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B5EEC" w14:textId="77777777" w:rsidR="00CD4141" w:rsidRDefault="00CD4141">
      <w:pPr>
        <w:rPr>
          <w:b/>
          <w:u w:val="single"/>
          <w:lang w:val="fr-CA"/>
        </w:rPr>
      </w:pPr>
      <w:r>
        <w:rPr>
          <w:b/>
          <w:u w:val="single"/>
          <w:lang w:val="fr-CA"/>
        </w:rPr>
        <w:t>L’intelligence :</w:t>
      </w:r>
    </w:p>
    <w:p w14:paraId="2115607F" w14:textId="77777777" w:rsidR="00CD4141" w:rsidRDefault="00CD4141">
      <w:pPr>
        <w:rPr>
          <w:b/>
          <w:u w:val="single"/>
          <w:lang w:val="fr-CA"/>
        </w:rPr>
      </w:pPr>
    </w:p>
    <w:p w14:paraId="4C23BD08" w14:textId="77777777" w:rsidR="00CD4141" w:rsidRDefault="004E6124">
      <w:pPr>
        <w:rPr>
          <w:b/>
          <w:lang w:val="fr-CA"/>
        </w:rPr>
      </w:pPr>
      <w:r>
        <w:rPr>
          <w:b/>
          <w:lang w:val="fr-CA"/>
        </w:rPr>
        <w:t>Qu’es</w:t>
      </w:r>
      <w:r w:rsidR="00F35434">
        <w:rPr>
          <w:b/>
          <w:lang w:val="fr-CA"/>
        </w:rPr>
        <w:t>t-ce</w:t>
      </w:r>
      <w:r>
        <w:rPr>
          <w:b/>
          <w:lang w:val="fr-CA"/>
        </w:rPr>
        <w:t xml:space="preserve"> que l’intelligence?</w:t>
      </w:r>
    </w:p>
    <w:p w14:paraId="1217AE08" w14:textId="77777777" w:rsidR="004E6124" w:rsidRDefault="00AD45E8" w:rsidP="004E6124">
      <w:pPr>
        <w:pStyle w:val="ListParagraph"/>
        <w:numPr>
          <w:ilvl w:val="0"/>
          <w:numId w:val="1"/>
        </w:numPr>
        <w:rPr>
          <w:lang w:val="fr-CA"/>
        </w:rPr>
      </w:pPr>
      <w:r>
        <w:rPr>
          <w:lang w:val="fr-CA"/>
        </w:rPr>
        <w:t>Une seule aptitude, ou plusieurs?</w:t>
      </w:r>
    </w:p>
    <w:p w14:paraId="317C1F61" w14:textId="77777777" w:rsidR="00DC0183" w:rsidRDefault="00DC0183" w:rsidP="004E6124">
      <w:pPr>
        <w:pStyle w:val="ListParagraph"/>
        <w:numPr>
          <w:ilvl w:val="0"/>
          <w:numId w:val="1"/>
        </w:numPr>
        <w:rPr>
          <w:lang w:val="fr-CA"/>
        </w:rPr>
      </w:pPr>
      <w:r>
        <w:rPr>
          <w:lang w:val="fr-CA"/>
        </w:rPr>
        <w:t xml:space="preserve">Intelligence et créativité </w:t>
      </w:r>
    </w:p>
    <w:p w14:paraId="01CCA81B" w14:textId="77777777" w:rsidR="00DC0183" w:rsidRDefault="00DC0183" w:rsidP="004E6124">
      <w:pPr>
        <w:pStyle w:val="ListParagraph"/>
        <w:numPr>
          <w:ilvl w:val="0"/>
          <w:numId w:val="1"/>
        </w:numPr>
        <w:rPr>
          <w:lang w:val="fr-CA"/>
        </w:rPr>
      </w:pPr>
      <w:r>
        <w:rPr>
          <w:lang w:val="fr-CA"/>
        </w:rPr>
        <w:t xml:space="preserve">Intelligence émotionnelle </w:t>
      </w:r>
    </w:p>
    <w:p w14:paraId="2359BB73" w14:textId="77777777" w:rsidR="00DC0183" w:rsidRDefault="00DC0183" w:rsidP="004E6124">
      <w:pPr>
        <w:pStyle w:val="ListParagraph"/>
        <w:numPr>
          <w:ilvl w:val="0"/>
          <w:numId w:val="1"/>
        </w:numPr>
        <w:rPr>
          <w:lang w:val="fr-CA"/>
        </w:rPr>
      </w:pPr>
      <w:r>
        <w:rPr>
          <w:lang w:val="fr-CA"/>
        </w:rPr>
        <w:t>L’intelligence est-elle mesurable?</w:t>
      </w:r>
    </w:p>
    <w:p w14:paraId="4478E1A1" w14:textId="77777777" w:rsidR="00AD45E8" w:rsidRDefault="00AD45E8" w:rsidP="00F35434">
      <w:pPr>
        <w:rPr>
          <w:lang w:val="fr-CA"/>
        </w:rPr>
      </w:pPr>
    </w:p>
    <w:p w14:paraId="6C74A677" w14:textId="77777777" w:rsidR="00F35434" w:rsidRDefault="00F35434" w:rsidP="00F35434">
      <w:pPr>
        <w:rPr>
          <w:b/>
          <w:lang w:val="fr-CA"/>
        </w:rPr>
      </w:pPr>
      <w:r>
        <w:rPr>
          <w:b/>
          <w:lang w:val="fr-CA"/>
        </w:rPr>
        <w:t>Définir l’intelligence :</w:t>
      </w:r>
    </w:p>
    <w:p w14:paraId="54DA14EF" w14:textId="4B5F0202" w:rsidR="00922086" w:rsidRDefault="00922086" w:rsidP="00F35434">
      <w:pPr>
        <w:pStyle w:val="ListParagraph"/>
        <w:numPr>
          <w:ilvl w:val="0"/>
          <w:numId w:val="2"/>
        </w:numPr>
        <w:rPr>
          <w:lang w:val="fr-CA"/>
        </w:rPr>
      </w:pPr>
      <w:r>
        <w:rPr>
          <w:lang w:val="fr-CA"/>
        </w:rPr>
        <w:t xml:space="preserve">Qualité mentale consistant en la capacité d’apprendre à partir des expériences, de résoudre des problèmes et d’utiliser ses connaissances pour s’adapter à de nouvelles situations </w:t>
      </w:r>
    </w:p>
    <w:p w14:paraId="52232049" w14:textId="5C7A2493" w:rsidR="00F35434" w:rsidRDefault="00F35434" w:rsidP="00F35434">
      <w:pPr>
        <w:pStyle w:val="ListParagraph"/>
        <w:numPr>
          <w:ilvl w:val="0"/>
          <w:numId w:val="2"/>
        </w:numPr>
        <w:rPr>
          <w:lang w:val="fr-CA"/>
        </w:rPr>
      </w:pPr>
      <w:r>
        <w:rPr>
          <w:lang w:val="fr-CA"/>
        </w:rPr>
        <w:t>Concept construit selon un point de vue social</w:t>
      </w:r>
    </w:p>
    <w:p w14:paraId="289A7081" w14:textId="77777777" w:rsidR="00F35434" w:rsidRDefault="00F35434" w:rsidP="00F35434">
      <w:pPr>
        <w:pStyle w:val="ListParagraph"/>
        <w:numPr>
          <w:ilvl w:val="0"/>
          <w:numId w:val="2"/>
        </w:numPr>
        <w:rPr>
          <w:lang w:val="fr-CA"/>
        </w:rPr>
      </w:pPr>
      <w:r>
        <w:rPr>
          <w:lang w:val="fr-CA"/>
        </w:rPr>
        <w:t>QI = erreur de réification (on prend quelque choses d’abstrait et on essaie de le ramener à quelque chose de concret)</w:t>
      </w:r>
    </w:p>
    <w:p w14:paraId="47DAD27D" w14:textId="77777777" w:rsidR="00F35434" w:rsidRDefault="00F35434" w:rsidP="00F35434">
      <w:pPr>
        <w:pStyle w:val="ListParagraph"/>
        <w:numPr>
          <w:ilvl w:val="0"/>
          <w:numId w:val="2"/>
        </w:numPr>
        <w:rPr>
          <w:lang w:val="fr-CA"/>
        </w:rPr>
      </w:pPr>
      <w:r>
        <w:rPr>
          <w:lang w:val="fr-CA"/>
        </w:rPr>
        <w:t>Définition : aptitude à apprendre de l’expérience, à résoudre des problèmes et à utiliser son savoir pour s’adapter à de nouvelles situations</w:t>
      </w:r>
    </w:p>
    <w:p w14:paraId="30C9E625" w14:textId="77777777" w:rsidR="00F35434" w:rsidRDefault="00F35434" w:rsidP="00F35434">
      <w:pPr>
        <w:pStyle w:val="ListParagraph"/>
        <w:numPr>
          <w:ilvl w:val="0"/>
          <w:numId w:val="2"/>
        </w:numPr>
        <w:rPr>
          <w:lang w:val="fr-CA"/>
        </w:rPr>
      </w:pPr>
      <w:r>
        <w:rPr>
          <w:lang w:val="fr-CA"/>
        </w:rPr>
        <w:t xml:space="preserve">Se définit socialement </w:t>
      </w:r>
    </w:p>
    <w:p w14:paraId="4C8EE006" w14:textId="77777777" w:rsidR="00F35434" w:rsidRDefault="00F35434" w:rsidP="00F35434">
      <w:pPr>
        <w:pStyle w:val="ListParagraph"/>
        <w:numPr>
          <w:ilvl w:val="0"/>
          <w:numId w:val="2"/>
        </w:numPr>
        <w:rPr>
          <w:lang w:val="fr-CA"/>
        </w:rPr>
      </w:pPr>
      <w:r>
        <w:rPr>
          <w:lang w:val="fr-CA"/>
        </w:rPr>
        <w:t>Varie parmis les cultures</w:t>
      </w:r>
    </w:p>
    <w:p w14:paraId="20352411" w14:textId="77777777" w:rsidR="00F35434" w:rsidRDefault="00F35434" w:rsidP="00F35434">
      <w:pPr>
        <w:pStyle w:val="ListParagraph"/>
        <w:numPr>
          <w:ilvl w:val="0"/>
          <w:numId w:val="2"/>
        </w:numPr>
        <w:rPr>
          <w:lang w:val="fr-CA"/>
        </w:rPr>
      </w:pPr>
      <w:r>
        <w:rPr>
          <w:lang w:val="fr-CA"/>
        </w:rPr>
        <w:t>Intelligence… générale ou spécifique?</w:t>
      </w:r>
    </w:p>
    <w:p w14:paraId="31B56A81" w14:textId="77777777" w:rsidR="00F35434" w:rsidRDefault="00F35434" w:rsidP="00F35434">
      <w:pPr>
        <w:pStyle w:val="ListParagraph"/>
        <w:numPr>
          <w:ilvl w:val="0"/>
          <w:numId w:val="3"/>
        </w:numPr>
        <w:rPr>
          <w:lang w:val="fr-CA"/>
        </w:rPr>
      </w:pPr>
      <w:r>
        <w:rPr>
          <w:lang w:val="fr-CA"/>
        </w:rPr>
        <w:t>Facteur g de Spearman</w:t>
      </w:r>
      <w:r w:rsidR="002D1C09">
        <w:rPr>
          <w:lang w:val="fr-CA"/>
        </w:rPr>
        <w:t> :</w:t>
      </w:r>
    </w:p>
    <w:p w14:paraId="5AF5598A" w14:textId="511A0495" w:rsidR="002A6DFE" w:rsidRDefault="002A6DFE" w:rsidP="004F69DC">
      <w:pPr>
        <w:pStyle w:val="ListParagraph"/>
        <w:numPr>
          <w:ilvl w:val="0"/>
          <w:numId w:val="4"/>
        </w:numPr>
        <w:rPr>
          <w:lang w:val="fr-CA"/>
        </w:rPr>
      </w:pPr>
      <w:r>
        <w:rPr>
          <w:lang w:val="fr-CA"/>
        </w:rPr>
        <w:t xml:space="preserve">Intelligence générale : facteur de l’intelligence générale qui, selon Spearman et d’autre auteurs, est le soubassement de nos aptitudes mentales spécifiques, et est donc mesuré lors de chaque tache d’un test d’intelligence </w:t>
      </w:r>
    </w:p>
    <w:p w14:paraId="6E2E9A9F" w14:textId="1AD7C359" w:rsidR="002A6DFE" w:rsidRDefault="002A6DFE" w:rsidP="004F69DC">
      <w:pPr>
        <w:pStyle w:val="ListParagraph"/>
        <w:numPr>
          <w:ilvl w:val="0"/>
          <w:numId w:val="4"/>
        </w:numPr>
        <w:rPr>
          <w:lang w:val="fr-CA"/>
        </w:rPr>
      </w:pPr>
      <w:r>
        <w:rPr>
          <w:lang w:val="fr-CA"/>
        </w:rPr>
        <w:t>Les gens qui ont ont de bons résultats dans un domaine ont généralement de bons résultats dans d’autres domaines</w:t>
      </w:r>
    </w:p>
    <w:p w14:paraId="626DFD34" w14:textId="23665B47" w:rsidR="002A6DFE" w:rsidRDefault="002A6DFE" w:rsidP="004F69DC">
      <w:pPr>
        <w:pStyle w:val="ListParagraph"/>
        <w:numPr>
          <w:ilvl w:val="0"/>
          <w:numId w:val="4"/>
        </w:numPr>
        <w:rPr>
          <w:lang w:val="fr-CA"/>
        </w:rPr>
      </w:pPr>
      <w:r>
        <w:rPr>
          <w:lang w:val="fr-CA"/>
        </w:rPr>
        <w:t xml:space="preserve">Analyse factorielle : identifie des donnés qui varient ensemble, dans le même sense et forment ainsi des facteurs regroupant ces données </w:t>
      </w:r>
      <w:r w:rsidR="00135836">
        <w:rPr>
          <w:lang w:val="fr-CA"/>
        </w:rPr>
        <w:t>; confirme l’existence d’un facteur d’intelligence générale (le facteur g a de l’importance)</w:t>
      </w:r>
    </w:p>
    <w:p w14:paraId="17C3B7E6" w14:textId="09F36EFB" w:rsidR="000C07BC" w:rsidRDefault="004F69DC" w:rsidP="004F69DC">
      <w:pPr>
        <w:pStyle w:val="ListParagraph"/>
        <w:numPr>
          <w:ilvl w:val="0"/>
          <w:numId w:val="4"/>
        </w:numPr>
        <w:rPr>
          <w:lang w:val="fr-CA"/>
        </w:rPr>
      </w:pPr>
      <w:r>
        <w:rPr>
          <w:lang w:val="fr-CA"/>
        </w:rPr>
        <w:t xml:space="preserve">Facteur d’intelligence générale </w:t>
      </w:r>
    </w:p>
    <w:p w14:paraId="4A72AEA6" w14:textId="77777777" w:rsidR="004F69DC" w:rsidRDefault="0005548E" w:rsidP="0005548E">
      <w:pPr>
        <w:pStyle w:val="ListParagraph"/>
        <w:numPr>
          <w:ilvl w:val="0"/>
          <w:numId w:val="5"/>
        </w:numPr>
        <w:rPr>
          <w:lang w:val="fr-CA"/>
        </w:rPr>
      </w:pPr>
      <w:r>
        <w:rPr>
          <w:lang w:val="fr-CA"/>
        </w:rPr>
        <w:t>Analyse factorielle : méthode statistique pour essayer de voir dans un groupe de données, lesquelles se regroupe ensemble</w:t>
      </w:r>
    </w:p>
    <w:p w14:paraId="2CA2E3B5" w14:textId="77777777" w:rsidR="0005548E" w:rsidRPr="0005548E" w:rsidRDefault="004F69DC" w:rsidP="0005548E">
      <w:pPr>
        <w:pStyle w:val="ListParagraph"/>
        <w:numPr>
          <w:ilvl w:val="0"/>
          <w:numId w:val="4"/>
        </w:numPr>
        <w:rPr>
          <w:lang w:val="fr-CA"/>
        </w:rPr>
      </w:pPr>
      <w:r>
        <w:rPr>
          <w:lang w:val="fr-CA"/>
        </w:rPr>
        <w:t>Lorsque les gens sont intelligent, ils sont generalement bon dans tout</w:t>
      </w:r>
    </w:p>
    <w:p w14:paraId="00066296" w14:textId="77777777" w:rsidR="00F35434" w:rsidRDefault="00F35434" w:rsidP="00F35434">
      <w:pPr>
        <w:pStyle w:val="ListParagraph"/>
        <w:numPr>
          <w:ilvl w:val="0"/>
          <w:numId w:val="3"/>
        </w:numPr>
        <w:rPr>
          <w:lang w:val="fr-CA"/>
        </w:rPr>
      </w:pPr>
      <w:r>
        <w:rPr>
          <w:lang w:val="fr-CA"/>
        </w:rPr>
        <w:t xml:space="preserve">Thurstone : </w:t>
      </w:r>
      <w:r w:rsidR="003505AE">
        <w:rPr>
          <w:lang w:val="fr-CA"/>
        </w:rPr>
        <w:t xml:space="preserve">différentes </w:t>
      </w:r>
      <w:r>
        <w:rPr>
          <w:lang w:val="fr-CA"/>
        </w:rPr>
        <w:t>aptitudes mentales de base</w:t>
      </w:r>
      <w:r w:rsidR="002D1C09">
        <w:rPr>
          <w:lang w:val="fr-CA"/>
        </w:rPr>
        <w:t> :</w:t>
      </w:r>
    </w:p>
    <w:p w14:paraId="1000C114" w14:textId="77777777" w:rsidR="003505AE" w:rsidRDefault="003505AE" w:rsidP="003505AE">
      <w:pPr>
        <w:pStyle w:val="ListParagraph"/>
        <w:numPr>
          <w:ilvl w:val="0"/>
          <w:numId w:val="4"/>
        </w:numPr>
        <w:rPr>
          <w:lang w:val="fr-CA"/>
        </w:rPr>
      </w:pPr>
      <w:r>
        <w:rPr>
          <w:lang w:val="fr-CA"/>
        </w:rPr>
        <w:t>Fluidité verbale</w:t>
      </w:r>
    </w:p>
    <w:p w14:paraId="07FBD2AB" w14:textId="594419C8" w:rsidR="003505AE" w:rsidRDefault="003505AE" w:rsidP="003505AE">
      <w:pPr>
        <w:pStyle w:val="ListParagraph"/>
        <w:numPr>
          <w:ilvl w:val="0"/>
          <w:numId w:val="4"/>
        </w:numPr>
        <w:rPr>
          <w:lang w:val="fr-CA"/>
        </w:rPr>
      </w:pPr>
      <w:r>
        <w:rPr>
          <w:lang w:val="fr-CA"/>
        </w:rPr>
        <w:t xml:space="preserve">Compréhension </w:t>
      </w:r>
      <w:r w:rsidR="002A6DFE">
        <w:rPr>
          <w:lang w:val="fr-CA"/>
        </w:rPr>
        <w:t>verbale</w:t>
      </w:r>
    </w:p>
    <w:p w14:paraId="62CDA64E" w14:textId="77777777" w:rsidR="003505AE" w:rsidRDefault="003505AE" w:rsidP="003505AE">
      <w:pPr>
        <w:pStyle w:val="ListParagraph"/>
        <w:numPr>
          <w:ilvl w:val="0"/>
          <w:numId w:val="4"/>
        </w:numPr>
        <w:rPr>
          <w:lang w:val="fr-CA"/>
        </w:rPr>
      </w:pPr>
      <w:r>
        <w:rPr>
          <w:lang w:val="fr-CA"/>
        </w:rPr>
        <w:t>Capacité sapciale</w:t>
      </w:r>
    </w:p>
    <w:p w14:paraId="0671F139" w14:textId="77777777" w:rsidR="003505AE" w:rsidRDefault="003505AE" w:rsidP="003505AE">
      <w:pPr>
        <w:pStyle w:val="ListParagraph"/>
        <w:numPr>
          <w:ilvl w:val="0"/>
          <w:numId w:val="4"/>
        </w:numPr>
        <w:rPr>
          <w:lang w:val="fr-CA"/>
        </w:rPr>
      </w:pPr>
      <w:r>
        <w:rPr>
          <w:lang w:val="fr-CA"/>
        </w:rPr>
        <w:t xml:space="preserve">Vitesse perceptuelle </w:t>
      </w:r>
    </w:p>
    <w:p w14:paraId="5C3FD4C6" w14:textId="77777777" w:rsidR="003505AE" w:rsidRDefault="003505AE" w:rsidP="003505AE">
      <w:pPr>
        <w:pStyle w:val="ListParagraph"/>
        <w:numPr>
          <w:ilvl w:val="0"/>
          <w:numId w:val="4"/>
        </w:numPr>
        <w:rPr>
          <w:lang w:val="fr-CA"/>
        </w:rPr>
      </w:pPr>
      <w:r>
        <w:rPr>
          <w:lang w:val="fr-CA"/>
        </w:rPr>
        <w:t>Capacité numérique</w:t>
      </w:r>
    </w:p>
    <w:p w14:paraId="17D28B32" w14:textId="77777777" w:rsidR="003505AE" w:rsidRDefault="003505AE" w:rsidP="003505AE">
      <w:pPr>
        <w:pStyle w:val="ListParagraph"/>
        <w:numPr>
          <w:ilvl w:val="0"/>
          <w:numId w:val="4"/>
        </w:numPr>
        <w:rPr>
          <w:lang w:val="fr-CA"/>
        </w:rPr>
      </w:pPr>
      <w:r>
        <w:rPr>
          <w:lang w:val="fr-CA"/>
        </w:rPr>
        <w:t>Raisonemment inductif</w:t>
      </w:r>
    </w:p>
    <w:p w14:paraId="0332B9C9" w14:textId="07E22EB0" w:rsidR="003505AE" w:rsidRDefault="003505AE" w:rsidP="003505AE">
      <w:pPr>
        <w:pStyle w:val="ListParagraph"/>
        <w:numPr>
          <w:ilvl w:val="0"/>
          <w:numId w:val="4"/>
        </w:numPr>
        <w:rPr>
          <w:lang w:val="fr-CA"/>
        </w:rPr>
      </w:pPr>
      <w:r>
        <w:rPr>
          <w:lang w:val="fr-CA"/>
        </w:rPr>
        <w:t xml:space="preserve">Mémoire </w:t>
      </w:r>
    </w:p>
    <w:p w14:paraId="0C7E8F3A" w14:textId="568DB935" w:rsidR="00A21916" w:rsidRPr="00F9596F" w:rsidRDefault="00A21916" w:rsidP="00F9596F">
      <w:pPr>
        <w:pStyle w:val="ListParagraph"/>
        <w:numPr>
          <w:ilvl w:val="0"/>
          <w:numId w:val="4"/>
        </w:numPr>
        <w:rPr>
          <w:lang w:val="fr-CA"/>
        </w:rPr>
      </w:pPr>
      <w:r>
        <w:rPr>
          <w:lang w:val="fr-CA"/>
        </w:rPr>
        <w:t>Il s’oppose à Spearman</w:t>
      </w:r>
    </w:p>
    <w:p w14:paraId="66A06E01" w14:textId="77777777" w:rsidR="00C211AF" w:rsidRDefault="00A21916" w:rsidP="00F35434">
      <w:pPr>
        <w:pStyle w:val="ListParagraph"/>
        <w:numPr>
          <w:ilvl w:val="0"/>
          <w:numId w:val="2"/>
        </w:numPr>
        <w:rPr>
          <w:lang w:val="fr-CA"/>
        </w:rPr>
      </w:pPr>
      <w:r>
        <w:rPr>
          <w:lang w:val="fr-CA"/>
        </w:rPr>
        <w:t>Selon Kana</w:t>
      </w:r>
      <w:r w:rsidR="00C211AF">
        <w:rPr>
          <w:lang w:val="fr-CA"/>
        </w:rPr>
        <w:t>zawa</w:t>
      </w:r>
    </w:p>
    <w:p w14:paraId="0F685F42" w14:textId="7F18C156" w:rsidR="00A21916" w:rsidRDefault="00C211AF" w:rsidP="00C211AF">
      <w:pPr>
        <w:pStyle w:val="ListParagraph"/>
        <w:numPr>
          <w:ilvl w:val="0"/>
          <w:numId w:val="3"/>
        </w:numPr>
        <w:rPr>
          <w:lang w:val="fr-CA"/>
        </w:rPr>
      </w:pPr>
      <w:r>
        <w:rPr>
          <w:lang w:val="fr-CA"/>
        </w:rPr>
        <w:t xml:space="preserve">L’intelligence générale est développée sous une forme d’intelligence qui aide les personnes à résoudre des problèmes </w:t>
      </w:r>
    </w:p>
    <w:p w14:paraId="73BDEB63" w14:textId="22DDEEFE" w:rsidR="00C211AF" w:rsidRDefault="00C211AF" w:rsidP="00C211AF">
      <w:pPr>
        <w:pStyle w:val="ListParagraph"/>
        <w:numPr>
          <w:ilvl w:val="0"/>
          <w:numId w:val="3"/>
        </w:numPr>
        <w:rPr>
          <w:lang w:val="fr-CA"/>
        </w:rPr>
      </w:pPr>
      <w:r>
        <w:rPr>
          <w:lang w:val="fr-CA"/>
        </w:rPr>
        <w:t xml:space="preserve">Le score d’intelligence générale est corrélé à notre capacité à résoudre divers problèmes nouveau, mais n’est pas lié aux capacités individuelles de chacun à faire face aux situations familières dues à notre évolution </w:t>
      </w:r>
    </w:p>
    <w:p w14:paraId="4C0E0579" w14:textId="6E495C57" w:rsidR="00F35434" w:rsidRDefault="003505AE" w:rsidP="00F35434">
      <w:pPr>
        <w:pStyle w:val="ListParagraph"/>
        <w:numPr>
          <w:ilvl w:val="0"/>
          <w:numId w:val="2"/>
        </w:numPr>
        <w:rPr>
          <w:lang w:val="fr-CA"/>
        </w:rPr>
      </w:pPr>
      <w:r>
        <w:rPr>
          <w:lang w:val="fr-CA"/>
        </w:rPr>
        <w:lastRenderedPageBreak/>
        <w:t>Théorie des intelligences multiples :</w:t>
      </w:r>
    </w:p>
    <w:p w14:paraId="50F4C84D" w14:textId="77777777" w:rsidR="003505AE" w:rsidRDefault="003505AE" w:rsidP="003505AE">
      <w:pPr>
        <w:pStyle w:val="ListParagraph"/>
        <w:numPr>
          <w:ilvl w:val="0"/>
          <w:numId w:val="3"/>
        </w:numPr>
        <w:rPr>
          <w:lang w:val="fr-CA"/>
        </w:rPr>
      </w:pPr>
      <w:r>
        <w:rPr>
          <w:lang w:val="fr-CA"/>
        </w:rPr>
        <w:t xml:space="preserve">Gardner : huit intelligences indépendantes </w:t>
      </w:r>
    </w:p>
    <w:p w14:paraId="59B51E8B" w14:textId="77777777" w:rsidR="003505AE" w:rsidRDefault="003505AE" w:rsidP="003505AE">
      <w:pPr>
        <w:pStyle w:val="ListParagraph"/>
        <w:numPr>
          <w:ilvl w:val="0"/>
          <w:numId w:val="6"/>
        </w:numPr>
        <w:rPr>
          <w:lang w:val="fr-CA"/>
        </w:rPr>
      </w:pPr>
      <w:r>
        <w:rPr>
          <w:lang w:val="fr-CA"/>
        </w:rPr>
        <w:t>Verbale (Gille Vigneault, poète)</w:t>
      </w:r>
    </w:p>
    <w:p w14:paraId="14619BE8" w14:textId="77777777" w:rsidR="003505AE" w:rsidRDefault="003505AE" w:rsidP="003505AE">
      <w:pPr>
        <w:pStyle w:val="ListParagraph"/>
        <w:numPr>
          <w:ilvl w:val="0"/>
          <w:numId w:val="6"/>
        </w:numPr>
        <w:rPr>
          <w:lang w:val="fr-CA"/>
        </w:rPr>
      </w:pPr>
      <w:r>
        <w:rPr>
          <w:lang w:val="fr-CA"/>
        </w:rPr>
        <w:t>Mathématique, logique (Einstein, scientifique)</w:t>
      </w:r>
    </w:p>
    <w:p w14:paraId="7FA6CBD9" w14:textId="77777777" w:rsidR="003505AE" w:rsidRDefault="003505AE" w:rsidP="003505AE">
      <w:pPr>
        <w:pStyle w:val="ListParagraph"/>
        <w:numPr>
          <w:ilvl w:val="0"/>
          <w:numId w:val="6"/>
        </w:numPr>
        <w:rPr>
          <w:lang w:val="fr-CA"/>
        </w:rPr>
      </w:pPr>
      <w:r>
        <w:rPr>
          <w:lang w:val="fr-CA"/>
        </w:rPr>
        <w:t>Musique (Stravinsky, compositeur)</w:t>
      </w:r>
    </w:p>
    <w:p w14:paraId="3CE7495B" w14:textId="77777777" w:rsidR="003505AE" w:rsidRDefault="003505AE" w:rsidP="003505AE">
      <w:pPr>
        <w:pStyle w:val="ListParagraph"/>
        <w:numPr>
          <w:ilvl w:val="0"/>
          <w:numId w:val="6"/>
        </w:numPr>
        <w:rPr>
          <w:lang w:val="fr-CA"/>
        </w:rPr>
      </w:pPr>
      <w:r>
        <w:rPr>
          <w:lang w:val="fr-CA"/>
        </w:rPr>
        <w:t>Spatiale (Picasso, peinture)</w:t>
      </w:r>
    </w:p>
    <w:p w14:paraId="0FF5F5EA" w14:textId="77777777" w:rsidR="003505AE" w:rsidRDefault="003505AE" w:rsidP="003505AE">
      <w:pPr>
        <w:pStyle w:val="ListParagraph"/>
        <w:numPr>
          <w:ilvl w:val="0"/>
          <w:numId w:val="6"/>
        </w:numPr>
        <w:rPr>
          <w:lang w:val="fr-CA"/>
        </w:rPr>
      </w:pPr>
      <w:r>
        <w:rPr>
          <w:lang w:val="fr-CA"/>
        </w:rPr>
        <w:t>Corporelle, kinesthésique (Martha Graham, danseuse)</w:t>
      </w:r>
    </w:p>
    <w:p w14:paraId="69E7BAEB" w14:textId="77777777" w:rsidR="003505AE" w:rsidRDefault="003505AE" w:rsidP="003505AE">
      <w:pPr>
        <w:pStyle w:val="ListParagraph"/>
        <w:numPr>
          <w:ilvl w:val="0"/>
          <w:numId w:val="6"/>
        </w:numPr>
        <w:rPr>
          <w:lang w:val="fr-CA"/>
        </w:rPr>
      </w:pPr>
      <w:r>
        <w:rPr>
          <w:lang w:val="fr-CA"/>
        </w:rPr>
        <w:t>Intrapersonnelle, soi (Freud, psychiatre)</w:t>
      </w:r>
    </w:p>
    <w:p w14:paraId="79FAA9F3" w14:textId="77777777" w:rsidR="003505AE" w:rsidRDefault="003505AE" w:rsidP="003505AE">
      <w:pPr>
        <w:pStyle w:val="ListParagraph"/>
        <w:numPr>
          <w:ilvl w:val="0"/>
          <w:numId w:val="6"/>
        </w:numPr>
        <w:rPr>
          <w:lang w:val="fr-CA"/>
        </w:rPr>
      </w:pPr>
      <w:r>
        <w:rPr>
          <w:lang w:val="fr-CA"/>
        </w:rPr>
        <w:t>Interpersonnelle, autres personnes (Gandhi, leader)</w:t>
      </w:r>
    </w:p>
    <w:p w14:paraId="2056D4A7" w14:textId="37265CAB" w:rsidR="003505AE" w:rsidRDefault="003505AE" w:rsidP="003505AE">
      <w:pPr>
        <w:pStyle w:val="ListParagraph"/>
        <w:numPr>
          <w:ilvl w:val="0"/>
          <w:numId w:val="6"/>
        </w:numPr>
        <w:rPr>
          <w:lang w:val="fr-CA"/>
        </w:rPr>
      </w:pPr>
      <w:r>
        <w:rPr>
          <w:lang w:val="fr-CA"/>
        </w:rPr>
        <w:t>Naturaliste (Darwin)</w:t>
      </w:r>
    </w:p>
    <w:p w14:paraId="55BDD028" w14:textId="0AA83DBA" w:rsidR="00C211AF" w:rsidRDefault="00332E55" w:rsidP="00C211AF">
      <w:pPr>
        <w:pStyle w:val="ListParagraph"/>
        <w:numPr>
          <w:ilvl w:val="0"/>
          <w:numId w:val="29"/>
        </w:numPr>
        <w:rPr>
          <w:lang w:val="fr-CA"/>
        </w:rPr>
      </w:pPr>
      <w:r>
        <w:rPr>
          <w:lang w:val="fr-CA"/>
        </w:rPr>
        <w:t>9</w:t>
      </w:r>
      <w:r w:rsidRPr="00332E55">
        <w:rPr>
          <w:vertAlign w:val="superscript"/>
          <w:lang w:val="fr-CA"/>
        </w:rPr>
        <w:t>e</w:t>
      </w:r>
      <w:r>
        <w:rPr>
          <w:lang w:val="fr-CA"/>
        </w:rPr>
        <w:t xml:space="preserve"> intelligence possible : l’intelligence existentielle : la capacité à réfléchir aux grandes questions sur la vie, la mort, l’existence </w:t>
      </w:r>
    </w:p>
    <w:p w14:paraId="7354CEB3" w14:textId="643D201B" w:rsidR="00332E55" w:rsidRDefault="00332E55" w:rsidP="00C211AF">
      <w:pPr>
        <w:pStyle w:val="ListParagraph"/>
        <w:numPr>
          <w:ilvl w:val="0"/>
          <w:numId w:val="29"/>
        </w:numPr>
        <w:rPr>
          <w:lang w:val="fr-CA"/>
        </w:rPr>
      </w:pPr>
      <w:r>
        <w:rPr>
          <w:lang w:val="fr-CA"/>
        </w:rPr>
        <w:t>Syndrome du savant : état d’une personne aux capacités mentales limitées mais qui possède, par ailleurs, un aptitude spécifique exceptionnelle (par exemple dans le domaine de calcul ou du dessin)</w:t>
      </w:r>
    </w:p>
    <w:p w14:paraId="180598C2" w14:textId="073132A8" w:rsidR="00332E55" w:rsidRPr="00C211AF" w:rsidRDefault="00332E55" w:rsidP="00C211AF">
      <w:pPr>
        <w:pStyle w:val="ListParagraph"/>
        <w:numPr>
          <w:ilvl w:val="0"/>
          <w:numId w:val="29"/>
        </w:numPr>
        <w:rPr>
          <w:lang w:val="fr-CA"/>
        </w:rPr>
      </w:pPr>
      <w:r>
        <w:rPr>
          <w:lang w:val="fr-CA"/>
        </w:rPr>
        <w:t>4 personnes sur 5 de ce syndrome sont des hommes, et la plupart sont aussi atteint d</w:t>
      </w:r>
      <w:r w:rsidR="00135836">
        <w:rPr>
          <w:lang w:val="fr-CA"/>
        </w:rPr>
        <w:t>’</w:t>
      </w:r>
      <w:r>
        <w:rPr>
          <w:lang w:val="fr-CA"/>
        </w:rPr>
        <w:t>un trouble du spectre de l’autisme, tourble neuro-developpemental</w:t>
      </w:r>
    </w:p>
    <w:p w14:paraId="3E28CA6F" w14:textId="7FB85A00" w:rsidR="003505AE" w:rsidRDefault="003505AE" w:rsidP="003505AE">
      <w:pPr>
        <w:pStyle w:val="ListParagraph"/>
        <w:numPr>
          <w:ilvl w:val="0"/>
          <w:numId w:val="3"/>
        </w:numPr>
        <w:rPr>
          <w:lang w:val="fr-CA"/>
        </w:rPr>
      </w:pPr>
      <w:r>
        <w:rPr>
          <w:lang w:val="fr-CA"/>
        </w:rPr>
        <w:t>Sternberg : trois intelligences</w:t>
      </w:r>
    </w:p>
    <w:p w14:paraId="5E61AEA4" w14:textId="56E1667F" w:rsidR="00332E55" w:rsidRDefault="00135836" w:rsidP="00332E55">
      <w:pPr>
        <w:pStyle w:val="ListParagraph"/>
        <w:numPr>
          <w:ilvl w:val="0"/>
          <w:numId w:val="30"/>
        </w:numPr>
        <w:rPr>
          <w:lang w:val="fr-CA"/>
        </w:rPr>
      </w:pPr>
      <w:r>
        <w:rPr>
          <w:lang w:val="fr-CA"/>
        </w:rPr>
        <w:t>Il propose une théorie triarchique, composé de 3 types d’intelligence</w:t>
      </w:r>
    </w:p>
    <w:p w14:paraId="3DEACDE7" w14:textId="72BB6A3A" w:rsidR="003505AE" w:rsidRDefault="003505AE" w:rsidP="003505AE">
      <w:pPr>
        <w:pStyle w:val="ListParagraph"/>
        <w:numPr>
          <w:ilvl w:val="0"/>
          <w:numId w:val="7"/>
        </w:numPr>
        <w:rPr>
          <w:lang w:val="fr-CA"/>
        </w:rPr>
      </w:pPr>
      <w:r>
        <w:rPr>
          <w:lang w:val="fr-CA"/>
        </w:rPr>
        <w:t>Intelligence analytique</w:t>
      </w:r>
      <w:r w:rsidR="00023BEF">
        <w:rPr>
          <w:lang w:val="fr-CA"/>
        </w:rPr>
        <w:t> : QI, analyser, comparer, juger</w:t>
      </w:r>
      <w:r w:rsidR="00135836">
        <w:rPr>
          <w:lang w:val="fr-CA"/>
        </w:rPr>
        <w:t>, les capacités scolaires à résoudre un problème, tests d’intelligence, problèmes précis, une seule réponse exacte</w:t>
      </w:r>
    </w:p>
    <w:p w14:paraId="73E9FEFE" w14:textId="744BB43F" w:rsidR="00023BEF" w:rsidRDefault="00135836" w:rsidP="003505AE">
      <w:pPr>
        <w:pStyle w:val="ListParagraph"/>
        <w:numPr>
          <w:ilvl w:val="0"/>
          <w:numId w:val="7"/>
        </w:numPr>
        <w:rPr>
          <w:lang w:val="fr-CA"/>
        </w:rPr>
      </w:pPr>
      <w:r>
        <w:rPr>
          <w:lang w:val="fr-CA"/>
        </w:rPr>
        <w:t>Intelligence c</w:t>
      </w:r>
      <w:r w:rsidR="00023BEF">
        <w:rPr>
          <w:lang w:val="fr-CA"/>
        </w:rPr>
        <w:t>réative : s’adapter</w:t>
      </w:r>
      <w:r>
        <w:rPr>
          <w:lang w:val="fr-CA"/>
        </w:rPr>
        <w:t xml:space="preserve">, l’intelligence imaginative, capacité à produire de nouvelles idées </w:t>
      </w:r>
    </w:p>
    <w:p w14:paraId="72E83B93" w14:textId="380CEAE2" w:rsidR="00023BEF" w:rsidRDefault="00135836" w:rsidP="00023BEF">
      <w:pPr>
        <w:pStyle w:val="ListParagraph"/>
        <w:numPr>
          <w:ilvl w:val="0"/>
          <w:numId w:val="7"/>
        </w:numPr>
        <w:rPr>
          <w:lang w:val="fr-CA"/>
        </w:rPr>
      </w:pPr>
      <w:r>
        <w:rPr>
          <w:lang w:val="fr-CA"/>
        </w:rPr>
        <w:t>Intelligence p</w:t>
      </w:r>
      <w:r w:rsidR="00023BEF">
        <w:rPr>
          <w:lang w:val="fr-CA"/>
        </w:rPr>
        <w:t>ratique : application de capacité, trouver une solution</w:t>
      </w:r>
      <w:r>
        <w:rPr>
          <w:lang w:val="fr-CA"/>
        </w:rPr>
        <w:t xml:space="preserve">, nécessaire pour accomplir les tâches de la vie quotidienne, des problèmes mal définis, solutions multiples </w:t>
      </w:r>
    </w:p>
    <w:p w14:paraId="5242666B" w14:textId="11F38E79" w:rsidR="00023BEF" w:rsidRDefault="00023BEF" w:rsidP="00023BEF">
      <w:pPr>
        <w:pStyle w:val="ListParagraph"/>
        <w:numPr>
          <w:ilvl w:val="0"/>
          <w:numId w:val="8"/>
        </w:numPr>
        <w:rPr>
          <w:lang w:val="fr-CA"/>
        </w:rPr>
      </w:pPr>
      <w:r>
        <w:rPr>
          <w:lang w:val="fr-CA"/>
        </w:rPr>
        <w:t>Elles sont indépendantes</w:t>
      </w:r>
    </w:p>
    <w:p w14:paraId="47AD8176" w14:textId="6EE8DAD2" w:rsidR="00332E55" w:rsidRPr="00023BEF" w:rsidRDefault="00332E55" w:rsidP="00023BEF">
      <w:pPr>
        <w:pStyle w:val="ListParagraph"/>
        <w:numPr>
          <w:ilvl w:val="0"/>
          <w:numId w:val="8"/>
        </w:numPr>
        <w:rPr>
          <w:lang w:val="fr-CA"/>
        </w:rPr>
      </w:pPr>
      <w:r>
        <w:rPr>
          <w:lang w:val="fr-CA"/>
        </w:rPr>
        <w:t>S’accorde avec Gardner pour dire que l’intelligence n</w:t>
      </w:r>
      <w:r w:rsidR="00BA0A25">
        <w:rPr>
          <w:lang w:val="fr-CA"/>
        </w:rPr>
        <w:t>’</w:t>
      </w:r>
      <w:r>
        <w:rPr>
          <w:lang w:val="fr-CA"/>
        </w:rPr>
        <w:t xml:space="preserve">explique pas à elle seule la réussite </w:t>
      </w:r>
    </w:p>
    <w:p w14:paraId="586005FD" w14:textId="77777777" w:rsidR="003505AE" w:rsidRDefault="00023BEF" w:rsidP="00F35434">
      <w:pPr>
        <w:pStyle w:val="ListParagraph"/>
        <w:numPr>
          <w:ilvl w:val="0"/>
          <w:numId w:val="2"/>
        </w:numPr>
        <w:rPr>
          <w:lang w:val="fr-CA"/>
        </w:rPr>
      </w:pPr>
      <w:r>
        <w:rPr>
          <w:lang w:val="fr-CA"/>
        </w:rPr>
        <w:t>Intelligence et créativité :</w:t>
      </w:r>
    </w:p>
    <w:p w14:paraId="76D2A30F" w14:textId="77777777" w:rsidR="00023BEF" w:rsidRDefault="00023BEF" w:rsidP="00023BEF">
      <w:pPr>
        <w:pStyle w:val="ListParagraph"/>
        <w:numPr>
          <w:ilvl w:val="0"/>
          <w:numId w:val="3"/>
        </w:numPr>
        <w:rPr>
          <w:lang w:val="fr-CA"/>
        </w:rPr>
      </w:pPr>
      <w:r>
        <w:rPr>
          <w:lang w:val="fr-CA"/>
        </w:rPr>
        <w:t>Créativité : capacité à créer des idées à la fois nouvelles et interessantes</w:t>
      </w:r>
    </w:p>
    <w:p w14:paraId="09C662B9" w14:textId="08618456" w:rsidR="00023BEF" w:rsidRDefault="00023BEF" w:rsidP="00023BEF">
      <w:pPr>
        <w:pStyle w:val="ListParagraph"/>
        <w:numPr>
          <w:ilvl w:val="0"/>
          <w:numId w:val="3"/>
        </w:numPr>
        <w:rPr>
          <w:lang w:val="fr-CA"/>
        </w:rPr>
      </w:pPr>
      <w:r>
        <w:rPr>
          <w:lang w:val="fr-CA"/>
        </w:rPr>
        <w:t>Penser autrement et sortir du cadre</w:t>
      </w:r>
    </w:p>
    <w:p w14:paraId="1AC618D1" w14:textId="1DA9F24B" w:rsidR="00023BEF" w:rsidRDefault="00023BEF" w:rsidP="00023BEF">
      <w:pPr>
        <w:pStyle w:val="ListParagraph"/>
        <w:numPr>
          <w:ilvl w:val="0"/>
          <w:numId w:val="3"/>
        </w:numPr>
        <w:rPr>
          <w:lang w:val="fr-CA"/>
        </w:rPr>
      </w:pPr>
      <w:r>
        <w:rPr>
          <w:lang w:val="fr-CA"/>
        </w:rPr>
        <w:t>On ne considère pas toujours la créativité, mais on devrait</w:t>
      </w:r>
    </w:p>
    <w:p w14:paraId="3CB2D9F3" w14:textId="467F962E" w:rsidR="00023BEF" w:rsidRDefault="00023BEF" w:rsidP="00023BEF">
      <w:pPr>
        <w:pStyle w:val="ListParagraph"/>
        <w:numPr>
          <w:ilvl w:val="0"/>
          <w:numId w:val="3"/>
        </w:numPr>
        <w:rPr>
          <w:lang w:val="fr-CA"/>
        </w:rPr>
      </w:pPr>
      <w:r>
        <w:rPr>
          <w:lang w:val="fr-CA"/>
        </w:rPr>
        <w:t>Deux types de pensées :</w:t>
      </w:r>
    </w:p>
    <w:p w14:paraId="346018D1" w14:textId="329E7E74" w:rsidR="00A53418" w:rsidRDefault="00A53418" w:rsidP="00A53418">
      <w:pPr>
        <w:pStyle w:val="ListParagraph"/>
        <w:numPr>
          <w:ilvl w:val="0"/>
          <w:numId w:val="8"/>
        </w:numPr>
        <w:rPr>
          <w:lang w:val="fr-CA"/>
        </w:rPr>
      </w:pPr>
      <w:r>
        <w:rPr>
          <w:lang w:val="fr-CA"/>
        </w:rPr>
        <w:t>Convergente (ex : test de QI qui nécessite une seule bonne réponse)</w:t>
      </w:r>
    </w:p>
    <w:p w14:paraId="65A4E616" w14:textId="0867E4F3" w:rsidR="00A53418" w:rsidRDefault="00A53418" w:rsidP="00A53418">
      <w:pPr>
        <w:pStyle w:val="ListParagraph"/>
        <w:numPr>
          <w:ilvl w:val="0"/>
          <w:numId w:val="8"/>
        </w:numPr>
        <w:rPr>
          <w:lang w:val="fr-CA"/>
        </w:rPr>
      </w:pPr>
      <w:r>
        <w:rPr>
          <w:lang w:val="fr-CA"/>
        </w:rPr>
        <w:t>Divergente (test de créativité, demande de voir plusieurs possibilités ou réponse)</w:t>
      </w:r>
    </w:p>
    <w:p w14:paraId="021BC3DF" w14:textId="2BF54028" w:rsidR="00023BEF" w:rsidRDefault="00802752" w:rsidP="00023BEF">
      <w:pPr>
        <w:pStyle w:val="ListParagraph"/>
        <w:numPr>
          <w:ilvl w:val="0"/>
          <w:numId w:val="3"/>
        </w:numPr>
        <w:rPr>
          <w:lang w:val="fr-CA"/>
        </w:rPr>
      </w:pPr>
      <w:r>
        <w:rPr>
          <w:noProof/>
        </w:rPr>
        <w:drawing>
          <wp:anchor distT="0" distB="0" distL="114300" distR="114300" simplePos="0" relativeHeight="251659264" behindDoc="0" locked="0" layoutInCell="1" allowOverlap="1" wp14:anchorId="177CCE22" wp14:editId="19BD98AF">
            <wp:simplePos x="0" y="0"/>
            <wp:positionH relativeFrom="column">
              <wp:posOffset>726440</wp:posOffset>
            </wp:positionH>
            <wp:positionV relativeFrom="paragraph">
              <wp:posOffset>208915</wp:posOffset>
            </wp:positionV>
            <wp:extent cx="1891030" cy="1108075"/>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91030" cy="1108075"/>
                    </a:xfrm>
                    <a:prstGeom prst="rect">
                      <a:avLst/>
                    </a:prstGeom>
                  </pic:spPr>
                </pic:pic>
              </a:graphicData>
            </a:graphic>
            <wp14:sizeRelH relativeFrom="margin">
              <wp14:pctWidth>0</wp14:pctWidth>
            </wp14:sizeRelH>
            <wp14:sizeRelV relativeFrom="margin">
              <wp14:pctHeight>0</wp14:pctHeight>
            </wp14:sizeRelV>
          </wp:anchor>
        </w:drawing>
      </w:r>
      <w:r w:rsidR="007221B3">
        <w:rPr>
          <w:lang w:val="fr-CA"/>
        </w:rPr>
        <w:t>Robert Sternberg’s :</w:t>
      </w:r>
    </w:p>
    <w:p w14:paraId="7E35E85F" w14:textId="0306427B" w:rsidR="0069536A" w:rsidRDefault="0069536A" w:rsidP="00023BEF">
      <w:pPr>
        <w:pStyle w:val="ListParagraph"/>
        <w:numPr>
          <w:ilvl w:val="0"/>
          <w:numId w:val="3"/>
        </w:numPr>
        <w:rPr>
          <w:lang w:val="fr-CA"/>
        </w:rPr>
      </w:pPr>
    </w:p>
    <w:p w14:paraId="752084B7" w14:textId="4D399BB9" w:rsidR="0019238C" w:rsidRDefault="0019238C" w:rsidP="00023BEF">
      <w:pPr>
        <w:pStyle w:val="ListParagraph"/>
        <w:numPr>
          <w:ilvl w:val="0"/>
          <w:numId w:val="3"/>
        </w:numPr>
        <w:rPr>
          <w:lang w:val="fr-CA"/>
        </w:rPr>
      </w:pPr>
      <w:r>
        <w:rPr>
          <w:lang w:val="fr-CA"/>
        </w:rPr>
        <w:t>Compétence : base de connaissances</w:t>
      </w:r>
    </w:p>
    <w:p w14:paraId="7B904927" w14:textId="10BB4AEA" w:rsidR="0019238C" w:rsidRDefault="0019238C" w:rsidP="00023BEF">
      <w:pPr>
        <w:pStyle w:val="ListParagraph"/>
        <w:numPr>
          <w:ilvl w:val="0"/>
          <w:numId w:val="3"/>
        </w:numPr>
        <w:rPr>
          <w:lang w:val="fr-CA"/>
        </w:rPr>
      </w:pPr>
      <w:r>
        <w:rPr>
          <w:lang w:val="fr-CA"/>
        </w:rPr>
        <w:t>Imagination : voir les choses différemment, faire des liens</w:t>
      </w:r>
    </w:p>
    <w:p w14:paraId="695353ED" w14:textId="234F56D0" w:rsidR="0019238C" w:rsidRDefault="0019238C" w:rsidP="00023BEF">
      <w:pPr>
        <w:pStyle w:val="ListParagraph"/>
        <w:numPr>
          <w:ilvl w:val="0"/>
          <w:numId w:val="3"/>
        </w:numPr>
        <w:rPr>
          <w:lang w:val="fr-CA"/>
        </w:rPr>
      </w:pPr>
      <w:r>
        <w:rPr>
          <w:lang w:val="fr-CA"/>
        </w:rPr>
        <w:lastRenderedPageBreak/>
        <w:t xml:space="preserve">Personnalité aventureuse : recherche d’expérience nouvelles, persévérance </w:t>
      </w:r>
    </w:p>
    <w:p w14:paraId="3CC7A78E" w14:textId="5843B8C4" w:rsidR="0019238C" w:rsidRDefault="0019238C" w:rsidP="00023BEF">
      <w:pPr>
        <w:pStyle w:val="ListParagraph"/>
        <w:numPr>
          <w:ilvl w:val="0"/>
          <w:numId w:val="3"/>
        </w:numPr>
        <w:rPr>
          <w:lang w:val="fr-CA"/>
        </w:rPr>
      </w:pPr>
      <w:r>
        <w:rPr>
          <w:lang w:val="fr-CA"/>
        </w:rPr>
        <w:t xml:space="preserve">Motivation intrinsèque : satisfaction et défi du travail lui-même </w:t>
      </w:r>
    </w:p>
    <w:p w14:paraId="5273C11C" w14:textId="5E6DAAA3" w:rsidR="0019238C" w:rsidRDefault="0019238C" w:rsidP="00023BEF">
      <w:pPr>
        <w:pStyle w:val="ListParagraph"/>
        <w:numPr>
          <w:ilvl w:val="0"/>
          <w:numId w:val="3"/>
        </w:numPr>
        <w:rPr>
          <w:lang w:val="fr-CA"/>
        </w:rPr>
      </w:pPr>
      <w:r>
        <w:rPr>
          <w:lang w:val="fr-CA"/>
        </w:rPr>
        <w:t>Environnement créatif : guide</w:t>
      </w:r>
      <w:r w:rsidR="00687B51">
        <w:rPr>
          <w:lang w:val="fr-CA"/>
        </w:rPr>
        <w:t>r</w:t>
      </w:r>
      <w:r>
        <w:rPr>
          <w:lang w:val="fr-CA"/>
        </w:rPr>
        <w:t>, aider et encourager par les autres</w:t>
      </w:r>
    </w:p>
    <w:p w14:paraId="3DC436CC" w14:textId="28CE5975" w:rsidR="00023BEF" w:rsidRDefault="00270932" w:rsidP="00F35434">
      <w:pPr>
        <w:pStyle w:val="ListParagraph"/>
        <w:numPr>
          <w:ilvl w:val="0"/>
          <w:numId w:val="2"/>
        </w:numPr>
        <w:rPr>
          <w:lang w:val="fr-CA"/>
        </w:rPr>
      </w:pPr>
      <w:r>
        <w:rPr>
          <w:lang w:val="fr-CA"/>
        </w:rPr>
        <w:t>L’intelligence émotionnelle :</w:t>
      </w:r>
    </w:p>
    <w:p w14:paraId="2CA3443F" w14:textId="7B9F4D20" w:rsidR="00135836" w:rsidRDefault="000D4302" w:rsidP="00270932">
      <w:pPr>
        <w:pStyle w:val="ListParagraph"/>
        <w:numPr>
          <w:ilvl w:val="0"/>
          <w:numId w:val="3"/>
        </w:numPr>
        <w:rPr>
          <w:lang w:val="fr-CA"/>
        </w:rPr>
      </w:pPr>
      <w:r>
        <w:rPr>
          <w:lang w:val="fr-CA"/>
        </w:rPr>
        <w:t>Capacité de percevoir les émotions, de les comprendre, de les maîtriser et de les utiliser</w:t>
      </w:r>
    </w:p>
    <w:p w14:paraId="2B7711F8" w14:textId="28C870FC" w:rsidR="00270932" w:rsidRDefault="00270932" w:rsidP="00270932">
      <w:pPr>
        <w:pStyle w:val="ListParagraph"/>
        <w:numPr>
          <w:ilvl w:val="0"/>
          <w:numId w:val="3"/>
        </w:numPr>
        <w:rPr>
          <w:lang w:val="fr-CA"/>
        </w:rPr>
      </w:pPr>
      <w:r>
        <w:rPr>
          <w:lang w:val="fr-CA"/>
        </w:rPr>
        <w:t>Tres important pour le developpement</w:t>
      </w:r>
    </w:p>
    <w:p w14:paraId="11F9131D" w14:textId="4E7B365B" w:rsidR="00270932" w:rsidRDefault="00270932" w:rsidP="00270932">
      <w:pPr>
        <w:pStyle w:val="ListParagraph"/>
        <w:numPr>
          <w:ilvl w:val="0"/>
          <w:numId w:val="3"/>
        </w:numPr>
        <w:rPr>
          <w:lang w:val="fr-CA"/>
        </w:rPr>
      </w:pPr>
      <w:r>
        <w:rPr>
          <w:lang w:val="fr-CA"/>
        </w:rPr>
        <w:t>Un aspect de l’intelligence sociale</w:t>
      </w:r>
    </w:p>
    <w:p w14:paraId="1B5F05F8" w14:textId="121674AD" w:rsidR="00270932" w:rsidRDefault="00270932" w:rsidP="00270932">
      <w:pPr>
        <w:pStyle w:val="ListParagraph"/>
        <w:numPr>
          <w:ilvl w:val="0"/>
          <w:numId w:val="3"/>
        </w:numPr>
        <w:rPr>
          <w:lang w:val="fr-CA"/>
        </w:rPr>
      </w:pPr>
      <w:r>
        <w:rPr>
          <w:lang w:val="fr-CA"/>
        </w:rPr>
        <w:t>C’est la capacité à percevoir, comprendre, gérer et utiliser les emotions</w:t>
      </w:r>
    </w:p>
    <w:p w14:paraId="2774CB0B" w14:textId="3758D2C1" w:rsidR="00270932" w:rsidRDefault="00270932" w:rsidP="00270932">
      <w:pPr>
        <w:pStyle w:val="ListParagraph"/>
        <w:numPr>
          <w:ilvl w:val="0"/>
          <w:numId w:val="3"/>
        </w:numPr>
        <w:rPr>
          <w:lang w:val="fr-CA"/>
        </w:rPr>
      </w:pPr>
      <w:r>
        <w:rPr>
          <w:lang w:val="fr-CA"/>
        </w:rPr>
        <w:t xml:space="preserve">Conscience de soi plus développer </w:t>
      </w:r>
    </w:p>
    <w:p w14:paraId="469E3791" w14:textId="37734CBC" w:rsidR="00270932" w:rsidRDefault="00270932" w:rsidP="00270932">
      <w:pPr>
        <w:pStyle w:val="ListParagraph"/>
        <w:numPr>
          <w:ilvl w:val="0"/>
          <w:numId w:val="3"/>
        </w:numPr>
        <w:rPr>
          <w:lang w:val="fr-CA"/>
        </w:rPr>
      </w:pPr>
      <w:r>
        <w:rPr>
          <w:lang w:val="fr-CA"/>
        </w:rPr>
        <w:t>Plus en harmonie avec les autres personnes</w:t>
      </w:r>
    </w:p>
    <w:p w14:paraId="3EC695F6" w14:textId="5D53A01D" w:rsidR="00320281" w:rsidRDefault="000969DF" w:rsidP="00270932">
      <w:pPr>
        <w:pStyle w:val="ListParagraph"/>
        <w:numPr>
          <w:ilvl w:val="0"/>
          <w:numId w:val="3"/>
        </w:numPr>
        <w:rPr>
          <w:lang w:val="fr-CA"/>
        </w:rPr>
      </w:pPr>
      <w:r>
        <w:rPr>
          <w:noProof/>
        </w:rPr>
        <w:drawing>
          <wp:anchor distT="0" distB="0" distL="114300" distR="114300" simplePos="0" relativeHeight="251661312" behindDoc="0" locked="0" layoutInCell="1" allowOverlap="1" wp14:anchorId="5F9088E1" wp14:editId="60E2864E">
            <wp:simplePos x="0" y="0"/>
            <wp:positionH relativeFrom="column">
              <wp:posOffset>1093470</wp:posOffset>
            </wp:positionH>
            <wp:positionV relativeFrom="paragraph">
              <wp:posOffset>186690</wp:posOffset>
            </wp:positionV>
            <wp:extent cx="2453005" cy="131889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53005" cy="1318895"/>
                    </a:xfrm>
                    <a:prstGeom prst="rect">
                      <a:avLst/>
                    </a:prstGeom>
                  </pic:spPr>
                </pic:pic>
              </a:graphicData>
            </a:graphic>
            <wp14:sizeRelH relativeFrom="margin">
              <wp14:pctWidth>0</wp14:pctWidth>
            </wp14:sizeRelH>
            <wp14:sizeRelV relativeFrom="margin">
              <wp14:pctHeight>0</wp14:pctHeight>
            </wp14:sizeRelV>
          </wp:anchor>
        </w:drawing>
      </w:r>
      <w:r w:rsidR="00320281">
        <w:rPr>
          <w:lang w:val="fr-CA"/>
        </w:rPr>
        <w:t>Les composante</w:t>
      </w:r>
      <w:r w:rsidR="00C8736A">
        <w:rPr>
          <w:lang w:val="fr-CA"/>
        </w:rPr>
        <w:t>s</w:t>
      </w:r>
      <w:r w:rsidR="00320281">
        <w:rPr>
          <w:lang w:val="fr-CA"/>
        </w:rPr>
        <w:t xml:space="preserve"> de l’intelligence émotionnelle :</w:t>
      </w:r>
    </w:p>
    <w:p w14:paraId="6373C180" w14:textId="466698B3" w:rsidR="00320281" w:rsidRDefault="001D37E0" w:rsidP="00320281">
      <w:pPr>
        <w:pStyle w:val="ListParagraph"/>
        <w:numPr>
          <w:ilvl w:val="0"/>
          <w:numId w:val="9"/>
        </w:numPr>
        <w:rPr>
          <w:lang w:val="fr-CA"/>
        </w:rPr>
      </w:pPr>
      <w:r>
        <w:rPr>
          <w:lang w:val="fr-CA"/>
        </w:rPr>
        <w:t xml:space="preserve">  </w:t>
      </w:r>
    </w:p>
    <w:p w14:paraId="6AD3421C" w14:textId="68FCE28B" w:rsidR="00270932" w:rsidRDefault="005D6DBB" w:rsidP="00F35434">
      <w:pPr>
        <w:pStyle w:val="ListParagraph"/>
        <w:numPr>
          <w:ilvl w:val="0"/>
          <w:numId w:val="2"/>
        </w:numPr>
        <w:rPr>
          <w:lang w:val="fr-CA"/>
        </w:rPr>
      </w:pPr>
      <w:r>
        <w:rPr>
          <w:noProof/>
        </w:rPr>
        <w:drawing>
          <wp:anchor distT="0" distB="0" distL="114300" distR="114300" simplePos="0" relativeHeight="251663360" behindDoc="0" locked="0" layoutInCell="1" allowOverlap="1" wp14:anchorId="1BF1B7DC" wp14:editId="36775292">
            <wp:simplePos x="0" y="0"/>
            <wp:positionH relativeFrom="column">
              <wp:posOffset>391795</wp:posOffset>
            </wp:positionH>
            <wp:positionV relativeFrom="paragraph">
              <wp:posOffset>223520</wp:posOffset>
            </wp:positionV>
            <wp:extent cx="2515870" cy="14401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15870" cy="1440180"/>
                    </a:xfrm>
                    <a:prstGeom prst="rect">
                      <a:avLst/>
                    </a:prstGeom>
                  </pic:spPr>
                </pic:pic>
              </a:graphicData>
            </a:graphic>
            <wp14:sizeRelH relativeFrom="margin">
              <wp14:pctWidth>0</wp14:pctWidth>
            </wp14:sizeRelH>
            <wp14:sizeRelV relativeFrom="margin">
              <wp14:pctHeight>0</wp14:pctHeight>
            </wp14:sizeRelV>
          </wp:anchor>
        </w:drawing>
      </w:r>
    </w:p>
    <w:p w14:paraId="459C1A9E" w14:textId="5BBFE0D5" w:rsidR="00C63A7C" w:rsidRDefault="00C63A7C" w:rsidP="00C63A7C">
      <w:pPr>
        <w:rPr>
          <w:lang w:val="fr-CA"/>
        </w:rPr>
      </w:pPr>
    </w:p>
    <w:tbl>
      <w:tblPr>
        <w:tblStyle w:val="TableGrid"/>
        <w:tblW w:w="0" w:type="auto"/>
        <w:tblLook w:val="04A0" w:firstRow="1" w:lastRow="0" w:firstColumn="1" w:lastColumn="0" w:noHBand="0" w:noVBand="1"/>
      </w:tblPr>
      <w:tblGrid>
        <w:gridCol w:w="2406"/>
        <w:gridCol w:w="2417"/>
        <w:gridCol w:w="2338"/>
        <w:gridCol w:w="2189"/>
      </w:tblGrid>
      <w:tr w:rsidR="00161650" w:rsidRPr="00481E66" w14:paraId="13A0CF4C" w14:textId="38CD32D2" w:rsidTr="00161650">
        <w:tc>
          <w:tcPr>
            <w:tcW w:w="2406" w:type="dxa"/>
          </w:tcPr>
          <w:p w14:paraId="4C2BE074" w14:textId="330A7743" w:rsidR="00161650" w:rsidRPr="00481E66" w:rsidRDefault="00161650" w:rsidP="00C63A7C">
            <w:pPr>
              <w:rPr>
                <w:b/>
                <w:lang w:val="fr-CA"/>
              </w:rPr>
            </w:pPr>
            <w:r w:rsidRPr="00481E66">
              <w:rPr>
                <w:b/>
                <w:lang w:val="fr-CA"/>
              </w:rPr>
              <w:t xml:space="preserve">Théorie </w:t>
            </w:r>
          </w:p>
        </w:tc>
        <w:tc>
          <w:tcPr>
            <w:tcW w:w="2417" w:type="dxa"/>
          </w:tcPr>
          <w:p w14:paraId="4A4E9C6E" w14:textId="2C43630F" w:rsidR="00161650" w:rsidRPr="00481E66" w:rsidRDefault="00161650" w:rsidP="00C63A7C">
            <w:pPr>
              <w:rPr>
                <w:b/>
                <w:lang w:val="fr-CA"/>
              </w:rPr>
            </w:pPr>
            <w:r w:rsidRPr="00481E66">
              <w:rPr>
                <w:b/>
                <w:lang w:val="fr-CA"/>
              </w:rPr>
              <w:t xml:space="preserve">Résumé </w:t>
            </w:r>
          </w:p>
        </w:tc>
        <w:tc>
          <w:tcPr>
            <w:tcW w:w="2338" w:type="dxa"/>
          </w:tcPr>
          <w:p w14:paraId="44D3FD14" w14:textId="2918D173" w:rsidR="00161650" w:rsidRPr="00481E66" w:rsidRDefault="00161650" w:rsidP="00C63A7C">
            <w:pPr>
              <w:rPr>
                <w:b/>
                <w:lang w:val="fr-CA"/>
              </w:rPr>
            </w:pPr>
            <w:r w:rsidRPr="00481E66">
              <w:rPr>
                <w:b/>
                <w:lang w:val="fr-CA"/>
              </w:rPr>
              <w:t>Point forts</w:t>
            </w:r>
          </w:p>
        </w:tc>
        <w:tc>
          <w:tcPr>
            <w:tcW w:w="2189" w:type="dxa"/>
          </w:tcPr>
          <w:p w14:paraId="33236D4B" w14:textId="01779E7A" w:rsidR="00161650" w:rsidRPr="00481E66" w:rsidRDefault="00161650" w:rsidP="00C63A7C">
            <w:pPr>
              <w:rPr>
                <w:b/>
                <w:lang w:val="fr-CA"/>
              </w:rPr>
            </w:pPr>
            <w:r w:rsidRPr="00481E66">
              <w:rPr>
                <w:b/>
                <w:lang w:val="fr-CA"/>
              </w:rPr>
              <w:t xml:space="preserve">Autres considérations </w:t>
            </w:r>
          </w:p>
        </w:tc>
      </w:tr>
      <w:tr w:rsidR="00161650" w14:paraId="3C1FB4AF" w14:textId="1D1574AB" w:rsidTr="00161650">
        <w:tc>
          <w:tcPr>
            <w:tcW w:w="2406" w:type="dxa"/>
          </w:tcPr>
          <w:p w14:paraId="1B3D40B9" w14:textId="4C5E0284" w:rsidR="00161650" w:rsidRDefault="00161650" w:rsidP="00C63A7C">
            <w:pPr>
              <w:rPr>
                <w:lang w:val="fr-CA"/>
              </w:rPr>
            </w:pPr>
            <w:r>
              <w:rPr>
                <w:lang w:val="fr-CA"/>
              </w:rPr>
              <w:t>Facteur d’intelligence générale de Spearman (g)</w:t>
            </w:r>
          </w:p>
        </w:tc>
        <w:tc>
          <w:tcPr>
            <w:tcW w:w="2417" w:type="dxa"/>
          </w:tcPr>
          <w:p w14:paraId="17E8AFD5" w14:textId="1B72BAEB" w:rsidR="00161650" w:rsidRDefault="007070CA" w:rsidP="00C63A7C">
            <w:pPr>
              <w:rPr>
                <w:lang w:val="fr-CA"/>
              </w:rPr>
            </w:pPr>
            <w:r>
              <w:rPr>
                <w:lang w:val="fr-CA"/>
              </w:rPr>
              <w:t xml:space="preserve">L’intelligence </w:t>
            </w:r>
            <w:r w:rsidR="00BA0FFE">
              <w:rPr>
                <w:lang w:val="fr-CA"/>
              </w:rPr>
              <w:t>générale est prédictive des capacités scolaires</w:t>
            </w:r>
          </w:p>
        </w:tc>
        <w:tc>
          <w:tcPr>
            <w:tcW w:w="2338" w:type="dxa"/>
          </w:tcPr>
          <w:p w14:paraId="54AE41D0" w14:textId="1A64CE57" w:rsidR="00161650" w:rsidRDefault="00BA0FFE" w:rsidP="00C63A7C">
            <w:pPr>
              <w:rPr>
                <w:lang w:val="fr-CA"/>
              </w:rPr>
            </w:pPr>
            <w:r>
              <w:rPr>
                <w:lang w:val="fr-CA"/>
              </w:rPr>
              <w:t xml:space="preserve">Différente capacités, telles que verbales et spatiales, ont une certaines tendance à être corrélées </w:t>
            </w:r>
          </w:p>
        </w:tc>
        <w:tc>
          <w:tcPr>
            <w:tcW w:w="2189" w:type="dxa"/>
          </w:tcPr>
          <w:p w14:paraId="5B2981DC" w14:textId="64799DEA" w:rsidR="00161650" w:rsidRDefault="00BA0FFE" w:rsidP="00C63A7C">
            <w:pPr>
              <w:rPr>
                <w:lang w:val="fr-CA"/>
              </w:rPr>
            </w:pPr>
            <w:r>
              <w:rPr>
                <w:lang w:val="fr-CA"/>
              </w:rPr>
              <w:t xml:space="preserve">Les capacités humaines sont trop diverses pour être englobées dans un seul facteur d’intelligence générale </w:t>
            </w:r>
          </w:p>
        </w:tc>
      </w:tr>
      <w:tr w:rsidR="00161650" w14:paraId="6A2C9BD2" w14:textId="065E055F" w:rsidTr="00161650">
        <w:tc>
          <w:tcPr>
            <w:tcW w:w="2406" w:type="dxa"/>
          </w:tcPr>
          <w:p w14:paraId="27637B89" w14:textId="04165F97" w:rsidR="00161650" w:rsidRDefault="00161650" w:rsidP="00C63A7C">
            <w:pPr>
              <w:rPr>
                <w:lang w:val="fr-CA"/>
              </w:rPr>
            </w:pPr>
            <w:r>
              <w:rPr>
                <w:lang w:val="fr-CA"/>
              </w:rPr>
              <w:t>Théorie des capacités mentales primaires de Thurstone</w:t>
            </w:r>
          </w:p>
        </w:tc>
        <w:tc>
          <w:tcPr>
            <w:tcW w:w="2417" w:type="dxa"/>
          </w:tcPr>
          <w:p w14:paraId="2E870811" w14:textId="62E310A4" w:rsidR="00161650" w:rsidRDefault="003E3D93" w:rsidP="00C63A7C">
            <w:pPr>
              <w:rPr>
                <w:lang w:val="fr-CA"/>
              </w:rPr>
            </w:pPr>
            <w:r>
              <w:rPr>
                <w:lang w:val="fr-CA"/>
              </w:rPr>
              <w:t xml:space="preserve">L’intelligence peut être découpé en 7 groupes d’aptitudes mentales de base (fluidité verbale, compréhension verbale, capacité spatiale, vitesse de perception, capacité numérique, </w:t>
            </w:r>
            <w:r>
              <w:rPr>
                <w:lang w:val="fr-CA"/>
              </w:rPr>
              <w:lastRenderedPageBreak/>
              <w:t>raisonnement inductif et mémoire)</w:t>
            </w:r>
          </w:p>
        </w:tc>
        <w:tc>
          <w:tcPr>
            <w:tcW w:w="2338" w:type="dxa"/>
          </w:tcPr>
          <w:p w14:paraId="0D4D5117" w14:textId="25E06B72" w:rsidR="00161650" w:rsidRDefault="003E3D93" w:rsidP="00C63A7C">
            <w:pPr>
              <w:rPr>
                <w:lang w:val="fr-CA"/>
              </w:rPr>
            </w:pPr>
            <w:r>
              <w:rPr>
                <w:lang w:val="fr-CA"/>
              </w:rPr>
              <w:lastRenderedPageBreak/>
              <w:t>Un seul facteur g n’est pas aussi instructif que les scores des 7 aptitudes mentales primaires</w:t>
            </w:r>
          </w:p>
        </w:tc>
        <w:tc>
          <w:tcPr>
            <w:tcW w:w="2189" w:type="dxa"/>
          </w:tcPr>
          <w:p w14:paraId="6000C329" w14:textId="6D3F9B9F" w:rsidR="00161650" w:rsidRDefault="003E3D93" w:rsidP="00C63A7C">
            <w:pPr>
              <w:rPr>
                <w:lang w:val="fr-CA"/>
              </w:rPr>
            </w:pPr>
            <w:r>
              <w:rPr>
                <w:lang w:val="fr-CA"/>
              </w:rPr>
              <w:t xml:space="preserve">Les 7 capacités mentales primaires de Thurstone montrent une tendance à évoluer en même temps, ce qui suggère </w:t>
            </w:r>
            <w:r>
              <w:rPr>
                <w:lang w:val="fr-CA"/>
              </w:rPr>
              <w:lastRenderedPageBreak/>
              <w:t>l’existence sous-jacente d’un facteur g</w:t>
            </w:r>
          </w:p>
        </w:tc>
      </w:tr>
      <w:tr w:rsidR="00161650" w14:paraId="27A293C3" w14:textId="77777777" w:rsidTr="00161650">
        <w:tc>
          <w:tcPr>
            <w:tcW w:w="2406" w:type="dxa"/>
          </w:tcPr>
          <w:p w14:paraId="6C0372E2" w14:textId="48C16EF6" w:rsidR="00161650" w:rsidRDefault="00161650" w:rsidP="00C63A7C">
            <w:pPr>
              <w:rPr>
                <w:lang w:val="fr-CA"/>
              </w:rPr>
            </w:pPr>
            <w:r>
              <w:rPr>
                <w:lang w:val="fr-CA"/>
              </w:rPr>
              <w:t>Théorie des intelligences multiples de Gardner</w:t>
            </w:r>
          </w:p>
        </w:tc>
        <w:tc>
          <w:tcPr>
            <w:tcW w:w="2417" w:type="dxa"/>
          </w:tcPr>
          <w:p w14:paraId="5B5B2EC1" w14:textId="027B1AE6" w:rsidR="00161650" w:rsidRDefault="003E3D93" w:rsidP="00C63A7C">
            <w:pPr>
              <w:rPr>
                <w:lang w:val="fr-CA"/>
              </w:rPr>
            </w:pPr>
            <w:r>
              <w:rPr>
                <w:lang w:val="fr-CA"/>
              </w:rPr>
              <w:t xml:space="preserve">Nos capacités ont tout intérêt à être classées en 8 ou 9 intelligences indépendantes, qui compressent un large éventail de compétences dépassant les aptitudes scolaires traditionnelles </w:t>
            </w:r>
          </w:p>
        </w:tc>
        <w:tc>
          <w:tcPr>
            <w:tcW w:w="2338" w:type="dxa"/>
          </w:tcPr>
          <w:p w14:paraId="541D7642" w14:textId="7B154052" w:rsidR="003E3D93" w:rsidRDefault="003E3D93" w:rsidP="00C63A7C">
            <w:pPr>
              <w:rPr>
                <w:lang w:val="fr-CA"/>
              </w:rPr>
            </w:pPr>
            <w:r>
              <w:rPr>
                <w:lang w:val="fr-CA"/>
              </w:rPr>
              <w:t>L’intelligence est bien pl</w:t>
            </w:r>
            <w:r w:rsidR="0010195A">
              <w:rPr>
                <w:lang w:val="fr-CA"/>
              </w:rPr>
              <w:t>u</w:t>
            </w:r>
            <w:r>
              <w:rPr>
                <w:lang w:val="fr-CA"/>
              </w:rPr>
              <w:t>s qu’un</w:t>
            </w:r>
            <w:r w:rsidR="0010195A">
              <w:rPr>
                <w:lang w:val="fr-CA"/>
              </w:rPr>
              <w:t>e</w:t>
            </w:r>
            <w:r>
              <w:rPr>
                <w:lang w:val="fr-CA"/>
              </w:rPr>
              <w:t xml:space="preserve"> compétence verbale et mathématique. D’autres capacités sont tout aussi importantes à notre adaptabilité en tant qu’être humains</w:t>
            </w:r>
          </w:p>
        </w:tc>
        <w:tc>
          <w:tcPr>
            <w:tcW w:w="2189" w:type="dxa"/>
          </w:tcPr>
          <w:p w14:paraId="094E9B25" w14:textId="1BDAA09D" w:rsidR="00161650" w:rsidRDefault="003E3D93" w:rsidP="00C63A7C">
            <w:pPr>
              <w:rPr>
                <w:lang w:val="fr-CA"/>
              </w:rPr>
            </w:pPr>
            <w:r>
              <w:rPr>
                <w:lang w:val="fr-CA"/>
              </w:rPr>
              <w:t xml:space="preserve">Devrait-on considérer </w:t>
            </w:r>
            <w:r w:rsidR="00FE1845">
              <w:rPr>
                <w:lang w:val="fr-CA"/>
              </w:rPr>
              <w:t>ces</w:t>
            </w:r>
            <w:r>
              <w:rPr>
                <w:lang w:val="fr-CA"/>
              </w:rPr>
              <w:t xml:space="preserve"> capacités comme des formes d’intelligence? Ne devrait-on pas plutôt dénommer talents, celles qui sont moins vitales?</w:t>
            </w:r>
          </w:p>
        </w:tc>
      </w:tr>
      <w:tr w:rsidR="00161650" w14:paraId="41810D79" w14:textId="77777777" w:rsidTr="00161650">
        <w:tc>
          <w:tcPr>
            <w:tcW w:w="2406" w:type="dxa"/>
          </w:tcPr>
          <w:p w14:paraId="20F04AC8" w14:textId="3DBE932D" w:rsidR="00161650" w:rsidRDefault="00BA0FFE" w:rsidP="00C63A7C">
            <w:pPr>
              <w:rPr>
                <w:lang w:val="fr-CA"/>
              </w:rPr>
            </w:pPr>
            <w:r>
              <w:rPr>
                <w:lang w:val="fr-CA"/>
              </w:rPr>
              <w:t>Théorie triarchique de Sternberg</w:t>
            </w:r>
          </w:p>
        </w:tc>
        <w:tc>
          <w:tcPr>
            <w:tcW w:w="2417" w:type="dxa"/>
          </w:tcPr>
          <w:p w14:paraId="3D71A403" w14:textId="67223C5A" w:rsidR="00161650" w:rsidRDefault="003E3D93" w:rsidP="00C63A7C">
            <w:pPr>
              <w:rPr>
                <w:lang w:val="fr-CA"/>
              </w:rPr>
            </w:pPr>
            <w:r>
              <w:rPr>
                <w:lang w:val="fr-CA"/>
              </w:rPr>
              <w:t xml:space="preserve">Notre intelligence est mieux définie si on la divise en 3 domaines qui prédisent le succès dans le monde réel : analyse, créativité et pragmatisme </w:t>
            </w:r>
          </w:p>
        </w:tc>
        <w:tc>
          <w:tcPr>
            <w:tcW w:w="2338" w:type="dxa"/>
          </w:tcPr>
          <w:p w14:paraId="4BADDA43" w14:textId="09BF34C2" w:rsidR="00161650" w:rsidRDefault="003E3D93" w:rsidP="00C63A7C">
            <w:pPr>
              <w:rPr>
                <w:lang w:val="fr-CA"/>
              </w:rPr>
            </w:pPr>
            <w:r>
              <w:rPr>
                <w:lang w:val="fr-CA"/>
              </w:rPr>
              <w:t xml:space="preserve">Ces trois domaines peuvent être évalués de manière fidèle </w:t>
            </w:r>
          </w:p>
        </w:tc>
        <w:tc>
          <w:tcPr>
            <w:tcW w:w="2189" w:type="dxa"/>
          </w:tcPr>
          <w:p w14:paraId="29DA5EB8" w14:textId="29469180" w:rsidR="00161650" w:rsidRDefault="003E3D93" w:rsidP="00C63A7C">
            <w:pPr>
              <w:rPr>
                <w:lang w:val="fr-CA"/>
              </w:rPr>
            </w:pPr>
            <w:r>
              <w:rPr>
                <w:lang w:val="fr-CA"/>
              </w:rPr>
              <w:t>Ces trois domaines sont peut-être moins indépendants que le pensait Sternberg. Ils peuvent participer d’un facteur g sous-jacent.</w:t>
            </w:r>
          </w:p>
          <w:p w14:paraId="679B07A4" w14:textId="51A1D451" w:rsidR="003E3D93" w:rsidRDefault="003E3D93" w:rsidP="00C63A7C">
            <w:pPr>
              <w:rPr>
                <w:lang w:val="fr-CA"/>
              </w:rPr>
            </w:pPr>
            <w:r>
              <w:rPr>
                <w:lang w:val="fr-CA"/>
              </w:rPr>
              <w:t xml:space="preserve">Des tests supplémentaires sont nécessaires pour compléter la valeur prédictive de la réussite de ces domaines, avec un fidélité satisfaisante </w:t>
            </w:r>
          </w:p>
        </w:tc>
      </w:tr>
      <w:tr w:rsidR="00BA0FFE" w14:paraId="0BF432E3" w14:textId="77777777" w:rsidTr="00161650">
        <w:tc>
          <w:tcPr>
            <w:tcW w:w="2406" w:type="dxa"/>
          </w:tcPr>
          <w:p w14:paraId="3270D4F9" w14:textId="16567279" w:rsidR="00BA0FFE" w:rsidRDefault="00BA0FFE" w:rsidP="00C63A7C">
            <w:pPr>
              <w:rPr>
                <w:lang w:val="fr-CA"/>
              </w:rPr>
            </w:pPr>
            <w:r>
              <w:rPr>
                <w:lang w:val="fr-CA"/>
              </w:rPr>
              <w:t xml:space="preserve">L’intelligence émotionnelle </w:t>
            </w:r>
          </w:p>
        </w:tc>
        <w:tc>
          <w:tcPr>
            <w:tcW w:w="2417" w:type="dxa"/>
          </w:tcPr>
          <w:p w14:paraId="2DA72E39" w14:textId="54DAB130" w:rsidR="00BA0FFE" w:rsidRDefault="003E3D93" w:rsidP="00C63A7C">
            <w:pPr>
              <w:rPr>
                <w:lang w:val="fr-CA"/>
              </w:rPr>
            </w:pPr>
            <w:r>
              <w:rPr>
                <w:lang w:val="fr-CA"/>
              </w:rPr>
              <w:t xml:space="preserve">L’intelligence sociale est un indicateur important de la réussite dans la vie. L’intelligence émotionnelle est un aspect essentiel. Elle est constituée de la perception, de la compréhension, de la maitrise et de la manifestation adaptée des émotions </w:t>
            </w:r>
          </w:p>
        </w:tc>
        <w:tc>
          <w:tcPr>
            <w:tcW w:w="2338" w:type="dxa"/>
          </w:tcPr>
          <w:p w14:paraId="01A50B6A" w14:textId="0D179DAD" w:rsidR="00BA0FFE" w:rsidRDefault="003E3D93" w:rsidP="00C63A7C">
            <w:pPr>
              <w:rPr>
                <w:lang w:val="fr-CA"/>
              </w:rPr>
            </w:pPr>
            <w:r>
              <w:rPr>
                <w:lang w:val="fr-CA"/>
              </w:rPr>
              <w:t xml:space="preserve">Les 4 composantes qui permettent de prédire la réussite sociale </w:t>
            </w:r>
          </w:p>
        </w:tc>
        <w:tc>
          <w:tcPr>
            <w:tcW w:w="2189" w:type="dxa"/>
          </w:tcPr>
          <w:p w14:paraId="33B398A8" w14:textId="4D0FAAF0" w:rsidR="00BA0FFE" w:rsidRDefault="003E3D93" w:rsidP="00C63A7C">
            <w:pPr>
              <w:rPr>
                <w:lang w:val="fr-CA"/>
              </w:rPr>
            </w:pPr>
            <w:r>
              <w:rPr>
                <w:lang w:val="fr-CA"/>
              </w:rPr>
              <w:t>N’est-ce pas trop élargir le concept d’intelligence?</w:t>
            </w:r>
          </w:p>
        </w:tc>
      </w:tr>
    </w:tbl>
    <w:p w14:paraId="5CC3B9E8" w14:textId="77777777" w:rsidR="00567C7B" w:rsidRDefault="00567C7B" w:rsidP="00C63A7C">
      <w:pPr>
        <w:rPr>
          <w:lang w:val="fr-CA"/>
        </w:rPr>
      </w:pPr>
    </w:p>
    <w:p w14:paraId="10B5EF5A" w14:textId="7648C25A" w:rsidR="00C63A7C" w:rsidRDefault="00C63A7C" w:rsidP="00C63A7C">
      <w:pPr>
        <w:rPr>
          <w:lang w:val="fr-CA"/>
        </w:rPr>
      </w:pPr>
      <w:r>
        <w:rPr>
          <w:b/>
          <w:lang w:val="fr-CA"/>
        </w:rPr>
        <w:t>Évaluer l’intelligence :</w:t>
      </w:r>
    </w:p>
    <w:p w14:paraId="3E243FFD" w14:textId="1CD5B22D" w:rsidR="004F47AC" w:rsidRDefault="004F47AC" w:rsidP="00BA7F6B">
      <w:pPr>
        <w:pStyle w:val="ListParagraph"/>
        <w:numPr>
          <w:ilvl w:val="0"/>
          <w:numId w:val="2"/>
        </w:numPr>
        <w:rPr>
          <w:lang w:val="fr-CA"/>
        </w:rPr>
      </w:pPr>
      <w:r>
        <w:rPr>
          <w:lang w:val="fr-CA"/>
        </w:rPr>
        <w:t>Test d’intelligence : méthode permettant d’évaluer les aptitudes mentales d’un individu et de les comparer à celles d’autres personnes au moyen d</w:t>
      </w:r>
      <w:r w:rsidR="00EB7A94">
        <w:rPr>
          <w:lang w:val="fr-CA"/>
        </w:rPr>
        <w:t>’</w:t>
      </w:r>
      <w:r>
        <w:rPr>
          <w:lang w:val="fr-CA"/>
        </w:rPr>
        <w:t>une valeur quantitative, numérique (psychologie différentielle)</w:t>
      </w:r>
    </w:p>
    <w:p w14:paraId="2EABFBE8" w14:textId="64983488" w:rsidR="00C63A7C" w:rsidRDefault="00BA7F6B" w:rsidP="00BA7F6B">
      <w:pPr>
        <w:pStyle w:val="ListParagraph"/>
        <w:numPr>
          <w:ilvl w:val="0"/>
          <w:numId w:val="2"/>
        </w:numPr>
        <w:rPr>
          <w:lang w:val="fr-CA"/>
        </w:rPr>
      </w:pPr>
      <w:r>
        <w:rPr>
          <w:lang w:val="fr-CA"/>
        </w:rPr>
        <w:t>Tests d’aptitude vs de connaissance :</w:t>
      </w:r>
    </w:p>
    <w:p w14:paraId="0D9C3824" w14:textId="77777777" w:rsidR="00EB7A94" w:rsidRDefault="00BA7F6B" w:rsidP="00BA7F6B">
      <w:pPr>
        <w:pStyle w:val="ListParagraph"/>
        <w:numPr>
          <w:ilvl w:val="0"/>
          <w:numId w:val="3"/>
        </w:numPr>
        <w:rPr>
          <w:lang w:val="fr-CA"/>
        </w:rPr>
      </w:pPr>
      <w:r>
        <w:rPr>
          <w:lang w:val="fr-CA"/>
        </w:rPr>
        <w:t xml:space="preserve">Test d’aptitudes : </w:t>
      </w:r>
    </w:p>
    <w:p w14:paraId="5D32CB2F" w14:textId="77777777" w:rsidR="00B1202D" w:rsidRDefault="00B1202D" w:rsidP="00EB7A94">
      <w:pPr>
        <w:pStyle w:val="ListParagraph"/>
        <w:numPr>
          <w:ilvl w:val="0"/>
          <w:numId w:val="9"/>
        </w:numPr>
        <w:rPr>
          <w:lang w:val="fr-CA"/>
        </w:rPr>
      </w:pPr>
      <w:r>
        <w:rPr>
          <w:lang w:val="fr-CA"/>
        </w:rPr>
        <w:t>P</w:t>
      </w:r>
      <w:r w:rsidR="00BA7F6B">
        <w:rPr>
          <w:lang w:val="fr-CA"/>
        </w:rPr>
        <w:t>rédit les résultats qu’obtiendra un sujet dans un domaine donnée</w:t>
      </w:r>
    </w:p>
    <w:p w14:paraId="009B8B7D" w14:textId="77777777" w:rsidR="00B1202D" w:rsidRDefault="00B1202D" w:rsidP="00EB7A94">
      <w:pPr>
        <w:pStyle w:val="ListParagraph"/>
        <w:numPr>
          <w:ilvl w:val="0"/>
          <w:numId w:val="9"/>
        </w:numPr>
        <w:rPr>
          <w:lang w:val="fr-CA"/>
        </w:rPr>
      </w:pPr>
      <w:r>
        <w:rPr>
          <w:lang w:val="fr-CA"/>
        </w:rPr>
        <w:t>T</w:t>
      </w:r>
      <w:r w:rsidR="008068A8">
        <w:rPr>
          <w:lang w:val="fr-CA"/>
        </w:rPr>
        <w:t xml:space="preserve">est conçu pour prédire les result qu’obtiendra un sujet, dans un domaine donné </w:t>
      </w:r>
    </w:p>
    <w:p w14:paraId="16EBAD34" w14:textId="22A6167C" w:rsidR="00BA7F6B" w:rsidRDefault="00B1202D" w:rsidP="00EB7A94">
      <w:pPr>
        <w:pStyle w:val="ListParagraph"/>
        <w:numPr>
          <w:ilvl w:val="0"/>
          <w:numId w:val="9"/>
        </w:numPr>
        <w:rPr>
          <w:lang w:val="fr-CA"/>
        </w:rPr>
      </w:pPr>
      <w:r>
        <w:rPr>
          <w:lang w:val="fr-CA"/>
        </w:rPr>
        <w:lastRenderedPageBreak/>
        <w:t>L</w:t>
      </w:r>
      <w:r w:rsidR="008068A8">
        <w:rPr>
          <w:lang w:val="fr-CA"/>
        </w:rPr>
        <w:t xml:space="preserve">’aptitude est la capacité à apprendre </w:t>
      </w:r>
    </w:p>
    <w:p w14:paraId="421A6F8C" w14:textId="77777777" w:rsidR="005F6576" w:rsidRDefault="00BA7F6B" w:rsidP="00BA7F6B">
      <w:pPr>
        <w:pStyle w:val="ListParagraph"/>
        <w:numPr>
          <w:ilvl w:val="0"/>
          <w:numId w:val="3"/>
        </w:numPr>
        <w:rPr>
          <w:lang w:val="fr-CA"/>
        </w:rPr>
      </w:pPr>
      <w:r>
        <w:rPr>
          <w:lang w:val="fr-CA"/>
        </w:rPr>
        <w:t xml:space="preserve">Test de connaissances : </w:t>
      </w:r>
    </w:p>
    <w:p w14:paraId="100991C6" w14:textId="77777777" w:rsidR="005F6576" w:rsidRDefault="005F6576" w:rsidP="005F6576">
      <w:pPr>
        <w:pStyle w:val="ListParagraph"/>
        <w:numPr>
          <w:ilvl w:val="0"/>
          <w:numId w:val="33"/>
        </w:numPr>
        <w:rPr>
          <w:lang w:val="fr-CA"/>
        </w:rPr>
      </w:pPr>
      <w:r>
        <w:rPr>
          <w:lang w:val="fr-CA"/>
        </w:rPr>
        <w:t>Évalue</w:t>
      </w:r>
      <w:r w:rsidR="00BA7F6B">
        <w:rPr>
          <w:lang w:val="fr-CA"/>
        </w:rPr>
        <w:t xml:space="preserve"> ce qu’une personne a appris</w:t>
      </w:r>
    </w:p>
    <w:p w14:paraId="6A606706" w14:textId="5A2A0B35" w:rsidR="00BA7F6B" w:rsidRDefault="005F6576" w:rsidP="005F6576">
      <w:pPr>
        <w:pStyle w:val="ListParagraph"/>
        <w:numPr>
          <w:ilvl w:val="0"/>
          <w:numId w:val="33"/>
        </w:numPr>
        <w:rPr>
          <w:lang w:val="fr-CA"/>
        </w:rPr>
      </w:pPr>
      <w:r>
        <w:rPr>
          <w:lang w:val="fr-CA"/>
        </w:rPr>
        <w:t>T</w:t>
      </w:r>
      <w:r w:rsidR="004F47AC">
        <w:rPr>
          <w:lang w:val="fr-CA"/>
        </w:rPr>
        <w:t>est conçu pour évaluer ce qu’une personne a appris</w:t>
      </w:r>
    </w:p>
    <w:p w14:paraId="0F5D47CB" w14:textId="264C1B83" w:rsidR="00BA7F6B" w:rsidRDefault="00BA7F6B" w:rsidP="00BA7F6B">
      <w:pPr>
        <w:pStyle w:val="ListParagraph"/>
        <w:numPr>
          <w:ilvl w:val="0"/>
          <w:numId w:val="2"/>
        </w:numPr>
        <w:rPr>
          <w:lang w:val="fr-CA"/>
        </w:rPr>
      </w:pPr>
      <w:r>
        <w:rPr>
          <w:lang w:val="fr-CA"/>
        </w:rPr>
        <w:t>Origine des tests :</w:t>
      </w:r>
    </w:p>
    <w:p w14:paraId="0897FED5" w14:textId="18747F31" w:rsidR="00BA7F6B" w:rsidRDefault="00C702D4" w:rsidP="00BA7F6B">
      <w:pPr>
        <w:pStyle w:val="ListParagraph"/>
        <w:numPr>
          <w:ilvl w:val="0"/>
          <w:numId w:val="3"/>
        </w:numPr>
        <w:rPr>
          <w:lang w:val="fr-CA"/>
        </w:rPr>
      </w:pPr>
      <w:r>
        <w:rPr>
          <w:lang w:val="fr-CA"/>
        </w:rPr>
        <w:t>Alfred Binet :</w:t>
      </w:r>
    </w:p>
    <w:p w14:paraId="4A17DAD0" w14:textId="716CD75B" w:rsidR="00C702D4" w:rsidRDefault="00C702D4" w:rsidP="00C702D4">
      <w:pPr>
        <w:pStyle w:val="ListParagraph"/>
        <w:numPr>
          <w:ilvl w:val="0"/>
          <w:numId w:val="9"/>
        </w:numPr>
        <w:rPr>
          <w:lang w:val="fr-CA"/>
        </w:rPr>
      </w:pPr>
      <w:r>
        <w:rPr>
          <w:lang w:val="fr-CA"/>
        </w:rPr>
        <w:t>La réussite scolaire</w:t>
      </w:r>
    </w:p>
    <w:p w14:paraId="10324890" w14:textId="00F93899" w:rsidR="00C702D4" w:rsidRDefault="00C702D4" w:rsidP="00C702D4">
      <w:pPr>
        <w:pStyle w:val="ListParagraph"/>
        <w:numPr>
          <w:ilvl w:val="0"/>
          <w:numId w:val="9"/>
        </w:numPr>
        <w:rPr>
          <w:lang w:val="fr-CA"/>
        </w:rPr>
      </w:pPr>
      <w:r>
        <w:rPr>
          <w:lang w:val="fr-CA"/>
        </w:rPr>
        <w:t>L’âge mental</w:t>
      </w:r>
    </w:p>
    <w:p w14:paraId="74167E79" w14:textId="59204805" w:rsidR="00C702D4" w:rsidRDefault="00C702D4" w:rsidP="00C702D4">
      <w:pPr>
        <w:pStyle w:val="ListParagraph"/>
        <w:numPr>
          <w:ilvl w:val="0"/>
          <w:numId w:val="9"/>
        </w:numPr>
        <w:rPr>
          <w:lang w:val="fr-CA"/>
        </w:rPr>
      </w:pPr>
      <w:r>
        <w:rPr>
          <w:lang w:val="fr-CA"/>
        </w:rPr>
        <w:t>Âge du fonctionnement intellectuel</w:t>
      </w:r>
    </w:p>
    <w:p w14:paraId="1DFED0B6" w14:textId="5D4FA621" w:rsidR="00C702D4" w:rsidRDefault="00C702D4" w:rsidP="00C702D4">
      <w:pPr>
        <w:pStyle w:val="ListParagraph"/>
        <w:numPr>
          <w:ilvl w:val="0"/>
          <w:numId w:val="9"/>
        </w:numPr>
        <w:rPr>
          <w:lang w:val="fr-CA"/>
        </w:rPr>
      </w:pPr>
      <w:r>
        <w:rPr>
          <w:lang w:val="fr-CA"/>
        </w:rPr>
        <w:t>Créer des tests</w:t>
      </w:r>
    </w:p>
    <w:p w14:paraId="53998732" w14:textId="5A896FB1" w:rsidR="00C702D4" w:rsidRDefault="00C702D4" w:rsidP="00C702D4">
      <w:pPr>
        <w:pStyle w:val="ListParagraph"/>
        <w:numPr>
          <w:ilvl w:val="0"/>
          <w:numId w:val="9"/>
        </w:numPr>
        <w:rPr>
          <w:lang w:val="fr-CA"/>
        </w:rPr>
      </w:pPr>
      <w:r>
        <w:rPr>
          <w:lang w:val="fr-CA"/>
        </w:rPr>
        <w:t>Pour aider les enfants</w:t>
      </w:r>
    </w:p>
    <w:p w14:paraId="43E46207" w14:textId="6CF7F072" w:rsidR="00C702D4" w:rsidRDefault="00A95B24" w:rsidP="00C702D4">
      <w:pPr>
        <w:pStyle w:val="ListParagraph"/>
        <w:numPr>
          <w:ilvl w:val="0"/>
          <w:numId w:val="9"/>
        </w:numPr>
        <w:rPr>
          <w:lang w:val="fr-CA"/>
        </w:rPr>
      </w:pPr>
      <w:r>
        <w:rPr>
          <w:lang w:val="fr-CA"/>
        </w:rPr>
        <w:t>Explication</w:t>
      </w:r>
      <w:r w:rsidR="00C702D4">
        <w:rPr>
          <w:lang w:val="fr-CA"/>
        </w:rPr>
        <w:t xml:space="preserve"> environnemental </w:t>
      </w:r>
    </w:p>
    <w:p w14:paraId="7ED03308" w14:textId="5481CD22" w:rsidR="00A95B24" w:rsidRDefault="00A95B24" w:rsidP="00C702D4">
      <w:pPr>
        <w:pStyle w:val="ListParagraph"/>
        <w:numPr>
          <w:ilvl w:val="0"/>
          <w:numId w:val="9"/>
        </w:numPr>
        <w:rPr>
          <w:lang w:val="fr-CA"/>
        </w:rPr>
      </w:pPr>
      <w:r>
        <w:rPr>
          <w:lang w:val="fr-CA"/>
        </w:rPr>
        <w:t>Améliorer l’éducation des enfants</w:t>
      </w:r>
    </w:p>
    <w:p w14:paraId="44BEBBEE" w14:textId="77777777" w:rsidR="00A33E98" w:rsidRDefault="00042954" w:rsidP="00C702D4">
      <w:pPr>
        <w:pStyle w:val="ListParagraph"/>
        <w:numPr>
          <w:ilvl w:val="0"/>
          <w:numId w:val="9"/>
        </w:numPr>
        <w:rPr>
          <w:lang w:val="fr-CA"/>
        </w:rPr>
      </w:pPr>
      <w:r>
        <w:rPr>
          <w:lang w:val="fr-CA"/>
        </w:rPr>
        <w:t xml:space="preserve">Âge mental : </w:t>
      </w:r>
    </w:p>
    <w:p w14:paraId="0ADDFA69" w14:textId="77777777" w:rsidR="00A33E98" w:rsidRDefault="00A33E98" w:rsidP="00A33E98">
      <w:pPr>
        <w:pStyle w:val="ListParagraph"/>
        <w:numPr>
          <w:ilvl w:val="0"/>
          <w:numId w:val="34"/>
        </w:numPr>
        <w:rPr>
          <w:lang w:val="fr-CA"/>
        </w:rPr>
      </w:pPr>
      <w:r>
        <w:rPr>
          <w:lang w:val="fr-CA"/>
        </w:rPr>
        <w:t>U</w:t>
      </w:r>
      <w:r w:rsidR="00042954">
        <w:rPr>
          <w:lang w:val="fr-CA"/>
        </w:rPr>
        <w:t>ne mesure du degré de développement intellectuel faite au moyen du test d’intelligence conçu par Binet</w:t>
      </w:r>
    </w:p>
    <w:p w14:paraId="28587DE1" w14:textId="77777777" w:rsidR="00EF64E6" w:rsidRDefault="00A33E98" w:rsidP="00A33E98">
      <w:pPr>
        <w:pStyle w:val="ListParagraph"/>
        <w:numPr>
          <w:ilvl w:val="0"/>
          <w:numId w:val="34"/>
        </w:numPr>
        <w:rPr>
          <w:lang w:val="fr-CA"/>
        </w:rPr>
      </w:pPr>
      <w:r>
        <w:rPr>
          <w:lang w:val="fr-CA"/>
        </w:rPr>
        <w:t>L</w:t>
      </w:r>
      <w:r w:rsidR="00042954">
        <w:rPr>
          <w:lang w:val="fr-CA"/>
        </w:rPr>
        <w:t>’age chronologique correspond le plus souvent à un niveau de performance donné atteint par la moyenne des enfants d’un âge donné</w:t>
      </w:r>
    </w:p>
    <w:p w14:paraId="04C968EE" w14:textId="2A76BDB4" w:rsidR="00A9763F" w:rsidRDefault="00042954" w:rsidP="00A33E98">
      <w:pPr>
        <w:pStyle w:val="ListParagraph"/>
        <w:numPr>
          <w:ilvl w:val="0"/>
          <w:numId w:val="34"/>
        </w:numPr>
        <w:rPr>
          <w:lang w:val="fr-CA"/>
        </w:rPr>
      </w:pPr>
      <w:r>
        <w:rPr>
          <w:lang w:val="fr-CA"/>
        </w:rPr>
        <w:t>Ainsi, un enfant, que que soit son age, qui obtient des resultat aux tests égaux à la moyenne des résultats obtenues par une population d’enfants âgés de 8 ans se voit attribuer un âge mental de 8 ans</w:t>
      </w:r>
    </w:p>
    <w:p w14:paraId="2B9190B8" w14:textId="23A2FBBF" w:rsidR="00C702D4" w:rsidRDefault="00C702D4" w:rsidP="00BA7F6B">
      <w:pPr>
        <w:pStyle w:val="ListParagraph"/>
        <w:numPr>
          <w:ilvl w:val="0"/>
          <w:numId w:val="3"/>
        </w:numPr>
        <w:rPr>
          <w:lang w:val="fr-CA"/>
        </w:rPr>
      </w:pPr>
      <w:r>
        <w:rPr>
          <w:lang w:val="fr-CA"/>
        </w:rPr>
        <w:t>Lewis Terman :</w:t>
      </w:r>
    </w:p>
    <w:p w14:paraId="0A69A515" w14:textId="693FF9FB" w:rsidR="00C702D4" w:rsidRDefault="006711E2" w:rsidP="00C702D4">
      <w:pPr>
        <w:pStyle w:val="ListParagraph"/>
        <w:numPr>
          <w:ilvl w:val="0"/>
          <w:numId w:val="10"/>
        </w:numPr>
        <w:rPr>
          <w:lang w:val="fr-CA"/>
        </w:rPr>
      </w:pPr>
      <w:r>
        <w:rPr>
          <w:lang w:val="fr-CA"/>
        </w:rPr>
        <w:t>Stanford-Binet</w:t>
      </w:r>
      <w:r w:rsidR="00A95B24">
        <w:rPr>
          <w:lang w:val="fr-CA"/>
        </w:rPr>
        <w:t> : version américaine du test d’intelligence original de Bine</w:t>
      </w:r>
      <w:r w:rsidR="00EF64E6">
        <w:rPr>
          <w:lang w:val="fr-CA"/>
        </w:rPr>
        <w:t>t</w:t>
      </w:r>
      <w:r w:rsidR="00A95B24">
        <w:rPr>
          <w:lang w:val="fr-CA"/>
        </w:rPr>
        <w:t xml:space="preserve">, faite par Terman à l’université de Stanford, très largement utilisée </w:t>
      </w:r>
    </w:p>
    <w:p w14:paraId="11EEDFFD" w14:textId="630F685C" w:rsidR="006711E2" w:rsidRDefault="006711E2" w:rsidP="00C702D4">
      <w:pPr>
        <w:pStyle w:val="ListParagraph"/>
        <w:numPr>
          <w:ilvl w:val="0"/>
          <w:numId w:val="10"/>
        </w:numPr>
        <w:rPr>
          <w:lang w:val="fr-CA"/>
        </w:rPr>
      </w:pPr>
      <w:r>
        <w:rPr>
          <w:lang w:val="fr-CA"/>
        </w:rPr>
        <w:t>Discrimination (eugénisme)</w:t>
      </w:r>
    </w:p>
    <w:p w14:paraId="141399B8" w14:textId="18F3DAF9" w:rsidR="006711E2" w:rsidRDefault="006711E2" w:rsidP="00C702D4">
      <w:pPr>
        <w:pStyle w:val="ListParagraph"/>
        <w:numPr>
          <w:ilvl w:val="0"/>
          <w:numId w:val="10"/>
        </w:numPr>
        <w:rPr>
          <w:lang w:val="fr-CA"/>
        </w:rPr>
      </w:pPr>
      <w:r>
        <w:rPr>
          <w:lang w:val="fr-CA"/>
        </w:rPr>
        <w:t>Adolescent et adulte</w:t>
      </w:r>
    </w:p>
    <w:p w14:paraId="5E243867" w14:textId="47CFEBD3" w:rsidR="00A15DA7" w:rsidRDefault="00D805B3" w:rsidP="00C702D4">
      <w:pPr>
        <w:pStyle w:val="ListParagraph"/>
        <w:numPr>
          <w:ilvl w:val="0"/>
          <w:numId w:val="10"/>
        </w:numPr>
        <w:rPr>
          <w:lang w:val="fr-CA"/>
        </w:rPr>
      </w:pPr>
      <w:r>
        <w:rPr>
          <w:lang w:val="fr-CA"/>
        </w:rPr>
        <w:t>« Adulte d’une intelligence supérieure »</w:t>
      </w:r>
    </w:p>
    <w:p w14:paraId="4EFCF325" w14:textId="5077907F" w:rsidR="006711E2" w:rsidRDefault="006711E2" w:rsidP="00C702D4">
      <w:pPr>
        <w:pStyle w:val="ListParagraph"/>
        <w:numPr>
          <w:ilvl w:val="0"/>
          <w:numId w:val="10"/>
        </w:numPr>
        <w:rPr>
          <w:lang w:val="fr-CA"/>
        </w:rPr>
      </w:pPr>
      <w:r>
        <w:rPr>
          <w:lang w:val="fr-CA"/>
        </w:rPr>
        <w:t xml:space="preserve">Il voulait sélectionner les gens les plus intelligent pour qu’ils se reproduisent entre eux et améliorer la race américaine </w:t>
      </w:r>
    </w:p>
    <w:p w14:paraId="5908C156" w14:textId="516F5C7E" w:rsidR="006711E2" w:rsidRDefault="006711E2" w:rsidP="00C702D4">
      <w:pPr>
        <w:pStyle w:val="ListParagraph"/>
        <w:numPr>
          <w:ilvl w:val="0"/>
          <w:numId w:val="10"/>
        </w:numPr>
        <w:rPr>
          <w:lang w:val="fr-CA"/>
        </w:rPr>
      </w:pPr>
      <w:r>
        <w:rPr>
          <w:lang w:val="fr-CA"/>
        </w:rPr>
        <w:t>Plus biologique</w:t>
      </w:r>
    </w:p>
    <w:p w14:paraId="383C1E06" w14:textId="3B0FDEEA" w:rsidR="00D805B3" w:rsidRDefault="008A6717" w:rsidP="00C702D4">
      <w:pPr>
        <w:pStyle w:val="ListParagraph"/>
        <w:numPr>
          <w:ilvl w:val="0"/>
          <w:numId w:val="10"/>
        </w:numPr>
        <w:rPr>
          <w:lang w:val="fr-CA"/>
        </w:rPr>
      </w:pPr>
      <w:r>
        <w:rPr>
          <w:lang w:val="fr-CA"/>
        </w:rPr>
        <w:t xml:space="preserve">L’utilisation des tests d’intelligence aboutirait finalement à restreindre la reproduction de la faiblesse mentale et à l’élimination d’une quantité énorme de crimes, de pauvreté et d’inefficacité industrielle </w:t>
      </w:r>
    </w:p>
    <w:p w14:paraId="3FEDD37D" w14:textId="7F620E58" w:rsidR="00C702D4" w:rsidRDefault="00C702D4" w:rsidP="00BA7F6B">
      <w:pPr>
        <w:pStyle w:val="ListParagraph"/>
        <w:numPr>
          <w:ilvl w:val="0"/>
          <w:numId w:val="3"/>
        </w:numPr>
        <w:rPr>
          <w:lang w:val="fr-CA"/>
        </w:rPr>
      </w:pPr>
      <w:r>
        <w:rPr>
          <w:lang w:val="fr-CA"/>
        </w:rPr>
        <w:t>William Stern :</w:t>
      </w:r>
    </w:p>
    <w:p w14:paraId="4B150BA0" w14:textId="702A6278" w:rsidR="00A15DA7" w:rsidRDefault="00A15DA7" w:rsidP="006711E2">
      <w:pPr>
        <w:pStyle w:val="ListParagraph"/>
        <w:numPr>
          <w:ilvl w:val="0"/>
          <w:numId w:val="11"/>
        </w:numPr>
        <w:rPr>
          <w:lang w:val="fr-CA"/>
        </w:rPr>
      </w:pPr>
      <w:r>
        <w:rPr>
          <w:lang w:val="fr-CA"/>
        </w:rPr>
        <w:t>Définit à l’origine comme le rapport de l’age mental (am) à l’age chronologique (ac) multiplié par 100</w:t>
      </w:r>
    </w:p>
    <w:p w14:paraId="4D58DD6B" w14:textId="1C523625" w:rsidR="00A15DA7" w:rsidRDefault="00A15DA7" w:rsidP="006711E2">
      <w:pPr>
        <w:pStyle w:val="ListParagraph"/>
        <w:numPr>
          <w:ilvl w:val="0"/>
          <w:numId w:val="11"/>
        </w:numPr>
        <w:rPr>
          <w:lang w:val="fr-CA"/>
        </w:rPr>
      </w:pPr>
      <w:r>
        <w:rPr>
          <w:lang w:val="fr-CA"/>
        </w:rPr>
        <w:t>Dans les tests d’intelligence contemporains, la performance moyenne pour un âge donné se voit attribuer la valeur de 100</w:t>
      </w:r>
    </w:p>
    <w:p w14:paraId="21D734AF" w14:textId="0E96E189" w:rsidR="006711E2" w:rsidRDefault="00BC40DD" w:rsidP="006711E2">
      <w:pPr>
        <w:pStyle w:val="ListParagraph"/>
        <w:numPr>
          <w:ilvl w:val="0"/>
          <w:numId w:val="11"/>
        </w:numPr>
        <w:rPr>
          <w:lang w:val="fr-CA"/>
        </w:rPr>
      </w:pPr>
      <w:r>
        <w:rPr>
          <w:lang w:val="fr-CA"/>
        </w:rPr>
        <w:t>QI = age mental / age réel</w:t>
      </w:r>
      <w:r w:rsidR="00A15DA7">
        <w:rPr>
          <w:lang w:val="fr-CA"/>
        </w:rPr>
        <w:t xml:space="preserve"> (chronologique)</w:t>
      </w:r>
      <w:r>
        <w:rPr>
          <w:lang w:val="fr-CA"/>
        </w:rPr>
        <w:t xml:space="preserve"> x 100</w:t>
      </w:r>
    </w:p>
    <w:p w14:paraId="4D56FD1D" w14:textId="74BB5316" w:rsidR="00D805B3" w:rsidRDefault="00D805B3" w:rsidP="006711E2">
      <w:pPr>
        <w:pStyle w:val="ListParagraph"/>
        <w:numPr>
          <w:ilvl w:val="0"/>
          <w:numId w:val="11"/>
        </w:numPr>
        <w:rPr>
          <w:lang w:val="fr-CA"/>
        </w:rPr>
      </w:pPr>
      <w:r>
        <w:rPr>
          <w:lang w:val="fr-CA"/>
        </w:rPr>
        <w:t xml:space="preserve">La plupart des test d’intelligence actuel, y comprit le Stanford-Binet, ne calcule pas le QI de cette façon, mais représente les performances de la personne testée relativement aux résultats moyens des personnes du même âge </w:t>
      </w:r>
    </w:p>
    <w:p w14:paraId="51A6BB40" w14:textId="5B8B3251" w:rsidR="008A6717" w:rsidRPr="008A6717" w:rsidRDefault="00BC40DD" w:rsidP="008A6717">
      <w:pPr>
        <w:pStyle w:val="ListParagraph"/>
        <w:numPr>
          <w:ilvl w:val="0"/>
          <w:numId w:val="2"/>
        </w:numPr>
        <w:rPr>
          <w:lang w:val="fr-CA"/>
        </w:rPr>
      </w:pPr>
      <w:r>
        <w:rPr>
          <w:lang w:val="fr-CA"/>
        </w:rPr>
        <w:t>Tests modernes des capacités mentales :</w:t>
      </w:r>
    </w:p>
    <w:p w14:paraId="0146542C" w14:textId="6AE7975D" w:rsidR="00BC40DD" w:rsidRDefault="00BC40DD" w:rsidP="00BC40DD">
      <w:pPr>
        <w:pStyle w:val="ListParagraph"/>
        <w:numPr>
          <w:ilvl w:val="0"/>
          <w:numId w:val="3"/>
        </w:numPr>
        <w:rPr>
          <w:lang w:val="fr-CA"/>
        </w:rPr>
      </w:pPr>
      <w:r>
        <w:rPr>
          <w:lang w:val="fr-CA"/>
        </w:rPr>
        <w:t>David Wechsler :</w:t>
      </w:r>
    </w:p>
    <w:p w14:paraId="0217C460" w14:textId="70787AB5" w:rsidR="00BC40DD" w:rsidRDefault="00BC40DD" w:rsidP="00BC40DD">
      <w:pPr>
        <w:pStyle w:val="ListParagraph"/>
        <w:numPr>
          <w:ilvl w:val="0"/>
          <w:numId w:val="11"/>
        </w:numPr>
        <w:rPr>
          <w:lang w:val="fr-CA"/>
        </w:rPr>
      </w:pPr>
      <w:r>
        <w:rPr>
          <w:lang w:val="fr-CA"/>
        </w:rPr>
        <w:t xml:space="preserve">WAIS : </w:t>
      </w:r>
      <w:r w:rsidR="00694982">
        <w:rPr>
          <w:lang w:val="fr-CA"/>
        </w:rPr>
        <w:t>Wechsler Adult Intelligence Scale</w:t>
      </w:r>
    </w:p>
    <w:p w14:paraId="64D546AE" w14:textId="06162818" w:rsidR="00694982" w:rsidRDefault="00694982" w:rsidP="00BC40DD">
      <w:pPr>
        <w:pStyle w:val="ListParagraph"/>
        <w:numPr>
          <w:ilvl w:val="0"/>
          <w:numId w:val="11"/>
        </w:numPr>
        <w:rPr>
          <w:lang w:val="fr-CA"/>
        </w:rPr>
      </w:pPr>
      <w:r>
        <w:rPr>
          <w:lang w:val="fr-CA"/>
        </w:rPr>
        <w:t>WISC : Wechsler Intelligence Scale for Children</w:t>
      </w:r>
    </w:p>
    <w:p w14:paraId="1B0CCBF4" w14:textId="1AE75672" w:rsidR="008A6717" w:rsidRDefault="008A6717" w:rsidP="008A6717">
      <w:pPr>
        <w:pStyle w:val="ListParagraph"/>
        <w:numPr>
          <w:ilvl w:val="0"/>
          <w:numId w:val="3"/>
        </w:numPr>
        <w:rPr>
          <w:lang w:val="fr-CA"/>
        </w:rPr>
      </w:pPr>
      <w:r>
        <w:rPr>
          <w:lang w:val="fr-CA"/>
        </w:rPr>
        <w:lastRenderedPageBreak/>
        <w:t>Échelle d’intelligence de Wechsler pour adulte (WAIS) : WAIS et ses versions pour les enfants sont les tests d’intelligence les plus largement utilisés; ces tests comprennent des épreuves verbales et des épreuves de performance non verbales</w:t>
      </w:r>
    </w:p>
    <w:p w14:paraId="37EC23BD" w14:textId="0DD2043E" w:rsidR="008A6717" w:rsidRDefault="008A6717" w:rsidP="008A6717">
      <w:pPr>
        <w:pStyle w:val="ListParagraph"/>
        <w:numPr>
          <w:ilvl w:val="0"/>
          <w:numId w:val="3"/>
        </w:numPr>
        <w:rPr>
          <w:lang w:val="fr-CA"/>
        </w:rPr>
      </w:pPr>
      <w:r>
        <w:rPr>
          <w:lang w:val="fr-CA"/>
        </w:rPr>
        <w:t>Similitudes, vocabulaire, assemblage de blocs ou de cubes, séquences de lettre et de chiffre</w:t>
      </w:r>
    </w:p>
    <w:p w14:paraId="65056234" w14:textId="77777777" w:rsidR="00BC40DD" w:rsidRDefault="006714A2" w:rsidP="00BA7F6B">
      <w:pPr>
        <w:pStyle w:val="ListParagraph"/>
        <w:numPr>
          <w:ilvl w:val="0"/>
          <w:numId w:val="2"/>
        </w:numPr>
        <w:rPr>
          <w:lang w:val="fr-CA"/>
        </w:rPr>
      </w:pPr>
      <w:r>
        <w:rPr>
          <w:lang w:val="fr-CA"/>
        </w:rPr>
        <w:t>Construction et qualité des tests :</w:t>
      </w:r>
    </w:p>
    <w:p w14:paraId="1A954015" w14:textId="77777777" w:rsidR="006714A2" w:rsidRDefault="006714A2" w:rsidP="006714A2">
      <w:pPr>
        <w:pStyle w:val="ListParagraph"/>
        <w:numPr>
          <w:ilvl w:val="0"/>
          <w:numId w:val="3"/>
        </w:numPr>
        <w:rPr>
          <w:lang w:val="fr-CA"/>
        </w:rPr>
      </w:pPr>
      <w:r>
        <w:rPr>
          <w:lang w:val="fr-CA"/>
        </w:rPr>
        <w:t>Les tests psychologiques doivent être :</w:t>
      </w:r>
    </w:p>
    <w:p w14:paraId="6AC81B46" w14:textId="77777777" w:rsidR="006714A2" w:rsidRDefault="006714A2" w:rsidP="006714A2">
      <w:pPr>
        <w:pStyle w:val="ListParagraph"/>
        <w:numPr>
          <w:ilvl w:val="0"/>
          <w:numId w:val="12"/>
        </w:numPr>
        <w:rPr>
          <w:lang w:val="fr-CA"/>
        </w:rPr>
      </w:pPr>
      <w:r>
        <w:rPr>
          <w:lang w:val="fr-CA"/>
        </w:rPr>
        <w:t xml:space="preserve">Standardisés </w:t>
      </w:r>
    </w:p>
    <w:p w14:paraId="19CB4EBC" w14:textId="77777777" w:rsidR="006714A2" w:rsidRDefault="006714A2" w:rsidP="006714A2">
      <w:pPr>
        <w:pStyle w:val="ListParagraph"/>
        <w:numPr>
          <w:ilvl w:val="0"/>
          <w:numId w:val="12"/>
        </w:numPr>
        <w:rPr>
          <w:lang w:val="fr-CA"/>
        </w:rPr>
      </w:pPr>
      <w:r>
        <w:rPr>
          <w:lang w:val="fr-CA"/>
        </w:rPr>
        <w:t>Fiables</w:t>
      </w:r>
    </w:p>
    <w:p w14:paraId="279830FB" w14:textId="517FD73B" w:rsidR="006714A2" w:rsidRDefault="006714A2" w:rsidP="006714A2">
      <w:pPr>
        <w:pStyle w:val="ListParagraph"/>
        <w:numPr>
          <w:ilvl w:val="0"/>
          <w:numId w:val="12"/>
        </w:numPr>
        <w:rPr>
          <w:lang w:val="fr-CA"/>
        </w:rPr>
      </w:pPr>
      <w:r>
        <w:rPr>
          <w:lang w:val="fr-CA"/>
        </w:rPr>
        <w:t>Valides</w:t>
      </w:r>
    </w:p>
    <w:p w14:paraId="149BC6E2" w14:textId="6CC18E66" w:rsidR="006714A2" w:rsidRDefault="006714A2" w:rsidP="006714A2">
      <w:pPr>
        <w:pStyle w:val="ListParagraph"/>
        <w:numPr>
          <w:ilvl w:val="0"/>
          <w:numId w:val="3"/>
        </w:numPr>
        <w:rPr>
          <w:lang w:val="fr-CA"/>
        </w:rPr>
      </w:pPr>
      <w:r>
        <w:rPr>
          <w:lang w:val="fr-CA"/>
        </w:rPr>
        <w:t xml:space="preserve">Standardisation : courbe normale </w:t>
      </w:r>
    </w:p>
    <w:p w14:paraId="64AAF87D" w14:textId="04C3B5B0" w:rsidR="00E80E36" w:rsidRDefault="00E80E36" w:rsidP="006714A2">
      <w:pPr>
        <w:pStyle w:val="ListParagraph"/>
        <w:numPr>
          <w:ilvl w:val="0"/>
          <w:numId w:val="13"/>
        </w:numPr>
        <w:rPr>
          <w:lang w:val="fr-CA"/>
        </w:rPr>
      </w:pPr>
      <w:r>
        <w:rPr>
          <w:lang w:val="fr-CA"/>
        </w:rPr>
        <w:t xml:space="preserve">Définir les scores significatifs en comparaison avec les performances d’un groupe testé préalablement </w:t>
      </w:r>
    </w:p>
    <w:p w14:paraId="631DE62B" w14:textId="2F7164CA" w:rsidR="00E80E36" w:rsidRDefault="00E80E36" w:rsidP="006714A2">
      <w:pPr>
        <w:pStyle w:val="ListParagraph"/>
        <w:numPr>
          <w:ilvl w:val="0"/>
          <w:numId w:val="13"/>
        </w:numPr>
        <w:rPr>
          <w:lang w:val="fr-CA"/>
        </w:rPr>
      </w:pPr>
      <w:r>
        <w:rPr>
          <w:lang w:val="fr-CA"/>
        </w:rPr>
        <w:t xml:space="preserve">Doit avoir une référence </w:t>
      </w:r>
    </w:p>
    <w:p w14:paraId="2C346057" w14:textId="5F52E154" w:rsidR="00E80E36" w:rsidRDefault="00E80E36" w:rsidP="006714A2">
      <w:pPr>
        <w:pStyle w:val="ListParagraph"/>
        <w:numPr>
          <w:ilvl w:val="0"/>
          <w:numId w:val="13"/>
        </w:numPr>
        <w:rPr>
          <w:lang w:val="fr-CA"/>
        </w:rPr>
      </w:pPr>
      <w:r>
        <w:rPr>
          <w:lang w:val="fr-CA"/>
        </w:rPr>
        <w:t>Les notes obtenues, ou les scores de ce groupe pretester deviennent la base des comparaisons futures</w:t>
      </w:r>
    </w:p>
    <w:p w14:paraId="099B4064" w14:textId="3146A9CB" w:rsidR="00E80E36" w:rsidRDefault="00E80E36" w:rsidP="006714A2">
      <w:pPr>
        <w:pStyle w:val="ListParagraph"/>
        <w:numPr>
          <w:ilvl w:val="0"/>
          <w:numId w:val="13"/>
        </w:numPr>
        <w:rPr>
          <w:lang w:val="fr-CA"/>
        </w:rPr>
      </w:pPr>
      <w:r>
        <w:rPr>
          <w:lang w:val="fr-CA"/>
        </w:rPr>
        <w:t xml:space="preserve">Si on passe le test ultérieurement dans les mêmes conditions standardisées, selon les mêmes procédures, la comparaison du score à ceux obtenus par l’échantillon représentatif de la population sera significative </w:t>
      </w:r>
    </w:p>
    <w:p w14:paraId="7EEC9F91" w14:textId="2D43064D" w:rsidR="00E80E36" w:rsidRDefault="00E80E36" w:rsidP="006714A2">
      <w:pPr>
        <w:pStyle w:val="ListParagraph"/>
        <w:numPr>
          <w:ilvl w:val="0"/>
          <w:numId w:val="13"/>
        </w:numPr>
        <w:rPr>
          <w:lang w:val="fr-CA"/>
        </w:rPr>
      </w:pPr>
      <w:r>
        <w:rPr>
          <w:lang w:val="fr-CA"/>
        </w:rPr>
        <w:t xml:space="preserve">Les scores forment généralement un motif en forme de cloche appelé courbe normale </w:t>
      </w:r>
    </w:p>
    <w:p w14:paraId="7F558299" w14:textId="2A105FC0" w:rsidR="00E80E36" w:rsidRDefault="00E80E36" w:rsidP="006714A2">
      <w:pPr>
        <w:pStyle w:val="ListParagraph"/>
        <w:numPr>
          <w:ilvl w:val="0"/>
          <w:numId w:val="13"/>
        </w:numPr>
        <w:rPr>
          <w:lang w:val="fr-CA"/>
        </w:rPr>
      </w:pPr>
      <w:r>
        <w:rPr>
          <w:lang w:val="fr-CA"/>
        </w:rPr>
        <w:t xml:space="preserve">Courbe normale : la courbe en forme de cloche qui décrit la distribution de nombreuses caractéristiques physiques et psychologiques. La plupart des sujets obtiennent des notes proches de la moyenne </w:t>
      </w:r>
      <w:r w:rsidR="00606400">
        <w:rPr>
          <w:lang w:val="fr-CA"/>
        </w:rPr>
        <w:t>et</w:t>
      </w:r>
      <w:r>
        <w:rPr>
          <w:lang w:val="fr-CA"/>
        </w:rPr>
        <w:t xml:space="preserve"> plus nous nous éloignons en allant vers les extrêmes, plus le nombre de sujets ayant obtenu ces notes extrêmes est fiable</w:t>
      </w:r>
    </w:p>
    <w:p w14:paraId="435F9528" w14:textId="0507DCC8" w:rsidR="00E80E36" w:rsidRDefault="00E80E36" w:rsidP="006714A2">
      <w:pPr>
        <w:pStyle w:val="ListParagraph"/>
        <w:numPr>
          <w:ilvl w:val="0"/>
          <w:numId w:val="13"/>
        </w:numPr>
        <w:rPr>
          <w:lang w:val="fr-CA"/>
        </w:rPr>
      </w:pPr>
      <w:r>
        <w:rPr>
          <w:lang w:val="fr-CA"/>
        </w:rPr>
        <w:t>Le point culminant est le milieu ou score moyen</w:t>
      </w:r>
    </w:p>
    <w:p w14:paraId="19AD8840" w14:textId="24C03209" w:rsidR="00E80E36" w:rsidRDefault="003E3750" w:rsidP="006714A2">
      <w:pPr>
        <w:pStyle w:val="ListParagraph"/>
        <w:numPr>
          <w:ilvl w:val="0"/>
          <w:numId w:val="13"/>
        </w:numPr>
        <w:rPr>
          <w:lang w:val="fr-CA"/>
        </w:rPr>
      </w:pPr>
      <w:r>
        <w:rPr>
          <w:lang w:val="fr-CA"/>
        </w:rPr>
        <w:t>Dans un test d’intelligence, la valeur de 100 est attribuée au score moyen</w:t>
      </w:r>
    </w:p>
    <w:p w14:paraId="224B6D85" w14:textId="5DD30F89" w:rsidR="00E80E36" w:rsidRDefault="00E80E36" w:rsidP="006714A2">
      <w:pPr>
        <w:pStyle w:val="ListParagraph"/>
        <w:numPr>
          <w:ilvl w:val="0"/>
          <w:numId w:val="13"/>
        </w:numPr>
        <w:rPr>
          <w:lang w:val="fr-CA"/>
        </w:rPr>
      </w:pPr>
      <w:r>
        <w:rPr>
          <w:lang w:val="fr-CA"/>
        </w:rPr>
        <w:t>Les échelles de Stanford-Binet et de Wechsler sont étalonnées, standardisées périodiquement pour garder les résultats moyen proches de 100</w:t>
      </w:r>
    </w:p>
    <w:p w14:paraId="37297A55" w14:textId="5D74CB60" w:rsidR="006714A2" w:rsidRDefault="006714A2" w:rsidP="006714A2">
      <w:pPr>
        <w:pStyle w:val="ListParagraph"/>
        <w:numPr>
          <w:ilvl w:val="0"/>
          <w:numId w:val="13"/>
        </w:numPr>
        <w:rPr>
          <w:lang w:val="fr-CA"/>
        </w:rPr>
      </w:pPr>
      <w:r>
        <w:rPr>
          <w:lang w:val="fr-CA"/>
        </w:rPr>
        <w:t xml:space="preserve">Signification d’un résultat </w:t>
      </w:r>
    </w:p>
    <w:p w14:paraId="4D46EB7D" w14:textId="165D1EFB" w:rsidR="006714A2" w:rsidRDefault="006714A2" w:rsidP="006714A2">
      <w:pPr>
        <w:pStyle w:val="ListParagraph"/>
        <w:numPr>
          <w:ilvl w:val="0"/>
          <w:numId w:val="13"/>
        </w:numPr>
        <w:rPr>
          <w:lang w:val="fr-CA"/>
        </w:rPr>
      </w:pPr>
      <w:r>
        <w:rPr>
          <w:lang w:val="fr-CA"/>
        </w:rPr>
        <w:t>Permet une norme</w:t>
      </w:r>
    </w:p>
    <w:p w14:paraId="34C507BB" w14:textId="6AA5A789" w:rsidR="006714A2" w:rsidRDefault="006714A2" w:rsidP="006714A2">
      <w:pPr>
        <w:pStyle w:val="ListParagraph"/>
        <w:numPr>
          <w:ilvl w:val="0"/>
          <w:numId w:val="13"/>
        </w:numPr>
        <w:rPr>
          <w:lang w:val="fr-CA"/>
        </w:rPr>
      </w:pPr>
      <w:r>
        <w:rPr>
          <w:lang w:val="fr-CA"/>
        </w:rPr>
        <w:t>Mon résultat comparativement à la moyenne des gens</w:t>
      </w:r>
    </w:p>
    <w:p w14:paraId="05C66B4D" w14:textId="5646B42B" w:rsidR="006714A2" w:rsidRDefault="006714A2" w:rsidP="006714A2">
      <w:pPr>
        <w:pStyle w:val="ListParagraph"/>
        <w:numPr>
          <w:ilvl w:val="0"/>
          <w:numId w:val="13"/>
        </w:numPr>
        <w:rPr>
          <w:lang w:val="fr-CA"/>
        </w:rPr>
      </w:pPr>
      <w:r>
        <w:rPr>
          <w:lang w:val="fr-CA"/>
        </w:rPr>
        <w:t xml:space="preserve">Basés sur des échantillonnages </w:t>
      </w:r>
    </w:p>
    <w:p w14:paraId="280F1EB3" w14:textId="590872EE" w:rsidR="006714A2" w:rsidRDefault="00014D55" w:rsidP="006714A2">
      <w:pPr>
        <w:pStyle w:val="ListParagraph"/>
        <w:numPr>
          <w:ilvl w:val="0"/>
          <w:numId w:val="13"/>
        </w:numPr>
        <w:rPr>
          <w:lang w:val="fr-CA"/>
        </w:rPr>
      </w:pPr>
      <w:r>
        <w:rPr>
          <w:noProof/>
        </w:rPr>
        <w:drawing>
          <wp:anchor distT="0" distB="0" distL="114300" distR="114300" simplePos="0" relativeHeight="251689984" behindDoc="0" locked="0" layoutInCell="1" allowOverlap="1" wp14:anchorId="12CBCF76" wp14:editId="44DDB8FA">
            <wp:simplePos x="0" y="0"/>
            <wp:positionH relativeFrom="column">
              <wp:posOffset>1163955</wp:posOffset>
            </wp:positionH>
            <wp:positionV relativeFrom="paragraph">
              <wp:posOffset>194310</wp:posOffset>
            </wp:positionV>
            <wp:extent cx="1969770" cy="108458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69770" cy="1084580"/>
                    </a:xfrm>
                    <a:prstGeom prst="rect">
                      <a:avLst/>
                    </a:prstGeom>
                  </pic:spPr>
                </pic:pic>
              </a:graphicData>
            </a:graphic>
            <wp14:sizeRelH relativeFrom="margin">
              <wp14:pctWidth>0</wp14:pctWidth>
            </wp14:sizeRelH>
            <wp14:sizeRelV relativeFrom="margin">
              <wp14:pctHeight>0</wp14:pctHeight>
            </wp14:sizeRelV>
          </wp:anchor>
        </w:drawing>
      </w:r>
      <w:r w:rsidR="006714A2">
        <w:rPr>
          <w:lang w:val="fr-CA"/>
        </w:rPr>
        <w:t>On doit refaire les normes</w:t>
      </w:r>
    </w:p>
    <w:p w14:paraId="67197591" w14:textId="2A7F6AB2" w:rsidR="006714A2" w:rsidRDefault="006714A2" w:rsidP="006714A2">
      <w:pPr>
        <w:pStyle w:val="ListParagraph"/>
        <w:numPr>
          <w:ilvl w:val="0"/>
          <w:numId w:val="13"/>
        </w:numPr>
        <w:rPr>
          <w:lang w:val="fr-CA"/>
        </w:rPr>
      </w:pPr>
    </w:p>
    <w:p w14:paraId="56C032E3" w14:textId="554C0742" w:rsidR="006714A2" w:rsidRDefault="00AE7DDC" w:rsidP="006714A2">
      <w:pPr>
        <w:pStyle w:val="ListParagraph"/>
        <w:numPr>
          <w:ilvl w:val="0"/>
          <w:numId w:val="3"/>
        </w:numPr>
        <w:rPr>
          <w:lang w:val="fr-CA"/>
        </w:rPr>
      </w:pPr>
      <w:r>
        <w:rPr>
          <w:lang w:val="fr-CA"/>
        </w:rPr>
        <w:t>Fiabilité :</w:t>
      </w:r>
    </w:p>
    <w:p w14:paraId="0D71969E" w14:textId="385F8D2A" w:rsidR="002A178B" w:rsidRDefault="002A178B" w:rsidP="00AE7DDC">
      <w:pPr>
        <w:pStyle w:val="ListParagraph"/>
        <w:numPr>
          <w:ilvl w:val="0"/>
          <w:numId w:val="14"/>
        </w:numPr>
        <w:rPr>
          <w:lang w:val="fr-CA"/>
        </w:rPr>
      </w:pPr>
      <w:r>
        <w:rPr>
          <w:lang w:val="fr-CA"/>
        </w:rPr>
        <w:t>Mesure de la probabilité qu’un test donne des résultats constants, comme cela peut être évalué par l’homogénéité des résultats aux deux moitié du test, ou lors d’un deuxième passage du test</w:t>
      </w:r>
    </w:p>
    <w:p w14:paraId="44B7485E" w14:textId="2AEC1A8A" w:rsidR="002A178B" w:rsidRDefault="002A178B" w:rsidP="00AE7DDC">
      <w:pPr>
        <w:pStyle w:val="ListParagraph"/>
        <w:numPr>
          <w:ilvl w:val="0"/>
          <w:numId w:val="14"/>
        </w:numPr>
        <w:rPr>
          <w:lang w:val="fr-CA"/>
        </w:rPr>
      </w:pPr>
      <w:r>
        <w:rPr>
          <w:lang w:val="fr-CA"/>
        </w:rPr>
        <w:t>Les résultats obtenues doivent être cohérents indépendamment du psychologue et du lieu de passation</w:t>
      </w:r>
    </w:p>
    <w:p w14:paraId="3EC2E764" w14:textId="450C9052" w:rsidR="002A178B" w:rsidRDefault="002A178B" w:rsidP="00AE7DDC">
      <w:pPr>
        <w:pStyle w:val="ListParagraph"/>
        <w:numPr>
          <w:ilvl w:val="0"/>
          <w:numId w:val="14"/>
        </w:numPr>
        <w:rPr>
          <w:lang w:val="fr-CA"/>
        </w:rPr>
      </w:pPr>
      <w:r>
        <w:rPr>
          <w:lang w:val="fr-CA"/>
        </w:rPr>
        <w:lastRenderedPageBreak/>
        <w:t>Si les deux résultats coïncident, ou sont corrélés, le test est fiable</w:t>
      </w:r>
    </w:p>
    <w:p w14:paraId="0E096BB0" w14:textId="5357FFF9" w:rsidR="002A178B" w:rsidRDefault="002A178B" w:rsidP="00AE7DDC">
      <w:pPr>
        <w:pStyle w:val="ListParagraph"/>
        <w:numPr>
          <w:ilvl w:val="0"/>
          <w:numId w:val="14"/>
        </w:numPr>
        <w:rPr>
          <w:lang w:val="fr-CA"/>
        </w:rPr>
      </w:pPr>
      <w:r>
        <w:rPr>
          <w:lang w:val="fr-CA"/>
        </w:rPr>
        <w:t>Plus la corrélation des résultats du test-retest ou entre les deux moitiés (méthode split-half) du test est élevée, plus la fiabilité du test est grande</w:t>
      </w:r>
    </w:p>
    <w:p w14:paraId="266D07EE" w14:textId="41770117" w:rsidR="00AE7DDC" w:rsidRDefault="00AE7DDC" w:rsidP="00AE7DDC">
      <w:pPr>
        <w:pStyle w:val="ListParagraph"/>
        <w:numPr>
          <w:ilvl w:val="0"/>
          <w:numId w:val="14"/>
        </w:numPr>
        <w:rPr>
          <w:lang w:val="fr-CA"/>
        </w:rPr>
      </w:pPr>
      <w:r>
        <w:rPr>
          <w:lang w:val="fr-CA"/>
        </w:rPr>
        <w:t>Résultats constants</w:t>
      </w:r>
    </w:p>
    <w:p w14:paraId="3FD60AA8" w14:textId="77777777" w:rsidR="00AE7DDC" w:rsidRDefault="00AE7DDC" w:rsidP="00AE7DDC">
      <w:pPr>
        <w:pStyle w:val="ListParagraph"/>
        <w:numPr>
          <w:ilvl w:val="0"/>
          <w:numId w:val="14"/>
        </w:numPr>
        <w:rPr>
          <w:lang w:val="fr-CA"/>
        </w:rPr>
      </w:pPr>
      <w:r>
        <w:rPr>
          <w:lang w:val="fr-CA"/>
        </w:rPr>
        <w:t>Split half (deux moitiés)</w:t>
      </w:r>
    </w:p>
    <w:p w14:paraId="116396AA" w14:textId="77777777" w:rsidR="00AE7DDC" w:rsidRDefault="00AE7DDC" w:rsidP="00AE7DDC">
      <w:pPr>
        <w:pStyle w:val="ListParagraph"/>
        <w:numPr>
          <w:ilvl w:val="0"/>
          <w:numId w:val="14"/>
        </w:numPr>
        <w:rPr>
          <w:lang w:val="fr-CA"/>
        </w:rPr>
      </w:pPr>
      <w:r>
        <w:rPr>
          <w:lang w:val="fr-CA"/>
        </w:rPr>
        <w:t>Test-retest</w:t>
      </w:r>
    </w:p>
    <w:p w14:paraId="3497C41C" w14:textId="77777777" w:rsidR="00AE7DDC" w:rsidRDefault="00AE7DDC" w:rsidP="006714A2">
      <w:pPr>
        <w:pStyle w:val="ListParagraph"/>
        <w:numPr>
          <w:ilvl w:val="0"/>
          <w:numId w:val="3"/>
        </w:numPr>
        <w:rPr>
          <w:lang w:val="fr-CA"/>
        </w:rPr>
      </w:pPr>
      <w:r>
        <w:rPr>
          <w:lang w:val="fr-CA"/>
        </w:rPr>
        <w:t>Validité :</w:t>
      </w:r>
    </w:p>
    <w:p w14:paraId="1574DEF8" w14:textId="61B40040" w:rsidR="002A178B" w:rsidRDefault="002A178B" w:rsidP="00AE7DDC">
      <w:pPr>
        <w:pStyle w:val="ListParagraph"/>
        <w:numPr>
          <w:ilvl w:val="0"/>
          <w:numId w:val="15"/>
        </w:numPr>
        <w:rPr>
          <w:lang w:val="fr-CA"/>
        </w:rPr>
      </w:pPr>
      <w:r>
        <w:rPr>
          <w:lang w:val="fr-CA"/>
        </w:rPr>
        <w:t>Qualité d’un test liée à sa capacité de donner des résultats cohérents avec ce qu’il soit prédire ou mesurer</w:t>
      </w:r>
    </w:p>
    <w:p w14:paraId="3D4B4388" w14:textId="7203C3A1" w:rsidR="00AE7DDC" w:rsidRDefault="00AE7DDC" w:rsidP="00AE7DDC">
      <w:pPr>
        <w:pStyle w:val="ListParagraph"/>
        <w:numPr>
          <w:ilvl w:val="0"/>
          <w:numId w:val="15"/>
        </w:numPr>
        <w:rPr>
          <w:lang w:val="fr-CA"/>
        </w:rPr>
      </w:pPr>
      <w:r>
        <w:rPr>
          <w:lang w:val="fr-CA"/>
        </w:rPr>
        <w:t xml:space="preserve">Le test mesure ou prédit ce qu’il est supposé mesurer ou prédire </w:t>
      </w:r>
    </w:p>
    <w:p w14:paraId="0B6A9EB0" w14:textId="0724D547" w:rsidR="00AE7DDC" w:rsidRDefault="002A178B" w:rsidP="00AE7DDC">
      <w:pPr>
        <w:pStyle w:val="ListParagraph"/>
        <w:numPr>
          <w:ilvl w:val="0"/>
          <w:numId w:val="15"/>
        </w:numPr>
        <w:rPr>
          <w:lang w:val="fr-CA"/>
        </w:rPr>
      </w:pPr>
      <w:r>
        <w:rPr>
          <w:lang w:val="fr-CA"/>
        </w:rPr>
        <w:t xml:space="preserve">Validité du </w:t>
      </w:r>
      <w:r w:rsidR="00AE7DDC">
        <w:rPr>
          <w:lang w:val="fr-CA"/>
        </w:rPr>
        <w:t>contenu</w:t>
      </w:r>
      <w:r>
        <w:rPr>
          <w:lang w:val="fr-CA"/>
        </w:rPr>
        <w:t> : le test donne bien un résultat cohérent avec le comportement qu’il doit mesurer</w:t>
      </w:r>
    </w:p>
    <w:p w14:paraId="14567718" w14:textId="69997590" w:rsidR="00AE7DDC" w:rsidRDefault="002A178B" w:rsidP="00AE7DDC">
      <w:pPr>
        <w:pStyle w:val="ListParagraph"/>
        <w:numPr>
          <w:ilvl w:val="0"/>
          <w:numId w:val="15"/>
        </w:numPr>
        <w:rPr>
          <w:lang w:val="fr-CA"/>
        </w:rPr>
      </w:pPr>
      <w:r>
        <w:rPr>
          <w:lang w:val="fr-CA"/>
        </w:rPr>
        <w:t>Validité p</w:t>
      </w:r>
      <w:r w:rsidR="00AE7DDC">
        <w:rPr>
          <w:lang w:val="fr-CA"/>
        </w:rPr>
        <w:t>rédictive</w:t>
      </w:r>
      <w:r>
        <w:rPr>
          <w:lang w:val="fr-CA"/>
        </w:rPr>
        <w:t> : succès avec lequel un test prédit le comportement qu’il est censé prédire ; il est évalué en calculant la corrélation entre les résultats au test et le comportement utilisé comme critère (également appelé validité de critère)</w:t>
      </w:r>
    </w:p>
    <w:p w14:paraId="54238D30" w14:textId="77777777" w:rsidR="006714A2" w:rsidRDefault="00446281" w:rsidP="00BA7F6B">
      <w:pPr>
        <w:pStyle w:val="ListParagraph"/>
        <w:numPr>
          <w:ilvl w:val="0"/>
          <w:numId w:val="2"/>
        </w:numPr>
        <w:rPr>
          <w:lang w:val="fr-CA"/>
        </w:rPr>
      </w:pPr>
      <w:r>
        <w:rPr>
          <w:lang w:val="fr-CA"/>
        </w:rPr>
        <w:t>Les nouvelles generations sont-elles plus intelligentes?</w:t>
      </w:r>
    </w:p>
    <w:p w14:paraId="72EC507D" w14:textId="77777777" w:rsidR="00446281" w:rsidRDefault="00446281" w:rsidP="00446281">
      <w:pPr>
        <w:pStyle w:val="ListParagraph"/>
        <w:numPr>
          <w:ilvl w:val="0"/>
          <w:numId w:val="3"/>
        </w:numPr>
        <w:rPr>
          <w:lang w:val="fr-CA"/>
        </w:rPr>
      </w:pPr>
      <w:r>
        <w:rPr>
          <w:lang w:val="fr-CA"/>
        </w:rPr>
        <w:t>L’effet de Flynn :</w:t>
      </w:r>
    </w:p>
    <w:p w14:paraId="6D7AE0BB" w14:textId="6BCA0D8E" w:rsidR="002A178B" w:rsidRDefault="002A178B" w:rsidP="0084487F">
      <w:pPr>
        <w:pStyle w:val="ListParagraph"/>
        <w:numPr>
          <w:ilvl w:val="0"/>
          <w:numId w:val="16"/>
        </w:numPr>
        <w:rPr>
          <w:lang w:val="fr-CA"/>
        </w:rPr>
      </w:pPr>
      <w:r>
        <w:rPr>
          <w:lang w:val="fr-CA"/>
        </w:rPr>
        <w:t xml:space="preserve">Les scores d’intelligence ont augmentée </w:t>
      </w:r>
    </w:p>
    <w:p w14:paraId="6ED8B462" w14:textId="5EC9597C" w:rsidR="0084487F" w:rsidRDefault="0084487F" w:rsidP="0084487F">
      <w:pPr>
        <w:pStyle w:val="ListParagraph"/>
        <w:numPr>
          <w:ilvl w:val="0"/>
          <w:numId w:val="16"/>
        </w:numPr>
        <w:rPr>
          <w:lang w:val="fr-CA"/>
        </w:rPr>
      </w:pPr>
      <w:r>
        <w:rPr>
          <w:lang w:val="fr-CA"/>
        </w:rPr>
        <w:t xml:space="preserve">Les generations sont toujours plus intelligentes que les generation antérieur </w:t>
      </w:r>
    </w:p>
    <w:p w14:paraId="0A8CFFE0" w14:textId="77777777" w:rsidR="0084487F" w:rsidRDefault="0084487F" w:rsidP="0084487F">
      <w:pPr>
        <w:pStyle w:val="ListParagraph"/>
        <w:numPr>
          <w:ilvl w:val="0"/>
          <w:numId w:val="16"/>
        </w:numPr>
        <w:rPr>
          <w:lang w:val="fr-CA"/>
        </w:rPr>
      </w:pPr>
      <w:r>
        <w:rPr>
          <w:lang w:val="fr-CA"/>
        </w:rPr>
        <w:t>Pas la meme inverstissement parentale qu’avant</w:t>
      </w:r>
    </w:p>
    <w:p w14:paraId="5E40F9FB" w14:textId="77777777" w:rsidR="0084487F" w:rsidRDefault="0084487F" w:rsidP="0084487F">
      <w:pPr>
        <w:pStyle w:val="ListParagraph"/>
        <w:numPr>
          <w:ilvl w:val="0"/>
          <w:numId w:val="16"/>
        </w:numPr>
        <w:rPr>
          <w:lang w:val="fr-CA"/>
        </w:rPr>
      </w:pPr>
      <w:r>
        <w:rPr>
          <w:lang w:val="fr-CA"/>
        </w:rPr>
        <w:t>Pas la meme stimulation intellectuel</w:t>
      </w:r>
    </w:p>
    <w:p w14:paraId="7DC30891" w14:textId="77777777" w:rsidR="0084487F" w:rsidRDefault="008B3624" w:rsidP="0084487F">
      <w:pPr>
        <w:pStyle w:val="ListParagraph"/>
        <w:numPr>
          <w:ilvl w:val="0"/>
          <w:numId w:val="16"/>
        </w:numPr>
        <w:rPr>
          <w:lang w:val="fr-CA"/>
        </w:rPr>
      </w:pPr>
      <w:r>
        <w:rPr>
          <w:noProof/>
        </w:rPr>
        <w:drawing>
          <wp:anchor distT="0" distB="0" distL="114300" distR="114300" simplePos="0" relativeHeight="251667456" behindDoc="0" locked="0" layoutInCell="1" allowOverlap="1" wp14:anchorId="2CDE7558" wp14:editId="34D6C83F">
            <wp:simplePos x="0" y="0"/>
            <wp:positionH relativeFrom="column">
              <wp:posOffset>1169670</wp:posOffset>
            </wp:positionH>
            <wp:positionV relativeFrom="paragraph">
              <wp:posOffset>172720</wp:posOffset>
            </wp:positionV>
            <wp:extent cx="1939925" cy="1067435"/>
            <wp:effectExtent l="0" t="0" r="317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39925" cy="1067435"/>
                    </a:xfrm>
                    <a:prstGeom prst="rect">
                      <a:avLst/>
                    </a:prstGeom>
                  </pic:spPr>
                </pic:pic>
              </a:graphicData>
            </a:graphic>
            <wp14:sizeRelH relativeFrom="margin">
              <wp14:pctWidth>0</wp14:pctWidth>
            </wp14:sizeRelH>
            <wp14:sizeRelV relativeFrom="margin">
              <wp14:pctHeight>0</wp14:pctHeight>
            </wp14:sizeRelV>
          </wp:anchor>
        </w:drawing>
      </w:r>
      <w:r w:rsidR="0084487F">
        <w:rPr>
          <w:lang w:val="fr-CA"/>
        </w:rPr>
        <w:t>La nutrition</w:t>
      </w:r>
    </w:p>
    <w:p w14:paraId="3E2CA294" w14:textId="77777777" w:rsidR="0084487F" w:rsidRDefault="0084487F" w:rsidP="0084487F">
      <w:pPr>
        <w:pStyle w:val="ListParagraph"/>
        <w:numPr>
          <w:ilvl w:val="0"/>
          <w:numId w:val="16"/>
        </w:numPr>
        <w:rPr>
          <w:lang w:val="fr-CA"/>
        </w:rPr>
      </w:pPr>
    </w:p>
    <w:p w14:paraId="5165E400" w14:textId="77777777" w:rsidR="00446281" w:rsidRDefault="00446281" w:rsidP="008B3624">
      <w:pPr>
        <w:rPr>
          <w:lang w:val="fr-CA"/>
        </w:rPr>
      </w:pPr>
    </w:p>
    <w:p w14:paraId="4CE8C4D7" w14:textId="77777777" w:rsidR="008B3624" w:rsidRDefault="008B3624" w:rsidP="008B3624">
      <w:pPr>
        <w:rPr>
          <w:b/>
          <w:lang w:val="fr-CA"/>
        </w:rPr>
      </w:pPr>
      <w:r>
        <w:rPr>
          <w:b/>
          <w:lang w:val="fr-CA"/>
        </w:rPr>
        <w:t>La dynamique de l’intelligence :</w:t>
      </w:r>
    </w:p>
    <w:p w14:paraId="30B39129" w14:textId="0CB2E136" w:rsidR="00AF4F81" w:rsidRDefault="009A2CBC" w:rsidP="008B3624">
      <w:pPr>
        <w:pStyle w:val="ListParagraph"/>
        <w:numPr>
          <w:ilvl w:val="0"/>
          <w:numId w:val="2"/>
        </w:numPr>
        <w:rPr>
          <w:lang w:val="fr-CA"/>
        </w:rPr>
      </w:pPr>
      <w:r>
        <w:rPr>
          <w:lang w:val="fr-CA"/>
        </w:rPr>
        <w:t>Pour les nourrissons et les bébés, les qualités d’attention, de la vitesse de traitement de l’information, et de l’apprentissage donnent une certaine idée de leur score d’intelligence dans l’enfance et au debut de l’âge adulte plus tard</w:t>
      </w:r>
    </w:p>
    <w:p w14:paraId="45769428" w14:textId="50FF6212" w:rsidR="009A2CBC" w:rsidRDefault="009A2CBC" w:rsidP="008B3624">
      <w:pPr>
        <w:pStyle w:val="ListParagraph"/>
        <w:numPr>
          <w:ilvl w:val="0"/>
          <w:numId w:val="2"/>
        </w:numPr>
        <w:rPr>
          <w:lang w:val="fr-CA"/>
        </w:rPr>
      </w:pPr>
      <w:r>
        <w:rPr>
          <w:lang w:val="fr-CA"/>
        </w:rPr>
        <w:t xml:space="preserve">Pour les enfants extrêmement attardés ou très précoces, les premières indications peuvent avoir une grande valeur prédictive </w:t>
      </w:r>
    </w:p>
    <w:p w14:paraId="70623D61" w14:textId="30BB615F" w:rsidR="009A2CBC" w:rsidRDefault="009A2CBC" w:rsidP="008B3624">
      <w:pPr>
        <w:pStyle w:val="ListParagraph"/>
        <w:numPr>
          <w:ilvl w:val="0"/>
          <w:numId w:val="2"/>
        </w:numPr>
        <w:rPr>
          <w:lang w:val="fr-CA"/>
        </w:rPr>
      </w:pPr>
      <w:r>
        <w:rPr>
          <w:lang w:val="fr-CA"/>
        </w:rPr>
        <w:t>La constance des résultats dans le temps augmente avec l’âge de l’enfant</w:t>
      </w:r>
    </w:p>
    <w:p w14:paraId="1F934DBC" w14:textId="1CD72078" w:rsidR="009A2CBC" w:rsidRDefault="009A2CBC" w:rsidP="008B3624">
      <w:pPr>
        <w:pStyle w:val="ListParagraph"/>
        <w:numPr>
          <w:ilvl w:val="0"/>
          <w:numId w:val="2"/>
        </w:numPr>
        <w:rPr>
          <w:lang w:val="fr-CA"/>
        </w:rPr>
      </w:pPr>
      <w:r>
        <w:rPr>
          <w:lang w:val="fr-CA"/>
        </w:rPr>
        <w:t>La stabilité remarquable des scores d’aptitude à la fin de l’adolescence est visible</w:t>
      </w:r>
    </w:p>
    <w:p w14:paraId="18D45B14" w14:textId="3829A534" w:rsidR="008B3624" w:rsidRDefault="00BD5776" w:rsidP="008B3624">
      <w:pPr>
        <w:pStyle w:val="ListParagraph"/>
        <w:numPr>
          <w:ilvl w:val="0"/>
          <w:numId w:val="2"/>
        </w:numPr>
        <w:rPr>
          <w:lang w:val="fr-CA"/>
        </w:rPr>
      </w:pPr>
      <w:r>
        <w:rPr>
          <w:lang w:val="fr-CA"/>
        </w:rPr>
        <w:t xml:space="preserve">Les bébés ennuyés rapidement par un image prédit le QI (mais pas après 21 ans) élevée </w:t>
      </w:r>
    </w:p>
    <w:p w14:paraId="25B6C21E" w14:textId="77777777" w:rsidR="00BD5776" w:rsidRDefault="00BD5776" w:rsidP="008B3624">
      <w:pPr>
        <w:pStyle w:val="ListParagraph"/>
        <w:numPr>
          <w:ilvl w:val="0"/>
          <w:numId w:val="2"/>
        </w:numPr>
        <w:rPr>
          <w:lang w:val="fr-CA"/>
        </w:rPr>
      </w:pPr>
      <w:r>
        <w:rPr>
          <w:lang w:val="fr-CA"/>
        </w:rPr>
        <w:t>La lecture précoce prédit un QI élevée à l’adolescence</w:t>
      </w:r>
    </w:p>
    <w:p w14:paraId="6F41C70C" w14:textId="77777777" w:rsidR="00BD5776" w:rsidRDefault="00BD5776" w:rsidP="008B3624">
      <w:pPr>
        <w:pStyle w:val="ListParagraph"/>
        <w:numPr>
          <w:ilvl w:val="0"/>
          <w:numId w:val="2"/>
        </w:numPr>
        <w:rPr>
          <w:lang w:val="fr-CA"/>
        </w:rPr>
      </w:pPr>
      <w:r>
        <w:rPr>
          <w:lang w:val="fr-CA"/>
        </w:rPr>
        <w:t>Les QI à 4 ans commencent à prédire les futurs QI</w:t>
      </w:r>
    </w:p>
    <w:p w14:paraId="497E0282" w14:textId="77777777" w:rsidR="00BD5776" w:rsidRDefault="00BD5776" w:rsidP="008B3624">
      <w:pPr>
        <w:pStyle w:val="ListParagraph"/>
        <w:numPr>
          <w:ilvl w:val="0"/>
          <w:numId w:val="2"/>
        </w:numPr>
        <w:rPr>
          <w:lang w:val="fr-CA"/>
        </w:rPr>
      </w:pPr>
      <w:r>
        <w:rPr>
          <w:lang w:val="fr-CA"/>
        </w:rPr>
        <w:t>Après 7 ans les performances du QI se stabilisent</w:t>
      </w:r>
    </w:p>
    <w:p w14:paraId="0233057B" w14:textId="77777777" w:rsidR="00BD5776" w:rsidRDefault="00BD5776" w:rsidP="008B3624">
      <w:pPr>
        <w:pStyle w:val="ListParagraph"/>
        <w:numPr>
          <w:ilvl w:val="0"/>
          <w:numId w:val="2"/>
        </w:numPr>
        <w:rPr>
          <w:lang w:val="fr-CA"/>
        </w:rPr>
      </w:pPr>
      <w:r>
        <w:rPr>
          <w:lang w:val="fr-CA"/>
        </w:rPr>
        <w:t>L’intelligence quand on est jeune est corréler à l’intelligence qu’on aura dans le futur</w:t>
      </w:r>
    </w:p>
    <w:p w14:paraId="7A65E166" w14:textId="77777777" w:rsidR="00BD5776" w:rsidRDefault="00BD5776" w:rsidP="008B3624">
      <w:pPr>
        <w:pStyle w:val="ListParagraph"/>
        <w:numPr>
          <w:ilvl w:val="0"/>
          <w:numId w:val="2"/>
        </w:numPr>
        <w:rPr>
          <w:lang w:val="fr-CA"/>
        </w:rPr>
      </w:pPr>
      <w:r>
        <w:rPr>
          <w:lang w:val="fr-CA"/>
        </w:rPr>
        <w:t xml:space="preserve">Elle semble etre stable </w:t>
      </w:r>
    </w:p>
    <w:p w14:paraId="3184FC38" w14:textId="77777777" w:rsidR="00BD5776" w:rsidRDefault="00EE7FD7" w:rsidP="008B3624">
      <w:pPr>
        <w:pStyle w:val="ListParagraph"/>
        <w:numPr>
          <w:ilvl w:val="0"/>
          <w:numId w:val="2"/>
        </w:numPr>
        <w:rPr>
          <w:lang w:val="fr-CA"/>
        </w:rPr>
      </w:pPr>
      <w:r>
        <w:rPr>
          <w:noProof/>
        </w:rPr>
        <w:lastRenderedPageBreak/>
        <w:drawing>
          <wp:anchor distT="0" distB="0" distL="114300" distR="114300" simplePos="0" relativeHeight="251669504" behindDoc="0" locked="0" layoutInCell="1" allowOverlap="1" wp14:anchorId="12DC9A8E" wp14:editId="7D3020F1">
            <wp:simplePos x="0" y="0"/>
            <wp:positionH relativeFrom="column">
              <wp:posOffset>635635</wp:posOffset>
            </wp:positionH>
            <wp:positionV relativeFrom="paragraph">
              <wp:posOffset>212090</wp:posOffset>
            </wp:positionV>
            <wp:extent cx="1868170" cy="112014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68170" cy="1120140"/>
                    </a:xfrm>
                    <a:prstGeom prst="rect">
                      <a:avLst/>
                    </a:prstGeom>
                  </pic:spPr>
                </pic:pic>
              </a:graphicData>
            </a:graphic>
            <wp14:sizeRelH relativeFrom="margin">
              <wp14:pctWidth>0</wp14:pctWidth>
            </wp14:sizeRelH>
            <wp14:sizeRelV relativeFrom="margin">
              <wp14:pctHeight>0</wp14:pctHeight>
            </wp14:sizeRelV>
          </wp:anchor>
        </w:drawing>
      </w:r>
      <w:r w:rsidR="00BD5776">
        <w:rPr>
          <w:lang w:val="fr-CA"/>
        </w:rPr>
        <w:t>Stabilité de l‘intelligence :</w:t>
      </w:r>
    </w:p>
    <w:p w14:paraId="55CCCBFB" w14:textId="77777777" w:rsidR="00BD5776" w:rsidRDefault="00BD5776" w:rsidP="00EE7FD7">
      <w:pPr>
        <w:pStyle w:val="ListParagraph"/>
        <w:numPr>
          <w:ilvl w:val="0"/>
          <w:numId w:val="3"/>
        </w:numPr>
        <w:rPr>
          <w:lang w:val="fr-CA"/>
        </w:rPr>
      </w:pPr>
    </w:p>
    <w:p w14:paraId="5E40AE79" w14:textId="2BA14E8A" w:rsidR="009A2CBC" w:rsidRDefault="009A2CBC" w:rsidP="008B3624">
      <w:pPr>
        <w:pStyle w:val="ListParagraph"/>
        <w:numPr>
          <w:ilvl w:val="0"/>
          <w:numId w:val="2"/>
        </w:numPr>
        <w:rPr>
          <w:lang w:val="fr-CA"/>
        </w:rPr>
      </w:pPr>
      <w:r>
        <w:rPr>
          <w:lang w:val="fr-CA"/>
        </w:rPr>
        <w:t>L’intelligence favorise une meilleur éducation, un meilleur travail et un environnement plus sain</w:t>
      </w:r>
    </w:p>
    <w:p w14:paraId="664ED162" w14:textId="3936604B" w:rsidR="009A2CBC" w:rsidRDefault="009A2CBC" w:rsidP="008B3624">
      <w:pPr>
        <w:pStyle w:val="ListParagraph"/>
        <w:numPr>
          <w:ilvl w:val="0"/>
          <w:numId w:val="2"/>
        </w:numPr>
        <w:rPr>
          <w:lang w:val="fr-CA"/>
        </w:rPr>
      </w:pPr>
      <w:r>
        <w:rPr>
          <w:lang w:val="fr-CA"/>
        </w:rPr>
        <w:t>L’intelligence encrouage une vie saine : moins de tabagisme, une meilleure alimentation, plus d’exercice</w:t>
      </w:r>
    </w:p>
    <w:p w14:paraId="7618E82C" w14:textId="76A5DD29" w:rsidR="009A2CBC" w:rsidRDefault="009A2CBC" w:rsidP="008B3624">
      <w:pPr>
        <w:pStyle w:val="ListParagraph"/>
        <w:numPr>
          <w:ilvl w:val="0"/>
          <w:numId w:val="2"/>
        </w:numPr>
        <w:rPr>
          <w:lang w:val="fr-CA"/>
        </w:rPr>
      </w:pPr>
      <w:r>
        <w:rPr>
          <w:lang w:val="fr-CA"/>
        </w:rPr>
        <w:t xml:space="preserve">Les événements </w:t>
      </w:r>
      <w:r w:rsidR="00606400">
        <w:rPr>
          <w:lang w:val="fr-CA"/>
        </w:rPr>
        <w:t>qui surviennent</w:t>
      </w:r>
      <w:r>
        <w:rPr>
          <w:lang w:val="fr-CA"/>
        </w:rPr>
        <w:t xml:space="preserve"> pendant la période prénatale ou les maladies de la petite enfance peuvent avoir influencé l’intelligence et la santé </w:t>
      </w:r>
    </w:p>
    <w:p w14:paraId="255083F9" w14:textId="10E9B22C" w:rsidR="009A2CBC" w:rsidRDefault="009A2CBC" w:rsidP="008B3624">
      <w:pPr>
        <w:pStyle w:val="ListParagraph"/>
        <w:numPr>
          <w:ilvl w:val="0"/>
          <w:numId w:val="2"/>
        </w:numPr>
        <w:rPr>
          <w:lang w:val="fr-CA"/>
        </w:rPr>
      </w:pPr>
      <w:r>
        <w:rPr>
          <w:lang w:val="fr-CA"/>
        </w:rPr>
        <w:t xml:space="preserve">Un corps « bien câblé », qualité du système nerveux qui est mise en évidence par une grande vitesse de réaction, favorise peut-être l’intelligence et la longévité </w:t>
      </w:r>
    </w:p>
    <w:p w14:paraId="2CBA3BA5" w14:textId="040566AD" w:rsidR="00BD5776" w:rsidRDefault="00BD5776" w:rsidP="008B3624">
      <w:pPr>
        <w:pStyle w:val="ListParagraph"/>
        <w:numPr>
          <w:ilvl w:val="0"/>
          <w:numId w:val="2"/>
        </w:numPr>
        <w:rPr>
          <w:lang w:val="fr-CA"/>
        </w:rPr>
      </w:pPr>
      <w:r>
        <w:rPr>
          <w:lang w:val="fr-CA"/>
        </w:rPr>
        <w:t>Les extremes de l’intelligence :</w:t>
      </w:r>
    </w:p>
    <w:p w14:paraId="7F8EEC26" w14:textId="77777777" w:rsidR="000F34BB" w:rsidRDefault="000F34BB" w:rsidP="000F34BB">
      <w:pPr>
        <w:pStyle w:val="ListParagraph"/>
        <w:numPr>
          <w:ilvl w:val="0"/>
          <w:numId w:val="3"/>
        </w:numPr>
        <w:rPr>
          <w:lang w:val="fr-CA"/>
        </w:rPr>
      </w:pPr>
      <w:r>
        <w:rPr>
          <w:lang w:val="fr-CA"/>
        </w:rPr>
        <w:t>Retard mental / handicap intellectuel / déficience intellectuelle</w:t>
      </w:r>
      <w:r w:rsidR="009531A0">
        <w:rPr>
          <w:lang w:val="fr-CA"/>
        </w:rPr>
        <w:t> :</w:t>
      </w:r>
    </w:p>
    <w:p w14:paraId="4BF04AD5" w14:textId="55657397" w:rsidR="000157E1" w:rsidRDefault="000157E1" w:rsidP="000F34BB">
      <w:pPr>
        <w:pStyle w:val="ListParagraph"/>
        <w:numPr>
          <w:ilvl w:val="0"/>
          <w:numId w:val="17"/>
        </w:numPr>
        <w:rPr>
          <w:lang w:val="fr-CA"/>
        </w:rPr>
      </w:pPr>
      <w:r>
        <w:rPr>
          <w:lang w:val="fr-CA"/>
        </w:rPr>
        <w:t>Capacité mentale limitée caractérisées par une note obtenue aux tests d’intelligence égale ou inférieur à 70 ou moins, et des difficultés d’adaptation aux exigences de la vie (retard mental, débilité mentale, oligophrenie)</w:t>
      </w:r>
    </w:p>
    <w:p w14:paraId="29066B63" w14:textId="2C2CC0E1" w:rsidR="000F34BB" w:rsidRDefault="000F34BB" w:rsidP="000F34BB">
      <w:pPr>
        <w:pStyle w:val="ListParagraph"/>
        <w:numPr>
          <w:ilvl w:val="0"/>
          <w:numId w:val="17"/>
        </w:numPr>
        <w:rPr>
          <w:lang w:val="fr-CA"/>
        </w:rPr>
      </w:pPr>
      <w:r>
        <w:rPr>
          <w:lang w:val="fr-CA"/>
        </w:rPr>
        <w:t>QI inférieur à 70</w:t>
      </w:r>
    </w:p>
    <w:p w14:paraId="765278EC" w14:textId="77777777" w:rsidR="000F34BB" w:rsidRDefault="00970052" w:rsidP="000F34BB">
      <w:pPr>
        <w:pStyle w:val="ListParagraph"/>
        <w:numPr>
          <w:ilvl w:val="0"/>
          <w:numId w:val="17"/>
        </w:numPr>
        <w:rPr>
          <w:lang w:val="fr-CA"/>
        </w:rPr>
      </w:pPr>
      <w:r>
        <w:rPr>
          <w:lang w:val="fr-CA"/>
        </w:rPr>
        <w:t>Difficulté d’adaptation aux exigences de la vie</w:t>
      </w:r>
    </w:p>
    <w:p w14:paraId="54F5EC45" w14:textId="47A98A41" w:rsidR="00970052" w:rsidRDefault="00970052" w:rsidP="000F34BB">
      <w:pPr>
        <w:pStyle w:val="ListParagraph"/>
        <w:numPr>
          <w:ilvl w:val="0"/>
          <w:numId w:val="17"/>
        </w:numPr>
        <w:rPr>
          <w:lang w:val="fr-CA"/>
        </w:rPr>
      </w:pPr>
      <w:r>
        <w:rPr>
          <w:lang w:val="fr-CA"/>
        </w:rPr>
        <w:t>Varie de léger a sévère (ex : Syndrome de Down / trisomie 21)</w:t>
      </w:r>
    </w:p>
    <w:p w14:paraId="4E29C7D7" w14:textId="7ED408F3" w:rsidR="00447365" w:rsidRDefault="00447365" w:rsidP="000F34BB">
      <w:pPr>
        <w:pStyle w:val="ListParagraph"/>
        <w:numPr>
          <w:ilvl w:val="0"/>
          <w:numId w:val="17"/>
        </w:numPr>
        <w:rPr>
          <w:lang w:val="fr-CA"/>
        </w:rPr>
      </w:pPr>
      <w:r>
        <w:rPr>
          <w:lang w:val="fr-CA"/>
        </w:rPr>
        <w:t>Syndrome de Down : condition clinique comportant des troubles somatiques, et une déficience intellectuelle modérée à sévère, causée par un chromosome 21 surnuméraire (trisomie 21)</w:t>
      </w:r>
    </w:p>
    <w:p w14:paraId="7975FAB0" w14:textId="77777777" w:rsidR="00970052" w:rsidRDefault="000F34BB" w:rsidP="000F34BB">
      <w:pPr>
        <w:pStyle w:val="ListParagraph"/>
        <w:numPr>
          <w:ilvl w:val="0"/>
          <w:numId w:val="3"/>
        </w:numPr>
        <w:rPr>
          <w:lang w:val="fr-CA"/>
        </w:rPr>
      </w:pPr>
      <w:r>
        <w:rPr>
          <w:lang w:val="fr-CA"/>
        </w:rPr>
        <w:t xml:space="preserve">Douance </w:t>
      </w:r>
      <w:r w:rsidR="009531A0">
        <w:rPr>
          <w:lang w:val="fr-CA"/>
        </w:rPr>
        <w:t>/ surdoués :</w:t>
      </w:r>
    </w:p>
    <w:p w14:paraId="3E1F3A28" w14:textId="77777777" w:rsidR="000F34BB" w:rsidRDefault="000F34BB" w:rsidP="009531A0">
      <w:pPr>
        <w:pStyle w:val="ListParagraph"/>
        <w:numPr>
          <w:ilvl w:val="0"/>
          <w:numId w:val="18"/>
        </w:numPr>
        <w:rPr>
          <w:lang w:val="fr-CA"/>
        </w:rPr>
      </w:pPr>
      <w:r>
        <w:rPr>
          <w:lang w:val="fr-CA"/>
        </w:rPr>
        <w:t>QI supérieur à 135</w:t>
      </w:r>
    </w:p>
    <w:p w14:paraId="4F06F310" w14:textId="77777777" w:rsidR="009531A0" w:rsidRDefault="009531A0" w:rsidP="009531A0">
      <w:pPr>
        <w:pStyle w:val="ListParagraph"/>
        <w:numPr>
          <w:ilvl w:val="0"/>
          <w:numId w:val="18"/>
        </w:numPr>
        <w:rPr>
          <w:lang w:val="fr-CA"/>
        </w:rPr>
      </w:pPr>
      <w:r>
        <w:rPr>
          <w:lang w:val="fr-CA"/>
        </w:rPr>
        <w:t>Contrairement à la croyance populaire :</w:t>
      </w:r>
    </w:p>
    <w:p w14:paraId="58A7812E" w14:textId="77777777" w:rsidR="009531A0" w:rsidRDefault="009531A0" w:rsidP="009531A0">
      <w:pPr>
        <w:pStyle w:val="ListParagraph"/>
        <w:numPr>
          <w:ilvl w:val="0"/>
          <w:numId w:val="5"/>
        </w:numPr>
        <w:rPr>
          <w:lang w:val="fr-CA"/>
        </w:rPr>
      </w:pPr>
      <w:r>
        <w:rPr>
          <w:lang w:val="fr-CA"/>
        </w:rPr>
        <w:t>Bien adaptés</w:t>
      </w:r>
    </w:p>
    <w:p w14:paraId="2D13AFC8" w14:textId="77777777" w:rsidR="009531A0" w:rsidRDefault="009531A0" w:rsidP="009531A0">
      <w:pPr>
        <w:pStyle w:val="ListParagraph"/>
        <w:numPr>
          <w:ilvl w:val="0"/>
          <w:numId w:val="5"/>
        </w:numPr>
        <w:rPr>
          <w:lang w:val="fr-CA"/>
        </w:rPr>
      </w:pPr>
      <w:r>
        <w:rPr>
          <w:lang w:val="fr-CA"/>
        </w:rPr>
        <w:t xml:space="preserve">Bonne santé </w:t>
      </w:r>
    </w:p>
    <w:p w14:paraId="674B5EF9" w14:textId="77777777" w:rsidR="009531A0" w:rsidRDefault="009531A0" w:rsidP="009531A0">
      <w:pPr>
        <w:pStyle w:val="ListParagraph"/>
        <w:numPr>
          <w:ilvl w:val="0"/>
          <w:numId w:val="5"/>
        </w:numPr>
        <w:rPr>
          <w:lang w:val="fr-CA"/>
        </w:rPr>
      </w:pPr>
      <w:r>
        <w:rPr>
          <w:lang w:val="fr-CA"/>
        </w:rPr>
        <w:t xml:space="preserve">Bons résultats scolaires </w:t>
      </w:r>
    </w:p>
    <w:p w14:paraId="5187760F" w14:textId="7AE8DBCE" w:rsidR="009531A0" w:rsidRDefault="009531A0" w:rsidP="009531A0">
      <w:pPr>
        <w:pStyle w:val="ListParagraph"/>
        <w:numPr>
          <w:ilvl w:val="0"/>
          <w:numId w:val="18"/>
        </w:numPr>
        <w:rPr>
          <w:lang w:val="fr-CA"/>
        </w:rPr>
      </w:pPr>
      <w:r>
        <w:rPr>
          <w:lang w:val="fr-CA"/>
        </w:rPr>
        <w:t>Programmes pour les surdoués, bonne idée?</w:t>
      </w:r>
    </w:p>
    <w:p w14:paraId="54C9041A" w14:textId="7BC36A91" w:rsidR="009531A0" w:rsidRDefault="003C16AD" w:rsidP="003C16AD">
      <w:pPr>
        <w:pStyle w:val="ListParagraph"/>
        <w:numPr>
          <w:ilvl w:val="0"/>
          <w:numId w:val="19"/>
        </w:numPr>
        <w:rPr>
          <w:lang w:val="fr-CA"/>
        </w:rPr>
      </w:pPr>
      <w:r>
        <w:rPr>
          <w:lang w:val="fr-CA"/>
        </w:rPr>
        <w:t>Oui : permet plein potentiel</w:t>
      </w:r>
    </w:p>
    <w:p w14:paraId="3EAF2D71" w14:textId="42C80492" w:rsidR="003C16AD" w:rsidRDefault="003A3CB6" w:rsidP="003C16AD">
      <w:pPr>
        <w:pStyle w:val="ListParagraph"/>
        <w:numPr>
          <w:ilvl w:val="0"/>
          <w:numId w:val="19"/>
        </w:numPr>
        <w:rPr>
          <w:lang w:val="fr-CA"/>
        </w:rPr>
      </w:pPr>
      <w:r>
        <w:rPr>
          <w:noProof/>
        </w:rPr>
        <w:drawing>
          <wp:anchor distT="0" distB="0" distL="114300" distR="114300" simplePos="0" relativeHeight="251671552" behindDoc="0" locked="0" layoutInCell="1" allowOverlap="1" wp14:anchorId="16C976E1" wp14:editId="767CFC73">
            <wp:simplePos x="0" y="0"/>
            <wp:positionH relativeFrom="column">
              <wp:posOffset>726440</wp:posOffset>
            </wp:positionH>
            <wp:positionV relativeFrom="paragraph">
              <wp:posOffset>215265</wp:posOffset>
            </wp:positionV>
            <wp:extent cx="1516380" cy="960120"/>
            <wp:effectExtent l="0" t="0" r="0" b="50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16380" cy="960120"/>
                    </a:xfrm>
                    <a:prstGeom prst="rect">
                      <a:avLst/>
                    </a:prstGeom>
                  </pic:spPr>
                </pic:pic>
              </a:graphicData>
            </a:graphic>
            <wp14:sizeRelH relativeFrom="margin">
              <wp14:pctWidth>0</wp14:pctWidth>
            </wp14:sizeRelH>
            <wp14:sizeRelV relativeFrom="margin">
              <wp14:pctHeight>0</wp14:pctHeight>
            </wp14:sizeRelV>
          </wp:anchor>
        </w:drawing>
      </w:r>
      <w:r w:rsidR="003C16AD">
        <w:rPr>
          <w:lang w:val="fr-CA"/>
        </w:rPr>
        <w:t>Non : faussé et cause des problèmes dans leur futur</w:t>
      </w:r>
    </w:p>
    <w:p w14:paraId="616F1347" w14:textId="06B2B38F" w:rsidR="000F34BB" w:rsidRDefault="000F34BB" w:rsidP="000F34BB">
      <w:pPr>
        <w:pStyle w:val="ListParagraph"/>
        <w:numPr>
          <w:ilvl w:val="0"/>
          <w:numId w:val="3"/>
        </w:numPr>
        <w:rPr>
          <w:lang w:val="fr-CA"/>
        </w:rPr>
      </w:pPr>
    </w:p>
    <w:p w14:paraId="7D4372B7" w14:textId="53D0AA93" w:rsidR="003C16AD" w:rsidRDefault="003C16AD" w:rsidP="000F34BB">
      <w:pPr>
        <w:pStyle w:val="ListParagraph"/>
        <w:numPr>
          <w:ilvl w:val="0"/>
          <w:numId w:val="3"/>
        </w:numPr>
        <w:rPr>
          <w:lang w:val="fr-CA"/>
        </w:rPr>
      </w:pPr>
      <w:r>
        <w:rPr>
          <w:lang w:val="fr-CA"/>
        </w:rPr>
        <w:t xml:space="preserve">Il y a plus d’hommes dans les deux extrêmes </w:t>
      </w:r>
    </w:p>
    <w:p w14:paraId="1F94D436" w14:textId="31B75242" w:rsidR="000F34BB" w:rsidRDefault="000F34BB" w:rsidP="0020474A">
      <w:pPr>
        <w:rPr>
          <w:lang w:val="fr-CA"/>
        </w:rPr>
      </w:pPr>
    </w:p>
    <w:p w14:paraId="2B9DEDAA" w14:textId="74DA8799" w:rsidR="0020474A" w:rsidRDefault="0020474A" w:rsidP="0020474A">
      <w:pPr>
        <w:rPr>
          <w:b/>
          <w:lang w:val="fr-CA"/>
        </w:rPr>
      </w:pPr>
      <w:r>
        <w:rPr>
          <w:b/>
          <w:lang w:val="fr-CA"/>
        </w:rPr>
        <w:t xml:space="preserve">Psychologie du développement : âge adulte </w:t>
      </w:r>
    </w:p>
    <w:p w14:paraId="64B368A0" w14:textId="4E5E5A23" w:rsidR="0020474A" w:rsidRDefault="00DA12E0" w:rsidP="0020474A">
      <w:pPr>
        <w:pStyle w:val="ListParagraph"/>
        <w:numPr>
          <w:ilvl w:val="0"/>
          <w:numId w:val="20"/>
        </w:numPr>
        <w:rPr>
          <w:lang w:val="fr-CA"/>
        </w:rPr>
      </w:pPr>
      <w:r>
        <w:rPr>
          <w:lang w:val="fr-CA"/>
        </w:rPr>
        <w:t>Développement cognitif : l’intelligence</w:t>
      </w:r>
    </w:p>
    <w:p w14:paraId="51C1A21B" w14:textId="4278C232" w:rsidR="00DA12E0" w:rsidRDefault="00DA12E0" w:rsidP="00DA12E0">
      <w:pPr>
        <w:pStyle w:val="ListParagraph"/>
        <w:numPr>
          <w:ilvl w:val="0"/>
          <w:numId w:val="3"/>
        </w:numPr>
        <w:rPr>
          <w:lang w:val="fr-CA"/>
        </w:rPr>
      </w:pPr>
      <w:r>
        <w:rPr>
          <w:lang w:val="fr-CA"/>
        </w:rPr>
        <w:lastRenderedPageBreak/>
        <w:t>Études transversales (on compare different groupe de gens toute en 2019 selon leur âge) : diminue</w:t>
      </w:r>
    </w:p>
    <w:p w14:paraId="0C74D9CD" w14:textId="1C502F39" w:rsidR="00DA12E0" w:rsidRDefault="00DA12E0" w:rsidP="00DA12E0">
      <w:pPr>
        <w:pStyle w:val="ListParagraph"/>
        <w:numPr>
          <w:ilvl w:val="0"/>
          <w:numId w:val="3"/>
        </w:numPr>
        <w:rPr>
          <w:lang w:val="fr-CA"/>
        </w:rPr>
      </w:pPr>
      <w:r>
        <w:rPr>
          <w:lang w:val="fr-CA"/>
        </w:rPr>
        <w:t>Étude longitudinales (on suit les mêmes gens longtemps; une même personne va être tester tout au long de sa vie à différent âges) : stable longtemps avant de diminuer</w:t>
      </w:r>
    </w:p>
    <w:p w14:paraId="79D447D7" w14:textId="1B5C0672" w:rsidR="00DA12E0" w:rsidRDefault="006B69A0" w:rsidP="00DA12E0">
      <w:pPr>
        <w:pStyle w:val="ListParagraph"/>
        <w:numPr>
          <w:ilvl w:val="0"/>
          <w:numId w:val="3"/>
        </w:numPr>
        <w:rPr>
          <w:lang w:val="fr-CA"/>
        </w:rPr>
      </w:pPr>
      <w:r>
        <w:rPr>
          <w:noProof/>
        </w:rPr>
        <w:drawing>
          <wp:anchor distT="0" distB="0" distL="114300" distR="114300" simplePos="0" relativeHeight="251673600" behindDoc="0" locked="0" layoutInCell="1" allowOverlap="1" wp14:anchorId="0D416510" wp14:editId="00218C33">
            <wp:simplePos x="0" y="0"/>
            <wp:positionH relativeFrom="column">
              <wp:posOffset>766445</wp:posOffset>
            </wp:positionH>
            <wp:positionV relativeFrom="paragraph">
              <wp:posOffset>184785</wp:posOffset>
            </wp:positionV>
            <wp:extent cx="1609725" cy="1334135"/>
            <wp:effectExtent l="0" t="0" r="317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09725" cy="1334135"/>
                    </a:xfrm>
                    <a:prstGeom prst="rect">
                      <a:avLst/>
                    </a:prstGeom>
                  </pic:spPr>
                </pic:pic>
              </a:graphicData>
            </a:graphic>
            <wp14:sizeRelH relativeFrom="margin">
              <wp14:pctWidth>0</wp14:pctWidth>
            </wp14:sizeRelH>
            <wp14:sizeRelV relativeFrom="margin">
              <wp14:pctHeight>0</wp14:pctHeight>
            </wp14:sizeRelV>
          </wp:anchor>
        </w:drawing>
      </w:r>
      <w:r w:rsidR="00DA12E0">
        <w:rPr>
          <w:lang w:val="fr-CA"/>
        </w:rPr>
        <w:t xml:space="preserve">La vérité : depend des aspects de l’intelligence mesurés </w:t>
      </w:r>
    </w:p>
    <w:p w14:paraId="5FD4F00D" w14:textId="064C690F" w:rsidR="006B69A0" w:rsidRDefault="006B69A0" w:rsidP="00DA12E0">
      <w:pPr>
        <w:pStyle w:val="ListParagraph"/>
        <w:numPr>
          <w:ilvl w:val="0"/>
          <w:numId w:val="3"/>
        </w:numPr>
        <w:rPr>
          <w:lang w:val="fr-CA"/>
        </w:rPr>
      </w:pPr>
    </w:p>
    <w:p w14:paraId="070A00C3" w14:textId="50B4DE1F" w:rsidR="00DA12E0" w:rsidRDefault="00BC2126" w:rsidP="0020474A">
      <w:pPr>
        <w:pStyle w:val="ListParagraph"/>
        <w:numPr>
          <w:ilvl w:val="0"/>
          <w:numId w:val="20"/>
        </w:numPr>
        <w:rPr>
          <w:lang w:val="fr-CA"/>
        </w:rPr>
      </w:pPr>
      <w:r>
        <w:rPr>
          <w:lang w:val="fr-CA"/>
        </w:rPr>
        <w:t>Intelligence et vieillissement :</w:t>
      </w:r>
    </w:p>
    <w:p w14:paraId="25CBEABE" w14:textId="44B42775" w:rsidR="00BC2126" w:rsidRDefault="00BC2126" w:rsidP="00BC2126">
      <w:pPr>
        <w:pStyle w:val="ListParagraph"/>
        <w:numPr>
          <w:ilvl w:val="0"/>
          <w:numId w:val="3"/>
        </w:numPr>
        <w:rPr>
          <w:lang w:val="fr-CA"/>
        </w:rPr>
      </w:pPr>
      <w:r>
        <w:rPr>
          <w:lang w:val="fr-CA"/>
        </w:rPr>
        <w:t>L’intelligence fluide :</w:t>
      </w:r>
    </w:p>
    <w:p w14:paraId="23D23342" w14:textId="5713372C" w:rsidR="00AF4F81" w:rsidRDefault="00AF4F81" w:rsidP="00BC2126">
      <w:pPr>
        <w:pStyle w:val="ListParagraph"/>
        <w:numPr>
          <w:ilvl w:val="0"/>
          <w:numId w:val="18"/>
        </w:numPr>
        <w:rPr>
          <w:lang w:val="fr-CA"/>
        </w:rPr>
      </w:pPr>
      <w:r>
        <w:rPr>
          <w:lang w:val="fr-CA"/>
        </w:rPr>
        <w:t xml:space="preserve">Capacité à raisonner rapidement et de façon abstraite; tend à diminuer avec l’âge </w:t>
      </w:r>
    </w:p>
    <w:p w14:paraId="1AF953D1" w14:textId="507140DD" w:rsidR="00BC2126" w:rsidRDefault="00BC2126" w:rsidP="00BC2126">
      <w:pPr>
        <w:pStyle w:val="ListParagraph"/>
        <w:numPr>
          <w:ilvl w:val="0"/>
          <w:numId w:val="18"/>
        </w:numPr>
        <w:rPr>
          <w:lang w:val="fr-CA"/>
        </w:rPr>
      </w:pPr>
      <w:r>
        <w:rPr>
          <w:lang w:val="fr-CA"/>
        </w:rPr>
        <w:t>Capacité à raisonner rapidement, abstraitement</w:t>
      </w:r>
    </w:p>
    <w:p w14:paraId="6A1135C4" w14:textId="08064C27" w:rsidR="00BC2126" w:rsidRDefault="00BC2126" w:rsidP="00BC2126">
      <w:pPr>
        <w:pStyle w:val="ListParagraph"/>
        <w:numPr>
          <w:ilvl w:val="0"/>
          <w:numId w:val="18"/>
        </w:numPr>
        <w:rPr>
          <w:lang w:val="fr-CA"/>
        </w:rPr>
      </w:pPr>
      <w:r>
        <w:rPr>
          <w:lang w:val="fr-CA"/>
        </w:rPr>
        <w:t>Diminue lentement dès la vingtaine jusqu’à 75 ans</w:t>
      </w:r>
    </w:p>
    <w:p w14:paraId="31488CED" w14:textId="745DCE0F" w:rsidR="00BC2126" w:rsidRDefault="00BC2126" w:rsidP="00BC2126">
      <w:pPr>
        <w:pStyle w:val="ListParagraph"/>
        <w:numPr>
          <w:ilvl w:val="0"/>
          <w:numId w:val="3"/>
        </w:numPr>
        <w:rPr>
          <w:lang w:val="fr-CA"/>
        </w:rPr>
      </w:pPr>
      <w:r>
        <w:rPr>
          <w:lang w:val="fr-CA"/>
        </w:rPr>
        <w:t>L’intelligence cristallisée :</w:t>
      </w:r>
    </w:p>
    <w:p w14:paraId="75758883" w14:textId="00C8EA5C" w:rsidR="00B432A2" w:rsidRDefault="00B432A2" w:rsidP="00BC2126">
      <w:pPr>
        <w:pStyle w:val="ListParagraph"/>
        <w:numPr>
          <w:ilvl w:val="0"/>
          <w:numId w:val="21"/>
        </w:numPr>
        <w:rPr>
          <w:lang w:val="fr-CA"/>
        </w:rPr>
      </w:pPr>
      <w:r>
        <w:rPr>
          <w:lang w:val="fr-CA"/>
        </w:rPr>
        <w:t xml:space="preserve">Ensemble des connaissances et des aptitudes verbales que nous accumulons; a tendance à augmenter avec l’âge </w:t>
      </w:r>
    </w:p>
    <w:p w14:paraId="47532914" w14:textId="4F39BF87" w:rsidR="00BC2126" w:rsidRDefault="00BC2126" w:rsidP="00BC2126">
      <w:pPr>
        <w:pStyle w:val="ListParagraph"/>
        <w:numPr>
          <w:ilvl w:val="0"/>
          <w:numId w:val="21"/>
        </w:numPr>
        <w:rPr>
          <w:lang w:val="fr-CA"/>
        </w:rPr>
      </w:pPr>
      <w:r>
        <w:rPr>
          <w:lang w:val="fr-CA"/>
        </w:rPr>
        <w:t>Connaissances et capacité verbales</w:t>
      </w:r>
    </w:p>
    <w:p w14:paraId="5C5BBAF5" w14:textId="08DD280B" w:rsidR="00BC2126" w:rsidRDefault="00BC2126" w:rsidP="00BC2126">
      <w:pPr>
        <w:pStyle w:val="ListParagraph"/>
        <w:numPr>
          <w:ilvl w:val="0"/>
          <w:numId w:val="21"/>
        </w:numPr>
        <w:rPr>
          <w:lang w:val="fr-CA"/>
        </w:rPr>
      </w:pPr>
      <w:r>
        <w:rPr>
          <w:lang w:val="fr-CA"/>
        </w:rPr>
        <w:t xml:space="preserve">Augmente jusqu’à un âge avancé </w:t>
      </w:r>
    </w:p>
    <w:p w14:paraId="462028E9" w14:textId="11F0743F" w:rsidR="00BC2126" w:rsidRDefault="00BC2126" w:rsidP="00BC2126">
      <w:pPr>
        <w:pStyle w:val="ListParagraph"/>
        <w:numPr>
          <w:ilvl w:val="0"/>
          <w:numId w:val="3"/>
        </w:numPr>
        <w:rPr>
          <w:lang w:val="fr-CA"/>
        </w:rPr>
      </w:pPr>
      <w:r>
        <w:rPr>
          <w:lang w:val="fr-CA"/>
        </w:rPr>
        <w:t>En résumé :</w:t>
      </w:r>
    </w:p>
    <w:p w14:paraId="5ACE5FAA" w14:textId="465EA9EB" w:rsidR="00BC2126" w:rsidRDefault="00BC2126" w:rsidP="00BC2126">
      <w:pPr>
        <w:pStyle w:val="ListParagraph"/>
        <w:numPr>
          <w:ilvl w:val="0"/>
          <w:numId w:val="22"/>
        </w:numPr>
        <w:rPr>
          <w:lang w:val="fr-CA"/>
        </w:rPr>
      </w:pPr>
      <w:r>
        <w:rPr>
          <w:lang w:val="fr-CA"/>
        </w:rPr>
        <w:t xml:space="preserve">On gagne des connaissances et du vocabulaire </w:t>
      </w:r>
    </w:p>
    <w:p w14:paraId="3A38E19D" w14:textId="38A98559" w:rsidR="00BC2126" w:rsidRDefault="00F7568B" w:rsidP="00BC2126">
      <w:pPr>
        <w:pStyle w:val="ListParagraph"/>
        <w:numPr>
          <w:ilvl w:val="0"/>
          <w:numId w:val="22"/>
        </w:numPr>
        <w:rPr>
          <w:lang w:val="fr-CA"/>
        </w:rPr>
      </w:pPr>
      <w:r>
        <w:rPr>
          <w:noProof/>
        </w:rPr>
        <w:drawing>
          <wp:anchor distT="0" distB="0" distL="114300" distR="114300" simplePos="0" relativeHeight="251675648" behindDoc="0" locked="0" layoutInCell="1" allowOverlap="1" wp14:anchorId="3AD3EC4B" wp14:editId="3DBADB08">
            <wp:simplePos x="0" y="0"/>
            <wp:positionH relativeFrom="column">
              <wp:posOffset>1101725</wp:posOffset>
            </wp:positionH>
            <wp:positionV relativeFrom="paragraph">
              <wp:posOffset>221615</wp:posOffset>
            </wp:positionV>
            <wp:extent cx="1838960" cy="1237615"/>
            <wp:effectExtent l="0" t="0" r="2540" b="0"/>
            <wp:wrapTopAndBottom/>
            <wp:docPr id="9" name="Picture 9">
              <a:extLst xmlns:a="http://schemas.openxmlformats.org/drawingml/2006/main">
                <a:ext uri="{FF2B5EF4-FFF2-40B4-BE49-F238E27FC236}">
                  <a16:creationId xmlns:a16="http://schemas.microsoft.com/office/drawing/2014/main" id="{C958292A-8FE3-8F42-BCE4-B9D5EA1AA1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C958292A-8FE3-8F42-BCE4-B9D5EA1AA1A2}"/>
                        </a:ext>
                      </a:extLst>
                    </pic:cNvPr>
                    <pic:cNvPicPr>
                      <a:picLocks noChangeAspect="1" noChangeArrowheads="1"/>
                    </pic:cNvPicPr>
                  </pic:nvPicPr>
                  <pic:blipFill>
                    <a:blip r:embed="rId13" cstate="print"/>
                    <a:srcRect r="1852"/>
                    <a:stretch>
                      <a:fillRect/>
                    </a:stretch>
                  </pic:blipFill>
                  <pic:spPr bwMode="auto">
                    <a:xfrm>
                      <a:off x="0" y="0"/>
                      <a:ext cx="1838960" cy="1237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C2126">
        <w:rPr>
          <w:lang w:val="fr-CA"/>
        </w:rPr>
        <w:t>Mais on perd la mémoire de rappel et « traitons » l’information plus lentement</w:t>
      </w:r>
    </w:p>
    <w:p w14:paraId="33340A3E" w14:textId="77777777" w:rsidR="00BC2126" w:rsidRDefault="00BC2126" w:rsidP="00BC2126">
      <w:pPr>
        <w:pStyle w:val="ListParagraph"/>
        <w:numPr>
          <w:ilvl w:val="0"/>
          <w:numId w:val="22"/>
        </w:numPr>
        <w:rPr>
          <w:lang w:val="fr-CA"/>
        </w:rPr>
      </w:pPr>
    </w:p>
    <w:p w14:paraId="6E79CDED" w14:textId="77777777" w:rsidR="00BC2126" w:rsidRDefault="0068329B" w:rsidP="00BC2126">
      <w:pPr>
        <w:pStyle w:val="ListParagraph"/>
        <w:numPr>
          <w:ilvl w:val="0"/>
          <w:numId w:val="3"/>
        </w:numPr>
        <w:rPr>
          <w:lang w:val="fr-CA"/>
        </w:rPr>
      </w:pPr>
      <w:r>
        <w:rPr>
          <w:lang w:val="fr-CA"/>
        </w:rPr>
        <w:t>Raisonnement social : sociale s’améliore avec l’âge (ex : intelligence émotionnelle)</w:t>
      </w:r>
    </w:p>
    <w:p w14:paraId="51DE0265" w14:textId="3F3FF84B" w:rsidR="0068329B" w:rsidRDefault="0068329B" w:rsidP="00BC2126">
      <w:pPr>
        <w:pStyle w:val="ListParagraph"/>
        <w:numPr>
          <w:ilvl w:val="0"/>
          <w:numId w:val="3"/>
        </w:numPr>
        <w:rPr>
          <w:lang w:val="fr-CA"/>
        </w:rPr>
      </w:pPr>
      <w:r>
        <w:rPr>
          <w:lang w:val="fr-CA"/>
        </w:rPr>
        <w:t xml:space="preserve">Prise de décision : moins faussées par nos émotions </w:t>
      </w:r>
    </w:p>
    <w:p w14:paraId="14252D11" w14:textId="7DF57288" w:rsidR="002A178B" w:rsidRDefault="002A178B" w:rsidP="00BC2126">
      <w:pPr>
        <w:pStyle w:val="ListParagraph"/>
        <w:numPr>
          <w:ilvl w:val="0"/>
          <w:numId w:val="3"/>
        </w:numPr>
        <w:rPr>
          <w:lang w:val="fr-CA"/>
        </w:rPr>
      </w:pPr>
      <w:r>
        <w:rPr>
          <w:lang w:val="fr-CA"/>
        </w:rPr>
        <w:t>Études transversales montrant un declin intellectuel :</w:t>
      </w:r>
    </w:p>
    <w:p w14:paraId="4C37B5CE" w14:textId="6D564EC5" w:rsidR="00AB3C7A" w:rsidRDefault="00D37330" w:rsidP="00AB3C7A">
      <w:pPr>
        <w:pStyle w:val="ListParagraph"/>
        <w:numPr>
          <w:ilvl w:val="0"/>
          <w:numId w:val="31"/>
        </w:numPr>
        <w:rPr>
          <w:lang w:val="fr-CA"/>
        </w:rPr>
      </w:pPr>
      <w:r>
        <w:rPr>
          <w:lang w:val="fr-CA"/>
        </w:rPr>
        <w:t xml:space="preserve">Comparent au même moment des gens d’âge différents </w:t>
      </w:r>
    </w:p>
    <w:p w14:paraId="2318D5A0" w14:textId="0708876B" w:rsidR="00D37330" w:rsidRDefault="00D37330" w:rsidP="00AB3C7A">
      <w:pPr>
        <w:pStyle w:val="ListParagraph"/>
        <w:numPr>
          <w:ilvl w:val="0"/>
          <w:numId w:val="31"/>
        </w:numPr>
        <w:rPr>
          <w:lang w:val="fr-CA"/>
        </w:rPr>
      </w:pPr>
      <w:r>
        <w:rPr>
          <w:lang w:val="fr-CA"/>
        </w:rPr>
        <w:t>Le déclin des capacités intellectuelles avec l’âge est une composante du processus général de vieillissement de l’organisme pris dans son ensemble</w:t>
      </w:r>
    </w:p>
    <w:p w14:paraId="45CEFA02" w14:textId="6D3FBAFB" w:rsidR="002A178B" w:rsidRDefault="002A178B" w:rsidP="00BC2126">
      <w:pPr>
        <w:pStyle w:val="ListParagraph"/>
        <w:numPr>
          <w:ilvl w:val="0"/>
          <w:numId w:val="3"/>
        </w:numPr>
        <w:rPr>
          <w:lang w:val="fr-CA"/>
        </w:rPr>
      </w:pPr>
      <w:r>
        <w:rPr>
          <w:lang w:val="fr-CA"/>
        </w:rPr>
        <w:t>Études longitudinales montrant une stabilité intellectuelle</w:t>
      </w:r>
      <w:r w:rsidR="00AB3C7A">
        <w:rPr>
          <w:lang w:val="fr-CA"/>
        </w:rPr>
        <w:t> :</w:t>
      </w:r>
    </w:p>
    <w:p w14:paraId="40F52858" w14:textId="182B466F" w:rsidR="00D37330" w:rsidRDefault="007F7796" w:rsidP="00D37330">
      <w:pPr>
        <w:pStyle w:val="ListParagraph"/>
        <w:numPr>
          <w:ilvl w:val="0"/>
          <w:numId w:val="32"/>
        </w:numPr>
        <w:rPr>
          <w:lang w:val="fr-CA"/>
        </w:rPr>
      </w:pPr>
      <w:r>
        <w:rPr>
          <w:lang w:val="fr-CA"/>
        </w:rPr>
        <w:t xml:space="preserve">Faire passer </w:t>
      </w:r>
      <w:r w:rsidR="00B432A2">
        <w:rPr>
          <w:lang w:val="fr-CA"/>
        </w:rPr>
        <w:t xml:space="preserve">les tests à cette même cohorte (groupe de personnes partagent une caractéristique commune, suivie pendant une durée suffisamment longue pour examiner l’évolution de cette caractéristique) au même groupe de personnes, sur une période de plusieurs années </w:t>
      </w:r>
    </w:p>
    <w:p w14:paraId="7391441C" w14:textId="1738760B" w:rsidR="00B432A2" w:rsidRDefault="00B432A2" w:rsidP="00B432A2">
      <w:pPr>
        <w:pStyle w:val="ListParagraph"/>
        <w:numPr>
          <w:ilvl w:val="0"/>
          <w:numId w:val="32"/>
        </w:numPr>
        <w:rPr>
          <w:lang w:val="fr-CA"/>
        </w:rPr>
      </w:pPr>
      <w:r>
        <w:rPr>
          <w:lang w:val="fr-CA"/>
        </w:rPr>
        <w:lastRenderedPageBreak/>
        <w:t xml:space="preserve">Jusqu’à un âge avancé, l’intelligence restait stable, et même pour certains tests, les notes obtenues augmentaient </w:t>
      </w:r>
    </w:p>
    <w:p w14:paraId="6C153C6A" w14:textId="2498AA5F" w:rsidR="00AF4F81" w:rsidRDefault="00AF4F81" w:rsidP="00AF4F81">
      <w:pPr>
        <w:pStyle w:val="ListParagraph"/>
        <w:numPr>
          <w:ilvl w:val="0"/>
          <w:numId w:val="3"/>
        </w:numPr>
        <w:rPr>
          <w:lang w:val="fr-CA"/>
        </w:rPr>
      </w:pPr>
      <w:r>
        <w:rPr>
          <w:lang w:val="fr-CA"/>
        </w:rPr>
        <w:t>Les réponses à nos questions sur l’âge et l’intelligence vont donc dépendre de ce que nous mesurons et comment nous le mesurons</w:t>
      </w:r>
    </w:p>
    <w:p w14:paraId="0FCCC014" w14:textId="53C67040" w:rsidR="00AF4F81" w:rsidRDefault="00AF4F81" w:rsidP="00AF4F81">
      <w:pPr>
        <w:pStyle w:val="ListParagraph"/>
        <w:numPr>
          <w:ilvl w:val="0"/>
          <w:numId w:val="3"/>
        </w:numPr>
        <w:rPr>
          <w:lang w:val="fr-CA"/>
        </w:rPr>
      </w:pPr>
      <w:r>
        <w:rPr>
          <w:lang w:val="fr-CA"/>
        </w:rPr>
        <w:t>Avec l’âge, nous perdons mais nous gagnons aussi</w:t>
      </w:r>
    </w:p>
    <w:p w14:paraId="7ECD27FB" w14:textId="11CC0F55" w:rsidR="00AF4F81" w:rsidRDefault="00AF4F81" w:rsidP="00AF4F81">
      <w:pPr>
        <w:pStyle w:val="ListParagraph"/>
        <w:numPr>
          <w:ilvl w:val="0"/>
          <w:numId w:val="3"/>
        </w:numPr>
        <w:rPr>
          <w:lang w:val="fr-CA"/>
        </w:rPr>
      </w:pPr>
      <w:r>
        <w:rPr>
          <w:lang w:val="fr-CA"/>
        </w:rPr>
        <w:t xml:space="preserve">On </w:t>
      </w:r>
      <w:r w:rsidR="00CD2DF8">
        <w:rPr>
          <w:lang w:val="fr-CA"/>
        </w:rPr>
        <w:t>perd</w:t>
      </w:r>
      <w:r>
        <w:rPr>
          <w:lang w:val="fr-CA"/>
        </w:rPr>
        <w:t xml:space="preserve"> notre mémoire de rappel et notre vitesse de traitement de l’information, mais nous gagnons du vocabulaire et des connaissances </w:t>
      </w:r>
    </w:p>
    <w:p w14:paraId="16A5B3B6" w14:textId="48DA89D2" w:rsidR="00AF4F81" w:rsidRDefault="00AF4F81" w:rsidP="00AF4F81">
      <w:pPr>
        <w:pStyle w:val="ListParagraph"/>
        <w:numPr>
          <w:ilvl w:val="0"/>
          <w:numId w:val="3"/>
        </w:numPr>
        <w:rPr>
          <w:lang w:val="fr-CA"/>
        </w:rPr>
      </w:pPr>
      <w:r>
        <w:rPr>
          <w:lang w:val="fr-CA"/>
        </w:rPr>
        <w:t xml:space="preserve">Nos décisions sont également moins faussées par nos émotions négatives comme l’anxiété, la dépression et la colère </w:t>
      </w:r>
    </w:p>
    <w:p w14:paraId="02E61B2E" w14:textId="33B815D0" w:rsidR="00AF4F81" w:rsidRPr="00B432A2" w:rsidRDefault="00AF4F81" w:rsidP="00AF4F81">
      <w:pPr>
        <w:pStyle w:val="ListParagraph"/>
        <w:numPr>
          <w:ilvl w:val="0"/>
          <w:numId w:val="3"/>
        </w:numPr>
        <w:rPr>
          <w:lang w:val="fr-CA"/>
        </w:rPr>
      </w:pPr>
      <w:r>
        <w:rPr>
          <w:lang w:val="fr-CA"/>
        </w:rPr>
        <w:t xml:space="preserve">Malgré leur intelligence fluide moindre, les personnes âgées font également preuve d’une plus grande sagesse en envisageant des solutions multiples, en étant capable de faire des compromis et en reconnaissant les limites de leurs connaissances </w:t>
      </w:r>
    </w:p>
    <w:p w14:paraId="4D0EBBED" w14:textId="77777777" w:rsidR="0068329B" w:rsidRDefault="0068329B" w:rsidP="0068329B">
      <w:pPr>
        <w:rPr>
          <w:lang w:val="fr-CA"/>
        </w:rPr>
      </w:pPr>
    </w:p>
    <w:p w14:paraId="494C47C4" w14:textId="77777777" w:rsidR="0068329B" w:rsidRDefault="0068329B" w:rsidP="0068329B">
      <w:pPr>
        <w:rPr>
          <w:lang w:val="fr-CA"/>
        </w:rPr>
      </w:pPr>
      <w:r>
        <w:rPr>
          <w:b/>
          <w:lang w:val="fr-CA"/>
        </w:rPr>
        <w:t>Intelligence : inné ou acquis</w:t>
      </w:r>
    </w:p>
    <w:p w14:paraId="0E6A0DC9" w14:textId="77777777" w:rsidR="0068329B" w:rsidRDefault="00745AF9" w:rsidP="0068329B">
      <w:pPr>
        <w:pStyle w:val="ListParagraph"/>
        <w:numPr>
          <w:ilvl w:val="0"/>
          <w:numId w:val="20"/>
        </w:numPr>
        <w:rPr>
          <w:lang w:val="fr-CA"/>
        </w:rPr>
      </w:pPr>
      <w:r>
        <w:rPr>
          <w:lang w:val="fr-CA"/>
        </w:rPr>
        <w:t>Ce qui appuie l’inné :</w:t>
      </w:r>
    </w:p>
    <w:p w14:paraId="159F9ADC" w14:textId="77777777" w:rsidR="00745AF9" w:rsidRDefault="00745AF9" w:rsidP="00745AF9">
      <w:pPr>
        <w:pStyle w:val="ListParagraph"/>
        <w:numPr>
          <w:ilvl w:val="0"/>
          <w:numId w:val="3"/>
        </w:numPr>
        <w:rPr>
          <w:lang w:val="fr-CA"/>
        </w:rPr>
      </w:pPr>
      <w:r>
        <w:rPr>
          <w:lang w:val="fr-CA"/>
        </w:rPr>
        <w:t>Correlations QI vrais jumeaux &gt; faux jumeaux</w:t>
      </w:r>
    </w:p>
    <w:p w14:paraId="27049E4C" w14:textId="287D0412" w:rsidR="00745AF9" w:rsidRDefault="00745AF9" w:rsidP="00745AF9">
      <w:pPr>
        <w:pStyle w:val="ListParagraph"/>
        <w:numPr>
          <w:ilvl w:val="0"/>
          <w:numId w:val="3"/>
        </w:numPr>
        <w:rPr>
          <w:lang w:val="fr-CA"/>
        </w:rPr>
      </w:pPr>
      <w:r>
        <w:rPr>
          <w:lang w:val="fr-CA"/>
        </w:rPr>
        <w:t>Imagerie cérébrale vrais jumeaux similaire</w:t>
      </w:r>
      <w:r w:rsidR="005A50D4">
        <w:rPr>
          <w:lang w:val="fr-CA"/>
        </w:rPr>
        <w:t xml:space="preserve"> : </w:t>
      </w:r>
      <w:r w:rsidR="007530F4">
        <w:rPr>
          <w:lang w:val="fr-CA"/>
        </w:rPr>
        <w:t>ils ont des volumes similaires de substances grise et substances blanches, les zones associées à l’intelligence verbale et spatiale sont pratiquement les mêmes, les cerveaux présentent des activités comparables lorsqu’ils effectuent des tâches mentales</w:t>
      </w:r>
    </w:p>
    <w:p w14:paraId="5F11F92F" w14:textId="74CBE35F" w:rsidR="007530F4" w:rsidRDefault="007530F4" w:rsidP="00745AF9">
      <w:pPr>
        <w:pStyle w:val="ListParagraph"/>
        <w:numPr>
          <w:ilvl w:val="0"/>
          <w:numId w:val="3"/>
        </w:numPr>
        <w:rPr>
          <w:lang w:val="fr-CA"/>
        </w:rPr>
      </w:pPr>
      <w:r>
        <w:rPr>
          <w:lang w:val="fr-CA"/>
        </w:rPr>
        <w:t>L’intelligence est polygenique (implique de nombreux genes comme nombre de traits de comportements complexes)</w:t>
      </w:r>
    </w:p>
    <w:p w14:paraId="7739A22C" w14:textId="4CDEB237" w:rsidR="00745AF9" w:rsidRDefault="00745AF9" w:rsidP="00745AF9">
      <w:pPr>
        <w:pStyle w:val="ListParagraph"/>
        <w:numPr>
          <w:ilvl w:val="0"/>
          <w:numId w:val="3"/>
        </w:numPr>
        <w:rPr>
          <w:lang w:val="fr-CA"/>
        </w:rPr>
      </w:pPr>
      <w:r>
        <w:rPr>
          <w:lang w:val="fr-CA"/>
        </w:rPr>
        <w:t>Vrais jumeaux ont des talents similaires</w:t>
      </w:r>
    </w:p>
    <w:p w14:paraId="1667C7D1" w14:textId="0E76FED1" w:rsidR="007530F4" w:rsidRDefault="008E0F88" w:rsidP="00745AF9">
      <w:pPr>
        <w:pStyle w:val="ListParagraph"/>
        <w:numPr>
          <w:ilvl w:val="0"/>
          <w:numId w:val="3"/>
        </w:numPr>
        <w:rPr>
          <w:lang w:val="fr-CA"/>
        </w:rPr>
      </w:pPr>
      <w:r>
        <w:rPr>
          <w:lang w:val="fr-CA"/>
        </w:rPr>
        <w:t>Avec l’age, les similitudes sur le plan mental entre les enfants adoptés et leur famille adoptive déclinent jusqu’à ce que la correlation devienne pratiquement nulle à l’age adulte</w:t>
      </w:r>
    </w:p>
    <w:p w14:paraId="061A488F" w14:textId="7652067A" w:rsidR="008E0F88" w:rsidRDefault="00297CA1" w:rsidP="00745AF9">
      <w:pPr>
        <w:pStyle w:val="ListParagraph"/>
        <w:numPr>
          <w:ilvl w:val="0"/>
          <w:numId w:val="3"/>
        </w:numPr>
        <w:rPr>
          <w:lang w:val="fr-CA"/>
        </w:rPr>
      </w:pPr>
      <w:r>
        <w:rPr>
          <w:lang w:val="fr-CA"/>
        </w:rPr>
        <w:t xml:space="preserve">À mesure que nous accumulons des expériences de la vie, les influences génétiques – et non pas les influences environnementales – devinent plus apparentes </w:t>
      </w:r>
    </w:p>
    <w:p w14:paraId="43CF7EC4" w14:textId="69446453" w:rsidR="00297CA1" w:rsidRDefault="00297CA1" w:rsidP="00745AF9">
      <w:pPr>
        <w:pStyle w:val="ListParagraph"/>
        <w:numPr>
          <w:ilvl w:val="0"/>
          <w:numId w:val="3"/>
        </w:numPr>
        <w:rPr>
          <w:lang w:val="fr-CA"/>
        </w:rPr>
      </w:pPr>
      <w:r>
        <w:rPr>
          <w:lang w:val="fr-CA"/>
        </w:rPr>
        <w:t>Les scores d’aptitudes verbale des enfants adoptés ressemblent au fil du temps de plus en plus à ceux de leur parents biologiques</w:t>
      </w:r>
    </w:p>
    <w:p w14:paraId="790F66A5" w14:textId="77777777" w:rsidR="0068329B" w:rsidRDefault="00D41609" w:rsidP="0068329B">
      <w:pPr>
        <w:pStyle w:val="ListParagraph"/>
        <w:numPr>
          <w:ilvl w:val="0"/>
          <w:numId w:val="20"/>
        </w:numPr>
        <w:rPr>
          <w:lang w:val="fr-CA"/>
        </w:rPr>
      </w:pPr>
      <w:r>
        <w:rPr>
          <w:noProof/>
        </w:rPr>
        <w:drawing>
          <wp:anchor distT="0" distB="0" distL="114300" distR="114300" simplePos="0" relativeHeight="251677696" behindDoc="0" locked="0" layoutInCell="1" allowOverlap="1" wp14:anchorId="3F004E7E" wp14:editId="5928F0AE">
            <wp:simplePos x="0" y="0"/>
            <wp:positionH relativeFrom="column">
              <wp:posOffset>669925</wp:posOffset>
            </wp:positionH>
            <wp:positionV relativeFrom="paragraph">
              <wp:posOffset>179070</wp:posOffset>
            </wp:positionV>
            <wp:extent cx="2022475" cy="1203960"/>
            <wp:effectExtent l="0" t="0" r="0" b="254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22475" cy="1203960"/>
                    </a:xfrm>
                    <a:prstGeom prst="rect">
                      <a:avLst/>
                    </a:prstGeom>
                  </pic:spPr>
                </pic:pic>
              </a:graphicData>
            </a:graphic>
            <wp14:sizeRelH relativeFrom="margin">
              <wp14:pctWidth>0</wp14:pctWidth>
            </wp14:sizeRelH>
            <wp14:sizeRelV relativeFrom="margin">
              <wp14:pctHeight>0</wp14:pctHeight>
            </wp14:sizeRelV>
          </wp:anchor>
        </w:drawing>
      </w:r>
      <w:r w:rsidR="00745AF9">
        <w:rPr>
          <w:lang w:val="fr-CA"/>
        </w:rPr>
        <w:t>Les études de jumeaux et d’adoption :</w:t>
      </w:r>
    </w:p>
    <w:p w14:paraId="5EE1C119" w14:textId="77777777" w:rsidR="00745AF9" w:rsidRDefault="00745AF9" w:rsidP="00745AF9">
      <w:pPr>
        <w:pStyle w:val="ListParagraph"/>
        <w:numPr>
          <w:ilvl w:val="0"/>
          <w:numId w:val="3"/>
        </w:numPr>
        <w:rPr>
          <w:lang w:val="fr-CA"/>
        </w:rPr>
      </w:pPr>
    </w:p>
    <w:p w14:paraId="15B9D159" w14:textId="77777777" w:rsidR="00745AF9" w:rsidRDefault="00B11F7F" w:rsidP="0068329B">
      <w:pPr>
        <w:pStyle w:val="ListParagraph"/>
        <w:numPr>
          <w:ilvl w:val="0"/>
          <w:numId w:val="20"/>
        </w:numPr>
        <w:rPr>
          <w:lang w:val="fr-CA"/>
        </w:rPr>
      </w:pPr>
      <w:r>
        <w:rPr>
          <w:lang w:val="fr-CA"/>
        </w:rPr>
        <w:t>L’heritabilite :</w:t>
      </w:r>
    </w:p>
    <w:p w14:paraId="67C98F16" w14:textId="21B446B1" w:rsidR="00447365" w:rsidRDefault="00447365" w:rsidP="00D41609">
      <w:pPr>
        <w:pStyle w:val="ListParagraph"/>
        <w:numPr>
          <w:ilvl w:val="0"/>
          <w:numId w:val="3"/>
        </w:numPr>
        <w:rPr>
          <w:lang w:val="fr-CA"/>
        </w:rPr>
      </w:pPr>
      <w:r>
        <w:rPr>
          <w:lang w:val="fr-CA"/>
        </w:rPr>
        <w:t xml:space="preserve">Proportion de variation entre individus qu’il est possible d’attribuer aux gènes </w:t>
      </w:r>
    </w:p>
    <w:p w14:paraId="1C08B5CA" w14:textId="74004FC2" w:rsidR="00447365" w:rsidRDefault="00447365" w:rsidP="00D41609">
      <w:pPr>
        <w:pStyle w:val="ListParagraph"/>
        <w:numPr>
          <w:ilvl w:val="0"/>
          <w:numId w:val="3"/>
        </w:numPr>
        <w:rPr>
          <w:lang w:val="fr-CA"/>
        </w:rPr>
      </w:pPr>
      <w:r>
        <w:rPr>
          <w:lang w:val="fr-CA"/>
        </w:rPr>
        <w:t xml:space="preserve">L’heritabilite d’un caractère peut varier en fonction de l’étendue des populations et des événements étudiés </w:t>
      </w:r>
    </w:p>
    <w:p w14:paraId="14A10113" w14:textId="25BD7D22" w:rsidR="00D41609" w:rsidRDefault="00D41609" w:rsidP="00D41609">
      <w:pPr>
        <w:pStyle w:val="ListParagraph"/>
        <w:numPr>
          <w:ilvl w:val="0"/>
          <w:numId w:val="3"/>
        </w:numPr>
        <w:rPr>
          <w:lang w:val="fr-CA"/>
        </w:rPr>
      </w:pPr>
      <w:r>
        <w:rPr>
          <w:lang w:val="fr-CA"/>
        </w:rPr>
        <w:t xml:space="preserve">Au moins 50% </w:t>
      </w:r>
      <w:r w:rsidR="005A50D4">
        <w:rPr>
          <w:lang w:val="fr-CA"/>
        </w:rPr>
        <w:t xml:space="preserve">à 80% </w:t>
      </w:r>
      <w:r>
        <w:rPr>
          <w:lang w:val="fr-CA"/>
        </w:rPr>
        <w:t xml:space="preserve">de la variation dans les résultats aux tests d’intelligence est attribuable à la génétique </w:t>
      </w:r>
    </w:p>
    <w:p w14:paraId="7FB30326" w14:textId="77777777" w:rsidR="00D41609" w:rsidRDefault="00D41609" w:rsidP="00D41609">
      <w:pPr>
        <w:pStyle w:val="ListParagraph"/>
        <w:numPr>
          <w:ilvl w:val="0"/>
          <w:numId w:val="3"/>
        </w:numPr>
        <w:rPr>
          <w:lang w:val="fr-CA"/>
        </w:rPr>
      </w:pPr>
      <w:r>
        <w:rPr>
          <w:lang w:val="fr-CA"/>
        </w:rPr>
        <w:t>Y a-t-il un gène du génie?</w:t>
      </w:r>
    </w:p>
    <w:p w14:paraId="118CD36D" w14:textId="77777777" w:rsidR="00D41609" w:rsidRDefault="00D41609" w:rsidP="00D41609">
      <w:pPr>
        <w:pStyle w:val="ListParagraph"/>
        <w:numPr>
          <w:ilvl w:val="0"/>
          <w:numId w:val="23"/>
        </w:numPr>
        <w:rPr>
          <w:lang w:val="fr-CA"/>
        </w:rPr>
      </w:pPr>
      <w:r>
        <w:rPr>
          <w:lang w:val="fr-CA"/>
        </w:rPr>
        <w:t>Certains gènes spécifiques semblent reliés à la variation d’intelligence et handicaps d’apprentissage</w:t>
      </w:r>
    </w:p>
    <w:p w14:paraId="6297B192" w14:textId="364772DA" w:rsidR="00D41609" w:rsidRDefault="00D41609" w:rsidP="00D41609">
      <w:pPr>
        <w:pStyle w:val="ListParagraph"/>
        <w:numPr>
          <w:ilvl w:val="0"/>
          <w:numId w:val="23"/>
        </w:numPr>
        <w:rPr>
          <w:lang w:val="fr-CA"/>
        </w:rPr>
      </w:pPr>
      <w:r>
        <w:rPr>
          <w:lang w:val="fr-CA"/>
        </w:rPr>
        <w:t xml:space="preserve">Association de </w:t>
      </w:r>
      <w:r w:rsidR="00E07138">
        <w:rPr>
          <w:lang w:val="fr-CA"/>
        </w:rPr>
        <w:t>n</w:t>
      </w:r>
      <w:r>
        <w:rPr>
          <w:lang w:val="fr-CA"/>
        </w:rPr>
        <w:t>ombreux genes = polygenique</w:t>
      </w:r>
    </w:p>
    <w:p w14:paraId="708417FC" w14:textId="77777777" w:rsidR="00D41609" w:rsidRDefault="00D41609" w:rsidP="0068329B">
      <w:pPr>
        <w:pStyle w:val="ListParagraph"/>
        <w:numPr>
          <w:ilvl w:val="0"/>
          <w:numId w:val="20"/>
        </w:numPr>
        <w:rPr>
          <w:lang w:val="fr-CA"/>
        </w:rPr>
      </w:pPr>
      <w:r>
        <w:rPr>
          <w:lang w:val="fr-CA"/>
        </w:rPr>
        <w:lastRenderedPageBreak/>
        <w:t>Ce qui appui l’ac</w:t>
      </w:r>
      <w:r w:rsidR="000C09D5">
        <w:rPr>
          <w:lang w:val="fr-CA"/>
        </w:rPr>
        <w:t>quis :</w:t>
      </w:r>
    </w:p>
    <w:p w14:paraId="1699189C" w14:textId="77777777" w:rsidR="000C09D5" w:rsidRDefault="000C09D5" w:rsidP="000C09D5">
      <w:pPr>
        <w:pStyle w:val="ListParagraph"/>
        <w:numPr>
          <w:ilvl w:val="0"/>
          <w:numId w:val="3"/>
        </w:numPr>
        <w:rPr>
          <w:lang w:val="fr-CA"/>
        </w:rPr>
      </w:pPr>
      <w:r>
        <w:rPr>
          <w:lang w:val="fr-CA"/>
        </w:rPr>
        <w:t xml:space="preserve">Correlations QI jumeaux élevés ensembles &gt; séparés </w:t>
      </w:r>
    </w:p>
    <w:p w14:paraId="0A51C81B" w14:textId="77777777" w:rsidR="000C09D5" w:rsidRDefault="000C09D5" w:rsidP="000C09D5">
      <w:pPr>
        <w:pStyle w:val="ListParagraph"/>
        <w:numPr>
          <w:ilvl w:val="0"/>
          <w:numId w:val="3"/>
        </w:numPr>
        <w:rPr>
          <w:lang w:val="fr-CA"/>
        </w:rPr>
      </w:pPr>
      <w:r>
        <w:rPr>
          <w:lang w:val="fr-CA"/>
        </w:rPr>
        <w:t xml:space="preserve">Adoption augmente les QI des enfants négligés ou maltraités </w:t>
      </w:r>
    </w:p>
    <w:p w14:paraId="7E766675" w14:textId="77777777" w:rsidR="000C09D5" w:rsidRDefault="000C09D5" w:rsidP="000C09D5">
      <w:pPr>
        <w:pStyle w:val="ListParagraph"/>
        <w:numPr>
          <w:ilvl w:val="0"/>
          <w:numId w:val="3"/>
        </w:numPr>
        <w:rPr>
          <w:lang w:val="fr-CA"/>
        </w:rPr>
      </w:pPr>
      <w:r>
        <w:rPr>
          <w:lang w:val="fr-CA"/>
        </w:rPr>
        <w:t xml:space="preserve">Corrélations QI des faux jumeaux &gt; frères et sœurs </w:t>
      </w:r>
    </w:p>
    <w:p w14:paraId="1F458E9E" w14:textId="77777777" w:rsidR="000C09D5" w:rsidRDefault="000C09D5" w:rsidP="000C09D5">
      <w:pPr>
        <w:pStyle w:val="ListParagraph"/>
        <w:numPr>
          <w:ilvl w:val="0"/>
          <w:numId w:val="20"/>
        </w:numPr>
        <w:rPr>
          <w:lang w:val="fr-CA"/>
        </w:rPr>
      </w:pPr>
      <w:r>
        <w:rPr>
          <w:lang w:val="fr-CA"/>
        </w:rPr>
        <w:t>L’environnement:</w:t>
      </w:r>
    </w:p>
    <w:p w14:paraId="4A7CFD78" w14:textId="77777777" w:rsidR="000C09D5" w:rsidRPr="000C09D5" w:rsidRDefault="000C09D5" w:rsidP="000C09D5">
      <w:pPr>
        <w:pStyle w:val="ListParagraph"/>
        <w:numPr>
          <w:ilvl w:val="0"/>
          <w:numId w:val="3"/>
        </w:numPr>
        <w:rPr>
          <w:lang w:val="fr-CA"/>
        </w:rPr>
      </w:pPr>
      <w:r>
        <w:rPr>
          <w:lang w:val="fr-CA"/>
        </w:rPr>
        <w:t>Influences environnementales précoces :</w:t>
      </w:r>
    </w:p>
    <w:p w14:paraId="3814B5AB" w14:textId="15BF3ABD" w:rsidR="000C09D5" w:rsidRDefault="000C09D5" w:rsidP="000C09D5">
      <w:pPr>
        <w:pStyle w:val="ListParagraph"/>
        <w:numPr>
          <w:ilvl w:val="0"/>
          <w:numId w:val="24"/>
        </w:numPr>
        <w:rPr>
          <w:lang w:val="fr-CA"/>
        </w:rPr>
      </w:pPr>
      <w:r>
        <w:rPr>
          <w:lang w:val="fr-CA"/>
        </w:rPr>
        <w:t>Pauvreté</w:t>
      </w:r>
      <w:r w:rsidR="00297CA1">
        <w:rPr>
          <w:lang w:val="fr-CA"/>
        </w:rPr>
        <w:t> : entrave le développement congitif, épuiser la capacité cognitive</w:t>
      </w:r>
    </w:p>
    <w:p w14:paraId="0D8A2921" w14:textId="77777777" w:rsidR="000C09D5" w:rsidRDefault="000C09D5" w:rsidP="000C09D5">
      <w:pPr>
        <w:pStyle w:val="ListParagraph"/>
        <w:numPr>
          <w:ilvl w:val="0"/>
          <w:numId w:val="24"/>
        </w:numPr>
        <w:rPr>
          <w:lang w:val="fr-CA"/>
        </w:rPr>
      </w:pPr>
      <w:r w:rsidRPr="000C09D5">
        <w:rPr>
          <w:lang w:val="fr-CA"/>
        </w:rPr>
        <w:t xml:space="preserve">Malnutrition </w:t>
      </w:r>
    </w:p>
    <w:p w14:paraId="08589FD3" w14:textId="77777777" w:rsidR="000C09D5" w:rsidRDefault="000C09D5" w:rsidP="000C09D5">
      <w:pPr>
        <w:pStyle w:val="ListParagraph"/>
        <w:numPr>
          <w:ilvl w:val="0"/>
          <w:numId w:val="24"/>
        </w:numPr>
        <w:rPr>
          <w:lang w:val="fr-CA"/>
        </w:rPr>
      </w:pPr>
      <w:r w:rsidRPr="000C09D5">
        <w:rPr>
          <w:lang w:val="fr-CA"/>
        </w:rPr>
        <w:t xml:space="preserve">Privation sensorielle </w:t>
      </w:r>
    </w:p>
    <w:p w14:paraId="4AF8040B" w14:textId="5D996D86" w:rsidR="000C09D5" w:rsidRDefault="000C09D5" w:rsidP="000C09D5">
      <w:pPr>
        <w:pStyle w:val="ListParagraph"/>
        <w:numPr>
          <w:ilvl w:val="0"/>
          <w:numId w:val="24"/>
        </w:numPr>
        <w:rPr>
          <w:lang w:val="fr-CA"/>
        </w:rPr>
      </w:pPr>
      <w:r w:rsidRPr="000C09D5">
        <w:rPr>
          <w:lang w:val="fr-CA"/>
        </w:rPr>
        <w:t>Isolement social</w:t>
      </w:r>
    </w:p>
    <w:p w14:paraId="620B845F" w14:textId="302044CB" w:rsidR="00F449CF" w:rsidRDefault="00F449CF" w:rsidP="000C09D5">
      <w:pPr>
        <w:pStyle w:val="ListParagraph"/>
        <w:numPr>
          <w:ilvl w:val="0"/>
          <w:numId w:val="24"/>
        </w:numPr>
        <w:rPr>
          <w:lang w:val="fr-CA"/>
        </w:rPr>
      </w:pPr>
      <w:r>
        <w:rPr>
          <w:lang w:val="fr-CA"/>
        </w:rPr>
        <w:t>Retarder le développement normal du cerveau</w:t>
      </w:r>
    </w:p>
    <w:p w14:paraId="27C00226" w14:textId="77777777" w:rsidR="000C09D5" w:rsidRDefault="000C09D5" w:rsidP="000C09D5">
      <w:pPr>
        <w:pStyle w:val="ListParagraph"/>
        <w:numPr>
          <w:ilvl w:val="0"/>
          <w:numId w:val="3"/>
        </w:numPr>
        <w:rPr>
          <w:lang w:val="fr-CA"/>
        </w:rPr>
      </w:pPr>
      <w:r>
        <w:rPr>
          <w:lang w:val="fr-CA"/>
        </w:rPr>
        <w:t>Intervention précoce :</w:t>
      </w:r>
    </w:p>
    <w:p w14:paraId="0C1F31B7" w14:textId="77777777" w:rsidR="000C09D5" w:rsidRDefault="000C09D5" w:rsidP="000C09D5">
      <w:pPr>
        <w:pStyle w:val="ListParagraph"/>
        <w:numPr>
          <w:ilvl w:val="0"/>
          <w:numId w:val="25"/>
        </w:numPr>
        <w:rPr>
          <w:lang w:val="fr-CA"/>
        </w:rPr>
      </w:pPr>
      <w:r>
        <w:rPr>
          <w:lang w:val="fr-CA"/>
        </w:rPr>
        <w:t>Recherche de Hunt (1982)</w:t>
      </w:r>
    </w:p>
    <w:p w14:paraId="23C2FF04" w14:textId="77777777" w:rsidR="000C09D5" w:rsidRDefault="000C09D5" w:rsidP="000C09D5">
      <w:pPr>
        <w:pStyle w:val="ListParagraph"/>
        <w:numPr>
          <w:ilvl w:val="0"/>
          <w:numId w:val="25"/>
        </w:numPr>
        <w:rPr>
          <w:lang w:val="fr-CA"/>
        </w:rPr>
      </w:pPr>
      <w:r>
        <w:rPr>
          <w:lang w:val="fr-CA"/>
        </w:rPr>
        <w:t xml:space="preserve">Il a augmenter la stimulation chez les enfants à l’orphelinat </w:t>
      </w:r>
    </w:p>
    <w:p w14:paraId="0ABE0583" w14:textId="77777777" w:rsidR="000C09D5" w:rsidRDefault="000C09D5" w:rsidP="000C09D5">
      <w:pPr>
        <w:pStyle w:val="ListParagraph"/>
        <w:numPr>
          <w:ilvl w:val="0"/>
          <w:numId w:val="25"/>
        </w:numPr>
        <w:rPr>
          <w:lang w:val="fr-CA"/>
        </w:rPr>
      </w:pPr>
      <w:r>
        <w:rPr>
          <w:lang w:val="fr-CA"/>
        </w:rPr>
        <w:t xml:space="preserve">Cela a augmenter leur capacité cognitives, mais s’ils arrêtaient d’être stimulés, ils perdaient ces capacités </w:t>
      </w:r>
    </w:p>
    <w:p w14:paraId="36E629E3" w14:textId="77777777" w:rsidR="000C09D5" w:rsidRPr="000C09D5" w:rsidRDefault="000C09D5" w:rsidP="000C09D5">
      <w:pPr>
        <w:pStyle w:val="ListParagraph"/>
        <w:numPr>
          <w:ilvl w:val="0"/>
          <w:numId w:val="25"/>
        </w:numPr>
        <w:rPr>
          <w:lang w:val="fr-CA"/>
        </w:rPr>
      </w:pPr>
      <w:r>
        <w:rPr>
          <w:lang w:val="fr-CA"/>
        </w:rPr>
        <w:t>Héritabilité serait moindre car c’est l’environnement qui impact</w:t>
      </w:r>
    </w:p>
    <w:p w14:paraId="36E1C541" w14:textId="77777777" w:rsidR="000C09D5" w:rsidRDefault="000C09D5" w:rsidP="0068329B">
      <w:pPr>
        <w:pStyle w:val="ListParagraph"/>
        <w:numPr>
          <w:ilvl w:val="0"/>
          <w:numId w:val="20"/>
        </w:numPr>
        <w:rPr>
          <w:lang w:val="fr-CA"/>
        </w:rPr>
      </w:pPr>
      <w:r>
        <w:rPr>
          <w:lang w:val="fr-CA"/>
        </w:rPr>
        <w:t>L’éducation scolaire :</w:t>
      </w:r>
    </w:p>
    <w:p w14:paraId="0E5915A6" w14:textId="7B5ECDDE" w:rsidR="00A717EB" w:rsidRDefault="00A717EB" w:rsidP="00A717EB">
      <w:pPr>
        <w:pStyle w:val="ListParagraph"/>
        <w:numPr>
          <w:ilvl w:val="0"/>
          <w:numId w:val="3"/>
        </w:numPr>
        <w:rPr>
          <w:lang w:val="fr-CA"/>
        </w:rPr>
      </w:pPr>
      <w:r>
        <w:rPr>
          <w:lang w:val="fr-CA"/>
        </w:rPr>
        <w:t>Head Start (Longueur d’avance)</w:t>
      </w:r>
    </w:p>
    <w:p w14:paraId="7F0CB874" w14:textId="5C91251E" w:rsidR="000C7306" w:rsidRDefault="000C7306" w:rsidP="00A717EB">
      <w:pPr>
        <w:pStyle w:val="ListParagraph"/>
        <w:numPr>
          <w:ilvl w:val="0"/>
          <w:numId w:val="3"/>
        </w:numPr>
        <w:rPr>
          <w:lang w:val="fr-CA"/>
        </w:rPr>
      </w:pPr>
      <w:r>
        <w:rPr>
          <w:lang w:val="fr-CA"/>
        </w:rPr>
        <w:t>Augmente la volonté de réussite scolaire, et favorise un peu la réussite des études secondaires</w:t>
      </w:r>
    </w:p>
    <w:p w14:paraId="4749D833" w14:textId="0ECE580C" w:rsidR="000C7306" w:rsidRDefault="000C7306" w:rsidP="00A717EB">
      <w:pPr>
        <w:pStyle w:val="ListParagraph"/>
        <w:numPr>
          <w:ilvl w:val="0"/>
          <w:numId w:val="3"/>
        </w:numPr>
        <w:rPr>
          <w:lang w:val="fr-CA"/>
        </w:rPr>
      </w:pPr>
      <w:r>
        <w:rPr>
          <w:lang w:val="fr-CA"/>
        </w:rPr>
        <w:t>Les bénéfices s’estompent avec le temps</w:t>
      </w:r>
    </w:p>
    <w:p w14:paraId="1D146C73" w14:textId="5B657E0D" w:rsidR="000C7306" w:rsidRDefault="000C7306" w:rsidP="00A717EB">
      <w:pPr>
        <w:pStyle w:val="ListParagraph"/>
        <w:numPr>
          <w:ilvl w:val="0"/>
          <w:numId w:val="3"/>
        </w:numPr>
        <w:rPr>
          <w:lang w:val="fr-CA"/>
        </w:rPr>
      </w:pPr>
      <w:r>
        <w:rPr>
          <w:lang w:val="fr-CA"/>
        </w:rPr>
        <w:t xml:space="preserve">La motivation affecte les performances aux tests d’intelligence </w:t>
      </w:r>
    </w:p>
    <w:p w14:paraId="5FA1AAD6" w14:textId="14815E2E" w:rsidR="000C7306" w:rsidRDefault="000C7306" w:rsidP="00A717EB">
      <w:pPr>
        <w:pStyle w:val="ListParagraph"/>
        <w:numPr>
          <w:ilvl w:val="0"/>
          <w:numId w:val="3"/>
        </w:numPr>
        <w:rPr>
          <w:lang w:val="fr-CA"/>
        </w:rPr>
      </w:pPr>
      <w:r>
        <w:rPr>
          <w:lang w:val="fr-CA"/>
        </w:rPr>
        <w:t>Croire que l’intelligence est modifiable, non fixée, peut favorise un état d’esprit de croissance, de progression qui va conduire à la production d’un important travail d’acquisi</w:t>
      </w:r>
      <w:r w:rsidR="00AA27AB">
        <w:rPr>
          <w:lang w:val="fr-CA"/>
        </w:rPr>
        <w:t>ti</w:t>
      </w:r>
      <w:bookmarkStart w:id="0" w:name="_GoBack"/>
      <w:bookmarkEnd w:id="0"/>
      <w:r>
        <w:rPr>
          <w:lang w:val="fr-CA"/>
        </w:rPr>
        <w:t xml:space="preserve">on et d’approfondissement des connaissances </w:t>
      </w:r>
    </w:p>
    <w:p w14:paraId="0AA03C47" w14:textId="720AF7C9" w:rsidR="00BB5FB7" w:rsidRDefault="00BB5FB7" w:rsidP="00A717EB">
      <w:pPr>
        <w:pStyle w:val="ListParagraph"/>
        <w:numPr>
          <w:ilvl w:val="0"/>
          <w:numId w:val="3"/>
        </w:numPr>
        <w:rPr>
          <w:lang w:val="fr-CA"/>
        </w:rPr>
      </w:pPr>
      <w:r>
        <w:rPr>
          <w:lang w:val="fr-CA"/>
        </w:rPr>
        <w:t>Le cerveau est un muscle</w:t>
      </w:r>
      <w:r w:rsidR="000C7306">
        <w:rPr>
          <w:lang w:val="fr-CA"/>
        </w:rPr>
        <w:t xml:space="preserve"> </w:t>
      </w:r>
      <w:r w:rsidR="00004E50">
        <w:rPr>
          <w:lang w:val="fr-CA"/>
        </w:rPr>
        <w:t>qui se développe de plus en plus a mesure que nous l’utilisons du fait du développement des connexions neuronales</w:t>
      </w:r>
    </w:p>
    <w:p w14:paraId="622EC78D" w14:textId="3CD1FB8D" w:rsidR="00004E50" w:rsidRPr="00004E50" w:rsidRDefault="00004E50" w:rsidP="00004E50">
      <w:pPr>
        <w:pStyle w:val="ListParagraph"/>
        <w:numPr>
          <w:ilvl w:val="0"/>
          <w:numId w:val="3"/>
        </w:numPr>
        <w:rPr>
          <w:lang w:val="fr-CA"/>
        </w:rPr>
      </w:pPr>
      <w:r>
        <w:rPr>
          <w:lang w:val="fr-CA"/>
        </w:rPr>
        <w:t>Encourager les enfants pour les efforts qu’il fait plutôt que pour ses capacités favorise son état de croissance d’esprit en attribuant les succès obtenus au travail produit</w:t>
      </w:r>
    </w:p>
    <w:p w14:paraId="40352165" w14:textId="77777777" w:rsidR="00BB5FB7" w:rsidRDefault="00BB5FB7" w:rsidP="00A717EB">
      <w:pPr>
        <w:pStyle w:val="ListParagraph"/>
        <w:numPr>
          <w:ilvl w:val="0"/>
          <w:numId w:val="3"/>
        </w:numPr>
        <w:rPr>
          <w:lang w:val="fr-CA"/>
        </w:rPr>
      </w:pPr>
      <w:r>
        <w:rPr>
          <w:lang w:val="fr-CA"/>
        </w:rPr>
        <w:t xml:space="preserve">Capacité + possibilité + motivation = succès </w:t>
      </w:r>
    </w:p>
    <w:p w14:paraId="514F02F8" w14:textId="77777777" w:rsidR="00BB5FB7" w:rsidRDefault="00741B35" w:rsidP="00A717EB">
      <w:pPr>
        <w:pStyle w:val="ListParagraph"/>
        <w:numPr>
          <w:ilvl w:val="0"/>
          <w:numId w:val="3"/>
        </w:numPr>
        <w:rPr>
          <w:lang w:val="fr-CA"/>
        </w:rPr>
      </w:pPr>
      <w:r>
        <w:rPr>
          <w:lang w:val="fr-CA"/>
        </w:rPr>
        <w:t xml:space="preserve">On peut modifier l’intelligence en modifiant l’environnement </w:t>
      </w:r>
    </w:p>
    <w:p w14:paraId="5F31D7C8" w14:textId="77777777" w:rsidR="00741B35" w:rsidRDefault="00741B35" w:rsidP="00A717EB">
      <w:pPr>
        <w:pStyle w:val="ListParagraph"/>
        <w:numPr>
          <w:ilvl w:val="0"/>
          <w:numId w:val="3"/>
        </w:numPr>
        <w:rPr>
          <w:lang w:val="fr-CA"/>
        </w:rPr>
      </w:pPr>
      <w:r>
        <w:rPr>
          <w:lang w:val="fr-CA"/>
        </w:rPr>
        <w:t>Il faut que la stimulation continue</w:t>
      </w:r>
    </w:p>
    <w:p w14:paraId="162FFEE2" w14:textId="77777777" w:rsidR="00741B35" w:rsidRDefault="00741B35" w:rsidP="00A717EB">
      <w:pPr>
        <w:pStyle w:val="ListParagraph"/>
        <w:numPr>
          <w:ilvl w:val="0"/>
          <w:numId w:val="3"/>
        </w:numPr>
        <w:rPr>
          <w:lang w:val="fr-CA"/>
        </w:rPr>
      </w:pPr>
      <w:r>
        <w:rPr>
          <w:lang w:val="fr-CA"/>
        </w:rPr>
        <w:t>Peut-on enseigner l’intelligence?</w:t>
      </w:r>
    </w:p>
    <w:p w14:paraId="4A51D4CE" w14:textId="77777777" w:rsidR="00741B35" w:rsidRDefault="00741B35" w:rsidP="00741B35">
      <w:pPr>
        <w:pStyle w:val="ListParagraph"/>
        <w:numPr>
          <w:ilvl w:val="0"/>
          <w:numId w:val="26"/>
        </w:numPr>
        <w:rPr>
          <w:lang w:val="fr-CA"/>
        </w:rPr>
      </w:pPr>
      <w:r>
        <w:rPr>
          <w:lang w:val="fr-CA"/>
        </w:rPr>
        <w:t>On peut enseigner aux enfants à persévérer et à être motivé donc ceux-ci développe leur intelligence</w:t>
      </w:r>
    </w:p>
    <w:p w14:paraId="405DBF39" w14:textId="77777777" w:rsidR="00A717EB" w:rsidRDefault="001F2DF1" w:rsidP="0068329B">
      <w:pPr>
        <w:pStyle w:val="ListParagraph"/>
        <w:numPr>
          <w:ilvl w:val="0"/>
          <w:numId w:val="20"/>
        </w:numPr>
        <w:rPr>
          <w:lang w:val="fr-CA"/>
        </w:rPr>
      </w:pPr>
      <w:r>
        <w:rPr>
          <w:noProof/>
        </w:rPr>
        <w:drawing>
          <wp:anchor distT="0" distB="0" distL="114300" distR="114300" simplePos="0" relativeHeight="251679744" behindDoc="0" locked="0" layoutInCell="1" allowOverlap="1" wp14:anchorId="0F267B5D" wp14:editId="55862953">
            <wp:simplePos x="0" y="0"/>
            <wp:positionH relativeFrom="column">
              <wp:posOffset>726440</wp:posOffset>
            </wp:positionH>
            <wp:positionV relativeFrom="paragraph">
              <wp:posOffset>441960</wp:posOffset>
            </wp:positionV>
            <wp:extent cx="2646045" cy="1027430"/>
            <wp:effectExtent l="0" t="0" r="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6045" cy="1027430"/>
                    </a:xfrm>
                    <a:prstGeom prst="rect">
                      <a:avLst/>
                    </a:prstGeom>
                  </pic:spPr>
                </pic:pic>
              </a:graphicData>
            </a:graphic>
            <wp14:sizeRelH relativeFrom="margin">
              <wp14:pctWidth>0</wp14:pctWidth>
            </wp14:sizeRelH>
            <wp14:sizeRelV relativeFrom="margin">
              <wp14:pctHeight>0</wp14:pctHeight>
            </wp14:sizeRelV>
          </wp:anchor>
        </w:drawing>
      </w:r>
      <w:r w:rsidR="00741B35">
        <w:rPr>
          <w:lang w:val="fr-CA"/>
        </w:rPr>
        <w:t>Interaction entre les deux mais</w:t>
      </w:r>
      <w:r w:rsidR="00326440">
        <w:rPr>
          <w:lang w:val="fr-CA"/>
        </w:rPr>
        <w:t xml:space="preserve"> à mesure que nous accumulons des expériences de la vie, les influences génétiques et non environnementales deviennent plus apparentes</w:t>
      </w:r>
    </w:p>
    <w:p w14:paraId="677DC61F" w14:textId="77777777" w:rsidR="00326440" w:rsidRDefault="00326440" w:rsidP="00326440">
      <w:pPr>
        <w:pStyle w:val="ListParagraph"/>
        <w:numPr>
          <w:ilvl w:val="0"/>
          <w:numId w:val="3"/>
        </w:numPr>
        <w:rPr>
          <w:lang w:val="fr-CA"/>
        </w:rPr>
      </w:pPr>
    </w:p>
    <w:p w14:paraId="5F2679FD" w14:textId="77777777" w:rsidR="00932C88" w:rsidRDefault="00932C88" w:rsidP="00932C88">
      <w:pPr>
        <w:rPr>
          <w:lang w:val="fr-CA"/>
        </w:rPr>
      </w:pPr>
    </w:p>
    <w:p w14:paraId="6222B9DF" w14:textId="77777777" w:rsidR="00932C88" w:rsidRDefault="00932C88" w:rsidP="00932C88">
      <w:pPr>
        <w:rPr>
          <w:lang w:val="fr-CA"/>
        </w:rPr>
      </w:pPr>
      <w:r>
        <w:rPr>
          <w:b/>
          <w:lang w:val="fr-CA"/>
        </w:rPr>
        <w:t>Différences entre les groupes :</w:t>
      </w:r>
    </w:p>
    <w:p w14:paraId="69418D7B" w14:textId="77777777" w:rsidR="00932C88" w:rsidRDefault="007C7689" w:rsidP="00932C88">
      <w:pPr>
        <w:pStyle w:val="ListParagraph"/>
        <w:numPr>
          <w:ilvl w:val="0"/>
          <w:numId w:val="20"/>
        </w:numPr>
        <w:rPr>
          <w:lang w:val="fr-CA"/>
        </w:rPr>
      </w:pPr>
      <w:r>
        <w:rPr>
          <w:noProof/>
        </w:rPr>
        <w:lastRenderedPageBreak/>
        <w:drawing>
          <wp:anchor distT="0" distB="0" distL="114300" distR="114300" simplePos="0" relativeHeight="251681792" behindDoc="0" locked="0" layoutInCell="1" allowOverlap="1" wp14:anchorId="7D404BE2" wp14:editId="3948BE2E">
            <wp:simplePos x="0" y="0"/>
            <wp:positionH relativeFrom="column">
              <wp:posOffset>601980</wp:posOffset>
            </wp:positionH>
            <wp:positionV relativeFrom="paragraph">
              <wp:posOffset>215265</wp:posOffset>
            </wp:positionV>
            <wp:extent cx="2290445" cy="122047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90445" cy="1220470"/>
                    </a:xfrm>
                    <a:prstGeom prst="rect">
                      <a:avLst/>
                    </a:prstGeom>
                  </pic:spPr>
                </pic:pic>
              </a:graphicData>
            </a:graphic>
            <wp14:sizeRelH relativeFrom="margin">
              <wp14:pctWidth>0</wp14:pctWidth>
            </wp14:sizeRelH>
            <wp14:sizeRelV relativeFrom="margin">
              <wp14:pctHeight>0</wp14:pctHeight>
            </wp14:sizeRelV>
          </wp:anchor>
        </w:drawing>
      </w:r>
      <w:r w:rsidR="0016755D">
        <w:rPr>
          <w:lang w:val="fr-CA"/>
        </w:rPr>
        <w:t>Ressemblances et différences entre les sexes :</w:t>
      </w:r>
    </w:p>
    <w:p w14:paraId="12DD8FFD" w14:textId="77777777" w:rsidR="0025205E" w:rsidRDefault="0025205E" w:rsidP="0016755D">
      <w:pPr>
        <w:pStyle w:val="ListParagraph"/>
        <w:numPr>
          <w:ilvl w:val="0"/>
          <w:numId w:val="3"/>
        </w:numPr>
        <w:rPr>
          <w:lang w:val="fr-CA"/>
        </w:rPr>
      </w:pPr>
    </w:p>
    <w:p w14:paraId="58E98A64" w14:textId="77777777" w:rsidR="0016755D" w:rsidRDefault="0025205E" w:rsidP="0016755D">
      <w:pPr>
        <w:pStyle w:val="ListParagraph"/>
        <w:numPr>
          <w:ilvl w:val="0"/>
          <w:numId w:val="3"/>
        </w:numPr>
        <w:rPr>
          <w:lang w:val="fr-CA"/>
        </w:rPr>
      </w:pPr>
      <w:r>
        <w:rPr>
          <w:lang w:val="fr-CA"/>
        </w:rPr>
        <w:t>QI très similaires</w:t>
      </w:r>
    </w:p>
    <w:p w14:paraId="126F01FC" w14:textId="77777777" w:rsidR="0025205E" w:rsidRDefault="0025205E" w:rsidP="0016755D">
      <w:pPr>
        <w:pStyle w:val="ListParagraph"/>
        <w:numPr>
          <w:ilvl w:val="0"/>
          <w:numId w:val="3"/>
        </w:numPr>
        <w:rPr>
          <w:lang w:val="fr-CA"/>
        </w:rPr>
      </w:pPr>
      <w:r>
        <w:rPr>
          <w:lang w:val="fr-CA"/>
        </w:rPr>
        <w:t>Mais préjugés favorables aux hommes</w:t>
      </w:r>
    </w:p>
    <w:p w14:paraId="47ABEA5A" w14:textId="77777777" w:rsidR="0025205E" w:rsidRDefault="0025205E" w:rsidP="0016755D">
      <w:pPr>
        <w:pStyle w:val="ListParagraph"/>
        <w:numPr>
          <w:ilvl w:val="0"/>
          <w:numId w:val="3"/>
        </w:numPr>
        <w:rPr>
          <w:lang w:val="fr-CA"/>
        </w:rPr>
      </w:pPr>
      <w:r>
        <w:rPr>
          <w:lang w:val="fr-CA"/>
        </w:rPr>
        <w:t>Selon la valeur du QI, il m’y a pas de différences significatives entre la femme et l’homme</w:t>
      </w:r>
    </w:p>
    <w:p w14:paraId="294A5550" w14:textId="77777777" w:rsidR="0025205E" w:rsidRDefault="0025205E" w:rsidP="0016755D">
      <w:pPr>
        <w:pStyle w:val="ListParagraph"/>
        <w:numPr>
          <w:ilvl w:val="0"/>
          <w:numId w:val="3"/>
        </w:numPr>
        <w:rPr>
          <w:lang w:val="fr-CA"/>
        </w:rPr>
      </w:pPr>
      <w:r>
        <w:rPr>
          <w:lang w:val="fr-CA"/>
        </w:rPr>
        <w:t>Tendance à surestimer le QI des hommes</w:t>
      </w:r>
    </w:p>
    <w:p w14:paraId="23B7B701" w14:textId="7BF25DE6" w:rsidR="0016755D" w:rsidRDefault="0016755D" w:rsidP="00932C88">
      <w:pPr>
        <w:pStyle w:val="ListParagraph"/>
        <w:numPr>
          <w:ilvl w:val="0"/>
          <w:numId w:val="20"/>
        </w:numPr>
        <w:rPr>
          <w:lang w:val="fr-CA"/>
        </w:rPr>
      </w:pPr>
      <w:r>
        <w:rPr>
          <w:lang w:val="fr-CA"/>
        </w:rPr>
        <w:t>Sexe et variabilité :</w:t>
      </w:r>
    </w:p>
    <w:p w14:paraId="59F46C24" w14:textId="1C094089" w:rsidR="00846BCE" w:rsidRDefault="005E7610" w:rsidP="00846BCE">
      <w:pPr>
        <w:pStyle w:val="ListParagraph"/>
        <w:numPr>
          <w:ilvl w:val="0"/>
          <w:numId w:val="3"/>
        </w:numPr>
        <w:rPr>
          <w:lang w:val="fr-CA"/>
        </w:rPr>
      </w:pPr>
      <w:r>
        <w:rPr>
          <w:noProof/>
        </w:rPr>
        <w:drawing>
          <wp:anchor distT="0" distB="0" distL="114300" distR="114300" simplePos="0" relativeHeight="251683840" behindDoc="0" locked="0" layoutInCell="1" allowOverlap="1" wp14:anchorId="359677F2" wp14:editId="2F2AF204">
            <wp:simplePos x="0" y="0"/>
            <wp:positionH relativeFrom="column">
              <wp:posOffset>726621</wp:posOffset>
            </wp:positionH>
            <wp:positionV relativeFrom="paragraph">
              <wp:posOffset>247788</wp:posOffset>
            </wp:positionV>
            <wp:extent cx="1828800" cy="1101725"/>
            <wp:effectExtent l="0" t="0" r="0" b="3175"/>
            <wp:wrapTopAndBottom/>
            <wp:docPr id="13" name="Picture 13">
              <a:extLst xmlns:a="http://schemas.openxmlformats.org/drawingml/2006/main">
                <a:ext uri="{FF2B5EF4-FFF2-40B4-BE49-F238E27FC236}">
                  <a16:creationId xmlns:a16="http://schemas.microsoft.com/office/drawing/2014/main" id="{FA7F5692-6BBF-8549-A18D-8670D05A5F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FA7F5692-6BBF-8549-A18D-8670D05A5FEF}"/>
                        </a:ext>
                      </a:extLst>
                    </pic:cNvPr>
                    <pic:cNvPicPr>
                      <a:picLocks noChangeAspect="1" noChangeArrowheads="1"/>
                    </pic:cNvPicPr>
                  </pic:nvPicPr>
                  <pic:blipFill>
                    <a:blip r:embed="rId17" cstate="print"/>
                    <a:srcRect/>
                    <a:stretch>
                      <a:fillRect/>
                    </a:stretch>
                  </pic:blipFill>
                  <pic:spPr bwMode="auto">
                    <a:xfrm>
                      <a:off x="0" y="0"/>
                      <a:ext cx="1828800" cy="1101725"/>
                    </a:xfrm>
                    <a:prstGeom prst="rect">
                      <a:avLst/>
                    </a:prstGeom>
                    <a:noFill/>
                    <a:ln w="9525">
                      <a:noFill/>
                      <a:round/>
                      <a:headEnd/>
                      <a:tailEnd/>
                    </a:ln>
                    <a:effectLst/>
                  </pic:spPr>
                </pic:pic>
              </a:graphicData>
            </a:graphic>
            <wp14:sizeRelH relativeFrom="margin">
              <wp14:pctWidth>0</wp14:pctWidth>
            </wp14:sizeRelH>
            <wp14:sizeRelV relativeFrom="margin">
              <wp14:pctHeight>0</wp14:pctHeight>
            </wp14:sizeRelV>
          </wp:anchor>
        </w:drawing>
      </w:r>
      <w:r w:rsidR="00846BCE">
        <w:rPr>
          <w:lang w:val="fr-CA"/>
        </w:rPr>
        <w:t>Plus grande variabilité masculine dans les QI :</w:t>
      </w:r>
    </w:p>
    <w:p w14:paraId="10E5858F" w14:textId="5E147B4C" w:rsidR="00F26F3D" w:rsidRDefault="00F26F3D" w:rsidP="00846BCE">
      <w:pPr>
        <w:pStyle w:val="ListParagraph"/>
        <w:numPr>
          <w:ilvl w:val="0"/>
          <w:numId w:val="3"/>
        </w:numPr>
        <w:rPr>
          <w:lang w:val="fr-CA"/>
        </w:rPr>
      </w:pPr>
    </w:p>
    <w:p w14:paraId="504188AE" w14:textId="77777777" w:rsidR="00846BCE" w:rsidRDefault="00F26F3D" w:rsidP="00932C88">
      <w:pPr>
        <w:pStyle w:val="ListParagraph"/>
        <w:numPr>
          <w:ilvl w:val="0"/>
          <w:numId w:val="20"/>
        </w:numPr>
        <w:rPr>
          <w:lang w:val="fr-CA"/>
        </w:rPr>
      </w:pPr>
      <w:r>
        <w:rPr>
          <w:lang w:val="fr-CA"/>
        </w:rPr>
        <w:t>Résumé des différences hommes-femmes :</w:t>
      </w:r>
    </w:p>
    <w:p w14:paraId="7D254ADB" w14:textId="77777777" w:rsidR="00F26F3D" w:rsidRDefault="00F26F3D" w:rsidP="00F26F3D">
      <w:pPr>
        <w:pStyle w:val="ListParagraph"/>
        <w:numPr>
          <w:ilvl w:val="0"/>
          <w:numId w:val="3"/>
        </w:numPr>
        <w:rPr>
          <w:lang w:val="fr-CA"/>
        </w:rPr>
      </w:pPr>
      <w:r>
        <w:rPr>
          <w:lang w:val="fr-CA"/>
        </w:rPr>
        <w:t>Pas de grande différence dans la moyenne des QI</w:t>
      </w:r>
    </w:p>
    <w:p w14:paraId="1AB5B6FC" w14:textId="77777777" w:rsidR="00F26F3D" w:rsidRDefault="00F26F3D" w:rsidP="00F26F3D">
      <w:pPr>
        <w:pStyle w:val="ListParagraph"/>
        <w:numPr>
          <w:ilvl w:val="0"/>
          <w:numId w:val="3"/>
        </w:numPr>
        <w:rPr>
          <w:lang w:val="fr-CA"/>
        </w:rPr>
      </w:pPr>
      <w:r>
        <w:rPr>
          <w:lang w:val="fr-CA"/>
        </w:rPr>
        <w:t xml:space="preserve">Quelques difference dans habiletés spécifiques </w:t>
      </w:r>
    </w:p>
    <w:p w14:paraId="4839AC1A" w14:textId="77777777" w:rsidR="00F26F3D" w:rsidRDefault="00F26F3D" w:rsidP="00F26F3D">
      <w:pPr>
        <w:pStyle w:val="ListParagraph"/>
        <w:numPr>
          <w:ilvl w:val="0"/>
          <w:numId w:val="3"/>
        </w:numPr>
        <w:rPr>
          <w:lang w:val="fr-CA"/>
        </w:rPr>
      </w:pPr>
      <w:r>
        <w:rPr>
          <w:lang w:val="fr-CA"/>
        </w:rPr>
        <w:t xml:space="preserve">Mais prudence car il y a des différences dans les sous catégories de ces habiletés </w:t>
      </w:r>
    </w:p>
    <w:p w14:paraId="678C3104" w14:textId="77777777" w:rsidR="00F26F3D" w:rsidRDefault="00F26F3D" w:rsidP="00F26F3D">
      <w:pPr>
        <w:pStyle w:val="ListParagraph"/>
        <w:numPr>
          <w:ilvl w:val="0"/>
          <w:numId w:val="3"/>
        </w:numPr>
        <w:rPr>
          <w:lang w:val="fr-CA"/>
        </w:rPr>
      </w:pPr>
      <w:r>
        <w:rPr>
          <w:lang w:val="fr-CA"/>
        </w:rPr>
        <w:t xml:space="preserve">Ces différences sont moins grandes dans les pays où l’égalité des sexes prédomine </w:t>
      </w:r>
    </w:p>
    <w:p w14:paraId="084162EA" w14:textId="77777777" w:rsidR="00F26F3D" w:rsidRDefault="00F26F3D" w:rsidP="00F26F3D">
      <w:pPr>
        <w:pStyle w:val="ListParagraph"/>
        <w:numPr>
          <w:ilvl w:val="0"/>
          <w:numId w:val="3"/>
        </w:numPr>
        <w:rPr>
          <w:lang w:val="fr-CA"/>
        </w:rPr>
      </w:pPr>
      <w:r>
        <w:rPr>
          <w:lang w:val="fr-CA"/>
        </w:rPr>
        <w:t xml:space="preserve">Ex verbale : femme meilleure pour la fluidité mais hommes meilleurs pour les analogies verbales </w:t>
      </w:r>
    </w:p>
    <w:p w14:paraId="4F7C532B" w14:textId="77777777" w:rsidR="00F26F3D" w:rsidRDefault="00F26F3D" w:rsidP="00F26F3D">
      <w:pPr>
        <w:pStyle w:val="ListParagraph"/>
        <w:numPr>
          <w:ilvl w:val="0"/>
          <w:numId w:val="3"/>
        </w:numPr>
        <w:rPr>
          <w:lang w:val="fr-CA"/>
        </w:rPr>
      </w:pPr>
      <w:r>
        <w:rPr>
          <w:lang w:val="fr-CA"/>
        </w:rPr>
        <w:t xml:space="preserve">Il y a une influence culturelle / environnementale </w:t>
      </w:r>
    </w:p>
    <w:p w14:paraId="6F8F803F" w14:textId="77777777" w:rsidR="00F26F3D" w:rsidRDefault="00F26F3D" w:rsidP="00932C88">
      <w:pPr>
        <w:pStyle w:val="ListParagraph"/>
        <w:numPr>
          <w:ilvl w:val="0"/>
          <w:numId w:val="20"/>
        </w:numPr>
        <w:rPr>
          <w:lang w:val="fr-CA"/>
        </w:rPr>
      </w:pPr>
      <w:r>
        <w:rPr>
          <w:lang w:val="fr-CA"/>
        </w:rPr>
        <w:t>Ressemblances et différences ethniques :</w:t>
      </w:r>
    </w:p>
    <w:p w14:paraId="6F37D2BE" w14:textId="77777777" w:rsidR="007B71C7" w:rsidRDefault="007B71C7" w:rsidP="007B71C7">
      <w:pPr>
        <w:pStyle w:val="ListParagraph"/>
        <w:numPr>
          <w:ilvl w:val="0"/>
          <w:numId w:val="3"/>
        </w:numPr>
        <w:rPr>
          <w:lang w:val="fr-CA"/>
        </w:rPr>
      </w:pPr>
      <w:r>
        <w:rPr>
          <w:lang w:val="fr-CA"/>
        </w:rPr>
        <w:t>Fait : les scores moyens aux tests different d’une ethnie à l’autre</w:t>
      </w:r>
    </w:p>
    <w:p w14:paraId="4B9CA58E" w14:textId="77777777" w:rsidR="007B71C7" w:rsidRDefault="007B71C7" w:rsidP="007B71C7">
      <w:pPr>
        <w:pStyle w:val="ListParagraph"/>
        <w:numPr>
          <w:ilvl w:val="0"/>
          <w:numId w:val="3"/>
        </w:numPr>
        <w:rPr>
          <w:lang w:val="fr-CA"/>
        </w:rPr>
      </w:pPr>
      <w:r>
        <w:rPr>
          <w:lang w:val="fr-CA"/>
        </w:rPr>
        <w:t>Est-ce à cause des gènes?</w:t>
      </w:r>
    </w:p>
    <w:p w14:paraId="53880D07" w14:textId="77777777" w:rsidR="007B71C7" w:rsidRDefault="007B71C7" w:rsidP="007B71C7">
      <w:pPr>
        <w:pStyle w:val="ListParagraph"/>
        <w:numPr>
          <w:ilvl w:val="0"/>
          <w:numId w:val="26"/>
        </w:numPr>
        <w:rPr>
          <w:lang w:val="fr-CA"/>
        </w:rPr>
      </w:pPr>
      <w:r>
        <w:rPr>
          <w:lang w:val="fr-CA"/>
        </w:rPr>
        <w:t>Possible mais les différentes ethnies sont très semblables génétiquement</w:t>
      </w:r>
    </w:p>
    <w:p w14:paraId="2568BA95" w14:textId="77777777" w:rsidR="007B71C7" w:rsidRDefault="007B71C7" w:rsidP="007B71C7">
      <w:pPr>
        <w:pStyle w:val="ListParagraph"/>
        <w:numPr>
          <w:ilvl w:val="0"/>
          <w:numId w:val="3"/>
        </w:numPr>
        <w:rPr>
          <w:lang w:val="fr-CA"/>
        </w:rPr>
      </w:pPr>
      <w:r>
        <w:rPr>
          <w:lang w:val="fr-CA"/>
        </w:rPr>
        <w:t>Est-ce l’environnement?</w:t>
      </w:r>
    </w:p>
    <w:p w14:paraId="3DCAB554" w14:textId="77777777" w:rsidR="007B71C7" w:rsidRDefault="007B71C7" w:rsidP="007B71C7">
      <w:pPr>
        <w:pStyle w:val="ListParagraph"/>
        <w:numPr>
          <w:ilvl w:val="0"/>
          <w:numId w:val="26"/>
        </w:numPr>
        <w:rPr>
          <w:lang w:val="fr-CA"/>
        </w:rPr>
      </w:pPr>
      <w:r>
        <w:rPr>
          <w:lang w:val="fr-CA"/>
        </w:rPr>
        <w:t>Tres probable</w:t>
      </w:r>
    </w:p>
    <w:p w14:paraId="249B3122" w14:textId="77777777" w:rsidR="007B71C7" w:rsidRDefault="007B71C7" w:rsidP="007B71C7">
      <w:pPr>
        <w:pStyle w:val="ListParagraph"/>
        <w:numPr>
          <w:ilvl w:val="0"/>
          <w:numId w:val="3"/>
        </w:numPr>
        <w:rPr>
          <w:lang w:val="fr-CA"/>
        </w:rPr>
      </w:pPr>
      <w:r>
        <w:rPr>
          <w:lang w:val="fr-CA"/>
        </w:rPr>
        <w:t xml:space="preserve">Variations à l’intérieur des groupes = 50% génétique, mais variation entre les groupes peut être environnementale </w:t>
      </w:r>
    </w:p>
    <w:p w14:paraId="70B8A21E" w14:textId="77777777" w:rsidR="007B71C7" w:rsidRDefault="00AD5208" w:rsidP="007B71C7">
      <w:pPr>
        <w:pStyle w:val="ListParagraph"/>
        <w:numPr>
          <w:ilvl w:val="0"/>
          <w:numId w:val="3"/>
        </w:numPr>
        <w:rPr>
          <w:lang w:val="fr-CA"/>
        </w:rPr>
      </w:pPr>
      <w:r>
        <w:rPr>
          <w:noProof/>
        </w:rPr>
        <w:drawing>
          <wp:anchor distT="0" distB="0" distL="114300" distR="114300" simplePos="0" relativeHeight="251685888" behindDoc="0" locked="0" layoutInCell="1" allowOverlap="1" wp14:anchorId="341D8606" wp14:editId="6BC93599">
            <wp:simplePos x="0" y="0"/>
            <wp:positionH relativeFrom="column">
              <wp:posOffset>692785</wp:posOffset>
            </wp:positionH>
            <wp:positionV relativeFrom="paragraph">
              <wp:posOffset>252730</wp:posOffset>
            </wp:positionV>
            <wp:extent cx="2623820" cy="990600"/>
            <wp:effectExtent l="0" t="0" r="508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23820" cy="990600"/>
                    </a:xfrm>
                    <a:prstGeom prst="rect">
                      <a:avLst/>
                    </a:prstGeom>
                  </pic:spPr>
                </pic:pic>
              </a:graphicData>
            </a:graphic>
            <wp14:sizeRelH relativeFrom="margin">
              <wp14:pctWidth>0</wp14:pctWidth>
            </wp14:sizeRelH>
            <wp14:sizeRelV relativeFrom="margin">
              <wp14:pctHeight>0</wp14:pctHeight>
            </wp14:sizeRelV>
          </wp:anchor>
        </w:drawing>
      </w:r>
      <w:r w:rsidR="007B71C7">
        <w:rPr>
          <w:lang w:val="fr-CA"/>
        </w:rPr>
        <w:t xml:space="preserve">L’environnement a plus de poid pour expliquer les différences </w:t>
      </w:r>
    </w:p>
    <w:p w14:paraId="76303EA6" w14:textId="77777777" w:rsidR="007B71C7" w:rsidRDefault="007B71C7" w:rsidP="007B71C7">
      <w:pPr>
        <w:pStyle w:val="ListParagraph"/>
        <w:numPr>
          <w:ilvl w:val="0"/>
          <w:numId w:val="3"/>
        </w:numPr>
        <w:rPr>
          <w:lang w:val="fr-CA"/>
        </w:rPr>
      </w:pPr>
    </w:p>
    <w:p w14:paraId="33E059EC" w14:textId="77777777" w:rsidR="007B7D65" w:rsidRDefault="007B7D65" w:rsidP="007B7D65">
      <w:pPr>
        <w:rPr>
          <w:lang w:val="fr-CA"/>
        </w:rPr>
      </w:pPr>
    </w:p>
    <w:p w14:paraId="40E670B3" w14:textId="77777777" w:rsidR="007B7D65" w:rsidRDefault="007B7D65" w:rsidP="007B7D65">
      <w:pPr>
        <w:rPr>
          <w:lang w:val="fr-CA"/>
        </w:rPr>
      </w:pPr>
      <w:r>
        <w:rPr>
          <w:b/>
          <w:lang w:val="fr-CA"/>
        </w:rPr>
        <w:t>Pourquoi pouvons-nous dire que l’environnement affecte l’intelligence :</w:t>
      </w:r>
    </w:p>
    <w:p w14:paraId="637E652E" w14:textId="77777777" w:rsidR="007B7D65" w:rsidRDefault="00425E72" w:rsidP="00425E72">
      <w:pPr>
        <w:pStyle w:val="ListParagraph"/>
        <w:numPr>
          <w:ilvl w:val="0"/>
          <w:numId w:val="27"/>
        </w:numPr>
        <w:rPr>
          <w:lang w:val="fr-CA"/>
        </w:rPr>
      </w:pPr>
      <w:r>
        <w:rPr>
          <w:lang w:val="fr-CA"/>
        </w:rPr>
        <w:t>Les résultats aux tests different entre les ethnies qu’ils soient très similaires génétiquement</w:t>
      </w:r>
    </w:p>
    <w:p w14:paraId="02FC93F8" w14:textId="77777777" w:rsidR="00425E72" w:rsidRDefault="00425E72" w:rsidP="00425E72">
      <w:pPr>
        <w:pStyle w:val="ListParagraph"/>
        <w:numPr>
          <w:ilvl w:val="0"/>
          <w:numId w:val="27"/>
        </w:numPr>
        <w:rPr>
          <w:lang w:val="fr-CA"/>
        </w:rPr>
      </w:pPr>
      <w:r>
        <w:rPr>
          <w:lang w:val="fr-CA"/>
        </w:rPr>
        <w:t xml:space="preserve">L’ethnie est une catégorie sociale non biologique </w:t>
      </w:r>
    </w:p>
    <w:p w14:paraId="2EC5470B" w14:textId="77777777" w:rsidR="00425E72" w:rsidRDefault="00425E72" w:rsidP="00425E72">
      <w:pPr>
        <w:pStyle w:val="ListParagraph"/>
        <w:numPr>
          <w:ilvl w:val="0"/>
          <w:numId w:val="27"/>
        </w:numPr>
        <w:rPr>
          <w:lang w:val="fr-CA"/>
        </w:rPr>
      </w:pPr>
      <w:r>
        <w:rPr>
          <w:lang w:val="fr-CA"/>
        </w:rPr>
        <w:t>Les étudiants asiatiques ont de meilleurs aptitudes mathématiques que les nord américains (ils passent 30% plus de jours à l’école et il y a une pression scolaire)</w:t>
      </w:r>
    </w:p>
    <w:p w14:paraId="61434272" w14:textId="77777777" w:rsidR="00425E72" w:rsidRDefault="00425E72" w:rsidP="00425E72">
      <w:pPr>
        <w:pStyle w:val="ListParagraph"/>
        <w:numPr>
          <w:ilvl w:val="0"/>
          <w:numId w:val="27"/>
        </w:numPr>
        <w:rPr>
          <w:lang w:val="fr-CA"/>
        </w:rPr>
      </w:pPr>
      <w:r>
        <w:rPr>
          <w:lang w:val="fr-CA"/>
        </w:rPr>
        <w:t>Les résultats de la population actuelle dépassent ceux des années 1930</w:t>
      </w:r>
    </w:p>
    <w:p w14:paraId="6C58EAE6" w14:textId="77777777" w:rsidR="00425E72" w:rsidRDefault="00425E72" w:rsidP="00425E72">
      <w:pPr>
        <w:pStyle w:val="ListParagraph"/>
        <w:numPr>
          <w:ilvl w:val="0"/>
          <w:numId w:val="27"/>
        </w:numPr>
        <w:rPr>
          <w:lang w:val="fr-CA"/>
        </w:rPr>
      </w:pPr>
      <w:r>
        <w:rPr>
          <w:lang w:val="fr-CA"/>
        </w:rPr>
        <w:t>Les nourrissons blancs et noirs ont des résultats similaires</w:t>
      </w:r>
    </w:p>
    <w:p w14:paraId="2A387171" w14:textId="77777777" w:rsidR="00425E72" w:rsidRDefault="00425E72" w:rsidP="00425E72">
      <w:pPr>
        <w:pStyle w:val="ListParagraph"/>
        <w:numPr>
          <w:ilvl w:val="0"/>
          <w:numId w:val="27"/>
        </w:numPr>
        <w:rPr>
          <w:lang w:val="fr-CA"/>
        </w:rPr>
      </w:pPr>
      <w:r>
        <w:rPr>
          <w:lang w:val="fr-CA"/>
        </w:rPr>
        <w:t>Lorsqu’ils possèdent les mêmes connaissances, les blancs et le noirs performant également dans le traitement de l’information</w:t>
      </w:r>
    </w:p>
    <w:p w14:paraId="5264C781" w14:textId="77777777" w:rsidR="00425E72" w:rsidRDefault="00425E72" w:rsidP="00425E72">
      <w:pPr>
        <w:rPr>
          <w:lang w:val="fr-CA"/>
        </w:rPr>
      </w:pPr>
    </w:p>
    <w:p w14:paraId="7F467654" w14:textId="77777777" w:rsidR="00425E72" w:rsidRDefault="00425E72" w:rsidP="00425E72">
      <w:pPr>
        <w:rPr>
          <w:b/>
          <w:lang w:val="fr-CA"/>
        </w:rPr>
      </w:pPr>
      <w:r>
        <w:rPr>
          <w:b/>
          <w:lang w:val="fr-CA"/>
        </w:rPr>
        <w:t>Intelligence : la question des biais </w:t>
      </w:r>
    </w:p>
    <w:p w14:paraId="4D3665E2" w14:textId="77777777" w:rsidR="00425E72" w:rsidRDefault="00425E72" w:rsidP="00425E72">
      <w:pPr>
        <w:pStyle w:val="ListParagraph"/>
        <w:numPr>
          <w:ilvl w:val="0"/>
          <w:numId w:val="20"/>
        </w:numPr>
        <w:rPr>
          <w:lang w:val="fr-CA"/>
        </w:rPr>
      </w:pPr>
      <w:r>
        <w:rPr>
          <w:lang w:val="fr-CA"/>
        </w:rPr>
        <w:t>Les tests d’intelligence sont-ils inappropriés et biaisés?</w:t>
      </w:r>
    </w:p>
    <w:p w14:paraId="3AEF6233" w14:textId="77777777" w:rsidR="00425E72" w:rsidRDefault="00425E72" w:rsidP="00425E72">
      <w:pPr>
        <w:pStyle w:val="ListParagraph"/>
        <w:numPr>
          <w:ilvl w:val="0"/>
          <w:numId w:val="20"/>
        </w:numPr>
        <w:rPr>
          <w:lang w:val="fr-CA"/>
        </w:rPr>
      </w:pPr>
      <w:r>
        <w:rPr>
          <w:lang w:val="fr-CA"/>
        </w:rPr>
        <w:t>Est-ce qu’ils détectent des différences de performance liées à la culture?</w:t>
      </w:r>
    </w:p>
    <w:p w14:paraId="0C9702DE" w14:textId="39D952F1" w:rsidR="00425E72" w:rsidRDefault="00425E72" w:rsidP="00425E72">
      <w:pPr>
        <w:pStyle w:val="ListParagraph"/>
        <w:numPr>
          <w:ilvl w:val="0"/>
          <w:numId w:val="20"/>
        </w:numPr>
        <w:rPr>
          <w:lang w:val="fr-CA"/>
        </w:rPr>
      </w:pPr>
      <w:r>
        <w:rPr>
          <w:lang w:val="fr-CA"/>
        </w:rPr>
        <w:t>Biaisés car il y a des différences culturelles qui bia</w:t>
      </w:r>
      <w:r w:rsidR="00B555B5">
        <w:rPr>
          <w:lang w:val="fr-CA"/>
        </w:rPr>
        <w:t>ise</w:t>
      </w:r>
      <w:r>
        <w:rPr>
          <w:lang w:val="fr-CA"/>
        </w:rPr>
        <w:t xml:space="preserve"> en mesurant des capacités développées </w:t>
      </w:r>
    </w:p>
    <w:p w14:paraId="1855A4F1" w14:textId="77777777" w:rsidR="00425E72" w:rsidRDefault="00425E72" w:rsidP="00425E72">
      <w:pPr>
        <w:pStyle w:val="ListParagraph"/>
        <w:numPr>
          <w:ilvl w:val="0"/>
          <w:numId w:val="20"/>
        </w:numPr>
        <w:rPr>
          <w:lang w:val="fr-CA"/>
        </w:rPr>
      </w:pPr>
      <w:r>
        <w:rPr>
          <w:lang w:val="fr-CA"/>
        </w:rPr>
        <w:t>Non biaisés car il y a une validité prédictive similaire</w:t>
      </w:r>
    </w:p>
    <w:p w14:paraId="28A55E0F" w14:textId="77777777" w:rsidR="00425E72" w:rsidRDefault="00425E72" w:rsidP="00425E72">
      <w:pPr>
        <w:pStyle w:val="ListParagraph"/>
        <w:numPr>
          <w:ilvl w:val="0"/>
          <w:numId w:val="20"/>
        </w:numPr>
        <w:rPr>
          <w:lang w:val="fr-CA"/>
        </w:rPr>
      </w:pPr>
      <w:r>
        <w:rPr>
          <w:lang w:val="fr-CA"/>
        </w:rPr>
        <w:t>Les tests sont biaisés en partie (culture) mais ne le sont pas scientifiquement (valeur prédictive)</w:t>
      </w:r>
    </w:p>
    <w:p w14:paraId="6B163B3D" w14:textId="77777777" w:rsidR="00425E72" w:rsidRDefault="00425E72" w:rsidP="00425E72">
      <w:pPr>
        <w:pStyle w:val="ListParagraph"/>
        <w:numPr>
          <w:ilvl w:val="0"/>
          <w:numId w:val="20"/>
        </w:numPr>
        <w:rPr>
          <w:lang w:val="fr-CA"/>
        </w:rPr>
      </w:pPr>
      <w:r>
        <w:rPr>
          <w:lang w:val="fr-CA"/>
        </w:rPr>
        <w:t>Les tests sont discriminatoires en partie (distingues les individus) mais leur but est de réduire la discrimination (mesure objective)</w:t>
      </w:r>
    </w:p>
    <w:p w14:paraId="4EEB928A" w14:textId="77777777" w:rsidR="00425E72" w:rsidRPr="00425E72" w:rsidRDefault="00425E72" w:rsidP="00425E72">
      <w:pPr>
        <w:pStyle w:val="ListParagraph"/>
        <w:numPr>
          <w:ilvl w:val="0"/>
          <w:numId w:val="20"/>
        </w:numPr>
        <w:rPr>
          <w:lang w:val="fr-CA"/>
        </w:rPr>
      </w:pPr>
      <w:r>
        <w:rPr>
          <w:lang w:val="fr-CA"/>
        </w:rPr>
        <w:t>Les résultats aux tests = qu’une partie de notre compétence personnelle</w:t>
      </w:r>
    </w:p>
    <w:p w14:paraId="3E6189E1" w14:textId="77777777" w:rsidR="00425E72" w:rsidRDefault="00425E72" w:rsidP="00425E72">
      <w:pPr>
        <w:rPr>
          <w:b/>
          <w:lang w:val="fr-CA"/>
        </w:rPr>
      </w:pPr>
    </w:p>
    <w:p w14:paraId="3EF35D19" w14:textId="77777777" w:rsidR="00425E72" w:rsidRPr="00425E72" w:rsidRDefault="00425E72" w:rsidP="00425E72">
      <w:pPr>
        <w:rPr>
          <w:b/>
          <w:lang w:val="fr-CA"/>
        </w:rPr>
      </w:pPr>
      <w:r>
        <w:rPr>
          <w:b/>
          <w:lang w:val="fr-CA"/>
        </w:rPr>
        <w:t>Intelligence : menaces des stéréotypes</w:t>
      </w:r>
    </w:p>
    <w:p w14:paraId="0C9767D8" w14:textId="6136E37C" w:rsidR="00004E50" w:rsidRDefault="00004E50" w:rsidP="00425E72">
      <w:pPr>
        <w:pStyle w:val="ListParagraph"/>
        <w:numPr>
          <w:ilvl w:val="0"/>
          <w:numId w:val="28"/>
        </w:numPr>
        <w:rPr>
          <w:lang w:val="fr-CA"/>
        </w:rPr>
      </w:pPr>
      <w:r>
        <w:rPr>
          <w:lang w:val="fr-CA"/>
        </w:rPr>
        <w:t xml:space="preserve">Préoccupation fondée sur l’autosuggestion selon laquelle on est jugé d’après un stéréotype négatif </w:t>
      </w:r>
    </w:p>
    <w:p w14:paraId="19475230" w14:textId="5EAC21BE" w:rsidR="00425E72" w:rsidRDefault="00546A93" w:rsidP="00425E72">
      <w:pPr>
        <w:pStyle w:val="ListParagraph"/>
        <w:numPr>
          <w:ilvl w:val="0"/>
          <w:numId w:val="28"/>
        </w:numPr>
        <w:rPr>
          <w:lang w:val="fr-CA"/>
        </w:rPr>
      </w:pPr>
      <w:r>
        <w:rPr>
          <w:noProof/>
        </w:rPr>
        <w:drawing>
          <wp:anchor distT="0" distB="0" distL="114300" distR="114300" simplePos="0" relativeHeight="251687936" behindDoc="0" locked="0" layoutInCell="1" allowOverlap="1" wp14:anchorId="2AFBE3BD" wp14:editId="127E24F9">
            <wp:simplePos x="0" y="0"/>
            <wp:positionH relativeFrom="column">
              <wp:posOffset>488315</wp:posOffset>
            </wp:positionH>
            <wp:positionV relativeFrom="paragraph">
              <wp:posOffset>289560</wp:posOffset>
            </wp:positionV>
            <wp:extent cx="3719195" cy="1504950"/>
            <wp:effectExtent l="0" t="0" r="1905" b="63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19195" cy="1504950"/>
                    </a:xfrm>
                    <a:prstGeom prst="rect">
                      <a:avLst/>
                    </a:prstGeom>
                  </pic:spPr>
                </pic:pic>
              </a:graphicData>
            </a:graphic>
            <wp14:sizeRelH relativeFrom="margin">
              <wp14:pctWidth>0</wp14:pctWidth>
            </wp14:sizeRelH>
            <wp14:sizeRelV relativeFrom="margin">
              <wp14:pctHeight>0</wp14:pctHeight>
            </wp14:sizeRelV>
          </wp:anchor>
        </w:drawing>
      </w:r>
      <w:r w:rsidR="006F3ACA">
        <w:rPr>
          <w:lang w:val="fr-CA"/>
        </w:rPr>
        <w:t xml:space="preserve">L’appréhension envers un test peut influencer notre performance </w:t>
      </w:r>
    </w:p>
    <w:p w14:paraId="6028C790" w14:textId="11A5D917" w:rsidR="006F3ACA" w:rsidRPr="00425E72" w:rsidRDefault="006F3ACA" w:rsidP="00425E72">
      <w:pPr>
        <w:pStyle w:val="ListParagraph"/>
        <w:numPr>
          <w:ilvl w:val="0"/>
          <w:numId w:val="28"/>
        </w:numPr>
        <w:rPr>
          <w:lang w:val="fr-CA"/>
        </w:rPr>
      </w:pPr>
    </w:p>
    <w:sectPr w:rsidR="006F3ACA" w:rsidRPr="00425E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DE3"/>
    <w:multiLevelType w:val="hybridMultilevel"/>
    <w:tmpl w:val="46DA6E1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AC6726A"/>
    <w:multiLevelType w:val="hybridMultilevel"/>
    <w:tmpl w:val="CB62F92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B363578"/>
    <w:multiLevelType w:val="hybridMultilevel"/>
    <w:tmpl w:val="EB5607B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0467A4E"/>
    <w:multiLevelType w:val="hybridMultilevel"/>
    <w:tmpl w:val="98544AF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8192657"/>
    <w:multiLevelType w:val="hybridMultilevel"/>
    <w:tmpl w:val="25AC915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527117B"/>
    <w:multiLevelType w:val="hybridMultilevel"/>
    <w:tmpl w:val="F30CA35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26BE7BDA"/>
    <w:multiLevelType w:val="hybridMultilevel"/>
    <w:tmpl w:val="02D4F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D2173"/>
    <w:multiLevelType w:val="hybridMultilevel"/>
    <w:tmpl w:val="C96473E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2C5B49EC"/>
    <w:multiLevelType w:val="hybridMultilevel"/>
    <w:tmpl w:val="2CD8D78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E3A2385"/>
    <w:multiLevelType w:val="hybridMultilevel"/>
    <w:tmpl w:val="69622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7F04EC"/>
    <w:multiLevelType w:val="hybridMultilevel"/>
    <w:tmpl w:val="0492BF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649EB"/>
    <w:multiLevelType w:val="hybridMultilevel"/>
    <w:tmpl w:val="7D2ED2E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4573A0A"/>
    <w:multiLevelType w:val="hybridMultilevel"/>
    <w:tmpl w:val="DD9685C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7917A51"/>
    <w:multiLevelType w:val="hybridMultilevel"/>
    <w:tmpl w:val="78C49DB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96E6F08"/>
    <w:multiLevelType w:val="hybridMultilevel"/>
    <w:tmpl w:val="C492B4A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A1864BD"/>
    <w:multiLevelType w:val="hybridMultilevel"/>
    <w:tmpl w:val="C3A408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A9232BB"/>
    <w:multiLevelType w:val="hybridMultilevel"/>
    <w:tmpl w:val="EE56F23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DBF7C5E"/>
    <w:multiLevelType w:val="hybridMultilevel"/>
    <w:tmpl w:val="D514DB16"/>
    <w:lvl w:ilvl="0" w:tplc="FFFFFFFF">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3211280"/>
    <w:multiLevelType w:val="hybridMultilevel"/>
    <w:tmpl w:val="BA525A2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6167716"/>
    <w:multiLevelType w:val="hybridMultilevel"/>
    <w:tmpl w:val="ADD2CF1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C022EEB"/>
    <w:multiLevelType w:val="hybridMultilevel"/>
    <w:tmpl w:val="60C00F7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DFD252A"/>
    <w:multiLevelType w:val="hybridMultilevel"/>
    <w:tmpl w:val="0A6E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F72EAD"/>
    <w:multiLevelType w:val="hybridMultilevel"/>
    <w:tmpl w:val="61709E3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FE5586E"/>
    <w:multiLevelType w:val="hybridMultilevel"/>
    <w:tmpl w:val="708E9BC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BA93734"/>
    <w:multiLevelType w:val="hybridMultilevel"/>
    <w:tmpl w:val="2D0A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9268B2"/>
    <w:multiLevelType w:val="hybridMultilevel"/>
    <w:tmpl w:val="A7B41BB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EE702B7"/>
    <w:multiLevelType w:val="hybridMultilevel"/>
    <w:tmpl w:val="ABA8BB0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2663AA6"/>
    <w:multiLevelType w:val="hybridMultilevel"/>
    <w:tmpl w:val="81CC15C8"/>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43B7F4C"/>
    <w:multiLevelType w:val="hybridMultilevel"/>
    <w:tmpl w:val="D97C086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647413D6"/>
    <w:multiLevelType w:val="hybridMultilevel"/>
    <w:tmpl w:val="5948882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7585A8E"/>
    <w:multiLevelType w:val="hybridMultilevel"/>
    <w:tmpl w:val="A588EEC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79043AE"/>
    <w:multiLevelType w:val="hybridMultilevel"/>
    <w:tmpl w:val="580E952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6A8C46C6"/>
    <w:multiLevelType w:val="hybridMultilevel"/>
    <w:tmpl w:val="088ADE8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7030C61"/>
    <w:multiLevelType w:val="hybridMultilevel"/>
    <w:tmpl w:val="2C40F55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1"/>
  </w:num>
  <w:num w:numId="2">
    <w:abstractNumId w:val="6"/>
  </w:num>
  <w:num w:numId="3">
    <w:abstractNumId w:val="17"/>
  </w:num>
  <w:num w:numId="4">
    <w:abstractNumId w:val="32"/>
  </w:num>
  <w:num w:numId="5">
    <w:abstractNumId w:val="5"/>
  </w:num>
  <w:num w:numId="6">
    <w:abstractNumId w:val="16"/>
  </w:num>
  <w:num w:numId="7">
    <w:abstractNumId w:val="27"/>
  </w:num>
  <w:num w:numId="8">
    <w:abstractNumId w:val="11"/>
  </w:num>
  <w:num w:numId="9">
    <w:abstractNumId w:val="12"/>
  </w:num>
  <w:num w:numId="10">
    <w:abstractNumId w:val="26"/>
  </w:num>
  <w:num w:numId="11">
    <w:abstractNumId w:val="22"/>
  </w:num>
  <w:num w:numId="12">
    <w:abstractNumId w:val="18"/>
  </w:num>
  <w:num w:numId="13">
    <w:abstractNumId w:val="23"/>
  </w:num>
  <w:num w:numId="14">
    <w:abstractNumId w:val="14"/>
  </w:num>
  <w:num w:numId="15">
    <w:abstractNumId w:val="19"/>
  </w:num>
  <w:num w:numId="16">
    <w:abstractNumId w:val="30"/>
  </w:num>
  <w:num w:numId="17">
    <w:abstractNumId w:val="15"/>
  </w:num>
  <w:num w:numId="18">
    <w:abstractNumId w:val="1"/>
  </w:num>
  <w:num w:numId="19">
    <w:abstractNumId w:val="7"/>
  </w:num>
  <w:num w:numId="20">
    <w:abstractNumId w:val="9"/>
  </w:num>
  <w:num w:numId="21">
    <w:abstractNumId w:val="20"/>
  </w:num>
  <w:num w:numId="22">
    <w:abstractNumId w:val="8"/>
  </w:num>
  <w:num w:numId="23">
    <w:abstractNumId w:val="33"/>
  </w:num>
  <w:num w:numId="24">
    <w:abstractNumId w:val="31"/>
  </w:num>
  <w:num w:numId="25">
    <w:abstractNumId w:val="25"/>
  </w:num>
  <w:num w:numId="26">
    <w:abstractNumId w:val="0"/>
  </w:num>
  <w:num w:numId="27">
    <w:abstractNumId w:val="10"/>
  </w:num>
  <w:num w:numId="28">
    <w:abstractNumId w:val="24"/>
  </w:num>
  <w:num w:numId="29">
    <w:abstractNumId w:val="13"/>
  </w:num>
  <w:num w:numId="30">
    <w:abstractNumId w:val="29"/>
  </w:num>
  <w:num w:numId="31">
    <w:abstractNumId w:val="3"/>
  </w:num>
  <w:num w:numId="32">
    <w:abstractNumId w:val="4"/>
  </w:num>
  <w:num w:numId="33">
    <w:abstractNumId w:val="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141"/>
    <w:rsid w:val="00004E50"/>
    <w:rsid w:val="00014D55"/>
    <w:rsid w:val="000157E1"/>
    <w:rsid w:val="00023BEF"/>
    <w:rsid w:val="00042954"/>
    <w:rsid w:val="00045A12"/>
    <w:rsid w:val="0005548E"/>
    <w:rsid w:val="00064012"/>
    <w:rsid w:val="000969DF"/>
    <w:rsid w:val="000B5666"/>
    <w:rsid w:val="000C07BC"/>
    <w:rsid w:val="000C09D5"/>
    <w:rsid w:val="000C7306"/>
    <w:rsid w:val="000D4302"/>
    <w:rsid w:val="000F34BB"/>
    <w:rsid w:val="0010195A"/>
    <w:rsid w:val="0011655E"/>
    <w:rsid w:val="00135836"/>
    <w:rsid w:val="00140C95"/>
    <w:rsid w:val="00161650"/>
    <w:rsid w:val="0016755D"/>
    <w:rsid w:val="0019238C"/>
    <w:rsid w:val="001B3F41"/>
    <w:rsid w:val="001D37E0"/>
    <w:rsid w:val="001F2DF1"/>
    <w:rsid w:val="0020474A"/>
    <w:rsid w:val="00244AA0"/>
    <w:rsid w:val="0025205E"/>
    <w:rsid w:val="00270932"/>
    <w:rsid w:val="00297CA1"/>
    <w:rsid w:val="002A178B"/>
    <w:rsid w:val="002A6DFE"/>
    <w:rsid w:val="002D1C09"/>
    <w:rsid w:val="00320281"/>
    <w:rsid w:val="00326440"/>
    <w:rsid w:val="00332E55"/>
    <w:rsid w:val="003505AE"/>
    <w:rsid w:val="003A3CB6"/>
    <w:rsid w:val="003B18BD"/>
    <w:rsid w:val="003C16AD"/>
    <w:rsid w:val="003E3750"/>
    <w:rsid w:val="003E3D93"/>
    <w:rsid w:val="00425E72"/>
    <w:rsid w:val="00446281"/>
    <w:rsid w:val="00447365"/>
    <w:rsid w:val="00481E66"/>
    <w:rsid w:val="004B6768"/>
    <w:rsid w:val="004E6124"/>
    <w:rsid w:val="004F47AC"/>
    <w:rsid w:val="004F69DC"/>
    <w:rsid w:val="00546A93"/>
    <w:rsid w:val="00567C7B"/>
    <w:rsid w:val="005A50D4"/>
    <w:rsid w:val="005D5494"/>
    <w:rsid w:val="005D6DBB"/>
    <w:rsid w:val="005E7610"/>
    <w:rsid w:val="005F6576"/>
    <w:rsid w:val="00606400"/>
    <w:rsid w:val="006711E2"/>
    <w:rsid w:val="006714A2"/>
    <w:rsid w:val="0068329B"/>
    <w:rsid w:val="00687B51"/>
    <w:rsid w:val="00694982"/>
    <w:rsid w:val="0069536A"/>
    <w:rsid w:val="006B69A0"/>
    <w:rsid w:val="006F3ACA"/>
    <w:rsid w:val="007070CA"/>
    <w:rsid w:val="007221B3"/>
    <w:rsid w:val="00725D56"/>
    <w:rsid w:val="00741B35"/>
    <w:rsid w:val="00745AF9"/>
    <w:rsid w:val="007530F4"/>
    <w:rsid w:val="007B71C7"/>
    <w:rsid w:val="007B7D65"/>
    <w:rsid w:val="007C7689"/>
    <w:rsid w:val="007F7796"/>
    <w:rsid w:val="00802752"/>
    <w:rsid w:val="008068A8"/>
    <w:rsid w:val="0084487F"/>
    <w:rsid w:val="00846BCE"/>
    <w:rsid w:val="008A6717"/>
    <w:rsid w:val="008B3624"/>
    <w:rsid w:val="008E0F88"/>
    <w:rsid w:val="00922086"/>
    <w:rsid w:val="00932C88"/>
    <w:rsid w:val="009531A0"/>
    <w:rsid w:val="009604B1"/>
    <w:rsid w:val="00970052"/>
    <w:rsid w:val="009A2CBC"/>
    <w:rsid w:val="00A15DA7"/>
    <w:rsid w:val="00A21916"/>
    <w:rsid w:val="00A33E98"/>
    <w:rsid w:val="00A53418"/>
    <w:rsid w:val="00A717EB"/>
    <w:rsid w:val="00A95B24"/>
    <w:rsid w:val="00A9763F"/>
    <w:rsid w:val="00AA27AB"/>
    <w:rsid w:val="00AB3C7A"/>
    <w:rsid w:val="00AD45E8"/>
    <w:rsid w:val="00AD5208"/>
    <w:rsid w:val="00AE7DDC"/>
    <w:rsid w:val="00AF4F81"/>
    <w:rsid w:val="00B11F7F"/>
    <w:rsid w:val="00B1202D"/>
    <w:rsid w:val="00B432A2"/>
    <w:rsid w:val="00B555B5"/>
    <w:rsid w:val="00BA0A25"/>
    <w:rsid w:val="00BA0FFE"/>
    <w:rsid w:val="00BA7F6B"/>
    <w:rsid w:val="00BB5FB7"/>
    <w:rsid w:val="00BC2126"/>
    <w:rsid w:val="00BC40DD"/>
    <w:rsid w:val="00BD5776"/>
    <w:rsid w:val="00C211AF"/>
    <w:rsid w:val="00C4667B"/>
    <w:rsid w:val="00C63A7C"/>
    <w:rsid w:val="00C702D4"/>
    <w:rsid w:val="00C8736A"/>
    <w:rsid w:val="00CC4519"/>
    <w:rsid w:val="00CD2DF8"/>
    <w:rsid w:val="00CD4141"/>
    <w:rsid w:val="00D37330"/>
    <w:rsid w:val="00D41609"/>
    <w:rsid w:val="00D805B3"/>
    <w:rsid w:val="00DA12E0"/>
    <w:rsid w:val="00DC0183"/>
    <w:rsid w:val="00E07138"/>
    <w:rsid w:val="00E80E36"/>
    <w:rsid w:val="00EB7A94"/>
    <w:rsid w:val="00EC6840"/>
    <w:rsid w:val="00EE7FD7"/>
    <w:rsid w:val="00EF64E6"/>
    <w:rsid w:val="00F26F3D"/>
    <w:rsid w:val="00F35434"/>
    <w:rsid w:val="00F449CF"/>
    <w:rsid w:val="00F7568B"/>
    <w:rsid w:val="00F9596F"/>
    <w:rsid w:val="00FE18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3246020"/>
  <w15:chartTrackingRefBased/>
  <w15:docId w15:val="{C0ACABFB-4CF7-8742-86C7-39FA8B40F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124"/>
    <w:pPr>
      <w:ind w:left="720"/>
      <w:contextualSpacing/>
    </w:pPr>
  </w:style>
  <w:style w:type="table" w:styleId="TableGrid">
    <w:name w:val="Table Grid"/>
    <w:basedOn w:val="TableNormal"/>
    <w:uiPriority w:val="39"/>
    <w:rsid w:val="00567C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TotalTime>
  <Pages>13</Pages>
  <Words>3567</Words>
  <Characters>20335</Characters>
  <Application>Microsoft Office Word</Application>
  <DocSecurity>0</DocSecurity>
  <Lines>169</Lines>
  <Paragraphs>47</Paragraphs>
  <ScaleCrop>false</ScaleCrop>
  <Company/>
  <LinksUpToDate>false</LinksUpToDate>
  <CharactersWithSpaces>23855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Brynn Perreault</dc:creator>
  <cp:keywords/>
  <dc:description/>
  <cp:lastModifiedBy>Brynn Perreault</cp:lastModifiedBy>
  <cp:revision>118</cp:revision>
  <dcterms:created xsi:type="dcterms:W3CDTF">2019-02-06T01:42:00Z</dcterms:created>
  <dcterms:modified xsi:type="dcterms:W3CDTF">2019-04-18T14:36:00Z</dcterms:modified>
</cp:coreProperties>
</file>