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C4E" w:rsidRPr="009D1C4E" w:rsidRDefault="009D1C4E" w:rsidP="009D1C4E">
      <w:pPr>
        <w:shd w:val="clear" w:color="auto" w:fill="FFFFFF"/>
        <w:spacing w:before="100" w:beforeAutospacing="1" w:after="100" w:afterAutospacing="1" w:line="285" w:lineRule="atLeast"/>
        <w:outlineLvl w:val="0"/>
        <w:rPr>
          <w:rFonts w:ascii="Arial" w:eastAsia="Times New Roman" w:hAnsi="Arial" w:cs="Arial"/>
          <w:b/>
          <w:bCs/>
          <w:kern w:val="36"/>
          <w:sz w:val="17"/>
          <w:szCs w:val="17"/>
          <w:lang w:eastAsia="en-CA"/>
        </w:rPr>
      </w:pPr>
      <w:r w:rsidRPr="009D1C4E">
        <w:rPr>
          <w:rFonts w:ascii="Arial" w:eastAsia="Times New Roman" w:hAnsi="Arial" w:cs="Arial"/>
          <w:b/>
          <w:bCs/>
          <w:kern w:val="36"/>
          <w:sz w:val="17"/>
          <w:szCs w:val="17"/>
          <w:lang w:eastAsia="en-CA"/>
        </w:rPr>
        <w:t>Week 9: Fluvial Processes</w:t>
      </w:r>
    </w:p>
    <w:p w:rsidR="009D1C4E" w:rsidRPr="009D1C4E" w:rsidRDefault="009D1C4E" w:rsidP="009D1C4E">
      <w:pPr>
        <w:pBdr>
          <w:bottom w:val="single" w:sz="6" w:space="4" w:color="E5E5E5"/>
        </w:pBdr>
        <w:shd w:val="clear" w:color="auto" w:fill="FFFFFF"/>
        <w:spacing w:after="225" w:line="285" w:lineRule="atLeast"/>
        <w:outlineLvl w:val="1"/>
        <w:rPr>
          <w:rFonts w:ascii="Arial" w:eastAsia="Times New Roman" w:hAnsi="Arial" w:cs="Arial"/>
          <w:sz w:val="17"/>
          <w:szCs w:val="17"/>
          <w:lang w:eastAsia="en-CA"/>
        </w:rPr>
      </w:pPr>
      <w:r w:rsidRPr="009D1C4E">
        <w:rPr>
          <w:rFonts w:ascii="Arial" w:eastAsia="Times New Roman" w:hAnsi="Arial" w:cs="Arial"/>
          <w:sz w:val="17"/>
          <w:szCs w:val="17"/>
          <w:lang w:eastAsia="en-CA"/>
        </w:rPr>
        <w:t>Fluvial Geomorphology</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Fluvial Geomorphology</w:t>
      </w:r>
      <w:r w:rsidRPr="009D1C4E">
        <w:rPr>
          <w:rFonts w:ascii="Arial" w:eastAsia="Times New Roman" w:hAnsi="Arial" w:cs="Arial"/>
          <w:sz w:val="17"/>
          <w:szCs w:val="17"/>
          <w:lang w:eastAsia="en-CA"/>
        </w:rPr>
        <w:t> is the </w:t>
      </w:r>
      <w:hyperlink r:id="rId5" w:anchor="Fluvial_processes" w:history="1">
        <w:r w:rsidRPr="009D1C4E">
          <w:rPr>
            <w:rFonts w:ascii="Arial" w:eastAsia="Times New Roman" w:hAnsi="Arial" w:cs="Arial"/>
            <w:sz w:val="17"/>
            <w:szCs w:val="17"/>
            <w:u w:val="single"/>
            <w:lang w:eastAsia="en-CA"/>
          </w:rPr>
          <w:t>study</w:t>
        </w:r>
      </w:hyperlink>
      <w:r w:rsidRPr="009D1C4E">
        <w:rPr>
          <w:rFonts w:ascii="Arial" w:eastAsia="Times New Roman" w:hAnsi="Arial" w:cs="Arial"/>
          <w:sz w:val="17"/>
          <w:szCs w:val="17"/>
          <w:lang w:eastAsia="en-CA"/>
        </w:rPr>
        <w:t> of </w:t>
      </w:r>
      <w:r w:rsidRPr="009D1C4E">
        <w:rPr>
          <w:rFonts w:ascii="Arial" w:eastAsia="Times New Roman" w:hAnsi="Arial" w:cs="Arial"/>
          <w:i/>
          <w:iCs/>
          <w:sz w:val="17"/>
          <w:szCs w:val="17"/>
          <w:lang w:eastAsia="en-CA"/>
        </w:rPr>
        <w:t>erosion</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transport</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deposition</w:t>
      </w:r>
      <w:r w:rsidRPr="009D1C4E">
        <w:rPr>
          <w:rFonts w:ascii="Arial" w:eastAsia="Times New Roman" w:hAnsi="Arial" w:cs="Arial"/>
          <w:sz w:val="17"/>
          <w:szCs w:val="17"/>
          <w:lang w:eastAsia="en-CA"/>
        </w:rPr>
        <w:t> of</w:t>
      </w:r>
      <w:r w:rsidRPr="009D1C4E">
        <w:rPr>
          <w:rFonts w:ascii="Arial" w:eastAsia="Times New Roman" w:hAnsi="Arial" w:cs="Arial"/>
          <w:i/>
          <w:iCs/>
          <w:sz w:val="17"/>
          <w:szCs w:val="17"/>
          <w:lang w:eastAsia="en-CA"/>
        </w:rPr>
        <w:t>sediment</w:t>
      </w:r>
      <w:r w:rsidRPr="009D1C4E">
        <w:rPr>
          <w:rFonts w:ascii="Arial" w:eastAsia="Times New Roman" w:hAnsi="Arial" w:cs="Arial"/>
          <w:sz w:val="17"/>
          <w:szCs w:val="17"/>
          <w:lang w:eastAsia="en-CA"/>
        </w:rPr>
        <w:t> primarily under the </w:t>
      </w:r>
      <w:r w:rsidRPr="009D1C4E">
        <w:rPr>
          <w:rFonts w:ascii="Arial" w:eastAsia="Times New Roman" w:hAnsi="Arial" w:cs="Arial"/>
          <w:i/>
          <w:iCs/>
          <w:sz w:val="17"/>
          <w:szCs w:val="17"/>
          <w:lang w:eastAsia="en-CA"/>
        </w:rPr>
        <w:t>influence of flowing water</w:t>
      </w:r>
      <w:r w:rsidRPr="009D1C4E">
        <w:rPr>
          <w:rFonts w:ascii="Arial" w:eastAsia="Times New Roman" w:hAnsi="Arial" w:cs="Arial"/>
          <w:sz w:val="17"/>
          <w:szCs w:val="17"/>
          <w:lang w:eastAsia="en-CA"/>
        </w:rPr>
        <w:t>.  In comparison, </w:t>
      </w:r>
      <w:r w:rsidRPr="009D1C4E">
        <w:rPr>
          <w:rFonts w:ascii="Arial" w:eastAsia="Times New Roman" w:hAnsi="Arial" w:cs="Arial"/>
          <w:i/>
          <w:iCs/>
          <w:sz w:val="17"/>
          <w:szCs w:val="17"/>
          <w:lang w:eastAsia="en-CA"/>
        </w:rPr>
        <w:t>mass movements</w:t>
      </w:r>
      <w:r w:rsidRPr="009D1C4E">
        <w:rPr>
          <w:rFonts w:ascii="Arial" w:eastAsia="Times New Roman" w:hAnsi="Arial" w:cs="Arial"/>
          <w:sz w:val="17"/>
          <w:szCs w:val="17"/>
          <w:lang w:eastAsia="en-CA"/>
        </w:rPr>
        <w:t> refer to the erosion, transport and deposition of sediment primarily under the </w:t>
      </w:r>
      <w:r w:rsidRPr="009D1C4E">
        <w:rPr>
          <w:rFonts w:ascii="Arial" w:eastAsia="Times New Roman" w:hAnsi="Arial" w:cs="Arial"/>
          <w:i/>
          <w:iCs/>
          <w:sz w:val="17"/>
          <w:szCs w:val="17"/>
          <w:lang w:eastAsia="en-CA"/>
        </w:rPr>
        <w:t>influence of gravity</w:t>
      </w:r>
      <w:r w:rsidRPr="009D1C4E">
        <w:rPr>
          <w:rFonts w:ascii="Arial" w:eastAsia="Times New Roman" w:hAnsi="Arial" w:cs="Arial"/>
          <w:sz w:val="17"/>
          <w:szCs w:val="17"/>
          <w:lang w:eastAsia="en-CA"/>
        </w:rPr>
        <w:t>.  Things like </w:t>
      </w:r>
      <w:r w:rsidRPr="009D1C4E">
        <w:rPr>
          <w:rFonts w:ascii="Arial" w:eastAsia="Times New Roman" w:hAnsi="Arial" w:cs="Arial"/>
          <w:i/>
          <w:iCs/>
          <w:sz w:val="17"/>
          <w:szCs w:val="17"/>
          <w:lang w:eastAsia="en-CA"/>
        </w:rPr>
        <w:t>debris flows</w:t>
      </w:r>
      <w:r w:rsidRPr="009D1C4E">
        <w:rPr>
          <w:rFonts w:ascii="Arial" w:eastAsia="Times New Roman" w:hAnsi="Arial" w:cs="Arial"/>
          <w:sz w:val="17"/>
          <w:szCs w:val="17"/>
          <w:lang w:eastAsia="en-CA"/>
        </w:rPr>
        <w:t xml:space="preserve"> that occur in </w:t>
      </w:r>
      <w:proofErr w:type="spellStart"/>
      <w:r w:rsidRPr="009D1C4E">
        <w:rPr>
          <w:rFonts w:ascii="Arial" w:eastAsia="Times New Roman" w:hAnsi="Arial" w:cs="Arial"/>
          <w:sz w:val="17"/>
          <w:szCs w:val="17"/>
          <w:lang w:eastAsia="en-CA"/>
        </w:rPr>
        <w:t>stream</w:t>
      </w:r>
      <w:r w:rsidRPr="009D1C4E">
        <w:rPr>
          <w:rFonts w:ascii="Arial" w:eastAsia="Times New Roman" w:hAnsi="Arial" w:cs="Arial"/>
          <w:i/>
          <w:iCs/>
          <w:sz w:val="17"/>
          <w:szCs w:val="17"/>
          <w:lang w:eastAsia="en-CA"/>
        </w:rPr>
        <w:t>channels</w:t>
      </w:r>
      <w:proofErr w:type="spellEnd"/>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involve</w:t>
      </w:r>
      <w:r w:rsidRPr="009D1C4E">
        <w:rPr>
          <w:rFonts w:ascii="Arial" w:eastAsia="Times New Roman" w:hAnsi="Arial" w:cs="Arial"/>
          <w:sz w:val="17"/>
          <w:szCs w:val="17"/>
          <w:lang w:eastAsia="en-CA"/>
        </w:rPr>
        <w:t> aspects of </w:t>
      </w:r>
      <w:r w:rsidRPr="009D1C4E">
        <w:rPr>
          <w:rFonts w:ascii="Arial" w:eastAsia="Times New Roman" w:hAnsi="Arial" w:cs="Arial"/>
          <w:i/>
          <w:iCs/>
          <w:sz w:val="17"/>
          <w:szCs w:val="17"/>
          <w:lang w:eastAsia="en-CA"/>
        </w:rPr>
        <w:t>both</w:t>
      </w:r>
      <w:r w:rsidRPr="009D1C4E">
        <w:rPr>
          <w:rFonts w:ascii="Arial" w:eastAsia="Times New Roman" w:hAnsi="Arial" w:cs="Arial"/>
          <w:sz w:val="17"/>
          <w:szCs w:val="17"/>
          <w:lang w:eastAsia="en-CA"/>
        </w:rPr>
        <w:t> flowing water and gravity are </w:t>
      </w:r>
      <w:r w:rsidRPr="009D1C4E">
        <w:rPr>
          <w:rFonts w:ascii="Arial" w:eastAsia="Times New Roman" w:hAnsi="Arial" w:cs="Arial"/>
          <w:i/>
          <w:iCs/>
          <w:sz w:val="17"/>
          <w:szCs w:val="17"/>
          <w:lang w:eastAsia="en-CA"/>
        </w:rPr>
        <w:t>right on the boundary</w:t>
      </w:r>
      <w:r w:rsidRPr="009D1C4E">
        <w:rPr>
          <w:rFonts w:ascii="Arial" w:eastAsia="Times New Roman" w:hAnsi="Arial" w:cs="Arial"/>
          <w:sz w:val="17"/>
          <w:szCs w:val="17"/>
          <w:lang w:eastAsia="en-CA"/>
        </w:rPr>
        <w:t> between fluvial and mass movement processes.</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Division of a Drainage Basin Based on Dominant Processes</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We can divide a </w:t>
      </w:r>
      <w:r w:rsidRPr="009D1C4E">
        <w:rPr>
          <w:rFonts w:ascii="Arial" w:eastAsia="Times New Roman" w:hAnsi="Arial" w:cs="Arial"/>
          <w:i/>
          <w:iCs/>
          <w:sz w:val="17"/>
          <w:szCs w:val="17"/>
          <w:lang w:eastAsia="en-CA"/>
        </w:rPr>
        <w:t>stream channel network</w:t>
      </w:r>
      <w:r w:rsidRPr="009D1C4E">
        <w:rPr>
          <w:rFonts w:ascii="Arial" w:eastAsia="Times New Roman" w:hAnsi="Arial" w:cs="Arial"/>
          <w:sz w:val="17"/>
          <w:szCs w:val="17"/>
          <w:lang w:eastAsia="en-CA"/>
        </w:rPr>
        <w:t> (or watershed) into 3 zones, based on whether fluvial erosion, transportation or deposition is the dominant process.  The degree to which the stream channel network (where most of the work of flowing water is done) is coupled with mass movement processes changes systematically.</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 xml:space="preserve">We will explore the division of a watershed and the interactions between mass movements and fluvial processes using a local example. </w:t>
      </w:r>
      <w:proofErr w:type="gramStart"/>
      <w:r w:rsidRPr="009D1C4E">
        <w:rPr>
          <w:rFonts w:ascii="Arial" w:eastAsia="Times New Roman" w:hAnsi="Arial" w:cs="Arial"/>
          <w:sz w:val="17"/>
          <w:szCs w:val="17"/>
          <w:lang w:eastAsia="en-CA"/>
        </w:rPr>
        <w:t>Lynn Creek (near Sechelt).</w:t>
      </w:r>
      <w:proofErr w:type="gramEnd"/>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sz w:val="17"/>
          <w:szCs w:val="17"/>
          <w:lang w:eastAsia="en-CA"/>
        </w:rPr>
        <w:t>Zone 1 (erosion is the dominant process)</w:t>
      </w:r>
      <w:r w:rsidRPr="009D1C4E">
        <w:rPr>
          <w:rFonts w:ascii="Arial" w:eastAsia="Times New Roman" w:hAnsi="Arial" w:cs="Arial"/>
          <w:sz w:val="17"/>
          <w:szCs w:val="17"/>
          <w:lang w:eastAsia="en-CA"/>
        </w:rPr>
        <w:t>: In the </w:t>
      </w:r>
      <w:r w:rsidRPr="009D1C4E">
        <w:rPr>
          <w:rFonts w:ascii="Arial" w:eastAsia="Times New Roman" w:hAnsi="Arial" w:cs="Arial"/>
          <w:i/>
          <w:iCs/>
          <w:sz w:val="17"/>
          <w:szCs w:val="17"/>
          <w:lang w:eastAsia="en-CA"/>
        </w:rPr>
        <w:t>upper reaches</w:t>
      </w:r>
      <w:r w:rsidRPr="009D1C4E">
        <w:rPr>
          <w:rFonts w:ascii="Arial" w:eastAsia="Times New Roman" w:hAnsi="Arial" w:cs="Arial"/>
          <w:sz w:val="17"/>
          <w:szCs w:val="17"/>
          <w:lang w:eastAsia="en-CA"/>
        </w:rPr>
        <w:t> of the </w:t>
      </w:r>
      <w:proofErr w:type="gramStart"/>
      <w:r w:rsidRPr="009D1C4E">
        <w:rPr>
          <w:rFonts w:ascii="Arial" w:eastAsia="Times New Roman" w:hAnsi="Arial" w:cs="Arial"/>
          <w:i/>
          <w:iCs/>
          <w:sz w:val="17"/>
          <w:szCs w:val="17"/>
          <w:lang w:eastAsia="en-CA"/>
        </w:rPr>
        <w:t>basin</w:t>
      </w:r>
      <w:r w:rsidRPr="009D1C4E">
        <w:rPr>
          <w:rFonts w:ascii="Arial" w:eastAsia="Times New Roman" w:hAnsi="Arial" w:cs="Arial"/>
          <w:sz w:val="17"/>
          <w:szCs w:val="17"/>
          <w:lang w:eastAsia="en-CA"/>
        </w:rPr>
        <w:t>(</w:t>
      </w:r>
      <w:proofErr w:type="gramEnd"/>
      <w:r w:rsidRPr="009D1C4E">
        <w:rPr>
          <w:rFonts w:ascii="Arial" w:eastAsia="Times New Roman" w:hAnsi="Arial" w:cs="Arial"/>
          <w:sz w:val="17"/>
          <w:szCs w:val="17"/>
          <w:lang w:eastAsia="en-CA"/>
        </w:rPr>
        <w:t>called the</w:t>
      </w:r>
      <w:r w:rsidRPr="009D1C4E">
        <w:rPr>
          <w:rFonts w:ascii="Arial" w:eastAsia="Times New Roman" w:hAnsi="Arial" w:cs="Arial"/>
          <w:i/>
          <w:iCs/>
          <w:sz w:val="17"/>
          <w:szCs w:val="17"/>
          <w:lang w:eastAsia="en-CA"/>
        </w:rPr>
        <w:t> headwater streams</w:t>
      </w:r>
      <w:r w:rsidRPr="009D1C4E">
        <w:rPr>
          <w:rFonts w:ascii="Arial" w:eastAsia="Times New Roman" w:hAnsi="Arial" w:cs="Arial"/>
          <w:sz w:val="17"/>
          <w:szCs w:val="17"/>
          <w:lang w:eastAsia="en-CA"/>
        </w:rPr>
        <w:t>), the stream channels are relatively </w:t>
      </w:r>
      <w:r w:rsidRPr="009D1C4E">
        <w:rPr>
          <w:rFonts w:ascii="Arial" w:eastAsia="Times New Roman" w:hAnsi="Arial" w:cs="Arial"/>
          <w:i/>
          <w:iCs/>
          <w:sz w:val="17"/>
          <w:szCs w:val="17"/>
          <w:lang w:eastAsia="en-CA"/>
        </w:rPr>
        <w:t>steep</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fast</w:t>
      </w:r>
      <w:r w:rsidRPr="009D1C4E">
        <w:rPr>
          <w:rFonts w:ascii="Arial" w:eastAsia="Times New Roman" w:hAnsi="Arial" w:cs="Arial"/>
          <w:sz w:val="17"/>
          <w:szCs w:val="17"/>
          <w:lang w:eastAsia="en-CA"/>
        </w:rPr>
        <w:t>.  The primary fluvial process here is </w:t>
      </w:r>
      <w:r w:rsidRPr="009D1C4E">
        <w:rPr>
          <w:rFonts w:ascii="Arial" w:eastAsia="Times New Roman" w:hAnsi="Arial" w:cs="Arial"/>
          <w:b/>
          <w:bCs/>
          <w:i/>
          <w:iCs/>
          <w:sz w:val="17"/>
          <w:szCs w:val="17"/>
          <w:lang w:eastAsia="en-CA"/>
        </w:rPr>
        <w:t>erosion</w:t>
      </w:r>
      <w:r w:rsidRPr="009D1C4E">
        <w:rPr>
          <w:rFonts w:ascii="Arial" w:eastAsia="Times New Roman" w:hAnsi="Arial" w:cs="Arial"/>
          <w:sz w:val="17"/>
          <w:szCs w:val="17"/>
          <w:lang w:eastAsia="en-CA"/>
        </w:rPr>
        <w:t> (and immediate transport), with </w:t>
      </w:r>
      <w:r w:rsidRPr="009D1C4E">
        <w:rPr>
          <w:rFonts w:ascii="Arial" w:eastAsia="Times New Roman" w:hAnsi="Arial" w:cs="Arial"/>
          <w:i/>
          <w:iCs/>
          <w:sz w:val="17"/>
          <w:szCs w:val="17"/>
          <w:lang w:eastAsia="en-CA"/>
        </w:rPr>
        <w:t>little sediment re-deposition</w:t>
      </w:r>
    </w:p>
    <w:p w:rsidR="009D1C4E" w:rsidRPr="009D1C4E" w:rsidRDefault="009D1C4E" w:rsidP="009D1C4E">
      <w:pPr>
        <w:numPr>
          <w:ilvl w:val="0"/>
          <w:numId w:val="1"/>
        </w:numPr>
        <w:shd w:val="clear" w:color="auto" w:fill="FFFFFF"/>
        <w:spacing w:before="100" w:beforeAutospacing="1" w:after="100" w:afterAutospacing="1" w:line="285" w:lineRule="atLeast"/>
        <w:rPr>
          <w:rFonts w:ascii="Arial" w:eastAsia="Times New Roman" w:hAnsi="Arial" w:cs="Arial"/>
          <w:sz w:val="17"/>
          <w:szCs w:val="17"/>
          <w:lang w:eastAsia="en-CA"/>
        </w:rPr>
      </w:pPr>
      <w:proofErr w:type="spellStart"/>
      <w:r w:rsidRPr="009D1C4E">
        <w:rPr>
          <w:rFonts w:ascii="Arial" w:eastAsia="Times New Roman" w:hAnsi="Arial" w:cs="Arial"/>
          <w:b/>
          <w:bCs/>
          <w:i/>
          <w:iCs/>
          <w:sz w:val="17"/>
          <w:szCs w:val="17"/>
          <w:lang w:eastAsia="en-CA"/>
        </w:rPr>
        <w:t>Hillslopes</w:t>
      </w:r>
      <w:proofErr w:type="spellEnd"/>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weathering</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mass movements</w:t>
      </w:r>
      <w:r w:rsidRPr="009D1C4E">
        <w:rPr>
          <w:rFonts w:ascii="Arial" w:eastAsia="Times New Roman" w:hAnsi="Arial" w:cs="Arial"/>
          <w:sz w:val="17"/>
          <w:szCs w:val="17"/>
          <w:lang w:eastAsia="en-CA"/>
        </w:rPr>
        <w:t> are </w:t>
      </w:r>
      <w:r w:rsidRPr="009D1C4E">
        <w:rPr>
          <w:rFonts w:ascii="Arial" w:eastAsia="Times New Roman" w:hAnsi="Arial" w:cs="Arial"/>
          <w:i/>
          <w:iCs/>
          <w:sz w:val="17"/>
          <w:szCs w:val="17"/>
          <w:lang w:eastAsia="en-CA"/>
        </w:rPr>
        <w:t>common</w:t>
      </w:r>
      <w:r w:rsidRPr="009D1C4E">
        <w:rPr>
          <w:rFonts w:ascii="Arial" w:eastAsia="Times New Roman" w:hAnsi="Arial" w:cs="Arial"/>
          <w:sz w:val="17"/>
          <w:szCs w:val="17"/>
          <w:lang w:eastAsia="en-CA"/>
        </w:rPr>
        <w:t xml:space="preserve"> on the </w:t>
      </w:r>
      <w:proofErr w:type="spellStart"/>
      <w:r w:rsidRPr="009D1C4E">
        <w:rPr>
          <w:rFonts w:ascii="Arial" w:eastAsia="Times New Roman" w:hAnsi="Arial" w:cs="Arial"/>
          <w:sz w:val="17"/>
          <w:szCs w:val="17"/>
          <w:lang w:eastAsia="en-CA"/>
        </w:rPr>
        <w:t>hillslopes</w:t>
      </w:r>
      <w:r w:rsidRPr="009D1C4E">
        <w:rPr>
          <w:rFonts w:ascii="Arial" w:eastAsia="Times New Roman" w:hAnsi="Arial" w:cs="Arial"/>
          <w:i/>
          <w:iCs/>
          <w:sz w:val="17"/>
          <w:szCs w:val="17"/>
          <w:lang w:eastAsia="en-CA"/>
        </w:rPr>
        <w:t>adjacent</w:t>
      </w:r>
      <w:proofErr w:type="spellEnd"/>
      <w:r w:rsidRPr="009D1C4E">
        <w:rPr>
          <w:rFonts w:ascii="Arial" w:eastAsia="Times New Roman" w:hAnsi="Arial" w:cs="Arial"/>
          <w:i/>
          <w:iCs/>
          <w:sz w:val="17"/>
          <w:szCs w:val="17"/>
          <w:lang w:eastAsia="en-CA"/>
        </w:rPr>
        <w:t xml:space="preserve"> to the headwaters</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supplying</w:t>
      </w:r>
      <w:r w:rsidRPr="009D1C4E">
        <w:rPr>
          <w:rFonts w:ascii="Arial" w:eastAsia="Times New Roman" w:hAnsi="Arial" w:cs="Arial"/>
          <w:sz w:val="17"/>
          <w:szCs w:val="17"/>
          <w:lang w:eastAsia="en-CA"/>
        </w:rPr>
        <w:t> relatively large volumes of </w:t>
      </w:r>
      <w:r w:rsidRPr="009D1C4E">
        <w:rPr>
          <w:rFonts w:ascii="Arial" w:eastAsia="Times New Roman" w:hAnsi="Arial" w:cs="Arial"/>
          <w:i/>
          <w:iCs/>
          <w:sz w:val="17"/>
          <w:szCs w:val="17"/>
          <w:lang w:eastAsia="en-CA"/>
        </w:rPr>
        <w:t>sediment to the streams</w:t>
      </w:r>
      <w:r w:rsidRPr="009D1C4E">
        <w:rPr>
          <w:rFonts w:ascii="Arial" w:eastAsia="Times New Roman" w:hAnsi="Arial" w:cs="Arial"/>
          <w:sz w:val="17"/>
          <w:szCs w:val="17"/>
          <w:lang w:eastAsia="en-CA"/>
        </w:rPr>
        <w:t> (which is also transported downstream)</w:t>
      </w:r>
    </w:p>
    <w:p w:rsidR="009D1C4E" w:rsidRPr="009D1C4E" w:rsidRDefault="009D1C4E" w:rsidP="009D1C4E">
      <w:pPr>
        <w:numPr>
          <w:ilvl w:val="0"/>
          <w:numId w:val="1"/>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Debris flows</w:t>
      </w:r>
      <w:r w:rsidRPr="009D1C4E">
        <w:rPr>
          <w:rFonts w:ascii="Arial" w:eastAsia="Times New Roman" w:hAnsi="Arial" w:cs="Arial"/>
          <w:sz w:val="17"/>
          <w:szCs w:val="17"/>
          <w:lang w:eastAsia="en-CA"/>
        </w:rPr>
        <w:t> are </w:t>
      </w:r>
      <w:r w:rsidRPr="009D1C4E">
        <w:rPr>
          <w:rFonts w:ascii="Arial" w:eastAsia="Times New Roman" w:hAnsi="Arial" w:cs="Arial"/>
          <w:i/>
          <w:iCs/>
          <w:sz w:val="17"/>
          <w:szCs w:val="17"/>
          <w:lang w:eastAsia="en-CA"/>
        </w:rPr>
        <w:t>common</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in</w:t>
      </w:r>
      <w:r w:rsidRPr="009D1C4E">
        <w:rPr>
          <w:rFonts w:ascii="Arial" w:eastAsia="Times New Roman" w:hAnsi="Arial" w:cs="Arial"/>
          <w:sz w:val="17"/>
          <w:szCs w:val="17"/>
          <w:lang w:eastAsia="en-CA"/>
        </w:rPr>
        <w:t> the </w:t>
      </w:r>
      <w:r w:rsidRPr="009D1C4E">
        <w:rPr>
          <w:rFonts w:ascii="Arial" w:eastAsia="Times New Roman" w:hAnsi="Arial" w:cs="Arial"/>
          <w:i/>
          <w:iCs/>
          <w:sz w:val="17"/>
          <w:szCs w:val="17"/>
          <w:lang w:eastAsia="en-CA"/>
        </w:rPr>
        <w:t>stream channels</w:t>
      </w:r>
      <w:r w:rsidRPr="009D1C4E">
        <w:rPr>
          <w:rFonts w:ascii="Arial" w:eastAsia="Times New Roman" w:hAnsi="Arial" w:cs="Arial"/>
          <w:sz w:val="17"/>
          <w:szCs w:val="17"/>
          <w:lang w:eastAsia="en-CA"/>
        </w:rPr>
        <w:t> in the </w:t>
      </w:r>
      <w:r w:rsidRPr="009D1C4E">
        <w:rPr>
          <w:rFonts w:ascii="Arial" w:eastAsia="Times New Roman" w:hAnsi="Arial" w:cs="Arial"/>
          <w:i/>
          <w:iCs/>
          <w:sz w:val="17"/>
          <w:szCs w:val="17"/>
          <w:lang w:eastAsia="en-CA"/>
        </w:rPr>
        <w:t>erosion zone</w:t>
      </w:r>
      <w:r w:rsidRPr="009D1C4E">
        <w:rPr>
          <w:rFonts w:ascii="Arial" w:eastAsia="Times New Roman" w:hAnsi="Arial" w:cs="Arial"/>
          <w:sz w:val="17"/>
          <w:szCs w:val="17"/>
          <w:lang w:eastAsia="en-CA"/>
        </w:rPr>
        <w:t> in these mountainous streams</w:t>
      </w:r>
    </w:p>
    <w:p w:rsidR="009D1C4E" w:rsidRPr="009D1C4E" w:rsidRDefault="009D1C4E" w:rsidP="009D1C4E">
      <w:pPr>
        <w:numPr>
          <w:ilvl w:val="0"/>
          <w:numId w:val="1"/>
        </w:numPr>
        <w:shd w:val="clear" w:color="auto" w:fill="FFFFFF"/>
        <w:spacing w:before="100" w:beforeAutospacing="1" w:after="100" w:afterAutospacing="1" w:line="285" w:lineRule="atLeast"/>
        <w:rPr>
          <w:rFonts w:ascii="Arial" w:eastAsia="Times New Roman" w:hAnsi="Arial" w:cs="Arial"/>
          <w:sz w:val="17"/>
          <w:szCs w:val="17"/>
          <w:lang w:eastAsia="en-CA"/>
        </w:rPr>
      </w:pPr>
      <w:proofErr w:type="spellStart"/>
      <w:r w:rsidRPr="009D1C4E">
        <w:rPr>
          <w:rFonts w:ascii="Arial" w:eastAsia="Times New Roman" w:hAnsi="Arial" w:cs="Arial"/>
          <w:b/>
          <w:bCs/>
          <w:i/>
          <w:iCs/>
          <w:sz w:val="17"/>
          <w:szCs w:val="17"/>
          <w:lang w:eastAsia="en-CA"/>
        </w:rPr>
        <w:t>Landuse</w:t>
      </w:r>
      <w:proofErr w:type="spellEnd"/>
      <w:r w:rsidRPr="009D1C4E">
        <w:rPr>
          <w:rFonts w:ascii="Arial" w:eastAsia="Times New Roman" w:hAnsi="Arial" w:cs="Arial"/>
          <w:sz w:val="17"/>
          <w:szCs w:val="17"/>
          <w:lang w:eastAsia="en-CA"/>
        </w:rPr>
        <w:t> (i.e. road construction and cut blocks) can frequently </w:t>
      </w:r>
      <w:r w:rsidRPr="009D1C4E">
        <w:rPr>
          <w:rFonts w:ascii="Arial" w:eastAsia="Times New Roman" w:hAnsi="Arial" w:cs="Arial"/>
          <w:i/>
          <w:iCs/>
          <w:sz w:val="17"/>
          <w:szCs w:val="17"/>
          <w:lang w:eastAsia="en-CA"/>
        </w:rPr>
        <w:t>disturb</w:t>
      </w:r>
      <w:r w:rsidRPr="009D1C4E">
        <w:rPr>
          <w:rFonts w:ascii="Arial" w:eastAsia="Times New Roman" w:hAnsi="Arial" w:cs="Arial"/>
          <w:sz w:val="17"/>
          <w:szCs w:val="17"/>
          <w:lang w:eastAsia="en-CA"/>
        </w:rPr>
        <w:t> </w:t>
      </w:r>
      <w:proofErr w:type="spellStart"/>
      <w:r w:rsidRPr="009D1C4E">
        <w:rPr>
          <w:rFonts w:ascii="Arial" w:eastAsia="Times New Roman" w:hAnsi="Arial" w:cs="Arial"/>
          <w:sz w:val="17"/>
          <w:szCs w:val="17"/>
          <w:lang w:eastAsia="en-CA"/>
        </w:rPr>
        <w:t>the</w:t>
      </w:r>
      <w:r w:rsidRPr="009D1C4E">
        <w:rPr>
          <w:rFonts w:ascii="Arial" w:eastAsia="Times New Roman" w:hAnsi="Arial" w:cs="Arial"/>
          <w:i/>
          <w:iCs/>
          <w:sz w:val="17"/>
          <w:szCs w:val="17"/>
          <w:lang w:eastAsia="en-CA"/>
        </w:rPr>
        <w:t>hillslopes</w:t>
      </w:r>
      <w:proofErr w:type="spellEnd"/>
      <w:r w:rsidRPr="009D1C4E">
        <w:rPr>
          <w:rFonts w:ascii="Arial" w:eastAsia="Times New Roman" w:hAnsi="Arial" w:cs="Arial"/>
          <w:sz w:val="17"/>
          <w:szCs w:val="17"/>
          <w:lang w:eastAsia="en-CA"/>
        </w:rPr>
        <w:t> and these disturbances are quickly transmitted to the </w:t>
      </w:r>
      <w:r w:rsidRPr="009D1C4E">
        <w:rPr>
          <w:rFonts w:ascii="Arial" w:eastAsia="Times New Roman" w:hAnsi="Arial" w:cs="Arial"/>
          <w:i/>
          <w:iCs/>
          <w:sz w:val="17"/>
          <w:szCs w:val="17"/>
          <w:lang w:eastAsia="en-CA"/>
        </w:rPr>
        <w:t>headwater streams</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sz w:val="17"/>
          <w:szCs w:val="17"/>
          <w:lang w:eastAsia="en-CA"/>
        </w:rPr>
        <w:t>Zone 2 (transport is the dominant process): </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downstream</w:t>
      </w:r>
      <w:r w:rsidRPr="009D1C4E">
        <w:rPr>
          <w:rFonts w:ascii="Arial" w:eastAsia="Times New Roman" w:hAnsi="Arial" w:cs="Arial"/>
          <w:sz w:val="17"/>
          <w:szCs w:val="17"/>
          <w:lang w:eastAsia="en-CA"/>
        </w:rPr>
        <w:t> from the headwaters, the </w:t>
      </w:r>
      <w:r w:rsidRPr="009D1C4E">
        <w:rPr>
          <w:rFonts w:ascii="Arial" w:eastAsia="Times New Roman" w:hAnsi="Arial" w:cs="Arial"/>
          <w:i/>
          <w:iCs/>
          <w:sz w:val="17"/>
          <w:szCs w:val="17"/>
          <w:lang w:eastAsia="en-CA"/>
        </w:rPr>
        <w:t>stream valley</w:t>
      </w:r>
      <w:r w:rsidRPr="009D1C4E">
        <w:rPr>
          <w:rFonts w:ascii="Arial" w:eastAsia="Times New Roman" w:hAnsi="Arial" w:cs="Arial"/>
          <w:sz w:val="17"/>
          <w:szCs w:val="17"/>
          <w:lang w:eastAsia="en-CA"/>
        </w:rPr>
        <w:t> becomes </w:t>
      </w:r>
      <w:r w:rsidRPr="009D1C4E">
        <w:rPr>
          <w:rFonts w:ascii="Arial" w:eastAsia="Times New Roman" w:hAnsi="Arial" w:cs="Arial"/>
          <w:i/>
          <w:iCs/>
          <w:sz w:val="17"/>
          <w:szCs w:val="17"/>
          <w:lang w:eastAsia="en-CA"/>
        </w:rPr>
        <w:t>wider</w:t>
      </w:r>
      <w:r w:rsidRPr="009D1C4E">
        <w:rPr>
          <w:rFonts w:ascii="Arial" w:eastAsia="Times New Roman" w:hAnsi="Arial" w:cs="Arial"/>
          <w:sz w:val="17"/>
          <w:szCs w:val="17"/>
          <w:lang w:eastAsia="en-CA"/>
        </w:rPr>
        <w:t> and the </w:t>
      </w:r>
      <w:r w:rsidRPr="009D1C4E">
        <w:rPr>
          <w:rFonts w:ascii="Arial" w:eastAsia="Times New Roman" w:hAnsi="Arial" w:cs="Arial"/>
          <w:i/>
          <w:iCs/>
          <w:sz w:val="17"/>
          <w:szCs w:val="17"/>
          <w:lang w:eastAsia="en-CA"/>
        </w:rPr>
        <w:t>stream gradient is reduced</w:t>
      </w:r>
      <w:r w:rsidRPr="009D1C4E">
        <w:rPr>
          <w:rFonts w:ascii="Arial" w:eastAsia="Times New Roman" w:hAnsi="Arial" w:cs="Arial"/>
          <w:sz w:val="17"/>
          <w:szCs w:val="17"/>
          <w:lang w:eastAsia="en-CA"/>
        </w:rPr>
        <w:t xml:space="preserve">.  Some of </w:t>
      </w:r>
      <w:proofErr w:type="spellStart"/>
      <w:r w:rsidRPr="009D1C4E">
        <w:rPr>
          <w:rFonts w:ascii="Arial" w:eastAsia="Times New Roman" w:hAnsi="Arial" w:cs="Arial"/>
          <w:sz w:val="17"/>
          <w:szCs w:val="17"/>
          <w:lang w:eastAsia="en-CA"/>
        </w:rPr>
        <w:t>the</w:t>
      </w:r>
      <w:r w:rsidRPr="009D1C4E">
        <w:rPr>
          <w:rFonts w:ascii="Arial" w:eastAsia="Times New Roman" w:hAnsi="Arial" w:cs="Arial"/>
          <w:i/>
          <w:iCs/>
          <w:sz w:val="17"/>
          <w:szCs w:val="17"/>
          <w:lang w:eastAsia="en-CA"/>
        </w:rPr>
        <w:t>sediment</w:t>
      </w:r>
      <w:proofErr w:type="spellEnd"/>
      <w:r w:rsidRPr="009D1C4E">
        <w:rPr>
          <w:rFonts w:ascii="Arial" w:eastAsia="Times New Roman" w:hAnsi="Arial" w:cs="Arial"/>
          <w:sz w:val="17"/>
          <w:szCs w:val="17"/>
          <w:lang w:eastAsia="en-CA"/>
        </w:rPr>
        <w:t> transported in the erosion zone is </w:t>
      </w:r>
      <w:r w:rsidRPr="009D1C4E">
        <w:rPr>
          <w:rFonts w:ascii="Arial" w:eastAsia="Times New Roman" w:hAnsi="Arial" w:cs="Arial"/>
          <w:i/>
          <w:iCs/>
          <w:sz w:val="17"/>
          <w:szCs w:val="17"/>
          <w:lang w:eastAsia="en-CA"/>
        </w:rPr>
        <w:t>deposited h</w:t>
      </w:r>
      <w:r w:rsidRPr="009D1C4E">
        <w:rPr>
          <w:rFonts w:ascii="Arial" w:eastAsia="Times New Roman" w:hAnsi="Arial" w:cs="Arial"/>
          <w:sz w:val="17"/>
          <w:szCs w:val="17"/>
          <w:lang w:eastAsia="en-CA"/>
        </w:rPr>
        <w:t>ere, allowing </w:t>
      </w:r>
      <w:r w:rsidRPr="009D1C4E">
        <w:rPr>
          <w:rFonts w:ascii="Arial" w:eastAsia="Times New Roman" w:hAnsi="Arial" w:cs="Arial"/>
          <w:i/>
          <w:iCs/>
          <w:sz w:val="17"/>
          <w:szCs w:val="17"/>
          <w:lang w:eastAsia="en-CA"/>
        </w:rPr>
        <w:t>depositional features</w:t>
      </w:r>
      <w:r w:rsidRPr="009D1C4E">
        <w:rPr>
          <w:rFonts w:ascii="Arial" w:eastAsia="Times New Roman" w:hAnsi="Arial" w:cs="Arial"/>
          <w:sz w:val="17"/>
          <w:szCs w:val="17"/>
          <w:lang w:eastAsia="en-CA"/>
        </w:rPr>
        <w:t> like channel bars, islands and meanders to form.</w:t>
      </w:r>
    </w:p>
    <w:p w:rsidR="009D1C4E" w:rsidRPr="009D1C4E" w:rsidRDefault="009D1C4E" w:rsidP="009D1C4E">
      <w:pPr>
        <w:numPr>
          <w:ilvl w:val="0"/>
          <w:numId w:val="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Mass movements</w:t>
      </w:r>
      <w:r w:rsidRPr="009D1C4E">
        <w:rPr>
          <w:rFonts w:ascii="Arial" w:eastAsia="Times New Roman" w:hAnsi="Arial" w:cs="Arial"/>
          <w:sz w:val="17"/>
          <w:szCs w:val="17"/>
          <w:lang w:eastAsia="en-CA"/>
        </w:rPr>
        <w:t> are </w:t>
      </w:r>
      <w:r w:rsidRPr="009D1C4E">
        <w:rPr>
          <w:rFonts w:ascii="Arial" w:eastAsia="Times New Roman" w:hAnsi="Arial" w:cs="Arial"/>
          <w:i/>
          <w:iCs/>
          <w:sz w:val="17"/>
          <w:szCs w:val="17"/>
          <w:lang w:eastAsia="en-CA"/>
        </w:rPr>
        <w:t>partially intercepted</w:t>
      </w:r>
      <w:r w:rsidRPr="009D1C4E">
        <w:rPr>
          <w:rFonts w:ascii="Arial" w:eastAsia="Times New Roman" w:hAnsi="Arial" w:cs="Arial"/>
          <w:sz w:val="17"/>
          <w:szCs w:val="17"/>
          <w:lang w:eastAsia="en-CA"/>
        </w:rPr>
        <w:t> by the flatter ground around these stream channels</w:t>
      </w:r>
    </w:p>
    <w:p w:rsidR="009D1C4E" w:rsidRPr="009D1C4E" w:rsidRDefault="009D1C4E" w:rsidP="009D1C4E">
      <w:pPr>
        <w:numPr>
          <w:ilvl w:val="0"/>
          <w:numId w:val="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Sediment</w:t>
      </w:r>
      <w:r w:rsidRPr="009D1C4E">
        <w:rPr>
          <w:rFonts w:ascii="Arial" w:eastAsia="Times New Roman" w:hAnsi="Arial" w:cs="Arial"/>
          <w:sz w:val="17"/>
          <w:szCs w:val="17"/>
          <w:lang w:eastAsia="en-CA"/>
        </w:rPr>
        <w:t> may be </w:t>
      </w:r>
      <w:r w:rsidRPr="009D1C4E">
        <w:rPr>
          <w:rFonts w:ascii="Arial" w:eastAsia="Times New Roman" w:hAnsi="Arial" w:cs="Arial"/>
          <w:i/>
          <w:iCs/>
          <w:sz w:val="17"/>
          <w:szCs w:val="17"/>
          <w:lang w:eastAsia="en-CA"/>
        </w:rPr>
        <w:t>temporarily stored</w:t>
      </w:r>
      <w:r w:rsidRPr="009D1C4E">
        <w:rPr>
          <w:rFonts w:ascii="Arial" w:eastAsia="Times New Roman" w:hAnsi="Arial" w:cs="Arial"/>
          <w:sz w:val="17"/>
          <w:szCs w:val="17"/>
          <w:lang w:eastAsia="en-CA"/>
        </w:rPr>
        <w:t> in these areas, but ultimately will be </w:t>
      </w:r>
      <w:r w:rsidRPr="009D1C4E">
        <w:rPr>
          <w:rFonts w:ascii="Arial" w:eastAsia="Times New Roman" w:hAnsi="Arial" w:cs="Arial"/>
          <w:i/>
          <w:iCs/>
          <w:sz w:val="17"/>
          <w:szCs w:val="17"/>
          <w:lang w:eastAsia="en-CA"/>
        </w:rPr>
        <w:t>re-eroded</w:t>
      </w:r>
      <w:r w:rsidRPr="009D1C4E">
        <w:rPr>
          <w:rFonts w:ascii="Arial" w:eastAsia="Times New Roman" w:hAnsi="Arial" w:cs="Arial"/>
          <w:sz w:val="17"/>
          <w:szCs w:val="17"/>
          <w:lang w:eastAsia="en-CA"/>
        </w:rPr>
        <w:t> by the stream and </w:t>
      </w:r>
      <w:r w:rsidRPr="009D1C4E">
        <w:rPr>
          <w:rFonts w:ascii="Arial" w:eastAsia="Times New Roman" w:hAnsi="Arial" w:cs="Arial"/>
          <w:i/>
          <w:iCs/>
          <w:sz w:val="17"/>
          <w:szCs w:val="17"/>
          <w:lang w:eastAsia="en-CA"/>
        </w:rPr>
        <w:t>carried further downstream</w:t>
      </w:r>
    </w:p>
    <w:p w:rsidR="009D1C4E" w:rsidRPr="009D1C4E" w:rsidRDefault="009D1C4E" w:rsidP="009D1C4E">
      <w:pPr>
        <w:numPr>
          <w:ilvl w:val="0"/>
          <w:numId w:val="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Most of the </w:t>
      </w:r>
      <w:r w:rsidRPr="009D1C4E">
        <w:rPr>
          <w:rFonts w:ascii="Arial" w:eastAsia="Times New Roman" w:hAnsi="Arial" w:cs="Arial"/>
          <w:i/>
          <w:iCs/>
          <w:sz w:val="17"/>
          <w:szCs w:val="17"/>
          <w:lang w:eastAsia="en-CA"/>
        </w:rPr>
        <w:t>sediment supplied</w:t>
      </w:r>
      <w:r w:rsidRPr="009D1C4E">
        <w:rPr>
          <w:rFonts w:ascii="Arial" w:eastAsia="Times New Roman" w:hAnsi="Arial" w:cs="Arial"/>
          <w:sz w:val="17"/>
          <w:szCs w:val="17"/>
          <w:lang w:eastAsia="en-CA"/>
        </w:rPr>
        <w:t xml:space="preserve"> to these parts of the stream channel </w:t>
      </w:r>
      <w:proofErr w:type="spellStart"/>
      <w:r w:rsidRPr="009D1C4E">
        <w:rPr>
          <w:rFonts w:ascii="Arial" w:eastAsia="Times New Roman" w:hAnsi="Arial" w:cs="Arial"/>
          <w:sz w:val="17"/>
          <w:szCs w:val="17"/>
          <w:lang w:eastAsia="en-CA"/>
        </w:rPr>
        <w:t>network</w:t>
      </w:r>
      <w:r w:rsidRPr="009D1C4E">
        <w:rPr>
          <w:rFonts w:ascii="Arial" w:eastAsia="Times New Roman" w:hAnsi="Arial" w:cs="Arial"/>
          <w:i/>
          <w:iCs/>
          <w:sz w:val="17"/>
          <w:szCs w:val="17"/>
          <w:lang w:eastAsia="en-CA"/>
        </w:rPr>
        <w:t>comes</w:t>
      </w:r>
      <w:proofErr w:type="spellEnd"/>
      <w:r w:rsidRPr="009D1C4E">
        <w:rPr>
          <w:rFonts w:ascii="Arial" w:eastAsia="Times New Roman" w:hAnsi="Arial" w:cs="Arial"/>
          <w:i/>
          <w:iCs/>
          <w:sz w:val="17"/>
          <w:szCs w:val="17"/>
          <w:lang w:eastAsia="en-CA"/>
        </w:rPr>
        <w:t xml:space="preserve"> from the stream channel network upstream</w:t>
      </w:r>
    </w:p>
    <w:p w:rsidR="009D1C4E" w:rsidRPr="009D1C4E" w:rsidRDefault="009D1C4E" w:rsidP="009D1C4E">
      <w:pPr>
        <w:numPr>
          <w:ilvl w:val="0"/>
          <w:numId w:val="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As the size of a system increases, the </w:t>
      </w:r>
      <w:r w:rsidRPr="009D1C4E">
        <w:rPr>
          <w:rFonts w:ascii="Arial" w:eastAsia="Times New Roman" w:hAnsi="Arial" w:cs="Arial"/>
          <w:i/>
          <w:iCs/>
          <w:sz w:val="17"/>
          <w:szCs w:val="17"/>
          <w:lang w:eastAsia="en-CA"/>
        </w:rPr>
        <w:t>relative importance</w:t>
      </w:r>
      <w:r w:rsidRPr="009D1C4E">
        <w:rPr>
          <w:rFonts w:ascii="Arial" w:eastAsia="Times New Roman" w:hAnsi="Arial" w:cs="Arial"/>
          <w:sz w:val="17"/>
          <w:szCs w:val="17"/>
          <w:lang w:eastAsia="en-CA"/>
        </w:rPr>
        <w:t> of mass movements on the channel network </w:t>
      </w:r>
      <w:r w:rsidRPr="009D1C4E">
        <w:rPr>
          <w:rFonts w:ascii="Arial" w:eastAsia="Times New Roman" w:hAnsi="Arial" w:cs="Arial"/>
          <w:i/>
          <w:iCs/>
          <w:sz w:val="17"/>
          <w:szCs w:val="17"/>
          <w:lang w:eastAsia="en-CA"/>
        </w:rPr>
        <w:t>decreases</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sz w:val="17"/>
          <w:szCs w:val="17"/>
          <w:lang w:eastAsia="en-CA"/>
        </w:rPr>
        <w:t>Zone 3 (deposition is dominant):</w:t>
      </w:r>
      <w:r w:rsidRPr="009D1C4E">
        <w:rPr>
          <w:rFonts w:ascii="Arial" w:eastAsia="Times New Roman" w:hAnsi="Arial" w:cs="Arial"/>
          <w:sz w:val="17"/>
          <w:szCs w:val="17"/>
          <w:lang w:eastAsia="en-CA"/>
        </w:rPr>
        <w:t> close to the </w:t>
      </w:r>
      <w:r w:rsidRPr="009D1C4E">
        <w:rPr>
          <w:rFonts w:ascii="Arial" w:eastAsia="Times New Roman" w:hAnsi="Arial" w:cs="Arial"/>
          <w:i/>
          <w:iCs/>
          <w:sz w:val="17"/>
          <w:szCs w:val="17"/>
          <w:lang w:eastAsia="en-CA"/>
        </w:rPr>
        <w:t>base level</w:t>
      </w:r>
      <w:r w:rsidRPr="009D1C4E">
        <w:rPr>
          <w:rFonts w:ascii="Arial" w:eastAsia="Times New Roman" w:hAnsi="Arial" w:cs="Arial"/>
          <w:sz w:val="17"/>
          <w:szCs w:val="17"/>
          <w:lang w:eastAsia="en-CA"/>
        </w:rPr>
        <w:t> for a stream (usually the mean sea level), the system </w:t>
      </w:r>
      <w:r w:rsidRPr="009D1C4E">
        <w:rPr>
          <w:rFonts w:ascii="Arial" w:eastAsia="Times New Roman" w:hAnsi="Arial" w:cs="Arial"/>
          <w:i/>
          <w:iCs/>
          <w:sz w:val="17"/>
          <w:szCs w:val="17"/>
          <w:lang w:eastAsia="en-CA"/>
        </w:rPr>
        <w:t>runs out of energy</w:t>
      </w:r>
      <w:r w:rsidRPr="009D1C4E">
        <w:rPr>
          <w:rFonts w:ascii="Arial" w:eastAsia="Times New Roman" w:hAnsi="Arial" w:cs="Arial"/>
          <w:sz w:val="17"/>
          <w:szCs w:val="17"/>
          <w:lang w:eastAsia="en-CA"/>
        </w:rPr>
        <w:t> to </w:t>
      </w:r>
      <w:r w:rsidRPr="009D1C4E">
        <w:rPr>
          <w:rFonts w:ascii="Arial" w:eastAsia="Times New Roman" w:hAnsi="Arial" w:cs="Arial"/>
          <w:i/>
          <w:iCs/>
          <w:sz w:val="17"/>
          <w:szCs w:val="17"/>
          <w:lang w:eastAsia="en-CA"/>
        </w:rPr>
        <w:t>transport</w:t>
      </w:r>
      <w:r w:rsidRPr="009D1C4E">
        <w:rPr>
          <w:rFonts w:ascii="Arial" w:eastAsia="Times New Roman" w:hAnsi="Arial" w:cs="Arial"/>
          <w:sz w:val="17"/>
          <w:szCs w:val="17"/>
          <w:lang w:eastAsia="en-CA"/>
        </w:rPr>
        <w:t> the sediment eroded in Zone 1 and transported through Zone 2.  As a result, sediment is deposited more or less permanently.</w:t>
      </w:r>
    </w:p>
    <w:p w:rsidR="009D1C4E" w:rsidRPr="009D1C4E" w:rsidRDefault="009D1C4E" w:rsidP="009D1C4E">
      <w:pPr>
        <w:numPr>
          <w:ilvl w:val="0"/>
          <w:numId w:val="3"/>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These </w:t>
      </w:r>
      <w:r w:rsidRPr="009D1C4E">
        <w:rPr>
          <w:rFonts w:ascii="Arial" w:eastAsia="Times New Roman" w:hAnsi="Arial" w:cs="Arial"/>
          <w:i/>
          <w:iCs/>
          <w:sz w:val="17"/>
          <w:szCs w:val="17"/>
          <w:lang w:eastAsia="en-CA"/>
        </w:rPr>
        <w:t>deposits</w:t>
      </w:r>
      <w:r w:rsidRPr="009D1C4E">
        <w:rPr>
          <w:rFonts w:ascii="Arial" w:eastAsia="Times New Roman" w:hAnsi="Arial" w:cs="Arial"/>
          <w:sz w:val="17"/>
          <w:szCs w:val="17"/>
          <w:lang w:eastAsia="en-CA"/>
        </w:rPr>
        <w:t> are found at the </w:t>
      </w:r>
      <w:r w:rsidRPr="009D1C4E">
        <w:rPr>
          <w:rFonts w:ascii="Arial" w:eastAsia="Times New Roman" w:hAnsi="Arial" w:cs="Arial"/>
          <w:i/>
          <w:iCs/>
          <w:sz w:val="17"/>
          <w:szCs w:val="17"/>
          <w:lang w:eastAsia="en-CA"/>
        </w:rPr>
        <w:t>mouths of rivers</w:t>
      </w:r>
      <w:r w:rsidRPr="009D1C4E">
        <w:rPr>
          <w:rFonts w:ascii="Arial" w:eastAsia="Times New Roman" w:hAnsi="Arial" w:cs="Arial"/>
          <w:sz w:val="17"/>
          <w:szCs w:val="17"/>
          <w:lang w:eastAsia="en-CA"/>
        </w:rPr>
        <w:t> (i.e. at lakes or oceans)</w:t>
      </w:r>
    </w:p>
    <w:p w:rsidR="009D1C4E" w:rsidRPr="009D1C4E" w:rsidRDefault="009D1C4E" w:rsidP="009D1C4E">
      <w:pPr>
        <w:numPr>
          <w:ilvl w:val="0"/>
          <w:numId w:val="3"/>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Sediment</w:t>
      </w:r>
      <w:r w:rsidRPr="009D1C4E">
        <w:rPr>
          <w:rFonts w:ascii="Arial" w:eastAsia="Times New Roman" w:hAnsi="Arial" w:cs="Arial"/>
          <w:sz w:val="17"/>
          <w:szCs w:val="17"/>
          <w:lang w:eastAsia="en-CA"/>
        </w:rPr>
        <w:t> deposited here may be </w:t>
      </w:r>
      <w:r w:rsidRPr="009D1C4E">
        <w:rPr>
          <w:rFonts w:ascii="Arial" w:eastAsia="Times New Roman" w:hAnsi="Arial" w:cs="Arial"/>
          <w:i/>
          <w:iCs/>
          <w:sz w:val="17"/>
          <w:szCs w:val="17"/>
          <w:lang w:eastAsia="en-CA"/>
        </w:rPr>
        <w:t>transported</w:t>
      </w:r>
      <w:r w:rsidRPr="009D1C4E">
        <w:rPr>
          <w:rFonts w:ascii="Arial" w:eastAsia="Times New Roman" w:hAnsi="Arial" w:cs="Arial"/>
          <w:sz w:val="17"/>
          <w:szCs w:val="17"/>
          <w:lang w:eastAsia="en-CA"/>
        </w:rPr>
        <w:t> up or down the shore line by </w:t>
      </w:r>
      <w:r w:rsidRPr="009D1C4E">
        <w:rPr>
          <w:rFonts w:ascii="Arial" w:eastAsia="Times New Roman" w:hAnsi="Arial" w:cs="Arial"/>
          <w:i/>
          <w:iCs/>
          <w:sz w:val="17"/>
          <w:szCs w:val="17"/>
          <w:lang w:eastAsia="en-CA"/>
        </w:rPr>
        <w:t>waves</w:t>
      </w:r>
      <w:r w:rsidRPr="009D1C4E">
        <w:rPr>
          <w:rFonts w:ascii="Arial" w:eastAsia="Times New Roman" w:hAnsi="Arial" w:cs="Arial"/>
          <w:sz w:val="17"/>
          <w:szCs w:val="17"/>
          <w:lang w:eastAsia="en-CA"/>
        </w:rPr>
        <w:t>, or it may be </w:t>
      </w:r>
      <w:r w:rsidRPr="009D1C4E">
        <w:rPr>
          <w:rFonts w:ascii="Arial" w:eastAsia="Times New Roman" w:hAnsi="Arial" w:cs="Arial"/>
          <w:i/>
          <w:iCs/>
          <w:sz w:val="17"/>
          <w:szCs w:val="17"/>
          <w:lang w:eastAsia="en-CA"/>
        </w:rPr>
        <w:t>buried, compacted</w:t>
      </w:r>
      <w:r w:rsidRPr="009D1C4E">
        <w:rPr>
          <w:rFonts w:ascii="Arial" w:eastAsia="Times New Roman" w:hAnsi="Arial" w:cs="Arial"/>
          <w:sz w:val="17"/>
          <w:szCs w:val="17"/>
          <w:lang w:eastAsia="en-CA"/>
        </w:rPr>
        <w:t> and turned into </w:t>
      </w:r>
      <w:r w:rsidRPr="009D1C4E">
        <w:rPr>
          <w:rFonts w:ascii="Arial" w:eastAsia="Times New Roman" w:hAnsi="Arial" w:cs="Arial"/>
          <w:i/>
          <w:iCs/>
          <w:sz w:val="17"/>
          <w:szCs w:val="17"/>
          <w:lang w:eastAsia="en-CA"/>
        </w:rPr>
        <w:t>sedimentary</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rock</w:t>
      </w:r>
      <w:r w:rsidRPr="009D1C4E">
        <w:rPr>
          <w:rFonts w:ascii="Arial" w:eastAsia="Times New Roman" w:hAnsi="Arial" w:cs="Arial"/>
          <w:sz w:val="17"/>
          <w:szCs w:val="17"/>
          <w:lang w:eastAsia="en-CA"/>
        </w:rPr>
        <w:t> (e.g. the Gulf Islands)</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NOTE: The 3 zones are </w:t>
      </w:r>
      <w:r w:rsidRPr="009D1C4E">
        <w:rPr>
          <w:rFonts w:ascii="Arial" w:eastAsia="Times New Roman" w:hAnsi="Arial" w:cs="Arial"/>
          <w:i/>
          <w:iCs/>
          <w:sz w:val="17"/>
          <w:szCs w:val="17"/>
          <w:lang w:eastAsia="en-CA"/>
        </w:rPr>
        <w:t>typically</w:t>
      </w:r>
      <w:r w:rsidRPr="009D1C4E">
        <w:rPr>
          <w:rFonts w:ascii="Arial" w:eastAsia="Times New Roman" w:hAnsi="Arial" w:cs="Arial"/>
          <w:sz w:val="17"/>
          <w:szCs w:val="17"/>
          <w:lang w:eastAsia="en-CA"/>
        </w:rPr>
        <w:t> arranged </w:t>
      </w:r>
      <w:r w:rsidRPr="009D1C4E">
        <w:rPr>
          <w:rFonts w:ascii="Arial" w:eastAsia="Times New Roman" w:hAnsi="Arial" w:cs="Arial"/>
          <w:i/>
          <w:iCs/>
          <w:sz w:val="17"/>
          <w:szCs w:val="17"/>
          <w:lang w:eastAsia="en-CA"/>
        </w:rPr>
        <w:t>along a continuum</w:t>
      </w:r>
      <w:r w:rsidRPr="009D1C4E">
        <w:rPr>
          <w:rFonts w:ascii="Arial" w:eastAsia="Times New Roman" w:hAnsi="Arial" w:cs="Arial"/>
          <w:sz w:val="17"/>
          <w:szCs w:val="17"/>
          <w:lang w:eastAsia="en-CA"/>
        </w:rPr>
        <w:t> from </w:t>
      </w:r>
      <w:r w:rsidRPr="009D1C4E">
        <w:rPr>
          <w:rFonts w:ascii="Arial" w:eastAsia="Times New Roman" w:hAnsi="Arial" w:cs="Arial"/>
          <w:i/>
          <w:iCs/>
          <w:sz w:val="17"/>
          <w:szCs w:val="17"/>
          <w:lang w:eastAsia="en-CA"/>
        </w:rPr>
        <w:t>steep headwaters </w:t>
      </w:r>
      <w:r w:rsidRPr="009D1C4E">
        <w:rPr>
          <w:rFonts w:ascii="Arial" w:eastAsia="Times New Roman" w:hAnsi="Arial" w:cs="Arial"/>
          <w:sz w:val="17"/>
          <w:szCs w:val="17"/>
          <w:lang w:eastAsia="en-CA"/>
        </w:rPr>
        <w:t>to nearly </w:t>
      </w:r>
      <w:r w:rsidRPr="009D1C4E">
        <w:rPr>
          <w:rFonts w:ascii="Arial" w:eastAsia="Times New Roman" w:hAnsi="Arial" w:cs="Arial"/>
          <w:i/>
          <w:iCs/>
          <w:sz w:val="17"/>
          <w:szCs w:val="17"/>
          <w:lang w:eastAsia="en-CA"/>
        </w:rPr>
        <w:t>flat depositional fans </w:t>
      </w:r>
      <w:r w:rsidRPr="009D1C4E">
        <w:rPr>
          <w:rFonts w:ascii="Arial" w:eastAsia="Times New Roman" w:hAnsi="Arial" w:cs="Arial"/>
          <w:sz w:val="17"/>
          <w:szCs w:val="17"/>
          <w:lang w:eastAsia="en-CA"/>
        </w:rPr>
        <w:t>or</w:t>
      </w:r>
      <w:r w:rsidRPr="009D1C4E">
        <w:rPr>
          <w:rFonts w:ascii="Arial" w:eastAsia="Times New Roman" w:hAnsi="Arial" w:cs="Arial"/>
          <w:i/>
          <w:iCs/>
          <w:sz w:val="17"/>
          <w:szCs w:val="17"/>
          <w:lang w:eastAsia="en-CA"/>
        </w:rPr>
        <w:t> deltas</w:t>
      </w:r>
      <w:r w:rsidRPr="009D1C4E">
        <w:rPr>
          <w:rFonts w:ascii="Arial" w:eastAsia="Times New Roman" w:hAnsi="Arial" w:cs="Arial"/>
          <w:sz w:val="17"/>
          <w:szCs w:val="17"/>
          <w:lang w:eastAsia="en-CA"/>
        </w:rPr>
        <w:t>.  This </w:t>
      </w:r>
      <w:r w:rsidRPr="009D1C4E">
        <w:rPr>
          <w:rFonts w:ascii="Arial" w:eastAsia="Times New Roman" w:hAnsi="Arial" w:cs="Arial"/>
          <w:i/>
          <w:iCs/>
          <w:sz w:val="17"/>
          <w:szCs w:val="17"/>
          <w:lang w:eastAsia="en-CA"/>
        </w:rPr>
        <w:t>idealization</w:t>
      </w:r>
      <w:r w:rsidRPr="009D1C4E">
        <w:rPr>
          <w:rFonts w:ascii="Arial" w:eastAsia="Times New Roman" w:hAnsi="Arial" w:cs="Arial"/>
          <w:sz w:val="17"/>
          <w:szCs w:val="17"/>
          <w:lang w:eastAsia="en-CA"/>
        </w:rPr>
        <w:t> applies well to </w:t>
      </w:r>
      <w:r w:rsidRPr="009D1C4E">
        <w:rPr>
          <w:rFonts w:ascii="Arial" w:eastAsia="Times New Roman" w:hAnsi="Arial" w:cs="Arial"/>
          <w:i/>
          <w:iCs/>
          <w:sz w:val="17"/>
          <w:szCs w:val="17"/>
          <w:lang w:eastAsia="en-CA"/>
        </w:rPr>
        <w:t>steep, mountainous drainage basins</w:t>
      </w:r>
      <w:r w:rsidRPr="009D1C4E">
        <w:rPr>
          <w:rFonts w:ascii="Arial" w:eastAsia="Times New Roman" w:hAnsi="Arial" w:cs="Arial"/>
          <w:sz w:val="17"/>
          <w:szCs w:val="17"/>
          <w:lang w:eastAsia="en-CA"/>
        </w:rPr>
        <w:t xml:space="preserve">, but less well to stream channels in </w:t>
      </w:r>
      <w:proofErr w:type="spellStart"/>
      <w:r w:rsidRPr="009D1C4E">
        <w:rPr>
          <w:rFonts w:ascii="Arial" w:eastAsia="Times New Roman" w:hAnsi="Arial" w:cs="Arial"/>
          <w:sz w:val="17"/>
          <w:szCs w:val="17"/>
          <w:lang w:eastAsia="en-CA"/>
        </w:rPr>
        <w:t>more</w:t>
      </w:r>
      <w:r w:rsidRPr="009D1C4E">
        <w:rPr>
          <w:rFonts w:ascii="Arial" w:eastAsia="Times New Roman" w:hAnsi="Arial" w:cs="Arial"/>
          <w:i/>
          <w:iCs/>
          <w:sz w:val="17"/>
          <w:szCs w:val="17"/>
          <w:lang w:eastAsia="en-CA"/>
        </w:rPr>
        <w:t>complex</w:t>
      </w:r>
      <w:proofErr w:type="spellEnd"/>
      <w:r w:rsidRPr="009D1C4E">
        <w:rPr>
          <w:rFonts w:ascii="Arial" w:eastAsia="Times New Roman" w:hAnsi="Arial" w:cs="Arial"/>
          <w:i/>
          <w:iCs/>
          <w:sz w:val="17"/>
          <w:szCs w:val="17"/>
          <w:lang w:eastAsia="en-CA"/>
        </w:rPr>
        <w:t xml:space="preserve"> topography</w:t>
      </w:r>
      <w:r w:rsidRPr="009D1C4E">
        <w:rPr>
          <w:rFonts w:ascii="Arial" w:eastAsia="Times New Roman" w:hAnsi="Arial" w:cs="Arial"/>
          <w:sz w:val="17"/>
          <w:szCs w:val="17"/>
          <w:lang w:eastAsia="en-CA"/>
        </w:rPr>
        <w:t>, where </w:t>
      </w:r>
      <w:r w:rsidRPr="009D1C4E">
        <w:rPr>
          <w:rFonts w:ascii="Arial" w:eastAsia="Times New Roman" w:hAnsi="Arial" w:cs="Arial"/>
          <w:i/>
          <w:iCs/>
          <w:sz w:val="17"/>
          <w:szCs w:val="17"/>
          <w:lang w:eastAsia="en-CA"/>
        </w:rPr>
        <w:t>patterns</w:t>
      </w:r>
      <w:r w:rsidRPr="009D1C4E">
        <w:rPr>
          <w:rFonts w:ascii="Arial" w:eastAsia="Times New Roman" w:hAnsi="Arial" w:cs="Arial"/>
          <w:sz w:val="17"/>
          <w:szCs w:val="17"/>
          <w:lang w:eastAsia="en-CA"/>
        </w:rPr>
        <w:t> of </w:t>
      </w:r>
      <w:r w:rsidRPr="009D1C4E">
        <w:rPr>
          <w:rFonts w:ascii="Arial" w:eastAsia="Times New Roman" w:hAnsi="Arial" w:cs="Arial"/>
          <w:i/>
          <w:iCs/>
          <w:sz w:val="17"/>
          <w:szCs w:val="17"/>
          <w:lang w:eastAsia="en-CA"/>
        </w:rPr>
        <w:t>erosion, transfer &amp; storage</w:t>
      </w:r>
      <w:r w:rsidRPr="009D1C4E">
        <w:rPr>
          <w:rFonts w:ascii="Arial" w:eastAsia="Times New Roman" w:hAnsi="Arial" w:cs="Arial"/>
          <w:sz w:val="17"/>
          <w:szCs w:val="17"/>
          <w:lang w:eastAsia="en-CA"/>
        </w:rPr>
        <w:t> may be </w:t>
      </w:r>
      <w:r w:rsidRPr="009D1C4E">
        <w:rPr>
          <w:rFonts w:ascii="Arial" w:eastAsia="Times New Roman" w:hAnsi="Arial" w:cs="Arial"/>
          <w:i/>
          <w:iCs/>
          <w:sz w:val="17"/>
          <w:szCs w:val="17"/>
          <w:lang w:eastAsia="en-CA"/>
        </w:rPr>
        <w:t>more complex</w:t>
      </w:r>
      <w:r w:rsidRPr="009D1C4E">
        <w:rPr>
          <w:rFonts w:ascii="Arial" w:eastAsia="Times New Roman" w:hAnsi="Arial" w:cs="Arial"/>
          <w:sz w:val="17"/>
          <w:szCs w:val="17"/>
          <w:lang w:eastAsia="en-CA"/>
        </w:rPr>
        <w:t>.</w:t>
      </w:r>
    </w:p>
    <w:p w:rsidR="009D1C4E" w:rsidRPr="009D1C4E" w:rsidRDefault="009D1C4E" w:rsidP="009D1C4E">
      <w:pPr>
        <w:pBdr>
          <w:bottom w:val="single" w:sz="6" w:space="4" w:color="E5E5E5"/>
        </w:pBdr>
        <w:shd w:val="clear" w:color="auto" w:fill="FFFFFF"/>
        <w:spacing w:after="225" w:line="285" w:lineRule="atLeast"/>
        <w:outlineLvl w:val="1"/>
        <w:rPr>
          <w:rFonts w:ascii="Arial" w:eastAsia="Times New Roman" w:hAnsi="Arial" w:cs="Arial"/>
          <w:sz w:val="17"/>
          <w:szCs w:val="17"/>
          <w:lang w:eastAsia="en-CA"/>
        </w:rPr>
      </w:pPr>
      <w:r w:rsidRPr="009D1C4E">
        <w:rPr>
          <w:rFonts w:ascii="Arial" w:eastAsia="Times New Roman" w:hAnsi="Arial" w:cs="Arial"/>
          <w:sz w:val="17"/>
          <w:szCs w:val="17"/>
          <w:lang w:eastAsia="en-CA"/>
        </w:rPr>
        <w:t xml:space="preserve">Erosion </w:t>
      </w:r>
      <w:proofErr w:type="gramStart"/>
      <w:r w:rsidRPr="009D1C4E">
        <w:rPr>
          <w:rFonts w:ascii="Arial" w:eastAsia="Times New Roman" w:hAnsi="Arial" w:cs="Arial"/>
          <w:sz w:val="17"/>
          <w:szCs w:val="17"/>
          <w:lang w:eastAsia="en-CA"/>
        </w:rPr>
        <w:t>By</w:t>
      </w:r>
      <w:proofErr w:type="gramEnd"/>
      <w:r w:rsidRPr="009D1C4E">
        <w:rPr>
          <w:rFonts w:ascii="Arial" w:eastAsia="Times New Roman" w:hAnsi="Arial" w:cs="Arial"/>
          <w:sz w:val="17"/>
          <w:szCs w:val="17"/>
          <w:lang w:eastAsia="en-CA"/>
        </w:rPr>
        <w:t xml:space="preserve"> Flowing Water</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lastRenderedPageBreak/>
        <w:t>Sheet Flow Erosion</w:t>
      </w:r>
    </w:p>
    <w:p w:rsidR="009D1C4E" w:rsidRPr="009D1C4E" w:rsidRDefault="009D1C4E" w:rsidP="009D1C4E">
      <w:pPr>
        <w:numPr>
          <w:ilvl w:val="0"/>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Consider a </w:t>
      </w:r>
      <w:proofErr w:type="spellStart"/>
      <w:r w:rsidRPr="009D1C4E">
        <w:rPr>
          <w:rFonts w:ascii="Arial" w:eastAsia="Times New Roman" w:hAnsi="Arial" w:cs="Arial"/>
          <w:i/>
          <w:iCs/>
          <w:sz w:val="17"/>
          <w:szCs w:val="17"/>
          <w:lang w:eastAsia="en-CA"/>
        </w:rPr>
        <w:t>hillslope</w:t>
      </w:r>
      <w:proofErr w:type="spellEnd"/>
      <w:r w:rsidRPr="009D1C4E">
        <w:rPr>
          <w:rFonts w:ascii="Arial" w:eastAsia="Times New Roman" w:hAnsi="Arial" w:cs="Arial"/>
          <w:sz w:val="17"/>
          <w:szCs w:val="17"/>
          <w:lang w:eastAsia="en-CA"/>
        </w:rPr>
        <w:t> that is </w:t>
      </w:r>
      <w:r w:rsidRPr="009D1C4E">
        <w:rPr>
          <w:rFonts w:ascii="Arial" w:eastAsia="Times New Roman" w:hAnsi="Arial" w:cs="Arial"/>
          <w:i/>
          <w:iCs/>
          <w:sz w:val="17"/>
          <w:szCs w:val="17"/>
          <w:lang w:eastAsia="en-CA"/>
        </w:rPr>
        <w:t>not dissected</w:t>
      </w:r>
      <w:r w:rsidRPr="009D1C4E">
        <w:rPr>
          <w:rFonts w:ascii="Arial" w:eastAsia="Times New Roman" w:hAnsi="Arial" w:cs="Arial"/>
          <w:sz w:val="17"/>
          <w:szCs w:val="17"/>
          <w:lang w:eastAsia="en-CA"/>
        </w:rPr>
        <w:t> by </w:t>
      </w:r>
      <w:r w:rsidRPr="009D1C4E">
        <w:rPr>
          <w:rFonts w:ascii="Arial" w:eastAsia="Times New Roman" w:hAnsi="Arial" w:cs="Arial"/>
          <w:i/>
          <w:iCs/>
          <w:sz w:val="17"/>
          <w:szCs w:val="17"/>
          <w:lang w:eastAsia="en-CA"/>
        </w:rPr>
        <w:t>stream channels</w:t>
      </w:r>
      <w:r w:rsidRPr="009D1C4E">
        <w:rPr>
          <w:rFonts w:ascii="Arial" w:eastAsia="Times New Roman" w:hAnsi="Arial" w:cs="Arial"/>
          <w:sz w:val="17"/>
          <w:szCs w:val="17"/>
          <w:lang w:eastAsia="en-CA"/>
        </w:rPr>
        <w:t>.  If </w:t>
      </w:r>
      <w:proofErr w:type="spellStart"/>
      <w:r w:rsidRPr="009D1C4E">
        <w:rPr>
          <w:rFonts w:ascii="Arial" w:eastAsia="Times New Roman" w:hAnsi="Arial" w:cs="Arial"/>
          <w:i/>
          <w:iCs/>
          <w:sz w:val="17"/>
          <w:szCs w:val="17"/>
          <w:lang w:eastAsia="en-CA"/>
        </w:rPr>
        <w:t>Hortonian</w:t>
      </w:r>
      <w:proofErr w:type="spellEnd"/>
      <w:r w:rsidRPr="009D1C4E">
        <w:rPr>
          <w:rFonts w:ascii="Arial" w:eastAsia="Times New Roman" w:hAnsi="Arial" w:cs="Arial"/>
          <w:i/>
          <w:iCs/>
          <w:sz w:val="17"/>
          <w:szCs w:val="17"/>
          <w:lang w:eastAsia="en-CA"/>
        </w:rPr>
        <w:t xml:space="preserve"> overland flow</w:t>
      </w:r>
      <w:r w:rsidRPr="009D1C4E">
        <w:rPr>
          <w:rFonts w:ascii="Arial" w:eastAsia="Times New Roman" w:hAnsi="Arial" w:cs="Arial"/>
          <w:sz w:val="17"/>
          <w:szCs w:val="17"/>
          <w:lang w:eastAsia="en-CA"/>
        </w:rPr>
        <w:t> or </w:t>
      </w:r>
      <w:r w:rsidRPr="009D1C4E">
        <w:rPr>
          <w:rFonts w:ascii="Arial" w:eastAsia="Times New Roman" w:hAnsi="Arial" w:cs="Arial"/>
          <w:i/>
          <w:iCs/>
          <w:sz w:val="17"/>
          <w:szCs w:val="17"/>
          <w:lang w:eastAsia="en-CA"/>
        </w:rPr>
        <w:t xml:space="preserve">saturated overland </w:t>
      </w:r>
      <w:proofErr w:type="gramStart"/>
      <w:r w:rsidRPr="009D1C4E">
        <w:rPr>
          <w:rFonts w:ascii="Arial" w:eastAsia="Times New Roman" w:hAnsi="Arial" w:cs="Arial"/>
          <w:i/>
          <w:iCs/>
          <w:sz w:val="17"/>
          <w:szCs w:val="17"/>
          <w:lang w:eastAsia="en-CA"/>
        </w:rPr>
        <w:t>flow</w:t>
      </w:r>
      <w:r w:rsidRPr="009D1C4E">
        <w:rPr>
          <w:rFonts w:ascii="Arial" w:eastAsia="Times New Roman" w:hAnsi="Arial" w:cs="Arial"/>
          <w:sz w:val="17"/>
          <w:szCs w:val="17"/>
          <w:lang w:eastAsia="en-CA"/>
        </w:rPr>
        <w:t> occur</w:t>
      </w:r>
      <w:proofErr w:type="gramEnd"/>
      <w:r w:rsidRPr="009D1C4E">
        <w:rPr>
          <w:rFonts w:ascii="Arial" w:eastAsia="Times New Roman" w:hAnsi="Arial" w:cs="Arial"/>
          <w:sz w:val="17"/>
          <w:szCs w:val="17"/>
          <w:lang w:eastAsia="en-CA"/>
        </w:rPr>
        <w:t xml:space="preserve"> on this surface, the </w:t>
      </w:r>
      <w:r w:rsidRPr="009D1C4E">
        <w:rPr>
          <w:rFonts w:ascii="Arial" w:eastAsia="Times New Roman" w:hAnsi="Arial" w:cs="Arial"/>
          <w:i/>
          <w:iCs/>
          <w:sz w:val="17"/>
          <w:szCs w:val="17"/>
          <w:lang w:eastAsia="en-CA"/>
        </w:rPr>
        <w:t xml:space="preserve">water will flow </w:t>
      </w:r>
      <w:proofErr w:type="spellStart"/>
      <w:r w:rsidRPr="009D1C4E">
        <w:rPr>
          <w:rFonts w:ascii="Arial" w:eastAsia="Times New Roman" w:hAnsi="Arial" w:cs="Arial"/>
          <w:i/>
          <w:iCs/>
          <w:sz w:val="17"/>
          <w:szCs w:val="17"/>
          <w:lang w:eastAsia="en-CA"/>
        </w:rPr>
        <w:t>down hill</w:t>
      </w:r>
      <w:proofErr w:type="spellEnd"/>
      <w:r w:rsidRPr="009D1C4E">
        <w:rPr>
          <w:rFonts w:ascii="Arial" w:eastAsia="Times New Roman" w:hAnsi="Arial" w:cs="Arial"/>
          <w:sz w:val="17"/>
          <w:szCs w:val="17"/>
          <w:lang w:eastAsia="en-CA"/>
        </w:rPr>
        <w:t> as a </w:t>
      </w:r>
      <w:r w:rsidRPr="009D1C4E">
        <w:rPr>
          <w:rFonts w:ascii="Arial" w:eastAsia="Times New Roman" w:hAnsi="Arial" w:cs="Arial"/>
          <w:i/>
          <w:iCs/>
          <w:sz w:val="17"/>
          <w:szCs w:val="17"/>
          <w:lang w:eastAsia="en-CA"/>
        </w:rPr>
        <w:t>very thin </w:t>
      </w:r>
      <w:r w:rsidRPr="009D1C4E">
        <w:rPr>
          <w:rFonts w:ascii="Arial" w:eastAsia="Times New Roman" w:hAnsi="Arial" w:cs="Arial"/>
          <w:b/>
          <w:bCs/>
          <w:i/>
          <w:iCs/>
          <w:sz w:val="17"/>
          <w:szCs w:val="17"/>
          <w:lang w:eastAsia="en-CA"/>
        </w:rPr>
        <w:t>sheet</w:t>
      </w:r>
      <w:r w:rsidRPr="009D1C4E">
        <w:rPr>
          <w:rFonts w:ascii="Arial" w:eastAsia="Times New Roman" w:hAnsi="Arial" w:cs="Arial"/>
          <w:sz w:val="17"/>
          <w:szCs w:val="17"/>
          <w:lang w:eastAsia="en-CA"/>
        </w:rPr>
        <w:t> of </w:t>
      </w:r>
      <w:r w:rsidRPr="009D1C4E">
        <w:rPr>
          <w:rFonts w:ascii="Arial" w:eastAsia="Times New Roman" w:hAnsi="Arial" w:cs="Arial"/>
          <w:i/>
          <w:iCs/>
          <w:sz w:val="17"/>
          <w:szCs w:val="17"/>
          <w:lang w:eastAsia="en-CA"/>
        </w:rPr>
        <w:t>water</w:t>
      </w:r>
      <w:r w:rsidRPr="009D1C4E">
        <w:rPr>
          <w:rFonts w:ascii="Arial" w:eastAsia="Times New Roman" w:hAnsi="Arial" w:cs="Arial"/>
          <w:sz w:val="17"/>
          <w:szCs w:val="17"/>
          <w:lang w:eastAsia="en-CA"/>
        </w:rPr>
        <w:t>.  </w:t>
      </w:r>
    </w:p>
    <w:p w:rsidR="009D1C4E" w:rsidRPr="009D1C4E" w:rsidRDefault="009D1C4E" w:rsidP="009D1C4E">
      <w:pPr>
        <w:numPr>
          <w:ilvl w:val="0"/>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This is referred to as </w:t>
      </w:r>
      <w:r w:rsidRPr="009D1C4E">
        <w:rPr>
          <w:rFonts w:ascii="Arial" w:eastAsia="Times New Roman" w:hAnsi="Arial" w:cs="Arial"/>
          <w:i/>
          <w:iCs/>
          <w:sz w:val="17"/>
          <w:szCs w:val="17"/>
          <w:lang w:eastAsia="en-CA"/>
        </w:rPr>
        <w:t>sheet flow</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may</w:t>
      </w:r>
      <w:r w:rsidRPr="009D1C4E">
        <w:rPr>
          <w:rFonts w:ascii="Arial" w:eastAsia="Times New Roman" w:hAnsi="Arial" w:cs="Arial"/>
          <w:sz w:val="17"/>
          <w:szCs w:val="17"/>
          <w:lang w:eastAsia="en-CA"/>
        </w:rPr>
        <w:t> be </w:t>
      </w:r>
      <w:r w:rsidRPr="009D1C4E">
        <w:rPr>
          <w:rFonts w:ascii="Arial" w:eastAsia="Times New Roman" w:hAnsi="Arial" w:cs="Arial"/>
          <w:i/>
          <w:iCs/>
          <w:sz w:val="17"/>
          <w:szCs w:val="17"/>
          <w:lang w:eastAsia="en-CA"/>
        </w:rPr>
        <w:t>capable</w:t>
      </w:r>
      <w:r w:rsidRPr="009D1C4E">
        <w:rPr>
          <w:rFonts w:ascii="Arial" w:eastAsia="Times New Roman" w:hAnsi="Arial" w:cs="Arial"/>
          <w:sz w:val="17"/>
          <w:szCs w:val="17"/>
          <w:lang w:eastAsia="en-CA"/>
        </w:rPr>
        <w:t> of eroding </w:t>
      </w:r>
      <w:r w:rsidRPr="009D1C4E">
        <w:rPr>
          <w:rFonts w:ascii="Arial" w:eastAsia="Times New Roman" w:hAnsi="Arial" w:cs="Arial"/>
          <w:i/>
          <w:iCs/>
          <w:sz w:val="17"/>
          <w:szCs w:val="17"/>
          <w:lang w:eastAsia="en-CA"/>
        </w:rPr>
        <w:t>sediment</w:t>
      </w:r>
      <w:r w:rsidRPr="009D1C4E">
        <w:rPr>
          <w:rFonts w:ascii="Arial" w:eastAsia="Times New Roman" w:hAnsi="Arial" w:cs="Arial"/>
          <w:sz w:val="17"/>
          <w:szCs w:val="17"/>
          <w:lang w:eastAsia="en-CA"/>
        </w:rPr>
        <w:t xml:space="preserve"> from the surface and transporting it </w:t>
      </w:r>
      <w:proofErr w:type="spellStart"/>
      <w:r w:rsidRPr="009D1C4E">
        <w:rPr>
          <w:rFonts w:ascii="Arial" w:eastAsia="Times New Roman" w:hAnsi="Arial" w:cs="Arial"/>
          <w:sz w:val="17"/>
          <w:szCs w:val="17"/>
          <w:lang w:eastAsia="en-CA"/>
        </w:rPr>
        <w:t>downslope</w:t>
      </w:r>
      <w:proofErr w:type="spellEnd"/>
    </w:p>
    <w:p w:rsidR="009D1C4E" w:rsidRPr="009D1C4E" w:rsidRDefault="009D1C4E" w:rsidP="009D1C4E">
      <w:pPr>
        <w:numPr>
          <w:ilvl w:val="0"/>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As water flows over a surface, </w:t>
      </w:r>
      <w:r w:rsidRPr="009D1C4E">
        <w:rPr>
          <w:rFonts w:ascii="Arial" w:eastAsia="Times New Roman" w:hAnsi="Arial" w:cs="Arial"/>
          <w:i/>
          <w:iCs/>
          <w:sz w:val="17"/>
          <w:szCs w:val="17"/>
          <w:lang w:eastAsia="en-CA"/>
        </w:rPr>
        <w:t>it experience</w:t>
      </w:r>
      <w:r w:rsidRPr="009D1C4E">
        <w:rPr>
          <w:rFonts w:ascii="Arial" w:eastAsia="Times New Roman" w:hAnsi="Arial" w:cs="Arial"/>
          <w:sz w:val="17"/>
          <w:szCs w:val="17"/>
          <w:lang w:eastAsia="en-CA"/>
        </w:rPr>
        <w:t>s </w:t>
      </w:r>
      <w:r w:rsidRPr="009D1C4E">
        <w:rPr>
          <w:rFonts w:ascii="Arial" w:eastAsia="Times New Roman" w:hAnsi="Arial" w:cs="Arial"/>
          <w:i/>
          <w:iCs/>
          <w:sz w:val="17"/>
          <w:szCs w:val="17"/>
          <w:lang w:eastAsia="en-CA"/>
        </w:rPr>
        <w:t>friction</w:t>
      </w:r>
      <w:r w:rsidRPr="009D1C4E">
        <w:rPr>
          <w:rFonts w:ascii="Arial" w:eastAsia="Times New Roman" w:hAnsi="Arial" w:cs="Arial"/>
          <w:sz w:val="17"/>
          <w:szCs w:val="17"/>
          <w:lang w:eastAsia="en-CA"/>
        </w:rPr>
        <w:t> between the </w:t>
      </w:r>
      <w:r w:rsidRPr="009D1C4E">
        <w:rPr>
          <w:rFonts w:ascii="Arial" w:eastAsia="Times New Roman" w:hAnsi="Arial" w:cs="Arial"/>
          <w:i/>
          <w:iCs/>
          <w:sz w:val="17"/>
          <w:szCs w:val="17"/>
          <w:lang w:eastAsia="en-CA"/>
        </w:rPr>
        <w:t>soil surface</w:t>
      </w:r>
      <w:r w:rsidRPr="009D1C4E">
        <w:rPr>
          <w:rFonts w:ascii="Arial" w:eastAsia="Times New Roman" w:hAnsi="Arial" w:cs="Arial"/>
          <w:sz w:val="17"/>
          <w:szCs w:val="17"/>
          <w:lang w:eastAsia="en-CA"/>
        </w:rPr>
        <w:t> and the water itself.  (If it did not, the water would continuously accelerate!)  Viewed from the opposite point of view, the </w:t>
      </w:r>
      <w:r w:rsidRPr="009D1C4E">
        <w:rPr>
          <w:rFonts w:ascii="Arial" w:eastAsia="Times New Roman" w:hAnsi="Arial" w:cs="Arial"/>
          <w:i/>
          <w:iCs/>
          <w:sz w:val="17"/>
          <w:szCs w:val="17"/>
          <w:lang w:eastAsia="en-CA"/>
        </w:rPr>
        <w:t>surface experiences</w:t>
      </w:r>
      <w:r w:rsidRPr="009D1C4E">
        <w:rPr>
          <w:rFonts w:ascii="Arial" w:eastAsia="Times New Roman" w:hAnsi="Arial" w:cs="Arial"/>
          <w:sz w:val="17"/>
          <w:szCs w:val="17"/>
          <w:lang w:eastAsia="en-CA"/>
        </w:rPr>
        <w:t> a </w:t>
      </w:r>
      <w:proofErr w:type="spellStart"/>
      <w:r w:rsidRPr="009D1C4E">
        <w:rPr>
          <w:rFonts w:ascii="Arial" w:eastAsia="Times New Roman" w:hAnsi="Arial" w:cs="Arial"/>
          <w:i/>
          <w:iCs/>
          <w:sz w:val="17"/>
          <w:szCs w:val="17"/>
          <w:lang w:eastAsia="en-CA"/>
        </w:rPr>
        <w:t>tractive</w:t>
      </w:r>
      <w:proofErr w:type="spellEnd"/>
      <w:r w:rsidRPr="009D1C4E">
        <w:rPr>
          <w:rFonts w:ascii="Arial" w:eastAsia="Times New Roman" w:hAnsi="Arial" w:cs="Arial"/>
          <w:i/>
          <w:iCs/>
          <w:sz w:val="17"/>
          <w:szCs w:val="17"/>
          <w:lang w:eastAsia="en-CA"/>
        </w:rPr>
        <w:t xml:space="preserve"> force</w:t>
      </w:r>
      <w:bookmarkStart w:id="0" w:name="_ftnref1"/>
      <w:r w:rsidRPr="009D1C4E">
        <w:rPr>
          <w:rFonts w:ascii="Arial" w:eastAsia="Times New Roman" w:hAnsi="Arial" w:cs="Arial"/>
          <w:i/>
          <w:iCs/>
          <w:sz w:val="17"/>
          <w:szCs w:val="17"/>
          <w:lang w:eastAsia="en-CA"/>
        </w:rPr>
        <w:fldChar w:fldCharType="begin"/>
      </w:r>
      <w:r w:rsidRPr="009D1C4E">
        <w:rPr>
          <w:rFonts w:ascii="Arial" w:eastAsia="Times New Roman" w:hAnsi="Arial" w:cs="Arial"/>
          <w:i/>
          <w:iCs/>
          <w:sz w:val="17"/>
          <w:szCs w:val="17"/>
          <w:lang w:eastAsia="en-CA"/>
        </w:rPr>
        <w:instrText xml:space="preserve"> HYPERLINK "http://www.geog.ubc.ca/courses/geob103/G103_Fluvial_Processes/index.html" \l "_ftn1" \o "" </w:instrText>
      </w:r>
      <w:r w:rsidRPr="009D1C4E">
        <w:rPr>
          <w:rFonts w:ascii="Arial" w:eastAsia="Times New Roman" w:hAnsi="Arial" w:cs="Arial"/>
          <w:i/>
          <w:iCs/>
          <w:sz w:val="17"/>
          <w:szCs w:val="17"/>
          <w:lang w:eastAsia="en-CA"/>
        </w:rPr>
        <w:fldChar w:fldCharType="separate"/>
      </w:r>
      <w:r w:rsidRPr="009D1C4E">
        <w:rPr>
          <w:rFonts w:ascii="Arial" w:eastAsia="Times New Roman" w:hAnsi="Arial" w:cs="Arial"/>
          <w:i/>
          <w:iCs/>
          <w:sz w:val="17"/>
          <w:szCs w:val="17"/>
          <w:u w:val="single"/>
          <w:lang w:eastAsia="en-CA"/>
        </w:rPr>
        <w:t> </w:t>
      </w:r>
      <w:r w:rsidRPr="009D1C4E">
        <w:rPr>
          <w:rFonts w:ascii="Arial" w:eastAsia="Times New Roman" w:hAnsi="Arial" w:cs="Arial"/>
          <w:i/>
          <w:iCs/>
          <w:sz w:val="17"/>
          <w:szCs w:val="17"/>
          <w:lang w:eastAsia="en-CA"/>
        </w:rPr>
        <w:fldChar w:fldCharType="end"/>
      </w:r>
      <w:bookmarkEnd w:id="0"/>
      <w:r w:rsidRPr="009D1C4E">
        <w:rPr>
          <w:rFonts w:ascii="Arial" w:eastAsia="Times New Roman" w:hAnsi="Arial" w:cs="Arial"/>
          <w:sz w:val="17"/>
          <w:szCs w:val="17"/>
          <w:lang w:eastAsia="en-CA"/>
        </w:rPr>
        <w:t xml:space="preserve">caused by the water flowing over top (that is, a force that tends move the sediment down </w:t>
      </w:r>
      <w:proofErr w:type="spellStart"/>
      <w:r w:rsidRPr="009D1C4E">
        <w:rPr>
          <w:rFonts w:ascii="Arial" w:eastAsia="Times New Roman" w:hAnsi="Arial" w:cs="Arial"/>
          <w:sz w:val="17"/>
          <w:szCs w:val="17"/>
          <w:lang w:eastAsia="en-CA"/>
        </w:rPr>
        <w:t>hill</w:t>
      </w:r>
      <w:r w:rsidRPr="009D1C4E">
        <w:rPr>
          <w:rFonts w:ascii="Arial" w:eastAsia="Times New Roman" w:hAnsi="Arial" w:cs="Arial"/>
          <w:i/>
          <w:iCs/>
          <w:sz w:val="17"/>
          <w:szCs w:val="17"/>
          <w:lang w:eastAsia="en-CA"/>
        </w:rPr>
        <w:t>with</w:t>
      </w:r>
      <w:proofErr w:type="spellEnd"/>
      <w:r w:rsidRPr="009D1C4E">
        <w:rPr>
          <w:rFonts w:ascii="Arial" w:eastAsia="Times New Roman" w:hAnsi="Arial" w:cs="Arial"/>
          <w:sz w:val="17"/>
          <w:szCs w:val="17"/>
          <w:lang w:eastAsia="en-CA"/>
        </w:rPr>
        <w:t> the water)</w:t>
      </w:r>
    </w:p>
    <w:p w:rsidR="009D1C4E" w:rsidRPr="009D1C4E" w:rsidRDefault="009D1C4E" w:rsidP="009D1C4E">
      <w:pPr>
        <w:numPr>
          <w:ilvl w:val="1"/>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As the </w:t>
      </w:r>
      <w:r w:rsidRPr="009D1C4E">
        <w:rPr>
          <w:rFonts w:ascii="Arial" w:eastAsia="Times New Roman" w:hAnsi="Arial" w:cs="Arial"/>
          <w:i/>
          <w:iCs/>
          <w:sz w:val="17"/>
          <w:szCs w:val="17"/>
          <w:lang w:eastAsia="en-CA"/>
        </w:rPr>
        <w:t xml:space="preserve">steepness of the </w:t>
      </w:r>
      <w:proofErr w:type="spellStart"/>
      <w:r w:rsidRPr="009D1C4E">
        <w:rPr>
          <w:rFonts w:ascii="Arial" w:eastAsia="Times New Roman" w:hAnsi="Arial" w:cs="Arial"/>
          <w:i/>
          <w:iCs/>
          <w:sz w:val="17"/>
          <w:szCs w:val="17"/>
          <w:lang w:eastAsia="en-CA"/>
        </w:rPr>
        <w:t>hillslope</w:t>
      </w:r>
      <w:proofErr w:type="spellEnd"/>
      <w:r w:rsidRPr="009D1C4E">
        <w:rPr>
          <w:rFonts w:ascii="Arial" w:eastAsia="Times New Roman" w:hAnsi="Arial" w:cs="Arial"/>
          <w:sz w:val="17"/>
          <w:szCs w:val="17"/>
          <w:lang w:eastAsia="en-CA"/>
        </w:rPr>
        <w:t> goes </w:t>
      </w:r>
      <w:r w:rsidRPr="009D1C4E">
        <w:rPr>
          <w:rFonts w:ascii="Arial" w:eastAsia="Times New Roman" w:hAnsi="Arial" w:cs="Arial"/>
          <w:i/>
          <w:iCs/>
          <w:sz w:val="17"/>
          <w:szCs w:val="17"/>
          <w:lang w:eastAsia="en-CA"/>
        </w:rPr>
        <w:t>up</w:t>
      </w:r>
      <w:r w:rsidRPr="009D1C4E">
        <w:rPr>
          <w:rFonts w:ascii="Arial" w:eastAsia="Times New Roman" w:hAnsi="Arial" w:cs="Arial"/>
          <w:sz w:val="17"/>
          <w:szCs w:val="17"/>
          <w:lang w:eastAsia="en-CA"/>
        </w:rPr>
        <w:t>, the </w:t>
      </w:r>
      <w:r w:rsidRPr="009D1C4E">
        <w:rPr>
          <w:rFonts w:ascii="Arial" w:eastAsia="Times New Roman" w:hAnsi="Arial" w:cs="Arial"/>
          <w:i/>
          <w:iCs/>
          <w:sz w:val="17"/>
          <w:szCs w:val="17"/>
          <w:lang w:eastAsia="en-CA"/>
        </w:rPr>
        <w:t>water flows faster</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 xml:space="preserve">exerts a greater </w:t>
      </w:r>
      <w:proofErr w:type="spellStart"/>
      <w:r w:rsidRPr="009D1C4E">
        <w:rPr>
          <w:rFonts w:ascii="Arial" w:eastAsia="Times New Roman" w:hAnsi="Arial" w:cs="Arial"/>
          <w:i/>
          <w:iCs/>
          <w:sz w:val="17"/>
          <w:szCs w:val="17"/>
          <w:lang w:eastAsia="en-CA"/>
        </w:rPr>
        <w:t>tractive</w:t>
      </w:r>
      <w:proofErr w:type="spellEnd"/>
      <w:r w:rsidRPr="009D1C4E">
        <w:rPr>
          <w:rFonts w:ascii="Arial" w:eastAsia="Times New Roman" w:hAnsi="Arial" w:cs="Arial"/>
          <w:i/>
          <w:iCs/>
          <w:sz w:val="17"/>
          <w:szCs w:val="17"/>
          <w:lang w:eastAsia="en-CA"/>
        </w:rPr>
        <w:t xml:space="preserve"> force</w:t>
      </w:r>
      <w:r w:rsidRPr="009D1C4E">
        <w:rPr>
          <w:rFonts w:ascii="Arial" w:eastAsia="Times New Roman" w:hAnsi="Arial" w:cs="Arial"/>
          <w:sz w:val="17"/>
          <w:szCs w:val="17"/>
          <w:lang w:eastAsia="en-CA"/>
        </w:rPr>
        <w:t> on the soil</w:t>
      </w:r>
    </w:p>
    <w:p w:rsidR="009D1C4E" w:rsidRPr="009D1C4E" w:rsidRDefault="009D1C4E" w:rsidP="009D1C4E">
      <w:pPr>
        <w:numPr>
          <w:ilvl w:val="1"/>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As more HOF or SOF occur, </w:t>
      </w:r>
      <w:r w:rsidRPr="009D1C4E">
        <w:rPr>
          <w:rFonts w:ascii="Arial" w:eastAsia="Times New Roman" w:hAnsi="Arial" w:cs="Arial"/>
          <w:i/>
          <w:iCs/>
          <w:sz w:val="17"/>
          <w:szCs w:val="17"/>
          <w:lang w:eastAsia="en-CA"/>
        </w:rPr>
        <w:t>more water flows down the slope</w:t>
      </w:r>
      <w:r w:rsidRPr="009D1C4E">
        <w:rPr>
          <w:rFonts w:ascii="Arial" w:eastAsia="Times New Roman" w:hAnsi="Arial" w:cs="Arial"/>
          <w:sz w:val="17"/>
          <w:szCs w:val="17"/>
          <w:lang w:eastAsia="en-CA"/>
        </w:rPr>
        <w:t xml:space="preserve">, and </w:t>
      </w:r>
      <w:proofErr w:type="spellStart"/>
      <w:r w:rsidRPr="009D1C4E">
        <w:rPr>
          <w:rFonts w:ascii="Arial" w:eastAsia="Times New Roman" w:hAnsi="Arial" w:cs="Arial"/>
          <w:sz w:val="17"/>
          <w:szCs w:val="17"/>
          <w:lang w:eastAsia="en-CA"/>
        </w:rPr>
        <w:t>the</w:t>
      </w:r>
      <w:r w:rsidRPr="009D1C4E">
        <w:rPr>
          <w:rFonts w:ascii="Arial" w:eastAsia="Times New Roman" w:hAnsi="Arial" w:cs="Arial"/>
          <w:i/>
          <w:iCs/>
          <w:sz w:val="17"/>
          <w:szCs w:val="17"/>
          <w:lang w:eastAsia="en-CA"/>
        </w:rPr>
        <w:t>depth</w:t>
      </w:r>
      <w:proofErr w:type="spellEnd"/>
      <w:r w:rsidRPr="009D1C4E">
        <w:rPr>
          <w:rFonts w:ascii="Arial" w:eastAsia="Times New Roman" w:hAnsi="Arial" w:cs="Arial"/>
          <w:i/>
          <w:iCs/>
          <w:sz w:val="17"/>
          <w:szCs w:val="17"/>
          <w:lang w:eastAsia="en-CA"/>
        </w:rPr>
        <w:t xml:space="preserve"> of water increases</w:t>
      </w:r>
      <w:r w:rsidRPr="009D1C4E">
        <w:rPr>
          <w:rFonts w:ascii="Arial" w:eastAsia="Times New Roman" w:hAnsi="Arial" w:cs="Arial"/>
          <w:sz w:val="17"/>
          <w:szCs w:val="17"/>
          <w:lang w:eastAsia="en-CA"/>
        </w:rPr>
        <w:t> which also </w:t>
      </w:r>
      <w:r w:rsidRPr="009D1C4E">
        <w:rPr>
          <w:rFonts w:ascii="Arial" w:eastAsia="Times New Roman" w:hAnsi="Arial" w:cs="Arial"/>
          <w:i/>
          <w:iCs/>
          <w:sz w:val="17"/>
          <w:szCs w:val="17"/>
          <w:lang w:eastAsia="en-CA"/>
        </w:rPr>
        <w:t xml:space="preserve">increases the </w:t>
      </w:r>
      <w:proofErr w:type="spellStart"/>
      <w:r w:rsidRPr="009D1C4E">
        <w:rPr>
          <w:rFonts w:ascii="Arial" w:eastAsia="Times New Roman" w:hAnsi="Arial" w:cs="Arial"/>
          <w:i/>
          <w:iCs/>
          <w:sz w:val="17"/>
          <w:szCs w:val="17"/>
          <w:lang w:eastAsia="en-CA"/>
        </w:rPr>
        <w:t>tractive</w:t>
      </w:r>
      <w:proofErr w:type="spellEnd"/>
      <w:r w:rsidRPr="009D1C4E">
        <w:rPr>
          <w:rFonts w:ascii="Arial" w:eastAsia="Times New Roman" w:hAnsi="Arial" w:cs="Arial"/>
          <w:i/>
          <w:iCs/>
          <w:sz w:val="17"/>
          <w:szCs w:val="17"/>
          <w:lang w:eastAsia="en-CA"/>
        </w:rPr>
        <w:t xml:space="preserve"> force</w:t>
      </w:r>
    </w:p>
    <w:p w:rsidR="009D1C4E" w:rsidRPr="009D1C4E" w:rsidRDefault="009D1C4E" w:rsidP="009D1C4E">
      <w:pPr>
        <w:numPr>
          <w:ilvl w:val="1"/>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 </w:t>
      </w:r>
      <w:r w:rsidRPr="009D1C4E">
        <w:rPr>
          <w:rFonts w:ascii="Arial" w:eastAsia="Times New Roman" w:hAnsi="Arial" w:cs="Arial"/>
          <w:i/>
          <w:iCs/>
          <w:sz w:val="17"/>
          <w:szCs w:val="17"/>
          <w:lang w:eastAsia="en-CA"/>
        </w:rPr>
        <w:t>resistance of a soil to erosion</w:t>
      </w:r>
      <w:r w:rsidRPr="009D1C4E">
        <w:rPr>
          <w:rFonts w:ascii="Arial" w:eastAsia="Times New Roman" w:hAnsi="Arial" w:cs="Arial"/>
          <w:sz w:val="17"/>
          <w:szCs w:val="17"/>
          <w:lang w:eastAsia="en-CA"/>
        </w:rPr>
        <w:t> by sheet flow depends on the </w:t>
      </w:r>
      <w:r w:rsidRPr="009D1C4E">
        <w:rPr>
          <w:rFonts w:ascii="Arial" w:eastAsia="Times New Roman" w:hAnsi="Arial" w:cs="Arial"/>
          <w:i/>
          <w:iCs/>
          <w:sz w:val="17"/>
          <w:szCs w:val="17"/>
          <w:lang w:eastAsia="en-CA"/>
        </w:rPr>
        <w:t>grain size</w:t>
      </w:r>
      <w:r w:rsidRPr="009D1C4E">
        <w:rPr>
          <w:rFonts w:ascii="Arial" w:eastAsia="Times New Roman" w:hAnsi="Arial" w:cs="Arial"/>
          <w:sz w:val="17"/>
          <w:szCs w:val="17"/>
          <w:lang w:eastAsia="en-CA"/>
        </w:rPr>
        <w:t>…</w:t>
      </w:r>
      <w:r w:rsidRPr="009D1C4E">
        <w:rPr>
          <w:rFonts w:ascii="Arial" w:eastAsia="Times New Roman" w:hAnsi="Arial" w:cs="Arial"/>
          <w:i/>
          <w:iCs/>
          <w:sz w:val="17"/>
          <w:szCs w:val="17"/>
          <w:lang w:eastAsia="en-CA"/>
        </w:rPr>
        <w:t>silt &amp; fine sand</w:t>
      </w:r>
      <w:r w:rsidRPr="009D1C4E">
        <w:rPr>
          <w:rFonts w:ascii="Arial" w:eastAsia="Times New Roman" w:hAnsi="Arial" w:cs="Arial"/>
          <w:sz w:val="17"/>
          <w:szCs w:val="17"/>
          <w:lang w:eastAsia="en-CA"/>
        </w:rPr>
        <w:t> are the </w:t>
      </w:r>
      <w:r w:rsidRPr="009D1C4E">
        <w:rPr>
          <w:rFonts w:ascii="Arial" w:eastAsia="Times New Roman" w:hAnsi="Arial" w:cs="Arial"/>
          <w:b/>
          <w:bCs/>
          <w:i/>
          <w:iCs/>
          <w:sz w:val="17"/>
          <w:szCs w:val="17"/>
          <w:lang w:eastAsia="en-CA"/>
        </w:rPr>
        <w:t>most</w:t>
      </w:r>
      <w:r w:rsidRPr="009D1C4E">
        <w:rPr>
          <w:rFonts w:ascii="Arial" w:eastAsia="Times New Roman" w:hAnsi="Arial" w:cs="Arial"/>
          <w:i/>
          <w:iCs/>
          <w:sz w:val="17"/>
          <w:szCs w:val="17"/>
          <w:lang w:eastAsia="en-CA"/>
        </w:rPr>
        <w:t> susceptible</w:t>
      </w:r>
      <w:r w:rsidRPr="009D1C4E">
        <w:rPr>
          <w:rFonts w:ascii="Arial" w:eastAsia="Times New Roman" w:hAnsi="Arial" w:cs="Arial"/>
          <w:sz w:val="17"/>
          <w:szCs w:val="17"/>
          <w:lang w:eastAsia="en-CA"/>
        </w:rPr>
        <w:t> to erosion because the particles are </w:t>
      </w:r>
      <w:r w:rsidRPr="009D1C4E">
        <w:rPr>
          <w:rFonts w:ascii="Arial" w:eastAsia="Times New Roman" w:hAnsi="Arial" w:cs="Arial"/>
          <w:i/>
          <w:iCs/>
          <w:sz w:val="17"/>
          <w:szCs w:val="17"/>
          <w:lang w:eastAsia="en-CA"/>
        </w:rPr>
        <w:t>small</w:t>
      </w:r>
      <w:r w:rsidRPr="009D1C4E">
        <w:rPr>
          <w:rFonts w:ascii="Arial" w:eastAsia="Times New Roman" w:hAnsi="Arial" w:cs="Arial"/>
          <w:sz w:val="17"/>
          <w:szCs w:val="17"/>
          <w:lang w:eastAsia="en-CA"/>
        </w:rPr>
        <w:t> but </w:t>
      </w:r>
      <w:r w:rsidRPr="009D1C4E">
        <w:rPr>
          <w:rFonts w:ascii="Arial" w:eastAsia="Times New Roman" w:hAnsi="Arial" w:cs="Arial"/>
          <w:b/>
          <w:bCs/>
          <w:i/>
          <w:iCs/>
          <w:sz w:val="17"/>
          <w:szCs w:val="17"/>
          <w:lang w:eastAsia="en-CA"/>
        </w:rPr>
        <w:t>not</w:t>
      </w:r>
      <w:r w:rsidRPr="009D1C4E">
        <w:rPr>
          <w:rFonts w:ascii="Arial" w:eastAsia="Times New Roman" w:hAnsi="Arial" w:cs="Arial"/>
          <w:sz w:val="17"/>
          <w:szCs w:val="17"/>
          <w:lang w:eastAsia="en-CA"/>
        </w:rPr>
        <w:t> bound together by </w:t>
      </w:r>
      <w:r w:rsidRPr="009D1C4E">
        <w:rPr>
          <w:rFonts w:ascii="Arial" w:eastAsia="Times New Roman" w:hAnsi="Arial" w:cs="Arial"/>
          <w:i/>
          <w:iCs/>
          <w:sz w:val="17"/>
          <w:szCs w:val="17"/>
          <w:lang w:eastAsia="en-CA"/>
        </w:rPr>
        <w:t>cohesion</w:t>
      </w:r>
      <w:r w:rsidRPr="009D1C4E">
        <w:rPr>
          <w:rFonts w:ascii="Arial" w:eastAsia="Times New Roman" w:hAnsi="Arial" w:cs="Arial"/>
          <w:sz w:val="17"/>
          <w:szCs w:val="17"/>
          <w:lang w:eastAsia="en-CA"/>
        </w:rPr>
        <w:t> (the way clay is).  Particles are large as </w:t>
      </w:r>
      <w:r w:rsidRPr="009D1C4E">
        <w:rPr>
          <w:rFonts w:ascii="Arial" w:eastAsia="Times New Roman" w:hAnsi="Arial" w:cs="Arial"/>
          <w:i/>
          <w:iCs/>
          <w:sz w:val="17"/>
          <w:szCs w:val="17"/>
          <w:lang w:eastAsia="en-CA"/>
        </w:rPr>
        <w:t>fine gravel</w:t>
      </w:r>
      <w:r w:rsidRPr="009D1C4E">
        <w:rPr>
          <w:rFonts w:ascii="Arial" w:eastAsia="Times New Roman" w:hAnsi="Arial" w:cs="Arial"/>
          <w:sz w:val="17"/>
          <w:szCs w:val="17"/>
          <w:lang w:eastAsia="en-CA"/>
        </w:rPr>
        <w:t> (about 2 to 4 mm) can also be </w:t>
      </w:r>
      <w:r w:rsidRPr="009D1C4E">
        <w:rPr>
          <w:rFonts w:ascii="Arial" w:eastAsia="Times New Roman" w:hAnsi="Arial" w:cs="Arial"/>
          <w:i/>
          <w:iCs/>
          <w:sz w:val="17"/>
          <w:szCs w:val="17"/>
          <w:lang w:eastAsia="en-CA"/>
        </w:rPr>
        <w:t>moved by sheet flow</w:t>
      </w:r>
      <w:r w:rsidRPr="009D1C4E">
        <w:rPr>
          <w:rFonts w:ascii="Arial" w:eastAsia="Times New Roman" w:hAnsi="Arial" w:cs="Arial"/>
          <w:sz w:val="17"/>
          <w:szCs w:val="17"/>
          <w:lang w:eastAsia="en-CA"/>
        </w:rPr>
        <w:t>, sometimes</w:t>
      </w:r>
    </w:p>
    <w:p w:rsidR="009D1C4E" w:rsidRPr="009D1C4E" w:rsidRDefault="009D1C4E" w:rsidP="009D1C4E">
      <w:pPr>
        <w:numPr>
          <w:ilvl w:val="1"/>
          <w:numId w:val="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Vegetation</w:t>
      </w:r>
      <w:r w:rsidRPr="009D1C4E">
        <w:rPr>
          <w:rFonts w:ascii="Arial" w:eastAsia="Times New Roman" w:hAnsi="Arial" w:cs="Arial"/>
          <w:sz w:val="17"/>
          <w:szCs w:val="17"/>
          <w:lang w:eastAsia="en-CA"/>
        </w:rPr>
        <w:t> also </w:t>
      </w:r>
      <w:r w:rsidRPr="009D1C4E">
        <w:rPr>
          <w:rFonts w:ascii="Arial" w:eastAsia="Times New Roman" w:hAnsi="Arial" w:cs="Arial"/>
          <w:i/>
          <w:iCs/>
          <w:sz w:val="17"/>
          <w:szCs w:val="17"/>
          <w:lang w:eastAsia="en-CA"/>
        </w:rPr>
        <w:t>protects a soil</w:t>
      </w:r>
      <w:r w:rsidRPr="009D1C4E">
        <w:rPr>
          <w:rFonts w:ascii="Arial" w:eastAsia="Times New Roman" w:hAnsi="Arial" w:cs="Arial"/>
          <w:sz w:val="17"/>
          <w:szCs w:val="17"/>
          <w:lang w:eastAsia="en-CA"/>
        </w:rPr>
        <w:t> from </w:t>
      </w:r>
      <w:r w:rsidRPr="009D1C4E">
        <w:rPr>
          <w:rFonts w:ascii="Arial" w:eastAsia="Times New Roman" w:hAnsi="Arial" w:cs="Arial"/>
          <w:i/>
          <w:iCs/>
          <w:sz w:val="17"/>
          <w:szCs w:val="17"/>
          <w:lang w:eastAsia="en-CA"/>
        </w:rPr>
        <w:t>erosion</w:t>
      </w:r>
      <w:r w:rsidRPr="009D1C4E">
        <w:rPr>
          <w:rFonts w:ascii="Arial" w:eastAsia="Times New Roman" w:hAnsi="Arial" w:cs="Arial"/>
          <w:sz w:val="17"/>
          <w:szCs w:val="17"/>
          <w:lang w:eastAsia="en-CA"/>
        </w:rPr>
        <w:t> by binding the soil in place and by reducing the velocity of the sheet flow</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bookmarkStart w:id="1" w:name="_ftn1"/>
      <w:bookmarkEnd w:id="1"/>
      <w:r w:rsidRPr="009D1C4E">
        <w:rPr>
          <w:rFonts w:ascii="Arial" w:eastAsia="Times New Roman" w:hAnsi="Arial" w:cs="Arial"/>
          <w:sz w:val="17"/>
          <w:szCs w:val="17"/>
          <w:lang w:eastAsia="en-CA"/>
        </w:rPr>
        <w:t>One student referred to this on an exam as the “tractor force”…which turns out to be a good way of remembering the name and understanding the concept.</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Stream Flow Erosion</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The same general rules apply to stream erosion as to sheet erosion. However, once water starts to </w:t>
      </w:r>
      <w:r w:rsidRPr="009D1C4E">
        <w:rPr>
          <w:rFonts w:ascii="Arial" w:eastAsia="Times New Roman" w:hAnsi="Arial" w:cs="Arial"/>
          <w:i/>
          <w:iCs/>
          <w:sz w:val="17"/>
          <w:szCs w:val="17"/>
          <w:lang w:eastAsia="en-CA"/>
        </w:rPr>
        <w:t>converge i</w:t>
      </w:r>
      <w:r w:rsidRPr="009D1C4E">
        <w:rPr>
          <w:rFonts w:ascii="Arial" w:eastAsia="Times New Roman" w:hAnsi="Arial" w:cs="Arial"/>
          <w:sz w:val="17"/>
          <w:szCs w:val="17"/>
          <w:lang w:eastAsia="en-CA"/>
        </w:rPr>
        <w:t>nto </w:t>
      </w:r>
      <w:r w:rsidRPr="009D1C4E">
        <w:rPr>
          <w:rFonts w:ascii="Arial" w:eastAsia="Times New Roman" w:hAnsi="Arial" w:cs="Arial"/>
          <w:i/>
          <w:iCs/>
          <w:sz w:val="17"/>
          <w:szCs w:val="17"/>
          <w:lang w:eastAsia="en-CA"/>
        </w:rPr>
        <w:t>stream channels</w:t>
      </w:r>
      <w:r w:rsidRPr="009D1C4E">
        <w:rPr>
          <w:rFonts w:ascii="Arial" w:eastAsia="Times New Roman" w:hAnsi="Arial" w:cs="Arial"/>
          <w:sz w:val="17"/>
          <w:szCs w:val="17"/>
          <w:lang w:eastAsia="en-CA"/>
        </w:rPr>
        <w:t>, the power of the flowing water dramatically </w:t>
      </w:r>
      <w:r w:rsidRPr="009D1C4E">
        <w:rPr>
          <w:rFonts w:ascii="Arial" w:eastAsia="Times New Roman" w:hAnsi="Arial" w:cs="Arial"/>
          <w:i/>
          <w:iCs/>
          <w:sz w:val="17"/>
          <w:szCs w:val="17"/>
          <w:lang w:eastAsia="en-CA"/>
        </w:rPr>
        <w:t>increases</w:t>
      </w:r>
      <w:r w:rsidRPr="009D1C4E">
        <w:rPr>
          <w:rFonts w:ascii="Arial" w:eastAsia="Times New Roman" w:hAnsi="Arial" w:cs="Arial"/>
          <w:sz w:val="17"/>
          <w:szCs w:val="17"/>
          <w:lang w:eastAsia="en-CA"/>
        </w:rPr>
        <w:t> to the point where streams can move </w:t>
      </w:r>
      <w:r w:rsidRPr="009D1C4E">
        <w:rPr>
          <w:rFonts w:ascii="Arial" w:eastAsia="Times New Roman" w:hAnsi="Arial" w:cs="Arial"/>
          <w:i/>
          <w:iCs/>
          <w:sz w:val="17"/>
          <w:szCs w:val="17"/>
          <w:lang w:eastAsia="en-CA"/>
        </w:rPr>
        <w:t>boulders</w:t>
      </w:r>
      <w:r w:rsidRPr="009D1C4E">
        <w:rPr>
          <w:rFonts w:ascii="Arial" w:eastAsia="Times New Roman" w:hAnsi="Arial" w:cs="Arial"/>
          <w:sz w:val="17"/>
          <w:szCs w:val="17"/>
          <w:lang w:eastAsia="en-CA"/>
        </w:rPr>
        <w:t>, provided the water is </w:t>
      </w:r>
      <w:r w:rsidRPr="009D1C4E">
        <w:rPr>
          <w:rFonts w:ascii="Arial" w:eastAsia="Times New Roman" w:hAnsi="Arial" w:cs="Arial"/>
          <w:i/>
          <w:iCs/>
          <w:sz w:val="17"/>
          <w:szCs w:val="17"/>
          <w:lang w:eastAsia="en-CA"/>
        </w:rPr>
        <w:t>deep enough</w:t>
      </w:r>
      <w:r w:rsidRPr="009D1C4E">
        <w:rPr>
          <w:rFonts w:ascii="Arial" w:eastAsia="Times New Roman" w:hAnsi="Arial" w:cs="Arial"/>
          <w:sz w:val="17"/>
          <w:szCs w:val="17"/>
          <w:lang w:eastAsia="en-CA"/>
        </w:rPr>
        <w:t> and the channel is </w:t>
      </w:r>
      <w:r w:rsidRPr="009D1C4E">
        <w:rPr>
          <w:rFonts w:ascii="Arial" w:eastAsia="Times New Roman" w:hAnsi="Arial" w:cs="Arial"/>
          <w:i/>
          <w:iCs/>
          <w:sz w:val="17"/>
          <w:szCs w:val="17"/>
          <w:lang w:eastAsia="en-CA"/>
        </w:rPr>
        <w:t>steep enough</w:t>
      </w:r>
      <w:r w:rsidRPr="009D1C4E">
        <w:rPr>
          <w:rFonts w:ascii="Arial" w:eastAsia="Times New Roman" w:hAnsi="Arial" w:cs="Arial"/>
          <w:sz w:val="17"/>
          <w:szCs w:val="17"/>
          <w:lang w:eastAsia="en-CA"/>
        </w:rPr>
        <w:t>. Also, vegetation is almost never found in a stream channel.</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Denudation by Flowing Water</w:t>
      </w:r>
    </w:p>
    <w:p w:rsidR="009D1C4E" w:rsidRPr="009D1C4E" w:rsidRDefault="009D1C4E" w:rsidP="009D1C4E">
      <w:pPr>
        <w:numPr>
          <w:ilvl w:val="0"/>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Over time, </w:t>
      </w:r>
      <w:r w:rsidRPr="009D1C4E">
        <w:rPr>
          <w:rFonts w:ascii="Arial" w:eastAsia="Times New Roman" w:hAnsi="Arial" w:cs="Arial"/>
          <w:i/>
          <w:iCs/>
          <w:sz w:val="17"/>
          <w:szCs w:val="17"/>
          <w:lang w:eastAsia="en-CA"/>
        </w:rPr>
        <w:t>erosion</w:t>
      </w:r>
      <w:r w:rsidRPr="009D1C4E">
        <w:rPr>
          <w:rFonts w:ascii="Arial" w:eastAsia="Times New Roman" w:hAnsi="Arial" w:cs="Arial"/>
          <w:sz w:val="17"/>
          <w:szCs w:val="17"/>
          <w:lang w:eastAsia="en-CA"/>
        </w:rPr>
        <w:t> (combined with </w:t>
      </w:r>
      <w:r w:rsidRPr="009D1C4E">
        <w:rPr>
          <w:rFonts w:ascii="Arial" w:eastAsia="Times New Roman" w:hAnsi="Arial" w:cs="Arial"/>
          <w:i/>
          <w:iCs/>
          <w:sz w:val="17"/>
          <w:szCs w:val="17"/>
          <w:lang w:eastAsia="en-CA"/>
        </w:rPr>
        <w:t>weathering</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mass movement</w:t>
      </w:r>
      <w:r w:rsidRPr="009D1C4E">
        <w:rPr>
          <w:rFonts w:ascii="Arial" w:eastAsia="Times New Roman" w:hAnsi="Arial" w:cs="Arial"/>
          <w:sz w:val="17"/>
          <w:szCs w:val="17"/>
          <w:lang w:eastAsia="en-CA"/>
        </w:rPr>
        <w:t>) will </w:t>
      </w:r>
      <w:r w:rsidRPr="009D1C4E">
        <w:rPr>
          <w:rFonts w:ascii="Arial" w:eastAsia="Times New Roman" w:hAnsi="Arial" w:cs="Arial"/>
          <w:i/>
          <w:iCs/>
          <w:sz w:val="17"/>
          <w:szCs w:val="17"/>
          <w:lang w:eastAsia="en-CA"/>
        </w:rPr>
        <w:t>wear down</w:t>
      </w:r>
      <w:r w:rsidRPr="009D1C4E">
        <w:rPr>
          <w:rFonts w:ascii="Arial" w:eastAsia="Times New Roman" w:hAnsi="Arial" w:cs="Arial"/>
          <w:sz w:val="17"/>
          <w:szCs w:val="17"/>
          <w:lang w:eastAsia="en-CA"/>
        </w:rPr>
        <w:t> a surface in a </w:t>
      </w:r>
      <w:r w:rsidRPr="009D1C4E">
        <w:rPr>
          <w:rFonts w:ascii="Arial" w:eastAsia="Times New Roman" w:hAnsi="Arial" w:cs="Arial"/>
          <w:i/>
          <w:iCs/>
          <w:sz w:val="17"/>
          <w:szCs w:val="17"/>
          <w:lang w:eastAsia="en-CA"/>
        </w:rPr>
        <w:t>slow</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continuous process</w:t>
      </w:r>
    </w:p>
    <w:p w:rsidR="009D1C4E" w:rsidRPr="009D1C4E" w:rsidRDefault="009D1C4E" w:rsidP="009D1C4E">
      <w:pPr>
        <w:numPr>
          <w:ilvl w:val="0"/>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For example, it </w:t>
      </w:r>
      <w:r w:rsidRPr="009D1C4E">
        <w:rPr>
          <w:rFonts w:ascii="Arial" w:eastAsia="Times New Roman" w:hAnsi="Arial" w:cs="Arial"/>
          <w:i/>
          <w:iCs/>
          <w:sz w:val="17"/>
          <w:szCs w:val="17"/>
          <w:lang w:eastAsia="en-CA"/>
        </w:rPr>
        <w:t>takes about 60 million years</w:t>
      </w:r>
      <w:r w:rsidRPr="009D1C4E">
        <w:rPr>
          <w:rFonts w:ascii="Arial" w:eastAsia="Times New Roman" w:hAnsi="Arial" w:cs="Arial"/>
          <w:sz w:val="17"/>
          <w:szCs w:val="17"/>
          <w:lang w:eastAsia="en-CA"/>
        </w:rPr>
        <w:t> to wear </w:t>
      </w:r>
      <w:r w:rsidRPr="009D1C4E">
        <w:rPr>
          <w:rFonts w:ascii="Arial" w:eastAsia="Times New Roman" w:hAnsi="Arial" w:cs="Arial"/>
          <w:i/>
          <w:iCs/>
          <w:sz w:val="17"/>
          <w:szCs w:val="17"/>
          <w:lang w:eastAsia="en-CA"/>
        </w:rPr>
        <w:t>mountain ranges</w:t>
      </w:r>
      <w:r w:rsidRPr="009D1C4E">
        <w:rPr>
          <w:rFonts w:ascii="Arial" w:eastAsia="Times New Roman" w:hAnsi="Arial" w:cs="Arial"/>
          <w:sz w:val="17"/>
          <w:szCs w:val="17"/>
          <w:lang w:eastAsia="en-CA"/>
        </w:rPr>
        <w:t xml:space="preserve"> down </w:t>
      </w:r>
      <w:proofErr w:type="spellStart"/>
      <w:r w:rsidRPr="009D1C4E">
        <w:rPr>
          <w:rFonts w:ascii="Arial" w:eastAsia="Times New Roman" w:hAnsi="Arial" w:cs="Arial"/>
          <w:sz w:val="17"/>
          <w:szCs w:val="17"/>
          <w:lang w:eastAsia="en-CA"/>
        </w:rPr>
        <w:t>to</w:t>
      </w:r>
      <w:r w:rsidRPr="009D1C4E">
        <w:rPr>
          <w:rFonts w:ascii="Arial" w:eastAsia="Times New Roman" w:hAnsi="Arial" w:cs="Arial"/>
          <w:i/>
          <w:iCs/>
          <w:sz w:val="17"/>
          <w:szCs w:val="17"/>
          <w:lang w:eastAsia="en-CA"/>
        </w:rPr>
        <w:t>rolling</w:t>
      </w:r>
      <w:proofErr w:type="spellEnd"/>
      <w:r w:rsidRPr="009D1C4E">
        <w:rPr>
          <w:rFonts w:ascii="Arial" w:eastAsia="Times New Roman" w:hAnsi="Arial" w:cs="Arial"/>
          <w:i/>
          <w:iCs/>
          <w:sz w:val="17"/>
          <w:szCs w:val="17"/>
          <w:lang w:eastAsia="en-CA"/>
        </w:rPr>
        <w:t xml:space="preserve"> plains</w:t>
      </w:r>
      <w:r w:rsidRPr="009D1C4E">
        <w:rPr>
          <w:rFonts w:ascii="Arial" w:eastAsia="Times New Roman" w:hAnsi="Arial" w:cs="Arial"/>
          <w:sz w:val="17"/>
          <w:szCs w:val="17"/>
          <w:lang w:eastAsia="en-CA"/>
        </w:rPr>
        <w:t>, under “normal” erosion rates</w:t>
      </w:r>
    </w:p>
    <w:p w:rsidR="009D1C4E" w:rsidRPr="009D1C4E" w:rsidRDefault="009D1C4E" w:rsidP="009D1C4E">
      <w:pPr>
        <w:numPr>
          <w:ilvl w:val="0"/>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Typically, </w:t>
      </w:r>
      <w:r w:rsidRPr="009D1C4E">
        <w:rPr>
          <w:rFonts w:ascii="Arial" w:eastAsia="Times New Roman" w:hAnsi="Arial" w:cs="Arial"/>
          <w:i/>
          <w:iCs/>
          <w:sz w:val="17"/>
          <w:szCs w:val="17"/>
          <w:lang w:eastAsia="en-CA"/>
        </w:rPr>
        <w:t>vegetation covers the soil surface</w:t>
      </w:r>
      <w:r w:rsidRPr="009D1C4E">
        <w:rPr>
          <w:rFonts w:ascii="Arial" w:eastAsia="Times New Roman" w:hAnsi="Arial" w:cs="Arial"/>
          <w:sz w:val="17"/>
          <w:szCs w:val="17"/>
          <w:lang w:eastAsia="en-CA"/>
        </w:rPr>
        <w:t>, keeping erosion rates low and producing this </w:t>
      </w:r>
      <w:r w:rsidRPr="009D1C4E">
        <w:rPr>
          <w:rFonts w:ascii="Arial" w:eastAsia="Times New Roman" w:hAnsi="Arial" w:cs="Arial"/>
          <w:i/>
          <w:iCs/>
          <w:sz w:val="17"/>
          <w:szCs w:val="17"/>
          <w:lang w:eastAsia="en-CA"/>
        </w:rPr>
        <w:t>gradual wearing away</w:t>
      </w:r>
      <w:r w:rsidRPr="009D1C4E">
        <w:rPr>
          <w:rFonts w:ascii="Arial" w:eastAsia="Times New Roman" w:hAnsi="Arial" w:cs="Arial"/>
          <w:sz w:val="17"/>
          <w:szCs w:val="17"/>
          <w:lang w:eastAsia="en-CA"/>
        </w:rPr>
        <w:t> of the surface, which we refer to as the “</w:t>
      </w:r>
      <w:r w:rsidRPr="009D1C4E">
        <w:rPr>
          <w:rFonts w:ascii="Arial" w:eastAsia="Times New Roman" w:hAnsi="Arial" w:cs="Arial"/>
          <w:b/>
          <w:bCs/>
          <w:i/>
          <w:iCs/>
          <w:sz w:val="17"/>
          <w:szCs w:val="17"/>
          <w:lang w:eastAsia="en-CA"/>
        </w:rPr>
        <w:t>geologic norm</w:t>
      </w:r>
      <w:r w:rsidRPr="009D1C4E">
        <w:rPr>
          <w:rFonts w:ascii="Arial" w:eastAsia="Times New Roman" w:hAnsi="Arial" w:cs="Arial"/>
          <w:sz w:val="17"/>
          <w:szCs w:val="17"/>
          <w:lang w:eastAsia="en-CA"/>
        </w:rPr>
        <w:t>” or surface erosion.</w:t>
      </w:r>
    </w:p>
    <w:p w:rsidR="009D1C4E" w:rsidRPr="009D1C4E" w:rsidRDefault="009D1C4E" w:rsidP="009D1C4E">
      <w:pPr>
        <w:numPr>
          <w:ilvl w:val="0"/>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Accelerated Erosion </w:t>
      </w:r>
      <w:r w:rsidRPr="009D1C4E">
        <w:rPr>
          <w:rFonts w:ascii="Arial" w:eastAsia="Times New Roman" w:hAnsi="Arial" w:cs="Arial"/>
          <w:sz w:val="17"/>
          <w:szCs w:val="17"/>
          <w:lang w:eastAsia="en-CA"/>
        </w:rPr>
        <w:t>can occur when the </w:t>
      </w:r>
      <w:r w:rsidRPr="009D1C4E">
        <w:rPr>
          <w:rFonts w:ascii="Arial" w:eastAsia="Times New Roman" w:hAnsi="Arial" w:cs="Arial"/>
          <w:i/>
          <w:iCs/>
          <w:sz w:val="17"/>
          <w:szCs w:val="17"/>
          <w:lang w:eastAsia="en-CA"/>
        </w:rPr>
        <w:t>vegetation cover</w:t>
      </w:r>
      <w:r w:rsidRPr="009D1C4E">
        <w:rPr>
          <w:rFonts w:ascii="Arial" w:eastAsia="Times New Roman" w:hAnsi="Arial" w:cs="Arial"/>
          <w:sz w:val="17"/>
          <w:szCs w:val="17"/>
          <w:lang w:eastAsia="en-CA"/>
        </w:rPr>
        <w:t> is </w:t>
      </w:r>
      <w:r w:rsidRPr="009D1C4E">
        <w:rPr>
          <w:rFonts w:ascii="Arial" w:eastAsia="Times New Roman" w:hAnsi="Arial" w:cs="Arial"/>
          <w:i/>
          <w:iCs/>
          <w:sz w:val="17"/>
          <w:szCs w:val="17"/>
          <w:lang w:eastAsia="en-CA"/>
        </w:rPr>
        <w:t>disturbed</w:t>
      </w:r>
      <w:r w:rsidRPr="009D1C4E">
        <w:rPr>
          <w:rFonts w:ascii="Arial" w:eastAsia="Times New Roman" w:hAnsi="Arial" w:cs="Arial"/>
          <w:sz w:val="17"/>
          <w:szCs w:val="17"/>
          <w:lang w:eastAsia="en-CA"/>
        </w:rPr>
        <w:t> or removed all together (e.g. during construction, in agricultural fields, following forest fires)</w:t>
      </w:r>
    </w:p>
    <w:p w:rsidR="009D1C4E" w:rsidRPr="009D1C4E" w:rsidRDefault="009D1C4E" w:rsidP="009D1C4E">
      <w:pPr>
        <w:numPr>
          <w:ilvl w:val="1"/>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If soil is </w:t>
      </w:r>
      <w:r w:rsidRPr="009D1C4E">
        <w:rPr>
          <w:rFonts w:ascii="Arial" w:eastAsia="Times New Roman" w:hAnsi="Arial" w:cs="Arial"/>
          <w:i/>
          <w:iCs/>
          <w:sz w:val="17"/>
          <w:szCs w:val="17"/>
          <w:lang w:eastAsia="en-CA"/>
        </w:rPr>
        <w:t>removed</w:t>
      </w:r>
      <w:r w:rsidRPr="009D1C4E">
        <w:rPr>
          <w:rFonts w:ascii="Arial" w:eastAsia="Times New Roman" w:hAnsi="Arial" w:cs="Arial"/>
          <w:sz w:val="17"/>
          <w:szCs w:val="17"/>
          <w:lang w:eastAsia="en-CA"/>
        </w:rPr>
        <w:t> as fast as it can </w:t>
      </w:r>
      <w:r w:rsidRPr="009D1C4E">
        <w:rPr>
          <w:rFonts w:ascii="Arial" w:eastAsia="Times New Roman" w:hAnsi="Arial" w:cs="Arial"/>
          <w:i/>
          <w:iCs/>
          <w:sz w:val="17"/>
          <w:szCs w:val="17"/>
          <w:lang w:eastAsia="en-CA"/>
        </w:rPr>
        <w:t>form</w:t>
      </w:r>
      <w:r w:rsidRPr="009D1C4E">
        <w:rPr>
          <w:rFonts w:ascii="Arial" w:eastAsia="Times New Roman" w:hAnsi="Arial" w:cs="Arial"/>
          <w:sz w:val="17"/>
          <w:szCs w:val="17"/>
          <w:lang w:eastAsia="en-CA"/>
        </w:rPr>
        <w:t>, then no vegetation will be re-established, and the </w:t>
      </w:r>
      <w:r w:rsidRPr="009D1C4E">
        <w:rPr>
          <w:rFonts w:ascii="Arial" w:eastAsia="Times New Roman" w:hAnsi="Arial" w:cs="Arial"/>
          <w:i/>
          <w:iCs/>
          <w:sz w:val="17"/>
          <w:szCs w:val="17"/>
          <w:lang w:eastAsia="en-CA"/>
        </w:rPr>
        <w:t>accelerated erosion will persist</w:t>
      </w:r>
    </w:p>
    <w:p w:rsidR="009D1C4E" w:rsidRPr="009D1C4E" w:rsidRDefault="009D1C4E" w:rsidP="009D1C4E">
      <w:pPr>
        <w:numPr>
          <w:ilvl w:val="1"/>
          <w:numId w:val="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Rain splash</w:t>
      </w:r>
      <w:r w:rsidRPr="009D1C4E">
        <w:rPr>
          <w:rFonts w:ascii="Arial" w:eastAsia="Times New Roman" w:hAnsi="Arial" w:cs="Arial"/>
          <w:sz w:val="17"/>
          <w:szCs w:val="17"/>
          <w:lang w:eastAsia="en-CA"/>
        </w:rPr>
        <w:t> is a </w:t>
      </w:r>
      <w:r w:rsidRPr="009D1C4E">
        <w:rPr>
          <w:rFonts w:ascii="Arial" w:eastAsia="Times New Roman" w:hAnsi="Arial" w:cs="Arial"/>
          <w:i/>
          <w:iCs/>
          <w:sz w:val="17"/>
          <w:szCs w:val="17"/>
          <w:lang w:eastAsia="en-CA"/>
        </w:rPr>
        <w:t>key component</w:t>
      </w:r>
      <w:r w:rsidRPr="009D1C4E">
        <w:rPr>
          <w:rFonts w:ascii="Arial" w:eastAsia="Times New Roman" w:hAnsi="Arial" w:cs="Arial"/>
          <w:sz w:val="17"/>
          <w:szCs w:val="17"/>
          <w:lang w:eastAsia="en-CA"/>
        </w:rPr>
        <w:t> of </w:t>
      </w:r>
      <w:r w:rsidRPr="009D1C4E">
        <w:rPr>
          <w:rFonts w:ascii="Arial" w:eastAsia="Times New Roman" w:hAnsi="Arial" w:cs="Arial"/>
          <w:i/>
          <w:iCs/>
          <w:sz w:val="17"/>
          <w:szCs w:val="17"/>
          <w:lang w:eastAsia="en-CA"/>
        </w:rPr>
        <w:t>accelerated erosion</w:t>
      </w:r>
      <w:r w:rsidRPr="009D1C4E">
        <w:rPr>
          <w:rFonts w:ascii="Arial" w:eastAsia="Times New Roman" w:hAnsi="Arial" w:cs="Arial"/>
          <w:sz w:val="17"/>
          <w:szCs w:val="17"/>
          <w:lang w:eastAsia="en-CA"/>
        </w:rPr>
        <w:t>, since it (</w:t>
      </w:r>
      <w:proofErr w:type="spellStart"/>
      <w:r w:rsidRPr="009D1C4E">
        <w:rPr>
          <w:rFonts w:ascii="Arial" w:eastAsia="Times New Roman" w:hAnsi="Arial" w:cs="Arial"/>
          <w:sz w:val="17"/>
          <w:szCs w:val="17"/>
          <w:lang w:eastAsia="en-CA"/>
        </w:rPr>
        <w:t>i</w:t>
      </w:r>
      <w:proofErr w:type="spellEnd"/>
      <w:r w:rsidRPr="009D1C4E">
        <w:rPr>
          <w:rFonts w:ascii="Arial" w:eastAsia="Times New Roman" w:hAnsi="Arial" w:cs="Arial"/>
          <w:sz w:val="17"/>
          <w:szCs w:val="17"/>
          <w:lang w:eastAsia="en-CA"/>
        </w:rPr>
        <w:t>)</w:t>
      </w:r>
      <w:r w:rsidRPr="009D1C4E">
        <w:rPr>
          <w:rFonts w:ascii="Arial" w:eastAsia="Times New Roman" w:hAnsi="Arial" w:cs="Arial"/>
          <w:i/>
          <w:iCs/>
          <w:sz w:val="17"/>
          <w:szCs w:val="17"/>
          <w:lang w:eastAsia="en-CA"/>
        </w:rPr>
        <w:t>detaches soil particles</w:t>
      </w:r>
      <w:r w:rsidRPr="009D1C4E">
        <w:rPr>
          <w:rFonts w:ascii="Arial" w:eastAsia="Times New Roman" w:hAnsi="Arial" w:cs="Arial"/>
          <w:sz w:val="17"/>
          <w:szCs w:val="17"/>
          <w:lang w:eastAsia="en-CA"/>
        </w:rPr>
        <w:t>, such that they can be easily </w:t>
      </w:r>
      <w:r w:rsidRPr="009D1C4E">
        <w:rPr>
          <w:rFonts w:ascii="Arial" w:eastAsia="Times New Roman" w:hAnsi="Arial" w:cs="Arial"/>
          <w:i/>
          <w:iCs/>
          <w:sz w:val="17"/>
          <w:szCs w:val="17"/>
          <w:lang w:eastAsia="en-CA"/>
        </w:rPr>
        <w:t>entrained</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moved</w:t>
      </w:r>
      <w:r w:rsidRPr="009D1C4E">
        <w:rPr>
          <w:rFonts w:ascii="Arial" w:eastAsia="Times New Roman" w:hAnsi="Arial" w:cs="Arial"/>
          <w:sz w:val="17"/>
          <w:szCs w:val="17"/>
          <w:lang w:eastAsia="en-CA"/>
        </w:rPr>
        <w:t>, and (ii) </w:t>
      </w:r>
      <w:r w:rsidRPr="009D1C4E">
        <w:rPr>
          <w:rFonts w:ascii="Arial" w:eastAsia="Times New Roman" w:hAnsi="Arial" w:cs="Arial"/>
          <w:i/>
          <w:iCs/>
          <w:sz w:val="17"/>
          <w:szCs w:val="17"/>
          <w:lang w:eastAsia="en-CA"/>
        </w:rPr>
        <w:t>reduces infiltration capacity</w:t>
      </w:r>
      <w:r w:rsidRPr="009D1C4E">
        <w:rPr>
          <w:rFonts w:ascii="Arial" w:eastAsia="Times New Roman" w:hAnsi="Arial" w:cs="Arial"/>
          <w:sz w:val="17"/>
          <w:szCs w:val="17"/>
          <w:lang w:eastAsia="en-CA"/>
        </w:rPr>
        <w:t xml:space="preserve"> by clogging soil pores, promoting </w:t>
      </w:r>
      <w:proofErr w:type="spellStart"/>
      <w:r w:rsidRPr="009D1C4E">
        <w:rPr>
          <w:rFonts w:ascii="Arial" w:eastAsia="Times New Roman" w:hAnsi="Arial" w:cs="Arial"/>
          <w:sz w:val="17"/>
          <w:szCs w:val="17"/>
          <w:lang w:eastAsia="en-CA"/>
        </w:rPr>
        <w:t>Hortonian</w:t>
      </w:r>
      <w:proofErr w:type="spellEnd"/>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overland flow</w:t>
      </w:r>
      <w:r w:rsidRPr="009D1C4E">
        <w:rPr>
          <w:rFonts w:ascii="Arial" w:eastAsia="Times New Roman" w:hAnsi="Arial" w:cs="Arial"/>
          <w:sz w:val="17"/>
          <w:szCs w:val="17"/>
          <w:lang w:eastAsia="en-CA"/>
        </w:rPr>
        <w:t> (and thus promoting </w:t>
      </w:r>
      <w:r w:rsidRPr="009D1C4E">
        <w:rPr>
          <w:rFonts w:ascii="Arial" w:eastAsia="Times New Roman" w:hAnsi="Arial" w:cs="Arial"/>
          <w:i/>
          <w:iCs/>
          <w:sz w:val="17"/>
          <w:szCs w:val="17"/>
          <w:lang w:eastAsia="en-CA"/>
        </w:rPr>
        <w:t>erosion</w:t>
      </w:r>
      <w:r w:rsidRPr="009D1C4E">
        <w:rPr>
          <w:rFonts w:ascii="Arial" w:eastAsia="Times New Roman" w:hAnsi="Arial" w:cs="Arial"/>
          <w:sz w:val="17"/>
          <w:szCs w:val="17"/>
          <w:lang w:eastAsia="en-CA"/>
        </w:rPr>
        <w:t> by sheet flow)</w:t>
      </w:r>
    </w:p>
    <w:p w:rsidR="009D1C4E" w:rsidRPr="009D1C4E" w:rsidRDefault="009D1C4E" w:rsidP="009D1C4E">
      <w:pPr>
        <w:pBdr>
          <w:bottom w:val="single" w:sz="6" w:space="4" w:color="E5E5E5"/>
        </w:pBdr>
        <w:shd w:val="clear" w:color="auto" w:fill="FFFFFF"/>
        <w:spacing w:after="225" w:line="285" w:lineRule="atLeast"/>
        <w:outlineLvl w:val="1"/>
        <w:rPr>
          <w:rFonts w:ascii="Arial" w:eastAsia="Times New Roman" w:hAnsi="Arial" w:cs="Arial"/>
          <w:sz w:val="17"/>
          <w:szCs w:val="17"/>
          <w:lang w:eastAsia="en-CA"/>
        </w:rPr>
      </w:pPr>
      <w:r w:rsidRPr="009D1C4E">
        <w:rPr>
          <w:rFonts w:ascii="Arial" w:eastAsia="Times New Roman" w:hAnsi="Arial" w:cs="Arial"/>
          <w:sz w:val="17"/>
          <w:szCs w:val="17"/>
          <w:lang w:eastAsia="en-CA"/>
        </w:rPr>
        <w:t>Development of Stream Channel Networks (from open slopes to rills and gullies)</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143000" cy="914400"/>
            <wp:effectExtent l="19050" t="0" r="0" b="0"/>
            <wp:docPr id="1" name="Picture 1" descr="http://www.geog.ubc.ca/courses/geob103/G103_Fluvial_Processes/images/Fluvial8sml.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g.ubc.ca/courses/geob103/G103_Fluvial_Processes/images/Fluvial8sml.jpg">
                      <a:hlinkClick r:id="rId6"/>
                    </pic:cNvPr>
                    <pic:cNvPicPr>
                      <a:picLocks noChangeAspect="1" noChangeArrowheads="1"/>
                    </pic:cNvPicPr>
                  </pic:nvPicPr>
                  <pic:blipFill>
                    <a:blip r:embed="rId7" cstate="print"/>
                    <a:srcRect/>
                    <a:stretch>
                      <a:fillRect/>
                    </a:stretch>
                  </pic:blipFill>
                  <pic:spPr bwMode="auto">
                    <a:xfrm>
                      <a:off x="0" y="0"/>
                      <a:ext cx="1143000" cy="914400"/>
                    </a:xfrm>
                    <a:prstGeom prst="rect">
                      <a:avLst/>
                    </a:prstGeom>
                    <a:noFill/>
                    <a:ln w="9525">
                      <a:noFill/>
                      <a:miter lim="800000"/>
                      <a:headEnd/>
                      <a:tailEnd/>
                    </a:ln>
                  </pic:spPr>
                </pic:pic>
              </a:graphicData>
            </a:graphic>
          </wp:inline>
        </w:drawing>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Open Slopes</w:t>
      </w:r>
      <w:r w:rsidRPr="009D1C4E">
        <w:rPr>
          <w:rFonts w:ascii="Arial" w:eastAsia="Times New Roman" w:hAnsi="Arial" w:cs="Arial"/>
          <w:sz w:val="17"/>
          <w:szCs w:val="17"/>
          <w:lang w:eastAsia="en-CA"/>
        </w:rPr>
        <w:t>: Near the </w:t>
      </w:r>
      <w:r w:rsidRPr="009D1C4E">
        <w:rPr>
          <w:rFonts w:ascii="Arial" w:eastAsia="Times New Roman" w:hAnsi="Arial" w:cs="Arial"/>
          <w:i/>
          <w:iCs/>
          <w:sz w:val="17"/>
          <w:szCs w:val="17"/>
          <w:lang w:eastAsia="en-CA"/>
        </w:rPr>
        <w:t>top</w:t>
      </w:r>
      <w:r w:rsidRPr="009D1C4E">
        <w:rPr>
          <w:rFonts w:ascii="Arial" w:eastAsia="Times New Roman" w:hAnsi="Arial" w:cs="Arial"/>
          <w:sz w:val="17"/>
          <w:szCs w:val="17"/>
          <w:lang w:eastAsia="en-CA"/>
        </w:rPr>
        <w:t> of a hillside, there is </w:t>
      </w:r>
      <w:r w:rsidRPr="009D1C4E">
        <w:rPr>
          <w:rFonts w:ascii="Arial" w:eastAsia="Times New Roman" w:hAnsi="Arial" w:cs="Arial"/>
          <w:i/>
          <w:iCs/>
          <w:sz w:val="17"/>
          <w:szCs w:val="17"/>
          <w:lang w:eastAsia="en-CA"/>
        </w:rPr>
        <w:t>little area upslope</w:t>
      </w:r>
      <w:r w:rsidRPr="009D1C4E">
        <w:rPr>
          <w:rFonts w:ascii="Arial" w:eastAsia="Times New Roman" w:hAnsi="Arial" w:cs="Arial"/>
          <w:sz w:val="17"/>
          <w:szCs w:val="17"/>
          <w:lang w:eastAsia="en-CA"/>
        </w:rPr>
        <w:t> upon which to collect </w:t>
      </w:r>
      <w:r w:rsidRPr="009D1C4E">
        <w:rPr>
          <w:rFonts w:ascii="Arial" w:eastAsia="Times New Roman" w:hAnsi="Arial" w:cs="Arial"/>
          <w:i/>
          <w:iCs/>
          <w:sz w:val="17"/>
          <w:szCs w:val="17"/>
          <w:lang w:eastAsia="en-CA"/>
        </w:rPr>
        <w:t>precipitation</w:t>
      </w:r>
      <w:r w:rsidRPr="009D1C4E">
        <w:rPr>
          <w:rFonts w:ascii="Arial" w:eastAsia="Times New Roman" w:hAnsi="Arial" w:cs="Arial"/>
          <w:sz w:val="17"/>
          <w:szCs w:val="17"/>
          <w:lang w:eastAsia="en-CA"/>
        </w:rPr>
        <w:t> and turn it into </w:t>
      </w:r>
      <w:r w:rsidRPr="009D1C4E">
        <w:rPr>
          <w:rFonts w:ascii="Arial" w:eastAsia="Times New Roman" w:hAnsi="Arial" w:cs="Arial"/>
          <w:i/>
          <w:iCs/>
          <w:sz w:val="17"/>
          <w:szCs w:val="17"/>
          <w:lang w:eastAsia="en-CA"/>
        </w:rPr>
        <w:t>runoff</w:t>
      </w:r>
      <w:r w:rsidRPr="009D1C4E">
        <w:rPr>
          <w:rFonts w:ascii="Arial" w:eastAsia="Times New Roman" w:hAnsi="Arial" w:cs="Arial"/>
          <w:sz w:val="17"/>
          <w:szCs w:val="17"/>
          <w:lang w:eastAsia="en-CA"/>
        </w:rPr>
        <w:t>.  As a result, runoff at any point </w:t>
      </w:r>
      <w:r w:rsidRPr="009D1C4E">
        <w:rPr>
          <w:rFonts w:ascii="Arial" w:eastAsia="Times New Roman" w:hAnsi="Arial" w:cs="Arial"/>
          <w:i/>
          <w:iCs/>
          <w:sz w:val="17"/>
          <w:szCs w:val="17"/>
          <w:lang w:eastAsia="en-CA"/>
        </w:rPr>
        <w:t>tends to be relatively low,</w:t>
      </w:r>
      <w:r w:rsidRPr="009D1C4E">
        <w:rPr>
          <w:rFonts w:ascii="Arial" w:eastAsia="Times New Roman" w:hAnsi="Arial" w:cs="Arial"/>
          <w:sz w:val="17"/>
          <w:szCs w:val="17"/>
          <w:lang w:eastAsia="en-CA"/>
        </w:rPr>
        <w:t> the </w:t>
      </w:r>
      <w:proofErr w:type="spellStart"/>
      <w:r w:rsidRPr="009D1C4E">
        <w:rPr>
          <w:rFonts w:ascii="Arial" w:eastAsia="Times New Roman" w:hAnsi="Arial" w:cs="Arial"/>
          <w:i/>
          <w:iCs/>
          <w:sz w:val="17"/>
          <w:szCs w:val="17"/>
          <w:lang w:eastAsia="en-CA"/>
        </w:rPr>
        <w:t>tractive</w:t>
      </w:r>
      <w:proofErr w:type="spellEnd"/>
      <w:r w:rsidRPr="009D1C4E">
        <w:rPr>
          <w:rFonts w:ascii="Arial" w:eastAsia="Times New Roman" w:hAnsi="Arial" w:cs="Arial"/>
          <w:i/>
          <w:iCs/>
          <w:sz w:val="17"/>
          <w:szCs w:val="17"/>
          <w:lang w:eastAsia="en-CA"/>
        </w:rPr>
        <w:t xml:space="preserve"> force is small</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little erosion occurs</w:t>
      </w:r>
    </w:p>
    <w:p w:rsidR="009D1C4E" w:rsidRPr="009D1C4E" w:rsidRDefault="009D1C4E" w:rsidP="009D1C4E">
      <w:pPr>
        <w:numPr>
          <w:ilvl w:val="0"/>
          <w:numId w:val="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Sheet flow</w:t>
      </w:r>
      <w:r w:rsidRPr="009D1C4E">
        <w:rPr>
          <w:rFonts w:ascii="Arial" w:eastAsia="Times New Roman" w:hAnsi="Arial" w:cs="Arial"/>
          <w:sz w:val="17"/>
          <w:szCs w:val="17"/>
          <w:lang w:eastAsia="en-CA"/>
        </w:rPr>
        <w:t> has a natural tendency to </w:t>
      </w:r>
      <w:r w:rsidRPr="009D1C4E">
        <w:rPr>
          <w:rFonts w:ascii="Arial" w:eastAsia="Times New Roman" w:hAnsi="Arial" w:cs="Arial"/>
          <w:i/>
          <w:iCs/>
          <w:sz w:val="17"/>
          <w:szCs w:val="17"/>
          <w:lang w:eastAsia="en-CA"/>
        </w:rPr>
        <w:t>converge</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form channels</w:t>
      </w:r>
      <w:r w:rsidRPr="009D1C4E">
        <w:rPr>
          <w:rFonts w:ascii="Arial" w:eastAsia="Times New Roman" w:hAnsi="Arial" w:cs="Arial"/>
          <w:sz w:val="17"/>
          <w:szCs w:val="17"/>
          <w:lang w:eastAsia="en-CA"/>
        </w:rPr>
        <w:t> through a </w:t>
      </w:r>
      <w:r w:rsidRPr="009D1C4E">
        <w:rPr>
          <w:rFonts w:ascii="Arial" w:eastAsia="Times New Roman" w:hAnsi="Arial" w:cs="Arial"/>
          <w:i/>
          <w:iCs/>
          <w:sz w:val="17"/>
          <w:szCs w:val="17"/>
          <w:lang w:eastAsia="en-CA"/>
        </w:rPr>
        <w:t>positive feedback</w:t>
      </w:r>
      <w:r w:rsidRPr="009D1C4E">
        <w:rPr>
          <w:rFonts w:ascii="Arial" w:eastAsia="Times New Roman" w:hAnsi="Arial" w:cs="Arial"/>
          <w:sz w:val="17"/>
          <w:szCs w:val="17"/>
          <w:lang w:eastAsia="en-CA"/>
        </w:rPr>
        <w:t> (discussed in RILLS).</w:t>
      </w:r>
    </w:p>
    <w:p w:rsidR="009D1C4E" w:rsidRPr="009D1C4E" w:rsidRDefault="009D1C4E" w:rsidP="009D1C4E">
      <w:pPr>
        <w:numPr>
          <w:ilvl w:val="0"/>
          <w:numId w:val="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However, </w:t>
      </w:r>
      <w:r w:rsidRPr="009D1C4E">
        <w:rPr>
          <w:rFonts w:ascii="Arial" w:eastAsia="Times New Roman" w:hAnsi="Arial" w:cs="Arial"/>
          <w:i/>
          <w:iCs/>
          <w:sz w:val="17"/>
          <w:szCs w:val="17"/>
          <w:lang w:eastAsia="en-CA"/>
        </w:rPr>
        <w:t xml:space="preserve">soil creep is also acting on such </w:t>
      </w:r>
      <w:proofErr w:type="spellStart"/>
      <w:r w:rsidRPr="009D1C4E">
        <w:rPr>
          <w:rFonts w:ascii="Arial" w:eastAsia="Times New Roman" w:hAnsi="Arial" w:cs="Arial"/>
          <w:i/>
          <w:iCs/>
          <w:sz w:val="17"/>
          <w:szCs w:val="17"/>
          <w:lang w:eastAsia="en-CA"/>
        </w:rPr>
        <w:t>hillslopes</w:t>
      </w:r>
      <w:proofErr w:type="spellEnd"/>
      <w:r w:rsidRPr="009D1C4E">
        <w:rPr>
          <w:rFonts w:ascii="Arial" w:eastAsia="Times New Roman" w:hAnsi="Arial" w:cs="Arial"/>
          <w:sz w:val="17"/>
          <w:szCs w:val="17"/>
          <w:lang w:eastAsia="en-CA"/>
        </w:rPr>
        <w:t> and tends to </w:t>
      </w:r>
      <w:r w:rsidRPr="009D1C4E">
        <w:rPr>
          <w:rFonts w:ascii="Arial" w:eastAsia="Times New Roman" w:hAnsi="Arial" w:cs="Arial"/>
          <w:i/>
          <w:iCs/>
          <w:sz w:val="17"/>
          <w:szCs w:val="17"/>
          <w:lang w:eastAsia="en-CA"/>
        </w:rPr>
        <w:t>fill in stream channels</w:t>
      </w:r>
    </w:p>
    <w:p w:rsidR="009D1C4E" w:rsidRPr="009D1C4E" w:rsidRDefault="009D1C4E" w:rsidP="009D1C4E">
      <w:pPr>
        <w:numPr>
          <w:ilvl w:val="0"/>
          <w:numId w:val="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lastRenderedPageBreak/>
        <w:t>Where </w:t>
      </w:r>
      <w:r w:rsidRPr="009D1C4E">
        <w:rPr>
          <w:rFonts w:ascii="Arial" w:eastAsia="Times New Roman" w:hAnsi="Arial" w:cs="Arial"/>
          <w:i/>
          <w:iCs/>
          <w:sz w:val="17"/>
          <w:szCs w:val="17"/>
          <w:lang w:eastAsia="en-CA"/>
        </w:rPr>
        <w:t>soil creep</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sheet flow erosion rates</w:t>
      </w:r>
      <w:r w:rsidRPr="009D1C4E">
        <w:rPr>
          <w:rFonts w:ascii="Arial" w:eastAsia="Times New Roman" w:hAnsi="Arial" w:cs="Arial"/>
          <w:sz w:val="17"/>
          <w:szCs w:val="17"/>
          <w:lang w:eastAsia="en-CA"/>
        </w:rPr>
        <w:t> are about the </w:t>
      </w:r>
      <w:r w:rsidRPr="009D1C4E">
        <w:rPr>
          <w:rFonts w:ascii="Arial" w:eastAsia="Times New Roman" w:hAnsi="Arial" w:cs="Arial"/>
          <w:i/>
          <w:iCs/>
          <w:sz w:val="17"/>
          <w:szCs w:val="17"/>
          <w:lang w:eastAsia="en-CA"/>
        </w:rPr>
        <w:t>same</w:t>
      </w:r>
      <w:r w:rsidRPr="009D1C4E">
        <w:rPr>
          <w:rFonts w:ascii="Arial" w:eastAsia="Times New Roman" w:hAnsi="Arial" w:cs="Arial"/>
          <w:sz w:val="17"/>
          <w:szCs w:val="17"/>
          <w:lang w:eastAsia="en-CA"/>
        </w:rPr>
        <w:t>, no channels can form and a </w:t>
      </w:r>
      <w:r w:rsidRPr="009D1C4E">
        <w:rPr>
          <w:rFonts w:ascii="Arial" w:eastAsia="Times New Roman" w:hAnsi="Arial" w:cs="Arial"/>
          <w:i/>
          <w:iCs/>
          <w:sz w:val="17"/>
          <w:szCs w:val="17"/>
          <w:lang w:eastAsia="en-CA"/>
        </w:rPr>
        <w:t>relatively smooth surface persists</w:t>
      </w:r>
      <w:r w:rsidRPr="009D1C4E">
        <w:rPr>
          <w:rFonts w:ascii="Arial" w:eastAsia="Times New Roman" w:hAnsi="Arial" w:cs="Arial"/>
          <w:sz w:val="17"/>
          <w:szCs w:val="17"/>
          <w:lang w:eastAsia="en-CA"/>
        </w:rPr>
        <w:t> (called an </w:t>
      </w:r>
      <w:r w:rsidRPr="009D1C4E">
        <w:rPr>
          <w:rFonts w:ascii="Arial" w:eastAsia="Times New Roman" w:hAnsi="Arial" w:cs="Arial"/>
          <w:b/>
          <w:bCs/>
          <w:i/>
          <w:iCs/>
          <w:sz w:val="17"/>
          <w:szCs w:val="17"/>
          <w:lang w:eastAsia="en-CA"/>
        </w:rPr>
        <w:t>Open Slope</w:t>
      </w:r>
      <w:r w:rsidRPr="009D1C4E">
        <w:rPr>
          <w:rFonts w:ascii="Arial" w:eastAsia="Times New Roman" w:hAnsi="Arial" w:cs="Arial"/>
          <w:sz w:val="17"/>
          <w:szCs w:val="17"/>
          <w:lang w:eastAsia="en-CA"/>
        </w:rPr>
        <w:t>)</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143000" cy="847725"/>
            <wp:effectExtent l="19050" t="0" r="0" b="0"/>
            <wp:docPr id="2" name="Picture 2" descr="http://www.geog.ubc.ca/courses/geob103/G103_Fluvial_Processes/images/Fluvial9sml.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eog.ubc.ca/courses/geob103/G103_Fluvial_Processes/images/Fluvial9sml.jpg">
                      <a:hlinkClick r:id="rId8"/>
                    </pic:cNvPr>
                    <pic:cNvPicPr>
                      <a:picLocks noChangeAspect="1" noChangeArrowheads="1"/>
                    </pic:cNvPicPr>
                  </pic:nvPicPr>
                  <pic:blipFill>
                    <a:blip r:embed="rId9" cstate="print"/>
                    <a:srcRect/>
                    <a:stretch>
                      <a:fillRect/>
                    </a:stretch>
                  </pic:blipFill>
                  <pic:spPr bwMode="auto">
                    <a:xfrm>
                      <a:off x="0" y="0"/>
                      <a:ext cx="1143000" cy="847725"/>
                    </a:xfrm>
                    <a:prstGeom prst="rect">
                      <a:avLst/>
                    </a:prstGeom>
                    <a:noFill/>
                    <a:ln w="9525">
                      <a:noFill/>
                      <a:miter lim="800000"/>
                      <a:headEnd/>
                      <a:tailEnd/>
                    </a:ln>
                  </pic:spPr>
                </pic:pic>
              </a:graphicData>
            </a:graphic>
          </wp:inline>
        </w:drawing>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Rills</w:t>
      </w:r>
      <w:r w:rsidRPr="009D1C4E">
        <w:rPr>
          <w:rFonts w:ascii="Arial" w:eastAsia="Times New Roman" w:hAnsi="Arial" w:cs="Arial"/>
          <w:sz w:val="17"/>
          <w:szCs w:val="17"/>
          <w:lang w:eastAsia="en-CA"/>
        </w:rPr>
        <w:t>:  At </w:t>
      </w:r>
      <w:r w:rsidRPr="009D1C4E">
        <w:rPr>
          <w:rFonts w:ascii="Arial" w:eastAsia="Times New Roman" w:hAnsi="Arial" w:cs="Arial"/>
          <w:i/>
          <w:iCs/>
          <w:sz w:val="17"/>
          <w:szCs w:val="17"/>
          <w:lang w:eastAsia="en-CA"/>
        </w:rPr>
        <w:t>some point in the landscape</w:t>
      </w:r>
      <w:r w:rsidRPr="009D1C4E">
        <w:rPr>
          <w:rFonts w:ascii="Arial" w:eastAsia="Times New Roman" w:hAnsi="Arial" w:cs="Arial"/>
          <w:sz w:val="17"/>
          <w:szCs w:val="17"/>
          <w:lang w:eastAsia="en-CA"/>
        </w:rPr>
        <w:t>, the area above that point </w:t>
      </w:r>
      <w:r w:rsidRPr="009D1C4E">
        <w:rPr>
          <w:rFonts w:ascii="Arial" w:eastAsia="Times New Roman" w:hAnsi="Arial" w:cs="Arial"/>
          <w:b/>
          <w:bCs/>
          <w:sz w:val="17"/>
          <w:szCs w:val="17"/>
          <w:lang w:eastAsia="en-CA"/>
        </w:rPr>
        <w:t>can</w:t>
      </w:r>
      <w:r w:rsidRPr="009D1C4E">
        <w:rPr>
          <w:rFonts w:ascii="Arial" w:eastAsia="Times New Roman" w:hAnsi="Arial" w:cs="Arial"/>
          <w:sz w:val="17"/>
          <w:szCs w:val="17"/>
          <w:lang w:eastAsia="en-CA"/>
        </w:rPr>
        <w:t> collect enough </w:t>
      </w:r>
      <w:r w:rsidRPr="009D1C4E">
        <w:rPr>
          <w:rFonts w:ascii="Arial" w:eastAsia="Times New Roman" w:hAnsi="Arial" w:cs="Arial"/>
          <w:i/>
          <w:iCs/>
          <w:sz w:val="17"/>
          <w:szCs w:val="17"/>
          <w:lang w:eastAsia="en-CA"/>
        </w:rPr>
        <w:t>precipitation</w:t>
      </w:r>
      <w:r w:rsidRPr="009D1C4E">
        <w:rPr>
          <w:rFonts w:ascii="Arial" w:eastAsia="Times New Roman" w:hAnsi="Arial" w:cs="Arial"/>
          <w:sz w:val="17"/>
          <w:szCs w:val="17"/>
          <w:lang w:eastAsia="en-CA"/>
        </w:rPr>
        <w:t> to generate enough </w:t>
      </w:r>
      <w:r w:rsidRPr="009D1C4E">
        <w:rPr>
          <w:rFonts w:ascii="Arial" w:eastAsia="Times New Roman" w:hAnsi="Arial" w:cs="Arial"/>
          <w:i/>
          <w:iCs/>
          <w:sz w:val="17"/>
          <w:szCs w:val="17"/>
          <w:lang w:eastAsia="en-CA"/>
        </w:rPr>
        <w:t>overland flow</w:t>
      </w:r>
      <w:r w:rsidRPr="009D1C4E">
        <w:rPr>
          <w:rFonts w:ascii="Arial" w:eastAsia="Times New Roman" w:hAnsi="Arial" w:cs="Arial"/>
          <w:sz w:val="17"/>
          <w:szCs w:val="17"/>
          <w:lang w:eastAsia="en-CA"/>
        </w:rPr>
        <w:t> such that </w:t>
      </w:r>
      <w:r w:rsidRPr="009D1C4E">
        <w:rPr>
          <w:rFonts w:ascii="Arial" w:eastAsia="Times New Roman" w:hAnsi="Arial" w:cs="Arial"/>
          <w:i/>
          <w:iCs/>
          <w:sz w:val="17"/>
          <w:szCs w:val="17"/>
          <w:lang w:eastAsia="en-CA"/>
        </w:rPr>
        <w:t xml:space="preserve">sheet flow erosion </w:t>
      </w:r>
      <w:proofErr w:type="spellStart"/>
      <w:r w:rsidRPr="009D1C4E">
        <w:rPr>
          <w:rFonts w:ascii="Arial" w:eastAsia="Times New Roman" w:hAnsi="Arial" w:cs="Arial"/>
          <w:i/>
          <w:iCs/>
          <w:sz w:val="17"/>
          <w:szCs w:val="17"/>
          <w:lang w:eastAsia="en-CA"/>
        </w:rPr>
        <w:t>rates</w:t>
      </w:r>
      <w:r w:rsidRPr="009D1C4E">
        <w:rPr>
          <w:rFonts w:ascii="Arial" w:eastAsia="Times New Roman" w:hAnsi="Arial" w:cs="Arial"/>
          <w:sz w:val="17"/>
          <w:szCs w:val="17"/>
          <w:lang w:eastAsia="en-CA"/>
        </w:rPr>
        <w:t>become</w:t>
      </w:r>
      <w:proofErr w:type="spellEnd"/>
      <w:r w:rsidRPr="009D1C4E">
        <w:rPr>
          <w:rFonts w:ascii="Arial" w:eastAsia="Times New Roman" w:hAnsi="Arial" w:cs="Arial"/>
          <w:sz w:val="17"/>
          <w:szCs w:val="17"/>
          <w:lang w:eastAsia="en-CA"/>
        </w:rPr>
        <w:t xml:space="preserve"> larger than </w:t>
      </w:r>
      <w:r w:rsidRPr="009D1C4E">
        <w:rPr>
          <w:rFonts w:ascii="Arial" w:eastAsia="Times New Roman" w:hAnsi="Arial" w:cs="Arial"/>
          <w:i/>
          <w:iCs/>
          <w:sz w:val="17"/>
          <w:szCs w:val="17"/>
          <w:lang w:eastAsia="en-CA"/>
        </w:rPr>
        <w:t>soil creep rates</w:t>
      </w:r>
      <w:r w:rsidRPr="009D1C4E">
        <w:rPr>
          <w:rFonts w:ascii="Arial" w:eastAsia="Times New Roman" w:hAnsi="Arial" w:cs="Arial"/>
          <w:sz w:val="17"/>
          <w:szCs w:val="17"/>
          <w:lang w:eastAsia="en-CA"/>
        </w:rPr>
        <w:t>, and the </w:t>
      </w:r>
      <w:r w:rsidRPr="009D1C4E">
        <w:rPr>
          <w:rFonts w:ascii="Arial" w:eastAsia="Times New Roman" w:hAnsi="Arial" w:cs="Arial"/>
          <w:i/>
          <w:iCs/>
          <w:sz w:val="17"/>
          <w:szCs w:val="17"/>
          <w:lang w:eastAsia="en-CA"/>
        </w:rPr>
        <w:t>first channels begin to form</w:t>
      </w:r>
      <w:r w:rsidRPr="009D1C4E">
        <w:rPr>
          <w:rFonts w:ascii="Arial" w:eastAsia="Times New Roman" w:hAnsi="Arial" w:cs="Arial"/>
          <w:sz w:val="17"/>
          <w:szCs w:val="17"/>
          <w:lang w:eastAsia="en-CA"/>
        </w:rPr>
        <w:t>.  These are called RILLS.</w:t>
      </w:r>
    </w:p>
    <w:p w:rsidR="009D1C4E" w:rsidRPr="009D1C4E" w:rsidRDefault="009D1C4E" w:rsidP="009D1C4E">
      <w:pPr>
        <w:numPr>
          <w:ilvl w:val="0"/>
          <w:numId w:val="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Rills</w:t>
      </w:r>
      <w:r w:rsidRPr="009D1C4E">
        <w:rPr>
          <w:rFonts w:ascii="Arial" w:eastAsia="Times New Roman" w:hAnsi="Arial" w:cs="Arial"/>
          <w:sz w:val="17"/>
          <w:szCs w:val="17"/>
          <w:lang w:eastAsia="en-CA"/>
        </w:rPr>
        <w:t> may be </w:t>
      </w:r>
      <w:r w:rsidRPr="009D1C4E">
        <w:rPr>
          <w:rFonts w:ascii="Arial" w:eastAsia="Times New Roman" w:hAnsi="Arial" w:cs="Arial"/>
          <w:i/>
          <w:iCs/>
          <w:sz w:val="17"/>
          <w:szCs w:val="17"/>
          <w:lang w:eastAsia="en-CA"/>
        </w:rPr>
        <w:t>created</w:t>
      </w:r>
      <w:r w:rsidRPr="009D1C4E">
        <w:rPr>
          <w:rFonts w:ascii="Arial" w:eastAsia="Times New Roman" w:hAnsi="Arial" w:cs="Arial"/>
          <w:sz w:val="17"/>
          <w:szCs w:val="17"/>
          <w:lang w:eastAsia="en-CA"/>
        </w:rPr>
        <w:t> &amp; </w:t>
      </w:r>
      <w:r w:rsidRPr="009D1C4E">
        <w:rPr>
          <w:rFonts w:ascii="Arial" w:eastAsia="Times New Roman" w:hAnsi="Arial" w:cs="Arial"/>
          <w:i/>
          <w:iCs/>
          <w:sz w:val="17"/>
          <w:szCs w:val="17"/>
          <w:lang w:eastAsia="en-CA"/>
        </w:rPr>
        <w:t>destroyed</w:t>
      </w:r>
      <w:r w:rsidRPr="009D1C4E">
        <w:rPr>
          <w:rFonts w:ascii="Arial" w:eastAsia="Times New Roman" w:hAnsi="Arial" w:cs="Arial"/>
          <w:sz w:val="17"/>
          <w:szCs w:val="17"/>
          <w:lang w:eastAsia="en-CA"/>
        </w:rPr>
        <w:t> during a single rainstorm (they are not permanent)</w:t>
      </w:r>
    </w:p>
    <w:p w:rsidR="009D1C4E" w:rsidRPr="009D1C4E" w:rsidRDefault="009D1C4E" w:rsidP="009D1C4E">
      <w:pPr>
        <w:numPr>
          <w:ilvl w:val="0"/>
          <w:numId w:val="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They are usually </w:t>
      </w:r>
      <w:r w:rsidRPr="009D1C4E">
        <w:rPr>
          <w:rFonts w:ascii="Arial" w:eastAsia="Times New Roman" w:hAnsi="Arial" w:cs="Arial"/>
          <w:i/>
          <w:iCs/>
          <w:sz w:val="17"/>
          <w:szCs w:val="17"/>
          <w:lang w:eastAsia="en-CA"/>
        </w:rPr>
        <w:t>dry</w:t>
      </w:r>
      <w:r w:rsidRPr="009D1C4E">
        <w:rPr>
          <w:rFonts w:ascii="Arial" w:eastAsia="Times New Roman" w:hAnsi="Arial" w:cs="Arial"/>
          <w:sz w:val="17"/>
          <w:szCs w:val="17"/>
          <w:lang w:eastAsia="en-CA"/>
        </w:rPr>
        <w:t>!</w:t>
      </w:r>
    </w:p>
    <w:p w:rsidR="009D1C4E" w:rsidRPr="009D1C4E" w:rsidRDefault="009D1C4E" w:rsidP="009D1C4E">
      <w:pPr>
        <w:numPr>
          <w:ilvl w:val="0"/>
          <w:numId w:val="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They are generally </w:t>
      </w:r>
      <w:r w:rsidRPr="009D1C4E">
        <w:rPr>
          <w:rFonts w:ascii="Arial" w:eastAsia="Times New Roman" w:hAnsi="Arial" w:cs="Arial"/>
          <w:i/>
          <w:iCs/>
          <w:sz w:val="17"/>
          <w:szCs w:val="17"/>
          <w:lang w:eastAsia="en-CA"/>
        </w:rPr>
        <w:t>small</w:t>
      </w:r>
      <w:r w:rsidRPr="009D1C4E">
        <w:rPr>
          <w:rFonts w:ascii="Arial" w:eastAsia="Times New Roman" w:hAnsi="Arial" w:cs="Arial"/>
          <w:sz w:val="17"/>
          <w:szCs w:val="17"/>
          <w:lang w:eastAsia="en-CA"/>
        </w:rPr>
        <w:t> (a few cm deep) and run </w:t>
      </w:r>
      <w:r w:rsidRPr="009D1C4E">
        <w:rPr>
          <w:rFonts w:ascii="Arial" w:eastAsia="Times New Roman" w:hAnsi="Arial" w:cs="Arial"/>
          <w:i/>
          <w:iCs/>
          <w:sz w:val="17"/>
          <w:szCs w:val="17"/>
          <w:lang w:eastAsia="en-CA"/>
        </w:rPr>
        <w:t>parallel</w:t>
      </w:r>
      <w:r w:rsidRPr="009D1C4E">
        <w:rPr>
          <w:rFonts w:ascii="Arial" w:eastAsia="Times New Roman" w:hAnsi="Arial" w:cs="Arial"/>
          <w:sz w:val="17"/>
          <w:szCs w:val="17"/>
          <w:lang w:eastAsia="en-CA"/>
        </w:rPr>
        <w:t> to each other, but </w:t>
      </w:r>
      <w:proofErr w:type="spellStart"/>
      <w:r w:rsidRPr="009D1C4E">
        <w:rPr>
          <w:rFonts w:ascii="Arial" w:eastAsia="Times New Roman" w:hAnsi="Arial" w:cs="Arial"/>
          <w:i/>
          <w:iCs/>
          <w:sz w:val="17"/>
          <w:szCs w:val="17"/>
          <w:lang w:eastAsia="en-CA"/>
        </w:rPr>
        <w:t>some</w:t>
      </w:r>
      <w:r w:rsidRPr="009D1C4E">
        <w:rPr>
          <w:rFonts w:ascii="Arial" w:eastAsia="Times New Roman" w:hAnsi="Arial" w:cs="Arial"/>
          <w:sz w:val="17"/>
          <w:szCs w:val="17"/>
          <w:lang w:eastAsia="en-CA"/>
        </w:rPr>
        <w:t>rills</w:t>
      </w:r>
      <w:proofErr w:type="spellEnd"/>
      <w:r w:rsidRPr="009D1C4E">
        <w:rPr>
          <w:rFonts w:ascii="Arial" w:eastAsia="Times New Roman" w:hAnsi="Arial" w:cs="Arial"/>
          <w:sz w:val="17"/>
          <w:szCs w:val="17"/>
          <w:lang w:eastAsia="en-CA"/>
        </w:rPr>
        <w:t xml:space="preserve"> may grow large enough to </w:t>
      </w:r>
      <w:r w:rsidRPr="009D1C4E">
        <w:rPr>
          <w:rFonts w:ascii="Arial" w:eastAsia="Times New Roman" w:hAnsi="Arial" w:cs="Arial"/>
          <w:i/>
          <w:iCs/>
          <w:sz w:val="17"/>
          <w:szCs w:val="17"/>
          <w:lang w:eastAsia="en-CA"/>
        </w:rPr>
        <w:t>capture</w:t>
      </w:r>
      <w:r w:rsidRPr="009D1C4E">
        <w:rPr>
          <w:rFonts w:ascii="Arial" w:eastAsia="Times New Roman" w:hAnsi="Arial" w:cs="Arial"/>
          <w:sz w:val="17"/>
          <w:szCs w:val="17"/>
          <w:lang w:eastAsia="en-CA"/>
        </w:rPr>
        <w:t> the flow in </w:t>
      </w:r>
      <w:r w:rsidRPr="009D1C4E">
        <w:rPr>
          <w:rFonts w:ascii="Arial" w:eastAsia="Times New Roman" w:hAnsi="Arial" w:cs="Arial"/>
          <w:i/>
          <w:iCs/>
          <w:sz w:val="17"/>
          <w:szCs w:val="17"/>
          <w:lang w:eastAsia="en-CA"/>
        </w:rPr>
        <w:t>adjacent, smaller rills</w:t>
      </w:r>
    </w:p>
    <w:p w:rsidR="009D1C4E" w:rsidRPr="009D1C4E" w:rsidRDefault="009D1C4E" w:rsidP="009D1C4E">
      <w:pPr>
        <w:numPr>
          <w:ilvl w:val="0"/>
          <w:numId w:val="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They grow by a </w:t>
      </w:r>
      <w:r w:rsidRPr="009D1C4E">
        <w:rPr>
          <w:rFonts w:ascii="Arial" w:eastAsia="Times New Roman" w:hAnsi="Arial" w:cs="Arial"/>
          <w:i/>
          <w:iCs/>
          <w:sz w:val="17"/>
          <w:szCs w:val="17"/>
          <w:lang w:eastAsia="en-CA"/>
        </w:rPr>
        <w:t>positive feedback</w:t>
      </w:r>
      <w:r w:rsidRPr="009D1C4E">
        <w:rPr>
          <w:rFonts w:ascii="Arial" w:eastAsia="Times New Roman" w:hAnsi="Arial" w:cs="Arial"/>
          <w:sz w:val="17"/>
          <w:szCs w:val="17"/>
          <w:lang w:eastAsia="en-CA"/>
        </w:rPr>
        <w:t>:  where the </w:t>
      </w:r>
      <w:proofErr w:type="spellStart"/>
      <w:r w:rsidRPr="009D1C4E">
        <w:rPr>
          <w:rFonts w:ascii="Arial" w:eastAsia="Times New Roman" w:hAnsi="Arial" w:cs="Arial"/>
          <w:i/>
          <w:iCs/>
          <w:sz w:val="17"/>
          <w:szCs w:val="17"/>
          <w:lang w:eastAsia="en-CA"/>
        </w:rPr>
        <w:t>tractive</w:t>
      </w:r>
      <w:proofErr w:type="spellEnd"/>
      <w:r w:rsidRPr="009D1C4E">
        <w:rPr>
          <w:rFonts w:ascii="Arial" w:eastAsia="Times New Roman" w:hAnsi="Arial" w:cs="Arial"/>
          <w:i/>
          <w:iCs/>
          <w:sz w:val="17"/>
          <w:szCs w:val="17"/>
          <w:lang w:eastAsia="en-CA"/>
        </w:rPr>
        <w:t xml:space="preserve"> force</w:t>
      </w:r>
      <w:r w:rsidRPr="009D1C4E">
        <w:rPr>
          <w:rFonts w:ascii="Arial" w:eastAsia="Times New Roman" w:hAnsi="Arial" w:cs="Arial"/>
          <w:sz w:val="17"/>
          <w:szCs w:val="17"/>
          <w:lang w:eastAsia="en-CA"/>
        </w:rPr>
        <w:t> is high, more sediment is </w:t>
      </w:r>
      <w:r w:rsidRPr="009D1C4E">
        <w:rPr>
          <w:rFonts w:ascii="Arial" w:eastAsia="Times New Roman" w:hAnsi="Arial" w:cs="Arial"/>
          <w:i/>
          <w:iCs/>
          <w:sz w:val="17"/>
          <w:szCs w:val="17"/>
          <w:lang w:eastAsia="en-CA"/>
        </w:rPr>
        <w:t>eroded</w:t>
      </w:r>
      <w:r w:rsidRPr="009D1C4E">
        <w:rPr>
          <w:rFonts w:ascii="Arial" w:eastAsia="Times New Roman" w:hAnsi="Arial" w:cs="Arial"/>
          <w:sz w:val="17"/>
          <w:szCs w:val="17"/>
          <w:lang w:eastAsia="en-CA"/>
        </w:rPr>
        <w:t>, causing the rill to get </w:t>
      </w:r>
      <w:r w:rsidRPr="009D1C4E">
        <w:rPr>
          <w:rFonts w:ascii="Arial" w:eastAsia="Times New Roman" w:hAnsi="Arial" w:cs="Arial"/>
          <w:i/>
          <w:iCs/>
          <w:sz w:val="17"/>
          <w:szCs w:val="17"/>
          <w:lang w:eastAsia="en-CA"/>
        </w:rPr>
        <w:t>deeper</w:t>
      </w:r>
      <w:r w:rsidRPr="009D1C4E">
        <w:rPr>
          <w:rFonts w:ascii="Arial" w:eastAsia="Times New Roman" w:hAnsi="Arial" w:cs="Arial"/>
          <w:sz w:val="17"/>
          <w:szCs w:val="17"/>
          <w:lang w:eastAsia="en-CA"/>
        </w:rPr>
        <w:t>, which then </w:t>
      </w:r>
      <w:r w:rsidRPr="009D1C4E">
        <w:rPr>
          <w:rFonts w:ascii="Arial" w:eastAsia="Times New Roman" w:hAnsi="Arial" w:cs="Arial"/>
          <w:i/>
          <w:iCs/>
          <w:sz w:val="17"/>
          <w:szCs w:val="17"/>
          <w:lang w:eastAsia="en-CA"/>
        </w:rPr>
        <w:t xml:space="preserve">fills up with </w:t>
      </w:r>
      <w:proofErr w:type="spellStart"/>
      <w:r w:rsidRPr="009D1C4E">
        <w:rPr>
          <w:rFonts w:ascii="Arial" w:eastAsia="Times New Roman" w:hAnsi="Arial" w:cs="Arial"/>
          <w:i/>
          <w:iCs/>
          <w:sz w:val="17"/>
          <w:szCs w:val="17"/>
          <w:lang w:eastAsia="en-CA"/>
        </w:rPr>
        <w:t>water</w:t>
      </w:r>
      <w:proofErr w:type="gramStart"/>
      <w:r w:rsidRPr="009D1C4E">
        <w:rPr>
          <w:rFonts w:ascii="Arial" w:eastAsia="Times New Roman" w:hAnsi="Arial" w:cs="Arial"/>
          <w:sz w:val="17"/>
          <w:szCs w:val="17"/>
          <w:lang w:eastAsia="en-CA"/>
        </w:rPr>
        <w:t>,</w:t>
      </w:r>
      <w:r w:rsidRPr="009D1C4E">
        <w:rPr>
          <w:rFonts w:ascii="Arial" w:eastAsia="Times New Roman" w:hAnsi="Arial" w:cs="Arial"/>
          <w:i/>
          <w:iCs/>
          <w:sz w:val="17"/>
          <w:szCs w:val="17"/>
          <w:lang w:eastAsia="en-CA"/>
        </w:rPr>
        <w:t>increasing</w:t>
      </w:r>
      <w:proofErr w:type="spellEnd"/>
      <w:proofErr w:type="gramEnd"/>
      <w:r w:rsidRPr="009D1C4E">
        <w:rPr>
          <w:rFonts w:ascii="Arial" w:eastAsia="Times New Roman" w:hAnsi="Arial" w:cs="Arial"/>
          <w:sz w:val="17"/>
          <w:szCs w:val="17"/>
          <w:lang w:eastAsia="en-CA"/>
        </w:rPr>
        <w:t xml:space="preserve"> the </w:t>
      </w:r>
      <w:proofErr w:type="spellStart"/>
      <w:r w:rsidRPr="009D1C4E">
        <w:rPr>
          <w:rFonts w:ascii="Arial" w:eastAsia="Times New Roman" w:hAnsi="Arial" w:cs="Arial"/>
          <w:sz w:val="17"/>
          <w:szCs w:val="17"/>
          <w:lang w:eastAsia="en-CA"/>
        </w:rPr>
        <w:t>tractive</w:t>
      </w:r>
      <w:proofErr w:type="spellEnd"/>
      <w:r w:rsidRPr="009D1C4E">
        <w:rPr>
          <w:rFonts w:ascii="Arial" w:eastAsia="Times New Roman" w:hAnsi="Arial" w:cs="Arial"/>
          <w:sz w:val="17"/>
          <w:szCs w:val="17"/>
          <w:lang w:eastAsia="en-CA"/>
        </w:rPr>
        <w:t xml:space="preserve"> force, which produces more </w:t>
      </w:r>
      <w:r w:rsidRPr="009D1C4E">
        <w:rPr>
          <w:rFonts w:ascii="Arial" w:eastAsia="Times New Roman" w:hAnsi="Arial" w:cs="Arial"/>
          <w:i/>
          <w:iCs/>
          <w:sz w:val="17"/>
          <w:szCs w:val="17"/>
          <w:lang w:eastAsia="en-CA"/>
        </w:rPr>
        <w:t>erosion</w:t>
      </w:r>
      <w:r w:rsidRPr="009D1C4E">
        <w:rPr>
          <w:rFonts w:ascii="Arial" w:eastAsia="Times New Roman" w:hAnsi="Arial" w:cs="Arial"/>
          <w:sz w:val="17"/>
          <w:szCs w:val="17"/>
          <w:lang w:eastAsia="en-CA"/>
        </w:rPr>
        <w:t>, which causes the rill to get </w:t>
      </w:r>
      <w:r w:rsidRPr="009D1C4E">
        <w:rPr>
          <w:rFonts w:ascii="Arial" w:eastAsia="Times New Roman" w:hAnsi="Arial" w:cs="Arial"/>
          <w:i/>
          <w:iCs/>
          <w:sz w:val="17"/>
          <w:szCs w:val="17"/>
          <w:lang w:eastAsia="en-CA"/>
        </w:rPr>
        <w:t>deeper</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increasing</w:t>
      </w:r>
      <w:r w:rsidRPr="009D1C4E">
        <w:rPr>
          <w:rFonts w:ascii="Arial" w:eastAsia="Times New Roman" w:hAnsi="Arial" w:cs="Arial"/>
          <w:sz w:val="17"/>
          <w:szCs w:val="17"/>
          <w:lang w:eastAsia="en-CA"/>
        </w:rPr>
        <w:t xml:space="preserve"> the </w:t>
      </w:r>
      <w:proofErr w:type="spellStart"/>
      <w:r w:rsidRPr="009D1C4E">
        <w:rPr>
          <w:rFonts w:ascii="Arial" w:eastAsia="Times New Roman" w:hAnsi="Arial" w:cs="Arial"/>
          <w:sz w:val="17"/>
          <w:szCs w:val="17"/>
          <w:lang w:eastAsia="en-CA"/>
        </w:rPr>
        <w:t>tractive</w:t>
      </w:r>
      <w:proofErr w:type="spellEnd"/>
      <w:r w:rsidRPr="009D1C4E">
        <w:rPr>
          <w:rFonts w:ascii="Arial" w:eastAsia="Times New Roman" w:hAnsi="Arial" w:cs="Arial"/>
          <w:sz w:val="17"/>
          <w:szCs w:val="17"/>
          <w:lang w:eastAsia="en-CA"/>
        </w:rPr>
        <w:t xml:space="preserve"> force…</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Gullies</w:t>
      </w:r>
      <w:r w:rsidRPr="009D1C4E">
        <w:rPr>
          <w:rFonts w:ascii="Arial" w:eastAsia="Times New Roman" w:hAnsi="Arial" w:cs="Arial"/>
          <w:sz w:val="17"/>
          <w:szCs w:val="17"/>
          <w:lang w:eastAsia="en-CA"/>
        </w:rPr>
        <w:t>: At some point, enough rills come together to </w:t>
      </w:r>
      <w:r w:rsidRPr="009D1C4E">
        <w:rPr>
          <w:rFonts w:ascii="Arial" w:eastAsia="Times New Roman" w:hAnsi="Arial" w:cs="Arial"/>
          <w:i/>
          <w:iCs/>
          <w:sz w:val="17"/>
          <w:szCs w:val="17"/>
          <w:lang w:eastAsia="en-CA"/>
        </w:rPr>
        <w:t>dramatically increase the erosive power </w:t>
      </w:r>
      <w:r w:rsidRPr="009D1C4E">
        <w:rPr>
          <w:rFonts w:ascii="Arial" w:eastAsia="Times New Roman" w:hAnsi="Arial" w:cs="Arial"/>
          <w:sz w:val="17"/>
          <w:szCs w:val="17"/>
          <w:lang w:eastAsia="en-CA"/>
        </w:rPr>
        <w:t>of </w:t>
      </w:r>
      <w:r w:rsidRPr="009D1C4E">
        <w:rPr>
          <w:rFonts w:ascii="Arial" w:eastAsia="Times New Roman" w:hAnsi="Arial" w:cs="Arial"/>
          <w:b/>
          <w:bCs/>
          <w:sz w:val="17"/>
          <w:szCs w:val="17"/>
          <w:lang w:eastAsia="en-CA"/>
        </w:rPr>
        <w:t>one</w:t>
      </w:r>
      <w:r w:rsidRPr="009D1C4E">
        <w:rPr>
          <w:rFonts w:ascii="Arial" w:eastAsia="Times New Roman" w:hAnsi="Arial" w:cs="Arial"/>
          <w:sz w:val="17"/>
          <w:szCs w:val="17"/>
          <w:lang w:eastAsia="en-CA"/>
        </w:rPr>
        <w:t> of the </w:t>
      </w:r>
      <w:r w:rsidRPr="009D1C4E">
        <w:rPr>
          <w:rFonts w:ascii="Arial" w:eastAsia="Times New Roman" w:hAnsi="Arial" w:cs="Arial"/>
          <w:i/>
          <w:iCs/>
          <w:sz w:val="17"/>
          <w:szCs w:val="17"/>
          <w:lang w:eastAsia="en-CA"/>
        </w:rPr>
        <w:t>rills</w:t>
      </w:r>
      <w:r w:rsidRPr="009D1C4E">
        <w:rPr>
          <w:rFonts w:ascii="Arial" w:eastAsia="Times New Roman" w:hAnsi="Arial" w:cs="Arial"/>
          <w:sz w:val="17"/>
          <w:szCs w:val="17"/>
          <w:lang w:eastAsia="en-CA"/>
        </w:rPr>
        <w:t> such that it becomes </w:t>
      </w:r>
      <w:r w:rsidRPr="009D1C4E">
        <w:rPr>
          <w:rFonts w:ascii="Arial" w:eastAsia="Times New Roman" w:hAnsi="Arial" w:cs="Arial"/>
          <w:b/>
          <w:bCs/>
          <w:i/>
          <w:iCs/>
          <w:sz w:val="17"/>
          <w:szCs w:val="17"/>
          <w:lang w:eastAsia="en-CA"/>
        </w:rPr>
        <w:t>permanently</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established</w:t>
      </w:r>
      <w:r w:rsidRPr="009D1C4E">
        <w:rPr>
          <w:rFonts w:ascii="Arial" w:eastAsia="Times New Roman" w:hAnsi="Arial" w:cs="Arial"/>
          <w:sz w:val="17"/>
          <w:szCs w:val="17"/>
          <w:lang w:eastAsia="en-CA"/>
        </w:rPr>
        <w:t> (i.e. it is not created and destroyed in a single storm event). These more permanent features form the </w:t>
      </w:r>
      <w:r w:rsidRPr="009D1C4E">
        <w:rPr>
          <w:rFonts w:ascii="Arial" w:eastAsia="Times New Roman" w:hAnsi="Arial" w:cs="Arial"/>
          <w:i/>
          <w:iCs/>
          <w:sz w:val="17"/>
          <w:szCs w:val="17"/>
          <w:lang w:eastAsia="en-CA"/>
        </w:rPr>
        <w:t>uppermost segments of the channel network</w:t>
      </w:r>
      <w:r w:rsidRPr="009D1C4E">
        <w:rPr>
          <w:rFonts w:ascii="Arial" w:eastAsia="Times New Roman" w:hAnsi="Arial" w:cs="Arial"/>
          <w:sz w:val="17"/>
          <w:szCs w:val="17"/>
          <w:lang w:eastAsia="en-CA"/>
        </w:rPr>
        <w:t xml:space="preserve">, and are </w:t>
      </w:r>
      <w:proofErr w:type="spellStart"/>
      <w:r w:rsidRPr="009D1C4E">
        <w:rPr>
          <w:rFonts w:ascii="Arial" w:eastAsia="Times New Roman" w:hAnsi="Arial" w:cs="Arial"/>
          <w:sz w:val="17"/>
          <w:szCs w:val="17"/>
          <w:lang w:eastAsia="en-CA"/>
        </w:rPr>
        <w:t>called</w:t>
      </w:r>
      <w:r w:rsidRPr="009D1C4E">
        <w:rPr>
          <w:rFonts w:ascii="Arial" w:eastAsia="Times New Roman" w:hAnsi="Arial" w:cs="Arial"/>
          <w:i/>
          <w:iCs/>
          <w:sz w:val="17"/>
          <w:szCs w:val="17"/>
          <w:lang w:eastAsia="en-CA"/>
        </w:rPr>
        <w:t>gullies</w:t>
      </w:r>
      <w:proofErr w:type="spellEnd"/>
      <w:r w:rsidRPr="009D1C4E">
        <w:rPr>
          <w:rFonts w:ascii="Arial" w:eastAsia="Times New Roman" w:hAnsi="Arial" w:cs="Arial"/>
          <w:sz w:val="17"/>
          <w:szCs w:val="17"/>
          <w:lang w:eastAsia="en-CA"/>
        </w:rPr>
        <w:t>.</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143000" cy="504825"/>
            <wp:effectExtent l="19050" t="0" r="0" b="0"/>
            <wp:docPr id="3" name="Picture 3" descr="http://www.geog.ubc.ca/courses/geob103/G103_Fluvial_Processes/images/Gully_green_river_utahsml.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eog.ubc.ca/courses/geob103/G103_Fluvial_Processes/images/Gully_green_river_utahsml.jpg">
                      <a:hlinkClick r:id="rId10"/>
                    </pic:cNvPr>
                    <pic:cNvPicPr>
                      <a:picLocks noChangeAspect="1" noChangeArrowheads="1"/>
                    </pic:cNvPicPr>
                  </pic:nvPicPr>
                  <pic:blipFill>
                    <a:blip r:embed="rId11" cstate="print"/>
                    <a:srcRect/>
                    <a:stretch>
                      <a:fillRect/>
                    </a:stretch>
                  </pic:blipFill>
                  <pic:spPr bwMode="auto">
                    <a:xfrm>
                      <a:off x="0" y="0"/>
                      <a:ext cx="1143000" cy="504825"/>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143000" cy="628650"/>
            <wp:effectExtent l="19050" t="0" r="0" b="0"/>
            <wp:docPr id="4" name="Picture 4" descr="http://www.geog.ubc.ca/courses/geob103/G103_Fluvial_Processes/images/Fluvial11a.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eog.ubc.ca/courses/geob103/G103_Fluvial_Processes/images/Fluvial11a.jpg">
                      <a:hlinkClick r:id="rId12"/>
                    </pic:cNvPr>
                    <pic:cNvPicPr>
                      <a:picLocks noChangeAspect="1" noChangeArrowheads="1"/>
                    </pic:cNvPicPr>
                  </pic:nvPicPr>
                  <pic:blipFill>
                    <a:blip r:embed="rId13" cstate="print"/>
                    <a:srcRect/>
                    <a:stretch>
                      <a:fillRect/>
                    </a:stretch>
                  </pic:blipFill>
                  <pic:spPr bwMode="auto">
                    <a:xfrm>
                      <a:off x="0" y="0"/>
                      <a:ext cx="1143000" cy="628650"/>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143000" cy="762000"/>
            <wp:effectExtent l="19050" t="0" r="0" b="0"/>
            <wp:docPr id="5" name="Picture 5" descr="http://www.geog.ubc.ca/courses/geob103/G103_Fluvial_Processes/images/Fluvial11bsml.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eog.ubc.ca/courses/geob103/G103_Fluvial_Processes/images/Fluvial11bsml.jpg">
                      <a:hlinkClick r:id="rId14"/>
                    </pic:cNvPr>
                    <pic:cNvPicPr>
                      <a:picLocks noChangeAspect="1" noChangeArrowheads="1"/>
                    </pic:cNvPicPr>
                  </pic:nvPicPr>
                  <pic:blipFill>
                    <a:blip r:embed="rId15" cstate="print"/>
                    <a:srcRect/>
                    <a:stretch>
                      <a:fillRect/>
                    </a:stretch>
                  </pic:blipFill>
                  <pic:spPr bwMode="auto">
                    <a:xfrm>
                      <a:off x="0" y="0"/>
                      <a:ext cx="1143000" cy="762000"/>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143000" cy="1304925"/>
            <wp:effectExtent l="19050" t="0" r="0" b="0"/>
            <wp:docPr id="6" name="Picture 6" descr="http://www.geog.ubc.ca/courses/geob103/G103_Fluvial_Processes/images/Fluvial10sml.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eog.ubc.ca/courses/geob103/G103_Fluvial_Processes/images/Fluvial10sml.jpg">
                      <a:hlinkClick r:id="rId16"/>
                    </pic:cNvPr>
                    <pic:cNvPicPr>
                      <a:picLocks noChangeAspect="1" noChangeArrowheads="1"/>
                    </pic:cNvPicPr>
                  </pic:nvPicPr>
                  <pic:blipFill>
                    <a:blip r:embed="rId17" cstate="print"/>
                    <a:srcRect/>
                    <a:stretch>
                      <a:fillRect/>
                    </a:stretch>
                  </pic:blipFill>
                  <pic:spPr bwMode="auto">
                    <a:xfrm>
                      <a:off x="0" y="0"/>
                      <a:ext cx="1143000" cy="1304925"/>
                    </a:xfrm>
                    <a:prstGeom prst="rect">
                      <a:avLst/>
                    </a:prstGeom>
                    <a:noFill/>
                    <a:ln w="9525">
                      <a:noFill/>
                      <a:miter lim="800000"/>
                      <a:headEnd/>
                      <a:tailEnd/>
                    </a:ln>
                  </pic:spPr>
                </pic:pic>
              </a:graphicData>
            </a:graphic>
          </wp:inline>
        </w:drawing>
      </w:r>
      <w:r w:rsidRPr="009D1C4E">
        <w:rPr>
          <w:rFonts w:ascii="Arial" w:eastAsia="Times New Roman" w:hAnsi="Arial" w:cs="Arial"/>
          <w:sz w:val="17"/>
          <w:szCs w:val="17"/>
          <w:lang w:eastAsia="en-CA"/>
        </w:rPr>
        <w:br/>
      </w:r>
    </w:p>
    <w:p w:rsidR="009D1C4E" w:rsidRPr="009D1C4E" w:rsidRDefault="009D1C4E" w:rsidP="009D1C4E">
      <w:pPr>
        <w:numPr>
          <w:ilvl w:val="0"/>
          <w:numId w:val="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i/>
          <w:iCs/>
          <w:sz w:val="17"/>
          <w:szCs w:val="17"/>
          <w:lang w:eastAsia="en-CA"/>
        </w:rPr>
        <w:t>Not all</w:t>
      </w:r>
      <w:r w:rsidRPr="009D1C4E">
        <w:rPr>
          <w:rFonts w:ascii="Arial" w:eastAsia="Times New Roman" w:hAnsi="Arial" w:cs="Arial"/>
          <w:sz w:val="17"/>
          <w:szCs w:val="17"/>
          <w:lang w:eastAsia="en-CA"/>
        </w:rPr>
        <w:t> of the uppermost reaches of a stream channel network are gullies: </w:t>
      </w:r>
      <w:r w:rsidRPr="009D1C4E">
        <w:rPr>
          <w:rFonts w:ascii="Arial" w:eastAsia="Times New Roman" w:hAnsi="Arial" w:cs="Arial"/>
          <w:b/>
          <w:bCs/>
          <w:i/>
          <w:iCs/>
          <w:sz w:val="17"/>
          <w:szCs w:val="17"/>
          <w:lang w:eastAsia="en-CA"/>
        </w:rPr>
        <w:t xml:space="preserve">gullies </w:t>
      </w:r>
      <w:r w:rsidRPr="009D1C4E">
        <w:rPr>
          <w:rFonts w:ascii="Arial" w:eastAsia="Times New Roman" w:hAnsi="Arial" w:cs="Arial"/>
          <w:sz w:val="17"/>
          <w:szCs w:val="17"/>
          <w:lang w:eastAsia="en-CA"/>
        </w:rPr>
        <w:t>are the </w:t>
      </w:r>
      <w:r w:rsidRPr="009D1C4E">
        <w:rPr>
          <w:rFonts w:ascii="Arial" w:eastAsia="Times New Roman" w:hAnsi="Arial" w:cs="Arial"/>
          <w:i/>
          <w:iCs/>
          <w:sz w:val="17"/>
          <w:szCs w:val="17"/>
          <w:lang w:eastAsia="en-CA"/>
        </w:rPr>
        <w:t>steep, deep channels</w:t>
      </w:r>
      <w:r w:rsidRPr="009D1C4E">
        <w:rPr>
          <w:rFonts w:ascii="Arial" w:eastAsia="Times New Roman" w:hAnsi="Arial" w:cs="Arial"/>
          <w:sz w:val="17"/>
          <w:szCs w:val="17"/>
          <w:lang w:eastAsia="en-CA"/>
        </w:rPr>
        <w:t> associated with </w:t>
      </w:r>
      <w:r w:rsidRPr="009D1C4E">
        <w:rPr>
          <w:rFonts w:ascii="Arial" w:eastAsia="Times New Roman" w:hAnsi="Arial" w:cs="Arial"/>
          <w:i/>
          <w:iCs/>
          <w:sz w:val="17"/>
          <w:szCs w:val="17"/>
          <w:lang w:eastAsia="en-CA"/>
        </w:rPr>
        <w:t>rapid erosion rates</w:t>
      </w:r>
      <w:r w:rsidRPr="009D1C4E">
        <w:rPr>
          <w:rFonts w:ascii="Arial" w:eastAsia="Times New Roman" w:hAnsi="Arial" w:cs="Arial"/>
          <w:sz w:val="17"/>
          <w:szCs w:val="17"/>
          <w:lang w:eastAsia="en-CA"/>
        </w:rPr>
        <w:t> and </w:t>
      </w:r>
      <w:proofErr w:type="spellStart"/>
      <w:r w:rsidRPr="009D1C4E">
        <w:rPr>
          <w:rFonts w:ascii="Arial" w:eastAsia="Times New Roman" w:hAnsi="Arial" w:cs="Arial"/>
          <w:i/>
          <w:iCs/>
          <w:sz w:val="17"/>
          <w:szCs w:val="17"/>
          <w:lang w:eastAsia="en-CA"/>
        </w:rPr>
        <w:t>headward</w:t>
      </w:r>
      <w:proofErr w:type="spellEnd"/>
      <w:r w:rsidRPr="009D1C4E">
        <w:rPr>
          <w:rFonts w:ascii="Arial" w:eastAsia="Times New Roman" w:hAnsi="Arial" w:cs="Arial"/>
          <w:i/>
          <w:iCs/>
          <w:sz w:val="17"/>
          <w:szCs w:val="17"/>
          <w:lang w:eastAsia="en-CA"/>
        </w:rPr>
        <w:t xml:space="preserve"> growth</w:t>
      </w:r>
      <w:r w:rsidRPr="009D1C4E">
        <w:rPr>
          <w:rFonts w:ascii="Arial" w:eastAsia="Times New Roman" w:hAnsi="Arial" w:cs="Arial"/>
          <w:sz w:val="17"/>
          <w:szCs w:val="17"/>
          <w:lang w:eastAsia="en-CA"/>
        </w:rPr>
        <w:t> of a </w:t>
      </w:r>
      <w:r w:rsidRPr="009D1C4E">
        <w:rPr>
          <w:rFonts w:ascii="Arial" w:eastAsia="Times New Roman" w:hAnsi="Arial" w:cs="Arial"/>
          <w:i/>
          <w:iCs/>
          <w:sz w:val="17"/>
          <w:szCs w:val="17"/>
          <w:lang w:eastAsia="en-CA"/>
        </w:rPr>
        <w:t>stream channel network</w:t>
      </w:r>
    </w:p>
    <w:p w:rsidR="009D1C4E" w:rsidRPr="009D1C4E" w:rsidRDefault="009D1C4E" w:rsidP="009D1C4E">
      <w:pPr>
        <w:numPr>
          <w:ilvl w:val="0"/>
          <w:numId w:val="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If the gullies are </w:t>
      </w:r>
      <w:r w:rsidRPr="009D1C4E">
        <w:rPr>
          <w:rFonts w:ascii="Arial" w:eastAsia="Times New Roman" w:hAnsi="Arial" w:cs="Arial"/>
          <w:i/>
          <w:iCs/>
          <w:sz w:val="17"/>
          <w:szCs w:val="17"/>
          <w:lang w:eastAsia="en-CA"/>
        </w:rPr>
        <w:t>particularly steep</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debris slides</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debris flows</w:t>
      </w:r>
      <w:r w:rsidRPr="009D1C4E">
        <w:rPr>
          <w:rFonts w:ascii="Arial" w:eastAsia="Times New Roman" w:hAnsi="Arial" w:cs="Arial"/>
          <w:sz w:val="17"/>
          <w:szCs w:val="17"/>
          <w:lang w:eastAsia="en-CA"/>
        </w:rPr>
        <w:t> may occur, further contributing to the </w:t>
      </w:r>
      <w:r w:rsidRPr="009D1C4E">
        <w:rPr>
          <w:rFonts w:ascii="Arial" w:eastAsia="Times New Roman" w:hAnsi="Arial" w:cs="Arial"/>
          <w:i/>
          <w:iCs/>
          <w:sz w:val="17"/>
          <w:szCs w:val="17"/>
          <w:lang w:eastAsia="en-CA"/>
        </w:rPr>
        <w:t xml:space="preserve">erosion of the </w:t>
      </w:r>
      <w:proofErr w:type="spellStart"/>
      <w:r w:rsidRPr="009D1C4E">
        <w:rPr>
          <w:rFonts w:ascii="Arial" w:eastAsia="Times New Roman" w:hAnsi="Arial" w:cs="Arial"/>
          <w:i/>
          <w:iCs/>
          <w:sz w:val="17"/>
          <w:szCs w:val="17"/>
          <w:lang w:eastAsia="en-CA"/>
        </w:rPr>
        <w:t>hillslope</w:t>
      </w:r>
      <w:proofErr w:type="spellEnd"/>
      <w:r w:rsidRPr="009D1C4E">
        <w:rPr>
          <w:rFonts w:ascii="Arial" w:eastAsia="Times New Roman" w:hAnsi="Arial" w:cs="Arial"/>
          <w:sz w:val="17"/>
          <w:szCs w:val="17"/>
          <w:lang w:eastAsia="en-CA"/>
        </w:rPr>
        <w:t> and the </w:t>
      </w:r>
      <w:r w:rsidRPr="009D1C4E">
        <w:rPr>
          <w:rFonts w:ascii="Arial" w:eastAsia="Times New Roman" w:hAnsi="Arial" w:cs="Arial"/>
          <w:i/>
          <w:iCs/>
          <w:sz w:val="17"/>
          <w:szCs w:val="17"/>
          <w:lang w:eastAsia="en-CA"/>
        </w:rPr>
        <w:t>extension of the stream channel network</w:t>
      </w:r>
    </w:p>
    <w:p w:rsidR="009D1C4E" w:rsidRPr="009D1C4E" w:rsidRDefault="009D1C4E" w:rsidP="009D1C4E">
      <w:pPr>
        <w:numPr>
          <w:ilvl w:val="0"/>
          <w:numId w:val="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By some combination of </w:t>
      </w:r>
      <w:r w:rsidRPr="009D1C4E">
        <w:rPr>
          <w:rFonts w:ascii="Arial" w:eastAsia="Times New Roman" w:hAnsi="Arial" w:cs="Arial"/>
          <w:i/>
          <w:iCs/>
          <w:sz w:val="17"/>
          <w:szCs w:val="17"/>
          <w:lang w:eastAsia="en-CA"/>
        </w:rPr>
        <w:t>surface erosion &amp; mass movements</w:t>
      </w:r>
      <w:r w:rsidRPr="009D1C4E">
        <w:rPr>
          <w:rFonts w:ascii="Arial" w:eastAsia="Times New Roman" w:hAnsi="Arial" w:cs="Arial"/>
          <w:sz w:val="17"/>
          <w:szCs w:val="17"/>
          <w:lang w:eastAsia="en-CA"/>
        </w:rPr>
        <w:t>, the </w:t>
      </w:r>
      <w:r w:rsidRPr="009D1C4E">
        <w:rPr>
          <w:rFonts w:ascii="Arial" w:eastAsia="Times New Roman" w:hAnsi="Arial" w:cs="Arial"/>
          <w:i/>
          <w:iCs/>
          <w:sz w:val="17"/>
          <w:szCs w:val="17"/>
          <w:lang w:eastAsia="en-CA"/>
        </w:rPr>
        <w:t>headwall</w:t>
      </w:r>
      <w:r w:rsidRPr="009D1C4E">
        <w:rPr>
          <w:rFonts w:ascii="Arial" w:eastAsia="Times New Roman" w:hAnsi="Arial" w:cs="Arial"/>
          <w:sz w:val="17"/>
          <w:szCs w:val="17"/>
          <w:lang w:eastAsia="en-CA"/>
        </w:rPr>
        <w:t> of the gully m</w:t>
      </w:r>
      <w:r w:rsidRPr="009D1C4E">
        <w:rPr>
          <w:rFonts w:ascii="Arial" w:eastAsia="Times New Roman" w:hAnsi="Arial" w:cs="Arial"/>
          <w:i/>
          <w:iCs/>
          <w:sz w:val="17"/>
          <w:szCs w:val="17"/>
          <w:lang w:eastAsia="en-CA"/>
        </w:rPr>
        <w:t>igrates upslope</w:t>
      </w:r>
      <w:r w:rsidRPr="009D1C4E">
        <w:rPr>
          <w:rFonts w:ascii="Arial" w:eastAsia="Times New Roman" w:hAnsi="Arial" w:cs="Arial"/>
          <w:sz w:val="17"/>
          <w:szCs w:val="17"/>
          <w:lang w:eastAsia="en-CA"/>
        </w:rPr>
        <w:t>, extending the channel network</w:t>
      </w:r>
    </w:p>
    <w:p w:rsidR="009D1C4E" w:rsidRPr="009D1C4E" w:rsidRDefault="009D1C4E" w:rsidP="009D1C4E">
      <w:pPr>
        <w:pBdr>
          <w:bottom w:val="single" w:sz="6" w:space="4" w:color="E5E5E5"/>
        </w:pBdr>
        <w:shd w:val="clear" w:color="auto" w:fill="FFFFFF"/>
        <w:spacing w:after="225" w:line="285" w:lineRule="atLeast"/>
        <w:outlineLvl w:val="1"/>
        <w:rPr>
          <w:rFonts w:ascii="Arial" w:eastAsia="Times New Roman" w:hAnsi="Arial" w:cs="Arial"/>
          <w:sz w:val="17"/>
          <w:szCs w:val="17"/>
          <w:lang w:eastAsia="en-CA"/>
        </w:rPr>
      </w:pPr>
      <w:r w:rsidRPr="009D1C4E">
        <w:rPr>
          <w:rFonts w:ascii="Arial" w:eastAsia="Times New Roman" w:hAnsi="Arial" w:cs="Arial"/>
          <w:sz w:val="17"/>
          <w:szCs w:val="17"/>
          <w:lang w:eastAsia="en-CA"/>
        </w:rPr>
        <w:t>Sediment Transport in Stream Channels</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047750" cy="619125"/>
            <wp:effectExtent l="19050" t="0" r="0" b="0"/>
            <wp:docPr id="7" name="Picture 7" descr="http://www.geog.ubc.ca/courses/geob103/G103_Fluvial_Processes/images/Transp2sml.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eog.ubc.ca/courses/geob103/G103_Fluvial_Processes/images/Transp2sml.jpg">
                      <a:hlinkClick r:id="rId18"/>
                    </pic:cNvPr>
                    <pic:cNvPicPr>
                      <a:picLocks noChangeAspect="1" noChangeArrowheads="1"/>
                    </pic:cNvPicPr>
                  </pic:nvPicPr>
                  <pic:blipFill>
                    <a:blip r:embed="rId19" cstate="print"/>
                    <a:srcRect/>
                    <a:stretch>
                      <a:fillRect/>
                    </a:stretch>
                  </pic:blipFill>
                  <pic:spPr bwMode="auto">
                    <a:xfrm>
                      <a:off x="0" y="0"/>
                      <a:ext cx="1047750" cy="619125"/>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047750" cy="714375"/>
            <wp:effectExtent l="19050" t="0" r="0" b="0"/>
            <wp:docPr id="8" name="Picture 8" descr="http://www.geog.ubc.ca/courses/geob103/G103_Fluvial_Processes/images/Transp1sml.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geog.ubc.ca/courses/geob103/G103_Fluvial_Processes/images/Transp1sml.jpg">
                      <a:hlinkClick r:id="rId20"/>
                    </pic:cNvPr>
                    <pic:cNvPicPr>
                      <a:picLocks noChangeAspect="1" noChangeArrowheads="1"/>
                    </pic:cNvPicPr>
                  </pic:nvPicPr>
                  <pic:blipFill>
                    <a:blip r:embed="rId21" cstate="print"/>
                    <a:srcRect/>
                    <a:stretch>
                      <a:fillRect/>
                    </a:stretch>
                  </pic:blipFill>
                  <pic:spPr bwMode="auto">
                    <a:xfrm>
                      <a:off x="0" y="0"/>
                      <a:ext cx="1047750" cy="714375"/>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047750" cy="704850"/>
            <wp:effectExtent l="19050" t="0" r="0" b="0"/>
            <wp:docPr id="9" name="Picture 9" descr="http://www.geog.ubc.ca/courses/geob103/G103_Fluvial_Processes/images/Chilcotin_frasersml.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eog.ubc.ca/courses/geob103/G103_Fluvial_Processes/images/Chilcotin_frasersml.jpg">
                      <a:hlinkClick r:id="rId22"/>
                    </pic:cNvPr>
                    <pic:cNvPicPr>
                      <a:picLocks noChangeAspect="1" noChangeArrowheads="1"/>
                    </pic:cNvPicPr>
                  </pic:nvPicPr>
                  <pic:blipFill>
                    <a:blip r:embed="rId23" cstate="print"/>
                    <a:srcRect/>
                    <a:stretch>
                      <a:fillRect/>
                    </a:stretch>
                  </pic:blipFill>
                  <pic:spPr bwMode="auto">
                    <a:xfrm>
                      <a:off x="0" y="0"/>
                      <a:ext cx="1047750" cy="704850"/>
                    </a:xfrm>
                    <a:prstGeom prst="rect">
                      <a:avLst/>
                    </a:prstGeom>
                    <a:noFill/>
                    <a:ln w="9525">
                      <a:noFill/>
                      <a:miter lim="800000"/>
                      <a:headEnd/>
                      <a:tailEnd/>
                    </a:ln>
                  </pic:spPr>
                </pic:pic>
              </a:graphicData>
            </a:graphic>
          </wp:inline>
        </w:drawing>
      </w:r>
      <w:r w:rsidRPr="009D1C4E">
        <w:rPr>
          <w:rFonts w:ascii="Arial" w:eastAsia="Times New Roman" w:hAnsi="Arial" w:cs="Arial"/>
          <w:sz w:val="17"/>
          <w:szCs w:val="17"/>
          <w:lang w:eastAsia="en-CA"/>
        </w:rPr>
        <w:br/>
      </w:r>
      <w:r w:rsidRPr="009D1C4E">
        <w:rPr>
          <w:rFonts w:ascii="Arial" w:eastAsia="Times New Roman" w:hAnsi="Arial" w:cs="Arial"/>
          <w:sz w:val="17"/>
          <w:szCs w:val="17"/>
          <w:lang w:eastAsia="en-CA"/>
        </w:rPr>
        <w:br/>
      </w:r>
      <w:r w:rsidRPr="009D1C4E">
        <w:rPr>
          <w:rFonts w:ascii="Arial" w:eastAsia="Times New Roman" w:hAnsi="Arial" w:cs="Arial"/>
          <w:sz w:val="17"/>
          <w:szCs w:val="17"/>
          <w:lang w:eastAsia="en-CA"/>
        </w:rPr>
        <w:br/>
      </w:r>
      <w:r w:rsidRPr="009D1C4E">
        <w:rPr>
          <w:rFonts w:ascii="Arial" w:eastAsia="Times New Roman" w:hAnsi="Arial" w:cs="Arial"/>
          <w:sz w:val="17"/>
          <w:szCs w:val="17"/>
          <w:lang w:eastAsia="en-CA"/>
        </w:rPr>
        <w:br/>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Material</w:t>
      </w:r>
      <w:r w:rsidRPr="009D1C4E">
        <w:rPr>
          <w:rFonts w:ascii="Arial" w:eastAsia="Times New Roman" w:hAnsi="Arial" w:cs="Arial"/>
          <w:sz w:val="17"/>
          <w:szCs w:val="17"/>
          <w:lang w:eastAsia="en-CA"/>
        </w:rPr>
        <w:t xml:space="preserve"> eroded </w:t>
      </w:r>
      <w:proofErr w:type="spellStart"/>
      <w:r w:rsidRPr="009D1C4E">
        <w:rPr>
          <w:rFonts w:ascii="Arial" w:eastAsia="Times New Roman" w:hAnsi="Arial" w:cs="Arial"/>
          <w:sz w:val="17"/>
          <w:szCs w:val="17"/>
          <w:lang w:eastAsia="en-CA"/>
        </w:rPr>
        <w:t>from</w:t>
      </w:r>
      <w:r w:rsidRPr="009D1C4E">
        <w:rPr>
          <w:rFonts w:ascii="Arial" w:eastAsia="Times New Roman" w:hAnsi="Arial" w:cs="Arial"/>
          <w:b/>
          <w:bCs/>
          <w:i/>
          <w:iCs/>
          <w:sz w:val="17"/>
          <w:szCs w:val="17"/>
          <w:lang w:eastAsia="en-CA"/>
        </w:rPr>
        <w:t>hillslopes</w:t>
      </w:r>
      <w:proofErr w:type="spellEnd"/>
      <w:r w:rsidRPr="009D1C4E">
        <w:rPr>
          <w:rFonts w:ascii="Arial" w:eastAsia="Times New Roman" w:hAnsi="Arial" w:cs="Arial"/>
          <w:sz w:val="17"/>
          <w:szCs w:val="17"/>
          <w:lang w:eastAsia="en-CA"/>
        </w:rPr>
        <w:t> enters the </w:t>
      </w:r>
      <w:r w:rsidRPr="009D1C4E">
        <w:rPr>
          <w:rFonts w:ascii="Arial" w:eastAsia="Times New Roman" w:hAnsi="Arial" w:cs="Arial"/>
          <w:b/>
          <w:bCs/>
          <w:i/>
          <w:iCs/>
          <w:sz w:val="17"/>
          <w:szCs w:val="17"/>
          <w:lang w:eastAsia="en-CA"/>
        </w:rPr>
        <w:t>stream channel network</w:t>
      </w:r>
      <w:r w:rsidRPr="009D1C4E">
        <w:rPr>
          <w:rFonts w:ascii="Arial" w:eastAsia="Times New Roman" w:hAnsi="Arial" w:cs="Arial"/>
          <w:sz w:val="17"/>
          <w:szCs w:val="17"/>
          <w:lang w:eastAsia="en-CA"/>
        </w:rPr>
        <w:t> where it may be</w:t>
      </w:r>
    </w:p>
    <w:p w:rsidR="009D1C4E" w:rsidRPr="009D1C4E" w:rsidRDefault="009D1C4E" w:rsidP="009D1C4E">
      <w:pPr>
        <w:numPr>
          <w:ilvl w:val="0"/>
          <w:numId w:val="9"/>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Deposited</w:t>
      </w:r>
      <w:r w:rsidRPr="009D1C4E">
        <w:rPr>
          <w:rFonts w:ascii="Arial" w:eastAsia="Times New Roman" w:hAnsi="Arial" w:cs="Arial"/>
          <w:sz w:val="17"/>
          <w:szCs w:val="17"/>
          <w:lang w:eastAsia="en-CA"/>
        </w:rPr>
        <w:t> in and around the channel</w:t>
      </w:r>
    </w:p>
    <w:p w:rsidR="009D1C4E" w:rsidRPr="009D1C4E" w:rsidRDefault="009D1C4E" w:rsidP="009D1C4E">
      <w:pPr>
        <w:numPr>
          <w:ilvl w:val="0"/>
          <w:numId w:val="9"/>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lastRenderedPageBreak/>
        <w:t>Eroded</w:t>
      </w:r>
      <w:r w:rsidRPr="009D1C4E">
        <w:rPr>
          <w:rFonts w:ascii="Arial" w:eastAsia="Times New Roman" w:hAnsi="Arial" w:cs="Arial"/>
          <w:sz w:val="17"/>
          <w:szCs w:val="17"/>
          <w:lang w:eastAsia="en-CA"/>
        </w:rPr>
        <w:t> following deposition, or</w:t>
      </w:r>
    </w:p>
    <w:p w:rsidR="009D1C4E" w:rsidRPr="009D1C4E" w:rsidRDefault="009D1C4E" w:rsidP="009D1C4E">
      <w:pPr>
        <w:numPr>
          <w:ilvl w:val="0"/>
          <w:numId w:val="9"/>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Transported</w:t>
      </w:r>
      <w:r w:rsidRPr="009D1C4E">
        <w:rPr>
          <w:rFonts w:ascii="Arial" w:eastAsia="Times New Roman" w:hAnsi="Arial" w:cs="Arial"/>
          <w:sz w:val="17"/>
          <w:szCs w:val="17"/>
          <w:lang w:eastAsia="en-CA"/>
        </w:rPr>
        <w:t> downstream, ultimately towards the ocean</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Which</w:t>
      </w:r>
      <w:r w:rsidRPr="009D1C4E">
        <w:rPr>
          <w:rFonts w:ascii="Arial" w:eastAsia="Times New Roman" w:hAnsi="Arial" w:cs="Arial"/>
          <w:sz w:val="17"/>
          <w:szCs w:val="17"/>
          <w:lang w:eastAsia="en-CA"/>
        </w:rPr>
        <w:t> of the above occurs depends on</w:t>
      </w:r>
    </w:p>
    <w:p w:rsidR="009D1C4E" w:rsidRPr="009D1C4E" w:rsidRDefault="009D1C4E" w:rsidP="009D1C4E">
      <w:pPr>
        <w:numPr>
          <w:ilvl w:val="0"/>
          <w:numId w:val="10"/>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How fast</w:t>
      </w:r>
      <w:r w:rsidRPr="009D1C4E">
        <w:rPr>
          <w:rFonts w:ascii="Arial" w:eastAsia="Times New Roman" w:hAnsi="Arial" w:cs="Arial"/>
          <w:sz w:val="17"/>
          <w:szCs w:val="17"/>
          <w:lang w:eastAsia="en-CA"/>
        </w:rPr>
        <w:t> the water is flowing (described by </w:t>
      </w:r>
      <w:r w:rsidRPr="009D1C4E">
        <w:rPr>
          <w:rFonts w:ascii="Arial" w:eastAsia="Times New Roman" w:hAnsi="Arial" w:cs="Arial"/>
          <w:b/>
          <w:bCs/>
          <w:i/>
          <w:iCs/>
          <w:sz w:val="17"/>
          <w:szCs w:val="17"/>
          <w:lang w:eastAsia="en-CA"/>
        </w:rPr>
        <w:t>stream flow velocity</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v</w:t>
      </w:r>
      <w:r w:rsidRPr="009D1C4E">
        <w:rPr>
          <w:rFonts w:ascii="Arial" w:eastAsia="Times New Roman" w:hAnsi="Arial" w:cs="Arial"/>
          <w:sz w:val="17"/>
          <w:szCs w:val="17"/>
          <w:lang w:eastAsia="en-CA"/>
        </w:rPr>
        <w:t>)</w:t>
      </w:r>
    </w:p>
    <w:p w:rsidR="009D1C4E" w:rsidRPr="009D1C4E" w:rsidRDefault="009D1C4E" w:rsidP="009D1C4E">
      <w:pPr>
        <w:numPr>
          <w:ilvl w:val="0"/>
          <w:numId w:val="10"/>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How large</w:t>
      </w:r>
      <w:r w:rsidRPr="009D1C4E">
        <w:rPr>
          <w:rFonts w:ascii="Arial" w:eastAsia="Times New Roman" w:hAnsi="Arial" w:cs="Arial"/>
          <w:sz w:val="17"/>
          <w:szCs w:val="17"/>
          <w:lang w:eastAsia="en-CA"/>
        </w:rPr>
        <w:t> the </w:t>
      </w:r>
      <w:r w:rsidRPr="009D1C4E">
        <w:rPr>
          <w:rFonts w:ascii="Arial" w:eastAsia="Times New Roman" w:hAnsi="Arial" w:cs="Arial"/>
          <w:b/>
          <w:bCs/>
          <w:i/>
          <w:iCs/>
          <w:sz w:val="17"/>
          <w:szCs w:val="17"/>
          <w:lang w:eastAsia="en-CA"/>
        </w:rPr>
        <w:t>sediment</w:t>
      </w:r>
      <w:r w:rsidRPr="009D1C4E">
        <w:rPr>
          <w:rFonts w:ascii="Arial" w:eastAsia="Times New Roman" w:hAnsi="Arial" w:cs="Arial"/>
          <w:sz w:val="17"/>
          <w:szCs w:val="17"/>
          <w:lang w:eastAsia="en-CA"/>
        </w:rPr>
        <w:t> is (described by </w:t>
      </w:r>
      <w:r w:rsidRPr="009D1C4E">
        <w:rPr>
          <w:rFonts w:ascii="Arial" w:eastAsia="Times New Roman" w:hAnsi="Arial" w:cs="Arial"/>
          <w:b/>
          <w:bCs/>
          <w:i/>
          <w:iCs/>
          <w:sz w:val="17"/>
          <w:szCs w:val="17"/>
          <w:lang w:eastAsia="en-CA"/>
        </w:rPr>
        <w:t>grain size</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D</w:t>
      </w:r>
      <w:r w:rsidRPr="009D1C4E">
        <w:rPr>
          <w:rFonts w:ascii="Arial" w:eastAsia="Times New Roman" w:hAnsi="Arial" w:cs="Arial"/>
          <w:sz w:val="17"/>
          <w:szCs w:val="17"/>
          <w:lang w:eastAsia="en-CA"/>
        </w:rPr>
        <w:t>)</w:t>
      </w:r>
    </w:p>
    <w:p w:rsidR="009D1C4E" w:rsidRPr="009D1C4E" w:rsidRDefault="009D1C4E" w:rsidP="009D1C4E">
      <w:pPr>
        <w:numPr>
          <w:ilvl w:val="0"/>
          <w:numId w:val="10"/>
        </w:numPr>
        <w:shd w:val="clear" w:color="auto" w:fill="FFFFFF"/>
        <w:spacing w:before="100" w:beforeAutospacing="1" w:after="100" w:afterAutospacing="1" w:line="285" w:lineRule="atLeast"/>
        <w:rPr>
          <w:rFonts w:ascii="Arial" w:eastAsia="Times New Roman" w:hAnsi="Arial" w:cs="Arial"/>
          <w:sz w:val="17"/>
          <w:szCs w:val="17"/>
          <w:lang w:eastAsia="en-CA"/>
        </w:rPr>
      </w:pPr>
      <w:proofErr w:type="spellStart"/>
      <w:r w:rsidRPr="009D1C4E">
        <w:rPr>
          <w:rFonts w:ascii="Arial" w:eastAsia="Times New Roman" w:hAnsi="Arial" w:cs="Arial"/>
          <w:sz w:val="17"/>
          <w:szCs w:val="17"/>
          <w:lang w:eastAsia="en-CA"/>
        </w:rPr>
        <w:t>Ehether</w:t>
      </w:r>
      <w:proofErr w:type="spellEnd"/>
      <w:r w:rsidRPr="009D1C4E">
        <w:rPr>
          <w:rFonts w:ascii="Arial" w:eastAsia="Times New Roman" w:hAnsi="Arial" w:cs="Arial"/>
          <w:sz w:val="17"/>
          <w:szCs w:val="17"/>
          <w:lang w:eastAsia="en-CA"/>
        </w:rPr>
        <w:t xml:space="preserve"> or not the material has been </w:t>
      </w:r>
      <w:r w:rsidRPr="009D1C4E">
        <w:rPr>
          <w:rFonts w:ascii="Arial" w:eastAsia="Times New Roman" w:hAnsi="Arial" w:cs="Arial"/>
          <w:i/>
          <w:iCs/>
          <w:sz w:val="17"/>
          <w:szCs w:val="17"/>
          <w:lang w:eastAsia="en-CA"/>
        </w:rPr>
        <w:t>dissolved</w:t>
      </w:r>
      <w:r w:rsidRPr="009D1C4E">
        <w:rPr>
          <w:rFonts w:ascii="Arial" w:eastAsia="Times New Roman" w:hAnsi="Arial" w:cs="Arial"/>
          <w:sz w:val="17"/>
          <w:szCs w:val="17"/>
          <w:lang w:eastAsia="en-CA"/>
        </w:rPr>
        <w:t> into the water</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905000" cy="1323975"/>
            <wp:effectExtent l="19050" t="0" r="0" b="0"/>
            <wp:docPr id="10" name="Picture 10" descr="http://www.geog.ubc.ca/courses/geob103/G103_Fluvial_Processes/images/hillslope_supplysml.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og.ubc.ca/courses/geob103/G103_Fluvial_Processes/images/hillslope_supplysml.jpg">
                      <a:hlinkClick r:id="rId24"/>
                    </pic:cNvPr>
                    <pic:cNvPicPr>
                      <a:picLocks noChangeAspect="1" noChangeArrowheads="1"/>
                    </pic:cNvPicPr>
                  </pic:nvPicPr>
                  <pic:blipFill>
                    <a:blip r:embed="rId25" cstate="print"/>
                    <a:srcRect/>
                    <a:stretch>
                      <a:fillRect/>
                    </a:stretch>
                  </pic:blipFill>
                  <pic:spPr bwMode="auto">
                    <a:xfrm>
                      <a:off x="0" y="0"/>
                      <a:ext cx="1905000" cy="1323975"/>
                    </a:xfrm>
                    <a:prstGeom prst="rect">
                      <a:avLst/>
                    </a:prstGeom>
                    <a:noFill/>
                    <a:ln w="9525">
                      <a:noFill/>
                      <a:miter lim="800000"/>
                      <a:headEnd/>
                      <a:tailEnd/>
                    </a:ln>
                  </pic:spPr>
                </pic:pic>
              </a:graphicData>
            </a:graphic>
          </wp:inline>
        </w:drawing>
      </w:r>
      <w:r w:rsidRPr="009D1C4E">
        <w:rPr>
          <w:rFonts w:ascii="Arial" w:eastAsia="Times New Roman" w:hAnsi="Arial" w:cs="Arial"/>
          <w:noProof/>
          <w:sz w:val="17"/>
          <w:szCs w:val="17"/>
          <w:shd w:val="clear" w:color="auto" w:fill="FFFFFF"/>
          <w:lang w:eastAsia="en-CA"/>
        </w:rPr>
        <w:drawing>
          <wp:inline distT="0" distB="0" distL="0" distR="0">
            <wp:extent cx="1905000" cy="1419225"/>
            <wp:effectExtent l="19050" t="0" r="0" b="0"/>
            <wp:docPr id="11" name="Picture 11" descr="http://www.geog.ubc.ca/courses/geob103/G103_Fluvial_Processes/images/Openslope_frasersml.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og.ubc.ca/courses/geob103/G103_Fluvial_Processes/images/Openslope_frasersml.jpg">
                      <a:hlinkClick r:id="rId26"/>
                    </pic:cNvPr>
                    <pic:cNvPicPr>
                      <a:picLocks noChangeAspect="1" noChangeArrowheads="1"/>
                    </pic:cNvPicPr>
                  </pic:nvPicPr>
                  <pic:blipFill>
                    <a:blip r:embed="rId27" cstate="print"/>
                    <a:srcRect/>
                    <a:stretch>
                      <a:fillRect/>
                    </a:stretch>
                  </pic:blipFill>
                  <pic:spPr bwMode="auto">
                    <a:xfrm>
                      <a:off x="0" y="0"/>
                      <a:ext cx="1905000" cy="1419225"/>
                    </a:xfrm>
                    <a:prstGeom prst="rect">
                      <a:avLst/>
                    </a:prstGeom>
                    <a:noFill/>
                    <a:ln w="9525">
                      <a:noFill/>
                      <a:miter lim="800000"/>
                      <a:headEnd/>
                      <a:tailEnd/>
                    </a:ln>
                  </pic:spPr>
                </pic:pic>
              </a:graphicData>
            </a:graphic>
          </wp:inline>
        </w:drawing>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Sediment enters the channel network due to</w:t>
      </w:r>
    </w:p>
    <w:p w:rsidR="009D1C4E" w:rsidRPr="009D1C4E" w:rsidRDefault="009D1C4E" w:rsidP="009D1C4E">
      <w:pPr>
        <w:numPr>
          <w:ilvl w:val="0"/>
          <w:numId w:val="11"/>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Sheet flow</w:t>
      </w:r>
      <w:r w:rsidRPr="009D1C4E">
        <w:rPr>
          <w:rFonts w:ascii="Arial" w:eastAsia="Times New Roman" w:hAnsi="Arial" w:cs="Arial"/>
          <w:sz w:val="17"/>
          <w:szCs w:val="17"/>
          <w:lang w:eastAsia="en-CA"/>
        </w:rPr>
        <w:t> over </w:t>
      </w:r>
      <w:r w:rsidRPr="009D1C4E">
        <w:rPr>
          <w:rFonts w:ascii="Arial" w:eastAsia="Times New Roman" w:hAnsi="Arial" w:cs="Arial"/>
          <w:b/>
          <w:bCs/>
          <w:i/>
          <w:iCs/>
          <w:sz w:val="17"/>
          <w:szCs w:val="17"/>
          <w:lang w:eastAsia="en-CA"/>
        </w:rPr>
        <w:t>open slopes</w:t>
      </w:r>
    </w:p>
    <w:p w:rsidR="009D1C4E" w:rsidRPr="009D1C4E" w:rsidRDefault="009D1C4E" w:rsidP="009D1C4E">
      <w:pPr>
        <w:numPr>
          <w:ilvl w:val="0"/>
          <w:numId w:val="11"/>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Channelized flow</w:t>
      </w:r>
      <w:r w:rsidRPr="009D1C4E">
        <w:rPr>
          <w:rFonts w:ascii="Arial" w:eastAsia="Times New Roman" w:hAnsi="Arial" w:cs="Arial"/>
          <w:sz w:val="17"/>
          <w:szCs w:val="17"/>
          <w:lang w:eastAsia="en-CA"/>
        </w:rPr>
        <w:t> in </w:t>
      </w:r>
      <w:r w:rsidRPr="009D1C4E">
        <w:rPr>
          <w:rFonts w:ascii="Arial" w:eastAsia="Times New Roman" w:hAnsi="Arial" w:cs="Arial"/>
          <w:b/>
          <w:bCs/>
          <w:i/>
          <w:iCs/>
          <w:sz w:val="17"/>
          <w:szCs w:val="17"/>
          <w:lang w:eastAsia="en-CA"/>
        </w:rPr>
        <w:t>rills</w:t>
      </w:r>
      <w:r w:rsidRPr="009D1C4E">
        <w:rPr>
          <w:rFonts w:ascii="Arial" w:eastAsia="Times New Roman" w:hAnsi="Arial" w:cs="Arial"/>
          <w:sz w:val="17"/>
          <w:szCs w:val="17"/>
          <w:lang w:eastAsia="en-CA"/>
        </w:rPr>
        <w:t> or </w:t>
      </w:r>
      <w:r w:rsidRPr="009D1C4E">
        <w:rPr>
          <w:rFonts w:ascii="Arial" w:eastAsia="Times New Roman" w:hAnsi="Arial" w:cs="Arial"/>
          <w:b/>
          <w:bCs/>
          <w:i/>
          <w:iCs/>
          <w:sz w:val="17"/>
          <w:szCs w:val="17"/>
          <w:lang w:eastAsia="en-CA"/>
        </w:rPr>
        <w:t>gullies</w:t>
      </w:r>
      <w:r w:rsidRPr="009D1C4E">
        <w:rPr>
          <w:rFonts w:ascii="Arial" w:eastAsia="Times New Roman" w:hAnsi="Arial" w:cs="Arial"/>
          <w:sz w:val="17"/>
          <w:szCs w:val="17"/>
          <w:lang w:eastAsia="en-CA"/>
        </w:rPr>
        <w:t>, and</w:t>
      </w:r>
    </w:p>
    <w:p w:rsidR="009D1C4E" w:rsidRPr="009D1C4E" w:rsidRDefault="009D1C4E" w:rsidP="009D1C4E">
      <w:pPr>
        <w:numPr>
          <w:ilvl w:val="0"/>
          <w:numId w:val="11"/>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Mass</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movements</w:t>
      </w:r>
      <w:r w:rsidRPr="009D1C4E">
        <w:rPr>
          <w:rFonts w:ascii="Arial" w:eastAsia="Times New Roman" w:hAnsi="Arial" w:cs="Arial"/>
          <w:sz w:val="17"/>
          <w:szCs w:val="17"/>
          <w:lang w:eastAsia="en-CA"/>
        </w:rPr>
        <w:t> (e.g. landslides, debris flows) </w:t>
      </w:r>
      <w:r w:rsidRPr="009D1C4E">
        <w:rPr>
          <w:rFonts w:ascii="Arial" w:eastAsia="Times New Roman" w:hAnsi="Arial" w:cs="Arial"/>
          <w:i/>
          <w:iCs/>
          <w:sz w:val="17"/>
          <w:szCs w:val="17"/>
          <w:lang w:eastAsia="en-CA"/>
        </w:rPr>
        <w:t xml:space="preserve">on the </w:t>
      </w:r>
      <w:proofErr w:type="spellStart"/>
      <w:r w:rsidRPr="009D1C4E">
        <w:rPr>
          <w:rFonts w:ascii="Arial" w:eastAsia="Times New Roman" w:hAnsi="Arial" w:cs="Arial"/>
          <w:i/>
          <w:iCs/>
          <w:sz w:val="17"/>
          <w:szCs w:val="17"/>
          <w:lang w:eastAsia="en-CA"/>
        </w:rPr>
        <w:t>hillslopes</w:t>
      </w:r>
      <w:proofErr w:type="spellEnd"/>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Streams also recruit </w:t>
      </w:r>
      <w:r w:rsidRPr="009D1C4E">
        <w:rPr>
          <w:rFonts w:ascii="Arial" w:eastAsia="Times New Roman" w:hAnsi="Arial" w:cs="Arial"/>
          <w:b/>
          <w:bCs/>
          <w:i/>
          <w:iCs/>
          <w:sz w:val="17"/>
          <w:szCs w:val="17"/>
          <w:lang w:eastAsia="en-CA"/>
        </w:rPr>
        <w:t>sediment</w:t>
      </w:r>
      <w:r w:rsidRPr="009D1C4E">
        <w:rPr>
          <w:rFonts w:ascii="Arial" w:eastAsia="Times New Roman" w:hAnsi="Arial" w:cs="Arial"/>
          <w:sz w:val="17"/>
          <w:szCs w:val="17"/>
          <w:lang w:eastAsia="en-CA"/>
        </w:rPr>
        <w:t> from the </w:t>
      </w:r>
      <w:r w:rsidRPr="009D1C4E">
        <w:rPr>
          <w:rFonts w:ascii="Arial" w:eastAsia="Times New Roman" w:hAnsi="Arial" w:cs="Arial"/>
          <w:b/>
          <w:bCs/>
          <w:i/>
          <w:iCs/>
          <w:sz w:val="17"/>
          <w:szCs w:val="17"/>
          <w:lang w:eastAsia="en-CA"/>
        </w:rPr>
        <w:t>channel bed</w:t>
      </w:r>
      <w:r w:rsidRPr="009D1C4E">
        <w:rPr>
          <w:rFonts w:ascii="Arial" w:eastAsia="Times New Roman" w:hAnsi="Arial" w:cs="Arial"/>
          <w:sz w:val="17"/>
          <w:szCs w:val="17"/>
          <w:lang w:eastAsia="en-CA"/>
        </w:rPr>
        <w:t> and </w:t>
      </w:r>
      <w:r w:rsidRPr="009D1C4E">
        <w:rPr>
          <w:rFonts w:ascii="Arial" w:eastAsia="Times New Roman" w:hAnsi="Arial" w:cs="Arial"/>
          <w:b/>
          <w:bCs/>
          <w:i/>
          <w:iCs/>
          <w:sz w:val="17"/>
          <w:szCs w:val="17"/>
          <w:lang w:eastAsia="en-CA"/>
        </w:rPr>
        <w:t>banks</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Dissolved material (ions)</w:t>
      </w:r>
    </w:p>
    <w:p w:rsidR="009D1C4E" w:rsidRPr="009D1C4E" w:rsidRDefault="009D1C4E" w:rsidP="009D1C4E">
      <w:pPr>
        <w:numPr>
          <w:ilvl w:val="0"/>
          <w:numId w:val="1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Enters the </w:t>
      </w:r>
      <w:r w:rsidRPr="009D1C4E">
        <w:rPr>
          <w:rFonts w:ascii="Arial" w:eastAsia="Times New Roman" w:hAnsi="Arial" w:cs="Arial"/>
          <w:b/>
          <w:bCs/>
          <w:i/>
          <w:iCs/>
          <w:sz w:val="17"/>
          <w:szCs w:val="17"/>
          <w:lang w:eastAsia="en-CA"/>
        </w:rPr>
        <w:t>channel network</w:t>
      </w:r>
      <w:r w:rsidRPr="009D1C4E">
        <w:rPr>
          <w:rFonts w:ascii="Arial" w:eastAsia="Times New Roman" w:hAnsi="Arial" w:cs="Arial"/>
          <w:sz w:val="17"/>
          <w:szCs w:val="17"/>
          <w:lang w:eastAsia="en-CA"/>
        </w:rPr>
        <w:t> due to </w:t>
      </w:r>
      <w:r w:rsidRPr="009D1C4E">
        <w:rPr>
          <w:rFonts w:ascii="Arial" w:eastAsia="Times New Roman" w:hAnsi="Arial" w:cs="Arial"/>
          <w:b/>
          <w:bCs/>
          <w:i/>
          <w:iCs/>
          <w:sz w:val="17"/>
          <w:szCs w:val="17"/>
          <w:lang w:eastAsia="en-CA"/>
        </w:rPr>
        <w:t>solution</w:t>
      </w:r>
      <w:r w:rsidRPr="009D1C4E">
        <w:rPr>
          <w:rFonts w:ascii="Arial" w:eastAsia="Times New Roman" w:hAnsi="Arial" w:cs="Arial"/>
          <w:sz w:val="17"/>
          <w:szCs w:val="17"/>
          <w:lang w:eastAsia="en-CA"/>
        </w:rPr>
        <w:t> and other </w:t>
      </w:r>
      <w:r w:rsidRPr="009D1C4E">
        <w:rPr>
          <w:rFonts w:ascii="Arial" w:eastAsia="Times New Roman" w:hAnsi="Arial" w:cs="Arial"/>
          <w:b/>
          <w:bCs/>
          <w:i/>
          <w:iCs/>
          <w:sz w:val="17"/>
          <w:szCs w:val="17"/>
          <w:lang w:eastAsia="en-CA"/>
        </w:rPr>
        <w:t>chemical</w:t>
      </w:r>
      <w:r w:rsidRPr="009D1C4E">
        <w:rPr>
          <w:rFonts w:ascii="Arial" w:eastAsia="Times New Roman" w:hAnsi="Arial" w:cs="Arial"/>
          <w:sz w:val="17"/>
          <w:szCs w:val="17"/>
          <w:lang w:eastAsia="en-CA"/>
        </w:rPr>
        <w:t> </w:t>
      </w:r>
      <w:proofErr w:type="spellStart"/>
      <w:r w:rsidRPr="009D1C4E">
        <w:rPr>
          <w:rFonts w:ascii="Arial" w:eastAsia="Times New Roman" w:hAnsi="Arial" w:cs="Arial"/>
          <w:b/>
          <w:bCs/>
          <w:i/>
          <w:iCs/>
          <w:sz w:val="17"/>
          <w:szCs w:val="17"/>
          <w:lang w:eastAsia="en-CA"/>
        </w:rPr>
        <w:t>weathering</w:t>
      </w:r>
      <w:r w:rsidRPr="009D1C4E">
        <w:rPr>
          <w:rFonts w:ascii="Arial" w:eastAsia="Times New Roman" w:hAnsi="Arial" w:cs="Arial"/>
          <w:sz w:val="17"/>
          <w:szCs w:val="17"/>
          <w:lang w:eastAsia="en-CA"/>
        </w:rPr>
        <w:t>processes</w:t>
      </w:r>
      <w:proofErr w:type="spellEnd"/>
    </w:p>
    <w:p w:rsidR="009D1C4E" w:rsidRPr="009D1C4E" w:rsidRDefault="009D1C4E" w:rsidP="009D1C4E">
      <w:pPr>
        <w:numPr>
          <w:ilvl w:val="0"/>
          <w:numId w:val="1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Groundwater flow</w:t>
      </w:r>
      <w:r w:rsidRPr="009D1C4E">
        <w:rPr>
          <w:rFonts w:ascii="Arial" w:eastAsia="Times New Roman" w:hAnsi="Arial" w:cs="Arial"/>
          <w:sz w:val="17"/>
          <w:szCs w:val="17"/>
          <w:lang w:eastAsia="en-CA"/>
        </w:rPr>
        <w:t> is in contact with rock and soil for the longest period of time and therefore </w:t>
      </w:r>
      <w:r w:rsidRPr="009D1C4E">
        <w:rPr>
          <w:rFonts w:ascii="Arial" w:eastAsia="Times New Roman" w:hAnsi="Arial" w:cs="Arial"/>
          <w:i/>
          <w:iCs/>
          <w:sz w:val="17"/>
          <w:szCs w:val="17"/>
          <w:lang w:eastAsia="en-CA"/>
        </w:rPr>
        <w:t>carries most</w:t>
      </w:r>
      <w:r w:rsidRPr="009D1C4E">
        <w:rPr>
          <w:rFonts w:ascii="Arial" w:eastAsia="Times New Roman" w:hAnsi="Arial" w:cs="Arial"/>
          <w:sz w:val="17"/>
          <w:szCs w:val="17"/>
          <w:lang w:eastAsia="en-CA"/>
        </w:rPr>
        <w:t> of the </w:t>
      </w:r>
      <w:r w:rsidRPr="009D1C4E">
        <w:rPr>
          <w:rFonts w:ascii="Arial" w:eastAsia="Times New Roman" w:hAnsi="Arial" w:cs="Arial"/>
          <w:i/>
          <w:iCs/>
          <w:sz w:val="17"/>
          <w:szCs w:val="17"/>
          <w:lang w:eastAsia="en-CA"/>
        </w:rPr>
        <w:t>dissolved material</w:t>
      </w:r>
    </w:p>
    <w:p w:rsidR="009D1C4E" w:rsidRPr="009D1C4E" w:rsidRDefault="009D1C4E" w:rsidP="009D1C4E">
      <w:pPr>
        <w:numPr>
          <w:ilvl w:val="0"/>
          <w:numId w:val="12"/>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Most</w:t>
      </w:r>
      <w:r w:rsidRPr="009D1C4E">
        <w:rPr>
          <w:rFonts w:ascii="Arial" w:eastAsia="Times New Roman" w:hAnsi="Arial" w:cs="Arial"/>
          <w:sz w:val="17"/>
          <w:szCs w:val="17"/>
          <w:lang w:eastAsia="en-CA"/>
        </w:rPr>
        <w:t> of the dissolved load is </w:t>
      </w:r>
      <w:r w:rsidRPr="009D1C4E">
        <w:rPr>
          <w:rFonts w:ascii="Arial" w:eastAsia="Times New Roman" w:hAnsi="Arial" w:cs="Arial"/>
          <w:i/>
          <w:iCs/>
          <w:sz w:val="17"/>
          <w:szCs w:val="17"/>
          <w:lang w:eastAsia="en-CA"/>
        </w:rPr>
        <w:t>carried out to the ocean</w:t>
      </w:r>
      <w:r w:rsidRPr="009D1C4E">
        <w:rPr>
          <w:rFonts w:ascii="Arial" w:eastAsia="Times New Roman" w:hAnsi="Arial" w:cs="Arial"/>
          <w:sz w:val="17"/>
          <w:szCs w:val="17"/>
          <w:lang w:eastAsia="en-CA"/>
        </w:rPr>
        <w:t> and is </w:t>
      </w:r>
      <w:r w:rsidRPr="009D1C4E">
        <w:rPr>
          <w:rFonts w:ascii="Arial" w:eastAsia="Times New Roman" w:hAnsi="Arial" w:cs="Arial"/>
          <w:i/>
          <w:iCs/>
          <w:sz w:val="17"/>
          <w:szCs w:val="17"/>
          <w:lang w:eastAsia="en-CA"/>
        </w:rPr>
        <w:t>not found </w:t>
      </w:r>
      <w:r w:rsidRPr="009D1C4E">
        <w:rPr>
          <w:rFonts w:ascii="Arial" w:eastAsia="Times New Roman" w:hAnsi="Arial" w:cs="Arial"/>
          <w:sz w:val="17"/>
          <w:szCs w:val="17"/>
          <w:lang w:eastAsia="en-CA"/>
        </w:rPr>
        <w:t xml:space="preserve">in </w:t>
      </w:r>
      <w:proofErr w:type="spellStart"/>
      <w:r w:rsidRPr="009D1C4E">
        <w:rPr>
          <w:rFonts w:ascii="Arial" w:eastAsia="Times New Roman" w:hAnsi="Arial" w:cs="Arial"/>
          <w:sz w:val="17"/>
          <w:szCs w:val="17"/>
          <w:lang w:eastAsia="en-CA"/>
        </w:rPr>
        <w:t>the</w:t>
      </w:r>
      <w:r w:rsidRPr="009D1C4E">
        <w:rPr>
          <w:rFonts w:ascii="Arial" w:eastAsia="Times New Roman" w:hAnsi="Arial" w:cs="Arial"/>
          <w:b/>
          <w:bCs/>
          <w:i/>
          <w:iCs/>
          <w:sz w:val="17"/>
          <w:szCs w:val="17"/>
          <w:lang w:eastAsia="en-CA"/>
        </w:rPr>
        <w:t>channel</w:t>
      </w:r>
      <w:proofErr w:type="spellEnd"/>
      <w:r w:rsidRPr="009D1C4E">
        <w:rPr>
          <w:rFonts w:ascii="Arial" w:eastAsia="Times New Roman" w:hAnsi="Arial" w:cs="Arial"/>
          <w:b/>
          <w:bCs/>
          <w:i/>
          <w:iCs/>
          <w:sz w:val="17"/>
          <w:szCs w:val="17"/>
          <w:lang w:eastAsia="en-CA"/>
        </w:rPr>
        <w:t xml:space="preserve"> network</w:t>
      </w:r>
    </w:p>
    <w:p w:rsidR="009D1C4E" w:rsidRPr="009D1C4E" w:rsidRDefault="009D1C4E" w:rsidP="009D1C4E">
      <w:pPr>
        <w:pBdr>
          <w:bottom w:val="single" w:sz="6" w:space="4" w:color="E5E5E5"/>
        </w:pBdr>
        <w:shd w:val="clear" w:color="auto" w:fill="FFFFFF"/>
        <w:spacing w:after="225" w:line="285" w:lineRule="atLeast"/>
        <w:outlineLvl w:val="1"/>
        <w:rPr>
          <w:rFonts w:ascii="Arial" w:eastAsia="Times New Roman" w:hAnsi="Arial" w:cs="Arial"/>
          <w:sz w:val="17"/>
          <w:szCs w:val="17"/>
          <w:lang w:eastAsia="en-CA"/>
        </w:rPr>
      </w:pPr>
      <w:r w:rsidRPr="009D1C4E">
        <w:rPr>
          <w:rFonts w:ascii="Arial" w:eastAsia="Times New Roman" w:hAnsi="Arial" w:cs="Arial"/>
          <w:sz w:val="17"/>
          <w:szCs w:val="17"/>
          <w:lang w:eastAsia="en-CA"/>
        </w:rPr>
        <w:t>Mode of Transport</w:t>
      </w:r>
    </w:p>
    <w:p w:rsidR="009D1C4E" w:rsidRPr="009D1C4E" w:rsidRDefault="009D1C4E" w:rsidP="009D1C4E">
      <w:pPr>
        <w:numPr>
          <w:ilvl w:val="0"/>
          <w:numId w:val="13"/>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 </w:t>
      </w:r>
      <w:r w:rsidRPr="009D1C4E">
        <w:rPr>
          <w:rFonts w:ascii="Arial" w:eastAsia="Times New Roman" w:hAnsi="Arial" w:cs="Arial"/>
          <w:b/>
          <w:bCs/>
          <w:i/>
          <w:iCs/>
          <w:sz w:val="17"/>
          <w:szCs w:val="17"/>
          <w:lang w:eastAsia="en-CA"/>
        </w:rPr>
        <w:t>total mass </w:t>
      </w:r>
      <w:r w:rsidRPr="009D1C4E">
        <w:rPr>
          <w:rFonts w:ascii="Arial" w:eastAsia="Times New Roman" w:hAnsi="Arial" w:cs="Arial"/>
          <w:sz w:val="17"/>
          <w:szCs w:val="17"/>
          <w:lang w:eastAsia="en-CA"/>
        </w:rPr>
        <w:t>carried by the stream channel is called the “</w:t>
      </w:r>
      <w:r w:rsidRPr="009D1C4E">
        <w:rPr>
          <w:rFonts w:ascii="Arial" w:eastAsia="Times New Roman" w:hAnsi="Arial" w:cs="Arial"/>
          <w:b/>
          <w:bCs/>
          <w:i/>
          <w:iCs/>
          <w:sz w:val="17"/>
          <w:szCs w:val="17"/>
          <w:lang w:eastAsia="en-CA"/>
        </w:rPr>
        <w:t>TOTAL LOAD</w:t>
      </w:r>
      <w:r w:rsidRPr="009D1C4E">
        <w:rPr>
          <w:rFonts w:ascii="Arial" w:eastAsia="Times New Roman" w:hAnsi="Arial" w:cs="Arial"/>
          <w:sz w:val="17"/>
          <w:szCs w:val="17"/>
          <w:lang w:eastAsia="en-CA"/>
        </w:rPr>
        <w:t>”</w:t>
      </w:r>
    </w:p>
    <w:p w:rsidR="009D1C4E" w:rsidRPr="009D1C4E" w:rsidRDefault="009D1C4E" w:rsidP="009D1C4E">
      <w:pPr>
        <w:numPr>
          <w:ilvl w:val="0"/>
          <w:numId w:val="13"/>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 </w:t>
      </w:r>
      <w:r w:rsidRPr="009D1C4E">
        <w:rPr>
          <w:rFonts w:ascii="Arial" w:eastAsia="Times New Roman" w:hAnsi="Arial" w:cs="Arial"/>
          <w:b/>
          <w:bCs/>
          <w:i/>
          <w:iCs/>
          <w:sz w:val="17"/>
          <w:szCs w:val="17"/>
          <w:lang w:eastAsia="en-CA"/>
        </w:rPr>
        <w:t>dissolved material</w:t>
      </w:r>
      <w:r w:rsidRPr="009D1C4E">
        <w:rPr>
          <w:rFonts w:ascii="Arial" w:eastAsia="Times New Roman" w:hAnsi="Arial" w:cs="Arial"/>
          <w:sz w:val="17"/>
          <w:szCs w:val="17"/>
          <w:lang w:eastAsia="en-CA"/>
        </w:rPr>
        <w:t> carried by the stream channel is called the “</w:t>
      </w:r>
      <w:r w:rsidRPr="009D1C4E">
        <w:rPr>
          <w:rFonts w:ascii="Arial" w:eastAsia="Times New Roman" w:hAnsi="Arial" w:cs="Arial"/>
          <w:b/>
          <w:bCs/>
          <w:i/>
          <w:iCs/>
          <w:sz w:val="17"/>
          <w:szCs w:val="17"/>
          <w:lang w:eastAsia="en-CA"/>
        </w:rPr>
        <w:t>DISSOLVED LOAD</w:t>
      </w:r>
      <w:r w:rsidRPr="009D1C4E">
        <w:rPr>
          <w:rFonts w:ascii="Arial" w:eastAsia="Times New Roman" w:hAnsi="Arial" w:cs="Arial"/>
          <w:i/>
          <w:iCs/>
          <w:sz w:val="17"/>
          <w:szCs w:val="17"/>
          <w:lang w:eastAsia="en-CA"/>
        </w:rPr>
        <w:t>”</w:t>
      </w:r>
    </w:p>
    <w:p w:rsidR="009D1C4E" w:rsidRPr="009D1C4E" w:rsidRDefault="009D1C4E" w:rsidP="009D1C4E">
      <w:pPr>
        <w:numPr>
          <w:ilvl w:val="0"/>
          <w:numId w:val="13"/>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 </w:t>
      </w:r>
      <w:r w:rsidRPr="009D1C4E">
        <w:rPr>
          <w:rFonts w:ascii="Arial" w:eastAsia="Times New Roman" w:hAnsi="Arial" w:cs="Arial"/>
          <w:b/>
          <w:bCs/>
          <w:i/>
          <w:iCs/>
          <w:sz w:val="17"/>
          <w:szCs w:val="17"/>
          <w:lang w:eastAsia="en-CA"/>
        </w:rPr>
        <w:t>sediment</w:t>
      </w:r>
      <w:r w:rsidRPr="009D1C4E">
        <w:rPr>
          <w:rFonts w:ascii="Arial" w:eastAsia="Times New Roman" w:hAnsi="Arial" w:cs="Arial"/>
          <w:sz w:val="17"/>
          <w:szCs w:val="17"/>
          <w:lang w:eastAsia="en-CA"/>
        </w:rPr>
        <w:t> carried by the river is called the “</w:t>
      </w:r>
      <w:r w:rsidRPr="009D1C4E">
        <w:rPr>
          <w:rFonts w:ascii="Arial" w:eastAsia="Times New Roman" w:hAnsi="Arial" w:cs="Arial"/>
          <w:b/>
          <w:bCs/>
          <w:i/>
          <w:iCs/>
          <w:sz w:val="17"/>
          <w:szCs w:val="17"/>
          <w:lang w:eastAsia="en-CA"/>
        </w:rPr>
        <w:t>SEDIMENT LOAD</w:t>
      </w:r>
      <w:r w:rsidRPr="009D1C4E">
        <w:rPr>
          <w:rFonts w:ascii="Arial" w:eastAsia="Times New Roman" w:hAnsi="Arial" w:cs="Arial"/>
          <w:i/>
          <w:iCs/>
          <w:sz w:val="17"/>
          <w:szCs w:val="17"/>
          <w:lang w:eastAsia="en-CA"/>
        </w:rPr>
        <w:t>”</w:t>
      </w:r>
    </w:p>
    <w:p w:rsidR="009D1C4E" w:rsidRPr="009D1C4E" w:rsidRDefault="009D1C4E" w:rsidP="009D1C4E">
      <w:pPr>
        <w:shd w:val="clear" w:color="auto" w:fill="FFFFFF"/>
        <w:spacing w:after="225" w:line="285" w:lineRule="atLeast"/>
        <w:ind w:left="225" w:right="225"/>
        <w:jc w:val="center"/>
        <w:rPr>
          <w:rFonts w:ascii="Arial" w:eastAsia="Times New Roman" w:hAnsi="Arial" w:cs="Arial"/>
          <w:sz w:val="17"/>
          <w:szCs w:val="17"/>
          <w:lang w:eastAsia="en-CA"/>
        </w:rPr>
      </w:pPr>
      <w:r w:rsidRPr="009D1C4E">
        <w:rPr>
          <w:rFonts w:ascii="Arial" w:eastAsia="Times New Roman" w:hAnsi="Arial" w:cs="Arial"/>
          <w:sz w:val="17"/>
          <w:szCs w:val="17"/>
          <w:lang w:eastAsia="en-CA"/>
        </w:rPr>
        <w:t>TOTAL LOAD = DISSOLVED LOAD + SEDIMENT LOAD</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I. Dissolved Load</w:t>
      </w:r>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143000" cy="838200"/>
            <wp:effectExtent l="19050" t="0" r="0" b="0"/>
            <wp:docPr id="12" name="Picture 12" descr="http://www.geog.ubc.ca/courses/geob103/G103_Fluvial_Processes/images/Transp3sml.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eog.ubc.ca/courses/geob103/G103_Fluvial_Processes/images/Transp3sml.jpg">
                      <a:hlinkClick r:id="rId28"/>
                    </pic:cNvPr>
                    <pic:cNvPicPr>
                      <a:picLocks noChangeAspect="1" noChangeArrowheads="1"/>
                    </pic:cNvPicPr>
                  </pic:nvPicPr>
                  <pic:blipFill>
                    <a:blip r:embed="rId29" cstate="print"/>
                    <a:srcRect/>
                    <a:stretch>
                      <a:fillRect/>
                    </a:stretch>
                  </pic:blipFill>
                  <pic:spPr bwMode="auto">
                    <a:xfrm>
                      <a:off x="0" y="0"/>
                      <a:ext cx="1143000" cy="838200"/>
                    </a:xfrm>
                    <a:prstGeom prst="rect">
                      <a:avLst/>
                    </a:prstGeom>
                    <a:noFill/>
                    <a:ln w="9525">
                      <a:noFill/>
                      <a:miter lim="800000"/>
                      <a:headEnd/>
                      <a:tailEnd/>
                    </a:ln>
                  </pic:spPr>
                </pic:pic>
              </a:graphicData>
            </a:graphic>
          </wp:inline>
        </w:drawing>
      </w:r>
    </w:p>
    <w:p w:rsidR="009D1C4E" w:rsidRPr="009D1C4E" w:rsidRDefault="009D1C4E" w:rsidP="009D1C4E">
      <w:pPr>
        <w:numPr>
          <w:ilvl w:val="0"/>
          <w:numId w:val="1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Composed of </w:t>
      </w:r>
      <w:r w:rsidRPr="009D1C4E">
        <w:rPr>
          <w:rFonts w:ascii="Arial" w:eastAsia="Times New Roman" w:hAnsi="Arial" w:cs="Arial"/>
          <w:b/>
          <w:bCs/>
          <w:i/>
          <w:iCs/>
          <w:sz w:val="17"/>
          <w:szCs w:val="17"/>
          <w:lang w:eastAsia="en-CA"/>
        </w:rPr>
        <w:t>ions</w:t>
      </w:r>
      <w:r w:rsidRPr="009D1C4E">
        <w:rPr>
          <w:rFonts w:ascii="Arial" w:eastAsia="Times New Roman" w:hAnsi="Arial" w:cs="Arial"/>
          <w:sz w:val="17"/>
          <w:szCs w:val="17"/>
          <w:lang w:eastAsia="en-CA"/>
        </w:rPr>
        <w:t> carried in water</w:t>
      </w:r>
    </w:p>
    <w:p w:rsidR="009D1C4E" w:rsidRPr="009D1C4E" w:rsidRDefault="009D1C4E" w:rsidP="009D1C4E">
      <w:pPr>
        <w:numPr>
          <w:ilvl w:val="0"/>
          <w:numId w:val="1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May be a </w:t>
      </w:r>
      <w:r w:rsidRPr="009D1C4E">
        <w:rPr>
          <w:rFonts w:ascii="Arial" w:eastAsia="Times New Roman" w:hAnsi="Arial" w:cs="Arial"/>
          <w:i/>
          <w:iCs/>
          <w:sz w:val="17"/>
          <w:szCs w:val="17"/>
          <w:lang w:eastAsia="en-CA"/>
        </w:rPr>
        <w:t>large proportion</w:t>
      </w:r>
      <w:r w:rsidRPr="009D1C4E">
        <w:rPr>
          <w:rFonts w:ascii="Arial" w:eastAsia="Times New Roman" w:hAnsi="Arial" w:cs="Arial"/>
          <w:sz w:val="17"/>
          <w:szCs w:val="17"/>
          <w:lang w:eastAsia="en-CA"/>
        </w:rPr>
        <w:t> of the “</w:t>
      </w:r>
      <w:r w:rsidRPr="009D1C4E">
        <w:rPr>
          <w:rFonts w:ascii="Arial" w:eastAsia="Times New Roman" w:hAnsi="Arial" w:cs="Arial"/>
          <w:b/>
          <w:bCs/>
          <w:i/>
          <w:iCs/>
          <w:sz w:val="17"/>
          <w:szCs w:val="17"/>
          <w:lang w:eastAsia="en-CA"/>
        </w:rPr>
        <w:t>total load</w:t>
      </w:r>
      <w:r w:rsidRPr="009D1C4E">
        <w:rPr>
          <w:rFonts w:ascii="Arial" w:eastAsia="Times New Roman" w:hAnsi="Arial" w:cs="Arial"/>
          <w:sz w:val="17"/>
          <w:szCs w:val="17"/>
          <w:lang w:eastAsia="en-CA"/>
        </w:rPr>
        <w:t>”; e.g. 30% for Mississippi River;</w:t>
      </w:r>
    </w:p>
    <w:p w:rsidR="009D1C4E" w:rsidRPr="009D1C4E" w:rsidRDefault="009D1C4E" w:rsidP="009D1C4E">
      <w:pPr>
        <w:numPr>
          <w:ilvl w:val="0"/>
          <w:numId w:val="14"/>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lastRenderedPageBreak/>
        <w:t>Depends on </w:t>
      </w:r>
      <w:r w:rsidRPr="009D1C4E">
        <w:rPr>
          <w:rFonts w:ascii="Arial" w:eastAsia="Times New Roman" w:hAnsi="Arial" w:cs="Arial"/>
          <w:i/>
          <w:iCs/>
          <w:sz w:val="17"/>
          <w:szCs w:val="17"/>
          <w:lang w:eastAsia="en-CA"/>
        </w:rPr>
        <w:t>rates of chemical weathering</w:t>
      </w:r>
      <w:r w:rsidRPr="009D1C4E">
        <w:rPr>
          <w:rFonts w:ascii="Arial" w:eastAsia="Times New Roman" w:hAnsi="Arial" w:cs="Arial"/>
          <w:sz w:val="17"/>
          <w:szCs w:val="17"/>
          <w:lang w:eastAsia="en-CA"/>
        </w:rPr>
        <w:t> in the source area;</w:t>
      </w:r>
    </w:p>
    <w:p w:rsidR="009D1C4E" w:rsidRPr="009D1C4E" w:rsidRDefault="009D1C4E" w:rsidP="009D1C4E">
      <w:pPr>
        <w:numPr>
          <w:ilvl w:val="0"/>
          <w:numId w:val="14"/>
        </w:numPr>
        <w:shd w:val="clear" w:color="auto" w:fill="FFFFFF"/>
        <w:spacing w:before="100" w:beforeAutospacing="1" w:after="100" w:afterAutospacing="1" w:line="285" w:lineRule="atLeast"/>
        <w:rPr>
          <w:rFonts w:ascii="Arial" w:eastAsia="Times New Roman" w:hAnsi="Arial" w:cs="Arial"/>
          <w:sz w:val="17"/>
          <w:szCs w:val="17"/>
          <w:lang w:eastAsia="en-CA"/>
        </w:rPr>
      </w:pPr>
      <w:proofErr w:type="spellStart"/>
      <w:r w:rsidRPr="009D1C4E">
        <w:rPr>
          <w:rFonts w:ascii="Arial" w:eastAsia="Times New Roman" w:hAnsi="Arial" w:cs="Arial"/>
          <w:b/>
          <w:bCs/>
          <w:i/>
          <w:iCs/>
          <w:sz w:val="17"/>
          <w:szCs w:val="17"/>
          <w:lang w:eastAsia="en-CA"/>
        </w:rPr>
        <w:t>Evaporite</w:t>
      </w:r>
      <w:proofErr w:type="spellEnd"/>
      <w:r w:rsidRPr="009D1C4E">
        <w:rPr>
          <w:rFonts w:ascii="Arial" w:eastAsia="Times New Roman" w:hAnsi="Arial" w:cs="Arial"/>
          <w:b/>
          <w:bCs/>
          <w:i/>
          <w:iCs/>
          <w:sz w:val="17"/>
          <w:szCs w:val="17"/>
          <w:lang w:eastAsia="en-CA"/>
        </w:rPr>
        <w:t xml:space="preserve"> rocks</w:t>
      </w:r>
      <w:r w:rsidRPr="009D1C4E">
        <w:rPr>
          <w:rFonts w:ascii="Arial" w:eastAsia="Times New Roman" w:hAnsi="Arial" w:cs="Arial"/>
          <w:sz w:val="17"/>
          <w:szCs w:val="17"/>
          <w:lang w:eastAsia="en-CA"/>
        </w:rPr>
        <w:t> are examples of the </w:t>
      </w:r>
      <w:r w:rsidRPr="009D1C4E">
        <w:rPr>
          <w:rFonts w:ascii="Arial" w:eastAsia="Times New Roman" w:hAnsi="Arial" w:cs="Arial"/>
          <w:i/>
          <w:iCs/>
          <w:sz w:val="17"/>
          <w:szCs w:val="17"/>
          <w:lang w:eastAsia="en-CA"/>
        </w:rPr>
        <w:t>deposits</w:t>
      </w:r>
      <w:r w:rsidRPr="009D1C4E">
        <w:rPr>
          <w:rFonts w:ascii="Arial" w:eastAsia="Times New Roman" w:hAnsi="Arial" w:cs="Arial"/>
          <w:sz w:val="17"/>
          <w:szCs w:val="17"/>
          <w:lang w:eastAsia="en-CA"/>
        </w:rPr>
        <w:t> associated with the dissolved load</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II. Sediment Load</w:t>
      </w:r>
    </w:p>
    <w:p w:rsidR="009D1C4E" w:rsidRPr="009D1C4E" w:rsidRDefault="009D1C4E" w:rsidP="009D1C4E">
      <w:pPr>
        <w:numPr>
          <w:ilvl w:val="0"/>
          <w:numId w:val="1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Composed of rock fragments carried by the stream</w:t>
      </w:r>
    </w:p>
    <w:p w:rsidR="009D1C4E" w:rsidRPr="009D1C4E" w:rsidRDefault="009D1C4E" w:rsidP="009D1C4E">
      <w:pPr>
        <w:numPr>
          <w:ilvl w:val="0"/>
          <w:numId w:val="1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How</w:t>
      </w:r>
      <w:r w:rsidRPr="009D1C4E">
        <w:rPr>
          <w:rFonts w:ascii="Arial" w:eastAsia="Times New Roman" w:hAnsi="Arial" w:cs="Arial"/>
          <w:sz w:val="17"/>
          <w:szCs w:val="17"/>
          <w:lang w:eastAsia="en-CA"/>
        </w:rPr>
        <w:t> the stream carries the sediment </w:t>
      </w:r>
      <w:r w:rsidRPr="009D1C4E">
        <w:rPr>
          <w:rFonts w:ascii="Arial" w:eastAsia="Times New Roman" w:hAnsi="Arial" w:cs="Arial"/>
          <w:b/>
          <w:bCs/>
          <w:i/>
          <w:iCs/>
          <w:sz w:val="17"/>
          <w:szCs w:val="17"/>
          <w:lang w:eastAsia="en-CA"/>
        </w:rPr>
        <w:t>varies</w:t>
      </w:r>
      <w:r w:rsidRPr="009D1C4E">
        <w:rPr>
          <w:rFonts w:ascii="Arial" w:eastAsia="Times New Roman" w:hAnsi="Arial" w:cs="Arial"/>
          <w:sz w:val="17"/>
          <w:szCs w:val="17"/>
          <w:lang w:eastAsia="en-CA"/>
        </w:rPr>
        <w:t> with </w:t>
      </w:r>
      <w:r w:rsidRPr="009D1C4E">
        <w:rPr>
          <w:rFonts w:ascii="Arial" w:eastAsia="Times New Roman" w:hAnsi="Arial" w:cs="Arial"/>
          <w:b/>
          <w:bCs/>
          <w:i/>
          <w:iCs/>
          <w:sz w:val="17"/>
          <w:szCs w:val="17"/>
          <w:lang w:eastAsia="en-CA"/>
        </w:rPr>
        <w:t>grain size</w:t>
      </w:r>
      <w:r w:rsidRPr="009D1C4E">
        <w:rPr>
          <w:rFonts w:ascii="Arial" w:eastAsia="Times New Roman" w:hAnsi="Arial" w:cs="Arial"/>
          <w:sz w:val="17"/>
          <w:szCs w:val="17"/>
          <w:lang w:eastAsia="en-CA"/>
        </w:rPr>
        <w:t> and </w:t>
      </w:r>
      <w:r w:rsidRPr="009D1C4E">
        <w:rPr>
          <w:rFonts w:ascii="Arial" w:eastAsia="Times New Roman" w:hAnsi="Arial" w:cs="Arial"/>
          <w:b/>
          <w:bCs/>
          <w:i/>
          <w:iCs/>
          <w:sz w:val="17"/>
          <w:szCs w:val="17"/>
          <w:lang w:eastAsia="en-CA"/>
        </w:rPr>
        <w:t>flow velocity.</w:t>
      </w:r>
    </w:p>
    <w:p w:rsidR="009D1C4E" w:rsidRPr="009D1C4E" w:rsidRDefault="009D1C4E" w:rsidP="009D1C4E">
      <w:pPr>
        <w:numPr>
          <w:ilvl w:val="0"/>
          <w:numId w:val="15"/>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As a result, we </w:t>
      </w:r>
      <w:r w:rsidRPr="009D1C4E">
        <w:rPr>
          <w:rFonts w:ascii="Arial" w:eastAsia="Times New Roman" w:hAnsi="Arial" w:cs="Arial"/>
          <w:i/>
          <w:iCs/>
          <w:sz w:val="17"/>
          <w:szCs w:val="17"/>
          <w:lang w:eastAsia="en-CA"/>
        </w:rPr>
        <w:t>subdivide</w:t>
      </w:r>
      <w:r w:rsidRPr="009D1C4E">
        <w:rPr>
          <w:rFonts w:ascii="Arial" w:eastAsia="Times New Roman" w:hAnsi="Arial" w:cs="Arial"/>
          <w:sz w:val="17"/>
          <w:szCs w:val="17"/>
          <w:lang w:eastAsia="en-CA"/>
        </w:rPr>
        <w:t> the </w:t>
      </w:r>
      <w:r w:rsidRPr="009D1C4E">
        <w:rPr>
          <w:rFonts w:ascii="Arial" w:eastAsia="Times New Roman" w:hAnsi="Arial" w:cs="Arial"/>
          <w:i/>
          <w:iCs/>
          <w:sz w:val="17"/>
          <w:szCs w:val="17"/>
          <w:lang w:eastAsia="en-CA"/>
        </w:rPr>
        <w:t>sediment load</w:t>
      </w:r>
      <w:r w:rsidRPr="009D1C4E">
        <w:rPr>
          <w:rFonts w:ascii="Arial" w:eastAsia="Times New Roman" w:hAnsi="Arial" w:cs="Arial"/>
          <w:sz w:val="17"/>
          <w:szCs w:val="17"/>
          <w:lang w:eastAsia="en-CA"/>
        </w:rPr>
        <w:t> into </w:t>
      </w:r>
      <w:r w:rsidRPr="009D1C4E">
        <w:rPr>
          <w:rFonts w:ascii="Arial" w:eastAsia="Times New Roman" w:hAnsi="Arial" w:cs="Arial"/>
          <w:i/>
          <w:iCs/>
          <w:sz w:val="17"/>
          <w:szCs w:val="17"/>
          <w:lang w:eastAsia="en-CA"/>
        </w:rPr>
        <w:t>two</w:t>
      </w:r>
      <w:r w:rsidRPr="009D1C4E">
        <w:rPr>
          <w:rFonts w:ascii="Arial" w:eastAsia="Times New Roman" w:hAnsi="Arial" w:cs="Arial"/>
          <w:sz w:val="17"/>
          <w:szCs w:val="17"/>
          <w:lang w:eastAsia="en-CA"/>
        </w:rPr>
        <w:t> components: </w:t>
      </w:r>
      <w:r w:rsidRPr="009D1C4E">
        <w:rPr>
          <w:rFonts w:ascii="Arial" w:eastAsia="Times New Roman" w:hAnsi="Arial" w:cs="Arial"/>
          <w:b/>
          <w:bCs/>
          <w:i/>
          <w:iCs/>
          <w:sz w:val="17"/>
          <w:szCs w:val="17"/>
          <w:lang w:eastAsia="en-CA"/>
        </w:rPr>
        <w:t>suspended load</w:t>
      </w:r>
      <w:r w:rsidRPr="009D1C4E">
        <w:rPr>
          <w:rFonts w:ascii="Arial" w:eastAsia="Times New Roman" w:hAnsi="Arial" w:cs="Arial"/>
          <w:sz w:val="17"/>
          <w:szCs w:val="17"/>
          <w:lang w:eastAsia="en-CA"/>
        </w:rPr>
        <w:t> and </w:t>
      </w:r>
      <w:proofErr w:type="spellStart"/>
      <w:r w:rsidRPr="009D1C4E">
        <w:rPr>
          <w:rFonts w:ascii="Arial" w:eastAsia="Times New Roman" w:hAnsi="Arial" w:cs="Arial"/>
          <w:b/>
          <w:bCs/>
          <w:i/>
          <w:iCs/>
          <w:sz w:val="17"/>
          <w:szCs w:val="17"/>
          <w:lang w:eastAsia="en-CA"/>
        </w:rPr>
        <w:t>bedload</w:t>
      </w:r>
      <w:proofErr w:type="spellEnd"/>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A. Sediment Load</w:t>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If the </w:t>
      </w:r>
      <w:r w:rsidRPr="009D1C4E">
        <w:rPr>
          <w:rFonts w:ascii="Arial" w:eastAsia="Times New Roman" w:hAnsi="Arial" w:cs="Arial"/>
          <w:b/>
          <w:bCs/>
          <w:i/>
          <w:iCs/>
          <w:sz w:val="17"/>
          <w:szCs w:val="17"/>
          <w:lang w:eastAsia="en-CA"/>
        </w:rPr>
        <w:t>grain size </w:t>
      </w:r>
      <w:r w:rsidRPr="009D1C4E">
        <w:rPr>
          <w:rFonts w:ascii="Arial" w:eastAsia="Times New Roman" w:hAnsi="Arial" w:cs="Arial"/>
          <w:i/>
          <w:iCs/>
          <w:sz w:val="17"/>
          <w:szCs w:val="17"/>
          <w:lang w:eastAsia="en-CA"/>
        </w:rPr>
        <w:t>is small enough </w:t>
      </w:r>
      <w:r w:rsidRPr="009D1C4E">
        <w:rPr>
          <w:rFonts w:ascii="Arial" w:eastAsia="Times New Roman" w:hAnsi="Arial" w:cs="Arial"/>
          <w:sz w:val="17"/>
          <w:szCs w:val="17"/>
          <w:lang w:eastAsia="en-CA"/>
        </w:rPr>
        <w:t>and/or the </w:t>
      </w:r>
      <w:r w:rsidRPr="009D1C4E">
        <w:rPr>
          <w:rFonts w:ascii="Arial" w:eastAsia="Times New Roman" w:hAnsi="Arial" w:cs="Arial"/>
          <w:i/>
          <w:iCs/>
          <w:sz w:val="17"/>
          <w:szCs w:val="17"/>
          <w:lang w:eastAsia="en-CA"/>
        </w:rPr>
        <w:t>flow is strong enough</w:t>
      </w:r>
      <w:r w:rsidRPr="009D1C4E">
        <w:rPr>
          <w:rFonts w:ascii="Arial" w:eastAsia="Times New Roman" w:hAnsi="Arial" w:cs="Arial"/>
          <w:sz w:val="17"/>
          <w:szCs w:val="17"/>
          <w:lang w:eastAsia="en-CA"/>
        </w:rPr>
        <w:t>, the sediment can be </w:t>
      </w:r>
      <w:r w:rsidRPr="009D1C4E">
        <w:rPr>
          <w:rFonts w:ascii="Arial" w:eastAsia="Times New Roman" w:hAnsi="Arial" w:cs="Arial"/>
          <w:i/>
          <w:iCs/>
          <w:sz w:val="17"/>
          <w:szCs w:val="17"/>
          <w:lang w:eastAsia="en-CA"/>
        </w:rPr>
        <w:t>carried by turbulent eddies</w:t>
      </w:r>
      <w:r w:rsidRPr="009D1C4E">
        <w:rPr>
          <w:rFonts w:ascii="Arial" w:eastAsia="Times New Roman" w:hAnsi="Arial" w:cs="Arial"/>
          <w:sz w:val="17"/>
          <w:szCs w:val="17"/>
          <w:lang w:eastAsia="en-CA"/>
        </w:rPr>
        <w:t> within the stream </w:t>
      </w:r>
      <w:r w:rsidRPr="009D1C4E">
        <w:rPr>
          <w:rFonts w:ascii="Arial" w:eastAsia="Times New Roman" w:hAnsi="Arial" w:cs="Arial"/>
          <w:i/>
          <w:iCs/>
          <w:sz w:val="17"/>
          <w:szCs w:val="17"/>
          <w:lang w:eastAsia="en-CA"/>
        </w:rPr>
        <w:t>without touching</w:t>
      </w:r>
      <w:r w:rsidRPr="009D1C4E">
        <w:rPr>
          <w:rFonts w:ascii="Arial" w:eastAsia="Times New Roman" w:hAnsi="Arial" w:cs="Arial"/>
          <w:sz w:val="17"/>
          <w:szCs w:val="17"/>
          <w:lang w:eastAsia="en-CA"/>
        </w:rPr>
        <w:t> the channel boundaries…it can move long distances along the channel, as a result</w:t>
      </w:r>
    </w:p>
    <w:p w:rsidR="009D1C4E" w:rsidRPr="009D1C4E" w:rsidRDefault="009D1C4E" w:rsidP="009D1C4E">
      <w:pPr>
        <w:numPr>
          <w:ilvl w:val="0"/>
          <w:numId w:val="1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This is called the “</w:t>
      </w:r>
      <w:r w:rsidRPr="009D1C4E">
        <w:rPr>
          <w:rFonts w:ascii="Arial" w:eastAsia="Times New Roman" w:hAnsi="Arial" w:cs="Arial"/>
          <w:b/>
          <w:bCs/>
          <w:i/>
          <w:iCs/>
          <w:sz w:val="17"/>
          <w:szCs w:val="17"/>
          <w:lang w:eastAsia="en-CA"/>
        </w:rPr>
        <w:t>SUSPENDED LOAD</w:t>
      </w:r>
      <w:r w:rsidRPr="009D1C4E">
        <w:rPr>
          <w:rFonts w:ascii="Arial" w:eastAsia="Times New Roman" w:hAnsi="Arial" w:cs="Arial"/>
          <w:sz w:val="17"/>
          <w:szCs w:val="17"/>
          <w:lang w:eastAsia="en-CA"/>
        </w:rPr>
        <w:t>” of the stream channel</w:t>
      </w:r>
    </w:p>
    <w:p w:rsidR="009D1C4E" w:rsidRPr="009D1C4E" w:rsidRDefault="009D1C4E" w:rsidP="009D1C4E">
      <w:pPr>
        <w:numPr>
          <w:ilvl w:val="0"/>
          <w:numId w:val="1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Usually </w:t>
      </w:r>
      <w:r w:rsidRPr="009D1C4E">
        <w:rPr>
          <w:rFonts w:ascii="Arial" w:eastAsia="Times New Roman" w:hAnsi="Arial" w:cs="Arial"/>
          <w:b/>
          <w:bCs/>
          <w:i/>
          <w:iCs/>
          <w:sz w:val="17"/>
          <w:szCs w:val="17"/>
          <w:lang w:eastAsia="en-CA"/>
        </w:rPr>
        <w:t>silt</w:t>
      </w:r>
      <w:r w:rsidRPr="009D1C4E">
        <w:rPr>
          <w:rFonts w:ascii="Arial" w:eastAsia="Times New Roman" w:hAnsi="Arial" w:cs="Arial"/>
          <w:sz w:val="17"/>
          <w:szCs w:val="17"/>
          <w:lang w:eastAsia="en-CA"/>
        </w:rPr>
        <w:t> and </w:t>
      </w:r>
      <w:r w:rsidRPr="009D1C4E">
        <w:rPr>
          <w:rFonts w:ascii="Arial" w:eastAsia="Times New Roman" w:hAnsi="Arial" w:cs="Arial"/>
          <w:b/>
          <w:bCs/>
          <w:i/>
          <w:iCs/>
          <w:sz w:val="17"/>
          <w:szCs w:val="17"/>
          <w:lang w:eastAsia="en-CA"/>
        </w:rPr>
        <w:t>clay</w:t>
      </w:r>
      <w:r w:rsidRPr="009D1C4E">
        <w:rPr>
          <w:rFonts w:ascii="Arial" w:eastAsia="Times New Roman" w:hAnsi="Arial" w:cs="Arial"/>
          <w:sz w:val="17"/>
          <w:szCs w:val="17"/>
          <w:lang w:eastAsia="en-CA"/>
        </w:rPr>
        <w:t> are carried in suspension</w:t>
      </w:r>
    </w:p>
    <w:p w:rsidR="009D1C4E" w:rsidRPr="009D1C4E" w:rsidRDefault="009D1C4E" w:rsidP="009D1C4E">
      <w:pPr>
        <w:numPr>
          <w:ilvl w:val="0"/>
          <w:numId w:val="1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In </w:t>
      </w:r>
      <w:r w:rsidRPr="009D1C4E">
        <w:rPr>
          <w:rFonts w:ascii="Arial" w:eastAsia="Times New Roman" w:hAnsi="Arial" w:cs="Arial"/>
          <w:i/>
          <w:iCs/>
          <w:sz w:val="17"/>
          <w:szCs w:val="17"/>
          <w:lang w:eastAsia="en-CA"/>
        </w:rPr>
        <w:t>very fast flows</w:t>
      </w:r>
      <w:r w:rsidRPr="009D1C4E">
        <w:rPr>
          <w:rFonts w:ascii="Arial" w:eastAsia="Times New Roman" w:hAnsi="Arial" w:cs="Arial"/>
          <w:sz w:val="17"/>
          <w:szCs w:val="17"/>
          <w:lang w:eastAsia="en-CA"/>
        </w:rPr>
        <w:t> (e.g. mountain rivers) </w:t>
      </w:r>
      <w:r w:rsidRPr="009D1C4E">
        <w:rPr>
          <w:rFonts w:ascii="Arial" w:eastAsia="Times New Roman" w:hAnsi="Arial" w:cs="Arial"/>
          <w:b/>
          <w:bCs/>
          <w:i/>
          <w:iCs/>
          <w:sz w:val="17"/>
          <w:szCs w:val="17"/>
          <w:lang w:eastAsia="en-CA"/>
        </w:rPr>
        <w:t>sand</w:t>
      </w:r>
      <w:r w:rsidRPr="009D1C4E">
        <w:rPr>
          <w:rFonts w:ascii="Arial" w:eastAsia="Times New Roman" w:hAnsi="Arial" w:cs="Arial"/>
          <w:sz w:val="17"/>
          <w:szCs w:val="17"/>
          <w:lang w:eastAsia="en-CA"/>
        </w:rPr>
        <w:t> and </w:t>
      </w:r>
      <w:r w:rsidRPr="009D1C4E">
        <w:rPr>
          <w:rFonts w:ascii="Arial" w:eastAsia="Times New Roman" w:hAnsi="Arial" w:cs="Arial"/>
          <w:i/>
          <w:iCs/>
          <w:sz w:val="17"/>
          <w:szCs w:val="17"/>
          <w:lang w:eastAsia="en-CA"/>
        </w:rPr>
        <w:t>small</w:t>
      </w:r>
      <w:r w:rsidRPr="009D1C4E">
        <w:rPr>
          <w:rFonts w:ascii="Arial" w:eastAsia="Times New Roman" w:hAnsi="Arial" w:cs="Arial"/>
          <w:b/>
          <w:bCs/>
          <w:i/>
          <w:iCs/>
          <w:sz w:val="17"/>
          <w:szCs w:val="17"/>
          <w:lang w:eastAsia="en-CA"/>
        </w:rPr>
        <w:t> gravel</w:t>
      </w:r>
      <w:r w:rsidRPr="009D1C4E">
        <w:rPr>
          <w:rFonts w:ascii="Arial" w:eastAsia="Times New Roman" w:hAnsi="Arial" w:cs="Arial"/>
          <w:sz w:val="17"/>
          <w:szCs w:val="17"/>
          <w:lang w:eastAsia="en-CA"/>
        </w:rPr>
        <w:t xml:space="preserve"> particles will </w:t>
      </w:r>
      <w:proofErr w:type="spellStart"/>
      <w:r w:rsidRPr="009D1C4E">
        <w:rPr>
          <w:rFonts w:ascii="Arial" w:eastAsia="Times New Roman" w:hAnsi="Arial" w:cs="Arial"/>
          <w:sz w:val="17"/>
          <w:szCs w:val="17"/>
          <w:lang w:eastAsia="en-CA"/>
        </w:rPr>
        <w:t>move</w:t>
      </w:r>
      <w:r w:rsidRPr="009D1C4E">
        <w:rPr>
          <w:rFonts w:ascii="Arial" w:eastAsia="Times New Roman" w:hAnsi="Arial" w:cs="Arial"/>
          <w:b/>
          <w:bCs/>
          <w:i/>
          <w:iCs/>
          <w:sz w:val="17"/>
          <w:szCs w:val="17"/>
          <w:lang w:eastAsia="en-CA"/>
        </w:rPr>
        <w:t>in</w:t>
      </w:r>
      <w:proofErr w:type="spellEnd"/>
      <w:r w:rsidRPr="009D1C4E">
        <w:rPr>
          <w:rFonts w:ascii="Arial" w:eastAsia="Times New Roman" w:hAnsi="Arial" w:cs="Arial"/>
          <w:b/>
          <w:bCs/>
          <w:i/>
          <w:iCs/>
          <w:sz w:val="17"/>
          <w:szCs w:val="17"/>
          <w:lang w:eastAsia="en-CA"/>
        </w:rPr>
        <w:t xml:space="preserve"> suspension</w:t>
      </w:r>
    </w:p>
    <w:p w:rsidR="009D1C4E" w:rsidRPr="009D1C4E" w:rsidRDefault="009D1C4E" w:rsidP="009D1C4E">
      <w:pPr>
        <w:numPr>
          <w:ilvl w:val="0"/>
          <w:numId w:val="1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The </w:t>
      </w:r>
      <w:r w:rsidRPr="009D1C4E">
        <w:rPr>
          <w:rFonts w:ascii="Arial" w:eastAsia="Times New Roman" w:hAnsi="Arial" w:cs="Arial"/>
          <w:b/>
          <w:bCs/>
          <w:i/>
          <w:iCs/>
          <w:sz w:val="17"/>
          <w:szCs w:val="17"/>
          <w:lang w:eastAsia="en-CA"/>
        </w:rPr>
        <w:t>suspended load</w:t>
      </w:r>
      <w:r w:rsidRPr="009D1C4E">
        <w:rPr>
          <w:rFonts w:ascii="Arial" w:eastAsia="Times New Roman" w:hAnsi="Arial" w:cs="Arial"/>
          <w:sz w:val="17"/>
          <w:szCs w:val="17"/>
          <w:lang w:eastAsia="en-CA"/>
        </w:rPr>
        <w:t> often accounts 90% or more of the </w:t>
      </w:r>
      <w:r w:rsidRPr="009D1C4E">
        <w:rPr>
          <w:rFonts w:ascii="Arial" w:eastAsia="Times New Roman" w:hAnsi="Arial" w:cs="Arial"/>
          <w:b/>
          <w:bCs/>
          <w:i/>
          <w:iCs/>
          <w:sz w:val="17"/>
          <w:szCs w:val="17"/>
          <w:lang w:eastAsia="en-CA"/>
        </w:rPr>
        <w:t>sediment load</w:t>
      </w:r>
    </w:p>
    <w:p w:rsidR="009D1C4E" w:rsidRPr="009D1C4E" w:rsidRDefault="009D1C4E" w:rsidP="009D1C4E">
      <w:pPr>
        <w:numPr>
          <w:ilvl w:val="0"/>
          <w:numId w:val="16"/>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Reminder</w:t>
      </w:r>
      <w:r w:rsidRPr="009D1C4E">
        <w:rPr>
          <w:rFonts w:ascii="Arial" w:eastAsia="Times New Roman" w:hAnsi="Arial" w:cs="Arial"/>
          <w:b/>
          <w:bCs/>
          <w:i/>
          <w:iCs/>
          <w:sz w:val="17"/>
          <w:szCs w:val="17"/>
          <w:lang w:eastAsia="en-CA"/>
        </w:rPr>
        <w:t>:</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clay</w:t>
      </w:r>
      <w:r w:rsidRPr="009D1C4E">
        <w:rPr>
          <w:rFonts w:ascii="Arial" w:eastAsia="Times New Roman" w:hAnsi="Arial" w:cs="Arial"/>
          <w:sz w:val="17"/>
          <w:szCs w:val="17"/>
          <w:lang w:eastAsia="en-CA"/>
        </w:rPr>
        <w:t> &lt; 0.002 mm, </w:t>
      </w:r>
      <w:r w:rsidRPr="009D1C4E">
        <w:rPr>
          <w:rFonts w:ascii="Arial" w:eastAsia="Times New Roman" w:hAnsi="Arial" w:cs="Arial"/>
          <w:b/>
          <w:bCs/>
          <w:i/>
          <w:iCs/>
          <w:sz w:val="17"/>
          <w:szCs w:val="17"/>
          <w:lang w:eastAsia="en-CA"/>
        </w:rPr>
        <w:t>silt</w:t>
      </w:r>
      <w:r w:rsidRPr="009D1C4E">
        <w:rPr>
          <w:rFonts w:ascii="Arial" w:eastAsia="Times New Roman" w:hAnsi="Arial" w:cs="Arial"/>
          <w:sz w:val="17"/>
          <w:szCs w:val="17"/>
          <w:lang w:eastAsia="en-CA"/>
        </w:rPr>
        <w:t> 0.002 – 0.064 mm, </w:t>
      </w:r>
      <w:r w:rsidRPr="009D1C4E">
        <w:rPr>
          <w:rFonts w:ascii="Arial" w:eastAsia="Times New Roman" w:hAnsi="Arial" w:cs="Arial"/>
          <w:b/>
          <w:bCs/>
          <w:i/>
          <w:iCs/>
          <w:sz w:val="17"/>
          <w:szCs w:val="17"/>
          <w:lang w:eastAsia="en-CA"/>
        </w:rPr>
        <w:t>sand</w:t>
      </w:r>
      <w:r w:rsidRPr="009D1C4E">
        <w:rPr>
          <w:rFonts w:ascii="Arial" w:eastAsia="Times New Roman" w:hAnsi="Arial" w:cs="Arial"/>
          <w:sz w:val="17"/>
          <w:szCs w:val="17"/>
          <w:lang w:eastAsia="en-CA"/>
        </w:rPr>
        <w:t> 0.064 – 2 mm, </w:t>
      </w:r>
      <w:r w:rsidRPr="009D1C4E">
        <w:rPr>
          <w:rFonts w:ascii="Arial" w:eastAsia="Times New Roman" w:hAnsi="Arial" w:cs="Arial"/>
          <w:b/>
          <w:bCs/>
          <w:i/>
          <w:iCs/>
          <w:sz w:val="17"/>
          <w:szCs w:val="17"/>
          <w:lang w:eastAsia="en-CA"/>
        </w:rPr>
        <w:t>gravel</w:t>
      </w:r>
      <w:r w:rsidRPr="009D1C4E">
        <w:rPr>
          <w:rFonts w:ascii="Arial" w:eastAsia="Times New Roman" w:hAnsi="Arial" w:cs="Arial"/>
          <w:sz w:val="17"/>
          <w:szCs w:val="17"/>
          <w:lang w:eastAsia="en-CA"/>
        </w:rPr>
        <w:t>2 – 256 mm, </w:t>
      </w:r>
      <w:r w:rsidRPr="009D1C4E">
        <w:rPr>
          <w:rFonts w:ascii="Arial" w:eastAsia="Times New Roman" w:hAnsi="Arial" w:cs="Arial"/>
          <w:b/>
          <w:bCs/>
          <w:i/>
          <w:iCs/>
          <w:sz w:val="17"/>
          <w:szCs w:val="17"/>
          <w:lang w:eastAsia="en-CA"/>
        </w:rPr>
        <w:t>boulders</w:t>
      </w:r>
      <w:r w:rsidRPr="009D1C4E">
        <w:rPr>
          <w:rFonts w:ascii="Arial" w:eastAsia="Times New Roman" w:hAnsi="Arial" w:cs="Arial"/>
          <w:sz w:val="17"/>
          <w:szCs w:val="17"/>
          <w:lang w:eastAsia="en-CA"/>
        </w:rPr>
        <w:t> &gt; 256 mm)</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 xml:space="preserve">B. </w:t>
      </w:r>
      <w:proofErr w:type="spellStart"/>
      <w:r w:rsidRPr="009D1C4E">
        <w:rPr>
          <w:rFonts w:ascii="Arial" w:eastAsia="Times New Roman" w:hAnsi="Arial" w:cs="Arial"/>
          <w:b/>
          <w:bCs/>
          <w:sz w:val="17"/>
          <w:szCs w:val="17"/>
          <w:lang w:eastAsia="en-CA"/>
        </w:rPr>
        <w:t>Bedload</w:t>
      </w:r>
      <w:proofErr w:type="spellEnd"/>
    </w:p>
    <w:p w:rsidR="009D1C4E" w:rsidRPr="009D1C4E" w:rsidRDefault="009D1C4E" w:rsidP="009D1C4E">
      <w:pPr>
        <w:rPr>
          <w:rFonts w:ascii="Times New Roman" w:eastAsia="Times New Roman" w:hAnsi="Times New Roman" w:cs="Times New Roman"/>
          <w:sz w:val="17"/>
          <w:szCs w:val="17"/>
          <w:lang w:eastAsia="en-CA"/>
        </w:rPr>
      </w:pPr>
      <w:r w:rsidRPr="009D1C4E">
        <w:rPr>
          <w:rFonts w:ascii="Arial" w:eastAsia="Times New Roman" w:hAnsi="Arial" w:cs="Arial"/>
          <w:noProof/>
          <w:sz w:val="17"/>
          <w:szCs w:val="17"/>
          <w:shd w:val="clear" w:color="auto" w:fill="FFFFFF"/>
          <w:lang w:eastAsia="en-CA"/>
        </w:rPr>
        <w:drawing>
          <wp:inline distT="0" distB="0" distL="0" distR="0">
            <wp:extent cx="1143000" cy="790575"/>
            <wp:effectExtent l="19050" t="0" r="0" b="0"/>
            <wp:docPr id="13" name="Picture 13" descr="http://www.geog.ubc.ca/courses/geob103/G103_Fluvial_Processes/images/Oldman_floodplain_meanderssml.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eog.ubc.ca/courses/geob103/G103_Fluvial_Processes/images/Oldman_floodplain_meanderssml.jpg">
                      <a:hlinkClick r:id="rId30"/>
                    </pic:cNvPr>
                    <pic:cNvPicPr>
                      <a:picLocks noChangeAspect="1" noChangeArrowheads="1"/>
                    </pic:cNvPicPr>
                  </pic:nvPicPr>
                  <pic:blipFill>
                    <a:blip r:embed="rId31" cstate="print"/>
                    <a:srcRect/>
                    <a:stretch>
                      <a:fillRect/>
                    </a:stretch>
                  </pic:blipFill>
                  <pic:spPr bwMode="auto">
                    <a:xfrm>
                      <a:off x="0" y="0"/>
                      <a:ext cx="1143000" cy="790575"/>
                    </a:xfrm>
                    <a:prstGeom prst="rect">
                      <a:avLst/>
                    </a:prstGeom>
                    <a:noFill/>
                    <a:ln w="9525">
                      <a:noFill/>
                      <a:miter lim="800000"/>
                      <a:headEnd/>
                      <a:tailEnd/>
                    </a:ln>
                  </pic:spPr>
                </pic:pic>
              </a:graphicData>
            </a:graphic>
          </wp:inline>
        </w:drawing>
      </w:r>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sz w:val="17"/>
          <w:szCs w:val="17"/>
          <w:lang w:eastAsia="en-CA"/>
        </w:rPr>
        <w:t>If the </w:t>
      </w:r>
      <w:r w:rsidRPr="009D1C4E">
        <w:rPr>
          <w:rFonts w:ascii="Arial" w:eastAsia="Times New Roman" w:hAnsi="Arial" w:cs="Arial"/>
          <w:i/>
          <w:iCs/>
          <w:sz w:val="17"/>
          <w:szCs w:val="17"/>
          <w:lang w:eastAsia="en-CA"/>
        </w:rPr>
        <w:t>grain size is large enough</w:t>
      </w:r>
      <w:r w:rsidRPr="009D1C4E">
        <w:rPr>
          <w:rFonts w:ascii="Arial" w:eastAsia="Times New Roman" w:hAnsi="Arial" w:cs="Arial"/>
          <w:sz w:val="17"/>
          <w:szCs w:val="17"/>
          <w:lang w:eastAsia="en-CA"/>
        </w:rPr>
        <w:t> or the </w:t>
      </w:r>
      <w:r w:rsidRPr="009D1C4E">
        <w:rPr>
          <w:rFonts w:ascii="Arial" w:eastAsia="Times New Roman" w:hAnsi="Arial" w:cs="Arial"/>
          <w:i/>
          <w:iCs/>
          <w:sz w:val="17"/>
          <w:szCs w:val="17"/>
          <w:lang w:eastAsia="en-CA"/>
        </w:rPr>
        <w:t>flow</w:t>
      </w:r>
      <w:r w:rsidRPr="009D1C4E">
        <w:rPr>
          <w:rFonts w:ascii="Arial" w:eastAsia="Times New Roman" w:hAnsi="Arial" w:cs="Arial"/>
          <w:sz w:val="17"/>
          <w:szCs w:val="17"/>
          <w:lang w:eastAsia="en-CA"/>
        </w:rPr>
        <w:t> </w:t>
      </w:r>
      <w:r w:rsidRPr="009D1C4E">
        <w:rPr>
          <w:rFonts w:ascii="Arial" w:eastAsia="Times New Roman" w:hAnsi="Arial" w:cs="Arial"/>
          <w:i/>
          <w:iCs/>
          <w:sz w:val="17"/>
          <w:szCs w:val="17"/>
          <w:lang w:eastAsia="en-CA"/>
        </w:rPr>
        <w:t>velocity</w:t>
      </w:r>
      <w:r w:rsidRPr="009D1C4E">
        <w:rPr>
          <w:rFonts w:ascii="Arial" w:eastAsia="Times New Roman" w:hAnsi="Arial" w:cs="Arial"/>
          <w:sz w:val="17"/>
          <w:szCs w:val="17"/>
          <w:lang w:eastAsia="en-CA"/>
        </w:rPr>
        <w:t> is </w:t>
      </w:r>
      <w:proofErr w:type="spellStart"/>
      <w:r w:rsidRPr="009D1C4E">
        <w:rPr>
          <w:rFonts w:ascii="Arial" w:eastAsia="Times New Roman" w:hAnsi="Arial" w:cs="Arial"/>
          <w:i/>
          <w:iCs/>
          <w:sz w:val="17"/>
          <w:szCs w:val="17"/>
          <w:lang w:eastAsia="en-CA"/>
        </w:rPr>
        <w:t>lowenough</w:t>
      </w:r>
      <w:proofErr w:type="spellEnd"/>
      <w:r w:rsidRPr="009D1C4E">
        <w:rPr>
          <w:rFonts w:ascii="Arial" w:eastAsia="Times New Roman" w:hAnsi="Arial" w:cs="Arial"/>
          <w:sz w:val="17"/>
          <w:szCs w:val="17"/>
          <w:lang w:eastAsia="en-CA"/>
        </w:rPr>
        <w:t>, the sediment will </w:t>
      </w:r>
      <w:r w:rsidRPr="009D1C4E">
        <w:rPr>
          <w:rFonts w:ascii="Arial" w:eastAsia="Times New Roman" w:hAnsi="Arial" w:cs="Arial"/>
          <w:b/>
          <w:bCs/>
          <w:i/>
          <w:iCs/>
          <w:sz w:val="17"/>
          <w:szCs w:val="17"/>
          <w:lang w:eastAsia="en-CA"/>
        </w:rPr>
        <w:t>bounce</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roll</w:t>
      </w:r>
      <w:r w:rsidRPr="009D1C4E">
        <w:rPr>
          <w:rFonts w:ascii="Arial" w:eastAsia="Times New Roman" w:hAnsi="Arial" w:cs="Arial"/>
          <w:sz w:val="17"/>
          <w:szCs w:val="17"/>
          <w:lang w:eastAsia="en-CA"/>
        </w:rPr>
        <w:t> or </w:t>
      </w:r>
      <w:r w:rsidRPr="009D1C4E">
        <w:rPr>
          <w:rFonts w:ascii="Arial" w:eastAsia="Times New Roman" w:hAnsi="Arial" w:cs="Arial"/>
          <w:b/>
          <w:bCs/>
          <w:i/>
          <w:iCs/>
          <w:sz w:val="17"/>
          <w:szCs w:val="17"/>
          <w:lang w:eastAsia="en-CA"/>
        </w:rPr>
        <w:t>slide</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over</w:t>
      </w:r>
      <w:r w:rsidRPr="009D1C4E">
        <w:rPr>
          <w:rFonts w:ascii="Arial" w:eastAsia="Times New Roman" w:hAnsi="Arial" w:cs="Arial"/>
          <w:sz w:val="17"/>
          <w:szCs w:val="17"/>
          <w:lang w:eastAsia="en-CA"/>
        </w:rPr>
        <w:t> </w:t>
      </w:r>
      <w:proofErr w:type="spellStart"/>
      <w:r w:rsidRPr="009D1C4E">
        <w:rPr>
          <w:rFonts w:ascii="Arial" w:eastAsia="Times New Roman" w:hAnsi="Arial" w:cs="Arial"/>
          <w:b/>
          <w:bCs/>
          <w:i/>
          <w:iCs/>
          <w:sz w:val="17"/>
          <w:szCs w:val="17"/>
          <w:lang w:eastAsia="en-CA"/>
        </w:rPr>
        <w:t>thebed</w:t>
      </w:r>
      <w:proofErr w:type="spellEnd"/>
      <w:r w:rsidRPr="009D1C4E">
        <w:rPr>
          <w:rFonts w:ascii="Arial" w:eastAsia="Times New Roman" w:hAnsi="Arial" w:cs="Arial"/>
          <w:sz w:val="17"/>
          <w:szCs w:val="17"/>
          <w:lang w:eastAsia="en-CA"/>
        </w:rPr>
        <w:t> of the stream channel…these particles move short distances down a stream channel</w:t>
      </w:r>
    </w:p>
    <w:p w:rsidR="009D1C4E" w:rsidRPr="009D1C4E" w:rsidRDefault="009D1C4E" w:rsidP="009D1C4E">
      <w:pPr>
        <w:numPr>
          <w:ilvl w:val="0"/>
          <w:numId w:val="1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This is called the “</w:t>
      </w:r>
      <w:r w:rsidRPr="009D1C4E">
        <w:rPr>
          <w:rFonts w:ascii="Arial" w:eastAsia="Times New Roman" w:hAnsi="Arial" w:cs="Arial"/>
          <w:b/>
          <w:bCs/>
          <w:i/>
          <w:iCs/>
          <w:sz w:val="17"/>
          <w:szCs w:val="17"/>
          <w:lang w:eastAsia="en-CA"/>
        </w:rPr>
        <w:t>BEDLOAD</w:t>
      </w:r>
      <w:r w:rsidRPr="009D1C4E">
        <w:rPr>
          <w:rFonts w:ascii="Arial" w:eastAsia="Times New Roman" w:hAnsi="Arial" w:cs="Arial"/>
          <w:sz w:val="17"/>
          <w:szCs w:val="17"/>
          <w:lang w:eastAsia="en-CA"/>
        </w:rPr>
        <w:t>” of the stream channel</w:t>
      </w:r>
    </w:p>
    <w:p w:rsidR="009D1C4E" w:rsidRPr="009D1C4E" w:rsidRDefault="009D1C4E" w:rsidP="009D1C4E">
      <w:pPr>
        <w:numPr>
          <w:ilvl w:val="0"/>
          <w:numId w:val="1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Usually </w:t>
      </w:r>
      <w:r w:rsidRPr="009D1C4E">
        <w:rPr>
          <w:rFonts w:ascii="Arial" w:eastAsia="Times New Roman" w:hAnsi="Arial" w:cs="Arial"/>
          <w:b/>
          <w:bCs/>
          <w:i/>
          <w:iCs/>
          <w:sz w:val="17"/>
          <w:szCs w:val="17"/>
          <w:lang w:eastAsia="en-CA"/>
        </w:rPr>
        <w:t>gravel</w:t>
      </w:r>
      <w:r w:rsidRPr="009D1C4E">
        <w:rPr>
          <w:rFonts w:ascii="Arial" w:eastAsia="Times New Roman" w:hAnsi="Arial" w:cs="Arial"/>
          <w:sz w:val="17"/>
          <w:szCs w:val="17"/>
          <w:lang w:eastAsia="en-CA"/>
        </w:rPr>
        <w:t> and </w:t>
      </w:r>
      <w:r w:rsidRPr="009D1C4E">
        <w:rPr>
          <w:rFonts w:ascii="Arial" w:eastAsia="Times New Roman" w:hAnsi="Arial" w:cs="Arial"/>
          <w:b/>
          <w:bCs/>
          <w:i/>
          <w:iCs/>
          <w:sz w:val="17"/>
          <w:szCs w:val="17"/>
          <w:lang w:eastAsia="en-CA"/>
        </w:rPr>
        <w:t>boulders</w:t>
      </w:r>
      <w:r w:rsidRPr="009D1C4E">
        <w:rPr>
          <w:rFonts w:ascii="Arial" w:eastAsia="Times New Roman" w:hAnsi="Arial" w:cs="Arial"/>
          <w:sz w:val="17"/>
          <w:szCs w:val="17"/>
          <w:lang w:eastAsia="en-CA"/>
        </w:rPr>
        <w:t> are carried as </w:t>
      </w:r>
      <w:proofErr w:type="spellStart"/>
      <w:r w:rsidRPr="009D1C4E">
        <w:rPr>
          <w:rFonts w:ascii="Arial" w:eastAsia="Times New Roman" w:hAnsi="Arial" w:cs="Arial"/>
          <w:b/>
          <w:bCs/>
          <w:i/>
          <w:iCs/>
          <w:sz w:val="17"/>
          <w:szCs w:val="17"/>
          <w:lang w:eastAsia="en-CA"/>
        </w:rPr>
        <w:t>bedload</w:t>
      </w:r>
      <w:proofErr w:type="spellEnd"/>
    </w:p>
    <w:p w:rsidR="009D1C4E" w:rsidRPr="009D1C4E" w:rsidRDefault="009D1C4E" w:rsidP="009D1C4E">
      <w:pPr>
        <w:numPr>
          <w:ilvl w:val="0"/>
          <w:numId w:val="17"/>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While this represents a small part of the sediment load, </w:t>
      </w:r>
      <w:r w:rsidRPr="009D1C4E">
        <w:rPr>
          <w:rFonts w:ascii="Arial" w:eastAsia="Times New Roman" w:hAnsi="Arial" w:cs="Arial"/>
          <w:i/>
          <w:iCs/>
          <w:sz w:val="17"/>
          <w:szCs w:val="17"/>
          <w:lang w:eastAsia="en-CA"/>
        </w:rPr>
        <w:t>most</w:t>
      </w:r>
      <w:r w:rsidRPr="009D1C4E">
        <w:rPr>
          <w:rFonts w:ascii="Arial" w:eastAsia="Times New Roman" w:hAnsi="Arial" w:cs="Arial"/>
          <w:sz w:val="17"/>
          <w:szCs w:val="17"/>
          <w:lang w:eastAsia="en-CA"/>
        </w:rPr>
        <w:t> of the </w:t>
      </w:r>
      <w:proofErr w:type="spellStart"/>
      <w:r w:rsidRPr="009D1C4E">
        <w:rPr>
          <w:rFonts w:ascii="Arial" w:eastAsia="Times New Roman" w:hAnsi="Arial" w:cs="Arial"/>
          <w:b/>
          <w:bCs/>
          <w:i/>
          <w:iCs/>
          <w:sz w:val="17"/>
          <w:szCs w:val="17"/>
          <w:lang w:eastAsia="en-CA"/>
        </w:rPr>
        <w:t>alluvialmaterial</w:t>
      </w:r>
      <w:proofErr w:type="spellEnd"/>
      <w:r w:rsidRPr="009D1C4E">
        <w:rPr>
          <w:rFonts w:ascii="Arial" w:eastAsia="Times New Roman" w:hAnsi="Arial" w:cs="Arial"/>
          <w:sz w:val="17"/>
          <w:szCs w:val="17"/>
          <w:lang w:eastAsia="en-CA"/>
        </w:rPr>
        <w:t> out of which the channel is made is </w:t>
      </w:r>
      <w:proofErr w:type="spellStart"/>
      <w:r w:rsidRPr="009D1C4E">
        <w:rPr>
          <w:rFonts w:ascii="Arial" w:eastAsia="Times New Roman" w:hAnsi="Arial" w:cs="Arial"/>
          <w:b/>
          <w:bCs/>
          <w:i/>
          <w:iCs/>
          <w:sz w:val="17"/>
          <w:szCs w:val="17"/>
          <w:lang w:eastAsia="en-CA"/>
        </w:rPr>
        <w:t>bedload</w:t>
      </w:r>
      <w:proofErr w:type="spellEnd"/>
    </w:p>
    <w:p w:rsidR="009D1C4E" w:rsidRPr="009D1C4E" w:rsidRDefault="009D1C4E" w:rsidP="009D1C4E">
      <w:pPr>
        <w:shd w:val="clear" w:color="auto" w:fill="FFFFFF"/>
        <w:spacing w:after="225" w:line="285" w:lineRule="atLeast"/>
        <w:ind w:left="225" w:right="225"/>
        <w:rPr>
          <w:rFonts w:ascii="Arial" w:eastAsia="Times New Roman" w:hAnsi="Arial" w:cs="Arial"/>
          <w:sz w:val="17"/>
          <w:szCs w:val="17"/>
          <w:lang w:eastAsia="en-CA"/>
        </w:rPr>
      </w:pPr>
      <w:r w:rsidRPr="009D1C4E">
        <w:rPr>
          <w:rFonts w:ascii="Arial" w:eastAsia="Times New Roman" w:hAnsi="Arial" w:cs="Arial"/>
          <w:b/>
          <w:bCs/>
          <w:i/>
          <w:iCs/>
          <w:sz w:val="17"/>
          <w:szCs w:val="17"/>
          <w:lang w:eastAsia="en-CA"/>
        </w:rPr>
        <w:t>Sand</w:t>
      </w:r>
      <w:r w:rsidRPr="009D1C4E">
        <w:rPr>
          <w:rFonts w:ascii="Arial" w:eastAsia="Times New Roman" w:hAnsi="Arial" w:cs="Arial"/>
          <w:sz w:val="17"/>
          <w:szCs w:val="17"/>
          <w:lang w:eastAsia="en-CA"/>
        </w:rPr>
        <w:t> often </w:t>
      </w:r>
      <w:r w:rsidRPr="009D1C4E">
        <w:rPr>
          <w:rFonts w:ascii="Arial" w:eastAsia="Times New Roman" w:hAnsi="Arial" w:cs="Arial"/>
          <w:i/>
          <w:iCs/>
          <w:sz w:val="17"/>
          <w:szCs w:val="17"/>
          <w:lang w:eastAsia="en-CA"/>
        </w:rPr>
        <w:t>moves as</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suspended load</w:t>
      </w:r>
      <w:r w:rsidRPr="009D1C4E">
        <w:rPr>
          <w:rFonts w:ascii="Arial" w:eastAsia="Times New Roman" w:hAnsi="Arial" w:cs="Arial"/>
          <w:sz w:val="17"/>
          <w:szCs w:val="17"/>
          <w:lang w:eastAsia="en-CA"/>
        </w:rPr>
        <w:t> during a </w:t>
      </w:r>
      <w:r w:rsidRPr="009D1C4E">
        <w:rPr>
          <w:rFonts w:ascii="Arial" w:eastAsia="Times New Roman" w:hAnsi="Arial" w:cs="Arial"/>
          <w:b/>
          <w:bCs/>
          <w:i/>
          <w:iCs/>
          <w:sz w:val="17"/>
          <w:szCs w:val="17"/>
          <w:lang w:eastAsia="en-CA"/>
        </w:rPr>
        <w:t>flood</w:t>
      </w:r>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event</w:t>
      </w:r>
      <w:r w:rsidRPr="009D1C4E">
        <w:rPr>
          <w:rFonts w:ascii="Arial" w:eastAsia="Times New Roman" w:hAnsi="Arial" w:cs="Arial"/>
          <w:sz w:val="17"/>
          <w:szCs w:val="17"/>
          <w:lang w:eastAsia="en-CA"/>
        </w:rPr>
        <w:t>, but </w:t>
      </w:r>
      <w:r w:rsidRPr="009D1C4E">
        <w:rPr>
          <w:rFonts w:ascii="Arial" w:eastAsia="Times New Roman" w:hAnsi="Arial" w:cs="Arial"/>
          <w:i/>
          <w:iCs/>
          <w:sz w:val="17"/>
          <w:szCs w:val="17"/>
          <w:lang w:eastAsia="en-CA"/>
        </w:rPr>
        <w:t>moves as</w:t>
      </w:r>
      <w:r w:rsidRPr="009D1C4E">
        <w:rPr>
          <w:rFonts w:ascii="Arial" w:eastAsia="Times New Roman" w:hAnsi="Arial" w:cs="Arial"/>
          <w:sz w:val="17"/>
          <w:szCs w:val="17"/>
          <w:lang w:eastAsia="en-CA"/>
        </w:rPr>
        <w:t> </w:t>
      </w:r>
      <w:proofErr w:type="spellStart"/>
      <w:r w:rsidRPr="009D1C4E">
        <w:rPr>
          <w:rFonts w:ascii="Arial" w:eastAsia="Times New Roman" w:hAnsi="Arial" w:cs="Arial"/>
          <w:b/>
          <w:bCs/>
          <w:i/>
          <w:iCs/>
          <w:sz w:val="17"/>
          <w:szCs w:val="17"/>
          <w:lang w:eastAsia="en-CA"/>
        </w:rPr>
        <w:t>bedload</w:t>
      </w:r>
      <w:r w:rsidRPr="009D1C4E">
        <w:rPr>
          <w:rFonts w:ascii="Arial" w:eastAsia="Times New Roman" w:hAnsi="Arial" w:cs="Arial"/>
          <w:sz w:val="17"/>
          <w:szCs w:val="17"/>
          <w:lang w:eastAsia="en-CA"/>
        </w:rPr>
        <w:t>during</w:t>
      </w:r>
      <w:proofErr w:type="spellEnd"/>
      <w:r w:rsidRPr="009D1C4E">
        <w:rPr>
          <w:rFonts w:ascii="Arial" w:eastAsia="Times New Roman" w:hAnsi="Arial" w:cs="Arial"/>
          <w:sz w:val="17"/>
          <w:szCs w:val="17"/>
          <w:lang w:eastAsia="en-CA"/>
        </w:rPr>
        <w:t> </w:t>
      </w:r>
      <w:r w:rsidRPr="009D1C4E">
        <w:rPr>
          <w:rFonts w:ascii="Arial" w:eastAsia="Times New Roman" w:hAnsi="Arial" w:cs="Arial"/>
          <w:b/>
          <w:bCs/>
          <w:i/>
          <w:iCs/>
          <w:sz w:val="17"/>
          <w:szCs w:val="17"/>
          <w:lang w:eastAsia="en-CA"/>
        </w:rPr>
        <w:t>low flows</w:t>
      </w:r>
    </w:p>
    <w:p w:rsidR="009D1C4E" w:rsidRPr="009D1C4E" w:rsidRDefault="009D1C4E" w:rsidP="009D1C4E">
      <w:pPr>
        <w:shd w:val="clear" w:color="auto" w:fill="FFFFFF"/>
        <w:spacing w:after="225" w:line="285" w:lineRule="atLeast"/>
        <w:ind w:left="225" w:right="225"/>
        <w:jc w:val="center"/>
        <w:rPr>
          <w:rFonts w:ascii="Arial" w:eastAsia="Times New Roman" w:hAnsi="Arial" w:cs="Arial"/>
          <w:sz w:val="17"/>
          <w:szCs w:val="17"/>
          <w:lang w:eastAsia="en-CA"/>
        </w:rPr>
      </w:pPr>
      <w:r w:rsidRPr="009D1C4E">
        <w:rPr>
          <w:rFonts w:ascii="Arial" w:eastAsia="Times New Roman" w:hAnsi="Arial" w:cs="Arial"/>
          <w:sz w:val="17"/>
          <w:szCs w:val="17"/>
          <w:lang w:eastAsia="en-CA"/>
        </w:rPr>
        <w:t>SEDIMENT LOAD = SUSPENDED LOAD + BEDLOAD</w:t>
      </w:r>
    </w:p>
    <w:p w:rsidR="009D1C4E" w:rsidRPr="009D1C4E" w:rsidRDefault="009D1C4E" w:rsidP="009D1C4E">
      <w:pPr>
        <w:shd w:val="clear" w:color="auto" w:fill="FFFFFF"/>
        <w:spacing w:before="100" w:beforeAutospacing="1" w:after="100" w:afterAutospacing="1" w:line="285" w:lineRule="atLeast"/>
        <w:outlineLvl w:val="3"/>
        <w:rPr>
          <w:rFonts w:ascii="Arial" w:eastAsia="Times New Roman" w:hAnsi="Arial" w:cs="Arial"/>
          <w:b/>
          <w:bCs/>
          <w:sz w:val="17"/>
          <w:szCs w:val="17"/>
          <w:lang w:eastAsia="en-CA"/>
        </w:rPr>
      </w:pPr>
      <w:r w:rsidRPr="009D1C4E">
        <w:rPr>
          <w:rFonts w:ascii="Arial" w:eastAsia="Times New Roman" w:hAnsi="Arial" w:cs="Arial"/>
          <w:b/>
          <w:bCs/>
          <w:sz w:val="17"/>
          <w:szCs w:val="17"/>
          <w:lang w:eastAsia="en-CA"/>
        </w:rPr>
        <w:t>C. Fluvial Sorting</w:t>
      </w:r>
    </w:p>
    <w:p w:rsidR="009D1C4E" w:rsidRPr="009D1C4E" w:rsidRDefault="009D1C4E" w:rsidP="009D1C4E">
      <w:pPr>
        <w:numPr>
          <w:ilvl w:val="0"/>
          <w:numId w:val="1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Since </w:t>
      </w:r>
      <w:r w:rsidRPr="009D1C4E">
        <w:rPr>
          <w:rFonts w:ascii="Arial" w:eastAsia="Times New Roman" w:hAnsi="Arial" w:cs="Arial"/>
          <w:i/>
          <w:iCs/>
          <w:sz w:val="17"/>
          <w:szCs w:val="17"/>
          <w:lang w:eastAsia="en-CA"/>
        </w:rPr>
        <w:t>smaller particles</w:t>
      </w:r>
      <w:r w:rsidRPr="009D1C4E">
        <w:rPr>
          <w:rFonts w:ascii="Arial" w:eastAsia="Times New Roman" w:hAnsi="Arial" w:cs="Arial"/>
          <w:sz w:val="17"/>
          <w:szCs w:val="17"/>
          <w:lang w:eastAsia="en-CA"/>
        </w:rPr>
        <w:t> move more often </w:t>
      </w:r>
      <w:r w:rsidRPr="009D1C4E">
        <w:rPr>
          <w:rFonts w:ascii="Arial" w:eastAsia="Times New Roman" w:hAnsi="Arial" w:cs="Arial"/>
          <w:b/>
          <w:bCs/>
          <w:i/>
          <w:iCs/>
          <w:sz w:val="17"/>
          <w:szCs w:val="17"/>
          <w:lang w:eastAsia="en-CA"/>
        </w:rPr>
        <w:t>in suspension</w:t>
      </w:r>
      <w:r w:rsidRPr="009D1C4E">
        <w:rPr>
          <w:rFonts w:ascii="Arial" w:eastAsia="Times New Roman" w:hAnsi="Arial" w:cs="Arial"/>
          <w:sz w:val="17"/>
          <w:szCs w:val="17"/>
          <w:lang w:eastAsia="en-CA"/>
        </w:rPr>
        <w:t xml:space="preserve"> that larger ones, </w:t>
      </w:r>
      <w:proofErr w:type="spellStart"/>
      <w:r w:rsidRPr="009D1C4E">
        <w:rPr>
          <w:rFonts w:ascii="Arial" w:eastAsia="Times New Roman" w:hAnsi="Arial" w:cs="Arial"/>
          <w:sz w:val="17"/>
          <w:szCs w:val="17"/>
          <w:lang w:eastAsia="en-CA"/>
        </w:rPr>
        <w:t>they</w:t>
      </w:r>
      <w:r w:rsidRPr="009D1C4E">
        <w:rPr>
          <w:rFonts w:ascii="Arial" w:eastAsia="Times New Roman" w:hAnsi="Arial" w:cs="Arial"/>
          <w:i/>
          <w:iCs/>
          <w:sz w:val="17"/>
          <w:szCs w:val="17"/>
          <w:lang w:eastAsia="en-CA"/>
        </w:rPr>
        <w:t>move</w:t>
      </w:r>
      <w:proofErr w:type="spellEnd"/>
      <w:r w:rsidRPr="009D1C4E">
        <w:rPr>
          <w:rFonts w:ascii="Arial" w:eastAsia="Times New Roman" w:hAnsi="Arial" w:cs="Arial"/>
          <w:i/>
          <w:iCs/>
          <w:sz w:val="17"/>
          <w:szCs w:val="17"/>
          <w:lang w:eastAsia="en-CA"/>
        </w:rPr>
        <w:t xml:space="preserve"> farther</w:t>
      </w:r>
      <w:r w:rsidRPr="009D1C4E">
        <w:rPr>
          <w:rFonts w:ascii="Arial" w:eastAsia="Times New Roman" w:hAnsi="Arial" w:cs="Arial"/>
          <w:sz w:val="17"/>
          <w:szCs w:val="17"/>
          <w:lang w:eastAsia="en-CA"/>
        </w:rPr>
        <w:t>. </w:t>
      </w:r>
    </w:p>
    <w:p w:rsidR="009D1C4E" w:rsidRPr="009D1C4E" w:rsidRDefault="009D1C4E" w:rsidP="009D1C4E">
      <w:pPr>
        <w:numPr>
          <w:ilvl w:val="0"/>
          <w:numId w:val="1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Rivers </w:t>
      </w:r>
      <w:r w:rsidRPr="009D1C4E">
        <w:rPr>
          <w:rFonts w:ascii="Arial" w:eastAsia="Times New Roman" w:hAnsi="Arial" w:cs="Arial"/>
          <w:b/>
          <w:bCs/>
          <w:i/>
          <w:iCs/>
          <w:sz w:val="17"/>
          <w:szCs w:val="17"/>
          <w:lang w:eastAsia="en-CA"/>
        </w:rPr>
        <w:t>sort</w:t>
      </w:r>
      <w:r w:rsidRPr="009D1C4E">
        <w:rPr>
          <w:rFonts w:ascii="Arial" w:eastAsia="Times New Roman" w:hAnsi="Arial" w:cs="Arial"/>
          <w:sz w:val="17"/>
          <w:szCs w:val="17"/>
          <w:lang w:eastAsia="en-CA"/>
        </w:rPr>
        <w:t> sediment into areas of coarse sediment </w:t>
      </w:r>
      <w:r w:rsidRPr="009D1C4E">
        <w:rPr>
          <w:rFonts w:ascii="Arial" w:eastAsia="Times New Roman" w:hAnsi="Arial" w:cs="Arial"/>
          <w:i/>
          <w:iCs/>
          <w:sz w:val="17"/>
          <w:szCs w:val="17"/>
          <w:lang w:eastAsia="en-CA"/>
        </w:rPr>
        <w:t xml:space="preserve">close to their </w:t>
      </w:r>
      <w:proofErr w:type="spellStart"/>
      <w:r w:rsidRPr="009D1C4E">
        <w:rPr>
          <w:rFonts w:ascii="Arial" w:eastAsia="Times New Roman" w:hAnsi="Arial" w:cs="Arial"/>
          <w:i/>
          <w:iCs/>
          <w:sz w:val="17"/>
          <w:szCs w:val="17"/>
          <w:lang w:eastAsia="en-CA"/>
        </w:rPr>
        <w:t>sedimentsource</w:t>
      </w:r>
      <w:proofErr w:type="spellEnd"/>
      <w:r w:rsidRPr="009D1C4E">
        <w:rPr>
          <w:rFonts w:ascii="Arial" w:eastAsia="Times New Roman" w:hAnsi="Arial" w:cs="Arial"/>
          <w:sz w:val="17"/>
          <w:szCs w:val="17"/>
          <w:lang w:eastAsia="en-CA"/>
        </w:rPr>
        <w:t> (e.g. in the mountains) and </w:t>
      </w:r>
      <w:r w:rsidRPr="009D1C4E">
        <w:rPr>
          <w:rFonts w:ascii="Arial" w:eastAsia="Times New Roman" w:hAnsi="Arial" w:cs="Arial"/>
          <w:i/>
          <w:iCs/>
          <w:sz w:val="17"/>
          <w:szCs w:val="17"/>
          <w:lang w:eastAsia="en-CA"/>
        </w:rPr>
        <w:t>areas of fine sediment further away</w:t>
      </w:r>
      <w:r w:rsidRPr="009D1C4E">
        <w:rPr>
          <w:rFonts w:ascii="Arial" w:eastAsia="Times New Roman" w:hAnsi="Arial" w:cs="Arial"/>
          <w:sz w:val="17"/>
          <w:szCs w:val="17"/>
          <w:lang w:eastAsia="en-CA"/>
        </w:rPr>
        <w:t> from the source (e.g. close to the oceans). </w:t>
      </w:r>
    </w:p>
    <w:p w:rsidR="009D1C4E" w:rsidRPr="009D1C4E" w:rsidRDefault="009D1C4E" w:rsidP="009D1C4E">
      <w:pPr>
        <w:numPr>
          <w:ilvl w:val="0"/>
          <w:numId w:val="18"/>
        </w:numPr>
        <w:shd w:val="clear" w:color="auto" w:fill="FFFFFF"/>
        <w:spacing w:before="100" w:beforeAutospacing="1" w:after="100" w:afterAutospacing="1" w:line="285" w:lineRule="atLeast"/>
        <w:rPr>
          <w:rFonts w:ascii="Arial" w:eastAsia="Times New Roman" w:hAnsi="Arial" w:cs="Arial"/>
          <w:sz w:val="17"/>
          <w:szCs w:val="17"/>
          <w:lang w:eastAsia="en-CA"/>
        </w:rPr>
      </w:pPr>
      <w:r w:rsidRPr="009D1C4E">
        <w:rPr>
          <w:rFonts w:ascii="Arial" w:eastAsia="Times New Roman" w:hAnsi="Arial" w:cs="Arial"/>
          <w:sz w:val="17"/>
          <w:szCs w:val="17"/>
          <w:lang w:eastAsia="en-CA"/>
        </w:rPr>
        <w:t>This process is referred to as </w:t>
      </w:r>
      <w:r w:rsidRPr="009D1C4E">
        <w:rPr>
          <w:rFonts w:ascii="Arial" w:eastAsia="Times New Roman" w:hAnsi="Arial" w:cs="Arial"/>
          <w:b/>
          <w:bCs/>
          <w:i/>
          <w:iCs/>
          <w:sz w:val="17"/>
          <w:szCs w:val="17"/>
          <w:lang w:eastAsia="en-CA"/>
        </w:rPr>
        <w:t>fluvial sorting</w:t>
      </w:r>
    </w:p>
    <w:p w:rsidR="003C2B51" w:rsidRPr="009D1C4E" w:rsidRDefault="003C2B51">
      <w:pPr>
        <w:rPr>
          <w:sz w:val="17"/>
          <w:szCs w:val="17"/>
        </w:rPr>
      </w:pPr>
    </w:p>
    <w:sectPr w:rsidR="003C2B51" w:rsidRPr="009D1C4E" w:rsidSect="00676A6E">
      <w:pgSz w:w="12240" w:h="15840" w:code="1"/>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F6696"/>
    <w:multiLevelType w:val="multilevel"/>
    <w:tmpl w:val="8B022CC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10055200"/>
    <w:multiLevelType w:val="multilevel"/>
    <w:tmpl w:val="1DE4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8675F"/>
    <w:multiLevelType w:val="multilevel"/>
    <w:tmpl w:val="DB1ED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93119D"/>
    <w:multiLevelType w:val="multilevel"/>
    <w:tmpl w:val="ED3CA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8023B8"/>
    <w:multiLevelType w:val="multilevel"/>
    <w:tmpl w:val="FF88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A04632"/>
    <w:multiLevelType w:val="multilevel"/>
    <w:tmpl w:val="7936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E57112"/>
    <w:multiLevelType w:val="multilevel"/>
    <w:tmpl w:val="0BD0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992847"/>
    <w:multiLevelType w:val="multilevel"/>
    <w:tmpl w:val="EC1EE18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nsid w:val="506B6970"/>
    <w:multiLevelType w:val="multilevel"/>
    <w:tmpl w:val="59C2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137F72"/>
    <w:multiLevelType w:val="multilevel"/>
    <w:tmpl w:val="10862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6176C8"/>
    <w:multiLevelType w:val="multilevel"/>
    <w:tmpl w:val="5726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BC2117"/>
    <w:multiLevelType w:val="multilevel"/>
    <w:tmpl w:val="6DA8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934DE8"/>
    <w:multiLevelType w:val="multilevel"/>
    <w:tmpl w:val="0864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9B0D0E"/>
    <w:multiLevelType w:val="multilevel"/>
    <w:tmpl w:val="F28E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4375EFD"/>
    <w:multiLevelType w:val="multilevel"/>
    <w:tmpl w:val="BECE7AC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nsid w:val="742D38E7"/>
    <w:multiLevelType w:val="multilevel"/>
    <w:tmpl w:val="6686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4F3098"/>
    <w:multiLevelType w:val="multilevel"/>
    <w:tmpl w:val="0B0C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267EE6"/>
    <w:multiLevelType w:val="multilevel"/>
    <w:tmpl w:val="FD54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
  </w:num>
  <w:num w:numId="3">
    <w:abstractNumId w:val="8"/>
  </w:num>
  <w:num w:numId="4">
    <w:abstractNumId w:val="3"/>
  </w:num>
  <w:num w:numId="5">
    <w:abstractNumId w:val="2"/>
  </w:num>
  <w:num w:numId="6">
    <w:abstractNumId w:val="1"/>
  </w:num>
  <w:num w:numId="7">
    <w:abstractNumId w:val="16"/>
  </w:num>
  <w:num w:numId="8">
    <w:abstractNumId w:val="10"/>
  </w:num>
  <w:num w:numId="9">
    <w:abstractNumId w:val="0"/>
  </w:num>
  <w:num w:numId="10">
    <w:abstractNumId w:val="14"/>
  </w:num>
  <w:num w:numId="11">
    <w:abstractNumId w:val="7"/>
  </w:num>
  <w:num w:numId="12">
    <w:abstractNumId w:val="6"/>
  </w:num>
  <w:num w:numId="13">
    <w:abstractNumId w:val="9"/>
  </w:num>
  <w:num w:numId="14">
    <w:abstractNumId w:val="11"/>
  </w:num>
  <w:num w:numId="15">
    <w:abstractNumId w:val="5"/>
  </w:num>
  <w:num w:numId="16">
    <w:abstractNumId w:val="17"/>
  </w:num>
  <w:num w:numId="17">
    <w:abstractNumId w:val="12"/>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9D1C4E"/>
    <w:rsid w:val="003C2B51"/>
    <w:rsid w:val="00676A6E"/>
    <w:rsid w:val="009D1C4E"/>
    <w:rsid w:val="00BF71B0"/>
    <w:rsid w:val="00D274C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B51"/>
  </w:style>
  <w:style w:type="paragraph" w:styleId="Heading1">
    <w:name w:val="heading 1"/>
    <w:basedOn w:val="Normal"/>
    <w:link w:val="Heading1Char"/>
    <w:uiPriority w:val="9"/>
    <w:qFormat/>
    <w:rsid w:val="009D1C4E"/>
    <w:pPr>
      <w:spacing w:before="100" w:beforeAutospacing="1" w:after="100" w:afterAutospacing="1"/>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9D1C4E"/>
    <w:pPr>
      <w:spacing w:before="100" w:beforeAutospacing="1" w:after="100" w:afterAutospacing="1"/>
      <w:outlineLvl w:val="1"/>
    </w:pPr>
    <w:rPr>
      <w:rFonts w:ascii="Times New Roman" w:eastAsia="Times New Roman" w:hAnsi="Times New Roman" w:cs="Times New Roman"/>
      <w:b/>
      <w:bCs/>
      <w:sz w:val="36"/>
      <w:szCs w:val="36"/>
      <w:lang w:eastAsia="en-CA"/>
    </w:rPr>
  </w:style>
  <w:style w:type="paragraph" w:styleId="Heading4">
    <w:name w:val="heading 4"/>
    <w:basedOn w:val="Normal"/>
    <w:link w:val="Heading4Char"/>
    <w:uiPriority w:val="9"/>
    <w:qFormat/>
    <w:rsid w:val="009D1C4E"/>
    <w:pPr>
      <w:spacing w:before="100" w:beforeAutospacing="1" w:after="100" w:afterAutospacing="1"/>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C4E"/>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9D1C4E"/>
    <w:rPr>
      <w:rFonts w:ascii="Times New Roman" w:eastAsia="Times New Roman" w:hAnsi="Times New Roman" w:cs="Times New Roman"/>
      <w:b/>
      <w:bCs/>
      <w:sz w:val="36"/>
      <w:szCs w:val="36"/>
      <w:lang w:eastAsia="en-CA"/>
    </w:rPr>
  </w:style>
  <w:style w:type="character" w:customStyle="1" w:styleId="Heading4Char">
    <w:name w:val="Heading 4 Char"/>
    <w:basedOn w:val="DefaultParagraphFont"/>
    <w:link w:val="Heading4"/>
    <w:uiPriority w:val="9"/>
    <w:rsid w:val="009D1C4E"/>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9D1C4E"/>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9D1C4E"/>
  </w:style>
  <w:style w:type="character" w:styleId="Hyperlink">
    <w:name w:val="Hyperlink"/>
    <w:basedOn w:val="DefaultParagraphFont"/>
    <w:uiPriority w:val="99"/>
    <w:semiHidden/>
    <w:unhideWhenUsed/>
    <w:rsid w:val="009D1C4E"/>
    <w:rPr>
      <w:color w:val="0000FF"/>
      <w:u w:val="single"/>
    </w:rPr>
  </w:style>
  <w:style w:type="paragraph" w:styleId="BalloonText">
    <w:name w:val="Balloon Text"/>
    <w:basedOn w:val="Normal"/>
    <w:link w:val="BalloonTextChar"/>
    <w:uiPriority w:val="99"/>
    <w:semiHidden/>
    <w:unhideWhenUsed/>
    <w:rsid w:val="009D1C4E"/>
    <w:rPr>
      <w:rFonts w:ascii="Tahoma" w:hAnsi="Tahoma" w:cs="Tahoma"/>
      <w:sz w:val="16"/>
      <w:szCs w:val="16"/>
    </w:rPr>
  </w:style>
  <w:style w:type="character" w:customStyle="1" w:styleId="BalloonTextChar">
    <w:name w:val="Balloon Text Char"/>
    <w:basedOn w:val="DefaultParagraphFont"/>
    <w:link w:val="BalloonText"/>
    <w:uiPriority w:val="99"/>
    <w:semiHidden/>
    <w:rsid w:val="009D1C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1973634">
      <w:bodyDiv w:val="1"/>
      <w:marLeft w:val="0"/>
      <w:marRight w:val="0"/>
      <w:marTop w:val="0"/>
      <w:marBottom w:val="0"/>
      <w:divBdr>
        <w:top w:val="none" w:sz="0" w:space="0" w:color="auto"/>
        <w:left w:val="none" w:sz="0" w:space="0" w:color="auto"/>
        <w:bottom w:val="none" w:sz="0" w:space="0" w:color="auto"/>
        <w:right w:val="none" w:sz="0" w:space="0" w:color="auto"/>
      </w:divBdr>
      <w:divsChild>
        <w:div w:id="154493249">
          <w:marLeft w:val="0"/>
          <w:marRight w:val="0"/>
          <w:marTop w:val="0"/>
          <w:marBottom w:val="0"/>
          <w:divBdr>
            <w:top w:val="none" w:sz="0" w:space="0" w:color="auto"/>
            <w:left w:val="none" w:sz="0" w:space="0" w:color="auto"/>
            <w:bottom w:val="none" w:sz="0" w:space="0" w:color="auto"/>
            <w:right w:val="none" w:sz="0" w:space="0" w:color="auto"/>
          </w:divBdr>
          <w:divsChild>
            <w:div w:id="18584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eog.ubc.ca/courses/geob103/G103_Fluvial_Processes/images/Fluvial9.jpg" TargetMode="External"/><Relationship Id="rId13" Type="http://schemas.openxmlformats.org/officeDocument/2006/relationships/image" Target="media/image4.jpeg"/><Relationship Id="rId18" Type="http://schemas.openxmlformats.org/officeDocument/2006/relationships/hyperlink" Target="http://www.geog.ubc.ca/courses/geob103/G103_Fluvial_Processes/images/Transp2.jpg" TargetMode="External"/><Relationship Id="rId26" Type="http://schemas.openxmlformats.org/officeDocument/2006/relationships/hyperlink" Target="http://www.geog.ubc.ca/courses/geob103/G103_Fluvial_Processes/images/Openslope_fraser.jpg" TargetMode="Externa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jpeg"/><Relationship Id="rId12" Type="http://schemas.openxmlformats.org/officeDocument/2006/relationships/hyperlink" Target="http://www.geog.ubc.ca/courses/geob103/G103_Fluvial_Processes/images/Fluvial11a.jpg"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eog.ubc.ca/courses/geob103/G103_Fluvial_Processes/images/Fluvial10.jpg" TargetMode="External"/><Relationship Id="rId20" Type="http://schemas.openxmlformats.org/officeDocument/2006/relationships/hyperlink" Target="http://www.geog.ubc.ca/courses/geob103/G103_Fluvial_Processes/images/Transp1.jpg" TargetMode="External"/><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hyperlink" Target="http://www.geog.ubc.ca/courses/geob103/G103_Fluvial_Processes/images/Fluvial8.jpg" TargetMode="External"/><Relationship Id="rId11" Type="http://schemas.openxmlformats.org/officeDocument/2006/relationships/image" Target="media/image3.jpeg"/><Relationship Id="rId24" Type="http://schemas.openxmlformats.org/officeDocument/2006/relationships/hyperlink" Target="http://www.geog.ubc.ca/courses/geob103/G103_Fluvial_Processes/images/hillslope_supply.jpg" TargetMode="External"/><Relationship Id="rId32" Type="http://schemas.openxmlformats.org/officeDocument/2006/relationships/fontTable" Target="fontTable.xml"/><Relationship Id="rId5" Type="http://schemas.openxmlformats.org/officeDocument/2006/relationships/hyperlink" Target="http://en.wikipedia.org/wiki/Geomorphology" TargetMode="Externa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hyperlink" Target="http://berggreen.org/travel/dv2002-3/images/Gnomes04.jpg" TargetMode="External"/><Relationship Id="rId10" Type="http://schemas.openxmlformats.org/officeDocument/2006/relationships/hyperlink" Target="http://www.geog.ubc.ca/courses/geob103/G103_Fluvial_Processes/images/Gully_green_river_utah.jpg" TargetMode="External"/><Relationship Id="rId19" Type="http://schemas.openxmlformats.org/officeDocument/2006/relationships/image" Target="media/image7.jpeg"/><Relationship Id="rId31"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geog.ubc.ca/courses/geob103/G103_Fluvial_Processes/images/Fluvial11b.jpg" TargetMode="External"/><Relationship Id="rId22" Type="http://schemas.openxmlformats.org/officeDocument/2006/relationships/hyperlink" Target="http://www.geog.ubc.ca/courses/geob103/G103_Fluvial_Processes/images/Chilcotin_fraser.jpg" TargetMode="External"/><Relationship Id="rId27" Type="http://schemas.openxmlformats.org/officeDocument/2006/relationships/image" Target="media/image11.jpeg"/><Relationship Id="rId30" Type="http://schemas.openxmlformats.org/officeDocument/2006/relationships/hyperlink" Target="http://www.geog.ubc.ca/courses/geob103/G103_Fluvial_Processes/images/Oldman_floodplain_meander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1822</Words>
  <Characters>10390</Characters>
  <Application>Microsoft Office Word</Application>
  <DocSecurity>0</DocSecurity>
  <Lines>86</Lines>
  <Paragraphs>24</Paragraphs>
  <ScaleCrop>false</ScaleCrop>
  <Company>Toshiba</Company>
  <LinksUpToDate>false</LinksUpToDate>
  <CharactersWithSpaces>12188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Jaimie</dc:creator>
  <cp:lastModifiedBy>Jaimie</cp:lastModifiedBy>
  <cp:revision>1</cp:revision>
  <dcterms:created xsi:type="dcterms:W3CDTF">2011-12-01T23:16:00Z</dcterms:created>
  <dcterms:modified xsi:type="dcterms:W3CDTF">2011-12-01T23:18:00Z</dcterms:modified>
</cp:coreProperties>
</file>