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74CE09" w14:textId="570E2E8A" w:rsidR="003B2A41" w:rsidRDefault="00B45B2C" w:rsidP="00B45B2C">
      <w:pPr>
        <w:jc w:val="center"/>
        <w:rPr>
          <w:lang w:val="en-CA"/>
        </w:rPr>
      </w:pPr>
      <w:r w:rsidRPr="00B45B2C">
        <w:rPr>
          <w:b/>
          <w:u w:val="single"/>
          <w:lang w:val="en-CA"/>
        </w:rPr>
        <w:t xml:space="preserve">SMF213 Lecture 1 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Tuesday, May 7</w:t>
      </w:r>
      <w:r w:rsidRPr="00B45B2C">
        <w:rPr>
          <w:vertAlign w:val="superscript"/>
          <w:lang w:val="en-CA"/>
        </w:rPr>
        <w:t>th</w:t>
      </w:r>
      <w:r>
        <w:rPr>
          <w:lang w:val="en-CA"/>
        </w:rPr>
        <w:t>, 2019</w:t>
      </w:r>
    </w:p>
    <w:p w14:paraId="561C3BCC" w14:textId="11BD6C30" w:rsidR="00B45B2C" w:rsidRDefault="00B45B2C">
      <w:pPr>
        <w:rPr>
          <w:lang w:val="en-CA"/>
        </w:rPr>
      </w:pPr>
    </w:p>
    <w:p w14:paraId="2AEC2F9A" w14:textId="41EAE955" w:rsidR="00B45B2C" w:rsidRDefault="00B45B2C">
      <w:pPr>
        <w:rPr>
          <w:lang w:val="en-CA"/>
        </w:rPr>
      </w:pPr>
    </w:p>
    <w:p w14:paraId="6C06392B" w14:textId="2240A8AE" w:rsidR="00B45B2C" w:rsidRPr="006B5EF6" w:rsidRDefault="00790515">
      <w:pPr>
        <w:rPr>
          <w:b/>
          <w:lang w:val="en-CA"/>
        </w:rPr>
      </w:pPr>
      <w:r w:rsidRPr="006B5EF6">
        <w:rPr>
          <w:b/>
          <w:lang w:val="en-CA"/>
        </w:rPr>
        <w:t>What is Human Sexuality</w:t>
      </w:r>
    </w:p>
    <w:p w14:paraId="2593E64B" w14:textId="7ADE59C9" w:rsidR="00790515" w:rsidRDefault="00790515" w:rsidP="0079051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 study human sexuality is to study diversity</w:t>
      </w:r>
    </w:p>
    <w:p w14:paraId="3F275F78" w14:textId="7A33090B" w:rsidR="00790515" w:rsidRDefault="00790515" w:rsidP="0079051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Human beings experience and express sexuality in diverse ways</w:t>
      </w:r>
    </w:p>
    <w:p w14:paraId="12EEE2BC" w14:textId="6630B8FE" w:rsidR="00790515" w:rsidRPr="006B5EF6" w:rsidRDefault="00790515" w:rsidP="00790515">
      <w:pPr>
        <w:rPr>
          <w:b/>
          <w:lang w:val="en-CA"/>
        </w:rPr>
      </w:pPr>
      <w:r w:rsidRPr="006B5EF6">
        <w:rPr>
          <w:b/>
          <w:lang w:val="en-CA"/>
        </w:rPr>
        <w:t>What is Sexual Health and Wellbeing</w:t>
      </w:r>
    </w:p>
    <w:p w14:paraId="7635D37E" w14:textId="78911F79" w:rsidR="00790515" w:rsidRDefault="00790515" w:rsidP="0079051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Gender identity</w:t>
      </w:r>
    </w:p>
    <w:p w14:paraId="72716169" w14:textId="1C7BDA2B" w:rsidR="00790515" w:rsidRDefault="00790515" w:rsidP="00790515">
      <w:pPr>
        <w:pStyle w:val="ListParagraph"/>
        <w:numPr>
          <w:ilvl w:val="0"/>
          <w:numId w:val="1"/>
        </w:numPr>
        <w:rPr>
          <w:lang w:val="en-CA"/>
        </w:rPr>
      </w:pPr>
      <w:proofErr w:type="gramStart"/>
      <w:r>
        <w:rPr>
          <w:lang w:val="en-CA"/>
        </w:rPr>
        <w:t>“ a</w:t>
      </w:r>
      <w:proofErr w:type="gramEnd"/>
      <w:r>
        <w:rPr>
          <w:lang w:val="en-CA"/>
        </w:rPr>
        <w:t xml:space="preserve"> state of physical, emotional, mental and social well-being in relation to sexuality; it is not merely the absence of disease, dysfunction or infirmity”</w:t>
      </w:r>
    </w:p>
    <w:p w14:paraId="566D6FE6" w14:textId="1A760E50" w:rsidR="00790515" w:rsidRDefault="00790515" w:rsidP="0079051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Physical health</w:t>
      </w:r>
    </w:p>
    <w:p w14:paraId="3E0FE5C9" w14:textId="5881CB53" w:rsidR="00790515" w:rsidRDefault="00790515" w:rsidP="0079051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Mental well being</w:t>
      </w:r>
    </w:p>
    <w:p w14:paraId="55A6B1B3" w14:textId="4C9437E2" w:rsidR="00790515" w:rsidRDefault="00790515" w:rsidP="0079051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Personal choice</w:t>
      </w:r>
    </w:p>
    <w:p w14:paraId="6D30C931" w14:textId="47CB9248" w:rsidR="00790515" w:rsidRDefault="00790515" w:rsidP="0079051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Self-efficacy</w:t>
      </w:r>
    </w:p>
    <w:p w14:paraId="67B7AFB7" w14:textId="4067A3D2" w:rsidR="00790515" w:rsidRPr="006B5EF6" w:rsidRDefault="00790515" w:rsidP="00790515">
      <w:pPr>
        <w:rPr>
          <w:b/>
          <w:lang w:val="en-CA"/>
        </w:rPr>
      </w:pPr>
      <w:r w:rsidRPr="006B5EF6">
        <w:rPr>
          <w:b/>
          <w:lang w:val="en-CA"/>
        </w:rPr>
        <w:t>Sexual Health</w:t>
      </w:r>
    </w:p>
    <w:p w14:paraId="63047771" w14:textId="7F025CEF" w:rsidR="00790515" w:rsidRDefault="00790515" w:rsidP="0079051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Part of overall health and well-being</w:t>
      </w:r>
    </w:p>
    <w:p w14:paraId="18B44A37" w14:textId="5FEB7738" w:rsidR="00790515" w:rsidRDefault="00790515" w:rsidP="0079051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Matters to quality of life</w:t>
      </w:r>
    </w:p>
    <w:p w14:paraId="67499162" w14:textId="290F8E19" w:rsidR="00790515" w:rsidRDefault="00790515" w:rsidP="00790515">
      <w:pPr>
        <w:rPr>
          <w:lang w:val="en-CA"/>
        </w:rPr>
      </w:pPr>
    </w:p>
    <w:p w14:paraId="54CB2A9D" w14:textId="5BD6D5CD" w:rsidR="00790515" w:rsidRPr="006B5EF6" w:rsidRDefault="00790515" w:rsidP="00790515">
      <w:pPr>
        <w:rPr>
          <w:b/>
          <w:lang w:val="en-CA"/>
        </w:rPr>
      </w:pPr>
      <w:r w:rsidRPr="006B5EF6">
        <w:rPr>
          <w:b/>
          <w:lang w:val="en-CA"/>
        </w:rPr>
        <w:t>Thinking Critically about Sexuality</w:t>
      </w:r>
    </w:p>
    <w:p w14:paraId="5BD506F1" w14:textId="05C15EF6" w:rsidR="00790515" w:rsidRDefault="00790515" w:rsidP="0079051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Important today</w:t>
      </w:r>
    </w:p>
    <w:p w14:paraId="6664B39E" w14:textId="701A70A2" w:rsidR="00790515" w:rsidRDefault="00790515" w:rsidP="0079051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We’re flooded with information</w:t>
      </w:r>
    </w:p>
    <w:p w14:paraId="415FD8B5" w14:textId="164E1C84" w:rsidR="00790515" w:rsidRDefault="006B5EF6" w:rsidP="0079051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Important to be critical about the information given</w:t>
      </w:r>
    </w:p>
    <w:p w14:paraId="4DA8B97C" w14:textId="0270D9E7" w:rsidR="006B5EF6" w:rsidRDefault="006B5EF6" w:rsidP="0079051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Contradictory info is also given (</w:t>
      </w:r>
      <w:proofErr w:type="spellStart"/>
      <w:r>
        <w:rPr>
          <w:lang w:val="en-CA"/>
        </w:rPr>
        <w:t>half truths</w:t>
      </w:r>
      <w:proofErr w:type="spellEnd"/>
      <w:r>
        <w:rPr>
          <w:lang w:val="en-CA"/>
        </w:rPr>
        <w:t>)</w:t>
      </w:r>
    </w:p>
    <w:p w14:paraId="3E642EDC" w14:textId="3230A746" w:rsidR="006B5EF6" w:rsidRDefault="006B5EF6" w:rsidP="00790515">
      <w:pPr>
        <w:pStyle w:val="ListParagraph"/>
        <w:numPr>
          <w:ilvl w:val="0"/>
          <w:numId w:val="1"/>
        </w:numPr>
        <w:rPr>
          <w:lang w:val="en-CA"/>
        </w:rPr>
      </w:pPr>
      <w:r w:rsidRPr="006B5EF6">
        <w:rPr>
          <w:b/>
          <w:lang w:val="en-CA"/>
        </w:rPr>
        <w:t>Scepticism</w:t>
      </w:r>
      <w:r>
        <w:rPr>
          <w:lang w:val="en-CA"/>
        </w:rPr>
        <w:t>: not taking things for granted</w:t>
      </w:r>
    </w:p>
    <w:p w14:paraId="0F8E0798" w14:textId="5C2CD7C8" w:rsidR="006B5EF6" w:rsidRDefault="006B5EF6" w:rsidP="0079051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Maintaining an open mind</w:t>
      </w:r>
    </w:p>
    <w:p w14:paraId="3F5F0CAA" w14:textId="56363DBF" w:rsidR="006B5EF6" w:rsidRPr="006B5EF6" w:rsidRDefault="006B5EF6" w:rsidP="006B5EF6">
      <w:pPr>
        <w:rPr>
          <w:b/>
          <w:lang w:val="en-CA"/>
        </w:rPr>
      </w:pPr>
      <w:r w:rsidRPr="006B5EF6">
        <w:rPr>
          <w:b/>
          <w:lang w:val="en-CA"/>
        </w:rPr>
        <w:t>Study of Human Sexuality</w:t>
      </w:r>
    </w:p>
    <w:p w14:paraId="79EBB627" w14:textId="751CDD20" w:rsidR="006B5EF6" w:rsidRDefault="006B5EF6" w:rsidP="006B5EF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Comes from various outlets</w:t>
      </w:r>
    </w:p>
    <w:p w14:paraId="6F5C113A" w14:textId="1C86FA71" w:rsidR="006B5EF6" w:rsidRDefault="006B5EF6" w:rsidP="006B5EF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Biologists, psychologists, anthropologists, psychologists, sexologists, etc.</w:t>
      </w:r>
    </w:p>
    <w:p w14:paraId="01427A86" w14:textId="4C181F41" w:rsidR="006B5EF6" w:rsidRPr="006B5EF6" w:rsidRDefault="006B5EF6" w:rsidP="006B5EF6">
      <w:pPr>
        <w:rPr>
          <w:b/>
          <w:lang w:val="en-CA"/>
        </w:rPr>
      </w:pPr>
    </w:p>
    <w:p w14:paraId="5473E577" w14:textId="61C328C2" w:rsidR="006B5EF6" w:rsidRPr="006B5EF6" w:rsidRDefault="006B5EF6" w:rsidP="006B5EF6">
      <w:pPr>
        <w:rPr>
          <w:b/>
          <w:lang w:val="en-CA"/>
        </w:rPr>
      </w:pPr>
      <w:r w:rsidRPr="006B5EF6">
        <w:rPr>
          <w:b/>
          <w:lang w:val="en-CA"/>
        </w:rPr>
        <w:t xml:space="preserve">Reading: “You shouldn’t be making people feel bad about having sex”: Exploring young adults” perceptions of sex-positive sexual health text </w:t>
      </w:r>
      <w:proofErr w:type="spellStart"/>
      <w:r w:rsidRPr="006B5EF6">
        <w:rPr>
          <w:b/>
          <w:lang w:val="en-CA"/>
        </w:rPr>
        <w:t>msg</w:t>
      </w:r>
      <w:proofErr w:type="spellEnd"/>
      <w:r w:rsidRPr="006B5EF6">
        <w:rPr>
          <w:b/>
          <w:lang w:val="en-CA"/>
        </w:rPr>
        <w:t xml:space="preserve"> intervention</w:t>
      </w:r>
    </w:p>
    <w:p w14:paraId="16FF8D7F" w14:textId="6E1B828C" w:rsidR="006B5EF6" w:rsidRDefault="006B5EF6" w:rsidP="006B5EF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Explores using phone </w:t>
      </w:r>
      <w:proofErr w:type="spellStart"/>
      <w:r>
        <w:rPr>
          <w:lang w:val="en-CA"/>
        </w:rPr>
        <w:t>msgs</w:t>
      </w:r>
      <w:proofErr w:type="spellEnd"/>
      <w:r>
        <w:rPr>
          <w:lang w:val="en-CA"/>
        </w:rPr>
        <w:t xml:space="preserve">, </w:t>
      </w:r>
      <w:proofErr w:type="spellStart"/>
      <w:r>
        <w:rPr>
          <w:lang w:val="en-CA"/>
        </w:rPr>
        <w:t>rxns</w:t>
      </w:r>
      <w:proofErr w:type="spellEnd"/>
      <w:r>
        <w:rPr>
          <w:lang w:val="en-CA"/>
        </w:rPr>
        <w:t xml:space="preserve"> of Uni students</w:t>
      </w:r>
    </w:p>
    <w:p w14:paraId="655A615C" w14:textId="77777777" w:rsidR="006B5EF6" w:rsidRDefault="006B5EF6" w:rsidP="006B5EF6">
      <w:pPr>
        <w:rPr>
          <w:lang w:val="en-CA"/>
        </w:rPr>
      </w:pPr>
    </w:p>
    <w:p w14:paraId="306C2939" w14:textId="5755E2E2" w:rsidR="006B5EF6" w:rsidRDefault="006B5EF6" w:rsidP="006B5EF6">
      <w:pPr>
        <w:rPr>
          <w:lang w:val="en-CA"/>
        </w:rPr>
      </w:pPr>
      <w:proofErr w:type="spellStart"/>
      <w:r w:rsidRPr="006B5EF6">
        <w:rPr>
          <w:b/>
          <w:lang w:val="en-CA"/>
        </w:rPr>
        <w:t>Self efficacy</w:t>
      </w:r>
      <w:proofErr w:type="spellEnd"/>
      <w:r w:rsidRPr="006B5EF6">
        <w:rPr>
          <w:b/>
          <w:lang w:val="en-CA"/>
        </w:rPr>
        <w:t>:</w:t>
      </w:r>
      <w:r>
        <w:rPr>
          <w:lang w:val="en-CA"/>
        </w:rPr>
        <w:t xml:space="preserve"> belief we have in our own abilities, specifically our ability to meet the challenges ahead of us and complete a task successfully (Akhtar, 2008)</w:t>
      </w:r>
    </w:p>
    <w:p w14:paraId="14EDD77D" w14:textId="3463B566" w:rsidR="006B5EF6" w:rsidRDefault="006B5EF6" w:rsidP="006B5EF6">
      <w:pPr>
        <w:rPr>
          <w:lang w:val="en-CA"/>
        </w:rPr>
      </w:pPr>
      <w:proofErr w:type="spellStart"/>
      <w:r>
        <w:rPr>
          <w:lang w:val="en-CA"/>
        </w:rPr>
        <w:t>Self esteem</w:t>
      </w:r>
      <w:proofErr w:type="spellEnd"/>
      <w:r>
        <w:rPr>
          <w:lang w:val="en-CA"/>
        </w:rPr>
        <w:t xml:space="preserve">: conceptualized as a sort of general or overall feeling of one’s </w:t>
      </w:r>
      <w:proofErr w:type="gramStart"/>
      <w:r>
        <w:rPr>
          <w:lang w:val="en-CA"/>
        </w:rPr>
        <w:t>worth  or</w:t>
      </w:r>
      <w:proofErr w:type="gramEnd"/>
      <w:r>
        <w:rPr>
          <w:lang w:val="en-CA"/>
        </w:rPr>
        <w:t xml:space="preserve"> value</w:t>
      </w:r>
    </w:p>
    <w:p w14:paraId="7032D2CF" w14:textId="4B1C55CD" w:rsidR="006B5EF6" w:rsidRDefault="006B5EF6" w:rsidP="006B5EF6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Self esteem</w:t>
      </w:r>
      <w:proofErr w:type="spellEnd"/>
      <w:r>
        <w:rPr>
          <w:lang w:val="en-CA"/>
        </w:rPr>
        <w:t xml:space="preserve"> more focused on being, </w:t>
      </w:r>
      <w:proofErr w:type="spellStart"/>
      <w:r>
        <w:rPr>
          <w:lang w:val="en-CA"/>
        </w:rPr>
        <w:t>self efficacy</w:t>
      </w:r>
      <w:proofErr w:type="spellEnd"/>
      <w:r>
        <w:rPr>
          <w:lang w:val="en-CA"/>
        </w:rPr>
        <w:t xml:space="preserve"> is focused on doing</w:t>
      </w:r>
    </w:p>
    <w:p w14:paraId="191477AA" w14:textId="1A69104C" w:rsidR="006B5EF6" w:rsidRDefault="006B5EF6" w:rsidP="006B5EF6">
      <w:pPr>
        <w:rPr>
          <w:lang w:val="en-CA"/>
        </w:rPr>
      </w:pPr>
    </w:p>
    <w:p w14:paraId="4BA2EFED" w14:textId="3E7AB0DB" w:rsidR="006B5EF6" w:rsidRPr="006B5EF6" w:rsidRDefault="006B5EF6" w:rsidP="006B5EF6">
      <w:pPr>
        <w:rPr>
          <w:b/>
          <w:lang w:val="en-CA"/>
        </w:rPr>
      </w:pPr>
      <w:r w:rsidRPr="006B5EF6">
        <w:rPr>
          <w:b/>
          <w:lang w:val="en-CA"/>
        </w:rPr>
        <w:t>Sexual Health Practices: Self Efficacy Scale</w:t>
      </w:r>
    </w:p>
    <w:p w14:paraId="03DF8BAB" w14:textId="7506CCC4" w:rsidR="006B5EF6" w:rsidRDefault="006B5EF6" w:rsidP="006B5EF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Containing of 20 </w:t>
      </w:r>
      <w:proofErr w:type="gramStart"/>
      <w:r>
        <w:rPr>
          <w:lang w:val="en-CA"/>
        </w:rPr>
        <w:t>items ;</w:t>
      </w:r>
      <w:proofErr w:type="gramEnd"/>
      <w:r>
        <w:rPr>
          <w:lang w:val="en-CA"/>
        </w:rPr>
        <w:t xml:space="preserve"> variety of sexual health practices</w:t>
      </w:r>
    </w:p>
    <w:p w14:paraId="53A6096F" w14:textId="5FD7A7BB" w:rsidR="006B5EF6" w:rsidRDefault="006B5EF6" w:rsidP="006B5EF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Looks for self-efficacy in regard to sexual relationships, sexual health care, assault, safe sex, etc.</w:t>
      </w:r>
    </w:p>
    <w:p w14:paraId="000E1ED1" w14:textId="52B517F1" w:rsidR="006B5EF6" w:rsidRDefault="006B5EF6" w:rsidP="006B5EF6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 xml:space="preserve"> How confident in getting tested</w:t>
      </w:r>
    </w:p>
    <w:p w14:paraId="08644C2D" w14:textId="16CA0732" w:rsidR="006B5EF6" w:rsidRDefault="006B5EF6" w:rsidP="006B5EF6">
      <w:pPr>
        <w:rPr>
          <w:lang w:val="en-CA"/>
        </w:rPr>
      </w:pPr>
    </w:p>
    <w:p w14:paraId="5F82BAFD" w14:textId="36F828B7" w:rsidR="006B5EF6" w:rsidRPr="00E15652" w:rsidRDefault="006B5EF6" w:rsidP="006B5EF6">
      <w:pPr>
        <w:rPr>
          <w:b/>
          <w:lang w:val="en-CA"/>
        </w:rPr>
      </w:pPr>
      <w:r w:rsidRPr="00E15652">
        <w:rPr>
          <w:b/>
          <w:lang w:val="en-CA"/>
        </w:rPr>
        <w:lastRenderedPageBreak/>
        <w:t>Typical Sexual Health Messaging</w:t>
      </w:r>
    </w:p>
    <w:p w14:paraId="298FD59D" w14:textId="6A6C7B0C" w:rsidR="006B5EF6" w:rsidRDefault="006B5EF6" w:rsidP="006B5EF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Often focuses on STI and pregnancy prevention (especially for young people both which thought to be negative)</w:t>
      </w:r>
    </w:p>
    <w:p w14:paraId="5EB96D53" w14:textId="1AC8D401" w:rsidR="006B5EF6" w:rsidRDefault="006B5EF6" w:rsidP="006B5EF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Disconnects from pleasurable aspects of sex</w:t>
      </w:r>
    </w:p>
    <w:p w14:paraId="3C05412F" w14:textId="2C37E5E5" w:rsidR="006B5EF6" w:rsidRDefault="006B5EF6" w:rsidP="006B5EF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Fear based education</w:t>
      </w:r>
    </w:p>
    <w:p w14:paraId="777B5762" w14:textId="49A57F4E" w:rsidR="006B5EF6" w:rsidRDefault="006B5EF6" w:rsidP="006B5EF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Children touch their genitals, because it feels good (we understand pleasure from day 1; </w:t>
      </w:r>
      <w:r w:rsidR="00E15652">
        <w:rPr>
          <w:lang w:val="en-CA"/>
        </w:rPr>
        <w:t>fetuses touch genitals in wombs)</w:t>
      </w:r>
    </w:p>
    <w:p w14:paraId="6D11A78E" w14:textId="000ADE7D" w:rsidR="00E15652" w:rsidRDefault="00E15652" w:rsidP="006B5EF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Don’t sexualize until puberty</w:t>
      </w:r>
    </w:p>
    <w:p w14:paraId="3C0602FB" w14:textId="277E068D" w:rsidR="00E15652" w:rsidRDefault="00E15652" w:rsidP="006B5EF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Sex is selfcare with other people even with yourself</w:t>
      </w:r>
    </w:p>
    <w:p w14:paraId="28CE2218" w14:textId="2F28EF19" w:rsidR="00E15652" w:rsidRDefault="00E15652" w:rsidP="006B5EF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USA is the most pregnancy and STI rates (abstinence)</w:t>
      </w:r>
    </w:p>
    <w:p w14:paraId="50694D80" w14:textId="062FBCCA" w:rsidR="00E15652" w:rsidRDefault="00E15652" w:rsidP="006B5EF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Norway is sex positive therefore low pregnancy and STI rates</w:t>
      </w:r>
    </w:p>
    <w:p w14:paraId="10FD6FF7" w14:textId="77777777" w:rsidR="00E15652" w:rsidRDefault="00E15652" w:rsidP="00E15652">
      <w:pPr>
        <w:rPr>
          <w:lang w:val="en-CA"/>
        </w:rPr>
      </w:pPr>
    </w:p>
    <w:p w14:paraId="230644DB" w14:textId="1A7488ED" w:rsidR="00E15652" w:rsidRPr="00E15652" w:rsidRDefault="00E15652" w:rsidP="00E15652">
      <w:pPr>
        <w:rPr>
          <w:b/>
          <w:lang w:val="en-CA"/>
        </w:rPr>
      </w:pPr>
      <w:r w:rsidRPr="00E15652">
        <w:rPr>
          <w:b/>
          <w:lang w:val="en-CA"/>
        </w:rPr>
        <w:t>Prospect Theory</w:t>
      </w:r>
    </w:p>
    <w:p w14:paraId="03B59A7B" w14:textId="148040BD" w:rsidR="00E15652" w:rsidRDefault="00E15652" w:rsidP="00E1565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Prospect Theory</w:t>
      </w:r>
    </w:p>
    <w:p w14:paraId="17405114" w14:textId="730DEE75" w:rsidR="00E15652" w:rsidRDefault="00E15652" w:rsidP="00E1565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Condom use prevents STI, not using a condom can prevent the use of STI</w:t>
      </w:r>
    </w:p>
    <w:p w14:paraId="78820453" w14:textId="041D593D" w:rsidR="00E15652" w:rsidRDefault="00E15652" w:rsidP="00E1565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How people choose between different options and how they estimate the perceived outcomes</w:t>
      </w:r>
    </w:p>
    <w:p w14:paraId="74F51ACD" w14:textId="4DB09602" w:rsidR="00E15652" w:rsidRDefault="00E15652" w:rsidP="00E1565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Gain and Loss Frames</w:t>
      </w:r>
    </w:p>
    <w:p w14:paraId="0A779B47" w14:textId="376B546E" w:rsidR="00E15652" w:rsidRDefault="00E15652" w:rsidP="00E1565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When presented with a potential gain (benefit), people prefer safer behaviours</w:t>
      </w:r>
    </w:p>
    <w:p w14:paraId="2B92C8CB" w14:textId="34D7AEEA" w:rsidR="00E15652" w:rsidRDefault="00E15652" w:rsidP="00E1565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When presented with potential loss, people prefer riskier options</w:t>
      </w:r>
    </w:p>
    <w:p w14:paraId="515E10D0" w14:textId="7B9CE402" w:rsidR="00E15652" w:rsidRDefault="00E15652" w:rsidP="00E1565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Make sure that things are common, what is normal</w:t>
      </w:r>
    </w:p>
    <w:p w14:paraId="4CE4174D" w14:textId="277F5830" w:rsidR="00E15652" w:rsidRDefault="00E15652" w:rsidP="00E1565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Health Messaging: Consider whether </w:t>
      </w:r>
      <w:proofErr w:type="spellStart"/>
      <w:r>
        <w:rPr>
          <w:lang w:val="en-CA"/>
        </w:rPr>
        <w:t>msg</w:t>
      </w:r>
      <w:proofErr w:type="spellEnd"/>
      <w:r>
        <w:rPr>
          <w:lang w:val="en-CA"/>
        </w:rPr>
        <w:t xml:space="preserve"> suggests </w:t>
      </w:r>
      <w:proofErr w:type="spellStart"/>
      <w:r>
        <w:rPr>
          <w:lang w:val="en-CA"/>
        </w:rPr>
        <w:t>postivie</w:t>
      </w:r>
      <w:proofErr w:type="spellEnd"/>
      <w:r>
        <w:rPr>
          <w:lang w:val="en-CA"/>
        </w:rPr>
        <w:t xml:space="preserve"> outcome from health compliance or a negative outcome from non-compliance</w:t>
      </w:r>
    </w:p>
    <w:p w14:paraId="5B66F065" w14:textId="07B7DD64" w:rsidR="00E15652" w:rsidRPr="00E15652" w:rsidRDefault="00E15652" w:rsidP="00E15652">
      <w:pPr>
        <w:rPr>
          <w:b/>
          <w:lang w:val="en-CA"/>
        </w:rPr>
      </w:pPr>
      <w:r w:rsidRPr="00E15652">
        <w:rPr>
          <w:b/>
          <w:lang w:val="en-CA"/>
        </w:rPr>
        <w:t>Measures</w:t>
      </w:r>
    </w:p>
    <w:p w14:paraId="33B4F2D0" w14:textId="29FABC89" w:rsidR="00E15652" w:rsidRDefault="00E15652" w:rsidP="00E1565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Five outcomes used to measure message</w:t>
      </w:r>
    </w:p>
    <w:p w14:paraId="427BA3A6" w14:textId="598D4906" w:rsidR="00E15652" w:rsidRDefault="00E15652" w:rsidP="00E1565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Understandable</w:t>
      </w:r>
    </w:p>
    <w:p w14:paraId="487516D4" w14:textId="35C15375" w:rsidR="00E15652" w:rsidRDefault="00E15652" w:rsidP="00E1565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Believable</w:t>
      </w:r>
    </w:p>
    <w:p w14:paraId="08F2E22A" w14:textId="2F58DBDE" w:rsidR="00E15652" w:rsidRDefault="00E15652" w:rsidP="00E1565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Persuasive</w:t>
      </w:r>
    </w:p>
    <w:p w14:paraId="5191DBD2" w14:textId="70500B23" w:rsidR="00E15652" w:rsidRDefault="00E15652" w:rsidP="00E1565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Relevant</w:t>
      </w:r>
    </w:p>
    <w:p w14:paraId="22D75188" w14:textId="216DFC42" w:rsidR="00E15652" w:rsidRDefault="00E15652" w:rsidP="00E15652">
      <w:pPr>
        <w:pStyle w:val="ListParagraph"/>
        <w:numPr>
          <w:ilvl w:val="0"/>
          <w:numId w:val="2"/>
        </w:numPr>
        <w:rPr>
          <w:lang w:val="en-CA"/>
        </w:rPr>
      </w:pPr>
      <w:proofErr w:type="spellStart"/>
      <w:r>
        <w:rPr>
          <w:lang w:val="en-CA"/>
        </w:rPr>
        <w:t>Willingess</w:t>
      </w:r>
      <w:proofErr w:type="spellEnd"/>
      <w:r>
        <w:rPr>
          <w:lang w:val="en-CA"/>
        </w:rPr>
        <w:t xml:space="preserve"> to discuss with others</w:t>
      </w:r>
    </w:p>
    <w:p w14:paraId="1373300B" w14:textId="3FC4B865" w:rsidR="00E15652" w:rsidRDefault="00E15652" w:rsidP="00E15652">
      <w:pPr>
        <w:rPr>
          <w:lang w:val="en-CA"/>
        </w:rPr>
      </w:pPr>
    </w:p>
    <w:p w14:paraId="78E2C70A" w14:textId="424D6350" w:rsidR="00E15652" w:rsidRPr="00E15652" w:rsidRDefault="00E15652" w:rsidP="00E15652">
      <w:pPr>
        <w:rPr>
          <w:b/>
          <w:lang w:val="en-CA"/>
        </w:rPr>
      </w:pPr>
      <w:r w:rsidRPr="00E15652">
        <w:rPr>
          <w:b/>
          <w:lang w:val="en-CA"/>
        </w:rPr>
        <w:t xml:space="preserve">Text </w:t>
      </w:r>
      <w:proofErr w:type="spellStart"/>
      <w:r w:rsidRPr="00E15652">
        <w:rPr>
          <w:b/>
          <w:lang w:val="en-CA"/>
        </w:rPr>
        <w:t>Msgs</w:t>
      </w:r>
      <w:proofErr w:type="spellEnd"/>
      <w:r w:rsidRPr="00E15652">
        <w:rPr>
          <w:b/>
          <w:lang w:val="en-CA"/>
        </w:rPr>
        <w:t xml:space="preserve"> about HealthCare</w:t>
      </w:r>
      <w:r>
        <w:rPr>
          <w:b/>
          <w:lang w:val="en-CA"/>
        </w:rPr>
        <w:t>/Abstinence</w:t>
      </w:r>
    </w:p>
    <w:p w14:paraId="2B0F46EA" w14:textId="2EAEBC3E" w:rsidR="00E15652" w:rsidRDefault="00E15652" w:rsidP="00E15652">
      <w:pPr>
        <w:rPr>
          <w:lang w:val="en-CA"/>
        </w:rPr>
      </w:pPr>
      <w:r>
        <w:rPr>
          <w:lang w:val="en-CA"/>
        </w:rPr>
        <w:t>Refer to slides</w:t>
      </w:r>
    </w:p>
    <w:p w14:paraId="2E7FE35D" w14:textId="7443DDB8" w:rsidR="00E15652" w:rsidRDefault="00E15652" w:rsidP="00E15652">
      <w:pPr>
        <w:rPr>
          <w:lang w:val="en-CA"/>
        </w:rPr>
      </w:pPr>
    </w:p>
    <w:p w14:paraId="6A9DD779" w14:textId="6924E039" w:rsidR="00E15652" w:rsidRPr="00E15652" w:rsidRDefault="00E15652" w:rsidP="00E15652">
      <w:pPr>
        <w:rPr>
          <w:b/>
          <w:lang w:val="en-CA"/>
        </w:rPr>
      </w:pPr>
      <w:r w:rsidRPr="00E15652">
        <w:rPr>
          <w:b/>
          <w:lang w:val="en-CA"/>
        </w:rPr>
        <w:t>Results</w:t>
      </w:r>
    </w:p>
    <w:p w14:paraId="46BAD900" w14:textId="7822D3B2" w:rsidR="00E15652" w:rsidRDefault="00E15652" w:rsidP="00E1565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Sex positive messages were more believable</w:t>
      </w:r>
    </w:p>
    <w:p w14:paraId="6B20507E" w14:textId="65002152" w:rsidR="00E15652" w:rsidRDefault="00E15652" w:rsidP="00E1565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Sex positive messages were more persuasive</w:t>
      </w:r>
    </w:p>
    <w:p w14:paraId="510B2486" w14:textId="7AD4437F" w:rsidR="00E15652" w:rsidRDefault="00E15652" w:rsidP="00E1565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Gain frame messages were rated higher on: understanding, believability, persuasiveness, relevance, importance for discussion</w:t>
      </w:r>
    </w:p>
    <w:p w14:paraId="4AC08A49" w14:textId="77777777" w:rsidR="00FC0774" w:rsidRDefault="00FC0774" w:rsidP="00FC0774">
      <w:pPr>
        <w:rPr>
          <w:lang w:val="en-CA"/>
        </w:rPr>
      </w:pPr>
    </w:p>
    <w:p w14:paraId="3C2E53A7" w14:textId="0714F9D1" w:rsidR="00E15652" w:rsidRPr="00FC0774" w:rsidRDefault="00FC0774" w:rsidP="00FC0774">
      <w:pPr>
        <w:rPr>
          <w:b/>
          <w:lang w:val="en-CA"/>
        </w:rPr>
      </w:pPr>
      <w:r w:rsidRPr="00FC0774">
        <w:rPr>
          <w:b/>
          <w:lang w:val="en-CA"/>
        </w:rPr>
        <w:t>What have we learned about sexual health promotion today?</w:t>
      </w:r>
    </w:p>
    <w:p w14:paraId="401C8386" w14:textId="618E2B69" w:rsidR="00FC0774" w:rsidRDefault="00FC0774" w:rsidP="00FC077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We want to be sex positive environment</w:t>
      </w:r>
    </w:p>
    <w:p w14:paraId="262432E3" w14:textId="00DD1DCF" w:rsidR="00FC0774" w:rsidRDefault="00FC0774" w:rsidP="00FC077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Make people feel good</w:t>
      </w:r>
    </w:p>
    <w:p w14:paraId="3DCD4A98" w14:textId="40C88E09" w:rsidR="00FC0774" w:rsidRDefault="00FC0774" w:rsidP="00FC077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Inclusive</w:t>
      </w:r>
    </w:p>
    <w:p w14:paraId="77829C64" w14:textId="77777777" w:rsidR="00FC0774" w:rsidRPr="00FC0774" w:rsidRDefault="00FC0774" w:rsidP="00FC0774">
      <w:pPr>
        <w:ind w:left="360"/>
        <w:rPr>
          <w:lang w:val="en-CA"/>
        </w:rPr>
      </w:pPr>
      <w:bookmarkStart w:id="0" w:name="_GoBack"/>
      <w:bookmarkEnd w:id="0"/>
    </w:p>
    <w:p w14:paraId="36E7567C" w14:textId="77777777" w:rsidR="00E15652" w:rsidRPr="00E15652" w:rsidRDefault="00E15652" w:rsidP="00E15652">
      <w:pPr>
        <w:ind w:left="360"/>
        <w:rPr>
          <w:lang w:val="en-CA"/>
        </w:rPr>
      </w:pPr>
    </w:p>
    <w:p w14:paraId="166375DE" w14:textId="77777777" w:rsidR="00E15652" w:rsidRDefault="00E15652" w:rsidP="00E15652">
      <w:pPr>
        <w:rPr>
          <w:lang w:val="en-CA"/>
        </w:rPr>
      </w:pPr>
    </w:p>
    <w:p w14:paraId="364C7845" w14:textId="77777777" w:rsidR="00E15652" w:rsidRPr="00E15652" w:rsidRDefault="00E15652" w:rsidP="00E15652">
      <w:pPr>
        <w:rPr>
          <w:lang w:val="en-CA"/>
        </w:rPr>
      </w:pPr>
    </w:p>
    <w:p w14:paraId="369F4E87" w14:textId="77777777" w:rsidR="00E15652" w:rsidRPr="00E15652" w:rsidRDefault="00E15652" w:rsidP="00E15652">
      <w:pPr>
        <w:rPr>
          <w:lang w:val="en-CA"/>
        </w:rPr>
      </w:pPr>
    </w:p>
    <w:sectPr w:rsidR="00E15652" w:rsidRPr="00E15652" w:rsidSect="00DF7A3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B11EF6"/>
    <w:multiLevelType w:val="hybridMultilevel"/>
    <w:tmpl w:val="140EB2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281C81"/>
    <w:multiLevelType w:val="hybridMultilevel"/>
    <w:tmpl w:val="13AACB42"/>
    <w:lvl w:ilvl="0" w:tplc="0D3CFD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2C"/>
    <w:rsid w:val="001013F4"/>
    <w:rsid w:val="0017458B"/>
    <w:rsid w:val="001A5FCF"/>
    <w:rsid w:val="006B5EF6"/>
    <w:rsid w:val="00790515"/>
    <w:rsid w:val="00B45B2C"/>
    <w:rsid w:val="00C42B4B"/>
    <w:rsid w:val="00D92BC3"/>
    <w:rsid w:val="00DF7A39"/>
    <w:rsid w:val="00E15652"/>
    <w:rsid w:val="00FC0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AC9883"/>
  <w14:defaultImageDpi w14:val="32767"/>
  <w15:chartTrackingRefBased/>
  <w15:docId w15:val="{B98F931C-08B2-6B46-AD40-A933EC219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05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Sankavi Mohanathas</dc:creator>
  <cp:keywords/>
  <dc:description/>
  <cp:lastModifiedBy>Sankavi Mohanathas</cp:lastModifiedBy>
  <cp:revision>1</cp:revision>
  <dcterms:created xsi:type="dcterms:W3CDTF">2019-05-07T22:38:00Z</dcterms:created>
  <dcterms:modified xsi:type="dcterms:W3CDTF">2019-05-08T00:25:00Z</dcterms:modified>
</cp:coreProperties>
</file>