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4B1A4" w14:textId="77777777" w:rsidR="00384422" w:rsidRDefault="00384422" w:rsidP="00E27C03">
      <w:pPr>
        <w:widowControl w:val="0"/>
        <w:autoSpaceDE w:val="0"/>
        <w:autoSpaceDN w:val="0"/>
        <w:adjustRightInd w:val="0"/>
        <w:spacing w:after="320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Tutorial 5- Caroline Hickey 250686293</w:t>
      </w:r>
    </w:p>
    <w:p w14:paraId="075FA272" w14:textId="77777777" w:rsidR="009559A2" w:rsidRPr="00E27C03" w:rsidRDefault="009559A2" w:rsidP="00E27C0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/>
        <w:ind w:hanging="7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>What do biologists believe are the genetic/evolutionary relationships between the Eastern Wolf (</w:t>
      </w:r>
      <w:proofErr w:type="spellStart"/>
      <w:r w:rsidRPr="00E27C03">
        <w:rPr>
          <w:rFonts w:ascii="Helvetica" w:hAnsi="Helvetica" w:cs="Times New Roman"/>
        </w:rPr>
        <w:t>Canis</w:t>
      </w:r>
      <w:proofErr w:type="spellEnd"/>
      <w:r w:rsidRPr="00E27C03">
        <w:rPr>
          <w:rFonts w:ascii="Helvetica" w:hAnsi="Helvetica" w:cs="Times New Roman"/>
        </w:rPr>
        <w:t xml:space="preserve"> </w:t>
      </w:r>
      <w:proofErr w:type="spellStart"/>
      <w:r w:rsidRPr="00E27C03">
        <w:rPr>
          <w:rFonts w:ascii="Helvetica" w:hAnsi="Helvetica" w:cs="Times"/>
          <w:i/>
          <w:iCs/>
        </w:rPr>
        <w:t>lycaon</w:t>
      </w:r>
      <w:proofErr w:type="spellEnd"/>
      <w:r w:rsidRPr="00E27C03">
        <w:rPr>
          <w:rFonts w:ascii="Helvetica" w:hAnsi="Helvetica" w:cs="Times"/>
          <w:i/>
          <w:iCs/>
        </w:rPr>
        <w:t xml:space="preserve">) </w:t>
      </w:r>
      <w:r w:rsidRPr="00E27C03">
        <w:rPr>
          <w:rFonts w:ascii="Helvetica" w:hAnsi="Helvetica" w:cs="Times New Roman"/>
        </w:rPr>
        <w:t>of Algonquin Provincial Park, the Gray Wolf (</w:t>
      </w:r>
      <w:proofErr w:type="spellStart"/>
      <w:r w:rsidRPr="00E27C03">
        <w:rPr>
          <w:rFonts w:ascii="Helvetica" w:hAnsi="Helvetica" w:cs="Times New Roman"/>
        </w:rPr>
        <w:t>Canis</w:t>
      </w:r>
      <w:proofErr w:type="spellEnd"/>
      <w:r w:rsidRPr="00E27C03">
        <w:rPr>
          <w:rFonts w:ascii="Helvetica" w:hAnsi="Helvetica" w:cs="Times New Roman"/>
        </w:rPr>
        <w:t xml:space="preserve"> </w:t>
      </w:r>
      <w:r w:rsidRPr="00E27C03">
        <w:rPr>
          <w:rFonts w:ascii="Helvetica" w:hAnsi="Helvetica" w:cs="Times"/>
          <w:i/>
          <w:iCs/>
        </w:rPr>
        <w:t xml:space="preserve">lupus), </w:t>
      </w:r>
      <w:r w:rsidRPr="00E27C03">
        <w:rPr>
          <w:rFonts w:ascii="Helvetica" w:hAnsi="Helvetica" w:cs="Times New Roman"/>
        </w:rPr>
        <w:t>the Red Wolf (</w:t>
      </w:r>
      <w:proofErr w:type="spellStart"/>
      <w:r w:rsidRPr="00E27C03">
        <w:rPr>
          <w:rFonts w:ascii="Helvetica" w:hAnsi="Helvetica" w:cs="Times New Roman"/>
        </w:rPr>
        <w:t>Canis</w:t>
      </w:r>
      <w:proofErr w:type="spellEnd"/>
      <w:r w:rsidRPr="00E27C03">
        <w:rPr>
          <w:rFonts w:ascii="Helvetica" w:hAnsi="Helvetica" w:cs="Times New Roman"/>
        </w:rPr>
        <w:t xml:space="preserve"> </w:t>
      </w:r>
      <w:proofErr w:type="spellStart"/>
      <w:r w:rsidRPr="00E27C03">
        <w:rPr>
          <w:rFonts w:ascii="Helvetica" w:hAnsi="Helvetica" w:cs="Times"/>
          <w:i/>
          <w:iCs/>
        </w:rPr>
        <w:t>rufus</w:t>
      </w:r>
      <w:proofErr w:type="spellEnd"/>
      <w:r w:rsidRPr="00E27C03">
        <w:rPr>
          <w:rFonts w:ascii="Helvetica" w:hAnsi="Helvetica" w:cs="Times"/>
          <w:i/>
          <w:iCs/>
        </w:rPr>
        <w:t xml:space="preserve">) </w:t>
      </w:r>
      <w:r w:rsidRPr="00E27C03">
        <w:rPr>
          <w:rFonts w:ascii="Helvetica" w:hAnsi="Helvetica" w:cs="Times New Roman"/>
        </w:rPr>
        <w:t>and Coyotes (</w:t>
      </w:r>
      <w:proofErr w:type="spellStart"/>
      <w:r w:rsidRPr="00E27C03">
        <w:rPr>
          <w:rFonts w:ascii="Helvetica" w:hAnsi="Helvetica" w:cs="Times New Roman"/>
        </w:rPr>
        <w:t>Canis</w:t>
      </w:r>
      <w:proofErr w:type="spellEnd"/>
      <w:r w:rsidRPr="00E27C03">
        <w:rPr>
          <w:rFonts w:ascii="Helvetica" w:hAnsi="Helvetica" w:cs="Times New Roman"/>
        </w:rPr>
        <w:t xml:space="preserve"> </w:t>
      </w:r>
      <w:proofErr w:type="spellStart"/>
      <w:r w:rsidRPr="00E27C03">
        <w:rPr>
          <w:rFonts w:ascii="Helvetica" w:hAnsi="Helvetica" w:cs="Times"/>
          <w:i/>
          <w:iCs/>
        </w:rPr>
        <w:t>latrans</w:t>
      </w:r>
      <w:proofErr w:type="spellEnd"/>
      <w:r w:rsidRPr="00E27C03">
        <w:rPr>
          <w:rFonts w:ascii="Helvetica" w:hAnsi="Helvetica" w:cs="Times"/>
          <w:i/>
          <w:iCs/>
        </w:rPr>
        <w:t xml:space="preserve">)? </w:t>
      </w:r>
    </w:p>
    <w:p w14:paraId="7AE795ED" w14:textId="77777777" w:rsidR="000E564D" w:rsidRPr="00E27C03" w:rsidRDefault="00E011C6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>Hybridization-speciation</w:t>
      </w:r>
      <w:r w:rsidR="000E564D" w:rsidRPr="00E27C03">
        <w:rPr>
          <w:rFonts w:ascii="Helvetica" w:hAnsi="Helvetica" w:cs="Times New Roman"/>
        </w:rPr>
        <w:t xml:space="preserve"> and gene flow are the main genetic/evolutionary relationships between the three types of </w:t>
      </w:r>
      <w:proofErr w:type="spellStart"/>
      <w:r w:rsidR="000E564D" w:rsidRPr="00E27C03">
        <w:rPr>
          <w:rFonts w:ascii="Helvetica" w:hAnsi="Helvetica" w:cs="Times New Roman"/>
        </w:rPr>
        <w:t>Canis</w:t>
      </w:r>
      <w:proofErr w:type="spellEnd"/>
      <w:r w:rsidR="000E564D" w:rsidRPr="00E27C03">
        <w:rPr>
          <w:rFonts w:ascii="Helvetica" w:hAnsi="Helvetica" w:cs="Times New Roman"/>
        </w:rPr>
        <w:t xml:space="preserve">. </w:t>
      </w:r>
      <w:r w:rsidR="00E27C03">
        <w:rPr>
          <w:rFonts w:ascii="Helvetica" w:hAnsi="Helvetica" w:cs="Times New Roman"/>
        </w:rPr>
        <w:t>The hybrid swarm in Algonquin Provincial Park</w:t>
      </w:r>
      <w:r w:rsidRPr="00E27C03">
        <w:rPr>
          <w:rFonts w:ascii="Helvetica" w:hAnsi="Helvetica" w:cs="Times New Roman"/>
        </w:rPr>
        <w:t xml:space="preserve"> has allowed for a greater amount of crossbreeding in the three species. The Eastern Wolf has mediated gene flow between gray wolves and</w:t>
      </w:r>
      <w:r w:rsidR="00E27C03">
        <w:rPr>
          <w:rFonts w:ascii="Helvetica" w:hAnsi="Helvetica" w:cs="Times New Roman"/>
        </w:rPr>
        <w:t xml:space="preserve"> </w:t>
      </w:r>
      <w:r w:rsidR="00E27C03" w:rsidRPr="00E27C03">
        <w:rPr>
          <w:rFonts w:ascii="Helvetica" w:hAnsi="Helvetica" w:cs="Times New Roman"/>
        </w:rPr>
        <w:t xml:space="preserve">coyotes </w:t>
      </w:r>
      <w:r w:rsidR="00E27C03" w:rsidRPr="00E27C03">
        <w:rPr>
          <w:rFonts w:ascii="Helvetica" w:hAnsi="Helvetica" w:cs="Verdana"/>
          <w:u w:color="1E4FC3"/>
        </w:rPr>
        <w:t xml:space="preserve">(Wilson </w:t>
      </w:r>
      <w:r w:rsidR="00E27C03" w:rsidRPr="00E27C03">
        <w:rPr>
          <w:rFonts w:ascii="Helvetica" w:hAnsi="Helvetica" w:cs="Verdana"/>
          <w:i/>
          <w:iCs/>
          <w:u w:color="1E4FC3"/>
        </w:rPr>
        <w:t>et al.</w:t>
      </w:r>
      <w:r w:rsidR="00E27C03" w:rsidRPr="00E27C03">
        <w:rPr>
          <w:rFonts w:ascii="Helvetica" w:hAnsi="Helvetica" w:cs="Verdana"/>
          <w:u w:color="1E4FC3"/>
        </w:rPr>
        <w:t>, 2009).</w:t>
      </w:r>
    </w:p>
    <w:p w14:paraId="216F8CE0" w14:textId="77777777" w:rsidR="009559A2" w:rsidRDefault="009559A2" w:rsidP="00E27C0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 xml:space="preserve">What are the differences in habitat and diet of these species? </w:t>
      </w:r>
    </w:p>
    <w:p w14:paraId="4F7C36E1" w14:textId="77777777" w:rsidR="00E27C03" w:rsidRPr="00E27C03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Times New Roman"/>
        </w:rPr>
      </w:pPr>
    </w:p>
    <w:p w14:paraId="6B5236D8" w14:textId="77777777" w:rsidR="00E27C03" w:rsidRPr="00E27C03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>Grey Wolf</w:t>
      </w:r>
      <w:r>
        <w:rPr>
          <w:rFonts w:ascii="Helvetica" w:hAnsi="Helvetica" w:cs="Times New Roman"/>
        </w:rPr>
        <w:t>-</w:t>
      </w:r>
      <w:r w:rsidRPr="00E27C03">
        <w:rPr>
          <w:rFonts w:ascii="Helvetica" w:hAnsi="Helvetica" w:cs="Times New Roman"/>
        </w:rPr>
        <w:t xml:space="preserve"> </w:t>
      </w:r>
      <w:r w:rsidR="00E011C6" w:rsidRPr="00E27C03">
        <w:rPr>
          <w:rFonts w:ascii="Helvetica" w:hAnsi="Helvetica" w:cs="Times New Roman"/>
        </w:rPr>
        <w:t>Moose and woodland caribou in northern Ontario</w:t>
      </w:r>
      <w:r>
        <w:rPr>
          <w:rFonts w:ascii="Helvetica" w:hAnsi="Helvetica" w:cs="Times New Roman"/>
        </w:rPr>
        <w:t>;</w:t>
      </w:r>
    </w:p>
    <w:p w14:paraId="4C0EE5E4" w14:textId="77777777" w:rsidR="00E011C6" w:rsidRPr="00E27C03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Eastern Wolf-</w:t>
      </w:r>
      <w:r w:rsidRPr="00E27C03">
        <w:rPr>
          <w:rFonts w:ascii="Helvetica" w:hAnsi="Helvetica" w:cs="Times New Roman"/>
        </w:rPr>
        <w:t xml:space="preserve"> </w:t>
      </w:r>
      <w:r w:rsidR="00E011C6" w:rsidRPr="00E27C03">
        <w:rPr>
          <w:rFonts w:ascii="Helvetica" w:hAnsi="Helvetica" w:cs="Times New Roman"/>
        </w:rPr>
        <w:t>White taile</w:t>
      </w:r>
      <w:r w:rsidRPr="00E27C03">
        <w:rPr>
          <w:rFonts w:ascii="Helvetica" w:hAnsi="Helvetica" w:cs="Times New Roman"/>
        </w:rPr>
        <w:t>d deer, beavers and moose in Algonquin Provincial Park</w:t>
      </w:r>
      <w:proofErr w:type="gramStart"/>
      <w:r>
        <w:rPr>
          <w:rFonts w:ascii="Helvetica" w:hAnsi="Helvetica" w:cs="Times New Roman"/>
        </w:rPr>
        <w:t>;</w:t>
      </w:r>
      <w:proofErr w:type="gramEnd"/>
    </w:p>
    <w:p w14:paraId="72964B8B" w14:textId="77777777" w:rsidR="00E011C6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Red Wolf-</w:t>
      </w:r>
      <w:r w:rsidRPr="00E27C03">
        <w:rPr>
          <w:rFonts w:ascii="Helvetica" w:hAnsi="Helvetica" w:cs="Times New Roman"/>
        </w:rPr>
        <w:t xml:space="preserve"> </w:t>
      </w:r>
      <w:r w:rsidR="00E011C6" w:rsidRPr="00E27C03">
        <w:rPr>
          <w:rFonts w:ascii="Helvetica" w:hAnsi="Helvetica" w:cs="Times New Roman"/>
        </w:rPr>
        <w:t>Cottontail rabbit, gro</w:t>
      </w:r>
      <w:r w:rsidRPr="00E27C03">
        <w:rPr>
          <w:rFonts w:ascii="Helvetica" w:hAnsi="Helvetica" w:cs="Times New Roman"/>
        </w:rPr>
        <w:t>undhog and muskrat in southern O</w:t>
      </w:r>
      <w:r w:rsidR="00E011C6" w:rsidRPr="00E27C03">
        <w:rPr>
          <w:rFonts w:ascii="Helvetica" w:hAnsi="Helvetica" w:cs="Times New Roman"/>
        </w:rPr>
        <w:t>ntario</w:t>
      </w:r>
      <w:r>
        <w:rPr>
          <w:rFonts w:ascii="Helvetica" w:hAnsi="Helvetica" w:cs="Times New Roman"/>
        </w:rPr>
        <w:t xml:space="preserve"> ;</w:t>
      </w:r>
      <w:r w:rsidRPr="00E27C03">
        <w:rPr>
          <w:rFonts w:ascii="Helvetica" w:hAnsi="Helvetica" w:cs="Verdana"/>
          <w:u w:color="1E4FC3"/>
        </w:rPr>
        <w:t xml:space="preserve">(Carmichael </w:t>
      </w:r>
      <w:r w:rsidRPr="00E27C03">
        <w:rPr>
          <w:rFonts w:ascii="Helvetica" w:hAnsi="Helvetica" w:cs="Verdana"/>
          <w:i/>
          <w:iCs/>
          <w:u w:color="1E4FC3"/>
        </w:rPr>
        <w:t>et al.</w:t>
      </w:r>
      <w:r w:rsidRPr="00E27C03">
        <w:rPr>
          <w:rFonts w:ascii="Helvetica" w:hAnsi="Helvetica" w:cs="Verdana"/>
          <w:u w:color="1E4FC3"/>
        </w:rPr>
        <w:t xml:space="preserve">, 2001; Muñoz-Fuentes </w:t>
      </w:r>
      <w:r w:rsidRPr="00E27C03">
        <w:rPr>
          <w:rFonts w:ascii="Helvetica" w:hAnsi="Helvetica" w:cs="Verdana"/>
          <w:i/>
          <w:iCs/>
          <w:u w:color="1E4FC3"/>
        </w:rPr>
        <w:t>et al.</w:t>
      </w:r>
      <w:r w:rsidR="00384422">
        <w:rPr>
          <w:rFonts w:ascii="Helvetica" w:hAnsi="Helvetica" w:cs="Verdana"/>
          <w:u w:color="1E4FC3"/>
        </w:rPr>
        <w:t xml:space="preserve">, </w:t>
      </w:r>
      <w:proofErr w:type="gramStart"/>
      <w:r w:rsidR="00384422">
        <w:rPr>
          <w:rFonts w:ascii="Helvetica" w:hAnsi="Helvetica" w:cs="Verdana"/>
          <w:u w:color="1E4FC3"/>
        </w:rPr>
        <w:t>2009 ;</w:t>
      </w:r>
      <w:proofErr w:type="gramEnd"/>
      <w:r w:rsidR="00384422">
        <w:rPr>
          <w:rFonts w:ascii="Helvetica" w:hAnsi="Helvetica" w:cs="Verdana"/>
          <w:u w:color="1E4FC3"/>
        </w:rPr>
        <w:t xml:space="preserve"> Wilson </w:t>
      </w:r>
      <w:r w:rsidR="00384422" w:rsidRPr="00384422">
        <w:rPr>
          <w:rFonts w:ascii="Helvetica" w:hAnsi="Helvetica" w:cs="Verdana"/>
          <w:i/>
          <w:u w:color="1E4FC3"/>
        </w:rPr>
        <w:t>et al</w:t>
      </w:r>
      <w:r w:rsidR="00384422">
        <w:rPr>
          <w:rFonts w:ascii="Helvetica" w:hAnsi="Helvetica" w:cs="Verdana"/>
          <w:u w:color="1E4FC3"/>
        </w:rPr>
        <w:t>,. 2009)</w:t>
      </w:r>
      <w:r>
        <w:rPr>
          <w:rFonts w:ascii="Helvetica" w:hAnsi="Helvetica" w:cs="Verdana"/>
          <w:u w:color="1E4FC3"/>
        </w:rPr>
        <w:t>.</w:t>
      </w:r>
    </w:p>
    <w:p w14:paraId="0ADD0D09" w14:textId="77777777" w:rsidR="00E27C03" w:rsidRPr="00E27C03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Times New Roman"/>
        </w:rPr>
      </w:pPr>
    </w:p>
    <w:p w14:paraId="5D49B75C" w14:textId="77777777" w:rsidR="009559A2" w:rsidRPr="00E27C03" w:rsidRDefault="009559A2" w:rsidP="00E27C0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/>
        <w:ind w:hanging="7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 xml:space="preserve">Briefly describe a conservation/management effort that has been implemented for the Eastern Wolf population in Algonquin Provincial Park. </w:t>
      </w:r>
    </w:p>
    <w:p w14:paraId="700C1AE3" w14:textId="77777777" w:rsidR="00AE3CFE" w:rsidRPr="00E27C03" w:rsidRDefault="00E27C03" w:rsidP="00E27C0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>The government banned the killing of wolves in a 200m2 radius around Algonquin Provincial Park in 1993. It has been successful in helping the population of Ea</w:t>
      </w:r>
      <w:r w:rsidR="00384422">
        <w:rPr>
          <w:rFonts w:ascii="Helvetica" w:hAnsi="Helvetica" w:cs="Times New Roman"/>
        </w:rPr>
        <w:t xml:space="preserve">stern Wolves live and reproduce </w:t>
      </w:r>
      <w:r w:rsidR="00384422" w:rsidRPr="00384422">
        <w:rPr>
          <w:rFonts w:ascii="Helvetica" w:hAnsi="Helvetica" w:cs="Times New Roman"/>
        </w:rPr>
        <w:t>(</w:t>
      </w:r>
      <w:r w:rsidR="00384422" w:rsidRPr="00384422">
        <w:rPr>
          <w:rFonts w:ascii="Helvetica" w:hAnsi="Helvetica" w:cs="Verdana"/>
          <w:u w:color="1E4FC3"/>
        </w:rPr>
        <w:t xml:space="preserve">Forbes and </w:t>
      </w:r>
      <w:proofErr w:type="spellStart"/>
      <w:r w:rsidR="00384422" w:rsidRPr="00384422">
        <w:rPr>
          <w:rFonts w:ascii="Helvetica" w:hAnsi="Helvetica" w:cs="Verdana"/>
          <w:u w:color="1E4FC3"/>
        </w:rPr>
        <w:t>Theberge</w:t>
      </w:r>
      <w:proofErr w:type="spellEnd"/>
      <w:r w:rsidR="00384422" w:rsidRPr="00384422">
        <w:rPr>
          <w:rFonts w:ascii="Helvetica" w:hAnsi="Helvetica" w:cs="Verdana"/>
          <w:u w:color="1E4FC3"/>
        </w:rPr>
        <w:t>,</w:t>
      </w:r>
      <w:bookmarkStart w:id="0" w:name="_GoBack"/>
      <w:bookmarkEnd w:id="0"/>
      <w:r w:rsidR="00384422" w:rsidRPr="00384422">
        <w:rPr>
          <w:rFonts w:ascii="Helvetica" w:hAnsi="Helvetica" w:cs="Verdana"/>
          <w:u w:color="1E4FC3"/>
        </w:rPr>
        <w:t xml:space="preserve"> 1996)</w:t>
      </w:r>
      <w:r w:rsidR="00384422">
        <w:rPr>
          <w:rFonts w:ascii="Helvetica" w:hAnsi="Helvetica" w:cs="Verdana"/>
          <w:u w:color="1E4FC3"/>
        </w:rPr>
        <w:t>.</w:t>
      </w:r>
    </w:p>
    <w:p w14:paraId="1B7067D5" w14:textId="77777777" w:rsidR="009559A2" w:rsidRPr="00E27C03" w:rsidRDefault="009559A2" w:rsidP="00E27C0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/>
        <w:ind w:hanging="720"/>
        <w:rPr>
          <w:rFonts w:ascii="Helvetica" w:hAnsi="Helvetica" w:cs="Times New Roman"/>
        </w:rPr>
      </w:pPr>
      <w:r w:rsidRPr="00E27C03">
        <w:rPr>
          <w:rFonts w:ascii="Helvetica" w:hAnsi="Helvetica" w:cs="Times New Roman"/>
        </w:rPr>
        <w:t>Reviewing text and lecture material, identify the factors that most significantly affect birth and death rates of a mid-sized carnivore</w:t>
      </w:r>
      <w:proofErr w:type="gramStart"/>
      <w:r w:rsidRPr="00E27C03">
        <w:rPr>
          <w:rFonts w:ascii="Helvetica" w:hAnsi="Helvetica" w:cs="Times New Roman"/>
        </w:rPr>
        <w:t>. </w:t>
      </w:r>
      <w:proofErr w:type="gramEnd"/>
      <w:r w:rsidRPr="00E27C03">
        <w:rPr>
          <w:rFonts w:ascii="Helvetica" w:hAnsi="Helvetica" w:cs="Times New Roman"/>
        </w:rPr>
        <w:t xml:space="preserve">(See Sections 44.2 and 44.6 in </w:t>
      </w:r>
      <w:r w:rsidRPr="00E27C03">
        <w:rPr>
          <w:rFonts w:ascii="Helvetica" w:hAnsi="Helvetica" w:cs="Times"/>
          <w:i/>
          <w:iCs/>
        </w:rPr>
        <w:t xml:space="preserve">Biology: Exploring the Diversity of Life, </w:t>
      </w:r>
      <w:r w:rsidRPr="00E27C03">
        <w:rPr>
          <w:rFonts w:ascii="Helvetica" w:hAnsi="Helvetica" w:cs="Times New Roman"/>
        </w:rPr>
        <w:t xml:space="preserve">2nd Ed.) </w:t>
      </w:r>
    </w:p>
    <w:p w14:paraId="424C2979" w14:textId="77777777" w:rsidR="009559A2" w:rsidRDefault="00E27C03" w:rsidP="00E27C03">
      <w:pPr>
        <w:rPr>
          <w:rFonts w:ascii="Times New Roman" w:hAnsi="Times New Roman" w:cs="Times New Roman"/>
        </w:rPr>
      </w:pPr>
      <w:r w:rsidRPr="00E27C03">
        <w:rPr>
          <w:rFonts w:ascii="Helvetica" w:hAnsi="Helvetica" w:cs="Times New Roman"/>
        </w:rPr>
        <w:t>Population dispersion, population density, geographic range, age structures, generation time, sex ratio, proportion of reproducing</w:t>
      </w:r>
      <w:r>
        <w:rPr>
          <w:rFonts w:ascii="Helvetica" w:hAnsi="Helvetica" w:cs="Times New Roman"/>
        </w:rPr>
        <w:t xml:space="preserve"> are the most significant factors that affect birth and death rates of mid-sized carnivores.</w:t>
      </w:r>
      <w:r w:rsidR="009559A2">
        <w:rPr>
          <w:rFonts w:ascii="Times New Roman" w:hAnsi="Times New Roman" w:cs="Times New Roman"/>
        </w:rPr>
        <w:br w:type="page"/>
      </w:r>
    </w:p>
    <w:p w14:paraId="7EDFF1A7" w14:textId="77777777" w:rsidR="00007689" w:rsidRPr="00384422" w:rsidRDefault="00384422">
      <w:pPr>
        <w:rPr>
          <w:rFonts w:ascii="Verdana" w:hAnsi="Verdana" w:cs="Verdana"/>
          <w:sz w:val="26"/>
          <w:szCs w:val="26"/>
          <w:u w:val="single"/>
        </w:rPr>
      </w:pPr>
      <w:r w:rsidRPr="00384422">
        <w:rPr>
          <w:rFonts w:ascii="Verdana" w:hAnsi="Verdana" w:cs="Verdana"/>
          <w:sz w:val="26"/>
          <w:szCs w:val="26"/>
          <w:u w:val="single"/>
        </w:rPr>
        <w:lastRenderedPageBreak/>
        <w:t>Bibliography</w:t>
      </w:r>
    </w:p>
    <w:p w14:paraId="704686AE" w14:textId="77777777" w:rsidR="00384422" w:rsidRPr="00384422" w:rsidRDefault="00384422">
      <w:pPr>
        <w:rPr>
          <w:rFonts w:ascii="Helvetica" w:hAnsi="Helvetica"/>
        </w:rPr>
      </w:pPr>
    </w:p>
    <w:p w14:paraId="5CA9BA85" w14:textId="77777777" w:rsidR="00384422" w:rsidRPr="00384422" w:rsidRDefault="00384422" w:rsidP="00384422">
      <w:pPr>
        <w:rPr>
          <w:rFonts w:ascii="Helvetica" w:hAnsi="Helvetica" w:cs="Times New Roman"/>
        </w:rPr>
      </w:pPr>
      <w:r w:rsidRPr="00384422">
        <w:rPr>
          <w:rFonts w:ascii="Helvetica" w:hAnsi="Helvetica" w:cs="Arial"/>
        </w:rPr>
        <w:t xml:space="preserve">Forbes, G. J. and </w:t>
      </w:r>
      <w:proofErr w:type="spellStart"/>
      <w:r w:rsidRPr="00384422">
        <w:rPr>
          <w:rFonts w:ascii="Helvetica" w:hAnsi="Helvetica" w:cs="Arial"/>
        </w:rPr>
        <w:t>Theberge</w:t>
      </w:r>
      <w:proofErr w:type="spellEnd"/>
      <w:r w:rsidRPr="00384422">
        <w:rPr>
          <w:rFonts w:ascii="Helvetica" w:hAnsi="Helvetica" w:cs="Arial"/>
        </w:rPr>
        <w:t xml:space="preserve">, J. B. (1996), Cross-Boundary Management of Algonquin Park Wolves. </w:t>
      </w:r>
      <w:proofErr w:type="gramStart"/>
      <w:r w:rsidRPr="00384422">
        <w:rPr>
          <w:rFonts w:ascii="Helvetica" w:hAnsi="Helvetica" w:cs="Arial"/>
        </w:rPr>
        <w:t>Conservation Biology, 10: 1091–1097.</w:t>
      </w:r>
      <w:proofErr w:type="gramEnd"/>
      <w:r w:rsidRPr="00384422">
        <w:rPr>
          <w:rFonts w:ascii="Helvetica" w:hAnsi="Helvetica" w:cs="Arial"/>
        </w:rPr>
        <w:t xml:space="preserve"> </w:t>
      </w:r>
      <w:proofErr w:type="spellStart"/>
      <w:proofErr w:type="gramStart"/>
      <w:r w:rsidRPr="00384422">
        <w:rPr>
          <w:rFonts w:ascii="Helvetica" w:hAnsi="Helvetica" w:cs="Arial"/>
        </w:rPr>
        <w:t>doi</w:t>
      </w:r>
      <w:proofErr w:type="spellEnd"/>
      <w:proofErr w:type="gramEnd"/>
      <w:r w:rsidRPr="00384422">
        <w:rPr>
          <w:rFonts w:ascii="Helvetica" w:hAnsi="Helvetica" w:cs="Arial"/>
        </w:rPr>
        <w:t>: 10.1046/j.1523-1739.1996.10041091.x</w:t>
      </w:r>
    </w:p>
    <w:p w14:paraId="76655D26" w14:textId="77777777" w:rsidR="00384422" w:rsidRPr="00384422" w:rsidRDefault="00384422">
      <w:pPr>
        <w:rPr>
          <w:rFonts w:ascii="Helvetica" w:hAnsi="Helvetica"/>
        </w:rPr>
      </w:pPr>
    </w:p>
    <w:p w14:paraId="29B37D08" w14:textId="77777777" w:rsidR="00384422" w:rsidRPr="00384422" w:rsidRDefault="00384422">
      <w:pPr>
        <w:rPr>
          <w:rFonts w:ascii="Helvetica" w:hAnsi="Helvetica" w:cs="Verdana"/>
        </w:rPr>
      </w:pPr>
      <w:proofErr w:type="gramStart"/>
      <w:r w:rsidRPr="00384422">
        <w:rPr>
          <w:rFonts w:ascii="Helvetica" w:hAnsi="Helvetica" w:cs="Verdana"/>
        </w:rPr>
        <w:t xml:space="preserve">Carmichael L, Nagy J, </w:t>
      </w:r>
      <w:proofErr w:type="spellStart"/>
      <w:r w:rsidRPr="00384422">
        <w:rPr>
          <w:rFonts w:ascii="Helvetica" w:hAnsi="Helvetica" w:cs="Verdana"/>
        </w:rPr>
        <w:t>Larter</w:t>
      </w:r>
      <w:proofErr w:type="spellEnd"/>
      <w:r w:rsidRPr="00384422">
        <w:rPr>
          <w:rFonts w:ascii="Helvetica" w:hAnsi="Helvetica" w:cs="Verdana"/>
        </w:rPr>
        <w:t xml:space="preserve"> N, </w:t>
      </w:r>
      <w:proofErr w:type="spellStart"/>
      <w:r w:rsidRPr="00384422">
        <w:rPr>
          <w:rFonts w:ascii="Helvetica" w:hAnsi="Helvetica" w:cs="Verdana"/>
        </w:rPr>
        <w:t>Strobeck</w:t>
      </w:r>
      <w:proofErr w:type="spellEnd"/>
      <w:r w:rsidRPr="00384422">
        <w:rPr>
          <w:rFonts w:ascii="Helvetica" w:hAnsi="Helvetica" w:cs="Verdana"/>
        </w:rPr>
        <w:t xml:space="preserve"> C (2001).</w:t>
      </w:r>
      <w:proofErr w:type="gramEnd"/>
      <w:r w:rsidRPr="00384422">
        <w:rPr>
          <w:rFonts w:ascii="Helvetica" w:hAnsi="Helvetica" w:cs="Verdana"/>
        </w:rPr>
        <w:t xml:space="preserve"> Prey specialization may influence patterns of gene flow in wolves of the Canadian Northwest. </w:t>
      </w:r>
      <w:proofErr w:type="spellStart"/>
      <w:proofErr w:type="gramStart"/>
      <w:r w:rsidRPr="00384422">
        <w:rPr>
          <w:rFonts w:ascii="Helvetica" w:hAnsi="Helvetica" w:cs="Verdana"/>
          <w:i/>
          <w:iCs/>
        </w:rPr>
        <w:t>Mol</w:t>
      </w:r>
      <w:proofErr w:type="spellEnd"/>
      <w:r w:rsidRPr="00384422">
        <w:rPr>
          <w:rFonts w:ascii="Helvetica" w:hAnsi="Helvetica" w:cs="Verdana"/>
          <w:i/>
          <w:iCs/>
        </w:rPr>
        <w:t xml:space="preserve"> </w:t>
      </w:r>
      <w:proofErr w:type="spellStart"/>
      <w:r w:rsidRPr="00384422">
        <w:rPr>
          <w:rFonts w:ascii="Helvetica" w:hAnsi="Helvetica" w:cs="Verdana"/>
          <w:i/>
          <w:iCs/>
        </w:rPr>
        <w:t>Ecol</w:t>
      </w:r>
      <w:proofErr w:type="spellEnd"/>
      <w:r w:rsidRPr="00384422">
        <w:rPr>
          <w:rFonts w:ascii="Helvetica" w:hAnsi="Helvetica" w:cs="Verdana"/>
        </w:rPr>
        <w:t xml:space="preserve"> </w:t>
      </w:r>
      <w:r w:rsidRPr="00384422">
        <w:rPr>
          <w:rFonts w:ascii="Helvetica" w:hAnsi="Helvetica" w:cs="Verdana"/>
          <w:b/>
          <w:bCs/>
        </w:rPr>
        <w:t>10</w:t>
      </w:r>
      <w:r w:rsidRPr="00384422">
        <w:rPr>
          <w:rFonts w:ascii="Helvetica" w:hAnsi="Helvetica" w:cs="Verdana"/>
        </w:rPr>
        <w:t>: 2787–2798.</w:t>
      </w:r>
      <w:proofErr w:type="gramEnd"/>
    </w:p>
    <w:p w14:paraId="65D06A0E" w14:textId="77777777" w:rsidR="00384422" w:rsidRPr="00384422" w:rsidRDefault="00384422">
      <w:pPr>
        <w:rPr>
          <w:rFonts w:ascii="Helvetica" w:hAnsi="Helvetica" w:cs="Verdana"/>
        </w:rPr>
      </w:pPr>
    </w:p>
    <w:p w14:paraId="0781863D" w14:textId="77777777" w:rsidR="00384422" w:rsidRPr="00384422" w:rsidRDefault="00384422">
      <w:pPr>
        <w:rPr>
          <w:rFonts w:ascii="Helvetica" w:hAnsi="Helvetica" w:cs="Verdana"/>
        </w:rPr>
      </w:pPr>
      <w:proofErr w:type="gramStart"/>
      <w:r w:rsidRPr="00384422">
        <w:rPr>
          <w:rFonts w:ascii="Helvetica" w:hAnsi="Helvetica" w:cs="Verdana"/>
        </w:rPr>
        <w:t xml:space="preserve">Wilson P, </w:t>
      </w:r>
      <w:proofErr w:type="spellStart"/>
      <w:r w:rsidRPr="00384422">
        <w:rPr>
          <w:rFonts w:ascii="Helvetica" w:hAnsi="Helvetica" w:cs="Verdana"/>
        </w:rPr>
        <w:t>Grewal</w:t>
      </w:r>
      <w:proofErr w:type="spellEnd"/>
      <w:r w:rsidRPr="00384422">
        <w:rPr>
          <w:rFonts w:ascii="Helvetica" w:hAnsi="Helvetica" w:cs="Verdana"/>
        </w:rPr>
        <w:t xml:space="preserve"> S, Mallory F, White B (2009).</w:t>
      </w:r>
      <w:proofErr w:type="gramEnd"/>
      <w:r w:rsidRPr="00384422">
        <w:rPr>
          <w:rFonts w:ascii="Helvetica" w:hAnsi="Helvetica" w:cs="Verdana"/>
        </w:rPr>
        <w:t xml:space="preserve"> </w:t>
      </w:r>
      <w:proofErr w:type="gramStart"/>
      <w:r w:rsidRPr="00384422">
        <w:rPr>
          <w:rFonts w:ascii="Helvetica" w:hAnsi="Helvetica" w:cs="Verdana"/>
        </w:rPr>
        <w:t>Genetic characterization of hybrid wolves across Ontario.</w:t>
      </w:r>
      <w:proofErr w:type="gramEnd"/>
      <w:r w:rsidRPr="00384422">
        <w:rPr>
          <w:rFonts w:ascii="Helvetica" w:hAnsi="Helvetica" w:cs="Verdana"/>
        </w:rPr>
        <w:t xml:space="preserve"> </w:t>
      </w:r>
      <w:r w:rsidRPr="00384422">
        <w:rPr>
          <w:rFonts w:ascii="Helvetica" w:hAnsi="Helvetica" w:cs="Verdana"/>
          <w:i/>
          <w:iCs/>
        </w:rPr>
        <w:t xml:space="preserve">J </w:t>
      </w:r>
      <w:proofErr w:type="spellStart"/>
      <w:r w:rsidRPr="00384422">
        <w:rPr>
          <w:rFonts w:ascii="Helvetica" w:hAnsi="Helvetica" w:cs="Verdana"/>
          <w:i/>
          <w:iCs/>
        </w:rPr>
        <w:t>Hered</w:t>
      </w:r>
      <w:proofErr w:type="spellEnd"/>
      <w:r w:rsidRPr="00384422">
        <w:rPr>
          <w:rFonts w:ascii="Helvetica" w:hAnsi="Helvetica" w:cs="Verdana"/>
        </w:rPr>
        <w:t xml:space="preserve"> </w:t>
      </w:r>
      <w:r w:rsidRPr="00384422">
        <w:rPr>
          <w:rFonts w:ascii="Helvetica" w:hAnsi="Helvetica" w:cs="Verdana"/>
          <w:b/>
          <w:bCs/>
        </w:rPr>
        <w:t>100</w:t>
      </w:r>
      <w:r w:rsidRPr="00384422">
        <w:rPr>
          <w:rFonts w:ascii="Helvetica" w:hAnsi="Helvetica" w:cs="Verdana"/>
        </w:rPr>
        <w:t>(</w:t>
      </w:r>
      <w:proofErr w:type="spellStart"/>
      <w:r w:rsidRPr="00384422">
        <w:rPr>
          <w:rFonts w:ascii="Helvetica" w:hAnsi="Helvetica" w:cs="Verdana"/>
        </w:rPr>
        <w:t>Suppl</w:t>
      </w:r>
      <w:proofErr w:type="spellEnd"/>
      <w:r w:rsidRPr="00384422">
        <w:rPr>
          <w:rFonts w:ascii="Helvetica" w:hAnsi="Helvetica" w:cs="Verdana"/>
        </w:rPr>
        <w:t xml:space="preserve"> 1): S80–S89.</w:t>
      </w:r>
    </w:p>
    <w:p w14:paraId="0F077BE6" w14:textId="77777777" w:rsidR="00384422" w:rsidRPr="00384422" w:rsidRDefault="00384422">
      <w:pPr>
        <w:rPr>
          <w:rFonts w:ascii="Helvetica" w:hAnsi="Helvetica" w:cs="Verdana"/>
        </w:rPr>
      </w:pPr>
    </w:p>
    <w:p w14:paraId="2D28E0B3" w14:textId="77777777" w:rsidR="00384422" w:rsidRPr="00384422" w:rsidRDefault="00384422">
      <w:pPr>
        <w:rPr>
          <w:rFonts w:ascii="Helvetica" w:hAnsi="Helvetica"/>
        </w:rPr>
      </w:pPr>
      <w:r w:rsidRPr="00384422">
        <w:rPr>
          <w:rFonts w:ascii="Helvetica" w:hAnsi="Helvetica" w:cs="Verdana"/>
        </w:rPr>
        <w:t xml:space="preserve">Wilson P, </w:t>
      </w:r>
      <w:proofErr w:type="spellStart"/>
      <w:r w:rsidRPr="00384422">
        <w:rPr>
          <w:rFonts w:ascii="Helvetica" w:hAnsi="Helvetica" w:cs="Verdana"/>
        </w:rPr>
        <w:t>Shami</w:t>
      </w:r>
      <w:proofErr w:type="spellEnd"/>
      <w:r w:rsidRPr="00384422">
        <w:rPr>
          <w:rFonts w:ascii="Helvetica" w:hAnsi="Helvetica" w:cs="Verdana"/>
        </w:rPr>
        <w:t xml:space="preserve"> K, </w:t>
      </w:r>
      <w:proofErr w:type="spellStart"/>
      <w:r w:rsidRPr="00384422">
        <w:rPr>
          <w:rFonts w:ascii="Helvetica" w:hAnsi="Helvetica" w:cs="Verdana"/>
        </w:rPr>
        <w:t>Wheeldon</w:t>
      </w:r>
      <w:proofErr w:type="spellEnd"/>
      <w:r w:rsidRPr="00384422">
        <w:rPr>
          <w:rFonts w:ascii="Helvetica" w:hAnsi="Helvetica" w:cs="Verdana"/>
        </w:rPr>
        <w:t xml:space="preserve"> T, Rutledge L, Patterson B, White B (in review). </w:t>
      </w:r>
      <w:proofErr w:type="gramStart"/>
      <w:r w:rsidRPr="00384422">
        <w:rPr>
          <w:rFonts w:ascii="Helvetica" w:hAnsi="Helvetica" w:cs="Verdana"/>
        </w:rPr>
        <w:t xml:space="preserve">Widespread signatures of three-species </w:t>
      </w:r>
      <w:proofErr w:type="spellStart"/>
      <w:r w:rsidRPr="00384422">
        <w:rPr>
          <w:rFonts w:ascii="Helvetica" w:hAnsi="Helvetica" w:cs="Verdana"/>
          <w:i/>
          <w:iCs/>
        </w:rPr>
        <w:t>Canis</w:t>
      </w:r>
      <w:proofErr w:type="spellEnd"/>
      <w:r w:rsidRPr="00384422">
        <w:rPr>
          <w:rFonts w:ascii="Helvetica" w:hAnsi="Helvetica" w:cs="Verdana"/>
        </w:rPr>
        <w:t xml:space="preserve"> hybridization in eastern North America.</w:t>
      </w:r>
      <w:proofErr w:type="gramEnd"/>
      <w:r w:rsidRPr="00384422">
        <w:rPr>
          <w:rFonts w:ascii="Helvetica" w:hAnsi="Helvetica" w:cs="Verdana"/>
        </w:rPr>
        <w:t xml:space="preserve"> </w:t>
      </w:r>
      <w:proofErr w:type="spellStart"/>
      <w:r w:rsidRPr="00384422">
        <w:rPr>
          <w:rFonts w:ascii="Helvetica" w:hAnsi="Helvetica" w:cs="Verdana"/>
          <w:i/>
          <w:iCs/>
        </w:rPr>
        <w:t>Biol</w:t>
      </w:r>
      <w:proofErr w:type="spellEnd"/>
      <w:r w:rsidRPr="00384422">
        <w:rPr>
          <w:rFonts w:ascii="Helvetica" w:hAnsi="Helvetica" w:cs="Verdana"/>
          <w:i/>
          <w:iCs/>
        </w:rPr>
        <w:t xml:space="preserve"> </w:t>
      </w:r>
      <w:proofErr w:type="spellStart"/>
      <w:r w:rsidRPr="00384422">
        <w:rPr>
          <w:rFonts w:ascii="Helvetica" w:hAnsi="Helvetica" w:cs="Verdana"/>
          <w:i/>
          <w:iCs/>
        </w:rPr>
        <w:t>Lett</w:t>
      </w:r>
      <w:proofErr w:type="spellEnd"/>
      <w:r w:rsidRPr="00384422">
        <w:rPr>
          <w:rFonts w:ascii="Helvetica" w:hAnsi="Helvetica" w:cs="Verdana"/>
        </w:rPr>
        <w:t>.</w:t>
      </w:r>
    </w:p>
    <w:sectPr w:rsidR="00384422" w:rsidRPr="00384422" w:rsidSect="009559A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8F116" w14:textId="77777777" w:rsidR="00384422" w:rsidRDefault="00384422" w:rsidP="00384422">
      <w:r>
        <w:separator/>
      </w:r>
    </w:p>
  </w:endnote>
  <w:endnote w:type="continuationSeparator" w:id="0">
    <w:p w14:paraId="0E05A639" w14:textId="77777777" w:rsidR="00384422" w:rsidRDefault="00384422" w:rsidP="0038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10B12" w14:textId="77777777" w:rsidR="00384422" w:rsidRDefault="00384422" w:rsidP="00384422">
      <w:r>
        <w:separator/>
      </w:r>
    </w:p>
  </w:footnote>
  <w:footnote w:type="continuationSeparator" w:id="0">
    <w:p w14:paraId="5C6F9FCD" w14:textId="77777777" w:rsidR="00384422" w:rsidRDefault="00384422" w:rsidP="00384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9A2"/>
    <w:rsid w:val="00007689"/>
    <w:rsid w:val="000E564D"/>
    <w:rsid w:val="003578C8"/>
    <w:rsid w:val="00384422"/>
    <w:rsid w:val="009559A2"/>
    <w:rsid w:val="00AE3CFE"/>
    <w:rsid w:val="00E011C6"/>
    <w:rsid w:val="00E2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87F3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9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9A2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44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422"/>
  </w:style>
  <w:style w:type="paragraph" w:styleId="Footer">
    <w:name w:val="footer"/>
    <w:basedOn w:val="Normal"/>
    <w:link w:val="FooterChar"/>
    <w:uiPriority w:val="99"/>
    <w:unhideWhenUsed/>
    <w:rsid w:val="003844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42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9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9A2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44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422"/>
  </w:style>
  <w:style w:type="paragraph" w:styleId="Footer">
    <w:name w:val="footer"/>
    <w:basedOn w:val="Normal"/>
    <w:link w:val="FooterChar"/>
    <w:uiPriority w:val="99"/>
    <w:unhideWhenUsed/>
    <w:rsid w:val="003844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361</Words>
  <Characters>2060</Characters>
  <Application>Microsoft Macintosh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Hickey</dc:creator>
  <cp:keywords/>
  <dc:description/>
  <cp:lastModifiedBy>Caroline Hickey</cp:lastModifiedBy>
  <cp:revision>2</cp:revision>
  <cp:lastPrinted>2012-11-26T21:31:00Z</cp:lastPrinted>
  <dcterms:created xsi:type="dcterms:W3CDTF">2012-11-25T23:40:00Z</dcterms:created>
  <dcterms:modified xsi:type="dcterms:W3CDTF">2012-11-26T21:39:00Z</dcterms:modified>
</cp:coreProperties>
</file>