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The standard anatomical position</w:t>
      </w:r>
    </w:p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4 key features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Body erect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Feet slightly apart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Palms facing forward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Thumbs pointing away from body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Remember! 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Left and right is never your own left and right it is left and right with respect to the person you are observing. 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Orientation and Directional Terms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Superior: toward the head end or upper end of the body.</w:t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Inferior: Away from the head end or toward the lower part of the body.</w:t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Anterior: Toward or at the front of the body. In front of.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Posterior: Toward or at the back of the body. Behind.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Medial: Toward or close to the midline of the body. On the inner side of. 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Lateral: Away from the midline of the body. On the outer side of.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Intermediate: Between a medial and lateral structure. </w:t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Proximal: Closer to the origin of the body part or the point of attachment of a limb to the body trunk. 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Distal: Farther from the origin of a body part or the point of attachment of a limb to the body trunk. </w:t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Superficial/ external: Toward or at the body surface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Deep/ internal: Away from the body surface. More internal.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Two fundamental divisions of the body: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Axial: composed of head neck and trunk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Appendicular: appendages or limbs attached to the axis.</w:t>
      </w:r>
    </w:p>
    <w:p w:rsidR="00000000" w:rsidDel="00000000" w:rsidP="00000000" w:rsidRDefault="00000000" w:rsidRPr="00000000" w14:paraId="00000023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This is used to designate specific areas within the axial or appendicular divisions of the body. </w:t>
      </w:r>
    </w:p>
    <w:p w:rsidR="00000000" w:rsidDel="00000000" w:rsidP="00000000" w:rsidRDefault="00000000" w:rsidRPr="00000000" w14:paraId="00000024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714875" cy="3429000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429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Cephalic</w:t>
      </w:r>
    </w:p>
    <w:p w:rsidR="00000000" w:rsidDel="00000000" w:rsidP="00000000" w:rsidRDefault="00000000" w:rsidRPr="00000000" w14:paraId="00000026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Cervical</w:t>
      </w:r>
    </w:p>
    <w:p w:rsidR="00000000" w:rsidDel="00000000" w:rsidP="00000000" w:rsidRDefault="00000000" w:rsidRPr="00000000" w14:paraId="00000027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Thoracic</w:t>
      </w:r>
    </w:p>
    <w:p w:rsidR="00000000" w:rsidDel="00000000" w:rsidP="00000000" w:rsidRDefault="00000000" w:rsidRPr="00000000" w14:paraId="00000028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Abdominal</w:t>
      </w:r>
    </w:p>
    <w:p w:rsidR="00000000" w:rsidDel="00000000" w:rsidP="00000000" w:rsidRDefault="00000000" w:rsidRPr="00000000" w14:paraId="00000029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Pelvic</w:t>
      </w:r>
    </w:p>
    <w:p w:rsidR="00000000" w:rsidDel="00000000" w:rsidP="00000000" w:rsidRDefault="00000000" w:rsidRPr="00000000" w14:paraId="0000002A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Upper limb</w:t>
      </w:r>
    </w:p>
    <w:p w:rsidR="00000000" w:rsidDel="00000000" w:rsidP="00000000" w:rsidRDefault="00000000" w:rsidRPr="00000000" w14:paraId="0000002B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Manus</w:t>
      </w:r>
    </w:p>
    <w:p w:rsidR="00000000" w:rsidDel="00000000" w:rsidP="00000000" w:rsidRDefault="00000000" w:rsidRPr="00000000" w14:paraId="0000002C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Lower limb</w:t>
      </w:r>
    </w:p>
    <w:p w:rsidR="00000000" w:rsidDel="00000000" w:rsidP="00000000" w:rsidRDefault="00000000" w:rsidRPr="00000000" w14:paraId="0000002D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Pedal</w:t>
      </w:r>
    </w:p>
    <w:p w:rsidR="00000000" w:rsidDel="00000000" w:rsidP="00000000" w:rsidRDefault="00000000" w:rsidRPr="00000000" w14:paraId="0000002E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Dorsal</w:t>
      </w:r>
    </w:p>
    <w:p w:rsidR="00000000" w:rsidDel="00000000" w:rsidP="00000000" w:rsidRDefault="00000000" w:rsidRPr="00000000" w14:paraId="0000002F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Body planes and Sections</w:t>
      </w:r>
    </w:p>
    <w:p w:rsidR="00000000" w:rsidDel="00000000" w:rsidP="00000000" w:rsidRDefault="00000000" w:rsidRPr="00000000" w14:paraId="00000031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Why are they important? They are important in imaging (CTs MRIs etc)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Midsagittal plane: Vertical plane that divides body into left and right PARTS (we say parts because our organs are asymmetrical) A parasagittal plane would be not exactly down the center line.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Frontal (coronal) plane: Vertical plane that divides body into anterior and posterior parts.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Transverse plane: The only horizontal plane. Divides body into superior and inferior parts. A transverse section is a cross section of the body.</w:t>
      </w:r>
    </w:p>
    <w:p w:rsidR="00000000" w:rsidDel="00000000" w:rsidP="00000000" w:rsidRDefault="00000000" w:rsidRPr="00000000" w14:paraId="00000035">
      <w:pPr>
        <w:ind w:left="0" w:firstLine="0"/>
        <w:rPr/>
      </w:pPr>
      <w:r w:rsidDel="00000000" w:rsidR="00000000" w:rsidRPr="00000000">
        <w:rPr>
          <w:rtl w:val="0"/>
        </w:rPr>
        <w:t xml:space="preserve">What is an oblique section?</w:t>
      </w:r>
    </w:p>
    <w:p w:rsidR="00000000" w:rsidDel="00000000" w:rsidP="00000000" w:rsidRDefault="00000000" w:rsidRPr="00000000" w14:paraId="00000036">
      <w:pPr>
        <w:ind w:left="0" w:firstLine="0"/>
        <w:rPr/>
      </w:pPr>
      <w:r w:rsidDel="00000000" w:rsidR="00000000" w:rsidRPr="00000000">
        <w:rPr>
          <w:rtl w:val="0"/>
        </w:rPr>
        <w:t xml:space="preserve">Oblique section: a section of the body that is not taken with a 90 degree angle. Does not matter where it is from, if it is not 90 degrees it is oblique. All plane angles are 90 degrees. </w:t>
      </w:r>
    </w:p>
    <w:p w:rsidR="00000000" w:rsidDel="00000000" w:rsidP="00000000" w:rsidRDefault="00000000" w:rsidRPr="00000000" w14:paraId="0000003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Body Cavities</w:t>
      </w:r>
    </w:p>
    <w:p w:rsidR="00000000" w:rsidDel="00000000" w:rsidP="00000000" w:rsidRDefault="00000000" w:rsidRPr="00000000" w14:paraId="00000039">
      <w:pPr>
        <w:ind w:left="0" w:firstLine="0"/>
        <w:rPr/>
      </w:pPr>
      <w:r w:rsidDel="00000000" w:rsidR="00000000" w:rsidRPr="00000000">
        <w:rPr>
          <w:rtl w:val="0"/>
        </w:rPr>
        <w:t xml:space="preserve">Cavities provide different degrees of protection to organs within them .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Dorsal Body Cavity: Protects the nervous system. Most protected structures. It is composed of two subdivisions.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Cranial cavity: enclosed by the skull and houses the brain.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Vertebral cavity: </w:t>
      </w:r>
      <w:r w:rsidDel="00000000" w:rsidR="00000000" w:rsidRPr="00000000">
        <w:rPr>
          <w:sz w:val="24"/>
          <w:szCs w:val="24"/>
          <w:rtl w:val="0"/>
        </w:rPr>
        <w:t xml:space="preserve">Vertebral cavity runs within the bony vertebral column, encloses the spinal cord. The spinal cord is essentially a continuation of the brain and the cranial and spinal cavities are continuous with one another. </w:t>
      </w:r>
    </w:p>
    <w:p w:rsidR="00000000" w:rsidDel="00000000" w:rsidP="00000000" w:rsidRDefault="00000000" w:rsidRPr="00000000" w14:paraId="0000003D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Both cavities are continuous and well-protected</w:t>
      </w:r>
    </w:p>
    <w:p w:rsidR="00000000" w:rsidDel="00000000" w:rsidP="00000000" w:rsidRDefault="00000000" w:rsidRPr="00000000" w14:paraId="0000003E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2.  Ventral Body Cavity: Much larger cavity. It houses the viscera. It is composed of two subdivisions.</w:t>
      </w:r>
    </w:p>
    <w:p w:rsidR="00000000" w:rsidDel="00000000" w:rsidP="00000000" w:rsidRDefault="00000000" w:rsidRPr="00000000" w14:paraId="0000003F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a. Thoracic cavity: Divided into 2 lateral pleural cavities housing the lungs. Medial mediastinum containing the central pericardial cavity which encloses the heart.  </w:t>
      </w:r>
    </w:p>
    <w:p w:rsidR="00000000" w:rsidDel="00000000" w:rsidP="00000000" w:rsidRDefault="00000000" w:rsidRPr="00000000" w14:paraId="00000040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b. Abdominopelvic cavity: Superior abdominal cavity (spleen, liver, stomach, intestines) and Inferior pelvic cavity (bladder, rectum, reproductive organs)</w:t>
      </w:r>
    </w:p>
    <w:p w:rsidR="00000000" w:rsidDel="00000000" w:rsidP="00000000" w:rsidRDefault="00000000" w:rsidRPr="00000000" w14:paraId="00000041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firstLine="0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Ventral Body Cavity</w:t>
      </w:r>
    </w:p>
    <w:p w:rsidR="00000000" w:rsidDel="00000000" w:rsidP="00000000" w:rsidRDefault="00000000" w:rsidRPr="00000000" w14:paraId="00000043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Membranes in ventral body cavity</w:t>
      </w:r>
      <w:r w:rsidDel="00000000" w:rsidR="00000000" w:rsidRPr="00000000">
        <w:rPr>
          <w:sz w:val="18"/>
          <w:szCs w:val="18"/>
          <w:rtl w:val="0"/>
        </w:rPr>
        <w:t xml:space="preserve">​</w:t>
      </w:r>
    </w:p>
    <w:p w:rsidR="00000000" w:rsidDel="00000000" w:rsidP="00000000" w:rsidRDefault="00000000" w:rsidRPr="00000000" w14:paraId="00000044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Serosa</w:t>
      </w:r>
      <w:r w:rsidDel="00000000" w:rsidR="00000000" w:rsidRPr="00000000">
        <w:rPr>
          <w:sz w:val="18"/>
          <w:szCs w:val="18"/>
          <w:rtl w:val="0"/>
        </w:rPr>
        <w:t xml:space="preserve">: </w:t>
      </w:r>
      <w:r w:rsidDel="00000000" w:rsidR="00000000" w:rsidRPr="00000000">
        <w:rPr>
          <w:sz w:val="18"/>
          <w:szCs w:val="18"/>
          <w:rtl w:val="0"/>
        </w:rPr>
        <w:t xml:space="preserve">(also called </w:t>
      </w:r>
      <w:r w:rsidDel="00000000" w:rsidR="00000000" w:rsidRPr="00000000">
        <w:rPr>
          <w:b w:val="1"/>
          <w:sz w:val="18"/>
          <w:szCs w:val="18"/>
          <w:rtl w:val="0"/>
        </w:rPr>
        <w:t xml:space="preserve">serous</w:t>
      </w: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b w:val="1"/>
          <w:sz w:val="18"/>
          <w:szCs w:val="18"/>
          <w:rtl w:val="0"/>
        </w:rPr>
        <w:t xml:space="preserve">membrane</w:t>
      </w:r>
      <w:r w:rsidDel="00000000" w:rsidR="00000000" w:rsidRPr="00000000">
        <w:rPr>
          <w:sz w:val="18"/>
          <w:szCs w:val="18"/>
          <w:rtl w:val="0"/>
        </w:rPr>
        <w:t xml:space="preserve">)​ It is a thin, double-layered membranes that cover surfaces in ventral body cavity​</w:t>
      </w:r>
    </w:p>
    <w:p w:rsidR="00000000" w:rsidDel="00000000" w:rsidP="00000000" w:rsidRDefault="00000000" w:rsidRPr="00000000" w14:paraId="00000045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Parietal</w:t>
      </w: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b w:val="1"/>
          <w:sz w:val="18"/>
          <w:szCs w:val="18"/>
          <w:rtl w:val="0"/>
        </w:rPr>
        <w:t xml:space="preserve">serosa:</w:t>
      </w:r>
      <w:r w:rsidDel="00000000" w:rsidR="00000000" w:rsidRPr="00000000">
        <w:rPr>
          <w:sz w:val="18"/>
          <w:szCs w:val="18"/>
          <w:rtl w:val="0"/>
        </w:rPr>
        <w:t xml:space="preserve"> lines internal body cavity walls​</w:t>
      </w:r>
    </w:p>
    <w:p w:rsidR="00000000" w:rsidDel="00000000" w:rsidP="00000000" w:rsidRDefault="00000000" w:rsidRPr="00000000" w14:paraId="00000046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Visceral</w:t>
      </w: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b w:val="1"/>
          <w:sz w:val="18"/>
          <w:szCs w:val="18"/>
          <w:rtl w:val="0"/>
        </w:rPr>
        <w:t xml:space="preserve">serosa:</w:t>
      </w:r>
      <w:r w:rsidDel="00000000" w:rsidR="00000000" w:rsidRPr="00000000">
        <w:rPr>
          <w:sz w:val="18"/>
          <w:szCs w:val="18"/>
          <w:rtl w:val="0"/>
        </w:rPr>
        <w:t xml:space="preserve"> covers internal organs (viscera)​</w:t>
      </w:r>
    </w:p>
    <w:p w:rsidR="00000000" w:rsidDel="00000000" w:rsidP="00000000" w:rsidRDefault="00000000" w:rsidRPr="00000000" w14:paraId="0000004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Double layers are separated by slit-like cavity filled with </w:t>
      </w:r>
      <w:r w:rsidDel="00000000" w:rsidR="00000000" w:rsidRPr="00000000">
        <w:rPr>
          <w:b w:val="1"/>
          <w:sz w:val="18"/>
          <w:szCs w:val="18"/>
          <w:rtl w:val="0"/>
        </w:rPr>
        <w:t xml:space="preserve">serous</w:t>
      </w: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b w:val="1"/>
          <w:sz w:val="18"/>
          <w:szCs w:val="18"/>
          <w:rtl w:val="0"/>
        </w:rPr>
        <w:t xml:space="preserve">fluid</w:t>
      </w:r>
      <w:r w:rsidDel="00000000" w:rsidR="00000000" w:rsidRPr="00000000">
        <w:rPr>
          <w:sz w:val="18"/>
          <w:szCs w:val="18"/>
          <w:rtl w:val="0"/>
        </w:rPr>
        <w:t xml:space="preserve">​</w:t>
      </w:r>
    </w:p>
    <w:p w:rsidR="00000000" w:rsidDel="00000000" w:rsidP="00000000" w:rsidRDefault="00000000" w:rsidRPr="00000000" w14:paraId="00000048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Fluid secreted by both layers of membrane</w:t>
      </w:r>
    </w:p>
    <w:p w:rsidR="00000000" w:rsidDel="00000000" w:rsidP="00000000" w:rsidRDefault="00000000" w:rsidRPr="00000000" w14:paraId="00000049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Named for specific cavity and organs that they are associated with​</w:t>
      </w:r>
    </w:p>
    <w:p w:rsidR="00000000" w:rsidDel="00000000" w:rsidP="00000000" w:rsidRDefault="00000000" w:rsidRPr="00000000" w14:paraId="0000004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Pericardium​…..Heart​</w:t>
      </w:r>
    </w:p>
    <w:p w:rsidR="00000000" w:rsidDel="00000000" w:rsidP="00000000" w:rsidRDefault="00000000" w:rsidRPr="00000000" w14:paraId="0000004B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Pleurae​…..Lungs​</w:t>
      </w:r>
    </w:p>
    <w:p w:rsidR="00000000" w:rsidDel="00000000" w:rsidP="00000000" w:rsidRDefault="00000000" w:rsidRPr="00000000" w14:paraId="0000004C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Peritoneum​….Abdominopelvic cavity</w:t>
      </w:r>
    </w:p>
    <w:p w:rsidR="00000000" w:rsidDel="00000000" w:rsidP="00000000" w:rsidRDefault="00000000" w:rsidRPr="00000000" w14:paraId="0000004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161925</wp:posOffset>
            </wp:positionH>
            <wp:positionV relativeFrom="paragraph">
              <wp:posOffset>266700</wp:posOffset>
            </wp:positionV>
            <wp:extent cx="2814638" cy="2593361"/>
            <wp:effectExtent b="0" l="0" r="0" t="0"/>
            <wp:wrapSquare wrapText="bothSides" distB="114300" distT="114300" distL="114300" distR="11430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14638" cy="259336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  <w:u w:val="single"/>
        </w:rPr>
      </w:pPr>
      <w:r w:rsidDel="00000000" w:rsidR="00000000" w:rsidRPr="00000000">
        <w:rPr>
          <w:sz w:val="18"/>
          <w:szCs w:val="18"/>
          <w:u w:val="single"/>
          <w:rtl w:val="0"/>
        </w:rPr>
        <w:t xml:space="preserve">Abdominopelvic Quadrants</w:t>
      </w:r>
    </w:p>
    <w:p w:rsidR="00000000" w:rsidDel="00000000" w:rsidP="00000000" w:rsidRDefault="00000000" w:rsidRPr="00000000" w14:paraId="0000005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51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0" w:firstLine="0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2957884" cy="2709863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57884" cy="2709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2762250" cy="2724150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724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image" Target="media/image2.pn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