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812"/>
        <w:gridCol w:w="7106"/>
      </w:tblGrid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504" name="Picture 15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smallest form of a chemical substance that still retains its chemical identity is called a(n) 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503" name="Picture 15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502" name="Picture 15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501" name="Picture 150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7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500" name="Picture 150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9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atom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99" name="Picture 14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98" name="Picture 14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45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97" name="Picture 14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9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electron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96" name="Picture 14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95" name="Picture 14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2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94" name="Picture 149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0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molecule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93" name="Picture 14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92" name="Picture 14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4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91" name="Picture 149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0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element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90" name="Picture 14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89" name="Picture 14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88" name="Picture 14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87" name="Picture 14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86" name="Picture 14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Elements required in large amounts to sustain life are known as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85" name="Picture 14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84" name="Picture 14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83" name="Picture 148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26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82" name="Picture 148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bulk elements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81" name="Picture 14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80" name="Picture 14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57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79" name="Picture 147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atoms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78" name="Picture 14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77" name="Picture 14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3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76" name="Picture 147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trace elements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75" name="Picture 14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74" name="Picture 14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5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73" name="Picture 14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2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isotopes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72" name="Picture 14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71" name="Picture 14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70" name="Picture 14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69" name="Picture 14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68" name="Picture 14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The atomic number for an element is the total number of subatomic particles.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467" name="Picture 14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66" name="Picture 14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65" name="Picture 146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3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64" name="Picture 14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63" name="Picture 14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62" name="Picture 146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61" name="Picture 146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3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60" name="Picture 14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59" name="Picture 14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58" name="Picture 14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57" name="Picture 14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56" name="Picture 14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The charge of a proton is positive, while the charge of an electron is negative.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55" name="Picture 14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54" name="Picture 14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53" name="Picture 145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52" name="Picture 145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4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51" name="Picture 14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50" name="Picture 14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49" name="Picture 144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48" name="Picture 14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47" name="Picture 14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46" name="Picture 14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45" name="Picture 14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44" name="Picture 14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Iron has an atomic number of 26 and an atomic mass of 56. The number of protons is 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43" name="Picture 14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42" name="Picture 14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41" name="Picture 144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40" name="Picture 144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26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39" name="Picture 14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38" name="Picture 14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37" name="Picture 14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30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36" name="Picture 14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35" name="Picture 14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34" name="Picture 143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6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56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33" name="Picture 14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32" name="Picture 14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31" name="Picture 14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6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82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30" name="Picture 14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45720" cy="7620"/>
                  <wp:effectExtent l="0" t="0" r="0" b="0"/>
                  <wp:docPr id="1429" name="Picture 14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28" name="Picture 14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27" name="Picture 14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26" name="Picture 14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Isotopes of an element vary in the number of ____________.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25" name="Picture 14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24" name="Picture 14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00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23" name="Picture 14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protons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22" name="Picture 14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21" name="Picture 14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3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20" name="Picture 142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electrons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19" name="Picture 14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18" name="Picture 14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17" name="Picture 141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16" name="Picture 141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neutrons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15" name="Picture 14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14" name="Picture 14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384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13" name="Picture 141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8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Isotopes may vary in any of these particles.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12" name="Picture 14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11" name="Picture 14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10" name="Picture 14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409" name="Picture 14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408" name="Picture 14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The properties of a compound are limited to the individual properties of its constitutive elements.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07" name="Picture 14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06" name="Picture 14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05" name="Picture 140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9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404" name="Picture 14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403" name="Picture 14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402" name="Picture 140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401" name="Picture 140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9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400" name="Picture 14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99" name="Picture 13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98" name="Picture 13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97" name="Picture 13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96" name="Picture 13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If one molecule of glucose (C</w:t>
            </w:r>
            <w:r w:rsidRPr="0088488B">
              <w:rPr>
                <w:vertAlign w:val="subscript"/>
              </w:rPr>
              <w:t>6</w:t>
            </w:r>
            <w:r w:rsidRPr="0088488B">
              <w:t>H</w:t>
            </w:r>
            <w:r w:rsidRPr="0088488B">
              <w:rPr>
                <w:vertAlign w:val="subscript"/>
              </w:rPr>
              <w:t>12</w:t>
            </w:r>
            <w:r w:rsidRPr="0088488B">
              <w:t>O</w:t>
            </w:r>
            <w:r w:rsidRPr="0088488B">
              <w:rPr>
                <w:vertAlign w:val="subscript"/>
              </w:rPr>
              <w:t>6</w:t>
            </w:r>
            <w:r w:rsidRPr="0088488B">
              <w:t>) reacts with six molecules of oxygen (O</w:t>
            </w:r>
            <w:r w:rsidRPr="0088488B">
              <w:rPr>
                <w:vertAlign w:val="subscript"/>
              </w:rPr>
              <w:t>2</w:t>
            </w:r>
            <w:r w:rsidRPr="0088488B">
              <w:t>) and produces 6 molecules of CO</w:t>
            </w:r>
            <w:r w:rsidRPr="0088488B">
              <w:rPr>
                <w:vertAlign w:val="subscript"/>
              </w:rPr>
              <w:t>2</w:t>
            </w:r>
            <w:r w:rsidRPr="0088488B">
              <w:t>, how many molecules of water must be produced to balance the equation C</w:t>
            </w:r>
            <w:r w:rsidRPr="0088488B">
              <w:rPr>
                <w:vertAlign w:val="subscript"/>
              </w:rPr>
              <w:t>6</w:t>
            </w:r>
            <w:r w:rsidRPr="0088488B">
              <w:t>H</w:t>
            </w:r>
            <w:r w:rsidRPr="0088488B">
              <w:rPr>
                <w:vertAlign w:val="subscript"/>
              </w:rPr>
              <w:t>12</w:t>
            </w:r>
            <w:r w:rsidRPr="0088488B">
              <w:t>O</w:t>
            </w:r>
            <w:r w:rsidRPr="0088488B">
              <w:rPr>
                <w:vertAlign w:val="subscript"/>
              </w:rPr>
              <w:t>6</w:t>
            </w:r>
            <w:r w:rsidRPr="0088488B">
              <w:t> + 6 O</w:t>
            </w:r>
            <w:r w:rsidRPr="0088488B">
              <w:rPr>
                <w:vertAlign w:val="subscript"/>
              </w:rPr>
              <w:t>2</w:t>
            </w:r>
            <w:r w:rsidRPr="0088488B">
              <w:t> </w:t>
            </w:r>
            <w:r w:rsidRPr="0088488B">
              <w:rPr>
                <w:rFonts w:ascii="Cambria Math" w:hAnsi="Cambria Math" w:cs="Cambria Math"/>
              </w:rPr>
              <w:t>⇒</w:t>
            </w:r>
            <w:r w:rsidRPr="0088488B">
              <w:t xml:space="preserve"> 6 CO</w:t>
            </w:r>
            <w:r w:rsidRPr="0088488B">
              <w:rPr>
                <w:vertAlign w:val="subscript"/>
              </w:rPr>
              <w:t>2</w:t>
            </w:r>
            <w:r w:rsidRPr="0088488B">
              <w:t> + _____ H</w:t>
            </w:r>
            <w:r w:rsidRPr="0088488B">
              <w:rPr>
                <w:vertAlign w:val="subscript"/>
              </w:rPr>
              <w:t>2</w:t>
            </w:r>
            <w:r w:rsidRPr="0088488B">
              <w:t>O.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395" name="Picture 13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94" name="Picture 13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393" name="Picture 139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92" name="Picture 139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6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91" name="Picture 13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90" name="Picture 13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89" name="Picture 138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18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88" name="Picture 13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87" name="Picture 13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86" name="Picture 138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3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85" name="Picture 13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84" name="Picture 13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83" name="Picture 138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1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12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382" name="Picture 13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81" name="Picture 13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80" name="Picture 13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79" name="Picture 13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78" name="Picture 13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number of valence shell electrons determines ______________.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77" name="Picture 13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76" name="Picture 13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70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75" name="Picture 13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2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the atom’s reactive properties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74" name="Picture 13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73" name="Picture 13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371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72" name="Picture 13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the nature of the chemical bonds it forms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71" name="Picture 13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70" name="Picture 13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196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69" name="Picture 13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2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the column of the periodic table in which it will be located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68" name="Picture 13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67" name="Picture 13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366" name="Picture 136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65" name="Picture 136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3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All of these are correct.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364" name="Picture 13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63" name="Picture 13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62" name="Picture 13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61" name="Picture 13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60" name="Picture 13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first energy shell contains 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59" name="Picture 13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58" name="Picture 13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660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57" name="Picture 13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3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one dumb-bell-shaped orbital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356" name="Picture 13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55" name="Picture 13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354" name="Picture 135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83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53" name="Picture 135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one spherical orbital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52" name="Picture 13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51" name="Picture 13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890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50" name="Picture 135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three dumb-bell-shaped orbitals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49" name="Picture 13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48" name="Picture 13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4520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47" name="Picture 13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one spherical and three dumb-bell-shaped orbitals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346" name="Picture 13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45" name="Picture 13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44" name="Picture 13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43" name="Picture 13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42" name="Picture 13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What is the total number of electrons that can be held in the second energy shell?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41" name="Picture 13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40" name="Picture 13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39" name="Picture 133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32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38" name="Picture 13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37" name="Picture 13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22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36" name="Picture 133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18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35" name="Picture 13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34" name="Picture 13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333" name="Picture 133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1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32" name="Picture 133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6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8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31" name="Picture 13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30" name="Picture 13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1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29" name="Picture 13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6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2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328" name="Picture 13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27" name="Picture 13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26" name="Picture 13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25" name="Picture 13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24" name="Picture 13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Chemical bonds in which there is a sharing of electrons are called __________ 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23" name="Picture 13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22" name="Picture 13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321" name="Picture 132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36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20" name="Picture 132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7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covalent bonds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19" name="Picture 13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18" name="Picture 13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025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17" name="Picture 131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7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ionic bonds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316" name="Picture 13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15" name="Picture 13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45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14" name="Picture 131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8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hydrogen bonds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13" name="Picture 13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12" name="Picture 13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285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11" name="Picture 13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8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van der Waals attractions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310" name="Picture 13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09" name="Picture 13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08" name="Picture 13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307" name="Picture 13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306" name="Picture 13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Which of these properties of water is important for living organisms?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05" name="Picture 13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04" name="Picture 13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80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03" name="Picture 130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cohesion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302" name="Picture 13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301" name="Picture 13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15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300" name="Picture 13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adhesion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99" name="Picture 12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98" name="Picture 12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5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97" name="Picture 12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9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solvent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96" name="Picture 12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95" name="Picture 12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94" name="Picture 129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09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93" name="Picture 129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0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All of these are correct.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92" name="Picture 12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91" name="Picture 12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90" name="Picture 12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89" name="Picture 12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88" name="Picture 12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Solutions that add H+ to a solution are considered acids.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87" name="Picture 12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86" name="Picture 12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85" name="Picture 128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84" name="Picture 128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1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83" name="Picture 12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82" name="Picture 12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81" name="Picture 128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1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80" name="Picture 12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79" name="Picture 12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278" name="Picture 12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77" name="Picture 12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76" name="Picture 12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A solution with a pH of 14 ______________.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75" name="Picture 12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74" name="Picture 12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245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73" name="Picture 12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has a high H</w:t>
                  </w:r>
                  <w:r w:rsidRPr="0088488B">
                    <w:rPr>
                      <w:vertAlign w:val="superscript"/>
                    </w:rPr>
                    <w:t>+</w:t>
                  </w:r>
                  <w:r w:rsidRPr="0088488B">
                    <w:t> concentration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72" name="Picture 12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71" name="Picture 12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3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70" name="Picture 127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is neutral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69" name="Picture 12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68" name="Picture 12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67" name="Picture 126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397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66" name="Picture 126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has a low H</w:t>
                  </w:r>
                  <w:r w:rsidRPr="0088488B">
                    <w:rPr>
                      <w:vertAlign w:val="superscript"/>
                    </w:rPr>
                    <w:t>+</w:t>
                  </w:r>
                  <w:r w:rsidRPr="0088488B">
                    <w:t> concentration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65" name="Picture 12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64" name="Picture 12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695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63" name="Picture 126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3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is acidic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62" name="Picture 12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61" name="Picture 12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60" name="Picture 12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59" name="Picture 12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58" name="Picture 12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Substances that resist large changes in pH are called 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57" name="Picture 12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56" name="Picture 12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5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55" name="Picture 125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acids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54" name="Picture 12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53" name="Picture 12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52" name="Picture 125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3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51" name="Picture 125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buffers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50" name="Picture 12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49" name="Picture 12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0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48" name="Picture 124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bases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47" name="Picture 12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46" name="Picture 12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7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45" name="Picture 124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5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resistant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44" name="Picture 12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43" name="Picture 12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42" name="Picture 12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41" name="Picture 12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lastRenderedPageBreak/>
              <w:t>17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40" name="Picture 12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A number of temperature-related characteristics of water, such as high heat of vaporization, are important to living organisms.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39" name="Picture 12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38" name="Picture 12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37" name="Picture 123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36" name="Picture 123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5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35" name="Picture 12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34" name="Picture 12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33" name="Picture 123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6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32" name="Picture 12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31" name="Picture 12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30" name="Picture 12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29" name="Picture 12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28" name="Picture 12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building blocks, or monomers, of the larger carbohydrates such as starch are _______________.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27" name="Picture 12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26" name="Picture 12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47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25" name="Picture 122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oligosaccharides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24" name="Picture 12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23" name="Picture 12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096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22" name="Picture 122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triglycerides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21" name="Picture 12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20" name="Picture 12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06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19" name="Picture 12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amino acids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18" name="Picture 12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17" name="Picture 12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16" name="Picture 121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6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15" name="Picture 121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8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monosaccharides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214" name="Picture 12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13" name="Picture 12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12" name="Picture 12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211" name="Picture 12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19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210" name="Picture 12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Two or more monomers are joined into a polymer by hydrolysis.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09" name="Picture 12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08" name="Picture 12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07" name="Picture 12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8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06" name="Picture 12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05" name="Picture 12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204" name="Picture 120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203" name="Picture 120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9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45720" cy="45720"/>
                  <wp:effectExtent l="0" t="0" r="0" b="0"/>
                  <wp:docPr id="1202" name="Picture 12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201" name="Picture 12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200" name="Picture 12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199" name="Picture 11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198" name="Picture 11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Which of these molecules is not a lipid?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97" name="Picture 11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96" name="Picture 11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59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95" name="Picture 119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sterols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94" name="Picture 11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93" name="Picture 11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55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92" name="Picture 119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waxes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91" name="Picture 11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90" name="Picture 11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096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89" name="Picture 118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triglycerides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88" name="Picture 11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87" name="Picture 11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186" name="Picture 118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49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85" name="Picture 118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1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chitin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184" name="Picture 11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83" name="Picture 11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82" name="Picture 11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181" name="Picture 11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21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180" name="Picture 11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Special proteins responsible for catalyzing reactions in the cell are called ____________.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79" name="Picture 11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78" name="Picture 11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58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77" name="Picture 117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1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polypeptides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76" name="Picture 11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75" name="Picture 11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5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74" name="Picture 117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kinases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73" name="Picture 11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72" name="Picture 11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171" name="Picture 117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8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70" name="Picture 117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enzymes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69" name="Picture 11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68" name="Picture 11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3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67" name="Picture 11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reactants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166" name="Picture 11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65" name="Picture 11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lastRenderedPageBreak/>
              <w:drawing>
                <wp:inline distT="0" distB="0" distL="0" distR="0">
                  <wp:extent cx="7620" cy="45720"/>
                  <wp:effectExtent l="0" t="0" r="0" b="0"/>
                  <wp:docPr id="1164" name="Picture 11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163" name="Picture 11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162" name="Picture 11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variable portion of an amino acid is its 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61" name="Picture 11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60" name="Picture 11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14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59" name="Picture 115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3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amino group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58" name="Picture 11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57" name="Picture 11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156" name="Picture 115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97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55" name="Picture 115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R group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54" name="Picture 11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53" name="Picture 11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330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52" name="Picture 115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carboxyl group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51" name="Picture 11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50" name="Picture 11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46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49" name="Picture 114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All of these can be variable.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148" name="Picture 11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47" name="Picture 114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46" name="Picture 11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145" name="Picture 11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23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144" name="Picture 11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The nucleotide found in RNA but not DNA is ___________.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43" name="Picture 11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42" name="Picture 11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41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41" name="Picture 114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5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thymine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40" name="Picture 11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39" name="Picture 11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2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38" name="Picture 113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5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adenine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37" name="Picture 11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36" name="Picture 11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135" name="Picture 113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492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34" name="Picture 113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6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uracil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33" name="Picture 11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32" name="Picture 11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44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31" name="Picture 113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6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cytosine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45720"/>
                  <wp:effectExtent l="0" t="0" r="0" b="0"/>
                  <wp:docPr id="1130" name="Picture 11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29" name="Picture 112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28" name="Picture 11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7620"/>
                  <wp:effectExtent l="0" t="0" r="0" b="0"/>
                  <wp:docPr id="1127" name="Picture 11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lastRenderedPageBreak/>
              <w:t>24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8488B" w:rsidRPr="0088488B" w:rsidRDefault="0088488B" w:rsidP="0088488B">
            <w:pPr>
              <w:rPr>
                <w:b/>
                <w:bCs/>
              </w:rPr>
            </w:pPr>
            <w:r w:rsidRPr="0088488B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22860"/>
                  <wp:effectExtent l="0" t="0" r="0" b="0"/>
                  <wp:docPr id="1126" name="Picture 11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8488B" w:rsidRPr="0088488B" w:rsidRDefault="0088488B" w:rsidP="0088488B">
            <w:r w:rsidRPr="0088488B">
              <w:t>True or False. DNA is a polymer of amino acids.</w:t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25" name="Picture 11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24" name="Picture 11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09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23" name="Picture 112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7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True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7620" cy="45720"/>
                  <wp:effectExtent l="0" t="0" r="0" b="0"/>
                  <wp:docPr id="1122" name="Picture 11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45720" cy="7620"/>
                  <wp:effectExtent l="0" t="0" r="0" b="0"/>
                  <wp:docPr id="1121" name="Picture 11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:rsidR="0088488B" w:rsidRPr="0088488B" w:rsidRDefault="0088488B" w:rsidP="0088488B">
            <w:r w:rsidRPr="0088488B">
              <w:drawing>
                <wp:inline distT="0" distB="0" distL="0" distR="0">
                  <wp:extent cx="144780" cy="144780"/>
                  <wp:effectExtent l="0" t="0" r="7620" b="7620"/>
                  <wp:docPr id="1120" name="Picture 112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3"/>
            </w:tblGrid>
            <w:tr w:rsidR="0088488B" w:rsidRPr="0088488B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drawing>
                      <wp:inline distT="0" distB="0" distL="0" distR="0">
                        <wp:extent cx="144780" cy="144780"/>
                        <wp:effectExtent l="0" t="0" r="7620" b="7620"/>
                        <wp:docPr id="1119" name="Picture 111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7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:rsidR="0088488B" w:rsidRPr="0088488B" w:rsidRDefault="0088488B" w:rsidP="0088488B">
                  <w:r w:rsidRPr="0088488B">
                    <w:t>False</w:t>
                  </w:r>
                </w:p>
              </w:tc>
            </w:tr>
          </w:tbl>
          <w:p w:rsidR="0088488B" w:rsidRPr="0088488B" w:rsidRDefault="0088488B" w:rsidP="0088488B"/>
        </w:tc>
      </w:tr>
      <w:tr w:rsidR="0088488B" w:rsidRPr="0088488B" w:rsidTr="008848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/>
        </w:tc>
        <w:tc>
          <w:tcPr>
            <w:tcW w:w="0" w:type="auto"/>
            <w:shd w:val="clear" w:color="auto" w:fill="FFFFFF"/>
            <w:vAlign w:val="center"/>
            <w:hideMark/>
          </w:tcPr>
          <w:p w:rsidR="0088488B" w:rsidRPr="0088488B" w:rsidRDefault="0088488B" w:rsidP="0088488B"/>
        </w:tc>
      </w:tr>
    </w:tbl>
    <w:p w:rsidR="00616F3F" w:rsidRDefault="0088488B">
      <w:bookmarkStart w:id="0" w:name="_GoBack"/>
      <w:bookmarkEnd w:id="0"/>
    </w:p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CE"/>
    <w:rsid w:val="00237AF4"/>
    <w:rsid w:val="002B3883"/>
    <w:rsid w:val="00677A3C"/>
    <w:rsid w:val="0088488B"/>
    <w:rsid w:val="00A54259"/>
    <w:rsid w:val="00C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BC588-C7F9-4F9A-BC79-44CA479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CE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884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9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2019-04-19T21:34:00Z</dcterms:created>
  <dcterms:modified xsi:type="dcterms:W3CDTF">2019-04-19T21:34:00Z</dcterms:modified>
</cp:coreProperties>
</file>