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g"/>
  <Default Extension="png" ContentType="image/png"/>
  <Default Extension="bmp" ContentType="image/bmp"/>
  <Default Extension="gif" ContentType="image/gif"/>
  <Default Extension="tif" ContentType="image/tif"/>
  <Default Extension="pdf" ContentType="application/pdf"/>
  <Default Extension="mov" ContentType="application/movie"/>
  <Default Extension="vml" ContentType="application/vnd.openxmlformats-officedocument.vmlDrawing"/>
  <Default Extension="xlsx" ContentType="application/vnd.openxmlformats-officedocument.spreadsheetml.sheet"/>
  <Override PartName="/docProps/core.xml" ContentType="application/vnd.openxmlformats-package.core-properties+xml"/>
  <Override PartName="/docProps/app.xml" ContentType="application/vnd.openxmlformats-officedocument.extended-properties+xml"/>
  <Override PartName="/word/document.xml" ContentType="application/vnd.openxmlformats-officedocument.wordprocessingml.document.main+xml"/>
  <Override PartName="/word/settings.xml" ContentType="application/vnd.openxmlformats-officedocument.wordprocessingml.settings+xml"/>
  <Override PartName="/word/fontTable.xml" ContentType="application/vnd.openxmlformats-officedocument.wordprocessingml.fontTable+xml"/>
  <Override PartName="/word/styles.xml" ContentType="application/vnd.openxmlformats-officedocument.wordprocessingml.styles+xml"/>
  <Override PartName="/word/header1.xml" ContentType="application/vnd.openxmlformats-officedocument.wordprocessingml.header+xml"/>
  <Override PartName="/word/footer1.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Relationships>

</file>

<file path=word/document.xml><?xml version="1.0" encoding="utf-8"?>
<w:document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body>
    <w:p>
      <w:pPr>
        <w:pStyle w:val="Body"/>
        <w:rPr>
          <w:b w:val="1"/>
          <w:bCs w:val="1"/>
          <w:color w:val="ff0000"/>
          <w:u w:color="ff0000"/>
        </w:rPr>
      </w:pPr>
      <w:r>
        <w:rPr>
          <w:b w:val="1"/>
          <w:bCs w:val="1"/>
          <w:color w:val="ff0000"/>
          <w:u w:color="ff0000"/>
          <w:rtl w:val="0"/>
          <w:lang w:val="en-US"/>
        </w:rPr>
        <w:t>Chapter 1: An Introduction</w:t>
      </w:r>
    </w:p>
    <w:p>
      <w:pPr>
        <w:pStyle w:val="Body"/>
        <w:numPr>
          <w:ilvl w:val="0"/>
          <w:numId w:val="2"/>
        </w:numPr>
        <w:bidi w:val="0"/>
        <w:ind w:right="0"/>
        <w:jc w:val="left"/>
        <w:rPr>
          <w:rtl w:val="0"/>
          <w:lang w:val="en-US"/>
        </w:rPr>
      </w:pPr>
      <w:r>
        <w:rPr>
          <w:rtl w:val="0"/>
          <w:lang w:val="en-US"/>
        </w:rPr>
        <w:t>Important aspects of organizational behaviour:</w:t>
      </w:r>
    </w:p>
    <w:p>
      <w:pPr>
        <w:pStyle w:val="Body"/>
        <w:numPr>
          <w:ilvl w:val="1"/>
          <w:numId w:val="2"/>
        </w:numPr>
        <w:bidi w:val="0"/>
        <w:ind w:right="0"/>
        <w:jc w:val="left"/>
        <w:rPr>
          <w:rtl w:val="0"/>
          <w:lang w:val="it-IT"/>
        </w:rPr>
      </w:pPr>
      <w:r>
        <w:rPr>
          <w:rtl w:val="0"/>
          <w:lang w:val="it-IT"/>
        </w:rPr>
        <w:t>Culture</w:t>
      </w:r>
    </w:p>
    <w:p>
      <w:pPr>
        <w:pStyle w:val="Body"/>
        <w:numPr>
          <w:ilvl w:val="1"/>
          <w:numId w:val="2"/>
        </w:numPr>
        <w:bidi w:val="0"/>
        <w:ind w:right="0"/>
        <w:jc w:val="left"/>
        <w:rPr>
          <w:rtl w:val="0"/>
        </w:rPr>
      </w:pPr>
      <w:r>
        <w:rPr>
          <w:rtl w:val="0"/>
        </w:rPr>
        <w:t>Values</w:t>
      </w:r>
    </w:p>
    <w:p>
      <w:pPr>
        <w:pStyle w:val="Body"/>
        <w:numPr>
          <w:ilvl w:val="1"/>
          <w:numId w:val="2"/>
        </w:numPr>
        <w:bidi w:val="0"/>
        <w:ind w:right="0"/>
        <w:jc w:val="left"/>
        <w:rPr>
          <w:rtl w:val="0"/>
          <w:lang w:val="en-US"/>
        </w:rPr>
      </w:pPr>
      <w:r>
        <w:rPr>
          <w:rtl w:val="0"/>
          <w:lang w:val="en-US"/>
        </w:rPr>
        <w:t>Empowerment</w:t>
      </w:r>
    </w:p>
    <w:p>
      <w:pPr>
        <w:pStyle w:val="Body"/>
        <w:numPr>
          <w:ilvl w:val="1"/>
          <w:numId w:val="2"/>
        </w:numPr>
        <w:bidi w:val="0"/>
        <w:ind w:right="0"/>
        <w:jc w:val="left"/>
        <w:rPr>
          <w:rtl w:val="0"/>
          <w:lang w:val="en-US"/>
        </w:rPr>
      </w:pPr>
      <w:r>
        <w:rPr>
          <w:rtl w:val="0"/>
          <w:lang w:val="en-US"/>
        </w:rPr>
        <w:t>Health and Wellness</w:t>
      </w:r>
    </w:p>
    <w:p>
      <w:pPr>
        <w:pStyle w:val="Body"/>
        <w:numPr>
          <w:ilvl w:val="1"/>
          <w:numId w:val="2"/>
        </w:numPr>
        <w:bidi w:val="0"/>
        <w:ind w:right="0"/>
        <w:jc w:val="left"/>
        <w:rPr>
          <w:rtl w:val="0"/>
          <w:lang w:val="fr-FR"/>
        </w:rPr>
      </w:pPr>
      <w:r>
        <w:rPr>
          <w:rtl w:val="0"/>
          <w:lang w:val="fr-FR"/>
        </w:rPr>
        <w:t xml:space="preserve">Motivation </w:t>
      </w:r>
    </w:p>
    <w:p>
      <w:pPr>
        <w:pStyle w:val="Body"/>
        <w:numPr>
          <w:ilvl w:val="1"/>
          <w:numId w:val="2"/>
        </w:numPr>
        <w:bidi w:val="0"/>
        <w:ind w:right="0"/>
        <w:jc w:val="left"/>
        <w:rPr>
          <w:rtl w:val="0"/>
          <w:lang w:val="fr-FR"/>
        </w:rPr>
      </w:pPr>
      <w:r>
        <w:rPr>
          <w:rtl w:val="0"/>
          <w:lang w:val="fr-FR"/>
        </w:rPr>
        <w:t>Compensation</w:t>
      </w:r>
    </w:p>
    <w:p>
      <w:pPr>
        <w:pStyle w:val="Body"/>
        <w:numPr>
          <w:ilvl w:val="1"/>
          <w:numId w:val="2"/>
        </w:numPr>
        <w:bidi w:val="0"/>
        <w:ind w:right="0"/>
        <w:jc w:val="left"/>
        <w:rPr>
          <w:rtl w:val="0"/>
          <w:lang w:val="fr-FR"/>
        </w:rPr>
      </w:pPr>
      <w:r>
        <w:rPr>
          <w:rtl w:val="0"/>
          <w:lang w:val="fr-FR"/>
        </w:rPr>
        <w:t>Engagement</w:t>
      </w:r>
    </w:p>
    <w:p>
      <w:pPr>
        <w:pStyle w:val="Body"/>
        <w:numPr>
          <w:ilvl w:val="1"/>
          <w:numId w:val="2"/>
        </w:numPr>
        <w:bidi w:val="0"/>
        <w:ind w:right="0"/>
        <w:jc w:val="left"/>
        <w:rPr>
          <w:rtl w:val="0"/>
          <w:lang w:val="en-US"/>
        </w:rPr>
      </w:pPr>
      <w:r>
        <w:rPr>
          <w:rtl w:val="0"/>
          <w:lang w:val="en-US"/>
        </w:rPr>
        <w:t>Meals</w:t>
      </w:r>
    </w:p>
    <w:p>
      <w:pPr>
        <w:pStyle w:val="Body"/>
        <w:numPr>
          <w:ilvl w:val="1"/>
          <w:numId w:val="2"/>
        </w:numPr>
        <w:bidi w:val="0"/>
        <w:ind w:right="0"/>
        <w:jc w:val="left"/>
        <w:rPr>
          <w:rtl w:val="0"/>
          <w:lang w:val="en-US"/>
        </w:rPr>
      </w:pPr>
      <w:r>
        <w:rPr>
          <w:rtl w:val="0"/>
          <w:lang w:val="en-US"/>
        </w:rPr>
        <w:t>Wellness events</w:t>
      </w:r>
    </w:p>
    <w:p>
      <w:pPr>
        <w:pStyle w:val="Body"/>
        <w:numPr>
          <w:ilvl w:val="0"/>
          <w:numId w:val="2"/>
        </w:numPr>
        <w:bidi w:val="0"/>
        <w:ind w:right="0"/>
        <w:jc w:val="left"/>
        <w:rPr>
          <w:rtl w:val="0"/>
          <w:lang w:val="en-US"/>
        </w:rPr>
      </w:pPr>
      <w:r>
        <w:rPr>
          <w:rtl w:val="0"/>
          <w:lang w:val="en-US"/>
        </w:rPr>
        <w:t xml:space="preserve">Organizations are social inventions for accomplishing common goals through group effort. </w:t>
      </w:r>
    </w:p>
    <w:p>
      <w:pPr>
        <w:pStyle w:val="Body"/>
        <w:numPr>
          <w:ilvl w:val="0"/>
          <w:numId w:val="2"/>
        </w:numPr>
        <w:bidi w:val="0"/>
        <w:ind w:right="0"/>
        <w:jc w:val="left"/>
        <w:rPr>
          <w:rtl w:val="0"/>
          <w:lang w:val="en-US"/>
        </w:rPr>
      </w:pPr>
      <w:r>
        <w:rPr>
          <w:rtl w:val="0"/>
          <w:lang w:val="en-US"/>
        </w:rPr>
        <w:t xml:space="preserve">The field of organizational behaviour is about understanding people and managing them to work effectively. </w:t>
      </w:r>
    </w:p>
    <w:p>
      <w:pPr>
        <w:pStyle w:val="Body"/>
        <w:numPr>
          <w:ilvl w:val="0"/>
          <w:numId w:val="2"/>
        </w:numPr>
        <w:bidi w:val="0"/>
        <w:ind w:right="0"/>
        <w:jc w:val="left"/>
        <w:rPr>
          <w:rtl w:val="0"/>
          <w:lang w:val="en-US"/>
        </w:rPr>
      </w:pPr>
      <w:r>
        <w:rPr>
          <w:rtl w:val="0"/>
          <w:lang w:val="en-US"/>
        </w:rPr>
        <w:t xml:space="preserve">The field of organizational behaviour is concerned with how organizations can survive and adapt to change. </w:t>
      </w:r>
    </w:p>
    <w:p>
      <w:pPr>
        <w:pStyle w:val="Body"/>
        <w:numPr>
          <w:ilvl w:val="0"/>
          <w:numId w:val="2"/>
        </w:numPr>
        <w:bidi w:val="0"/>
        <w:ind w:right="0"/>
        <w:jc w:val="left"/>
        <w:rPr>
          <w:rtl w:val="0"/>
          <w:lang w:val="en-US"/>
        </w:rPr>
      </w:pPr>
      <w:r>
        <w:rPr>
          <w:rtl w:val="0"/>
          <w:lang w:val="en-US"/>
        </w:rPr>
        <w:t xml:space="preserve">Certain behaviours are necessary for survival and adaptation. People have to: </w:t>
      </w:r>
    </w:p>
    <w:p>
      <w:pPr>
        <w:pStyle w:val="Body"/>
        <w:numPr>
          <w:ilvl w:val="1"/>
          <w:numId w:val="2"/>
        </w:numPr>
        <w:bidi w:val="0"/>
        <w:ind w:right="0"/>
        <w:jc w:val="left"/>
        <w:rPr>
          <w:rtl w:val="0"/>
          <w:lang w:val="en-US"/>
        </w:rPr>
      </w:pPr>
      <w:r>
        <w:rPr>
          <w:rtl w:val="0"/>
          <w:lang w:val="en-US"/>
        </w:rPr>
        <w:t>Be motivated to join and remain in the organization;</w:t>
      </w:r>
    </w:p>
    <w:p>
      <w:pPr>
        <w:pStyle w:val="Body"/>
        <w:numPr>
          <w:ilvl w:val="1"/>
          <w:numId w:val="2"/>
        </w:numPr>
        <w:bidi w:val="0"/>
        <w:ind w:right="0"/>
        <w:jc w:val="left"/>
        <w:rPr>
          <w:rtl w:val="0"/>
          <w:lang w:val="en-US"/>
        </w:rPr>
      </w:pPr>
      <w:r>
        <w:rPr>
          <w:rtl w:val="0"/>
          <w:lang w:val="en-US"/>
        </w:rPr>
        <w:t xml:space="preserve">Carry out their basic work reliably, in terms of productivity, quality and service; </w:t>
      </w:r>
    </w:p>
    <w:p>
      <w:pPr>
        <w:pStyle w:val="Body"/>
        <w:numPr>
          <w:ilvl w:val="1"/>
          <w:numId w:val="2"/>
        </w:numPr>
        <w:bidi w:val="0"/>
        <w:ind w:right="0"/>
        <w:jc w:val="left"/>
        <w:rPr>
          <w:rtl w:val="0"/>
          <w:lang w:val="en-US"/>
        </w:rPr>
      </w:pPr>
      <w:r>
        <w:rPr>
          <w:rtl w:val="0"/>
          <w:lang w:val="en-US"/>
        </w:rPr>
        <w:t>Be willing to continuously learn and upgrade their knowledge and skills; and</w:t>
      </w:r>
    </w:p>
    <w:p>
      <w:pPr>
        <w:pStyle w:val="Body"/>
        <w:numPr>
          <w:ilvl w:val="1"/>
          <w:numId w:val="2"/>
        </w:numPr>
        <w:bidi w:val="0"/>
        <w:ind w:right="0"/>
        <w:jc w:val="left"/>
        <w:rPr>
          <w:rtl w:val="0"/>
          <w:lang w:val="en-US"/>
        </w:rPr>
      </w:pPr>
      <w:r>
        <w:rPr>
          <w:rtl w:val="0"/>
          <w:lang w:val="en-US"/>
        </w:rPr>
        <w:t xml:space="preserve">Be flexible and innovative. </w:t>
      </w:r>
    </w:p>
    <w:p>
      <w:pPr>
        <w:pStyle w:val="Body"/>
        <w:numPr>
          <w:ilvl w:val="0"/>
          <w:numId w:val="2"/>
        </w:numPr>
        <w:bidi w:val="0"/>
        <w:ind w:right="0"/>
        <w:jc w:val="left"/>
        <w:rPr>
          <w:rtl w:val="0"/>
          <w:lang w:val="en-US"/>
        </w:rPr>
      </w:pPr>
      <w:r>
        <w:rPr>
          <w:rtl w:val="0"/>
          <w:lang w:val="en-US"/>
        </w:rPr>
        <w:t xml:space="preserve">The field of organizational behaviour is concerned with how to get people to practice effective teamwork. </w:t>
      </w:r>
    </w:p>
    <w:p>
      <w:pPr>
        <w:pStyle w:val="Body"/>
        <w:numPr>
          <w:ilvl w:val="0"/>
          <w:numId w:val="2"/>
        </w:numPr>
        <w:bidi w:val="0"/>
        <w:ind w:right="0"/>
        <w:jc w:val="left"/>
        <w:rPr>
          <w:rtl w:val="0"/>
          <w:lang w:val="en-US"/>
        </w:rPr>
      </w:pPr>
      <w:r>
        <w:rPr>
          <w:rtl w:val="0"/>
          <w:lang w:val="en-US"/>
        </w:rPr>
        <w:t xml:space="preserve">Organizational behaviour refers to the attitudes and behaviours of individuals and groups in organizations. </w:t>
      </w:r>
    </w:p>
    <w:p>
      <w:pPr>
        <w:pStyle w:val="Body"/>
        <w:numPr>
          <w:ilvl w:val="0"/>
          <w:numId w:val="2"/>
        </w:numPr>
        <w:bidi w:val="0"/>
        <w:ind w:right="0"/>
        <w:jc w:val="left"/>
        <w:rPr>
          <w:rtl w:val="0"/>
          <w:lang w:val="en-US"/>
        </w:rPr>
      </w:pPr>
      <w:r>
        <w:rPr>
          <w:rtl w:val="0"/>
          <w:lang w:val="en-US"/>
        </w:rPr>
        <w:t xml:space="preserve">The discipline of organizational behaviour systematically studies these attitudes and behaviours and provides insight about effectively managing and changing them. </w:t>
      </w:r>
    </w:p>
    <w:p>
      <w:pPr>
        <w:pStyle w:val="Body"/>
        <w:numPr>
          <w:ilvl w:val="1"/>
          <w:numId w:val="2"/>
        </w:numPr>
        <w:bidi w:val="0"/>
        <w:ind w:right="0"/>
        <w:jc w:val="left"/>
        <w:rPr>
          <w:rtl w:val="0"/>
          <w:lang w:val="en-US"/>
        </w:rPr>
      </w:pPr>
      <w:r>
        <w:rPr>
          <w:rtl w:val="0"/>
          <w:lang w:val="en-US"/>
        </w:rPr>
        <w:t xml:space="preserve">Also studies how organizations can be structured more effectively and how events in their external environments affect organizations. </w:t>
      </w:r>
    </w:p>
    <w:p>
      <w:pPr>
        <w:pStyle w:val="Body"/>
        <w:numPr>
          <w:ilvl w:val="0"/>
          <w:numId w:val="2"/>
        </w:numPr>
        <w:bidi w:val="0"/>
        <w:ind w:right="0"/>
        <w:jc w:val="left"/>
        <w:rPr>
          <w:rtl w:val="0"/>
          <w:lang w:val="en-US"/>
        </w:rPr>
      </w:pPr>
      <w:r>
        <w:rPr>
          <w:rtl w:val="0"/>
          <w:lang w:val="en-US"/>
        </w:rPr>
        <w:t xml:space="preserve">Behaviours such as cooperation, conflict, innovation, resignation, or ethical lapses are important areas of study in the field of organizational behaviour. </w:t>
      </w:r>
    </w:p>
    <w:p>
      <w:pPr>
        <w:pStyle w:val="Body"/>
        <w:numPr>
          <w:ilvl w:val="0"/>
          <w:numId w:val="2"/>
        </w:numPr>
        <w:bidi w:val="0"/>
        <w:ind w:right="0"/>
        <w:jc w:val="left"/>
        <w:rPr>
          <w:rtl w:val="0"/>
          <w:lang w:val="en-US"/>
        </w:rPr>
      </w:pPr>
      <w:r>
        <w:rPr>
          <w:rtl w:val="0"/>
          <w:lang w:val="en-US"/>
        </w:rPr>
        <w:t xml:space="preserve">Human resources management refers to programs, practices and systems to acquire, develop, motivate and retain employees in organizations. </w:t>
      </w:r>
    </w:p>
    <w:p>
      <w:pPr>
        <w:pStyle w:val="Body"/>
        <w:numPr>
          <w:ilvl w:val="0"/>
          <w:numId w:val="2"/>
        </w:numPr>
        <w:bidi w:val="0"/>
        <w:ind w:right="0"/>
        <w:jc w:val="left"/>
        <w:rPr>
          <w:rtl w:val="0"/>
          <w:lang w:val="en-US"/>
        </w:rPr>
      </w:pPr>
      <w:r>
        <w:rPr>
          <w:rtl w:val="0"/>
          <w:lang w:val="en-US"/>
        </w:rPr>
        <w:t xml:space="preserve">Pay is not always the most effective way to motivate workers. </w:t>
      </w:r>
    </w:p>
    <w:p>
      <w:pPr>
        <w:pStyle w:val="Body"/>
        <w:numPr>
          <w:ilvl w:val="0"/>
          <w:numId w:val="2"/>
        </w:numPr>
        <w:bidi w:val="0"/>
        <w:ind w:right="0"/>
        <w:jc w:val="left"/>
        <w:rPr>
          <w:rtl w:val="0"/>
          <w:lang w:val="en-US"/>
        </w:rPr>
      </w:pPr>
      <w:r>
        <w:rPr>
          <w:rtl w:val="0"/>
          <w:lang w:val="en-US"/>
        </w:rPr>
        <w:t xml:space="preserve">Management is defined as the art of getting things accomplished in organizations through others. </w:t>
      </w:r>
    </w:p>
    <w:p>
      <w:pPr>
        <w:pStyle w:val="Body"/>
        <w:numPr>
          <w:ilvl w:val="1"/>
          <w:numId w:val="2"/>
        </w:numPr>
        <w:bidi w:val="0"/>
        <w:ind w:right="0"/>
        <w:jc w:val="left"/>
        <w:rPr>
          <w:rtl w:val="0"/>
          <w:lang w:val="en-US"/>
        </w:rPr>
      </w:pPr>
      <w:r>
        <w:rPr>
          <w:rtl w:val="0"/>
          <w:lang w:val="en-US"/>
        </w:rPr>
        <w:t xml:space="preserve">Managers acquire, allocate, and utilize physical and human resources to accomplish goals. </w:t>
      </w:r>
    </w:p>
    <w:p>
      <w:pPr>
        <w:pStyle w:val="Body"/>
        <w:numPr>
          <w:ilvl w:val="0"/>
          <w:numId w:val="2"/>
        </w:numPr>
        <w:bidi w:val="0"/>
        <w:ind w:right="0"/>
        <w:jc w:val="left"/>
        <w:rPr>
          <w:rtl w:val="0"/>
          <w:lang w:val="en-US"/>
        </w:rPr>
      </w:pPr>
      <w:r>
        <w:rPr>
          <w:rtl w:val="0"/>
          <w:lang w:val="en-US"/>
        </w:rPr>
        <w:t xml:space="preserve">Evidence-based management involves translating principles based on the best scientific evidence into organizational practices. </w:t>
      </w:r>
    </w:p>
    <w:p>
      <w:pPr>
        <w:pStyle w:val="Body"/>
        <w:numPr>
          <w:ilvl w:val="1"/>
          <w:numId w:val="2"/>
        </w:numPr>
        <w:bidi w:val="0"/>
        <w:ind w:right="0"/>
        <w:jc w:val="left"/>
        <w:rPr>
          <w:rtl w:val="0"/>
          <w:lang w:val="en-US"/>
        </w:rPr>
      </w:pPr>
      <w:r>
        <w:rPr>
          <w:rtl w:val="0"/>
          <w:lang w:val="en-US"/>
        </w:rPr>
        <w:t xml:space="preserve">Decisions are made with scientific evidence and not personal decisions. </w:t>
      </w:r>
    </w:p>
    <w:p>
      <w:pPr>
        <w:pStyle w:val="Body"/>
        <w:numPr>
          <w:ilvl w:val="0"/>
          <w:numId w:val="2"/>
        </w:numPr>
        <w:bidi w:val="0"/>
        <w:ind w:right="0"/>
        <w:jc w:val="left"/>
        <w:rPr>
          <w:rtl w:val="0"/>
          <w:lang w:val="it-IT"/>
        </w:rPr>
      </w:pPr>
      <w:r>
        <w:rPr>
          <w:rtl w:val="0"/>
          <w:lang w:val="it-IT"/>
        </w:rPr>
        <w:t xml:space="preserve">Classical View: </w:t>
      </w:r>
    </w:p>
    <w:p>
      <w:pPr>
        <w:pStyle w:val="Body"/>
        <w:numPr>
          <w:ilvl w:val="1"/>
          <w:numId w:val="2"/>
        </w:numPr>
        <w:bidi w:val="0"/>
        <w:ind w:right="0"/>
        <w:jc w:val="left"/>
        <w:rPr>
          <w:rtl w:val="0"/>
          <w:lang w:val="en-US"/>
        </w:rPr>
      </w:pPr>
      <w:r>
        <w:rPr>
          <w:rtl w:val="0"/>
          <w:lang w:val="en-US"/>
        </w:rPr>
        <w:t xml:space="preserve">Tends to advocate a very high degree of specialization of labour and very high degree of coordination. </w:t>
      </w:r>
    </w:p>
    <w:p>
      <w:pPr>
        <w:pStyle w:val="Body"/>
        <w:numPr>
          <w:ilvl w:val="1"/>
          <w:numId w:val="2"/>
        </w:numPr>
        <w:bidi w:val="0"/>
        <w:ind w:right="0"/>
        <w:jc w:val="left"/>
        <w:rPr>
          <w:rtl w:val="0"/>
          <w:lang w:val="en-US"/>
        </w:rPr>
      </w:pPr>
      <w:r>
        <w:rPr>
          <w:rtl w:val="0"/>
          <w:lang w:val="en-US"/>
        </w:rPr>
        <w:t xml:space="preserve">Each department tends to its proper affairs. </w:t>
      </w:r>
    </w:p>
    <w:p>
      <w:pPr>
        <w:pStyle w:val="Body"/>
        <w:numPr>
          <w:ilvl w:val="1"/>
          <w:numId w:val="2"/>
        </w:numPr>
        <w:bidi w:val="0"/>
        <w:ind w:right="0"/>
        <w:jc w:val="left"/>
        <w:rPr>
          <w:rtl w:val="0"/>
          <w:lang w:val="en-US"/>
        </w:rPr>
      </w:pPr>
      <w:r>
        <w:rPr>
          <w:rtl w:val="0"/>
          <w:lang w:val="en-US"/>
        </w:rPr>
        <w:t>Scientific Management falls into classical view</w:t>
      </w:r>
    </w:p>
    <w:p>
      <w:pPr>
        <w:pStyle w:val="Body"/>
        <w:numPr>
          <w:ilvl w:val="0"/>
          <w:numId w:val="2"/>
        </w:numPr>
        <w:bidi w:val="0"/>
        <w:ind w:right="0"/>
        <w:jc w:val="left"/>
        <w:rPr>
          <w:rtl w:val="0"/>
          <w:lang w:val="en-US"/>
        </w:rPr>
      </w:pPr>
      <w:r>
        <w:rPr>
          <w:rtl w:val="0"/>
          <w:lang w:val="en-US"/>
        </w:rPr>
        <w:t>Bureaucracy</w:t>
      </w:r>
    </w:p>
    <w:p>
      <w:pPr>
        <w:pStyle w:val="Body"/>
        <w:numPr>
          <w:ilvl w:val="1"/>
          <w:numId w:val="2"/>
        </w:numPr>
        <w:bidi w:val="0"/>
        <w:ind w:right="0"/>
        <w:jc w:val="left"/>
        <w:rPr>
          <w:rtl w:val="0"/>
          <w:lang w:val="en-US"/>
        </w:rPr>
      </w:pPr>
      <w:r>
        <w:rPr>
          <w:rtl w:val="0"/>
          <w:lang w:val="en-US"/>
        </w:rPr>
        <w:t xml:space="preserve">A strict chain of command in which each member reports only to a single supervisor. </w:t>
      </w:r>
    </w:p>
    <w:p>
      <w:pPr>
        <w:pStyle w:val="Body"/>
        <w:numPr>
          <w:ilvl w:val="1"/>
          <w:numId w:val="2"/>
        </w:numPr>
        <w:bidi w:val="0"/>
        <w:ind w:right="0"/>
        <w:jc w:val="left"/>
        <w:rPr>
          <w:rtl w:val="0"/>
          <w:lang w:val="en-US"/>
        </w:rPr>
      </w:pPr>
      <w:r>
        <w:rPr>
          <w:rtl w:val="0"/>
          <w:lang w:val="en-US"/>
        </w:rPr>
        <w:t>Criteria for selection and promotion based on impersonal technical skills rather than nepotism or favouritism.</w:t>
      </w:r>
    </w:p>
    <w:p>
      <w:pPr>
        <w:pStyle w:val="Body"/>
        <w:numPr>
          <w:ilvl w:val="1"/>
          <w:numId w:val="2"/>
        </w:numPr>
        <w:bidi w:val="0"/>
        <w:ind w:right="0"/>
        <w:jc w:val="left"/>
        <w:rPr>
          <w:rtl w:val="0"/>
          <w:lang w:val="en-US"/>
        </w:rPr>
      </w:pPr>
      <w:r>
        <w:rPr>
          <w:rtl w:val="0"/>
          <w:lang w:val="en-US"/>
        </w:rPr>
        <w:t xml:space="preserve">A set of detailed rules, regulations and procedures ensuring that the job gets done regardless of who the specific worker is. </w:t>
      </w:r>
    </w:p>
    <w:p>
      <w:pPr>
        <w:pStyle w:val="Body"/>
        <w:numPr>
          <w:ilvl w:val="1"/>
          <w:numId w:val="2"/>
        </w:numPr>
        <w:bidi w:val="0"/>
        <w:ind w:right="0"/>
        <w:jc w:val="left"/>
        <w:rPr>
          <w:rtl w:val="0"/>
          <w:lang w:val="en-US"/>
        </w:rPr>
      </w:pPr>
      <w:r>
        <w:rPr>
          <w:rtl w:val="0"/>
          <w:lang w:val="en-US"/>
        </w:rPr>
        <w:t xml:space="preserve">The use of strict specialization to match duties with technical competence. </w:t>
      </w:r>
    </w:p>
    <w:p>
      <w:pPr>
        <w:pStyle w:val="Body"/>
        <w:numPr>
          <w:ilvl w:val="1"/>
          <w:numId w:val="2"/>
        </w:numPr>
        <w:bidi w:val="0"/>
        <w:ind w:right="0"/>
        <w:jc w:val="left"/>
        <w:rPr>
          <w:rtl w:val="0"/>
          <w:lang w:val="en-US"/>
        </w:rPr>
      </w:pPr>
      <w:r>
        <w:rPr>
          <w:rtl w:val="0"/>
          <w:lang w:val="en-US"/>
        </w:rPr>
        <w:t xml:space="preserve">The centralization of power at the top of the organization. </w:t>
      </w:r>
    </w:p>
    <w:p>
      <w:pPr>
        <w:pStyle w:val="Body"/>
        <w:numPr>
          <w:ilvl w:val="1"/>
          <w:numId w:val="2"/>
        </w:numPr>
        <w:bidi w:val="0"/>
        <w:ind w:right="0"/>
        <w:jc w:val="left"/>
        <w:rPr>
          <w:rtl w:val="0"/>
          <w:lang w:val="en-US"/>
        </w:rPr>
      </w:pPr>
      <w:r>
        <w:rPr>
          <w:rtl w:val="0"/>
          <w:lang w:val="en-US"/>
        </w:rPr>
        <w:t xml:space="preserve">Standardizes behaviour and provides security and sense of purpose. </w:t>
      </w:r>
    </w:p>
    <w:p>
      <w:pPr>
        <w:pStyle w:val="Body"/>
        <w:numPr>
          <w:ilvl w:val="0"/>
          <w:numId w:val="2"/>
        </w:numPr>
        <w:bidi w:val="0"/>
        <w:ind w:right="0"/>
        <w:jc w:val="left"/>
        <w:rPr>
          <w:rtl w:val="0"/>
          <w:lang w:val="en-US"/>
        </w:rPr>
      </w:pPr>
      <w:r>
        <w:rPr>
          <w:rtl w:val="0"/>
          <w:lang w:val="en-US"/>
        </w:rPr>
        <w:t xml:space="preserve">There have been critiques of bureaucracy: </w:t>
      </w:r>
    </w:p>
    <w:p>
      <w:pPr>
        <w:pStyle w:val="Body"/>
        <w:numPr>
          <w:ilvl w:val="1"/>
          <w:numId w:val="2"/>
        </w:numPr>
        <w:bidi w:val="0"/>
        <w:ind w:right="0"/>
        <w:jc w:val="left"/>
        <w:rPr>
          <w:rtl w:val="0"/>
          <w:lang w:val="en-US"/>
        </w:rPr>
      </w:pPr>
      <w:r>
        <w:rPr>
          <w:rtl w:val="0"/>
          <w:lang w:val="en-US"/>
        </w:rPr>
        <w:t xml:space="preserve">Strict specialization is incompatible with human needs for growth and achievement. This can lead to employee alienation from the organization and its clients. </w:t>
      </w:r>
    </w:p>
    <w:p>
      <w:pPr>
        <w:pStyle w:val="Body"/>
        <w:numPr>
          <w:ilvl w:val="1"/>
          <w:numId w:val="2"/>
        </w:numPr>
        <w:bidi w:val="0"/>
        <w:ind w:right="0"/>
        <w:jc w:val="left"/>
        <w:rPr>
          <w:rtl w:val="0"/>
          <w:lang w:val="en-US"/>
        </w:rPr>
      </w:pPr>
      <w:r>
        <w:rPr>
          <w:rtl w:val="0"/>
          <w:lang w:val="en-US"/>
        </w:rPr>
        <w:t xml:space="preserve">Strong centralization and reliance on formal authority often fail to take advantage of the creative ideas and knowledge of lower-level members, who are often closer to the customer. As a result, the organization will fail to learn from its mistakes, which threatens innovation and adaptation. Resistance to change will occur as a matter of course. </w:t>
      </w:r>
    </w:p>
    <w:p>
      <w:pPr>
        <w:pStyle w:val="Body"/>
        <w:numPr>
          <w:ilvl w:val="1"/>
          <w:numId w:val="2"/>
        </w:numPr>
        <w:bidi w:val="0"/>
        <w:ind w:right="0"/>
        <w:jc w:val="left"/>
        <w:rPr>
          <w:rtl w:val="0"/>
          <w:lang w:val="en-US"/>
        </w:rPr>
      </w:pPr>
      <w:r>
        <w:rPr>
          <w:rtl w:val="0"/>
          <w:lang w:val="en-US"/>
        </w:rPr>
        <w:t xml:space="preserve">Strict, impersonal rules lead members to adopt the minimum acceptable level of performance that the rules specify. If a rule states that employees must process at least eight claims a day, eight claims will become the norm, even though higher performance levels are possible. </w:t>
      </w:r>
    </w:p>
    <w:p>
      <w:pPr>
        <w:pStyle w:val="Body"/>
        <w:numPr>
          <w:ilvl w:val="1"/>
          <w:numId w:val="2"/>
        </w:numPr>
        <w:bidi w:val="0"/>
        <w:ind w:right="0"/>
        <w:jc w:val="left"/>
        <w:rPr>
          <w:rtl w:val="0"/>
          <w:lang w:val="en-US"/>
        </w:rPr>
      </w:pPr>
      <w:r>
        <w:rPr>
          <w:rtl w:val="0"/>
          <w:lang w:val="en-US"/>
        </w:rPr>
        <w:t xml:space="preserve">Strong specialization causes employees to lose sight of the overall goals of the organization. Forms, procedures, and required signatures become ends in themselves, divorced from the true needs of customers, clients, and other departments in the organization. This is the </w:t>
      </w:r>
      <w:r>
        <w:rPr>
          <w:rtl w:val="0"/>
        </w:rPr>
        <w:t>“</w:t>
      </w:r>
      <w:r>
        <w:rPr>
          <w:rtl w:val="0"/>
        </w:rPr>
        <w:t>red-tape mentality</w:t>
      </w:r>
      <w:r>
        <w:rPr>
          <w:rtl w:val="0"/>
        </w:rPr>
        <w:t xml:space="preserve">” </w:t>
      </w:r>
      <w:r>
        <w:rPr>
          <w:rtl w:val="0"/>
          <w:lang w:val="en-US"/>
        </w:rPr>
        <w:t xml:space="preserve">that we sometimes observe in bureaucracies. </w:t>
      </w:r>
    </w:p>
    <w:p>
      <w:pPr>
        <w:pStyle w:val="Body"/>
        <w:numPr>
          <w:ilvl w:val="0"/>
          <w:numId w:val="2"/>
        </w:numPr>
        <w:bidi w:val="0"/>
        <w:ind w:right="0"/>
        <w:jc w:val="left"/>
        <w:rPr>
          <w:rtl w:val="0"/>
          <w:lang w:val="en-US"/>
        </w:rPr>
      </w:pPr>
      <w:r>
        <w:rPr>
          <w:rtl w:val="0"/>
          <w:lang w:val="en-US"/>
        </w:rPr>
        <w:t xml:space="preserve">Bureaucracy also advocated open communication, more employee participation in decision making, and less rigid, more decentralized forms of control. </w:t>
      </w:r>
    </w:p>
    <w:p>
      <w:pPr>
        <w:pStyle w:val="Body"/>
        <w:numPr>
          <w:ilvl w:val="0"/>
          <w:numId w:val="2"/>
        </w:numPr>
        <w:bidi w:val="0"/>
        <w:ind w:right="0"/>
        <w:jc w:val="left"/>
        <w:rPr>
          <w:rtl w:val="0"/>
          <w:lang w:val="en-US"/>
        </w:rPr>
      </w:pPr>
      <w:r>
        <w:rPr>
          <w:rtl w:val="0"/>
          <w:lang w:val="en-US"/>
        </w:rPr>
        <w:t xml:space="preserve">The contingency approach to management recognizes that there is no one best way to manage; rather, an appropriate style depends on the demands of the situation. </w:t>
      </w:r>
    </w:p>
    <w:p>
      <w:pPr>
        <w:pStyle w:val="Body"/>
        <w:numPr>
          <w:ilvl w:val="1"/>
          <w:numId w:val="2"/>
        </w:numPr>
        <w:bidi w:val="0"/>
        <w:ind w:right="0"/>
        <w:jc w:val="left"/>
        <w:rPr>
          <w:rtl w:val="0"/>
          <w:lang w:val="en-US"/>
        </w:rPr>
      </w:pPr>
      <w:r>
        <w:rPr>
          <w:rtl w:val="0"/>
          <w:lang w:val="en-US"/>
        </w:rPr>
        <w:t xml:space="preserve">Contingencies illustrate the complexity of organizational behaviour and shoe why we should study it systematically. </w:t>
      </w:r>
    </w:p>
    <w:p>
      <w:pPr>
        <w:pStyle w:val="Body"/>
        <w:numPr>
          <w:ilvl w:val="0"/>
          <w:numId w:val="2"/>
        </w:numPr>
        <w:bidi w:val="0"/>
        <w:ind w:right="0"/>
        <w:jc w:val="left"/>
        <w:rPr>
          <w:rtl w:val="0"/>
          <w:lang w:val="it-IT"/>
        </w:rPr>
      </w:pPr>
      <w:r>
        <w:rPr>
          <w:rtl w:val="0"/>
          <w:lang w:val="it-IT"/>
        </w:rPr>
        <w:t>Interpersonal Roles</w:t>
      </w:r>
    </w:p>
    <w:p>
      <w:pPr>
        <w:pStyle w:val="Body"/>
        <w:numPr>
          <w:ilvl w:val="1"/>
          <w:numId w:val="2"/>
        </w:numPr>
        <w:bidi w:val="0"/>
        <w:ind w:right="0"/>
        <w:jc w:val="left"/>
        <w:rPr>
          <w:rtl w:val="0"/>
          <w:lang w:val="en-US"/>
        </w:rPr>
      </w:pPr>
      <w:r>
        <w:rPr>
          <w:rtl w:val="0"/>
          <w:lang w:val="en-US"/>
        </w:rPr>
        <w:t xml:space="preserve">Are expected behaviours that have to do with establishing and maintaining interpersonal relations. </w:t>
      </w:r>
    </w:p>
    <w:p>
      <w:pPr>
        <w:pStyle w:val="Body"/>
        <w:numPr>
          <w:ilvl w:val="1"/>
          <w:numId w:val="2"/>
        </w:numPr>
        <w:bidi w:val="0"/>
        <w:ind w:right="0"/>
        <w:jc w:val="left"/>
        <w:rPr>
          <w:rtl w:val="0"/>
          <w:lang w:val="fr-FR"/>
        </w:rPr>
      </w:pPr>
      <w:r>
        <w:rPr>
          <w:rtl w:val="0"/>
          <w:lang w:val="fr-FR"/>
        </w:rPr>
        <w:t xml:space="preserve">Roles </w:t>
      </w:r>
    </w:p>
    <w:p>
      <w:pPr>
        <w:pStyle w:val="Body"/>
        <w:numPr>
          <w:ilvl w:val="2"/>
          <w:numId w:val="2"/>
        </w:numPr>
        <w:bidi w:val="0"/>
        <w:ind w:right="0"/>
        <w:jc w:val="left"/>
        <w:rPr>
          <w:rtl w:val="0"/>
          <w:lang w:val="en-US"/>
        </w:rPr>
      </w:pPr>
      <w:r>
        <w:rPr>
          <w:rFonts w:ascii="Arial Unicode MS" w:hAnsi="Arial Unicode MS"/>
          <w:rtl w:val="0"/>
          <w:lang w:val="en-US"/>
        </w:rPr>
        <w:t xml:space="preserve">Figurehead </w:t>
      </w:r>
      <w:r>
        <w:rPr>
          <w:rFonts w:ascii="Arial Unicode MS" w:hAnsi="Arial Unicode MS" w:hint="default"/>
          <w:rtl w:val="0"/>
          <w:lang w:val="en-US"/>
        </w:rPr>
        <w:t xml:space="preserve">→ </w:t>
      </w:r>
      <w:r>
        <w:rPr>
          <w:rFonts w:ascii="Arial Unicode MS" w:hAnsi="Arial Unicode MS"/>
          <w:rtl w:val="0"/>
          <w:lang w:val="en-US"/>
        </w:rPr>
        <w:t xml:space="preserve">Managers serve as symbols of their organization rather than active decision makers. </w:t>
      </w:r>
    </w:p>
    <w:p>
      <w:pPr>
        <w:pStyle w:val="Body"/>
        <w:numPr>
          <w:ilvl w:val="2"/>
          <w:numId w:val="2"/>
        </w:numPr>
        <w:bidi w:val="0"/>
        <w:ind w:right="0"/>
        <w:jc w:val="left"/>
        <w:rPr>
          <w:rtl w:val="0"/>
          <w:lang w:val="en-US"/>
        </w:rPr>
      </w:pPr>
      <w:r>
        <w:rPr>
          <w:rFonts w:ascii="Arial Unicode MS" w:hAnsi="Arial Unicode MS"/>
          <w:rtl w:val="0"/>
          <w:lang w:val="en-US"/>
        </w:rPr>
        <w:t xml:space="preserve">Leader </w:t>
      </w:r>
      <w:r>
        <w:rPr>
          <w:rFonts w:ascii="Arial Unicode MS" w:hAnsi="Arial Unicode MS" w:hint="default"/>
          <w:rtl w:val="0"/>
          <w:lang w:val="en-US"/>
        </w:rPr>
        <w:t xml:space="preserve">→ </w:t>
      </w:r>
      <w:r>
        <w:rPr>
          <w:rFonts w:ascii="Arial Unicode MS" w:hAnsi="Arial Unicode MS"/>
          <w:rtl w:val="0"/>
          <w:lang w:val="en-US"/>
        </w:rPr>
        <w:t xml:space="preserve">Managers select, mentor, reward and discipline employees. </w:t>
      </w:r>
    </w:p>
    <w:p>
      <w:pPr>
        <w:pStyle w:val="Body"/>
        <w:numPr>
          <w:ilvl w:val="2"/>
          <w:numId w:val="2"/>
        </w:numPr>
        <w:bidi w:val="0"/>
        <w:ind w:right="0"/>
        <w:jc w:val="left"/>
        <w:rPr>
          <w:rtl w:val="0"/>
          <w:lang w:val="fr-FR"/>
        </w:rPr>
      </w:pPr>
      <w:r>
        <w:rPr>
          <w:rFonts w:ascii="Arial Unicode MS" w:hAnsi="Arial Unicode MS"/>
          <w:rtl w:val="0"/>
          <w:lang w:val="fr-FR"/>
        </w:rPr>
        <w:t xml:space="preserve">Liaison </w:t>
      </w:r>
      <w:r>
        <w:rPr>
          <w:rFonts w:ascii="Arial Unicode MS" w:hAnsi="Arial Unicode MS" w:hint="default"/>
          <w:rtl w:val="0"/>
          <w:lang w:val="en-US"/>
        </w:rPr>
        <w:t xml:space="preserve">→ </w:t>
      </w:r>
      <w:r>
        <w:rPr>
          <w:rFonts w:ascii="Arial Unicode MS" w:hAnsi="Arial Unicode MS"/>
          <w:rtl w:val="0"/>
          <w:lang w:val="en-US"/>
        </w:rPr>
        <w:t xml:space="preserve">Managers maintain horizontal contacts inside and outside the organization. </w:t>
      </w:r>
    </w:p>
    <w:p>
      <w:pPr>
        <w:pStyle w:val="Body"/>
        <w:numPr>
          <w:ilvl w:val="0"/>
          <w:numId w:val="2"/>
        </w:numPr>
        <w:rPr>
          <w:lang w:val="en-US"/>
        </w:rPr>
      </w:pPr>
      <w:r>
        <w:rPr>
          <w:rtl w:val="0"/>
          <w:lang w:val="en-US"/>
        </w:rPr>
        <w:t>Informational Roles</w:t>
      </w:r>
    </w:p>
    <w:p>
      <w:pPr>
        <w:pStyle w:val="Body"/>
        <w:numPr>
          <w:ilvl w:val="1"/>
          <w:numId w:val="2"/>
        </w:numPr>
        <w:rPr>
          <w:lang w:val="en-US"/>
        </w:rPr>
      </w:pPr>
      <w:r>
        <w:rPr>
          <w:rtl w:val="0"/>
          <w:lang w:val="en-US"/>
        </w:rPr>
        <w:t>Concerned with the various ways managers receive and transmit information.</w:t>
      </w:r>
    </w:p>
    <w:p>
      <w:pPr>
        <w:pStyle w:val="Body"/>
        <w:numPr>
          <w:ilvl w:val="2"/>
          <w:numId w:val="2"/>
        </w:numPr>
      </w:pPr>
      <w:r>
        <w:rPr>
          <w:rFonts w:ascii="Arial Unicode MS" w:hAnsi="Arial Unicode MS"/>
          <w:rtl w:val="0"/>
        </w:rPr>
        <w:t xml:space="preserve">Monitor </w:t>
      </w:r>
      <w:r>
        <w:rPr>
          <w:rFonts w:ascii="Arial Unicode MS" w:hAnsi="Arial Unicode MS" w:hint="default"/>
          <w:rtl w:val="0"/>
          <w:lang w:val="en-US"/>
        </w:rPr>
        <w:t xml:space="preserve">→ </w:t>
      </w:r>
      <w:r>
        <w:rPr>
          <w:rFonts w:ascii="Arial Unicode MS" w:hAnsi="Arial Unicode MS"/>
          <w:rtl w:val="0"/>
          <w:lang w:val="en-US"/>
        </w:rPr>
        <w:t>Managers scan the internal and external environments of the firm to follow current performance and to keep themselves informed of new ideas and trends</w:t>
      </w:r>
    </w:p>
    <w:p>
      <w:pPr>
        <w:pStyle w:val="Body"/>
        <w:numPr>
          <w:ilvl w:val="2"/>
          <w:numId w:val="2"/>
        </w:numPr>
        <w:rPr>
          <w:lang w:val="pt-PT"/>
        </w:rPr>
      </w:pPr>
      <w:r>
        <w:rPr>
          <w:rFonts w:ascii="Arial Unicode MS" w:hAnsi="Arial Unicode MS"/>
          <w:rtl w:val="0"/>
          <w:lang w:val="pt-PT"/>
        </w:rPr>
        <w:t xml:space="preserve">Disseminator role </w:t>
      </w:r>
      <w:r>
        <w:rPr>
          <w:rFonts w:ascii="Arial Unicode MS" w:hAnsi="Arial Unicode MS" w:hint="default"/>
          <w:rtl w:val="0"/>
          <w:lang w:val="en-US"/>
        </w:rPr>
        <w:t xml:space="preserve">→ </w:t>
      </w:r>
      <w:r>
        <w:rPr>
          <w:rFonts w:ascii="Arial Unicode MS" w:hAnsi="Arial Unicode MS"/>
          <w:rtl w:val="0"/>
          <w:lang w:val="en-US"/>
        </w:rPr>
        <w:t xml:space="preserve">managers send information on both facts and preferences to others. </w:t>
      </w:r>
    </w:p>
    <w:p>
      <w:pPr>
        <w:pStyle w:val="Body"/>
        <w:numPr>
          <w:ilvl w:val="2"/>
          <w:numId w:val="2"/>
        </w:numPr>
        <w:rPr>
          <w:lang w:val="en-US"/>
        </w:rPr>
      </w:pPr>
      <w:r>
        <w:rPr>
          <w:rFonts w:ascii="Arial Unicode MS" w:hAnsi="Arial Unicode MS"/>
          <w:rtl w:val="0"/>
          <w:lang w:val="en-US"/>
        </w:rPr>
        <w:t xml:space="preserve">Spokesperson role </w:t>
      </w:r>
      <w:r>
        <w:rPr>
          <w:rFonts w:ascii="Arial Unicode MS" w:hAnsi="Arial Unicode MS" w:hint="default"/>
          <w:rtl w:val="0"/>
          <w:lang w:val="en-US"/>
        </w:rPr>
        <w:t xml:space="preserve">→ </w:t>
      </w:r>
      <w:r>
        <w:rPr>
          <w:rFonts w:ascii="Arial Unicode MS" w:hAnsi="Arial Unicode MS"/>
          <w:rtl w:val="0"/>
          <w:lang w:val="en-US"/>
        </w:rPr>
        <w:t>Concerns mainly sending messages into the organization</w:t>
      </w:r>
      <w:r>
        <w:rPr>
          <w:rFonts w:ascii="Arial Unicode MS" w:hAnsi="Arial Unicode MS" w:hint="default"/>
          <w:rtl w:val="0"/>
          <w:lang w:val="en-US"/>
        </w:rPr>
        <w:t>’</w:t>
      </w:r>
      <w:r>
        <w:rPr>
          <w:rFonts w:ascii="Arial Unicode MS" w:hAnsi="Arial Unicode MS"/>
          <w:rtl w:val="0"/>
          <w:lang w:val="en-US"/>
        </w:rPr>
        <w:t xml:space="preserve">s external environment. </w:t>
      </w:r>
    </w:p>
    <w:p>
      <w:pPr>
        <w:pStyle w:val="Body"/>
        <w:numPr>
          <w:ilvl w:val="0"/>
          <w:numId w:val="2"/>
        </w:numPr>
        <w:bidi w:val="0"/>
        <w:ind w:right="0"/>
        <w:jc w:val="left"/>
        <w:rPr>
          <w:rtl w:val="0"/>
          <w:lang w:val="es-ES_tradnl"/>
        </w:rPr>
      </w:pPr>
      <w:r>
        <w:rPr>
          <w:rtl w:val="0"/>
          <w:lang w:val="es-ES_tradnl"/>
        </w:rPr>
        <w:t xml:space="preserve">Decisional Roles </w:t>
      </w:r>
    </w:p>
    <w:p>
      <w:pPr>
        <w:pStyle w:val="Body"/>
        <w:numPr>
          <w:ilvl w:val="2"/>
          <w:numId w:val="3"/>
        </w:numPr>
        <w:bidi w:val="0"/>
        <w:ind w:right="0"/>
        <w:jc w:val="left"/>
        <w:rPr>
          <w:rtl w:val="0"/>
          <w:lang w:val="fr-FR"/>
        </w:rPr>
      </w:pPr>
      <w:r>
        <w:rPr>
          <w:rFonts w:ascii="Arial Unicode MS" w:hAnsi="Arial Unicode MS"/>
          <w:rtl w:val="0"/>
          <w:lang w:val="fr-FR"/>
        </w:rPr>
        <w:t xml:space="preserve">Entrepreneur role </w:t>
      </w:r>
      <w:r>
        <w:rPr>
          <w:rFonts w:ascii="Arial Unicode MS" w:hAnsi="Arial Unicode MS" w:hint="default"/>
          <w:rtl w:val="0"/>
          <w:lang w:val="en-US"/>
        </w:rPr>
        <w:t xml:space="preserve">→ </w:t>
      </w:r>
      <w:r>
        <w:rPr>
          <w:rFonts w:ascii="Arial Unicode MS" w:hAnsi="Arial Unicode MS"/>
          <w:rtl w:val="0"/>
          <w:lang w:val="en-US"/>
        </w:rPr>
        <w:t xml:space="preserve">Managers turn problems and opportunities into plans for improved changes. </w:t>
      </w:r>
    </w:p>
    <w:p>
      <w:pPr>
        <w:pStyle w:val="Body"/>
        <w:numPr>
          <w:ilvl w:val="2"/>
          <w:numId w:val="3"/>
        </w:numPr>
        <w:bidi w:val="0"/>
        <w:ind w:right="0"/>
        <w:jc w:val="left"/>
        <w:rPr>
          <w:rtl w:val="0"/>
          <w:lang w:val="en-US"/>
        </w:rPr>
      </w:pPr>
      <w:r>
        <w:rPr>
          <w:rFonts w:ascii="Arial Unicode MS" w:hAnsi="Arial Unicode MS"/>
          <w:rtl w:val="0"/>
          <w:lang w:val="en-US"/>
        </w:rPr>
        <w:t xml:space="preserve">Disturbance handler role </w:t>
      </w:r>
      <w:r>
        <w:rPr>
          <w:rFonts w:ascii="Arial Unicode MS" w:hAnsi="Arial Unicode MS" w:hint="default"/>
          <w:rtl w:val="0"/>
          <w:lang w:val="en-US"/>
        </w:rPr>
        <w:t xml:space="preserve">→ </w:t>
      </w:r>
      <w:r>
        <w:rPr>
          <w:rFonts w:ascii="Arial Unicode MS" w:hAnsi="Arial Unicode MS"/>
          <w:rtl w:val="0"/>
          <w:lang w:val="en-US"/>
        </w:rPr>
        <w:t xml:space="preserve">Managers deal with problems stemming from employee conflicts and address threats to resources and turf. </w:t>
      </w:r>
    </w:p>
    <w:p>
      <w:pPr>
        <w:pStyle w:val="Body"/>
        <w:numPr>
          <w:ilvl w:val="2"/>
          <w:numId w:val="3"/>
        </w:numPr>
        <w:bidi w:val="0"/>
        <w:ind w:right="0"/>
        <w:jc w:val="left"/>
        <w:rPr>
          <w:rtl w:val="0"/>
          <w:lang w:val="en-US"/>
        </w:rPr>
      </w:pPr>
      <w:r>
        <w:rPr>
          <w:rFonts w:ascii="Arial Unicode MS" w:hAnsi="Arial Unicode MS"/>
          <w:rtl w:val="0"/>
          <w:lang w:val="en-US"/>
        </w:rPr>
        <w:t xml:space="preserve">Resource allocation role </w:t>
      </w:r>
      <w:r>
        <w:rPr>
          <w:rFonts w:ascii="Arial Unicode MS" w:hAnsi="Arial Unicode MS" w:hint="default"/>
          <w:rtl w:val="0"/>
          <w:lang w:val="en-US"/>
        </w:rPr>
        <w:t xml:space="preserve">→ </w:t>
      </w:r>
      <w:r>
        <w:rPr>
          <w:rFonts w:ascii="Arial Unicode MS" w:hAnsi="Arial Unicode MS"/>
          <w:rtl w:val="0"/>
          <w:lang w:val="en-US"/>
        </w:rPr>
        <w:t xml:space="preserve">Managers decide how to deploy time, money, personnel and other organizations or individuals. </w:t>
      </w:r>
    </w:p>
    <w:p>
      <w:pPr>
        <w:pStyle w:val="Body"/>
        <w:numPr>
          <w:ilvl w:val="0"/>
          <w:numId w:val="2"/>
        </w:numPr>
        <w:bidi w:val="0"/>
        <w:ind w:right="0"/>
        <w:jc w:val="left"/>
        <w:rPr>
          <w:rtl w:val="0"/>
          <w:lang w:val="en-US"/>
        </w:rPr>
      </w:pPr>
      <w:r>
        <w:rPr>
          <w:rtl w:val="0"/>
          <w:lang w:val="en-US"/>
        </w:rPr>
        <w:t>Managerial Activities</w:t>
      </w:r>
    </w:p>
    <w:p>
      <w:pPr>
        <w:pStyle w:val="Body"/>
        <w:numPr>
          <w:ilvl w:val="1"/>
          <w:numId w:val="2"/>
        </w:numPr>
        <w:bidi w:val="0"/>
        <w:ind w:right="0"/>
        <w:jc w:val="left"/>
        <w:rPr>
          <w:rtl w:val="0"/>
          <w:lang w:val="fr-FR"/>
        </w:rPr>
      </w:pPr>
      <w:r>
        <w:rPr>
          <w:rtl w:val="0"/>
          <w:lang w:val="fr-FR"/>
        </w:rPr>
        <w:t>Routine communication</w:t>
      </w:r>
    </w:p>
    <w:p>
      <w:pPr>
        <w:pStyle w:val="Body"/>
        <w:numPr>
          <w:ilvl w:val="2"/>
          <w:numId w:val="2"/>
        </w:numPr>
        <w:bidi w:val="0"/>
        <w:ind w:right="0"/>
        <w:jc w:val="left"/>
        <w:rPr>
          <w:rtl w:val="0"/>
          <w:lang w:val="en-US"/>
        </w:rPr>
      </w:pPr>
      <w:r>
        <w:rPr>
          <w:rtl w:val="0"/>
          <w:lang w:val="en-US"/>
        </w:rPr>
        <w:t xml:space="preserve">Formal sending and receiving of information (as in meetings) and the handling of paperwork. </w:t>
      </w:r>
    </w:p>
    <w:p>
      <w:pPr>
        <w:pStyle w:val="Body"/>
        <w:numPr>
          <w:ilvl w:val="1"/>
          <w:numId w:val="2"/>
        </w:numPr>
        <w:bidi w:val="0"/>
        <w:ind w:right="0"/>
        <w:jc w:val="left"/>
        <w:rPr>
          <w:rtl w:val="0"/>
          <w:lang w:val="fr-FR"/>
        </w:rPr>
      </w:pPr>
      <w:r>
        <w:rPr>
          <w:rtl w:val="0"/>
          <w:lang w:val="fr-FR"/>
        </w:rPr>
        <w:t>Traditional management</w:t>
      </w:r>
    </w:p>
    <w:p>
      <w:pPr>
        <w:pStyle w:val="Body"/>
        <w:numPr>
          <w:ilvl w:val="2"/>
          <w:numId w:val="2"/>
        </w:numPr>
        <w:bidi w:val="0"/>
        <w:ind w:right="0"/>
        <w:jc w:val="left"/>
        <w:rPr>
          <w:rtl w:val="0"/>
          <w:lang w:val="en-US"/>
        </w:rPr>
      </w:pPr>
      <w:r>
        <w:rPr>
          <w:rtl w:val="0"/>
          <w:lang w:val="en-US"/>
        </w:rPr>
        <w:t>Planning, decision making, and controlling are the primary types of traditional management.</w:t>
      </w:r>
    </w:p>
    <w:p>
      <w:pPr>
        <w:pStyle w:val="Body"/>
        <w:numPr>
          <w:ilvl w:val="1"/>
          <w:numId w:val="2"/>
        </w:numPr>
        <w:bidi w:val="0"/>
        <w:ind w:right="0"/>
        <w:jc w:val="left"/>
        <w:rPr>
          <w:rtl w:val="0"/>
          <w:lang w:val="en-US"/>
        </w:rPr>
      </w:pPr>
      <w:r>
        <w:rPr>
          <w:rtl w:val="0"/>
          <w:lang w:val="en-US"/>
        </w:rPr>
        <w:t>Networking</w:t>
      </w:r>
    </w:p>
    <w:p>
      <w:pPr>
        <w:pStyle w:val="Body"/>
        <w:numPr>
          <w:ilvl w:val="2"/>
          <w:numId w:val="2"/>
        </w:numPr>
        <w:bidi w:val="0"/>
        <w:ind w:right="0"/>
        <w:jc w:val="left"/>
        <w:rPr>
          <w:rtl w:val="0"/>
          <w:lang w:val="en-US"/>
        </w:rPr>
      </w:pPr>
      <w:r>
        <w:rPr>
          <w:rtl w:val="0"/>
          <w:lang w:val="en-US"/>
        </w:rPr>
        <w:t>Consists of interacting with people outside of the organization and informal socializing and politicking with insiders</w:t>
      </w:r>
    </w:p>
    <w:p>
      <w:pPr>
        <w:pStyle w:val="Body"/>
        <w:numPr>
          <w:ilvl w:val="1"/>
          <w:numId w:val="2"/>
        </w:numPr>
        <w:bidi w:val="0"/>
        <w:ind w:right="0"/>
        <w:jc w:val="left"/>
        <w:rPr>
          <w:rtl w:val="0"/>
          <w:lang w:val="en-US"/>
        </w:rPr>
      </w:pPr>
      <w:r>
        <w:rPr>
          <w:rtl w:val="0"/>
          <w:lang w:val="en-US"/>
        </w:rPr>
        <w:t>Human resource management</w:t>
      </w:r>
    </w:p>
    <w:p>
      <w:pPr>
        <w:pStyle w:val="Body"/>
        <w:numPr>
          <w:ilvl w:val="2"/>
          <w:numId w:val="2"/>
        </w:numPr>
        <w:bidi w:val="0"/>
        <w:ind w:right="0"/>
        <w:jc w:val="left"/>
        <w:rPr>
          <w:rtl w:val="0"/>
          <w:lang w:val="en-US"/>
        </w:rPr>
      </w:pPr>
      <w:r>
        <w:rPr>
          <w:rtl w:val="0"/>
          <w:lang w:val="en-US"/>
        </w:rPr>
        <w:t xml:space="preserve">Includes motivating and reinforcing, disciplining and punishing, managing conflict, staffing, and training and developing employees. </w:t>
      </w:r>
    </w:p>
    <w:p>
      <w:pPr>
        <w:pStyle w:val="Body"/>
        <w:numPr>
          <w:ilvl w:val="0"/>
          <w:numId w:val="2"/>
        </w:numPr>
        <w:bidi w:val="0"/>
        <w:ind w:right="0"/>
        <w:jc w:val="left"/>
        <w:rPr>
          <w:rtl w:val="0"/>
          <w:lang w:val="es-ES_tradnl"/>
        </w:rPr>
      </w:pPr>
      <w:r>
        <w:rPr>
          <w:rtl w:val="0"/>
          <w:lang w:val="es-ES_tradnl"/>
        </w:rPr>
        <w:t>Managerial Agendas</w:t>
      </w:r>
    </w:p>
    <w:p>
      <w:pPr>
        <w:pStyle w:val="Body"/>
        <w:numPr>
          <w:ilvl w:val="1"/>
          <w:numId w:val="2"/>
        </w:numPr>
        <w:bidi w:val="0"/>
        <w:ind w:right="0"/>
        <w:jc w:val="left"/>
        <w:rPr>
          <w:rtl w:val="0"/>
          <w:lang w:val="it-IT"/>
        </w:rPr>
      </w:pPr>
      <w:r>
        <w:rPr>
          <w:rtl w:val="0"/>
          <w:lang w:val="it-IT"/>
        </w:rPr>
        <w:t>Agenda Setting</w:t>
      </w:r>
    </w:p>
    <w:p>
      <w:pPr>
        <w:pStyle w:val="Body"/>
        <w:numPr>
          <w:ilvl w:val="2"/>
          <w:numId w:val="2"/>
        </w:numPr>
        <w:bidi w:val="0"/>
        <w:ind w:right="0"/>
        <w:jc w:val="left"/>
        <w:rPr>
          <w:rtl w:val="0"/>
          <w:lang w:val="en-US"/>
        </w:rPr>
      </w:pPr>
      <w:r>
        <w:rPr>
          <w:rtl w:val="0"/>
          <w:lang w:val="en-US"/>
        </w:rPr>
        <w:t xml:space="preserve">These agendas are almost always informal and unwritten, they were much more concerned with </w:t>
      </w:r>
      <w:r>
        <w:rPr>
          <w:rtl w:val="0"/>
        </w:rPr>
        <w:t>“</w:t>
      </w:r>
      <w:r>
        <w:rPr>
          <w:rtl w:val="0"/>
          <w:lang w:val="en-US"/>
        </w:rPr>
        <w:t>people issues</w:t>
      </w:r>
      <w:r>
        <w:rPr>
          <w:rtl w:val="0"/>
        </w:rPr>
        <w:t xml:space="preserve">” </w:t>
      </w:r>
      <w:r>
        <w:rPr>
          <w:rtl w:val="0"/>
          <w:lang w:val="en-US"/>
        </w:rPr>
        <w:t xml:space="preserve">and were less numerical than most formal strategic plans. </w:t>
      </w:r>
    </w:p>
    <w:p>
      <w:pPr>
        <w:pStyle w:val="Body"/>
        <w:numPr>
          <w:ilvl w:val="2"/>
          <w:numId w:val="2"/>
        </w:numPr>
        <w:bidi w:val="0"/>
        <w:ind w:right="0"/>
        <w:jc w:val="left"/>
        <w:rPr>
          <w:rtl w:val="0"/>
          <w:lang w:val="en-US"/>
        </w:rPr>
      </w:pPr>
      <w:r>
        <w:rPr>
          <w:rtl w:val="0"/>
          <w:lang w:val="en-US"/>
        </w:rPr>
        <w:t xml:space="preserve">Managers based their agendas on wide-ranging informal discussions with a wide variety of people. </w:t>
      </w:r>
    </w:p>
    <w:p>
      <w:pPr>
        <w:pStyle w:val="Body"/>
        <w:numPr>
          <w:ilvl w:val="1"/>
          <w:numId w:val="2"/>
        </w:numPr>
        <w:bidi w:val="0"/>
        <w:ind w:right="0"/>
        <w:jc w:val="left"/>
        <w:rPr>
          <w:rtl w:val="0"/>
          <w:lang w:val="en-US"/>
        </w:rPr>
      </w:pPr>
      <w:r>
        <w:rPr>
          <w:rtl w:val="0"/>
          <w:lang w:val="en-US"/>
        </w:rPr>
        <w:t>Networking</w:t>
      </w:r>
    </w:p>
    <w:p>
      <w:pPr>
        <w:pStyle w:val="Body"/>
        <w:numPr>
          <w:ilvl w:val="2"/>
          <w:numId w:val="2"/>
        </w:numPr>
        <w:bidi w:val="0"/>
        <w:ind w:right="0"/>
        <w:jc w:val="left"/>
        <w:rPr>
          <w:rtl w:val="0"/>
          <w:lang w:val="en-US"/>
        </w:rPr>
      </w:pPr>
      <w:r>
        <w:rPr>
          <w:rtl w:val="0"/>
          <w:lang w:val="en-US"/>
        </w:rPr>
        <w:t>Insiders included peers, employees and bosses, but also extended to these people</w:t>
      </w:r>
      <w:r>
        <w:rPr>
          <w:rtl w:val="0"/>
        </w:rPr>
        <w:t>’</w:t>
      </w:r>
      <w:r>
        <w:rPr>
          <w:rtl w:val="0"/>
          <w:lang w:val="en-US"/>
        </w:rPr>
        <w:t xml:space="preserve">s employees and bosses. </w:t>
      </w:r>
    </w:p>
    <w:p>
      <w:pPr>
        <w:pStyle w:val="Body"/>
        <w:numPr>
          <w:ilvl w:val="2"/>
          <w:numId w:val="2"/>
        </w:numPr>
        <w:bidi w:val="0"/>
        <w:ind w:right="0"/>
        <w:jc w:val="left"/>
        <w:rPr>
          <w:rtl w:val="0"/>
          <w:lang w:val="en-US"/>
        </w:rPr>
      </w:pPr>
      <w:r>
        <w:rPr>
          <w:rtl w:val="0"/>
          <w:lang w:val="en-US"/>
        </w:rPr>
        <w:t xml:space="preserve">Outsiders included customers, suppliers, competitors, government officials, and the press. </w:t>
      </w:r>
    </w:p>
    <w:p>
      <w:pPr>
        <w:pStyle w:val="Body"/>
        <w:numPr>
          <w:ilvl w:val="2"/>
          <w:numId w:val="2"/>
        </w:numPr>
        <w:bidi w:val="0"/>
        <w:ind w:right="0"/>
        <w:jc w:val="left"/>
        <w:rPr>
          <w:rtl w:val="0"/>
          <w:lang w:val="en-US"/>
        </w:rPr>
      </w:pPr>
      <w:r>
        <w:rPr>
          <w:rtl w:val="0"/>
          <w:lang w:val="en-US"/>
        </w:rPr>
        <w:t xml:space="preserve">Provided managers with information and established cooperative relationships relevant to their agendas. </w:t>
      </w:r>
    </w:p>
    <w:p>
      <w:pPr>
        <w:pStyle w:val="Body"/>
        <w:numPr>
          <w:ilvl w:val="2"/>
          <w:numId w:val="2"/>
        </w:numPr>
        <w:bidi w:val="0"/>
        <w:ind w:right="0"/>
        <w:jc w:val="left"/>
        <w:rPr>
          <w:rtl w:val="0"/>
          <w:lang w:val="en-US"/>
        </w:rPr>
      </w:pPr>
      <w:r>
        <w:rPr>
          <w:rtl w:val="0"/>
          <w:lang w:val="en-US"/>
        </w:rPr>
        <w:t xml:space="preserve">Formal hiring, firing and reassigning shaped the network, but so did informal liaisons in which managers created dependences by doing favours for others. </w:t>
      </w:r>
    </w:p>
    <w:p>
      <w:pPr>
        <w:pStyle w:val="Body"/>
        <w:numPr>
          <w:ilvl w:val="1"/>
          <w:numId w:val="2"/>
        </w:numPr>
        <w:bidi w:val="0"/>
        <w:ind w:right="0"/>
        <w:jc w:val="left"/>
        <w:rPr>
          <w:rtl w:val="0"/>
          <w:lang w:val="it-IT"/>
        </w:rPr>
      </w:pPr>
      <w:r>
        <w:rPr>
          <w:rtl w:val="0"/>
          <w:lang w:val="it-IT"/>
        </w:rPr>
        <w:t>Agenda Implementation</w:t>
      </w:r>
    </w:p>
    <w:p>
      <w:pPr>
        <w:pStyle w:val="Body"/>
        <w:numPr>
          <w:ilvl w:val="2"/>
          <w:numId w:val="2"/>
        </w:numPr>
        <w:bidi w:val="0"/>
        <w:ind w:right="0"/>
        <w:jc w:val="left"/>
        <w:rPr>
          <w:rtl w:val="0"/>
          <w:lang w:val="en-US"/>
        </w:rPr>
      </w:pPr>
      <w:r>
        <w:rPr>
          <w:rtl w:val="0"/>
          <w:lang w:val="en-US"/>
        </w:rPr>
        <w:t>Managers used networks to implement the agendas</w:t>
      </w:r>
    </w:p>
    <w:p>
      <w:pPr>
        <w:pStyle w:val="Body"/>
        <w:numPr>
          <w:ilvl w:val="2"/>
          <w:numId w:val="2"/>
        </w:numPr>
        <w:bidi w:val="0"/>
        <w:ind w:right="0"/>
        <w:jc w:val="left"/>
        <w:rPr>
          <w:rtl w:val="0"/>
          <w:lang w:val="en-US"/>
        </w:rPr>
      </w:pPr>
      <w:r>
        <w:rPr>
          <w:rtl w:val="0"/>
          <w:lang w:val="en-US"/>
        </w:rPr>
        <w:t>They employed a wide range of influence tactics, from direct orders to subtle language and stories that conveyed their message indirectly.</w:t>
      </w:r>
    </w:p>
    <w:p>
      <w:pPr>
        <w:pStyle w:val="Body"/>
        <w:numPr>
          <w:ilvl w:val="0"/>
          <w:numId w:val="2"/>
        </w:numPr>
        <w:rPr>
          <w:lang w:val="en-US"/>
        </w:rPr>
      </w:pPr>
      <w:r>
        <w:rPr>
          <w:rtl w:val="0"/>
          <w:lang w:val="en-US"/>
        </w:rPr>
        <w:t xml:space="preserve">Positive organizational behaviour (POB) is </w:t>
      </w:r>
      <w:r>
        <w:rPr>
          <w:rtl w:val="0"/>
        </w:rPr>
        <w:t>“</w:t>
      </w:r>
      <w:r>
        <w:rPr>
          <w:rtl w:val="0"/>
          <w:lang w:val="en-US"/>
        </w:rPr>
        <w:t>the study and application of positively oriented human resource strengths and psychological capacities that can be measured, developed, and effectively managed for performance improvement in today</w:t>
      </w:r>
      <w:r>
        <w:rPr>
          <w:rtl w:val="0"/>
        </w:rPr>
        <w:t>’</w:t>
      </w:r>
      <w:r>
        <w:rPr>
          <w:rtl w:val="0"/>
          <w:lang w:val="en-US"/>
        </w:rPr>
        <w:t>s workplace.</w:t>
      </w:r>
      <w:r>
        <w:rPr>
          <w:rtl w:val="0"/>
        </w:rPr>
        <w:t>”</w:t>
      </w:r>
    </w:p>
    <w:p>
      <w:pPr>
        <w:pStyle w:val="Body"/>
        <w:numPr>
          <w:ilvl w:val="0"/>
          <w:numId w:val="2"/>
        </w:numPr>
        <w:rPr>
          <w:lang w:val="en-US"/>
        </w:rPr>
      </w:pPr>
      <w:r>
        <w:rPr>
          <w:rtl w:val="0"/>
          <w:lang w:val="en-US"/>
        </w:rPr>
        <w:t>Psychological capital refers to an individual</w:t>
      </w:r>
      <w:r>
        <w:rPr>
          <w:rtl w:val="0"/>
        </w:rPr>
        <w:t>’</w:t>
      </w:r>
      <w:r>
        <w:rPr>
          <w:rtl w:val="0"/>
          <w:lang w:val="en-US"/>
        </w:rPr>
        <w:t>s positive psychological state of development that is characterized by self-efficacy, optimism, hope, and resilience.</w:t>
      </w:r>
    </w:p>
    <w:p>
      <w:pPr>
        <w:pStyle w:val="Body"/>
        <w:numPr>
          <w:ilvl w:val="0"/>
          <w:numId w:val="2"/>
        </w:numPr>
        <w:bidi w:val="0"/>
        <w:ind w:right="0"/>
        <w:jc w:val="left"/>
        <w:rPr>
          <w:rtl w:val="0"/>
          <w:lang w:val="fr-FR"/>
        </w:rPr>
      </w:pPr>
      <w:r>
        <w:rPr>
          <w:rtl w:val="0"/>
          <w:lang w:val="fr-FR"/>
        </w:rPr>
        <w:t>Talent Management</w:t>
      </w:r>
    </w:p>
    <w:p>
      <w:pPr>
        <w:pStyle w:val="Body"/>
        <w:numPr>
          <w:ilvl w:val="1"/>
          <w:numId w:val="2"/>
        </w:numPr>
        <w:bidi w:val="0"/>
        <w:ind w:right="0"/>
        <w:jc w:val="left"/>
        <w:rPr>
          <w:rtl w:val="0"/>
          <w:lang w:val="en-US"/>
        </w:rPr>
      </w:pPr>
      <w:r>
        <w:rPr>
          <w:rtl w:val="0"/>
          <w:lang w:val="en-US"/>
        </w:rPr>
        <w:t>An organization</w:t>
      </w:r>
      <w:r>
        <w:rPr>
          <w:rtl w:val="0"/>
        </w:rPr>
        <w:t>’</w:t>
      </w:r>
      <w:r>
        <w:rPr>
          <w:rtl w:val="0"/>
          <w:lang w:val="en-US"/>
        </w:rPr>
        <w:t xml:space="preserve">s processes for attracting, developing, retaining, and utilizing people with the required skills to meet current and future business needs. </w:t>
      </w:r>
    </w:p>
    <w:p>
      <w:pPr>
        <w:pStyle w:val="Body"/>
        <w:ind w:left="2160" w:firstLine="0"/>
      </w:pPr>
    </w:p>
    <w:p>
      <w:pPr>
        <w:pStyle w:val="Body"/>
        <w:rPr>
          <w:b w:val="1"/>
          <w:bCs w:val="1"/>
          <w:color w:val="ff0000"/>
          <w:u w:color="ff0000"/>
        </w:rPr>
      </w:pPr>
      <w:r>
        <w:rPr>
          <w:b w:val="1"/>
          <w:bCs w:val="1"/>
          <w:color w:val="ff0000"/>
          <w:u w:color="ff0000"/>
          <w:rtl w:val="0"/>
          <w:lang w:val="en-US"/>
        </w:rPr>
        <w:t xml:space="preserve">Chapter 2: Personality and Learning </w:t>
      </w:r>
    </w:p>
    <w:p>
      <w:pPr>
        <w:pStyle w:val="Body"/>
        <w:numPr>
          <w:ilvl w:val="0"/>
          <w:numId w:val="5"/>
        </w:numPr>
        <w:bidi w:val="0"/>
        <w:ind w:right="0"/>
        <w:jc w:val="left"/>
        <w:rPr>
          <w:rtl w:val="0"/>
          <w:lang w:val="en-US"/>
        </w:rPr>
      </w:pPr>
      <w:r>
        <w:rPr>
          <w:rtl w:val="0"/>
          <w:lang w:val="en-US"/>
        </w:rPr>
        <w:t>Some companies will sacrifices certain values for personality</w:t>
      </w:r>
    </w:p>
    <w:p>
      <w:pPr>
        <w:pStyle w:val="Body"/>
        <w:numPr>
          <w:ilvl w:val="0"/>
          <w:numId w:val="5"/>
        </w:numPr>
        <w:bidi w:val="0"/>
        <w:ind w:right="0"/>
        <w:jc w:val="left"/>
        <w:rPr>
          <w:rtl w:val="0"/>
          <w:lang w:val="en-US"/>
        </w:rPr>
      </w:pPr>
      <w:r>
        <w:rPr>
          <w:rtl w:val="0"/>
          <w:lang w:val="en-US"/>
        </w:rPr>
        <w:t>Personality is the relatively stable set of psychological characteristics that influences the way an individual interacts with his or her environment and how he or she feels, thinks and behaves.</w:t>
      </w:r>
    </w:p>
    <w:p>
      <w:pPr>
        <w:pStyle w:val="Body"/>
        <w:numPr>
          <w:ilvl w:val="1"/>
          <w:numId w:val="5"/>
        </w:numPr>
        <w:bidi w:val="0"/>
        <w:ind w:right="0"/>
        <w:jc w:val="left"/>
        <w:rPr>
          <w:rtl w:val="0"/>
          <w:lang w:val="en-US"/>
        </w:rPr>
      </w:pPr>
      <w:r>
        <w:rPr>
          <w:rtl w:val="0"/>
          <w:lang w:val="en-US"/>
        </w:rPr>
        <w:t>An individual</w:t>
      </w:r>
      <w:r>
        <w:rPr>
          <w:rtl w:val="0"/>
        </w:rPr>
        <w:t>’</w:t>
      </w:r>
      <w:r>
        <w:rPr>
          <w:rtl w:val="0"/>
          <w:lang w:val="en-US"/>
        </w:rPr>
        <w:t xml:space="preserve">s personality summarizes his or her personal style of dealing with the world. </w:t>
      </w:r>
    </w:p>
    <w:p>
      <w:pPr>
        <w:pStyle w:val="Body"/>
        <w:numPr>
          <w:ilvl w:val="1"/>
          <w:numId w:val="5"/>
        </w:numPr>
        <w:bidi w:val="0"/>
        <w:ind w:right="0"/>
        <w:jc w:val="left"/>
        <w:rPr>
          <w:rtl w:val="0"/>
          <w:lang w:val="en-US"/>
        </w:rPr>
      </w:pPr>
      <w:r>
        <w:rPr>
          <w:rtl w:val="0"/>
          <w:lang w:val="en-US"/>
        </w:rPr>
        <w:t>Personality consists of a number of dimensions and traits that are determined in a complex way by genetic predisposition and by one</w:t>
      </w:r>
      <w:r>
        <w:rPr>
          <w:rtl w:val="0"/>
        </w:rPr>
        <w:t>’</w:t>
      </w:r>
      <w:r>
        <w:rPr>
          <w:rtl w:val="0"/>
          <w:lang w:val="en-US"/>
        </w:rPr>
        <w:t xml:space="preserve">s long-term learning history. Although personality is relatively stable, it is certainly susceptible to change through adult learning experiences. </w:t>
      </w:r>
    </w:p>
    <w:p>
      <w:pPr>
        <w:pStyle w:val="Body"/>
        <w:numPr>
          <w:ilvl w:val="0"/>
          <w:numId w:val="5"/>
        </w:numPr>
        <w:bidi w:val="0"/>
        <w:ind w:right="0"/>
        <w:jc w:val="left"/>
        <w:rPr>
          <w:rtl w:val="0"/>
          <w:lang w:val="en-US"/>
        </w:rPr>
      </w:pPr>
      <w:r>
        <w:rPr>
          <w:rtl w:val="0"/>
          <w:lang w:val="en-US"/>
        </w:rPr>
        <w:t>Dispositional approach: individuals possess stable traits or characteristics that influence their attitudes and behaviours</w:t>
      </w:r>
    </w:p>
    <w:p>
      <w:pPr>
        <w:pStyle w:val="Body"/>
        <w:numPr>
          <w:ilvl w:val="1"/>
          <w:numId w:val="5"/>
        </w:numPr>
        <w:bidi w:val="0"/>
        <w:ind w:right="0"/>
        <w:jc w:val="left"/>
        <w:rPr>
          <w:rtl w:val="0"/>
          <w:lang w:val="en-US"/>
        </w:rPr>
      </w:pPr>
      <w:r>
        <w:rPr>
          <w:rtl w:val="0"/>
          <w:lang w:val="en-US"/>
        </w:rPr>
        <w:t>Focuses on individual dispositions and personality</w:t>
      </w:r>
    </w:p>
    <w:p>
      <w:pPr>
        <w:pStyle w:val="Body"/>
        <w:numPr>
          <w:ilvl w:val="1"/>
          <w:numId w:val="5"/>
        </w:numPr>
        <w:bidi w:val="0"/>
        <w:ind w:right="0"/>
        <w:jc w:val="left"/>
        <w:rPr>
          <w:rtl w:val="0"/>
          <w:lang w:val="en-US"/>
        </w:rPr>
      </w:pPr>
      <w:r>
        <w:rPr>
          <w:rtl w:val="0"/>
          <w:lang w:val="en-US"/>
        </w:rPr>
        <w:t>Decades of research produced mixed and inconsistent findings that failed to support the usefulness of personality as a predictor of organizational behaviour and job performance. Due to this, personality tests were on decline</w:t>
      </w:r>
    </w:p>
    <w:p>
      <w:pPr>
        <w:pStyle w:val="Body"/>
        <w:numPr>
          <w:ilvl w:val="0"/>
          <w:numId w:val="5"/>
        </w:numPr>
        <w:bidi w:val="0"/>
        <w:ind w:right="0"/>
        <w:jc w:val="left"/>
        <w:rPr>
          <w:rtl w:val="0"/>
          <w:lang w:val="en-US"/>
        </w:rPr>
      </w:pPr>
      <w:r>
        <w:rPr>
          <w:rtl w:val="0"/>
          <w:lang w:val="en-US"/>
        </w:rPr>
        <w:t>Situational approach: Characteristics of the organizational setting influence people</w:t>
      </w:r>
      <w:r>
        <w:rPr>
          <w:rtl w:val="0"/>
        </w:rPr>
        <w:t>’</w:t>
      </w:r>
      <w:r>
        <w:rPr>
          <w:rtl w:val="0"/>
          <w:lang w:val="en-US"/>
        </w:rPr>
        <w:t>s attitudes and behaviour</w:t>
      </w:r>
    </w:p>
    <w:p>
      <w:pPr>
        <w:pStyle w:val="Body"/>
        <w:numPr>
          <w:ilvl w:val="1"/>
          <w:numId w:val="5"/>
        </w:numPr>
        <w:rPr>
          <w:lang w:val="en-US"/>
        </w:rPr>
      </w:pPr>
      <w:r>
        <w:rPr>
          <w:rtl w:val="0"/>
          <w:lang w:val="en-US"/>
        </w:rPr>
        <w:t>Characteristics of the organizational setting, such as rewards and punishment, influence people</w:t>
      </w:r>
      <w:r>
        <w:rPr>
          <w:rtl w:val="0"/>
        </w:rPr>
        <w:t>’</w:t>
      </w:r>
      <w:r>
        <w:rPr>
          <w:rtl w:val="0"/>
          <w:lang w:val="en-US"/>
        </w:rPr>
        <w:t>s feelings, attitudes, and behaviour.</w:t>
      </w:r>
    </w:p>
    <w:p>
      <w:pPr>
        <w:pStyle w:val="Body"/>
        <w:numPr>
          <w:ilvl w:val="0"/>
          <w:numId w:val="5"/>
        </w:numPr>
        <w:bidi w:val="0"/>
        <w:ind w:right="0"/>
        <w:jc w:val="left"/>
        <w:rPr>
          <w:rtl w:val="0"/>
          <w:lang w:val="en-US"/>
        </w:rPr>
      </w:pPr>
      <w:r>
        <w:rPr>
          <w:rtl w:val="0"/>
          <w:lang w:val="en-US"/>
        </w:rPr>
        <w:t xml:space="preserve">Interactionist approach: individuals attitudes and behaviour are a function of both dispositions and the situation. </w:t>
      </w:r>
    </w:p>
    <w:p>
      <w:pPr>
        <w:pStyle w:val="Body"/>
        <w:numPr>
          <w:ilvl w:val="1"/>
          <w:numId w:val="5"/>
        </w:numPr>
        <w:bidi w:val="0"/>
        <w:ind w:right="0"/>
        <w:jc w:val="left"/>
        <w:rPr>
          <w:rtl w:val="0"/>
          <w:lang w:val="en-US"/>
        </w:rPr>
      </w:pPr>
      <w:r>
        <w:rPr>
          <w:rtl w:val="0"/>
          <w:lang w:val="en-US"/>
        </w:rPr>
        <w:t xml:space="preserve">This approach is the most widely accepted perspective </w:t>
      </w:r>
    </w:p>
    <w:p>
      <w:pPr>
        <w:pStyle w:val="Body"/>
        <w:numPr>
          <w:ilvl w:val="1"/>
          <w:numId w:val="5"/>
        </w:numPr>
        <w:bidi w:val="0"/>
        <w:ind w:right="0"/>
        <w:jc w:val="left"/>
        <w:rPr>
          <w:rtl w:val="0"/>
          <w:lang w:val="en-US"/>
        </w:rPr>
      </w:pPr>
      <w:r>
        <w:rPr>
          <w:rtl w:val="0"/>
          <w:lang w:val="en-US"/>
        </w:rPr>
        <w:t>In weak situations, it is not always clear how a person should behave</w:t>
      </w:r>
    </w:p>
    <w:p>
      <w:pPr>
        <w:pStyle w:val="Body"/>
        <w:numPr>
          <w:ilvl w:val="1"/>
          <w:numId w:val="5"/>
        </w:numPr>
        <w:bidi w:val="0"/>
        <w:ind w:right="0"/>
        <w:jc w:val="left"/>
        <w:rPr>
          <w:rtl w:val="0"/>
          <w:lang w:val="en-US"/>
        </w:rPr>
      </w:pPr>
      <w:r>
        <w:rPr>
          <w:rtl w:val="0"/>
          <w:lang w:val="en-US"/>
        </w:rPr>
        <w:t xml:space="preserve">In strong situations, there are clear expectations for appropriate behaviour. </w:t>
      </w:r>
    </w:p>
    <w:p>
      <w:pPr>
        <w:pStyle w:val="Body"/>
        <w:numPr>
          <w:ilvl w:val="0"/>
          <w:numId w:val="5"/>
        </w:numPr>
        <w:bidi w:val="0"/>
        <w:ind w:right="0"/>
        <w:jc w:val="left"/>
        <w:rPr>
          <w:rtl w:val="0"/>
          <w:lang w:val="en-US"/>
        </w:rPr>
      </w:pPr>
      <w:r>
        <w:rPr>
          <w:rtl w:val="0"/>
          <w:lang w:val="en-US"/>
        </w:rPr>
        <w:t>Trait activation theory: Traits lead to certain behaviours only when the situation makes the need for the trait salient</w:t>
      </w:r>
    </w:p>
    <w:p>
      <w:pPr>
        <w:pStyle w:val="Body"/>
        <w:numPr>
          <w:ilvl w:val="0"/>
          <w:numId w:val="5"/>
        </w:numPr>
        <w:bidi w:val="0"/>
        <w:ind w:right="0"/>
        <w:jc w:val="left"/>
        <w:rPr>
          <w:rtl w:val="0"/>
          <w:lang w:val="pt-PT"/>
        </w:rPr>
      </w:pPr>
      <w:r>
        <w:rPr>
          <w:rtl w:val="0"/>
          <w:lang w:val="pt-PT"/>
        </w:rPr>
        <w:t>Porter</w:t>
      </w:r>
      <w:r>
        <w:rPr>
          <w:rtl w:val="0"/>
        </w:rPr>
        <w:t>’</w:t>
      </w:r>
      <w:r>
        <w:rPr>
          <w:rtl w:val="0"/>
          <w:lang w:val="en-US"/>
        </w:rPr>
        <w:t>s Five Forces / Five-Factor Model of Personality</w:t>
      </w:r>
    </w:p>
    <w:p>
      <w:pPr>
        <w:pStyle w:val="Body"/>
        <w:numPr>
          <w:ilvl w:val="1"/>
          <w:numId w:val="5"/>
        </w:numPr>
        <w:bidi w:val="0"/>
        <w:ind w:right="0"/>
        <w:jc w:val="left"/>
        <w:rPr>
          <w:rtl w:val="0"/>
          <w:lang w:val="en-US"/>
        </w:rPr>
      </w:pPr>
      <w:r>
        <w:rPr>
          <w:rtl w:val="0"/>
          <w:lang w:val="en-US"/>
        </w:rPr>
        <w:t>Extraversion, Emotional Stability, Agreeableness, Conscientiousness, Openness to Experience</w:t>
      </w:r>
    </w:p>
    <w:p>
      <w:pPr>
        <w:pStyle w:val="Body"/>
        <w:numPr>
          <w:ilvl w:val="2"/>
          <w:numId w:val="5"/>
        </w:numPr>
        <w:bidi w:val="0"/>
        <w:ind w:right="0"/>
        <w:jc w:val="left"/>
        <w:rPr>
          <w:rtl w:val="0"/>
          <w:lang w:val="en-US"/>
        </w:rPr>
      </w:pPr>
      <w:r>
        <w:rPr>
          <w:rtl w:val="0"/>
          <w:lang w:val="en-US"/>
        </w:rPr>
        <w:t xml:space="preserve">Extraversion: Extent to which a person is outgoing versus shy. Persons who score high on extraversion tend to be sociable, outgoing, energetic, joyful, and assertive. High extraverts enjoy social situations, while those  low on this dimension (introverts) avoid them. Extraversion is especially important for jobs that require a lot of interpersonal interaction, such as sales and management where being sociable, assertive, energetic, and ambitious is important for success. </w:t>
      </w:r>
    </w:p>
    <w:p>
      <w:pPr>
        <w:pStyle w:val="Body"/>
        <w:numPr>
          <w:ilvl w:val="2"/>
          <w:numId w:val="5"/>
        </w:numPr>
        <w:bidi w:val="0"/>
        <w:ind w:right="0"/>
        <w:jc w:val="left"/>
        <w:rPr>
          <w:rtl w:val="0"/>
          <w:lang w:val="en-US"/>
        </w:rPr>
      </w:pPr>
      <w:r>
        <w:rPr>
          <w:rtl w:val="0"/>
          <w:lang w:val="en-US"/>
        </w:rPr>
        <w:t xml:space="preserve">Emotional stability / Neuroticism: This is degree to which person has appropriate emotional control. People with high emotional stability (low neuroticism) are self-confident and have high self-esteem. Those with lower emotional stability (high neuroticism) tend toward self-doubt and depression. They tend to be anxious, hostile, impulsive, depressed, insecure and more prone to stress. As a result, for almost any job the performance of persons with low emotional stability is likely to suffer. Persons who score high on emotional stability are likely to have more effective interactions with co-workers and customers because they tend to be more calm and secure. </w:t>
      </w:r>
    </w:p>
    <w:p>
      <w:pPr>
        <w:pStyle w:val="Body"/>
        <w:numPr>
          <w:ilvl w:val="2"/>
          <w:numId w:val="5"/>
        </w:numPr>
        <w:bidi w:val="0"/>
        <w:ind w:right="0"/>
        <w:jc w:val="left"/>
        <w:rPr>
          <w:rtl w:val="0"/>
          <w:lang w:val="en-US"/>
        </w:rPr>
      </w:pPr>
      <w:r>
        <w:rPr>
          <w:rtl w:val="0"/>
          <w:lang w:val="en-US"/>
        </w:rPr>
        <w:t xml:space="preserve">Agreeableness: This is the extent to which a person is friendly and approachable. More agreeable people are warm, considerate, altruistic, friendly, sympathetic, cooperative, and eager to help others. Less agreeable people tend to be cold and aloof. They tend to be more argumentative, inflexible, uncooperative, uncaring, intolerant, and disagreeable. Agreeableness is most likely to contribute to job performance in jobs that require interaction and involve helping, cooperating, and nurturing others, as well as in jobs that involve teamwork and cooperation. </w:t>
      </w:r>
    </w:p>
    <w:p>
      <w:pPr>
        <w:pStyle w:val="Body"/>
        <w:numPr>
          <w:ilvl w:val="2"/>
          <w:numId w:val="5"/>
        </w:numPr>
        <w:bidi w:val="0"/>
        <w:ind w:right="0"/>
        <w:jc w:val="left"/>
        <w:rPr>
          <w:rtl w:val="0"/>
          <w:lang w:val="en-US"/>
        </w:rPr>
      </w:pPr>
      <w:r>
        <w:rPr>
          <w:rtl w:val="0"/>
          <w:lang w:val="en-US"/>
        </w:rPr>
        <w:t>Conscientiousness: This is the degree to which a person is responsible and achievement oriented. More conscientious people are dependable and positively motivated. They are orderly, self-disciplined, hard working, and achievement striving, while less conscientious people are irresponsible, lazy and impulsive. Persons who are high on conscientiousness are likely to perform well on most jobs, given their tendency toward hard work and achievement.</w:t>
      </w:r>
    </w:p>
    <w:p>
      <w:pPr>
        <w:pStyle w:val="Body"/>
        <w:numPr>
          <w:ilvl w:val="2"/>
          <w:numId w:val="5"/>
        </w:numPr>
        <w:bidi w:val="0"/>
        <w:ind w:right="0"/>
        <w:jc w:val="left"/>
        <w:rPr>
          <w:rtl w:val="0"/>
          <w:lang w:val="en-US"/>
        </w:rPr>
      </w:pPr>
      <w:r>
        <w:rPr>
          <w:rtl w:val="0"/>
          <w:lang w:val="en-US"/>
        </w:rPr>
        <w:t xml:space="preserve">Openness to experience: This is the extent to which a person thinks flexibly and is receptive to new ideas. More open people tend toward creativity and innovation. Less open people favour the status quo. People who are high on openness to experience are likely to do well in jobs that involve learning and creativity, given that they tend to be intellectual, curious, and imaginative, and to have broad interest. </w:t>
      </w:r>
    </w:p>
    <w:p>
      <w:pPr>
        <w:pStyle w:val="Body"/>
        <w:numPr>
          <w:ilvl w:val="1"/>
          <w:numId w:val="5"/>
        </w:numPr>
        <w:bidi w:val="0"/>
        <w:ind w:right="0"/>
        <w:jc w:val="left"/>
        <w:rPr>
          <w:rtl w:val="0"/>
          <w:lang w:val="en-US"/>
        </w:rPr>
      </w:pPr>
      <w:r>
        <w:rPr>
          <w:rtl w:val="0"/>
          <w:lang w:val="en-US"/>
        </w:rPr>
        <w:t>You can be high and low on different dimensions.</w:t>
      </w:r>
    </w:p>
    <w:p>
      <w:pPr>
        <w:pStyle w:val="Body"/>
        <w:numPr>
          <w:ilvl w:val="1"/>
          <w:numId w:val="5"/>
        </w:numPr>
        <w:bidi w:val="0"/>
        <w:ind w:right="0"/>
        <w:jc w:val="left"/>
        <w:rPr>
          <w:rtl w:val="0"/>
          <w:lang w:val="en-US"/>
        </w:rPr>
      </w:pPr>
      <w:r>
        <w:rPr>
          <w:rtl w:val="0"/>
          <w:lang w:val="en-US"/>
        </w:rPr>
        <w:t>There</w:t>
      </w:r>
      <w:r>
        <w:rPr>
          <w:rtl w:val="0"/>
        </w:rPr>
        <w:t>’</w:t>
      </w:r>
      <w:r>
        <w:rPr>
          <w:rtl w:val="0"/>
          <w:lang w:val="en-US"/>
        </w:rPr>
        <w:t>s evidence that each of the BIg Five dimensions is related to job performance and organizational citizenship behaviours</w:t>
      </w:r>
    </w:p>
    <w:p>
      <w:pPr>
        <w:pStyle w:val="Body"/>
        <w:numPr>
          <w:ilvl w:val="1"/>
          <w:numId w:val="5"/>
        </w:numPr>
        <w:bidi w:val="0"/>
        <w:ind w:right="0"/>
        <w:jc w:val="left"/>
        <w:rPr>
          <w:rtl w:val="0"/>
          <w:lang w:val="en-US"/>
        </w:rPr>
      </w:pPr>
      <w:r>
        <w:rPr>
          <w:rtl w:val="0"/>
          <w:lang w:val="en-US"/>
        </w:rPr>
        <w:t xml:space="preserve">Generally, traits like those in the top half lead to better job performance and more citizenship behaviours. </w:t>
      </w:r>
    </w:p>
    <w:p>
      <w:pPr>
        <w:pStyle w:val="Body"/>
        <w:numPr>
          <w:ilvl w:val="1"/>
          <w:numId w:val="5"/>
        </w:numPr>
        <w:bidi w:val="0"/>
        <w:ind w:right="0"/>
        <w:jc w:val="left"/>
        <w:rPr>
          <w:rtl w:val="0"/>
          <w:lang w:val="en-US"/>
        </w:rPr>
      </w:pPr>
      <w:r>
        <w:rPr>
          <w:rtl w:val="0"/>
          <w:lang w:val="en-US"/>
        </w:rPr>
        <w:t xml:space="preserve">Research has also found that the Big Five are related to other work behaviours. </w:t>
      </w:r>
    </w:p>
    <w:p>
      <w:pPr>
        <w:pStyle w:val="Body"/>
        <w:numPr>
          <w:ilvl w:val="1"/>
          <w:numId w:val="5"/>
        </w:numPr>
        <w:bidi w:val="0"/>
        <w:ind w:right="0"/>
        <w:jc w:val="left"/>
        <w:rPr>
          <w:rtl w:val="0"/>
          <w:lang w:val="en-US"/>
        </w:rPr>
      </w:pPr>
      <w:r>
        <w:rPr>
          <w:rtl w:val="0"/>
          <w:lang w:val="en-US"/>
        </w:rPr>
        <w:t xml:space="preserve">Higher levels of conscientiousness, agreeableness, and emotional stability are associated with lower levels of workplace deviance. </w:t>
      </w:r>
    </w:p>
    <w:p>
      <w:pPr>
        <w:pStyle w:val="Body"/>
        <w:numPr>
          <w:ilvl w:val="1"/>
          <w:numId w:val="5"/>
        </w:numPr>
        <w:bidi w:val="0"/>
        <w:ind w:right="0"/>
        <w:jc w:val="left"/>
        <w:rPr>
          <w:rtl w:val="0"/>
          <w:lang w:val="en-US"/>
        </w:rPr>
      </w:pPr>
      <w:r>
        <w:rPr>
          <w:rtl w:val="0"/>
          <w:lang w:val="en-US"/>
        </w:rPr>
        <w:t xml:space="preserve">The Big Five were shown to be significantly related to motivation, with the former being negatively related and the latter being positively related. </w:t>
      </w:r>
    </w:p>
    <w:p>
      <w:pPr>
        <w:pStyle w:val="Body"/>
        <w:numPr>
          <w:ilvl w:val="2"/>
          <w:numId w:val="5"/>
        </w:numPr>
        <w:bidi w:val="0"/>
        <w:ind w:right="0"/>
        <w:jc w:val="left"/>
        <w:rPr>
          <w:rtl w:val="0"/>
          <w:lang w:val="en-US"/>
        </w:rPr>
      </w:pPr>
      <w:r>
        <w:rPr>
          <w:rtl w:val="0"/>
          <w:lang w:val="en-US"/>
        </w:rPr>
        <w:t>Big Five also shown to be significantly related to job satisfactions</w:t>
      </w:r>
    </w:p>
    <w:p>
      <w:pPr>
        <w:pStyle w:val="Body"/>
        <w:numPr>
          <w:ilvl w:val="3"/>
          <w:numId w:val="5"/>
        </w:numPr>
        <w:bidi w:val="0"/>
        <w:ind w:right="0"/>
        <w:jc w:val="left"/>
        <w:rPr>
          <w:rtl w:val="0"/>
          <w:lang w:val="en-US"/>
        </w:rPr>
      </w:pPr>
      <w:r>
        <w:rPr>
          <w:rtl w:val="0"/>
          <w:lang w:val="en-US"/>
        </w:rPr>
        <w:t xml:space="preserve">The strongest predictor was emotional stability, followed by conscientiousness, extraversion, and to a lesser extent, agreeableness. </w:t>
      </w:r>
    </w:p>
    <w:p>
      <w:pPr>
        <w:pStyle w:val="Body"/>
        <w:numPr>
          <w:ilvl w:val="3"/>
          <w:numId w:val="5"/>
        </w:numPr>
        <w:bidi w:val="0"/>
        <w:ind w:right="0"/>
        <w:jc w:val="left"/>
        <w:rPr>
          <w:rtl w:val="0"/>
          <w:lang w:val="en-US"/>
        </w:rPr>
      </w:pPr>
      <w:r>
        <w:rPr>
          <w:rtl w:val="0"/>
          <w:lang w:val="en-US"/>
        </w:rPr>
        <w:t xml:space="preserve">Openness to experience was not related to job satisfaction. </w:t>
      </w:r>
    </w:p>
    <w:p>
      <w:pPr>
        <w:pStyle w:val="Body"/>
        <w:numPr>
          <w:ilvl w:val="2"/>
          <w:numId w:val="5"/>
        </w:numPr>
        <w:bidi w:val="0"/>
        <w:ind w:right="0"/>
        <w:jc w:val="left"/>
        <w:rPr>
          <w:rtl w:val="0"/>
          <w:lang w:val="en-US"/>
        </w:rPr>
      </w:pPr>
      <w:r>
        <w:rPr>
          <w:rtl w:val="0"/>
          <w:lang w:val="en-US"/>
        </w:rPr>
        <w:t xml:space="preserve">Big Five are also related to career success. </w:t>
      </w:r>
    </w:p>
    <w:p>
      <w:pPr>
        <w:pStyle w:val="Body"/>
        <w:numPr>
          <w:ilvl w:val="3"/>
          <w:numId w:val="5"/>
        </w:numPr>
        <w:bidi w:val="0"/>
        <w:ind w:right="0"/>
        <w:jc w:val="left"/>
        <w:rPr>
          <w:rtl w:val="0"/>
          <w:lang w:val="en-US"/>
        </w:rPr>
      </w:pPr>
      <w:r>
        <w:rPr>
          <w:rtl w:val="0"/>
          <w:lang w:val="en-US"/>
        </w:rPr>
        <w:t xml:space="preserve">High conscientiousness, extraversion and emotional stability have been found to be associated with a higher income and occupational status. </w:t>
      </w:r>
    </w:p>
    <w:p>
      <w:pPr>
        <w:pStyle w:val="Body"/>
        <w:numPr>
          <w:ilvl w:val="0"/>
          <w:numId w:val="5"/>
        </w:numPr>
        <w:bidi w:val="0"/>
        <w:ind w:right="0"/>
        <w:jc w:val="left"/>
        <w:rPr>
          <w:rtl w:val="0"/>
          <w:lang w:val="en-US"/>
        </w:rPr>
      </w:pPr>
      <w:r>
        <w:rPr>
          <w:rtl w:val="0"/>
          <w:lang w:val="en-US"/>
        </w:rPr>
        <w:t>Locus of control: This variable refers to individuals</w:t>
      </w:r>
      <w:r>
        <w:rPr>
          <w:rtl w:val="0"/>
        </w:rPr>
        <w:t xml:space="preserve">’ </w:t>
      </w:r>
      <w:r>
        <w:rPr>
          <w:rtl w:val="0"/>
          <w:lang w:val="en-US"/>
        </w:rPr>
        <w:t xml:space="preserve">beliefs about the location of the factors that control their behaviour. </w:t>
      </w:r>
    </w:p>
    <w:p>
      <w:pPr>
        <w:pStyle w:val="Body"/>
        <w:numPr>
          <w:ilvl w:val="1"/>
          <w:numId w:val="5"/>
        </w:numPr>
        <w:bidi w:val="0"/>
        <w:ind w:right="0"/>
        <w:jc w:val="left"/>
        <w:rPr>
          <w:rtl w:val="0"/>
          <w:lang w:val="en-US"/>
        </w:rPr>
      </w:pPr>
      <w:r>
        <w:rPr>
          <w:rtl w:val="0"/>
          <w:lang w:val="en-US"/>
        </w:rPr>
        <w:t xml:space="preserve">At one end of the continuum are high internals who believe that the opportunity to control their own behaviour resides within themselves. At the other end, </w:t>
      </w:r>
      <w:r>
        <w:rPr>
          <w:b w:val="1"/>
          <w:bCs w:val="1"/>
          <w:color w:val="ff0000"/>
          <w:u w:val="single" w:color="ff0000"/>
          <w:rtl w:val="0"/>
          <w:lang w:val="en-US"/>
        </w:rPr>
        <w:t xml:space="preserve">Powerpoint 2 </w:t>
      </w:r>
    </w:p>
    <w:p>
      <w:pPr>
        <w:pStyle w:val="Body"/>
        <w:numPr>
          <w:ilvl w:val="0"/>
          <w:numId w:val="7"/>
        </w:numPr>
        <w:rPr>
          <w:lang w:val="en-US"/>
        </w:rPr>
      </w:pPr>
      <w:r>
        <w:rPr>
          <w:rtl w:val="0"/>
          <w:lang w:val="en-US"/>
        </w:rPr>
        <w:t xml:space="preserve">When working in an organization, there are many different personalities. </w:t>
      </w:r>
    </w:p>
    <w:p>
      <w:pPr>
        <w:pStyle w:val="Body"/>
        <w:numPr>
          <w:ilvl w:val="0"/>
          <w:numId w:val="7"/>
        </w:numPr>
        <w:rPr>
          <w:lang w:val="en-US"/>
        </w:rPr>
      </w:pPr>
      <w:r>
        <w:rPr>
          <w:rtl w:val="0"/>
          <w:lang w:val="en-US"/>
        </w:rPr>
        <w:t xml:space="preserve">What is personality? </w:t>
      </w:r>
    </w:p>
    <w:p>
      <w:pPr>
        <w:pStyle w:val="Body"/>
        <w:numPr>
          <w:ilvl w:val="1"/>
          <w:numId w:val="7"/>
        </w:numPr>
        <w:rPr>
          <w:lang w:val="en-US"/>
        </w:rPr>
      </w:pPr>
      <w:r>
        <w:rPr>
          <w:rtl w:val="0"/>
          <w:lang w:val="en-US"/>
        </w:rPr>
        <w:t xml:space="preserve">People have certain characteristics, everyone will act differently </w:t>
      </w:r>
    </w:p>
    <w:p>
      <w:pPr>
        <w:pStyle w:val="Body"/>
        <w:numPr>
          <w:ilvl w:val="1"/>
          <w:numId w:val="7"/>
        </w:numPr>
        <w:rPr>
          <w:lang w:val="en-US"/>
        </w:rPr>
      </w:pPr>
      <w:r>
        <w:rPr>
          <w:rtl w:val="0"/>
          <w:lang w:val="en-US"/>
        </w:rPr>
        <w:t xml:space="preserve">The relatively stable set of psychological characteristics that influences the way an individual interacts with his or her environment and how he or she feels, thinks and behaves. </w:t>
      </w:r>
    </w:p>
    <w:p>
      <w:pPr>
        <w:pStyle w:val="Body"/>
        <w:numPr>
          <w:ilvl w:val="1"/>
          <w:numId w:val="7"/>
        </w:numPr>
        <w:rPr>
          <w:lang w:val="en-US"/>
        </w:rPr>
      </w:pPr>
      <w:r>
        <w:rPr>
          <w:rtl w:val="0"/>
          <w:lang w:val="en-US"/>
        </w:rPr>
        <w:t>Dimensions and traits that are determined by genetic predisposition and one</w:t>
      </w:r>
      <w:r>
        <w:rPr>
          <w:rtl w:val="0"/>
        </w:rPr>
        <w:t>’</w:t>
      </w:r>
      <w:r>
        <w:rPr>
          <w:rtl w:val="0"/>
          <w:lang w:val="en-US"/>
        </w:rPr>
        <w:t>s long-term learning history.</w:t>
      </w:r>
    </w:p>
    <w:p>
      <w:pPr>
        <w:pStyle w:val="Body"/>
        <w:numPr>
          <w:ilvl w:val="0"/>
          <w:numId w:val="7"/>
        </w:numPr>
        <w:rPr>
          <w:lang w:val="en-US"/>
        </w:rPr>
      </w:pPr>
      <w:r>
        <w:rPr>
          <w:rtl w:val="0"/>
          <w:lang w:val="en-US"/>
        </w:rPr>
        <w:t>The dispositional approach</w:t>
      </w:r>
    </w:p>
    <w:p>
      <w:pPr>
        <w:pStyle w:val="Body"/>
        <w:numPr>
          <w:ilvl w:val="1"/>
          <w:numId w:val="7"/>
        </w:numPr>
        <w:rPr>
          <w:lang w:val="en-US"/>
        </w:rPr>
      </w:pPr>
      <w:r>
        <w:rPr>
          <w:rtl w:val="0"/>
          <w:lang w:val="en-US"/>
        </w:rPr>
        <w:t>Focused on individuals dispositions and personality</w:t>
      </w:r>
    </w:p>
    <w:p>
      <w:pPr>
        <w:pStyle w:val="Body"/>
        <w:numPr>
          <w:ilvl w:val="1"/>
          <w:numId w:val="7"/>
        </w:numPr>
        <w:rPr>
          <w:lang w:val="en-US"/>
        </w:rPr>
      </w:pPr>
      <w:r>
        <w:rPr>
          <w:rtl w:val="0"/>
          <w:lang w:val="en-US"/>
        </w:rPr>
        <w:t>Individuals possess stable traits of characteristics that influence their attitudes and behaviours</w:t>
      </w:r>
    </w:p>
    <w:p>
      <w:pPr>
        <w:pStyle w:val="Body"/>
        <w:numPr>
          <w:ilvl w:val="1"/>
          <w:numId w:val="7"/>
        </w:numPr>
        <w:rPr>
          <w:lang w:val="en-US"/>
        </w:rPr>
      </w:pPr>
      <w:r>
        <w:rPr>
          <w:rtl w:val="0"/>
          <w:lang w:val="en-US"/>
        </w:rPr>
        <w:t xml:space="preserve">Individuals are predisposed to behave in certain ways. </w:t>
      </w:r>
    </w:p>
    <w:p>
      <w:pPr>
        <w:pStyle w:val="Body"/>
        <w:numPr>
          <w:ilvl w:val="0"/>
          <w:numId w:val="7"/>
        </w:numPr>
        <w:rPr>
          <w:lang w:val="en-US"/>
        </w:rPr>
      </w:pPr>
      <w:r>
        <w:rPr>
          <w:rtl w:val="0"/>
          <w:lang w:val="en-US"/>
        </w:rPr>
        <w:t xml:space="preserve">The situational approach </w:t>
      </w:r>
    </w:p>
    <w:p>
      <w:pPr>
        <w:pStyle w:val="Body"/>
        <w:numPr>
          <w:ilvl w:val="1"/>
          <w:numId w:val="7"/>
        </w:numPr>
        <w:rPr>
          <w:lang w:val="en-US"/>
        </w:rPr>
      </w:pPr>
      <w:r>
        <w:rPr>
          <w:rtl w:val="0"/>
          <w:lang w:val="en-US"/>
        </w:rPr>
        <w:t>Characteristics of the organizational setting such as rewards and punishment influence people</w:t>
      </w:r>
      <w:r>
        <w:rPr>
          <w:rtl w:val="0"/>
        </w:rPr>
        <w:t>’</w:t>
      </w:r>
      <w:r>
        <w:rPr>
          <w:rtl w:val="0"/>
          <w:lang w:val="en-US"/>
        </w:rPr>
        <w:t xml:space="preserve">s feelings, attitudes and behaviour. </w:t>
      </w:r>
    </w:p>
    <w:p>
      <w:pPr>
        <w:pStyle w:val="Body"/>
        <w:numPr>
          <w:ilvl w:val="1"/>
          <w:numId w:val="7"/>
        </w:numPr>
        <w:rPr>
          <w:lang w:val="en-US"/>
        </w:rPr>
      </w:pPr>
      <w:r>
        <w:rPr>
          <w:rtl w:val="0"/>
          <w:lang w:val="en-US"/>
        </w:rPr>
        <w:t xml:space="preserve">Many studies have shown that job satisfaction and other work-related attitudes are largely determined by situational factors such as the characteristics of work tasks. </w:t>
      </w:r>
    </w:p>
    <w:p>
      <w:pPr>
        <w:pStyle w:val="Body"/>
        <w:numPr>
          <w:ilvl w:val="0"/>
          <w:numId w:val="7"/>
        </w:numPr>
        <w:rPr>
          <w:lang w:val="en-US"/>
        </w:rPr>
      </w:pPr>
      <w:r>
        <w:rPr>
          <w:rtl w:val="0"/>
          <w:lang w:val="en-US"/>
        </w:rPr>
        <w:t>The interactionist approach</w:t>
      </w:r>
    </w:p>
    <w:p>
      <w:pPr>
        <w:pStyle w:val="Body"/>
        <w:numPr>
          <w:ilvl w:val="1"/>
          <w:numId w:val="7"/>
        </w:numPr>
        <w:rPr>
          <w:lang w:val="en-US"/>
        </w:rPr>
      </w:pPr>
      <w:r>
        <w:rPr>
          <w:rtl w:val="0"/>
          <w:lang w:val="en-US"/>
        </w:rPr>
        <w:t>Organizational behaviour (individuals</w:t>
      </w:r>
      <w:r>
        <w:rPr>
          <w:rtl w:val="0"/>
        </w:rPr>
        <w:t xml:space="preserve">’ </w:t>
      </w:r>
      <w:r>
        <w:rPr>
          <w:rtl w:val="0"/>
          <w:lang w:val="en-US"/>
        </w:rPr>
        <w:t xml:space="preserve">attitudes and behaviour) is a function of both dispositions and the situation. </w:t>
      </w:r>
    </w:p>
    <w:p>
      <w:pPr>
        <w:pStyle w:val="Body"/>
        <w:numPr>
          <w:ilvl w:val="1"/>
          <w:numId w:val="7"/>
        </w:numPr>
        <w:rPr>
          <w:lang w:val="en-US"/>
        </w:rPr>
      </w:pPr>
      <w:r>
        <w:rPr>
          <w:rtl w:val="0"/>
          <w:lang w:val="en-US"/>
        </w:rPr>
        <w:t>To predict and understand organizational behaviour, we need to know something about an individual</w:t>
      </w:r>
      <w:r>
        <w:rPr>
          <w:rtl w:val="0"/>
        </w:rPr>
        <w:t>’</w:t>
      </w:r>
      <w:r>
        <w:rPr>
          <w:rtl w:val="0"/>
          <w:lang w:val="en-US"/>
        </w:rPr>
        <w:t xml:space="preserve">s personality and the work setting. </w:t>
      </w:r>
    </w:p>
    <w:p>
      <w:pPr>
        <w:pStyle w:val="Body"/>
        <w:numPr>
          <w:ilvl w:val="1"/>
          <w:numId w:val="7"/>
        </w:numPr>
        <w:rPr>
          <w:lang w:val="en-US"/>
        </w:rPr>
      </w:pPr>
      <w:r>
        <w:rPr>
          <w:rtl w:val="0"/>
          <w:lang w:val="en-US"/>
        </w:rPr>
        <w:t>The interactionist approach is the most widely accepted perspective within organizational behaviour</w:t>
      </w:r>
    </w:p>
    <w:p>
      <w:pPr>
        <w:pStyle w:val="Body"/>
        <w:numPr>
          <w:ilvl w:val="0"/>
          <w:numId w:val="7"/>
        </w:numPr>
        <w:rPr>
          <w:lang w:val="en-US"/>
        </w:rPr>
      </w:pPr>
      <w:r>
        <w:rPr>
          <w:rtl w:val="0"/>
          <w:lang w:val="en-US"/>
        </w:rPr>
        <w:t>Personality and the situation</w:t>
      </w:r>
    </w:p>
    <w:p>
      <w:pPr>
        <w:pStyle w:val="Body"/>
        <w:numPr>
          <w:ilvl w:val="1"/>
          <w:numId w:val="7"/>
        </w:numPr>
        <w:rPr>
          <w:lang w:val="en-US"/>
        </w:rPr>
      </w:pPr>
      <w:r>
        <w:rPr>
          <w:rtl w:val="0"/>
          <w:lang w:val="en-US"/>
        </w:rPr>
        <w:t xml:space="preserve">Situations can be described as being either </w:t>
      </w:r>
      <w:r>
        <w:rPr>
          <w:rtl w:val="0"/>
        </w:rPr>
        <w:t>“</w:t>
      </w:r>
      <w:r>
        <w:rPr>
          <w:rtl w:val="0"/>
          <w:lang w:val="en-US"/>
        </w:rPr>
        <w:t>weak</w:t>
      </w:r>
      <w:r>
        <w:rPr>
          <w:rtl w:val="0"/>
        </w:rPr>
        <w:t xml:space="preserve">” </w:t>
      </w:r>
      <w:r>
        <w:rPr>
          <w:rtl w:val="0"/>
        </w:rPr>
        <w:t xml:space="preserve">or </w:t>
      </w:r>
      <w:r>
        <w:rPr>
          <w:rtl w:val="0"/>
        </w:rPr>
        <w:t>“</w:t>
      </w:r>
      <w:r>
        <w:rPr>
          <w:rtl w:val="0"/>
          <w:lang w:val="en-US"/>
        </w:rPr>
        <w:t>strong</w:t>
      </w:r>
      <w:r>
        <w:rPr>
          <w:rtl w:val="0"/>
        </w:rPr>
        <w:t>”</w:t>
      </w:r>
    </w:p>
    <w:p>
      <w:pPr>
        <w:pStyle w:val="Body"/>
        <w:numPr>
          <w:ilvl w:val="1"/>
          <w:numId w:val="7"/>
        </w:numPr>
        <w:rPr>
          <w:lang w:val="en-US"/>
        </w:rPr>
      </w:pPr>
      <w:r>
        <w:rPr>
          <w:rtl w:val="0"/>
          <w:lang w:val="en-US"/>
        </w:rPr>
        <w:t xml:space="preserve">In weak situations, roles are loosely defined, there are few rules and weak reinforcement and punishment contingencies. </w:t>
      </w:r>
    </w:p>
    <w:p>
      <w:pPr>
        <w:pStyle w:val="Body"/>
        <w:numPr>
          <w:ilvl w:val="1"/>
          <w:numId w:val="7"/>
        </w:numPr>
        <w:rPr>
          <w:lang w:val="en-US"/>
        </w:rPr>
      </w:pPr>
      <w:r>
        <w:rPr>
          <w:rtl w:val="0"/>
          <w:lang w:val="en-US"/>
        </w:rPr>
        <w:t xml:space="preserve">Personality has the strong effect in weak situations. </w:t>
      </w:r>
    </w:p>
    <w:p>
      <w:pPr>
        <w:pStyle w:val="Body"/>
        <w:numPr>
          <w:ilvl w:val="1"/>
          <w:numId w:val="7"/>
        </w:numPr>
        <w:rPr>
          <w:lang w:val="en-US"/>
        </w:rPr>
      </w:pPr>
      <w:r>
        <w:rPr>
          <w:rtl w:val="0"/>
          <w:lang w:val="en-US"/>
        </w:rPr>
        <w:t xml:space="preserve">In strong situations, the roles, rules and contingencies are more defined. </w:t>
      </w:r>
    </w:p>
    <w:p>
      <w:pPr>
        <w:pStyle w:val="Body"/>
        <w:numPr>
          <w:ilvl w:val="1"/>
          <w:numId w:val="7"/>
        </w:numPr>
        <w:rPr>
          <w:lang w:val="en-US"/>
        </w:rPr>
      </w:pPr>
      <w:r>
        <w:rPr>
          <w:rtl w:val="0"/>
          <w:lang w:val="en-US"/>
        </w:rPr>
        <w:t>Personality has less of an impact in strong situations</w:t>
      </w:r>
    </w:p>
    <w:p>
      <w:pPr>
        <w:pStyle w:val="Body"/>
        <w:numPr>
          <w:ilvl w:val="1"/>
          <w:numId w:val="7"/>
        </w:numPr>
        <w:rPr>
          <w:lang w:val="en-US"/>
        </w:rPr>
      </w:pPr>
      <w:r>
        <w:rPr>
          <w:rtl w:val="0"/>
          <w:lang w:val="en-US"/>
        </w:rPr>
        <w:t>The extent to which personality influences people</w:t>
      </w:r>
      <w:r>
        <w:rPr>
          <w:rtl w:val="0"/>
        </w:rPr>
        <w:t>’</w:t>
      </w:r>
      <w:r>
        <w:rPr>
          <w:rtl w:val="0"/>
          <w:lang w:val="en-US"/>
        </w:rPr>
        <w:t>s attitudes and behaviour depends on the situation</w:t>
      </w:r>
    </w:p>
    <w:p>
      <w:pPr>
        <w:pStyle w:val="Body"/>
        <w:numPr>
          <w:ilvl w:val="0"/>
          <w:numId w:val="7"/>
        </w:numPr>
        <w:rPr>
          <w:lang w:val="en-US"/>
        </w:rPr>
      </w:pPr>
      <w:r>
        <w:rPr>
          <w:rtl w:val="0"/>
          <w:lang w:val="en-US"/>
        </w:rPr>
        <w:t>Trait Activation Theory</w:t>
      </w:r>
    </w:p>
    <w:p>
      <w:pPr>
        <w:pStyle w:val="Body"/>
        <w:numPr>
          <w:ilvl w:val="1"/>
          <w:numId w:val="7"/>
        </w:numPr>
        <w:rPr>
          <w:lang w:val="en-US"/>
        </w:rPr>
      </w:pPr>
      <w:r>
        <w:rPr>
          <w:rtl w:val="0"/>
          <w:lang w:val="en-US"/>
        </w:rPr>
        <w:t xml:space="preserve">Traits lead to certain behaviours only when the situation makes the need for the trait salient. </w:t>
      </w:r>
    </w:p>
    <w:p>
      <w:pPr>
        <w:pStyle w:val="Body"/>
        <w:numPr>
          <w:ilvl w:val="2"/>
          <w:numId w:val="7"/>
        </w:numPr>
        <w:rPr>
          <w:lang w:val="en-US"/>
        </w:rPr>
      </w:pPr>
      <w:r>
        <w:rPr>
          <w:rtl w:val="0"/>
          <w:lang w:val="en-US"/>
        </w:rPr>
        <w:t>A doctor delivering bad news</w:t>
      </w:r>
    </w:p>
    <w:p>
      <w:pPr>
        <w:pStyle w:val="Body"/>
        <w:numPr>
          <w:ilvl w:val="1"/>
          <w:numId w:val="7"/>
        </w:numPr>
        <w:rPr>
          <w:lang w:val="en-US"/>
        </w:rPr>
      </w:pPr>
      <w:r>
        <w:rPr>
          <w:rtl w:val="0"/>
          <w:lang w:val="en-US"/>
        </w:rPr>
        <w:t>Personality influences people</w:t>
      </w:r>
      <w:r>
        <w:rPr>
          <w:rtl w:val="0"/>
        </w:rPr>
        <w:t>’</w:t>
      </w:r>
      <w:r>
        <w:rPr>
          <w:rtl w:val="0"/>
          <w:lang w:val="en-US"/>
        </w:rPr>
        <w:t xml:space="preserve">s behaviour when the situation calls for a particular personality characteristics. </w:t>
      </w:r>
    </w:p>
    <w:p>
      <w:pPr>
        <w:pStyle w:val="Body"/>
        <w:numPr>
          <w:ilvl w:val="0"/>
          <w:numId w:val="7"/>
        </w:numPr>
        <w:rPr>
          <w:lang w:val="en-US"/>
        </w:rPr>
      </w:pPr>
      <w:r>
        <w:rPr>
          <w:rtl w:val="0"/>
          <w:lang w:val="en-US"/>
        </w:rPr>
        <w:t>Implications of the interactionist approach</w:t>
      </w:r>
    </w:p>
    <w:p>
      <w:pPr>
        <w:pStyle w:val="Body"/>
        <w:numPr>
          <w:ilvl w:val="1"/>
          <w:numId w:val="7"/>
        </w:numPr>
        <w:rPr>
          <w:lang w:val="en-US"/>
        </w:rPr>
      </w:pPr>
      <w:r>
        <w:rPr>
          <w:rtl w:val="0"/>
          <w:lang w:val="en-US"/>
        </w:rPr>
        <w:t xml:space="preserve">Some personality characteristics are useful in certain organizational situations. </w:t>
      </w:r>
    </w:p>
    <w:p>
      <w:pPr>
        <w:pStyle w:val="Body"/>
        <w:numPr>
          <w:ilvl w:val="1"/>
          <w:numId w:val="7"/>
        </w:numPr>
        <w:rPr>
          <w:lang w:val="en-US"/>
        </w:rPr>
      </w:pPr>
      <w:r>
        <w:rPr>
          <w:rtl w:val="0"/>
          <w:lang w:val="en-US"/>
        </w:rPr>
        <w:t>There is no one best personality</w:t>
      </w:r>
    </w:p>
    <w:p>
      <w:pPr>
        <w:pStyle w:val="Body"/>
        <w:numPr>
          <w:ilvl w:val="1"/>
          <w:numId w:val="7"/>
        </w:numPr>
        <w:rPr>
          <w:lang w:val="en-US"/>
        </w:rPr>
      </w:pPr>
      <w:r>
        <w:rPr>
          <w:rtl w:val="0"/>
          <w:lang w:val="en-US"/>
        </w:rPr>
        <w:t>Managers need to appreciate the advantages of employee diversity</w:t>
      </w:r>
    </w:p>
    <w:p>
      <w:pPr>
        <w:pStyle w:val="Body"/>
        <w:numPr>
          <w:ilvl w:val="1"/>
          <w:numId w:val="7"/>
        </w:numPr>
        <w:rPr>
          <w:lang w:val="en-US"/>
        </w:rPr>
      </w:pPr>
      <w:r>
        <w:rPr>
          <w:rtl w:val="0"/>
          <w:lang w:val="en-US"/>
        </w:rPr>
        <w:t xml:space="preserve">The importance of fit - putting the right person in the right job, group or organization. </w:t>
      </w:r>
    </w:p>
    <w:p>
      <w:pPr>
        <w:pStyle w:val="Body"/>
        <w:numPr>
          <w:ilvl w:val="0"/>
          <w:numId w:val="7"/>
        </w:numPr>
        <w:rPr>
          <w:lang w:val="en-US"/>
        </w:rPr>
      </w:pPr>
      <w:r>
        <w:rPr>
          <w:rtl w:val="0"/>
          <w:lang w:val="en-US"/>
        </w:rPr>
        <w:t>The Five-Factor Model of Personality</w:t>
      </w:r>
    </w:p>
    <w:p>
      <w:pPr>
        <w:pStyle w:val="Body"/>
        <w:numPr>
          <w:ilvl w:val="1"/>
          <w:numId w:val="7"/>
        </w:numPr>
        <w:rPr>
          <w:lang w:val="en-US"/>
        </w:rPr>
      </w:pPr>
      <w:r>
        <w:rPr>
          <w:rtl w:val="0"/>
          <w:lang w:val="en-US"/>
        </w:rPr>
        <w:t>Five basic but general dimensions that describe personality:</w:t>
      </w:r>
    </w:p>
    <w:p>
      <w:pPr>
        <w:pStyle w:val="Body"/>
        <w:numPr>
          <w:ilvl w:val="2"/>
          <w:numId w:val="7"/>
        </w:numPr>
        <w:rPr>
          <w:lang w:val="it-IT"/>
        </w:rPr>
      </w:pPr>
      <w:r>
        <w:rPr>
          <w:rtl w:val="0"/>
          <w:lang w:val="it-IT"/>
        </w:rPr>
        <w:t>Extraversion</w:t>
      </w:r>
    </w:p>
    <w:p>
      <w:pPr>
        <w:pStyle w:val="Body"/>
        <w:numPr>
          <w:ilvl w:val="2"/>
          <w:numId w:val="7"/>
        </w:numPr>
        <w:rPr>
          <w:lang w:val="en-US"/>
        </w:rPr>
      </w:pPr>
      <w:r>
        <w:rPr>
          <w:rtl w:val="0"/>
          <w:lang w:val="en-US"/>
        </w:rPr>
        <w:t>Emotional Stability</w:t>
      </w:r>
    </w:p>
    <w:p>
      <w:pPr>
        <w:pStyle w:val="Body"/>
        <w:numPr>
          <w:ilvl w:val="2"/>
          <w:numId w:val="7"/>
        </w:numPr>
      </w:pPr>
      <w:r>
        <w:rPr>
          <w:rtl w:val="0"/>
        </w:rPr>
        <w:t>Agreeableness</w:t>
      </w:r>
    </w:p>
    <w:p>
      <w:pPr>
        <w:pStyle w:val="Body"/>
        <w:numPr>
          <w:ilvl w:val="2"/>
          <w:numId w:val="7"/>
        </w:numPr>
        <w:rPr>
          <w:lang w:val="en-US"/>
        </w:rPr>
      </w:pPr>
      <w:r>
        <w:rPr>
          <w:rtl w:val="0"/>
          <w:lang w:val="en-US"/>
        </w:rPr>
        <w:t xml:space="preserve">Conscientiousness </w:t>
      </w:r>
    </w:p>
    <w:p>
      <w:pPr>
        <w:pStyle w:val="Body"/>
        <w:numPr>
          <w:ilvl w:val="2"/>
          <w:numId w:val="7"/>
        </w:numPr>
        <w:rPr>
          <w:lang w:val="en-US"/>
        </w:rPr>
      </w:pPr>
      <w:r>
        <w:rPr>
          <w:rtl w:val="0"/>
          <w:lang w:val="en-US"/>
        </w:rPr>
        <w:t>Openness to Experience</w:t>
      </w:r>
    </w:p>
    <w:p>
      <w:pPr>
        <w:pStyle w:val="Body"/>
      </w:pPr>
      <w:r>
        <w:drawing>
          <wp:inline distT="0" distB="0" distL="0" distR="0">
            <wp:extent cx="5734050" cy="1724025"/>
            <wp:effectExtent l="0" t="0" r="0" b="0"/>
            <wp:docPr id="1073741825" name="officeArt object" descr="image5.png"/>
            <wp:cNvGraphicFramePr/>
            <a:graphic xmlns:a="http://schemas.openxmlformats.org/drawingml/2006/main">
              <a:graphicData uri="http://schemas.openxmlformats.org/drawingml/2006/picture">
                <pic:pic xmlns:pic="http://schemas.openxmlformats.org/drawingml/2006/picture">
                  <pic:nvPicPr>
                    <pic:cNvPr id="1073741825" name="image5.png" descr="image5.png"/>
                    <pic:cNvPicPr>
                      <a:picLocks noChangeAspect="1"/>
                    </pic:cNvPicPr>
                  </pic:nvPicPr>
                  <pic:blipFill>
                    <a:blip r:embed="rId4">
                      <a:extLst/>
                    </a:blip>
                    <a:stretch>
                      <a:fillRect/>
                    </a:stretch>
                  </pic:blipFill>
                  <pic:spPr>
                    <a:xfrm>
                      <a:off x="0" y="0"/>
                      <a:ext cx="5734050" cy="1724025"/>
                    </a:xfrm>
                    <a:prstGeom prst="rect">
                      <a:avLst/>
                    </a:prstGeom>
                    <a:ln w="12700" cap="flat">
                      <a:noFill/>
                      <a:miter lim="400000"/>
                    </a:ln>
                    <a:effectLst/>
                  </pic:spPr>
                </pic:pic>
              </a:graphicData>
            </a:graphic>
          </wp:inline>
        </w:drawing>
      </w:r>
    </w:p>
    <w:p>
      <w:pPr>
        <w:pStyle w:val="Body"/>
        <w:numPr>
          <w:ilvl w:val="1"/>
          <w:numId w:val="7"/>
        </w:numPr>
        <w:rPr>
          <w:lang w:val="en-US"/>
        </w:rPr>
      </w:pPr>
      <w:r>
        <w:rPr>
          <w:rtl w:val="0"/>
          <w:lang w:val="en-US"/>
        </w:rPr>
        <w:t>Extraversions and OB</w:t>
      </w:r>
    </w:p>
    <w:p>
      <w:pPr>
        <w:pStyle w:val="Body"/>
        <w:numPr>
          <w:ilvl w:val="2"/>
          <w:numId w:val="7"/>
        </w:numPr>
        <w:rPr>
          <w:lang w:val="en-US"/>
        </w:rPr>
      </w:pPr>
      <w:r>
        <w:rPr>
          <w:rtl w:val="0"/>
          <w:lang w:val="en-US"/>
        </w:rPr>
        <w:t>Sales Rep</w:t>
      </w:r>
    </w:p>
    <w:p>
      <w:pPr>
        <w:pStyle w:val="Body"/>
        <w:numPr>
          <w:ilvl w:val="2"/>
          <w:numId w:val="7"/>
        </w:numPr>
        <w:rPr>
          <w:lang w:val="en-US"/>
        </w:rPr>
      </w:pPr>
      <w:r>
        <w:rPr>
          <w:rtl w:val="0"/>
          <w:lang w:val="en-US"/>
        </w:rPr>
        <w:t>People which are out there</w:t>
      </w:r>
    </w:p>
    <w:p>
      <w:pPr>
        <w:pStyle w:val="Body"/>
        <w:numPr>
          <w:ilvl w:val="2"/>
          <w:numId w:val="7"/>
        </w:numPr>
        <w:rPr>
          <w:lang w:val="en-US"/>
        </w:rPr>
      </w:pPr>
      <w:r>
        <w:rPr>
          <w:rtl w:val="0"/>
          <w:lang w:val="en-US"/>
        </w:rPr>
        <w:t>Important to create networking opportunities</w:t>
      </w:r>
    </w:p>
    <w:p>
      <w:pPr>
        <w:pStyle w:val="Body"/>
        <w:numPr>
          <w:ilvl w:val="2"/>
          <w:numId w:val="7"/>
        </w:numPr>
        <w:rPr>
          <w:lang w:val="en-US"/>
        </w:rPr>
      </w:pPr>
      <w:r>
        <w:rPr>
          <w:rtl w:val="0"/>
          <w:lang w:val="en-US"/>
        </w:rPr>
        <w:t>Important for jobs that require interpersonal interaction and where being sociable, assertive, energetic, and ambitious is important for success.</w:t>
      </w:r>
    </w:p>
    <w:p>
      <w:pPr>
        <w:pStyle w:val="Body"/>
        <w:numPr>
          <w:ilvl w:val="1"/>
          <w:numId w:val="7"/>
        </w:numPr>
        <w:rPr>
          <w:lang w:val="en-US"/>
        </w:rPr>
      </w:pPr>
      <w:r>
        <w:rPr>
          <w:rtl w:val="0"/>
          <w:lang w:val="en-US"/>
        </w:rPr>
        <w:t>Emotional stability / neuroticism and OB</w:t>
      </w:r>
    </w:p>
    <w:p>
      <w:pPr>
        <w:pStyle w:val="Body"/>
        <w:numPr>
          <w:ilvl w:val="2"/>
          <w:numId w:val="7"/>
        </w:numPr>
        <w:rPr>
          <w:lang w:val="en-US"/>
        </w:rPr>
      </w:pPr>
      <w:r>
        <w:rPr>
          <w:rtl w:val="0"/>
          <w:lang w:val="en-US"/>
        </w:rPr>
        <w:t>Calm, good influences</w:t>
      </w:r>
    </w:p>
    <w:p>
      <w:pPr>
        <w:pStyle w:val="Body"/>
        <w:numPr>
          <w:ilvl w:val="2"/>
          <w:numId w:val="7"/>
        </w:numPr>
        <w:rPr>
          <w:lang w:val="en-US"/>
        </w:rPr>
      </w:pPr>
      <w:r>
        <w:rPr>
          <w:rtl w:val="0"/>
          <w:lang w:val="en-US"/>
        </w:rPr>
        <w:t xml:space="preserve">These people will have more effective interactions with co-workers and customers. </w:t>
      </w:r>
    </w:p>
    <w:p>
      <w:pPr>
        <w:pStyle w:val="Body"/>
        <w:numPr>
          <w:ilvl w:val="2"/>
          <w:numId w:val="7"/>
        </w:numPr>
        <w:rPr>
          <w:lang w:val="en-US"/>
        </w:rPr>
      </w:pPr>
      <w:r>
        <w:rPr>
          <w:rtl w:val="0"/>
          <w:lang w:val="en-US"/>
        </w:rPr>
        <w:t>Persons high on emotional stability will have more effective interactions with co-workers and customers as they tend to be more calm and secure.</w:t>
      </w:r>
    </w:p>
    <w:p>
      <w:pPr>
        <w:pStyle w:val="Body"/>
        <w:numPr>
          <w:ilvl w:val="1"/>
          <w:numId w:val="7"/>
        </w:numPr>
        <w:rPr>
          <w:lang w:val="en-US"/>
        </w:rPr>
      </w:pPr>
      <w:r>
        <w:rPr>
          <w:rtl w:val="0"/>
          <w:lang w:val="en-US"/>
        </w:rPr>
        <w:t>Agreeableness and OB</w:t>
      </w:r>
    </w:p>
    <w:p>
      <w:pPr>
        <w:pStyle w:val="Body"/>
        <w:numPr>
          <w:ilvl w:val="2"/>
          <w:numId w:val="7"/>
        </w:numPr>
        <w:rPr>
          <w:lang w:val="en-US"/>
        </w:rPr>
      </w:pPr>
      <w:r>
        <w:rPr>
          <w:rtl w:val="0"/>
          <w:lang w:val="en-US"/>
        </w:rPr>
        <w:t xml:space="preserve">Contributes to job performance in jobs that require interaction and involve </w:t>
      </w:r>
    </w:p>
    <w:p>
      <w:pPr>
        <w:pStyle w:val="Body"/>
        <w:numPr>
          <w:ilvl w:val="2"/>
          <w:numId w:val="7"/>
        </w:numPr>
        <w:rPr>
          <w:lang w:val="en-US"/>
        </w:rPr>
      </w:pPr>
      <w:r>
        <w:rPr>
          <w:rtl w:val="0"/>
          <w:lang w:val="en-US"/>
        </w:rPr>
        <w:t>Contributes to job performance in jobs that require interaction and involve helping, cooperating, and nurturing others as well as in jobs that involve teamwork and cooperation.</w:t>
      </w:r>
    </w:p>
    <w:p>
      <w:pPr>
        <w:pStyle w:val="Body"/>
        <w:numPr>
          <w:ilvl w:val="1"/>
          <w:numId w:val="7"/>
        </w:numPr>
        <w:rPr>
          <w:lang w:val="en-US"/>
        </w:rPr>
      </w:pPr>
      <w:r>
        <w:rPr>
          <w:rtl w:val="0"/>
          <w:lang w:val="en-US"/>
        </w:rPr>
        <w:t>Conscientiousness and OB</w:t>
      </w:r>
    </w:p>
    <w:p>
      <w:pPr>
        <w:pStyle w:val="Body"/>
        <w:numPr>
          <w:ilvl w:val="2"/>
          <w:numId w:val="7"/>
        </w:numPr>
        <w:rPr>
          <w:lang w:val="en-US"/>
        </w:rPr>
      </w:pPr>
      <w:r>
        <w:rPr>
          <w:rtl w:val="0"/>
          <w:lang w:val="en-US"/>
        </w:rPr>
        <w:t xml:space="preserve">Someone who wants to achieve and work hard. </w:t>
      </w:r>
    </w:p>
    <w:p>
      <w:pPr>
        <w:pStyle w:val="Body"/>
        <w:numPr>
          <w:ilvl w:val="2"/>
          <w:numId w:val="7"/>
        </w:numPr>
        <w:rPr>
          <w:lang w:val="en-US"/>
        </w:rPr>
      </w:pPr>
      <w:r>
        <w:rPr>
          <w:rtl w:val="0"/>
          <w:lang w:val="en-US"/>
        </w:rPr>
        <w:t>Some people are not conscientiousness, however must be put in an atmosphere where they are capable of working.</w:t>
      </w:r>
    </w:p>
    <w:p>
      <w:pPr>
        <w:pStyle w:val="Body"/>
        <w:numPr>
          <w:ilvl w:val="2"/>
          <w:numId w:val="7"/>
        </w:numPr>
        <w:rPr>
          <w:lang w:val="en-US"/>
        </w:rPr>
      </w:pPr>
      <w:r>
        <w:rPr>
          <w:rtl w:val="0"/>
          <w:lang w:val="en-US"/>
        </w:rPr>
        <w:t xml:space="preserve">Important for job performance on most jobs given the tendency towards hard work and achievement. </w:t>
      </w:r>
    </w:p>
    <w:p>
      <w:pPr>
        <w:pStyle w:val="Body"/>
        <w:numPr>
          <w:ilvl w:val="1"/>
          <w:numId w:val="7"/>
        </w:numPr>
        <w:rPr>
          <w:lang w:val="en-US"/>
        </w:rPr>
      </w:pPr>
      <w:r>
        <w:rPr>
          <w:rtl w:val="0"/>
          <w:lang w:val="en-US"/>
        </w:rPr>
        <w:t>Openness to Experience and OB</w:t>
      </w:r>
    </w:p>
    <w:p>
      <w:pPr>
        <w:pStyle w:val="Body"/>
        <w:numPr>
          <w:ilvl w:val="2"/>
          <w:numId w:val="7"/>
        </w:numPr>
        <w:rPr>
          <w:lang w:val="en-US"/>
        </w:rPr>
      </w:pPr>
      <w:r>
        <w:rPr>
          <w:rtl w:val="0"/>
          <w:lang w:val="en-US"/>
        </w:rPr>
        <w:t xml:space="preserve">Jobs which involve learning, creativity, curious, imaginative and have broad interests. </w:t>
      </w:r>
    </w:p>
    <w:p>
      <w:pPr>
        <w:pStyle w:val="Body"/>
        <w:numPr>
          <w:ilvl w:val="2"/>
          <w:numId w:val="7"/>
        </w:numPr>
        <w:rPr>
          <w:lang w:val="en-US"/>
        </w:rPr>
      </w:pPr>
      <w:r>
        <w:rPr>
          <w:rtl w:val="0"/>
          <w:lang w:val="en-US"/>
        </w:rPr>
        <w:t>Important for jobs that involve learning and creativity given the tendency to be intellectual, curious, and imaginative and have broad interests.</w:t>
      </w:r>
    </w:p>
    <w:p>
      <w:pPr>
        <w:pStyle w:val="Body"/>
        <w:numPr>
          <w:ilvl w:val="0"/>
          <w:numId w:val="7"/>
        </w:numPr>
        <w:rPr>
          <w:lang w:val="en-US"/>
        </w:rPr>
      </w:pPr>
      <w:r>
        <w:rPr>
          <w:rtl w:val="0"/>
          <w:lang w:val="en-US"/>
        </w:rPr>
        <w:t xml:space="preserve">Five-Factor Model of Personality: Research </w:t>
      </w:r>
    </w:p>
    <w:p>
      <w:pPr>
        <w:pStyle w:val="Body"/>
        <w:numPr>
          <w:ilvl w:val="1"/>
          <w:numId w:val="7"/>
        </w:numPr>
        <w:rPr>
          <w:lang w:val="en-US"/>
        </w:rPr>
      </w:pPr>
      <w:r>
        <w:rPr>
          <w:rtl w:val="0"/>
          <w:lang w:val="en-US"/>
        </w:rPr>
        <w:t xml:space="preserve">Each of the </w:t>
      </w:r>
      <w:r>
        <w:rPr>
          <w:rtl w:val="0"/>
        </w:rPr>
        <w:t>“</w:t>
      </w:r>
      <w:r>
        <w:rPr>
          <w:rtl w:val="0"/>
          <w:lang w:val="da-DK"/>
        </w:rPr>
        <w:t>Big Five</w:t>
      </w:r>
      <w:r>
        <w:rPr>
          <w:rtl w:val="0"/>
        </w:rPr>
        <w:t xml:space="preserve">” </w:t>
      </w:r>
      <w:r>
        <w:rPr>
          <w:rtl w:val="0"/>
          <w:lang w:val="en-US"/>
        </w:rPr>
        <w:t>dimensions is related to job performance and organizational citizenship behaviours.</w:t>
      </w:r>
    </w:p>
    <w:p>
      <w:pPr>
        <w:pStyle w:val="Body"/>
        <w:numPr>
          <w:ilvl w:val="1"/>
          <w:numId w:val="7"/>
        </w:numPr>
        <w:rPr>
          <w:lang w:val="en-US"/>
        </w:rPr>
      </w:pPr>
      <w:r>
        <w:rPr>
          <w:rtl w:val="0"/>
          <w:lang w:val="en-US"/>
        </w:rPr>
        <w:t>Best predictors of job performance depends on the occupation</w:t>
      </w:r>
    </w:p>
    <w:p>
      <w:pPr>
        <w:pStyle w:val="Body"/>
        <w:numPr>
          <w:ilvl w:val="1"/>
          <w:numId w:val="7"/>
        </w:numPr>
        <w:rPr>
          <w:lang w:val="en-US"/>
        </w:rPr>
      </w:pPr>
      <w:r>
        <w:rPr>
          <w:rtl w:val="0"/>
          <w:lang w:val="en-US"/>
        </w:rPr>
        <w:t>Conscientiousness is the strongest predictor of overall job performance across all occupations.</w:t>
      </w:r>
    </w:p>
    <w:p>
      <w:pPr>
        <w:pStyle w:val="Body"/>
        <w:numPr>
          <w:ilvl w:val="1"/>
          <w:numId w:val="7"/>
        </w:numPr>
        <w:rPr>
          <w:lang w:val="en-US"/>
        </w:rPr>
      </w:pPr>
      <w:r>
        <w:rPr>
          <w:rtl w:val="0"/>
          <w:lang w:val="en-US"/>
        </w:rPr>
        <w:t xml:space="preserve">The </w:t>
      </w:r>
      <w:r>
        <w:rPr>
          <w:rtl w:val="0"/>
        </w:rPr>
        <w:t>“</w:t>
      </w:r>
      <w:r>
        <w:rPr>
          <w:rtl w:val="0"/>
          <w:lang w:val="da-DK"/>
        </w:rPr>
        <w:t>Big Five</w:t>
      </w:r>
      <w:r>
        <w:rPr>
          <w:rtl w:val="0"/>
        </w:rPr>
        <w:t xml:space="preserve">” </w:t>
      </w:r>
      <w:r>
        <w:rPr>
          <w:rtl w:val="0"/>
          <w:lang w:val="en-US"/>
        </w:rPr>
        <w:t xml:space="preserve">are related to work motivation, job satisfaction and life satisfaction. </w:t>
      </w:r>
    </w:p>
    <w:p>
      <w:pPr>
        <w:pStyle w:val="Body"/>
        <w:numPr>
          <w:ilvl w:val="1"/>
          <w:numId w:val="7"/>
        </w:numPr>
        <w:rPr>
          <w:lang w:val="en-US"/>
        </w:rPr>
      </w:pPr>
      <w:r>
        <w:rPr>
          <w:rtl w:val="0"/>
          <w:lang w:val="en-US"/>
        </w:rPr>
        <w:t xml:space="preserve">The </w:t>
      </w:r>
      <w:r>
        <w:rPr>
          <w:rtl w:val="0"/>
        </w:rPr>
        <w:t>“</w:t>
      </w:r>
      <w:r>
        <w:rPr>
          <w:rtl w:val="0"/>
          <w:lang w:val="da-DK"/>
        </w:rPr>
        <w:t>Big Five</w:t>
      </w:r>
      <w:r>
        <w:rPr>
          <w:rtl w:val="0"/>
        </w:rPr>
        <w:t xml:space="preserve">” </w:t>
      </w:r>
      <w:r>
        <w:rPr>
          <w:rtl w:val="0"/>
          <w:lang w:val="en-US"/>
        </w:rPr>
        <w:t xml:space="preserve">are also related to job search and career success. </w:t>
      </w:r>
    </w:p>
    <w:p>
      <w:pPr>
        <w:pStyle w:val="Body"/>
        <w:numPr>
          <w:ilvl w:val="1"/>
          <w:numId w:val="7"/>
        </w:numPr>
        <w:rPr>
          <w:lang w:val="en-US"/>
        </w:rPr>
      </w:pPr>
      <w:r>
        <w:rPr>
          <w:rtl w:val="0"/>
          <w:lang w:val="en-US"/>
        </w:rPr>
        <w:t xml:space="preserve">The effects of personality on career success are relatively enduring. </w:t>
      </w:r>
    </w:p>
    <w:p>
      <w:pPr>
        <w:pStyle w:val="Body"/>
        <w:numPr>
          <w:ilvl w:val="0"/>
          <w:numId w:val="7"/>
        </w:numPr>
      </w:pPr>
      <w:r>
        <w:drawing>
          <wp:anchor distT="114300" distB="114300" distL="114300" distR="114300" simplePos="0" relativeHeight="251659264" behindDoc="0" locked="0" layoutInCell="1" allowOverlap="1">
            <wp:simplePos x="0" y="0"/>
            <wp:positionH relativeFrom="column">
              <wp:posOffset>4210050</wp:posOffset>
            </wp:positionH>
            <wp:positionV relativeFrom="line">
              <wp:posOffset>171450</wp:posOffset>
            </wp:positionV>
            <wp:extent cx="1733550" cy="2952750"/>
            <wp:effectExtent l="0" t="0" r="0" b="0"/>
            <wp:wrapSquare wrapText="bothSides" distL="114300" distR="114300" distT="114300" distB="114300"/>
            <wp:docPr id="1073741826" name="officeArt object" descr="image2.png"/>
            <wp:cNvGraphicFramePr/>
            <a:graphic xmlns:a="http://schemas.openxmlformats.org/drawingml/2006/main">
              <a:graphicData uri="http://schemas.openxmlformats.org/drawingml/2006/picture">
                <pic:pic xmlns:pic="http://schemas.openxmlformats.org/drawingml/2006/picture">
                  <pic:nvPicPr>
                    <pic:cNvPr id="1073741826" name="image2.png" descr="image2.png"/>
                    <pic:cNvPicPr>
                      <a:picLocks noChangeAspect="1"/>
                    </pic:cNvPicPr>
                  </pic:nvPicPr>
                  <pic:blipFill>
                    <a:blip r:embed="rId5">
                      <a:extLst/>
                    </a:blip>
                    <a:stretch>
                      <a:fillRect/>
                    </a:stretch>
                  </pic:blipFill>
                  <pic:spPr>
                    <a:xfrm>
                      <a:off x="0" y="0"/>
                      <a:ext cx="1733550" cy="2952750"/>
                    </a:xfrm>
                    <a:prstGeom prst="rect">
                      <a:avLst/>
                    </a:prstGeom>
                    <a:ln w="12700" cap="flat">
                      <a:noFill/>
                      <a:miter lim="400000"/>
                    </a:ln>
                    <a:effectLst/>
                  </pic:spPr>
                </pic:pic>
              </a:graphicData>
            </a:graphic>
          </wp:anchor>
        </w:drawing>
      </w:r>
      <w:r>
        <w:rPr>
          <w:rtl w:val="0"/>
          <w:lang w:val="en-US"/>
        </w:rPr>
        <w:t>Locus of Control</w:t>
      </w:r>
    </w:p>
    <w:p>
      <w:pPr>
        <w:pStyle w:val="Body"/>
        <w:numPr>
          <w:ilvl w:val="1"/>
          <w:numId w:val="7"/>
        </w:numPr>
        <w:rPr>
          <w:lang w:val="en-US"/>
        </w:rPr>
      </w:pPr>
      <w:r>
        <w:rPr>
          <w:rtl w:val="0"/>
          <w:lang w:val="en-US"/>
        </w:rPr>
        <w:t>A set of beliefs about whether one</w:t>
      </w:r>
      <w:r>
        <w:rPr>
          <w:rtl w:val="0"/>
        </w:rPr>
        <w:t>’</w:t>
      </w:r>
      <w:r>
        <w:rPr>
          <w:rtl w:val="0"/>
          <w:lang w:val="en-US"/>
        </w:rPr>
        <w:t xml:space="preserve">s behaviour is controlled mainly by internal or external factors. </w:t>
      </w:r>
    </w:p>
    <w:p>
      <w:pPr>
        <w:pStyle w:val="Body"/>
        <w:numPr>
          <w:ilvl w:val="1"/>
          <w:numId w:val="7"/>
        </w:numPr>
        <w:rPr>
          <w:lang w:val="en-US"/>
        </w:rPr>
      </w:pPr>
      <w:r>
        <w:rPr>
          <w:rtl w:val="0"/>
          <w:lang w:val="en-US"/>
        </w:rPr>
        <w:t>Internal believe that the opportunity to control their own behaviour resides within themselves.</w:t>
      </w:r>
    </w:p>
    <w:p>
      <w:pPr>
        <w:pStyle w:val="Body"/>
        <w:numPr>
          <w:ilvl w:val="1"/>
          <w:numId w:val="7"/>
        </w:numPr>
        <w:rPr>
          <w:lang w:val="en-US"/>
        </w:rPr>
      </w:pPr>
      <w:r>
        <w:rPr>
          <w:rtl w:val="0"/>
          <w:lang w:val="en-US"/>
        </w:rPr>
        <w:t>Externals believe that external forces determine their behaviour.</w:t>
      </w:r>
    </w:p>
    <w:p>
      <w:pPr>
        <w:pStyle w:val="Body"/>
        <w:numPr>
          <w:ilvl w:val="1"/>
          <w:numId w:val="7"/>
        </w:numPr>
        <w:rPr>
          <w:lang w:val="en-US"/>
        </w:rPr>
      </w:pPr>
      <w:r>
        <w:rPr>
          <w:rtl w:val="0"/>
          <w:lang w:val="en-US"/>
        </w:rPr>
        <w:t>Two sets of individuals</w:t>
      </w:r>
    </w:p>
    <w:p>
      <w:pPr>
        <w:pStyle w:val="Body"/>
        <w:numPr>
          <w:ilvl w:val="2"/>
          <w:numId w:val="7"/>
        </w:numPr>
      </w:pPr>
      <w:r>
        <w:rPr>
          <w:rtl w:val="0"/>
        </w:rPr>
        <w:t>“</w:t>
      </w:r>
      <w:r>
        <w:rPr>
          <w:rtl w:val="0"/>
          <w:lang w:val="en-US"/>
        </w:rPr>
        <w:t>Master of their destiny</w:t>
      </w:r>
      <w:r>
        <w:rPr>
          <w:rtl w:val="0"/>
        </w:rPr>
        <w:t>”</w:t>
      </w:r>
    </w:p>
    <w:p>
      <w:pPr>
        <w:pStyle w:val="Body"/>
        <w:numPr>
          <w:ilvl w:val="2"/>
          <w:numId w:val="7"/>
        </w:numPr>
        <w:rPr>
          <w:lang w:val="en-US"/>
        </w:rPr>
      </w:pPr>
      <w:r>
        <w:rPr>
          <w:rtl w:val="0"/>
          <w:lang w:val="en-US"/>
        </w:rPr>
        <w:t xml:space="preserve">No matter what they do, external forces determine if they will succeed. </w:t>
      </w:r>
    </w:p>
    <w:p>
      <w:pPr>
        <w:pStyle w:val="Body"/>
        <w:numPr>
          <w:ilvl w:val="1"/>
          <w:numId w:val="7"/>
        </w:numPr>
        <w:rPr>
          <w:lang w:val="en-US"/>
        </w:rPr>
      </w:pPr>
      <w:r>
        <w:rPr>
          <w:rtl w:val="0"/>
          <w:lang w:val="en-US"/>
        </w:rPr>
        <w:t>Happier ones are the ones who feel that they have high internal control</w:t>
      </w:r>
    </w:p>
    <w:p>
      <w:pPr>
        <w:pStyle w:val="Body"/>
        <w:numPr>
          <w:ilvl w:val="0"/>
          <w:numId w:val="7"/>
        </w:numPr>
        <w:rPr>
          <w:lang w:val="en-US"/>
        </w:rPr>
      </w:pPr>
      <w:r>
        <w:rPr>
          <w:rtl w:val="0"/>
          <w:lang w:val="en-US"/>
        </w:rPr>
        <w:t xml:space="preserve">Locus of Control: Research </w:t>
      </w:r>
    </w:p>
    <w:p>
      <w:pPr>
        <w:pStyle w:val="Body"/>
        <w:numPr>
          <w:ilvl w:val="1"/>
          <w:numId w:val="7"/>
        </w:numPr>
        <w:rPr>
          <w:lang w:val="en-US"/>
        </w:rPr>
      </w:pPr>
      <w:r>
        <w:rPr>
          <w:rtl w:val="0"/>
          <w:lang w:val="en-US"/>
        </w:rPr>
        <w:t>Internals are more satisfied with their jobs, more committed to their organization, earn more money, and achieve higher organizational positions.</w:t>
      </w:r>
    </w:p>
    <w:p>
      <w:pPr>
        <w:pStyle w:val="Body"/>
        <w:numPr>
          <w:ilvl w:val="1"/>
          <w:numId w:val="7"/>
        </w:numPr>
        <w:rPr>
          <w:lang w:val="en-US"/>
        </w:rPr>
      </w:pPr>
      <w:r>
        <w:rPr>
          <w:rtl w:val="0"/>
          <w:lang w:val="en-US"/>
        </w:rPr>
        <w:t>Internals perceive less stress, cope with stress better and experience less burnout, and engage in more careful career planning.</w:t>
      </w:r>
    </w:p>
    <w:p>
      <w:pPr>
        <w:pStyle w:val="Body"/>
        <w:numPr>
          <w:ilvl w:val="1"/>
          <w:numId w:val="7"/>
        </w:numPr>
        <w:rPr>
          <w:lang w:val="en-US"/>
        </w:rPr>
      </w:pPr>
      <w:r>
        <w:rPr>
          <w:rtl w:val="0"/>
          <w:lang w:val="en-US"/>
        </w:rPr>
        <w:t xml:space="preserve">Internals are less likely to be absent from work and are more satisfied with their lives. </w:t>
      </w:r>
    </w:p>
    <w:p>
      <w:pPr>
        <w:pStyle w:val="Body"/>
        <w:numPr>
          <w:ilvl w:val="0"/>
          <w:numId w:val="7"/>
        </w:numPr>
      </w:pPr>
      <w:r>
        <w:rPr>
          <w:rtl w:val="0"/>
        </w:rPr>
        <w:t xml:space="preserve">Self-Monitoring </w:t>
      </w:r>
    </w:p>
    <w:p>
      <w:pPr>
        <w:pStyle w:val="Body"/>
        <w:numPr>
          <w:ilvl w:val="1"/>
          <w:numId w:val="7"/>
        </w:numPr>
        <w:rPr>
          <w:lang w:val="en-US"/>
        </w:rPr>
      </w:pPr>
      <w:r>
        <w:rPr>
          <w:rtl w:val="0"/>
          <w:lang w:val="en-US"/>
        </w:rPr>
        <w:t xml:space="preserve">The extent to which people observe and regulate how they appear and behave in social settings and relationships. </w:t>
      </w:r>
    </w:p>
    <w:p>
      <w:pPr>
        <w:pStyle w:val="Body"/>
        <w:numPr>
          <w:ilvl w:val="1"/>
          <w:numId w:val="7"/>
        </w:numPr>
        <w:rPr>
          <w:lang w:val="en-US"/>
        </w:rPr>
      </w:pPr>
      <w:r>
        <w:rPr>
          <w:rtl w:val="0"/>
          <w:lang w:val="en-US"/>
        </w:rPr>
        <w:t xml:space="preserve">High self-monitors take great care to observe and control the images that they project. </w:t>
      </w:r>
    </w:p>
    <w:p>
      <w:pPr>
        <w:pStyle w:val="Body"/>
        <w:numPr>
          <w:ilvl w:val="1"/>
          <w:numId w:val="7"/>
        </w:numPr>
        <w:rPr>
          <w:lang w:val="en-US"/>
        </w:rPr>
      </w:pPr>
      <w:r>
        <w:rPr>
          <w:rtl w:val="0"/>
          <w:lang w:val="en-US"/>
        </w:rPr>
        <w:t xml:space="preserve">High self-monitors show concern for socially appropriate emotions and behaviours, and tune into social and interpersonal cues; they regulate their behaviour and self-presentation according to these cues. </w:t>
      </w:r>
    </w:p>
    <w:p>
      <w:pPr>
        <w:pStyle w:val="Body"/>
        <w:numPr>
          <w:ilvl w:val="0"/>
          <w:numId w:val="7"/>
        </w:numPr>
        <w:rPr>
          <w:lang w:val="en-US"/>
        </w:rPr>
      </w:pPr>
      <w:r>
        <w:rPr>
          <w:rtl w:val="0"/>
          <w:lang w:val="en-US"/>
        </w:rPr>
        <w:t xml:space="preserve">Self-Monitoring: Research </w:t>
      </w:r>
    </w:p>
    <w:p>
      <w:pPr>
        <w:pStyle w:val="Body"/>
        <w:numPr>
          <w:ilvl w:val="1"/>
          <w:numId w:val="7"/>
        </w:numPr>
        <w:rPr>
          <w:lang w:val="en-US"/>
        </w:rPr>
      </w:pPr>
      <w:r>
        <w:rPr>
          <w:rtl w:val="0"/>
          <w:lang w:val="en-US"/>
        </w:rPr>
        <w:t>High self-monitors gravitate to jobs that require role-playing and the use of their self-presentation skills.</w:t>
      </w:r>
    </w:p>
    <w:p>
      <w:pPr>
        <w:pStyle w:val="Body"/>
        <w:numPr>
          <w:ilvl w:val="1"/>
          <w:numId w:val="7"/>
        </w:numPr>
        <w:rPr>
          <w:lang w:val="en-US"/>
        </w:rPr>
      </w:pPr>
      <w:r>
        <w:rPr>
          <w:rtl w:val="0"/>
          <w:lang w:val="en-US"/>
        </w:rPr>
        <w:t>High self-monitors are more involved in their jobs, perform better, and are more likely to emerge as leaders.</w:t>
      </w:r>
    </w:p>
    <w:p>
      <w:pPr>
        <w:pStyle w:val="Body"/>
        <w:numPr>
          <w:ilvl w:val="1"/>
          <w:numId w:val="7"/>
        </w:numPr>
        <w:rPr>
          <w:lang w:val="en-US"/>
        </w:rPr>
      </w:pPr>
      <w:r>
        <w:rPr>
          <w:rtl w:val="0"/>
          <w:lang w:val="en-US"/>
        </w:rPr>
        <w:t>High self-monitors experience more role stress and show less commitment to their organization.</w:t>
      </w:r>
    </w:p>
    <w:p>
      <w:pPr>
        <w:pStyle w:val="Body"/>
        <w:numPr>
          <w:ilvl w:val="1"/>
          <w:numId w:val="7"/>
        </w:numPr>
        <w:rPr>
          <w:lang w:val="en-US"/>
        </w:rPr>
      </w:pPr>
      <w:r>
        <w:rPr>
          <w:rtl w:val="0"/>
          <w:lang w:val="en-US"/>
        </w:rPr>
        <w:t>High self-monitors are more likely to change employers and locations and to receive more promotions.</w:t>
      </w:r>
    </w:p>
    <w:p>
      <w:pPr>
        <w:pStyle w:val="Body"/>
        <w:numPr>
          <w:ilvl w:val="1"/>
          <w:numId w:val="7"/>
        </w:numPr>
        <w:rPr>
          <w:lang w:val="en-US"/>
        </w:rPr>
      </w:pPr>
      <w:r>
        <w:rPr>
          <w:rtl w:val="0"/>
          <w:lang w:val="en-US"/>
        </w:rPr>
        <w:t>High self-monitors are not comfortable in ambiguous social settings in which it is hard to determine what behaviours are socially appropriate.</w:t>
      </w:r>
    </w:p>
    <w:p>
      <w:pPr>
        <w:pStyle w:val="Body"/>
        <w:numPr>
          <w:ilvl w:val="1"/>
          <w:numId w:val="7"/>
        </w:numPr>
        <w:rPr>
          <w:lang w:val="en-US"/>
        </w:rPr>
      </w:pPr>
      <w:r>
        <w:rPr>
          <w:rtl w:val="0"/>
          <w:lang w:val="en-US"/>
        </w:rPr>
        <w:t>Dealing with unfamiliar cultures might provoke stress.</w:t>
      </w:r>
    </w:p>
    <w:p>
      <w:pPr>
        <w:pStyle w:val="Body"/>
        <w:numPr>
          <w:ilvl w:val="0"/>
          <w:numId w:val="7"/>
        </w:numPr>
        <w:rPr>
          <w:lang w:val="en-US"/>
        </w:rPr>
      </w:pPr>
      <w:r>
        <w:rPr>
          <w:rtl w:val="0"/>
          <w:lang w:val="en-US"/>
        </w:rPr>
        <w:t>What is Learning</w:t>
      </w:r>
    </w:p>
    <w:p>
      <w:pPr>
        <w:pStyle w:val="Body"/>
        <w:numPr>
          <w:ilvl w:val="1"/>
          <w:numId w:val="7"/>
        </w:numPr>
        <w:rPr>
          <w:lang w:val="en-US"/>
        </w:rPr>
      </w:pPr>
      <w:r>
        <w:rPr>
          <w:rtl w:val="0"/>
          <w:lang w:val="en-US"/>
        </w:rPr>
        <w:t>Learning occurs when practice or experience leads to a relatively permanent change in behaviour potential</w:t>
      </w:r>
    </w:p>
    <w:p>
      <w:pPr>
        <w:pStyle w:val="Body"/>
        <w:numPr>
          <w:ilvl w:val="1"/>
          <w:numId w:val="7"/>
        </w:numPr>
        <w:rPr>
          <w:lang w:val="en-US"/>
        </w:rPr>
      </w:pPr>
      <w:r>
        <w:rPr>
          <w:rtl w:val="0"/>
          <w:lang w:val="en-US"/>
        </w:rPr>
        <w:t>The practice or experience that prompts learning stems from an environment that provides feedback concerning the consequences of behaviour.</w:t>
      </w:r>
    </w:p>
    <w:p>
      <w:pPr>
        <w:pStyle w:val="Body"/>
        <w:numPr>
          <w:ilvl w:val="1"/>
          <w:numId w:val="7"/>
        </w:numPr>
        <w:rPr>
          <w:lang w:val="en-US"/>
        </w:rPr>
      </w:pPr>
      <w:r>
        <w:rPr>
          <w:rtl w:val="0"/>
          <w:lang w:val="en-US"/>
        </w:rPr>
        <w:t>Employees learn</w:t>
      </w:r>
    </w:p>
    <w:p>
      <w:pPr>
        <w:pStyle w:val="Body"/>
        <w:numPr>
          <w:ilvl w:val="2"/>
          <w:numId w:val="7"/>
        </w:numPr>
        <w:rPr>
          <w:lang w:val="en-US"/>
        </w:rPr>
      </w:pPr>
      <w:r>
        <w:rPr>
          <w:rtl w:val="0"/>
          <w:lang w:val="en-US"/>
        </w:rPr>
        <w:t>Practical skills:</w:t>
      </w:r>
    </w:p>
    <w:p>
      <w:pPr>
        <w:pStyle w:val="Body"/>
        <w:numPr>
          <w:ilvl w:val="3"/>
          <w:numId w:val="7"/>
        </w:numPr>
        <w:rPr>
          <w:lang w:val="en-US"/>
        </w:rPr>
      </w:pPr>
      <w:r>
        <w:rPr>
          <w:rtl w:val="0"/>
          <w:lang w:val="en-US"/>
        </w:rPr>
        <w:t>Job-specific skills, knowledge, technical competence</w:t>
      </w:r>
    </w:p>
    <w:p>
      <w:pPr>
        <w:pStyle w:val="Body"/>
        <w:numPr>
          <w:ilvl w:val="2"/>
          <w:numId w:val="7"/>
        </w:numPr>
        <w:rPr>
          <w:lang w:val="en-US"/>
        </w:rPr>
      </w:pPr>
      <w:r>
        <w:rPr>
          <w:rtl w:val="0"/>
          <w:lang w:val="en-US"/>
        </w:rPr>
        <w:t>Intrapersonal skills:</w:t>
      </w:r>
    </w:p>
    <w:p>
      <w:pPr>
        <w:pStyle w:val="Body"/>
        <w:numPr>
          <w:ilvl w:val="3"/>
          <w:numId w:val="7"/>
        </w:numPr>
        <w:rPr>
          <w:lang w:val="en-US"/>
        </w:rPr>
      </w:pPr>
      <w:r>
        <w:rPr>
          <w:rtl w:val="0"/>
          <w:lang w:val="en-US"/>
        </w:rPr>
        <w:t>Problem solving, critical thinking, alternative work process, risk taking.</w:t>
      </w:r>
    </w:p>
    <w:p>
      <w:pPr>
        <w:pStyle w:val="Body"/>
        <w:numPr>
          <w:ilvl w:val="2"/>
          <w:numId w:val="7"/>
        </w:numPr>
        <w:rPr>
          <w:lang w:val="en-US"/>
        </w:rPr>
      </w:pPr>
      <w:r>
        <w:rPr>
          <w:rtl w:val="0"/>
          <w:lang w:val="en-US"/>
        </w:rPr>
        <w:t xml:space="preserve">Interpersonal skills: </w:t>
      </w:r>
    </w:p>
    <w:p>
      <w:pPr>
        <w:pStyle w:val="Body"/>
        <w:numPr>
          <w:ilvl w:val="3"/>
          <w:numId w:val="7"/>
        </w:numPr>
        <w:rPr>
          <w:lang w:val="en-US"/>
        </w:rPr>
      </w:pPr>
      <w:r>
        <w:rPr>
          <w:rtl w:val="0"/>
          <w:lang w:val="en-US"/>
        </w:rPr>
        <w:t>Interactive skills such as communication, teamwork, conflict resolution.</w:t>
      </w:r>
    </w:p>
    <w:p>
      <w:pPr>
        <w:pStyle w:val="Body"/>
        <w:numPr>
          <w:ilvl w:val="2"/>
          <w:numId w:val="7"/>
        </w:numPr>
        <w:rPr>
          <w:lang w:val="en-US"/>
        </w:rPr>
      </w:pPr>
      <w:r>
        <w:rPr>
          <w:rtl w:val="0"/>
          <w:lang w:val="en-US"/>
        </w:rPr>
        <w:t>Cultural awareness:</w:t>
      </w:r>
    </w:p>
    <w:p>
      <w:pPr>
        <w:pStyle w:val="Body"/>
        <w:numPr>
          <w:ilvl w:val="3"/>
          <w:numId w:val="7"/>
        </w:numPr>
        <w:rPr>
          <w:lang w:val="en-US"/>
        </w:rPr>
      </w:pPr>
      <w:r>
        <w:rPr>
          <w:rtl w:val="0"/>
          <w:lang w:val="en-US"/>
        </w:rPr>
        <w:t xml:space="preserve">The social norms of organizations, company goals, business operations, expectations and priorities. </w:t>
      </w:r>
    </w:p>
    <w:p>
      <w:pPr>
        <w:pStyle w:val="Body"/>
        <w:numPr>
          <w:ilvl w:val="1"/>
          <w:numId w:val="5"/>
        </w:numPr>
        <w:bidi w:val="0"/>
        <w:ind w:right="0"/>
        <w:jc w:val="left"/>
        <w:rPr>
          <w:rtl w:val="0"/>
          <w:lang w:val="en-US"/>
        </w:rPr>
      </w:pPr>
      <w:r>
        <w:rPr>
          <w:rtl w:val="0"/>
          <w:lang w:val="en-US"/>
        </w:rPr>
        <w:t xml:space="preserve">there are high externals, they believe that external forces their behaviour. </w:t>
      </w:r>
    </w:p>
    <w:p>
      <w:pPr>
        <w:pStyle w:val="Body"/>
        <w:numPr>
          <w:ilvl w:val="1"/>
          <w:numId w:val="5"/>
        </w:numPr>
        <w:bidi w:val="0"/>
        <w:ind w:right="0"/>
        <w:jc w:val="left"/>
        <w:rPr>
          <w:rtl w:val="0"/>
          <w:lang w:val="en-US"/>
        </w:rPr>
      </w:pPr>
      <w:r>
        <w:rPr>
          <w:rtl w:val="0"/>
          <w:lang w:val="en-US"/>
        </w:rPr>
        <w:t xml:space="preserve">Internals tend to see stronger links between the effort they put into their jobs and the performance level that they achieve. In addition, they perceive to a greater degree than externals that the organization will notice high performance and reward it. </w:t>
      </w:r>
    </w:p>
    <w:p>
      <w:pPr>
        <w:pStyle w:val="Body"/>
        <w:numPr>
          <w:ilvl w:val="1"/>
          <w:numId w:val="5"/>
        </w:numPr>
        <w:bidi w:val="0"/>
        <w:ind w:right="0"/>
        <w:jc w:val="left"/>
        <w:rPr>
          <w:rtl w:val="0"/>
          <w:lang w:val="en-US"/>
        </w:rPr>
      </w:pPr>
      <w:r>
        <w:rPr>
          <w:rtl w:val="0"/>
          <w:lang w:val="en-US"/>
        </w:rPr>
        <w:t xml:space="preserve">Research shows that locus of control influences organizational behaviour in a variety of occupational settings. Because they perceive themselves as being able to control what happens to them, people who are high on internal control are more satisfied with their jobs and more committed to their organizations, and they earn more money and achieve higher organizational positions. </w:t>
      </w:r>
    </w:p>
    <w:p>
      <w:pPr>
        <w:pStyle w:val="Body"/>
        <w:numPr>
          <w:ilvl w:val="1"/>
          <w:numId w:val="5"/>
        </w:numPr>
        <w:bidi w:val="0"/>
        <w:ind w:right="0"/>
        <w:jc w:val="left"/>
        <w:rPr>
          <w:rtl w:val="0"/>
          <w:lang w:val="en-US"/>
        </w:rPr>
      </w:pPr>
      <w:r>
        <w:rPr>
          <w:rtl w:val="0"/>
          <w:lang w:val="en-US"/>
        </w:rPr>
        <w:t xml:space="preserve">They also seem to perceive less stress, cope with stress better, experience less burnout, and engage in more careful career planning. They are also less likely to be absent from work and more likely to be satisfied with their lives. </w:t>
      </w:r>
    </w:p>
    <w:p>
      <w:pPr>
        <w:pStyle w:val="Body"/>
        <w:numPr>
          <w:ilvl w:val="0"/>
          <w:numId w:val="5"/>
        </w:numPr>
        <w:bidi w:val="0"/>
        <w:ind w:right="0"/>
        <w:jc w:val="left"/>
        <w:rPr>
          <w:rtl w:val="0"/>
          <w:lang w:val="en-US"/>
        </w:rPr>
      </w:pPr>
      <w:r>
        <w:rPr>
          <w:rtl w:val="0"/>
          <w:lang w:val="en-US"/>
        </w:rPr>
        <w:t xml:space="preserve">Self monitoring: The extent to which people observe and regulate how they appear and behave in social settings and relationships. </w:t>
      </w:r>
    </w:p>
    <w:p>
      <w:pPr>
        <w:pStyle w:val="Body"/>
        <w:numPr>
          <w:ilvl w:val="1"/>
          <w:numId w:val="5"/>
        </w:numPr>
        <w:bidi w:val="0"/>
        <w:ind w:right="0"/>
        <w:jc w:val="left"/>
        <w:rPr>
          <w:rtl w:val="0"/>
          <w:lang w:val="en-US"/>
        </w:rPr>
      </w:pPr>
      <w:r>
        <w:rPr>
          <w:rtl w:val="0"/>
          <w:lang w:val="en-US"/>
        </w:rPr>
        <w:t xml:space="preserve">People who </w:t>
      </w:r>
      <w:r>
        <w:rPr>
          <w:rtl w:val="0"/>
        </w:rPr>
        <w:t>‘</w:t>
      </w:r>
      <w:r>
        <w:rPr>
          <w:rtl w:val="0"/>
          <w:lang w:val="en-US"/>
        </w:rPr>
        <w:t>wear their heart on their sleeve</w:t>
      </w:r>
      <w:r>
        <w:rPr>
          <w:rtl w:val="0"/>
        </w:rPr>
        <w:t xml:space="preserve">’ </w:t>
      </w:r>
      <w:r>
        <w:rPr>
          <w:rtl w:val="0"/>
          <w:lang w:val="en-US"/>
        </w:rPr>
        <w:t xml:space="preserve">are low self-monitors. They are not so concerned with scoping out and fitting in with those around them. </w:t>
      </w:r>
    </w:p>
    <w:p>
      <w:pPr>
        <w:pStyle w:val="Body"/>
        <w:numPr>
          <w:ilvl w:val="1"/>
          <w:numId w:val="5"/>
        </w:numPr>
        <w:bidi w:val="0"/>
        <w:ind w:right="0"/>
        <w:jc w:val="left"/>
        <w:rPr>
          <w:rtl w:val="0"/>
          <w:lang w:val="en-US"/>
        </w:rPr>
      </w:pPr>
      <w:r>
        <w:rPr>
          <w:rtl w:val="0"/>
          <w:lang w:val="en-US"/>
        </w:rPr>
        <w:t xml:space="preserve">Their opposites are high self-monitors, who take great care to observe the thoughts, actions, and feelings of those around them and control the images that they project. </w:t>
      </w:r>
    </w:p>
    <w:p>
      <w:pPr>
        <w:pStyle w:val="Body"/>
        <w:numPr>
          <w:ilvl w:val="1"/>
          <w:numId w:val="5"/>
        </w:numPr>
        <w:bidi w:val="0"/>
        <w:ind w:right="0"/>
        <w:jc w:val="left"/>
        <w:rPr>
          <w:rtl w:val="0"/>
          <w:lang w:val="en-US"/>
        </w:rPr>
      </w:pPr>
      <w:r>
        <w:rPr>
          <w:rtl w:val="0"/>
          <w:lang w:val="en-US"/>
        </w:rPr>
        <w:t>High self-monitors tend to gravitate toward jobs that require, by their nature, a degree of role-playing and the exercise of their self-presentation skills. (These people usually go in sales, law, public relations, and politics.)</w:t>
      </w:r>
    </w:p>
    <w:p>
      <w:pPr>
        <w:pStyle w:val="Body"/>
        <w:numPr>
          <w:ilvl w:val="2"/>
          <w:numId w:val="5"/>
        </w:numPr>
        <w:bidi w:val="0"/>
        <w:ind w:right="0"/>
        <w:jc w:val="left"/>
        <w:rPr>
          <w:rtl w:val="0"/>
          <w:lang w:val="en-US"/>
        </w:rPr>
      </w:pPr>
      <w:r>
        <w:rPr>
          <w:rtl w:val="0"/>
          <w:lang w:val="en-US"/>
        </w:rPr>
        <w:t>In jobs like these, the ability to adapt to one</w:t>
      </w:r>
      <w:r>
        <w:rPr>
          <w:rtl w:val="0"/>
        </w:rPr>
        <w:t>’</w:t>
      </w:r>
      <w:r>
        <w:rPr>
          <w:rtl w:val="0"/>
          <w:lang w:val="en-US"/>
        </w:rPr>
        <w:t xml:space="preserve">s clients and contacts is critical; so are communication skills and persuasive abilities. </w:t>
      </w:r>
    </w:p>
    <w:p>
      <w:pPr>
        <w:pStyle w:val="Body"/>
        <w:numPr>
          <w:ilvl w:val="1"/>
          <w:numId w:val="5"/>
        </w:numPr>
        <w:bidi w:val="0"/>
        <w:ind w:right="0"/>
        <w:jc w:val="left"/>
        <w:rPr>
          <w:rtl w:val="0"/>
          <w:lang w:val="en-US"/>
        </w:rPr>
      </w:pPr>
      <w:r>
        <w:rPr>
          <w:rtl w:val="0"/>
          <w:lang w:val="en-US"/>
        </w:rPr>
        <w:t xml:space="preserve">High self-monitors perform particularly well in occupations that call for flexibility and adaptiveness in dealings with diverse constituencies. </w:t>
      </w:r>
    </w:p>
    <w:p>
      <w:pPr>
        <w:pStyle w:val="Body"/>
        <w:numPr>
          <w:ilvl w:val="2"/>
          <w:numId w:val="5"/>
        </w:numPr>
        <w:bidi w:val="0"/>
        <w:ind w:right="0"/>
        <w:jc w:val="left"/>
        <w:rPr>
          <w:rtl w:val="0"/>
          <w:lang w:val="en-US"/>
        </w:rPr>
      </w:pPr>
      <w:r>
        <w:rPr>
          <w:rtl w:val="0"/>
          <w:lang w:val="en-US"/>
        </w:rPr>
        <w:t xml:space="preserve">Managers are inclined to be higher self-monitors than non-managers in the same organization. They are also more involved in their jobs, to perform at a higher level, and more likely to emerge as leaders. </w:t>
      </w:r>
    </w:p>
    <w:p>
      <w:pPr>
        <w:pStyle w:val="Body"/>
        <w:numPr>
          <w:ilvl w:val="1"/>
          <w:numId w:val="5"/>
        </w:numPr>
        <w:bidi w:val="0"/>
        <w:ind w:right="0"/>
        <w:jc w:val="left"/>
        <w:rPr>
          <w:rtl w:val="0"/>
          <w:lang w:val="en-US"/>
        </w:rPr>
      </w:pPr>
      <w:r>
        <w:rPr>
          <w:rtl w:val="0"/>
          <w:lang w:val="en-US"/>
        </w:rPr>
        <w:t xml:space="preserve">High self-monitors are also more likely to experience more stress and show less commitment to their organizations. </w:t>
      </w:r>
    </w:p>
    <w:p>
      <w:pPr>
        <w:pStyle w:val="Body"/>
        <w:numPr>
          <w:ilvl w:val="1"/>
          <w:numId w:val="5"/>
        </w:numPr>
        <w:bidi w:val="0"/>
        <w:ind w:right="0"/>
        <w:jc w:val="left"/>
        <w:rPr>
          <w:rtl w:val="0"/>
          <w:lang w:val="en-US"/>
        </w:rPr>
      </w:pPr>
      <w:r>
        <w:rPr>
          <w:rtl w:val="0"/>
          <w:lang w:val="en-US"/>
        </w:rPr>
        <w:t xml:space="preserve">They are unlikely to feel comfortable in ambiguous social settings in which it is hard to determine exactly what behaviours are social appropriate. </w:t>
      </w:r>
    </w:p>
    <w:p>
      <w:pPr>
        <w:pStyle w:val="Body"/>
        <w:numPr>
          <w:ilvl w:val="0"/>
          <w:numId w:val="5"/>
        </w:numPr>
        <w:bidi w:val="0"/>
        <w:ind w:right="0"/>
        <w:jc w:val="left"/>
        <w:rPr>
          <w:rtl w:val="0"/>
          <w:lang w:val="en-US"/>
        </w:rPr>
      </w:pPr>
      <w:r>
        <w:rPr>
          <w:rtl w:val="0"/>
          <w:lang w:val="en-US"/>
        </w:rPr>
        <w:t>Self-esteem: The degree to which person has a positive self-evaluation</w:t>
      </w:r>
    </w:p>
    <w:p>
      <w:pPr>
        <w:pStyle w:val="Body"/>
        <w:numPr>
          <w:ilvl w:val="0"/>
          <w:numId w:val="5"/>
        </w:numPr>
        <w:bidi w:val="0"/>
        <w:ind w:right="0"/>
        <w:jc w:val="left"/>
        <w:rPr>
          <w:rtl w:val="0"/>
          <w:lang w:val="en-US"/>
        </w:rPr>
      </w:pPr>
      <w:r>
        <w:rPr>
          <w:rtl w:val="0"/>
          <w:lang w:val="en-US"/>
        </w:rPr>
        <w:t xml:space="preserve">Behavioural plasticity theory: People with low self-esteem tend to be more susceptible to external and social influences than those who have high self-esteem - they are more pliable. </w:t>
      </w:r>
    </w:p>
    <w:p>
      <w:pPr>
        <w:pStyle w:val="Body"/>
        <w:numPr>
          <w:ilvl w:val="1"/>
          <w:numId w:val="5"/>
        </w:numPr>
        <w:bidi w:val="0"/>
        <w:ind w:right="0"/>
        <w:jc w:val="left"/>
        <w:rPr>
          <w:rtl w:val="0"/>
          <w:lang w:val="en-US"/>
        </w:rPr>
      </w:pPr>
      <w:r>
        <w:rPr>
          <w:rtl w:val="0"/>
          <w:lang w:val="en-US"/>
        </w:rPr>
        <w:t xml:space="preserve">Managers should be cautious when reprimanding employees with low S-E due to sensitivity. </w:t>
      </w:r>
    </w:p>
    <w:p>
      <w:pPr>
        <w:pStyle w:val="Body"/>
        <w:numPr>
          <w:ilvl w:val="0"/>
          <w:numId w:val="5"/>
        </w:numPr>
        <w:bidi w:val="0"/>
        <w:ind w:right="0"/>
        <w:jc w:val="left"/>
        <w:rPr>
          <w:rtl w:val="0"/>
          <w:lang w:val="en-US"/>
        </w:rPr>
      </w:pPr>
      <w:r>
        <w:rPr>
          <w:rtl w:val="0"/>
          <w:lang w:val="en-US"/>
        </w:rPr>
        <w:t>In OB, high self-esteem &gt; low self-esteem</w:t>
      </w:r>
    </w:p>
    <w:p>
      <w:pPr>
        <w:pStyle w:val="Body"/>
        <w:numPr>
          <w:ilvl w:val="0"/>
          <w:numId w:val="5"/>
        </w:numPr>
        <w:bidi w:val="0"/>
        <w:ind w:right="0"/>
        <w:jc w:val="left"/>
        <w:rPr>
          <w:rtl w:val="0"/>
          <w:lang w:val="en-US"/>
        </w:rPr>
      </w:pPr>
      <w:r>
        <w:rPr>
          <w:rtl w:val="0"/>
          <w:lang w:val="en-US"/>
        </w:rPr>
        <w:t xml:space="preserve">Positive affectivity: experience positive emotions and moods like joy and excitement and view the world, including themselves and other people, in a positive light. </w:t>
      </w:r>
    </w:p>
    <w:p>
      <w:pPr>
        <w:pStyle w:val="Body"/>
        <w:numPr>
          <w:ilvl w:val="0"/>
          <w:numId w:val="5"/>
        </w:numPr>
        <w:bidi w:val="0"/>
        <w:ind w:right="0"/>
        <w:jc w:val="left"/>
        <w:rPr>
          <w:rtl w:val="0"/>
          <w:lang w:val="en-US"/>
        </w:rPr>
      </w:pPr>
      <w:r>
        <w:rPr>
          <w:rtl w:val="0"/>
          <w:lang w:val="en-US"/>
        </w:rPr>
        <w:t xml:space="preserve">Negative affectivity: experience negative emotions and moods like dear and anxiety and view the world in a negative light. </w:t>
      </w:r>
    </w:p>
    <w:p>
      <w:pPr>
        <w:pStyle w:val="Body"/>
        <w:numPr>
          <w:ilvl w:val="1"/>
          <w:numId w:val="5"/>
        </w:numPr>
        <w:bidi w:val="0"/>
        <w:ind w:right="0"/>
        <w:jc w:val="left"/>
        <w:rPr>
          <w:rtl w:val="0"/>
          <w:lang w:val="en-US"/>
        </w:rPr>
      </w:pPr>
      <w:r>
        <w:rPr>
          <w:rtl w:val="0"/>
          <w:lang w:val="en-US"/>
        </w:rPr>
        <w:t xml:space="preserve">PA and NA are not opposite ends of a continuum but are relatively independent dimensions. </w:t>
      </w:r>
    </w:p>
    <w:p>
      <w:pPr>
        <w:pStyle w:val="Body"/>
        <w:numPr>
          <w:ilvl w:val="0"/>
          <w:numId w:val="5"/>
        </w:numPr>
        <w:bidi w:val="0"/>
        <w:ind w:right="0"/>
        <w:jc w:val="left"/>
        <w:rPr>
          <w:rtl w:val="0"/>
          <w:lang w:val="en-US"/>
        </w:rPr>
      </w:pPr>
      <w:r>
        <w:rPr>
          <w:rtl w:val="0"/>
          <w:lang w:val="en-US"/>
        </w:rPr>
        <w:t xml:space="preserve">People high on PA have higher job satisfactions, NA report low job satisfaction and poorer performance. </w:t>
      </w:r>
    </w:p>
    <w:p>
      <w:pPr>
        <w:pStyle w:val="Body"/>
        <w:numPr>
          <w:ilvl w:val="0"/>
          <w:numId w:val="5"/>
        </w:numPr>
        <w:bidi w:val="0"/>
        <w:ind w:right="0"/>
        <w:jc w:val="left"/>
        <w:rPr>
          <w:rtl w:val="0"/>
          <w:lang w:val="en-US"/>
        </w:rPr>
      </w:pPr>
      <w:r>
        <w:rPr>
          <w:rtl w:val="0"/>
          <w:lang w:val="en-US"/>
        </w:rPr>
        <w:t xml:space="preserve">Proactive behaviour: Taking initiative to improve current circumstances or creating new ones. </w:t>
      </w:r>
    </w:p>
    <w:p>
      <w:pPr>
        <w:pStyle w:val="Body"/>
        <w:numPr>
          <w:ilvl w:val="0"/>
          <w:numId w:val="5"/>
        </w:numPr>
        <w:bidi w:val="0"/>
        <w:ind w:right="0"/>
        <w:jc w:val="left"/>
        <w:rPr>
          <w:rtl w:val="0"/>
          <w:lang w:val="en-US"/>
        </w:rPr>
      </w:pPr>
      <w:r>
        <w:rPr>
          <w:rtl w:val="0"/>
          <w:lang w:val="en-US"/>
        </w:rPr>
        <w:t xml:space="preserve">Proactive personality: A stable personal disposition that reflects a tendency to take personal initiative across a range of activities and situations and to effect positive change in one environment. </w:t>
      </w:r>
    </w:p>
    <w:p>
      <w:pPr>
        <w:pStyle w:val="Body"/>
        <w:numPr>
          <w:ilvl w:val="0"/>
          <w:numId w:val="5"/>
        </w:numPr>
        <w:bidi w:val="0"/>
        <w:ind w:right="0"/>
        <w:jc w:val="left"/>
        <w:rPr>
          <w:rtl w:val="0"/>
          <w:lang w:val="en-US"/>
        </w:rPr>
      </w:pPr>
      <w:r>
        <w:rPr>
          <w:rtl w:val="0"/>
          <w:lang w:val="en-US"/>
        </w:rPr>
        <w:t xml:space="preserve">Proactive individuals search for and identify opportunities, show initiative, take action and persevere until they bring about meaningful change. </w:t>
      </w:r>
    </w:p>
    <w:p>
      <w:pPr>
        <w:pStyle w:val="Body"/>
        <w:numPr>
          <w:ilvl w:val="1"/>
          <w:numId w:val="5"/>
        </w:numPr>
        <w:bidi w:val="0"/>
        <w:ind w:right="0"/>
        <w:jc w:val="left"/>
        <w:rPr>
          <w:rtl w:val="0"/>
          <w:lang w:val="en-US"/>
        </w:rPr>
      </w:pPr>
      <w:r>
        <w:rPr>
          <w:rtl w:val="0"/>
          <w:lang w:val="en-US"/>
        </w:rPr>
        <w:t xml:space="preserve">Proactive personalities tend to be related to a number of work outcomes, including job satisfaction, job performance, organizational citizenship behaviours, tolerance for stress in demanding jobs, leadership effectiveness, participation in organizational initiatives, work-team performance, and entrepreneurship. </w:t>
      </w:r>
    </w:p>
    <w:p>
      <w:pPr>
        <w:pStyle w:val="Body"/>
        <w:numPr>
          <w:ilvl w:val="1"/>
          <w:numId w:val="5"/>
        </w:numPr>
        <w:bidi w:val="0"/>
        <w:ind w:right="0"/>
        <w:jc w:val="left"/>
        <w:rPr>
          <w:rtl w:val="0"/>
          <w:lang w:val="en-US"/>
        </w:rPr>
      </w:pPr>
      <w:r>
        <w:rPr>
          <w:rtl w:val="0"/>
          <w:lang w:val="en-US"/>
        </w:rPr>
        <w:t>In one study, it was found that proactive personality is associated with higher performance evaluations because individuals with a proactive personality develop strong supportive networks and perform initiative-taking behaviours, such as implementing solutions to organizational or departmental problems or spearheading new programs.</w:t>
      </w:r>
    </w:p>
    <w:p>
      <w:pPr>
        <w:pStyle w:val="Body"/>
        <w:numPr>
          <w:ilvl w:val="1"/>
          <w:numId w:val="5"/>
        </w:numPr>
        <w:bidi w:val="0"/>
        <w:ind w:right="0"/>
        <w:jc w:val="left"/>
        <w:rPr>
          <w:rtl w:val="0"/>
          <w:lang w:val="en-US"/>
        </w:rPr>
      </w:pPr>
      <w:r>
        <w:rPr>
          <w:rtl w:val="0"/>
          <w:lang w:val="en-US"/>
        </w:rPr>
        <w:t xml:space="preserve">Opposites tend to be passive and to react and adapt to their environment. </w:t>
      </w:r>
    </w:p>
    <w:p>
      <w:pPr>
        <w:pStyle w:val="Body"/>
        <w:numPr>
          <w:ilvl w:val="0"/>
          <w:numId w:val="5"/>
        </w:numPr>
        <w:bidi w:val="0"/>
        <w:ind w:right="0"/>
        <w:jc w:val="left"/>
        <w:rPr>
          <w:rtl w:val="0"/>
          <w:lang w:val="en-US"/>
        </w:rPr>
      </w:pPr>
      <w:r>
        <w:rPr>
          <w:rtl w:val="0"/>
          <w:lang w:val="en-US"/>
        </w:rPr>
        <w:t>General Self-Efficacy: A general trait that refers to an individual</w:t>
      </w:r>
      <w:r>
        <w:rPr>
          <w:rtl w:val="0"/>
        </w:rPr>
        <w:t>’</w:t>
      </w:r>
      <w:r>
        <w:rPr>
          <w:rtl w:val="0"/>
          <w:lang w:val="en-US"/>
        </w:rPr>
        <w:t xml:space="preserve">s belief in his or her ability to perform successfully in a variety of challenging situations. </w:t>
      </w:r>
    </w:p>
    <w:p>
      <w:pPr>
        <w:pStyle w:val="Body"/>
        <w:numPr>
          <w:ilvl w:val="1"/>
          <w:numId w:val="5"/>
        </w:numPr>
        <w:bidi w:val="0"/>
        <w:ind w:right="0"/>
        <w:jc w:val="left"/>
        <w:rPr>
          <w:rtl w:val="0"/>
          <w:lang w:val="en-US"/>
        </w:rPr>
      </w:pPr>
      <w:r>
        <w:rPr>
          <w:rtl w:val="0"/>
          <w:lang w:val="en-US"/>
        </w:rPr>
        <w:t>This is a motivational trait rather than affective trait due to reflecting an individual belief that they can succeed at a variety of tasks rather than how an individual feels about themselves.</w:t>
      </w:r>
    </w:p>
    <w:p>
      <w:pPr>
        <w:pStyle w:val="Body"/>
        <w:numPr>
          <w:ilvl w:val="0"/>
          <w:numId w:val="5"/>
        </w:numPr>
        <w:bidi w:val="0"/>
        <w:ind w:right="0"/>
        <w:jc w:val="left"/>
        <w:rPr>
          <w:rtl w:val="0"/>
          <w:lang w:val="en-US"/>
        </w:rPr>
      </w:pPr>
      <w:r>
        <w:rPr>
          <w:rtl w:val="0"/>
          <w:lang w:val="en-US"/>
        </w:rPr>
        <w:t xml:space="preserve">Core self-evaluations: refers to a broad personality concept that consists of more specific traits. </w:t>
      </w:r>
    </w:p>
    <w:p>
      <w:pPr>
        <w:pStyle w:val="Body"/>
        <w:numPr>
          <w:ilvl w:val="0"/>
          <w:numId w:val="5"/>
        </w:numPr>
        <w:bidi w:val="0"/>
        <w:ind w:right="0"/>
        <w:jc w:val="left"/>
        <w:rPr>
          <w:rtl w:val="0"/>
          <w:lang w:val="en-US"/>
        </w:rPr>
      </w:pPr>
      <w:r>
        <w:rPr>
          <w:rtl w:val="0"/>
          <w:lang w:val="en-US"/>
        </w:rPr>
        <w:t xml:space="preserve">Learning occurs when practice or experience leads to a relatively permanent change in behaviour potential. </w:t>
      </w:r>
    </w:p>
    <w:p>
      <w:pPr>
        <w:pStyle w:val="Body"/>
        <w:numPr>
          <w:ilvl w:val="1"/>
          <w:numId w:val="5"/>
        </w:numPr>
        <w:bidi w:val="0"/>
        <w:ind w:right="0"/>
        <w:jc w:val="left"/>
        <w:rPr>
          <w:rtl w:val="0"/>
          <w:lang w:val="en-US"/>
        </w:rPr>
      </w:pPr>
      <w:r>
        <w:rPr>
          <w:rtl w:val="0"/>
          <w:lang w:val="en-US"/>
        </w:rPr>
        <w:t xml:space="preserve">Practical skills: job specific skills, knowledge and technical competence. </w:t>
      </w:r>
    </w:p>
    <w:p>
      <w:pPr>
        <w:pStyle w:val="Body"/>
        <w:numPr>
          <w:ilvl w:val="1"/>
          <w:numId w:val="5"/>
        </w:numPr>
        <w:bidi w:val="0"/>
        <w:ind w:right="0"/>
        <w:jc w:val="left"/>
        <w:rPr>
          <w:rtl w:val="0"/>
          <w:lang w:val="en-US"/>
        </w:rPr>
      </w:pPr>
      <w:r>
        <w:rPr>
          <w:rtl w:val="0"/>
          <w:lang w:val="en-US"/>
        </w:rPr>
        <w:t xml:space="preserve">Intrapersonal skills: skills such as problem solving, critical thinking, learning about alternative work processes, and risk taking. </w:t>
      </w:r>
    </w:p>
    <w:p>
      <w:pPr>
        <w:pStyle w:val="Body"/>
        <w:numPr>
          <w:ilvl w:val="1"/>
          <w:numId w:val="5"/>
        </w:numPr>
        <w:bidi w:val="0"/>
        <w:ind w:right="0"/>
        <w:jc w:val="left"/>
        <w:rPr>
          <w:rtl w:val="0"/>
          <w:lang w:val="en-US"/>
        </w:rPr>
      </w:pPr>
      <w:r>
        <w:rPr>
          <w:rtl w:val="0"/>
          <w:lang w:val="en-US"/>
        </w:rPr>
        <w:t xml:space="preserve">Interpersonal skills: interactive skills such as communicating, teamwork and conflict resolution. </w:t>
      </w:r>
    </w:p>
    <w:p>
      <w:pPr>
        <w:pStyle w:val="Body"/>
        <w:numPr>
          <w:ilvl w:val="1"/>
          <w:numId w:val="5"/>
        </w:numPr>
        <w:bidi w:val="0"/>
        <w:ind w:right="0"/>
        <w:jc w:val="left"/>
        <w:rPr>
          <w:rtl w:val="0"/>
          <w:lang w:val="en-US"/>
        </w:rPr>
      </w:pPr>
      <w:r>
        <w:rPr>
          <w:rtl w:val="0"/>
          <w:lang w:val="en-US"/>
        </w:rPr>
        <w:t xml:space="preserve">Cultural awareness: learning the social norms of organizations and understanding company goals </w:t>
      </w:r>
    </w:p>
    <w:p>
      <w:pPr>
        <w:pStyle w:val="Body"/>
        <w:numPr>
          <w:ilvl w:val="0"/>
          <w:numId w:val="5"/>
        </w:numPr>
        <w:bidi w:val="0"/>
        <w:ind w:right="0"/>
        <w:jc w:val="left"/>
        <w:rPr>
          <w:rtl w:val="0"/>
          <w:lang w:val="en-US"/>
        </w:rPr>
      </w:pPr>
      <w:r>
        <w:rPr>
          <w:rtl w:val="0"/>
          <w:lang w:val="en-US"/>
        </w:rPr>
        <w:t xml:space="preserve">Operant learning: learning by which the subject learns to operate on the environment to achieve certain consequences. </w:t>
      </w:r>
    </w:p>
    <w:p>
      <w:pPr>
        <w:pStyle w:val="Body"/>
        <w:numPr>
          <w:ilvl w:val="1"/>
          <w:numId w:val="5"/>
        </w:numPr>
        <w:bidi w:val="0"/>
        <w:ind w:right="0"/>
        <w:jc w:val="left"/>
        <w:rPr>
          <w:rtl w:val="0"/>
          <w:lang w:val="en-US"/>
        </w:rPr>
      </w:pPr>
      <w:r>
        <w:rPr>
          <w:rtl w:val="0"/>
          <w:lang w:val="en-US"/>
        </w:rPr>
        <w:t>Consequences usually depend on the behaviour</w:t>
      </w:r>
    </w:p>
    <w:p>
      <w:pPr>
        <w:pStyle w:val="Body"/>
        <w:numPr>
          <w:ilvl w:val="0"/>
          <w:numId w:val="5"/>
        </w:numPr>
        <w:bidi w:val="0"/>
        <w:ind w:right="0"/>
        <w:jc w:val="left"/>
        <w:rPr>
          <w:rtl w:val="0"/>
          <w:lang w:val="en-US"/>
        </w:rPr>
      </w:pPr>
      <w:r>
        <w:rPr>
          <w:rtl w:val="0"/>
          <w:lang w:val="en-US"/>
        </w:rPr>
        <w:t>Positive reinforcement: The application or addition of a stimulus that increases or maintains the probability of some behaviour.</w:t>
      </w:r>
    </w:p>
    <w:p>
      <w:pPr>
        <w:pStyle w:val="Body"/>
        <w:numPr>
          <w:ilvl w:val="0"/>
          <w:numId w:val="5"/>
        </w:numPr>
        <w:bidi w:val="0"/>
        <w:ind w:right="0"/>
        <w:jc w:val="left"/>
        <w:rPr>
          <w:rtl w:val="0"/>
        </w:rPr>
      </w:pPr>
      <w:r>
        <w:rPr>
          <w:u w:val="none"/>
        </w:rPr>
        <w:drawing>
          <wp:anchor distT="114300" distB="114300" distL="114300" distR="114300" simplePos="0" relativeHeight="251660288" behindDoc="0" locked="0" layoutInCell="1" allowOverlap="1">
            <wp:simplePos x="0" y="0"/>
            <wp:positionH relativeFrom="column">
              <wp:posOffset>2333625</wp:posOffset>
            </wp:positionH>
            <wp:positionV relativeFrom="line">
              <wp:posOffset>419100</wp:posOffset>
            </wp:positionV>
            <wp:extent cx="3912980" cy="2852738"/>
            <wp:effectExtent l="0" t="0" r="0" b="0"/>
            <wp:wrapSquare wrapText="bothSides" distL="114300" distR="114300" distT="114300" distB="114300"/>
            <wp:docPr id="1073741827" name="officeArt object" descr="image10.png"/>
            <wp:cNvGraphicFramePr/>
            <a:graphic xmlns:a="http://schemas.openxmlformats.org/drawingml/2006/main">
              <a:graphicData uri="http://schemas.openxmlformats.org/drawingml/2006/picture">
                <pic:pic xmlns:pic="http://schemas.openxmlformats.org/drawingml/2006/picture">
                  <pic:nvPicPr>
                    <pic:cNvPr id="1073741827" name="image10.png" descr="image10.png"/>
                    <pic:cNvPicPr>
                      <a:picLocks noChangeAspect="1"/>
                    </pic:cNvPicPr>
                  </pic:nvPicPr>
                  <pic:blipFill>
                    <a:blip r:embed="rId6">
                      <a:extLst/>
                    </a:blip>
                    <a:stretch>
                      <a:fillRect/>
                    </a:stretch>
                  </pic:blipFill>
                  <pic:spPr>
                    <a:xfrm>
                      <a:off x="0" y="0"/>
                      <a:ext cx="3912980" cy="2852738"/>
                    </a:xfrm>
                    <a:prstGeom prst="rect">
                      <a:avLst/>
                    </a:prstGeom>
                    <a:ln w="12700" cap="flat">
                      <a:noFill/>
                      <a:miter lim="400000"/>
                    </a:ln>
                    <a:effectLst/>
                  </pic:spPr>
                </pic:pic>
              </a:graphicData>
            </a:graphic>
          </wp:anchor>
        </w:drawing>
      </w:r>
      <w:r>
        <w:rPr>
          <w:rtl w:val="0"/>
          <w:lang w:val="en-US"/>
        </w:rPr>
        <w:t>Negative reinforcement: The remove of stimulus that in turn increases or maintains the probability of some behaviour</w:t>
      </w:r>
    </w:p>
    <w:p>
      <w:pPr>
        <w:pStyle w:val="Body"/>
        <w:numPr>
          <w:ilvl w:val="0"/>
          <w:numId w:val="5"/>
        </w:numPr>
        <w:bidi w:val="0"/>
        <w:ind w:right="0"/>
        <w:jc w:val="left"/>
        <w:rPr>
          <w:rtl w:val="0"/>
          <w:lang w:val="en-US"/>
        </w:rPr>
      </w:pPr>
      <w:r>
        <w:rPr>
          <w:rtl w:val="0"/>
          <w:lang w:val="en-US"/>
        </w:rPr>
        <w:t xml:space="preserve">Performance feedback: involves providing quantitative or qualitative information on past performance for the purpose of changing or maintaining performance in specific ways. </w:t>
      </w:r>
    </w:p>
    <w:p>
      <w:pPr>
        <w:pStyle w:val="Body"/>
        <w:numPr>
          <w:ilvl w:val="0"/>
          <w:numId w:val="5"/>
        </w:numPr>
        <w:bidi w:val="0"/>
        <w:ind w:right="0"/>
        <w:jc w:val="left"/>
        <w:rPr>
          <w:rtl w:val="0"/>
          <w:lang w:val="en-US"/>
        </w:rPr>
      </w:pPr>
      <w:r>
        <w:rPr>
          <w:rtl w:val="0"/>
          <w:lang w:val="en-US"/>
        </w:rPr>
        <w:t xml:space="preserve">Social recognition: Involves the informal acknowledgement, attention, praise, approval or genuine appreciated for work well done from one individual or group to another. </w:t>
      </w:r>
    </w:p>
    <w:p>
      <w:pPr>
        <w:pStyle w:val="Body"/>
        <w:numPr>
          <w:ilvl w:val="1"/>
          <w:numId w:val="5"/>
        </w:numPr>
        <w:bidi w:val="0"/>
        <w:ind w:right="0"/>
        <w:jc w:val="left"/>
        <w:rPr>
          <w:rtl w:val="0"/>
          <w:lang w:val="en-US"/>
        </w:rPr>
      </w:pPr>
      <w:r>
        <w:rPr>
          <w:rtl w:val="0"/>
          <w:lang w:val="en-US"/>
        </w:rPr>
        <w:t xml:space="preserve">Research has shown that when social recognition is made contingent on employee behaviour it can be an effective means for performance improvement. </w:t>
      </w:r>
    </w:p>
    <w:p>
      <w:pPr>
        <w:pStyle w:val="Body"/>
        <w:numPr>
          <w:ilvl w:val="0"/>
          <w:numId w:val="5"/>
        </w:numPr>
        <w:bidi w:val="0"/>
        <w:ind w:right="0"/>
        <w:jc w:val="left"/>
        <w:rPr>
          <w:rtl w:val="0"/>
          <w:lang w:val="en-US"/>
        </w:rPr>
      </w:pPr>
      <w:r>
        <w:rPr>
          <w:rtl w:val="0"/>
          <w:lang w:val="en-US"/>
        </w:rPr>
        <w:t xml:space="preserve">To obtain the fast acquisition of some response, continuous and immediate reinforcement should be used - that is, the reinforcer should be applied every time the behaviour of interest occurs, and it should be applied without delay after each occurrence. </w:t>
      </w:r>
    </w:p>
    <w:p>
      <w:pPr>
        <w:pStyle w:val="Body"/>
        <w:numPr>
          <w:ilvl w:val="0"/>
          <w:numId w:val="5"/>
        </w:numPr>
        <w:bidi w:val="0"/>
        <w:ind w:right="0"/>
        <w:jc w:val="left"/>
        <w:rPr>
          <w:rtl w:val="0"/>
          <w:lang w:val="en-US"/>
        </w:rPr>
      </w:pPr>
      <w:r>
        <w:rPr>
          <w:rtl w:val="0"/>
          <w:lang w:val="en-US"/>
        </w:rPr>
        <w:t>There are two strategies that can reduce the probability of learned behaviour: extinction and punishment:</w:t>
      </w:r>
    </w:p>
    <w:p>
      <w:pPr>
        <w:pStyle w:val="Body"/>
        <w:numPr>
          <w:ilvl w:val="1"/>
          <w:numId w:val="5"/>
        </w:numPr>
        <w:bidi w:val="0"/>
        <w:ind w:right="0"/>
        <w:jc w:val="left"/>
        <w:rPr>
          <w:rtl w:val="0"/>
          <w:lang w:val="en-US"/>
        </w:rPr>
      </w:pPr>
      <w:r>
        <w:rPr>
          <w:rtl w:val="0"/>
          <w:lang w:val="en-US"/>
        </w:rPr>
        <w:t xml:space="preserve">Extinction: involves terminating the reinforcement that is maintaining some unwanted behaviour. </w:t>
      </w:r>
    </w:p>
    <w:p>
      <w:pPr>
        <w:pStyle w:val="Body"/>
        <w:numPr>
          <w:ilvl w:val="1"/>
          <w:numId w:val="5"/>
        </w:numPr>
        <w:bidi w:val="0"/>
        <w:ind w:right="0"/>
        <w:jc w:val="left"/>
        <w:rPr>
          <w:rtl w:val="0"/>
          <w:lang w:val="en-US"/>
        </w:rPr>
      </w:pPr>
      <w:r>
        <w:rPr>
          <w:rtl w:val="0"/>
          <w:lang w:val="en-US"/>
        </w:rPr>
        <w:t xml:space="preserve">Punishment: involves following an unwanted behaviour with some unpleasant, aversive stimulus. This helps decrease the unwanted behaviour </w:t>
      </w:r>
    </w:p>
    <w:p>
      <w:pPr>
        <w:pStyle w:val="Body"/>
        <w:numPr>
          <w:ilvl w:val="2"/>
          <w:numId w:val="5"/>
        </w:numPr>
        <w:bidi w:val="0"/>
        <w:ind w:right="0"/>
        <w:jc w:val="left"/>
        <w:rPr>
          <w:rtl w:val="0"/>
          <w:lang w:val="en-US"/>
        </w:rPr>
      </w:pPr>
      <w:r>
        <w:rPr>
          <w:rtl w:val="0"/>
          <w:lang w:val="en-US"/>
        </w:rPr>
        <w:t>Punishment doesn</w:t>
      </w:r>
      <w:r>
        <w:rPr>
          <w:rtl w:val="0"/>
        </w:rPr>
        <w:t>’</w:t>
      </w:r>
      <w:r>
        <w:rPr>
          <w:rtl w:val="0"/>
          <w:lang w:val="en-US"/>
        </w:rPr>
        <w:t xml:space="preserve">t demonstrate which activities should be replaced by the reprimanded activities. </w:t>
      </w:r>
    </w:p>
    <w:p>
      <w:pPr>
        <w:pStyle w:val="Body"/>
        <w:numPr>
          <w:ilvl w:val="2"/>
          <w:numId w:val="5"/>
        </w:numPr>
        <w:bidi w:val="0"/>
        <w:ind w:right="0"/>
        <w:jc w:val="left"/>
        <w:rPr>
          <w:rtl w:val="0"/>
          <w:lang w:val="en-US"/>
        </w:rPr>
      </w:pPr>
      <w:r>
        <w:rPr>
          <w:rtl w:val="0"/>
          <w:lang w:val="en-US"/>
        </w:rPr>
        <w:t>Punishment has the tendency to provoke a strong emotional reaction.</w:t>
      </w:r>
    </w:p>
    <w:p>
      <w:pPr>
        <w:pStyle w:val="Body"/>
        <w:numPr>
          <w:ilvl w:val="2"/>
          <w:numId w:val="5"/>
        </w:numPr>
        <w:bidi w:val="0"/>
        <w:ind w:right="0"/>
        <w:jc w:val="left"/>
        <w:rPr>
          <w:rtl w:val="0"/>
          <w:lang w:val="en-US"/>
        </w:rPr>
      </w:pPr>
      <w:r>
        <w:rPr>
          <w:rtl w:val="0"/>
          <w:lang w:val="en-US"/>
        </w:rPr>
        <w:t xml:space="preserve">Tips for punishment: </w:t>
      </w:r>
    </w:p>
    <w:p>
      <w:pPr>
        <w:pStyle w:val="Body"/>
        <w:numPr>
          <w:ilvl w:val="3"/>
          <w:numId w:val="5"/>
        </w:numPr>
        <w:bidi w:val="0"/>
        <w:ind w:right="0"/>
        <w:jc w:val="left"/>
        <w:rPr>
          <w:rtl w:val="0"/>
          <w:lang w:val="en-US"/>
        </w:rPr>
      </w:pPr>
      <w:r>
        <w:rPr>
          <w:rtl w:val="0"/>
          <w:lang w:val="en-US"/>
        </w:rPr>
        <w:t>Make sure the chosen punishment is truly aversive</w:t>
      </w:r>
    </w:p>
    <w:p>
      <w:pPr>
        <w:pStyle w:val="Body"/>
        <w:numPr>
          <w:ilvl w:val="3"/>
          <w:numId w:val="5"/>
        </w:numPr>
        <w:bidi w:val="0"/>
        <w:ind w:right="0"/>
        <w:jc w:val="left"/>
        <w:rPr>
          <w:rtl w:val="0"/>
          <w:lang w:val="en-US"/>
        </w:rPr>
      </w:pPr>
      <w:r>
        <w:rPr>
          <w:rtl w:val="0"/>
          <w:lang w:val="en-US"/>
        </w:rPr>
        <w:t xml:space="preserve">Punish immediately </w:t>
      </w:r>
    </w:p>
    <w:p>
      <w:pPr>
        <w:pStyle w:val="Body"/>
        <w:numPr>
          <w:ilvl w:val="3"/>
          <w:numId w:val="5"/>
        </w:numPr>
        <w:bidi w:val="0"/>
        <w:ind w:right="0"/>
        <w:jc w:val="left"/>
        <w:rPr>
          <w:rtl w:val="0"/>
          <w:lang w:val="en-US"/>
        </w:rPr>
      </w:pPr>
      <w:r>
        <w:rPr>
          <w:rtl w:val="0"/>
          <w:lang w:val="en-US"/>
        </w:rPr>
        <w:t>Do not reward unwanted behaviours before or after punishment</w:t>
      </w:r>
    </w:p>
    <w:p>
      <w:pPr>
        <w:pStyle w:val="Body"/>
        <w:numPr>
          <w:ilvl w:val="3"/>
          <w:numId w:val="5"/>
        </w:numPr>
        <w:bidi w:val="0"/>
        <w:ind w:right="0"/>
        <w:jc w:val="left"/>
        <w:rPr>
          <w:rtl w:val="0"/>
          <w:lang w:val="en-US"/>
        </w:rPr>
      </w:pPr>
      <w:r>
        <w:rPr>
          <w:rtl w:val="0"/>
          <w:lang w:val="en-US"/>
        </w:rPr>
        <w:t>Do not inadvertently punish desirable behaviour</w:t>
      </w:r>
    </w:p>
    <w:p>
      <w:pPr>
        <w:pStyle w:val="Body"/>
        <w:numPr>
          <w:ilvl w:val="0"/>
          <w:numId w:val="5"/>
        </w:numPr>
        <w:bidi w:val="0"/>
        <w:ind w:right="0"/>
        <w:jc w:val="left"/>
        <w:rPr>
          <w:rtl w:val="0"/>
          <w:lang w:val="en-US"/>
        </w:rPr>
      </w:pPr>
      <w:r>
        <w:rPr>
          <w:rtl w:val="0"/>
          <w:lang w:val="en-US"/>
        </w:rPr>
        <w:t>Social cognitive theory: Emphasizes the role of cognitive processes in learning and in the regulation of people</w:t>
      </w:r>
      <w:r>
        <w:rPr>
          <w:rtl w:val="0"/>
        </w:rPr>
        <w:t>’</w:t>
      </w:r>
      <w:r>
        <w:rPr>
          <w:rtl w:val="0"/>
          <w:lang w:val="en-US"/>
        </w:rPr>
        <w:t xml:space="preserve">s behaviour. </w:t>
      </w:r>
    </w:p>
    <w:p>
      <w:pPr>
        <w:pStyle w:val="Body"/>
        <w:numPr>
          <w:ilvl w:val="1"/>
          <w:numId w:val="5"/>
        </w:numPr>
        <w:bidi w:val="0"/>
        <w:ind w:right="0"/>
        <w:jc w:val="left"/>
        <w:rPr>
          <w:rtl w:val="0"/>
          <w:lang w:val="en-US"/>
        </w:rPr>
      </w:pPr>
      <w:r>
        <w:rPr>
          <w:rtl w:val="0"/>
          <w:lang w:val="en-US"/>
        </w:rPr>
        <w:t>SCT suggests that human behaviour can best be explain through a system of triadic reciprocal causation, in which personal factors and environmental factors work together and interact to influence people</w:t>
      </w:r>
      <w:r>
        <w:rPr>
          <w:rtl w:val="0"/>
        </w:rPr>
        <w:t>’</w:t>
      </w:r>
      <w:r>
        <w:rPr>
          <w:rtl w:val="0"/>
          <w:lang w:val="en-US"/>
        </w:rPr>
        <w:t xml:space="preserve">s behaviour. </w:t>
      </w:r>
    </w:p>
    <w:p>
      <w:pPr>
        <w:pStyle w:val="Body"/>
        <w:numPr>
          <w:ilvl w:val="1"/>
          <w:numId w:val="5"/>
        </w:numPr>
        <w:bidi w:val="0"/>
        <w:ind w:right="0"/>
        <w:jc w:val="left"/>
        <w:rPr>
          <w:rtl w:val="0"/>
          <w:lang w:val="en-US"/>
        </w:rPr>
      </w:pPr>
      <w:r>
        <w:rPr>
          <w:rtl w:val="0"/>
          <w:lang w:val="en-US"/>
        </w:rPr>
        <w:t>People</w:t>
      </w:r>
      <w:r>
        <w:rPr>
          <w:rtl w:val="0"/>
        </w:rPr>
        <w:t>’</w:t>
      </w:r>
      <w:r>
        <w:rPr>
          <w:rtl w:val="0"/>
          <w:lang w:val="en-US"/>
        </w:rPr>
        <w:t xml:space="preserve">s behaviour can also influence personal factors and the environment. </w:t>
      </w:r>
    </w:p>
    <w:p>
      <w:pPr>
        <w:pStyle w:val="Body"/>
        <w:numPr>
          <w:ilvl w:val="0"/>
          <w:numId w:val="5"/>
        </w:numPr>
        <w:bidi w:val="0"/>
        <w:ind w:right="0"/>
        <w:jc w:val="left"/>
        <w:rPr>
          <w:rtl w:val="0"/>
          <w:lang w:val="en-US"/>
        </w:rPr>
      </w:pPr>
      <w:r>
        <w:rPr>
          <w:rtl w:val="0"/>
          <w:lang w:val="en-US"/>
        </w:rPr>
        <w:t xml:space="preserve">Observational learning: the process of observing and imitating the behaviour of others. </w:t>
      </w:r>
    </w:p>
    <w:p>
      <w:pPr>
        <w:pStyle w:val="Body"/>
        <w:numPr>
          <w:ilvl w:val="1"/>
          <w:numId w:val="5"/>
        </w:numPr>
        <w:bidi w:val="0"/>
        <w:ind w:right="0"/>
        <w:jc w:val="left"/>
        <w:rPr>
          <w:rtl w:val="0"/>
          <w:lang w:val="en-US"/>
        </w:rPr>
      </w:pPr>
      <w:r>
        <w:rPr>
          <w:rtl w:val="0"/>
          <w:lang w:val="en-US"/>
        </w:rPr>
        <w:t xml:space="preserve">With observational learning, learning occurs by observing or imagining the behaviour of others (models), rather than through direct personal experience. </w:t>
      </w:r>
    </w:p>
    <w:p>
      <w:pPr>
        <w:pStyle w:val="Body"/>
        <w:numPr>
          <w:ilvl w:val="1"/>
          <w:numId w:val="5"/>
        </w:numPr>
        <w:bidi w:val="0"/>
        <w:ind w:right="0"/>
        <w:jc w:val="left"/>
        <w:rPr>
          <w:rtl w:val="0"/>
        </w:rPr>
      </w:pPr>
      <w:r>
        <w:rPr>
          <w:u w:val="none"/>
        </w:rPr>
        <w:drawing>
          <wp:anchor distT="114300" distB="114300" distL="114300" distR="114300" simplePos="0" relativeHeight="251661312" behindDoc="0" locked="0" layoutInCell="1" allowOverlap="1">
            <wp:simplePos x="0" y="0"/>
            <wp:positionH relativeFrom="column">
              <wp:posOffset>2562225</wp:posOffset>
            </wp:positionH>
            <wp:positionV relativeFrom="line">
              <wp:posOffset>285750</wp:posOffset>
            </wp:positionV>
            <wp:extent cx="3990975" cy="2181225"/>
            <wp:effectExtent l="0" t="0" r="0" b="0"/>
            <wp:wrapSquare wrapText="bothSides" distL="114300" distR="114300" distT="114300" distB="114300"/>
            <wp:docPr id="1073741828" name="officeArt object" descr="image1.png"/>
            <wp:cNvGraphicFramePr/>
            <a:graphic xmlns:a="http://schemas.openxmlformats.org/drawingml/2006/main">
              <a:graphicData uri="http://schemas.openxmlformats.org/drawingml/2006/picture">
                <pic:pic xmlns:pic="http://schemas.openxmlformats.org/drawingml/2006/picture">
                  <pic:nvPicPr>
                    <pic:cNvPr id="1073741828" name="image1.png" descr="image1.png"/>
                    <pic:cNvPicPr>
                      <a:picLocks noChangeAspect="1"/>
                    </pic:cNvPicPr>
                  </pic:nvPicPr>
                  <pic:blipFill>
                    <a:blip r:embed="rId7">
                      <a:extLst/>
                    </a:blip>
                    <a:stretch>
                      <a:fillRect/>
                    </a:stretch>
                  </pic:blipFill>
                  <pic:spPr>
                    <a:xfrm>
                      <a:off x="0" y="0"/>
                      <a:ext cx="3990975" cy="2181225"/>
                    </a:xfrm>
                    <a:prstGeom prst="rect">
                      <a:avLst/>
                    </a:prstGeom>
                    <a:ln w="12700" cap="flat">
                      <a:noFill/>
                      <a:miter lim="400000"/>
                    </a:ln>
                    <a:effectLst/>
                  </pic:spPr>
                </pic:pic>
              </a:graphicData>
            </a:graphic>
          </wp:anchor>
        </w:drawing>
      </w:r>
      <w:r>
        <w:rPr>
          <w:rtl w:val="0"/>
          <w:lang w:val="en-US"/>
        </w:rPr>
        <w:t xml:space="preserve">Generally, people with attractive, credible, competent, high-status people have a higher chance of being imitated. </w:t>
      </w:r>
    </w:p>
    <w:p>
      <w:pPr>
        <w:pStyle w:val="Body"/>
        <w:numPr>
          <w:ilvl w:val="0"/>
          <w:numId w:val="5"/>
        </w:numPr>
        <w:bidi w:val="0"/>
        <w:ind w:right="0"/>
        <w:jc w:val="left"/>
        <w:rPr>
          <w:rtl w:val="0"/>
          <w:lang w:val="en-US"/>
        </w:rPr>
      </w:pPr>
      <w:r>
        <w:rPr>
          <w:rtl w:val="0"/>
          <w:lang w:val="en-US"/>
        </w:rPr>
        <w:t xml:space="preserve">Self-efficacy beliefs: Beliefs people have about their ability to successfully perform a specific task. </w:t>
      </w:r>
    </w:p>
    <w:p>
      <w:pPr>
        <w:pStyle w:val="Body"/>
        <w:numPr>
          <w:ilvl w:val="1"/>
          <w:numId w:val="5"/>
        </w:numPr>
        <w:bidi w:val="0"/>
        <w:ind w:right="0"/>
        <w:jc w:val="left"/>
        <w:rPr>
          <w:rtl w:val="0"/>
          <w:lang w:val="en-US"/>
        </w:rPr>
      </w:pPr>
      <w:r>
        <w:rPr>
          <w:rtl w:val="0"/>
          <w:lang w:val="en-US"/>
        </w:rPr>
        <w:t>It is important to note the difference between task-specific self-efficacy and some of the general personality traits. (E.G., Unlike self-esteem and general self-efficacy, which are general personality traits, self-efficacy is a task-specific cognitive appraisal of one</w:t>
      </w:r>
      <w:r>
        <w:rPr>
          <w:rtl w:val="0"/>
        </w:rPr>
        <w:t>’</w:t>
      </w:r>
      <w:r>
        <w:rPr>
          <w:rtl w:val="0"/>
          <w:lang w:val="en-US"/>
        </w:rPr>
        <w:t>s ability to perform a specific task.)</w:t>
      </w:r>
    </w:p>
    <w:p>
      <w:pPr>
        <w:pStyle w:val="Body"/>
        <w:numPr>
          <w:ilvl w:val="1"/>
          <w:numId w:val="5"/>
        </w:numPr>
        <w:bidi w:val="0"/>
        <w:ind w:right="0"/>
        <w:jc w:val="left"/>
        <w:rPr>
          <w:rtl w:val="0"/>
          <w:lang w:val="en-US"/>
        </w:rPr>
      </w:pPr>
      <w:r>
        <w:rPr>
          <w:rtl w:val="0"/>
          <w:lang w:val="en-US"/>
        </w:rPr>
        <w:t xml:space="preserve">Self-efficacy beliefs are important because they influence the activities people choose to perform, the amount of effort and persistence they devote to a task, affective and stress reactions, and job performance. </w:t>
      </w:r>
    </w:p>
    <w:p>
      <w:pPr>
        <w:pStyle w:val="Body"/>
        <w:numPr>
          <w:ilvl w:val="0"/>
          <w:numId w:val="5"/>
        </w:numPr>
        <w:bidi w:val="0"/>
        <w:ind w:right="0"/>
        <w:jc w:val="left"/>
        <w:rPr>
          <w:rtl w:val="0"/>
          <w:lang w:val="en-US"/>
        </w:rPr>
      </w:pPr>
      <w:r>
        <w:rPr>
          <w:rtl w:val="0"/>
          <w:lang w:val="en-US"/>
        </w:rPr>
        <w:t>Self-regulation: The use of learning principles to regulate one</w:t>
      </w:r>
      <w:r>
        <w:rPr>
          <w:rtl w:val="0"/>
        </w:rPr>
        <w:t>’</w:t>
      </w:r>
      <w:r>
        <w:rPr>
          <w:rtl w:val="0"/>
          <w:lang w:val="en-US"/>
        </w:rPr>
        <w:t xml:space="preserve">s own behaviours. </w:t>
      </w:r>
    </w:p>
    <w:p>
      <w:pPr>
        <w:pStyle w:val="Body"/>
        <w:numPr>
          <w:ilvl w:val="1"/>
          <w:numId w:val="5"/>
        </w:numPr>
        <w:bidi w:val="0"/>
        <w:ind w:right="0"/>
        <w:jc w:val="left"/>
        <w:rPr>
          <w:rtl w:val="0"/>
          <w:lang w:val="en-US"/>
        </w:rPr>
      </w:pPr>
      <w:r>
        <w:rPr>
          <w:rtl w:val="0"/>
          <w:lang w:val="en-US"/>
        </w:rPr>
        <w:t>The process involves observing one</w:t>
      </w:r>
      <w:r>
        <w:rPr>
          <w:rtl w:val="0"/>
        </w:rPr>
        <w:t>’</w:t>
      </w:r>
      <w:r>
        <w:rPr>
          <w:rtl w:val="0"/>
          <w:lang w:val="en-US"/>
        </w:rPr>
        <w:t>s own behaviour (i.e., self-observation), comparing the behaviour with a standard (i.e., self-evaluation), and rewarding oneself if the behaviour meets the standard (i.e., self-reinforcement)</w:t>
      </w:r>
    </w:p>
    <w:p>
      <w:pPr>
        <w:pStyle w:val="Body"/>
        <w:numPr>
          <w:ilvl w:val="1"/>
          <w:numId w:val="5"/>
        </w:numPr>
        <w:bidi w:val="0"/>
        <w:ind w:right="0"/>
        <w:jc w:val="left"/>
        <w:rPr>
          <w:rtl w:val="0"/>
          <w:lang w:val="en-US"/>
        </w:rPr>
      </w:pPr>
      <w:r>
        <w:rPr>
          <w:rtl w:val="0"/>
          <w:lang w:val="en-US"/>
        </w:rPr>
        <w:t>A key part of the process is people</w:t>
      </w:r>
      <w:r>
        <w:rPr>
          <w:rtl w:val="0"/>
        </w:rPr>
        <w:t>’</w:t>
      </w:r>
      <w:r>
        <w:rPr>
          <w:rtl w:val="0"/>
          <w:lang w:val="en-US"/>
        </w:rPr>
        <w:t>s pursuit of self-set goals that guide their behaviour.</w:t>
      </w:r>
    </w:p>
    <w:p>
      <w:pPr>
        <w:pStyle w:val="Body"/>
        <w:numPr>
          <w:ilvl w:val="1"/>
          <w:numId w:val="5"/>
        </w:numPr>
        <w:bidi w:val="0"/>
        <w:ind w:right="0"/>
        <w:jc w:val="left"/>
        <w:rPr>
          <w:rtl w:val="0"/>
          <w:lang w:val="en-US"/>
        </w:rPr>
      </w:pPr>
      <w:r>
        <w:rPr>
          <w:rtl w:val="0"/>
          <w:lang w:val="en-US"/>
        </w:rPr>
        <w:t>When a discrepancy exists between one</w:t>
      </w:r>
      <w:r>
        <w:rPr>
          <w:rtl w:val="0"/>
        </w:rPr>
        <w:t>’</w:t>
      </w:r>
      <w:r>
        <w:rPr>
          <w:rtl w:val="0"/>
          <w:lang w:val="en-US"/>
        </w:rPr>
        <w:t xml:space="preserve">s goals and performance, individuals are motivated to modify their behaviour in the pursuit of goal attainment, a process known as discrepancy reduction. </w:t>
      </w:r>
    </w:p>
    <w:p>
      <w:pPr>
        <w:pStyle w:val="Body"/>
        <w:numPr>
          <w:ilvl w:val="2"/>
          <w:numId w:val="5"/>
        </w:numPr>
        <w:bidi w:val="0"/>
        <w:ind w:right="0"/>
        <w:jc w:val="left"/>
        <w:rPr>
          <w:rtl w:val="0"/>
          <w:lang w:val="en-US"/>
        </w:rPr>
      </w:pPr>
      <w:r>
        <w:rPr>
          <w:rtl w:val="0"/>
          <w:lang w:val="en-US"/>
        </w:rPr>
        <w:t>When individuals attain their goals, they are likely to set even higher and more challenging goals, a process known as discrepancy production. (discrepancy reduction and production lie at the heart of the self-regulatory process)</w:t>
      </w:r>
    </w:p>
    <w:p>
      <w:pPr>
        <w:pStyle w:val="Body"/>
        <w:numPr>
          <w:ilvl w:val="1"/>
          <w:numId w:val="5"/>
        </w:numPr>
        <w:bidi w:val="0"/>
        <w:ind w:right="0"/>
        <w:jc w:val="left"/>
        <w:rPr>
          <w:rtl w:val="0"/>
          <w:lang w:val="fr-FR"/>
        </w:rPr>
      </w:pPr>
      <w:r>
        <w:rPr>
          <w:rtl w:val="0"/>
          <w:lang w:val="fr-FR"/>
        </w:rPr>
        <w:t xml:space="preserve">Self-regulation techniques: </w:t>
      </w:r>
    </w:p>
    <w:p>
      <w:pPr>
        <w:pStyle w:val="Body"/>
        <w:numPr>
          <w:ilvl w:val="2"/>
          <w:numId w:val="5"/>
        </w:numPr>
        <w:bidi w:val="0"/>
        <w:ind w:right="0"/>
        <w:jc w:val="left"/>
        <w:rPr>
          <w:rtl w:val="0"/>
          <w:lang w:val="en-US"/>
        </w:rPr>
      </w:pPr>
      <w:r>
        <w:rPr>
          <w:rtl w:val="0"/>
          <w:lang w:val="en-US"/>
        </w:rPr>
        <w:t>Collect self-observation data</w:t>
      </w:r>
    </w:p>
    <w:p>
      <w:pPr>
        <w:pStyle w:val="Body"/>
        <w:numPr>
          <w:ilvl w:val="2"/>
          <w:numId w:val="5"/>
        </w:numPr>
        <w:bidi w:val="0"/>
        <w:ind w:right="0"/>
        <w:jc w:val="left"/>
        <w:rPr>
          <w:rtl w:val="0"/>
          <w:lang w:val="en-US"/>
        </w:rPr>
      </w:pPr>
      <w:r>
        <w:rPr>
          <w:rtl w:val="0"/>
          <w:lang w:val="en-US"/>
        </w:rPr>
        <w:t>Observe models</w:t>
      </w:r>
    </w:p>
    <w:p>
      <w:pPr>
        <w:pStyle w:val="Body"/>
        <w:numPr>
          <w:ilvl w:val="2"/>
          <w:numId w:val="5"/>
        </w:numPr>
        <w:bidi w:val="0"/>
        <w:ind w:right="0"/>
        <w:jc w:val="left"/>
        <w:rPr>
          <w:rtl w:val="0"/>
          <w:lang w:val="en-US"/>
        </w:rPr>
      </w:pPr>
      <w:r>
        <w:rPr>
          <w:rtl w:val="0"/>
          <w:lang w:val="en-US"/>
        </w:rPr>
        <w:t>Set goals</w:t>
      </w:r>
    </w:p>
    <w:p>
      <w:pPr>
        <w:pStyle w:val="Body"/>
        <w:numPr>
          <w:ilvl w:val="2"/>
          <w:numId w:val="5"/>
        </w:numPr>
        <w:bidi w:val="0"/>
        <w:ind w:right="0"/>
        <w:jc w:val="left"/>
        <w:rPr>
          <w:rtl w:val="0"/>
          <w:lang w:val="en-US"/>
        </w:rPr>
      </w:pPr>
      <w:r>
        <w:rPr>
          <w:rtl w:val="0"/>
          <w:lang w:val="en-US"/>
        </w:rPr>
        <w:t>Rehearse</w:t>
      </w:r>
    </w:p>
    <w:p>
      <w:pPr>
        <w:pStyle w:val="Body"/>
        <w:numPr>
          <w:ilvl w:val="2"/>
          <w:numId w:val="5"/>
        </w:numPr>
        <w:bidi w:val="0"/>
        <w:ind w:right="0"/>
        <w:jc w:val="left"/>
        <w:rPr>
          <w:rtl w:val="0"/>
          <w:lang w:val="en-US"/>
        </w:rPr>
      </w:pPr>
      <w:r>
        <w:rPr>
          <w:rtl w:val="0"/>
          <w:lang w:val="en-US"/>
        </w:rPr>
        <w:t>Reinforce oneself</w:t>
      </w:r>
    </w:p>
    <w:p>
      <w:pPr>
        <w:pStyle w:val="Body"/>
        <w:numPr>
          <w:ilvl w:val="0"/>
          <w:numId w:val="5"/>
        </w:numPr>
        <w:bidi w:val="0"/>
        <w:ind w:right="0"/>
        <w:jc w:val="left"/>
        <w:rPr>
          <w:rtl w:val="0"/>
          <w:lang w:val="en-US"/>
        </w:rPr>
      </w:pPr>
      <w:r>
        <w:rPr>
          <w:rtl w:val="0"/>
          <w:lang w:val="en-US"/>
        </w:rPr>
        <w:t xml:space="preserve">Organizational behaviour modification (O.B. Mod)  involves the systematic use of learning principles to influence organizational behaviour. </w:t>
      </w:r>
    </w:p>
    <w:p>
      <w:pPr>
        <w:pStyle w:val="Body"/>
        <w:numPr>
          <w:ilvl w:val="1"/>
          <w:numId w:val="5"/>
        </w:numPr>
        <w:bidi w:val="0"/>
        <w:ind w:right="0"/>
        <w:jc w:val="left"/>
        <w:rPr>
          <w:rtl w:val="0"/>
          <w:lang w:val="en-US"/>
        </w:rPr>
      </w:pPr>
      <w:r>
        <w:rPr>
          <w:rtl w:val="0"/>
          <w:lang w:val="en-US"/>
        </w:rPr>
        <w:t xml:space="preserve">Example; consider how one company used organizational behaviour modification through the reinforcement of safe working behaviour in a food manufacturing plant. At first glance, accidents appeared to be chance events or wholly under the control of factors such as equipment failures. However, the researchers felt that accidents could be reduced if specific safe working practices could be identified and reinforced. These practices were identified with the help of past accident reports and advice from supervisors. Systematic observation of working behaviour indicated that employees followed safe practices only about 74 percent of the time. A brief slide show was prepared to illustrate safe versus unsafe job behaviours. Then, two reinforcers of safe practices were introduced into the workplace. The first consisted of a feedback chart that was conspicuously posted in the workplace to indicate the percentage of safe behaviours observers noted. This chart included the percentages achieved in observational sessions before the slide show, as well as those achieved every three days after the slide show. A second source of reinforcement was supervisors, who were encouraged to praise instances of safe performance that they observed. These interventions were successful in raising the percentage of safe working practices to around 97 percent almost immediately. The plant moved from last to first place in the company standings and received a safety plaque from the company </w:t>
      </w:r>
      <w:r>
        <w:rPr>
          <w:rtl w:val="0"/>
        </w:rPr>
        <w:t>“</w:t>
      </w:r>
      <w:r>
        <w:rPr>
          <w:rtl w:val="0"/>
          <w:lang w:val="en-US"/>
        </w:rPr>
        <w:t>in recognition of successfully working 280 000 hours without a disabling injury</w:t>
      </w:r>
      <w:r>
        <w:rPr>
          <w:rtl w:val="0"/>
        </w:rPr>
        <w:t xml:space="preserve">” </w:t>
      </w:r>
      <w:r>
        <w:rPr>
          <w:rtl w:val="0"/>
          <w:lang w:val="en-US"/>
        </w:rPr>
        <w:t>over a period of 10 months.</w:t>
      </w:r>
    </w:p>
    <w:p>
      <w:pPr>
        <w:pStyle w:val="Body"/>
        <w:numPr>
          <w:ilvl w:val="0"/>
          <w:numId w:val="5"/>
        </w:numPr>
        <w:bidi w:val="0"/>
        <w:ind w:right="0"/>
        <w:jc w:val="left"/>
        <w:rPr>
          <w:rtl w:val="0"/>
        </w:rPr>
      </w:pPr>
      <w:r>
        <w:rPr>
          <w:u w:val="none"/>
        </w:rPr>
        <w:drawing>
          <wp:anchor distT="114300" distB="114300" distL="114300" distR="114300" simplePos="0" relativeHeight="251662336" behindDoc="0" locked="0" layoutInCell="1" allowOverlap="1">
            <wp:simplePos x="0" y="0"/>
            <wp:positionH relativeFrom="column">
              <wp:posOffset>2162175</wp:posOffset>
            </wp:positionH>
            <wp:positionV relativeFrom="line">
              <wp:posOffset>190500</wp:posOffset>
            </wp:positionV>
            <wp:extent cx="4000500" cy="2324100"/>
            <wp:effectExtent l="0" t="0" r="0" b="0"/>
            <wp:wrapSquare wrapText="bothSides" distL="114300" distR="114300" distT="114300" distB="114300"/>
            <wp:docPr id="1073741829" name="officeArt object" descr="image6.png"/>
            <wp:cNvGraphicFramePr/>
            <a:graphic xmlns:a="http://schemas.openxmlformats.org/drawingml/2006/main">
              <a:graphicData uri="http://schemas.openxmlformats.org/drawingml/2006/picture">
                <pic:pic xmlns:pic="http://schemas.openxmlformats.org/drawingml/2006/picture">
                  <pic:nvPicPr>
                    <pic:cNvPr id="1073741829" name="image6.png" descr="image6.png"/>
                    <pic:cNvPicPr>
                      <a:picLocks noChangeAspect="1"/>
                    </pic:cNvPicPr>
                  </pic:nvPicPr>
                  <pic:blipFill>
                    <a:blip r:embed="rId8">
                      <a:extLst/>
                    </a:blip>
                    <a:stretch>
                      <a:fillRect/>
                    </a:stretch>
                  </pic:blipFill>
                  <pic:spPr>
                    <a:xfrm>
                      <a:off x="0" y="0"/>
                      <a:ext cx="4000500" cy="2324100"/>
                    </a:xfrm>
                    <a:prstGeom prst="rect">
                      <a:avLst/>
                    </a:prstGeom>
                    <a:ln w="12700" cap="flat">
                      <a:noFill/>
                      <a:miter lim="400000"/>
                    </a:ln>
                    <a:effectLst/>
                  </pic:spPr>
                </pic:pic>
              </a:graphicData>
            </a:graphic>
          </wp:anchor>
        </w:drawing>
      </w:r>
      <w:r>
        <w:rPr>
          <w:rtl w:val="0"/>
          <w:lang w:val="en-US"/>
        </w:rPr>
        <w:t xml:space="preserve">Employee recognition programs: formal organizational programs that publicly recognize and reward employees for specific behaviours. </w:t>
      </w:r>
    </w:p>
    <w:p>
      <w:pPr>
        <w:pStyle w:val="Body"/>
        <w:numPr>
          <w:ilvl w:val="0"/>
          <w:numId w:val="5"/>
        </w:numPr>
        <w:bidi w:val="0"/>
        <w:ind w:right="0"/>
        <w:jc w:val="left"/>
        <w:rPr>
          <w:rtl w:val="0"/>
          <w:lang w:val="en-US"/>
        </w:rPr>
      </w:pPr>
      <w:r>
        <w:rPr>
          <w:rtl w:val="0"/>
          <w:lang w:val="en-US"/>
        </w:rPr>
        <w:t>Peer recognition programs: formal programs in which employees can publicly acknowledge, recognize, and reward their co-workers for exceptional work and performance.</w:t>
      </w:r>
    </w:p>
    <w:p>
      <w:pPr>
        <w:pStyle w:val="Body"/>
        <w:numPr>
          <w:ilvl w:val="0"/>
          <w:numId w:val="5"/>
        </w:numPr>
        <w:bidi w:val="0"/>
        <w:ind w:right="0"/>
        <w:jc w:val="left"/>
        <w:rPr>
          <w:rtl w:val="0"/>
          <w:lang w:val="en-US"/>
        </w:rPr>
      </w:pPr>
      <w:r>
        <w:rPr>
          <w:rtl w:val="0"/>
          <w:lang w:val="en-US"/>
        </w:rPr>
        <w:t xml:space="preserve">With social media on the rise, many companies have started using social media to praise their employees. </w:t>
      </w:r>
    </w:p>
    <w:p>
      <w:pPr>
        <w:pStyle w:val="Body"/>
        <w:numPr>
          <w:ilvl w:val="1"/>
          <w:numId w:val="5"/>
        </w:numPr>
        <w:bidi w:val="0"/>
        <w:ind w:right="0"/>
        <w:jc w:val="left"/>
        <w:rPr>
          <w:rtl w:val="0"/>
          <w:lang w:val="en-US"/>
        </w:rPr>
      </w:pPr>
      <w:r>
        <w:rPr>
          <w:rtl w:val="0"/>
          <w:lang w:val="en-US"/>
        </w:rPr>
        <w:t xml:space="preserve">Having all these different recognition programs, it helps employees improve on their job performance and get them more proactive in the work environment. </w:t>
      </w:r>
    </w:p>
    <w:p>
      <w:pPr>
        <w:pStyle w:val="Body"/>
        <w:numPr>
          <w:ilvl w:val="0"/>
          <w:numId w:val="5"/>
        </w:numPr>
        <w:bidi w:val="0"/>
        <w:ind w:right="0"/>
        <w:jc w:val="left"/>
        <w:rPr>
          <w:rtl w:val="0"/>
          <w:lang w:val="en-US"/>
        </w:rPr>
      </w:pPr>
      <w:r>
        <w:rPr>
          <w:rtl w:val="0"/>
          <w:lang w:val="en-US"/>
        </w:rPr>
        <w:t>Training and development: training is planned organizational activities that are designed to facilitate knowledge and skill acquisition to change behaviour and improve performance on one</w:t>
      </w:r>
      <w:r>
        <w:rPr>
          <w:rtl w:val="0"/>
        </w:rPr>
        <w:t>’</w:t>
      </w:r>
      <w:r>
        <w:rPr>
          <w:rtl w:val="0"/>
          <w:lang w:val="en-US"/>
        </w:rPr>
        <w:t xml:space="preserve">s current job; development focuses on future job responsibilities. </w:t>
      </w:r>
    </w:p>
    <w:p>
      <w:pPr>
        <w:pStyle w:val="Body"/>
        <w:numPr>
          <w:ilvl w:val="1"/>
          <w:numId w:val="5"/>
        </w:numPr>
        <w:bidi w:val="0"/>
        <w:ind w:right="0"/>
        <w:jc w:val="left"/>
        <w:rPr>
          <w:rtl w:val="0"/>
          <w:lang w:val="en-US"/>
        </w:rPr>
      </w:pPr>
      <w:r>
        <w:rPr>
          <w:rtl w:val="0"/>
          <w:lang w:val="en-US"/>
        </w:rPr>
        <w:t xml:space="preserve">These programs are also designed to teach employees non-technical skills such as how to work in teams, how to provide excellent customer service, and how to understand and appreciate cultural diversity. </w:t>
      </w:r>
    </w:p>
    <w:p>
      <w:pPr>
        <w:pStyle w:val="Body"/>
        <w:numPr>
          <w:ilvl w:val="1"/>
          <w:numId w:val="5"/>
        </w:numPr>
        <w:bidi w:val="0"/>
        <w:ind w:right="0"/>
        <w:jc w:val="left"/>
        <w:rPr>
          <w:rtl w:val="0"/>
          <w:lang w:val="en-US"/>
        </w:rPr>
      </w:pPr>
      <w:r>
        <w:rPr>
          <w:rtl w:val="0"/>
          <w:lang w:val="en-US"/>
        </w:rPr>
        <w:t>Effective program include many of the principles of learning such as positive reinforcement, feedback, observational learning, strengthening employees</w:t>
      </w:r>
      <w:r>
        <w:rPr>
          <w:rtl w:val="0"/>
        </w:rPr>
        <w:t xml:space="preserve">’ </w:t>
      </w:r>
      <w:r>
        <w:rPr>
          <w:rtl w:val="0"/>
          <w:lang w:val="en-US"/>
        </w:rPr>
        <w:t xml:space="preserve">self-efficacy beliefs, and self-regulation. </w:t>
      </w:r>
    </w:p>
    <w:p>
      <w:pPr>
        <w:pStyle w:val="Body"/>
        <w:numPr>
          <w:ilvl w:val="1"/>
          <w:numId w:val="5"/>
        </w:numPr>
        <w:bidi w:val="0"/>
        <w:ind w:right="0"/>
        <w:jc w:val="left"/>
        <w:rPr>
          <w:rtl w:val="0"/>
          <w:lang w:val="en-US"/>
        </w:rPr>
      </w:pPr>
      <w:r>
        <w:rPr>
          <w:rtl w:val="0"/>
          <w:lang w:val="en-US"/>
        </w:rPr>
        <w:t xml:space="preserve">One of the most used training methods is behaviour modelling training (BMT), this is based on the observational learning component of social cognitive theory and involves the following steps. </w:t>
      </w:r>
    </w:p>
    <w:p>
      <w:pPr>
        <w:pStyle w:val="Body"/>
        <w:numPr>
          <w:ilvl w:val="2"/>
          <w:numId w:val="5"/>
        </w:numPr>
        <w:bidi w:val="0"/>
        <w:ind w:right="0"/>
        <w:jc w:val="left"/>
        <w:rPr>
          <w:rtl w:val="0"/>
          <w:lang w:val="en-US"/>
        </w:rPr>
      </w:pPr>
      <w:r>
        <w:rPr>
          <w:rtl w:val="0"/>
          <w:lang w:val="en-US"/>
        </w:rPr>
        <w:t xml:space="preserve">Describe to trainees a set of well-defined behaviours (skills) to be learned. </w:t>
      </w:r>
    </w:p>
    <w:p>
      <w:pPr>
        <w:pStyle w:val="Body"/>
        <w:numPr>
          <w:ilvl w:val="2"/>
          <w:numId w:val="5"/>
        </w:numPr>
        <w:bidi w:val="0"/>
        <w:ind w:right="0"/>
        <w:jc w:val="left"/>
        <w:rPr>
          <w:rtl w:val="0"/>
          <w:lang w:val="en-US"/>
        </w:rPr>
      </w:pPr>
      <w:r>
        <w:rPr>
          <w:rtl w:val="0"/>
          <w:lang w:val="en-US"/>
        </w:rPr>
        <w:t>Provide a model or models displaying the effective use of those behaviours</w:t>
      </w:r>
    </w:p>
    <w:p>
      <w:pPr>
        <w:pStyle w:val="Body"/>
        <w:numPr>
          <w:ilvl w:val="2"/>
          <w:numId w:val="5"/>
        </w:numPr>
        <w:bidi w:val="0"/>
        <w:ind w:right="0"/>
        <w:jc w:val="left"/>
        <w:rPr>
          <w:rtl w:val="0"/>
          <w:lang w:val="en-US"/>
        </w:rPr>
      </w:pPr>
      <w:r>
        <w:rPr>
          <w:rtl w:val="0"/>
          <w:lang w:val="en-US"/>
        </w:rPr>
        <w:t>Provide opportunities for trainees to practice using those behaviours</w:t>
      </w:r>
    </w:p>
    <w:p>
      <w:pPr>
        <w:pStyle w:val="Body"/>
        <w:numPr>
          <w:ilvl w:val="2"/>
          <w:numId w:val="5"/>
        </w:numPr>
        <w:bidi w:val="0"/>
        <w:ind w:right="0"/>
        <w:jc w:val="left"/>
        <w:rPr>
          <w:rtl w:val="0"/>
          <w:lang w:val="en-US"/>
        </w:rPr>
      </w:pPr>
      <w:r>
        <w:rPr>
          <w:rtl w:val="0"/>
          <w:lang w:val="en-US"/>
        </w:rPr>
        <w:t xml:space="preserve">Provide feedback and social reinforcement to trainees following practice. </w:t>
      </w:r>
    </w:p>
    <w:p>
      <w:pPr>
        <w:pStyle w:val="Body"/>
        <w:numPr>
          <w:ilvl w:val="2"/>
          <w:numId w:val="5"/>
        </w:numPr>
        <w:bidi w:val="0"/>
        <w:ind w:right="0"/>
        <w:jc w:val="left"/>
        <w:rPr>
          <w:rtl w:val="0"/>
          <w:lang w:val="en-US"/>
        </w:rPr>
      </w:pPr>
      <w:r>
        <w:rPr>
          <w:rtl w:val="0"/>
          <w:lang w:val="en-US"/>
        </w:rPr>
        <w:t xml:space="preserve">Take steps to maximize the transfer of those behaviours to the job. </w:t>
      </w:r>
    </w:p>
    <w:p>
      <w:pPr>
        <w:pStyle w:val="Body"/>
      </w:pPr>
    </w:p>
    <w:p>
      <w:pPr>
        <w:pStyle w:val="Body"/>
      </w:pPr>
      <w:r>
        <w:rPr>
          <w:b w:val="1"/>
          <w:bCs w:val="1"/>
          <w:color w:val="ff0000"/>
          <w:u w:color="ff0000"/>
          <w:rtl w:val="0"/>
          <w:lang w:val="en-US"/>
        </w:rPr>
        <w:t>Chapter 3: Perception, Attribution and Diversity</w:t>
      </w:r>
    </w:p>
    <w:p>
      <w:pPr>
        <w:pStyle w:val="Body"/>
        <w:numPr>
          <w:ilvl w:val="0"/>
          <w:numId w:val="9"/>
        </w:numPr>
        <w:bidi w:val="0"/>
        <w:ind w:right="0"/>
        <w:jc w:val="left"/>
        <w:rPr>
          <w:rtl w:val="0"/>
          <w:lang w:val="en-US"/>
        </w:rPr>
      </w:pPr>
      <w:r>
        <w:rPr>
          <w:rtl w:val="0"/>
          <w:lang w:val="en-US"/>
        </w:rPr>
        <w:t xml:space="preserve">Perception: is the process of interpreting the messages of our senses to provide order and meaning to the environment. </w:t>
      </w:r>
    </w:p>
    <w:p>
      <w:pPr>
        <w:pStyle w:val="Body"/>
        <w:numPr>
          <w:ilvl w:val="1"/>
          <w:numId w:val="9"/>
        </w:numPr>
        <w:bidi w:val="0"/>
        <w:ind w:right="0"/>
        <w:jc w:val="left"/>
        <w:rPr>
          <w:rtl w:val="0"/>
          <w:lang w:val="en-US"/>
        </w:rPr>
      </w:pPr>
      <w:r>
        <w:rPr>
          <w:rtl w:val="0"/>
          <w:lang w:val="en-US"/>
        </w:rPr>
        <w:t xml:space="preserve">Perception helps us sort out and organize the complex and varied input received by our sense of sight, smell, touch, taste, and hearing. </w:t>
      </w:r>
    </w:p>
    <w:p>
      <w:pPr>
        <w:pStyle w:val="Body"/>
        <w:numPr>
          <w:ilvl w:val="1"/>
          <w:numId w:val="9"/>
        </w:numPr>
        <w:bidi w:val="0"/>
        <w:ind w:right="0"/>
        <w:jc w:val="left"/>
        <w:rPr>
          <w:rtl w:val="0"/>
          <w:lang w:val="en-US"/>
        </w:rPr>
      </w:pPr>
      <w:r>
        <w:rPr>
          <w:rtl w:val="0"/>
          <w:lang w:val="en-US"/>
        </w:rPr>
        <w:t xml:space="preserve">People frequently based their actions on the interpretation of reality that their perceptual system provides, rather than on reality itself. </w:t>
      </w:r>
    </w:p>
    <w:p>
      <w:pPr>
        <w:pStyle w:val="Body"/>
        <w:numPr>
          <w:ilvl w:val="1"/>
          <w:numId w:val="9"/>
        </w:numPr>
        <w:bidi w:val="0"/>
        <w:ind w:right="0"/>
        <w:jc w:val="left"/>
        <w:rPr>
          <w:rtl w:val="0"/>
          <w:lang w:val="en-US"/>
        </w:rPr>
      </w:pPr>
      <w:r>
        <w:rPr>
          <w:rtl w:val="0"/>
          <w:lang w:val="en-US"/>
        </w:rPr>
        <w:t xml:space="preserve">Some of the most important perceptions that influence organizational behaviour are the perceptions that organizational members have of each other. </w:t>
      </w:r>
    </w:p>
    <w:p>
      <w:pPr>
        <w:pStyle w:val="Body"/>
        <w:numPr>
          <w:ilvl w:val="1"/>
          <w:numId w:val="9"/>
        </w:numPr>
        <w:bidi w:val="0"/>
        <w:ind w:right="0"/>
        <w:jc w:val="left"/>
        <w:rPr>
          <w:rtl w:val="0"/>
          <w:lang w:val="en-US"/>
        </w:rPr>
      </w:pPr>
      <w:r>
        <w:rPr>
          <w:rtl w:val="0"/>
          <w:lang w:val="en-US"/>
        </w:rPr>
        <w:t xml:space="preserve">Perception has 3 components; a perceiver, a target that is being perceived, and some situational context in which the perception is occurring. </w:t>
      </w:r>
    </w:p>
    <w:p>
      <w:pPr>
        <w:pStyle w:val="Body"/>
        <w:numPr>
          <w:ilvl w:val="2"/>
          <w:numId w:val="9"/>
        </w:numPr>
        <w:bidi w:val="0"/>
        <w:ind w:right="0"/>
        <w:jc w:val="left"/>
        <w:rPr>
          <w:rtl w:val="0"/>
          <w:lang w:val="en-US"/>
        </w:rPr>
      </w:pPr>
      <w:r>
        <w:rPr>
          <w:rtl w:val="0"/>
          <w:lang w:val="en-US"/>
        </w:rPr>
        <w:t xml:space="preserve">Perceiver: Their experience, needs, and emotions can affect their perceptions of a target. One of the more important characteristics of the perceiver that influences their target is experience. Past experiences lead the perceiver to develop expectations, and these expectations affect current perceptions. </w:t>
      </w:r>
    </w:p>
    <w:p>
      <w:pPr>
        <w:pStyle w:val="Body"/>
        <w:numPr>
          <w:ilvl w:val="2"/>
          <w:numId w:val="9"/>
        </w:numPr>
        <w:bidi w:val="0"/>
        <w:ind w:right="0"/>
        <w:jc w:val="left"/>
        <w:rPr>
          <w:rtl w:val="0"/>
          <w:lang w:val="en-US"/>
        </w:rPr>
      </w:pPr>
      <w:r>
        <w:rPr>
          <w:rtl w:val="0"/>
          <w:lang w:val="en-US"/>
        </w:rPr>
        <w:t xml:space="preserve">Our needs unconsciously influence our perceptions by causing us to perceive what we wish to perceive. </w:t>
      </w:r>
    </w:p>
    <w:p>
      <w:pPr>
        <w:pStyle w:val="Body"/>
        <w:numPr>
          <w:ilvl w:val="2"/>
          <w:numId w:val="9"/>
        </w:numPr>
        <w:bidi w:val="0"/>
        <w:ind w:right="0"/>
        <w:jc w:val="left"/>
        <w:rPr>
          <w:rtl w:val="0"/>
          <w:lang w:val="en-US"/>
        </w:rPr>
      </w:pPr>
      <w:r>
        <w:rPr>
          <w:rtl w:val="0"/>
          <w:lang w:val="en-US"/>
        </w:rPr>
        <w:t xml:space="preserve">Perceptual defence: The tendency for the perceptual system to defend the perceiver against unpleasant emotions. </w:t>
      </w:r>
    </w:p>
    <w:p>
      <w:pPr>
        <w:pStyle w:val="Body"/>
        <w:numPr>
          <w:ilvl w:val="2"/>
          <w:numId w:val="9"/>
        </w:numPr>
        <w:bidi w:val="0"/>
        <w:ind w:right="0"/>
        <w:jc w:val="left"/>
        <w:rPr>
          <w:rtl w:val="0"/>
          <w:lang w:val="en-US"/>
        </w:rPr>
      </w:pPr>
      <w:r>
        <w:rPr>
          <w:rtl w:val="0"/>
          <w:lang w:val="en-US"/>
        </w:rPr>
        <w:t xml:space="preserve">The perceiver does not or cannot always use all the information provided by the target. </w:t>
      </w:r>
    </w:p>
    <w:p>
      <w:pPr>
        <w:pStyle w:val="Body"/>
        <w:numPr>
          <w:ilvl w:val="2"/>
          <w:numId w:val="9"/>
        </w:numPr>
        <w:bidi w:val="0"/>
        <w:ind w:right="0"/>
        <w:jc w:val="left"/>
        <w:rPr>
          <w:rtl w:val="0"/>
          <w:lang w:val="en-US"/>
        </w:rPr>
      </w:pPr>
      <w:r>
        <w:rPr>
          <w:rtl w:val="0"/>
          <w:lang w:val="en-US"/>
        </w:rPr>
        <w:t xml:space="preserve">Every instance of perception occurs in some situational context, and this context can affect what one perceive </w:t>
      </w:r>
    </w:p>
    <w:p>
      <w:pPr>
        <w:pStyle w:val="Body"/>
        <w:numPr>
          <w:ilvl w:val="1"/>
          <w:numId w:val="9"/>
        </w:numPr>
        <w:bidi w:val="0"/>
        <w:ind w:right="0"/>
        <w:jc w:val="left"/>
        <w:rPr>
          <w:rtl w:val="0"/>
          <w:lang w:val="en-US"/>
        </w:rPr>
      </w:pPr>
      <w:r>
        <w:rPr>
          <w:rtl w:val="0"/>
          <w:lang w:val="en-US"/>
        </w:rPr>
        <w:t xml:space="preserve">Social identity theory: A theory that states that people form perceptions of themselves based on their personal characteristics and memberships in social categories. </w:t>
      </w:r>
    </w:p>
    <w:p>
      <w:pPr>
        <w:pStyle w:val="Body"/>
        <w:numPr>
          <w:ilvl w:val="2"/>
          <w:numId w:val="9"/>
        </w:numPr>
        <w:bidi w:val="0"/>
        <w:ind w:right="0"/>
        <w:jc w:val="left"/>
        <w:rPr>
          <w:rtl w:val="0"/>
          <w:lang w:val="en-US"/>
        </w:rPr>
      </w:pPr>
      <w:r>
        <w:rPr>
          <w:rtl w:val="0"/>
          <w:lang w:val="en-US"/>
        </w:rPr>
        <w:t xml:space="preserve">Our personal identity is based on our unique personal characteristics, such as our interests, abilities, and traits. </w:t>
      </w:r>
    </w:p>
    <w:p>
      <w:pPr>
        <w:pStyle w:val="Body"/>
        <w:numPr>
          <w:ilvl w:val="2"/>
          <w:numId w:val="9"/>
        </w:numPr>
        <w:bidi w:val="0"/>
        <w:ind w:right="0"/>
        <w:jc w:val="left"/>
        <w:rPr>
          <w:rtl w:val="0"/>
        </w:rPr>
      </w:pPr>
      <w:r>
        <w:rPr>
          <w:u w:val="none"/>
        </w:rPr>
        <w:drawing>
          <wp:anchor distT="114300" distB="114300" distL="114300" distR="114300" simplePos="0" relativeHeight="251663360" behindDoc="0" locked="0" layoutInCell="1" allowOverlap="1">
            <wp:simplePos x="0" y="0"/>
            <wp:positionH relativeFrom="column">
              <wp:posOffset>2847975</wp:posOffset>
            </wp:positionH>
            <wp:positionV relativeFrom="line">
              <wp:posOffset>666750</wp:posOffset>
            </wp:positionV>
            <wp:extent cx="3876675" cy="2247900"/>
            <wp:effectExtent l="0" t="0" r="0" b="0"/>
            <wp:wrapSquare wrapText="bothSides" distL="114300" distR="114300" distT="114300" distB="114300"/>
            <wp:docPr id="1073741830" name="officeArt object" descr="image12.png"/>
            <wp:cNvGraphicFramePr/>
            <a:graphic xmlns:a="http://schemas.openxmlformats.org/drawingml/2006/main">
              <a:graphicData uri="http://schemas.openxmlformats.org/drawingml/2006/picture">
                <pic:pic xmlns:pic="http://schemas.openxmlformats.org/drawingml/2006/picture">
                  <pic:nvPicPr>
                    <pic:cNvPr id="1073741830" name="image12.png" descr="image12.png"/>
                    <pic:cNvPicPr>
                      <a:picLocks noChangeAspect="1"/>
                    </pic:cNvPicPr>
                  </pic:nvPicPr>
                  <pic:blipFill>
                    <a:blip r:embed="rId9">
                      <a:extLst/>
                    </a:blip>
                    <a:stretch>
                      <a:fillRect/>
                    </a:stretch>
                  </pic:blipFill>
                  <pic:spPr>
                    <a:xfrm>
                      <a:off x="0" y="0"/>
                      <a:ext cx="3876675" cy="2247900"/>
                    </a:xfrm>
                    <a:prstGeom prst="rect">
                      <a:avLst/>
                    </a:prstGeom>
                    <a:ln w="12700" cap="flat">
                      <a:noFill/>
                      <a:miter lim="400000"/>
                    </a:ln>
                    <a:effectLst/>
                  </pic:spPr>
                </pic:pic>
              </a:graphicData>
            </a:graphic>
          </wp:anchor>
        </w:drawing>
      </w:r>
      <w:r>
        <w:rPr>
          <w:rtl w:val="0"/>
          <w:lang w:val="en-US"/>
        </w:rPr>
        <w:t xml:space="preserve">Social identity is based on our perception that we belong to various social groups, such as our gender, nationality, religion, occupation, and so on. </w:t>
      </w:r>
    </w:p>
    <w:p>
      <w:pPr>
        <w:pStyle w:val="Body"/>
        <w:numPr>
          <w:ilvl w:val="2"/>
          <w:numId w:val="9"/>
        </w:numPr>
        <w:bidi w:val="0"/>
        <w:ind w:right="0"/>
        <w:jc w:val="left"/>
        <w:rPr>
          <w:rtl w:val="0"/>
          <w:lang w:val="en-US"/>
        </w:rPr>
      </w:pPr>
      <w:r>
        <w:rPr>
          <w:rtl w:val="0"/>
          <w:lang w:val="en-US"/>
        </w:rPr>
        <w:t xml:space="preserve">Personal and social identities help us answer the question </w:t>
      </w:r>
      <w:r>
        <w:rPr>
          <w:rtl w:val="0"/>
        </w:rPr>
        <w:t>“</w:t>
      </w:r>
      <w:r>
        <w:rPr>
          <w:rtl w:val="0"/>
          <w:lang w:val="en-US"/>
        </w:rPr>
        <w:t>Who am I?</w:t>
      </w:r>
      <w:r>
        <w:rPr>
          <w:rtl w:val="0"/>
        </w:rPr>
        <w:t>”</w:t>
      </w:r>
    </w:p>
    <w:p>
      <w:pPr>
        <w:pStyle w:val="Body"/>
        <w:numPr>
          <w:ilvl w:val="2"/>
          <w:numId w:val="9"/>
        </w:numPr>
        <w:bidi w:val="0"/>
        <w:ind w:right="0"/>
        <w:jc w:val="left"/>
        <w:rPr>
          <w:rtl w:val="0"/>
          <w:lang w:val="en-US"/>
        </w:rPr>
      </w:pPr>
      <w:r>
        <w:rPr>
          <w:rtl w:val="0"/>
          <w:lang w:val="en-US"/>
        </w:rPr>
        <w:t xml:space="preserve">Social identity theory helps us understand how the components of the perceptual system operate in the formation of perceptions. </w:t>
      </w:r>
    </w:p>
    <w:p>
      <w:pPr>
        <w:pStyle w:val="Body"/>
        <w:numPr>
          <w:ilvl w:val="3"/>
          <w:numId w:val="9"/>
        </w:numPr>
        <w:bidi w:val="0"/>
        <w:ind w:right="0"/>
        <w:jc w:val="left"/>
        <w:rPr>
          <w:rtl w:val="0"/>
          <w:lang w:val="en-US"/>
        </w:rPr>
      </w:pPr>
      <w:r>
        <w:rPr>
          <w:rtl w:val="0"/>
          <w:lang w:val="en-US"/>
        </w:rPr>
        <w:t xml:space="preserve">We perceive people in terms of the attributes and characteristics that we associate with their social category relative to other categories. </w:t>
      </w:r>
    </w:p>
    <w:p>
      <w:pPr>
        <w:pStyle w:val="Body"/>
        <w:numPr>
          <w:ilvl w:val="1"/>
          <w:numId w:val="9"/>
        </w:numPr>
        <w:bidi w:val="0"/>
        <w:ind w:right="0"/>
        <w:jc w:val="left"/>
        <w:rPr>
          <w:rtl w:val="0"/>
          <w:lang w:val="en-US"/>
        </w:rPr>
      </w:pPr>
      <w:r>
        <w:rPr>
          <w:rtl w:val="0"/>
          <w:lang w:val="en-US"/>
        </w:rPr>
        <w:t>In addition to forming self-perceptions based on our social memberships, we also form perceptions of others based on their memberships in social categories.</w:t>
      </w:r>
    </w:p>
    <w:p>
      <w:pPr>
        <w:pStyle w:val="Body"/>
        <w:numPr>
          <w:ilvl w:val="2"/>
          <w:numId w:val="9"/>
        </w:numPr>
        <w:bidi w:val="0"/>
        <w:ind w:right="0"/>
        <w:jc w:val="left"/>
        <w:rPr>
          <w:rtl w:val="0"/>
          <w:lang w:val="en-US"/>
        </w:rPr>
      </w:pPr>
      <w:r>
        <w:rPr>
          <w:rtl w:val="0"/>
          <w:lang w:val="en-US"/>
        </w:rPr>
        <w:t xml:space="preserve">This is because social identities are relational and comparative. </w:t>
      </w:r>
    </w:p>
    <w:p>
      <w:pPr>
        <w:pStyle w:val="Body"/>
        <w:numPr>
          <w:ilvl w:val="1"/>
          <w:numId w:val="9"/>
        </w:numPr>
        <w:bidi w:val="0"/>
        <w:ind w:right="0"/>
        <w:jc w:val="left"/>
        <w:rPr>
          <w:rtl w:val="0"/>
          <w:lang w:val="en-US"/>
        </w:rPr>
      </w:pPr>
      <w:r>
        <w:rPr>
          <w:rtl w:val="0"/>
          <w:lang w:val="en-US"/>
        </w:rPr>
        <w:t xml:space="preserve">Psychologist Jerome Bruner has developed a model of the perceptual process that can provide a useful framework to address how the perceiver goes about putting together the information contained in the target and situation to form an idea. </w:t>
      </w:r>
    </w:p>
    <w:p>
      <w:pPr>
        <w:pStyle w:val="Body"/>
        <w:numPr>
          <w:ilvl w:val="2"/>
          <w:numId w:val="9"/>
        </w:numPr>
        <w:bidi w:val="0"/>
        <w:ind w:right="0"/>
        <w:jc w:val="left"/>
        <w:rPr>
          <w:rtl w:val="0"/>
          <w:lang w:val="en-US"/>
        </w:rPr>
      </w:pPr>
      <w:r>
        <w:rPr>
          <w:rtl w:val="0"/>
          <w:lang w:val="en-US"/>
        </w:rPr>
        <w:t xml:space="preserve">According to Bruner, when the perceiver encounters an unfamiliar target, the perceiver is very open to the informational cues contained in the target and the situation surrounding it. </w:t>
      </w:r>
    </w:p>
    <w:p>
      <w:pPr>
        <w:pStyle w:val="Body"/>
        <w:numPr>
          <w:ilvl w:val="2"/>
          <w:numId w:val="9"/>
        </w:numPr>
        <w:bidi w:val="0"/>
        <w:ind w:right="0"/>
        <w:jc w:val="left"/>
        <w:rPr>
          <w:rtl w:val="0"/>
          <w:lang w:val="it-IT"/>
        </w:rPr>
      </w:pPr>
      <w:r>
        <w:rPr>
          <w:rtl w:val="0"/>
          <w:lang w:val="it-IT"/>
        </w:rPr>
        <w:t>Bruner</w:t>
      </w:r>
      <w:r>
        <w:rPr>
          <w:rtl w:val="0"/>
        </w:rPr>
        <w:t>’</w:t>
      </w:r>
      <w:r>
        <w:rPr>
          <w:rtl w:val="0"/>
          <w:lang w:val="en-US"/>
        </w:rPr>
        <w:t xml:space="preserve">s model demonstrates three important characteristics of the perceptual process. </w:t>
      </w:r>
    </w:p>
    <w:p>
      <w:pPr>
        <w:pStyle w:val="Body"/>
        <w:numPr>
          <w:ilvl w:val="3"/>
          <w:numId w:val="9"/>
        </w:numPr>
        <w:bidi w:val="0"/>
        <w:ind w:right="0"/>
        <w:jc w:val="left"/>
        <w:rPr>
          <w:rtl w:val="0"/>
          <w:lang w:val="en-US"/>
        </w:rPr>
      </w:pPr>
      <w:r>
        <w:rPr>
          <w:rtl w:val="0"/>
          <w:lang w:val="en-US"/>
        </w:rPr>
        <w:t xml:space="preserve">Selective: Perceivers do not use all available cues, and those they do use are this given special emphasis. This means that our perception is efficient, and this efficiency can both aid and hinder our perceptual accuracy. </w:t>
      </w:r>
    </w:p>
    <w:p>
      <w:pPr>
        <w:pStyle w:val="Body"/>
        <w:numPr>
          <w:ilvl w:val="3"/>
          <w:numId w:val="9"/>
        </w:numPr>
        <w:bidi w:val="0"/>
        <w:ind w:right="0"/>
        <w:jc w:val="left"/>
        <w:rPr>
          <w:rtl w:val="0"/>
          <w:lang w:val="en-US"/>
        </w:rPr>
      </w:pPr>
      <w:r>
        <w:rPr>
          <w:rtl w:val="0"/>
          <w:lang w:val="en-US"/>
        </w:rPr>
        <w:t xml:space="preserve">Constancy: refers to the tendency for the target to be perceived in the same way over time or across situations. </w:t>
      </w:r>
    </w:p>
    <w:p>
      <w:pPr>
        <w:pStyle w:val="Body"/>
        <w:numPr>
          <w:ilvl w:val="3"/>
          <w:numId w:val="9"/>
        </w:numPr>
        <w:bidi w:val="0"/>
        <w:ind w:right="0"/>
        <w:jc w:val="left"/>
        <w:rPr>
          <w:rtl w:val="0"/>
          <w:lang w:val="en-US"/>
        </w:rPr>
      </w:pPr>
      <w:r>
        <w:rPr>
          <w:rtl w:val="0"/>
          <w:lang w:val="en-US"/>
        </w:rPr>
        <w:t xml:space="preserve">Consistency: refers to the tendency to select, ignore and distort cues in such a manner that they fit together to form a homogenous picture of the target. We strive for consistency in our perception of people. </w:t>
      </w:r>
    </w:p>
    <w:p>
      <w:pPr>
        <w:pStyle w:val="Body"/>
        <w:numPr>
          <w:ilvl w:val="1"/>
          <w:numId w:val="9"/>
        </w:numPr>
        <w:bidi w:val="0"/>
        <w:ind w:right="0"/>
        <w:jc w:val="left"/>
        <w:rPr>
          <w:rtl w:val="0"/>
          <w:lang w:val="en-US"/>
        </w:rPr>
      </w:pPr>
      <w:r>
        <w:rPr>
          <w:rtl w:val="0"/>
          <w:lang w:val="en-US"/>
        </w:rPr>
        <w:t xml:space="preserve">Primacy effect: The tendency for a perceiver to rely on early cues or first impressions. </w:t>
      </w:r>
    </w:p>
    <w:p>
      <w:pPr>
        <w:pStyle w:val="Body"/>
        <w:numPr>
          <w:ilvl w:val="1"/>
          <w:numId w:val="9"/>
        </w:numPr>
        <w:bidi w:val="0"/>
        <w:ind w:right="0"/>
        <w:jc w:val="left"/>
        <w:rPr>
          <w:rtl w:val="0"/>
          <w:lang w:val="en-US"/>
        </w:rPr>
      </w:pPr>
      <w:r>
        <w:rPr>
          <w:rtl w:val="0"/>
          <w:lang w:val="en-US"/>
        </w:rPr>
        <w:t xml:space="preserve">Recency effect: The tendency for a perceiver to rely on recent cues or last impressions. </w:t>
      </w:r>
    </w:p>
    <w:p>
      <w:pPr>
        <w:pStyle w:val="Body"/>
        <w:numPr>
          <w:ilvl w:val="1"/>
          <w:numId w:val="9"/>
        </w:numPr>
        <w:bidi w:val="0"/>
        <w:ind w:right="0"/>
        <w:jc w:val="left"/>
        <w:rPr>
          <w:rtl w:val="0"/>
          <w:lang w:val="en-US"/>
        </w:rPr>
      </w:pPr>
      <w:r>
        <w:rPr>
          <w:rtl w:val="0"/>
          <w:lang w:val="en-US"/>
        </w:rPr>
        <w:t xml:space="preserve">Central traits: personal characteristics of the target that are of special interest to them. </w:t>
      </w:r>
    </w:p>
    <w:p>
      <w:pPr>
        <w:pStyle w:val="Body"/>
        <w:numPr>
          <w:ilvl w:val="2"/>
          <w:numId w:val="9"/>
        </w:numPr>
        <w:bidi w:val="0"/>
        <w:ind w:right="0"/>
        <w:jc w:val="left"/>
        <w:rPr>
          <w:rtl w:val="0"/>
          <w:lang w:val="en-US"/>
        </w:rPr>
      </w:pPr>
      <w:r>
        <w:rPr>
          <w:rtl w:val="0"/>
          <w:lang w:val="en-US"/>
        </w:rPr>
        <w:t xml:space="preserve">They often have a very powerful influence on our perceptions of others. </w:t>
      </w:r>
    </w:p>
    <w:p>
      <w:pPr>
        <w:pStyle w:val="Body"/>
        <w:numPr>
          <w:ilvl w:val="2"/>
          <w:numId w:val="9"/>
        </w:numPr>
        <w:bidi w:val="0"/>
        <w:ind w:right="0"/>
        <w:jc w:val="left"/>
        <w:rPr>
          <w:rtl w:val="0"/>
          <w:lang w:val="en-US"/>
        </w:rPr>
      </w:pPr>
      <w:r>
        <w:rPr>
          <w:rtl w:val="0"/>
          <w:lang w:val="en-US"/>
        </w:rPr>
        <w:t xml:space="preserve">Better looking people will have better outcomes in their career. </w:t>
      </w:r>
    </w:p>
    <w:p>
      <w:pPr>
        <w:pStyle w:val="Body"/>
        <w:numPr>
          <w:ilvl w:val="1"/>
          <w:numId w:val="9"/>
        </w:numPr>
        <w:bidi w:val="0"/>
        <w:ind w:right="0"/>
        <w:jc w:val="left"/>
        <w:rPr>
          <w:rtl w:val="0"/>
          <w:lang w:val="en-US"/>
        </w:rPr>
      </w:pPr>
      <w:r>
        <w:rPr>
          <w:rtl w:val="0"/>
          <w:lang w:val="en-US"/>
        </w:rPr>
        <w:t>Implicit Personality Theories: Personal theories that people have about which personality characteristics go together</w:t>
      </w:r>
    </w:p>
    <w:p>
      <w:pPr>
        <w:pStyle w:val="Body"/>
        <w:numPr>
          <w:ilvl w:val="1"/>
          <w:numId w:val="9"/>
        </w:numPr>
        <w:bidi w:val="0"/>
        <w:ind w:right="0"/>
        <w:jc w:val="left"/>
        <w:rPr>
          <w:rtl w:val="0"/>
          <w:lang w:val="en-US"/>
        </w:rPr>
      </w:pPr>
      <w:r>
        <w:rPr>
          <w:rtl w:val="0"/>
          <w:lang w:val="en-US"/>
        </w:rPr>
        <w:t>Projection: The tendency to attribute one</w:t>
      </w:r>
      <w:r>
        <w:rPr>
          <w:rtl w:val="0"/>
        </w:rPr>
        <w:t>’</w:t>
      </w:r>
      <w:r>
        <w:rPr>
          <w:rtl w:val="0"/>
          <w:lang w:val="en-US"/>
        </w:rPr>
        <w:t xml:space="preserve">s own thoughts and feelings to others. </w:t>
      </w:r>
    </w:p>
    <w:p>
      <w:pPr>
        <w:pStyle w:val="Body"/>
        <w:numPr>
          <w:ilvl w:val="2"/>
          <w:numId w:val="9"/>
        </w:numPr>
        <w:bidi w:val="0"/>
        <w:ind w:right="0"/>
        <w:jc w:val="left"/>
        <w:rPr>
          <w:rtl w:val="0"/>
          <w:lang w:val="en-US"/>
        </w:rPr>
      </w:pPr>
      <w:r>
        <w:rPr>
          <w:rtl w:val="0"/>
          <w:lang w:val="en-US"/>
        </w:rPr>
        <w:t xml:space="preserve">In some cases, projection is an efficient and sensible perceptual strategy. </w:t>
      </w:r>
    </w:p>
    <w:p>
      <w:pPr>
        <w:pStyle w:val="Body"/>
        <w:numPr>
          <w:ilvl w:val="2"/>
          <w:numId w:val="9"/>
        </w:numPr>
        <w:bidi w:val="0"/>
        <w:ind w:right="0"/>
        <w:jc w:val="left"/>
        <w:rPr>
          <w:rtl w:val="0"/>
          <w:lang w:val="en-US"/>
        </w:rPr>
      </w:pPr>
      <w:r>
        <w:rPr>
          <w:rtl w:val="0"/>
          <w:lang w:val="en-US"/>
        </w:rPr>
        <w:t xml:space="preserve">Projection can lead to perceptual difficulties. </w:t>
      </w:r>
    </w:p>
    <w:p>
      <w:pPr>
        <w:pStyle w:val="Body"/>
        <w:numPr>
          <w:ilvl w:val="1"/>
          <w:numId w:val="9"/>
        </w:numPr>
        <w:bidi w:val="0"/>
        <w:ind w:right="0"/>
        <w:jc w:val="left"/>
        <w:rPr>
          <w:rtl w:val="0"/>
          <w:lang w:val="en-US"/>
        </w:rPr>
      </w:pPr>
      <w:r>
        <w:rPr>
          <w:rtl w:val="0"/>
          <w:lang w:val="en-US"/>
        </w:rPr>
        <w:t xml:space="preserve">Stereotyping: The tendency to generalize about people in a certain social category and ignore variations among them. </w:t>
      </w:r>
    </w:p>
    <w:p>
      <w:pPr>
        <w:pStyle w:val="Body"/>
        <w:numPr>
          <w:ilvl w:val="2"/>
          <w:numId w:val="9"/>
        </w:numPr>
        <w:bidi w:val="0"/>
        <w:ind w:right="0"/>
        <w:jc w:val="left"/>
        <w:rPr>
          <w:rtl w:val="0"/>
          <w:lang w:val="en-US"/>
        </w:rPr>
      </w:pPr>
      <w:r>
        <w:rPr>
          <w:rtl w:val="0"/>
          <w:lang w:val="en-US"/>
        </w:rPr>
        <w:t xml:space="preserve">There are three specific aspects to stereotyping: </w:t>
      </w:r>
    </w:p>
    <w:p>
      <w:pPr>
        <w:pStyle w:val="Body"/>
        <w:numPr>
          <w:ilvl w:val="3"/>
          <w:numId w:val="9"/>
        </w:numPr>
        <w:bidi w:val="0"/>
        <w:ind w:right="0"/>
        <w:jc w:val="left"/>
        <w:rPr>
          <w:rtl w:val="0"/>
          <w:lang w:val="en-US"/>
        </w:rPr>
      </w:pPr>
      <w:r>
        <w:rPr>
          <w:rtl w:val="0"/>
          <w:lang w:val="en-US"/>
        </w:rPr>
        <w:t>We distinguish some category of people (university professors)</w:t>
      </w:r>
    </w:p>
    <w:p>
      <w:pPr>
        <w:pStyle w:val="Body"/>
        <w:numPr>
          <w:ilvl w:val="3"/>
          <w:numId w:val="9"/>
        </w:numPr>
        <w:bidi w:val="0"/>
        <w:ind w:right="0"/>
        <w:jc w:val="left"/>
        <w:rPr>
          <w:rtl w:val="0"/>
          <w:lang w:val="en-US"/>
        </w:rPr>
      </w:pPr>
      <w:r>
        <w:rPr>
          <w:rtl w:val="0"/>
          <w:lang w:val="en-US"/>
        </w:rPr>
        <w:t>We assume that the individuals in this category have certain traits (absent-minded, disorganized, ivory-tower mentality)</w:t>
      </w:r>
    </w:p>
    <w:p>
      <w:pPr>
        <w:pStyle w:val="Body"/>
        <w:numPr>
          <w:ilvl w:val="3"/>
          <w:numId w:val="9"/>
        </w:numPr>
        <w:bidi w:val="0"/>
        <w:ind w:right="0"/>
        <w:jc w:val="left"/>
        <w:rPr>
          <w:rtl w:val="0"/>
          <w:lang w:val="en-US"/>
        </w:rPr>
      </w:pPr>
      <w:r>
        <w:rPr>
          <w:rtl w:val="0"/>
          <w:lang w:val="en-US"/>
        </w:rPr>
        <w:t>We perceive that everyone in this category have certain traits (</w:t>
      </w:r>
      <w:r>
        <w:rPr>
          <w:rtl w:val="0"/>
        </w:rPr>
        <w:t>“</w:t>
      </w:r>
      <w:r>
        <w:rPr>
          <w:rtl w:val="0"/>
          <w:lang w:val="en-US"/>
        </w:rPr>
        <w:t>All my professors this year will be absent-minded, disorganized, and have an ivory-tower mentality</w:t>
      </w:r>
      <w:r>
        <w:rPr>
          <w:rtl w:val="0"/>
        </w:rPr>
        <w:t>”</w:t>
      </w:r>
      <w:r>
        <w:rPr>
          <w:rtl w:val="0"/>
        </w:rPr>
        <w:t>)</w:t>
      </w:r>
    </w:p>
    <w:p>
      <w:pPr>
        <w:pStyle w:val="Body"/>
        <w:numPr>
          <w:ilvl w:val="2"/>
          <w:numId w:val="9"/>
        </w:numPr>
        <w:bidi w:val="0"/>
        <w:ind w:right="0"/>
        <w:jc w:val="left"/>
        <w:rPr>
          <w:rtl w:val="0"/>
          <w:lang w:val="en-US"/>
        </w:rPr>
      </w:pPr>
      <w:r>
        <w:rPr>
          <w:rtl w:val="0"/>
          <w:lang w:val="en-US"/>
        </w:rPr>
        <w:t xml:space="preserve">Not all stereotypes are unfavourable </w:t>
      </w:r>
    </w:p>
    <w:p>
      <w:pPr>
        <w:pStyle w:val="Body"/>
        <w:numPr>
          <w:ilvl w:val="2"/>
          <w:numId w:val="9"/>
        </w:numPr>
        <w:bidi w:val="0"/>
        <w:ind w:right="0"/>
        <w:jc w:val="left"/>
        <w:rPr>
          <w:rtl w:val="0"/>
          <w:lang w:val="en-US"/>
        </w:rPr>
      </w:pPr>
      <w:r>
        <w:rPr>
          <w:rtl w:val="0"/>
          <w:lang w:val="en-US"/>
        </w:rPr>
        <w:t xml:space="preserve">Most stereotypes are inaccurate </w:t>
      </w:r>
    </w:p>
    <w:p>
      <w:pPr>
        <w:pStyle w:val="Body"/>
        <w:numPr>
          <w:ilvl w:val="1"/>
          <w:numId w:val="9"/>
        </w:numPr>
        <w:bidi w:val="0"/>
        <w:ind w:right="0"/>
        <w:jc w:val="left"/>
        <w:rPr>
          <w:rtl w:val="0"/>
          <w:lang w:val="en-US"/>
        </w:rPr>
      </w:pPr>
      <w:r>
        <w:rPr>
          <w:rtl w:val="0"/>
          <w:lang w:val="en-US"/>
        </w:rPr>
        <w:t>Attribution: is the process by which we assign causes or motives to explain people</w:t>
      </w:r>
      <w:r>
        <w:rPr>
          <w:rtl w:val="0"/>
        </w:rPr>
        <w:t>’</w:t>
      </w:r>
      <w:r>
        <w:rPr>
          <w:rtl w:val="0"/>
          <w:lang w:val="en-US"/>
        </w:rPr>
        <w:t>s behaviour.</w:t>
      </w:r>
    </w:p>
    <w:p>
      <w:pPr>
        <w:pStyle w:val="Body"/>
        <w:numPr>
          <w:ilvl w:val="2"/>
          <w:numId w:val="9"/>
        </w:numPr>
        <w:bidi w:val="0"/>
        <w:ind w:right="0"/>
        <w:jc w:val="left"/>
        <w:rPr>
          <w:rtl w:val="0"/>
          <w:lang w:val="en-US"/>
        </w:rPr>
      </w:pPr>
      <w:r>
        <w:rPr>
          <w:rtl w:val="0"/>
          <w:lang w:val="en-US"/>
        </w:rPr>
        <w:t>The attribution process is important because many rewards and punishments in organizations are based on judgments about what caused a target person to behave in a certain way.</w:t>
      </w:r>
    </w:p>
    <w:p>
      <w:pPr>
        <w:pStyle w:val="Body"/>
        <w:numPr>
          <w:ilvl w:val="1"/>
          <w:numId w:val="9"/>
        </w:numPr>
        <w:bidi w:val="0"/>
        <w:ind w:right="0"/>
        <w:jc w:val="left"/>
        <w:rPr>
          <w:rtl w:val="0"/>
          <w:lang w:val="en-US"/>
        </w:rPr>
      </w:pPr>
      <w:r>
        <w:rPr>
          <w:rtl w:val="0"/>
          <w:lang w:val="en-US"/>
        </w:rPr>
        <w:t>Dispositional attributions: explanations for behaviour based on an actor</w:t>
      </w:r>
      <w:r>
        <w:rPr>
          <w:rtl w:val="0"/>
        </w:rPr>
        <w:t>’</w:t>
      </w:r>
      <w:r>
        <w:rPr>
          <w:rtl w:val="0"/>
          <w:lang w:val="en-US"/>
        </w:rPr>
        <w:t xml:space="preserve">s personality or intellect. </w:t>
      </w:r>
    </w:p>
    <w:p>
      <w:pPr>
        <w:pStyle w:val="Body"/>
        <w:numPr>
          <w:ilvl w:val="1"/>
          <w:numId w:val="9"/>
        </w:numPr>
        <w:bidi w:val="0"/>
        <w:ind w:right="0"/>
        <w:jc w:val="left"/>
        <w:rPr>
          <w:rtl w:val="0"/>
          <w:lang w:val="en-US"/>
        </w:rPr>
      </w:pPr>
      <w:r>
        <w:rPr>
          <w:rtl w:val="0"/>
          <w:lang w:val="en-US"/>
        </w:rPr>
        <w:t>Situational attribution: explanations for behaviour based on an actor</w:t>
      </w:r>
      <w:r>
        <w:rPr>
          <w:rtl w:val="0"/>
        </w:rPr>
        <w:t>’</w:t>
      </w:r>
      <w:r>
        <w:rPr>
          <w:rtl w:val="0"/>
          <w:lang w:val="en-US"/>
        </w:rPr>
        <w:t>s external situation or environment</w:t>
      </w:r>
    </w:p>
    <w:p>
      <w:pPr>
        <w:pStyle w:val="Body"/>
        <w:numPr>
          <w:ilvl w:val="1"/>
          <w:numId w:val="9"/>
        </w:numPr>
        <w:bidi w:val="0"/>
        <w:ind w:right="0"/>
        <w:jc w:val="left"/>
        <w:rPr>
          <w:rtl w:val="0"/>
          <w:lang w:val="en-US"/>
        </w:rPr>
      </w:pPr>
      <w:r>
        <w:rPr>
          <w:rtl w:val="0"/>
          <w:lang w:val="en-US"/>
        </w:rPr>
        <w:t xml:space="preserve">Research indicates that as we gain experience with the behaviour of a target person, three implicit questions guide our decisions as to whether we should attribute the behaviour to dispositional or situational causes. </w:t>
      </w:r>
    </w:p>
    <w:p>
      <w:pPr>
        <w:pStyle w:val="Body"/>
        <w:numPr>
          <w:ilvl w:val="2"/>
          <w:numId w:val="9"/>
        </w:numPr>
        <w:bidi w:val="0"/>
        <w:ind w:right="0"/>
        <w:jc w:val="left"/>
        <w:rPr>
          <w:rtl w:val="0"/>
          <w:lang w:val="en-US"/>
        </w:rPr>
      </w:pPr>
      <w:r>
        <w:rPr>
          <w:rtl w:val="0"/>
          <w:lang w:val="en-US"/>
        </w:rPr>
        <w:t>Does the person engage in the behaviour regularly and consistently? (consistency cues)</w:t>
      </w:r>
    </w:p>
    <w:p>
      <w:pPr>
        <w:pStyle w:val="Body"/>
        <w:numPr>
          <w:ilvl w:val="2"/>
          <w:numId w:val="9"/>
        </w:numPr>
        <w:bidi w:val="0"/>
        <w:ind w:right="0"/>
        <w:jc w:val="left"/>
        <w:rPr>
          <w:rtl w:val="0"/>
          <w:lang w:val="en-US"/>
        </w:rPr>
      </w:pPr>
      <w:r>
        <w:rPr>
          <w:rtl w:val="0"/>
          <w:lang w:val="en-US"/>
        </w:rPr>
        <w:t>Do most people engage in the behaviour, or is it unique to this person? (Consensus cues)</w:t>
      </w:r>
    </w:p>
    <w:p>
      <w:pPr>
        <w:pStyle w:val="Body"/>
        <w:numPr>
          <w:ilvl w:val="2"/>
          <w:numId w:val="9"/>
        </w:numPr>
        <w:bidi w:val="0"/>
        <w:ind w:right="0"/>
        <w:jc w:val="left"/>
        <w:rPr>
          <w:rtl w:val="0"/>
          <w:lang w:val="en-US"/>
        </w:rPr>
      </w:pPr>
      <w:r>
        <w:rPr>
          <w:rtl w:val="0"/>
          <w:lang w:val="en-US"/>
        </w:rPr>
        <w:t>Does the person engage in the behaviour in many situations, or is it distinctive to one situation? (Distinctiveness cues)</w:t>
      </w:r>
    </w:p>
    <w:p>
      <w:pPr>
        <w:pStyle w:val="Body"/>
        <w:numPr>
          <w:ilvl w:val="1"/>
          <w:numId w:val="9"/>
        </w:numPr>
        <w:bidi w:val="0"/>
        <w:ind w:right="0"/>
        <w:jc w:val="left"/>
        <w:rPr>
          <w:rtl w:val="0"/>
          <w:lang w:val="en-US"/>
        </w:rPr>
      </w:pPr>
      <w:r>
        <w:rPr>
          <w:rtl w:val="0"/>
          <w:lang w:val="en-US"/>
        </w:rPr>
        <w:t>Consistency cues: attribution cues that reflect how consistently a person engages in a behaviour over time.</w:t>
      </w:r>
    </w:p>
    <w:p>
      <w:pPr>
        <w:pStyle w:val="Body"/>
        <w:numPr>
          <w:ilvl w:val="2"/>
          <w:numId w:val="9"/>
        </w:numPr>
        <w:bidi w:val="0"/>
        <w:ind w:right="0"/>
        <w:jc w:val="left"/>
        <w:rPr>
          <w:rtl w:val="0"/>
          <w:lang w:val="en-US"/>
        </w:rPr>
      </w:pPr>
      <w:r>
        <w:rPr>
          <w:rtl w:val="0"/>
          <w:lang w:val="en-US"/>
        </w:rPr>
        <w:t xml:space="preserve">High consistency leads to dispositional attributions. </w:t>
      </w:r>
    </w:p>
    <w:p>
      <w:pPr>
        <w:pStyle w:val="Body"/>
        <w:numPr>
          <w:ilvl w:val="1"/>
          <w:numId w:val="9"/>
        </w:numPr>
        <w:bidi w:val="0"/>
        <w:ind w:right="0"/>
        <w:jc w:val="left"/>
        <w:rPr>
          <w:rtl w:val="0"/>
          <w:lang w:val="en-US"/>
        </w:rPr>
      </w:pPr>
      <w:r>
        <w:rPr>
          <w:rtl w:val="0"/>
          <w:lang w:val="en-US"/>
        </w:rPr>
        <w:t>Consensus cues: Attribution cues that reflect how a person</w:t>
      </w:r>
      <w:r>
        <w:rPr>
          <w:rtl w:val="0"/>
        </w:rPr>
        <w:t>’</w:t>
      </w:r>
      <w:r>
        <w:rPr>
          <w:rtl w:val="0"/>
          <w:lang w:val="en-US"/>
        </w:rPr>
        <w:t xml:space="preserve">s behaviour compares with that of others. </w:t>
      </w:r>
    </w:p>
    <w:p>
      <w:pPr>
        <w:pStyle w:val="Body"/>
        <w:numPr>
          <w:ilvl w:val="1"/>
          <w:numId w:val="9"/>
        </w:numPr>
        <w:bidi w:val="0"/>
        <w:ind w:right="0"/>
        <w:jc w:val="left"/>
        <w:rPr>
          <w:rtl w:val="0"/>
          <w:lang w:val="en-US"/>
        </w:rPr>
      </w:pPr>
      <w:r>
        <w:rPr>
          <w:rtl w:val="0"/>
          <w:lang w:val="en-US"/>
        </w:rPr>
        <w:t xml:space="preserve">Distinctiveness cues: attribution cues that reflect the extent to which a person engages in some behaviour across a variety of situations </w:t>
      </w:r>
    </w:p>
    <w:p>
      <w:pPr>
        <w:pStyle w:val="Body"/>
        <w:numPr>
          <w:ilvl w:val="2"/>
          <w:numId w:val="9"/>
        </w:numPr>
        <w:bidi w:val="0"/>
        <w:ind w:right="0"/>
        <w:jc w:val="left"/>
        <w:rPr>
          <w:rtl w:val="0"/>
        </w:rPr>
      </w:pPr>
      <w:r>
        <w:rPr>
          <w:u w:val="none"/>
        </w:rPr>
        <w:drawing>
          <wp:anchor distT="114300" distB="114300" distL="114300" distR="114300" simplePos="0" relativeHeight="251664384" behindDoc="0" locked="0" layoutInCell="1" allowOverlap="1">
            <wp:simplePos x="0" y="0"/>
            <wp:positionH relativeFrom="column">
              <wp:posOffset>2462213</wp:posOffset>
            </wp:positionH>
            <wp:positionV relativeFrom="line">
              <wp:posOffset>590550</wp:posOffset>
            </wp:positionV>
            <wp:extent cx="3538538" cy="794708"/>
            <wp:effectExtent l="0" t="0" r="0" b="0"/>
            <wp:wrapSquare wrapText="bothSides" distL="114300" distR="114300" distT="114300" distB="114300"/>
            <wp:docPr id="1073741831" name="officeArt object" descr="image9.png"/>
            <wp:cNvGraphicFramePr/>
            <a:graphic xmlns:a="http://schemas.openxmlformats.org/drawingml/2006/main">
              <a:graphicData uri="http://schemas.openxmlformats.org/drawingml/2006/picture">
                <pic:pic xmlns:pic="http://schemas.openxmlformats.org/drawingml/2006/picture">
                  <pic:nvPicPr>
                    <pic:cNvPr id="1073741831" name="image9.png" descr="image9.png"/>
                    <pic:cNvPicPr>
                      <a:picLocks noChangeAspect="1"/>
                    </pic:cNvPicPr>
                  </pic:nvPicPr>
                  <pic:blipFill>
                    <a:blip r:embed="rId10">
                      <a:extLst/>
                    </a:blip>
                    <a:stretch>
                      <a:fillRect/>
                    </a:stretch>
                  </pic:blipFill>
                  <pic:spPr>
                    <a:xfrm>
                      <a:off x="0" y="0"/>
                      <a:ext cx="3538538" cy="794708"/>
                    </a:xfrm>
                    <a:prstGeom prst="rect">
                      <a:avLst/>
                    </a:prstGeom>
                    <a:ln w="12700" cap="flat">
                      <a:noFill/>
                      <a:miter lim="400000"/>
                    </a:ln>
                    <a:effectLst/>
                  </pic:spPr>
                </pic:pic>
              </a:graphicData>
            </a:graphic>
          </wp:anchor>
        </w:drawing>
      </w:r>
      <w:r>
        <w:rPr>
          <w:rtl w:val="0"/>
          <w:lang w:val="en-US"/>
        </w:rPr>
        <w:t>When a behaviour occurs across a variety of situations, it lacks distinctiveness, and the observer is prone to provide a dispositional attribution about its cause.</w:t>
      </w:r>
    </w:p>
    <w:p>
      <w:pPr>
        <w:pStyle w:val="Body"/>
        <w:numPr>
          <w:ilvl w:val="1"/>
          <w:numId w:val="9"/>
        </w:numPr>
        <w:bidi w:val="0"/>
        <w:ind w:right="0"/>
        <w:jc w:val="left"/>
        <w:rPr>
          <w:rtl w:val="0"/>
          <w:lang w:val="en-US"/>
        </w:rPr>
      </w:pPr>
      <w:r>
        <w:rPr>
          <w:rtl w:val="0"/>
          <w:lang w:val="en-US"/>
        </w:rPr>
        <w:t xml:space="preserve">Observers often operate in a rational, logical, manner in forming attributions about behaviour. </w:t>
      </w:r>
    </w:p>
    <w:p>
      <w:pPr>
        <w:pStyle w:val="Body"/>
        <w:numPr>
          <w:ilvl w:val="1"/>
          <w:numId w:val="9"/>
        </w:numPr>
        <w:bidi w:val="0"/>
        <w:ind w:right="0"/>
        <w:jc w:val="left"/>
        <w:rPr>
          <w:rtl w:val="0"/>
          <w:lang w:val="en-US"/>
        </w:rPr>
      </w:pPr>
      <w:r>
        <w:rPr>
          <w:rtl w:val="0"/>
          <w:lang w:val="en-US"/>
        </w:rPr>
        <w:t xml:space="preserve">Fundamental attribution error: the tendency to overemphasize dispositional explanations at the expense of situational expense of situational explanations. </w:t>
      </w:r>
    </w:p>
    <w:p>
      <w:pPr>
        <w:pStyle w:val="Body"/>
        <w:numPr>
          <w:ilvl w:val="2"/>
          <w:numId w:val="9"/>
        </w:numPr>
        <w:bidi w:val="0"/>
        <w:ind w:right="0"/>
        <w:jc w:val="left"/>
        <w:rPr>
          <w:rtl w:val="0"/>
          <w:lang w:val="en-US"/>
        </w:rPr>
      </w:pPr>
      <w:r>
        <w:rPr>
          <w:rtl w:val="0"/>
          <w:lang w:val="en-US"/>
        </w:rPr>
        <w:t xml:space="preserve">We often discount the strong effects that social roles can have on behaviour. </w:t>
      </w:r>
    </w:p>
    <w:p>
      <w:pPr>
        <w:pStyle w:val="Body"/>
        <w:numPr>
          <w:ilvl w:val="1"/>
          <w:numId w:val="9"/>
        </w:numPr>
        <w:bidi w:val="0"/>
        <w:ind w:right="0"/>
        <w:jc w:val="left"/>
        <w:rPr>
          <w:rtl w:val="0"/>
          <w:lang w:val="en-US"/>
        </w:rPr>
      </w:pPr>
      <w:r>
        <w:rPr>
          <w:rtl w:val="0"/>
          <w:lang w:val="en-US"/>
        </w:rPr>
        <w:t>Actor-observer effect: The propensity for actors and observers to view the causes of the actor</w:t>
      </w:r>
      <w:r>
        <w:rPr>
          <w:rtl w:val="0"/>
        </w:rPr>
        <w:t>’</w:t>
      </w:r>
      <w:r>
        <w:rPr>
          <w:rtl w:val="0"/>
          <w:lang w:val="en-US"/>
        </w:rPr>
        <w:t xml:space="preserve">s behaviour differently. </w:t>
      </w:r>
    </w:p>
    <w:p>
      <w:pPr>
        <w:pStyle w:val="Body"/>
        <w:numPr>
          <w:ilvl w:val="2"/>
          <w:numId w:val="9"/>
        </w:numPr>
        <w:bidi w:val="0"/>
        <w:ind w:right="0"/>
        <w:jc w:val="left"/>
        <w:rPr>
          <w:rtl w:val="0"/>
          <w:lang w:val="en-US"/>
        </w:rPr>
      </w:pPr>
      <w:r>
        <w:rPr>
          <w:rtl w:val="0"/>
          <w:lang w:val="en-US"/>
        </w:rPr>
        <w:t xml:space="preserve">As actors, we are often particularly sensitive to those environmental events that led us to be late or absent. </w:t>
      </w:r>
    </w:p>
    <w:p>
      <w:pPr>
        <w:pStyle w:val="Body"/>
        <w:numPr>
          <w:ilvl w:val="2"/>
          <w:numId w:val="9"/>
        </w:numPr>
        <w:bidi w:val="0"/>
        <w:ind w:right="0"/>
        <w:jc w:val="left"/>
        <w:rPr>
          <w:rtl w:val="0"/>
          <w:lang w:val="en-US"/>
        </w:rPr>
      </w:pPr>
      <w:r>
        <w:rPr>
          <w:rtl w:val="0"/>
          <w:lang w:val="en-US"/>
        </w:rPr>
        <w:t xml:space="preserve">Actors are aware of their private thoughts, feelings and intentions regarding the behaviour, all of which might be unknown to the observer. </w:t>
      </w:r>
    </w:p>
    <w:p>
      <w:pPr>
        <w:pStyle w:val="Body"/>
        <w:numPr>
          <w:ilvl w:val="1"/>
          <w:numId w:val="9"/>
        </w:numPr>
        <w:bidi w:val="0"/>
        <w:ind w:right="0"/>
        <w:jc w:val="left"/>
        <w:rPr>
          <w:rtl w:val="0"/>
          <w:lang w:val="en-US"/>
        </w:rPr>
      </w:pPr>
      <w:r>
        <w:rPr>
          <w:rtl w:val="0"/>
          <w:lang w:val="en-US"/>
        </w:rPr>
        <w:t xml:space="preserve">Self-serving bias: The tendency to take credit for successful outcomes and to deny responsibility for failures. </w:t>
      </w:r>
    </w:p>
    <w:p>
      <w:pPr>
        <w:pStyle w:val="Body"/>
        <w:numPr>
          <w:ilvl w:val="1"/>
          <w:numId w:val="9"/>
        </w:numPr>
        <w:bidi w:val="0"/>
        <w:ind w:right="0"/>
        <w:jc w:val="left"/>
        <w:rPr>
          <w:rtl w:val="0"/>
          <w:lang w:val="en-US"/>
        </w:rPr>
      </w:pPr>
      <w:r>
        <w:rPr>
          <w:rtl w:val="0"/>
          <w:lang w:val="en-US"/>
        </w:rPr>
        <w:t xml:space="preserve">Workforce diversity: Differences among recruits and employees in characteristics such as gender, race, age, religion, cultural background, physical ability, or sexual orientation. </w:t>
      </w:r>
    </w:p>
    <w:p>
      <w:pPr>
        <w:pStyle w:val="Body"/>
        <w:numPr>
          <w:ilvl w:val="2"/>
          <w:numId w:val="9"/>
        </w:numPr>
        <w:bidi w:val="0"/>
        <w:ind w:right="0"/>
        <w:jc w:val="left"/>
        <w:rPr>
          <w:rtl w:val="0"/>
          <w:lang w:val="en-US"/>
        </w:rPr>
      </w:pPr>
      <w:r>
        <w:rPr>
          <w:rtl w:val="0"/>
          <w:lang w:val="en-US"/>
        </w:rPr>
        <w:t xml:space="preserve">The interest in diversity stems from at least two broad facts. </w:t>
      </w:r>
    </w:p>
    <w:p>
      <w:pPr>
        <w:pStyle w:val="Body"/>
        <w:numPr>
          <w:ilvl w:val="3"/>
          <w:numId w:val="9"/>
        </w:numPr>
        <w:bidi w:val="0"/>
        <w:ind w:right="0"/>
        <w:jc w:val="left"/>
        <w:rPr>
          <w:rtl w:val="0"/>
          <w:lang w:val="en-US"/>
        </w:rPr>
      </w:pPr>
      <w:r>
        <w:rPr>
          <w:rtl w:val="0"/>
          <w:lang w:val="en-US"/>
        </w:rPr>
        <w:t>First, the workforce is becoming more diverse</w:t>
      </w:r>
    </w:p>
    <w:p>
      <w:pPr>
        <w:pStyle w:val="Body"/>
        <w:numPr>
          <w:ilvl w:val="3"/>
          <w:numId w:val="9"/>
        </w:numPr>
        <w:bidi w:val="0"/>
        <w:ind w:right="0"/>
        <w:jc w:val="left"/>
        <w:rPr>
          <w:rtl w:val="0"/>
          <w:lang w:val="en-US"/>
        </w:rPr>
      </w:pPr>
      <w:r>
        <w:rPr>
          <w:rtl w:val="0"/>
          <w:lang w:val="en-US"/>
        </w:rPr>
        <w:t xml:space="preserve">Second, there is growing recognition that many organizations have not successfully managed workforce diversity. </w:t>
      </w:r>
    </w:p>
    <w:p>
      <w:pPr>
        <w:pStyle w:val="Body"/>
        <w:numPr>
          <w:ilvl w:val="1"/>
          <w:numId w:val="9"/>
        </w:numPr>
        <w:bidi w:val="0"/>
        <w:ind w:right="0"/>
        <w:jc w:val="left"/>
        <w:rPr>
          <w:rtl w:val="0"/>
          <w:lang w:val="en-US"/>
        </w:rPr>
      </w:pPr>
      <w:r>
        <w:rPr>
          <w:rtl w:val="0"/>
          <w:lang w:val="en-US"/>
        </w:rPr>
        <w:t>By 2031, 30.6% of Canada</w:t>
      </w:r>
      <w:r>
        <w:rPr>
          <w:rtl w:val="0"/>
        </w:rPr>
        <w:t>’</w:t>
      </w:r>
      <w:r>
        <w:rPr>
          <w:rtl w:val="0"/>
          <w:lang w:val="en-US"/>
        </w:rPr>
        <w:t xml:space="preserve">s population will be visible minorities. </w:t>
      </w:r>
    </w:p>
    <w:p>
      <w:pPr>
        <w:pStyle w:val="Body"/>
        <w:numPr>
          <w:ilvl w:val="1"/>
          <w:numId w:val="9"/>
        </w:numPr>
        <w:bidi w:val="0"/>
        <w:ind w:right="0"/>
        <w:jc w:val="left"/>
        <w:rPr>
          <w:rtl w:val="0"/>
          <w:lang w:val="en-US"/>
        </w:rPr>
      </w:pPr>
      <w:r>
        <w:rPr>
          <w:rtl w:val="0"/>
          <w:lang w:val="en-US"/>
        </w:rPr>
        <w:t xml:space="preserve">60% of the population in Toronto and Vancouver will have visible minority group, making them </w:t>
      </w:r>
      <w:r>
        <w:rPr>
          <w:rtl w:val="0"/>
        </w:rPr>
        <w:t>“</w:t>
      </w:r>
      <w:r>
        <w:rPr>
          <w:rtl w:val="0"/>
          <w:lang w:val="en-US"/>
        </w:rPr>
        <w:t>majority-minority</w:t>
      </w:r>
      <w:r>
        <w:rPr>
          <w:rtl w:val="0"/>
        </w:rPr>
        <w:t xml:space="preserve">” </w:t>
      </w:r>
      <w:r>
        <w:rPr>
          <w:rtl w:val="0"/>
          <w:lang w:val="pt-PT"/>
        </w:rPr>
        <w:t xml:space="preserve">cities. </w:t>
      </w:r>
    </w:p>
    <w:p>
      <w:pPr>
        <w:pStyle w:val="Body"/>
        <w:numPr>
          <w:ilvl w:val="1"/>
          <w:numId w:val="9"/>
        </w:numPr>
        <w:bidi w:val="0"/>
        <w:ind w:right="0"/>
        <w:jc w:val="left"/>
        <w:rPr>
          <w:rtl w:val="0"/>
        </w:rPr>
      </w:pPr>
      <w:r>
        <w:rPr>
          <w:u w:val="none"/>
        </w:rPr>
        <w:drawing>
          <wp:anchor distT="114300" distB="114300" distL="114300" distR="114300" simplePos="0" relativeHeight="251665408" behindDoc="0" locked="0" layoutInCell="1" allowOverlap="1">
            <wp:simplePos x="0" y="0"/>
            <wp:positionH relativeFrom="column">
              <wp:posOffset>2149391</wp:posOffset>
            </wp:positionH>
            <wp:positionV relativeFrom="line">
              <wp:posOffset>152400</wp:posOffset>
            </wp:positionV>
            <wp:extent cx="3860885" cy="3014664"/>
            <wp:effectExtent l="0" t="0" r="0" b="0"/>
            <wp:wrapSquare wrapText="bothSides" distL="114300" distR="114300" distT="114300" distB="114300"/>
            <wp:docPr id="1073741832" name="officeArt object" descr="image7.png"/>
            <wp:cNvGraphicFramePr/>
            <a:graphic xmlns:a="http://schemas.openxmlformats.org/drawingml/2006/main">
              <a:graphicData uri="http://schemas.openxmlformats.org/drawingml/2006/picture">
                <pic:pic xmlns:pic="http://schemas.openxmlformats.org/drawingml/2006/picture">
                  <pic:nvPicPr>
                    <pic:cNvPr id="1073741832" name="image7.png" descr="image7.png"/>
                    <pic:cNvPicPr>
                      <a:picLocks noChangeAspect="1"/>
                    </pic:cNvPicPr>
                  </pic:nvPicPr>
                  <pic:blipFill>
                    <a:blip r:embed="rId11">
                      <a:extLst/>
                    </a:blip>
                    <a:stretch>
                      <a:fillRect/>
                    </a:stretch>
                  </pic:blipFill>
                  <pic:spPr>
                    <a:xfrm>
                      <a:off x="0" y="0"/>
                      <a:ext cx="3860885" cy="3014664"/>
                    </a:xfrm>
                    <a:prstGeom prst="rect">
                      <a:avLst/>
                    </a:prstGeom>
                    <a:ln w="12700" cap="flat">
                      <a:noFill/>
                      <a:miter lim="400000"/>
                    </a:ln>
                    <a:effectLst/>
                  </pic:spPr>
                </pic:pic>
              </a:graphicData>
            </a:graphic>
          </wp:anchor>
        </w:drawing>
      </w:r>
      <w:r>
        <w:rPr>
          <w:rtl w:val="0"/>
          <w:lang w:val="en-US"/>
        </w:rPr>
        <w:t xml:space="preserve">Many companies did the bare minimum in terms of diversifying their staff. </w:t>
      </w:r>
    </w:p>
    <w:p>
      <w:pPr>
        <w:pStyle w:val="Body"/>
        <w:numPr>
          <w:ilvl w:val="1"/>
          <w:numId w:val="9"/>
        </w:numPr>
        <w:bidi w:val="0"/>
        <w:ind w:right="0"/>
        <w:jc w:val="left"/>
        <w:rPr>
          <w:rtl w:val="0"/>
          <w:lang w:val="en-US"/>
        </w:rPr>
      </w:pPr>
      <w:r>
        <w:rPr>
          <w:rtl w:val="0"/>
          <w:lang w:val="en-US"/>
        </w:rPr>
        <w:t xml:space="preserve">Stereotypes threat: Members of a social group feel they might be judged or treated according to a stereotype and that their behaviour and/or performance will confirm the stereotype. </w:t>
      </w:r>
    </w:p>
    <w:p>
      <w:pPr>
        <w:pStyle w:val="Body"/>
        <w:numPr>
          <w:ilvl w:val="2"/>
          <w:numId w:val="9"/>
        </w:numPr>
        <w:bidi w:val="0"/>
        <w:ind w:right="0"/>
        <w:jc w:val="left"/>
        <w:rPr>
          <w:rtl w:val="0"/>
          <w:lang w:val="en-US"/>
        </w:rPr>
      </w:pPr>
      <w:r>
        <w:rPr>
          <w:rtl w:val="0"/>
          <w:lang w:val="en-US"/>
        </w:rPr>
        <w:t xml:space="preserve">The activation of a salient negative stereotype threat in a testing situation (e.g., asking test takers to report demographics prior to take a test) has been found to result in lower cognitive ability and math test performance scores of minorities and women compared to their performance in non-threatening situations. </w:t>
      </w:r>
    </w:p>
    <w:p>
      <w:pPr>
        <w:pStyle w:val="Body"/>
        <w:numPr>
          <w:ilvl w:val="1"/>
          <w:numId w:val="9"/>
        </w:numPr>
        <w:bidi w:val="0"/>
        <w:ind w:right="0"/>
        <w:jc w:val="left"/>
        <w:rPr>
          <w:rtl w:val="0"/>
          <w:lang w:val="en-US"/>
        </w:rPr>
      </w:pPr>
      <w:r>
        <w:rPr>
          <w:rtl w:val="0"/>
          <w:lang w:val="en-US"/>
        </w:rPr>
        <w:t xml:space="preserve">Racial, ethnic, and religious stereotypes are pervasive, persistent, frequently negative, and often self-contradictory. </w:t>
      </w:r>
    </w:p>
    <w:p>
      <w:pPr>
        <w:pStyle w:val="Body"/>
        <w:numPr>
          <w:ilvl w:val="2"/>
          <w:numId w:val="9"/>
        </w:numPr>
        <w:bidi w:val="0"/>
        <w:ind w:right="0"/>
        <w:jc w:val="left"/>
        <w:rPr>
          <w:rtl w:val="0"/>
          <w:lang w:val="en-US"/>
        </w:rPr>
      </w:pPr>
      <w:r>
        <w:rPr>
          <w:rtl w:val="0"/>
          <w:lang w:val="en-US"/>
        </w:rPr>
        <w:t xml:space="preserve">Most people will often associate most ethnic groups as being lazy or taking away job opportunities. </w:t>
      </w:r>
    </w:p>
    <w:p>
      <w:pPr>
        <w:pStyle w:val="Body"/>
        <w:numPr>
          <w:ilvl w:val="2"/>
          <w:numId w:val="9"/>
        </w:numPr>
        <w:bidi w:val="0"/>
        <w:ind w:right="0"/>
        <w:jc w:val="left"/>
        <w:rPr>
          <w:rtl w:val="0"/>
          <w:lang w:val="en-US"/>
        </w:rPr>
      </w:pPr>
      <w:r>
        <w:rPr>
          <w:rtl w:val="0"/>
          <w:lang w:val="en-US"/>
        </w:rPr>
        <w:t xml:space="preserve">After visible minorities get in the door, career advancement based on racial or ethnic stereotypes are common. </w:t>
      </w:r>
    </w:p>
    <w:p>
      <w:pPr>
        <w:pStyle w:val="Body"/>
        <w:numPr>
          <w:ilvl w:val="2"/>
          <w:numId w:val="9"/>
        </w:numPr>
        <w:bidi w:val="0"/>
        <w:ind w:right="0"/>
        <w:jc w:val="left"/>
        <w:rPr>
          <w:rtl w:val="0"/>
          <w:lang w:val="en-US"/>
        </w:rPr>
      </w:pPr>
      <w:r>
        <w:rPr>
          <w:rtl w:val="0"/>
          <w:lang w:val="en-US"/>
        </w:rPr>
        <w:t xml:space="preserve">These groups often feel they need to perform at a higher degree than their white colleagues. </w:t>
      </w:r>
    </w:p>
    <w:p>
      <w:pPr>
        <w:pStyle w:val="Body"/>
        <w:numPr>
          <w:ilvl w:val="1"/>
          <w:numId w:val="9"/>
        </w:numPr>
        <w:bidi w:val="0"/>
        <w:ind w:right="0"/>
        <w:jc w:val="left"/>
        <w:rPr>
          <w:rtl w:val="0"/>
          <w:lang w:val="en-US"/>
        </w:rPr>
      </w:pPr>
      <w:r>
        <w:rPr>
          <w:rtl w:val="0"/>
          <w:lang w:val="en-US"/>
        </w:rPr>
        <w:t xml:space="preserve">Gender Stereotypes: these are one of the most problematic stereotypes for organizations. </w:t>
      </w:r>
    </w:p>
    <w:p>
      <w:pPr>
        <w:pStyle w:val="Body"/>
        <w:numPr>
          <w:ilvl w:val="1"/>
          <w:numId w:val="9"/>
        </w:numPr>
        <w:bidi w:val="0"/>
        <w:ind w:right="0"/>
        <w:jc w:val="left"/>
        <w:rPr>
          <w:rtl w:val="0"/>
          <w:lang w:val="en-US"/>
        </w:rPr>
      </w:pPr>
      <w:r>
        <w:rPr>
          <w:rtl w:val="0"/>
          <w:lang w:val="en-US"/>
        </w:rPr>
        <w:t xml:space="preserve">Women to this day are still severely underrepresented in managerial and administrative jobs. </w:t>
      </w:r>
    </w:p>
    <w:p>
      <w:pPr>
        <w:pStyle w:val="Body"/>
        <w:numPr>
          <w:ilvl w:val="2"/>
          <w:numId w:val="9"/>
        </w:numPr>
        <w:bidi w:val="0"/>
        <w:ind w:right="0"/>
        <w:jc w:val="left"/>
        <w:rPr>
          <w:rtl w:val="0"/>
          <w:lang w:val="en-US"/>
        </w:rPr>
      </w:pPr>
      <w:r>
        <w:rPr>
          <w:rtl w:val="0"/>
          <w:lang w:val="en-US"/>
        </w:rPr>
        <w:t xml:space="preserve">Although growth has gotten increasingly better with many women occupying higher tiered jobs, there is still ongoing issues. </w:t>
      </w:r>
    </w:p>
    <w:p>
      <w:pPr>
        <w:pStyle w:val="Body"/>
        <w:numPr>
          <w:ilvl w:val="2"/>
          <w:numId w:val="9"/>
        </w:numPr>
        <w:bidi w:val="0"/>
        <w:ind w:right="0"/>
        <w:jc w:val="left"/>
        <w:rPr>
          <w:rtl w:val="0"/>
          <w:lang w:val="en-US"/>
        </w:rPr>
      </w:pPr>
      <w:r>
        <w:rPr>
          <w:rtl w:val="0"/>
          <w:lang w:val="en-US"/>
        </w:rPr>
        <w:t xml:space="preserve">14.4% of CEO positions, including that of president, exec VP are held by women in Canada. </w:t>
      </w:r>
    </w:p>
    <w:p>
      <w:pPr>
        <w:pStyle w:val="Body"/>
        <w:numPr>
          <w:ilvl w:val="3"/>
          <w:numId w:val="9"/>
        </w:numPr>
        <w:bidi w:val="0"/>
        <w:ind w:right="0"/>
        <w:jc w:val="left"/>
        <w:rPr>
          <w:rtl w:val="0"/>
          <w:lang w:val="nl-NL"/>
        </w:rPr>
      </w:pPr>
      <w:r>
        <w:rPr>
          <w:rtl w:val="0"/>
          <w:lang w:val="nl-NL"/>
        </w:rPr>
        <w:t>Canada won</w:t>
      </w:r>
      <w:r>
        <w:rPr>
          <w:rtl w:val="0"/>
        </w:rPr>
        <w:t>’</w:t>
      </w:r>
      <w:r>
        <w:rPr>
          <w:rtl w:val="0"/>
          <w:lang w:val="en-US"/>
        </w:rPr>
        <w:t>t even reach 25% percent until 2025</w:t>
      </w:r>
    </w:p>
    <w:p>
      <w:pPr>
        <w:pStyle w:val="Body"/>
        <w:numPr>
          <w:ilvl w:val="2"/>
          <w:numId w:val="9"/>
        </w:numPr>
        <w:bidi w:val="0"/>
        <w:ind w:right="0"/>
        <w:jc w:val="left"/>
        <w:rPr>
          <w:rtl w:val="0"/>
          <w:lang w:val="en-US"/>
        </w:rPr>
      </w:pPr>
      <w:r>
        <w:rPr>
          <w:rtl w:val="0"/>
          <w:lang w:val="en-US"/>
        </w:rPr>
        <w:t>There is evidence that gender stereotypes are partially responsible for discouraging women from business careers and blocking their ascent to managerial positions.</w:t>
      </w:r>
    </w:p>
    <w:p>
      <w:pPr>
        <w:pStyle w:val="Body"/>
        <w:numPr>
          <w:ilvl w:val="2"/>
          <w:numId w:val="9"/>
        </w:numPr>
        <w:bidi w:val="0"/>
        <w:ind w:right="0"/>
        <w:jc w:val="left"/>
        <w:rPr>
          <w:rtl w:val="0"/>
          <w:lang w:val="en-US"/>
        </w:rPr>
      </w:pPr>
      <w:r>
        <w:rPr>
          <w:rtl w:val="0"/>
          <w:lang w:val="en-US"/>
        </w:rPr>
        <w:t xml:space="preserve">Successful leaders are more seen in men due to traits of leadership ability, self-confidence, ambitiousness, and objectivity. </w:t>
      </w:r>
    </w:p>
    <w:p>
      <w:pPr>
        <w:pStyle w:val="Body"/>
        <w:numPr>
          <w:ilvl w:val="2"/>
          <w:numId w:val="9"/>
        </w:numPr>
        <w:bidi w:val="0"/>
        <w:ind w:right="0"/>
        <w:jc w:val="left"/>
        <w:rPr>
          <w:rtl w:val="0"/>
          <w:lang w:val="en-US"/>
        </w:rPr>
      </w:pPr>
      <w:r>
        <w:rPr>
          <w:rtl w:val="0"/>
          <w:lang w:val="en-US"/>
        </w:rPr>
        <w:t>Men still have the same idea of women and management which was held in the early 1970</w:t>
      </w:r>
      <w:r>
        <w:rPr>
          <w:rtl w:val="0"/>
        </w:rPr>
        <w:t>’</w:t>
      </w:r>
      <w:r>
        <w:rPr>
          <w:rtl w:val="0"/>
        </w:rPr>
        <w:t>s</w:t>
      </w:r>
    </w:p>
    <w:p>
      <w:pPr>
        <w:pStyle w:val="Body"/>
        <w:numPr>
          <w:ilvl w:val="1"/>
          <w:numId w:val="9"/>
        </w:numPr>
        <w:bidi w:val="0"/>
        <w:ind w:right="0"/>
        <w:jc w:val="left"/>
        <w:rPr>
          <w:rtl w:val="0"/>
        </w:rPr>
      </w:pPr>
      <w:r>
        <w:rPr>
          <w:u w:val="none"/>
        </w:rPr>
        <w:drawing>
          <wp:anchor distT="114300" distB="114300" distL="114300" distR="114300" simplePos="0" relativeHeight="251666432" behindDoc="0" locked="0" layoutInCell="1" allowOverlap="1">
            <wp:simplePos x="0" y="0"/>
            <wp:positionH relativeFrom="column">
              <wp:posOffset>2247900</wp:posOffset>
            </wp:positionH>
            <wp:positionV relativeFrom="line">
              <wp:posOffset>209550</wp:posOffset>
            </wp:positionV>
            <wp:extent cx="4143375" cy="3790950"/>
            <wp:effectExtent l="0" t="0" r="0" b="0"/>
            <wp:wrapSquare wrapText="bothSides" distL="114300" distR="114300" distT="114300" distB="114300"/>
            <wp:docPr id="1073741833" name="officeArt object" descr="image8.png"/>
            <wp:cNvGraphicFramePr/>
            <a:graphic xmlns:a="http://schemas.openxmlformats.org/drawingml/2006/main">
              <a:graphicData uri="http://schemas.openxmlformats.org/drawingml/2006/picture">
                <pic:pic xmlns:pic="http://schemas.openxmlformats.org/drawingml/2006/picture">
                  <pic:nvPicPr>
                    <pic:cNvPr id="1073741833" name="image8.png" descr="image8.png"/>
                    <pic:cNvPicPr>
                      <a:picLocks noChangeAspect="1"/>
                    </pic:cNvPicPr>
                  </pic:nvPicPr>
                  <pic:blipFill>
                    <a:blip r:embed="rId12">
                      <a:extLst/>
                    </a:blip>
                    <a:stretch>
                      <a:fillRect/>
                    </a:stretch>
                  </pic:blipFill>
                  <pic:spPr>
                    <a:xfrm>
                      <a:off x="0" y="0"/>
                      <a:ext cx="4143375" cy="3790950"/>
                    </a:xfrm>
                    <a:prstGeom prst="rect">
                      <a:avLst/>
                    </a:prstGeom>
                    <a:ln w="12700" cap="flat">
                      <a:noFill/>
                      <a:miter lim="400000"/>
                    </a:ln>
                    <a:effectLst/>
                  </pic:spPr>
                </pic:pic>
              </a:graphicData>
            </a:graphic>
          </wp:anchor>
        </w:drawing>
      </w:r>
      <w:r>
        <w:rPr>
          <w:rtl w:val="0"/>
          <w:lang w:val="en-US"/>
        </w:rPr>
        <w:t>Age stereotypes: we have a tendency to make certain assumptions about the person</w:t>
      </w:r>
      <w:r>
        <w:rPr>
          <w:rtl w:val="0"/>
        </w:rPr>
        <w:t>’</w:t>
      </w:r>
      <w:r>
        <w:rPr>
          <w:rtl w:val="0"/>
          <w:lang w:val="en-US"/>
        </w:rPr>
        <w:t xml:space="preserve">s physical, psychological, and intellectual capabilities. </w:t>
      </w:r>
    </w:p>
    <w:p>
      <w:pPr>
        <w:pStyle w:val="Body"/>
        <w:numPr>
          <w:ilvl w:val="2"/>
          <w:numId w:val="9"/>
        </w:numPr>
        <w:bidi w:val="0"/>
        <w:ind w:right="0"/>
        <w:jc w:val="left"/>
        <w:rPr>
          <w:rtl w:val="0"/>
          <w:lang w:val="en-US"/>
        </w:rPr>
      </w:pPr>
      <w:r>
        <w:rPr>
          <w:rtl w:val="0"/>
          <w:lang w:val="en-US"/>
        </w:rPr>
        <w:t xml:space="preserve">Older workers are seen as having less capacity for performance. They tend to be viewed as less productive, creative, logical, and capable of performing under pressure than younger workers. </w:t>
      </w:r>
    </w:p>
    <w:p>
      <w:pPr>
        <w:pStyle w:val="Body"/>
        <w:numPr>
          <w:ilvl w:val="2"/>
          <w:numId w:val="9"/>
        </w:numPr>
        <w:bidi w:val="0"/>
        <w:ind w:right="0"/>
        <w:jc w:val="left"/>
        <w:rPr>
          <w:rtl w:val="0"/>
          <w:lang w:val="en-US"/>
        </w:rPr>
      </w:pPr>
      <w:r>
        <w:rPr>
          <w:rtl w:val="0"/>
          <w:lang w:val="en-US"/>
        </w:rPr>
        <w:t xml:space="preserve">They are also seen as having less potential for development. </w:t>
      </w:r>
    </w:p>
    <w:p>
      <w:pPr>
        <w:pStyle w:val="Body"/>
        <w:numPr>
          <w:ilvl w:val="1"/>
          <w:numId w:val="9"/>
        </w:numPr>
        <w:bidi w:val="0"/>
        <w:ind w:right="0"/>
        <w:jc w:val="left"/>
        <w:rPr>
          <w:rtl w:val="0"/>
          <w:lang w:val="en-US"/>
        </w:rPr>
      </w:pPr>
      <w:r>
        <w:rPr>
          <w:rtl w:val="0"/>
          <w:lang w:val="en-US"/>
        </w:rPr>
        <w:t>LGBT Stereotypes: 29% of LGBT employees said they had experienced discrimination in the workplace and 33.2% reported having witnessed discrimination against LGBT colleagues</w:t>
      </w:r>
    </w:p>
    <w:p>
      <w:pPr>
        <w:pStyle w:val="Body"/>
        <w:numPr>
          <w:ilvl w:val="2"/>
          <w:numId w:val="9"/>
        </w:numPr>
        <w:bidi w:val="0"/>
        <w:ind w:right="0"/>
        <w:jc w:val="left"/>
        <w:rPr>
          <w:rtl w:val="0"/>
          <w:lang w:val="en-US"/>
        </w:rPr>
      </w:pPr>
      <w:r>
        <w:rPr>
          <w:rtl w:val="0"/>
          <w:lang w:val="en-US"/>
        </w:rPr>
        <w:t>Lesbians have a harder time in the workplace then gay men</w:t>
      </w:r>
    </w:p>
    <w:p>
      <w:pPr>
        <w:pStyle w:val="Body"/>
        <w:numPr>
          <w:ilvl w:val="2"/>
          <w:numId w:val="9"/>
        </w:numPr>
        <w:bidi w:val="0"/>
        <w:ind w:right="0"/>
        <w:jc w:val="left"/>
        <w:rPr>
          <w:rtl w:val="0"/>
          <w:lang w:val="en-US"/>
        </w:rPr>
      </w:pPr>
      <w:r>
        <w:rPr>
          <w:rtl w:val="0"/>
          <w:lang w:val="en-US"/>
        </w:rPr>
        <w:t xml:space="preserve">A report found that a lack of education and awareness and a reliance on stereotypes is the root of the problem. Misperceptions and stereotypes lead to discriminatory behaviours toward LGBT employees, such as homophobia, inappropriate humour, exclusions from networks inside and outside of the organization, ridicule, and a lack of role models. </w:t>
      </w:r>
    </w:p>
    <w:p>
      <w:pPr>
        <w:pStyle w:val="Body"/>
        <w:numPr>
          <w:ilvl w:val="2"/>
          <w:numId w:val="9"/>
        </w:numPr>
        <w:bidi w:val="0"/>
        <w:ind w:right="0"/>
        <w:jc w:val="left"/>
        <w:rPr>
          <w:rtl w:val="0"/>
          <w:lang w:val="en-US"/>
        </w:rPr>
      </w:pPr>
      <w:r>
        <w:rPr>
          <w:rtl w:val="0"/>
          <w:lang w:val="en-US"/>
        </w:rPr>
        <w:t xml:space="preserve">LGBT employees who do not come out in the workplace are up to 30% less productive, and more likely to suffer from depression and stress. Also more likely to quit. </w:t>
      </w:r>
    </w:p>
    <w:p>
      <w:pPr>
        <w:pStyle w:val="Body"/>
        <w:numPr>
          <w:ilvl w:val="1"/>
          <w:numId w:val="9"/>
        </w:numPr>
        <w:bidi w:val="0"/>
        <w:ind w:right="0"/>
        <w:jc w:val="left"/>
        <w:rPr>
          <w:rtl w:val="0"/>
          <w:lang w:val="en-US"/>
        </w:rPr>
      </w:pPr>
      <w:r>
        <w:rPr>
          <w:rtl w:val="0"/>
          <w:lang w:val="en-US"/>
        </w:rPr>
        <w:t xml:space="preserve">Workplaces are developing more activities to be included in their diversity programs. </w:t>
      </w:r>
    </w:p>
    <w:p>
      <w:pPr>
        <w:pStyle w:val="Body"/>
        <w:numPr>
          <w:ilvl w:val="1"/>
          <w:numId w:val="9"/>
        </w:numPr>
        <w:bidi w:val="0"/>
        <w:ind w:right="0"/>
        <w:jc w:val="left"/>
        <w:rPr>
          <w:rtl w:val="0"/>
          <w:lang w:val="en-US"/>
        </w:rPr>
      </w:pPr>
      <w:r>
        <w:rPr>
          <w:rtl w:val="0"/>
          <w:lang w:val="en-US"/>
        </w:rPr>
        <w:t>Diversity training programs are one of the most common approaches for managing diversity, there isn</w:t>
      </w:r>
      <w:r>
        <w:rPr>
          <w:rtl w:val="0"/>
        </w:rPr>
        <w:t>’</w:t>
      </w:r>
      <w:r>
        <w:rPr>
          <w:rtl w:val="0"/>
          <w:lang w:val="en-US"/>
        </w:rPr>
        <w:t xml:space="preserve">t much research to backup effectiveness. </w:t>
      </w:r>
    </w:p>
    <w:p>
      <w:pPr>
        <w:pStyle w:val="Body"/>
        <w:numPr>
          <w:ilvl w:val="2"/>
          <w:numId w:val="9"/>
        </w:numPr>
        <w:bidi w:val="0"/>
        <w:ind w:right="0"/>
        <w:jc w:val="left"/>
        <w:rPr>
          <w:rtl w:val="0"/>
          <w:lang w:val="en-US"/>
        </w:rPr>
      </w:pPr>
      <w:r>
        <w:rPr>
          <w:rtl w:val="0"/>
          <w:lang w:val="en-US"/>
        </w:rPr>
        <w:t xml:space="preserve">Awareness training should be accompanied by skills training that is relevant to the particular needs of the organization. </w:t>
      </w:r>
    </w:p>
    <w:p>
      <w:pPr>
        <w:pStyle w:val="Body"/>
        <w:numPr>
          <w:ilvl w:val="1"/>
          <w:numId w:val="9"/>
        </w:numPr>
        <w:bidi w:val="0"/>
        <w:ind w:right="0"/>
        <w:jc w:val="left"/>
        <w:rPr>
          <w:rtl w:val="0"/>
          <w:lang w:val="en-US"/>
        </w:rPr>
      </w:pPr>
      <w:r>
        <w:rPr>
          <w:rtl w:val="0"/>
          <w:lang w:val="en-US"/>
        </w:rPr>
        <w:t xml:space="preserve">Trust: A psychological state in which one has a willingness to be vulnerable to take risks with respect to the actions of another party. </w:t>
      </w:r>
    </w:p>
    <w:p>
      <w:pPr>
        <w:pStyle w:val="Body"/>
        <w:numPr>
          <w:ilvl w:val="2"/>
          <w:numId w:val="9"/>
        </w:numPr>
        <w:bidi w:val="0"/>
        <w:ind w:right="0"/>
        <w:jc w:val="left"/>
        <w:rPr>
          <w:rtl w:val="0"/>
          <w:lang w:val="en-US"/>
        </w:rPr>
      </w:pPr>
      <w:r>
        <w:rPr>
          <w:rtl w:val="0"/>
          <w:lang w:val="en-US"/>
        </w:rPr>
        <w:t>Trust perceptions toward management are based on three distinct perceptions: ability, benevolence, and integrity</w:t>
      </w:r>
    </w:p>
    <w:p>
      <w:pPr>
        <w:pStyle w:val="Body"/>
        <w:numPr>
          <w:ilvl w:val="3"/>
          <w:numId w:val="9"/>
        </w:numPr>
        <w:bidi w:val="0"/>
        <w:ind w:right="0"/>
        <w:jc w:val="left"/>
        <w:rPr>
          <w:rtl w:val="0"/>
          <w:lang w:val="en-US"/>
        </w:rPr>
      </w:pPr>
      <w:r>
        <w:rPr>
          <w:rtl w:val="0"/>
          <w:lang w:val="en-US"/>
        </w:rPr>
        <w:t>Ability: refers to employee perceptions regarding management</w:t>
      </w:r>
      <w:r>
        <w:rPr>
          <w:rtl w:val="0"/>
        </w:rPr>
        <w:t>’</w:t>
      </w:r>
      <w:r>
        <w:rPr>
          <w:rtl w:val="0"/>
          <w:lang w:val="en-US"/>
        </w:rPr>
        <w:t xml:space="preserve">s competence and skills. </w:t>
      </w:r>
    </w:p>
    <w:p>
      <w:pPr>
        <w:pStyle w:val="Body"/>
        <w:numPr>
          <w:ilvl w:val="3"/>
          <w:numId w:val="9"/>
        </w:numPr>
        <w:bidi w:val="0"/>
        <w:ind w:right="0"/>
        <w:jc w:val="left"/>
        <w:rPr>
          <w:rtl w:val="0"/>
        </w:rPr>
      </w:pPr>
      <w:r>
        <w:rPr>
          <w:u w:val="none"/>
        </w:rPr>
        <w:drawing>
          <wp:anchor distT="114300" distB="114300" distL="114300" distR="114300" simplePos="0" relativeHeight="251667456" behindDoc="0" locked="0" layoutInCell="1" allowOverlap="1">
            <wp:simplePos x="0" y="0"/>
            <wp:positionH relativeFrom="column">
              <wp:posOffset>2590800</wp:posOffset>
            </wp:positionH>
            <wp:positionV relativeFrom="line">
              <wp:posOffset>619125</wp:posOffset>
            </wp:positionV>
            <wp:extent cx="3848100" cy="2876550"/>
            <wp:effectExtent l="0" t="0" r="0" b="0"/>
            <wp:wrapSquare wrapText="bothSides" distL="114300" distR="114300" distT="114300" distB="114300"/>
            <wp:docPr id="1073741834" name="officeArt object" descr="image3.png"/>
            <wp:cNvGraphicFramePr/>
            <a:graphic xmlns:a="http://schemas.openxmlformats.org/drawingml/2006/main">
              <a:graphicData uri="http://schemas.openxmlformats.org/drawingml/2006/picture">
                <pic:pic xmlns:pic="http://schemas.openxmlformats.org/drawingml/2006/picture">
                  <pic:nvPicPr>
                    <pic:cNvPr id="1073741834" name="image3.png" descr="image3.png"/>
                    <pic:cNvPicPr>
                      <a:picLocks noChangeAspect="1"/>
                    </pic:cNvPicPr>
                  </pic:nvPicPr>
                  <pic:blipFill>
                    <a:blip r:embed="rId13">
                      <a:extLst/>
                    </a:blip>
                    <a:stretch>
                      <a:fillRect/>
                    </a:stretch>
                  </pic:blipFill>
                  <pic:spPr>
                    <a:xfrm>
                      <a:off x="0" y="0"/>
                      <a:ext cx="3848100" cy="2876550"/>
                    </a:xfrm>
                    <a:prstGeom prst="rect">
                      <a:avLst/>
                    </a:prstGeom>
                    <a:ln w="12700" cap="flat">
                      <a:noFill/>
                      <a:miter lim="400000"/>
                    </a:ln>
                    <a:effectLst/>
                  </pic:spPr>
                </pic:pic>
              </a:graphicData>
            </a:graphic>
          </wp:anchor>
        </w:drawing>
      </w:r>
      <w:r>
        <w:rPr>
          <w:rtl w:val="0"/>
          <w:lang w:val="en-US"/>
        </w:rPr>
        <w:t>Benevolence: refers to the extent that employees perceive management as caring and concerned for their interests and willing to do good for them.</w:t>
      </w:r>
    </w:p>
    <w:p>
      <w:pPr>
        <w:pStyle w:val="Body"/>
        <w:numPr>
          <w:ilvl w:val="3"/>
          <w:numId w:val="9"/>
        </w:numPr>
        <w:bidi w:val="0"/>
        <w:ind w:right="0"/>
        <w:jc w:val="left"/>
        <w:rPr>
          <w:rtl w:val="0"/>
          <w:lang w:val="en-US"/>
        </w:rPr>
      </w:pPr>
      <w:r>
        <w:rPr>
          <w:rtl w:val="0"/>
          <w:lang w:val="en-US"/>
        </w:rPr>
        <w:t xml:space="preserve">Integrity refers to employee perceptions that management adheres to and behaves according to a set of values and principles that the employee finds acceptable. </w:t>
      </w:r>
    </w:p>
    <w:p>
      <w:pPr>
        <w:pStyle w:val="Body"/>
        <w:numPr>
          <w:ilvl w:val="2"/>
          <w:numId w:val="9"/>
        </w:numPr>
        <w:bidi w:val="0"/>
        <w:ind w:right="0"/>
        <w:jc w:val="left"/>
        <w:rPr>
          <w:rtl w:val="0"/>
          <w:lang w:val="en-US"/>
        </w:rPr>
      </w:pPr>
      <w:r>
        <w:rPr>
          <w:rtl w:val="0"/>
          <w:lang w:val="en-US"/>
        </w:rPr>
        <w:t xml:space="preserve">Trust is also considered to be the most critical factor when judging best workplaces in Canada. </w:t>
      </w:r>
    </w:p>
    <w:p>
      <w:pPr>
        <w:pStyle w:val="Body"/>
        <w:numPr>
          <w:ilvl w:val="1"/>
          <w:numId w:val="9"/>
        </w:numPr>
        <w:bidi w:val="0"/>
        <w:ind w:right="0"/>
        <w:jc w:val="left"/>
        <w:rPr>
          <w:rtl w:val="0"/>
          <w:lang w:val="en-US"/>
        </w:rPr>
      </w:pPr>
      <w:r>
        <w:rPr>
          <w:rtl w:val="0"/>
          <w:lang w:val="en-US"/>
        </w:rPr>
        <w:t>Perceived organizational support (POS): employees</w:t>
      </w:r>
      <w:r>
        <w:rPr>
          <w:rtl w:val="0"/>
        </w:rPr>
        <w:t xml:space="preserve">’ </w:t>
      </w:r>
      <w:r>
        <w:rPr>
          <w:rtl w:val="0"/>
          <w:lang w:val="en-US"/>
        </w:rPr>
        <w:t xml:space="preserve">general belief that their organization values their contribution and cares about their well-being. </w:t>
      </w:r>
    </w:p>
    <w:p>
      <w:pPr>
        <w:pStyle w:val="Body"/>
        <w:numPr>
          <w:ilvl w:val="2"/>
          <w:numId w:val="9"/>
        </w:numPr>
        <w:bidi w:val="0"/>
        <w:ind w:right="0"/>
        <w:jc w:val="left"/>
        <w:rPr>
          <w:rtl w:val="0"/>
          <w:lang w:val="en-US"/>
        </w:rPr>
      </w:pPr>
      <w:r>
        <w:rPr>
          <w:rtl w:val="0"/>
          <w:lang w:val="en-US"/>
        </w:rPr>
        <w:t xml:space="preserve">When employees have positive perceptions of organizational support, they believe their organization will provide assistance when they need it to perform their job effectively and to deal with stressful situations. </w:t>
      </w:r>
    </w:p>
    <w:p>
      <w:pPr>
        <w:pStyle w:val="Body"/>
        <w:numPr>
          <w:ilvl w:val="1"/>
          <w:numId w:val="9"/>
        </w:numPr>
        <w:bidi w:val="0"/>
        <w:ind w:right="0"/>
        <w:jc w:val="left"/>
        <w:rPr>
          <w:rtl w:val="0"/>
          <w:lang w:val="en-US"/>
        </w:rPr>
      </w:pPr>
      <w:r>
        <w:rPr>
          <w:rtl w:val="0"/>
          <w:lang w:val="en-US"/>
        </w:rPr>
        <w:t>Organizational support theory: A theory that states that employees who have strong perceptions of organizational support feel an obligation to care about the organization</w:t>
      </w:r>
      <w:r>
        <w:rPr>
          <w:rtl w:val="0"/>
        </w:rPr>
        <w:t>’</w:t>
      </w:r>
      <w:r>
        <w:rPr>
          <w:rtl w:val="0"/>
          <w:lang w:val="en-US"/>
        </w:rPr>
        <w:t xml:space="preserve">s welfare and to help the organization achieve its objectives. </w:t>
      </w:r>
    </w:p>
    <w:p>
      <w:pPr>
        <w:pStyle w:val="Body"/>
        <w:numPr>
          <w:ilvl w:val="1"/>
          <w:numId w:val="9"/>
        </w:numPr>
        <w:bidi w:val="0"/>
        <w:ind w:right="0"/>
        <w:jc w:val="left"/>
        <w:rPr>
          <w:rtl w:val="0"/>
          <w:lang w:val="en-US"/>
        </w:rPr>
      </w:pPr>
      <w:r>
        <w:rPr>
          <w:rtl w:val="0"/>
          <w:lang w:val="en-US"/>
        </w:rPr>
        <w:t>Perceived supervisor support (PSS): Employees</w:t>
      </w:r>
      <w:r>
        <w:rPr>
          <w:rtl w:val="0"/>
        </w:rPr>
        <w:t xml:space="preserve">’ </w:t>
      </w:r>
      <w:r>
        <w:rPr>
          <w:rtl w:val="0"/>
          <w:lang w:val="en-US"/>
        </w:rPr>
        <w:t xml:space="preserve">general belief that their supervisor values their contribution and cares about their well-being. </w:t>
      </w:r>
    </w:p>
    <w:p>
      <w:pPr>
        <w:pStyle w:val="Body"/>
        <w:numPr>
          <w:ilvl w:val="1"/>
          <w:numId w:val="9"/>
        </w:numPr>
        <w:bidi w:val="0"/>
        <w:ind w:right="0"/>
        <w:jc w:val="left"/>
        <w:rPr>
          <w:rtl w:val="0"/>
          <w:lang w:val="en-US"/>
        </w:rPr>
      </w:pPr>
      <w:r>
        <w:rPr>
          <w:rtl w:val="0"/>
          <w:lang w:val="en-US"/>
        </w:rPr>
        <w:t xml:space="preserve">Perceptions play an important role in human resources and can influence who gets hired and how employees are evaluated once they are hired. </w:t>
      </w:r>
    </w:p>
    <w:p>
      <w:pPr>
        <w:pStyle w:val="Body"/>
        <w:numPr>
          <w:ilvl w:val="1"/>
          <w:numId w:val="9"/>
        </w:numPr>
        <w:bidi w:val="0"/>
        <w:ind w:right="0"/>
        <w:jc w:val="left"/>
        <w:rPr>
          <w:rtl w:val="0"/>
          <w:lang w:val="en-US"/>
        </w:rPr>
      </w:pPr>
      <w:r>
        <w:rPr>
          <w:rtl w:val="0"/>
          <w:lang w:val="en-US"/>
        </w:rPr>
        <w:t xml:space="preserve">Signalling theory: Job applicants interpret their recruitment experiences as cues or signals about unknown characteristics a job and an organization and what it will be like to work in an organization. </w:t>
      </w:r>
    </w:p>
    <w:p>
      <w:pPr>
        <w:pStyle w:val="Body"/>
        <w:numPr>
          <w:ilvl w:val="2"/>
          <w:numId w:val="9"/>
        </w:numPr>
        <w:rPr>
          <w:lang w:val="en-US"/>
        </w:rPr>
      </w:pPr>
      <w:r>
        <w:rPr>
          <w:rtl w:val="0"/>
          <w:lang w:val="en-US"/>
        </w:rPr>
        <w:t xml:space="preserve">Applicants also form perceptions toward organizations based on the selection tests used for hiring. </w:t>
      </w:r>
    </w:p>
    <w:p>
      <w:pPr>
        <w:pStyle w:val="Body"/>
        <w:numPr>
          <w:ilvl w:val="2"/>
          <w:numId w:val="9"/>
        </w:numPr>
        <w:rPr>
          <w:lang w:val="en-US"/>
        </w:rPr>
      </w:pPr>
      <w:r>
        <w:rPr>
          <w:rtl w:val="0"/>
          <w:lang w:val="en-US"/>
        </w:rPr>
        <w:t xml:space="preserve">Applicants who have more positive perceptions of selection fairness are more likely to view the organizations favourably and to have stronger intentions to accept a job offer and recommend the organization to others. </w:t>
      </w:r>
    </w:p>
    <w:p>
      <w:pPr>
        <w:pStyle w:val="Body"/>
        <w:numPr>
          <w:ilvl w:val="1"/>
          <w:numId w:val="9"/>
        </w:numPr>
        <w:bidi w:val="0"/>
        <w:ind w:right="0"/>
        <w:jc w:val="left"/>
        <w:rPr>
          <w:rtl w:val="0"/>
          <w:lang w:val="en-US"/>
        </w:rPr>
      </w:pPr>
      <w:r>
        <w:rPr>
          <w:rtl w:val="0"/>
          <w:lang w:val="en-US"/>
        </w:rPr>
        <w:t>Contrast effects: Previously interviewed job applicants affect an interviewer</w:t>
      </w:r>
      <w:r>
        <w:rPr>
          <w:rtl w:val="0"/>
        </w:rPr>
        <w:t>’</w:t>
      </w:r>
      <w:r>
        <w:rPr>
          <w:rtl w:val="0"/>
          <w:lang w:val="en-US"/>
        </w:rPr>
        <w:t xml:space="preserve">s perception of a current application, leading to an exaggeration of differences between applicants. </w:t>
      </w:r>
    </w:p>
    <w:p>
      <w:pPr>
        <w:pStyle w:val="Body"/>
        <w:numPr>
          <w:ilvl w:val="1"/>
          <w:numId w:val="9"/>
        </w:numPr>
        <w:bidi w:val="0"/>
        <w:ind w:right="0"/>
        <w:jc w:val="left"/>
        <w:rPr>
          <w:rtl w:val="0"/>
          <w:lang w:val="en-US"/>
        </w:rPr>
      </w:pPr>
      <w:r>
        <w:rPr>
          <w:rtl w:val="0"/>
          <w:lang w:val="en-US"/>
        </w:rPr>
        <w:t xml:space="preserve">Interview structure involves four dimensions: </w:t>
      </w:r>
    </w:p>
    <w:p>
      <w:pPr>
        <w:pStyle w:val="Body"/>
        <w:numPr>
          <w:ilvl w:val="2"/>
          <w:numId w:val="9"/>
        </w:numPr>
        <w:bidi w:val="0"/>
        <w:ind w:right="0"/>
        <w:jc w:val="left"/>
        <w:rPr>
          <w:rtl w:val="0"/>
          <w:lang w:val="en-US"/>
        </w:rPr>
      </w:pPr>
      <w:r>
        <w:rPr>
          <w:rtl w:val="0"/>
          <w:lang w:val="en-US"/>
        </w:rPr>
        <w:t>Evaluation and standardization (the extent to which the interviewer uses standardized and numeric scoring procedures)</w:t>
      </w:r>
    </w:p>
    <w:p>
      <w:pPr>
        <w:pStyle w:val="Body"/>
        <w:numPr>
          <w:ilvl w:val="2"/>
          <w:numId w:val="9"/>
        </w:numPr>
        <w:bidi w:val="0"/>
        <w:ind w:right="0"/>
        <w:jc w:val="left"/>
        <w:rPr>
          <w:rtl w:val="0"/>
          <w:lang w:val="en-US"/>
        </w:rPr>
      </w:pPr>
      <w:r>
        <w:rPr>
          <w:rtl w:val="0"/>
          <w:lang w:val="en-US"/>
        </w:rPr>
        <w:t>Question sophistication (the extent to which the interviewer uses job-related behavioural questions and situational questions)</w:t>
      </w:r>
    </w:p>
    <w:p>
      <w:pPr>
        <w:pStyle w:val="Body"/>
        <w:numPr>
          <w:ilvl w:val="2"/>
          <w:numId w:val="9"/>
        </w:numPr>
        <w:bidi w:val="0"/>
        <w:ind w:right="0"/>
        <w:jc w:val="left"/>
        <w:rPr>
          <w:rtl w:val="0"/>
          <w:lang w:val="en-US"/>
        </w:rPr>
      </w:pPr>
      <w:r>
        <w:rPr>
          <w:rtl w:val="0"/>
          <w:lang w:val="en-US"/>
        </w:rPr>
        <w:t>Question consistency (the extent to which the interviewer asks the same question in the same order of every candidate)</w:t>
      </w:r>
    </w:p>
    <w:p>
      <w:pPr>
        <w:pStyle w:val="Body"/>
        <w:numPr>
          <w:ilvl w:val="2"/>
          <w:numId w:val="9"/>
        </w:numPr>
        <w:bidi w:val="0"/>
        <w:ind w:right="0"/>
        <w:jc w:val="left"/>
        <w:rPr>
          <w:rtl w:val="0"/>
          <w:lang w:val="en-US"/>
        </w:rPr>
      </w:pPr>
      <w:r>
        <w:rPr>
          <w:rtl w:val="0"/>
          <w:lang w:val="en-US"/>
        </w:rPr>
        <w:t xml:space="preserve"> Rapport building (the extent to which the interviewer does not ask personal questions that are unrelated to the job.)</w:t>
      </w:r>
    </w:p>
    <w:p>
      <w:pPr>
        <w:pStyle w:val="Body"/>
        <w:numPr>
          <w:ilvl w:val="1"/>
          <w:numId w:val="9"/>
        </w:numPr>
        <w:bidi w:val="0"/>
        <w:ind w:right="0"/>
        <w:jc w:val="left"/>
        <w:rPr>
          <w:rtl w:val="0"/>
          <w:lang w:val="en-US"/>
        </w:rPr>
      </w:pPr>
      <w:r>
        <w:rPr>
          <w:rtl w:val="0"/>
          <w:lang w:val="en-US"/>
        </w:rPr>
        <w:t xml:space="preserve">The interviewer is also more likely to be structured when the interviewer had formal interview training and focused on selection rather than recruitment during the interview. </w:t>
      </w:r>
    </w:p>
    <w:p>
      <w:pPr>
        <w:pStyle w:val="Body"/>
        <w:numPr>
          <w:ilvl w:val="2"/>
          <w:numId w:val="9"/>
        </w:numPr>
        <w:bidi w:val="0"/>
        <w:ind w:right="0"/>
        <w:jc w:val="left"/>
        <w:rPr>
          <w:rtl w:val="0"/>
          <w:lang w:val="en-US"/>
        </w:rPr>
      </w:pPr>
      <w:r>
        <w:rPr>
          <w:rtl w:val="0"/>
          <w:lang w:val="en-US"/>
        </w:rPr>
        <w:t xml:space="preserve">Structured interviews probably reduce information overload and ensure that applicants can be more easily compared, since they have all responded to an identical sequence of questions. </w:t>
      </w:r>
    </w:p>
    <w:p>
      <w:pPr>
        <w:pStyle w:val="Body"/>
        <w:numPr>
          <w:ilvl w:val="1"/>
          <w:numId w:val="9"/>
        </w:numPr>
        <w:bidi w:val="0"/>
        <w:ind w:right="0"/>
        <w:jc w:val="left"/>
        <w:rPr>
          <w:rtl w:val="0"/>
          <w:lang w:val="en-US"/>
        </w:rPr>
      </w:pPr>
      <w:r>
        <w:rPr>
          <w:rtl w:val="0"/>
          <w:lang w:val="en-US"/>
        </w:rPr>
        <w:t xml:space="preserve">A study found that employees with late start times received lower job performance ratings from their supervisors than employees with early start times. (Morning Bias: negative stereotype of employees with late start times being perceived as less conscientious. </w:t>
      </w:r>
    </w:p>
    <w:p>
      <w:pPr>
        <w:pStyle w:val="Body"/>
        <w:numPr>
          <w:ilvl w:val="1"/>
          <w:numId w:val="9"/>
        </w:numPr>
        <w:bidi w:val="0"/>
        <w:ind w:right="0"/>
        <w:jc w:val="left"/>
        <w:rPr>
          <w:rtl w:val="0"/>
          <w:lang w:val="en-US"/>
        </w:rPr>
      </w:pPr>
      <w:r>
        <w:rPr>
          <w:rtl w:val="0"/>
          <w:lang w:val="en-US"/>
        </w:rPr>
        <w:t>Leniency: The tendency to perceive the job performance of ratees as especially good</w:t>
      </w:r>
    </w:p>
    <w:p>
      <w:pPr>
        <w:pStyle w:val="Body"/>
        <w:numPr>
          <w:ilvl w:val="1"/>
          <w:numId w:val="9"/>
        </w:numPr>
        <w:bidi w:val="0"/>
        <w:ind w:right="0"/>
        <w:jc w:val="left"/>
        <w:rPr>
          <w:rtl w:val="0"/>
          <w:lang w:val="en-US"/>
        </w:rPr>
      </w:pPr>
      <w:r>
        <w:rPr>
          <w:rtl w:val="0"/>
          <w:lang w:val="en-US"/>
        </w:rPr>
        <w:t>Harshness: The tendency to perceive job performance of ratees as especially ineffective</w:t>
      </w:r>
    </w:p>
    <w:p>
      <w:pPr>
        <w:pStyle w:val="Body"/>
        <w:numPr>
          <w:ilvl w:val="1"/>
          <w:numId w:val="9"/>
        </w:numPr>
        <w:bidi w:val="0"/>
        <w:ind w:right="0"/>
        <w:jc w:val="left"/>
        <w:rPr>
          <w:rtl w:val="0"/>
          <w:lang w:val="en-US"/>
        </w:rPr>
      </w:pPr>
      <w:r>
        <w:rPr>
          <w:rtl w:val="0"/>
          <w:lang w:val="en-US"/>
        </w:rPr>
        <w:t>Central tendency: The tendency to assign most ratees to middle-range job performance categories</w:t>
      </w:r>
    </w:p>
    <w:p>
      <w:pPr>
        <w:pStyle w:val="Body"/>
        <w:numPr>
          <w:ilvl w:val="2"/>
          <w:numId w:val="9"/>
        </w:numPr>
        <w:bidi w:val="0"/>
        <w:ind w:right="0"/>
        <w:jc w:val="left"/>
        <w:rPr>
          <w:rtl w:val="0"/>
          <w:lang w:val="en-US"/>
        </w:rPr>
      </w:pPr>
      <w:r>
        <w:rPr>
          <w:rtl w:val="0"/>
          <w:lang w:val="en-US"/>
        </w:rPr>
        <w:t>Each of these three rating tendencies is probably partially a function of the rater</w:t>
      </w:r>
      <w:r>
        <w:rPr>
          <w:rtl w:val="0"/>
        </w:rPr>
        <w:t>’</w:t>
      </w:r>
      <w:r>
        <w:rPr>
          <w:rtl w:val="0"/>
          <w:lang w:val="pt-PT"/>
        </w:rPr>
        <w:t xml:space="preserve">s personal experiences. </w:t>
      </w:r>
    </w:p>
    <w:p>
      <w:pPr>
        <w:pStyle w:val="Body"/>
        <w:numPr>
          <w:ilvl w:val="2"/>
          <w:numId w:val="9"/>
        </w:numPr>
        <w:bidi w:val="0"/>
        <w:ind w:right="0"/>
        <w:jc w:val="left"/>
        <w:rPr>
          <w:rtl w:val="0"/>
          <w:lang w:val="en-US"/>
        </w:rPr>
      </w:pPr>
      <w:r>
        <w:rPr>
          <w:rtl w:val="0"/>
          <w:lang w:val="en-US"/>
        </w:rPr>
        <w:t xml:space="preserve">Not all instances of leniency, harshness, and central tendency necessarily represent perceptual errors. </w:t>
      </w:r>
    </w:p>
    <w:p>
      <w:pPr>
        <w:pStyle w:val="Body"/>
        <w:numPr>
          <w:ilvl w:val="1"/>
          <w:numId w:val="9"/>
        </w:numPr>
        <w:bidi w:val="0"/>
        <w:ind w:right="0"/>
        <w:jc w:val="left"/>
        <w:rPr>
          <w:rtl w:val="0"/>
          <w:lang w:val="en-US"/>
        </w:rPr>
      </w:pPr>
      <w:r>
        <w:rPr>
          <w:rtl w:val="0"/>
          <w:lang w:val="en-US"/>
        </w:rPr>
        <w:t xml:space="preserve">Halo Effect: The rating of an individual on one trait or characteristics tends to colour ratings on other traits or characteristics. </w:t>
      </w:r>
    </w:p>
    <w:p>
      <w:pPr>
        <w:pStyle w:val="Body"/>
        <w:numPr>
          <w:ilvl w:val="1"/>
          <w:numId w:val="9"/>
        </w:numPr>
        <w:bidi w:val="0"/>
        <w:ind w:right="0"/>
        <w:jc w:val="left"/>
        <w:rPr>
          <w:rtl w:val="0"/>
        </w:rPr>
      </w:pPr>
      <w:r>
        <w:rPr>
          <w:u w:val="none"/>
        </w:rPr>
        <w:drawing>
          <wp:anchor distT="114300" distB="114300" distL="114300" distR="114300" simplePos="0" relativeHeight="251668480" behindDoc="0" locked="0" layoutInCell="1" allowOverlap="1">
            <wp:simplePos x="0" y="0"/>
            <wp:positionH relativeFrom="column">
              <wp:posOffset>2609850</wp:posOffset>
            </wp:positionH>
            <wp:positionV relativeFrom="line">
              <wp:posOffset>371475</wp:posOffset>
            </wp:positionV>
            <wp:extent cx="3555201" cy="3824288"/>
            <wp:effectExtent l="0" t="0" r="0" b="0"/>
            <wp:wrapSquare wrapText="bothSides" distL="114300" distR="114300" distT="114300" distB="114300"/>
            <wp:docPr id="1073741835" name="officeArt object" descr="image11.png"/>
            <wp:cNvGraphicFramePr/>
            <a:graphic xmlns:a="http://schemas.openxmlformats.org/drawingml/2006/main">
              <a:graphicData uri="http://schemas.openxmlformats.org/drawingml/2006/picture">
                <pic:pic xmlns:pic="http://schemas.openxmlformats.org/drawingml/2006/picture">
                  <pic:nvPicPr>
                    <pic:cNvPr id="1073741835" name="image11.png" descr="image11.png"/>
                    <pic:cNvPicPr>
                      <a:picLocks noChangeAspect="1"/>
                    </pic:cNvPicPr>
                  </pic:nvPicPr>
                  <pic:blipFill>
                    <a:blip r:embed="rId14">
                      <a:extLst/>
                    </a:blip>
                    <a:stretch>
                      <a:fillRect/>
                    </a:stretch>
                  </pic:blipFill>
                  <pic:spPr>
                    <a:xfrm>
                      <a:off x="0" y="0"/>
                      <a:ext cx="3555201" cy="3824288"/>
                    </a:xfrm>
                    <a:prstGeom prst="rect">
                      <a:avLst/>
                    </a:prstGeom>
                    <a:ln w="12700" cap="flat">
                      <a:noFill/>
                      <a:miter lim="400000"/>
                    </a:ln>
                    <a:effectLst/>
                  </pic:spPr>
                </pic:pic>
              </a:graphicData>
            </a:graphic>
          </wp:anchor>
        </w:drawing>
      </w:r>
      <w:r>
        <w:rPr>
          <w:rtl w:val="0"/>
          <w:lang w:val="en-US"/>
        </w:rPr>
        <w:t xml:space="preserve">Similar-to-me effect: A rater gives more favourable evaluations to people who are similar to the rater in terms of background or attitudes. </w:t>
      </w:r>
    </w:p>
    <w:p>
      <w:pPr>
        <w:pStyle w:val="Body"/>
        <w:numPr>
          <w:ilvl w:val="1"/>
          <w:numId w:val="9"/>
        </w:numPr>
        <w:bidi w:val="0"/>
        <w:ind w:right="0"/>
        <w:jc w:val="left"/>
        <w:rPr>
          <w:rtl w:val="0"/>
          <w:lang w:val="en-US"/>
        </w:rPr>
      </w:pPr>
      <w:r>
        <w:rPr>
          <w:rtl w:val="0"/>
          <w:lang w:val="en-US"/>
        </w:rPr>
        <w:t>Behaviourally anchored rating scale (BARS): A rating scale with specific behavioural examples of good, average, and poor performance. (Look at image)</w:t>
      </w:r>
    </w:p>
    <w:p>
      <w:pPr>
        <w:pStyle w:val="Body"/>
        <w:numPr>
          <w:ilvl w:val="1"/>
          <w:numId w:val="9"/>
        </w:numPr>
        <w:bidi w:val="0"/>
        <w:ind w:right="0"/>
        <w:jc w:val="left"/>
        <w:rPr>
          <w:rtl w:val="0"/>
          <w:lang w:val="en-US"/>
        </w:rPr>
      </w:pPr>
      <w:r>
        <w:rPr>
          <w:rtl w:val="0"/>
          <w:lang w:val="en-US"/>
        </w:rPr>
        <w:t xml:space="preserve">Frame-of-reference (FOR) training: A training method to improve rating accuracy that involves providing raters with a common frame of reference to use when rating individuals. </w:t>
      </w:r>
    </w:p>
    <w:p>
      <w:pPr>
        <w:pStyle w:val="Body"/>
        <w:ind w:left="720" w:firstLine="0"/>
      </w:pPr>
    </w:p>
    <w:p>
      <w:pPr>
        <w:pStyle w:val="Body"/>
        <w:ind w:left="2160" w:firstLine="0"/>
      </w:pPr>
    </w:p>
    <w:p>
      <w:pPr>
        <w:pStyle w:val="Body"/>
        <w:ind w:left="2160" w:firstLine="0"/>
      </w:pPr>
    </w:p>
    <w:p>
      <w:pPr>
        <w:pStyle w:val="Body"/>
      </w:pPr>
    </w:p>
    <w:p>
      <w:pPr>
        <w:pStyle w:val="Body"/>
      </w:pPr>
    </w:p>
    <w:p>
      <w:pPr>
        <w:pStyle w:val="Body"/>
        <w:rPr>
          <w:b w:val="1"/>
          <w:bCs w:val="1"/>
          <w:color w:val="ff0000"/>
          <w:u w:color="ff0000"/>
        </w:rPr>
      </w:pPr>
      <w:r>
        <w:rPr>
          <w:b w:val="1"/>
          <w:bCs w:val="1"/>
          <w:color w:val="ff0000"/>
          <w:u w:color="ff0000"/>
          <w:rtl w:val="0"/>
          <w:lang w:val="en-US"/>
        </w:rPr>
        <w:t>Chapter 4: Values, Attitudes and Work Behaviour</w:t>
      </w:r>
    </w:p>
    <w:p>
      <w:pPr>
        <w:pStyle w:val="Body"/>
        <w:numPr>
          <w:ilvl w:val="0"/>
          <w:numId w:val="11"/>
        </w:numPr>
        <w:bidi w:val="0"/>
        <w:ind w:right="0"/>
        <w:jc w:val="left"/>
        <w:rPr>
          <w:rtl w:val="0"/>
          <w:lang w:val="en-US"/>
        </w:rPr>
      </w:pPr>
      <w:r>
        <w:rPr>
          <w:rtl w:val="0"/>
          <w:lang w:val="en-US"/>
        </w:rPr>
        <w:t xml:space="preserve">Values: A broad tendency to prefer certain states of affairs over others. </w:t>
      </w:r>
    </w:p>
    <w:p>
      <w:pPr>
        <w:pStyle w:val="Body"/>
        <w:numPr>
          <w:ilvl w:val="1"/>
          <w:numId w:val="11"/>
        </w:numPr>
        <w:bidi w:val="0"/>
        <w:ind w:right="0"/>
        <w:jc w:val="left"/>
        <w:rPr>
          <w:rtl w:val="0"/>
          <w:lang w:val="en-US"/>
        </w:rPr>
      </w:pPr>
      <w:r>
        <w:rPr>
          <w:rtl w:val="0"/>
          <w:lang w:val="en-US"/>
        </w:rPr>
        <w:t xml:space="preserve">Values are motivation, since they signal the attractive aspects of our environment that we seek and the unattractive aspects that we try to avoid or change. </w:t>
      </w:r>
    </w:p>
    <w:p>
      <w:pPr>
        <w:pStyle w:val="Body"/>
        <w:numPr>
          <w:ilvl w:val="1"/>
          <w:numId w:val="11"/>
        </w:numPr>
        <w:bidi w:val="0"/>
        <w:ind w:right="0"/>
        <w:jc w:val="left"/>
        <w:rPr>
          <w:rtl w:val="0"/>
          <w:lang w:val="en-US"/>
        </w:rPr>
      </w:pPr>
      <w:r>
        <w:rPr>
          <w:rtl w:val="0"/>
          <w:lang w:val="en-US"/>
        </w:rPr>
        <w:t xml:space="preserve">They also signal how we believe we should and should not behave. </w:t>
      </w:r>
    </w:p>
    <w:p>
      <w:pPr>
        <w:pStyle w:val="Body"/>
        <w:numPr>
          <w:ilvl w:val="1"/>
          <w:numId w:val="11"/>
        </w:numPr>
        <w:bidi w:val="0"/>
        <w:ind w:right="0"/>
        <w:jc w:val="left"/>
        <w:rPr>
          <w:rtl w:val="0"/>
          <w:lang w:val="en-US"/>
        </w:rPr>
      </w:pPr>
      <w:r>
        <w:rPr>
          <w:rtl w:val="0"/>
          <w:lang w:val="en-US"/>
        </w:rPr>
        <w:t xml:space="preserve">Broad tendency means that values are very general and that they do not predict behaviour in a specific situation well. </w:t>
      </w:r>
    </w:p>
    <w:p>
      <w:pPr>
        <w:pStyle w:val="Body"/>
        <w:numPr>
          <w:ilvl w:val="1"/>
          <w:numId w:val="11"/>
        </w:numPr>
        <w:bidi w:val="0"/>
        <w:ind w:right="0"/>
        <w:jc w:val="left"/>
        <w:rPr>
          <w:rtl w:val="0"/>
          <w:lang w:val="en-US"/>
        </w:rPr>
      </w:pPr>
      <w:r>
        <w:rPr>
          <w:rtl w:val="0"/>
          <w:lang w:val="en-US"/>
        </w:rPr>
        <w:t xml:space="preserve">People tend to hold values structured around factors such as achievement, power, autonomy, conformity, tradition, and social welfare. </w:t>
      </w:r>
    </w:p>
    <w:p>
      <w:pPr>
        <w:pStyle w:val="Body"/>
        <w:numPr>
          <w:ilvl w:val="0"/>
          <w:numId w:val="11"/>
        </w:numPr>
        <w:bidi w:val="0"/>
        <w:ind w:right="0"/>
        <w:jc w:val="left"/>
        <w:rPr>
          <w:rtl w:val="0"/>
          <w:lang w:val="nl-NL"/>
        </w:rPr>
      </w:pPr>
      <w:r>
        <w:rPr>
          <w:rtl w:val="0"/>
          <w:lang w:val="nl-NL"/>
        </w:rPr>
        <w:t>Hofstede</w:t>
      </w:r>
      <w:r>
        <w:rPr>
          <w:rtl w:val="0"/>
        </w:rPr>
        <w:t>’</w:t>
      </w:r>
      <w:r>
        <w:rPr>
          <w:rtl w:val="0"/>
          <w:lang w:val="en-US"/>
        </w:rPr>
        <w:t>s Study</w:t>
      </w:r>
    </w:p>
    <w:p>
      <w:pPr>
        <w:pStyle w:val="Body"/>
        <w:numPr>
          <w:ilvl w:val="1"/>
          <w:numId w:val="11"/>
        </w:numPr>
        <w:bidi w:val="0"/>
        <w:ind w:right="0"/>
        <w:jc w:val="left"/>
        <w:rPr>
          <w:rtl w:val="0"/>
          <w:lang w:val="en-US"/>
        </w:rPr>
      </w:pPr>
      <w:r>
        <w:rPr>
          <w:rtl w:val="0"/>
          <w:lang w:val="en-US"/>
        </w:rPr>
        <w:t xml:space="preserve">4 basic dimensions: </w:t>
      </w:r>
    </w:p>
    <w:p>
      <w:pPr>
        <w:pStyle w:val="Body"/>
        <w:numPr>
          <w:ilvl w:val="2"/>
          <w:numId w:val="11"/>
        </w:numPr>
        <w:bidi w:val="0"/>
        <w:ind w:right="0"/>
        <w:jc w:val="left"/>
        <w:rPr>
          <w:rtl w:val="0"/>
          <w:lang w:val="en-US"/>
        </w:rPr>
      </w:pPr>
      <w:r>
        <w:rPr>
          <w:rtl w:val="0"/>
          <w:lang w:val="en-US"/>
        </w:rPr>
        <w:t xml:space="preserve">Power distance: refers to the extent to which society members accept an unequal distribution of power, including those who hold more power and those who hold less. In small power distance cultures, inequality is minimized, superiors are accessible, and power differences are downplayed. In large power distance societies, inequality is accepted as natural, superiors are inaccessible, and power differences are highlighted. Small power distance societies include Denmark, New Zealand, Israel and Austria. Large power distance societies include the Philippines, Russia and Mexico. Out of 76 countries and regions, Canada and the US rant 15 and 16, falling on the low power distance side. </w:t>
      </w:r>
    </w:p>
    <w:p>
      <w:pPr>
        <w:pStyle w:val="Body"/>
        <w:numPr>
          <w:ilvl w:val="3"/>
          <w:numId w:val="11"/>
        </w:numPr>
        <w:bidi w:val="0"/>
        <w:ind w:right="0"/>
        <w:jc w:val="left"/>
        <w:rPr>
          <w:rtl w:val="0"/>
          <w:lang w:val="en-US"/>
        </w:rPr>
      </w:pPr>
      <w:r>
        <w:rPr>
          <w:rtl w:val="0"/>
          <w:lang w:val="en-US"/>
        </w:rPr>
        <w:t>The extent of which an unequal distribution of power is accepted by society members.</w:t>
      </w:r>
    </w:p>
    <w:p>
      <w:pPr>
        <w:pStyle w:val="Body"/>
        <w:numPr>
          <w:ilvl w:val="2"/>
          <w:numId w:val="11"/>
        </w:numPr>
        <w:bidi w:val="0"/>
        <w:ind w:right="0"/>
        <w:jc w:val="left"/>
        <w:rPr>
          <w:rtl w:val="0"/>
          <w:lang w:val="en-US"/>
        </w:rPr>
      </w:pPr>
      <w:r>
        <w:rPr>
          <w:rtl w:val="0"/>
          <w:lang w:val="en-US"/>
        </w:rPr>
        <w:t xml:space="preserve">Uncertainty avoidance: refers to the extent to which people are uncomfortable with uncertain and ambiguous situations. Strong uncertainty avoidance cultures stress rules and regulations, hard work, conformity, and security. Cultures with weak uncertainty avoidance are less concerned with rules, conformity, and security, and hard work is not seen as a virtue. However, risk taking is valued. Strong uncertainty avoidance cultures include Japan, Greece, and Portugal. Weak uncertainty avoidance, the US and Canada are well below average. Ranking 13 and 15th </w:t>
      </w:r>
    </w:p>
    <w:p>
      <w:pPr>
        <w:pStyle w:val="Body"/>
        <w:numPr>
          <w:ilvl w:val="3"/>
          <w:numId w:val="11"/>
        </w:numPr>
        <w:bidi w:val="0"/>
        <w:ind w:right="0"/>
        <w:jc w:val="left"/>
        <w:rPr>
          <w:rtl w:val="0"/>
          <w:lang w:val="en-US"/>
        </w:rPr>
      </w:pPr>
      <w:r>
        <w:rPr>
          <w:rtl w:val="0"/>
          <w:lang w:val="en-US"/>
        </w:rPr>
        <w:t xml:space="preserve">The extent to which people are uncomfortable with uncertain and ambiguous situations </w:t>
      </w:r>
    </w:p>
    <w:p>
      <w:pPr>
        <w:pStyle w:val="Body"/>
        <w:numPr>
          <w:ilvl w:val="2"/>
          <w:numId w:val="11"/>
        </w:numPr>
        <w:bidi w:val="0"/>
        <w:ind w:right="0"/>
        <w:jc w:val="left"/>
        <w:rPr>
          <w:rtl w:val="0"/>
          <w:lang w:val="en-US"/>
        </w:rPr>
      </w:pPr>
      <w:r>
        <w:rPr>
          <w:rtl w:val="0"/>
          <w:lang w:val="en-US"/>
        </w:rPr>
        <w:t>Masculinity / femininity: More masculine cultures clearly differentiate gender roles, support the dominance of men, and stress economic performance. More feminine cultures accept fluid gender roles, stress sexual equality, and stress quality of life. In Hofstede</w:t>
      </w:r>
      <w:r>
        <w:rPr>
          <w:rtl w:val="0"/>
        </w:rPr>
        <w:t>’</w:t>
      </w:r>
      <w:r>
        <w:rPr>
          <w:rtl w:val="0"/>
          <w:lang w:val="en-US"/>
        </w:rPr>
        <w:t xml:space="preserve">s research, Slovakia and Japan are the most masculine societies, followed by Austria, Venezuela, and Mexico. The Scandinavian countries are the most feminine. Canada ranks about mid-pack, and the US is fairly masculine, falling about halfway between Canada and Japan. The GLOBE research identified two aspects to this dimension - how assertive people are and how much they value gender equality </w:t>
      </w:r>
    </w:p>
    <w:p>
      <w:pPr>
        <w:pStyle w:val="Body"/>
        <w:numPr>
          <w:ilvl w:val="2"/>
          <w:numId w:val="11"/>
        </w:numPr>
        <w:bidi w:val="0"/>
        <w:ind w:right="0"/>
        <w:jc w:val="left"/>
        <w:rPr>
          <w:rtl w:val="0"/>
          <w:lang w:val="en-US"/>
        </w:rPr>
      </w:pPr>
      <w:r>
        <w:rPr>
          <w:rtl w:val="0"/>
          <w:lang w:val="en-US"/>
        </w:rPr>
        <w:t>Individualism / collectivism: More individualistic societies tend to stress independence, individual initiative, and privacy. More collective cultures favour interdependence and loyalty to one</w:t>
      </w:r>
      <w:r>
        <w:rPr>
          <w:rtl w:val="0"/>
        </w:rPr>
        <w:t>’</w:t>
      </w:r>
      <w:r>
        <w:rPr>
          <w:rtl w:val="0"/>
          <w:lang w:val="en-US"/>
        </w:rPr>
        <w:t>s family or clan. The United States, Australia, Great Britain, and Canada are among the most individualistic societies. Venezuela, Columbia, and Pakistan are among the most collective, with Japan falling about mid-pack. The GLOBE research uncovered two aspects to this dimension - how much the collective distribution of resources is stressed and how much one</w:t>
      </w:r>
      <w:r>
        <w:rPr>
          <w:rtl w:val="0"/>
        </w:rPr>
        <w:t>’</w:t>
      </w:r>
      <w:r>
        <w:rPr>
          <w:rtl w:val="0"/>
          <w:lang w:val="en-US"/>
        </w:rPr>
        <w:t xml:space="preserve">s group or organization elicits loyalty. </w:t>
      </w:r>
    </w:p>
    <w:p>
      <w:pPr>
        <w:pStyle w:val="Body"/>
        <w:numPr>
          <w:ilvl w:val="3"/>
          <w:numId w:val="11"/>
        </w:numPr>
        <w:bidi w:val="0"/>
        <w:ind w:right="0"/>
        <w:jc w:val="left"/>
        <w:rPr>
          <w:rtl w:val="0"/>
          <w:lang w:val="en-US"/>
        </w:rPr>
      </w:pPr>
      <w:r>
        <w:rPr>
          <w:rtl w:val="0"/>
          <w:lang w:val="en-US"/>
        </w:rPr>
        <w:t xml:space="preserve">Individualism versus collectivism: individualistic societies, individual initiative, and privacy. Collective cultures favour interdependence and loyalty to family or clan. </w:t>
      </w:r>
    </w:p>
    <w:p>
      <w:pPr>
        <w:pStyle w:val="Body"/>
        <w:numPr>
          <w:ilvl w:val="2"/>
          <w:numId w:val="11"/>
        </w:numPr>
        <w:bidi w:val="0"/>
        <w:ind w:right="0"/>
        <w:jc w:val="left"/>
        <w:rPr>
          <w:rtl w:val="0"/>
          <w:lang w:val="en-US"/>
        </w:rPr>
      </w:pPr>
      <w:r>
        <w:rPr>
          <w:rtl w:val="0"/>
          <w:lang w:val="en-US"/>
        </w:rPr>
        <w:t xml:space="preserve">Long-term/ short-term orientation: Cultures with a long-term orientation tend to stress persistence, perseverance, thrift, and close attention to status difference. Cultures with a short-term orientation stress person steadiness and stability, face-saving, and society niceties. China, Hong Kong, Taiwan, Japan, and South Korea tend to be characterized by a long-term orientation. The US, Canada, Great Britain, Zimbabwe, and Nigeria are characterized by a more short-term orientation. Hofstede and Bond argue that the long-term orientation, in part, explains prolific East Asian entrepreneurship. </w:t>
      </w:r>
    </w:p>
    <w:p>
      <w:pPr>
        <w:pStyle w:val="Body"/>
        <w:numPr>
          <w:ilvl w:val="2"/>
          <w:numId w:val="11"/>
        </w:numPr>
        <w:bidi w:val="0"/>
        <w:ind w:right="0"/>
        <w:jc w:val="left"/>
        <w:rPr>
          <w:rtl w:val="0"/>
          <w:lang w:val="en-US"/>
        </w:rPr>
      </w:pPr>
      <w:r>
        <w:rPr>
          <w:rtl w:val="0"/>
          <w:lang w:val="en-US"/>
        </w:rPr>
        <w:t xml:space="preserve">Hofstede has produced a number of interesting </w:t>
      </w:r>
      <w:r>
        <w:rPr>
          <w:rtl w:val="0"/>
        </w:rPr>
        <w:t>“</w:t>
      </w:r>
      <w:r>
        <w:rPr>
          <w:rtl w:val="0"/>
          <w:lang w:val="pt-PT"/>
        </w:rPr>
        <w:t>cultural maps</w:t>
      </w:r>
      <w:r>
        <w:rPr>
          <w:rtl w:val="0"/>
        </w:rPr>
        <w:t xml:space="preserve">” </w:t>
      </w:r>
      <w:r>
        <w:rPr>
          <w:rtl w:val="0"/>
          <w:lang w:val="en-US"/>
        </w:rPr>
        <w:t xml:space="preserve">that shows how countries and regions cluster together on pairs of cultural dimensions. </w:t>
      </w:r>
    </w:p>
    <w:p>
      <w:pPr>
        <w:pStyle w:val="Body"/>
        <w:numPr>
          <w:ilvl w:val="0"/>
          <w:numId w:val="11"/>
        </w:numPr>
        <w:bidi w:val="0"/>
        <w:ind w:right="0"/>
        <w:jc w:val="left"/>
        <w:rPr>
          <w:rtl w:val="0"/>
          <w:lang w:val="en-US"/>
        </w:rPr>
      </w:pPr>
      <w:r>
        <w:rPr>
          <w:rtl w:val="0"/>
          <w:lang w:val="en-US"/>
        </w:rPr>
        <w:t xml:space="preserve">Cultural Distance: The extent to which cultures differ in values. </w:t>
      </w:r>
    </w:p>
    <w:p>
      <w:pPr>
        <w:pStyle w:val="Body"/>
        <w:numPr>
          <w:ilvl w:val="1"/>
          <w:numId w:val="11"/>
        </w:numPr>
        <w:bidi w:val="0"/>
        <w:ind w:right="0"/>
        <w:jc w:val="left"/>
        <w:rPr>
          <w:rtl w:val="0"/>
          <w:lang w:val="en-US"/>
        </w:rPr>
      </w:pPr>
      <w:r>
        <w:rPr>
          <w:rtl w:val="0"/>
          <w:lang w:val="en-US"/>
        </w:rPr>
        <w:t xml:space="preserve">In a more individualistic culture (Canada, US), it is stated that careful selection of team members is necessary. </w:t>
      </w:r>
    </w:p>
    <w:p>
      <w:pPr>
        <w:pStyle w:val="Body"/>
        <w:numPr>
          <w:ilvl w:val="0"/>
          <w:numId w:val="11"/>
        </w:numPr>
        <w:bidi w:val="0"/>
        <w:ind w:right="0"/>
        <w:jc w:val="left"/>
        <w:rPr>
          <w:rtl w:val="0"/>
          <w:lang w:val="en-US"/>
        </w:rPr>
      </w:pPr>
      <w:r>
        <w:rPr>
          <w:rtl w:val="0"/>
          <w:lang w:val="en-US"/>
        </w:rPr>
        <w:t xml:space="preserve">Cultural Value Difference: </w:t>
      </w:r>
    </w:p>
    <w:p>
      <w:pPr>
        <w:pStyle w:val="Body"/>
        <w:numPr>
          <w:ilvl w:val="1"/>
          <w:numId w:val="11"/>
        </w:numPr>
        <w:bidi w:val="0"/>
        <w:ind w:right="0"/>
        <w:jc w:val="left"/>
        <w:rPr>
          <w:rtl w:val="0"/>
          <w:lang w:val="en-US"/>
        </w:rPr>
      </w:pPr>
      <w:r>
        <w:rPr>
          <w:rtl w:val="0"/>
          <w:lang w:val="en-US"/>
        </w:rPr>
        <w:t>This can enable organizations to successfully import management practices by tailoring the practice to the home culture</w:t>
      </w:r>
      <w:r>
        <w:rPr>
          <w:rtl w:val="0"/>
        </w:rPr>
        <w:t>’</w:t>
      </w:r>
      <w:r>
        <w:rPr>
          <w:rtl w:val="0"/>
          <w:lang w:val="pt-PT"/>
        </w:rPr>
        <w:t xml:space="preserve">s concerns. </w:t>
      </w:r>
    </w:p>
    <w:p>
      <w:pPr>
        <w:pStyle w:val="Body"/>
        <w:numPr>
          <w:ilvl w:val="0"/>
          <w:numId w:val="11"/>
        </w:numPr>
        <w:bidi w:val="0"/>
        <w:ind w:right="0"/>
        <w:jc w:val="left"/>
        <w:rPr>
          <w:rtl w:val="0"/>
          <w:lang w:val="en-US"/>
        </w:rPr>
      </w:pPr>
      <w:r>
        <w:rPr>
          <w:rtl w:val="0"/>
          <w:lang w:val="en-US"/>
        </w:rPr>
        <w:t>Appreciating global customers:</w:t>
      </w:r>
    </w:p>
    <w:p>
      <w:pPr>
        <w:pStyle w:val="Body"/>
        <w:numPr>
          <w:ilvl w:val="1"/>
          <w:numId w:val="11"/>
        </w:numPr>
        <w:bidi w:val="0"/>
        <w:ind w:right="0"/>
        <w:jc w:val="left"/>
        <w:rPr>
          <w:rtl w:val="0"/>
          <w:lang w:val="en-US"/>
        </w:rPr>
      </w:pPr>
      <w:r>
        <w:rPr>
          <w:rtl w:val="0"/>
          <w:lang w:val="en-US"/>
        </w:rPr>
        <w:t xml:space="preserve">It is important to appreciate the values of global customers, this is also important when the customer enters your own culture. </w:t>
      </w:r>
    </w:p>
    <w:p>
      <w:pPr>
        <w:pStyle w:val="Body"/>
        <w:numPr>
          <w:ilvl w:val="0"/>
          <w:numId w:val="11"/>
        </w:numPr>
        <w:bidi w:val="0"/>
        <w:ind w:right="0"/>
        <w:jc w:val="left"/>
        <w:rPr>
          <w:rtl w:val="0"/>
          <w:lang w:val="en-US"/>
        </w:rPr>
      </w:pPr>
      <w:r>
        <w:rPr>
          <w:rtl w:val="0"/>
          <w:lang w:val="en-US"/>
        </w:rPr>
        <w:t xml:space="preserve">Developing Global Employees: </w:t>
      </w:r>
    </w:p>
    <w:p>
      <w:pPr>
        <w:pStyle w:val="Body"/>
        <w:numPr>
          <w:ilvl w:val="1"/>
          <w:numId w:val="11"/>
        </w:numPr>
        <w:bidi w:val="0"/>
        <w:ind w:right="0"/>
        <w:jc w:val="left"/>
        <w:rPr>
          <w:rtl w:val="0"/>
          <w:lang w:val="en-US"/>
        </w:rPr>
      </w:pPr>
      <w:r>
        <w:rPr>
          <w:rtl w:val="0"/>
          <w:lang w:val="en-US"/>
        </w:rPr>
        <w:t xml:space="preserve">Companies need to select, train, and develop employees to have a much better appreciation of differences in cultural values and the implications of these differences for behaviour in organizations. </w:t>
      </w:r>
    </w:p>
    <w:p>
      <w:pPr>
        <w:pStyle w:val="Body"/>
        <w:numPr>
          <w:ilvl w:val="1"/>
          <w:numId w:val="11"/>
        </w:numPr>
        <w:bidi w:val="0"/>
        <w:ind w:right="0"/>
        <w:jc w:val="left"/>
        <w:rPr>
          <w:rtl w:val="0"/>
          <w:lang w:val="en-US"/>
        </w:rPr>
      </w:pPr>
      <w:r>
        <w:rPr>
          <w:rtl w:val="0"/>
          <w:lang w:val="en-US"/>
        </w:rPr>
        <w:t xml:space="preserve">Cultural Intelligence: The capability to function and manage well in culturally diverse environments. </w:t>
      </w:r>
    </w:p>
    <w:p>
      <w:pPr>
        <w:pStyle w:val="Body"/>
        <w:numPr>
          <w:ilvl w:val="0"/>
          <w:numId w:val="11"/>
        </w:numPr>
        <w:bidi w:val="0"/>
        <w:ind w:right="0"/>
        <w:jc w:val="left"/>
        <w:rPr>
          <w:rtl w:val="0"/>
          <w:lang w:val="en-US"/>
        </w:rPr>
      </w:pPr>
      <w:r>
        <w:rPr>
          <w:rtl w:val="0"/>
          <w:lang w:val="en-US"/>
        </w:rPr>
        <w:t xml:space="preserve">Attitude: A fairly stable evaluative tendency to respond consistently to some specific object, situation, person or category of people. </w:t>
      </w:r>
    </w:p>
    <w:p>
      <w:pPr>
        <w:pStyle w:val="Body"/>
        <w:numPr>
          <w:ilvl w:val="1"/>
          <w:numId w:val="11"/>
        </w:numPr>
        <w:bidi w:val="0"/>
        <w:ind w:right="0"/>
        <w:jc w:val="left"/>
        <w:rPr>
          <w:rtl w:val="0"/>
          <w:lang w:val="en-US"/>
        </w:rPr>
      </w:pPr>
      <w:r>
        <w:rPr>
          <w:rtl w:val="0"/>
          <w:lang w:val="en-US"/>
        </w:rPr>
        <w:t xml:space="preserve">Attitudes involve evaluations directed towards specific targets. </w:t>
      </w:r>
    </w:p>
    <w:p>
      <w:pPr>
        <w:pStyle w:val="Body"/>
        <w:numPr>
          <w:ilvl w:val="1"/>
          <w:numId w:val="11"/>
        </w:numPr>
        <w:bidi w:val="0"/>
        <w:ind w:right="0"/>
        <w:jc w:val="left"/>
        <w:rPr>
          <w:rtl w:val="0"/>
          <w:lang w:val="en-US"/>
        </w:rPr>
      </w:pPr>
      <w:r>
        <w:rPr>
          <w:rtl w:val="0"/>
          <w:lang w:val="en-US"/>
        </w:rPr>
        <w:t>Attitudes are much more specific than values</w:t>
      </w:r>
    </w:p>
    <w:p>
      <w:pPr>
        <w:pStyle w:val="Body"/>
        <w:numPr>
          <w:ilvl w:val="1"/>
          <w:numId w:val="11"/>
        </w:numPr>
        <w:bidi w:val="0"/>
        <w:ind w:right="0"/>
        <w:jc w:val="left"/>
        <w:rPr>
          <w:rtl w:val="0"/>
          <w:lang w:val="en-US"/>
        </w:rPr>
      </w:pPr>
      <w:r>
        <w:rPr>
          <w:rtl w:val="0"/>
          <w:lang w:val="en-US"/>
        </w:rPr>
        <w:t xml:space="preserve">Behaviour is most likely to correspond to attitudes when people have direct experiences with the target of the attitude and when the attitude is held confidently. </w:t>
      </w:r>
    </w:p>
    <w:p>
      <w:pPr>
        <w:pStyle w:val="Body"/>
        <w:numPr>
          <w:ilvl w:val="1"/>
          <w:numId w:val="11"/>
        </w:numPr>
        <w:bidi w:val="0"/>
        <w:ind w:right="0"/>
        <w:jc w:val="left"/>
        <w:rPr>
          <w:rtl w:val="0"/>
          <w:lang w:val="en-US"/>
        </w:rPr>
      </w:pPr>
      <w:r>
        <w:rPr>
          <w:rtl w:val="0"/>
          <w:lang w:val="en-US"/>
        </w:rPr>
        <w:t xml:space="preserve">Attitudes are a function of what we think and what we feel. </w:t>
      </w:r>
    </w:p>
    <w:p>
      <w:pPr>
        <w:pStyle w:val="Body"/>
        <w:numPr>
          <w:ilvl w:val="1"/>
          <w:numId w:val="11"/>
        </w:numPr>
        <w:bidi w:val="0"/>
        <w:ind w:right="0"/>
        <w:jc w:val="left"/>
        <w:rPr>
          <w:rtl w:val="0"/>
          <w:lang w:val="en-US"/>
        </w:rPr>
      </w:pPr>
      <w:r>
        <w:rPr>
          <w:rFonts w:ascii="Arial Unicode MS" w:hAnsi="Arial Unicode MS"/>
          <w:rtl w:val="0"/>
          <w:lang w:val="en-US"/>
        </w:rPr>
        <w:t xml:space="preserve">Belief+Value = Attitude </w:t>
      </w:r>
      <w:r>
        <w:rPr>
          <w:rFonts w:ascii="Arial Unicode MS" w:hAnsi="Arial Unicode MS" w:hint="default"/>
          <w:rtl w:val="0"/>
          <w:lang w:val="en-US"/>
        </w:rPr>
        <w:t xml:space="preserve">→ </w:t>
      </w:r>
      <w:r>
        <w:rPr>
          <w:rFonts w:ascii="Arial Unicode MS" w:hAnsi="Arial Unicode MS"/>
          <w:rtl w:val="0"/>
          <w:lang w:val="en-US"/>
        </w:rPr>
        <w:t>Behaviour</w:t>
      </w:r>
    </w:p>
    <w:p>
      <w:pPr>
        <w:pStyle w:val="Body"/>
        <w:numPr>
          <w:ilvl w:val="0"/>
          <w:numId w:val="11"/>
        </w:numPr>
        <w:bidi w:val="0"/>
        <w:ind w:right="0"/>
        <w:jc w:val="left"/>
        <w:rPr>
          <w:rtl w:val="0"/>
          <w:lang w:val="en-US"/>
        </w:rPr>
      </w:pPr>
      <w:r>
        <w:rPr>
          <w:rtl w:val="0"/>
          <w:lang w:val="en-US"/>
        </w:rPr>
        <w:t xml:space="preserve">Job Satisfaction: A collection of attitudes that workers have about their jobs. </w:t>
      </w:r>
    </w:p>
    <w:p>
      <w:pPr>
        <w:pStyle w:val="Body"/>
        <w:numPr>
          <w:ilvl w:val="1"/>
          <w:numId w:val="11"/>
        </w:numPr>
        <w:bidi w:val="0"/>
        <w:ind w:right="0"/>
        <w:jc w:val="left"/>
        <w:rPr>
          <w:rtl w:val="0"/>
          <w:lang w:val="en-US"/>
        </w:rPr>
      </w:pPr>
      <w:r>
        <w:rPr>
          <w:rtl w:val="0"/>
          <w:lang w:val="en-US"/>
        </w:rPr>
        <w:t xml:space="preserve">The most relevant attitudes toward jobs are contained in a small group of facets: </w:t>
      </w:r>
    </w:p>
    <w:p>
      <w:pPr>
        <w:pStyle w:val="Body"/>
        <w:numPr>
          <w:ilvl w:val="2"/>
          <w:numId w:val="11"/>
        </w:numPr>
        <w:bidi w:val="0"/>
        <w:ind w:right="0"/>
        <w:jc w:val="left"/>
        <w:rPr>
          <w:rtl w:val="0"/>
          <w:lang w:val="en-US"/>
        </w:rPr>
      </w:pPr>
      <w:r>
        <w:rPr>
          <w:rtl w:val="0"/>
          <w:lang w:val="en-US"/>
        </w:rPr>
        <w:t>The work itself</w:t>
      </w:r>
    </w:p>
    <w:p>
      <w:pPr>
        <w:pStyle w:val="Body"/>
        <w:numPr>
          <w:ilvl w:val="2"/>
          <w:numId w:val="11"/>
        </w:numPr>
        <w:bidi w:val="0"/>
        <w:ind w:right="0"/>
        <w:jc w:val="left"/>
        <w:rPr>
          <w:rtl w:val="0"/>
          <w:lang w:val="fr-FR"/>
        </w:rPr>
      </w:pPr>
      <w:r>
        <w:rPr>
          <w:rtl w:val="0"/>
          <w:lang w:val="fr-FR"/>
        </w:rPr>
        <w:t>Compensation</w:t>
      </w:r>
    </w:p>
    <w:p>
      <w:pPr>
        <w:pStyle w:val="Body"/>
        <w:numPr>
          <w:ilvl w:val="2"/>
          <w:numId w:val="11"/>
        </w:numPr>
        <w:bidi w:val="0"/>
        <w:ind w:right="0"/>
        <w:jc w:val="left"/>
        <w:rPr>
          <w:rtl w:val="0"/>
          <w:lang w:val="en-US"/>
        </w:rPr>
      </w:pPr>
      <w:r>
        <w:rPr>
          <w:rtl w:val="0"/>
          <w:lang w:val="en-US"/>
        </w:rPr>
        <w:t>Career opportunities</w:t>
      </w:r>
    </w:p>
    <w:p>
      <w:pPr>
        <w:pStyle w:val="Body"/>
        <w:numPr>
          <w:ilvl w:val="2"/>
          <w:numId w:val="11"/>
        </w:numPr>
        <w:bidi w:val="0"/>
        <w:ind w:right="0"/>
        <w:jc w:val="left"/>
        <w:rPr>
          <w:rtl w:val="0"/>
          <w:lang w:val="en-US"/>
        </w:rPr>
      </w:pPr>
      <w:r>
        <w:rPr>
          <w:rtl w:val="0"/>
          <w:lang w:val="en-US"/>
        </w:rPr>
        <w:t>Recognition</w:t>
      </w:r>
    </w:p>
    <w:p>
      <w:pPr>
        <w:pStyle w:val="Body"/>
        <w:numPr>
          <w:ilvl w:val="2"/>
          <w:numId w:val="11"/>
        </w:numPr>
        <w:bidi w:val="0"/>
        <w:ind w:right="0"/>
        <w:jc w:val="left"/>
        <w:rPr>
          <w:rtl w:val="0"/>
          <w:lang w:val="en-US"/>
        </w:rPr>
      </w:pPr>
      <w:r>
        <w:rPr>
          <w:rtl w:val="0"/>
          <w:lang w:val="en-US"/>
        </w:rPr>
        <w:t>Benefits</w:t>
      </w:r>
    </w:p>
    <w:p>
      <w:pPr>
        <w:pStyle w:val="Body"/>
        <w:numPr>
          <w:ilvl w:val="2"/>
          <w:numId w:val="11"/>
        </w:numPr>
        <w:bidi w:val="0"/>
        <w:ind w:right="0"/>
        <w:jc w:val="left"/>
        <w:rPr>
          <w:rtl w:val="0"/>
          <w:lang w:val="en-US"/>
        </w:rPr>
      </w:pPr>
      <w:r>
        <w:rPr>
          <w:rtl w:val="0"/>
          <w:lang w:val="en-US"/>
        </w:rPr>
        <w:t>Working conditions</w:t>
      </w:r>
    </w:p>
    <w:p>
      <w:pPr>
        <w:pStyle w:val="Body"/>
        <w:numPr>
          <w:ilvl w:val="2"/>
          <w:numId w:val="11"/>
        </w:numPr>
        <w:bidi w:val="0"/>
        <w:ind w:right="0"/>
        <w:jc w:val="left"/>
        <w:rPr>
          <w:rtl w:val="0"/>
          <w:lang w:val="en-US"/>
        </w:rPr>
      </w:pPr>
      <w:r>
        <w:rPr>
          <w:rtl w:val="0"/>
          <w:lang w:val="en-US"/>
        </w:rPr>
        <w:t xml:space="preserve">Supervision </w:t>
      </w:r>
    </w:p>
    <w:p>
      <w:pPr>
        <w:pStyle w:val="Body"/>
        <w:numPr>
          <w:ilvl w:val="2"/>
          <w:numId w:val="11"/>
        </w:numPr>
        <w:bidi w:val="0"/>
        <w:ind w:right="0"/>
        <w:jc w:val="left"/>
        <w:rPr>
          <w:rtl w:val="0"/>
          <w:lang w:val="en-US"/>
        </w:rPr>
      </w:pPr>
      <w:r>
        <w:rPr>
          <w:rtl w:val="0"/>
          <w:lang w:val="en-US"/>
        </w:rPr>
        <w:t>Co-workers</w:t>
      </w:r>
    </w:p>
    <w:p>
      <w:pPr>
        <w:pStyle w:val="Body"/>
        <w:numPr>
          <w:ilvl w:val="2"/>
          <w:numId w:val="11"/>
        </w:numPr>
        <w:bidi w:val="0"/>
        <w:ind w:right="0"/>
        <w:jc w:val="left"/>
        <w:rPr>
          <w:rtl w:val="0"/>
          <w:lang w:val="en-US"/>
        </w:rPr>
      </w:pPr>
      <w:r>
        <w:rPr>
          <w:rtl w:val="0"/>
          <w:lang w:val="en-US"/>
        </w:rPr>
        <w:t>Organization policy</w:t>
      </w:r>
    </w:p>
    <w:p>
      <w:pPr>
        <w:pStyle w:val="Body"/>
        <w:numPr>
          <w:ilvl w:val="0"/>
          <w:numId w:val="11"/>
        </w:numPr>
        <w:bidi w:val="0"/>
        <w:ind w:right="0"/>
        <w:jc w:val="left"/>
        <w:rPr>
          <w:rtl w:val="0"/>
          <w:lang w:val="en-US"/>
        </w:rPr>
      </w:pPr>
      <w:r>
        <w:rPr>
          <w:rtl w:val="0"/>
          <w:lang w:val="en-US"/>
        </w:rPr>
        <w:t>Job Descriptive Index (JDI)</w:t>
      </w:r>
    </w:p>
    <w:p>
      <w:pPr>
        <w:pStyle w:val="Body"/>
        <w:numPr>
          <w:ilvl w:val="1"/>
          <w:numId w:val="11"/>
        </w:numPr>
        <w:bidi w:val="0"/>
        <w:ind w:right="0"/>
        <w:jc w:val="left"/>
        <w:rPr>
          <w:rtl w:val="0"/>
          <w:lang w:val="en-US"/>
        </w:rPr>
      </w:pPr>
      <w:r>
        <w:rPr>
          <w:rtl w:val="0"/>
          <w:lang w:val="en-US"/>
        </w:rPr>
        <w:t xml:space="preserve">Questionnaire which is designed to evaluate five facets of satisfaction: people, pay, supervision, promotions, and the work itself. </w:t>
      </w:r>
    </w:p>
    <w:p>
      <w:pPr>
        <w:pStyle w:val="Body"/>
        <w:numPr>
          <w:ilvl w:val="1"/>
          <w:numId w:val="11"/>
        </w:numPr>
        <w:bidi w:val="0"/>
        <w:ind w:right="0"/>
        <w:jc w:val="left"/>
        <w:rPr>
          <w:rtl w:val="0"/>
          <w:lang w:val="en-US"/>
        </w:rPr>
      </w:pPr>
      <w:r>
        <w:rPr>
          <w:rtl w:val="0"/>
          <w:lang w:val="en-US"/>
        </w:rPr>
        <w:t xml:space="preserve">Employees are asked to respond yes, no or ? in describing whether a particular word or phrase is descriptive of these facets. </w:t>
      </w:r>
    </w:p>
    <w:p>
      <w:pPr>
        <w:pStyle w:val="Body"/>
        <w:numPr>
          <w:ilvl w:val="0"/>
          <w:numId w:val="11"/>
        </w:numPr>
        <w:bidi w:val="0"/>
        <w:ind w:right="0"/>
        <w:jc w:val="left"/>
        <w:rPr>
          <w:rtl w:val="0"/>
          <w:lang w:val="fr-FR"/>
        </w:rPr>
      </w:pPr>
      <w:r>
        <w:rPr>
          <w:rtl w:val="0"/>
          <w:lang w:val="fr-FR"/>
        </w:rPr>
        <w:t>Minnesota Satisfaction Questionnaire (MSQ)</w:t>
      </w:r>
    </w:p>
    <w:p>
      <w:pPr>
        <w:pStyle w:val="Body"/>
        <w:numPr>
          <w:ilvl w:val="1"/>
          <w:numId w:val="11"/>
        </w:numPr>
        <w:bidi w:val="0"/>
        <w:ind w:right="0"/>
        <w:jc w:val="left"/>
        <w:rPr>
          <w:rtl w:val="0"/>
          <w:lang w:val="en-US"/>
        </w:rPr>
      </w:pPr>
      <w:r>
        <w:rPr>
          <w:rtl w:val="0"/>
          <w:lang w:val="en-US"/>
        </w:rPr>
        <w:t xml:space="preserve">Respondents indicate how happy they are with various aspects of their job on a scale ranging from </w:t>
      </w:r>
      <w:r>
        <w:rPr>
          <w:rtl w:val="0"/>
        </w:rPr>
        <w:t>“</w:t>
      </w:r>
      <w:r>
        <w:rPr>
          <w:rtl w:val="0"/>
          <w:lang w:val="en-US"/>
        </w:rPr>
        <w:t>very satisfied</w:t>
      </w:r>
      <w:r>
        <w:rPr>
          <w:rtl w:val="0"/>
        </w:rPr>
        <w:t xml:space="preserve">” </w:t>
      </w:r>
      <w:r>
        <w:rPr>
          <w:rtl w:val="0"/>
          <w:lang w:val="en-US"/>
        </w:rPr>
        <w:t xml:space="preserve">to </w:t>
      </w:r>
      <w:r>
        <w:rPr>
          <w:rtl w:val="0"/>
        </w:rPr>
        <w:t>“</w:t>
      </w:r>
      <w:r>
        <w:rPr>
          <w:rtl w:val="0"/>
          <w:lang w:val="en-US"/>
        </w:rPr>
        <w:t>very dissatisfied</w:t>
      </w:r>
      <w:r>
        <w:rPr>
          <w:rtl w:val="0"/>
        </w:rPr>
        <w:t xml:space="preserve">” </w:t>
      </w:r>
    </w:p>
    <w:p>
      <w:pPr>
        <w:pStyle w:val="Body"/>
        <w:numPr>
          <w:ilvl w:val="1"/>
          <w:numId w:val="11"/>
        </w:numPr>
        <w:bidi w:val="0"/>
        <w:ind w:right="0"/>
        <w:jc w:val="left"/>
        <w:rPr>
          <w:rtl w:val="0"/>
          <w:lang w:val="en-US"/>
        </w:rPr>
      </w:pPr>
      <w:r>
        <w:rPr>
          <w:rtl w:val="0"/>
          <w:lang w:val="en-US"/>
        </w:rPr>
        <w:t xml:space="preserve">Items from short form of the MSQ include </w:t>
      </w:r>
    </w:p>
    <w:p>
      <w:pPr>
        <w:pStyle w:val="Body"/>
        <w:numPr>
          <w:ilvl w:val="2"/>
          <w:numId w:val="11"/>
        </w:numPr>
        <w:bidi w:val="0"/>
        <w:ind w:right="0"/>
        <w:jc w:val="left"/>
        <w:rPr>
          <w:rtl w:val="0"/>
          <w:lang w:val="en-US"/>
        </w:rPr>
      </w:pPr>
      <w:r>
        <w:rPr>
          <w:rtl w:val="0"/>
          <w:lang w:val="en-US"/>
        </w:rPr>
        <w:t>The competence of my supervisor in making decisions</w:t>
      </w:r>
    </w:p>
    <w:p>
      <w:pPr>
        <w:pStyle w:val="Body"/>
        <w:numPr>
          <w:ilvl w:val="2"/>
          <w:numId w:val="11"/>
        </w:numPr>
        <w:bidi w:val="0"/>
        <w:ind w:right="0"/>
        <w:jc w:val="left"/>
        <w:rPr>
          <w:rtl w:val="0"/>
          <w:lang w:val="en-US"/>
        </w:rPr>
      </w:pPr>
      <w:r>
        <w:rPr>
          <w:rtl w:val="0"/>
          <w:lang w:val="en-US"/>
        </w:rPr>
        <w:t>The way my job provides for steady employment</w:t>
      </w:r>
    </w:p>
    <w:p>
      <w:pPr>
        <w:pStyle w:val="Body"/>
        <w:numPr>
          <w:ilvl w:val="2"/>
          <w:numId w:val="11"/>
        </w:numPr>
        <w:bidi w:val="0"/>
        <w:ind w:right="0"/>
        <w:jc w:val="left"/>
        <w:rPr>
          <w:rtl w:val="0"/>
          <w:lang w:val="en-US"/>
        </w:rPr>
      </w:pPr>
      <w:r>
        <w:rPr>
          <w:rtl w:val="0"/>
          <w:lang w:val="en-US"/>
        </w:rPr>
        <w:t xml:space="preserve">My pay and the amount of work i do </w:t>
      </w:r>
    </w:p>
    <w:p>
      <w:pPr>
        <w:pStyle w:val="Body"/>
        <w:numPr>
          <w:ilvl w:val="0"/>
          <w:numId w:val="11"/>
        </w:numPr>
        <w:bidi w:val="0"/>
        <w:ind w:right="0"/>
        <w:jc w:val="left"/>
        <w:rPr>
          <w:rtl w:val="0"/>
          <w:lang w:val="en-US"/>
        </w:rPr>
      </w:pPr>
      <w:r>
        <w:rPr>
          <w:rtl w:val="0"/>
          <w:lang w:val="en-US"/>
        </w:rPr>
        <w:t xml:space="preserve">Discrepancy theory: A theory that job satisfaction stems from the discrepancy between the job outcomes wanted and the outcomes that are perceived to be obtained. </w:t>
      </w:r>
    </w:p>
    <w:p>
      <w:pPr>
        <w:pStyle w:val="Body"/>
        <w:numPr>
          <w:ilvl w:val="0"/>
          <w:numId w:val="11"/>
        </w:numPr>
        <w:bidi w:val="0"/>
        <w:ind w:right="0"/>
        <w:jc w:val="left"/>
        <w:rPr>
          <w:rtl w:val="0"/>
          <w:lang w:val="en-US"/>
        </w:rPr>
      </w:pPr>
      <w:r>
        <w:rPr>
          <w:rtl w:val="0"/>
          <w:lang w:val="en-US"/>
        </w:rPr>
        <w:t xml:space="preserve">Fairness: </w:t>
      </w:r>
    </w:p>
    <w:p>
      <w:pPr>
        <w:pStyle w:val="Body"/>
        <w:numPr>
          <w:ilvl w:val="1"/>
          <w:numId w:val="11"/>
        </w:numPr>
        <w:bidi w:val="0"/>
        <w:ind w:right="0"/>
        <w:jc w:val="left"/>
        <w:rPr>
          <w:rtl w:val="0"/>
          <w:lang w:val="en-US"/>
        </w:rPr>
      </w:pPr>
      <w:r>
        <w:rPr>
          <w:rtl w:val="0"/>
          <w:lang w:val="en-US"/>
        </w:rPr>
        <w:t xml:space="preserve">Issues of fairness affect both what people want from their jobs and how they react to the inevitable discrepancies of organizational life. </w:t>
      </w:r>
    </w:p>
    <w:p>
      <w:pPr>
        <w:pStyle w:val="Body"/>
        <w:numPr>
          <w:ilvl w:val="1"/>
          <w:numId w:val="11"/>
        </w:numPr>
        <w:bidi w:val="0"/>
        <w:ind w:right="0"/>
        <w:jc w:val="left"/>
        <w:rPr>
          <w:rtl w:val="0"/>
          <w:lang w:val="en-US"/>
        </w:rPr>
      </w:pPr>
      <w:r>
        <w:rPr>
          <w:rtl w:val="0"/>
          <w:lang w:val="en-US"/>
        </w:rPr>
        <w:t>3 basic kinds of fairness</w:t>
      </w:r>
    </w:p>
    <w:p>
      <w:pPr>
        <w:pStyle w:val="Body"/>
        <w:numPr>
          <w:ilvl w:val="2"/>
          <w:numId w:val="11"/>
        </w:numPr>
        <w:bidi w:val="0"/>
        <w:ind w:right="0"/>
        <w:jc w:val="left"/>
        <w:rPr>
          <w:rtl w:val="0"/>
          <w:lang w:val="en-US"/>
        </w:rPr>
      </w:pPr>
      <w:r>
        <w:rPr>
          <w:rtl w:val="0"/>
          <w:lang w:val="en-US"/>
        </w:rPr>
        <w:t xml:space="preserve">Distributive Fairness: Fairness that occurs when people receive the outcomes they think they deserve from their jobs. </w:t>
      </w:r>
    </w:p>
    <w:p>
      <w:pPr>
        <w:pStyle w:val="Body"/>
        <w:numPr>
          <w:ilvl w:val="3"/>
          <w:numId w:val="11"/>
        </w:numPr>
        <w:bidi w:val="0"/>
        <w:ind w:right="0"/>
        <w:jc w:val="left"/>
        <w:rPr>
          <w:rtl w:val="0"/>
        </w:rPr>
      </w:pPr>
      <w:r>
        <w:rPr>
          <w:u w:val="none"/>
        </w:rPr>
        <w:drawing>
          <wp:anchor distT="114300" distB="114300" distL="114300" distR="114300" simplePos="0" relativeHeight="251669504" behindDoc="0" locked="0" layoutInCell="1" allowOverlap="1">
            <wp:simplePos x="0" y="0"/>
            <wp:positionH relativeFrom="column">
              <wp:posOffset>4857750</wp:posOffset>
            </wp:positionH>
            <wp:positionV relativeFrom="line">
              <wp:posOffset>180975</wp:posOffset>
            </wp:positionV>
            <wp:extent cx="1790700" cy="361950"/>
            <wp:effectExtent l="0" t="0" r="0" b="0"/>
            <wp:wrapSquare wrapText="bothSides" distL="114300" distR="114300" distT="114300" distB="114300"/>
            <wp:docPr id="1073741836" name="officeArt object" descr="image4.png"/>
            <wp:cNvGraphicFramePr/>
            <a:graphic xmlns:a="http://schemas.openxmlformats.org/drawingml/2006/main">
              <a:graphicData uri="http://schemas.openxmlformats.org/drawingml/2006/picture">
                <pic:pic xmlns:pic="http://schemas.openxmlformats.org/drawingml/2006/picture">
                  <pic:nvPicPr>
                    <pic:cNvPr id="1073741836" name="image4.png" descr="image4.png"/>
                    <pic:cNvPicPr>
                      <a:picLocks noChangeAspect="1"/>
                    </pic:cNvPicPr>
                  </pic:nvPicPr>
                  <pic:blipFill>
                    <a:blip r:embed="rId15">
                      <a:extLst/>
                    </a:blip>
                    <a:stretch>
                      <a:fillRect/>
                    </a:stretch>
                  </pic:blipFill>
                  <pic:spPr>
                    <a:xfrm>
                      <a:off x="0" y="0"/>
                      <a:ext cx="1790700" cy="361950"/>
                    </a:xfrm>
                    <a:prstGeom prst="rect">
                      <a:avLst/>
                    </a:prstGeom>
                    <a:ln w="12700" cap="flat">
                      <a:noFill/>
                      <a:miter lim="400000"/>
                    </a:ln>
                    <a:effectLst/>
                  </pic:spPr>
                </pic:pic>
              </a:graphicData>
            </a:graphic>
          </wp:anchor>
        </w:drawing>
      </w:r>
      <w:r>
        <w:rPr>
          <w:rtl w:val="0"/>
          <w:lang w:val="en-US"/>
        </w:rPr>
        <w:t xml:space="preserve">Equity theory: A theory that job satisfaction stems from a comparison of the inputs one invests in a job and the outcomes one receives in comparison with the inputs and outcomes of another person or group. </w:t>
      </w:r>
    </w:p>
    <w:p>
      <w:pPr>
        <w:pStyle w:val="Body"/>
        <w:numPr>
          <w:ilvl w:val="4"/>
          <w:numId w:val="11"/>
        </w:numPr>
        <w:bidi w:val="0"/>
        <w:ind w:right="0"/>
        <w:jc w:val="left"/>
        <w:rPr>
          <w:rtl w:val="0"/>
          <w:lang w:val="en-US"/>
        </w:rPr>
      </w:pPr>
      <w:r>
        <w:rPr>
          <w:rtl w:val="0"/>
          <w:lang w:val="en-US"/>
        </w:rPr>
        <w:t xml:space="preserve">Equity theory has important implications for job satisfaction. </w:t>
      </w:r>
    </w:p>
    <w:p>
      <w:pPr>
        <w:pStyle w:val="Body"/>
        <w:numPr>
          <w:ilvl w:val="4"/>
          <w:numId w:val="11"/>
        </w:numPr>
        <w:bidi w:val="0"/>
        <w:ind w:right="0"/>
        <w:jc w:val="left"/>
        <w:rPr>
          <w:rtl w:val="0"/>
          <w:lang w:val="en-US"/>
        </w:rPr>
      </w:pPr>
      <w:r>
        <w:rPr>
          <w:rtl w:val="0"/>
          <w:lang w:val="en-US"/>
        </w:rPr>
        <w:t xml:space="preserve">Inequity itself is a dissatisfying state, especially for those on the </w:t>
      </w:r>
      <w:r>
        <w:rPr>
          <w:rtl w:val="0"/>
        </w:rPr>
        <w:t>“</w:t>
      </w:r>
      <w:r>
        <w:rPr>
          <w:rtl w:val="0"/>
          <w:lang w:val="en-US"/>
        </w:rPr>
        <w:t>short end of the stick</w:t>
      </w:r>
      <w:r>
        <w:rPr>
          <w:rtl w:val="0"/>
        </w:rPr>
        <w:t xml:space="preserve">” </w:t>
      </w:r>
    </w:p>
    <w:p>
      <w:pPr>
        <w:pStyle w:val="Body"/>
        <w:numPr>
          <w:ilvl w:val="4"/>
          <w:numId w:val="11"/>
        </w:numPr>
        <w:bidi w:val="0"/>
        <w:ind w:right="0"/>
        <w:jc w:val="left"/>
        <w:rPr>
          <w:rtl w:val="0"/>
          <w:lang w:val="en-US"/>
        </w:rPr>
      </w:pPr>
      <w:r>
        <w:rPr>
          <w:rtl w:val="0"/>
          <w:lang w:val="en-US"/>
        </w:rPr>
        <w:t xml:space="preserve">The equity concept suggests that outcomes should be tied to individual contributions or inputs. </w:t>
      </w:r>
    </w:p>
    <w:p>
      <w:pPr>
        <w:pStyle w:val="Body"/>
        <w:numPr>
          <w:ilvl w:val="4"/>
          <w:numId w:val="11"/>
        </w:numPr>
        <w:bidi w:val="0"/>
        <w:ind w:right="0"/>
        <w:jc w:val="left"/>
        <w:rPr>
          <w:rtl w:val="0"/>
          <w:lang w:val="en-US"/>
        </w:rPr>
      </w:pPr>
      <w:r>
        <w:rPr>
          <w:rtl w:val="0"/>
          <w:lang w:val="en-US"/>
        </w:rPr>
        <w:t xml:space="preserve">In more collective cultures, equality of outcomes might produce more feelings of distributive fairness. </w:t>
      </w:r>
    </w:p>
    <w:p>
      <w:pPr>
        <w:pStyle w:val="Body"/>
        <w:numPr>
          <w:ilvl w:val="4"/>
          <w:numId w:val="11"/>
        </w:numPr>
        <w:bidi w:val="0"/>
        <w:ind w:right="0"/>
        <w:jc w:val="left"/>
        <w:rPr>
          <w:rtl w:val="0"/>
          <w:lang w:val="en-US"/>
        </w:rPr>
      </w:pPr>
      <w:r>
        <w:rPr>
          <w:rtl w:val="0"/>
          <w:lang w:val="en-US"/>
        </w:rPr>
        <w:t xml:space="preserve">In more feminine cultures, allocating outcomes according to need might provide for distributive fairness. </w:t>
      </w:r>
    </w:p>
    <w:p>
      <w:pPr>
        <w:pStyle w:val="Body"/>
        <w:numPr>
          <w:ilvl w:val="3"/>
          <w:numId w:val="11"/>
        </w:numPr>
        <w:bidi w:val="0"/>
        <w:ind w:right="0"/>
        <w:jc w:val="left"/>
        <w:rPr>
          <w:rtl w:val="0"/>
          <w:lang w:val="en-US"/>
        </w:rPr>
      </w:pPr>
      <w:r>
        <w:rPr>
          <w:rtl w:val="0"/>
          <w:lang w:val="en-US"/>
        </w:rPr>
        <w:t xml:space="preserve">Inputs: Anything that people give up, offer or trade to their organization in exchange for outcomes. </w:t>
      </w:r>
    </w:p>
    <w:p>
      <w:pPr>
        <w:pStyle w:val="Body"/>
        <w:numPr>
          <w:ilvl w:val="3"/>
          <w:numId w:val="11"/>
        </w:numPr>
        <w:bidi w:val="0"/>
        <w:ind w:right="0"/>
        <w:jc w:val="left"/>
        <w:rPr>
          <w:rtl w:val="0"/>
          <w:lang w:val="en-US"/>
        </w:rPr>
      </w:pPr>
      <w:r>
        <w:rPr>
          <w:rtl w:val="0"/>
          <w:lang w:val="en-US"/>
        </w:rPr>
        <w:t xml:space="preserve">Outcomes: Factors that an organization distributes to employees in exchange for their inputs. </w:t>
      </w:r>
    </w:p>
    <w:p>
      <w:pPr>
        <w:pStyle w:val="Body"/>
        <w:numPr>
          <w:ilvl w:val="2"/>
          <w:numId w:val="11"/>
        </w:numPr>
        <w:bidi w:val="0"/>
        <w:ind w:right="0"/>
        <w:jc w:val="left"/>
        <w:rPr>
          <w:rtl w:val="0"/>
          <w:lang w:val="en-US"/>
        </w:rPr>
      </w:pPr>
      <w:r>
        <w:rPr>
          <w:rtl w:val="0"/>
          <w:lang w:val="en-US"/>
        </w:rPr>
        <w:t xml:space="preserve">Procedural Fairness (often called procedural justice): occurs when individuals see the process used to determine outcomes as reasonable; that is, rather than involving the actual distribution of resources or rewards, it is concerned with how these outcomes are decided and allocated. </w:t>
      </w:r>
    </w:p>
    <w:p>
      <w:pPr>
        <w:pStyle w:val="Body"/>
        <w:numPr>
          <w:ilvl w:val="3"/>
          <w:numId w:val="11"/>
        </w:numPr>
        <w:bidi w:val="0"/>
        <w:ind w:right="0"/>
        <w:jc w:val="left"/>
        <w:rPr>
          <w:rtl w:val="0"/>
          <w:lang w:val="en-US"/>
        </w:rPr>
      </w:pPr>
      <w:r>
        <w:rPr>
          <w:rtl w:val="0"/>
          <w:lang w:val="en-US"/>
        </w:rPr>
        <w:t xml:space="preserve">Procedural fairness is particularly relevant to outcomes such as performance evaluations, pay raises, promotions, layoffs, and work assignments. </w:t>
      </w:r>
    </w:p>
    <w:p>
      <w:pPr>
        <w:pStyle w:val="Body"/>
        <w:numPr>
          <w:ilvl w:val="3"/>
          <w:numId w:val="11"/>
        </w:numPr>
        <w:bidi w:val="0"/>
        <w:ind w:right="0"/>
        <w:jc w:val="left"/>
        <w:rPr>
          <w:rtl w:val="0"/>
          <w:lang w:val="en-US"/>
        </w:rPr>
      </w:pPr>
      <w:r>
        <w:rPr>
          <w:rtl w:val="0"/>
          <w:lang w:val="en-US"/>
        </w:rPr>
        <w:t xml:space="preserve">The following factors contribute to perceptions of procedural fairness. The allocator: </w:t>
      </w:r>
    </w:p>
    <w:p>
      <w:pPr>
        <w:pStyle w:val="Body"/>
        <w:numPr>
          <w:ilvl w:val="4"/>
          <w:numId w:val="11"/>
        </w:numPr>
        <w:bidi w:val="0"/>
        <w:ind w:right="0"/>
        <w:jc w:val="left"/>
        <w:rPr>
          <w:rtl w:val="0"/>
          <w:lang w:val="en-US"/>
        </w:rPr>
      </w:pPr>
      <w:r>
        <w:rPr>
          <w:rtl w:val="0"/>
          <w:lang w:val="en-US"/>
        </w:rPr>
        <w:t>Follows consistent procedures over time and across people</w:t>
      </w:r>
    </w:p>
    <w:p>
      <w:pPr>
        <w:pStyle w:val="Body"/>
        <w:numPr>
          <w:ilvl w:val="4"/>
          <w:numId w:val="11"/>
        </w:numPr>
        <w:bidi w:val="0"/>
        <w:ind w:right="0"/>
        <w:jc w:val="left"/>
        <w:rPr>
          <w:rtl w:val="0"/>
          <w:lang w:val="en-US"/>
        </w:rPr>
      </w:pPr>
      <w:r>
        <w:rPr>
          <w:rtl w:val="0"/>
          <w:lang w:val="en-US"/>
        </w:rPr>
        <w:t>Uses accurate information and appears unbiased</w:t>
      </w:r>
    </w:p>
    <w:p>
      <w:pPr>
        <w:pStyle w:val="Body"/>
        <w:numPr>
          <w:ilvl w:val="4"/>
          <w:numId w:val="11"/>
        </w:numPr>
        <w:bidi w:val="0"/>
        <w:ind w:right="0"/>
        <w:jc w:val="left"/>
        <w:rPr>
          <w:rtl w:val="0"/>
          <w:lang w:val="en-US"/>
        </w:rPr>
      </w:pPr>
      <w:r>
        <w:rPr>
          <w:rtl w:val="0"/>
          <w:lang w:val="en-US"/>
        </w:rPr>
        <w:t>Allows two-way communication during the allocation process</w:t>
      </w:r>
    </w:p>
    <w:p>
      <w:pPr>
        <w:pStyle w:val="Body"/>
        <w:numPr>
          <w:ilvl w:val="4"/>
          <w:numId w:val="11"/>
        </w:numPr>
        <w:bidi w:val="0"/>
        <w:ind w:right="0"/>
        <w:jc w:val="left"/>
        <w:rPr>
          <w:rtl w:val="0"/>
          <w:lang w:val="en-US"/>
        </w:rPr>
      </w:pPr>
      <w:r>
        <w:rPr>
          <w:rtl w:val="0"/>
          <w:lang w:val="en-US"/>
        </w:rPr>
        <w:t>Welcomes appeals of the procedure or allocation</w:t>
      </w:r>
    </w:p>
    <w:p>
      <w:pPr>
        <w:pStyle w:val="Body"/>
        <w:numPr>
          <w:ilvl w:val="3"/>
          <w:numId w:val="11"/>
        </w:numPr>
        <w:bidi w:val="0"/>
        <w:ind w:right="0"/>
        <w:jc w:val="left"/>
        <w:rPr>
          <w:rtl w:val="0"/>
          <w:lang w:val="en-US"/>
        </w:rPr>
      </w:pPr>
      <w:r>
        <w:rPr>
          <w:rtl w:val="0"/>
          <w:lang w:val="en-US"/>
        </w:rPr>
        <w:t xml:space="preserve">Procedural fairness is especially likely to provoke dissatisfaction when people see distributive fairness as being low. </w:t>
      </w:r>
    </w:p>
    <w:p>
      <w:pPr>
        <w:pStyle w:val="Body"/>
        <w:numPr>
          <w:ilvl w:val="4"/>
          <w:numId w:val="11"/>
        </w:numPr>
        <w:bidi w:val="0"/>
        <w:ind w:right="0"/>
        <w:jc w:val="left"/>
        <w:rPr>
          <w:rtl w:val="0"/>
          <w:lang w:val="en-US"/>
        </w:rPr>
      </w:pPr>
      <w:r>
        <w:rPr>
          <w:rtl w:val="0"/>
          <w:lang w:val="en-US"/>
        </w:rPr>
        <w:t xml:space="preserve">Dissatisfaction will be </w:t>
      </w:r>
      <w:r>
        <w:rPr>
          <w:rtl w:val="0"/>
        </w:rPr>
        <w:t>“</w:t>
      </w:r>
      <w:r>
        <w:rPr>
          <w:rtl w:val="0"/>
          <w:lang w:val="en-US"/>
        </w:rPr>
        <w:t xml:space="preserve">maximized when people believe that they would have obtained better outcomes if the decision maker had used other procedures that should have been implemented. </w:t>
      </w:r>
    </w:p>
    <w:p>
      <w:pPr>
        <w:pStyle w:val="Body"/>
        <w:numPr>
          <w:ilvl w:val="2"/>
          <w:numId w:val="11"/>
        </w:numPr>
        <w:bidi w:val="0"/>
        <w:ind w:right="0"/>
        <w:jc w:val="left"/>
        <w:rPr>
          <w:rtl w:val="0"/>
          <w:lang w:val="en-US"/>
        </w:rPr>
      </w:pPr>
      <w:r>
        <w:rPr>
          <w:rtl w:val="0"/>
          <w:lang w:val="en-US"/>
        </w:rPr>
        <w:t xml:space="preserve">Interactional Fairness: Fairness that occurs when people feel they have received respectful and informative communication about an outcome. </w:t>
      </w:r>
    </w:p>
    <w:p>
      <w:pPr>
        <w:pStyle w:val="Body"/>
        <w:numPr>
          <w:ilvl w:val="3"/>
          <w:numId w:val="11"/>
        </w:numPr>
        <w:bidi w:val="0"/>
        <w:ind w:right="0"/>
        <w:jc w:val="left"/>
        <w:rPr>
          <w:rtl w:val="0"/>
          <w:lang w:val="en-US"/>
        </w:rPr>
      </w:pPr>
      <w:r>
        <w:rPr>
          <w:rtl w:val="0"/>
          <w:lang w:val="en-US"/>
        </w:rPr>
        <w:t xml:space="preserve">Interactional fairness is important because it is possible for absolutely fair outcomes or procedures to be perceived as unfair when they are inadequately or uncaringly explained. </w:t>
      </w:r>
    </w:p>
    <w:p>
      <w:pPr>
        <w:pStyle w:val="Body"/>
        <w:numPr>
          <w:ilvl w:val="0"/>
          <w:numId w:val="11"/>
        </w:numPr>
        <w:bidi w:val="0"/>
        <w:ind w:right="0"/>
        <w:jc w:val="left"/>
        <w:rPr>
          <w:rtl w:val="0"/>
          <w:lang w:val="en-US"/>
        </w:rPr>
      </w:pPr>
      <w:r>
        <w:rPr>
          <w:rtl w:val="0"/>
          <w:lang w:val="en-US"/>
        </w:rPr>
        <w:t xml:space="preserve">Disposition: some people are predisposed by virtue of their personalities to be more or less satisfied despite changes in discrepancy or fairness. </w:t>
      </w:r>
    </w:p>
    <w:p>
      <w:pPr>
        <w:pStyle w:val="Body"/>
        <w:numPr>
          <w:ilvl w:val="0"/>
          <w:numId w:val="11"/>
        </w:numPr>
        <w:bidi w:val="0"/>
        <w:ind w:right="0"/>
        <w:jc w:val="left"/>
        <w:rPr>
          <w:rtl w:val="0"/>
          <w:lang w:val="en-US"/>
        </w:rPr>
      </w:pPr>
      <w:r>
        <w:rPr>
          <w:rtl w:val="0"/>
          <w:lang w:val="en-US"/>
        </w:rPr>
        <w:t xml:space="preserve">Disposition contributes to job satisfaction is: </w:t>
      </w:r>
    </w:p>
    <w:p>
      <w:pPr>
        <w:pStyle w:val="Body"/>
        <w:numPr>
          <w:ilvl w:val="1"/>
          <w:numId w:val="11"/>
        </w:numPr>
        <w:bidi w:val="0"/>
        <w:ind w:right="0"/>
        <w:jc w:val="left"/>
        <w:rPr>
          <w:rtl w:val="0"/>
          <w:lang w:val="en-US"/>
        </w:rPr>
      </w:pPr>
      <w:r>
        <w:rPr>
          <w:rtl w:val="0"/>
          <w:lang w:val="en-US"/>
        </w:rPr>
        <w:t xml:space="preserve">Identical twins raised apart from early childhood tend to have similar levels of job satisfaction. </w:t>
      </w:r>
    </w:p>
    <w:p>
      <w:pPr>
        <w:pStyle w:val="Body"/>
        <w:numPr>
          <w:ilvl w:val="1"/>
          <w:numId w:val="11"/>
        </w:numPr>
        <w:bidi w:val="0"/>
        <w:ind w:right="0"/>
        <w:jc w:val="left"/>
        <w:rPr>
          <w:rtl w:val="0"/>
          <w:lang w:val="en-US"/>
        </w:rPr>
      </w:pPr>
      <w:r>
        <w:rPr>
          <w:rtl w:val="0"/>
          <w:lang w:val="en-US"/>
        </w:rPr>
        <w:t xml:space="preserve">Job satisfaction tends to be fairly stable over time, even when changes in employer occur. </w:t>
      </w:r>
    </w:p>
    <w:p>
      <w:pPr>
        <w:pStyle w:val="Body"/>
        <w:numPr>
          <w:ilvl w:val="1"/>
          <w:numId w:val="11"/>
        </w:numPr>
        <w:bidi w:val="0"/>
        <w:ind w:right="0"/>
        <w:jc w:val="left"/>
        <w:rPr>
          <w:rtl w:val="0"/>
          <w:lang w:val="en-US"/>
        </w:rPr>
      </w:pPr>
      <w:r>
        <w:rPr>
          <w:rtl w:val="0"/>
          <w:lang w:val="en-US"/>
        </w:rPr>
        <w:t>Disposition measured early in adolescence is correlated with one</w:t>
      </w:r>
      <w:r>
        <w:rPr>
          <w:rtl w:val="0"/>
        </w:rPr>
        <w:t>’</w:t>
      </w:r>
      <w:r>
        <w:rPr>
          <w:rtl w:val="0"/>
          <w:lang w:val="en-US"/>
        </w:rPr>
        <w:t xml:space="preserve">s job satisfaction as a mature adult. </w:t>
      </w:r>
    </w:p>
    <w:p>
      <w:pPr>
        <w:pStyle w:val="Body"/>
        <w:numPr>
          <w:ilvl w:val="0"/>
          <w:numId w:val="11"/>
        </w:numPr>
        <w:bidi w:val="0"/>
        <w:ind w:right="0"/>
        <w:jc w:val="left"/>
        <w:rPr>
          <w:rtl w:val="0"/>
          <w:lang w:val="en-US"/>
        </w:rPr>
      </w:pPr>
      <w:r>
        <w:rPr>
          <w:rtl w:val="0"/>
          <w:lang w:val="en-US"/>
        </w:rPr>
        <w:t xml:space="preserve">Research on disposition and job satisfaction has centred around the Big Five personality traits. </w:t>
      </w:r>
    </w:p>
    <w:p>
      <w:pPr>
        <w:pStyle w:val="Body"/>
        <w:numPr>
          <w:ilvl w:val="1"/>
          <w:numId w:val="11"/>
        </w:numPr>
        <w:bidi w:val="0"/>
        <w:ind w:right="0"/>
        <w:jc w:val="left"/>
        <w:rPr>
          <w:rtl w:val="0"/>
          <w:lang w:val="en-US"/>
        </w:rPr>
      </w:pPr>
      <w:r>
        <w:rPr>
          <w:rtl w:val="0"/>
          <w:lang w:val="en-US"/>
        </w:rPr>
        <w:t xml:space="preserve">People who are extraverted and conscientious tend to be more satisfied with their jobs, those high in neuroticism are less satisfied. </w:t>
      </w:r>
    </w:p>
    <w:p>
      <w:pPr>
        <w:pStyle w:val="Body"/>
        <w:numPr>
          <w:ilvl w:val="0"/>
          <w:numId w:val="11"/>
        </w:numPr>
        <w:bidi w:val="0"/>
        <w:ind w:right="0"/>
        <w:jc w:val="left"/>
        <w:rPr>
          <w:rtl w:val="0"/>
          <w:lang w:val="en-US"/>
        </w:rPr>
      </w:pPr>
      <w:r>
        <w:rPr>
          <w:rtl w:val="0"/>
          <w:lang w:val="en-US"/>
        </w:rPr>
        <w:t>Mood and Emotion:</w:t>
      </w:r>
    </w:p>
    <w:p>
      <w:pPr>
        <w:pStyle w:val="Body"/>
        <w:numPr>
          <w:ilvl w:val="1"/>
          <w:numId w:val="11"/>
        </w:numPr>
        <w:bidi w:val="0"/>
        <w:ind w:right="0"/>
        <w:jc w:val="left"/>
        <w:rPr>
          <w:rtl w:val="0"/>
          <w:lang w:val="en-US"/>
        </w:rPr>
      </w:pPr>
      <w:r>
        <w:rPr>
          <w:rtl w:val="0"/>
          <w:lang w:val="en-US"/>
        </w:rPr>
        <w:t xml:space="preserve">Emotions: Intense, often short-lived feelings cause by a particular event. </w:t>
      </w:r>
    </w:p>
    <w:p>
      <w:pPr>
        <w:pStyle w:val="Body"/>
        <w:numPr>
          <w:ilvl w:val="1"/>
          <w:numId w:val="11"/>
        </w:numPr>
        <w:bidi w:val="0"/>
        <w:ind w:right="0"/>
        <w:jc w:val="left"/>
        <w:rPr>
          <w:rtl w:val="0"/>
          <w:lang w:val="en-US"/>
        </w:rPr>
      </w:pPr>
      <w:r>
        <w:rPr>
          <w:rtl w:val="0"/>
          <w:lang w:val="en-US"/>
        </w:rPr>
        <w:t xml:space="preserve">Moods: Less intense, longer-lived, and more diffuse feelings. </w:t>
      </w:r>
    </w:p>
    <w:p>
      <w:pPr>
        <w:pStyle w:val="Body"/>
        <w:numPr>
          <w:ilvl w:val="1"/>
          <w:numId w:val="11"/>
        </w:numPr>
        <w:bidi w:val="0"/>
        <w:ind w:right="0"/>
        <w:jc w:val="left"/>
        <w:rPr>
          <w:rtl w:val="0"/>
          <w:lang w:val="en-US"/>
        </w:rPr>
      </w:pPr>
      <w:r>
        <w:rPr>
          <w:rtl w:val="0"/>
          <w:lang w:val="en-US"/>
        </w:rPr>
        <w:t>Emotional contagion: Tendency for moods and emotions to spread between people or throughout a group</w:t>
      </w:r>
    </w:p>
    <w:p>
      <w:pPr>
        <w:pStyle w:val="Body"/>
        <w:numPr>
          <w:ilvl w:val="2"/>
          <w:numId w:val="11"/>
        </w:numPr>
        <w:bidi w:val="0"/>
        <w:ind w:right="0"/>
        <w:jc w:val="left"/>
        <w:rPr>
          <w:rtl w:val="0"/>
          <w:lang w:val="en-US"/>
        </w:rPr>
      </w:pPr>
      <w:r>
        <w:rPr>
          <w:rtl w:val="0"/>
          <w:lang w:val="en-US"/>
        </w:rPr>
        <w:t>People</w:t>
      </w:r>
      <w:r>
        <w:rPr>
          <w:rtl w:val="0"/>
        </w:rPr>
        <w:t>’</w:t>
      </w:r>
      <w:r>
        <w:rPr>
          <w:rtl w:val="0"/>
          <w:lang w:val="en-US"/>
        </w:rPr>
        <w:t>s moods and emotions tend to converge with interaction</w:t>
      </w:r>
    </w:p>
    <w:p>
      <w:pPr>
        <w:pStyle w:val="Body"/>
        <w:numPr>
          <w:ilvl w:val="2"/>
          <w:numId w:val="11"/>
        </w:numPr>
        <w:bidi w:val="0"/>
        <w:ind w:right="0"/>
        <w:jc w:val="left"/>
        <w:rPr>
          <w:rtl w:val="0"/>
          <w:lang w:val="en-US"/>
        </w:rPr>
      </w:pPr>
      <w:r>
        <w:rPr>
          <w:rtl w:val="0"/>
          <w:lang w:val="en-US"/>
        </w:rPr>
        <w:t xml:space="preserve">Teams experiencing more positive affect tend to be more cooperative, helpful and successful. </w:t>
      </w:r>
    </w:p>
    <w:p>
      <w:pPr>
        <w:pStyle w:val="Body"/>
        <w:numPr>
          <w:ilvl w:val="1"/>
          <w:numId w:val="11"/>
        </w:numPr>
        <w:bidi w:val="0"/>
        <w:ind w:right="0"/>
        <w:jc w:val="left"/>
        <w:rPr>
          <w:rtl w:val="0"/>
          <w:lang w:val="en-US"/>
        </w:rPr>
      </w:pPr>
      <w:r>
        <w:rPr>
          <w:rtl w:val="0"/>
          <w:lang w:val="en-US"/>
        </w:rPr>
        <w:t xml:space="preserve">Emotional regulation: Requirement for people to conform to certain </w:t>
      </w:r>
      <w:r>
        <w:rPr>
          <w:rtl w:val="0"/>
        </w:rPr>
        <w:t>“</w:t>
      </w:r>
      <w:r>
        <w:rPr>
          <w:rtl w:val="0"/>
          <w:lang w:val="en-US"/>
        </w:rPr>
        <w:t>display rules</w:t>
      </w:r>
      <w:r>
        <w:rPr>
          <w:rtl w:val="0"/>
        </w:rPr>
        <w:t xml:space="preserve">” </w:t>
      </w:r>
      <w:r>
        <w:rPr>
          <w:rtl w:val="0"/>
          <w:lang w:val="en-US"/>
        </w:rPr>
        <w:t>in their job behaviour in spite of their true mood or emotions.</w:t>
      </w:r>
    </w:p>
    <w:p>
      <w:pPr>
        <w:pStyle w:val="Body"/>
        <w:numPr>
          <w:ilvl w:val="0"/>
          <w:numId w:val="11"/>
        </w:numPr>
        <w:bidi w:val="0"/>
        <w:ind w:right="0"/>
        <w:jc w:val="left"/>
        <w:rPr>
          <w:rtl w:val="0"/>
          <w:lang w:val="en-US"/>
        </w:rPr>
      </w:pPr>
      <w:r>
        <w:rPr>
          <w:rtl w:val="0"/>
          <w:lang w:val="en-US"/>
        </w:rPr>
        <w:t xml:space="preserve">Key Contributors to Job Satisfaction: </w:t>
      </w:r>
    </w:p>
    <w:p>
      <w:pPr>
        <w:pStyle w:val="Body"/>
        <w:numPr>
          <w:ilvl w:val="1"/>
          <w:numId w:val="11"/>
        </w:numPr>
        <w:bidi w:val="0"/>
        <w:ind w:right="0"/>
        <w:jc w:val="left"/>
        <w:rPr>
          <w:rtl w:val="0"/>
          <w:lang w:val="en-US"/>
        </w:rPr>
      </w:pPr>
      <w:r>
        <w:rPr>
          <w:rtl w:val="0"/>
          <w:lang w:val="en-US"/>
        </w:rPr>
        <w:t xml:space="preserve">Mentally Challenging Work </w:t>
      </w:r>
    </w:p>
    <w:p>
      <w:pPr>
        <w:pStyle w:val="Body"/>
        <w:numPr>
          <w:ilvl w:val="2"/>
          <w:numId w:val="11"/>
        </w:numPr>
        <w:bidi w:val="0"/>
        <w:ind w:right="0"/>
        <w:jc w:val="left"/>
        <w:rPr>
          <w:rtl w:val="0"/>
          <w:lang w:val="en-US"/>
        </w:rPr>
      </w:pPr>
      <w:r>
        <w:rPr>
          <w:rtl w:val="0"/>
          <w:lang w:val="en-US"/>
        </w:rPr>
        <w:t>Test employees</w:t>
      </w:r>
      <w:r>
        <w:rPr>
          <w:rtl w:val="0"/>
        </w:rPr>
        <w:t xml:space="preserve">’ </w:t>
      </w:r>
      <w:r>
        <w:rPr>
          <w:rtl w:val="0"/>
          <w:lang w:val="en-US"/>
        </w:rPr>
        <w:t xml:space="preserve">skills and abilities and allows them to set their own working pace. Employees usually perceive such work as personally involving and important. It also provides the worker with clear feedback regarding performance. Of course, some types of work can be too challenging, and this can result in feelings of failure and reduce satisfaction. In addition, some employees seem to prefer repetitive, unchallenging work that makes few demands on them. At Facebook, frequent job changes contribute to mentally challenging work. </w:t>
      </w:r>
    </w:p>
    <w:p>
      <w:pPr>
        <w:pStyle w:val="Body"/>
        <w:numPr>
          <w:ilvl w:val="1"/>
          <w:numId w:val="11"/>
        </w:numPr>
        <w:bidi w:val="0"/>
        <w:ind w:right="0"/>
        <w:jc w:val="left"/>
        <w:rPr>
          <w:rtl w:val="0"/>
          <w:lang w:val="en-US"/>
        </w:rPr>
      </w:pPr>
      <w:r>
        <w:rPr>
          <w:rtl w:val="0"/>
          <w:lang w:val="en-US"/>
        </w:rPr>
        <w:t>Adequate Compensation:</w:t>
      </w:r>
    </w:p>
    <w:p>
      <w:pPr>
        <w:pStyle w:val="Body"/>
        <w:numPr>
          <w:ilvl w:val="2"/>
          <w:numId w:val="11"/>
        </w:numPr>
        <w:bidi w:val="0"/>
        <w:ind w:right="0"/>
        <w:jc w:val="left"/>
        <w:rPr>
          <w:rtl w:val="0"/>
          <w:lang w:val="en-US"/>
        </w:rPr>
      </w:pPr>
      <w:r>
        <w:rPr>
          <w:rtl w:val="0"/>
          <w:lang w:val="en-US"/>
        </w:rPr>
        <w:t xml:space="preserve">Some people are equally desirous of money, and some people are certainly willing to accept less responsibility or fewer working hours for lower pay. </w:t>
      </w:r>
    </w:p>
    <w:p>
      <w:pPr>
        <w:pStyle w:val="Body"/>
        <w:numPr>
          <w:ilvl w:val="1"/>
          <w:numId w:val="11"/>
        </w:numPr>
        <w:bidi w:val="0"/>
        <w:ind w:right="0"/>
        <w:jc w:val="left"/>
        <w:rPr>
          <w:rtl w:val="0"/>
          <w:lang w:val="en-US"/>
        </w:rPr>
      </w:pPr>
      <w:r>
        <w:rPr>
          <w:rtl w:val="0"/>
          <w:lang w:val="en-US"/>
        </w:rPr>
        <w:t>Career Opportunities:</w:t>
      </w:r>
    </w:p>
    <w:p>
      <w:pPr>
        <w:pStyle w:val="Body"/>
        <w:numPr>
          <w:ilvl w:val="2"/>
          <w:numId w:val="11"/>
        </w:numPr>
        <w:bidi w:val="0"/>
        <w:ind w:right="0"/>
        <w:jc w:val="left"/>
        <w:rPr>
          <w:rtl w:val="0"/>
          <w:lang w:val="en-US"/>
        </w:rPr>
      </w:pPr>
      <w:r>
        <w:rPr>
          <w:rtl w:val="0"/>
          <w:lang w:val="en-US"/>
        </w:rPr>
        <w:t>The available of career opportunities contribute to job satisfaction. Opportunity for promotions contain a number of valued signals about a person</w:t>
      </w:r>
      <w:r>
        <w:rPr>
          <w:rtl w:val="0"/>
        </w:rPr>
        <w:t>’</w:t>
      </w:r>
      <w:r>
        <w:rPr>
          <w:rtl w:val="0"/>
          <w:lang w:val="en-US"/>
        </w:rPr>
        <w:t xml:space="preserve">s self-worth. Some of these signals may be material (such as an accompanying raise), while others are of social nature (recognition within the organization and increased prestige in the community). Some employees might prefer a strict seniority system, while others might wish for a system based strictly on job performance. </w:t>
      </w:r>
    </w:p>
    <w:p>
      <w:pPr>
        <w:pStyle w:val="Body"/>
        <w:numPr>
          <w:ilvl w:val="1"/>
          <w:numId w:val="11"/>
        </w:numPr>
        <w:bidi w:val="0"/>
        <w:ind w:right="0"/>
        <w:jc w:val="left"/>
        <w:rPr>
          <w:rtl w:val="0"/>
          <w:lang w:val="en-US"/>
        </w:rPr>
      </w:pPr>
      <w:r>
        <w:rPr>
          <w:rtl w:val="0"/>
          <w:lang w:val="en-US"/>
        </w:rPr>
        <w:t>People</w:t>
      </w:r>
    </w:p>
    <w:p>
      <w:pPr>
        <w:pStyle w:val="Body"/>
        <w:numPr>
          <w:ilvl w:val="0"/>
          <w:numId w:val="11"/>
        </w:numPr>
        <w:bidi w:val="0"/>
        <w:ind w:right="0"/>
        <w:jc w:val="left"/>
        <w:rPr>
          <w:rtl w:val="0"/>
          <w:lang w:val="en-US"/>
        </w:rPr>
      </w:pPr>
      <w:r>
        <w:rPr>
          <w:rtl w:val="0"/>
          <w:lang w:val="en-US"/>
        </w:rPr>
        <w:t>Consequences of Job Satisfaction:</w:t>
      </w:r>
    </w:p>
    <w:p>
      <w:pPr>
        <w:pStyle w:val="Body"/>
        <w:numPr>
          <w:ilvl w:val="1"/>
          <w:numId w:val="11"/>
        </w:numPr>
        <w:bidi w:val="0"/>
        <w:ind w:right="0"/>
        <w:jc w:val="left"/>
        <w:rPr>
          <w:rtl w:val="0"/>
          <w:lang w:val="en-US"/>
        </w:rPr>
      </w:pPr>
      <w:r>
        <w:rPr>
          <w:rtl w:val="0"/>
          <w:lang w:val="en-US"/>
        </w:rPr>
        <w:t xml:space="preserve">Absence from Work </w:t>
      </w:r>
    </w:p>
    <w:p>
      <w:pPr>
        <w:pStyle w:val="Body"/>
        <w:numPr>
          <w:ilvl w:val="2"/>
          <w:numId w:val="11"/>
        </w:numPr>
        <w:bidi w:val="0"/>
        <w:ind w:right="0"/>
        <w:jc w:val="left"/>
        <w:rPr>
          <w:rtl w:val="0"/>
          <w:lang w:val="en-US"/>
        </w:rPr>
      </w:pPr>
      <w:r>
        <w:rPr>
          <w:rtl w:val="0"/>
          <w:lang w:val="en-US"/>
        </w:rPr>
        <w:t xml:space="preserve">Some absence is simply unavoidable because of illness, weather conditions, or child-care problems. Thus, some very happy employees will occasionally be absent owing to circumstances beyond their control. </w:t>
      </w:r>
    </w:p>
    <w:p>
      <w:pPr>
        <w:pStyle w:val="Body"/>
        <w:numPr>
          <w:ilvl w:val="2"/>
          <w:numId w:val="11"/>
        </w:numPr>
        <w:bidi w:val="0"/>
        <w:ind w:right="0"/>
        <w:jc w:val="left"/>
        <w:rPr>
          <w:rtl w:val="0"/>
          <w:lang w:val="en-US"/>
        </w:rPr>
      </w:pPr>
      <w:r>
        <w:rPr>
          <w:rtl w:val="0"/>
          <w:lang w:val="en-US"/>
        </w:rPr>
        <w:t xml:space="preserve">Some organizations have attendance control policies that influence absence more than satisfaction does. In a company that does not pay workers for missed days, absence may be more related to economic needs than to dissatisfaction. The unhappy worker who absolutely needs money will probably show up for work. By the same token, dissatisfied and satisfied workers might be equally responsive to threats of dismissal for absenteeism. </w:t>
      </w:r>
    </w:p>
    <w:p>
      <w:pPr>
        <w:pStyle w:val="Body"/>
        <w:numPr>
          <w:ilvl w:val="2"/>
          <w:numId w:val="11"/>
        </w:numPr>
        <w:bidi w:val="0"/>
        <w:ind w:right="0"/>
        <w:jc w:val="left"/>
        <w:rPr>
          <w:rtl w:val="0"/>
          <w:lang w:val="en-US"/>
        </w:rPr>
      </w:pPr>
      <w:r>
        <w:rPr>
          <w:rtl w:val="0"/>
          <w:lang w:val="en-US"/>
        </w:rPr>
        <w:t xml:space="preserve">In many jobs, it may be unclear to employees how much absenteeism is reasonable or sensible. With a lack of company guidelines, workers may look to the behaviour of their peers for a norm to guide their behaviour. This norm and its corresponding </w:t>
      </w:r>
      <w:r>
        <w:rPr>
          <w:rtl w:val="0"/>
        </w:rPr>
        <w:t>“</w:t>
      </w:r>
      <w:r>
        <w:rPr>
          <w:rtl w:val="0"/>
          <w:lang w:val="fr-FR"/>
        </w:rPr>
        <w:t>absence culture</w:t>
      </w:r>
      <w:r>
        <w:rPr>
          <w:rtl w:val="0"/>
        </w:rPr>
        <w:t xml:space="preserve">” </w:t>
      </w:r>
      <w:r>
        <w:rPr>
          <w:rtl w:val="0"/>
          <w:lang w:val="en-US"/>
        </w:rPr>
        <w:t>might have a stronger effect than individual employees</w:t>
      </w:r>
      <w:r>
        <w:rPr>
          <w:rtl w:val="0"/>
        </w:rPr>
        <w:t xml:space="preserve">’ </w:t>
      </w:r>
      <w:r>
        <w:rPr>
          <w:rtl w:val="0"/>
          <w:lang w:val="en-US"/>
        </w:rPr>
        <w:t>satisfaction with their jobs.</w:t>
      </w:r>
    </w:p>
    <w:p>
      <w:pPr>
        <w:pStyle w:val="Body"/>
        <w:numPr>
          <w:ilvl w:val="1"/>
          <w:numId w:val="11"/>
        </w:numPr>
        <w:bidi w:val="0"/>
        <w:ind w:right="0"/>
        <w:jc w:val="left"/>
        <w:rPr>
          <w:rtl w:val="0"/>
          <w:lang w:val="it-IT"/>
        </w:rPr>
      </w:pPr>
      <w:r>
        <w:rPr>
          <w:rtl w:val="0"/>
          <w:lang w:val="it-IT"/>
        </w:rPr>
        <w:t>Turnover</w:t>
      </w:r>
    </w:p>
    <w:p>
      <w:pPr>
        <w:pStyle w:val="Body"/>
        <w:numPr>
          <w:ilvl w:val="2"/>
          <w:numId w:val="11"/>
        </w:numPr>
        <w:bidi w:val="0"/>
        <w:ind w:right="0"/>
        <w:jc w:val="left"/>
        <w:rPr>
          <w:rtl w:val="0"/>
          <w:lang w:val="en-US"/>
        </w:rPr>
      </w:pPr>
      <w:r>
        <w:rPr>
          <w:rtl w:val="0"/>
          <w:lang w:val="en-US"/>
        </w:rPr>
        <w:t xml:space="preserve">Cost do not include intangible costs, such as work-group disruption or the loss of employees who have informally acquired special skills and knowledge over time on a job. </w:t>
      </w:r>
    </w:p>
    <w:p>
      <w:pPr>
        <w:pStyle w:val="Body"/>
        <w:numPr>
          <w:ilvl w:val="2"/>
          <w:numId w:val="11"/>
        </w:numPr>
        <w:bidi w:val="0"/>
        <w:ind w:right="0"/>
        <w:jc w:val="left"/>
        <w:rPr>
          <w:rtl w:val="0"/>
          <w:lang w:val="fr-FR"/>
        </w:rPr>
      </w:pPr>
      <w:r>
        <w:rPr>
          <w:rtl w:val="0"/>
          <w:lang w:val="fr-FR"/>
        </w:rPr>
        <w:t xml:space="preserve">Certain </w:t>
      </w:r>
      <w:r>
        <w:rPr>
          <w:rtl w:val="0"/>
        </w:rPr>
        <w:t>“</w:t>
      </w:r>
      <w:r>
        <w:rPr>
          <w:rtl w:val="0"/>
          <w:lang w:val="sv-SE"/>
        </w:rPr>
        <w:t>shocks</w:t>
      </w:r>
      <w:r>
        <w:rPr>
          <w:rtl w:val="0"/>
        </w:rPr>
        <w:t xml:space="preserve">” </w:t>
      </w:r>
      <w:r>
        <w:rPr>
          <w:rtl w:val="0"/>
          <w:lang w:val="en-US"/>
        </w:rPr>
        <w:t>such as marital breakup, the birth of a child, or an unsolicited job offer in an attractive location, might stimulate turnover despite an employee</w:t>
      </w:r>
      <w:r>
        <w:rPr>
          <w:rtl w:val="0"/>
        </w:rPr>
        <w:t>’</w:t>
      </w:r>
      <w:r>
        <w:rPr>
          <w:rtl w:val="0"/>
          <w:lang w:val="en-US"/>
        </w:rPr>
        <w:t xml:space="preserve">s satisfaction with the current job. </w:t>
      </w:r>
    </w:p>
    <w:p>
      <w:pPr>
        <w:pStyle w:val="Body"/>
        <w:numPr>
          <w:ilvl w:val="2"/>
          <w:numId w:val="11"/>
        </w:numPr>
        <w:bidi w:val="0"/>
        <w:ind w:right="0"/>
        <w:jc w:val="left"/>
        <w:rPr>
          <w:rtl w:val="0"/>
          <w:lang w:val="en-US"/>
        </w:rPr>
      </w:pPr>
      <w:r>
        <w:rPr>
          <w:rtl w:val="0"/>
          <w:lang w:val="en-US"/>
        </w:rPr>
        <w:t>An employee</w:t>
      </w:r>
      <w:r>
        <w:rPr>
          <w:rtl w:val="0"/>
        </w:rPr>
        <w:t>’</w:t>
      </w:r>
      <w:r>
        <w:rPr>
          <w:rtl w:val="0"/>
          <w:lang w:val="en-US"/>
        </w:rPr>
        <w:t xml:space="preserve">s dissatisfaction with his or her specific job might be offset by a strong commitment to the overall values and mission of the organization. </w:t>
      </w:r>
    </w:p>
    <w:p>
      <w:pPr>
        <w:pStyle w:val="Body"/>
        <w:numPr>
          <w:ilvl w:val="2"/>
          <w:numId w:val="11"/>
        </w:numPr>
        <w:bidi w:val="0"/>
        <w:ind w:right="0"/>
        <w:jc w:val="left"/>
        <w:rPr>
          <w:rtl w:val="0"/>
          <w:lang w:val="en-US"/>
        </w:rPr>
      </w:pPr>
      <w:r>
        <w:rPr>
          <w:rtl w:val="0"/>
          <w:lang w:val="en-US"/>
        </w:rPr>
        <w:t xml:space="preserve">An employee might be so embedded in the community (due to involvement with churches, schools, or sports) that he or she is willing to endure a dissatisfying job rather than move. </w:t>
      </w:r>
    </w:p>
    <w:p>
      <w:pPr>
        <w:pStyle w:val="Body"/>
        <w:numPr>
          <w:ilvl w:val="2"/>
          <w:numId w:val="11"/>
        </w:numPr>
        <w:bidi w:val="0"/>
        <w:ind w:right="0"/>
        <w:jc w:val="left"/>
        <w:rPr>
          <w:rtl w:val="0"/>
          <w:lang w:val="en-US"/>
        </w:rPr>
      </w:pPr>
      <w:r>
        <w:rPr>
          <w:rtl w:val="0"/>
          <w:lang w:val="en-US"/>
        </w:rPr>
        <w:t xml:space="preserve">A weak job market might result in limited employment alternatives. Dissatisfaction is most likely to result in turnover when jobs are plentiful. </w:t>
      </w:r>
    </w:p>
    <w:p>
      <w:pPr>
        <w:pStyle w:val="Body"/>
        <w:numPr>
          <w:ilvl w:val="1"/>
          <w:numId w:val="11"/>
        </w:numPr>
        <w:bidi w:val="0"/>
        <w:ind w:right="0"/>
        <w:jc w:val="left"/>
        <w:rPr>
          <w:rtl w:val="0"/>
          <w:lang w:val="en-US"/>
        </w:rPr>
      </w:pPr>
      <w:r>
        <w:rPr>
          <w:rtl w:val="0"/>
          <w:lang w:val="en-US"/>
        </w:rPr>
        <w:t xml:space="preserve">Performance: </w:t>
      </w:r>
    </w:p>
    <w:p>
      <w:pPr>
        <w:pStyle w:val="Body"/>
        <w:numPr>
          <w:ilvl w:val="2"/>
          <w:numId w:val="11"/>
        </w:numPr>
        <w:bidi w:val="0"/>
        <w:ind w:right="0"/>
        <w:jc w:val="left"/>
        <w:rPr>
          <w:rtl w:val="0"/>
          <w:lang w:val="en-US"/>
        </w:rPr>
      </w:pPr>
      <w:r>
        <w:rPr>
          <w:rtl w:val="0"/>
          <w:lang w:val="en-US"/>
        </w:rPr>
        <w:t xml:space="preserve">All satisfactions facets are not equal in terms of stimulating performance. </w:t>
      </w:r>
    </w:p>
    <w:p>
      <w:pPr>
        <w:pStyle w:val="Body"/>
        <w:numPr>
          <w:ilvl w:val="2"/>
          <w:numId w:val="11"/>
        </w:numPr>
        <w:bidi w:val="0"/>
        <w:ind w:right="0"/>
        <w:jc w:val="left"/>
        <w:rPr>
          <w:rtl w:val="0"/>
          <w:lang w:val="en-US"/>
        </w:rPr>
      </w:pPr>
      <w:r>
        <w:rPr>
          <w:rtl w:val="0"/>
          <w:lang w:val="en-US"/>
        </w:rPr>
        <w:t xml:space="preserve">Challenging jobs are most likely to stimulate high performance. </w:t>
      </w:r>
    </w:p>
    <w:p>
      <w:pPr>
        <w:pStyle w:val="Body"/>
        <w:numPr>
          <w:ilvl w:val="2"/>
          <w:numId w:val="11"/>
        </w:numPr>
        <w:bidi w:val="0"/>
        <w:ind w:right="0"/>
        <w:jc w:val="left"/>
        <w:rPr>
          <w:rtl w:val="0"/>
          <w:lang w:val="en-US"/>
        </w:rPr>
      </w:pPr>
      <w:r>
        <w:rPr>
          <w:rtl w:val="0"/>
          <w:lang w:val="en-US"/>
        </w:rPr>
        <w:t xml:space="preserve">When good performance is followed by rewards, employees are more likely to be satisfied. </w:t>
      </w:r>
    </w:p>
    <w:p>
      <w:pPr>
        <w:pStyle w:val="Body"/>
        <w:numPr>
          <w:ilvl w:val="2"/>
          <w:numId w:val="11"/>
        </w:numPr>
        <w:bidi w:val="0"/>
        <w:ind w:right="0"/>
        <w:jc w:val="left"/>
        <w:rPr>
          <w:rtl w:val="0"/>
          <w:lang w:val="en-US"/>
        </w:rPr>
      </w:pPr>
      <w:r>
        <w:rPr>
          <w:rtl w:val="0"/>
          <w:lang w:val="en-US"/>
        </w:rPr>
        <w:t>Satisfaction can also contribute to employees</w:t>
      </w:r>
      <w:r>
        <w:rPr>
          <w:rtl w:val="0"/>
        </w:rPr>
        <w:t xml:space="preserve">’ </w:t>
      </w:r>
      <w:r>
        <w:rPr>
          <w:rtl w:val="0"/>
          <w:lang w:val="en-US"/>
        </w:rPr>
        <w:t>informal, everyday behaviour and actions that help their organizations and their co-workers.</w:t>
      </w:r>
    </w:p>
    <w:p>
      <w:pPr>
        <w:pStyle w:val="Body"/>
        <w:numPr>
          <w:ilvl w:val="1"/>
          <w:numId w:val="11"/>
        </w:numPr>
        <w:bidi w:val="0"/>
        <w:ind w:right="0"/>
        <w:jc w:val="left"/>
        <w:rPr>
          <w:rtl w:val="0"/>
          <w:lang w:val="en-US"/>
        </w:rPr>
      </w:pPr>
      <w:r>
        <w:rPr>
          <w:rtl w:val="0"/>
          <w:lang w:val="en-US"/>
        </w:rPr>
        <w:t>Organizational Citizenship Behaviour (OCB)</w:t>
      </w:r>
    </w:p>
    <w:p>
      <w:pPr>
        <w:pStyle w:val="Body"/>
        <w:numPr>
          <w:ilvl w:val="2"/>
          <w:numId w:val="11"/>
        </w:numPr>
        <w:bidi w:val="0"/>
        <w:ind w:right="0"/>
        <w:jc w:val="left"/>
        <w:rPr>
          <w:rtl w:val="0"/>
          <w:lang w:val="en-US"/>
        </w:rPr>
      </w:pPr>
      <w:r>
        <w:rPr>
          <w:rtl w:val="0"/>
          <w:lang w:val="en-US"/>
        </w:rPr>
        <w:t xml:space="preserve">Voluntary, informal behaviour that contributes to organizational effectiveness. </w:t>
      </w:r>
    </w:p>
    <w:p>
      <w:pPr>
        <w:pStyle w:val="Body"/>
        <w:numPr>
          <w:ilvl w:val="2"/>
          <w:numId w:val="11"/>
        </w:numPr>
        <w:bidi w:val="0"/>
        <w:ind w:right="0"/>
        <w:jc w:val="left"/>
        <w:rPr>
          <w:rtl w:val="0"/>
          <w:lang w:val="en-US"/>
        </w:rPr>
      </w:pPr>
      <w:r>
        <w:rPr>
          <w:rtl w:val="0"/>
          <w:lang w:val="en-US"/>
        </w:rPr>
        <w:t xml:space="preserve">Defining characteristics: </w:t>
      </w:r>
    </w:p>
    <w:p>
      <w:pPr>
        <w:pStyle w:val="Body"/>
        <w:numPr>
          <w:ilvl w:val="3"/>
          <w:numId w:val="11"/>
        </w:numPr>
        <w:bidi w:val="0"/>
        <w:ind w:right="0"/>
        <w:jc w:val="left"/>
        <w:rPr>
          <w:rtl w:val="0"/>
          <w:lang w:val="en-US"/>
        </w:rPr>
      </w:pPr>
      <w:r>
        <w:rPr>
          <w:rtl w:val="0"/>
          <w:lang w:val="en-US"/>
        </w:rPr>
        <w:t>The behaviour is voluntary. It is not included in the person</w:t>
      </w:r>
      <w:r>
        <w:rPr>
          <w:rtl w:val="0"/>
        </w:rPr>
        <w:t>’</w:t>
      </w:r>
      <w:r>
        <w:rPr>
          <w:rtl w:val="0"/>
          <w:lang w:val="en-US"/>
        </w:rPr>
        <w:t xml:space="preserve">s job description. </w:t>
      </w:r>
    </w:p>
    <w:p>
      <w:pPr>
        <w:pStyle w:val="Body"/>
        <w:numPr>
          <w:ilvl w:val="3"/>
          <w:numId w:val="11"/>
        </w:numPr>
        <w:bidi w:val="0"/>
        <w:ind w:right="0"/>
        <w:jc w:val="left"/>
        <w:rPr>
          <w:rtl w:val="0"/>
          <w:lang w:val="en-US"/>
        </w:rPr>
      </w:pPr>
      <w:r>
        <w:rPr>
          <w:rtl w:val="0"/>
          <w:lang w:val="en-US"/>
        </w:rPr>
        <w:t xml:space="preserve">The behaviour is spontaneous. No one ordered or suggested it. </w:t>
      </w:r>
    </w:p>
    <w:p>
      <w:pPr>
        <w:pStyle w:val="Body"/>
        <w:numPr>
          <w:ilvl w:val="3"/>
          <w:numId w:val="11"/>
        </w:numPr>
        <w:bidi w:val="0"/>
        <w:ind w:right="0"/>
        <w:jc w:val="left"/>
        <w:rPr>
          <w:rtl w:val="0"/>
          <w:lang w:val="en-US"/>
        </w:rPr>
      </w:pPr>
      <w:r>
        <w:rPr>
          <w:rtl w:val="0"/>
          <w:lang w:val="en-US"/>
        </w:rPr>
        <w:t>The behaviour contributes to organizational effectiveness. It extends beyond simply doing you a personal favour.</w:t>
      </w:r>
    </w:p>
    <w:p>
      <w:pPr>
        <w:pStyle w:val="Body"/>
        <w:numPr>
          <w:ilvl w:val="3"/>
          <w:numId w:val="11"/>
        </w:numPr>
        <w:bidi w:val="0"/>
        <w:ind w:right="0"/>
        <w:jc w:val="left"/>
        <w:rPr>
          <w:rtl w:val="0"/>
          <w:lang w:val="en-US"/>
        </w:rPr>
      </w:pPr>
      <w:r>
        <w:rPr>
          <w:rtl w:val="0"/>
          <w:lang w:val="en-US"/>
        </w:rPr>
        <w:t xml:space="preserve">The behaviour is unlikely to be explicitly picked up and rewarded by the performance evaluation system, especially since it is not part of the job description. </w:t>
      </w:r>
    </w:p>
    <w:p>
      <w:pPr>
        <w:pStyle w:val="Body"/>
        <w:numPr>
          <w:ilvl w:val="2"/>
          <w:numId w:val="11"/>
        </w:numPr>
        <w:bidi w:val="0"/>
        <w:ind w:right="0"/>
        <w:jc w:val="left"/>
        <w:rPr>
          <w:rtl w:val="0"/>
          <w:lang w:val="en-US"/>
        </w:rPr>
      </w:pPr>
      <w:r>
        <w:rPr>
          <w:rtl w:val="0"/>
          <w:lang w:val="en-US"/>
        </w:rPr>
        <w:t>Fairness is key to relating to job satisfaction</w:t>
      </w:r>
    </w:p>
    <w:p>
      <w:pPr>
        <w:pStyle w:val="Body"/>
        <w:numPr>
          <w:ilvl w:val="1"/>
          <w:numId w:val="11"/>
        </w:numPr>
        <w:bidi w:val="0"/>
        <w:ind w:right="0"/>
        <w:jc w:val="left"/>
        <w:rPr>
          <w:rtl w:val="0"/>
          <w:lang w:val="en-US"/>
        </w:rPr>
      </w:pPr>
      <w:r>
        <w:rPr>
          <w:rtl w:val="0"/>
          <w:lang w:val="en-US"/>
        </w:rPr>
        <w:t>Customer Satisfaction and Profit:</w:t>
      </w:r>
    </w:p>
    <w:p>
      <w:pPr>
        <w:pStyle w:val="Body"/>
        <w:numPr>
          <w:ilvl w:val="2"/>
          <w:numId w:val="11"/>
        </w:numPr>
        <w:bidi w:val="0"/>
        <w:ind w:right="0"/>
        <w:jc w:val="left"/>
        <w:rPr>
          <w:rtl w:val="0"/>
          <w:lang w:val="en-US"/>
        </w:rPr>
      </w:pPr>
      <w:r>
        <w:rPr>
          <w:rtl w:val="0"/>
          <w:lang w:val="en-US"/>
        </w:rPr>
        <w:t xml:space="preserve">Happy employees = happy customers, </w:t>
      </w:r>
    </w:p>
    <w:p>
      <w:pPr>
        <w:pStyle w:val="Body"/>
        <w:numPr>
          <w:ilvl w:val="1"/>
          <w:numId w:val="11"/>
        </w:numPr>
        <w:bidi w:val="0"/>
        <w:ind w:right="0"/>
        <w:jc w:val="left"/>
        <w:rPr>
          <w:rtl w:val="0"/>
          <w:lang w:val="en-US"/>
        </w:rPr>
      </w:pPr>
      <w:r>
        <w:rPr>
          <w:rtl w:val="0"/>
          <w:lang w:val="en-US"/>
        </w:rPr>
        <w:t>Organizational Commitment: an attitude that reflects the strength of the linkage between an employee and an organization</w:t>
      </w:r>
    </w:p>
    <w:p>
      <w:pPr>
        <w:pStyle w:val="Body"/>
        <w:numPr>
          <w:ilvl w:val="2"/>
          <w:numId w:val="11"/>
        </w:numPr>
        <w:bidi w:val="0"/>
        <w:ind w:right="0"/>
        <w:jc w:val="left"/>
        <w:rPr>
          <w:rtl w:val="0"/>
          <w:lang w:val="en-US"/>
        </w:rPr>
      </w:pPr>
      <w:r>
        <w:rPr>
          <w:rtl w:val="0"/>
          <w:lang w:val="en-US"/>
        </w:rPr>
        <w:t>Affective commitment: commitment based on a person</w:t>
      </w:r>
      <w:r>
        <w:rPr>
          <w:rtl w:val="0"/>
        </w:rPr>
        <w:t>’</w:t>
      </w:r>
      <w:r>
        <w:rPr>
          <w:rtl w:val="0"/>
          <w:lang w:val="en-US"/>
        </w:rPr>
        <w:t xml:space="preserve">s identification and involvement with an organization. People with high affective commitment stay with an organization because they want to. </w:t>
      </w:r>
    </w:p>
    <w:p>
      <w:pPr>
        <w:pStyle w:val="Body"/>
        <w:numPr>
          <w:ilvl w:val="2"/>
          <w:numId w:val="11"/>
        </w:numPr>
        <w:bidi w:val="0"/>
        <w:ind w:right="0"/>
        <w:jc w:val="left"/>
        <w:rPr>
          <w:rtl w:val="0"/>
          <w:lang w:val="en-US"/>
        </w:rPr>
      </w:pPr>
      <w:r>
        <w:rPr>
          <w:rtl w:val="0"/>
          <w:lang w:val="en-US"/>
        </w:rPr>
        <w:t xml:space="preserve">Continuance commitment: is commitment based on the costs that would be incurred in leaving an organization. People with high continuance commitment stay with an organization because they have to. </w:t>
      </w:r>
    </w:p>
    <w:p>
      <w:pPr>
        <w:pStyle w:val="Body"/>
        <w:numPr>
          <w:ilvl w:val="2"/>
          <w:numId w:val="11"/>
        </w:numPr>
        <w:bidi w:val="0"/>
        <w:ind w:right="0"/>
        <w:jc w:val="left"/>
        <w:rPr>
          <w:rtl w:val="0"/>
          <w:lang w:val="en-US"/>
        </w:rPr>
      </w:pPr>
      <w:r>
        <w:rPr>
          <w:rtl w:val="0"/>
          <w:lang w:val="en-US"/>
        </w:rPr>
        <w:t xml:space="preserve">Normative commitment: Is commitment based on ideology or a feeling of obligation to an organization. People with high normative commitment stay with an organization because they think that they should do so. </w:t>
      </w:r>
    </w:p>
    <w:p>
      <w:pPr>
        <w:pStyle w:val="Body"/>
        <w:numPr>
          <w:ilvl w:val="1"/>
          <w:numId w:val="11"/>
        </w:numPr>
        <w:bidi w:val="0"/>
        <w:ind w:right="0"/>
        <w:jc w:val="left"/>
        <w:rPr>
          <w:rtl w:val="0"/>
          <w:lang w:val="en-US"/>
        </w:rPr>
      </w:pPr>
      <w:r>
        <w:rPr>
          <w:rtl w:val="0"/>
          <w:lang w:val="en-US"/>
        </w:rPr>
        <w:t xml:space="preserve">Changes in the Workplace and Employee Commitment: </w:t>
      </w:r>
    </w:p>
    <w:p>
      <w:pPr>
        <w:pStyle w:val="Body"/>
        <w:numPr>
          <w:ilvl w:val="2"/>
          <w:numId w:val="11"/>
        </w:numPr>
        <w:rPr>
          <w:lang w:val="en-US"/>
        </w:rPr>
      </w:pPr>
      <w:r>
        <w:rPr>
          <w:rtl w:val="0"/>
          <w:lang w:val="en-US"/>
        </w:rPr>
        <w:t>Changes in the nature of employees</w:t>
      </w:r>
      <w:r>
        <w:rPr>
          <w:rtl w:val="0"/>
        </w:rPr>
        <w:t xml:space="preserve">’ </w:t>
      </w:r>
      <w:r>
        <w:rPr>
          <w:rtl w:val="0"/>
          <w:lang w:val="en-US"/>
        </w:rPr>
        <w:t>commitment to the organization. Depending on the nature of workplace changes and how they are managed, employees</w:t>
      </w:r>
      <w:r>
        <w:rPr>
          <w:rtl w:val="0"/>
        </w:rPr>
        <w:t xml:space="preserve">’ </w:t>
      </w:r>
      <w:r>
        <w:rPr>
          <w:rtl w:val="0"/>
          <w:lang w:val="en-US"/>
        </w:rPr>
        <w:t>levels of affective, continuance, and normative commitment can increase or decrease. Thus, the commitment profiles of employees following a change will be different from what they were prior to the change, and maintaining high levels of affective commitment will be particularly challenging. Changes that are made in the organization</w:t>
      </w:r>
      <w:r>
        <w:rPr>
          <w:rtl w:val="0"/>
        </w:rPr>
        <w:t>’</w:t>
      </w:r>
      <w:r>
        <w:rPr>
          <w:rtl w:val="0"/>
          <w:lang w:val="en-US"/>
        </w:rPr>
        <w:t>s best interest but that are detrimental to employees</w:t>
      </w:r>
      <w:r>
        <w:rPr>
          <w:rtl w:val="0"/>
        </w:rPr>
        <w:t xml:space="preserve">’ </w:t>
      </w:r>
      <w:r>
        <w:rPr>
          <w:rtl w:val="0"/>
          <w:lang w:val="en-US"/>
        </w:rPr>
        <w:t>well-being are most likely to damage affective commitment.</w:t>
      </w:r>
    </w:p>
    <w:p>
      <w:pPr>
        <w:pStyle w:val="Body"/>
        <w:numPr>
          <w:ilvl w:val="2"/>
          <w:numId w:val="11"/>
        </w:numPr>
        <w:rPr>
          <w:lang w:val="en-US"/>
        </w:rPr>
      </w:pPr>
      <w:r>
        <w:rPr>
          <w:rtl w:val="0"/>
          <w:lang w:val="en-US"/>
        </w:rPr>
        <w:t>Changes in the focus of employees</w:t>
      </w:r>
      <w:r>
        <w:rPr>
          <w:rtl w:val="0"/>
        </w:rPr>
        <w:t xml:space="preserve">’ </w:t>
      </w:r>
      <w:r>
        <w:rPr>
          <w:rtl w:val="0"/>
          <w:lang w:val="en-US"/>
        </w:rPr>
        <w:t xml:space="preserve">commitment. Employees generally have multiple commitments. In particular, employee commitment can be directed to others within the organization, such as subunits or divisions, teams, the </w:t>
      </w:r>
      <w:r>
        <w:rPr>
          <w:rtl w:val="0"/>
        </w:rPr>
        <w:t>“</w:t>
      </w:r>
      <w:r>
        <w:rPr>
          <w:rtl w:val="0"/>
          <w:lang w:val="en-US"/>
        </w:rPr>
        <w:t>new</w:t>
      </w:r>
      <w:r>
        <w:rPr>
          <w:rtl w:val="0"/>
        </w:rPr>
        <w:t xml:space="preserve">” </w:t>
      </w:r>
      <w:r>
        <w:rPr>
          <w:rtl w:val="0"/>
          <w:lang w:val="en-US"/>
        </w:rPr>
        <w:t>organization, as well as entities outside the organization, such as one</w:t>
      </w:r>
      <w:r>
        <w:rPr>
          <w:rtl w:val="0"/>
        </w:rPr>
        <w:t>’</w:t>
      </w:r>
      <w:r>
        <w:rPr>
          <w:rtl w:val="0"/>
          <w:lang w:val="en-US"/>
        </w:rPr>
        <w:t>s occupation, career, or union. Therefore, changes in the workplace might alter the focus of employees</w:t>
      </w:r>
      <w:r>
        <w:rPr>
          <w:rtl w:val="0"/>
        </w:rPr>
        <w:t xml:space="preserve">’ </w:t>
      </w:r>
      <w:r>
        <w:rPr>
          <w:rtl w:val="0"/>
          <w:lang w:val="en-US"/>
        </w:rPr>
        <w:t>commitments both within and outside of the organization. As organizations increase in size following mergers and acquisitions, for example, employees are likely to shift their commitment to smaller organizational units, such as their particular division, branch, or team. As well, changes that threaten employees</w:t>
      </w:r>
      <w:r>
        <w:rPr>
          <w:rtl w:val="0"/>
        </w:rPr>
        <w:t xml:space="preserve">’ </w:t>
      </w:r>
      <w:r>
        <w:rPr>
          <w:rtl w:val="0"/>
          <w:lang w:val="en-US"/>
        </w:rPr>
        <w:t>future in the organization might result in a shift in commitment to entities outside the organization, such as one</w:t>
      </w:r>
      <w:r>
        <w:rPr>
          <w:rtl w:val="0"/>
        </w:rPr>
        <w:t>’</w:t>
      </w:r>
      <w:r>
        <w:rPr>
          <w:rtl w:val="0"/>
          <w:lang w:val="en-US"/>
        </w:rPr>
        <w:t>s profession, occupation, or personal career.</w:t>
      </w:r>
    </w:p>
    <w:p>
      <w:pPr>
        <w:pStyle w:val="Body"/>
        <w:numPr>
          <w:ilvl w:val="2"/>
          <w:numId w:val="12"/>
        </w:numPr>
        <w:bidi w:val="0"/>
        <w:ind w:right="0"/>
        <w:jc w:val="left"/>
        <w:rPr>
          <w:sz w:val="24"/>
          <w:szCs w:val="24"/>
          <w:rtl w:val="0"/>
        </w:rPr>
      </w:pPr>
      <w:r>
        <w:rPr>
          <w:color w:val="cd0d00"/>
          <w:sz w:val="24"/>
          <w:szCs w:val="24"/>
          <w:u w:color="cd0d00"/>
          <w:rtl w:val="0"/>
        </w:rPr>
        <w:t xml:space="preserve"> </w:t>
      </w:r>
      <w:r>
        <w:rPr>
          <w:sz w:val="22"/>
          <w:szCs w:val="22"/>
          <w:rtl w:val="0"/>
          <w:lang w:val="en-US"/>
        </w:rPr>
        <w:t>The multiplicity of employer</w:t>
      </w:r>
      <w:r>
        <w:rPr>
          <w:sz w:val="22"/>
          <w:szCs w:val="22"/>
          <w:rtl w:val="0"/>
        </w:rPr>
        <w:t>–</w:t>
      </w:r>
      <w:r>
        <w:rPr>
          <w:sz w:val="22"/>
          <w:szCs w:val="22"/>
          <w:rtl w:val="0"/>
          <w:lang w:val="en-US"/>
        </w:rPr>
        <w:t>employee relationships within organizations. As organizations attempt to cope and adapt to rapid change, they need to be flexible enough to shrink or expand their workforce. At the same time, they need a workforce that is flexible enough to get any job done. This creates a potential conflict, as employees who do not have guaranteed job security may be unwilling to be as flexible as the organization would like or to have a strong affective commitment toward the organization. A potential solution to this problem is for organizations to have different relationships with employee groups. For example, an organization might have a group of core employees who perform the key operations required for organizational success. It would be important for this group of employees to have a high level of affective organizational commitment. Other employee groups would consist of those with contractual arrangements or individuals hired on a temporary basis who do not perform the core tasks and whose commitment to the organization is not as important.</w:t>
      </w:r>
    </w:p>
    <w:p>
      <w:pPr>
        <w:pStyle w:val="Body"/>
      </w:pPr>
    </w:p>
    <w:p>
      <w:pPr>
        <w:pStyle w:val="Body"/>
        <w:rPr>
          <w:b w:val="1"/>
          <w:bCs w:val="1"/>
          <w:color w:val="ff0000"/>
          <w:u w:color="ff0000"/>
        </w:rPr>
      </w:pPr>
    </w:p>
    <w:p>
      <w:pPr>
        <w:pStyle w:val="Body"/>
        <w:rPr>
          <w:b w:val="1"/>
          <w:bCs w:val="1"/>
          <w:color w:val="ff0000"/>
          <w:u w:color="ff0000"/>
        </w:rPr>
      </w:pPr>
      <w:r>
        <w:rPr>
          <w:b w:val="1"/>
          <w:bCs w:val="1"/>
          <w:color w:val="ff0000"/>
          <w:u w:color="ff0000"/>
          <w:rtl w:val="0"/>
        </w:rPr>
        <w:t xml:space="preserve">CASA JMSB Midterm Prep: </w:t>
      </w:r>
    </w:p>
    <w:p>
      <w:pPr>
        <w:pStyle w:val="Body"/>
        <w:rPr>
          <w:b w:val="1"/>
          <w:bCs w:val="1"/>
          <w:color w:val="ff0000"/>
          <w:u w:color="ff0000"/>
        </w:rPr>
      </w:pPr>
      <w:r>
        <w:rPr>
          <w:b w:val="1"/>
          <w:bCs w:val="1"/>
          <w:color w:val="ff0000"/>
          <w:u w:color="ff0000"/>
          <w:rtl w:val="0"/>
          <w:lang w:val="nl-NL"/>
        </w:rPr>
        <w:t>Chapter 2</w:t>
      </w:r>
    </w:p>
    <w:p>
      <w:pPr>
        <w:pStyle w:val="Body"/>
        <w:numPr>
          <w:ilvl w:val="0"/>
          <w:numId w:val="14"/>
        </w:numPr>
        <w:bidi w:val="0"/>
        <w:ind w:right="0"/>
        <w:jc w:val="left"/>
        <w:rPr>
          <w:rtl w:val="0"/>
          <w:lang w:val="en-US"/>
        </w:rPr>
      </w:pPr>
      <w:r>
        <w:rPr>
          <w:rtl w:val="0"/>
          <w:lang w:val="en-US"/>
        </w:rPr>
        <w:t>An individual</w:t>
      </w:r>
      <w:r>
        <w:rPr>
          <w:rtl w:val="0"/>
        </w:rPr>
        <w:t>’</w:t>
      </w:r>
      <w:r>
        <w:rPr>
          <w:rtl w:val="0"/>
          <w:lang w:val="en-US"/>
        </w:rPr>
        <w:t xml:space="preserve">s personality encompasses: </w:t>
      </w:r>
    </w:p>
    <w:p>
      <w:pPr>
        <w:pStyle w:val="Body"/>
        <w:numPr>
          <w:ilvl w:val="1"/>
          <w:numId w:val="14"/>
        </w:numPr>
        <w:bidi w:val="0"/>
        <w:ind w:right="0"/>
        <w:jc w:val="left"/>
        <w:rPr>
          <w:rtl w:val="0"/>
          <w:lang w:val="en-US"/>
        </w:rPr>
      </w:pPr>
      <w:r>
        <w:rPr>
          <w:rtl w:val="0"/>
          <w:lang w:val="en-US"/>
        </w:rPr>
        <w:t>A relatively stable set of psychological characteristics.</w:t>
      </w:r>
    </w:p>
    <w:p>
      <w:pPr>
        <w:pStyle w:val="Body"/>
        <w:numPr>
          <w:ilvl w:val="0"/>
          <w:numId w:val="14"/>
        </w:numPr>
        <w:bidi w:val="0"/>
        <w:ind w:right="0"/>
        <w:jc w:val="left"/>
        <w:rPr>
          <w:rtl w:val="0"/>
          <w:lang w:val="en-US"/>
        </w:rPr>
      </w:pPr>
      <w:r>
        <w:rPr>
          <w:rtl w:val="0"/>
          <w:lang w:val="en-US"/>
        </w:rPr>
        <w:t>Personality will have the most impact in which situation?</w:t>
      </w:r>
    </w:p>
    <w:p>
      <w:pPr>
        <w:pStyle w:val="Body"/>
        <w:numPr>
          <w:ilvl w:val="1"/>
          <w:numId w:val="14"/>
        </w:numPr>
        <w:bidi w:val="0"/>
        <w:ind w:right="0"/>
        <w:jc w:val="left"/>
        <w:rPr>
          <w:rtl w:val="0"/>
          <w:lang w:val="en-US"/>
        </w:rPr>
      </w:pPr>
      <w:r>
        <w:rPr>
          <w:rtl w:val="0"/>
          <w:lang w:val="en-US"/>
        </w:rPr>
        <w:t xml:space="preserve">Weak situations of loosely defined roles with few rules. </w:t>
      </w:r>
    </w:p>
    <w:p>
      <w:pPr>
        <w:pStyle w:val="Body"/>
        <w:numPr>
          <w:ilvl w:val="0"/>
          <w:numId w:val="14"/>
        </w:numPr>
        <w:bidi w:val="0"/>
        <w:ind w:right="0"/>
        <w:jc w:val="left"/>
        <w:rPr>
          <w:rtl w:val="0"/>
          <w:lang w:val="en-US"/>
        </w:rPr>
      </w:pPr>
      <w:r>
        <w:rPr>
          <w:rtl w:val="0"/>
          <w:lang w:val="en-US"/>
        </w:rPr>
        <w:t>Personality is most commonly thought to consists of _____ dimensions.</w:t>
      </w:r>
    </w:p>
    <w:p>
      <w:pPr>
        <w:pStyle w:val="Body"/>
        <w:numPr>
          <w:ilvl w:val="1"/>
          <w:numId w:val="14"/>
        </w:numPr>
        <w:bidi w:val="0"/>
        <w:ind w:right="0"/>
        <w:jc w:val="left"/>
        <w:rPr>
          <w:rtl w:val="0"/>
          <w:lang w:val="en-US"/>
        </w:rPr>
      </w:pPr>
      <w:r>
        <w:rPr>
          <w:rtl w:val="0"/>
          <w:lang w:val="en-US"/>
        </w:rPr>
        <w:t xml:space="preserve">Five </w:t>
      </w:r>
    </w:p>
    <w:p>
      <w:pPr>
        <w:pStyle w:val="Body"/>
        <w:numPr>
          <w:ilvl w:val="0"/>
          <w:numId w:val="14"/>
        </w:numPr>
        <w:rPr>
          <w:lang w:val="en-US"/>
        </w:rPr>
      </w:pPr>
      <w:r>
        <w:rPr>
          <w:rtl w:val="0"/>
          <w:lang w:val="en-US"/>
        </w:rPr>
        <w:t>The personality dimension of extraversion is defined as</w:t>
      </w:r>
    </w:p>
    <w:p>
      <w:pPr>
        <w:pStyle w:val="Body"/>
        <w:numPr>
          <w:ilvl w:val="1"/>
          <w:numId w:val="14"/>
        </w:numPr>
        <w:bidi w:val="0"/>
        <w:ind w:right="0"/>
        <w:jc w:val="left"/>
        <w:rPr>
          <w:rtl w:val="0"/>
          <w:lang w:val="en-US"/>
        </w:rPr>
      </w:pPr>
      <w:r>
        <w:rPr>
          <w:rtl w:val="0"/>
          <w:lang w:val="en-US"/>
        </w:rPr>
        <w:t>The extent to which a person is outgoing and enjoys social situations</w:t>
      </w:r>
    </w:p>
    <w:p>
      <w:pPr>
        <w:pStyle w:val="Body"/>
        <w:numPr>
          <w:ilvl w:val="0"/>
          <w:numId w:val="14"/>
        </w:numPr>
        <w:rPr>
          <w:lang w:val="en-US"/>
        </w:rPr>
      </w:pPr>
      <w:r>
        <w:rPr>
          <w:rtl w:val="0"/>
          <w:lang w:val="en-US"/>
        </w:rPr>
        <w:t>The personality dimension of emotional stability is defined as</w:t>
      </w:r>
    </w:p>
    <w:p>
      <w:pPr>
        <w:pStyle w:val="Body"/>
        <w:numPr>
          <w:ilvl w:val="1"/>
          <w:numId w:val="14"/>
        </w:numPr>
        <w:bidi w:val="0"/>
        <w:ind w:right="0"/>
        <w:jc w:val="left"/>
        <w:rPr>
          <w:rtl w:val="0"/>
          <w:lang w:val="en-US"/>
        </w:rPr>
      </w:pPr>
      <w:r>
        <w:rPr>
          <w:rtl w:val="0"/>
          <w:lang w:val="en-US"/>
        </w:rPr>
        <w:t xml:space="preserve">The degree to which a person has appropriate emotional control. </w:t>
      </w:r>
    </w:p>
    <w:p>
      <w:pPr>
        <w:pStyle w:val="Body"/>
        <w:numPr>
          <w:ilvl w:val="0"/>
          <w:numId w:val="14"/>
        </w:numPr>
        <w:bidi w:val="0"/>
        <w:ind w:right="0"/>
        <w:jc w:val="left"/>
        <w:rPr>
          <w:rtl w:val="0"/>
          <w:lang w:val="en-US"/>
        </w:rPr>
      </w:pPr>
      <w:r>
        <w:rPr>
          <w:rtl w:val="0"/>
          <w:lang w:val="en-US"/>
        </w:rPr>
        <w:t xml:space="preserve">The personality dimension of agreeableness is defined as </w:t>
      </w:r>
    </w:p>
    <w:p>
      <w:pPr>
        <w:pStyle w:val="Body"/>
        <w:numPr>
          <w:ilvl w:val="1"/>
          <w:numId w:val="14"/>
        </w:numPr>
        <w:bidi w:val="0"/>
        <w:ind w:right="0"/>
        <w:jc w:val="left"/>
        <w:rPr>
          <w:rtl w:val="0"/>
          <w:lang w:val="en-US"/>
        </w:rPr>
      </w:pPr>
      <w:r>
        <w:rPr>
          <w:rtl w:val="0"/>
          <w:lang w:val="en-US"/>
        </w:rPr>
        <w:t>The extent to which a person is friendly and approachable</w:t>
      </w:r>
    </w:p>
    <w:p>
      <w:pPr>
        <w:pStyle w:val="Body"/>
        <w:numPr>
          <w:ilvl w:val="0"/>
          <w:numId w:val="14"/>
        </w:numPr>
        <w:bidi w:val="0"/>
        <w:ind w:right="0"/>
        <w:jc w:val="left"/>
        <w:rPr>
          <w:rtl w:val="0"/>
          <w:lang w:val="en-US"/>
        </w:rPr>
      </w:pPr>
      <w:r>
        <w:rPr>
          <w:rtl w:val="0"/>
          <w:lang w:val="en-US"/>
        </w:rPr>
        <w:t xml:space="preserve">The personality dimension of conscientiousness is defined as </w:t>
      </w:r>
    </w:p>
    <w:p>
      <w:pPr>
        <w:pStyle w:val="Body"/>
        <w:numPr>
          <w:ilvl w:val="1"/>
          <w:numId w:val="14"/>
        </w:numPr>
        <w:bidi w:val="0"/>
        <w:ind w:right="0"/>
        <w:jc w:val="left"/>
        <w:rPr>
          <w:rtl w:val="0"/>
          <w:lang w:val="en-US"/>
        </w:rPr>
      </w:pPr>
      <w:r>
        <w:rPr>
          <w:rtl w:val="0"/>
          <w:lang w:val="en-US"/>
        </w:rPr>
        <w:t xml:space="preserve">The degree to which a person is responsible and achievement oriented. </w:t>
      </w:r>
    </w:p>
    <w:p>
      <w:pPr>
        <w:pStyle w:val="Body"/>
        <w:numPr>
          <w:ilvl w:val="0"/>
          <w:numId w:val="14"/>
        </w:numPr>
        <w:bidi w:val="0"/>
        <w:ind w:right="0"/>
        <w:jc w:val="left"/>
        <w:rPr>
          <w:rtl w:val="0"/>
          <w:lang w:val="en-US"/>
        </w:rPr>
      </w:pPr>
      <w:r>
        <w:rPr>
          <w:rtl w:val="0"/>
          <w:lang w:val="en-US"/>
        </w:rPr>
        <w:t>The personality dimension of openness to experience is defined as</w:t>
      </w:r>
    </w:p>
    <w:p>
      <w:pPr>
        <w:pStyle w:val="Body"/>
        <w:numPr>
          <w:ilvl w:val="1"/>
          <w:numId w:val="14"/>
        </w:numPr>
        <w:bidi w:val="0"/>
        <w:ind w:right="0"/>
        <w:jc w:val="left"/>
        <w:rPr>
          <w:rtl w:val="0"/>
          <w:lang w:val="en-US"/>
        </w:rPr>
      </w:pPr>
      <w:r>
        <w:rPr>
          <w:rtl w:val="0"/>
          <w:lang w:val="en-US"/>
        </w:rPr>
        <w:t xml:space="preserve">The degree to which a person thinks flexibly and is receptive to new ideas. </w:t>
      </w:r>
    </w:p>
    <w:p>
      <w:pPr>
        <w:pStyle w:val="Body"/>
        <w:numPr>
          <w:ilvl w:val="0"/>
          <w:numId w:val="14"/>
        </w:numPr>
        <w:bidi w:val="0"/>
        <w:ind w:right="0"/>
        <w:jc w:val="left"/>
        <w:rPr>
          <w:rtl w:val="0"/>
          <w:lang w:val="en-US"/>
        </w:rPr>
      </w:pPr>
      <w:r>
        <w:rPr>
          <w:rtl w:val="0"/>
          <w:lang w:val="en-US"/>
        </w:rPr>
        <w:t xml:space="preserve">Recent studies suggest that extraversion is related to absenteeism in a positive direction. This means that </w:t>
      </w:r>
    </w:p>
    <w:p>
      <w:pPr>
        <w:pStyle w:val="Body"/>
        <w:numPr>
          <w:ilvl w:val="1"/>
          <w:numId w:val="14"/>
        </w:numPr>
        <w:bidi w:val="0"/>
        <w:ind w:right="0"/>
        <w:jc w:val="left"/>
        <w:rPr>
          <w:rtl w:val="0"/>
          <w:lang w:val="en-US"/>
        </w:rPr>
      </w:pPr>
      <w:r>
        <w:rPr>
          <w:rtl w:val="0"/>
          <w:lang w:val="en-US"/>
        </w:rPr>
        <w:t xml:space="preserve">Extraverts tend to be absent more often than introverts. </w:t>
      </w:r>
    </w:p>
    <w:p>
      <w:pPr>
        <w:pStyle w:val="Body"/>
        <w:numPr>
          <w:ilvl w:val="0"/>
          <w:numId w:val="14"/>
        </w:numPr>
        <w:bidi w:val="0"/>
        <w:ind w:right="0"/>
        <w:jc w:val="left"/>
        <w:rPr>
          <w:rtl w:val="0"/>
          <w:lang w:val="en-US"/>
        </w:rPr>
      </w:pPr>
      <w:r>
        <w:rPr>
          <w:rtl w:val="0"/>
          <w:lang w:val="en-US"/>
        </w:rPr>
        <w:t>Gary Reynolds is the CEO of Reynolds Software Limited. He attributes his success to careful planning, hard work, and a good business education. In terms of locus of control, Gary is most likely a(n)</w:t>
      </w:r>
    </w:p>
    <w:p>
      <w:pPr>
        <w:pStyle w:val="Body"/>
        <w:numPr>
          <w:ilvl w:val="1"/>
          <w:numId w:val="14"/>
        </w:numPr>
        <w:bidi w:val="0"/>
        <w:ind w:right="0"/>
        <w:jc w:val="left"/>
        <w:rPr>
          <w:rtl w:val="0"/>
          <w:lang w:val="pt-PT"/>
        </w:rPr>
      </w:pPr>
      <w:r>
        <w:rPr>
          <w:rtl w:val="0"/>
          <w:lang w:val="pt-PT"/>
        </w:rPr>
        <w:t>Internal</w:t>
      </w:r>
    </w:p>
    <w:p>
      <w:pPr>
        <w:pStyle w:val="Body"/>
        <w:numPr>
          <w:ilvl w:val="0"/>
          <w:numId w:val="14"/>
        </w:numPr>
        <w:bidi w:val="0"/>
        <w:ind w:right="0"/>
        <w:jc w:val="left"/>
        <w:rPr>
          <w:rtl w:val="0"/>
          <w:lang w:val="en-US"/>
        </w:rPr>
      </w:pPr>
      <w:r>
        <w:rPr>
          <w:rtl w:val="0"/>
          <w:lang w:val="en-US"/>
        </w:rPr>
        <w:t>A person who is  high self-monitor will</w:t>
      </w:r>
    </w:p>
    <w:p>
      <w:pPr>
        <w:pStyle w:val="Body"/>
        <w:numPr>
          <w:ilvl w:val="1"/>
          <w:numId w:val="14"/>
        </w:numPr>
        <w:bidi w:val="0"/>
        <w:ind w:right="0"/>
        <w:jc w:val="left"/>
        <w:rPr>
          <w:rtl w:val="0"/>
          <w:lang w:val="en-US"/>
        </w:rPr>
      </w:pPr>
      <w:r>
        <w:rPr>
          <w:rtl w:val="0"/>
          <w:lang w:val="en-US"/>
        </w:rPr>
        <w:t xml:space="preserve">Observe the situation when determining how to behave. </w:t>
      </w:r>
    </w:p>
    <w:p>
      <w:pPr>
        <w:pStyle w:val="Body"/>
        <w:numPr>
          <w:ilvl w:val="0"/>
          <w:numId w:val="14"/>
        </w:numPr>
        <w:bidi w:val="0"/>
        <w:ind w:right="0"/>
        <w:jc w:val="left"/>
        <w:rPr>
          <w:rtl w:val="0"/>
          <w:lang w:val="en-US"/>
        </w:rPr>
      </w:pPr>
      <w:r>
        <w:rPr>
          <w:rtl w:val="0"/>
          <w:lang w:val="en-US"/>
        </w:rPr>
        <w:t xml:space="preserve">A person with low self-esteem will likely </w:t>
      </w:r>
    </w:p>
    <w:p>
      <w:pPr>
        <w:pStyle w:val="Body"/>
        <w:numPr>
          <w:ilvl w:val="1"/>
          <w:numId w:val="14"/>
        </w:numPr>
        <w:bidi w:val="0"/>
        <w:ind w:right="0"/>
        <w:jc w:val="left"/>
        <w:rPr>
          <w:rtl w:val="0"/>
          <w:lang w:val="en-US"/>
        </w:rPr>
      </w:pPr>
      <w:r>
        <w:rPr>
          <w:rtl w:val="0"/>
          <w:lang w:val="en-US"/>
        </w:rPr>
        <w:t xml:space="preserve">Respond well to mentoring. </w:t>
      </w:r>
    </w:p>
    <w:p>
      <w:pPr>
        <w:pStyle w:val="Body"/>
        <w:numPr>
          <w:ilvl w:val="0"/>
          <w:numId w:val="14"/>
        </w:numPr>
        <w:bidi w:val="0"/>
        <w:ind w:right="0"/>
        <w:jc w:val="left"/>
        <w:rPr>
          <w:rtl w:val="0"/>
          <w:lang w:val="en-US"/>
        </w:rPr>
      </w:pPr>
      <w:r>
        <w:rPr>
          <w:rtl w:val="0"/>
          <w:lang w:val="en-US"/>
        </w:rPr>
        <w:t>Learning is</w:t>
      </w:r>
    </w:p>
    <w:p>
      <w:pPr>
        <w:pStyle w:val="Body"/>
        <w:numPr>
          <w:ilvl w:val="1"/>
          <w:numId w:val="14"/>
        </w:numPr>
        <w:bidi w:val="0"/>
        <w:ind w:right="0"/>
        <w:jc w:val="left"/>
        <w:rPr>
          <w:rtl w:val="0"/>
          <w:lang w:val="en-US"/>
        </w:rPr>
      </w:pPr>
      <w:r>
        <w:rPr>
          <w:rtl w:val="0"/>
          <w:lang w:val="en-US"/>
        </w:rPr>
        <w:t xml:space="preserve">A relatively permanent change in behaviour potential due to experience. </w:t>
      </w:r>
    </w:p>
    <w:p>
      <w:pPr>
        <w:pStyle w:val="Body"/>
        <w:numPr>
          <w:ilvl w:val="0"/>
          <w:numId w:val="14"/>
        </w:numPr>
        <w:bidi w:val="0"/>
        <w:ind w:right="0"/>
        <w:jc w:val="left"/>
        <w:rPr>
          <w:rtl w:val="0"/>
          <w:lang w:val="en-US"/>
        </w:rPr>
      </w:pPr>
      <w:r>
        <w:rPr>
          <w:rtl w:val="0"/>
          <w:lang w:val="en-US"/>
        </w:rPr>
        <w:t>Which of the following is not one of the four primary categories of learning content in organizations</w:t>
      </w:r>
    </w:p>
    <w:p>
      <w:pPr>
        <w:pStyle w:val="Body"/>
        <w:numPr>
          <w:ilvl w:val="1"/>
          <w:numId w:val="14"/>
        </w:numPr>
        <w:bidi w:val="0"/>
        <w:ind w:right="0"/>
        <w:jc w:val="left"/>
        <w:rPr>
          <w:rtl w:val="0"/>
          <w:lang w:val="en-US"/>
        </w:rPr>
      </w:pPr>
      <w:r>
        <w:rPr>
          <w:rtl w:val="0"/>
          <w:lang w:val="en-US"/>
        </w:rPr>
        <w:t xml:space="preserve">Financial management. </w:t>
      </w:r>
    </w:p>
    <w:p>
      <w:pPr>
        <w:pStyle w:val="Body"/>
        <w:numPr>
          <w:ilvl w:val="0"/>
          <w:numId w:val="14"/>
        </w:numPr>
        <w:bidi w:val="0"/>
        <w:ind w:right="0"/>
        <w:jc w:val="left"/>
        <w:rPr>
          <w:rtl w:val="0"/>
          <w:lang w:val="en-US"/>
        </w:rPr>
      </w:pPr>
      <w:r>
        <w:rPr>
          <w:rtl w:val="0"/>
          <w:lang w:val="en-US"/>
        </w:rPr>
        <w:t>Social cognitive theory is most strongly associated with which of the following concepts?</w:t>
      </w:r>
    </w:p>
    <w:p>
      <w:pPr>
        <w:pStyle w:val="Body"/>
        <w:numPr>
          <w:ilvl w:val="1"/>
          <w:numId w:val="14"/>
        </w:numPr>
        <w:bidi w:val="0"/>
        <w:ind w:right="0"/>
        <w:jc w:val="left"/>
        <w:rPr>
          <w:rtl w:val="0"/>
          <w:lang w:val="it-IT"/>
        </w:rPr>
      </w:pPr>
      <w:r>
        <w:rPr>
          <w:rtl w:val="0"/>
          <w:lang w:val="it-IT"/>
        </w:rPr>
        <w:t>Modelling</w:t>
      </w:r>
    </w:p>
    <w:p>
      <w:pPr>
        <w:pStyle w:val="Body"/>
        <w:numPr>
          <w:ilvl w:val="0"/>
          <w:numId w:val="14"/>
        </w:numPr>
        <w:bidi w:val="0"/>
        <w:ind w:right="0"/>
        <w:jc w:val="left"/>
        <w:rPr>
          <w:rtl w:val="0"/>
          <w:lang w:val="en-US"/>
        </w:rPr>
      </w:pPr>
      <w:r>
        <w:rPr>
          <w:rtl w:val="0"/>
          <w:lang w:val="en-US"/>
        </w:rPr>
        <w:t>To obtain the best compromise between the speed of acquisition of a desired responses and resistance to its extinction, which reinforcement strategy should be used in training? (In other words, how do we get the fastest learning combined with the strongest resistance to extinction?)</w:t>
      </w:r>
    </w:p>
    <w:p>
      <w:pPr>
        <w:pStyle w:val="Body"/>
        <w:numPr>
          <w:ilvl w:val="1"/>
          <w:numId w:val="14"/>
        </w:numPr>
        <w:bidi w:val="0"/>
        <w:ind w:right="0"/>
        <w:jc w:val="left"/>
        <w:rPr>
          <w:rtl w:val="0"/>
          <w:lang w:val="en-US"/>
        </w:rPr>
      </w:pPr>
      <w:r>
        <w:rPr>
          <w:rtl w:val="0"/>
          <w:lang w:val="en-US"/>
        </w:rPr>
        <w:t xml:space="preserve">Begin with immediate and continuous reinforcement and gradually go to delayed and partial. </w:t>
      </w:r>
    </w:p>
    <w:p>
      <w:pPr>
        <w:pStyle w:val="Body"/>
        <w:numPr>
          <w:ilvl w:val="0"/>
          <w:numId w:val="14"/>
        </w:numPr>
        <w:bidi w:val="0"/>
        <w:ind w:right="0"/>
        <w:jc w:val="left"/>
        <w:rPr>
          <w:rtl w:val="0"/>
          <w:lang w:val="en-US"/>
        </w:rPr>
      </w:pPr>
      <w:r>
        <w:rPr>
          <w:rtl w:val="0"/>
          <w:lang w:val="en-US"/>
        </w:rPr>
        <w:t>Ron is a sensitive person, and he works very hard so that his boss doesn</w:t>
      </w:r>
      <w:r>
        <w:rPr>
          <w:rtl w:val="0"/>
        </w:rPr>
        <w:t>’</w:t>
      </w:r>
      <w:r>
        <w:rPr>
          <w:rtl w:val="0"/>
          <w:lang w:val="en-US"/>
        </w:rPr>
        <w:t>t criticize him. Criticism is a(n)____ of Ron</w:t>
      </w:r>
      <w:r>
        <w:rPr>
          <w:rtl w:val="0"/>
        </w:rPr>
        <w:t>’</w:t>
      </w:r>
      <w:r>
        <w:rPr>
          <w:rtl w:val="0"/>
          <w:lang w:val="en-US"/>
        </w:rPr>
        <w:t>s work</w:t>
      </w:r>
    </w:p>
    <w:p>
      <w:pPr>
        <w:pStyle w:val="Body"/>
        <w:numPr>
          <w:ilvl w:val="1"/>
          <w:numId w:val="14"/>
        </w:numPr>
        <w:bidi w:val="0"/>
        <w:ind w:right="0"/>
        <w:jc w:val="left"/>
        <w:rPr>
          <w:rtl w:val="0"/>
          <w:lang w:val="fr-FR"/>
        </w:rPr>
      </w:pPr>
      <w:r>
        <w:rPr>
          <w:rtl w:val="0"/>
          <w:lang w:val="fr-FR"/>
        </w:rPr>
        <w:t>Negative reinforcer</w:t>
      </w:r>
    </w:p>
    <w:p>
      <w:pPr>
        <w:pStyle w:val="Body"/>
        <w:numPr>
          <w:ilvl w:val="0"/>
          <w:numId w:val="14"/>
        </w:numPr>
        <w:bidi w:val="0"/>
        <w:ind w:right="0"/>
        <w:jc w:val="left"/>
        <w:rPr>
          <w:rtl w:val="0"/>
          <w:lang w:val="en-US"/>
        </w:rPr>
      </w:pPr>
      <w:r>
        <w:rPr>
          <w:rtl w:val="0"/>
          <w:lang w:val="en-US"/>
        </w:rPr>
        <w:t>A company converted its machine operators from piece rate pay to hourly pay and found that accidents involving the machines were reduced to almost zero from a previously high level. What can we conclude?</w:t>
      </w:r>
    </w:p>
    <w:p>
      <w:pPr>
        <w:pStyle w:val="Body"/>
        <w:numPr>
          <w:ilvl w:val="1"/>
          <w:numId w:val="14"/>
        </w:numPr>
        <w:bidi w:val="0"/>
        <w:ind w:right="0"/>
        <w:jc w:val="left"/>
        <w:rPr>
          <w:rtl w:val="0"/>
          <w:lang w:val="en-US"/>
        </w:rPr>
      </w:pPr>
      <w:r>
        <w:rPr>
          <w:rtl w:val="0"/>
          <w:lang w:val="en-US"/>
        </w:rPr>
        <w:t xml:space="preserve">Unsafe working practices were extinguished. </w:t>
      </w:r>
    </w:p>
    <w:p>
      <w:pPr>
        <w:pStyle w:val="Body"/>
        <w:numPr>
          <w:ilvl w:val="0"/>
          <w:numId w:val="14"/>
        </w:numPr>
        <w:bidi w:val="0"/>
        <w:ind w:right="0"/>
        <w:jc w:val="left"/>
        <w:rPr>
          <w:rtl w:val="0"/>
          <w:lang w:val="en-US"/>
        </w:rPr>
      </w:pPr>
      <w:r>
        <w:rPr>
          <w:rtl w:val="0"/>
          <w:lang w:val="en-US"/>
        </w:rPr>
        <w:t xml:space="preserve">A supervisor complimented each of his workers as he or she arrived promptly to work every morning. Due to time constraints, the supervisor had to stop this practice, resulting in a much higher rate of tardiness among his workers. Which of the following statements best explains this situation in operant terms? </w:t>
      </w:r>
    </w:p>
    <w:p>
      <w:pPr>
        <w:pStyle w:val="Body"/>
        <w:numPr>
          <w:ilvl w:val="1"/>
          <w:numId w:val="14"/>
        </w:numPr>
        <w:bidi w:val="0"/>
        <w:ind w:right="0"/>
        <w:jc w:val="left"/>
        <w:rPr>
          <w:rtl w:val="0"/>
          <w:lang w:val="en-US"/>
        </w:rPr>
      </w:pPr>
      <w:r>
        <w:rPr>
          <w:rtl w:val="0"/>
          <w:lang w:val="en-US"/>
        </w:rPr>
        <w:t xml:space="preserve">The supervisor was using a continuous, immediate reinforcement strategy, and behaviour learned under such conditions is easily extinguishable. </w:t>
      </w:r>
    </w:p>
    <w:p>
      <w:pPr>
        <w:pStyle w:val="Body"/>
        <w:numPr>
          <w:ilvl w:val="0"/>
          <w:numId w:val="14"/>
        </w:numPr>
        <w:bidi w:val="0"/>
        <w:ind w:right="0"/>
        <w:jc w:val="left"/>
        <w:rPr>
          <w:rtl w:val="0"/>
          <w:lang w:val="en-US"/>
        </w:rPr>
      </w:pPr>
      <w:r>
        <w:rPr>
          <w:rtl w:val="0"/>
          <w:lang w:val="en-US"/>
        </w:rPr>
        <w:t>Which of the following statements concerning extinction is false?</w:t>
      </w:r>
    </w:p>
    <w:p>
      <w:pPr>
        <w:pStyle w:val="Body"/>
        <w:numPr>
          <w:ilvl w:val="1"/>
          <w:numId w:val="14"/>
        </w:numPr>
        <w:bidi w:val="0"/>
        <w:ind w:right="0"/>
        <w:jc w:val="left"/>
        <w:rPr>
          <w:rtl w:val="0"/>
          <w:lang w:val="en-US"/>
        </w:rPr>
      </w:pPr>
      <w:r>
        <w:rPr>
          <w:rtl w:val="0"/>
          <w:lang w:val="en-US"/>
        </w:rPr>
        <w:t xml:space="preserve">Using the application of an unpleasant stimulus after an unwanted behaviour, extinction can reduce the probability of that behaviour occurring again. </w:t>
      </w:r>
    </w:p>
    <w:p>
      <w:pPr>
        <w:pStyle w:val="Body"/>
        <w:numPr>
          <w:ilvl w:val="0"/>
          <w:numId w:val="14"/>
        </w:numPr>
        <w:bidi w:val="0"/>
        <w:ind w:right="0"/>
        <w:jc w:val="left"/>
        <w:rPr>
          <w:rtl w:val="0"/>
          <w:lang w:val="en-US"/>
        </w:rPr>
      </w:pPr>
      <w:r>
        <w:rPr>
          <w:rtl w:val="0"/>
          <w:lang w:val="en-US"/>
        </w:rPr>
        <w:t xml:space="preserve">Which of the following represents the least effective reinforcement strategy. </w:t>
      </w:r>
    </w:p>
    <w:p>
      <w:pPr>
        <w:pStyle w:val="Body"/>
        <w:numPr>
          <w:ilvl w:val="1"/>
          <w:numId w:val="14"/>
        </w:numPr>
        <w:bidi w:val="0"/>
        <w:ind w:right="0"/>
        <w:jc w:val="left"/>
        <w:rPr>
          <w:rtl w:val="0"/>
          <w:lang w:val="en-US"/>
        </w:rPr>
      </w:pPr>
      <w:r>
        <w:rPr>
          <w:rtl w:val="0"/>
          <w:lang w:val="en-US"/>
        </w:rPr>
        <w:t xml:space="preserve">This question cannot be answered accurately as stated. </w:t>
      </w:r>
    </w:p>
    <w:p>
      <w:pPr>
        <w:pStyle w:val="Body"/>
        <w:numPr>
          <w:ilvl w:val="0"/>
          <w:numId w:val="14"/>
        </w:numPr>
        <w:bidi w:val="0"/>
        <w:ind w:right="0"/>
        <w:jc w:val="left"/>
        <w:rPr>
          <w:rtl w:val="0"/>
          <w:lang w:val="en-US"/>
        </w:rPr>
      </w:pPr>
      <w:r>
        <w:rPr>
          <w:rtl w:val="0"/>
          <w:lang w:val="en-US"/>
        </w:rPr>
        <w:t xml:space="preserve">In learning terms, a model is a person who </w:t>
      </w:r>
    </w:p>
    <w:p>
      <w:pPr>
        <w:pStyle w:val="Body"/>
        <w:numPr>
          <w:ilvl w:val="1"/>
          <w:numId w:val="14"/>
        </w:numPr>
        <w:bidi w:val="0"/>
        <w:ind w:right="0"/>
        <w:jc w:val="left"/>
        <w:rPr>
          <w:rtl w:val="0"/>
          <w:lang w:val="en-US"/>
        </w:rPr>
      </w:pPr>
      <w:r>
        <w:rPr>
          <w:rtl w:val="0"/>
          <w:lang w:val="en-US"/>
        </w:rPr>
        <w:t>Has his or her behaviour imitated.</w:t>
      </w:r>
    </w:p>
    <w:p>
      <w:pPr>
        <w:pStyle w:val="Body"/>
        <w:numPr>
          <w:ilvl w:val="0"/>
          <w:numId w:val="14"/>
        </w:numPr>
        <w:bidi w:val="0"/>
        <w:ind w:right="0"/>
        <w:jc w:val="left"/>
        <w:rPr>
          <w:rtl w:val="0"/>
          <w:lang w:val="en-US"/>
        </w:rPr>
      </w:pPr>
      <w:r>
        <w:rPr>
          <w:rtl w:val="0"/>
          <w:lang w:val="en-US"/>
        </w:rPr>
        <w:t xml:space="preserve">If a behaviour is increasing in probability, we can be certain that it is not being </w:t>
      </w:r>
    </w:p>
    <w:p>
      <w:pPr>
        <w:pStyle w:val="Body"/>
        <w:numPr>
          <w:ilvl w:val="1"/>
          <w:numId w:val="14"/>
        </w:numPr>
        <w:bidi w:val="0"/>
        <w:ind w:right="0"/>
        <w:jc w:val="left"/>
        <w:rPr>
          <w:rtl w:val="0"/>
          <w:lang w:val="en-US"/>
        </w:rPr>
      </w:pPr>
      <w:r>
        <w:rPr>
          <w:rtl w:val="0"/>
          <w:lang w:val="en-US"/>
        </w:rPr>
        <w:t>Extinguished</w:t>
      </w:r>
    </w:p>
    <w:p>
      <w:pPr>
        <w:pStyle w:val="Body"/>
        <w:numPr>
          <w:ilvl w:val="0"/>
          <w:numId w:val="14"/>
        </w:numPr>
        <w:bidi w:val="0"/>
        <w:ind w:right="0"/>
        <w:jc w:val="left"/>
        <w:rPr>
          <w:rtl w:val="0"/>
          <w:lang w:val="en-US"/>
        </w:rPr>
      </w:pPr>
      <w:r>
        <w:rPr>
          <w:rtl w:val="0"/>
          <w:lang w:val="en-US"/>
        </w:rPr>
        <w:t>When we say that organizations sometimes confuse rewards with reinforcers, we mean that</w:t>
      </w:r>
    </w:p>
    <w:p>
      <w:pPr>
        <w:pStyle w:val="Body"/>
        <w:numPr>
          <w:ilvl w:val="1"/>
          <w:numId w:val="14"/>
        </w:numPr>
        <w:bidi w:val="0"/>
        <w:ind w:right="0"/>
        <w:jc w:val="left"/>
        <w:rPr>
          <w:rtl w:val="0"/>
          <w:lang w:val="en-US"/>
        </w:rPr>
      </w:pPr>
      <w:r>
        <w:rPr>
          <w:rtl w:val="0"/>
          <w:lang w:val="en-US"/>
        </w:rPr>
        <w:t xml:space="preserve">The rewards are not made contingent on a desired behaviour </w:t>
      </w:r>
    </w:p>
    <w:p>
      <w:pPr>
        <w:pStyle w:val="Body"/>
        <w:numPr>
          <w:ilvl w:val="0"/>
          <w:numId w:val="14"/>
        </w:numPr>
        <w:bidi w:val="0"/>
        <w:ind w:right="0"/>
        <w:jc w:val="left"/>
        <w:rPr>
          <w:rtl w:val="0"/>
          <w:lang w:val="en-US"/>
        </w:rPr>
      </w:pPr>
      <w:r>
        <w:rPr>
          <w:rtl w:val="0"/>
          <w:lang w:val="en-US"/>
        </w:rPr>
        <w:t xml:space="preserve">A positive reinforcer is </w:t>
      </w:r>
    </w:p>
    <w:p>
      <w:pPr>
        <w:pStyle w:val="Body"/>
        <w:numPr>
          <w:ilvl w:val="1"/>
          <w:numId w:val="14"/>
        </w:numPr>
        <w:bidi w:val="0"/>
        <w:ind w:right="0"/>
        <w:jc w:val="left"/>
        <w:rPr>
          <w:rtl w:val="0"/>
          <w:lang w:val="en-US"/>
        </w:rPr>
      </w:pPr>
      <w:r>
        <w:rPr>
          <w:rtl w:val="0"/>
          <w:lang w:val="en-US"/>
        </w:rPr>
        <w:t xml:space="preserve">There is insufficient information to accurately answer this question. </w:t>
      </w:r>
    </w:p>
    <w:p>
      <w:pPr>
        <w:pStyle w:val="Body"/>
        <w:numPr>
          <w:ilvl w:val="0"/>
          <w:numId w:val="14"/>
        </w:numPr>
        <w:bidi w:val="0"/>
        <w:ind w:right="0"/>
        <w:jc w:val="left"/>
        <w:rPr>
          <w:rtl w:val="0"/>
          <w:lang w:val="en-US"/>
        </w:rPr>
      </w:pPr>
      <w:r>
        <w:rPr>
          <w:rtl w:val="0"/>
          <w:lang w:val="en-US"/>
        </w:rPr>
        <w:t xml:space="preserve">The concepts of modelling and self-regulation both assume </w:t>
      </w:r>
    </w:p>
    <w:p>
      <w:pPr>
        <w:pStyle w:val="Body"/>
        <w:numPr>
          <w:ilvl w:val="1"/>
          <w:numId w:val="14"/>
        </w:numPr>
        <w:bidi w:val="0"/>
        <w:ind w:right="0"/>
        <w:jc w:val="left"/>
        <w:rPr>
          <w:rtl w:val="0"/>
          <w:lang w:val="en-US"/>
        </w:rPr>
      </w:pPr>
      <w:r>
        <w:rPr>
          <w:rtl w:val="0"/>
          <w:lang w:val="en-US"/>
        </w:rPr>
        <w:t>That people can reinforce themselves</w:t>
      </w:r>
    </w:p>
    <w:p>
      <w:pPr>
        <w:pStyle w:val="Body"/>
        <w:numPr>
          <w:ilvl w:val="0"/>
          <w:numId w:val="14"/>
        </w:numPr>
        <w:bidi w:val="0"/>
        <w:ind w:right="0"/>
        <w:jc w:val="left"/>
        <w:rPr>
          <w:rtl w:val="0"/>
          <w:lang w:val="en-US"/>
        </w:rPr>
      </w:pPr>
      <w:r>
        <w:rPr>
          <w:rtl w:val="0"/>
          <w:lang w:val="en-US"/>
        </w:rPr>
        <w:t xml:space="preserve">______ decreases the probability of a behaviour by the application of negative stimulus after that behaviour occurs. </w:t>
      </w:r>
    </w:p>
    <w:p>
      <w:pPr>
        <w:pStyle w:val="Body"/>
        <w:numPr>
          <w:ilvl w:val="1"/>
          <w:numId w:val="14"/>
        </w:numPr>
        <w:bidi w:val="0"/>
        <w:ind w:right="0"/>
        <w:jc w:val="left"/>
        <w:rPr>
          <w:rtl w:val="0"/>
          <w:lang w:val="en-US"/>
        </w:rPr>
      </w:pPr>
      <w:r>
        <w:rPr>
          <w:rtl w:val="0"/>
          <w:lang w:val="en-US"/>
        </w:rPr>
        <w:t>Punishment</w:t>
      </w:r>
    </w:p>
    <w:p>
      <w:pPr>
        <w:pStyle w:val="Body"/>
        <w:numPr>
          <w:ilvl w:val="0"/>
          <w:numId w:val="14"/>
        </w:numPr>
        <w:bidi w:val="0"/>
        <w:ind w:right="0"/>
        <w:jc w:val="left"/>
        <w:rPr>
          <w:rtl w:val="0"/>
          <w:lang w:val="en-US"/>
        </w:rPr>
      </w:pPr>
      <w:r>
        <w:rPr>
          <w:rtl w:val="0"/>
          <w:lang w:val="en-US"/>
        </w:rPr>
        <w:t xml:space="preserve">_____ increases the probability of a behaviour by the removal of a negative stimulus after that behaviour occurs. </w:t>
      </w:r>
    </w:p>
    <w:p>
      <w:pPr>
        <w:pStyle w:val="Body"/>
        <w:numPr>
          <w:ilvl w:val="1"/>
          <w:numId w:val="14"/>
        </w:numPr>
        <w:bidi w:val="0"/>
        <w:ind w:right="0"/>
        <w:jc w:val="left"/>
        <w:rPr>
          <w:rtl w:val="0"/>
          <w:lang w:val="en-US"/>
        </w:rPr>
      </w:pPr>
      <w:r>
        <w:rPr>
          <w:rtl w:val="0"/>
          <w:lang w:val="en-US"/>
        </w:rPr>
        <w:t>Negative reinforcement</w:t>
      </w:r>
    </w:p>
    <w:p>
      <w:pPr>
        <w:pStyle w:val="Body"/>
        <w:numPr>
          <w:ilvl w:val="0"/>
          <w:numId w:val="14"/>
        </w:numPr>
        <w:bidi w:val="0"/>
        <w:ind w:right="0"/>
        <w:jc w:val="left"/>
        <w:rPr>
          <w:rtl w:val="0"/>
          <w:lang w:val="en-US"/>
        </w:rPr>
      </w:pPr>
      <w:r>
        <w:rPr>
          <w:rtl w:val="0"/>
          <w:lang w:val="en-US"/>
        </w:rPr>
        <w:t xml:space="preserve">To reduce the probability of some unwanted behaviour we can use </w:t>
      </w:r>
    </w:p>
    <w:p>
      <w:pPr>
        <w:pStyle w:val="Body"/>
        <w:numPr>
          <w:ilvl w:val="1"/>
          <w:numId w:val="14"/>
        </w:numPr>
        <w:bidi w:val="0"/>
        <w:ind w:right="0"/>
        <w:jc w:val="left"/>
        <w:rPr>
          <w:rtl w:val="0"/>
          <w:lang w:val="fr-FR"/>
        </w:rPr>
      </w:pPr>
      <w:r>
        <w:rPr>
          <w:rtl w:val="0"/>
          <w:lang w:val="fr-FR"/>
        </w:rPr>
        <w:t xml:space="preserve">Extinction </w:t>
      </w:r>
    </w:p>
    <w:p>
      <w:pPr>
        <w:pStyle w:val="Body"/>
        <w:numPr>
          <w:ilvl w:val="0"/>
          <w:numId w:val="14"/>
        </w:numPr>
        <w:bidi w:val="0"/>
        <w:ind w:right="0"/>
        <w:jc w:val="left"/>
        <w:rPr>
          <w:rtl w:val="0"/>
          <w:lang w:val="en-US"/>
        </w:rPr>
      </w:pPr>
      <w:r>
        <w:rPr>
          <w:rtl w:val="0"/>
          <w:lang w:val="en-US"/>
        </w:rPr>
        <w:t xml:space="preserve">Positive reinforcement _____ the probability of a behaviour by applying a _____ stimulus after that behaviour occurs. </w:t>
      </w:r>
    </w:p>
    <w:p>
      <w:pPr>
        <w:pStyle w:val="Body"/>
        <w:numPr>
          <w:ilvl w:val="1"/>
          <w:numId w:val="14"/>
        </w:numPr>
        <w:bidi w:val="0"/>
        <w:ind w:right="0"/>
        <w:jc w:val="left"/>
        <w:rPr>
          <w:rtl w:val="0"/>
          <w:lang w:val="en-US"/>
        </w:rPr>
      </w:pPr>
      <w:r>
        <w:rPr>
          <w:rtl w:val="0"/>
          <w:lang w:val="en-US"/>
        </w:rPr>
        <w:t>Increases; pleasant</w:t>
      </w:r>
    </w:p>
    <w:p>
      <w:pPr>
        <w:pStyle w:val="Body"/>
        <w:numPr>
          <w:ilvl w:val="0"/>
          <w:numId w:val="14"/>
        </w:numPr>
        <w:bidi w:val="0"/>
        <w:ind w:right="0"/>
        <w:jc w:val="left"/>
        <w:rPr>
          <w:rtl w:val="0"/>
          <w:lang w:val="en-US"/>
        </w:rPr>
      </w:pPr>
      <w:r>
        <w:rPr>
          <w:rtl w:val="0"/>
          <w:lang w:val="en-US"/>
        </w:rPr>
        <w:t>Which of the following statements concerning punishment is generally true?</w:t>
      </w:r>
    </w:p>
    <w:p>
      <w:pPr>
        <w:pStyle w:val="Body"/>
        <w:numPr>
          <w:ilvl w:val="1"/>
          <w:numId w:val="14"/>
        </w:numPr>
        <w:bidi w:val="0"/>
        <w:ind w:right="0"/>
        <w:jc w:val="left"/>
        <w:rPr>
          <w:rtl w:val="0"/>
          <w:lang w:val="en-US"/>
        </w:rPr>
      </w:pPr>
      <w:r>
        <w:rPr>
          <w:rtl w:val="0"/>
          <w:lang w:val="en-US"/>
        </w:rPr>
        <w:t>While punishment signals which behaviours are inappropriate, it fails to illustrate correct behaviour.</w:t>
      </w:r>
    </w:p>
    <w:p>
      <w:pPr>
        <w:pStyle w:val="Body"/>
        <w:numPr>
          <w:ilvl w:val="0"/>
          <w:numId w:val="14"/>
        </w:numPr>
        <w:bidi w:val="0"/>
        <w:ind w:right="0"/>
        <w:jc w:val="left"/>
        <w:rPr>
          <w:rtl w:val="0"/>
          <w:lang w:val="en-US"/>
        </w:rPr>
      </w:pPr>
      <w:r>
        <w:rPr>
          <w:rtl w:val="0"/>
          <w:lang w:val="en-US"/>
        </w:rPr>
        <w:t xml:space="preserve">A manager who scolds her employees for being late with the hope that this will stop them from being late is using </w:t>
      </w:r>
    </w:p>
    <w:p>
      <w:pPr>
        <w:pStyle w:val="Body"/>
        <w:numPr>
          <w:ilvl w:val="1"/>
          <w:numId w:val="14"/>
        </w:numPr>
        <w:bidi w:val="0"/>
        <w:ind w:right="0"/>
        <w:jc w:val="left"/>
        <w:rPr>
          <w:rtl w:val="0"/>
          <w:lang w:val="en-US"/>
        </w:rPr>
      </w:pPr>
      <w:r>
        <w:rPr>
          <w:rtl w:val="0"/>
          <w:lang w:val="en-US"/>
        </w:rPr>
        <w:t>Punishment</w:t>
      </w:r>
    </w:p>
    <w:p>
      <w:pPr>
        <w:pStyle w:val="Body"/>
        <w:numPr>
          <w:ilvl w:val="0"/>
          <w:numId w:val="14"/>
        </w:numPr>
        <w:bidi w:val="0"/>
        <w:ind w:right="0"/>
        <w:jc w:val="left"/>
        <w:rPr>
          <w:rtl w:val="0"/>
          <w:lang w:val="en-US"/>
        </w:rPr>
      </w:pPr>
      <w:r>
        <w:rPr>
          <w:rtl w:val="0"/>
          <w:lang w:val="en-US"/>
        </w:rPr>
        <w:t>Persistent learning is best achieved through</w:t>
      </w:r>
    </w:p>
    <w:p>
      <w:pPr>
        <w:pStyle w:val="Body"/>
        <w:numPr>
          <w:ilvl w:val="1"/>
          <w:numId w:val="14"/>
        </w:numPr>
        <w:bidi w:val="0"/>
        <w:ind w:right="0"/>
        <w:jc w:val="left"/>
        <w:rPr>
          <w:rtl w:val="0"/>
          <w:lang w:val="en-US"/>
        </w:rPr>
      </w:pPr>
      <w:r>
        <w:rPr>
          <w:rtl w:val="0"/>
          <w:lang w:val="en-US"/>
        </w:rPr>
        <w:t>Partial, delayed reinforcement</w:t>
      </w:r>
    </w:p>
    <w:p>
      <w:pPr>
        <w:pStyle w:val="Body"/>
        <w:numPr>
          <w:ilvl w:val="0"/>
          <w:numId w:val="14"/>
        </w:numPr>
        <w:bidi w:val="0"/>
        <w:ind w:right="0"/>
        <w:jc w:val="left"/>
        <w:rPr>
          <w:rtl w:val="0"/>
          <w:lang w:val="en-US"/>
        </w:rPr>
      </w:pPr>
      <w:r>
        <w:rPr>
          <w:rtl w:val="0"/>
          <w:lang w:val="en-US"/>
        </w:rPr>
        <w:t>______ increases or maintain the probability of some response by their ____ the situation in question</w:t>
      </w:r>
    </w:p>
    <w:p>
      <w:pPr>
        <w:pStyle w:val="Body"/>
        <w:numPr>
          <w:ilvl w:val="1"/>
          <w:numId w:val="14"/>
        </w:numPr>
        <w:bidi w:val="0"/>
        <w:ind w:right="0"/>
        <w:jc w:val="left"/>
        <w:rPr>
          <w:rtl w:val="0"/>
          <w:lang w:val="en-US"/>
        </w:rPr>
      </w:pPr>
      <w:r>
        <w:rPr>
          <w:rtl w:val="0"/>
          <w:lang w:val="en-US"/>
        </w:rPr>
        <w:t>Positive reinforcers; application or addition to</w:t>
      </w:r>
    </w:p>
    <w:p>
      <w:pPr>
        <w:pStyle w:val="Body"/>
        <w:numPr>
          <w:ilvl w:val="0"/>
          <w:numId w:val="14"/>
        </w:numPr>
        <w:bidi w:val="0"/>
        <w:ind w:right="0"/>
        <w:jc w:val="left"/>
        <w:rPr>
          <w:rtl w:val="0"/>
          <w:lang w:val="en-US"/>
        </w:rPr>
      </w:pPr>
      <w:r>
        <w:rPr>
          <w:rtl w:val="0"/>
          <w:lang w:val="en-US"/>
        </w:rPr>
        <w:t>In order to obtain the fastest acquisition of some response, it should be reinforced</w:t>
      </w:r>
    </w:p>
    <w:p>
      <w:pPr>
        <w:pStyle w:val="Body"/>
        <w:numPr>
          <w:ilvl w:val="1"/>
          <w:numId w:val="14"/>
        </w:numPr>
        <w:bidi w:val="0"/>
        <w:ind w:right="0"/>
        <w:jc w:val="left"/>
        <w:rPr>
          <w:rtl w:val="0"/>
          <w:lang w:val="en-US"/>
        </w:rPr>
      </w:pPr>
      <w:r>
        <w:rPr>
          <w:rtl w:val="0"/>
          <w:lang w:val="en-US"/>
        </w:rPr>
        <w:t xml:space="preserve">Immediately and continuously </w:t>
      </w:r>
    </w:p>
    <w:p>
      <w:pPr>
        <w:pStyle w:val="Body"/>
        <w:numPr>
          <w:ilvl w:val="0"/>
          <w:numId w:val="14"/>
        </w:numPr>
        <w:bidi w:val="0"/>
        <w:ind w:right="0"/>
        <w:jc w:val="left"/>
        <w:rPr>
          <w:rtl w:val="0"/>
          <w:lang w:val="en-US"/>
        </w:rPr>
      </w:pPr>
      <w:r>
        <w:rPr>
          <w:rtl w:val="0"/>
          <w:lang w:val="en-US"/>
        </w:rPr>
        <w:t xml:space="preserve">Managers should be especially careful in administering punishment because </w:t>
      </w:r>
    </w:p>
    <w:p>
      <w:pPr>
        <w:pStyle w:val="Body"/>
        <w:numPr>
          <w:ilvl w:val="1"/>
          <w:numId w:val="14"/>
        </w:numPr>
        <w:bidi w:val="0"/>
        <w:ind w:right="0"/>
        <w:jc w:val="left"/>
        <w:rPr>
          <w:rtl w:val="0"/>
          <w:lang w:val="en-US"/>
        </w:rPr>
      </w:pPr>
      <w:r>
        <w:rPr>
          <w:rtl w:val="0"/>
          <w:lang w:val="en-US"/>
        </w:rPr>
        <w:t xml:space="preserve">Punishment has a tendency to provoke a strong emotional reaction on the part of the punished individual </w:t>
      </w:r>
    </w:p>
    <w:p>
      <w:pPr>
        <w:pStyle w:val="Body"/>
        <w:numPr>
          <w:ilvl w:val="0"/>
          <w:numId w:val="14"/>
        </w:numPr>
        <w:bidi w:val="0"/>
        <w:ind w:right="0"/>
        <w:jc w:val="left"/>
        <w:rPr>
          <w:rtl w:val="0"/>
          <w:lang w:val="en-US"/>
        </w:rPr>
      </w:pPr>
      <w:r>
        <w:rPr>
          <w:rtl w:val="0"/>
          <w:lang w:val="en-US"/>
        </w:rPr>
        <w:t>Which of the following statements represents bad advice on administering punishment?</w:t>
      </w:r>
    </w:p>
    <w:p>
      <w:pPr>
        <w:pStyle w:val="Body"/>
        <w:numPr>
          <w:ilvl w:val="1"/>
          <w:numId w:val="14"/>
        </w:numPr>
        <w:bidi w:val="0"/>
        <w:ind w:right="0"/>
        <w:jc w:val="left"/>
        <w:rPr>
          <w:rtl w:val="0"/>
          <w:lang w:val="en-US"/>
        </w:rPr>
      </w:pPr>
      <w:r>
        <w:rPr>
          <w:rtl w:val="0"/>
          <w:lang w:val="en-US"/>
        </w:rPr>
        <w:t xml:space="preserve">Punishment should start off with a very mild warning, gradually proceeding to stronger punishment if the offense continues. </w:t>
      </w:r>
    </w:p>
    <w:p>
      <w:pPr>
        <w:pStyle w:val="Body"/>
        <w:numPr>
          <w:ilvl w:val="0"/>
          <w:numId w:val="14"/>
        </w:numPr>
        <w:bidi w:val="0"/>
        <w:ind w:right="0"/>
        <w:jc w:val="left"/>
        <w:rPr>
          <w:rtl w:val="0"/>
          <w:lang w:val="en-US"/>
        </w:rPr>
      </w:pPr>
      <w:r>
        <w:rPr>
          <w:rtl w:val="0"/>
          <w:lang w:val="en-US"/>
        </w:rPr>
        <w:t xml:space="preserve">A manager realizes that her complaints about employee horseplay seems to encourage more horseplay. She resolves to ignore their horseplay in the future. In operant terms, what has she decided to do. </w:t>
      </w:r>
    </w:p>
    <w:p>
      <w:pPr>
        <w:pStyle w:val="Body"/>
        <w:numPr>
          <w:ilvl w:val="1"/>
          <w:numId w:val="14"/>
        </w:numPr>
        <w:bidi w:val="0"/>
        <w:ind w:right="0"/>
        <w:jc w:val="left"/>
        <w:rPr>
          <w:rtl w:val="0"/>
          <w:lang w:val="en-US"/>
        </w:rPr>
      </w:pPr>
      <w:r>
        <w:rPr>
          <w:rtl w:val="0"/>
          <w:lang w:val="en-US"/>
        </w:rPr>
        <w:t xml:space="preserve">Extinguish horseplay </w:t>
      </w:r>
    </w:p>
    <w:p>
      <w:pPr>
        <w:pStyle w:val="Body"/>
        <w:numPr>
          <w:ilvl w:val="0"/>
          <w:numId w:val="14"/>
        </w:numPr>
        <w:bidi w:val="0"/>
        <w:ind w:right="0"/>
        <w:jc w:val="left"/>
        <w:rPr>
          <w:rtl w:val="0"/>
          <w:lang w:val="en-US"/>
        </w:rPr>
      </w:pPr>
      <w:r>
        <w:rPr>
          <w:rtl w:val="0"/>
          <w:lang w:val="en-US"/>
        </w:rPr>
        <w:t xml:space="preserve">There are two strategies that can be used to reduce the probability of learned behaviour. They are </w:t>
      </w:r>
    </w:p>
    <w:p>
      <w:pPr>
        <w:pStyle w:val="Body"/>
        <w:numPr>
          <w:ilvl w:val="1"/>
          <w:numId w:val="14"/>
        </w:numPr>
        <w:bidi w:val="0"/>
        <w:ind w:right="0"/>
        <w:jc w:val="left"/>
        <w:rPr>
          <w:rtl w:val="0"/>
          <w:lang w:val="en-US"/>
        </w:rPr>
      </w:pPr>
      <w:r>
        <w:rPr>
          <w:rtl w:val="0"/>
          <w:lang w:val="en-US"/>
        </w:rPr>
        <w:t xml:space="preserve">Extinction and punishment </w:t>
      </w:r>
    </w:p>
    <w:p>
      <w:pPr>
        <w:pStyle w:val="Body"/>
        <w:numPr>
          <w:ilvl w:val="0"/>
          <w:numId w:val="14"/>
        </w:numPr>
        <w:bidi w:val="0"/>
        <w:ind w:right="0"/>
        <w:jc w:val="left"/>
        <w:rPr>
          <w:rtl w:val="0"/>
          <w:lang w:val="en-US"/>
        </w:rPr>
      </w:pPr>
      <w:r>
        <w:rPr>
          <w:rtl w:val="0"/>
          <w:lang w:val="en-US"/>
        </w:rPr>
        <w:t xml:space="preserve">What is the most sensible strategy for administering punishment, as long as conditions permit. </w:t>
      </w:r>
    </w:p>
    <w:p>
      <w:pPr>
        <w:pStyle w:val="Body"/>
        <w:numPr>
          <w:ilvl w:val="1"/>
          <w:numId w:val="14"/>
        </w:numPr>
        <w:bidi w:val="0"/>
        <w:ind w:right="0"/>
        <w:jc w:val="left"/>
        <w:rPr>
          <w:rtl w:val="0"/>
          <w:lang w:val="en-US"/>
        </w:rPr>
      </w:pPr>
      <w:r>
        <w:rPr>
          <w:rtl w:val="0"/>
          <w:lang w:val="en-US"/>
        </w:rPr>
        <w:t>Continuously and immediately.</w:t>
      </w:r>
    </w:p>
    <w:p>
      <w:pPr>
        <w:pStyle w:val="Body"/>
        <w:numPr>
          <w:ilvl w:val="0"/>
          <w:numId w:val="14"/>
        </w:numPr>
        <w:bidi w:val="0"/>
        <w:ind w:right="0"/>
        <w:jc w:val="left"/>
        <w:rPr>
          <w:rtl w:val="0"/>
          <w:lang w:val="en-US"/>
        </w:rPr>
      </w:pPr>
      <w:r>
        <w:rPr>
          <w:rtl w:val="0"/>
          <w:lang w:val="en-US"/>
        </w:rPr>
        <w:t xml:space="preserve">The book described a company that posted a feedback chart in the workplace to indicate the percentage of safe behaviours observers noted every three days. Which of the following is not true about this practice? </w:t>
      </w:r>
    </w:p>
    <w:p>
      <w:pPr>
        <w:pStyle w:val="Body"/>
        <w:numPr>
          <w:ilvl w:val="1"/>
          <w:numId w:val="14"/>
        </w:numPr>
        <w:bidi w:val="0"/>
        <w:ind w:right="0"/>
        <w:jc w:val="left"/>
        <w:rPr>
          <w:rtl w:val="0"/>
          <w:lang w:val="en-US"/>
        </w:rPr>
      </w:pPr>
      <w:r>
        <w:rPr>
          <w:rtl w:val="0"/>
          <w:lang w:val="en-US"/>
        </w:rPr>
        <w:t>It was an example of self-regulation</w:t>
      </w:r>
    </w:p>
    <w:p>
      <w:pPr>
        <w:pStyle w:val="Body"/>
        <w:numPr>
          <w:ilvl w:val="0"/>
          <w:numId w:val="14"/>
        </w:numPr>
        <w:bidi w:val="0"/>
        <w:ind w:right="0"/>
        <w:jc w:val="left"/>
        <w:rPr>
          <w:rtl w:val="0"/>
          <w:lang w:val="en-US"/>
        </w:rPr>
      </w:pPr>
      <w:r>
        <w:rPr>
          <w:rtl w:val="0"/>
          <w:lang w:val="en-US"/>
        </w:rPr>
        <w:t>Stop reinforcement to _____ a behaviour</w:t>
      </w:r>
    </w:p>
    <w:p>
      <w:pPr>
        <w:pStyle w:val="Body"/>
        <w:numPr>
          <w:ilvl w:val="1"/>
          <w:numId w:val="14"/>
        </w:numPr>
        <w:bidi w:val="0"/>
        <w:ind w:right="0"/>
        <w:jc w:val="left"/>
        <w:rPr>
          <w:rtl w:val="0"/>
          <w:lang w:val="en-US"/>
        </w:rPr>
      </w:pPr>
      <w:r>
        <w:rPr>
          <w:rtl w:val="0"/>
          <w:lang w:val="en-US"/>
        </w:rPr>
        <w:t xml:space="preserve">Extinguish </w:t>
      </w:r>
    </w:p>
    <w:p>
      <w:pPr>
        <w:pStyle w:val="Body"/>
        <w:numPr>
          <w:ilvl w:val="0"/>
          <w:numId w:val="14"/>
        </w:numPr>
        <w:bidi w:val="0"/>
        <w:ind w:right="0"/>
        <w:jc w:val="left"/>
        <w:rPr>
          <w:rtl w:val="0"/>
          <w:lang w:val="en-US"/>
        </w:rPr>
      </w:pPr>
      <w:r>
        <w:rPr>
          <w:rtl w:val="0"/>
          <w:lang w:val="en-US"/>
        </w:rPr>
        <w:t xml:space="preserve">The most difficult tactic for a manager to use effectively is </w:t>
      </w:r>
    </w:p>
    <w:p>
      <w:pPr>
        <w:pStyle w:val="Body"/>
        <w:numPr>
          <w:ilvl w:val="1"/>
          <w:numId w:val="14"/>
        </w:numPr>
        <w:bidi w:val="0"/>
        <w:ind w:right="0"/>
        <w:jc w:val="left"/>
        <w:rPr>
          <w:rtl w:val="0"/>
          <w:lang w:val="en-US"/>
        </w:rPr>
      </w:pPr>
      <w:r>
        <w:rPr>
          <w:rtl w:val="0"/>
          <w:lang w:val="en-US"/>
        </w:rPr>
        <w:t>Punishment</w:t>
      </w:r>
    </w:p>
    <w:p>
      <w:pPr>
        <w:pStyle w:val="Body"/>
        <w:numPr>
          <w:ilvl w:val="0"/>
          <w:numId w:val="14"/>
        </w:numPr>
        <w:bidi w:val="0"/>
        <w:ind w:right="0"/>
        <w:jc w:val="left"/>
        <w:rPr>
          <w:rtl w:val="0"/>
          <w:lang w:val="en-US"/>
        </w:rPr>
      </w:pPr>
      <w:r>
        <w:rPr>
          <w:rtl w:val="0"/>
          <w:lang w:val="en-US"/>
        </w:rPr>
        <w:t>The process of self-regulation can include</w:t>
      </w:r>
    </w:p>
    <w:p>
      <w:pPr>
        <w:pStyle w:val="Body"/>
        <w:numPr>
          <w:ilvl w:val="1"/>
          <w:numId w:val="14"/>
        </w:numPr>
        <w:bidi w:val="0"/>
        <w:ind w:right="0"/>
        <w:jc w:val="left"/>
        <w:rPr>
          <w:rtl w:val="0"/>
          <w:lang w:val="en-US"/>
        </w:rPr>
      </w:pPr>
      <w:r>
        <w:rPr>
          <w:rtl w:val="0"/>
          <w:lang w:val="en-US"/>
        </w:rPr>
        <w:t>All of the above (rehearsal, collection of self-observation data, observation models, goal setting.</w:t>
      </w:r>
    </w:p>
    <w:p>
      <w:pPr>
        <w:pStyle w:val="Body"/>
        <w:numPr>
          <w:ilvl w:val="0"/>
          <w:numId w:val="14"/>
        </w:numPr>
        <w:bidi w:val="0"/>
        <w:ind w:right="0"/>
        <w:jc w:val="left"/>
        <w:rPr>
          <w:rtl w:val="0"/>
          <w:lang w:val="en-US"/>
        </w:rPr>
      </w:pPr>
      <w:r>
        <w:rPr>
          <w:rtl w:val="0"/>
          <w:lang w:val="en-US"/>
        </w:rPr>
        <w:t xml:space="preserve">Which of the following represents the most effective punishment strategy? </w:t>
      </w:r>
    </w:p>
    <w:p>
      <w:pPr>
        <w:pStyle w:val="Body"/>
        <w:numPr>
          <w:ilvl w:val="1"/>
          <w:numId w:val="14"/>
        </w:numPr>
        <w:bidi w:val="0"/>
        <w:ind w:right="0"/>
        <w:jc w:val="left"/>
        <w:rPr>
          <w:rtl w:val="0"/>
          <w:lang w:val="pt-PT"/>
        </w:rPr>
      </w:pPr>
      <w:r>
        <w:rPr>
          <w:rtl w:val="0"/>
          <w:lang w:val="pt-PT"/>
        </w:rPr>
        <w:t>Continuous</w:t>
      </w:r>
    </w:p>
    <w:p>
      <w:pPr>
        <w:pStyle w:val="Body"/>
        <w:numPr>
          <w:ilvl w:val="0"/>
          <w:numId w:val="14"/>
        </w:numPr>
        <w:bidi w:val="0"/>
        <w:ind w:right="0"/>
        <w:jc w:val="left"/>
        <w:rPr>
          <w:rtl w:val="0"/>
          <w:lang w:val="en-US"/>
        </w:rPr>
      </w:pPr>
      <w:r>
        <w:rPr>
          <w:rtl w:val="0"/>
          <w:lang w:val="en-US"/>
        </w:rPr>
        <w:t xml:space="preserve">To make behaviour most resistant to extinction, it should be learned under _____ reinforcement. </w:t>
      </w:r>
    </w:p>
    <w:p>
      <w:pPr>
        <w:pStyle w:val="Body"/>
        <w:numPr>
          <w:ilvl w:val="1"/>
          <w:numId w:val="14"/>
        </w:numPr>
        <w:bidi w:val="0"/>
        <w:ind w:right="0"/>
        <w:jc w:val="left"/>
        <w:rPr>
          <w:rtl w:val="0"/>
          <w:lang w:val="en-US"/>
        </w:rPr>
      </w:pPr>
      <w:r>
        <w:rPr>
          <w:rtl w:val="0"/>
          <w:lang w:val="en-US"/>
        </w:rPr>
        <w:t>Partial and delayed</w:t>
      </w:r>
    </w:p>
    <w:p>
      <w:pPr>
        <w:pStyle w:val="Body"/>
        <w:numPr>
          <w:ilvl w:val="0"/>
          <w:numId w:val="14"/>
        </w:numPr>
        <w:bidi w:val="0"/>
        <w:ind w:right="0"/>
        <w:jc w:val="left"/>
        <w:rPr>
          <w:rtl w:val="0"/>
          <w:lang w:val="en-US"/>
        </w:rPr>
      </w:pPr>
      <w:r>
        <w:rPr>
          <w:rtl w:val="0"/>
          <w:lang w:val="en-US"/>
        </w:rPr>
        <w:t xml:space="preserve">In the text, modelling is described as a process of </w:t>
      </w:r>
    </w:p>
    <w:p>
      <w:pPr>
        <w:pStyle w:val="Body"/>
        <w:numPr>
          <w:ilvl w:val="1"/>
          <w:numId w:val="14"/>
        </w:numPr>
        <w:bidi w:val="0"/>
        <w:ind w:right="0"/>
        <w:jc w:val="left"/>
        <w:rPr>
          <w:rtl w:val="0"/>
          <w:lang w:val="en-US"/>
        </w:rPr>
      </w:pPr>
      <w:r>
        <w:rPr>
          <w:rtl w:val="0"/>
          <w:lang w:val="en-US"/>
        </w:rPr>
        <w:t xml:space="preserve">Imitating others. </w:t>
      </w:r>
    </w:p>
    <w:p>
      <w:pPr>
        <w:pStyle w:val="Body"/>
        <w:numPr>
          <w:ilvl w:val="0"/>
          <w:numId w:val="14"/>
        </w:numPr>
        <w:bidi w:val="0"/>
        <w:ind w:right="0"/>
        <w:jc w:val="left"/>
        <w:rPr>
          <w:rtl w:val="0"/>
          <w:lang w:val="en-US"/>
        </w:rPr>
      </w:pPr>
      <w:r>
        <w:rPr>
          <w:rtl w:val="0"/>
          <w:lang w:val="en-US"/>
        </w:rPr>
        <w:t>According to the ______ approach, organizational behaviour is a function of both dispositions and the situation.</w:t>
      </w:r>
    </w:p>
    <w:p>
      <w:pPr>
        <w:pStyle w:val="Body"/>
        <w:numPr>
          <w:ilvl w:val="1"/>
          <w:numId w:val="14"/>
        </w:numPr>
        <w:bidi w:val="0"/>
        <w:ind w:right="0"/>
        <w:jc w:val="left"/>
        <w:rPr>
          <w:rtl w:val="0"/>
          <w:lang w:val="en-US"/>
        </w:rPr>
      </w:pPr>
      <w:r>
        <w:rPr>
          <w:rtl w:val="0"/>
          <w:lang w:val="en-US"/>
        </w:rPr>
        <w:t>Interactionist</w:t>
      </w:r>
    </w:p>
    <w:p>
      <w:pPr>
        <w:pStyle w:val="Body"/>
        <w:numPr>
          <w:ilvl w:val="0"/>
          <w:numId w:val="14"/>
        </w:numPr>
        <w:bidi w:val="0"/>
        <w:ind w:right="0"/>
        <w:jc w:val="left"/>
        <w:rPr>
          <w:rtl w:val="0"/>
          <w:lang w:val="en-US"/>
        </w:rPr>
      </w:pPr>
      <w:r>
        <w:rPr>
          <w:rtl w:val="0"/>
          <w:lang w:val="en-US"/>
        </w:rPr>
        <w:t>If an organization decides to change the characteristics of work tasks in order to improve employee satisfaction and performance, what approach to organizational behaviour are they following?</w:t>
      </w:r>
    </w:p>
    <w:p>
      <w:pPr>
        <w:pStyle w:val="Body"/>
        <w:numPr>
          <w:ilvl w:val="1"/>
          <w:numId w:val="14"/>
        </w:numPr>
        <w:bidi w:val="0"/>
        <w:ind w:right="0"/>
        <w:jc w:val="left"/>
        <w:rPr>
          <w:rtl w:val="0"/>
          <w:lang w:val="en-US"/>
        </w:rPr>
      </w:pPr>
      <w:r>
        <w:rPr>
          <w:rtl w:val="0"/>
          <w:lang w:val="en-US"/>
        </w:rPr>
        <w:t xml:space="preserve">Situation approach </w:t>
      </w:r>
    </w:p>
    <w:p>
      <w:pPr>
        <w:pStyle w:val="Body"/>
        <w:numPr>
          <w:ilvl w:val="0"/>
          <w:numId w:val="14"/>
        </w:numPr>
        <w:bidi w:val="0"/>
        <w:ind w:right="0"/>
        <w:jc w:val="left"/>
        <w:rPr>
          <w:rtl w:val="0"/>
          <w:lang w:val="en-US"/>
        </w:rPr>
      </w:pPr>
      <w:r>
        <w:rPr>
          <w:rtl w:val="0"/>
          <w:lang w:val="en-US"/>
        </w:rPr>
        <w:t xml:space="preserve">If an organization decides to use personality tests in the hiring of employees in order to improve employee satisfaction and performance, what approach to organizational behaviour are they following? </w:t>
      </w:r>
    </w:p>
    <w:p>
      <w:pPr>
        <w:pStyle w:val="Body"/>
        <w:numPr>
          <w:ilvl w:val="1"/>
          <w:numId w:val="14"/>
        </w:numPr>
        <w:bidi w:val="0"/>
        <w:ind w:right="0"/>
        <w:jc w:val="left"/>
        <w:rPr>
          <w:rtl w:val="0"/>
          <w:lang w:val="en-US"/>
        </w:rPr>
      </w:pPr>
      <w:r>
        <w:rPr>
          <w:rtl w:val="0"/>
          <w:lang w:val="en-US"/>
        </w:rPr>
        <w:t>Dispositional approach</w:t>
      </w:r>
    </w:p>
    <w:p>
      <w:pPr>
        <w:pStyle w:val="Body"/>
        <w:numPr>
          <w:ilvl w:val="0"/>
          <w:numId w:val="14"/>
        </w:numPr>
        <w:bidi w:val="0"/>
        <w:ind w:right="0"/>
        <w:jc w:val="left"/>
        <w:rPr>
          <w:rtl w:val="0"/>
          <w:lang w:val="en-US"/>
        </w:rPr>
      </w:pPr>
      <w:r>
        <w:rPr>
          <w:rtl w:val="0"/>
          <w:lang w:val="en-US"/>
        </w:rPr>
        <w:t xml:space="preserve">Which of the following is the most widely accepted perspective within organizational behaviour? </w:t>
      </w:r>
    </w:p>
    <w:p>
      <w:pPr>
        <w:pStyle w:val="Body"/>
        <w:numPr>
          <w:ilvl w:val="1"/>
          <w:numId w:val="14"/>
        </w:numPr>
        <w:bidi w:val="0"/>
        <w:ind w:right="0"/>
        <w:jc w:val="left"/>
        <w:rPr>
          <w:rtl w:val="0"/>
          <w:lang w:val="en-US"/>
        </w:rPr>
      </w:pPr>
      <w:r>
        <w:rPr>
          <w:rtl w:val="0"/>
          <w:lang w:val="en-US"/>
        </w:rPr>
        <w:t xml:space="preserve">The interactionist approach </w:t>
      </w:r>
    </w:p>
    <w:p>
      <w:pPr>
        <w:pStyle w:val="Body"/>
        <w:numPr>
          <w:ilvl w:val="0"/>
          <w:numId w:val="14"/>
        </w:numPr>
        <w:bidi w:val="0"/>
        <w:ind w:right="0"/>
        <w:jc w:val="left"/>
        <w:rPr>
          <w:rtl w:val="0"/>
          <w:lang w:val="en-US"/>
        </w:rPr>
      </w:pPr>
      <w:r>
        <w:rPr>
          <w:rtl w:val="0"/>
          <w:lang w:val="en-US"/>
        </w:rPr>
        <w:t>Which of the following is related to the probability of obtaining employment?</w:t>
      </w:r>
    </w:p>
    <w:p>
      <w:pPr>
        <w:pStyle w:val="Body"/>
        <w:numPr>
          <w:ilvl w:val="1"/>
          <w:numId w:val="14"/>
        </w:numPr>
        <w:bidi w:val="0"/>
        <w:ind w:right="0"/>
        <w:jc w:val="left"/>
        <w:rPr>
          <w:rtl w:val="0"/>
          <w:lang w:val="en-US"/>
        </w:rPr>
      </w:pPr>
      <w:r>
        <w:rPr>
          <w:rtl w:val="0"/>
          <w:lang w:val="en-US"/>
        </w:rPr>
        <w:t>Conscientiousness</w:t>
      </w:r>
    </w:p>
    <w:p>
      <w:pPr>
        <w:pStyle w:val="Body"/>
        <w:numPr>
          <w:ilvl w:val="0"/>
          <w:numId w:val="14"/>
        </w:numPr>
        <w:bidi w:val="0"/>
        <w:ind w:right="0"/>
        <w:jc w:val="left"/>
        <w:rPr>
          <w:rtl w:val="0"/>
          <w:lang w:val="en-US"/>
        </w:rPr>
      </w:pPr>
      <w:r>
        <w:rPr>
          <w:rtl w:val="0"/>
          <w:lang w:val="en-US"/>
        </w:rPr>
        <w:t xml:space="preserve">According to behavioural plasticity theory, </w:t>
      </w:r>
    </w:p>
    <w:p>
      <w:pPr>
        <w:pStyle w:val="Body"/>
        <w:numPr>
          <w:ilvl w:val="1"/>
          <w:numId w:val="14"/>
        </w:numPr>
        <w:bidi w:val="0"/>
        <w:ind w:right="0"/>
        <w:jc w:val="left"/>
        <w:rPr>
          <w:rtl w:val="0"/>
          <w:lang w:val="en-US"/>
        </w:rPr>
      </w:pPr>
      <w:r>
        <w:rPr>
          <w:rtl w:val="0"/>
          <w:lang w:val="en-US"/>
        </w:rPr>
        <w:t>People with low self-esteem are more susceptible to external and social influences</w:t>
      </w:r>
    </w:p>
    <w:p>
      <w:pPr>
        <w:pStyle w:val="Body"/>
        <w:numPr>
          <w:ilvl w:val="0"/>
          <w:numId w:val="14"/>
        </w:numPr>
        <w:bidi w:val="0"/>
        <w:ind w:right="0"/>
        <w:jc w:val="left"/>
        <w:rPr>
          <w:rtl w:val="0"/>
          <w:lang w:val="en-US"/>
        </w:rPr>
      </w:pPr>
      <w:r>
        <w:rPr>
          <w:rtl w:val="0"/>
          <w:lang w:val="en-US"/>
        </w:rPr>
        <w:t>Which of the following is an emotional disposition that predicts people</w:t>
      </w:r>
      <w:r>
        <w:rPr>
          <w:rtl w:val="0"/>
        </w:rPr>
        <w:t>’</w:t>
      </w:r>
      <w:r>
        <w:rPr>
          <w:rtl w:val="0"/>
          <w:lang w:val="en-US"/>
        </w:rPr>
        <w:t xml:space="preserve">s general emotional tendencies? </w:t>
      </w:r>
    </w:p>
    <w:p>
      <w:pPr>
        <w:pStyle w:val="Body"/>
        <w:numPr>
          <w:ilvl w:val="1"/>
          <w:numId w:val="14"/>
        </w:numPr>
        <w:bidi w:val="0"/>
        <w:ind w:right="0"/>
        <w:jc w:val="left"/>
        <w:rPr>
          <w:rtl w:val="0"/>
          <w:lang w:val="en-US"/>
        </w:rPr>
      </w:pPr>
      <w:r>
        <w:rPr>
          <w:rtl w:val="0"/>
          <w:lang w:val="en-US"/>
        </w:rPr>
        <w:t>Positive affectivity</w:t>
      </w:r>
    </w:p>
    <w:p>
      <w:pPr>
        <w:pStyle w:val="Body"/>
        <w:numPr>
          <w:ilvl w:val="0"/>
          <w:numId w:val="14"/>
        </w:numPr>
        <w:bidi w:val="0"/>
        <w:ind w:right="0"/>
        <w:jc w:val="left"/>
        <w:rPr>
          <w:rtl w:val="0"/>
          <w:lang w:val="en-US"/>
        </w:rPr>
      </w:pPr>
      <w:r>
        <w:rPr>
          <w:rtl w:val="0"/>
          <w:lang w:val="en-US"/>
        </w:rPr>
        <w:t>A person who is relatively unconstrained by situational forces and acts to change and influence the environment has what kind of personality?</w:t>
      </w:r>
    </w:p>
    <w:p>
      <w:pPr>
        <w:pStyle w:val="Body"/>
        <w:numPr>
          <w:ilvl w:val="1"/>
          <w:numId w:val="14"/>
        </w:numPr>
        <w:bidi w:val="0"/>
        <w:ind w:right="0"/>
        <w:jc w:val="left"/>
        <w:rPr>
          <w:rtl w:val="0"/>
          <w:lang w:val="en-US"/>
        </w:rPr>
      </w:pPr>
      <w:r>
        <w:rPr>
          <w:rtl w:val="0"/>
          <w:lang w:val="en-US"/>
        </w:rPr>
        <w:t>Proactive personality</w:t>
      </w:r>
    </w:p>
    <w:p>
      <w:pPr>
        <w:pStyle w:val="Body"/>
        <w:numPr>
          <w:ilvl w:val="0"/>
          <w:numId w:val="14"/>
        </w:numPr>
        <w:bidi w:val="0"/>
        <w:ind w:right="0"/>
        <w:jc w:val="left"/>
        <w:rPr>
          <w:rtl w:val="0"/>
          <w:lang w:val="en-US"/>
        </w:rPr>
      </w:pPr>
      <w:r>
        <w:rPr>
          <w:rtl w:val="0"/>
          <w:lang w:val="en-US"/>
        </w:rPr>
        <w:t xml:space="preserve">Which of the following is an example of a motivational trait? </w:t>
      </w:r>
    </w:p>
    <w:p>
      <w:pPr>
        <w:pStyle w:val="Body"/>
        <w:numPr>
          <w:ilvl w:val="1"/>
          <w:numId w:val="14"/>
        </w:numPr>
        <w:bidi w:val="0"/>
        <w:ind w:right="0"/>
        <w:jc w:val="left"/>
        <w:rPr>
          <w:rtl w:val="0"/>
          <w:lang w:val="en-US"/>
        </w:rPr>
      </w:pPr>
      <w:r>
        <w:rPr>
          <w:rtl w:val="0"/>
          <w:lang w:val="en-US"/>
        </w:rPr>
        <w:t>General self-efficacy</w:t>
      </w:r>
    </w:p>
    <w:p>
      <w:pPr>
        <w:pStyle w:val="Body"/>
        <w:numPr>
          <w:ilvl w:val="0"/>
          <w:numId w:val="14"/>
        </w:numPr>
        <w:bidi w:val="0"/>
        <w:ind w:right="0"/>
        <w:jc w:val="left"/>
        <w:rPr>
          <w:rtl w:val="0"/>
          <w:lang w:val="en-US"/>
        </w:rPr>
      </w:pPr>
      <w:r>
        <w:rPr>
          <w:rtl w:val="0"/>
          <w:lang w:val="en-US"/>
        </w:rPr>
        <w:t>Which one of the dimensions of the five-factor model of personality is also one of the traits of core self-evaluations?</w:t>
      </w:r>
    </w:p>
    <w:p>
      <w:pPr>
        <w:pStyle w:val="Body"/>
        <w:numPr>
          <w:ilvl w:val="1"/>
          <w:numId w:val="14"/>
        </w:numPr>
        <w:bidi w:val="0"/>
        <w:ind w:right="0"/>
        <w:jc w:val="left"/>
        <w:rPr>
          <w:rtl w:val="0"/>
          <w:lang w:val="en-US"/>
        </w:rPr>
      </w:pPr>
      <w:r>
        <w:rPr>
          <w:rtl w:val="0"/>
          <w:lang w:val="en-US"/>
        </w:rPr>
        <w:t>Emotional stability</w:t>
      </w:r>
    </w:p>
    <w:p>
      <w:pPr>
        <w:pStyle w:val="Body"/>
        <w:numPr>
          <w:ilvl w:val="0"/>
          <w:numId w:val="14"/>
        </w:numPr>
        <w:bidi w:val="0"/>
        <w:ind w:right="0"/>
        <w:jc w:val="left"/>
        <w:rPr>
          <w:rtl w:val="0"/>
          <w:lang w:val="en-US"/>
        </w:rPr>
      </w:pPr>
      <w:r>
        <w:rPr>
          <w:rtl w:val="0"/>
          <w:lang w:val="en-US"/>
        </w:rPr>
        <w:t>Which of the following is not one of the traits of core self-evaluations?</w:t>
      </w:r>
    </w:p>
    <w:p>
      <w:pPr>
        <w:pStyle w:val="Body"/>
        <w:numPr>
          <w:ilvl w:val="1"/>
          <w:numId w:val="14"/>
        </w:numPr>
        <w:bidi w:val="0"/>
        <w:ind w:right="0"/>
        <w:jc w:val="left"/>
        <w:rPr>
          <w:rtl w:val="0"/>
          <w:lang w:val="en-US"/>
        </w:rPr>
      </w:pPr>
      <w:r>
        <w:rPr>
          <w:rtl w:val="0"/>
          <w:lang w:val="en-US"/>
        </w:rPr>
        <w:t>Negative affectivity</w:t>
      </w:r>
    </w:p>
    <w:p>
      <w:pPr>
        <w:pStyle w:val="Body"/>
        <w:numPr>
          <w:ilvl w:val="0"/>
          <w:numId w:val="14"/>
        </w:numPr>
        <w:bidi w:val="0"/>
        <w:ind w:right="0"/>
        <w:jc w:val="left"/>
        <w:rPr>
          <w:rtl w:val="0"/>
          <w:lang w:val="en-US"/>
        </w:rPr>
      </w:pPr>
      <w:r>
        <w:rPr>
          <w:rtl w:val="0"/>
          <w:lang w:val="en-US"/>
        </w:rPr>
        <w:t xml:space="preserve">Which of the following best describes the effects of organizational behaviour modification on task performance? </w:t>
      </w:r>
    </w:p>
    <w:p>
      <w:pPr>
        <w:pStyle w:val="Body"/>
        <w:numPr>
          <w:ilvl w:val="1"/>
          <w:numId w:val="14"/>
        </w:numPr>
        <w:bidi w:val="0"/>
        <w:ind w:right="0"/>
        <w:jc w:val="left"/>
        <w:rPr>
          <w:rtl w:val="0"/>
          <w:lang w:val="en-US"/>
        </w:rPr>
      </w:pPr>
      <w:r>
        <w:rPr>
          <w:rtl w:val="0"/>
          <w:lang w:val="en-US"/>
        </w:rPr>
        <w:t>The effects are strongest in manufacturing organizations</w:t>
      </w:r>
    </w:p>
    <w:p>
      <w:pPr>
        <w:pStyle w:val="Body"/>
        <w:numPr>
          <w:ilvl w:val="0"/>
          <w:numId w:val="14"/>
        </w:numPr>
        <w:bidi w:val="0"/>
        <w:ind w:right="0"/>
        <w:jc w:val="left"/>
        <w:rPr>
          <w:rtl w:val="0"/>
          <w:lang w:val="en-US"/>
        </w:rPr>
      </w:pPr>
      <w:r>
        <w:rPr>
          <w:rtl w:val="0"/>
          <w:lang w:val="en-US"/>
        </w:rPr>
        <w:t>Which of the following most accurately indicates the forms of positive reinforcement that have been found effective for organizational behaviour modifications?</w:t>
      </w:r>
    </w:p>
    <w:p>
      <w:pPr>
        <w:pStyle w:val="Body"/>
        <w:numPr>
          <w:ilvl w:val="1"/>
          <w:numId w:val="14"/>
        </w:numPr>
        <w:bidi w:val="0"/>
        <w:ind w:right="0"/>
        <w:jc w:val="left"/>
        <w:rPr>
          <w:rtl w:val="0"/>
          <w:lang w:val="en-US"/>
        </w:rPr>
      </w:pPr>
      <w:r>
        <w:rPr>
          <w:rtl w:val="0"/>
          <w:lang w:val="en-US"/>
        </w:rPr>
        <w:t xml:space="preserve"> Money, feedback, and social recognition</w:t>
      </w:r>
    </w:p>
    <w:p>
      <w:pPr>
        <w:pStyle w:val="Body"/>
        <w:numPr>
          <w:ilvl w:val="0"/>
          <w:numId w:val="14"/>
        </w:numPr>
        <w:bidi w:val="0"/>
        <w:ind w:right="0"/>
        <w:jc w:val="left"/>
        <w:rPr>
          <w:rtl w:val="0"/>
          <w:lang w:val="en-US"/>
        </w:rPr>
      </w:pPr>
      <w:r>
        <w:rPr>
          <w:rtl w:val="0"/>
          <w:lang w:val="en-US"/>
        </w:rPr>
        <w:t xml:space="preserve">Which of the following is a key part of an employee recognition program? </w:t>
      </w:r>
    </w:p>
    <w:p>
      <w:pPr>
        <w:pStyle w:val="Body"/>
        <w:numPr>
          <w:ilvl w:val="1"/>
          <w:numId w:val="14"/>
        </w:numPr>
        <w:bidi w:val="0"/>
        <w:ind w:right="0"/>
        <w:jc w:val="left"/>
        <w:rPr>
          <w:rtl w:val="0"/>
          <w:lang w:val="en-US"/>
        </w:rPr>
      </w:pPr>
      <w:r>
        <w:rPr>
          <w:rtl w:val="0"/>
          <w:lang w:val="en-US"/>
        </w:rPr>
        <w:t>Public acknowledgement</w:t>
      </w:r>
    </w:p>
    <w:p>
      <w:pPr>
        <w:pStyle w:val="Body"/>
        <w:numPr>
          <w:ilvl w:val="0"/>
          <w:numId w:val="14"/>
        </w:numPr>
        <w:bidi w:val="0"/>
        <w:ind w:right="0"/>
        <w:jc w:val="left"/>
        <w:rPr>
          <w:rtl w:val="0"/>
          <w:lang w:val="en-US"/>
        </w:rPr>
      </w:pPr>
      <w:r>
        <w:rPr>
          <w:rtl w:val="0"/>
          <w:lang w:val="en-US"/>
        </w:rPr>
        <w:t xml:space="preserve">What are the components of career development? </w:t>
      </w:r>
    </w:p>
    <w:p>
      <w:pPr>
        <w:pStyle w:val="Body"/>
        <w:numPr>
          <w:ilvl w:val="1"/>
          <w:numId w:val="14"/>
        </w:numPr>
        <w:bidi w:val="0"/>
        <w:ind w:right="0"/>
        <w:jc w:val="left"/>
        <w:rPr>
          <w:rtl w:val="0"/>
          <w:lang w:val="en-US"/>
        </w:rPr>
      </w:pPr>
      <w:r>
        <w:rPr>
          <w:rtl w:val="0"/>
          <w:lang w:val="en-US"/>
        </w:rPr>
        <w:t>Career planning and career management</w:t>
      </w:r>
    </w:p>
    <w:p>
      <w:pPr>
        <w:pStyle w:val="Body"/>
        <w:numPr>
          <w:ilvl w:val="0"/>
          <w:numId w:val="14"/>
        </w:numPr>
        <w:bidi w:val="0"/>
        <w:ind w:right="0"/>
        <w:jc w:val="left"/>
        <w:rPr>
          <w:rtl w:val="0"/>
          <w:lang w:val="en-US"/>
        </w:rPr>
      </w:pPr>
      <w:r>
        <w:rPr>
          <w:rtl w:val="0"/>
          <w:lang w:val="en-US"/>
        </w:rPr>
        <w:t xml:space="preserve">One of the most widely used and effective methods of training is </w:t>
      </w:r>
    </w:p>
    <w:p>
      <w:pPr>
        <w:pStyle w:val="Body"/>
        <w:numPr>
          <w:ilvl w:val="1"/>
          <w:numId w:val="14"/>
        </w:numPr>
        <w:bidi w:val="0"/>
        <w:ind w:right="0"/>
        <w:jc w:val="left"/>
        <w:rPr>
          <w:rtl w:val="0"/>
          <w:lang w:val="en-US"/>
        </w:rPr>
      </w:pPr>
      <w:r>
        <w:rPr>
          <w:rtl w:val="0"/>
          <w:lang w:val="en-US"/>
        </w:rPr>
        <w:t>A behaviour modelling training</w:t>
      </w:r>
    </w:p>
    <w:p>
      <w:pPr>
        <w:pStyle w:val="Body"/>
        <w:numPr>
          <w:ilvl w:val="0"/>
          <w:numId w:val="14"/>
        </w:numPr>
        <w:bidi w:val="0"/>
        <w:ind w:right="0"/>
        <w:jc w:val="left"/>
        <w:rPr>
          <w:rtl w:val="0"/>
          <w:lang w:val="en-US"/>
        </w:rPr>
      </w:pPr>
      <w:r>
        <w:rPr>
          <w:rtl w:val="0"/>
          <w:lang w:val="en-US"/>
        </w:rPr>
        <w:t xml:space="preserve">Research on behaviour modelling training has concluded that it has a positive effect on </w:t>
      </w:r>
    </w:p>
    <w:p>
      <w:pPr>
        <w:pStyle w:val="Body"/>
        <w:numPr>
          <w:ilvl w:val="1"/>
          <w:numId w:val="14"/>
        </w:numPr>
        <w:bidi w:val="0"/>
        <w:ind w:right="0"/>
        <w:jc w:val="left"/>
        <w:rPr>
          <w:rtl w:val="0"/>
          <w:lang w:val="en-US"/>
        </w:rPr>
      </w:pPr>
      <w:r>
        <w:rPr>
          <w:rtl w:val="0"/>
          <w:lang w:val="en-US"/>
        </w:rPr>
        <w:t>Learning, skills, and behaviour</w:t>
      </w:r>
    </w:p>
    <w:p>
      <w:pPr>
        <w:pStyle w:val="Body"/>
        <w:numPr>
          <w:ilvl w:val="0"/>
          <w:numId w:val="14"/>
        </w:numPr>
        <w:bidi w:val="0"/>
        <w:ind w:right="0"/>
        <w:jc w:val="left"/>
        <w:rPr>
          <w:rtl w:val="0"/>
          <w:lang w:val="en-US"/>
        </w:rPr>
      </w:pPr>
      <w:r>
        <w:rPr>
          <w:rtl w:val="0"/>
          <w:lang w:val="en-US"/>
        </w:rPr>
        <w:t xml:space="preserve">The effects of behaviour modelling training are greatest when </w:t>
      </w:r>
    </w:p>
    <w:p>
      <w:pPr>
        <w:pStyle w:val="Body"/>
        <w:numPr>
          <w:ilvl w:val="1"/>
          <w:numId w:val="14"/>
        </w:numPr>
        <w:bidi w:val="0"/>
        <w:ind w:right="0"/>
        <w:jc w:val="left"/>
        <w:rPr>
          <w:rtl w:val="0"/>
          <w:lang w:val="en-US"/>
        </w:rPr>
      </w:pPr>
      <w:r>
        <w:rPr>
          <w:rtl w:val="0"/>
          <w:lang w:val="en-US"/>
        </w:rPr>
        <w:t>Trainees are instructed to set goals and rewards and sanctions are used in the work environment</w:t>
      </w:r>
    </w:p>
    <w:p>
      <w:pPr>
        <w:pStyle w:val="Body"/>
        <w:numPr>
          <w:ilvl w:val="0"/>
          <w:numId w:val="14"/>
        </w:numPr>
        <w:bidi w:val="0"/>
        <w:ind w:right="0"/>
        <w:jc w:val="left"/>
        <w:rPr>
          <w:rtl w:val="0"/>
          <w:lang w:val="en-US"/>
        </w:rPr>
      </w:pPr>
      <w:r>
        <w:rPr>
          <w:rtl w:val="0"/>
          <w:lang w:val="en-US"/>
        </w:rPr>
        <w:t>Which of the following is true about high self-monitors?</w:t>
      </w:r>
    </w:p>
    <w:p>
      <w:pPr>
        <w:pStyle w:val="Body"/>
        <w:numPr>
          <w:ilvl w:val="1"/>
          <w:numId w:val="14"/>
        </w:numPr>
        <w:bidi w:val="0"/>
        <w:ind w:right="0"/>
        <w:jc w:val="left"/>
        <w:rPr>
          <w:rtl w:val="0"/>
          <w:lang w:val="en-US"/>
        </w:rPr>
      </w:pPr>
      <w:r>
        <w:rPr>
          <w:rtl w:val="0"/>
          <w:lang w:val="en-US"/>
        </w:rPr>
        <w:t>They experience more role stress and less commitment to their organization</w:t>
      </w:r>
    </w:p>
    <w:p>
      <w:pPr>
        <w:pStyle w:val="Body"/>
        <w:numPr>
          <w:ilvl w:val="0"/>
          <w:numId w:val="14"/>
        </w:numPr>
        <w:bidi w:val="0"/>
        <w:ind w:right="0"/>
        <w:jc w:val="left"/>
        <w:rPr>
          <w:rtl w:val="0"/>
          <w:lang w:val="en-US"/>
        </w:rPr>
      </w:pPr>
      <w:r>
        <w:rPr>
          <w:rtl w:val="0"/>
          <w:lang w:val="en-US"/>
        </w:rPr>
        <w:t>Which of the following is true about high self-monitors</w:t>
      </w:r>
    </w:p>
    <w:p>
      <w:pPr>
        <w:pStyle w:val="Body"/>
        <w:numPr>
          <w:ilvl w:val="1"/>
          <w:numId w:val="14"/>
        </w:numPr>
        <w:bidi w:val="0"/>
        <w:ind w:right="0"/>
        <w:jc w:val="left"/>
        <w:rPr>
          <w:rtl w:val="0"/>
          <w:lang w:val="en-US"/>
        </w:rPr>
      </w:pPr>
      <w:r>
        <w:rPr>
          <w:rtl w:val="0"/>
          <w:lang w:val="en-US"/>
        </w:rPr>
        <w:t>They tend to be more involved in their jobs and to experience more role stress</w:t>
      </w:r>
    </w:p>
    <w:p>
      <w:pPr>
        <w:pStyle w:val="Body"/>
        <w:numPr>
          <w:ilvl w:val="0"/>
          <w:numId w:val="14"/>
        </w:numPr>
        <w:bidi w:val="0"/>
        <w:ind w:right="0"/>
        <w:jc w:val="left"/>
        <w:rPr>
          <w:rtl w:val="0"/>
          <w:lang w:val="en-US"/>
        </w:rPr>
      </w:pPr>
      <w:r>
        <w:rPr>
          <w:rtl w:val="0"/>
          <w:lang w:val="en-US"/>
        </w:rPr>
        <w:t xml:space="preserve">Luke has just described a set of well-defined behaviours to be learned. What is he doing? </w:t>
      </w:r>
    </w:p>
    <w:p>
      <w:pPr>
        <w:pStyle w:val="Body"/>
        <w:numPr>
          <w:ilvl w:val="1"/>
          <w:numId w:val="14"/>
        </w:numPr>
        <w:bidi w:val="0"/>
        <w:ind w:right="0"/>
        <w:jc w:val="left"/>
        <w:rPr>
          <w:rtl w:val="0"/>
          <w:lang w:val="en-US"/>
        </w:rPr>
      </w:pPr>
      <w:r>
        <w:rPr>
          <w:rtl w:val="0"/>
          <w:lang w:val="en-US"/>
        </w:rPr>
        <w:t>Behaviour modelling training</w:t>
      </w:r>
    </w:p>
    <w:p>
      <w:pPr>
        <w:pStyle w:val="Body"/>
        <w:numPr>
          <w:ilvl w:val="0"/>
          <w:numId w:val="14"/>
        </w:numPr>
        <w:bidi w:val="0"/>
        <w:ind w:right="0"/>
        <w:jc w:val="left"/>
        <w:rPr>
          <w:rtl w:val="0"/>
          <w:lang w:val="en-US"/>
        </w:rPr>
      </w:pPr>
      <w:r>
        <w:rPr>
          <w:rtl w:val="0"/>
          <w:lang w:val="en-US"/>
        </w:rPr>
        <w:t>Luke has just described to trainees a set of well-defined behaviours to be learned. What does he need to do next?</w:t>
      </w:r>
    </w:p>
    <w:p>
      <w:pPr>
        <w:pStyle w:val="Body"/>
        <w:numPr>
          <w:ilvl w:val="1"/>
          <w:numId w:val="14"/>
        </w:numPr>
        <w:bidi w:val="0"/>
        <w:ind w:right="0"/>
        <w:jc w:val="left"/>
        <w:rPr>
          <w:rtl w:val="0"/>
          <w:lang w:val="en-US"/>
        </w:rPr>
      </w:pPr>
      <w:r>
        <w:rPr>
          <w:rtl w:val="0"/>
          <w:lang w:val="en-US"/>
        </w:rPr>
        <w:t>Provide a model or models displaying the effective use of those behaviours</w:t>
      </w:r>
    </w:p>
    <w:p>
      <w:pPr>
        <w:pStyle w:val="Body"/>
        <w:numPr>
          <w:ilvl w:val="0"/>
          <w:numId w:val="14"/>
        </w:numPr>
        <w:bidi w:val="0"/>
        <w:ind w:right="0"/>
        <w:jc w:val="left"/>
        <w:rPr>
          <w:rtl w:val="0"/>
          <w:lang w:val="en-US"/>
        </w:rPr>
      </w:pPr>
      <w:r>
        <w:rPr>
          <w:rtl w:val="0"/>
          <w:lang w:val="en-US"/>
        </w:rPr>
        <w:t xml:space="preserve">Luke has just provided opportunities for trainees to practise using newly learned behaviours. What does he need to do next? </w:t>
      </w:r>
    </w:p>
    <w:p>
      <w:pPr>
        <w:pStyle w:val="Body"/>
        <w:numPr>
          <w:ilvl w:val="1"/>
          <w:numId w:val="14"/>
        </w:numPr>
        <w:bidi w:val="0"/>
        <w:ind w:right="0"/>
        <w:jc w:val="left"/>
        <w:rPr>
          <w:rtl w:val="0"/>
          <w:lang w:val="en-US"/>
        </w:rPr>
      </w:pPr>
      <w:r>
        <w:rPr>
          <w:rtl w:val="0"/>
          <w:lang w:val="en-US"/>
        </w:rPr>
        <w:t>Provide feedback and social reinforcement to trainees.</w:t>
      </w:r>
    </w:p>
    <w:p>
      <w:pPr>
        <w:pStyle w:val="Body"/>
        <w:numPr>
          <w:ilvl w:val="0"/>
          <w:numId w:val="14"/>
        </w:numPr>
        <w:bidi w:val="0"/>
        <w:ind w:right="0"/>
        <w:jc w:val="left"/>
        <w:rPr>
          <w:rtl w:val="0"/>
          <w:lang w:val="en-US"/>
        </w:rPr>
      </w:pPr>
      <w:r>
        <w:rPr>
          <w:rtl w:val="0"/>
          <w:lang w:val="en-US"/>
        </w:rPr>
        <w:t xml:space="preserve">A manager has just provided an employee with information on past performance for the purpose of changing or maintaining performance in specific ways. What is this called? </w:t>
      </w:r>
    </w:p>
    <w:p>
      <w:pPr>
        <w:pStyle w:val="Body"/>
        <w:numPr>
          <w:ilvl w:val="1"/>
          <w:numId w:val="14"/>
        </w:numPr>
        <w:bidi w:val="0"/>
        <w:ind w:right="0"/>
        <w:jc w:val="left"/>
        <w:rPr>
          <w:rtl w:val="0"/>
          <w:lang w:val="en-US"/>
        </w:rPr>
      </w:pPr>
      <w:r>
        <w:rPr>
          <w:rtl w:val="0"/>
          <w:lang w:val="en-US"/>
        </w:rPr>
        <w:t>Performance feedback</w:t>
      </w:r>
    </w:p>
    <w:p>
      <w:pPr>
        <w:pStyle w:val="Body"/>
        <w:numPr>
          <w:ilvl w:val="0"/>
          <w:numId w:val="14"/>
        </w:numPr>
        <w:bidi w:val="0"/>
        <w:ind w:right="0"/>
        <w:jc w:val="left"/>
        <w:rPr>
          <w:rtl w:val="0"/>
          <w:lang w:val="en-US"/>
        </w:rPr>
      </w:pPr>
      <w:r>
        <w:rPr>
          <w:rtl w:val="0"/>
          <w:lang w:val="en-US"/>
        </w:rPr>
        <w:t>Performance feedback is most effective when it is</w:t>
      </w:r>
    </w:p>
    <w:p>
      <w:pPr>
        <w:pStyle w:val="Body"/>
        <w:numPr>
          <w:ilvl w:val="1"/>
          <w:numId w:val="14"/>
        </w:numPr>
        <w:bidi w:val="0"/>
        <w:ind w:right="0"/>
        <w:jc w:val="left"/>
        <w:rPr>
          <w:rtl w:val="0"/>
          <w:lang w:val="en-US"/>
        </w:rPr>
      </w:pPr>
      <w:r>
        <w:rPr>
          <w:rtl w:val="0"/>
          <w:lang w:val="en-US"/>
        </w:rPr>
        <w:t>Delivered immediately after observing performance</w:t>
      </w:r>
    </w:p>
    <w:p>
      <w:pPr>
        <w:pStyle w:val="Body"/>
        <w:numPr>
          <w:ilvl w:val="0"/>
          <w:numId w:val="14"/>
        </w:numPr>
        <w:bidi w:val="0"/>
        <w:ind w:right="0"/>
        <w:jc w:val="left"/>
        <w:rPr>
          <w:rtl w:val="0"/>
          <w:lang w:val="en-US"/>
        </w:rPr>
      </w:pPr>
      <w:r>
        <w:rPr>
          <w:rtl w:val="0"/>
          <w:lang w:val="en-US"/>
        </w:rPr>
        <w:t>When one individual provides informal acknowledgement, attention, praise, approval, or genuine appreciation for work well done to another individual, he/she is providing</w:t>
      </w:r>
    </w:p>
    <w:p>
      <w:pPr>
        <w:pStyle w:val="Body"/>
        <w:numPr>
          <w:ilvl w:val="1"/>
          <w:numId w:val="14"/>
        </w:numPr>
        <w:bidi w:val="0"/>
        <w:ind w:right="0"/>
        <w:jc w:val="left"/>
        <w:rPr>
          <w:rtl w:val="0"/>
          <w:lang w:val="en-US"/>
        </w:rPr>
      </w:pPr>
      <w:r>
        <w:rPr>
          <w:rtl w:val="0"/>
          <w:lang w:val="en-US"/>
        </w:rPr>
        <w:t>Social recognition</w:t>
      </w:r>
    </w:p>
    <w:p>
      <w:pPr>
        <w:pStyle w:val="Body"/>
        <w:numPr>
          <w:ilvl w:val="0"/>
          <w:numId w:val="14"/>
        </w:numPr>
        <w:bidi w:val="0"/>
        <w:ind w:right="0"/>
        <w:jc w:val="left"/>
        <w:rPr>
          <w:rtl w:val="0"/>
          <w:lang w:val="en-US"/>
        </w:rPr>
      </w:pPr>
      <w:r>
        <w:rPr>
          <w:rtl w:val="0"/>
          <w:lang w:val="en-US"/>
        </w:rPr>
        <w:t>The idea of triadic reciprocal causation has its basis in</w:t>
      </w:r>
    </w:p>
    <w:p>
      <w:pPr>
        <w:pStyle w:val="Body"/>
        <w:numPr>
          <w:ilvl w:val="1"/>
          <w:numId w:val="14"/>
        </w:numPr>
        <w:bidi w:val="0"/>
        <w:ind w:right="0"/>
        <w:jc w:val="left"/>
        <w:rPr>
          <w:rtl w:val="0"/>
          <w:lang w:val="en-US"/>
        </w:rPr>
      </w:pPr>
      <w:r>
        <w:rPr>
          <w:rtl w:val="0"/>
          <w:lang w:val="en-US"/>
        </w:rPr>
        <w:t>Social cognitive theory</w:t>
      </w:r>
    </w:p>
    <w:p>
      <w:pPr>
        <w:pStyle w:val="Body"/>
        <w:numPr>
          <w:ilvl w:val="0"/>
          <w:numId w:val="14"/>
        </w:numPr>
        <w:bidi w:val="0"/>
        <w:ind w:right="0"/>
        <w:jc w:val="left"/>
        <w:rPr>
          <w:rtl w:val="0"/>
          <w:lang w:val="en-US"/>
        </w:rPr>
      </w:pPr>
      <w:r>
        <w:rPr>
          <w:rtl w:val="0"/>
          <w:lang w:val="en-US"/>
        </w:rPr>
        <w:t>When there exists a discrepancy between one</w:t>
      </w:r>
      <w:r>
        <w:rPr>
          <w:rtl w:val="0"/>
        </w:rPr>
        <w:t>’</w:t>
      </w:r>
      <w:r>
        <w:rPr>
          <w:rtl w:val="0"/>
          <w:lang w:val="en-US"/>
        </w:rPr>
        <w:t>s goals and performance, this is known as</w:t>
      </w:r>
    </w:p>
    <w:p>
      <w:pPr>
        <w:pStyle w:val="Body"/>
        <w:numPr>
          <w:ilvl w:val="1"/>
          <w:numId w:val="14"/>
        </w:numPr>
        <w:bidi w:val="0"/>
        <w:ind w:right="0"/>
        <w:jc w:val="left"/>
        <w:rPr>
          <w:rtl w:val="0"/>
          <w:lang w:val="en-US"/>
        </w:rPr>
      </w:pPr>
      <w:r>
        <w:rPr>
          <w:rtl w:val="0"/>
          <w:lang w:val="en-US"/>
        </w:rPr>
        <w:t>Discrepancy reduction</w:t>
      </w:r>
    </w:p>
    <w:p>
      <w:pPr>
        <w:pStyle w:val="Body"/>
        <w:numPr>
          <w:ilvl w:val="0"/>
          <w:numId w:val="14"/>
        </w:numPr>
        <w:bidi w:val="0"/>
        <w:ind w:right="0"/>
        <w:jc w:val="left"/>
        <w:rPr>
          <w:rtl w:val="0"/>
          <w:lang w:val="en-US"/>
        </w:rPr>
      </w:pPr>
      <w:r>
        <w:rPr>
          <w:rtl w:val="0"/>
          <w:lang w:val="en-US"/>
        </w:rPr>
        <w:t>When individuals attain their goals, they are likely set even higher and more challenging goals, a process known as</w:t>
      </w:r>
    </w:p>
    <w:p>
      <w:pPr>
        <w:pStyle w:val="Body"/>
        <w:numPr>
          <w:ilvl w:val="1"/>
          <w:numId w:val="14"/>
        </w:numPr>
        <w:bidi w:val="0"/>
        <w:ind w:right="0"/>
        <w:jc w:val="left"/>
        <w:rPr>
          <w:rtl w:val="0"/>
          <w:lang w:val="en-US"/>
        </w:rPr>
      </w:pPr>
      <w:r>
        <w:rPr>
          <w:rtl w:val="0"/>
          <w:lang w:val="en-US"/>
        </w:rPr>
        <w:t>Discrepancy production</w:t>
      </w:r>
    </w:p>
    <w:p>
      <w:pPr>
        <w:pStyle w:val="Body"/>
        <w:numPr>
          <w:ilvl w:val="0"/>
          <w:numId w:val="14"/>
        </w:numPr>
        <w:bidi w:val="0"/>
        <w:ind w:right="0"/>
        <w:jc w:val="left"/>
        <w:rPr>
          <w:rtl w:val="0"/>
          <w:lang w:val="en-US"/>
        </w:rPr>
      </w:pPr>
      <w:r>
        <w:rPr>
          <w:rtl w:val="0"/>
          <w:lang w:val="en-US"/>
        </w:rPr>
        <w:t xml:space="preserve">A new manager wants her employees to learn the principles of self-regulation. She has them set a goal so that there is a discrepancy between their goal and their performance. When employees attain their goals, they are likely to </w:t>
      </w:r>
    </w:p>
    <w:p>
      <w:pPr>
        <w:pStyle w:val="Body"/>
        <w:numPr>
          <w:ilvl w:val="1"/>
          <w:numId w:val="14"/>
        </w:numPr>
        <w:bidi w:val="0"/>
        <w:ind w:right="0"/>
        <w:jc w:val="left"/>
        <w:rPr>
          <w:rtl w:val="0"/>
          <w:lang w:val="en-US"/>
        </w:rPr>
      </w:pPr>
      <w:r>
        <w:rPr>
          <w:rtl w:val="0"/>
          <w:lang w:val="en-US"/>
        </w:rPr>
        <w:t xml:space="preserve">Set even higher and more challenging goals </w:t>
      </w:r>
    </w:p>
    <w:p>
      <w:pPr>
        <w:pStyle w:val="Body"/>
        <w:numPr>
          <w:ilvl w:val="0"/>
          <w:numId w:val="14"/>
        </w:numPr>
        <w:bidi w:val="0"/>
        <w:ind w:right="0"/>
        <w:jc w:val="left"/>
        <w:rPr>
          <w:rtl w:val="0"/>
          <w:lang w:val="en-US"/>
        </w:rPr>
      </w:pPr>
      <w:r>
        <w:rPr>
          <w:rtl w:val="0"/>
          <w:lang w:val="en-US"/>
        </w:rPr>
        <w:t>Which of the following represents the findings of research on organizational behaviour modification?</w:t>
      </w:r>
    </w:p>
    <w:p>
      <w:pPr>
        <w:pStyle w:val="Body"/>
        <w:numPr>
          <w:ilvl w:val="1"/>
          <w:numId w:val="14"/>
        </w:numPr>
        <w:bidi w:val="0"/>
        <w:ind w:right="0"/>
        <w:jc w:val="left"/>
        <w:rPr>
          <w:rtl w:val="0"/>
          <w:lang w:val="en-US"/>
        </w:rPr>
      </w:pPr>
      <w:r>
        <w:rPr>
          <w:rtl w:val="0"/>
          <w:lang w:val="en-US"/>
        </w:rPr>
        <w:t xml:space="preserve">Money has stronger effects on performance than social recognition and performance feedback  </w:t>
      </w:r>
    </w:p>
    <w:p>
      <w:pPr>
        <w:pStyle w:val="Body"/>
        <w:numPr>
          <w:ilvl w:val="0"/>
          <w:numId w:val="14"/>
        </w:numPr>
        <w:bidi w:val="0"/>
        <w:ind w:right="0"/>
        <w:jc w:val="left"/>
        <w:rPr>
          <w:rtl w:val="0"/>
          <w:lang w:val="en-US"/>
        </w:rPr>
      </w:pPr>
      <w:r>
        <w:rPr>
          <w:rtl w:val="0"/>
          <w:lang w:val="en-US"/>
        </w:rPr>
        <w:t xml:space="preserve">According to research on organizational behaviour modification, which combination of factors has the strongest effect on task performance? </w:t>
      </w:r>
    </w:p>
    <w:p>
      <w:pPr>
        <w:pStyle w:val="Body"/>
        <w:numPr>
          <w:ilvl w:val="1"/>
          <w:numId w:val="14"/>
        </w:numPr>
        <w:bidi w:val="0"/>
        <w:ind w:right="0"/>
        <w:jc w:val="left"/>
        <w:rPr>
          <w:rtl w:val="0"/>
          <w:lang w:val="en-US"/>
        </w:rPr>
      </w:pPr>
      <w:r>
        <w:rPr>
          <w:rtl w:val="0"/>
          <w:lang w:val="en-US"/>
        </w:rPr>
        <w:t xml:space="preserve">Money, social recognition, and performance feedback </w:t>
      </w:r>
    </w:p>
    <w:p>
      <w:pPr>
        <w:pStyle w:val="Body"/>
        <w:numPr>
          <w:ilvl w:val="0"/>
          <w:numId w:val="14"/>
        </w:numPr>
        <w:bidi w:val="0"/>
        <w:ind w:right="0"/>
        <w:jc w:val="left"/>
        <w:rPr>
          <w:rtl w:val="0"/>
          <w:lang w:val="en-US"/>
        </w:rPr>
      </w:pPr>
      <w:r>
        <w:rPr>
          <w:rtl w:val="0"/>
          <w:lang w:val="en-US"/>
        </w:rPr>
        <w:t xml:space="preserve">According to social cognitive theory, human behaviour can best be explained through a system of </w:t>
      </w:r>
    </w:p>
    <w:p>
      <w:pPr>
        <w:pStyle w:val="Body"/>
        <w:numPr>
          <w:ilvl w:val="1"/>
          <w:numId w:val="14"/>
        </w:numPr>
        <w:bidi w:val="0"/>
        <w:ind w:right="0"/>
        <w:jc w:val="left"/>
        <w:rPr>
          <w:rtl w:val="0"/>
          <w:lang w:val="it-IT"/>
        </w:rPr>
      </w:pPr>
      <w:r>
        <w:rPr>
          <w:rtl w:val="0"/>
          <w:lang w:val="it-IT"/>
        </w:rPr>
        <w:t>Triadic reciprocal causation</w:t>
      </w:r>
    </w:p>
    <w:p>
      <w:pPr>
        <w:pStyle w:val="Body"/>
        <w:numPr>
          <w:ilvl w:val="0"/>
          <w:numId w:val="14"/>
        </w:numPr>
        <w:bidi w:val="0"/>
        <w:ind w:right="0"/>
        <w:jc w:val="left"/>
        <w:rPr>
          <w:rtl w:val="0"/>
          <w:lang w:val="en-US"/>
        </w:rPr>
      </w:pPr>
      <w:r>
        <w:rPr>
          <w:rtl w:val="0"/>
          <w:lang w:val="en-US"/>
        </w:rPr>
        <w:t>Personality is the unstable set psychological characteristics that influences the way an individual interacts with the environment.</w:t>
      </w:r>
    </w:p>
    <w:p>
      <w:pPr>
        <w:pStyle w:val="Body"/>
        <w:numPr>
          <w:ilvl w:val="1"/>
          <w:numId w:val="14"/>
        </w:numPr>
        <w:bidi w:val="0"/>
        <w:ind w:right="0"/>
        <w:jc w:val="left"/>
        <w:rPr>
          <w:rtl w:val="0"/>
          <w:lang w:val="da-DK"/>
        </w:rPr>
      </w:pPr>
      <w:r>
        <w:rPr>
          <w:rtl w:val="0"/>
          <w:lang w:val="da-DK"/>
        </w:rPr>
        <w:t>False</w:t>
      </w:r>
    </w:p>
    <w:p>
      <w:pPr>
        <w:pStyle w:val="Body"/>
        <w:numPr>
          <w:ilvl w:val="0"/>
          <w:numId w:val="14"/>
        </w:numPr>
        <w:bidi w:val="0"/>
        <w:ind w:right="0"/>
        <w:jc w:val="left"/>
        <w:rPr>
          <w:rtl w:val="0"/>
          <w:lang w:val="en-US"/>
        </w:rPr>
      </w:pPr>
      <w:r>
        <w:rPr>
          <w:rtl w:val="0"/>
          <w:lang w:val="en-US"/>
        </w:rPr>
        <w:t>According to the dispositional approach, individuals possess stable traits or characteristics that influence their attitudes and behaviours.</w:t>
      </w:r>
    </w:p>
    <w:p>
      <w:pPr>
        <w:pStyle w:val="Body"/>
        <w:numPr>
          <w:ilvl w:val="1"/>
          <w:numId w:val="14"/>
        </w:numPr>
        <w:bidi w:val="0"/>
        <w:ind w:right="0"/>
        <w:jc w:val="left"/>
        <w:rPr>
          <w:rtl w:val="0"/>
          <w:lang w:val="es-ES_tradnl"/>
        </w:rPr>
      </w:pPr>
      <w:r>
        <w:rPr>
          <w:rtl w:val="0"/>
          <w:lang w:val="es-ES_tradnl"/>
        </w:rPr>
        <w:t>True</w:t>
      </w:r>
    </w:p>
    <w:p>
      <w:pPr>
        <w:pStyle w:val="Body"/>
        <w:numPr>
          <w:ilvl w:val="0"/>
          <w:numId w:val="14"/>
        </w:numPr>
        <w:bidi w:val="0"/>
        <w:ind w:right="0"/>
        <w:jc w:val="left"/>
        <w:rPr>
          <w:rtl w:val="0"/>
          <w:lang w:val="en-US"/>
        </w:rPr>
      </w:pPr>
      <w:r>
        <w:rPr>
          <w:rtl w:val="0"/>
          <w:lang w:val="en-US"/>
        </w:rPr>
        <w:t>The dispositional approach is the most widely accepted perspective within organizational behaviour.</w:t>
      </w:r>
    </w:p>
    <w:p>
      <w:pPr>
        <w:pStyle w:val="Body"/>
        <w:numPr>
          <w:ilvl w:val="1"/>
          <w:numId w:val="14"/>
        </w:numPr>
        <w:bidi w:val="0"/>
        <w:ind w:right="0"/>
        <w:jc w:val="left"/>
        <w:rPr>
          <w:rtl w:val="0"/>
          <w:lang w:val="da-DK"/>
        </w:rPr>
      </w:pPr>
      <w:r>
        <w:rPr>
          <w:rtl w:val="0"/>
          <w:lang w:val="da-DK"/>
        </w:rPr>
        <w:t>False</w:t>
      </w:r>
    </w:p>
    <w:p>
      <w:pPr>
        <w:pStyle w:val="Body"/>
        <w:numPr>
          <w:ilvl w:val="0"/>
          <w:numId w:val="14"/>
        </w:numPr>
        <w:bidi w:val="0"/>
        <w:ind w:right="0"/>
        <w:jc w:val="left"/>
        <w:rPr>
          <w:rtl w:val="0"/>
          <w:lang w:val="en-US"/>
        </w:rPr>
      </w:pPr>
      <w:r>
        <w:rPr>
          <w:rtl w:val="0"/>
          <w:lang w:val="en-US"/>
        </w:rPr>
        <w:t xml:space="preserve">An important implication of the situational approach is that some personality characteristics are useful incertain organizational situations. </w:t>
      </w:r>
    </w:p>
    <w:p>
      <w:pPr>
        <w:pStyle w:val="Body"/>
        <w:numPr>
          <w:ilvl w:val="1"/>
          <w:numId w:val="14"/>
        </w:numPr>
        <w:bidi w:val="0"/>
        <w:ind w:right="0"/>
        <w:jc w:val="left"/>
        <w:rPr>
          <w:rtl w:val="0"/>
          <w:lang w:val="da-DK"/>
        </w:rPr>
      </w:pPr>
      <w:r>
        <w:rPr>
          <w:rtl w:val="0"/>
          <w:lang w:val="da-DK"/>
        </w:rPr>
        <w:t>False</w:t>
      </w:r>
    </w:p>
    <w:p>
      <w:pPr>
        <w:pStyle w:val="Body"/>
        <w:numPr>
          <w:ilvl w:val="0"/>
          <w:numId w:val="14"/>
        </w:numPr>
        <w:bidi w:val="0"/>
        <w:ind w:right="0"/>
        <w:jc w:val="left"/>
        <w:rPr>
          <w:rtl w:val="0"/>
          <w:lang w:val="en-US"/>
        </w:rPr>
      </w:pPr>
      <w:r>
        <w:rPr>
          <w:rtl w:val="0"/>
          <w:lang w:val="en-US"/>
        </w:rPr>
        <w:t>Behavioural plasticity has to do with how external and social influences can change people</w:t>
      </w:r>
      <w:r>
        <w:rPr>
          <w:rtl w:val="0"/>
        </w:rPr>
        <w:t>’</w:t>
      </w:r>
      <w:r>
        <w:rPr>
          <w:rtl w:val="0"/>
          <w:lang w:val="en-US"/>
        </w:rPr>
        <w:t xml:space="preserve">s self-esteem. </w:t>
      </w:r>
    </w:p>
    <w:p>
      <w:pPr>
        <w:pStyle w:val="Body"/>
        <w:numPr>
          <w:ilvl w:val="1"/>
          <w:numId w:val="14"/>
        </w:numPr>
        <w:bidi w:val="0"/>
        <w:ind w:right="0"/>
        <w:jc w:val="left"/>
        <w:rPr>
          <w:rtl w:val="0"/>
          <w:lang w:val="da-DK"/>
        </w:rPr>
      </w:pPr>
      <w:r>
        <w:rPr>
          <w:rtl w:val="0"/>
          <w:lang w:val="da-DK"/>
        </w:rPr>
        <w:t>False</w:t>
      </w:r>
    </w:p>
    <w:p>
      <w:pPr>
        <w:pStyle w:val="Body"/>
        <w:numPr>
          <w:ilvl w:val="0"/>
          <w:numId w:val="14"/>
        </w:numPr>
        <w:bidi w:val="0"/>
        <w:ind w:right="0"/>
        <w:jc w:val="left"/>
        <w:rPr>
          <w:rtl w:val="0"/>
          <w:lang w:val="en-US"/>
        </w:rPr>
      </w:pPr>
      <w:r>
        <w:rPr>
          <w:rtl w:val="0"/>
          <w:lang w:val="en-US"/>
        </w:rPr>
        <w:t xml:space="preserve">People who have high negative affectivity experience more stressful conditions at work and report higher levels of workplace stress. </w:t>
      </w:r>
    </w:p>
    <w:p>
      <w:pPr>
        <w:pStyle w:val="Body"/>
        <w:numPr>
          <w:ilvl w:val="1"/>
          <w:numId w:val="14"/>
        </w:numPr>
        <w:bidi w:val="0"/>
        <w:ind w:right="0"/>
        <w:jc w:val="left"/>
        <w:rPr>
          <w:rtl w:val="0"/>
          <w:lang w:val="es-ES_tradnl"/>
        </w:rPr>
      </w:pPr>
      <w:r>
        <w:rPr>
          <w:rtl w:val="0"/>
          <w:lang w:val="es-ES_tradnl"/>
        </w:rPr>
        <w:t>True</w:t>
      </w:r>
    </w:p>
    <w:p>
      <w:pPr>
        <w:pStyle w:val="Body"/>
        <w:numPr>
          <w:ilvl w:val="0"/>
          <w:numId w:val="14"/>
        </w:numPr>
        <w:bidi w:val="0"/>
        <w:ind w:right="0"/>
        <w:jc w:val="left"/>
        <w:rPr>
          <w:rtl w:val="0"/>
          <w:lang w:val="en-US"/>
        </w:rPr>
      </w:pPr>
      <w:r>
        <w:rPr>
          <w:rtl w:val="0"/>
          <w:lang w:val="en-US"/>
        </w:rPr>
        <w:t>General self-efficacy is a stable personal disposition that reflects a tendency to effect positive change in one</w:t>
      </w:r>
      <w:r>
        <w:rPr>
          <w:rtl w:val="0"/>
        </w:rPr>
        <w:t>’</w:t>
      </w:r>
      <w:r>
        <w:rPr>
          <w:rtl w:val="0"/>
          <w:lang w:val="en-US"/>
        </w:rPr>
        <w:t>s environment</w:t>
      </w:r>
    </w:p>
    <w:p>
      <w:pPr>
        <w:pStyle w:val="Body"/>
        <w:numPr>
          <w:ilvl w:val="1"/>
          <w:numId w:val="14"/>
        </w:numPr>
        <w:bidi w:val="0"/>
        <w:ind w:right="0"/>
        <w:jc w:val="left"/>
        <w:rPr>
          <w:rtl w:val="0"/>
          <w:lang w:val="da-DK"/>
        </w:rPr>
      </w:pPr>
      <w:r>
        <w:rPr>
          <w:rtl w:val="0"/>
          <w:lang w:val="da-DK"/>
        </w:rPr>
        <w:t>False</w:t>
      </w:r>
    </w:p>
    <w:p>
      <w:pPr>
        <w:pStyle w:val="Body"/>
        <w:numPr>
          <w:ilvl w:val="0"/>
          <w:numId w:val="14"/>
        </w:numPr>
        <w:bidi w:val="0"/>
        <w:ind w:right="0"/>
        <w:jc w:val="left"/>
        <w:rPr>
          <w:rtl w:val="0"/>
          <w:lang w:val="en-US"/>
        </w:rPr>
      </w:pPr>
      <w:r>
        <w:rPr>
          <w:rtl w:val="0"/>
          <w:lang w:val="en-US"/>
        </w:rPr>
        <w:t>Core self-evaluations are related to job satisfaction but not life satisfaction</w:t>
      </w:r>
    </w:p>
    <w:p>
      <w:pPr>
        <w:pStyle w:val="Body"/>
        <w:numPr>
          <w:ilvl w:val="1"/>
          <w:numId w:val="14"/>
        </w:numPr>
        <w:bidi w:val="0"/>
        <w:ind w:right="0"/>
        <w:jc w:val="left"/>
        <w:rPr>
          <w:rtl w:val="0"/>
          <w:lang w:val="da-DK"/>
        </w:rPr>
      </w:pPr>
      <w:r>
        <w:rPr>
          <w:rtl w:val="0"/>
          <w:lang w:val="da-DK"/>
        </w:rPr>
        <w:t>False</w:t>
      </w:r>
    </w:p>
    <w:p>
      <w:pPr>
        <w:pStyle w:val="Body"/>
        <w:numPr>
          <w:ilvl w:val="0"/>
          <w:numId w:val="14"/>
        </w:numPr>
        <w:bidi w:val="0"/>
        <w:ind w:right="0"/>
        <w:jc w:val="left"/>
        <w:rPr>
          <w:rtl w:val="0"/>
          <w:lang w:val="en-US"/>
        </w:rPr>
      </w:pPr>
      <w:r>
        <w:rPr>
          <w:rtl w:val="0"/>
          <w:lang w:val="en-US"/>
        </w:rPr>
        <w:t xml:space="preserve">A good indication of whether or not an individual believes he or she can succeed at a variety of tasks is their general self-efficacy. </w:t>
      </w:r>
    </w:p>
    <w:p>
      <w:pPr>
        <w:pStyle w:val="Body"/>
        <w:numPr>
          <w:ilvl w:val="1"/>
          <w:numId w:val="14"/>
        </w:numPr>
        <w:bidi w:val="0"/>
        <w:ind w:right="0"/>
        <w:jc w:val="left"/>
        <w:rPr>
          <w:rtl w:val="0"/>
          <w:lang w:val="es-ES_tradnl"/>
        </w:rPr>
      </w:pPr>
      <w:r>
        <w:rPr>
          <w:rtl w:val="0"/>
          <w:lang w:val="es-ES_tradnl"/>
        </w:rPr>
        <w:t>True</w:t>
      </w:r>
    </w:p>
    <w:p>
      <w:pPr>
        <w:pStyle w:val="Body"/>
        <w:numPr>
          <w:ilvl w:val="0"/>
          <w:numId w:val="14"/>
        </w:numPr>
        <w:bidi w:val="0"/>
        <w:ind w:right="0"/>
        <w:jc w:val="left"/>
        <w:rPr>
          <w:rtl w:val="0"/>
          <w:lang w:val="en-US"/>
        </w:rPr>
      </w:pPr>
      <w:r>
        <w:rPr>
          <w:rtl w:val="0"/>
          <w:lang w:val="en-US"/>
        </w:rPr>
        <w:t>Money, feedback and social recognition together have the strongest effect on task performance</w:t>
      </w:r>
    </w:p>
    <w:p>
      <w:pPr>
        <w:pStyle w:val="Body"/>
        <w:numPr>
          <w:ilvl w:val="1"/>
          <w:numId w:val="14"/>
        </w:numPr>
        <w:bidi w:val="0"/>
        <w:ind w:right="0"/>
        <w:jc w:val="left"/>
        <w:rPr>
          <w:rtl w:val="0"/>
          <w:lang w:val="es-ES_tradnl"/>
        </w:rPr>
      </w:pPr>
      <w:r>
        <w:rPr>
          <w:rtl w:val="0"/>
          <w:lang w:val="es-ES_tradnl"/>
        </w:rPr>
        <w:t>True</w:t>
      </w:r>
    </w:p>
    <w:p>
      <w:pPr>
        <w:pStyle w:val="Body"/>
        <w:numPr>
          <w:ilvl w:val="0"/>
          <w:numId w:val="14"/>
        </w:numPr>
        <w:bidi w:val="0"/>
        <w:ind w:right="0"/>
        <w:jc w:val="left"/>
        <w:rPr>
          <w:rtl w:val="0"/>
          <w:lang w:val="en-US"/>
        </w:rPr>
      </w:pPr>
      <w:r>
        <w:rPr>
          <w:rtl w:val="0"/>
          <w:lang w:val="en-US"/>
        </w:rPr>
        <w:t xml:space="preserve">The effects of organizational behaviour modification on task performance tend to be strongest in service organizations. </w:t>
      </w:r>
    </w:p>
    <w:p>
      <w:pPr>
        <w:pStyle w:val="Body"/>
        <w:numPr>
          <w:ilvl w:val="1"/>
          <w:numId w:val="14"/>
        </w:numPr>
        <w:bidi w:val="0"/>
        <w:ind w:right="0"/>
        <w:jc w:val="left"/>
        <w:rPr>
          <w:rtl w:val="0"/>
          <w:lang w:val="da-DK"/>
        </w:rPr>
      </w:pPr>
      <w:r>
        <w:rPr>
          <w:rtl w:val="0"/>
          <w:lang w:val="da-DK"/>
        </w:rPr>
        <w:t>False</w:t>
      </w:r>
    </w:p>
    <w:p>
      <w:pPr>
        <w:pStyle w:val="Body"/>
        <w:numPr>
          <w:ilvl w:val="0"/>
          <w:numId w:val="14"/>
        </w:numPr>
        <w:bidi w:val="0"/>
        <w:ind w:right="0"/>
        <w:jc w:val="left"/>
        <w:rPr>
          <w:rtl w:val="0"/>
          <w:lang w:val="en-US"/>
        </w:rPr>
      </w:pPr>
      <w:r>
        <w:rPr>
          <w:rtl w:val="0"/>
          <w:lang w:val="en-US"/>
        </w:rPr>
        <w:t>Personality is a relatively new idea in organizational behaviour research,</w:t>
      </w:r>
    </w:p>
    <w:p>
      <w:pPr>
        <w:pStyle w:val="Body"/>
        <w:numPr>
          <w:ilvl w:val="1"/>
          <w:numId w:val="14"/>
        </w:numPr>
        <w:bidi w:val="0"/>
        <w:ind w:right="0"/>
        <w:jc w:val="left"/>
        <w:rPr>
          <w:rtl w:val="0"/>
          <w:lang w:val="da-DK"/>
        </w:rPr>
      </w:pPr>
      <w:r>
        <w:rPr>
          <w:rtl w:val="0"/>
          <w:lang w:val="da-DK"/>
        </w:rPr>
        <w:t>False</w:t>
      </w:r>
    </w:p>
    <w:p>
      <w:pPr>
        <w:pStyle w:val="Body"/>
        <w:numPr>
          <w:ilvl w:val="0"/>
          <w:numId w:val="14"/>
        </w:numPr>
        <w:bidi w:val="0"/>
        <w:ind w:right="0"/>
        <w:jc w:val="left"/>
        <w:rPr>
          <w:rtl w:val="0"/>
          <w:lang w:val="en-US"/>
        </w:rPr>
      </w:pPr>
      <w:r>
        <w:rPr>
          <w:rtl w:val="0"/>
          <w:lang w:val="en-US"/>
        </w:rPr>
        <w:t xml:space="preserve">The </w:t>
      </w:r>
      <w:r>
        <w:rPr>
          <w:rtl w:val="0"/>
        </w:rPr>
        <w:t>“</w:t>
      </w:r>
      <w:r>
        <w:rPr>
          <w:rtl w:val="0"/>
          <w:lang w:val="da-DK"/>
        </w:rPr>
        <w:t>Big 5</w:t>
      </w:r>
      <w:r>
        <w:rPr>
          <w:rtl w:val="0"/>
        </w:rPr>
        <w:t xml:space="preserve">” </w:t>
      </w:r>
      <w:r>
        <w:rPr>
          <w:rtl w:val="0"/>
          <w:lang w:val="en-US"/>
        </w:rPr>
        <w:t>refers to five distinct dimensions of personality</w:t>
      </w:r>
    </w:p>
    <w:p>
      <w:pPr>
        <w:pStyle w:val="Body"/>
        <w:numPr>
          <w:ilvl w:val="1"/>
          <w:numId w:val="14"/>
        </w:numPr>
        <w:bidi w:val="0"/>
        <w:ind w:right="0"/>
        <w:jc w:val="left"/>
        <w:rPr>
          <w:rtl w:val="0"/>
          <w:lang w:val="es-ES_tradnl"/>
        </w:rPr>
      </w:pPr>
      <w:r>
        <w:rPr>
          <w:rtl w:val="0"/>
          <w:lang w:val="es-ES_tradnl"/>
        </w:rPr>
        <w:t>True</w:t>
      </w:r>
    </w:p>
    <w:p>
      <w:pPr>
        <w:pStyle w:val="Body"/>
        <w:numPr>
          <w:ilvl w:val="0"/>
          <w:numId w:val="14"/>
        </w:numPr>
        <w:bidi w:val="0"/>
        <w:ind w:right="0"/>
        <w:jc w:val="left"/>
        <w:rPr>
          <w:rtl w:val="0"/>
          <w:lang w:val="en-US"/>
        </w:rPr>
      </w:pPr>
      <w:r>
        <w:rPr>
          <w:rtl w:val="0"/>
          <w:lang w:val="en-US"/>
        </w:rPr>
        <w:t xml:space="preserve">Altruism is one of the </w:t>
      </w:r>
      <w:r>
        <w:rPr>
          <w:rtl w:val="0"/>
        </w:rPr>
        <w:t>“</w:t>
      </w:r>
      <w:r>
        <w:rPr>
          <w:rtl w:val="0"/>
          <w:lang w:val="da-DK"/>
        </w:rPr>
        <w:t>Big 5</w:t>
      </w:r>
      <w:r>
        <w:rPr>
          <w:rtl w:val="0"/>
        </w:rPr>
        <w:t xml:space="preserve">” </w:t>
      </w:r>
      <w:r>
        <w:rPr>
          <w:rtl w:val="0"/>
          <w:lang w:val="en-US"/>
        </w:rPr>
        <w:t xml:space="preserve">personality dimensions. </w:t>
      </w:r>
    </w:p>
    <w:p>
      <w:pPr>
        <w:pStyle w:val="Body"/>
        <w:numPr>
          <w:ilvl w:val="1"/>
          <w:numId w:val="14"/>
        </w:numPr>
        <w:bidi w:val="0"/>
        <w:ind w:right="0"/>
        <w:jc w:val="left"/>
        <w:rPr>
          <w:rtl w:val="0"/>
          <w:lang w:val="da-DK"/>
        </w:rPr>
      </w:pPr>
      <w:r>
        <w:rPr>
          <w:rtl w:val="0"/>
          <w:lang w:val="da-DK"/>
        </w:rPr>
        <w:t>False</w:t>
      </w:r>
    </w:p>
    <w:p>
      <w:pPr>
        <w:pStyle w:val="Body"/>
        <w:numPr>
          <w:ilvl w:val="0"/>
          <w:numId w:val="14"/>
        </w:numPr>
        <w:bidi w:val="0"/>
        <w:ind w:right="0"/>
        <w:jc w:val="left"/>
        <w:rPr>
          <w:rtl w:val="0"/>
          <w:lang w:val="en-US"/>
        </w:rPr>
      </w:pPr>
      <w:r>
        <w:rPr>
          <w:rtl w:val="0"/>
          <w:lang w:val="en-US"/>
        </w:rPr>
        <w:t xml:space="preserve"> Agreeableness means that a person tends to be friendly and approachable </w:t>
      </w:r>
    </w:p>
    <w:p>
      <w:pPr>
        <w:pStyle w:val="Body"/>
        <w:numPr>
          <w:ilvl w:val="1"/>
          <w:numId w:val="14"/>
        </w:numPr>
        <w:bidi w:val="0"/>
        <w:ind w:right="0"/>
        <w:jc w:val="left"/>
        <w:rPr>
          <w:rtl w:val="0"/>
          <w:lang w:val="es-ES_tradnl"/>
        </w:rPr>
      </w:pPr>
      <w:r>
        <w:rPr>
          <w:rtl w:val="0"/>
          <w:lang w:val="es-ES_tradnl"/>
        </w:rPr>
        <w:t>True</w:t>
      </w:r>
    </w:p>
    <w:p>
      <w:pPr>
        <w:pStyle w:val="Body"/>
        <w:numPr>
          <w:ilvl w:val="0"/>
          <w:numId w:val="14"/>
        </w:numPr>
        <w:bidi w:val="0"/>
        <w:ind w:right="0"/>
        <w:jc w:val="left"/>
        <w:rPr>
          <w:rtl w:val="0"/>
          <w:lang w:val="en-US"/>
        </w:rPr>
      </w:pPr>
      <w:r>
        <w:rPr>
          <w:rtl w:val="0"/>
          <w:lang w:val="en-US"/>
        </w:rPr>
        <w:t>If you believe that you are being controlled by internal forces, you are an external locus of control person</w:t>
      </w:r>
    </w:p>
    <w:p>
      <w:pPr>
        <w:pStyle w:val="Body"/>
        <w:numPr>
          <w:ilvl w:val="1"/>
          <w:numId w:val="14"/>
        </w:numPr>
        <w:bidi w:val="0"/>
        <w:ind w:right="0"/>
        <w:jc w:val="left"/>
        <w:rPr>
          <w:rtl w:val="0"/>
          <w:lang w:val="da-DK"/>
        </w:rPr>
      </w:pPr>
      <w:r>
        <w:rPr>
          <w:rtl w:val="0"/>
          <w:lang w:val="da-DK"/>
        </w:rPr>
        <w:t>False</w:t>
      </w:r>
    </w:p>
    <w:p>
      <w:pPr>
        <w:pStyle w:val="Body"/>
        <w:numPr>
          <w:ilvl w:val="0"/>
          <w:numId w:val="14"/>
        </w:numPr>
        <w:bidi w:val="0"/>
        <w:ind w:right="0"/>
        <w:jc w:val="left"/>
        <w:rPr>
          <w:rtl w:val="0"/>
          <w:lang w:val="en-US"/>
        </w:rPr>
      </w:pPr>
      <w:r>
        <w:rPr>
          <w:rtl w:val="0"/>
          <w:lang w:val="en-US"/>
        </w:rPr>
        <w:t>Locus of control is not a personality dimensions</w:t>
      </w:r>
    </w:p>
    <w:p>
      <w:pPr>
        <w:pStyle w:val="Body"/>
        <w:numPr>
          <w:ilvl w:val="1"/>
          <w:numId w:val="14"/>
        </w:numPr>
        <w:bidi w:val="0"/>
        <w:ind w:right="0"/>
        <w:jc w:val="left"/>
        <w:rPr>
          <w:rtl w:val="0"/>
          <w:lang w:val="da-DK"/>
        </w:rPr>
      </w:pPr>
      <w:r>
        <w:rPr>
          <w:rtl w:val="0"/>
          <w:lang w:val="da-DK"/>
        </w:rPr>
        <w:t>False</w:t>
      </w:r>
    </w:p>
    <w:p>
      <w:pPr>
        <w:pStyle w:val="Body"/>
        <w:numPr>
          <w:ilvl w:val="0"/>
          <w:numId w:val="14"/>
        </w:numPr>
        <w:bidi w:val="0"/>
        <w:ind w:right="0"/>
        <w:jc w:val="left"/>
        <w:rPr>
          <w:rtl w:val="0"/>
          <w:lang w:val="en-US"/>
        </w:rPr>
      </w:pPr>
      <w:r>
        <w:rPr>
          <w:rtl w:val="0"/>
          <w:lang w:val="en-US"/>
        </w:rPr>
        <w:t xml:space="preserve">Being a high self-monitor means that you observe only yourself and no one else </w:t>
      </w:r>
    </w:p>
    <w:p>
      <w:pPr>
        <w:pStyle w:val="Body"/>
        <w:numPr>
          <w:ilvl w:val="1"/>
          <w:numId w:val="14"/>
        </w:numPr>
        <w:bidi w:val="0"/>
        <w:ind w:right="0"/>
        <w:jc w:val="left"/>
        <w:rPr>
          <w:rtl w:val="0"/>
          <w:lang w:val="da-DK"/>
        </w:rPr>
      </w:pPr>
      <w:r>
        <w:rPr>
          <w:rtl w:val="0"/>
          <w:lang w:val="da-DK"/>
        </w:rPr>
        <w:t>False</w:t>
      </w:r>
    </w:p>
    <w:p>
      <w:pPr>
        <w:pStyle w:val="Body"/>
        <w:numPr>
          <w:ilvl w:val="0"/>
          <w:numId w:val="14"/>
        </w:numPr>
        <w:bidi w:val="0"/>
        <w:ind w:right="0"/>
        <w:jc w:val="left"/>
        <w:rPr>
          <w:rtl w:val="0"/>
          <w:lang w:val="en-US"/>
        </w:rPr>
      </w:pPr>
      <w:r>
        <w:rPr>
          <w:rtl w:val="0"/>
          <w:lang w:val="en-US"/>
        </w:rPr>
        <w:t>Having high self-esteem means that you have negative self-evaluation</w:t>
      </w:r>
    </w:p>
    <w:p>
      <w:pPr>
        <w:pStyle w:val="Body"/>
        <w:numPr>
          <w:ilvl w:val="1"/>
          <w:numId w:val="14"/>
        </w:numPr>
        <w:bidi w:val="0"/>
        <w:ind w:right="0"/>
        <w:jc w:val="left"/>
        <w:rPr>
          <w:rtl w:val="0"/>
          <w:lang w:val="da-DK"/>
        </w:rPr>
      </w:pPr>
      <w:r>
        <w:rPr>
          <w:rtl w:val="0"/>
          <w:lang w:val="da-DK"/>
        </w:rPr>
        <w:t>False</w:t>
      </w:r>
    </w:p>
    <w:p>
      <w:pPr>
        <w:pStyle w:val="Body"/>
        <w:numPr>
          <w:ilvl w:val="0"/>
          <w:numId w:val="14"/>
        </w:numPr>
        <w:bidi w:val="0"/>
        <w:ind w:right="0"/>
        <w:jc w:val="left"/>
        <w:rPr>
          <w:rtl w:val="0"/>
          <w:lang w:val="en-US"/>
        </w:rPr>
      </w:pPr>
      <w:r>
        <w:rPr>
          <w:rtl w:val="0"/>
          <w:lang w:val="en-US"/>
        </w:rPr>
        <w:t xml:space="preserve">Self-esteem, self-monitoring , locus of control, agreeableness, conscientiousness, and emotional stability are all examples of personality characteristics or dimensions. </w:t>
      </w:r>
    </w:p>
    <w:p>
      <w:pPr>
        <w:pStyle w:val="Body"/>
        <w:numPr>
          <w:ilvl w:val="1"/>
          <w:numId w:val="14"/>
        </w:numPr>
        <w:bidi w:val="0"/>
        <w:ind w:right="0"/>
        <w:jc w:val="left"/>
        <w:rPr>
          <w:rtl w:val="0"/>
          <w:lang w:val="fr-FR"/>
        </w:rPr>
      </w:pPr>
      <w:r>
        <w:rPr>
          <w:rtl w:val="0"/>
          <w:lang w:val="fr-FR"/>
        </w:rPr>
        <w:t xml:space="preserve">True </w:t>
      </w:r>
    </w:p>
    <w:p>
      <w:pPr>
        <w:pStyle w:val="Body"/>
        <w:numPr>
          <w:ilvl w:val="0"/>
          <w:numId w:val="14"/>
        </w:numPr>
        <w:bidi w:val="0"/>
        <w:ind w:right="0"/>
        <w:jc w:val="left"/>
        <w:rPr>
          <w:rtl w:val="0"/>
          <w:lang w:val="en-US"/>
        </w:rPr>
      </w:pPr>
      <w:r>
        <w:rPr>
          <w:rtl w:val="0"/>
          <w:lang w:val="en-US"/>
        </w:rPr>
        <w:t xml:space="preserve">Negative reinforcement is a technical term for punishment. In fact, they both mean the same thing. </w:t>
      </w:r>
    </w:p>
    <w:p>
      <w:pPr>
        <w:pStyle w:val="Body"/>
        <w:numPr>
          <w:ilvl w:val="1"/>
          <w:numId w:val="14"/>
        </w:numPr>
        <w:bidi w:val="0"/>
        <w:ind w:right="0"/>
        <w:jc w:val="left"/>
        <w:rPr>
          <w:rtl w:val="0"/>
          <w:lang w:val="da-DK"/>
        </w:rPr>
      </w:pPr>
      <w:r>
        <w:rPr>
          <w:rtl w:val="0"/>
          <w:lang w:val="da-DK"/>
        </w:rPr>
        <w:t>False</w:t>
      </w:r>
    </w:p>
    <w:p>
      <w:pPr>
        <w:pStyle w:val="Body"/>
        <w:numPr>
          <w:ilvl w:val="0"/>
          <w:numId w:val="14"/>
        </w:numPr>
        <w:bidi w:val="0"/>
        <w:ind w:right="0"/>
        <w:jc w:val="left"/>
        <w:rPr>
          <w:rtl w:val="0"/>
          <w:lang w:val="en-US"/>
        </w:rPr>
      </w:pPr>
      <w:r>
        <w:rPr>
          <w:rtl w:val="0"/>
          <w:lang w:val="en-US"/>
        </w:rPr>
        <w:t>In technical terms, to extinguish some behaviour just stop reinforcement.</w:t>
      </w:r>
    </w:p>
    <w:p>
      <w:pPr>
        <w:pStyle w:val="Body"/>
        <w:numPr>
          <w:ilvl w:val="1"/>
          <w:numId w:val="14"/>
        </w:numPr>
        <w:bidi w:val="0"/>
        <w:ind w:right="0"/>
        <w:jc w:val="left"/>
        <w:rPr>
          <w:rtl w:val="0"/>
          <w:lang w:val="es-ES_tradnl"/>
        </w:rPr>
      </w:pPr>
      <w:r>
        <w:rPr>
          <w:rtl w:val="0"/>
          <w:lang w:val="es-ES_tradnl"/>
        </w:rPr>
        <w:t>True</w:t>
      </w:r>
    </w:p>
    <w:p>
      <w:pPr>
        <w:pStyle w:val="Body"/>
        <w:numPr>
          <w:ilvl w:val="0"/>
          <w:numId w:val="14"/>
        </w:numPr>
        <w:bidi w:val="0"/>
        <w:ind w:right="0"/>
        <w:jc w:val="left"/>
        <w:rPr>
          <w:rtl w:val="0"/>
          <w:lang w:val="en-US"/>
        </w:rPr>
      </w:pPr>
      <w:r>
        <w:rPr>
          <w:rtl w:val="0"/>
          <w:lang w:val="en-US"/>
        </w:rPr>
        <w:t xml:space="preserve">Bobby praises every good report his employee produces. This is an example of partial reinforcement strategy. </w:t>
      </w:r>
    </w:p>
    <w:p>
      <w:pPr>
        <w:pStyle w:val="Body"/>
        <w:numPr>
          <w:ilvl w:val="1"/>
          <w:numId w:val="14"/>
        </w:numPr>
        <w:bidi w:val="0"/>
        <w:ind w:right="0"/>
        <w:jc w:val="left"/>
        <w:rPr>
          <w:rtl w:val="0"/>
          <w:lang w:val="da-DK"/>
        </w:rPr>
      </w:pPr>
      <w:r>
        <w:rPr>
          <w:rtl w:val="0"/>
          <w:lang w:val="da-DK"/>
        </w:rPr>
        <w:t>False</w:t>
      </w:r>
    </w:p>
    <w:p>
      <w:pPr>
        <w:pStyle w:val="Body"/>
        <w:numPr>
          <w:ilvl w:val="0"/>
          <w:numId w:val="14"/>
        </w:numPr>
        <w:bidi w:val="0"/>
        <w:ind w:right="0"/>
        <w:jc w:val="left"/>
        <w:rPr>
          <w:rtl w:val="0"/>
          <w:lang w:val="en-US"/>
        </w:rPr>
      </w:pPr>
      <w:r>
        <w:rPr>
          <w:rtl w:val="0"/>
          <w:lang w:val="en-US"/>
        </w:rPr>
        <w:t xml:space="preserve">Punishment is most effective when it is delivered according to a partial and delayed schedule </w:t>
      </w:r>
    </w:p>
    <w:p>
      <w:pPr>
        <w:pStyle w:val="Body"/>
        <w:numPr>
          <w:ilvl w:val="1"/>
          <w:numId w:val="14"/>
        </w:numPr>
        <w:bidi w:val="0"/>
        <w:ind w:right="0"/>
        <w:jc w:val="left"/>
        <w:rPr>
          <w:rtl w:val="0"/>
          <w:lang w:val="da-DK"/>
        </w:rPr>
      </w:pPr>
      <w:r>
        <w:rPr>
          <w:rtl w:val="0"/>
          <w:lang w:val="da-DK"/>
        </w:rPr>
        <w:t>False</w:t>
      </w:r>
    </w:p>
    <w:p>
      <w:pPr>
        <w:pStyle w:val="Body"/>
        <w:numPr>
          <w:ilvl w:val="0"/>
          <w:numId w:val="14"/>
        </w:numPr>
        <w:bidi w:val="0"/>
        <w:ind w:right="0"/>
        <w:jc w:val="left"/>
        <w:rPr>
          <w:rtl w:val="0"/>
          <w:lang w:val="en-US"/>
        </w:rPr>
      </w:pPr>
      <w:r>
        <w:rPr>
          <w:rtl w:val="0"/>
          <w:lang w:val="en-US"/>
        </w:rPr>
        <w:t xml:space="preserve">Self-regulation is closely related to the concept of social recognition. </w:t>
      </w:r>
    </w:p>
    <w:p>
      <w:pPr>
        <w:pStyle w:val="Body"/>
        <w:numPr>
          <w:ilvl w:val="1"/>
          <w:numId w:val="14"/>
        </w:numPr>
        <w:bidi w:val="0"/>
        <w:ind w:right="0"/>
        <w:jc w:val="left"/>
        <w:rPr>
          <w:rtl w:val="0"/>
          <w:lang w:val="es-ES_tradnl"/>
        </w:rPr>
      </w:pPr>
      <w:r>
        <w:rPr>
          <w:rtl w:val="0"/>
          <w:lang w:val="es-ES_tradnl"/>
        </w:rPr>
        <w:t>True</w:t>
      </w:r>
    </w:p>
    <w:p>
      <w:pPr>
        <w:pStyle w:val="Body"/>
        <w:numPr>
          <w:ilvl w:val="0"/>
          <w:numId w:val="14"/>
        </w:numPr>
        <w:bidi w:val="0"/>
        <w:ind w:right="0"/>
        <w:jc w:val="left"/>
        <w:rPr>
          <w:rtl w:val="0"/>
          <w:lang w:val="en-US"/>
        </w:rPr>
      </w:pPr>
      <w:r>
        <w:rPr>
          <w:rtl w:val="0"/>
          <w:lang w:val="en-US"/>
        </w:rPr>
        <w:t>Under self-regulation, employees in effect reinforce themselves</w:t>
      </w:r>
    </w:p>
    <w:p>
      <w:pPr>
        <w:pStyle w:val="Body"/>
        <w:numPr>
          <w:ilvl w:val="1"/>
          <w:numId w:val="14"/>
        </w:numPr>
        <w:bidi w:val="0"/>
        <w:ind w:right="0"/>
        <w:jc w:val="left"/>
        <w:rPr>
          <w:rtl w:val="0"/>
          <w:lang w:val="es-ES_tradnl"/>
        </w:rPr>
      </w:pPr>
      <w:r>
        <w:rPr>
          <w:rtl w:val="0"/>
          <w:lang w:val="es-ES_tradnl"/>
        </w:rPr>
        <w:t>True</w:t>
      </w:r>
    </w:p>
    <w:p>
      <w:pPr>
        <w:pStyle w:val="Body"/>
        <w:numPr>
          <w:ilvl w:val="0"/>
          <w:numId w:val="14"/>
        </w:numPr>
        <w:bidi w:val="0"/>
        <w:ind w:right="0"/>
        <w:jc w:val="left"/>
        <w:rPr>
          <w:rtl w:val="0"/>
          <w:lang w:val="en-US"/>
        </w:rPr>
      </w:pPr>
      <w:r>
        <w:rPr>
          <w:rtl w:val="0"/>
          <w:lang w:val="en-US"/>
        </w:rPr>
        <w:t>In social cognitive theory, a model is a person who imitates another person</w:t>
      </w:r>
      <w:r>
        <w:rPr>
          <w:rtl w:val="0"/>
        </w:rPr>
        <w:t>’</w:t>
      </w:r>
      <w:r>
        <w:rPr>
          <w:rtl w:val="0"/>
          <w:lang w:val="en-US"/>
        </w:rPr>
        <w:t xml:space="preserve">s behaviour </w:t>
      </w:r>
    </w:p>
    <w:p>
      <w:pPr>
        <w:pStyle w:val="Body"/>
        <w:numPr>
          <w:ilvl w:val="1"/>
          <w:numId w:val="14"/>
        </w:numPr>
        <w:bidi w:val="0"/>
        <w:ind w:right="0"/>
        <w:jc w:val="left"/>
        <w:rPr>
          <w:rtl w:val="0"/>
          <w:lang w:val="da-DK"/>
        </w:rPr>
      </w:pPr>
      <w:r>
        <w:rPr>
          <w:rtl w:val="0"/>
          <w:lang w:val="da-DK"/>
        </w:rPr>
        <w:t>False</w:t>
      </w:r>
    </w:p>
    <w:p>
      <w:pPr>
        <w:pStyle w:val="Body"/>
        <w:numPr>
          <w:ilvl w:val="0"/>
          <w:numId w:val="14"/>
        </w:numPr>
        <w:bidi w:val="0"/>
        <w:ind w:right="0"/>
        <w:jc w:val="left"/>
        <w:rPr>
          <w:rtl w:val="0"/>
          <w:lang w:val="en-US"/>
        </w:rPr>
      </w:pPr>
      <w:r>
        <w:rPr>
          <w:rtl w:val="0"/>
          <w:lang w:val="en-US"/>
        </w:rPr>
        <w:t xml:space="preserve">By definition, all rewards that organizations provide employees are reinforces. </w:t>
      </w:r>
    </w:p>
    <w:p>
      <w:pPr>
        <w:pStyle w:val="Body"/>
        <w:numPr>
          <w:ilvl w:val="1"/>
          <w:numId w:val="14"/>
        </w:numPr>
        <w:bidi w:val="0"/>
        <w:ind w:right="0"/>
        <w:jc w:val="left"/>
        <w:rPr>
          <w:rtl w:val="0"/>
          <w:lang w:val="da-DK"/>
        </w:rPr>
      </w:pPr>
      <w:r>
        <w:rPr>
          <w:rtl w:val="0"/>
          <w:lang w:val="da-DK"/>
        </w:rPr>
        <w:t>False</w:t>
      </w:r>
    </w:p>
    <w:p>
      <w:pPr>
        <w:pStyle w:val="Body"/>
        <w:numPr>
          <w:ilvl w:val="0"/>
          <w:numId w:val="14"/>
        </w:numPr>
        <w:bidi w:val="0"/>
        <w:ind w:right="0"/>
        <w:jc w:val="left"/>
        <w:rPr>
          <w:rtl w:val="0"/>
          <w:lang w:val="en-US"/>
        </w:rPr>
      </w:pPr>
      <w:r>
        <w:rPr>
          <w:rtl w:val="0"/>
          <w:lang w:val="en-US"/>
        </w:rPr>
        <w:t xml:space="preserve">The very fastest acquisition of behaviour will occur under continuous and delayed reinforcement. </w:t>
      </w:r>
    </w:p>
    <w:p>
      <w:pPr>
        <w:pStyle w:val="Body"/>
        <w:numPr>
          <w:ilvl w:val="1"/>
          <w:numId w:val="14"/>
        </w:numPr>
        <w:bidi w:val="0"/>
        <w:ind w:right="0"/>
        <w:jc w:val="left"/>
        <w:rPr>
          <w:rtl w:val="0"/>
          <w:lang w:val="da-DK"/>
        </w:rPr>
      </w:pPr>
      <w:r>
        <w:rPr>
          <w:rtl w:val="0"/>
          <w:lang w:val="da-DK"/>
        </w:rPr>
        <w:t>False</w:t>
      </w:r>
    </w:p>
    <w:p>
      <w:pPr>
        <w:pStyle w:val="Body"/>
        <w:numPr>
          <w:ilvl w:val="0"/>
          <w:numId w:val="14"/>
        </w:numPr>
        <w:bidi w:val="0"/>
        <w:ind w:right="0"/>
        <w:jc w:val="left"/>
        <w:rPr>
          <w:rtl w:val="0"/>
          <w:lang w:val="en-US"/>
        </w:rPr>
      </w:pPr>
      <w:r>
        <w:rPr>
          <w:rtl w:val="0"/>
          <w:lang w:val="en-US"/>
        </w:rPr>
        <w:t xml:space="preserve">The imitation of a prominent model (such as a successful and respected CEO) is an example of social cognitive. </w:t>
      </w:r>
    </w:p>
    <w:p>
      <w:pPr>
        <w:pStyle w:val="Body"/>
        <w:numPr>
          <w:ilvl w:val="1"/>
          <w:numId w:val="14"/>
        </w:numPr>
        <w:bidi w:val="0"/>
        <w:ind w:right="0"/>
        <w:jc w:val="left"/>
        <w:rPr>
          <w:rtl w:val="0"/>
          <w:lang w:val="es-ES_tradnl"/>
        </w:rPr>
      </w:pPr>
      <w:r>
        <w:rPr>
          <w:rtl w:val="0"/>
          <w:lang w:val="es-ES_tradnl"/>
        </w:rPr>
        <w:t>True</w:t>
      </w:r>
    </w:p>
    <w:p>
      <w:pPr>
        <w:pStyle w:val="Body"/>
        <w:numPr>
          <w:ilvl w:val="0"/>
          <w:numId w:val="14"/>
        </w:numPr>
        <w:bidi w:val="0"/>
        <w:ind w:right="0"/>
        <w:jc w:val="left"/>
        <w:rPr>
          <w:rtl w:val="0"/>
          <w:lang w:val="en-US"/>
        </w:rPr>
      </w:pPr>
      <w:r>
        <w:rPr>
          <w:rtl w:val="0"/>
          <w:lang w:val="en-US"/>
        </w:rPr>
        <w:t>It is probably easier for managers to learn to use positive reinforcement effectively than to use punishment effectively.</w:t>
      </w:r>
    </w:p>
    <w:p>
      <w:pPr>
        <w:pStyle w:val="Body"/>
        <w:numPr>
          <w:ilvl w:val="1"/>
          <w:numId w:val="14"/>
        </w:numPr>
        <w:bidi w:val="0"/>
        <w:ind w:right="0"/>
        <w:jc w:val="left"/>
        <w:rPr>
          <w:rtl w:val="0"/>
          <w:lang w:val="es-ES_tradnl"/>
        </w:rPr>
      </w:pPr>
      <w:r>
        <w:rPr>
          <w:rtl w:val="0"/>
          <w:lang w:val="es-ES_tradnl"/>
        </w:rPr>
        <w:t>True</w:t>
      </w:r>
    </w:p>
    <w:p>
      <w:pPr>
        <w:pStyle w:val="Body"/>
        <w:numPr>
          <w:ilvl w:val="0"/>
          <w:numId w:val="14"/>
        </w:numPr>
        <w:bidi w:val="0"/>
        <w:ind w:right="0"/>
        <w:jc w:val="left"/>
        <w:rPr>
          <w:rtl w:val="0"/>
          <w:lang w:val="en-US"/>
        </w:rPr>
      </w:pPr>
      <w:r>
        <w:rPr>
          <w:rtl w:val="0"/>
          <w:lang w:val="en-US"/>
        </w:rPr>
        <w:t xml:space="preserve">In theory, both punishment and extinction should have a similar impact on the probability of behaviour occurring. </w:t>
      </w:r>
    </w:p>
    <w:p>
      <w:pPr>
        <w:pStyle w:val="Body"/>
        <w:numPr>
          <w:ilvl w:val="1"/>
          <w:numId w:val="14"/>
        </w:numPr>
        <w:bidi w:val="0"/>
        <w:ind w:right="0"/>
        <w:jc w:val="left"/>
        <w:rPr>
          <w:rtl w:val="0"/>
          <w:lang w:val="es-ES_tradnl"/>
        </w:rPr>
      </w:pPr>
      <w:r>
        <w:rPr>
          <w:rtl w:val="0"/>
          <w:lang w:val="es-ES_tradnl"/>
        </w:rPr>
        <w:t>True</w:t>
      </w:r>
    </w:p>
    <w:p>
      <w:pPr>
        <w:pStyle w:val="Body"/>
        <w:numPr>
          <w:ilvl w:val="0"/>
          <w:numId w:val="14"/>
        </w:numPr>
        <w:bidi w:val="0"/>
        <w:ind w:right="0"/>
        <w:jc w:val="left"/>
        <w:rPr>
          <w:rtl w:val="0"/>
          <w:lang w:val="en-US"/>
        </w:rPr>
      </w:pPr>
      <w:r>
        <w:rPr>
          <w:rtl w:val="0"/>
          <w:lang w:val="en-US"/>
        </w:rPr>
        <w:t xml:space="preserve">The modeling process is an example of social cognitive theory. </w:t>
      </w:r>
    </w:p>
    <w:p>
      <w:pPr>
        <w:pStyle w:val="Body"/>
        <w:numPr>
          <w:ilvl w:val="1"/>
          <w:numId w:val="14"/>
        </w:numPr>
        <w:bidi w:val="0"/>
        <w:ind w:right="0"/>
        <w:jc w:val="left"/>
        <w:rPr>
          <w:rtl w:val="0"/>
          <w:lang w:val="es-ES_tradnl"/>
        </w:rPr>
      </w:pPr>
      <w:r>
        <w:rPr>
          <w:rtl w:val="0"/>
          <w:lang w:val="es-ES_tradnl"/>
        </w:rPr>
        <w:t>True</w:t>
      </w:r>
    </w:p>
    <w:p>
      <w:pPr>
        <w:pStyle w:val="Body"/>
        <w:numPr>
          <w:ilvl w:val="0"/>
          <w:numId w:val="14"/>
        </w:numPr>
        <w:bidi w:val="0"/>
        <w:ind w:right="0"/>
        <w:jc w:val="left"/>
        <w:rPr>
          <w:rtl w:val="0"/>
          <w:lang w:val="en-US"/>
        </w:rPr>
      </w:pPr>
      <w:r>
        <w:rPr>
          <w:rtl w:val="0"/>
          <w:lang w:val="en-US"/>
        </w:rPr>
        <w:t xml:space="preserve">Ironically, the best models in learning terms behave in a subtle and forgettable manner. </w:t>
      </w:r>
    </w:p>
    <w:p>
      <w:pPr>
        <w:pStyle w:val="Body"/>
        <w:numPr>
          <w:ilvl w:val="1"/>
          <w:numId w:val="14"/>
        </w:numPr>
        <w:bidi w:val="0"/>
        <w:ind w:right="0"/>
        <w:jc w:val="left"/>
        <w:rPr>
          <w:rtl w:val="0"/>
          <w:lang w:val="da-DK"/>
        </w:rPr>
      </w:pPr>
      <w:r>
        <w:rPr>
          <w:rtl w:val="0"/>
          <w:lang w:val="da-DK"/>
        </w:rPr>
        <w:t>False</w:t>
      </w:r>
    </w:p>
    <w:p>
      <w:pPr>
        <w:pStyle w:val="Body"/>
        <w:numPr>
          <w:ilvl w:val="0"/>
          <w:numId w:val="14"/>
        </w:numPr>
        <w:bidi w:val="0"/>
        <w:ind w:right="0"/>
        <w:jc w:val="left"/>
        <w:rPr>
          <w:rtl w:val="0"/>
          <w:lang w:val="en-US"/>
        </w:rPr>
      </w:pPr>
      <w:r>
        <w:rPr>
          <w:rtl w:val="0"/>
          <w:lang w:val="en-US"/>
        </w:rPr>
        <w:t xml:space="preserve">Under the concept of self-regulation, an employee reinforces his or her own behaviour. </w:t>
      </w:r>
    </w:p>
    <w:p>
      <w:pPr>
        <w:pStyle w:val="Body"/>
        <w:numPr>
          <w:ilvl w:val="1"/>
          <w:numId w:val="14"/>
        </w:numPr>
        <w:bidi w:val="0"/>
        <w:ind w:right="0"/>
        <w:jc w:val="left"/>
        <w:rPr>
          <w:rtl w:val="0"/>
          <w:lang w:val="es-ES_tradnl"/>
        </w:rPr>
      </w:pPr>
      <w:r>
        <w:rPr>
          <w:rtl w:val="0"/>
          <w:lang w:val="es-ES_tradnl"/>
        </w:rPr>
        <w:t>True</w:t>
      </w:r>
    </w:p>
    <w:p>
      <w:pPr>
        <w:pStyle w:val="Body"/>
        <w:numPr>
          <w:ilvl w:val="0"/>
          <w:numId w:val="14"/>
        </w:numPr>
        <w:bidi w:val="0"/>
        <w:ind w:right="0"/>
        <w:jc w:val="left"/>
        <w:rPr>
          <w:rtl w:val="0"/>
          <w:lang w:val="en-US"/>
        </w:rPr>
      </w:pPr>
      <w:r>
        <w:rPr>
          <w:rtl w:val="0"/>
          <w:lang w:val="en-US"/>
        </w:rPr>
        <w:t xml:space="preserve">Delayed reinforcement results in slowly learned but persistent behaviour. </w:t>
      </w:r>
    </w:p>
    <w:p>
      <w:pPr>
        <w:pStyle w:val="Body"/>
        <w:numPr>
          <w:ilvl w:val="1"/>
          <w:numId w:val="14"/>
        </w:numPr>
        <w:bidi w:val="0"/>
        <w:ind w:right="0"/>
        <w:jc w:val="left"/>
        <w:rPr>
          <w:rtl w:val="0"/>
          <w:lang w:val="es-ES_tradnl"/>
        </w:rPr>
      </w:pPr>
      <w:r>
        <w:rPr>
          <w:rtl w:val="0"/>
          <w:lang w:val="es-ES_tradnl"/>
        </w:rPr>
        <w:t>True</w:t>
      </w:r>
    </w:p>
    <w:p>
      <w:pPr>
        <w:pStyle w:val="Body"/>
        <w:numPr>
          <w:ilvl w:val="0"/>
          <w:numId w:val="14"/>
        </w:numPr>
        <w:bidi w:val="0"/>
        <w:ind w:right="0"/>
        <w:jc w:val="left"/>
        <w:rPr>
          <w:rtl w:val="0"/>
          <w:lang w:val="en-US"/>
        </w:rPr>
      </w:pPr>
      <w:r>
        <w:rPr>
          <w:rtl w:val="0"/>
          <w:lang w:val="en-US"/>
        </w:rPr>
        <w:t xml:space="preserve">Negative reinforcement and punishment produce similar results but through different processes. </w:t>
      </w:r>
    </w:p>
    <w:p>
      <w:pPr>
        <w:pStyle w:val="Body"/>
        <w:numPr>
          <w:ilvl w:val="1"/>
          <w:numId w:val="14"/>
        </w:numPr>
        <w:bidi w:val="0"/>
        <w:ind w:right="0"/>
        <w:jc w:val="left"/>
        <w:rPr>
          <w:rtl w:val="0"/>
          <w:lang w:val="da-DK"/>
        </w:rPr>
      </w:pPr>
      <w:r>
        <w:rPr>
          <w:rtl w:val="0"/>
          <w:lang w:val="da-DK"/>
        </w:rPr>
        <w:t>False</w:t>
      </w:r>
    </w:p>
    <w:p>
      <w:pPr>
        <w:pStyle w:val="Body"/>
        <w:numPr>
          <w:ilvl w:val="0"/>
          <w:numId w:val="14"/>
        </w:numPr>
        <w:bidi w:val="0"/>
        <w:ind w:right="0"/>
        <w:jc w:val="left"/>
        <w:rPr>
          <w:rtl w:val="0"/>
          <w:lang w:val="en-US"/>
        </w:rPr>
      </w:pPr>
      <w:r>
        <w:rPr>
          <w:rtl w:val="0"/>
          <w:lang w:val="en-US"/>
        </w:rPr>
        <w:t xml:space="preserve">Negative reinforcers increase the probability of a behaviour occurring. </w:t>
      </w:r>
    </w:p>
    <w:p>
      <w:pPr>
        <w:pStyle w:val="Body"/>
        <w:numPr>
          <w:ilvl w:val="1"/>
          <w:numId w:val="14"/>
        </w:numPr>
        <w:bidi w:val="0"/>
        <w:ind w:right="0"/>
        <w:jc w:val="left"/>
        <w:rPr>
          <w:rtl w:val="0"/>
          <w:lang w:val="es-ES_tradnl"/>
        </w:rPr>
      </w:pPr>
      <w:r>
        <w:rPr>
          <w:rtl w:val="0"/>
          <w:lang w:val="es-ES_tradnl"/>
        </w:rPr>
        <w:t>True</w:t>
      </w:r>
    </w:p>
    <w:p>
      <w:pPr>
        <w:pStyle w:val="Body"/>
        <w:numPr>
          <w:ilvl w:val="0"/>
          <w:numId w:val="14"/>
        </w:numPr>
        <w:bidi w:val="0"/>
        <w:ind w:right="0"/>
        <w:jc w:val="left"/>
        <w:rPr>
          <w:rtl w:val="0"/>
          <w:lang w:val="en-US"/>
        </w:rPr>
      </w:pPr>
      <w:r>
        <w:rPr>
          <w:rtl w:val="0"/>
          <w:lang w:val="en-US"/>
        </w:rPr>
        <w:t xml:space="preserve">Punishment stops unwanted behaviours most effectively when it is mild and accompanied by presents or rewards. </w:t>
      </w:r>
    </w:p>
    <w:p>
      <w:pPr>
        <w:pStyle w:val="Body"/>
        <w:numPr>
          <w:ilvl w:val="1"/>
          <w:numId w:val="14"/>
        </w:numPr>
        <w:bidi w:val="0"/>
        <w:ind w:right="0"/>
        <w:jc w:val="left"/>
        <w:rPr>
          <w:rtl w:val="0"/>
          <w:lang w:val="da-DK"/>
        </w:rPr>
      </w:pPr>
      <w:r>
        <w:rPr>
          <w:rtl w:val="0"/>
          <w:lang w:val="da-DK"/>
        </w:rPr>
        <w:t>False</w:t>
      </w:r>
    </w:p>
    <w:p>
      <w:pPr>
        <w:pStyle w:val="Body"/>
        <w:numPr>
          <w:ilvl w:val="0"/>
          <w:numId w:val="14"/>
        </w:numPr>
        <w:bidi w:val="0"/>
        <w:ind w:right="0"/>
        <w:jc w:val="left"/>
        <w:rPr>
          <w:rtl w:val="0"/>
          <w:lang w:val="en-US"/>
        </w:rPr>
      </w:pPr>
      <w:r>
        <w:rPr>
          <w:rtl w:val="0"/>
          <w:lang w:val="en-US"/>
        </w:rPr>
        <w:t>In learning terms, attractive, high status people are often effective models.</w:t>
      </w:r>
    </w:p>
    <w:p>
      <w:pPr>
        <w:pStyle w:val="Body"/>
        <w:numPr>
          <w:ilvl w:val="1"/>
          <w:numId w:val="14"/>
        </w:numPr>
        <w:bidi w:val="0"/>
        <w:ind w:right="0"/>
        <w:jc w:val="left"/>
        <w:rPr>
          <w:rtl w:val="0"/>
          <w:lang w:val="es-ES_tradnl"/>
        </w:rPr>
      </w:pPr>
      <w:r>
        <w:rPr>
          <w:rtl w:val="0"/>
          <w:lang w:val="es-ES_tradnl"/>
        </w:rPr>
        <w:t>True</w:t>
      </w:r>
    </w:p>
    <w:p>
      <w:pPr>
        <w:pStyle w:val="Body"/>
        <w:numPr>
          <w:ilvl w:val="0"/>
          <w:numId w:val="14"/>
        </w:numPr>
        <w:bidi w:val="0"/>
        <w:ind w:right="0"/>
        <w:jc w:val="left"/>
        <w:rPr>
          <w:rtl w:val="0"/>
          <w:lang w:val="en-US"/>
        </w:rPr>
      </w:pPr>
      <w:r>
        <w:rPr>
          <w:rtl w:val="0"/>
          <w:lang w:val="en-US"/>
        </w:rPr>
        <w:t>Punishment is the easiest operant technique to use effectively</w:t>
      </w:r>
    </w:p>
    <w:p>
      <w:pPr>
        <w:pStyle w:val="Body"/>
        <w:numPr>
          <w:ilvl w:val="1"/>
          <w:numId w:val="14"/>
        </w:numPr>
        <w:bidi w:val="0"/>
        <w:ind w:right="0"/>
        <w:jc w:val="left"/>
        <w:rPr>
          <w:rtl w:val="0"/>
          <w:lang w:val="da-DK"/>
        </w:rPr>
      </w:pPr>
      <w:r>
        <w:rPr>
          <w:rtl w:val="0"/>
          <w:lang w:val="da-DK"/>
        </w:rPr>
        <w:t>False</w:t>
      </w:r>
    </w:p>
    <w:p>
      <w:pPr>
        <w:pStyle w:val="Body"/>
        <w:numPr>
          <w:ilvl w:val="0"/>
          <w:numId w:val="14"/>
        </w:numPr>
        <w:bidi w:val="0"/>
        <w:ind w:right="0"/>
        <w:jc w:val="left"/>
        <w:rPr>
          <w:rtl w:val="0"/>
          <w:lang w:val="en-US"/>
        </w:rPr>
      </w:pPr>
      <w:r>
        <w:rPr>
          <w:rtl w:val="0"/>
          <w:lang w:val="en-US"/>
        </w:rPr>
        <w:t>Negative reinforcement is more effective than punishment in stopping unwanted behaviours.</w:t>
      </w:r>
    </w:p>
    <w:p>
      <w:pPr>
        <w:pStyle w:val="Body"/>
        <w:numPr>
          <w:ilvl w:val="1"/>
          <w:numId w:val="14"/>
        </w:numPr>
        <w:bidi w:val="0"/>
        <w:ind w:right="0"/>
        <w:jc w:val="left"/>
        <w:rPr>
          <w:rtl w:val="0"/>
          <w:lang w:val="da-DK"/>
        </w:rPr>
      </w:pPr>
      <w:r>
        <w:rPr>
          <w:rtl w:val="0"/>
          <w:lang w:val="da-DK"/>
        </w:rPr>
        <w:t>False</w:t>
      </w:r>
    </w:p>
    <w:p>
      <w:pPr>
        <w:pStyle w:val="Body"/>
        <w:numPr>
          <w:ilvl w:val="0"/>
          <w:numId w:val="14"/>
        </w:numPr>
        <w:bidi w:val="0"/>
        <w:ind w:right="0"/>
        <w:jc w:val="left"/>
        <w:rPr>
          <w:rtl w:val="0"/>
          <w:lang w:val="en-US"/>
        </w:rPr>
      </w:pPr>
      <w:r>
        <w:rPr>
          <w:rtl w:val="0"/>
          <w:lang w:val="en-US"/>
        </w:rPr>
        <w:t xml:space="preserve">Extinction is accomplished by terminating reinforcement. </w:t>
      </w:r>
    </w:p>
    <w:p>
      <w:pPr>
        <w:pStyle w:val="Body"/>
        <w:numPr>
          <w:ilvl w:val="1"/>
          <w:numId w:val="14"/>
        </w:numPr>
        <w:bidi w:val="0"/>
        <w:ind w:right="0"/>
        <w:jc w:val="left"/>
        <w:rPr>
          <w:rtl w:val="0"/>
          <w:lang w:val="es-ES_tradnl"/>
        </w:rPr>
      </w:pPr>
      <w:r>
        <w:rPr>
          <w:rtl w:val="0"/>
          <w:lang w:val="es-ES_tradnl"/>
        </w:rPr>
        <w:t>True</w:t>
      </w:r>
    </w:p>
    <w:p>
      <w:pPr>
        <w:pStyle w:val="Body"/>
        <w:numPr>
          <w:ilvl w:val="0"/>
          <w:numId w:val="14"/>
        </w:numPr>
        <w:bidi w:val="0"/>
        <w:ind w:right="0"/>
        <w:jc w:val="left"/>
        <w:rPr>
          <w:rtl w:val="0"/>
          <w:lang w:val="en-US"/>
        </w:rPr>
      </w:pPr>
      <w:r>
        <w:rPr>
          <w:rtl w:val="0"/>
          <w:lang w:val="en-US"/>
        </w:rPr>
        <w:t xml:space="preserve">Conscientiousness is the strongest predictor of all of the </w:t>
      </w:r>
      <w:r>
        <w:rPr>
          <w:rtl w:val="0"/>
        </w:rPr>
        <w:t>“</w:t>
      </w:r>
      <w:r>
        <w:rPr>
          <w:rtl w:val="0"/>
          <w:lang w:val="da-DK"/>
        </w:rPr>
        <w:t>Big Five</w:t>
      </w:r>
      <w:r>
        <w:rPr>
          <w:rtl w:val="0"/>
        </w:rPr>
        <w:t xml:space="preserve">” </w:t>
      </w:r>
      <w:r>
        <w:rPr>
          <w:rtl w:val="0"/>
          <w:lang w:val="en-US"/>
        </w:rPr>
        <w:t>dimensions of overall job performance</w:t>
      </w:r>
    </w:p>
    <w:p>
      <w:pPr>
        <w:pStyle w:val="Body"/>
        <w:numPr>
          <w:ilvl w:val="1"/>
          <w:numId w:val="14"/>
        </w:numPr>
        <w:bidi w:val="0"/>
        <w:ind w:right="0"/>
        <w:jc w:val="left"/>
        <w:rPr>
          <w:rtl w:val="0"/>
          <w:lang w:val="es-ES_tradnl"/>
        </w:rPr>
      </w:pPr>
      <w:r>
        <w:rPr>
          <w:rtl w:val="0"/>
          <w:lang w:val="es-ES_tradnl"/>
        </w:rPr>
        <w:t>True</w:t>
      </w:r>
    </w:p>
    <w:p>
      <w:pPr>
        <w:pStyle w:val="Body"/>
        <w:numPr>
          <w:ilvl w:val="0"/>
          <w:numId w:val="14"/>
        </w:numPr>
        <w:bidi w:val="0"/>
        <w:ind w:right="0"/>
        <w:jc w:val="left"/>
        <w:rPr>
          <w:rtl w:val="0"/>
          <w:lang w:val="en-US"/>
        </w:rPr>
      </w:pPr>
      <w:r>
        <w:rPr>
          <w:rtl w:val="0"/>
          <w:lang w:val="en-US"/>
        </w:rPr>
        <w:t>High self-monitors experience less role stress.</w:t>
      </w:r>
    </w:p>
    <w:p>
      <w:pPr>
        <w:pStyle w:val="Body"/>
        <w:numPr>
          <w:ilvl w:val="1"/>
          <w:numId w:val="14"/>
        </w:numPr>
        <w:bidi w:val="0"/>
        <w:ind w:right="0"/>
        <w:jc w:val="left"/>
        <w:rPr>
          <w:rtl w:val="0"/>
          <w:lang w:val="da-DK"/>
        </w:rPr>
      </w:pPr>
      <w:r>
        <w:rPr>
          <w:rtl w:val="0"/>
          <w:lang w:val="da-DK"/>
        </w:rPr>
        <w:t>False</w:t>
      </w:r>
    </w:p>
    <w:p>
      <w:pPr>
        <w:pStyle w:val="Body"/>
        <w:numPr>
          <w:ilvl w:val="0"/>
          <w:numId w:val="14"/>
        </w:numPr>
        <w:bidi w:val="0"/>
        <w:ind w:right="0"/>
        <w:jc w:val="left"/>
        <w:rPr>
          <w:rtl w:val="0"/>
          <w:lang w:val="en-US"/>
        </w:rPr>
      </w:pPr>
      <w:r>
        <w:rPr>
          <w:rtl w:val="0"/>
          <w:lang w:val="en-US"/>
        </w:rPr>
        <w:t xml:space="preserve">Employees who have higher negative affectivity have been found to be more creative at work. </w:t>
      </w:r>
    </w:p>
    <w:p>
      <w:pPr>
        <w:pStyle w:val="Body"/>
        <w:numPr>
          <w:ilvl w:val="1"/>
          <w:numId w:val="14"/>
        </w:numPr>
        <w:bidi w:val="0"/>
        <w:ind w:right="0"/>
        <w:jc w:val="left"/>
        <w:rPr>
          <w:rtl w:val="0"/>
          <w:lang w:val="da-DK"/>
        </w:rPr>
      </w:pPr>
      <w:r>
        <w:rPr>
          <w:rtl w:val="0"/>
          <w:lang w:val="da-DK"/>
        </w:rPr>
        <w:t>False</w:t>
      </w:r>
    </w:p>
    <w:p>
      <w:pPr>
        <w:pStyle w:val="Body"/>
        <w:numPr>
          <w:ilvl w:val="0"/>
          <w:numId w:val="14"/>
        </w:numPr>
        <w:bidi w:val="0"/>
        <w:ind w:right="0"/>
        <w:jc w:val="left"/>
        <w:rPr>
          <w:rtl w:val="0"/>
          <w:lang w:val="en-US"/>
        </w:rPr>
      </w:pPr>
      <w:r>
        <w:rPr>
          <w:rtl w:val="0"/>
          <w:lang w:val="en-US"/>
        </w:rPr>
        <w:t xml:space="preserve">Positive affect is a key factor that links happiness to success in life and at work. </w:t>
      </w:r>
    </w:p>
    <w:p>
      <w:pPr>
        <w:pStyle w:val="Body"/>
        <w:numPr>
          <w:ilvl w:val="1"/>
          <w:numId w:val="14"/>
        </w:numPr>
        <w:bidi w:val="0"/>
        <w:ind w:right="0"/>
        <w:jc w:val="left"/>
        <w:rPr>
          <w:rtl w:val="0"/>
          <w:lang w:val="es-ES_tradnl"/>
        </w:rPr>
      </w:pPr>
      <w:r>
        <w:rPr>
          <w:rtl w:val="0"/>
          <w:lang w:val="es-ES_tradnl"/>
        </w:rPr>
        <w:t>True</w:t>
      </w:r>
    </w:p>
    <w:p>
      <w:pPr>
        <w:pStyle w:val="Body"/>
        <w:numPr>
          <w:ilvl w:val="0"/>
          <w:numId w:val="14"/>
        </w:numPr>
        <w:bidi w:val="0"/>
        <w:ind w:right="0"/>
        <w:jc w:val="left"/>
        <w:rPr>
          <w:rtl w:val="0"/>
          <w:lang w:val="en-US"/>
        </w:rPr>
      </w:pPr>
      <w:r>
        <w:rPr>
          <w:rtl w:val="0"/>
          <w:lang w:val="en-US"/>
        </w:rPr>
        <w:t xml:space="preserve">A manager who wants to use performance feedback should provide quantitative but not qualitative information on past performance. </w:t>
      </w:r>
    </w:p>
    <w:p>
      <w:pPr>
        <w:pStyle w:val="Body"/>
        <w:numPr>
          <w:ilvl w:val="1"/>
          <w:numId w:val="14"/>
        </w:numPr>
        <w:bidi w:val="0"/>
        <w:ind w:right="0"/>
        <w:jc w:val="left"/>
        <w:rPr>
          <w:rtl w:val="0"/>
          <w:lang w:val="da-DK"/>
        </w:rPr>
      </w:pPr>
      <w:r>
        <w:rPr>
          <w:rtl w:val="0"/>
          <w:lang w:val="da-DK"/>
        </w:rPr>
        <w:t>False</w:t>
      </w:r>
    </w:p>
    <w:p>
      <w:pPr>
        <w:pStyle w:val="Body"/>
        <w:numPr>
          <w:ilvl w:val="0"/>
          <w:numId w:val="14"/>
        </w:numPr>
        <w:bidi w:val="0"/>
        <w:ind w:right="0"/>
        <w:jc w:val="left"/>
        <w:rPr>
          <w:rtl w:val="0"/>
          <w:lang w:val="en-US"/>
        </w:rPr>
      </w:pPr>
      <w:r>
        <w:rPr>
          <w:rtl w:val="0"/>
          <w:lang w:val="en-US"/>
        </w:rPr>
        <w:t xml:space="preserve">Performance feedback is most effective when it is represented visually in a graph or chart form. </w:t>
      </w:r>
    </w:p>
    <w:p>
      <w:pPr>
        <w:pStyle w:val="Body"/>
        <w:numPr>
          <w:ilvl w:val="1"/>
          <w:numId w:val="14"/>
        </w:numPr>
        <w:bidi w:val="0"/>
        <w:ind w:right="0"/>
        <w:jc w:val="left"/>
        <w:rPr>
          <w:rtl w:val="0"/>
          <w:lang w:val="fr-FR"/>
        </w:rPr>
      </w:pPr>
      <w:r>
        <w:rPr>
          <w:rtl w:val="0"/>
          <w:lang w:val="fr-FR"/>
        </w:rPr>
        <w:t xml:space="preserve">True </w:t>
      </w:r>
    </w:p>
    <w:p>
      <w:pPr>
        <w:pStyle w:val="Body"/>
        <w:numPr>
          <w:ilvl w:val="0"/>
          <w:numId w:val="14"/>
        </w:numPr>
        <w:bidi w:val="0"/>
        <w:ind w:right="0"/>
        <w:jc w:val="left"/>
        <w:rPr>
          <w:rtl w:val="0"/>
          <w:lang w:val="en-US"/>
        </w:rPr>
      </w:pPr>
      <w:r>
        <w:rPr>
          <w:rtl w:val="0"/>
          <w:lang w:val="en-US"/>
        </w:rPr>
        <w:t>If a manager wants to use performance feedback to change employee behaviour, he/she should convey it after the employee has had some time to think about performance in question</w:t>
      </w:r>
    </w:p>
    <w:p>
      <w:pPr>
        <w:pStyle w:val="Body"/>
        <w:numPr>
          <w:ilvl w:val="1"/>
          <w:numId w:val="14"/>
        </w:numPr>
        <w:bidi w:val="0"/>
        <w:ind w:right="0"/>
        <w:jc w:val="left"/>
        <w:rPr>
          <w:rtl w:val="0"/>
          <w:lang w:val="da-DK"/>
        </w:rPr>
      </w:pPr>
      <w:r>
        <w:rPr>
          <w:rtl w:val="0"/>
          <w:lang w:val="da-DK"/>
        </w:rPr>
        <w:t>False</w:t>
      </w:r>
    </w:p>
    <w:p>
      <w:pPr>
        <w:pStyle w:val="Body"/>
        <w:numPr>
          <w:ilvl w:val="0"/>
          <w:numId w:val="14"/>
        </w:numPr>
        <w:bidi w:val="0"/>
        <w:ind w:right="0"/>
        <w:jc w:val="left"/>
        <w:rPr>
          <w:rtl w:val="0"/>
          <w:lang w:val="en-US"/>
        </w:rPr>
      </w:pPr>
      <w:r>
        <w:rPr>
          <w:rtl w:val="0"/>
          <w:lang w:val="en-US"/>
        </w:rPr>
        <w:t xml:space="preserve">Social recognition and performance feedback are the same thing. </w:t>
      </w:r>
    </w:p>
    <w:p>
      <w:pPr>
        <w:pStyle w:val="Body"/>
        <w:numPr>
          <w:ilvl w:val="1"/>
          <w:numId w:val="14"/>
        </w:numPr>
        <w:bidi w:val="0"/>
        <w:ind w:right="0"/>
        <w:jc w:val="left"/>
        <w:rPr>
          <w:rtl w:val="0"/>
          <w:lang w:val="da-DK"/>
        </w:rPr>
      </w:pPr>
      <w:r>
        <w:rPr>
          <w:rtl w:val="0"/>
          <w:lang w:val="da-DK"/>
        </w:rPr>
        <w:t>False</w:t>
      </w:r>
    </w:p>
    <w:p>
      <w:pPr>
        <w:pStyle w:val="Body"/>
        <w:numPr>
          <w:ilvl w:val="0"/>
          <w:numId w:val="14"/>
        </w:numPr>
        <w:bidi w:val="0"/>
        <w:ind w:right="0"/>
        <w:jc w:val="left"/>
        <w:rPr>
          <w:rtl w:val="0"/>
          <w:lang w:val="en-US"/>
        </w:rPr>
      </w:pPr>
      <w:r>
        <w:rPr>
          <w:rtl w:val="0"/>
          <w:lang w:val="en-US"/>
        </w:rPr>
        <w:t xml:space="preserve">Performance feedback is most effective when it is represented verbally in written form. </w:t>
      </w:r>
    </w:p>
    <w:p>
      <w:pPr>
        <w:pStyle w:val="Body"/>
        <w:numPr>
          <w:ilvl w:val="1"/>
          <w:numId w:val="14"/>
        </w:numPr>
        <w:bidi w:val="0"/>
        <w:ind w:right="0"/>
        <w:jc w:val="left"/>
        <w:rPr>
          <w:rtl w:val="0"/>
          <w:lang w:val="da-DK"/>
        </w:rPr>
      </w:pPr>
      <w:r>
        <w:rPr>
          <w:rtl w:val="0"/>
          <w:lang w:val="da-DK"/>
        </w:rPr>
        <w:t>False</w:t>
      </w:r>
    </w:p>
    <w:p>
      <w:pPr>
        <w:pStyle w:val="Body"/>
        <w:numPr>
          <w:ilvl w:val="0"/>
          <w:numId w:val="14"/>
        </w:numPr>
        <w:bidi w:val="0"/>
        <w:ind w:right="0"/>
        <w:jc w:val="left"/>
        <w:rPr>
          <w:rtl w:val="0"/>
          <w:lang w:val="en-US"/>
        </w:rPr>
      </w:pPr>
      <w:r>
        <w:rPr>
          <w:rtl w:val="0"/>
          <w:lang w:val="en-US"/>
        </w:rPr>
        <w:t xml:space="preserve">In order to provide effective performance feedback, a manager should provide employees with informal acknowledgement, attention, praise, approval, and genuine appreciation for work well done. </w:t>
      </w:r>
    </w:p>
    <w:p>
      <w:pPr>
        <w:pStyle w:val="Body"/>
        <w:numPr>
          <w:ilvl w:val="1"/>
          <w:numId w:val="14"/>
        </w:numPr>
        <w:bidi w:val="0"/>
        <w:ind w:right="0"/>
        <w:jc w:val="left"/>
        <w:rPr>
          <w:rtl w:val="0"/>
          <w:lang w:val="da-DK"/>
        </w:rPr>
      </w:pPr>
      <w:r>
        <w:rPr>
          <w:rtl w:val="0"/>
          <w:lang w:val="da-DK"/>
        </w:rPr>
        <w:t>False</w:t>
      </w:r>
    </w:p>
    <w:p>
      <w:pPr>
        <w:pStyle w:val="Body"/>
        <w:numPr>
          <w:ilvl w:val="0"/>
          <w:numId w:val="14"/>
        </w:numPr>
        <w:bidi w:val="0"/>
        <w:ind w:right="0"/>
        <w:jc w:val="left"/>
        <w:rPr>
          <w:rtl w:val="0"/>
          <w:lang w:val="en-US"/>
        </w:rPr>
      </w:pPr>
      <w:r>
        <w:rPr>
          <w:rtl w:val="0"/>
          <w:lang w:val="en-US"/>
        </w:rPr>
        <w:t>According to operant learning theory, human behaviour can best be explained through a system of triadic reciprocal causation.</w:t>
      </w:r>
    </w:p>
    <w:p>
      <w:pPr>
        <w:pStyle w:val="Body"/>
        <w:numPr>
          <w:ilvl w:val="1"/>
          <w:numId w:val="14"/>
        </w:numPr>
        <w:bidi w:val="0"/>
        <w:ind w:right="0"/>
        <w:jc w:val="left"/>
        <w:rPr>
          <w:rtl w:val="0"/>
          <w:lang w:val="da-DK"/>
        </w:rPr>
      </w:pPr>
      <w:r>
        <w:rPr>
          <w:rtl w:val="0"/>
          <w:lang w:val="da-DK"/>
        </w:rPr>
        <w:t>False</w:t>
      </w:r>
    </w:p>
    <w:p>
      <w:pPr>
        <w:pStyle w:val="Body"/>
        <w:numPr>
          <w:ilvl w:val="0"/>
          <w:numId w:val="14"/>
        </w:numPr>
        <w:bidi w:val="0"/>
        <w:ind w:right="0"/>
        <w:jc w:val="left"/>
        <w:rPr>
          <w:rtl w:val="0"/>
          <w:lang w:val="en-US"/>
        </w:rPr>
      </w:pPr>
      <w:r>
        <w:rPr>
          <w:rtl w:val="0"/>
          <w:lang w:val="en-US"/>
        </w:rPr>
        <w:t xml:space="preserve">When individuals attain their goals, they are likely to set even higher and more challenging goals. </w:t>
      </w:r>
    </w:p>
    <w:p>
      <w:pPr>
        <w:pStyle w:val="Body"/>
        <w:numPr>
          <w:ilvl w:val="1"/>
          <w:numId w:val="14"/>
        </w:numPr>
        <w:bidi w:val="0"/>
        <w:ind w:right="0"/>
        <w:jc w:val="left"/>
        <w:rPr>
          <w:rtl w:val="0"/>
          <w:lang w:val="es-ES_tradnl"/>
        </w:rPr>
      </w:pPr>
      <w:r>
        <w:rPr>
          <w:rtl w:val="0"/>
          <w:lang w:val="es-ES_tradnl"/>
        </w:rPr>
        <w:t>True</w:t>
      </w:r>
    </w:p>
    <w:p>
      <w:pPr>
        <w:pStyle w:val="Body"/>
        <w:numPr>
          <w:ilvl w:val="0"/>
          <w:numId w:val="14"/>
        </w:numPr>
        <w:bidi w:val="0"/>
        <w:ind w:right="0"/>
        <w:jc w:val="left"/>
        <w:rPr>
          <w:rtl w:val="0"/>
          <w:lang w:val="en-US"/>
        </w:rPr>
      </w:pPr>
      <w:r>
        <w:rPr>
          <w:rtl w:val="0"/>
          <w:lang w:val="en-US"/>
        </w:rPr>
        <w:t xml:space="preserve">Self-regulation involves both discrepancy reduction and discrepancy production. </w:t>
      </w:r>
    </w:p>
    <w:p>
      <w:pPr>
        <w:pStyle w:val="Body"/>
        <w:numPr>
          <w:ilvl w:val="1"/>
          <w:numId w:val="14"/>
        </w:numPr>
        <w:bidi w:val="0"/>
        <w:ind w:right="0"/>
        <w:jc w:val="left"/>
        <w:rPr>
          <w:rtl w:val="0"/>
          <w:lang w:val="es-ES_tradnl"/>
        </w:rPr>
      </w:pPr>
      <w:r>
        <w:rPr>
          <w:rtl w:val="0"/>
          <w:lang w:val="es-ES_tradnl"/>
        </w:rPr>
        <w:t>True</w:t>
      </w:r>
    </w:p>
    <w:p>
      <w:pPr>
        <w:pStyle w:val="Body"/>
        <w:numPr>
          <w:ilvl w:val="0"/>
          <w:numId w:val="14"/>
        </w:numPr>
        <w:bidi w:val="0"/>
        <w:ind w:right="0"/>
        <w:jc w:val="left"/>
        <w:rPr>
          <w:rtl w:val="0"/>
          <w:lang w:val="en-US"/>
        </w:rPr>
      </w:pPr>
      <w:r>
        <w:rPr>
          <w:rtl w:val="0"/>
          <w:lang w:val="en-US"/>
        </w:rPr>
        <w:t xml:space="preserve">Money has been found to have stronger effects than social recognition and performance feedback in organizational behaviour modification. </w:t>
      </w:r>
    </w:p>
    <w:p>
      <w:pPr>
        <w:pStyle w:val="Body"/>
        <w:numPr>
          <w:ilvl w:val="1"/>
          <w:numId w:val="14"/>
        </w:numPr>
        <w:bidi w:val="0"/>
        <w:ind w:right="0"/>
        <w:jc w:val="left"/>
        <w:rPr>
          <w:rtl w:val="0"/>
          <w:lang w:val="fr-FR"/>
        </w:rPr>
      </w:pPr>
      <w:r>
        <w:rPr>
          <w:rtl w:val="0"/>
          <w:lang w:val="fr-FR"/>
        </w:rPr>
        <w:t xml:space="preserve">True </w:t>
      </w:r>
    </w:p>
    <w:p>
      <w:pPr>
        <w:pStyle w:val="Body"/>
        <w:numPr>
          <w:ilvl w:val="0"/>
          <w:numId w:val="14"/>
        </w:numPr>
        <w:bidi w:val="0"/>
        <w:ind w:right="0"/>
        <w:jc w:val="left"/>
        <w:rPr>
          <w:rtl w:val="0"/>
          <w:lang w:val="en-US"/>
        </w:rPr>
      </w:pPr>
      <w:r>
        <w:rPr>
          <w:rtl w:val="0"/>
          <w:lang w:val="en-US"/>
        </w:rPr>
        <w:t>The effect of money on performance is greater when it is part of a pay-for-performance program than organizational behaviour modification.</w:t>
      </w:r>
    </w:p>
    <w:p>
      <w:pPr>
        <w:pStyle w:val="Body"/>
        <w:numPr>
          <w:ilvl w:val="1"/>
          <w:numId w:val="14"/>
        </w:numPr>
        <w:bidi w:val="0"/>
        <w:ind w:right="0"/>
        <w:jc w:val="left"/>
        <w:rPr>
          <w:rtl w:val="0"/>
          <w:lang w:val="da-DK"/>
        </w:rPr>
      </w:pPr>
      <w:r>
        <w:rPr>
          <w:rtl w:val="0"/>
          <w:lang w:val="da-DK"/>
        </w:rPr>
        <w:t>False</w:t>
      </w:r>
    </w:p>
    <w:p>
      <w:pPr>
        <w:pStyle w:val="Body"/>
        <w:numPr>
          <w:ilvl w:val="0"/>
          <w:numId w:val="14"/>
        </w:numPr>
        <w:bidi w:val="0"/>
        <w:ind w:right="0"/>
        <w:jc w:val="left"/>
        <w:rPr>
          <w:rtl w:val="0"/>
          <w:lang w:val="en-US"/>
        </w:rPr>
      </w:pPr>
      <w:r>
        <w:rPr>
          <w:rtl w:val="0"/>
          <w:lang w:val="en-US"/>
        </w:rPr>
        <w:t xml:space="preserve">The first step of behaviour modelling training is to provide a model or models displaying the effective use of behaviours to be learned. </w:t>
      </w:r>
    </w:p>
    <w:p>
      <w:pPr>
        <w:pStyle w:val="Body"/>
        <w:numPr>
          <w:ilvl w:val="1"/>
          <w:numId w:val="14"/>
        </w:numPr>
        <w:bidi w:val="0"/>
        <w:ind w:right="0"/>
        <w:jc w:val="left"/>
        <w:rPr>
          <w:rtl w:val="0"/>
          <w:lang w:val="es-ES_tradnl"/>
        </w:rPr>
      </w:pPr>
      <w:r>
        <w:rPr>
          <w:rtl w:val="0"/>
          <w:lang w:val="es-ES_tradnl"/>
        </w:rPr>
        <w:t>True</w:t>
      </w:r>
    </w:p>
    <w:p>
      <w:pPr>
        <w:pStyle w:val="Body"/>
        <w:numPr>
          <w:ilvl w:val="0"/>
          <w:numId w:val="14"/>
        </w:numPr>
        <w:bidi w:val="0"/>
        <w:ind w:right="0"/>
        <w:jc w:val="left"/>
        <w:rPr>
          <w:rtl w:val="0"/>
          <w:lang w:val="en-US"/>
        </w:rPr>
      </w:pPr>
      <w:r>
        <w:rPr>
          <w:rtl w:val="0"/>
          <w:lang w:val="en-US"/>
        </w:rPr>
        <w:t>Behaviours modelling training is based on organizational behaviour modification.</w:t>
      </w:r>
    </w:p>
    <w:p>
      <w:pPr>
        <w:pStyle w:val="Body"/>
        <w:numPr>
          <w:ilvl w:val="1"/>
          <w:numId w:val="14"/>
        </w:numPr>
        <w:bidi w:val="0"/>
        <w:ind w:right="0"/>
        <w:jc w:val="left"/>
        <w:rPr>
          <w:rtl w:val="0"/>
          <w:lang w:val="da-DK"/>
        </w:rPr>
      </w:pPr>
      <w:r>
        <w:rPr>
          <w:rtl w:val="0"/>
          <w:lang w:val="da-DK"/>
        </w:rPr>
        <w:t>False</w:t>
      </w:r>
    </w:p>
    <w:p>
      <w:pPr>
        <w:pStyle w:val="Body"/>
        <w:numPr>
          <w:ilvl w:val="0"/>
          <w:numId w:val="14"/>
        </w:numPr>
        <w:bidi w:val="0"/>
        <w:ind w:right="0"/>
        <w:jc w:val="left"/>
        <w:rPr>
          <w:rtl w:val="0"/>
          <w:lang w:val="en-US"/>
        </w:rPr>
      </w:pPr>
      <w:r>
        <w:rPr>
          <w:rtl w:val="0"/>
          <w:lang w:val="en-US"/>
        </w:rPr>
        <w:t>A relatively stable set of psychological characteristics that influences the way an individual interacts is referred to as _______.</w:t>
      </w:r>
    </w:p>
    <w:p>
      <w:pPr>
        <w:pStyle w:val="Body"/>
        <w:numPr>
          <w:ilvl w:val="1"/>
          <w:numId w:val="14"/>
        </w:numPr>
        <w:bidi w:val="0"/>
        <w:ind w:right="0"/>
        <w:jc w:val="left"/>
        <w:rPr>
          <w:rtl w:val="0"/>
          <w:lang w:val="en-US"/>
        </w:rPr>
      </w:pPr>
      <w:r>
        <w:rPr>
          <w:rtl w:val="0"/>
          <w:lang w:val="en-US"/>
        </w:rPr>
        <w:t>Personality</w:t>
      </w:r>
    </w:p>
    <w:p>
      <w:pPr>
        <w:pStyle w:val="Body"/>
        <w:numPr>
          <w:ilvl w:val="0"/>
          <w:numId w:val="14"/>
        </w:numPr>
        <w:bidi w:val="0"/>
        <w:ind w:right="0"/>
        <w:jc w:val="left"/>
        <w:rPr>
          <w:rtl w:val="0"/>
          <w:lang w:val="en-US"/>
        </w:rPr>
      </w:pPr>
      <w:r>
        <w:rPr>
          <w:rtl w:val="0"/>
          <w:lang w:val="en-US"/>
        </w:rPr>
        <w:t>The _______ approach is the most widely accepted perspective within organizational behaviour.</w:t>
      </w:r>
    </w:p>
    <w:p>
      <w:pPr>
        <w:pStyle w:val="Body"/>
        <w:numPr>
          <w:ilvl w:val="1"/>
          <w:numId w:val="14"/>
        </w:numPr>
        <w:bidi w:val="0"/>
        <w:ind w:right="0"/>
        <w:jc w:val="left"/>
        <w:rPr>
          <w:rtl w:val="0"/>
          <w:lang w:val="en-US"/>
        </w:rPr>
      </w:pPr>
      <w:r>
        <w:rPr>
          <w:rtl w:val="0"/>
          <w:lang w:val="en-US"/>
        </w:rPr>
        <w:t>Interactionist</w:t>
      </w:r>
    </w:p>
    <w:p>
      <w:pPr>
        <w:pStyle w:val="Body"/>
        <w:numPr>
          <w:ilvl w:val="0"/>
          <w:numId w:val="14"/>
        </w:numPr>
        <w:bidi w:val="0"/>
        <w:ind w:right="0"/>
        <w:jc w:val="left"/>
        <w:rPr>
          <w:rtl w:val="0"/>
          <w:lang w:val="en-US"/>
        </w:rPr>
      </w:pPr>
      <w:r>
        <w:rPr>
          <w:rtl w:val="0"/>
          <w:lang w:val="en-US"/>
        </w:rPr>
        <w:t xml:space="preserve">_______ is the strongest predictor of all the </w:t>
      </w:r>
      <w:r>
        <w:rPr>
          <w:rtl w:val="0"/>
        </w:rPr>
        <w:t>“</w:t>
      </w:r>
      <w:r>
        <w:rPr>
          <w:rtl w:val="0"/>
          <w:lang w:val="da-DK"/>
        </w:rPr>
        <w:t>Big Five</w:t>
      </w:r>
      <w:r>
        <w:rPr>
          <w:rtl w:val="0"/>
        </w:rPr>
        <w:t xml:space="preserve">” </w:t>
      </w:r>
      <w:r>
        <w:rPr>
          <w:rtl w:val="0"/>
          <w:lang w:val="en-US"/>
        </w:rPr>
        <w:t xml:space="preserve">dimensions of overall job performance. </w:t>
      </w:r>
    </w:p>
    <w:p>
      <w:pPr>
        <w:pStyle w:val="Body"/>
        <w:numPr>
          <w:ilvl w:val="1"/>
          <w:numId w:val="14"/>
        </w:numPr>
        <w:bidi w:val="0"/>
        <w:ind w:right="0"/>
        <w:jc w:val="left"/>
        <w:rPr>
          <w:rtl w:val="0"/>
          <w:lang w:val="en-US"/>
        </w:rPr>
      </w:pPr>
      <w:r>
        <w:rPr>
          <w:rtl w:val="0"/>
          <w:lang w:val="en-US"/>
        </w:rPr>
        <w:t>Conscientiousness</w:t>
      </w:r>
    </w:p>
    <w:p>
      <w:pPr>
        <w:pStyle w:val="Body"/>
        <w:numPr>
          <w:ilvl w:val="0"/>
          <w:numId w:val="14"/>
        </w:numPr>
        <w:bidi w:val="0"/>
        <w:ind w:right="0"/>
        <w:jc w:val="left"/>
        <w:rPr>
          <w:rtl w:val="0"/>
          <w:lang w:val="en-US"/>
        </w:rPr>
      </w:pPr>
      <w:r>
        <w:rPr>
          <w:rtl w:val="0"/>
          <w:lang w:val="en-US"/>
        </w:rPr>
        <w:t xml:space="preserve">People who have high ______ experience more stressful conditions at work and report higher levels of workplace stress and strain. </w:t>
      </w:r>
    </w:p>
    <w:p>
      <w:pPr>
        <w:pStyle w:val="Body"/>
        <w:numPr>
          <w:ilvl w:val="1"/>
          <w:numId w:val="14"/>
        </w:numPr>
        <w:bidi w:val="0"/>
        <w:ind w:right="0"/>
        <w:jc w:val="left"/>
        <w:rPr>
          <w:rtl w:val="0"/>
          <w:lang w:val="en-US"/>
        </w:rPr>
      </w:pPr>
      <w:r>
        <w:rPr>
          <w:rtl w:val="0"/>
          <w:lang w:val="en-US"/>
        </w:rPr>
        <w:t>Negative affectivity</w:t>
      </w:r>
    </w:p>
    <w:p>
      <w:pPr>
        <w:pStyle w:val="Body"/>
        <w:numPr>
          <w:ilvl w:val="0"/>
          <w:numId w:val="14"/>
        </w:numPr>
        <w:bidi w:val="0"/>
        <w:ind w:right="0"/>
        <w:jc w:val="left"/>
        <w:rPr>
          <w:rtl w:val="0"/>
          <w:lang w:val="en-US"/>
        </w:rPr>
      </w:pPr>
      <w:r>
        <w:rPr>
          <w:rtl w:val="0"/>
          <w:lang w:val="en-US"/>
        </w:rPr>
        <w:t>The four traits that make up a person</w:t>
      </w:r>
      <w:r>
        <w:rPr>
          <w:rtl w:val="0"/>
        </w:rPr>
        <w:t>’</w:t>
      </w:r>
      <w:r>
        <w:rPr>
          <w:rtl w:val="0"/>
          <w:lang w:val="en-US"/>
        </w:rPr>
        <w:t>s core self-evaluations are self-esteem, general self-efficacy, locus of control, and____.</w:t>
      </w:r>
    </w:p>
    <w:p>
      <w:pPr>
        <w:pStyle w:val="Body"/>
        <w:numPr>
          <w:ilvl w:val="1"/>
          <w:numId w:val="14"/>
        </w:numPr>
        <w:bidi w:val="0"/>
        <w:ind w:right="0"/>
        <w:jc w:val="left"/>
        <w:rPr>
          <w:rtl w:val="0"/>
          <w:lang w:val="pt-PT"/>
        </w:rPr>
      </w:pPr>
      <w:r>
        <w:rPr>
          <w:rtl w:val="0"/>
          <w:lang w:val="pt-PT"/>
        </w:rPr>
        <w:t xml:space="preserve">Neuroticism </w:t>
      </w:r>
    </w:p>
    <w:p>
      <w:pPr>
        <w:pStyle w:val="Body"/>
        <w:numPr>
          <w:ilvl w:val="0"/>
          <w:numId w:val="14"/>
        </w:numPr>
        <w:bidi w:val="0"/>
        <w:ind w:right="0"/>
        <w:jc w:val="left"/>
        <w:rPr>
          <w:rtl w:val="0"/>
          <w:lang w:val="en-US"/>
        </w:rPr>
      </w:pPr>
      <w:r>
        <w:rPr>
          <w:rtl w:val="0"/>
          <w:lang w:val="en-US"/>
        </w:rPr>
        <w:t>A financial reward for good performance will not qualify as an employee recognition program if it is not accompanied by ______.</w:t>
      </w:r>
    </w:p>
    <w:p>
      <w:pPr>
        <w:pStyle w:val="Body"/>
        <w:numPr>
          <w:ilvl w:val="1"/>
          <w:numId w:val="14"/>
        </w:numPr>
        <w:bidi w:val="0"/>
        <w:ind w:right="0"/>
        <w:jc w:val="left"/>
        <w:rPr>
          <w:rtl w:val="0"/>
          <w:lang w:val="en-US"/>
        </w:rPr>
      </w:pPr>
      <w:r>
        <w:rPr>
          <w:rtl w:val="0"/>
          <w:lang w:val="en-US"/>
        </w:rPr>
        <w:t>Public praise and recognition</w:t>
      </w:r>
    </w:p>
    <w:p>
      <w:pPr>
        <w:pStyle w:val="Body"/>
        <w:numPr>
          <w:ilvl w:val="0"/>
          <w:numId w:val="14"/>
        </w:numPr>
        <w:bidi w:val="0"/>
        <w:ind w:right="0"/>
        <w:jc w:val="left"/>
        <w:rPr>
          <w:rtl w:val="0"/>
          <w:lang w:val="en-US"/>
        </w:rPr>
      </w:pPr>
      <w:r>
        <w:rPr>
          <w:rtl w:val="0"/>
          <w:lang w:val="en-US"/>
        </w:rPr>
        <w:t xml:space="preserve">______ refers to the extent to which a person thinks flexibly and is receptive to new ideas. </w:t>
      </w:r>
    </w:p>
    <w:p>
      <w:pPr>
        <w:pStyle w:val="Body"/>
        <w:numPr>
          <w:ilvl w:val="1"/>
          <w:numId w:val="14"/>
        </w:numPr>
        <w:bidi w:val="0"/>
        <w:ind w:right="0"/>
        <w:jc w:val="left"/>
        <w:rPr>
          <w:rtl w:val="0"/>
          <w:lang w:val="en-US"/>
        </w:rPr>
      </w:pPr>
      <w:r>
        <w:rPr>
          <w:rtl w:val="0"/>
          <w:lang w:val="en-US"/>
        </w:rPr>
        <w:t>Openness to experience</w:t>
      </w:r>
    </w:p>
    <w:p>
      <w:pPr>
        <w:pStyle w:val="Body"/>
        <w:numPr>
          <w:ilvl w:val="0"/>
          <w:numId w:val="14"/>
        </w:numPr>
        <w:bidi w:val="0"/>
        <w:ind w:right="0"/>
        <w:jc w:val="left"/>
        <w:rPr>
          <w:rtl w:val="0"/>
          <w:lang w:val="en-US"/>
        </w:rPr>
      </w:pPr>
      <w:r>
        <w:rPr>
          <w:rtl w:val="0"/>
          <w:lang w:val="en-US"/>
        </w:rPr>
        <w:t>Stan believes that his boss is responsible for all the stuff that happens to Stan. Stan is exhibiting an external ______.</w:t>
      </w:r>
    </w:p>
    <w:p>
      <w:pPr>
        <w:pStyle w:val="Body"/>
        <w:numPr>
          <w:ilvl w:val="1"/>
          <w:numId w:val="14"/>
        </w:numPr>
        <w:bidi w:val="0"/>
        <w:ind w:right="0"/>
        <w:jc w:val="left"/>
        <w:rPr>
          <w:rtl w:val="0"/>
          <w:lang w:val="en-US"/>
        </w:rPr>
      </w:pPr>
      <w:r>
        <w:rPr>
          <w:rtl w:val="0"/>
          <w:lang w:val="en-US"/>
        </w:rPr>
        <w:t>Locus of control</w:t>
      </w:r>
    </w:p>
    <w:p>
      <w:pPr>
        <w:pStyle w:val="Body"/>
        <w:numPr>
          <w:ilvl w:val="0"/>
          <w:numId w:val="14"/>
        </w:numPr>
        <w:bidi w:val="0"/>
        <w:ind w:right="0"/>
        <w:jc w:val="left"/>
        <w:rPr>
          <w:rtl w:val="0"/>
          <w:lang w:val="en-US"/>
        </w:rPr>
      </w:pPr>
      <w:r>
        <w:rPr>
          <w:rtl w:val="0"/>
          <w:lang w:val="en-US"/>
        </w:rPr>
        <w:t>Susan is disliked by her sorority sisters because she is always able to act perfectly, regardless to the situation. Susan might be called a _____.</w:t>
      </w:r>
    </w:p>
    <w:p>
      <w:pPr>
        <w:pStyle w:val="Body"/>
        <w:numPr>
          <w:ilvl w:val="1"/>
          <w:numId w:val="14"/>
        </w:numPr>
        <w:bidi w:val="0"/>
        <w:ind w:right="0"/>
        <w:jc w:val="left"/>
        <w:rPr>
          <w:rtl w:val="0"/>
          <w:lang w:val="en-US"/>
        </w:rPr>
      </w:pPr>
      <w:r>
        <w:rPr>
          <w:rtl w:val="0"/>
          <w:lang w:val="en-US"/>
        </w:rPr>
        <w:t>High-self monitor</w:t>
      </w:r>
    </w:p>
    <w:p>
      <w:pPr>
        <w:pStyle w:val="Body"/>
        <w:numPr>
          <w:ilvl w:val="0"/>
          <w:numId w:val="14"/>
        </w:numPr>
        <w:bidi w:val="0"/>
        <w:ind w:right="0"/>
        <w:jc w:val="left"/>
        <w:rPr>
          <w:rtl w:val="0"/>
          <w:lang w:val="en-US"/>
        </w:rPr>
      </w:pPr>
      <w:r>
        <w:rPr>
          <w:rtl w:val="0"/>
          <w:lang w:val="en-US"/>
        </w:rPr>
        <w:t xml:space="preserve">_______ is the degree to which a person has a positive self-evaluation. </w:t>
      </w:r>
    </w:p>
    <w:p>
      <w:pPr>
        <w:pStyle w:val="Body"/>
        <w:numPr>
          <w:ilvl w:val="1"/>
          <w:numId w:val="14"/>
        </w:numPr>
        <w:bidi w:val="0"/>
        <w:ind w:right="0"/>
        <w:jc w:val="left"/>
        <w:rPr>
          <w:rtl w:val="0"/>
          <w:lang w:val="nl-NL"/>
        </w:rPr>
      </w:pPr>
      <w:r>
        <w:rPr>
          <w:rtl w:val="0"/>
          <w:lang w:val="nl-NL"/>
        </w:rPr>
        <w:t xml:space="preserve">Self-esteem </w:t>
      </w:r>
    </w:p>
    <w:p>
      <w:pPr>
        <w:pStyle w:val="Body"/>
        <w:numPr>
          <w:ilvl w:val="0"/>
          <w:numId w:val="14"/>
        </w:numPr>
        <w:bidi w:val="0"/>
        <w:ind w:right="0"/>
        <w:jc w:val="left"/>
        <w:rPr>
          <w:rtl w:val="0"/>
          <w:lang w:val="en-US"/>
        </w:rPr>
      </w:pPr>
      <w:r>
        <w:rPr>
          <w:rtl w:val="0"/>
          <w:lang w:val="en-US"/>
        </w:rPr>
        <w:t xml:space="preserve">Both punishment and extinction should ______ the probability of a behaviour occurring. </w:t>
      </w:r>
    </w:p>
    <w:p>
      <w:pPr>
        <w:pStyle w:val="Body"/>
        <w:numPr>
          <w:ilvl w:val="1"/>
          <w:numId w:val="14"/>
        </w:numPr>
        <w:bidi w:val="0"/>
        <w:ind w:right="0"/>
        <w:jc w:val="left"/>
        <w:rPr>
          <w:rtl w:val="0"/>
          <w:lang w:val="en-US"/>
        </w:rPr>
      </w:pPr>
      <w:r>
        <w:rPr>
          <w:rtl w:val="0"/>
          <w:lang w:val="en-US"/>
        </w:rPr>
        <w:t>Reduce</w:t>
      </w:r>
    </w:p>
    <w:p>
      <w:pPr>
        <w:pStyle w:val="Body"/>
        <w:numPr>
          <w:ilvl w:val="0"/>
          <w:numId w:val="14"/>
        </w:numPr>
        <w:bidi w:val="0"/>
        <w:ind w:right="0"/>
        <w:jc w:val="left"/>
        <w:rPr>
          <w:rtl w:val="0"/>
          <w:lang w:val="en-US"/>
        </w:rPr>
      </w:pPr>
      <w:r>
        <w:rPr>
          <w:rtl w:val="0"/>
          <w:lang w:val="en-US"/>
        </w:rPr>
        <w:t xml:space="preserve">To extinguish some behaviour we ______ reinforcement </w:t>
      </w:r>
    </w:p>
    <w:p>
      <w:pPr>
        <w:pStyle w:val="Body"/>
        <w:numPr>
          <w:ilvl w:val="1"/>
          <w:numId w:val="14"/>
        </w:numPr>
        <w:bidi w:val="0"/>
        <w:ind w:right="0"/>
        <w:jc w:val="left"/>
        <w:rPr>
          <w:rtl w:val="0"/>
          <w:lang w:val="en-US"/>
        </w:rPr>
      </w:pPr>
      <w:r>
        <w:rPr>
          <w:rtl w:val="0"/>
          <w:lang w:val="en-US"/>
        </w:rPr>
        <w:t>Stop or terminate</w:t>
      </w:r>
    </w:p>
    <w:p>
      <w:pPr>
        <w:pStyle w:val="Body"/>
        <w:numPr>
          <w:ilvl w:val="0"/>
          <w:numId w:val="14"/>
        </w:numPr>
        <w:bidi w:val="0"/>
        <w:ind w:right="0"/>
        <w:jc w:val="left"/>
        <w:rPr>
          <w:rtl w:val="0"/>
          <w:lang w:val="en-US"/>
        </w:rPr>
      </w:pPr>
      <w:r>
        <w:rPr>
          <w:rtl w:val="0"/>
          <w:lang w:val="en-US"/>
        </w:rPr>
        <w:t xml:space="preserve">In social cognitive theory, a(n) ______ is a person whose behavior is imitated. </w:t>
      </w:r>
    </w:p>
    <w:p>
      <w:pPr>
        <w:pStyle w:val="Body"/>
        <w:numPr>
          <w:ilvl w:val="1"/>
          <w:numId w:val="14"/>
        </w:numPr>
        <w:bidi w:val="0"/>
        <w:ind w:right="0"/>
        <w:jc w:val="left"/>
        <w:rPr>
          <w:rtl w:val="0"/>
          <w:lang w:val="it-IT"/>
        </w:rPr>
      </w:pPr>
      <w:r>
        <w:rPr>
          <w:rtl w:val="0"/>
          <w:lang w:val="it-IT"/>
        </w:rPr>
        <w:t xml:space="preserve">Model </w:t>
      </w:r>
    </w:p>
    <w:p>
      <w:pPr>
        <w:pStyle w:val="Body"/>
        <w:numPr>
          <w:ilvl w:val="0"/>
          <w:numId w:val="14"/>
        </w:numPr>
        <w:bidi w:val="0"/>
        <w:ind w:right="0"/>
        <w:jc w:val="left"/>
        <w:rPr>
          <w:rtl w:val="0"/>
          <w:lang w:val="en-US"/>
        </w:rPr>
      </w:pPr>
      <w:r>
        <w:rPr>
          <w:rtl w:val="0"/>
          <w:lang w:val="en-US"/>
        </w:rPr>
        <w:t>In social cognitive theory, the process of imitating the behaviour of others is called ______</w:t>
      </w:r>
    </w:p>
    <w:p>
      <w:pPr>
        <w:pStyle w:val="Body"/>
        <w:numPr>
          <w:ilvl w:val="1"/>
          <w:numId w:val="14"/>
        </w:numPr>
        <w:bidi w:val="0"/>
        <w:ind w:right="0"/>
        <w:jc w:val="left"/>
        <w:rPr>
          <w:rtl w:val="0"/>
          <w:lang w:val="it-IT"/>
        </w:rPr>
      </w:pPr>
      <w:r>
        <w:rPr>
          <w:rtl w:val="0"/>
          <w:lang w:val="it-IT"/>
        </w:rPr>
        <w:t>Modelling</w:t>
      </w:r>
    </w:p>
    <w:p>
      <w:pPr>
        <w:pStyle w:val="Body"/>
        <w:numPr>
          <w:ilvl w:val="0"/>
          <w:numId w:val="14"/>
        </w:numPr>
        <w:bidi w:val="0"/>
        <w:ind w:right="0"/>
        <w:jc w:val="left"/>
        <w:rPr>
          <w:rtl w:val="0"/>
          <w:lang w:val="en-US"/>
        </w:rPr>
      </w:pPr>
      <w:r>
        <w:rPr>
          <w:rtl w:val="0"/>
          <w:lang w:val="en-US"/>
        </w:rPr>
        <w:t xml:space="preserve">Negative reinforcement _______ the probability of some behaviour occurring. </w:t>
      </w:r>
    </w:p>
    <w:p>
      <w:pPr>
        <w:pStyle w:val="Body"/>
        <w:numPr>
          <w:ilvl w:val="1"/>
          <w:numId w:val="14"/>
        </w:numPr>
        <w:bidi w:val="0"/>
        <w:ind w:right="0"/>
        <w:jc w:val="left"/>
        <w:rPr>
          <w:rtl w:val="0"/>
          <w:lang w:val="en-US"/>
        </w:rPr>
      </w:pPr>
      <w:r>
        <w:rPr>
          <w:rtl w:val="0"/>
          <w:lang w:val="en-US"/>
        </w:rPr>
        <w:t>Increases or maintains</w:t>
      </w:r>
    </w:p>
    <w:p>
      <w:pPr>
        <w:pStyle w:val="Body"/>
        <w:numPr>
          <w:ilvl w:val="0"/>
          <w:numId w:val="14"/>
        </w:numPr>
        <w:bidi w:val="0"/>
        <w:ind w:right="0"/>
        <w:jc w:val="left"/>
        <w:rPr>
          <w:rtl w:val="0"/>
          <w:lang w:val="en-US"/>
        </w:rPr>
      </w:pPr>
      <w:r>
        <w:rPr>
          <w:rtl w:val="0"/>
          <w:lang w:val="en-US"/>
        </w:rPr>
        <w:t>The text presented detailed examples of programs that used reinforcement to improve safety. These programs are examples of _______.</w:t>
      </w:r>
    </w:p>
    <w:p>
      <w:pPr>
        <w:pStyle w:val="Body"/>
        <w:numPr>
          <w:ilvl w:val="1"/>
          <w:numId w:val="14"/>
        </w:numPr>
        <w:bidi w:val="0"/>
        <w:ind w:right="0"/>
        <w:jc w:val="left"/>
        <w:rPr>
          <w:rtl w:val="0"/>
          <w:lang w:val="en-US"/>
        </w:rPr>
      </w:pPr>
      <w:r>
        <w:rPr>
          <w:rtl w:val="0"/>
          <w:lang w:val="en-US"/>
        </w:rPr>
        <w:t>Organizational Behaviour Modification</w:t>
      </w:r>
    </w:p>
    <w:p>
      <w:pPr>
        <w:pStyle w:val="Body"/>
        <w:numPr>
          <w:ilvl w:val="0"/>
          <w:numId w:val="14"/>
        </w:numPr>
        <w:bidi w:val="0"/>
        <w:ind w:right="0"/>
        <w:jc w:val="left"/>
        <w:rPr>
          <w:rtl w:val="0"/>
          <w:lang w:val="en-US"/>
        </w:rPr>
      </w:pPr>
      <w:r>
        <w:rPr>
          <w:rtl w:val="0"/>
          <w:lang w:val="en-US"/>
        </w:rPr>
        <w:t>Collecting self-observation data, observing models, goal setting, and rehearsal are all aspects of ______.</w:t>
      </w:r>
    </w:p>
    <w:p>
      <w:pPr>
        <w:pStyle w:val="Body"/>
        <w:numPr>
          <w:ilvl w:val="1"/>
          <w:numId w:val="14"/>
        </w:numPr>
        <w:bidi w:val="0"/>
        <w:ind w:right="0"/>
        <w:jc w:val="left"/>
        <w:rPr>
          <w:rtl w:val="0"/>
          <w:lang w:val="en-US"/>
        </w:rPr>
      </w:pPr>
      <w:r>
        <w:rPr>
          <w:rtl w:val="0"/>
          <w:lang w:val="en-US"/>
        </w:rPr>
        <w:t>Self-regulation</w:t>
      </w:r>
    </w:p>
    <w:p>
      <w:pPr>
        <w:pStyle w:val="Body"/>
        <w:numPr>
          <w:ilvl w:val="0"/>
          <w:numId w:val="14"/>
        </w:numPr>
        <w:bidi w:val="0"/>
        <w:ind w:right="0"/>
        <w:jc w:val="left"/>
        <w:rPr>
          <w:rtl w:val="0"/>
          <w:lang w:val="en-US"/>
        </w:rPr>
      </w:pPr>
      <w:r>
        <w:rPr>
          <w:rtl w:val="0"/>
          <w:lang w:val="en-US"/>
        </w:rPr>
        <w:t>Applying a negative stimulus to terminate unwanted behaviour is called ______</w:t>
      </w:r>
    </w:p>
    <w:p>
      <w:pPr>
        <w:pStyle w:val="Body"/>
        <w:numPr>
          <w:ilvl w:val="1"/>
          <w:numId w:val="14"/>
        </w:numPr>
        <w:bidi w:val="0"/>
        <w:ind w:right="0"/>
        <w:jc w:val="left"/>
        <w:rPr>
          <w:rtl w:val="0"/>
          <w:lang w:val="en-US"/>
        </w:rPr>
      </w:pPr>
      <w:r>
        <w:rPr>
          <w:rtl w:val="0"/>
          <w:lang w:val="en-US"/>
        </w:rPr>
        <w:t xml:space="preserve">Punishment </w:t>
      </w:r>
    </w:p>
    <w:p>
      <w:pPr>
        <w:pStyle w:val="Body"/>
        <w:numPr>
          <w:ilvl w:val="0"/>
          <w:numId w:val="14"/>
        </w:numPr>
        <w:bidi w:val="0"/>
        <w:ind w:right="0"/>
        <w:jc w:val="left"/>
        <w:rPr>
          <w:rtl w:val="0"/>
          <w:lang w:val="en-US"/>
        </w:rPr>
      </w:pPr>
      <w:r>
        <w:rPr>
          <w:rtl w:val="0"/>
          <w:lang w:val="en-US"/>
        </w:rPr>
        <w:t>Removing a negative stimulus when a behaviour occurs in order to strengthen the behaviour is called ______</w:t>
      </w:r>
    </w:p>
    <w:p>
      <w:pPr>
        <w:pStyle w:val="Body"/>
        <w:numPr>
          <w:ilvl w:val="1"/>
          <w:numId w:val="14"/>
        </w:numPr>
        <w:bidi w:val="0"/>
        <w:ind w:right="0"/>
        <w:jc w:val="left"/>
        <w:rPr>
          <w:rtl w:val="0"/>
          <w:lang w:val="fr-FR"/>
        </w:rPr>
      </w:pPr>
      <w:r>
        <w:rPr>
          <w:rtl w:val="0"/>
          <w:lang w:val="fr-FR"/>
        </w:rPr>
        <w:t>Negative-reinforcement</w:t>
      </w:r>
    </w:p>
    <w:p>
      <w:pPr>
        <w:pStyle w:val="Body"/>
        <w:numPr>
          <w:ilvl w:val="0"/>
          <w:numId w:val="14"/>
        </w:numPr>
        <w:bidi w:val="0"/>
        <w:ind w:right="0"/>
        <w:jc w:val="left"/>
        <w:rPr>
          <w:rtl w:val="0"/>
          <w:lang w:val="en-US"/>
        </w:rPr>
      </w:pPr>
      <w:r>
        <w:rPr>
          <w:rtl w:val="0"/>
          <w:lang w:val="en-US"/>
        </w:rPr>
        <w:t xml:space="preserve">______ who are attractive, credible, competent, and of high status are the people who are most likely to be imitated. </w:t>
      </w:r>
    </w:p>
    <w:p>
      <w:pPr>
        <w:pStyle w:val="Body"/>
        <w:numPr>
          <w:ilvl w:val="1"/>
          <w:numId w:val="14"/>
        </w:numPr>
        <w:bidi w:val="0"/>
        <w:ind w:right="0"/>
        <w:jc w:val="left"/>
        <w:rPr>
          <w:rtl w:val="0"/>
        </w:rPr>
      </w:pPr>
      <w:r>
        <w:rPr>
          <w:rtl w:val="0"/>
        </w:rPr>
        <w:t xml:space="preserve">Models </w:t>
      </w:r>
    </w:p>
    <w:p>
      <w:pPr>
        <w:pStyle w:val="Body"/>
        <w:numPr>
          <w:ilvl w:val="0"/>
          <w:numId w:val="14"/>
        </w:numPr>
        <w:bidi w:val="0"/>
        <w:ind w:right="0"/>
        <w:jc w:val="left"/>
        <w:rPr>
          <w:rtl w:val="0"/>
          <w:lang w:val="en-US"/>
        </w:rPr>
      </w:pPr>
      <w:r>
        <w:rPr>
          <w:rtl w:val="0"/>
          <w:lang w:val="en-US"/>
        </w:rPr>
        <w:t>Continuous reinforcement with short delay causes behaviours to be learned ______</w:t>
      </w:r>
    </w:p>
    <w:p>
      <w:pPr>
        <w:pStyle w:val="Body"/>
        <w:numPr>
          <w:ilvl w:val="1"/>
          <w:numId w:val="14"/>
        </w:numPr>
        <w:bidi w:val="0"/>
        <w:ind w:right="0"/>
        <w:jc w:val="left"/>
        <w:rPr>
          <w:rtl w:val="0"/>
          <w:lang w:val="en-US"/>
        </w:rPr>
      </w:pPr>
      <w:r>
        <w:rPr>
          <w:rtl w:val="0"/>
          <w:lang w:val="en-US"/>
        </w:rPr>
        <w:t xml:space="preserve">Quickly </w:t>
      </w:r>
    </w:p>
    <w:p>
      <w:pPr>
        <w:pStyle w:val="Body"/>
        <w:numPr>
          <w:ilvl w:val="0"/>
          <w:numId w:val="14"/>
        </w:numPr>
        <w:bidi w:val="0"/>
        <w:ind w:right="0"/>
        <w:jc w:val="left"/>
        <w:rPr>
          <w:rtl w:val="0"/>
          <w:lang w:val="en-US"/>
        </w:rPr>
      </w:pPr>
      <w:r>
        <w:rPr>
          <w:rtl w:val="0"/>
          <w:lang w:val="en-US"/>
        </w:rPr>
        <w:t>Behaviour learned under delayed partial reinforcement will be learned slowly but it will also be _______</w:t>
      </w:r>
    </w:p>
    <w:p>
      <w:pPr>
        <w:pStyle w:val="Body"/>
        <w:numPr>
          <w:ilvl w:val="1"/>
          <w:numId w:val="14"/>
        </w:numPr>
        <w:bidi w:val="0"/>
        <w:ind w:right="0"/>
        <w:jc w:val="left"/>
        <w:rPr>
          <w:rtl w:val="0"/>
          <w:lang w:val="en-US"/>
        </w:rPr>
      </w:pPr>
      <w:r>
        <w:rPr>
          <w:rtl w:val="0"/>
          <w:lang w:val="en-US"/>
        </w:rPr>
        <w:t>Persistent or resistant to extinction</w:t>
      </w:r>
    </w:p>
    <w:p>
      <w:pPr>
        <w:pStyle w:val="Body"/>
        <w:numPr>
          <w:ilvl w:val="0"/>
          <w:numId w:val="14"/>
        </w:numPr>
        <w:bidi w:val="0"/>
        <w:ind w:right="0"/>
        <w:jc w:val="left"/>
        <w:rPr>
          <w:rtl w:val="0"/>
          <w:lang w:val="en-US"/>
        </w:rPr>
      </w:pPr>
      <w:r>
        <w:rPr>
          <w:rtl w:val="0"/>
          <w:lang w:val="en-US"/>
        </w:rPr>
        <w:t xml:space="preserve">______ reinforcement occurs in the modelling process. </w:t>
      </w:r>
    </w:p>
    <w:p>
      <w:pPr>
        <w:pStyle w:val="Body"/>
        <w:numPr>
          <w:ilvl w:val="1"/>
          <w:numId w:val="14"/>
        </w:numPr>
        <w:bidi w:val="0"/>
        <w:ind w:right="0"/>
        <w:jc w:val="left"/>
        <w:rPr>
          <w:rtl w:val="0"/>
          <w:lang w:val="en-US"/>
        </w:rPr>
      </w:pPr>
      <w:r>
        <w:rPr>
          <w:rtl w:val="0"/>
          <w:lang w:val="en-US"/>
        </w:rPr>
        <w:t xml:space="preserve">Self </w:t>
      </w:r>
    </w:p>
    <w:p>
      <w:pPr>
        <w:pStyle w:val="Body"/>
        <w:numPr>
          <w:ilvl w:val="0"/>
          <w:numId w:val="14"/>
        </w:numPr>
        <w:bidi w:val="0"/>
        <w:ind w:right="0"/>
        <w:jc w:val="left"/>
        <w:rPr>
          <w:rtl w:val="0"/>
          <w:lang w:val="en-US"/>
        </w:rPr>
      </w:pPr>
      <w:r>
        <w:rPr>
          <w:rtl w:val="0"/>
          <w:lang w:val="en-US"/>
        </w:rPr>
        <w:t>Learning by virtue of direct experience with the consequences of one</w:t>
      </w:r>
      <w:r>
        <w:rPr>
          <w:rtl w:val="0"/>
        </w:rPr>
        <w:t>’</w:t>
      </w:r>
      <w:r>
        <w:rPr>
          <w:rtl w:val="0"/>
          <w:lang w:val="en-US"/>
        </w:rPr>
        <w:t>s behaviour is called ______ learning</w:t>
      </w:r>
    </w:p>
    <w:p>
      <w:pPr>
        <w:pStyle w:val="Body"/>
        <w:numPr>
          <w:ilvl w:val="1"/>
          <w:numId w:val="14"/>
        </w:numPr>
        <w:bidi w:val="0"/>
        <w:ind w:right="0"/>
        <w:jc w:val="left"/>
        <w:rPr>
          <w:rtl w:val="0"/>
          <w:lang w:val="it-IT"/>
        </w:rPr>
      </w:pPr>
      <w:r>
        <w:rPr>
          <w:rtl w:val="0"/>
          <w:lang w:val="it-IT"/>
        </w:rPr>
        <w:t>Operant</w:t>
      </w:r>
    </w:p>
    <w:p>
      <w:pPr>
        <w:pStyle w:val="Body"/>
        <w:numPr>
          <w:ilvl w:val="0"/>
          <w:numId w:val="14"/>
        </w:numPr>
        <w:bidi w:val="0"/>
        <w:ind w:right="0"/>
        <w:jc w:val="left"/>
        <w:rPr>
          <w:rtl w:val="0"/>
          <w:lang w:val="en-US"/>
        </w:rPr>
      </w:pPr>
      <w:r>
        <w:rPr>
          <w:rtl w:val="0"/>
          <w:lang w:val="en-US"/>
        </w:rPr>
        <w:t xml:space="preserve">To increase the probability of some behaviour, ______ that behaviour </w:t>
      </w:r>
    </w:p>
    <w:p>
      <w:pPr>
        <w:pStyle w:val="Body"/>
        <w:numPr>
          <w:ilvl w:val="1"/>
          <w:numId w:val="14"/>
        </w:numPr>
        <w:bidi w:val="0"/>
        <w:ind w:right="0"/>
        <w:jc w:val="left"/>
        <w:rPr>
          <w:rtl w:val="0"/>
          <w:lang w:val="en-US"/>
        </w:rPr>
      </w:pPr>
      <w:r>
        <w:rPr>
          <w:rtl w:val="0"/>
          <w:lang w:val="en-US"/>
        </w:rPr>
        <w:t>Reinforce</w:t>
      </w:r>
    </w:p>
    <w:p>
      <w:pPr>
        <w:pStyle w:val="Body"/>
        <w:numPr>
          <w:ilvl w:val="0"/>
          <w:numId w:val="14"/>
        </w:numPr>
        <w:bidi w:val="0"/>
        <w:ind w:right="0"/>
        <w:jc w:val="left"/>
        <w:rPr>
          <w:rtl w:val="0"/>
          <w:lang w:val="en-US"/>
        </w:rPr>
      </w:pPr>
      <w:r>
        <w:rPr>
          <w:rtl w:val="0"/>
          <w:lang w:val="en-US"/>
        </w:rPr>
        <w:t>To obtain the fast acquisition of some response, reinforce that response ______</w:t>
      </w:r>
    </w:p>
    <w:p>
      <w:pPr>
        <w:pStyle w:val="Body"/>
        <w:numPr>
          <w:ilvl w:val="1"/>
          <w:numId w:val="14"/>
        </w:numPr>
        <w:bidi w:val="0"/>
        <w:ind w:right="0"/>
        <w:jc w:val="left"/>
        <w:rPr>
          <w:rtl w:val="0"/>
          <w:lang w:val="en-US"/>
        </w:rPr>
      </w:pPr>
      <w:r>
        <w:rPr>
          <w:rtl w:val="0"/>
          <w:lang w:val="en-US"/>
        </w:rPr>
        <w:t xml:space="preserve">Continuously and immediately </w:t>
      </w:r>
    </w:p>
    <w:p>
      <w:pPr>
        <w:pStyle w:val="Body"/>
        <w:numPr>
          <w:ilvl w:val="0"/>
          <w:numId w:val="14"/>
        </w:numPr>
        <w:bidi w:val="0"/>
        <w:ind w:right="0"/>
        <w:jc w:val="left"/>
        <w:rPr>
          <w:rtl w:val="0"/>
          <w:lang w:val="en-US"/>
        </w:rPr>
      </w:pPr>
      <w:r>
        <w:rPr>
          <w:rtl w:val="0"/>
          <w:lang w:val="en-US"/>
        </w:rPr>
        <w:t>High _____ are likely to experience more role stress and show less commitment to their organization</w:t>
      </w:r>
    </w:p>
    <w:p>
      <w:pPr>
        <w:pStyle w:val="Body"/>
        <w:numPr>
          <w:ilvl w:val="1"/>
          <w:numId w:val="14"/>
        </w:numPr>
        <w:bidi w:val="0"/>
        <w:ind w:right="0"/>
        <w:jc w:val="left"/>
        <w:rPr>
          <w:rtl w:val="0"/>
          <w:lang w:val="en-US"/>
        </w:rPr>
      </w:pPr>
      <w:r>
        <w:rPr>
          <w:rtl w:val="0"/>
          <w:lang w:val="en-US"/>
        </w:rPr>
        <w:t xml:space="preserve">Self-monitors </w:t>
      </w:r>
    </w:p>
    <w:p>
      <w:pPr>
        <w:pStyle w:val="Body"/>
        <w:numPr>
          <w:ilvl w:val="0"/>
          <w:numId w:val="14"/>
        </w:numPr>
        <w:bidi w:val="0"/>
        <w:ind w:right="0"/>
        <w:jc w:val="left"/>
        <w:rPr>
          <w:rtl w:val="0"/>
          <w:lang w:val="en-US"/>
        </w:rPr>
      </w:pPr>
      <w:r>
        <w:rPr>
          <w:rtl w:val="0"/>
          <w:lang w:val="en-US"/>
        </w:rPr>
        <w:t xml:space="preserve">There is some evidence that ______ is a key factor that links happiness to success in life and at work </w:t>
      </w:r>
    </w:p>
    <w:p>
      <w:pPr>
        <w:pStyle w:val="Body"/>
        <w:numPr>
          <w:ilvl w:val="1"/>
          <w:numId w:val="14"/>
        </w:numPr>
        <w:bidi w:val="0"/>
        <w:ind w:right="0"/>
        <w:jc w:val="left"/>
        <w:rPr>
          <w:rtl w:val="0"/>
          <w:lang w:val="en-US"/>
        </w:rPr>
      </w:pPr>
      <w:r>
        <w:rPr>
          <w:rtl w:val="0"/>
          <w:lang w:val="en-US"/>
        </w:rPr>
        <w:t>Positive affect</w:t>
      </w:r>
    </w:p>
    <w:p>
      <w:pPr>
        <w:pStyle w:val="Body"/>
        <w:numPr>
          <w:ilvl w:val="0"/>
          <w:numId w:val="14"/>
        </w:numPr>
        <w:bidi w:val="0"/>
        <w:ind w:right="0"/>
        <w:jc w:val="left"/>
        <w:rPr>
          <w:rtl w:val="0"/>
          <w:lang w:val="en-US"/>
        </w:rPr>
      </w:pPr>
      <w:r>
        <w:rPr>
          <w:rtl w:val="0"/>
          <w:lang w:val="en-US"/>
        </w:rPr>
        <w:t>Employees who have higher ______ have been found to be more creative at work</w:t>
      </w:r>
    </w:p>
    <w:p>
      <w:pPr>
        <w:pStyle w:val="Body"/>
        <w:numPr>
          <w:ilvl w:val="1"/>
          <w:numId w:val="14"/>
        </w:numPr>
        <w:bidi w:val="0"/>
        <w:ind w:right="0"/>
        <w:jc w:val="left"/>
        <w:rPr>
          <w:rtl w:val="0"/>
          <w:lang w:val="en-US"/>
        </w:rPr>
      </w:pPr>
      <w:r>
        <w:rPr>
          <w:rtl w:val="0"/>
          <w:lang w:val="en-US"/>
        </w:rPr>
        <w:t>Positive affect</w:t>
      </w:r>
    </w:p>
    <w:p>
      <w:pPr>
        <w:pStyle w:val="Body"/>
        <w:numPr>
          <w:ilvl w:val="0"/>
          <w:numId w:val="14"/>
        </w:numPr>
        <w:bidi w:val="0"/>
        <w:ind w:right="0"/>
        <w:jc w:val="left"/>
        <w:rPr>
          <w:rtl w:val="0"/>
          <w:lang w:val="en-US"/>
        </w:rPr>
      </w:pPr>
      <w:r>
        <w:rPr>
          <w:rtl w:val="0"/>
          <w:lang w:val="en-US"/>
        </w:rPr>
        <w:t>According to social cognitive theory, human behaviour can best be explained through a system of _____ reciprocal causation</w:t>
      </w:r>
    </w:p>
    <w:p>
      <w:pPr>
        <w:pStyle w:val="Body"/>
        <w:numPr>
          <w:ilvl w:val="1"/>
          <w:numId w:val="14"/>
        </w:numPr>
        <w:bidi w:val="0"/>
        <w:ind w:right="0"/>
        <w:jc w:val="left"/>
        <w:rPr>
          <w:rtl w:val="0"/>
        </w:rPr>
      </w:pPr>
      <w:r>
        <w:rPr>
          <w:rtl w:val="0"/>
        </w:rPr>
        <w:t>Triadic</w:t>
      </w:r>
    </w:p>
    <w:p>
      <w:pPr>
        <w:pStyle w:val="Body"/>
        <w:numPr>
          <w:ilvl w:val="0"/>
          <w:numId w:val="14"/>
        </w:numPr>
        <w:bidi w:val="0"/>
        <w:ind w:right="0"/>
        <w:jc w:val="left"/>
        <w:rPr>
          <w:rtl w:val="0"/>
          <w:lang w:val="en-US"/>
        </w:rPr>
      </w:pPr>
      <w:r>
        <w:rPr>
          <w:rtl w:val="0"/>
          <w:lang w:val="en-US"/>
        </w:rPr>
        <w:t>Social cognitive theory emphasizes the role of _____ processes in regulating people</w:t>
      </w:r>
      <w:r>
        <w:rPr>
          <w:rtl w:val="0"/>
        </w:rPr>
        <w:t>’</w:t>
      </w:r>
      <w:r>
        <w:rPr>
          <w:rtl w:val="0"/>
          <w:lang w:val="en-US"/>
        </w:rPr>
        <w:t>s behaviour</w:t>
      </w:r>
    </w:p>
    <w:p>
      <w:pPr>
        <w:pStyle w:val="Body"/>
        <w:numPr>
          <w:ilvl w:val="1"/>
          <w:numId w:val="14"/>
        </w:numPr>
        <w:bidi w:val="0"/>
        <w:ind w:right="0"/>
        <w:jc w:val="left"/>
        <w:rPr>
          <w:rtl w:val="0"/>
          <w:lang w:val="it-IT"/>
        </w:rPr>
      </w:pPr>
      <w:r>
        <w:rPr>
          <w:rtl w:val="0"/>
          <w:lang w:val="it-IT"/>
        </w:rPr>
        <w:t xml:space="preserve">Cognitive </w:t>
      </w:r>
    </w:p>
    <w:p>
      <w:pPr>
        <w:pStyle w:val="Body"/>
        <w:numPr>
          <w:ilvl w:val="0"/>
          <w:numId w:val="14"/>
        </w:numPr>
        <w:bidi w:val="0"/>
        <w:ind w:right="0"/>
        <w:jc w:val="left"/>
        <w:rPr>
          <w:rtl w:val="0"/>
          <w:lang w:val="en-US"/>
        </w:rPr>
      </w:pPr>
      <w:r>
        <w:rPr>
          <w:rtl w:val="0"/>
          <w:lang w:val="en-US"/>
        </w:rPr>
        <w:t>When individuals attain their goals, they are likely to set even higher and more challenging goals, a process known as ________</w:t>
      </w:r>
    </w:p>
    <w:p>
      <w:pPr>
        <w:pStyle w:val="Body"/>
        <w:numPr>
          <w:ilvl w:val="1"/>
          <w:numId w:val="14"/>
        </w:numPr>
        <w:bidi w:val="0"/>
        <w:ind w:right="0"/>
        <w:jc w:val="left"/>
        <w:rPr>
          <w:rtl w:val="0"/>
          <w:lang w:val="en-US"/>
        </w:rPr>
      </w:pPr>
      <w:r>
        <w:rPr>
          <w:rtl w:val="0"/>
          <w:lang w:val="en-US"/>
        </w:rPr>
        <w:t>Discrepancy production</w:t>
      </w:r>
    </w:p>
    <w:p>
      <w:pPr>
        <w:pStyle w:val="Body"/>
        <w:numPr>
          <w:ilvl w:val="0"/>
          <w:numId w:val="14"/>
        </w:numPr>
        <w:bidi w:val="0"/>
        <w:ind w:right="0"/>
        <w:jc w:val="left"/>
        <w:rPr>
          <w:rtl w:val="0"/>
          <w:lang w:val="en-US"/>
        </w:rPr>
      </w:pPr>
      <w:r>
        <w:rPr>
          <w:rtl w:val="0"/>
          <w:lang w:val="en-US"/>
        </w:rPr>
        <w:t>When there exists a discrepancy between one</w:t>
      </w:r>
      <w:r>
        <w:rPr>
          <w:rtl w:val="0"/>
        </w:rPr>
        <w:t>’</w:t>
      </w:r>
      <w:r>
        <w:rPr>
          <w:rtl w:val="0"/>
          <w:lang w:val="en-US"/>
        </w:rPr>
        <w:t>s goals and performance, individuals are motivated to modify their behaviour in the pursuit of goal attainment, a process known as ______</w:t>
      </w:r>
    </w:p>
    <w:p>
      <w:pPr>
        <w:pStyle w:val="Body"/>
        <w:numPr>
          <w:ilvl w:val="1"/>
          <w:numId w:val="14"/>
        </w:numPr>
        <w:bidi w:val="0"/>
        <w:ind w:right="0"/>
        <w:jc w:val="left"/>
        <w:rPr>
          <w:rtl w:val="0"/>
          <w:lang w:val="en-US"/>
        </w:rPr>
      </w:pPr>
      <w:r>
        <w:rPr>
          <w:rtl w:val="0"/>
          <w:lang w:val="en-US"/>
        </w:rPr>
        <w:t xml:space="preserve">Discrepancy production </w:t>
      </w:r>
    </w:p>
    <w:p>
      <w:pPr>
        <w:pStyle w:val="Body"/>
        <w:numPr>
          <w:ilvl w:val="0"/>
          <w:numId w:val="14"/>
        </w:numPr>
        <w:bidi w:val="0"/>
        <w:ind w:right="0"/>
        <w:jc w:val="left"/>
        <w:rPr>
          <w:rtl w:val="0"/>
          <w:lang w:val="en-US"/>
        </w:rPr>
      </w:pPr>
      <w:r>
        <w:rPr>
          <w:rtl w:val="0"/>
          <w:lang w:val="en-US"/>
        </w:rPr>
        <w:t>Sasha wants to change his behaviour through self-regulation. The first thing he needs to do is collect _____ data</w:t>
      </w:r>
    </w:p>
    <w:p>
      <w:pPr>
        <w:pStyle w:val="Body"/>
        <w:numPr>
          <w:ilvl w:val="1"/>
          <w:numId w:val="14"/>
        </w:numPr>
        <w:bidi w:val="0"/>
        <w:ind w:right="0"/>
        <w:jc w:val="left"/>
        <w:rPr>
          <w:rtl w:val="0"/>
          <w:lang w:val="en-US"/>
        </w:rPr>
      </w:pPr>
      <w:r>
        <w:rPr>
          <w:rtl w:val="0"/>
          <w:lang w:val="en-US"/>
        </w:rPr>
        <w:t xml:space="preserve">Self-observation </w:t>
      </w:r>
    </w:p>
    <w:p>
      <w:pPr>
        <w:pStyle w:val="Body"/>
        <w:numPr>
          <w:ilvl w:val="0"/>
          <w:numId w:val="14"/>
        </w:numPr>
        <w:bidi w:val="0"/>
        <w:ind w:right="0"/>
        <w:jc w:val="left"/>
        <w:rPr>
          <w:rtl w:val="0"/>
          <w:lang w:val="en-US"/>
        </w:rPr>
      </w:pPr>
      <w:r>
        <w:rPr>
          <w:rtl w:val="0"/>
          <w:lang w:val="en-US"/>
        </w:rPr>
        <w:t>Research on organizational behaviour modification has found that ______ has stronger effects on performance than other forms of positive reinforcement</w:t>
      </w:r>
    </w:p>
    <w:p>
      <w:pPr>
        <w:pStyle w:val="Body"/>
        <w:numPr>
          <w:ilvl w:val="1"/>
          <w:numId w:val="14"/>
        </w:numPr>
        <w:bidi w:val="0"/>
        <w:ind w:right="0"/>
        <w:jc w:val="left"/>
        <w:rPr>
          <w:rtl w:val="0"/>
          <w:lang w:val="en-US"/>
        </w:rPr>
      </w:pPr>
      <w:r>
        <w:rPr>
          <w:rtl w:val="0"/>
          <w:lang w:val="en-US"/>
        </w:rPr>
        <w:t xml:space="preserve">Money </w:t>
      </w:r>
    </w:p>
    <w:p>
      <w:pPr>
        <w:pStyle w:val="Body"/>
        <w:numPr>
          <w:ilvl w:val="0"/>
          <w:numId w:val="14"/>
        </w:numPr>
        <w:bidi w:val="0"/>
        <w:ind w:right="0"/>
        <w:jc w:val="left"/>
        <w:rPr>
          <w:rtl w:val="0"/>
          <w:lang w:val="en-US"/>
        </w:rPr>
      </w:pPr>
      <w:r>
        <w:rPr>
          <w:rtl w:val="0"/>
          <w:lang w:val="en-US"/>
        </w:rPr>
        <w:t>One of the most widely used and effective methods of training is _____ training</w:t>
      </w:r>
    </w:p>
    <w:p>
      <w:pPr>
        <w:pStyle w:val="Body"/>
        <w:numPr>
          <w:ilvl w:val="1"/>
          <w:numId w:val="14"/>
        </w:numPr>
        <w:bidi w:val="0"/>
        <w:ind w:right="0"/>
        <w:jc w:val="left"/>
        <w:rPr>
          <w:rtl w:val="0"/>
          <w:lang w:val="en-US"/>
        </w:rPr>
      </w:pPr>
      <w:r>
        <w:rPr>
          <w:rtl w:val="0"/>
          <w:lang w:val="en-US"/>
        </w:rPr>
        <w:t>Behaviour modelling</w:t>
      </w:r>
    </w:p>
    <w:p>
      <w:pPr>
        <w:pStyle w:val="Body"/>
        <w:numPr>
          <w:ilvl w:val="0"/>
          <w:numId w:val="14"/>
        </w:numPr>
        <w:bidi w:val="0"/>
        <w:ind w:right="0"/>
        <w:jc w:val="left"/>
        <w:rPr>
          <w:rtl w:val="0"/>
          <w:lang w:val="en-US"/>
        </w:rPr>
      </w:pPr>
      <w:r>
        <w:rPr>
          <w:rtl w:val="0"/>
          <w:lang w:val="en-US"/>
        </w:rPr>
        <w:t>Behaviour modelling training is based on the ______ component of social cognitive theory</w:t>
      </w:r>
    </w:p>
    <w:p>
      <w:pPr>
        <w:pStyle w:val="Body"/>
        <w:numPr>
          <w:ilvl w:val="1"/>
          <w:numId w:val="14"/>
        </w:numPr>
        <w:bidi w:val="0"/>
        <w:ind w:right="0"/>
        <w:jc w:val="left"/>
        <w:rPr>
          <w:rtl w:val="0"/>
          <w:lang w:val="it-IT"/>
        </w:rPr>
      </w:pPr>
      <w:r>
        <w:rPr>
          <w:rtl w:val="0"/>
          <w:lang w:val="it-IT"/>
        </w:rPr>
        <w:t xml:space="preserve">Modelling </w:t>
      </w:r>
    </w:p>
    <w:p>
      <w:pPr>
        <w:pStyle w:val="Body"/>
        <w:numPr>
          <w:ilvl w:val="0"/>
          <w:numId w:val="14"/>
        </w:numPr>
        <w:bidi w:val="0"/>
        <w:ind w:right="0"/>
        <w:jc w:val="left"/>
        <w:rPr>
          <w:rtl w:val="0"/>
          <w:lang w:val="en-US"/>
        </w:rPr>
      </w:pPr>
      <w:r>
        <w:rPr>
          <w:rtl w:val="0"/>
          <w:lang w:val="en-US"/>
        </w:rPr>
        <w:t xml:space="preserve">What is personality? Is it possible for an individual to have </w:t>
      </w:r>
      <w:r>
        <w:rPr>
          <w:rtl w:val="0"/>
        </w:rPr>
        <w:t>“</w:t>
      </w:r>
      <w:r>
        <w:rPr>
          <w:rtl w:val="0"/>
          <w:lang w:val="it-IT"/>
        </w:rPr>
        <w:t>no personality</w:t>
      </w:r>
      <w:r>
        <w:rPr>
          <w:rtl w:val="0"/>
        </w:rPr>
        <w:t xml:space="preserve">” </w:t>
      </w:r>
      <w:r>
        <w:rPr>
          <w:rtl w:val="0"/>
          <w:lang w:val="en-US"/>
        </w:rPr>
        <w:t xml:space="preserve">Explain. </w:t>
      </w:r>
    </w:p>
    <w:p>
      <w:pPr>
        <w:pStyle w:val="Body"/>
        <w:numPr>
          <w:ilvl w:val="1"/>
          <w:numId w:val="14"/>
        </w:numPr>
      </w:pPr>
      <w:r>
        <w:rPr>
          <w:rtl w:val="0"/>
        </w:rPr>
        <w:t>“</w:t>
      </w:r>
      <w:r>
        <w:rPr>
          <w:i w:val="1"/>
          <w:iCs w:val="1"/>
          <w:rtl w:val="0"/>
          <w:lang w:val="en-US"/>
        </w:rPr>
        <w:t>Personality is the relatively stable set of psychological characteristics that influences the way an individual interacts with his or her environment. As a result, everyone must have a personality. The expression "no personality" is often directed towards individuals who are low on some personality dimensions such extraversion and agreeableness.</w:t>
      </w:r>
      <w:r>
        <w:rPr>
          <w:i w:val="1"/>
          <w:iCs w:val="1"/>
          <w:rtl w:val="0"/>
        </w:rPr>
        <w:t>”</w:t>
      </w:r>
    </w:p>
    <w:p>
      <w:pPr>
        <w:pStyle w:val="Body"/>
        <w:numPr>
          <w:ilvl w:val="1"/>
          <w:numId w:val="14"/>
        </w:numPr>
        <w:bidi w:val="0"/>
        <w:ind w:right="0"/>
        <w:jc w:val="left"/>
        <w:rPr>
          <w:i w:val="1"/>
          <w:iCs w:val="1"/>
          <w:rtl w:val="0"/>
        </w:rPr>
      </w:pPr>
      <w:r>
        <w:rPr>
          <w:i w:val="1"/>
          <w:iCs w:val="1"/>
          <w:rtl w:val="0"/>
        </w:rPr>
        <w:t xml:space="preserve">“ </w:t>
      </w:r>
      <w:r>
        <w:rPr>
          <w:i w:val="1"/>
          <w:iCs w:val="1"/>
          <w:rtl w:val="0"/>
          <w:lang w:val="en-US"/>
        </w:rPr>
        <w:t>Everyone has a personality. A personality is what defines a person</w:t>
      </w:r>
      <w:r>
        <w:rPr>
          <w:i w:val="1"/>
          <w:iCs w:val="1"/>
          <w:rtl w:val="0"/>
        </w:rPr>
        <w:t>’</w:t>
      </w:r>
      <w:r>
        <w:rPr>
          <w:i w:val="1"/>
          <w:iCs w:val="1"/>
          <w:rtl w:val="0"/>
          <w:lang w:val="en-US"/>
        </w:rPr>
        <w:t xml:space="preserve">s psychological aspects and how a certain environment will influence their decisions and how the individual will interact with others. </w:t>
      </w:r>
      <w:r>
        <w:rPr>
          <w:i w:val="1"/>
          <w:iCs w:val="1"/>
          <w:rtl w:val="0"/>
        </w:rPr>
        <w:t>“</w:t>
      </w:r>
      <w:r>
        <w:rPr>
          <w:i w:val="1"/>
          <w:iCs w:val="1"/>
          <w:rtl w:val="0"/>
          <w:lang w:val="it-IT"/>
        </w:rPr>
        <w:t>No personality</w:t>
      </w:r>
      <w:r>
        <w:rPr>
          <w:i w:val="1"/>
          <w:iCs w:val="1"/>
          <w:rtl w:val="0"/>
        </w:rPr>
        <w:t xml:space="preserve">” </w:t>
      </w:r>
      <w:r>
        <w:rPr>
          <w:i w:val="1"/>
          <w:iCs w:val="1"/>
          <w:rtl w:val="0"/>
          <w:lang w:val="en-US"/>
        </w:rPr>
        <w:t>is a common-day saying to describe someone who seems to be lacking emotion at a given time.</w:t>
      </w:r>
      <w:r>
        <w:rPr>
          <w:i w:val="1"/>
          <w:iCs w:val="1"/>
          <w:rtl w:val="0"/>
        </w:rPr>
        <w:t>”</w:t>
      </w:r>
    </w:p>
    <w:p>
      <w:pPr>
        <w:pStyle w:val="Body"/>
        <w:numPr>
          <w:ilvl w:val="0"/>
          <w:numId w:val="14"/>
        </w:numPr>
        <w:rPr>
          <w:lang w:val="en-US"/>
        </w:rPr>
      </w:pPr>
      <w:r>
        <w:rPr>
          <w:rtl w:val="0"/>
          <w:lang w:val="en-US"/>
        </w:rPr>
        <w:t xml:space="preserve">What should a formal employee recognition program specify in order to be effective? Give an example for improving work attendance. </w:t>
      </w:r>
    </w:p>
    <w:p>
      <w:pPr>
        <w:pStyle w:val="Body"/>
        <w:numPr>
          <w:ilvl w:val="1"/>
          <w:numId w:val="14"/>
        </w:numPr>
        <w:bidi w:val="0"/>
        <w:ind w:right="0"/>
        <w:jc w:val="left"/>
        <w:rPr>
          <w:i w:val="1"/>
          <w:iCs w:val="1"/>
          <w:rtl w:val="0"/>
        </w:rPr>
      </w:pPr>
      <w:r>
        <w:rPr>
          <w:i w:val="1"/>
          <w:iCs w:val="1"/>
          <w:rtl w:val="0"/>
        </w:rPr>
        <w:t xml:space="preserve">“ </w:t>
      </w:r>
      <w:r>
        <w:rPr>
          <w:i w:val="1"/>
          <w:iCs w:val="1"/>
          <w:rtl w:val="0"/>
          <w:lang w:val="en-US"/>
        </w:rPr>
        <w:t>a) how a person will be recognized, b) the type of behaviour being encouraged, c) the manner of public acknowledgement, and d) a token or icon of the event for the recipient. The example for work attendance can be found in the text on page 59. Employees with perfect attendance for an entire month had their names posted with a gold star for that month. At the end of each quarter, employees with no more than two absences received a personal card notifying and congratulating them. At the end of the year there was a plant-wide meeting to recognize good attendance and small, engraved mementos were awarded to employees who had perfect attendance during the entire year.</w:t>
      </w:r>
      <w:r>
        <w:rPr>
          <w:i w:val="1"/>
          <w:iCs w:val="1"/>
          <w:rtl w:val="0"/>
        </w:rPr>
        <w:t>”</w:t>
      </w:r>
    </w:p>
    <w:p>
      <w:pPr>
        <w:pStyle w:val="Body"/>
        <w:numPr>
          <w:ilvl w:val="1"/>
          <w:numId w:val="14"/>
        </w:numPr>
        <w:bidi w:val="0"/>
        <w:ind w:right="0"/>
        <w:jc w:val="left"/>
        <w:rPr>
          <w:i w:val="1"/>
          <w:iCs w:val="1"/>
          <w:rtl w:val="0"/>
          <w:lang w:val="en-US"/>
        </w:rPr>
      </w:pPr>
      <w:r>
        <w:rPr>
          <w:i w:val="1"/>
          <w:iCs w:val="1"/>
          <w:rtl w:val="0"/>
          <w:lang w:val="en-US"/>
        </w:rPr>
        <w:t>There are many different things which a company can contribute to an employee recognition program. All from what the encouraged behaviour in the company is, to how the good behaviour is presented. Based on a personal work experience, I use to work at a fast food joint, and legally tips are not mandatory. The manager at the time rewarded employees who were not late with the tips from the previous month. This had encourage the workers to come in on time.</w:t>
      </w:r>
      <w:r>
        <w:rPr>
          <w:i w:val="1"/>
          <w:iCs w:val="1"/>
          <w:rtl w:val="0"/>
        </w:rPr>
        <w:t xml:space="preserve">” </w:t>
      </w:r>
    </w:p>
    <w:p>
      <w:pPr>
        <w:pStyle w:val="Body"/>
        <w:numPr>
          <w:ilvl w:val="0"/>
          <w:numId w:val="14"/>
        </w:numPr>
        <w:rPr>
          <w:lang w:val="en-US"/>
        </w:rPr>
      </w:pPr>
      <w:r>
        <w:rPr>
          <w:rtl w:val="0"/>
          <w:lang w:val="en-US"/>
        </w:rPr>
        <w:t>Define career development and its components and describe the career development programs of two organizations</w:t>
      </w:r>
    </w:p>
    <w:p>
      <w:pPr>
        <w:pStyle w:val="Body"/>
        <w:numPr>
          <w:ilvl w:val="1"/>
          <w:numId w:val="14"/>
        </w:numPr>
        <w:bidi w:val="0"/>
        <w:ind w:right="0"/>
        <w:jc w:val="left"/>
        <w:rPr>
          <w:rtl w:val="0"/>
          <w:lang w:val="en-US"/>
        </w:rPr>
      </w:pPr>
      <w:r>
        <w:rPr>
          <w:rtl w:val="0"/>
          <w:lang w:val="en-US"/>
        </w:rPr>
        <w:t>Career development is an ongoing process in which individuals progress through a series of stages that consist of a unique set of issues, themes, and tasks. It usually involves a career planning and a career management component. Career planning involves the assessment of an individual</w:t>
      </w:r>
      <w:r>
        <w:rPr>
          <w:rtl w:val="0"/>
        </w:rPr>
        <w:t>’</w:t>
      </w:r>
      <w:r>
        <w:rPr>
          <w:rtl w:val="0"/>
          <w:lang w:val="en-US"/>
        </w:rPr>
        <w:t>s interests, skills and abilities in order to develop goals and career plans. Career management involves taking the necessary steps that are required to achieve an individual</w:t>
      </w:r>
      <w:r>
        <w:rPr>
          <w:rtl w:val="0"/>
        </w:rPr>
        <w:t>’</w:t>
      </w:r>
      <w:r>
        <w:rPr>
          <w:rtl w:val="0"/>
          <w:lang w:val="en-US"/>
        </w:rPr>
        <w:t xml:space="preserve">s goals and career plans. Examples of the career development programs of several organizations can be found on page 61 of the text. </w:t>
      </w:r>
    </w:p>
    <w:p>
      <w:pPr>
        <w:pStyle w:val="Body"/>
        <w:numPr>
          <w:ilvl w:val="0"/>
          <w:numId w:val="14"/>
        </w:numPr>
        <w:rPr>
          <w:lang w:val="en-US"/>
        </w:rPr>
      </w:pPr>
      <w:r>
        <w:rPr>
          <w:rtl w:val="0"/>
          <w:lang w:val="en-US"/>
        </w:rPr>
        <w:t xml:space="preserve">What are the </w:t>
      </w:r>
      <w:r>
        <w:rPr>
          <w:rtl w:val="0"/>
        </w:rPr>
        <w:t>“</w:t>
      </w:r>
      <w:r>
        <w:rPr>
          <w:rtl w:val="0"/>
          <w:lang w:val="da-DK"/>
        </w:rPr>
        <w:t>Big Five</w:t>
      </w:r>
      <w:r>
        <w:rPr>
          <w:rtl w:val="0"/>
        </w:rPr>
        <w:t xml:space="preserve">” </w:t>
      </w:r>
      <w:r>
        <w:rPr>
          <w:rtl w:val="0"/>
          <w:lang w:val="en-US"/>
        </w:rPr>
        <w:t>dimensions of personality? Give two examples of research from our text which link these dimensions to workplace behaviours.</w:t>
      </w:r>
    </w:p>
    <w:p>
      <w:pPr>
        <w:pStyle w:val="Body"/>
        <w:numPr>
          <w:ilvl w:val="1"/>
          <w:numId w:val="14"/>
        </w:numPr>
        <w:bidi w:val="0"/>
        <w:ind w:right="0"/>
        <w:jc w:val="left"/>
        <w:rPr>
          <w:i w:val="1"/>
          <w:iCs w:val="1"/>
          <w:rtl w:val="0"/>
        </w:rPr>
      </w:pPr>
      <w:r>
        <w:rPr>
          <w:i w:val="1"/>
          <w:iCs w:val="1"/>
          <w:rtl w:val="0"/>
        </w:rPr>
        <w:t>“</w:t>
      </w:r>
      <w:r>
        <w:rPr>
          <w:i w:val="1"/>
          <w:iCs w:val="1"/>
          <w:rtl w:val="0"/>
          <w:lang w:val="en-US"/>
        </w:rPr>
        <w:t xml:space="preserve">Extraversion, emotional stability, agreeableness, conscientiousness, and openness to experience. There are several examples of research on pages 43-44 in the text which link these dimensions to workplace behaviours. One study suggests that extraversion was important for managers and salespeople, while another one found that extraversion was positively correlated with absenteeism. </w:t>
      </w:r>
      <w:r>
        <w:rPr>
          <w:i w:val="1"/>
          <w:iCs w:val="1"/>
          <w:rtl w:val="0"/>
        </w:rPr>
        <w:t>“</w:t>
      </w:r>
    </w:p>
    <w:p>
      <w:pPr>
        <w:pStyle w:val="Body"/>
        <w:numPr>
          <w:ilvl w:val="1"/>
          <w:numId w:val="14"/>
        </w:numPr>
        <w:bidi w:val="0"/>
        <w:ind w:right="0"/>
        <w:jc w:val="left"/>
        <w:rPr>
          <w:i w:val="1"/>
          <w:iCs w:val="1"/>
          <w:rtl w:val="0"/>
        </w:rPr>
      </w:pPr>
      <w:r>
        <w:rPr>
          <w:i w:val="1"/>
          <w:iCs w:val="1"/>
          <w:rtl w:val="0"/>
        </w:rPr>
        <w:t>“</w:t>
      </w:r>
      <w:r>
        <w:rPr>
          <w:i w:val="1"/>
          <w:iCs w:val="1"/>
          <w:rtl w:val="0"/>
          <w:lang w:val="en-US"/>
        </w:rPr>
        <w:t xml:space="preserve">Extraversion, emotional stability, agreeableness, conscientiousness, and openness to experience are known as the </w:t>
      </w:r>
      <w:r>
        <w:rPr>
          <w:i w:val="1"/>
          <w:iCs w:val="1"/>
          <w:rtl w:val="0"/>
        </w:rPr>
        <w:t>“</w:t>
      </w:r>
      <w:r>
        <w:rPr>
          <w:i w:val="1"/>
          <w:iCs w:val="1"/>
          <w:rtl w:val="0"/>
          <w:lang w:val="da-DK"/>
        </w:rPr>
        <w:t>Big Five</w:t>
      </w:r>
      <w:r>
        <w:rPr>
          <w:i w:val="1"/>
          <w:iCs w:val="1"/>
          <w:rtl w:val="0"/>
        </w:rPr>
        <w:t>”</w:t>
      </w:r>
      <w:r>
        <w:rPr>
          <w:i w:val="1"/>
          <w:iCs w:val="1"/>
          <w:rtl w:val="0"/>
          <w:lang w:val="en-US"/>
        </w:rPr>
        <w:t xml:space="preserve">. Extraversion was said to be important for salespeople and managers due to needing to be open and social to sell / manage. </w:t>
      </w:r>
    </w:p>
    <w:p>
      <w:pPr>
        <w:pStyle w:val="Body"/>
        <w:numPr>
          <w:ilvl w:val="0"/>
          <w:numId w:val="14"/>
        </w:numPr>
        <w:rPr>
          <w:lang w:val="en-US"/>
        </w:rPr>
      </w:pPr>
      <w:r>
        <w:rPr>
          <w:rtl w:val="0"/>
          <w:lang w:val="en-US"/>
        </w:rPr>
        <w:t>Describe three personality characteristics which you would expect to be associated with success as a manager. Defend your answer.</w:t>
      </w:r>
    </w:p>
    <w:p>
      <w:pPr>
        <w:pStyle w:val="Body"/>
        <w:numPr>
          <w:ilvl w:val="1"/>
          <w:numId w:val="14"/>
        </w:numPr>
        <w:bidi w:val="0"/>
        <w:ind w:right="0"/>
        <w:jc w:val="left"/>
        <w:rPr>
          <w:rtl w:val="0"/>
        </w:rPr>
      </w:pPr>
      <w:r>
        <w:rPr>
          <w:rtl w:val="0"/>
        </w:rPr>
        <w:t>“</w:t>
      </w:r>
      <w:r>
        <w:rPr>
          <w:rtl w:val="0"/>
          <w:lang w:val="en-US"/>
        </w:rPr>
        <w:t xml:space="preserve">High internal locus of control, high self-monitor, and high self-esteem would all be considered desirable personality characteristics for managerial success. Students may also cite some of the </w:t>
      </w:r>
      <w:r>
        <w:rPr>
          <w:rtl w:val="0"/>
        </w:rPr>
        <w:t>“</w:t>
      </w:r>
      <w:r>
        <w:rPr>
          <w:rtl w:val="0"/>
          <w:lang w:val="da-DK"/>
        </w:rPr>
        <w:t>Big Five</w:t>
      </w:r>
      <w:r>
        <w:rPr>
          <w:rtl w:val="0"/>
        </w:rPr>
        <w:t xml:space="preserve">” </w:t>
      </w:r>
      <w:r>
        <w:rPr>
          <w:rtl w:val="0"/>
          <w:lang w:val="en-US"/>
        </w:rPr>
        <w:t xml:space="preserve">personality dimensions such as extraversion and conscientiousness. </w:t>
      </w:r>
    </w:p>
    <w:p>
      <w:pPr>
        <w:pStyle w:val="Body"/>
        <w:numPr>
          <w:ilvl w:val="0"/>
          <w:numId w:val="14"/>
        </w:numPr>
        <w:bidi w:val="0"/>
        <w:ind w:right="0"/>
        <w:jc w:val="left"/>
        <w:rPr>
          <w:rtl w:val="0"/>
          <w:lang w:val="en-US"/>
        </w:rPr>
      </w:pPr>
      <w:r>
        <w:rPr>
          <w:rtl w:val="0"/>
          <w:lang w:val="en-US"/>
        </w:rPr>
        <w:t xml:space="preserve">Distinguish between self-esteem and self-efficacy. Is it possible for an individual to have high self-esteem but low self-efficacy? Explain your answer. </w:t>
      </w:r>
    </w:p>
    <w:p>
      <w:pPr>
        <w:pStyle w:val="Body"/>
        <w:numPr>
          <w:ilvl w:val="1"/>
          <w:numId w:val="14"/>
        </w:numPr>
        <w:bidi w:val="0"/>
        <w:ind w:right="0"/>
        <w:jc w:val="left"/>
        <w:rPr>
          <w:rtl w:val="0"/>
        </w:rPr>
      </w:pPr>
      <w:r>
        <w:rPr>
          <w:rtl w:val="0"/>
        </w:rPr>
        <w:t>“</w:t>
      </w:r>
      <w:r>
        <w:rPr>
          <w:rtl w:val="0"/>
          <w:lang w:val="en-US"/>
        </w:rPr>
        <w:t xml:space="preserve">Self-esteem is the degree to which a person has an overall positive self-evaluation; self-efficacy refers to the beliefs which people have about their ability to successfully perform a specific task. It is clearly possible for an individual to have high self-esteem and also have low self-efficacy with respect to a specific task. For example, someone who has a favourable self-image may also acknowledge that they are not very good at playing golf. </w:t>
      </w:r>
      <w:r>
        <w:rPr>
          <w:rtl w:val="0"/>
        </w:rPr>
        <w:t>“</w:t>
      </w:r>
    </w:p>
    <w:p>
      <w:pPr>
        <w:pStyle w:val="Body"/>
        <w:numPr>
          <w:ilvl w:val="0"/>
          <w:numId w:val="14"/>
        </w:numPr>
        <w:bidi w:val="0"/>
        <w:ind w:right="0"/>
        <w:jc w:val="left"/>
        <w:rPr>
          <w:rtl w:val="0"/>
          <w:lang w:val="en-US"/>
        </w:rPr>
      </w:pPr>
      <w:r>
        <w:rPr>
          <w:rtl w:val="0"/>
          <w:lang w:val="en-US"/>
        </w:rPr>
        <w:t>Describe three common errors made by managers involving reinforcement</w:t>
      </w:r>
    </w:p>
    <w:p>
      <w:pPr>
        <w:pStyle w:val="Body"/>
        <w:numPr>
          <w:ilvl w:val="1"/>
          <w:numId w:val="14"/>
        </w:numPr>
        <w:bidi w:val="0"/>
        <w:ind w:right="0"/>
        <w:jc w:val="left"/>
        <w:rPr>
          <w:rtl w:val="0"/>
        </w:rPr>
      </w:pPr>
      <w:r>
        <w:rPr>
          <w:rtl w:val="0"/>
        </w:rPr>
        <w:t>“</w:t>
      </w:r>
      <w:r>
        <w:rPr>
          <w:rtl w:val="0"/>
          <w:lang w:val="en-US"/>
        </w:rPr>
        <w:t xml:space="preserve">Confusing rewards with reinforcers, neglecting diversity in preferences for reinforcers, and neglecting important sources of reinforcement. </w:t>
      </w:r>
      <w:r>
        <w:rPr>
          <w:rtl w:val="0"/>
        </w:rPr>
        <w:t>“</w:t>
      </w:r>
    </w:p>
    <w:p>
      <w:pPr>
        <w:pStyle w:val="Body"/>
        <w:numPr>
          <w:ilvl w:val="0"/>
          <w:numId w:val="14"/>
        </w:numPr>
        <w:bidi w:val="0"/>
        <w:ind w:right="0"/>
        <w:jc w:val="left"/>
        <w:rPr>
          <w:rtl w:val="0"/>
          <w:lang w:val="en-US"/>
        </w:rPr>
      </w:pPr>
      <w:r>
        <w:rPr>
          <w:rtl w:val="0"/>
          <w:lang w:val="en-US"/>
        </w:rPr>
        <w:t>Explain the difference between negative reinforcement and punishment. Give an example of each.</w:t>
      </w:r>
    </w:p>
    <w:p>
      <w:pPr>
        <w:pStyle w:val="Body"/>
        <w:numPr>
          <w:ilvl w:val="1"/>
          <w:numId w:val="14"/>
        </w:numPr>
        <w:bidi w:val="0"/>
        <w:ind w:right="0"/>
        <w:jc w:val="left"/>
        <w:rPr>
          <w:rtl w:val="0"/>
        </w:rPr>
      </w:pPr>
      <w:r>
        <w:rPr>
          <w:rtl w:val="0"/>
        </w:rPr>
        <w:t>“</w:t>
      </w:r>
      <w:r>
        <w:rPr>
          <w:rtl w:val="0"/>
          <w:lang w:val="en-US"/>
        </w:rPr>
        <w:t>In negative reinforcement, an unpleasant stimulus is removed following some desired behaviour, increasing the probability of that behaviour. In punishment, an unpleasant stimulus is applied after some undesired behaviour, decreasing the probability of that behaviour. Examples include cleaning up a desk to avoid a supervisor</w:t>
      </w:r>
      <w:r>
        <w:rPr>
          <w:rtl w:val="0"/>
        </w:rPr>
        <w:t>’</w:t>
      </w:r>
      <w:r>
        <w:rPr>
          <w:rtl w:val="0"/>
          <w:lang w:val="en-US"/>
        </w:rPr>
        <w:t>s nagging, and docking a worker one hour</w:t>
      </w:r>
      <w:r>
        <w:rPr>
          <w:rtl w:val="0"/>
        </w:rPr>
        <w:t>’</w:t>
      </w:r>
      <w:r>
        <w:rPr>
          <w:rtl w:val="0"/>
          <w:lang w:val="en-US"/>
        </w:rPr>
        <w:t xml:space="preserve">s pay for being late. </w:t>
      </w:r>
    </w:p>
    <w:p>
      <w:pPr>
        <w:pStyle w:val="Body"/>
        <w:numPr>
          <w:ilvl w:val="0"/>
          <w:numId w:val="14"/>
        </w:numPr>
        <w:bidi w:val="0"/>
        <w:ind w:right="0"/>
        <w:jc w:val="left"/>
        <w:rPr>
          <w:rtl w:val="0"/>
          <w:lang w:val="en-US"/>
        </w:rPr>
      </w:pPr>
      <w:r>
        <w:rPr>
          <w:rtl w:val="0"/>
          <w:lang w:val="en-US"/>
        </w:rPr>
        <w:t>What advice would you give to a manager about the effective use of punishment in the workplace?</w:t>
      </w:r>
    </w:p>
    <w:p>
      <w:pPr>
        <w:pStyle w:val="Body"/>
        <w:numPr>
          <w:ilvl w:val="1"/>
          <w:numId w:val="14"/>
        </w:numPr>
        <w:bidi w:val="0"/>
        <w:ind w:right="0"/>
        <w:jc w:val="left"/>
        <w:rPr>
          <w:rtl w:val="0"/>
          <w:lang w:val="en-US"/>
        </w:rPr>
      </w:pPr>
      <w:r>
        <w:rPr>
          <w:rtl w:val="0"/>
          <w:lang w:val="en-US"/>
        </w:rPr>
        <w:t xml:space="preserve">Punishment can be an effective means for stopping undesirable be behaviour but it must be applied very carefully. When using punishment, managers should provide correct alternative responses, limit the emotions involved, ensure that the punishment is truly aversive, punish immediately when possible, avoid the rewarding of unwanted behaviours, and try not to inadvertently punish behaviours. </w:t>
      </w:r>
    </w:p>
    <w:p>
      <w:pPr>
        <w:pStyle w:val="Body"/>
        <w:numPr>
          <w:ilvl w:val="0"/>
          <w:numId w:val="14"/>
        </w:numPr>
        <w:bidi w:val="0"/>
        <w:ind w:right="0"/>
        <w:jc w:val="left"/>
        <w:rPr>
          <w:rtl w:val="0"/>
          <w:lang w:val="en-US"/>
        </w:rPr>
      </w:pPr>
      <w:r>
        <w:rPr>
          <w:rtl w:val="0"/>
          <w:lang w:val="en-US"/>
        </w:rPr>
        <w:t xml:space="preserve">What is social cognitive theory? </w:t>
      </w:r>
    </w:p>
    <w:p>
      <w:pPr>
        <w:pStyle w:val="Body"/>
        <w:numPr>
          <w:ilvl w:val="1"/>
          <w:numId w:val="14"/>
        </w:numPr>
        <w:bidi w:val="0"/>
        <w:ind w:right="0"/>
        <w:jc w:val="left"/>
        <w:rPr>
          <w:rtl w:val="0"/>
          <w:lang w:val="en-US"/>
        </w:rPr>
      </w:pPr>
      <w:r>
        <w:rPr>
          <w:rtl w:val="0"/>
          <w:lang w:val="en-US"/>
        </w:rPr>
        <w:t>A theory that emphasizes the role of cognitive processes in regulating people</w:t>
      </w:r>
      <w:r>
        <w:rPr>
          <w:rtl w:val="0"/>
        </w:rPr>
        <w:t>’</w:t>
      </w:r>
      <w:r>
        <w:rPr>
          <w:rtl w:val="0"/>
          <w:lang w:val="en-US"/>
        </w:rPr>
        <w:t>s behaviour. According to social cognitive theory, human behaviour can be best explained through a system of triadic reciprocal causation in which personal factors and environmental factors work together and interact to influence people</w:t>
      </w:r>
      <w:r>
        <w:rPr>
          <w:rtl w:val="0"/>
        </w:rPr>
        <w:t>’</w:t>
      </w:r>
      <w:r>
        <w:rPr>
          <w:rtl w:val="0"/>
          <w:lang w:val="en-US"/>
        </w:rPr>
        <w:t>s behaviour. In addition, people</w:t>
      </w:r>
      <w:r>
        <w:rPr>
          <w:rtl w:val="0"/>
        </w:rPr>
        <w:t>’</w:t>
      </w:r>
      <w:r>
        <w:rPr>
          <w:rtl w:val="0"/>
          <w:lang w:val="en-US"/>
        </w:rPr>
        <w:t xml:space="preserve">s behaviour also influences personal factors and the environment. Social cognitive theory involves modelling, self-efficacy, and self-regulation. </w:t>
      </w:r>
    </w:p>
    <w:p>
      <w:pPr>
        <w:pStyle w:val="Body"/>
        <w:numPr>
          <w:ilvl w:val="0"/>
          <w:numId w:val="14"/>
        </w:numPr>
        <w:bidi w:val="0"/>
        <w:ind w:right="0"/>
        <w:jc w:val="left"/>
        <w:rPr>
          <w:rtl w:val="0"/>
          <w:lang w:val="en-US"/>
        </w:rPr>
      </w:pPr>
      <w:r>
        <w:rPr>
          <w:rtl w:val="0"/>
          <w:lang w:val="en-US"/>
        </w:rPr>
        <w:t>Name and briefly define the main components of social cognitive theory.</w:t>
      </w:r>
    </w:p>
    <w:p>
      <w:pPr>
        <w:pStyle w:val="Body"/>
        <w:numPr>
          <w:ilvl w:val="1"/>
          <w:numId w:val="14"/>
        </w:numPr>
        <w:bidi w:val="0"/>
        <w:ind w:right="0"/>
        <w:jc w:val="left"/>
        <w:rPr>
          <w:rtl w:val="0"/>
          <w:lang w:val="en-US"/>
        </w:rPr>
      </w:pPr>
      <w:r>
        <w:rPr>
          <w:rtl w:val="0"/>
          <w:lang w:val="en-US"/>
        </w:rPr>
        <w:t>Modeling, self-efficacy, and self-regulation</w:t>
      </w:r>
    </w:p>
    <w:p>
      <w:pPr>
        <w:pStyle w:val="Body"/>
        <w:numPr>
          <w:ilvl w:val="0"/>
          <w:numId w:val="14"/>
        </w:numPr>
        <w:bidi w:val="0"/>
        <w:ind w:right="0"/>
        <w:jc w:val="left"/>
        <w:rPr>
          <w:rtl w:val="0"/>
          <w:lang w:val="en-US"/>
        </w:rPr>
      </w:pPr>
      <w:r>
        <w:rPr>
          <w:rtl w:val="0"/>
          <w:lang w:val="en-US"/>
        </w:rPr>
        <w:t>What is organizational behaviour modification? Give an example of a reinforcement strategy which may be applied to improve worker safety.</w:t>
      </w:r>
    </w:p>
    <w:p>
      <w:pPr>
        <w:pStyle w:val="Body"/>
        <w:numPr>
          <w:ilvl w:val="1"/>
          <w:numId w:val="14"/>
        </w:numPr>
        <w:bidi w:val="0"/>
        <w:ind w:right="0"/>
        <w:jc w:val="left"/>
        <w:rPr>
          <w:rtl w:val="0"/>
          <w:lang w:val="en-US"/>
        </w:rPr>
      </w:pPr>
      <w:r>
        <w:rPr>
          <w:rtl w:val="0"/>
          <w:lang w:val="en-US"/>
        </w:rPr>
        <w:t xml:space="preserve">The systematic use of learning principles to influence organizational behaviour. The slideshow, feedback chart, and supervisor praise of safe performance program discussed in the text is one strategy that has been successfully used to improve safe working practices. </w:t>
      </w:r>
    </w:p>
    <w:p>
      <w:pPr>
        <w:pStyle w:val="Body"/>
        <w:numPr>
          <w:ilvl w:val="0"/>
          <w:numId w:val="14"/>
        </w:numPr>
        <w:bidi w:val="0"/>
        <w:ind w:right="0"/>
        <w:jc w:val="left"/>
        <w:rPr>
          <w:rtl w:val="0"/>
          <w:lang w:val="en-US"/>
        </w:rPr>
      </w:pPr>
      <w:r>
        <w:rPr>
          <w:rtl w:val="0"/>
          <w:lang w:val="en-US"/>
        </w:rPr>
        <w:t xml:space="preserve">Is it unethical for managers to use reinforcement strategies to control the behaviour of workers? Defend your answer. </w:t>
      </w:r>
    </w:p>
    <w:p>
      <w:pPr>
        <w:pStyle w:val="Body"/>
        <w:numPr>
          <w:ilvl w:val="1"/>
          <w:numId w:val="14"/>
        </w:numPr>
        <w:bidi w:val="0"/>
        <w:ind w:right="0"/>
        <w:jc w:val="left"/>
        <w:rPr>
          <w:rtl w:val="0"/>
          <w:lang w:val="en-US"/>
        </w:rPr>
      </w:pPr>
      <w:r>
        <w:rPr>
          <w:rtl w:val="0"/>
          <w:lang w:val="en-US"/>
        </w:rPr>
        <w:t xml:space="preserve">This is an opinion question which forces students to consider the positive and negative aspects of organization behaviour modification. Most would agree that managers control the behaviour of workers anyways, so it may be beneficial for them to learn about the effective use of reinforcement strategies. For example, a manager who learns to use positive reinforcement techniques instead of punishment, may also be helping his workers achieve higher levels of job satisfaction. </w:t>
      </w:r>
    </w:p>
    <w:p>
      <w:pPr>
        <w:pStyle w:val="Body"/>
        <w:numPr>
          <w:ilvl w:val="0"/>
          <w:numId w:val="14"/>
        </w:numPr>
        <w:bidi w:val="0"/>
        <w:ind w:right="0"/>
        <w:jc w:val="left"/>
        <w:rPr>
          <w:rtl w:val="0"/>
          <w:lang w:val="en-US"/>
        </w:rPr>
      </w:pPr>
      <w:r>
        <w:rPr>
          <w:rtl w:val="0"/>
          <w:lang w:val="en-US"/>
        </w:rPr>
        <w:t xml:space="preserve">What is behaviour modelling training and what are the steps involved? </w:t>
      </w:r>
    </w:p>
    <w:p>
      <w:pPr>
        <w:pStyle w:val="Body"/>
        <w:numPr>
          <w:ilvl w:val="1"/>
          <w:numId w:val="14"/>
        </w:numPr>
        <w:bidi w:val="0"/>
        <w:ind w:right="0"/>
        <w:jc w:val="left"/>
        <w:rPr>
          <w:rtl w:val="0"/>
          <w:lang w:val="en-US"/>
        </w:rPr>
      </w:pPr>
      <w:r>
        <w:rPr>
          <w:rtl w:val="0"/>
          <w:lang w:val="en-US"/>
        </w:rPr>
        <w:t xml:space="preserve">BMT is a training method based on the modelling component of social cognitive theory. It involves the following steps: describe to trainees a set of well-defined behaviours to be learned; provide a model or models displaying the effective use of those behaviours; provide opportunities for trainees to prepare using those behaviours; provide feedback and social reinforcement to trainees following practise and take steps to maximize the transfer of those behaviours to the job. </w:t>
      </w:r>
    </w:p>
    <w:p>
      <w:pPr>
        <w:pStyle w:val="Body"/>
        <w:numPr>
          <w:ilvl w:val="0"/>
          <w:numId w:val="14"/>
        </w:numPr>
        <w:bidi w:val="0"/>
        <w:ind w:right="0"/>
        <w:jc w:val="left"/>
        <w:rPr>
          <w:rtl w:val="0"/>
          <w:lang w:val="en-US"/>
        </w:rPr>
      </w:pPr>
      <w:r>
        <w:rPr>
          <w:rtl w:val="0"/>
          <w:lang w:val="en-US"/>
        </w:rPr>
        <w:t xml:space="preserve">If a manager wants to reinforce organizational behaviour but is unable to use formal means such as pay and promotions, describe what he/she might use instead? </w:t>
      </w:r>
    </w:p>
    <w:p>
      <w:pPr>
        <w:pStyle w:val="Body"/>
        <w:numPr>
          <w:ilvl w:val="1"/>
          <w:numId w:val="14"/>
        </w:numPr>
        <w:bidi w:val="0"/>
        <w:ind w:right="0"/>
        <w:jc w:val="left"/>
        <w:rPr>
          <w:rtl w:val="0"/>
          <w:lang w:val="en-US"/>
        </w:rPr>
      </w:pPr>
      <w:r>
        <w:rPr>
          <w:rtl w:val="0"/>
          <w:lang w:val="en-US"/>
        </w:rPr>
        <w:t xml:space="preserve">Performance feedback and social recognition. Performance feedback involves providing quantitative or qualitative information on past performance for the purpose of changing or maintaining performance in specific ways. Social recognition involves informal acknowledgement, attention, praise, approval, or genuine appreciation for work well done from one individual or group to another. </w:t>
      </w:r>
    </w:p>
    <w:p>
      <w:pPr>
        <w:pStyle w:val="Body"/>
      </w:pPr>
    </w:p>
    <w:p>
      <w:pPr>
        <w:pStyle w:val="Body"/>
      </w:pPr>
    </w:p>
    <w:p>
      <w:pPr>
        <w:pStyle w:val="Body"/>
        <w:rPr>
          <w:b w:val="1"/>
          <w:bCs w:val="1"/>
          <w:color w:val="ff0000"/>
          <w:u w:color="ff0000"/>
        </w:rPr>
      </w:pPr>
      <w:r>
        <w:rPr>
          <w:b w:val="1"/>
          <w:bCs w:val="1"/>
          <w:color w:val="ff0000"/>
          <w:u w:color="ff0000"/>
          <w:rtl w:val="0"/>
          <w:lang w:val="nl-NL"/>
        </w:rPr>
        <w:t>Chapter 3</w:t>
      </w:r>
    </w:p>
    <w:p>
      <w:pPr>
        <w:pStyle w:val="Body"/>
        <w:numPr>
          <w:ilvl w:val="0"/>
          <w:numId w:val="16"/>
        </w:numPr>
        <w:bidi w:val="0"/>
        <w:ind w:right="0"/>
        <w:jc w:val="left"/>
        <w:rPr>
          <w:rtl w:val="0"/>
          <w:lang w:val="en-US"/>
        </w:rPr>
      </w:pPr>
      <w:r>
        <w:rPr>
          <w:rtl w:val="0"/>
          <w:lang w:val="en-US"/>
        </w:rPr>
        <w:t xml:space="preserve">Which of the following statements most accurately defines </w:t>
      </w:r>
      <w:r>
        <w:rPr>
          <w:rtl w:val="0"/>
        </w:rPr>
        <w:t>“</w:t>
      </w:r>
      <w:r>
        <w:rPr>
          <w:rtl w:val="0"/>
          <w:lang w:val="en-US"/>
        </w:rPr>
        <w:t>perception</w:t>
      </w:r>
      <w:r>
        <w:rPr>
          <w:rtl w:val="0"/>
        </w:rPr>
        <w:t>”</w:t>
      </w:r>
      <w:r>
        <w:rPr>
          <w:rtl w:val="0"/>
        </w:rPr>
        <w:t>?</w:t>
      </w:r>
    </w:p>
    <w:p>
      <w:pPr>
        <w:pStyle w:val="Body"/>
        <w:numPr>
          <w:ilvl w:val="1"/>
          <w:numId w:val="16"/>
        </w:numPr>
        <w:bidi w:val="0"/>
        <w:ind w:right="0"/>
        <w:jc w:val="left"/>
        <w:rPr>
          <w:rtl w:val="0"/>
          <w:lang w:val="en-US"/>
        </w:rPr>
      </w:pPr>
      <w:r>
        <w:rPr>
          <w:rtl w:val="0"/>
          <w:lang w:val="en-US"/>
        </w:rPr>
        <w:t>Perception is the process of interpreting messages of our senses to provide meaning.</w:t>
      </w:r>
    </w:p>
    <w:p>
      <w:pPr>
        <w:pStyle w:val="Body"/>
        <w:numPr>
          <w:ilvl w:val="0"/>
          <w:numId w:val="16"/>
        </w:numPr>
        <w:bidi w:val="0"/>
        <w:ind w:right="0"/>
        <w:jc w:val="left"/>
        <w:rPr>
          <w:rtl w:val="0"/>
          <w:lang w:val="en-US"/>
        </w:rPr>
      </w:pPr>
      <w:r>
        <w:rPr>
          <w:rtl w:val="0"/>
          <w:lang w:val="en-US"/>
        </w:rPr>
        <w:t>The three main components of perception are</w:t>
      </w:r>
    </w:p>
    <w:p>
      <w:pPr>
        <w:pStyle w:val="Body"/>
        <w:numPr>
          <w:ilvl w:val="1"/>
          <w:numId w:val="16"/>
        </w:numPr>
        <w:bidi w:val="0"/>
        <w:ind w:right="0"/>
        <w:jc w:val="left"/>
        <w:rPr>
          <w:rtl w:val="0"/>
          <w:lang w:val="en-US"/>
        </w:rPr>
      </w:pPr>
      <w:r>
        <w:rPr>
          <w:rtl w:val="0"/>
          <w:lang w:val="en-US"/>
        </w:rPr>
        <w:t>Perceiver, situation, and target</w:t>
      </w:r>
    </w:p>
    <w:p>
      <w:pPr>
        <w:pStyle w:val="Body"/>
        <w:numPr>
          <w:ilvl w:val="0"/>
          <w:numId w:val="16"/>
        </w:numPr>
        <w:bidi w:val="0"/>
        <w:ind w:right="0"/>
        <w:jc w:val="left"/>
        <w:rPr>
          <w:rtl w:val="0"/>
          <w:lang w:val="en-US"/>
        </w:rPr>
      </w:pPr>
      <w:r>
        <w:rPr>
          <w:rtl w:val="0"/>
          <w:lang w:val="en-US"/>
        </w:rPr>
        <w:t xml:space="preserve">Perceptual defence is </w:t>
      </w:r>
    </w:p>
    <w:p>
      <w:pPr>
        <w:pStyle w:val="Body"/>
        <w:numPr>
          <w:ilvl w:val="1"/>
          <w:numId w:val="16"/>
        </w:numPr>
        <w:bidi w:val="0"/>
        <w:ind w:right="0"/>
        <w:jc w:val="left"/>
        <w:rPr>
          <w:rtl w:val="0"/>
          <w:lang w:val="en-US"/>
        </w:rPr>
      </w:pPr>
      <w:r>
        <w:rPr>
          <w:rtl w:val="0"/>
          <w:lang w:val="en-US"/>
        </w:rPr>
        <w:t xml:space="preserve">The tendency for the perceptual system to defend the perceiver against unpleasant emotions. </w:t>
      </w:r>
    </w:p>
    <w:p>
      <w:pPr>
        <w:pStyle w:val="Body"/>
        <w:numPr>
          <w:ilvl w:val="0"/>
          <w:numId w:val="16"/>
        </w:numPr>
        <w:bidi w:val="0"/>
        <w:ind w:right="0"/>
        <w:jc w:val="left"/>
        <w:rPr>
          <w:rtl w:val="0"/>
          <w:lang w:val="en-US"/>
        </w:rPr>
      </w:pPr>
      <w:r>
        <w:rPr>
          <w:rtl w:val="0"/>
          <w:lang w:val="en-US"/>
        </w:rPr>
        <w:t xml:space="preserve">Which of the following statements may indicate projection by the speaker? </w:t>
      </w:r>
    </w:p>
    <w:p>
      <w:pPr>
        <w:pStyle w:val="Body"/>
        <w:numPr>
          <w:ilvl w:val="1"/>
          <w:numId w:val="16"/>
        </w:numPr>
        <w:bidi w:val="0"/>
        <w:ind w:right="0"/>
        <w:jc w:val="left"/>
        <w:rPr>
          <w:rtl w:val="0"/>
        </w:rPr>
      </w:pPr>
      <w:r>
        <w:rPr>
          <w:rtl w:val="0"/>
        </w:rPr>
        <w:t>“</w:t>
      </w:r>
      <w:r>
        <w:rPr>
          <w:rtl w:val="0"/>
          <w:lang w:val="en-US"/>
        </w:rPr>
        <w:t>Most of my sales staff think like I think</w:t>
      </w:r>
      <w:r>
        <w:rPr>
          <w:rtl w:val="0"/>
        </w:rPr>
        <w:t>”</w:t>
      </w:r>
    </w:p>
    <w:p>
      <w:pPr>
        <w:pStyle w:val="Body"/>
        <w:numPr>
          <w:ilvl w:val="0"/>
          <w:numId w:val="16"/>
        </w:numPr>
        <w:bidi w:val="0"/>
        <w:ind w:right="0"/>
        <w:jc w:val="left"/>
        <w:rPr>
          <w:rtl w:val="0"/>
          <w:lang w:val="en-US"/>
        </w:rPr>
      </w:pPr>
      <w:r>
        <w:rPr>
          <w:rtl w:val="0"/>
          <w:lang w:val="en-US"/>
        </w:rPr>
        <w:t xml:space="preserve">Which of the following statements is indicative of an implicit personality theory on the part of the speaker? </w:t>
      </w:r>
    </w:p>
    <w:p>
      <w:pPr>
        <w:pStyle w:val="Body"/>
        <w:numPr>
          <w:ilvl w:val="1"/>
          <w:numId w:val="16"/>
        </w:numPr>
        <w:bidi w:val="0"/>
        <w:ind w:right="0"/>
        <w:jc w:val="left"/>
        <w:rPr>
          <w:rtl w:val="0"/>
        </w:rPr>
      </w:pPr>
      <w:r>
        <w:rPr>
          <w:rtl w:val="0"/>
        </w:rPr>
        <w:t>“</w:t>
      </w:r>
      <w:r>
        <w:rPr>
          <w:rtl w:val="0"/>
          <w:lang w:val="en-US"/>
        </w:rPr>
        <w:t>Introverts are honest</w:t>
      </w:r>
      <w:r>
        <w:rPr>
          <w:rtl w:val="0"/>
        </w:rPr>
        <w:t>”</w:t>
      </w:r>
    </w:p>
    <w:p>
      <w:pPr>
        <w:pStyle w:val="Body"/>
        <w:numPr>
          <w:ilvl w:val="0"/>
          <w:numId w:val="16"/>
        </w:numPr>
        <w:bidi w:val="0"/>
        <w:ind w:right="0"/>
        <w:jc w:val="left"/>
        <w:rPr>
          <w:rtl w:val="0"/>
          <w:lang w:val="en-US"/>
        </w:rPr>
      </w:pPr>
      <w:r>
        <w:rPr>
          <w:rtl w:val="0"/>
          <w:lang w:val="en-US"/>
        </w:rPr>
        <w:t>My perceptions of people are strongly influenced by how kind they are to others. Which concept explains my reaction?</w:t>
      </w:r>
    </w:p>
    <w:p>
      <w:pPr>
        <w:pStyle w:val="Body"/>
        <w:numPr>
          <w:ilvl w:val="1"/>
          <w:numId w:val="16"/>
        </w:numPr>
        <w:bidi w:val="0"/>
        <w:ind w:right="0"/>
        <w:jc w:val="left"/>
        <w:rPr>
          <w:rtl w:val="0"/>
          <w:lang w:val="fr-FR"/>
        </w:rPr>
      </w:pPr>
      <w:r>
        <w:rPr>
          <w:rtl w:val="0"/>
          <w:lang w:val="fr-FR"/>
        </w:rPr>
        <w:t>Central trait</w:t>
      </w:r>
    </w:p>
    <w:p>
      <w:pPr>
        <w:pStyle w:val="Body"/>
        <w:numPr>
          <w:ilvl w:val="0"/>
          <w:numId w:val="16"/>
        </w:numPr>
        <w:bidi w:val="0"/>
        <w:ind w:right="0"/>
        <w:jc w:val="left"/>
        <w:rPr>
          <w:rtl w:val="0"/>
        </w:rPr>
      </w:pPr>
      <w:r>
        <w:rPr>
          <w:rtl w:val="0"/>
        </w:rPr>
        <w:t>“</w:t>
      </w:r>
      <w:r>
        <w:rPr>
          <w:rtl w:val="0"/>
          <w:lang w:val="en-US"/>
        </w:rPr>
        <w:t>You</w:t>
      </w:r>
      <w:r>
        <w:rPr>
          <w:rtl w:val="0"/>
        </w:rPr>
        <w:t>’</w:t>
      </w:r>
      <w:r>
        <w:rPr>
          <w:rtl w:val="0"/>
          <w:lang w:val="en-US"/>
        </w:rPr>
        <w:t>re just like me. I despise you.</w:t>
      </w:r>
      <w:r>
        <w:rPr>
          <w:rtl w:val="0"/>
        </w:rPr>
        <w:t xml:space="preserve">” </w:t>
      </w:r>
      <w:r>
        <w:rPr>
          <w:rtl w:val="0"/>
          <w:lang w:val="en-US"/>
        </w:rPr>
        <w:t xml:space="preserve">Which perceptual tendency might the speaker be revealing? </w:t>
      </w:r>
    </w:p>
    <w:p>
      <w:pPr>
        <w:pStyle w:val="Body"/>
        <w:numPr>
          <w:ilvl w:val="1"/>
          <w:numId w:val="16"/>
        </w:numPr>
        <w:bidi w:val="0"/>
        <w:ind w:right="0"/>
        <w:jc w:val="left"/>
        <w:rPr>
          <w:rtl w:val="0"/>
          <w:lang w:val="fr-FR"/>
        </w:rPr>
      </w:pPr>
      <w:r>
        <w:rPr>
          <w:rtl w:val="0"/>
          <w:lang w:val="fr-FR"/>
        </w:rPr>
        <w:t>Projection</w:t>
      </w:r>
    </w:p>
    <w:p>
      <w:pPr>
        <w:pStyle w:val="Body"/>
        <w:numPr>
          <w:ilvl w:val="0"/>
          <w:numId w:val="16"/>
        </w:numPr>
        <w:bidi w:val="0"/>
        <w:ind w:right="0"/>
        <w:jc w:val="left"/>
        <w:rPr>
          <w:rtl w:val="0"/>
          <w:lang w:val="en-US"/>
        </w:rPr>
      </w:pPr>
      <w:r>
        <w:rPr>
          <w:rtl w:val="0"/>
          <w:lang w:val="en-US"/>
        </w:rPr>
        <w:t>According to Bruner</w:t>
      </w:r>
      <w:r>
        <w:rPr>
          <w:rtl w:val="0"/>
        </w:rPr>
        <w:t>’</w:t>
      </w:r>
      <w:r>
        <w:rPr>
          <w:rtl w:val="0"/>
          <w:lang w:val="en-US"/>
        </w:rPr>
        <w:t xml:space="preserve">s model of the perceptual process, when an unfamiliar target is encountered, we are likely to be ______ to target cues. Once the target has been categorized, however, we become _____ selective in our cue search. </w:t>
      </w:r>
    </w:p>
    <w:p>
      <w:pPr>
        <w:pStyle w:val="Body"/>
        <w:numPr>
          <w:ilvl w:val="1"/>
          <w:numId w:val="16"/>
        </w:numPr>
        <w:bidi w:val="0"/>
        <w:ind w:right="0"/>
        <w:jc w:val="left"/>
        <w:rPr>
          <w:rtl w:val="0"/>
          <w:lang w:val="en-US"/>
        </w:rPr>
      </w:pPr>
      <w:r>
        <w:rPr>
          <w:rtl w:val="0"/>
          <w:lang w:val="en-US"/>
        </w:rPr>
        <w:t>Open; more</w:t>
      </w:r>
    </w:p>
    <w:p>
      <w:pPr>
        <w:pStyle w:val="Body"/>
        <w:numPr>
          <w:ilvl w:val="0"/>
          <w:numId w:val="16"/>
        </w:numPr>
        <w:bidi w:val="0"/>
        <w:ind w:right="0"/>
        <w:jc w:val="left"/>
        <w:rPr>
          <w:rtl w:val="0"/>
          <w:lang w:val="en-US"/>
        </w:rPr>
      </w:pPr>
      <w:r>
        <w:rPr>
          <w:rtl w:val="0"/>
          <w:lang w:val="en-US"/>
        </w:rPr>
        <w:t xml:space="preserve">The chairperson opened the meeting by saying </w:t>
      </w:r>
      <w:r>
        <w:rPr>
          <w:rtl w:val="0"/>
        </w:rPr>
        <w:t>“</w:t>
      </w:r>
      <w:r>
        <w:rPr>
          <w:rtl w:val="0"/>
        </w:rPr>
        <w:t>I</w:t>
      </w:r>
      <w:r>
        <w:rPr>
          <w:rtl w:val="0"/>
        </w:rPr>
        <w:t>’</w:t>
      </w:r>
      <w:r>
        <w:rPr>
          <w:rtl w:val="0"/>
          <w:lang w:val="en-US"/>
        </w:rPr>
        <w:t xml:space="preserve">m sure you all agree with me that </w:t>
      </w:r>
      <w:r>
        <w:rPr>
          <w:rtl w:val="0"/>
        </w:rPr>
        <w:t xml:space="preserve">…” </w:t>
      </w:r>
      <w:r>
        <w:rPr>
          <w:rtl w:val="0"/>
          <w:lang w:val="en-US"/>
        </w:rPr>
        <w:t xml:space="preserve">What perceptual phenomenon might the speaker be exhibiting? </w:t>
      </w:r>
    </w:p>
    <w:p>
      <w:pPr>
        <w:pStyle w:val="Body"/>
        <w:numPr>
          <w:ilvl w:val="1"/>
          <w:numId w:val="16"/>
        </w:numPr>
        <w:bidi w:val="0"/>
        <w:ind w:right="0"/>
        <w:jc w:val="left"/>
        <w:rPr>
          <w:rtl w:val="0"/>
          <w:lang w:val="fr-FR"/>
        </w:rPr>
      </w:pPr>
      <w:r>
        <w:rPr>
          <w:rtl w:val="0"/>
          <w:lang w:val="fr-FR"/>
        </w:rPr>
        <w:t>Projection</w:t>
      </w:r>
    </w:p>
    <w:p>
      <w:pPr>
        <w:pStyle w:val="Body"/>
        <w:numPr>
          <w:ilvl w:val="0"/>
          <w:numId w:val="16"/>
        </w:numPr>
        <w:bidi w:val="0"/>
        <w:ind w:right="0"/>
        <w:jc w:val="left"/>
        <w:rPr>
          <w:rtl w:val="0"/>
          <w:lang w:val="en-US"/>
        </w:rPr>
      </w:pPr>
      <w:r>
        <w:rPr>
          <w:rtl w:val="0"/>
          <w:lang w:val="en-US"/>
        </w:rPr>
        <w:t xml:space="preserve">Knowing that a person falls into some social category, we might assume that he or she possesses certain traits, and that everyone in this category possesses these traits. This is an example of </w:t>
      </w:r>
    </w:p>
    <w:p>
      <w:pPr>
        <w:pStyle w:val="Body"/>
        <w:numPr>
          <w:ilvl w:val="1"/>
          <w:numId w:val="16"/>
        </w:numPr>
        <w:bidi w:val="0"/>
        <w:ind w:right="0"/>
        <w:jc w:val="left"/>
        <w:rPr>
          <w:rtl w:val="0"/>
        </w:rPr>
      </w:pPr>
      <w:r>
        <w:rPr>
          <w:rtl w:val="0"/>
        </w:rPr>
        <w:t>A stereotype</w:t>
      </w:r>
    </w:p>
    <w:p>
      <w:pPr>
        <w:pStyle w:val="Body"/>
        <w:numPr>
          <w:ilvl w:val="0"/>
          <w:numId w:val="16"/>
        </w:numPr>
        <w:bidi w:val="0"/>
        <w:ind w:right="0"/>
        <w:jc w:val="left"/>
        <w:rPr>
          <w:rtl w:val="0"/>
          <w:lang w:val="en-US"/>
        </w:rPr>
      </w:pPr>
      <w:r>
        <w:rPr>
          <w:rtl w:val="0"/>
          <w:lang w:val="en-US"/>
        </w:rPr>
        <w:t>Driving home from an auto repair shop, you find that the repair you just paid for wasn</w:t>
      </w:r>
      <w:r>
        <w:rPr>
          <w:rtl w:val="0"/>
        </w:rPr>
        <w:t>’</w:t>
      </w:r>
      <w:r>
        <w:rPr>
          <w:rtl w:val="0"/>
          <w:lang w:val="en-US"/>
        </w:rPr>
        <w:t>t done properly. Which of the following would increase your tendency to blame the mechanic</w:t>
      </w:r>
      <w:r>
        <w:rPr>
          <w:rtl w:val="0"/>
        </w:rPr>
        <w:t>’</w:t>
      </w:r>
      <w:r>
        <w:rPr>
          <w:rtl w:val="0"/>
          <w:lang w:val="en-US"/>
        </w:rPr>
        <w:t>s error on dispositional factors?</w:t>
      </w:r>
    </w:p>
    <w:p>
      <w:pPr>
        <w:pStyle w:val="Body"/>
        <w:numPr>
          <w:ilvl w:val="1"/>
          <w:numId w:val="16"/>
        </w:numPr>
        <w:bidi w:val="0"/>
        <w:ind w:right="0"/>
        <w:jc w:val="left"/>
        <w:rPr>
          <w:rtl w:val="0"/>
          <w:lang w:val="en-US"/>
        </w:rPr>
      </w:pPr>
      <w:r>
        <w:rPr>
          <w:rtl w:val="0"/>
          <w:lang w:val="en-US"/>
        </w:rPr>
        <w:t xml:space="preserve">This mechanic has done poor repairs on your car twice before. </w:t>
      </w:r>
    </w:p>
    <w:p>
      <w:pPr>
        <w:pStyle w:val="Body"/>
        <w:numPr>
          <w:ilvl w:val="0"/>
          <w:numId w:val="16"/>
        </w:numPr>
        <w:bidi w:val="0"/>
        <w:ind w:right="0"/>
        <w:jc w:val="left"/>
        <w:rPr>
          <w:rtl w:val="0"/>
        </w:rPr>
      </w:pPr>
      <w:r>
        <w:rPr>
          <w:rtl w:val="0"/>
        </w:rPr>
        <w:t>‘</w:t>
      </w:r>
      <w:r>
        <w:rPr>
          <w:rtl w:val="0"/>
          <w:lang w:val="en-US"/>
        </w:rPr>
        <w:t>Geraldo acts differently from everyone else.</w:t>
      </w:r>
      <w:r>
        <w:rPr>
          <w:rtl w:val="0"/>
        </w:rPr>
        <w:t xml:space="preserve">” </w:t>
      </w:r>
      <w:r>
        <w:rPr>
          <w:rtl w:val="0"/>
          <w:lang w:val="en-US"/>
        </w:rPr>
        <w:t>The speaker in the statement is invoking a _____ cue.</w:t>
      </w:r>
    </w:p>
    <w:p>
      <w:pPr>
        <w:pStyle w:val="Body"/>
        <w:numPr>
          <w:ilvl w:val="1"/>
          <w:numId w:val="16"/>
        </w:numPr>
        <w:bidi w:val="0"/>
        <w:ind w:right="0"/>
        <w:jc w:val="left"/>
        <w:rPr>
          <w:rtl w:val="0"/>
          <w:lang w:val="fr-FR"/>
        </w:rPr>
      </w:pPr>
      <w:r>
        <w:rPr>
          <w:rtl w:val="0"/>
          <w:lang w:val="fr-FR"/>
        </w:rPr>
        <w:t>Consensus</w:t>
      </w:r>
    </w:p>
    <w:p>
      <w:pPr>
        <w:pStyle w:val="Body"/>
        <w:numPr>
          <w:ilvl w:val="0"/>
          <w:numId w:val="16"/>
        </w:numPr>
        <w:bidi w:val="0"/>
        <w:ind w:right="0"/>
        <w:jc w:val="left"/>
        <w:rPr>
          <w:rtl w:val="0"/>
          <w:lang w:val="en-US"/>
        </w:rPr>
      </w:pPr>
      <w:r>
        <w:rPr>
          <w:rtl w:val="0"/>
          <w:lang w:val="en-US"/>
        </w:rPr>
        <w:t xml:space="preserve">Which is a potential example of the fundamental attribution error? </w:t>
      </w:r>
    </w:p>
    <w:p>
      <w:pPr>
        <w:pStyle w:val="Body"/>
        <w:numPr>
          <w:ilvl w:val="1"/>
          <w:numId w:val="16"/>
        </w:numPr>
        <w:bidi w:val="0"/>
        <w:ind w:right="0"/>
        <w:jc w:val="left"/>
        <w:rPr>
          <w:rtl w:val="0"/>
          <w:lang w:val="en-US"/>
        </w:rPr>
      </w:pPr>
      <w:r>
        <w:rPr>
          <w:rtl w:val="0"/>
          <w:lang w:val="en-US"/>
        </w:rPr>
        <w:t>Nancy explained her department</w:t>
      </w:r>
      <w:r>
        <w:rPr>
          <w:rtl w:val="0"/>
        </w:rPr>
        <w:t>’</w:t>
      </w:r>
      <w:r>
        <w:rPr>
          <w:rtl w:val="0"/>
          <w:lang w:val="en-US"/>
        </w:rPr>
        <w:t xml:space="preserve">s success by describing her boss as brilliant. </w:t>
      </w:r>
    </w:p>
    <w:p>
      <w:pPr>
        <w:pStyle w:val="Body"/>
        <w:numPr>
          <w:ilvl w:val="0"/>
          <w:numId w:val="16"/>
        </w:numPr>
        <w:bidi w:val="0"/>
        <w:ind w:right="0"/>
        <w:jc w:val="left"/>
        <w:rPr>
          <w:rtl w:val="0"/>
          <w:lang w:val="en-US"/>
        </w:rPr>
      </w:pPr>
      <w:r>
        <w:rPr>
          <w:rtl w:val="0"/>
          <w:lang w:val="en-US"/>
        </w:rPr>
        <w:t>For many months, Sam performed his job excellently. However, just before his performance evaluation, Sam</w:t>
      </w:r>
      <w:r>
        <w:rPr>
          <w:rtl w:val="0"/>
        </w:rPr>
        <w:t>’</w:t>
      </w:r>
      <w:r>
        <w:rPr>
          <w:rtl w:val="0"/>
          <w:lang w:val="en-US"/>
        </w:rPr>
        <w:t xml:space="preserve">s boss saw him insult a client. In the performance evaluation,  the boss gave Sam a very low rating. What happen? </w:t>
      </w:r>
    </w:p>
    <w:p>
      <w:pPr>
        <w:pStyle w:val="Body"/>
        <w:numPr>
          <w:ilvl w:val="1"/>
          <w:numId w:val="16"/>
        </w:numPr>
        <w:bidi w:val="0"/>
        <w:ind w:right="0"/>
        <w:jc w:val="left"/>
        <w:rPr>
          <w:rtl w:val="0"/>
          <w:lang w:val="en-US"/>
        </w:rPr>
      </w:pPr>
      <w:r>
        <w:rPr>
          <w:rtl w:val="0"/>
          <w:lang w:val="en-US"/>
        </w:rPr>
        <w:t>Recency effect</w:t>
      </w:r>
    </w:p>
    <w:p>
      <w:pPr>
        <w:pStyle w:val="Body"/>
        <w:numPr>
          <w:ilvl w:val="0"/>
          <w:numId w:val="16"/>
        </w:numPr>
        <w:bidi w:val="0"/>
        <w:ind w:right="0"/>
        <w:jc w:val="left"/>
        <w:rPr>
          <w:rtl w:val="0"/>
          <w:lang w:val="en-US"/>
        </w:rPr>
      </w:pPr>
      <w:r>
        <w:rPr>
          <w:rtl w:val="0"/>
          <w:lang w:val="en-US"/>
        </w:rPr>
        <w:t xml:space="preserve">If primacy is operating within a selection interview the job candidate would be well advised to </w:t>
      </w:r>
    </w:p>
    <w:p>
      <w:pPr>
        <w:pStyle w:val="Body"/>
        <w:numPr>
          <w:ilvl w:val="1"/>
          <w:numId w:val="16"/>
        </w:numPr>
        <w:bidi w:val="0"/>
        <w:ind w:right="0"/>
        <w:jc w:val="left"/>
        <w:rPr>
          <w:rtl w:val="0"/>
          <w:lang w:val="en-US"/>
        </w:rPr>
      </w:pPr>
      <w:r>
        <w:rPr>
          <w:rtl w:val="0"/>
          <w:lang w:val="en-US"/>
        </w:rPr>
        <w:t>Be sure her good qualities come out early in the interview</w:t>
      </w:r>
    </w:p>
    <w:p>
      <w:pPr>
        <w:pStyle w:val="Body"/>
        <w:numPr>
          <w:ilvl w:val="0"/>
          <w:numId w:val="16"/>
        </w:numPr>
        <w:bidi w:val="0"/>
        <w:ind w:right="0"/>
        <w:jc w:val="left"/>
        <w:rPr>
          <w:rtl w:val="0"/>
          <w:lang w:val="en-US"/>
        </w:rPr>
      </w:pPr>
      <w:r>
        <w:rPr>
          <w:rtl w:val="0"/>
          <w:lang w:val="en-US"/>
        </w:rPr>
        <w:t xml:space="preserve">If recency is operating within a selection interview, the job candidate would be well advised to </w:t>
      </w:r>
    </w:p>
    <w:p>
      <w:pPr>
        <w:pStyle w:val="Body"/>
        <w:numPr>
          <w:ilvl w:val="1"/>
          <w:numId w:val="16"/>
        </w:numPr>
        <w:bidi w:val="0"/>
        <w:ind w:right="0"/>
        <w:jc w:val="left"/>
        <w:rPr>
          <w:rtl w:val="0"/>
          <w:lang w:val="en-US"/>
        </w:rPr>
      </w:pPr>
      <w:r>
        <w:rPr>
          <w:rtl w:val="0"/>
          <w:lang w:val="en-US"/>
        </w:rPr>
        <w:t>Hold off revealing some good qualities until the end of the interview</w:t>
      </w:r>
    </w:p>
    <w:p>
      <w:pPr>
        <w:pStyle w:val="Body"/>
        <w:numPr>
          <w:ilvl w:val="0"/>
          <w:numId w:val="16"/>
        </w:numPr>
        <w:bidi w:val="0"/>
        <w:ind w:right="0"/>
        <w:jc w:val="left"/>
        <w:rPr>
          <w:rtl w:val="0"/>
        </w:rPr>
      </w:pPr>
      <w:r>
        <w:rPr>
          <w:rtl w:val="0"/>
        </w:rPr>
        <w:t>“</w:t>
      </w:r>
      <w:r>
        <w:rPr>
          <w:rtl w:val="0"/>
          <w:lang w:val="en-US"/>
        </w:rPr>
        <w:t>Kevin acts the same as everyone else.</w:t>
      </w:r>
      <w:r>
        <w:rPr>
          <w:rtl w:val="0"/>
        </w:rPr>
        <w:t xml:space="preserve">” </w:t>
      </w:r>
      <w:r>
        <w:rPr>
          <w:rtl w:val="0"/>
          <w:lang w:val="en-US"/>
        </w:rPr>
        <w:t xml:space="preserve">The speaker here is invoking a _____ cue. </w:t>
      </w:r>
    </w:p>
    <w:p>
      <w:pPr>
        <w:pStyle w:val="Body"/>
        <w:numPr>
          <w:ilvl w:val="1"/>
          <w:numId w:val="16"/>
        </w:numPr>
        <w:bidi w:val="0"/>
        <w:ind w:right="0"/>
        <w:jc w:val="left"/>
        <w:rPr>
          <w:rtl w:val="0"/>
          <w:lang w:val="fr-FR"/>
        </w:rPr>
      </w:pPr>
      <w:r>
        <w:rPr>
          <w:rtl w:val="0"/>
          <w:lang w:val="fr-FR"/>
        </w:rPr>
        <w:t>Consensus</w:t>
      </w:r>
    </w:p>
    <w:p>
      <w:pPr>
        <w:pStyle w:val="Body"/>
        <w:numPr>
          <w:ilvl w:val="0"/>
          <w:numId w:val="16"/>
        </w:numPr>
        <w:bidi w:val="0"/>
        <w:ind w:right="0"/>
        <w:jc w:val="left"/>
        <w:rPr>
          <w:rtl w:val="0"/>
          <w:lang w:val="en-US"/>
        </w:rPr>
      </w:pPr>
      <w:r>
        <w:rPr>
          <w:rtl w:val="0"/>
          <w:lang w:val="en-US"/>
        </w:rPr>
        <w:t>We may rely on dispositional explanations when making judgements about the behaviour of other people because</w:t>
      </w:r>
    </w:p>
    <w:p>
      <w:pPr>
        <w:pStyle w:val="Body"/>
        <w:numPr>
          <w:ilvl w:val="1"/>
          <w:numId w:val="16"/>
        </w:numPr>
        <w:bidi w:val="0"/>
        <w:ind w:right="0"/>
        <w:jc w:val="left"/>
        <w:rPr>
          <w:rtl w:val="0"/>
          <w:lang w:val="en-US"/>
        </w:rPr>
      </w:pPr>
      <w:r>
        <w:rPr>
          <w:rtl w:val="0"/>
          <w:lang w:val="en-US"/>
        </w:rPr>
        <w:t>We don</w:t>
      </w:r>
      <w:r>
        <w:rPr>
          <w:rtl w:val="0"/>
        </w:rPr>
        <w:t>’</w:t>
      </w:r>
      <w:r>
        <w:rPr>
          <w:rtl w:val="0"/>
          <w:lang w:val="en-US"/>
        </w:rPr>
        <w:t>t appreciate how their behaviour can vary in other situations.</w:t>
      </w:r>
    </w:p>
    <w:p>
      <w:pPr>
        <w:pStyle w:val="Body"/>
        <w:numPr>
          <w:ilvl w:val="0"/>
          <w:numId w:val="16"/>
        </w:numPr>
        <w:bidi w:val="0"/>
        <w:ind w:right="0"/>
        <w:jc w:val="left"/>
        <w:rPr>
          <w:rtl w:val="0"/>
          <w:lang w:val="en-US"/>
        </w:rPr>
      </w:pPr>
      <w:r>
        <w:rPr>
          <w:rtl w:val="0"/>
          <w:lang w:val="en-US"/>
        </w:rPr>
        <w:t>When we explain a behaviour by referring to some internal personality characteristic we are not offering</w:t>
      </w:r>
    </w:p>
    <w:p>
      <w:pPr>
        <w:pStyle w:val="Body"/>
        <w:numPr>
          <w:ilvl w:val="1"/>
          <w:numId w:val="16"/>
        </w:numPr>
        <w:bidi w:val="0"/>
        <w:ind w:right="0"/>
        <w:jc w:val="left"/>
        <w:rPr>
          <w:rtl w:val="0"/>
          <w:lang w:val="en-US"/>
        </w:rPr>
      </w:pPr>
      <w:r>
        <w:rPr>
          <w:rtl w:val="0"/>
          <w:lang w:val="en-US"/>
        </w:rPr>
        <w:t>A situational explanation</w:t>
      </w:r>
    </w:p>
    <w:p>
      <w:pPr>
        <w:pStyle w:val="Body"/>
        <w:numPr>
          <w:ilvl w:val="0"/>
          <w:numId w:val="16"/>
        </w:numPr>
        <w:bidi w:val="0"/>
        <w:ind w:right="0"/>
        <w:jc w:val="left"/>
        <w:rPr>
          <w:rtl w:val="0"/>
          <w:lang w:val="en-US"/>
        </w:rPr>
      </w:pPr>
      <w:r>
        <w:rPr>
          <w:rtl w:val="0"/>
          <w:lang w:val="en-US"/>
        </w:rPr>
        <w:t>Bob resigns from a job that most of his friends consider to be a very good job. Which of the following is a dispositional attribution of the reason for Bob</w:t>
      </w:r>
      <w:r>
        <w:rPr>
          <w:rtl w:val="0"/>
        </w:rPr>
        <w:t>’</w:t>
      </w:r>
      <w:r>
        <w:rPr>
          <w:rtl w:val="0"/>
          <w:lang w:val="en-US"/>
        </w:rPr>
        <w:t>s resignation</w:t>
      </w:r>
    </w:p>
    <w:p>
      <w:pPr>
        <w:pStyle w:val="Body"/>
        <w:numPr>
          <w:ilvl w:val="1"/>
          <w:numId w:val="16"/>
        </w:numPr>
        <w:bidi w:val="0"/>
        <w:ind w:right="0"/>
        <w:jc w:val="left"/>
        <w:rPr>
          <w:rtl w:val="0"/>
          <w:lang w:val="en-US"/>
        </w:rPr>
      </w:pPr>
      <w:r>
        <w:rPr>
          <w:rtl w:val="0"/>
          <w:lang w:val="en-US"/>
        </w:rPr>
        <w:t>Bob is irresponsible and doesn</w:t>
      </w:r>
      <w:r>
        <w:rPr>
          <w:rtl w:val="0"/>
        </w:rPr>
        <w:t>’</w:t>
      </w:r>
      <w:r>
        <w:rPr>
          <w:rtl w:val="0"/>
          <w:lang w:val="en-US"/>
        </w:rPr>
        <w:t xml:space="preserve">t know a good thing when he sees it. </w:t>
      </w:r>
    </w:p>
    <w:p>
      <w:pPr>
        <w:pStyle w:val="Body"/>
        <w:numPr>
          <w:ilvl w:val="0"/>
          <w:numId w:val="16"/>
        </w:numPr>
        <w:bidi w:val="0"/>
        <w:ind w:right="0"/>
        <w:jc w:val="left"/>
        <w:rPr>
          <w:rtl w:val="0"/>
          <w:lang w:val="en-US"/>
        </w:rPr>
      </w:pPr>
      <w:r>
        <w:rPr>
          <w:rtl w:val="0"/>
          <w:lang w:val="en-US"/>
        </w:rPr>
        <w:t>The actor-observer effect suggests that</w:t>
      </w:r>
    </w:p>
    <w:p>
      <w:pPr>
        <w:pStyle w:val="Body"/>
        <w:numPr>
          <w:ilvl w:val="1"/>
          <w:numId w:val="16"/>
        </w:numPr>
        <w:bidi w:val="0"/>
        <w:ind w:right="0"/>
        <w:jc w:val="left"/>
        <w:rPr>
          <w:rtl w:val="0"/>
          <w:lang w:val="en-US"/>
        </w:rPr>
      </w:pPr>
      <w:r>
        <w:rPr>
          <w:rtl w:val="0"/>
          <w:lang w:val="en-US"/>
        </w:rPr>
        <w:t>Actors and observers tend to view the actor</w:t>
      </w:r>
      <w:r>
        <w:rPr>
          <w:rtl w:val="0"/>
        </w:rPr>
        <w:t>’</w:t>
      </w:r>
      <w:r>
        <w:rPr>
          <w:rtl w:val="0"/>
          <w:lang w:val="en-US"/>
        </w:rPr>
        <w:t>s behaviour in a different way</w:t>
      </w:r>
    </w:p>
    <w:p>
      <w:pPr>
        <w:pStyle w:val="Body"/>
        <w:numPr>
          <w:ilvl w:val="0"/>
          <w:numId w:val="16"/>
        </w:numPr>
        <w:bidi w:val="0"/>
        <w:ind w:right="0"/>
        <w:jc w:val="left"/>
        <w:rPr>
          <w:rtl w:val="0"/>
          <w:lang w:val="en-US"/>
        </w:rPr>
      </w:pPr>
      <w:r>
        <w:rPr>
          <w:rtl w:val="0"/>
          <w:lang w:val="en-US"/>
        </w:rPr>
        <w:t>On a construction site, Ray drops a wrench and it almost hits Cecil on the head. If Cecil develops a situational (as opposed to dispositional) explanation of Ray</w:t>
      </w:r>
      <w:r>
        <w:rPr>
          <w:rtl w:val="0"/>
        </w:rPr>
        <w:t>’</w:t>
      </w:r>
      <w:r>
        <w:rPr>
          <w:rtl w:val="0"/>
          <w:lang w:val="en-US"/>
        </w:rPr>
        <w:t>s behaviour he might assume that</w:t>
      </w:r>
    </w:p>
    <w:p>
      <w:pPr>
        <w:pStyle w:val="Body"/>
        <w:numPr>
          <w:ilvl w:val="1"/>
          <w:numId w:val="16"/>
        </w:numPr>
        <w:bidi w:val="0"/>
        <w:ind w:right="0"/>
        <w:jc w:val="left"/>
        <w:rPr>
          <w:rtl w:val="0"/>
          <w:lang w:val="en-US"/>
        </w:rPr>
      </w:pPr>
      <w:r>
        <w:rPr>
          <w:rtl w:val="0"/>
          <w:lang w:val="en-US"/>
        </w:rPr>
        <w:t>The wrench was oily and it slipped</w:t>
      </w:r>
    </w:p>
    <w:p>
      <w:pPr>
        <w:pStyle w:val="Body"/>
        <w:numPr>
          <w:ilvl w:val="0"/>
          <w:numId w:val="16"/>
        </w:numPr>
        <w:bidi w:val="0"/>
        <w:ind w:right="0"/>
        <w:jc w:val="left"/>
        <w:rPr>
          <w:rtl w:val="0"/>
          <w:lang w:val="en-US"/>
        </w:rPr>
      </w:pPr>
      <w:r>
        <w:rPr>
          <w:rtl w:val="0"/>
          <w:lang w:val="en-US"/>
        </w:rPr>
        <w:t>A reporter covering a price fixing trial felt that the alleged price fixer was a crook. The alleged price fixer testified that his boss pressured him to engage in illegal activities. The alleged price fixer felt that the reporter</w:t>
      </w:r>
      <w:r>
        <w:rPr>
          <w:rtl w:val="0"/>
        </w:rPr>
        <w:t>’</w:t>
      </w:r>
      <w:r>
        <w:rPr>
          <w:rtl w:val="0"/>
          <w:lang w:val="en-US"/>
        </w:rPr>
        <w:t>s stories about the trial were the product of a vindictive and nasty mind. The price fixer explained his own behaviour _______ and that of the reporter ________</w:t>
      </w:r>
    </w:p>
    <w:p>
      <w:pPr>
        <w:pStyle w:val="Body"/>
        <w:numPr>
          <w:ilvl w:val="1"/>
          <w:numId w:val="16"/>
        </w:numPr>
        <w:bidi w:val="0"/>
        <w:ind w:right="0"/>
        <w:jc w:val="left"/>
        <w:rPr>
          <w:rtl w:val="0"/>
          <w:lang w:val="en-US"/>
        </w:rPr>
      </w:pPr>
      <w:r>
        <w:rPr>
          <w:rtl w:val="0"/>
          <w:lang w:val="en-US"/>
        </w:rPr>
        <w:t>Situationally; dispositionally</w:t>
      </w:r>
    </w:p>
    <w:p>
      <w:pPr>
        <w:pStyle w:val="Body"/>
        <w:numPr>
          <w:ilvl w:val="0"/>
          <w:numId w:val="16"/>
        </w:numPr>
        <w:bidi w:val="0"/>
        <w:ind w:right="0"/>
        <w:jc w:val="left"/>
        <w:rPr>
          <w:rtl w:val="0"/>
          <w:lang w:val="en-US"/>
        </w:rPr>
      </w:pPr>
      <w:r>
        <w:rPr>
          <w:rtl w:val="0"/>
          <w:lang w:val="en-US"/>
        </w:rPr>
        <w:t>Common workplace stereotypes include stereotypes based on</w:t>
      </w:r>
    </w:p>
    <w:p>
      <w:pPr>
        <w:pStyle w:val="Body"/>
        <w:numPr>
          <w:ilvl w:val="1"/>
          <w:numId w:val="16"/>
        </w:numPr>
        <w:bidi w:val="0"/>
        <w:ind w:right="0"/>
        <w:jc w:val="left"/>
        <w:rPr>
          <w:rtl w:val="0"/>
          <w:lang w:val="en-US"/>
        </w:rPr>
      </w:pPr>
      <w:r>
        <w:rPr>
          <w:rtl w:val="0"/>
          <w:lang w:val="en-US"/>
        </w:rPr>
        <w:t>All of the above (age, gender, ethnicity, race)</w:t>
      </w:r>
    </w:p>
    <w:p>
      <w:pPr>
        <w:pStyle w:val="Body"/>
        <w:numPr>
          <w:ilvl w:val="0"/>
          <w:numId w:val="16"/>
        </w:numPr>
        <w:bidi w:val="0"/>
        <w:ind w:right="0"/>
        <w:jc w:val="left"/>
        <w:rPr>
          <w:rtl w:val="0"/>
          <w:lang w:val="en-US"/>
        </w:rPr>
      </w:pPr>
      <w:r>
        <w:rPr>
          <w:rtl w:val="0"/>
          <w:lang w:val="en-US"/>
        </w:rPr>
        <w:t xml:space="preserve">Workforce diversity can be defined in terms of which characteristics? </w:t>
      </w:r>
    </w:p>
    <w:p>
      <w:pPr>
        <w:pStyle w:val="Body"/>
        <w:numPr>
          <w:ilvl w:val="1"/>
          <w:numId w:val="16"/>
        </w:numPr>
        <w:bidi w:val="0"/>
        <w:ind w:right="0"/>
        <w:jc w:val="left"/>
        <w:rPr>
          <w:rtl w:val="0"/>
          <w:lang w:val="en-US"/>
        </w:rPr>
      </w:pPr>
      <w:r>
        <w:rPr>
          <w:rtl w:val="0"/>
          <w:lang w:val="en-US"/>
        </w:rPr>
        <w:t>All of the above (age, gender, ethnicity)</w:t>
      </w:r>
    </w:p>
    <w:p>
      <w:pPr>
        <w:pStyle w:val="Body"/>
        <w:numPr>
          <w:ilvl w:val="0"/>
          <w:numId w:val="16"/>
        </w:numPr>
        <w:bidi w:val="0"/>
        <w:ind w:right="0"/>
        <w:jc w:val="left"/>
        <w:rPr>
          <w:rtl w:val="0"/>
          <w:lang w:val="en-US"/>
        </w:rPr>
      </w:pPr>
      <w:r>
        <w:rPr>
          <w:rtl w:val="0"/>
          <w:lang w:val="en-US"/>
        </w:rPr>
        <w:t>Gender stereotypes are least likely to have a negative impact on women</w:t>
      </w:r>
    </w:p>
    <w:p>
      <w:pPr>
        <w:pStyle w:val="Body"/>
        <w:numPr>
          <w:ilvl w:val="1"/>
          <w:numId w:val="16"/>
        </w:numPr>
        <w:bidi w:val="0"/>
        <w:ind w:right="0"/>
        <w:jc w:val="left"/>
        <w:rPr>
          <w:rtl w:val="0"/>
          <w:lang w:val="en-US"/>
        </w:rPr>
      </w:pPr>
      <w:r>
        <w:rPr>
          <w:rtl w:val="0"/>
          <w:lang w:val="en-US"/>
        </w:rPr>
        <w:t>When their performance is being evaluated by their boss</w:t>
      </w:r>
    </w:p>
    <w:p>
      <w:pPr>
        <w:pStyle w:val="Body"/>
        <w:numPr>
          <w:ilvl w:val="0"/>
          <w:numId w:val="16"/>
        </w:numPr>
        <w:bidi w:val="0"/>
        <w:ind w:right="0"/>
        <w:jc w:val="left"/>
        <w:rPr>
          <w:rtl w:val="0"/>
          <w:lang w:val="en-US"/>
        </w:rPr>
      </w:pPr>
      <w:r>
        <w:rPr>
          <w:rtl w:val="0"/>
          <w:lang w:val="en-US"/>
        </w:rPr>
        <w:t xml:space="preserve">Encouraging teamwork between minority and majority members should </w:t>
      </w:r>
    </w:p>
    <w:p>
      <w:pPr>
        <w:pStyle w:val="Body"/>
        <w:numPr>
          <w:ilvl w:val="1"/>
          <w:numId w:val="16"/>
        </w:numPr>
        <w:bidi w:val="0"/>
        <w:ind w:right="0"/>
        <w:jc w:val="left"/>
        <w:rPr>
          <w:rtl w:val="0"/>
          <w:lang w:val="en-US"/>
        </w:rPr>
      </w:pPr>
      <w:r>
        <w:rPr>
          <w:rtl w:val="0"/>
          <w:lang w:val="en-US"/>
        </w:rPr>
        <w:t>Reduce workplace stereotypes by requiring different individuals to work with people different than themselves</w:t>
      </w:r>
    </w:p>
    <w:p>
      <w:pPr>
        <w:pStyle w:val="Body"/>
        <w:numPr>
          <w:ilvl w:val="0"/>
          <w:numId w:val="16"/>
        </w:numPr>
        <w:bidi w:val="0"/>
        <w:ind w:right="0"/>
        <w:jc w:val="left"/>
        <w:rPr>
          <w:rtl w:val="0"/>
          <w:lang w:val="en-US"/>
        </w:rPr>
      </w:pPr>
      <w:r>
        <w:rPr>
          <w:rtl w:val="0"/>
          <w:lang w:val="en-US"/>
        </w:rPr>
        <w:t>Paul met a salesperson for the first time. His first impression was that she wa pushy, as were most people in sales that Paul had encountered in the past. According to Bruner</w:t>
      </w:r>
      <w:r>
        <w:rPr>
          <w:rtl w:val="0"/>
        </w:rPr>
        <w:t>’</w:t>
      </w:r>
      <w:r>
        <w:rPr>
          <w:rtl w:val="0"/>
          <w:lang w:val="en-US"/>
        </w:rPr>
        <w:t xml:space="preserve">s model of the perceptual process, Paul is most likely to </w:t>
      </w:r>
    </w:p>
    <w:p>
      <w:pPr>
        <w:pStyle w:val="Body"/>
        <w:numPr>
          <w:ilvl w:val="1"/>
          <w:numId w:val="16"/>
        </w:numPr>
        <w:bidi w:val="0"/>
        <w:ind w:right="0"/>
        <w:jc w:val="left"/>
        <w:rPr>
          <w:rtl w:val="0"/>
          <w:lang w:val="en-US"/>
        </w:rPr>
      </w:pPr>
      <w:r>
        <w:rPr>
          <w:rtl w:val="0"/>
          <w:lang w:val="en-US"/>
        </w:rPr>
        <w:t>Select cues that confirm his first impression</w:t>
      </w:r>
    </w:p>
    <w:p>
      <w:pPr>
        <w:pStyle w:val="Body"/>
        <w:numPr>
          <w:ilvl w:val="0"/>
          <w:numId w:val="16"/>
        </w:numPr>
        <w:bidi w:val="0"/>
        <w:ind w:right="0"/>
        <w:jc w:val="left"/>
        <w:rPr>
          <w:rtl w:val="0"/>
          <w:lang w:val="en-US"/>
        </w:rPr>
      </w:pPr>
      <w:r>
        <w:rPr>
          <w:rtl w:val="0"/>
          <w:lang w:val="en-US"/>
        </w:rPr>
        <w:t>The self-serving attributional bias</w:t>
      </w:r>
    </w:p>
    <w:p>
      <w:pPr>
        <w:pStyle w:val="Body"/>
        <w:numPr>
          <w:ilvl w:val="1"/>
          <w:numId w:val="16"/>
        </w:numPr>
        <w:bidi w:val="0"/>
        <w:ind w:right="0"/>
        <w:jc w:val="left"/>
        <w:rPr>
          <w:rtl w:val="0"/>
          <w:lang w:val="en-US"/>
        </w:rPr>
      </w:pPr>
      <w:r>
        <w:rPr>
          <w:rtl w:val="0"/>
          <w:lang w:val="en-US"/>
        </w:rPr>
        <w:t>May involve providing excuses for one</w:t>
      </w:r>
      <w:r>
        <w:rPr>
          <w:rtl w:val="0"/>
        </w:rPr>
        <w:t>’</w:t>
      </w:r>
      <w:r>
        <w:rPr>
          <w:rtl w:val="0"/>
          <w:lang w:val="en-US"/>
        </w:rPr>
        <w:t xml:space="preserve">s own behaviour </w:t>
      </w:r>
    </w:p>
    <w:p>
      <w:pPr>
        <w:pStyle w:val="Body"/>
        <w:numPr>
          <w:ilvl w:val="0"/>
          <w:numId w:val="16"/>
        </w:numPr>
        <w:bidi w:val="0"/>
        <w:ind w:right="0"/>
        <w:jc w:val="left"/>
        <w:rPr>
          <w:rtl w:val="0"/>
        </w:rPr>
      </w:pPr>
      <w:r>
        <w:rPr>
          <w:rtl w:val="0"/>
        </w:rPr>
        <w:t>“</w:t>
      </w:r>
      <w:r>
        <w:rPr>
          <w:rtl w:val="0"/>
          <w:lang w:val="en-US"/>
        </w:rPr>
        <w:t>I don</w:t>
      </w:r>
      <w:r>
        <w:rPr>
          <w:rtl w:val="0"/>
        </w:rPr>
        <w:t>’</w:t>
      </w:r>
      <w:r>
        <w:rPr>
          <w:rtl w:val="0"/>
          <w:lang w:val="en-US"/>
        </w:rPr>
        <w:t>t really like you very much, and this causes me to overlook a number of your good qualities.</w:t>
      </w:r>
      <w:r>
        <w:rPr>
          <w:rtl w:val="0"/>
        </w:rPr>
        <w:t xml:space="preserve">” </w:t>
      </w:r>
      <w:r>
        <w:rPr>
          <w:rtl w:val="0"/>
          <w:lang w:val="en-US"/>
        </w:rPr>
        <w:t xml:space="preserve">This is an example of </w:t>
      </w:r>
    </w:p>
    <w:p>
      <w:pPr>
        <w:pStyle w:val="Body"/>
        <w:numPr>
          <w:ilvl w:val="1"/>
          <w:numId w:val="16"/>
        </w:numPr>
        <w:bidi w:val="0"/>
        <w:ind w:right="0"/>
        <w:jc w:val="left"/>
        <w:rPr>
          <w:rtl w:val="0"/>
          <w:lang w:val="en-US"/>
        </w:rPr>
      </w:pPr>
      <w:r>
        <w:rPr>
          <w:rtl w:val="0"/>
          <w:lang w:val="en-US"/>
        </w:rPr>
        <w:t>The halo effect</w:t>
      </w:r>
    </w:p>
    <w:p>
      <w:pPr>
        <w:pStyle w:val="Body"/>
        <w:numPr>
          <w:ilvl w:val="0"/>
          <w:numId w:val="16"/>
        </w:numPr>
        <w:bidi w:val="0"/>
        <w:ind w:right="0"/>
        <w:jc w:val="left"/>
        <w:rPr>
          <w:rtl w:val="0"/>
          <w:lang w:val="en-US"/>
        </w:rPr>
      </w:pPr>
      <w:r>
        <w:rPr>
          <w:rtl w:val="0"/>
          <w:lang w:val="en-US"/>
        </w:rPr>
        <w:t>According to Bruner</w:t>
      </w:r>
      <w:r>
        <w:rPr>
          <w:rtl w:val="0"/>
        </w:rPr>
        <w:t>’</w:t>
      </w:r>
      <w:r>
        <w:rPr>
          <w:rtl w:val="0"/>
          <w:lang w:val="en-US"/>
        </w:rPr>
        <w:t>s model of perception, we are most open to cues about a target</w:t>
      </w:r>
    </w:p>
    <w:p>
      <w:pPr>
        <w:pStyle w:val="Body"/>
        <w:numPr>
          <w:ilvl w:val="1"/>
          <w:numId w:val="16"/>
        </w:numPr>
        <w:bidi w:val="0"/>
        <w:ind w:right="0"/>
        <w:jc w:val="left"/>
        <w:rPr>
          <w:rtl w:val="0"/>
          <w:lang w:val="en-US"/>
        </w:rPr>
      </w:pPr>
      <w:r>
        <w:rPr>
          <w:rtl w:val="0"/>
          <w:lang w:val="en-US"/>
        </w:rPr>
        <w:t>When the target is first encountered.</w:t>
      </w:r>
    </w:p>
    <w:p>
      <w:pPr>
        <w:pStyle w:val="Body"/>
        <w:numPr>
          <w:ilvl w:val="0"/>
          <w:numId w:val="16"/>
        </w:numPr>
        <w:bidi w:val="0"/>
        <w:ind w:right="0"/>
        <w:jc w:val="left"/>
        <w:rPr>
          <w:rtl w:val="0"/>
          <w:lang w:val="en-US"/>
        </w:rPr>
      </w:pPr>
      <w:r>
        <w:rPr>
          <w:rtl w:val="0"/>
          <w:lang w:val="en-US"/>
        </w:rPr>
        <w:t>Samantha engages in a low consensus behaviour. What other combination of cues will ensure that an observer makes a dispositional attribution about the behaviour</w:t>
      </w:r>
    </w:p>
    <w:p>
      <w:pPr>
        <w:pStyle w:val="Body"/>
        <w:numPr>
          <w:ilvl w:val="1"/>
          <w:numId w:val="16"/>
        </w:numPr>
        <w:bidi w:val="0"/>
        <w:ind w:right="0"/>
        <w:jc w:val="left"/>
        <w:rPr>
          <w:rtl w:val="0"/>
          <w:lang w:val="en-US"/>
        </w:rPr>
      </w:pPr>
      <w:r>
        <w:rPr>
          <w:rtl w:val="0"/>
          <w:lang w:val="en-US"/>
        </w:rPr>
        <w:t>The behaviour is also low in distinctiveness and high in consistency</w:t>
      </w:r>
    </w:p>
    <w:p>
      <w:pPr>
        <w:pStyle w:val="Body"/>
        <w:numPr>
          <w:ilvl w:val="0"/>
          <w:numId w:val="16"/>
        </w:numPr>
        <w:bidi w:val="0"/>
        <w:ind w:right="0"/>
        <w:jc w:val="left"/>
        <w:rPr>
          <w:rtl w:val="0"/>
          <w:lang w:val="en-US"/>
        </w:rPr>
      </w:pPr>
      <w:r>
        <w:rPr>
          <w:rtl w:val="0"/>
          <w:lang w:val="en-US"/>
        </w:rPr>
        <w:t xml:space="preserve">Despina was happy that the systems manager was fired. She incorrectly assumed that everyone else in the company was also happy. What perceptual tendency is at work here? </w:t>
      </w:r>
    </w:p>
    <w:p>
      <w:pPr>
        <w:pStyle w:val="Body"/>
        <w:numPr>
          <w:ilvl w:val="1"/>
          <w:numId w:val="16"/>
        </w:numPr>
        <w:bidi w:val="0"/>
        <w:ind w:right="0"/>
        <w:jc w:val="left"/>
        <w:rPr>
          <w:rtl w:val="0"/>
          <w:lang w:val="fr-FR"/>
        </w:rPr>
      </w:pPr>
      <w:r>
        <w:rPr>
          <w:rtl w:val="0"/>
          <w:lang w:val="fr-FR"/>
        </w:rPr>
        <w:t>Projection</w:t>
      </w:r>
    </w:p>
    <w:p>
      <w:pPr>
        <w:pStyle w:val="Body"/>
        <w:numPr>
          <w:ilvl w:val="0"/>
          <w:numId w:val="16"/>
        </w:numPr>
        <w:bidi w:val="0"/>
        <w:ind w:right="0"/>
        <w:jc w:val="left"/>
        <w:rPr>
          <w:rtl w:val="0"/>
        </w:rPr>
      </w:pPr>
      <w:r>
        <w:rPr>
          <w:rtl w:val="0"/>
        </w:rPr>
        <w:t>“</w:t>
      </w:r>
      <w:r>
        <w:rPr>
          <w:rtl w:val="0"/>
          <w:lang w:val="en-US"/>
        </w:rPr>
        <w:t>Rutger acts differently from everyone else, but Safa acts the same as everyone else.</w:t>
      </w:r>
      <w:r>
        <w:rPr>
          <w:rtl w:val="0"/>
        </w:rPr>
        <w:t xml:space="preserve">” </w:t>
      </w:r>
      <w:r>
        <w:rPr>
          <w:rtl w:val="0"/>
          <w:lang w:val="en-US"/>
        </w:rPr>
        <w:t>The speaker here is invoking a ______ cue to describe Rutger</w:t>
      </w:r>
      <w:r>
        <w:rPr>
          <w:rtl w:val="0"/>
        </w:rPr>
        <w:t>’</w:t>
      </w:r>
      <w:r>
        <w:rPr>
          <w:rtl w:val="0"/>
          <w:lang w:val="en-US"/>
        </w:rPr>
        <w:t>s behaviour and a _____ cue to describe Safa</w:t>
      </w:r>
      <w:r>
        <w:rPr>
          <w:rtl w:val="0"/>
        </w:rPr>
        <w:t>’</w:t>
      </w:r>
      <w:r>
        <w:rPr>
          <w:rtl w:val="0"/>
          <w:lang w:val="en-US"/>
        </w:rPr>
        <w:t>s behaviour</w:t>
      </w:r>
    </w:p>
    <w:p>
      <w:pPr>
        <w:pStyle w:val="Body"/>
        <w:numPr>
          <w:ilvl w:val="1"/>
          <w:numId w:val="16"/>
        </w:numPr>
        <w:bidi w:val="0"/>
        <w:ind w:right="0"/>
        <w:jc w:val="left"/>
        <w:rPr>
          <w:rtl w:val="0"/>
          <w:lang w:val="fr-FR"/>
        </w:rPr>
      </w:pPr>
      <w:r>
        <w:rPr>
          <w:rtl w:val="0"/>
          <w:lang w:val="fr-FR"/>
        </w:rPr>
        <w:t>Consensus ; consensus</w:t>
      </w:r>
    </w:p>
    <w:p>
      <w:pPr>
        <w:pStyle w:val="Body"/>
        <w:numPr>
          <w:ilvl w:val="0"/>
          <w:numId w:val="16"/>
        </w:numPr>
        <w:bidi w:val="0"/>
        <w:ind w:right="0"/>
        <w:jc w:val="left"/>
        <w:rPr>
          <w:rtl w:val="0"/>
          <w:lang w:val="en-US"/>
        </w:rPr>
      </w:pPr>
      <w:r>
        <w:rPr>
          <w:rtl w:val="0"/>
          <w:lang w:val="en-US"/>
        </w:rPr>
        <w:t>The contrast effect means that the perceiver</w:t>
      </w:r>
    </w:p>
    <w:p>
      <w:pPr>
        <w:pStyle w:val="Body"/>
        <w:numPr>
          <w:ilvl w:val="1"/>
          <w:numId w:val="16"/>
        </w:numPr>
        <w:bidi w:val="0"/>
        <w:ind w:right="0"/>
        <w:jc w:val="left"/>
        <w:rPr>
          <w:rtl w:val="0"/>
          <w:lang w:val="en-US"/>
        </w:rPr>
      </w:pPr>
      <w:r>
        <w:rPr>
          <w:rtl w:val="0"/>
          <w:lang w:val="en-US"/>
        </w:rPr>
        <w:t>Exaggerates differences among target people</w:t>
      </w:r>
    </w:p>
    <w:p>
      <w:pPr>
        <w:pStyle w:val="Body"/>
        <w:numPr>
          <w:ilvl w:val="0"/>
          <w:numId w:val="16"/>
        </w:numPr>
        <w:bidi w:val="0"/>
        <w:ind w:right="0"/>
        <w:jc w:val="left"/>
        <w:rPr>
          <w:rtl w:val="0"/>
          <w:lang w:val="en-US"/>
        </w:rPr>
      </w:pPr>
      <w:r>
        <w:rPr>
          <w:rtl w:val="0"/>
          <w:lang w:val="en-US"/>
        </w:rPr>
        <w:t>The professor who gives all C</w:t>
      </w:r>
      <w:r>
        <w:rPr>
          <w:rtl w:val="0"/>
        </w:rPr>
        <w:t>’</w:t>
      </w:r>
      <w:r>
        <w:rPr>
          <w:rtl w:val="0"/>
          <w:lang w:val="en-US"/>
        </w:rPr>
        <w:t xml:space="preserve">s to his class is committing </w:t>
      </w:r>
    </w:p>
    <w:p>
      <w:pPr>
        <w:pStyle w:val="Body"/>
        <w:numPr>
          <w:ilvl w:val="1"/>
          <w:numId w:val="16"/>
        </w:numPr>
        <w:bidi w:val="0"/>
        <w:ind w:right="0"/>
        <w:jc w:val="left"/>
        <w:rPr>
          <w:rtl w:val="0"/>
          <w:lang w:val="en-US"/>
        </w:rPr>
      </w:pPr>
      <w:r>
        <w:rPr>
          <w:rtl w:val="0"/>
          <w:lang w:val="en-US"/>
        </w:rPr>
        <w:t>Central tendency</w:t>
      </w:r>
    </w:p>
    <w:p>
      <w:pPr>
        <w:pStyle w:val="Body"/>
        <w:numPr>
          <w:ilvl w:val="0"/>
          <w:numId w:val="16"/>
        </w:numPr>
        <w:bidi w:val="0"/>
        <w:ind w:right="0"/>
        <w:jc w:val="left"/>
        <w:rPr>
          <w:rtl w:val="0"/>
          <w:lang w:val="en-US"/>
        </w:rPr>
      </w:pPr>
      <w:r>
        <w:rPr>
          <w:rtl w:val="0"/>
          <w:lang w:val="en-US"/>
        </w:rPr>
        <w:t>Research shows that the employment interview</w:t>
      </w:r>
    </w:p>
    <w:p>
      <w:pPr>
        <w:pStyle w:val="Body"/>
        <w:numPr>
          <w:ilvl w:val="1"/>
          <w:numId w:val="16"/>
        </w:numPr>
        <w:bidi w:val="0"/>
        <w:ind w:right="0"/>
        <w:jc w:val="left"/>
        <w:rPr>
          <w:rtl w:val="0"/>
          <w:lang w:val="en-US"/>
        </w:rPr>
      </w:pPr>
      <w:r>
        <w:rPr>
          <w:rtl w:val="0"/>
          <w:lang w:val="en-US"/>
        </w:rPr>
        <w:t>Is most effective when the interviewer does not ask personal questions</w:t>
      </w:r>
    </w:p>
    <w:p>
      <w:pPr>
        <w:pStyle w:val="Body"/>
        <w:numPr>
          <w:ilvl w:val="0"/>
          <w:numId w:val="16"/>
        </w:numPr>
        <w:bidi w:val="0"/>
        <w:ind w:right="0"/>
        <w:jc w:val="left"/>
        <w:rPr>
          <w:rtl w:val="0"/>
          <w:lang w:val="en-US"/>
        </w:rPr>
      </w:pPr>
      <w:r>
        <w:rPr>
          <w:rtl w:val="0"/>
          <w:lang w:val="en-US"/>
        </w:rPr>
        <w:t xml:space="preserve">Which is a potential example of the fundamental attribution error? </w:t>
      </w:r>
    </w:p>
    <w:p>
      <w:pPr>
        <w:pStyle w:val="Body"/>
        <w:numPr>
          <w:ilvl w:val="1"/>
          <w:numId w:val="16"/>
        </w:numPr>
        <w:bidi w:val="0"/>
        <w:ind w:right="0"/>
        <w:jc w:val="left"/>
        <w:rPr>
          <w:rtl w:val="0"/>
          <w:lang w:val="en-US"/>
        </w:rPr>
      </w:pPr>
      <w:r>
        <w:rPr>
          <w:rtl w:val="0"/>
          <w:lang w:val="en-US"/>
        </w:rPr>
        <w:t xml:space="preserve">Shawn thought that her secretary was the kindest person she had ever met. </w:t>
      </w:r>
    </w:p>
    <w:p>
      <w:pPr>
        <w:pStyle w:val="Body"/>
        <w:numPr>
          <w:ilvl w:val="0"/>
          <w:numId w:val="16"/>
        </w:numPr>
        <w:bidi w:val="0"/>
        <w:ind w:right="0"/>
        <w:jc w:val="left"/>
        <w:rPr>
          <w:rtl w:val="0"/>
        </w:rPr>
      </w:pPr>
      <w:r>
        <w:rPr>
          <w:rtl w:val="0"/>
        </w:rPr>
        <w:t>“</w:t>
      </w:r>
      <w:r>
        <w:rPr>
          <w:rtl w:val="0"/>
          <w:lang w:val="en-US"/>
        </w:rPr>
        <w:t>He does it everywhere, he does it all the time, and no one else does it.</w:t>
      </w:r>
      <w:r>
        <w:rPr>
          <w:rtl w:val="0"/>
        </w:rPr>
        <w:t xml:space="preserve">” </w:t>
      </w:r>
      <w:r>
        <w:rPr>
          <w:rtl w:val="0"/>
          <w:lang w:val="en-US"/>
        </w:rPr>
        <w:t xml:space="preserve">Which cue combination is the speaker invoking? </w:t>
      </w:r>
    </w:p>
    <w:p>
      <w:pPr>
        <w:pStyle w:val="Body"/>
        <w:numPr>
          <w:ilvl w:val="1"/>
          <w:numId w:val="16"/>
        </w:numPr>
        <w:bidi w:val="0"/>
        <w:ind w:right="0"/>
        <w:jc w:val="left"/>
        <w:rPr>
          <w:rtl w:val="0"/>
          <w:lang w:val="en-US"/>
        </w:rPr>
      </w:pPr>
      <w:r>
        <w:rPr>
          <w:rtl w:val="0"/>
          <w:lang w:val="en-US"/>
        </w:rPr>
        <w:t>Low consensus, high consistency, low distinctiveness</w:t>
      </w:r>
    </w:p>
    <w:p>
      <w:pPr>
        <w:pStyle w:val="Body"/>
        <w:numPr>
          <w:ilvl w:val="0"/>
          <w:numId w:val="16"/>
        </w:numPr>
        <w:bidi w:val="0"/>
        <w:ind w:right="0"/>
        <w:jc w:val="left"/>
        <w:rPr>
          <w:rtl w:val="0"/>
        </w:rPr>
      </w:pPr>
      <w:r>
        <w:rPr>
          <w:rtl w:val="0"/>
        </w:rPr>
        <w:t>“</w:t>
      </w:r>
      <w:r>
        <w:rPr>
          <w:rtl w:val="0"/>
          <w:lang w:val="en-US"/>
        </w:rPr>
        <w:t>He does it everywhere, he does it all the time, and no one else does it.</w:t>
      </w:r>
      <w:r>
        <w:rPr>
          <w:rtl w:val="0"/>
        </w:rPr>
        <w:t xml:space="preserve">” </w:t>
      </w:r>
      <w:r>
        <w:rPr>
          <w:rtl w:val="0"/>
          <w:lang w:val="en-US"/>
        </w:rPr>
        <w:t xml:space="preserve">Which attribution is the speaker likely to make? </w:t>
      </w:r>
    </w:p>
    <w:p>
      <w:pPr>
        <w:pStyle w:val="Body"/>
        <w:numPr>
          <w:ilvl w:val="1"/>
          <w:numId w:val="16"/>
        </w:numPr>
        <w:bidi w:val="0"/>
        <w:ind w:right="0"/>
        <w:jc w:val="left"/>
        <w:rPr>
          <w:rtl w:val="0"/>
          <w:lang w:val="fr-FR"/>
        </w:rPr>
      </w:pPr>
      <w:r>
        <w:rPr>
          <w:rtl w:val="0"/>
          <w:lang w:val="fr-FR"/>
        </w:rPr>
        <w:t xml:space="preserve">Dispositional </w:t>
      </w:r>
    </w:p>
    <w:p>
      <w:pPr>
        <w:pStyle w:val="Body"/>
        <w:numPr>
          <w:ilvl w:val="0"/>
          <w:numId w:val="16"/>
        </w:numPr>
        <w:bidi w:val="0"/>
        <w:ind w:right="0"/>
        <w:jc w:val="left"/>
        <w:rPr>
          <w:rtl w:val="0"/>
          <w:lang w:val="en-US"/>
        </w:rPr>
      </w:pPr>
      <w:r>
        <w:rPr>
          <w:rtl w:val="0"/>
          <w:lang w:val="en-US"/>
        </w:rPr>
        <w:t xml:space="preserve">When we invoke _____ we tend not to perceive differences between people. </w:t>
      </w:r>
    </w:p>
    <w:p>
      <w:pPr>
        <w:pStyle w:val="Body"/>
        <w:numPr>
          <w:ilvl w:val="1"/>
          <w:numId w:val="16"/>
        </w:numPr>
        <w:bidi w:val="0"/>
        <w:ind w:right="0"/>
        <w:jc w:val="left"/>
        <w:rPr>
          <w:rtl w:val="0"/>
        </w:rPr>
      </w:pPr>
      <w:r>
        <w:rPr>
          <w:rtl w:val="0"/>
        </w:rPr>
        <w:t>A stereotype</w:t>
      </w:r>
    </w:p>
    <w:p>
      <w:pPr>
        <w:pStyle w:val="Body"/>
        <w:numPr>
          <w:ilvl w:val="0"/>
          <w:numId w:val="16"/>
        </w:numPr>
        <w:bidi w:val="0"/>
        <w:ind w:right="0"/>
        <w:jc w:val="left"/>
        <w:rPr>
          <w:rtl w:val="0"/>
          <w:lang w:val="en-US"/>
        </w:rPr>
      </w:pPr>
      <w:r>
        <w:rPr>
          <w:rtl w:val="0"/>
          <w:lang w:val="en-US"/>
        </w:rPr>
        <w:t xml:space="preserve">When we invoke _______ we tend not to perceive different qualities within people. </w:t>
      </w:r>
    </w:p>
    <w:p>
      <w:pPr>
        <w:pStyle w:val="Body"/>
        <w:numPr>
          <w:ilvl w:val="1"/>
          <w:numId w:val="16"/>
        </w:numPr>
        <w:bidi w:val="0"/>
        <w:ind w:right="0"/>
        <w:jc w:val="left"/>
        <w:rPr>
          <w:rtl w:val="0"/>
          <w:lang w:val="en-US"/>
        </w:rPr>
      </w:pPr>
      <w:r>
        <w:rPr>
          <w:rtl w:val="0"/>
          <w:lang w:val="en-US"/>
        </w:rPr>
        <w:t>The halo effect</w:t>
      </w:r>
    </w:p>
    <w:p>
      <w:pPr>
        <w:pStyle w:val="Body"/>
        <w:numPr>
          <w:ilvl w:val="0"/>
          <w:numId w:val="16"/>
        </w:numPr>
        <w:bidi w:val="0"/>
        <w:ind w:right="0"/>
        <w:jc w:val="left"/>
        <w:rPr>
          <w:rtl w:val="0"/>
          <w:lang w:val="en-US"/>
        </w:rPr>
      </w:pPr>
      <w:r>
        <w:rPr>
          <w:rtl w:val="0"/>
          <w:lang w:val="en-US"/>
        </w:rPr>
        <w:t>Employment interviewers tend to</w:t>
      </w:r>
    </w:p>
    <w:p>
      <w:pPr>
        <w:pStyle w:val="Body"/>
        <w:numPr>
          <w:ilvl w:val="1"/>
          <w:numId w:val="16"/>
        </w:numPr>
        <w:bidi w:val="0"/>
        <w:ind w:right="0"/>
        <w:jc w:val="left"/>
        <w:rPr>
          <w:rtl w:val="0"/>
          <w:lang w:val="en-US"/>
        </w:rPr>
      </w:pPr>
      <w:r>
        <w:rPr>
          <w:rtl w:val="0"/>
          <w:lang w:val="en-US"/>
        </w:rPr>
        <w:t>Underweight positive information about the applicant</w:t>
      </w:r>
    </w:p>
    <w:p>
      <w:pPr>
        <w:pStyle w:val="Body"/>
        <w:numPr>
          <w:ilvl w:val="0"/>
          <w:numId w:val="16"/>
        </w:numPr>
        <w:bidi w:val="0"/>
        <w:ind w:right="0"/>
        <w:jc w:val="left"/>
        <w:rPr>
          <w:rtl w:val="0"/>
          <w:lang w:val="en-US"/>
        </w:rPr>
      </w:pPr>
      <w:r>
        <w:rPr>
          <w:rtl w:val="0"/>
          <w:lang w:val="en-US"/>
        </w:rPr>
        <w:t xml:space="preserve">Subjective performance measures are called </w:t>
      </w:r>
      <w:r>
        <w:rPr>
          <w:rtl w:val="0"/>
        </w:rPr>
        <w:t>“</w:t>
      </w:r>
      <w:r>
        <w:rPr>
          <w:rtl w:val="0"/>
          <w:lang w:val="en-US"/>
        </w:rPr>
        <w:t>subjective</w:t>
      </w:r>
      <w:r>
        <w:rPr>
          <w:rtl w:val="0"/>
        </w:rPr>
        <w:t xml:space="preserve">” </w:t>
      </w:r>
      <w:r>
        <w:rPr>
          <w:rtl w:val="0"/>
          <w:lang w:val="en-US"/>
        </w:rPr>
        <w:t>because</w:t>
      </w:r>
    </w:p>
    <w:p>
      <w:pPr>
        <w:pStyle w:val="Body"/>
        <w:numPr>
          <w:ilvl w:val="1"/>
          <w:numId w:val="16"/>
        </w:numPr>
        <w:bidi w:val="0"/>
        <w:ind w:right="0"/>
        <w:jc w:val="left"/>
        <w:rPr>
          <w:rtl w:val="0"/>
          <w:lang w:val="en-US"/>
        </w:rPr>
      </w:pPr>
      <w:r>
        <w:rPr>
          <w:rtl w:val="0"/>
          <w:lang w:val="en-US"/>
        </w:rPr>
        <w:t>They are a product of the perceptions of an observer</w:t>
      </w:r>
    </w:p>
    <w:p>
      <w:pPr>
        <w:pStyle w:val="Body"/>
        <w:numPr>
          <w:ilvl w:val="0"/>
          <w:numId w:val="16"/>
        </w:numPr>
        <w:bidi w:val="0"/>
        <w:ind w:right="0"/>
        <w:jc w:val="left"/>
        <w:rPr>
          <w:rtl w:val="0"/>
          <w:lang w:val="en-US"/>
        </w:rPr>
      </w:pPr>
      <w:r>
        <w:rPr>
          <w:rtl w:val="0"/>
          <w:lang w:val="en-US"/>
        </w:rPr>
        <w:t xml:space="preserve">The Devious Employment Agency uses a trick to get companies to hire its candidates. If it only has a marginal candidate, it sends over two real duds before sending over this marginal person. Which perceptual reaction is the Devious manager relying on to get marginal candidate hired? </w:t>
      </w:r>
    </w:p>
    <w:p>
      <w:pPr>
        <w:pStyle w:val="Body"/>
        <w:numPr>
          <w:ilvl w:val="1"/>
          <w:numId w:val="16"/>
        </w:numPr>
        <w:bidi w:val="0"/>
        <w:ind w:right="0"/>
        <w:jc w:val="left"/>
        <w:rPr>
          <w:rtl w:val="0"/>
          <w:lang w:val="en-US"/>
        </w:rPr>
      </w:pPr>
      <w:r>
        <w:rPr>
          <w:rtl w:val="0"/>
          <w:lang w:val="en-US"/>
        </w:rPr>
        <w:t>Contrast effect</w:t>
      </w:r>
    </w:p>
    <w:p>
      <w:pPr>
        <w:pStyle w:val="Body"/>
        <w:numPr>
          <w:ilvl w:val="0"/>
          <w:numId w:val="16"/>
        </w:numPr>
        <w:bidi w:val="0"/>
        <w:ind w:right="0"/>
        <w:jc w:val="left"/>
        <w:rPr>
          <w:rtl w:val="0"/>
          <w:lang w:val="en-US"/>
        </w:rPr>
      </w:pPr>
      <w:r>
        <w:rPr>
          <w:rtl w:val="0"/>
          <w:lang w:val="en-US"/>
        </w:rPr>
        <w:t>Ellen is an employment interviewer. One day she interviews three job applicants and rates the third applicant very negatively. If the contrast effect is responsible for this negative rating, we can be sure that the first two applicants were</w:t>
      </w:r>
    </w:p>
    <w:p>
      <w:pPr>
        <w:pStyle w:val="Body"/>
        <w:numPr>
          <w:ilvl w:val="1"/>
          <w:numId w:val="16"/>
        </w:numPr>
        <w:bidi w:val="0"/>
        <w:ind w:right="0"/>
        <w:jc w:val="left"/>
        <w:rPr>
          <w:rtl w:val="0"/>
          <w:lang w:val="en-US"/>
        </w:rPr>
      </w:pPr>
      <w:r>
        <w:rPr>
          <w:rtl w:val="0"/>
          <w:lang w:val="en-US"/>
        </w:rPr>
        <w:t>Perceived as well qualified for the job.</w:t>
      </w:r>
    </w:p>
    <w:p>
      <w:pPr>
        <w:pStyle w:val="Body"/>
        <w:numPr>
          <w:ilvl w:val="0"/>
          <w:numId w:val="16"/>
        </w:numPr>
        <w:bidi w:val="0"/>
        <w:ind w:right="0"/>
        <w:jc w:val="left"/>
        <w:rPr>
          <w:rtl w:val="0"/>
          <w:lang w:val="en-US"/>
        </w:rPr>
      </w:pPr>
      <w:r>
        <w:rPr>
          <w:rtl w:val="0"/>
          <w:lang w:val="en-US"/>
        </w:rPr>
        <w:t>A manager is completing performance evaluations of his employees. Unwittingly, he allows his perceptions of their attendance to colour his ratings of many specific characteristics, including their quality and quantity of work. Thus, those with poor attendance invariably get poor rating. What</w:t>
      </w:r>
      <w:r>
        <w:rPr>
          <w:rtl w:val="0"/>
        </w:rPr>
        <w:t>’</w:t>
      </w:r>
      <w:r>
        <w:rPr>
          <w:rtl w:val="0"/>
          <w:lang w:val="en-US"/>
        </w:rPr>
        <w:t xml:space="preserve">s happened? </w:t>
      </w:r>
    </w:p>
    <w:p>
      <w:pPr>
        <w:pStyle w:val="Body"/>
        <w:numPr>
          <w:ilvl w:val="1"/>
          <w:numId w:val="16"/>
        </w:numPr>
        <w:bidi w:val="0"/>
        <w:ind w:right="0"/>
        <w:jc w:val="left"/>
        <w:rPr>
          <w:rtl w:val="0"/>
          <w:lang w:val="en-US"/>
        </w:rPr>
      </w:pPr>
      <w:r>
        <w:rPr>
          <w:rtl w:val="0"/>
          <w:lang w:val="en-US"/>
        </w:rPr>
        <w:t>Halo effect</w:t>
      </w:r>
    </w:p>
    <w:p>
      <w:pPr>
        <w:pStyle w:val="Body"/>
        <w:numPr>
          <w:ilvl w:val="0"/>
          <w:numId w:val="16"/>
        </w:numPr>
        <w:bidi w:val="0"/>
        <w:ind w:right="0"/>
        <w:jc w:val="left"/>
        <w:rPr>
          <w:rtl w:val="0"/>
          <w:lang w:val="en-US"/>
        </w:rPr>
      </w:pPr>
      <w:r>
        <w:rPr>
          <w:rtl w:val="0"/>
          <w:lang w:val="en-US"/>
        </w:rPr>
        <w:t>Trust perceptions towards management are based on perceptions of</w:t>
      </w:r>
    </w:p>
    <w:p>
      <w:pPr>
        <w:pStyle w:val="Body"/>
        <w:numPr>
          <w:ilvl w:val="1"/>
          <w:numId w:val="16"/>
        </w:numPr>
        <w:bidi w:val="0"/>
        <w:ind w:right="0"/>
        <w:jc w:val="left"/>
        <w:rPr>
          <w:rtl w:val="0"/>
          <w:lang w:val="en-US"/>
        </w:rPr>
      </w:pPr>
      <w:r>
        <w:rPr>
          <w:rtl w:val="0"/>
          <w:lang w:val="en-US"/>
        </w:rPr>
        <w:t>Ability, benevolence, and integrity</w:t>
      </w:r>
    </w:p>
    <w:p>
      <w:pPr>
        <w:pStyle w:val="Body"/>
        <w:numPr>
          <w:ilvl w:val="0"/>
          <w:numId w:val="16"/>
        </w:numPr>
        <w:bidi w:val="0"/>
        <w:ind w:right="0"/>
        <w:jc w:val="left"/>
        <w:rPr>
          <w:rtl w:val="0"/>
          <w:lang w:val="en-US"/>
        </w:rPr>
      </w:pPr>
      <w:r>
        <w:rPr>
          <w:rtl w:val="0"/>
          <w:lang w:val="en-US"/>
        </w:rPr>
        <w:t>If a manager wants to improve employees</w:t>
      </w:r>
      <w:r>
        <w:rPr>
          <w:rtl w:val="0"/>
        </w:rPr>
        <w:t xml:space="preserve">’ </w:t>
      </w:r>
      <w:r>
        <w:rPr>
          <w:rtl w:val="0"/>
          <w:lang w:val="en-US"/>
        </w:rPr>
        <w:t xml:space="preserve">trust perceptions towards management, one thing he or she might do is </w:t>
      </w:r>
    </w:p>
    <w:p>
      <w:pPr>
        <w:pStyle w:val="Body"/>
        <w:numPr>
          <w:ilvl w:val="1"/>
          <w:numId w:val="16"/>
        </w:numPr>
        <w:bidi w:val="0"/>
        <w:ind w:right="0"/>
        <w:jc w:val="left"/>
        <w:rPr>
          <w:rtl w:val="0"/>
          <w:lang w:val="en-US"/>
        </w:rPr>
      </w:pPr>
      <w:r>
        <w:rPr>
          <w:rtl w:val="0"/>
          <w:lang w:val="en-US"/>
        </w:rPr>
        <w:t xml:space="preserve">Adhere to and behave according to a set of values that employees find acceptable </w:t>
      </w:r>
    </w:p>
    <w:p>
      <w:pPr>
        <w:pStyle w:val="Body"/>
        <w:numPr>
          <w:ilvl w:val="0"/>
          <w:numId w:val="16"/>
        </w:numPr>
        <w:bidi w:val="0"/>
        <w:ind w:right="0"/>
        <w:jc w:val="left"/>
        <w:rPr>
          <w:rtl w:val="0"/>
          <w:lang w:val="en-US"/>
        </w:rPr>
      </w:pPr>
      <w:r>
        <w:rPr>
          <w:rtl w:val="0"/>
          <w:lang w:val="en-US"/>
        </w:rPr>
        <w:t xml:space="preserve">Which of the following factors contribute to perceived organizational support? </w:t>
      </w:r>
    </w:p>
    <w:p>
      <w:pPr>
        <w:pStyle w:val="Body"/>
        <w:numPr>
          <w:ilvl w:val="1"/>
          <w:numId w:val="16"/>
        </w:numPr>
        <w:bidi w:val="0"/>
        <w:ind w:right="0"/>
        <w:jc w:val="left"/>
        <w:rPr>
          <w:rtl w:val="0"/>
          <w:lang w:val="en-US"/>
        </w:rPr>
      </w:pPr>
      <w:r>
        <w:rPr>
          <w:rtl w:val="0"/>
          <w:lang w:val="en-US"/>
        </w:rPr>
        <w:t xml:space="preserve">Supervisor support, fairness, rewards, job conditions </w:t>
      </w:r>
    </w:p>
    <w:p>
      <w:pPr>
        <w:pStyle w:val="Body"/>
        <w:numPr>
          <w:ilvl w:val="0"/>
          <w:numId w:val="16"/>
        </w:numPr>
        <w:bidi w:val="0"/>
        <w:ind w:right="0"/>
        <w:jc w:val="left"/>
        <w:rPr>
          <w:rtl w:val="0"/>
          <w:lang w:val="en-US"/>
        </w:rPr>
      </w:pPr>
      <w:r>
        <w:rPr>
          <w:rtl w:val="0"/>
          <w:lang w:val="en-US"/>
        </w:rPr>
        <w:t xml:space="preserve">According to social identity theory, our sense of self is composed of a </w:t>
      </w:r>
    </w:p>
    <w:p>
      <w:pPr>
        <w:pStyle w:val="Body"/>
        <w:numPr>
          <w:ilvl w:val="1"/>
          <w:numId w:val="16"/>
        </w:numPr>
        <w:bidi w:val="0"/>
        <w:ind w:right="0"/>
        <w:jc w:val="left"/>
        <w:rPr>
          <w:rtl w:val="0"/>
          <w:lang w:val="en-US"/>
        </w:rPr>
      </w:pPr>
      <w:r>
        <w:rPr>
          <w:rtl w:val="0"/>
          <w:lang w:val="en-US"/>
        </w:rPr>
        <w:t>Personal identity and social identity</w:t>
      </w:r>
    </w:p>
    <w:p>
      <w:pPr>
        <w:pStyle w:val="Body"/>
        <w:numPr>
          <w:ilvl w:val="0"/>
          <w:numId w:val="16"/>
        </w:numPr>
        <w:bidi w:val="0"/>
        <w:ind w:right="0"/>
        <w:jc w:val="left"/>
        <w:rPr>
          <w:rtl w:val="0"/>
          <w:lang w:val="en-US"/>
        </w:rPr>
      </w:pPr>
      <w:r>
        <w:rPr>
          <w:rtl w:val="0"/>
          <w:lang w:val="en-US"/>
        </w:rPr>
        <w:t xml:space="preserve">Prototypes refer to </w:t>
      </w:r>
    </w:p>
    <w:p>
      <w:pPr>
        <w:pStyle w:val="Body"/>
        <w:numPr>
          <w:ilvl w:val="1"/>
          <w:numId w:val="16"/>
        </w:numPr>
        <w:bidi w:val="0"/>
        <w:ind w:right="0"/>
        <w:jc w:val="left"/>
        <w:rPr>
          <w:rtl w:val="0"/>
          <w:lang w:val="en-US"/>
        </w:rPr>
      </w:pPr>
      <w:r>
        <w:rPr>
          <w:rtl w:val="0"/>
          <w:lang w:val="en-US"/>
        </w:rPr>
        <w:t>The most typical attributes embodied by members that belong to a social category</w:t>
      </w:r>
    </w:p>
    <w:p>
      <w:pPr>
        <w:pStyle w:val="Body"/>
        <w:numPr>
          <w:ilvl w:val="0"/>
          <w:numId w:val="16"/>
        </w:numPr>
        <w:bidi w:val="0"/>
        <w:ind w:right="0"/>
        <w:jc w:val="left"/>
        <w:rPr>
          <w:rtl w:val="0"/>
          <w:lang w:val="en-US"/>
        </w:rPr>
      </w:pPr>
      <w:r>
        <w:rPr>
          <w:rtl w:val="0"/>
          <w:lang w:val="en-US"/>
        </w:rPr>
        <w:t xml:space="preserve">Naser was poorly treated in an employment interview and perceived the organizations as lacking respect for its employees. What is this an example of? </w:t>
      </w:r>
    </w:p>
    <w:p>
      <w:pPr>
        <w:pStyle w:val="Body"/>
        <w:numPr>
          <w:ilvl w:val="1"/>
          <w:numId w:val="16"/>
        </w:numPr>
        <w:bidi w:val="0"/>
        <w:ind w:right="0"/>
        <w:jc w:val="left"/>
        <w:rPr>
          <w:rtl w:val="0"/>
          <w:lang w:val="en-US"/>
        </w:rPr>
      </w:pPr>
      <w:r>
        <w:rPr>
          <w:rtl w:val="0"/>
          <w:lang w:val="en-US"/>
        </w:rPr>
        <w:t>Signalling theory</w:t>
      </w:r>
    </w:p>
    <w:p>
      <w:pPr>
        <w:pStyle w:val="Body"/>
        <w:numPr>
          <w:ilvl w:val="0"/>
          <w:numId w:val="16"/>
        </w:numPr>
        <w:bidi w:val="0"/>
        <w:ind w:right="0"/>
        <w:jc w:val="left"/>
        <w:rPr>
          <w:rtl w:val="0"/>
          <w:lang w:val="en-US"/>
        </w:rPr>
      </w:pPr>
      <w:r>
        <w:rPr>
          <w:rtl w:val="0"/>
          <w:lang w:val="en-US"/>
        </w:rPr>
        <w:t xml:space="preserve">Among various selection procedures, which ones are perceived most favourably? </w:t>
      </w:r>
    </w:p>
    <w:p>
      <w:pPr>
        <w:pStyle w:val="Body"/>
        <w:numPr>
          <w:ilvl w:val="1"/>
          <w:numId w:val="16"/>
        </w:numPr>
        <w:bidi w:val="0"/>
        <w:ind w:right="0"/>
        <w:jc w:val="left"/>
        <w:rPr>
          <w:rtl w:val="0"/>
          <w:lang w:val="en-US"/>
        </w:rPr>
      </w:pPr>
      <w:r>
        <w:rPr>
          <w:rtl w:val="0"/>
          <w:lang w:val="en-US"/>
        </w:rPr>
        <w:t>Employment interviews and work samples</w:t>
      </w:r>
    </w:p>
    <w:p>
      <w:pPr>
        <w:pStyle w:val="Body"/>
        <w:numPr>
          <w:ilvl w:val="0"/>
          <w:numId w:val="16"/>
        </w:numPr>
        <w:bidi w:val="0"/>
        <w:ind w:right="0"/>
        <w:jc w:val="left"/>
        <w:rPr>
          <w:rtl w:val="0"/>
          <w:lang w:val="en-US"/>
        </w:rPr>
      </w:pPr>
      <w:r>
        <w:rPr>
          <w:rtl w:val="0"/>
          <w:lang w:val="en-US"/>
        </w:rPr>
        <w:t xml:space="preserve">Women have made the most significant progress moving into senior management and executive position in the </w:t>
      </w:r>
    </w:p>
    <w:p>
      <w:pPr>
        <w:pStyle w:val="Body"/>
        <w:numPr>
          <w:ilvl w:val="1"/>
          <w:numId w:val="16"/>
        </w:numPr>
        <w:bidi w:val="0"/>
        <w:ind w:right="0"/>
        <w:jc w:val="left"/>
        <w:rPr>
          <w:rtl w:val="0"/>
          <w:lang w:val="en-US"/>
        </w:rPr>
      </w:pPr>
      <w:r>
        <w:rPr>
          <w:rtl w:val="0"/>
          <w:lang w:val="en-US"/>
        </w:rPr>
        <w:t>financial services industry</w:t>
      </w:r>
    </w:p>
    <w:p>
      <w:pPr>
        <w:pStyle w:val="Body"/>
        <w:numPr>
          <w:ilvl w:val="0"/>
          <w:numId w:val="16"/>
        </w:numPr>
        <w:bidi w:val="0"/>
        <w:ind w:right="0"/>
        <w:jc w:val="left"/>
        <w:rPr>
          <w:rtl w:val="0"/>
          <w:lang w:val="en-US"/>
        </w:rPr>
      </w:pPr>
      <w:r>
        <w:rPr>
          <w:rtl w:val="0"/>
          <w:lang w:val="en-US"/>
        </w:rPr>
        <w:t>Trust results in positive employee attitudes and behaviours because it</w:t>
      </w:r>
    </w:p>
    <w:p>
      <w:pPr>
        <w:pStyle w:val="Body"/>
        <w:numPr>
          <w:ilvl w:val="1"/>
          <w:numId w:val="16"/>
        </w:numPr>
        <w:bidi w:val="0"/>
        <w:ind w:right="0"/>
        <w:jc w:val="left"/>
        <w:rPr>
          <w:rtl w:val="0"/>
          <w:lang w:val="en-US"/>
        </w:rPr>
      </w:pPr>
      <w:r>
        <w:rPr>
          <w:rtl w:val="0"/>
          <w:lang w:val="en-US"/>
        </w:rPr>
        <w:t>Improves employees</w:t>
      </w:r>
      <w:r>
        <w:rPr>
          <w:rtl w:val="0"/>
        </w:rPr>
        <w:t xml:space="preserve">’ </w:t>
      </w:r>
      <w:r>
        <w:rPr>
          <w:rtl w:val="0"/>
          <w:lang w:val="en-US"/>
        </w:rPr>
        <w:t xml:space="preserve">ability to focus </w:t>
      </w:r>
    </w:p>
    <w:p>
      <w:pPr>
        <w:pStyle w:val="Body"/>
        <w:numPr>
          <w:ilvl w:val="0"/>
          <w:numId w:val="16"/>
        </w:numPr>
        <w:bidi w:val="0"/>
        <w:ind w:right="0"/>
        <w:jc w:val="left"/>
        <w:rPr>
          <w:rtl w:val="0"/>
          <w:lang w:val="en-US"/>
        </w:rPr>
      </w:pPr>
      <w:r>
        <w:rPr>
          <w:rtl w:val="0"/>
          <w:lang w:val="en-US"/>
        </w:rPr>
        <w:t xml:space="preserve">Interviews are more likely to be structured when </w:t>
      </w:r>
    </w:p>
    <w:p>
      <w:pPr>
        <w:pStyle w:val="Body"/>
        <w:numPr>
          <w:ilvl w:val="1"/>
          <w:numId w:val="16"/>
        </w:numPr>
        <w:bidi w:val="0"/>
        <w:ind w:right="0"/>
        <w:jc w:val="left"/>
        <w:rPr>
          <w:rtl w:val="0"/>
          <w:lang w:val="en-US"/>
        </w:rPr>
      </w:pPr>
      <w:r>
        <w:rPr>
          <w:rtl w:val="0"/>
          <w:lang w:val="en-US"/>
        </w:rPr>
        <w:t>The interviewer focuses on selection rather than recruitment</w:t>
      </w:r>
    </w:p>
    <w:p>
      <w:pPr>
        <w:pStyle w:val="Body"/>
        <w:numPr>
          <w:ilvl w:val="0"/>
          <w:numId w:val="16"/>
        </w:numPr>
        <w:bidi w:val="0"/>
        <w:ind w:right="0"/>
        <w:jc w:val="left"/>
        <w:rPr>
          <w:rtl w:val="0"/>
          <w:lang w:val="en-US"/>
        </w:rPr>
      </w:pPr>
      <w:r>
        <w:rPr>
          <w:rtl w:val="0"/>
          <w:lang w:val="en-US"/>
        </w:rPr>
        <w:t xml:space="preserve">What do the following companies have in common (Royal Bank, Merck Frosst, Home Depot, Avis Rent A Car)? </w:t>
      </w:r>
    </w:p>
    <w:p>
      <w:pPr>
        <w:pStyle w:val="Body"/>
        <w:numPr>
          <w:ilvl w:val="1"/>
          <w:numId w:val="16"/>
        </w:numPr>
        <w:bidi w:val="0"/>
        <w:ind w:right="0"/>
        <w:jc w:val="left"/>
        <w:rPr>
          <w:rtl w:val="0"/>
          <w:lang w:val="en-US"/>
        </w:rPr>
      </w:pPr>
      <w:r>
        <w:rPr>
          <w:rtl w:val="0"/>
          <w:lang w:val="en-US"/>
        </w:rPr>
        <w:t>They won awards for how they treat older workers</w:t>
      </w:r>
    </w:p>
    <w:p>
      <w:pPr>
        <w:pStyle w:val="Body"/>
        <w:numPr>
          <w:ilvl w:val="0"/>
          <w:numId w:val="16"/>
        </w:numPr>
        <w:bidi w:val="0"/>
        <w:ind w:right="0"/>
        <w:jc w:val="left"/>
        <w:rPr>
          <w:rtl w:val="0"/>
          <w:lang w:val="en-US"/>
        </w:rPr>
      </w:pPr>
      <w:r>
        <w:rPr>
          <w:rtl w:val="0"/>
          <w:lang w:val="en-US"/>
        </w:rPr>
        <w:t xml:space="preserve">BLABLABLA Insurance Company wants to improve employee perceptions of organizational support. They hired a new director of human resources to implement supportive human resource practices. What practices are likely to be most effective for developing more positive perceptions of organizational support? </w:t>
      </w:r>
    </w:p>
    <w:p>
      <w:pPr>
        <w:pStyle w:val="Body"/>
        <w:numPr>
          <w:ilvl w:val="1"/>
          <w:numId w:val="16"/>
        </w:numPr>
        <w:bidi w:val="0"/>
        <w:ind w:right="0"/>
        <w:jc w:val="left"/>
        <w:rPr>
          <w:rtl w:val="0"/>
          <w:lang w:val="en-US"/>
        </w:rPr>
      </w:pPr>
      <w:r>
        <w:rPr>
          <w:rtl w:val="0"/>
          <w:lang w:val="en-US"/>
        </w:rPr>
        <w:t>Participation in decision making and opportunities for growth and development</w:t>
      </w:r>
    </w:p>
    <w:p>
      <w:pPr>
        <w:pStyle w:val="Body"/>
        <w:numPr>
          <w:ilvl w:val="0"/>
          <w:numId w:val="16"/>
        </w:numPr>
        <w:bidi w:val="0"/>
        <w:ind w:right="0"/>
        <w:jc w:val="left"/>
        <w:rPr>
          <w:rtl w:val="0"/>
          <w:lang w:val="en-US"/>
        </w:rPr>
      </w:pPr>
      <w:r>
        <w:rPr>
          <w:rtl w:val="0"/>
          <w:lang w:val="en-US"/>
        </w:rPr>
        <w:t xml:space="preserve">Which of the following best represents the notion that social identities are relational and comparative? </w:t>
      </w:r>
    </w:p>
    <w:p>
      <w:pPr>
        <w:pStyle w:val="Body"/>
        <w:numPr>
          <w:ilvl w:val="1"/>
          <w:numId w:val="16"/>
        </w:numPr>
        <w:bidi w:val="0"/>
        <w:ind w:right="0"/>
        <w:jc w:val="left"/>
        <w:rPr>
          <w:rtl w:val="0"/>
          <w:lang w:val="en-US"/>
        </w:rPr>
      </w:pPr>
      <w:r>
        <w:rPr>
          <w:rtl w:val="0"/>
          <w:lang w:val="en-US"/>
        </w:rPr>
        <w:t xml:space="preserve">Medical students are perceived as doctors by patients in the hospital but as students by their professors in the classroom </w:t>
      </w:r>
    </w:p>
    <w:p>
      <w:pPr>
        <w:pStyle w:val="Body"/>
        <w:numPr>
          <w:ilvl w:val="0"/>
          <w:numId w:val="16"/>
        </w:numPr>
        <w:bidi w:val="0"/>
        <w:ind w:right="0"/>
        <w:jc w:val="left"/>
        <w:rPr>
          <w:rtl w:val="0"/>
          <w:lang w:val="en-US"/>
        </w:rPr>
      </w:pPr>
      <w:r>
        <w:rPr>
          <w:rtl w:val="0"/>
          <w:lang w:val="en-US"/>
        </w:rPr>
        <w:t xml:space="preserve">Projection is the tendency to act differently from the way we feel; to put on a false face, so to speak </w:t>
      </w:r>
    </w:p>
    <w:p>
      <w:pPr>
        <w:pStyle w:val="Body"/>
        <w:numPr>
          <w:ilvl w:val="1"/>
          <w:numId w:val="16"/>
        </w:numPr>
        <w:bidi w:val="0"/>
        <w:ind w:right="0"/>
        <w:jc w:val="left"/>
        <w:rPr>
          <w:rtl w:val="0"/>
          <w:lang w:val="da-DK"/>
        </w:rPr>
      </w:pPr>
      <w:r>
        <w:rPr>
          <w:rtl w:val="0"/>
          <w:lang w:val="da-DK"/>
        </w:rPr>
        <w:t>False</w:t>
      </w:r>
    </w:p>
    <w:p>
      <w:pPr>
        <w:pStyle w:val="Body"/>
        <w:numPr>
          <w:ilvl w:val="0"/>
          <w:numId w:val="16"/>
        </w:numPr>
        <w:bidi w:val="0"/>
        <w:ind w:right="0"/>
        <w:jc w:val="left"/>
        <w:rPr>
          <w:rtl w:val="0"/>
          <w:lang w:val="en-US"/>
        </w:rPr>
      </w:pPr>
      <w:r>
        <w:rPr>
          <w:rtl w:val="0"/>
          <w:lang w:val="en-US"/>
        </w:rPr>
        <w:t>The contrast effect is the tendency for interviewers to select candidates who are different from themselves</w:t>
      </w:r>
    </w:p>
    <w:p>
      <w:pPr>
        <w:pStyle w:val="Body"/>
        <w:numPr>
          <w:ilvl w:val="1"/>
          <w:numId w:val="16"/>
        </w:numPr>
        <w:bidi w:val="0"/>
        <w:ind w:right="0"/>
        <w:jc w:val="left"/>
        <w:rPr>
          <w:rtl w:val="0"/>
          <w:lang w:val="da-DK"/>
        </w:rPr>
      </w:pPr>
      <w:r>
        <w:rPr>
          <w:rtl w:val="0"/>
          <w:lang w:val="da-DK"/>
        </w:rPr>
        <w:t>False</w:t>
      </w:r>
    </w:p>
    <w:p>
      <w:pPr>
        <w:pStyle w:val="Body"/>
        <w:numPr>
          <w:ilvl w:val="0"/>
          <w:numId w:val="16"/>
        </w:numPr>
        <w:bidi w:val="0"/>
        <w:ind w:right="0"/>
        <w:jc w:val="left"/>
        <w:rPr>
          <w:rtl w:val="0"/>
          <w:lang w:val="en-US"/>
        </w:rPr>
      </w:pPr>
      <w:r>
        <w:rPr>
          <w:rtl w:val="0"/>
          <w:lang w:val="en-US"/>
        </w:rPr>
        <w:t>Employment interviews that focus on selection are more valid than those that focus on recruitment</w:t>
      </w:r>
    </w:p>
    <w:p>
      <w:pPr>
        <w:pStyle w:val="Body"/>
        <w:numPr>
          <w:ilvl w:val="1"/>
          <w:numId w:val="16"/>
        </w:numPr>
        <w:bidi w:val="0"/>
        <w:ind w:right="0"/>
        <w:jc w:val="left"/>
        <w:rPr>
          <w:rtl w:val="0"/>
          <w:lang w:val="es-ES_tradnl"/>
        </w:rPr>
      </w:pPr>
      <w:r>
        <w:rPr>
          <w:rtl w:val="0"/>
          <w:lang w:val="es-ES_tradnl"/>
        </w:rPr>
        <w:t>True</w:t>
      </w:r>
    </w:p>
    <w:p>
      <w:pPr>
        <w:pStyle w:val="Body"/>
        <w:numPr>
          <w:ilvl w:val="0"/>
          <w:numId w:val="16"/>
        </w:numPr>
        <w:bidi w:val="0"/>
        <w:ind w:right="0"/>
        <w:jc w:val="left"/>
        <w:rPr>
          <w:rtl w:val="0"/>
          <w:lang w:val="en-US"/>
        </w:rPr>
      </w:pPr>
      <w:r>
        <w:rPr>
          <w:rtl w:val="0"/>
          <w:lang w:val="en-US"/>
        </w:rPr>
        <w:t>Other things equal, high consensus behaviour on the part of an employee will lead a manager to make a dispositional attribution about the behaviour.</w:t>
      </w:r>
    </w:p>
    <w:p>
      <w:pPr>
        <w:pStyle w:val="Body"/>
        <w:numPr>
          <w:ilvl w:val="1"/>
          <w:numId w:val="16"/>
        </w:numPr>
        <w:bidi w:val="0"/>
        <w:ind w:right="0"/>
        <w:jc w:val="left"/>
        <w:rPr>
          <w:rtl w:val="0"/>
          <w:lang w:val="da-DK"/>
        </w:rPr>
      </w:pPr>
      <w:r>
        <w:rPr>
          <w:rtl w:val="0"/>
          <w:lang w:val="da-DK"/>
        </w:rPr>
        <w:t>False</w:t>
      </w:r>
    </w:p>
    <w:p>
      <w:pPr>
        <w:pStyle w:val="Body"/>
        <w:numPr>
          <w:ilvl w:val="0"/>
          <w:numId w:val="16"/>
        </w:numPr>
        <w:bidi w:val="0"/>
        <w:ind w:right="0"/>
        <w:jc w:val="left"/>
        <w:rPr>
          <w:rtl w:val="0"/>
          <w:lang w:val="en-US"/>
        </w:rPr>
      </w:pPr>
      <w:r>
        <w:rPr>
          <w:rtl w:val="0"/>
          <w:lang w:val="en-US"/>
        </w:rPr>
        <w:t>Despina accurately attributed Naser</w:t>
      </w:r>
      <w:r>
        <w:rPr>
          <w:rtl w:val="0"/>
        </w:rPr>
        <w:t>’</w:t>
      </w:r>
      <w:r>
        <w:rPr>
          <w:rtl w:val="0"/>
          <w:lang w:val="en-US"/>
        </w:rPr>
        <w:t xml:space="preserve">s failure to show up at work to car problems. This is a potential example of the fundamental attribution error. </w:t>
      </w:r>
    </w:p>
    <w:p>
      <w:pPr>
        <w:pStyle w:val="Body"/>
        <w:numPr>
          <w:ilvl w:val="1"/>
          <w:numId w:val="16"/>
        </w:numPr>
        <w:bidi w:val="0"/>
        <w:ind w:right="0"/>
        <w:jc w:val="left"/>
        <w:rPr>
          <w:rtl w:val="0"/>
          <w:lang w:val="da-DK"/>
        </w:rPr>
      </w:pPr>
      <w:r>
        <w:rPr>
          <w:rtl w:val="0"/>
          <w:lang w:val="da-DK"/>
        </w:rPr>
        <w:t>False</w:t>
      </w:r>
    </w:p>
    <w:p>
      <w:pPr>
        <w:pStyle w:val="Body"/>
        <w:numPr>
          <w:ilvl w:val="0"/>
          <w:numId w:val="16"/>
        </w:numPr>
        <w:bidi w:val="0"/>
        <w:ind w:right="0"/>
        <w:jc w:val="left"/>
        <w:rPr>
          <w:rtl w:val="0"/>
          <w:lang w:val="en-US"/>
        </w:rPr>
      </w:pPr>
      <w:r>
        <w:rPr>
          <w:rtl w:val="0"/>
          <w:lang w:val="en-US"/>
        </w:rPr>
        <w:t>Kevin inaccurately attributed Rachel</w:t>
      </w:r>
      <w:r>
        <w:rPr>
          <w:rtl w:val="0"/>
        </w:rPr>
        <w:t>’</w:t>
      </w:r>
      <w:r>
        <w:rPr>
          <w:rtl w:val="0"/>
          <w:lang w:val="en-US"/>
        </w:rPr>
        <w:t xml:space="preserve">s failure to show up at work to her poor work ethic. This is a potential example of the fundamental attribution error. </w:t>
      </w:r>
    </w:p>
    <w:p>
      <w:pPr>
        <w:pStyle w:val="Body"/>
        <w:numPr>
          <w:ilvl w:val="1"/>
          <w:numId w:val="16"/>
        </w:numPr>
        <w:bidi w:val="0"/>
        <w:ind w:right="0"/>
        <w:jc w:val="left"/>
        <w:rPr>
          <w:rtl w:val="0"/>
          <w:lang w:val="es-ES_tradnl"/>
        </w:rPr>
      </w:pPr>
      <w:r>
        <w:rPr>
          <w:rtl w:val="0"/>
          <w:lang w:val="es-ES_tradnl"/>
        </w:rPr>
        <w:t>True</w:t>
      </w:r>
    </w:p>
    <w:p>
      <w:pPr>
        <w:pStyle w:val="Body"/>
        <w:numPr>
          <w:ilvl w:val="0"/>
          <w:numId w:val="16"/>
        </w:numPr>
        <w:bidi w:val="0"/>
        <w:ind w:right="0"/>
        <w:jc w:val="left"/>
        <w:rPr>
          <w:rtl w:val="0"/>
          <w:lang w:val="en-US"/>
        </w:rPr>
      </w:pPr>
      <w:r>
        <w:rPr>
          <w:rtl w:val="0"/>
          <w:lang w:val="en-US"/>
        </w:rPr>
        <w:t xml:space="preserve">One implication of the halo effect is that we fail to appreciate that a target person could have both strengths and weaknesses. </w:t>
      </w:r>
    </w:p>
    <w:p>
      <w:pPr>
        <w:pStyle w:val="Body"/>
        <w:numPr>
          <w:ilvl w:val="1"/>
          <w:numId w:val="16"/>
        </w:numPr>
        <w:bidi w:val="0"/>
        <w:ind w:right="0"/>
        <w:jc w:val="left"/>
        <w:rPr>
          <w:rtl w:val="0"/>
          <w:lang w:val="es-ES_tradnl"/>
        </w:rPr>
      </w:pPr>
      <w:r>
        <w:rPr>
          <w:rtl w:val="0"/>
          <w:lang w:val="es-ES_tradnl"/>
        </w:rPr>
        <w:t>True</w:t>
      </w:r>
    </w:p>
    <w:p>
      <w:pPr>
        <w:pStyle w:val="Body"/>
        <w:numPr>
          <w:ilvl w:val="0"/>
          <w:numId w:val="16"/>
        </w:numPr>
        <w:bidi w:val="0"/>
        <w:ind w:right="0"/>
        <w:jc w:val="left"/>
        <w:rPr>
          <w:rtl w:val="0"/>
          <w:lang w:val="en-US"/>
        </w:rPr>
      </w:pPr>
      <w:r>
        <w:rPr>
          <w:rtl w:val="0"/>
          <w:lang w:val="en-US"/>
        </w:rPr>
        <w:t>Workplace stereotypes are not harmful in any way.</w:t>
      </w:r>
    </w:p>
    <w:p>
      <w:pPr>
        <w:pStyle w:val="Body"/>
        <w:numPr>
          <w:ilvl w:val="1"/>
          <w:numId w:val="16"/>
        </w:numPr>
        <w:bidi w:val="0"/>
        <w:ind w:right="0"/>
        <w:jc w:val="left"/>
        <w:rPr>
          <w:rtl w:val="0"/>
          <w:lang w:val="da-DK"/>
        </w:rPr>
      </w:pPr>
      <w:r>
        <w:rPr>
          <w:rtl w:val="0"/>
          <w:lang w:val="da-DK"/>
        </w:rPr>
        <w:t>False</w:t>
      </w:r>
    </w:p>
    <w:p>
      <w:pPr>
        <w:pStyle w:val="Body"/>
        <w:numPr>
          <w:ilvl w:val="0"/>
          <w:numId w:val="16"/>
        </w:numPr>
        <w:bidi w:val="0"/>
        <w:ind w:right="0"/>
        <w:jc w:val="left"/>
        <w:rPr>
          <w:rtl w:val="0"/>
          <w:lang w:val="en-US"/>
        </w:rPr>
      </w:pPr>
      <w:r>
        <w:rPr>
          <w:rtl w:val="0"/>
          <w:lang w:val="en-US"/>
        </w:rPr>
        <w:t xml:space="preserve">A recency effect means that the most recently acquired information we have about a target person has the least effect on our impression of the target. </w:t>
      </w:r>
    </w:p>
    <w:p>
      <w:pPr>
        <w:pStyle w:val="Body"/>
        <w:numPr>
          <w:ilvl w:val="1"/>
          <w:numId w:val="16"/>
        </w:numPr>
        <w:bidi w:val="0"/>
        <w:ind w:right="0"/>
        <w:jc w:val="left"/>
        <w:rPr>
          <w:rtl w:val="0"/>
          <w:lang w:val="da-DK"/>
        </w:rPr>
      </w:pPr>
      <w:r>
        <w:rPr>
          <w:rtl w:val="0"/>
          <w:lang w:val="da-DK"/>
        </w:rPr>
        <w:t>False</w:t>
      </w:r>
    </w:p>
    <w:p>
      <w:pPr>
        <w:pStyle w:val="Body"/>
        <w:numPr>
          <w:ilvl w:val="0"/>
          <w:numId w:val="16"/>
        </w:numPr>
        <w:bidi w:val="0"/>
        <w:ind w:right="0"/>
        <w:jc w:val="left"/>
        <w:rPr>
          <w:rtl w:val="0"/>
          <w:lang w:val="en-US"/>
        </w:rPr>
      </w:pPr>
      <w:r>
        <w:rPr>
          <w:rtl w:val="0"/>
          <w:lang w:val="en-US"/>
        </w:rPr>
        <w:t>According to the text, a performance rate who is unfair and vindictive with regard to employees is engaging in harshness</w:t>
      </w:r>
    </w:p>
    <w:p>
      <w:pPr>
        <w:pStyle w:val="Body"/>
        <w:numPr>
          <w:ilvl w:val="1"/>
          <w:numId w:val="16"/>
        </w:numPr>
        <w:bidi w:val="0"/>
        <w:ind w:right="0"/>
        <w:jc w:val="left"/>
        <w:rPr>
          <w:rtl w:val="0"/>
          <w:lang w:val="da-DK"/>
        </w:rPr>
      </w:pPr>
      <w:r>
        <w:rPr>
          <w:rtl w:val="0"/>
          <w:lang w:val="da-DK"/>
        </w:rPr>
        <w:t>False</w:t>
      </w:r>
    </w:p>
    <w:p>
      <w:pPr>
        <w:pStyle w:val="Body"/>
        <w:numPr>
          <w:ilvl w:val="0"/>
          <w:numId w:val="16"/>
        </w:numPr>
        <w:bidi w:val="0"/>
        <w:ind w:right="0"/>
        <w:jc w:val="left"/>
        <w:rPr>
          <w:rtl w:val="0"/>
          <w:lang w:val="en-US"/>
        </w:rPr>
      </w:pPr>
      <w:r>
        <w:rPr>
          <w:rtl w:val="0"/>
          <w:lang w:val="en-US"/>
        </w:rPr>
        <w:t>A stereotype suggests that we fail to perceive important distinctions within a class or category of people</w:t>
      </w:r>
    </w:p>
    <w:p>
      <w:pPr>
        <w:pStyle w:val="Body"/>
        <w:numPr>
          <w:ilvl w:val="1"/>
          <w:numId w:val="16"/>
        </w:numPr>
        <w:bidi w:val="0"/>
        <w:ind w:right="0"/>
        <w:jc w:val="left"/>
        <w:rPr>
          <w:rtl w:val="0"/>
          <w:lang w:val="es-ES_tradnl"/>
        </w:rPr>
      </w:pPr>
      <w:r>
        <w:rPr>
          <w:rtl w:val="0"/>
          <w:lang w:val="es-ES_tradnl"/>
        </w:rPr>
        <w:t>True</w:t>
      </w:r>
    </w:p>
    <w:p>
      <w:pPr>
        <w:pStyle w:val="Body"/>
        <w:numPr>
          <w:ilvl w:val="0"/>
          <w:numId w:val="16"/>
        </w:numPr>
        <w:bidi w:val="0"/>
        <w:ind w:right="0"/>
        <w:jc w:val="left"/>
        <w:rPr>
          <w:rtl w:val="0"/>
        </w:rPr>
      </w:pPr>
      <w:r>
        <w:rPr>
          <w:rtl w:val="0"/>
        </w:rPr>
        <w:t>“</w:t>
      </w:r>
      <w:r>
        <w:rPr>
          <w:rtl w:val="0"/>
          <w:lang w:val="en-US"/>
        </w:rPr>
        <w:t>Karina S. acts just like her coworkers.</w:t>
      </w:r>
      <w:r>
        <w:rPr>
          <w:rtl w:val="0"/>
        </w:rPr>
        <w:t xml:space="preserve">” </w:t>
      </w:r>
      <w:r>
        <w:rPr>
          <w:rtl w:val="0"/>
          <w:lang w:val="en-US"/>
        </w:rPr>
        <w:t xml:space="preserve">In attribution theory terms, this statement invokes a </w:t>
      </w:r>
      <w:r>
        <w:rPr>
          <w:rtl w:val="0"/>
        </w:rPr>
        <w:t>“</w:t>
      </w:r>
      <w:r>
        <w:rPr>
          <w:rtl w:val="0"/>
          <w:lang w:val="en-US"/>
        </w:rPr>
        <w:t>low distinctiveness</w:t>
      </w:r>
      <w:r>
        <w:rPr>
          <w:rtl w:val="0"/>
        </w:rPr>
        <w:t xml:space="preserve">” </w:t>
      </w:r>
      <w:r>
        <w:rPr>
          <w:rtl w:val="0"/>
          <w:lang w:val="es-ES_tradnl"/>
        </w:rPr>
        <w:t xml:space="preserve">cue </w:t>
      </w:r>
    </w:p>
    <w:p>
      <w:pPr>
        <w:pStyle w:val="Body"/>
        <w:numPr>
          <w:ilvl w:val="1"/>
          <w:numId w:val="16"/>
        </w:numPr>
        <w:bidi w:val="0"/>
        <w:ind w:right="0"/>
        <w:jc w:val="left"/>
        <w:rPr>
          <w:rtl w:val="0"/>
          <w:lang w:val="da-DK"/>
        </w:rPr>
      </w:pPr>
      <w:r>
        <w:rPr>
          <w:rtl w:val="0"/>
          <w:lang w:val="da-DK"/>
        </w:rPr>
        <w:t>False</w:t>
      </w:r>
    </w:p>
    <w:p>
      <w:pPr>
        <w:pStyle w:val="Body"/>
        <w:numPr>
          <w:ilvl w:val="0"/>
          <w:numId w:val="16"/>
        </w:numPr>
        <w:bidi w:val="0"/>
        <w:ind w:right="0"/>
        <w:jc w:val="left"/>
        <w:rPr>
          <w:rtl w:val="0"/>
          <w:lang w:val="en-US"/>
        </w:rPr>
      </w:pPr>
      <w:r>
        <w:rPr>
          <w:rtl w:val="0"/>
          <w:lang w:val="en-US"/>
        </w:rPr>
        <w:t>When doing her performance evaluations, Rick</w:t>
      </w:r>
      <w:r>
        <w:rPr>
          <w:rtl w:val="0"/>
        </w:rPr>
        <w:t>’</w:t>
      </w:r>
      <w:r>
        <w:rPr>
          <w:rtl w:val="0"/>
          <w:lang w:val="en-US"/>
        </w:rPr>
        <w:t xml:space="preserve">s boss engaged in central tendency. This means that Rick probably received an average performance rating. </w:t>
      </w:r>
    </w:p>
    <w:p>
      <w:pPr>
        <w:pStyle w:val="Body"/>
        <w:numPr>
          <w:ilvl w:val="1"/>
          <w:numId w:val="16"/>
        </w:numPr>
        <w:bidi w:val="0"/>
        <w:ind w:right="0"/>
        <w:jc w:val="left"/>
        <w:rPr>
          <w:rtl w:val="0"/>
          <w:lang w:val="fr-FR"/>
        </w:rPr>
      </w:pPr>
      <w:r>
        <w:rPr>
          <w:rtl w:val="0"/>
          <w:lang w:val="fr-FR"/>
        </w:rPr>
        <w:t xml:space="preserve">True </w:t>
      </w:r>
    </w:p>
    <w:p>
      <w:pPr>
        <w:pStyle w:val="Body"/>
        <w:numPr>
          <w:ilvl w:val="0"/>
          <w:numId w:val="16"/>
        </w:numPr>
        <w:bidi w:val="0"/>
        <w:ind w:right="0"/>
        <w:jc w:val="left"/>
        <w:rPr>
          <w:rtl w:val="0"/>
          <w:lang w:val="en-US"/>
        </w:rPr>
      </w:pPr>
      <w:r>
        <w:rPr>
          <w:rtl w:val="0"/>
          <w:lang w:val="en-US"/>
        </w:rPr>
        <w:t xml:space="preserve">If I make a situational attribution about your behaviour, I am more likely to reward you or punish you than if I make a dispositional attribution. </w:t>
      </w:r>
    </w:p>
    <w:p>
      <w:pPr>
        <w:pStyle w:val="Body"/>
        <w:numPr>
          <w:ilvl w:val="1"/>
          <w:numId w:val="16"/>
        </w:numPr>
        <w:bidi w:val="0"/>
        <w:ind w:right="0"/>
        <w:jc w:val="left"/>
        <w:rPr>
          <w:rtl w:val="0"/>
          <w:lang w:val="da-DK"/>
        </w:rPr>
      </w:pPr>
      <w:r>
        <w:rPr>
          <w:rtl w:val="0"/>
          <w:lang w:val="da-DK"/>
        </w:rPr>
        <w:t>False</w:t>
      </w:r>
    </w:p>
    <w:p>
      <w:pPr>
        <w:pStyle w:val="Body"/>
        <w:numPr>
          <w:ilvl w:val="0"/>
          <w:numId w:val="16"/>
        </w:numPr>
        <w:bidi w:val="0"/>
        <w:ind w:right="0"/>
        <w:jc w:val="left"/>
        <w:rPr>
          <w:rtl w:val="0"/>
          <w:lang w:val="en-US"/>
        </w:rPr>
      </w:pPr>
      <w:r>
        <w:rPr>
          <w:rtl w:val="0"/>
          <w:lang w:val="en-US"/>
        </w:rPr>
        <w:t>The actor-observer effect refers to the remarkable similarity in the attributions that the actor and an observer make about the actor</w:t>
      </w:r>
      <w:r>
        <w:rPr>
          <w:rtl w:val="0"/>
        </w:rPr>
        <w:t>’</w:t>
      </w:r>
      <w:r>
        <w:rPr>
          <w:rtl w:val="0"/>
          <w:lang w:val="en-US"/>
        </w:rPr>
        <w:t>s behaviour.</w:t>
      </w:r>
    </w:p>
    <w:p>
      <w:pPr>
        <w:pStyle w:val="Body"/>
        <w:numPr>
          <w:ilvl w:val="1"/>
          <w:numId w:val="16"/>
        </w:numPr>
        <w:bidi w:val="0"/>
        <w:ind w:right="0"/>
        <w:jc w:val="left"/>
        <w:rPr>
          <w:rtl w:val="0"/>
          <w:lang w:val="da-DK"/>
        </w:rPr>
      </w:pPr>
      <w:r>
        <w:rPr>
          <w:rtl w:val="0"/>
          <w:lang w:val="da-DK"/>
        </w:rPr>
        <w:t>False</w:t>
      </w:r>
    </w:p>
    <w:p>
      <w:pPr>
        <w:pStyle w:val="Body"/>
        <w:numPr>
          <w:ilvl w:val="0"/>
          <w:numId w:val="16"/>
        </w:numPr>
        <w:bidi w:val="0"/>
        <w:ind w:right="0"/>
        <w:jc w:val="left"/>
        <w:rPr>
          <w:rtl w:val="0"/>
          <w:lang w:val="en-US"/>
        </w:rPr>
      </w:pPr>
      <w:r>
        <w:rPr>
          <w:rtl w:val="0"/>
          <w:lang w:val="en-US"/>
        </w:rPr>
        <w:t xml:space="preserve">Company attendance records are an example of a subjective performance measure. </w:t>
      </w:r>
    </w:p>
    <w:p>
      <w:pPr>
        <w:pStyle w:val="Body"/>
        <w:numPr>
          <w:ilvl w:val="1"/>
          <w:numId w:val="16"/>
        </w:numPr>
        <w:bidi w:val="0"/>
        <w:ind w:right="0"/>
        <w:jc w:val="left"/>
        <w:rPr>
          <w:rtl w:val="0"/>
          <w:lang w:val="da-DK"/>
        </w:rPr>
      </w:pPr>
      <w:r>
        <w:rPr>
          <w:rtl w:val="0"/>
          <w:lang w:val="da-DK"/>
        </w:rPr>
        <w:t>False</w:t>
      </w:r>
    </w:p>
    <w:p>
      <w:pPr>
        <w:pStyle w:val="Body"/>
        <w:numPr>
          <w:ilvl w:val="0"/>
          <w:numId w:val="16"/>
        </w:numPr>
        <w:bidi w:val="0"/>
        <w:ind w:right="0"/>
        <w:jc w:val="left"/>
        <w:rPr>
          <w:rtl w:val="0"/>
          <w:lang w:val="en-US"/>
        </w:rPr>
      </w:pPr>
      <w:r>
        <w:rPr>
          <w:rtl w:val="0"/>
          <w:lang w:val="en-US"/>
        </w:rPr>
        <w:t>If I make a dispositional attribution about your behaviour, I am more likely to reward you or punish you than if I make a situational attribution</w:t>
      </w:r>
    </w:p>
    <w:p>
      <w:pPr>
        <w:pStyle w:val="Body"/>
        <w:numPr>
          <w:ilvl w:val="1"/>
          <w:numId w:val="16"/>
        </w:numPr>
        <w:bidi w:val="0"/>
        <w:ind w:right="0"/>
        <w:jc w:val="left"/>
        <w:rPr>
          <w:rtl w:val="0"/>
          <w:lang w:val="es-ES_tradnl"/>
        </w:rPr>
      </w:pPr>
      <w:r>
        <w:rPr>
          <w:rtl w:val="0"/>
          <w:lang w:val="es-ES_tradnl"/>
        </w:rPr>
        <w:t>True</w:t>
      </w:r>
    </w:p>
    <w:p>
      <w:pPr>
        <w:pStyle w:val="Body"/>
        <w:numPr>
          <w:ilvl w:val="0"/>
          <w:numId w:val="16"/>
        </w:numPr>
        <w:bidi w:val="0"/>
        <w:ind w:right="0"/>
        <w:jc w:val="left"/>
        <w:rPr>
          <w:rtl w:val="0"/>
          <w:lang w:val="en-US"/>
        </w:rPr>
      </w:pPr>
      <w:r>
        <w:rPr>
          <w:rtl w:val="0"/>
          <w:lang w:val="en-US"/>
        </w:rPr>
        <w:t xml:space="preserve">In attributional terms, highly consistent behaviours are those that most people engage in </w:t>
      </w:r>
    </w:p>
    <w:p>
      <w:pPr>
        <w:pStyle w:val="Body"/>
        <w:numPr>
          <w:ilvl w:val="1"/>
          <w:numId w:val="16"/>
        </w:numPr>
        <w:bidi w:val="0"/>
        <w:ind w:right="0"/>
        <w:jc w:val="left"/>
        <w:rPr>
          <w:rtl w:val="0"/>
          <w:lang w:val="da-DK"/>
        </w:rPr>
      </w:pPr>
      <w:r>
        <w:rPr>
          <w:rtl w:val="0"/>
          <w:lang w:val="da-DK"/>
        </w:rPr>
        <w:t>False</w:t>
      </w:r>
    </w:p>
    <w:p>
      <w:pPr>
        <w:pStyle w:val="Body"/>
        <w:numPr>
          <w:ilvl w:val="0"/>
          <w:numId w:val="16"/>
        </w:numPr>
        <w:bidi w:val="0"/>
        <w:ind w:right="0"/>
        <w:jc w:val="left"/>
        <w:rPr>
          <w:rtl w:val="0"/>
          <w:lang w:val="en-US"/>
        </w:rPr>
      </w:pPr>
      <w:r>
        <w:rPr>
          <w:rtl w:val="0"/>
          <w:lang w:val="en-US"/>
        </w:rPr>
        <w:t xml:space="preserve">The more information you have about Bob, the more likely a stereotype will influence your perceptions of him </w:t>
      </w:r>
    </w:p>
    <w:p>
      <w:pPr>
        <w:pStyle w:val="Body"/>
        <w:numPr>
          <w:ilvl w:val="1"/>
          <w:numId w:val="16"/>
        </w:numPr>
        <w:bidi w:val="0"/>
        <w:ind w:right="0"/>
        <w:jc w:val="left"/>
        <w:rPr>
          <w:rtl w:val="0"/>
          <w:lang w:val="da-DK"/>
        </w:rPr>
      </w:pPr>
      <w:r>
        <w:rPr>
          <w:rtl w:val="0"/>
          <w:lang w:val="da-DK"/>
        </w:rPr>
        <w:t>False</w:t>
      </w:r>
    </w:p>
    <w:p>
      <w:pPr>
        <w:pStyle w:val="Body"/>
        <w:numPr>
          <w:ilvl w:val="0"/>
          <w:numId w:val="16"/>
        </w:numPr>
        <w:bidi w:val="0"/>
        <w:ind w:right="0"/>
        <w:jc w:val="left"/>
        <w:rPr>
          <w:rtl w:val="0"/>
          <w:lang w:val="en-US"/>
        </w:rPr>
      </w:pPr>
      <w:r>
        <w:rPr>
          <w:rtl w:val="0"/>
          <w:lang w:val="en-US"/>
        </w:rPr>
        <w:t xml:space="preserve">Employment interviewers tend to underweight positive information about job applicants </w:t>
      </w:r>
    </w:p>
    <w:p>
      <w:pPr>
        <w:pStyle w:val="Body"/>
        <w:numPr>
          <w:ilvl w:val="1"/>
          <w:numId w:val="16"/>
        </w:numPr>
        <w:bidi w:val="0"/>
        <w:ind w:right="0"/>
        <w:jc w:val="left"/>
        <w:rPr>
          <w:rtl w:val="0"/>
          <w:lang w:val="es-ES_tradnl"/>
        </w:rPr>
      </w:pPr>
      <w:r>
        <w:rPr>
          <w:rtl w:val="0"/>
          <w:lang w:val="es-ES_tradnl"/>
        </w:rPr>
        <w:t>True</w:t>
      </w:r>
    </w:p>
    <w:p>
      <w:pPr>
        <w:pStyle w:val="Body"/>
        <w:numPr>
          <w:ilvl w:val="0"/>
          <w:numId w:val="16"/>
        </w:numPr>
        <w:bidi w:val="0"/>
        <w:ind w:right="0"/>
        <w:jc w:val="left"/>
        <w:rPr>
          <w:rtl w:val="0"/>
          <w:lang w:val="en-US"/>
        </w:rPr>
      </w:pPr>
      <w:r>
        <w:rPr>
          <w:rtl w:val="0"/>
          <w:lang w:val="en-US"/>
        </w:rPr>
        <w:t>The fundamental attribution error occurs when we blame others for our failures and take credit for our failures and take credit for our successes.</w:t>
      </w:r>
    </w:p>
    <w:p>
      <w:pPr>
        <w:pStyle w:val="Body"/>
        <w:numPr>
          <w:ilvl w:val="1"/>
          <w:numId w:val="16"/>
        </w:numPr>
        <w:bidi w:val="0"/>
        <w:ind w:right="0"/>
        <w:jc w:val="left"/>
        <w:rPr>
          <w:rtl w:val="0"/>
          <w:lang w:val="da-DK"/>
        </w:rPr>
      </w:pPr>
      <w:r>
        <w:rPr>
          <w:rtl w:val="0"/>
          <w:lang w:val="da-DK"/>
        </w:rPr>
        <w:t>False</w:t>
      </w:r>
    </w:p>
    <w:p>
      <w:pPr>
        <w:pStyle w:val="Body"/>
        <w:numPr>
          <w:ilvl w:val="0"/>
          <w:numId w:val="16"/>
        </w:numPr>
        <w:bidi w:val="0"/>
        <w:ind w:right="0"/>
        <w:jc w:val="left"/>
        <w:rPr>
          <w:rtl w:val="0"/>
          <w:lang w:val="en-US"/>
        </w:rPr>
      </w:pPr>
      <w:r>
        <w:rPr>
          <w:rtl w:val="0"/>
          <w:lang w:val="en-US"/>
        </w:rPr>
        <w:t xml:space="preserve">People tend to overemphasize the role that disposition plays in causing the behaviour of others. </w:t>
      </w:r>
    </w:p>
    <w:p>
      <w:pPr>
        <w:pStyle w:val="Body"/>
        <w:numPr>
          <w:ilvl w:val="1"/>
          <w:numId w:val="16"/>
        </w:numPr>
        <w:bidi w:val="0"/>
        <w:ind w:right="0"/>
        <w:jc w:val="left"/>
        <w:rPr>
          <w:rtl w:val="0"/>
          <w:lang w:val="es-ES_tradnl"/>
        </w:rPr>
      </w:pPr>
      <w:r>
        <w:rPr>
          <w:rtl w:val="0"/>
          <w:lang w:val="es-ES_tradnl"/>
        </w:rPr>
        <w:t>True</w:t>
      </w:r>
    </w:p>
    <w:p>
      <w:pPr>
        <w:pStyle w:val="Body"/>
        <w:numPr>
          <w:ilvl w:val="0"/>
          <w:numId w:val="16"/>
        </w:numPr>
        <w:bidi w:val="0"/>
        <w:ind w:right="0"/>
        <w:jc w:val="left"/>
        <w:rPr>
          <w:rtl w:val="0"/>
          <w:lang w:val="en-US"/>
        </w:rPr>
      </w:pPr>
      <w:r>
        <w:rPr>
          <w:rtl w:val="0"/>
          <w:lang w:val="en-US"/>
        </w:rPr>
        <w:t xml:space="preserve">Central tendency is our propensity to organize perceptions of others around certain key traits. </w:t>
      </w:r>
    </w:p>
    <w:p>
      <w:pPr>
        <w:pStyle w:val="Body"/>
        <w:numPr>
          <w:ilvl w:val="1"/>
          <w:numId w:val="16"/>
        </w:numPr>
        <w:bidi w:val="0"/>
        <w:ind w:right="0"/>
        <w:jc w:val="left"/>
        <w:rPr>
          <w:rtl w:val="0"/>
          <w:lang w:val="da-DK"/>
        </w:rPr>
      </w:pPr>
      <w:r>
        <w:rPr>
          <w:rtl w:val="0"/>
          <w:lang w:val="da-DK"/>
        </w:rPr>
        <w:t>False</w:t>
      </w:r>
    </w:p>
    <w:p>
      <w:pPr>
        <w:pStyle w:val="Body"/>
        <w:numPr>
          <w:ilvl w:val="0"/>
          <w:numId w:val="16"/>
        </w:numPr>
        <w:bidi w:val="0"/>
        <w:ind w:right="0"/>
        <w:jc w:val="left"/>
        <w:rPr>
          <w:rtl w:val="0"/>
          <w:lang w:val="en-US"/>
        </w:rPr>
      </w:pPr>
      <w:r>
        <w:rPr>
          <w:rtl w:val="0"/>
          <w:lang w:val="en-US"/>
        </w:rPr>
        <w:t xml:space="preserve">The similar-to-me effect means that we often attribute our own feelings, attitudes, and ideas to others. </w:t>
      </w:r>
    </w:p>
    <w:p>
      <w:pPr>
        <w:pStyle w:val="Body"/>
        <w:numPr>
          <w:ilvl w:val="1"/>
          <w:numId w:val="16"/>
        </w:numPr>
        <w:bidi w:val="0"/>
        <w:ind w:right="0"/>
        <w:jc w:val="left"/>
        <w:rPr>
          <w:rtl w:val="0"/>
          <w:lang w:val="da-DK"/>
        </w:rPr>
      </w:pPr>
      <w:r>
        <w:rPr>
          <w:rtl w:val="0"/>
          <w:lang w:val="da-DK"/>
        </w:rPr>
        <w:t>False</w:t>
      </w:r>
    </w:p>
    <w:p>
      <w:pPr>
        <w:pStyle w:val="Body"/>
        <w:numPr>
          <w:ilvl w:val="0"/>
          <w:numId w:val="16"/>
        </w:numPr>
        <w:bidi w:val="0"/>
        <w:ind w:right="0"/>
        <w:jc w:val="left"/>
        <w:rPr>
          <w:rtl w:val="0"/>
          <w:lang w:val="en-US"/>
        </w:rPr>
      </w:pPr>
      <w:r>
        <w:rPr>
          <w:rtl w:val="0"/>
          <w:lang w:val="en-US"/>
        </w:rPr>
        <w:t>The actor-observer effect suggests that actors and observers will view an actor</w:t>
      </w:r>
      <w:r>
        <w:rPr>
          <w:rtl w:val="0"/>
        </w:rPr>
        <w:t>’</w:t>
      </w:r>
      <w:r>
        <w:rPr>
          <w:rtl w:val="0"/>
          <w:lang w:val="en-US"/>
        </w:rPr>
        <w:t xml:space="preserve">s behaviour differently. </w:t>
      </w:r>
    </w:p>
    <w:p>
      <w:pPr>
        <w:pStyle w:val="Body"/>
        <w:numPr>
          <w:ilvl w:val="1"/>
          <w:numId w:val="16"/>
        </w:numPr>
        <w:bidi w:val="0"/>
        <w:ind w:right="0"/>
        <w:jc w:val="left"/>
        <w:rPr>
          <w:rtl w:val="0"/>
          <w:lang w:val="es-ES_tradnl"/>
        </w:rPr>
      </w:pPr>
      <w:r>
        <w:rPr>
          <w:rtl w:val="0"/>
          <w:lang w:val="es-ES_tradnl"/>
        </w:rPr>
        <w:t>True</w:t>
      </w:r>
    </w:p>
    <w:p>
      <w:pPr>
        <w:pStyle w:val="Body"/>
        <w:numPr>
          <w:ilvl w:val="0"/>
          <w:numId w:val="16"/>
        </w:numPr>
        <w:bidi w:val="0"/>
        <w:ind w:right="0"/>
        <w:jc w:val="left"/>
        <w:rPr>
          <w:rtl w:val="0"/>
          <w:lang w:val="en-US"/>
        </w:rPr>
      </w:pPr>
      <w:r>
        <w:rPr>
          <w:rtl w:val="0"/>
          <w:lang w:val="en-US"/>
        </w:rPr>
        <w:t>Gender stereotypes have less negative effects when an observer has accurate knowledge about the woman in question</w:t>
      </w:r>
    </w:p>
    <w:p>
      <w:pPr>
        <w:pStyle w:val="Body"/>
        <w:numPr>
          <w:ilvl w:val="1"/>
          <w:numId w:val="16"/>
        </w:numPr>
        <w:bidi w:val="0"/>
        <w:ind w:right="0"/>
        <w:jc w:val="left"/>
        <w:rPr>
          <w:rtl w:val="0"/>
          <w:lang w:val="es-ES_tradnl"/>
        </w:rPr>
      </w:pPr>
      <w:r>
        <w:rPr>
          <w:rtl w:val="0"/>
          <w:lang w:val="es-ES_tradnl"/>
        </w:rPr>
        <w:t>True</w:t>
      </w:r>
    </w:p>
    <w:p>
      <w:pPr>
        <w:pStyle w:val="Body"/>
        <w:numPr>
          <w:ilvl w:val="0"/>
          <w:numId w:val="16"/>
        </w:numPr>
        <w:bidi w:val="0"/>
        <w:ind w:right="0"/>
        <w:jc w:val="left"/>
        <w:rPr>
          <w:rtl w:val="0"/>
          <w:lang w:val="en-US"/>
        </w:rPr>
      </w:pPr>
      <w:r>
        <w:rPr>
          <w:rtl w:val="0"/>
          <w:lang w:val="en-US"/>
        </w:rPr>
        <w:t>I say you are angry when, truly, I am angry. This is an example of projection</w:t>
      </w:r>
    </w:p>
    <w:p>
      <w:pPr>
        <w:pStyle w:val="Body"/>
        <w:numPr>
          <w:ilvl w:val="1"/>
          <w:numId w:val="16"/>
        </w:numPr>
        <w:bidi w:val="0"/>
        <w:ind w:right="0"/>
        <w:jc w:val="left"/>
        <w:rPr>
          <w:rtl w:val="0"/>
          <w:lang w:val="es-ES_tradnl"/>
        </w:rPr>
      </w:pPr>
      <w:r>
        <w:rPr>
          <w:rtl w:val="0"/>
          <w:lang w:val="es-ES_tradnl"/>
        </w:rPr>
        <w:t>True</w:t>
      </w:r>
    </w:p>
    <w:p>
      <w:pPr>
        <w:pStyle w:val="Body"/>
        <w:numPr>
          <w:ilvl w:val="0"/>
          <w:numId w:val="16"/>
        </w:numPr>
        <w:bidi w:val="0"/>
        <w:ind w:right="0"/>
        <w:jc w:val="left"/>
        <w:rPr>
          <w:rtl w:val="0"/>
          <w:lang w:val="en-US"/>
        </w:rPr>
      </w:pPr>
      <w:r>
        <w:rPr>
          <w:rtl w:val="0"/>
          <w:lang w:val="en-US"/>
        </w:rPr>
        <w:t>According to the text, a performance rater who overlooks gross errors on the part of employees is engaging in leniency.</w:t>
      </w:r>
    </w:p>
    <w:p>
      <w:pPr>
        <w:pStyle w:val="Body"/>
        <w:numPr>
          <w:ilvl w:val="1"/>
          <w:numId w:val="16"/>
        </w:numPr>
        <w:bidi w:val="0"/>
        <w:ind w:right="0"/>
        <w:jc w:val="left"/>
        <w:rPr>
          <w:rtl w:val="0"/>
          <w:lang w:val="da-DK"/>
        </w:rPr>
      </w:pPr>
      <w:r>
        <w:rPr>
          <w:rtl w:val="0"/>
          <w:lang w:val="da-DK"/>
        </w:rPr>
        <w:t>False</w:t>
      </w:r>
    </w:p>
    <w:p>
      <w:pPr>
        <w:pStyle w:val="Body"/>
        <w:numPr>
          <w:ilvl w:val="0"/>
          <w:numId w:val="16"/>
        </w:numPr>
        <w:bidi w:val="0"/>
        <w:ind w:right="0"/>
        <w:jc w:val="left"/>
        <w:rPr>
          <w:rtl w:val="0"/>
          <w:lang w:val="en-US"/>
        </w:rPr>
      </w:pPr>
      <w:r>
        <w:rPr>
          <w:rtl w:val="0"/>
          <w:lang w:val="en-US"/>
        </w:rPr>
        <w:t>Sarah attributes Karina</w:t>
      </w:r>
      <w:r>
        <w:rPr>
          <w:rtl w:val="0"/>
        </w:rPr>
        <w:t>’</w:t>
      </w:r>
      <w:r>
        <w:rPr>
          <w:rtl w:val="0"/>
          <w:lang w:val="en-US"/>
        </w:rPr>
        <w:t>s behaviour to immorality. This is a situational attribution</w:t>
      </w:r>
    </w:p>
    <w:p>
      <w:pPr>
        <w:pStyle w:val="Body"/>
        <w:numPr>
          <w:ilvl w:val="1"/>
          <w:numId w:val="16"/>
        </w:numPr>
        <w:bidi w:val="0"/>
        <w:ind w:right="0"/>
        <w:jc w:val="left"/>
        <w:rPr>
          <w:rtl w:val="0"/>
          <w:lang w:val="da-DK"/>
        </w:rPr>
      </w:pPr>
      <w:r>
        <w:rPr>
          <w:rtl w:val="0"/>
          <w:lang w:val="da-DK"/>
        </w:rPr>
        <w:t>False</w:t>
      </w:r>
    </w:p>
    <w:p>
      <w:pPr>
        <w:pStyle w:val="Body"/>
        <w:numPr>
          <w:ilvl w:val="0"/>
          <w:numId w:val="16"/>
        </w:numPr>
        <w:bidi w:val="0"/>
        <w:ind w:right="0"/>
        <w:jc w:val="left"/>
        <w:rPr>
          <w:rtl w:val="0"/>
          <w:lang w:val="en-US"/>
        </w:rPr>
      </w:pPr>
      <w:r>
        <w:rPr>
          <w:rtl w:val="0"/>
          <w:lang w:val="en-US"/>
        </w:rPr>
        <w:t>Male managers today hold the same dysfunctional stereotypes about women and management that they held in the early 1970s</w:t>
      </w:r>
    </w:p>
    <w:p>
      <w:pPr>
        <w:pStyle w:val="Body"/>
        <w:numPr>
          <w:ilvl w:val="1"/>
          <w:numId w:val="16"/>
        </w:numPr>
        <w:bidi w:val="0"/>
        <w:ind w:right="0"/>
        <w:jc w:val="left"/>
        <w:rPr>
          <w:rtl w:val="0"/>
          <w:lang w:val="es-ES_tradnl"/>
        </w:rPr>
      </w:pPr>
      <w:r>
        <w:rPr>
          <w:rtl w:val="0"/>
          <w:lang w:val="es-ES_tradnl"/>
        </w:rPr>
        <w:t>True</w:t>
      </w:r>
    </w:p>
    <w:p>
      <w:pPr>
        <w:pStyle w:val="Body"/>
        <w:numPr>
          <w:ilvl w:val="0"/>
          <w:numId w:val="16"/>
        </w:numPr>
        <w:bidi w:val="0"/>
        <w:ind w:right="0"/>
        <w:jc w:val="left"/>
        <w:rPr>
          <w:rtl w:val="0"/>
          <w:lang w:val="en-US"/>
        </w:rPr>
      </w:pPr>
      <w:r>
        <w:rPr>
          <w:rtl w:val="0"/>
          <w:lang w:val="en-US"/>
        </w:rPr>
        <w:t>Recent research indicates that both men and women of varying age, eduction, and work experience still describe a good manager as possessing predominantly masculine characteristics</w:t>
      </w:r>
    </w:p>
    <w:p>
      <w:pPr>
        <w:pStyle w:val="Body"/>
        <w:numPr>
          <w:ilvl w:val="1"/>
          <w:numId w:val="16"/>
        </w:numPr>
        <w:bidi w:val="0"/>
        <w:ind w:right="0"/>
        <w:jc w:val="left"/>
        <w:rPr>
          <w:rtl w:val="0"/>
          <w:lang w:val="es-ES_tradnl"/>
        </w:rPr>
      </w:pPr>
      <w:r>
        <w:rPr>
          <w:rtl w:val="0"/>
          <w:lang w:val="es-ES_tradnl"/>
        </w:rPr>
        <w:t>True</w:t>
      </w:r>
    </w:p>
    <w:p>
      <w:pPr>
        <w:pStyle w:val="Body"/>
        <w:numPr>
          <w:ilvl w:val="0"/>
          <w:numId w:val="16"/>
        </w:numPr>
        <w:bidi w:val="0"/>
        <w:ind w:right="0"/>
        <w:jc w:val="left"/>
        <w:rPr>
          <w:rtl w:val="0"/>
          <w:lang w:val="en-US"/>
        </w:rPr>
      </w:pPr>
      <w:r>
        <w:rPr>
          <w:rtl w:val="0"/>
          <w:lang w:val="en-US"/>
        </w:rPr>
        <w:t xml:space="preserve">Discrimination on the basis of age is experienced by people as young as 40 to 45. </w:t>
      </w:r>
    </w:p>
    <w:p>
      <w:pPr>
        <w:pStyle w:val="Body"/>
        <w:numPr>
          <w:ilvl w:val="1"/>
          <w:numId w:val="16"/>
        </w:numPr>
        <w:bidi w:val="0"/>
        <w:ind w:right="0"/>
        <w:jc w:val="left"/>
        <w:rPr>
          <w:rtl w:val="0"/>
          <w:lang w:val="es-ES_tradnl"/>
        </w:rPr>
      </w:pPr>
      <w:r>
        <w:rPr>
          <w:rtl w:val="0"/>
          <w:lang w:val="es-ES_tradnl"/>
        </w:rPr>
        <w:t>True</w:t>
      </w:r>
    </w:p>
    <w:p>
      <w:pPr>
        <w:pStyle w:val="Body"/>
        <w:numPr>
          <w:ilvl w:val="0"/>
          <w:numId w:val="16"/>
        </w:numPr>
        <w:bidi w:val="0"/>
        <w:ind w:right="0"/>
        <w:jc w:val="left"/>
        <w:rPr>
          <w:rtl w:val="0"/>
          <w:lang w:val="en-US"/>
        </w:rPr>
      </w:pPr>
      <w:r>
        <w:rPr>
          <w:rtl w:val="0"/>
          <w:lang w:val="en-US"/>
        </w:rPr>
        <w:t>Halo effect can cause a person to receive a bad performance evaluation</w:t>
      </w:r>
    </w:p>
    <w:p>
      <w:pPr>
        <w:pStyle w:val="Body"/>
        <w:numPr>
          <w:ilvl w:val="1"/>
          <w:numId w:val="16"/>
        </w:numPr>
        <w:bidi w:val="0"/>
        <w:ind w:right="0"/>
        <w:jc w:val="left"/>
        <w:rPr>
          <w:rtl w:val="0"/>
          <w:lang w:val="es-ES_tradnl"/>
        </w:rPr>
      </w:pPr>
      <w:r>
        <w:rPr>
          <w:rtl w:val="0"/>
          <w:lang w:val="es-ES_tradnl"/>
        </w:rPr>
        <w:t>True</w:t>
      </w:r>
    </w:p>
    <w:p>
      <w:pPr>
        <w:pStyle w:val="Body"/>
        <w:numPr>
          <w:ilvl w:val="0"/>
          <w:numId w:val="16"/>
        </w:numPr>
        <w:bidi w:val="0"/>
        <w:ind w:right="0"/>
        <w:jc w:val="left"/>
        <w:rPr>
          <w:rtl w:val="0"/>
          <w:lang w:val="en-US"/>
        </w:rPr>
      </w:pPr>
      <w:r>
        <w:rPr>
          <w:rtl w:val="0"/>
          <w:lang w:val="en-US"/>
        </w:rPr>
        <w:t>OUr sense of self is composed of self-identity and a social identity</w:t>
      </w:r>
    </w:p>
    <w:p>
      <w:pPr>
        <w:pStyle w:val="Body"/>
        <w:numPr>
          <w:ilvl w:val="1"/>
          <w:numId w:val="16"/>
        </w:numPr>
        <w:bidi w:val="0"/>
        <w:ind w:right="0"/>
        <w:jc w:val="left"/>
        <w:rPr>
          <w:rtl w:val="0"/>
          <w:lang w:val="da-DK"/>
        </w:rPr>
      </w:pPr>
      <w:r>
        <w:rPr>
          <w:rtl w:val="0"/>
          <w:lang w:val="da-DK"/>
        </w:rPr>
        <w:t>False</w:t>
      </w:r>
    </w:p>
    <w:p>
      <w:pPr>
        <w:pStyle w:val="Body"/>
        <w:numPr>
          <w:ilvl w:val="0"/>
          <w:numId w:val="16"/>
        </w:numPr>
        <w:bidi w:val="0"/>
        <w:ind w:right="0"/>
        <w:jc w:val="left"/>
        <w:rPr>
          <w:rtl w:val="0"/>
          <w:lang w:val="en-US"/>
        </w:rPr>
      </w:pPr>
      <w:r>
        <w:rPr>
          <w:rtl w:val="0"/>
          <w:lang w:val="en-US"/>
        </w:rPr>
        <w:t xml:space="preserve">Personal  identity is based on our unique characteristics, such as our interests, abilities, and traits. </w:t>
      </w:r>
    </w:p>
    <w:p>
      <w:pPr>
        <w:pStyle w:val="Body"/>
        <w:numPr>
          <w:ilvl w:val="1"/>
          <w:numId w:val="16"/>
        </w:numPr>
        <w:bidi w:val="0"/>
        <w:ind w:right="0"/>
        <w:jc w:val="left"/>
        <w:rPr>
          <w:rtl w:val="0"/>
          <w:lang w:val="es-ES_tradnl"/>
        </w:rPr>
      </w:pPr>
      <w:r>
        <w:rPr>
          <w:rtl w:val="0"/>
          <w:lang w:val="es-ES_tradnl"/>
        </w:rPr>
        <w:t>True</w:t>
      </w:r>
    </w:p>
    <w:p>
      <w:pPr>
        <w:pStyle w:val="Body"/>
        <w:numPr>
          <w:ilvl w:val="0"/>
          <w:numId w:val="16"/>
        </w:numPr>
        <w:bidi w:val="0"/>
        <w:ind w:right="0"/>
        <w:jc w:val="left"/>
        <w:rPr>
          <w:rtl w:val="0"/>
          <w:lang w:val="en-US"/>
        </w:rPr>
      </w:pPr>
      <w:r>
        <w:rPr>
          <w:rtl w:val="0"/>
          <w:lang w:val="en-US"/>
        </w:rPr>
        <w:t>Social identity is based on our perception that we are similar to many other individuals</w:t>
      </w:r>
    </w:p>
    <w:p>
      <w:pPr>
        <w:pStyle w:val="Body"/>
        <w:numPr>
          <w:ilvl w:val="1"/>
          <w:numId w:val="16"/>
        </w:numPr>
        <w:bidi w:val="0"/>
        <w:ind w:right="0"/>
        <w:jc w:val="left"/>
        <w:rPr>
          <w:rtl w:val="0"/>
          <w:lang w:val="da-DK"/>
        </w:rPr>
      </w:pPr>
      <w:r>
        <w:rPr>
          <w:rtl w:val="0"/>
          <w:lang w:val="da-DK"/>
        </w:rPr>
        <w:t>False</w:t>
      </w:r>
    </w:p>
    <w:p>
      <w:pPr>
        <w:pStyle w:val="Body"/>
        <w:numPr>
          <w:ilvl w:val="0"/>
          <w:numId w:val="16"/>
        </w:numPr>
        <w:bidi w:val="0"/>
        <w:ind w:right="0"/>
        <w:jc w:val="left"/>
        <w:rPr>
          <w:rtl w:val="0"/>
          <w:lang w:val="en-US"/>
        </w:rPr>
      </w:pPr>
      <w:r>
        <w:rPr>
          <w:rtl w:val="0"/>
          <w:lang w:val="en-US"/>
        </w:rPr>
        <w:t>Your interest in music and your musical talents can contribute to your personal identity</w:t>
      </w:r>
    </w:p>
    <w:p>
      <w:pPr>
        <w:pStyle w:val="Body"/>
        <w:numPr>
          <w:ilvl w:val="1"/>
          <w:numId w:val="16"/>
        </w:numPr>
        <w:bidi w:val="0"/>
        <w:ind w:right="0"/>
        <w:jc w:val="left"/>
        <w:rPr>
          <w:rtl w:val="0"/>
          <w:lang w:val="es-ES_tradnl"/>
        </w:rPr>
      </w:pPr>
      <w:r>
        <w:rPr>
          <w:rtl w:val="0"/>
          <w:lang w:val="es-ES_tradnl"/>
        </w:rPr>
        <w:t>True</w:t>
      </w:r>
    </w:p>
    <w:p>
      <w:pPr>
        <w:pStyle w:val="Body"/>
        <w:numPr>
          <w:ilvl w:val="0"/>
          <w:numId w:val="16"/>
        </w:numPr>
        <w:bidi w:val="0"/>
        <w:ind w:right="0"/>
        <w:jc w:val="left"/>
        <w:rPr>
          <w:rtl w:val="0"/>
          <w:lang w:val="en-US"/>
        </w:rPr>
      </w:pPr>
      <w:r>
        <w:rPr>
          <w:rtl w:val="0"/>
          <w:lang w:val="en-US"/>
        </w:rPr>
        <w:t xml:space="preserve">Your gender, religion, and occupation are important in the formation of your personal ideas. </w:t>
      </w:r>
    </w:p>
    <w:p>
      <w:pPr>
        <w:pStyle w:val="Body"/>
        <w:numPr>
          <w:ilvl w:val="1"/>
          <w:numId w:val="16"/>
        </w:numPr>
        <w:bidi w:val="0"/>
        <w:ind w:right="0"/>
        <w:jc w:val="left"/>
        <w:rPr>
          <w:rtl w:val="0"/>
          <w:lang w:val="da-DK"/>
        </w:rPr>
      </w:pPr>
      <w:r>
        <w:rPr>
          <w:rtl w:val="0"/>
          <w:lang w:val="da-DK"/>
        </w:rPr>
        <w:t>False</w:t>
      </w:r>
    </w:p>
    <w:p>
      <w:pPr>
        <w:pStyle w:val="Body"/>
        <w:numPr>
          <w:ilvl w:val="0"/>
          <w:numId w:val="16"/>
        </w:numPr>
        <w:bidi w:val="0"/>
        <w:ind w:right="0"/>
        <w:jc w:val="left"/>
        <w:rPr>
          <w:rtl w:val="0"/>
          <w:lang w:val="en-US"/>
        </w:rPr>
      </w:pPr>
      <w:r>
        <w:rPr>
          <w:rtl w:val="0"/>
          <w:lang w:val="en-US"/>
        </w:rPr>
        <w:t>A prototype is a member of a social category who is easy to identify and categorize</w:t>
      </w:r>
    </w:p>
    <w:p>
      <w:pPr>
        <w:pStyle w:val="Body"/>
        <w:numPr>
          <w:ilvl w:val="1"/>
          <w:numId w:val="16"/>
        </w:numPr>
        <w:bidi w:val="0"/>
        <w:ind w:right="0"/>
        <w:jc w:val="left"/>
        <w:rPr>
          <w:rtl w:val="0"/>
          <w:lang w:val="da-DK"/>
        </w:rPr>
      </w:pPr>
      <w:r>
        <w:rPr>
          <w:rtl w:val="0"/>
          <w:lang w:val="da-DK"/>
        </w:rPr>
        <w:t>False</w:t>
      </w:r>
    </w:p>
    <w:p>
      <w:pPr>
        <w:pStyle w:val="Body"/>
        <w:numPr>
          <w:ilvl w:val="0"/>
          <w:numId w:val="16"/>
        </w:numPr>
        <w:bidi w:val="0"/>
        <w:ind w:right="0"/>
        <w:jc w:val="left"/>
        <w:rPr>
          <w:rtl w:val="0"/>
          <w:lang w:val="en-US"/>
        </w:rPr>
      </w:pPr>
      <w:r>
        <w:rPr>
          <w:rtl w:val="0"/>
          <w:lang w:val="en-US"/>
        </w:rPr>
        <w:t>Women have made the most significant progress moving into senior management and executive positions in the paper and forest products industry</w:t>
      </w:r>
    </w:p>
    <w:p>
      <w:pPr>
        <w:pStyle w:val="Body"/>
        <w:numPr>
          <w:ilvl w:val="1"/>
          <w:numId w:val="16"/>
        </w:numPr>
        <w:bidi w:val="0"/>
        <w:ind w:right="0"/>
        <w:jc w:val="left"/>
        <w:rPr>
          <w:rtl w:val="0"/>
          <w:lang w:val="da-DK"/>
        </w:rPr>
      </w:pPr>
      <w:r>
        <w:rPr>
          <w:rtl w:val="0"/>
          <w:lang w:val="da-DK"/>
        </w:rPr>
        <w:t>False</w:t>
      </w:r>
    </w:p>
    <w:p>
      <w:pPr>
        <w:pStyle w:val="Body"/>
        <w:numPr>
          <w:ilvl w:val="0"/>
          <w:numId w:val="16"/>
        </w:numPr>
        <w:bidi w:val="0"/>
        <w:ind w:right="0"/>
        <w:jc w:val="left"/>
        <w:rPr>
          <w:rtl w:val="0"/>
          <w:lang w:val="en-US"/>
        </w:rPr>
      </w:pPr>
      <w:r>
        <w:rPr>
          <w:rtl w:val="0"/>
          <w:lang w:val="en-US"/>
        </w:rPr>
        <w:t xml:space="preserve">Companies with the highest representation of women in senior management positions have a higher return on equity and a greater return to shareholders than firms with the fewest women in senior positions </w:t>
      </w:r>
    </w:p>
    <w:p>
      <w:pPr>
        <w:pStyle w:val="Body"/>
        <w:numPr>
          <w:ilvl w:val="1"/>
          <w:numId w:val="16"/>
        </w:numPr>
        <w:bidi w:val="0"/>
        <w:ind w:right="0"/>
        <w:jc w:val="left"/>
        <w:rPr>
          <w:rtl w:val="0"/>
          <w:lang w:val="es-ES_tradnl"/>
        </w:rPr>
      </w:pPr>
      <w:r>
        <w:rPr>
          <w:rtl w:val="0"/>
          <w:lang w:val="es-ES_tradnl"/>
        </w:rPr>
        <w:t>True</w:t>
      </w:r>
    </w:p>
    <w:p>
      <w:pPr>
        <w:pStyle w:val="Body"/>
        <w:numPr>
          <w:ilvl w:val="0"/>
          <w:numId w:val="16"/>
        </w:numPr>
        <w:bidi w:val="0"/>
        <w:ind w:right="0"/>
        <w:jc w:val="left"/>
        <w:rPr>
          <w:rtl w:val="0"/>
          <w:lang w:val="en-US"/>
        </w:rPr>
      </w:pPr>
      <w:r>
        <w:rPr>
          <w:rtl w:val="0"/>
          <w:lang w:val="en-US"/>
        </w:rPr>
        <w:t xml:space="preserve">Gender stereotypes tend to favour women when they are being considered for </w:t>
      </w:r>
      <w:r>
        <w:rPr>
          <w:rtl w:val="0"/>
        </w:rPr>
        <w:t>“</w:t>
      </w:r>
      <w:r>
        <w:rPr>
          <w:rtl w:val="0"/>
          <w:lang w:val="en-US"/>
        </w:rPr>
        <w:t>women</w:t>
      </w:r>
      <w:r>
        <w:rPr>
          <w:rtl w:val="0"/>
        </w:rPr>
        <w:t>’</w:t>
      </w:r>
      <w:r>
        <w:rPr>
          <w:rtl w:val="0"/>
        </w:rPr>
        <w:t>s</w:t>
      </w:r>
      <w:r>
        <w:rPr>
          <w:rtl w:val="0"/>
        </w:rPr>
        <w:t xml:space="preserve">” </w:t>
      </w:r>
      <w:r>
        <w:rPr>
          <w:rtl w:val="0"/>
        </w:rPr>
        <w:t xml:space="preserve">jobs. </w:t>
      </w:r>
    </w:p>
    <w:p>
      <w:pPr>
        <w:pStyle w:val="Body"/>
        <w:numPr>
          <w:ilvl w:val="1"/>
          <w:numId w:val="16"/>
        </w:numPr>
        <w:bidi w:val="0"/>
        <w:ind w:right="0"/>
        <w:jc w:val="left"/>
        <w:rPr>
          <w:rtl w:val="0"/>
          <w:lang w:val="es-ES_tradnl"/>
        </w:rPr>
      </w:pPr>
      <w:r>
        <w:rPr>
          <w:rtl w:val="0"/>
          <w:lang w:val="es-ES_tradnl"/>
        </w:rPr>
        <w:t>True</w:t>
      </w:r>
    </w:p>
    <w:p>
      <w:pPr>
        <w:pStyle w:val="Body"/>
        <w:numPr>
          <w:ilvl w:val="0"/>
          <w:numId w:val="16"/>
        </w:numPr>
        <w:bidi w:val="0"/>
        <w:ind w:right="0"/>
        <w:jc w:val="left"/>
        <w:rPr>
          <w:rtl w:val="0"/>
          <w:lang w:val="en-US"/>
        </w:rPr>
      </w:pPr>
      <w:r>
        <w:rPr>
          <w:rtl w:val="0"/>
          <w:lang w:val="en-US"/>
        </w:rPr>
        <w:t xml:space="preserve">When women make up a large proportion of an employee group, they tend to suffer a </w:t>
      </w:r>
      <w:r>
        <w:rPr>
          <w:rtl w:val="0"/>
        </w:rPr>
        <w:t>“</w:t>
      </w:r>
      <w:r>
        <w:rPr>
          <w:rtl w:val="0"/>
          <w:lang w:val="nl-NL"/>
        </w:rPr>
        <w:t>tokenism</w:t>
      </w:r>
      <w:r>
        <w:rPr>
          <w:rtl w:val="0"/>
        </w:rPr>
        <w:t xml:space="preserve">” </w:t>
      </w:r>
      <w:r>
        <w:rPr>
          <w:rtl w:val="0"/>
          <w:lang w:val="en-US"/>
        </w:rPr>
        <w:t xml:space="preserve">effect. </w:t>
      </w:r>
    </w:p>
    <w:p>
      <w:pPr>
        <w:pStyle w:val="Body"/>
        <w:numPr>
          <w:ilvl w:val="1"/>
          <w:numId w:val="16"/>
        </w:numPr>
        <w:bidi w:val="0"/>
        <w:ind w:right="0"/>
        <w:jc w:val="left"/>
        <w:rPr>
          <w:rtl w:val="0"/>
          <w:lang w:val="da-DK"/>
        </w:rPr>
      </w:pPr>
      <w:r>
        <w:rPr>
          <w:rtl w:val="0"/>
          <w:lang w:val="da-DK"/>
        </w:rPr>
        <w:t>False</w:t>
      </w:r>
    </w:p>
    <w:p>
      <w:pPr>
        <w:pStyle w:val="Body"/>
        <w:numPr>
          <w:ilvl w:val="0"/>
          <w:numId w:val="16"/>
        </w:numPr>
        <w:bidi w:val="0"/>
        <w:ind w:right="0"/>
        <w:jc w:val="left"/>
        <w:rPr>
          <w:rtl w:val="0"/>
          <w:lang w:val="en-US"/>
        </w:rPr>
      </w:pPr>
      <w:r>
        <w:rPr>
          <w:rtl w:val="0"/>
          <w:lang w:val="en-US"/>
        </w:rPr>
        <w:t>If an organization wants to improve employees</w:t>
      </w:r>
      <w:r>
        <w:rPr>
          <w:rtl w:val="0"/>
        </w:rPr>
        <w:t xml:space="preserve">’ </w:t>
      </w:r>
      <w:r>
        <w:rPr>
          <w:rtl w:val="0"/>
          <w:lang w:val="en-US"/>
        </w:rPr>
        <w:t>ability to focus, they should first improve perceived organizational support</w:t>
      </w:r>
    </w:p>
    <w:p>
      <w:pPr>
        <w:pStyle w:val="Body"/>
        <w:numPr>
          <w:ilvl w:val="1"/>
          <w:numId w:val="16"/>
        </w:numPr>
        <w:bidi w:val="0"/>
        <w:ind w:right="0"/>
        <w:jc w:val="left"/>
        <w:rPr>
          <w:rtl w:val="0"/>
          <w:lang w:val="da-DK"/>
        </w:rPr>
      </w:pPr>
      <w:r>
        <w:rPr>
          <w:rtl w:val="0"/>
          <w:lang w:val="da-DK"/>
        </w:rPr>
        <w:t>False</w:t>
      </w:r>
    </w:p>
    <w:p>
      <w:pPr>
        <w:pStyle w:val="Body"/>
        <w:numPr>
          <w:ilvl w:val="0"/>
          <w:numId w:val="16"/>
        </w:numPr>
        <w:bidi w:val="0"/>
        <w:ind w:right="0"/>
        <w:jc w:val="left"/>
        <w:rPr>
          <w:rtl w:val="0"/>
          <w:lang w:val="en-US"/>
        </w:rPr>
      </w:pPr>
      <w:r>
        <w:rPr>
          <w:rtl w:val="0"/>
          <w:lang w:val="en-US"/>
        </w:rPr>
        <w:t xml:space="preserve">If an organization wants to improve perceptions of organizational support, they should make sure that employee compensation is above the industry average. </w:t>
      </w:r>
    </w:p>
    <w:p>
      <w:pPr>
        <w:pStyle w:val="Body"/>
        <w:numPr>
          <w:ilvl w:val="1"/>
          <w:numId w:val="16"/>
        </w:numPr>
        <w:bidi w:val="0"/>
        <w:ind w:right="0"/>
        <w:jc w:val="left"/>
        <w:rPr>
          <w:rtl w:val="0"/>
          <w:lang w:val="da-DK"/>
        </w:rPr>
      </w:pPr>
      <w:r>
        <w:rPr>
          <w:rtl w:val="0"/>
          <w:lang w:val="da-DK"/>
        </w:rPr>
        <w:t>False</w:t>
      </w:r>
    </w:p>
    <w:p>
      <w:pPr>
        <w:pStyle w:val="Body"/>
        <w:numPr>
          <w:ilvl w:val="0"/>
          <w:numId w:val="16"/>
        </w:numPr>
        <w:bidi w:val="0"/>
        <w:ind w:right="0"/>
        <w:jc w:val="left"/>
        <w:rPr>
          <w:rtl w:val="0"/>
          <w:lang w:val="en-US"/>
        </w:rPr>
      </w:pPr>
      <w:r>
        <w:rPr>
          <w:rtl w:val="0"/>
          <w:lang w:val="en-US"/>
        </w:rPr>
        <w:t>If an organization wants to improve perceptions of organizational support, they should make sure that employees have opportunities for growth and development.</w:t>
      </w:r>
    </w:p>
    <w:p>
      <w:pPr>
        <w:pStyle w:val="Body"/>
        <w:numPr>
          <w:ilvl w:val="1"/>
          <w:numId w:val="16"/>
        </w:numPr>
        <w:bidi w:val="0"/>
        <w:ind w:right="0"/>
        <w:jc w:val="left"/>
        <w:rPr>
          <w:rtl w:val="0"/>
          <w:lang w:val="es-ES_tradnl"/>
        </w:rPr>
      </w:pPr>
      <w:r>
        <w:rPr>
          <w:rtl w:val="0"/>
          <w:lang w:val="es-ES_tradnl"/>
        </w:rPr>
        <w:t>True</w:t>
      </w:r>
    </w:p>
    <w:p>
      <w:pPr>
        <w:pStyle w:val="Body"/>
        <w:numPr>
          <w:ilvl w:val="0"/>
          <w:numId w:val="16"/>
        </w:numPr>
        <w:bidi w:val="0"/>
        <w:ind w:right="0"/>
        <w:jc w:val="left"/>
        <w:rPr>
          <w:rtl w:val="0"/>
          <w:lang w:val="en-US"/>
        </w:rPr>
      </w:pPr>
      <w:r>
        <w:rPr>
          <w:rtl w:val="0"/>
          <w:lang w:val="en-US"/>
        </w:rPr>
        <w:t>If an interviewer wants to improve the validity of the employment interview, he/she should focus on selection rather than recruitment</w:t>
      </w:r>
    </w:p>
    <w:p>
      <w:pPr>
        <w:pStyle w:val="Body"/>
        <w:numPr>
          <w:ilvl w:val="1"/>
          <w:numId w:val="16"/>
        </w:numPr>
        <w:bidi w:val="0"/>
        <w:ind w:right="0"/>
        <w:jc w:val="left"/>
        <w:rPr>
          <w:rtl w:val="0"/>
          <w:lang w:val="es-ES_tradnl"/>
        </w:rPr>
      </w:pPr>
      <w:r>
        <w:rPr>
          <w:rtl w:val="0"/>
          <w:lang w:val="es-ES_tradnl"/>
        </w:rPr>
        <w:t>True</w:t>
      </w:r>
    </w:p>
    <w:p>
      <w:pPr>
        <w:pStyle w:val="Body"/>
        <w:numPr>
          <w:ilvl w:val="0"/>
          <w:numId w:val="16"/>
        </w:numPr>
        <w:bidi w:val="0"/>
        <w:ind w:right="0"/>
        <w:jc w:val="left"/>
        <w:rPr>
          <w:rtl w:val="0"/>
          <w:lang w:val="en-US"/>
        </w:rPr>
      </w:pPr>
      <w:r>
        <w:rPr>
          <w:rtl w:val="0"/>
          <w:lang w:val="en-US"/>
        </w:rPr>
        <w:t>If an interviewer wants to improve the validity of the employment interview, he/she should focus on recruitment and selection</w:t>
      </w:r>
    </w:p>
    <w:p>
      <w:pPr>
        <w:pStyle w:val="Body"/>
        <w:numPr>
          <w:ilvl w:val="1"/>
          <w:numId w:val="16"/>
        </w:numPr>
        <w:bidi w:val="0"/>
        <w:ind w:right="0"/>
        <w:jc w:val="left"/>
        <w:rPr>
          <w:rtl w:val="0"/>
          <w:lang w:val="da-DK"/>
        </w:rPr>
      </w:pPr>
      <w:r>
        <w:rPr>
          <w:rtl w:val="0"/>
          <w:lang w:val="da-DK"/>
        </w:rPr>
        <w:t>False</w:t>
      </w:r>
    </w:p>
    <w:p>
      <w:pPr>
        <w:pStyle w:val="Body"/>
        <w:numPr>
          <w:ilvl w:val="0"/>
          <w:numId w:val="16"/>
        </w:numPr>
        <w:bidi w:val="0"/>
        <w:ind w:right="0"/>
        <w:jc w:val="left"/>
        <w:rPr>
          <w:rtl w:val="0"/>
          <w:lang w:val="en-US"/>
        </w:rPr>
      </w:pPr>
      <w:r>
        <w:rPr>
          <w:rtl w:val="0"/>
          <w:lang w:val="en-US"/>
        </w:rPr>
        <w:t xml:space="preserve">Among various selection procedures, employment interviews and cognitive ability tests are perceived most favourably. </w:t>
      </w:r>
    </w:p>
    <w:p>
      <w:pPr>
        <w:pStyle w:val="Body"/>
        <w:numPr>
          <w:ilvl w:val="1"/>
          <w:numId w:val="16"/>
        </w:numPr>
        <w:bidi w:val="0"/>
        <w:ind w:right="0"/>
        <w:jc w:val="left"/>
        <w:rPr>
          <w:rtl w:val="0"/>
          <w:lang w:val="da-DK"/>
        </w:rPr>
      </w:pPr>
      <w:r>
        <w:rPr>
          <w:rtl w:val="0"/>
          <w:lang w:val="da-DK"/>
        </w:rPr>
        <w:t xml:space="preserve">False </w:t>
      </w:r>
    </w:p>
    <w:p>
      <w:pPr>
        <w:pStyle w:val="Body"/>
        <w:numPr>
          <w:ilvl w:val="0"/>
          <w:numId w:val="16"/>
        </w:numPr>
        <w:bidi w:val="0"/>
        <w:ind w:right="0"/>
        <w:jc w:val="left"/>
        <w:rPr>
          <w:rtl w:val="0"/>
          <w:lang w:val="en-US"/>
        </w:rPr>
      </w:pPr>
      <w:r>
        <w:rPr>
          <w:rtl w:val="0"/>
          <w:lang w:val="en-US"/>
        </w:rPr>
        <w:t>According to signalling theory, job applicants interpret selection tests as signals of how employees are treated in the organization</w:t>
      </w:r>
    </w:p>
    <w:p>
      <w:pPr>
        <w:pStyle w:val="Body"/>
        <w:numPr>
          <w:ilvl w:val="1"/>
          <w:numId w:val="16"/>
        </w:numPr>
        <w:bidi w:val="0"/>
        <w:ind w:right="0"/>
        <w:jc w:val="left"/>
        <w:rPr>
          <w:rtl w:val="0"/>
          <w:lang w:val="da-DK"/>
        </w:rPr>
      </w:pPr>
      <w:r>
        <w:rPr>
          <w:rtl w:val="0"/>
          <w:lang w:val="da-DK"/>
        </w:rPr>
        <w:t>False</w:t>
      </w:r>
    </w:p>
    <w:p>
      <w:pPr>
        <w:pStyle w:val="Body"/>
        <w:numPr>
          <w:ilvl w:val="0"/>
          <w:numId w:val="16"/>
        </w:numPr>
        <w:bidi w:val="0"/>
        <w:ind w:right="0"/>
        <w:jc w:val="left"/>
        <w:rPr>
          <w:rtl w:val="0"/>
          <w:lang w:val="en-US"/>
        </w:rPr>
      </w:pPr>
      <w:r>
        <w:rPr>
          <w:rtl w:val="0"/>
          <w:lang w:val="en-US"/>
        </w:rPr>
        <w:t>If you are treated poorly during the recruitment process, you will probably not let it affect your perceptions toward the organization</w:t>
      </w:r>
    </w:p>
    <w:p>
      <w:pPr>
        <w:pStyle w:val="Body"/>
        <w:numPr>
          <w:ilvl w:val="1"/>
          <w:numId w:val="16"/>
        </w:numPr>
        <w:bidi w:val="0"/>
        <w:ind w:right="0"/>
        <w:jc w:val="left"/>
        <w:rPr>
          <w:rtl w:val="0"/>
          <w:lang w:val="da-DK"/>
        </w:rPr>
      </w:pPr>
      <w:r>
        <w:rPr>
          <w:rtl w:val="0"/>
          <w:lang w:val="da-DK"/>
        </w:rPr>
        <w:t>False</w:t>
      </w:r>
    </w:p>
    <w:p>
      <w:pPr>
        <w:pStyle w:val="Body"/>
        <w:numPr>
          <w:ilvl w:val="0"/>
          <w:numId w:val="16"/>
        </w:numPr>
        <w:bidi w:val="0"/>
        <w:ind w:right="0"/>
        <w:jc w:val="left"/>
        <w:rPr>
          <w:rtl w:val="0"/>
          <w:lang w:val="en-US"/>
        </w:rPr>
      </w:pPr>
      <w:r>
        <w:rPr>
          <w:rtl w:val="0"/>
          <w:lang w:val="en-US"/>
        </w:rPr>
        <w:t>If you are asked to take a selection test that you perceive to be unfair, you will probably form a negative perception of the organization</w:t>
      </w:r>
    </w:p>
    <w:p>
      <w:pPr>
        <w:pStyle w:val="Body"/>
        <w:numPr>
          <w:ilvl w:val="1"/>
          <w:numId w:val="16"/>
        </w:numPr>
        <w:bidi w:val="0"/>
        <w:ind w:right="0"/>
        <w:jc w:val="left"/>
        <w:rPr>
          <w:rtl w:val="0"/>
          <w:lang w:val="da-DK"/>
        </w:rPr>
      </w:pPr>
      <w:r>
        <w:rPr>
          <w:rtl w:val="0"/>
          <w:lang w:val="da-DK"/>
        </w:rPr>
        <w:t>False</w:t>
      </w:r>
    </w:p>
    <w:p>
      <w:pPr>
        <w:pStyle w:val="Body"/>
        <w:numPr>
          <w:ilvl w:val="0"/>
          <w:numId w:val="16"/>
        </w:numPr>
        <w:bidi w:val="0"/>
        <w:ind w:right="0"/>
        <w:jc w:val="left"/>
        <w:rPr>
          <w:rtl w:val="0"/>
          <w:lang w:val="en-US"/>
        </w:rPr>
      </w:pPr>
      <w:r>
        <w:rPr>
          <w:rtl w:val="0"/>
          <w:lang w:val="en-US"/>
        </w:rPr>
        <w:t>If an organization wants job applicants for form positive perceptions of selection fairness, they should have them take an honesty test</w:t>
      </w:r>
    </w:p>
    <w:p>
      <w:pPr>
        <w:pStyle w:val="Body"/>
        <w:numPr>
          <w:ilvl w:val="1"/>
          <w:numId w:val="16"/>
        </w:numPr>
        <w:bidi w:val="0"/>
        <w:ind w:right="0"/>
        <w:jc w:val="left"/>
        <w:rPr>
          <w:rtl w:val="0"/>
          <w:lang w:val="da-DK"/>
        </w:rPr>
      </w:pPr>
      <w:r>
        <w:rPr>
          <w:rtl w:val="0"/>
          <w:lang w:val="da-DK"/>
        </w:rPr>
        <w:t>False</w:t>
      </w:r>
    </w:p>
    <w:p>
      <w:pPr>
        <w:pStyle w:val="Body"/>
        <w:numPr>
          <w:ilvl w:val="0"/>
          <w:numId w:val="16"/>
        </w:numPr>
        <w:bidi w:val="0"/>
        <w:ind w:right="0"/>
        <w:jc w:val="left"/>
        <w:rPr>
          <w:rtl w:val="0"/>
          <w:lang w:val="en-US"/>
        </w:rPr>
      </w:pPr>
      <w:r>
        <w:rPr>
          <w:rtl w:val="0"/>
          <w:lang w:val="en-US"/>
        </w:rPr>
        <w:t>When women are successful in traditional male jobs, they are more liked</w:t>
      </w:r>
    </w:p>
    <w:p>
      <w:pPr>
        <w:pStyle w:val="Body"/>
        <w:numPr>
          <w:ilvl w:val="1"/>
          <w:numId w:val="16"/>
        </w:numPr>
        <w:bidi w:val="0"/>
        <w:ind w:right="0"/>
        <w:jc w:val="left"/>
        <w:rPr>
          <w:rtl w:val="0"/>
          <w:lang w:val="da-DK"/>
        </w:rPr>
      </w:pPr>
      <w:r>
        <w:rPr>
          <w:rtl w:val="0"/>
          <w:lang w:val="da-DK"/>
        </w:rPr>
        <w:t>False</w:t>
      </w:r>
    </w:p>
    <w:p>
      <w:pPr>
        <w:pStyle w:val="Body"/>
        <w:numPr>
          <w:ilvl w:val="0"/>
          <w:numId w:val="16"/>
        </w:numPr>
        <w:bidi w:val="0"/>
        <w:ind w:right="0"/>
        <w:jc w:val="left"/>
        <w:rPr>
          <w:rtl w:val="0"/>
          <w:lang w:val="en-US"/>
        </w:rPr>
      </w:pPr>
      <w:r>
        <w:rPr>
          <w:rtl w:val="0"/>
          <w:lang w:val="en-US"/>
        </w:rPr>
        <w:t>Male managers today hold the same dysfunctional stereotypes about women and management that they held in the early 1970</w:t>
      </w:r>
      <w:r>
        <w:rPr>
          <w:rtl w:val="0"/>
        </w:rPr>
        <w:t>’</w:t>
      </w:r>
      <w:r>
        <w:rPr>
          <w:rtl w:val="0"/>
        </w:rPr>
        <w:t>s</w:t>
      </w:r>
    </w:p>
    <w:p>
      <w:pPr>
        <w:pStyle w:val="Body"/>
        <w:numPr>
          <w:ilvl w:val="1"/>
          <w:numId w:val="16"/>
        </w:numPr>
        <w:bidi w:val="0"/>
        <w:ind w:right="0"/>
        <w:jc w:val="left"/>
        <w:rPr>
          <w:rtl w:val="0"/>
          <w:lang w:val="es-ES_tradnl"/>
        </w:rPr>
      </w:pPr>
      <w:r>
        <w:rPr>
          <w:rtl w:val="0"/>
          <w:lang w:val="es-ES_tradnl"/>
        </w:rPr>
        <w:t>True</w:t>
      </w:r>
    </w:p>
    <w:p>
      <w:pPr>
        <w:pStyle w:val="Body"/>
        <w:numPr>
          <w:ilvl w:val="0"/>
          <w:numId w:val="16"/>
        </w:numPr>
        <w:bidi w:val="0"/>
        <w:ind w:right="0"/>
        <w:jc w:val="left"/>
        <w:rPr>
          <w:rtl w:val="0"/>
          <w:lang w:val="en-US"/>
        </w:rPr>
      </w:pPr>
      <w:r>
        <w:rPr>
          <w:rtl w:val="0"/>
          <w:lang w:val="en-US"/>
        </w:rPr>
        <w:t>The tendency for observers to exaggerate the role of dispositional factors in explaining behaviour is called the ____</w:t>
      </w:r>
    </w:p>
    <w:p>
      <w:pPr>
        <w:pStyle w:val="Body"/>
        <w:numPr>
          <w:ilvl w:val="1"/>
          <w:numId w:val="16"/>
        </w:numPr>
        <w:bidi w:val="0"/>
        <w:ind w:right="0"/>
        <w:jc w:val="left"/>
        <w:rPr>
          <w:rtl w:val="0"/>
          <w:lang w:val="en-US"/>
        </w:rPr>
      </w:pPr>
      <w:r>
        <w:rPr>
          <w:rtl w:val="0"/>
          <w:lang w:val="en-US"/>
        </w:rPr>
        <w:t>Fundamental attribution error</w:t>
      </w:r>
    </w:p>
    <w:p>
      <w:pPr>
        <w:pStyle w:val="Body"/>
        <w:numPr>
          <w:ilvl w:val="0"/>
          <w:numId w:val="16"/>
        </w:numPr>
        <w:bidi w:val="0"/>
        <w:ind w:right="0"/>
        <w:jc w:val="left"/>
        <w:rPr>
          <w:rtl w:val="0"/>
        </w:rPr>
      </w:pPr>
      <w:r>
        <w:rPr>
          <w:rtl w:val="0"/>
        </w:rPr>
        <w:t>“</w:t>
      </w:r>
      <w:r>
        <w:rPr>
          <w:rtl w:val="0"/>
          <w:lang w:val="en-US"/>
        </w:rPr>
        <w:t>Chris D</w:t>
      </w:r>
      <w:r>
        <w:rPr>
          <w:rtl w:val="0"/>
        </w:rPr>
        <w:t>’</w:t>
      </w:r>
      <w:r>
        <w:rPr>
          <w:rtl w:val="0"/>
          <w:lang w:val="en-US"/>
        </w:rPr>
        <w:t>avirro acts differently from everyone else at work.</w:t>
      </w:r>
      <w:r>
        <w:rPr>
          <w:rtl w:val="0"/>
        </w:rPr>
        <w:t xml:space="preserve">” </w:t>
      </w:r>
      <w:r>
        <w:rPr>
          <w:rtl w:val="0"/>
          <w:lang w:val="en-US"/>
        </w:rPr>
        <w:t xml:space="preserve">In attribution theory terms, the speaker has invoked a(n) _____ cue. </w:t>
      </w:r>
    </w:p>
    <w:p>
      <w:pPr>
        <w:pStyle w:val="Body"/>
        <w:numPr>
          <w:ilvl w:val="1"/>
          <w:numId w:val="16"/>
        </w:numPr>
        <w:bidi w:val="0"/>
        <w:ind w:right="0"/>
        <w:jc w:val="left"/>
        <w:rPr>
          <w:rtl w:val="0"/>
          <w:lang w:val="en-US"/>
        </w:rPr>
      </w:pPr>
      <w:r>
        <w:rPr>
          <w:rtl w:val="0"/>
          <w:lang w:val="en-US"/>
        </w:rPr>
        <w:t xml:space="preserve">Consensus or low consensus </w:t>
      </w:r>
    </w:p>
    <w:p>
      <w:pPr>
        <w:pStyle w:val="Body"/>
        <w:numPr>
          <w:ilvl w:val="0"/>
          <w:numId w:val="16"/>
        </w:numPr>
        <w:bidi w:val="0"/>
        <w:ind w:right="0"/>
        <w:jc w:val="left"/>
        <w:rPr>
          <w:rtl w:val="0"/>
          <w:lang w:val="en-US"/>
        </w:rPr>
      </w:pPr>
      <w:r>
        <w:rPr>
          <w:rtl w:val="0"/>
          <w:lang w:val="en-US"/>
        </w:rPr>
        <w:t xml:space="preserve">Although there were considerable performance differences among his employees, Chester rated them all about average. Chester committed the ____ rater error. </w:t>
      </w:r>
    </w:p>
    <w:p>
      <w:pPr>
        <w:pStyle w:val="Body"/>
        <w:numPr>
          <w:ilvl w:val="1"/>
          <w:numId w:val="16"/>
        </w:numPr>
        <w:bidi w:val="0"/>
        <w:ind w:right="0"/>
        <w:jc w:val="left"/>
        <w:rPr>
          <w:rtl w:val="0"/>
          <w:lang w:val="en-US"/>
        </w:rPr>
      </w:pPr>
      <w:r>
        <w:rPr>
          <w:rtl w:val="0"/>
          <w:lang w:val="en-US"/>
        </w:rPr>
        <w:t xml:space="preserve">Central tendency </w:t>
      </w:r>
    </w:p>
    <w:p>
      <w:pPr>
        <w:pStyle w:val="Body"/>
        <w:numPr>
          <w:ilvl w:val="0"/>
          <w:numId w:val="16"/>
        </w:numPr>
        <w:bidi w:val="0"/>
        <w:ind w:right="0"/>
        <w:jc w:val="left"/>
        <w:rPr>
          <w:rtl w:val="0"/>
          <w:lang w:val="en-US"/>
        </w:rPr>
      </w:pPr>
      <w:r>
        <w:rPr>
          <w:rtl w:val="0"/>
          <w:lang w:val="en-US"/>
        </w:rPr>
        <w:t xml:space="preserve">After interviewing three superstars, the perfectly adequate candidate looked weak to Margo. The ____ biased her impression of the adequate candidate. </w:t>
      </w:r>
    </w:p>
    <w:p>
      <w:pPr>
        <w:pStyle w:val="Body"/>
        <w:numPr>
          <w:ilvl w:val="1"/>
          <w:numId w:val="16"/>
        </w:numPr>
        <w:bidi w:val="0"/>
        <w:ind w:right="0"/>
        <w:jc w:val="left"/>
        <w:rPr>
          <w:rtl w:val="0"/>
          <w:lang w:val="en-US"/>
        </w:rPr>
      </w:pPr>
      <w:r>
        <w:rPr>
          <w:rtl w:val="0"/>
          <w:lang w:val="en-US"/>
        </w:rPr>
        <w:t>Contrast effect</w:t>
      </w:r>
    </w:p>
    <w:p>
      <w:pPr>
        <w:pStyle w:val="Body"/>
        <w:numPr>
          <w:ilvl w:val="0"/>
          <w:numId w:val="16"/>
        </w:numPr>
        <w:bidi w:val="0"/>
        <w:ind w:right="0"/>
        <w:jc w:val="left"/>
        <w:rPr>
          <w:rtl w:val="0"/>
        </w:rPr>
      </w:pPr>
      <w:r>
        <w:rPr>
          <w:rtl w:val="0"/>
        </w:rPr>
        <w:t>“</w:t>
      </w:r>
      <w:r>
        <w:rPr>
          <w:rtl w:val="0"/>
          <w:lang w:val="en-US"/>
        </w:rPr>
        <w:t>Healthcliffe only acts pretentious at work. Everywhere else he</w:t>
      </w:r>
      <w:r>
        <w:rPr>
          <w:rtl w:val="0"/>
        </w:rPr>
        <w:t>’</w:t>
      </w:r>
      <w:r>
        <w:rPr>
          <w:rtl w:val="0"/>
          <w:lang w:val="en-US"/>
        </w:rPr>
        <w:t>s down to earth.</w:t>
      </w:r>
      <w:r>
        <w:rPr>
          <w:rtl w:val="0"/>
        </w:rPr>
        <w:t xml:space="preserve">” </w:t>
      </w:r>
      <w:r>
        <w:rPr>
          <w:rtl w:val="0"/>
          <w:lang w:val="en-US"/>
        </w:rPr>
        <w:t xml:space="preserve">In attribution theory terms, the speaker has invoked a(n)_______ cue. </w:t>
      </w:r>
    </w:p>
    <w:p>
      <w:pPr>
        <w:pStyle w:val="Body"/>
        <w:numPr>
          <w:ilvl w:val="1"/>
          <w:numId w:val="16"/>
        </w:numPr>
        <w:bidi w:val="0"/>
        <w:ind w:right="0"/>
        <w:jc w:val="left"/>
        <w:rPr>
          <w:rtl w:val="0"/>
          <w:lang w:val="en-US"/>
        </w:rPr>
      </w:pPr>
      <w:r>
        <w:rPr>
          <w:rtl w:val="0"/>
          <w:lang w:val="en-US"/>
        </w:rPr>
        <w:t>Distinctive or high distinctiveness</w:t>
      </w:r>
    </w:p>
    <w:p>
      <w:pPr>
        <w:pStyle w:val="Body"/>
        <w:numPr>
          <w:ilvl w:val="0"/>
          <w:numId w:val="16"/>
        </w:numPr>
        <w:bidi w:val="0"/>
        <w:ind w:right="0"/>
        <w:jc w:val="left"/>
        <w:rPr>
          <w:rtl w:val="0"/>
          <w:lang w:val="en-US"/>
        </w:rPr>
      </w:pPr>
      <w:r>
        <w:rPr>
          <w:rtl w:val="0"/>
          <w:lang w:val="en-US"/>
        </w:rPr>
        <w:t>______ is the process of assigning causes to behaviour</w:t>
      </w:r>
    </w:p>
    <w:p>
      <w:pPr>
        <w:pStyle w:val="Body"/>
        <w:numPr>
          <w:ilvl w:val="1"/>
          <w:numId w:val="16"/>
        </w:numPr>
        <w:bidi w:val="0"/>
        <w:ind w:right="0"/>
        <w:jc w:val="left"/>
        <w:rPr>
          <w:rtl w:val="0"/>
          <w:lang w:val="fr-FR"/>
        </w:rPr>
      </w:pPr>
      <w:r>
        <w:rPr>
          <w:rtl w:val="0"/>
          <w:lang w:val="fr-FR"/>
        </w:rPr>
        <w:t>Attribution</w:t>
      </w:r>
    </w:p>
    <w:p>
      <w:pPr>
        <w:pStyle w:val="Body"/>
        <w:numPr>
          <w:ilvl w:val="0"/>
          <w:numId w:val="16"/>
        </w:numPr>
        <w:bidi w:val="0"/>
        <w:ind w:right="0"/>
        <w:jc w:val="left"/>
        <w:rPr>
          <w:rtl w:val="0"/>
          <w:lang w:val="en-US"/>
        </w:rPr>
      </w:pPr>
      <w:r>
        <w:rPr>
          <w:rtl w:val="0"/>
          <w:lang w:val="en-US"/>
        </w:rPr>
        <w:t>The tendency to take credit for successes and deny responsibility for failures is called the ______</w:t>
      </w:r>
    </w:p>
    <w:p>
      <w:pPr>
        <w:pStyle w:val="Body"/>
        <w:numPr>
          <w:ilvl w:val="1"/>
          <w:numId w:val="16"/>
        </w:numPr>
        <w:bidi w:val="0"/>
        <w:ind w:right="0"/>
        <w:jc w:val="left"/>
        <w:rPr>
          <w:rtl w:val="0"/>
          <w:lang w:val="en-US"/>
        </w:rPr>
      </w:pPr>
      <w:r>
        <w:rPr>
          <w:rtl w:val="0"/>
          <w:lang w:val="en-US"/>
        </w:rPr>
        <w:t>Self-serving bias</w:t>
      </w:r>
    </w:p>
    <w:p>
      <w:pPr>
        <w:pStyle w:val="Body"/>
        <w:numPr>
          <w:ilvl w:val="0"/>
          <w:numId w:val="16"/>
        </w:numPr>
        <w:bidi w:val="0"/>
        <w:ind w:right="0"/>
        <w:jc w:val="left"/>
        <w:rPr>
          <w:rtl w:val="0"/>
          <w:lang w:val="en-US"/>
        </w:rPr>
      </w:pPr>
      <w:r>
        <w:rPr>
          <w:rtl w:val="0"/>
          <w:lang w:val="en-US"/>
        </w:rPr>
        <w:t>The person who fails to perceive differences among the members of a class or category of people has fallen prey to a(n)</w:t>
      </w:r>
    </w:p>
    <w:p>
      <w:pPr>
        <w:pStyle w:val="Body"/>
        <w:numPr>
          <w:ilvl w:val="1"/>
          <w:numId w:val="16"/>
        </w:numPr>
        <w:bidi w:val="0"/>
        <w:ind w:right="0"/>
        <w:jc w:val="left"/>
        <w:rPr>
          <w:rtl w:val="0"/>
        </w:rPr>
      </w:pPr>
      <w:r>
        <w:rPr>
          <w:rtl w:val="0"/>
        </w:rPr>
        <w:t>Stereotype</w:t>
      </w:r>
    </w:p>
    <w:p>
      <w:pPr>
        <w:pStyle w:val="Body"/>
        <w:numPr>
          <w:ilvl w:val="0"/>
          <w:numId w:val="16"/>
        </w:numPr>
        <w:bidi w:val="0"/>
        <w:ind w:right="0"/>
        <w:jc w:val="left"/>
        <w:rPr>
          <w:rtl w:val="0"/>
          <w:lang w:val="en-US"/>
        </w:rPr>
      </w:pPr>
      <w:r>
        <w:rPr>
          <w:rtl w:val="0"/>
          <w:lang w:val="en-US"/>
        </w:rPr>
        <w:t>A performance rater who can</w:t>
      </w:r>
      <w:r>
        <w:rPr>
          <w:rtl w:val="0"/>
        </w:rPr>
        <w:t>’</w:t>
      </w:r>
      <w:r>
        <w:rPr>
          <w:rtl w:val="0"/>
          <w:lang w:val="en-US"/>
        </w:rPr>
        <w:t>t perceive differences within rates is most likely a victim of ____</w:t>
      </w:r>
    </w:p>
    <w:p>
      <w:pPr>
        <w:pStyle w:val="Body"/>
        <w:numPr>
          <w:ilvl w:val="1"/>
          <w:numId w:val="16"/>
        </w:numPr>
        <w:bidi w:val="0"/>
        <w:ind w:right="0"/>
        <w:jc w:val="left"/>
        <w:rPr>
          <w:rtl w:val="0"/>
          <w:lang w:val="en-US"/>
        </w:rPr>
      </w:pPr>
      <w:r>
        <w:rPr>
          <w:rtl w:val="0"/>
          <w:lang w:val="en-US"/>
        </w:rPr>
        <w:t>Halo effect</w:t>
      </w:r>
    </w:p>
    <w:p>
      <w:pPr>
        <w:pStyle w:val="Body"/>
        <w:numPr>
          <w:ilvl w:val="0"/>
          <w:numId w:val="16"/>
        </w:numPr>
        <w:bidi w:val="0"/>
        <w:ind w:right="0"/>
        <w:jc w:val="left"/>
        <w:rPr>
          <w:rtl w:val="0"/>
          <w:lang w:val="en-US"/>
        </w:rPr>
      </w:pPr>
      <w:r>
        <w:rPr>
          <w:rtl w:val="0"/>
          <w:lang w:val="en-US"/>
        </w:rPr>
        <w:t xml:space="preserve">A(n) ______ attribution is most likely to be made when consistency is high and consensus and distinctiveness are low </w:t>
      </w:r>
    </w:p>
    <w:p>
      <w:pPr>
        <w:pStyle w:val="Body"/>
        <w:numPr>
          <w:ilvl w:val="1"/>
          <w:numId w:val="16"/>
        </w:numPr>
        <w:bidi w:val="0"/>
        <w:ind w:right="0"/>
        <w:jc w:val="left"/>
        <w:rPr>
          <w:rtl w:val="0"/>
          <w:lang w:val="fr-FR"/>
        </w:rPr>
      </w:pPr>
      <w:r>
        <w:rPr>
          <w:rtl w:val="0"/>
          <w:lang w:val="fr-FR"/>
        </w:rPr>
        <w:t xml:space="preserve">Dispositional </w:t>
      </w:r>
    </w:p>
    <w:p>
      <w:pPr>
        <w:pStyle w:val="Body"/>
        <w:numPr>
          <w:ilvl w:val="0"/>
          <w:numId w:val="16"/>
        </w:numPr>
        <w:bidi w:val="0"/>
        <w:ind w:right="0"/>
        <w:jc w:val="left"/>
        <w:rPr>
          <w:rtl w:val="0"/>
          <w:lang w:val="en-US"/>
        </w:rPr>
      </w:pPr>
      <w:r>
        <w:rPr>
          <w:rtl w:val="0"/>
          <w:lang w:val="en-US"/>
        </w:rPr>
        <w:t xml:space="preserve">A(n) _______ attribution is most likely to occur when distinctiveness, consistency, and consensus are all high </w:t>
      </w:r>
    </w:p>
    <w:p>
      <w:pPr>
        <w:pStyle w:val="Body"/>
        <w:numPr>
          <w:ilvl w:val="1"/>
          <w:numId w:val="16"/>
        </w:numPr>
        <w:bidi w:val="0"/>
        <w:ind w:right="0"/>
        <w:jc w:val="left"/>
        <w:rPr>
          <w:rtl w:val="0"/>
          <w:lang w:val="en-US"/>
        </w:rPr>
      </w:pPr>
      <w:r>
        <w:rPr>
          <w:rtl w:val="0"/>
          <w:lang w:val="en-US"/>
        </w:rPr>
        <w:t xml:space="preserve">Situational </w:t>
      </w:r>
    </w:p>
    <w:p>
      <w:pPr>
        <w:pStyle w:val="Body"/>
        <w:numPr>
          <w:ilvl w:val="0"/>
          <w:numId w:val="16"/>
        </w:numPr>
        <w:bidi w:val="0"/>
        <w:ind w:right="0"/>
        <w:jc w:val="left"/>
        <w:rPr>
          <w:rtl w:val="0"/>
          <w:lang w:val="en-US"/>
        </w:rPr>
      </w:pPr>
      <w:r>
        <w:rPr>
          <w:rtl w:val="0"/>
          <w:lang w:val="en-US"/>
        </w:rPr>
        <w:t>Exaggerating the weight of cues obtained early in an interaction with someone is the hallmark of the _______</w:t>
      </w:r>
    </w:p>
    <w:p>
      <w:pPr>
        <w:pStyle w:val="Body"/>
        <w:numPr>
          <w:ilvl w:val="1"/>
          <w:numId w:val="16"/>
        </w:numPr>
        <w:bidi w:val="0"/>
        <w:ind w:right="0"/>
        <w:jc w:val="left"/>
        <w:rPr>
          <w:rtl w:val="0"/>
          <w:lang w:val="en-US"/>
        </w:rPr>
      </w:pPr>
      <w:r>
        <w:rPr>
          <w:rtl w:val="0"/>
          <w:lang w:val="en-US"/>
        </w:rPr>
        <w:t xml:space="preserve">Primacy effect </w:t>
      </w:r>
    </w:p>
    <w:p>
      <w:pPr>
        <w:pStyle w:val="Body"/>
        <w:numPr>
          <w:ilvl w:val="0"/>
          <w:numId w:val="16"/>
        </w:numPr>
        <w:bidi w:val="0"/>
        <w:ind w:right="0"/>
        <w:jc w:val="left"/>
        <w:rPr>
          <w:rtl w:val="0"/>
          <w:lang w:val="en-US"/>
        </w:rPr>
      </w:pPr>
      <w:r>
        <w:rPr>
          <w:rtl w:val="0"/>
          <w:lang w:val="en-US"/>
        </w:rPr>
        <w:t>Attributing our own thoughts, feelings, or attitudes to someone else is characteristic of ______</w:t>
      </w:r>
    </w:p>
    <w:p>
      <w:pPr>
        <w:pStyle w:val="Body"/>
        <w:numPr>
          <w:ilvl w:val="1"/>
          <w:numId w:val="16"/>
        </w:numPr>
        <w:bidi w:val="0"/>
        <w:ind w:right="0"/>
        <w:jc w:val="left"/>
        <w:rPr>
          <w:rtl w:val="0"/>
          <w:lang w:val="fr-FR"/>
        </w:rPr>
      </w:pPr>
      <w:r>
        <w:rPr>
          <w:rtl w:val="0"/>
          <w:lang w:val="fr-FR"/>
        </w:rPr>
        <w:t>Projection</w:t>
      </w:r>
    </w:p>
    <w:p>
      <w:pPr>
        <w:pStyle w:val="Body"/>
        <w:numPr>
          <w:ilvl w:val="0"/>
          <w:numId w:val="16"/>
        </w:numPr>
        <w:bidi w:val="0"/>
        <w:ind w:right="0"/>
        <w:jc w:val="left"/>
        <w:rPr>
          <w:rtl w:val="0"/>
          <w:lang w:val="en-US"/>
        </w:rPr>
      </w:pPr>
      <w:r>
        <w:rPr>
          <w:rtl w:val="0"/>
          <w:lang w:val="en-US"/>
        </w:rPr>
        <w:t xml:space="preserve">Having a mental model that certain traits tend to </w:t>
      </w:r>
      <w:r>
        <w:rPr>
          <w:rtl w:val="0"/>
        </w:rPr>
        <w:t>“</w:t>
      </w:r>
      <w:r>
        <w:rPr>
          <w:rtl w:val="0"/>
          <w:lang w:val="en-US"/>
        </w:rPr>
        <w:t>fit together</w:t>
      </w:r>
      <w:r>
        <w:rPr>
          <w:rtl w:val="0"/>
        </w:rPr>
        <w:t xml:space="preserve">” </w:t>
      </w:r>
      <w:r>
        <w:rPr>
          <w:rtl w:val="0"/>
          <w:lang w:val="en-US"/>
        </w:rPr>
        <w:t>is indicative of a(n) ____</w:t>
      </w:r>
    </w:p>
    <w:p>
      <w:pPr>
        <w:pStyle w:val="Body"/>
        <w:numPr>
          <w:ilvl w:val="1"/>
          <w:numId w:val="16"/>
        </w:numPr>
        <w:bidi w:val="0"/>
        <w:ind w:right="0"/>
        <w:jc w:val="left"/>
        <w:rPr>
          <w:rtl w:val="0"/>
          <w:lang w:val="en-US"/>
        </w:rPr>
      </w:pPr>
      <w:r>
        <w:rPr>
          <w:rtl w:val="0"/>
          <w:lang w:val="en-US"/>
        </w:rPr>
        <w:t>Implicit personality theory</w:t>
      </w:r>
    </w:p>
    <w:p>
      <w:pPr>
        <w:pStyle w:val="Body"/>
        <w:numPr>
          <w:ilvl w:val="0"/>
          <w:numId w:val="16"/>
        </w:numPr>
        <w:bidi w:val="0"/>
        <w:ind w:right="0"/>
        <w:jc w:val="left"/>
        <w:rPr>
          <w:rtl w:val="0"/>
          <w:lang w:val="en-US"/>
        </w:rPr>
      </w:pPr>
      <w:r>
        <w:rPr>
          <w:rtl w:val="0"/>
          <w:lang w:val="en-US"/>
        </w:rPr>
        <w:t>Because the employee was not creative, Jan tended to rate her unfairly low on all performance categories. Jan has fallen prey to ______</w:t>
      </w:r>
    </w:p>
    <w:p>
      <w:pPr>
        <w:pStyle w:val="Body"/>
        <w:numPr>
          <w:ilvl w:val="1"/>
          <w:numId w:val="16"/>
        </w:numPr>
        <w:bidi w:val="0"/>
        <w:ind w:right="0"/>
        <w:jc w:val="left"/>
        <w:rPr>
          <w:rtl w:val="0"/>
          <w:lang w:val="en-US"/>
        </w:rPr>
      </w:pPr>
      <w:r>
        <w:rPr>
          <w:rtl w:val="0"/>
          <w:lang w:val="en-US"/>
        </w:rPr>
        <w:t>Halo effect</w:t>
      </w:r>
    </w:p>
    <w:p>
      <w:pPr>
        <w:pStyle w:val="Body"/>
        <w:numPr>
          <w:ilvl w:val="0"/>
          <w:numId w:val="16"/>
        </w:numPr>
        <w:bidi w:val="0"/>
        <w:ind w:right="0"/>
        <w:jc w:val="left"/>
        <w:rPr>
          <w:rtl w:val="0"/>
          <w:lang w:val="en-US"/>
        </w:rPr>
      </w:pPr>
      <w:r>
        <w:rPr>
          <w:rtl w:val="0"/>
          <w:lang w:val="en-US"/>
        </w:rPr>
        <w:t>______ is defined as the failure to perceive unpleasant emotions</w:t>
      </w:r>
    </w:p>
    <w:p>
      <w:pPr>
        <w:pStyle w:val="Body"/>
        <w:numPr>
          <w:ilvl w:val="1"/>
          <w:numId w:val="16"/>
        </w:numPr>
        <w:bidi w:val="0"/>
        <w:ind w:right="0"/>
        <w:jc w:val="left"/>
        <w:rPr>
          <w:rtl w:val="0"/>
          <w:lang w:val="en-US"/>
        </w:rPr>
      </w:pPr>
      <w:r>
        <w:rPr>
          <w:rtl w:val="0"/>
          <w:lang w:val="en-US"/>
        </w:rPr>
        <w:t>Perceptual defence</w:t>
      </w:r>
    </w:p>
    <w:p>
      <w:pPr>
        <w:pStyle w:val="Body"/>
        <w:numPr>
          <w:ilvl w:val="0"/>
          <w:numId w:val="16"/>
        </w:numPr>
        <w:bidi w:val="0"/>
        <w:ind w:right="0"/>
        <w:jc w:val="left"/>
        <w:rPr>
          <w:rtl w:val="0"/>
          <w:lang w:val="en-US"/>
        </w:rPr>
      </w:pPr>
      <w:r>
        <w:rPr>
          <w:rtl w:val="0"/>
          <w:lang w:val="en-US"/>
        </w:rPr>
        <w:t>The tendency for a rater to give more favourable evaluations to those who are similar to the rater in background or attitudes is called the _____</w:t>
      </w:r>
    </w:p>
    <w:p>
      <w:pPr>
        <w:pStyle w:val="Body"/>
        <w:numPr>
          <w:ilvl w:val="1"/>
          <w:numId w:val="16"/>
        </w:numPr>
        <w:bidi w:val="0"/>
        <w:ind w:right="0"/>
        <w:jc w:val="left"/>
        <w:rPr>
          <w:rtl w:val="0"/>
          <w:lang w:val="pt-PT"/>
        </w:rPr>
      </w:pPr>
      <w:r>
        <w:rPr>
          <w:rtl w:val="0"/>
          <w:lang w:val="pt-PT"/>
        </w:rPr>
        <w:t>Similar- to-me effect</w:t>
      </w:r>
    </w:p>
    <w:p>
      <w:pPr>
        <w:pStyle w:val="Body"/>
        <w:numPr>
          <w:ilvl w:val="0"/>
          <w:numId w:val="16"/>
        </w:numPr>
        <w:bidi w:val="0"/>
        <w:ind w:right="0"/>
        <w:jc w:val="left"/>
        <w:rPr>
          <w:rtl w:val="0"/>
          <w:lang w:val="en-US"/>
        </w:rPr>
      </w:pPr>
      <w:r>
        <w:rPr>
          <w:rtl w:val="0"/>
          <w:lang w:val="en-US"/>
        </w:rPr>
        <w:t>______ is characterized by individual differences such as race, age, physical ability, and sexual orientation</w:t>
      </w:r>
    </w:p>
    <w:p>
      <w:pPr>
        <w:pStyle w:val="Body"/>
        <w:numPr>
          <w:ilvl w:val="1"/>
          <w:numId w:val="16"/>
        </w:numPr>
        <w:bidi w:val="0"/>
        <w:ind w:right="0"/>
        <w:jc w:val="left"/>
        <w:rPr>
          <w:rtl w:val="0"/>
          <w:lang w:val="en-US"/>
        </w:rPr>
      </w:pPr>
      <w:r>
        <w:rPr>
          <w:rtl w:val="0"/>
          <w:lang w:val="en-US"/>
        </w:rPr>
        <w:t>Workforce diversity</w:t>
      </w:r>
    </w:p>
    <w:p>
      <w:pPr>
        <w:pStyle w:val="Body"/>
        <w:numPr>
          <w:ilvl w:val="0"/>
          <w:numId w:val="16"/>
        </w:numPr>
        <w:bidi w:val="0"/>
        <w:ind w:right="0"/>
        <w:jc w:val="left"/>
        <w:rPr>
          <w:rtl w:val="0"/>
          <w:lang w:val="en-US"/>
        </w:rPr>
      </w:pPr>
      <w:r>
        <w:rPr>
          <w:rtl w:val="0"/>
          <w:lang w:val="en-US"/>
        </w:rPr>
        <w:t xml:space="preserve">Daniel rates all his employees as superstars. Either they are very good or Daniel has committed _____ </w:t>
      </w:r>
    </w:p>
    <w:p>
      <w:pPr>
        <w:pStyle w:val="Body"/>
        <w:numPr>
          <w:ilvl w:val="1"/>
          <w:numId w:val="16"/>
        </w:numPr>
        <w:bidi w:val="0"/>
        <w:ind w:right="0"/>
        <w:jc w:val="left"/>
        <w:rPr>
          <w:rtl w:val="0"/>
        </w:rPr>
      </w:pPr>
      <w:r>
        <w:rPr>
          <w:rtl w:val="0"/>
        </w:rPr>
        <w:t>Leniency</w:t>
      </w:r>
    </w:p>
    <w:p>
      <w:pPr>
        <w:pStyle w:val="Body"/>
        <w:numPr>
          <w:ilvl w:val="0"/>
          <w:numId w:val="16"/>
        </w:numPr>
        <w:bidi w:val="0"/>
        <w:ind w:right="0"/>
        <w:jc w:val="left"/>
        <w:rPr>
          <w:rtl w:val="0"/>
          <w:lang w:val="en-US"/>
        </w:rPr>
      </w:pPr>
      <w:r>
        <w:rPr>
          <w:rtl w:val="0"/>
          <w:lang w:val="en-US"/>
        </w:rPr>
        <w:t>Perceptually exaggerating the weight of some newly obtained information about an old friend is an example of the ______</w:t>
      </w:r>
    </w:p>
    <w:p>
      <w:pPr>
        <w:pStyle w:val="Body"/>
        <w:numPr>
          <w:ilvl w:val="1"/>
          <w:numId w:val="16"/>
        </w:numPr>
        <w:bidi w:val="0"/>
        <w:ind w:right="0"/>
        <w:jc w:val="left"/>
        <w:rPr>
          <w:rtl w:val="0"/>
          <w:lang w:val="en-US"/>
        </w:rPr>
      </w:pPr>
      <w:r>
        <w:rPr>
          <w:rtl w:val="0"/>
          <w:lang w:val="en-US"/>
        </w:rPr>
        <w:t>Recency effect</w:t>
      </w:r>
    </w:p>
    <w:p>
      <w:pPr>
        <w:pStyle w:val="Body"/>
        <w:numPr>
          <w:ilvl w:val="0"/>
          <w:numId w:val="16"/>
        </w:numPr>
        <w:bidi w:val="0"/>
        <w:ind w:right="0"/>
        <w:jc w:val="left"/>
        <w:rPr>
          <w:rtl w:val="0"/>
          <w:lang w:val="en-US"/>
        </w:rPr>
      </w:pPr>
      <w:r>
        <w:rPr>
          <w:rtl w:val="0"/>
          <w:lang w:val="en-US"/>
        </w:rPr>
        <w:t>Trust perceptions toward management are based on perceptions of ability, benevolence, and _____</w:t>
      </w:r>
    </w:p>
    <w:p>
      <w:pPr>
        <w:pStyle w:val="Body"/>
        <w:numPr>
          <w:ilvl w:val="1"/>
          <w:numId w:val="16"/>
        </w:numPr>
        <w:bidi w:val="0"/>
        <w:ind w:right="0"/>
        <w:jc w:val="left"/>
        <w:rPr>
          <w:rtl w:val="0"/>
        </w:rPr>
      </w:pPr>
      <w:r>
        <w:rPr>
          <w:rtl w:val="0"/>
        </w:rPr>
        <w:t>Integrity</w:t>
      </w:r>
    </w:p>
    <w:p>
      <w:pPr>
        <w:pStyle w:val="Body"/>
        <w:numPr>
          <w:ilvl w:val="0"/>
          <w:numId w:val="16"/>
        </w:numPr>
        <w:bidi w:val="0"/>
        <w:ind w:right="0"/>
        <w:jc w:val="left"/>
        <w:rPr>
          <w:rtl w:val="0"/>
          <w:lang w:val="en-US"/>
        </w:rPr>
      </w:pPr>
      <w:r>
        <w:rPr>
          <w:rtl w:val="0"/>
          <w:lang w:val="en-US"/>
        </w:rPr>
        <w:t>_______ refers to employees</w:t>
      </w:r>
      <w:r>
        <w:rPr>
          <w:rtl w:val="0"/>
        </w:rPr>
        <w:t xml:space="preserve">’ </w:t>
      </w:r>
      <w:r>
        <w:rPr>
          <w:rtl w:val="0"/>
          <w:lang w:val="en-US"/>
        </w:rPr>
        <w:t>general belief that their organization values their contribution and cares about their well-being</w:t>
      </w:r>
    </w:p>
    <w:p>
      <w:pPr>
        <w:pStyle w:val="Body"/>
        <w:numPr>
          <w:ilvl w:val="1"/>
          <w:numId w:val="16"/>
        </w:numPr>
        <w:bidi w:val="0"/>
        <w:ind w:right="0"/>
        <w:jc w:val="left"/>
        <w:rPr>
          <w:rtl w:val="0"/>
          <w:lang w:val="en-US"/>
        </w:rPr>
      </w:pPr>
      <w:r>
        <w:rPr>
          <w:rtl w:val="0"/>
          <w:lang w:val="en-US"/>
        </w:rPr>
        <w:t>Perceived organizational support</w:t>
      </w:r>
    </w:p>
    <w:p>
      <w:pPr>
        <w:pStyle w:val="Body"/>
        <w:numPr>
          <w:ilvl w:val="0"/>
          <w:numId w:val="16"/>
        </w:numPr>
        <w:bidi w:val="0"/>
        <w:ind w:right="0"/>
        <w:jc w:val="left"/>
        <w:rPr>
          <w:rtl w:val="0"/>
          <w:lang w:val="en-US"/>
        </w:rPr>
      </w:pPr>
      <w:r>
        <w:rPr>
          <w:rtl w:val="0"/>
          <w:lang w:val="en-US"/>
        </w:rPr>
        <w:t xml:space="preserve">According to ______, people form perceptions of themselves based on their characteristics and memberships in social categories. </w:t>
      </w:r>
    </w:p>
    <w:p>
      <w:pPr>
        <w:pStyle w:val="Body"/>
        <w:numPr>
          <w:ilvl w:val="1"/>
          <w:numId w:val="16"/>
        </w:numPr>
        <w:bidi w:val="0"/>
        <w:ind w:right="0"/>
        <w:jc w:val="left"/>
        <w:rPr>
          <w:rtl w:val="0"/>
          <w:lang w:val="en-US"/>
        </w:rPr>
      </w:pPr>
      <w:r>
        <w:rPr>
          <w:rtl w:val="0"/>
          <w:lang w:val="en-US"/>
        </w:rPr>
        <w:t>Social identity theory</w:t>
      </w:r>
    </w:p>
    <w:p>
      <w:pPr>
        <w:pStyle w:val="Body"/>
        <w:numPr>
          <w:ilvl w:val="0"/>
          <w:numId w:val="16"/>
        </w:numPr>
        <w:bidi w:val="0"/>
        <w:ind w:right="0"/>
        <w:jc w:val="left"/>
        <w:rPr>
          <w:rtl w:val="0"/>
          <w:lang w:val="en-US"/>
        </w:rPr>
      </w:pPr>
      <w:r>
        <w:rPr>
          <w:rtl w:val="0"/>
          <w:lang w:val="en-US"/>
        </w:rPr>
        <w:t xml:space="preserve">Our _____ is based on our unique personal characteristics, such as our interests, abilities, and traits. </w:t>
      </w:r>
    </w:p>
    <w:p>
      <w:pPr>
        <w:pStyle w:val="Body"/>
        <w:numPr>
          <w:ilvl w:val="1"/>
          <w:numId w:val="16"/>
        </w:numPr>
        <w:bidi w:val="0"/>
        <w:ind w:right="0"/>
        <w:jc w:val="left"/>
        <w:rPr>
          <w:rtl w:val="0"/>
          <w:lang w:val="en-US"/>
        </w:rPr>
      </w:pPr>
      <w:r>
        <w:rPr>
          <w:rtl w:val="0"/>
          <w:lang w:val="en-US"/>
        </w:rPr>
        <w:t>Personal identity</w:t>
      </w:r>
    </w:p>
    <w:p>
      <w:pPr>
        <w:pStyle w:val="Body"/>
        <w:numPr>
          <w:ilvl w:val="0"/>
          <w:numId w:val="16"/>
        </w:numPr>
        <w:bidi w:val="0"/>
        <w:ind w:right="0"/>
        <w:jc w:val="left"/>
        <w:rPr>
          <w:rtl w:val="0"/>
          <w:lang w:val="en-US"/>
        </w:rPr>
      </w:pPr>
      <w:r>
        <w:rPr>
          <w:rtl w:val="0"/>
          <w:lang w:val="en-US"/>
        </w:rPr>
        <w:t>Our ____ is based on our perception that we belong to various social groups, such as our gender, nationality, religion, occupation, and so on</w:t>
      </w:r>
    </w:p>
    <w:p>
      <w:pPr>
        <w:pStyle w:val="Body"/>
        <w:numPr>
          <w:ilvl w:val="1"/>
          <w:numId w:val="16"/>
        </w:numPr>
        <w:bidi w:val="0"/>
        <w:ind w:right="0"/>
        <w:jc w:val="left"/>
        <w:rPr>
          <w:rtl w:val="0"/>
          <w:lang w:val="en-US"/>
        </w:rPr>
      </w:pPr>
      <w:r>
        <w:rPr>
          <w:rtl w:val="0"/>
          <w:lang w:val="en-US"/>
        </w:rPr>
        <w:t>Social identity</w:t>
      </w:r>
    </w:p>
    <w:p>
      <w:pPr>
        <w:pStyle w:val="Body"/>
        <w:numPr>
          <w:ilvl w:val="0"/>
          <w:numId w:val="16"/>
        </w:numPr>
        <w:bidi w:val="0"/>
        <w:ind w:right="0"/>
        <w:jc w:val="left"/>
        <w:rPr>
          <w:rtl w:val="0"/>
          <w:lang w:val="en-US"/>
        </w:rPr>
      </w:pPr>
      <w:r>
        <w:rPr>
          <w:rtl w:val="0"/>
          <w:lang w:val="en-US"/>
        </w:rPr>
        <w:t>I am a Canadian male who wants to become a doctor. Knowing this contributes to my ____</w:t>
      </w:r>
    </w:p>
    <w:p>
      <w:pPr>
        <w:pStyle w:val="Body"/>
        <w:numPr>
          <w:ilvl w:val="1"/>
          <w:numId w:val="16"/>
        </w:numPr>
        <w:bidi w:val="0"/>
        <w:ind w:right="0"/>
        <w:jc w:val="left"/>
        <w:rPr>
          <w:rtl w:val="0"/>
          <w:lang w:val="en-US"/>
        </w:rPr>
      </w:pPr>
      <w:r>
        <w:rPr>
          <w:rtl w:val="0"/>
          <w:lang w:val="en-US"/>
        </w:rPr>
        <w:t>Social identity</w:t>
      </w:r>
    </w:p>
    <w:p>
      <w:pPr>
        <w:pStyle w:val="Body"/>
        <w:numPr>
          <w:ilvl w:val="0"/>
          <w:numId w:val="16"/>
        </w:numPr>
        <w:bidi w:val="0"/>
        <w:ind w:right="0"/>
        <w:jc w:val="left"/>
        <w:rPr>
          <w:rtl w:val="0"/>
          <w:lang w:val="en-US"/>
        </w:rPr>
      </w:pPr>
      <w:r>
        <w:rPr>
          <w:rtl w:val="0"/>
          <w:lang w:val="en-US"/>
        </w:rPr>
        <w:t>I love sports BIGLY and I am very good at hockey and baseball.  I also really love food and my friends say that I am a great cook. These things all contribute to my _____</w:t>
      </w:r>
    </w:p>
    <w:p>
      <w:pPr>
        <w:pStyle w:val="Body"/>
        <w:numPr>
          <w:ilvl w:val="1"/>
          <w:numId w:val="16"/>
        </w:numPr>
        <w:bidi w:val="0"/>
        <w:ind w:right="0"/>
        <w:jc w:val="left"/>
        <w:rPr>
          <w:rtl w:val="0"/>
          <w:lang w:val="en-US"/>
        </w:rPr>
      </w:pPr>
      <w:r>
        <w:rPr>
          <w:rtl w:val="0"/>
          <w:lang w:val="en-US"/>
        </w:rPr>
        <w:t>Personal identity</w:t>
      </w:r>
    </w:p>
    <w:p>
      <w:pPr>
        <w:pStyle w:val="Body"/>
        <w:numPr>
          <w:ilvl w:val="0"/>
          <w:numId w:val="16"/>
        </w:numPr>
        <w:bidi w:val="0"/>
        <w:ind w:right="0"/>
        <w:jc w:val="left"/>
        <w:rPr>
          <w:rtl w:val="0"/>
          <w:lang w:val="en-US"/>
        </w:rPr>
      </w:pPr>
      <w:r>
        <w:rPr>
          <w:rtl w:val="0"/>
          <w:lang w:val="en-US"/>
        </w:rPr>
        <w:t xml:space="preserve">When I see somebody who is Canadian, I begin to perceive them as being friendly, modest, and nice because these are the _____ that I associate with the category of Canadian. </w:t>
      </w:r>
    </w:p>
    <w:p>
      <w:pPr>
        <w:pStyle w:val="Body"/>
        <w:numPr>
          <w:ilvl w:val="1"/>
          <w:numId w:val="16"/>
        </w:numPr>
        <w:bidi w:val="0"/>
        <w:ind w:right="0"/>
        <w:jc w:val="left"/>
        <w:rPr>
          <w:rtl w:val="0"/>
        </w:rPr>
      </w:pPr>
      <w:r>
        <w:rPr>
          <w:rtl w:val="0"/>
        </w:rPr>
        <w:t>Prototypes</w:t>
      </w:r>
    </w:p>
    <w:p>
      <w:pPr>
        <w:pStyle w:val="Body"/>
        <w:numPr>
          <w:ilvl w:val="0"/>
          <w:numId w:val="16"/>
        </w:numPr>
        <w:bidi w:val="0"/>
        <w:ind w:right="0"/>
        <w:jc w:val="left"/>
        <w:rPr>
          <w:rtl w:val="0"/>
          <w:lang w:val="en-US"/>
        </w:rPr>
      </w:pPr>
      <w:r>
        <w:rPr>
          <w:rtl w:val="0"/>
          <w:lang w:val="en-US"/>
        </w:rPr>
        <w:t>We tend to see members of a category as embodying the most typical attributes of that category, or what are called ______</w:t>
      </w:r>
    </w:p>
    <w:p>
      <w:pPr>
        <w:pStyle w:val="Body"/>
        <w:numPr>
          <w:ilvl w:val="1"/>
          <w:numId w:val="16"/>
        </w:numPr>
        <w:bidi w:val="0"/>
        <w:ind w:right="0"/>
        <w:jc w:val="left"/>
        <w:rPr>
          <w:rtl w:val="0"/>
        </w:rPr>
      </w:pPr>
      <w:r>
        <w:rPr>
          <w:rtl w:val="0"/>
        </w:rPr>
        <w:t>Prototypes</w:t>
      </w:r>
    </w:p>
    <w:p>
      <w:pPr>
        <w:pStyle w:val="Body"/>
        <w:numPr>
          <w:ilvl w:val="0"/>
          <w:numId w:val="16"/>
        </w:numPr>
        <w:bidi w:val="0"/>
        <w:ind w:right="0"/>
        <w:jc w:val="left"/>
        <w:rPr>
          <w:rtl w:val="0"/>
          <w:lang w:val="en-US"/>
        </w:rPr>
      </w:pPr>
      <w:r>
        <w:rPr>
          <w:rtl w:val="0"/>
          <w:lang w:val="en-US"/>
        </w:rPr>
        <w:t>Social identities are relational and ____</w:t>
      </w:r>
    </w:p>
    <w:p>
      <w:pPr>
        <w:pStyle w:val="Body"/>
        <w:numPr>
          <w:ilvl w:val="1"/>
          <w:numId w:val="16"/>
        </w:numPr>
        <w:bidi w:val="0"/>
        <w:ind w:right="0"/>
        <w:jc w:val="left"/>
        <w:rPr>
          <w:rtl w:val="0"/>
          <w:lang w:val="pt-PT"/>
        </w:rPr>
      </w:pPr>
      <w:r>
        <w:rPr>
          <w:rtl w:val="0"/>
          <w:lang w:val="pt-PT"/>
        </w:rPr>
        <w:t>Comparative</w:t>
      </w:r>
    </w:p>
    <w:p>
      <w:pPr>
        <w:pStyle w:val="Body"/>
        <w:numPr>
          <w:ilvl w:val="0"/>
          <w:numId w:val="16"/>
        </w:numPr>
        <w:bidi w:val="0"/>
        <w:ind w:right="0"/>
        <w:jc w:val="left"/>
        <w:rPr>
          <w:rtl w:val="0"/>
          <w:lang w:val="en-US"/>
        </w:rPr>
      </w:pPr>
      <w:r>
        <w:rPr>
          <w:rtl w:val="0"/>
          <w:lang w:val="en-US"/>
        </w:rPr>
        <w:t>Jack Ma has just failed his midterm and he is blaming the professor for making the exam too long and for being a hard marker. This is a good example of the ____</w:t>
      </w:r>
    </w:p>
    <w:p>
      <w:pPr>
        <w:pStyle w:val="Body"/>
        <w:numPr>
          <w:ilvl w:val="1"/>
          <w:numId w:val="16"/>
        </w:numPr>
        <w:bidi w:val="0"/>
        <w:ind w:right="0"/>
        <w:jc w:val="left"/>
        <w:rPr>
          <w:rtl w:val="0"/>
          <w:lang w:val="en-US"/>
        </w:rPr>
      </w:pPr>
      <w:r>
        <w:rPr>
          <w:rtl w:val="0"/>
          <w:lang w:val="en-US"/>
        </w:rPr>
        <w:t xml:space="preserve">Self-serving bias </w:t>
      </w:r>
    </w:p>
    <w:p>
      <w:pPr>
        <w:pStyle w:val="Body"/>
        <w:numPr>
          <w:ilvl w:val="0"/>
          <w:numId w:val="16"/>
        </w:numPr>
        <w:bidi w:val="0"/>
        <w:ind w:right="0"/>
        <w:jc w:val="left"/>
        <w:rPr>
          <w:rtl w:val="0"/>
          <w:lang w:val="en-US"/>
        </w:rPr>
      </w:pPr>
      <w:r>
        <w:rPr>
          <w:rtl w:val="0"/>
          <w:lang w:val="en-US"/>
        </w:rPr>
        <w:t>Men and women of varying age, education, and work experience describe a good manager as possessing predominantly _____ characteristics.</w:t>
      </w:r>
    </w:p>
    <w:p>
      <w:pPr>
        <w:pStyle w:val="Body"/>
        <w:numPr>
          <w:ilvl w:val="1"/>
          <w:numId w:val="16"/>
        </w:numPr>
        <w:bidi w:val="0"/>
        <w:ind w:right="0"/>
        <w:jc w:val="left"/>
        <w:rPr>
          <w:rtl w:val="0"/>
          <w:lang w:val="pt-PT"/>
        </w:rPr>
      </w:pPr>
      <w:r>
        <w:rPr>
          <w:rtl w:val="0"/>
          <w:lang w:val="pt-PT"/>
        </w:rPr>
        <w:t>Masculine</w:t>
      </w:r>
    </w:p>
    <w:p>
      <w:pPr>
        <w:pStyle w:val="Body"/>
        <w:numPr>
          <w:ilvl w:val="0"/>
          <w:numId w:val="16"/>
        </w:numPr>
        <w:bidi w:val="0"/>
        <w:ind w:right="0"/>
        <w:jc w:val="left"/>
        <w:rPr>
          <w:rtl w:val="0"/>
          <w:lang w:val="en-US"/>
        </w:rPr>
      </w:pPr>
      <w:r>
        <w:rPr>
          <w:rtl w:val="0"/>
          <w:lang w:val="en-US"/>
        </w:rPr>
        <w:t xml:space="preserve">Women have made the most significant progress moving into senior management and executive positions in the ____ industry </w:t>
      </w:r>
    </w:p>
    <w:p>
      <w:pPr>
        <w:pStyle w:val="Body"/>
        <w:numPr>
          <w:ilvl w:val="1"/>
          <w:numId w:val="16"/>
        </w:numPr>
        <w:bidi w:val="0"/>
        <w:ind w:right="0"/>
        <w:jc w:val="left"/>
        <w:rPr>
          <w:rtl w:val="0"/>
          <w:lang w:val="en-US"/>
        </w:rPr>
      </w:pPr>
      <w:r>
        <w:rPr>
          <w:rtl w:val="0"/>
          <w:lang w:val="en-US"/>
        </w:rPr>
        <w:t>Financial services</w:t>
      </w:r>
    </w:p>
    <w:p>
      <w:pPr>
        <w:pStyle w:val="Body"/>
        <w:numPr>
          <w:ilvl w:val="0"/>
          <w:numId w:val="16"/>
        </w:numPr>
        <w:bidi w:val="0"/>
        <w:ind w:right="0"/>
        <w:jc w:val="left"/>
        <w:rPr>
          <w:rtl w:val="0"/>
          <w:lang w:val="en-US"/>
        </w:rPr>
      </w:pPr>
      <w:r>
        <w:rPr>
          <w:rtl w:val="0"/>
          <w:lang w:val="en-US"/>
        </w:rPr>
        <w:t>Awareness training should be accompanied by _____ that is relevant to the particular needs of the organization</w:t>
      </w:r>
    </w:p>
    <w:p>
      <w:pPr>
        <w:pStyle w:val="Body"/>
        <w:numPr>
          <w:ilvl w:val="1"/>
          <w:numId w:val="16"/>
        </w:numPr>
        <w:bidi w:val="0"/>
        <w:ind w:right="0"/>
        <w:jc w:val="left"/>
        <w:rPr>
          <w:rtl w:val="0"/>
          <w:lang w:val="en-US"/>
        </w:rPr>
      </w:pPr>
      <w:r>
        <w:rPr>
          <w:rtl w:val="0"/>
          <w:lang w:val="en-US"/>
        </w:rPr>
        <w:t xml:space="preserve">Skills training </w:t>
      </w:r>
    </w:p>
    <w:p>
      <w:pPr>
        <w:pStyle w:val="Body"/>
        <w:numPr>
          <w:ilvl w:val="0"/>
          <w:numId w:val="16"/>
        </w:numPr>
        <w:bidi w:val="0"/>
        <w:ind w:right="0"/>
        <w:jc w:val="left"/>
        <w:rPr>
          <w:rtl w:val="0"/>
          <w:lang w:val="en-US"/>
        </w:rPr>
      </w:pPr>
      <w:r>
        <w:rPr>
          <w:rtl w:val="0"/>
          <w:lang w:val="en-US"/>
        </w:rPr>
        <w:t>One of the reasons that trust toward management is related to positive employee attitudes and behaviours is because it is positively related to employees</w:t>
      </w:r>
      <w:r>
        <w:rPr>
          <w:rtl w:val="0"/>
        </w:rPr>
        <w:t>’</w:t>
      </w:r>
    </w:p>
    <w:p>
      <w:pPr>
        <w:pStyle w:val="Body"/>
        <w:numPr>
          <w:ilvl w:val="1"/>
          <w:numId w:val="16"/>
        </w:numPr>
        <w:bidi w:val="0"/>
        <w:ind w:right="0"/>
        <w:jc w:val="left"/>
        <w:rPr>
          <w:rtl w:val="0"/>
          <w:lang w:val="en-US"/>
        </w:rPr>
      </w:pPr>
      <w:r>
        <w:rPr>
          <w:rtl w:val="0"/>
          <w:lang w:val="en-US"/>
        </w:rPr>
        <w:t>Ability to focus</w:t>
      </w:r>
    </w:p>
    <w:p>
      <w:pPr>
        <w:pStyle w:val="Body"/>
        <w:numPr>
          <w:ilvl w:val="0"/>
          <w:numId w:val="16"/>
        </w:numPr>
        <w:bidi w:val="0"/>
        <w:ind w:right="0"/>
        <w:jc w:val="left"/>
        <w:rPr>
          <w:rtl w:val="0"/>
          <w:lang w:val="en-US"/>
        </w:rPr>
      </w:pPr>
      <w:r>
        <w:rPr>
          <w:rtl w:val="0"/>
          <w:lang w:val="en-US"/>
        </w:rPr>
        <w:t xml:space="preserve">Interviewers have a tendency to give less importance to _____ information about the applicant. </w:t>
      </w:r>
    </w:p>
    <w:p>
      <w:pPr>
        <w:pStyle w:val="Body"/>
        <w:numPr>
          <w:ilvl w:val="1"/>
          <w:numId w:val="16"/>
        </w:numPr>
        <w:bidi w:val="0"/>
        <w:ind w:right="0"/>
        <w:jc w:val="left"/>
        <w:rPr>
          <w:rtl w:val="0"/>
          <w:lang w:val="de-DE"/>
        </w:rPr>
      </w:pPr>
      <w:r>
        <w:rPr>
          <w:rtl w:val="0"/>
          <w:lang w:val="de-DE"/>
        </w:rPr>
        <w:t>Positive</w:t>
      </w:r>
    </w:p>
    <w:p>
      <w:pPr>
        <w:pStyle w:val="Body"/>
        <w:numPr>
          <w:ilvl w:val="0"/>
          <w:numId w:val="16"/>
        </w:numPr>
        <w:bidi w:val="0"/>
        <w:ind w:right="0"/>
        <w:jc w:val="left"/>
        <w:rPr>
          <w:rtl w:val="0"/>
          <w:lang w:val="en-US"/>
        </w:rPr>
      </w:pPr>
      <w:r>
        <w:rPr>
          <w:rtl w:val="0"/>
          <w:lang w:val="en-US"/>
        </w:rPr>
        <w:t>The employment interview tends to be more structured when the interviewer focuses on ______</w:t>
      </w:r>
    </w:p>
    <w:p>
      <w:pPr>
        <w:pStyle w:val="Body"/>
        <w:numPr>
          <w:ilvl w:val="1"/>
          <w:numId w:val="16"/>
        </w:numPr>
        <w:bidi w:val="0"/>
        <w:ind w:right="0"/>
        <w:jc w:val="left"/>
        <w:rPr>
          <w:rtl w:val="0"/>
          <w:lang w:val="fr-FR"/>
        </w:rPr>
      </w:pPr>
      <w:r>
        <w:rPr>
          <w:rtl w:val="0"/>
          <w:lang w:val="fr-FR"/>
        </w:rPr>
        <w:t>Selection</w:t>
      </w:r>
    </w:p>
    <w:p>
      <w:pPr>
        <w:pStyle w:val="Body"/>
        <w:numPr>
          <w:ilvl w:val="0"/>
          <w:numId w:val="16"/>
        </w:numPr>
        <w:bidi w:val="0"/>
        <w:ind w:right="0"/>
        <w:jc w:val="left"/>
        <w:rPr>
          <w:rtl w:val="0"/>
          <w:lang w:val="en-US"/>
        </w:rPr>
      </w:pPr>
      <w:r>
        <w:rPr>
          <w:rtl w:val="0"/>
          <w:lang w:val="en-US"/>
        </w:rPr>
        <w:t>If your task is to conduct a structured interview, then you should not focus on _____</w:t>
      </w:r>
    </w:p>
    <w:p>
      <w:pPr>
        <w:pStyle w:val="Body"/>
        <w:numPr>
          <w:ilvl w:val="1"/>
          <w:numId w:val="16"/>
        </w:numPr>
        <w:bidi w:val="0"/>
        <w:ind w:right="0"/>
        <w:jc w:val="left"/>
        <w:rPr>
          <w:rtl w:val="0"/>
          <w:lang w:val="en-US"/>
        </w:rPr>
      </w:pPr>
      <w:r>
        <w:rPr>
          <w:rtl w:val="0"/>
          <w:lang w:val="en-US"/>
        </w:rPr>
        <w:t xml:space="preserve">Recruitment </w:t>
      </w:r>
    </w:p>
    <w:p>
      <w:pPr>
        <w:pStyle w:val="Body"/>
        <w:numPr>
          <w:ilvl w:val="0"/>
          <w:numId w:val="16"/>
        </w:numPr>
        <w:bidi w:val="0"/>
        <w:ind w:right="0"/>
        <w:jc w:val="left"/>
        <w:rPr>
          <w:rtl w:val="0"/>
          <w:lang w:val="en-US"/>
        </w:rPr>
      </w:pPr>
      <w:r>
        <w:rPr>
          <w:rtl w:val="0"/>
          <w:lang w:val="en-US"/>
        </w:rPr>
        <w:t>A friend of yours has just had an interview and was so impressed with the way she was treated that she is convinced that organization must be a great place to work. This is a good example of ___</w:t>
      </w:r>
    </w:p>
    <w:p>
      <w:pPr>
        <w:pStyle w:val="Body"/>
        <w:numPr>
          <w:ilvl w:val="1"/>
          <w:numId w:val="16"/>
        </w:numPr>
        <w:bidi w:val="0"/>
        <w:ind w:right="0"/>
        <w:jc w:val="left"/>
        <w:rPr>
          <w:rtl w:val="0"/>
          <w:lang w:val="en-US"/>
        </w:rPr>
      </w:pPr>
      <w:r>
        <w:rPr>
          <w:rtl w:val="0"/>
          <w:lang w:val="en-US"/>
        </w:rPr>
        <w:t>Signalling theory</w:t>
      </w:r>
    </w:p>
    <w:p>
      <w:pPr>
        <w:pStyle w:val="Body"/>
        <w:numPr>
          <w:ilvl w:val="0"/>
          <w:numId w:val="16"/>
        </w:numPr>
        <w:bidi w:val="0"/>
        <w:ind w:right="0"/>
        <w:jc w:val="left"/>
        <w:rPr>
          <w:rtl w:val="0"/>
          <w:lang w:val="en-US"/>
        </w:rPr>
      </w:pPr>
      <w:r>
        <w:rPr>
          <w:rtl w:val="0"/>
          <w:lang w:val="en-US"/>
        </w:rPr>
        <w:t>You have a friend who is very tall and always seems to be getting paid more than you and everyone else that is shorter than him. One reason for this might be _____</w:t>
      </w:r>
    </w:p>
    <w:p>
      <w:pPr>
        <w:pStyle w:val="Body"/>
        <w:numPr>
          <w:ilvl w:val="1"/>
          <w:numId w:val="16"/>
        </w:numPr>
        <w:bidi w:val="0"/>
        <w:ind w:right="0"/>
        <w:jc w:val="left"/>
        <w:rPr>
          <w:rtl w:val="0"/>
          <w:lang w:val="fr-FR"/>
        </w:rPr>
      </w:pPr>
      <w:r>
        <w:rPr>
          <w:rtl w:val="0"/>
          <w:lang w:val="fr-FR"/>
        </w:rPr>
        <w:t>Reliance on central traits</w:t>
      </w:r>
    </w:p>
    <w:p>
      <w:pPr>
        <w:pStyle w:val="Body"/>
        <w:numPr>
          <w:ilvl w:val="0"/>
          <w:numId w:val="16"/>
        </w:numPr>
        <w:bidi w:val="0"/>
        <w:ind w:right="0"/>
        <w:jc w:val="left"/>
        <w:rPr>
          <w:rtl w:val="0"/>
          <w:lang w:val="it-IT"/>
        </w:rPr>
      </w:pPr>
      <w:r>
        <w:rPr>
          <w:rtl w:val="0"/>
          <w:lang w:val="it-IT"/>
        </w:rPr>
        <w:t xml:space="preserve">Define </w:t>
      </w:r>
      <w:r>
        <w:rPr>
          <w:rtl w:val="0"/>
        </w:rPr>
        <w:t>“</w:t>
      </w:r>
      <w:r>
        <w:rPr>
          <w:rtl w:val="0"/>
          <w:lang w:val="en-US"/>
        </w:rPr>
        <w:t>perception</w:t>
      </w:r>
      <w:r>
        <w:rPr>
          <w:rtl w:val="0"/>
        </w:rPr>
        <w:t>”</w:t>
      </w:r>
      <w:r>
        <w:rPr>
          <w:rtl w:val="0"/>
          <w:lang w:val="en-US"/>
        </w:rPr>
        <w:t xml:space="preserve">. What are its three main components </w:t>
      </w:r>
    </w:p>
    <w:p>
      <w:pPr>
        <w:pStyle w:val="Body"/>
        <w:numPr>
          <w:ilvl w:val="1"/>
          <w:numId w:val="16"/>
        </w:numPr>
        <w:bidi w:val="0"/>
        <w:ind w:right="0"/>
        <w:jc w:val="left"/>
        <w:rPr>
          <w:rtl w:val="0"/>
        </w:rPr>
      </w:pPr>
      <w:r>
        <w:rPr>
          <w:rtl w:val="0"/>
        </w:rPr>
        <w:t>“</w:t>
      </w:r>
      <w:r>
        <w:rPr>
          <w:rtl w:val="0"/>
          <w:lang w:val="en-US"/>
        </w:rPr>
        <w:t>Perception is the process of interpreting the messages of our senses to provide order and meaning to the environment. Its three main components are the perceiver, a target that is being perceived, and a situational context in which the perception is occuring</w:t>
      </w:r>
      <w:r>
        <w:rPr>
          <w:rtl w:val="0"/>
        </w:rPr>
        <w:t>”</w:t>
      </w:r>
    </w:p>
    <w:p>
      <w:pPr>
        <w:pStyle w:val="Body"/>
        <w:numPr>
          <w:ilvl w:val="0"/>
          <w:numId w:val="16"/>
        </w:numPr>
        <w:bidi w:val="0"/>
        <w:ind w:right="0"/>
        <w:jc w:val="left"/>
        <w:rPr>
          <w:rtl w:val="0"/>
          <w:lang w:val="en-US"/>
        </w:rPr>
      </w:pPr>
      <w:r>
        <w:rPr>
          <w:rtl w:val="0"/>
          <w:lang w:val="en-US"/>
        </w:rPr>
        <w:t xml:space="preserve">What is perceptual defence? Give an example. </w:t>
      </w:r>
    </w:p>
    <w:p>
      <w:pPr>
        <w:pStyle w:val="Body"/>
        <w:numPr>
          <w:ilvl w:val="1"/>
          <w:numId w:val="16"/>
        </w:numPr>
        <w:bidi w:val="0"/>
        <w:ind w:right="0"/>
        <w:jc w:val="left"/>
        <w:rPr>
          <w:rtl w:val="0"/>
        </w:rPr>
      </w:pPr>
      <w:r>
        <w:rPr>
          <w:rtl w:val="0"/>
        </w:rPr>
        <w:t>“</w:t>
      </w:r>
      <w:r>
        <w:rPr>
          <w:rtl w:val="0"/>
          <w:lang w:val="en-US"/>
        </w:rPr>
        <w:t xml:space="preserve">Perceptual defence is the tendency for the perceptual system to defend the perceiver against unpleasant emotions. It occurs whenever we </w:t>
      </w:r>
      <w:r>
        <w:rPr>
          <w:rtl w:val="0"/>
        </w:rPr>
        <w:t>“</w:t>
      </w:r>
      <w:r>
        <w:rPr>
          <w:rtl w:val="0"/>
          <w:lang w:val="en-US"/>
        </w:rPr>
        <w:t>see what we want to see</w:t>
      </w:r>
      <w:r>
        <w:rPr>
          <w:rtl w:val="0"/>
        </w:rPr>
        <w:t xml:space="preserve">” </w:t>
      </w:r>
      <w:r>
        <w:rPr>
          <w:rtl w:val="0"/>
        </w:rPr>
        <w:t xml:space="preserve">or </w:t>
      </w:r>
      <w:r>
        <w:rPr>
          <w:rtl w:val="0"/>
        </w:rPr>
        <w:t>“</w:t>
      </w:r>
      <w:r>
        <w:rPr>
          <w:rtl w:val="0"/>
          <w:lang w:val="en-US"/>
        </w:rPr>
        <w:t>hear what we want to hear</w:t>
      </w:r>
      <w:r>
        <w:rPr>
          <w:rtl w:val="0"/>
        </w:rPr>
        <w:t xml:space="preserve">” </w:t>
      </w:r>
    </w:p>
    <w:p>
      <w:pPr>
        <w:pStyle w:val="Body"/>
        <w:numPr>
          <w:ilvl w:val="0"/>
          <w:numId w:val="16"/>
        </w:numPr>
        <w:bidi w:val="0"/>
        <w:ind w:right="0"/>
        <w:jc w:val="left"/>
        <w:rPr>
          <w:rtl w:val="0"/>
          <w:lang w:val="en-US"/>
        </w:rPr>
      </w:pPr>
      <w:r>
        <w:rPr>
          <w:rtl w:val="0"/>
          <w:lang w:val="en-US"/>
        </w:rPr>
        <w:t xml:space="preserve">Describe four common biases which may influence the impressions that we form of others. </w:t>
      </w:r>
    </w:p>
    <w:p>
      <w:pPr>
        <w:pStyle w:val="Body"/>
        <w:numPr>
          <w:ilvl w:val="1"/>
          <w:numId w:val="16"/>
        </w:numPr>
        <w:bidi w:val="0"/>
        <w:ind w:right="0"/>
        <w:jc w:val="left"/>
        <w:rPr>
          <w:rtl w:val="0"/>
        </w:rPr>
      </w:pPr>
      <w:r>
        <w:rPr>
          <w:rtl w:val="0"/>
        </w:rPr>
        <w:t>“</w:t>
      </w:r>
      <w:r>
        <w:rPr>
          <w:rtl w:val="0"/>
          <w:lang w:val="en-US"/>
        </w:rPr>
        <w:t xml:space="preserve">There are actually six biases in person perception presented in the text: primacy effect, recency effect, central traits, implicit personality theories, projection, and stereotyping. </w:t>
      </w:r>
    </w:p>
    <w:p>
      <w:pPr>
        <w:pStyle w:val="Body"/>
        <w:numPr>
          <w:ilvl w:val="0"/>
          <w:numId w:val="16"/>
        </w:numPr>
        <w:bidi w:val="0"/>
        <w:ind w:right="0"/>
        <w:jc w:val="left"/>
        <w:rPr>
          <w:rtl w:val="0"/>
          <w:lang w:val="en-US"/>
        </w:rPr>
      </w:pPr>
      <w:r>
        <w:rPr>
          <w:rtl w:val="0"/>
          <w:lang w:val="en-US"/>
        </w:rPr>
        <w:t xml:space="preserve">Explain the difference between situational and dispositional attributions. </w:t>
      </w:r>
    </w:p>
    <w:p>
      <w:pPr>
        <w:pStyle w:val="Body"/>
        <w:numPr>
          <w:ilvl w:val="1"/>
          <w:numId w:val="16"/>
        </w:numPr>
        <w:bidi w:val="0"/>
        <w:ind w:right="0"/>
        <w:jc w:val="left"/>
        <w:rPr>
          <w:rtl w:val="0"/>
          <w:lang w:val="en-US"/>
        </w:rPr>
      </w:pPr>
      <w:r>
        <w:rPr>
          <w:rtl w:val="0"/>
          <w:lang w:val="en-US"/>
        </w:rPr>
        <w:t>Situational attributions are explanations for behaviour based on an actor</w:t>
      </w:r>
      <w:r>
        <w:rPr>
          <w:rtl w:val="0"/>
        </w:rPr>
        <w:t>’</w:t>
      </w:r>
      <w:r>
        <w:rPr>
          <w:rtl w:val="0"/>
          <w:lang w:val="en-US"/>
        </w:rPr>
        <w:t>s external situation or environment. Dispositional attributions are explanations for behaviour based on an actor</w:t>
      </w:r>
      <w:r>
        <w:rPr>
          <w:rtl w:val="0"/>
        </w:rPr>
        <w:t>’</w:t>
      </w:r>
      <w:r>
        <w:rPr>
          <w:rtl w:val="0"/>
          <w:lang w:val="en-US"/>
        </w:rPr>
        <w:t xml:space="preserve">s personality or intellect. </w:t>
      </w:r>
    </w:p>
    <w:p>
      <w:pPr>
        <w:pStyle w:val="Body"/>
        <w:numPr>
          <w:ilvl w:val="0"/>
          <w:numId w:val="16"/>
        </w:numPr>
        <w:bidi w:val="0"/>
        <w:ind w:right="0"/>
        <w:jc w:val="left"/>
        <w:rPr>
          <w:rtl w:val="0"/>
          <w:lang w:val="en-US"/>
        </w:rPr>
      </w:pPr>
      <w:r>
        <w:rPr>
          <w:rtl w:val="0"/>
          <w:lang w:val="en-US"/>
        </w:rPr>
        <w:t xml:space="preserve">Name and briefly define the three main cues which lead to attributions. What combination of these cues will likely lead and observer to make a dispositional attribution? To make a situational attribution? </w:t>
      </w:r>
    </w:p>
    <w:p>
      <w:pPr>
        <w:pStyle w:val="Body"/>
        <w:numPr>
          <w:ilvl w:val="1"/>
          <w:numId w:val="16"/>
        </w:numPr>
        <w:bidi w:val="0"/>
        <w:ind w:right="0"/>
        <w:jc w:val="left"/>
        <w:rPr>
          <w:rtl w:val="0"/>
          <w:lang w:val="en-US"/>
        </w:rPr>
      </w:pPr>
      <w:r>
        <w:rPr>
          <w:rtl w:val="0"/>
          <w:lang w:val="en-US"/>
        </w:rPr>
        <w:t xml:space="preserve">The cues are consistency, consensus and distinctiveness. A dispositional attribution is likely to occur when consistency is high, consensus is low and distinctiveness is a low. A situational attribution is likely when consistency, consensus and distinctiveness are all high. </w:t>
      </w:r>
    </w:p>
    <w:p>
      <w:pPr>
        <w:pStyle w:val="Body"/>
        <w:numPr>
          <w:ilvl w:val="0"/>
          <w:numId w:val="16"/>
        </w:numPr>
        <w:bidi w:val="0"/>
        <w:ind w:right="0"/>
        <w:jc w:val="left"/>
        <w:rPr>
          <w:rtl w:val="0"/>
          <w:lang w:val="en-US"/>
        </w:rPr>
      </w:pPr>
      <w:r>
        <w:rPr>
          <w:rtl w:val="0"/>
          <w:lang w:val="en-US"/>
        </w:rPr>
        <w:t xml:space="preserve">Professor Schaan has just returned an exam to her organizational behaviour class. Unfortunately, the class average was much lower than usual, and nearly half the students failed. The students complained that the test was much too difficult and was full of tricky and misleading questions. However, Professor Schaan insists that the test was fair and believes that the students simply did not study hard enough. Use your knowledge of attribution errors and perceptual biases to analyze this scenario. </w:t>
      </w:r>
    </w:p>
    <w:p>
      <w:pPr>
        <w:pStyle w:val="Body"/>
        <w:numPr>
          <w:ilvl w:val="1"/>
          <w:numId w:val="16"/>
        </w:numPr>
        <w:bidi w:val="0"/>
        <w:ind w:right="0"/>
        <w:jc w:val="left"/>
        <w:rPr>
          <w:rtl w:val="0"/>
          <w:lang w:val="en-US"/>
        </w:rPr>
      </w:pPr>
      <w:r>
        <w:rPr>
          <w:rtl w:val="0"/>
          <w:lang w:val="en-US"/>
        </w:rPr>
        <w:t>Professor Schaan may be making a fundamental attribution error by underestimating the situational explanations (e.g., tricky questions) and overestimating the dispositional explanations (e.g., laziness or poor study habits). The students</w:t>
      </w:r>
      <w:r>
        <w:rPr>
          <w:rtl w:val="0"/>
        </w:rPr>
        <w:t xml:space="preserve">’ </w:t>
      </w:r>
      <w:r>
        <w:rPr>
          <w:rtl w:val="0"/>
          <w:lang w:val="en-US"/>
        </w:rPr>
        <w:t>complaints indicate a self-serving bias by attributing their poor performance to situational factors (e.g., tricky questions) rather than accepting personal responsibility</w:t>
      </w:r>
    </w:p>
    <w:p>
      <w:pPr>
        <w:pStyle w:val="Body"/>
        <w:numPr>
          <w:ilvl w:val="0"/>
          <w:numId w:val="16"/>
        </w:numPr>
        <w:bidi w:val="0"/>
        <w:ind w:right="0"/>
        <w:jc w:val="left"/>
        <w:rPr>
          <w:rtl w:val="0"/>
          <w:lang w:val="en-US"/>
        </w:rPr>
      </w:pPr>
      <w:r>
        <w:rPr>
          <w:rtl w:val="0"/>
          <w:lang w:val="en-US"/>
        </w:rPr>
        <w:t xml:space="preserve">What are some of the competitive advantages available to organizations which value and manage a diverse workforce? </w:t>
      </w:r>
    </w:p>
    <w:p>
      <w:pPr>
        <w:pStyle w:val="Body"/>
        <w:numPr>
          <w:ilvl w:val="1"/>
          <w:numId w:val="16"/>
        </w:numPr>
        <w:bidi w:val="0"/>
        <w:ind w:right="0"/>
        <w:jc w:val="left"/>
        <w:rPr>
          <w:rtl w:val="0"/>
          <w:lang w:val="en-US"/>
        </w:rPr>
      </w:pPr>
      <w:r>
        <w:rPr>
          <w:rtl w:val="0"/>
          <w:lang w:val="en-US"/>
        </w:rPr>
        <w:t xml:space="preserve">Six advantages or </w:t>
      </w:r>
      <w:r>
        <w:rPr>
          <w:rtl w:val="0"/>
        </w:rPr>
        <w:t>“</w:t>
      </w:r>
      <w:r>
        <w:rPr>
          <w:rtl w:val="0"/>
          <w:lang w:val="fr-FR"/>
        </w:rPr>
        <w:t>arguments</w:t>
      </w:r>
      <w:r>
        <w:rPr>
          <w:rtl w:val="0"/>
        </w:rPr>
        <w:t xml:space="preserve">” </w:t>
      </w:r>
      <w:r>
        <w:rPr>
          <w:rtl w:val="0"/>
          <w:lang w:val="en-US"/>
        </w:rPr>
        <w:t xml:space="preserve">are presented: lower integration costs, improved recruitment and marketing capabilities, higher levels of creativity, enhanced problem-solving abilities, and greater system flexibility to react to environmental changes. </w:t>
      </w:r>
    </w:p>
    <w:p>
      <w:pPr>
        <w:pStyle w:val="Body"/>
        <w:numPr>
          <w:ilvl w:val="0"/>
          <w:numId w:val="16"/>
        </w:numPr>
        <w:bidi w:val="0"/>
        <w:ind w:right="0"/>
        <w:jc w:val="left"/>
        <w:rPr>
          <w:rtl w:val="0"/>
          <w:lang w:val="en-US"/>
        </w:rPr>
      </w:pPr>
      <w:r>
        <w:rPr>
          <w:rtl w:val="0"/>
          <w:lang w:val="en-US"/>
        </w:rPr>
        <w:t xml:space="preserve">Identify and briefly describe five types of </w:t>
      </w:r>
      <w:r>
        <w:rPr>
          <w:rtl w:val="0"/>
        </w:rPr>
        <w:t>“</w:t>
      </w:r>
      <w:r>
        <w:rPr>
          <w:rtl w:val="0"/>
        </w:rPr>
        <w:t>rater errors</w:t>
      </w:r>
      <w:r>
        <w:rPr>
          <w:rtl w:val="0"/>
        </w:rPr>
        <w:t xml:space="preserve">” </w:t>
      </w:r>
      <w:r>
        <w:rPr>
          <w:rtl w:val="0"/>
          <w:lang w:val="en-US"/>
        </w:rPr>
        <w:t xml:space="preserve">which managers sometimes make in performance appraisals. </w:t>
      </w:r>
    </w:p>
    <w:p>
      <w:pPr>
        <w:pStyle w:val="Body"/>
        <w:numPr>
          <w:ilvl w:val="1"/>
          <w:numId w:val="16"/>
        </w:numPr>
        <w:bidi w:val="0"/>
        <w:ind w:right="0"/>
        <w:jc w:val="left"/>
        <w:rPr>
          <w:rtl w:val="0"/>
          <w:lang w:val="en-US"/>
        </w:rPr>
      </w:pPr>
      <w:r>
        <w:rPr>
          <w:rtl w:val="0"/>
          <w:lang w:val="en-US"/>
        </w:rPr>
        <w:t xml:space="preserve">Leniency, harshness, central tendency, halo effect, and similar-to-me effect. </w:t>
      </w:r>
    </w:p>
    <w:p>
      <w:pPr>
        <w:pStyle w:val="Body"/>
        <w:numPr>
          <w:ilvl w:val="0"/>
          <w:numId w:val="16"/>
        </w:numPr>
        <w:bidi w:val="0"/>
        <w:ind w:right="0"/>
        <w:jc w:val="left"/>
        <w:rPr>
          <w:rtl w:val="0"/>
          <w:lang w:val="en-US"/>
        </w:rPr>
      </w:pPr>
      <w:r>
        <w:rPr>
          <w:rtl w:val="0"/>
          <w:lang w:val="en-US"/>
        </w:rPr>
        <w:t xml:space="preserve">What is the halo effect? Give examples which illustrate how the halo effect might lead to either a favourable or unfavourable rating. </w:t>
      </w:r>
    </w:p>
    <w:p>
      <w:pPr>
        <w:pStyle w:val="Body"/>
        <w:numPr>
          <w:ilvl w:val="1"/>
          <w:numId w:val="16"/>
        </w:numPr>
        <w:bidi w:val="0"/>
        <w:ind w:right="0"/>
        <w:jc w:val="left"/>
        <w:rPr>
          <w:rtl w:val="0"/>
          <w:lang w:val="en-US"/>
        </w:rPr>
      </w:pPr>
      <w:r>
        <w:rPr>
          <w:rtl w:val="0"/>
          <w:lang w:val="en-US"/>
        </w:rPr>
        <w:t>The halo effect occurs when the observer allos the rating of an individual on one trait or characteristic to colour the ratings of other traits of characteristics. A manager might rate a worker as punctual, leading her to give a good evaluation on other factors such as productivity and quality of work. The manager may subsequently rate another worker as frequently late, leading to a poor overall evaluation on other factors such as productivity and quality of work. The manager may subsequently rate another worker as frequently late, leading to a poor overall evaluation of the employee</w:t>
      </w:r>
      <w:r>
        <w:rPr>
          <w:rtl w:val="0"/>
        </w:rPr>
        <w:t>’</w:t>
      </w:r>
      <w:r>
        <w:rPr>
          <w:rtl w:val="0"/>
          <w:lang w:val="en-US"/>
        </w:rPr>
        <w:t>s productivity and quality of work. In both cases, the issue of punctuality may be irrelevant to the worker</w:t>
      </w:r>
      <w:r>
        <w:rPr>
          <w:rtl w:val="0"/>
        </w:rPr>
        <w:t>’</w:t>
      </w:r>
      <w:r>
        <w:rPr>
          <w:rtl w:val="0"/>
          <w:lang w:val="en-US"/>
        </w:rPr>
        <w:t xml:space="preserve">s productivity and quality of work; the employee who is frequently late may actually be the more productive employee. </w:t>
      </w:r>
    </w:p>
    <w:p>
      <w:pPr>
        <w:pStyle w:val="Body"/>
        <w:numPr>
          <w:ilvl w:val="0"/>
          <w:numId w:val="16"/>
        </w:numPr>
        <w:bidi w:val="0"/>
        <w:ind w:right="0"/>
        <w:jc w:val="left"/>
        <w:rPr>
          <w:rtl w:val="0"/>
          <w:lang w:val="en-US"/>
        </w:rPr>
      </w:pPr>
      <w:r>
        <w:rPr>
          <w:rtl w:val="0"/>
          <w:lang w:val="en-US"/>
        </w:rPr>
        <w:t xml:space="preserve">Define perceived organizational support and describe organizational support theory? </w:t>
      </w:r>
    </w:p>
    <w:p>
      <w:pPr>
        <w:pStyle w:val="Body"/>
        <w:numPr>
          <w:ilvl w:val="1"/>
          <w:numId w:val="16"/>
        </w:numPr>
        <w:bidi w:val="0"/>
        <w:ind w:right="0"/>
        <w:jc w:val="left"/>
        <w:rPr>
          <w:rtl w:val="0"/>
          <w:lang w:val="en-US"/>
        </w:rPr>
      </w:pPr>
      <w:r>
        <w:rPr>
          <w:rtl w:val="0"/>
          <w:lang w:val="en-US"/>
        </w:rPr>
        <w:t>Perceived organizational support refers to employees</w:t>
      </w:r>
      <w:r>
        <w:rPr>
          <w:rtl w:val="0"/>
        </w:rPr>
        <w:t xml:space="preserve">’ </w:t>
      </w:r>
      <w:r>
        <w:rPr>
          <w:rtl w:val="0"/>
          <w:lang w:val="en-US"/>
        </w:rPr>
        <w:t>general belief that their organization values their contribution and cares about their well-being. According to organizational support theory, employees who have strong perceptions of organizational support feel an obligation to care about the organization</w:t>
      </w:r>
      <w:r>
        <w:rPr>
          <w:rtl w:val="0"/>
        </w:rPr>
        <w:t>’</w:t>
      </w:r>
      <w:r>
        <w:rPr>
          <w:rtl w:val="0"/>
          <w:lang w:val="en-US"/>
        </w:rPr>
        <w:t xml:space="preserve">s welfare and to help the organization achieve its objectives. </w:t>
      </w:r>
    </w:p>
    <w:p>
      <w:pPr>
        <w:pStyle w:val="Body"/>
        <w:numPr>
          <w:ilvl w:val="0"/>
          <w:numId w:val="16"/>
        </w:numPr>
        <w:bidi w:val="0"/>
        <w:ind w:right="0"/>
        <w:jc w:val="left"/>
        <w:rPr>
          <w:rtl w:val="0"/>
          <w:lang w:val="en-US"/>
        </w:rPr>
      </w:pPr>
      <w:r>
        <w:rPr>
          <w:rtl w:val="0"/>
          <w:lang w:val="en-US"/>
        </w:rPr>
        <w:t xml:space="preserve">What factors contribute to perceived organizational support and what can organizations do to develop strong perceptions of organizational support? </w:t>
      </w:r>
    </w:p>
    <w:p>
      <w:pPr>
        <w:pStyle w:val="Body"/>
        <w:numPr>
          <w:ilvl w:val="1"/>
          <w:numId w:val="16"/>
        </w:numPr>
        <w:bidi w:val="0"/>
        <w:ind w:right="0"/>
        <w:jc w:val="left"/>
        <w:rPr>
          <w:rtl w:val="0"/>
          <w:lang w:val="en-US"/>
        </w:rPr>
      </w:pPr>
      <w:r>
        <w:rPr>
          <w:rtl w:val="0"/>
          <w:lang w:val="en-US"/>
        </w:rPr>
        <w:t xml:space="preserve">The factors that contribute to POS are supervisor support, fairness, organizational rewards, and job conditions. Supportive human resource practices such as participation in decision making, opportunities for growth and development, and a fair reward and recognition system contribute to the development of POS. </w:t>
      </w:r>
    </w:p>
    <w:p>
      <w:pPr>
        <w:pStyle w:val="Body"/>
        <w:numPr>
          <w:ilvl w:val="0"/>
          <w:numId w:val="16"/>
        </w:numPr>
        <w:bidi w:val="0"/>
        <w:ind w:right="0"/>
        <w:jc w:val="left"/>
        <w:rPr>
          <w:rtl w:val="0"/>
          <w:lang w:val="en-US"/>
        </w:rPr>
      </w:pPr>
      <w:r>
        <w:rPr>
          <w:rtl w:val="0"/>
          <w:lang w:val="en-US"/>
        </w:rPr>
        <w:t>Define the meaning of trust and describe what managers can do to improve employees</w:t>
      </w:r>
      <w:r>
        <w:rPr>
          <w:rtl w:val="0"/>
        </w:rPr>
        <w:t xml:space="preserve">’ </w:t>
      </w:r>
      <w:r>
        <w:rPr>
          <w:rtl w:val="0"/>
          <w:lang w:val="en-US"/>
        </w:rPr>
        <w:t>trust perceptions toward management.</w:t>
      </w:r>
    </w:p>
    <w:p>
      <w:pPr>
        <w:pStyle w:val="Body"/>
        <w:numPr>
          <w:ilvl w:val="1"/>
          <w:numId w:val="16"/>
        </w:numPr>
        <w:bidi w:val="0"/>
        <w:ind w:right="0"/>
        <w:jc w:val="left"/>
        <w:rPr>
          <w:rtl w:val="0"/>
          <w:lang w:val="en-US"/>
        </w:rPr>
      </w:pPr>
      <w:r>
        <w:rPr>
          <w:rtl w:val="0"/>
          <w:lang w:val="en-US"/>
        </w:rPr>
        <w:t>Trust refers to a psychological state in which one has a willingness to be vulnerable and to take risks with respect to the actions of another party. If managers want to improve employees</w:t>
      </w:r>
      <w:r>
        <w:rPr>
          <w:rtl w:val="0"/>
        </w:rPr>
        <w:t xml:space="preserve">’ </w:t>
      </w:r>
      <w:r>
        <w:rPr>
          <w:rtl w:val="0"/>
          <w:lang w:val="en-US"/>
        </w:rPr>
        <w:t>trust perceptions, they need to improve employees</w:t>
      </w:r>
      <w:r>
        <w:rPr>
          <w:rtl w:val="0"/>
        </w:rPr>
        <w:t xml:space="preserve">’ </w:t>
      </w:r>
      <w:r>
        <w:rPr>
          <w:rtl w:val="0"/>
          <w:lang w:val="en-US"/>
        </w:rPr>
        <w:t>perceptions with respect to 1) management</w:t>
      </w:r>
      <w:r>
        <w:rPr>
          <w:rtl w:val="0"/>
        </w:rPr>
        <w:t>’</w:t>
      </w:r>
      <w:r>
        <w:rPr>
          <w:rtl w:val="0"/>
          <w:lang w:val="en-US"/>
        </w:rPr>
        <w:t>s competence and skills (ability perceptions); 2) management</w:t>
      </w:r>
      <w:r>
        <w:rPr>
          <w:rtl w:val="0"/>
        </w:rPr>
        <w:t>’</w:t>
      </w:r>
      <w:r>
        <w:rPr>
          <w:rtl w:val="0"/>
          <w:lang w:val="en-US"/>
        </w:rPr>
        <w:t>s caring and concern for employees</w:t>
      </w:r>
      <w:r>
        <w:rPr>
          <w:rtl w:val="0"/>
        </w:rPr>
        <w:t xml:space="preserve">’ </w:t>
      </w:r>
      <w:r>
        <w:rPr>
          <w:rtl w:val="0"/>
          <w:lang w:val="en-US"/>
        </w:rPr>
        <w:t>interests and willingness to do good for employees (benevolence); and 3) adhere to and behave according to a set of values and principles that employees</w:t>
      </w:r>
      <w:r>
        <w:rPr>
          <w:rtl w:val="0"/>
        </w:rPr>
        <w:t xml:space="preserve">’ </w:t>
      </w:r>
      <w:r>
        <w:rPr>
          <w:rtl w:val="0"/>
          <w:lang w:val="en-US"/>
        </w:rPr>
        <w:t>find acceptable (integrity)</w:t>
      </w:r>
    </w:p>
    <w:p>
      <w:pPr>
        <w:pStyle w:val="Body"/>
        <w:numPr>
          <w:ilvl w:val="0"/>
          <w:numId w:val="16"/>
        </w:numPr>
        <w:bidi w:val="0"/>
        <w:ind w:right="0"/>
        <w:jc w:val="left"/>
        <w:rPr>
          <w:rtl w:val="0"/>
          <w:lang w:val="en-US"/>
        </w:rPr>
      </w:pPr>
      <w:r>
        <w:rPr>
          <w:rtl w:val="0"/>
          <w:lang w:val="en-US"/>
        </w:rPr>
        <w:t>Describe the nature of gender and age stereotypes and the impact they have on human resource decisions</w:t>
      </w:r>
    </w:p>
    <w:p>
      <w:pPr>
        <w:pStyle w:val="Body"/>
        <w:numPr>
          <w:ilvl w:val="1"/>
          <w:numId w:val="16"/>
        </w:numPr>
        <w:bidi w:val="0"/>
        <w:ind w:right="0"/>
        <w:jc w:val="left"/>
        <w:rPr>
          <w:rtl w:val="0"/>
          <w:lang w:val="en-US"/>
        </w:rPr>
      </w:pPr>
      <w:r>
        <w:rPr>
          <w:rtl w:val="0"/>
          <w:lang w:val="en-US"/>
        </w:rPr>
        <w:t>The nature of gender stereotypes is such that successful managers are perceived as having traits and qualities that are generally ascribed to men and do not correspond to stereotypes of women. As for age stereotypes, older workers are perceived as having less capacity for performance. They are viewed as less productive, creative, logical, and capable of performing under pressure compared to younger workers. They are also viewed as having less potential for development. Gender and age stereotypes have a detrimental effect on the hiring, promotion, and skills development of women and older workers.</w:t>
      </w:r>
    </w:p>
    <w:p>
      <w:pPr>
        <w:pStyle w:val="Body"/>
        <w:numPr>
          <w:ilvl w:val="0"/>
          <w:numId w:val="16"/>
        </w:numPr>
        <w:bidi w:val="0"/>
        <w:ind w:right="0"/>
        <w:jc w:val="left"/>
        <w:rPr>
          <w:rtl w:val="0"/>
          <w:lang w:val="en-US"/>
        </w:rPr>
      </w:pPr>
      <w:r>
        <w:rPr>
          <w:rtl w:val="0"/>
          <w:lang w:val="en-US"/>
        </w:rPr>
        <w:t xml:space="preserve">What factors threaten the validity of the employment interview? What can be done to improve the validity of the employment interview? </w:t>
      </w:r>
    </w:p>
    <w:p>
      <w:pPr>
        <w:pStyle w:val="Body"/>
        <w:numPr>
          <w:ilvl w:val="1"/>
          <w:numId w:val="16"/>
        </w:numPr>
        <w:bidi w:val="0"/>
        <w:ind w:right="0"/>
        <w:jc w:val="left"/>
        <w:rPr>
          <w:rtl w:val="0"/>
          <w:lang w:val="en-US"/>
        </w:rPr>
      </w:pPr>
      <w:r>
        <w:rPr>
          <w:rtl w:val="0"/>
          <w:lang w:val="en-US"/>
        </w:rPr>
        <w:t>Applicants are motivated to present an especially favourable impression of themselves; interviewers compare applicants to a stereotype of the ideal applicant which is often inaccurate; interviewers have a tendency to exhibit primacy reactions; interviewers have a tendency to give less importance to positive information about the applicant; contrast effects sometimes occur in the interview. The validity of the interview improves when it is structured.</w:t>
      </w:r>
    </w:p>
    <w:p>
      <w:pPr>
        <w:pStyle w:val="Body"/>
        <w:numPr>
          <w:ilvl w:val="0"/>
          <w:numId w:val="16"/>
        </w:numPr>
        <w:bidi w:val="0"/>
        <w:ind w:right="0"/>
        <w:jc w:val="left"/>
        <w:rPr>
          <w:rtl w:val="0"/>
          <w:lang w:val="en-US"/>
        </w:rPr>
      </w:pPr>
      <w:r>
        <w:rPr>
          <w:rtl w:val="0"/>
          <w:lang w:val="en-US"/>
        </w:rPr>
        <w:t>As a new director of human resources, your first major task is to ensure that all employment interviews are structured. You are to meet with all of the human resource staff to instruct them on how to conduct structured employment interviews. What will you tell them?</w:t>
      </w:r>
    </w:p>
    <w:p>
      <w:pPr>
        <w:pStyle w:val="Body"/>
        <w:numPr>
          <w:ilvl w:val="1"/>
          <w:numId w:val="16"/>
        </w:numPr>
        <w:bidi w:val="0"/>
        <w:ind w:right="0"/>
        <w:jc w:val="left"/>
        <w:rPr>
          <w:rtl w:val="0"/>
          <w:lang w:val="en-US"/>
        </w:rPr>
      </w:pPr>
      <w:r>
        <w:rPr>
          <w:rtl w:val="0"/>
          <w:lang w:val="en-US"/>
        </w:rPr>
        <w:t xml:space="preserve">You need to tell them to standardize the evaluation of applicants by using standardized and numeric scoring procedures; to use only job-related behavioural questions and situational questions; to be consistent in questioning applicants by asking the same questions in the same order of every candidate; and not to ask personal questions that are unrelated to the job. You should also tell them to focus on selection rather than recruitment. It is also helpful if interviewers receive formal interview training. </w:t>
      </w:r>
    </w:p>
    <w:p>
      <w:pPr>
        <w:pStyle w:val="Body"/>
        <w:numPr>
          <w:ilvl w:val="0"/>
          <w:numId w:val="16"/>
        </w:numPr>
        <w:bidi w:val="0"/>
        <w:ind w:right="0"/>
        <w:jc w:val="left"/>
        <w:rPr>
          <w:rtl w:val="0"/>
          <w:lang w:val="en-US"/>
        </w:rPr>
      </w:pPr>
      <w:r>
        <w:rPr>
          <w:rtl w:val="0"/>
          <w:lang w:val="en-US"/>
        </w:rPr>
        <w:t>The competition for talent has become intense and you need to make sure that every job applicant who applies for a job will stay interested in the job and will want to work for your organization. What can you do to make sure that job applicants have positive perceptions of the recruitment and selection process and the organization?</w:t>
      </w:r>
    </w:p>
    <w:p>
      <w:pPr>
        <w:pStyle w:val="Body"/>
        <w:numPr>
          <w:ilvl w:val="1"/>
          <w:numId w:val="16"/>
        </w:numPr>
        <w:bidi w:val="0"/>
        <w:ind w:right="0"/>
        <w:jc w:val="left"/>
        <w:rPr>
          <w:rtl w:val="0"/>
          <w:lang w:val="en-US"/>
        </w:rPr>
      </w:pPr>
      <w:r>
        <w:rPr>
          <w:rtl w:val="0"/>
          <w:lang w:val="en-US"/>
        </w:rPr>
        <w:t xml:space="preserve">Applicants interpret recruitment experiences as signals about what it is like to work in an organization. Therefore, it is important that applicants are treated well during recruitment and that recruiters are friendly, professional, and respectful. This will increase the likelihood that applicants will form positive perceptions of their recruitment experience and toward the organization. In addition, the selection procedures should be perceived as fair by applicants who will form more positive perceptions of the selection process and the organization when they have more positive perceptions of selection fairness. </w:t>
      </w:r>
    </w:p>
    <w:p>
      <w:pPr>
        <w:pStyle w:val="Body"/>
        <w:numPr>
          <w:ilvl w:val="0"/>
          <w:numId w:val="16"/>
        </w:numPr>
        <w:bidi w:val="0"/>
        <w:ind w:right="0"/>
        <w:jc w:val="left"/>
        <w:rPr>
          <w:rtl w:val="0"/>
          <w:lang w:val="en-US"/>
        </w:rPr>
      </w:pPr>
      <w:r>
        <w:rPr>
          <w:rtl w:val="0"/>
          <w:lang w:val="en-US"/>
        </w:rPr>
        <w:t xml:space="preserve">What is social identity theory and how does it help us understand stereotypes and discrimination? </w:t>
      </w:r>
    </w:p>
    <w:p>
      <w:pPr>
        <w:pStyle w:val="Body"/>
        <w:numPr>
          <w:ilvl w:val="1"/>
          <w:numId w:val="16"/>
        </w:numPr>
        <w:bidi w:val="0"/>
        <w:ind w:right="0"/>
        <w:jc w:val="left"/>
        <w:rPr>
          <w:rtl w:val="0"/>
          <w:lang w:val="en-US"/>
        </w:rPr>
      </w:pPr>
      <w:r>
        <w:rPr>
          <w:rtl w:val="0"/>
          <w:lang w:val="en-US"/>
        </w:rPr>
        <w:t xml:space="preserve">According to social identity theory, people form perceptions of themselves and others based on their characteristics and memberships in social categories. Therefore, our sense of self is composed of a personal identity and a social identity. We categorize ourselves and others to make sense of and understand the social environment. Once a category has been chosen, we see members of that category embodying the most typical attributes of that category. As a result, this can lead to stereotyping of individuals as a result of how we categorize them and the associated attributes. Further, because we tend to perceive members of own social categories in more positive and favourable ways than those who belong to other categories, this can lead to discrimination towards those who belong to categories. </w:t>
      </w:r>
    </w:p>
    <w:p>
      <w:pPr>
        <w:pStyle w:val="Body"/>
        <w:numPr>
          <w:ilvl w:val="0"/>
          <w:numId w:val="16"/>
        </w:numPr>
        <w:bidi w:val="0"/>
        <w:ind w:right="0"/>
        <w:jc w:val="left"/>
        <w:rPr>
          <w:rtl w:val="0"/>
          <w:lang w:val="en-US"/>
        </w:rPr>
      </w:pPr>
      <w:r>
        <w:rPr>
          <w:rtl w:val="0"/>
          <w:lang w:val="en-US"/>
        </w:rPr>
        <w:t xml:space="preserve">Describe three organizations that have been successful in managing diversity. What have they done and what can other organizations learn from them? </w:t>
      </w:r>
    </w:p>
    <w:p>
      <w:pPr>
        <w:pStyle w:val="Body"/>
        <w:numPr>
          <w:ilvl w:val="1"/>
          <w:numId w:val="16"/>
        </w:numPr>
        <w:bidi w:val="0"/>
        <w:ind w:right="0"/>
        <w:jc w:val="left"/>
        <w:rPr>
          <w:rtl w:val="0"/>
          <w:lang w:val="en-US"/>
        </w:rPr>
      </w:pPr>
      <w:r>
        <w:rPr>
          <w:rtl w:val="0"/>
          <w:lang w:val="en-US"/>
        </w:rPr>
        <w:t xml:space="preserve">The text actually gives four examples on pages 94-97. The examples include: Ford Australia, IBM, FedEx Canada, and BC Hydro. Each company uses various strategies for managing diversity. Other companies can learn several things from these companies including: how diversity can be a competitive advantage and business imperative; the need for numerous programs that are part of a diversity strategy; programs that ate all inclusive for all employees; fostering awareness of the importance of diversity for the organization; celebrating diversity; holding managers accountable for diversity; diversity training programs; and various ways of communicating the importance of diversity. </w:t>
      </w:r>
    </w:p>
    <w:p>
      <w:pPr>
        <w:pStyle w:val="Body"/>
        <w:numPr>
          <w:ilvl w:val="0"/>
          <w:numId w:val="16"/>
        </w:numPr>
        <w:bidi w:val="0"/>
        <w:ind w:right="0"/>
        <w:jc w:val="left"/>
        <w:rPr>
          <w:rtl w:val="0"/>
          <w:lang w:val="en-US"/>
        </w:rPr>
      </w:pPr>
      <w:r>
        <w:rPr>
          <w:rtl w:val="0"/>
          <w:lang w:val="en-US"/>
        </w:rPr>
        <w:t xml:space="preserve">Although it is generally believed that diversity can result in positive outcomes for organizations, this is not always the case. What should organizations do to increase the chances that their diversity programs will be successful? </w:t>
      </w:r>
    </w:p>
    <w:p>
      <w:pPr>
        <w:pStyle w:val="Body"/>
        <w:numPr>
          <w:ilvl w:val="1"/>
          <w:numId w:val="16"/>
        </w:numPr>
        <w:bidi w:val="0"/>
        <w:ind w:right="0"/>
        <w:jc w:val="left"/>
        <w:rPr>
          <w:rtl w:val="0"/>
          <w:lang w:val="en-US"/>
        </w:rPr>
      </w:pPr>
      <w:r>
        <w:rPr>
          <w:rtl w:val="0"/>
          <w:lang w:val="en-US"/>
        </w:rPr>
        <w:t xml:space="preserve">They should ensure that senior management are involved, accountable, and committed to the program; they should first conduct a thorough needs assessment; develop a well-defined strategy tied to business results; emphasize team building and group process training; and establish metrics and evaluate the effectiveness of diversity initiatives. </w:t>
      </w:r>
    </w:p>
    <w:p>
      <w:pPr>
        <w:pStyle w:val="Body"/>
        <w:numPr>
          <w:ilvl w:val="0"/>
          <w:numId w:val="16"/>
        </w:numPr>
        <w:bidi w:val="0"/>
        <w:ind w:right="0"/>
        <w:jc w:val="left"/>
        <w:rPr>
          <w:rtl w:val="0"/>
          <w:lang w:val="en-US"/>
        </w:rPr>
      </w:pPr>
      <w:r>
        <w:rPr>
          <w:rtl w:val="0"/>
          <w:lang w:val="en-US"/>
        </w:rPr>
        <w:t xml:space="preserve">The KISSME Insurance Company has tried to achieve a diverse workforce but they have had difficulty changing a workforce that has historically not been all that diverse. If you were hired as the new manager of human resources, what actions would you take to achieve and manage a diverse workforce? </w:t>
      </w:r>
    </w:p>
    <w:p>
      <w:pPr>
        <w:pStyle w:val="Body"/>
        <w:numPr>
          <w:ilvl w:val="1"/>
          <w:numId w:val="16"/>
        </w:numPr>
        <w:bidi w:val="0"/>
        <w:ind w:right="0"/>
        <w:jc w:val="left"/>
        <w:rPr>
          <w:rtl w:val="0"/>
          <w:lang w:val="en-US"/>
        </w:rPr>
      </w:pPr>
      <w:r>
        <w:rPr>
          <w:rtl w:val="0"/>
          <w:lang w:val="en-US"/>
        </w:rPr>
        <w:t>Select enough minority members to get them beyond token status; encourage teamwork that brings minority and majority members together; ensure those making career decisions about employees have accurate information about them; and train people to be aware of stereotypes.</w:t>
      </w:r>
    </w:p>
    <w:p>
      <w:pPr>
        <w:pStyle w:val="Body"/>
        <w:ind w:left="720" w:firstLine="0"/>
      </w:pPr>
    </w:p>
    <w:p>
      <w:pPr>
        <w:pStyle w:val="Body"/>
        <w:ind w:left="720" w:firstLine="0"/>
      </w:pPr>
      <w:r>
        <w:rPr>
          <w:rtl w:val="0"/>
        </w:rPr>
        <w:t xml:space="preserve"> </w:t>
      </w:r>
    </w:p>
    <w:sectPr>
      <w:headerReference w:type="default" r:id="rId16"/>
      <w:footerReference w:type="default" r:id="rId17"/>
      <w:pgSz w:w="12240" w:h="15840" w:orient="portrait"/>
      <w:pgMar w:top="1440" w:right="1440" w:bottom="1440" w:left="1440" w:header="720" w:footer="720"/>
      <w:pgNumType w:start="1"/>
      <w:bidi w:val="0"/>
    </w:sectPr>
  </w:body>
</w:document>
</file>

<file path=word/fontTable.xml><?xml version="1.0" encoding="utf-8"?>
<w:fonts xmlns:w="http://schemas.openxmlformats.org/wordprocessingml/2006/main">
  <w:font w:name="Times New Roman">
    <w:charset w:val="00"/>
    <w:family w:val="roman"/>
    <w:pitch w:val="variable"/>
  </w:font>
  <w:font w:name="Symbol">
    <w:charset w:val="02"/>
    <w:family w:val="roman"/>
    <w:pitch w:val="variable"/>
  </w:font>
  <w:font w:name="Arial">
    <w:charset w:val="00"/>
    <w:family w:val="swiss"/>
    <w:pitch w:val="variable"/>
  </w:font>
  <w:font w:name="Arial Unicode MS">
    <w:charset w:val="00"/>
    <w:family w:val="roman"/>
    <w:pitch w:val="default"/>
  </w:font>
  <w:font w:name="Helvetica Neue">
    <w:charset w:val="00"/>
    <w:family w:val="roman"/>
    <w:pitch w:val="default"/>
  </w:font>
</w:fonts>
</file>

<file path=word/footer1.xml><?xml version="1.0" encoding="utf-8"?>
<w:ft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pPr>
      <w:pStyle w:val="Header &amp; Footer"/>
      <w:bidi w:val="0"/>
    </w:pPr>
    <w:r/>
  </w:p>
</w:ftr>
</file>

<file path=word/header1.xml><?xml version="1.0" encoding="utf-8"?>
<w:hd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pPr>
      <w:pStyle w:val="Header &amp; Footer"/>
      <w:bidi w:val="0"/>
    </w:pPr>
    <w:r/>
  </w:p>
</w:hdr>
</file>

<file path=word/numbering.xml><?xml version="1.0" encoding="utf-8"?>
<w:numbering xmlns:w="http://schemas.openxmlformats.org/wordprocessingml/2006/main" xmlns:wp="http://schemas.openxmlformats.org/drawingml/2006/wordprocessingDrawing" xmlns:w14="http://schemas.microsoft.com/office/word/2010/wordml" xmlns:r="http://schemas.openxmlformats.org/officeDocument/2006/relationships" xmlns:v="urn:schemas-microsoft-com:vml" xmlns:o="urn:schemas-microsoft-com:office:office">
  <w:abstractNum w:abstractNumId="0">
    <w:multiLevelType w:val="hybridMultilevel"/>
    <w:numStyleLink w:val="Imported Style 1"/>
  </w:abstractNum>
  <w:abstractNum w:abstractNumId="1">
    <w:multiLevelType w:val="hybridMultilevel"/>
    <w:styleLink w:val="Imported Style 1"/>
    <w:lvl w:ilvl="0">
      <w:start w:val="1"/>
      <w:numFmt w:val="bullet"/>
      <w:suff w:val="tab"/>
      <w:lvlText w:val="●"/>
      <w:lvlJc w:val="left"/>
      <w:pPr>
        <w:ind w:left="720" w:hanging="360"/>
      </w:pPr>
      <w:rPr>
        <w:rFonts w:hAnsi="Arial Unicode MS"/>
        <w:caps w:val="0"/>
        <w:smallCaps w:val="0"/>
        <w:strike w:val="0"/>
        <w:dstrike w:val="0"/>
        <w:outline w:val="0"/>
        <w:emboss w:val="0"/>
        <w:imprint w:val="0"/>
        <w:spacing w:val="0"/>
        <w:w w:val="100"/>
        <w:kern w:val="0"/>
        <w:position w:val="0"/>
        <w:highlight w:val="none"/>
        <w:vertAlign w:val="baseline"/>
      </w:rPr>
    </w:lvl>
    <w:lvl w:ilvl="1">
      <w:start w:val="1"/>
      <w:numFmt w:val="bullet"/>
      <w:suff w:val="tab"/>
      <w:lvlText w:val="○"/>
      <w:lvlJc w:val="left"/>
      <w:pPr>
        <w:ind w:left="1440" w:hanging="360"/>
      </w:pPr>
      <w:rPr>
        <w:rFonts w:hAnsi="Arial Unicode MS"/>
        <w:caps w:val="0"/>
        <w:smallCaps w:val="0"/>
        <w:strike w:val="0"/>
        <w:dstrike w:val="0"/>
        <w:outline w:val="0"/>
        <w:emboss w:val="0"/>
        <w:imprint w:val="0"/>
        <w:spacing w:val="0"/>
        <w:w w:val="100"/>
        <w:kern w:val="0"/>
        <w:position w:val="0"/>
        <w:highlight w:val="none"/>
        <w:vertAlign w:val="baseline"/>
      </w:rPr>
    </w:lvl>
    <w:lvl w:ilvl="2">
      <w:start w:val="1"/>
      <w:numFmt w:val="bullet"/>
      <w:suff w:val="tab"/>
      <w:lvlText w:val="■"/>
      <w:lvlJc w:val="left"/>
      <w:pPr>
        <w:ind w:left="2160" w:hanging="360"/>
      </w:pPr>
      <w:rPr>
        <w:rFonts w:hAnsi="Arial Unicode MS"/>
        <w:caps w:val="0"/>
        <w:smallCaps w:val="0"/>
        <w:strike w:val="0"/>
        <w:dstrike w:val="0"/>
        <w:outline w:val="0"/>
        <w:emboss w:val="0"/>
        <w:imprint w:val="0"/>
        <w:spacing w:val="0"/>
        <w:w w:val="100"/>
        <w:kern w:val="0"/>
        <w:position w:val="0"/>
        <w:highlight w:val="none"/>
        <w:vertAlign w:val="baseline"/>
      </w:rPr>
    </w:lvl>
    <w:lvl w:ilvl="3">
      <w:start w:val="1"/>
      <w:numFmt w:val="bullet"/>
      <w:suff w:val="tab"/>
      <w:lvlText w:val="●"/>
      <w:lvlJc w:val="left"/>
      <w:pPr>
        <w:ind w:left="2880" w:hanging="360"/>
      </w:pPr>
      <w:rPr>
        <w:rFonts w:hAnsi="Arial Unicode MS"/>
        <w:caps w:val="0"/>
        <w:smallCaps w:val="0"/>
        <w:strike w:val="0"/>
        <w:dstrike w:val="0"/>
        <w:outline w:val="0"/>
        <w:emboss w:val="0"/>
        <w:imprint w:val="0"/>
        <w:spacing w:val="0"/>
        <w:w w:val="100"/>
        <w:kern w:val="0"/>
        <w:position w:val="0"/>
        <w:highlight w:val="none"/>
        <w:vertAlign w:val="baseline"/>
      </w:rPr>
    </w:lvl>
    <w:lvl w:ilvl="4">
      <w:start w:val="1"/>
      <w:numFmt w:val="bullet"/>
      <w:suff w:val="tab"/>
      <w:lvlText w:val="○"/>
      <w:lvlJc w:val="left"/>
      <w:pPr>
        <w:ind w:left="3600" w:hanging="360"/>
      </w:pPr>
      <w:rPr>
        <w:rFonts w:hAnsi="Arial Unicode MS"/>
        <w:caps w:val="0"/>
        <w:smallCaps w:val="0"/>
        <w:strike w:val="0"/>
        <w:dstrike w:val="0"/>
        <w:outline w:val="0"/>
        <w:emboss w:val="0"/>
        <w:imprint w:val="0"/>
        <w:spacing w:val="0"/>
        <w:w w:val="100"/>
        <w:kern w:val="0"/>
        <w:position w:val="0"/>
        <w:highlight w:val="none"/>
        <w:vertAlign w:val="baseline"/>
      </w:rPr>
    </w:lvl>
    <w:lvl w:ilvl="5">
      <w:start w:val="1"/>
      <w:numFmt w:val="bullet"/>
      <w:suff w:val="tab"/>
      <w:lvlText w:val="■"/>
      <w:lvlJc w:val="left"/>
      <w:pPr>
        <w:ind w:left="4320" w:hanging="360"/>
      </w:pPr>
      <w:rPr>
        <w:rFonts w:hAnsi="Arial Unicode MS"/>
        <w:caps w:val="0"/>
        <w:smallCaps w:val="0"/>
        <w:strike w:val="0"/>
        <w:dstrike w:val="0"/>
        <w:outline w:val="0"/>
        <w:emboss w:val="0"/>
        <w:imprint w:val="0"/>
        <w:spacing w:val="0"/>
        <w:w w:val="100"/>
        <w:kern w:val="0"/>
        <w:position w:val="0"/>
        <w:highlight w:val="none"/>
        <w:vertAlign w:val="baseline"/>
      </w:rPr>
    </w:lvl>
    <w:lvl w:ilvl="6">
      <w:start w:val="1"/>
      <w:numFmt w:val="bullet"/>
      <w:suff w:val="tab"/>
      <w:lvlText w:val="●"/>
      <w:lvlJc w:val="left"/>
      <w:pPr>
        <w:ind w:left="5040" w:hanging="360"/>
      </w:pPr>
      <w:rPr>
        <w:rFonts w:hAnsi="Arial Unicode MS"/>
        <w:caps w:val="0"/>
        <w:smallCaps w:val="0"/>
        <w:strike w:val="0"/>
        <w:dstrike w:val="0"/>
        <w:outline w:val="0"/>
        <w:emboss w:val="0"/>
        <w:imprint w:val="0"/>
        <w:spacing w:val="0"/>
        <w:w w:val="100"/>
        <w:kern w:val="0"/>
        <w:position w:val="0"/>
        <w:highlight w:val="none"/>
        <w:vertAlign w:val="baseline"/>
      </w:rPr>
    </w:lvl>
    <w:lvl w:ilvl="7">
      <w:start w:val="1"/>
      <w:numFmt w:val="bullet"/>
      <w:suff w:val="tab"/>
      <w:lvlText w:val="○"/>
      <w:lvlJc w:val="left"/>
      <w:pPr>
        <w:ind w:left="5760" w:hanging="360"/>
      </w:pPr>
      <w:rPr>
        <w:rFonts w:hAnsi="Arial Unicode MS"/>
        <w:caps w:val="0"/>
        <w:smallCaps w:val="0"/>
        <w:strike w:val="0"/>
        <w:dstrike w:val="0"/>
        <w:outline w:val="0"/>
        <w:emboss w:val="0"/>
        <w:imprint w:val="0"/>
        <w:spacing w:val="0"/>
        <w:w w:val="100"/>
        <w:kern w:val="0"/>
        <w:position w:val="0"/>
        <w:highlight w:val="none"/>
        <w:vertAlign w:val="baseline"/>
      </w:rPr>
    </w:lvl>
    <w:lvl w:ilvl="8">
      <w:start w:val="1"/>
      <w:numFmt w:val="bullet"/>
      <w:suff w:val="tab"/>
      <w:lvlText w:val="■"/>
      <w:lvlJc w:val="left"/>
      <w:pPr>
        <w:ind w:left="6480" w:hanging="360"/>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2">
    <w:multiLevelType w:val="hybridMultilevel"/>
    <w:numStyleLink w:val="Imported Style 2"/>
  </w:abstractNum>
  <w:abstractNum w:abstractNumId="3">
    <w:multiLevelType w:val="hybridMultilevel"/>
    <w:styleLink w:val="Imported Style 2"/>
    <w:lvl w:ilvl="0">
      <w:start w:val="1"/>
      <w:numFmt w:val="bullet"/>
      <w:suff w:val="tab"/>
      <w:lvlText w:val="●"/>
      <w:lvlJc w:val="left"/>
      <w:pPr>
        <w:ind w:left="720" w:hanging="360"/>
      </w:pPr>
      <w:rPr>
        <w:rFonts w:hAnsi="Arial Unicode MS"/>
        <w:caps w:val="0"/>
        <w:smallCaps w:val="0"/>
        <w:strike w:val="0"/>
        <w:dstrike w:val="0"/>
        <w:outline w:val="0"/>
        <w:emboss w:val="0"/>
        <w:imprint w:val="0"/>
        <w:spacing w:val="0"/>
        <w:w w:val="100"/>
        <w:kern w:val="0"/>
        <w:position w:val="0"/>
        <w:highlight w:val="none"/>
        <w:vertAlign w:val="baseline"/>
      </w:rPr>
    </w:lvl>
    <w:lvl w:ilvl="1">
      <w:start w:val="1"/>
      <w:numFmt w:val="bullet"/>
      <w:suff w:val="tab"/>
      <w:lvlText w:val="○"/>
      <w:lvlJc w:val="left"/>
      <w:pPr>
        <w:ind w:left="1440" w:hanging="360"/>
      </w:pPr>
      <w:rPr>
        <w:rFonts w:hAnsi="Arial Unicode MS"/>
        <w:caps w:val="0"/>
        <w:smallCaps w:val="0"/>
        <w:strike w:val="0"/>
        <w:dstrike w:val="0"/>
        <w:outline w:val="0"/>
        <w:emboss w:val="0"/>
        <w:imprint w:val="0"/>
        <w:spacing w:val="0"/>
        <w:w w:val="100"/>
        <w:kern w:val="0"/>
        <w:position w:val="0"/>
        <w:highlight w:val="none"/>
        <w:vertAlign w:val="baseline"/>
      </w:rPr>
    </w:lvl>
    <w:lvl w:ilvl="2">
      <w:start w:val="1"/>
      <w:numFmt w:val="bullet"/>
      <w:suff w:val="tab"/>
      <w:lvlText w:val="■"/>
      <w:lvlJc w:val="left"/>
      <w:pPr>
        <w:ind w:left="2160" w:hanging="360"/>
      </w:pPr>
      <w:rPr>
        <w:rFonts w:hAnsi="Arial Unicode MS"/>
        <w:caps w:val="0"/>
        <w:smallCaps w:val="0"/>
        <w:strike w:val="0"/>
        <w:dstrike w:val="0"/>
        <w:outline w:val="0"/>
        <w:emboss w:val="0"/>
        <w:imprint w:val="0"/>
        <w:spacing w:val="0"/>
        <w:w w:val="100"/>
        <w:kern w:val="0"/>
        <w:position w:val="0"/>
        <w:highlight w:val="none"/>
        <w:vertAlign w:val="baseline"/>
      </w:rPr>
    </w:lvl>
    <w:lvl w:ilvl="3">
      <w:start w:val="1"/>
      <w:numFmt w:val="bullet"/>
      <w:suff w:val="tab"/>
      <w:lvlText w:val="●"/>
      <w:lvlJc w:val="left"/>
      <w:pPr>
        <w:ind w:left="2880" w:hanging="360"/>
      </w:pPr>
      <w:rPr>
        <w:rFonts w:hAnsi="Arial Unicode MS"/>
        <w:caps w:val="0"/>
        <w:smallCaps w:val="0"/>
        <w:strike w:val="0"/>
        <w:dstrike w:val="0"/>
        <w:outline w:val="0"/>
        <w:emboss w:val="0"/>
        <w:imprint w:val="0"/>
        <w:spacing w:val="0"/>
        <w:w w:val="100"/>
        <w:kern w:val="0"/>
        <w:position w:val="0"/>
        <w:highlight w:val="none"/>
        <w:vertAlign w:val="baseline"/>
      </w:rPr>
    </w:lvl>
    <w:lvl w:ilvl="4">
      <w:start w:val="1"/>
      <w:numFmt w:val="bullet"/>
      <w:suff w:val="tab"/>
      <w:lvlText w:val="○"/>
      <w:lvlJc w:val="left"/>
      <w:pPr>
        <w:ind w:left="3600" w:hanging="360"/>
      </w:pPr>
      <w:rPr>
        <w:rFonts w:hAnsi="Arial Unicode MS"/>
        <w:caps w:val="0"/>
        <w:smallCaps w:val="0"/>
        <w:strike w:val="0"/>
        <w:dstrike w:val="0"/>
        <w:outline w:val="0"/>
        <w:emboss w:val="0"/>
        <w:imprint w:val="0"/>
        <w:spacing w:val="0"/>
        <w:w w:val="100"/>
        <w:kern w:val="0"/>
        <w:position w:val="0"/>
        <w:highlight w:val="none"/>
        <w:vertAlign w:val="baseline"/>
      </w:rPr>
    </w:lvl>
    <w:lvl w:ilvl="5">
      <w:start w:val="1"/>
      <w:numFmt w:val="bullet"/>
      <w:suff w:val="tab"/>
      <w:lvlText w:val="■"/>
      <w:lvlJc w:val="left"/>
      <w:pPr>
        <w:ind w:left="4320" w:hanging="360"/>
      </w:pPr>
      <w:rPr>
        <w:rFonts w:hAnsi="Arial Unicode MS"/>
        <w:caps w:val="0"/>
        <w:smallCaps w:val="0"/>
        <w:strike w:val="0"/>
        <w:dstrike w:val="0"/>
        <w:outline w:val="0"/>
        <w:emboss w:val="0"/>
        <w:imprint w:val="0"/>
        <w:spacing w:val="0"/>
        <w:w w:val="100"/>
        <w:kern w:val="0"/>
        <w:position w:val="0"/>
        <w:highlight w:val="none"/>
        <w:vertAlign w:val="baseline"/>
      </w:rPr>
    </w:lvl>
    <w:lvl w:ilvl="6">
      <w:start w:val="1"/>
      <w:numFmt w:val="bullet"/>
      <w:suff w:val="tab"/>
      <w:lvlText w:val="●"/>
      <w:lvlJc w:val="left"/>
      <w:pPr>
        <w:ind w:left="5040" w:hanging="360"/>
      </w:pPr>
      <w:rPr>
        <w:rFonts w:hAnsi="Arial Unicode MS"/>
        <w:caps w:val="0"/>
        <w:smallCaps w:val="0"/>
        <w:strike w:val="0"/>
        <w:dstrike w:val="0"/>
        <w:outline w:val="0"/>
        <w:emboss w:val="0"/>
        <w:imprint w:val="0"/>
        <w:spacing w:val="0"/>
        <w:w w:val="100"/>
        <w:kern w:val="0"/>
        <w:position w:val="0"/>
        <w:highlight w:val="none"/>
        <w:vertAlign w:val="baseline"/>
      </w:rPr>
    </w:lvl>
    <w:lvl w:ilvl="7">
      <w:start w:val="1"/>
      <w:numFmt w:val="bullet"/>
      <w:suff w:val="tab"/>
      <w:lvlText w:val="○"/>
      <w:lvlJc w:val="left"/>
      <w:pPr>
        <w:ind w:left="5760" w:hanging="360"/>
      </w:pPr>
      <w:rPr>
        <w:rFonts w:hAnsi="Arial Unicode MS"/>
        <w:caps w:val="0"/>
        <w:smallCaps w:val="0"/>
        <w:strike w:val="0"/>
        <w:dstrike w:val="0"/>
        <w:outline w:val="0"/>
        <w:emboss w:val="0"/>
        <w:imprint w:val="0"/>
        <w:spacing w:val="0"/>
        <w:w w:val="100"/>
        <w:kern w:val="0"/>
        <w:position w:val="0"/>
        <w:highlight w:val="none"/>
        <w:vertAlign w:val="baseline"/>
      </w:rPr>
    </w:lvl>
    <w:lvl w:ilvl="8">
      <w:start w:val="1"/>
      <w:numFmt w:val="bullet"/>
      <w:suff w:val="tab"/>
      <w:lvlText w:val="■"/>
      <w:lvlJc w:val="left"/>
      <w:pPr>
        <w:ind w:left="6480" w:hanging="360"/>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4">
    <w:multiLevelType w:val="hybridMultilevel"/>
    <w:numStyleLink w:val="Imported Style 3"/>
  </w:abstractNum>
  <w:abstractNum w:abstractNumId="5">
    <w:multiLevelType w:val="hybridMultilevel"/>
    <w:styleLink w:val="Imported Style 3"/>
    <w:lvl w:ilvl="0">
      <w:start w:val="1"/>
      <w:numFmt w:val="bullet"/>
      <w:suff w:val="tab"/>
      <w:lvlText w:val="●"/>
      <w:lvlJc w:val="left"/>
      <w:pPr>
        <w:ind w:left="720" w:hanging="360"/>
      </w:pPr>
      <w:rPr>
        <w:rFonts w:hAnsi="Arial Unicode MS"/>
        <w:caps w:val="0"/>
        <w:smallCaps w:val="0"/>
        <w:strike w:val="0"/>
        <w:dstrike w:val="0"/>
        <w:outline w:val="0"/>
        <w:emboss w:val="0"/>
        <w:imprint w:val="0"/>
        <w:spacing w:val="0"/>
        <w:w w:val="100"/>
        <w:kern w:val="0"/>
        <w:position w:val="0"/>
        <w:highlight w:val="none"/>
        <w:vertAlign w:val="baseline"/>
      </w:rPr>
    </w:lvl>
    <w:lvl w:ilvl="1">
      <w:start w:val="1"/>
      <w:numFmt w:val="bullet"/>
      <w:suff w:val="tab"/>
      <w:lvlText w:val="○"/>
      <w:lvlJc w:val="left"/>
      <w:pPr>
        <w:ind w:left="1440" w:hanging="360"/>
      </w:pPr>
      <w:rPr>
        <w:rFonts w:hAnsi="Arial Unicode MS"/>
        <w:caps w:val="0"/>
        <w:smallCaps w:val="0"/>
        <w:strike w:val="0"/>
        <w:dstrike w:val="0"/>
        <w:outline w:val="0"/>
        <w:emboss w:val="0"/>
        <w:imprint w:val="0"/>
        <w:spacing w:val="0"/>
        <w:w w:val="100"/>
        <w:kern w:val="0"/>
        <w:position w:val="0"/>
        <w:highlight w:val="none"/>
        <w:vertAlign w:val="baseline"/>
      </w:rPr>
    </w:lvl>
    <w:lvl w:ilvl="2">
      <w:start w:val="1"/>
      <w:numFmt w:val="bullet"/>
      <w:suff w:val="tab"/>
      <w:lvlText w:val="■"/>
      <w:lvlJc w:val="left"/>
      <w:pPr>
        <w:ind w:left="2160" w:hanging="360"/>
      </w:pPr>
      <w:rPr>
        <w:rFonts w:hAnsi="Arial Unicode MS"/>
        <w:caps w:val="0"/>
        <w:smallCaps w:val="0"/>
        <w:strike w:val="0"/>
        <w:dstrike w:val="0"/>
        <w:outline w:val="0"/>
        <w:emboss w:val="0"/>
        <w:imprint w:val="0"/>
        <w:spacing w:val="0"/>
        <w:w w:val="100"/>
        <w:kern w:val="0"/>
        <w:position w:val="0"/>
        <w:highlight w:val="none"/>
        <w:vertAlign w:val="baseline"/>
      </w:rPr>
    </w:lvl>
    <w:lvl w:ilvl="3">
      <w:start w:val="1"/>
      <w:numFmt w:val="bullet"/>
      <w:suff w:val="tab"/>
      <w:lvlText w:val="●"/>
      <w:lvlJc w:val="left"/>
      <w:pPr>
        <w:ind w:left="2880" w:hanging="360"/>
      </w:pPr>
      <w:rPr>
        <w:rFonts w:hAnsi="Arial Unicode MS"/>
        <w:caps w:val="0"/>
        <w:smallCaps w:val="0"/>
        <w:strike w:val="0"/>
        <w:dstrike w:val="0"/>
        <w:outline w:val="0"/>
        <w:emboss w:val="0"/>
        <w:imprint w:val="0"/>
        <w:spacing w:val="0"/>
        <w:w w:val="100"/>
        <w:kern w:val="0"/>
        <w:position w:val="0"/>
        <w:highlight w:val="none"/>
        <w:vertAlign w:val="baseline"/>
      </w:rPr>
    </w:lvl>
    <w:lvl w:ilvl="4">
      <w:start w:val="1"/>
      <w:numFmt w:val="bullet"/>
      <w:suff w:val="tab"/>
      <w:lvlText w:val="○"/>
      <w:lvlJc w:val="left"/>
      <w:pPr>
        <w:ind w:left="3600" w:hanging="360"/>
      </w:pPr>
      <w:rPr>
        <w:rFonts w:hAnsi="Arial Unicode MS"/>
        <w:caps w:val="0"/>
        <w:smallCaps w:val="0"/>
        <w:strike w:val="0"/>
        <w:dstrike w:val="0"/>
        <w:outline w:val="0"/>
        <w:emboss w:val="0"/>
        <w:imprint w:val="0"/>
        <w:spacing w:val="0"/>
        <w:w w:val="100"/>
        <w:kern w:val="0"/>
        <w:position w:val="0"/>
        <w:highlight w:val="none"/>
        <w:vertAlign w:val="baseline"/>
      </w:rPr>
    </w:lvl>
    <w:lvl w:ilvl="5">
      <w:start w:val="1"/>
      <w:numFmt w:val="bullet"/>
      <w:suff w:val="tab"/>
      <w:lvlText w:val="■"/>
      <w:lvlJc w:val="left"/>
      <w:pPr>
        <w:ind w:left="4320" w:hanging="360"/>
      </w:pPr>
      <w:rPr>
        <w:rFonts w:hAnsi="Arial Unicode MS"/>
        <w:caps w:val="0"/>
        <w:smallCaps w:val="0"/>
        <w:strike w:val="0"/>
        <w:dstrike w:val="0"/>
        <w:outline w:val="0"/>
        <w:emboss w:val="0"/>
        <w:imprint w:val="0"/>
        <w:spacing w:val="0"/>
        <w:w w:val="100"/>
        <w:kern w:val="0"/>
        <w:position w:val="0"/>
        <w:highlight w:val="none"/>
        <w:vertAlign w:val="baseline"/>
      </w:rPr>
    </w:lvl>
    <w:lvl w:ilvl="6">
      <w:start w:val="1"/>
      <w:numFmt w:val="bullet"/>
      <w:suff w:val="tab"/>
      <w:lvlText w:val="●"/>
      <w:lvlJc w:val="left"/>
      <w:pPr>
        <w:ind w:left="5040" w:hanging="360"/>
      </w:pPr>
      <w:rPr>
        <w:rFonts w:hAnsi="Arial Unicode MS"/>
        <w:caps w:val="0"/>
        <w:smallCaps w:val="0"/>
        <w:strike w:val="0"/>
        <w:dstrike w:val="0"/>
        <w:outline w:val="0"/>
        <w:emboss w:val="0"/>
        <w:imprint w:val="0"/>
        <w:spacing w:val="0"/>
        <w:w w:val="100"/>
        <w:kern w:val="0"/>
        <w:position w:val="0"/>
        <w:highlight w:val="none"/>
        <w:vertAlign w:val="baseline"/>
      </w:rPr>
    </w:lvl>
    <w:lvl w:ilvl="7">
      <w:start w:val="1"/>
      <w:numFmt w:val="bullet"/>
      <w:suff w:val="tab"/>
      <w:lvlText w:val="○"/>
      <w:lvlJc w:val="left"/>
      <w:pPr>
        <w:ind w:left="5760" w:hanging="360"/>
      </w:pPr>
      <w:rPr>
        <w:rFonts w:hAnsi="Arial Unicode MS"/>
        <w:caps w:val="0"/>
        <w:smallCaps w:val="0"/>
        <w:strike w:val="0"/>
        <w:dstrike w:val="0"/>
        <w:outline w:val="0"/>
        <w:emboss w:val="0"/>
        <w:imprint w:val="0"/>
        <w:spacing w:val="0"/>
        <w:w w:val="100"/>
        <w:kern w:val="0"/>
        <w:position w:val="0"/>
        <w:highlight w:val="none"/>
        <w:vertAlign w:val="baseline"/>
      </w:rPr>
    </w:lvl>
    <w:lvl w:ilvl="8">
      <w:start w:val="1"/>
      <w:numFmt w:val="bullet"/>
      <w:suff w:val="tab"/>
      <w:lvlText w:val="■"/>
      <w:lvlJc w:val="left"/>
      <w:pPr>
        <w:ind w:left="6480" w:hanging="360"/>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6">
    <w:multiLevelType w:val="hybridMultilevel"/>
    <w:numStyleLink w:val="Imported Style 4"/>
  </w:abstractNum>
  <w:abstractNum w:abstractNumId="7">
    <w:multiLevelType w:val="hybridMultilevel"/>
    <w:styleLink w:val="Imported Style 4"/>
    <w:lvl w:ilvl="0">
      <w:start w:val="1"/>
      <w:numFmt w:val="bullet"/>
      <w:suff w:val="tab"/>
      <w:lvlText w:val="●"/>
      <w:lvlJc w:val="left"/>
      <w:pPr>
        <w:ind w:left="720" w:hanging="360"/>
      </w:pPr>
      <w:rPr>
        <w:rFonts w:hAnsi="Arial Unicode MS"/>
        <w:caps w:val="0"/>
        <w:smallCaps w:val="0"/>
        <w:strike w:val="0"/>
        <w:dstrike w:val="0"/>
        <w:outline w:val="0"/>
        <w:emboss w:val="0"/>
        <w:imprint w:val="0"/>
        <w:spacing w:val="0"/>
        <w:w w:val="100"/>
        <w:kern w:val="0"/>
        <w:position w:val="0"/>
        <w:highlight w:val="none"/>
        <w:vertAlign w:val="baseline"/>
      </w:rPr>
    </w:lvl>
    <w:lvl w:ilvl="1">
      <w:start w:val="1"/>
      <w:numFmt w:val="bullet"/>
      <w:suff w:val="tab"/>
      <w:lvlText w:val="○"/>
      <w:lvlJc w:val="left"/>
      <w:pPr>
        <w:ind w:left="1440" w:hanging="360"/>
      </w:pPr>
      <w:rPr>
        <w:rFonts w:hAnsi="Arial Unicode MS"/>
        <w:caps w:val="0"/>
        <w:smallCaps w:val="0"/>
        <w:strike w:val="0"/>
        <w:dstrike w:val="0"/>
        <w:outline w:val="0"/>
        <w:emboss w:val="0"/>
        <w:imprint w:val="0"/>
        <w:spacing w:val="0"/>
        <w:w w:val="100"/>
        <w:kern w:val="0"/>
        <w:position w:val="0"/>
        <w:highlight w:val="none"/>
        <w:vertAlign w:val="baseline"/>
      </w:rPr>
    </w:lvl>
    <w:lvl w:ilvl="2">
      <w:start w:val="1"/>
      <w:numFmt w:val="bullet"/>
      <w:suff w:val="tab"/>
      <w:lvlText w:val="■"/>
      <w:lvlJc w:val="left"/>
      <w:pPr>
        <w:ind w:left="2160" w:hanging="360"/>
      </w:pPr>
      <w:rPr>
        <w:rFonts w:hAnsi="Arial Unicode MS"/>
        <w:caps w:val="0"/>
        <w:smallCaps w:val="0"/>
        <w:strike w:val="0"/>
        <w:dstrike w:val="0"/>
        <w:outline w:val="0"/>
        <w:emboss w:val="0"/>
        <w:imprint w:val="0"/>
        <w:spacing w:val="0"/>
        <w:w w:val="100"/>
        <w:kern w:val="0"/>
        <w:position w:val="0"/>
        <w:highlight w:val="none"/>
        <w:vertAlign w:val="baseline"/>
      </w:rPr>
    </w:lvl>
    <w:lvl w:ilvl="3">
      <w:start w:val="1"/>
      <w:numFmt w:val="bullet"/>
      <w:suff w:val="tab"/>
      <w:lvlText w:val="●"/>
      <w:lvlJc w:val="left"/>
      <w:pPr>
        <w:ind w:left="2880" w:hanging="360"/>
      </w:pPr>
      <w:rPr>
        <w:rFonts w:hAnsi="Arial Unicode MS"/>
        <w:caps w:val="0"/>
        <w:smallCaps w:val="0"/>
        <w:strike w:val="0"/>
        <w:dstrike w:val="0"/>
        <w:outline w:val="0"/>
        <w:emboss w:val="0"/>
        <w:imprint w:val="0"/>
        <w:spacing w:val="0"/>
        <w:w w:val="100"/>
        <w:kern w:val="0"/>
        <w:position w:val="0"/>
        <w:highlight w:val="none"/>
        <w:vertAlign w:val="baseline"/>
      </w:rPr>
    </w:lvl>
    <w:lvl w:ilvl="4">
      <w:start w:val="1"/>
      <w:numFmt w:val="bullet"/>
      <w:suff w:val="tab"/>
      <w:lvlText w:val="○"/>
      <w:lvlJc w:val="left"/>
      <w:pPr>
        <w:ind w:left="3600" w:hanging="360"/>
      </w:pPr>
      <w:rPr>
        <w:rFonts w:hAnsi="Arial Unicode MS"/>
        <w:caps w:val="0"/>
        <w:smallCaps w:val="0"/>
        <w:strike w:val="0"/>
        <w:dstrike w:val="0"/>
        <w:outline w:val="0"/>
        <w:emboss w:val="0"/>
        <w:imprint w:val="0"/>
        <w:spacing w:val="0"/>
        <w:w w:val="100"/>
        <w:kern w:val="0"/>
        <w:position w:val="0"/>
        <w:highlight w:val="none"/>
        <w:vertAlign w:val="baseline"/>
      </w:rPr>
    </w:lvl>
    <w:lvl w:ilvl="5">
      <w:start w:val="1"/>
      <w:numFmt w:val="bullet"/>
      <w:suff w:val="tab"/>
      <w:lvlText w:val="■"/>
      <w:lvlJc w:val="left"/>
      <w:pPr>
        <w:ind w:left="4320" w:hanging="360"/>
      </w:pPr>
      <w:rPr>
        <w:rFonts w:hAnsi="Arial Unicode MS"/>
        <w:caps w:val="0"/>
        <w:smallCaps w:val="0"/>
        <w:strike w:val="0"/>
        <w:dstrike w:val="0"/>
        <w:outline w:val="0"/>
        <w:emboss w:val="0"/>
        <w:imprint w:val="0"/>
        <w:spacing w:val="0"/>
        <w:w w:val="100"/>
        <w:kern w:val="0"/>
        <w:position w:val="0"/>
        <w:highlight w:val="none"/>
        <w:vertAlign w:val="baseline"/>
      </w:rPr>
    </w:lvl>
    <w:lvl w:ilvl="6">
      <w:start w:val="1"/>
      <w:numFmt w:val="bullet"/>
      <w:suff w:val="tab"/>
      <w:lvlText w:val="●"/>
      <w:lvlJc w:val="left"/>
      <w:pPr>
        <w:ind w:left="5040" w:hanging="360"/>
      </w:pPr>
      <w:rPr>
        <w:rFonts w:hAnsi="Arial Unicode MS"/>
        <w:caps w:val="0"/>
        <w:smallCaps w:val="0"/>
        <w:strike w:val="0"/>
        <w:dstrike w:val="0"/>
        <w:outline w:val="0"/>
        <w:emboss w:val="0"/>
        <w:imprint w:val="0"/>
        <w:spacing w:val="0"/>
        <w:w w:val="100"/>
        <w:kern w:val="0"/>
        <w:position w:val="0"/>
        <w:highlight w:val="none"/>
        <w:vertAlign w:val="baseline"/>
      </w:rPr>
    </w:lvl>
    <w:lvl w:ilvl="7">
      <w:start w:val="1"/>
      <w:numFmt w:val="bullet"/>
      <w:suff w:val="tab"/>
      <w:lvlText w:val="○"/>
      <w:lvlJc w:val="left"/>
      <w:pPr>
        <w:ind w:left="5760" w:hanging="360"/>
      </w:pPr>
      <w:rPr>
        <w:rFonts w:hAnsi="Arial Unicode MS"/>
        <w:caps w:val="0"/>
        <w:smallCaps w:val="0"/>
        <w:strike w:val="0"/>
        <w:dstrike w:val="0"/>
        <w:outline w:val="0"/>
        <w:emboss w:val="0"/>
        <w:imprint w:val="0"/>
        <w:spacing w:val="0"/>
        <w:w w:val="100"/>
        <w:kern w:val="0"/>
        <w:position w:val="0"/>
        <w:highlight w:val="none"/>
        <w:vertAlign w:val="baseline"/>
      </w:rPr>
    </w:lvl>
    <w:lvl w:ilvl="8">
      <w:start w:val="1"/>
      <w:numFmt w:val="bullet"/>
      <w:suff w:val="tab"/>
      <w:lvlText w:val="■"/>
      <w:lvlJc w:val="left"/>
      <w:pPr>
        <w:ind w:left="6480" w:hanging="360"/>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8">
    <w:multiLevelType w:val="hybridMultilevel"/>
    <w:numStyleLink w:val="Imported Style 5"/>
  </w:abstractNum>
  <w:abstractNum w:abstractNumId="9">
    <w:multiLevelType w:val="hybridMultilevel"/>
    <w:styleLink w:val="Imported Style 5"/>
    <w:lvl w:ilvl="0">
      <w:start w:val="1"/>
      <w:numFmt w:val="bullet"/>
      <w:suff w:val="tab"/>
      <w:lvlText w:val="●"/>
      <w:lvlJc w:val="left"/>
      <w:pPr>
        <w:ind w:left="720" w:hanging="360"/>
      </w:pPr>
      <w:rPr>
        <w:rFonts w:hAnsi="Arial Unicode MS"/>
        <w:caps w:val="0"/>
        <w:smallCaps w:val="0"/>
        <w:strike w:val="0"/>
        <w:dstrike w:val="0"/>
        <w:outline w:val="0"/>
        <w:emboss w:val="0"/>
        <w:imprint w:val="0"/>
        <w:spacing w:val="0"/>
        <w:w w:val="100"/>
        <w:kern w:val="0"/>
        <w:position w:val="0"/>
        <w:highlight w:val="none"/>
        <w:vertAlign w:val="baseline"/>
      </w:rPr>
    </w:lvl>
    <w:lvl w:ilvl="1">
      <w:start w:val="1"/>
      <w:numFmt w:val="bullet"/>
      <w:suff w:val="tab"/>
      <w:lvlText w:val="○"/>
      <w:lvlJc w:val="left"/>
      <w:pPr>
        <w:ind w:left="1440" w:hanging="360"/>
      </w:pPr>
      <w:rPr>
        <w:rFonts w:hAnsi="Arial Unicode MS"/>
        <w:caps w:val="0"/>
        <w:smallCaps w:val="0"/>
        <w:strike w:val="0"/>
        <w:dstrike w:val="0"/>
        <w:outline w:val="0"/>
        <w:emboss w:val="0"/>
        <w:imprint w:val="0"/>
        <w:spacing w:val="0"/>
        <w:w w:val="100"/>
        <w:kern w:val="0"/>
        <w:position w:val="0"/>
        <w:highlight w:val="none"/>
        <w:vertAlign w:val="baseline"/>
      </w:rPr>
    </w:lvl>
    <w:lvl w:ilvl="2">
      <w:start w:val="1"/>
      <w:numFmt w:val="bullet"/>
      <w:suff w:val="tab"/>
      <w:lvlText w:val="■"/>
      <w:lvlJc w:val="left"/>
      <w:pPr>
        <w:ind w:left="2160" w:hanging="360"/>
      </w:pPr>
      <w:rPr>
        <w:rFonts w:hAnsi="Arial Unicode MS"/>
        <w:caps w:val="0"/>
        <w:smallCaps w:val="0"/>
        <w:strike w:val="0"/>
        <w:dstrike w:val="0"/>
        <w:outline w:val="0"/>
        <w:emboss w:val="0"/>
        <w:imprint w:val="0"/>
        <w:spacing w:val="0"/>
        <w:w w:val="100"/>
        <w:kern w:val="0"/>
        <w:position w:val="0"/>
        <w:highlight w:val="none"/>
        <w:vertAlign w:val="baseline"/>
      </w:rPr>
    </w:lvl>
    <w:lvl w:ilvl="3">
      <w:start w:val="1"/>
      <w:numFmt w:val="bullet"/>
      <w:suff w:val="tab"/>
      <w:lvlText w:val="●"/>
      <w:lvlJc w:val="left"/>
      <w:pPr>
        <w:ind w:left="2880" w:hanging="360"/>
      </w:pPr>
      <w:rPr>
        <w:rFonts w:hAnsi="Arial Unicode MS"/>
        <w:caps w:val="0"/>
        <w:smallCaps w:val="0"/>
        <w:strike w:val="0"/>
        <w:dstrike w:val="0"/>
        <w:outline w:val="0"/>
        <w:emboss w:val="0"/>
        <w:imprint w:val="0"/>
        <w:spacing w:val="0"/>
        <w:w w:val="100"/>
        <w:kern w:val="0"/>
        <w:position w:val="0"/>
        <w:highlight w:val="none"/>
        <w:vertAlign w:val="baseline"/>
      </w:rPr>
    </w:lvl>
    <w:lvl w:ilvl="4">
      <w:start w:val="1"/>
      <w:numFmt w:val="bullet"/>
      <w:suff w:val="tab"/>
      <w:lvlText w:val="○"/>
      <w:lvlJc w:val="left"/>
      <w:pPr>
        <w:ind w:left="3600" w:hanging="360"/>
      </w:pPr>
      <w:rPr>
        <w:rFonts w:hAnsi="Arial Unicode MS"/>
        <w:caps w:val="0"/>
        <w:smallCaps w:val="0"/>
        <w:strike w:val="0"/>
        <w:dstrike w:val="0"/>
        <w:outline w:val="0"/>
        <w:emboss w:val="0"/>
        <w:imprint w:val="0"/>
        <w:spacing w:val="0"/>
        <w:w w:val="100"/>
        <w:kern w:val="0"/>
        <w:position w:val="0"/>
        <w:highlight w:val="none"/>
        <w:vertAlign w:val="baseline"/>
      </w:rPr>
    </w:lvl>
    <w:lvl w:ilvl="5">
      <w:start w:val="1"/>
      <w:numFmt w:val="bullet"/>
      <w:suff w:val="tab"/>
      <w:lvlText w:val="■"/>
      <w:lvlJc w:val="left"/>
      <w:pPr>
        <w:ind w:left="4320" w:hanging="360"/>
      </w:pPr>
      <w:rPr>
        <w:rFonts w:hAnsi="Arial Unicode MS"/>
        <w:caps w:val="0"/>
        <w:smallCaps w:val="0"/>
        <w:strike w:val="0"/>
        <w:dstrike w:val="0"/>
        <w:outline w:val="0"/>
        <w:emboss w:val="0"/>
        <w:imprint w:val="0"/>
        <w:spacing w:val="0"/>
        <w:w w:val="100"/>
        <w:kern w:val="0"/>
        <w:position w:val="0"/>
        <w:highlight w:val="none"/>
        <w:vertAlign w:val="baseline"/>
      </w:rPr>
    </w:lvl>
    <w:lvl w:ilvl="6">
      <w:start w:val="1"/>
      <w:numFmt w:val="bullet"/>
      <w:suff w:val="tab"/>
      <w:lvlText w:val="●"/>
      <w:lvlJc w:val="left"/>
      <w:pPr>
        <w:ind w:left="5040" w:hanging="360"/>
      </w:pPr>
      <w:rPr>
        <w:rFonts w:hAnsi="Arial Unicode MS"/>
        <w:caps w:val="0"/>
        <w:smallCaps w:val="0"/>
        <w:strike w:val="0"/>
        <w:dstrike w:val="0"/>
        <w:outline w:val="0"/>
        <w:emboss w:val="0"/>
        <w:imprint w:val="0"/>
        <w:spacing w:val="0"/>
        <w:w w:val="100"/>
        <w:kern w:val="0"/>
        <w:position w:val="0"/>
        <w:highlight w:val="none"/>
        <w:vertAlign w:val="baseline"/>
      </w:rPr>
    </w:lvl>
    <w:lvl w:ilvl="7">
      <w:start w:val="1"/>
      <w:numFmt w:val="bullet"/>
      <w:suff w:val="tab"/>
      <w:lvlText w:val="○"/>
      <w:lvlJc w:val="left"/>
      <w:pPr>
        <w:ind w:left="5760" w:hanging="360"/>
      </w:pPr>
      <w:rPr>
        <w:rFonts w:hAnsi="Arial Unicode MS"/>
        <w:caps w:val="0"/>
        <w:smallCaps w:val="0"/>
        <w:strike w:val="0"/>
        <w:dstrike w:val="0"/>
        <w:outline w:val="0"/>
        <w:emboss w:val="0"/>
        <w:imprint w:val="0"/>
        <w:spacing w:val="0"/>
        <w:w w:val="100"/>
        <w:kern w:val="0"/>
        <w:position w:val="0"/>
        <w:highlight w:val="none"/>
        <w:vertAlign w:val="baseline"/>
      </w:rPr>
    </w:lvl>
    <w:lvl w:ilvl="8">
      <w:start w:val="1"/>
      <w:numFmt w:val="bullet"/>
      <w:suff w:val="tab"/>
      <w:lvlText w:val="■"/>
      <w:lvlJc w:val="left"/>
      <w:pPr>
        <w:ind w:left="6480" w:hanging="360"/>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10">
    <w:multiLevelType w:val="hybridMultilevel"/>
    <w:numStyleLink w:val="Imported Style 6"/>
  </w:abstractNum>
  <w:abstractNum w:abstractNumId="11">
    <w:multiLevelType w:val="hybridMultilevel"/>
    <w:styleLink w:val="Imported Style 6"/>
    <w:lvl w:ilvl="0">
      <w:start w:val="1"/>
      <w:numFmt w:val="decimal"/>
      <w:suff w:val="tab"/>
      <w:lvlText w:val="%1."/>
      <w:lvlJc w:val="left"/>
      <w:pPr>
        <w:ind w:left="720" w:hanging="360"/>
      </w:pPr>
      <w:rPr>
        <w:rFonts w:hAnsi="Arial Unicode MS"/>
        <w:caps w:val="0"/>
        <w:smallCaps w:val="0"/>
        <w:strike w:val="0"/>
        <w:dstrike w:val="0"/>
        <w:outline w:val="0"/>
        <w:emboss w:val="0"/>
        <w:imprint w:val="0"/>
        <w:spacing w:val="0"/>
        <w:w w:val="100"/>
        <w:kern w:val="0"/>
        <w:position w:val="0"/>
        <w:highlight w:val="none"/>
        <w:vertAlign w:val="baseline"/>
      </w:rPr>
    </w:lvl>
    <w:lvl w:ilvl="1">
      <w:start w:val="1"/>
      <w:numFmt w:val="lowerLetter"/>
      <w:suff w:val="tab"/>
      <w:lvlText w:val="%2."/>
      <w:lvlJc w:val="left"/>
      <w:pPr>
        <w:ind w:left="1440" w:hanging="360"/>
      </w:pPr>
      <w:rPr>
        <w:rFonts w:hAnsi="Arial Unicode MS"/>
        <w:caps w:val="0"/>
        <w:smallCaps w:val="0"/>
        <w:strike w:val="0"/>
        <w:dstrike w:val="0"/>
        <w:outline w:val="0"/>
        <w:emboss w:val="0"/>
        <w:imprint w:val="0"/>
        <w:spacing w:val="0"/>
        <w:w w:val="100"/>
        <w:kern w:val="0"/>
        <w:position w:val="0"/>
        <w:highlight w:val="none"/>
        <w:vertAlign w:val="baseline"/>
      </w:rPr>
    </w:lvl>
    <w:lvl w:ilvl="2">
      <w:start w:val="1"/>
      <w:numFmt w:val="lowerRoman"/>
      <w:suff w:val="tab"/>
      <w:lvlText w:val="%3."/>
      <w:lvlJc w:val="left"/>
      <w:pPr>
        <w:ind w:left="2160" w:hanging="482"/>
      </w:pPr>
      <w:rPr>
        <w:rFonts w:hAnsi="Arial Unicode MS"/>
        <w:caps w:val="0"/>
        <w:smallCaps w:val="0"/>
        <w:strike w:val="0"/>
        <w:dstrike w:val="0"/>
        <w:outline w:val="0"/>
        <w:emboss w:val="0"/>
        <w:imprint w:val="0"/>
        <w:spacing w:val="0"/>
        <w:w w:val="100"/>
        <w:kern w:val="0"/>
        <w:position w:val="0"/>
        <w:highlight w:val="none"/>
        <w:vertAlign w:val="baseline"/>
      </w:rPr>
    </w:lvl>
    <w:lvl w:ilvl="3">
      <w:start w:val="1"/>
      <w:numFmt w:val="decimal"/>
      <w:suff w:val="tab"/>
      <w:lvlText w:val="%4."/>
      <w:lvlJc w:val="left"/>
      <w:pPr>
        <w:ind w:left="2880" w:hanging="360"/>
      </w:pPr>
      <w:rPr>
        <w:rFonts w:hAnsi="Arial Unicode MS"/>
        <w:caps w:val="0"/>
        <w:smallCaps w:val="0"/>
        <w:strike w:val="0"/>
        <w:dstrike w:val="0"/>
        <w:outline w:val="0"/>
        <w:emboss w:val="0"/>
        <w:imprint w:val="0"/>
        <w:spacing w:val="0"/>
        <w:w w:val="100"/>
        <w:kern w:val="0"/>
        <w:position w:val="0"/>
        <w:highlight w:val="none"/>
        <w:vertAlign w:val="baseline"/>
      </w:rPr>
    </w:lvl>
    <w:lvl w:ilvl="4">
      <w:start w:val="1"/>
      <w:numFmt w:val="lowerLetter"/>
      <w:suff w:val="tab"/>
      <w:lvlText w:val="%5."/>
      <w:lvlJc w:val="left"/>
      <w:pPr>
        <w:ind w:left="3600" w:hanging="360"/>
      </w:pPr>
      <w:rPr>
        <w:rFonts w:hAnsi="Arial Unicode MS"/>
        <w:caps w:val="0"/>
        <w:smallCaps w:val="0"/>
        <w:strike w:val="0"/>
        <w:dstrike w:val="0"/>
        <w:outline w:val="0"/>
        <w:emboss w:val="0"/>
        <w:imprint w:val="0"/>
        <w:spacing w:val="0"/>
        <w:w w:val="100"/>
        <w:kern w:val="0"/>
        <w:position w:val="0"/>
        <w:highlight w:val="none"/>
        <w:vertAlign w:val="baseline"/>
      </w:rPr>
    </w:lvl>
    <w:lvl w:ilvl="5">
      <w:start w:val="1"/>
      <w:numFmt w:val="lowerRoman"/>
      <w:suff w:val="tab"/>
      <w:lvlText w:val="%6."/>
      <w:lvlJc w:val="left"/>
      <w:pPr>
        <w:ind w:left="4320" w:hanging="482"/>
      </w:pPr>
      <w:rPr>
        <w:rFonts w:hAnsi="Arial Unicode MS"/>
        <w:caps w:val="0"/>
        <w:smallCaps w:val="0"/>
        <w:strike w:val="0"/>
        <w:dstrike w:val="0"/>
        <w:outline w:val="0"/>
        <w:emboss w:val="0"/>
        <w:imprint w:val="0"/>
        <w:spacing w:val="0"/>
        <w:w w:val="100"/>
        <w:kern w:val="0"/>
        <w:position w:val="0"/>
        <w:highlight w:val="none"/>
        <w:vertAlign w:val="baseline"/>
      </w:rPr>
    </w:lvl>
    <w:lvl w:ilvl="6">
      <w:start w:val="1"/>
      <w:numFmt w:val="decimal"/>
      <w:suff w:val="tab"/>
      <w:lvlText w:val="%7."/>
      <w:lvlJc w:val="left"/>
      <w:pPr>
        <w:ind w:left="5040" w:hanging="360"/>
      </w:pPr>
      <w:rPr>
        <w:rFonts w:hAnsi="Arial Unicode MS"/>
        <w:caps w:val="0"/>
        <w:smallCaps w:val="0"/>
        <w:strike w:val="0"/>
        <w:dstrike w:val="0"/>
        <w:outline w:val="0"/>
        <w:emboss w:val="0"/>
        <w:imprint w:val="0"/>
        <w:spacing w:val="0"/>
        <w:w w:val="100"/>
        <w:kern w:val="0"/>
        <w:position w:val="0"/>
        <w:highlight w:val="none"/>
        <w:vertAlign w:val="baseline"/>
      </w:rPr>
    </w:lvl>
    <w:lvl w:ilvl="7">
      <w:start w:val="1"/>
      <w:numFmt w:val="lowerLetter"/>
      <w:suff w:val="tab"/>
      <w:lvlText w:val="%8."/>
      <w:lvlJc w:val="left"/>
      <w:pPr>
        <w:ind w:left="5760" w:hanging="360"/>
      </w:pPr>
      <w:rPr>
        <w:rFonts w:hAnsi="Arial Unicode MS"/>
        <w:caps w:val="0"/>
        <w:smallCaps w:val="0"/>
        <w:strike w:val="0"/>
        <w:dstrike w:val="0"/>
        <w:outline w:val="0"/>
        <w:emboss w:val="0"/>
        <w:imprint w:val="0"/>
        <w:spacing w:val="0"/>
        <w:w w:val="100"/>
        <w:kern w:val="0"/>
        <w:position w:val="0"/>
        <w:highlight w:val="none"/>
        <w:vertAlign w:val="baseline"/>
      </w:rPr>
    </w:lvl>
    <w:lvl w:ilvl="8">
      <w:start w:val="1"/>
      <w:numFmt w:val="lowerRoman"/>
      <w:suff w:val="tab"/>
      <w:lvlText w:val="%9."/>
      <w:lvlJc w:val="left"/>
      <w:pPr>
        <w:ind w:left="6480" w:hanging="482"/>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12">
    <w:multiLevelType w:val="hybridMultilevel"/>
    <w:numStyleLink w:val="Imported Style 7"/>
  </w:abstractNum>
  <w:abstractNum w:abstractNumId="13">
    <w:multiLevelType w:val="hybridMultilevel"/>
    <w:styleLink w:val="Imported Style 7"/>
    <w:lvl w:ilvl="0">
      <w:start w:val="1"/>
      <w:numFmt w:val="decimal"/>
      <w:suff w:val="tab"/>
      <w:lvlText w:val="%1."/>
      <w:lvlJc w:val="left"/>
      <w:pPr>
        <w:ind w:left="720" w:hanging="360"/>
      </w:pPr>
      <w:rPr>
        <w:rFonts w:hAnsi="Arial Unicode MS"/>
        <w:caps w:val="0"/>
        <w:smallCaps w:val="0"/>
        <w:strike w:val="0"/>
        <w:dstrike w:val="0"/>
        <w:outline w:val="0"/>
        <w:emboss w:val="0"/>
        <w:imprint w:val="0"/>
        <w:spacing w:val="0"/>
        <w:w w:val="100"/>
        <w:kern w:val="0"/>
        <w:position w:val="0"/>
        <w:highlight w:val="none"/>
        <w:vertAlign w:val="baseline"/>
      </w:rPr>
    </w:lvl>
    <w:lvl w:ilvl="1">
      <w:start w:val="1"/>
      <w:numFmt w:val="lowerLetter"/>
      <w:suff w:val="tab"/>
      <w:lvlText w:val="%2."/>
      <w:lvlJc w:val="left"/>
      <w:pPr>
        <w:ind w:left="1440" w:hanging="360"/>
      </w:pPr>
      <w:rPr>
        <w:rFonts w:hAnsi="Arial Unicode MS"/>
        <w:caps w:val="0"/>
        <w:smallCaps w:val="0"/>
        <w:strike w:val="0"/>
        <w:dstrike w:val="0"/>
        <w:outline w:val="0"/>
        <w:emboss w:val="0"/>
        <w:imprint w:val="0"/>
        <w:spacing w:val="0"/>
        <w:w w:val="100"/>
        <w:kern w:val="0"/>
        <w:position w:val="0"/>
        <w:highlight w:val="none"/>
        <w:vertAlign w:val="baseline"/>
      </w:rPr>
    </w:lvl>
    <w:lvl w:ilvl="2">
      <w:start w:val="1"/>
      <w:numFmt w:val="lowerRoman"/>
      <w:suff w:val="tab"/>
      <w:lvlText w:val="%3."/>
      <w:lvlJc w:val="left"/>
      <w:pPr>
        <w:ind w:left="2160" w:hanging="482"/>
      </w:pPr>
      <w:rPr>
        <w:rFonts w:hAnsi="Arial Unicode MS"/>
        <w:caps w:val="0"/>
        <w:smallCaps w:val="0"/>
        <w:strike w:val="0"/>
        <w:dstrike w:val="0"/>
        <w:outline w:val="0"/>
        <w:emboss w:val="0"/>
        <w:imprint w:val="0"/>
        <w:spacing w:val="0"/>
        <w:w w:val="100"/>
        <w:kern w:val="0"/>
        <w:position w:val="0"/>
        <w:highlight w:val="none"/>
        <w:vertAlign w:val="baseline"/>
      </w:rPr>
    </w:lvl>
    <w:lvl w:ilvl="3">
      <w:start w:val="1"/>
      <w:numFmt w:val="decimal"/>
      <w:suff w:val="tab"/>
      <w:lvlText w:val="%4."/>
      <w:lvlJc w:val="left"/>
      <w:pPr>
        <w:ind w:left="2880" w:hanging="360"/>
      </w:pPr>
      <w:rPr>
        <w:rFonts w:hAnsi="Arial Unicode MS"/>
        <w:caps w:val="0"/>
        <w:smallCaps w:val="0"/>
        <w:strike w:val="0"/>
        <w:dstrike w:val="0"/>
        <w:outline w:val="0"/>
        <w:emboss w:val="0"/>
        <w:imprint w:val="0"/>
        <w:spacing w:val="0"/>
        <w:w w:val="100"/>
        <w:kern w:val="0"/>
        <w:position w:val="0"/>
        <w:highlight w:val="none"/>
        <w:vertAlign w:val="baseline"/>
      </w:rPr>
    </w:lvl>
    <w:lvl w:ilvl="4">
      <w:start w:val="1"/>
      <w:numFmt w:val="lowerLetter"/>
      <w:suff w:val="tab"/>
      <w:lvlText w:val="%5."/>
      <w:lvlJc w:val="left"/>
      <w:pPr>
        <w:ind w:left="3600" w:hanging="360"/>
      </w:pPr>
      <w:rPr>
        <w:rFonts w:hAnsi="Arial Unicode MS"/>
        <w:caps w:val="0"/>
        <w:smallCaps w:val="0"/>
        <w:strike w:val="0"/>
        <w:dstrike w:val="0"/>
        <w:outline w:val="0"/>
        <w:emboss w:val="0"/>
        <w:imprint w:val="0"/>
        <w:spacing w:val="0"/>
        <w:w w:val="100"/>
        <w:kern w:val="0"/>
        <w:position w:val="0"/>
        <w:highlight w:val="none"/>
        <w:vertAlign w:val="baseline"/>
      </w:rPr>
    </w:lvl>
    <w:lvl w:ilvl="5">
      <w:start w:val="1"/>
      <w:numFmt w:val="lowerRoman"/>
      <w:suff w:val="tab"/>
      <w:lvlText w:val="%6."/>
      <w:lvlJc w:val="left"/>
      <w:pPr>
        <w:ind w:left="4320" w:hanging="482"/>
      </w:pPr>
      <w:rPr>
        <w:rFonts w:hAnsi="Arial Unicode MS"/>
        <w:caps w:val="0"/>
        <w:smallCaps w:val="0"/>
        <w:strike w:val="0"/>
        <w:dstrike w:val="0"/>
        <w:outline w:val="0"/>
        <w:emboss w:val="0"/>
        <w:imprint w:val="0"/>
        <w:spacing w:val="0"/>
        <w:w w:val="100"/>
        <w:kern w:val="0"/>
        <w:position w:val="0"/>
        <w:highlight w:val="none"/>
        <w:vertAlign w:val="baseline"/>
      </w:rPr>
    </w:lvl>
    <w:lvl w:ilvl="6">
      <w:start w:val="1"/>
      <w:numFmt w:val="decimal"/>
      <w:suff w:val="tab"/>
      <w:lvlText w:val="%7."/>
      <w:lvlJc w:val="left"/>
      <w:pPr>
        <w:ind w:left="5040" w:hanging="360"/>
      </w:pPr>
      <w:rPr>
        <w:rFonts w:hAnsi="Arial Unicode MS"/>
        <w:caps w:val="0"/>
        <w:smallCaps w:val="0"/>
        <w:strike w:val="0"/>
        <w:dstrike w:val="0"/>
        <w:outline w:val="0"/>
        <w:emboss w:val="0"/>
        <w:imprint w:val="0"/>
        <w:spacing w:val="0"/>
        <w:w w:val="100"/>
        <w:kern w:val="0"/>
        <w:position w:val="0"/>
        <w:highlight w:val="none"/>
        <w:vertAlign w:val="baseline"/>
      </w:rPr>
    </w:lvl>
    <w:lvl w:ilvl="7">
      <w:start w:val="1"/>
      <w:numFmt w:val="lowerLetter"/>
      <w:suff w:val="tab"/>
      <w:lvlText w:val="%8."/>
      <w:lvlJc w:val="left"/>
      <w:pPr>
        <w:ind w:left="5760" w:hanging="360"/>
      </w:pPr>
      <w:rPr>
        <w:rFonts w:hAnsi="Arial Unicode MS"/>
        <w:caps w:val="0"/>
        <w:smallCaps w:val="0"/>
        <w:strike w:val="0"/>
        <w:dstrike w:val="0"/>
        <w:outline w:val="0"/>
        <w:emboss w:val="0"/>
        <w:imprint w:val="0"/>
        <w:spacing w:val="0"/>
        <w:w w:val="100"/>
        <w:kern w:val="0"/>
        <w:position w:val="0"/>
        <w:highlight w:val="none"/>
        <w:vertAlign w:val="baseline"/>
      </w:rPr>
    </w:lvl>
    <w:lvl w:ilvl="8">
      <w:start w:val="1"/>
      <w:numFmt w:val="lowerRoman"/>
      <w:suff w:val="tab"/>
      <w:lvlText w:val="%9."/>
      <w:lvlJc w:val="left"/>
      <w:pPr>
        <w:ind w:left="6480" w:hanging="482"/>
      </w:pPr>
      <w:rPr>
        <w:rFonts w:hAnsi="Arial Unicode MS"/>
        <w:caps w:val="0"/>
        <w:smallCaps w:val="0"/>
        <w:strike w:val="0"/>
        <w:dstrike w:val="0"/>
        <w:outline w:val="0"/>
        <w:emboss w:val="0"/>
        <w:imprint w:val="0"/>
        <w:spacing w:val="0"/>
        <w:w w:val="100"/>
        <w:kern w:val="0"/>
        <w:position w:val="0"/>
        <w:highlight w:val="none"/>
        <w:vertAlign w:val="baseline"/>
      </w:rPr>
    </w:lvl>
  </w:abstractNum>
  <w:num w:numId="1">
    <w:abstractNumId w:val="1"/>
  </w:num>
  <w:num w:numId="2">
    <w:abstractNumId w:val="0"/>
  </w:num>
  <w:num w:numId="3">
    <w:abstractNumId w:val="0"/>
    <w:lvlOverride w:ilvl="0">
      <w:lvl w:ilvl="0">
        <w:start w:val="1"/>
        <w:numFmt w:val="bullet"/>
        <w:suff w:val="tab"/>
        <w:lvlText w:val="●"/>
        <w:lvlJc w:val="left"/>
        <w:pPr>
          <w:ind w:left="720"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1">
      <w:lvl w:ilvl="1">
        <w:start w:val="1"/>
        <w:numFmt w:val="bullet"/>
        <w:suff w:val="tab"/>
        <w:lvlText w:val="○"/>
        <w:lvlJc w:val="left"/>
        <w:pPr>
          <w:ind w:left="1440"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2">
      <w:lvl w:ilvl="2">
        <w:start w:val="1"/>
        <w:numFmt w:val="bullet"/>
        <w:suff w:val="tab"/>
        <w:lvlText w:val="■"/>
        <w:lvlJc w:val="left"/>
        <w:pPr>
          <w:ind w:left="2160"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3">
      <w:lvl w:ilvl="3">
        <w:start w:val="1"/>
        <w:numFmt w:val="bullet"/>
        <w:suff w:val="tab"/>
        <w:lvlText w:val="●"/>
        <w:lvlJc w:val="left"/>
        <w:pPr>
          <w:ind w:left="2880"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4">
      <w:lvl w:ilvl="4">
        <w:start w:val="1"/>
        <w:numFmt w:val="bullet"/>
        <w:suff w:val="tab"/>
        <w:lvlText w:val="○"/>
        <w:lvlJc w:val="left"/>
        <w:pPr>
          <w:ind w:left="3600"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5">
      <w:lvl w:ilvl="5">
        <w:start w:val="1"/>
        <w:numFmt w:val="bullet"/>
        <w:suff w:val="tab"/>
        <w:lvlText w:val="■"/>
        <w:lvlJc w:val="left"/>
        <w:pPr>
          <w:ind w:left="4320"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6">
      <w:lvl w:ilvl="6">
        <w:start w:val="1"/>
        <w:numFmt w:val="bullet"/>
        <w:suff w:val="tab"/>
        <w:lvlText w:val="●"/>
        <w:lvlJc w:val="left"/>
        <w:pPr>
          <w:ind w:left="5040"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7">
      <w:lvl w:ilvl="7">
        <w:start w:val="1"/>
        <w:numFmt w:val="bullet"/>
        <w:suff w:val="tab"/>
        <w:lvlText w:val="○"/>
        <w:lvlJc w:val="left"/>
        <w:pPr>
          <w:ind w:left="5760"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8">
      <w:lvl w:ilvl="8">
        <w:start w:val="1"/>
        <w:numFmt w:val="bullet"/>
        <w:suff w:val="tab"/>
        <w:lvlText w:val="■"/>
        <w:lvlJc w:val="left"/>
        <w:pPr>
          <w:ind w:left="6480" w:hanging="360"/>
        </w:pPr>
        <w:rPr>
          <w:rFonts w:hAnsi="Arial Unicode MS"/>
          <w:caps w:val="0"/>
          <w:smallCaps w:val="0"/>
          <w:strike w:val="0"/>
          <w:dstrike w:val="0"/>
          <w:outline w:val="0"/>
          <w:emboss w:val="0"/>
          <w:imprint w:val="0"/>
          <w:spacing w:val="0"/>
          <w:w w:val="100"/>
          <w:kern w:val="0"/>
          <w:position w:val="0"/>
          <w:highlight w:val="none"/>
          <w:vertAlign w:val="baseline"/>
        </w:rPr>
      </w:lvl>
    </w:lvlOverride>
  </w:num>
  <w:num w:numId="4">
    <w:abstractNumId w:val="3"/>
  </w:num>
  <w:num w:numId="5">
    <w:abstractNumId w:val="2"/>
  </w:num>
  <w:num w:numId="6">
    <w:abstractNumId w:val="5"/>
  </w:num>
  <w:num w:numId="7">
    <w:abstractNumId w:val="4"/>
  </w:num>
  <w:num w:numId="8">
    <w:abstractNumId w:val="7"/>
  </w:num>
  <w:num w:numId="9">
    <w:abstractNumId w:val="6"/>
  </w:num>
  <w:num w:numId="10">
    <w:abstractNumId w:val="9"/>
  </w:num>
  <w:num w:numId="11">
    <w:abstractNumId w:val="8"/>
  </w:num>
  <w:num w:numId="12">
    <w:abstractNumId w:val="8"/>
    <w:lvlOverride w:ilvl="0">
      <w:lvl w:ilvl="0">
        <w:start w:val="1"/>
        <w:numFmt w:val="bullet"/>
        <w:suff w:val="tab"/>
        <w:lvlText w:val="●"/>
        <w:lvlJc w:val="left"/>
        <w:pPr>
          <w:ind w:left="720"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1">
      <w:lvl w:ilvl="1">
        <w:start w:val="1"/>
        <w:numFmt w:val="bullet"/>
        <w:suff w:val="tab"/>
        <w:lvlText w:val="○"/>
        <w:lvlJc w:val="left"/>
        <w:pPr>
          <w:ind w:left="1440"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2">
      <w:lvl w:ilvl="2">
        <w:start w:val="1"/>
        <w:numFmt w:val="bullet"/>
        <w:suff w:val="tab"/>
        <w:lvlText w:val="■"/>
        <w:lvlJc w:val="left"/>
        <w:pPr>
          <w:ind w:left="2160"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3">
      <w:lvl w:ilvl="3">
        <w:start w:val="1"/>
        <w:numFmt w:val="bullet"/>
        <w:suff w:val="tab"/>
        <w:lvlText w:val="●"/>
        <w:lvlJc w:val="left"/>
        <w:pPr>
          <w:ind w:left="2880"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4">
      <w:lvl w:ilvl="4">
        <w:start w:val="1"/>
        <w:numFmt w:val="bullet"/>
        <w:suff w:val="tab"/>
        <w:lvlText w:val="○"/>
        <w:lvlJc w:val="left"/>
        <w:pPr>
          <w:ind w:left="3600"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5">
      <w:lvl w:ilvl="5">
        <w:start w:val="1"/>
        <w:numFmt w:val="bullet"/>
        <w:suff w:val="tab"/>
        <w:lvlText w:val="■"/>
        <w:lvlJc w:val="left"/>
        <w:pPr>
          <w:ind w:left="4320"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6">
      <w:lvl w:ilvl="6">
        <w:start w:val="1"/>
        <w:numFmt w:val="bullet"/>
        <w:suff w:val="tab"/>
        <w:lvlText w:val="●"/>
        <w:lvlJc w:val="left"/>
        <w:pPr>
          <w:ind w:left="5040"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7">
      <w:lvl w:ilvl="7">
        <w:start w:val="1"/>
        <w:numFmt w:val="bullet"/>
        <w:suff w:val="tab"/>
        <w:lvlText w:val="○"/>
        <w:lvlJc w:val="left"/>
        <w:pPr>
          <w:ind w:left="5760"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8">
      <w:lvl w:ilvl="8">
        <w:start w:val="1"/>
        <w:numFmt w:val="bullet"/>
        <w:suff w:val="tab"/>
        <w:lvlText w:val="■"/>
        <w:lvlJc w:val="left"/>
        <w:pPr>
          <w:ind w:left="6480" w:hanging="360"/>
        </w:pPr>
        <w:rPr>
          <w:rFonts w:hAnsi="Arial Unicode MS"/>
          <w:caps w:val="0"/>
          <w:smallCaps w:val="0"/>
          <w:strike w:val="0"/>
          <w:dstrike w:val="0"/>
          <w:outline w:val="0"/>
          <w:emboss w:val="0"/>
          <w:imprint w:val="0"/>
          <w:spacing w:val="0"/>
          <w:w w:val="100"/>
          <w:kern w:val="0"/>
          <w:position w:val="0"/>
          <w:highlight w:val="none"/>
          <w:vertAlign w:val="baseline"/>
        </w:rPr>
      </w:lvl>
    </w:lvlOverride>
  </w:num>
  <w:num w:numId="13">
    <w:abstractNumId w:val="11"/>
  </w:num>
  <w:num w:numId="14">
    <w:abstractNumId w:val="10"/>
  </w:num>
  <w:num w:numId="15">
    <w:abstractNumId w:val="13"/>
  </w:num>
  <w:num w:numId="16">
    <w:abstractNumId w:val="12"/>
  </w:num>
</w:numbering>
</file>

<file path=word/settings.xml><?xml version="1.0" encoding="utf-8"?>
<w:settings xmlns:mc="http://schemas.openxmlformats.org/markup-compatibility/2006" xmlns:o="urn:schemas-microsoft-com:office:office" xmlns:v="urn:schemas-microsoft-com:vml" xmlns:w="http://schemas.openxmlformats.org/wordprocessingml/2006/main">
  <w:view w:val="print"/>
  <w:mirrorMargins w:val="0"/>
  <w:bordersDoNotSurroundHeader w:val="0"/>
  <w:bordersDoNotSurroundFooter w:val="0"/>
  <w:displayBackgroundShape/>
  <w:revisionView w:markup="1" w:comments="1" w:insDel="1" w:formatting="0"/>
  <w:defaultTabStop w:val="720"/>
  <w:autoHyphenation w:val="0"/>
  <w:evenAndOddHeaders w:val="0"/>
  <w:bookFoldPrinting w:val="0"/>
  <w:noLineBreaksAfter w:lang="English" w:val="‘“(〔[{〈《「『【⦅〘〖«〝︵︷︹︻︽︿﹁﹃﹇﹙﹛﹝｢"/>
  <w:noLineBreaksBefore w:lang="English" w:val="’”)〕]}〉"/>
  <w:compat>
    <w:compatSetting w:name="compatibilityMode" w:uri="http://schemas.microsoft.com/office/word" w:val="15"/>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xmlns:mc="http://schemas.openxmlformats.org/markup-compatibility/2006" xmlns:w14="http://schemas.microsoft.com/office/word/2010/wordml" mc:Ignorable="w14">
  <w:docDefaults>
    <w:rPrDefault>
      <w:rPr>
        <w:rFonts w:ascii="Times New Roman" w:cs="Times New Roman" w:hAnsi="Times New Roman" w:eastAsia="Arial Unicode MS"/>
        <w:b w:val="0"/>
        <w:bCs w:val="0"/>
        <w:i w:val="0"/>
        <w:iCs w:val="0"/>
        <w:caps w:val="0"/>
        <w:smallCaps w:val="0"/>
        <w:strike w:val="0"/>
        <w:dstrike w:val="0"/>
        <w:outline w:val="0"/>
        <w:emboss w:val="0"/>
        <w:imprint w:val="0"/>
        <w:vanish w:val="0"/>
        <w:color w:val="auto"/>
        <w:spacing w:val="0"/>
        <w:w w:val="100"/>
        <w:kern w:val="0"/>
        <w:position w:val="0"/>
        <w:sz w:val="20"/>
        <w:szCs w:val="20"/>
        <w:u w:val="none" w:color="auto"/>
        <w:bdr w:val="nil"/>
        <w:vertAlign w:val="baseline"/>
        <w:lang/>
      </w:rPr>
    </w:rPrDefault>
    <w:pPrDefault>
      <w:pPr>
        <w:keepNext w:val="0"/>
        <w:keepLines w:val="0"/>
        <w:pageBreakBefore w:val="0"/>
        <w:framePr w:anchorLock="0" w:w="0" w:h="0" w:vSpace="0" w:hSpace="0" w:xAlign="left" w:y="0" w:hRule="exact" w:vAnchor="margin"/>
        <w:widowControl w:val="1"/>
        <w:numPr>
          <w:ilvl w:val="0"/>
          <w:numId w:val="0"/>
        </w:numPr>
        <w:suppressLineNumbers w:val="0"/>
        <w:pBdr>
          <w:top w:val="nil"/>
          <w:left w:val="nil"/>
          <w:bottom w:val="nil"/>
          <w:right w:val="nil"/>
          <w:between w:val="nil"/>
          <w:bar w:val="nil"/>
        </w:pBdr>
        <w:shd w:val="clear" w:color="auto" w:fill="auto"/>
        <w:suppressAutoHyphens w:val="0"/>
        <w:spacing w:before="0" w:beforeAutospacing="0" w:after="0" w:afterAutospacing="0" w:line="240" w:lineRule="auto"/>
        <w:ind w:left="0" w:right="0" w:firstLine="0"/>
        <w:jc w:val="left"/>
        <w:outlineLvl w:val="9"/>
      </w:pPr>
    </w:pPrDefault>
  </w:docDefaults>
  <w:style w:type="paragraph" w:default="1" w:styleId="Normal">
    <w:name w:val="Normal"/>
    <w:next w:val="Normal"/>
    <w:pPr/>
    <w:rPr>
      <w:sz w:val="24"/>
      <w:szCs w:val="24"/>
      <w:lang w:val="en-US" w:eastAsia="en-US" w:bidi="ar-SA"/>
    </w:rPr>
  </w:style>
  <w:style w:type="character" w:default="1" w:styleId="Default Paragraph Font">
    <w:name w:val="Default Paragraph Font"/>
    <w:next w:val="Default Paragraph Font"/>
  </w:style>
  <w:style w:type="character" w:styleId="Hyperlink">
    <w:name w:val="Hyperlink"/>
    <w:rPr>
      <w:u w:val="single"/>
    </w:rPr>
  </w:style>
  <w:style w:type="table" w:default="1" w:styleId="Table Normal">
    <w:name w:val="Table Normal"/>
    <w:next w:val="Table Normal"/>
    <w:pPr/>
    <w:tblPr>
      <w:tblInd w:w="0" w:type="dxa"/>
    </w:tblPr>
    <w:trPr/>
    <w:tcPr/>
    <w:tblStylePr w:type="firstRow"/>
    <w:tblStylePr w:type="lastRow"/>
    <w:tblStylePr w:type="firstCol"/>
    <w:tblStylePr w:type="lastCol"/>
    <w:tblStylePr w:type="band1Vert"/>
    <w:tblStylePr w:type="band2Vert"/>
    <w:tblStylePr w:type="band1Horz"/>
    <w:tblStylePr w:type="band2Horz"/>
    <w:tblStylePr w:type="neCell"/>
    <w:tblStylePr w:type="nwCell"/>
    <w:tblStylePr w:type="seCell"/>
    <w:tblStylePr w:type="swCell"/>
  </w:style>
  <w:style w:type="numbering" w:default="1" w:styleId="No List">
    <w:name w:val="No List"/>
    <w:next w:val="No List"/>
    <w:pPr/>
  </w:style>
  <w:style w:type="paragraph" w:styleId="Header &amp; Footer">
    <w:name w:val="Header &amp; Footer"/>
    <w:next w:val="Header &amp; Footer"/>
    <w:pPr>
      <w:keepNext w:val="0"/>
      <w:keepLines w:val="0"/>
      <w:pageBreakBefore w:val="0"/>
      <w:widowControl w:val="1"/>
      <w:shd w:val="clear" w:color="auto" w:fill="auto"/>
      <w:tabs>
        <w:tab w:val="right" w:pos="9020"/>
      </w:tabs>
      <w:suppressAutoHyphens w:val="0"/>
      <w:bidi w:val="0"/>
      <w:spacing w:before="0" w:after="0" w:line="240" w:lineRule="auto"/>
      <w:ind w:left="0" w:right="0" w:firstLine="0"/>
      <w:jc w:val="left"/>
      <w:outlineLvl w:val="9"/>
    </w:pPr>
    <w:rPr>
      <w:rFonts w:ascii="Helvetica Neue" w:cs="Arial Unicode MS" w:hAnsi="Helvetica Neue" w:eastAsia="Arial Unicode MS"/>
      <w:b w:val="0"/>
      <w:bCs w:val="0"/>
      <w:i w:val="0"/>
      <w:iCs w:val="0"/>
      <w:caps w:val="0"/>
      <w:smallCaps w:val="0"/>
      <w:strike w:val="0"/>
      <w:dstrike w:val="0"/>
      <w:outline w:val="0"/>
      <w:color w:val="000000"/>
      <w:spacing w:val="0"/>
      <w:kern w:val="0"/>
      <w:position w:val="0"/>
      <w:sz w:val="24"/>
      <w:szCs w:val="24"/>
      <w:u w:val="none"/>
      <w:vertAlign w:val="baseline"/>
    </w:rPr>
  </w:style>
  <w:style w:type="paragraph" w:styleId="Body">
    <w:name w:val="Body"/>
    <w:next w:val="Body"/>
    <w:pPr>
      <w:keepNext w:val="0"/>
      <w:keepLines w:val="0"/>
      <w:pageBreakBefore w:val="0"/>
      <w:widowControl w:val="1"/>
      <w:shd w:val="clear" w:color="auto" w:fill="auto"/>
      <w:suppressAutoHyphens w:val="0"/>
      <w:bidi w:val="0"/>
      <w:spacing w:before="0" w:after="0" w:line="276" w:lineRule="auto"/>
      <w:ind w:left="0" w:right="0" w:firstLine="0"/>
      <w:jc w:val="left"/>
      <w:outlineLvl w:val="9"/>
    </w:pPr>
    <w:rPr>
      <w:rFonts w:ascii="Arial" w:cs="Arial Unicode MS" w:hAnsi="Arial" w:eastAsia="Arial Unicode MS"/>
      <w:b w:val="0"/>
      <w:bCs w:val="0"/>
      <w:i w:val="0"/>
      <w:iCs w:val="0"/>
      <w:caps w:val="0"/>
      <w:smallCaps w:val="0"/>
      <w:strike w:val="0"/>
      <w:dstrike w:val="0"/>
      <w:outline w:val="0"/>
      <w:color w:val="000000"/>
      <w:spacing w:val="0"/>
      <w:kern w:val="0"/>
      <w:position w:val="0"/>
      <w:sz w:val="22"/>
      <w:szCs w:val="22"/>
      <w:u w:val="none" w:color="000000"/>
      <w:vertAlign w:val="baseline"/>
      <w:lang w:val="en-US"/>
    </w:rPr>
  </w:style>
  <w:style w:type="numbering" w:styleId="Imported Style 1">
    <w:name w:val="Imported Style 1"/>
    <w:pPr>
      <w:numPr>
        <w:numId w:val="1"/>
      </w:numPr>
    </w:pPr>
  </w:style>
  <w:style w:type="numbering" w:styleId="Imported Style 2">
    <w:name w:val="Imported Style 2"/>
    <w:pPr>
      <w:numPr>
        <w:numId w:val="4"/>
      </w:numPr>
    </w:pPr>
  </w:style>
  <w:style w:type="numbering" w:styleId="Imported Style 3">
    <w:name w:val="Imported Style 3"/>
    <w:pPr>
      <w:numPr>
        <w:numId w:val="6"/>
      </w:numPr>
    </w:pPr>
  </w:style>
  <w:style w:type="numbering" w:styleId="Imported Style 4">
    <w:name w:val="Imported Style 4"/>
    <w:pPr>
      <w:numPr>
        <w:numId w:val="8"/>
      </w:numPr>
    </w:pPr>
  </w:style>
  <w:style w:type="numbering" w:styleId="Imported Style 5">
    <w:name w:val="Imported Style 5"/>
    <w:pPr>
      <w:numPr>
        <w:numId w:val="10"/>
      </w:numPr>
    </w:pPr>
  </w:style>
  <w:style w:type="numbering" w:styleId="Imported Style 6">
    <w:name w:val="Imported Style 6"/>
    <w:pPr>
      <w:numPr>
        <w:numId w:val="13"/>
      </w:numPr>
    </w:pPr>
  </w:style>
  <w:style w:type="numbering" w:styleId="Imported Style 7">
    <w:name w:val="Imported Style 7"/>
    <w:pPr>
      <w:numPr>
        <w:numId w:val="15"/>
      </w:numPr>
    </w:pPr>
  </w:style>
</w:styles>
</file>

<file path=word/_rels/document.xml.rels><?xml version="1.0" encoding="UTF-8"?>
<Relationships xmlns="http://schemas.openxmlformats.org/package/2006/relationships"><Relationship Id="rId1" Type="http://schemas.openxmlformats.org/officeDocument/2006/relationships/settings" Target="settings.xml"/><Relationship Id="rId2" Type="http://schemas.openxmlformats.org/officeDocument/2006/relationships/fontTable" Target="fontTable.xml"/><Relationship Id="rId3" Type="http://schemas.openxmlformats.org/officeDocument/2006/relationships/styles" Target="styles.xml"/><Relationship Id="rId4" Type="http://schemas.openxmlformats.org/officeDocument/2006/relationships/image" Target="media/image1.png"/><Relationship Id="rId5" Type="http://schemas.openxmlformats.org/officeDocument/2006/relationships/image" Target="media/image2.png"/><Relationship Id="rId6" Type="http://schemas.openxmlformats.org/officeDocument/2006/relationships/image" Target="media/image3.png"/><Relationship Id="rId7" Type="http://schemas.openxmlformats.org/officeDocument/2006/relationships/image" Target="media/image4.png"/><Relationship Id="rId8" Type="http://schemas.openxmlformats.org/officeDocument/2006/relationships/image" Target="media/image5.png"/><Relationship Id="rId9" Type="http://schemas.openxmlformats.org/officeDocument/2006/relationships/image" Target="media/image6.png"/><Relationship Id="rId10" Type="http://schemas.openxmlformats.org/officeDocument/2006/relationships/image" Target="media/image7.png"/><Relationship Id="rId11" Type="http://schemas.openxmlformats.org/officeDocument/2006/relationships/image" Target="media/image8.png"/><Relationship Id="rId12" Type="http://schemas.openxmlformats.org/officeDocument/2006/relationships/image" Target="media/image9.png"/><Relationship Id="rId13" Type="http://schemas.openxmlformats.org/officeDocument/2006/relationships/image" Target="media/image10.png"/><Relationship Id="rId14" Type="http://schemas.openxmlformats.org/officeDocument/2006/relationships/image" Target="media/image11.png"/><Relationship Id="rId15" Type="http://schemas.openxmlformats.org/officeDocument/2006/relationships/image" Target="media/image12.png"/><Relationship Id="rId16" Type="http://schemas.openxmlformats.org/officeDocument/2006/relationships/header" Target="header1.xml"/><Relationship Id="rId17" Type="http://schemas.openxmlformats.org/officeDocument/2006/relationships/footer" Target="footer1.xml"/><Relationship Id="rId18" Type="http://schemas.openxmlformats.org/officeDocument/2006/relationships/numbering" Target="numbering.xml"/><Relationship Id="rId19" Type="http://schemas.openxmlformats.org/officeDocument/2006/relationships/theme" Target="theme/theme1.xml"/></Relationships>

</file>

<file path=word/theme/theme1.xml><?xml version="1.0" encoding="utf-8"?>
<a:theme xmlns:a="http://schemas.openxmlformats.org/drawingml/2006/main" xmlns:r="http://schemas.openxmlformats.org/officeDocument/2006/relationships" name="Office Theme">
  <a:themeElements>
    <a:clrScheme name="Office Theme">
      <a:dk1>
        <a:srgbClr val="000000"/>
      </a:dk1>
      <a:lt1>
        <a:srgbClr val="FFFFFF"/>
      </a:lt1>
      <a:dk2>
        <a:srgbClr val="A7A7A7"/>
      </a:dk2>
      <a:lt2>
        <a:srgbClr val="535353"/>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FF00FF"/>
      </a:folHlink>
    </a:clrScheme>
    <a:fontScheme name="Office Theme">
      <a:majorFont>
        <a:latin typeface="Helvetica Neue"/>
        <a:ea typeface="Helvetica Neue"/>
        <a:cs typeface="Helvetica Neue"/>
      </a:majorFont>
      <a:minorFont>
        <a:latin typeface="Helvetica Neue"/>
        <a:ea typeface="Helvetica Neue"/>
        <a:cs typeface="Helvetica Neue"/>
      </a:minorFont>
    </a:fontScheme>
    <a:fmtScheme name="Office Them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sx="100000" sy="100000" kx="0" ky="0" algn="b" rotWithShape="0" blurRad="38100" dist="23000" dir="5400000">
              <a:srgbClr val="000000">
                <a:alpha val="35000"/>
              </a:srgbClr>
            </a:outerShdw>
          </a:effectLst>
        </a:effectStyle>
        <a:effectStyle>
          <a:effectLst>
            <a:outerShdw sx="100000" sy="100000" kx="0" ky="0" algn="b" rotWithShape="0" blurRad="38100" dist="23000" dir="5400000">
              <a:srgbClr val="000000">
                <a:alpha val="35000"/>
              </a:srgbClr>
            </a:outerShdw>
          </a:effectLst>
        </a:effectStyle>
        <a:effectStyle>
          <a:effectLst>
            <a:outerShdw sx="100000" sy="100000" kx="0" ky="0" algn="b" rotWithShape="0" blurRad="38100" dist="20000" dir="5400000">
              <a:srgbClr val="000000">
                <a:alpha val="38000"/>
              </a:srgbClr>
            </a:outerShdw>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FFFFFF"/>
        </a:solidFill>
        <a:ln w="25400" cap="flat">
          <a:solidFill>
            <a:schemeClr val="accent1"/>
          </a:solidFill>
          <a:prstDash val="solid"/>
          <a:round/>
        </a:ln>
        <a:effectLst>
          <a:outerShdw sx="100000" sy="100000" kx="0" ky="0" algn="b" rotWithShape="0" blurRad="38100" dist="23000" dir="5400000">
            <a:srgbClr val="000000">
              <a:alpha val="35000"/>
            </a:srgbClr>
          </a:outerShdw>
        </a:effectLst>
        <a:sp3d/>
      </a:spPr>
      <a:bodyPr rot="0" spcFirstLastPara="1" vertOverflow="overflow" horzOverflow="overflow" vert="horz" wrap="square" lIns="45719" tIns="45719" rIns="45719" bIns="45719" numCol="1" spcCol="38100" rtlCol="0" anchor="ctr" upright="0">
        <a:spAutoFit/>
      </a:bodyPr>
      <a:lstStyle>
        <a:defPPr marL="0" marR="0" indent="0" algn="l" defTabSz="914400" rtl="0" fontAlgn="auto" latinLnBrk="0"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latin typeface="Cambria"/>
            <a:ea typeface="Cambria"/>
            <a:cs typeface="Cambria"/>
            <a:sym typeface="Cambria"/>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spDef>
    <a:lnDef>
      <a:spPr>
        <a:noFill/>
        <a:ln w="25400" cap="flat">
          <a:solidFill>
            <a:schemeClr val="accent1"/>
          </a:solidFill>
          <a:prstDash val="solid"/>
          <a:round/>
        </a:ln>
        <a:effectLst>
          <a:outerShdw sx="100000" sy="100000" kx="0" ky="0" algn="b" rotWithShape="0" blurRad="38100" dist="20000" dir="5400000">
            <a:srgbClr val="000000">
              <a:alpha val="38000"/>
            </a:srgbClr>
          </a:outerShdw>
        </a:effectLst>
        <a:sp3d/>
      </a:spPr>
      <a:bodyPr rot="0" spcFirstLastPara="1" vertOverflow="overflow" horzOverflow="overflow" vert="horz" wrap="square" lIns="91439" tIns="45719" rIns="91439" bIns="45719" numCol="1" spcCol="38100" rtlCol="0" anchor="t" upright="0">
        <a:noAutofit/>
      </a:bodyPr>
      <a:lstStyle>
        <a:def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lnDef>
    <a:txDef>
      <a:spPr>
        <a:noFill/>
        <a:ln w="12700" cap="flat">
          <a:noFill/>
          <a:miter lim="400000"/>
        </a:ln>
        <a:effectLst/>
        <a:sp3d/>
      </a:spPr>
      <a:bodyPr rot="0" spcFirstLastPara="1" vertOverflow="overflow" horzOverflow="overflow" vert="horz" wrap="square" lIns="45719" tIns="45719" rIns="45719" bIns="45719" numCol="1" spcCol="38100" rtlCol="0" anchor="t" upright="0">
        <a:spAutoFit/>
      </a:bodyPr>
      <a:lstStyle>
        <a:defPPr marL="0" marR="0" indent="0" algn="l" defTabSz="914400" rtl="0" fontAlgn="auto" latinLnBrk="0"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latin typeface="Cambria"/>
            <a:ea typeface="Cambria"/>
            <a:cs typeface="Cambria"/>
            <a:sym typeface="Cambria"/>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txDef>
  </a:objectDefaults>
</a:theme>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xsi="http://www.w3.org/2001/XMLSchema-instance"/>
</file>