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5F5FF" w14:textId="232DD8E6" w:rsidR="00BD1044" w:rsidRPr="006C52DC" w:rsidRDefault="00774634" w:rsidP="00774634">
      <w:pPr>
        <w:jc w:val="center"/>
        <w:rPr>
          <w:sz w:val="32"/>
        </w:rPr>
      </w:pPr>
      <w:r w:rsidRPr="00336B2F">
        <w:rPr>
          <w:sz w:val="32"/>
          <w:highlight w:val="blue"/>
        </w:rPr>
        <w:t>HSS Midterm 2 Review</w:t>
      </w:r>
      <w:r w:rsidRPr="006C52DC">
        <w:rPr>
          <w:sz w:val="32"/>
        </w:rPr>
        <w:t xml:space="preserve"> </w:t>
      </w:r>
    </w:p>
    <w:p w14:paraId="30E6AAFA" w14:textId="1C39F960" w:rsidR="00774634" w:rsidRDefault="00774634" w:rsidP="00774634">
      <w:pPr>
        <w:jc w:val="center"/>
      </w:pPr>
    </w:p>
    <w:p w14:paraId="77208AB6" w14:textId="2A0CC836" w:rsidR="00774634" w:rsidRDefault="00774634" w:rsidP="00774634">
      <w:pPr>
        <w:rPr>
          <w:b/>
          <w:u w:val="single"/>
        </w:rPr>
      </w:pPr>
      <w:r w:rsidRPr="00774634">
        <w:rPr>
          <w:b/>
          <w:highlight w:val="magenta"/>
          <w:u w:val="single"/>
        </w:rPr>
        <w:t>GRAM-POSITIVE BACILLI</w:t>
      </w:r>
    </w:p>
    <w:p w14:paraId="1A0991C4" w14:textId="77777777" w:rsidR="00774634" w:rsidRDefault="00774634" w:rsidP="00774634">
      <w:pPr>
        <w:rPr>
          <w:b/>
          <w:highlight w:val="blue"/>
        </w:rPr>
      </w:pPr>
    </w:p>
    <w:p w14:paraId="1FE54793" w14:textId="0FAF7D85" w:rsidR="00774634" w:rsidRPr="00496504" w:rsidRDefault="00774634" w:rsidP="00774634">
      <w:pPr>
        <w:rPr>
          <w:b/>
          <w:color w:val="000000" w:themeColor="text1"/>
        </w:rPr>
      </w:pPr>
      <w:r w:rsidRPr="00496504">
        <w:rPr>
          <w:b/>
          <w:color w:val="000000" w:themeColor="text1"/>
          <w:highlight w:val="cyan"/>
        </w:rPr>
        <w:t>Spore-forming rods</w:t>
      </w:r>
      <w:r w:rsidRPr="00496504">
        <w:rPr>
          <w:b/>
          <w:color w:val="000000" w:themeColor="text1"/>
        </w:rPr>
        <w:t xml:space="preserve"> </w:t>
      </w:r>
    </w:p>
    <w:p w14:paraId="6A3364F4" w14:textId="199042CF" w:rsidR="00774634" w:rsidRDefault="00774634" w:rsidP="00BD4FA7">
      <w:pPr>
        <w:pStyle w:val="ListParagraph"/>
        <w:numPr>
          <w:ilvl w:val="0"/>
          <w:numId w:val="1"/>
        </w:numPr>
      </w:pPr>
      <w:r>
        <w:t>Bacillus and Clostridium</w:t>
      </w:r>
    </w:p>
    <w:p w14:paraId="4E5FAE2E" w14:textId="60BD5FCC" w:rsidR="00774634" w:rsidRDefault="00774634" w:rsidP="00BD4FA7">
      <w:pPr>
        <w:pStyle w:val="ListParagraph"/>
        <w:numPr>
          <w:ilvl w:val="1"/>
          <w:numId w:val="1"/>
        </w:numPr>
      </w:pPr>
      <w:r>
        <w:t>Cause disease by releasing potent ex</w:t>
      </w:r>
      <w:bookmarkStart w:id="0" w:name="_GoBack"/>
      <w:bookmarkEnd w:id="0"/>
      <w:r>
        <w:t xml:space="preserve">otoxins </w:t>
      </w:r>
    </w:p>
    <w:p w14:paraId="5C110DD1" w14:textId="3FE20543" w:rsidR="00774634" w:rsidRDefault="00496504" w:rsidP="00BD4FA7">
      <w:pPr>
        <w:pStyle w:val="ListParagraph"/>
        <w:numPr>
          <w:ilvl w:val="1"/>
          <w:numId w:val="1"/>
        </w:numPr>
      </w:pPr>
      <w:r>
        <w:t xml:space="preserve">Differ by their ability to grow in the presence of oxygen </w:t>
      </w:r>
    </w:p>
    <w:p w14:paraId="5CF0B614" w14:textId="77777777" w:rsidR="00496504" w:rsidRDefault="00496504" w:rsidP="00496504"/>
    <w:p w14:paraId="312CC347" w14:textId="60691B97" w:rsidR="00774634" w:rsidRDefault="00774634" w:rsidP="00774634">
      <w:pPr>
        <w:rPr>
          <w:b/>
        </w:rPr>
      </w:pPr>
      <w:r w:rsidRPr="00496504">
        <w:rPr>
          <w:b/>
          <w:highlight w:val="green"/>
        </w:rPr>
        <w:t>Bacillus</w:t>
      </w:r>
      <w:r>
        <w:rPr>
          <w:b/>
        </w:rPr>
        <w:t xml:space="preserve"> </w:t>
      </w:r>
    </w:p>
    <w:p w14:paraId="3B545742" w14:textId="2B19A458" w:rsidR="00496504" w:rsidRDefault="00496504" w:rsidP="00BD4FA7">
      <w:pPr>
        <w:pStyle w:val="ListParagraph"/>
        <w:numPr>
          <w:ilvl w:val="0"/>
          <w:numId w:val="1"/>
        </w:numPr>
      </w:pPr>
      <w:r>
        <w:t>Aerobic (likes oxygen)</w:t>
      </w:r>
    </w:p>
    <w:p w14:paraId="11C2865C" w14:textId="6988B9A0" w:rsidR="00496504" w:rsidRDefault="00496504" w:rsidP="00BD4FA7">
      <w:pPr>
        <w:pStyle w:val="ListParagraph"/>
        <w:numPr>
          <w:ilvl w:val="0"/>
          <w:numId w:val="1"/>
        </w:numPr>
      </w:pPr>
      <w:r>
        <w:t xml:space="preserve">2 species </w:t>
      </w:r>
    </w:p>
    <w:p w14:paraId="3D461E2B" w14:textId="30003479" w:rsidR="00496504" w:rsidRDefault="00496504" w:rsidP="00BD4FA7">
      <w:pPr>
        <w:pStyle w:val="ListParagraph"/>
        <w:numPr>
          <w:ilvl w:val="1"/>
          <w:numId w:val="1"/>
        </w:numPr>
      </w:pPr>
      <w:r>
        <w:t xml:space="preserve">Bacillus anthracis </w:t>
      </w:r>
    </w:p>
    <w:p w14:paraId="12E9C653" w14:textId="290714E6" w:rsidR="00496504" w:rsidRDefault="00496504" w:rsidP="00BD4FA7">
      <w:pPr>
        <w:pStyle w:val="ListParagraph"/>
        <w:numPr>
          <w:ilvl w:val="1"/>
          <w:numId w:val="1"/>
        </w:numPr>
      </w:pPr>
      <w:r>
        <w:t xml:space="preserve">Bacillus cereus </w:t>
      </w:r>
    </w:p>
    <w:p w14:paraId="0FB990D4" w14:textId="77777777" w:rsidR="00496504" w:rsidRDefault="00496504" w:rsidP="00496504">
      <w:pPr>
        <w:pStyle w:val="ListParagraph"/>
        <w:ind w:left="1440"/>
      </w:pPr>
    </w:p>
    <w:p w14:paraId="46C17B46" w14:textId="5CF5BD40" w:rsidR="00496504" w:rsidRDefault="00496504" w:rsidP="00496504">
      <w:pPr>
        <w:rPr>
          <w:b/>
        </w:rPr>
      </w:pPr>
      <w:r w:rsidRPr="00496504">
        <w:rPr>
          <w:b/>
          <w:highlight w:val="red"/>
        </w:rPr>
        <w:t>Bacillus anthracis</w:t>
      </w:r>
      <w:r>
        <w:rPr>
          <w:b/>
        </w:rPr>
        <w:t xml:space="preserve"> </w:t>
      </w:r>
    </w:p>
    <w:p w14:paraId="5BB8D88C" w14:textId="77777777" w:rsidR="00496504" w:rsidRPr="00496504" w:rsidRDefault="00496504" w:rsidP="00BD4FA7">
      <w:pPr>
        <w:pStyle w:val="ListParagraph"/>
        <w:numPr>
          <w:ilvl w:val="0"/>
          <w:numId w:val="2"/>
        </w:numPr>
      </w:pPr>
      <w:r>
        <w:t xml:space="preserve">Causative agent of anthrax </w:t>
      </w:r>
    </w:p>
    <w:p w14:paraId="5A6A2ED8" w14:textId="7461C624" w:rsidR="00496504" w:rsidRDefault="00496504" w:rsidP="00BD4FA7">
      <w:pPr>
        <w:pStyle w:val="ListParagraph"/>
        <w:numPr>
          <w:ilvl w:val="0"/>
          <w:numId w:val="2"/>
        </w:numPr>
      </w:pPr>
      <w:r w:rsidRPr="00496504">
        <w:t>Uni</w:t>
      </w:r>
      <w:r>
        <w:t>que</w:t>
      </w:r>
    </w:p>
    <w:p w14:paraId="65FB4AD0" w14:textId="4978FE71" w:rsidR="00496504" w:rsidRDefault="00496504" w:rsidP="00BD4FA7">
      <w:pPr>
        <w:pStyle w:val="ListParagraph"/>
        <w:numPr>
          <w:ilvl w:val="1"/>
          <w:numId w:val="2"/>
        </w:numPr>
      </w:pPr>
      <w:r>
        <w:t xml:space="preserve">Has protein capsule </w:t>
      </w:r>
    </w:p>
    <w:p w14:paraId="70CC42C8" w14:textId="1E6C3858" w:rsidR="00496504" w:rsidRDefault="00496504" w:rsidP="00BD4FA7">
      <w:pPr>
        <w:pStyle w:val="ListParagraph"/>
        <w:numPr>
          <w:ilvl w:val="1"/>
          <w:numId w:val="2"/>
        </w:numPr>
      </w:pPr>
      <w:r>
        <w:t>Resistant to phagocytosis, antibodies, complement, heat</w:t>
      </w:r>
    </w:p>
    <w:p w14:paraId="5CD1F7E6" w14:textId="47A8DB7F" w:rsidR="00496504" w:rsidRDefault="00496504" w:rsidP="00BD4FA7">
      <w:pPr>
        <w:pStyle w:val="ListParagraph"/>
        <w:numPr>
          <w:ilvl w:val="0"/>
          <w:numId w:val="2"/>
        </w:numPr>
      </w:pPr>
      <w:r>
        <w:t xml:space="preserve">Spores germinate and toxins are made </w:t>
      </w:r>
    </w:p>
    <w:p w14:paraId="33F97DB7" w14:textId="754F3D57" w:rsidR="00C408B5" w:rsidRDefault="00C408B5" w:rsidP="00BD4FA7">
      <w:pPr>
        <w:pStyle w:val="ListParagraph"/>
        <w:numPr>
          <w:ilvl w:val="0"/>
          <w:numId w:val="2"/>
        </w:numPr>
      </w:pPr>
      <w:r>
        <w:t>Commonly found in cows and sheep</w:t>
      </w:r>
    </w:p>
    <w:p w14:paraId="607DDCEC" w14:textId="154270D9" w:rsidR="00496504" w:rsidRDefault="00496504" w:rsidP="00BD4FA7">
      <w:pPr>
        <w:pStyle w:val="ListParagraph"/>
        <w:numPr>
          <w:ilvl w:val="0"/>
          <w:numId w:val="2"/>
        </w:numPr>
      </w:pPr>
      <w:r>
        <w:t xml:space="preserve">Very stable and resistant while in spore </w:t>
      </w:r>
    </w:p>
    <w:p w14:paraId="30EFE1B7" w14:textId="77777777" w:rsidR="00496504" w:rsidRDefault="00496504" w:rsidP="00496504">
      <w:pPr>
        <w:pStyle w:val="ListParagraph"/>
        <w:ind w:left="643"/>
      </w:pPr>
    </w:p>
    <w:p w14:paraId="427D7205" w14:textId="6316464E" w:rsidR="00496504" w:rsidRDefault="00496504" w:rsidP="00496504">
      <w:pPr>
        <w:rPr>
          <w:b/>
        </w:rPr>
      </w:pPr>
      <w:r w:rsidRPr="00496504">
        <w:rPr>
          <w:b/>
        </w:rPr>
        <w:t>B. anthracis exotoxin</w:t>
      </w:r>
    </w:p>
    <w:p w14:paraId="62825EF6" w14:textId="77777777" w:rsidR="00496504" w:rsidRDefault="00496504" w:rsidP="00BD4FA7">
      <w:pPr>
        <w:pStyle w:val="ListParagraph"/>
        <w:numPr>
          <w:ilvl w:val="0"/>
          <w:numId w:val="2"/>
        </w:numPr>
      </w:pPr>
      <w:r>
        <w:t xml:space="preserve">Contains 2 plasmid </w:t>
      </w:r>
    </w:p>
    <w:p w14:paraId="3E81F316" w14:textId="77777777" w:rsidR="00496504" w:rsidRDefault="00496504" w:rsidP="00BD4FA7">
      <w:pPr>
        <w:pStyle w:val="ListParagraph"/>
        <w:numPr>
          <w:ilvl w:val="1"/>
          <w:numId w:val="2"/>
        </w:numPr>
      </w:pPr>
      <w:r>
        <w:t>pXO1 encodes the 3 subunits of the exotoxins</w:t>
      </w:r>
    </w:p>
    <w:p w14:paraId="689400F0" w14:textId="0C6CA500" w:rsidR="00496504" w:rsidRPr="00DF1295" w:rsidRDefault="00496504" w:rsidP="00BD4FA7">
      <w:pPr>
        <w:pStyle w:val="ListParagraph"/>
        <w:numPr>
          <w:ilvl w:val="1"/>
          <w:numId w:val="2"/>
        </w:numPr>
        <w:rPr>
          <w:b/>
        </w:rPr>
      </w:pPr>
      <w:r>
        <w:t>pXO2 encodes capsule genes</w:t>
      </w:r>
    </w:p>
    <w:p w14:paraId="3F02A7EC" w14:textId="4FCF00F8" w:rsidR="00DF1295" w:rsidRPr="00DF1295" w:rsidRDefault="00DF1295" w:rsidP="00BD4FA7">
      <w:pPr>
        <w:pStyle w:val="ListParagraph"/>
        <w:numPr>
          <w:ilvl w:val="0"/>
          <w:numId w:val="2"/>
        </w:numPr>
        <w:rPr>
          <w:b/>
        </w:rPr>
      </w:pPr>
      <w:r>
        <w:t>exotoxin composed of 3 separate proteins</w:t>
      </w:r>
    </w:p>
    <w:p w14:paraId="5364FFF6" w14:textId="29C92A53" w:rsidR="00DF1295" w:rsidRPr="00DF1295" w:rsidRDefault="00DF1295" w:rsidP="00BD4FA7">
      <w:pPr>
        <w:pStyle w:val="ListParagraph"/>
        <w:numPr>
          <w:ilvl w:val="1"/>
          <w:numId w:val="2"/>
        </w:numPr>
        <w:rPr>
          <w:b/>
        </w:rPr>
      </w:pPr>
      <w:r>
        <w:t>not toxic alone but when together are dangerous</w:t>
      </w:r>
    </w:p>
    <w:p w14:paraId="25696C86" w14:textId="266F278A" w:rsidR="00DF1295" w:rsidRDefault="00DF1295" w:rsidP="00DF1295">
      <w:pPr>
        <w:rPr>
          <w:b/>
        </w:rPr>
      </w:pPr>
      <w:r>
        <w:rPr>
          <w:b/>
        </w:rPr>
        <w:t xml:space="preserve">prevention and treatment </w:t>
      </w:r>
    </w:p>
    <w:p w14:paraId="114CA1AB" w14:textId="70E4F57A" w:rsidR="00DF1295" w:rsidRDefault="00DF1295" w:rsidP="00BD4FA7">
      <w:pPr>
        <w:pStyle w:val="ListParagraph"/>
        <w:numPr>
          <w:ilvl w:val="0"/>
          <w:numId w:val="3"/>
        </w:numPr>
      </w:pPr>
      <w:r w:rsidRPr="00DF1295">
        <w:t xml:space="preserve">vaccine </w:t>
      </w:r>
      <w:r>
        <w:t xml:space="preserve">against PA protein available </w:t>
      </w:r>
    </w:p>
    <w:p w14:paraId="7714B145" w14:textId="2F6D4D8E" w:rsidR="00DF1295" w:rsidRDefault="00DF1295" w:rsidP="00BD4FA7">
      <w:pPr>
        <w:pStyle w:val="ListParagraph"/>
        <w:numPr>
          <w:ilvl w:val="0"/>
          <w:numId w:val="3"/>
        </w:numPr>
      </w:pPr>
      <w:r>
        <w:t>antibiotics: penicillin</w:t>
      </w:r>
    </w:p>
    <w:p w14:paraId="594C9B49" w14:textId="3BF8E592" w:rsidR="00DF1295" w:rsidRDefault="00DF1295" w:rsidP="00DF1295"/>
    <w:p w14:paraId="568BE715" w14:textId="2BFBEB5F" w:rsidR="00DF1295" w:rsidRDefault="00DF1295" w:rsidP="00DF1295">
      <w:pPr>
        <w:rPr>
          <w:b/>
        </w:rPr>
      </w:pPr>
      <w:r w:rsidRPr="00DF1295">
        <w:rPr>
          <w:b/>
          <w:highlight w:val="red"/>
        </w:rPr>
        <w:t>Bacillus cereus</w:t>
      </w:r>
    </w:p>
    <w:p w14:paraId="7A815341" w14:textId="07BDF669" w:rsidR="00DF1295" w:rsidRDefault="00DF1295" w:rsidP="00BD4FA7">
      <w:pPr>
        <w:pStyle w:val="ListParagraph"/>
        <w:numPr>
          <w:ilvl w:val="0"/>
          <w:numId w:val="4"/>
        </w:numPr>
      </w:pPr>
      <w:r>
        <w:t>causes food poisoning when spores enter food product (survive cooking process)</w:t>
      </w:r>
    </w:p>
    <w:p w14:paraId="20DC3FAC" w14:textId="0EA9CA70" w:rsidR="00DF1295" w:rsidRDefault="00DF1295" w:rsidP="00BD4FA7">
      <w:pPr>
        <w:pStyle w:val="ListParagraph"/>
        <w:numPr>
          <w:ilvl w:val="0"/>
          <w:numId w:val="4"/>
        </w:numPr>
      </w:pPr>
      <w:r>
        <w:t xml:space="preserve"> resistant to penicillin </w:t>
      </w:r>
    </w:p>
    <w:p w14:paraId="22C7E56F" w14:textId="1E19323C" w:rsidR="00C408B5" w:rsidRDefault="00C408B5" w:rsidP="00BD4FA7">
      <w:pPr>
        <w:pStyle w:val="ListParagraph"/>
        <w:numPr>
          <w:ilvl w:val="0"/>
          <w:numId w:val="4"/>
        </w:numPr>
      </w:pPr>
      <w:r>
        <w:t>Commonly found in rice</w:t>
      </w:r>
    </w:p>
    <w:p w14:paraId="09D99CE3" w14:textId="06CB3CBF" w:rsidR="00DF1295" w:rsidRDefault="00DF1295" w:rsidP="00BD4FA7">
      <w:pPr>
        <w:pStyle w:val="ListParagraph"/>
        <w:numPr>
          <w:ilvl w:val="0"/>
          <w:numId w:val="4"/>
        </w:numPr>
      </w:pPr>
      <w:r>
        <w:t xml:space="preserve">Bacteria germinate in food and release enterotoxin </w:t>
      </w:r>
    </w:p>
    <w:p w14:paraId="3DE61D37" w14:textId="7D8E709C" w:rsidR="00DF1295" w:rsidRDefault="00DF1295" w:rsidP="00DF1295">
      <w:pPr>
        <w:rPr>
          <w:b/>
        </w:rPr>
      </w:pPr>
      <w:r>
        <w:rPr>
          <w:b/>
        </w:rPr>
        <w:t>B. cereus exotoxin</w:t>
      </w:r>
    </w:p>
    <w:p w14:paraId="5C831764" w14:textId="2E69563A" w:rsidR="00DF1295" w:rsidRDefault="00DF1295" w:rsidP="00BD4FA7">
      <w:pPr>
        <w:pStyle w:val="ListParagraph"/>
        <w:numPr>
          <w:ilvl w:val="0"/>
          <w:numId w:val="5"/>
        </w:numPr>
      </w:pPr>
      <w:r>
        <w:t>Enterotoxin</w:t>
      </w:r>
    </w:p>
    <w:p w14:paraId="1A1DC89D" w14:textId="426F1FB4" w:rsidR="00DF1295" w:rsidRDefault="00DF1295" w:rsidP="00BD4FA7">
      <w:pPr>
        <w:pStyle w:val="ListParagraph"/>
        <w:numPr>
          <w:ilvl w:val="0"/>
          <w:numId w:val="5"/>
        </w:numPr>
      </w:pPr>
      <w:r>
        <w:t xml:space="preserve">2 types </w:t>
      </w:r>
    </w:p>
    <w:p w14:paraId="3C200333" w14:textId="553A0DD5" w:rsidR="00DF1295" w:rsidRDefault="00DF1295" w:rsidP="00BD4FA7">
      <w:pPr>
        <w:pStyle w:val="ListParagraph"/>
        <w:numPr>
          <w:ilvl w:val="1"/>
          <w:numId w:val="5"/>
        </w:numPr>
      </w:pPr>
      <w:r>
        <w:t xml:space="preserve">Heat labile </w:t>
      </w:r>
    </w:p>
    <w:p w14:paraId="2F317886" w14:textId="55B423AD" w:rsidR="00DF1295" w:rsidRDefault="00DF1295" w:rsidP="00BD4FA7">
      <w:pPr>
        <w:pStyle w:val="ListParagraph"/>
        <w:numPr>
          <w:ilvl w:val="2"/>
          <w:numId w:val="5"/>
        </w:numPr>
      </w:pPr>
      <w:r>
        <w:lastRenderedPageBreak/>
        <w:t>Causes nausea, abdominal pain, diarrhea, 12-24hrs</w:t>
      </w:r>
    </w:p>
    <w:p w14:paraId="7AC974B1" w14:textId="11831E3C" w:rsidR="00DF1295" w:rsidRDefault="00DF1295" w:rsidP="00BD4FA7">
      <w:pPr>
        <w:pStyle w:val="ListParagraph"/>
        <w:numPr>
          <w:ilvl w:val="1"/>
          <w:numId w:val="5"/>
        </w:numPr>
      </w:pPr>
      <w:r>
        <w:t xml:space="preserve">Heat stable </w:t>
      </w:r>
    </w:p>
    <w:p w14:paraId="6E2BA4AF" w14:textId="63AA701F" w:rsidR="00DF1295" w:rsidRDefault="00DF1295" w:rsidP="00BD4FA7">
      <w:pPr>
        <w:pStyle w:val="ListParagraph"/>
        <w:numPr>
          <w:ilvl w:val="2"/>
          <w:numId w:val="5"/>
        </w:numPr>
      </w:pPr>
      <w:r>
        <w:t xml:space="preserve">SEVERE nausea and vomiting, short incubation </w:t>
      </w:r>
    </w:p>
    <w:p w14:paraId="1C9C47E8" w14:textId="0EFD6D17" w:rsidR="00DF1295" w:rsidRDefault="00DF1295" w:rsidP="00DF1295">
      <w:pPr>
        <w:rPr>
          <w:b/>
        </w:rPr>
      </w:pPr>
      <w:r>
        <w:rPr>
          <w:b/>
        </w:rPr>
        <w:t xml:space="preserve">Treatment </w:t>
      </w:r>
    </w:p>
    <w:p w14:paraId="2B4EB877" w14:textId="3C15C628" w:rsidR="00DF1295" w:rsidRDefault="00DF1295" w:rsidP="00BD4FA7">
      <w:pPr>
        <w:pStyle w:val="ListParagraph"/>
        <w:numPr>
          <w:ilvl w:val="0"/>
          <w:numId w:val="6"/>
        </w:numPr>
      </w:pPr>
      <w:r>
        <w:t>Antibiotic treatment is useless, it is a preformed toxin</w:t>
      </w:r>
    </w:p>
    <w:p w14:paraId="2A5FBAD5" w14:textId="593CDF9B" w:rsidR="00DF1295" w:rsidRDefault="00DF1295" w:rsidP="00DF1295"/>
    <w:p w14:paraId="0F5B27EF" w14:textId="517B6DC8" w:rsidR="00DF1295" w:rsidRDefault="00DF1295" w:rsidP="00DF1295">
      <w:pPr>
        <w:rPr>
          <w:b/>
        </w:rPr>
      </w:pPr>
      <w:r w:rsidRPr="00F87116">
        <w:rPr>
          <w:b/>
          <w:highlight w:val="green"/>
        </w:rPr>
        <w:t>Clos</w:t>
      </w:r>
      <w:r w:rsidR="00F87116" w:rsidRPr="00F87116">
        <w:rPr>
          <w:b/>
          <w:highlight w:val="green"/>
        </w:rPr>
        <w:t>tridium</w:t>
      </w:r>
    </w:p>
    <w:p w14:paraId="072F7ED5" w14:textId="133A184E" w:rsidR="00F87116" w:rsidRDefault="00F87116" w:rsidP="00BD4FA7">
      <w:pPr>
        <w:pStyle w:val="ListParagraph"/>
        <w:numPr>
          <w:ilvl w:val="0"/>
          <w:numId w:val="6"/>
        </w:numPr>
      </w:pPr>
      <w:r>
        <w:t>Anaerobic (grows in absence of oxygen)</w:t>
      </w:r>
    </w:p>
    <w:p w14:paraId="43549709" w14:textId="36F85690" w:rsidR="00F87116" w:rsidRDefault="00F87116" w:rsidP="00BD4FA7">
      <w:pPr>
        <w:pStyle w:val="ListParagraph"/>
        <w:numPr>
          <w:ilvl w:val="0"/>
          <w:numId w:val="6"/>
        </w:numPr>
      </w:pPr>
      <w:r>
        <w:t xml:space="preserve">Causes botulism, tetanus, gas gangrene, and pseudomembranous colitis </w:t>
      </w:r>
    </w:p>
    <w:p w14:paraId="73FFD348" w14:textId="243CDA36" w:rsidR="00F87116" w:rsidRDefault="00F87116" w:rsidP="00BD4FA7">
      <w:pPr>
        <w:pStyle w:val="ListParagraph"/>
        <w:numPr>
          <w:ilvl w:val="0"/>
          <w:numId w:val="6"/>
        </w:numPr>
      </w:pPr>
      <w:r>
        <w:t xml:space="preserve">Able to stay in spore as it enters us </w:t>
      </w:r>
    </w:p>
    <w:p w14:paraId="127AFF70" w14:textId="47D37EAF" w:rsidR="00F87116" w:rsidRDefault="00F87116" w:rsidP="00BD4FA7">
      <w:pPr>
        <w:pStyle w:val="ListParagraph"/>
        <w:numPr>
          <w:ilvl w:val="0"/>
          <w:numId w:val="6"/>
        </w:numPr>
      </w:pPr>
      <w:r>
        <w:t xml:space="preserve">Extremely dangerous exotoxins therefore need rapid diagnosis </w:t>
      </w:r>
    </w:p>
    <w:p w14:paraId="48CEB0CD" w14:textId="65846C7D" w:rsidR="00F87116" w:rsidRDefault="00F87116" w:rsidP="00F87116">
      <w:pPr>
        <w:rPr>
          <w:b/>
        </w:rPr>
      </w:pPr>
    </w:p>
    <w:p w14:paraId="624027A1" w14:textId="0F18540A" w:rsidR="00F87116" w:rsidRDefault="00F87116" w:rsidP="00F87116">
      <w:pPr>
        <w:rPr>
          <w:b/>
        </w:rPr>
      </w:pPr>
      <w:r w:rsidRPr="00F87116">
        <w:rPr>
          <w:b/>
          <w:highlight w:val="red"/>
        </w:rPr>
        <w:t>Clostridium botulinum</w:t>
      </w:r>
    </w:p>
    <w:p w14:paraId="69AFFE0E" w14:textId="398FFAB3" w:rsidR="00F87116" w:rsidRDefault="00F87116" w:rsidP="00BD4FA7">
      <w:pPr>
        <w:pStyle w:val="ListParagraph"/>
        <w:numPr>
          <w:ilvl w:val="0"/>
          <w:numId w:val="7"/>
        </w:numPr>
      </w:pPr>
      <w:r>
        <w:t xml:space="preserve">Creates neurotoxin that blocks </w:t>
      </w:r>
      <w:proofErr w:type="spellStart"/>
      <w:r>
        <w:t>Ach</w:t>
      </w:r>
      <w:proofErr w:type="spellEnd"/>
      <w:r>
        <w:t xml:space="preserve"> release</w:t>
      </w:r>
    </w:p>
    <w:p w14:paraId="375CD0C0" w14:textId="48E2E042" w:rsidR="00F87116" w:rsidRDefault="00F87116" w:rsidP="00BD4FA7">
      <w:pPr>
        <w:pStyle w:val="ListParagraph"/>
        <w:numPr>
          <w:ilvl w:val="0"/>
          <w:numId w:val="7"/>
        </w:numPr>
      </w:pPr>
      <w:r>
        <w:t>Stops muscle contraction</w:t>
      </w:r>
    </w:p>
    <w:p w14:paraId="598DDC7B" w14:textId="42C22C0D" w:rsidR="00F87116" w:rsidRDefault="00F87116" w:rsidP="00BD4FA7">
      <w:pPr>
        <w:pStyle w:val="ListParagraph"/>
        <w:numPr>
          <w:ilvl w:val="0"/>
          <w:numId w:val="7"/>
        </w:numPr>
      </w:pPr>
      <w:r>
        <w:t xml:space="preserve">Results in respiratory paralysis </w:t>
      </w:r>
    </w:p>
    <w:p w14:paraId="435E81F9" w14:textId="1FDF5116" w:rsidR="00F87116" w:rsidRDefault="00F87116" w:rsidP="00BD4FA7">
      <w:pPr>
        <w:pStyle w:val="ListParagraph"/>
        <w:numPr>
          <w:ilvl w:val="1"/>
          <w:numId w:val="7"/>
        </w:numPr>
      </w:pPr>
      <w:r>
        <w:t>Bilateral paralysis (distinguishes itself from a stroke)</w:t>
      </w:r>
    </w:p>
    <w:p w14:paraId="5536833F" w14:textId="66AEF150" w:rsidR="00F87116" w:rsidRDefault="00F87116" w:rsidP="00BD4FA7">
      <w:pPr>
        <w:pStyle w:val="ListParagraph"/>
        <w:numPr>
          <w:ilvl w:val="0"/>
          <w:numId w:val="7"/>
        </w:numPr>
      </w:pPr>
      <w:r>
        <w:t>Improper canning and smoked fish</w:t>
      </w:r>
    </w:p>
    <w:p w14:paraId="57CAC6E2" w14:textId="427DD5C3" w:rsidR="00F87116" w:rsidRDefault="00F87116" w:rsidP="00BD4FA7">
      <w:pPr>
        <w:pStyle w:val="ListParagraph"/>
        <w:numPr>
          <w:ilvl w:val="1"/>
          <w:numId w:val="7"/>
        </w:numPr>
      </w:pPr>
      <w:r>
        <w:t xml:space="preserve">Pockets of anaerobic environment </w:t>
      </w:r>
    </w:p>
    <w:p w14:paraId="707E5EFF" w14:textId="4D28D62E" w:rsidR="00F87116" w:rsidRDefault="00F87116" w:rsidP="00BD4FA7">
      <w:pPr>
        <w:pStyle w:val="ListParagraph"/>
        <w:numPr>
          <w:ilvl w:val="0"/>
          <w:numId w:val="7"/>
        </w:numPr>
      </w:pPr>
      <w:r>
        <w:t>Aboriginal community at risk (fermenting process of seal)</w:t>
      </w:r>
    </w:p>
    <w:p w14:paraId="32AD76C8" w14:textId="77777777" w:rsidR="00800054" w:rsidRPr="00800054" w:rsidRDefault="00800054" w:rsidP="00800054"/>
    <w:p w14:paraId="059D31EE" w14:textId="686CA6A4" w:rsidR="00F87116" w:rsidRDefault="00800054" w:rsidP="00800054">
      <w:pPr>
        <w:rPr>
          <w:b/>
        </w:rPr>
      </w:pPr>
      <w:r>
        <w:rPr>
          <w:b/>
        </w:rPr>
        <w:t>Infant botulism</w:t>
      </w:r>
    </w:p>
    <w:p w14:paraId="2B41D92A" w14:textId="167418D6" w:rsidR="00800054" w:rsidRDefault="00800054" w:rsidP="00BD4FA7">
      <w:pPr>
        <w:pStyle w:val="ListParagraph"/>
        <w:numPr>
          <w:ilvl w:val="0"/>
          <w:numId w:val="8"/>
        </w:numPr>
      </w:pPr>
      <w:r>
        <w:t xml:space="preserve">Fresh honey contamination spores </w:t>
      </w:r>
    </w:p>
    <w:p w14:paraId="7EE9877B" w14:textId="23C60381" w:rsidR="00800054" w:rsidRDefault="00800054" w:rsidP="00BD4FA7">
      <w:pPr>
        <w:pStyle w:val="ListParagraph"/>
        <w:numPr>
          <w:ilvl w:val="0"/>
          <w:numId w:val="8"/>
        </w:numPr>
      </w:pPr>
      <w:r>
        <w:t>Infants lack full GI tract, spores germinate and colonize in empty space in GI tract</w:t>
      </w:r>
    </w:p>
    <w:p w14:paraId="7E812AE0" w14:textId="44DF39A8" w:rsidR="00800054" w:rsidRDefault="00800054" w:rsidP="00BD4FA7">
      <w:pPr>
        <w:pStyle w:val="ListParagraph"/>
        <w:numPr>
          <w:ilvl w:val="0"/>
          <w:numId w:val="8"/>
        </w:numPr>
      </w:pPr>
      <w:r>
        <w:t xml:space="preserve">Neurotoxin is released </w:t>
      </w:r>
    </w:p>
    <w:p w14:paraId="42B3A9F6" w14:textId="43201ED4" w:rsidR="00800054" w:rsidRDefault="00800054" w:rsidP="00BD4FA7">
      <w:pPr>
        <w:pStyle w:val="ListParagraph"/>
        <w:numPr>
          <w:ilvl w:val="0"/>
          <w:numId w:val="8"/>
        </w:numPr>
      </w:pPr>
      <w:r>
        <w:t>2-3 of constipation</w:t>
      </w:r>
    </w:p>
    <w:p w14:paraId="424B9171" w14:textId="42581A81" w:rsidR="00800054" w:rsidRDefault="00800054" w:rsidP="00BD4FA7">
      <w:pPr>
        <w:pStyle w:val="ListParagraph"/>
        <w:numPr>
          <w:ilvl w:val="0"/>
          <w:numId w:val="8"/>
        </w:numPr>
      </w:pPr>
      <w:r>
        <w:t>Trouble swallowing and muscle weakness (floppy baby)</w:t>
      </w:r>
    </w:p>
    <w:p w14:paraId="48FDAC8A" w14:textId="437C923A" w:rsidR="00800054" w:rsidRDefault="00800054" w:rsidP="00800054"/>
    <w:p w14:paraId="1D02A206" w14:textId="14144A6C" w:rsidR="00800054" w:rsidRDefault="00800054" w:rsidP="00800054">
      <w:pPr>
        <w:rPr>
          <w:b/>
        </w:rPr>
      </w:pPr>
      <w:r>
        <w:rPr>
          <w:b/>
        </w:rPr>
        <w:t xml:space="preserve">Treatment </w:t>
      </w:r>
    </w:p>
    <w:p w14:paraId="6977CFCC" w14:textId="6A7505A3" w:rsidR="00800054" w:rsidRDefault="00800054" w:rsidP="00BD4FA7">
      <w:pPr>
        <w:pStyle w:val="ListParagraph"/>
        <w:numPr>
          <w:ilvl w:val="0"/>
          <w:numId w:val="9"/>
        </w:numPr>
      </w:pPr>
      <w:r>
        <w:t xml:space="preserve">Antitoxin </w:t>
      </w:r>
    </w:p>
    <w:p w14:paraId="266622C5" w14:textId="67498EEC" w:rsidR="00800054" w:rsidRDefault="00800054" w:rsidP="00BD4FA7">
      <w:pPr>
        <w:pStyle w:val="ListParagraph"/>
        <w:numPr>
          <w:ilvl w:val="0"/>
          <w:numId w:val="9"/>
        </w:numPr>
      </w:pPr>
      <w:r>
        <w:t xml:space="preserve">Intubation and ventilatory support </w:t>
      </w:r>
    </w:p>
    <w:p w14:paraId="0BFCF0B8" w14:textId="6B617058" w:rsidR="00800054" w:rsidRDefault="00800054" w:rsidP="00800054"/>
    <w:p w14:paraId="141FCC8B" w14:textId="1910CDDD" w:rsidR="00800054" w:rsidRDefault="00800054" w:rsidP="00800054">
      <w:pPr>
        <w:rPr>
          <w:b/>
        </w:rPr>
      </w:pPr>
      <w:r>
        <w:rPr>
          <w:b/>
        </w:rPr>
        <w:t>Uses for botulinum neurotoxin</w:t>
      </w:r>
    </w:p>
    <w:p w14:paraId="52A51219" w14:textId="264DC33F" w:rsidR="00800054" w:rsidRDefault="00800054" w:rsidP="00BD4FA7">
      <w:pPr>
        <w:pStyle w:val="ListParagraph"/>
        <w:numPr>
          <w:ilvl w:val="0"/>
          <w:numId w:val="10"/>
        </w:numPr>
      </w:pPr>
      <w:r>
        <w:t>Botox= type A</w:t>
      </w:r>
    </w:p>
    <w:p w14:paraId="1048021C" w14:textId="3E76161A" w:rsidR="00800054" w:rsidRDefault="00800054" w:rsidP="00BD4FA7">
      <w:pPr>
        <w:pStyle w:val="ListParagraph"/>
        <w:numPr>
          <w:ilvl w:val="0"/>
          <w:numId w:val="10"/>
        </w:numPr>
      </w:pPr>
      <w:r>
        <w:t>Developed to help control muscle spasms</w:t>
      </w:r>
    </w:p>
    <w:p w14:paraId="6AA64EAA" w14:textId="055AC01E" w:rsidR="00800054" w:rsidRDefault="00800054" w:rsidP="00BD4FA7">
      <w:pPr>
        <w:pStyle w:val="ListParagraph"/>
        <w:numPr>
          <w:ilvl w:val="0"/>
          <w:numId w:val="10"/>
        </w:numPr>
      </w:pPr>
      <w:r>
        <w:t>Excessive sweating</w:t>
      </w:r>
    </w:p>
    <w:p w14:paraId="0588E437" w14:textId="7308F9CB" w:rsidR="00800054" w:rsidRDefault="00800054" w:rsidP="00BD4FA7">
      <w:pPr>
        <w:pStyle w:val="ListParagraph"/>
        <w:numPr>
          <w:ilvl w:val="0"/>
          <w:numId w:val="10"/>
        </w:numPr>
      </w:pPr>
      <w:r>
        <w:t>Chronic pain</w:t>
      </w:r>
    </w:p>
    <w:p w14:paraId="221538A1" w14:textId="232A4524" w:rsidR="00800054" w:rsidRDefault="00800054" w:rsidP="00800054"/>
    <w:p w14:paraId="27AB48F3" w14:textId="3EE87555" w:rsidR="00800054" w:rsidRDefault="00800054" w:rsidP="00800054">
      <w:pPr>
        <w:rPr>
          <w:b/>
        </w:rPr>
      </w:pPr>
      <w:r w:rsidRPr="00800054">
        <w:rPr>
          <w:b/>
          <w:highlight w:val="red"/>
        </w:rPr>
        <w:t>Clostridium tetani</w:t>
      </w:r>
    </w:p>
    <w:p w14:paraId="76EA2042" w14:textId="4C3121BD" w:rsidR="00800054" w:rsidRDefault="00800054" w:rsidP="00BD4FA7">
      <w:pPr>
        <w:pStyle w:val="ListParagraph"/>
        <w:numPr>
          <w:ilvl w:val="0"/>
          <w:numId w:val="11"/>
        </w:numPr>
      </w:pPr>
      <w:r>
        <w:t xml:space="preserve">Causes tetanus </w:t>
      </w:r>
    </w:p>
    <w:p w14:paraId="13E82BFA" w14:textId="1DC33049" w:rsidR="00800054" w:rsidRDefault="00800054" w:rsidP="00BD4FA7">
      <w:pPr>
        <w:pStyle w:val="ListParagraph"/>
        <w:numPr>
          <w:ilvl w:val="0"/>
          <w:numId w:val="11"/>
        </w:numPr>
      </w:pPr>
      <w:r>
        <w:t>Rusty nails contaminated with spores</w:t>
      </w:r>
    </w:p>
    <w:p w14:paraId="642024ED" w14:textId="77777777" w:rsidR="00800054" w:rsidRDefault="00800054" w:rsidP="00800054"/>
    <w:p w14:paraId="14864C8A" w14:textId="4300CF0E" w:rsidR="00800054" w:rsidRDefault="00800054" w:rsidP="00800054">
      <w:pPr>
        <w:rPr>
          <w:b/>
        </w:rPr>
      </w:pPr>
      <w:r>
        <w:rPr>
          <w:b/>
        </w:rPr>
        <w:t xml:space="preserve">C. tetani exotoxin </w:t>
      </w:r>
    </w:p>
    <w:p w14:paraId="11142AF3" w14:textId="62959665" w:rsidR="00800054" w:rsidRDefault="00800054" w:rsidP="00BD4FA7">
      <w:pPr>
        <w:pStyle w:val="ListParagraph"/>
        <w:numPr>
          <w:ilvl w:val="0"/>
          <w:numId w:val="12"/>
        </w:numPr>
      </w:pPr>
      <w:r>
        <w:lastRenderedPageBreak/>
        <w:t>Tetanospasmin</w:t>
      </w:r>
    </w:p>
    <w:p w14:paraId="46AFDB94" w14:textId="5FF665B4" w:rsidR="00800054" w:rsidRDefault="00800054" w:rsidP="00BD4FA7">
      <w:pPr>
        <w:pStyle w:val="ListParagraph"/>
        <w:numPr>
          <w:ilvl w:val="0"/>
          <w:numId w:val="12"/>
        </w:numPr>
      </w:pPr>
      <w:r>
        <w:t>Keeps muscles in a state of contraction</w:t>
      </w:r>
    </w:p>
    <w:p w14:paraId="0A54F4A6" w14:textId="138EF425" w:rsidR="00800054" w:rsidRDefault="00800054" w:rsidP="00BD4FA7">
      <w:pPr>
        <w:pStyle w:val="ListParagraph"/>
        <w:numPr>
          <w:ilvl w:val="0"/>
          <w:numId w:val="12"/>
        </w:numPr>
      </w:pPr>
      <w:r>
        <w:t>Lockjaw (mortality is high once this stage is reached)</w:t>
      </w:r>
    </w:p>
    <w:p w14:paraId="34589765" w14:textId="56BD9FD0" w:rsidR="00800054" w:rsidRDefault="00800054" w:rsidP="00BD4FA7">
      <w:pPr>
        <w:pStyle w:val="ListParagraph"/>
        <w:numPr>
          <w:ilvl w:val="0"/>
          <w:numId w:val="12"/>
        </w:numPr>
      </w:pPr>
      <w:r>
        <w:t>Cardiac muscles are at risk (heart in tone will stop it from beating)</w:t>
      </w:r>
    </w:p>
    <w:p w14:paraId="00FB3C48" w14:textId="77777777" w:rsidR="00800054" w:rsidRPr="00800054" w:rsidRDefault="00800054" w:rsidP="00800054">
      <w:pPr>
        <w:rPr>
          <w:b/>
        </w:rPr>
      </w:pPr>
    </w:p>
    <w:p w14:paraId="55013F8C" w14:textId="0CE9B7A5" w:rsidR="00800054" w:rsidRDefault="00800054" w:rsidP="00800054">
      <w:pPr>
        <w:rPr>
          <w:b/>
        </w:rPr>
      </w:pPr>
      <w:r>
        <w:rPr>
          <w:b/>
        </w:rPr>
        <w:t xml:space="preserve">Treatment </w:t>
      </w:r>
    </w:p>
    <w:p w14:paraId="7D36DF59" w14:textId="149CA9EB" w:rsidR="00800054" w:rsidRDefault="00800054" w:rsidP="00BD4FA7">
      <w:pPr>
        <w:pStyle w:val="ListParagraph"/>
        <w:numPr>
          <w:ilvl w:val="0"/>
          <w:numId w:val="13"/>
        </w:numPr>
      </w:pPr>
      <w:r>
        <w:t>Booster of exotoxin given every 10 years (inactivated)</w:t>
      </w:r>
    </w:p>
    <w:p w14:paraId="592F54CA" w14:textId="72BF00B2" w:rsidR="00800054" w:rsidRDefault="00800054" w:rsidP="00BD4FA7">
      <w:pPr>
        <w:pStyle w:val="ListParagraph"/>
        <w:numPr>
          <w:ilvl w:val="0"/>
          <w:numId w:val="13"/>
        </w:numPr>
      </w:pPr>
      <w:r>
        <w:t>Insures secondary immune response is quick</w:t>
      </w:r>
    </w:p>
    <w:p w14:paraId="248A9950" w14:textId="3C6587D5" w:rsidR="00800054" w:rsidRDefault="00800054" w:rsidP="00800054"/>
    <w:p w14:paraId="1E18BFBC" w14:textId="3EE6CC65" w:rsidR="00800054" w:rsidRPr="00800054" w:rsidRDefault="00800054" w:rsidP="00800054">
      <w:pPr>
        <w:rPr>
          <w:b/>
        </w:rPr>
      </w:pPr>
      <w:r w:rsidRPr="00800054">
        <w:rPr>
          <w:b/>
          <w:highlight w:val="red"/>
        </w:rPr>
        <w:t xml:space="preserve">Clostridium </w:t>
      </w:r>
      <w:proofErr w:type="spellStart"/>
      <w:r w:rsidRPr="00800054">
        <w:rPr>
          <w:b/>
          <w:highlight w:val="red"/>
        </w:rPr>
        <w:t>perfingens</w:t>
      </w:r>
      <w:proofErr w:type="spellEnd"/>
    </w:p>
    <w:p w14:paraId="0BAE75C3" w14:textId="7DF165E9" w:rsidR="00800054" w:rsidRDefault="00800054" w:rsidP="00BD4FA7">
      <w:pPr>
        <w:pStyle w:val="ListParagraph"/>
        <w:numPr>
          <w:ilvl w:val="0"/>
          <w:numId w:val="14"/>
        </w:numPr>
      </w:pPr>
      <w:r>
        <w:t xml:space="preserve">Causes gas gangrene </w:t>
      </w:r>
    </w:p>
    <w:p w14:paraId="25464825" w14:textId="3062D037" w:rsidR="00D73FA9" w:rsidRDefault="00D73FA9" w:rsidP="00BD4FA7">
      <w:pPr>
        <w:pStyle w:val="ListParagraph"/>
        <w:numPr>
          <w:ilvl w:val="0"/>
          <w:numId w:val="14"/>
        </w:numPr>
      </w:pPr>
      <w:r>
        <w:t>soldiers are most susceptible</w:t>
      </w:r>
    </w:p>
    <w:p w14:paraId="1809CBDF" w14:textId="3CD07C88" w:rsidR="00D73FA9" w:rsidRDefault="00D73FA9" w:rsidP="00BD4FA7">
      <w:pPr>
        <w:pStyle w:val="ListParagraph"/>
        <w:numPr>
          <w:ilvl w:val="0"/>
          <w:numId w:val="14"/>
        </w:numPr>
      </w:pPr>
      <w:r>
        <w:t>2 infection</w:t>
      </w:r>
    </w:p>
    <w:p w14:paraId="57D4CFAF" w14:textId="18CA80D1" w:rsidR="00D73FA9" w:rsidRDefault="00D73FA9" w:rsidP="00BD4FA7">
      <w:pPr>
        <w:pStyle w:val="ListParagraph"/>
        <w:numPr>
          <w:ilvl w:val="1"/>
          <w:numId w:val="14"/>
        </w:numPr>
      </w:pPr>
      <w:r>
        <w:t>Wou</w:t>
      </w:r>
      <w:r w:rsidR="00A56F1C">
        <w:t>n</w:t>
      </w:r>
      <w:r>
        <w:t xml:space="preserve">d infection/cellulitis </w:t>
      </w:r>
    </w:p>
    <w:p w14:paraId="4BB4DF79" w14:textId="6F65D9A5" w:rsidR="00D73FA9" w:rsidRDefault="00D73FA9" w:rsidP="00BD4FA7">
      <w:pPr>
        <w:pStyle w:val="ListParagraph"/>
        <w:numPr>
          <w:ilvl w:val="2"/>
          <w:numId w:val="14"/>
        </w:numPr>
      </w:pPr>
      <w:r>
        <w:t>Death of skin</w:t>
      </w:r>
    </w:p>
    <w:p w14:paraId="315B766B" w14:textId="59DA91DD" w:rsidR="00D73FA9" w:rsidRDefault="00D73FA9" w:rsidP="00BD4FA7">
      <w:pPr>
        <w:pStyle w:val="ListParagraph"/>
        <w:numPr>
          <w:ilvl w:val="1"/>
          <w:numId w:val="14"/>
        </w:numPr>
      </w:pPr>
      <w:r>
        <w:t xml:space="preserve">Clostridial myonecrosis </w:t>
      </w:r>
    </w:p>
    <w:p w14:paraId="311ABADB" w14:textId="3E8189C7" w:rsidR="00D73FA9" w:rsidRDefault="00D73FA9" w:rsidP="00BD4FA7">
      <w:pPr>
        <w:pStyle w:val="ListParagraph"/>
        <w:numPr>
          <w:ilvl w:val="2"/>
          <w:numId w:val="14"/>
        </w:numPr>
      </w:pPr>
      <w:r>
        <w:t xml:space="preserve">Death of muscles </w:t>
      </w:r>
    </w:p>
    <w:p w14:paraId="0A8F5A82" w14:textId="0B85FE15" w:rsidR="00D73FA9" w:rsidRDefault="00D73FA9" w:rsidP="00D73FA9">
      <w:pPr>
        <w:rPr>
          <w:b/>
        </w:rPr>
      </w:pPr>
      <w:r>
        <w:rPr>
          <w:b/>
        </w:rPr>
        <w:t xml:space="preserve">Treatment </w:t>
      </w:r>
    </w:p>
    <w:p w14:paraId="2E7126E6" w14:textId="05ECEA0E" w:rsidR="00D73FA9" w:rsidRDefault="00D73FA9" w:rsidP="00BD4FA7">
      <w:pPr>
        <w:pStyle w:val="ListParagraph"/>
        <w:numPr>
          <w:ilvl w:val="0"/>
          <w:numId w:val="15"/>
        </w:numPr>
      </w:pPr>
      <w:r>
        <w:t xml:space="preserve">Antibiotics, flushing with oxygen, and removal of necrotic tissue </w:t>
      </w:r>
    </w:p>
    <w:p w14:paraId="6CDBCF15" w14:textId="5A214CC2" w:rsidR="00D73FA9" w:rsidRDefault="00D73FA9" w:rsidP="00D73FA9"/>
    <w:p w14:paraId="4A8A8C96" w14:textId="77777777" w:rsidR="00D73FA9" w:rsidRPr="00D73FA9" w:rsidRDefault="00D73FA9" w:rsidP="00D73FA9">
      <w:pPr>
        <w:rPr>
          <w:b/>
        </w:rPr>
      </w:pPr>
    </w:p>
    <w:p w14:paraId="4F73D7CD" w14:textId="328D848D" w:rsidR="00D73FA9" w:rsidRDefault="00D73FA9" w:rsidP="00D73FA9">
      <w:pPr>
        <w:rPr>
          <w:b/>
        </w:rPr>
      </w:pPr>
      <w:r w:rsidRPr="00D73FA9">
        <w:rPr>
          <w:b/>
          <w:highlight w:val="red"/>
        </w:rPr>
        <w:t>Clostridium difficile</w:t>
      </w:r>
    </w:p>
    <w:p w14:paraId="7A22E3E5" w14:textId="17346386" w:rsidR="00D73FA9" w:rsidRDefault="00D73FA9" w:rsidP="00BD4FA7">
      <w:pPr>
        <w:pStyle w:val="ListParagraph"/>
        <w:numPr>
          <w:ilvl w:val="0"/>
          <w:numId w:val="15"/>
        </w:numPr>
      </w:pPr>
      <w:r>
        <w:t xml:space="preserve">causes antibiotic-associated pseudomembranous enterocolitis </w:t>
      </w:r>
    </w:p>
    <w:p w14:paraId="5A5082DA" w14:textId="02CD16D8" w:rsidR="00D73FA9" w:rsidRDefault="00D73FA9" w:rsidP="00BD4FA7">
      <w:pPr>
        <w:pStyle w:val="ListParagraph"/>
        <w:numPr>
          <w:ilvl w:val="0"/>
          <w:numId w:val="15"/>
        </w:numPr>
      </w:pPr>
      <w:r>
        <w:t>comes from overuse of broad-spectrum antibiotics</w:t>
      </w:r>
    </w:p>
    <w:p w14:paraId="339CD475" w14:textId="7B0E9D86" w:rsidR="00D73FA9" w:rsidRDefault="00D73FA9" w:rsidP="00BD4FA7">
      <w:pPr>
        <w:pStyle w:val="ListParagraph"/>
        <w:numPr>
          <w:ilvl w:val="0"/>
          <w:numId w:val="15"/>
        </w:numPr>
      </w:pPr>
      <w:r>
        <w:t>destroys intestinal flora</w:t>
      </w:r>
    </w:p>
    <w:p w14:paraId="1BF39AD1" w14:textId="041E53A8" w:rsidR="00D73FA9" w:rsidRDefault="00D73FA9" w:rsidP="00D73FA9"/>
    <w:p w14:paraId="1A7BF394" w14:textId="5811F71F" w:rsidR="00D73FA9" w:rsidRDefault="00D73FA9" w:rsidP="00D73FA9">
      <w:pPr>
        <w:rPr>
          <w:b/>
        </w:rPr>
      </w:pPr>
      <w:r>
        <w:rPr>
          <w:b/>
        </w:rPr>
        <w:t>C. difficile exotoxin</w:t>
      </w:r>
    </w:p>
    <w:p w14:paraId="44425560" w14:textId="7C413D0D" w:rsidR="00D73FA9" w:rsidRDefault="00D73FA9" w:rsidP="00BD4FA7">
      <w:pPr>
        <w:pStyle w:val="ListParagraph"/>
        <w:numPr>
          <w:ilvl w:val="0"/>
          <w:numId w:val="16"/>
        </w:numPr>
      </w:pPr>
      <w:r>
        <w:t xml:space="preserve">toxin A causes diarrhea </w:t>
      </w:r>
    </w:p>
    <w:p w14:paraId="6DD01C39" w14:textId="62E7EBB4" w:rsidR="00D73FA9" w:rsidRDefault="00D73FA9" w:rsidP="00BD4FA7">
      <w:pPr>
        <w:pStyle w:val="ListParagraph"/>
        <w:numPr>
          <w:ilvl w:val="0"/>
          <w:numId w:val="16"/>
        </w:numPr>
      </w:pPr>
      <w:r>
        <w:t>toxin B kills colon cells</w:t>
      </w:r>
    </w:p>
    <w:p w14:paraId="764A439C" w14:textId="3698B295" w:rsidR="00D73FA9" w:rsidRDefault="00D73FA9" w:rsidP="00D73FA9"/>
    <w:p w14:paraId="1B07BD39" w14:textId="78994BED" w:rsidR="00D73FA9" w:rsidRDefault="00D73FA9" w:rsidP="00D73FA9">
      <w:pPr>
        <w:rPr>
          <w:b/>
        </w:rPr>
      </w:pPr>
      <w:r>
        <w:rPr>
          <w:b/>
        </w:rPr>
        <w:t xml:space="preserve">Treatment </w:t>
      </w:r>
    </w:p>
    <w:p w14:paraId="2C02CE17" w14:textId="0C371C95" w:rsidR="00D73FA9" w:rsidRDefault="008B5374" w:rsidP="00BD4FA7">
      <w:pPr>
        <w:pStyle w:val="ListParagraph"/>
        <w:numPr>
          <w:ilvl w:val="0"/>
          <w:numId w:val="17"/>
        </w:numPr>
      </w:pPr>
      <w:r>
        <w:t xml:space="preserve">discontinue antibiotics </w:t>
      </w:r>
    </w:p>
    <w:p w14:paraId="3950345B" w14:textId="38FA1C07" w:rsidR="008B5374" w:rsidRDefault="008B5374" w:rsidP="00BD4FA7">
      <w:pPr>
        <w:pStyle w:val="ListParagraph"/>
        <w:numPr>
          <w:ilvl w:val="0"/>
          <w:numId w:val="17"/>
        </w:numPr>
      </w:pPr>
      <w:r>
        <w:t>take live probiotic</w:t>
      </w:r>
    </w:p>
    <w:p w14:paraId="39CB3EA4" w14:textId="5A3B957B" w:rsidR="008B5374" w:rsidRDefault="008B5374" w:rsidP="00BD4FA7">
      <w:pPr>
        <w:pStyle w:val="ListParagraph"/>
        <w:numPr>
          <w:ilvl w:val="1"/>
          <w:numId w:val="17"/>
        </w:numPr>
      </w:pPr>
      <w:r>
        <w:t>shown to reduce chances of getting it again</w:t>
      </w:r>
    </w:p>
    <w:p w14:paraId="3AE274FD" w14:textId="79F777DA" w:rsidR="008B5374" w:rsidRDefault="008B5374" w:rsidP="008B5374"/>
    <w:p w14:paraId="25BDD8D6" w14:textId="7F346048" w:rsidR="008B5374" w:rsidRDefault="008B5374" w:rsidP="008B5374"/>
    <w:p w14:paraId="175EA27E" w14:textId="248C8AD3" w:rsidR="008B5374" w:rsidRDefault="008B5374" w:rsidP="008B5374"/>
    <w:p w14:paraId="3EB68C55" w14:textId="7C325DE2" w:rsidR="008B5374" w:rsidRDefault="008B5374" w:rsidP="008B5374"/>
    <w:p w14:paraId="3348B278" w14:textId="06F379BE" w:rsidR="008B5374" w:rsidRDefault="008B5374" w:rsidP="008B5374"/>
    <w:p w14:paraId="459220D3" w14:textId="12021E57" w:rsidR="008B5374" w:rsidRDefault="008B5374" w:rsidP="008B5374"/>
    <w:p w14:paraId="289F6CE5" w14:textId="10217924" w:rsidR="008B5374" w:rsidRDefault="008B5374" w:rsidP="008B5374"/>
    <w:p w14:paraId="6F3109F4" w14:textId="77777777" w:rsidR="0093610A" w:rsidRPr="00D73FA9" w:rsidRDefault="0093610A" w:rsidP="008B5374"/>
    <w:p w14:paraId="24EE9E25" w14:textId="6E120CAF" w:rsidR="00D73FA9" w:rsidRDefault="00D73FA9" w:rsidP="00D73FA9">
      <w:pPr>
        <w:rPr>
          <w:b/>
        </w:rPr>
      </w:pPr>
    </w:p>
    <w:p w14:paraId="5487A298" w14:textId="45262784" w:rsidR="008B5374" w:rsidRDefault="008B5374" w:rsidP="008B5374">
      <w:pPr>
        <w:rPr>
          <w:b/>
          <w:color w:val="000000" w:themeColor="text1"/>
        </w:rPr>
      </w:pPr>
      <w:r>
        <w:rPr>
          <w:b/>
          <w:color w:val="000000" w:themeColor="text1"/>
          <w:highlight w:val="cyan"/>
        </w:rPr>
        <w:lastRenderedPageBreak/>
        <w:t>Non-s</w:t>
      </w:r>
      <w:r w:rsidRPr="00496504">
        <w:rPr>
          <w:b/>
          <w:color w:val="000000" w:themeColor="text1"/>
          <w:highlight w:val="cyan"/>
        </w:rPr>
        <w:t>pore-forming rods</w:t>
      </w:r>
      <w:r w:rsidRPr="00496504">
        <w:rPr>
          <w:b/>
          <w:color w:val="000000" w:themeColor="text1"/>
        </w:rPr>
        <w:t xml:space="preserve"> </w:t>
      </w:r>
    </w:p>
    <w:p w14:paraId="63C6BC88" w14:textId="56977AAA" w:rsidR="008B5374" w:rsidRDefault="008B5374" w:rsidP="00BD4FA7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 xml:space="preserve">listeria monocytogenes </w:t>
      </w:r>
    </w:p>
    <w:p w14:paraId="338BFDDE" w14:textId="7B172960" w:rsidR="008B5374" w:rsidRDefault="008B5374" w:rsidP="00BD4FA7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Corynebacterium diphtheriae</w:t>
      </w:r>
    </w:p>
    <w:p w14:paraId="3197A7D1" w14:textId="77777777" w:rsidR="008B5374" w:rsidRPr="008B5374" w:rsidRDefault="008B5374" w:rsidP="008B5374">
      <w:pPr>
        <w:rPr>
          <w:color w:val="000000" w:themeColor="text1"/>
        </w:rPr>
      </w:pPr>
    </w:p>
    <w:p w14:paraId="08370BE7" w14:textId="1D2F2C1D" w:rsidR="008B5374" w:rsidRPr="008B5374" w:rsidRDefault="008B5374" w:rsidP="008B5374">
      <w:pPr>
        <w:rPr>
          <w:b/>
          <w:color w:val="000000" w:themeColor="text1"/>
        </w:rPr>
      </w:pPr>
      <w:r w:rsidRPr="008B5374">
        <w:rPr>
          <w:b/>
          <w:color w:val="000000" w:themeColor="text1"/>
          <w:highlight w:val="green"/>
        </w:rPr>
        <w:t>Listeria monocytogenes</w:t>
      </w:r>
      <w:r w:rsidRPr="008B5374">
        <w:rPr>
          <w:b/>
          <w:color w:val="000000" w:themeColor="text1"/>
        </w:rPr>
        <w:t xml:space="preserve"> </w:t>
      </w:r>
    </w:p>
    <w:p w14:paraId="457D951A" w14:textId="0763B067" w:rsidR="008B5374" w:rsidRDefault="008B5374" w:rsidP="00BD4FA7">
      <w:pPr>
        <w:pStyle w:val="ListParagraph"/>
        <w:numPr>
          <w:ilvl w:val="0"/>
          <w:numId w:val="19"/>
        </w:numPr>
      </w:pPr>
      <w:r>
        <w:t xml:space="preserve">Causes listeriosis </w:t>
      </w:r>
    </w:p>
    <w:p w14:paraId="167324F4" w14:textId="697620FF" w:rsidR="008B5374" w:rsidRDefault="008B5374" w:rsidP="00BD4FA7">
      <w:pPr>
        <w:pStyle w:val="ListParagraph"/>
        <w:numPr>
          <w:ilvl w:val="0"/>
          <w:numId w:val="19"/>
        </w:numPr>
      </w:pPr>
      <w:r>
        <w:t>Immunocompromised at high risk</w:t>
      </w:r>
    </w:p>
    <w:p w14:paraId="2443A6BC" w14:textId="70056BA1" w:rsidR="008B5374" w:rsidRDefault="008B5374" w:rsidP="00BD4FA7">
      <w:pPr>
        <w:pStyle w:val="ListParagraph"/>
        <w:numPr>
          <w:ilvl w:val="0"/>
          <w:numId w:val="19"/>
        </w:numPr>
      </w:pPr>
      <w:r>
        <w:t xml:space="preserve">Can cross 3 protective barriers </w:t>
      </w:r>
    </w:p>
    <w:p w14:paraId="3ACBBEE9" w14:textId="26530473" w:rsidR="008B5374" w:rsidRDefault="008B5374" w:rsidP="00BD4FA7">
      <w:pPr>
        <w:pStyle w:val="ListParagraph"/>
        <w:numPr>
          <w:ilvl w:val="1"/>
          <w:numId w:val="19"/>
        </w:numPr>
      </w:pPr>
      <w:r>
        <w:t>Blood-brain</w:t>
      </w:r>
    </w:p>
    <w:p w14:paraId="59DE6F51" w14:textId="42A16484" w:rsidR="008B5374" w:rsidRDefault="008B5374" w:rsidP="00BD4FA7">
      <w:pPr>
        <w:pStyle w:val="ListParagraph"/>
        <w:numPr>
          <w:ilvl w:val="1"/>
          <w:numId w:val="19"/>
        </w:numPr>
      </w:pPr>
      <w:r>
        <w:t>GI</w:t>
      </w:r>
    </w:p>
    <w:p w14:paraId="4499F02C" w14:textId="77C9947F" w:rsidR="008B5374" w:rsidRDefault="008B5374" w:rsidP="00BD4FA7">
      <w:pPr>
        <w:pStyle w:val="ListParagraph"/>
        <w:numPr>
          <w:ilvl w:val="1"/>
          <w:numId w:val="19"/>
        </w:numPr>
      </w:pPr>
      <w:proofErr w:type="spellStart"/>
      <w:r>
        <w:t>Feto</w:t>
      </w:r>
      <w:proofErr w:type="spellEnd"/>
      <w:r>
        <w:t xml:space="preserve">-placental </w:t>
      </w:r>
    </w:p>
    <w:p w14:paraId="0B52B87D" w14:textId="35009C54" w:rsidR="008B5374" w:rsidRDefault="008B5374" w:rsidP="00BD4FA7">
      <w:pPr>
        <w:pStyle w:val="ListParagraph"/>
        <w:numPr>
          <w:ilvl w:val="0"/>
          <w:numId w:val="19"/>
        </w:numPr>
      </w:pPr>
      <w:r>
        <w:t>Psychrophilic</w:t>
      </w:r>
    </w:p>
    <w:p w14:paraId="737A11C0" w14:textId="6102253B" w:rsidR="008B5374" w:rsidRDefault="008B5374" w:rsidP="00BD4FA7">
      <w:pPr>
        <w:pStyle w:val="ListParagraph"/>
        <w:numPr>
          <w:ilvl w:val="1"/>
          <w:numId w:val="19"/>
        </w:numPr>
      </w:pPr>
      <w:r>
        <w:t xml:space="preserve">Survives in refrigerator </w:t>
      </w:r>
    </w:p>
    <w:p w14:paraId="2A5B3096" w14:textId="0A1B93D4" w:rsidR="008B5374" w:rsidRDefault="008B5374" w:rsidP="00BD4FA7">
      <w:pPr>
        <w:pStyle w:val="ListParagraph"/>
        <w:numPr>
          <w:ilvl w:val="0"/>
          <w:numId w:val="19"/>
        </w:numPr>
      </w:pPr>
      <w:r>
        <w:t xml:space="preserve">Still-births </w:t>
      </w:r>
    </w:p>
    <w:p w14:paraId="5F02EE2D" w14:textId="5C9BCB2A" w:rsidR="008B5374" w:rsidRDefault="008B5374" w:rsidP="00BD4FA7">
      <w:pPr>
        <w:pStyle w:val="ListParagraph"/>
        <w:numPr>
          <w:ilvl w:val="0"/>
          <w:numId w:val="19"/>
        </w:numPr>
      </w:pPr>
      <w:r>
        <w:t xml:space="preserve">Facultative intracellular aerobe </w:t>
      </w:r>
    </w:p>
    <w:p w14:paraId="5FCE01B1" w14:textId="3A325C4B" w:rsidR="008B5374" w:rsidRDefault="008B5374" w:rsidP="00BD4FA7">
      <w:pPr>
        <w:pStyle w:val="ListParagraph"/>
        <w:numPr>
          <w:ilvl w:val="1"/>
          <w:numId w:val="19"/>
        </w:numPr>
      </w:pPr>
      <w:r>
        <w:t>Can live out or inside cells</w:t>
      </w:r>
    </w:p>
    <w:p w14:paraId="390B6C3C" w14:textId="73A4BB64" w:rsidR="001559FF" w:rsidRDefault="001559FF" w:rsidP="00BD4FA7">
      <w:pPr>
        <w:pStyle w:val="ListParagraph"/>
        <w:numPr>
          <w:ilvl w:val="0"/>
          <w:numId w:val="19"/>
        </w:numPr>
      </w:pPr>
      <w:r>
        <w:t>Very rare</w:t>
      </w:r>
    </w:p>
    <w:p w14:paraId="11B5E3D1" w14:textId="210A51C7" w:rsidR="001559FF" w:rsidRDefault="001559FF" w:rsidP="00BD4FA7">
      <w:pPr>
        <w:pStyle w:val="ListParagraph"/>
        <w:numPr>
          <w:ilvl w:val="0"/>
          <w:numId w:val="19"/>
        </w:numPr>
      </w:pPr>
      <w:r>
        <w:t>Food borne pathogen</w:t>
      </w:r>
    </w:p>
    <w:p w14:paraId="23F00A73" w14:textId="032A0467" w:rsidR="001559FF" w:rsidRDefault="001559FF" w:rsidP="001559FF"/>
    <w:p w14:paraId="6A101AE1" w14:textId="74B8DB4C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1559FF">
        <w:rPr>
          <w:rFonts w:cstheme="minorHAnsi"/>
          <w:b/>
          <w:bCs/>
          <w:color w:val="000000"/>
          <w:highlight w:val="green"/>
          <w:lang w:val="en-US"/>
        </w:rPr>
        <w:t>Corynebacterium diphtheriae</w:t>
      </w:r>
    </w:p>
    <w:p w14:paraId="72C1E339" w14:textId="654B1B48" w:rsidR="001559FF" w:rsidRDefault="001559FF" w:rsidP="00BD4FA7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Causes diphtheria</w:t>
      </w:r>
    </w:p>
    <w:p w14:paraId="5BFBA406" w14:textId="218B2C76" w:rsidR="001559FF" w:rsidRDefault="001559FF" w:rsidP="00BD4FA7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Respiratory pathogen that colonizes in the pharynx and releases exotoxins into bloodstream</w:t>
      </w:r>
    </w:p>
    <w:p w14:paraId="7335780A" w14:textId="082CD537" w:rsidR="001559FF" w:rsidRDefault="001559FF" w:rsidP="00BD4FA7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Exotoxin damages heart and neural cells</w:t>
      </w:r>
    </w:p>
    <w:p w14:paraId="2E888179" w14:textId="58D4ECE7" w:rsidR="001559FF" w:rsidRPr="001559FF" w:rsidRDefault="001559FF" w:rsidP="00BD4FA7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Needs to be lysogenized by a bacteriophage </w:t>
      </w:r>
    </w:p>
    <w:p w14:paraId="2BA07F26" w14:textId="17722BC4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/>
          <w:bCs/>
          <w:color w:val="000000"/>
          <w:lang w:val="en-US"/>
        </w:rPr>
        <w:t xml:space="preserve">Treatment </w:t>
      </w:r>
    </w:p>
    <w:p w14:paraId="6EB441FC" w14:textId="7C9061B6" w:rsidR="001559FF" w:rsidRPr="001559FF" w:rsidRDefault="001559FF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3 steps</w:t>
      </w:r>
    </w:p>
    <w:p w14:paraId="72AA176A" w14:textId="4A01887D" w:rsidR="001559FF" w:rsidRPr="001559FF" w:rsidRDefault="001559FF" w:rsidP="00BD4FA7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Antitoxin</w:t>
      </w:r>
      <w:r>
        <w:rPr>
          <w:rFonts w:cstheme="minorHAnsi"/>
          <w:bCs/>
          <w:color w:val="000000"/>
          <w:lang w:val="en-US"/>
        </w:rPr>
        <w:tab/>
      </w:r>
    </w:p>
    <w:p w14:paraId="4C2DFE12" w14:textId="45E469D1" w:rsidR="001559FF" w:rsidRDefault="001559FF" w:rsidP="00BD4FA7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1559FF">
        <w:rPr>
          <w:rFonts w:cstheme="minorHAnsi"/>
          <w:bCs/>
          <w:color w:val="000000"/>
          <w:lang w:val="en-US"/>
        </w:rPr>
        <w:t xml:space="preserve">Penicillin </w:t>
      </w:r>
    </w:p>
    <w:p w14:paraId="66BC5A5B" w14:textId="5F8E3AC2" w:rsidR="001559FF" w:rsidRDefault="001559FF" w:rsidP="00BD4FA7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DPT vaccine</w:t>
      </w:r>
    </w:p>
    <w:p w14:paraId="6E71129E" w14:textId="71D37A86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59105BA4" w14:textId="6398913F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F090296" w14:textId="47B5397D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0E6B5A23" w14:textId="476DAF81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55F2C9F2" w14:textId="5E3A19D6" w:rsidR="001559FF" w:rsidRDefault="001559FF" w:rsidP="001559F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2D661A6C" w14:textId="1A79130E" w:rsidR="001559FF" w:rsidRDefault="001559FF" w:rsidP="001559FF">
      <w:pPr>
        <w:rPr>
          <w:b/>
          <w:u w:val="single"/>
        </w:rPr>
      </w:pPr>
      <w:r w:rsidRPr="00774634">
        <w:rPr>
          <w:b/>
          <w:highlight w:val="magenta"/>
          <w:u w:val="single"/>
        </w:rPr>
        <w:lastRenderedPageBreak/>
        <w:t>GRAM-</w:t>
      </w:r>
      <w:r>
        <w:rPr>
          <w:b/>
          <w:highlight w:val="magenta"/>
          <w:u w:val="single"/>
        </w:rPr>
        <w:t xml:space="preserve">NEGATIVE </w:t>
      </w:r>
      <w:r w:rsidRPr="00774634">
        <w:rPr>
          <w:b/>
          <w:highlight w:val="magenta"/>
          <w:u w:val="single"/>
        </w:rPr>
        <w:t>BACILLI</w:t>
      </w:r>
    </w:p>
    <w:p w14:paraId="5A056546" w14:textId="3DAD325F" w:rsidR="00855766" w:rsidRDefault="00855766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The </w:t>
      </w:r>
      <w:proofErr w:type="spellStart"/>
      <w:r>
        <w:rPr>
          <w:rFonts w:cstheme="minorHAnsi"/>
          <w:bCs/>
          <w:color w:val="000000"/>
          <w:lang w:val="en-US"/>
        </w:rPr>
        <w:t>enterics</w:t>
      </w:r>
      <w:proofErr w:type="spellEnd"/>
      <w:r>
        <w:rPr>
          <w:rFonts w:cstheme="minorHAnsi"/>
          <w:bCs/>
          <w:color w:val="000000"/>
          <w:lang w:val="en-US"/>
        </w:rPr>
        <w:t xml:space="preserve"> </w:t>
      </w:r>
    </w:p>
    <w:p w14:paraId="2229525D" w14:textId="020F7029" w:rsidR="00855766" w:rsidRDefault="00855766" w:rsidP="00BD4FA7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Part of normal flora found in the intestine </w:t>
      </w:r>
    </w:p>
    <w:p w14:paraId="254E7557" w14:textId="7CD5E967" w:rsidR="00855766" w:rsidRDefault="00855766" w:rsidP="00BD4FA7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Cause GI disease </w:t>
      </w:r>
    </w:p>
    <w:p w14:paraId="51FC0A85" w14:textId="492A6E40" w:rsidR="00855766" w:rsidRPr="00855766" w:rsidRDefault="00855766" w:rsidP="0085576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855766">
        <w:rPr>
          <w:rFonts w:cstheme="minorHAnsi"/>
          <w:b/>
          <w:bCs/>
          <w:color w:val="000000"/>
          <w:highlight w:val="cyan"/>
          <w:lang w:val="en-US"/>
        </w:rPr>
        <w:t>Biochemical Classifications</w:t>
      </w:r>
    </w:p>
    <w:p w14:paraId="1071BE04" w14:textId="76C1FD30" w:rsidR="00855766" w:rsidRPr="00855766" w:rsidRDefault="00855766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855766">
        <w:rPr>
          <w:rFonts w:cstheme="minorHAnsi"/>
          <w:bCs/>
          <w:color w:val="000000"/>
          <w:lang w:val="en-US"/>
        </w:rPr>
        <w:t>Ability to ferment lactose</w:t>
      </w:r>
    </w:p>
    <w:p w14:paraId="22599502" w14:textId="41A521F0" w:rsidR="00855766" w:rsidRDefault="00855766" w:rsidP="00BD4FA7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EMB media: </w:t>
      </w:r>
    </w:p>
    <w:p w14:paraId="7713BF30" w14:textId="0F3E387B" w:rsidR="00855766" w:rsidRDefault="00855766" w:rsidP="00BD4FA7">
      <w:pPr>
        <w:pStyle w:val="ListParagraph"/>
        <w:numPr>
          <w:ilvl w:val="2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Lactose fermenters are dark purple/black</w:t>
      </w:r>
    </w:p>
    <w:p w14:paraId="610991D6" w14:textId="4635F61A" w:rsidR="00855766" w:rsidRDefault="00855766" w:rsidP="00BD4FA7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MacConkey media: </w:t>
      </w:r>
    </w:p>
    <w:p w14:paraId="1F2F27C7" w14:textId="09A35E46" w:rsidR="00855766" w:rsidRDefault="00855766" w:rsidP="00BD4FA7">
      <w:pPr>
        <w:pStyle w:val="ListParagraph"/>
        <w:numPr>
          <w:ilvl w:val="2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Lactose fermenters are pink-purple</w:t>
      </w:r>
    </w:p>
    <w:p w14:paraId="291C0815" w14:textId="54B7C5C3" w:rsidR="00855766" w:rsidRDefault="00855766" w:rsidP="00BD4FA7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Selective and differential media</w:t>
      </w:r>
    </w:p>
    <w:p w14:paraId="292AADDF" w14:textId="29B74655" w:rsidR="00477D79" w:rsidRDefault="00477D79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Hydrolysis of urea</w:t>
      </w:r>
    </w:p>
    <w:p w14:paraId="7711EB77" w14:textId="1951DED4" w:rsidR="00477D79" w:rsidRDefault="00477D79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Liquefy gelatin</w:t>
      </w:r>
    </w:p>
    <w:p w14:paraId="74DE386A" w14:textId="26C63A74" w:rsidR="00477D79" w:rsidRDefault="00477D79" w:rsidP="00BD4FA7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Decarboxylation of aa</w:t>
      </w:r>
    </w:p>
    <w:p w14:paraId="1DBD42AB" w14:textId="1FD14CBC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cyan"/>
          <w:lang w:val="en-US"/>
        </w:rPr>
        <w:t xml:space="preserve">Diseases Caused by </w:t>
      </w:r>
      <w:proofErr w:type="spellStart"/>
      <w:r w:rsidRPr="00477D79">
        <w:rPr>
          <w:rFonts w:cstheme="minorHAnsi"/>
          <w:b/>
          <w:bCs/>
          <w:color w:val="000000"/>
          <w:highlight w:val="cyan"/>
          <w:lang w:val="en-US"/>
        </w:rPr>
        <w:t>Enterics</w:t>
      </w:r>
      <w:proofErr w:type="spellEnd"/>
    </w:p>
    <w:p w14:paraId="3B799506" w14:textId="4972756D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green"/>
          <w:lang w:val="en-US"/>
        </w:rPr>
        <w:t>Diarrhea without systemic invasion</w:t>
      </w:r>
    </w:p>
    <w:p w14:paraId="470FB18F" w14:textId="2D0C9545" w:rsidR="00477D79" w:rsidRDefault="00477D79" w:rsidP="00BD4FA7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Intestinal bacteria stay in GI tract</w:t>
      </w:r>
    </w:p>
    <w:p w14:paraId="56C74A7D" w14:textId="2DEF68D4" w:rsidR="00477D79" w:rsidRDefault="00477D79" w:rsidP="00BD4FA7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Watery diarrhea </w:t>
      </w:r>
    </w:p>
    <w:p w14:paraId="54954C67" w14:textId="5EB1F35C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green"/>
          <w:lang w:val="en-US"/>
        </w:rPr>
        <w:t>Diarrhea with intestinal cell invasion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6BD207A1" w14:textId="261F44CA" w:rsidR="00477D79" w:rsidRDefault="00477D79" w:rsidP="00BD4FA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Destroy GI tract cells</w:t>
      </w:r>
    </w:p>
    <w:p w14:paraId="189EC0DE" w14:textId="138905A1" w:rsidR="00477D79" w:rsidRDefault="00477D79" w:rsidP="00BD4FA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Blood in stools</w:t>
      </w:r>
    </w:p>
    <w:p w14:paraId="0AA9BB00" w14:textId="25DDB6D6" w:rsidR="00477D79" w:rsidRDefault="00477D79" w:rsidP="00BD4FA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Fever response </w:t>
      </w:r>
    </w:p>
    <w:p w14:paraId="1B448085" w14:textId="77777777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green"/>
          <w:lang w:val="en-US"/>
        </w:rPr>
        <w:t>Diarrhea with invasion of lymph nodes and bloodstream</w:t>
      </w:r>
    </w:p>
    <w:p w14:paraId="45BBF281" w14:textId="53BB6A22" w:rsidR="00477D79" w:rsidRDefault="00477D79" w:rsidP="00BD4FA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477D79">
        <w:rPr>
          <w:rFonts w:cstheme="minorHAnsi"/>
          <w:bCs/>
          <w:color w:val="000000"/>
          <w:lang w:val="en-US"/>
        </w:rPr>
        <w:t xml:space="preserve">White and red cells in diarrhea </w:t>
      </w:r>
    </w:p>
    <w:p w14:paraId="57E36FD8" w14:textId="1891EEE4" w:rsidR="00477D79" w:rsidRDefault="00477D79" w:rsidP="00BD4FA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Bloodborne </w:t>
      </w:r>
    </w:p>
    <w:p w14:paraId="31866337" w14:textId="481DC257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38B56949" w14:textId="2294DBA8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43BB701B" w14:textId="08C89EDE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3836313" w14:textId="327C7AC3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C7E60C8" w14:textId="77777777" w:rsidR="00477D79" w:rsidRP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31D7517A" w14:textId="63436EA2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cyan"/>
          <w:lang w:val="en-US"/>
        </w:rPr>
        <w:lastRenderedPageBreak/>
        <w:t>Enteric Infections</w:t>
      </w:r>
    </w:p>
    <w:p w14:paraId="2CF8363D" w14:textId="74C114AD" w:rsidR="00477D79" w:rsidRDefault="00477D79" w:rsidP="00477D7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477D79">
        <w:rPr>
          <w:rFonts w:cstheme="minorHAnsi"/>
          <w:b/>
          <w:bCs/>
          <w:color w:val="000000"/>
          <w:highlight w:val="green"/>
          <w:lang w:val="en-US"/>
        </w:rPr>
        <w:t>Salmonellae</w:t>
      </w:r>
    </w:p>
    <w:p w14:paraId="2E432DE8" w14:textId="4753BF9C" w:rsidR="00477D79" w:rsidRDefault="00477D79" w:rsidP="00BD4FA7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477D79">
        <w:rPr>
          <w:rFonts w:cstheme="minorHAnsi"/>
          <w:bCs/>
          <w:color w:val="000000"/>
          <w:lang w:val="en-US"/>
        </w:rPr>
        <w:t xml:space="preserve">Not able to ferment lactose </w:t>
      </w:r>
    </w:p>
    <w:p w14:paraId="72EA8D53" w14:textId="20B459EE" w:rsidR="00477D79" w:rsidRDefault="00477D79" w:rsidP="00BD4FA7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Looks pink</w:t>
      </w:r>
    </w:p>
    <w:p w14:paraId="18B0628A" w14:textId="77777777" w:rsidR="00477D79" w:rsidRDefault="00477D79" w:rsidP="00BD4FA7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All animal reservoirs</w:t>
      </w:r>
    </w:p>
    <w:p w14:paraId="6B1AFD9F" w14:textId="77777777" w:rsidR="00592C87" w:rsidRDefault="00477D79" w:rsidP="00BD4FA7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 stomach problems</w:t>
      </w:r>
      <w:r w:rsidR="00592C87">
        <w:rPr>
          <w:rFonts w:cstheme="minorHAnsi"/>
          <w:bCs/>
          <w:color w:val="000000"/>
          <w:lang w:val="en-US"/>
        </w:rPr>
        <w:t xml:space="preserve"> (Enterocolitis)</w:t>
      </w:r>
    </w:p>
    <w:p w14:paraId="2C9B7D68" w14:textId="0DBA33CC" w:rsidR="00477D79" w:rsidRDefault="00592C87" w:rsidP="00BD4FA7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cause </w:t>
      </w:r>
      <w:r w:rsidR="00477D79" w:rsidRPr="00592C87">
        <w:rPr>
          <w:rFonts w:cstheme="minorHAnsi"/>
          <w:bCs/>
          <w:color w:val="000000"/>
          <w:lang w:val="en-US"/>
        </w:rPr>
        <w:t>enteric fevers</w:t>
      </w:r>
    </w:p>
    <w:p w14:paraId="3B61DEDE" w14:textId="1E59E16E" w:rsidR="00592C87" w:rsidRDefault="00592C87" w:rsidP="00592C8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592C87">
        <w:rPr>
          <w:rFonts w:cstheme="minorHAnsi"/>
          <w:b/>
          <w:bCs/>
          <w:color w:val="000000"/>
          <w:highlight w:val="red"/>
          <w:lang w:val="en-US"/>
        </w:rPr>
        <w:t>Enterocolitis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792A0529" w14:textId="2508CF7E" w:rsidR="00592C87" w:rsidRPr="00362AB9" w:rsidRDefault="00592C87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362AB9">
        <w:rPr>
          <w:rFonts w:cstheme="minorHAnsi"/>
          <w:bCs/>
          <w:color w:val="000000"/>
          <w:lang w:val="en-US"/>
        </w:rPr>
        <w:t>pathogenesis depends on</w:t>
      </w:r>
    </w:p>
    <w:p w14:paraId="5E0CDFED" w14:textId="58910C5D" w:rsidR="00362AB9" w:rsidRDefault="00362AB9" w:rsidP="00BD4FA7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dose of ingested organism </w:t>
      </w:r>
    </w:p>
    <w:p w14:paraId="4F942B18" w14:textId="4A3948E4" w:rsidR="00362AB9" w:rsidRDefault="00362AB9" w:rsidP="00BD4FA7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state of host (immunocompromised)</w:t>
      </w:r>
    </w:p>
    <w:p w14:paraId="12AE1EBC" w14:textId="7301A0FB" w:rsidR="00362AB9" w:rsidRDefault="00362AB9" w:rsidP="00BD4FA7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virulence of strain</w:t>
      </w:r>
    </w:p>
    <w:p w14:paraId="4795FBA3" w14:textId="306C9CCB" w:rsid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incubation time </w:t>
      </w:r>
    </w:p>
    <w:p w14:paraId="51C7D99B" w14:textId="04A3CC01" w:rsidR="00362AB9" w:rsidRDefault="00362AB9" w:rsidP="00BD4FA7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6-48h </w:t>
      </w:r>
    </w:p>
    <w:p w14:paraId="1AD5EA4D" w14:textId="1A419EAF" w:rsid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Ingestion of contaminated food</w:t>
      </w:r>
    </w:p>
    <w:p w14:paraId="62716FE5" w14:textId="40B69DC9" w:rsid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Poultry, eggs, meat, and milk</w:t>
      </w:r>
    </w:p>
    <w:p w14:paraId="38CFF38C" w14:textId="7313F603" w:rsid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Person to person spread</w:t>
      </w:r>
    </w:p>
    <w:p w14:paraId="4180F265" w14:textId="25E80A62" w:rsid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Most occur at home and are undiagnosed/unreported</w:t>
      </w:r>
    </w:p>
    <w:p w14:paraId="5BB3AF40" w14:textId="050E6BD9" w:rsidR="00362AB9" w:rsidRPr="00362AB9" w:rsidRDefault="00362AB9" w:rsidP="00BD4FA7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Antibiotics are not recommended as they tend to destroy good flora and make it worse</w:t>
      </w:r>
    </w:p>
    <w:p w14:paraId="2CD27A91" w14:textId="77777777" w:rsidR="00362AB9" w:rsidRDefault="00362AB9" w:rsidP="00362AB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/>
          <w:bCs/>
          <w:color w:val="000000"/>
          <w:lang w:val="en-US"/>
        </w:rPr>
        <w:t xml:space="preserve">Symptoms </w:t>
      </w:r>
    </w:p>
    <w:p w14:paraId="359369A0" w14:textId="3ED28203" w:rsidR="00362AB9" w:rsidRPr="00362AB9" w:rsidRDefault="00362AB9" w:rsidP="00BD4FA7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362AB9">
        <w:rPr>
          <w:rFonts w:cstheme="minorHAnsi"/>
          <w:bCs/>
          <w:color w:val="000000"/>
          <w:lang w:val="en-US"/>
        </w:rPr>
        <w:t>Nausea, vomiting, diarrhea, abdominal pain</w:t>
      </w:r>
    </w:p>
    <w:p w14:paraId="6DC22355" w14:textId="1D42F2A7" w:rsidR="00362AB9" w:rsidRDefault="00362AB9" w:rsidP="00BD4FA7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Fever, chills, headache, myalgia</w:t>
      </w:r>
    </w:p>
    <w:p w14:paraId="2C63B9CD" w14:textId="5D578CC1" w:rsidR="00362AB9" w:rsidRDefault="00362AB9" w:rsidP="00BD4FA7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2-3 days recover</w:t>
      </w:r>
    </w:p>
    <w:p w14:paraId="02BFB5E3" w14:textId="27AD54A9" w:rsidR="00362AB9" w:rsidRDefault="00362AB9" w:rsidP="00BD4FA7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proofErr w:type="spellStart"/>
      <w:r>
        <w:rPr>
          <w:rFonts w:cstheme="minorHAnsi"/>
          <w:bCs/>
          <w:color w:val="000000"/>
          <w:lang w:val="en-US"/>
        </w:rPr>
        <w:t>Septicaemia</w:t>
      </w:r>
      <w:proofErr w:type="spellEnd"/>
      <w:r>
        <w:rPr>
          <w:rFonts w:cstheme="minorHAnsi"/>
          <w:bCs/>
          <w:color w:val="000000"/>
          <w:lang w:val="en-US"/>
        </w:rPr>
        <w:t xml:space="preserve"> is rare</w:t>
      </w:r>
    </w:p>
    <w:p w14:paraId="3F95A372" w14:textId="6F72A62B" w:rsidR="00362AB9" w:rsidRDefault="00362AB9" w:rsidP="00362AB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/>
          <w:bCs/>
          <w:color w:val="000000"/>
          <w:lang w:val="en-US"/>
        </w:rPr>
        <w:t xml:space="preserve">Diagnosis </w:t>
      </w:r>
    </w:p>
    <w:p w14:paraId="1C5DA108" w14:textId="154C0567" w:rsidR="00362AB9" w:rsidRDefault="00362AB9" w:rsidP="00BD4FA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Stool culture for lab diagnosis </w:t>
      </w:r>
    </w:p>
    <w:p w14:paraId="20780248" w14:textId="6B746FF5" w:rsidR="00362AB9" w:rsidRDefault="00362AB9" w:rsidP="00362AB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62AB9">
        <w:rPr>
          <w:rFonts w:cstheme="minorHAnsi"/>
          <w:b/>
          <w:bCs/>
          <w:color w:val="000000"/>
          <w:highlight w:val="red"/>
          <w:lang w:val="en-US"/>
        </w:rPr>
        <w:t>Enteric Fever</w:t>
      </w:r>
    </w:p>
    <w:p w14:paraId="6CF80D20" w14:textId="5FEE5C97" w:rsidR="00362AB9" w:rsidRDefault="00362AB9" w:rsidP="00BD4FA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Salmonella multiplication in the lymph nodes </w:t>
      </w:r>
    </w:p>
    <w:p w14:paraId="5662E3D9" w14:textId="085975B9" w:rsidR="00362AB9" w:rsidRDefault="00362AB9" w:rsidP="00BD4FA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Ulceration, hemorrhage, perforation </w:t>
      </w:r>
    </w:p>
    <w:p w14:paraId="5EC1F556" w14:textId="5AE76182" w:rsidR="00362AB9" w:rsidRDefault="00362AB9" w:rsidP="00BD4FA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problem </w:t>
      </w:r>
    </w:p>
    <w:p w14:paraId="11EAA461" w14:textId="07DB24C4" w:rsidR="00362AB9" w:rsidRDefault="00362AB9" w:rsidP="00BD4FA7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Death of lymph nodes</w:t>
      </w:r>
    </w:p>
    <w:p w14:paraId="7D1E2374" w14:textId="6E9791DF" w:rsidR="00362AB9" w:rsidRDefault="00362AB9" w:rsidP="00BD4FA7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lastRenderedPageBreak/>
        <w:t xml:space="preserve">Can be a healthy carrier </w:t>
      </w:r>
    </w:p>
    <w:p w14:paraId="47C4191D" w14:textId="4699836A" w:rsidR="00362AB9" w:rsidRDefault="00362AB9" w:rsidP="00BD4FA7">
      <w:pPr>
        <w:pStyle w:val="ListParagraph"/>
        <w:numPr>
          <w:ilvl w:val="2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Shed it and pass it along</w:t>
      </w:r>
    </w:p>
    <w:p w14:paraId="0A5348EF" w14:textId="40705A3F" w:rsidR="00F91181" w:rsidRDefault="00F91181" w:rsidP="00BD4FA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Sources:</w:t>
      </w:r>
    </w:p>
    <w:p w14:paraId="314305B8" w14:textId="2BF717FB" w:rsidR="00F91181" w:rsidRDefault="00F91181" w:rsidP="00BD4FA7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Contaminated water and milk products</w:t>
      </w:r>
    </w:p>
    <w:p w14:paraId="5BF0E607" w14:textId="053F0ADF" w:rsidR="00362AB9" w:rsidRDefault="00312A5C" w:rsidP="00312A5C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/>
          <w:bCs/>
          <w:color w:val="000000"/>
          <w:lang w:val="en-US"/>
        </w:rPr>
        <w:t xml:space="preserve">Diagnosis </w:t>
      </w:r>
    </w:p>
    <w:p w14:paraId="6D4F7101" w14:textId="2DF0BFA5" w:rsidR="00F91181" w:rsidRDefault="00F91181" w:rsidP="00BD4FA7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Isolation of bacteria from blood (1</w:t>
      </w:r>
      <w:r w:rsidRPr="00F91181">
        <w:rPr>
          <w:rFonts w:cstheme="minorHAnsi"/>
          <w:bCs/>
          <w:color w:val="000000"/>
          <w:vertAlign w:val="superscript"/>
          <w:lang w:val="en-US"/>
        </w:rPr>
        <w:t>st</w:t>
      </w:r>
      <w:r>
        <w:rPr>
          <w:rFonts w:cstheme="minorHAnsi"/>
          <w:bCs/>
          <w:color w:val="000000"/>
          <w:lang w:val="en-US"/>
        </w:rPr>
        <w:t xml:space="preserve"> week)</w:t>
      </w:r>
    </w:p>
    <w:p w14:paraId="07F4E5ED" w14:textId="415FCBE1" w:rsidR="00F91181" w:rsidRDefault="00F91181" w:rsidP="00BD4FA7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Isolation of bacteria from stool and urine (2</w:t>
      </w:r>
      <w:r w:rsidRPr="00F91181">
        <w:rPr>
          <w:rFonts w:cstheme="minorHAnsi"/>
          <w:bCs/>
          <w:color w:val="000000"/>
          <w:vertAlign w:val="superscript"/>
          <w:lang w:val="en-US"/>
        </w:rPr>
        <w:t>nd</w:t>
      </w:r>
      <w:r>
        <w:rPr>
          <w:rFonts w:cstheme="minorHAnsi"/>
          <w:bCs/>
          <w:color w:val="000000"/>
          <w:lang w:val="en-US"/>
        </w:rPr>
        <w:t xml:space="preserve"> and 3</w:t>
      </w:r>
      <w:r w:rsidRPr="00F91181">
        <w:rPr>
          <w:rFonts w:cstheme="minorHAnsi"/>
          <w:bCs/>
          <w:color w:val="000000"/>
          <w:vertAlign w:val="superscript"/>
          <w:lang w:val="en-US"/>
        </w:rPr>
        <w:t>rd</w:t>
      </w:r>
      <w:r>
        <w:rPr>
          <w:rFonts w:cstheme="minorHAnsi"/>
          <w:bCs/>
          <w:color w:val="000000"/>
          <w:lang w:val="en-US"/>
        </w:rPr>
        <w:t xml:space="preserve"> week)</w:t>
      </w:r>
    </w:p>
    <w:p w14:paraId="54D74EC6" w14:textId="33AF0911" w:rsidR="00F91181" w:rsidRDefault="00F91181" w:rsidP="00F91181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/>
          <w:bCs/>
          <w:color w:val="000000"/>
          <w:lang w:val="en-US"/>
        </w:rPr>
        <w:t xml:space="preserve">Treatment </w:t>
      </w:r>
    </w:p>
    <w:p w14:paraId="5CFBA984" w14:textId="34225CED" w:rsidR="00F91181" w:rsidRDefault="00F91181" w:rsidP="00BD4FA7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Vaccine is effective against small bacterial load</w:t>
      </w:r>
    </w:p>
    <w:p w14:paraId="2553BA81" w14:textId="0F358692" w:rsidR="00F91181" w:rsidRDefault="00F91181" w:rsidP="00BD4FA7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Clean handling of food and treatment of water</w:t>
      </w:r>
    </w:p>
    <w:p w14:paraId="13783AE0" w14:textId="474C8BA7" w:rsidR="00F91181" w:rsidRDefault="00F91181" w:rsidP="00F91181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F91181">
        <w:rPr>
          <w:rFonts w:cstheme="minorHAnsi"/>
          <w:b/>
          <w:bCs/>
          <w:color w:val="000000"/>
          <w:highlight w:val="green"/>
          <w:lang w:val="en-US"/>
        </w:rPr>
        <w:t>Escherichia coli</w:t>
      </w:r>
    </w:p>
    <w:p w14:paraId="5E966400" w14:textId="43E644AE" w:rsidR="00F91181" w:rsidRDefault="00F91181" w:rsidP="00BD4FA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Most populated organism in ou</w:t>
      </w:r>
      <w:r w:rsidR="002F007D">
        <w:rPr>
          <w:rFonts w:cstheme="minorHAnsi"/>
          <w:bCs/>
          <w:color w:val="000000"/>
          <w:lang w:val="en-US"/>
        </w:rPr>
        <w:t>r</w:t>
      </w:r>
      <w:r>
        <w:rPr>
          <w:rFonts w:cstheme="minorHAnsi"/>
          <w:bCs/>
          <w:color w:val="000000"/>
          <w:lang w:val="en-US"/>
        </w:rPr>
        <w:t xml:space="preserve"> GI tract</w:t>
      </w:r>
    </w:p>
    <w:p w14:paraId="354E6AB6" w14:textId="2C3327B8" w:rsidR="00F91181" w:rsidRDefault="00F91181" w:rsidP="00BD4FA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Cause of urinary tract infection </w:t>
      </w:r>
    </w:p>
    <w:p w14:paraId="418780AE" w14:textId="05F7A6DE" w:rsidR="00F91181" w:rsidRDefault="00F91181" w:rsidP="00BD4FA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Can ferment lactose</w:t>
      </w:r>
    </w:p>
    <w:p w14:paraId="08C95770" w14:textId="5DC6B1DC" w:rsidR="00F91181" w:rsidRDefault="00F91181" w:rsidP="00BD4FA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Pathogenic in other parts of body </w:t>
      </w:r>
    </w:p>
    <w:p w14:paraId="1C439D69" w14:textId="69FDB486" w:rsidR="00F91181" w:rsidRDefault="00F91181" w:rsidP="00BD4FA7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Responsible for 85% of bacteriuria </w:t>
      </w:r>
    </w:p>
    <w:p w14:paraId="2AA23385" w14:textId="4503585D" w:rsidR="00F91181" w:rsidRDefault="00F91181" w:rsidP="00F91181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F91181">
        <w:rPr>
          <w:rFonts w:cstheme="minorHAnsi"/>
          <w:b/>
          <w:bCs/>
          <w:color w:val="000000"/>
          <w:highlight w:val="red"/>
          <w:lang w:val="en-US"/>
        </w:rPr>
        <w:t>Enterotoxigenic E. coli</w:t>
      </w:r>
      <w:r w:rsidRPr="00F91181">
        <w:rPr>
          <w:rFonts w:cstheme="minorHAnsi"/>
          <w:b/>
          <w:bCs/>
          <w:color w:val="000000"/>
          <w:lang w:val="en-US"/>
        </w:rPr>
        <w:t xml:space="preserve"> </w:t>
      </w:r>
    </w:p>
    <w:p w14:paraId="3B4B7560" w14:textId="5A4461EF" w:rsidR="00F91181" w:rsidRDefault="00F91181" w:rsidP="00BD4FA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Responsible for traveler’s diarrhea </w:t>
      </w:r>
    </w:p>
    <w:p w14:paraId="5B6B2139" w14:textId="0815AF6C" w:rsidR="00F91181" w:rsidRDefault="00F91181" w:rsidP="00F91181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F91181">
        <w:rPr>
          <w:rFonts w:cstheme="minorHAnsi"/>
          <w:b/>
          <w:bCs/>
          <w:color w:val="000000"/>
          <w:highlight w:val="red"/>
          <w:lang w:val="en-US"/>
        </w:rPr>
        <w:t>E. coli O157:H7</w:t>
      </w:r>
    </w:p>
    <w:p w14:paraId="3597264F" w14:textId="0B53CC79" w:rsidR="00F91181" w:rsidRDefault="00F91181" w:rsidP="00BD4FA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Found in ground beef</w:t>
      </w:r>
    </w:p>
    <w:p w14:paraId="28D7FEEC" w14:textId="39A0669F" w:rsidR="00F91181" w:rsidRDefault="0028513A" w:rsidP="00BD4FA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Causes hemorrhagic colitis </w:t>
      </w:r>
    </w:p>
    <w:p w14:paraId="21C8A09E" w14:textId="61189E87" w:rsidR="0028513A" w:rsidRDefault="0028513A" w:rsidP="00BD4FA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Can cause shutting down of kidneys </w:t>
      </w:r>
    </w:p>
    <w:p w14:paraId="08868CB8" w14:textId="275956C1" w:rsidR="0028513A" w:rsidRDefault="0028513A" w:rsidP="0028513A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proofErr w:type="spellStart"/>
      <w:r w:rsidRPr="0028513A">
        <w:rPr>
          <w:rFonts w:cstheme="minorHAnsi"/>
          <w:b/>
          <w:bCs/>
          <w:color w:val="000000"/>
          <w:highlight w:val="green"/>
          <w:lang w:val="en-US"/>
        </w:rPr>
        <w:t>Shigellae</w:t>
      </w:r>
      <w:proofErr w:type="spellEnd"/>
    </w:p>
    <w:p w14:paraId="29620275" w14:textId="3EAEDA9A" w:rsidR="0028513A" w:rsidRDefault="0028513A" w:rsidP="00BD4FA7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Problem in tropical areas</w:t>
      </w:r>
    </w:p>
    <w:p w14:paraId="5505119F" w14:textId="3FE3C9D2" w:rsidR="0028513A" w:rsidRDefault="0028513A" w:rsidP="00BD4FA7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Don’t need a large amount to get sick with </w:t>
      </w:r>
    </w:p>
    <w:p w14:paraId="5FD0BDCA" w14:textId="467A9C88" w:rsid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D1044">
        <w:rPr>
          <w:rFonts w:cstheme="minorHAnsi"/>
          <w:b/>
          <w:bCs/>
          <w:color w:val="000000"/>
          <w:highlight w:val="green"/>
          <w:lang w:val="en-US"/>
        </w:rPr>
        <w:t>Vibrio Cholerae</w:t>
      </w:r>
    </w:p>
    <w:p w14:paraId="68D3F22F" w14:textId="1D9CC508" w:rsidR="00BD1044" w:rsidRDefault="00BD1044" w:rsidP="00BD4FA7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10-15L of watery diarrhea everyday </w:t>
      </w:r>
    </w:p>
    <w:p w14:paraId="223F8A57" w14:textId="46FFC513" w:rsidR="00BD1044" w:rsidRDefault="00BD1044" w:rsidP="00BD4FA7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Can die from dehydration</w:t>
      </w:r>
    </w:p>
    <w:p w14:paraId="5D384577" w14:textId="25EF495B" w:rsid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7DDE739" w14:textId="16FFB98F" w:rsid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D1044">
        <w:rPr>
          <w:rFonts w:cstheme="minorHAnsi"/>
          <w:b/>
          <w:bCs/>
          <w:color w:val="000000"/>
          <w:highlight w:val="green"/>
          <w:lang w:val="en-US"/>
        </w:rPr>
        <w:lastRenderedPageBreak/>
        <w:t>Campylobacter</w:t>
      </w:r>
    </w:p>
    <w:p w14:paraId="6B7E70CC" w14:textId="5B3314D3" w:rsidR="00BD1044" w:rsidRDefault="00BD1044" w:rsidP="00BD4FA7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Microaerophilic </w:t>
      </w:r>
    </w:p>
    <w:p w14:paraId="51B2B90B" w14:textId="31530470" w:rsidR="00BD1044" w:rsidRDefault="00BD1044" w:rsidP="00BD4FA7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Specific oxygen requirement</w:t>
      </w:r>
    </w:p>
    <w:p w14:paraId="58DDF854" w14:textId="7467C647" w:rsid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D1044">
        <w:rPr>
          <w:rFonts w:cstheme="minorHAnsi"/>
          <w:b/>
          <w:bCs/>
          <w:color w:val="000000"/>
          <w:highlight w:val="green"/>
          <w:lang w:val="en-US"/>
        </w:rPr>
        <w:t>Pseudomonas</w:t>
      </w:r>
    </w:p>
    <w:p w14:paraId="4C2E78F8" w14:textId="764777D9" w:rsidR="00BD1044" w:rsidRDefault="00BD1044" w:rsidP="00BD4FA7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Opportunistic </w:t>
      </w:r>
    </w:p>
    <w:p w14:paraId="2ECDB64C" w14:textId="6E54E151" w:rsidR="00BD1044" w:rsidRDefault="00BD1044" w:rsidP="00BD4FA7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Moist habitats and water</w:t>
      </w:r>
    </w:p>
    <w:p w14:paraId="4763C99C" w14:textId="0E3B8EC9" w:rsidR="00BD1044" w:rsidRDefault="00BD1044" w:rsidP="00BD4FA7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Treatment is difficult </w:t>
      </w:r>
    </w:p>
    <w:p w14:paraId="1DE16521" w14:textId="6B693DAC" w:rsidR="00BD1044" w:rsidRDefault="00BD1044" w:rsidP="00BD4FA7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Resistant to many antibiotics</w:t>
      </w:r>
    </w:p>
    <w:p w14:paraId="3F6FECC4" w14:textId="13196442" w:rsidR="00BD1044" w:rsidRDefault="00BD1044" w:rsidP="00BD1044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D1044">
        <w:rPr>
          <w:rFonts w:cstheme="minorHAnsi"/>
          <w:b/>
          <w:bCs/>
          <w:color w:val="000000"/>
          <w:highlight w:val="red"/>
          <w:lang w:val="en-US"/>
        </w:rPr>
        <w:t>Pseudomonas aeruginosa</w:t>
      </w:r>
    </w:p>
    <w:p w14:paraId="7A706025" w14:textId="06DE6C0A" w:rsidR="00BD1044" w:rsidRDefault="00BD1044" w:rsidP="00BD4FA7">
      <w:pPr>
        <w:pStyle w:val="ListParagraph"/>
        <w:numPr>
          <w:ilvl w:val="0"/>
          <w:numId w:val="3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Respiratory pathogen in cystic fibrosis</w:t>
      </w:r>
    </w:p>
    <w:p w14:paraId="1DE3666B" w14:textId="6B999DFD" w:rsidR="00BD1044" w:rsidRDefault="00BD1044" w:rsidP="00BD4FA7">
      <w:pPr>
        <w:pStyle w:val="ListParagraph"/>
        <w:numPr>
          <w:ilvl w:val="0"/>
          <w:numId w:val="3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Infections of lesions of burn patients</w:t>
      </w:r>
    </w:p>
    <w:p w14:paraId="26DEB22F" w14:textId="26DAF8DC" w:rsidR="00BD1044" w:rsidRDefault="00BD1044" w:rsidP="00BD1044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D1044">
        <w:rPr>
          <w:rFonts w:cstheme="minorHAnsi"/>
          <w:b/>
          <w:bCs/>
          <w:color w:val="000000"/>
          <w:highlight w:val="red"/>
          <w:lang w:val="en-US"/>
        </w:rPr>
        <w:t xml:space="preserve">Pseudomonas </w:t>
      </w:r>
      <w:proofErr w:type="spellStart"/>
      <w:r>
        <w:rPr>
          <w:rFonts w:cstheme="minorHAnsi"/>
          <w:b/>
          <w:bCs/>
          <w:color w:val="000000"/>
          <w:highlight w:val="red"/>
          <w:lang w:val="en-US"/>
        </w:rPr>
        <w:t>cepacia</w:t>
      </w:r>
      <w:proofErr w:type="spellEnd"/>
    </w:p>
    <w:p w14:paraId="7F4EDB82" w14:textId="6923E799" w:rsidR="00BD1044" w:rsidRDefault="00D151ED" w:rsidP="00BD4FA7">
      <w:pPr>
        <w:pStyle w:val="ListParagraph"/>
        <w:numPr>
          <w:ilvl w:val="0"/>
          <w:numId w:val="3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In cystic fibrosis </w:t>
      </w:r>
    </w:p>
    <w:p w14:paraId="2178BCD7" w14:textId="241E97CF" w:rsidR="00D151ED" w:rsidRPr="00D151ED" w:rsidRDefault="00D151ED" w:rsidP="00BD4FA7">
      <w:pPr>
        <w:pStyle w:val="ListParagraph"/>
        <w:numPr>
          <w:ilvl w:val="0"/>
          <w:numId w:val="3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Gives off grape like </w:t>
      </w:r>
      <w:proofErr w:type="spellStart"/>
      <w:r>
        <w:rPr>
          <w:rFonts w:cstheme="minorHAnsi"/>
          <w:bCs/>
          <w:color w:val="000000"/>
          <w:lang w:val="en-US"/>
        </w:rPr>
        <w:t>od</w:t>
      </w:r>
      <w:r w:rsidRPr="00D151ED">
        <w:rPr>
          <w:rFonts w:cstheme="minorHAnsi"/>
          <w:bCs/>
          <w:color w:val="000000"/>
          <w:lang w:val="en-US"/>
        </w:rPr>
        <w:t>our</w:t>
      </w:r>
      <w:proofErr w:type="spellEnd"/>
    </w:p>
    <w:p w14:paraId="1BF347CC" w14:textId="44B2ACC7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proofErr w:type="spellStart"/>
      <w:r w:rsidRPr="001E2D5C">
        <w:rPr>
          <w:rFonts w:cstheme="minorHAnsi"/>
          <w:b/>
          <w:bCs/>
          <w:color w:val="000000"/>
          <w:highlight w:val="green"/>
          <w:lang w:val="en-US"/>
        </w:rPr>
        <w:t>Haemophilus</w:t>
      </w:r>
      <w:proofErr w:type="spellEnd"/>
      <w:r w:rsidRPr="001E2D5C">
        <w:rPr>
          <w:rFonts w:cstheme="minorHAnsi"/>
          <w:b/>
          <w:bCs/>
          <w:color w:val="000000"/>
          <w:highlight w:val="green"/>
          <w:lang w:val="en-US"/>
        </w:rPr>
        <w:t xml:space="preserve"> influenzae</w:t>
      </w:r>
    </w:p>
    <w:p w14:paraId="159B1A33" w14:textId="23360647" w:rsidR="00D151ED" w:rsidRDefault="00D151ED" w:rsidP="00BD4FA7">
      <w:pPr>
        <w:pStyle w:val="ListParagraph"/>
        <w:numPr>
          <w:ilvl w:val="0"/>
          <w:numId w:val="40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Respiratory pathogen</w:t>
      </w:r>
    </w:p>
    <w:p w14:paraId="6A9BA09E" w14:textId="32EA6210" w:rsidR="00D151ED" w:rsidRDefault="00D151ED" w:rsidP="00BD4FA7">
      <w:pPr>
        <w:pStyle w:val="ListParagraph"/>
        <w:numPr>
          <w:ilvl w:val="0"/>
          <w:numId w:val="40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Serious enough you need to be vaccinated routinely </w:t>
      </w:r>
    </w:p>
    <w:p w14:paraId="6FAA7AF0" w14:textId="2CE40F54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151ED">
        <w:rPr>
          <w:rFonts w:cstheme="minorHAnsi"/>
          <w:b/>
          <w:bCs/>
          <w:color w:val="000000"/>
          <w:highlight w:val="green"/>
          <w:lang w:val="en-US"/>
        </w:rPr>
        <w:t>Enterobacter spp.</w:t>
      </w:r>
    </w:p>
    <w:p w14:paraId="442CC203" w14:textId="14359421" w:rsidR="00D151ED" w:rsidRDefault="00D151ED" w:rsidP="00BD4FA7">
      <w:pPr>
        <w:pStyle w:val="ListParagraph"/>
        <w:numPr>
          <w:ilvl w:val="0"/>
          <w:numId w:val="4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Called </w:t>
      </w:r>
      <w:proofErr w:type="spellStart"/>
      <w:r>
        <w:rPr>
          <w:rFonts w:cstheme="minorHAnsi"/>
          <w:bCs/>
          <w:color w:val="000000"/>
          <w:lang w:val="en-US"/>
        </w:rPr>
        <w:t>cronobacter</w:t>
      </w:r>
      <w:proofErr w:type="spellEnd"/>
    </w:p>
    <w:p w14:paraId="5588FCAB" w14:textId="31F8B53A" w:rsidR="00D151ED" w:rsidRDefault="00D151ED" w:rsidP="00BD4FA7">
      <w:pPr>
        <w:pStyle w:val="ListParagraph"/>
        <w:numPr>
          <w:ilvl w:val="0"/>
          <w:numId w:val="4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Problem in powdered infant formula </w:t>
      </w:r>
    </w:p>
    <w:p w14:paraId="2D4D513B" w14:textId="377B99CB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151ED">
        <w:rPr>
          <w:rFonts w:cstheme="minorHAnsi"/>
          <w:b/>
          <w:bCs/>
          <w:color w:val="000000"/>
          <w:highlight w:val="green"/>
          <w:lang w:val="en-US"/>
        </w:rPr>
        <w:t>Helicobacter pylori</w:t>
      </w:r>
    </w:p>
    <w:p w14:paraId="1BC7C214" w14:textId="02EBB650" w:rsidR="00D151ED" w:rsidRDefault="00D151ED" w:rsidP="00BD4FA7">
      <w:pPr>
        <w:pStyle w:val="ListParagraph"/>
        <w:numPr>
          <w:ilvl w:val="0"/>
          <w:numId w:val="42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 for stomach ulcers</w:t>
      </w:r>
    </w:p>
    <w:p w14:paraId="27BDDA87" w14:textId="527C338A" w:rsidR="00D151ED" w:rsidRDefault="00D151ED" w:rsidP="00BD4FA7">
      <w:pPr>
        <w:pStyle w:val="ListParagraph"/>
        <w:numPr>
          <w:ilvl w:val="0"/>
          <w:numId w:val="42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Produces a large amount of urease</w:t>
      </w:r>
    </w:p>
    <w:p w14:paraId="627B3D9D" w14:textId="348F16C4" w:rsidR="00D151ED" w:rsidRDefault="00D151ED" w:rsidP="00BD4FA7">
      <w:pPr>
        <w:pStyle w:val="ListParagraph"/>
        <w:numPr>
          <w:ilvl w:val="1"/>
          <w:numId w:val="42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Can be found by doing </w:t>
      </w:r>
      <w:proofErr w:type="gramStart"/>
      <w:r>
        <w:rPr>
          <w:rFonts w:cstheme="minorHAnsi"/>
          <w:bCs/>
          <w:color w:val="000000"/>
          <w:lang w:val="en-US"/>
        </w:rPr>
        <w:t>breath</w:t>
      </w:r>
      <w:proofErr w:type="gramEnd"/>
      <w:r>
        <w:rPr>
          <w:rFonts w:cstheme="minorHAnsi"/>
          <w:bCs/>
          <w:color w:val="000000"/>
          <w:lang w:val="en-US"/>
        </w:rPr>
        <w:t xml:space="preserve"> test</w:t>
      </w:r>
    </w:p>
    <w:p w14:paraId="706935FE" w14:textId="7BC6D02B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151ED">
        <w:rPr>
          <w:rFonts w:cstheme="minorHAnsi"/>
          <w:b/>
          <w:bCs/>
          <w:color w:val="000000"/>
          <w:highlight w:val="green"/>
          <w:lang w:val="en-US"/>
        </w:rPr>
        <w:t>Bordetella pertussis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152D0652" w14:textId="4FC84E69" w:rsidR="00D151ED" w:rsidRDefault="00D151ED" w:rsidP="00BD4FA7">
      <w:pPr>
        <w:pStyle w:val="ListParagraph"/>
        <w:numPr>
          <w:ilvl w:val="0"/>
          <w:numId w:val="4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Whooping cough</w:t>
      </w:r>
    </w:p>
    <w:p w14:paraId="1C42C901" w14:textId="260AF391" w:rsidR="00D151ED" w:rsidRDefault="00D151ED" w:rsidP="00BD4FA7">
      <w:pPr>
        <w:pStyle w:val="ListParagraph"/>
        <w:numPr>
          <w:ilvl w:val="0"/>
          <w:numId w:val="4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4 virulence factors</w:t>
      </w:r>
    </w:p>
    <w:p w14:paraId="0D2ECDBB" w14:textId="13A90264" w:rsidR="00D151ED" w:rsidRDefault="00D151ED" w:rsidP="00BD4FA7">
      <w:pPr>
        <w:pStyle w:val="ListParagraph"/>
        <w:numPr>
          <w:ilvl w:val="0"/>
          <w:numId w:val="4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Vaccine is avai</w:t>
      </w:r>
      <w:r w:rsidR="00413198">
        <w:rPr>
          <w:rFonts w:cstheme="minorHAnsi"/>
          <w:bCs/>
          <w:color w:val="000000"/>
          <w:lang w:val="en-US"/>
        </w:rPr>
        <w:t>la</w:t>
      </w:r>
      <w:r>
        <w:rPr>
          <w:rFonts w:cstheme="minorHAnsi"/>
          <w:bCs/>
          <w:color w:val="000000"/>
          <w:lang w:val="en-US"/>
        </w:rPr>
        <w:t xml:space="preserve">ble </w:t>
      </w:r>
    </w:p>
    <w:p w14:paraId="02FC91D9" w14:textId="605FDD92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4636BA04" w14:textId="366E1738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151ED">
        <w:rPr>
          <w:rFonts w:cstheme="minorHAnsi"/>
          <w:b/>
          <w:bCs/>
          <w:color w:val="000000"/>
          <w:highlight w:val="green"/>
          <w:lang w:val="en-US"/>
        </w:rPr>
        <w:lastRenderedPageBreak/>
        <w:t>Legionella pneumophila</w:t>
      </w:r>
    </w:p>
    <w:p w14:paraId="387D9909" w14:textId="7AE07F02" w:rsidR="00D151ED" w:rsidRDefault="00D151ED" w:rsidP="00BD4FA7">
      <w:pPr>
        <w:pStyle w:val="ListParagraph"/>
        <w:numPr>
          <w:ilvl w:val="0"/>
          <w:numId w:val="44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Legionnaires disease</w:t>
      </w:r>
    </w:p>
    <w:p w14:paraId="11757853" w14:textId="48DBDD55" w:rsidR="00D151ED" w:rsidRDefault="00BD4FA7" w:rsidP="00BD4FA7">
      <w:pPr>
        <w:pStyle w:val="ListParagraph"/>
        <w:numPr>
          <w:ilvl w:val="0"/>
          <w:numId w:val="44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Caused by aerosol</w:t>
      </w:r>
    </w:p>
    <w:p w14:paraId="35C6F3E0" w14:textId="35A01662" w:rsidR="00BD4FA7" w:rsidRDefault="00BD4FA7" w:rsidP="00BD4FA7">
      <w:pPr>
        <w:pStyle w:val="ListParagraph"/>
        <w:numPr>
          <w:ilvl w:val="0"/>
          <w:numId w:val="44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Causes pneumonia </w:t>
      </w:r>
    </w:p>
    <w:p w14:paraId="5987839E" w14:textId="4B00B5D1" w:rsidR="00BD4FA7" w:rsidRDefault="00BD4FA7" w:rsidP="00BD4FA7">
      <w:pPr>
        <w:pStyle w:val="ListParagraph"/>
        <w:numPr>
          <w:ilvl w:val="0"/>
          <w:numId w:val="44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Grows in shower heads, water tanks, air coolers</w:t>
      </w:r>
    </w:p>
    <w:p w14:paraId="754BE51F" w14:textId="4721EA15" w:rsidR="00BD4FA7" w:rsidRPr="00D151ED" w:rsidRDefault="00BD4FA7" w:rsidP="00BD4FA7">
      <w:pPr>
        <w:pStyle w:val="ListParagraph"/>
        <w:numPr>
          <w:ilvl w:val="0"/>
          <w:numId w:val="44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Travels through water</w:t>
      </w:r>
    </w:p>
    <w:p w14:paraId="17FC2C25" w14:textId="2BD7190A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75E8536B" w14:textId="6CD53850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4ADE4C6C" w14:textId="4D26B2B6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0A2C409" w14:textId="5F4777E4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53CF51E0" w14:textId="5384D55E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29FA4C92" w14:textId="02583337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0CB184F9" w14:textId="1146FC95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B54AC78" w14:textId="2A696C12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2963C323" w14:textId="7341CBF6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3E3A89B0" w14:textId="66C0FF60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511E8EF" w14:textId="6B21D13E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0B652F1D" w14:textId="43CD1B1D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2E960E7D" w14:textId="4DB69AEA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7161E41D" w14:textId="537915F5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74C47B8" w14:textId="74685760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1ECEF8A" w14:textId="59AE701A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40F6FA9" w14:textId="2F3B748C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6F2E3A5" w14:textId="7F140109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3D78BD24" w14:textId="5BFCE61E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014F726" w14:textId="0F5A3603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43F2F7CF" w14:textId="244E5CA0" w:rsidR="006F58FE" w:rsidRDefault="006F58FE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6F58FE">
        <w:rPr>
          <w:rFonts w:cstheme="minorHAnsi"/>
          <w:b/>
          <w:bCs/>
          <w:color w:val="000000"/>
          <w:highlight w:val="magenta"/>
          <w:u w:val="single"/>
          <w:lang w:val="en-US"/>
        </w:rPr>
        <w:lastRenderedPageBreak/>
        <w:t>MYCOBACTERIA</w:t>
      </w:r>
    </w:p>
    <w:p w14:paraId="6D441E52" w14:textId="6B95B839" w:rsidR="006F58FE" w:rsidRDefault="003A3B55" w:rsidP="003A3B55">
      <w:pPr>
        <w:pStyle w:val="ListParagraph"/>
        <w:numPr>
          <w:ilvl w:val="0"/>
          <w:numId w:val="45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Group of bacteria with a waxy, thick, lipid rich cell wall</w:t>
      </w:r>
    </w:p>
    <w:p w14:paraId="69C94F5A" w14:textId="0D14DC4A" w:rsidR="003A3B55" w:rsidRDefault="003A3B55" w:rsidP="003A3B55">
      <w:pPr>
        <w:pStyle w:val="ListParagraph"/>
        <w:numPr>
          <w:ilvl w:val="0"/>
          <w:numId w:val="45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Z-N technique for staining them due to being acid fast</w:t>
      </w:r>
    </w:p>
    <w:p w14:paraId="1533234C" w14:textId="4AEA6A79" w:rsidR="003A3B55" w:rsidRDefault="003A3B55" w:rsidP="003A3B55">
      <w:pPr>
        <w:pStyle w:val="ListParagraph"/>
        <w:numPr>
          <w:ilvl w:val="0"/>
          <w:numId w:val="45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Causative agents of </w:t>
      </w:r>
      <w:proofErr w:type="spellStart"/>
      <w:r>
        <w:rPr>
          <w:rFonts w:cstheme="minorHAnsi"/>
          <w:bCs/>
          <w:color w:val="000000"/>
          <w:lang w:val="en-US"/>
        </w:rPr>
        <w:t>t</w:t>
      </w:r>
      <w:r w:rsidR="00A82439">
        <w:rPr>
          <w:rFonts w:cstheme="minorHAnsi"/>
          <w:bCs/>
          <w:color w:val="000000"/>
          <w:lang w:val="en-US"/>
        </w:rPr>
        <w:t>a</w:t>
      </w:r>
      <w:r>
        <w:rPr>
          <w:rFonts w:cstheme="minorHAnsi"/>
          <w:bCs/>
          <w:color w:val="000000"/>
          <w:lang w:val="en-US"/>
        </w:rPr>
        <w:t>uberculosis</w:t>
      </w:r>
      <w:proofErr w:type="spellEnd"/>
      <w:r>
        <w:rPr>
          <w:rFonts w:cstheme="minorHAnsi"/>
          <w:bCs/>
          <w:color w:val="000000"/>
          <w:lang w:val="en-US"/>
        </w:rPr>
        <w:t xml:space="preserve"> and leprosy </w:t>
      </w:r>
    </w:p>
    <w:p w14:paraId="45A66D50" w14:textId="73E241A9" w:rsidR="003A3B55" w:rsidRDefault="003A3B55" w:rsidP="003A3B55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A3B55">
        <w:rPr>
          <w:rFonts w:cstheme="minorHAnsi"/>
          <w:b/>
          <w:bCs/>
          <w:color w:val="000000"/>
          <w:highlight w:val="cyan"/>
          <w:lang w:val="en-US"/>
        </w:rPr>
        <w:t>Mycobacterium tuberculosis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6E93C411" w14:textId="3EB81C27" w:rsidR="003A3B55" w:rsidRDefault="003A3B55" w:rsidP="003A3B55">
      <w:pPr>
        <w:pStyle w:val="ListParagraph"/>
        <w:numPr>
          <w:ilvl w:val="0"/>
          <w:numId w:val="46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Chronic slow progressing pulmonary infection </w:t>
      </w:r>
    </w:p>
    <w:p w14:paraId="381CD5EA" w14:textId="5B5E75CB" w:rsidR="003A3B55" w:rsidRDefault="003A3B55" w:rsidP="003A3B55">
      <w:pPr>
        <w:pStyle w:val="ListParagraph"/>
        <w:numPr>
          <w:ilvl w:val="0"/>
          <w:numId w:val="46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Leading cause of death world-wide </w:t>
      </w:r>
    </w:p>
    <w:p w14:paraId="51D9DD96" w14:textId="57EBBE04" w:rsidR="00BA3CEE" w:rsidRDefault="00BA3CEE" w:rsidP="003A3B55">
      <w:pPr>
        <w:pStyle w:val="ListParagraph"/>
        <w:numPr>
          <w:ilvl w:val="0"/>
          <w:numId w:val="46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Develops in stages</w:t>
      </w:r>
    </w:p>
    <w:p w14:paraId="675C13C5" w14:textId="535768DB" w:rsidR="003A3B55" w:rsidRPr="00BA3CEE" w:rsidRDefault="00BA3CEE" w:rsidP="00BA3CE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green"/>
          <w:lang w:val="en-US"/>
        </w:rPr>
        <w:t>Stages of Mycobacterium tuberculosis</w:t>
      </w:r>
    </w:p>
    <w:p w14:paraId="52989666" w14:textId="77777777" w:rsidR="006713E3" w:rsidRDefault="006713E3" w:rsidP="006713E3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red"/>
          <w:lang w:val="en-US"/>
        </w:rPr>
        <w:t>Primary Tuberculosis</w:t>
      </w:r>
    </w:p>
    <w:p w14:paraId="0F0ABAB4" w14:textId="1C4237D5" w:rsidR="006713E3" w:rsidRDefault="006713E3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Inhalation of aerosols containing tubercle bacilli (air in room where patient with advanced tuberculosis is coughing) </w:t>
      </w:r>
    </w:p>
    <w:p w14:paraId="011D6F97" w14:textId="18D7487A" w:rsidR="006713E3" w:rsidRPr="006713E3" w:rsidRDefault="006713E3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Bacteria multiplies in alveoli </w:t>
      </w:r>
    </w:p>
    <w:p w14:paraId="72782AAD" w14:textId="52F65AC8" w:rsidR="006713E3" w:rsidRDefault="006713E3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Macrophages ingest bacilli and transport to lymph nodes </w:t>
      </w:r>
    </w:p>
    <w:p w14:paraId="16FD000B" w14:textId="379035F3" w:rsidR="006713E3" w:rsidRDefault="006713E3" w:rsidP="00E74D54">
      <w:pPr>
        <w:pStyle w:val="ListParagraph"/>
        <w:numPr>
          <w:ilvl w:val="1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Bacilli survive in macrophages</w:t>
      </w:r>
    </w:p>
    <w:p w14:paraId="327284E5" w14:textId="6B5D8957" w:rsidR="006713E3" w:rsidRDefault="006713E3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6713E3">
        <w:rPr>
          <w:rFonts w:cstheme="minorHAnsi"/>
          <w:bCs/>
          <w:color w:val="000000"/>
          <w:highlight w:val="yellow"/>
          <w:lang w:val="en-US"/>
        </w:rPr>
        <w:t>Primary complex</w:t>
      </w:r>
      <w:r>
        <w:rPr>
          <w:rFonts w:cstheme="minorHAnsi"/>
          <w:bCs/>
          <w:color w:val="000000"/>
          <w:lang w:val="en-US"/>
        </w:rPr>
        <w:t xml:space="preserve">: local lesion in lungs, draining of lymphatics, and enlarged lymph nodes </w:t>
      </w:r>
    </w:p>
    <w:p w14:paraId="7E6AD001" w14:textId="07257906" w:rsidR="006713E3" w:rsidRDefault="006713E3" w:rsidP="00E74D54">
      <w:pPr>
        <w:pStyle w:val="ListParagraph"/>
        <w:numPr>
          <w:ilvl w:val="1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Patients are unaware of this phase of infection</w:t>
      </w:r>
    </w:p>
    <w:p w14:paraId="43A082D1" w14:textId="70E74780" w:rsidR="006713E3" w:rsidRDefault="006713E3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Some escape lymphatics and spread to </w:t>
      </w:r>
      <w:r w:rsidR="00091BAE">
        <w:rPr>
          <w:rFonts w:cstheme="minorHAnsi"/>
          <w:bCs/>
          <w:color w:val="000000"/>
          <w:lang w:val="en-US"/>
        </w:rPr>
        <w:t xml:space="preserve">lungs, bones, kidneys, and meninges </w:t>
      </w:r>
    </w:p>
    <w:p w14:paraId="73AEDF53" w14:textId="0199F05A" w:rsidR="00091BAE" w:rsidRDefault="00091BAE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CMI is activated and infection ends</w:t>
      </w:r>
    </w:p>
    <w:p w14:paraId="7A42E77F" w14:textId="349AB3BC" w:rsidR="00091BAE" w:rsidRDefault="00091BAE" w:rsidP="00E74D54">
      <w:pPr>
        <w:pStyle w:val="ListParagraph"/>
        <w:numPr>
          <w:ilvl w:val="0"/>
          <w:numId w:val="47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Some survive and reactivate years later (found in positive tuberculin test)</w:t>
      </w:r>
    </w:p>
    <w:p w14:paraId="02C765D4" w14:textId="212741A1" w:rsidR="00091BAE" w:rsidRDefault="00091BAE" w:rsidP="00091BA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red"/>
          <w:lang w:val="en-US"/>
        </w:rPr>
        <w:t>post-primary tuberculosis</w:t>
      </w:r>
    </w:p>
    <w:p w14:paraId="6C0D739F" w14:textId="5F37BE4C" w:rsidR="00091BAE" w:rsidRDefault="00091BAE" w:rsidP="00E74D54">
      <w:pPr>
        <w:pStyle w:val="ListParagraph"/>
        <w:numPr>
          <w:ilvl w:val="0"/>
          <w:numId w:val="4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Late reactivation of silent lesions in lungs, kidneys, bones etc. </w:t>
      </w:r>
    </w:p>
    <w:p w14:paraId="788C4565" w14:textId="54E9394D" w:rsidR="00091BAE" w:rsidRDefault="00091BAE" w:rsidP="00E74D54">
      <w:pPr>
        <w:pStyle w:val="ListParagraph"/>
        <w:numPr>
          <w:ilvl w:val="0"/>
          <w:numId w:val="4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5% of cases</w:t>
      </w:r>
    </w:p>
    <w:p w14:paraId="12483031" w14:textId="1D6BDFE4" w:rsidR="00091BAE" w:rsidRDefault="00091BAE" w:rsidP="00E74D54">
      <w:pPr>
        <w:pStyle w:val="ListParagraph"/>
        <w:numPr>
          <w:ilvl w:val="0"/>
          <w:numId w:val="4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Higher in patients in AIDS</w:t>
      </w:r>
    </w:p>
    <w:p w14:paraId="4E790232" w14:textId="00332273" w:rsidR="00091BAE" w:rsidRDefault="00091BAE" w:rsidP="00E74D54">
      <w:pPr>
        <w:pStyle w:val="ListParagraph"/>
        <w:numPr>
          <w:ilvl w:val="0"/>
          <w:numId w:val="48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Chronic infection </w:t>
      </w:r>
    </w:p>
    <w:p w14:paraId="42515098" w14:textId="77777777" w:rsidR="00BA3CEE" w:rsidRDefault="008023AF" w:rsidP="00091BA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green"/>
          <w:lang w:val="en-US"/>
        </w:rPr>
        <w:t>Immunity in Tuberculosis</w:t>
      </w:r>
    </w:p>
    <w:p w14:paraId="2814CE9D" w14:textId="4A9A62B0" w:rsidR="00091BA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CMI is most important reaction to M. tuberculosis </w:t>
      </w:r>
    </w:p>
    <w:p w14:paraId="1FC8E6BC" w14:textId="1D833BF9" w:rsidR="00BA3CE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Mantoux test</w:t>
      </w:r>
    </w:p>
    <w:p w14:paraId="4EA08357" w14:textId="083A5C80" w:rsidR="00BA3CE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Tuberculin (antigen protein) is injected intradermally </w:t>
      </w:r>
    </w:p>
    <w:p w14:paraId="41FB56AB" w14:textId="600C4B46" w:rsidR="00BA3CE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Wait 48-72 </w:t>
      </w:r>
      <w:proofErr w:type="spellStart"/>
      <w:r>
        <w:rPr>
          <w:rFonts w:cstheme="minorHAnsi"/>
          <w:bCs/>
          <w:color w:val="000000"/>
          <w:lang w:val="en-US"/>
        </w:rPr>
        <w:t>hrs</w:t>
      </w:r>
      <w:proofErr w:type="spellEnd"/>
      <w:r>
        <w:rPr>
          <w:rFonts w:cstheme="minorHAnsi"/>
          <w:bCs/>
          <w:color w:val="000000"/>
          <w:lang w:val="en-US"/>
        </w:rPr>
        <w:t xml:space="preserve"> </w:t>
      </w:r>
    </w:p>
    <w:p w14:paraId="52B0A627" w14:textId="0496F066" w:rsidR="00BA3CE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lastRenderedPageBreak/>
        <w:t>Check for raised hardness (&gt;10mm = positive &lt;4 = negative 5-9 = cross reaction with other species)</w:t>
      </w:r>
    </w:p>
    <w:p w14:paraId="7CD8238C" w14:textId="46555C79" w:rsidR="00BA3CEE" w:rsidRDefault="00BA3CEE" w:rsidP="00E74D54">
      <w:pPr>
        <w:pStyle w:val="ListParagraph"/>
        <w:numPr>
          <w:ilvl w:val="0"/>
          <w:numId w:val="49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Positive test doesn’t mean you have active infection</w:t>
      </w:r>
    </w:p>
    <w:p w14:paraId="53C96EC3" w14:textId="1982DDA6" w:rsidR="00BA3CEE" w:rsidRDefault="00BA3CEE" w:rsidP="00BA3CE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cyan"/>
          <w:lang w:val="en-US"/>
        </w:rPr>
        <w:t>Atypical Mycobacteria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4C7DE566" w14:textId="7D92D569" w:rsidR="00BA3CEE" w:rsidRDefault="00BA3CEE" w:rsidP="00E74D54">
      <w:pPr>
        <w:pStyle w:val="ListParagraph"/>
        <w:numPr>
          <w:ilvl w:val="0"/>
          <w:numId w:val="50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Indistinguishable from tuberculosis </w:t>
      </w:r>
    </w:p>
    <w:p w14:paraId="05121B7A" w14:textId="54192EEB" w:rsidR="00BA3CEE" w:rsidRDefault="00BA3CEE" w:rsidP="00E74D54">
      <w:pPr>
        <w:pStyle w:val="ListParagraph"/>
        <w:numPr>
          <w:ilvl w:val="0"/>
          <w:numId w:val="50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Give rise to doubtful tuberculin test (5-9 mm)</w:t>
      </w:r>
    </w:p>
    <w:p w14:paraId="6529D046" w14:textId="51CA486C" w:rsidR="00BA3CEE" w:rsidRDefault="00BA3CEE" w:rsidP="00E74D54">
      <w:pPr>
        <w:pStyle w:val="ListParagraph"/>
        <w:numPr>
          <w:ilvl w:val="0"/>
          <w:numId w:val="50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Seen in immunocompromised patients </w:t>
      </w:r>
    </w:p>
    <w:p w14:paraId="1FCF936E" w14:textId="466024DE" w:rsidR="00BA3CEE" w:rsidRDefault="00BA3CEE" w:rsidP="00BA3CE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cyan"/>
          <w:lang w:val="en-US"/>
        </w:rPr>
        <w:t>Mycobacterium leprae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71732C57" w14:textId="19B0DECF" w:rsidR="00BA3CEE" w:rsidRDefault="00BA3CEE" w:rsidP="00E74D54">
      <w:pPr>
        <w:pStyle w:val="ListParagraph"/>
        <w:numPr>
          <w:ilvl w:val="0"/>
          <w:numId w:val="5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Causes leprosy</w:t>
      </w:r>
    </w:p>
    <w:p w14:paraId="31607468" w14:textId="7C7B9901" w:rsidR="00BA3CEE" w:rsidRDefault="00BA3CEE" w:rsidP="00E74D54">
      <w:pPr>
        <w:pStyle w:val="ListParagraph"/>
        <w:numPr>
          <w:ilvl w:val="0"/>
          <w:numId w:val="5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2 kinds</w:t>
      </w:r>
    </w:p>
    <w:p w14:paraId="151C3C19" w14:textId="1E580393" w:rsidR="00BA3CEE" w:rsidRDefault="00BA3CEE" w:rsidP="00E74D54">
      <w:pPr>
        <w:pStyle w:val="ListParagraph"/>
        <w:numPr>
          <w:ilvl w:val="1"/>
          <w:numId w:val="5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Tuberculoid leprosy</w:t>
      </w:r>
    </w:p>
    <w:p w14:paraId="318DE18A" w14:textId="71A60AB4" w:rsidR="00BA3CEE" w:rsidRDefault="00BA3CEE" w:rsidP="00E74D54">
      <w:pPr>
        <w:pStyle w:val="ListParagraph"/>
        <w:numPr>
          <w:ilvl w:val="1"/>
          <w:numId w:val="51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Lepromatous leprosy </w:t>
      </w:r>
    </w:p>
    <w:p w14:paraId="09F597A0" w14:textId="657FDC0F" w:rsidR="00BA3CEE" w:rsidRDefault="00BA3CEE" w:rsidP="00BA3CEE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BA3CEE">
        <w:rPr>
          <w:rFonts w:cstheme="minorHAnsi"/>
          <w:b/>
          <w:bCs/>
          <w:color w:val="000000"/>
          <w:highlight w:val="green"/>
          <w:lang w:val="en-US"/>
        </w:rPr>
        <w:t>Tuberculoid leprosy</w:t>
      </w:r>
    </w:p>
    <w:p w14:paraId="752A170B" w14:textId="2D3115F0" w:rsidR="00BA3CEE" w:rsidRDefault="00E40129" w:rsidP="00E74D54">
      <w:pPr>
        <w:pStyle w:val="ListParagraph"/>
        <w:numPr>
          <w:ilvl w:val="0"/>
          <w:numId w:val="52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Very low infectivity</w:t>
      </w:r>
    </w:p>
    <w:p w14:paraId="4F2352EE" w14:textId="7920EF84" w:rsidR="00E40129" w:rsidRDefault="00E40129" w:rsidP="00E74D54">
      <w:pPr>
        <w:pStyle w:val="ListParagraph"/>
        <w:numPr>
          <w:ilvl w:val="0"/>
          <w:numId w:val="52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Visible nerve enlargement</w:t>
      </w:r>
    </w:p>
    <w:p w14:paraId="7F918C8A" w14:textId="51651C43" w:rsidR="00E40129" w:rsidRDefault="00E40129" w:rsidP="00E40129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E40129">
        <w:rPr>
          <w:rFonts w:cstheme="minorHAnsi"/>
          <w:b/>
          <w:bCs/>
          <w:color w:val="000000"/>
          <w:highlight w:val="green"/>
          <w:lang w:val="en-US"/>
        </w:rPr>
        <w:t>Lepromatous leprosy</w:t>
      </w:r>
    </w:p>
    <w:p w14:paraId="2EFA1C82" w14:textId="16DBA325" w:rsidR="00E40129" w:rsidRDefault="00E40129" w:rsidP="00E74D54">
      <w:pPr>
        <w:pStyle w:val="ListParagraph"/>
        <w:numPr>
          <w:ilvl w:val="0"/>
          <w:numId w:val="5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High infectivity</w:t>
      </w:r>
    </w:p>
    <w:p w14:paraId="379DF036" w14:textId="39B9F6E3" w:rsidR="00E40129" w:rsidRDefault="00E40129" w:rsidP="00E74D54">
      <w:pPr>
        <w:pStyle w:val="ListParagraph"/>
        <w:numPr>
          <w:ilvl w:val="0"/>
          <w:numId w:val="5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No visible nerve enlargement</w:t>
      </w:r>
    </w:p>
    <w:p w14:paraId="2E413DA7" w14:textId="14EDC824" w:rsidR="00E40129" w:rsidRDefault="00E40129" w:rsidP="00E74D54">
      <w:pPr>
        <w:pStyle w:val="ListParagraph"/>
        <w:numPr>
          <w:ilvl w:val="0"/>
          <w:numId w:val="53"/>
        </w:num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proofErr w:type="spellStart"/>
      <w:r>
        <w:rPr>
          <w:rFonts w:cstheme="minorHAnsi"/>
          <w:bCs/>
          <w:color w:val="000000"/>
          <w:lang w:val="en-US"/>
        </w:rPr>
        <w:t>Erythromatous</w:t>
      </w:r>
      <w:proofErr w:type="spellEnd"/>
      <w:r>
        <w:rPr>
          <w:rFonts w:cstheme="minorHAnsi"/>
          <w:bCs/>
          <w:color w:val="000000"/>
          <w:lang w:val="en-US"/>
        </w:rPr>
        <w:t xml:space="preserve"> plaques</w:t>
      </w:r>
    </w:p>
    <w:p w14:paraId="0123C01C" w14:textId="77777777" w:rsidR="00E40129" w:rsidRPr="00E40129" w:rsidRDefault="00E40129" w:rsidP="00E40129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61CE9F48" w14:textId="77777777" w:rsid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A8EFF97" w14:textId="77777777" w:rsidR="00D151ED" w:rsidRP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694920A0" w14:textId="77777777" w:rsidR="00D151ED" w:rsidRPr="00D151ED" w:rsidRDefault="00D151ED" w:rsidP="00D151ED">
      <w:pPr>
        <w:tabs>
          <w:tab w:val="left" w:pos="3397"/>
        </w:tabs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26EC51FA" w14:textId="77777777" w:rsidR="00BD1044" w:rsidRP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C96131C" w14:textId="77777777" w:rsidR="00BD1044" w:rsidRP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11EEF37D" w14:textId="77777777" w:rsidR="00BD1044" w:rsidRP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3178CD39" w14:textId="77777777" w:rsidR="00BD1044" w:rsidRP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58761E70" w14:textId="77777777" w:rsidR="00BD1044" w:rsidRPr="00BD1044" w:rsidRDefault="00BD1044" w:rsidP="00BD1044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2345E346" w14:textId="4FDAA529" w:rsidR="00F91181" w:rsidRPr="007A4CC0" w:rsidRDefault="007A4CC0" w:rsidP="00F91181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7A4CC0">
        <w:rPr>
          <w:rFonts w:cstheme="minorHAnsi"/>
          <w:b/>
          <w:bCs/>
          <w:color w:val="000000"/>
          <w:highlight w:val="magenta"/>
          <w:u w:val="single"/>
          <w:lang w:val="en-US"/>
        </w:rPr>
        <w:lastRenderedPageBreak/>
        <w:t>SPIROCHETES</w:t>
      </w:r>
    </w:p>
    <w:p w14:paraId="11FF0552" w14:textId="0F7EB0DD" w:rsidR="007A4CC0" w:rsidRDefault="00C80BB7" w:rsidP="00E74D54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Spiral bacteria</w:t>
      </w:r>
    </w:p>
    <w:p w14:paraId="0A53CEE0" w14:textId="03D90633" w:rsidR="00C80BB7" w:rsidRDefault="00C80BB7" w:rsidP="00E74D54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Gram negative </w:t>
      </w:r>
    </w:p>
    <w:p w14:paraId="2A2A1931" w14:textId="1865A833" w:rsidR="00362AB9" w:rsidRDefault="00C80BB7" w:rsidP="00362AB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C80BB7">
        <w:rPr>
          <w:rFonts w:cstheme="minorHAnsi"/>
          <w:b/>
          <w:bCs/>
          <w:color w:val="000000"/>
          <w:highlight w:val="cyan"/>
          <w:lang w:val="en-US"/>
        </w:rPr>
        <w:t>Treponema pallidum</w:t>
      </w:r>
    </w:p>
    <w:p w14:paraId="0EF26327" w14:textId="53ACD862" w:rsidR="00C80BB7" w:rsidRDefault="00C80BB7" w:rsidP="00E74D54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Syphilis</w:t>
      </w:r>
    </w:p>
    <w:p w14:paraId="28F605B7" w14:textId="1C3734B7" w:rsidR="00C80BB7" w:rsidRDefault="00C80BB7" w:rsidP="00E74D54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Only visible on darkfield microscopy </w:t>
      </w:r>
    </w:p>
    <w:p w14:paraId="0CEE0FA6" w14:textId="249A4777" w:rsidR="00C80BB7" w:rsidRDefault="00C80BB7" w:rsidP="00C80BB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C80BB7">
        <w:rPr>
          <w:rFonts w:cstheme="minorHAnsi"/>
          <w:b/>
          <w:bCs/>
          <w:color w:val="000000"/>
          <w:highlight w:val="green"/>
          <w:lang w:val="en-US"/>
        </w:rPr>
        <w:t>Stages of Syphilis</w:t>
      </w:r>
      <w:r w:rsidRPr="00C80BB7">
        <w:rPr>
          <w:rFonts w:cstheme="minorHAnsi"/>
          <w:b/>
          <w:bCs/>
          <w:color w:val="000000"/>
          <w:lang w:val="en-US"/>
        </w:rPr>
        <w:t xml:space="preserve"> </w:t>
      </w:r>
    </w:p>
    <w:p w14:paraId="27A54C7E" w14:textId="77777777" w:rsidR="00C80BB7" w:rsidRDefault="00C80BB7" w:rsidP="00C80BB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C80BB7">
        <w:rPr>
          <w:rFonts w:cstheme="minorHAnsi"/>
          <w:b/>
          <w:bCs/>
          <w:color w:val="000000"/>
          <w:highlight w:val="red"/>
          <w:lang w:val="en-US"/>
        </w:rPr>
        <w:t>Primary syphilis</w:t>
      </w:r>
    </w:p>
    <w:p w14:paraId="4DB47785" w14:textId="2DAB86FB" w:rsidR="00C80BB7" w:rsidRDefault="00C80BB7" w:rsidP="00E74D54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Chancre </w:t>
      </w:r>
    </w:p>
    <w:p w14:paraId="286615F7" w14:textId="63A05DB2" w:rsidR="00C80BB7" w:rsidRDefault="00C80BB7" w:rsidP="00C80BB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C80BB7">
        <w:rPr>
          <w:rFonts w:cstheme="minorHAnsi"/>
          <w:b/>
          <w:bCs/>
          <w:color w:val="000000"/>
          <w:highlight w:val="red"/>
          <w:lang w:val="en-US"/>
        </w:rPr>
        <w:t>Secondary syphilis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41C6E79C" w14:textId="7852A0D9" w:rsidR="00C80BB7" w:rsidRDefault="00C80BB7" w:rsidP="00E74D54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Rash or mucous lesion </w:t>
      </w:r>
    </w:p>
    <w:p w14:paraId="14F18CFC" w14:textId="7B6781F8" w:rsidR="00C80BB7" w:rsidRDefault="00C80BB7" w:rsidP="00C80BB7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*spontaneous remission may occur after 1</w:t>
      </w:r>
      <w:r w:rsidRPr="00C80BB7">
        <w:rPr>
          <w:rFonts w:cstheme="minorHAnsi"/>
          <w:bCs/>
          <w:color w:val="000000"/>
          <w:vertAlign w:val="superscript"/>
          <w:lang w:val="en-US"/>
        </w:rPr>
        <w:t>st</w:t>
      </w:r>
      <w:r>
        <w:rPr>
          <w:rFonts w:cstheme="minorHAnsi"/>
          <w:bCs/>
          <w:color w:val="000000"/>
          <w:lang w:val="en-US"/>
        </w:rPr>
        <w:t xml:space="preserve"> or 2</w:t>
      </w:r>
      <w:r w:rsidRPr="00C80BB7">
        <w:rPr>
          <w:rFonts w:cstheme="minorHAnsi"/>
          <w:bCs/>
          <w:color w:val="000000"/>
          <w:vertAlign w:val="superscript"/>
          <w:lang w:val="en-US"/>
        </w:rPr>
        <w:t>nd</w:t>
      </w:r>
      <w:r>
        <w:rPr>
          <w:rFonts w:cstheme="minorHAnsi"/>
          <w:bCs/>
          <w:color w:val="000000"/>
          <w:lang w:val="en-US"/>
        </w:rPr>
        <w:t xml:space="preserve"> phase*</w:t>
      </w:r>
    </w:p>
    <w:p w14:paraId="4CF21336" w14:textId="6C811BCF" w:rsidR="00C80BB7" w:rsidRDefault="003026DF" w:rsidP="00C80BB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026DF">
        <w:rPr>
          <w:rFonts w:cstheme="minorHAnsi"/>
          <w:b/>
          <w:bCs/>
          <w:color w:val="000000"/>
          <w:highlight w:val="red"/>
          <w:lang w:val="en-US"/>
        </w:rPr>
        <w:t>Latent syphilis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3014B9BA" w14:textId="10751397" w:rsidR="003026DF" w:rsidRDefault="003026DF" w:rsidP="00E74D54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No symptoms or infection</w:t>
      </w:r>
    </w:p>
    <w:p w14:paraId="767D54BB" w14:textId="48B9048F" w:rsidR="003026DF" w:rsidRDefault="003026DF" w:rsidP="00E74D54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Non-transmittable after 4 years</w:t>
      </w:r>
    </w:p>
    <w:p w14:paraId="60AC436E" w14:textId="2E39F0AE" w:rsidR="003026DF" w:rsidRDefault="003026DF" w:rsidP="00E74D54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Can be passed to unborn</w:t>
      </w:r>
    </w:p>
    <w:p w14:paraId="7FD30359" w14:textId="7E326BDB" w:rsidR="003026DF" w:rsidRPr="003026DF" w:rsidRDefault="003026DF" w:rsidP="003026DF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026DF">
        <w:rPr>
          <w:rFonts w:cstheme="minorHAnsi"/>
          <w:b/>
          <w:bCs/>
          <w:color w:val="000000"/>
          <w:highlight w:val="red"/>
          <w:lang w:val="en-US"/>
        </w:rPr>
        <w:t>Late syphilis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2170A8F4" w14:textId="6C1A5BAD" w:rsidR="00C80BB7" w:rsidRDefault="003026DF" w:rsidP="00E74D54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Obliterative endarteritis </w:t>
      </w:r>
    </w:p>
    <w:p w14:paraId="4A3BFA67" w14:textId="1786D128" w:rsidR="003026DF" w:rsidRDefault="003026DF" w:rsidP="00E74D54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Gummy bear veins </w:t>
      </w:r>
    </w:p>
    <w:p w14:paraId="7F48D9B2" w14:textId="77777777" w:rsidR="003026DF" w:rsidRDefault="003026DF" w:rsidP="003026DF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026DF">
        <w:rPr>
          <w:rFonts w:cstheme="minorHAnsi"/>
          <w:b/>
          <w:bCs/>
          <w:color w:val="000000"/>
          <w:highlight w:val="green"/>
          <w:lang w:val="en-US"/>
        </w:rPr>
        <w:t>Serology testing</w:t>
      </w:r>
    </w:p>
    <w:p w14:paraId="4264A865" w14:textId="2DE78D11" w:rsidR="003026DF" w:rsidRDefault="003026DF" w:rsidP="00E74D54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non-specific </w:t>
      </w:r>
    </w:p>
    <w:p w14:paraId="271B8D7C" w14:textId="29173811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use antigen</w:t>
      </w:r>
    </w:p>
    <w:p w14:paraId="7ACEC01C" w14:textId="1BA3755F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take humor from blood</w:t>
      </w:r>
    </w:p>
    <w:p w14:paraId="68DA885D" w14:textId="26D8B7D1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if antibodies make clump from antigen you are positive for syphilis </w:t>
      </w:r>
    </w:p>
    <w:p w14:paraId="63108D96" w14:textId="2C507F14" w:rsidR="003026DF" w:rsidRDefault="003026DF" w:rsidP="00E74D54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specific</w:t>
      </w:r>
    </w:p>
    <w:p w14:paraId="2727ED6C" w14:textId="31359C55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if </w:t>
      </w:r>
      <w:proofErr w:type="spellStart"/>
      <w:r>
        <w:rPr>
          <w:rFonts w:cstheme="minorHAnsi"/>
          <w:bCs/>
          <w:color w:val="000000"/>
          <w:lang w:val="en-US"/>
        </w:rPr>
        <w:t>youre</w:t>
      </w:r>
      <w:proofErr w:type="spellEnd"/>
      <w:r>
        <w:rPr>
          <w:rFonts w:cstheme="minorHAnsi"/>
          <w:bCs/>
          <w:color w:val="000000"/>
          <w:lang w:val="en-US"/>
        </w:rPr>
        <w:t xml:space="preserve"> positive</w:t>
      </w:r>
    </w:p>
    <w:p w14:paraId="70BB48F9" w14:textId="47453C92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antigens on cell wall are tagged to fluoresce</w:t>
      </w:r>
    </w:p>
    <w:p w14:paraId="46319544" w14:textId="0414FD61" w:rsidR="003026DF" w:rsidRDefault="003026DF" w:rsidP="00E74D54">
      <w:pPr>
        <w:pStyle w:val="ListParagraph"/>
        <w:numPr>
          <w:ilvl w:val="1"/>
          <w:numId w:val="5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use immunofluorescence </w:t>
      </w:r>
    </w:p>
    <w:p w14:paraId="75D4548F" w14:textId="6DBCE363" w:rsidR="003026DF" w:rsidRDefault="003026DF" w:rsidP="003026DF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026C4D79" w14:textId="4E920E03" w:rsidR="003026DF" w:rsidRDefault="003026DF" w:rsidP="003026DF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3026DF">
        <w:rPr>
          <w:rFonts w:cstheme="minorHAnsi"/>
          <w:b/>
          <w:bCs/>
          <w:color w:val="000000"/>
          <w:highlight w:val="cyan"/>
          <w:lang w:val="en-US"/>
        </w:rPr>
        <w:lastRenderedPageBreak/>
        <w:t>Borrelia burgdorferi</w:t>
      </w:r>
    </w:p>
    <w:p w14:paraId="543065ED" w14:textId="2F5CF3F1" w:rsidR="003026DF" w:rsidRDefault="003026DF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proofErr w:type="spellStart"/>
      <w:r>
        <w:rPr>
          <w:rFonts w:cstheme="minorHAnsi"/>
          <w:bCs/>
          <w:color w:val="000000"/>
          <w:lang w:val="en-US"/>
        </w:rPr>
        <w:t>lyme</w:t>
      </w:r>
      <w:proofErr w:type="spellEnd"/>
      <w:r>
        <w:rPr>
          <w:rFonts w:cstheme="minorHAnsi"/>
          <w:bCs/>
          <w:color w:val="000000"/>
          <w:lang w:val="en-US"/>
        </w:rPr>
        <w:t xml:space="preserve"> disease </w:t>
      </w:r>
    </w:p>
    <w:p w14:paraId="39EE40F9" w14:textId="14EF4311" w:rsidR="003026DF" w:rsidRDefault="003026DF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transmitted by a vector</w:t>
      </w:r>
    </w:p>
    <w:p w14:paraId="39ECAF74" w14:textId="5FD7DEE2" w:rsidR="003026DF" w:rsidRDefault="003026DF" w:rsidP="00E74D54">
      <w:pPr>
        <w:pStyle w:val="ListParagraph"/>
        <w:numPr>
          <w:ilvl w:val="1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tick</w:t>
      </w:r>
    </w:p>
    <w:p w14:paraId="02FB154A" w14:textId="7F4F998A" w:rsidR="003026DF" w:rsidRDefault="003026DF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affects skin, joints, nervous system, and heart</w:t>
      </w:r>
    </w:p>
    <w:p w14:paraId="2BC234CD" w14:textId="460AC8BA" w:rsidR="003026DF" w:rsidRDefault="003026DF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common in US, rare in Canada </w:t>
      </w:r>
    </w:p>
    <w:p w14:paraId="26C3659B" w14:textId="7940477E" w:rsidR="003026DF" w:rsidRDefault="00540ED7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bullseye rash</w:t>
      </w:r>
    </w:p>
    <w:p w14:paraId="3203B2E5" w14:textId="0976BEE4" w:rsidR="00540ED7" w:rsidRDefault="00540ED7" w:rsidP="00E74D54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ELISA used to diagnosis </w:t>
      </w:r>
    </w:p>
    <w:p w14:paraId="48BF6847" w14:textId="5784383C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540ED7">
        <w:rPr>
          <w:rFonts w:cstheme="minorHAnsi"/>
          <w:b/>
          <w:bCs/>
          <w:color w:val="000000"/>
          <w:highlight w:val="green"/>
          <w:lang w:val="en-US"/>
        </w:rPr>
        <w:t>Treatment and prevention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552EAE48" w14:textId="10823349" w:rsidR="00540ED7" w:rsidRPr="00540ED7" w:rsidRDefault="00540ED7" w:rsidP="00E74D54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Vaccine </w:t>
      </w:r>
    </w:p>
    <w:p w14:paraId="6DF62A05" w14:textId="2AA85E39" w:rsidR="00540ED7" w:rsidRPr="00540ED7" w:rsidRDefault="00540ED7" w:rsidP="00E74D54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Wearing protective clothing in areas where tick lives</w:t>
      </w:r>
    </w:p>
    <w:p w14:paraId="18337DA9" w14:textId="4238355A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163901F" w14:textId="639CA13E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AE2B945" w14:textId="36EA40AB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53BFA73A" w14:textId="7A7F445E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7F6EC45A" w14:textId="576FBAC9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745DA83A" w14:textId="480BB8E6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4C124E7" w14:textId="00B16121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2FE7CCBC" w14:textId="6AA62668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31C4E85" w14:textId="6FFD014E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582807FF" w14:textId="12C79961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E53EC9E" w14:textId="44A91CB9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26BFCF4F" w14:textId="2780C4F8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12112B93" w14:textId="37C152D6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0E93AA92" w14:textId="520359D0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659951EF" w14:textId="45E921B4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1BBED51A" w14:textId="030210B4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</w:p>
    <w:p w14:paraId="3E99692E" w14:textId="77777777" w:rsidR="00540ED7" w:rsidRDefault="00540ED7" w:rsidP="00540ED7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540ED7">
        <w:rPr>
          <w:rFonts w:cstheme="minorHAnsi"/>
          <w:b/>
          <w:bCs/>
          <w:color w:val="000000"/>
          <w:highlight w:val="magenta"/>
          <w:u w:val="single"/>
          <w:lang w:val="en-US"/>
        </w:rPr>
        <w:lastRenderedPageBreak/>
        <w:t>CHLAMYDIAE</w:t>
      </w:r>
    </w:p>
    <w:p w14:paraId="01477D18" w14:textId="36AA432F" w:rsidR="00540ED7" w:rsidRPr="005E2660" w:rsidRDefault="005E2660" w:rsidP="00E74D54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>Unique</w:t>
      </w:r>
    </w:p>
    <w:p w14:paraId="3CE03A1E" w14:textId="4E231715" w:rsidR="005E2660" w:rsidRPr="005E2660" w:rsidRDefault="005E2660" w:rsidP="00E74D54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>Obligate intracellular energy parasites</w:t>
      </w:r>
    </w:p>
    <w:p w14:paraId="33395E5E" w14:textId="730B916D" w:rsidR="005E2660" w:rsidRPr="005E2660" w:rsidRDefault="005E2660" w:rsidP="00E74D54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>Cannot make its own ATP</w:t>
      </w:r>
    </w:p>
    <w:p w14:paraId="1DD6ED26" w14:textId="4D675441" w:rsidR="005E2660" w:rsidRPr="005E2660" w:rsidRDefault="005E2660" w:rsidP="00E74D54">
      <w:pPr>
        <w:pStyle w:val="ListParagraph"/>
        <w:numPr>
          <w:ilvl w:val="1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>Cannot grow on agar plate</w:t>
      </w:r>
    </w:p>
    <w:p w14:paraId="10180DF8" w14:textId="54A311EC" w:rsidR="005E2660" w:rsidRPr="005E2660" w:rsidRDefault="005E2660" w:rsidP="005E2660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5E2660">
        <w:rPr>
          <w:rFonts w:cstheme="minorHAnsi"/>
          <w:b/>
          <w:bCs/>
          <w:color w:val="000000"/>
          <w:highlight w:val="cyan"/>
          <w:lang w:val="en-US"/>
        </w:rPr>
        <w:t>2 life cycles</w:t>
      </w:r>
    </w:p>
    <w:p w14:paraId="0EF361F4" w14:textId="623CBC58" w:rsidR="005E2660" w:rsidRPr="005E2660" w:rsidRDefault="005E2660" w:rsidP="005E2660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5E2660">
        <w:rPr>
          <w:rFonts w:cstheme="minorHAnsi"/>
          <w:b/>
          <w:bCs/>
          <w:color w:val="000000"/>
          <w:highlight w:val="green"/>
          <w:lang w:val="en-US"/>
        </w:rPr>
        <w:t>Elementary body</w:t>
      </w:r>
    </w:p>
    <w:p w14:paraId="4F1257FB" w14:textId="0A3D0361" w:rsidR="005E2660" w:rsidRPr="005E2660" w:rsidRDefault="005E2660" w:rsidP="00E74D54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Smaller </w:t>
      </w:r>
    </w:p>
    <w:p w14:paraId="61B75729" w14:textId="028C6529" w:rsidR="005E2660" w:rsidRPr="005E2660" w:rsidRDefault="005E2660" w:rsidP="00E74D54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No growth </w:t>
      </w:r>
    </w:p>
    <w:p w14:paraId="5F11900A" w14:textId="2177A26F" w:rsidR="005E2660" w:rsidRPr="005E2660" w:rsidRDefault="005E2660" w:rsidP="00E74D54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>
        <w:rPr>
          <w:rFonts w:cstheme="minorHAnsi"/>
          <w:bCs/>
          <w:color w:val="000000"/>
          <w:lang w:val="en-US"/>
        </w:rPr>
        <w:t>Passed in this form</w:t>
      </w:r>
    </w:p>
    <w:p w14:paraId="059F3580" w14:textId="46431867" w:rsidR="005E2660" w:rsidRDefault="005E2660" w:rsidP="005E2660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5E2660">
        <w:rPr>
          <w:rFonts w:cstheme="minorHAnsi"/>
          <w:b/>
          <w:bCs/>
          <w:color w:val="000000"/>
          <w:highlight w:val="green"/>
          <w:lang w:val="en-US"/>
        </w:rPr>
        <w:t>Reticulate body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170BF74B" w14:textId="6B4019E8" w:rsidR="005E2660" w:rsidRDefault="005E2660" w:rsidP="00E74D54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Grows and divides</w:t>
      </w:r>
    </w:p>
    <w:p w14:paraId="152EC75B" w14:textId="303FD8B2" w:rsidR="005E2660" w:rsidRDefault="005E2660" w:rsidP="00E74D54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Causes the STD</w:t>
      </w:r>
    </w:p>
    <w:p w14:paraId="1C68EFBF" w14:textId="410D825D" w:rsidR="005E2660" w:rsidRDefault="005E2660" w:rsidP="005E2660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5E2660">
        <w:rPr>
          <w:rFonts w:cstheme="minorHAnsi"/>
          <w:b/>
          <w:bCs/>
          <w:color w:val="000000"/>
          <w:highlight w:val="cyan"/>
          <w:lang w:val="en-US"/>
        </w:rPr>
        <w:t>Chlamydia trachomatis</w:t>
      </w:r>
    </w:p>
    <w:p w14:paraId="3E4F0D37" w14:textId="05EBC913" w:rsidR="005E2660" w:rsidRDefault="005E2660" w:rsidP="00E74D54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STD chlamydia</w:t>
      </w:r>
    </w:p>
    <w:p w14:paraId="418D822B" w14:textId="18F88460" w:rsidR="005E2660" w:rsidRDefault="005E2660" w:rsidP="00E74D54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Most common STD in Canada and US</w:t>
      </w:r>
    </w:p>
    <w:p w14:paraId="10FB0915" w14:textId="69DA91EB" w:rsidR="005E2660" w:rsidRDefault="005E2660" w:rsidP="00E74D54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Many </w:t>
      </w:r>
      <w:proofErr w:type="gramStart"/>
      <w:r>
        <w:rPr>
          <w:rFonts w:cstheme="minorHAnsi"/>
          <w:bCs/>
          <w:color w:val="000000"/>
          <w:lang w:val="en-US"/>
        </w:rPr>
        <w:t>times</w:t>
      </w:r>
      <w:proofErr w:type="gramEnd"/>
      <w:r>
        <w:rPr>
          <w:rFonts w:cstheme="minorHAnsi"/>
          <w:bCs/>
          <w:color w:val="000000"/>
          <w:lang w:val="en-US"/>
        </w:rPr>
        <w:t xml:space="preserve"> asymptomatic and untreated </w:t>
      </w:r>
    </w:p>
    <w:p w14:paraId="011CD85D" w14:textId="124AC11C" w:rsidR="00AA5716" w:rsidRP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AA5716">
        <w:rPr>
          <w:rFonts w:cstheme="minorHAnsi"/>
          <w:b/>
          <w:bCs/>
          <w:color w:val="000000"/>
          <w:highlight w:val="green"/>
          <w:lang w:val="en-US"/>
        </w:rPr>
        <w:t>Untreated results</w:t>
      </w:r>
      <w:r w:rsidRPr="00AA5716">
        <w:rPr>
          <w:rFonts w:cstheme="minorHAnsi"/>
          <w:b/>
          <w:bCs/>
          <w:color w:val="000000"/>
          <w:lang w:val="en-US"/>
        </w:rPr>
        <w:t xml:space="preserve"> </w:t>
      </w:r>
    </w:p>
    <w:p w14:paraId="0FA4CC25" w14:textId="20F5643F" w:rsidR="005E2660" w:rsidRP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 w:themeColor="text1"/>
          <w:lang w:val="en-US"/>
        </w:rPr>
      </w:pPr>
      <w:r w:rsidRPr="00AA5716">
        <w:rPr>
          <w:rFonts w:cstheme="minorHAnsi"/>
          <w:b/>
          <w:bCs/>
          <w:color w:val="000000" w:themeColor="text1"/>
          <w:highlight w:val="red"/>
          <w:lang w:val="en-US"/>
        </w:rPr>
        <w:t>Untreated male</w:t>
      </w:r>
    </w:p>
    <w:p w14:paraId="01139211" w14:textId="1A05BF21" w:rsidR="00AA5716" w:rsidRDefault="00AA5716" w:rsidP="00E74D54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Prostatitis</w:t>
      </w:r>
    </w:p>
    <w:p w14:paraId="70859574" w14:textId="2BDD6960" w:rsidR="00AA5716" w:rsidRDefault="00AA5716" w:rsidP="00E74D54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Epididymitis</w:t>
      </w:r>
    </w:p>
    <w:p w14:paraId="75AFC1D0" w14:textId="07FBE2C6" w:rsid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AA5716">
        <w:rPr>
          <w:rFonts w:cstheme="minorHAnsi"/>
          <w:b/>
          <w:bCs/>
          <w:color w:val="000000"/>
          <w:highlight w:val="red"/>
          <w:lang w:val="en-US"/>
        </w:rPr>
        <w:t>Untreated female</w:t>
      </w:r>
    </w:p>
    <w:p w14:paraId="65377BA7" w14:textId="15BE3460" w:rsidR="00AA5716" w:rsidRDefault="00AA5716" w:rsidP="00E74D54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PID</w:t>
      </w:r>
    </w:p>
    <w:p w14:paraId="3CEC07C3" w14:textId="4FA4EA99" w:rsidR="00AA5716" w:rsidRDefault="00AA5716" w:rsidP="00E74D54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Infertility</w:t>
      </w:r>
    </w:p>
    <w:p w14:paraId="628F2445" w14:textId="06854DBF" w:rsidR="00AA5716" w:rsidRDefault="00AA5716" w:rsidP="00E74D54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Ectopic pregnancy </w:t>
      </w:r>
    </w:p>
    <w:p w14:paraId="43044904" w14:textId="60A78E88" w:rsidR="00AA5716" w:rsidRDefault="00AA5716" w:rsidP="00E74D54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Conjunctivitis in babies’ eyes </w:t>
      </w:r>
    </w:p>
    <w:p w14:paraId="012C2946" w14:textId="58DEFCE0" w:rsid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AA5716">
        <w:rPr>
          <w:rFonts w:cstheme="minorHAnsi"/>
          <w:b/>
          <w:bCs/>
          <w:color w:val="000000"/>
          <w:highlight w:val="green"/>
          <w:lang w:val="en-US"/>
        </w:rPr>
        <w:t xml:space="preserve">Chlamydia </w:t>
      </w:r>
      <w:proofErr w:type="spellStart"/>
      <w:r w:rsidRPr="00AA5716">
        <w:rPr>
          <w:rFonts w:cstheme="minorHAnsi"/>
          <w:b/>
          <w:bCs/>
          <w:color w:val="000000"/>
          <w:highlight w:val="green"/>
          <w:lang w:val="en-US"/>
        </w:rPr>
        <w:t>psittaci</w:t>
      </w:r>
      <w:proofErr w:type="spellEnd"/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7D9815EE" w14:textId="770C9167" w:rsidR="00AA5716" w:rsidRDefault="00AA5716" w:rsidP="00E74D54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Bird pathogen (jumps to humans)</w:t>
      </w:r>
    </w:p>
    <w:p w14:paraId="16EA46A2" w14:textId="7E62B6C3" w:rsidR="00AA5716" w:rsidRDefault="00AA5716" w:rsidP="00E74D54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Pneumonia or endocarditis </w:t>
      </w:r>
    </w:p>
    <w:p w14:paraId="043317F5" w14:textId="77777777" w:rsid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AA5716">
        <w:rPr>
          <w:rFonts w:cstheme="minorHAnsi"/>
          <w:b/>
          <w:bCs/>
          <w:color w:val="000000"/>
          <w:highlight w:val="magenta"/>
          <w:u w:val="single"/>
          <w:lang w:val="en-US"/>
        </w:rPr>
        <w:lastRenderedPageBreak/>
        <w:t>MYCOPLASMAS</w:t>
      </w:r>
    </w:p>
    <w:p w14:paraId="2C0A418A" w14:textId="727EB5F0" w:rsidR="00AA5716" w:rsidRDefault="00AA5716" w:rsidP="00E74D54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Smallest free-living bacteria </w:t>
      </w:r>
    </w:p>
    <w:p w14:paraId="617882F0" w14:textId="77777777" w:rsidR="00AA5716" w:rsidRDefault="00AA5716" w:rsidP="00AA5716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AA5716">
        <w:rPr>
          <w:rFonts w:cstheme="minorHAnsi"/>
          <w:b/>
          <w:bCs/>
          <w:color w:val="000000"/>
          <w:highlight w:val="cyan"/>
          <w:lang w:val="en-US"/>
        </w:rPr>
        <w:t>Mycoplasma pneumoniae</w:t>
      </w:r>
    </w:p>
    <w:p w14:paraId="0216B552" w14:textId="72DFAE7F" w:rsidR="00AA5716" w:rsidRDefault="00AA5716" w:rsidP="00E74D54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Atypical pneumonia</w:t>
      </w:r>
    </w:p>
    <w:p w14:paraId="0A363713" w14:textId="2A85B525" w:rsidR="006532E9" w:rsidRDefault="006532E9" w:rsidP="00E74D54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Known as walking pneumoniae </w:t>
      </w:r>
    </w:p>
    <w:p w14:paraId="1F0B48F0" w14:textId="3DE43EBB" w:rsidR="006532E9" w:rsidRDefault="006532E9" w:rsidP="00E74D54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Not as bad as regular pneumoniae </w:t>
      </w:r>
    </w:p>
    <w:p w14:paraId="1503D3F5" w14:textId="4EE70D6F" w:rsidR="006532E9" w:rsidRDefault="006532E9" w:rsidP="006532E9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10FB3458" w14:textId="5BC281C7" w:rsidR="006532E9" w:rsidRDefault="006532E9" w:rsidP="006532E9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u w:val="single"/>
          <w:lang w:val="en-US"/>
        </w:rPr>
      </w:pPr>
      <w:r w:rsidRPr="006532E9">
        <w:rPr>
          <w:rFonts w:cstheme="minorHAnsi"/>
          <w:b/>
          <w:bCs/>
          <w:color w:val="000000"/>
          <w:highlight w:val="magenta"/>
          <w:u w:val="single"/>
          <w:lang w:val="en-US"/>
        </w:rPr>
        <w:t>MYCOTIC (FUNGAL) INFECTIONS</w:t>
      </w:r>
    </w:p>
    <w:p w14:paraId="4FF995A5" w14:textId="24715FAD" w:rsidR="006532E9" w:rsidRDefault="006532E9" w:rsidP="00E74D54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Need aerobic environment </w:t>
      </w:r>
    </w:p>
    <w:p w14:paraId="2C703648" w14:textId="166A53ED" w:rsidR="00D84622" w:rsidRDefault="00D84622" w:rsidP="00E74D54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Systemic fungal infections </w:t>
      </w:r>
    </w:p>
    <w:p w14:paraId="401ECCB8" w14:textId="4290B024" w:rsidR="00D84622" w:rsidRDefault="00D84622" w:rsidP="00E74D54">
      <w:pPr>
        <w:pStyle w:val="ListParagraph"/>
        <w:numPr>
          <w:ilvl w:val="1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Acquitted by inhalation of spores</w:t>
      </w:r>
    </w:p>
    <w:p w14:paraId="43C23B35" w14:textId="61008192" w:rsidR="00D84622" w:rsidRPr="00D84622" w:rsidRDefault="00D84622" w:rsidP="00E74D54">
      <w:pPr>
        <w:pStyle w:val="ListParagraph"/>
        <w:numPr>
          <w:ilvl w:val="1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NOT transmitted person-to-person </w:t>
      </w:r>
    </w:p>
    <w:p w14:paraId="1B05D662" w14:textId="77777777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84622">
        <w:rPr>
          <w:rFonts w:cstheme="minorHAnsi"/>
          <w:b/>
          <w:bCs/>
          <w:color w:val="000000"/>
          <w:highlight w:val="cyan"/>
          <w:lang w:val="en-US"/>
        </w:rPr>
        <w:t>Levels (depth) of infection by fungal pathogens</w:t>
      </w:r>
    </w:p>
    <w:p w14:paraId="0AF8CCB4" w14:textId="2394B39E" w:rsidR="00D84622" w:rsidRDefault="00D84622" w:rsidP="00D84622">
      <w:pPr>
        <w:autoSpaceDE w:val="0"/>
        <w:autoSpaceDN w:val="0"/>
        <w:adjustRightInd w:val="0"/>
        <w:spacing w:after="160" w:line="288" w:lineRule="auto"/>
        <w:ind w:left="2160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F0947" wp14:editId="2E30DCD5">
                <wp:simplePos x="0" y="0"/>
                <wp:positionH relativeFrom="column">
                  <wp:posOffset>1753697</wp:posOffset>
                </wp:positionH>
                <wp:positionV relativeFrom="paragraph">
                  <wp:posOffset>286847</wp:posOffset>
                </wp:positionV>
                <wp:extent cx="0" cy="900546"/>
                <wp:effectExtent l="63500" t="0" r="50800" b="3937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05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EF38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8.1pt;margin-top:22.6pt;width:0;height:7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theme="minorHAnsi"/>
          <w:bCs/>
          <w:color w:val="000000"/>
          <w:lang w:val="en-US"/>
        </w:rPr>
        <w:t xml:space="preserve">       skin</w:t>
      </w:r>
    </w:p>
    <w:p w14:paraId="4A7350CF" w14:textId="7912F1AE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Superficial </w:t>
      </w:r>
      <w:r>
        <w:rPr>
          <w:rFonts w:cstheme="minorHAnsi"/>
          <w:bCs/>
          <w:color w:val="000000"/>
          <w:lang w:val="en-US"/>
        </w:rPr>
        <w:tab/>
      </w:r>
    </w:p>
    <w:p w14:paraId="02CA6330" w14:textId="77777777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Cutaneous</w:t>
      </w:r>
    </w:p>
    <w:p w14:paraId="66C76C2B" w14:textId="502804D0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Subcutaneous</w:t>
      </w:r>
    </w:p>
    <w:p w14:paraId="25FF4659" w14:textId="77777777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proofErr w:type="gramStart"/>
      <w:r>
        <w:rPr>
          <w:rFonts w:cstheme="minorHAnsi"/>
          <w:bCs/>
          <w:color w:val="000000"/>
          <w:lang w:val="en-US"/>
        </w:rPr>
        <w:t xml:space="preserve">Systemic  </w:t>
      </w:r>
      <w:r>
        <w:rPr>
          <w:rFonts w:cstheme="minorHAnsi"/>
          <w:bCs/>
          <w:color w:val="000000"/>
          <w:lang w:val="en-US"/>
        </w:rPr>
        <w:tab/>
      </w:r>
      <w:proofErr w:type="gramEnd"/>
      <w:r>
        <w:rPr>
          <w:rFonts w:cstheme="minorHAnsi"/>
          <w:bCs/>
          <w:color w:val="000000"/>
          <w:lang w:val="en-US"/>
        </w:rPr>
        <w:tab/>
        <w:t>bloodstream</w:t>
      </w:r>
      <w:r>
        <w:rPr>
          <w:rFonts w:cstheme="minorHAnsi"/>
          <w:bCs/>
          <w:color w:val="000000"/>
          <w:lang w:val="en-US"/>
        </w:rPr>
        <w:tab/>
      </w:r>
      <w:r>
        <w:rPr>
          <w:rFonts w:cstheme="minorHAnsi"/>
          <w:bCs/>
          <w:color w:val="000000"/>
          <w:lang w:val="en-US"/>
        </w:rPr>
        <w:tab/>
      </w:r>
    </w:p>
    <w:p w14:paraId="6BA23778" w14:textId="77777777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84622">
        <w:rPr>
          <w:rFonts w:cstheme="minorHAnsi"/>
          <w:b/>
          <w:bCs/>
          <w:color w:val="000000"/>
          <w:highlight w:val="cyan"/>
          <w:lang w:val="en-US"/>
        </w:rPr>
        <w:t>Cryptococcosis</w:t>
      </w:r>
      <w:r w:rsidRPr="00D84622">
        <w:rPr>
          <w:rFonts w:cstheme="minorHAnsi"/>
          <w:b/>
          <w:bCs/>
          <w:color w:val="000000"/>
          <w:lang w:val="en-US"/>
        </w:rPr>
        <w:t xml:space="preserve"> </w:t>
      </w:r>
    </w:p>
    <w:p w14:paraId="1EBD6596" w14:textId="74D685DF" w:rsidR="00D84622" w:rsidRPr="00D84622" w:rsidRDefault="00D84622" w:rsidP="00E74D54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D84622">
        <w:rPr>
          <w:rFonts w:cstheme="minorHAnsi"/>
          <w:bCs/>
          <w:color w:val="000000"/>
          <w:lang w:val="en-US"/>
        </w:rPr>
        <w:t xml:space="preserve">Systemic </w:t>
      </w:r>
    </w:p>
    <w:p w14:paraId="64DAB9E4" w14:textId="62C912CA" w:rsidR="00D84622" w:rsidRDefault="00D84622" w:rsidP="00E74D54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 w:rsidRPr="00D84622">
        <w:rPr>
          <w:rFonts w:cstheme="minorHAnsi"/>
          <w:bCs/>
          <w:color w:val="000000"/>
          <w:lang w:val="en-US"/>
        </w:rPr>
        <w:t>Travels in the blood</w:t>
      </w:r>
    </w:p>
    <w:p w14:paraId="56E2CD69" w14:textId="2A5B409C" w:rsid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/>
          <w:bCs/>
          <w:color w:val="000000"/>
          <w:lang w:val="en-US"/>
        </w:rPr>
      </w:pPr>
      <w:r w:rsidRPr="00D84622">
        <w:rPr>
          <w:rFonts w:cstheme="minorHAnsi"/>
          <w:b/>
          <w:bCs/>
          <w:color w:val="000000"/>
          <w:highlight w:val="cyan"/>
          <w:lang w:val="en-US"/>
        </w:rPr>
        <w:t>Aspergillus flavus</w:t>
      </w:r>
      <w:r>
        <w:rPr>
          <w:rFonts w:cstheme="minorHAnsi"/>
          <w:b/>
          <w:bCs/>
          <w:color w:val="000000"/>
          <w:lang w:val="en-US"/>
        </w:rPr>
        <w:t xml:space="preserve"> </w:t>
      </w:r>
    </w:p>
    <w:p w14:paraId="09CA6217" w14:textId="0C99C6D7" w:rsidR="00D84622" w:rsidRDefault="00D84622" w:rsidP="00E74D54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 xml:space="preserve">Produces mycotoxin, aflatoxin </w:t>
      </w:r>
    </w:p>
    <w:p w14:paraId="026DEE7E" w14:textId="51150CF7" w:rsidR="00D84622" w:rsidRDefault="00D84622" w:rsidP="00E74D54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  <w:r>
        <w:rPr>
          <w:rFonts w:cstheme="minorHAnsi"/>
          <w:bCs/>
          <w:color w:val="000000"/>
          <w:lang w:val="en-US"/>
        </w:rPr>
        <w:t>Mold</w:t>
      </w:r>
      <w:r w:rsidR="001D4C55">
        <w:rPr>
          <w:rFonts w:cstheme="minorHAnsi"/>
          <w:bCs/>
          <w:color w:val="000000"/>
          <w:lang w:val="en-US"/>
        </w:rPr>
        <w:t xml:space="preserve">s in peanuts, oils, and cereals </w:t>
      </w:r>
    </w:p>
    <w:p w14:paraId="07E0F125" w14:textId="77777777" w:rsidR="00D84622" w:rsidRPr="00D84622" w:rsidRDefault="00D84622" w:rsidP="00D84622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41EAB110" w14:textId="6B77B8D8" w:rsidR="00477D79" w:rsidRPr="00592C87" w:rsidRDefault="00477D79" w:rsidP="00592C87">
      <w:pPr>
        <w:autoSpaceDE w:val="0"/>
        <w:autoSpaceDN w:val="0"/>
        <w:adjustRightInd w:val="0"/>
        <w:spacing w:after="160" w:line="288" w:lineRule="auto"/>
        <w:rPr>
          <w:rFonts w:cstheme="minorHAnsi"/>
          <w:bCs/>
          <w:color w:val="000000"/>
          <w:lang w:val="en-US"/>
        </w:rPr>
      </w:pPr>
    </w:p>
    <w:p w14:paraId="085B860D" w14:textId="77777777" w:rsidR="001559FF" w:rsidRPr="001559FF" w:rsidRDefault="001559FF" w:rsidP="001559FF">
      <w:pPr>
        <w:rPr>
          <w:b/>
        </w:rPr>
      </w:pPr>
    </w:p>
    <w:sectPr w:rsidR="001559FF" w:rsidRPr="001559FF" w:rsidSect="00E810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83404" w14:textId="77777777" w:rsidR="00285118" w:rsidRDefault="00285118" w:rsidP="00AA5716">
      <w:r>
        <w:separator/>
      </w:r>
    </w:p>
  </w:endnote>
  <w:endnote w:type="continuationSeparator" w:id="0">
    <w:p w14:paraId="014D5F51" w14:textId="77777777" w:rsidR="00285118" w:rsidRDefault="00285118" w:rsidP="00AA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7C058" w14:textId="77777777" w:rsidR="00285118" w:rsidRDefault="00285118" w:rsidP="00AA5716">
      <w:r>
        <w:separator/>
      </w:r>
    </w:p>
  </w:footnote>
  <w:footnote w:type="continuationSeparator" w:id="0">
    <w:p w14:paraId="13D1267B" w14:textId="77777777" w:rsidR="00285118" w:rsidRDefault="00285118" w:rsidP="00AA5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92D40"/>
    <w:multiLevelType w:val="hybridMultilevel"/>
    <w:tmpl w:val="70F26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2404E"/>
    <w:multiLevelType w:val="hybridMultilevel"/>
    <w:tmpl w:val="66820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B386B"/>
    <w:multiLevelType w:val="hybridMultilevel"/>
    <w:tmpl w:val="520CE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76614"/>
    <w:multiLevelType w:val="hybridMultilevel"/>
    <w:tmpl w:val="88409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126E7"/>
    <w:multiLevelType w:val="hybridMultilevel"/>
    <w:tmpl w:val="4E1E6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E21F3"/>
    <w:multiLevelType w:val="hybridMultilevel"/>
    <w:tmpl w:val="59AEB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46CC6"/>
    <w:multiLevelType w:val="hybridMultilevel"/>
    <w:tmpl w:val="5FD4D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67B7F"/>
    <w:multiLevelType w:val="hybridMultilevel"/>
    <w:tmpl w:val="FA7AD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A46E9"/>
    <w:multiLevelType w:val="hybridMultilevel"/>
    <w:tmpl w:val="5B462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442D5"/>
    <w:multiLevelType w:val="hybridMultilevel"/>
    <w:tmpl w:val="46D4A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8F4BDC"/>
    <w:multiLevelType w:val="hybridMultilevel"/>
    <w:tmpl w:val="F588F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346FE"/>
    <w:multiLevelType w:val="hybridMultilevel"/>
    <w:tmpl w:val="A1222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216F5"/>
    <w:multiLevelType w:val="hybridMultilevel"/>
    <w:tmpl w:val="F74EF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B432ED"/>
    <w:multiLevelType w:val="hybridMultilevel"/>
    <w:tmpl w:val="DB5A9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FE3D17"/>
    <w:multiLevelType w:val="hybridMultilevel"/>
    <w:tmpl w:val="BAD65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07056"/>
    <w:multiLevelType w:val="hybridMultilevel"/>
    <w:tmpl w:val="D24A2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1671B"/>
    <w:multiLevelType w:val="hybridMultilevel"/>
    <w:tmpl w:val="6EB20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42D45"/>
    <w:multiLevelType w:val="hybridMultilevel"/>
    <w:tmpl w:val="DC0C6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24BDC"/>
    <w:multiLevelType w:val="hybridMultilevel"/>
    <w:tmpl w:val="15C23534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9" w15:restartNumberingAfterBreak="0">
    <w:nsid w:val="30044A3F"/>
    <w:multiLevelType w:val="hybridMultilevel"/>
    <w:tmpl w:val="50A65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10B53"/>
    <w:multiLevelType w:val="hybridMultilevel"/>
    <w:tmpl w:val="4344F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6B2397"/>
    <w:multiLevelType w:val="hybridMultilevel"/>
    <w:tmpl w:val="12A48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550FC"/>
    <w:multiLevelType w:val="hybridMultilevel"/>
    <w:tmpl w:val="2B888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E454B"/>
    <w:multiLevelType w:val="hybridMultilevel"/>
    <w:tmpl w:val="926CB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55DA5"/>
    <w:multiLevelType w:val="hybridMultilevel"/>
    <w:tmpl w:val="97E0EFAE"/>
    <w:lvl w:ilvl="0" w:tplc="9B021CC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5BB0A1B"/>
    <w:multiLevelType w:val="hybridMultilevel"/>
    <w:tmpl w:val="D6BA5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9364BE"/>
    <w:multiLevelType w:val="hybridMultilevel"/>
    <w:tmpl w:val="4A5287B6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D14132"/>
    <w:multiLevelType w:val="hybridMultilevel"/>
    <w:tmpl w:val="A622E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3B182F"/>
    <w:multiLevelType w:val="hybridMultilevel"/>
    <w:tmpl w:val="E3A27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142E0"/>
    <w:multiLevelType w:val="hybridMultilevel"/>
    <w:tmpl w:val="A4446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612A40"/>
    <w:multiLevelType w:val="hybridMultilevel"/>
    <w:tmpl w:val="32E25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220F14"/>
    <w:multiLevelType w:val="hybridMultilevel"/>
    <w:tmpl w:val="65E8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A2332B"/>
    <w:multiLevelType w:val="hybridMultilevel"/>
    <w:tmpl w:val="4E101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FD17A3C"/>
    <w:multiLevelType w:val="hybridMultilevel"/>
    <w:tmpl w:val="69985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1B0018"/>
    <w:multiLevelType w:val="hybridMultilevel"/>
    <w:tmpl w:val="B2363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1A3AD7"/>
    <w:multiLevelType w:val="hybridMultilevel"/>
    <w:tmpl w:val="2A4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E26E6B"/>
    <w:multiLevelType w:val="hybridMultilevel"/>
    <w:tmpl w:val="9BBAA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564430D"/>
    <w:multiLevelType w:val="hybridMultilevel"/>
    <w:tmpl w:val="FEE2B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D595C"/>
    <w:multiLevelType w:val="hybridMultilevel"/>
    <w:tmpl w:val="4F1A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143BE5"/>
    <w:multiLevelType w:val="hybridMultilevel"/>
    <w:tmpl w:val="FB8A8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8642E6"/>
    <w:multiLevelType w:val="hybridMultilevel"/>
    <w:tmpl w:val="7F849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232AAC"/>
    <w:multiLevelType w:val="hybridMultilevel"/>
    <w:tmpl w:val="86060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DBF67E6"/>
    <w:multiLevelType w:val="hybridMultilevel"/>
    <w:tmpl w:val="4904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636A1C"/>
    <w:multiLevelType w:val="hybridMultilevel"/>
    <w:tmpl w:val="E5E05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8D4577"/>
    <w:multiLevelType w:val="hybridMultilevel"/>
    <w:tmpl w:val="43AA2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F6046F"/>
    <w:multiLevelType w:val="hybridMultilevel"/>
    <w:tmpl w:val="0638E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5666D66"/>
    <w:multiLevelType w:val="hybridMultilevel"/>
    <w:tmpl w:val="55CA7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E20E55"/>
    <w:multiLevelType w:val="hybridMultilevel"/>
    <w:tmpl w:val="5A22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6C4C4E"/>
    <w:multiLevelType w:val="hybridMultilevel"/>
    <w:tmpl w:val="0A7A3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B187B43"/>
    <w:multiLevelType w:val="hybridMultilevel"/>
    <w:tmpl w:val="2618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C1429A2"/>
    <w:multiLevelType w:val="hybridMultilevel"/>
    <w:tmpl w:val="AACA7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C2596D"/>
    <w:multiLevelType w:val="hybridMultilevel"/>
    <w:tmpl w:val="FCFC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24405F5"/>
    <w:multiLevelType w:val="hybridMultilevel"/>
    <w:tmpl w:val="528E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66F06F4"/>
    <w:multiLevelType w:val="hybridMultilevel"/>
    <w:tmpl w:val="4C4A3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D66CB4"/>
    <w:multiLevelType w:val="hybridMultilevel"/>
    <w:tmpl w:val="1AFA5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9290D42"/>
    <w:multiLevelType w:val="hybridMultilevel"/>
    <w:tmpl w:val="A3E07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A783F42"/>
    <w:multiLevelType w:val="hybridMultilevel"/>
    <w:tmpl w:val="EEE67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AC2551F"/>
    <w:multiLevelType w:val="hybridMultilevel"/>
    <w:tmpl w:val="AB8EF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CB93EF8"/>
    <w:multiLevelType w:val="hybridMultilevel"/>
    <w:tmpl w:val="5BC62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05F4B04"/>
    <w:multiLevelType w:val="hybridMultilevel"/>
    <w:tmpl w:val="5DA4B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20F7584"/>
    <w:multiLevelType w:val="hybridMultilevel"/>
    <w:tmpl w:val="46C20AC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61" w15:restartNumberingAfterBreak="0">
    <w:nsid w:val="737A6A67"/>
    <w:multiLevelType w:val="hybridMultilevel"/>
    <w:tmpl w:val="6CC8A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303CA0"/>
    <w:multiLevelType w:val="hybridMultilevel"/>
    <w:tmpl w:val="3182D66A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63" w15:restartNumberingAfterBreak="0">
    <w:nsid w:val="78077E9D"/>
    <w:multiLevelType w:val="hybridMultilevel"/>
    <w:tmpl w:val="42867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9B90F20"/>
    <w:multiLevelType w:val="hybridMultilevel"/>
    <w:tmpl w:val="D728B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A47557C"/>
    <w:multiLevelType w:val="hybridMultilevel"/>
    <w:tmpl w:val="80444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7F31A7"/>
    <w:multiLevelType w:val="hybridMultilevel"/>
    <w:tmpl w:val="3BF45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B570474"/>
    <w:multiLevelType w:val="hybridMultilevel"/>
    <w:tmpl w:val="051A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EB66E51"/>
    <w:multiLevelType w:val="hybridMultilevel"/>
    <w:tmpl w:val="674EB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36"/>
  </w:num>
  <w:num w:numId="4">
    <w:abstractNumId w:val="43"/>
  </w:num>
  <w:num w:numId="5">
    <w:abstractNumId w:val="17"/>
  </w:num>
  <w:num w:numId="6">
    <w:abstractNumId w:val="3"/>
  </w:num>
  <w:num w:numId="7">
    <w:abstractNumId w:val="12"/>
  </w:num>
  <w:num w:numId="8">
    <w:abstractNumId w:val="9"/>
  </w:num>
  <w:num w:numId="9">
    <w:abstractNumId w:val="21"/>
  </w:num>
  <w:num w:numId="10">
    <w:abstractNumId w:val="22"/>
  </w:num>
  <w:num w:numId="11">
    <w:abstractNumId w:val="6"/>
  </w:num>
  <w:num w:numId="12">
    <w:abstractNumId w:val="42"/>
  </w:num>
  <w:num w:numId="13">
    <w:abstractNumId w:val="31"/>
  </w:num>
  <w:num w:numId="14">
    <w:abstractNumId w:val="28"/>
  </w:num>
  <w:num w:numId="15">
    <w:abstractNumId w:val="38"/>
  </w:num>
  <w:num w:numId="16">
    <w:abstractNumId w:val="33"/>
  </w:num>
  <w:num w:numId="17">
    <w:abstractNumId w:val="0"/>
  </w:num>
  <w:num w:numId="18">
    <w:abstractNumId w:val="4"/>
  </w:num>
  <w:num w:numId="19">
    <w:abstractNumId w:val="25"/>
  </w:num>
  <w:num w:numId="20">
    <w:abstractNumId w:val="30"/>
  </w:num>
  <w:num w:numId="21">
    <w:abstractNumId w:val="24"/>
  </w:num>
  <w:num w:numId="22">
    <w:abstractNumId w:val="68"/>
  </w:num>
  <w:num w:numId="23">
    <w:abstractNumId w:val="34"/>
  </w:num>
  <w:num w:numId="24">
    <w:abstractNumId w:val="61"/>
  </w:num>
  <w:num w:numId="25">
    <w:abstractNumId w:val="18"/>
  </w:num>
  <w:num w:numId="26">
    <w:abstractNumId w:val="52"/>
  </w:num>
  <w:num w:numId="27">
    <w:abstractNumId w:val="50"/>
  </w:num>
  <w:num w:numId="28">
    <w:abstractNumId w:val="46"/>
  </w:num>
  <w:num w:numId="29">
    <w:abstractNumId w:val="13"/>
  </w:num>
  <w:num w:numId="30">
    <w:abstractNumId w:val="45"/>
  </w:num>
  <w:num w:numId="31">
    <w:abstractNumId w:val="59"/>
  </w:num>
  <w:num w:numId="32">
    <w:abstractNumId w:val="32"/>
  </w:num>
  <w:num w:numId="33">
    <w:abstractNumId w:val="40"/>
  </w:num>
  <w:num w:numId="34">
    <w:abstractNumId w:val="47"/>
  </w:num>
  <w:num w:numId="35">
    <w:abstractNumId w:val="19"/>
  </w:num>
  <w:num w:numId="36">
    <w:abstractNumId w:val="14"/>
  </w:num>
  <w:num w:numId="37">
    <w:abstractNumId w:val="58"/>
  </w:num>
  <w:num w:numId="38">
    <w:abstractNumId w:val="63"/>
  </w:num>
  <w:num w:numId="39">
    <w:abstractNumId w:val="66"/>
  </w:num>
  <w:num w:numId="40">
    <w:abstractNumId w:val="65"/>
  </w:num>
  <w:num w:numId="41">
    <w:abstractNumId w:val="2"/>
  </w:num>
  <w:num w:numId="42">
    <w:abstractNumId w:val="48"/>
  </w:num>
  <w:num w:numId="43">
    <w:abstractNumId w:val="67"/>
  </w:num>
  <w:num w:numId="44">
    <w:abstractNumId w:val="37"/>
  </w:num>
  <w:num w:numId="45">
    <w:abstractNumId w:val="5"/>
  </w:num>
  <w:num w:numId="46">
    <w:abstractNumId w:val="15"/>
  </w:num>
  <w:num w:numId="47">
    <w:abstractNumId w:val="55"/>
  </w:num>
  <w:num w:numId="48">
    <w:abstractNumId w:val="49"/>
  </w:num>
  <w:num w:numId="49">
    <w:abstractNumId w:val="16"/>
  </w:num>
  <w:num w:numId="50">
    <w:abstractNumId w:val="7"/>
  </w:num>
  <w:num w:numId="51">
    <w:abstractNumId w:val="56"/>
  </w:num>
  <w:num w:numId="52">
    <w:abstractNumId w:val="57"/>
  </w:num>
  <w:num w:numId="53">
    <w:abstractNumId w:val="41"/>
  </w:num>
  <w:num w:numId="54">
    <w:abstractNumId w:val="29"/>
  </w:num>
  <w:num w:numId="55">
    <w:abstractNumId w:val="1"/>
  </w:num>
  <w:num w:numId="56">
    <w:abstractNumId w:val="53"/>
  </w:num>
  <w:num w:numId="57">
    <w:abstractNumId w:val="27"/>
  </w:num>
  <w:num w:numId="58">
    <w:abstractNumId w:val="39"/>
  </w:num>
  <w:num w:numId="59">
    <w:abstractNumId w:val="51"/>
  </w:num>
  <w:num w:numId="60">
    <w:abstractNumId w:val="60"/>
  </w:num>
  <w:num w:numId="61">
    <w:abstractNumId w:val="62"/>
  </w:num>
  <w:num w:numId="62">
    <w:abstractNumId w:val="35"/>
  </w:num>
  <w:num w:numId="63">
    <w:abstractNumId w:val="64"/>
  </w:num>
  <w:num w:numId="64">
    <w:abstractNumId w:val="54"/>
  </w:num>
  <w:num w:numId="65">
    <w:abstractNumId w:val="10"/>
  </w:num>
  <w:num w:numId="66">
    <w:abstractNumId w:val="44"/>
  </w:num>
  <w:num w:numId="67">
    <w:abstractNumId w:val="11"/>
  </w:num>
  <w:num w:numId="68">
    <w:abstractNumId w:val="23"/>
  </w:num>
  <w:num w:numId="69">
    <w:abstractNumId w:val="2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34"/>
    <w:rsid w:val="00091BAE"/>
    <w:rsid w:val="001559FF"/>
    <w:rsid w:val="001D4C55"/>
    <w:rsid w:val="001E2D5C"/>
    <w:rsid w:val="002720A9"/>
    <w:rsid w:val="00285118"/>
    <w:rsid w:val="0028513A"/>
    <w:rsid w:val="002F007D"/>
    <w:rsid w:val="003026DF"/>
    <w:rsid w:val="00312A5C"/>
    <w:rsid w:val="00336B2F"/>
    <w:rsid w:val="003559CD"/>
    <w:rsid w:val="00362AB9"/>
    <w:rsid w:val="003A3B55"/>
    <w:rsid w:val="00413198"/>
    <w:rsid w:val="00477D79"/>
    <w:rsid w:val="00496504"/>
    <w:rsid w:val="00540ED7"/>
    <w:rsid w:val="00592C87"/>
    <w:rsid w:val="005E2660"/>
    <w:rsid w:val="00615E83"/>
    <w:rsid w:val="006532E9"/>
    <w:rsid w:val="006713E3"/>
    <w:rsid w:val="006C52DC"/>
    <w:rsid w:val="006E5516"/>
    <w:rsid w:val="006F58FE"/>
    <w:rsid w:val="00774634"/>
    <w:rsid w:val="007A4CC0"/>
    <w:rsid w:val="007D5777"/>
    <w:rsid w:val="00800054"/>
    <w:rsid w:val="008023AF"/>
    <w:rsid w:val="00855766"/>
    <w:rsid w:val="008B5374"/>
    <w:rsid w:val="0093610A"/>
    <w:rsid w:val="00A0461B"/>
    <w:rsid w:val="00A56F1C"/>
    <w:rsid w:val="00A82439"/>
    <w:rsid w:val="00AA5716"/>
    <w:rsid w:val="00BA3CEE"/>
    <w:rsid w:val="00BD1044"/>
    <w:rsid w:val="00BD4FA7"/>
    <w:rsid w:val="00C408B5"/>
    <w:rsid w:val="00C80BB7"/>
    <w:rsid w:val="00C96CA5"/>
    <w:rsid w:val="00D151ED"/>
    <w:rsid w:val="00D73FA9"/>
    <w:rsid w:val="00D84622"/>
    <w:rsid w:val="00DF1295"/>
    <w:rsid w:val="00E40129"/>
    <w:rsid w:val="00E74D54"/>
    <w:rsid w:val="00E810DD"/>
    <w:rsid w:val="00F87116"/>
    <w:rsid w:val="00F91181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EB8DA"/>
  <w15:chartTrackingRefBased/>
  <w15:docId w15:val="{DD19270C-76E2-574F-BCCE-95E32389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5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6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7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716"/>
  </w:style>
  <w:style w:type="paragraph" w:styleId="Footer">
    <w:name w:val="footer"/>
    <w:basedOn w:val="Normal"/>
    <w:link w:val="FooterChar"/>
    <w:uiPriority w:val="99"/>
    <w:unhideWhenUsed/>
    <w:rsid w:val="00AA57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15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Digby</dc:creator>
  <cp:keywords/>
  <dc:description/>
  <cp:lastModifiedBy>Jasmine Digby</cp:lastModifiedBy>
  <cp:revision>7</cp:revision>
  <dcterms:created xsi:type="dcterms:W3CDTF">2019-03-07T02:38:00Z</dcterms:created>
  <dcterms:modified xsi:type="dcterms:W3CDTF">2019-03-27T00:33:00Z</dcterms:modified>
</cp:coreProperties>
</file>