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9AF9A6" w14:textId="77777777" w:rsidR="00A347E6" w:rsidRDefault="00A347E6" w:rsidP="00F3505F">
      <w:pPr>
        <w:ind w:left="720" w:hanging="720"/>
        <w:rPr>
          <w:b/>
          <w:sz w:val="28"/>
          <w:szCs w:val="28"/>
          <w:u w:val="single"/>
        </w:rPr>
      </w:pPr>
      <w:r w:rsidRPr="008135EF">
        <w:rPr>
          <w:b/>
          <w:sz w:val="28"/>
          <w:szCs w:val="28"/>
          <w:u w:val="single"/>
        </w:rPr>
        <w:t>KIN 343 – Lecture review questions</w:t>
      </w:r>
    </w:p>
    <w:p w14:paraId="016804AA" w14:textId="77777777" w:rsidR="00A347E6" w:rsidRDefault="00A347E6" w:rsidP="00A347E6">
      <w:pPr>
        <w:rPr>
          <w:b/>
          <w:sz w:val="28"/>
          <w:szCs w:val="28"/>
          <w:u w:val="single"/>
        </w:rPr>
      </w:pPr>
    </w:p>
    <w:p w14:paraId="0E879972" w14:textId="77777777" w:rsidR="006E2BC1" w:rsidRDefault="00A347E6" w:rsidP="00A347E6">
      <w:pPr>
        <w:rPr>
          <w:b/>
          <w:u w:val="single"/>
        </w:rPr>
      </w:pPr>
      <w:r>
        <w:rPr>
          <w:b/>
          <w:u w:val="single"/>
        </w:rPr>
        <w:t xml:space="preserve">Unit 1.6 – Walking </w:t>
      </w:r>
    </w:p>
    <w:p w14:paraId="031659EC" w14:textId="77777777" w:rsidR="00A347E6" w:rsidRDefault="00A347E6" w:rsidP="00A347E6">
      <w:pPr>
        <w:rPr>
          <w:b/>
          <w:u w:val="single"/>
        </w:rPr>
      </w:pPr>
    </w:p>
    <w:p w14:paraId="0B8477DC" w14:textId="49DF48C0" w:rsidR="00A347E6" w:rsidRDefault="00A347E6" w:rsidP="00184F43">
      <w:pPr>
        <w:pStyle w:val="ListParagraph"/>
        <w:numPr>
          <w:ilvl w:val="0"/>
          <w:numId w:val="1"/>
        </w:numPr>
      </w:pPr>
      <w:r>
        <w:t>What are the two distinct phases of walking and what is happening in each? Which of these is considered extension and which is considered flexion?</w:t>
      </w:r>
    </w:p>
    <w:p w14:paraId="46551A50" w14:textId="02955DC0" w:rsidR="00184F43" w:rsidRDefault="00184F43" w:rsidP="00184F43"/>
    <w:p w14:paraId="373A38A3" w14:textId="444D42F2" w:rsidR="00184F43" w:rsidRDefault="00184F43" w:rsidP="00184F43">
      <w:r>
        <w:t>Swing (flexion) –</w:t>
      </w:r>
      <w:r w:rsidR="00AE2ABC">
        <w:t xml:space="preserve"> the reference limb is not in contact with floor,</w:t>
      </w:r>
      <w:r>
        <w:t xml:space="preserve"> and Stance (extension) – one leg has</w:t>
      </w:r>
      <w:r w:rsidRPr="00184F43">
        <w:t xml:space="preserve"> </w:t>
      </w:r>
      <w:r>
        <w:t>contact with</w:t>
      </w:r>
      <w:r>
        <w:t xml:space="preserve"> floor</w:t>
      </w:r>
    </w:p>
    <w:p w14:paraId="73F6E8D5" w14:textId="77777777" w:rsidR="00A347E6" w:rsidRDefault="00A347E6" w:rsidP="00A347E6"/>
    <w:p w14:paraId="624F2B84" w14:textId="0511F5AD" w:rsidR="00A347E6" w:rsidRDefault="00A347E6" w:rsidP="00AE2ABC">
      <w:pPr>
        <w:pStyle w:val="ListParagraph"/>
        <w:numPr>
          <w:ilvl w:val="0"/>
          <w:numId w:val="1"/>
        </w:numPr>
      </w:pPr>
      <w:r>
        <w:t>Transition from stance to swing phase is controlled by __</w:t>
      </w:r>
      <w:r w:rsidR="00AE2ABC">
        <w:t>muscle spindles</w:t>
      </w:r>
      <w:r>
        <w:t>__ (GTOs/muscle spindles) in the hip flexor muscles.</w:t>
      </w:r>
    </w:p>
    <w:p w14:paraId="12454EBB" w14:textId="77777777" w:rsidR="00A347E6" w:rsidRDefault="00A347E6" w:rsidP="00A347E6"/>
    <w:p w14:paraId="07EA255E" w14:textId="6F4A7EAA" w:rsidR="00A347E6" w:rsidRDefault="00B91F4C" w:rsidP="00AE2ABC">
      <w:pPr>
        <w:pStyle w:val="ListParagraph"/>
        <w:numPr>
          <w:ilvl w:val="0"/>
          <w:numId w:val="1"/>
        </w:numPr>
      </w:pPr>
      <w:r>
        <w:t>Walking is considered a rhythmically generated movement. How does this differ from a reflex pathway?</w:t>
      </w:r>
      <w:r w:rsidR="008E5E11">
        <w:t xml:space="preserve"> Do we still use reflexes when walking?</w:t>
      </w:r>
      <w:r>
        <w:t xml:space="preserve"> Hint: consider the studies presented in class.</w:t>
      </w:r>
    </w:p>
    <w:p w14:paraId="7EA0863B" w14:textId="1D0A9231" w:rsidR="00AE2ABC" w:rsidRDefault="00AE2ABC" w:rsidP="00AE2ABC"/>
    <w:p w14:paraId="399718F3" w14:textId="1A756F13" w:rsidR="00AE2ABC" w:rsidRDefault="00AE2ABC" w:rsidP="00AE2ABC">
      <w:r>
        <w:t>The rhythmically generated movement part comes from the spinal cord, the central pattern generator. When we talk about th</w:t>
      </w:r>
      <w:r w:rsidR="00384A54">
        <w:t xml:space="preserve">is, walking is considered to come from the interaction with sensory and descending </w:t>
      </w:r>
      <w:r w:rsidR="00384A54" w:rsidRPr="00384A54">
        <w:t>inputs</w:t>
      </w:r>
      <w:r w:rsidR="00384A54">
        <w:t>. The reflex pathway is just a part of what happens during walking, where will allow flexors and extensors and other muscles to contract/relax via reciprocal inhibition. A lot of things go on when walking occurs, such as obstacle avoiding, balancing, etc. Yes, we still use reflexes when walking, especially with the study shown with the infant, who has not learned to walk, doing things related to sensory feedback of locomotion.</w:t>
      </w:r>
    </w:p>
    <w:p w14:paraId="3CA83AED" w14:textId="77777777" w:rsidR="00DE2309" w:rsidRDefault="00DE2309" w:rsidP="00A347E6"/>
    <w:p w14:paraId="1CE95D48" w14:textId="77777777" w:rsidR="00DE2309" w:rsidRDefault="00DE2309" w:rsidP="00A347E6">
      <w:r>
        <w:t>4. What does phase dependent modulation of reflexes mean? Give an example.</w:t>
      </w:r>
    </w:p>
    <w:p w14:paraId="3FAC5C10" w14:textId="77777777" w:rsidR="00DE2309" w:rsidRDefault="00DE2309" w:rsidP="00A347E6"/>
    <w:p w14:paraId="5254A189" w14:textId="52E91F9E" w:rsidR="00DE2309" w:rsidRPr="00A347E6" w:rsidRDefault="007748BB" w:rsidP="00A347E6">
      <w:r>
        <w:t>P</w:t>
      </w:r>
      <w:r>
        <w:t xml:space="preserve">hase dependent modulation of reflexes </w:t>
      </w:r>
      <w:r>
        <w:t xml:space="preserve">is the control of </w:t>
      </w:r>
      <w:r w:rsidR="00384A54">
        <w:t xml:space="preserve">reflex responses </w:t>
      </w:r>
      <w:r>
        <w:t>that have different effects during the swing and stance phase pertaining to a certain task, such as avoiding an obstacle during locomotion. This means that the reflex responses are dependent on</w:t>
      </w:r>
      <w:r w:rsidR="00384A54">
        <w:t xml:space="preserve"> the two types of phases </w:t>
      </w:r>
      <w:r>
        <w:t>for the task at hand</w:t>
      </w:r>
      <w:r w:rsidR="00384A54">
        <w:t xml:space="preserve">.  An example of this is </w:t>
      </w:r>
      <w:r>
        <w:t>the tripping response/corrective stumbling response seen in an infant where a stimulus, a padded baton, lightly touched their foot on a treadmill during swing phase, and they automatically corrected for it by lifting their leg up higher to avoid tripping, but in the stance face, with the same stimulus applied, it did not do that. It showed that they were sophisticated enough to be able to control sensory input in walking before being able to do it.</w:t>
      </w:r>
      <w:bookmarkStart w:id="0" w:name="_GoBack"/>
      <w:bookmarkEnd w:id="0"/>
    </w:p>
    <w:sectPr w:rsidR="00DE2309" w:rsidRPr="00A347E6" w:rsidSect="006E2B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639C3"/>
    <w:multiLevelType w:val="hybridMultilevel"/>
    <w:tmpl w:val="BBA097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47E6"/>
    <w:rsid w:val="00184F43"/>
    <w:rsid w:val="00384A54"/>
    <w:rsid w:val="00417A59"/>
    <w:rsid w:val="006E2BC1"/>
    <w:rsid w:val="007748BB"/>
    <w:rsid w:val="008E5E11"/>
    <w:rsid w:val="00A347E6"/>
    <w:rsid w:val="00AE2ABC"/>
    <w:rsid w:val="00B91F4C"/>
    <w:rsid w:val="00DE2309"/>
    <w:rsid w:val="00F350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80C6C2"/>
  <w14:defaultImageDpi w14:val="300"/>
  <w15:docId w15:val="{0987EEED-E7F1-D841-BDE4-2E6EA85F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47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F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708826">
      <w:bodyDiv w:val="1"/>
      <w:marLeft w:val="0"/>
      <w:marRight w:val="0"/>
      <w:marTop w:val="0"/>
      <w:marBottom w:val="0"/>
      <w:divBdr>
        <w:top w:val="none" w:sz="0" w:space="0" w:color="auto"/>
        <w:left w:val="none" w:sz="0" w:space="0" w:color="auto"/>
        <w:bottom w:val="none" w:sz="0" w:space="0" w:color="auto"/>
        <w:right w:val="none" w:sz="0" w:space="0" w:color="auto"/>
      </w:divBdr>
      <w:divsChild>
        <w:div w:id="849878212">
          <w:marLeft w:val="0"/>
          <w:marRight w:val="0"/>
          <w:marTop w:val="0"/>
          <w:marBottom w:val="0"/>
          <w:divBdr>
            <w:top w:val="none" w:sz="0" w:space="0" w:color="auto"/>
            <w:left w:val="none" w:sz="0" w:space="0" w:color="auto"/>
            <w:bottom w:val="none" w:sz="0" w:space="0" w:color="auto"/>
            <w:right w:val="none" w:sz="0" w:space="0" w:color="auto"/>
          </w:divBdr>
        </w:div>
        <w:div w:id="293340968">
          <w:marLeft w:val="0"/>
          <w:marRight w:val="0"/>
          <w:marTop w:val="0"/>
          <w:marBottom w:val="0"/>
          <w:divBdr>
            <w:top w:val="none" w:sz="0" w:space="0" w:color="auto"/>
            <w:left w:val="none" w:sz="0" w:space="0" w:color="auto"/>
            <w:bottom w:val="none" w:sz="0" w:space="0" w:color="auto"/>
            <w:right w:val="none" w:sz="0" w:space="0" w:color="auto"/>
          </w:divBdr>
        </w:div>
        <w:div w:id="589705068">
          <w:marLeft w:val="0"/>
          <w:marRight w:val="0"/>
          <w:marTop w:val="0"/>
          <w:marBottom w:val="0"/>
          <w:divBdr>
            <w:top w:val="none" w:sz="0" w:space="0" w:color="auto"/>
            <w:left w:val="none" w:sz="0" w:space="0" w:color="auto"/>
            <w:bottom w:val="none" w:sz="0" w:space="0" w:color="auto"/>
            <w:right w:val="none" w:sz="0" w:space="0" w:color="auto"/>
          </w:divBdr>
        </w:div>
        <w:div w:id="1544445731">
          <w:marLeft w:val="0"/>
          <w:marRight w:val="0"/>
          <w:marTop w:val="0"/>
          <w:marBottom w:val="0"/>
          <w:divBdr>
            <w:top w:val="none" w:sz="0" w:space="0" w:color="auto"/>
            <w:left w:val="none" w:sz="0" w:space="0" w:color="auto"/>
            <w:bottom w:val="none" w:sz="0" w:space="0" w:color="auto"/>
            <w:right w:val="none" w:sz="0" w:space="0" w:color="auto"/>
          </w:divBdr>
        </w:div>
        <w:div w:id="1615480266">
          <w:marLeft w:val="0"/>
          <w:marRight w:val="0"/>
          <w:marTop w:val="0"/>
          <w:marBottom w:val="0"/>
          <w:divBdr>
            <w:top w:val="none" w:sz="0" w:space="0" w:color="auto"/>
            <w:left w:val="none" w:sz="0" w:space="0" w:color="auto"/>
            <w:bottom w:val="none" w:sz="0" w:space="0" w:color="auto"/>
            <w:right w:val="none" w:sz="0" w:space="0" w:color="auto"/>
          </w:divBdr>
        </w:div>
        <w:div w:id="177893807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LPEDRINI</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Gabby Flemons</dc:creator>
  <cp:keywords/>
  <dc:description/>
  <cp:lastModifiedBy>Microsoft Office User</cp:lastModifiedBy>
  <cp:revision>2</cp:revision>
  <dcterms:created xsi:type="dcterms:W3CDTF">2018-10-08T05:32:00Z</dcterms:created>
  <dcterms:modified xsi:type="dcterms:W3CDTF">2018-10-10T21:27:00Z</dcterms:modified>
</cp:coreProperties>
</file>