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670CE" w14:textId="77777777" w:rsidR="00300C83" w:rsidRDefault="00300C83" w:rsidP="00300C83">
      <w:r>
        <w:t>DCC 3101 – Law of Obligations</w:t>
      </w:r>
    </w:p>
    <w:p w14:paraId="09D289A6" w14:textId="77777777" w:rsidR="00300C83" w:rsidRDefault="00300C83" w:rsidP="00300C83"/>
    <w:p w14:paraId="6CF74DB0" w14:textId="77777777" w:rsidR="00300C83" w:rsidRDefault="00300C83" w:rsidP="00300C83">
      <w:r>
        <w:t>Lecture 1 – September 6, 2018</w:t>
      </w:r>
    </w:p>
    <w:p w14:paraId="666C5577" w14:textId="77777777" w:rsidR="00300C83" w:rsidRDefault="00300C83" w:rsidP="00300C83"/>
    <w:p w14:paraId="6517B23C" w14:textId="77777777" w:rsidR="00300C83" w:rsidRPr="00747638" w:rsidRDefault="00300C83" w:rsidP="00300C83">
      <w:pPr>
        <w:rPr>
          <w:rFonts w:ascii="-webkit-standard" w:eastAsia="Times New Roman" w:hAnsi="-webkit-standard" w:cs="Times New Roman"/>
          <w:b/>
          <w:color w:val="000000"/>
          <w:lang w:val="en-CA"/>
        </w:rPr>
      </w:pPr>
      <w:r w:rsidRPr="00747638">
        <w:rPr>
          <w:rFonts w:ascii="-webkit-standard" w:eastAsia="Times New Roman" w:hAnsi="-webkit-standard" w:cs="Times New Roman"/>
          <w:b/>
          <w:color w:val="000000"/>
          <w:lang w:val="en-CA"/>
        </w:rPr>
        <w:t>General Intro: the law of binding agreements and other obligations.</w:t>
      </w:r>
    </w:p>
    <w:p w14:paraId="591D993D" w14:textId="77777777" w:rsidR="00300C83" w:rsidRPr="00747638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747638">
        <w:rPr>
          <w:rFonts w:ascii="-webkit-standard" w:eastAsia="Times New Roman" w:hAnsi="-webkit-standard" w:cs="Times New Roman"/>
          <w:color w:val="000000"/>
          <w:lang w:val="en-CA"/>
        </w:rPr>
        <w:t>History and Sources of Quebec Contract Law.</w:t>
      </w:r>
    </w:p>
    <w:p w14:paraId="5F8C9326" w14:textId="77777777" w:rsidR="00300C83" w:rsidRPr="00747638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747638">
        <w:rPr>
          <w:rFonts w:ascii="-webkit-standard" w:eastAsia="Times New Roman" w:hAnsi="-webkit-standard" w:cs="Times New Roman"/>
          <w:color w:val="000000"/>
          <w:lang w:val="en-CA"/>
        </w:rPr>
        <w:t>Definition of Obligations and of Contracts.</w:t>
      </w:r>
    </w:p>
    <w:p w14:paraId="2EF5F86A" w14:textId="77777777" w:rsidR="00300C83" w:rsidRPr="00747638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747638">
        <w:rPr>
          <w:rFonts w:ascii="-webkit-standard" w:eastAsia="Times New Roman" w:hAnsi="-webkit-standard" w:cs="Times New Roman"/>
          <w:color w:val="000000"/>
          <w:lang w:val="en-CA"/>
        </w:rPr>
        <w:t>The Contract as a type of Obligation.</w:t>
      </w:r>
      <w:r w:rsidRPr="000D36C0">
        <w:rPr>
          <w:rFonts w:ascii="-webkit-standard" w:eastAsia="Times New Roman" w:hAnsi="-webkit-standard" w:cs="Times New Roman"/>
          <w:color w:val="000000"/>
          <w:lang w:val="en-CA"/>
        </w:rPr>
        <w:t> </w:t>
      </w:r>
    </w:p>
    <w:p w14:paraId="2D47CBA8" w14:textId="77777777" w:rsidR="00300C83" w:rsidRPr="00747638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747638">
        <w:rPr>
          <w:rFonts w:ascii="-webkit-standard" w:eastAsia="Times New Roman" w:hAnsi="-webkit-standard" w:cs="Times New Roman"/>
          <w:i/>
          <w:iCs/>
          <w:color w:val="000000"/>
          <w:lang w:val="en-CA"/>
        </w:rPr>
        <w:t>(Readings: paragraphs 6 to 53 of text book)</w:t>
      </w:r>
    </w:p>
    <w:p w14:paraId="365CBB02" w14:textId="77777777" w:rsidR="00300C83" w:rsidRPr="000D36C0" w:rsidRDefault="00300C83" w:rsidP="00300C83">
      <w:pPr>
        <w:rPr>
          <w:rFonts w:ascii="Times New Roman" w:eastAsia="Times New Roman" w:hAnsi="Times New Roman" w:cs="Times New Roman"/>
          <w:lang w:val="en-CA"/>
        </w:rPr>
      </w:pPr>
    </w:p>
    <w:p w14:paraId="1E7F0070" w14:textId="77777777" w:rsidR="00300C83" w:rsidRDefault="00300C83" w:rsidP="00300C8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val="en-CA"/>
        </w:rPr>
      </w:pPr>
      <w:r w:rsidRPr="00747638">
        <w:rPr>
          <w:rFonts w:ascii="Times New Roman" w:eastAsia="Times New Roman" w:hAnsi="Times New Roman" w:cs="Times New Roman"/>
          <w:lang w:val="en-CA"/>
        </w:rPr>
        <w:t>Allowed to</w:t>
      </w:r>
      <w:r>
        <w:rPr>
          <w:rFonts w:ascii="Times New Roman" w:eastAsia="Times New Roman" w:hAnsi="Times New Roman" w:cs="Times New Roman"/>
          <w:lang w:val="en-CA"/>
        </w:rPr>
        <w:t xml:space="preserve"> annotate the Civil Code (Key words, Margins)</w:t>
      </w:r>
    </w:p>
    <w:p w14:paraId="094091D2" w14:textId="77777777" w:rsidR="00300C83" w:rsidRDefault="00300C83" w:rsidP="00300C8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val="en-CA"/>
        </w:rPr>
      </w:pPr>
      <w:r>
        <w:rPr>
          <w:rFonts w:ascii="Times New Roman" w:eastAsia="Times New Roman" w:hAnsi="Times New Roman" w:cs="Times New Roman"/>
          <w:lang w:val="en-CA"/>
        </w:rPr>
        <w:t>Only the civil code for Exam</w:t>
      </w:r>
    </w:p>
    <w:p w14:paraId="0D26E38F" w14:textId="77777777" w:rsidR="00300C83" w:rsidRDefault="00300C83" w:rsidP="00300C8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val="en-CA"/>
        </w:rPr>
      </w:pPr>
      <w:r>
        <w:rPr>
          <w:rFonts w:ascii="Times New Roman" w:eastAsia="Times New Roman" w:hAnsi="Times New Roman" w:cs="Times New Roman"/>
          <w:lang w:val="en-CA"/>
        </w:rPr>
        <w:t xml:space="preserve">To answer the Exam question: The basic-general rule and the exception (how do you know which one? (IT DEPENDS) Putting you on the spot, what would you do? </w:t>
      </w:r>
    </w:p>
    <w:p w14:paraId="27F49641" w14:textId="77777777" w:rsidR="00300C83" w:rsidRPr="00747638" w:rsidRDefault="00300C83" w:rsidP="00300C83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lang w:val="en-CA"/>
        </w:rPr>
      </w:pPr>
      <w:r>
        <w:rPr>
          <w:rFonts w:ascii="Times New Roman" w:eastAsia="Times New Roman" w:hAnsi="Times New Roman" w:cs="Times New Roman"/>
          <w:lang w:val="en-CA"/>
        </w:rPr>
        <w:t xml:space="preserve">Say what’s it’s all about before giving the conclusion. Analyse before with the general principle. Must add the article numbers and the civil code section (defending my answer) </w:t>
      </w:r>
    </w:p>
    <w:p w14:paraId="6D350304" w14:textId="77777777" w:rsidR="00300C83" w:rsidRDefault="00300C83" w:rsidP="00300C83">
      <w:r>
        <w:t>Break</w:t>
      </w:r>
    </w:p>
    <w:p w14:paraId="25C1B4A1" w14:textId="77777777" w:rsidR="00300C83" w:rsidRDefault="00300C83" w:rsidP="00300C83"/>
    <w:p w14:paraId="133B47DA" w14:textId="77777777" w:rsidR="00300C83" w:rsidRPr="00747638" w:rsidRDefault="00300C83" w:rsidP="00300C83">
      <w:pPr>
        <w:rPr>
          <w:rFonts w:ascii="-webkit-standard" w:eastAsia="Times New Roman" w:hAnsi="-webkit-standard" w:cs="Times New Roman"/>
          <w:b/>
          <w:color w:val="000000"/>
          <w:lang w:val="en-CA"/>
        </w:rPr>
      </w:pPr>
      <w:r w:rsidRPr="00747638">
        <w:rPr>
          <w:rFonts w:ascii="-webkit-standard" w:eastAsia="Times New Roman" w:hAnsi="-webkit-standard" w:cs="Times New Roman"/>
          <w:b/>
          <w:color w:val="000000"/>
          <w:lang w:val="en-CA"/>
        </w:rPr>
        <w:t>History and</w:t>
      </w:r>
      <w:r w:rsidRPr="00681CA7">
        <w:rPr>
          <w:rFonts w:ascii="-webkit-standard" w:eastAsia="Times New Roman" w:hAnsi="-webkit-standard" w:cs="Times New Roman"/>
          <w:b/>
          <w:color w:val="000000"/>
          <w:lang w:val="en-CA"/>
        </w:rPr>
        <w:t xml:space="preserve"> Sources of Quebec Contract Law:</w:t>
      </w:r>
    </w:p>
    <w:p w14:paraId="644034FC" w14:textId="77777777" w:rsidR="00300C83" w:rsidRPr="00681CA7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This is the law </w:t>
      </w:r>
      <w:r w:rsidRPr="00681CA7">
        <w:rPr>
          <w:rFonts w:ascii="-webkit-standard" w:eastAsia="Times New Roman" w:hAnsi="-webkit-standard" w:cs="Times New Roman"/>
          <w:i/>
          <w:color w:val="000000"/>
          <w:lang w:val="en-CA"/>
        </w:rPr>
        <w:t xml:space="preserve">Le droit </w:t>
      </w:r>
    </w:p>
    <w:p w14:paraId="0E3D89A2" w14:textId="77777777" w:rsidR="00300C83" w:rsidRPr="00681CA7" w:rsidRDefault="00300C83" w:rsidP="00300C83">
      <w:pPr>
        <w:pStyle w:val="ListParagraph"/>
        <w:numPr>
          <w:ilvl w:val="0"/>
          <w:numId w:val="2"/>
        </w:num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noProof/>
          <w:color w:val="000000"/>
          <w:lang w:val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638052" wp14:editId="4A3EC4AC">
                <wp:simplePos x="0" y="0"/>
                <wp:positionH relativeFrom="column">
                  <wp:posOffset>-191386</wp:posOffset>
                </wp:positionH>
                <wp:positionV relativeFrom="paragraph">
                  <wp:posOffset>85400</wp:posOffset>
                </wp:positionV>
                <wp:extent cx="223284" cy="1073888"/>
                <wp:effectExtent l="12700" t="0" r="18415" b="31115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4" cy="107388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A14E1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" o:spid="_x0000_s1026" type="#_x0000_t67" style="position:absolute;margin-left:-15.05pt;margin-top:6.7pt;width:17.6pt;height:8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" adj="19354" fillcolor="#4472c4 [3204]" strokecolor="#1f3763 [1604]" strokeweight="1pt"/>
            </w:pict>
          </mc:Fallback>
        </mc:AlternateContent>
      </w:r>
      <w:r w:rsidRPr="00681CA7">
        <w:rPr>
          <w:rFonts w:ascii="-webkit-standard" w:eastAsia="Times New Roman" w:hAnsi="-webkit-standard" w:cs="Times New Roman"/>
          <w:color w:val="000000"/>
          <w:lang w:val="en-CA"/>
        </w:rPr>
        <w:t xml:space="preserve">There are statute law-an Act </w:t>
      </w: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(this is a law) </w:t>
      </w:r>
      <w:proofErr w:type="spellStart"/>
      <w:r w:rsidRPr="00681CA7">
        <w:rPr>
          <w:rFonts w:ascii="-webkit-standard" w:eastAsia="Times New Roman" w:hAnsi="-webkit-standard" w:cs="Times New Roman"/>
          <w:i/>
          <w:color w:val="000000"/>
          <w:lang w:val="en-CA"/>
        </w:rPr>
        <w:t>une</w:t>
      </w:r>
      <w:proofErr w:type="spellEnd"/>
      <w:r w:rsidRPr="00681CA7">
        <w:rPr>
          <w:rFonts w:ascii="-webkit-standard" w:eastAsia="Times New Roman" w:hAnsi="-webkit-standard" w:cs="Times New Roman"/>
          <w:i/>
          <w:color w:val="000000"/>
          <w:lang w:val="en-CA"/>
        </w:rPr>
        <w:t xml:space="preserve"> </w:t>
      </w:r>
      <w:proofErr w:type="spellStart"/>
      <w:r w:rsidRPr="00681CA7">
        <w:rPr>
          <w:rFonts w:ascii="-webkit-standard" w:eastAsia="Times New Roman" w:hAnsi="-webkit-standard" w:cs="Times New Roman"/>
          <w:i/>
          <w:color w:val="000000"/>
          <w:lang w:val="en-CA"/>
        </w:rPr>
        <w:t>loi</w:t>
      </w:r>
      <w:proofErr w:type="spellEnd"/>
    </w:p>
    <w:p w14:paraId="69D5B669" w14:textId="77777777" w:rsidR="00300C83" w:rsidRPr="00681CA7" w:rsidRDefault="00300C83" w:rsidP="00300C83">
      <w:pPr>
        <w:pStyle w:val="ListParagraph"/>
        <w:numPr>
          <w:ilvl w:val="0"/>
          <w:numId w:val="2"/>
        </w:numPr>
        <w:rPr>
          <w:rFonts w:ascii="-webkit-standard" w:eastAsia="Times New Roman" w:hAnsi="-webkit-standard" w:cs="Times New Roman"/>
          <w:color w:val="000000"/>
          <w:lang w:val="en-CA"/>
        </w:rPr>
      </w:pPr>
      <w:r w:rsidRPr="00681CA7">
        <w:rPr>
          <w:rFonts w:ascii="-webkit-standard" w:eastAsia="Times New Roman" w:hAnsi="-webkit-standard" w:cs="Times New Roman"/>
          <w:color w:val="000000"/>
          <w:lang w:val="en-CA"/>
        </w:rPr>
        <w:t>Regulation</w:t>
      </w:r>
    </w:p>
    <w:p w14:paraId="46C3BA94" w14:textId="77777777" w:rsidR="00300C83" w:rsidRPr="00681CA7" w:rsidRDefault="00300C83" w:rsidP="00300C83">
      <w:pPr>
        <w:pStyle w:val="ListParagraph"/>
        <w:numPr>
          <w:ilvl w:val="0"/>
          <w:numId w:val="2"/>
        </w:numPr>
        <w:rPr>
          <w:rFonts w:ascii="-webkit-standard" w:eastAsia="Times New Roman" w:hAnsi="-webkit-standard" w:cs="Times New Roman"/>
          <w:color w:val="000000"/>
          <w:lang w:val="en-CA"/>
        </w:rPr>
      </w:pPr>
      <w:r w:rsidRPr="00681CA7">
        <w:rPr>
          <w:rFonts w:ascii="-webkit-standard" w:eastAsia="Times New Roman" w:hAnsi="-webkit-standard" w:cs="Times New Roman"/>
          <w:color w:val="000000"/>
          <w:lang w:val="en-CA"/>
        </w:rPr>
        <w:t>Case Law-Jurisprudence</w:t>
      </w:r>
    </w:p>
    <w:p w14:paraId="5DD990D6" w14:textId="77777777" w:rsidR="00300C83" w:rsidRDefault="00300C83" w:rsidP="00300C83">
      <w:pPr>
        <w:pStyle w:val="ListParagraph"/>
        <w:numPr>
          <w:ilvl w:val="0"/>
          <w:numId w:val="2"/>
        </w:numPr>
        <w:rPr>
          <w:rFonts w:ascii="-webkit-standard" w:eastAsia="Times New Roman" w:hAnsi="-webkit-standard" w:cs="Times New Roman"/>
          <w:color w:val="000000"/>
          <w:lang w:val="en-CA"/>
        </w:rPr>
      </w:pPr>
      <w:r w:rsidRPr="00681CA7">
        <w:rPr>
          <w:rFonts w:ascii="-webkit-standard" w:eastAsia="Times New Roman" w:hAnsi="-webkit-standard" w:cs="Times New Roman"/>
          <w:color w:val="000000"/>
          <w:lang w:val="en-CA"/>
        </w:rPr>
        <w:t>Legal literature</w:t>
      </w:r>
    </w:p>
    <w:p w14:paraId="7E96501C" w14:textId="77777777" w:rsidR="00300C83" w:rsidRDefault="00300C83" w:rsidP="00300C83">
      <w:pPr>
        <w:pStyle w:val="ListParagraph"/>
        <w:numPr>
          <w:ilvl w:val="0"/>
          <w:numId w:val="2"/>
        </w:num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The constitution is now above the law </w:t>
      </w:r>
    </w:p>
    <w:p w14:paraId="678C315D" w14:textId="77777777" w:rsidR="00300C83" w:rsidRDefault="00300C83" w:rsidP="00300C83">
      <w:pPr>
        <w:pStyle w:val="ListParagraph"/>
        <w:numPr>
          <w:ilvl w:val="0"/>
          <w:numId w:val="2"/>
        </w:num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This is how you must answer legal questions by starting from the top </w:t>
      </w:r>
      <w:proofErr w:type="spellStart"/>
      <w:proofErr w:type="gramStart"/>
      <w:r>
        <w:rPr>
          <w:rFonts w:ascii="-webkit-standard" w:eastAsia="Times New Roman" w:hAnsi="-webkit-standard" w:cs="Times New Roman"/>
          <w:color w:val="000000"/>
          <w:lang w:val="en-CA"/>
        </w:rPr>
        <w:t>its</w:t>
      </w:r>
      <w:proofErr w:type="spellEnd"/>
      <w:proofErr w:type="gramEnd"/>
      <w:r>
        <w:rPr>
          <w:rFonts w:ascii="-webkit-standard" w:eastAsia="Times New Roman" w:hAnsi="-webkit-standard" w:cs="Times New Roman"/>
          <w:color w:val="000000"/>
          <w:lang w:val="en-CA"/>
        </w:rPr>
        <w:t xml:space="preserve"> called the sources of law. </w:t>
      </w:r>
    </w:p>
    <w:p w14:paraId="084EABE8" w14:textId="77777777" w:rsidR="00300C83" w:rsidRDefault="00300C83" w:rsidP="00300C83">
      <w:pPr>
        <w:pStyle w:val="ListParagraph"/>
        <w:numPr>
          <w:ilvl w:val="0"/>
          <w:numId w:val="2"/>
        </w:num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Today with common law and civil law, the ideas in legislation in one state are very similar to other state or provinces (usually just summarized) </w:t>
      </w:r>
    </w:p>
    <w:p w14:paraId="4D25A511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383A6973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>Quebec Law: we have</w:t>
      </w:r>
    </w:p>
    <w:p w14:paraId="33EC2650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FF55E7">
        <w:rPr>
          <w:rFonts w:ascii="-webkit-standard" w:eastAsia="Times New Roman" w:hAnsi="-webkit-standard" w:cs="Times New Roman"/>
          <w:b/>
          <w:color w:val="000000"/>
          <w:lang w:val="en-CA"/>
        </w:rPr>
        <w:t xml:space="preserve">Contract: </w:t>
      </w: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Anything that is a </w:t>
      </w:r>
      <w:r w:rsidRPr="00FF55E7">
        <w:rPr>
          <w:rFonts w:ascii="-webkit-standard" w:eastAsia="Times New Roman" w:hAnsi="-webkit-standard" w:cs="Times New Roman"/>
          <w:color w:val="000000"/>
          <w:u w:val="single"/>
          <w:lang w:val="en-CA"/>
        </w:rPr>
        <w:t>binding legal agreement</w:t>
      </w: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 is a contract, and </w:t>
      </w:r>
    </w:p>
    <w:p w14:paraId="0586941F" w14:textId="77777777" w:rsidR="00300C83" w:rsidRPr="00B918F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FF55E7">
        <w:rPr>
          <w:rFonts w:ascii="-webkit-standard" w:eastAsia="Times New Roman" w:hAnsi="-webkit-standard" w:cs="Times New Roman"/>
          <w:b/>
          <w:color w:val="000000"/>
          <w:lang w:val="en-CA"/>
        </w:rPr>
        <w:t>Sales:</w:t>
      </w:r>
      <w:r>
        <w:rPr>
          <w:rFonts w:ascii="-webkit-standard" w:eastAsia="Times New Roman" w:hAnsi="-webkit-standard" w:cs="Times New Roman"/>
          <w:b/>
          <w:color w:val="000000"/>
          <w:lang w:val="en-CA"/>
        </w:rPr>
        <w:t xml:space="preserve"> </w:t>
      </w: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An offer, an acceptance and a price (it’s a general title) </w:t>
      </w:r>
    </w:p>
    <w:p w14:paraId="16ED2090" w14:textId="77777777" w:rsidR="00300C83" w:rsidRDefault="00300C83" w:rsidP="00300C83">
      <w:pPr>
        <w:rPr>
          <w:rFonts w:ascii="-webkit-standard" w:eastAsia="Times New Roman" w:hAnsi="-webkit-standard" w:cs="Times New Roman"/>
          <w:b/>
          <w:color w:val="000000"/>
          <w:lang w:val="en-CA"/>
        </w:rPr>
      </w:pPr>
    </w:p>
    <w:p w14:paraId="2206E9BD" w14:textId="77777777" w:rsidR="00300C83" w:rsidRPr="00B918F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B918F3">
        <w:rPr>
          <w:rFonts w:ascii="-webkit-standard" w:eastAsia="Times New Roman" w:hAnsi="-webkit-standard" w:cs="Times New Roman"/>
          <w:color w:val="000000"/>
          <w:lang w:val="en-CA"/>
        </w:rPr>
        <w:t>Common Law:</w:t>
      </w:r>
    </w:p>
    <w:p w14:paraId="7E41BEB0" w14:textId="77777777" w:rsidR="00300C83" w:rsidRPr="00B918F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B918F3">
        <w:rPr>
          <w:rFonts w:ascii="-webkit-standard" w:eastAsia="Times New Roman" w:hAnsi="-webkit-standard" w:cs="Times New Roman"/>
          <w:b/>
          <w:color w:val="000000"/>
          <w:lang w:val="en-CA"/>
        </w:rPr>
        <w:t>Contract =</w:t>
      </w:r>
      <w:r w:rsidRPr="00B918F3">
        <w:rPr>
          <w:rFonts w:ascii="-webkit-standard" w:eastAsia="Times New Roman" w:hAnsi="-webkit-standard" w:cs="Times New Roman"/>
          <w:color w:val="000000"/>
          <w:lang w:val="en-CA"/>
        </w:rPr>
        <w:t xml:space="preserve"> All binding legal agreements</w:t>
      </w:r>
    </w:p>
    <w:p w14:paraId="3B3D6DA2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B918F3">
        <w:rPr>
          <w:rFonts w:ascii="-webkit-standard" w:eastAsia="Times New Roman" w:hAnsi="-webkit-standard" w:cs="Times New Roman"/>
          <w:b/>
          <w:color w:val="000000"/>
          <w:lang w:val="en-CA"/>
        </w:rPr>
        <w:t>Sale =</w:t>
      </w:r>
      <w:r w:rsidRPr="00B918F3">
        <w:rPr>
          <w:rFonts w:ascii="-webkit-standard" w:eastAsia="Times New Roman" w:hAnsi="-webkit-standard" w:cs="Times New Roman"/>
          <w:color w:val="000000"/>
          <w:lang w:val="en-CA"/>
        </w:rPr>
        <w:t xml:space="preserve"> Contract</w:t>
      </w: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 </w:t>
      </w:r>
    </w:p>
    <w:p w14:paraId="3EA3B7E5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29D29014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>Contract law Ontario: valuable consideration means price. It has to have valuable consideration, for it to be a real-life sale.</w:t>
      </w:r>
    </w:p>
    <w:p w14:paraId="0DEE1879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How to we make an absentee sale to make a sale: we want to make the agreement binding we are not sure if it’s a sale but there’s no price.  We say “add 1$ and Other valuable consideration”. Because it became a sale it is a binding legal agreement </w:t>
      </w:r>
    </w:p>
    <w:p w14:paraId="022D9F32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2B40EE59" w14:textId="77777777" w:rsidR="00300C83" w:rsidRPr="00B918F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7504941D" w14:textId="77777777" w:rsidR="00300C83" w:rsidRDefault="00300C83" w:rsidP="00300C83">
      <w:pPr>
        <w:rPr>
          <w:rFonts w:ascii="-webkit-standard" w:eastAsia="Times New Roman" w:hAnsi="-webkit-standard" w:cs="Times New Roman"/>
          <w:b/>
          <w:color w:val="000000"/>
          <w:lang w:val="en-CA"/>
        </w:rPr>
      </w:pPr>
      <w:r w:rsidRPr="00747638">
        <w:rPr>
          <w:rFonts w:ascii="-webkit-standard" w:eastAsia="Times New Roman" w:hAnsi="-webkit-standard" w:cs="Times New Roman"/>
          <w:b/>
          <w:color w:val="000000"/>
          <w:lang w:val="en-CA"/>
        </w:rPr>
        <w:lastRenderedPageBreak/>
        <w:t xml:space="preserve">Definition </w:t>
      </w:r>
      <w:r w:rsidRPr="00681CA7">
        <w:rPr>
          <w:rFonts w:ascii="-webkit-standard" w:eastAsia="Times New Roman" w:hAnsi="-webkit-standard" w:cs="Times New Roman"/>
          <w:b/>
          <w:color w:val="000000"/>
          <w:lang w:val="en-CA"/>
        </w:rPr>
        <w:t>of Obligations and of Contracts:</w:t>
      </w:r>
    </w:p>
    <w:p w14:paraId="4BB30DD4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>Contract:</w:t>
      </w:r>
    </w:p>
    <w:p w14:paraId="2F264A12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Obligation: </w:t>
      </w:r>
    </w:p>
    <w:p w14:paraId="6AF45606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>Ownership of Land: property Things that move and things that don’t</w:t>
      </w:r>
    </w:p>
    <w:p w14:paraId="3A951AF1" w14:textId="77777777" w:rsidR="00300C83" w:rsidRPr="000851B5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4C7911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Ownership Section 2 CC</w:t>
      </w:r>
      <w:r>
        <w:rPr>
          <w:rFonts w:ascii="-webkit-standard" w:eastAsia="Times New Roman" w:hAnsi="-webkit-standard" w:cs="Times New Roman"/>
          <w:color w:val="000000"/>
          <w:lang w:val="en-CA"/>
        </w:rPr>
        <w:t>: patrimony means ownership</w:t>
      </w:r>
    </w:p>
    <w:p w14:paraId="053765A6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If I own something what can I do? You can use it, you can rent it, or you can abuse it (the rights of an owner) Roman law </w:t>
      </w:r>
    </w:p>
    <w:p w14:paraId="39433978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Property ownership comes with destruction </w:t>
      </w:r>
    </w:p>
    <w:p w14:paraId="630071DB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Pledging my property, I am allowed to pledge my own property in exchange for something else. If I can’t pay it back, you can take it away. When you ask for a bank loan, you are pledging it is a mortgage and if I don’t pay back you can take the house away. </w:t>
      </w:r>
    </w:p>
    <w:p w14:paraId="231CC06B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The bank can take away the house </w:t>
      </w:r>
    </w:p>
    <w:p w14:paraId="210E84E4" w14:textId="77777777" w:rsidR="00300C83" w:rsidRPr="00091D17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D40B67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Pledging Section 2644,</w:t>
      </w:r>
      <w:r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 xml:space="preserve"> 26</w:t>
      </w:r>
      <w:r w:rsidRPr="00D40B67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45</w:t>
      </w:r>
      <w:r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 xml:space="preserve">, and </w:t>
      </w:r>
      <w:proofErr w:type="gramStart"/>
      <w:r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26</w:t>
      </w:r>
      <w:r w:rsidRPr="00D40B67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46 :</w:t>
      </w:r>
      <w:proofErr w:type="gramEnd"/>
      <w:r>
        <w:rPr>
          <w:rFonts w:ascii="-webkit-standard" w:eastAsia="Times New Roman" w:hAnsi="-webkit-standard" w:cs="Times New Roman"/>
          <w:color w:val="000000"/>
          <w:lang w:val="en-CA"/>
        </w:rPr>
        <w:t xml:space="preserve"> anyone who owns property can pledge it, why, </w:t>
      </w:r>
      <w:r w:rsidRPr="00091D17">
        <w:rPr>
          <w:rFonts w:ascii="-webkit-standard" w:eastAsia="Times New Roman" w:hAnsi="-webkit-standard" w:cs="Times New Roman"/>
          <w:color w:val="000000"/>
          <w:lang w:val="en-CA"/>
        </w:rPr>
        <w:t xml:space="preserve">because it is to the common benefit for the creditor </w:t>
      </w:r>
    </w:p>
    <w:p w14:paraId="450CE543" w14:textId="77777777" w:rsidR="00300C83" w:rsidRPr="00091D17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091D17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Section 1 to 11</w:t>
      </w:r>
      <w:r w:rsidRPr="00091D17">
        <w:rPr>
          <w:rFonts w:ascii="-webkit-standard" w:eastAsia="Times New Roman" w:hAnsi="-webkit-standard" w:cs="Times New Roman"/>
          <w:color w:val="000000"/>
          <w:lang w:val="en-CA"/>
        </w:rPr>
        <w:t xml:space="preserve">: </w:t>
      </w:r>
    </w:p>
    <w:p w14:paraId="1AC40B4A" w14:textId="77777777" w:rsidR="00300C83" w:rsidRPr="00357E5C" w:rsidRDefault="00300C83" w:rsidP="00300C83">
      <w:pPr>
        <w:pStyle w:val="ListParagraph"/>
        <w:numPr>
          <w:ilvl w:val="0"/>
          <w:numId w:val="3"/>
        </w:numPr>
        <w:rPr>
          <w:rFonts w:ascii="-webkit-standard" w:eastAsia="Times New Roman" w:hAnsi="-webkit-standard" w:cs="Times New Roman"/>
          <w:color w:val="000000"/>
          <w:highlight w:val="yellow"/>
          <w:lang w:val="en-CA"/>
        </w:rPr>
      </w:pPr>
      <w:r w:rsidRPr="001306FE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 xml:space="preserve">Section 1: </w:t>
      </w:r>
      <w:r w:rsidRPr="00357E5C">
        <w:rPr>
          <w:rFonts w:ascii="-webkit-standard" w:eastAsia="Times New Roman" w:hAnsi="-webkit-standard" w:cs="Times New Roman"/>
          <w:color w:val="000000"/>
          <w:lang w:val="en-CA"/>
        </w:rPr>
        <w:t>Every person has right, how do you prove that you exist (certificate of birth, certificate of marriage, and certificate of death)</w:t>
      </w:r>
    </w:p>
    <w:p w14:paraId="6DF1E874" w14:textId="77777777" w:rsidR="00300C83" w:rsidRPr="00357E5C" w:rsidRDefault="00300C83" w:rsidP="00300C83">
      <w:pPr>
        <w:pStyle w:val="ListParagraph"/>
        <w:numPr>
          <w:ilvl w:val="0"/>
          <w:numId w:val="3"/>
        </w:numPr>
        <w:rPr>
          <w:rFonts w:ascii="-webkit-standard" w:eastAsia="Times New Roman" w:hAnsi="-webkit-standard" w:cs="Times New Roman"/>
          <w:color w:val="000000"/>
          <w:lang w:val="en-CA"/>
        </w:rPr>
      </w:pPr>
      <w:r w:rsidRPr="00091D17">
        <w:rPr>
          <w:rFonts w:ascii="-webkit-standard" w:eastAsia="Times New Roman" w:hAnsi="-webkit-standard" w:cs="Times New Roman"/>
          <w:color w:val="000000"/>
          <w:lang w:val="en-CA"/>
        </w:rPr>
        <w:t>Section 2:</w:t>
      </w:r>
      <w:r w:rsidRPr="00357E5C">
        <w:rPr>
          <w:rFonts w:ascii="-webkit-standard" w:eastAsia="Times New Roman" w:hAnsi="-webkit-standard" w:cs="Times New Roman"/>
          <w:color w:val="000000"/>
          <w:lang w:val="en-CA"/>
        </w:rPr>
        <w:t xml:space="preserve"> Patrimony</w:t>
      </w:r>
    </w:p>
    <w:p w14:paraId="746F8A6C" w14:textId="77777777" w:rsidR="00300C83" w:rsidRPr="00357E5C" w:rsidRDefault="00300C83" w:rsidP="00300C83">
      <w:pPr>
        <w:pStyle w:val="ListParagraph"/>
        <w:numPr>
          <w:ilvl w:val="0"/>
          <w:numId w:val="3"/>
        </w:numPr>
        <w:rPr>
          <w:rFonts w:ascii="-webkit-standard" w:eastAsia="Times New Roman" w:hAnsi="-webkit-standard" w:cs="Times New Roman"/>
          <w:color w:val="000000"/>
          <w:lang w:val="en-CA"/>
        </w:rPr>
      </w:pPr>
      <w:r w:rsidRPr="00091D17">
        <w:rPr>
          <w:rFonts w:ascii="-webkit-standard" w:eastAsia="Times New Roman" w:hAnsi="-webkit-standard" w:cs="Times New Roman"/>
          <w:color w:val="000000"/>
          <w:lang w:val="en-CA"/>
        </w:rPr>
        <w:t xml:space="preserve">Section 3: </w:t>
      </w:r>
      <w:r w:rsidRPr="00357E5C">
        <w:rPr>
          <w:rFonts w:ascii="-webkit-standard" w:eastAsia="Times New Roman" w:hAnsi="-webkit-standard" w:cs="Times New Roman"/>
          <w:color w:val="000000"/>
          <w:lang w:val="en-CA"/>
        </w:rPr>
        <w:t xml:space="preserve">You’re not allowed to hurt me psychologically </w:t>
      </w:r>
    </w:p>
    <w:p w14:paraId="761E3ACE" w14:textId="77777777" w:rsidR="00300C83" w:rsidRPr="00357E5C" w:rsidRDefault="00300C83" w:rsidP="00300C83">
      <w:pPr>
        <w:pStyle w:val="ListParagraph"/>
        <w:numPr>
          <w:ilvl w:val="0"/>
          <w:numId w:val="3"/>
        </w:num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>Sect</w:t>
      </w:r>
      <w:r w:rsidRPr="00091D17">
        <w:rPr>
          <w:rFonts w:ascii="-webkit-standard" w:eastAsia="Times New Roman" w:hAnsi="-webkit-standard" w:cs="Times New Roman"/>
          <w:color w:val="000000"/>
          <w:lang w:val="en-CA"/>
        </w:rPr>
        <w:t xml:space="preserve"> 4: </w:t>
      </w:r>
      <w:r w:rsidRPr="00357E5C">
        <w:rPr>
          <w:rFonts w:ascii="-webkit-standard" w:eastAsia="Times New Roman" w:hAnsi="-webkit-standard" w:cs="Times New Roman"/>
          <w:color w:val="000000"/>
          <w:lang w:val="en-CA"/>
        </w:rPr>
        <w:t>You have civil rights, everyone is capable to exercise them, exception of the child</w:t>
      </w:r>
    </w:p>
    <w:p w14:paraId="00C2EE7F" w14:textId="77777777" w:rsidR="00300C83" w:rsidRPr="00357E5C" w:rsidRDefault="00300C83" w:rsidP="00300C83">
      <w:pPr>
        <w:pStyle w:val="ListParagraph"/>
        <w:numPr>
          <w:ilvl w:val="0"/>
          <w:numId w:val="3"/>
        </w:numPr>
        <w:rPr>
          <w:rFonts w:ascii="-webkit-standard" w:eastAsia="Times New Roman" w:hAnsi="-webkit-standard" w:cs="Times New Roman"/>
          <w:color w:val="000000"/>
          <w:lang w:val="en-CA"/>
        </w:rPr>
      </w:pPr>
      <w:r w:rsidRPr="00091D17">
        <w:rPr>
          <w:rFonts w:ascii="-webkit-standard" w:eastAsia="Times New Roman" w:hAnsi="-webkit-standard" w:cs="Times New Roman"/>
          <w:color w:val="000000"/>
          <w:lang w:val="en-CA"/>
        </w:rPr>
        <w:t>Section 5:</w:t>
      </w: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 </w:t>
      </w:r>
      <w:r w:rsidRPr="00357E5C">
        <w:rPr>
          <w:rFonts w:ascii="-webkit-standard" w:eastAsia="Times New Roman" w:hAnsi="-webkit-standard" w:cs="Times New Roman"/>
          <w:color w:val="000000"/>
          <w:lang w:val="en-CA"/>
        </w:rPr>
        <w:t xml:space="preserve">You should have a name </w:t>
      </w:r>
    </w:p>
    <w:p w14:paraId="514422C7" w14:textId="77777777" w:rsidR="00300C83" w:rsidRDefault="00300C83" w:rsidP="00300C83">
      <w:pPr>
        <w:pStyle w:val="ListParagraph"/>
        <w:numPr>
          <w:ilvl w:val="0"/>
          <w:numId w:val="3"/>
        </w:numPr>
        <w:rPr>
          <w:rFonts w:ascii="-webkit-standard" w:eastAsia="Times New Roman" w:hAnsi="-webkit-standard" w:cs="Times New Roman"/>
          <w:color w:val="000000"/>
          <w:lang w:val="en-CA"/>
        </w:rPr>
      </w:pPr>
      <w:r w:rsidRPr="00091D17">
        <w:rPr>
          <w:rFonts w:ascii="-webkit-standard" w:eastAsia="Times New Roman" w:hAnsi="-webkit-standard" w:cs="Times New Roman"/>
          <w:color w:val="000000"/>
          <w:lang w:val="en-CA"/>
        </w:rPr>
        <w:t xml:space="preserve">Section </w:t>
      </w:r>
      <w:proofErr w:type="gramStart"/>
      <w:r w:rsidRPr="00091D17">
        <w:rPr>
          <w:rFonts w:ascii="-webkit-standard" w:eastAsia="Times New Roman" w:hAnsi="-webkit-standard" w:cs="Times New Roman"/>
          <w:color w:val="000000"/>
          <w:lang w:val="en-CA"/>
        </w:rPr>
        <w:t>6</w:t>
      </w:r>
      <w:r>
        <w:rPr>
          <w:rFonts w:ascii="-webkit-standard" w:eastAsia="Times New Roman" w:hAnsi="-webkit-standard" w:cs="Times New Roman"/>
          <w:color w:val="000000"/>
          <w:lang w:val="en-CA"/>
        </w:rPr>
        <w:t>:*</w:t>
      </w:r>
      <w:proofErr w:type="gramEnd"/>
      <w:r>
        <w:rPr>
          <w:rFonts w:ascii="-webkit-standard" w:eastAsia="Times New Roman" w:hAnsi="-webkit-standard" w:cs="Times New Roman"/>
          <w:color w:val="000000"/>
          <w:lang w:val="en-CA"/>
        </w:rPr>
        <w:t xml:space="preserve"> (similar) Good faith</w:t>
      </w:r>
    </w:p>
    <w:p w14:paraId="3DF6FF51" w14:textId="77777777" w:rsidR="00300C83" w:rsidRPr="00357E5C" w:rsidRDefault="00300C83" w:rsidP="00300C83">
      <w:pPr>
        <w:pStyle w:val="ListParagraph"/>
        <w:numPr>
          <w:ilvl w:val="2"/>
          <w:numId w:val="3"/>
        </w:numPr>
        <w:rPr>
          <w:rFonts w:ascii="-webkit-standard" w:eastAsia="Times New Roman" w:hAnsi="-webkit-standard" w:cs="Times New Roman"/>
          <w:color w:val="000000"/>
          <w:lang w:val="en-CA"/>
        </w:rPr>
      </w:pPr>
      <w:r w:rsidRPr="00357E5C">
        <w:rPr>
          <w:rFonts w:ascii="-webkit-standard" w:eastAsia="Times New Roman" w:hAnsi="-webkit-standard" w:cs="Times New Roman"/>
          <w:color w:val="000000"/>
          <w:lang w:val="en-CA"/>
        </w:rPr>
        <w:t xml:space="preserve">You can hide things = good faith = must have full disclosure. You cannot lie. Lying for money = Fraud </w:t>
      </w:r>
    </w:p>
    <w:p w14:paraId="47AD8F42" w14:textId="77777777" w:rsidR="00300C83" w:rsidRPr="00357E5C" w:rsidRDefault="00300C83" w:rsidP="00300C83">
      <w:pPr>
        <w:pStyle w:val="ListParagraph"/>
        <w:numPr>
          <w:ilvl w:val="0"/>
          <w:numId w:val="3"/>
        </w:numPr>
        <w:rPr>
          <w:rFonts w:ascii="-webkit-standard" w:eastAsia="Times New Roman" w:hAnsi="-webkit-standard" w:cs="Times New Roman"/>
          <w:color w:val="000000"/>
          <w:highlight w:val="yellow"/>
          <w:lang w:val="en-CA"/>
        </w:rPr>
      </w:pPr>
      <w:r w:rsidRPr="001306FE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Section 7</w:t>
      </w: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: </w:t>
      </w:r>
      <w:r w:rsidRPr="00357E5C">
        <w:rPr>
          <w:rFonts w:ascii="-webkit-standard" w:eastAsia="Times New Roman" w:hAnsi="-webkit-standard" w:cs="Times New Roman"/>
          <w:color w:val="000000"/>
          <w:lang w:val="en-CA"/>
        </w:rPr>
        <w:t>Same as 6</w:t>
      </w:r>
    </w:p>
    <w:p w14:paraId="685D9FBB" w14:textId="77777777" w:rsidR="00300C83" w:rsidRPr="00357E5C" w:rsidRDefault="00300C83" w:rsidP="00300C83">
      <w:pPr>
        <w:pStyle w:val="ListParagraph"/>
        <w:numPr>
          <w:ilvl w:val="0"/>
          <w:numId w:val="3"/>
        </w:numPr>
        <w:rPr>
          <w:rFonts w:ascii="-webkit-standard" w:eastAsia="Times New Roman" w:hAnsi="-webkit-standard" w:cs="Times New Roman"/>
          <w:color w:val="000000"/>
          <w:highlight w:val="yellow"/>
          <w:lang w:val="en-CA"/>
        </w:rPr>
      </w:pPr>
      <w:r w:rsidRPr="001306FE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 xml:space="preserve">Section </w:t>
      </w:r>
      <w:proofErr w:type="gramStart"/>
      <w:r w:rsidRPr="001306FE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8</w:t>
      </w:r>
      <w:r>
        <w:rPr>
          <w:rFonts w:ascii="-webkit-standard" w:eastAsia="Times New Roman" w:hAnsi="-webkit-standard" w:cs="Times New Roman"/>
          <w:color w:val="000000"/>
          <w:lang w:val="en-CA"/>
        </w:rPr>
        <w:t>:</w:t>
      </w:r>
      <w:r w:rsidRPr="00357E5C">
        <w:rPr>
          <w:rFonts w:ascii="-webkit-standard" w:eastAsia="Times New Roman" w:hAnsi="-webkit-standard" w:cs="Times New Roman"/>
          <w:color w:val="000000"/>
          <w:lang w:val="en-CA"/>
        </w:rPr>
        <w:t>You</w:t>
      </w:r>
      <w:proofErr w:type="gramEnd"/>
      <w:r w:rsidRPr="00357E5C">
        <w:rPr>
          <w:rFonts w:ascii="-webkit-standard" w:eastAsia="Times New Roman" w:hAnsi="-webkit-standard" w:cs="Times New Roman"/>
          <w:color w:val="000000"/>
          <w:lang w:val="en-CA"/>
        </w:rPr>
        <w:t xml:space="preserve"> cannot renounce my own civil right you cannot abdicate them </w:t>
      </w:r>
    </w:p>
    <w:p w14:paraId="6AC5B115" w14:textId="77777777" w:rsidR="00300C83" w:rsidRPr="001306FE" w:rsidRDefault="00300C83" w:rsidP="00300C83">
      <w:pPr>
        <w:pStyle w:val="ListParagraph"/>
        <w:numPr>
          <w:ilvl w:val="0"/>
          <w:numId w:val="3"/>
        </w:numPr>
        <w:rPr>
          <w:rFonts w:ascii="-webkit-standard" w:eastAsia="Times New Roman" w:hAnsi="-webkit-standard" w:cs="Times New Roman"/>
          <w:color w:val="000000"/>
          <w:highlight w:val="yellow"/>
          <w:lang w:val="en-CA"/>
        </w:rPr>
      </w:pPr>
      <w:r w:rsidRPr="001306FE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Section 9</w:t>
      </w:r>
    </w:p>
    <w:p w14:paraId="3D275EE7" w14:textId="77777777" w:rsidR="00300C83" w:rsidRPr="00357E5C" w:rsidRDefault="00300C83" w:rsidP="00300C83">
      <w:pPr>
        <w:pStyle w:val="ListParagraph"/>
        <w:numPr>
          <w:ilvl w:val="0"/>
          <w:numId w:val="3"/>
        </w:numPr>
        <w:rPr>
          <w:rFonts w:ascii="-webkit-standard" w:eastAsia="Times New Roman" w:hAnsi="-webkit-standard" w:cs="Times New Roman"/>
          <w:color w:val="000000"/>
          <w:highlight w:val="yellow"/>
          <w:lang w:val="en-CA"/>
        </w:rPr>
      </w:pPr>
      <w:r w:rsidRPr="001306FE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Section 10</w:t>
      </w: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: </w:t>
      </w:r>
      <w:r w:rsidRPr="00357E5C">
        <w:rPr>
          <w:rFonts w:ascii="-webkit-standard" w:eastAsia="Times New Roman" w:hAnsi="-webkit-standard" w:cs="Times New Roman"/>
          <w:color w:val="000000"/>
          <w:lang w:val="en-CA"/>
        </w:rPr>
        <w:t xml:space="preserve">The integrity of the person (its intellectual (cant slander you) and </w:t>
      </w:r>
      <w:proofErr w:type="gramStart"/>
      <w:r w:rsidRPr="00357E5C">
        <w:rPr>
          <w:rFonts w:ascii="-webkit-standard" w:eastAsia="Times New Roman" w:hAnsi="-webkit-standard" w:cs="Times New Roman"/>
          <w:color w:val="000000"/>
          <w:lang w:val="en-CA"/>
        </w:rPr>
        <w:t>physical(</w:t>
      </w:r>
      <w:proofErr w:type="gramEnd"/>
      <w:r w:rsidRPr="00357E5C">
        <w:rPr>
          <w:rFonts w:ascii="-webkit-standard" w:eastAsia="Times New Roman" w:hAnsi="-webkit-standard" w:cs="Times New Roman"/>
          <w:color w:val="000000"/>
          <w:lang w:val="en-CA"/>
        </w:rPr>
        <w:t xml:space="preserve">can’t draw blood)) without consent </w:t>
      </w:r>
    </w:p>
    <w:p w14:paraId="2A708987" w14:textId="77777777" w:rsidR="00300C83" w:rsidRPr="001306FE" w:rsidRDefault="00300C83" w:rsidP="00300C83">
      <w:pPr>
        <w:pStyle w:val="ListParagraph"/>
        <w:numPr>
          <w:ilvl w:val="0"/>
          <w:numId w:val="3"/>
        </w:numPr>
        <w:rPr>
          <w:rFonts w:ascii="-webkit-standard" w:eastAsia="Times New Roman" w:hAnsi="-webkit-standard" w:cs="Times New Roman"/>
          <w:color w:val="000000"/>
          <w:highlight w:val="yellow"/>
          <w:lang w:val="en-CA"/>
        </w:rPr>
      </w:pPr>
      <w:r w:rsidRPr="001306FE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Section 11</w:t>
      </w:r>
    </w:p>
    <w:p w14:paraId="3A58D011" w14:textId="77777777" w:rsidR="00300C83" w:rsidRDefault="00300C83" w:rsidP="00300C83">
      <w:pPr>
        <w:pStyle w:val="ListParagraph"/>
        <w:numPr>
          <w:ilvl w:val="1"/>
          <w:numId w:val="3"/>
        </w:num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7C32F5B6" w14:textId="77777777" w:rsidR="00300C83" w:rsidRPr="001306FE" w:rsidRDefault="00300C83" w:rsidP="00300C83">
      <w:pPr>
        <w:pStyle w:val="ListParagraph"/>
        <w:numPr>
          <w:ilvl w:val="0"/>
          <w:numId w:val="3"/>
        </w:numPr>
        <w:rPr>
          <w:rFonts w:ascii="-webkit-standard" w:eastAsia="Times New Roman" w:hAnsi="-webkit-standard" w:cs="Times New Roman"/>
          <w:color w:val="000000"/>
          <w:highlight w:val="yellow"/>
          <w:lang w:val="en-CA"/>
        </w:rPr>
      </w:pPr>
      <w:r w:rsidRPr="001306FE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Section 1375*</w:t>
      </w:r>
    </w:p>
    <w:p w14:paraId="4A0949A4" w14:textId="77777777" w:rsidR="00300C83" w:rsidRPr="00091D17" w:rsidRDefault="00300C83" w:rsidP="00300C83">
      <w:pPr>
        <w:pStyle w:val="ListParagraph"/>
        <w:numPr>
          <w:ilvl w:val="0"/>
          <w:numId w:val="3"/>
        </w:numPr>
        <w:rPr>
          <w:rFonts w:ascii="-webkit-standard" w:eastAsia="Times New Roman" w:hAnsi="-webkit-standard" w:cs="Times New Roman"/>
          <w:color w:val="000000"/>
          <w:lang w:val="en-CA"/>
        </w:rPr>
      </w:pPr>
      <w:r w:rsidRPr="001306FE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Section 1434</w:t>
      </w:r>
      <w:r>
        <w:rPr>
          <w:rFonts w:ascii="-webkit-standard" w:eastAsia="Times New Roman" w:hAnsi="-webkit-standard" w:cs="Times New Roman"/>
          <w:color w:val="000000"/>
          <w:lang w:val="en-CA"/>
        </w:rPr>
        <w:t>*</w:t>
      </w:r>
    </w:p>
    <w:p w14:paraId="615B029A" w14:textId="7AE315FD" w:rsidR="00300C83" w:rsidRDefault="00CD763E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bookmarkStart w:id="0" w:name="_GoBack"/>
      <w:bookmarkEnd w:id="0"/>
      <w:r>
        <w:rPr>
          <w:rFonts w:ascii="-webkit-standard" w:eastAsia="Times New Roman" w:hAnsi="-webkit-standard" w:cs="Times New Roman"/>
          <w:color w:val="000000"/>
          <w:lang w:val="en-CA"/>
        </w:rPr>
        <w:t xml:space="preserve"> </w:t>
      </w:r>
    </w:p>
    <w:p w14:paraId="7B7FA89B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>
        <w:rPr>
          <w:rFonts w:ascii="-webkit-standard" w:eastAsia="Times New Roman" w:hAnsi="-webkit-standard" w:cs="Times New Roman"/>
          <w:color w:val="000000"/>
          <w:lang w:val="en-CA"/>
        </w:rPr>
        <w:t xml:space="preserve">The rights under contract, how do you include anything in your contract is there a limitation in the logic, can you say I want to purchase 1 kilo of cocaine it a contract NO because the subject matter is illegal. You can do what you want in a contract except for what is illegal. Freedom of contract </w:t>
      </w:r>
    </w:p>
    <w:p w14:paraId="6B743A44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64EC3B8F" w14:textId="77777777" w:rsidR="00300C83" w:rsidRPr="001306FE" w:rsidRDefault="00300C83" w:rsidP="00300C83">
      <w:pPr>
        <w:rPr>
          <w:rFonts w:ascii="-webkit-standard" w:eastAsia="Times New Roman" w:hAnsi="-webkit-standard" w:cs="Times New Roman"/>
          <w:color w:val="000000"/>
          <w:highlight w:val="yellow"/>
          <w:lang w:val="en-CA"/>
        </w:rPr>
      </w:pPr>
      <w:r w:rsidRPr="001306FE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Section 1413:</w:t>
      </w:r>
    </w:p>
    <w:p w14:paraId="55B5DCB3" w14:textId="77777777" w:rsidR="00300C83" w:rsidRPr="001306FE" w:rsidRDefault="00300C83" w:rsidP="00300C83">
      <w:pPr>
        <w:rPr>
          <w:rFonts w:ascii="-webkit-standard" w:eastAsia="Times New Roman" w:hAnsi="-webkit-standard" w:cs="Times New Roman"/>
          <w:color w:val="000000"/>
          <w:highlight w:val="yellow"/>
          <w:lang w:val="en-CA"/>
        </w:rPr>
      </w:pPr>
      <w:r w:rsidRPr="001306FE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Section 1433:</w:t>
      </w:r>
    </w:p>
    <w:p w14:paraId="3CE0B39E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  <w:r w:rsidRPr="001306FE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 xml:space="preserve">Section </w:t>
      </w:r>
      <w:proofErr w:type="gramStart"/>
      <w:r w:rsidRPr="001306FE">
        <w:rPr>
          <w:rFonts w:ascii="-webkit-standard" w:eastAsia="Times New Roman" w:hAnsi="-webkit-standard" w:cs="Times New Roman"/>
          <w:color w:val="000000"/>
          <w:highlight w:val="yellow"/>
          <w:lang w:val="en-CA"/>
        </w:rPr>
        <w:t>1434:</w:t>
      </w:r>
      <w:r>
        <w:rPr>
          <w:rFonts w:ascii="-webkit-standard" w:eastAsia="Times New Roman" w:hAnsi="-webkit-standard" w:cs="Times New Roman"/>
          <w:color w:val="000000"/>
          <w:lang w:val="en-CA"/>
        </w:rPr>
        <w:t>The</w:t>
      </w:r>
      <w:proofErr w:type="gramEnd"/>
      <w:r>
        <w:rPr>
          <w:rFonts w:ascii="-webkit-standard" w:eastAsia="Times New Roman" w:hAnsi="-webkit-standard" w:cs="Times New Roman"/>
          <w:color w:val="000000"/>
          <w:lang w:val="en-CA"/>
        </w:rPr>
        <w:t xml:space="preserve"> contract because law among the parties ( you are stuck with it) Is another way to translate 1434</w:t>
      </w:r>
    </w:p>
    <w:p w14:paraId="13578027" w14:textId="77777777" w:rsidR="00300C83" w:rsidRDefault="00300C83" w:rsidP="00300C83">
      <w:pPr>
        <w:rPr>
          <w:rFonts w:ascii="-webkit-standard" w:eastAsia="Times New Roman" w:hAnsi="-webkit-standard" w:cs="Times New Roman"/>
          <w:color w:val="000000"/>
          <w:lang w:val="en-CA"/>
        </w:rPr>
      </w:pPr>
    </w:p>
    <w:p w14:paraId="1EDC2426" w14:textId="77777777" w:rsidR="00EC27C7" w:rsidRPr="00300C83" w:rsidRDefault="00040984">
      <w:pPr>
        <w:rPr>
          <w:lang w:val="en-CA"/>
        </w:rPr>
      </w:pPr>
    </w:p>
    <w:sectPr w:rsidR="00EC27C7" w:rsidRPr="00300C83" w:rsidSect="00E243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557F2"/>
    <w:multiLevelType w:val="hybridMultilevel"/>
    <w:tmpl w:val="445009CA"/>
    <w:lvl w:ilvl="0" w:tplc="2D72D1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080A73"/>
    <w:multiLevelType w:val="hybridMultilevel"/>
    <w:tmpl w:val="17F0D99E"/>
    <w:lvl w:ilvl="0" w:tplc="2D72D1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65FF6"/>
    <w:multiLevelType w:val="hybridMultilevel"/>
    <w:tmpl w:val="7604E22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C83"/>
    <w:rsid w:val="00040984"/>
    <w:rsid w:val="00300C83"/>
    <w:rsid w:val="003720EF"/>
    <w:rsid w:val="00857F47"/>
    <w:rsid w:val="00915025"/>
    <w:rsid w:val="00AE4E87"/>
    <w:rsid w:val="00B720FF"/>
    <w:rsid w:val="00CD763E"/>
    <w:rsid w:val="00E243F8"/>
    <w:rsid w:val="00EE6714"/>
    <w:rsid w:val="00F8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3C4D12"/>
  <w14:defaultImageDpi w14:val="32767"/>
  <w15:chartTrackingRefBased/>
  <w15:docId w15:val="{3190ECBD-38E8-8E48-8DF9-CDC0DB802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00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C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Johanne Younes</dc:creator>
  <cp:keywords/>
  <dc:description/>
  <cp:lastModifiedBy>Johanne Younes</cp:lastModifiedBy>
  <cp:revision>2</cp:revision>
  <dcterms:created xsi:type="dcterms:W3CDTF">2018-09-30T16:49:00Z</dcterms:created>
  <dcterms:modified xsi:type="dcterms:W3CDTF">2018-09-30T19:02:00Z</dcterms:modified>
</cp:coreProperties>
</file>