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  <w:t>Lecture 5</w:t>
      </w: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D039CE" w:rsidRDefault="00D039CE" w:rsidP="00D440CA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Most/all bacteria are 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vegetated(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grow and divide), most bacteria will sense something in the environment and develop a spore(protective shell/cocoon) </w:t>
      </w:r>
    </w:p>
    <w:p w:rsidR="00D039CE" w:rsidRDefault="00D039CE" w:rsidP="00255D94">
      <w:pPr>
        <w:pStyle w:val="ListParagraph"/>
        <w:numPr>
          <w:ilvl w:val="0"/>
          <w:numId w:val="20"/>
        </w:num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When in spore:</w:t>
      </w:r>
    </w:p>
    <w:p w:rsidR="00D039CE" w:rsidRDefault="00D039CE" w:rsidP="00255D94">
      <w:pPr>
        <w:pStyle w:val="ListParagraph"/>
        <w:numPr>
          <w:ilvl w:val="1"/>
          <w:numId w:val="20"/>
        </w:num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are metabolic. </w:t>
      </w:r>
    </w:p>
    <w:p w:rsidR="00D039CE" w:rsidRPr="00D039CE" w:rsidRDefault="00D039CE" w:rsidP="00255D94">
      <w:pPr>
        <w:pStyle w:val="ListParagraph"/>
        <w:numPr>
          <w:ilvl w:val="1"/>
          <w:numId w:val="20"/>
        </w:num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Resistant to UV light, sanitizer, antibiotics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etc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D039CE" w:rsidRPr="00D039CE" w:rsidRDefault="00D039CE" w:rsidP="00D039CE">
      <w:p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>Spore Forming Rods</w:t>
      </w:r>
    </w:p>
    <w:p w:rsidR="00D039CE" w:rsidRDefault="00D039CE" w:rsidP="00255D94">
      <w:pPr>
        <w:pStyle w:val="ListParagraph"/>
        <w:numPr>
          <w:ilvl w:val="0"/>
          <w:numId w:val="20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Bacillus and Clostridium </w:t>
      </w:r>
    </w:p>
    <w:p w:rsidR="00D039CE" w:rsidRPr="00D039CE" w:rsidRDefault="00D039CE" w:rsidP="00255D94">
      <w:pPr>
        <w:pStyle w:val="ListParagraph"/>
        <w:numPr>
          <w:ilvl w:val="0"/>
          <w:numId w:val="20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>Release of potent exotoxins causes disease</w:t>
      </w:r>
    </w:p>
    <w:p w:rsidR="00D039CE" w:rsidRDefault="00D039CE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D039CE" w:rsidRPr="00D039CE" w:rsidRDefault="00D039CE" w:rsidP="00D039CE">
      <w:p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>Bacillus anthracis</w:t>
      </w:r>
    </w:p>
    <w:p w:rsidR="00D039CE" w:rsidRDefault="00D039CE" w:rsidP="00255D94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Causative agent of anthrax </w:t>
      </w:r>
    </w:p>
    <w:p w:rsidR="00D039CE" w:rsidRPr="00D039CE" w:rsidRDefault="00D039CE" w:rsidP="00255D94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b/>
        </w:rPr>
      </w:pPr>
      <w:r w:rsidRPr="00D039CE">
        <w:rPr>
          <w:rFonts w:ascii="Times New Roman" w:eastAsia="Times New Roman" w:hAnsi="Times New Roman" w:cs="Times New Roman"/>
          <w:b/>
        </w:rPr>
        <w:t xml:space="preserve">UNIQUE protein </w:t>
      </w:r>
      <w:proofErr w:type="gramStart"/>
      <w:r w:rsidRPr="00D039CE">
        <w:rPr>
          <w:rFonts w:ascii="Times New Roman" w:eastAsia="Times New Roman" w:hAnsi="Times New Roman" w:cs="Times New Roman"/>
          <w:b/>
        </w:rPr>
        <w:t>capsule</w:t>
      </w:r>
      <w:r>
        <w:rPr>
          <w:rFonts w:ascii="Times New Roman" w:eastAsia="Times New Roman" w:hAnsi="Times New Roman" w:cs="Times New Roman"/>
          <w:b/>
        </w:rPr>
        <w:t>(</w:t>
      </w:r>
      <w:proofErr w:type="gramEnd"/>
      <w:r>
        <w:rPr>
          <w:rFonts w:ascii="Times New Roman" w:eastAsia="Times New Roman" w:hAnsi="Times New Roman" w:cs="Times New Roman"/>
          <w:b/>
        </w:rPr>
        <w:t>resistance to phagocytosis)</w:t>
      </w:r>
      <w:r w:rsidRPr="00D039CE">
        <w:rPr>
          <w:rFonts w:ascii="Times New Roman" w:eastAsia="Times New Roman" w:hAnsi="Times New Roman" w:cs="Times New Roman"/>
          <w:b/>
        </w:rPr>
        <w:t xml:space="preserve">, antiphagocytic </w:t>
      </w:r>
    </w:p>
    <w:p w:rsidR="00D039CE" w:rsidRDefault="00D039CE" w:rsidP="00255D94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Aerobic growth conditions </w:t>
      </w:r>
    </w:p>
    <w:p w:rsidR="00D039CE" w:rsidRDefault="00D039CE" w:rsidP="00255D94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Spores are very stable, resistant to heat, drying, UV and disinfectants; spores </w:t>
      </w:r>
      <w:proofErr w:type="gramStart"/>
      <w:r w:rsidRPr="00D039CE">
        <w:rPr>
          <w:rFonts w:ascii="Times New Roman" w:eastAsia="Times New Roman" w:hAnsi="Times New Roman" w:cs="Times New Roman"/>
        </w:rPr>
        <w:t>germinate</w:t>
      </w:r>
      <w:proofErr w:type="gramEnd"/>
      <w:r w:rsidRPr="00D039CE">
        <w:rPr>
          <w:rFonts w:ascii="Times New Roman" w:eastAsia="Times New Roman" w:hAnsi="Times New Roman" w:cs="Times New Roman"/>
        </w:rPr>
        <w:t xml:space="preserve"> and toxins are made </w:t>
      </w:r>
    </w:p>
    <w:p w:rsidR="00D039CE" w:rsidRDefault="00D039CE" w:rsidP="00255D94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Humans exposed to spores usually through contact with animals or soil </w:t>
      </w:r>
    </w:p>
    <w:p w:rsidR="00D039CE" w:rsidRPr="00D039CE" w:rsidRDefault="00D039CE" w:rsidP="00255D94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>Used in bio-terrorism and warfare</w:t>
      </w:r>
    </w:p>
    <w:p w:rsidR="00D039CE" w:rsidRDefault="00D039CE" w:rsidP="00D440CA">
      <w:pPr>
        <w:rPr>
          <w:rFonts w:ascii="Times New Roman" w:eastAsia="Times New Roman" w:hAnsi="Times New Roman" w:cs="Times New Roman"/>
          <w:b/>
          <w:color w:val="0070C0"/>
        </w:rPr>
      </w:pPr>
    </w:p>
    <w:p w:rsidR="00D039CE" w:rsidRDefault="00D039CE" w:rsidP="00D039CE">
      <w:p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>Bacillus anthracis exotoxin</w:t>
      </w:r>
    </w:p>
    <w:p w:rsidR="00D039CE" w:rsidRPr="00D039CE" w:rsidRDefault="00D039CE" w:rsidP="00255D94">
      <w:pPr>
        <w:pStyle w:val="ListParagraph"/>
        <w:numPr>
          <w:ilvl w:val="0"/>
          <w:numId w:val="23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Has 2 plasmids</w:t>
      </w:r>
    </w:p>
    <w:p w:rsidR="00D039CE" w:rsidRDefault="00D039CE" w:rsidP="00255D9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Encoded on pXO1 plasmid </w:t>
      </w:r>
    </w:p>
    <w:p w:rsidR="00D039CE" w:rsidRDefault="00D039CE" w:rsidP="00255D94">
      <w:pPr>
        <w:pStyle w:val="ListParagraph"/>
        <w:numPr>
          <w:ilvl w:val="1"/>
          <w:numId w:val="22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Encodes 3 subunits of exotoxins</w:t>
      </w:r>
    </w:p>
    <w:p w:rsidR="00D039CE" w:rsidRDefault="00D039CE" w:rsidP="00255D94">
      <w:pPr>
        <w:pStyle w:val="ListParagraph"/>
        <w:numPr>
          <w:ilvl w:val="1"/>
          <w:numId w:val="22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Plasmid contains virulence factors which are transcribed optimally @ 37°C, increased CO2 and serum proteins </w:t>
      </w:r>
    </w:p>
    <w:p w:rsidR="00D039CE" w:rsidRPr="00D039CE" w:rsidRDefault="00D039CE" w:rsidP="00255D94">
      <w:pPr>
        <w:pStyle w:val="ListParagraph"/>
        <w:numPr>
          <w:ilvl w:val="2"/>
          <w:numId w:val="22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Plasmid are turned on when spores are entering</w:t>
      </w:r>
    </w:p>
    <w:p w:rsidR="00D039CE" w:rsidRDefault="00D039CE" w:rsidP="00255D94">
      <w:pPr>
        <w:pStyle w:val="ListParagraph"/>
        <w:numPr>
          <w:ilvl w:val="1"/>
          <w:numId w:val="22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 ?? Where are these conditions </w:t>
      </w:r>
      <w:proofErr w:type="gramStart"/>
      <w:r w:rsidRPr="00D039CE">
        <w:rPr>
          <w:rFonts w:ascii="Times New Roman" w:eastAsia="Times New Roman" w:hAnsi="Times New Roman" w:cs="Times New Roman"/>
        </w:rPr>
        <w:t>found ??</w:t>
      </w:r>
      <w:proofErr w:type="gramEnd"/>
      <w:r w:rsidRPr="00D039CE">
        <w:rPr>
          <w:rFonts w:ascii="Times New Roman" w:eastAsia="Times New Roman" w:hAnsi="Times New Roman" w:cs="Times New Roman"/>
        </w:rPr>
        <w:t xml:space="preserve"> </w:t>
      </w:r>
    </w:p>
    <w:p w:rsidR="00D039CE" w:rsidRDefault="00D039CE" w:rsidP="00255D9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Exotoxin composed of 3 separate proteins: </w:t>
      </w:r>
    </w:p>
    <w:p w:rsidR="00D039CE" w:rsidRDefault="00D039CE" w:rsidP="00255D94">
      <w:pPr>
        <w:pStyle w:val="ListParagraph"/>
        <w:numPr>
          <w:ilvl w:val="1"/>
          <w:numId w:val="22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Edema factor (EF) </w:t>
      </w:r>
    </w:p>
    <w:p w:rsidR="00D039CE" w:rsidRDefault="00D039CE" w:rsidP="00255D94">
      <w:pPr>
        <w:pStyle w:val="ListParagraph"/>
        <w:numPr>
          <w:ilvl w:val="1"/>
          <w:numId w:val="22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Protective antigen (PA) </w:t>
      </w:r>
    </w:p>
    <w:p w:rsidR="00D039CE" w:rsidRDefault="00D039CE" w:rsidP="00255D94">
      <w:pPr>
        <w:pStyle w:val="ListParagraph"/>
        <w:numPr>
          <w:ilvl w:val="1"/>
          <w:numId w:val="22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Lethal factor (LF) </w:t>
      </w:r>
    </w:p>
    <w:p w:rsidR="00D039CE" w:rsidRDefault="00D039CE" w:rsidP="00255D94">
      <w:pPr>
        <w:pStyle w:val="ListParagraph"/>
        <w:numPr>
          <w:ilvl w:val="1"/>
          <w:numId w:val="22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Separately proteins are not toxic, but combined are lethal </w:t>
      </w:r>
    </w:p>
    <w:p w:rsidR="00D039CE" w:rsidRDefault="00D039CE" w:rsidP="00255D9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pXO2 plasmid encodes capsule genes </w:t>
      </w:r>
    </w:p>
    <w:p w:rsidR="00D039CE" w:rsidRDefault="00D039CE" w:rsidP="00255D9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>**BOTH plasmids required for virulence**</w:t>
      </w:r>
    </w:p>
    <w:p w:rsidR="00D039CE" w:rsidRDefault="00D039CE" w:rsidP="00D039CE">
      <w:pPr>
        <w:rPr>
          <w:rFonts w:ascii="Times New Roman" w:eastAsia="Times New Roman" w:hAnsi="Times New Roman" w:cs="Times New Roman"/>
        </w:rPr>
      </w:pPr>
    </w:p>
    <w:p w:rsidR="00D039CE" w:rsidRPr="00D039CE" w:rsidRDefault="00D039CE" w:rsidP="00D039CE">
      <w:p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>Prevention and Treatment</w:t>
      </w:r>
    </w:p>
    <w:p w:rsidR="00D039CE" w:rsidRDefault="00D039CE" w:rsidP="00255D94">
      <w:pPr>
        <w:pStyle w:val="ListParagraph"/>
        <w:numPr>
          <w:ilvl w:val="0"/>
          <w:numId w:val="24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RAPID treatment is essential </w:t>
      </w:r>
    </w:p>
    <w:p w:rsidR="00D039CE" w:rsidRDefault="00D039CE" w:rsidP="00255D94">
      <w:pPr>
        <w:pStyle w:val="ListParagraph"/>
        <w:numPr>
          <w:ilvl w:val="0"/>
          <w:numId w:val="24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Antibiotics: penicillin, </w:t>
      </w:r>
      <w:proofErr w:type="spellStart"/>
      <w:r w:rsidRPr="00D039CE">
        <w:rPr>
          <w:rFonts w:ascii="Times New Roman" w:eastAsia="Times New Roman" w:hAnsi="Times New Roman" w:cs="Times New Roman"/>
        </w:rPr>
        <w:t>doxycyclin</w:t>
      </w:r>
      <w:proofErr w:type="spellEnd"/>
      <w:r w:rsidRPr="00D039CE">
        <w:rPr>
          <w:rFonts w:ascii="Times New Roman" w:eastAsia="Times New Roman" w:hAnsi="Times New Roman" w:cs="Times New Roman"/>
        </w:rPr>
        <w:t xml:space="preserve">, ciprofloxacin or levofloxacin </w:t>
      </w:r>
    </w:p>
    <w:p w:rsidR="00D039CE" w:rsidRPr="00D039CE" w:rsidRDefault="00D039CE" w:rsidP="00255D94">
      <w:pPr>
        <w:pStyle w:val="ListParagraph"/>
        <w:numPr>
          <w:ilvl w:val="0"/>
          <w:numId w:val="24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>Vaccine against PA protein is available</w:t>
      </w:r>
    </w:p>
    <w:p w:rsidR="00D039CE" w:rsidRDefault="00D039CE" w:rsidP="00D039CE">
      <w:pPr>
        <w:rPr>
          <w:rFonts w:ascii="Times New Roman" w:eastAsia="Times New Roman" w:hAnsi="Times New Roman" w:cs="Times New Roman"/>
        </w:rPr>
      </w:pPr>
    </w:p>
    <w:p w:rsidR="00D039CE" w:rsidRDefault="00D039CE" w:rsidP="00D039C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****Remember: capsule protects and is made of protein</w:t>
      </w:r>
    </w:p>
    <w:p w:rsidR="00D039CE" w:rsidRDefault="00D039CE" w:rsidP="00D039CE">
      <w:pPr>
        <w:rPr>
          <w:rFonts w:ascii="Times New Roman" w:eastAsia="Times New Roman" w:hAnsi="Times New Roman" w:cs="Times New Roman"/>
        </w:rPr>
      </w:pPr>
    </w:p>
    <w:p w:rsidR="00D039CE" w:rsidRPr="00D039CE" w:rsidRDefault="00D039CE" w:rsidP="00D039CE">
      <w:p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>Bacillus cereus</w:t>
      </w:r>
    </w:p>
    <w:p w:rsidR="00D039CE" w:rsidRDefault="00D039CE" w:rsidP="00255D94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Causes food poisoning when spores enter food product </w:t>
      </w:r>
    </w:p>
    <w:p w:rsidR="00D039CE" w:rsidRDefault="00D039CE" w:rsidP="00255D94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Motile, non-encapsulated, resistant to penicillin </w:t>
      </w:r>
    </w:p>
    <w:p w:rsidR="00D039CE" w:rsidRDefault="00D039CE" w:rsidP="00255D94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  <w:color w:val="C00000"/>
        </w:rPr>
        <w:t xml:space="preserve">ENTEROTOXIN </w:t>
      </w:r>
      <w:r w:rsidRPr="00D039CE">
        <w:rPr>
          <w:rFonts w:ascii="Times New Roman" w:eastAsia="Times New Roman" w:hAnsi="Times New Roman" w:cs="Times New Roman"/>
        </w:rPr>
        <w:t xml:space="preserve">is responsible for illness </w:t>
      </w:r>
    </w:p>
    <w:p w:rsidR="00D039CE" w:rsidRDefault="00D039CE" w:rsidP="00255D94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2 types of enterotoxin </w:t>
      </w:r>
    </w:p>
    <w:p w:rsidR="00D039CE" w:rsidRDefault="00D039CE" w:rsidP="00255D94">
      <w:pPr>
        <w:pStyle w:val="ListParagraph"/>
        <w:numPr>
          <w:ilvl w:val="1"/>
          <w:numId w:val="25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Heat labile: nausea, abdominal pain, diarrhea. Lasts 12-24hrs </w:t>
      </w:r>
    </w:p>
    <w:p w:rsidR="00D039CE" w:rsidRDefault="00D039CE" w:rsidP="00255D94">
      <w:pPr>
        <w:pStyle w:val="ListParagraph"/>
        <w:numPr>
          <w:ilvl w:val="1"/>
          <w:numId w:val="25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>Heat stable</w:t>
      </w:r>
      <w:r w:rsidR="006E3B39">
        <w:rPr>
          <w:rFonts w:ascii="Times New Roman" w:eastAsia="Times New Roman" w:hAnsi="Times New Roman" w:cs="Times New Roman"/>
        </w:rPr>
        <w:t>(problematic)</w:t>
      </w:r>
      <w:r w:rsidRPr="00D039CE">
        <w:rPr>
          <w:rFonts w:ascii="Times New Roman" w:eastAsia="Times New Roman" w:hAnsi="Times New Roman" w:cs="Times New Roman"/>
        </w:rPr>
        <w:t xml:space="preserve">: SEVERE nausea and vomiting, short incubation </w:t>
      </w:r>
    </w:p>
    <w:p w:rsidR="00D039CE" w:rsidRPr="00D039CE" w:rsidRDefault="00D039CE" w:rsidP="00255D94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>Antibiotic treatment useless</w:t>
      </w:r>
      <w:r w:rsidR="006E3B39" w:rsidRPr="00D039CE">
        <w:rPr>
          <w:rFonts w:ascii="Times New Roman" w:eastAsia="Times New Roman" w:hAnsi="Times New Roman" w:cs="Times New Roman"/>
        </w:rPr>
        <w:t>…. preformed</w:t>
      </w:r>
      <w:r w:rsidRPr="00D039CE">
        <w:rPr>
          <w:rFonts w:ascii="Times New Roman" w:eastAsia="Times New Roman" w:hAnsi="Times New Roman" w:cs="Times New Roman"/>
        </w:rPr>
        <w:t xml:space="preserve"> toxins</w:t>
      </w:r>
    </w:p>
    <w:p w:rsidR="00D039CE" w:rsidRPr="00D039CE" w:rsidRDefault="00D039CE" w:rsidP="00D039CE">
      <w:pPr>
        <w:rPr>
          <w:rFonts w:ascii="Times New Roman" w:eastAsia="Times New Roman" w:hAnsi="Times New Roman" w:cs="Times New Roman"/>
        </w:rPr>
      </w:pPr>
    </w:p>
    <w:p w:rsidR="00D039CE" w:rsidRPr="00D039CE" w:rsidRDefault="00D039CE" w:rsidP="00D039CE">
      <w:pPr>
        <w:rPr>
          <w:rFonts w:ascii="Times New Roman" w:eastAsia="Times New Roman" w:hAnsi="Times New Roman" w:cs="Times New Roman"/>
        </w:rPr>
      </w:pPr>
      <w:proofErr w:type="gramStart"/>
      <w:r w:rsidRPr="00D039CE">
        <w:rPr>
          <w:rFonts w:ascii="Times New Roman" w:eastAsia="Times New Roman" w:hAnsi="Times New Roman" w:cs="Times New Roman"/>
        </w:rPr>
        <w:t>Clostridium</w:t>
      </w:r>
      <w:r w:rsidR="006E3B39">
        <w:rPr>
          <w:rFonts w:ascii="Times New Roman" w:eastAsia="Times New Roman" w:hAnsi="Times New Roman" w:cs="Times New Roman"/>
        </w:rPr>
        <w:t>(</w:t>
      </w:r>
      <w:proofErr w:type="gramEnd"/>
      <w:r w:rsidR="006E3B39">
        <w:rPr>
          <w:rFonts w:ascii="Times New Roman" w:eastAsia="Times New Roman" w:hAnsi="Times New Roman" w:cs="Times New Roman"/>
        </w:rPr>
        <w:t>stay in spore, needs to sense no oxygen is there)</w:t>
      </w:r>
    </w:p>
    <w:p w:rsidR="00D039CE" w:rsidRDefault="00D039CE" w:rsidP="00255D94">
      <w:pPr>
        <w:pStyle w:val="ListParagraph"/>
        <w:numPr>
          <w:ilvl w:val="0"/>
          <w:numId w:val="26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>Anaerobic</w:t>
      </w:r>
      <w:r>
        <w:rPr>
          <w:rFonts w:ascii="Times New Roman" w:eastAsia="Times New Roman" w:hAnsi="Times New Roman" w:cs="Times New Roman"/>
        </w:rPr>
        <w:t xml:space="preserve"> </w:t>
      </w:r>
      <w:r w:rsidRPr="00D039CE">
        <w:rPr>
          <w:rFonts w:ascii="Times New Roman" w:eastAsia="Times New Roman" w:hAnsi="Times New Roman" w:cs="Times New Roman"/>
        </w:rPr>
        <w:sym w:font="Wingdings" w:char="F0E0"/>
      </w:r>
      <w:r w:rsidRPr="00D039CE">
        <w:rPr>
          <w:rFonts w:ascii="Times New Roman" w:eastAsia="Times New Roman" w:hAnsi="Times New Roman" w:cs="Times New Roman"/>
        </w:rPr>
        <w:t xml:space="preserve"> differentiates </w:t>
      </w:r>
      <w:proofErr w:type="gramStart"/>
      <w:r w:rsidRPr="00D039CE">
        <w:rPr>
          <w:rFonts w:ascii="Times New Roman" w:eastAsia="Times New Roman" w:hAnsi="Times New Roman" w:cs="Times New Roman"/>
        </w:rPr>
        <w:t>this bacteria</w:t>
      </w:r>
      <w:proofErr w:type="gramEnd"/>
      <w:r w:rsidRPr="00D039CE">
        <w:rPr>
          <w:rFonts w:ascii="Times New Roman" w:eastAsia="Times New Roman" w:hAnsi="Times New Roman" w:cs="Times New Roman"/>
        </w:rPr>
        <w:t xml:space="preserve"> from other spore-forming bacilli </w:t>
      </w:r>
    </w:p>
    <w:p w:rsidR="00D039CE" w:rsidRDefault="00D039CE" w:rsidP="00255D94">
      <w:pPr>
        <w:pStyle w:val="ListParagraph"/>
        <w:numPr>
          <w:ilvl w:val="0"/>
          <w:numId w:val="26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Botulism, tetanus, gas gangrene and pseudomembranous colitis </w:t>
      </w:r>
    </w:p>
    <w:p w:rsidR="00D039CE" w:rsidRDefault="00D039CE" w:rsidP="00255D94">
      <w:pPr>
        <w:pStyle w:val="ListParagraph"/>
        <w:numPr>
          <w:ilvl w:val="0"/>
          <w:numId w:val="26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POWERFUL EXOTOXINS </w:t>
      </w:r>
      <w:r w:rsidRPr="00D039CE">
        <w:rPr>
          <w:rFonts w:ascii="Times New Roman" w:eastAsia="Times New Roman" w:hAnsi="Times New Roman" w:cs="Times New Roman"/>
        </w:rPr>
        <w:sym w:font="Wingdings" w:char="F0E0"/>
      </w:r>
      <w:r>
        <w:rPr>
          <w:rFonts w:ascii="Times New Roman" w:eastAsia="Times New Roman" w:hAnsi="Times New Roman" w:cs="Times New Roman"/>
        </w:rPr>
        <w:t xml:space="preserve"> </w:t>
      </w:r>
      <w:r w:rsidRPr="00D039CE">
        <w:rPr>
          <w:rFonts w:ascii="Times New Roman" w:eastAsia="Times New Roman" w:hAnsi="Times New Roman" w:cs="Times New Roman"/>
        </w:rPr>
        <w:t>RAPID DIAGNOSIS</w:t>
      </w:r>
    </w:p>
    <w:p w:rsidR="00D039CE" w:rsidRDefault="00D039CE" w:rsidP="00D039CE">
      <w:pPr>
        <w:rPr>
          <w:rFonts w:ascii="Times New Roman" w:eastAsia="Times New Roman" w:hAnsi="Times New Roman" w:cs="Times New Roman"/>
        </w:rPr>
      </w:pPr>
    </w:p>
    <w:p w:rsidR="00D039CE" w:rsidRPr="00D039CE" w:rsidRDefault="00D039CE" w:rsidP="00D039CE">
      <w:p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>Clostridium botulinum</w:t>
      </w:r>
    </w:p>
    <w:p w:rsidR="00D039CE" w:rsidRDefault="00D039CE" w:rsidP="00255D94">
      <w:pPr>
        <w:pStyle w:val="ListParagraph"/>
        <w:numPr>
          <w:ilvl w:val="0"/>
          <w:numId w:val="27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Rapidly fatal food poisoning from lethal neurotoxin </w:t>
      </w:r>
    </w:p>
    <w:p w:rsidR="00D039CE" w:rsidRPr="00D039CE" w:rsidRDefault="00D039CE" w:rsidP="00255D94">
      <w:pPr>
        <w:pStyle w:val="ListParagraph"/>
        <w:numPr>
          <w:ilvl w:val="0"/>
          <w:numId w:val="27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Neurotoxin blocks </w:t>
      </w:r>
      <w:proofErr w:type="spellStart"/>
      <w:r w:rsidRPr="00D039CE">
        <w:rPr>
          <w:rFonts w:ascii="Times New Roman" w:eastAsia="Times New Roman" w:hAnsi="Times New Roman" w:cs="Times New Roman"/>
        </w:rPr>
        <w:t>Ach</w:t>
      </w:r>
      <w:proofErr w:type="spellEnd"/>
      <w:r w:rsidRPr="00D039CE">
        <w:rPr>
          <w:rFonts w:ascii="Times New Roman" w:eastAsia="Times New Roman" w:hAnsi="Times New Roman" w:cs="Times New Roman"/>
        </w:rPr>
        <w:t xml:space="preserve"> release in autonomic system; flaccid muscle paralysis:</w:t>
      </w:r>
    </w:p>
    <w:p w:rsidR="00D039CE" w:rsidRPr="00D039CE" w:rsidRDefault="00D039CE" w:rsidP="00255D94">
      <w:pPr>
        <w:pStyle w:val="ListParagraph"/>
        <w:numPr>
          <w:ilvl w:val="1"/>
          <w:numId w:val="27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Afebrile, </w:t>
      </w:r>
      <w:r w:rsidRPr="006E3B39">
        <w:rPr>
          <w:rFonts w:ascii="Times New Roman" w:eastAsia="Times New Roman" w:hAnsi="Times New Roman" w:cs="Times New Roman"/>
          <w:b/>
        </w:rPr>
        <w:t>bilateral</w:t>
      </w:r>
      <w:r w:rsidRPr="00D039CE">
        <w:rPr>
          <w:rFonts w:ascii="Times New Roman" w:eastAsia="Times New Roman" w:hAnsi="Times New Roman" w:cs="Times New Roman"/>
        </w:rPr>
        <w:t xml:space="preserve"> cranial nerve palsies, double vision, trouble swallowing, muscle weakness</w:t>
      </w:r>
      <w:r w:rsidR="006E3B39">
        <w:rPr>
          <w:rFonts w:ascii="Times New Roman" w:eastAsia="Times New Roman" w:hAnsi="Times New Roman" w:cs="Times New Roman"/>
        </w:rPr>
        <w:t>, droopy face</w:t>
      </w:r>
    </w:p>
    <w:p w:rsidR="00D039CE" w:rsidRPr="00D039CE" w:rsidRDefault="00D039CE" w:rsidP="00255D94">
      <w:pPr>
        <w:pStyle w:val="ListParagraph"/>
        <w:numPr>
          <w:ilvl w:val="1"/>
          <w:numId w:val="27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>Respiratory paralysis DEATH</w:t>
      </w:r>
    </w:p>
    <w:p w:rsidR="00D039CE" w:rsidRDefault="00D039CE" w:rsidP="00255D94">
      <w:pPr>
        <w:pStyle w:val="ListParagraph"/>
        <w:numPr>
          <w:ilvl w:val="1"/>
          <w:numId w:val="27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Treatment: </w:t>
      </w:r>
      <w:proofErr w:type="gramStart"/>
      <w:r w:rsidRPr="00D039CE">
        <w:rPr>
          <w:rFonts w:ascii="Times New Roman" w:eastAsia="Times New Roman" w:hAnsi="Times New Roman" w:cs="Times New Roman"/>
        </w:rPr>
        <w:t>antitoxin</w:t>
      </w:r>
      <w:r w:rsidR="006E3B39">
        <w:rPr>
          <w:rFonts w:ascii="Times New Roman" w:eastAsia="Times New Roman" w:hAnsi="Times New Roman" w:cs="Times New Roman"/>
        </w:rPr>
        <w:t>(</w:t>
      </w:r>
      <w:proofErr w:type="gramEnd"/>
      <w:r w:rsidR="006E3B39">
        <w:rPr>
          <w:rFonts w:ascii="Times New Roman" w:eastAsia="Times New Roman" w:hAnsi="Times New Roman" w:cs="Times New Roman"/>
        </w:rPr>
        <w:t>antibodies that will bind endotoxins)</w:t>
      </w:r>
      <w:r w:rsidRPr="00D039CE">
        <w:rPr>
          <w:rFonts w:ascii="Times New Roman" w:eastAsia="Times New Roman" w:hAnsi="Times New Roman" w:cs="Times New Roman"/>
        </w:rPr>
        <w:t xml:space="preserve"> and respiratory assistance </w:t>
      </w:r>
    </w:p>
    <w:p w:rsidR="00D039CE" w:rsidRPr="00D039CE" w:rsidRDefault="00D039CE" w:rsidP="00255D94">
      <w:pPr>
        <w:pStyle w:val="ListParagraph"/>
        <w:numPr>
          <w:ilvl w:val="0"/>
          <w:numId w:val="27"/>
        </w:numPr>
        <w:rPr>
          <w:rFonts w:ascii="Times New Roman" w:eastAsia="Times New Roman" w:hAnsi="Times New Roman" w:cs="Times New Roman"/>
        </w:rPr>
      </w:pPr>
      <w:r w:rsidRPr="00D039CE">
        <w:rPr>
          <w:rFonts w:ascii="Times New Roman" w:eastAsia="Times New Roman" w:hAnsi="Times New Roman" w:cs="Times New Roman"/>
        </w:rPr>
        <w:t xml:space="preserve">Smoked fish, improperly canned vegetables </w:t>
      </w:r>
      <w:r w:rsidRPr="00D039CE">
        <w:sym w:font="Symbol" w:char="F0D8"/>
      </w:r>
      <w:r w:rsidRPr="00D039CE">
        <w:rPr>
          <w:rFonts w:ascii="Times New Roman" w:eastAsia="Times New Roman" w:hAnsi="Times New Roman" w:cs="Times New Roman"/>
        </w:rPr>
        <w:t>Proper cooking destroys spores</w:t>
      </w:r>
    </w:p>
    <w:p w:rsidR="00D039CE" w:rsidRDefault="00D039CE" w:rsidP="00D039CE">
      <w:pPr>
        <w:rPr>
          <w:rFonts w:ascii="Times New Roman" w:eastAsia="Times New Roman" w:hAnsi="Times New Roman" w:cs="Times New Roman"/>
        </w:rPr>
      </w:pPr>
    </w:p>
    <w:p w:rsidR="006E3B39" w:rsidRPr="00D039CE" w:rsidRDefault="006E3B39" w:rsidP="00D039CE">
      <w:pPr>
        <w:rPr>
          <w:rFonts w:ascii="Times New Roman" w:eastAsia="Times New Roman" w:hAnsi="Times New Roman" w:cs="Times New Roman"/>
        </w:rPr>
      </w:pPr>
    </w:p>
    <w:p w:rsidR="006E3B39" w:rsidRPr="006E3B39" w:rsidRDefault="006E3B39" w:rsidP="006E3B39">
      <w:p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>Action of Botulinum Neurotoxin</w:t>
      </w:r>
    </w:p>
    <w:p w:rsidR="00D039CE" w:rsidRPr="006E3B39" w:rsidRDefault="006E3B39" w:rsidP="00255D94">
      <w:pPr>
        <w:pStyle w:val="ListParagraph"/>
        <w:numPr>
          <w:ilvl w:val="0"/>
          <w:numId w:val="23"/>
        </w:numPr>
        <w:rPr>
          <w:rFonts w:ascii="Times New Roman" w:eastAsia="Times New Roman" w:hAnsi="Times New Roman" w:cs="Times New Roman"/>
          <w:b/>
          <w:color w:val="0070C0"/>
        </w:rPr>
      </w:pPr>
      <w:r>
        <w:rPr>
          <w:rFonts w:ascii="Times New Roman" w:eastAsia="Times New Roman" w:hAnsi="Times New Roman" w:cs="Times New Roman"/>
          <w:b/>
          <w:color w:val="0070C0"/>
        </w:rPr>
        <w:t xml:space="preserve">Most of the time nerve cells will produce acetylcholine. </w:t>
      </w:r>
    </w:p>
    <w:p w:rsidR="006E3B39" w:rsidRDefault="006E3B39" w:rsidP="00D039CE">
      <w:pPr>
        <w:ind w:left="360"/>
        <w:rPr>
          <w:rFonts w:ascii="Times New Roman" w:eastAsia="Times New Roman" w:hAnsi="Times New Roman" w:cs="Times New Roman"/>
          <w:b/>
          <w:color w:val="0070C0"/>
        </w:rPr>
      </w:pPr>
    </w:p>
    <w:p w:rsidR="006E3B39" w:rsidRPr="006E3B39" w:rsidRDefault="006E3B39" w:rsidP="006E3B39">
      <w:p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>Infant Botulism</w:t>
      </w:r>
    </w:p>
    <w:p w:rsidR="006E3B39" w:rsidRPr="006E3B39" w:rsidRDefault="006E3B39" w:rsidP="00255D94">
      <w:pPr>
        <w:pStyle w:val="ListParagraph"/>
        <w:numPr>
          <w:ilvl w:val="0"/>
          <w:numId w:val="28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>Honey contamination with spores</w:t>
      </w:r>
    </w:p>
    <w:p w:rsidR="006E3B39" w:rsidRDefault="006E3B39" w:rsidP="00255D94">
      <w:pPr>
        <w:pStyle w:val="ListParagraph"/>
        <w:numPr>
          <w:ilvl w:val="1"/>
          <w:numId w:val="28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>Spores germinate, and bacteria colonizes intestine</w:t>
      </w:r>
    </w:p>
    <w:p w:rsidR="006E3B39" w:rsidRDefault="006E3B39" w:rsidP="006E3B3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1272209</wp:posOffset>
                </wp:positionH>
                <wp:positionV relativeFrom="paragraph">
                  <wp:posOffset>35201</wp:posOffset>
                </wp:positionV>
                <wp:extent cx="132521" cy="251791"/>
                <wp:effectExtent l="12700" t="0" r="20320" b="27940"/>
                <wp:wrapNone/>
                <wp:docPr id="5" name="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521" cy="25179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0A9F0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5" o:spid="_x0000_s1026" type="#_x0000_t67" style="position:absolute;margin-left:100.15pt;margin-top:2.75pt;width:10.45pt;height:19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" adj="15916" fillcolor="#4472c4 [3204]" strokecolor="#1f3763 [1604]" strokeweight="1pt"/>
            </w:pict>
          </mc:Fallback>
        </mc:AlternateContent>
      </w:r>
    </w:p>
    <w:p w:rsidR="006E3B39" w:rsidRPr="006E3B39" w:rsidRDefault="006E3B39" w:rsidP="006E3B39">
      <w:pPr>
        <w:rPr>
          <w:rFonts w:ascii="Times New Roman" w:eastAsia="Times New Roman" w:hAnsi="Times New Roman" w:cs="Times New Roman"/>
        </w:rPr>
      </w:pPr>
    </w:p>
    <w:p w:rsidR="006E3B39" w:rsidRDefault="006E3B39" w:rsidP="00255D94">
      <w:pPr>
        <w:pStyle w:val="ListParagraph"/>
        <w:numPr>
          <w:ilvl w:val="1"/>
          <w:numId w:val="28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Neurotoxin release </w:t>
      </w:r>
    </w:p>
    <w:p w:rsidR="006E3B39" w:rsidRPr="006E3B39" w:rsidRDefault="006E3B39" w:rsidP="006E3B39">
      <w:pPr>
        <w:pStyle w:val="ListParagrap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1245704</wp:posOffset>
                </wp:positionH>
                <wp:positionV relativeFrom="paragraph">
                  <wp:posOffset>66012</wp:posOffset>
                </wp:positionV>
                <wp:extent cx="172279" cy="265044"/>
                <wp:effectExtent l="12700" t="0" r="31115" b="27305"/>
                <wp:wrapNone/>
                <wp:docPr id="6" name="Down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79" cy="26504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B964D" id="Down Arrow 6" o:spid="_x0000_s1026" type="#_x0000_t67" style="position:absolute;margin-left:98.1pt;margin-top:5.2pt;width:13.55pt;height:20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" adj="14580" fillcolor="#4472c4 [3204]" strokecolor="#1f3763 [1604]" strokeweight="1pt"/>
            </w:pict>
          </mc:Fallback>
        </mc:AlternateContent>
      </w:r>
    </w:p>
    <w:p w:rsidR="006E3B39" w:rsidRPr="006E3B39" w:rsidRDefault="006E3B39" w:rsidP="006E3B39">
      <w:pPr>
        <w:rPr>
          <w:rFonts w:ascii="Times New Roman" w:eastAsia="Times New Roman" w:hAnsi="Times New Roman" w:cs="Times New Roman"/>
        </w:rPr>
      </w:pPr>
    </w:p>
    <w:p w:rsidR="006E3B39" w:rsidRDefault="006E3B39" w:rsidP="00255D94">
      <w:pPr>
        <w:pStyle w:val="ListParagraph"/>
        <w:numPr>
          <w:ilvl w:val="1"/>
          <w:numId w:val="28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2-3 days of constipation </w:t>
      </w:r>
    </w:p>
    <w:p w:rsidR="006E3B39" w:rsidRDefault="006E3B39" w:rsidP="006E3B3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1311965</wp:posOffset>
                </wp:positionH>
                <wp:positionV relativeFrom="paragraph">
                  <wp:posOffset>57067</wp:posOffset>
                </wp:positionV>
                <wp:extent cx="172278" cy="265044"/>
                <wp:effectExtent l="12700" t="0" r="31115" b="27305"/>
                <wp:wrapNone/>
                <wp:docPr id="7" name="Down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78" cy="26504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ABB561" id="Down Arrow 7" o:spid="_x0000_s1026" type="#_x0000_t67" style="position:absolute;margin-left:103.3pt;margin-top:4.5pt;width:13.55pt;height:20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" adj="14580" fillcolor="#4472c4 [3204]" strokecolor="#1f3763 [1604]" strokeweight="1pt"/>
            </w:pict>
          </mc:Fallback>
        </mc:AlternateContent>
      </w:r>
    </w:p>
    <w:p w:rsidR="006E3B39" w:rsidRPr="006E3B39" w:rsidRDefault="006E3B39" w:rsidP="006E3B39">
      <w:pPr>
        <w:rPr>
          <w:rFonts w:ascii="Times New Roman" w:eastAsia="Times New Roman" w:hAnsi="Times New Roman" w:cs="Times New Roman"/>
        </w:rPr>
      </w:pPr>
    </w:p>
    <w:p w:rsidR="006E3B39" w:rsidRPr="006E3B39" w:rsidRDefault="006E3B39" w:rsidP="00255D94">
      <w:pPr>
        <w:pStyle w:val="ListParagraph"/>
        <w:numPr>
          <w:ilvl w:val="1"/>
          <w:numId w:val="28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>Trouble swallowing, muscle weakness</w:t>
      </w:r>
    </w:p>
    <w:p w:rsidR="006E3B39" w:rsidRDefault="006E3B39" w:rsidP="00D039CE">
      <w:pPr>
        <w:ind w:left="360"/>
        <w:rPr>
          <w:rFonts w:ascii="Times New Roman" w:eastAsia="Times New Roman" w:hAnsi="Times New Roman" w:cs="Times New Roman"/>
          <w:b/>
          <w:color w:val="0070C0"/>
        </w:rPr>
      </w:pPr>
    </w:p>
    <w:p w:rsidR="006E3B39" w:rsidRDefault="006E3B39" w:rsidP="00D039CE">
      <w:pPr>
        <w:ind w:left="360"/>
        <w:rPr>
          <w:rFonts w:ascii="Times New Roman" w:eastAsia="Times New Roman" w:hAnsi="Times New Roman" w:cs="Times New Roman"/>
          <w:b/>
          <w:color w:val="0070C0"/>
        </w:rPr>
      </w:pPr>
    </w:p>
    <w:p w:rsidR="006E3B39" w:rsidRDefault="006E3B39" w:rsidP="00D039CE">
      <w:pPr>
        <w:ind w:left="360"/>
        <w:rPr>
          <w:rFonts w:ascii="Times New Roman" w:eastAsia="Times New Roman" w:hAnsi="Times New Roman" w:cs="Times New Roman"/>
          <w:b/>
          <w:color w:val="0070C0"/>
        </w:rPr>
      </w:pPr>
    </w:p>
    <w:p w:rsidR="006E3B39" w:rsidRPr="00D039CE" w:rsidRDefault="006E3B39" w:rsidP="00D039CE">
      <w:pPr>
        <w:ind w:left="360"/>
        <w:rPr>
          <w:rFonts w:ascii="Times New Roman" w:eastAsia="Times New Roman" w:hAnsi="Times New Roman" w:cs="Times New Roman"/>
          <w:b/>
          <w:color w:val="0070C0"/>
        </w:rPr>
      </w:pPr>
    </w:p>
    <w:p w:rsidR="006E3B39" w:rsidRDefault="006E3B39" w:rsidP="006E3B3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Good use for botulinum </w:t>
      </w:r>
      <w:r w:rsidR="00A13442">
        <w:rPr>
          <w:rFonts w:ascii="Times New Roman" w:eastAsia="Times New Roman" w:hAnsi="Times New Roman" w:cs="Times New Roman"/>
        </w:rPr>
        <w:t>neurotoxin</w:t>
      </w:r>
      <w:r>
        <w:rPr>
          <w:rFonts w:ascii="Times New Roman" w:eastAsia="Times New Roman" w:hAnsi="Times New Roman" w:cs="Times New Roman"/>
        </w:rPr>
        <w:t>:</w:t>
      </w:r>
    </w:p>
    <w:p w:rsidR="006E3B39" w:rsidRPr="00A13442" w:rsidRDefault="006E3B39" w:rsidP="00255D94">
      <w:pPr>
        <w:pStyle w:val="ListParagraph"/>
        <w:numPr>
          <w:ilvl w:val="0"/>
          <w:numId w:val="30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>Botox- Type A</w:t>
      </w:r>
    </w:p>
    <w:p w:rsidR="006E3B39" w:rsidRPr="00A13442" w:rsidRDefault="006E3B39" w:rsidP="00255D94">
      <w:pPr>
        <w:pStyle w:val="ListParagraph"/>
        <w:numPr>
          <w:ilvl w:val="0"/>
          <w:numId w:val="30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>Botox was approved in 1989</w:t>
      </w:r>
    </w:p>
    <w:p w:rsidR="006E3B39" w:rsidRPr="00A13442" w:rsidRDefault="006E3B39" w:rsidP="00255D94">
      <w:pPr>
        <w:pStyle w:val="ListParagraph"/>
        <w:numPr>
          <w:ilvl w:val="0"/>
          <w:numId w:val="30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>To treat muscle disorders</w:t>
      </w:r>
    </w:p>
    <w:p w:rsidR="006E3B39" w:rsidRPr="00A13442" w:rsidRDefault="00A13442" w:rsidP="00255D94">
      <w:pPr>
        <w:pStyle w:val="ListParagraph"/>
        <w:numPr>
          <w:ilvl w:val="0"/>
          <w:numId w:val="30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>Muscle contractions</w:t>
      </w:r>
    </w:p>
    <w:p w:rsidR="00A13442" w:rsidRDefault="00A13442" w:rsidP="006E3B39">
      <w:pPr>
        <w:rPr>
          <w:rFonts w:ascii="Times New Roman" w:eastAsia="Times New Roman" w:hAnsi="Times New Roman" w:cs="Times New Roman"/>
        </w:rPr>
      </w:pPr>
    </w:p>
    <w:p w:rsidR="006E3B39" w:rsidRPr="006E3B39" w:rsidRDefault="006E3B39" w:rsidP="006E3B39">
      <w:p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>Clinical Manifestations of Clostridium botulinum</w:t>
      </w: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E3B39" w:rsidRDefault="006E3B39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E3B39" w:rsidRPr="006E3B39" w:rsidRDefault="006E3B39" w:rsidP="006E3B39">
      <w:p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>Clostridium tetani</w:t>
      </w:r>
      <w:r w:rsidR="00A13442">
        <w:rPr>
          <w:rFonts w:ascii="Times New Roman" w:eastAsia="Times New Roman" w:hAnsi="Times New Roman" w:cs="Times New Roman"/>
        </w:rPr>
        <w:t xml:space="preserve"> (keeps muscle in state of contraction)</w:t>
      </w:r>
    </w:p>
    <w:p w:rsidR="006E3B39" w:rsidRDefault="006E3B39" w:rsidP="00255D94">
      <w:pPr>
        <w:pStyle w:val="ListParagraph"/>
        <w:numPr>
          <w:ilvl w:val="0"/>
          <w:numId w:val="28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Tetanus </w:t>
      </w:r>
      <w:r w:rsidR="00A13442">
        <w:rPr>
          <w:rFonts w:ascii="Times New Roman" w:eastAsia="Times New Roman" w:hAnsi="Times New Roman" w:cs="Times New Roman"/>
        </w:rPr>
        <w:t>(need to have puncture in skin, and spore entering)</w:t>
      </w:r>
    </w:p>
    <w:p w:rsidR="006E3B39" w:rsidRDefault="006E3B39" w:rsidP="00255D94">
      <w:pPr>
        <w:pStyle w:val="ListParagraph"/>
        <w:numPr>
          <w:ilvl w:val="0"/>
          <w:numId w:val="28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Rusty nail contaminated with </w:t>
      </w:r>
      <w:r w:rsidR="00A13442" w:rsidRPr="006E3B39">
        <w:rPr>
          <w:rFonts w:ascii="Times New Roman" w:eastAsia="Times New Roman" w:hAnsi="Times New Roman" w:cs="Times New Roman"/>
        </w:rPr>
        <w:t>spores’</w:t>
      </w:r>
      <w:r w:rsidRPr="006E3B39">
        <w:rPr>
          <w:rFonts w:ascii="Times New Roman" w:eastAsia="Times New Roman" w:hAnsi="Times New Roman" w:cs="Times New Roman"/>
        </w:rPr>
        <w:t xml:space="preserve"> punctures skin; wound provides anaerobic environment </w:t>
      </w:r>
    </w:p>
    <w:p w:rsidR="006E3B39" w:rsidRPr="006E3B39" w:rsidRDefault="006E3B39" w:rsidP="00255D94">
      <w:pPr>
        <w:pStyle w:val="ListParagraph"/>
        <w:numPr>
          <w:ilvl w:val="0"/>
          <w:numId w:val="28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>Exotoxin: tetanospasmin</w:t>
      </w:r>
    </w:p>
    <w:p w:rsidR="006E3B39" w:rsidRPr="006E3B39" w:rsidRDefault="006E3B39" w:rsidP="00255D94">
      <w:pPr>
        <w:pStyle w:val="ListParagraph"/>
        <w:numPr>
          <w:ilvl w:val="1"/>
          <w:numId w:val="28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>Sustained contraction of skeletal muscles</w:t>
      </w:r>
    </w:p>
    <w:p w:rsidR="006E3B39" w:rsidRDefault="006E3B39" w:rsidP="00255D94">
      <w:pPr>
        <w:pStyle w:val="ListParagraph"/>
        <w:numPr>
          <w:ilvl w:val="1"/>
          <w:numId w:val="28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Severe muscle spasms (lock jaw); high mortality at this stage </w:t>
      </w:r>
    </w:p>
    <w:p w:rsidR="006E3B39" w:rsidRPr="006E3B39" w:rsidRDefault="006E3B39" w:rsidP="00255D94">
      <w:pPr>
        <w:pStyle w:val="ListParagraph"/>
        <w:numPr>
          <w:ilvl w:val="0"/>
          <w:numId w:val="28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>Booster (inactivated toxoid) given every 10 years</w:t>
      </w:r>
    </w:p>
    <w:p w:rsidR="006E3B39" w:rsidRDefault="006E3B39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E3B39" w:rsidRPr="006E3B39" w:rsidRDefault="006E3B39" w:rsidP="006E3B39">
      <w:p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>Clinical manifestations of Clostridium tetani</w:t>
      </w: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E3B39" w:rsidRPr="006E3B39" w:rsidRDefault="006E3B39" w:rsidP="006E3B39">
      <w:p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>Clostridium perfringens</w:t>
      </w:r>
    </w:p>
    <w:p w:rsidR="006E3B39" w:rsidRDefault="006E3B39" w:rsidP="00255D94">
      <w:pPr>
        <w:pStyle w:val="ListParagraph"/>
        <w:numPr>
          <w:ilvl w:val="0"/>
          <w:numId w:val="29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Gas gangrene </w:t>
      </w:r>
    </w:p>
    <w:p w:rsidR="006E3B39" w:rsidRPr="006E3B39" w:rsidRDefault="006E3B39" w:rsidP="00255D94">
      <w:pPr>
        <w:pStyle w:val="ListParagraph"/>
        <w:numPr>
          <w:ilvl w:val="0"/>
          <w:numId w:val="29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>Seen in soldiers wounded in battle</w:t>
      </w:r>
    </w:p>
    <w:p w:rsidR="006E3B39" w:rsidRDefault="006E3B39" w:rsidP="00255D94">
      <w:pPr>
        <w:pStyle w:val="ListParagraph"/>
        <w:numPr>
          <w:ilvl w:val="0"/>
          <w:numId w:val="29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 2 classes of infection: (</w:t>
      </w:r>
      <w:proofErr w:type="spellStart"/>
      <w:r w:rsidRPr="006E3B39">
        <w:rPr>
          <w:rFonts w:ascii="Times New Roman" w:eastAsia="Times New Roman" w:hAnsi="Times New Roman" w:cs="Times New Roman"/>
        </w:rPr>
        <w:t>i</w:t>
      </w:r>
      <w:proofErr w:type="spellEnd"/>
      <w:r w:rsidRPr="006E3B39">
        <w:rPr>
          <w:rFonts w:ascii="Times New Roman" w:eastAsia="Times New Roman" w:hAnsi="Times New Roman" w:cs="Times New Roman"/>
        </w:rPr>
        <w:t xml:space="preserve">) </w:t>
      </w:r>
    </w:p>
    <w:p w:rsidR="006E3B39" w:rsidRDefault="006E3B39" w:rsidP="00255D94">
      <w:pPr>
        <w:pStyle w:val="ListParagraph"/>
        <w:numPr>
          <w:ilvl w:val="1"/>
          <w:numId w:val="29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Wound infection/cellulitis </w:t>
      </w:r>
    </w:p>
    <w:p w:rsidR="006E3B39" w:rsidRDefault="006E3B39" w:rsidP="00255D94">
      <w:pPr>
        <w:pStyle w:val="ListParagraph"/>
        <w:numPr>
          <w:ilvl w:val="2"/>
          <w:numId w:val="29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necrotic skin exposed to bacteria, damage to local tissues; skin feels moist, spongy, with ‘crackly’ pockets (ii) </w:t>
      </w:r>
    </w:p>
    <w:p w:rsidR="006E3B39" w:rsidRDefault="006E3B39" w:rsidP="00255D94">
      <w:pPr>
        <w:pStyle w:val="ListParagraph"/>
        <w:numPr>
          <w:ilvl w:val="1"/>
          <w:numId w:val="29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Clostridial myonecrosis </w:t>
      </w:r>
    </w:p>
    <w:p w:rsidR="006E3B39" w:rsidRDefault="006E3B39" w:rsidP="00255D94">
      <w:pPr>
        <w:pStyle w:val="ListParagraph"/>
        <w:numPr>
          <w:ilvl w:val="2"/>
          <w:numId w:val="29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bacteria inoculated from trauma into muscles; exotoxin secretion destroys adjacent muscles; as muscles degrade get black fluid </w:t>
      </w:r>
      <w:proofErr w:type="spellStart"/>
      <w:r w:rsidRPr="006E3B39">
        <w:rPr>
          <w:rFonts w:ascii="Times New Roman" w:eastAsia="Times New Roman" w:hAnsi="Times New Roman" w:cs="Times New Roman"/>
        </w:rPr>
        <w:t>excreeted</w:t>
      </w:r>
      <w:proofErr w:type="spellEnd"/>
      <w:r w:rsidRPr="006E3B39">
        <w:rPr>
          <w:rFonts w:ascii="Times New Roman" w:eastAsia="Times New Roman" w:hAnsi="Times New Roman" w:cs="Times New Roman"/>
        </w:rPr>
        <w:t xml:space="preserve"> from skin </w:t>
      </w:r>
    </w:p>
    <w:p w:rsidR="006E3B39" w:rsidRDefault="006E3B39" w:rsidP="00255D94">
      <w:pPr>
        <w:pStyle w:val="ListParagraph"/>
        <w:numPr>
          <w:ilvl w:val="2"/>
          <w:numId w:val="29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FATAL unless treated with </w:t>
      </w:r>
      <w:proofErr w:type="gramStart"/>
      <w:r w:rsidRPr="006E3B39">
        <w:rPr>
          <w:rFonts w:ascii="Times New Roman" w:eastAsia="Times New Roman" w:hAnsi="Times New Roman" w:cs="Times New Roman"/>
        </w:rPr>
        <w:t>oxygen</w:t>
      </w:r>
      <w:r w:rsidR="00A13442">
        <w:rPr>
          <w:rFonts w:ascii="Times New Roman" w:eastAsia="Times New Roman" w:hAnsi="Times New Roman" w:cs="Times New Roman"/>
        </w:rPr>
        <w:t>(</w:t>
      </w:r>
      <w:proofErr w:type="spellStart"/>
      <w:proofErr w:type="gramEnd"/>
      <w:r w:rsidR="00A13442">
        <w:rPr>
          <w:rFonts w:ascii="Times New Roman" w:eastAsia="Times New Roman" w:hAnsi="Times New Roman" w:cs="Times New Roman"/>
        </w:rPr>
        <w:t>bc</w:t>
      </w:r>
      <w:proofErr w:type="spellEnd"/>
      <w:r w:rsidR="00A13442">
        <w:rPr>
          <w:rFonts w:ascii="Times New Roman" w:eastAsia="Times New Roman" w:hAnsi="Times New Roman" w:cs="Times New Roman"/>
        </w:rPr>
        <w:t xml:space="preserve"> anaerobic)</w:t>
      </w:r>
      <w:r w:rsidRPr="006E3B39">
        <w:rPr>
          <w:rFonts w:ascii="Times New Roman" w:eastAsia="Times New Roman" w:hAnsi="Times New Roman" w:cs="Times New Roman"/>
        </w:rPr>
        <w:t>, antibiotics (penicillin) and removal of damaged tissue</w:t>
      </w:r>
    </w:p>
    <w:p w:rsidR="006E3B39" w:rsidRPr="006E3B39" w:rsidRDefault="006E3B39" w:rsidP="006E3B39">
      <w:pPr>
        <w:rPr>
          <w:rFonts w:ascii="Times New Roman" w:eastAsia="Times New Roman" w:hAnsi="Times New Roman" w:cs="Times New Roman"/>
        </w:rPr>
      </w:pPr>
    </w:p>
    <w:p w:rsidR="006E3B39" w:rsidRPr="006E3B39" w:rsidRDefault="006E3B39" w:rsidP="006E3B39">
      <w:p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>Clostridium difficile</w:t>
      </w:r>
    </w:p>
    <w:p w:rsidR="006E3B39" w:rsidRDefault="006E3B39" w:rsidP="00255D94">
      <w:pPr>
        <w:pStyle w:val="ListParagraph"/>
        <w:numPr>
          <w:ilvl w:val="0"/>
          <w:numId w:val="23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Causes antibiotic-associated pseudomembranous colitis </w:t>
      </w:r>
    </w:p>
    <w:p w:rsidR="006E3B39" w:rsidRDefault="006E3B39" w:rsidP="00255D94">
      <w:pPr>
        <w:pStyle w:val="ListParagraph"/>
        <w:numPr>
          <w:ilvl w:val="0"/>
          <w:numId w:val="23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Seen more commonly in hospitals than tetanus, anthrax or botulism </w:t>
      </w:r>
    </w:p>
    <w:p w:rsidR="006E3B39" w:rsidRDefault="006E3B39" w:rsidP="00255D94">
      <w:pPr>
        <w:pStyle w:val="ListParagraph"/>
        <w:numPr>
          <w:ilvl w:val="0"/>
          <w:numId w:val="23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Overuse of broad-spectrum antibiotics destroys normal intestinal flora  </w:t>
      </w:r>
    </w:p>
    <w:p w:rsidR="006E3B39" w:rsidRPr="006E3B39" w:rsidRDefault="006E3B39" w:rsidP="00255D94">
      <w:pPr>
        <w:pStyle w:val="ListParagraph"/>
        <w:numPr>
          <w:ilvl w:val="0"/>
          <w:numId w:val="23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Infects colon and releases exotoxins </w:t>
      </w:r>
    </w:p>
    <w:p w:rsidR="006E3B39" w:rsidRPr="006E3B39" w:rsidRDefault="006E3B39" w:rsidP="00255D94">
      <w:pPr>
        <w:pStyle w:val="ListParagraph"/>
        <w:numPr>
          <w:ilvl w:val="1"/>
          <w:numId w:val="23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>Toxin A: diarrhea</w:t>
      </w:r>
    </w:p>
    <w:p w:rsidR="006E3B39" w:rsidRPr="006E3B39" w:rsidRDefault="006E3B39" w:rsidP="00255D94">
      <w:pPr>
        <w:pStyle w:val="ListParagraph"/>
        <w:numPr>
          <w:ilvl w:val="1"/>
          <w:numId w:val="23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Toxin B: </w:t>
      </w:r>
      <w:r w:rsidR="00A13442">
        <w:rPr>
          <w:rFonts w:ascii="Times New Roman" w:eastAsia="Times New Roman" w:hAnsi="Times New Roman" w:cs="Times New Roman"/>
        </w:rPr>
        <w:t xml:space="preserve">kills colon cells. </w:t>
      </w:r>
      <w:r w:rsidRPr="006E3B39">
        <w:rPr>
          <w:rFonts w:ascii="Times New Roman" w:eastAsia="Times New Roman" w:hAnsi="Times New Roman" w:cs="Times New Roman"/>
        </w:rPr>
        <w:t>cytotoxic to colon cells</w:t>
      </w:r>
    </w:p>
    <w:p w:rsidR="006E3B39" w:rsidRDefault="006E3B39" w:rsidP="00255D94">
      <w:pPr>
        <w:pStyle w:val="ListParagraph"/>
        <w:numPr>
          <w:ilvl w:val="0"/>
          <w:numId w:val="23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Symptoms: severe diarrhea, abdominal cramping, fever </w:t>
      </w:r>
    </w:p>
    <w:p w:rsidR="006E3B39" w:rsidRDefault="006E3B39" w:rsidP="00255D94">
      <w:pPr>
        <w:pStyle w:val="ListParagraph"/>
        <w:numPr>
          <w:ilvl w:val="0"/>
          <w:numId w:val="23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Possible cause of diarrhea in patients on antibiotics </w:t>
      </w:r>
    </w:p>
    <w:p w:rsidR="006E3B39" w:rsidRPr="006E3B39" w:rsidRDefault="006E3B39" w:rsidP="00255D94">
      <w:pPr>
        <w:pStyle w:val="ListParagraph"/>
        <w:numPr>
          <w:ilvl w:val="0"/>
          <w:numId w:val="23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>Treatment</w:t>
      </w:r>
    </w:p>
    <w:p w:rsidR="006E3B39" w:rsidRPr="006E3B39" w:rsidRDefault="006E3B39" w:rsidP="00255D94">
      <w:pPr>
        <w:pStyle w:val="ListParagraph"/>
        <w:numPr>
          <w:ilvl w:val="1"/>
          <w:numId w:val="23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lastRenderedPageBreak/>
        <w:t xml:space="preserve">discontinue antibiotic treatment </w:t>
      </w:r>
      <w:r w:rsidRPr="006E3B39">
        <w:sym w:font="Symbol" w:char="F0D8"/>
      </w:r>
    </w:p>
    <w:p w:rsidR="006E3B39" w:rsidRDefault="006E3B39" w:rsidP="00255D94">
      <w:pPr>
        <w:pStyle w:val="ListParagraph"/>
        <w:numPr>
          <w:ilvl w:val="1"/>
          <w:numId w:val="23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Administer metronidazole or vancomycin </w:t>
      </w:r>
      <w:r w:rsidRPr="006E3B39">
        <w:sym w:font="Symbol" w:char="F0D8"/>
      </w:r>
      <w:r w:rsidRPr="006E3B39">
        <w:rPr>
          <w:rFonts w:ascii="Times New Roman" w:eastAsia="Times New Roman" w:hAnsi="Times New Roman" w:cs="Times New Roman"/>
        </w:rPr>
        <w:t xml:space="preserve">?? </w:t>
      </w:r>
    </w:p>
    <w:p w:rsidR="006E3B39" w:rsidRDefault="006E3B39" w:rsidP="00255D94">
      <w:pPr>
        <w:pStyle w:val="ListParagraph"/>
        <w:numPr>
          <w:ilvl w:val="2"/>
          <w:numId w:val="23"/>
        </w:num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 xml:space="preserve">What is different about these </w:t>
      </w:r>
      <w:proofErr w:type="gramStart"/>
      <w:r w:rsidRPr="006E3B39">
        <w:rPr>
          <w:rFonts w:ascii="Times New Roman" w:eastAsia="Times New Roman" w:hAnsi="Times New Roman" w:cs="Times New Roman"/>
        </w:rPr>
        <w:t>antibiotics ??</w:t>
      </w:r>
      <w:proofErr w:type="gramEnd"/>
    </w:p>
    <w:p w:rsidR="00A13442" w:rsidRDefault="00A13442" w:rsidP="00255D94">
      <w:pPr>
        <w:pStyle w:val="ListParagraph"/>
        <w:numPr>
          <w:ilvl w:val="3"/>
          <w:numId w:val="23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NOT ABSORBED WELL IN BLOODSTREAM.</w:t>
      </w:r>
    </w:p>
    <w:p w:rsidR="00A13442" w:rsidRPr="006E3B39" w:rsidRDefault="00A13442" w:rsidP="00255D94">
      <w:pPr>
        <w:pStyle w:val="ListParagraph"/>
        <w:numPr>
          <w:ilvl w:val="1"/>
          <w:numId w:val="23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TAKE A LIVE PROBIOTIC!! </w:t>
      </w:r>
      <w:r w:rsidRPr="00A13442">
        <w:rPr>
          <w:rFonts w:ascii="Times New Roman" w:eastAsia="Times New Roman" w:hAnsi="Times New Roman" w:cs="Times New Roman"/>
        </w:rPr>
        <w:sym w:font="Wingdings" w:char="F0DF"/>
      </w:r>
      <w:r>
        <w:rPr>
          <w:rFonts w:ascii="Times New Roman" w:eastAsia="Times New Roman" w:hAnsi="Times New Roman" w:cs="Times New Roman"/>
        </w:rPr>
        <w:t xml:space="preserve"> if </w:t>
      </w:r>
      <w:r w:rsidR="003857FE">
        <w:rPr>
          <w:rFonts w:ascii="Times New Roman" w:eastAsia="Times New Roman" w:hAnsi="Times New Roman" w:cs="Times New Roman"/>
        </w:rPr>
        <w:t xml:space="preserve">have C difficile. </w:t>
      </w:r>
    </w:p>
    <w:p w:rsidR="006E3B39" w:rsidRDefault="006E3B39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E3B39" w:rsidRDefault="006E3B39" w:rsidP="006E3B39">
      <w:pPr>
        <w:rPr>
          <w:rFonts w:ascii="Times New Roman" w:eastAsia="Times New Roman" w:hAnsi="Times New Roman" w:cs="Times New Roman"/>
        </w:rPr>
      </w:pPr>
    </w:p>
    <w:p w:rsidR="006E3B39" w:rsidRPr="006E3B39" w:rsidRDefault="006E3B39" w:rsidP="006E3B39">
      <w:pPr>
        <w:rPr>
          <w:rFonts w:ascii="Times New Roman" w:eastAsia="Times New Roman" w:hAnsi="Times New Roman" w:cs="Times New Roman"/>
        </w:rPr>
      </w:pPr>
      <w:r w:rsidRPr="006E3B39">
        <w:rPr>
          <w:rFonts w:ascii="Times New Roman" w:eastAsia="Times New Roman" w:hAnsi="Times New Roman" w:cs="Times New Roman"/>
        </w:rPr>
        <w:t>Non-Spore Forming Rods</w:t>
      </w:r>
    </w:p>
    <w:p w:rsidR="00A13442" w:rsidRPr="00A13442" w:rsidRDefault="00A13442" w:rsidP="00255D94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2 medically important bacilli </w:t>
      </w:r>
      <w:r w:rsidRPr="00A13442">
        <w:sym w:font="Symbol" w:char="F0D8"/>
      </w:r>
    </w:p>
    <w:p w:rsidR="00A13442" w:rsidRPr="00A13442" w:rsidRDefault="00A13442" w:rsidP="00255D94">
      <w:pPr>
        <w:pStyle w:val="ListParagraph"/>
        <w:numPr>
          <w:ilvl w:val="1"/>
          <w:numId w:val="31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Listeria monocytogenes and Corynebacterium </w:t>
      </w:r>
      <w:proofErr w:type="spellStart"/>
      <w:r w:rsidRPr="00A13442">
        <w:rPr>
          <w:rFonts w:ascii="Times New Roman" w:eastAsia="Times New Roman" w:hAnsi="Times New Roman" w:cs="Times New Roman"/>
        </w:rPr>
        <w:t>diptheriae</w:t>
      </w:r>
      <w:proofErr w:type="spellEnd"/>
    </w:p>
    <w:p w:rsidR="006E3B39" w:rsidRDefault="006E3B39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A13442" w:rsidRPr="00A13442" w:rsidRDefault="00A13442" w:rsidP="00A13442">
      <w:p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>Listeria monocytogenes</w:t>
      </w:r>
    </w:p>
    <w:p w:rsidR="00A13442" w:rsidRDefault="00A13442" w:rsidP="00255D94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Causative agent of listeriosis; immunocompromised are at high risk </w:t>
      </w:r>
    </w:p>
    <w:p w:rsidR="00A13442" w:rsidRDefault="00A13442" w:rsidP="00255D94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Found in foods such as soft cheeses, unpasteurized milk, cold cuts, pâté </w:t>
      </w:r>
    </w:p>
    <w:p w:rsidR="00A13442" w:rsidRDefault="00A13442" w:rsidP="00255D94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PSYCHROPHILE survives in refrigerator </w:t>
      </w:r>
    </w:p>
    <w:p w:rsidR="00A13442" w:rsidRPr="00A13442" w:rsidRDefault="00A13442" w:rsidP="00255D94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>Variety of symptoms:</w:t>
      </w:r>
    </w:p>
    <w:p w:rsidR="00A13442" w:rsidRDefault="00A13442" w:rsidP="00255D94">
      <w:pPr>
        <w:pStyle w:val="ListParagraph"/>
        <w:numPr>
          <w:ilvl w:val="1"/>
          <w:numId w:val="31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General malaise, diarrhea, meningitis, septicaemia, still-birth/abortions </w:t>
      </w:r>
    </w:p>
    <w:p w:rsidR="00A13442" w:rsidRDefault="00A13442" w:rsidP="00255D94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Facultative intracellular aerobe </w:t>
      </w:r>
    </w:p>
    <w:p w:rsidR="00A13442" w:rsidRDefault="00A13442" w:rsidP="00255D94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Crosses 3 protective barriers (blood-brain, GI and fetoplacental) </w:t>
      </w:r>
    </w:p>
    <w:p w:rsidR="00A13442" w:rsidRPr="00A13442" w:rsidRDefault="00A13442" w:rsidP="00255D94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Treatment: </w:t>
      </w:r>
      <w:r w:rsidR="003857FE">
        <w:rPr>
          <w:rFonts w:ascii="Times New Roman" w:eastAsia="Times New Roman" w:hAnsi="Times New Roman" w:cs="Times New Roman"/>
        </w:rPr>
        <w:t xml:space="preserve">no vaccine, </w:t>
      </w:r>
      <w:r w:rsidRPr="00A13442">
        <w:rPr>
          <w:rFonts w:ascii="Times New Roman" w:eastAsia="Times New Roman" w:hAnsi="Times New Roman" w:cs="Times New Roman"/>
        </w:rPr>
        <w:t>ampicillin or trimethoprim-sulfamethoxazole</w:t>
      </w:r>
    </w:p>
    <w:p w:rsidR="006E3B39" w:rsidRDefault="003857FE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  <w:t>**Listeria is very rare**</w:t>
      </w:r>
    </w:p>
    <w:p w:rsidR="00A13442" w:rsidRPr="00A13442" w:rsidRDefault="00A13442" w:rsidP="00A13442">
      <w:p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Corynebacterium </w:t>
      </w:r>
      <w:proofErr w:type="spellStart"/>
      <w:r w:rsidRPr="00A13442">
        <w:rPr>
          <w:rFonts w:ascii="Times New Roman" w:eastAsia="Times New Roman" w:hAnsi="Times New Roman" w:cs="Times New Roman"/>
        </w:rPr>
        <w:t>diptheriae</w:t>
      </w:r>
      <w:proofErr w:type="spellEnd"/>
    </w:p>
    <w:p w:rsidR="00A13442" w:rsidRPr="00A13442" w:rsidRDefault="00A13442" w:rsidP="00255D94">
      <w:pPr>
        <w:pStyle w:val="ListParagraph"/>
        <w:numPr>
          <w:ilvl w:val="0"/>
          <w:numId w:val="32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Causative agent of </w:t>
      </w:r>
      <w:proofErr w:type="spellStart"/>
      <w:r w:rsidRPr="00A13442">
        <w:rPr>
          <w:rFonts w:ascii="Times New Roman" w:eastAsia="Times New Roman" w:hAnsi="Times New Roman" w:cs="Times New Roman"/>
        </w:rPr>
        <w:t>diptheria</w:t>
      </w:r>
      <w:proofErr w:type="spellEnd"/>
      <w:r w:rsidRPr="00A13442">
        <w:rPr>
          <w:rFonts w:ascii="Times New Roman" w:eastAsia="Times New Roman" w:hAnsi="Times New Roman" w:cs="Times New Roman"/>
        </w:rPr>
        <w:t xml:space="preserve"> </w:t>
      </w:r>
      <w:r w:rsidRPr="00A13442">
        <w:sym w:font="Symbol" w:char="F0D8"/>
      </w:r>
    </w:p>
    <w:p w:rsidR="00A13442" w:rsidRDefault="00A13442" w:rsidP="00255D94">
      <w:pPr>
        <w:pStyle w:val="ListParagraph"/>
        <w:numPr>
          <w:ilvl w:val="1"/>
          <w:numId w:val="32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Colonization of pharynx and release of exotoxins into bloodstream </w:t>
      </w:r>
      <w:r w:rsidRPr="00A13442">
        <w:sym w:font="Symbol" w:char="F0D8"/>
      </w:r>
      <w:r w:rsidRPr="00A13442">
        <w:rPr>
          <w:rFonts w:ascii="Times New Roman" w:eastAsia="Times New Roman" w:hAnsi="Times New Roman" w:cs="Times New Roman"/>
        </w:rPr>
        <w:t xml:space="preserve"> </w:t>
      </w:r>
    </w:p>
    <w:p w:rsidR="00A13442" w:rsidRDefault="00A13442" w:rsidP="00255D94">
      <w:pPr>
        <w:pStyle w:val="ListParagraph"/>
        <w:numPr>
          <w:ilvl w:val="0"/>
          <w:numId w:val="32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Exotoxin damages heart and neural cells </w:t>
      </w:r>
      <w:r w:rsidRPr="00A13442">
        <w:sym w:font="Symbol" w:char="F0D8"/>
      </w:r>
      <w:r w:rsidRPr="00A13442">
        <w:rPr>
          <w:rFonts w:ascii="Times New Roman" w:eastAsia="Times New Roman" w:hAnsi="Times New Roman" w:cs="Times New Roman"/>
        </w:rPr>
        <w:t xml:space="preserve"> </w:t>
      </w:r>
    </w:p>
    <w:p w:rsidR="00A13442" w:rsidRDefault="00A13442" w:rsidP="00255D94">
      <w:pPr>
        <w:pStyle w:val="ListParagraph"/>
        <w:numPr>
          <w:ilvl w:val="0"/>
          <w:numId w:val="32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Treatment (3 steps): </w:t>
      </w:r>
    </w:p>
    <w:p w:rsidR="00A13442" w:rsidRDefault="00A13442" w:rsidP="00255D94">
      <w:pPr>
        <w:pStyle w:val="ListParagraph"/>
        <w:numPr>
          <w:ilvl w:val="1"/>
          <w:numId w:val="32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>(</w:t>
      </w:r>
      <w:proofErr w:type="spellStart"/>
      <w:r w:rsidRPr="00A13442">
        <w:rPr>
          <w:rFonts w:ascii="Times New Roman" w:eastAsia="Times New Roman" w:hAnsi="Times New Roman" w:cs="Times New Roman"/>
        </w:rPr>
        <w:t>i</w:t>
      </w:r>
      <w:proofErr w:type="spellEnd"/>
      <w:r w:rsidRPr="00A13442">
        <w:rPr>
          <w:rFonts w:ascii="Times New Roman" w:eastAsia="Times New Roman" w:hAnsi="Times New Roman" w:cs="Times New Roman"/>
        </w:rPr>
        <w:t xml:space="preserve">) Antitoxin </w:t>
      </w:r>
      <w:r w:rsidR="003857FE">
        <w:rPr>
          <w:rFonts w:ascii="Times New Roman" w:eastAsia="Times New Roman" w:hAnsi="Times New Roman" w:cs="Times New Roman"/>
        </w:rPr>
        <w:t>(antibodies to bind and pull away antitoxin)</w:t>
      </w:r>
    </w:p>
    <w:p w:rsidR="00A13442" w:rsidRDefault="00A13442" w:rsidP="00255D94">
      <w:pPr>
        <w:pStyle w:val="ListParagraph"/>
        <w:numPr>
          <w:ilvl w:val="1"/>
          <w:numId w:val="32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>(ii) Penicillin or erythromycin</w:t>
      </w:r>
    </w:p>
    <w:p w:rsidR="00A13442" w:rsidRDefault="00A13442" w:rsidP="00255D94">
      <w:pPr>
        <w:pStyle w:val="ListParagraph"/>
        <w:numPr>
          <w:ilvl w:val="1"/>
          <w:numId w:val="32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(iii) DPT vaccine </w:t>
      </w:r>
      <w:r w:rsidRPr="00A13442">
        <w:sym w:font="Symbol" w:char="F0D8"/>
      </w:r>
      <w:r w:rsidRPr="00A13442">
        <w:rPr>
          <w:rFonts w:ascii="Times New Roman" w:eastAsia="Times New Roman" w:hAnsi="Times New Roman" w:cs="Times New Roman"/>
        </w:rPr>
        <w:t xml:space="preserve"> </w:t>
      </w:r>
    </w:p>
    <w:p w:rsidR="00A13442" w:rsidRPr="00A13442" w:rsidRDefault="00A13442" w:rsidP="00255D94">
      <w:pPr>
        <w:pStyle w:val="ListParagraph"/>
        <w:numPr>
          <w:ilvl w:val="0"/>
          <w:numId w:val="32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>Can be lysogenized by a bacteriophage (virus that infects bacteria</w:t>
      </w:r>
      <w:r w:rsidR="00372FFA">
        <w:rPr>
          <w:rFonts w:ascii="Times New Roman" w:eastAsia="Times New Roman" w:hAnsi="Times New Roman" w:cs="Times New Roman"/>
        </w:rPr>
        <w:t xml:space="preserve"> and most of the time kill bacteria) </w:t>
      </w:r>
    </w:p>
    <w:p w:rsidR="00A13442" w:rsidRDefault="00A13442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A13442" w:rsidRDefault="00A13442" w:rsidP="00A13442">
      <w:p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Gram Negative Bacilli </w:t>
      </w:r>
      <w:r w:rsidR="00372FFA">
        <w:rPr>
          <w:rFonts w:ascii="Times New Roman" w:eastAsia="Times New Roman" w:hAnsi="Times New Roman" w:cs="Times New Roman"/>
        </w:rPr>
        <w:t>(secondary cell wall)</w:t>
      </w:r>
    </w:p>
    <w:p w:rsidR="00A13442" w:rsidRPr="00A13442" w:rsidRDefault="00A13442" w:rsidP="00A13442">
      <w:p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The </w:t>
      </w:r>
      <w:proofErr w:type="spellStart"/>
      <w:r w:rsidRPr="00A13442">
        <w:rPr>
          <w:rFonts w:ascii="Times New Roman" w:eastAsia="Times New Roman" w:hAnsi="Times New Roman" w:cs="Times New Roman"/>
        </w:rPr>
        <w:t>Enterics</w:t>
      </w:r>
      <w:proofErr w:type="spellEnd"/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A13442" w:rsidRPr="00A13442" w:rsidRDefault="00A13442" w:rsidP="00A13442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13442">
        <w:rPr>
          <w:rFonts w:ascii="Times New Roman" w:eastAsia="Times New Roman" w:hAnsi="Times New Roman" w:cs="Times New Roman"/>
        </w:rPr>
        <w:t>Enterics</w:t>
      </w:r>
      <w:proofErr w:type="spellEnd"/>
      <w:r w:rsidR="00372FFA">
        <w:rPr>
          <w:rFonts w:ascii="Times New Roman" w:eastAsia="Times New Roman" w:hAnsi="Times New Roman" w:cs="Times New Roman"/>
        </w:rPr>
        <w:t>(</w:t>
      </w:r>
      <w:proofErr w:type="gramEnd"/>
      <w:r w:rsidR="00372FFA">
        <w:rPr>
          <w:rFonts w:ascii="Times New Roman" w:eastAsia="Times New Roman" w:hAnsi="Times New Roman" w:cs="Times New Roman"/>
        </w:rPr>
        <w:t xml:space="preserve">either effect of are part of normal intestinal flora) </w:t>
      </w:r>
    </w:p>
    <w:p w:rsidR="00A13442" w:rsidRDefault="00A13442" w:rsidP="00255D94">
      <w:pPr>
        <w:pStyle w:val="ListParagraph"/>
        <w:numPr>
          <w:ilvl w:val="0"/>
          <w:numId w:val="33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Found as part of normal intestinal flora BUT can also cause disease • </w:t>
      </w:r>
    </w:p>
    <w:p w:rsidR="00A13442" w:rsidRDefault="00A13442" w:rsidP="00255D94">
      <w:pPr>
        <w:pStyle w:val="ListParagraph"/>
        <w:numPr>
          <w:ilvl w:val="0"/>
          <w:numId w:val="33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 xml:space="preserve">4 Major Groups: Enterobacteriaceae (Salmonellae, </w:t>
      </w:r>
      <w:proofErr w:type="spellStart"/>
      <w:r w:rsidRPr="00A13442">
        <w:rPr>
          <w:rFonts w:ascii="Times New Roman" w:eastAsia="Times New Roman" w:hAnsi="Times New Roman" w:cs="Times New Roman"/>
        </w:rPr>
        <w:t>Shigellae</w:t>
      </w:r>
      <w:proofErr w:type="spellEnd"/>
      <w:r w:rsidRPr="00A13442">
        <w:rPr>
          <w:rFonts w:ascii="Times New Roman" w:eastAsia="Times New Roman" w:hAnsi="Times New Roman" w:cs="Times New Roman"/>
        </w:rPr>
        <w:t xml:space="preserve">, E. </w:t>
      </w:r>
      <w:proofErr w:type="gramStart"/>
      <w:r w:rsidRPr="00A13442">
        <w:rPr>
          <w:rFonts w:ascii="Times New Roman" w:eastAsia="Times New Roman" w:hAnsi="Times New Roman" w:cs="Times New Roman"/>
        </w:rPr>
        <w:t>coli )</w:t>
      </w:r>
      <w:proofErr w:type="gramEnd"/>
      <w:r w:rsidRPr="00A13442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A13442">
        <w:rPr>
          <w:rFonts w:ascii="Times New Roman" w:eastAsia="Times New Roman" w:hAnsi="Times New Roman" w:cs="Times New Roman"/>
        </w:rPr>
        <w:t>Vibrionaceae</w:t>
      </w:r>
      <w:proofErr w:type="spellEnd"/>
      <w:r w:rsidRPr="00A13442">
        <w:rPr>
          <w:rFonts w:ascii="Times New Roman" w:eastAsia="Times New Roman" w:hAnsi="Times New Roman" w:cs="Times New Roman"/>
        </w:rPr>
        <w:t xml:space="preserve"> (Vibrio, Campylobacter) </w:t>
      </w:r>
      <w:proofErr w:type="spellStart"/>
      <w:r w:rsidRPr="00A13442">
        <w:rPr>
          <w:rFonts w:ascii="Times New Roman" w:eastAsia="Times New Roman" w:hAnsi="Times New Roman" w:cs="Times New Roman"/>
        </w:rPr>
        <w:t>Pseudomonadaceae</w:t>
      </w:r>
      <w:proofErr w:type="spellEnd"/>
      <w:r w:rsidRPr="00A13442">
        <w:rPr>
          <w:rFonts w:ascii="Times New Roman" w:eastAsia="Times New Roman" w:hAnsi="Times New Roman" w:cs="Times New Roman"/>
        </w:rPr>
        <w:t xml:space="preserve"> (Pseudomonas), </w:t>
      </w:r>
      <w:proofErr w:type="spellStart"/>
      <w:r w:rsidRPr="00A13442">
        <w:rPr>
          <w:rFonts w:ascii="Times New Roman" w:eastAsia="Times New Roman" w:hAnsi="Times New Roman" w:cs="Times New Roman"/>
        </w:rPr>
        <w:t>Bacterioidaceae</w:t>
      </w:r>
      <w:proofErr w:type="spellEnd"/>
      <w:r w:rsidRPr="00A13442">
        <w:rPr>
          <w:rFonts w:ascii="Times New Roman" w:eastAsia="Times New Roman" w:hAnsi="Times New Roman" w:cs="Times New Roman"/>
        </w:rPr>
        <w:t xml:space="preserve"> • </w:t>
      </w:r>
    </w:p>
    <w:p w:rsidR="00A13442" w:rsidRPr="00A13442" w:rsidRDefault="00A13442" w:rsidP="00255D94">
      <w:pPr>
        <w:pStyle w:val="ListParagraph"/>
        <w:numPr>
          <w:ilvl w:val="0"/>
          <w:numId w:val="33"/>
        </w:numPr>
        <w:rPr>
          <w:rFonts w:ascii="Times New Roman" w:eastAsia="Times New Roman" w:hAnsi="Times New Roman" w:cs="Times New Roman"/>
        </w:rPr>
      </w:pPr>
      <w:r w:rsidRPr="00A13442">
        <w:rPr>
          <w:rFonts w:ascii="Times New Roman" w:eastAsia="Times New Roman" w:hAnsi="Times New Roman" w:cs="Times New Roman"/>
        </w:rPr>
        <w:t>Organisms are divided into groups based on biochemical and antigenic properties</w:t>
      </w: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3857FE" w:rsidRPr="003857FE" w:rsidRDefault="003857FE" w:rsidP="003857FE">
      <w:p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>Biochemical Classifications</w:t>
      </w:r>
    </w:p>
    <w:p w:rsidR="003857FE" w:rsidRDefault="003857FE" w:rsidP="00255D94">
      <w:pPr>
        <w:pStyle w:val="ListParagraph"/>
        <w:numPr>
          <w:ilvl w:val="0"/>
          <w:numId w:val="34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Ability to ferment lactose </w:t>
      </w:r>
    </w:p>
    <w:p w:rsidR="003857FE" w:rsidRDefault="003857FE" w:rsidP="00255D94">
      <w:pPr>
        <w:pStyle w:val="ListParagraph"/>
        <w:numPr>
          <w:ilvl w:val="1"/>
          <w:numId w:val="34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EMB Media: </w:t>
      </w:r>
    </w:p>
    <w:p w:rsidR="003857FE" w:rsidRDefault="003857FE" w:rsidP="00255D94">
      <w:pPr>
        <w:pStyle w:val="ListParagraph"/>
        <w:numPr>
          <w:ilvl w:val="2"/>
          <w:numId w:val="34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Lactose fermenters are dark purple/black </w:t>
      </w:r>
    </w:p>
    <w:p w:rsidR="003857FE" w:rsidRDefault="003857FE" w:rsidP="00255D94">
      <w:pPr>
        <w:pStyle w:val="ListParagraph"/>
        <w:numPr>
          <w:ilvl w:val="2"/>
          <w:numId w:val="34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Inhibits Gram positive bacteria </w:t>
      </w:r>
    </w:p>
    <w:p w:rsidR="003857FE" w:rsidRDefault="003857FE" w:rsidP="00255D94">
      <w:pPr>
        <w:pStyle w:val="ListParagraph"/>
        <w:numPr>
          <w:ilvl w:val="1"/>
          <w:numId w:val="34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MacConkey Media: </w:t>
      </w:r>
    </w:p>
    <w:p w:rsidR="003857FE" w:rsidRDefault="003857FE" w:rsidP="00255D94">
      <w:pPr>
        <w:pStyle w:val="ListParagraph"/>
        <w:numPr>
          <w:ilvl w:val="2"/>
          <w:numId w:val="34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Lactose fermenters are pink-purple </w:t>
      </w:r>
    </w:p>
    <w:p w:rsidR="003857FE" w:rsidRPr="003857FE" w:rsidRDefault="003857FE" w:rsidP="00255D94">
      <w:pPr>
        <w:pStyle w:val="ListParagraph"/>
        <w:numPr>
          <w:ilvl w:val="2"/>
          <w:numId w:val="34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Inhibits Gram positive bacteria </w:t>
      </w:r>
    </w:p>
    <w:p w:rsidR="003857FE" w:rsidRDefault="003857FE" w:rsidP="003857FE">
      <w:pPr>
        <w:pStyle w:val="ListParagraph"/>
        <w:ind w:left="2160"/>
        <w:rPr>
          <w:rFonts w:ascii="Times New Roman" w:eastAsia="Times New Roman" w:hAnsi="Times New Roman" w:cs="Times New Roman"/>
        </w:rPr>
      </w:pPr>
    </w:p>
    <w:p w:rsidR="003857FE" w:rsidRDefault="003857FE" w:rsidP="003857FE">
      <w:pPr>
        <w:pStyle w:val="ListParagraph"/>
        <w:ind w:left="2160"/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?? What type of media are </w:t>
      </w:r>
      <w:proofErr w:type="gramStart"/>
      <w:r w:rsidRPr="003857FE">
        <w:rPr>
          <w:rFonts w:ascii="Times New Roman" w:eastAsia="Times New Roman" w:hAnsi="Times New Roman" w:cs="Times New Roman"/>
        </w:rPr>
        <w:t>these ??</w:t>
      </w:r>
      <w:proofErr w:type="gramEnd"/>
      <w:r w:rsidRPr="003857FE">
        <w:rPr>
          <w:rFonts w:ascii="Times New Roman" w:eastAsia="Times New Roman" w:hAnsi="Times New Roman" w:cs="Times New Roman"/>
        </w:rPr>
        <w:t xml:space="preserve"> </w:t>
      </w:r>
    </w:p>
    <w:p w:rsidR="003857FE" w:rsidRPr="003857FE" w:rsidRDefault="003857FE" w:rsidP="003857FE">
      <w:pPr>
        <w:pStyle w:val="ListParagraph"/>
        <w:ind w:left="2160"/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>SELECTIVE/DIFFERENTIAL</w:t>
      </w:r>
    </w:p>
    <w:p w:rsidR="003857FE" w:rsidRDefault="003857FE" w:rsidP="00255D94">
      <w:pPr>
        <w:pStyle w:val="ListParagraph"/>
        <w:numPr>
          <w:ilvl w:val="0"/>
          <w:numId w:val="34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H2S production </w:t>
      </w:r>
    </w:p>
    <w:p w:rsidR="003857FE" w:rsidRDefault="003857FE" w:rsidP="00255D94">
      <w:pPr>
        <w:pStyle w:val="ListParagraph"/>
        <w:numPr>
          <w:ilvl w:val="0"/>
          <w:numId w:val="34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Hydrolysis of urea </w:t>
      </w:r>
    </w:p>
    <w:p w:rsidR="003857FE" w:rsidRDefault="003857FE" w:rsidP="00255D94">
      <w:pPr>
        <w:pStyle w:val="ListParagraph"/>
        <w:numPr>
          <w:ilvl w:val="0"/>
          <w:numId w:val="34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Liquefy gelatin </w:t>
      </w:r>
    </w:p>
    <w:p w:rsidR="003857FE" w:rsidRPr="003857FE" w:rsidRDefault="003857FE" w:rsidP="00255D94">
      <w:pPr>
        <w:pStyle w:val="ListParagraph"/>
        <w:numPr>
          <w:ilvl w:val="0"/>
          <w:numId w:val="34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>Decarboxylation of amino acids</w:t>
      </w:r>
    </w:p>
    <w:p w:rsidR="003857FE" w:rsidRDefault="003857FE" w:rsidP="003857FE">
      <w:pPr>
        <w:ind w:left="360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</w:p>
    <w:p w:rsidR="003857FE" w:rsidRPr="003857FE" w:rsidRDefault="003857FE" w:rsidP="003857FE">
      <w:p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>Classification Using Surface Antigens</w:t>
      </w:r>
    </w:p>
    <w:p w:rsidR="003857FE" w:rsidRDefault="003857FE" w:rsidP="00255D94">
      <w:pPr>
        <w:pStyle w:val="ListParagraph"/>
        <w:numPr>
          <w:ilvl w:val="0"/>
          <w:numId w:val="35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Variable O-antigen: outermost layer of LPS </w:t>
      </w:r>
    </w:p>
    <w:p w:rsidR="003857FE" w:rsidRDefault="003857FE" w:rsidP="00255D94">
      <w:pPr>
        <w:pStyle w:val="ListParagraph"/>
        <w:numPr>
          <w:ilvl w:val="1"/>
          <w:numId w:val="35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Changes between </w:t>
      </w:r>
      <w:proofErr w:type="spellStart"/>
      <w:r w:rsidRPr="003857FE">
        <w:rPr>
          <w:rFonts w:ascii="Times New Roman" w:eastAsia="Times New Roman" w:hAnsi="Times New Roman" w:cs="Times New Roman"/>
        </w:rPr>
        <w:t>enterics</w:t>
      </w:r>
      <w:proofErr w:type="spellEnd"/>
      <w:r w:rsidRPr="003857FE">
        <w:rPr>
          <w:rFonts w:ascii="Times New Roman" w:eastAsia="Times New Roman" w:hAnsi="Times New Roman" w:cs="Times New Roman"/>
        </w:rPr>
        <w:t xml:space="preserve"> </w:t>
      </w:r>
    </w:p>
    <w:p w:rsidR="003857FE" w:rsidRDefault="003857FE" w:rsidP="00255D94">
      <w:pPr>
        <w:pStyle w:val="ListParagraph"/>
        <w:numPr>
          <w:ilvl w:val="0"/>
          <w:numId w:val="35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K-antigen: covers the O-antigen </w:t>
      </w:r>
    </w:p>
    <w:p w:rsidR="003857FE" w:rsidRDefault="003857FE" w:rsidP="00255D94">
      <w:pPr>
        <w:pStyle w:val="ListParagraph"/>
        <w:numPr>
          <w:ilvl w:val="0"/>
          <w:numId w:val="35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H-antigen: flagellar sub-unit </w:t>
      </w:r>
    </w:p>
    <w:p w:rsidR="003857FE" w:rsidRPr="003857FE" w:rsidRDefault="003857FE" w:rsidP="00255D94">
      <w:pPr>
        <w:pStyle w:val="ListParagraph"/>
        <w:numPr>
          <w:ilvl w:val="1"/>
          <w:numId w:val="35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>Only in motile bacteria</w:t>
      </w:r>
    </w:p>
    <w:p w:rsidR="003857FE" w:rsidRPr="003857FE" w:rsidRDefault="003857FE" w:rsidP="003857FE">
      <w:pPr>
        <w:pStyle w:val="ListParagraph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</w:p>
    <w:p w:rsidR="00684A7F" w:rsidRDefault="003857FE" w:rsidP="003857FE">
      <w:p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Diseases Caused by </w:t>
      </w:r>
      <w:proofErr w:type="spellStart"/>
      <w:r w:rsidRPr="003857FE">
        <w:rPr>
          <w:rFonts w:ascii="Times New Roman" w:eastAsia="Times New Roman" w:hAnsi="Times New Roman" w:cs="Times New Roman"/>
        </w:rPr>
        <w:t>Enterics</w:t>
      </w:r>
      <w:proofErr w:type="spellEnd"/>
    </w:p>
    <w:p w:rsidR="003857FE" w:rsidRDefault="003857FE" w:rsidP="00255D94">
      <w:pPr>
        <w:pStyle w:val="ListParagraph"/>
        <w:numPr>
          <w:ilvl w:val="0"/>
          <w:numId w:val="36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Cause diarrhoea with various complications and other infections </w:t>
      </w:r>
    </w:p>
    <w:p w:rsidR="003857FE" w:rsidRPr="003857FE" w:rsidRDefault="003857FE" w:rsidP="00255D94">
      <w:pPr>
        <w:pStyle w:val="ListParagraph"/>
        <w:numPr>
          <w:ilvl w:val="0"/>
          <w:numId w:val="37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Diarrhea-with/without systemic invasion </w:t>
      </w:r>
    </w:p>
    <w:p w:rsidR="003857FE" w:rsidRDefault="003857FE" w:rsidP="00255D94">
      <w:pPr>
        <w:pStyle w:val="ListParagraph"/>
        <w:numPr>
          <w:ilvl w:val="1"/>
          <w:numId w:val="37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Bacteria bind intestinal cells but do not enter </w:t>
      </w:r>
    </w:p>
    <w:p w:rsidR="003857FE" w:rsidRDefault="003857FE" w:rsidP="00255D94">
      <w:pPr>
        <w:pStyle w:val="ListParagraph"/>
        <w:numPr>
          <w:ilvl w:val="1"/>
          <w:numId w:val="37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EXOTOXIN release causes diarrhoea; ENTEROTOXIN causes fluid/electrolyte loss </w:t>
      </w:r>
    </w:p>
    <w:p w:rsidR="003857FE" w:rsidRDefault="003857FE" w:rsidP="00255D94">
      <w:pPr>
        <w:pStyle w:val="ListParagraph"/>
        <w:numPr>
          <w:ilvl w:val="1"/>
          <w:numId w:val="37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Watery diarrhoea, NO FEVER </w:t>
      </w:r>
    </w:p>
    <w:p w:rsidR="003857FE" w:rsidRPr="003857FE" w:rsidRDefault="003857FE" w:rsidP="00255D94">
      <w:pPr>
        <w:pStyle w:val="ListParagraph"/>
        <w:numPr>
          <w:ilvl w:val="1"/>
          <w:numId w:val="37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>Vibrio cholera</w:t>
      </w:r>
    </w:p>
    <w:p w:rsidR="003857FE" w:rsidRDefault="003857FE" w:rsidP="00255D94">
      <w:pPr>
        <w:pStyle w:val="ListParagraph"/>
        <w:numPr>
          <w:ilvl w:val="0"/>
          <w:numId w:val="37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Diarrhea with intestinal cell invasion </w:t>
      </w:r>
    </w:p>
    <w:p w:rsidR="003857FE" w:rsidRDefault="003857FE" w:rsidP="00255D94">
      <w:pPr>
        <w:pStyle w:val="ListParagraph"/>
        <w:numPr>
          <w:ilvl w:val="1"/>
          <w:numId w:val="37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Bacterial virulence factors allow binding and invasion of cells </w:t>
      </w:r>
    </w:p>
    <w:p w:rsidR="003857FE" w:rsidRDefault="003857FE" w:rsidP="00255D94">
      <w:pPr>
        <w:pStyle w:val="ListParagraph"/>
        <w:numPr>
          <w:ilvl w:val="1"/>
          <w:numId w:val="37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Toxin release destroys cells bloody stools </w:t>
      </w:r>
    </w:p>
    <w:p w:rsidR="003857FE" w:rsidRDefault="003857FE" w:rsidP="00255D94">
      <w:pPr>
        <w:pStyle w:val="ListParagraph"/>
        <w:numPr>
          <w:ilvl w:val="1"/>
          <w:numId w:val="37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Fever response </w:t>
      </w:r>
    </w:p>
    <w:p w:rsidR="003857FE" w:rsidRPr="003857FE" w:rsidRDefault="003857FE" w:rsidP="00255D94">
      <w:pPr>
        <w:pStyle w:val="ListParagraph"/>
        <w:numPr>
          <w:ilvl w:val="1"/>
          <w:numId w:val="37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Shigella, </w:t>
      </w:r>
    </w:p>
    <w:p w:rsidR="003857FE" w:rsidRDefault="003857FE" w:rsidP="00255D94">
      <w:pPr>
        <w:pStyle w:val="ListParagraph"/>
        <w:numPr>
          <w:ilvl w:val="0"/>
          <w:numId w:val="37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Diarrhea with invasion of lymph nodes and bloodstream </w:t>
      </w:r>
    </w:p>
    <w:p w:rsidR="003857FE" w:rsidRDefault="003857FE" w:rsidP="00255D94">
      <w:pPr>
        <w:pStyle w:val="ListParagraph"/>
        <w:numPr>
          <w:ilvl w:val="1"/>
          <w:numId w:val="37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Abdominal pain with diarrhoea containing white and red cells </w:t>
      </w:r>
    </w:p>
    <w:p w:rsidR="003857FE" w:rsidRDefault="003857FE" w:rsidP="00255D94">
      <w:pPr>
        <w:pStyle w:val="ListParagraph"/>
        <w:numPr>
          <w:ilvl w:val="1"/>
          <w:numId w:val="37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Fever, headache, increased white cell counts </w:t>
      </w:r>
    </w:p>
    <w:p w:rsidR="003857FE" w:rsidRPr="003857FE" w:rsidRDefault="003857FE" w:rsidP="00255D94">
      <w:pPr>
        <w:pStyle w:val="ListParagraph"/>
        <w:numPr>
          <w:ilvl w:val="1"/>
          <w:numId w:val="37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>Salmonella Typhi, Yersinia enterocolitica, Campylobacter jejune</w:t>
      </w:r>
    </w:p>
    <w:p w:rsidR="003857FE" w:rsidRDefault="003857FE" w:rsidP="003857FE">
      <w:pPr>
        <w:tabs>
          <w:tab w:val="left" w:pos="1523"/>
        </w:tabs>
        <w:rPr>
          <w:rFonts w:ascii="Times New Roman" w:eastAsia="Times New Roman" w:hAnsi="Times New Roman" w:cs="Times New Roman"/>
        </w:rPr>
      </w:pPr>
    </w:p>
    <w:p w:rsidR="003857FE" w:rsidRPr="003857FE" w:rsidRDefault="003857FE" w:rsidP="003857FE">
      <w:p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>Other Enteric Infections</w:t>
      </w:r>
    </w:p>
    <w:p w:rsidR="003857FE" w:rsidRDefault="003857FE" w:rsidP="00255D94">
      <w:pPr>
        <w:pStyle w:val="ListParagraph"/>
        <w:numPr>
          <w:ilvl w:val="0"/>
          <w:numId w:val="36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Urinary tract infects, pneumonia, bacteremia and sepsis </w:t>
      </w:r>
    </w:p>
    <w:p w:rsidR="003857FE" w:rsidRDefault="003857FE" w:rsidP="00255D94">
      <w:pPr>
        <w:pStyle w:val="ListParagraph"/>
        <w:numPr>
          <w:ilvl w:val="0"/>
          <w:numId w:val="36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lastRenderedPageBreak/>
        <w:t xml:space="preserve">Nosocomial infections by: E. coli, </w:t>
      </w:r>
      <w:proofErr w:type="spellStart"/>
      <w:r w:rsidRPr="003857FE">
        <w:rPr>
          <w:rFonts w:ascii="Times New Roman" w:eastAsia="Times New Roman" w:hAnsi="Times New Roman" w:cs="Times New Roman"/>
        </w:rPr>
        <w:t>Klebsiella</w:t>
      </w:r>
      <w:proofErr w:type="spellEnd"/>
      <w:r w:rsidRPr="003857FE">
        <w:rPr>
          <w:rFonts w:ascii="Times New Roman" w:eastAsia="Times New Roman" w:hAnsi="Times New Roman" w:cs="Times New Roman"/>
        </w:rPr>
        <w:t xml:space="preserve"> pneumoniae, Proteus mirabilis, Enterobacter, Serratia, Pseudomonas aeruginosa </w:t>
      </w:r>
    </w:p>
    <w:p w:rsidR="003857FE" w:rsidRPr="003857FE" w:rsidRDefault="003857FE" w:rsidP="00255D94">
      <w:pPr>
        <w:pStyle w:val="ListParagraph"/>
        <w:numPr>
          <w:ilvl w:val="0"/>
          <w:numId w:val="36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>Pseudomonas aeruginosa: opportunistic pathogen, often infects burn patients and can disseminate through body into CNS</w:t>
      </w:r>
    </w:p>
    <w:p w:rsidR="00684A7F" w:rsidRDefault="00684A7F" w:rsidP="003857FE">
      <w:pPr>
        <w:tabs>
          <w:tab w:val="left" w:pos="1523"/>
        </w:tabs>
        <w:ind w:left="360"/>
        <w:rPr>
          <w:rFonts w:ascii="Times New Roman" w:eastAsia="Times New Roman" w:hAnsi="Times New Roman" w:cs="Times New Roman"/>
        </w:rPr>
      </w:pPr>
    </w:p>
    <w:p w:rsidR="003857FE" w:rsidRPr="003857FE" w:rsidRDefault="003857FE" w:rsidP="003857FE">
      <w:pPr>
        <w:rPr>
          <w:rFonts w:ascii="Times New Roman" w:eastAsia="Times New Roman" w:hAnsi="Times New Roman" w:cs="Times New Roman"/>
          <w:b/>
        </w:rPr>
      </w:pPr>
      <w:proofErr w:type="gramStart"/>
      <w:r w:rsidRPr="003857FE">
        <w:rPr>
          <w:rFonts w:ascii="Times New Roman" w:eastAsia="Times New Roman" w:hAnsi="Times New Roman" w:cs="Times New Roman"/>
          <w:b/>
        </w:rPr>
        <w:t>Salmonellae</w:t>
      </w:r>
      <w:r w:rsidR="00372FFA">
        <w:rPr>
          <w:rFonts w:ascii="Times New Roman" w:eastAsia="Times New Roman" w:hAnsi="Times New Roman" w:cs="Times New Roman"/>
          <w:b/>
        </w:rPr>
        <w:t>(</w:t>
      </w:r>
      <w:proofErr w:type="gramEnd"/>
      <w:r w:rsidR="00372FFA">
        <w:rPr>
          <w:rFonts w:ascii="Times New Roman" w:eastAsia="Times New Roman" w:hAnsi="Times New Roman" w:cs="Times New Roman"/>
          <w:b/>
        </w:rPr>
        <w:t>bacteria is beige)</w:t>
      </w:r>
    </w:p>
    <w:p w:rsidR="003857FE" w:rsidRDefault="003857FE" w:rsidP="00255D94">
      <w:pPr>
        <w:pStyle w:val="ListParagraph"/>
        <w:numPr>
          <w:ilvl w:val="0"/>
          <w:numId w:val="38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Member of Enterobacteriaceae family </w:t>
      </w:r>
    </w:p>
    <w:p w:rsidR="003857FE" w:rsidRDefault="003857FE" w:rsidP="00255D94">
      <w:pPr>
        <w:pStyle w:val="ListParagraph"/>
        <w:numPr>
          <w:ilvl w:val="0"/>
          <w:numId w:val="38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Unable to ferment lactose </w:t>
      </w:r>
    </w:p>
    <w:p w:rsidR="003857FE" w:rsidRDefault="003857FE" w:rsidP="00255D94">
      <w:pPr>
        <w:pStyle w:val="ListParagraph"/>
        <w:numPr>
          <w:ilvl w:val="0"/>
          <w:numId w:val="38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All have animal reservoirs EXCEPT S. enterica </w:t>
      </w:r>
      <w:proofErr w:type="spellStart"/>
      <w:r w:rsidRPr="003857FE">
        <w:rPr>
          <w:rFonts w:ascii="Times New Roman" w:eastAsia="Times New Roman" w:hAnsi="Times New Roman" w:cs="Times New Roman"/>
        </w:rPr>
        <w:t>serovar</w:t>
      </w:r>
      <w:proofErr w:type="spellEnd"/>
      <w:r w:rsidRPr="003857FE">
        <w:rPr>
          <w:rFonts w:ascii="Times New Roman" w:eastAsia="Times New Roman" w:hAnsi="Times New Roman" w:cs="Times New Roman"/>
        </w:rPr>
        <w:t xml:space="preserve"> Typhi (humans are only host!!) </w:t>
      </w:r>
    </w:p>
    <w:p w:rsidR="003857FE" w:rsidRPr="003857FE" w:rsidRDefault="003857FE" w:rsidP="00255D94">
      <w:pPr>
        <w:pStyle w:val="ListParagraph"/>
        <w:numPr>
          <w:ilvl w:val="0"/>
          <w:numId w:val="38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>Types of infections in humans: enterocolitis, enteric fever, opportunistic infections, septicemia and osteomyelitis</w:t>
      </w:r>
    </w:p>
    <w:p w:rsidR="003857FE" w:rsidRDefault="003857FE" w:rsidP="00255D94">
      <w:pPr>
        <w:pStyle w:val="ListParagraph"/>
        <w:numPr>
          <w:ilvl w:val="0"/>
          <w:numId w:val="38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Two species: S. enterica and S. </w:t>
      </w:r>
      <w:proofErr w:type="spellStart"/>
      <w:r w:rsidRPr="003857FE">
        <w:rPr>
          <w:rFonts w:ascii="Times New Roman" w:eastAsia="Times New Roman" w:hAnsi="Times New Roman" w:cs="Times New Roman"/>
        </w:rPr>
        <w:t>bongori</w:t>
      </w:r>
      <w:proofErr w:type="spellEnd"/>
      <w:r w:rsidRPr="003857FE">
        <w:rPr>
          <w:rFonts w:ascii="Times New Roman" w:eastAsia="Times New Roman" w:hAnsi="Times New Roman" w:cs="Times New Roman"/>
        </w:rPr>
        <w:t xml:space="preserve">  </w:t>
      </w:r>
    </w:p>
    <w:p w:rsidR="003857FE" w:rsidRDefault="003857FE" w:rsidP="00255D94">
      <w:pPr>
        <w:pStyle w:val="ListParagraph"/>
        <w:numPr>
          <w:ilvl w:val="0"/>
          <w:numId w:val="38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Enterocolitis (tummy problems): </w:t>
      </w:r>
    </w:p>
    <w:p w:rsidR="003857FE" w:rsidRDefault="003857FE" w:rsidP="00255D94">
      <w:pPr>
        <w:pStyle w:val="ListParagraph"/>
        <w:numPr>
          <w:ilvl w:val="1"/>
          <w:numId w:val="38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S. enterica </w:t>
      </w:r>
      <w:proofErr w:type="spellStart"/>
      <w:r w:rsidRPr="003857FE">
        <w:rPr>
          <w:rFonts w:ascii="Times New Roman" w:eastAsia="Times New Roman" w:hAnsi="Times New Roman" w:cs="Times New Roman"/>
        </w:rPr>
        <w:t>serovar</w:t>
      </w:r>
      <w:proofErr w:type="spellEnd"/>
      <w:r w:rsidRPr="003857F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857FE">
        <w:rPr>
          <w:rFonts w:ascii="Times New Roman" w:eastAsia="Times New Roman" w:hAnsi="Times New Roman" w:cs="Times New Roman"/>
        </w:rPr>
        <w:t>Enteritidis</w:t>
      </w:r>
      <w:proofErr w:type="spellEnd"/>
    </w:p>
    <w:p w:rsidR="003857FE" w:rsidRDefault="003857FE" w:rsidP="00255D94">
      <w:pPr>
        <w:pStyle w:val="ListParagraph"/>
        <w:numPr>
          <w:ilvl w:val="1"/>
          <w:numId w:val="38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S. enterica </w:t>
      </w:r>
      <w:proofErr w:type="spellStart"/>
      <w:r w:rsidRPr="003857FE">
        <w:rPr>
          <w:rFonts w:ascii="Times New Roman" w:eastAsia="Times New Roman" w:hAnsi="Times New Roman" w:cs="Times New Roman"/>
        </w:rPr>
        <w:t>serovar</w:t>
      </w:r>
      <w:proofErr w:type="spellEnd"/>
      <w:r w:rsidRPr="003857FE">
        <w:rPr>
          <w:rFonts w:ascii="Times New Roman" w:eastAsia="Times New Roman" w:hAnsi="Times New Roman" w:cs="Times New Roman"/>
        </w:rPr>
        <w:t xml:space="preserve"> Typhimurium </w:t>
      </w:r>
    </w:p>
    <w:p w:rsidR="003857FE" w:rsidRDefault="003857FE" w:rsidP="00255D94">
      <w:pPr>
        <w:pStyle w:val="ListParagraph"/>
        <w:numPr>
          <w:ilvl w:val="0"/>
          <w:numId w:val="38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Enteric fever: </w:t>
      </w:r>
    </w:p>
    <w:p w:rsidR="003857FE" w:rsidRDefault="003857FE" w:rsidP="00255D94">
      <w:pPr>
        <w:pStyle w:val="ListParagraph"/>
        <w:numPr>
          <w:ilvl w:val="1"/>
          <w:numId w:val="38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S. enterica </w:t>
      </w:r>
      <w:proofErr w:type="spellStart"/>
      <w:r w:rsidRPr="003857FE">
        <w:rPr>
          <w:rFonts w:ascii="Times New Roman" w:eastAsia="Times New Roman" w:hAnsi="Times New Roman" w:cs="Times New Roman"/>
        </w:rPr>
        <w:t>serovar</w:t>
      </w:r>
      <w:proofErr w:type="spellEnd"/>
      <w:r w:rsidRPr="003857FE">
        <w:rPr>
          <w:rFonts w:ascii="Times New Roman" w:eastAsia="Times New Roman" w:hAnsi="Times New Roman" w:cs="Times New Roman"/>
        </w:rPr>
        <w:t xml:space="preserve"> Typhi </w:t>
      </w:r>
    </w:p>
    <w:p w:rsidR="003857FE" w:rsidRPr="003857FE" w:rsidRDefault="003857FE" w:rsidP="00255D94">
      <w:pPr>
        <w:pStyle w:val="ListParagraph"/>
        <w:numPr>
          <w:ilvl w:val="1"/>
          <w:numId w:val="38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S. enterica </w:t>
      </w:r>
      <w:proofErr w:type="spellStart"/>
      <w:r w:rsidRPr="003857FE">
        <w:rPr>
          <w:rFonts w:ascii="Times New Roman" w:eastAsia="Times New Roman" w:hAnsi="Times New Roman" w:cs="Times New Roman"/>
        </w:rPr>
        <w:t>serovar</w:t>
      </w:r>
      <w:proofErr w:type="spellEnd"/>
      <w:r w:rsidRPr="003857F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857FE">
        <w:rPr>
          <w:rFonts w:ascii="Times New Roman" w:eastAsia="Times New Roman" w:hAnsi="Times New Roman" w:cs="Times New Roman"/>
        </w:rPr>
        <w:t>Paratyphi</w:t>
      </w:r>
      <w:proofErr w:type="spellEnd"/>
    </w:p>
    <w:p w:rsidR="003857FE" w:rsidRDefault="003857FE" w:rsidP="003857FE">
      <w:pPr>
        <w:tabs>
          <w:tab w:val="left" w:pos="1523"/>
        </w:tabs>
        <w:rPr>
          <w:rFonts w:ascii="Times New Roman" w:eastAsia="Times New Roman" w:hAnsi="Times New Roman" w:cs="Times New Roman"/>
        </w:rPr>
      </w:pPr>
    </w:p>
    <w:p w:rsidR="003857FE" w:rsidRPr="003857FE" w:rsidRDefault="003857FE" w:rsidP="003857FE">
      <w:p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S. enterica </w:t>
      </w:r>
      <w:proofErr w:type="spellStart"/>
      <w:r w:rsidRPr="003857FE">
        <w:rPr>
          <w:rFonts w:ascii="Times New Roman" w:eastAsia="Times New Roman" w:hAnsi="Times New Roman" w:cs="Times New Roman"/>
        </w:rPr>
        <w:t>serovar</w:t>
      </w:r>
      <w:proofErr w:type="spellEnd"/>
      <w:r w:rsidRPr="003857F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857FE">
        <w:rPr>
          <w:rFonts w:ascii="Times New Roman" w:eastAsia="Times New Roman" w:hAnsi="Times New Roman" w:cs="Times New Roman"/>
        </w:rPr>
        <w:t>Enteritidis</w:t>
      </w:r>
      <w:proofErr w:type="spellEnd"/>
      <w:r w:rsidRPr="003857FE">
        <w:rPr>
          <w:rFonts w:ascii="Times New Roman" w:eastAsia="Times New Roman" w:hAnsi="Times New Roman" w:cs="Times New Roman"/>
        </w:rPr>
        <w:t xml:space="preserve"> </w:t>
      </w:r>
      <w:r w:rsidRPr="003857FE">
        <w:rPr>
          <w:rFonts w:ascii="Times New Roman" w:eastAsia="Times New Roman" w:hAnsi="Times New Roman" w:cs="Times New Roman"/>
        </w:rPr>
        <w:sym w:font="Wingdings" w:char="F0E0"/>
      </w:r>
      <w:r>
        <w:rPr>
          <w:rFonts w:ascii="Times New Roman" w:eastAsia="Times New Roman" w:hAnsi="Times New Roman" w:cs="Times New Roman"/>
        </w:rPr>
        <w:t xml:space="preserve"> </w:t>
      </w:r>
      <w:r w:rsidRPr="003857FE">
        <w:rPr>
          <w:rFonts w:ascii="Times New Roman" w:eastAsia="Times New Roman" w:hAnsi="Times New Roman" w:cs="Times New Roman"/>
        </w:rPr>
        <w:t>Enterocolitis</w:t>
      </w:r>
    </w:p>
    <w:p w:rsidR="003857FE" w:rsidRDefault="003857FE" w:rsidP="00255D94">
      <w:pPr>
        <w:pStyle w:val="ListParagraph"/>
        <w:numPr>
          <w:ilvl w:val="0"/>
          <w:numId w:val="39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Pathogenesis depends on: </w:t>
      </w:r>
    </w:p>
    <w:p w:rsidR="003857FE" w:rsidRDefault="003857FE" w:rsidP="00255D94">
      <w:pPr>
        <w:pStyle w:val="ListParagraph"/>
        <w:numPr>
          <w:ilvl w:val="1"/>
          <w:numId w:val="39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Dose of ingested organism (min </w:t>
      </w:r>
      <w:proofErr w:type="gramStart"/>
      <w:r w:rsidRPr="003857FE">
        <w:rPr>
          <w:rFonts w:ascii="Times New Roman" w:eastAsia="Times New Roman" w:hAnsi="Times New Roman" w:cs="Times New Roman"/>
        </w:rPr>
        <w:t>105 )</w:t>
      </w:r>
      <w:proofErr w:type="gramEnd"/>
      <w:r w:rsidRPr="003857FE">
        <w:rPr>
          <w:rFonts w:ascii="Times New Roman" w:eastAsia="Times New Roman" w:hAnsi="Times New Roman" w:cs="Times New Roman"/>
        </w:rPr>
        <w:t xml:space="preserve"> </w:t>
      </w:r>
    </w:p>
    <w:p w:rsidR="003857FE" w:rsidRDefault="003857FE" w:rsidP="00255D94">
      <w:pPr>
        <w:pStyle w:val="ListParagraph"/>
        <w:numPr>
          <w:ilvl w:val="1"/>
          <w:numId w:val="39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Immune status of host </w:t>
      </w:r>
    </w:p>
    <w:p w:rsidR="003857FE" w:rsidRDefault="003857FE" w:rsidP="00255D94">
      <w:pPr>
        <w:pStyle w:val="ListParagraph"/>
        <w:numPr>
          <w:ilvl w:val="1"/>
          <w:numId w:val="39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 xml:space="preserve">Virulence of strain </w:t>
      </w:r>
    </w:p>
    <w:p w:rsidR="003857FE" w:rsidRPr="003857FE" w:rsidRDefault="003857FE" w:rsidP="00255D94">
      <w:pPr>
        <w:pStyle w:val="ListParagraph"/>
        <w:numPr>
          <w:ilvl w:val="0"/>
          <w:numId w:val="39"/>
        </w:numPr>
        <w:rPr>
          <w:rFonts w:ascii="Times New Roman" w:eastAsia="Times New Roman" w:hAnsi="Times New Roman" w:cs="Times New Roman"/>
        </w:rPr>
      </w:pPr>
      <w:r w:rsidRPr="003857FE">
        <w:rPr>
          <w:rFonts w:ascii="Times New Roman" w:eastAsia="Times New Roman" w:hAnsi="Times New Roman" w:cs="Times New Roman"/>
        </w:rPr>
        <w:t>Incubation time: 6-48h; multiplication in small intestine</w:t>
      </w:r>
    </w:p>
    <w:p w:rsidR="003857FE" w:rsidRPr="003857FE" w:rsidRDefault="003857FE" w:rsidP="003857FE">
      <w:pPr>
        <w:tabs>
          <w:tab w:val="left" w:pos="1523"/>
        </w:tabs>
        <w:ind w:left="360"/>
        <w:rPr>
          <w:rFonts w:ascii="Times New Roman" w:eastAsia="Times New Roman" w:hAnsi="Times New Roman" w:cs="Times New Roman"/>
        </w:rPr>
      </w:pPr>
    </w:p>
    <w:p w:rsidR="00372FFA" w:rsidRPr="00372FFA" w:rsidRDefault="00372FFA" w:rsidP="00372FFA">
      <w:pPr>
        <w:rPr>
          <w:rFonts w:ascii="Times New Roman" w:eastAsia="Times New Roman" w:hAnsi="Times New Roman" w:cs="Times New Roman"/>
        </w:rPr>
      </w:pPr>
      <w:proofErr w:type="gramStart"/>
      <w:r w:rsidRPr="00372FFA">
        <w:rPr>
          <w:rFonts w:ascii="Times New Roman" w:eastAsia="Times New Roman" w:hAnsi="Times New Roman" w:cs="Times New Roman"/>
        </w:rPr>
        <w:t>Enterocolitis</w:t>
      </w:r>
      <w:r w:rsidR="0085222F">
        <w:rPr>
          <w:rFonts w:ascii="Times New Roman" w:eastAsia="Times New Roman" w:hAnsi="Times New Roman" w:cs="Times New Roman"/>
        </w:rPr>
        <w:t>(</w:t>
      </w:r>
      <w:proofErr w:type="gramEnd"/>
      <w:r w:rsidR="0085222F">
        <w:rPr>
          <w:rFonts w:ascii="Times New Roman" w:eastAsia="Times New Roman" w:hAnsi="Times New Roman" w:cs="Times New Roman"/>
        </w:rPr>
        <w:t xml:space="preserve">hangs out in GI tract) </w:t>
      </w:r>
    </w:p>
    <w:p w:rsidR="00372FFA" w:rsidRDefault="00372FFA" w:rsidP="00255D94">
      <w:pPr>
        <w:pStyle w:val="ListParagraph"/>
        <w:numPr>
          <w:ilvl w:val="0"/>
          <w:numId w:val="40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</w:rPr>
        <w:t>Symptoms •</w:t>
      </w:r>
    </w:p>
    <w:p w:rsidR="00372FFA" w:rsidRDefault="00372FFA" w:rsidP="00255D94">
      <w:pPr>
        <w:pStyle w:val="ListParagraph"/>
        <w:numPr>
          <w:ilvl w:val="1"/>
          <w:numId w:val="40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</w:rPr>
        <w:t xml:space="preserve">Nausea, vomiting, profuse diarrhoea, abdominal pain • </w:t>
      </w:r>
    </w:p>
    <w:p w:rsidR="00372FFA" w:rsidRDefault="00372FFA" w:rsidP="00255D94">
      <w:pPr>
        <w:pStyle w:val="ListParagraph"/>
        <w:numPr>
          <w:ilvl w:val="1"/>
          <w:numId w:val="40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</w:rPr>
        <w:t xml:space="preserve">Fever, chills, headache, myalgia • </w:t>
      </w:r>
    </w:p>
    <w:p w:rsidR="00372FFA" w:rsidRDefault="00372FFA" w:rsidP="00255D94">
      <w:pPr>
        <w:pStyle w:val="ListParagraph"/>
        <w:numPr>
          <w:ilvl w:val="1"/>
          <w:numId w:val="40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</w:rPr>
        <w:t xml:space="preserve">2-3 days recovery • </w:t>
      </w:r>
    </w:p>
    <w:p w:rsidR="00372FFA" w:rsidRDefault="00372FFA" w:rsidP="00255D94">
      <w:pPr>
        <w:pStyle w:val="ListParagraph"/>
        <w:numPr>
          <w:ilvl w:val="1"/>
          <w:numId w:val="40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</w:rPr>
        <w:t>Septicaemia</w:t>
      </w:r>
      <w:r>
        <w:rPr>
          <w:rFonts w:ascii="Times New Roman" w:eastAsia="Times New Roman" w:hAnsi="Times New Roman" w:cs="Times New Roman"/>
        </w:rPr>
        <w:t xml:space="preserve"> </w:t>
      </w:r>
      <w:r w:rsidRPr="00372FFA">
        <w:rPr>
          <w:rFonts w:ascii="Times New Roman" w:eastAsia="Times New Roman" w:hAnsi="Times New Roman" w:cs="Times New Roman"/>
        </w:rPr>
        <w:sym w:font="Wingdings" w:char="F0E0"/>
      </w:r>
      <w:r w:rsidRPr="00372FFA">
        <w:rPr>
          <w:rFonts w:ascii="Times New Roman" w:eastAsia="Times New Roman" w:hAnsi="Times New Roman" w:cs="Times New Roman"/>
        </w:rPr>
        <w:t xml:space="preserve"> Rare • </w:t>
      </w:r>
    </w:p>
    <w:p w:rsidR="00372FFA" w:rsidRPr="00372FFA" w:rsidRDefault="00372FFA" w:rsidP="00255D94">
      <w:pPr>
        <w:pStyle w:val="ListParagraph"/>
        <w:numPr>
          <w:ilvl w:val="0"/>
          <w:numId w:val="40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</w:rPr>
        <w:t>Use stool culture for lab diagnosis</w:t>
      </w: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372FFA" w:rsidRPr="00372FFA" w:rsidRDefault="00372FFA" w:rsidP="00372FFA">
      <w:p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</w:rPr>
        <w:t xml:space="preserve">S. enterica </w:t>
      </w:r>
      <w:proofErr w:type="spellStart"/>
      <w:r w:rsidRPr="00372FFA">
        <w:rPr>
          <w:rFonts w:ascii="Times New Roman" w:eastAsia="Times New Roman" w:hAnsi="Times New Roman" w:cs="Times New Roman"/>
        </w:rPr>
        <w:t>serovar</w:t>
      </w:r>
      <w:proofErr w:type="spellEnd"/>
      <w:r w:rsidRPr="00372FF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72FFA">
        <w:rPr>
          <w:rFonts w:ascii="Times New Roman" w:eastAsia="Times New Roman" w:hAnsi="Times New Roman" w:cs="Times New Roman"/>
        </w:rPr>
        <w:t>Enteritidis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372FFA">
        <w:rPr>
          <w:rFonts w:ascii="Times New Roman" w:eastAsia="Times New Roman" w:hAnsi="Times New Roman" w:cs="Times New Roman"/>
        </w:rPr>
        <w:sym w:font="Wingdings" w:char="F0E0"/>
      </w:r>
      <w:r w:rsidRPr="00372FFA">
        <w:rPr>
          <w:rFonts w:ascii="Times New Roman" w:eastAsia="Times New Roman" w:hAnsi="Times New Roman" w:cs="Times New Roman"/>
        </w:rPr>
        <w:t xml:space="preserve"> Enterocolitis</w:t>
      </w:r>
    </w:p>
    <w:p w:rsidR="00372FFA" w:rsidRDefault="00372FFA" w:rsidP="00255D94">
      <w:pPr>
        <w:pStyle w:val="ListParagraph"/>
        <w:numPr>
          <w:ilvl w:val="0"/>
          <w:numId w:val="41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</w:rPr>
        <w:t xml:space="preserve">Ingestion of contaminated food </w:t>
      </w:r>
    </w:p>
    <w:p w:rsidR="00372FFA" w:rsidRDefault="00372FFA" w:rsidP="00255D94">
      <w:pPr>
        <w:pStyle w:val="ListParagraph"/>
        <w:numPr>
          <w:ilvl w:val="0"/>
          <w:numId w:val="41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</w:rPr>
        <w:t xml:space="preserve">Poultry, eggs, meat and milk </w:t>
      </w:r>
    </w:p>
    <w:p w:rsidR="00372FFA" w:rsidRDefault="00372FFA" w:rsidP="00255D94">
      <w:pPr>
        <w:pStyle w:val="ListParagraph"/>
        <w:numPr>
          <w:ilvl w:val="0"/>
          <w:numId w:val="41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</w:rPr>
        <w:t xml:space="preserve">Person to person spread </w:t>
      </w:r>
    </w:p>
    <w:p w:rsidR="00372FFA" w:rsidRDefault="00372FFA" w:rsidP="00255D94">
      <w:pPr>
        <w:pStyle w:val="ListParagraph"/>
        <w:numPr>
          <w:ilvl w:val="0"/>
          <w:numId w:val="41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</w:rPr>
        <w:t xml:space="preserve">Most cases occur at home </w:t>
      </w:r>
    </w:p>
    <w:p w:rsidR="00372FFA" w:rsidRDefault="00372FFA" w:rsidP="00255D94">
      <w:pPr>
        <w:pStyle w:val="ListParagraph"/>
        <w:numPr>
          <w:ilvl w:val="0"/>
          <w:numId w:val="41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</w:rPr>
        <w:t xml:space="preserve">Under-reported and undiagnosed </w:t>
      </w:r>
    </w:p>
    <w:p w:rsidR="00372FFA" w:rsidRDefault="00372FFA" w:rsidP="00255D94">
      <w:pPr>
        <w:pStyle w:val="ListParagraph"/>
        <w:numPr>
          <w:ilvl w:val="0"/>
          <w:numId w:val="41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</w:rPr>
        <w:t>Antibiotics NOT RECOMMENDED WHY?</w:t>
      </w:r>
    </w:p>
    <w:p w:rsidR="0085222F" w:rsidRPr="00372FFA" w:rsidRDefault="0085222F" w:rsidP="00255D94">
      <w:pPr>
        <w:pStyle w:val="ListParagraph"/>
        <w:numPr>
          <w:ilvl w:val="1"/>
          <w:numId w:val="4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Destroy food flora and make things worse salmonella is better able to survive. </w:t>
      </w: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372FFA" w:rsidRPr="00372FFA" w:rsidRDefault="00372FFA" w:rsidP="00372FFA">
      <w:p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</w:rPr>
        <w:t xml:space="preserve">Enteric </w:t>
      </w:r>
      <w:proofErr w:type="gramStart"/>
      <w:r w:rsidRPr="00372FFA">
        <w:rPr>
          <w:rFonts w:ascii="Times New Roman" w:eastAsia="Times New Roman" w:hAnsi="Times New Roman" w:cs="Times New Roman"/>
        </w:rPr>
        <w:t>Fever</w:t>
      </w:r>
      <w:r w:rsidR="0085222F">
        <w:rPr>
          <w:rFonts w:ascii="Times New Roman" w:eastAsia="Times New Roman" w:hAnsi="Times New Roman" w:cs="Times New Roman"/>
        </w:rPr>
        <w:t>(</w:t>
      </w:r>
      <w:proofErr w:type="gramEnd"/>
      <w:r w:rsidR="0085222F">
        <w:rPr>
          <w:rFonts w:ascii="Times New Roman" w:eastAsia="Times New Roman" w:hAnsi="Times New Roman" w:cs="Times New Roman"/>
        </w:rPr>
        <w:t>makes home in lymph nodes)</w:t>
      </w:r>
    </w:p>
    <w:p w:rsidR="00372FFA" w:rsidRDefault="00372FFA" w:rsidP="00255D94">
      <w:pPr>
        <w:pStyle w:val="ListParagraph"/>
        <w:numPr>
          <w:ilvl w:val="0"/>
          <w:numId w:val="42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</w:rPr>
        <w:t xml:space="preserve">S. enterica </w:t>
      </w:r>
      <w:proofErr w:type="spellStart"/>
      <w:r w:rsidRPr="00372FFA">
        <w:rPr>
          <w:rFonts w:ascii="Times New Roman" w:eastAsia="Times New Roman" w:hAnsi="Times New Roman" w:cs="Times New Roman"/>
        </w:rPr>
        <w:t>serovar</w:t>
      </w:r>
      <w:proofErr w:type="spellEnd"/>
      <w:r w:rsidRPr="00372FF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72FFA">
        <w:rPr>
          <w:rFonts w:ascii="Times New Roman" w:eastAsia="Times New Roman" w:hAnsi="Times New Roman" w:cs="Times New Roman"/>
        </w:rPr>
        <w:t>Typhy</w:t>
      </w:r>
      <w:proofErr w:type="spellEnd"/>
      <w:r w:rsidRPr="00372FFA">
        <w:rPr>
          <w:rFonts w:ascii="Times New Roman" w:eastAsia="Times New Roman" w:hAnsi="Times New Roman" w:cs="Times New Roman"/>
        </w:rPr>
        <w:t xml:space="preserve"> typhoid fever • </w:t>
      </w:r>
    </w:p>
    <w:p w:rsidR="00372FFA" w:rsidRDefault="00372FFA" w:rsidP="00255D94">
      <w:pPr>
        <w:pStyle w:val="ListParagraph"/>
        <w:numPr>
          <w:ilvl w:val="0"/>
          <w:numId w:val="42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</w:rPr>
        <w:t xml:space="preserve">S. enterica serotypes </w:t>
      </w:r>
      <w:proofErr w:type="spellStart"/>
      <w:r w:rsidRPr="00372FFA">
        <w:rPr>
          <w:rFonts w:ascii="Times New Roman" w:eastAsia="Times New Roman" w:hAnsi="Times New Roman" w:cs="Times New Roman"/>
        </w:rPr>
        <w:t>Paratyphi</w:t>
      </w:r>
      <w:proofErr w:type="spellEnd"/>
      <w:r w:rsidRPr="00372FFA">
        <w:rPr>
          <w:rFonts w:ascii="Times New Roman" w:eastAsia="Times New Roman" w:hAnsi="Times New Roman" w:cs="Times New Roman"/>
        </w:rPr>
        <w:t xml:space="preserve"> A, </w:t>
      </w:r>
      <w:proofErr w:type="spellStart"/>
      <w:r w:rsidRPr="00372FFA">
        <w:rPr>
          <w:rFonts w:ascii="Times New Roman" w:eastAsia="Times New Roman" w:hAnsi="Times New Roman" w:cs="Times New Roman"/>
        </w:rPr>
        <w:t>Schottmuelleri</w:t>
      </w:r>
      <w:proofErr w:type="spellEnd"/>
      <w:r w:rsidRPr="00372FF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372FFA">
        <w:rPr>
          <w:rFonts w:ascii="Times New Roman" w:eastAsia="Times New Roman" w:hAnsi="Times New Roman" w:cs="Times New Roman"/>
        </w:rPr>
        <w:t>Hirschfeldii</w:t>
      </w:r>
      <w:proofErr w:type="spellEnd"/>
      <w:r w:rsidRPr="00372FFA">
        <w:rPr>
          <w:rFonts w:ascii="Times New Roman" w:eastAsia="Times New Roman" w:hAnsi="Times New Roman" w:cs="Times New Roman"/>
        </w:rPr>
        <w:t xml:space="preserve"> paratyphoid fever (milder) • </w:t>
      </w:r>
    </w:p>
    <w:p w:rsidR="00372FFA" w:rsidRDefault="00372FFA" w:rsidP="00255D94">
      <w:pPr>
        <w:pStyle w:val="ListParagraph"/>
        <w:numPr>
          <w:ilvl w:val="0"/>
          <w:numId w:val="42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  <w:b/>
        </w:rPr>
        <w:t>Enteric fever</w:t>
      </w:r>
      <w:r w:rsidRPr="00372FFA">
        <w:rPr>
          <w:rFonts w:ascii="Times New Roman" w:eastAsia="Times New Roman" w:hAnsi="Times New Roman" w:cs="Times New Roman"/>
        </w:rPr>
        <w:t xml:space="preserve">: generalized infection; bacterial multiplication in lymphoid tissue </w:t>
      </w:r>
    </w:p>
    <w:p w:rsidR="00372FFA" w:rsidRDefault="00372FFA" w:rsidP="00255D94">
      <w:pPr>
        <w:pStyle w:val="ListParagraph"/>
        <w:numPr>
          <w:ilvl w:val="0"/>
          <w:numId w:val="42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</w:rPr>
        <w:t xml:space="preserve">Necrosis of intestinal lymphoid tissue ulceration, haemorrhage, perforation </w:t>
      </w:r>
    </w:p>
    <w:p w:rsidR="00372FFA" w:rsidRDefault="00372FFA" w:rsidP="00255D94">
      <w:pPr>
        <w:pStyle w:val="ListParagraph"/>
        <w:numPr>
          <w:ilvl w:val="0"/>
          <w:numId w:val="42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  <w:b/>
        </w:rPr>
        <w:t>Untreated</w:t>
      </w:r>
      <w:r w:rsidRPr="00372FFA">
        <w:rPr>
          <w:rFonts w:ascii="Times New Roman" w:eastAsia="Times New Roman" w:hAnsi="Times New Roman" w:cs="Times New Roman"/>
        </w:rPr>
        <w:t xml:space="preserve">: 10% mortality </w:t>
      </w:r>
    </w:p>
    <w:p w:rsidR="00372FFA" w:rsidRDefault="00372FFA" w:rsidP="00255D94">
      <w:pPr>
        <w:pStyle w:val="ListParagraph"/>
        <w:numPr>
          <w:ilvl w:val="0"/>
          <w:numId w:val="42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  <w:b/>
        </w:rPr>
        <w:t>Convalescent carriers:</w:t>
      </w:r>
      <w:r w:rsidRPr="00372FFA">
        <w:rPr>
          <w:rFonts w:ascii="Times New Roman" w:eastAsia="Times New Roman" w:hAnsi="Times New Roman" w:cs="Times New Roman"/>
        </w:rPr>
        <w:t xml:space="preserve"> excrete bacteria for 3 months </w:t>
      </w:r>
    </w:p>
    <w:p w:rsidR="0085222F" w:rsidRDefault="00372FFA" w:rsidP="00255D94">
      <w:pPr>
        <w:pStyle w:val="ListParagraph"/>
        <w:numPr>
          <w:ilvl w:val="0"/>
          <w:numId w:val="42"/>
        </w:numPr>
        <w:rPr>
          <w:rFonts w:ascii="Times New Roman" w:eastAsia="Times New Roman" w:hAnsi="Times New Roman" w:cs="Times New Roman"/>
        </w:rPr>
      </w:pPr>
      <w:r w:rsidRPr="00372FFA">
        <w:rPr>
          <w:rFonts w:ascii="Times New Roman" w:eastAsia="Times New Roman" w:hAnsi="Times New Roman" w:cs="Times New Roman"/>
          <w:b/>
        </w:rPr>
        <w:t>Chronic carriers (1-2%):</w:t>
      </w:r>
      <w:r w:rsidRPr="00372FFA">
        <w:rPr>
          <w:rFonts w:ascii="Times New Roman" w:eastAsia="Times New Roman" w:hAnsi="Times New Roman" w:cs="Times New Roman"/>
        </w:rPr>
        <w:t xml:space="preserve"> excrete bacteria for at least 6 months, sometimes life long</w:t>
      </w:r>
    </w:p>
    <w:p w:rsidR="0085222F" w:rsidRDefault="0085222F" w:rsidP="00255D94">
      <w:pPr>
        <w:pStyle w:val="ListParagraph"/>
        <w:numPr>
          <w:ilvl w:val="0"/>
          <w:numId w:val="42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Diagnosis: Isolation of bacteria from blood (1st week) Stool and urine (2nd-3 </w:t>
      </w:r>
      <w:proofErr w:type="spellStart"/>
      <w:r w:rsidRPr="0085222F">
        <w:rPr>
          <w:rFonts w:ascii="Times New Roman" w:eastAsia="Times New Roman" w:hAnsi="Times New Roman" w:cs="Times New Roman"/>
        </w:rPr>
        <w:t>rd</w:t>
      </w:r>
      <w:proofErr w:type="spellEnd"/>
      <w:r w:rsidRPr="0085222F">
        <w:rPr>
          <w:rFonts w:ascii="Times New Roman" w:eastAsia="Times New Roman" w:hAnsi="Times New Roman" w:cs="Times New Roman"/>
        </w:rPr>
        <w:t xml:space="preserve"> week) </w:t>
      </w:r>
    </w:p>
    <w:p w:rsidR="0085222F" w:rsidRDefault="0085222F" w:rsidP="00255D94">
      <w:pPr>
        <w:pStyle w:val="ListParagraph"/>
        <w:numPr>
          <w:ilvl w:val="0"/>
          <w:numId w:val="42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Infective dose is 106 organisms </w:t>
      </w:r>
    </w:p>
    <w:p w:rsidR="0085222F" w:rsidRDefault="0085222F" w:rsidP="00255D94">
      <w:pPr>
        <w:pStyle w:val="ListParagraph"/>
        <w:numPr>
          <w:ilvl w:val="0"/>
          <w:numId w:val="42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Sources are contaminated drinking water, shellfish, milk and milk products </w:t>
      </w:r>
    </w:p>
    <w:p w:rsidR="0085222F" w:rsidRDefault="0085222F" w:rsidP="00255D94">
      <w:pPr>
        <w:pStyle w:val="ListParagraph"/>
        <w:numPr>
          <w:ilvl w:val="0"/>
          <w:numId w:val="42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Clean handling of food, water treatment and safe sewage disposal are essential </w:t>
      </w:r>
    </w:p>
    <w:p w:rsidR="0085222F" w:rsidRPr="0085222F" w:rsidRDefault="0085222F" w:rsidP="00255D94">
      <w:pPr>
        <w:pStyle w:val="ListParagraph"/>
        <w:numPr>
          <w:ilvl w:val="0"/>
          <w:numId w:val="42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>Vaccine available, but only effective against small bacterial load</w:t>
      </w:r>
    </w:p>
    <w:p w:rsidR="00684A7F" w:rsidRDefault="00684A7F" w:rsidP="0085222F">
      <w:pPr>
        <w:rPr>
          <w:rFonts w:ascii="Times New Roman" w:eastAsia="Times New Roman" w:hAnsi="Times New Roman" w:cs="Times New Roman"/>
        </w:rPr>
      </w:pPr>
    </w:p>
    <w:p w:rsidR="0085222F" w:rsidRPr="0085222F" w:rsidRDefault="0085222F" w:rsidP="0085222F">
      <w:p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>Escherichia coli</w:t>
      </w:r>
    </w:p>
    <w:p w:rsidR="0085222F" w:rsidRDefault="0085222F" w:rsidP="00255D94">
      <w:pPr>
        <w:pStyle w:val="ListParagraph"/>
        <w:numPr>
          <w:ilvl w:val="0"/>
          <w:numId w:val="43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Most numerous aerobic bacteria of normal gut flora </w:t>
      </w:r>
    </w:p>
    <w:p w:rsidR="0085222F" w:rsidRDefault="0085222F" w:rsidP="00255D94">
      <w:pPr>
        <w:pStyle w:val="ListParagraph"/>
        <w:numPr>
          <w:ilvl w:val="0"/>
          <w:numId w:val="43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Lactose fermenting </w:t>
      </w:r>
    </w:p>
    <w:p w:rsidR="0085222F" w:rsidRDefault="0085222F" w:rsidP="00255D94">
      <w:pPr>
        <w:pStyle w:val="ListParagraph"/>
        <w:numPr>
          <w:ilvl w:val="0"/>
          <w:numId w:val="43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Pathogenic to other parts of the body </w:t>
      </w:r>
    </w:p>
    <w:p w:rsidR="0085222F" w:rsidRDefault="0085222F" w:rsidP="00255D94">
      <w:pPr>
        <w:pStyle w:val="ListParagraph"/>
        <w:numPr>
          <w:ilvl w:val="1"/>
          <w:numId w:val="43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>responsible for 85% of bacteriuria</w:t>
      </w:r>
    </w:p>
    <w:p w:rsidR="0085222F" w:rsidRDefault="0085222F" w:rsidP="0085222F">
      <w:pPr>
        <w:rPr>
          <w:rFonts w:ascii="Times New Roman" w:eastAsia="Times New Roman" w:hAnsi="Times New Roman" w:cs="Times New Roman"/>
        </w:rPr>
      </w:pPr>
    </w:p>
    <w:p w:rsidR="0085222F" w:rsidRPr="0085222F" w:rsidRDefault="0085222F" w:rsidP="0085222F">
      <w:pPr>
        <w:rPr>
          <w:rFonts w:ascii="Times New Roman" w:eastAsia="Times New Roman" w:hAnsi="Times New Roman" w:cs="Times New Roman"/>
        </w:rPr>
      </w:pPr>
    </w:p>
    <w:p w:rsidR="0085222F" w:rsidRDefault="0085222F" w:rsidP="0085222F">
      <w:p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>E. coli</w:t>
      </w:r>
      <w:r>
        <w:rPr>
          <w:rFonts w:ascii="Times New Roman" w:eastAsia="Times New Roman" w:hAnsi="Times New Roman" w:cs="Times New Roman"/>
        </w:rPr>
        <w:t xml:space="preserve"> </w:t>
      </w:r>
      <w:r w:rsidRPr="0085222F">
        <w:rPr>
          <w:rFonts w:ascii="Times New Roman" w:eastAsia="Times New Roman" w:hAnsi="Times New Roman" w:cs="Times New Roman"/>
        </w:rPr>
        <w:sym w:font="Wingdings" w:char="F0E0"/>
      </w:r>
      <w:r w:rsidRPr="0085222F">
        <w:rPr>
          <w:rFonts w:ascii="Times New Roman" w:eastAsia="Times New Roman" w:hAnsi="Times New Roman" w:cs="Times New Roman"/>
        </w:rPr>
        <w:t xml:space="preserve"> Gastroenteritis</w:t>
      </w:r>
    </w:p>
    <w:p w:rsidR="00495B65" w:rsidRPr="0085222F" w:rsidRDefault="00495B65" w:rsidP="0085222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ground beefs, shuts down kidneys.</w:t>
      </w:r>
    </w:p>
    <w:p w:rsidR="0085222F" w:rsidRPr="00495B65" w:rsidRDefault="0085222F" w:rsidP="00255D94">
      <w:pPr>
        <w:pStyle w:val="ListParagraph"/>
        <w:numPr>
          <w:ilvl w:val="0"/>
          <w:numId w:val="44"/>
        </w:numPr>
        <w:rPr>
          <w:rFonts w:ascii="Times New Roman" w:eastAsia="Times New Roman" w:hAnsi="Times New Roman" w:cs="Times New Roman"/>
          <w:b/>
        </w:rPr>
      </w:pPr>
      <w:r w:rsidRPr="00495B65">
        <w:rPr>
          <w:rFonts w:ascii="Times New Roman" w:eastAsia="Times New Roman" w:hAnsi="Times New Roman" w:cs="Times New Roman"/>
          <w:b/>
        </w:rPr>
        <w:t xml:space="preserve">Enterotoxigenic E. coli </w:t>
      </w:r>
    </w:p>
    <w:p w:rsidR="0085222F" w:rsidRDefault="0085222F" w:rsidP="00255D94">
      <w:pPr>
        <w:pStyle w:val="ListParagraph"/>
        <w:numPr>
          <w:ilvl w:val="1"/>
          <w:numId w:val="44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Infant diarrhoea (developing countries)  </w:t>
      </w:r>
    </w:p>
    <w:p w:rsidR="0085222F" w:rsidRDefault="0085222F" w:rsidP="00255D94">
      <w:pPr>
        <w:pStyle w:val="ListParagraph"/>
        <w:numPr>
          <w:ilvl w:val="1"/>
          <w:numId w:val="44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Traveller’s diarrhoea </w:t>
      </w:r>
      <w:r w:rsidR="00495B65">
        <w:rPr>
          <w:rFonts w:ascii="Times New Roman" w:eastAsia="Times New Roman" w:hAnsi="Times New Roman" w:cs="Times New Roman"/>
        </w:rPr>
        <w:t>(where you go, there are different types of e-coli)</w:t>
      </w:r>
    </w:p>
    <w:p w:rsidR="0085222F" w:rsidRPr="0085222F" w:rsidRDefault="00495B65" w:rsidP="00255D94">
      <w:pPr>
        <w:pStyle w:val="ListParagraph"/>
        <w:numPr>
          <w:ilvl w:val="1"/>
          <w:numId w:val="44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Produce </w:t>
      </w:r>
      <w:r w:rsidR="0085222F" w:rsidRPr="0085222F">
        <w:rPr>
          <w:rFonts w:ascii="Times New Roman" w:eastAsia="Times New Roman" w:hAnsi="Times New Roman" w:cs="Times New Roman"/>
        </w:rPr>
        <w:t>Enterotoxins</w:t>
      </w:r>
    </w:p>
    <w:p w:rsidR="0085222F" w:rsidRDefault="0085222F" w:rsidP="00255D94">
      <w:pPr>
        <w:pStyle w:val="ListParagraph"/>
        <w:numPr>
          <w:ilvl w:val="0"/>
          <w:numId w:val="44"/>
        </w:numPr>
        <w:rPr>
          <w:rFonts w:ascii="Times New Roman" w:eastAsia="Times New Roman" w:hAnsi="Times New Roman" w:cs="Times New Roman"/>
        </w:rPr>
      </w:pPr>
      <w:proofErr w:type="spellStart"/>
      <w:r w:rsidRPr="0085222F">
        <w:rPr>
          <w:rFonts w:ascii="Times New Roman" w:eastAsia="Times New Roman" w:hAnsi="Times New Roman" w:cs="Times New Roman"/>
        </w:rPr>
        <w:t>Enteroinvasive</w:t>
      </w:r>
      <w:proofErr w:type="spellEnd"/>
      <w:r w:rsidRPr="0085222F">
        <w:rPr>
          <w:rFonts w:ascii="Times New Roman" w:eastAsia="Times New Roman" w:hAnsi="Times New Roman" w:cs="Times New Roman"/>
        </w:rPr>
        <w:t xml:space="preserve"> E. coli </w:t>
      </w:r>
    </w:p>
    <w:p w:rsidR="0085222F" w:rsidRPr="0085222F" w:rsidRDefault="0085222F" w:rsidP="00255D94">
      <w:pPr>
        <w:pStyle w:val="ListParagraph"/>
        <w:numPr>
          <w:ilvl w:val="1"/>
          <w:numId w:val="44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>Symptoms similar to shigellosis</w:t>
      </w:r>
    </w:p>
    <w:p w:rsidR="0085222F" w:rsidRPr="00495B65" w:rsidRDefault="0085222F" w:rsidP="00255D94">
      <w:pPr>
        <w:pStyle w:val="ListParagraph"/>
        <w:numPr>
          <w:ilvl w:val="0"/>
          <w:numId w:val="44"/>
        </w:numPr>
        <w:rPr>
          <w:rFonts w:ascii="Times New Roman" w:eastAsia="Times New Roman" w:hAnsi="Times New Roman" w:cs="Times New Roman"/>
          <w:b/>
        </w:rPr>
      </w:pPr>
      <w:r w:rsidRPr="00495B65">
        <w:rPr>
          <w:rFonts w:ascii="Times New Roman" w:eastAsia="Times New Roman" w:hAnsi="Times New Roman" w:cs="Times New Roman"/>
          <w:b/>
        </w:rPr>
        <w:t xml:space="preserve">Enteropathogenic E. coli </w:t>
      </w:r>
    </w:p>
    <w:p w:rsidR="0085222F" w:rsidRDefault="0085222F" w:rsidP="00255D94">
      <w:pPr>
        <w:pStyle w:val="ListParagraph"/>
        <w:numPr>
          <w:ilvl w:val="1"/>
          <w:numId w:val="44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older name for some serotypes causing infant diarrhoea </w:t>
      </w:r>
    </w:p>
    <w:p w:rsidR="0085222F" w:rsidRPr="00495B65" w:rsidRDefault="0085222F" w:rsidP="00255D94">
      <w:pPr>
        <w:pStyle w:val="ListParagraph"/>
        <w:numPr>
          <w:ilvl w:val="0"/>
          <w:numId w:val="44"/>
        </w:numPr>
        <w:rPr>
          <w:rFonts w:ascii="Times New Roman" w:eastAsia="Times New Roman" w:hAnsi="Times New Roman" w:cs="Times New Roman"/>
          <w:b/>
          <w:u w:val="single"/>
        </w:rPr>
      </w:pPr>
      <w:r w:rsidRPr="00495B65">
        <w:rPr>
          <w:rFonts w:ascii="Times New Roman" w:eastAsia="Times New Roman" w:hAnsi="Times New Roman" w:cs="Times New Roman"/>
          <w:b/>
          <w:u w:val="single"/>
        </w:rPr>
        <w:t xml:space="preserve">E. coli O157:H7 </w:t>
      </w:r>
      <w:r w:rsidR="00495B65">
        <w:rPr>
          <w:rFonts w:ascii="Times New Roman" w:eastAsia="Times New Roman" w:hAnsi="Times New Roman" w:cs="Times New Roman"/>
          <w:b/>
          <w:u w:val="single"/>
        </w:rPr>
        <w:t>(only pathogen written in foods and drugs act)</w:t>
      </w:r>
    </w:p>
    <w:p w:rsidR="0085222F" w:rsidRDefault="0085222F" w:rsidP="00255D94">
      <w:pPr>
        <w:pStyle w:val="ListParagraph"/>
        <w:numPr>
          <w:ilvl w:val="1"/>
          <w:numId w:val="44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Haemorrhagic colitis </w:t>
      </w:r>
    </w:p>
    <w:p w:rsidR="0085222F" w:rsidRDefault="0085222F" w:rsidP="00255D94">
      <w:pPr>
        <w:pStyle w:val="ListParagraph"/>
        <w:numPr>
          <w:ilvl w:val="1"/>
          <w:numId w:val="44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Hamburger disease </w:t>
      </w:r>
    </w:p>
    <w:p w:rsidR="00495B65" w:rsidRDefault="00495B65" w:rsidP="00255D94">
      <w:pPr>
        <w:pStyle w:val="ListParagraph"/>
        <w:numPr>
          <w:ilvl w:val="1"/>
          <w:numId w:val="44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Shutting down of kidney (hemolytic symptom)</w:t>
      </w:r>
    </w:p>
    <w:p w:rsidR="0085222F" w:rsidRDefault="0085222F" w:rsidP="00255D94">
      <w:pPr>
        <w:pStyle w:val="ListParagraph"/>
        <w:numPr>
          <w:ilvl w:val="1"/>
          <w:numId w:val="44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Proper handling of food, safe preparation and proper cooking practices are essential to prevent illness </w:t>
      </w:r>
    </w:p>
    <w:p w:rsidR="0085222F" w:rsidRPr="0085222F" w:rsidRDefault="0085222F" w:rsidP="00255D94">
      <w:pPr>
        <w:pStyle w:val="ListParagraph"/>
        <w:numPr>
          <w:ilvl w:val="0"/>
          <w:numId w:val="44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>E. coli is also implicated in neonatal meningitis and nosocomial urinary and wound infections</w:t>
      </w:r>
    </w:p>
    <w:p w:rsidR="0085222F" w:rsidRDefault="0085222F" w:rsidP="0085222F">
      <w:pPr>
        <w:rPr>
          <w:rFonts w:ascii="Times New Roman" w:eastAsia="Times New Roman" w:hAnsi="Times New Roman" w:cs="Times New Roman"/>
        </w:rPr>
      </w:pPr>
    </w:p>
    <w:p w:rsidR="006541FD" w:rsidRDefault="006541FD" w:rsidP="0085222F">
      <w:pPr>
        <w:rPr>
          <w:rFonts w:ascii="Times New Roman" w:eastAsia="Times New Roman" w:hAnsi="Times New Roman" w:cs="Times New Roman"/>
        </w:rPr>
      </w:pPr>
    </w:p>
    <w:p w:rsidR="0085222F" w:rsidRPr="0085222F" w:rsidRDefault="0085222F" w:rsidP="0085222F">
      <w:pPr>
        <w:rPr>
          <w:rFonts w:ascii="Times New Roman" w:eastAsia="Times New Roman" w:hAnsi="Times New Roman" w:cs="Times New Roman"/>
        </w:rPr>
      </w:pPr>
      <w:proofErr w:type="spellStart"/>
      <w:r w:rsidRPr="0085222F">
        <w:rPr>
          <w:rFonts w:ascii="Times New Roman" w:eastAsia="Times New Roman" w:hAnsi="Times New Roman" w:cs="Times New Roman"/>
        </w:rPr>
        <w:lastRenderedPageBreak/>
        <w:t>Shigellae</w:t>
      </w:r>
      <w:proofErr w:type="spellEnd"/>
    </w:p>
    <w:p w:rsidR="0085222F" w:rsidRDefault="0085222F" w:rsidP="00255D94">
      <w:pPr>
        <w:pStyle w:val="ListParagraph"/>
        <w:numPr>
          <w:ilvl w:val="0"/>
          <w:numId w:val="45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Cause acute diarrhoea with mucus, pus and blood </w:t>
      </w:r>
    </w:p>
    <w:p w:rsidR="0085222F" w:rsidRDefault="0085222F" w:rsidP="00255D94">
      <w:pPr>
        <w:pStyle w:val="ListParagraph"/>
        <w:numPr>
          <w:ilvl w:val="0"/>
          <w:numId w:val="45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Generally non-lactose fermenters </w:t>
      </w:r>
    </w:p>
    <w:p w:rsidR="0085222F" w:rsidRDefault="0085222F" w:rsidP="00255D94">
      <w:pPr>
        <w:pStyle w:val="ListParagraph"/>
        <w:numPr>
          <w:ilvl w:val="0"/>
          <w:numId w:val="45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Shigella </w:t>
      </w:r>
      <w:proofErr w:type="spellStart"/>
      <w:r w:rsidRPr="0085222F">
        <w:rPr>
          <w:rFonts w:ascii="Times New Roman" w:eastAsia="Times New Roman" w:hAnsi="Times New Roman" w:cs="Times New Roman"/>
        </w:rPr>
        <w:t>sonnei</w:t>
      </w:r>
      <w:proofErr w:type="spellEnd"/>
      <w:r w:rsidRPr="0085222F">
        <w:rPr>
          <w:rFonts w:ascii="Times New Roman" w:eastAsia="Times New Roman" w:hAnsi="Times New Roman" w:cs="Times New Roman"/>
        </w:rPr>
        <w:t xml:space="preserve"> </w:t>
      </w:r>
      <w:r w:rsidRPr="0085222F">
        <w:rPr>
          <w:rFonts w:ascii="Times New Roman" w:eastAsia="Times New Roman" w:hAnsi="Times New Roman" w:cs="Times New Roman"/>
        </w:rPr>
        <w:sym w:font="Wingdings" w:char="F0E0"/>
      </w:r>
      <w:r>
        <w:rPr>
          <w:rFonts w:ascii="Times New Roman" w:eastAsia="Times New Roman" w:hAnsi="Times New Roman" w:cs="Times New Roman"/>
        </w:rPr>
        <w:t xml:space="preserve"> </w:t>
      </w:r>
      <w:r w:rsidRPr="0085222F">
        <w:rPr>
          <w:rFonts w:ascii="Times New Roman" w:eastAsia="Times New Roman" w:hAnsi="Times New Roman" w:cs="Times New Roman"/>
        </w:rPr>
        <w:t xml:space="preserve">Europe and North America </w:t>
      </w:r>
    </w:p>
    <w:p w:rsidR="0085222F" w:rsidRDefault="0085222F" w:rsidP="00255D94">
      <w:pPr>
        <w:pStyle w:val="ListParagraph"/>
        <w:numPr>
          <w:ilvl w:val="0"/>
          <w:numId w:val="45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S. </w:t>
      </w:r>
      <w:proofErr w:type="spellStart"/>
      <w:r w:rsidRPr="0085222F">
        <w:rPr>
          <w:rFonts w:ascii="Times New Roman" w:eastAsia="Times New Roman" w:hAnsi="Times New Roman" w:cs="Times New Roman"/>
        </w:rPr>
        <w:t>dysenteriae</w:t>
      </w:r>
      <w:proofErr w:type="spellEnd"/>
      <w:r w:rsidRPr="0085222F">
        <w:rPr>
          <w:rFonts w:ascii="Times New Roman" w:eastAsia="Times New Roman" w:hAnsi="Times New Roman" w:cs="Times New Roman"/>
        </w:rPr>
        <w:t xml:space="preserve">:  </w:t>
      </w:r>
    </w:p>
    <w:p w:rsidR="0085222F" w:rsidRDefault="0085222F" w:rsidP="00255D94">
      <w:pPr>
        <w:pStyle w:val="ListParagraph"/>
        <w:numPr>
          <w:ilvl w:val="1"/>
          <w:numId w:val="45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Tropics </w:t>
      </w:r>
    </w:p>
    <w:p w:rsidR="0085222F" w:rsidRDefault="0085222F" w:rsidP="00255D94">
      <w:pPr>
        <w:pStyle w:val="ListParagraph"/>
        <w:numPr>
          <w:ilvl w:val="1"/>
          <w:numId w:val="45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SEVERE illness: watery diarrhoea, cramps, fever </w:t>
      </w:r>
    </w:p>
    <w:p w:rsidR="0085222F" w:rsidRDefault="0085222F" w:rsidP="00255D94">
      <w:pPr>
        <w:pStyle w:val="ListParagraph"/>
        <w:numPr>
          <w:ilvl w:val="1"/>
          <w:numId w:val="45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Infection from SMALL numbers of organism </w:t>
      </w:r>
    </w:p>
    <w:p w:rsidR="0085222F" w:rsidRDefault="0085222F" w:rsidP="00255D94">
      <w:pPr>
        <w:pStyle w:val="ListParagraph"/>
        <w:numPr>
          <w:ilvl w:val="0"/>
          <w:numId w:val="45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Most commonly seen in children; poor sanitation and crowding </w:t>
      </w:r>
    </w:p>
    <w:p w:rsidR="0085222F" w:rsidRDefault="0085222F" w:rsidP="00255D94">
      <w:pPr>
        <w:pStyle w:val="ListParagraph"/>
        <w:numPr>
          <w:ilvl w:val="0"/>
          <w:numId w:val="45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Prevention by safe handling of food, treatment of water, safe disposal of sewage </w:t>
      </w:r>
    </w:p>
    <w:p w:rsidR="0085222F" w:rsidRPr="0085222F" w:rsidRDefault="0085222F" w:rsidP="00255D94">
      <w:pPr>
        <w:pStyle w:val="ListParagraph"/>
        <w:numPr>
          <w:ilvl w:val="0"/>
          <w:numId w:val="45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>NO VACCINE</w:t>
      </w:r>
    </w:p>
    <w:p w:rsidR="0085222F" w:rsidRDefault="0085222F" w:rsidP="0085222F">
      <w:pPr>
        <w:rPr>
          <w:rFonts w:ascii="Times New Roman" w:eastAsia="Times New Roman" w:hAnsi="Times New Roman" w:cs="Times New Roman"/>
        </w:rPr>
      </w:pPr>
    </w:p>
    <w:p w:rsidR="0085222F" w:rsidRPr="006541FD" w:rsidRDefault="0085222F" w:rsidP="0085222F">
      <w:pPr>
        <w:rPr>
          <w:rFonts w:ascii="Times New Roman" w:eastAsia="Times New Roman" w:hAnsi="Times New Roman" w:cs="Times New Roman"/>
          <w:b/>
        </w:rPr>
      </w:pPr>
      <w:r w:rsidRPr="006541FD">
        <w:rPr>
          <w:rFonts w:ascii="Times New Roman" w:eastAsia="Times New Roman" w:hAnsi="Times New Roman" w:cs="Times New Roman"/>
          <w:b/>
        </w:rPr>
        <w:t>Vibrio cholerae</w:t>
      </w:r>
      <w:r w:rsidR="006541FD" w:rsidRPr="006541FD">
        <w:rPr>
          <w:rFonts w:ascii="Times New Roman" w:eastAsia="Times New Roman" w:hAnsi="Times New Roman" w:cs="Times New Roman"/>
          <w:b/>
        </w:rPr>
        <w:t xml:space="preserve"> ***RMR TYPE OF DIARHEEA) </w:t>
      </w:r>
    </w:p>
    <w:p w:rsidR="0085222F" w:rsidRDefault="0085222F" w:rsidP="00255D94">
      <w:pPr>
        <w:pStyle w:val="ListParagraph"/>
        <w:numPr>
          <w:ilvl w:val="0"/>
          <w:numId w:val="46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Causes cholera: acute gastrointestinal illness </w:t>
      </w:r>
    </w:p>
    <w:p w:rsidR="0085222F" w:rsidRDefault="0085222F" w:rsidP="00255D94">
      <w:pPr>
        <w:pStyle w:val="ListParagraph"/>
        <w:numPr>
          <w:ilvl w:val="0"/>
          <w:numId w:val="46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Profuse watery diarrhoea, cramps and vomiting </w:t>
      </w:r>
    </w:p>
    <w:p w:rsidR="0085222F" w:rsidRDefault="0085222F" w:rsidP="00255D94">
      <w:pPr>
        <w:pStyle w:val="ListParagraph"/>
        <w:numPr>
          <w:ilvl w:val="0"/>
          <w:numId w:val="46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Enterotoxin binds cells in small intestine </w:t>
      </w:r>
    </w:p>
    <w:p w:rsidR="0085222F" w:rsidRDefault="0085222F" w:rsidP="00255D94">
      <w:pPr>
        <w:pStyle w:val="ListParagraph"/>
        <w:numPr>
          <w:ilvl w:val="1"/>
          <w:numId w:val="46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Cells secrete chlorides, Na+ absorption </w:t>
      </w:r>
    </w:p>
    <w:p w:rsidR="0085222F" w:rsidRDefault="0085222F" w:rsidP="00255D94">
      <w:pPr>
        <w:pStyle w:val="ListParagraph"/>
        <w:numPr>
          <w:ilvl w:val="1"/>
          <w:numId w:val="46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Water accumulates in gut watery diarrhoea </w:t>
      </w:r>
    </w:p>
    <w:p w:rsidR="0085222F" w:rsidRDefault="0085222F" w:rsidP="00255D94">
      <w:pPr>
        <w:pStyle w:val="ListParagraph"/>
        <w:numPr>
          <w:ilvl w:val="1"/>
          <w:numId w:val="46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Can lead to severe dehydration and death if untreated </w:t>
      </w:r>
    </w:p>
    <w:p w:rsidR="0085222F" w:rsidRDefault="0085222F" w:rsidP="00255D94">
      <w:pPr>
        <w:pStyle w:val="ListParagraph"/>
        <w:numPr>
          <w:ilvl w:val="0"/>
          <w:numId w:val="46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Endemic in South East Asia and parts of Africa </w:t>
      </w:r>
    </w:p>
    <w:p w:rsidR="0085222F" w:rsidRDefault="0085222F" w:rsidP="00255D94">
      <w:pPr>
        <w:pStyle w:val="ListParagraph"/>
        <w:numPr>
          <w:ilvl w:val="1"/>
          <w:numId w:val="46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Lack of clean drinking water! </w:t>
      </w:r>
    </w:p>
    <w:p w:rsidR="0085222F" w:rsidRDefault="0085222F" w:rsidP="00255D94">
      <w:pPr>
        <w:pStyle w:val="ListParagraph"/>
        <w:numPr>
          <w:ilvl w:val="0"/>
          <w:numId w:val="46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Mainly water-borne </w:t>
      </w:r>
    </w:p>
    <w:p w:rsidR="0085222F" w:rsidRPr="006541FD" w:rsidRDefault="0085222F" w:rsidP="00255D94">
      <w:pPr>
        <w:pStyle w:val="ListParagraph"/>
        <w:numPr>
          <w:ilvl w:val="0"/>
          <w:numId w:val="46"/>
        </w:numPr>
        <w:rPr>
          <w:rFonts w:ascii="Times New Roman" w:eastAsia="Times New Roman" w:hAnsi="Times New Roman" w:cs="Times New Roman"/>
          <w:b/>
        </w:rPr>
      </w:pPr>
      <w:r w:rsidRPr="006541FD">
        <w:rPr>
          <w:rFonts w:ascii="Times New Roman" w:eastAsia="Times New Roman" w:hAnsi="Times New Roman" w:cs="Times New Roman"/>
          <w:b/>
        </w:rPr>
        <w:t>Massive (10-15 litres per day) loss</w:t>
      </w:r>
    </w:p>
    <w:p w:rsidR="0085222F" w:rsidRPr="0085222F" w:rsidRDefault="0085222F" w:rsidP="0085222F">
      <w:pPr>
        <w:rPr>
          <w:rFonts w:ascii="Times New Roman" w:eastAsia="Times New Roman" w:hAnsi="Times New Roman" w:cs="Times New Roman"/>
        </w:rPr>
      </w:pPr>
    </w:p>
    <w:p w:rsidR="0085222F" w:rsidRPr="0085222F" w:rsidRDefault="0085222F" w:rsidP="0085222F">
      <w:p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>Campylobacter</w:t>
      </w:r>
    </w:p>
    <w:p w:rsidR="0085222F" w:rsidRDefault="0085222F" w:rsidP="00255D94">
      <w:pPr>
        <w:pStyle w:val="ListParagraph"/>
        <w:numPr>
          <w:ilvl w:val="0"/>
          <w:numId w:val="47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C. </w:t>
      </w:r>
      <w:proofErr w:type="spellStart"/>
      <w:r w:rsidRPr="0085222F">
        <w:rPr>
          <w:rFonts w:ascii="Times New Roman" w:eastAsia="Times New Roman" w:hAnsi="Times New Roman" w:cs="Times New Roman"/>
        </w:rPr>
        <w:t>jejuni</w:t>
      </w:r>
      <w:proofErr w:type="spellEnd"/>
      <w:r w:rsidRPr="0085222F">
        <w:rPr>
          <w:rFonts w:ascii="Times New Roman" w:eastAsia="Times New Roman" w:hAnsi="Times New Roman" w:cs="Times New Roman"/>
        </w:rPr>
        <w:t xml:space="preserve"> and C. coli </w:t>
      </w:r>
    </w:p>
    <w:p w:rsidR="0085222F" w:rsidRDefault="0085222F" w:rsidP="00255D94">
      <w:pPr>
        <w:pStyle w:val="ListParagraph"/>
        <w:numPr>
          <w:ilvl w:val="0"/>
          <w:numId w:val="47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Major cause of human enteritis </w:t>
      </w:r>
    </w:p>
    <w:p w:rsidR="0085222F" w:rsidRDefault="0085222F" w:rsidP="00255D94">
      <w:pPr>
        <w:pStyle w:val="ListParagraph"/>
        <w:numPr>
          <w:ilvl w:val="0"/>
          <w:numId w:val="47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Normal flora in birds and domestic animals </w:t>
      </w:r>
    </w:p>
    <w:p w:rsidR="0085222F" w:rsidRDefault="0085222F" w:rsidP="00255D94">
      <w:pPr>
        <w:pStyle w:val="ListParagraph"/>
        <w:numPr>
          <w:ilvl w:val="0"/>
          <w:numId w:val="47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Some strains invasive, others toxigenic </w:t>
      </w:r>
    </w:p>
    <w:p w:rsidR="0085222F" w:rsidRDefault="0085222F" w:rsidP="00255D94">
      <w:pPr>
        <w:pStyle w:val="ListParagraph"/>
        <w:numPr>
          <w:ilvl w:val="0"/>
          <w:numId w:val="47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Symptoms: fever, abdominal pain, bloody diarrhoea </w:t>
      </w:r>
    </w:p>
    <w:p w:rsidR="0085222F" w:rsidRPr="0085222F" w:rsidRDefault="0085222F" w:rsidP="00255D94">
      <w:pPr>
        <w:pStyle w:val="ListParagraph"/>
        <w:numPr>
          <w:ilvl w:val="0"/>
          <w:numId w:val="47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>Maybe one cause of traveller’s diarrhoea</w:t>
      </w: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85222F" w:rsidRPr="0085222F" w:rsidRDefault="0085222F" w:rsidP="0085222F">
      <w:p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>Pseudomonas</w:t>
      </w:r>
    </w:p>
    <w:p w:rsidR="0085222F" w:rsidRDefault="0085222F" w:rsidP="00255D94">
      <w:pPr>
        <w:pStyle w:val="ListParagraph"/>
        <w:numPr>
          <w:ilvl w:val="0"/>
          <w:numId w:val="48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Opportunistic pathogen </w:t>
      </w:r>
    </w:p>
    <w:p w:rsidR="0085222F" w:rsidRDefault="0085222F" w:rsidP="00255D94">
      <w:pPr>
        <w:pStyle w:val="ListParagraph"/>
        <w:numPr>
          <w:ilvl w:val="0"/>
          <w:numId w:val="48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Found in many moist habitats and water </w:t>
      </w:r>
    </w:p>
    <w:p w:rsidR="0085222F" w:rsidRDefault="0085222F" w:rsidP="00255D94">
      <w:pPr>
        <w:pStyle w:val="ListParagraph"/>
        <w:numPr>
          <w:ilvl w:val="0"/>
          <w:numId w:val="48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Source of infection can be humidifiers etc. </w:t>
      </w:r>
    </w:p>
    <w:p w:rsidR="0085222F" w:rsidRPr="0085222F" w:rsidRDefault="0085222F" w:rsidP="00255D94">
      <w:pPr>
        <w:pStyle w:val="ListParagraph"/>
        <w:numPr>
          <w:ilvl w:val="0"/>
          <w:numId w:val="48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Treatment is difficult because all Pseudomonas sp. are resistant to many antibiotics!!!! </w:t>
      </w:r>
    </w:p>
    <w:p w:rsidR="0085222F" w:rsidRDefault="0085222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85222F" w:rsidP="0085222F">
      <w:p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>Pseudomonas aeruginosa</w:t>
      </w:r>
    </w:p>
    <w:p w:rsidR="006541FD" w:rsidRPr="006541FD" w:rsidRDefault="006541FD" w:rsidP="00255D94">
      <w:pPr>
        <w:pStyle w:val="ListParagraph"/>
        <w:numPr>
          <w:ilvl w:val="0"/>
          <w:numId w:val="30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Forms a biofilm, like a shell</w:t>
      </w:r>
    </w:p>
    <w:p w:rsidR="0085222F" w:rsidRDefault="0085222F" w:rsidP="00255D94">
      <w:pPr>
        <w:pStyle w:val="ListParagraph"/>
        <w:numPr>
          <w:ilvl w:val="0"/>
          <w:numId w:val="49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 xml:space="preserve">Respiratory pathogen in cystic fibrosis patients • </w:t>
      </w:r>
    </w:p>
    <w:p w:rsidR="0085222F" w:rsidRPr="0085222F" w:rsidRDefault="0085222F" w:rsidP="00255D94">
      <w:pPr>
        <w:pStyle w:val="ListParagraph"/>
        <w:numPr>
          <w:ilvl w:val="0"/>
          <w:numId w:val="49"/>
        </w:numPr>
        <w:rPr>
          <w:rFonts w:ascii="Times New Roman" w:eastAsia="Times New Roman" w:hAnsi="Times New Roman" w:cs="Times New Roman"/>
        </w:rPr>
      </w:pPr>
      <w:r w:rsidRPr="0085222F">
        <w:rPr>
          <w:rFonts w:ascii="Times New Roman" w:eastAsia="Times New Roman" w:hAnsi="Times New Roman" w:cs="Times New Roman"/>
        </w:rPr>
        <w:t>Infections in lesions of burn patients</w:t>
      </w:r>
    </w:p>
    <w:p w:rsidR="0085222F" w:rsidRPr="0085222F" w:rsidRDefault="0085222F" w:rsidP="0085222F">
      <w:pPr>
        <w:rPr>
          <w:rFonts w:ascii="Times New Roman" w:eastAsia="Times New Roman" w:hAnsi="Times New Roman" w:cs="Times New Roman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495B65" w:rsidRPr="00495B65" w:rsidRDefault="00495B65" w:rsidP="00495B65">
      <w:p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Pseudomonas </w:t>
      </w:r>
      <w:proofErr w:type="spellStart"/>
      <w:r w:rsidRPr="00495B65">
        <w:rPr>
          <w:rFonts w:ascii="Times New Roman" w:eastAsia="Times New Roman" w:hAnsi="Times New Roman" w:cs="Times New Roman"/>
        </w:rPr>
        <w:t>cepacia</w:t>
      </w:r>
      <w:proofErr w:type="spellEnd"/>
    </w:p>
    <w:p w:rsidR="00495B65" w:rsidRDefault="00495B65" w:rsidP="00255D94">
      <w:pPr>
        <w:pStyle w:val="ListParagraph"/>
        <w:numPr>
          <w:ilvl w:val="0"/>
          <w:numId w:val="50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Common contaminant of saline solutions and water • </w:t>
      </w:r>
    </w:p>
    <w:p w:rsidR="00495B65" w:rsidRDefault="00495B65" w:rsidP="00255D94">
      <w:pPr>
        <w:pStyle w:val="ListParagraph"/>
        <w:numPr>
          <w:ilvl w:val="0"/>
          <w:numId w:val="50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Able to multiply in low nutrient environment • </w:t>
      </w:r>
    </w:p>
    <w:p w:rsidR="00495B65" w:rsidRPr="00495B65" w:rsidRDefault="00495B65" w:rsidP="00255D94">
      <w:pPr>
        <w:pStyle w:val="ListParagraph"/>
        <w:numPr>
          <w:ilvl w:val="0"/>
          <w:numId w:val="50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>Respiratory pathogen of cystic fibrosis patients</w:t>
      </w: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495B65" w:rsidRPr="00495B65" w:rsidRDefault="00495B65" w:rsidP="00495B65">
      <w:p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>Haemophilus influenzae</w:t>
      </w:r>
    </w:p>
    <w:p w:rsidR="00495B65" w:rsidRDefault="00495B65" w:rsidP="00255D94">
      <w:pPr>
        <w:pStyle w:val="ListParagraph"/>
        <w:numPr>
          <w:ilvl w:val="0"/>
          <w:numId w:val="51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Part of normal nasopharyngeal flora in many adults and children </w:t>
      </w:r>
    </w:p>
    <w:p w:rsidR="00495B65" w:rsidRDefault="00495B65" w:rsidP="00255D94">
      <w:pPr>
        <w:pStyle w:val="ListParagraph"/>
        <w:numPr>
          <w:ilvl w:val="0"/>
          <w:numId w:val="51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Causes invasive infections of young children </w:t>
      </w:r>
    </w:p>
    <w:p w:rsidR="00495B65" w:rsidRDefault="00495B65" w:rsidP="00255D94">
      <w:pPr>
        <w:pStyle w:val="ListParagraph"/>
        <w:numPr>
          <w:ilvl w:val="0"/>
          <w:numId w:val="51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Meningitis, pneumonia, joint infections </w:t>
      </w:r>
    </w:p>
    <w:p w:rsidR="00495B65" w:rsidRDefault="00495B65" w:rsidP="00255D94">
      <w:pPr>
        <w:pStyle w:val="ListParagraph"/>
        <w:numPr>
          <w:ilvl w:val="0"/>
          <w:numId w:val="51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Development of vaccine, now used routinely, decreased the number of cases in Canada </w:t>
      </w:r>
    </w:p>
    <w:p w:rsidR="00495B65" w:rsidRDefault="00495B65" w:rsidP="00255D94">
      <w:pPr>
        <w:pStyle w:val="ListParagraph"/>
        <w:numPr>
          <w:ilvl w:val="0"/>
          <w:numId w:val="51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>Can cause increased bronchial inflammation in patients already having chronic bronchitis</w:t>
      </w:r>
    </w:p>
    <w:p w:rsidR="00495B65" w:rsidRPr="00495B65" w:rsidRDefault="00495B65" w:rsidP="00495B65">
      <w:pPr>
        <w:rPr>
          <w:rFonts w:ascii="Times New Roman" w:eastAsia="Times New Roman" w:hAnsi="Times New Roman" w:cs="Times New Roman"/>
        </w:rPr>
      </w:pPr>
    </w:p>
    <w:p w:rsidR="00495B65" w:rsidRPr="00495B65" w:rsidRDefault="00495B65" w:rsidP="00495B65">
      <w:p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>Enterobacter spp.</w:t>
      </w:r>
    </w:p>
    <w:p w:rsidR="00495B65" w:rsidRDefault="00495B65" w:rsidP="00255D94">
      <w:pPr>
        <w:pStyle w:val="ListParagraph"/>
        <w:numPr>
          <w:ilvl w:val="0"/>
          <w:numId w:val="52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Can cause nosocomial infections </w:t>
      </w:r>
    </w:p>
    <w:p w:rsidR="00495B65" w:rsidRDefault="00495B65" w:rsidP="00255D94">
      <w:pPr>
        <w:pStyle w:val="ListParagraph"/>
        <w:numPr>
          <w:ilvl w:val="0"/>
          <w:numId w:val="52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Wound infections, pneumonia, bacteremia </w:t>
      </w:r>
    </w:p>
    <w:p w:rsidR="00495B65" w:rsidRPr="00495B65" w:rsidRDefault="00495B65" w:rsidP="00255D94">
      <w:pPr>
        <w:pStyle w:val="ListParagraph"/>
        <w:numPr>
          <w:ilvl w:val="0"/>
          <w:numId w:val="52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E. </w:t>
      </w:r>
      <w:proofErr w:type="spellStart"/>
      <w:r w:rsidRPr="00495B65">
        <w:rPr>
          <w:rFonts w:ascii="Times New Roman" w:eastAsia="Times New Roman" w:hAnsi="Times New Roman" w:cs="Times New Roman"/>
        </w:rPr>
        <w:t>sakazakii</w:t>
      </w:r>
      <w:proofErr w:type="spellEnd"/>
      <w:r w:rsidRPr="00495B65">
        <w:rPr>
          <w:rFonts w:ascii="Times New Roman" w:eastAsia="Times New Roman" w:hAnsi="Times New Roman" w:cs="Times New Roman"/>
        </w:rPr>
        <w:t xml:space="preserve"> linked to infant illness from powdered infant formula</w:t>
      </w: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495B65" w:rsidRPr="00495B65" w:rsidRDefault="00495B65" w:rsidP="00495B65">
      <w:p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>Helicobacter pylori</w:t>
      </w:r>
    </w:p>
    <w:p w:rsidR="00495B65" w:rsidRDefault="00495B65" w:rsidP="00255D94">
      <w:pPr>
        <w:pStyle w:val="ListParagraph"/>
        <w:numPr>
          <w:ilvl w:val="0"/>
          <w:numId w:val="53"/>
        </w:numPr>
        <w:rPr>
          <w:rFonts w:ascii="Times New Roman" w:eastAsia="Times New Roman" w:hAnsi="Times New Roman" w:cs="Times New Roman"/>
        </w:rPr>
      </w:pPr>
      <w:proofErr w:type="spellStart"/>
      <w:r w:rsidRPr="00495B65">
        <w:rPr>
          <w:rFonts w:ascii="Times New Roman" w:eastAsia="Times New Roman" w:hAnsi="Times New Roman" w:cs="Times New Roman"/>
        </w:rPr>
        <w:t>Microaerophillic</w:t>
      </w:r>
      <w:proofErr w:type="spellEnd"/>
      <w:r w:rsidRPr="00495B65">
        <w:rPr>
          <w:rFonts w:ascii="Times New Roman" w:eastAsia="Times New Roman" w:hAnsi="Times New Roman" w:cs="Times New Roman"/>
        </w:rPr>
        <w:t xml:space="preserve">, spiral bacilli </w:t>
      </w:r>
    </w:p>
    <w:p w:rsidR="00495B65" w:rsidRDefault="00495B65" w:rsidP="00255D94">
      <w:pPr>
        <w:pStyle w:val="ListParagraph"/>
        <w:numPr>
          <w:ilvl w:val="0"/>
          <w:numId w:val="53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Most common cause of stomach ulcers </w:t>
      </w:r>
    </w:p>
    <w:p w:rsidR="00495B65" w:rsidRDefault="00495B65" w:rsidP="00255D94">
      <w:pPr>
        <w:pStyle w:val="ListParagraph"/>
        <w:numPr>
          <w:ilvl w:val="1"/>
          <w:numId w:val="53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In the past, cause was thought to be stress and diet </w:t>
      </w:r>
    </w:p>
    <w:p w:rsidR="00495B65" w:rsidRDefault="00495B65" w:rsidP="00255D94">
      <w:pPr>
        <w:pStyle w:val="ListParagraph"/>
        <w:numPr>
          <w:ilvl w:val="1"/>
          <w:numId w:val="53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>1982-</w:t>
      </w:r>
      <w:proofErr w:type="gramStart"/>
      <w:r w:rsidRPr="00495B65">
        <w:rPr>
          <w:rFonts w:ascii="Times New Roman" w:eastAsia="Times New Roman" w:hAnsi="Times New Roman" w:cs="Times New Roman"/>
        </w:rPr>
        <w:t>Dr.Robin</w:t>
      </w:r>
      <w:proofErr w:type="gramEnd"/>
      <w:r w:rsidRPr="00495B65">
        <w:rPr>
          <w:rFonts w:ascii="Times New Roman" w:eastAsia="Times New Roman" w:hAnsi="Times New Roman" w:cs="Times New Roman"/>
        </w:rPr>
        <w:t xml:space="preserve"> Warren and Dr. Barry Marshall discovered link between H. pylori and ulcers </w:t>
      </w:r>
    </w:p>
    <w:p w:rsidR="00495B65" w:rsidRDefault="00495B65" w:rsidP="00255D94">
      <w:pPr>
        <w:pStyle w:val="ListParagraph"/>
        <w:numPr>
          <w:ilvl w:val="1"/>
          <w:numId w:val="53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Medical community slow to accept their theory (1994- National Institute of Health Conference concludes strong association between ulcers and H. pylori) </w:t>
      </w:r>
    </w:p>
    <w:p w:rsidR="00495B65" w:rsidRDefault="00495B65" w:rsidP="00255D94">
      <w:pPr>
        <w:pStyle w:val="ListParagraph"/>
        <w:numPr>
          <w:ilvl w:val="0"/>
          <w:numId w:val="53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Urease: protection form low pH </w:t>
      </w:r>
    </w:p>
    <w:p w:rsidR="00495B65" w:rsidRPr="00495B65" w:rsidRDefault="00495B65" w:rsidP="00255D94">
      <w:pPr>
        <w:pStyle w:val="ListParagraph"/>
        <w:numPr>
          <w:ilvl w:val="0"/>
          <w:numId w:val="53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>Triple therapy treatment: antibiotics and H+ pump inhibitors</w:t>
      </w: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495B65" w:rsidRPr="00495B65" w:rsidRDefault="00495B65" w:rsidP="00495B65">
      <w:p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>Bordetella pertussis</w:t>
      </w:r>
    </w:p>
    <w:p w:rsidR="00495B65" w:rsidRDefault="00495B65" w:rsidP="00255D94">
      <w:pPr>
        <w:pStyle w:val="ListParagraph"/>
        <w:numPr>
          <w:ilvl w:val="0"/>
          <w:numId w:val="54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Whooping cough *VIOLENT COUGH* </w:t>
      </w:r>
    </w:p>
    <w:p w:rsidR="00495B65" w:rsidRDefault="00495B65" w:rsidP="00255D94">
      <w:pPr>
        <w:pStyle w:val="ListParagraph"/>
        <w:numPr>
          <w:ilvl w:val="0"/>
          <w:numId w:val="54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4 Virulence Factors </w:t>
      </w:r>
    </w:p>
    <w:p w:rsidR="00495B65" w:rsidRDefault="00495B65" w:rsidP="00255D94">
      <w:pPr>
        <w:pStyle w:val="ListParagraph"/>
        <w:numPr>
          <w:ilvl w:val="1"/>
          <w:numId w:val="54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Pertussis toxin (A-B) </w:t>
      </w:r>
    </w:p>
    <w:p w:rsidR="00495B65" w:rsidRDefault="00495B65" w:rsidP="00255D94">
      <w:pPr>
        <w:pStyle w:val="ListParagraph"/>
        <w:numPr>
          <w:ilvl w:val="1"/>
          <w:numId w:val="54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Extra cytoplasmic adenylate cyclase (weakens host defense) </w:t>
      </w:r>
    </w:p>
    <w:p w:rsidR="00495B65" w:rsidRDefault="00495B65" w:rsidP="00255D94">
      <w:pPr>
        <w:pStyle w:val="ListParagraph"/>
        <w:numPr>
          <w:ilvl w:val="1"/>
          <w:numId w:val="54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Filamentous hemagglutinin (bronchial attachment and </w:t>
      </w:r>
      <w:proofErr w:type="spellStart"/>
      <w:r w:rsidRPr="00495B65">
        <w:rPr>
          <w:rFonts w:ascii="Times New Roman" w:eastAsia="Times New Roman" w:hAnsi="Times New Roman" w:cs="Times New Roman"/>
        </w:rPr>
        <w:t>exotoxoin</w:t>
      </w:r>
      <w:proofErr w:type="spellEnd"/>
      <w:r w:rsidRPr="00495B65">
        <w:rPr>
          <w:rFonts w:ascii="Times New Roman" w:eastAsia="Times New Roman" w:hAnsi="Times New Roman" w:cs="Times New Roman"/>
        </w:rPr>
        <w:t xml:space="preserve"> release) </w:t>
      </w:r>
    </w:p>
    <w:p w:rsidR="00495B65" w:rsidRDefault="00495B65" w:rsidP="00255D94">
      <w:pPr>
        <w:pStyle w:val="ListParagraph"/>
        <w:numPr>
          <w:ilvl w:val="1"/>
          <w:numId w:val="54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Tracheal cytotoxin (destroys ciliated cells poor clearance of mucous and bacteria) </w:t>
      </w:r>
    </w:p>
    <w:p w:rsidR="00495B65" w:rsidRPr="00495B65" w:rsidRDefault="00495B65" w:rsidP="00255D94">
      <w:pPr>
        <w:pStyle w:val="ListParagraph"/>
        <w:numPr>
          <w:ilvl w:val="0"/>
          <w:numId w:val="54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>Prevention: vaccination with heat-killed organism</w:t>
      </w: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495B65" w:rsidRDefault="00495B65" w:rsidP="00495B65">
      <w:pPr>
        <w:rPr>
          <w:rFonts w:ascii="Times New Roman" w:eastAsia="Times New Roman" w:hAnsi="Times New Roman" w:cs="Times New Roman"/>
        </w:rPr>
      </w:pPr>
    </w:p>
    <w:p w:rsidR="00495B65" w:rsidRDefault="00495B65" w:rsidP="00495B65">
      <w:pPr>
        <w:rPr>
          <w:rFonts w:ascii="Times New Roman" w:eastAsia="Times New Roman" w:hAnsi="Times New Roman" w:cs="Times New Roman"/>
        </w:rPr>
      </w:pPr>
    </w:p>
    <w:p w:rsidR="00495B65" w:rsidRDefault="00495B65" w:rsidP="00495B65">
      <w:pPr>
        <w:rPr>
          <w:rFonts w:ascii="Times New Roman" w:eastAsia="Times New Roman" w:hAnsi="Times New Roman" w:cs="Times New Roman"/>
        </w:rPr>
      </w:pPr>
    </w:p>
    <w:p w:rsidR="00495B65" w:rsidRDefault="00495B65" w:rsidP="00495B65">
      <w:pPr>
        <w:rPr>
          <w:rFonts w:ascii="Times New Roman" w:eastAsia="Times New Roman" w:hAnsi="Times New Roman" w:cs="Times New Roman"/>
        </w:rPr>
      </w:pPr>
    </w:p>
    <w:p w:rsidR="00495B65" w:rsidRPr="00495B65" w:rsidRDefault="00495B65" w:rsidP="00495B65">
      <w:p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lastRenderedPageBreak/>
        <w:t>Legionella pneumophila</w:t>
      </w:r>
    </w:p>
    <w:p w:rsidR="00495B65" w:rsidRDefault="00495B65" w:rsidP="00255D94">
      <w:pPr>
        <w:pStyle w:val="ListParagraph"/>
        <w:numPr>
          <w:ilvl w:val="0"/>
          <w:numId w:val="55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Causes Legionnaires disease </w:t>
      </w:r>
    </w:p>
    <w:p w:rsidR="00495B65" w:rsidRDefault="00495B65" w:rsidP="00255D94">
      <w:pPr>
        <w:pStyle w:val="ListParagraph"/>
        <w:numPr>
          <w:ilvl w:val="0"/>
          <w:numId w:val="55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Opportunistic pathogen </w:t>
      </w:r>
    </w:p>
    <w:p w:rsidR="00495B65" w:rsidRDefault="00495B65" w:rsidP="00255D94">
      <w:pPr>
        <w:pStyle w:val="ListParagraph"/>
        <w:numPr>
          <w:ilvl w:val="0"/>
          <w:numId w:val="55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May cause severe pneumonia </w:t>
      </w:r>
    </w:p>
    <w:p w:rsidR="00495B65" w:rsidRDefault="00495B65" w:rsidP="00255D94">
      <w:pPr>
        <w:pStyle w:val="ListParagraph"/>
        <w:numPr>
          <w:ilvl w:val="0"/>
          <w:numId w:val="55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Grows in water and is found in shower heads, water tanks, air cooling/heating tanks </w:t>
      </w:r>
    </w:p>
    <w:p w:rsidR="00495B65" w:rsidRPr="00495B65" w:rsidRDefault="00495B65" w:rsidP="00255D94">
      <w:pPr>
        <w:pStyle w:val="ListParagraph"/>
        <w:numPr>
          <w:ilvl w:val="0"/>
          <w:numId w:val="55"/>
        </w:numPr>
        <w:rPr>
          <w:rFonts w:ascii="Times New Roman" w:eastAsia="Times New Roman" w:hAnsi="Times New Roman" w:cs="Times New Roman"/>
        </w:rPr>
      </w:pPr>
      <w:r w:rsidRPr="00495B65">
        <w:rPr>
          <w:rFonts w:ascii="Times New Roman" w:eastAsia="Times New Roman" w:hAnsi="Times New Roman" w:cs="Times New Roman"/>
        </w:rPr>
        <w:t xml:space="preserve">Exposure is by aerosol and there is </w:t>
      </w:r>
      <w:r w:rsidRPr="00495B65">
        <w:rPr>
          <w:rFonts w:ascii="Times New Roman" w:eastAsia="Times New Roman" w:hAnsi="Times New Roman" w:cs="Times New Roman"/>
          <w:b/>
        </w:rPr>
        <w:t>NO</w:t>
      </w:r>
      <w:r w:rsidRPr="00495B65">
        <w:rPr>
          <w:rFonts w:ascii="Times New Roman" w:eastAsia="Times New Roman" w:hAnsi="Times New Roman" w:cs="Times New Roman"/>
        </w:rPr>
        <w:t xml:space="preserve"> person-to-person transmission</w:t>
      </w:r>
    </w:p>
    <w:p w:rsidR="00495B65" w:rsidRDefault="00495B65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684A7F" w:rsidRDefault="00684A7F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495B65" w:rsidRDefault="00495B65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D440CA" w:rsidRPr="00D440CA" w:rsidRDefault="00D440CA" w:rsidP="00D440CA">
      <w:pP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  <w:r w:rsidRPr="00D440CA"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  <w:lastRenderedPageBreak/>
        <w:t>Lecture 6</w:t>
      </w:r>
    </w:p>
    <w:p w:rsidR="00D440CA" w:rsidRDefault="00D440CA" w:rsidP="00D440CA">
      <w:pPr>
        <w:rPr>
          <w:rFonts w:ascii="Times New Roman" w:eastAsia="Times New Roman" w:hAnsi="Times New Roman" w:cs="Times New Roman"/>
          <w:color w:val="0070C0"/>
          <w:sz w:val="36"/>
          <w:szCs w:val="36"/>
          <w:u w:val="single"/>
        </w:rPr>
      </w:pPr>
    </w:p>
    <w:p w:rsidR="00D440CA" w:rsidRPr="00D440CA" w:rsidRDefault="00D440CA" w:rsidP="00D440CA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  <w:r w:rsidRPr="00D440CA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t>Mycobacteria</w:t>
      </w:r>
    </w:p>
    <w:p w:rsidR="00D440CA" w:rsidRDefault="00D440CA" w:rsidP="00D440C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 xml:space="preserve">Causative agents of tuberculosis and leprosy </w:t>
      </w:r>
    </w:p>
    <w:p w:rsidR="006B5C93" w:rsidRPr="006B5C93" w:rsidRDefault="006B5C93" w:rsidP="00D440C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/>
        </w:rPr>
      </w:pPr>
      <w:r w:rsidRPr="006B5C93">
        <w:rPr>
          <w:rFonts w:ascii="Times New Roman" w:eastAsia="Times New Roman" w:hAnsi="Times New Roman" w:cs="Times New Roman"/>
          <w:b/>
        </w:rPr>
        <w:t>Thick, lipid rich cell wall</w:t>
      </w:r>
    </w:p>
    <w:p w:rsidR="00D440CA" w:rsidRPr="006B5C93" w:rsidRDefault="00D440CA" w:rsidP="00D440C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/>
        </w:rPr>
      </w:pPr>
      <w:r w:rsidRPr="006B5C93">
        <w:rPr>
          <w:rFonts w:ascii="Times New Roman" w:eastAsia="Times New Roman" w:hAnsi="Times New Roman" w:cs="Times New Roman"/>
          <w:b/>
        </w:rPr>
        <w:t xml:space="preserve">Waxy coat </w:t>
      </w:r>
      <w:r w:rsidRPr="006B5C93">
        <w:rPr>
          <w:rFonts w:ascii="Times New Roman" w:eastAsia="Times New Roman" w:hAnsi="Times New Roman" w:cs="Times New Roman"/>
          <w:b/>
        </w:rPr>
        <w:sym w:font="Wingdings" w:char="F0E0"/>
      </w:r>
      <w:r w:rsidRPr="006B5C93">
        <w:rPr>
          <w:rFonts w:ascii="Times New Roman" w:eastAsia="Times New Roman" w:hAnsi="Times New Roman" w:cs="Times New Roman"/>
          <w:b/>
        </w:rPr>
        <w:t xml:space="preserve"> NO Gram stain </w:t>
      </w:r>
    </w:p>
    <w:p w:rsidR="00D440CA" w:rsidRPr="006B5C93" w:rsidRDefault="00D440CA" w:rsidP="00D440CA">
      <w:pPr>
        <w:ind w:left="1440" w:firstLine="720"/>
        <w:rPr>
          <w:rFonts w:ascii="Times New Roman" w:eastAsia="Times New Roman" w:hAnsi="Times New Roman" w:cs="Times New Roman"/>
          <w:b/>
        </w:rPr>
      </w:pPr>
      <w:r w:rsidRPr="006B5C93">
        <w:rPr>
          <w:rFonts w:ascii="Times New Roman" w:eastAsia="Times New Roman" w:hAnsi="Times New Roman" w:cs="Times New Roman"/>
          <w:b/>
        </w:rPr>
        <w:sym w:font="Wingdings" w:char="F0E0"/>
      </w:r>
      <w:r w:rsidRPr="006B5C93">
        <w:rPr>
          <w:rFonts w:ascii="Times New Roman" w:eastAsia="Times New Roman" w:hAnsi="Times New Roman" w:cs="Times New Roman"/>
          <w:b/>
        </w:rPr>
        <w:t xml:space="preserve"> Resistant to disinfectants </w:t>
      </w:r>
    </w:p>
    <w:p w:rsidR="00D440CA" w:rsidRDefault="00D440CA" w:rsidP="00D440CA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 xml:space="preserve">Acid-fast bacilli Resist </w:t>
      </w:r>
      <w:proofErr w:type="spellStart"/>
      <w:r w:rsidRPr="00D440CA">
        <w:rPr>
          <w:rFonts w:ascii="Times New Roman" w:eastAsia="Times New Roman" w:hAnsi="Times New Roman" w:cs="Times New Roman"/>
        </w:rPr>
        <w:t>decolorisation</w:t>
      </w:r>
      <w:proofErr w:type="spellEnd"/>
      <w:r w:rsidRPr="00D440CA">
        <w:rPr>
          <w:rFonts w:ascii="Times New Roman" w:eastAsia="Times New Roman" w:hAnsi="Times New Roman" w:cs="Times New Roman"/>
        </w:rPr>
        <w:t xml:space="preserve"> </w:t>
      </w:r>
    </w:p>
    <w:p w:rsidR="00D440CA" w:rsidRPr="00D440CA" w:rsidRDefault="00D440CA" w:rsidP="00D440CA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 xml:space="preserve">Use </w:t>
      </w:r>
      <w:proofErr w:type="spellStart"/>
      <w:r w:rsidRPr="00D440CA">
        <w:rPr>
          <w:rFonts w:ascii="Times New Roman" w:eastAsia="Times New Roman" w:hAnsi="Times New Roman" w:cs="Times New Roman"/>
        </w:rPr>
        <w:t>Ziehl-Neelsen</w:t>
      </w:r>
      <w:proofErr w:type="spellEnd"/>
      <w:r w:rsidRPr="00D440CA">
        <w:rPr>
          <w:rFonts w:ascii="Times New Roman" w:eastAsia="Times New Roman" w:hAnsi="Times New Roman" w:cs="Times New Roman"/>
        </w:rPr>
        <w:t xml:space="preserve"> staining technique</w:t>
      </w:r>
    </w:p>
    <w:p w:rsidR="00D440CA" w:rsidRDefault="00D440CA"/>
    <w:p w:rsidR="008B5934" w:rsidRPr="008B5934" w:rsidRDefault="008B5934">
      <w:pPr>
        <w:rPr>
          <w:b/>
        </w:rPr>
      </w:pPr>
      <w:r w:rsidRPr="008B5934">
        <w:rPr>
          <w:b/>
        </w:rPr>
        <w:t>**ZN TECHNIQUE**</w:t>
      </w:r>
    </w:p>
    <w:p w:rsidR="00D440CA" w:rsidRDefault="00D440CA" w:rsidP="00D440CA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proofErr w:type="spellStart"/>
      <w:r w:rsidRPr="00D440CA">
        <w:rPr>
          <w:rFonts w:ascii="Times New Roman" w:eastAsia="Times New Roman" w:hAnsi="Times New Roman" w:cs="Times New Roman"/>
        </w:rPr>
        <w:t>Ziehl-Neelsen</w:t>
      </w:r>
      <w:proofErr w:type="spellEnd"/>
      <w:r w:rsidRPr="00D440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440CA">
        <w:rPr>
          <w:rFonts w:ascii="Times New Roman" w:eastAsia="Times New Roman" w:hAnsi="Times New Roman" w:cs="Times New Roman"/>
        </w:rPr>
        <w:t>carbol</w:t>
      </w:r>
      <w:proofErr w:type="spellEnd"/>
      <w:r w:rsidRPr="00D440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440CA">
        <w:rPr>
          <w:rFonts w:ascii="Times New Roman" w:eastAsia="Times New Roman" w:hAnsi="Times New Roman" w:cs="Times New Roman"/>
        </w:rPr>
        <w:t>fuchsin</w:t>
      </w:r>
      <w:proofErr w:type="spellEnd"/>
      <w:r w:rsidRPr="00D440CA">
        <w:rPr>
          <w:rFonts w:ascii="Times New Roman" w:eastAsia="Times New Roman" w:hAnsi="Times New Roman" w:cs="Times New Roman"/>
        </w:rPr>
        <w:t xml:space="preserve"> to the slide for five minutes while applying heat. </w:t>
      </w:r>
    </w:p>
    <w:p w:rsidR="00D440CA" w:rsidRDefault="00D440CA" w:rsidP="00D440CA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 xml:space="preserve">Follow with a gentle wash with water to cool the slide. </w:t>
      </w:r>
    </w:p>
    <w:p w:rsidR="00D440CA" w:rsidRDefault="00D440CA" w:rsidP="00D440CA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 xml:space="preserve">Acid alcohol is now added to decolorize the slide. </w:t>
      </w:r>
    </w:p>
    <w:p w:rsidR="00D440CA" w:rsidRPr="00D440CA" w:rsidRDefault="00D440CA" w:rsidP="00D440CA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 xml:space="preserve">Wash the slide in water again and counterstain with methylene blue for 1-2 minutes. </w:t>
      </w:r>
    </w:p>
    <w:p w:rsidR="00D440CA" w:rsidRDefault="00D440CA"/>
    <w:p w:rsidR="00D440CA" w:rsidRPr="00D440CA" w:rsidRDefault="00D440CA" w:rsidP="00D440CA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  <w:r w:rsidRPr="00D440CA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t>Mycobacterium tuberculosis</w:t>
      </w:r>
    </w:p>
    <w:p w:rsidR="00D440CA" w:rsidRDefault="00D440CA" w:rsidP="00255D94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 xml:space="preserve">Chronic slow-progressing pulmonary infection; transmission by aerosol droplets </w:t>
      </w:r>
    </w:p>
    <w:p w:rsidR="00D440CA" w:rsidRDefault="00D440CA" w:rsidP="00255D94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 xml:space="preserve">Obligate aerobe, facultative intracellular parasite </w:t>
      </w:r>
    </w:p>
    <w:p w:rsidR="00D440CA" w:rsidRDefault="00D440CA" w:rsidP="00255D94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008B5934">
        <w:rPr>
          <w:rFonts w:ascii="Times New Roman" w:eastAsia="Times New Roman" w:hAnsi="Times New Roman" w:cs="Times New Roman"/>
          <w:b/>
        </w:rPr>
        <w:t>4-6 WEEKS</w:t>
      </w:r>
      <w:r w:rsidRPr="00D440CA">
        <w:rPr>
          <w:rFonts w:ascii="Times New Roman" w:eastAsia="Times New Roman" w:hAnsi="Times New Roman" w:cs="Times New Roman"/>
        </w:rPr>
        <w:t xml:space="preserve"> to see colonies on a plate </w:t>
      </w:r>
    </w:p>
    <w:p w:rsidR="00D440CA" w:rsidRDefault="00D440CA" w:rsidP="00255D94">
      <w:pPr>
        <w:pStyle w:val="ListParagraph"/>
        <w:numPr>
          <w:ilvl w:val="1"/>
          <w:numId w:val="4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 xml:space="preserve">Lowenstein-Jensen medium </w:t>
      </w:r>
    </w:p>
    <w:p w:rsidR="00D440CA" w:rsidRDefault="00D440CA" w:rsidP="00255D94">
      <w:pPr>
        <w:pStyle w:val="ListParagraph"/>
        <w:numPr>
          <w:ilvl w:val="1"/>
          <w:numId w:val="4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 xml:space="preserve">Use </w:t>
      </w:r>
      <w:r w:rsidRPr="008B5934">
        <w:rPr>
          <w:rFonts w:ascii="Times New Roman" w:eastAsia="Times New Roman" w:hAnsi="Times New Roman" w:cs="Times New Roman"/>
          <w:b/>
        </w:rPr>
        <w:t>microscopy</w:t>
      </w:r>
      <w:r w:rsidRPr="00D440CA">
        <w:rPr>
          <w:rFonts w:ascii="Times New Roman" w:eastAsia="Times New Roman" w:hAnsi="Times New Roman" w:cs="Times New Roman"/>
        </w:rPr>
        <w:t xml:space="preserve"> of sputum smears as first line of diagnosis </w:t>
      </w:r>
    </w:p>
    <w:p w:rsidR="00D440CA" w:rsidRDefault="00D440CA" w:rsidP="00255D94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 xml:space="preserve">Leading cause of death world-wide form a single infection (Bacteriology, Kenneth </w:t>
      </w:r>
      <w:proofErr w:type="spellStart"/>
      <w:r w:rsidRPr="00D440CA">
        <w:rPr>
          <w:rFonts w:ascii="Times New Roman" w:eastAsia="Times New Roman" w:hAnsi="Times New Roman" w:cs="Times New Roman"/>
        </w:rPr>
        <w:t>Todar</w:t>
      </w:r>
      <w:proofErr w:type="spellEnd"/>
      <w:r w:rsidRPr="00D440CA">
        <w:rPr>
          <w:rFonts w:ascii="Times New Roman" w:eastAsia="Times New Roman" w:hAnsi="Times New Roman" w:cs="Times New Roman"/>
        </w:rPr>
        <w:t xml:space="preserve">, 2005) </w:t>
      </w:r>
    </w:p>
    <w:p w:rsidR="00D440CA" w:rsidRDefault="00D440CA" w:rsidP="00255D94">
      <w:pPr>
        <w:pStyle w:val="ListParagraph"/>
        <w:numPr>
          <w:ilvl w:val="1"/>
          <w:numId w:val="5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 xml:space="preserve">Affects 1.7billion/year </w:t>
      </w:r>
    </w:p>
    <w:p w:rsidR="00D440CA" w:rsidRDefault="00D440CA" w:rsidP="00255D94">
      <w:pPr>
        <w:pStyle w:val="ListParagraph"/>
        <w:numPr>
          <w:ilvl w:val="1"/>
          <w:numId w:val="5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 xml:space="preserve">Declining in US </w:t>
      </w:r>
    </w:p>
    <w:p w:rsidR="00D440CA" w:rsidRPr="008B5934" w:rsidRDefault="00D440CA" w:rsidP="00255D94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b/>
        </w:rPr>
      </w:pPr>
      <w:r w:rsidRPr="008B5934">
        <w:rPr>
          <w:rFonts w:ascii="Times New Roman" w:eastAsia="Times New Roman" w:hAnsi="Times New Roman" w:cs="Times New Roman"/>
          <w:b/>
        </w:rPr>
        <w:t>Infection develops in stages</w:t>
      </w:r>
    </w:p>
    <w:p w:rsidR="00D440CA" w:rsidRDefault="00D440CA" w:rsidP="00D440CA">
      <w:pPr>
        <w:ind w:left="360"/>
      </w:pPr>
    </w:p>
    <w:p w:rsidR="00D440CA" w:rsidRPr="00D440CA" w:rsidRDefault="00D440CA" w:rsidP="00D440CA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  <w:r w:rsidRPr="00D440CA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t>Primary Tuberculosis</w:t>
      </w:r>
    </w:p>
    <w:p w:rsidR="00D440CA" w:rsidRPr="00D440CA" w:rsidRDefault="00D440CA" w:rsidP="00255D94">
      <w:pPr>
        <w:pStyle w:val="ListParagraph"/>
        <w:numPr>
          <w:ilvl w:val="0"/>
          <w:numId w:val="6"/>
        </w:numPr>
      </w:pPr>
      <w:r>
        <w:rPr>
          <w:rFonts w:ascii="Times New Roman" w:hAnsi="Times New Roman" w:cs="Times New Roman"/>
        </w:rPr>
        <w:t>Aerosol inhalation</w:t>
      </w:r>
    </w:p>
    <w:p w:rsidR="00D440CA" w:rsidRDefault="00D440CA" w:rsidP="00255D94">
      <w:pPr>
        <w:pStyle w:val="ListParagraph"/>
        <w:numPr>
          <w:ilvl w:val="0"/>
          <w:numId w:val="6"/>
        </w:numPr>
      </w:pPr>
      <w:r>
        <w:t xml:space="preserve">Bacteria multiplication in </w:t>
      </w:r>
      <w:proofErr w:type="spellStart"/>
      <w:r>
        <w:t>aveoli</w:t>
      </w:r>
      <w:proofErr w:type="spellEnd"/>
    </w:p>
    <w:p w:rsidR="00D440CA" w:rsidRPr="00D440CA" w:rsidRDefault="00D440CA" w:rsidP="00255D94">
      <w:pPr>
        <w:pStyle w:val="ListParagraph"/>
        <w:numPr>
          <w:ilvl w:val="0"/>
          <w:numId w:val="6"/>
        </w:numPr>
      </w:pPr>
      <w:r>
        <w:t xml:space="preserve">Macrophage </w:t>
      </w:r>
      <w:r w:rsidRPr="00D440CA">
        <w:rPr>
          <w:rFonts w:ascii="Times New Roman" w:eastAsia="Times New Roman" w:hAnsi="Times New Roman" w:cs="Times New Roman"/>
        </w:rPr>
        <w:t>ingestion of bacilli and formation of 1º complex</w:t>
      </w:r>
    </w:p>
    <w:p w:rsidR="00D440CA" w:rsidRDefault="00D440CA" w:rsidP="00255D9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>Foci of infection in lungs (may be spread to kidneys, bones, meninges)</w:t>
      </w:r>
    </w:p>
    <w:p w:rsidR="00D440CA" w:rsidRPr="00D440CA" w:rsidRDefault="00D440CA" w:rsidP="00D440CA">
      <w:pPr>
        <w:ind w:left="2160"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~6 weeks</w:t>
      </w:r>
    </w:p>
    <w:p w:rsidR="00D440CA" w:rsidRPr="00D440CA" w:rsidRDefault="00D440CA" w:rsidP="00255D9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proofErr w:type="gramStart"/>
      <w:r w:rsidRPr="00D440CA">
        <w:rPr>
          <w:rFonts w:ascii="Times New Roman" w:eastAsia="Times New Roman" w:hAnsi="Times New Roman" w:cs="Times New Roman"/>
        </w:rPr>
        <w:t>CMI</w:t>
      </w:r>
      <w:r w:rsidR="008B5934">
        <w:rPr>
          <w:rFonts w:ascii="Times New Roman" w:eastAsia="Times New Roman" w:hAnsi="Times New Roman" w:cs="Times New Roman"/>
        </w:rPr>
        <w:t>(</w:t>
      </w:r>
      <w:proofErr w:type="gramEnd"/>
      <w:r w:rsidR="008B5934">
        <w:rPr>
          <w:rFonts w:ascii="Times New Roman" w:eastAsia="Times New Roman" w:hAnsi="Times New Roman" w:cs="Times New Roman"/>
        </w:rPr>
        <w:t xml:space="preserve">cell mediated immune) </w:t>
      </w:r>
      <w:r w:rsidRPr="00D440CA">
        <w:rPr>
          <w:rFonts w:ascii="Times New Roman" w:eastAsia="Times New Roman" w:hAnsi="Times New Roman" w:cs="Times New Roman"/>
        </w:rPr>
        <w:t>is fully active, infection is stopped (majority of cases)</w:t>
      </w:r>
    </w:p>
    <w:p w:rsidR="00D440CA" w:rsidRPr="00D440CA" w:rsidRDefault="00D440CA" w:rsidP="00255D9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>Some bacilli survive, reactivation several years later</w:t>
      </w:r>
    </w:p>
    <w:p w:rsidR="00D440CA" w:rsidRDefault="00D440CA" w:rsidP="00D440CA"/>
    <w:p w:rsidR="00D440CA" w:rsidRPr="00D440CA" w:rsidRDefault="00D440CA" w:rsidP="00D440CA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  <w:r w:rsidRPr="00D440CA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t>Mycobacterium tuberculosis</w:t>
      </w:r>
    </w:p>
    <w:p w:rsidR="00D440CA" w:rsidRDefault="00D440CA" w:rsidP="00255D94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 xml:space="preserve">Post-primary tuberculosis </w:t>
      </w:r>
    </w:p>
    <w:p w:rsidR="00D440CA" w:rsidRDefault="00D440CA" w:rsidP="00255D94">
      <w:pPr>
        <w:pStyle w:val="ListParagraph"/>
        <w:numPr>
          <w:ilvl w:val="1"/>
          <w:numId w:val="7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 xml:space="preserve">Late reactivation of lesions in lungs, kidneys, bones </w:t>
      </w:r>
      <w:proofErr w:type="spellStart"/>
      <w:r w:rsidRPr="00D440CA">
        <w:rPr>
          <w:rFonts w:ascii="Times New Roman" w:eastAsia="Times New Roman" w:hAnsi="Times New Roman" w:cs="Times New Roman"/>
        </w:rPr>
        <w:t>etc</w:t>
      </w:r>
      <w:proofErr w:type="spellEnd"/>
      <w:r w:rsidRPr="00D440CA">
        <w:rPr>
          <w:rFonts w:ascii="Times New Roman" w:eastAsia="Times New Roman" w:hAnsi="Times New Roman" w:cs="Times New Roman"/>
        </w:rPr>
        <w:t xml:space="preserve"> </w:t>
      </w:r>
    </w:p>
    <w:p w:rsidR="0033647A" w:rsidRDefault="00D440CA" w:rsidP="00255D94">
      <w:pPr>
        <w:pStyle w:val="ListParagraph"/>
        <w:numPr>
          <w:ilvl w:val="1"/>
          <w:numId w:val="7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 xml:space="preserve">5% of cases; higher in patients with AIDS </w:t>
      </w:r>
    </w:p>
    <w:p w:rsidR="00D440CA" w:rsidRDefault="00D440CA" w:rsidP="00255D94">
      <w:pPr>
        <w:pStyle w:val="ListParagraph"/>
        <w:numPr>
          <w:ilvl w:val="1"/>
          <w:numId w:val="7"/>
        </w:numPr>
        <w:rPr>
          <w:rFonts w:ascii="Times New Roman" w:eastAsia="Times New Roman" w:hAnsi="Times New Roman" w:cs="Times New Roman"/>
        </w:rPr>
      </w:pPr>
      <w:r w:rsidRPr="00D440CA">
        <w:rPr>
          <w:rFonts w:ascii="Times New Roman" w:eastAsia="Times New Roman" w:hAnsi="Times New Roman" w:cs="Times New Roman"/>
        </w:rPr>
        <w:t>Chronic infection</w:t>
      </w:r>
    </w:p>
    <w:p w:rsidR="0033647A" w:rsidRDefault="0033647A" w:rsidP="0033647A">
      <w:pPr>
        <w:rPr>
          <w:rFonts w:ascii="Times New Roman" w:eastAsia="Times New Roman" w:hAnsi="Times New Roman" w:cs="Times New Roman"/>
        </w:rPr>
      </w:pPr>
    </w:p>
    <w:p w:rsidR="0033647A" w:rsidRDefault="0033647A" w:rsidP="0033647A">
      <w:pPr>
        <w:rPr>
          <w:rFonts w:ascii="Times New Roman" w:eastAsia="Times New Roman" w:hAnsi="Times New Roman" w:cs="Times New Roman"/>
        </w:rPr>
      </w:pPr>
    </w:p>
    <w:p w:rsidR="0033647A" w:rsidRDefault="0033647A" w:rsidP="0033647A">
      <w:pPr>
        <w:rPr>
          <w:rFonts w:ascii="Times New Roman" w:eastAsia="Times New Roman" w:hAnsi="Times New Roman" w:cs="Times New Roman"/>
        </w:rPr>
      </w:pPr>
    </w:p>
    <w:p w:rsidR="0033647A" w:rsidRPr="0033647A" w:rsidRDefault="0033647A" w:rsidP="0033647A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  <w:r w:rsidRPr="0033647A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t>Immunity in Tuberculosis</w:t>
      </w:r>
    </w:p>
    <w:p w:rsidR="0033647A" w:rsidRDefault="0033647A" w:rsidP="00255D94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Cell mediated immunity is most important (T-cells) </w:t>
      </w:r>
    </w:p>
    <w:p w:rsidR="0033647A" w:rsidRDefault="0033647A" w:rsidP="00255D94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Mantoux test </w:t>
      </w:r>
    </w:p>
    <w:p w:rsidR="0033647A" w:rsidRDefault="0033647A" w:rsidP="00255D94">
      <w:pPr>
        <w:pStyle w:val="ListParagraph"/>
        <w:numPr>
          <w:ilvl w:val="1"/>
          <w:numId w:val="7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Tuberculin solution is injected </w:t>
      </w:r>
      <w:r w:rsidRPr="0033647A">
        <w:rPr>
          <w:rFonts w:ascii="Times New Roman" w:eastAsia="Times New Roman" w:hAnsi="Times New Roman" w:cs="Times New Roman"/>
          <w:b/>
          <w:color w:val="C00000"/>
        </w:rPr>
        <w:t>INTRADERMALLY</w:t>
      </w:r>
      <w:r w:rsidRPr="0033647A">
        <w:rPr>
          <w:rFonts w:ascii="Times New Roman" w:eastAsia="Times New Roman" w:hAnsi="Times New Roman" w:cs="Times New Roman"/>
        </w:rPr>
        <w:t xml:space="preserve">, wait 48-72 hrs, check for induration </w:t>
      </w:r>
    </w:p>
    <w:p w:rsidR="0033647A" w:rsidRDefault="0033647A" w:rsidP="00255D94">
      <w:pPr>
        <w:pStyle w:val="ListParagraph"/>
        <w:numPr>
          <w:ilvl w:val="1"/>
          <w:numId w:val="7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>Record diameter of induration</w:t>
      </w:r>
      <w:r w:rsidR="008B5934">
        <w:rPr>
          <w:rFonts w:ascii="Times New Roman" w:eastAsia="Times New Roman" w:hAnsi="Times New Roman" w:cs="Times New Roman"/>
        </w:rPr>
        <w:t xml:space="preserve"> (raised hardness)</w:t>
      </w:r>
      <w:r w:rsidRPr="0033647A">
        <w:rPr>
          <w:rFonts w:ascii="Times New Roman" w:eastAsia="Times New Roman" w:hAnsi="Times New Roman" w:cs="Times New Roman"/>
        </w:rPr>
        <w:t xml:space="preserve"> </w:t>
      </w:r>
    </w:p>
    <w:p w:rsidR="0033647A" w:rsidRDefault="0033647A" w:rsidP="00255D94">
      <w:pPr>
        <w:pStyle w:val="ListParagraph"/>
        <w:numPr>
          <w:ilvl w:val="2"/>
          <w:numId w:val="7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 &gt;10mm </w:t>
      </w:r>
      <w:r w:rsidRPr="0033647A">
        <w:rPr>
          <w:rFonts w:ascii="Times New Roman" w:eastAsia="Times New Roman" w:hAnsi="Times New Roman" w:cs="Times New Roman"/>
          <w:b/>
          <w:color w:val="C00000"/>
        </w:rPr>
        <w:t>POSITIVE</w:t>
      </w:r>
      <w:r w:rsidRPr="0033647A">
        <w:rPr>
          <w:rFonts w:ascii="Times New Roman" w:eastAsia="Times New Roman" w:hAnsi="Times New Roman" w:cs="Times New Roman"/>
          <w:color w:val="C00000"/>
        </w:rPr>
        <w:t xml:space="preserve"> </w:t>
      </w:r>
    </w:p>
    <w:p w:rsidR="0033647A" w:rsidRDefault="0033647A" w:rsidP="00255D94">
      <w:pPr>
        <w:pStyle w:val="ListParagraph"/>
        <w:numPr>
          <w:ilvl w:val="2"/>
          <w:numId w:val="7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 5-9 mm </w:t>
      </w:r>
      <w:r w:rsidRPr="0033647A">
        <w:rPr>
          <w:rFonts w:ascii="Times New Roman" w:eastAsia="Times New Roman" w:hAnsi="Times New Roman" w:cs="Times New Roman"/>
          <w:b/>
          <w:color w:val="C00000"/>
        </w:rPr>
        <w:t>Doubtful</w:t>
      </w:r>
      <w:r w:rsidRPr="0033647A">
        <w:rPr>
          <w:rFonts w:ascii="Times New Roman" w:eastAsia="Times New Roman" w:hAnsi="Times New Roman" w:cs="Times New Roman"/>
        </w:rPr>
        <w:t xml:space="preserve">, maybe cross reaction with other Mycobacteria </w:t>
      </w:r>
    </w:p>
    <w:p w:rsidR="0033647A" w:rsidRPr="0033647A" w:rsidRDefault="0033647A" w:rsidP="00255D94">
      <w:pPr>
        <w:pStyle w:val="ListParagraph"/>
        <w:numPr>
          <w:ilvl w:val="2"/>
          <w:numId w:val="7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&lt;4mm </w:t>
      </w:r>
      <w:r w:rsidRPr="0033647A">
        <w:rPr>
          <w:rFonts w:ascii="Times New Roman" w:eastAsia="Times New Roman" w:hAnsi="Times New Roman" w:cs="Times New Roman"/>
          <w:b/>
          <w:color w:val="C00000"/>
        </w:rPr>
        <w:t>NEGATIVE</w:t>
      </w:r>
    </w:p>
    <w:p w:rsidR="0033647A" w:rsidRDefault="0033647A" w:rsidP="00255D94">
      <w:pPr>
        <w:pStyle w:val="ListParagraph"/>
        <w:numPr>
          <w:ilvl w:val="2"/>
          <w:numId w:val="7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**A positive test does not necessarily mean there is currently an active infection**</w:t>
      </w:r>
    </w:p>
    <w:p w:rsidR="0033647A" w:rsidRDefault="0033647A" w:rsidP="0033647A">
      <w:pPr>
        <w:rPr>
          <w:rFonts w:ascii="Times New Roman" w:eastAsia="Times New Roman" w:hAnsi="Times New Roman" w:cs="Times New Roman"/>
        </w:rPr>
      </w:pPr>
    </w:p>
    <w:p w:rsidR="0033647A" w:rsidRPr="0033647A" w:rsidRDefault="0033647A" w:rsidP="0033647A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  <w:r w:rsidRPr="0033647A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t>Atypical Mycobacteria</w:t>
      </w:r>
    </w:p>
    <w:p w:rsidR="0033647A" w:rsidRDefault="0033647A" w:rsidP="00255D9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Occasionally isolated from patients with chronic </w:t>
      </w:r>
    </w:p>
    <w:p w:rsidR="0033647A" w:rsidRDefault="0033647A" w:rsidP="00255D9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pulmonary disease indistinguishable from TB </w:t>
      </w:r>
    </w:p>
    <w:p w:rsidR="0033647A" w:rsidRDefault="0033647A" w:rsidP="00255D94">
      <w:pPr>
        <w:pStyle w:val="ListParagraph"/>
        <w:numPr>
          <w:ilvl w:val="1"/>
          <w:numId w:val="8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M. </w:t>
      </w:r>
      <w:proofErr w:type="spellStart"/>
      <w:r w:rsidRPr="0033647A">
        <w:rPr>
          <w:rFonts w:ascii="Times New Roman" w:eastAsia="Times New Roman" w:hAnsi="Times New Roman" w:cs="Times New Roman"/>
        </w:rPr>
        <w:t>kansassi</w:t>
      </w:r>
      <w:proofErr w:type="spellEnd"/>
      <w:r w:rsidRPr="0033647A">
        <w:rPr>
          <w:rFonts w:ascii="Times New Roman" w:eastAsia="Times New Roman" w:hAnsi="Times New Roman" w:cs="Times New Roman"/>
        </w:rPr>
        <w:t xml:space="preserve">, M. avium, M. </w:t>
      </w:r>
      <w:proofErr w:type="spellStart"/>
      <w:r w:rsidRPr="0033647A">
        <w:rPr>
          <w:rFonts w:ascii="Times New Roman" w:eastAsia="Times New Roman" w:hAnsi="Times New Roman" w:cs="Times New Roman"/>
        </w:rPr>
        <w:t>intracellulare</w:t>
      </w:r>
      <w:proofErr w:type="spellEnd"/>
      <w:r w:rsidRPr="0033647A">
        <w:rPr>
          <w:rFonts w:ascii="Times New Roman" w:eastAsia="Times New Roman" w:hAnsi="Times New Roman" w:cs="Times New Roman"/>
        </w:rPr>
        <w:t xml:space="preserve"> </w:t>
      </w:r>
    </w:p>
    <w:p w:rsidR="0033647A" w:rsidRDefault="0033647A" w:rsidP="00255D94">
      <w:pPr>
        <w:pStyle w:val="ListParagraph"/>
        <w:numPr>
          <w:ilvl w:val="1"/>
          <w:numId w:val="8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Higher resistance to anti-TB drugs </w:t>
      </w:r>
    </w:p>
    <w:p w:rsidR="0033647A" w:rsidRDefault="0033647A" w:rsidP="00255D94">
      <w:pPr>
        <w:pStyle w:val="ListParagraph"/>
        <w:numPr>
          <w:ilvl w:val="1"/>
          <w:numId w:val="8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Give “doubtful” Mantoux test (5-9 mm) </w:t>
      </w:r>
    </w:p>
    <w:p w:rsidR="0033647A" w:rsidRDefault="0033647A" w:rsidP="00255D94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M. </w:t>
      </w:r>
      <w:proofErr w:type="spellStart"/>
      <w:r w:rsidRPr="0033647A">
        <w:rPr>
          <w:rFonts w:ascii="Times New Roman" w:eastAsia="Times New Roman" w:hAnsi="Times New Roman" w:cs="Times New Roman"/>
        </w:rPr>
        <w:t>marinum</w:t>
      </w:r>
      <w:proofErr w:type="spellEnd"/>
      <w:r w:rsidRPr="0033647A">
        <w:rPr>
          <w:rFonts w:ascii="Times New Roman" w:eastAsia="Times New Roman" w:hAnsi="Times New Roman" w:cs="Times New Roman"/>
        </w:rPr>
        <w:t xml:space="preserve">: skin infections </w:t>
      </w:r>
    </w:p>
    <w:p w:rsidR="0033647A" w:rsidRDefault="0033647A" w:rsidP="00255D94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M. </w:t>
      </w:r>
      <w:proofErr w:type="spellStart"/>
      <w:r w:rsidRPr="0033647A">
        <w:rPr>
          <w:rFonts w:ascii="Times New Roman" w:eastAsia="Times New Roman" w:hAnsi="Times New Roman" w:cs="Times New Roman"/>
        </w:rPr>
        <w:t>fortuitum</w:t>
      </w:r>
      <w:proofErr w:type="spellEnd"/>
      <w:r w:rsidRPr="0033647A">
        <w:rPr>
          <w:rFonts w:ascii="Times New Roman" w:eastAsia="Times New Roman" w:hAnsi="Times New Roman" w:cs="Times New Roman"/>
        </w:rPr>
        <w:t xml:space="preserve">: soft tissue abscesses </w:t>
      </w:r>
    </w:p>
    <w:p w:rsidR="00D440CA" w:rsidRDefault="0033647A" w:rsidP="00255D94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>All these infections are most typically seen in the immunocompromised</w:t>
      </w:r>
    </w:p>
    <w:p w:rsidR="0033647A" w:rsidRDefault="0033647A" w:rsidP="0033647A">
      <w:pPr>
        <w:rPr>
          <w:rFonts w:ascii="Times New Roman" w:eastAsia="Times New Roman" w:hAnsi="Times New Roman" w:cs="Times New Roman"/>
        </w:rPr>
      </w:pPr>
    </w:p>
    <w:p w:rsidR="0033647A" w:rsidRPr="0033647A" w:rsidRDefault="0033647A" w:rsidP="0033647A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  <w:r w:rsidRPr="0033647A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t>Mycobacterium leprae</w:t>
      </w:r>
    </w:p>
    <w:p w:rsidR="0033647A" w:rsidRDefault="0033647A" w:rsidP="00255D94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Causes leprosy </w:t>
      </w:r>
    </w:p>
    <w:p w:rsidR="0033647A" w:rsidRDefault="0033647A" w:rsidP="00255D94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2 kinds </w:t>
      </w:r>
    </w:p>
    <w:p w:rsidR="0033647A" w:rsidRDefault="0033647A" w:rsidP="00255D94">
      <w:pPr>
        <w:pStyle w:val="ListParagraph"/>
        <w:numPr>
          <w:ilvl w:val="1"/>
          <w:numId w:val="10"/>
        </w:numPr>
        <w:rPr>
          <w:rFonts w:ascii="Times New Roman" w:eastAsia="Times New Roman" w:hAnsi="Times New Roman" w:cs="Times New Roman"/>
        </w:rPr>
      </w:pPr>
      <w:r w:rsidRPr="008B5934">
        <w:rPr>
          <w:rFonts w:ascii="Times New Roman" w:eastAsia="Times New Roman" w:hAnsi="Times New Roman" w:cs="Times New Roman"/>
          <w:color w:val="C00000"/>
          <w:u w:val="single"/>
        </w:rPr>
        <w:t>Tuberculoid leprosy</w:t>
      </w:r>
      <w:r w:rsidRPr="0033647A">
        <w:rPr>
          <w:rFonts w:ascii="Times New Roman" w:eastAsia="Times New Roman" w:hAnsi="Times New Roman" w:cs="Times New Roman"/>
        </w:rPr>
        <w:t xml:space="preserve">: visible nerve enlargement, few </w:t>
      </w:r>
      <w:proofErr w:type="spellStart"/>
      <w:r w:rsidRPr="0033647A">
        <w:rPr>
          <w:rFonts w:ascii="Times New Roman" w:eastAsia="Times New Roman" w:hAnsi="Times New Roman" w:cs="Times New Roman"/>
        </w:rPr>
        <w:t>erythmatous</w:t>
      </w:r>
      <w:proofErr w:type="spellEnd"/>
      <w:r w:rsidRPr="0033647A">
        <w:rPr>
          <w:rFonts w:ascii="Times New Roman" w:eastAsia="Times New Roman" w:hAnsi="Times New Roman" w:cs="Times New Roman"/>
        </w:rPr>
        <w:t xml:space="preserve"> plaques, few bacilli in infected tissues, but many lymphocytes and granulomas; </w:t>
      </w:r>
      <w:r w:rsidRPr="008B5934">
        <w:rPr>
          <w:rFonts w:ascii="Times New Roman" w:eastAsia="Times New Roman" w:hAnsi="Times New Roman" w:cs="Times New Roman"/>
          <w:b/>
        </w:rPr>
        <w:t xml:space="preserve">low infectivity </w:t>
      </w:r>
    </w:p>
    <w:p w:rsidR="0033647A" w:rsidRDefault="0033647A" w:rsidP="00255D94">
      <w:pPr>
        <w:pStyle w:val="ListParagraph"/>
        <w:numPr>
          <w:ilvl w:val="1"/>
          <w:numId w:val="10"/>
        </w:numPr>
        <w:rPr>
          <w:rFonts w:ascii="Times New Roman" w:eastAsia="Times New Roman" w:hAnsi="Times New Roman" w:cs="Times New Roman"/>
        </w:rPr>
      </w:pPr>
      <w:r w:rsidRPr="008B5934">
        <w:rPr>
          <w:rFonts w:ascii="Times New Roman" w:eastAsia="Times New Roman" w:hAnsi="Times New Roman" w:cs="Times New Roman"/>
          <w:color w:val="C00000"/>
          <w:u w:val="single"/>
        </w:rPr>
        <w:t>Lepromatous leprosy</w:t>
      </w:r>
      <w:r w:rsidRPr="0033647A">
        <w:rPr>
          <w:rFonts w:ascii="Times New Roman" w:eastAsia="Times New Roman" w:hAnsi="Times New Roman" w:cs="Times New Roman"/>
        </w:rPr>
        <w:t xml:space="preserve">: no visible nerve enlargement, many </w:t>
      </w:r>
      <w:proofErr w:type="spellStart"/>
      <w:r w:rsidRPr="0033647A">
        <w:rPr>
          <w:rFonts w:ascii="Times New Roman" w:eastAsia="Times New Roman" w:hAnsi="Times New Roman" w:cs="Times New Roman"/>
        </w:rPr>
        <w:t>erythromatous</w:t>
      </w:r>
      <w:proofErr w:type="spellEnd"/>
      <w:r w:rsidRPr="0033647A">
        <w:rPr>
          <w:rFonts w:ascii="Times New Roman" w:eastAsia="Times New Roman" w:hAnsi="Times New Roman" w:cs="Times New Roman"/>
        </w:rPr>
        <w:t xml:space="preserve"> nodules, many bacilli in infected tissue; </w:t>
      </w:r>
      <w:r w:rsidRPr="008B5934">
        <w:rPr>
          <w:rFonts w:ascii="Times New Roman" w:eastAsia="Times New Roman" w:hAnsi="Times New Roman" w:cs="Times New Roman"/>
          <w:b/>
        </w:rPr>
        <w:t xml:space="preserve">high infectivity </w:t>
      </w:r>
    </w:p>
    <w:p w:rsidR="0033647A" w:rsidRPr="008B5934" w:rsidRDefault="0033647A" w:rsidP="00255D94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C00000"/>
          <w:u w:val="single"/>
        </w:rPr>
      </w:pPr>
      <w:r w:rsidRPr="008B5934">
        <w:rPr>
          <w:rFonts w:ascii="Times New Roman" w:eastAsia="Times New Roman" w:hAnsi="Times New Roman" w:cs="Times New Roman"/>
          <w:color w:val="C00000"/>
          <w:u w:val="single"/>
        </w:rPr>
        <w:t>Rarely found in developed countries</w:t>
      </w:r>
    </w:p>
    <w:p w:rsidR="0033647A" w:rsidRDefault="0033647A" w:rsidP="0033647A">
      <w:pPr>
        <w:rPr>
          <w:rFonts w:ascii="Times New Roman" w:eastAsia="Times New Roman" w:hAnsi="Times New Roman" w:cs="Times New Roman"/>
        </w:rPr>
      </w:pPr>
    </w:p>
    <w:p w:rsidR="001D78FD" w:rsidRDefault="001D78FD" w:rsidP="0033647A">
      <w:pPr>
        <w:rPr>
          <w:rFonts w:ascii="Times New Roman" w:eastAsia="Times New Roman" w:hAnsi="Times New Roman" w:cs="Times New Roman"/>
        </w:rPr>
      </w:pPr>
    </w:p>
    <w:p w:rsidR="001D78FD" w:rsidRDefault="001D78FD" w:rsidP="0033647A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 SPIROCHETES:</w:t>
      </w:r>
    </w:p>
    <w:p w:rsidR="0033647A" w:rsidRPr="001D78FD" w:rsidRDefault="0033647A" w:rsidP="00255D94">
      <w:pPr>
        <w:pStyle w:val="ListParagraph"/>
        <w:numPr>
          <w:ilvl w:val="0"/>
          <w:numId w:val="56"/>
        </w:num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  <w:r w:rsidRPr="001D78FD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t>Treponema pallidum</w:t>
      </w:r>
    </w:p>
    <w:p w:rsidR="0033647A" w:rsidRDefault="0033647A" w:rsidP="00255D94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Syphilis </w:t>
      </w:r>
    </w:p>
    <w:p w:rsidR="0033647A" w:rsidRDefault="0033647A" w:rsidP="00255D94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Gram negative, helical bacteria </w:t>
      </w:r>
    </w:p>
    <w:p w:rsidR="0033647A" w:rsidRDefault="0033647A" w:rsidP="00255D94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Unculturable in vivo </w:t>
      </w:r>
    </w:p>
    <w:p w:rsidR="0033647A" w:rsidRDefault="0033647A" w:rsidP="00255D94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Use </w:t>
      </w:r>
      <w:r w:rsidRPr="001D78FD">
        <w:rPr>
          <w:rFonts w:ascii="Times New Roman" w:eastAsia="Times New Roman" w:hAnsi="Times New Roman" w:cs="Times New Roman"/>
          <w:b/>
        </w:rPr>
        <w:t>dark field microscopy</w:t>
      </w:r>
      <w:r w:rsidRPr="0033647A">
        <w:rPr>
          <w:rFonts w:ascii="Times New Roman" w:eastAsia="Times New Roman" w:hAnsi="Times New Roman" w:cs="Times New Roman"/>
        </w:rPr>
        <w:t xml:space="preserve">; almost invisible under Gram stain, </w:t>
      </w:r>
      <w:proofErr w:type="spellStart"/>
      <w:r w:rsidRPr="0033647A">
        <w:rPr>
          <w:rFonts w:ascii="Times New Roman" w:eastAsia="Times New Roman" w:hAnsi="Times New Roman" w:cs="Times New Roman"/>
        </w:rPr>
        <w:t>Geimsa</w:t>
      </w:r>
      <w:proofErr w:type="spellEnd"/>
      <w:r w:rsidRPr="0033647A">
        <w:rPr>
          <w:rFonts w:ascii="Times New Roman" w:eastAsia="Times New Roman" w:hAnsi="Times New Roman" w:cs="Times New Roman"/>
        </w:rPr>
        <w:t xml:space="preserve"> stain and </w:t>
      </w:r>
      <w:proofErr w:type="spellStart"/>
      <w:r w:rsidRPr="0033647A">
        <w:rPr>
          <w:rFonts w:ascii="Times New Roman" w:eastAsia="Times New Roman" w:hAnsi="Times New Roman" w:cs="Times New Roman"/>
        </w:rPr>
        <w:t>Ziehl-Neelsen</w:t>
      </w:r>
      <w:proofErr w:type="spellEnd"/>
    </w:p>
    <w:p w:rsidR="0033647A" w:rsidRDefault="0033647A" w:rsidP="0033647A">
      <w:pPr>
        <w:rPr>
          <w:rFonts w:ascii="Times New Roman" w:eastAsia="Times New Roman" w:hAnsi="Times New Roman" w:cs="Times New Roman"/>
        </w:rPr>
      </w:pPr>
    </w:p>
    <w:p w:rsidR="001D78FD" w:rsidRDefault="001D78FD" w:rsidP="0033647A">
      <w:pPr>
        <w:rPr>
          <w:rFonts w:ascii="Times New Roman" w:eastAsia="Times New Roman" w:hAnsi="Times New Roman" w:cs="Times New Roman"/>
        </w:rPr>
      </w:pPr>
    </w:p>
    <w:p w:rsidR="001D78FD" w:rsidRDefault="001D78FD" w:rsidP="0033647A">
      <w:pPr>
        <w:rPr>
          <w:rFonts w:ascii="Times New Roman" w:eastAsia="Times New Roman" w:hAnsi="Times New Roman" w:cs="Times New Roman"/>
        </w:rPr>
      </w:pPr>
    </w:p>
    <w:p w:rsidR="0033647A" w:rsidRPr="001D78FD" w:rsidRDefault="0033647A" w:rsidP="00255D94">
      <w:pPr>
        <w:pStyle w:val="ListParagraph"/>
        <w:numPr>
          <w:ilvl w:val="0"/>
          <w:numId w:val="56"/>
        </w:num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  <w:r w:rsidRPr="001D78FD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lastRenderedPageBreak/>
        <w:t>Syphilis</w:t>
      </w:r>
    </w:p>
    <w:p w:rsidR="0033647A" w:rsidRDefault="0033647A" w:rsidP="00255D94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Primary syphilis </w:t>
      </w:r>
    </w:p>
    <w:p w:rsidR="0033647A" w:rsidRDefault="0033647A" w:rsidP="00255D94">
      <w:pPr>
        <w:pStyle w:val="ListParagraph"/>
        <w:numPr>
          <w:ilvl w:val="1"/>
          <w:numId w:val="12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Appearance of </w:t>
      </w:r>
      <w:r w:rsidRPr="001D78FD">
        <w:rPr>
          <w:rFonts w:ascii="Times New Roman" w:eastAsia="Times New Roman" w:hAnsi="Times New Roman" w:cs="Times New Roman"/>
          <w:b/>
        </w:rPr>
        <w:t>chancre</w:t>
      </w:r>
      <w:r w:rsidRPr="0033647A">
        <w:rPr>
          <w:rFonts w:ascii="Times New Roman" w:eastAsia="Times New Roman" w:hAnsi="Times New Roman" w:cs="Times New Roman"/>
        </w:rPr>
        <w:t xml:space="preserve"> 3-4 weeks after infection</w:t>
      </w:r>
    </w:p>
    <w:p w:rsidR="0033647A" w:rsidRPr="001D78FD" w:rsidRDefault="0033647A" w:rsidP="00255D94">
      <w:pPr>
        <w:pStyle w:val="ListParagraph"/>
        <w:numPr>
          <w:ilvl w:val="1"/>
          <w:numId w:val="12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Fluid from lesion contains bacteria seen under dark-field microscopy </w:t>
      </w:r>
    </w:p>
    <w:p w:rsidR="0033647A" w:rsidRDefault="0033647A" w:rsidP="00255D94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Secondary syphilis </w:t>
      </w:r>
    </w:p>
    <w:p w:rsidR="0033647A" w:rsidRDefault="0033647A" w:rsidP="00255D94">
      <w:pPr>
        <w:pStyle w:val="ListParagraph"/>
        <w:numPr>
          <w:ilvl w:val="1"/>
          <w:numId w:val="12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>6 weeks after appearance of chancre</w:t>
      </w:r>
      <w:r w:rsidR="001D78FD">
        <w:rPr>
          <w:rFonts w:ascii="Times New Roman" w:eastAsia="Times New Roman" w:hAnsi="Times New Roman" w:cs="Times New Roman"/>
        </w:rPr>
        <w:t xml:space="preserve">, </w:t>
      </w:r>
      <w:r w:rsidR="001D78FD" w:rsidRPr="001D78FD">
        <w:rPr>
          <w:rFonts w:ascii="Times New Roman" w:eastAsia="Times New Roman" w:hAnsi="Times New Roman" w:cs="Times New Roman"/>
          <w:b/>
        </w:rPr>
        <w:t xml:space="preserve">see a rash no chancre </w:t>
      </w:r>
    </w:p>
    <w:p w:rsidR="001D78FD" w:rsidRDefault="0033647A" w:rsidP="00255D94">
      <w:pPr>
        <w:pStyle w:val="ListParagraph"/>
        <w:numPr>
          <w:ilvl w:val="1"/>
          <w:numId w:val="12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Generalized or local rash </w:t>
      </w:r>
    </w:p>
    <w:p w:rsidR="0033647A" w:rsidRDefault="0033647A" w:rsidP="00255D94">
      <w:pPr>
        <w:pStyle w:val="ListParagraph"/>
        <w:numPr>
          <w:ilvl w:val="1"/>
          <w:numId w:val="12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Mucosal lesions with many treponemes </w:t>
      </w:r>
    </w:p>
    <w:p w:rsidR="0033647A" w:rsidRDefault="0033647A" w:rsidP="00255D94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 w:rsidRPr="0033647A">
        <w:rPr>
          <w:rFonts w:ascii="Times New Roman" w:eastAsia="Times New Roman" w:hAnsi="Times New Roman" w:cs="Times New Roman"/>
        </w:rPr>
        <w:t xml:space="preserve">Spontaneous remission may occur after 1 or 2 </w:t>
      </w:r>
      <w:proofErr w:type="gramStart"/>
      <w:r w:rsidRPr="0033647A">
        <w:rPr>
          <w:rFonts w:ascii="Times New Roman" w:eastAsia="Times New Roman" w:hAnsi="Times New Roman" w:cs="Times New Roman"/>
        </w:rPr>
        <w:t>phase</w:t>
      </w:r>
      <w:proofErr w:type="gramEnd"/>
    </w:p>
    <w:p w:rsidR="00D84B32" w:rsidRDefault="00D84B32" w:rsidP="00255D94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Latent syphilis </w:t>
      </w:r>
    </w:p>
    <w:p w:rsidR="00D84B32" w:rsidRDefault="00D84B32" w:rsidP="00255D94">
      <w:pPr>
        <w:pStyle w:val="ListParagraph"/>
        <w:numPr>
          <w:ilvl w:val="1"/>
          <w:numId w:val="12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No symptoms of infection </w:t>
      </w:r>
    </w:p>
    <w:p w:rsidR="00D84B32" w:rsidRDefault="00D84B32" w:rsidP="00255D94">
      <w:pPr>
        <w:pStyle w:val="ListParagraph"/>
        <w:numPr>
          <w:ilvl w:val="1"/>
          <w:numId w:val="12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Non-transmittable after 4 years </w:t>
      </w:r>
    </w:p>
    <w:p w:rsidR="00D84B32" w:rsidRDefault="00D84B32" w:rsidP="00255D94">
      <w:pPr>
        <w:pStyle w:val="ListParagraph"/>
        <w:numPr>
          <w:ilvl w:val="1"/>
          <w:numId w:val="12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BUT congenital infection may occur </w:t>
      </w:r>
    </w:p>
    <w:p w:rsidR="00D84B32" w:rsidRDefault="00D84B32" w:rsidP="00255D94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Late syphilis </w:t>
      </w:r>
    </w:p>
    <w:p w:rsidR="00D84B32" w:rsidRPr="001D78FD" w:rsidRDefault="00D84B32" w:rsidP="00255D94">
      <w:pPr>
        <w:pStyle w:val="ListParagraph"/>
        <w:numPr>
          <w:ilvl w:val="1"/>
          <w:numId w:val="12"/>
        </w:numPr>
        <w:rPr>
          <w:rFonts w:ascii="Times New Roman" w:eastAsia="Times New Roman" w:hAnsi="Times New Roman" w:cs="Times New Roman"/>
          <w:b/>
        </w:rPr>
      </w:pPr>
      <w:r w:rsidRPr="001D78FD">
        <w:rPr>
          <w:rFonts w:ascii="Times New Roman" w:eastAsia="Times New Roman" w:hAnsi="Times New Roman" w:cs="Times New Roman"/>
          <w:b/>
        </w:rPr>
        <w:t xml:space="preserve">Obliterative endarteritis </w:t>
      </w:r>
    </w:p>
    <w:p w:rsidR="00D84B32" w:rsidRDefault="00D84B32" w:rsidP="00255D94">
      <w:pPr>
        <w:pStyle w:val="ListParagraph"/>
        <w:numPr>
          <w:ilvl w:val="1"/>
          <w:numId w:val="12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>Can involve skin, mucosae, nervous system, cardiovascular system and tissues</w:t>
      </w:r>
    </w:p>
    <w:p w:rsidR="00D84B32" w:rsidRDefault="00D84B32" w:rsidP="00D84B32">
      <w:pPr>
        <w:rPr>
          <w:rFonts w:ascii="Times New Roman" w:eastAsia="Times New Roman" w:hAnsi="Times New Roman" w:cs="Times New Roman"/>
        </w:rPr>
      </w:pPr>
    </w:p>
    <w:p w:rsidR="00D84B32" w:rsidRPr="00D84B32" w:rsidRDefault="00D84B32" w:rsidP="00D84B32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  <w:r w:rsidRPr="00D84B32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t>Serology Testing</w:t>
      </w:r>
    </w:p>
    <w:p w:rsidR="00D84B32" w:rsidRPr="00D84B32" w:rsidRDefault="00D84B32" w:rsidP="00255D94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b/>
        </w:rPr>
      </w:pPr>
      <w:r w:rsidRPr="00D84B32">
        <w:rPr>
          <w:rFonts w:ascii="Times New Roman" w:eastAsia="Times New Roman" w:hAnsi="Times New Roman" w:cs="Times New Roman"/>
          <w:b/>
        </w:rPr>
        <w:t xml:space="preserve">Non-treponemal tests (VDRL, RPR, Wassermann) </w:t>
      </w:r>
    </w:p>
    <w:p w:rsidR="00D84B32" w:rsidRDefault="00D84B32" w:rsidP="00255D94">
      <w:pPr>
        <w:pStyle w:val="ListParagraph"/>
        <w:numPr>
          <w:ilvl w:val="1"/>
          <w:numId w:val="13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Non-specific: use cardiolipin as antigen </w:t>
      </w:r>
    </w:p>
    <w:p w:rsidR="00D84B32" w:rsidRDefault="00D84B32" w:rsidP="00255D94">
      <w:pPr>
        <w:pStyle w:val="ListParagraph"/>
        <w:numPr>
          <w:ilvl w:val="1"/>
          <w:numId w:val="13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Screening </w:t>
      </w:r>
    </w:p>
    <w:p w:rsidR="00D84B32" w:rsidRDefault="00D84B32" w:rsidP="00255D94">
      <w:pPr>
        <w:pStyle w:val="ListParagraph"/>
        <w:numPr>
          <w:ilvl w:val="1"/>
          <w:numId w:val="13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Positive in early stages </w:t>
      </w:r>
    </w:p>
    <w:p w:rsidR="00D84B32" w:rsidRPr="00D84B32" w:rsidRDefault="00D84B32" w:rsidP="00255D94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b/>
        </w:rPr>
      </w:pPr>
      <w:r w:rsidRPr="00D84B32">
        <w:rPr>
          <w:rFonts w:ascii="Times New Roman" w:eastAsia="Times New Roman" w:hAnsi="Times New Roman" w:cs="Times New Roman"/>
          <w:b/>
        </w:rPr>
        <w:t xml:space="preserve">Treponemal tests </w:t>
      </w:r>
    </w:p>
    <w:p w:rsidR="00D84B32" w:rsidRDefault="00D84B32" w:rsidP="00255D94">
      <w:pPr>
        <w:pStyle w:val="ListParagraph"/>
        <w:numPr>
          <w:ilvl w:val="1"/>
          <w:numId w:val="13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Specific: Use treponemal extracts </w:t>
      </w:r>
    </w:p>
    <w:p w:rsidR="00D84B32" w:rsidRDefault="00D84B32" w:rsidP="00255D94">
      <w:pPr>
        <w:pStyle w:val="ListParagraph"/>
        <w:numPr>
          <w:ilvl w:val="1"/>
          <w:numId w:val="13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FTA-ABS: </w:t>
      </w:r>
      <w:proofErr w:type="spellStart"/>
      <w:r w:rsidRPr="001D78FD">
        <w:rPr>
          <w:rFonts w:ascii="Times New Roman" w:eastAsia="Times New Roman" w:hAnsi="Times New Roman" w:cs="Times New Roman"/>
          <w:b/>
        </w:rPr>
        <w:t>Flourescent</w:t>
      </w:r>
      <w:proofErr w:type="spellEnd"/>
      <w:r w:rsidRPr="00D84B32">
        <w:rPr>
          <w:rFonts w:ascii="Times New Roman" w:eastAsia="Times New Roman" w:hAnsi="Times New Roman" w:cs="Times New Roman"/>
        </w:rPr>
        <w:t xml:space="preserve"> Treponemal Antibody Absorption </w:t>
      </w:r>
    </w:p>
    <w:p w:rsidR="00D84B32" w:rsidRDefault="00D84B32" w:rsidP="00255D94">
      <w:pPr>
        <w:pStyle w:val="ListParagraph"/>
        <w:numPr>
          <w:ilvl w:val="1"/>
          <w:numId w:val="13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MHA-TP: </w:t>
      </w:r>
      <w:proofErr w:type="spellStart"/>
      <w:r w:rsidRPr="00D84B32">
        <w:rPr>
          <w:rFonts w:ascii="Times New Roman" w:eastAsia="Times New Roman" w:hAnsi="Times New Roman" w:cs="Times New Roman"/>
        </w:rPr>
        <w:t>Microhemagglutination</w:t>
      </w:r>
      <w:proofErr w:type="spellEnd"/>
      <w:r w:rsidRPr="00D84B32">
        <w:rPr>
          <w:rFonts w:ascii="Times New Roman" w:eastAsia="Times New Roman" w:hAnsi="Times New Roman" w:cs="Times New Roman"/>
        </w:rPr>
        <w:t xml:space="preserve"> of </w:t>
      </w:r>
      <w:proofErr w:type="spellStart"/>
      <w:proofErr w:type="gramStart"/>
      <w:r w:rsidRPr="00D84B32">
        <w:rPr>
          <w:rFonts w:ascii="Times New Roman" w:eastAsia="Times New Roman" w:hAnsi="Times New Roman" w:cs="Times New Roman"/>
        </w:rPr>
        <w:t>T.pallidum</w:t>
      </w:r>
      <w:proofErr w:type="spellEnd"/>
      <w:proofErr w:type="gramEnd"/>
      <w:r w:rsidRPr="00D84B32">
        <w:rPr>
          <w:rFonts w:ascii="Times New Roman" w:eastAsia="Times New Roman" w:hAnsi="Times New Roman" w:cs="Times New Roman"/>
        </w:rPr>
        <w:t xml:space="preserve"> </w:t>
      </w:r>
    </w:p>
    <w:p w:rsidR="00D84B32" w:rsidRPr="00D84B32" w:rsidRDefault="00D84B32" w:rsidP="00D84B32">
      <w:pPr>
        <w:pStyle w:val="ListParagraph"/>
        <w:ind w:left="1440"/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>Used to confirm positive VDRL</w:t>
      </w:r>
    </w:p>
    <w:p w:rsidR="00D84B32" w:rsidRDefault="00D84B32" w:rsidP="00D84B32">
      <w:pPr>
        <w:rPr>
          <w:rFonts w:ascii="Times New Roman" w:eastAsia="Times New Roman" w:hAnsi="Times New Roman" w:cs="Times New Roman"/>
        </w:rPr>
      </w:pPr>
    </w:p>
    <w:p w:rsidR="00D84B32" w:rsidRPr="00D84B32" w:rsidRDefault="00D84B32" w:rsidP="00D84B32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  <w:r w:rsidRPr="00D84B32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t>Borrelia burgdorferi</w:t>
      </w:r>
    </w:p>
    <w:p w:rsidR="00D84B32" w:rsidRPr="001D78FD" w:rsidRDefault="00D84B32" w:rsidP="00255D94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b/>
        </w:rPr>
      </w:pPr>
      <w:r w:rsidRPr="001D78FD">
        <w:rPr>
          <w:rFonts w:ascii="Times New Roman" w:eastAsia="Times New Roman" w:hAnsi="Times New Roman" w:cs="Times New Roman"/>
          <w:b/>
        </w:rPr>
        <w:t xml:space="preserve">Lyme disease </w:t>
      </w:r>
    </w:p>
    <w:p w:rsidR="00D84B32" w:rsidRPr="001D78FD" w:rsidRDefault="00D84B32" w:rsidP="00255D94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b/>
        </w:rPr>
      </w:pPr>
      <w:r w:rsidRPr="001D78FD">
        <w:rPr>
          <w:rFonts w:ascii="Times New Roman" w:eastAsia="Times New Roman" w:hAnsi="Times New Roman" w:cs="Times New Roman"/>
          <w:b/>
        </w:rPr>
        <w:t>Tick bites</w:t>
      </w:r>
      <w:r w:rsidR="001D78FD">
        <w:rPr>
          <w:rFonts w:ascii="Times New Roman" w:eastAsia="Times New Roman" w:hAnsi="Times New Roman" w:cs="Times New Roman"/>
          <w:b/>
        </w:rPr>
        <w:t xml:space="preserve"> and organism comes inside</w:t>
      </w:r>
      <w:r w:rsidRPr="001D78FD">
        <w:rPr>
          <w:rFonts w:ascii="Times New Roman" w:eastAsia="Times New Roman" w:hAnsi="Times New Roman" w:cs="Times New Roman"/>
          <w:b/>
        </w:rPr>
        <w:t xml:space="preserve"> </w:t>
      </w:r>
    </w:p>
    <w:p w:rsidR="00D84B32" w:rsidRDefault="00D84B32" w:rsidP="00255D94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Affects skin, joints, nervous system and heart </w:t>
      </w:r>
    </w:p>
    <w:p w:rsidR="00D84B32" w:rsidRDefault="00D84B32" w:rsidP="00255D94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Common in US, rare in Canada </w:t>
      </w:r>
    </w:p>
    <w:p w:rsidR="00D84B32" w:rsidRDefault="00D84B32" w:rsidP="00255D94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Use serology for diagnosis (ELISA) </w:t>
      </w:r>
    </w:p>
    <w:p w:rsidR="00D84B32" w:rsidRDefault="00D84B32" w:rsidP="00255D94">
      <w:pPr>
        <w:pStyle w:val="ListParagraph"/>
        <w:numPr>
          <w:ilvl w:val="1"/>
          <w:numId w:val="14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organism is very difficult to see under microscope </w:t>
      </w:r>
    </w:p>
    <w:p w:rsidR="00D84B32" w:rsidRDefault="00D84B32" w:rsidP="00255D94">
      <w:pPr>
        <w:pStyle w:val="ListParagraph"/>
        <w:numPr>
          <w:ilvl w:val="1"/>
          <w:numId w:val="14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difficult to culture </w:t>
      </w:r>
    </w:p>
    <w:p w:rsidR="00D84B32" w:rsidRPr="00D84B32" w:rsidRDefault="00D84B32" w:rsidP="00255D94">
      <w:pPr>
        <w:pStyle w:val="ListParagraph"/>
        <w:numPr>
          <w:ilvl w:val="1"/>
          <w:numId w:val="14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>Serology does not give +</w:t>
      </w:r>
      <w:proofErr w:type="spellStart"/>
      <w:r w:rsidRPr="00D84B32">
        <w:rPr>
          <w:rFonts w:ascii="Times New Roman" w:eastAsia="Times New Roman" w:hAnsi="Times New Roman" w:cs="Times New Roman"/>
        </w:rPr>
        <w:t>ve</w:t>
      </w:r>
      <w:proofErr w:type="spellEnd"/>
      <w:r w:rsidRPr="00D84B32">
        <w:rPr>
          <w:rFonts w:ascii="Times New Roman" w:eastAsia="Times New Roman" w:hAnsi="Times New Roman" w:cs="Times New Roman"/>
        </w:rPr>
        <w:t xml:space="preserve"> result in first 2-4 weeks of infection</w:t>
      </w:r>
    </w:p>
    <w:p w:rsidR="00D84B32" w:rsidRDefault="00D84B32" w:rsidP="00D84B32">
      <w:pPr>
        <w:rPr>
          <w:rFonts w:ascii="Times New Roman" w:eastAsia="Times New Roman" w:hAnsi="Times New Roman" w:cs="Times New Roman"/>
        </w:rPr>
      </w:pPr>
    </w:p>
    <w:p w:rsidR="00D84B32" w:rsidRPr="00D84B32" w:rsidRDefault="00D84B32" w:rsidP="00D84B32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  <w:r w:rsidRPr="00D84B32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t>Lyme Disease</w:t>
      </w:r>
    </w:p>
    <w:p w:rsidR="00D84B32" w:rsidRDefault="00D84B32" w:rsidP="00255D94">
      <w:pPr>
        <w:pStyle w:val="ListParagraph"/>
        <w:numPr>
          <w:ilvl w:val="0"/>
          <w:numId w:val="15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Treatment </w:t>
      </w:r>
    </w:p>
    <w:p w:rsidR="00D84B32" w:rsidRDefault="00D84B32" w:rsidP="00255D94">
      <w:pPr>
        <w:pStyle w:val="ListParagraph"/>
        <w:numPr>
          <w:ilvl w:val="1"/>
          <w:numId w:val="15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Doxycycline, amoxicillin, cefuroxime for early disease </w:t>
      </w:r>
    </w:p>
    <w:p w:rsidR="00D84B32" w:rsidRDefault="00D84B32" w:rsidP="00255D94">
      <w:pPr>
        <w:pStyle w:val="ListParagraph"/>
        <w:numPr>
          <w:ilvl w:val="1"/>
          <w:numId w:val="15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For neurological and musculoskeletal manifestations, undergo prolonged treatment </w:t>
      </w:r>
    </w:p>
    <w:p w:rsidR="00D84B32" w:rsidRDefault="00D84B32" w:rsidP="00255D94">
      <w:pPr>
        <w:pStyle w:val="ListParagraph"/>
        <w:numPr>
          <w:ilvl w:val="0"/>
          <w:numId w:val="15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Prevention </w:t>
      </w:r>
    </w:p>
    <w:p w:rsidR="00D84B32" w:rsidRDefault="00D84B32" w:rsidP="00255D94">
      <w:pPr>
        <w:pStyle w:val="ListParagraph"/>
        <w:numPr>
          <w:ilvl w:val="1"/>
          <w:numId w:val="15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lastRenderedPageBreak/>
        <w:t xml:space="preserve">Avoid ticks and wear protective clothing in woods (long sleeves and pants) </w:t>
      </w:r>
    </w:p>
    <w:p w:rsidR="00D84B32" w:rsidRPr="00D84B32" w:rsidRDefault="00D84B32" w:rsidP="00255D94">
      <w:pPr>
        <w:pStyle w:val="ListParagraph"/>
        <w:numPr>
          <w:ilvl w:val="1"/>
          <w:numId w:val="15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Vaccine available: </w:t>
      </w:r>
      <w:proofErr w:type="spellStart"/>
      <w:r w:rsidRPr="00D84B32">
        <w:rPr>
          <w:rFonts w:ascii="Times New Roman" w:eastAsia="Times New Roman" w:hAnsi="Times New Roman" w:cs="Times New Roman"/>
        </w:rPr>
        <w:t>ospA</w:t>
      </w:r>
      <w:proofErr w:type="spellEnd"/>
      <w:r w:rsidRPr="00D84B32">
        <w:rPr>
          <w:rFonts w:ascii="Times New Roman" w:eastAsia="Times New Roman" w:hAnsi="Times New Roman" w:cs="Times New Roman"/>
        </w:rPr>
        <w:t xml:space="preserve"> antigen of organism</w:t>
      </w:r>
    </w:p>
    <w:p w:rsidR="00D84B32" w:rsidRDefault="00D84B32" w:rsidP="00D84B32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</w:p>
    <w:p w:rsidR="00D84B32" w:rsidRPr="00D84B32" w:rsidRDefault="00D84B32" w:rsidP="00D84B32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  <w:proofErr w:type="spellStart"/>
      <w:r w:rsidRPr="00D84B32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t>Chlamydiae</w:t>
      </w:r>
      <w:proofErr w:type="spellEnd"/>
    </w:p>
    <w:p w:rsidR="00D84B32" w:rsidRDefault="00D84B32" w:rsidP="00255D94">
      <w:pPr>
        <w:pStyle w:val="ListParagraph"/>
        <w:numPr>
          <w:ilvl w:val="0"/>
          <w:numId w:val="16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Obligate intracellular energy parasites; cocci </w:t>
      </w:r>
    </w:p>
    <w:p w:rsidR="00D84B32" w:rsidRDefault="00D84B32" w:rsidP="00255D94">
      <w:pPr>
        <w:pStyle w:val="ListParagraph"/>
        <w:numPr>
          <w:ilvl w:val="1"/>
          <w:numId w:val="16"/>
        </w:numPr>
        <w:rPr>
          <w:rFonts w:ascii="Times New Roman" w:eastAsia="Times New Roman" w:hAnsi="Times New Roman" w:cs="Times New Roman"/>
        </w:rPr>
      </w:pPr>
      <w:r w:rsidRPr="00801A58">
        <w:rPr>
          <w:rFonts w:ascii="Times New Roman" w:eastAsia="Times New Roman" w:hAnsi="Times New Roman" w:cs="Times New Roman"/>
          <w:b/>
        </w:rPr>
        <w:t>Can NOT make their own ATP</w:t>
      </w:r>
      <w:r w:rsidRPr="00D84B32">
        <w:rPr>
          <w:rFonts w:ascii="Times New Roman" w:eastAsia="Times New Roman" w:hAnsi="Times New Roman" w:cs="Times New Roman"/>
        </w:rPr>
        <w:t xml:space="preserve"> or other energy intermediates </w:t>
      </w:r>
    </w:p>
    <w:p w:rsidR="00D84B32" w:rsidRDefault="00D84B32" w:rsidP="00255D94">
      <w:pPr>
        <w:pStyle w:val="ListParagraph"/>
        <w:numPr>
          <w:ilvl w:val="1"/>
          <w:numId w:val="16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Can NOT be grown on artificial media </w:t>
      </w:r>
    </w:p>
    <w:p w:rsidR="00D84B32" w:rsidRDefault="00D84B32" w:rsidP="00255D94">
      <w:pPr>
        <w:pStyle w:val="ListParagraph"/>
        <w:numPr>
          <w:ilvl w:val="0"/>
          <w:numId w:val="16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>Life cycle has 2 forms:</w:t>
      </w:r>
    </w:p>
    <w:p w:rsidR="00D84B32" w:rsidRPr="00801A58" w:rsidRDefault="00D84B32" w:rsidP="00255D94">
      <w:pPr>
        <w:pStyle w:val="ListParagraph"/>
        <w:numPr>
          <w:ilvl w:val="1"/>
          <w:numId w:val="16"/>
        </w:numPr>
        <w:rPr>
          <w:rFonts w:ascii="Times New Roman" w:eastAsia="Times New Roman" w:hAnsi="Times New Roman" w:cs="Times New Roman"/>
          <w:b/>
        </w:rPr>
      </w:pPr>
      <w:r w:rsidRPr="00801A58">
        <w:rPr>
          <w:rFonts w:ascii="Times New Roman" w:eastAsia="Times New Roman" w:hAnsi="Times New Roman" w:cs="Times New Roman"/>
          <w:b/>
        </w:rPr>
        <w:t xml:space="preserve">Elementary body (300-400 nm) </w:t>
      </w:r>
      <w:r w:rsidR="00801A58">
        <w:rPr>
          <w:rFonts w:ascii="Times New Roman" w:eastAsia="Times New Roman" w:hAnsi="Times New Roman" w:cs="Times New Roman"/>
          <w:b/>
        </w:rPr>
        <w:t>- smaller</w:t>
      </w:r>
    </w:p>
    <w:p w:rsidR="00D84B32" w:rsidRDefault="00D84B32" w:rsidP="00255D94">
      <w:pPr>
        <w:pStyle w:val="ListParagraph"/>
        <w:numPr>
          <w:ilvl w:val="2"/>
          <w:numId w:val="16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Infectious form </w:t>
      </w:r>
    </w:p>
    <w:p w:rsidR="00D84B32" w:rsidRDefault="00D84B32" w:rsidP="00255D94">
      <w:pPr>
        <w:pStyle w:val="ListParagraph"/>
        <w:numPr>
          <w:ilvl w:val="2"/>
          <w:numId w:val="16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No growth or replication </w:t>
      </w:r>
    </w:p>
    <w:p w:rsidR="00D84B32" w:rsidRPr="00801A58" w:rsidRDefault="00D84B32" w:rsidP="00255D94">
      <w:pPr>
        <w:pStyle w:val="ListParagraph"/>
        <w:numPr>
          <w:ilvl w:val="1"/>
          <w:numId w:val="16"/>
        </w:numPr>
        <w:rPr>
          <w:rFonts w:ascii="Times New Roman" w:eastAsia="Times New Roman" w:hAnsi="Times New Roman" w:cs="Times New Roman"/>
          <w:b/>
        </w:rPr>
      </w:pPr>
      <w:r w:rsidRPr="00801A58">
        <w:rPr>
          <w:rFonts w:ascii="Times New Roman" w:eastAsia="Times New Roman" w:hAnsi="Times New Roman" w:cs="Times New Roman"/>
          <w:b/>
        </w:rPr>
        <w:t xml:space="preserve">Reticulate body (800-1000 nm) </w:t>
      </w:r>
      <w:r w:rsidR="00801A58">
        <w:rPr>
          <w:rFonts w:ascii="Times New Roman" w:eastAsia="Times New Roman" w:hAnsi="Times New Roman" w:cs="Times New Roman"/>
          <w:b/>
        </w:rPr>
        <w:t>- larger</w:t>
      </w:r>
    </w:p>
    <w:p w:rsidR="00D84B32" w:rsidRPr="00D84B32" w:rsidRDefault="00D84B32" w:rsidP="00255D94">
      <w:pPr>
        <w:pStyle w:val="ListParagraph"/>
        <w:numPr>
          <w:ilvl w:val="2"/>
          <w:numId w:val="16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>Replication and growth</w:t>
      </w:r>
    </w:p>
    <w:p w:rsidR="00D84B32" w:rsidRDefault="00D84B32" w:rsidP="00D84B32">
      <w:pPr>
        <w:tabs>
          <w:tab w:val="left" w:pos="2713"/>
        </w:tabs>
        <w:rPr>
          <w:rFonts w:ascii="Times New Roman" w:eastAsia="Times New Roman" w:hAnsi="Times New Roman" w:cs="Times New Roman"/>
        </w:rPr>
      </w:pPr>
    </w:p>
    <w:p w:rsidR="00D84B32" w:rsidRPr="00D84B32" w:rsidRDefault="00D84B32" w:rsidP="00D84B32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  <w:r w:rsidRPr="00D84B32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t>Chlamydia trachomatis</w:t>
      </w:r>
    </w:p>
    <w:p w:rsidR="00D84B32" w:rsidRDefault="00D84B32" w:rsidP="00255D94">
      <w:pPr>
        <w:pStyle w:val="ListParagraph"/>
        <w:numPr>
          <w:ilvl w:val="0"/>
          <w:numId w:val="17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STD chlamydia </w:t>
      </w:r>
    </w:p>
    <w:p w:rsidR="00D84B32" w:rsidRDefault="00D84B32" w:rsidP="00255D94">
      <w:pPr>
        <w:pStyle w:val="ListParagraph"/>
        <w:numPr>
          <w:ilvl w:val="0"/>
          <w:numId w:val="17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Most common STD in Canada and US </w:t>
      </w:r>
    </w:p>
    <w:p w:rsidR="00D84B32" w:rsidRDefault="00D84B32" w:rsidP="00255D94">
      <w:pPr>
        <w:pStyle w:val="ListParagraph"/>
        <w:numPr>
          <w:ilvl w:val="0"/>
          <w:numId w:val="17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Males: urethritis </w:t>
      </w:r>
    </w:p>
    <w:p w:rsidR="00D84B32" w:rsidRDefault="00D84B32" w:rsidP="00D84B32">
      <w:pPr>
        <w:pStyle w:val="ListParagraph"/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Females: cervicitis </w:t>
      </w:r>
    </w:p>
    <w:p w:rsidR="00D84B32" w:rsidRDefault="00D84B32" w:rsidP="00255D94">
      <w:pPr>
        <w:pStyle w:val="ListParagraph"/>
        <w:numPr>
          <w:ilvl w:val="0"/>
          <w:numId w:val="17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Many patients are asymptomatic and untreated </w:t>
      </w:r>
    </w:p>
    <w:p w:rsidR="00D84B32" w:rsidRDefault="00D84B32" w:rsidP="00D84B3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1391478</wp:posOffset>
                </wp:positionH>
                <wp:positionV relativeFrom="paragraph">
                  <wp:posOffset>98370</wp:posOffset>
                </wp:positionV>
                <wp:extent cx="265044" cy="198782"/>
                <wp:effectExtent l="12700" t="0" r="14605" b="29845"/>
                <wp:wrapNone/>
                <wp:docPr id="1" name="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044" cy="19878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04008B" id="Down Arrow 1" o:spid="_x0000_s1026" type="#_x0000_t67" style="position:absolute;margin-left:109.55pt;margin-top:7.75pt;width:20.85pt;height:15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" adj="10800" fillcolor="#4472c4 [3204]" strokecolor="#1f3763 [1604]" strokeweight="1pt"/>
            </w:pict>
          </mc:Fallback>
        </mc:AlternateContent>
      </w:r>
    </w:p>
    <w:p w:rsidR="00D84B32" w:rsidRPr="00D84B32" w:rsidRDefault="00D84B32" w:rsidP="00D84B32">
      <w:pPr>
        <w:rPr>
          <w:rFonts w:ascii="Times New Roman" w:eastAsia="Times New Roman" w:hAnsi="Times New Roman" w:cs="Times New Roman"/>
        </w:rPr>
      </w:pPr>
    </w:p>
    <w:p w:rsidR="00D84B32" w:rsidRDefault="00D84B32" w:rsidP="00D84B32">
      <w:pPr>
        <w:pStyle w:val="ListParagraph"/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Limited diagnostic tools </w:t>
      </w:r>
    </w:p>
    <w:p w:rsidR="00D84B32" w:rsidRDefault="00D84B32" w:rsidP="00D84B32">
      <w:pPr>
        <w:pStyle w:val="ListParagrap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1404316</wp:posOffset>
                </wp:positionH>
                <wp:positionV relativeFrom="paragraph">
                  <wp:posOffset>23025</wp:posOffset>
                </wp:positionV>
                <wp:extent cx="304800" cy="291548"/>
                <wp:effectExtent l="12700" t="0" r="12700" b="26035"/>
                <wp:wrapNone/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9154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3A1E8D" id="Down Arrow 2" o:spid="_x0000_s1026" type="#_x0000_t67" style="position:absolute;margin-left:110.6pt;margin-top:1.8pt;width:24pt;height:22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" adj="10800" fillcolor="#4472c4 [3204]" strokecolor="#1f3763 [1604]" strokeweight="1pt"/>
            </w:pict>
          </mc:Fallback>
        </mc:AlternateContent>
      </w:r>
    </w:p>
    <w:p w:rsidR="00D84B32" w:rsidRDefault="00D84B32" w:rsidP="00D84B32">
      <w:pPr>
        <w:pStyle w:val="ListParagraph"/>
        <w:rPr>
          <w:rFonts w:ascii="Times New Roman" w:eastAsia="Times New Roman" w:hAnsi="Times New Roman" w:cs="Times New Roman"/>
        </w:rPr>
      </w:pPr>
    </w:p>
    <w:p w:rsidR="00D84B32" w:rsidRDefault="00D84B32" w:rsidP="00D84B32">
      <w:pPr>
        <w:pStyle w:val="ListParagraph"/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  <w:b/>
        </w:rPr>
        <w:t>Untreated male:</w:t>
      </w:r>
      <w:r w:rsidRPr="00D84B32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D84B32">
        <w:rPr>
          <w:rFonts w:ascii="Times New Roman" w:eastAsia="Times New Roman" w:hAnsi="Times New Roman" w:cs="Times New Roman"/>
        </w:rPr>
        <w:t>prostatitis,epididymitis</w:t>
      </w:r>
      <w:proofErr w:type="spellEnd"/>
      <w:proofErr w:type="gramEnd"/>
      <w:r w:rsidRPr="00D84B32">
        <w:rPr>
          <w:rFonts w:ascii="Times New Roman" w:eastAsia="Times New Roman" w:hAnsi="Times New Roman" w:cs="Times New Roman"/>
        </w:rPr>
        <w:t xml:space="preserve"> </w:t>
      </w:r>
    </w:p>
    <w:p w:rsidR="00D84B32" w:rsidRDefault="00D84B32" w:rsidP="00D84B32">
      <w:pPr>
        <w:pStyle w:val="ListParagraph"/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  <w:b/>
        </w:rPr>
        <w:t>Untreated female</w:t>
      </w:r>
      <w:r w:rsidRPr="00D84B32">
        <w:rPr>
          <w:rFonts w:ascii="Times New Roman" w:eastAsia="Times New Roman" w:hAnsi="Times New Roman" w:cs="Times New Roman"/>
        </w:rPr>
        <w:t>: PID, tubal infertility, ectopic pregnancy, chronic pelvic pain</w:t>
      </w:r>
    </w:p>
    <w:p w:rsidR="00D84B32" w:rsidRDefault="00D84B32" w:rsidP="00255D94">
      <w:pPr>
        <w:pStyle w:val="ListParagraph"/>
        <w:numPr>
          <w:ilvl w:val="0"/>
          <w:numId w:val="17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2 biovars: Trachoma and LGV </w:t>
      </w:r>
    </w:p>
    <w:p w:rsidR="00D84B32" w:rsidRDefault="00D84B32" w:rsidP="00255D94">
      <w:pPr>
        <w:pStyle w:val="ListParagraph"/>
        <w:numPr>
          <w:ilvl w:val="0"/>
          <w:numId w:val="17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Trachoma:15 </w:t>
      </w:r>
      <w:proofErr w:type="spellStart"/>
      <w:r w:rsidRPr="00D84B32">
        <w:rPr>
          <w:rFonts w:ascii="Times New Roman" w:eastAsia="Times New Roman" w:hAnsi="Times New Roman" w:cs="Times New Roman"/>
        </w:rPr>
        <w:t>serovars</w:t>
      </w:r>
      <w:proofErr w:type="spellEnd"/>
      <w:r w:rsidRPr="00D84B32">
        <w:rPr>
          <w:rFonts w:ascii="Times New Roman" w:eastAsia="Times New Roman" w:hAnsi="Times New Roman" w:cs="Times New Roman"/>
        </w:rPr>
        <w:t xml:space="preserve">; LGV: 4 </w:t>
      </w:r>
      <w:proofErr w:type="spellStart"/>
      <w:r w:rsidRPr="00D84B32">
        <w:rPr>
          <w:rFonts w:ascii="Times New Roman" w:eastAsia="Times New Roman" w:hAnsi="Times New Roman" w:cs="Times New Roman"/>
        </w:rPr>
        <w:t>serovars</w:t>
      </w:r>
      <w:proofErr w:type="spellEnd"/>
      <w:r w:rsidRPr="00D84B32">
        <w:rPr>
          <w:rFonts w:ascii="Times New Roman" w:eastAsia="Times New Roman" w:hAnsi="Times New Roman" w:cs="Times New Roman"/>
        </w:rPr>
        <w:t xml:space="preserve"> </w:t>
      </w:r>
    </w:p>
    <w:p w:rsidR="00D84B32" w:rsidRDefault="00D84B32" w:rsidP="00255D94">
      <w:pPr>
        <w:pStyle w:val="ListParagraph"/>
        <w:numPr>
          <w:ilvl w:val="0"/>
          <w:numId w:val="17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Other infections </w:t>
      </w:r>
    </w:p>
    <w:p w:rsidR="00D84B32" w:rsidRDefault="00D84B32" w:rsidP="00255D94">
      <w:pPr>
        <w:pStyle w:val="ListParagraph"/>
        <w:numPr>
          <w:ilvl w:val="1"/>
          <w:numId w:val="17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Trachoma: chronic ocular infection; leading cause of blindness in Middle East, North Africa and South East Asia </w:t>
      </w:r>
    </w:p>
    <w:p w:rsidR="00D84B32" w:rsidRDefault="00D84B32" w:rsidP="00255D94">
      <w:pPr>
        <w:pStyle w:val="ListParagraph"/>
        <w:numPr>
          <w:ilvl w:val="1"/>
          <w:numId w:val="17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Conjunctivitis in newborns </w:t>
      </w:r>
      <w:r w:rsidR="00801A58" w:rsidRPr="00801A58">
        <w:rPr>
          <w:rFonts w:ascii="Times New Roman" w:eastAsia="Times New Roman" w:hAnsi="Times New Roman" w:cs="Times New Roman"/>
        </w:rPr>
        <w:sym w:font="Wingdings" w:char="F0E0"/>
      </w:r>
      <w:r w:rsidR="00801A58">
        <w:rPr>
          <w:rFonts w:ascii="Times New Roman" w:eastAsia="Times New Roman" w:hAnsi="Times New Roman" w:cs="Times New Roman"/>
        </w:rPr>
        <w:t xml:space="preserve"> </w:t>
      </w:r>
      <w:r w:rsidRPr="00D84B32">
        <w:rPr>
          <w:rFonts w:ascii="Times New Roman" w:eastAsia="Times New Roman" w:hAnsi="Times New Roman" w:cs="Times New Roman"/>
        </w:rPr>
        <w:t xml:space="preserve">perinatal transmission </w:t>
      </w:r>
    </w:p>
    <w:p w:rsidR="00D84B32" w:rsidRPr="00D84B32" w:rsidRDefault="00D84B32" w:rsidP="00255D94">
      <w:pPr>
        <w:pStyle w:val="ListParagraph"/>
        <w:numPr>
          <w:ilvl w:val="1"/>
          <w:numId w:val="17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Lymphogranuloma </w:t>
      </w:r>
      <w:proofErr w:type="spellStart"/>
      <w:r w:rsidRPr="00D84B32">
        <w:rPr>
          <w:rFonts w:ascii="Times New Roman" w:eastAsia="Times New Roman" w:hAnsi="Times New Roman" w:cs="Times New Roman"/>
        </w:rPr>
        <w:t>venereum</w:t>
      </w:r>
      <w:proofErr w:type="spellEnd"/>
      <w:r w:rsidRPr="00D84B32">
        <w:rPr>
          <w:rFonts w:ascii="Times New Roman" w:eastAsia="Times New Roman" w:hAnsi="Times New Roman" w:cs="Times New Roman"/>
        </w:rPr>
        <w:t>: STD from some serotypes of C. trachomatis; endemic in tropical and subtropical countries</w:t>
      </w:r>
    </w:p>
    <w:p w:rsidR="00D84B32" w:rsidRDefault="00D84B32" w:rsidP="00D84B32">
      <w:pPr>
        <w:rPr>
          <w:rFonts w:ascii="Times New Roman" w:eastAsia="Times New Roman" w:hAnsi="Times New Roman" w:cs="Times New Roman"/>
        </w:rPr>
      </w:pPr>
    </w:p>
    <w:p w:rsidR="00D84B32" w:rsidRPr="00D84B32" w:rsidRDefault="00D84B32" w:rsidP="00D84B32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  <w:r w:rsidRPr="00D84B32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t xml:space="preserve">Other </w:t>
      </w:r>
      <w:proofErr w:type="spellStart"/>
      <w:r w:rsidRPr="00D84B32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t>Chlamydiae</w:t>
      </w:r>
      <w:proofErr w:type="spellEnd"/>
    </w:p>
    <w:p w:rsidR="00D84B32" w:rsidRDefault="00D84B32" w:rsidP="00255D94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CHLAMYDIA PNEUMONIAE </w:t>
      </w:r>
    </w:p>
    <w:p w:rsidR="00D84B32" w:rsidRDefault="00D84B32" w:rsidP="00255D94">
      <w:pPr>
        <w:pStyle w:val="ListParagraph"/>
        <w:numPr>
          <w:ilvl w:val="1"/>
          <w:numId w:val="18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Respiratory tract infections, mild pneumonia </w:t>
      </w:r>
    </w:p>
    <w:p w:rsidR="00D84B32" w:rsidRDefault="00D84B32" w:rsidP="00255D94">
      <w:pPr>
        <w:pStyle w:val="ListParagraph"/>
        <w:numPr>
          <w:ilvl w:val="1"/>
          <w:numId w:val="18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Usually sub-clinical infections </w:t>
      </w:r>
    </w:p>
    <w:p w:rsidR="00D84B32" w:rsidRPr="00801A58" w:rsidRDefault="00D84B32" w:rsidP="00255D94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  <w:b/>
        </w:rPr>
      </w:pPr>
      <w:r w:rsidRPr="00801A58">
        <w:rPr>
          <w:rFonts w:ascii="Times New Roman" w:eastAsia="Times New Roman" w:hAnsi="Times New Roman" w:cs="Times New Roman"/>
          <w:b/>
        </w:rPr>
        <w:t xml:space="preserve">CHLAMYDIA PSITTACI </w:t>
      </w:r>
    </w:p>
    <w:p w:rsidR="00D84B32" w:rsidRDefault="00D84B32" w:rsidP="00255D94">
      <w:pPr>
        <w:pStyle w:val="ListParagraph"/>
        <w:numPr>
          <w:ilvl w:val="1"/>
          <w:numId w:val="18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Bird pathogen </w:t>
      </w:r>
      <w:r w:rsidR="00801A58">
        <w:rPr>
          <w:rFonts w:ascii="Times New Roman" w:eastAsia="Times New Roman" w:hAnsi="Times New Roman" w:cs="Times New Roman"/>
        </w:rPr>
        <w:t>that can jump species</w:t>
      </w:r>
    </w:p>
    <w:p w:rsidR="00D84B32" w:rsidRDefault="00D84B32" w:rsidP="00255D94">
      <w:pPr>
        <w:pStyle w:val="ListParagraph"/>
        <w:numPr>
          <w:ilvl w:val="1"/>
          <w:numId w:val="18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 xml:space="preserve">Can transmit to humans </w:t>
      </w:r>
    </w:p>
    <w:p w:rsidR="00D84B32" w:rsidRPr="00D84B32" w:rsidRDefault="00D84B32" w:rsidP="00255D94">
      <w:pPr>
        <w:pStyle w:val="ListParagraph"/>
        <w:numPr>
          <w:ilvl w:val="1"/>
          <w:numId w:val="18"/>
        </w:numPr>
        <w:rPr>
          <w:rFonts w:ascii="Times New Roman" w:eastAsia="Times New Roman" w:hAnsi="Times New Roman" w:cs="Times New Roman"/>
        </w:rPr>
      </w:pPr>
      <w:r w:rsidRPr="00D84B32">
        <w:rPr>
          <w:rFonts w:ascii="Times New Roman" w:eastAsia="Times New Roman" w:hAnsi="Times New Roman" w:cs="Times New Roman"/>
        </w:rPr>
        <w:t>Pneumonia or endocarditis</w:t>
      </w:r>
    </w:p>
    <w:p w:rsidR="00D84B32" w:rsidRDefault="00D84B32" w:rsidP="006900E0">
      <w:pPr>
        <w:tabs>
          <w:tab w:val="left" w:pos="3297"/>
        </w:tabs>
        <w:rPr>
          <w:rFonts w:ascii="Times New Roman" w:eastAsia="Times New Roman" w:hAnsi="Times New Roman" w:cs="Times New Roman"/>
        </w:rPr>
      </w:pPr>
    </w:p>
    <w:p w:rsidR="006900E0" w:rsidRDefault="006900E0" w:rsidP="006900E0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</w:p>
    <w:p w:rsidR="006900E0" w:rsidRDefault="006900E0" w:rsidP="006900E0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</w:p>
    <w:p w:rsidR="006900E0" w:rsidRPr="006900E0" w:rsidRDefault="006900E0" w:rsidP="006900E0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  <w:r w:rsidRPr="006900E0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t>Mycoplasma</w:t>
      </w:r>
    </w:p>
    <w:p w:rsidR="006900E0" w:rsidRDefault="006900E0" w:rsidP="00255D94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 w:rsidRPr="00801A58">
        <w:rPr>
          <w:rFonts w:ascii="Times New Roman" w:eastAsia="Times New Roman" w:hAnsi="Times New Roman" w:cs="Times New Roman"/>
          <w:b/>
        </w:rPr>
        <w:t xml:space="preserve">Smallest free-living bacterium </w:t>
      </w:r>
      <w:r w:rsidRPr="006900E0">
        <w:rPr>
          <w:rFonts w:ascii="Times New Roman" w:eastAsia="Times New Roman" w:hAnsi="Times New Roman" w:cs="Times New Roman"/>
        </w:rPr>
        <w:t xml:space="preserve">(100-300 nm) </w:t>
      </w:r>
    </w:p>
    <w:p w:rsidR="006900E0" w:rsidRDefault="006900E0" w:rsidP="00255D94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 w:rsidRPr="006900E0">
        <w:rPr>
          <w:rFonts w:ascii="Times New Roman" w:eastAsia="Times New Roman" w:hAnsi="Times New Roman" w:cs="Times New Roman"/>
        </w:rPr>
        <w:t xml:space="preserve">Saprophytes, part of normal flora of oropharynx and genital tract of humans and animals </w:t>
      </w:r>
    </w:p>
    <w:p w:rsidR="006900E0" w:rsidRDefault="006900E0" w:rsidP="00255D94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 w:rsidRPr="006900E0">
        <w:rPr>
          <w:rFonts w:ascii="Times New Roman" w:eastAsia="Times New Roman" w:hAnsi="Times New Roman" w:cs="Times New Roman"/>
        </w:rPr>
        <w:t xml:space="preserve">Lack true cell wall </w:t>
      </w:r>
    </w:p>
    <w:p w:rsidR="006900E0" w:rsidRDefault="006900E0" w:rsidP="00255D94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 w:rsidRPr="006900E0">
        <w:rPr>
          <w:rFonts w:ascii="Times New Roman" w:eastAsia="Times New Roman" w:hAnsi="Times New Roman" w:cs="Times New Roman"/>
        </w:rPr>
        <w:t>Some species are pathogenic</w:t>
      </w:r>
    </w:p>
    <w:p w:rsidR="006900E0" w:rsidRPr="00801A58" w:rsidRDefault="006900E0" w:rsidP="00255D94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  <w:b/>
        </w:rPr>
      </w:pPr>
      <w:r w:rsidRPr="00801A58">
        <w:rPr>
          <w:rFonts w:ascii="Times New Roman" w:eastAsia="Times New Roman" w:hAnsi="Times New Roman" w:cs="Times New Roman"/>
          <w:b/>
        </w:rPr>
        <w:t xml:space="preserve">MYCOPLASMA PNEUMONIAE </w:t>
      </w:r>
    </w:p>
    <w:p w:rsidR="00801A58" w:rsidRDefault="006900E0" w:rsidP="00255D94">
      <w:pPr>
        <w:pStyle w:val="ListParagraph"/>
        <w:numPr>
          <w:ilvl w:val="1"/>
          <w:numId w:val="19"/>
        </w:numPr>
        <w:rPr>
          <w:rFonts w:ascii="Times New Roman" w:eastAsia="Times New Roman" w:hAnsi="Times New Roman" w:cs="Times New Roman"/>
        </w:rPr>
      </w:pPr>
      <w:r w:rsidRPr="006900E0">
        <w:rPr>
          <w:rFonts w:ascii="Times New Roman" w:eastAsia="Times New Roman" w:hAnsi="Times New Roman" w:cs="Times New Roman"/>
        </w:rPr>
        <w:t>PRIMARY cause of atypical pneumonia</w:t>
      </w:r>
      <w:r w:rsidR="00801A58">
        <w:rPr>
          <w:rFonts w:ascii="Times New Roman" w:eastAsia="Times New Roman" w:hAnsi="Times New Roman" w:cs="Times New Roman"/>
        </w:rPr>
        <w:t xml:space="preserve"> also known as walking pneumonia </w:t>
      </w:r>
    </w:p>
    <w:p w:rsidR="006900E0" w:rsidRDefault="00801A58" w:rsidP="00255D94">
      <w:pPr>
        <w:pStyle w:val="ListParagraph"/>
        <w:numPr>
          <w:ilvl w:val="1"/>
          <w:numId w:val="19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Smallest free living</w:t>
      </w:r>
      <w:r w:rsidR="006900E0" w:rsidRPr="006900E0">
        <w:rPr>
          <w:rFonts w:ascii="Times New Roman" w:eastAsia="Times New Roman" w:hAnsi="Times New Roman" w:cs="Times New Roman"/>
        </w:rPr>
        <w:t xml:space="preserve"> </w:t>
      </w:r>
    </w:p>
    <w:p w:rsidR="006900E0" w:rsidRDefault="006900E0" w:rsidP="00255D94">
      <w:pPr>
        <w:pStyle w:val="ListParagraph"/>
        <w:numPr>
          <w:ilvl w:val="1"/>
          <w:numId w:val="19"/>
        </w:numPr>
        <w:rPr>
          <w:rFonts w:ascii="Times New Roman" w:eastAsia="Times New Roman" w:hAnsi="Times New Roman" w:cs="Times New Roman"/>
        </w:rPr>
      </w:pPr>
      <w:r w:rsidRPr="006900E0">
        <w:rPr>
          <w:rFonts w:ascii="Times New Roman" w:eastAsia="Times New Roman" w:hAnsi="Times New Roman" w:cs="Times New Roman"/>
        </w:rPr>
        <w:t xml:space="preserve">More common in younger individuals (15-35 years) </w:t>
      </w:r>
    </w:p>
    <w:p w:rsidR="006900E0" w:rsidRDefault="006900E0" w:rsidP="00255D94">
      <w:pPr>
        <w:pStyle w:val="ListParagraph"/>
        <w:numPr>
          <w:ilvl w:val="1"/>
          <w:numId w:val="19"/>
        </w:numPr>
        <w:rPr>
          <w:rFonts w:ascii="Times New Roman" w:eastAsia="Times New Roman" w:hAnsi="Times New Roman" w:cs="Times New Roman"/>
        </w:rPr>
      </w:pPr>
      <w:r w:rsidRPr="006900E0">
        <w:rPr>
          <w:rFonts w:ascii="Times New Roman" w:eastAsia="Times New Roman" w:hAnsi="Times New Roman" w:cs="Times New Roman"/>
        </w:rPr>
        <w:t xml:space="preserve">RARELY complications lead to meningoencephalitis, myocarditis </w:t>
      </w:r>
    </w:p>
    <w:p w:rsidR="006900E0" w:rsidRDefault="006900E0" w:rsidP="00255D94">
      <w:pPr>
        <w:pStyle w:val="ListParagraph"/>
        <w:numPr>
          <w:ilvl w:val="1"/>
          <w:numId w:val="19"/>
        </w:numPr>
        <w:rPr>
          <w:rFonts w:ascii="Times New Roman" w:eastAsia="Times New Roman" w:hAnsi="Times New Roman" w:cs="Times New Roman"/>
        </w:rPr>
      </w:pPr>
      <w:r w:rsidRPr="006900E0">
        <w:rPr>
          <w:rFonts w:ascii="Times New Roman" w:eastAsia="Times New Roman" w:hAnsi="Times New Roman" w:cs="Times New Roman"/>
        </w:rPr>
        <w:t xml:space="preserve">Diagnosis is usually clinical, no lab confirmation </w:t>
      </w:r>
    </w:p>
    <w:p w:rsidR="006900E0" w:rsidRDefault="006900E0" w:rsidP="00255D94">
      <w:pPr>
        <w:pStyle w:val="ListParagraph"/>
        <w:numPr>
          <w:ilvl w:val="1"/>
          <w:numId w:val="19"/>
        </w:numPr>
        <w:rPr>
          <w:rFonts w:ascii="Times New Roman" w:eastAsia="Times New Roman" w:hAnsi="Times New Roman" w:cs="Times New Roman"/>
        </w:rPr>
      </w:pPr>
      <w:r w:rsidRPr="006900E0">
        <w:rPr>
          <w:rFonts w:ascii="Times New Roman" w:eastAsia="Times New Roman" w:hAnsi="Times New Roman" w:cs="Times New Roman"/>
        </w:rPr>
        <w:t xml:space="preserve">Treatment: erythromycin or tetracycline </w:t>
      </w:r>
    </w:p>
    <w:p w:rsidR="006900E0" w:rsidRDefault="006900E0" w:rsidP="00255D94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 w:rsidRPr="006900E0">
        <w:rPr>
          <w:rFonts w:ascii="Times New Roman" w:eastAsia="Times New Roman" w:hAnsi="Times New Roman" w:cs="Times New Roman"/>
        </w:rPr>
        <w:t xml:space="preserve">GENITAL MYCOPLASMA (MYCOPLASMA HOMINIS, UREAPLASMA UREALYTICUM) </w:t>
      </w:r>
    </w:p>
    <w:p w:rsidR="006900E0" w:rsidRDefault="006900E0" w:rsidP="00255D94">
      <w:pPr>
        <w:pStyle w:val="ListParagraph"/>
        <w:numPr>
          <w:ilvl w:val="1"/>
          <w:numId w:val="19"/>
        </w:numPr>
        <w:rPr>
          <w:rFonts w:ascii="Times New Roman" w:eastAsia="Times New Roman" w:hAnsi="Times New Roman" w:cs="Times New Roman"/>
        </w:rPr>
      </w:pPr>
      <w:r w:rsidRPr="006900E0">
        <w:rPr>
          <w:rFonts w:ascii="Times New Roman" w:eastAsia="Times New Roman" w:hAnsi="Times New Roman" w:cs="Times New Roman"/>
        </w:rPr>
        <w:t xml:space="preserve">Part of normal genital flora </w:t>
      </w:r>
    </w:p>
    <w:p w:rsidR="006900E0" w:rsidRDefault="006900E0" w:rsidP="00255D94">
      <w:pPr>
        <w:pStyle w:val="ListParagraph"/>
        <w:numPr>
          <w:ilvl w:val="1"/>
          <w:numId w:val="19"/>
        </w:numPr>
        <w:rPr>
          <w:rFonts w:ascii="Times New Roman" w:eastAsia="Times New Roman" w:hAnsi="Times New Roman" w:cs="Times New Roman"/>
        </w:rPr>
      </w:pPr>
      <w:r w:rsidRPr="006900E0">
        <w:rPr>
          <w:rFonts w:ascii="Times New Roman" w:eastAsia="Times New Roman" w:hAnsi="Times New Roman" w:cs="Times New Roman"/>
        </w:rPr>
        <w:t xml:space="preserve">Rate of colonization increases with number of sexual partners </w:t>
      </w:r>
    </w:p>
    <w:p w:rsidR="006900E0" w:rsidRDefault="006900E0" w:rsidP="00255D94">
      <w:pPr>
        <w:pStyle w:val="ListParagraph"/>
        <w:numPr>
          <w:ilvl w:val="1"/>
          <w:numId w:val="19"/>
        </w:numPr>
        <w:rPr>
          <w:rFonts w:ascii="Times New Roman" w:eastAsia="Times New Roman" w:hAnsi="Times New Roman" w:cs="Times New Roman"/>
        </w:rPr>
      </w:pPr>
      <w:r w:rsidRPr="006900E0">
        <w:rPr>
          <w:rFonts w:ascii="Times New Roman" w:eastAsia="Times New Roman" w:hAnsi="Times New Roman" w:cs="Times New Roman"/>
        </w:rPr>
        <w:t xml:space="preserve">May cause urethritis, epididymitis, pelvic inflammatory disease and postpartum fever </w:t>
      </w:r>
    </w:p>
    <w:p w:rsidR="006900E0" w:rsidRPr="006900E0" w:rsidRDefault="006900E0" w:rsidP="00255D94">
      <w:pPr>
        <w:pStyle w:val="ListParagraph"/>
        <w:numPr>
          <w:ilvl w:val="1"/>
          <w:numId w:val="19"/>
        </w:numPr>
        <w:rPr>
          <w:rFonts w:ascii="Times New Roman" w:eastAsia="Times New Roman" w:hAnsi="Times New Roman" w:cs="Times New Roman"/>
        </w:rPr>
      </w:pPr>
      <w:r w:rsidRPr="006900E0">
        <w:rPr>
          <w:rFonts w:ascii="Times New Roman" w:eastAsia="Times New Roman" w:hAnsi="Times New Roman" w:cs="Times New Roman"/>
        </w:rPr>
        <w:t xml:space="preserve">Infertility and premature </w:t>
      </w:r>
      <w:proofErr w:type="gramStart"/>
      <w:r w:rsidRPr="006900E0">
        <w:rPr>
          <w:rFonts w:ascii="Times New Roman" w:eastAsia="Times New Roman" w:hAnsi="Times New Roman" w:cs="Times New Roman"/>
        </w:rPr>
        <w:t>birth ??</w:t>
      </w:r>
      <w:proofErr w:type="gramEnd"/>
    </w:p>
    <w:p w:rsidR="006900E0" w:rsidRDefault="006900E0" w:rsidP="006900E0">
      <w:pPr>
        <w:rPr>
          <w:rFonts w:ascii="Times New Roman" w:eastAsia="Times New Roman" w:hAnsi="Times New Roman" w:cs="Times New Roman"/>
        </w:rPr>
      </w:pPr>
    </w:p>
    <w:p w:rsidR="006900E0" w:rsidRPr="006900E0" w:rsidRDefault="006900E0" w:rsidP="006900E0">
      <w:pPr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</w:pPr>
      <w:r w:rsidRPr="006900E0">
        <w:rPr>
          <w:rFonts w:ascii="Times New Roman" w:eastAsia="Times New Roman" w:hAnsi="Times New Roman" w:cs="Times New Roman"/>
          <w:color w:val="0070C0"/>
          <w:sz w:val="32"/>
          <w:szCs w:val="32"/>
          <w:u w:val="single"/>
        </w:rPr>
        <w:t>Levels (depth) of infection by fungal pathogens</w:t>
      </w:r>
    </w:p>
    <w:p w:rsidR="006900E0" w:rsidRDefault="006900E0" w:rsidP="006900E0">
      <w:pPr>
        <w:rPr>
          <w:rFonts w:ascii="Times New Roman" w:eastAsia="Times New Roman" w:hAnsi="Times New Roman" w:cs="Times New Roman"/>
        </w:rPr>
      </w:pPr>
      <w:r w:rsidRPr="006900E0">
        <w:rPr>
          <w:rFonts w:ascii="Times New Roman" w:eastAsia="Times New Roman" w:hAnsi="Times New Roman" w:cs="Times New Roman"/>
        </w:rPr>
        <w:t xml:space="preserve">Superficial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rFonts w:ascii="Times New Roman" w:eastAsia="Times New Roman" w:hAnsi="Times New Roman" w:cs="Times New Roman"/>
        </w:rPr>
        <w:tab/>
        <w:t xml:space="preserve">  Skin</w:t>
      </w:r>
      <w:proofErr w:type="gramEnd"/>
    </w:p>
    <w:p w:rsidR="006900E0" w:rsidRDefault="006900E0" w:rsidP="006900E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2875722</wp:posOffset>
                </wp:positionH>
                <wp:positionV relativeFrom="paragraph">
                  <wp:posOffset>46686</wp:posOffset>
                </wp:positionV>
                <wp:extent cx="225287" cy="278296"/>
                <wp:effectExtent l="12700" t="0" r="29210" b="26670"/>
                <wp:wrapNone/>
                <wp:docPr id="3" name="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287" cy="27829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3F74BB" id="Down Arrow 3" o:spid="_x0000_s1026" type="#_x0000_t67" style="position:absolute;margin-left:226.45pt;margin-top:3.7pt;width:17.75pt;height:21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" adj="12857" fillcolor="#4472c4 [3204]" strokecolor="#1f3763 [1604]" strokeweight="1pt"/>
            </w:pict>
          </mc:Fallback>
        </mc:AlternateContent>
      </w:r>
      <w:r w:rsidRPr="006900E0">
        <w:rPr>
          <w:rFonts w:ascii="Times New Roman" w:eastAsia="Times New Roman" w:hAnsi="Times New Roman" w:cs="Times New Roman"/>
        </w:rPr>
        <w:t>Cutaneous</w:t>
      </w:r>
    </w:p>
    <w:p w:rsidR="006900E0" w:rsidRDefault="006900E0" w:rsidP="006900E0">
      <w:pPr>
        <w:rPr>
          <w:rFonts w:ascii="Times New Roman" w:eastAsia="Times New Roman" w:hAnsi="Times New Roman" w:cs="Times New Roman"/>
        </w:rPr>
      </w:pPr>
      <w:r w:rsidRPr="006900E0">
        <w:rPr>
          <w:rFonts w:ascii="Times New Roman" w:eastAsia="Times New Roman" w:hAnsi="Times New Roman" w:cs="Times New Roman"/>
        </w:rPr>
        <w:t>Subcutaneous</w:t>
      </w:r>
    </w:p>
    <w:p w:rsidR="006900E0" w:rsidRPr="006900E0" w:rsidRDefault="006900E0" w:rsidP="006900E0">
      <w:pPr>
        <w:rPr>
          <w:rFonts w:ascii="Times New Roman" w:eastAsia="Times New Roman" w:hAnsi="Times New Roman" w:cs="Times New Roman"/>
        </w:rPr>
      </w:pPr>
      <w:r w:rsidRPr="006900E0">
        <w:rPr>
          <w:rFonts w:ascii="Times New Roman" w:eastAsia="Times New Roman" w:hAnsi="Times New Roman" w:cs="Times New Roman"/>
        </w:rPr>
        <w:t>Systemic</w:t>
      </w:r>
      <w:r w:rsidR="00801A58">
        <w:rPr>
          <w:rFonts w:ascii="Times New Roman" w:eastAsia="Times New Roman" w:hAnsi="Times New Roman" w:cs="Times New Roman"/>
        </w:rPr>
        <w:t>(serious)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Bloodstream</w:t>
      </w:r>
    </w:p>
    <w:p w:rsidR="006900E0" w:rsidRDefault="006900E0" w:rsidP="006900E0">
      <w:pPr>
        <w:rPr>
          <w:rFonts w:ascii="Times New Roman" w:eastAsia="Times New Roman" w:hAnsi="Times New Roman" w:cs="Times New Roman"/>
        </w:rPr>
      </w:pPr>
    </w:p>
    <w:p w:rsidR="00801A58" w:rsidRDefault="00801A58" w:rsidP="006900E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 fungal infections</w:t>
      </w:r>
    </w:p>
    <w:p w:rsidR="00801A58" w:rsidRPr="00932D04" w:rsidRDefault="00801A58" w:rsidP="00255D94">
      <w:pPr>
        <w:pStyle w:val="ListParagraph"/>
        <w:numPr>
          <w:ilvl w:val="0"/>
          <w:numId w:val="57"/>
        </w:numPr>
        <w:rPr>
          <w:rFonts w:ascii="Times New Roman" w:eastAsia="Times New Roman" w:hAnsi="Times New Roman" w:cs="Times New Roman"/>
          <w:b/>
        </w:rPr>
      </w:pPr>
      <w:r w:rsidRPr="00932D04">
        <w:rPr>
          <w:rFonts w:ascii="Times New Roman" w:eastAsia="Times New Roman" w:hAnsi="Times New Roman" w:cs="Times New Roman"/>
          <w:b/>
        </w:rPr>
        <w:t xml:space="preserve">Cryptococcus- people with full blown </w:t>
      </w:r>
      <w:proofErr w:type="gramStart"/>
      <w:r w:rsidRPr="00932D04">
        <w:rPr>
          <w:rFonts w:ascii="Times New Roman" w:eastAsia="Times New Roman" w:hAnsi="Times New Roman" w:cs="Times New Roman"/>
          <w:b/>
        </w:rPr>
        <w:t>AIDS(</w:t>
      </w:r>
      <w:proofErr w:type="gramEnd"/>
      <w:r w:rsidRPr="00932D04">
        <w:rPr>
          <w:rFonts w:ascii="Times New Roman" w:eastAsia="Times New Roman" w:hAnsi="Times New Roman" w:cs="Times New Roman"/>
          <w:b/>
        </w:rPr>
        <w:t>systemic)</w:t>
      </w:r>
    </w:p>
    <w:p w:rsidR="00932D04" w:rsidRPr="00932D04" w:rsidRDefault="00932D04" w:rsidP="00255D94">
      <w:pPr>
        <w:pStyle w:val="ListParagraph"/>
        <w:numPr>
          <w:ilvl w:val="0"/>
          <w:numId w:val="57"/>
        </w:numPr>
        <w:rPr>
          <w:rFonts w:ascii="Times New Roman" w:eastAsia="Times New Roman" w:hAnsi="Times New Roman" w:cs="Times New Roman"/>
        </w:rPr>
      </w:pPr>
      <w:r w:rsidRPr="00932D04">
        <w:rPr>
          <w:rFonts w:ascii="Times New Roman" w:eastAsia="Times New Roman" w:hAnsi="Times New Roman" w:cs="Times New Roman"/>
          <w:b/>
        </w:rPr>
        <w:t>Aspergillus flavus-</w:t>
      </w:r>
    </w:p>
    <w:p w:rsidR="00932D04" w:rsidRDefault="00932D04" w:rsidP="00255D94">
      <w:pPr>
        <w:pStyle w:val="ListParagraph"/>
        <w:numPr>
          <w:ilvl w:val="1"/>
          <w:numId w:val="57"/>
        </w:numPr>
        <w:rPr>
          <w:rFonts w:ascii="Times New Roman" w:eastAsia="Times New Roman" w:hAnsi="Times New Roman" w:cs="Times New Roman"/>
        </w:rPr>
      </w:pPr>
      <w:r w:rsidRPr="00932D04">
        <w:rPr>
          <w:rFonts w:ascii="Times New Roman" w:eastAsia="Times New Roman" w:hAnsi="Times New Roman" w:cs="Times New Roman"/>
          <w:b/>
        </w:rPr>
        <w:t>Mycotoxin</w:t>
      </w:r>
      <w:r>
        <w:rPr>
          <w:rFonts w:ascii="Times New Roman" w:eastAsia="Times New Roman" w:hAnsi="Times New Roman" w:cs="Times New Roman"/>
          <w:b/>
        </w:rPr>
        <w:t xml:space="preserve"> produced</w:t>
      </w:r>
      <w:r w:rsidRPr="00932D04">
        <w:rPr>
          <w:rFonts w:ascii="Times New Roman" w:eastAsia="Times New Roman" w:hAnsi="Times New Roman" w:cs="Times New Roman"/>
          <w:b/>
        </w:rPr>
        <w:t>=aflatoxin</w:t>
      </w:r>
      <w:r>
        <w:rPr>
          <w:rFonts w:ascii="Times New Roman" w:eastAsia="Times New Roman" w:hAnsi="Times New Roman" w:cs="Times New Roman"/>
        </w:rPr>
        <w:t>.</w:t>
      </w:r>
    </w:p>
    <w:p w:rsidR="00932D04" w:rsidRDefault="00932D04" w:rsidP="00932D0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^^ problem in grain products</w:t>
      </w:r>
    </w:p>
    <w:p w:rsidR="00932D04" w:rsidRDefault="00932D04" w:rsidP="00932D04">
      <w:pPr>
        <w:rPr>
          <w:rFonts w:ascii="Times New Roman" w:eastAsia="Times New Roman" w:hAnsi="Times New Roman" w:cs="Times New Roman"/>
        </w:rPr>
      </w:pPr>
    </w:p>
    <w:p w:rsidR="00932D04" w:rsidRDefault="00932D04" w:rsidP="00932D0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ATHLETES FOOT: dryness, </w:t>
      </w:r>
      <w:proofErr w:type="spellStart"/>
      <w:r>
        <w:rPr>
          <w:rFonts w:ascii="Times New Roman" w:eastAsia="Times New Roman" w:hAnsi="Times New Roman" w:cs="Times New Roman"/>
        </w:rPr>
        <w:t>vicks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vaporub</w:t>
      </w:r>
      <w:proofErr w:type="spellEnd"/>
      <w:r w:rsidR="00F40DD0">
        <w:rPr>
          <w:rFonts w:ascii="Times New Roman" w:eastAsia="Times New Roman" w:hAnsi="Times New Roman" w:cs="Times New Roman"/>
        </w:rPr>
        <w:t>’</w:t>
      </w:r>
    </w:p>
    <w:p w:rsidR="00F40DD0" w:rsidRDefault="00F40DD0" w:rsidP="00932D04">
      <w:pPr>
        <w:rPr>
          <w:rFonts w:ascii="Times New Roman" w:eastAsia="Times New Roman" w:hAnsi="Times New Roman" w:cs="Times New Roman"/>
        </w:rPr>
      </w:pPr>
    </w:p>
    <w:p w:rsidR="00F40DD0" w:rsidRPr="00932D04" w:rsidRDefault="00F40DD0" w:rsidP="00932D0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VACCINES: </w:t>
      </w:r>
      <w:bookmarkStart w:id="0" w:name="_GoBack"/>
      <w:bookmarkEnd w:id="0"/>
    </w:p>
    <w:sectPr w:rsidR="00F40DD0" w:rsidRPr="00932D04" w:rsidSect="00E729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5D94" w:rsidRDefault="00255D94" w:rsidP="00D440CA">
      <w:r>
        <w:separator/>
      </w:r>
    </w:p>
  </w:endnote>
  <w:endnote w:type="continuationSeparator" w:id="0">
    <w:p w:rsidR="00255D94" w:rsidRDefault="00255D94" w:rsidP="00D44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5D94" w:rsidRDefault="00255D94" w:rsidP="00D440CA">
      <w:r>
        <w:separator/>
      </w:r>
    </w:p>
  </w:footnote>
  <w:footnote w:type="continuationSeparator" w:id="0">
    <w:p w:rsidR="00255D94" w:rsidRDefault="00255D94" w:rsidP="00D44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7103B"/>
    <w:multiLevelType w:val="hybridMultilevel"/>
    <w:tmpl w:val="D1845AA0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50DEA"/>
    <w:multiLevelType w:val="hybridMultilevel"/>
    <w:tmpl w:val="DEE22C0E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333E1"/>
    <w:multiLevelType w:val="hybridMultilevel"/>
    <w:tmpl w:val="1C1CB084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96992"/>
    <w:multiLevelType w:val="hybridMultilevel"/>
    <w:tmpl w:val="6AF0D092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4A34F2"/>
    <w:multiLevelType w:val="hybridMultilevel"/>
    <w:tmpl w:val="16E0FF78"/>
    <w:lvl w:ilvl="0" w:tplc="FDD6AC6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E4385"/>
    <w:multiLevelType w:val="hybridMultilevel"/>
    <w:tmpl w:val="F64677F0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601A0B"/>
    <w:multiLevelType w:val="hybridMultilevel"/>
    <w:tmpl w:val="E98C6660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32D5D"/>
    <w:multiLevelType w:val="hybridMultilevel"/>
    <w:tmpl w:val="FC063940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3368B6"/>
    <w:multiLevelType w:val="hybridMultilevel"/>
    <w:tmpl w:val="9DD43C44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81B17"/>
    <w:multiLevelType w:val="hybridMultilevel"/>
    <w:tmpl w:val="A67A00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502160"/>
    <w:multiLevelType w:val="hybridMultilevel"/>
    <w:tmpl w:val="41469CFC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654B7D"/>
    <w:multiLevelType w:val="hybridMultilevel"/>
    <w:tmpl w:val="8A3CB460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FE0F0C"/>
    <w:multiLevelType w:val="hybridMultilevel"/>
    <w:tmpl w:val="C632F4AE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C05FA1"/>
    <w:multiLevelType w:val="hybridMultilevel"/>
    <w:tmpl w:val="D1206CCC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81DB3"/>
    <w:multiLevelType w:val="hybridMultilevel"/>
    <w:tmpl w:val="32228CB6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C385D"/>
    <w:multiLevelType w:val="hybridMultilevel"/>
    <w:tmpl w:val="B04CEAF2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7A5F90"/>
    <w:multiLevelType w:val="hybridMultilevel"/>
    <w:tmpl w:val="AE9E87DC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F20CC4"/>
    <w:multiLevelType w:val="hybridMultilevel"/>
    <w:tmpl w:val="BAE67F84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5F2970"/>
    <w:multiLevelType w:val="hybridMultilevel"/>
    <w:tmpl w:val="DC265F86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710CBF"/>
    <w:multiLevelType w:val="hybridMultilevel"/>
    <w:tmpl w:val="EBD4D322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AA1136"/>
    <w:multiLevelType w:val="hybridMultilevel"/>
    <w:tmpl w:val="F51A95F6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532140"/>
    <w:multiLevelType w:val="hybridMultilevel"/>
    <w:tmpl w:val="8FCE4632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C53471"/>
    <w:multiLevelType w:val="hybridMultilevel"/>
    <w:tmpl w:val="2A8CAC4A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B567D0"/>
    <w:multiLevelType w:val="hybridMultilevel"/>
    <w:tmpl w:val="5560DEC2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C6773F"/>
    <w:multiLevelType w:val="hybridMultilevel"/>
    <w:tmpl w:val="E1507940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06427D"/>
    <w:multiLevelType w:val="hybridMultilevel"/>
    <w:tmpl w:val="01A0A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7773BE"/>
    <w:multiLevelType w:val="hybridMultilevel"/>
    <w:tmpl w:val="371A548E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1C2C40"/>
    <w:multiLevelType w:val="hybridMultilevel"/>
    <w:tmpl w:val="C370590C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5C4DCE"/>
    <w:multiLevelType w:val="hybridMultilevel"/>
    <w:tmpl w:val="1556E2E8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054E23"/>
    <w:multiLevelType w:val="hybridMultilevel"/>
    <w:tmpl w:val="BE14B4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9A34229"/>
    <w:multiLevelType w:val="hybridMultilevel"/>
    <w:tmpl w:val="A4F008C8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96D0C"/>
    <w:multiLevelType w:val="hybridMultilevel"/>
    <w:tmpl w:val="581C8DF6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5F7443"/>
    <w:multiLevelType w:val="hybridMultilevel"/>
    <w:tmpl w:val="E7C62972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24698"/>
    <w:multiLevelType w:val="hybridMultilevel"/>
    <w:tmpl w:val="DA9667CE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EC10D9"/>
    <w:multiLevelType w:val="hybridMultilevel"/>
    <w:tmpl w:val="16D2C9E4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1B7EDF"/>
    <w:multiLevelType w:val="hybridMultilevel"/>
    <w:tmpl w:val="28E8C95C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02299B"/>
    <w:multiLevelType w:val="hybridMultilevel"/>
    <w:tmpl w:val="37E4A688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A3B5D80"/>
    <w:multiLevelType w:val="hybridMultilevel"/>
    <w:tmpl w:val="38766116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8D2C41"/>
    <w:multiLevelType w:val="hybridMultilevel"/>
    <w:tmpl w:val="EC14771E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A52770"/>
    <w:multiLevelType w:val="hybridMultilevel"/>
    <w:tmpl w:val="644E6C7C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C323F9B"/>
    <w:multiLevelType w:val="hybridMultilevel"/>
    <w:tmpl w:val="E1645142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D5C4F7E"/>
    <w:multiLevelType w:val="hybridMultilevel"/>
    <w:tmpl w:val="98E4D2FE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E4002F9"/>
    <w:multiLevelType w:val="hybridMultilevel"/>
    <w:tmpl w:val="32567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06B38CA"/>
    <w:multiLevelType w:val="hybridMultilevel"/>
    <w:tmpl w:val="9A1A5EF2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1606D9A"/>
    <w:multiLevelType w:val="hybridMultilevel"/>
    <w:tmpl w:val="1200E49C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2D7217D"/>
    <w:multiLevelType w:val="hybridMultilevel"/>
    <w:tmpl w:val="B0C88C82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3033144"/>
    <w:multiLevelType w:val="hybridMultilevel"/>
    <w:tmpl w:val="B380A6EC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5523CD8"/>
    <w:multiLevelType w:val="hybridMultilevel"/>
    <w:tmpl w:val="EA6E1FC0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C6240ED"/>
    <w:multiLevelType w:val="hybridMultilevel"/>
    <w:tmpl w:val="1B48EBE4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D871397"/>
    <w:multiLevelType w:val="hybridMultilevel"/>
    <w:tmpl w:val="787C930A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E6D2852"/>
    <w:multiLevelType w:val="hybridMultilevel"/>
    <w:tmpl w:val="0BBA226E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0A424D6"/>
    <w:multiLevelType w:val="hybridMultilevel"/>
    <w:tmpl w:val="4D8A38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6372DE"/>
    <w:multiLevelType w:val="hybridMultilevel"/>
    <w:tmpl w:val="FFB69B40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94C3B2E"/>
    <w:multiLevelType w:val="hybridMultilevel"/>
    <w:tmpl w:val="3B58F230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AD0460F"/>
    <w:multiLevelType w:val="hybridMultilevel"/>
    <w:tmpl w:val="E152BF74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F4440E"/>
    <w:multiLevelType w:val="hybridMultilevel"/>
    <w:tmpl w:val="247E8168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E1674AB"/>
    <w:multiLevelType w:val="hybridMultilevel"/>
    <w:tmpl w:val="364C6CA2"/>
    <w:lvl w:ilvl="0" w:tplc="B432575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25"/>
  </w:num>
  <w:num w:numId="4">
    <w:abstractNumId w:val="56"/>
  </w:num>
  <w:num w:numId="5">
    <w:abstractNumId w:val="26"/>
  </w:num>
  <w:num w:numId="6">
    <w:abstractNumId w:val="29"/>
  </w:num>
  <w:num w:numId="7">
    <w:abstractNumId w:val="6"/>
  </w:num>
  <w:num w:numId="8">
    <w:abstractNumId w:val="21"/>
  </w:num>
  <w:num w:numId="9">
    <w:abstractNumId w:val="28"/>
  </w:num>
  <w:num w:numId="10">
    <w:abstractNumId w:val="33"/>
  </w:num>
  <w:num w:numId="11">
    <w:abstractNumId w:val="0"/>
  </w:num>
  <w:num w:numId="12">
    <w:abstractNumId w:val="47"/>
  </w:num>
  <w:num w:numId="13">
    <w:abstractNumId w:val="52"/>
  </w:num>
  <w:num w:numId="14">
    <w:abstractNumId w:val="2"/>
  </w:num>
  <w:num w:numId="15">
    <w:abstractNumId w:val="54"/>
  </w:num>
  <w:num w:numId="16">
    <w:abstractNumId w:val="39"/>
  </w:num>
  <w:num w:numId="17">
    <w:abstractNumId w:val="23"/>
  </w:num>
  <w:num w:numId="18">
    <w:abstractNumId w:val="35"/>
  </w:num>
  <w:num w:numId="19">
    <w:abstractNumId w:val="11"/>
  </w:num>
  <w:num w:numId="20">
    <w:abstractNumId w:val="45"/>
  </w:num>
  <w:num w:numId="21">
    <w:abstractNumId w:val="3"/>
  </w:num>
  <w:num w:numId="22">
    <w:abstractNumId w:val="19"/>
  </w:num>
  <w:num w:numId="23">
    <w:abstractNumId w:val="46"/>
  </w:num>
  <w:num w:numId="24">
    <w:abstractNumId w:val="55"/>
  </w:num>
  <w:num w:numId="25">
    <w:abstractNumId w:val="49"/>
  </w:num>
  <w:num w:numId="26">
    <w:abstractNumId w:val="32"/>
  </w:num>
  <w:num w:numId="27">
    <w:abstractNumId w:val="44"/>
  </w:num>
  <w:num w:numId="28">
    <w:abstractNumId w:val="37"/>
  </w:num>
  <w:num w:numId="29">
    <w:abstractNumId w:val="1"/>
  </w:num>
  <w:num w:numId="30">
    <w:abstractNumId w:val="4"/>
  </w:num>
  <w:num w:numId="31">
    <w:abstractNumId w:val="15"/>
  </w:num>
  <w:num w:numId="32">
    <w:abstractNumId w:val="17"/>
  </w:num>
  <w:num w:numId="33">
    <w:abstractNumId w:val="22"/>
  </w:num>
  <w:num w:numId="34">
    <w:abstractNumId w:val="14"/>
  </w:num>
  <w:num w:numId="35">
    <w:abstractNumId w:val="5"/>
  </w:num>
  <w:num w:numId="36">
    <w:abstractNumId w:val="43"/>
  </w:num>
  <w:num w:numId="37">
    <w:abstractNumId w:val="51"/>
  </w:num>
  <w:num w:numId="38">
    <w:abstractNumId w:val="36"/>
  </w:num>
  <w:num w:numId="39">
    <w:abstractNumId w:val="41"/>
  </w:num>
  <w:num w:numId="40">
    <w:abstractNumId w:val="24"/>
  </w:num>
  <w:num w:numId="41">
    <w:abstractNumId w:val="27"/>
  </w:num>
  <w:num w:numId="42">
    <w:abstractNumId w:val="20"/>
  </w:num>
  <w:num w:numId="43">
    <w:abstractNumId w:val="34"/>
  </w:num>
  <w:num w:numId="44">
    <w:abstractNumId w:val="31"/>
  </w:num>
  <w:num w:numId="45">
    <w:abstractNumId w:val="16"/>
  </w:num>
  <w:num w:numId="46">
    <w:abstractNumId w:val="38"/>
  </w:num>
  <w:num w:numId="47">
    <w:abstractNumId w:val="13"/>
  </w:num>
  <w:num w:numId="48">
    <w:abstractNumId w:val="40"/>
  </w:num>
  <w:num w:numId="49">
    <w:abstractNumId w:val="53"/>
  </w:num>
  <w:num w:numId="50">
    <w:abstractNumId w:val="48"/>
  </w:num>
  <w:num w:numId="51">
    <w:abstractNumId w:val="30"/>
  </w:num>
  <w:num w:numId="52">
    <w:abstractNumId w:val="10"/>
  </w:num>
  <w:num w:numId="53">
    <w:abstractNumId w:val="50"/>
  </w:num>
  <w:num w:numId="54">
    <w:abstractNumId w:val="12"/>
  </w:num>
  <w:num w:numId="55">
    <w:abstractNumId w:val="7"/>
  </w:num>
  <w:num w:numId="56">
    <w:abstractNumId w:val="42"/>
  </w:num>
  <w:num w:numId="57">
    <w:abstractNumId w:val="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0CA"/>
    <w:rsid w:val="001D78FD"/>
    <w:rsid w:val="00255D94"/>
    <w:rsid w:val="0033647A"/>
    <w:rsid w:val="00372FFA"/>
    <w:rsid w:val="003857FE"/>
    <w:rsid w:val="00495B65"/>
    <w:rsid w:val="004F24CE"/>
    <w:rsid w:val="006541FD"/>
    <w:rsid w:val="00684A7F"/>
    <w:rsid w:val="006900E0"/>
    <w:rsid w:val="006B5C93"/>
    <w:rsid w:val="006E3B39"/>
    <w:rsid w:val="00801A58"/>
    <w:rsid w:val="0085222F"/>
    <w:rsid w:val="008B5934"/>
    <w:rsid w:val="00932D04"/>
    <w:rsid w:val="00A13442"/>
    <w:rsid w:val="00D039CE"/>
    <w:rsid w:val="00D440CA"/>
    <w:rsid w:val="00D84B32"/>
    <w:rsid w:val="00E72933"/>
    <w:rsid w:val="00F40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97865"/>
  <w15:chartTrackingRefBased/>
  <w15:docId w15:val="{28F0A159-2C0C-094D-8378-8F6F674DC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40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40CA"/>
  </w:style>
  <w:style w:type="paragraph" w:styleId="Footer">
    <w:name w:val="footer"/>
    <w:basedOn w:val="Normal"/>
    <w:link w:val="FooterChar"/>
    <w:uiPriority w:val="99"/>
    <w:unhideWhenUsed/>
    <w:rsid w:val="00D440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40CA"/>
  </w:style>
  <w:style w:type="paragraph" w:styleId="ListParagraph">
    <w:name w:val="List Paragraph"/>
    <w:basedOn w:val="Normal"/>
    <w:uiPriority w:val="34"/>
    <w:qFormat/>
    <w:rsid w:val="00D440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9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15</Pages>
  <Words>3078</Words>
  <Characters>17551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Shanzeh Khan</dc:creator>
  <cp:keywords/>
  <dc:description/>
  <cp:lastModifiedBy>Shanzeh Khan</cp:lastModifiedBy>
  <cp:revision>5</cp:revision>
  <dcterms:created xsi:type="dcterms:W3CDTF">2019-02-27T22:27:00Z</dcterms:created>
  <dcterms:modified xsi:type="dcterms:W3CDTF">2019-02-28T16:53:00Z</dcterms:modified>
</cp:coreProperties>
</file>