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3BC6CA" w14:textId="77777777" w:rsidR="00167B8B" w:rsidRDefault="00167B8B" w:rsidP="00167B8B">
      <w:pPr>
        <w:jc w:val="center"/>
        <w:rPr>
          <w:rFonts w:ascii="Times New Roman" w:eastAsia="Times New Roman" w:hAnsi="Times New Roman" w:cs="Times New Roman"/>
          <w:b/>
          <w:bCs/>
          <w:szCs w:val="24"/>
        </w:rPr>
      </w:pPr>
      <w:bookmarkStart w:id="0" w:name="_Hlk535959661"/>
      <w:bookmarkEnd w:id="0"/>
    </w:p>
    <w:p w14:paraId="2AF7440D" w14:textId="77777777" w:rsidR="00167B8B" w:rsidRDefault="00167B8B" w:rsidP="00167B8B">
      <w:pPr>
        <w:jc w:val="center"/>
      </w:pPr>
    </w:p>
    <w:p w14:paraId="24CD00E3" w14:textId="77777777" w:rsidR="00167B8B" w:rsidRDefault="00167B8B" w:rsidP="00167B8B">
      <w:pPr>
        <w:jc w:val="center"/>
      </w:pPr>
    </w:p>
    <w:p w14:paraId="20ADEF9B" w14:textId="77777777" w:rsidR="00167B8B" w:rsidRPr="00167B8B" w:rsidRDefault="00167B8B" w:rsidP="00167B8B">
      <w:pPr>
        <w:jc w:val="center"/>
        <w:rPr>
          <w:rFonts w:ascii="Times New Roman" w:hAnsi="Times New Roman" w:cs="Times New Roman"/>
          <w:b/>
          <w:bCs/>
          <w:sz w:val="30"/>
          <w:szCs w:val="30"/>
        </w:rPr>
      </w:pPr>
      <w:r w:rsidRPr="00167B8B">
        <w:rPr>
          <w:rFonts w:ascii="Times New Roman" w:hAnsi="Times New Roman" w:cs="Times New Roman"/>
          <w:b/>
          <w:bCs/>
          <w:sz w:val="30"/>
          <w:szCs w:val="30"/>
        </w:rPr>
        <w:t>Lab BCH2333</w:t>
      </w:r>
    </w:p>
    <w:p w14:paraId="318BD81F" w14:textId="6C0372DF" w:rsidR="00167B8B" w:rsidRDefault="00167B8B" w:rsidP="00167B8B">
      <w:pPr>
        <w:jc w:val="center"/>
        <w:rPr>
          <w:rFonts w:ascii="Times New Roman" w:hAnsi="Times New Roman" w:cs="Times New Roman"/>
          <w:b/>
          <w:bCs/>
          <w:sz w:val="30"/>
          <w:szCs w:val="30"/>
        </w:rPr>
      </w:pPr>
    </w:p>
    <w:p w14:paraId="5B5AC82D" w14:textId="77777777" w:rsidR="00167B8B" w:rsidRPr="00167B8B" w:rsidRDefault="00167B8B" w:rsidP="00167B8B">
      <w:pPr>
        <w:jc w:val="center"/>
        <w:rPr>
          <w:rFonts w:ascii="Times New Roman" w:hAnsi="Times New Roman" w:cs="Times New Roman"/>
          <w:b/>
          <w:bCs/>
          <w:sz w:val="30"/>
          <w:szCs w:val="30"/>
        </w:rPr>
      </w:pPr>
    </w:p>
    <w:p w14:paraId="163DDB00" w14:textId="77777777" w:rsidR="00167B8B" w:rsidRPr="00167B8B" w:rsidRDefault="00167B8B" w:rsidP="00167B8B">
      <w:pPr>
        <w:jc w:val="center"/>
        <w:rPr>
          <w:rFonts w:ascii="Times New Roman" w:hAnsi="Times New Roman" w:cs="Times New Roman"/>
          <w:b/>
          <w:bCs/>
          <w:sz w:val="30"/>
          <w:szCs w:val="30"/>
        </w:rPr>
      </w:pPr>
      <w:r w:rsidRPr="00167B8B">
        <w:rPr>
          <w:rFonts w:ascii="Times New Roman" w:hAnsi="Times New Roman" w:cs="Times New Roman"/>
          <w:b/>
          <w:bCs/>
          <w:sz w:val="30"/>
          <w:szCs w:val="30"/>
        </w:rPr>
        <w:t>Section: Z09 (Wednesday morning 1</w:t>
      </w:r>
      <w:r w:rsidRPr="00167B8B">
        <w:rPr>
          <w:rFonts w:ascii="Times New Roman" w:hAnsi="Times New Roman" w:cs="Times New Roman"/>
          <w:b/>
          <w:bCs/>
          <w:sz w:val="30"/>
          <w:szCs w:val="30"/>
          <w:vertAlign w:val="superscript"/>
        </w:rPr>
        <w:t>st</w:t>
      </w:r>
      <w:r w:rsidRPr="00167B8B">
        <w:rPr>
          <w:rFonts w:ascii="Times New Roman" w:hAnsi="Times New Roman" w:cs="Times New Roman"/>
          <w:b/>
          <w:bCs/>
          <w:sz w:val="30"/>
          <w:szCs w:val="30"/>
        </w:rPr>
        <w:t xml:space="preserve"> week)</w:t>
      </w:r>
    </w:p>
    <w:p w14:paraId="5743575B" w14:textId="77777777" w:rsidR="00167B8B" w:rsidRPr="00167B8B" w:rsidRDefault="00167B8B" w:rsidP="00167B8B">
      <w:pPr>
        <w:jc w:val="center"/>
        <w:rPr>
          <w:rFonts w:ascii="Times New Roman" w:hAnsi="Times New Roman" w:cs="Times New Roman"/>
          <w:b/>
          <w:bCs/>
          <w:sz w:val="30"/>
          <w:szCs w:val="30"/>
        </w:rPr>
      </w:pPr>
    </w:p>
    <w:p w14:paraId="050EB2B7" w14:textId="58891A92" w:rsidR="00167B8B" w:rsidRDefault="00167B8B" w:rsidP="00167B8B">
      <w:pPr>
        <w:jc w:val="center"/>
        <w:rPr>
          <w:rFonts w:ascii="Times New Roman" w:hAnsi="Times New Roman" w:cs="Times New Roman"/>
          <w:b/>
          <w:bCs/>
          <w:sz w:val="30"/>
          <w:szCs w:val="30"/>
        </w:rPr>
      </w:pPr>
    </w:p>
    <w:p w14:paraId="1ECD32A6" w14:textId="77777777" w:rsidR="00167B8B" w:rsidRDefault="00167B8B" w:rsidP="00167B8B">
      <w:pPr>
        <w:jc w:val="center"/>
        <w:rPr>
          <w:rFonts w:ascii="Times New Roman" w:hAnsi="Times New Roman" w:cs="Times New Roman"/>
          <w:b/>
          <w:bCs/>
          <w:sz w:val="30"/>
          <w:szCs w:val="30"/>
        </w:rPr>
      </w:pPr>
    </w:p>
    <w:p w14:paraId="0BE86BAB" w14:textId="77777777" w:rsidR="00167B8B" w:rsidRPr="00167B8B" w:rsidRDefault="00167B8B" w:rsidP="00167B8B">
      <w:pPr>
        <w:jc w:val="center"/>
        <w:rPr>
          <w:rFonts w:ascii="Times New Roman" w:hAnsi="Times New Roman" w:cs="Times New Roman"/>
          <w:b/>
          <w:bCs/>
          <w:sz w:val="30"/>
          <w:szCs w:val="30"/>
        </w:rPr>
      </w:pPr>
    </w:p>
    <w:p w14:paraId="1EC25512" w14:textId="77777777" w:rsidR="00167B8B" w:rsidRPr="00167B8B" w:rsidRDefault="00167B8B" w:rsidP="00167B8B">
      <w:pPr>
        <w:jc w:val="center"/>
        <w:rPr>
          <w:rFonts w:ascii="Times New Roman" w:hAnsi="Times New Roman" w:cs="Times New Roman"/>
          <w:b/>
          <w:bCs/>
          <w:sz w:val="30"/>
          <w:szCs w:val="30"/>
        </w:rPr>
      </w:pPr>
      <w:r w:rsidRPr="00167B8B">
        <w:rPr>
          <w:rFonts w:ascii="Times New Roman" w:hAnsi="Times New Roman" w:cs="Times New Roman"/>
          <w:b/>
          <w:bCs/>
          <w:sz w:val="30"/>
          <w:szCs w:val="30"/>
        </w:rPr>
        <w:t xml:space="preserve">Lab 1: </w:t>
      </w:r>
      <w:commentRangeStart w:id="1"/>
      <w:r w:rsidRPr="00167B8B">
        <w:rPr>
          <w:rFonts w:ascii="Times New Roman" w:hAnsi="Times New Roman" w:cs="Times New Roman"/>
          <w:b/>
          <w:bCs/>
          <w:sz w:val="30"/>
          <w:szCs w:val="30"/>
        </w:rPr>
        <w:t>Carbohydrates</w:t>
      </w:r>
      <w:commentRangeEnd w:id="1"/>
      <w:r w:rsidR="00831061">
        <w:rPr>
          <w:rStyle w:val="CommentReference"/>
        </w:rPr>
        <w:commentReference w:id="1"/>
      </w:r>
    </w:p>
    <w:p w14:paraId="43EE2CD0" w14:textId="6E773D75" w:rsidR="00167B8B" w:rsidRDefault="00167B8B" w:rsidP="00167B8B">
      <w:pPr>
        <w:jc w:val="center"/>
        <w:rPr>
          <w:rFonts w:ascii="Times New Roman" w:hAnsi="Times New Roman" w:cs="Times New Roman"/>
          <w:b/>
          <w:bCs/>
          <w:sz w:val="30"/>
          <w:szCs w:val="30"/>
        </w:rPr>
      </w:pPr>
    </w:p>
    <w:p w14:paraId="6F7DB680" w14:textId="16434449" w:rsidR="00167B8B" w:rsidRDefault="00167B8B" w:rsidP="00167B8B">
      <w:pPr>
        <w:jc w:val="center"/>
        <w:rPr>
          <w:rFonts w:ascii="Times New Roman" w:hAnsi="Times New Roman" w:cs="Times New Roman"/>
          <w:b/>
          <w:bCs/>
          <w:sz w:val="30"/>
          <w:szCs w:val="30"/>
        </w:rPr>
      </w:pPr>
    </w:p>
    <w:p w14:paraId="2D9F6F99" w14:textId="77777777" w:rsidR="00167B8B" w:rsidRDefault="00167B8B" w:rsidP="00167B8B">
      <w:pPr>
        <w:jc w:val="center"/>
        <w:rPr>
          <w:rFonts w:ascii="Times New Roman" w:hAnsi="Times New Roman" w:cs="Times New Roman"/>
          <w:b/>
          <w:bCs/>
          <w:sz w:val="30"/>
          <w:szCs w:val="30"/>
        </w:rPr>
      </w:pPr>
    </w:p>
    <w:p w14:paraId="5C600DEF" w14:textId="77777777" w:rsidR="00167B8B" w:rsidRPr="00167B8B" w:rsidRDefault="00167B8B" w:rsidP="00167B8B">
      <w:pPr>
        <w:jc w:val="center"/>
        <w:rPr>
          <w:rFonts w:ascii="Times New Roman" w:hAnsi="Times New Roman" w:cs="Times New Roman"/>
          <w:b/>
          <w:bCs/>
          <w:sz w:val="30"/>
          <w:szCs w:val="30"/>
        </w:rPr>
      </w:pPr>
    </w:p>
    <w:p w14:paraId="307626D1" w14:textId="77777777" w:rsidR="00167B8B" w:rsidRPr="00167B8B" w:rsidRDefault="00167B8B" w:rsidP="00167B8B">
      <w:pPr>
        <w:jc w:val="center"/>
        <w:rPr>
          <w:rFonts w:ascii="Times New Roman" w:hAnsi="Times New Roman" w:cs="Times New Roman"/>
          <w:b/>
          <w:bCs/>
          <w:sz w:val="30"/>
          <w:szCs w:val="30"/>
        </w:rPr>
      </w:pPr>
    </w:p>
    <w:p w14:paraId="29BD0220" w14:textId="77777777" w:rsidR="00167B8B" w:rsidRPr="00167B8B" w:rsidRDefault="00167B8B" w:rsidP="00167B8B">
      <w:pPr>
        <w:jc w:val="center"/>
        <w:rPr>
          <w:rFonts w:ascii="Times New Roman" w:hAnsi="Times New Roman" w:cs="Times New Roman"/>
          <w:b/>
          <w:bCs/>
          <w:sz w:val="30"/>
          <w:szCs w:val="30"/>
        </w:rPr>
      </w:pPr>
    </w:p>
    <w:p w14:paraId="5C2B524F" w14:textId="77777777" w:rsidR="00167B8B" w:rsidRPr="00167B8B" w:rsidRDefault="00167B8B" w:rsidP="00167B8B">
      <w:pPr>
        <w:jc w:val="center"/>
        <w:rPr>
          <w:rFonts w:ascii="Times New Roman" w:hAnsi="Times New Roman" w:cs="Times New Roman"/>
          <w:b/>
          <w:bCs/>
          <w:sz w:val="30"/>
          <w:szCs w:val="30"/>
        </w:rPr>
      </w:pPr>
    </w:p>
    <w:p w14:paraId="249BB3BF" w14:textId="77777777" w:rsidR="00167B8B" w:rsidRPr="00167B8B" w:rsidRDefault="00167B8B" w:rsidP="00167B8B">
      <w:pPr>
        <w:jc w:val="center"/>
        <w:rPr>
          <w:rFonts w:ascii="Times New Roman" w:hAnsi="Times New Roman" w:cs="Times New Roman"/>
          <w:b/>
          <w:bCs/>
          <w:sz w:val="30"/>
          <w:szCs w:val="30"/>
        </w:rPr>
      </w:pPr>
    </w:p>
    <w:p w14:paraId="5D35BD41" w14:textId="77777777" w:rsidR="00167B8B" w:rsidRPr="00167B8B" w:rsidRDefault="00167B8B" w:rsidP="00167B8B">
      <w:pPr>
        <w:jc w:val="center"/>
        <w:rPr>
          <w:rFonts w:ascii="Times New Roman" w:hAnsi="Times New Roman" w:cs="Times New Roman"/>
          <w:b/>
          <w:bCs/>
          <w:sz w:val="30"/>
          <w:szCs w:val="30"/>
        </w:rPr>
      </w:pPr>
    </w:p>
    <w:p w14:paraId="4FB0BF8D" w14:textId="2844E8BE" w:rsidR="00167B8B" w:rsidRPr="00167B8B" w:rsidRDefault="00167B8B" w:rsidP="00167B8B">
      <w:pPr>
        <w:jc w:val="center"/>
        <w:rPr>
          <w:rFonts w:ascii="Times New Roman" w:hAnsi="Times New Roman" w:cs="Times New Roman"/>
          <w:b/>
          <w:bCs/>
          <w:sz w:val="30"/>
          <w:szCs w:val="30"/>
        </w:rPr>
      </w:pPr>
      <w:r w:rsidRPr="00167B8B">
        <w:rPr>
          <w:rFonts w:ascii="Times New Roman" w:hAnsi="Times New Roman" w:cs="Times New Roman"/>
          <w:b/>
          <w:bCs/>
          <w:sz w:val="30"/>
          <w:szCs w:val="30"/>
        </w:rPr>
        <w:t>January 1</w:t>
      </w:r>
      <w:r w:rsidR="007E0F97">
        <w:rPr>
          <w:rFonts w:ascii="Times New Roman" w:hAnsi="Times New Roman" w:cs="Times New Roman"/>
          <w:b/>
          <w:bCs/>
          <w:sz w:val="30"/>
          <w:szCs w:val="30"/>
        </w:rPr>
        <w:t>6</w:t>
      </w:r>
      <w:r w:rsidRPr="00167B8B">
        <w:rPr>
          <w:rFonts w:ascii="Times New Roman" w:hAnsi="Times New Roman" w:cs="Times New Roman"/>
          <w:b/>
          <w:bCs/>
          <w:sz w:val="30"/>
          <w:szCs w:val="30"/>
        </w:rPr>
        <w:t>, 2019</w:t>
      </w:r>
    </w:p>
    <w:p w14:paraId="1471DAF5" w14:textId="77777777" w:rsidR="00167B8B" w:rsidRPr="00167B8B" w:rsidRDefault="00167B8B" w:rsidP="00167B8B">
      <w:pPr>
        <w:jc w:val="center"/>
        <w:rPr>
          <w:rFonts w:ascii="Times New Roman" w:hAnsi="Times New Roman" w:cs="Times New Roman"/>
          <w:b/>
          <w:bCs/>
          <w:sz w:val="30"/>
          <w:szCs w:val="30"/>
        </w:rPr>
      </w:pPr>
    </w:p>
    <w:p w14:paraId="14E8380E" w14:textId="77777777" w:rsidR="00167B8B" w:rsidRPr="00167B8B" w:rsidRDefault="00167B8B" w:rsidP="00167B8B">
      <w:pPr>
        <w:jc w:val="center"/>
        <w:rPr>
          <w:rFonts w:ascii="Times New Roman" w:hAnsi="Times New Roman" w:cs="Times New Roman"/>
          <w:b/>
          <w:bCs/>
          <w:sz w:val="30"/>
          <w:szCs w:val="30"/>
        </w:rPr>
      </w:pPr>
    </w:p>
    <w:p w14:paraId="462E71B5" w14:textId="77777777" w:rsidR="00167B8B" w:rsidRPr="00167B8B" w:rsidRDefault="00167B8B" w:rsidP="00167B8B">
      <w:pPr>
        <w:jc w:val="center"/>
        <w:rPr>
          <w:rFonts w:ascii="Times New Roman" w:hAnsi="Times New Roman" w:cs="Times New Roman"/>
          <w:b/>
          <w:bCs/>
          <w:sz w:val="30"/>
          <w:szCs w:val="30"/>
        </w:rPr>
      </w:pPr>
    </w:p>
    <w:p w14:paraId="64639FC9" w14:textId="77777777" w:rsidR="00167B8B" w:rsidRPr="00167B8B" w:rsidRDefault="00167B8B" w:rsidP="00167B8B">
      <w:pPr>
        <w:jc w:val="center"/>
        <w:rPr>
          <w:rFonts w:ascii="Times New Roman" w:hAnsi="Times New Roman" w:cs="Times New Roman"/>
          <w:b/>
          <w:bCs/>
          <w:sz w:val="30"/>
          <w:szCs w:val="30"/>
        </w:rPr>
      </w:pPr>
      <w:bookmarkStart w:id="2" w:name="_GoBack"/>
      <w:bookmarkEnd w:id="2"/>
    </w:p>
    <w:p w14:paraId="5B206DFD" w14:textId="44BE473B" w:rsidR="00167B8B" w:rsidRDefault="00167B8B" w:rsidP="00167B8B">
      <w:pPr>
        <w:jc w:val="center"/>
        <w:rPr>
          <w:rFonts w:ascii="Times New Roman" w:hAnsi="Times New Roman" w:cs="Times New Roman"/>
          <w:b/>
          <w:bCs/>
          <w:sz w:val="30"/>
          <w:szCs w:val="30"/>
        </w:rPr>
      </w:pPr>
    </w:p>
    <w:p w14:paraId="52BF76F4" w14:textId="77777777" w:rsidR="00167B8B" w:rsidRPr="00167B8B" w:rsidRDefault="00167B8B" w:rsidP="00167B8B">
      <w:pPr>
        <w:jc w:val="center"/>
        <w:rPr>
          <w:rFonts w:ascii="Times New Roman" w:hAnsi="Times New Roman" w:cs="Times New Roman"/>
          <w:b/>
          <w:bCs/>
          <w:sz w:val="30"/>
          <w:szCs w:val="30"/>
        </w:rPr>
      </w:pPr>
    </w:p>
    <w:p w14:paraId="0890A8D9" w14:textId="6A5B2F45" w:rsidR="00317D3B" w:rsidRDefault="00317D3B" w:rsidP="00167B8B">
      <w:pPr>
        <w:jc w:val="center"/>
      </w:pPr>
      <w:r>
        <w:br w:type="page"/>
      </w:r>
    </w:p>
    <w:p w14:paraId="326ED74E" w14:textId="66201DFF" w:rsidR="00167B8B" w:rsidRDefault="00167B8B" w:rsidP="00167B8B">
      <w:pPr>
        <w:jc w:val="center"/>
        <w:rPr>
          <w:rFonts w:ascii="Times New Roman" w:eastAsia="Times New Roman" w:hAnsi="Times New Roman" w:cs="Times New Roman"/>
          <w:b/>
          <w:bCs/>
          <w:szCs w:val="24"/>
          <w:u w:val="single"/>
        </w:rPr>
      </w:pPr>
      <w:commentRangeStart w:id="3"/>
      <w:r w:rsidRPr="00167B8B">
        <w:rPr>
          <w:rFonts w:ascii="Times New Roman" w:eastAsia="Times New Roman" w:hAnsi="Times New Roman" w:cs="Times New Roman"/>
          <w:b/>
          <w:bCs/>
          <w:szCs w:val="24"/>
          <w:u w:val="single"/>
        </w:rPr>
        <w:lastRenderedPageBreak/>
        <w:t>Purpose</w:t>
      </w:r>
      <w:commentRangeEnd w:id="3"/>
      <w:r w:rsidR="00831061">
        <w:rPr>
          <w:rStyle w:val="CommentReference"/>
        </w:rPr>
        <w:commentReference w:id="3"/>
      </w:r>
    </w:p>
    <w:p w14:paraId="792BB7AB" w14:textId="1D321AE0" w:rsidR="00167B8B" w:rsidRDefault="00167B8B" w:rsidP="00167B8B">
      <w:pPr>
        <w:jc w:val="center"/>
        <w:rPr>
          <w:rFonts w:ascii="Times New Roman" w:eastAsia="Times New Roman" w:hAnsi="Times New Roman" w:cs="Times New Roman"/>
          <w:b/>
          <w:bCs/>
          <w:szCs w:val="24"/>
          <w:u w:val="single"/>
        </w:rPr>
      </w:pPr>
    </w:p>
    <w:p w14:paraId="277A02E2" w14:textId="10AA90E1" w:rsidR="0089005B" w:rsidRDefault="00D0154C" w:rsidP="00167B8B">
      <w:pPr>
        <w:rPr>
          <w:rFonts w:ascii="Times New Roman" w:eastAsia="Times New Roman" w:hAnsi="Times New Roman" w:cs="Times New Roman"/>
          <w:szCs w:val="24"/>
        </w:rPr>
      </w:pPr>
      <w:r>
        <w:rPr>
          <w:rFonts w:ascii="Times New Roman" w:eastAsia="Times New Roman" w:hAnsi="Times New Roman" w:cs="Times New Roman"/>
          <w:szCs w:val="24"/>
        </w:rPr>
        <w:t>The objective of this lab was to identify a few fundamental characteristics of carbohydrates, such as monosaccharides, disaccharides and polysaccharides, and separate glucose from starch based on the</w:t>
      </w:r>
      <w:r w:rsidR="00054BF2">
        <w:rPr>
          <w:rFonts w:ascii="Times New Roman" w:eastAsia="Times New Roman" w:hAnsi="Times New Roman" w:cs="Times New Roman"/>
          <w:szCs w:val="24"/>
        </w:rPr>
        <w:t xml:space="preserve"> differences in their </w:t>
      </w:r>
      <w:r>
        <w:rPr>
          <w:rFonts w:ascii="Times New Roman" w:eastAsia="Times New Roman" w:hAnsi="Times New Roman" w:cs="Times New Roman"/>
          <w:szCs w:val="24"/>
        </w:rPr>
        <w:t>molecular size. In order to separate the two sugars, two techniques were used. Dialysis was performed in Experiment 1 and gel filtration chromatography was performed in Experiment 2.</w:t>
      </w:r>
      <w:r w:rsidR="00054BF2">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Two </w:t>
      </w:r>
      <w:r w:rsidR="00054BF2">
        <w:rPr>
          <w:rFonts w:ascii="Times New Roman" w:eastAsia="Times New Roman" w:hAnsi="Times New Roman" w:cs="Times New Roman"/>
          <w:szCs w:val="24"/>
        </w:rPr>
        <w:t>colorimetric assays</w:t>
      </w:r>
      <w:r>
        <w:rPr>
          <w:rFonts w:ascii="Times New Roman" w:eastAsia="Times New Roman" w:hAnsi="Times New Roman" w:cs="Times New Roman"/>
          <w:szCs w:val="24"/>
        </w:rPr>
        <w:t xml:space="preserve"> were performed to demonstrate the distinctive properties of glucose and starch </w:t>
      </w:r>
      <w:r w:rsidR="00754775">
        <w:rPr>
          <w:rFonts w:ascii="Times New Roman" w:eastAsia="Times New Roman" w:hAnsi="Times New Roman" w:cs="Times New Roman"/>
          <w:szCs w:val="24"/>
        </w:rPr>
        <w:t>respectively.</w:t>
      </w:r>
      <w:r w:rsidR="0089005B">
        <w:rPr>
          <w:rFonts w:ascii="Times New Roman" w:eastAsia="Times New Roman" w:hAnsi="Times New Roman" w:cs="Times New Roman"/>
          <w:szCs w:val="24"/>
        </w:rPr>
        <w:t xml:space="preserve"> The glucose oxidase test was performed in Experiment 3 and the iodine test was performed in Experiment 4.</w:t>
      </w:r>
      <w:r w:rsidR="00054BF2">
        <w:rPr>
          <w:rFonts w:ascii="Times New Roman" w:eastAsia="Times New Roman" w:hAnsi="Times New Roman" w:cs="Times New Roman"/>
          <w:szCs w:val="24"/>
        </w:rPr>
        <w:t xml:space="preserve"> The difference in reactivity of the sugars with different reagents was utilized to determine the concentration and amount of glucose and starch in each test tube.</w:t>
      </w:r>
      <w:r w:rsidR="00B12890">
        <w:rPr>
          <w:rFonts w:ascii="Times New Roman" w:eastAsia="Times New Roman" w:hAnsi="Times New Roman" w:cs="Times New Roman"/>
          <w:szCs w:val="24"/>
        </w:rPr>
        <w:t xml:space="preserve"> Some other objectives of this experiment were to develop essential hands-on skills, such as performing dialysis, gel filtration chromatography, colorimetric assays, and analytical skills by analyzing the results.</w:t>
      </w:r>
    </w:p>
    <w:p w14:paraId="263DD1AD" w14:textId="16787DAD" w:rsidR="00167B8B" w:rsidRDefault="00D0154C" w:rsidP="00167B8B">
      <w:pPr>
        <w:rPr>
          <w:rFonts w:ascii="Times New Roman" w:eastAsia="Times New Roman" w:hAnsi="Times New Roman" w:cs="Times New Roman"/>
          <w:szCs w:val="24"/>
        </w:rPr>
      </w:pPr>
      <w:r>
        <w:rPr>
          <w:rFonts w:ascii="Times New Roman" w:eastAsia="Times New Roman" w:hAnsi="Times New Roman" w:cs="Times New Roman"/>
          <w:szCs w:val="24"/>
        </w:rPr>
        <w:t xml:space="preserve"> </w:t>
      </w:r>
    </w:p>
    <w:p w14:paraId="3545A2A2" w14:textId="4B7CFD3D" w:rsidR="00A50419" w:rsidRDefault="00A50419" w:rsidP="00167B8B">
      <w:pPr>
        <w:rPr>
          <w:rFonts w:ascii="Times New Roman" w:eastAsia="Times New Roman" w:hAnsi="Times New Roman" w:cs="Times New Roman"/>
          <w:szCs w:val="24"/>
        </w:rPr>
      </w:pPr>
    </w:p>
    <w:p w14:paraId="150BE594" w14:textId="019ED3EC" w:rsidR="00A50419" w:rsidRDefault="00A50419" w:rsidP="00A50419">
      <w:pPr>
        <w:jc w:val="center"/>
        <w:rPr>
          <w:rFonts w:ascii="Times New Roman" w:eastAsia="Times New Roman" w:hAnsi="Times New Roman" w:cs="Times New Roman"/>
          <w:b/>
          <w:bCs/>
          <w:szCs w:val="24"/>
          <w:u w:val="single"/>
        </w:rPr>
      </w:pPr>
      <w:r>
        <w:rPr>
          <w:rFonts w:ascii="Times New Roman" w:eastAsia="Times New Roman" w:hAnsi="Times New Roman" w:cs="Times New Roman"/>
          <w:b/>
          <w:bCs/>
          <w:szCs w:val="24"/>
          <w:u w:val="single"/>
        </w:rPr>
        <w:t>Results and Discussion</w:t>
      </w:r>
    </w:p>
    <w:p w14:paraId="4534A3D4" w14:textId="0F7DE478" w:rsidR="00A50419" w:rsidRDefault="00A50419" w:rsidP="00A50419">
      <w:pPr>
        <w:jc w:val="center"/>
        <w:rPr>
          <w:rFonts w:ascii="Times New Roman" w:eastAsia="Times New Roman" w:hAnsi="Times New Roman" w:cs="Times New Roman"/>
          <w:b/>
          <w:bCs/>
          <w:szCs w:val="24"/>
          <w:u w:val="single"/>
        </w:rPr>
      </w:pPr>
    </w:p>
    <w:p w14:paraId="6BB29679" w14:textId="656CE1C3" w:rsidR="00A50419" w:rsidRPr="00A50419" w:rsidRDefault="00A50419" w:rsidP="00A50419">
      <w:pPr>
        <w:rPr>
          <w:rFonts w:ascii="Times New Roman" w:eastAsia="Times New Roman" w:hAnsi="Times New Roman" w:cs="Times New Roman"/>
          <w:b/>
          <w:bCs/>
          <w:szCs w:val="24"/>
          <w:u w:val="single"/>
        </w:rPr>
      </w:pPr>
      <w:commentRangeStart w:id="4"/>
      <w:r>
        <w:rPr>
          <w:rFonts w:ascii="Times New Roman" w:eastAsia="Times New Roman" w:hAnsi="Times New Roman" w:cs="Times New Roman"/>
          <w:b/>
          <w:bCs/>
          <w:szCs w:val="24"/>
          <w:u w:val="single"/>
        </w:rPr>
        <w:t>R1</w:t>
      </w:r>
      <w:commentRangeEnd w:id="4"/>
      <w:r w:rsidR="00831061">
        <w:rPr>
          <w:rStyle w:val="CommentReference"/>
        </w:rPr>
        <w:commentReference w:id="4"/>
      </w:r>
    </w:p>
    <w:p w14:paraId="6E21A22E" w14:textId="1B57BD31" w:rsidR="00167B8B" w:rsidRDefault="00167B8B" w:rsidP="00167B8B">
      <w:pPr>
        <w:jc w:val="center"/>
        <w:rPr>
          <w:rFonts w:ascii="Times New Roman" w:eastAsia="Times New Roman" w:hAnsi="Times New Roman" w:cs="Times New Roman"/>
          <w:szCs w:val="24"/>
        </w:rPr>
      </w:pPr>
    </w:p>
    <w:p w14:paraId="1001CBA8" w14:textId="20BBAF60" w:rsidR="00167B8B" w:rsidRPr="007C093F" w:rsidRDefault="00781842" w:rsidP="00781842">
      <w:pPr>
        <w:rPr>
          <w:rFonts w:ascii="Times New Roman" w:eastAsia="Times New Roman" w:hAnsi="Times New Roman" w:cs="Times New Roman"/>
          <w:szCs w:val="24"/>
        </w:rPr>
      </w:pPr>
      <w:r>
        <w:rPr>
          <w:rFonts w:ascii="Times New Roman" w:eastAsia="Times New Roman" w:hAnsi="Times New Roman" w:cs="Times New Roman"/>
          <w:b/>
          <w:bCs/>
          <w:szCs w:val="24"/>
        </w:rPr>
        <w:t xml:space="preserve">Table 1: Dialysis results </w:t>
      </w:r>
      <w:r w:rsidR="007C093F">
        <w:rPr>
          <w:rFonts w:ascii="Times New Roman" w:eastAsia="Times New Roman" w:hAnsi="Times New Roman" w:cs="Times New Roman"/>
          <w:b/>
          <w:bCs/>
          <w:szCs w:val="24"/>
        </w:rPr>
        <w:t xml:space="preserve">of the sample solution containing glucose and starch. </w:t>
      </w:r>
      <w:r w:rsidR="007C093F">
        <w:rPr>
          <w:rFonts w:ascii="Times New Roman" w:eastAsia="Times New Roman" w:hAnsi="Times New Roman" w:cs="Times New Roman"/>
          <w:szCs w:val="24"/>
        </w:rPr>
        <w:t xml:space="preserve">10.4 mL of the given sample of starch and glucose solution was poured into the dialysis tube with a radius of 0.8 cm and a MW cut-off between 12000-14000 Da. The dialysis </w:t>
      </w:r>
      <w:commentRangeStart w:id="5"/>
      <w:r w:rsidR="007C093F">
        <w:rPr>
          <w:rFonts w:ascii="Times New Roman" w:eastAsia="Times New Roman" w:hAnsi="Times New Roman" w:cs="Times New Roman"/>
          <w:szCs w:val="24"/>
        </w:rPr>
        <w:t>bag</w:t>
      </w:r>
      <w:commentRangeEnd w:id="5"/>
      <w:r w:rsidR="00831061">
        <w:rPr>
          <w:rStyle w:val="CommentReference"/>
        </w:rPr>
        <w:commentReference w:id="5"/>
      </w:r>
      <w:r w:rsidR="007C093F">
        <w:rPr>
          <w:rFonts w:ascii="Times New Roman" w:eastAsia="Times New Roman" w:hAnsi="Times New Roman" w:cs="Times New Roman"/>
          <w:szCs w:val="24"/>
        </w:rPr>
        <w:t xml:space="preserve"> was clipped properly and placed in a beaker with 200 mL of ultra-pure water. The dialysis bag was allowed to sit in the beaker for a little over 65 minutes and was stirred vigorously the entire duration. After the dialysis was over, the contents of the dialysis tube and the beaker were kept separate and were</w:t>
      </w:r>
      <w:r w:rsidR="002E2048">
        <w:rPr>
          <w:rFonts w:ascii="Times New Roman" w:eastAsia="Times New Roman" w:hAnsi="Times New Roman" w:cs="Times New Roman"/>
          <w:szCs w:val="24"/>
        </w:rPr>
        <w:t xml:space="preserve"> assayed for glucose and starch. Absorbance for glucose was measured at a wavelength of 420 nm and absorbance of starch was measured at a wavelength of 600 nm. The absorbances of internal and external solutions for glucose and starch, concentration and masses of glucose and starch in internal and external solutions</w:t>
      </w:r>
      <w:r w:rsidR="00A23051">
        <w:rPr>
          <w:rFonts w:ascii="Times New Roman" w:eastAsia="Times New Roman" w:hAnsi="Times New Roman" w:cs="Times New Roman"/>
          <w:szCs w:val="24"/>
        </w:rPr>
        <w:t xml:space="preserve"> from the start and end time of dialysis are listed in the following table.</w:t>
      </w:r>
      <w:r w:rsidR="002E2048">
        <w:rPr>
          <w:rFonts w:ascii="Times New Roman" w:eastAsia="Times New Roman" w:hAnsi="Times New Roman" w:cs="Times New Roman"/>
          <w:szCs w:val="24"/>
        </w:rPr>
        <w:t xml:space="preserve"> Internal solution refers to the content inside the dialysis tube and external solution refers to the content outside the tube in the beaker. There are no values for absorbance of external solution for either glucose or starch at t = 0</w:t>
      </w:r>
      <w:r w:rsidR="00A23051">
        <w:rPr>
          <w:rFonts w:ascii="Times New Roman" w:eastAsia="Times New Roman" w:hAnsi="Times New Roman" w:cs="Times New Roman"/>
          <w:szCs w:val="24"/>
        </w:rPr>
        <w:t xml:space="preserve"> min</w:t>
      </w:r>
      <w:r w:rsidR="002E2048">
        <w:rPr>
          <w:rFonts w:ascii="Times New Roman" w:eastAsia="Times New Roman" w:hAnsi="Times New Roman" w:cs="Times New Roman"/>
          <w:szCs w:val="24"/>
        </w:rPr>
        <w:t xml:space="preserve"> as the diffusion of molecules had not started then.</w:t>
      </w:r>
      <w:r w:rsidR="00BC57E4">
        <w:rPr>
          <w:rFonts w:ascii="Times New Roman" w:eastAsia="Times New Roman" w:hAnsi="Times New Roman" w:cs="Times New Roman"/>
          <w:szCs w:val="24"/>
        </w:rPr>
        <w:t xml:space="preserve"> All absorbance readings listed have been corrected by subtracting the blank absorbance from actual readings.</w:t>
      </w:r>
    </w:p>
    <w:p w14:paraId="02606CE2" w14:textId="77777777" w:rsidR="007C093F" w:rsidRPr="007C093F" w:rsidRDefault="007C093F" w:rsidP="00781842">
      <w:pPr>
        <w:rPr>
          <w:rFonts w:ascii="Times New Roman" w:eastAsia="Times New Roman" w:hAnsi="Times New Roman" w:cs="Times New Roman"/>
          <w:szCs w:val="24"/>
        </w:rPr>
      </w:pPr>
    </w:p>
    <w:tbl>
      <w:tblPr>
        <w:tblStyle w:val="TableGrid"/>
        <w:tblW w:w="0" w:type="auto"/>
        <w:tblLook w:val="04A0" w:firstRow="1" w:lastRow="0" w:firstColumn="1" w:lastColumn="0" w:noHBand="0" w:noVBand="1"/>
      </w:tblPr>
      <w:tblGrid>
        <w:gridCol w:w="673"/>
        <w:gridCol w:w="881"/>
        <w:gridCol w:w="766"/>
        <w:gridCol w:w="866"/>
        <w:gridCol w:w="924"/>
        <w:gridCol w:w="677"/>
        <w:gridCol w:w="678"/>
        <w:gridCol w:w="881"/>
        <w:gridCol w:w="678"/>
        <w:gridCol w:w="766"/>
        <w:gridCol w:w="924"/>
        <w:gridCol w:w="678"/>
        <w:gridCol w:w="678"/>
      </w:tblGrid>
      <w:tr w:rsidR="00EE56E9" w14:paraId="2FA7CFE4" w14:textId="77777777" w:rsidTr="009519FC">
        <w:tc>
          <w:tcPr>
            <w:tcW w:w="722" w:type="dxa"/>
            <w:vMerge w:val="restart"/>
          </w:tcPr>
          <w:p w14:paraId="30AA4448"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t (min)</w:t>
            </w:r>
          </w:p>
        </w:tc>
        <w:tc>
          <w:tcPr>
            <w:tcW w:w="4314" w:type="dxa"/>
            <w:gridSpan w:val="6"/>
          </w:tcPr>
          <w:p w14:paraId="0F0A4185"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Glucose</w:t>
            </w:r>
          </w:p>
        </w:tc>
        <w:tc>
          <w:tcPr>
            <w:tcW w:w="4314" w:type="dxa"/>
            <w:gridSpan w:val="6"/>
          </w:tcPr>
          <w:p w14:paraId="17804A1C"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Starch</w:t>
            </w:r>
          </w:p>
        </w:tc>
      </w:tr>
      <w:tr w:rsidR="00494110" w14:paraId="635DAC3B" w14:textId="77777777" w:rsidTr="00EE56E9">
        <w:tc>
          <w:tcPr>
            <w:tcW w:w="722" w:type="dxa"/>
            <w:vMerge/>
          </w:tcPr>
          <w:p w14:paraId="53DF2EC0" w14:textId="77777777" w:rsidR="00EE56E9" w:rsidRPr="00C716D5" w:rsidRDefault="00EE56E9" w:rsidP="00EC5468">
            <w:pPr>
              <w:spacing w:after="120"/>
              <w:jc w:val="center"/>
              <w:rPr>
                <w:rFonts w:ascii="Times New Roman" w:hAnsi="Times New Roman" w:cs="Times New Roman"/>
                <w:b/>
                <w:bCs/>
                <w:sz w:val="19"/>
                <w:szCs w:val="19"/>
              </w:rPr>
            </w:pPr>
          </w:p>
        </w:tc>
        <w:tc>
          <w:tcPr>
            <w:tcW w:w="719" w:type="dxa"/>
          </w:tcPr>
          <w:p w14:paraId="34115C2F"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A</w:t>
            </w:r>
            <w:r w:rsidRPr="00C716D5">
              <w:rPr>
                <w:rFonts w:ascii="Times New Roman" w:hAnsi="Times New Roman" w:cs="Times New Roman"/>
                <w:b/>
                <w:bCs/>
                <w:sz w:val="19"/>
                <w:szCs w:val="19"/>
                <w:vertAlign w:val="subscript"/>
              </w:rPr>
              <w:t>420</w:t>
            </w:r>
          </w:p>
          <w:p w14:paraId="190A4826"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Internal solution</w:t>
            </w:r>
          </w:p>
        </w:tc>
        <w:tc>
          <w:tcPr>
            <w:tcW w:w="719" w:type="dxa"/>
          </w:tcPr>
          <w:p w14:paraId="3A7EA1D0"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c1</w:t>
            </w:r>
          </w:p>
          <w:p w14:paraId="27127165"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(g/L)</w:t>
            </w:r>
          </w:p>
        </w:tc>
        <w:tc>
          <w:tcPr>
            <w:tcW w:w="719" w:type="dxa"/>
          </w:tcPr>
          <w:p w14:paraId="0994F873"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m1</w:t>
            </w:r>
          </w:p>
          <w:p w14:paraId="330C1591"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(mg)</w:t>
            </w:r>
          </w:p>
        </w:tc>
        <w:tc>
          <w:tcPr>
            <w:tcW w:w="719" w:type="dxa"/>
          </w:tcPr>
          <w:p w14:paraId="71A42195"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A</w:t>
            </w:r>
            <w:r w:rsidRPr="00C716D5">
              <w:rPr>
                <w:rFonts w:ascii="Times New Roman" w:hAnsi="Times New Roman" w:cs="Times New Roman"/>
                <w:b/>
                <w:bCs/>
                <w:sz w:val="19"/>
                <w:szCs w:val="19"/>
                <w:vertAlign w:val="subscript"/>
              </w:rPr>
              <w:t>420</w:t>
            </w:r>
          </w:p>
          <w:p w14:paraId="40A93D07"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External solution</w:t>
            </w:r>
          </w:p>
        </w:tc>
        <w:tc>
          <w:tcPr>
            <w:tcW w:w="719" w:type="dxa"/>
          </w:tcPr>
          <w:p w14:paraId="3796FE99"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c2</w:t>
            </w:r>
          </w:p>
          <w:p w14:paraId="36B2113E"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(g/L)</w:t>
            </w:r>
          </w:p>
        </w:tc>
        <w:tc>
          <w:tcPr>
            <w:tcW w:w="719" w:type="dxa"/>
          </w:tcPr>
          <w:p w14:paraId="684C534F"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m2</w:t>
            </w:r>
          </w:p>
          <w:p w14:paraId="5324EB18"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(mg)</w:t>
            </w:r>
          </w:p>
        </w:tc>
        <w:tc>
          <w:tcPr>
            <w:tcW w:w="719" w:type="dxa"/>
          </w:tcPr>
          <w:p w14:paraId="4A5BD90D"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A</w:t>
            </w:r>
            <w:r w:rsidRPr="00C716D5">
              <w:rPr>
                <w:rFonts w:ascii="Times New Roman" w:hAnsi="Times New Roman" w:cs="Times New Roman"/>
                <w:b/>
                <w:bCs/>
                <w:sz w:val="19"/>
                <w:szCs w:val="19"/>
                <w:vertAlign w:val="subscript"/>
              </w:rPr>
              <w:t>600</w:t>
            </w:r>
          </w:p>
          <w:p w14:paraId="40A29FB0"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Internal solution</w:t>
            </w:r>
          </w:p>
        </w:tc>
        <w:tc>
          <w:tcPr>
            <w:tcW w:w="719" w:type="dxa"/>
          </w:tcPr>
          <w:p w14:paraId="39D50638"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c1</w:t>
            </w:r>
          </w:p>
          <w:p w14:paraId="3C5C5FAC"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(g/L)</w:t>
            </w:r>
          </w:p>
        </w:tc>
        <w:tc>
          <w:tcPr>
            <w:tcW w:w="719" w:type="dxa"/>
          </w:tcPr>
          <w:p w14:paraId="3ECF0E58"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m1</w:t>
            </w:r>
          </w:p>
          <w:p w14:paraId="28661D0A"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(mg)</w:t>
            </w:r>
          </w:p>
        </w:tc>
        <w:tc>
          <w:tcPr>
            <w:tcW w:w="719" w:type="dxa"/>
          </w:tcPr>
          <w:p w14:paraId="7074BEA7"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A</w:t>
            </w:r>
            <w:r w:rsidRPr="00C716D5">
              <w:rPr>
                <w:rFonts w:ascii="Times New Roman" w:hAnsi="Times New Roman" w:cs="Times New Roman"/>
                <w:b/>
                <w:bCs/>
                <w:sz w:val="19"/>
                <w:szCs w:val="19"/>
                <w:vertAlign w:val="subscript"/>
              </w:rPr>
              <w:t>600</w:t>
            </w:r>
          </w:p>
          <w:p w14:paraId="49C30B72"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External solution</w:t>
            </w:r>
          </w:p>
        </w:tc>
        <w:tc>
          <w:tcPr>
            <w:tcW w:w="719" w:type="dxa"/>
          </w:tcPr>
          <w:p w14:paraId="5A9AFB24"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c2</w:t>
            </w:r>
          </w:p>
          <w:p w14:paraId="06A16F0B"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(g/L)</w:t>
            </w:r>
          </w:p>
        </w:tc>
        <w:tc>
          <w:tcPr>
            <w:tcW w:w="719" w:type="dxa"/>
          </w:tcPr>
          <w:p w14:paraId="7A2DC01A"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m2</w:t>
            </w:r>
          </w:p>
          <w:p w14:paraId="482F8DBF" w14:textId="77777777" w:rsidR="00EE56E9" w:rsidRPr="00C716D5" w:rsidRDefault="00EE56E9" w:rsidP="00EC5468">
            <w:pPr>
              <w:spacing w:after="120"/>
              <w:jc w:val="center"/>
              <w:rPr>
                <w:rFonts w:ascii="Times New Roman" w:hAnsi="Times New Roman" w:cs="Times New Roman"/>
                <w:b/>
                <w:bCs/>
                <w:sz w:val="19"/>
                <w:szCs w:val="19"/>
              </w:rPr>
            </w:pPr>
            <w:r w:rsidRPr="00C716D5">
              <w:rPr>
                <w:rFonts w:ascii="Times New Roman" w:hAnsi="Times New Roman" w:cs="Times New Roman"/>
                <w:b/>
                <w:bCs/>
                <w:sz w:val="19"/>
                <w:szCs w:val="19"/>
              </w:rPr>
              <w:t>(mg)</w:t>
            </w:r>
          </w:p>
        </w:tc>
      </w:tr>
      <w:tr w:rsidR="00494110" w14:paraId="666E96C0" w14:textId="77777777" w:rsidTr="00EE56E9">
        <w:tc>
          <w:tcPr>
            <w:tcW w:w="722" w:type="dxa"/>
          </w:tcPr>
          <w:p w14:paraId="1BA53717" w14:textId="77777777" w:rsidR="00EE56E9" w:rsidRPr="00C716D5" w:rsidRDefault="00EE56E9"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0</w:t>
            </w:r>
          </w:p>
        </w:tc>
        <w:tc>
          <w:tcPr>
            <w:tcW w:w="719" w:type="dxa"/>
          </w:tcPr>
          <w:p w14:paraId="2C3F3729" w14:textId="77777777" w:rsidR="00EE56E9" w:rsidRPr="007165CA" w:rsidRDefault="00E536CF"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0.39</w:t>
            </w:r>
            <w:r w:rsidR="00494110" w:rsidRPr="007165CA">
              <w:rPr>
                <w:rFonts w:ascii="Times New Roman" w:hAnsi="Times New Roman" w:cs="Times New Roman"/>
                <w:sz w:val="20"/>
                <w:szCs w:val="20"/>
              </w:rPr>
              <w:t>3</w:t>
            </w:r>
          </w:p>
        </w:tc>
        <w:tc>
          <w:tcPr>
            <w:tcW w:w="719" w:type="dxa"/>
          </w:tcPr>
          <w:p w14:paraId="1033F684" w14:textId="17161A6A"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45.786</w:t>
            </w:r>
          </w:p>
        </w:tc>
        <w:tc>
          <w:tcPr>
            <w:tcW w:w="719" w:type="dxa"/>
          </w:tcPr>
          <w:p w14:paraId="3484D888" w14:textId="6187BF21"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476.174</w:t>
            </w:r>
          </w:p>
        </w:tc>
        <w:tc>
          <w:tcPr>
            <w:tcW w:w="719" w:type="dxa"/>
          </w:tcPr>
          <w:p w14:paraId="6773A42F" w14:textId="77777777" w:rsidR="00EE56E9" w:rsidRPr="007165CA" w:rsidRDefault="00EE56E9"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w:t>
            </w:r>
          </w:p>
        </w:tc>
        <w:tc>
          <w:tcPr>
            <w:tcW w:w="719" w:type="dxa"/>
          </w:tcPr>
          <w:p w14:paraId="5A6E838D" w14:textId="77777777" w:rsidR="00EE56E9" w:rsidRPr="007165CA" w:rsidRDefault="00EE56E9"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w:t>
            </w:r>
          </w:p>
        </w:tc>
        <w:tc>
          <w:tcPr>
            <w:tcW w:w="719" w:type="dxa"/>
          </w:tcPr>
          <w:p w14:paraId="5CB9A850" w14:textId="77777777" w:rsidR="00EE56E9" w:rsidRPr="007165CA" w:rsidRDefault="00E536CF"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w:t>
            </w:r>
          </w:p>
        </w:tc>
        <w:tc>
          <w:tcPr>
            <w:tcW w:w="719" w:type="dxa"/>
          </w:tcPr>
          <w:p w14:paraId="597AFB13" w14:textId="74FAE5C3" w:rsidR="00EE56E9" w:rsidRPr="007165CA" w:rsidRDefault="00E536CF"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0.12</w:t>
            </w:r>
            <w:r w:rsidR="00494110" w:rsidRPr="007165CA">
              <w:rPr>
                <w:rFonts w:ascii="Times New Roman" w:hAnsi="Times New Roman" w:cs="Times New Roman"/>
                <w:sz w:val="20"/>
                <w:szCs w:val="20"/>
              </w:rPr>
              <w:t>0</w:t>
            </w:r>
          </w:p>
        </w:tc>
        <w:tc>
          <w:tcPr>
            <w:tcW w:w="719" w:type="dxa"/>
          </w:tcPr>
          <w:p w14:paraId="5DFEE4F6" w14:textId="0706FF19"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0.193</w:t>
            </w:r>
          </w:p>
        </w:tc>
        <w:tc>
          <w:tcPr>
            <w:tcW w:w="719" w:type="dxa"/>
          </w:tcPr>
          <w:p w14:paraId="16A2A223" w14:textId="7891D2C5"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2.007</w:t>
            </w:r>
          </w:p>
        </w:tc>
        <w:tc>
          <w:tcPr>
            <w:tcW w:w="719" w:type="dxa"/>
          </w:tcPr>
          <w:p w14:paraId="7832DA59" w14:textId="77777777" w:rsidR="00EE56E9" w:rsidRPr="007165CA" w:rsidRDefault="00EE56E9"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w:t>
            </w:r>
          </w:p>
        </w:tc>
        <w:tc>
          <w:tcPr>
            <w:tcW w:w="719" w:type="dxa"/>
          </w:tcPr>
          <w:p w14:paraId="51EF8D07" w14:textId="77777777" w:rsidR="00EE56E9" w:rsidRPr="007165CA" w:rsidRDefault="00EE56E9"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w:t>
            </w:r>
          </w:p>
        </w:tc>
        <w:tc>
          <w:tcPr>
            <w:tcW w:w="719" w:type="dxa"/>
          </w:tcPr>
          <w:p w14:paraId="6E0239C1" w14:textId="77777777" w:rsidR="00EE56E9" w:rsidRPr="007165CA" w:rsidRDefault="00E536CF"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w:t>
            </w:r>
          </w:p>
        </w:tc>
      </w:tr>
      <w:tr w:rsidR="00494110" w14:paraId="4F6BA3A0" w14:textId="77777777" w:rsidTr="00EE56E9">
        <w:tc>
          <w:tcPr>
            <w:tcW w:w="722" w:type="dxa"/>
          </w:tcPr>
          <w:p w14:paraId="3B9A247C" w14:textId="77777777" w:rsidR="00EE56E9" w:rsidRPr="00C716D5" w:rsidRDefault="00EE56E9"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65</w:t>
            </w:r>
          </w:p>
        </w:tc>
        <w:tc>
          <w:tcPr>
            <w:tcW w:w="719" w:type="dxa"/>
          </w:tcPr>
          <w:p w14:paraId="23766FA2" w14:textId="2A5D001A"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0.717</w:t>
            </w:r>
          </w:p>
        </w:tc>
        <w:tc>
          <w:tcPr>
            <w:tcW w:w="719" w:type="dxa"/>
          </w:tcPr>
          <w:p w14:paraId="11A55160" w14:textId="7121CBD2"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17.403</w:t>
            </w:r>
          </w:p>
        </w:tc>
        <w:tc>
          <w:tcPr>
            <w:tcW w:w="719" w:type="dxa"/>
          </w:tcPr>
          <w:p w14:paraId="0E2F9A35" w14:textId="77AE6C93" w:rsidR="00EE56E9" w:rsidRPr="007165CA" w:rsidRDefault="007165CA"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180.991</w:t>
            </w:r>
          </w:p>
        </w:tc>
        <w:tc>
          <w:tcPr>
            <w:tcW w:w="719" w:type="dxa"/>
          </w:tcPr>
          <w:p w14:paraId="533B9DEC" w14:textId="77FF3CC2"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0.270</w:t>
            </w:r>
          </w:p>
        </w:tc>
        <w:tc>
          <w:tcPr>
            <w:tcW w:w="719" w:type="dxa"/>
          </w:tcPr>
          <w:p w14:paraId="31264931" w14:textId="56D7E85F"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1.311</w:t>
            </w:r>
          </w:p>
        </w:tc>
        <w:tc>
          <w:tcPr>
            <w:tcW w:w="719" w:type="dxa"/>
          </w:tcPr>
          <w:p w14:paraId="24D2AA34" w14:textId="025F9A7A"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262.2</w:t>
            </w:r>
          </w:p>
        </w:tc>
        <w:tc>
          <w:tcPr>
            <w:tcW w:w="719" w:type="dxa"/>
          </w:tcPr>
          <w:p w14:paraId="40D858B8" w14:textId="5E58A35A"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1.171</w:t>
            </w:r>
          </w:p>
        </w:tc>
        <w:tc>
          <w:tcPr>
            <w:tcW w:w="719" w:type="dxa"/>
          </w:tcPr>
          <w:p w14:paraId="46D05DCA" w14:textId="40C26F83"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1.879</w:t>
            </w:r>
          </w:p>
        </w:tc>
        <w:tc>
          <w:tcPr>
            <w:tcW w:w="719" w:type="dxa"/>
          </w:tcPr>
          <w:p w14:paraId="42AAEB25" w14:textId="7A661797"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19.542</w:t>
            </w:r>
          </w:p>
        </w:tc>
        <w:tc>
          <w:tcPr>
            <w:tcW w:w="719" w:type="dxa"/>
          </w:tcPr>
          <w:p w14:paraId="320BBF56" w14:textId="2A2348D6"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0.016</w:t>
            </w:r>
          </w:p>
        </w:tc>
        <w:tc>
          <w:tcPr>
            <w:tcW w:w="719" w:type="dxa"/>
          </w:tcPr>
          <w:p w14:paraId="07B8185E" w14:textId="73E55684" w:rsidR="00EE56E9" w:rsidRPr="007165CA" w:rsidRDefault="00494110" w:rsidP="00EC5468">
            <w:pPr>
              <w:spacing w:after="120"/>
              <w:jc w:val="center"/>
              <w:rPr>
                <w:rFonts w:ascii="Times New Roman" w:hAnsi="Times New Roman" w:cs="Times New Roman"/>
                <w:sz w:val="20"/>
                <w:szCs w:val="20"/>
                <w:vertAlign w:val="superscript"/>
              </w:rPr>
            </w:pPr>
            <w:r w:rsidRPr="007165CA">
              <w:rPr>
                <w:rFonts w:ascii="Times New Roman" w:hAnsi="Times New Roman" w:cs="Times New Roman"/>
                <w:sz w:val="20"/>
                <w:szCs w:val="20"/>
              </w:rPr>
              <w:t>4.278 x 10</w:t>
            </w:r>
            <w:r w:rsidRPr="007165CA">
              <w:rPr>
                <w:rFonts w:ascii="Times New Roman" w:hAnsi="Times New Roman" w:cs="Times New Roman"/>
                <w:sz w:val="20"/>
                <w:szCs w:val="20"/>
                <w:vertAlign w:val="superscript"/>
              </w:rPr>
              <w:t>-3</w:t>
            </w:r>
          </w:p>
        </w:tc>
        <w:tc>
          <w:tcPr>
            <w:tcW w:w="719" w:type="dxa"/>
          </w:tcPr>
          <w:p w14:paraId="3C8B849F" w14:textId="4C6F782E" w:rsidR="00EE56E9" w:rsidRPr="007165CA" w:rsidRDefault="00494110" w:rsidP="00EC5468">
            <w:pPr>
              <w:spacing w:after="120"/>
              <w:jc w:val="center"/>
              <w:rPr>
                <w:rFonts w:ascii="Times New Roman" w:hAnsi="Times New Roman" w:cs="Times New Roman"/>
                <w:sz w:val="20"/>
                <w:szCs w:val="20"/>
              </w:rPr>
            </w:pPr>
            <w:r w:rsidRPr="007165CA">
              <w:rPr>
                <w:rFonts w:ascii="Times New Roman" w:hAnsi="Times New Roman" w:cs="Times New Roman"/>
                <w:sz w:val="20"/>
                <w:szCs w:val="20"/>
              </w:rPr>
              <w:t>0.856</w:t>
            </w:r>
          </w:p>
        </w:tc>
      </w:tr>
    </w:tbl>
    <w:p w14:paraId="6F70FF1F" w14:textId="2CA1AC92" w:rsidR="00354308" w:rsidRDefault="00354308" w:rsidP="00EC5468">
      <w:pPr>
        <w:spacing w:after="120"/>
      </w:pPr>
    </w:p>
    <w:p w14:paraId="1B3E7A8C" w14:textId="77777777" w:rsidR="0089005B" w:rsidRDefault="0089005B" w:rsidP="00EC5468">
      <w:pPr>
        <w:spacing w:after="120"/>
        <w:rPr>
          <w:rFonts w:ascii="Times New Roman" w:hAnsi="Times New Roman" w:cs="Times New Roman"/>
          <w:i/>
          <w:iCs/>
        </w:rPr>
      </w:pPr>
    </w:p>
    <w:p w14:paraId="0B0B0069" w14:textId="4B12127D" w:rsidR="0089005B" w:rsidRDefault="0089005B" w:rsidP="00EC5468">
      <w:pPr>
        <w:spacing w:after="120"/>
        <w:rPr>
          <w:rFonts w:ascii="Times New Roman" w:hAnsi="Times New Roman" w:cs="Times New Roman"/>
          <w:i/>
          <w:iCs/>
        </w:rPr>
      </w:pPr>
    </w:p>
    <w:p w14:paraId="0F5C198F" w14:textId="77777777" w:rsidR="00C716D5" w:rsidRDefault="00C716D5" w:rsidP="00EC5468">
      <w:pPr>
        <w:spacing w:after="120"/>
        <w:rPr>
          <w:rFonts w:ascii="Times New Roman" w:hAnsi="Times New Roman" w:cs="Times New Roman"/>
          <w:i/>
          <w:iCs/>
        </w:rPr>
      </w:pPr>
    </w:p>
    <w:p w14:paraId="77B876E1" w14:textId="77777777" w:rsidR="0089005B" w:rsidRDefault="0089005B" w:rsidP="00EC5468">
      <w:pPr>
        <w:spacing w:after="120"/>
        <w:rPr>
          <w:rFonts w:ascii="Times New Roman" w:hAnsi="Times New Roman" w:cs="Times New Roman"/>
          <w:i/>
          <w:iCs/>
        </w:rPr>
      </w:pPr>
    </w:p>
    <w:p w14:paraId="516624E5" w14:textId="401B7085" w:rsidR="00167B8B" w:rsidRPr="00C506A1" w:rsidRDefault="008D2CBF" w:rsidP="00EC5468">
      <w:pPr>
        <w:spacing w:after="120"/>
        <w:rPr>
          <w:rFonts w:ascii="Times New Roman" w:hAnsi="Times New Roman" w:cs="Times New Roman"/>
          <w:i/>
          <w:iCs/>
        </w:rPr>
      </w:pPr>
      <w:r w:rsidRPr="00C506A1">
        <w:rPr>
          <w:rFonts w:ascii="Times New Roman" w:hAnsi="Times New Roman" w:cs="Times New Roman"/>
          <w:i/>
          <w:iCs/>
        </w:rPr>
        <w:lastRenderedPageBreak/>
        <w:t>Calculating the Corrected Absorbance of Internal Solution at a wavelength of 420 nm Before Dialysis:</w:t>
      </w:r>
    </w:p>
    <w:p w14:paraId="6C375A0C" w14:textId="012EAF0D" w:rsidR="008D2CBF" w:rsidRPr="00C506A1" w:rsidRDefault="008D2CBF" w:rsidP="00EC5468">
      <w:pPr>
        <w:spacing w:after="120"/>
        <w:rPr>
          <w:rFonts w:ascii="Times New Roman" w:hAnsi="Times New Roman" w:cs="Times New Roman"/>
        </w:rPr>
      </w:pPr>
      <w:r w:rsidRPr="00C506A1">
        <w:rPr>
          <w:rFonts w:ascii="Times New Roman" w:hAnsi="Times New Roman" w:cs="Times New Roman"/>
        </w:rPr>
        <w:t>Variables:</w:t>
      </w:r>
    </w:p>
    <w:p w14:paraId="76FE3FF0" w14:textId="26AF9695" w:rsidR="008D2CBF" w:rsidRPr="00C506A1" w:rsidRDefault="008D2CBF" w:rsidP="00EC5468">
      <w:pPr>
        <w:spacing w:after="120"/>
        <w:rPr>
          <w:rFonts w:ascii="Times New Roman" w:hAnsi="Times New Roman" w:cs="Times New Roman"/>
        </w:rPr>
      </w:pPr>
      <w:r w:rsidRPr="00C506A1">
        <w:rPr>
          <w:rFonts w:ascii="Times New Roman" w:hAnsi="Times New Roman" w:cs="Times New Roman"/>
        </w:rPr>
        <w:t>A</w:t>
      </w:r>
      <w:r w:rsidR="004A4A38" w:rsidRPr="00C506A1">
        <w:rPr>
          <w:rFonts w:ascii="Times New Roman" w:hAnsi="Times New Roman" w:cs="Times New Roman"/>
          <w:vertAlign w:val="subscript"/>
        </w:rPr>
        <w:t>d(</w:t>
      </w:r>
      <w:r w:rsidRPr="00C506A1">
        <w:rPr>
          <w:rFonts w:ascii="Times New Roman" w:hAnsi="Times New Roman" w:cs="Times New Roman"/>
          <w:vertAlign w:val="subscript"/>
        </w:rPr>
        <w:t xml:space="preserve">reading) </w:t>
      </w:r>
      <w:r w:rsidRPr="00C506A1">
        <w:rPr>
          <w:rFonts w:ascii="Times New Roman" w:hAnsi="Times New Roman" w:cs="Times New Roman"/>
        </w:rPr>
        <w:t>= 0.395           A</w:t>
      </w:r>
      <w:r w:rsidRPr="00C506A1">
        <w:rPr>
          <w:rFonts w:ascii="Times New Roman" w:hAnsi="Times New Roman" w:cs="Times New Roman"/>
          <w:vertAlign w:val="subscript"/>
        </w:rPr>
        <w:t>blank</w:t>
      </w:r>
      <w:r w:rsidRPr="00C506A1">
        <w:rPr>
          <w:rFonts w:ascii="Times New Roman" w:hAnsi="Times New Roman" w:cs="Times New Roman"/>
        </w:rPr>
        <w:t xml:space="preserve"> = 0.002           A</w:t>
      </w:r>
      <w:r w:rsidR="004A4A38" w:rsidRPr="00C506A1">
        <w:rPr>
          <w:rFonts w:ascii="Times New Roman" w:hAnsi="Times New Roman" w:cs="Times New Roman"/>
          <w:vertAlign w:val="subscript"/>
        </w:rPr>
        <w:t>d</w:t>
      </w:r>
      <w:r w:rsidRPr="00C506A1">
        <w:rPr>
          <w:rFonts w:ascii="Times New Roman" w:hAnsi="Times New Roman" w:cs="Times New Roman"/>
          <w:vertAlign w:val="subscript"/>
        </w:rPr>
        <w:t>(corrected)</w:t>
      </w:r>
      <w:r w:rsidRPr="00C506A1">
        <w:rPr>
          <w:rFonts w:ascii="Times New Roman" w:hAnsi="Times New Roman" w:cs="Times New Roman"/>
        </w:rPr>
        <w:t xml:space="preserve"> = ?</w:t>
      </w:r>
    </w:p>
    <w:p w14:paraId="2490C726" w14:textId="6134CDE0" w:rsidR="008D2CBF" w:rsidRPr="00C506A1" w:rsidRDefault="008D2CBF" w:rsidP="00EC5468">
      <w:pPr>
        <w:spacing w:after="120"/>
        <w:rPr>
          <w:rFonts w:ascii="Times New Roman" w:hAnsi="Times New Roman" w:cs="Times New Roman"/>
        </w:rPr>
      </w:pPr>
    </w:p>
    <w:p w14:paraId="41CAF8BF" w14:textId="5ED1692D" w:rsidR="008D2CBF" w:rsidRPr="00C506A1" w:rsidRDefault="008D2CBF" w:rsidP="00EC5468">
      <w:pPr>
        <w:spacing w:after="120"/>
        <w:rPr>
          <w:rFonts w:ascii="Times New Roman" w:hAnsi="Times New Roman" w:cs="Times New Roman"/>
          <w:vertAlign w:val="subscript"/>
        </w:rPr>
      </w:pPr>
      <w:r w:rsidRPr="00C506A1">
        <w:rPr>
          <w:rFonts w:ascii="Times New Roman" w:hAnsi="Times New Roman" w:cs="Times New Roman"/>
        </w:rPr>
        <w:t>A</w:t>
      </w:r>
      <w:r w:rsidR="004A4A38" w:rsidRPr="00C506A1">
        <w:rPr>
          <w:rFonts w:ascii="Times New Roman" w:hAnsi="Times New Roman" w:cs="Times New Roman"/>
          <w:vertAlign w:val="subscript"/>
        </w:rPr>
        <w:t>d</w:t>
      </w:r>
      <w:r w:rsidRPr="00C506A1">
        <w:rPr>
          <w:rFonts w:ascii="Times New Roman" w:hAnsi="Times New Roman" w:cs="Times New Roman"/>
          <w:vertAlign w:val="subscript"/>
        </w:rPr>
        <w:t>(corrected)</w:t>
      </w:r>
      <w:r w:rsidRPr="00C506A1">
        <w:rPr>
          <w:rFonts w:ascii="Times New Roman" w:hAnsi="Times New Roman" w:cs="Times New Roman"/>
        </w:rPr>
        <w:t xml:space="preserve"> = A</w:t>
      </w:r>
      <w:r w:rsidR="004A4A38" w:rsidRPr="00C506A1">
        <w:rPr>
          <w:rFonts w:ascii="Times New Roman" w:hAnsi="Times New Roman" w:cs="Times New Roman"/>
          <w:vertAlign w:val="subscript"/>
        </w:rPr>
        <w:t>d</w:t>
      </w:r>
      <w:r w:rsidRPr="00C506A1">
        <w:rPr>
          <w:rFonts w:ascii="Times New Roman" w:hAnsi="Times New Roman" w:cs="Times New Roman"/>
          <w:vertAlign w:val="subscript"/>
        </w:rPr>
        <w:t xml:space="preserve">(reading) </w:t>
      </w:r>
      <w:r w:rsidRPr="00C506A1">
        <w:rPr>
          <w:rFonts w:ascii="Times New Roman" w:hAnsi="Times New Roman" w:cs="Times New Roman"/>
        </w:rPr>
        <w:t>- A</w:t>
      </w:r>
      <w:r w:rsidRPr="00C506A1">
        <w:rPr>
          <w:rFonts w:ascii="Times New Roman" w:hAnsi="Times New Roman" w:cs="Times New Roman"/>
          <w:vertAlign w:val="subscript"/>
        </w:rPr>
        <w:t>blank</w:t>
      </w:r>
    </w:p>
    <w:p w14:paraId="09606885" w14:textId="3E1467B6" w:rsidR="008D2CBF" w:rsidRPr="00C506A1" w:rsidRDefault="008D2CBF" w:rsidP="00EC5468">
      <w:pPr>
        <w:spacing w:after="120"/>
        <w:rPr>
          <w:rFonts w:ascii="Times New Roman" w:hAnsi="Times New Roman" w:cs="Times New Roman"/>
        </w:rPr>
      </w:pPr>
      <w:r w:rsidRPr="00C506A1">
        <w:rPr>
          <w:rFonts w:ascii="Times New Roman" w:hAnsi="Times New Roman" w:cs="Times New Roman"/>
        </w:rPr>
        <w:t>A</w:t>
      </w:r>
      <w:r w:rsidR="004A4A38" w:rsidRPr="00C506A1">
        <w:rPr>
          <w:rFonts w:ascii="Times New Roman" w:hAnsi="Times New Roman" w:cs="Times New Roman"/>
          <w:vertAlign w:val="subscript"/>
        </w:rPr>
        <w:t>d</w:t>
      </w:r>
      <w:r w:rsidRPr="00C506A1">
        <w:rPr>
          <w:rFonts w:ascii="Times New Roman" w:hAnsi="Times New Roman" w:cs="Times New Roman"/>
          <w:vertAlign w:val="subscript"/>
        </w:rPr>
        <w:t>(corrected)</w:t>
      </w:r>
      <w:r w:rsidRPr="00C506A1">
        <w:rPr>
          <w:rFonts w:ascii="Times New Roman" w:hAnsi="Times New Roman" w:cs="Times New Roman"/>
        </w:rPr>
        <w:t xml:space="preserve"> = 0.395 – 0.002</w:t>
      </w:r>
    </w:p>
    <w:p w14:paraId="6956AA4D" w14:textId="165D146F" w:rsidR="008D2CBF" w:rsidRPr="00C506A1" w:rsidRDefault="008D2CBF" w:rsidP="00EC5468">
      <w:pPr>
        <w:spacing w:after="120"/>
        <w:rPr>
          <w:rFonts w:ascii="Times New Roman" w:hAnsi="Times New Roman" w:cs="Times New Roman"/>
          <w:b/>
          <w:bCs/>
        </w:rPr>
      </w:pPr>
      <w:r w:rsidRPr="00C506A1">
        <w:rPr>
          <w:rFonts w:ascii="Times New Roman" w:hAnsi="Times New Roman" w:cs="Times New Roman"/>
          <w:b/>
          <w:bCs/>
        </w:rPr>
        <w:t>A</w:t>
      </w:r>
      <w:r w:rsidR="004A4A38" w:rsidRPr="00C506A1">
        <w:rPr>
          <w:rFonts w:ascii="Times New Roman" w:hAnsi="Times New Roman" w:cs="Times New Roman"/>
          <w:b/>
          <w:bCs/>
          <w:vertAlign w:val="subscript"/>
        </w:rPr>
        <w:t>d</w:t>
      </w:r>
      <w:r w:rsidRPr="00C506A1">
        <w:rPr>
          <w:rFonts w:ascii="Times New Roman" w:hAnsi="Times New Roman" w:cs="Times New Roman"/>
          <w:b/>
          <w:bCs/>
          <w:vertAlign w:val="subscript"/>
        </w:rPr>
        <w:t>(corrected)</w:t>
      </w:r>
      <w:r w:rsidRPr="00C506A1">
        <w:rPr>
          <w:rFonts w:ascii="Times New Roman" w:hAnsi="Times New Roman" w:cs="Times New Roman"/>
          <w:b/>
          <w:bCs/>
        </w:rPr>
        <w:t xml:space="preserve"> = 0.393</w:t>
      </w:r>
    </w:p>
    <w:p w14:paraId="5B98CCE2" w14:textId="0FF8D764" w:rsidR="008D2CBF" w:rsidRPr="00C506A1" w:rsidRDefault="008D2CBF" w:rsidP="00EC5468">
      <w:pPr>
        <w:spacing w:after="120"/>
        <w:rPr>
          <w:rFonts w:ascii="Times New Roman" w:hAnsi="Times New Roman" w:cs="Times New Roman"/>
        </w:rPr>
      </w:pPr>
    </w:p>
    <w:p w14:paraId="586BD046" w14:textId="1F895EB6" w:rsidR="008D2CBF" w:rsidRPr="00C506A1" w:rsidRDefault="008D2CBF" w:rsidP="00EC5468">
      <w:pPr>
        <w:spacing w:after="120"/>
        <w:rPr>
          <w:rFonts w:ascii="Times New Roman" w:hAnsi="Times New Roman" w:cs="Times New Roman"/>
        </w:rPr>
      </w:pPr>
      <w:r w:rsidRPr="00C506A1">
        <w:rPr>
          <w:rFonts w:ascii="Times New Roman" w:hAnsi="Times New Roman" w:cs="Times New Roman"/>
        </w:rPr>
        <w:t>The correct absorbance reading of the internal solution at the wavelength of 420 nm before dialysis begins is 0.393.</w:t>
      </w:r>
    </w:p>
    <w:p w14:paraId="740326C8" w14:textId="37F3CF7A" w:rsidR="008D2CBF" w:rsidRPr="00C506A1" w:rsidRDefault="008D2CBF" w:rsidP="00EC5468">
      <w:pPr>
        <w:spacing w:after="120"/>
        <w:rPr>
          <w:rFonts w:ascii="Times New Roman" w:hAnsi="Times New Roman" w:cs="Times New Roman"/>
        </w:rPr>
      </w:pPr>
    </w:p>
    <w:p w14:paraId="1F6B48E0" w14:textId="290B0FE4" w:rsidR="008D2CBF" w:rsidRPr="00C506A1" w:rsidRDefault="008D2CBF" w:rsidP="00EC5468">
      <w:pPr>
        <w:spacing w:after="120"/>
        <w:rPr>
          <w:rFonts w:ascii="Times New Roman" w:hAnsi="Times New Roman" w:cs="Times New Roman"/>
          <w:i/>
          <w:iCs/>
        </w:rPr>
      </w:pPr>
      <w:r w:rsidRPr="00C506A1">
        <w:rPr>
          <w:rFonts w:ascii="Times New Roman" w:hAnsi="Times New Roman" w:cs="Times New Roman"/>
          <w:i/>
          <w:iCs/>
        </w:rPr>
        <w:t xml:space="preserve">Calculating the </w:t>
      </w:r>
      <w:r w:rsidR="004A4A38" w:rsidRPr="00C506A1">
        <w:rPr>
          <w:rFonts w:ascii="Times New Roman" w:hAnsi="Times New Roman" w:cs="Times New Roman"/>
          <w:i/>
          <w:iCs/>
        </w:rPr>
        <w:t xml:space="preserve">Glucose </w:t>
      </w:r>
      <w:r w:rsidRPr="00C506A1">
        <w:rPr>
          <w:rFonts w:ascii="Times New Roman" w:hAnsi="Times New Roman" w:cs="Times New Roman"/>
          <w:i/>
          <w:iCs/>
        </w:rPr>
        <w:t xml:space="preserve">Concentration </w:t>
      </w:r>
      <w:r w:rsidR="004A4A38" w:rsidRPr="00C506A1">
        <w:rPr>
          <w:rFonts w:ascii="Times New Roman" w:hAnsi="Times New Roman" w:cs="Times New Roman"/>
          <w:i/>
          <w:iCs/>
        </w:rPr>
        <w:t>in</w:t>
      </w:r>
      <w:r w:rsidRPr="00C506A1">
        <w:rPr>
          <w:rFonts w:ascii="Times New Roman" w:hAnsi="Times New Roman" w:cs="Times New Roman"/>
          <w:i/>
          <w:iCs/>
        </w:rPr>
        <w:t xml:space="preserve"> the Initial Glucose and Starch Mixture Before Dialysis:</w:t>
      </w:r>
    </w:p>
    <w:p w14:paraId="18179A2E" w14:textId="77777777" w:rsidR="008D2CBF" w:rsidRPr="00C506A1" w:rsidRDefault="008D2CBF" w:rsidP="008D2CBF">
      <w:pPr>
        <w:spacing w:after="120"/>
        <w:rPr>
          <w:rFonts w:ascii="Times New Roman" w:hAnsi="Times New Roman" w:cs="Times New Roman"/>
        </w:rPr>
      </w:pPr>
      <w:r w:rsidRPr="00C506A1">
        <w:rPr>
          <w:rFonts w:ascii="Times New Roman" w:hAnsi="Times New Roman" w:cs="Times New Roman"/>
        </w:rPr>
        <w:t>Variables:</w:t>
      </w:r>
    </w:p>
    <w:p w14:paraId="5C828384" w14:textId="4D0E20F8" w:rsidR="008D2CBF" w:rsidRPr="00C506A1" w:rsidRDefault="008D2CBF" w:rsidP="008D2CBF">
      <w:pPr>
        <w:spacing w:after="120"/>
        <w:rPr>
          <w:rFonts w:ascii="Times New Roman" w:hAnsi="Times New Roman" w:cs="Times New Roman"/>
        </w:rPr>
      </w:pPr>
      <w:r w:rsidRPr="00C506A1">
        <w:rPr>
          <w:rFonts w:ascii="Times New Roman" w:hAnsi="Times New Roman" w:cs="Times New Roman"/>
        </w:rPr>
        <w:t>A</w:t>
      </w:r>
      <w:r w:rsidR="004A4A38" w:rsidRPr="00C506A1">
        <w:rPr>
          <w:rFonts w:ascii="Times New Roman" w:hAnsi="Times New Roman" w:cs="Times New Roman"/>
          <w:vertAlign w:val="subscript"/>
        </w:rPr>
        <w:t>b</w:t>
      </w:r>
      <w:r w:rsidRPr="00C506A1">
        <w:rPr>
          <w:rFonts w:ascii="Times New Roman" w:hAnsi="Times New Roman" w:cs="Times New Roman"/>
          <w:vertAlign w:val="subscript"/>
        </w:rPr>
        <w:t xml:space="preserve"> </w:t>
      </w:r>
      <w:r w:rsidRPr="00C506A1">
        <w:rPr>
          <w:rFonts w:ascii="Times New Roman" w:hAnsi="Times New Roman" w:cs="Times New Roman"/>
        </w:rPr>
        <w:t>= 0.</w:t>
      </w:r>
      <w:r w:rsidR="004A4A38" w:rsidRPr="00C506A1">
        <w:rPr>
          <w:rFonts w:ascii="Times New Roman" w:hAnsi="Times New Roman" w:cs="Times New Roman"/>
        </w:rPr>
        <w:t>309</w:t>
      </w:r>
      <w:r w:rsidRPr="00C506A1">
        <w:rPr>
          <w:rFonts w:ascii="Times New Roman" w:hAnsi="Times New Roman" w:cs="Times New Roman"/>
        </w:rPr>
        <w:t xml:space="preserve">           </w:t>
      </w:r>
      <w:r w:rsidR="004A4A38" w:rsidRPr="00C506A1">
        <w:rPr>
          <w:rFonts w:ascii="Times New Roman" w:hAnsi="Times New Roman" w:cs="Times New Roman"/>
        </w:rPr>
        <w:t xml:space="preserve">    </w:t>
      </w:r>
      <w:r w:rsidRPr="00C506A1">
        <w:rPr>
          <w:rFonts w:ascii="Times New Roman" w:hAnsi="Times New Roman" w:cs="Times New Roman"/>
        </w:rPr>
        <w:t>A</w:t>
      </w:r>
      <w:r w:rsidR="004A4A38" w:rsidRPr="00C506A1">
        <w:rPr>
          <w:rFonts w:ascii="Times New Roman" w:hAnsi="Times New Roman" w:cs="Times New Roman"/>
          <w:vertAlign w:val="subscript"/>
        </w:rPr>
        <w:t>d</w:t>
      </w:r>
      <w:r w:rsidRPr="00C506A1">
        <w:rPr>
          <w:rFonts w:ascii="Times New Roman" w:hAnsi="Times New Roman" w:cs="Times New Roman"/>
        </w:rPr>
        <w:t xml:space="preserve"> = 0.</w:t>
      </w:r>
      <w:r w:rsidR="004A4A38" w:rsidRPr="00C506A1">
        <w:rPr>
          <w:rFonts w:ascii="Times New Roman" w:hAnsi="Times New Roman" w:cs="Times New Roman"/>
        </w:rPr>
        <w:t>393</w:t>
      </w:r>
    </w:p>
    <w:p w14:paraId="45F38AB1" w14:textId="374D09C2" w:rsidR="008D2CBF" w:rsidRPr="00C506A1" w:rsidRDefault="004A4A38" w:rsidP="00EC5468">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b</w:t>
      </w:r>
      <w:r w:rsidRPr="00C506A1">
        <w:rPr>
          <w:rFonts w:ascii="Times New Roman" w:hAnsi="Times New Roman" w:cs="Times New Roman"/>
        </w:rPr>
        <w:t xml:space="preserve"> = 1.5 mg/mL      </w:t>
      </w:r>
      <w:r w:rsidR="00C716D5">
        <w:rPr>
          <w:rFonts w:ascii="Times New Roman" w:hAnsi="Times New Roman" w:cs="Times New Roman"/>
        </w:rPr>
        <w:t xml:space="preserve">  </w:t>
      </w:r>
      <w:r w:rsidRPr="00C506A1">
        <w:rPr>
          <w:rFonts w:ascii="Times New Roman" w:hAnsi="Times New Roman" w:cs="Times New Roman"/>
        </w:rPr>
        <w:t>c</w:t>
      </w:r>
      <w:r w:rsidRPr="00C506A1">
        <w:rPr>
          <w:rFonts w:ascii="Times New Roman" w:hAnsi="Times New Roman" w:cs="Times New Roman"/>
          <w:vertAlign w:val="subscript"/>
        </w:rPr>
        <w:t>d</w:t>
      </w:r>
      <w:r w:rsidRPr="00C506A1">
        <w:rPr>
          <w:rFonts w:ascii="Times New Roman" w:hAnsi="Times New Roman" w:cs="Times New Roman"/>
        </w:rPr>
        <w:t xml:space="preserve"> = c</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049BEDF6" w14:textId="716D5A78" w:rsidR="004A4A38" w:rsidRPr="00C506A1" w:rsidRDefault="004A4A38" w:rsidP="00EC5468">
      <w:pPr>
        <w:spacing w:after="120"/>
        <w:rPr>
          <w:rFonts w:ascii="Times New Roman" w:hAnsi="Times New Roman" w:cs="Times New Roman"/>
        </w:rPr>
      </w:pPr>
    </w:p>
    <w:p w14:paraId="0B349CCA" w14:textId="5C58FD23" w:rsidR="004A4A38" w:rsidRPr="00C506A1" w:rsidRDefault="000371D0" w:rsidP="00EC5468">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b</m:t>
              </m:r>
            </m:num>
            <m:den>
              <m:r>
                <w:rPr>
                  <w:rFonts w:ascii="Cambria Math" w:hAnsi="Cambria Math" w:cs="Times New Roman"/>
                </w:rPr>
                <m:t>cb</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Ad</m:t>
              </m:r>
            </m:num>
            <m:den>
              <m:r>
                <w:rPr>
                  <w:rFonts w:ascii="Cambria Math" w:hAnsi="Cambria Math" w:cs="Times New Roman"/>
                </w:rPr>
                <m:t xml:space="preserve">cd </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0.025</m:t>
                      </m:r>
                    </m:num>
                    <m:den>
                      <m:r>
                        <w:rPr>
                          <w:rFonts w:ascii="Cambria Math" w:hAnsi="Cambria Math" w:cs="Times New Roman"/>
                        </w:rPr>
                        <m:t>0.6</m:t>
                      </m:r>
                    </m:den>
                  </m:f>
                </m:e>
              </m:d>
            </m:den>
          </m:f>
        </m:oMath>
      </m:oMathPara>
    </w:p>
    <w:p w14:paraId="5CF41E53" w14:textId="52A2E563" w:rsidR="004A4A38" w:rsidRPr="00C506A1" w:rsidRDefault="004A4A38" w:rsidP="00EC5468">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cd=Ad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cb</m:t>
                  </m:r>
                </m:num>
                <m:den>
                  <m:r>
                    <w:rPr>
                      <w:rFonts w:ascii="Cambria Math" w:eastAsiaTheme="minorEastAsia" w:hAnsi="Cambria Math" w:cs="Times New Roman"/>
                    </w:rPr>
                    <m:t>Ab</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0.025</m:t>
                  </m:r>
                </m:den>
              </m:f>
            </m:e>
          </m:d>
        </m:oMath>
      </m:oMathPara>
    </w:p>
    <w:p w14:paraId="09F5A6E1" w14:textId="29ECDCA2" w:rsidR="004A4A38" w:rsidRPr="00C506A1" w:rsidRDefault="004A4A38" w:rsidP="004A4A38">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cd=(0.393)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1.5 mg/mL</m:t>
                  </m:r>
                </m:num>
                <m:den>
                  <m:r>
                    <w:rPr>
                      <w:rFonts w:ascii="Cambria Math" w:eastAsiaTheme="minorEastAsia" w:hAnsi="Cambria Math" w:cs="Times New Roman"/>
                    </w:rPr>
                    <m:t>0.309</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0.025</m:t>
                  </m:r>
                </m:den>
              </m:f>
            </m:e>
          </m:d>
        </m:oMath>
      </m:oMathPara>
    </w:p>
    <w:p w14:paraId="7ED8FE13" w14:textId="058FE20C" w:rsidR="004A4A38" w:rsidRPr="00C506A1" w:rsidRDefault="00EF0260" w:rsidP="004A4A38">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cd=45.786</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7BDF8CCB" w14:textId="493DE293" w:rsidR="00EF0260" w:rsidRPr="00C506A1" w:rsidRDefault="00EF0260" w:rsidP="004A4A38">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cd= 45.786</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6629F219" w14:textId="6318190F" w:rsidR="00EF0260" w:rsidRPr="00C506A1" w:rsidRDefault="00EF0260" w:rsidP="004A4A38">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cd=45.786</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r>
            <m:rPr>
              <m:sty m:val="bi"/>
            </m:rPr>
            <w:rPr>
              <w:rFonts w:ascii="Cambria Math" w:eastAsiaTheme="minorEastAsia" w:hAnsi="Cambria Math" w:cs="Times New Roman"/>
            </w:rPr>
            <m:t>=c</m:t>
          </m:r>
          <m:r>
            <m:rPr>
              <m:sty m:val="bi"/>
            </m:rPr>
            <w:rPr>
              <w:rFonts w:ascii="Cambria Math" w:eastAsiaTheme="minorEastAsia" w:hAnsi="Cambria Math" w:cs="Times New Roman"/>
            </w:rPr>
            <m:t>1</m:t>
          </m:r>
        </m:oMath>
      </m:oMathPara>
    </w:p>
    <w:p w14:paraId="281AE859" w14:textId="77777777" w:rsidR="00C506A1" w:rsidRDefault="00C506A1" w:rsidP="004A4A38">
      <w:pPr>
        <w:spacing w:after="120"/>
        <w:rPr>
          <w:rFonts w:ascii="Times New Roman" w:eastAsiaTheme="minorEastAsia" w:hAnsi="Times New Roman" w:cs="Times New Roman"/>
        </w:rPr>
      </w:pPr>
    </w:p>
    <w:p w14:paraId="2EA0780F" w14:textId="05E11CCF" w:rsidR="00EF0260" w:rsidRPr="00C506A1" w:rsidRDefault="00EF0260" w:rsidP="004A4A38">
      <w:pPr>
        <w:spacing w:after="120"/>
        <w:rPr>
          <w:rFonts w:ascii="Times New Roman" w:eastAsiaTheme="minorEastAsia" w:hAnsi="Times New Roman" w:cs="Times New Roman"/>
        </w:rPr>
      </w:pPr>
      <w:r w:rsidRPr="00C506A1">
        <w:rPr>
          <w:rFonts w:ascii="Times New Roman" w:eastAsiaTheme="minorEastAsia" w:hAnsi="Times New Roman" w:cs="Times New Roman"/>
        </w:rPr>
        <w:t>Therefore, at the beginning of the dialysis experiment, the concentration of glucose in the glucose/starch mixture was 45.786 g/L.</w:t>
      </w:r>
    </w:p>
    <w:p w14:paraId="7FF701CA" w14:textId="5B4D35C0" w:rsidR="00EF0260" w:rsidRDefault="00EF0260" w:rsidP="004A4A38">
      <w:pPr>
        <w:spacing w:after="120"/>
        <w:rPr>
          <w:rFonts w:ascii="Times New Roman" w:eastAsiaTheme="minorEastAsia" w:hAnsi="Times New Roman" w:cs="Times New Roman"/>
        </w:rPr>
      </w:pPr>
    </w:p>
    <w:p w14:paraId="3C13E66F" w14:textId="627C0870" w:rsidR="00C716D5" w:rsidRDefault="00C716D5" w:rsidP="004A4A38">
      <w:pPr>
        <w:spacing w:after="120"/>
        <w:rPr>
          <w:rFonts w:ascii="Times New Roman" w:eastAsiaTheme="minorEastAsia" w:hAnsi="Times New Roman" w:cs="Times New Roman"/>
        </w:rPr>
      </w:pPr>
    </w:p>
    <w:p w14:paraId="4B5CA1E7" w14:textId="77777777" w:rsidR="00C716D5" w:rsidRPr="00C506A1" w:rsidRDefault="00C716D5" w:rsidP="004A4A38">
      <w:pPr>
        <w:spacing w:after="120"/>
        <w:rPr>
          <w:rFonts w:ascii="Times New Roman" w:eastAsiaTheme="minorEastAsia" w:hAnsi="Times New Roman" w:cs="Times New Roman"/>
        </w:rPr>
      </w:pPr>
    </w:p>
    <w:p w14:paraId="68CBA92C" w14:textId="77777777" w:rsidR="0089005B" w:rsidRDefault="0089005B" w:rsidP="00EF0260">
      <w:pPr>
        <w:spacing w:after="120"/>
        <w:rPr>
          <w:rFonts w:ascii="Times New Roman" w:hAnsi="Times New Roman" w:cs="Times New Roman"/>
          <w:i/>
          <w:iCs/>
        </w:rPr>
      </w:pPr>
    </w:p>
    <w:p w14:paraId="0B21806E" w14:textId="2158DAB9" w:rsidR="00EF0260" w:rsidRPr="00C506A1" w:rsidRDefault="00EF0260" w:rsidP="00EF0260">
      <w:pPr>
        <w:spacing w:after="120"/>
        <w:rPr>
          <w:rFonts w:ascii="Times New Roman" w:hAnsi="Times New Roman" w:cs="Times New Roman"/>
          <w:i/>
          <w:iCs/>
        </w:rPr>
      </w:pPr>
      <w:r w:rsidRPr="00C506A1">
        <w:rPr>
          <w:rFonts w:ascii="Times New Roman" w:hAnsi="Times New Roman" w:cs="Times New Roman"/>
          <w:i/>
          <w:iCs/>
        </w:rPr>
        <w:lastRenderedPageBreak/>
        <w:t>Calculating the Mass of Glucose in the Initial Glucose and Starch Mixture Before Dialysis:</w:t>
      </w:r>
    </w:p>
    <w:p w14:paraId="40574631" w14:textId="4AE6E088"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Variables:</w:t>
      </w:r>
    </w:p>
    <w:p w14:paraId="767BEC34" w14:textId="16409F85" w:rsidR="00EF0260" w:rsidRPr="00C506A1" w:rsidRDefault="00EF0260" w:rsidP="004A4A38">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1</w:t>
      </w:r>
      <w:r w:rsidRPr="00C506A1">
        <w:rPr>
          <w:rFonts w:ascii="Times New Roman" w:hAnsi="Times New Roman" w:cs="Times New Roman"/>
        </w:rPr>
        <w:t xml:space="preserve"> = 45.786 mg/mL           V</w:t>
      </w:r>
      <w:r w:rsidRPr="00C506A1">
        <w:rPr>
          <w:rFonts w:ascii="Times New Roman" w:hAnsi="Times New Roman" w:cs="Times New Roman"/>
          <w:vertAlign w:val="subscript"/>
        </w:rPr>
        <w:t>1</w:t>
      </w:r>
      <w:r w:rsidRPr="00C506A1">
        <w:rPr>
          <w:rFonts w:ascii="Times New Roman" w:hAnsi="Times New Roman" w:cs="Times New Roman"/>
        </w:rPr>
        <w:t xml:space="preserve"> = 10.4 mL           m</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48346A30" w14:textId="1DDA881C" w:rsidR="00EF0260" w:rsidRPr="00C506A1" w:rsidRDefault="00EF0260" w:rsidP="004A4A38">
      <w:pPr>
        <w:spacing w:after="120"/>
        <w:rPr>
          <w:rFonts w:ascii="Times New Roman" w:hAnsi="Times New Roman" w:cs="Times New Roman"/>
        </w:rPr>
      </w:pPr>
    </w:p>
    <w:p w14:paraId="63A45763" w14:textId="5330A16F" w:rsidR="00EF0260" w:rsidRPr="00C506A1" w:rsidRDefault="00EF0260" w:rsidP="004A4A38">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1 * </w:t>
      </w:r>
      <w:r w:rsidRPr="00C506A1">
        <w:rPr>
          <w:rFonts w:ascii="Times New Roman" w:hAnsi="Times New Roman" w:cs="Times New Roman"/>
        </w:rPr>
        <w:t>V</w:t>
      </w:r>
      <w:r w:rsidRPr="00C506A1">
        <w:rPr>
          <w:rFonts w:ascii="Times New Roman" w:hAnsi="Times New Roman" w:cs="Times New Roman"/>
          <w:vertAlign w:val="subscript"/>
        </w:rPr>
        <w:t>1</w:t>
      </w:r>
    </w:p>
    <w:p w14:paraId="4D62608E" w14:textId="6C090F0D"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(45.786 mg/mL)</w:t>
      </w:r>
      <w:r w:rsidRPr="00C506A1">
        <w:rPr>
          <w:rFonts w:ascii="Times New Roman" w:hAnsi="Times New Roman" w:cs="Times New Roman"/>
          <w:vertAlign w:val="subscript"/>
        </w:rPr>
        <w:t xml:space="preserve"> * </w:t>
      </w:r>
      <w:r w:rsidRPr="00C506A1">
        <w:rPr>
          <w:rFonts w:ascii="Times New Roman" w:hAnsi="Times New Roman" w:cs="Times New Roman"/>
        </w:rPr>
        <w:t>(10.4 mL)</w:t>
      </w:r>
    </w:p>
    <w:p w14:paraId="521EFE34" w14:textId="2E864D76" w:rsidR="00EF0260" w:rsidRPr="00C506A1" w:rsidRDefault="00EF0260" w:rsidP="00EF0260">
      <w:pPr>
        <w:spacing w:after="120"/>
        <w:rPr>
          <w:rFonts w:ascii="Times New Roman" w:hAnsi="Times New Roman" w:cs="Times New Roman"/>
        </w:rPr>
      </w:pPr>
      <w:r w:rsidRPr="00C506A1">
        <w:rPr>
          <w:rFonts w:ascii="Times New Roman" w:hAnsi="Times New Roman" w:cs="Times New Roman"/>
          <w:b/>
          <w:bCs/>
        </w:rPr>
        <w:t>m</w:t>
      </w:r>
      <w:r w:rsidRPr="00C506A1">
        <w:rPr>
          <w:rFonts w:ascii="Times New Roman" w:hAnsi="Times New Roman" w:cs="Times New Roman"/>
          <w:b/>
          <w:bCs/>
          <w:vertAlign w:val="subscript"/>
        </w:rPr>
        <w:t>1</w:t>
      </w:r>
      <w:r w:rsidRPr="00C506A1">
        <w:rPr>
          <w:rFonts w:ascii="Times New Roman" w:hAnsi="Times New Roman" w:cs="Times New Roman"/>
          <w:b/>
          <w:bCs/>
        </w:rPr>
        <w:t xml:space="preserve"> = 476.174 mg</w:t>
      </w:r>
    </w:p>
    <w:p w14:paraId="715668C1" w14:textId="1AFD997E" w:rsidR="00EF0260" w:rsidRPr="00C506A1" w:rsidRDefault="00EF0260" w:rsidP="00EF0260">
      <w:pPr>
        <w:spacing w:after="120"/>
        <w:rPr>
          <w:rFonts w:ascii="Times New Roman" w:hAnsi="Times New Roman" w:cs="Times New Roman"/>
        </w:rPr>
      </w:pPr>
    </w:p>
    <w:p w14:paraId="0DF64779" w14:textId="2F589419" w:rsidR="00EF0260" w:rsidRPr="00C506A1" w:rsidRDefault="00EF0260" w:rsidP="00EF0260">
      <w:pPr>
        <w:spacing w:after="120"/>
        <w:rPr>
          <w:rFonts w:ascii="Times New Roman" w:eastAsiaTheme="minorEastAsia" w:hAnsi="Times New Roman" w:cs="Times New Roman"/>
        </w:rPr>
      </w:pPr>
      <w:r w:rsidRPr="00C506A1">
        <w:rPr>
          <w:rFonts w:ascii="Times New Roman" w:hAnsi="Times New Roman" w:cs="Times New Roman"/>
        </w:rPr>
        <w:t>Therefore, at the</w:t>
      </w:r>
      <w:r w:rsidRPr="00C506A1">
        <w:rPr>
          <w:rFonts w:ascii="Times New Roman" w:eastAsiaTheme="minorEastAsia" w:hAnsi="Times New Roman" w:cs="Times New Roman"/>
        </w:rPr>
        <w:t xml:space="preserve"> beginning of the dialysis experiment, the mass of glucose in the glucose/starch mixture was 476.174 mg.</w:t>
      </w:r>
    </w:p>
    <w:p w14:paraId="74364F82" w14:textId="6295128E" w:rsidR="00EF0260" w:rsidRPr="00C506A1" w:rsidRDefault="00EF0260" w:rsidP="00EF0260">
      <w:pPr>
        <w:spacing w:after="120"/>
        <w:rPr>
          <w:rFonts w:ascii="Times New Roman" w:hAnsi="Times New Roman" w:cs="Times New Roman"/>
        </w:rPr>
      </w:pPr>
    </w:p>
    <w:p w14:paraId="6C0037C8" w14:textId="460E7357" w:rsidR="00EF0260" w:rsidRPr="00C506A1" w:rsidRDefault="00EF0260" w:rsidP="00EF0260">
      <w:pPr>
        <w:spacing w:after="120"/>
        <w:rPr>
          <w:rFonts w:ascii="Times New Roman" w:hAnsi="Times New Roman" w:cs="Times New Roman"/>
          <w:i/>
          <w:iCs/>
        </w:rPr>
      </w:pPr>
      <w:r w:rsidRPr="00C506A1">
        <w:rPr>
          <w:rFonts w:ascii="Times New Roman" w:hAnsi="Times New Roman" w:cs="Times New Roman"/>
          <w:i/>
          <w:iCs/>
        </w:rPr>
        <w:t>Calculating the Starch Concentration in the Initial Glucose and Starch Mixture Before Dialysis:</w:t>
      </w:r>
    </w:p>
    <w:p w14:paraId="5F68F235" w14:textId="77777777"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Variables:</w:t>
      </w:r>
    </w:p>
    <w:p w14:paraId="5820D383" w14:textId="7A84FB2F"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A</w:t>
      </w:r>
      <w:r w:rsidRPr="00C506A1">
        <w:rPr>
          <w:rFonts w:ascii="Times New Roman" w:hAnsi="Times New Roman" w:cs="Times New Roman"/>
          <w:vertAlign w:val="subscript"/>
        </w:rPr>
        <w:t xml:space="preserve">c </w:t>
      </w:r>
      <w:r w:rsidRPr="00C506A1">
        <w:rPr>
          <w:rFonts w:ascii="Times New Roman" w:hAnsi="Times New Roman" w:cs="Times New Roman"/>
        </w:rPr>
        <w:t>= 0.748                   A</w:t>
      </w:r>
      <w:r w:rsidRPr="00C506A1">
        <w:rPr>
          <w:rFonts w:ascii="Times New Roman" w:hAnsi="Times New Roman" w:cs="Times New Roman"/>
          <w:vertAlign w:val="subscript"/>
        </w:rPr>
        <w:t>d</w:t>
      </w:r>
      <w:r w:rsidRPr="00C506A1">
        <w:rPr>
          <w:rFonts w:ascii="Times New Roman" w:hAnsi="Times New Roman" w:cs="Times New Roman"/>
        </w:rPr>
        <w:t xml:space="preserve"> = 0.12</w:t>
      </w:r>
    </w:p>
    <w:p w14:paraId="7E5F36E1" w14:textId="4326E2CB"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c</w:t>
      </w:r>
      <w:r w:rsidRPr="00C506A1">
        <w:rPr>
          <w:rFonts w:ascii="Times New Roman" w:hAnsi="Times New Roman" w:cs="Times New Roman"/>
        </w:rPr>
        <w:t xml:space="preserve"> = 0.200 mg/mL     </w:t>
      </w:r>
      <w:r w:rsidR="00C716D5">
        <w:rPr>
          <w:rFonts w:ascii="Times New Roman" w:hAnsi="Times New Roman" w:cs="Times New Roman"/>
        </w:rPr>
        <w:t xml:space="preserve"> </w:t>
      </w:r>
      <w:r w:rsidRPr="00C506A1">
        <w:rPr>
          <w:rFonts w:ascii="Times New Roman" w:hAnsi="Times New Roman" w:cs="Times New Roman"/>
        </w:rPr>
        <w:t xml:space="preserve"> c</w:t>
      </w:r>
      <w:r w:rsidRPr="00C506A1">
        <w:rPr>
          <w:rFonts w:ascii="Times New Roman" w:hAnsi="Times New Roman" w:cs="Times New Roman"/>
          <w:vertAlign w:val="subscript"/>
        </w:rPr>
        <w:t>d</w:t>
      </w:r>
      <w:r w:rsidRPr="00C506A1">
        <w:rPr>
          <w:rFonts w:ascii="Times New Roman" w:hAnsi="Times New Roman" w:cs="Times New Roman"/>
        </w:rPr>
        <w:t xml:space="preserve"> = c</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25C96454" w14:textId="77777777" w:rsidR="00EF0260" w:rsidRPr="00C506A1" w:rsidRDefault="00EF0260" w:rsidP="00EF0260">
      <w:pPr>
        <w:spacing w:after="120"/>
        <w:rPr>
          <w:rFonts w:ascii="Times New Roman" w:hAnsi="Times New Roman" w:cs="Times New Roman"/>
        </w:rPr>
      </w:pPr>
    </w:p>
    <w:p w14:paraId="3A1AB778" w14:textId="764FD8D9" w:rsidR="00EF0260" w:rsidRPr="00C506A1" w:rsidRDefault="000371D0" w:rsidP="00EF0260">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c</m:t>
              </m:r>
            </m:num>
            <m:den>
              <m:r>
                <w:rPr>
                  <w:rFonts w:ascii="Cambria Math" w:hAnsi="Cambria Math" w:cs="Times New Roman"/>
                </w:rPr>
                <m:t>cc</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Ad</m:t>
              </m:r>
            </m:num>
            <m:den>
              <m:r>
                <w:rPr>
                  <w:rFonts w:ascii="Cambria Math" w:hAnsi="Cambria Math" w:cs="Times New Roman"/>
                </w:rPr>
                <m:t xml:space="preserve">cd </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0.1</m:t>
                      </m:r>
                    </m:num>
                    <m:den>
                      <m:r>
                        <w:rPr>
                          <w:rFonts w:ascii="Cambria Math" w:hAnsi="Cambria Math" w:cs="Times New Roman"/>
                        </w:rPr>
                        <m:t>0.6</m:t>
                      </m:r>
                    </m:den>
                  </m:f>
                </m:e>
              </m:d>
            </m:den>
          </m:f>
        </m:oMath>
      </m:oMathPara>
    </w:p>
    <w:p w14:paraId="2DFD3EFA" w14:textId="55385131" w:rsidR="00EF0260" w:rsidRPr="00C506A1" w:rsidRDefault="00EF0260" w:rsidP="00EF0260">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cd=Ad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cc</m:t>
                  </m:r>
                </m:num>
                <m:den>
                  <m:r>
                    <w:rPr>
                      <w:rFonts w:ascii="Cambria Math" w:eastAsiaTheme="minorEastAsia" w:hAnsi="Cambria Math" w:cs="Times New Roman"/>
                    </w:rPr>
                    <m:t>Ac</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0.1</m:t>
                  </m:r>
                </m:den>
              </m:f>
            </m:e>
          </m:d>
        </m:oMath>
      </m:oMathPara>
    </w:p>
    <w:p w14:paraId="6765C220" w14:textId="67B14354" w:rsidR="00EF0260" w:rsidRPr="00C506A1" w:rsidRDefault="00EF0260" w:rsidP="00EF0260">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cd=(0.12)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0.200 mg/mL</m:t>
                  </m:r>
                </m:num>
                <m:den>
                  <m:r>
                    <w:rPr>
                      <w:rFonts w:ascii="Cambria Math" w:eastAsiaTheme="minorEastAsia" w:hAnsi="Cambria Math" w:cs="Times New Roman"/>
                    </w:rPr>
                    <m:t>0.748</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0.1</m:t>
                  </m:r>
                </m:den>
              </m:f>
            </m:e>
          </m:d>
        </m:oMath>
      </m:oMathPara>
    </w:p>
    <w:p w14:paraId="45D54680" w14:textId="05F00A35" w:rsidR="00EF0260" w:rsidRPr="00C506A1" w:rsidRDefault="00EF0260" w:rsidP="00EF0260">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cd=0.193</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21FE8687" w14:textId="3523B2CE" w:rsidR="00EF0260" w:rsidRPr="00C506A1" w:rsidRDefault="00EF0260" w:rsidP="00EF0260">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cd= 0.193</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3C7B9D58" w14:textId="696CDB83" w:rsidR="00EF0260" w:rsidRPr="00C506A1" w:rsidRDefault="00EF0260" w:rsidP="00EF0260">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cd=0.193</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r>
            <m:rPr>
              <m:sty m:val="bi"/>
            </m:rPr>
            <w:rPr>
              <w:rFonts w:ascii="Cambria Math" w:eastAsiaTheme="minorEastAsia" w:hAnsi="Cambria Math" w:cs="Times New Roman"/>
            </w:rPr>
            <m:t>=c</m:t>
          </m:r>
          <m:r>
            <m:rPr>
              <m:sty m:val="bi"/>
            </m:rPr>
            <w:rPr>
              <w:rFonts w:ascii="Cambria Math" w:eastAsiaTheme="minorEastAsia" w:hAnsi="Cambria Math" w:cs="Times New Roman"/>
            </w:rPr>
            <m:t>1</m:t>
          </m:r>
        </m:oMath>
      </m:oMathPara>
    </w:p>
    <w:p w14:paraId="47531659" w14:textId="77777777" w:rsidR="00C506A1" w:rsidRDefault="00C506A1" w:rsidP="00EF0260">
      <w:pPr>
        <w:spacing w:after="120"/>
        <w:rPr>
          <w:rFonts w:ascii="Times New Roman" w:eastAsiaTheme="minorEastAsia" w:hAnsi="Times New Roman" w:cs="Times New Roman"/>
        </w:rPr>
      </w:pPr>
    </w:p>
    <w:p w14:paraId="6D500A90" w14:textId="2B506C2F" w:rsidR="00EF0260" w:rsidRPr="00C506A1" w:rsidRDefault="00EF0260" w:rsidP="00EF0260">
      <w:pPr>
        <w:spacing w:after="120"/>
        <w:rPr>
          <w:rFonts w:ascii="Times New Roman" w:eastAsiaTheme="minorEastAsia" w:hAnsi="Times New Roman" w:cs="Times New Roman"/>
        </w:rPr>
      </w:pPr>
      <w:r w:rsidRPr="00C506A1">
        <w:rPr>
          <w:rFonts w:ascii="Times New Roman" w:eastAsiaTheme="minorEastAsia" w:hAnsi="Times New Roman" w:cs="Times New Roman"/>
        </w:rPr>
        <w:t xml:space="preserve">Therefore, at the beginning of the dialysis experiment, the concentration of </w:t>
      </w:r>
      <w:r w:rsidR="009519FC" w:rsidRPr="00C506A1">
        <w:rPr>
          <w:rFonts w:ascii="Times New Roman" w:eastAsiaTheme="minorEastAsia" w:hAnsi="Times New Roman" w:cs="Times New Roman"/>
        </w:rPr>
        <w:t>starch</w:t>
      </w:r>
      <w:r w:rsidRPr="00C506A1">
        <w:rPr>
          <w:rFonts w:ascii="Times New Roman" w:eastAsiaTheme="minorEastAsia" w:hAnsi="Times New Roman" w:cs="Times New Roman"/>
        </w:rPr>
        <w:t xml:space="preserve"> in the glucose/starch mixture was </w:t>
      </w:r>
      <w:r w:rsidR="009519FC" w:rsidRPr="00C506A1">
        <w:rPr>
          <w:rFonts w:ascii="Times New Roman" w:eastAsiaTheme="minorEastAsia" w:hAnsi="Times New Roman" w:cs="Times New Roman"/>
        </w:rPr>
        <w:t>0.193</w:t>
      </w:r>
      <w:r w:rsidRPr="00C506A1">
        <w:rPr>
          <w:rFonts w:ascii="Times New Roman" w:eastAsiaTheme="minorEastAsia" w:hAnsi="Times New Roman" w:cs="Times New Roman"/>
        </w:rPr>
        <w:t xml:space="preserve"> g/L.</w:t>
      </w:r>
    </w:p>
    <w:p w14:paraId="32B22F19" w14:textId="77777777" w:rsidR="00EF0260" w:rsidRPr="00C506A1" w:rsidRDefault="00EF0260" w:rsidP="00EF0260">
      <w:pPr>
        <w:spacing w:after="120"/>
        <w:rPr>
          <w:rFonts w:ascii="Times New Roman" w:eastAsiaTheme="minorEastAsia" w:hAnsi="Times New Roman" w:cs="Times New Roman"/>
        </w:rPr>
      </w:pPr>
    </w:p>
    <w:p w14:paraId="0FEE3FF9" w14:textId="77777777" w:rsidR="0089005B" w:rsidRDefault="0089005B" w:rsidP="00EF0260">
      <w:pPr>
        <w:spacing w:after="120"/>
        <w:rPr>
          <w:rFonts w:ascii="Times New Roman" w:hAnsi="Times New Roman" w:cs="Times New Roman"/>
          <w:i/>
          <w:iCs/>
        </w:rPr>
      </w:pPr>
    </w:p>
    <w:p w14:paraId="50BF0C3A" w14:textId="77777777" w:rsidR="0089005B" w:rsidRDefault="0089005B" w:rsidP="00EF0260">
      <w:pPr>
        <w:spacing w:after="120"/>
        <w:rPr>
          <w:rFonts w:ascii="Times New Roman" w:hAnsi="Times New Roman" w:cs="Times New Roman"/>
          <w:i/>
          <w:iCs/>
        </w:rPr>
      </w:pPr>
    </w:p>
    <w:p w14:paraId="0CE7CCF6" w14:textId="77777777" w:rsidR="0089005B" w:rsidRDefault="0089005B" w:rsidP="00EF0260">
      <w:pPr>
        <w:spacing w:after="120"/>
        <w:rPr>
          <w:rFonts w:ascii="Times New Roman" w:hAnsi="Times New Roman" w:cs="Times New Roman"/>
          <w:i/>
          <w:iCs/>
        </w:rPr>
      </w:pPr>
    </w:p>
    <w:p w14:paraId="78C5A46D" w14:textId="4C44F7EB" w:rsidR="00EF0260" w:rsidRPr="00C506A1" w:rsidRDefault="00EF0260" w:rsidP="00EF0260">
      <w:pPr>
        <w:spacing w:after="120"/>
        <w:rPr>
          <w:rFonts w:ascii="Times New Roman" w:hAnsi="Times New Roman" w:cs="Times New Roman"/>
          <w:i/>
          <w:iCs/>
        </w:rPr>
      </w:pPr>
      <w:r w:rsidRPr="00C506A1">
        <w:rPr>
          <w:rFonts w:ascii="Times New Roman" w:hAnsi="Times New Roman" w:cs="Times New Roman"/>
          <w:i/>
          <w:iCs/>
        </w:rPr>
        <w:lastRenderedPageBreak/>
        <w:t xml:space="preserve">Calculating the Mass of </w:t>
      </w:r>
      <w:r w:rsidR="009519FC" w:rsidRPr="00C506A1">
        <w:rPr>
          <w:rFonts w:ascii="Times New Roman" w:hAnsi="Times New Roman" w:cs="Times New Roman"/>
          <w:i/>
          <w:iCs/>
        </w:rPr>
        <w:t>Starch</w:t>
      </w:r>
      <w:r w:rsidRPr="00C506A1">
        <w:rPr>
          <w:rFonts w:ascii="Times New Roman" w:hAnsi="Times New Roman" w:cs="Times New Roman"/>
          <w:i/>
          <w:iCs/>
        </w:rPr>
        <w:t xml:space="preserve"> in the Initial Glucose and Starch Mixture Before Dialysis:</w:t>
      </w:r>
    </w:p>
    <w:p w14:paraId="5141DB57" w14:textId="77777777"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Variables:</w:t>
      </w:r>
    </w:p>
    <w:p w14:paraId="66886841" w14:textId="6ACD96CC"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1</w:t>
      </w:r>
      <w:r w:rsidRPr="00C506A1">
        <w:rPr>
          <w:rFonts w:ascii="Times New Roman" w:hAnsi="Times New Roman" w:cs="Times New Roman"/>
        </w:rPr>
        <w:t xml:space="preserve"> = </w:t>
      </w:r>
      <w:r w:rsidR="009519FC" w:rsidRPr="00C506A1">
        <w:rPr>
          <w:rFonts w:ascii="Times New Roman" w:hAnsi="Times New Roman" w:cs="Times New Roman"/>
        </w:rPr>
        <w:t>0.193</w:t>
      </w:r>
      <w:r w:rsidRPr="00C506A1">
        <w:rPr>
          <w:rFonts w:ascii="Times New Roman" w:hAnsi="Times New Roman" w:cs="Times New Roman"/>
        </w:rPr>
        <w:t xml:space="preserve"> mg/mL           V</w:t>
      </w:r>
      <w:r w:rsidRPr="00C506A1">
        <w:rPr>
          <w:rFonts w:ascii="Times New Roman" w:hAnsi="Times New Roman" w:cs="Times New Roman"/>
          <w:vertAlign w:val="subscript"/>
        </w:rPr>
        <w:t>1</w:t>
      </w:r>
      <w:r w:rsidRPr="00C506A1">
        <w:rPr>
          <w:rFonts w:ascii="Times New Roman" w:hAnsi="Times New Roman" w:cs="Times New Roman"/>
        </w:rPr>
        <w:t xml:space="preserve"> = 10.4 mL           m</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1A1462AD" w14:textId="77777777" w:rsidR="00EF0260" w:rsidRPr="00C506A1" w:rsidRDefault="00EF0260" w:rsidP="00EF0260">
      <w:pPr>
        <w:spacing w:after="120"/>
        <w:rPr>
          <w:rFonts w:ascii="Times New Roman" w:hAnsi="Times New Roman" w:cs="Times New Roman"/>
        </w:rPr>
      </w:pPr>
    </w:p>
    <w:p w14:paraId="1B1A5141" w14:textId="77777777"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1 * </w:t>
      </w:r>
      <w:r w:rsidRPr="00C506A1">
        <w:rPr>
          <w:rFonts w:ascii="Times New Roman" w:hAnsi="Times New Roman" w:cs="Times New Roman"/>
        </w:rPr>
        <w:t>V</w:t>
      </w:r>
      <w:r w:rsidRPr="00C506A1">
        <w:rPr>
          <w:rFonts w:ascii="Times New Roman" w:hAnsi="Times New Roman" w:cs="Times New Roman"/>
          <w:vertAlign w:val="subscript"/>
        </w:rPr>
        <w:t>1</w:t>
      </w:r>
    </w:p>
    <w:p w14:paraId="5BABEC40" w14:textId="45218B9B"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w:t>
      </w:r>
      <w:r w:rsidR="009519FC" w:rsidRPr="00C506A1">
        <w:rPr>
          <w:rFonts w:ascii="Times New Roman" w:hAnsi="Times New Roman" w:cs="Times New Roman"/>
        </w:rPr>
        <w:t>0.193</w:t>
      </w:r>
      <w:r w:rsidRPr="00C506A1">
        <w:rPr>
          <w:rFonts w:ascii="Times New Roman" w:hAnsi="Times New Roman" w:cs="Times New Roman"/>
        </w:rPr>
        <w:t xml:space="preserve"> mg/mL)</w:t>
      </w:r>
      <w:r w:rsidRPr="00C506A1">
        <w:rPr>
          <w:rFonts w:ascii="Times New Roman" w:hAnsi="Times New Roman" w:cs="Times New Roman"/>
          <w:vertAlign w:val="subscript"/>
        </w:rPr>
        <w:t xml:space="preserve"> * </w:t>
      </w:r>
      <w:r w:rsidRPr="00C506A1">
        <w:rPr>
          <w:rFonts w:ascii="Times New Roman" w:hAnsi="Times New Roman" w:cs="Times New Roman"/>
        </w:rPr>
        <w:t>(10.4 mL)</w:t>
      </w:r>
    </w:p>
    <w:p w14:paraId="6D933195" w14:textId="7E534982" w:rsidR="00EF0260" w:rsidRPr="00C506A1" w:rsidRDefault="00EF0260" w:rsidP="00EF0260">
      <w:pPr>
        <w:spacing w:after="120"/>
        <w:rPr>
          <w:rFonts w:ascii="Times New Roman" w:hAnsi="Times New Roman" w:cs="Times New Roman"/>
        </w:rPr>
      </w:pPr>
      <w:r w:rsidRPr="00C506A1">
        <w:rPr>
          <w:rFonts w:ascii="Times New Roman" w:hAnsi="Times New Roman" w:cs="Times New Roman"/>
          <w:b/>
          <w:bCs/>
        </w:rPr>
        <w:t>m</w:t>
      </w:r>
      <w:r w:rsidRPr="00C506A1">
        <w:rPr>
          <w:rFonts w:ascii="Times New Roman" w:hAnsi="Times New Roman" w:cs="Times New Roman"/>
          <w:b/>
          <w:bCs/>
          <w:vertAlign w:val="subscript"/>
        </w:rPr>
        <w:t>1</w:t>
      </w:r>
      <w:r w:rsidRPr="00C506A1">
        <w:rPr>
          <w:rFonts w:ascii="Times New Roman" w:hAnsi="Times New Roman" w:cs="Times New Roman"/>
          <w:b/>
          <w:bCs/>
        </w:rPr>
        <w:t xml:space="preserve"> = </w:t>
      </w:r>
      <w:r w:rsidR="009519FC" w:rsidRPr="00C506A1">
        <w:rPr>
          <w:rFonts w:ascii="Times New Roman" w:hAnsi="Times New Roman" w:cs="Times New Roman"/>
          <w:b/>
          <w:bCs/>
        </w:rPr>
        <w:t>2.007</w:t>
      </w:r>
      <w:r w:rsidRPr="00C506A1">
        <w:rPr>
          <w:rFonts w:ascii="Times New Roman" w:hAnsi="Times New Roman" w:cs="Times New Roman"/>
          <w:b/>
          <w:bCs/>
        </w:rPr>
        <w:t xml:space="preserve"> mg</w:t>
      </w:r>
    </w:p>
    <w:p w14:paraId="42E21545" w14:textId="77777777" w:rsidR="00EF0260" w:rsidRPr="00C506A1" w:rsidRDefault="00EF0260" w:rsidP="00EF0260">
      <w:pPr>
        <w:spacing w:after="120"/>
        <w:rPr>
          <w:rFonts w:ascii="Times New Roman" w:hAnsi="Times New Roman" w:cs="Times New Roman"/>
        </w:rPr>
      </w:pPr>
    </w:p>
    <w:p w14:paraId="0BF5B3D2" w14:textId="276DF86F" w:rsidR="00EF0260" w:rsidRPr="00C506A1" w:rsidRDefault="00EF0260" w:rsidP="00EF0260">
      <w:pPr>
        <w:spacing w:after="120"/>
        <w:rPr>
          <w:rFonts w:ascii="Times New Roman" w:hAnsi="Times New Roman" w:cs="Times New Roman"/>
        </w:rPr>
      </w:pPr>
      <w:r w:rsidRPr="00C506A1">
        <w:rPr>
          <w:rFonts w:ascii="Times New Roman" w:hAnsi="Times New Roman" w:cs="Times New Roman"/>
        </w:rPr>
        <w:t>Therefore, at the</w:t>
      </w:r>
      <w:r w:rsidRPr="00C506A1">
        <w:rPr>
          <w:rFonts w:ascii="Times New Roman" w:eastAsiaTheme="minorEastAsia" w:hAnsi="Times New Roman" w:cs="Times New Roman"/>
        </w:rPr>
        <w:t xml:space="preserve"> beginning of the dialysis experiment, the mass of </w:t>
      </w:r>
      <w:r w:rsidR="009519FC" w:rsidRPr="00C506A1">
        <w:rPr>
          <w:rFonts w:ascii="Times New Roman" w:eastAsiaTheme="minorEastAsia" w:hAnsi="Times New Roman" w:cs="Times New Roman"/>
        </w:rPr>
        <w:t>starch</w:t>
      </w:r>
      <w:r w:rsidRPr="00C506A1">
        <w:rPr>
          <w:rFonts w:ascii="Times New Roman" w:eastAsiaTheme="minorEastAsia" w:hAnsi="Times New Roman" w:cs="Times New Roman"/>
        </w:rPr>
        <w:t xml:space="preserve"> in the glucose/starch mixture was </w:t>
      </w:r>
      <w:r w:rsidR="009519FC" w:rsidRPr="00C506A1">
        <w:rPr>
          <w:rFonts w:ascii="Times New Roman" w:eastAsiaTheme="minorEastAsia" w:hAnsi="Times New Roman" w:cs="Times New Roman"/>
        </w:rPr>
        <w:t>2.007</w:t>
      </w:r>
      <w:r w:rsidRPr="00C506A1">
        <w:rPr>
          <w:rFonts w:ascii="Times New Roman" w:eastAsiaTheme="minorEastAsia" w:hAnsi="Times New Roman" w:cs="Times New Roman"/>
        </w:rPr>
        <w:t xml:space="preserve"> mg.</w:t>
      </w:r>
    </w:p>
    <w:p w14:paraId="0BAE07A1" w14:textId="18BE69BC" w:rsidR="00EF0260" w:rsidRPr="00C506A1" w:rsidRDefault="00EF0260" w:rsidP="004A4A38">
      <w:pPr>
        <w:spacing w:after="120"/>
        <w:rPr>
          <w:rFonts w:ascii="Times New Roman" w:hAnsi="Times New Roman" w:cs="Times New Roman"/>
        </w:rPr>
      </w:pPr>
    </w:p>
    <w:p w14:paraId="74BE6CC4" w14:textId="58648D18" w:rsidR="004A4A38" w:rsidRPr="00C506A1" w:rsidRDefault="009519FC" w:rsidP="00EC5468">
      <w:pPr>
        <w:spacing w:after="120"/>
        <w:rPr>
          <w:rFonts w:ascii="Times New Roman" w:hAnsi="Times New Roman" w:cs="Times New Roman"/>
          <w:i/>
          <w:iCs/>
        </w:rPr>
      </w:pPr>
      <w:r w:rsidRPr="00C506A1">
        <w:rPr>
          <w:rFonts w:ascii="Times New Roman" w:hAnsi="Times New Roman" w:cs="Times New Roman"/>
          <w:i/>
          <w:iCs/>
        </w:rPr>
        <w:t>Calculating the Glucose Concentration of the Internal Solution After Dialysis (Total time = 65 min):</w:t>
      </w:r>
    </w:p>
    <w:p w14:paraId="2A9234CB" w14:textId="77777777"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Variables:</w:t>
      </w:r>
    </w:p>
    <w:p w14:paraId="460029BC" w14:textId="5F323F74"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A</w:t>
      </w:r>
      <w:r w:rsidRPr="00C506A1">
        <w:rPr>
          <w:rFonts w:ascii="Times New Roman" w:hAnsi="Times New Roman" w:cs="Times New Roman"/>
          <w:vertAlign w:val="subscript"/>
        </w:rPr>
        <w:t xml:space="preserve">b </w:t>
      </w:r>
      <w:r w:rsidRPr="00C506A1">
        <w:rPr>
          <w:rFonts w:ascii="Times New Roman" w:hAnsi="Times New Roman" w:cs="Times New Roman"/>
        </w:rPr>
        <w:t>= 0.309               A</w:t>
      </w:r>
      <w:r w:rsidRPr="00C506A1">
        <w:rPr>
          <w:rFonts w:ascii="Times New Roman" w:hAnsi="Times New Roman" w:cs="Times New Roman"/>
          <w:vertAlign w:val="subscript"/>
        </w:rPr>
        <w:t>e</w:t>
      </w:r>
      <w:r w:rsidRPr="00C506A1">
        <w:rPr>
          <w:rFonts w:ascii="Times New Roman" w:hAnsi="Times New Roman" w:cs="Times New Roman"/>
        </w:rPr>
        <w:t xml:space="preserve"> = 0.717</w:t>
      </w:r>
    </w:p>
    <w:p w14:paraId="0F4DF0E9" w14:textId="45D76F9F"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b</w:t>
      </w:r>
      <w:r w:rsidRPr="00C506A1">
        <w:rPr>
          <w:rFonts w:ascii="Times New Roman" w:hAnsi="Times New Roman" w:cs="Times New Roman"/>
        </w:rPr>
        <w:t xml:space="preserve"> = 1.5 mg/mL      </w:t>
      </w:r>
      <w:r w:rsidR="00C716D5">
        <w:rPr>
          <w:rFonts w:ascii="Times New Roman" w:hAnsi="Times New Roman" w:cs="Times New Roman"/>
        </w:rPr>
        <w:t xml:space="preserve"> </w:t>
      </w:r>
      <w:r w:rsidRPr="00C506A1">
        <w:rPr>
          <w:rFonts w:ascii="Times New Roman" w:hAnsi="Times New Roman" w:cs="Times New Roman"/>
        </w:rPr>
        <w:t>c</w:t>
      </w:r>
      <w:r w:rsidRPr="00C506A1">
        <w:rPr>
          <w:rFonts w:ascii="Times New Roman" w:hAnsi="Times New Roman" w:cs="Times New Roman"/>
          <w:vertAlign w:val="subscript"/>
        </w:rPr>
        <w:t>e</w:t>
      </w:r>
      <w:r w:rsidRPr="00C506A1">
        <w:rPr>
          <w:rFonts w:ascii="Times New Roman" w:hAnsi="Times New Roman" w:cs="Times New Roman"/>
        </w:rPr>
        <w:t xml:space="preserve"> = c</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3C1FC56E" w14:textId="77777777" w:rsidR="009519FC" w:rsidRPr="00C506A1" w:rsidRDefault="009519FC" w:rsidP="009519FC">
      <w:pPr>
        <w:spacing w:after="120"/>
        <w:rPr>
          <w:rFonts w:ascii="Times New Roman" w:hAnsi="Times New Roman" w:cs="Times New Roman"/>
        </w:rPr>
      </w:pPr>
    </w:p>
    <w:p w14:paraId="29E5DBF0" w14:textId="2785283E" w:rsidR="009519FC" w:rsidRPr="00C506A1" w:rsidRDefault="000371D0" w:rsidP="009519FC">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b</m:t>
              </m:r>
            </m:num>
            <m:den>
              <m:r>
                <w:rPr>
                  <w:rFonts w:ascii="Cambria Math" w:hAnsi="Cambria Math" w:cs="Times New Roman"/>
                </w:rPr>
                <m:t>cb</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Ae</m:t>
              </m:r>
            </m:num>
            <m:den>
              <m:r>
                <w:rPr>
                  <w:rFonts w:ascii="Cambria Math" w:hAnsi="Cambria Math" w:cs="Times New Roman"/>
                </w:rPr>
                <m:t xml:space="preserve">ce </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0.12</m:t>
                      </m:r>
                    </m:num>
                    <m:den>
                      <m:r>
                        <w:rPr>
                          <w:rFonts w:ascii="Cambria Math" w:hAnsi="Cambria Math" w:cs="Times New Roman"/>
                        </w:rPr>
                        <m:t>0.6</m:t>
                      </m:r>
                    </m:den>
                  </m:f>
                </m:e>
              </m:d>
            </m:den>
          </m:f>
        </m:oMath>
      </m:oMathPara>
    </w:p>
    <w:p w14:paraId="72334AE5" w14:textId="67E3E24D" w:rsidR="009519FC" w:rsidRPr="00C506A1" w:rsidRDefault="009519FC" w:rsidP="009519F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ce=Ae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cb</m:t>
                  </m:r>
                </m:num>
                <m:den>
                  <m:r>
                    <w:rPr>
                      <w:rFonts w:ascii="Cambria Math" w:eastAsiaTheme="minorEastAsia" w:hAnsi="Cambria Math" w:cs="Times New Roman"/>
                    </w:rPr>
                    <m:t>Ab</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0.12</m:t>
                  </m:r>
                </m:den>
              </m:f>
            </m:e>
          </m:d>
        </m:oMath>
      </m:oMathPara>
    </w:p>
    <w:p w14:paraId="34CD22B0" w14:textId="5DA79272" w:rsidR="009519FC" w:rsidRPr="00C506A1" w:rsidRDefault="009519FC" w:rsidP="009519F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ce=(0.717)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1.5 mg/mL</m:t>
                  </m:r>
                </m:num>
                <m:den>
                  <m:r>
                    <w:rPr>
                      <w:rFonts w:ascii="Cambria Math" w:eastAsiaTheme="minorEastAsia" w:hAnsi="Cambria Math" w:cs="Times New Roman"/>
                    </w:rPr>
                    <m:t>0.309</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0.12</m:t>
                  </m:r>
                </m:den>
              </m:f>
            </m:e>
          </m:d>
        </m:oMath>
      </m:oMathPara>
    </w:p>
    <w:p w14:paraId="3CB87834" w14:textId="420B280F" w:rsidR="009519FC" w:rsidRPr="00C506A1" w:rsidRDefault="009519FC" w:rsidP="009519F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ce=17.403</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0BE83A8F" w14:textId="16B5F437" w:rsidR="009519FC" w:rsidRPr="00C506A1" w:rsidRDefault="009519FC" w:rsidP="009519F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ce= 17.403</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671B475B" w14:textId="2A71D8DD" w:rsidR="009519FC" w:rsidRPr="00C506A1" w:rsidRDefault="009519FC" w:rsidP="009519FC">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ce=17.403</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r>
            <m:rPr>
              <m:sty m:val="bi"/>
            </m:rPr>
            <w:rPr>
              <w:rFonts w:ascii="Cambria Math" w:eastAsiaTheme="minorEastAsia" w:hAnsi="Cambria Math" w:cs="Times New Roman"/>
            </w:rPr>
            <m:t>=c</m:t>
          </m:r>
          <m:r>
            <m:rPr>
              <m:sty m:val="bi"/>
            </m:rPr>
            <w:rPr>
              <w:rFonts w:ascii="Cambria Math" w:eastAsiaTheme="minorEastAsia" w:hAnsi="Cambria Math" w:cs="Times New Roman"/>
            </w:rPr>
            <m:t>1</m:t>
          </m:r>
        </m:oMath>
      </m:oMathPara>
    </w:p>
    <w:p w14:paraId="1933D405" w14:textId="77777777" w:rsidR="00C506A1" w:rsidRDefault="00C506A1" w:rsidP="009519FC">
      <w:pPr>
        <w:spacing w:after="120"/>
        <w:rPr>
          <w:rFonts w:ascii="Times New Roman" w:eastAsiaTheme="minorEastAsia" w:hAnsi="Times New Roman" w:cs="Times New Roman"/>
        </w:rPr>
      </w:pPr>
    </w:p>
    <w:p w14:paraId="1C8D4BDF" w14:textId="598D34EA" w:rsidR="009519FC" w:rsidRPr="00C506A1" w:rsidRDefault="009519FC" w:rsidP="009519FC">
      <w:pPr>
        <w:spacing w:after="120"/>
        <w:rPr>
          <w:rFonts w:ascii="Times New Roman" w:eastAsiaTheme="minorEastAsia" w:hAnsi="Times New Roman" w:cs="Times New Roman"/>
        </w:rPr>
      </w:pPr>
      <w:r w:rsidRPr="00C506A1">
        <w:rPr>
          <w:rFonts w:ascii="Times New Roman" w:eastAsiaTheme="minorEastAsia" w:hAnsi="Times New Roman" w:cs="Times New Roman"/>
        </w:rPr>
        <w:t>Therefore, at the end of the dialysis experiment, the concentration of glucose in the solution inside the dialysis bag was 17.403 g/L.</w:t>
      </w:r>
    </w:p>
    <w:p w14:paraId="73A46D5F" w14:textId="33AEC3FF" w:rsidR="009519FC" w:rsidRDefault="009519FC" w:rsidP="009519FC">
      <w:pPr>
        <w:spacing w:after="120"/>
        <w:rPr>
          <w:rFonts w:ascii="Times New Roman" w:eastAsiaTheme="minorEastAsia" w:hAnsi="Times New Roman" w:cs="Times New Roman"/>
        </w:rPr>
      </w:pPr>
    </w:p>
    <w:p w14:paraId="52A1E42E" w14:textId="27BB8AAF" w:rsidR="0089005B" w:rsidRDefault="0089005B" w:rsidP="009519FC">
      <w:pPr>
        <w:spacing w:after="120"/>
        <w:rPr>
          <w:rFonts w:ascii="Times New Roman" w:eastAsiaTheme="minorEastAsia" w:hAnsi="Times New Roman" w:cs="Times New Roman"/>
        </w:rPr>
      </w:pPr>
    </w:p>
    <w:p w14:paraId="60C42A79" w14:textId="609E480F" w:rsidR="0089005B" w:rsidRDefault="0089005B" w:rsidP="009519FC">
      <w:pPr>
        <w:spacing w:after="120"/>
        <w:rPr>
          <w:rFonts w:ascii="Times New Roman" w:eastAsiaTheme="minorEastAsia" w:hAnsi="Times New Roman" w:cs="Times New Roman"/>
        </w:rPr>
      </w:pPr>
    </w:p>
    <w:p w14:paraId="333F5B11" w14:textId="77777777" w:rsidR="0089005B" w:rsidRPr="00C506A1" w:rsidRDefault="0089005B" w:rsidP="009519FC">
      <w:pPr>
        <w:spacing w:after="120"/>
        <w:rPr>
          <w:rFonts w:ascii="Times New Roman" w:eastAsiaTheme="minorEastAsia" w:hAnsi="Times New Roman" w:cs="Times New Roman"/>
        </w:rPr>
      </w:pPr>
    </w:p>
    <w:p w14:paraId="0604BAAB" w14:textId="0FC02F23" w:rsidR="009519FC" w:rsidRPr="00C506A1" w:rsidRDefault="009519FC" w:rsidP="009519FC">
      <w:pPr>
        <w:spacing w:after="120"/>
        <w:rPr>
          <w:rFonts w:ascii="Times New Roman" w:hAnsi="Times New Roman" w:cs="Times New Roman"/>
          <w:i/>
          <w:iCs/>
        </w:rPr>
      </w:pPr>
      <w:r w:rsidRPr="00C506A1">
        <w:rPr>
          <w:rFonts w:ascii="Times New Roman" w:hAnsi="Times New Roman" w:cs="Times New Roman"/>
          <w:i/>
          <w:iCs/>
        </w:rPr>
        <w:lastRenderedPageBreak/>
        <w:t>Calculating the Mass of Glucose in the Internal Solution After Dialysis (Total time = 65 min):</w:t>
      </w:r>
    </w:p>
    <w:p w14:paraId="7E79EDFC" w14:textId="77777777"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Variables:</w:t>
      </w:r>
    </w:p>
    <w:p w14:paraId="26ABE1C5" w14:textId="3831B3DF"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1</w:t>
      </w:r>
      <w:r w:rsidRPr="00C506A1">
        <w:rPr>
          <w:rFonts w:ascii="Times New Roman" w:hAnsi="Times New Roman" w:cs="Times New Roman"/>
        </w:rPr>
        <w:t xml:space="preserve"> = 17.403 mg/mL           V</w:t>
      </w:r>
      <w:r w:rsidRPr="00C506A1">
        <w:rPr>
          <w:rFonts w:ascii="Times New Roman" w:hAnsi="Times New Roman" w:cs="Times New Roman"/>
          <w:vertAlign w:val="subscript"/>
        </w:rPr>
        <w:t>1</w:t>
      </w:r>
      <w:r w:rsidRPr="00C506A1">
        <w:rPr>
          <w:rFonts w:ascii="Times New Roman" w:hAnsi="Times New Roman" w:cs="Times New Roman"/>
        </w:rPr>
        <w:t xml:space="preserve"> = 10.4 mL           m</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2B011AE9" w14:textId="77777777" w:rsidR="009519FC" w:rsidRPr="00C506A1" w:rsidRDefault="009519FC" w:rsidP="009519FC">
      <w:pPr>
        <w:spacing w:after="120"/>
        <w:rPr>
          <w:rFonts w:ascii="Times New Roman" w:hAnsi="Times New Roman" w:cs="Times New Roman"/>
        </w:rPr>
      </w:pPr>
    </w:p>
    <w:p w14:paraId="6472160A" w14:textId="77777777"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1 * </w:t>
      </w:r>
      <w:r w:rsidRPr="00C506A1">
        <w:rPr>
          <w:rFonts w:ascii="Times New Roman" w:hAnsi="Times New Roman" w:cs="Times New Roman"/>
        </w:rPr>
        <w:t>V</w:t>
      </w:r>
      <w:r w:rsidRPr="00C506A1">
        <w:rPr>
          <w:rFonts w:ascii="Times New Roman" w:hAnsi="Times New Roman" w:cs="Times New Roman"/>
          <w:vertAlign w:val="subscript"/>
        </w:rPr>
        <w:t>1</w:t>
      </w:r>
    </w:p>
    <w:p w14:paraId="07C45CB8" w14:textId="264DDC2E" w:rsidR="009519FC" w:rsidRPr="00C506A1" w:rsidRDefault="009519FC" w:rsidP="009519FC">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w:t>
      </w:r>
      <w:r w:rsidR="001742ED" w:rsidRPr="00C506A1">
        <w:rPr>
          <w:rFonts w:ascii="Times New Roman" w:hAnsi="Times New Roman" w:cs="Times New Roman"/>
        </w:rPr>
        <w:t>17.403</w:t>
      </w:r>
      <w:r w:rsidRPr="00C506A1">
        <w:rPr>
          <w:rFonts w:ascii="Times New Roman" w:hAnsi="Times New Roman" w:cs="Times New Roman"/>
        </w:rPr>
        <w:t xml:space="preserve"> mg/mL)</w:t>
      </w:r>
      <w:r w:rsidRPr="00C506A1">
        <w:rPr>
          <w:rFonts w:ascii="Times New Roman" w:hAnsi="Times New Roman" w:cs="Times New Roman"/>
          <w:vertAlign w:val="subscript"/>
        </w:rPr>
        <w:t xml:space="preserve"> * </w:t>
      </w:r>
      <w:r w:rsidRPr="00C506A1">
        <w:rPr>
          <w:rFonts w:ascii="Times New Roman" w:hAnsi="Times New Roman" w:cs="Times New Roman"/>
        </w:rPr>
        <w:t>(10.4 mL)</w:t>
      </w:r>
    </w:p>
    <w:p w14:paraId="1325C594" w14:textId="3BF06702" w:rsidR="009519FC" w:rsidRPr="00C506A1" w:rsidRDefault="009519FC" w:rsidP="009519FC">
      <w:pPr>
        <w:spacing w:after="120"/>
        <w:rPr>
          <w:rFonts w:ascii="Times New Roman" w:hAnsi="Times New Roman" w:cs="Times New Roman"/>
        </w:rPr>
      </w:pPr>
      <w:r w:rsidRPr="00C506A1">
        <w:rPr>
          <w:rFonts w:ascii="Times New Roman" w:hAnsi="Times New Roman" w:cs="Times New Roman"/>
          <w:b/>
          <w:bCs/>
        </w:rPr>
        <w:t>m</w:t>
      </w:r>
      <w:r w:rsidRPr="00C506A1">
        <w:rPr>
          <w:rFonts w:ascii="Times New Roman" w:hAnsi="Times New Roman" w:cs="Times New Roman"/>
          <w:b/>
          <w:bCs/>
          <w:vertAlign w:val="subscript"/>
        </w:rPr>
        <w:t>1</w:t>
      </w:r>
      <w:r w:rsidRPr="00C506A1">
        <w:rPr>
          <w:rFonts w:ascii="Times New Roman" w:hAnsi="Times New Roman" w:cs="Times New Roman"/>
          <w:b/>
          <w:bCs/>
        </w:rPr>
        <w:t xml:space="preserve"> = </w:t>
      </w:r>
      <w:r w:rsidR="001742ED" w:rsidRPr="00C506A1">
        <w:rPr>
          <w:rFonts w:ascii="Times New Roman" w:hAnsi="Times New Roman" w:cs="Times New Roman"/>
          <w:b/>
          <w:bCs/>
        </w:rPr>
        <w:t>180.991</w:t>
      </w:r>
      <w:r w:rsidRPr="00C506A1">
        <w:rPr>
          <w:rFonts w:ascii="Times New Roman" w:hAnsi="Times New Roman" w:cs="Times New Roman"/>
          <w:b/>
          <w:bCs/>
        </w:rPr>
        <w:t xml:space="preserve"> mg</w:t>
      </w:r>
    </w:p>
    <w:p w14:paraId="2B19843A" w14:textId="77777777" w:rsidR="009519FC" w:rsidRPr="00C506A1" w:rsidRDefault="009519FC" w:rsidP="009519FC">
      <w:pPr>
        <w:spacing w:after="120"/>
        <w:rPr>
          <w:rFonts w:ascii="Times New Roman" w:hAnsi="Times New Roman" w:cs="Times New Roman"/>
        </w:rPr>
      </w:pPr>
    </w:p>
    <w:p w14:paraId="0CF26729" w14:textId="350A11B0" w:rsidR="009519FC" w:rsidRPr="00C506A1" w:rsidRDefault="009519FC" w:rsidP="009519FC">
      <w:pPr>
        <w:spacing w:after="120"/>
        <w:rPr>
          <w:rFonts w:ascii="Times New Roman" w:eastAsiaTheme="minorEastAsia" w:hAnsi="Times New Roman" w:cs="Times New Roman"/>
        </w:rPr>
      </w:pPr>
      <w:r w:rsidRPr="00C506A1">
        <w:rPr>
          <w:rFonts w:ascii="Times New Roman" w:hAnsi="Times New Roman" w:cs="Times New Roman"/>
        </w:rPr>
        <w:t xml:space="preserve">Therefore, at </w:t>
      </w:r>
      <w:r w:rsidR="001742ED" w:rsidRPr="00C506A1">
        <w:rPr>
          <w:rFonts w:ascii="Times New Roman" w:hAnsi="Times New Roman" w:cs="Times New Roman"/>
        </w:rPr>
        <w:t>the end</w:t>
      </w:r>
      <w:r w:rsidRPr="00C506A1">
        <w:rPr>
          <w:rFonts w:ascii="Times New Roman" w:eastAsiaTheme="minorEastAsia" w:hAnsi="Times New Roman" w:cs="Times New Roman"/>
        </w:rPr>
        <w:t xml:space="preserve"> of the dialysis experiment, the mass of glucose in the </w:t>
      </w:r>
      <w:r w:rsidR="001742ED" w:rsidRPr="00C506A1">
        <w:rPr>
          <w:rFonts w:ascii="Times New Roman" w:eastAsiaTheme="minorEastAsia" w:hAnsi="Times New Roman" w:cs="Times New Roman"/>
        </w:rPr>
        <w:t>solution inside the dialysis bag</w:t>
      </w:r>
      <w:r w:rsidRPr="00C506A1">
        <w:rPr>
          <w:rFonts w:ascii="Times New Roman" w:eastAsiaTheme="minorEastAsia" w:hAnsi="Times New Roman" w:cs="Times New Roman"/>
        </w:rPr>
        <w:t xml:space="preserve"> was </w:t>
      </w:r>
      <w:r w:rsidR="001742ED" w:rsidRPr="00C506A1">
        <w:rPr>
          <w:rFonts w:ascii="Times New Roman" w:eastAsiaTheme="minorEastAsia" w:hAnsi="Times New Roman" w:cs="Times New Roman"/>
        </w:rPr>
        <w:t>180.991</w:t>
      </w:r>
      <w:r w:rsidRPr="00C506A1">
        <w:rPr>
          <w:rFonts w:ascii="Times New Roman" w:eastAsiaTheme="minorEastAsia" w:hAnsi="Times New Roman" w:cs="Times New Roman"/>
        </w:rPr>
        <w:t xml:space="preserve"> mg.</w:t>
      </w:r>
    </w:p>
    <w:p w14:paraId="5E55656D" w14:textId="0D20F44C" w:rsidR="001742ED" w:rsidRPr="00C506A1" w:rsidRDefault="001742ED" w:rsidP="009519FC">
      <w:pPr>
        <w:spacing w:after="120"/>
        <w:rPr>
          <w:rFonts w:ascii="Times New Roman" w:eastAsiaTheme="minorEastAsia" w:hAnsi="Times New Roman" w:cs="Times New Roman"/>
        </w:rPr>
      </w:pPr>
    </w:p>
    <w:p w14:paraId="34CB11D7" w14:textId="45AFE500" w:rsidR="001742ED" w:rsidRPr="00C506A1" w:rsidRDefault="001742ED" w:rsidP="001742ED">
      <w:pPr>
        <w:spacing w:after="120"/>
        <w:rPr>
          <w:rFonts w:ascii="Times New Roman" w:hAnsi="Times New Roman" w:cs="Times New Roman"/>
          <w:i/>
          <w:iCs/>
        </w:rPr>
      </w:pPr>
      <w:r w:rsidRPr="00C506A1">
        <w:rPr>
          <w:rFonts w:ascii="Times New Roman" w:hAnsi="Times New Roman" w:cs="Times New Roman"/>
          <w:i/>
          <w:iCs/>
        </w:rPr>
        <w:t>Calculating the Glucose Concentration of the External Solution After Dialysis (Total time = 65 min):</w:t>
      </w:r>
    </w:p>
    <w:p w14:paraId="6D782385" w14:textId="77777777"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Variables:</w:t>
      </w:r>
    </w:p>
    <w:p w14:paraId="34F78AEC" w14:textId="2EC97250"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A</w:t>
      </w:r>
      <w:r w:rsidRPr="00C506A1">
        <w:rPr>
          <w:rFonts w:ascii="Times New Roman" w:hAnsi="Times New Roman" w:cs="Times New Roman"/>
          <w:vertAlign w:val="subscript"/>
        </w:rPr>
        <w:t xml:space="preserve">b </w:t>
      </w:r>
      <w:r w:rsidRPr="00C506A1">
        <w:rPr>
          <w:rFonts w:ascii="Times New Roman" w:hAnsi="Times New Roman" w:cs="Times New Roman"/>
        </w:rPr>
        <w:t>= 0.309               A</w:t>
      </w:r>
      <w:r w:rsidRPr="00C506A1">
        <w:rPr>
          <w:rFonts w:ascii="Times New Roman" w:hAnsi="Times New Roman" w:cs="Times New Roman"/>
          <w:vertAlign w:val="subscript"/>
        </w:rPr>
        <w:t>f</w:t>
      </w:r>
      <w:r w:rsidRPr="00C506A1">
        <w:rPr>
          <w:rFonts w:ascii="Times New Roman" w:hAnsi="Times New Roman" w:cs="Times New Roman"/>
        </w:rPr>
        <w:t xml:space="preserve"> = 0.</w:t>
      </w:r>
      <w:r w:rsidR="004B510F" w:rsidRPr="00C506A1">
        <w:rPr>
          <w:rFonts w:ascii="Times New Roman" w:hAnsi="Times New Roman" w:cs="Times New Roman"/>
        </w:rPr>
        <w:t>270</w:t>
      </w:r>
    </w:p>
    <w:p w14:paraId="17993EE7" w14:textId="74E1F37C"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b</w:t>
      </w:r>
      <w:r w:rsidRPr="00C506A1">
        <w:rPr>
          <w:rFonts w:ascii="Times New Roman" w:hAnsi="Times New Roman" w:cs="Times New Roman"/>
        </w:rPr>
        <w:t xml:space="preserve"> = 1.5 mg/mL     </w:t>
      </w:r>
      <w:r w:rsidR="00C716D5">
        <w:rPr>
          <w:rFonts w:ascii="Times New Roman" w:hAnsi="Times New Roman" w:cs="Times New Roman"/>
        </w:rPr>
        <w:t xml:space="preserve"> </w:t>
      </w:r>
      <w:r w:rsidRPr="00C506A1">
        <w:rPr>
          <w:rFonts w:ascii="Times New Roman" w:hAnsi="Times New Roman" w:cs="Times New Roman"/>
        </w:rPr>
        <w:t xml:space="preserve"> c</w:t>
      </w:r>
      <w:r w:rsidRPr="00C506A1">
        <w:rPr>
          <w:rFonts w:ascii="Times New Roman" w:hAnsi="Times New Roman" w:cs="Times New Roman"/>
          <w:vertAlign w:val="subscript"/>
        </w:rPr>
        <w:t>f</w:t>
      </w:r>
      <w:r w:rsidRPr="00C506A1">
        <w:rPr>
          <w:rFonts w:ascii="Times New Roman" w:hAnsi="Times New Roman" w:cs="Times New Roman"/>
        </w:rPr>
        <w:t xml:space="preserve"> = c</w:t>
      </w:r>
      <w:r w:rsidRPr="00C506A1">
        <w:rPr>
          <w:rFonts w:ascii="Times New Roman" w:hAnsi="Times New Roman" w:cs="Times New Roman"/>
          <w:vertAlign w:val="subscript"/>
        </w:rPr>
        <w:t>2</w:t>
      </w:r>
      <w:r w:rsidRPr="00C506A1">
        <w:rPr>
          <w:rFonts w:ascii="Times New Roman" w:hAnsi="Times New Roman" w:cs="Times New Roman"/>
        </w:rPr>
        <w:t xml:space="preserve"> = ?</w:t>
      </w:r>
    </w:p>
    <w:p w14:paraId="6D0EDC1D" w14:textId="77777777" w:rsidR="001742ED" w:rsidRPr="00C506A1" w:rsidRDefault="001742ED" w:rsidP="001742ED">
      <w:pPr>
        <w:spacing w:after="120"/>
        <w:rPr>
          <w:rFonts w:ascii="Times New Roman" w:hAnsi="Times New Roman" w:cs="Times New Roman"/>
        </w:rPr>
      </w:pPr>
    </w:p>
    <w:p w14:paraId="6E1F2737" w14:textId="4415B4F6" w:rsidR="001742ED" w:rsidRPr="00C506A1" w:rsidRDefault="000371D0" w:rsidP="001742ED">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b</m:t>
              </m:r>
            </m:num>
            <m:den>
              <m:r>
                <w:rPr>
                  <w:rFonts w:ascii="Cambria Math" w:hAnsi="Cambria Math" w:cs="Times New Roman"/>
                </w:rPr>
                <m:t>cb</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Af</m:t>
              </m:r>
            </m:num>
            <m:den>
              <m:r>
                <w:rPr>
                  <w:rFonts w:ascii="Cambria Math" w:hAnsi="Cambria Math" w:cs="Times New Roman"/>
                </w:rPr>
                <m:t xml:space="preserve">cf </m:t>
              </m:r>
            </m:den>
          </m:f>
        </m:oMath>
      </m:oMathPara>
    </w:p>
    <w:p w14:paraId="3C304B5D" w14:textId="0D667336" w:rsidR="001742ED" w:rsidRPr="00C506A1" w:rsidRDefault="001742ED" w:rsidP="001742ED">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cf=Af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cb</m:t>
                  </m:r>
                </m:num>
                <m:den>
                  <m:r>
                    <w:rPr>
                      <w:rFonts w:ascii="Cambria Math" w:eastAsiaTheme="minorEastAsia" w:hAnsi="Cambria Math" w:cs="Times New Roman"/>
                    </w:rPr>
                    <m:t>Ab</m:t>
                  </m:r>
                </m:den>
              </m:f>
            </m:e>
          </m:d>
        </m:oMath>
      </m:oMathPara>
    </w:p>
    <w:p w14:paraId="23C7F54B" w14:textId="7592250C" w:rsidR="001742ED" w:rsidRPr="00C506A1" w:rsidRDefault="001742ED" w:rsidP="001742ED">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cf=(0.270)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1.5 mg/mL</m:t>
                  </m:r>
                </m:num>
                <m:den>
                  <m:r>
                    <w:rPr>
                      <w:rFonts w:ascii="Cambria Math" w:eastAsiaTheme="minorEastAsia" w:hAnsi="Cambria Math" w:cs="Times New Roman"/>
                    </w:rPr>
                    <m:t>0.309</m:t>
                  </m:r>
                </m:den>
              </m:f>
            </m:e>
          </m:d>
        </m:oMath>
      </m:oMathPara>
    </w:p>
    <w:p w14:paraId="491A152A" w14:textId="0292967C" w:rsidR="001742ED" w:rsidRPr="00C506A1" w:rsidRDefault="001742ED" w:rsidP="001742ED">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cf=1.311</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08AABAB6" w14:textId="3187FBD5" w:rsidR="001742ED" w:rsidRPr="00C506A1" w:rsidRDefault="001742ED" w:rsidP="001742ED">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cf= 1.311</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18C9926A" w14:textId="323DA7B0" w:rsidR="001742ED" w:rsidRPr="00C506A1" w:rsidRDefault="001742ED" w:rsidP="001742ED">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cf=1.311</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r>
            <m:rPr>
              <m:sty m:val="bi"/>
            </m:rPr>
            <w:rPr>
              <w:rFonts w:ascii="Cambria Math" w:eastAsiaTheme="minorEastAsia" w:hAnsi="Cambria Math" w:cs="Times New Roman"/>
            </w:rPr>
            <m:t>=c</m:t>
          </m:r>
          <m:r>
            <m:rPr>
              <m:sty m:val="bi"/>
            </m:rPr>
            <w:rPr>
              <w:rFonts w:ascii="Cambria Math" w:eastAsiaTheme="minorEastAsia" w:hAnsi="Cambria Math" w:cs="Times New Roman"/>
            </w:rPr>
            <m:t>2</m:t>
          </m:r>
        </m:oMath>
      </m:oMathPara>
    </w:p>
    <w:p w14:paraId="2919B4B6" w14:textId="77777777" w:rsidR="00C506A1" w:rsidRDefault="00C506A1" w:rsidP="001742ED">
      <w:pPr>
        <w:spacing w:after="120"/>
        <w:rPr>
          <w:rFonts w:ascii="Times New Roman" w:eastAsiaTheme="minorEastAsia" w:hAnsi="Times New Roman" w:cs="Times New Roman"/>
        </w:rPr>
      </w:pPr>
    </w:p>
    <w:p w14:paraId="0802AC20" w14:textId="74598394" w:rsidR="001742ED" w:rsidRPr="00C506A1" w:rsidRDefault="001742ED" w:rsidP="001742ED">
      <w:pPr>
        <w:spacing w:after="120"/>
        <w:rPr>
          <w:rFonts w:ascii="Times New Roman" w:eastAsiaTheme="minorEastAsia" w:hAnsi="Times New Roman" w:cs="Times New Roman"/>
        </w:rPr>
      </w:pPr>
      <w:r w:rsidRPr="00C506A1">
        <w:rPr>
          <w:rFonts w:ascii="Times New Roman" w:eastAsiaTheme="minorEastAsia" w:hAnsi="Times New Roman" w:cs="Times New Roman"/>
        </w:rPr>
        <w:t>Therefore, at the end of the dialysis experiment, the concentration of glucose in the solution in the beaker outside the dialysis bag was 1.311 g/L.</w:t>
      </w:r>
    </w:p>
    <w:p w14:paraId="69920344" w14:textId="20955912" w:rsidR="001742ED" w:rsidRDefault="001742ED" w:rsidP="001742ED">
      <w:pPr>
        <w:spacing w:after="120"/>
        <w:rPr>
          <w:rFonts w:ascii="Times New Roman" w:eastAsiaTheme="minorEastAsia" w:hAnsi="Times New Roman" w:cs="Times New Roman"/>
        </w:rPr>
      </w:pPr>
    </w:p>
    <w:p w14:paraId="1C86BC5E" w14:textId="77F517CB" w:rsidR="0089005B" w:rsidRDefault="0089005B" w:rsidP="001742ED">
      <w:pPr>
        <w:spacing w:after="120"/>
        <w:rPr>
          <w:rFonts w:ascii="Times New Roman" w:eastAsiaTheme="minorEastAsia" w:hAnsi="Times New Roman" w:cs="Times New Roman"/>
        </w:rPr>
      </w:pPr>
    </w:p>
    <w:p w14:paraId="109EC90D" w14:textId="3693A667" w:rsidR="0089005B" w:rsidRDefault="0089005B" w:rsidP="001742ED">
      <w:pPr>
        <w:spacing w:after="120"/>
        <w:rPr>
          <w:rFonts w:ascii="Times New Roman" w:eastAsiaTheme="minorEastAsia" w:hAnsi="Times New Roman" w:cs="Times New Roman"/>
        </w:rPr>
      </w:pPr>
    </w:p>
    <w:p w14:paraId="59639D7A" w14:textId="5D9D25EA" w:rsidR="0089005B" w:rsidRDefault="0089005B" w:rsidP="001742ED">
      <w:pPr>
        <w:spacing w:after="120"/>
        <w:rPr>
          <w:rFonts w:ascii="Times New Roman" w:eastAsiaTheme="minorEastAsia" w:hAnsi="Times New Roman" w:cs="Times New Roman"/>
        </w:rPr>
      </w:pPr>
    </w:p>
    <w:p w14:paraId="70C45E9E" w14:textId="77777777" w:rsidR="0089005B" w:rsidRPr="00C506A1" w:rsidRDefault="0089005B" w:rsidP="001742ED">
      <w:pPr>
        <w:spacing w:after="120"/>
        <w:rPr>
          <w:rFonts w:ascii="Times New Roman" w:eastAsiaTheme="minorEastAsia" w:hAnsi="Times New Roman" w:cs="Times New Roman"/>
        </w:rPr>
      </w:pPr>
    </w:p>
    <w:p w14:paraId="21943806" w14:textId="30599F2D" w:rsidR="001742ED" w:rsidRPr="00C506A1" w:rsidRDefault="001742ED" w:rsidP="001742ED">
      <w:pPr>
        <w:spacing w:after="120"/>
        <w:rPr>
          <w:rFonts w:ascii="Times New Roman" w:hAnsi="Times New Roman" w:cs="Times New Roman"/>
          <w:i/>
          <w:iCs/>
        </w:rPr>
      </w:pPr>
      <w:r w:rsidRPr="00C506A1">
        <w:rPr>
          <w:rFonts w:ascii="Times New Roman" w:hAnsi="Times New Roman" w:cs="Times New Roman"/>
          <w:i/>
          <w:iCs/>
        </w:rPr>
        <w:lastRenderedPageBreak/>
        <w:t>Calculating the Mass of Glucose in the External Solution After Dialysis (Total time = 65 min):</w:t>
      </w:r>
    </w:p>
    <w:p w14:paraId="4E35FC5F" w14:textId="77777777"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Variables:</w:t>
      </w:r>
    </w:p>
    <w:p w14:paraId="081F9937" w14:textId="25A6EC95"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2</w:t>
      </w:r>
      <w:r w:rsidRPr="00C506A1">
        <w:rPr>
          <w:rFonts w:ascii="Times New Roman" w:hAnsi="Times New Roman" w:cs="Times New Roman"/>
        </w:rPr>
        <w:t xml:space="preserve"> = 1.311 mg/mL           V</w:t>
      </w:r>
      <w:r w:rsidRPr="00C506A1">
        <w:rPr>
          <w:rFonts w:ascii="Times New Roman" w:hAnsi="Times New Roman" w:cs="Times New Roman"/>
          <w:vertAlign w:val="subscript"/>
        </w:rPr>
        <w:t>2</w:t>
      </w:r>
      <w:r w:rsidRPr="00C506A1">
        <w:rPr>
          <w:rFonts w:ascii="Times New Roman" w:hAnsi="Times New Roman" w:cs="Times New Roman"/>
        </w:rPr>
        <w:t xml:space="preserve"> = 200 mL           m</w:t>
      </w:r>
      <w:r w:rsidRPr="00C506A1">
        <w:rPr>
          <w:rFonts w:ascii="Times New Roman" w:hAnsi="Times New Roman" w:cs="Times New Roman"/>
          <w:vertAlign w:val="subscript"/>
        </w:rPr>
        <w:t>2</w:t>
      </w:r>
      <w:r w:rsidRPr="00C506A1">
        <w:rPr>
          <w:rFonts w:ascii="Times New Roman" w:hAnsi="Times New Roman" w:cs="Times New Roman"/>
        </w:rPr>
        <w:t xml:space="preserve"> = ?</w:t>
      </w:r>
    </w:p>
    <w:p w14:paraId="3F457825" w14:textId="77777777" w:rsidR="001742ED" w:rsidRPr="00C506A1" w:rsidRDefault="001742ED" w:rsidP="001742ED">
      <w:pPr>
        <w:spacing w:after="120"/>
        <w:rPr>
          <w:rFonts w:ascii="Times New Roman" w:hAnsi="Times New Roman" w:cs="Times New Roman"/>
        </w:rPr>
      </w:pPr>
    </w:p>
    <w:p w14:paraId="671F00E0" w14:textId="273EA4AD"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2</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2 * </w:t>
      </w:r>
      <w:r w:rsidRPr="00C506A1">
        <w:rPr>
          <w:rFonts w:ascii="Times New Roman" w:hAnsi="Times New Roman" w:cs="Times New Roman"/>
        </w:rPr>
        <w:t>V</w:t>
      </w:r>
      <w:r w:rsidRPr="00C506A1">
        <w:rPr>
          <w:rFonts w:ascii="Times New Roman" w:hAnsi="Times New Roman" w:cs="Times New Roman"/>
          <w:vertAlign w:val="subscript"/>
        </w:rPr>
        <w:t>2</w:t>
      </w:r>
    </w:p>
    <w:p w14:paraId="2B717E9F" w14:textId="7F75875F" w:rsidR="001742ED" w:rsidRPr="00C506A1" w:rsidRDefault="001742ED" w:rsidP="001742ED">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2</w:t>
      </w:r>
      <w:r w:rsidRPr="00C506A1">
        <w:rPr>
          <w:rFonts w:ascii="Times New Roman" w:hAnsi="Times New Roman" w:cs="Times New Roman"/>
        </w:rPr>
        <w:t xml:space="preserve"> = (1.311 mg/mL)</w:t>
      </w:r>
      <w:r w:rsidRPr="00C506A1">
        <w:rPr>
          <w:rFonts w:ascii="Times New Roman" w:hAnsi="Times New Roman" w:cs="Times New Roman"/>
          <w:vertAlign w:val="subscript"/>
        </w:rPr>
        <w:t xml:space="preserve"> * </w:t>
      </w:r>
      <w:r w:rsidRPr="00C506A1">
        <w:rPr>
          <w:rFonts w:ascii="Times New Roman" w:hAnsi="Times New Roman" w:cs="Times New Roman"/>
        </w:rPr>
        <w:t>(200 mL)</w:t>
      </w:r>
    </w:p>
    <w:p w14:paraId="3C136D28" w14:textId="374F5D96" w:rsidR="001742ED" w:rsidRPr="00C506A1" w:rsidRDefault="001742ED" w:rsidP="001742ED">
      <w:pPr>
        <w:spacing w:after="120"/>
        <w:rPr>
          <w:rFonts w:ascii="Times New Roman" w:hAnsi="Times New Roman" w:cs="Times New Roman"/>
        </w:rPr>
      </w:pPr>
      <w:r w:rsidRPr="00C506A1">
        <w:rPr>
          <w:rFonts w:ascii="Times New Roman" w:hAnsi="Times New Roman" w:cs="Times New Roman"/>
          <w:b/>
          <w:bCs/>
        </w:rPr>
        <w:t>m</w:t>
      </w:r>
      <w:r w:rsidRPr="00C506A1">
        <w:rPr>
          <w:rFonts w:ascii="Times New Roman" w:hAnsi="Times New Roman" w:cs="Times New Roman"/>
          <w:b/>
          <w:bCs/>
          <w:vertAlign w:val="subscript"/>
        </w:rPr>
        <w:t>2</w:t>
      </w:r>
      <w:r w:rsidRPr="00C506A1">
        <w:rPr>
          <w:rFonts w:ascii="Times New Roman" w:hAnsi="Times New Roman" w:cs="Times New Roman"/>
          <w:b/>
          <w:bCs/>
        </w:rPr>
        <w:t xml:space="preserve"> = 262.2 mg</w:t>
      </w:r>
    </w:p>
    <w:p w14:paraId="504F77BD" w14:textId="77777777" w:rsidR="001742ED" w:rsidRPr="00C506A1" w:rsidRDefault="001742ED" w:rsidP="001742ED">
      <w:pPr>
        <w:spacing w:after="120"/>
        <w:rPr>
          <w:rFonts w:ascii="Times New Roman" w:hAnsi="Times New Roman" w:cs="Times New Roman"/>
        </w:rPr>
      </w:pPr>
    </w:p>
    <w:p w14:paraId="4448B817" w14:textId="0551EA80" w:rsidR="001742ED" w:rsidRPr="00C506A1" w:rsidRDefault="001742ED" w:rsidP="001742ED">
      <w:pPr>
        <w:spacing w:after="120"/>
        <w:rPr>
          <w:rFonts w:ascii="Times New Roman" w:eastAsiaTheme="minorEastAsia" w:hAnsi="Times New Roman" w:cs="Times New Roman"/>
        </w:rPr>
      </w:pPr>
      <w:r w:rsidRPr="00C506A1">
        <w:rPr>
          <w:rFonts w:ascii="Times New Roman" w:hAnsi="Times New Roman" w:cs="Times New Roman"/>
        </w:rPr>
        <w:t>Therefore, at the end</w:t>
      </w:r>
      <w:r w:rsidRPr="00C506A1">
        <w:rPr>
          <w:rFonts w:ascii="Times New Roman" w:eastAsiaTheme="minorEastAsia" w:hAnsi="Times New Roman" w:cs="Times New Roman"/>
        </w:rPr>
        <w:t xml:space="preserve"> of the dialysis experiment, the mass of glucose in the solution </w:t>
      </w:r>
      <w:r w:rsidR="004B510F" w:rsidRPr="00C506A1">
        <w:rPr>
          <w:rFonts w:ascii="Times New Roman" w:eastAsiaTheme="minorEastAsia" w:hAnsi="Times New Roman" w:cs="Times New Roman"/>
        </w:rPr>
        <w:t>in the beaker out</w:t>
      </w:r>
      <w:r w:rsidRPr="00C506A1">
        <w:rPr>
          <w:rFonts w:ascii="Times New Roman" w:eastAsiaTheme="minorEastAsia" w:hAnsi="Times New Roman" w:cs="Times New Roman"/>
        </w:rPr>
        <w:t xml:space="preserve">side the dialysis bag was </w:t>
      </w:r>
      <w:r w:rsidR="004B510F" w:rsidRPr="00C506A1">
        <w:rPr>
          <w:rFonts w:ascii="Times New Roman" w:eastAsiaTheme="minorEastAsia" w:hAnsi="Times New Roman" w:cs="Times New Roman"/>
        </w:rPr>
        <w:t>262.2</w:t>
      </w:r>
      <w:r w:rsidRPr="00C506A1">
        <w:rPr>
          <w:rFonts w:ascii="Times New Roman" w:eastAsiaTheme="minorEastAsia" w:hAnsi="Times New Roman" w:cs="Times New Roman"/>
        </w:rPr>
        <w:t xml:space="preserve"> mg.</w:t>
      </w:r>
    </w:p>
    <w:p w14:paraId="329DE4F3" w14:textId="6E651DCF" w:rsidR="004B510F" w:rsidRPr="00C506A1" w:rsidRDefault="004B510F" w:rsidP="001742ED">
      <w:pPr>
        <w:spacing w:after="120"/>
        <w:rPr>
          <w:rFonts w:ascii="Times New Roman" w:eastAsiaTheme="minorEastAsia" w:hAnsi="Times New Roman" w:cs="Times New Roman"/>
        </w:rPr>
      </w:pPr>
    </w:p>
    <w:p w14:paraId="774C1244" w14:textId="710A95AB" w:rsidR="004B510F" w:rsidRPr="00C506A1" w:rsidRDefault="004B510F" w:rsidP="004B510F">
      <w:pPr>
        <w:spacing w:after="120"/>
        <w:rPr>
          <w:rFonts w:ascii="Times New Roman" w:hAnsi="Times New Roman" w:cs="Times New Roman"/>
          <w:i/>
          <w:iCs/>
        </w:rPr>
      </w:pPr>
      <w:r w:rsidRPr="00C506A1">
        <w:rPr>
          <w:rFonts w:ascii="Times New Roman" w:hAnsi="Times New Roman" w:cs="Times New Roman"/>
          <w:i/>
          <w:iCs/>
        </w:rPr>
        <w:t>Calculating the Starch Concentration of the Internal Solution After Dialysis (Total time = 65 min):</w:t>
      </w:r>
    </w:p>
    <w:p w14:paraId="3C65B357" w14:textId="77777777"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Variables:</w:t>
      </w:r>
    </w:p>
    <w:p w14:paraId="249DD52B" w14:textId="3BA2231F"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A</w:t>
      </w:r>
      <w:r w:rsidRPr="00C506A1">
        <w:rPr>
          <w:rFonts w:ascii="Times New Roman" w:hAnsi="Times New Roman" w:cs="Times New Roman"/>
          <w:vertAlign w:val="subscript"/>
        </w:rPr>
        <w:t xml:space="preserve">c </w:t>
      </w:r>
      <w:r w:rsidRPr="00C506A1">
        <w:rPr>
          <w:rFonts w:ascii="Times New Roman" w:hAnsi="Times New Roman" w:cs="Times New Roman"/>
        </w:rPr>
        <w:t>= 0.748                   A</w:t>
      </w:r>
      <w:r w:rsidRPr="00C506A1">
        <w:rPr>
          <w:rFonts w:ascii="Times New Roman" w:hAnsi="Times New Roman" w:cs="Times New Roman"/>
          <w:vertAlign w:val="subscript"/>
        </w:rPr>
        <w:t>e</w:t>
      </w:r>
      <w:r w:rsidRPr="00C506A1">
        <w:rPr>
          <w:rFonts w:ascii="Times New Roman" w:hAnsi="Times New Roman" w:cs="Times New Roman"/>
        </w:rPr>
        <w:t xml:space="preserve"> = 0.171</w:t>
      </w:r>
    </w:p>
    <w:p w14:paraId="56078DD0" w14:textId="1F2ECC4D"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c</w:t>
      </w:r>
      <w:r w:rsidRPr="00C506A1">
        <w:rPr>
          <w:rFonts w:ascii="Times New Roman" w:hAnsi="Times New Roman" w:cs="Times New Roman"/>
        </w:rPr>
        <w:t xml:space="preserve"> = 0.200 mg/mL      c</w:t>
      </w:r>
      <w:r w:rsidRPr="00C506A1">
        <w:rPr>
          <w:rFonts w:ascii="Times New Roman" w:hAnsi="Times New Roman" w:cs="Times New Roman"/>
          <w:vertAlign w:val="subscript"/>
        </w:rPr>
        <w:t>e</w:t>
      </w:r>
      <w:r w:rsidRPr="00C506A1">
        <w:rPr>
          <w:rFonts w:ascii="Times New Roman" w:hAnsi="Times New Roman" w:cs="Times New Roman"/>
        </w:rPr>
        <w:t xml:space="preserve"> = c</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7AD8516E" w14:textId="77777777" w:rsidR="004B510F" w:rsidRPr="00C506A1" w:rsidRDefault="004B510F" w:rsidP="004B510F">
      <w:pPr>
        <w:spacing w:after="120"/>
        <w:rPr>
          <w:rFonts w:ascii="Times New Roman" w:hAnsi="Times New Roman" w:cs="Times New Roman"/>
        </w:rPr>
      </w:pPr>
    </w:p>
    <w:p w14:paraId="57B8E63D" w14:textId="61E4A654" w:rsidR="004B510F" w:rsidRPr="00C506A1" w:rsidRDefault="000371D0" w:rsidP="004B510F">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c</m:t>
              </m:r>
            </m:num>
            <m:den>
              <m:r>
                <w:rPr>
                  <w:rFonts w:ascii="Cambria Math" w:hAnsi="Cambria Math" w:cs="Times New Roman"/>
                </w:rPr>
                <m:t>cc</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Ae</m:t>
              </m:r>
            </m:num>
            <m:den>
              <m:r>
                <w:rPr>
                  <w:rFonts w:ascii="Cambria Math" w:hAnsi="Cambria Math" w:cs="Times New Roman"/>
                </w:rPr>
                <m:t xml:space="preserve">ce </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0.1</m:t>
                      </m:r>
                    </m:num>
                    <m:den>
                      <m:r>
                        <w:rPr>
                          <w:rFonts w:ascii="Cambria Math" w:hAnsi="Cambria Math" w:cs="Times New Roman"/>
                        </w:rPr>
                        <m:t>0.6</m:t>
                      </m:r>
                    </m:den>
                  </m:f>
                </m:e>
              </m:d>
            </m:den>
          </m:f>
        </m:oMath>
      </m:oMathPara>
    </w:p>
    <w:p w14:paraId="6B65A6F9" w14:textId="06A93663" w:rsidR="004B510F" w:rsidRPr="00C506A1" w:rsidRDefault="004B510F" w:rsidP="004B510F">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ce=Ae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cc</m:t>
                  </m:r>
                </m:num>
                <m:den>
                  <m:r>
                    <w:rPr>
                      <w:rFonts w:ascii="Cambria Math" w:eastAsiaTheme="minorEastAsia" w:hAnsi="Cambria Math" w:cs="Times New Roman"/>
                    </w:rPr>
                    <m:t>Ac</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0.1</m:t>
                  </m:r>
                </m:den>
              </m:f>
            </m:e>
          </m:d>
        </m:oMath>
      </m:oMathPara>
    </w:p>
    <w:p w14:paraId="35C37F1E" w14:textId="4B117372" w:rsidR="004B510F" w:rsidRPr="00C506A1" w:rsidRDefault="004B510F" w:rsidP="004B510F">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ce=(0.171)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0.200 mg/mL</m:t>
                  </m:r>
                </m:num>
                <m:den>
                  <m:r>
                    <w:rPr>
                      <w:rFonts w:ascii="Cambria Math" w:eastAsiaTheme="minorEastAsia" w:hAnsi="Cambria Math" w:cs="Times New Roman"/>
                    </w:rPr>
                    <m:t>0.748</m:t>
                  </m:r>
                </m:den>
              </m:f>
            </m:e>
          </m:d>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0.6</m:t>
                  </m:r>
                </m:num>
                <m:den>
                  <m:r>
                    <w:rPr>
                      <w:rFonts w:ascii="Cambria Math" w:eastAsiaTheme="minorEastAsia" w:hAnsi="Cambria Math" w:cs="Times New Roman"/>
                    </w:rPr>
                    <m:t>0.1</m:t>
                  </m:r>
                </m:den>
              </m:f>
            </m:e>
          </m:d>
        </m:oMath>
      </m:oMathPara>
    </w:p>
    <w:p w14:paraId="27F061AA" w14:textId="2CEC5F3B" w:rsidR="004B510F" w:rsidRPr="00C506A1" w:rsidRDefault="004B510F" w:rsidP="004B510F">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ce=1.879</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4BDF8056" w14:textId="760E8D67" w:rsidR="004B510F" w:rsidRPr="00C506A1" w:rsidRDefault="004B510F" w:rsidP="004B510F">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ce= 1.879</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584B4B51" w14:textId="7C28295D" w:rsidR="004B510F" w:rsidRPr="00C506A1" w:rsidRDefault="004B510F" w:rsidP="004B510F">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ce=1.879</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r>
            <m:rPr>
              <m:sty m:val="bi"/>
            </m:rPr>
            <w:rPr>
              <w:rFonts w:ascii="Cambria Math" w:eastAsiaTheme="minorEastAsia" w:hAnsi="Cambria Math" w:cs="Times New Roman"/>
            </w:rPr>
            <m:t>=c</m:t>
          </m:r>
          <m:r>
            <m:rPr>
              <m:sty m:val="bi"/>
            </m:rPr>
            <w:rPr>
              <w:rFonts w:ascii="Cambria Math" w:eastAsiaTheme="minorEastAsia" w:hAnsi="Cambria Math" w:cs="Times New Roman"/>
            </w:rPr>
            <m:t>1</m:t>
          </m:r>
        </m:oMath>
      </m:oMathPara>
    </w:p>
    <w:p w14:paraId="74D9490F" w14:textId="77777777" w:rsidR="00C506A1" w:rsidRDefault="00C506A1" w:rsidP="001742ED">
      <w:pPr>
        <w:spacing w:after="120"/>
        <w:rPr>
          <w:rFonts w:ascii="Times New Roman" w:eastAsiaTheme="minorEastAsia" w:hAnsi="Times New Roman" w:cs="Times New Roman"/>
        </w:rPr>
      </w:pPr>
    </w:p>
    <w:p w14:paraId="38357EBE" w14:textId="5A366BFA" w:rsidR="004B510F" w:rsidRPr="00C506A1" w:rsidRDefault="004B510F" w:rsidP="001742ED">
      <w:pPr>
        <w:spacing w:after="120"/>
        <w:rPr>
          <w:rFonts w:ascii="Times New Roman" w:eastAsiaTheme="minorEastAsia" w:hAnsi="Times New Roman" w:cs="Times New Roman"/>
        </w:rPr>
      </w:pPr>
      <w:r w:rsidRPr="00C506A1">
        <w:rPr>
          <w:rFonts w:ascii="Times New Roman" w:eastAsiaTheme="minorEastAsia" w:hAnsi="Times New Roman" w:cs="Times New Roman"/>
        </w:rPr>
        <w:t>Therefore, at the end of the dialysis experiment, the concentration of starch in the solution inside the dialysis bag was 1.879 g/L.</w:t>
      </w:r>
    </w:p>
    <w:p w14:paraId="38FFE942" w14:textId="386EC0B8" w:rsidR="004B510F" w:rsidRDefault="004B510F" w:rsidP="001742ED">
      <w:pPr>
        <w:spacing w:after="120"/>
        <w:rPr>
          <w:rFonts w:ascii="Times New Roman" w:eastAsiaTheme="minorEastAsia" w:hAnsi="Times New Roman" w:cs="Times New Roman"/>
        </w:rPr>
      </w:pPr>
    </w:p>
    <w:p w14:paraId="0BE42D49" w14:textId="4BAA0636" w:rsidR="0089005B" w:rsidRDefault="0089005B" w:rsidP="001742ED">
      <w:pPr>
        <w:spacing w:after="120"/>
        <w:rPr>
          <w:rFonts w:ascii="Times New Roman" w:eastAsiaTheme="minorEastAsia" w:hAnsi="Times New Roman" w:cs="Times New Roman"/>
        </w:rPr>
      </w:pPr>
    </w:p>
    <w:p w14:paraId="54BD2467" w14:textId="772A54A3" w:rsidR="0089005B" w:rsidRDefault="0089005B" w:rsidP="001742ED">
      <w:pPr>
        <w:spacing w:after="120"/>
        <w:rPr>
          <w:rFonts w:ascii="Times New Roman" w:eastAsiaTheme="minorEastAsia" w:hAnsi="Times New Roman" w:cs="Times New Roman"/>
        </w:rPr>
      </w:pPr>
    </w:p>
    <w:p w14:paraId="2DFDED86" w14:textId="77777777" w:rsidR="0089005B" w:rsidRPr="00C506A1" w:rsidRDefault="0089005B" w:rsidP="001742ED">
      <w:pPr>
        <w:spacing w:after="120"/>
        <w:rPr>
          <w:rFonts w:ascii="Times New Roman" w:eastAsiaTheme="minorEastAsia" w:hAnsi="Times New Roman" w:cs="Times New Roman"/>
        </w:rPr>
      </w:pPr>
    </w:p>
    <w:p w14:paraId="076ADE54" w14:textId="340B63CA" w:rsidR="004B510F" w:rsidRPr="00C506A1" w:rsidRDefault="004B510F" w:rsidP="004B510F">
      <w:pPr>
        <w:spacing w:after="120"/>
        <w:rPr>
          <w:rFonts w:ascii="Times New Roman" w:hAnsi="Times New Roman" w:cs="Times New Roman"/>
          <w:i/>
          <w:iCs/>
        </w:rPr>
      </w:pPr>
      <w:r w:rsidRPr="00C506A1">
        <w:rPr>
          <w:rFonts w:ascii="Times New Roman" w:hAnsi="Times New Roman" w:cs="Times New Roman"/>
          <w:i/>
          <w:iCs/>
        </w:rPr>
        <w:lastRenderedPageBreak/>
        <w:t>Calculating the Mass of Starch in the Internal Solution After Dialysis (Total time = 65 min):</w:t>
      </w:r>
    </w:p>
    <w:p w14:paraId="29E00293" w14:textId="77777777"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Variables:</w:t>
      </w:r>
    </w:p>
    <w:p w14:paraId="11CF94E0" w14:textId="2490111F"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1</w:t>
      </w:r>
      <w:r w:rsidRPr="00C506A1">
        <w:rPr>
          <w:rFonts w:ascii="Times New Roman" w:hAnsi="Times New Roman" w:cs="Times New Roman"/>
        </w:rPr>
        <w:t xml:space="preserve"> = 1.879 mg/mL           V</w:t>
      </w:r>
      <w:r w:rsidRPr="00C506A1">
        <w:rPr>
          <w:rFonts w:ascii="Times New Roman" w:hAnsi="Times New Roman" w:cs="Times New Roman"/>
          <w:vertAlign w:val="subscript"/>
        </w:rPr>
        <w:t>1</w:t>
      </w:r>
      <w:r w:rsidRPr="00C506A1">
        <w:rPr>
          <w:rFonts w:ascii="Times New Roman" w:hAnsi="Times New Roman" w:cs="Times New Roman"/>
        </w:rPr>
        <w:t xml:space="preserve"> = 10.4 mL           m</w:t>
      </w:r>
      <w:r w:rsidRPr="00C506A1">
        <w:rPr>
          <w:rFonts w:ascii="Times New Roman" w:hAnsi="Times New Roman" w:cs="Times New Roman"/>
          <w:vertAlign w:val="subscript"/>
        </w:rPr>
        <w:t>1</w:t>
      </w:r>
      <w:r w:rsidRPr="00C506A1">
        <w:rPr>
          <w:rFonts w:ascii="Times New Roman" w:hAnsi="Times New Roman" w:cs="Times New Roman"/>
        </w:rPr>
        <w:t xml:space="preserve"> = ?</w:t>
      </w:r>
    </w:p>
    <w:p w14:paraId="638F1630" w14:textId="77777777" w:rsidR="004B510F" w:rsidRPr="00C506A1" w:rsidRDefault="004B510F" w:rsidP="004B510F">
      <w:pPr>
        <w:spacing w:after="120"/>
        <w:rPr>
          <w:rFonts w:ascii="Times New Roman" w:hAnsi="Times New Roman" w:cs="Times New Roman"/>
        </w:rPr>
      </w:pPr>
    </w:p>
    <w:p w14:paraId="03530DDA" w14:textId="44F3FBC2"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1 * </w:t>
      </w:r>
      <w:r w:rsidRPr="00C506A1">
        <w:rPr>
          <w:rFonts w:ascii="Times New Roman" w:hAnsi="Times New Roman" w:cs="Times New Roman"/>
        </w:rPr>
        <w:t>V</w:t>
      </w:r>
      <w:r w:rsidRPr="00C506A1">
        <w:rPr>
          <w:rFonts w:ascii="Times New Roman" w:hAnsi="Times New Roman" w:cs="Times New Roman"/>
          <w:vertAlign w:val="subscript"/>
        </w:rPr>
        <w:t>1</w:t>
      </w:r>
    </w:p>
    <w:p w14:paraId="24471294" w14:textId="753382AD" w:rsidR="004B510F" w:rsidRPr="00C506A1" w:rsidRDefault="004B510F" w:rsidP="004B510F">
      <w:pPr>
        <w:spacing w:after="120"/>
        <w:rPr>
          <w:rFonts w:ascii="Times New Roman" w:hAnsi="Times New Roman" w:cs="Times New Roman"/>
        </w:rPr>
      </w:pPr>
      <w:r w:rsidRPr="00C506A1">
        <w:rPr>
          <w:rFonts w:ascii="Times New Roman" w:hAnsi="Times New Roman" w:cs="Times New Roman"/>
        </w:rPr>
        <w:t>m</w:t>
      </w:r>
      <w:r w:rsidRPr="00C506A1">
        <w:rPr>
          <w:rFonts w:ascii="Times New Roman" w:hAnsi="Times New Roman" w:cs="Times New Roman"/>
          <w:vertAlign w:val="subscript"/>
        </w:rPr>
        <w:t>1</w:t>
      </w:r>
      <w:r w:rsidRPr="00C506A1">
        <w:rPr>
          <w:rFonts w:ascii="Times New Roman" w:hAnsi="Times New Roman" w:cs="Times New Roman"/>
        </w:rPr>
        <w:t xml:space="preserve"> = (1.879 mg/mL)</w:t>
      </w:r>
      <w:r w:rsidRPr="00C506A1">
        <w:rPr>
          <w:rFonts w:ascii="Times New Roman" w:hAnsi="Times New Roman" w:cs="Times New Roman"/>
          <w:vertAlign w:val="subscript"/>
        </w:rPr>
        <w:t xml:space="preserve"> * </w:t>
      </w:r>
      <w:r w:rsidRPr="00C506A1">
        <w:rPr>
          <w:rFonts w:ascii="Times New Roman" w:hAnsi="Times New Roman" w:cs="Times New Roman"/>
        </w:rPr>
        <w:t>(10.4 mL)</w:t>
      </w:r>
    </w:p>
    <w:p w14:paraId="55A07BF4" w14:textId="14C32686" w:rsidR="004B510F" w:rsidRPr="00C506A1" w:rsidRDefault="004B510F" w:rsidP="004B510F">
      <w:pPr>
        <w:spacing w:after="120"/>
        <w:rPr>
          <w:rFonts w:ascii="Times New Roman" w:hAnsi="Times New Roman" w:cs="Times New Roman"/>
        </w:rPr>
      </w:pPr>
      <w:r w:rsidRPr="00C506A1">
        <w:rPr>
          <w:rFonts w:ascii="Times New Roman" w:hAnsi="Times New Roman" w:cs="Times New Roman"/>
          <w:b/>
          <w:bCs/>
        </w:rPr>
        <w:t>m</w:t>
      </w:r>
      <w:r w:rsidRPr="00C506A1">
        <w:rPr>
          <w:rFonts w:ascii="Times New Roman" w:hAnsi="Times New Roman" w:cs="Times New Roman"/>
          <w:b/>
          <w:bCs/>
          <w:vertAlign w:val="subscript"/>
        </w:rPr>
        <w:t>1</w:t>
      </w:r>
      <w:r w:rsidRPr="00C506A1">
        <w:rPr>
          <w:rFonts w:ascii="Times New Roman" w:hAnsi="Times New Roman" w:cs="Times New Roman"/>
          <w:b/>
          <w:bCs/>
        </w:rPr>
        <w:t xml:space="preserve"> = 19.542 mg</w:t>
      </w:r>
    </w:p>
    <w:p w14:paraId="08C0155D" w14:textId="77777777" w:rsidR="004B510F" w:rsidRPr="00C506A1" w:rsidRDefault="004B510F" w:rsidP="004B510F">
      <w:pPr>
        <w:spacing w:after="120"/>
        <w:rPr>
          <w:rFonts w:ascii="Times New Roman" w:hAnsi="Times New Roman" w:cs="Times New Roman"/>
        </w:rPr>
      </w:pPr>
    </w:p>
    <w:p w14:paraId="5719D87F" w14:textId="3C3519AD" w:rsidR="004B510F" w:rsidRPr="00C506A1" w:rsidRDefault="004B510F" w:rsidP="004B510F">
      <w:pPr>
        <w:spacing w:after="120"/>
        <w:rPr>
          <w:rFonts w:ascii="Times New Roman" w:eastAsiaTheme="minorEastAsia" w:hAnsi="Times New Roman" w:cs="Times New Roman"/>
        </w:rPr>
      </w:pPr>
      <w:r w:rsidRPr="00C506A1">
        <w:rPr>
          <w:rFonts w:ascii="Times New Roman" w:hAnsi="Times New Roman" w:cs="Times New Roman"/>
        </w:rPr>
        <w:t>Therefore, at the end</w:t>
      </w:r>
      <w:r w:rsidRPr="00C506A1">
        <w:rPr>
          <w:rFonts w:ascii="Times New Roman" w:eastAsiaTheme="minorEastAsia" w:hAnsi="Times New Roman" w:cs="Times New Roman"/>
        </w:rPr>
        <w:t xml:space="preserve"> of the dialysis experiment, the mass of starch in the solution inside the dialysis bag was 19.542 mg.</w:t>
      </w:r>
    </w:p>
    <w:p w14:paraId="5C26CF52" w14:textId="3B575A49" w:rsidR="004B510F" w:rsidRPr="00C506A1" w:rsidRDefault="004B510F" w:rsidP="004B510F">
      <w:pPr>
        <w:spacing w:after="120"/>
        <w:rPr>
          <w:rFonts w:ascii="Times New Roman" w:eastAsiaTheme="minorEastAsia" w:hAnsi="Times New Roman" w:cs="Times New Roman"/>
        </w:rPr>
      </w:pPr>
    </w:p>
    <w:p w14:paraId="68622018" w14:textId="3013E1D4" w:rsidR="00A50419" w:rsidRPr="00C506A1" w:rsidRDefault="00A50419" w:rsidP="00A50419">
      <w:pPr>
        <w:spacing w:after="120"/>
        <w:rPr>
          <w:rFonts w:ascii="Times New Roman" w:hAnsi="Times New Roman" w:cs="Times New Roman"/>
          <w:i/>
          <w:iCs/>
        </w:rPr>
      </w:pPr>
      <w:r w:rsidRPr="00C506A1">
        <w:rPr>
          <w:rFonts w:ascii="Times New Roman" w:hAnsi="Times New Roman" w:cs="Times New Roman"/>
          <w:i/>
          <w:iCs/>
        </w:rPr>
        <w:t>Calculating the Starch Concentration of the External Solution After Dialysis (Total time = 65 min):</w:t>
      </w:r>
    </w:p>
    <w:p w14:paraId="17763541" w14:textId="77777777" w:rsidR="00A50419" w:rsidRPr="00C506A1" w:rsidRDefault="00A50419" w:rsidP="00A50419">
      <w:pPr>
        <w:spacing w:after="120"/>
        <w:rPr>
          <w:rFonts w:ascii="Times New Roman" w:hAnsi="Times New Roman" w:cs="Times New Roman"/>
        </w:rPr>
      </w:pPr>
      <w:r w:rsidRPr="00C506A1">
        <w:rPr>
          <w:rFonts w:ascii="Times New Roman" w:hAnsi="Times New Roman" w:cs="Times New Roman"/>
        </w:rPr>
        <w:t>Variables:</w:t>
      </w:r>
    </w:p>
    <w:p w14:paraId="2CE5ADBF" w14:textId="5C28E3B3" w:rsidR="00A50419" w:rsidRPr="00C506A1" w:rsidRDefault="00A50419" w:rsidP="00A50419">
      <w:pPr>
        <w:spacing w:after="120"/>
        <w:rPr>
          <w:rFonts w:ascii="Times New Roman" w:hAnsi="Times New Roman" w:cs="Times New Roman"/>
        </w:rPr>
      </w:pPr>
      <w:r w:rsidRPr="00C506A1">
        <w:rPr>
          <w:rFonts w:ascii="Times New Roman" w:hAnsi="Times New Roman" w:cs="Times New Roman"/>
        </w:rPr>
        <w:t>A</w:t>
      </w:r>
      <w:r w:rsidRPr="00C506A1">
        <w:rPr>
          <w:rFonts w:ascii="Times New Roman" w:hAnsi="Times New Roman" w:cs="Times New Roman"/>
          <w:vertAlign w:val="subscript"/>
        </w:rPr>
        <w:t xml:space="preserve">c </w:t>
      </w:r>
      <w:r w:rsidRPr="00C506A1">
        <w:rPr>
          <w:rFonts w:ascii="Times New Roman" w:hAnsi="Times New Roman" w:cs="Times New Roman"/>
        </w:rPr>
        <w:t>= 0.748                   A</w:t>
      </w:r>
      <w:r w:rsidRPr="00C506A1">
        <w:rPr>
          <w:rFonts w:ascii="Times New Roman" w:hAnsi="Times New Roman" w:cs="Times New Roman"/>
          <w:vertAlign w:val="subscript"/>
        </w:rPr>
        <w:t>f</w:t>
      </w:r>
      <w:r w:rsidRPr="00C506A1">
        <w:rPr>
          <w:rFonts w:ascii="Times New Roman" w:hAnsi="Times New Roman" w:cs="Times New Roman"/>
        </w:rPr>
        <w:t xml:space="preserve"> = 0.016</w:t>
      </w:r>
    </w:p>
    <w:p w14:paraId="02473588" w14:textId="23AF620B" w:rsidR="00A50419" w:rsidRPr="00C506A1" w:rsidRDefault="00A50419" w:rsidP="00A50419">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c</w:t>
      </w:r>
      <w:r w:rsidRPr="00C506A1">
        <w:rPr>
          <w:rFonts w:ascii="Times New Roman" w:hAnsi="Times New Roman" w:cs="Times New Roman"/>
        </w:rPr>
        <w:t xml:space="preserve"> = 0.200 mg/mL      c</w:t>
      </w:r>
      <w:r w:rsidRPr="00C506A1">
        <w:rPr>
          <w:rFonts w:ascii="Times New Roman" w:hAnsi="Times New Roman" w:cs="Times New Roman"/>
          <w:vertAlign w:val="subscript"/>
        </w:rPr>
        <w:t>f</w:t>
      </w:r>
      <w:r w:rsidRPr="00C506A1">
        <w:rPr>
          <w:rFonts w:ascii="Times New Roman" w:hAnsi="Times New Roman" w:cs="Times New Roman"/>
        </w:rPr>
        <w:t xml:space="preserve"> = c</w:t>
      </w:r>
      <w:r w:rsidRPr="00C506A1">
        <w:rPr>
          <w:rFonts w:ascii="Times New Roman" w:hAnsi="Times New Roman" w:cs="Times New Roman"/>
          <w:vertAlign w:val="subscript"/>
        </w:rPr>
        <w:t>2</w:t>
      </w:r>
      <w:r w:rsidRPr="00C506A1">
        <w:rPr>
          <w:rFonts w:ascii="Times New Roman" w:hAnsi="Times New Roman" w:cs="Times New Roman"/>
        </w:rPr>
        <w:t xml:space="preserve"> = ?</w:t>
      </w:r>
    </w:p>
    <w:p w14:paraId="00DD5E47" w14:textId="77777777" w:rsidR="00A50419" w:rsidRPr="00C506A1" w:rsidRDefault="00A50419" w:rsidP="00A50419">
      <w:pPr>
        <w:spacing w:after="120"/>
        <w:rPr>
          <w:rFonts w:ascii="Times New Roman" w:hAnsi="Times New Roman" w:cs="Times New Roman"/>
        </w:rPr>
      </w:pPr>
    </w:p>
    <w:p w14:paraId="4776824B" w14:textId="27B44091" w:rsidR="00A50419" w:rsidRPr="00C506A1" w:rsidRDefault="000371D0" w:rsidP="00A50419">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c</m:t>
              </m:r>
            </m:num>
            <m:den>
              <m:r>
                <w:rPr>
                  <w:rFonts w:ascii="Cambria Math" w:hAnsi="Cambria Math" w:cs="Times New Roman"/>
                </w:rPr>
                <m:t>cc</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Af</m:t>
              </m:r>
            </m:num>
            <m:den>
              <m:r>
                <w:rPr>
                  <w:rFonts w:ascii="Cambria Math" w:hAnsi="Cambria Math" w:cs="Times New Roman"/>
                </w:rPr>
                <m:t xml:space="preserve">cf </m:t>
              </m:r>
            </m:den>
          </m:f>
        </m:oMath>
      </m:oMathPara>
    </w:p>
    <w:p w14:paraId="28714013" w14:textId="491DBBCA" w:rsidR="00A50419" w:rsidRPr="00C506A1" w:rsidRDefault="00A50419" w:rsidP="00A50419">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cf=Af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cc</m:t>
                  </m:r>
                </m:num>
                <m:den>
                  <m:r>
                    <w:rPr>
                      <w:rFonts w:ascii="Cambria Math" w:eastAsiaTheme="minorEastAsia" w:hAnsi="Cambria Math" w:cs="Times New Roman"/>
                    </w:rPr>
                    <m:t>Ac</m:t>
                  </m:r>
                </m:den>
              </m:f>
            </m:e>
          </m:d>
        </m:oMath>
      </m:oMathPara>
    </w:p>
    <w:p w14:paraId="1BB3CE8E" w14:textId="31C26F9C" w:rsidR="00A50419" w:rsidRPr="00C506A1" w:rsidRDefault="00A50419" w:rsidP="00A50419">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cf=(0.016)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0.200 mg/mL</m:t>
                  </m:r>
                </m:num>
                <m:den>
                  <m:r>
                    <w:rPr>
                      <w:rFonts w:ascii="Cambria Math" w:eastAsiaTheme="minorEastAsia" w:hAnsi="Cambria Math" w:cs="Times New Roman"/>
                    </w:rPr>
                    <m:t>0.748</m:t>
                  </m:r>
                </m:den>
              </m:f>
            </m:e>
          </m:d>
        </m:oMath>
      </m:oMathPara>
    </w:p>
    <w:p w14:paraId="5C07D329" w14:textId="4276916E" w:rsidR="00A50419" w:rsidRPr="00C506A1" w:rsidRDefault="00A50419" w:rsidP="00A50419">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cf=4.278×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-3</m:t>
              </m:r>
            </m:sup>
          </m:sSup>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333CA0DD" w14:textId="00BA8C0A" w:rsidR="00A50419" w:rsidRPr="00C506A1" w:rsidRDefault="00A50419" w:rsidP="00A50419">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cf= 4.278×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-3</m:t>
              </m:r>
            </m:sup>
          </m:sSup>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37F41760" w14:textId="4843D201" w:rsidR="00A50419" w:rsidRPr="00C506A1" w:rsidRDefault="00A50419" w:rsidP="00A50419">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cf=</m:t>
          </m:r>
          <m:r>
            <w:rPr>
              <w:rFonts w:ascii="Cambria Math" w:eastAsiaTheme="minorEastAsia" w:hAnsi="Cambria Math" w:cs="Times New Roman"/>
            </w:rPr>
            <m:t>4.278×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-3</m:t>
              </m:r>
            </m:sup>
          </m:sSup>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r>
            <m:rPr>
              <m:sty m:val="bi"/>
            </m:rPr>
            <w:rPr>
              <w:rFonts w:ascii="Cambria Math" w:eastAsiaTheme="minorEastAsia" w:hAnsi="Cambria Math" w:cs="Times New Roman"/>
            </w:rPr>
            <m:t>=c</m:t>
          </m:r>
          <m:r>
            <m:rPr>
              <m:sty m:val="bi"/>
            </m:rPr>
            <w:rPr>
              <w:rFonts w:ascii="Cambria Math" w:eastAsiaTheme="minorEastAsia" w:hAnsi="Cambria Math" w:cs="Times New Roman"/>
            </w:rPr>
            <m:t>2</m:t>
          </m:r>
        </m:oMath>
      </m:oMathPara>
    </w:p>
    <w:p w14:paraId="4FDFF693" w14:textId="77777777" w:rsidR="00C506A1" w:rsidRDefault="00C506A1" w:rsidP="004B510F">
      <w:pPr>
        <w:spacing w:after="120"/>
        <w:rPr>
          <w:rFonts w:ascii="Times New Roman" w:eastAsiaTheme="minorEastAsia" w:hAnsi="Times New Roman" w:cs="Times New Roman"/>
        </w:rPr>
      </w:pPr>
    </w:p>
    <w:p w14:paraId="212F83DB" w14:textId="4ED4AC39" w:rsidR="004B510F" w:rsidRPr="00623F2C" w:rsidRDefault="00A50419" w:rsidP="004B510F">
      <w:pPr>
        <w:spacing w:after="120"/>
        <w:rPr>
          <w:rFonts w:ascii="Times New Roman" w:eastAsiaTheme="minorEastAsia" w:hAnsi="Times New Roman" w:cs="Times New Roman"/>
        </w:rPr>
      </w:pPr>
      <w:r w:rsidRPr="00C506A1">
        <w:rPr>
          <w:rFonts w:ascii="Times New Roman" w:eastAsiaTheme="minorEastAsia" w:hAnsi="Times New Roman" w:cs="Times New Roman"/>
        </w:rPr>
        <w:t xml:space="preserve">Therefore, at the end of the dialysis experiment, the concentration of starch in the solution in the beaker </w:t>
      </w:r>
      <w:r w:rsidRPr="00623F2C">
        <w:rPr>
          <w:rFonts w:ascii="Times New Roman" w:eastAsiaTheme="minorEastAsia" w:hAnsi="Times New Roman" w:cs="Times New Roman"/>
        </w:rPr>
        <w:t xml:space="preserve">outside the dialysis bag was </w:t>
      </w:r>
      <m:oMath>
        <m:r>
          <w:rPr>
            <w:rFonts w:ascii="Cambria Math" w:eastAsiaTheme="minorEastAsia" w:hAnsi="Cambria Math" w:cs="Times New Roman"/>
          </w:rPr>
          <m:t>4.278×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-3</m:t>
            </m:r>
          </m:sup>
        </m:sSup>
      </m:oMath>
      <w:r w:rsidRPr="00623F2C">
        <w:rPr>
          <w:rFonts w:ascii="Times New Roman" w:eastAsiaTheme="minorEastAsia" w:hAnsi="Times New Roman" w:cs="Times New Roman"/>
        </w:rPr>
        <w:t>g/L.</w:t>
      </w:r>
    </w:p>
    <w:p w14:paraId="1B127A2D" w14:textId="018DEE59" w:rsidR="004B510F" w:rsidRDefault="004B510F" w:rsidP="004B510F">
      <w:pPr>
        <w:spacing w:after="120"/>
        <w:rPr>
          <w:rFonts w:ascii="Times New Roman" w:eastAsiaTheme="minorEastAsia" w:hAnsi="Times New Roman" w:cs="Times New Roman"/>
        </w:rPr>
      </w:pPr>
    </w:p>
    <w:p w14:paraId="3CFD7671" w14:textId="62B5AA09" w:rsidR="0089005B" w:rsidRDefault="0089005B" w:rsidP="004B510F">
      <w:pPr>
        <w:spacing w:after="120"/>
        <w:rPr>
          <w:rFonts w:ascii="Times New Roman" w:eastAsiaTheme="minorEastAsia" w:hAnsi="Times New Roman" w:cs="Times New Roman"/>
        </w:rPr>
      </w:pPr>
    </w:p>
    <w:p w14:paraId="6E491088" w14:textId="040C1584" w:rsidR="0089005B" w:rsidRDefault="0089005B" w:rsidP="004B510F">
      <w:pPr>
        <w:spacing w:after="120"/>
        <w:rPr>
          <w:rFonts w:ascii="Times New Roman" w:eastAsiaTheme="minorEastAsia" w:hAnsi="Times New Roman" w:cs="Times New Roman"/>
        </w:rPr>
      </w:pPr>
    </w:p>
    <w:p w14:paraId="5EA20FD7" w14:textId="0A468F5D" w:rsidR="0089005B" w:rsidRDefault="0089005B" w:rsidP="004B510F">
      <w:pPr>
        <w:spacing w:after="120"/>
        <w:rPr>
          <w:rFonts w:ascii="Times New Roman" w:eastAsiaTheme="minorEastAsia" w:hAnsi="Times New Roman" w:cs="Times New Roman"/>
        </w:rPr>
      </w:pPr>
    </w:p>
    <w:p w14:paraId="4FF6979C" w14:textId="77777777" w:rsidR="0089005B" w:rsidRPr="00623F2C" w:rsidRDefault="0089005B" w:rsidP="004B510F">
      <w:pPr>
        <w:spacing w:after="120"/>
        <w:rPr>
          <w:rFonts w:ascii="Times New Roman" w:eastAsiaTheme="minorEastAsia" w:hAnsi="Times New Roman" w:cs="Times New Roman"/>
        </w:rPr>
      </w:pPr>
    </w:p>
    <w:p w14:paraId="30715495" w14:textId="6CD19D57" w:rsidR="004B510F" w:rsidRPr="00623F2C" w:rsidRDefault="004B510F" w:rsidP="004B510F">
      <w:pPr>
        <w:spacing w:after="120"/>
        <w:rPr>
          <w:rFonts w:ascii="Times New Roman" w:hAnsi="Times New Roman" w:cs="Times New Roman"/>
          <w:i/>
          <w:iCs/>
        </w:rPr>
      </w:pPr>
      <w:r w:rsidRPr="00623F2C">
        <w:rPr>
          <w:rFonts w:ascii="Times New Roman" w:hAnsi="Times New Roman" w:cs="Times New Roman"/>
          <w:i/>
          <w:iCs/>
        </w:rPr>
        <w:lastRenderedPageBreak/>
        <w:t>Calculating the Mass of Starch in the External Solution After Dialysis (Total time = 65 min):</w:t>
      </w:r>
    </w:p>
    <w:p w14:paraId="06C6A981" w14:textId="77777777" w:rsidR="004B510F" w:rsidRPr="00623F2C" w:rsidRDefault="004B510F" w:rsidP="004B510F">
      <w:pPr>
        <w:spacing w:after="120"/>
        <w:rPr>
          <w:rFonts w:ascii="Times New Roman" w:hAnsi="Times New Roman" w:cs="Times New Roman"/>
        </w:rPr>
      </w:pPr>
      <w:r w:rsidRPr="00623F2C">
        <w:rPr>
          <w:rFonts w:ascii="Times New Roman" w:hAnsi="Times New Roman" w:cs="Times New Roman"/>
        </w:rPr>
        <w:t>Variables:</w:t>
      </w:r>
    </w:p>
    <w:p w14:paraId="0E617762" w14:textId="4F053556" w:rsidR="004B510F" w:rsidRPr="00623F2C" w:rsidRDefault="004B510F" w:rsidP="004B510F">
      <w:pPr>
        <w:spacing w:after="120"/>
        <w:rPr>
          <w:rFonts w:ascii="Times New Roman" w:hAnsi="Times New Roman" w:cs="Times New Roman"/>
        </w:rPr>
      </w:pPr>
      <w:r w:rsidRPr="00623F2C">
        <w:rPr>
          <w:rFonts w:ascii="Times New Roman" w:hAnsi="Times New Roman" w:cs="Times New Roman"/>
        </w:rPr>
        <w:t>c</w:t>
      </w:r>
      <w:r w:rsidRPr="00623F2C">
        <w:rPr>
          <w:rFonts w:ascii="Times New Roman" w:hAnsi="Times New Roman" w:cs="Times New Roman"/>
          <w:vertAlign w:val="subscript"/>
        </w:rPr>
        <w:t>2</w:t>
      </w:r>
      <w:r w:rsidRPr="00623F2C">
        <w:rPr>
          <w:rFonts w:ascii="Times New Roman" w:hAnsi="Times New Roman" w:cs="Times New Roman"/>
        </w:rPr>
        <w:t xml:space="preserve"> = 4.278 x 10</w:t>
      </w:r>
      <w:r w:rsidRPr="00623F2C">
        <w:rPr>
          <w:rFonts w:ascii="Times New Roman" w:hAnsi="Times New Roman" w:cs="Times New Roman"/>
          <w:vertAlign w:val="superscript"/>
        </w:rPr>
        <w:t>-3</w:t>
      </w:r>
      <w:r w:rsidRPr="00623F2C">
        <w:rPr>
          <w:rFonts w:ascii="Times New Roman" w:hAnsi="Times New Roman" w:cs="Times New Roman"/>
        </w:rPr>
        <w:t xml:space="preserve"> mg/mL           V</w:t>
      </w:r>
      <w:r w:rsidRPr="00623F2C">
        <w:rPr>
          <w:rFonts w:ascii="Times New Roman" w:hAnsi="Times New Roman" w:cs="Times New Roman"/>
          <w:vertAlign w:val="subscript"/>
        </w:rPr>
        <w:t>2</w:t>
      </w:r>
      <w:r w:rsidRPr="00623F2C">
        <w:rPr>
          <w:rFonts w:ascii="Times New Roman" w:hAnsi="Times New Roman" w:cs="Times New Roman"/>
        </w:rPr>
        <w:t xml:space="preserve"> = 200 mL           m</w:t>
      </w:r>
      <w:r w:rsidRPr="00623F2C">
        <w:rPr>
          <w:rFonts w:ascii="Times New Roman" w:hAnsi="Times New Roman" w:cs="Times New Roman"/>
          <w:vertAlign w:val="subscript"/>
        </w:rPr>
        <w:t>2</w:t>
      </w:r>
      <w:r w:rsidRPr="00623F2C">
        <w:rPr>
          <w:rFonts w:ascii="Times New Roman" w:hAnsi="Times New Roman" w:cs="Times New Roman"/>
        </w:rPr>
        <w:t xml:space="preserve"> = ?</w:t>
      </w:r>
    </w:p>
    <w:p w14:paraId="4C2DA2F2" w14:textId="77777777" w:rsidR="004B510F" w:rsidRPr="00623F2C" w:rsidRDefault="004B510F" w:rsidP="004B510F">
      <w:pPr>
        <w:spacing w:after="120"/>
        <w:rPr>
          <w:rFonts w:ascii="Times New Roman" w:hAnsi="Times New Roman" w:cs="Times New Roman"/>
        </w:rPr>
      </w:pPr>
    </w:p>
    <w:p w14:paraId="0DD10E89" w14:textId="77777777" w:rsidR="004B510F" w:rsidRPr="00623F2C" w:rsidRDefault="004B510F" w:rsidP="004B510F">
      <w:pPr>
        <w:spacing w:after="120"/>
        <w:rPr>
          <w:rFonts w:ascii="Times New Roman" w:hAnsi="Times New Roman" w:cs="Times New Roman"/>
        </w:rPr>
      </w:pPr>
      <w:r w:rsidRPr="00623F2C">
        <w:rPr>
          <w:rFonts w:ascii="Times New Roman" w:hAnsi="Times New Roman" w:cs="Times New Roman"/>
        </w:rPr>
        <w:t>m</w:t>
      </w:r>
      <w:r w:rsidRPr="00623F2C">
        <w:rPr>
          <w:rFonts w:ascii="Times New Roman" w:hAnsi="Times New Roman" w:cs="Times New Roman"/>
          <w:vertAlign w:val="subscript"/>
        </w:rPr>
        <w:t>2</w:t>
      </w:r>
      <w:r w:rsidRPr="00623F2C">
        <w:rPr>
          <w:rFonts w:ascii="Times New Roman" w:hAnsi="Times New Roman" w:cs="Times New Roman"/>
        </w:rPr>
        <w:t xml:space="preserve"> = c</w:t>
      </w:r>
      <w:r w:rsidRPr="00623F2C">
        <w:rPr>
          <w:rFonts w:ascii="Times New Roman" w:hAnsi="Times New Roman" w:cs="Times New Roman"/>
          <w:vertAlign w:val="subscript"/>
        </w:rPr>
        <w:t xml:space="preserve">2 * </w:t>
      </w:r>
      <w:r w:rsidRPr="00623F2C">
        <w:rPr>
          <w:rFonts w:ascii="Times New Roman" w:hAnsi="Times New Roman" w:cs="Times New Roman"/>
        </w:rPr>
        <w:t>V</w:t>
      </w:r>
      <w:r w:rsidRPr="00623F2C">
        <w:rPr>
          <w:rFonts w:ascii="Times New Roman" w:hAnsi="Times New Roman" w:cs="Times New Roman"/>
          <w:vertAlign w:val="subscript"/>
        </w:rPr>
        <w:t>2</w:t>
      </w:r>
    </w:p>
    <w:p w14:paraId="28275179" w14:textId="4BDF15F9" w:rsidR="004B510F" w:rsidRPr="00623F2C" w:rsidRDefault="004B510F" w:rsidP="004B510F">
      <w:pPr>
        <w:spacing w:after="120"/>
        <w:rPr>
          <w:rFonts w:ascii="Times New Roman" w:hAnsi="Times New Roman" w:cs="Times New Roman"/>
        </w:rPr>
      </w:pPr>
      <w:r w:rsidRPr="00623F2C">
        <w:rPr>
          <w:rFonts w:ascii="Times New Roman" w:hAnsi="Times New Roman" w:cs="Times New Roman"/>
        </w:rPr>
        <w:t>m</w:t>
      </w:r>
      <w:r w:rsidRPr="00623F2C">
        <w:rPr>
          <w:rFonts w:ascii="Times New Roman" w:hAnsi="Times New Roman" w:cs="Times New Roman"/>
          <w:vertAlign w:val="subscript"/>
        </w:rPr>
        <w:t>2</w:t>
      </w:r>
      <w:r w:rsidRPr="00623F2C">
        <w:rPr>
          <w:rFonts w:ascii="Times New Roman" w:hAnsi="Times New Roman" w:cs="Times New Roman"/>
        </w:rPr>
        <w:t xml:space="preserve"> = (4.278 x 10</w:t>
      </w:r>
      <w:r w:rsidRPr="00623F2C">
        <w:rPr>
          <w:rFonts w:ascii="Times New Roman" w:hAnsi="Times New Roman" w:cs="Times New Roman"/>
          <w:vertAlign w:val="superscript"/>
        </w:rPr>
        <w:t>-3</w:t>
      </w:r>
      <w:r w:rsidRPr="00623F2C">
        <w:rPr>
          <w:rFonts w:ascii="Times New Roman" w:hAnsi="Times New Roman" w:cs="Times New Roman"/>
        </w:rPr>
        <w:t xml:space="preserve"> mg/mL)</w:t>
      </w:r>
      <w:r w:rsidRPr="00623F2C">
        <w:rPr>
          <w:rFonts w:ascii="Times New Roman" w:hAnsi="Times New Roman" w:cs="Times New Roman"/>
          <w:vertAlign w:val="subscript"/>
        </w:rPr>
        <w:t xml:space="preserve"> * </w:t>
      </w:r>
      <w:r w:rsidRPr="00623F2C">
        <w:rPr>
          <w:rFonts w:ascii="Times New Roman" w:hAnsi="Times New Roman" w:cs="Times New Roman"/>
        </w:rPr>
        <w:t>(200 mL)</w:t>
      </w:r>
    </w:p>
    <w:p w14:paraId="076D4F2D" w14:textId="18BA618F" w:rsidR="004B510F" w:rsidRPr="00623F2C" w:rsidRDefault="004B510F" w:rsidP="004B510F">
      <w:pPr>
        <w:spacing w:after="120"/>
        <w:rPr>
          <w:rFonts w:ascii="Times New Roman" w:hAnsi="Times New Roman" w:cs="Times New Roman"/>
        </w:rPr>
      </w:pPr>
      <w:r w:rsidRPr="00623F2C">
        <w:rPr>
          <w:rFonts w:ascii="Times New Roman" w:hAnsi="Times New Roman" w:cs="Times New Roman"/>
          <w:b/>
          <w:bCs/>
        </w:rPr>
        <w:t>m</w:t>
      </w:r>
      <w:r w:rsidRPr="00623F2C">
        <w:rPr>
          <w:rFonts w:ascii="Times New Roman" w:hAnsi="Times New Roman" w:cs="Times New Roman"/>
          <w:b/>
          <w:bCs/>
          <w:vertAlign w:val="subscript"/>
        </w:rPr>
        <w:t>2</w:t>
      </w:r>
      <w:r w:rsidRPr="00623F2C">
        <w:rPr>
          <w:rFonts w:ascii="Times New Roman" w:hAnsi="Times New Roman" w:cs="Times New Roman"/>
          <w:b/>
          <w:bCs/>
        </w:rPr>
        <w:t xml:space="preserve"> = 0.856 mg</w:t>
      </w:r>
    </w:p>
    <w:p w14:paraId="07831804" w14:textId="77777777" w:rsidR="004B510F" w:rsidRPr="00623F2C" w:rsidRDefault="004B510F" w:rsidP="004B510F">
      <w:pPr>
        <w:spacing w:after="120"/>
        <w:rPr>
          <w:rFonts w:ascii="Times New Roman" w:hAnsi="Times New Roman" w:cs="Times New Roman"/>
        </w:rPr>
      </w:pPr>
    </w:p>
    <w:p w14:paraId="2575BA1B" w14:textId="3B744AEB" w:rsidR="004B510F" w:rsidRDefault="004B510F" w:rsidP="004B510F">
      <w:pPr>
        <w:spacing w:after="120"/>
        <w:rPr>
          <w:rFonts w:ascii="Times New Roman" w:eastAsiaTheme="minorEastAsia" w:hAnsi="Times New Roman" w:cs="Times New Roman"/>
        </w:rPr>
      </w:pPr>
      <w:r w:rsidRPr="00623F2C">
        <w:rPr>
          <w:rFonts w:ascii="Times New Roman" w:hAnsi="Times New Roman" w:cs="Times New Roman"/>
        </w:rPr>
        <w:t>Therefore, at the end</w:t>
      </w:r>
      <w:r w:rsidRPr="00623F2C">
        <w:rPr>
          <w:rFonts w:ascii="Times New Roman" w:eastAsiaTheme="minorEastAsia" w:hAnsi="Times New Roman" w:cs="Times New Roman"/>
        </w:rPr>
        <w:t xml:space="preserve"> of the dialysis experiment, the mass of starch in the solution in the beaker outside the dialysis bag was 0.856 mg.</w:t>
      </w:r>
    </w:p>
    <w:p w14:paraId="776AE605" w14:textId="5B07470D" w:rsidR="009A7477" w:rsidRDefault="009A7477" w:rsidP="004B510F">
      <w:pPr>
        <w:spacing w:after="120"/>
        <w:rPr>
          <w:rFonts w:ascii="Times New Roman" w:eastAsiaTheme="minorEastAsia" w:hAnsi="Times New Roman" w:cs="Times New Roman"/>
        </w:rPr>
      </w:pPr>
    </w:p>
    <w:p w14:paraId="413D93AA" w14:textId="70EB96CE" w:rsidR="009A7477" w:rsidRPr="00623F2C" w:rsidRDefault="009A7477" w:rsidP="004B510F">
      <w:pPr>
        <w:spacing w:after="120"/>
        <w:rPr>
          <w:rFonts w:ascii="Times New Roman" w:eastAsiaTheme="minorEastAsia" w:hAnsi="Times New Roman" w:cs="Times New Roman"/>
        </w:rPr>
      </w:pPr>
      <w:r>
        <w:rPr>
          <w:rFonts w:ascii="Times New Roman" w:eastAsiaTheme="minorEastAsia" w:hAnsi="Times New Roman" w:cs="Times New Roman"/>
        </w:rPr>
        <w:t>As the dialysis bag was put in the beaker full of water, glucose passed through the semipermeable membrane. Glucose is a small molecule so it could easily diffuse across the dialysis tubing. This diffusion of glucose molecules therefore changed the concentration of glucose from the initial value at the beginning of dialysis. The initial glucose concentration was 45.786 g/L. After dialysis, the internal glucose concentration reduced to 17.403 g/L and due to glucose diffusing out of the bag, there was some glucose in the beaker as well (1.311 g/L). According to calculations in R2, the concentration of glucose at equilibrium is 2.263 g/L. Therefore, it is clear that equilibrium was not reached in the duration of dialysis.</w:t>
      </w:r>
      <w:r w:rsidR="00D0154C">
        <w:rPr>
          <w:rFonts w:ascii="Times New Roman" w:eastAsiaTheme="minorEastAsia" w:hAnsi="Times New Roman" w:cs="Times New Roman"/>
        </w:rPr>
        <w:t xml:space="preserve"> Starch is too big to diffuse in or out of the dialysis tubing. However, it has been observed that the final concentration of internal starch is 1.879 g/L and the final concentration of external starch is 0.016 g/L. This is caused due to human errors as the concentration of starch should not have changed.</w:t>
      </w:r>
    </w:p>
    <w:p w14:paraId="16C4FC9A" w14:textId="1E1B5AEB" w:rsidR="00A50419" w:rsidRPr="00623F2C" w:rsidRDefault="00A50419" w:rsidP="004B510F">
      <w:pPr>
        <w:spacing w:after="120"/>
        <w:rPr>
          <w:rFonts w:ascii="Times New Roman" w:eastAsiaTheme="minorEastAsia" w:hAnsi="Times New Roman" w:cs="Times New Roman"/>
        </w:rPr>
      </w:pPr>
    </w:p>
    <w:p w14:paraId="1A7B9AFA" w14:textId="1E0DDCDB" w:rsidR="00A50419" w:rsidRPr="00623F2C" w:rsidRDefault="00A50419" w:rsidP="004B510F">
      <w:pPr>
        <w:spacing w:after="120"/>
        <w:rPr>
          <w:rFonts w:ascii="Times New Roman" w:eastAsiaTheme="minorEastAsia" w:hAnsi="Times New Roman" w:cs="Times New Roman"/>
          <w:b/>
          <w:bCs/>
          <w:u w:val="single"/>
        </w:rPr>
      </w:pPr>
      <w:commentRangeStart w:id="6"/>
      <w:r w:rsidRPr="00623F2C">
        <w:rPr>
          <w:rFonts w:ascii="Times New Roman" w:eastAsiaTheme="minorEastAsia" w:hAnsi="Times New Roman" w:cs="Times New Roman"/>
          <w:b/>
          <w:bCs/>
          <w:u w:val="single"/>
        </w:rPr>
        <w:t>R2</w:t>
      </w:r>
      <w:commentRangeEnd w:id="6"/>
      <w:r w:rsidR="00831061">
        <w:rPr>
          <w:rStyle w:val="CommentReference"/>
        </w:rPr>
        <w:commentReference w:id="6"/>
      </w:r>
    </w:p>
    <w:p w14:paraId="2A757AC7" w14:textId="6C15AA9E" w:rsidR="00167B8B" w:rsidRPr="00623F2C" w:rsidRDefault="00A50419" w:rsidP="00EC5468">
      <w:pPr>
        <w:spacing w:after="120"/>
        <w:rPr>
          <w:rFonts w:ascii="Times New Roman" w:hAnsi="Times New Roman" w:cs="Times New Roman"/>
          <w:i/>
          <w:iCs/>
        </w:rPr>
      </w:pPr>
      <w:r w:rsidRPr="00623F2C">
        <w:rPr>
          <w:rFonts w:ascii="Times New Roman" w:hAnsi="Times New Roman" w:cs="Times New Roman"/>
          <w:i/>
          <w:iCs/>
        </w:rPr>
        <w:t>Calculating the Concentration of Glucose at Equilibrium:</w:t>
      </w:r>
    </w:p>
    <w:p w14:paraId="163F63B1" w14:textId="028FEE3F" w:rsidR="00A50419" w:rsidRPr="00623F2C" w:rsidRDefault="00A50419" w:rsidP="00EC5468">
      <w:pPr>
        <w:spacing w:after="120"/>
        <w:rPr>
          <w:rFonts w:ascii="Times New Roman" w:hAnsi="Times New Roman" w:cs="Times New Roman"/>
        </w:rPr>
      </w:pPr>
      <w:r w:rsidRPr="00623F2C">
        <w:rPr>
          <w:rFonts w:ascii="Times New Roman" w:hAnsi="Times New Roman" w:cs="Times New Roman"/>
        </w:rPr>
        <w:t>Variables:</w:t>
      </w:r>
    </w:p>
    <w:p w14:paraId="66B388AD" w14:textId="08FCCA05" w:rsidR="00A50419" w:rsidRPr="00623F2C" w:rsidRDefault="00A50419" w:rsidP="00EC5468">
      <w:pPr>
        <w:spacing w:after="120"/>
        <w:rPr>
          <w:rFonts w:ascii="Times New Roman" w:hAnsi="Times New Roman" w:cs="Times New Roman"/>
        </w:rPr>
      </w:pPr>
      <w:r w:rsidRPr="00623F2C">
        <w:rPr>
          <w:rFonts w:ascii="Times New Roman" w:hAnsi="Times New Roman" w:cs="Times New Roman"/>
        </w:rPr>
        <w:t>c</w:t>
      </w:r>
      <w:r w:rsidRPr="00623F2C">
        <w:rPr>
          <w:rFonts w:ascii="Times New Roman" w:hAnsi="Times New Roman" w:cs="Times New Roman"/>
          <w:vertAlign w:val="subscript"/>
        </w:rPr>
        <w:t>0</w:t>
      </w:r>
      <w:r w:rsidRPr="00623F2C">
        <w:rPr>
          <w:rFonts w:ascii="Times New Roman" w:hAnsi="Times New Roman" w:cs="Times New Roman"/>
        </w:rPr>
        <w:t xml:space="preserve"> = 45.786 mg/mL           V</w:t>
      </w:r>
      <w:r w:rsidRPr="00623F2C">
        <w:rPr>
          <w:rFonts w:ascii="Times New Roman" w:hAnsi="Times New Roman" w:cs="Times New Roman"/>
          <w:vertAlign w:val="subscript"/>
        </w:rPr>
        <w:t>1</w:t>
      </w:r>
      <w:r w:rsidRPr="00623F2C">
        <w:rPr>
          <w:rFonts w:ascii="Times New Roman" w:hAnsi="Times New Roman" w:cs="Times New Roman"/>
        </w:rPr>
        <w:t xml:space="preserve"> = 10.4 mL           V</w:t>
      </w:r>
      <w:r w:rsidRPr="00623F2C">
        <w:rPr>
          <w:rFonts w:ascii="Times New Roman" w:hAnsi="Times New Roman" w:cs="Times New Roman"/>
          <w:vertAlign w:val="subscript"/>
        </w:rPr>
        <w:t>2</w:t>
      </w:r>
      <w:r w:rsidRPr="00623F2C">
        <w:rPr>
          <w:rFonts w:ascii="Times New Roman" w:hAnsi="Times New Roman" w:cs="Times New Roman"/>
        </w:rPr>
        <w:t xml:space="preserve"> = 200 mL           c</w:t>
      </w:r>
      <w:r w:rsidRPr="00623F2C">
        <w:rPr>
          <w:rFonts w:ascii="Times New Roman" w:hAnsi="Times New Roman" w:cs="Times New Roman"/>
          <w:vertAlign w:val="subscript"/>
        </w:rPr>
        <w:t>eq</w:t>
      </w:r>
      <w:r w:rsidRPr="00623F2C">
        <w:rPr>
          <w:rFonts w:ascii="Times New Roman" w:hAnsi="Times New Roman" w:cs="Times New Roman"/>
        </w:rPr>
        <w:t xml:space="preserve"> = ?</w:t>
      </w:r>
    </w:p>
    <w:p w14:paraId="64DEE58D" w14:textId="561933DA" w:rsidR="00A50419" w:rsidRPr="00623F2C" w:rsidRDefault="00A50419" w:rsidP="00EC5468">
      <w:pPr>
        <w:spacing w:after="120"/>
        <w:rPr>
          <w:rFonts w:ascii="Times New Roman" w:hAnsi="Times New Roman" w:cs="Times New Roman"/>
        </w:rPr>
      </w:pPr>
    </w:p>
    <w:p w14:paraId="1FE72609" w14:textId="76FC7455" w:rsidR="00A50419" w:rsidRPr="00623F2C" w:rsidRDefault="00C506A1" w:rsidP="00EC5468">
      <w:pPr>
        <w:spacing w:after="120"/>
        <w:rPr>
          <w:rFonts w:ascii="Times New Roman" w:eastAsiaTheme="minorEastAsia" w:hAnsi="Times New Roman" w:cs="Times New Roman"/>
        </w:rPr>
      </w:pPr>
      <m:oMathPara>
        <m:oMathParaPr>
          <m:jc m:val="left"/>
        </m:oMathParaPr>
        <m:oMath>
          <m:r>
            <w:rPr>
              <w:rFonts w:ascii="Cambria Math" w:hAnsi="Cambria Math" w:cs="Times New Roman"/>
            </w:rPr>
            <m:t xml:space="preserve">ceq= </m:t>
          </m:r>
          <m:f>
            <m:fPr>
              <m:ctrlPr>
                <w:rPr>
                  <w:rFonts w:ascii="Cambria Math" w:hAnsi="Cambria Math" w:cs="Times New Roman"/>
                  <w:i/>
                </w:rPr>
              </m:ctrlPr>
            </m:fPr>
            <m:num>
              <m:r>
                <w:rPr>
                  <w:rFonts w:ascii="Cambria Math" w:hAnsi="Cambria Math" w:cs="Times New Roman"/>
                </w:rPr>
                <m:t>c0 × V1</m:t>
              </m:r>
            </m:num>
            <m:den>
              <m:r>
                <w:rPr>
                  <w:rFonts w:ascii="Cambria Math" w:hAnsi="Cambria Math" w:cs="Times New Roman"/>
                </w:rPr>
                <m:t xml:space="preserve">V1+V2 </m:t>
              </m:r>
            </m:den>
          </m:f>
        </m:oMath>
      </m:oMathPara>
    </w:p>
    <w:p w14:paraId="0E656458" w14:textId="16625300" w:rsidR="00C506A1" w:rsidRPr="00623F2C" w:rsidRDefault="00C506A1" w:rsidP="00C506A1">
      <w:pPr>
        <w:spacing w:after="120"/>
        <w:rPr>
          <w:rFonts w:ascii="Times New Roman" w:eastAsiaTheme="minorEastAsia" w:hAnsi="Times New Roman" w:cs="Times New Roman"/>
        </w:rPr>
      </w:pPr>
      <m:oMathPara>
        <m:oMathParaPr>
          <m:jc m:val="left"/>
        </m:oMathParaPr>
        <m:oMath>
          <m:r>
            <w:rPr>
              <w:rFonts w:ascii="Cambria Math" w:hAnsi="Cambria Math" w:cs="Times New Roman"/>
            </w:rPr>
            <m:t xml:space="preserve">ceq= </m:t>
          </m:r>
          <m:f>
            <m:fPr>
              <m:ctrlPr>
                <w:rPr>
                  <w:rFonts w:ascii="Cambria Math" w:hAnsi="Cambria Math" w:cs="Times New Roman"/>
                  <w:i/>
                </w:rPr>
              </m:ctrlPr>
            </m:fPr>
            <m:num>
              <m:r>
                <w:rPr>
                  <w:rFonts w:ascii="Cambria Math" w:hAnsi="Cambria Math" w:cs="Times New Roman"/>
                </w:rPr>
                <m:t>(45.786</m:t>
              </m:r>
              <m:f>
                <m:fPr>
                  <m:ctrlPr>
                    <w:rPr>
                      <w:rFonts w:ascii="Cambria Math" w:hAnsi="Cambria Math" w:cs="Times New Roman"/>
                      <w:i/>
                    </w:rPr>
                  </m:ctrlPr>
                </m:fPr>
                <m:num>
                  <m:r>
                    <w:rPr>
                      <w:rFonts w:ascii="Cambria Math" w:hAnsi="Cambria Math" w:cs="Times New Roman"/>
                    </w:rPr>
                    <m:t>mg</m:t>
                  </m:r>
                </m:num>
                <m:den>
                  <m:r>
                    <w:rPr>
                      <w:rFonts w:ascii="Cambria Math" w:hAnsi="Cambria Math" w:cs="Times New Roman"/>
                    </w:rPr>
                    <m:t>mL</m:t>
                  </m:r>
                </m:den>
              </m:f>
              <m:r>
                <w:rPr>
                  <w:rFonts w:ascii="Cambria Math" w:hAnsi="Cambria Math" w:cs="Times New Roman"/>
                </w:rPr>
                <m:t>) × (10.4 mL)</m:t>
              </m:r>
            </m:num>
            <m:den>
              <m:r>
                <w:rPr>
                  <w:rFonts w:ascii="Cambria Math" w:hAnsi="Cambria Math" w:cs="Times New Roman"/>
                </w:rPr>
                <m:t xml:space="preserve">(10.4 mL)+(200 mL) </m:t>
              </m:r>
            </m:den>
          </m:f>
        </m:oMath>
      </m:oMathPara>
    </w:p>
    <w:p w14:paraId="62C72DC7" w14:textId="2921E4D9" w:rsidR="00C506A1" w:rsidRPr="00623F2C" w:rsidRDefault="00C506A1" w:rsidP="00C506A1">
      <w:pPr>
        <w:spacing w:after="120"/>
        <w:rPr>
          <w:rFonts w:ascii="Times New Roman" w:eastAsiaTheme="minorEastAsia" w:hAnsi="Times New Roman" w:cs="Times New Roman"/>
        </w:rPr>
      </w:pPr>
      <m:oMathPara>
        <m:oMathParaPr>
          <m:jc m:val="left"/>
        </m:oMathParaPr>
        <m:oMath>
          <m:r>
            <w:rPr>
              <w:rFonts w:ascii="Cambria Math" w:hAnsi="Cambria Math" w:cs="Times New Roman"/>
            </w:rPr>
            <m:t>ceq= 2.263 mg/mL</m:t>
          </m:r>
        </m:oMath>
      </m:oMathPara>
    </w:p>
    <w:p w14:paraId="145533DF" w14:textId="56A3DFEB" w:rsidR="00C506A1" w:rsidRPr="00623F2C" w:rsidRDefault="00C506A1" w:rsidP="00C506A1">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ceq= 2.263</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04692A3F" w14:textId="78E096E5" w:rsidR="00C506A1" w:rsidRPr="00623F2C" w:rsidRDefault="00C506A1" w:rsidP="00C506A1">
      <w:pPr>
        <w:spacing w:after="120"/>
        <w:rPr>
          <w:rFonts w:ascii="Times New Roman" w:eastAsiaTheme="minorEastAsia" w:hAnsi="Times New Roman" w:cs="Times New Roman"/>
          <w:b/>
          <w:bCs/>
        </w:rPr>
      </w:pPr>
      <m:oMathPara>
        <m:oMathParaPr>
          <m:jc m:val="left"/>
        </m:oMathParaPr>
        <m:oMath>
          <m:r>
            <m:rPr>
              <m:sty m:val="bi"/>
            </m:rPr>
            <w:rPr>
              <w:rFonts w:ascii="Cambria Math" w:hAnsi="Cambria Math" w:cs="Times New Roman"/>
            </w:rPr>
            <m:t>ceq= 2.263 g/L</m:t>
          </m:r>
        </m:oMath>
      </m:oMathPara>
    </w:p>
    <w:p w14:paraId="5B09CD12" w14:textId="220D0B60" w:rsidR="00C506A1" w:rsidRPr="00623F2C" w:rsidRDefault="00C506A1" w:rsidP="00C506A1">
      <w:pPr>
        <w:spacing w:after="120"/>
        <w:rPr>
          <w:rFonts w:ascii="Times New Roman" w:eastAsiaTheme="minorEastAsia" w:hAnsi="Times New Roman" w:cs="Times New Roman"/>
          <w:b/>
          <w:bCs/>
        </w:rPr>
      </w:pPr>
    </w:p>
    <w:p w14:paraId="3EB4D2A7" w14:textId="57507083" w:rsidR="00C506A1" w:rsidRPr="00623F2C" w:rsidRDefault="00C506A1" w:rsidP="00C506A1">
      <w:pPr>
        <w:spacing w:after="120"/>
        <w:rPr>
          <w:rFonts w:ascii="Times New Roman" w:eastAsiaTheme="minorEastAsia" w:hAnsi="Times New Roman" w:cs="Times New Roman"/>
        </w:rPr>
      </w:pPr>
      <w:r w:rsidRPr="00623F2C">
        <w:rPr>
          <w:rFonts w:ascii="Times New Roman" w:eastAsiaTheme="minorEastAsia" w:hAnsi="Times New Roman" w:cs="Times New Roman"/>
        </w:rPr>
        <w:t>Therefore, the concentration of glucose at equilibrium is 2.263 g/L</w:t>
      </w:r>
    </w:p>
    <w:p w14:paraId="7DAA4B7A" w14:textId="63996448" w:rsidR="00C506A1" w:rsidRPr="00623F2C" w:rsidRDefault="00C506A1" w:rsidP="00C506A1">
      <w:pPr>
        <w:spacing w:after="120"/>
        <w:rPr>
          <w:rFonts w:ascii="Times New Roman" w:eastAsiaTheme="minorEastAsia" w:hAnsi="Times New Roman" w:cs="Times New Roman"/>
          <w:b/>
          <w:bCs/>
          <w:u w:val="single"/>
        </w:rPr>
      </w:pPr>
      <w:commentRangeStart w:id="7"/>
      <w:r w:rsidRPr="00623F2C">
        <w:rPr>
          <w:rFonts w:ascii="Times New Roman" w:eastAsiaTheme="minorEastAsia" w:hAnsi="Times New Roman" w:cs="Times New Roman"/>
          <w:b/>
          <w:bCs/>
          <w:u w:val="single"/>
        </w:rPr>
        <w:lastRenderedPageBreak/>
        <w:t>R3</w:t>
      </w:r>
      <w:commentRangeEnd w:id="7"/>
      <w:r w:rsidR="00831061">
        <w:rPr>
          <w:rStyle w:val="CommentReference"/>
        </w:rPr>
        <w:commentReference w:id="7"/>
      </w:r>
    </w:p>
    <w:p w14:paraId="0EA90530" w14:textId="23ACD619" w:rsidR="00C506A1" w:rsidRPr="00623F2C" w:rsidRDefault="00C506A1" w:rsidP="00C506A1">
      <w:pPr>
        <w:spacing w:after="120"/>
        <w:rPr>
          <w:rFonts w:ascii="Times New Roman" w:eastAsiaTheme="minorEastAsia" w:hAnsi="Times New Roman" w:cs="Times New Roman"/>
        </w:rPr>
      </w:pPr>
      <w:r w:rsidRPr="00623F2C">
        <w:rPr>
          <w:rFonts w:ascii="Times New Roman" w:eastAsiaTheme="minorEastAsia" w:hAnsi="Times New Roman" w:cs="Times New Roman"/>
          <w:i/>
          <w:iCs/>
        </w:rPr>
        <w:t>Calculating the Apparent Diffusion Coefficient of Glucose:</w:t>
      </w:r>
    </w:p>
    <w:p w14:paraId="389E34E8" w14:textId="20B1F7A0" w:rsidR="00C506A1" w:rsidRPr="00623F2C" w:rsidRDefault="00C506A1" w:rsidP="00C506A1">
      <w:pPr>
        <w:spacing w:after="120"/>
        <w:rPr>
          <w:rFonts w:ascii="Times New Roman" w:eastAsiaTheme="minorEastAsia" w:hAnsi="Times New Roman" w:cs="Times New Roman"/>
        </w:rPr>
      </w:pPr>
      <w:r w:rsidRPr="00623F2C">
        <w:rPr>
          <w:rFonts w:ascii="Times New Roman" w:eastAsiaTheme="minorEastAsia" w:hAnsi="Times New Roman" w:cs="Times New Roman"/>
        </w:rPr>
        <w:t>Variables:</w:t>
      </w:r>
    </w:p>
    <w:p w14:paraId="68B63375" w14:textId="35F73797" w:rsidR="00C506A1" w:rsidRPr="00623F2C" w:rsidRDefault="00C506A1" w:rsidP="00C506A1">
      <w:pPr>
        <w:spacing w:after="120"/>
        <w:rPr>
          <w:rFonts w:ascii="Times New Roman" w:hAnsi="Times New Roman" w:cs="Times New Roman"/>
        </w:rPr>
      </w:pPr>
      <w:r w:rsidRPr="00623F2C">
        <w:rPr>
          <w:rFonts w:ascii="Times New Roman" w:hAnsi="Times New Roman" w:cs="Times New Roman"/>
        </w:rPr>
        <w:t>c</w:t>
      </w:r>
      <w:r w:rsidRPr="00623F2C">
        <w:rPr>
          <w:rFonts w:ascii="Times New Roman" w:hAnsi="Times New Roman" w:cs="Times New Roman"/>
          <w:vertAlign w:val="subscript"/>
        </w:rPr>
        <w:t>0</w:t>
      </w:r>
      <w:r w:rsidRPr="00623F2C">
        <w:rPr>
          <w:rFonts w:ascii="Times New Roman" w:hAnsi="Times New Roman" w:cs="Times New Roman"/>
        </w:rPr>
        <w:t xml:space="preserve"> = 45.786 mg/mL           V</w:t>
      </w:r>
      <w:r w:rsidRPr="00623F2C">
        <w:rPr>
          <w:rFonts w:ascii="Times New Roman" w:hAnsi="Times New Roman" w:cs="Times New Roman"/>
          <w:vertAlign w:val="subscript"/>
        </w:rPr>
        <w:t>1</w:t>
      </w:r>
      <w:r w:rsidRPr="00623F2C">
        <w:rPr>
          <w:rFonts w:ascii="Times New Roman" w:hAnsi="Times New Roman" w:cs="Times New Roman"/>
        </w:rPr>
        <w:t xml:space="preserve"> = 10.4 mL           V</w:t>
      </w:r>
      <w:r w:rsidRPr="00623F2C">
        <w:rPr>
          <w:rFonts w:ascii="Times New Roman" w:hAnsi="Times New Roman" w:cs="Times New Roman"/>
          <w:vertAlign w:val="subscript"/>
        </w:rPr>
        <w:t>2</w:t>
      </w:r>
      <w:r w:rsidRPr="00623F2C">
        <w:rPr>
          <w:rFonts w:ascii="Times New Roman" w:hAnsi="Times New Roman" w:cs="Times New Roman"/>
        </w:rPr>
        <w:t xml:space="preserve"> = 200 mL           c</w:t>
      </w:r>
      <w:r w:rsidRPr="00623F2C">
        <w:rPr>
          <w:rFonts w:ascii="Times New Roman" w:hAnsi="Times New Roman" w:cs="Times New Roman"/>
          <w:vertAlign w:val="subscript"/>
        </w:rPr>
        <w:t>eq</w:t>
      </w:r>
      <w:r w:rsidRPr="00623F2C">
        <w:rPr>
          <w:rFonts w:ascii="Times New Roman" w:hAnsi="Times New Roman" w:cs="Times New Roman"/>
        </w:rPr>
        <w:t xml:space="preserve"> = </w:t>
      </w:r>
      <w:r w:rsidR="00D965E1" w:rsidRPr="00623F2C">
        <w:rPr>
          <w:rFonts w:ascii="Times New Roman" w:hAnsi="Times New Roman" w:cs="Times New Roman"/>
        </w:rPr>
        <w:t>2.263 mg/mL</w:t>
      </w:r>
    </w:p>
    <w:p w14:paraId="681C6189" w14:textId="37F3D4D7" w:rsidR="00D965E1" w:rsidRPr="00623F2C" w:rsidRDefault="00D965E1" w:rsidP="00C506A1">
      <w:pPr>
        <w:spacing w:after="120"/>
        <w:rPr>
          <w:rFonts w:ascii="Times New Roman" w:hAnsi="Times New Roman" w:cs="Times New Roman"/>
        </w:rPr>
      </w:pPr>
      <w:r w:rsidRPr="00623F2C">
        <w:rPr>
          <w:rFonts w:ascii="Times New Roman" w:hAnsi="Times New Roman" w:cs="Times New Roman"/>
        </w:rPr>
        <w:t>c</w:t>
      </w:r>
      <w:r w:rsidRPr="00623F2C">
        <w:rPr>
          <w:rFonts w:ascii="Times New Roman" w:hAnsi="Times New Roman" w:cs="Times New Roman"/>
          <w:vertAlign w:val="subscript"/>
        </w:rPr>
        <w:t>1</w:t>
      </w:r>
      <w:r w:rsidRPr="00623F2C">
        <w:rPr>
          <w:rFonts w:ascii="Times New Roman" w:hAnsi="Times New Roman" w:cs="Times New Roman"/>
        </w:rPr>
        <w:t xml:space="preserve"> = 17.403 mg/mL           t = 65 min                 r = 0.8 cm               </w:t>
      </w:r>
      <m:oMath>
        <m:r>
          <w:rPr>
            <w:rFonts w:ascii="Cambria Math" w:eastAsiaTheme="minorEastAsia" w:hAnsi="Cambria Math" w:cs="Times New Roman"/>
          </w:rPr>
          <m:t>β</m:t>
        </m:r>
      </m:oMath>
      <w:r w:rsidRPr="00623F2C">
        <w:rPr>
          <w:rFonts w:ascii="Times New Roman" w:hAnsi="Times New Roman" w:cs="Times New Roman"/>
        </w:rPr>
        <w:t xml:space="preserve"> = ?              D’ = ?</w:t>
      </w:r>
    </w:p>
    <w:p w14:paraId="203914A3" w14:textId="43A07808" w:rsidR="00D965E1" w:rsidRPr="00623F2C" w:rsidRDefault="00D965E1" w:rsidP="00C506A1">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α= </m:t>
          </m:r>
          <m:f>
            <m:fPr>
              <m:ctrlPr>
                <w:rPr>
                  <w:rFonts w:ascii="Cambria Math" w:eastAsiaTheme="minorEastAsia" w:hAnsi="Cambria Math" w:cs="Times New Roman"/>
                  <w:i/>
                </w:rPr>
              </m:ctrlPr>
            </m:fPr>
            <m:num>
              <m:r>
                <w:rPr>
                  <w:rFonts w:ascii="Cambria Math" w:eastAsiaTheme="minorEastAsia" w:hAnsi="Cambria Math" w:cs="Times New Roman"/>
                </w:rPr>
                <m:t>V1</m:t>
              </m:r>
            </m:num>
            <m:den>
              <m:r>
                <w:rPr>
                  <w:rFonts w:ascii="Cambria Math" w:eastAsiaTheme="minorEastAsia" w:hAnsi="Cambria Math" w:cs="Times New Roman"/>
                </w:rPr>
                <m:t>V2</m:t>
              </m:r>
            </m:den>
          </m:f>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10.4 mL</m:t>
              </m:r>
            </m:num>
            <m:den>
              <m:r>
                <w:rPr>
                  <w:rFonts w:ascii="Cambria Math" w:eastAsiaTheme="minorEastAsia" w:hAnsi="Cambria Math" w:cs="Times New Roman"/>
                </w:rPr>
                <m:t>200 mL</m:t>
              </m:r>
            </m:den>
          </m:f>
          <m:r>
            <w:rPr>
              <w:rFonts w:ascii="Cambria Math" w:eastAsiaTheme="minorEastAsia" w:hAnsi="Cambria Math" w:cs="Times New Roman"/>
            </w:rPr>
            <m:t>=0.052</m:t>
          </m:r>
        </m:oMath>
      </m:oMathPara>
    </w:p>
    <w:p w14:paraId="667589B8" w14:textId="5D8BD3C6" w:rsidR="00C506A1" w:rsidRPr="00623F2C" w:rsidRDefault="00C506A1" w:rsidP="00C506A1">
      <w:pPr>
        <w:spacing w:after="120"/>
        <w:rPr>
          <w:rFonts w:ascii="Times New Roman" w:eastAsiaTheme="minorEastAsia" w:hAnsi="Times New Roman" w:cs="Times New Roman"/>
        </w:rPr>
      </w:pPr>
    </w:p>
    <w:p w14:paraId="584846EB" w14:textId="098151EC" w:rsidR="00D965E1" w:rsidRPr="00623F2C" w:rsidRDefault="000371D0" w:rsidP="00C506A1">
      <w:pPr>
        <w:spacing w:after="120"/>
        <w:rPr>
          <w:rFonts w:ascii="Times New Roman" w:eastAsiaTheme="minorEastAsia" w:hAnsi="Times New Roman" w:cs="Times New Roman"/>
        </w:rPr>
      </w:pPr>
      <m:oMathPara>
        <m:oMathParaPr>
          <m:jc m:val="left"/>
        </m:oMathParaPr>
        <m:oMath>
          <m:d>
            <m:dPr>
              <m:ctrlPr>
                <w:rPr>
                  <w:rFonts w:ascii="Cambria Math" w:eastAsiaTheme="minorEastAsia" w:hAnsi="Cambria Math" w:cs="Times New Roman"/>
                  <w:i/>
                </w:rPr>
              </m:ctrlPr>
            </m:dPr>
            <m:e>
              <m:r>
                <w:rPr>
                  <w:rFonts w:ascii="Cambria Math" w:eastAsiaTheme="minorEastAsia" w:hAnsi="Cambria Math" w:cs="Times New Roman"/>
                </w:rPr>
                <m:t>c1-ceq</m:t>
              </m:r>
            </m:e>
          </m:d>
          <m:d>
            <m:dPr>
              <m:ctrlPr>
                <w:rPr>
                  <w:rFonts w:ascii="Cambria Math" w:eastAsiaTheme="minorEastAsia" w:hAnsi="Cambria Math" w:cs="Times New Roman"/>
                  <w:i/>
                </w:rPr>
              </m:ctrlPr>
            </m:dPr>
            <m:e>
              <m:r>
                <w:rPr>
                  <w:rFonts w:ascii="Cambria Math" w:eastAsiaTheme="minorEastAsia" w:hAnsi="Cambria Math" w:cs="Times New Roman"/>
                </w:rPr>
                <m:t>1+α</m:t>
              </m:r>
            </m:e>
          </m:d>
          <m:r>
            <w:rPr>
              <w:rFonts w:ascii="Cambria Math" w:eastAsiaTheme="minorEastAsia" w:hAnsi="Cambria Math" w:cs="Times New Roman"/>
            </w:rPr>
            <m:t>=c0</m:t>
          </m:r>
          <m:sSup>
            <m:sSupPr>
              <m:ctrlPr>
                <w:rPr>
                  <w:rFonts w:ascii="Cambria Math" w:eastAsiaTheme="minorEastAsia" w:hAnsi="Cambria Math" w:cs="Times New Roman"/>
                  <w:i/>
                </w:rPr>
              </m:ctrlPr>
            </m:sSupPr>
            <m:e>
              <m:r>
                <w:rPr>
                  <w:rFonts w:ascii="Cambria Math" w:hAnsi="Cambria Math" w:cs="Times New Roman"/>
                </w:rPr>
                <m:t>e</m:t>
              </m:r>
            </m:e>
            <m:sup>
              <m:r>
                <w:rPr>
                  <w:rFonts w:ascii="Cambria Math" w:hAnsi="Cambria Math" w:cs="Times New Roman"/>
                </w:rPr>
                <m:t>-βt</m:t>
              </m:r>
            </m:sup>
          </m:sSup>
        </m:oMath>
      </m:oMathPara>
    </w:p>
    <w:p w14:paraId="41308A80" w14:textId="256A5253" w:rsidR="005615F6" w:rsidRPr="00623F2C" w:rsidRDefault="005615F6" w:rsidP="00C506A1">
      <w:pPr>
        <w:spacing w:after="120"/>
        <w:rPr>
          <w:rFonts w:ascii="Times New Roman" w:eastAsiaTheme="minorEastAsia" w:hAnsi="Times New Roman" w:cs="Times New Roman"/>
        </w:rPr>
      </w:pPr>
      <w:r w:rsidRPr="00623F2C">
        <w:rPr>
          <w:rFonts w:ascii="Times New Roman" w:eastAsiaTheme="minorEastAsia" w:hAnsi="Times New Roman" w:cs="Times New Roman"/>
        </w:rPr>
        <w:t xml:space="preserve">Let x represent </w:t>
      </w:r>
      <m:oMath>
        <m:r>
          <w:rPr>
            <w:rFonts w:ascii="Cambria Math" w:hAnsi="Cambria Math" w:cs="Times New Roman"/>
          </w:rPr>
          <m:t>-βt</m:t>
        </m:r>
      </m:oMath>
    </w:p>
    <w:p w14:paraId="351951F5" w14:textId="753B9D39" w:rsidR="005615F6" w:rsidRPr="00623F2C" w:rsidRDefault="000371D0" w:rsidP="005615F6">
      <w:pPr>
        <w:spacing w:after="120"/>
        <w:rPr>
          <w:rFonts w:ascii="Times New Roman" w:eastAsiaTheme="minorEastAsia" w:hAnsi="Times New Roman" w:cs="Times New Roman"/>
        </w:rPr>
      </w:pPr>
      <m:oMathPara>
        <m:oMathParaPr>
          <m:jc m:val="left"/>
        </m:oMathParaPr>
        <m:oMath>
          <m:d>
            <m:dPr>
              <m:ctrlPr>
                <w:rPr>
                  <w:rFonts w:ascii="Cambria Math" w:eastAsiaTheme="minorEastAsia" w:hAnsi="Cambria Math" w:cs="Times New Roman"/>
                  <w:i/>
                </w:rPr>
              </m:ctrlPr>
            </m:dPr>
            <m:e>
              <m:r>
                <w:rPr>
                  <w:rFonts w:ascii="Cambria Math" w:eastAsiaTheme="minorEastAsia" w:hAnsi="Cambria Math" w:cs="Times New Roman"/>
                </w:rPr>
                <m:t>c1-ceq</m:t>
              </m:r>
            </m:e>
          </m:d>
          <m:d>
            <m:dPr>
              <m:ctrlPr>
                <w:rPr>
                  <w:rFonts w:ascii="Cambria Math" w:eastAsiaTheme="minorEastAsia" w:hAnsi="Cambria Math" w:cs="Times New Roman"/>
                  <w:i/>
                </w:rPr>
              </m:ctrlPr>
            </m:dPr>
            <m:e>
              <m:r>
                <w:rPr>
                  <w:rFonts w:ascii="Cambria Math" w:eastAsiaTheme="minorEastAsia" w:hAnsi="Cambria Math" w:cs="Times New Roman"/>
                </w:rPr>
                <m:t>1+α</m:t>
              </m:r>
            </m:e>
          </m:d>
          <m:r>
            <w:rPr>
              <w:rFonts w:ascii="Cambria Math" w:eastAsiaTheme="minorEastAsia" w:hAnsi="Cambria Math" w:cs="Times New Roman"/>
            </w:rPr>
            <m:t>=c0</m:t>
          </m:r>
          <m:sSup>
            <m:sSupPr>
              <m:ctrlPr>
                <w:rPr>
                  <w:rFonts w:ascii="Cambria Math" w:eastAsiaTheme="minorEastAsia" w:hAnsi="Cambria Math" w:cs="Times New Roman"/>
                  <w:i/>
                </w:rPr>
              </m:ctrlPr>
            </m:sSupPr>
            <m:e>
              <m:r>
                <w:rPr>
                  <w:rFonts w:ascii="Cambria Math" w:hAnsi="Cambria Math" w:cs="Times New Roman"/>
                </w:rPr>
                <m:t>e</m:t>
              </m:r>
            </m:e>
            <m:sup>
              <m:r>
                <w:rPr>
                  <w:rFonts w:ascii="Cambria Math" w:hAnsi="Cambria Math" w:cs="Times New Roman"/>
                </w:rPr>
                <m:t>x</m:t>
              </m:r>
            </m:sup>
          </m:sSup>
        </m:oMath>
      </m:oMathPara>
    </w:p>
    <w:p w14:paraId="535364B4" w14:textId="5A562842" w:rsidR="005615F6" w:rsidRPr="00623F2C" w:rsidRDefault="000371D0" w:rsidP="005615F6">
      <w:pPr>
        <w:spacing w:after="120"/>
        <w:rPr>
          <w:rFonts w:ascii="Times New Roman" w:eastAsiaTheme="minorEastAsia" w:hAnsi="Times New Roman" w:cs="Times New Roman"/>
        </w:rPr>
      </w:pPr>
      <m:oMathPara>
        <m:oMathParaPr>
          <m:jc m:val="left"/>
        </m:oMathParaPr>
        <m:oMath>
          <m:sSup>
            <m:sSupPr>
              <m:ctrlPr>
                <w:rPr>
                  <w:rFonts w:ascii="Cambria Math" w:eastAsiaTheme="minorEastAsia" w:hAnsi="Cambria Math" w:cs="Times New Roman"/>
                  <w:i/>
                </w:rPr>
              </m:ctrlPr>
            </m:sSupPr>
            <m:e>
              <m:r>
                <w:rPr>
                  <w:rFonts w:ascii="Cambria Math" w:hAnsi="Cambria Math" w:cs="Times New Roman"/>
                </w:rPr>
                <m:t>e</m:t>
              </m:r>
            </m:e>
            <m:sup>
              <m:r>
                <w:rPr>
                  <w:rFonts w:ascii="Cambria Math" w:hAnsi="Cambria Math" w:cs="Times New Roman"/>
                </w:rPr>
                <m:t>x</m:t>
              </m:r>
            </m:sup>
          </m:sSup>
          <m:r>
            <w:rPr>
              <w:rFonts w:ascii="Cambria Math" w:eastAsiaTheme="minorEastAsia" w:hAnsi="Cambria Math" w:cs="Times New Roman"/>
            </w:rPr>
            <m:t xml:space="preserve">= </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c1-ceq</m:t>
                  </m:r>
                </m:e>
              </m:d>
              <m:d>
                <m:dPr>
                  <m:ctrlPr>
                    <w:rPr>
                      <w:rFonts w:ascii="Cambria Math" w:eastAsiaTheme="minorEastAsia" w:hAnsi="Cambria Math" w:cs="Times New Roman"/>
                      <w:i/>
                    </w:rPr>
                  </m:ctrlPr>
                </m:dPr>
                <m:e>
                  <m:r>
                    <w:rPr>
                      <w:rFonts w:ascii="Cambria Math" w:eastAsiaTheme="minorEastAsia" w:hAnsi="Cambria Math" w:cs="Times New Roman"/>
                    </w:rPr>
                    <m:t>1+α</m:t>
                  </m:r>
                </m:e>
              </m:d>
            </m:num>
            <m:den>
              <m:r>
                <w:rPr>
                  <w:rFonts w:ascii="Cambria Math" w:eastAsiaTheme="minorEastAsia" w:hAnsi="Cambria Math" w:cs="Times New Roman"/>
                </w:rPr>
                <m:t>c0</m:t>
              </m:r>
            </m:den>
          </m:f>
        </m:oMath>
      </m:oMathPara>
    </w:p>
    <w:p w14:paraId="33CF92EB" w14:textId="1091F0E2" w:rsidR="005615F6" w:rsidRPr="00623F2C" w:rsidRDefault="000371D0" w:rsidP="005615F6">
      <w:pPr>
        <w:spacing w:after="120"/>
        <w:rPr>
          <w:rFonts w:ascii="Times New Roman" w:eastAsiaTheme="minorEastAsia" w:hAnsi="Times New Roman" w:cs="Times New Roman"/>
        </w:rPr>
      </w:pPr>
      <m:oMathPara>
        <m:oMathParaPr>
          <m:jc m:val="left"/>
        </m:oMathParaPr>
        <m:oMath>
          <m:sSup>
            <m:sSupPr>
              <m:ctrlPr>
                <w:rPr>
                  <w:rFonts w:ascii="Cambria Math" w:eastAsiaTheme="minorEastAsia" w:hAnsi="Cambria Math" w:cs="Times New Roman"/>
                  <w:i/>
                </w:rPr>
              </m:ctrlPr>
            </m:sSupPr>
            <m:e>
              <m:r>
                <w:rPr>
                  <w:rFonts w:ascii="Cambria Math" w:hAnsi="Cambria Math" w:cs="Times New Roman"/>
                </w:rPr>
                <m:t>e</m:t>
              </m:r>
            </m:e>
            <m:sup>
              <m:r>
                <w:rPr>
                  <w:rFonts w:ascii="Cambria Math" w:hAnsi="Cambria Math" w:cs="Times New Roman"/>
                </w:rPr>
                <m:t>x</m:t>
              </m:r>
            </m:sup>
          </m:sSup>
          <m:r>
            <w:rPr>
              <w:rFonts w:ascii="Cambria Math" w:eastAsiaTheme="minorEastAsia" w:hAnsi="Cambria Math" w:cs="Times New Roman"/>
            </w:rPr>
            <m:t xml:space="preserve">= </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17.403 mg/mL-2.263 mg/mL</m:t>
                  </m:r>
                </m:e>
              </m:d>
              <m:d>
                <m:dPr>
                  <m:ctrlPr>
                    <w:rPr>
                      <w:rFonts w:ascii="Cambria Math" w:eastAsiaTheme="minorEastAsia" w:hAnsi="Cambria Math" w:cs="Times New Roman"/>
                      <w:i/>
                    </w:rPr>
                  </m:ctrlPr>
                </m:dPr>
                <m:e>
                  <m:r>
                    <w:rPr>
                      <w:rFonts w:ascii="Cambria Math" w:eastAsiaTheme="minorEastAsia" w:hAnsi="Cambria Math" w:cs="Times New Roman"/>
                    </w:rPr>
                    <m:t>1+0.052</m:t>
                  </m:r>
                </m:e>
              </m:d>
            </m:num>
            <m:den>
              <m:r>
                <w:rPr>
                  <w:rFonts w:ascii="Cambria Math" w:eastAsiaTheme="minorEastAsia" w:hAnsi="Cambria Math" w:cs="Times New Roman"/>
                </w:rPr>
                <m:t>45.786 mg/mL</m:t>
              </m:r>
            </m:den>
          </m:f>
        </m:oMath>
      </m:oMathPara>
    </w:p>
    <w:p w14:paraId="37BD60E4" w14:textId="5784DCF0" w:rsidR="005615F6" w:rsidRPr="00623F2C" w:rsidRDefault="000371D0" w:rsidP="005615F6">
      <w:pPr>
        <w:spacing w:after="120"/>
        <w:rPr>
          <w:rFonts w:ascii="Times New Roman" w:eastAsiaTheme="minorEastAsia" w:hAnsi="Times New Roman" w:cs="Times New Roman"/>
        </w:rPr>
      </w:pPr>
      <m:oMathPara>
        <m:oMathParaPr>
          <m:jc m:val="left"/>
        </m:oMathParaPr>
        <m:oMath>
          <m:sSup>
            <m:sSupPr>
              <m:ctrlPr>
                <w:rPr>
                  <w:rFonts w:ascii="Cambria Math" w:eastAsiaTheme="minorEastAsia" w:hAnsi="Cambria Math" w:cs="Times New Roman"/>
                  <w:i/>
                </w:rPr>
              </m:ctrlPr>
            </m:sSupPr>
            <m:e>
              <m:r>
                <w:rPr>
                  <w:rFonts w:ascii="Cambria Math" w:hAnsi="Cambria Math" w:cs="Times New Roman"/>
                </w:rPr>
                <m:t>e</m:t>
              </m:r>
            </m:e>
            <m:sup>
              <m:r>
                <w:rPr>
                  <w:rFonts w:ascii="Cambria Math" w:hAnsi="Cambria Math" w:cs="Times New Roman"/>
                </w:rPr>
                <m:t>x</m:t>
              </m:r>
            </m:sup>
          </m:sSup>
          <m:r>
            <w:rPr>
              <w:rFonts w:ascii="Cambria Math" w:eastAsiaTheme="minorEastAsia" w:hAnsi="Cambria Math" w:cs="Times New Roman"/>
            </w:rPr>
            <m:t>= 0.347863539</m:t>
          </m:r>
        </m:oMath>
      </m:oMathPara>
    </w:p>
    <w:p w14:paraId="2D8F3B94" w14:textId="3D4F159F" w:rsidR="005615F6" w:rsidRPr="00623F2C" w:rsidRDefault="005615F6" w:rsidP="005615F6">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x=</m:t>
          </m:r>
          <m:func>
            <m:funcPr>
              <m:ctrlPr>
                <w:rPr>
                  <w:rFonts w:ascii="Cambria Math" w:eastAsiaTheme="minorEastAsia" w:hAnsi="Cambria Math" w:cs="Times New Roman"/>
                  <w:i/>
                </w:rPr>
              </m:ctrlPr>
            </m:funcPr>
            <m:fName>
              <m:r>
                <m:rPr>
                  <m:sty m:val="p"/>
                </m:rPr>
                <w:rPr>
                  <w:rFonts w:ascii="Cambria Math" w:eastAsiaTheme="minorEastAsia" w:hAnsi="Cambria Math" w:cs="Times New Roman"/>
                </w:rPr>
                <m:t>ln</m:t>
              </m:r>
            </m:fName>
            <m:e>
              <m:r>
                <w:rPr>
                  <w:rFonts w:ascii="Cambria Math" w:eastAsiaTheme="minorEastAsia" w:hAnsi="Cambria Math" w:cs="Times New Roman"/>
                </w:rPr>
                <m:t>(0.347863539)</m:t>
              </m:r>
            </m:e>
          </m:func>
        </m:oMath>
      </m:oMathPara>
    </w:p>
    <w:p w14:paraId="036DD400" w14:textId="35D1DFEE" w:rsidR="005615F6" w:rsidRPr="00623F2C" w:rsidRDefault="005615F6" w:rsidP="005615F6">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x=-1.055945005= </m:t>
          </m:r>
          <m:r>
            <w:rPr>
              <w:rFonts w:ascii="Cambria Math" w:hAnsi="Cambria Math" w:cs="Times New Roman"/>
            </w:rPr>
            <m:t>-βt</m:t>
          </m:r>
        </m:oMath>
      </m:oMathPara>
    </w:p>
    <w:p w14:paraId="4F887D42" w14:textId="1696E972" w:rsidR="005615F6" w:rsidRPr="00623F2C" w:rsidRDefault="005615F6" w:rsidP="005615F6">
      <w:pPr>
        <w:spacing w:after="120"/>
        <w:rPr>
          <w:rFonts w:ascii="Times New Roman" w:eastAsiaTheme="minorEastAsia" w:hAnsi="Times New Roman" w:cs="Times New Roman"/>
        </w:rPr>
      </w:pPr>
      <m:oMathPara>
        <m:oMathParaPr>
          <m:jc m:val="left"/>
        </m:oMathParaPr>
        <m:oMath>
          <m:r>
            <w:rPr>
              <w:rFonts w:ascii="Cambria Math" w:hAnsi="Cambria Math" w:cs="Times New Roman"/>
            </w:rPr>
            <m:t xml:space="preserve">β= </m:t>
          </m:r>
          <m:r>
            <w:rPr>
              <w:rFonts w:ascii="Cambria Math" w:eastAsiaTheme="minorEastAsia" w:hAnsi="Cambria Math" w:cs="Times New Roman"/>
            </w:rPr>
            <m:t xml:space="preserve">1.055945005÷ (65 </m:t>
          </m:r>
          <m:r>
            <m:rPr>
              <m:sty m:val="p"/>
            </m:rPr>
            <w:rPr>
              <w:rFonts w:ascii="Cambria Math" w:eastAsiaTheme="minorEastAsia" w:hAnsi="Cambria Math" w:cs="Times New Roman"/>
            </w:rPr>
            <m:t>min⁡</m:t>
          </m:r>
          <m:r>
            <w:rPr>
              <w:rFonts w:ascii="Cambria Math" w:eastAsiaTheme="minorEastAsia" w:hAnsi="Cambria Math" w:cs="Times New Roman"/>
            </w:rPr>
            <m:t>)</m:t>
          </m:r>
        </m:oMath>
      </m:oMathPara>
    </w:p>
    <w:p w14:paraId="368681E6" w14:textId="1371430E" w:rsidR="005615F6" w:rsidRPr="00623F2C" w:rsidRDefault="005615F6" w:rsidP="005615F6">
      <w:pPr>
        <w:spacing w:after="120"/>
        <w:rPr>
          <w:rFonts w:ascii="Times New Roman" w:eastAsiaTheme="minorEastAsia" w:hAnsi="Times New Roman" w:cs="Times New Roman"/>
        </w:rPr>
      </w:pPr>
      <m:oMathPara>
        <m:oMathParaPr>
          <m:jc m:val="left"/>
        </m:oMathParaPr>
        <m:oMath>
          <m:r>
            <w:rPr>
              <w:rFonts w:ascii="Cambria Math" w:hAnsi="Cambria Math" w:cs="Times New Roman"/>
            </w:rPr>
            <m:t xml:space="preserve">β=0.016245307 </m:t>
          </m:r>
          <m:sSup>
            <m:sSupPr>
              <m:ctrlPr>
                <w:rPr>
                  <w:rFonts w:ascii="Cambria Math" w:hAnsi="Cambria Math" w:cs="Times New Roman"/>
                  <w:i/>
                </w:rPr>
              </m:ctrlPr>
            </m:sSupPr>
            <m:e>
              <m:r>
                <w:rPr>
                  <w:rFonts w:ascii="Cambria Math" w:hAnsi="Cambria Math" w:cs="Times New Roman"/>
                </w:rPr>
                <m:t>min</m:t>
              </m:r>
            </m:e>
            <m:sup>
              <m:r>
                <w:rPr>
                  <w:rFonts w:ascii="Cambria Math" w:hAnsi="Cambria Math" w:cs="Times New Roman"/>
                </w:rPr>
                <m:t>-1</m:t>
              </m:r>
            </m:sup>
          </m:sSup>
        </m:oMath>
      </m:oMathPara>
    </w:p>
    <w:p w14:paraId="7B262F66" w14:textId="02F5488E" w:rsidR="009F2E24" w:rsidRPr="00623F2C" w:rsidRDefault="009F2E24" w:rsidP="005615F6">
      <w:pPr>
        <w:spacing w:after="120"/>
        <w:rPr>
          <w:rFonts w:ascii="Times New Roman" w:eastAsiaTheme="minorEastAsia" w:hAnsi="Times New Roman" w:cs="Times New Roman"/>
        </w:rPr>
      </w:pPr>
    </w:p>
    <w:p w14:paraId="16ED23AA" w14:textId="4ED6B16B" w:rsidR="009F2E24" w:rsidRPr="00623F2C" w:rsidRDefault="009F2E24" w:rsidP="005615F6">
      <w:pPr>
        <w:spacing w:after="120"/>
        <w:rPr>
          <w:rFonts w:ascii="Times New Roman" w:eastAsiaTheme="minorEastAsia" w:hAnsi="Times New Roman" w:cs="Times New Roman"/>
        </w:rPr>
      </w:pPr>
      <m:oMathPara>
        <m:oMathParaPr>
          <m:jc m:val="left"/>
        </m:oMathParaPr>
        <m:oMath>
          <m:r>
            <w:rPr>
              <w:rFonts w:ascii="Cambria Math" w:hAnsi="Cambria Math" w:cs="Times New Roman"/>
            </w:rPr>
            <m:t>β=</m:t>
          </m:r>
          <m:f>
            <m:fPr>
              <m:ctrlPr>
                <w:rPr>
                  <w:rFonts w:ascii="Cambria Math" w:hAnsi="Cambria Math" w:cs="Times New Roman"/>
                  <w:i/>
                </w:rPr>
              </m:ctrlPr>
            </m:fPr>
            <m:num>
              <m:r>
                <w:rPr>
                  <w:rFonts w:ascii="Cambria Math" w:hAnsi="Cambria Math" w:cs="Times New Roman"/>
                </w:rPr>
                <m:t xml:space="preserve">2 </m:t>
              </m:r>
              <m:d>
                <m:dPr>
                  <m:ctrlPr>
                    <w:rPr>
                      <w:rFonts w:ascii="Cambria Math" w:eastAsiaTheme="minorEastAsia" w:hAnsi="Cambria Math" w:cs="Times New Roman"/>
                      <w:i/>
                    </w:rPr>
                  </m:ctrlPr>
                </m:dPr>
                <m:e>
                  <m:r>
                    <w:rPr>
                      <w:rFonts w:ascii="Cambria Math" w:eastAsiaTheme="minorEastAsia" w:hAnsi="Cambria Math" w:cs="Times New Roman"/>
                    </w:rPr>
                    <m:t>1+α</m:t>
                  </m:r>
                </m:e>
              </m:d>
              <m:r>
                <w:rPr>
                  <w:rFonts w:ascii="Cambria Math" w:eastAsiaTheme="minorEastAsia" w:hAnsi="Cambria Math" w:cs="Times New Roman"/>
                </w:rPr>
                <m:t xml:space="preserve"> </m:t>
              </m:r>
              <m:sSup>
                <m:sSupPr>
                  <m:ctrlPr>
                    <w:rPr>
                      <w:rFonts w:ascii="Cambria Math" w:eastAsiaTheme="minorEastAsia" w:hAnsi="Cambria Math" w:cs="Times New Roman"/>
                      <w:i/>
                    </w:rPr>
                  </m:ctrlPr>
                </m:sSupPr>
                <m:e>
                  <m:r>
                    <w:rPr>
                      <w:rFonts w:ascii="Cambria Math" w:eastAsiaTheme="minorEastAsia" w:hAnsi="Cambria Math" w:cs="Times New Roman"/>
                    </w:rPr>
                    <m:t>D</m:t>
                  </m:r>
                </m:e>
                <m:sup>
                  <m:r>
                    <w:rPr>
                      <w:rFonts w:ascii="Cambria Math" w:eastAsiaTheme="minorEastAsia" w:hAnsi="Cambria Math" w:cs="Times New Roman"/>
                    </w:rPr>
                    <m:t>'</m:t>
                  </m:r>
                </m:sup>
              </m:sSup>
            </m:num>
            <m:den>
              <m:r>
                <w:rPr>
                  <w:rFonts w:ascii="Cambria Math" w:hAnsi="Cambria Math" w:cs="Times New Roman"/>
                </w:rPr>
                <m:t>r</m:t>
              </m:r>
            </m:den>
          </m:f>
          <m:r>
            <w:rPr>
              <w:rFonts w:ascii="Cambria Math" w:hAnsi="Cambria Math" w:cs="Times New Roman"/>
            </w:rPr>
            <m:t xml:space="preserve"> </m:t>
          </m:r>
        </m:oMath>
      </m:oMathPara>
    </w:p>
    <w:p w14:paraId="36A39171" w14:textId="5FEC95F4" w:rsidR="009F2E24" w:rsidRPr="00623F2C" w:rsidRDefault="009F2E24" w:rsidP="009F2E24">
      <w:pPr>
        <w:spacing w:after="120"/>
        <w:rPr>
          <w:rFonts w:ascii="Times New Roman" w:eastAsiaTheme="minorEastAsia" w:hAnsi="Times New Roman" w:cs="Times New Roman"/>
        </w:rPr>
      </w:pPr>
      <m:oMathPara>
        <m:oMathParaPr>
          <m:jc m:val="left"/>
        </m:oMathParaPr>
        <m:oMath>
          <m:r>
            <w:rPr>
              <w:rFonts w:ascii="Cambria Math" w:hAnsi="Cambria Math" w:cs="Times New Roman"/>
            </w:rPr>
            <m:t>D'=</m:t>
          </m:r>
          <m:f>
            <m:fPr>
              <m:ctrlPr>
                <w:rPr>
                  <w:rFonts w:ascii="Cambria Math" w:hAnsi="Cambria Math" w:cs="Times New Roman"/>
                  <w:i/>
                </w:rPr>
              </m:ctrlPr>
            </m:fPr>
            <m:num>
              <m:r>
                <w:rPr>
                  <w:rFonts w:ascii="Cambria Math" w:hAnsi="Cambria Math" w:cs="Times New Roman"/>
                </w:rPr>
                <m:t>βr</m:t>
              </m:r>
            </m:num>
            <m:den>
              <m:r>
                <w:rPr>
                  <w:rFonts w:ascii="Cambria Math" w:hAnsi="Cambria Math" w:cs="Times New Roman"/>
                </w:rPr>
                <m:t xml:space="preserve">2 </m:t>
              </m:r>
              <m:d>
                <m:dPr>
                  <m:ctrlPr>
                    <w:rPr>
                      <w:rFonts w:ascii="Cambria Math" w:eastAsiaTheme="minorEastAsia" w:hAnsi="Cambria Math" w:cs="Times New Roman"/>
                      <w:i/>
                    </w:rPr>
                  </m:ctrlPr>
                </m:dPr>
                <m:e>
                  <m:r>
                    <w:rPr>
                      <w:rFonts w:ascii="Cambria Math" w:eastAsiaTheme="minorEastAsia" w:hAnsi="Cambria Math" w:cs="Times New Roman"/>
                    </w:rPr>
                    <m:t>1+0.052</m:t>
                  </m:r>
                </m:e>
              </m:d>
            </m:den>
          </m:f>
          <m:r>
            <w:rPr>
              <w:rFonts w:ascii="Cambria Math" w:hAnsi="Cambria Math" w:cs="Times New Roman"/>
            </w:rPr>
            <m:t xml:space="preserve"> </m:t>
          </m:r>
        </m:oMath>
      </m:oMathPara>
    </w:p>
    <w:p w14:paraId="12419479" w14:textId="5E33047B" w:rsidR="009F2E24" w:rsidRPr="00623F2C" w:rsidRDefault="009F2E24" w:rsidP="009F2E24">
      <w:pPr>
        <w:spacing w:after="120"/>
        <w:rPr>
          <w:rFonts w:ascii="Times New Roman" w:eastAsiaTheme="minorEastAsia" w:hAnsi="Times New Roman" w:cs="Times New Roman"/>
        </w:rPr>
      </w:pPr>
      <m:oMathPara>
        <m:oMathParaPr>
          <m:jc m:val="left"/>
        </m:oMathParaPr>
        <m:oMath>
          <m:r>
            <w:rPr>
              <w:rFonts w:ascii="Cambria Math" w:hAnsi="Cambria Math" w:cs="Times New Roman"/>
            </w:rPr>
            <m:t>D'=</m:t>
          </m:r>
          <m:f>
            <m:fPr>
              <m:ctrlPr>
                <w:rPr>
                  <w:rFonts w:ascii="Cambria Math" w:hAnsi="Cambria Math" w:cs="Times New Roman"/>
                  <w:i/>
                </w:rPr>
              </m:ctrlPr>
            </m:fPr>
            <m:num>
              <m:r>
                <w:rPr>
                  <w:rFonts w:ascii="Cambria Math" w:hAnsi="Cambria Math" w:cs="Times New Roman"/>
                </w:rPr>
                <m:t xml:space="preserve">(0.016245307 </m:t>
              </m:r>
              <m:sSup>
                <m:sSupPr>
                  <m:ctrlPr>
                    <w:rPr>
                      <w:rFonts w:ascii="Cambria Math" w:hAnsi="Cambria Math" w:cs="Times New Roman"/>
                      <w:i/>
                    </w:rPr>
                  </m:ctrlPr>
                </m:sSupPr>
                <m:e>
                  <m:r>
                    <w:rPr>
                      <w:rFonts w:ascii="Cambria Math" w:hAnsi="Cambria Math" w:cs="Times New Roman"/>
                    </w:rPr>
                    <m:t>min</m:t>
                  </m:r>
                </m:e>
                <m:sup>
                  <m:r>
                    <w:rPr>
                      <w:rFonts w:ascii="Cambria Math" w:hAnsi="Cambria Math" w:cs="Times New Roman"/>
                    </w:rPr>
                    <m:t>-1</m:t>
                  </m:r>
                </m:sup>
              </m:sSup>
              <m:r>
                <w:rPr>
                  <w:rFonts w:ascii="Cambria Math" w:hAnsi="Cambria Math" w:cs="Times New Roman"/>
                </w:rPr>
                <m:t>)(0.8 cm)</m:t>
              </m:r>
            </m:num>
            <m:den>
              <m:r>
                <w:rPr>
                  <w:rFonts w:ascii="Cambria Math" w:hAnsi="Cambria Math" w:cs="Times New Roman"/>
                </w:rPr>
                <m:t xml:space="preserve">2 </m:t>
              </m:r>
              <m:d>
                <m:dPr>
                  <m:ctrlPr>
                    <w:rPr>
                      <w:rFonts w:ascii="Cambria Math" w:eastAsiaTheme="minorEastAsia" w:hAnsi="Cambria Math" w:cs="Times New Roman"/>
                      <w:i/>
                    </w:rPr>
                  </m:ctrlPr>
                </m:dPr>
                <m:e>
                  <m:r>
                    <w:rPr>
                      <w:rFonts w:ascii="Cambria Math" w:eastAsiaTheme="minorEastAsia" w:hAnsi="Cambria Math" w:cs="Times New Roman"/>
                    </w:rPr>
                    <m:t>1+0.052</m:t>
                  </m:r>
                </m:e>
              </m:d>
            </m:den>
          </m:f>
        </m:oMath>
      </m:oMathPara>
    </w:p>
    <w:p w14:paraId="663FC091" w14:textId="7EA4D7F8" w:rsidR="009F2E24" w:rsidRPr="00623F2C" w:rsidRDefault="000371D0" w:rsidP="009F2E24">
      <w:pPr>
        <w:spacing w:after="120"/>
        <w:rPr>
          <w:rFonts w:ascii="Times New Roman" w:eastAsiaTheme="minorEastAsia" w:hAnsi="Times New Roman" w:cs="Times New Roman"/>
        </w:rPr>
      </w:pPr>
      <m:oMathPara>
        <m:oMathParaPr>
          <m:jc m:val="left"/>
        </m:oMathParaPr>
        <m:oMath>
          <m:sSup>
            <m:sSupPr>
              <m:ctrlPr>
                <w:rPr>
                  <w:rFonts w:ascii="Cambria Math" w:hAnsi="Cambria Math" w:cs="Times New Roman"/>
                  <w:b/>
                  <w:bCs/>
                  <w:i/>
                </w:rPr>
              </m:ctrlPr>
            </m:sSupPr>
            <m:e>
              <m:r>
                <m:rPr>
                  <m:sty m:val="bi"/>
                </m:rPr>
                <w:rPr>
                  <w:rFonts w:ascii="Cambria Math" w:hAnsi="Cambria Math" w:cs="Times New Roman"/>
                </w:rPr>
                <m:t>D</m:t>
              </m:r>
            </m:e>
            <m:sup>
              <m:r>
                <m:rPr>
                  <m:sty m:val="bi"/>
                </m:rPr>
                <w:rPr>
                  <w:rFonts w:ascii="Cambria Math" w:hAnsi="Cambria Math" w:cs="Times New Roman"/>
                </w:rPr>
                <m:t>'</m:t>
              </m:r>
            </m:sup>
          </m:sSup>
          <m:r>
            <m:rPr>
              <m:sty m:val="bi"/>
            </m:rPr>
            <w:rPr>
              <w:rFonts w:ascii="Cambria Math" w:hAnsi="Cambria Math" w:cs="Times New Roman"/>
            </w:rPr>
            <m:t>=6.177 ×</m:t>
          </m:r>
          <m:sSup>
            <m:sSupPr>
              <m:ctrlPr>
                <w:rPr>
                  <w:rFonts w:ascii="Cambria Math" w:hAnsi="Cambria Math" w:cs="Times New Roman"/>
                  <w:b/>
                  <w:bCs/>
                  <w:i/>
                </w:rPr>
              </m:ctrlPr>
            </m:sSupPr>
            <m:e>
              <m:r>
                <m:rPr>
                  <m:sty m:val="bi"/>
                </m:rPr>
                <w:rPr>
                  <w:rFonts w:ascii="Cambria Math" w:hAnsi="Cambria Math" w:cs="Times New Roman"/>
                </w:rPr>
                <m:t>10</m:t>
              </m:r>
            </m:e>
            <m:sup>
              <m:r>
                <m:rPr>
                  <m:sty m:val="bi"/>
                </m:rPr>
                <w:rPr>
                  <w:rFonts w:ascii="Cambria Math" w:hAnsi="Cambria Math" w:cs="Times New Roman"/>
                </w:rPr>
                <m:t>-3</m:t>
              </m:r>
            </m:sup>
          </m:sSup>
          <m:r>
            <m:rPr>
              <m:sty m:val="bi"/>
            </m:rPr>
            <w:rPr>
              <w:rFonts w:ascii="Cambria Math" w:eastAsiaTheme="minorEastAsia" w:hAnsi="Cambria Math" w:cs="Times New Roman"/>
            </w:rPr>
            <m:t xml:space="preserve"> cm/min</m:t>
          </m:r>
        </m:oMath>
      </m:oMathPara>
    </w:p>
    <w:p w14:paraId="14FE37E3" w14:textId="77B2BD6D" w:rsidR="009F2E24" w:rsidRPr="00623F2C" w:rsidRDefault="009F2E24" w:rsidP="009F2E24">
      <w:pPr>
        <w:spacing w:after="120"/>
        <w:rPr>
          <w:rFonts w:ascii="Times New Roman" w:eastAsiaTheme="minorEastAsia" w:hAnsi="Times New Roman" w:cs="Times New Roman"/>
        </w:rPr>
      </w:pPr>
    </w:p>
    <w:p w14:paraId="1F1A071F" w14:textId="4B338EDF" w:rsidR="009F2E24" w:rsidRPr="00623F2C" w:rsidRDefault="009F2E24" w:rsidP="009F2E24">
      <w:pPr>
        <w:spacing w:after="120"/>
        <w:rPr>
          <w:rFonts w:ascii="Times New Roman" w:eastAsiaTheme="minorEastAsia" w:hAnsi="Times New Roman" w:cs="Times New Roman"/>
        </w:rPr>
      </w:pPr>
      <w:r w:rsidRPr="00623F2C">
        <w:rPr>
          <w:rFonts w:ascii="Times New Roman" w:eastAsiaTheme="minorEastAsia" w:hAnsi="Times New Roman" w:cs="Times New Roman"/>
        </w:rPr>
        <w:t>Therefore, the apparent diffusion coefficient across the dialysis membrane is 6.177 x 10</w:t>
      </w:r>
      <w:r w:rsidRPr="00623F2C">
        <w:rPr>
          <w:rFonts w:ascii="Times New Roman" w:eastAsiaTheme="minorEastAsia" w:hAnsi="Times New Roman" w:cs="Times New Roman"/>
          <w:vertAlign w:val="superscript"/>
        </w:rPr>
        <w:t xml:space="preserve">-3 </w:t>
      </w:r>
      <w:r w:rsidRPr="00623F2C">
        <w:rPr>
          <w:rFonts w:ascii="Times New Roman" w:eastAsiaTheme="minorEastAsia" w:hAnsi="Times New Roman" w:cs="Times New Roman"/>
        </w:rPr>
        <w:t>cm/min.</w:t>
      </w:r>
    </w:p>
    <w:p w14:paraId="13FCDC5A" w14:textId="43F9268F" w:rsidR="009F2E24" w:rsidRDefault="009F2E24" w:rsidP="009F2E24">
      <w:pPr>
        <w:spacing w:after="120"/>
        <w:rPr>
          <w:rFonts w:ascii="Times New Roman" w:eastAsiaTheme="minorEastAsia" w:hAnsi="Times New Roman" w:cs="Times New Roman"/>
        </w:rPr>
      </w:pPr>
    </w:p>
    <w:p w14:paraId="4849150A" w14:textId="36B8F959" w:rsidR="0089005B" w:rsidRDefault="0089005B" w:rsidP="009F2E24">
      <w:pPr>
        <w:spacing w:after="120"/>
        <w:rPr>
          <w:rFonts w:ascii="Times New Roman" w:eastAsiaTheme="minorEastAsia" w:hAnsi="Times New Roman" w:cs="Times New Roman"/>
        </w:rPr>
      </w:pPr>
    </w:p>
    <w:p w14:paraId="7142A791" w14:textId="25235685" w:rsidR="0089005B" w:rsidRDefault="0089005B" w:rsidP="009F2E24">
      <w:pPr>
        <w:spacing w:after="120"/>
        <w:rPr>
          <w:rFonts w:ascii="Times New Roman" w:eastAsiaTheme="minorEastAsia" w:hAnsi="Times New Roman" w:cs="Times New Roman"/>
        </w:rPr>
      </w:pPr>
    </w:p>
    <w:p w14:paraId="57BAF512" w14:textId="77777777" w:rsidR="0089005B" w:rsidRPr="00623F2C" w:rsidRDefault="0089005B" w:rsidP="009F2E24">
      <w:pPr>
        <w:spacing w:after="120"/>
        <w:rPr>
          <w:rFonts w:ascii="Times New Roman" w:eastAsiaTheme="minorEastAsia" w:hAnsi="Times New Roman" w:cs="Times New Roman"/>
        </w:rPr>
      </w:pPr>
    </w:p>
    <w:p w14:paraId="266701E7" w14:textId="5C9DA817" w:rsidR="002E2048" w:rsidRPr="00A50419" w:rsidRDefault="002E2048" w:rsidP="002E2048">
      <w:pPr>
        <w:rPr>
          <w:rFonts w:ascii="Times New Roman" w:eastAsia="Times New Roman" w:hAnsi="Times New Roman" w:cs="Times New Roman"/>
          <w:b/>
          <w:bCs/>
          <w:szCs w:val="24"/>
          <w:u w:val="single"/>
        </w:rPr>
      </w:pPr>
      <w:commentRangeStart w:id="8"/>
      <w:r>
        <w:rPr>
          <w:rFonts w:ascii="Times New Roman" w:eastAsia="Times New Roman" w:hAnsi="Times New Roman" w:cs="Times New Roman"/>
          <w:b/>
          <w:bCs/>
          <w:szCs w:val="24"/>
          <w:u w:val="single"/>
        </w:rPr>
        <w:lastRenderedPageBreak/>
        <w:t>R4</w:t>
      </w:r>
      <w:commentRangeEnd w:id="8"/>
      <w:r w:rsidR="00831061">
        <w:rPr>
          <w:rStyle w:val="CommentReference"/>
        </w:rPr>
        <w:commentReference w:id="8"/>
      </w:r>
    </w:p>
    <w:p w14:paraId="58C0B2F7" w14:textId="77777777" w:rsidR="002E2048" w:rsidRDefault="002E2048" w:rsidP="002E2048">
      <w:pPr>
        <w:jc w:val="center"/>
        <w:rPr>
          <w:rFonts w:ascii="Times New Roman" w:eastAsia="Times New Roman" w:hAnsi="Times New Roman" w:cs="Times New Roman"/>
          <w:szCs w:val="24"/>
        </w:rPr>
      </w:pPr>
    </w:p>
    <w:p w14:paraId="5CF84BD6" w14:textId="553C51F2" w:rsidR="00EE56E9" w:rsidRPr="00A23051" w:rsidRDefault="002E2048" w:rsidP="002E2048">
      <w:pPr>
        <w:rPr>
          <w:rFonts w:ascii="Times New Roman" w:eastAsia="Times New Roman" w:hAnsi="Times New Roman" w:cs="Times New Roman"/>
          <w:szCs w:val="24"/>
        </w:rPr>
      </w:pPr>
      <w:r>
        <w:rPr>
          <w:rFonts w:ascii="Times New Roman" w:eastAsia="Times New Roman" w:hAnsi="Times New Roman" w:cs="Times New Roman"/>
          <w:b/>
          <w:bCs/>
          <w:szCs w:val="24"/>
        </w:rPr>
        <w:t xml:space="preserve">Table 2: Column elution results from gel filtration chromatography. </w:t>
      </w:r>
      <w:r w:rsidR="00A23051">
        <w:rPr>
          <w:rFonts w:ascii="Times New Roman" w:eastAsia="Times New Roman" w:hAnsi="Times New Roman" w:cs="Times New Roman"/>
          <w:szCs w:val="24"/>
        </w:rPr>
        <w:t xml:space="preserve">The empty glass column was filled with Sephadex G-25, that has a MW cut-off at 5000 Da, in distilled water. 0.5 mL of the sample solution containing glucose and starch was added to the syringe. Gel filtration chromatography was performed in teams of two. The fraction collector was set to 100 drops and 15 test tubes were labelled accordingly before being placed in the carousel. The total time it took to collect all 15 fractions was around 50 minutes. The average </w:t>
      </w:r>
      <w:r w:rsidR="0045790C">
        <w:rPr>
          <w:rFonts w:ascii="Times New Roman" w:eastAsia="Times New Roman" w:hAnsi="Times New Roman" w:cs="Times New Roman"/>
          <w:szCs w:val="24"/>
        </w:rPr>
        <w:t>volume per fraction was calculated by measuring the volumes of 3 fractions (#1, 3, 5) and taking its average</w:t>
      </w:r>
      <w:r w:rsidR="00BC57E4">
        <w:rPr>
          <w:rFonts w:ascii="Times New Roman" w:eastAsia="Times New Roman" w:hAnsi="Times New Roman" w:cs="Times New Roman"/>
          <w:szCs w:val="24"/>
        </w:rPr>
        <w:t>, which was 3.933 mL</w:t>
      </w:r>
      <w:r w:rsidR="0045790C">
        <w:rPr>
          <w:rFonts w:ascii="Times New Roman" w:eastAsia="Times New Roman" w:hAnsi="Times New Roman" w:cs="Times New Roman"/>
          <w:szCs w:val="24"/>
        </w:rPr>
        <w:t xml:space="preserve">. After the process was complete, aliquots from each fraction were collected and were assayed for glucose and starch. Absorbance for glucose was measured at a wavelength of 420 nm and absorbance of starch was measured at a wavelength of 600 nm. The elution volumes, the absorbances for glucose and starch, concentration and masses of glucose and starch in each fraction are listed in the </w:t>
      </w:r>
      <w:commentRangeStart w:id="9"/>
      <w:r w:rsidR="0045790C">
        <w:rPr>
          <w:rFonts w:ascii="Times New Roman" w:eastAsia="Times New Roman" w:hAnsi="Times New Roman" w:cs="Times New Roman"/>
          <w:szCs w:val="24"/>
        </w:rPr>
        <w:t>following</w:t>
      </w:r>
      <w:commentRangeEnd w:id="9"/>
      <w:r w:rsidR="00831061">
        <w:rPr>
          <w:rStyle w:val="CommentReference"/>
        </w:rPr>
        <w:commentReference w:id="9"/>
      </w:r>
      <w:r w:rsidR="0045790C">
        <w:rPr>
          <w:rFonts w:ascii="Times New Roman" w:eastAsia="Times New Roman" w:hAnsi="Times New Roman" w:cs="Times New Roman"/>
          <w:szCs w:val="24"/>
        </w:rPr>
        <w:t xml:space="preserve"> table.</w:t>
      </w:r>
      <w:r w:rsidR="00BC57E4">
        <w:rPr>
          <w:rFonts w:ascii="Times New Roman" w:eastAsia="Times New Roman" w:hAnsi="Times New Roman" w:cs="Times New Roman"/>
          <w:szCs w:val="24"/>
        </w:rPr>
        <w:t xml:space="preserve"> The negative readings for absorbances are noted as 0 in this table since those were very close to 0. All absorbance readings listed have been corrected by subtracting the blank absorbance from actual readings.</w:t>
      </w:r>
    </w:p>
    <w:p w14:paraId="52605995" w14:textId="77777777" w:rsidR="002E2048" w:rsidRPr="00623F2C" w:rsidRDefault="002E2048" w:rsidP="002E2048">
      <w:pPr>
        <w:rPr>
          <w:rFonts w:ascii="Times New Roman" w:hAnsi="Times New Roman" w:cs="Times New Roman"/>
        </w:rPr>
      </w:pPr>
    </w:p>
    <w:tbl>
      <w:tblPr>
        <w:tblStyle w:val="TableGrid"/>
        <w:tblW w:w="0" w:type="auto"/>
        <w:tblLook w:val="04A0" w:firstRow="1" w:lastRow="0" w:firstColumn="1" w:lastColumn="0" w:noHBand="0" w:noVBand="1"/>
      </w:tblPr>
      <w:tblGrid>
        <w:gridCol w:w="1168"/>
        <w:gridCol w:w="1168"/>
        <w:gridCol w:w="1169"/>
        <w:gridCol w:w="1169"/>
        <w:gridCol w:w="1169"/>
        <w:gridCol w:w="1169"/>
        <w:gridCol w:w="1347"/>
        <w:gridCol w:w="1701"/>
      </w:tblGrid>
      <w:tr w:rsidR="003A2B86" w:rsidRPr="00623F2C" w14:paraId="08D53475" w14:textId="77777777" w:rsidTr="00EC5468">
        <w:tc>
          <w:tcPr>
            <w:tcW w:w="2336" w:type="dxa"/>
            <w:gridSpan w:val="2"/>
          </w:tcPr>
          <w:p w14:paraId="3C822915"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Fraction</w:t>
            </w:r>
          </w:p>
        </w:tc>
        <w:tc>
          <w:tcPr>
            <w:tcW w:w="3507" w:type="dxa"/>
            <w:gridSpan w:val="3"/>
          </w:tcPr>
          <w:p w14:paraId="686EEA63"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Glucose</w:t>
            </w:r>
          </w:p>
        </w:tc>
        <w:tc>
          <w:tcPr>
            <w:tcW w:w="4217" w:type="dxa"/>
            <w:gridSpan w:val="3"/>
          </w:tcPr>
          <w:p w14:paraId="0222B70E"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Starch</w:t>
            </w:r>
          </w:p>
        </w:tc>
      </w:tr>
      <w:tr w:rsidR="003A2B86" w:rsidRPr="00623F2C" w14:paraId="704B9219" w14:textId="77777777" w:rsidTr="00EC5468">
        <w:tc>
          <w:tcPr>
            <w:tcW w:w="1168" w:type="dxa"/>
          </w:tcPr>
          <w:p w14:paraId="764A31F6"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w:t>
            </w:r>
          </w:p>
        </w:tc>
        <w:tc>
          <w:tcPr>
            <w:tcW w:w="1168" w:type="dxa"/>
          </w:tcPr>
          <w:p w14:paraId="176BA9D0"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Elution volume (mL)</w:t>
            </w:r>
          </w:p>
        </w:tc>
        <w:tc>
          <w:tcPr>
            <w:tcW w:w="1169" w:type="dxa"/>
          </w:tcPr>
          <w:p w14:paraId="185E5A12"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A</w:t>
            </w:r>
            <w:r w:rsidRPr="00C716D5">
              <w:rPr>
                <w:rFonts w:ascii="Times New Roman" w:hAnsi="Times New Roman" w:cs="Times New Roman"/>
                <w:b/>
                <w:bCs/>
                <w:sz w:val="20"/>
                <w:szCs w:val="20"/>
                <w:vertAlign w:val="subscript"/>
              </w:rPr>
              <w:t>420</w:t>
            </w:r>
          </w:p>
        </w:tc>
        <w:tc>
          <w:tcPr>
            <w:tcW w:w="1169" w:type="dxa"/>
          </w:tcPr>
          <w:p w14:paraId="76B21F48"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c</w:t>
            </w:r>
          </w:p>
          <w:p w14:paraId="2A66F695"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(g/L)</w:t>
            </w:r>
          </w:p>
        </w:tc>
        <w:tc>
          <w:tcPr>
            <w:tcW w:w="1169" w:type="dxa"/>
          </w:tcPr>
          <w:p w14:paraId="4B0E7B7C"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Mass</w:t>
            </w:r>
          </w:p>
          <w:p w14:paraId="05A41739"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(mg)</w:t>
            </w:r>
          </w:p>
        </w:tc>
        <w:tc>
          <w:tcPr>
            <w:tcW w:w="1169" w:type="dxa"/>
          </w:tcPr>
          <w:p w14:paraId="031B8AA7"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A</w:t>
            </w:r>
            <w:r w:rsidRPr="00C716D5">
              <w:rPr>
                <w:rFonts w:ascii="Times New Roman" w:hAnsi="Times New Roman" w:cs="Times New Roman"/>
                <w:b/>
                <w:bCs/>
                <w:sz w:val="20"/>
                <w:szCs w:val="20"/>
                <w:vertAlign w:val="subscript"/>
              </w:rPr>
              <w:t>600</w:t>
            </w:r>
          </w:p>
        </w:tc>
        <w:tc>
          <w:tcPr>
            <w:tcW w:w="1347" w:type="dxa"/>
          </w:tcPr>
          <w:p w14:paraId="52A2CAD6"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c</w:t>
            </w:r>
          </w:p>
          <w:p w14:paraId="4A4C46FD"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(g/L)</w:t>
            </w:r>
          </w:p>
        </w:tc>
        <w:tc>
          <w:tcPr>
            <w:tcW w:w="1701" w:type="dxa"/>
          </w:tcPr>
          <w:p w14:paraId="6B4C412F"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Mass</w:t>
            </w:r>
          </w:p>
          <w:p w14:paraId="676D89C7" w14:textId="77777777" w:rsidR="003A2B86" w:rsidRPr="00C716D5" w:rsidRDefault="003A2B86" w:rsidP="00EC5468">
            <w:pPr>
              <w:spacing w:after="120"/>
              <w:jc w:val="center"/>
              <w:rPr>
                <w:rFonts w:ascii="Times New Roman" w:hAnsi="Times New Roman" w:cs="Times New Roman"/>
                <w:b/>
                <w:bCs/>
                <w:sz w:val="20"/>
                <w:szCs w:val="20"/>
              </w:rPr>
            </w:pPr>
            <w:r w:rsidRPr="00C716D5">
              <w:rPr>
                <w:rFonts w:ascii="Times New Roman" w:hAnsi="Times New Roman" w:cs="Times New Roman"/>
                <w:b/>
                <w:bCs/>
                <w:sz w:val="20"/>
                <w:szCs w:val="20"/>
              </w:rPr>
              <w:t>(mg)</w:t>
            </w:r>
          </w:p>
        </w:tc>
      </w:tr>
      <w:tr w:rsidR="003A2B86" w:rsidRPr="00623F2C" w14:paraId="549E64AC" w14:textId="77777777" w:rsidTr="00EC5468">
        <w:tc>
          <w:tcPr>
            <w:tcW w:w="1168" w:type="dxa"/>
          </w:tcPr>
          <w:p w14:paraId="1E30BE1F"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w:t>
            </w:r>
          </w:p>
        </w:tc>
        <w:tc>
          <w:tcPr>
            <w:tcW w:w="1168" w:type="dxa"/>
          </w:tcPr>
          <w:p w14:paraId="4EFA7A9C" w14:textId="77777777" w:rsidR="003A2B86" w:rsidRPr="00623F2C" w:rsidRDefault="00271DB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3.9</w:t>
            </w:r>
          </w:p>
        </w:tc>
        <w:tc>
          <w:tcPr>
            <w:tcW w:w="1169" w:type="dxa"/>
          </w:tcPr>
          <w:p w14:paraId="7A3E9A38" w14:textId="79884B78"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4EAF5798" w14:textId="27AF7D79"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37C048CC" w14:textId="126D4E05"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66B58722" w14:textId="1483BE8F"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0.005</w:t>
            </w:r>
          </w:p>
        </w:tc>
        <w:tc>
          <w:tcPr>
            <w:tcW w:w="1347" w:type="dxa"/>
          </w:tcPr>
          <w:p w14:paraId="5D0E1910" w14:textId="1751D01F" w:rsidR="003A2B86" w:rsidRPr="00623F2C" w:rsidRDefault="00002779" w:rsidP="00EC5468">
            <w:pPr>
              <w:spacing w:after="120"/>
              <w:jc w:val="center"/>
              <w:rPr>
                <w:rFonts w:ascii="Times New Roman" w:hAnsi="Times New Roman" w:cs="Times New Roman"/>
                <w:sz w:val="22"/>
                <w:szCs w:val="22"/>
                <w:vertAlign w:val="superscript"/>
              </w:rPr>
            </w:pPr>
            <w:r w:rsidRPr="00623F2C">
              <w:rPr>
                <w:rFonts w:ascii="Times New Roman" w:hAnsi="Times New Roman" w:cs="Times New Roman"/>
                <w:sz w:val="22"/>
                <w:szCs w:val="22"/>
              </w:rPr>
              <w:t>1.337 x 10</w:t>
            </w:r>
            <w:r w:rsidRPr="00623F2C">
              <w:rPr>
                <w:rFonts w:ascii="Times New Roman" w:hAnsi="Times New Roman" w:cs="Times New Roman"/>
                <w:sz w:val="22"/>
                <w:szCs w:val="22"/>
                <w:vertAlign w:val="superscript"/>
              </w:rPr>
              <w:t>-3</w:t>
            </w:r>
          </w:p>
        </w:tc>
        <w:tc>
          <w:tcPr>
            <w:tcW w:w="1701" w:type="dxa"/>
          </w:tcPr>
          <w:p w14:paraId="00E4625E" w14:textId="178D222E"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5.258 x 10</w:t>
            </w:r>
            <w:r w:rsidRPr="00623F2C">
              <w:rPr>
                <w:rFonts w:ascii="Times New Roman" w:hAnsi="Times New Roman" w:cs="Times New Roman"/>
                <w:sz w:val="22"/>
                <w:szCs w:val="22"/>
                <w:vertAlign w:val="superscript"/>
              </w:rPr>
              <w:t>-3</w:t>
            </w:r>
          </w:p>
        </w:tc>
      </w:tr>
      <w:tr w:rsidR="003A2B86" w:rsidRPr="00623F2C" w14:paraId="002BD1F9" w14:textId="77777777" w:rsidTr="00EC5468">
        <w:tc>
          <w:tcPr>
            <w:tcW w:w="1168" w:type="dxa"/>
          </w:tcPr>
          <w:p w14:paraId="5B8900FC"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2</w:t>
            </w:r>
          </w:p>
        </w:tc>
        <w:tc>
          <w:tcPr>
            <w:tcW w:w="1168" w:type="dxa"/>
          </w:tcPr>
          <w:p w14:paraId="31F7BB6F"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7.8</w:t>
            </w:r>
          </w:p>
        </w:tc>
        <w:tc>
          <w:tcPr>
            <w:tcW w:w="1169" w:type="dxa"/>
          </w:tcPr>
          <w:p w14:paraId="07DE5CC8" w14:textId="7CC43566"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789A14C2" w14:textId="6FB1ED11"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4A1B47D8" w14:textId="629455F1"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139FFC91" w14:textId="36E94D3A"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0.015</w:t>
            </w:r>
          </w:p>
        </w:tc>
        <w:tc>
          <w:tcPr>
            <w:tcW w:w="1347" w:type="dxa"/>
          </w:tcPr>
          <w:p w14:paraId="7BA90B02" w14:textId="16C3532B"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4.011 x 10</w:t>
            </w:r>
            <w:r w:rsidRPr="00623F2C">
              <w:rPr>
                <w:rFonts w:ascii="Times New Roman" w:hAnsi="Times New Roman" w:cs="Times New Roman"/>
                <w:sz w:val="22"/>
                <w:szCs w:val="22"/>
                <w:vertAlign w:val="superscript"/>
              </w:rPr>
              <w:t>-3</w:t>
            </w:r>
          </w:p>
        </w:tc>
        <w:tc>
          <w:tcPr>
            <w:tcW w:w="1701" w:type="dxa"/>
          </w:tcPr>
          <w:p w14:paraId="1F183EBE" w14:textId="7F3612D5"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0.016</w:t>
            </w:r>
          </w:p>
        </w:tc>
      </w:tr>
      <w:tr w:rsidR="003A2B86" w:rsidRPr="00623F2C" w14:paraId="59A040C1" w14:textId="77777777" w:rsidTr="00EC5468">
        <w:tc>
          <w:tcPr>
            <w:tcW w:w="1168" w:type="dxa"/>
          </w:tcPr>
          <w:p w14:paraId="2C22F3DB"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3</w:t>
            </w:r>
          </w:p>
        </w:tc>
        <w:tc>
          <w:tcPr>
            <w:tcW w:w="1168" w:type="dxa"/>
          </w:tcPr>
          <w:p w14:paraId="53F1ED74"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11.7</w:t>
            </w:r>
          </w:p>
        </w:tc>
        <w:tc>
          <w:tcPr>
            <w:tcW w:w="1169" w:type="dxa"/>
          </w:tcPr>
          <w:p w14:paraId="032F5BA7" w14:textId="0E417F2C"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4ADBC758" w14:textId="17E0A24F"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6C7B6538" w14:textId="1FBF715D"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54E6F58D" w14:textId="15380FF8"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0.030</w:t>
            </w:r>
          </w:p>
        </w:tc>
        <w:tc>
          <w:tcPr>
            <w:tcW w:w="1347" w:type="dxa"/>
          </w:tcPr>
          <w:p w14:paraId="3B6704C1" w14:textId="09BA1C3C"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8.021 x 10</w:t>
            </w:r>
            <w:r w:rsidRPr="00623F2C">
              <w:rPr>
                <w:rFonts w:ascii="Times New Roman" w:hAnsi="Times New Roman" w:cs="Times New Roman"/>
                <w:sz w:val="22"/>
                <w:szCs w:val="22"/>
                <w:vertAlign w:val="superscript"/>
              </w:rPr>
              <w:t>-3</w:t>
            </w:r>
          </w:p>
        </w:tc>
        <w:tc>
          <w:tcPr>
            <w:tcW w:w="1701" w:type="dxa"/>
          </w:tcPr>
          <w:p w14:paraId="7A2E347B" w14:textId="5CBC1A65"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0.032</w:t>
            </w:r>
          </w:p>
        </w:tc>
      </w:tr>
      <w:tr w:rsidR="003A2B86" w:rsidRPr="00623F2C" w14:paraId="1A343045" w14:textId="77777777" w:rsidTr="00EC5468">
        <w:tc>
          <w:tcPr>
            <w:tcW w:w="1168" w:type="dxa"/>
          </w:tcPr>
          <w:p w14:paraId="73E0FF81"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4</w:t>
            </w:r>
          </w:p>
        </w:tc>
        <w:tc>
          <w:tcPr>
            <w:tcW w:w="1168" w:type="dxa"/>
          </w:tcPr>
          <w:p w14:paraId="19B6FE70"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15.6</w:t>
            </w:r>
          </w:p>
        </w:tc>
        <w:tc>
          <w:tcPr>
            <w:tcW w:w="1169" w:type="dxa"/>
          </w:tcPr>
          <w:p w14:paraId="1C4BCADC" w14:textId="01B86ADE"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22B207EE" w14:textId="7F0B39F6"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22E6FD2B" w14:textId="0E6CCD43"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128B2DF2" w14:textId="61C5831F"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0.560</w:t>
            </w:r>
          </w:p>
        </w:tc>
        <w:tc>
          <w:tcPr>
            <w:tcW w:w="1347" w:type="dxa"/>
          </w:tcPr>
          <w:p w14:paraId="006E4FCB" w14:textId="458247F8"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0.150</w:t>
            </w:r>
          </w:p>
        </w:tc>
        <w:tc>
          <w:tcPr>
            <w:tcW w:w="1701" w:type="dxa"/>
          </w:tcPr>
          <w:p w14:paraId="22F7DF09" w14:textId="4B1B9C12" w:rsidR="003A2B86" w:rsidRPr="00623F2C" w:rsidRDefault="00EC5468"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0.590</w:t>
            </w:r>
          </w:p>
        </w:tc>
      </w:tr>
      <w:tr w:rsidR="003A2B86" w:rsidRPr="00623F2C" w14:paraId="787DA732" w14:textId="77777777" w:rsidTr="00EC5468">
        <w:tc>
          <w:tcPr>
            <w:tcW w:w="1168" w:type="dxa"/>
          </w:tcPr>
          <w:p w14:paraId="5F2C776E"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5</w:t>
            </w:r>
          </w:p>
        </w:tc>
        <w:tc>
          <w:tcPr>
            <w:tcW w:w="1168" w:type="dxa"/>
          </w:tcPr>
          <w:p w14:paraId="47EEAD89"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19.6</w:t>
            </w:r>
          </w:p>
        </w:tc>
        <w:tc>
          <w:tcPr>
            <w:tcW w:w="1169" w:type="dxa"/>
          </w:tcPr>
          <w:p w14:paraId="2A843896" w14:textId="2AA4B43A"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0.004</w:t>
            </w:r>
          </w:p>
        </w:tc>
        <w:tc>
          <w:tcPr>
            <w:tcW w:w="1169" w:type="dxa"/>
          </w:tcPr>
          <w:p w14:paraId="2D7BA7D6" w14:textId="09DC2FEF"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0.019</w:t>
            </w:r>
          </w:p>
        </w:tc>
        <w:tc>
          <w:tcPr>
            <w:tcW w:w="1169" w:type="dxa"/>
          </w:tcPr>
          <w:p w14:paraId="7BE2924F" w14:textId="7CC0CA6B"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0.075</w:t>
            </w:r>
          </w:p>
        </w:tc>
        <w:tc>
          <w:tcPr>
            <w:tcW w:w="1169" w:type="dxa"/>
          </w:tcPr>
          <w:p w14:paraId="3E13CB2C" w14:textId="743402B5"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0.333</w:t>
            </w:r>
          </w:p>
        </w:tc>
        <w:tc>
          <w:tcPr>
            <w:tcW w:w="1347" w:type="dxa"/>
          </w:tcPr>
          <w:p w14:paraId="1866352C" w14:textId="39B5C748"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0.089</w:t>
            </w:r>
          </w:p>
        </w:tc>
        <w:tc>
          <w:tcPr>
            <w:tcW w:w="1701" w:type="dxa"/>
          </w:tcPr>
          <w:p w14:paraId="241298D3" w14:textId="0776651A" w:rsidR="003A2B86" w:rsidRPr="00623F2C" w:rsidRDefault="00EC5468"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0.350</w:t>
            </w:r>
          </w:p>
        </w:tc>
      </w:tr>
      <w:tr w:rsidR="003A2B86" w:rsidRPr="00623F2C" w14:paraId="6EA726E8" w14:textId="77777777" w:rsidTr="00EC5468">
        <w:tc>
          <w:tcPr>
            <w:tcW w:w="1168" w:type="dxa"/>
          </w:tcPr>
          <w:p w14:paraId="0784337C"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6</w:t>
            </w:r>
          </w:p>
        </w:tc>
        <w:tc>
          <w:tcPr>
            <w:tcW w:w="1168" w:type="dxa"/>
          </w:tcPr>
          <w:p w14:paraId="75B7DB82"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23.4</w:t>
            </w:r>
          </w:p>
        </w:tc>
        <w:tc>
          <w:tcPr>
            <w:tcW w:w="1169" w:type="dxa"/>
          </w:tcPr>
          <w:p w14:paraId="296D04A9" w14:textId="1DECD98E"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0.108</w:t>
            </w:r>
          </w:p>
        </w:tc>
        <w:tc>
          <w:tcPr>
            <w:tcW w:w="1169" w:type="dxa"/>
          </w:tcPr>
          <w:p w14:paraId="565899BD" w14:textId="7A7524CF"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0.524</w:t>
            </w:r>
          </w:p>
        </w:tc>
        <w:tc>
          <w:tcPr>
            <w:tcW w:w="1169" w:type="dxa"/>
          </w:tcPr>
          <w:p w14:paraId="200ED967" w14:textId="11C65CA9"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2.061</w:t>
            </w:r>
          </w:p>
        </w:tc>
        <w:tc>
          <w:tcPr>
            <w:tcW w:w="1169" w:type="dxa"/>
          </w:tcPr>
          <w:p w14:paraId="74B713EA" w14:textId="476B4903"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0.024</w:t>
            </w:r>
          </w:p>
        </w:tc>
        <w:tc>
          <w:tcPr>
            <w:tcW w:w="1347" w:type="dxa"/>
          </w:tcPr>
          <w:p w14:paraId="2E83ED7F" w14:textId="64F599DB"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6.417 x 10</w:t>
            </w:r>
            <w:r w:rsidRPr="00623F2C">
              <w:rPr>
                <w:rFonts w:ascii="Times New Roman" w:hAnsi="Times New Roman" w:cs="Times New Roman"/>
                <w:sz w:val="22"/>
                <w:szCs w:val="22"/>
                <w:vertAlign w:val="superscript"/>
              </w:rPr>
              <w:t>-3</w:t>
            </w:r>
          </w:p>
        </w:tc>
        <w:tc>
          <w:tcPr>
            <w:tcW w:w="1701" w:type="dxa"/>
          </w:tcPr>
          <w:p w14:paraId="163AF3C9" w14:textId="47B90C21"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0.025</w:t>
            </w:r>
          </w:p>
        </w:tc>
      </w:tr>
      <w:tr w:rsidR="003A2B86" w:rsidRPr="00623F2C" w14:paraId="494DD5B5" w14:textId="77777777" w:rsidTr="00EC5468">
        <w:tc>
          <w:tcPr>
            <w:tcW w:w="1168" w:type="dxa"/>
          </w:tcPr>
          <w:p w14:paraId="1D8C77A9"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7</w:t>
            </w:r>
          </w:p>
        </w:tc>
        <w:tc>
          <w:tcPr>
            <w:tcW w:w="1168" w:type="dxa"/>
          </w:tcPr>
          <w:p w14:paraId="30D75F18"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27.3</w:t>
            </w:r>
          </w:p>
        </w:tc>
        <w:tc>
          <w:tcPr>
            <w:tcW w:w="1169" w:type="dxa"/>
          </w:tcPr>
          <w:p w14:paraId="5167E73F" w14:textId="66D802B1"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0.345</w:t>
            </w:r>
          </w:p>
        </w:tc>
        <w:tc>
          <w:tcPr>
            <w:tcW w:w="1169" w:type="dxa"/>
          </w:tcPr>
          <w:p w14:paraId="1A1F3953" w14:textId="45E5C141"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1.675</w:t>
            </w:r>
          </w:p>
        </w:tc>
        <w:tc>
          <w:tcPr>
            <w:tcW w:w="1169" w:type="dxa"/>
          </w:tcPr>
          <w:p w14:paraId="3AE6EC09" w14:textId="6DE93818"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6.588</w:t>
            </w:r>
          </w:p>
        </w:tc>
        <w:tc>
          <w:tcPr>
            <w:tcW w:w="1169" w:type="dxa"/>
          </w:tcPr>
          <w:p w14:paraId="47F9E8AA" w14:textId="1DC7B974"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0.022</w:t>
            </w:r>
          </w:p>
        </w:tc>
        <w:tc>
          <w:tcPr>
            <w:tcW w:w="1347" w:type="dxa"/>
          </w:tcPr>
          <w:p w14:paraId="595FA1F7" w14:textId="762421D8"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5.882 x 10</w:t>
            </w:r>
            <w:r w:rsidRPr="00623F2C">
              <w:rPr>
                <w:rFonts w:ascii="Times New Roman" w:hAnsi="Times New Roman" w:cs="Times New Roman"/>
                <w:sz w:val="22"/>
                <w:szCs w:val="22"/>
                <w:vertAlign w:val="superscript"/>
              </w:rPr>
              <w:t>-3</w:t>
            </w:r>
          </w:p>
        </w:tc>
        <w:tc>
          <w:tcPr>
            <w:tcW w:w="1701" w:type="dxa"/>
          </w:tcPr>
          <w:p w14:paraId="44D56343" w14:textId="2BE2B55D"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0.023</w:t>
            </w:r>
          </w:p>
        </w:tc>
      </w:tr>
      <w:tr w:rsidR="003A2B86" w:rsidRPr="00623F2C" w14:paraId="12540A2C" w14:textId="77777777" w:rsidTr="00EC5468">
        <w:tc>
          <w:tcPr>
            <w:tcW w:w="1168" w:type="dxa"/>
          </w:tcPr>
          <w:p w14:paraId="4A0C6ED3"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8</w:t>
            </w:r>
          </w:p>
        </w:tc>
        <w:tc>
          <w:tcPr>
            <w:tcW w:w="1168" w:type="dxa"/>
          </w:tcPr>
          <w:p w14:paraId="5A0467F9"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31.2</w:t>
            </w:r>
          </w:p>
        </w:tc>
        <w:tc>
          <w:tcPr>
            <w:tcW w:w="1169" w:type="dxa"/>
          </w:tcPr>
          <w:p w14:paraId="761594B2" w14:textId="5FF23007"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0.373</w:t>
            </w:r>
          </w:p>
        </w:tc>
        <w:tc>
          <w:tcPr>
            <w:tcW w:w="1169" w:type="dxa"/>
          </w:tcPr>
          <w:p w14:paraId="34F65751" w14:textId="1528AAE1"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1.811</w:t>
            </w:r>
          </w:p>
        </w:tc>
        <w:tc>
          <w:tcPr>
            <w:tcW w:w="1169" w:type="dxa"/>
          </w:tcPr>
          <w:p w14:paraId="69809291" w14:textId="20F9F60E"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7.123</w:t>
            </w:r>
          </w:p>
        </w:tc>
        <w:tc>
          <w:tcPr>
            <w:tcW w:w="1169" w:type="dxa"/>
          </w:tcPr>
          <w:p w14:paraId="0483C435" w14:textId="6B65227E"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0.010</w:t>
            </w:r>
          </w:p>
        </w:tc>
        <w:tc>
          <w:tcPr>
            <w:tcW w:w="1347" w:type="dxa"/>
          </w:tcPr>
          <w:p w14:paraId="4E0ADE93" w14:textId="60D2103C"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2.674 x 10</w:t>
            </w:r>
            <w:r w:rsidRPr="00623F2C">
              <w:rPr>
                <w:rFonts w:ascii="Times New Roman" w:hAnsi="Times New Roman" w:cs="Times New Roman"/>
                <w:sz w:val="22"/>
                <w:szCs w:val="22"/>
                <w:vertAlign w:val="superscript"/>
              </w:rPr>
              <w:t>-3</w:t>
            </w:r>
          </w:p>
        </w:tc>
        <w:tc>
          <w:tcPr>
            <w:tcW w:w="1701" w:type="dxa"/>
          </w:tcPr>
          <w:p w14:paraId="12098585" w14:textId="6D66A63B"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0.011</w:t>
            </w:r>
          </w:p>
        </w:tc>
      </w:tr>
      <w:tr w:rsidR="003A2B86" w:rsidRPr="00623F2C" w14:paraId="6DBF757E" w14:textId="77777777" w:rsidTr="00EC5468">
        <w:tc>
          <w:tcPr>
            <w:tcW w:w="1168" w:type="dxa"/>
          </w:tcPr>
          <w:p w14:paraId="3D16FF12"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9</w:t>
            </w:r>
          </w:p>
        </w:tc>
        <w:tc>
          <w:tcPr>
            <w:tcW w:w="1168" w:type="dxa"/>
          </w:tcPr>
          <w:p w14:paraId="36441B26"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35.1</w:t>
            </w:r>
          </w:p>
        </w:tc>
        <w:tc>
          <w:tcPr>
            <w:tcW w:w="1169" w:type="dxa"/>
          </w:tcPr>
          <w:p w14:paraId="6DD250D3" w14:textId="24870F60"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0.171</w:t>
            </w:r>
          </w:p>
        </w:tc>
        <w:tc>
          <w:tcPr>
            <w:tcW w:w="1169" w:type="dxa"/>
          </w:tcPr>
          <w:p w14:paraId="3873AE8E" w14:textId="2E8E5A97"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0.830</w:t>
            </w:r>
          </w:p>
        </w:tc>
        <w:tc>
          <w:tcPr>
            <w:tcW w:w="1169" w:type="dxa"/>
          </w:tcPr>
          <w:p w14:paraId="48FC59D3" w14:textId="27A617AD"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3.264</w:t>
            </w:r>
          </w:p>
        </w:tc>
        <w:tc>
          <w:tcPr>
            <w:tcW w:w="1169" w:type="dxa"/>
          </w:tcPr>
          <w:p w14:paraId="140EBE22" w14:textId="124C2407"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0.025</w:t>
            </w:r>
          </w:p>
        </w:tc>
        <w:tc>
          <w:tcPr>
            <w:tcW w:w="1347" w:type="dxa"/>
          </w:tcPr>
          <w:p w14:paraId="14A0E6F6" w14:textId="2B1A7F3B"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6.684 x 10</w:t>
            </w:r>
            <w:r w:rsidRPr="00623F2C">
              <w:rPr>
                <w:rFonts w:ascii="Times New Roman" w:hAnsi="Times New Roman" w:cs="Times New Roman"/>
                <w:sz w:val="22"/>
                <w:szCs w:val="22"/>
                <w:vertAlign w:val="superscript"/>
              </w:rPr>
              <w:t>-3</w:t>
            </w:r>
          </w:p>
        </w:tc>
        <w:tc>
          <w:tcPr>
            <w:tcW w:w="1701" w:type="dxa"/>
          </w:tcPr>
          <w:p w14:paraId="7BC91F37" w14:textId="7DCB54E0"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0.026</w:t>
            </w:r>
          </w:p>
        </w:tc>
      </w:tr>
      <w:tr w:rsidR="003A2B86" w:rsidRPr="00623F2C" w14:paraId="7AE1CEFE" w14:textId="77777777" w:rsidTr="00EC5468">
        <w:tc>
          <w:tcPr>
            <w:tcW w:w="1168" w:type="dxa"/>
          </w:tcPr>
          <w:p w14:paraId="650B4DFE"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10</w:t>
            </w:r>
          </w:p>
        </w:tc>
        <w:tc>
          <w:tcPr>
            <w:tcW w:w="1168" w:type="dxa"/>
          </w:tcPr>
          <w:p w14:paraId="7DBC06C6"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39</w:t>
            </w:r>
          </w:p>
        </w:tc>
        <w:tc>
          <w:tcPr>
            <w:tcW w:w="1169" w:type="dxa"/>
          </w:tcPr>
          <w:p w14:paraId="315CE3A6" w14:textId="0E0BADE3"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0.021</w:t>
            </w:r>
          </w:p>
        </w:tc>
        <w:tc>
          <w:tcPr>
            <w:tcW w:w="1169" w:type="dxa"/>
          </w:tcPr>
          <w:p w14:paraId="53962BBF" w14:textId="4A776F56"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0.102</w:t>
            </w:r>
          </w:p>
        </w:tc>
        <w:tc>
          <w:tcPr>
            <w:tcW w:w="1169" w:type="dxa"/>
          </w:tcPr>
          <w:p w14:paraId="4319336D" w14:textId="505151DD"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0.401</w:t>
            </w:r>
          </w:p>
        </w:tc>
        <w:tc>
          <w:tcPr>
            <w:tcW w:w="1169" w:type="dxa"/>
          </w:tcPr>
          <w:p w14:paraId="38D6ABCC" w14:textId="5CD84D9C"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0.077</w:t>
            </w:r>
          </w:p>
        </w:tc>
        <w:tc>
          <w:tcPr>
            <w:tcW w:w="1347" w:type="dxa"/>
          </w:tcPr>
          <w:p w14:paraId="1E898ABA" w14:textId="271C7CA7"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0.021</w:t>
            </w:r>
          </w:p>
        </w:tc>
        <w:tc>
          <w:tcPr>
            <w:tcW w:w="1701" w:type="dxa"/>
          </w:tcPr>
          <w:p w14:paraId="1D9BBE57" w14:textId="37690FB7"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0.083</w:t>
            </w:r>
          </w:p>
        </w:tc>
      </w:tr>
      <w:tr w:rsidR="003A2B86" w:rsidRPr="00623F2C" w14:paraId="300A91D0" w14:textId="77777777" w:rsidTr="00EC5468">
        <w:tc>
          <w:tcPr>
            <w:tcW w:w="1168" w:type="dxa"/>
          </w:tcPr>
          <w:p w14:paraId="43CED9BD"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11</w:t>
            </w:r>
          </w:p>
        </w:tc>
        <w:tc>
          <w:tcPr>
            <w:tcW w:w="1168" w:type="dxa"/>
          </w:tcPr>
          <w:p w14:paraId="7183FE0D"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42.9</w:t>
            </w:r>
          </w:p>
        </w:tc>
        <w:tc>
          <w:tcPr>
            <w:tcW w:w="1169" w:type="dxa"/>
          </w:tcPr>
          <w:p w14:paraId="6FB6231E" w14:textId="1B620D9F"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396E3367" w14:textId="6CBB7C2A"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53B6D9D9" w14:textId="6F974360"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28D03519" w14:textId="52962649"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0.005</w:t>
            </w:r>
          </w:p>
        </w:tc>
        <w:tc>
          <w:tcPr>
            <w:tcW w:w="1347" w:type="dxa"/>
          </w:tcPr>
          <w:p w14:paraId="5691BCB3" w14:textId="1EA07DA8"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1.337 x 10</w:t>
            </w:r>
            <w:r w:rsidRPr="00623F2C">
              <w:rPr>
                <w:rFonts w:ascii="Times New Roman" w:hAnsi="Times New Roman" w:cs="Times New Roman"/>
                <w:sz w:val="22"/>
                <w:szCs w:val="22"/>
                <w:vertAlign w:val="superscript"/>
              </w:rPr>
              <w:t>-3</w:t>
            </w:r>
          </w:p>
        </w:tc>
        <w:tc>
          <w:tcPr>
            <w:tcW w:w="1701" w:type="dxa"/>
          </w:tcPr>
          <w:p w14:paraId="3000F6D8" w14:textId="21025142"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5.258 x 10</w:t>
            </w:r>
            <w:r w:rsidRPr="00623F2C">
              <w:rPr>
                <w:rFonts w:ascii="Times New Roman" w:hAnsi="Times New Roman" w:cs="Times New Roman"/>
                <w:sz w:val="22"/>
                <w:szCs w:val="22"/>
                <w:vertAlign w:val="superscript"/>
              </w:rPr>
              <w:t>-3</w:t>
            </w:r>
          </w:p>
        </w:tc>
      </w:tr>
      <w:tr w:rsidR="003A2B86" w:rsidRPr="00623F2C" w14:paraId="4CA9B4BA" w14:textId="77777777" w:rsidTr="00EC5468">
        <w:tc>
          <w:tcPr>
            <w:tcW w:w="1168" w:type="dxa"/>
          </w:tcPr>
          <w:p w14:paraId="2088AE22"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12</w:t>
            </w:r>
          </w:p>
        </w:tc>
        <w:tc>
          <w:tcPr>
            <w:tcW w:w="1168" w:type="dxa"/>
          </w:tcPr>
          <w:p w14:paraId="368D1276"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46.8</w:t>
            </w:r>
          </w:p>
        </w:tc>
        <w:tc>
          <w:tcPr>
            <w:tcW w:w="1169" w:type="dxa"/>
          </w:tcPr>
          <w:p w14:paraId="5D0A16FA" w14:textId="1BB1512C"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6720540D" w14:textId="44F110D7"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5E4571C1" w14:textId="1900BE47"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2929DCB2" w14:textId="5C53B68C"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0.005</w:t>
            </w:r>
          </w:p>
        </w:tc>
        <w:tc>
          <w:tcPr>
            <w:tcW w:w="1347" w:type="dxa"/>
          </w:tcPr>
          <w:p w14:paraId="46045B80" w14:textId="0E014CBB"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1.337 x 10</w:t>
            </w:r>
            <w:r w:rsidRPr="00623F2C">
              <w:rPr>
                <w:rFonts w:ascii="Times New Roman" w:hAnsi="Times New Roman" w:cs="Times New Roman"/>
                <w:sz w:val="22"/>
                <w:szCs w:val="22"/>
                <w:vertAlign w:val="superscript"/>
              </w:rPr>
              <w:t>-3</w:t>
            </w:r>
          </w:p>
        </w:tc>
        <w:tc>
          <w:tcPr>
            <w:tcW w:w="1701" w:type="dxa"/>
          </w:tcPr>
          <w:p w14:paraId="3037183D" w14:textId="5D159BAE"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5.258 x 10</w:t>
            </w:r>
            <w:r w:rsidRPr="00623F2C">
              <w:rPr>
                <w:rFonts w:ascii="Times New Roman" w:hAnsi="Times New Roman" w:cs="Times New Roman"/>
                <w:sz w:val="22"/>
                <w:szCs w:val="22"/>
                <w:vertAlign w:val="superscript"/>
              </w:rPr>
              <w:t>-3</w:t>
            </w:r>
          </w:p>
        </w:tc>
      </w:tr>
      <w:tr w:rsidR="003A2B86" w:rsidRPr="00623F2C" w14:paraId="51767E77" w14:textId="77777777" w:rsidTr="00EC5468">
        <w:tc>
          <w:tcPr>
            <w:tcW w:w="1168" w:type="dxa"/>
          </w:tcPr>
          <w:p w14:paraId="258711DF"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13</w:t>
            </w:r>
          </w:p>
        </w:tc>
        <w:tc>
          <w:tcPr>
            <w:tcW w:w="1168" w:type="dxa"/>
          </w:tcPr>
          <w:p w14:paraId="49C56ABB"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50.7</w:t>
            </w:r>
          </w:p>
        </w:tc>
        <w:tc>
          <w:tcPr>
            <w:tcW w:w="1169" w:type="dxa"/>
          </w:tcPr>
          <w:p w14:paraId="359C7627" w14:textId="6A06A12C"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4E6D976D" w14:textId="0569BFD5"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5D570198" w14:textId="4C905BC5"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6DE50B9E" w14:textId="6AC44F73"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0.005</w:t>
            </w:r>
          </w:p>
        </w:tc>
        <w:tc>
          <w:tcPr>
            <w:tcW w:w="1347" w:type="dxa"/>
          </w:tcPr>
          <w:p w14:paraId="06FB9FB8" w14:textId="62E96C56"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1.337 x 10</w:t>
            </w:r>
            <w:r w:rsidRPr="00623F2C">
              <w:rPr>
                <w:rFonts w:ascii="Times New Roman" w:hAnsi="Times New Roman" w:cs="Times New Roman"/>
                <w:sz w:val="22"/>
                <w:szCs w:val="22"/>
                <w:vertAlign w:val="superscript"/>
              </w:rPr>
              <w:t>-3</w:t>
            </w:r>
          </w:p>
        </w:tc>
        <w:tc>
          <w:tcPr>
            <w:tcW w:w="1701" w:type="dxa"/>
          </w:tcPr>
          <w:p w14:paraId="7E2AF7EF" w14:textId="2CE80BB3"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5.258 x 10</w:t>
            </w:r>
            <w:r w:rsidRPr="00623F2C">
              <w:rPr>
                <w:rFonts w:ascii="Times New Roman" w:hAnsi="Times New Roman" w:cs="Times New Roman"/>
                <w:sz w:val="22"/>
                <w:szCs w:val="22"/>
                <w:vertAlign w:val="superscript"/>
              </w:rPr>
              <w:t>-3</w:t>
            </w:r>
          </w:p>
        </w:tc>
      </w:tr>
      <w:tr w:rsidR="003A2B86" w:rsidRPr="00623F2C" w14:paraId="0F6A588D" w14:textId="77777777" w:rsidTr="00EC5468">
        <w:tc>
          <w:tcPr>
            <w:tcW w:w="1168" w:type="dxa"/>
          </w:tcPr>
          <w:p w14:paraId="49DE71C6"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14</w:t>
            </w:r>
          </w:p>
        </w:tc>
        <w:tc>
          <w:tcPr>
            <w:tcW w:w="1168" w:type="dxa"/>
          </w:tcPr>
          <w:p w14:paraId="75BF8AE6"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54.6</w:t>
            </w:r>
          </w:p>
        </w:tc>
        <w:tc>
          <w:tcPr>
            <w:tcW w:w="1169" w:type="dxa"/>
          </w:tcPr>
          <w:p w14:paraId="50408ED1" w14:textId="64068AC5"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57B3CC1B" w14:textId="764663A6"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27A9FC08" w14:textId="591D7453"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3F3678AD" w14:textId="63E93C81"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0.021</w:t>
            </w:r>
          </w:p>
        </w:tc>
        <w:tc>
          <w:tcPr>
            <w:tcW w:w="1347" w:type="dxa"/>
          </w:tcPr>
          <w:p w14:paraId="27C06069" w14:textId="296F5F8F"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5.615 x 10</w:t>
            </w:r>
            <w:r w:rsidRPr="00623F2C">
              <w:rPr>
                <w:rFonts w:ascii="Times New Roman" w:hAnsi="Times New Roman" w:cs="Times New Roman"/>
                <w:sz w:val="22"/>
                <w:szCs w:val="22"/>
                <w:vertAlign w:val="superscript"/>
              </w:rPr>
              <w:t>-3</w:t>
            </w:r>
          </w:p>
        </w:tc>
        <w:tc>
          <w:tcPr>
            <w:tcW w:w="1701" w:type="dxa"/>
          </w:tcPr>
          <w:p w14:paraId="1A3F74A3" w14:textId="0EA07A1B"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0.022</w:t>
            </w:r>
          </w:p>
        </w:tc>
      </w:tr>
      <w:tr w:rsidR="003A2B86" w:rsidRPr="00623F2C" w14:paraId="5117D022" w14:textId="77777777" w:rsidTr="00EC5468">
        <w:tc>
          <w:tcPr>
            <w:tcW w:w="1168" w:type="dxa"/>
          </w:tcPr>
          <w:p w14:paraId="7DD3C9B3" w14:textId="77777777" w:rsidR="003A2B86" w:rsidRPr="00C716D5" w:rsidRDefault="003A2B86" w:rsidP="00EC5468">
            <w:pPr>
              <w:spacing w:after="120"/>
              <w:jc w:val="center"/>
              <w:rPr>
                <w:rFonts w:ascii="Times New Roman" w:hAnsi="Times New Roman" w:cs="Times New Roman"/>
                <w:b/>
                <w:bCs/>
                <w:sz w:val="22"/>
                <w:szCs w:val="22"/>
              </w:rPr>
            </w:pPr>
            <w:r w:rsidRPr="00C716D5">
              <w:rPr>
                <w:rFonts w:ascii="Times New Roman" w:hAnsi="Times New Roman" w:cs="Times New Roman"/>
                <w:b/>
                <w:bCs/>
                <w:sz w:val="22"/>
                <w:szCs w:val="22"/>
              </w:rPr>
              <w:t>15</w:t>
            </w:r>
          </w:p>
        </w:tc>
        <w:tc>
          <w:tcPr>
            <w:tcW w:w="1168" w:type="dxa"/>
          </w:tcPr>
          <w:p w14:paraId="40EDC5DF" w14:textId="77777777" w:rsidR="003A2B86" w:rsidRPr="00623F2C" w:rsidRDefault="00656862"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58.5</w:t>
            </w:r>
          </w:p>
        </w:tc>
        <w:tc>
          <w:tcPr>
            <w:tcW w:w="1169" w:type="dxa"/>
          </w:tcPr>
          <w:p w14:paraId="7CCCE0F0" w14:textId="1AE87CC0" w:rsidR="003A2B86" w:rsidRPr="00623F2C" w:rsidRDefault="007165CA"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5ADE4ABA" w14:textId="77C5B1E4"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1CE59F02" w14:textId="5A04733C"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w:t>
            </w:r>
          </w:p>
        </w:tc>
        <w:tc>
          <w:tcPr>
            <w:tcW w:w="1169" w:type="dxa"/>
          </w:tcPr>
          <w:p w14:paraId="3011D69C" w14:textId="0D58EE02"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0.016</w:t>
            </w:r>
          </w:p>
        </w:tc>
        <w:tc>
          <w:tcPr>
            <w:tcW w:w="1347" w:type="dxa"/>
          </w:tcPr>
          <w:p w14:paraId="3762F211" w14:textId="560A84B3" w:rsidR="003A2B86" w:rsidRPr="00623F2C" w:rsidRDefault="00002779"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4.278 x 10</w:t>
            </w:r>
            <w:r w:rsidRPr="00623F2C">
              <w:rPr>
                <w:rFonts w:ascii="Times New Roman" w:hAnsi="Times New Roman" w:cs="Times New Roman"/>
                <w:sz w:val="22"/>
                <w:szCs w:val="22"/>
                <w:vertAlign w:val="superscript"/>
              </w:rPr>
              <w:t>-3</w:t>
            </w:r>
          </w:p>
        </w:tc>
        <w:tc>
          <w:tcPr>
            <w:tcW w:w="1701" w:type="dxa"/>
          </w:tcPr>
          <w:p w14:paraId="69ED5662" w14:textId="07392F43" w:rsidR="003A2B86" w:rsidRPr="00623F2C" w:rsidRDefault="00386810" w:rsidP="00EC5468">
            <w:pPr>
              <w:spacing w:after="120"/>
              <w:jc w:val="center"/>
              <w:rPr>
                <w:rFonts w:ascii="Times New Roman" w:hAnsi="Times New Roman" w:cs="Times New Roman"/>
                <w:sz w:val="22"/>
                <w:szCs w:val="22"/>
              </w:rPr>
            </w:pPr>
            <w:r w:rsidRPr="00623F2C">
              <w:rPr>
                <w:rFonts w:ascii="Times New Roman" w:hAnsi="Times New Roman" w:cs="Times New Roman"/>
                <w:sz w:val="22"/>
                <w:szCs w:val="22"/>
              </w:rPr>
              <w:t>0.017</w:t>
            </w:r>
          </w:p>
        </w:tc>
      </w:tr>
    </w:tbl>
    <w:p w14:paraId="19987CB9" w14:textId="3A589BB1" w:rsidR="00EE56E9" w:rsidRDefault="00EE56E9">
      <w:pPr>
        <w:rPr>
          <w:rFonts w:ascii="Times New Roman" w:hAnsi="Times New Roman" w:cs="Times New Roman"/>
        </w:rPr>
      </w:pPr>
    </w:p>
    <w:p w14:paraId="74599B35" w14:textId="2CA42C27" w:rsidR="0089005B" w:rsidRDefault="0089005B">
      <w:pPr>
        <w:rPr>
          <w:rFonts w:ascii="Times New Roman" w:hAnsi="Times New Roman" w:cs="Times New Roman"/>
        </w:rPr>
      </w:pPr>
    </w:p>
    <w:p w14:paraId="313E9D39" w14:textId="4A22715E" w:rsidR="0089005B" w:rsidRDefault="0089005B">
      <w:pPr>
        <w:rPr>
          <w:rFonts w:ascii="Times New Roman" w:hAnsi="Times New Roman" w:cs="Times New Roman"/>
        </w:rPr>
      </w:pPr>
    </w:p>
    <w:p w14:paraId="2663FEF0" w14:textId="65380438" w:rsidR="0089005B" w:rsidRDefault="0089005B">
      <w:pPr>
        <w:rPr>
          <w:rFonts w:ascii="Times New Roman" w:hAnsi="Times New Roman" w:cs="Times New Roman"/>
        </w:rPr>
      </w:pPr>
    </w:p>
    <w:p w14:paraId="3106B9AD" w14:textId="6A0DF9D0" w:rsidR="0089005B" w:rsidRDefault="0089005B">
      <w:pPr>
        <w:rPr>
          <w:rFonts w:ascii="Times New Roman" w:hAnsi="Times New Roman" w:cs="Times New Roman"/>
        </w:rPr>
      </w:pPr>
    </w:p>
    <w:p w14:paraId="353583D8" w14:textId="610FC2CB" w:rsidR="0089005B" w:rsidRDefault="0089005B">
      <w:pPr>
        <w:rPr>
          <w:rFonts w:ascii="Times New Roman" w:hAnsi="Times New Roman" w:cs="Times New Roman"/>
        </w:rPr>
      </w:pPr>
    </w:p>
    <w:p w14:paraId="34B0D0F8" w14:textId="77777777" w:rsidR="0089005B" w:rsidRPr="00623F2C" w:rsidRDefault="0089005B">
      <w:pPr>
        <w:rPr>
          <w:rFonts w:ascii="Times New Roman" w:hAnsi="Times New Roman" w:cs="Times New Roman"/>
        </w:rPr>
      </w:pPr>
    </w:p>
    <w:p w14:paraId="581293E2" w14:textId="0FA40CFF" w:rsidR="0045790C" w:rsidRDefault="0045790C" w:rsidP="00B734DE">
      <w:pPr>
        <w:spacing w:after="120"/>
        <w:rPr>
          <w:rFonts w:ascii="Times New Roman" w:hAnsi="Times New Roman" w:cs="Times New Roman"/>
          <w:i/>
          <w:iCs/>
        </w:rPr>
      </w:pPr>
      <w:r>
        <w:rPr>
          <w:rFonts w:ascii="Times New Roman" w:hAnsi="Times New Roman" w:cs="Times New Roman"/>
          <w:i/>
          <w:iCs/>
        </w:rPr>
        <w:lastRenderedPageBreak/>
        <w:t>Calculating the Elution Volume of Fraction #8 in Gel Filtration:</w:t>
      </w:r>
    </w:p>
    <w:p w14:paraId="7116B805" w14:textId="33E67EEB" w:rsidR="0045790C" w:rsidRDefault="0045790C" w:rsidP="00B734DE">
      <w:pPr>
        <w:spacing w:after="120"/>
        <w:rPr>
          <w:rFonts w:ascii="Times New Roman" w:hAnsi="Times New Roman" w:cs="Times New Roman"/>
        </w:rPr>
      </w:pPr>
      <w:r>
        <w:rPr>
          <w:rFonts w:ascii="Times New Roman" w:hAnsi="Times New Roman" w:cs="Times New Roman"/>
        </w:rPr>
        <w:t>Variables:</w:t>
      </w:r>
    </w:p>
    <w:p w14:paraId="2C9FD0B1" w14:textId="64027CD9" w:rsidR="0045790C" w:rsidRDefault="0045790C" w:rsidP="00B734DE">
      <w:pPr>
        <w:spacing w:after="120"/>
        <w:rPr>
          <w:rFonts w:ascii="Times New Roman" w:hAnsi="Times New Roman" w:cs="Times New Roman"/>
        </w:rPr>
      </w:pPr>
      <w:r>
        <w:rPr>
          <w:rFonts w:ascii="Times New Roman" w:hAnsi="Times New Roman" w:cs="Times New Roman"/>
        </w:rPr>
        <w:t>F# = 3                        V</w:t>
      </w:r>
      <w:r>
        <w:rPr>
          <w:rFonts w:ascii="Times New Roman" w:hAnsi="Times New Roman" w:cs="Times New Roman"/>
          <w:vertAlign w:val="subscript"/>
        </w:rPr>
        <w:t>avg</w:t>
      </w:r>
      <w:r>
        <w:rPr>
          <w:rFonts w:ascii="Times New Roman" w:hAnsi="Times New Roman" w:cs="Times New Roman"/>
        </w:rPr>
        <w:t xml:space="preserve"> = 3.933                        EV = ?</w:t>
      </w:r>
    </w:p>
    <w:p w14:paraId="4E7C8C77" w14:textId="1B257FD5" w:rsidR="0045790C" w:rsidRDefault="0045790C" w:rsidP="00B734DE">
      <w:pPr>
        <w:spacing w:after="120"/>
        <w:rPr>
          <w:rFonts w:ascii="Times New Roman" w:hAnsi="Times New Roman" w:cs="Times New Roman"/>
        </w:rPr>
      </w:pPr>
    </w:p>
    <w:p w14:paraId="08A5D69D" w14:textId="1F15C9D7" w:rsidR="0045790C" w:rsidRDefault="0045790C" w:rsidP="00B734DE">
      <w:pPr>
        <w:spacing w:after="120"/>
        <w:rPr>
          <w:rFonts w:ascii="Times New Roman" w:hAnsi="Times New Roman" w:cs="Times New Roman"/>
        </w:rPr>
      </w:pPr>
      <w:r>
        <w:rPr>
          <w:rFonts w:ascii="Times New Roman" w:hAnsi="Times New Roman" w:cs="Times New Roman"/>
        </w:rPr>
        <w:t>EV = F# x V</w:t>
      </w:r>
      <w:r>
        <w:rPr>
          <w:rFonts w:ascii="Times New Roman" w:hAnsi="Times New Roman" w:cs="Times New Roman"/>
          <w:vertAlign w:val="subscript"/>
        </w:rPr>
        <w:t>avg</w:t>
      </w:r>
    </w:p>
    <w:p w14:paraId="21ECEEEF" w14:textId="6EB6086F" w:rsidR="0045790C" w:rsidRDefault="0045790C" w:rsidP="00B734DE">
      <w:pPr>
        <w:spacing w:after="120"/>
        <w:rPr>
          <w:rFonts w:ascii="Times New Roman" w:hAnsi="Times New Roman" w:cs="Times New Roman"/>
        </w:rPr>
      </w:pPr>
      <w:r>
        <w:rPr>
          <w:rFonts w:ascii="Times New Roman" w:hAnsi="Times New Roman" w:cs="Times New Roman"/>
        </w:rPr>
        <w:t>EV = (8) x (3.933 mL)</w:t>
      </w:r>
    </w:p>
    <w:p w14:paraId="586E6EF4" w14:textId="045D7BED" w:rsidR="0045790C" w:rsidRDefault="0045790C" w:rsidP="00B734DE">
      <w:pPr>
        <w:spacing w:after="120"/>
        <w:rPr>
          <w:rFonts w:ascii="Times New Roman" w:hAnsi="Times New Roman" w:cs="Times New Roman"/>
          <w:b/>
          <w:bCs/>
        </w:rPr>
      </w:pPr>
      <w:r w:rsidRPr="0045790C">
        <w:rPr>
          <w:rFonts w:ascii="Times New Roman" w:hAnsi="Times New Roman" w:cs="Times New Roman"/>
          <w:b/>
          <w:bCs/>
        </w:rPr>
        <w:t>EV = 31.2 mL</w:t>
      </w:r>
    </w:p>
    <w:p w14:paraId="1167E7A0" w14:textId="5A2DA543" w:rsidR="0045790C" w:rsidRDefault="0045790C" w:rsidP="00B734DE">
      <w:pPr>
        <w:spacing w:after="120"/>
        <w:rPr>
          <w:rFonts w:ascii="Times New Roman" w:hAnsi="Times New Roman" w:cs="Times New Roman"/>
          <w:b/>
          <w:bCs/>
        </w:rPr>
      </w:pPr>
    </w:p>
    <w:p w14:paraId="2429E7C3" w14:textId="634E2CBF" w:rsidR="0045790C" w:rsidRPr="0045790C" w:rsidRDefault="0045790C" w:rsidP="00B734DE">
      <w:pPr>
        <w:spacing w:after="120"/>
        <w:rPr>
          <w:rFonts w:ascii="Times New Roman" w:hAnsi="Times New Roman" w:cs="Times New Roman"/>
        </w:rPr>
      </w:pPr>
      <w:r>
        <w:rPr>
          <w:rFonts w:ascii="Times New Roman" w:hAnsi="Times New Roman" w:cs="Times New Roman"/>
        </w:rPr>
        <w:t>Therefore, the elution volume of fraction #8 was 31.2 mL.</w:t>
      </w:r>
    </w:p>
    <w:p w14:paraId="76559F5D" w14:textId="77777777" w:rsidR="0045790C" w:rsidRDefault="0045790C" w:rsidP="00B734DE">
      <w:pPr>
        <w:spacing w:after="120"/>
        <w:rPr>
          <w:rFonts w:ascii="Times New Roman" w:hAnsi="Times New Roman" w:cs="Times New Roman"/>
          <w:i/>
          <w:iCs/>
        </w:rPr>
      </w:pPr>
    </w:p>
    <w:p w14:paraId="157920CC" w14:textId="5BC02B9A" w:rsidR="00B734DE" w:rsidRPr="00623F2C" w:rsidRDefault="00B734DE" w:rsidP="00B734DE">
      <w:pPr>
        <w:spacing w:after="120"/>
        <w:rPr>
          <w:rFonts w:ascii="Times New Roman" w:hAnsi="Times New Roman" w:cs="Times New Roman"/>
          <w:i/>
          <w:iCs/>
        </w:rPr>
      </w:pPr>
      <w:r w:rsidRPr="00623F2C">
        <w:rPr>
          <w:rFonts w:ascii="Times New Roman" w:hAnsi="Times New Roman" w:cs="Times New Roman"/>
          <w:i/>
          <w:iCs/>
        </w:rPr>
        <w:t>Calculating the Glucose Concentration in Fraction #8 in Gel Filtration:</w:t>
      </w:r>
    </w:p>
    <w:p w14:paraId="62EBEAAE" w14:textId="77777777"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Variables:</w:t>
      </w:r>
    </w:p>
    <w:p w14:paraId="0F96F460" w14:textId="5E68D73C"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A</w:t>
      </w:r>
      <w:r w:rsidRPr="00623F2C">
        <w:rPr>
          <w:rFonts w:ascii="Times New Roman" w:hAnsi="Times New Roman" w:cs="Times New Roman"/>
          <w:vertAlign w:val="subscript"/>
        </w:rPr>
        <w:t xml:space="preserve">b </w:t>
      </w:r>
      <w:r w:rsidRPr="00623F2C">
        <w:rPr>
          <w:rFonts w:ascii="Times New Roman" w:hAnsi="Times New Roman" w:cs="Times New Roman"/>
        </w:rPr>
        <w:t>= 0.309               A</w:t>
      </w:r>
      <w:r w:rsidRPr="00623F2C">
        <w:rPr>
          <w:rFonts w:ascii="Times New Roman" w:hAnsi="Times New Roman" w:cs="Times New Roman"/>
          <w:vertAlign w:val="subscript"/>
        </w:rPr>
        <w:t>g8</w:t>
      </w:r>
      <w:r w:rsidRPr="00623F2C">
        <w:rPr>
          <w:rFonts w:ascii="Times New Roman" w:hAnsi="Times New Roman" w:cs="Times New Roman"/>
        </w:rPr>
        <w:t xml:space="preserve"> = </w:t>
      </w:r>
      <w:commentRangeStart w:id="10"/>
      <w:r w:rsidRPr="00623F2C">
        <w:rPr>
          <w:rFonts w:ascii="Times New Roman" w:hAnsi="Times New Roman" w:cs="Times New Roman"/>
        </w:rPr>
        <w:t>0</w:t>
      </w:r>
      <w:commentRangeEnd w:id="10"/>
      <w:r w:rsidR="00831061">
        <w:rPr>
          <w:rStyle w:val="CommentReference"/>
        </w:rPr>
        <w:commentReference w:id="10"/>
      </w:r>
      <w:r w:rsidRPr="00623F2C">
        <w:rPr>
          <w:rFonts w:ascii="Times New Roman" w:hAnsi="Times New Roman" w:cs="Times New Roman"/>
        </w:rPr>
        <w:t>.373</w:t>
      </w:r>
    </w:p>
    <w:p w14:paraId="2D29AE37" w14:textId="22ADAA7F"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c</w:t>
      </w:r>
      <w:r w:rsidRPr="00623F2C">
        <w:rPr>
          <w:rFonts w:ascii="Times New Roman" w:hAnsi="Times New Roman" w:cs="Times New Roman"/>
          <w:vertAlign w:val="subscript"/>
        </w:rPr>
        <w:t>b</w:t>
      </w:r>
      <w:r w:rsidRPr="00623F2C">
        <w:rPr>
          <w:rFonts w:ascii="Times New Roman" w:hAnsi="Times New Roman" w:cs="Times New Roman"/>
        </w:rPr>
        <w:t xml:space="preserve"> = 1.5 mg/mL       c</w:t>
      </w:r>
      <w:r w:rsidRPr="00623F2C">
        <w:rPr>
          <w:rFonts w:ascii="Times New Roman" w:hAnsi="Times New Roman" w:cs="Times New Roman"/>
          <w:vertAlign w:val="subscript"/>
        </w:rPr>
        <w:t>g8</w:t>
      </w:r>
      <w:r w:rsidRPr="00623F2C">
        <w:rPr>
          <w:rFonts w:ascii="Times New Roman" w:hAnsi="Times New Roman" w:cs="Times New Roman"/>
        </w:rPr>
        <w:t xml:space="preserve"> = ?</w:t>
      </w:r>
    </w:p>
    <w:p w14:paraId="330D3552" w14:textId="77777777" w:rsidR="00B734DE" w:rsidRPr="00623F2C" w:rsidRDefault="00B734DE" w:rsidP="00B734DE">
      <w:pPr>
        <w:spacing w:after="120"/>
        <w:rPr>
          <w:rFonts w:ascii="Times New Roman" w:hAnsi="Times New Roman" w:cs="Times New Roman"/>
        </w:rPr>
      </w:pPr>
    </w:p>
    <w:p w14:paraId="1CC34D41" w14:textId="01D30534" w:rsidR="00B734DE" w:rsidRPr="00623F2C" w:rsidRDefault="000371D0" w:rsidP="00B734DE">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b</m:t>
              </m:r>
            </m:num>
            <m:den>
              <m:r>
                <w:rPr>
                  <w:rFonts w:ascii="Cambria Math" w:hAnsi="Cambria Math" w:cs="Times New Roman"/>
                </w:rPr>
                <m:t>cb</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Ag8</m:t>
              </m:r>
            </m:num>
            <m:den>
              <m:r>
                <w:rPr>
                  <w:rFonts w:ascii="Cambria Math" w:hAnsi="Cambria Math" w:cs="Times New Roman"/>
                </w:rPr>
                <m:t xml:space="preserve">cg8 </m:t>
              </m:r>
            </m:den>
          </m:f>
        </m:oMath>
      </m:oMathPara>
    </w:p>
    <w:p w14:paraId="0B776E83" w14:textId="4E0F46A7" w:rsidR="00B734DE" w:rsidRPr="00623F2C" w:rsidRDefault="00B734DE" w:rsidP="00B734DE">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cg8=Ag8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cb</m:t>
                  </m:r>
                </m:num>
                <m:den>
                  <m:r>
                    <w:rPr>
                      <w:rFonts w:ascii="Cambria Math" w:eastAsiaTheme="minorEastAsia" w:hAnsi="Cambria Math" w:cs="Times New Roman"/>
                    </w:rPr>
                    <m:t>Ab</m:t>
                  </m:r>
                </m:den>
              </m:f>
            </m:e>
          </m:d>
        </m:oMath>
      </m:oMathPara>
    </w:p>
    <w:p w14:paraId="7FD75E65" w14:textId="5FF4583C" w:rsidR="00B734DE" w:rsidRPr="00623F2C" w:rsidRDefault="00B734DE" w:rsidP="00B734DE">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cg8=(0.373)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1.5 mg/mL</m:t>
                  </m:r>
                </m:num>
                <m:den>
                  <m:r>
                    <w:rPr>
                      <w:rFonts w:ascii="Cambria Math" w:eastAsiaTheme="minorEastAsia" w:hAnsi="Cambria Math" w:cs="Times New Roman"/>
                    </w:rPr>
                    <m:t>0.309</m:t>
                  </m:r>
                </m:den>
              </m:f>
            </m:e>
          </m:d>
        </m:oMath>
      </m:oMathPara>
    </w:p>
    <w:p w14:paraId="044D3B7C" w14:textId="17E8A2AF" w:rsidR="00B734DE" w:rsidRPr="00623F2C" w:rsidRDefault="00B734DE" w:rsidP="00B734DE">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cg8=1.811</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21EFC204" w14:textId="271CFBCC" w:rsidR="00B734DE" w:rsidRPr="00623F2C" w:rsidRDefault="00B734DE" w:rsidP="00B734DE">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cg8= 1.811</m:t>
          </m:r>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05F2CF40" w14:textId="46E447C2" w:rsidR="00B734DE" w:rsidRPr="00623F2C" w:rsidRDefault="00B734DE" w:rsidP="00B734DE">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cg</m:t>
          </m:r>
          <m:r>
            <m:rPr>
              <m:sty m:val="bi"/>
            </m:rPr>
            <w:rPr>
              <w:rFonts w:ascii="Cambria Math" w:eastAsiaTheme="minorEastAsia" w:hAnsi="Cambria Math" w:cs="Times New Roman"/>
            </w:rPr>
            <m:t>8=1.811</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oMath>
      </m:oMathPara>
    </w:p>
    <w:p w14:paraId="4F057BC7" w14:textId="77777777" w:rsidR="00B734DE" w:rsidRPr="00623F2C" w:rsidRDefault="00B734DE" w:rsidP="00B734DE">
      <w:pPr>
        <w:spacing w:after="120"/>
        <w:rPr>
          <w:rFonts w:ascii="Times New Roman" w:eastAsiaTheme="minorEastAsia" w:hAnsi="Times New Roman" w:cs="Times New Roman"/>
        </w:rPr>
      </w:pPr>
    </w:p>
    <w:p w14:paraId="06423C62" w14:textId="3AA3A895" w:rsidR="00143961" w:rsidRPr="00623F2C" w:rsidRDefault="00B734DE" w:rsidP="00B734DE">
      <w:pPr>
        <w:rPr>
          <w:rFonts w:ascii="Times New Roman" w:eastAsiaTheme="minorEastAsia" w:hAnsi="Times New Roman" w:cs="Times New Roman"/>
        </w:rPr>
      </w:pPr>
      <w:r w:rsidRPr="00623F2C">
        <w:rPr>
          <w:rFonts w:ascii="Times New Roman" w:eastAsiaTheme="minorEastAsia" w:hAnsi="Times New Roman" w:cs="Times New Roman"/>
        </w:rPr>
        <w:t>Therefore, the concentration of glucose in the eighth fraction of gel filtration was 1.811 g/L.</w:t>
      </w:r>
    </w:p>
    <w:p w14:paraId="33872F86" w14:textId="7BAF76A8" w:rsidR="00B734DE" w:rsidRPr="00623F2C" w:rsidRDefault="00B734DE" w:rsidP="00B734DE">
      <w:pPr>
        <w:rPr>
          <w:rFonts w:ascii="Times New Roman" w:hAnsi="Times New Roman" w:cs="Times New Roman"/>
        </w:rPr>
      </w:pPr>
    </w:p>
    <w:p w14:paraId="1568180D" w14:textId="7E4D9128" w:rsidR="00623F2C" w:rsidRDefault="00623F2C" w:rsidP="00B734DE">
      <w:pPr>
        <w:rPr>
          <w:rFonts w:ascii="Times New Roman" w:hAnsi="Times New Roman" w:cs="Times New Roman"/>
        </w:rPr>
      </w:pPr>
    </w:p>
    <w:p w14:paraId="00C6AE49" w14:textId="6118D8A5" w:rsidR="0089005B" w:rsidRDefault="0089005B" w:rsidP="00B734DE">
      <w:pPr>
        <w:rPr>
          <w:rFonts w:ascii="Times New Roman" w:hAnsi="Times New Roman" w:cs="Times New Roman"/>
        </w:rPr>
      </w:pPr>
    </w:p>
    <w:p w14:paraId="113C1FA4" w14:textId="4A969285" w:rsidR="0089005B" w:rsidRDefault="0089005B" w:rsidP="00B734DE">
      <w:pPr>
        <w:rPr>
          <w:rFonts w:ascii="Times New Roman" w:hAnsi="Times New Roman" w:cs="Times New Roman"/>
        </w:rPr>
      </w:pPr>
    </w:p>
    <w:p w14:paraId="0D7FDE26" w14:textId="7D7A0582" w:rsidR="0089005B" w:rsidRDefault="0089005B" w:rsidP="00B734DE">
      <w:pPr>
        <w:rPr>
          <w:rFonts w:ascii="Times New Roman" w:hAnsi="Times New Roman" w:cs="Times New Roman"/>
        </w:rPr>
      </w:pPr>
    </w:p>
    <w:p w14:paraId="4D3244C9" w14:textId="1C85B6E7" w:rsidR="0089005B" w:rsidRDefault="0089005B" w:rsidP="00B734DE">
      <w:pPr>
        <w:rPr>
          <w:rFonts w:ascii="Times New Roman" w:hAnsi="Times New Roman" w:cs="Times New Roman"/>
        </w:rPr>
      </w:pPr>
    </w:p>
    <w:p w14:paraId="50C67443" w14:textId="68671EF4" w:rsidR="0089005B" w:rsidRDefault="0089005B" w:rsidP="00B734DE">
      <w:pPr>
        <w:rPr>
          <w:rFonts w:ascii="Times New Roman" w:hAnsi="Times New Roman" w:cs="Times New Roman"/>
        </w:rPr>
      </w:pPr>
    </w:p>
    <w:p w14:paraId="571B7711" w14:textId="53B3ADC0" w:rsidR="0089005B" w:rsidRDefault="0089005B" w:rsidP="00B734DE">
      <w:pPr>
        <w:rPr>
          <w:rFonts w:ascii="Times New Roman" w:hAnsi="Times New Roman" w:cs="Times New Roman"/>
        </w:rPr>
      </w:pPr>
    </w:p>
    <w:p w14:paraId="2F1D9224" w14:textId="77777777" w:rsidR="0089005B" w:rsidRPr="00623F2C" w:rsidRDefault="0089005B" w:rsidP="00B734DE">
      <w:pPr>
        <w:rPr>
          <w:rFonts w:ascii="Times New Roman" w:hAnsi="Times New Roman" w:cs="Times New Roman"/>
        </w:rPr>
      </w:pPr>
    </w:p>
    <w:p w14:paraId="51510410" w14:textId="376FA36D" w:rsidR="00B734DE" w:rsidRPr="00623F2C" w:rsidRDefault="00B734DE" w:rsidP="00B734DE">
      <w:pPr>
        <w:spacing w:after="120"/>
        <w:rPr>
          <w:rFonts w:ascii="Times New Roman" w:hAnsi="Times New Roman" w:cs="Times New Roman"/>
          <w:i/>
          <w:iCs/>
        </w:rPr>
      </w:pPr>
      <w:r w:rsidRPr="00623F2C">
        <w:rPr>
          <w:rFonts w:ascii="Times New Roman" w:hAnsi="Times New Roman" w:cs="Times New Roman"/>
          <w:i/>
          <w:iCs/>
        </w:rPr>
        <w:lastRenderedPageBreak/>
        <w:t>Calculating the Mass of Glucose in Fraction #8 in Gel Filtration:</w:t>
      </w:r>
    </w:p>
    <w:p w14:paraId="2C15B8F9" w14:textId="77777777"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Variables:</w:t>
      </w:r>
    </w:p>
    <w:p w14:paraId="1FFE9706" w14:textId="22359556"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c = 1.811 mg/mL           V</w:t>
      </w:r>
      <w:r w:rsidRPr="00623F2C">
        <w:rPr>
          <w:rFonts w:ascii="Times New Roman" w:hAnsi="Times New Roman" w:cs="Times New Roman"/>
          <w:vertAlign w:val="subscript"/>
        </w:rPr>
        <w:t>avg</w:t>
      </w:r>
      <w:r w:rsidRPr="00623F2C">
        <w:rPr>
          <w:rFonts w:ascii="Times New Roman" w:hAnsi="Times New Roman" w:cs="Times New Roman"/>
        </w:rPr>
        <w:t xml:space="preserve"> = 3.933 mL           m = ?</w:t>
      </w:r>
    </w:p>
    <w:p w14:paraId="04F48046" w14:textId="77777777" w:rsidR="00B734DE" w:rsidRPr="00623F2C" w:rsidRDefault="00B734DE" w:rsidP="00B734DE">
      <w:pPr>
        <w:spacing w:after="120"/>
        <w:rPr>
          <w:rFonts w:ascii="Times New Roman" w:hAnsi="Times New Roman" w:cs="Times New Roman"/>
        </w:rPr>
      </w:pPr>
    </w:p>
    <w:p w14:paraId="32E9AEA9" w14:textId="47160861"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m = c</w:t>
      </w:r>
      <w:r w:rsidRPr="00623F2C">
        <w:rPr>
          <w:rFonts w:ascii="Times New Roman" w:hAnsi="Times New Roman" w:cs="Times New Roman"/>
          <w:vertAlign w:val="subscript"/>
        </w:rPr>
        <w:t xml:space="preserve"> * </w:t>
      </w:r>
      <w:r w:rsidRPr="00623F2C">
        <w:rPr>
          <w:rFonts w:ascii="Times New Roman" w:hAnsi="Times New Roman" w:cs="Times New Roman"/>
        </w:rPr>
        <w:t>V</w:t>
      </w:r>
    </w:p>
    <w:p w14:paraId="49DE49D5" w14:textId="232606B6" w:rsidR="00B734DE" w:rsidRPr="00623F2C" w:rsidRDefault="00B734DE" w:rsidP="00B734DE">
      <w:pPr>
        <w:spacing w:after="120"/>
        <w:rPr>
          <w:rFonts w:ascii="Times New Roman" w:hAnsi="Times New Roman" w:cs="Times New Roman"/>
        </w:rPr>
      </w:pPr>
      <w:r w:rsidRPr="00623F2C">
        <w:rPr>
          <w:rFonts w:ascii="Times New Roman" w:hAnsi="Times New Roman" w:cs="Times New Roman"/>
        </w:rPr>
        <w:t>m = (1.811 mg/mL)</w:t>
      </w:r>
      <w:r w:rsidRPr="00623F2C">
        <w:rPr>
          <w:rFonts w:ascii="Times New Roman" w:hAnsi="Times New Roman" w:cs="Times New Roman"/>
          <w:vertAlign w:val="subscript"/>
        </w:rPr>
        <w:t xml:space="preserve"> * </w:t>
      </w:r>
      <w:r w:rsidRPr="00623F2C">
        <w:rPr>
          <w:rFonts w:ascii="Times New Roman" w:hAnsi="Times New Roman" w:cs="Times New Roman"/>
        </w:rPr>
        <w:t>(3.933 mL)</w:t>
      </w:r>
    </w:p>
    <w:p w14:paraId="6FC3524F" w14:textId="6092FB3F" w:rsidR="00B734DE" w:rsidRPr="00623F2C" w:rsidRDefault="00B734DE" w:rsidP="00B734DE">
      <w:pPr>
        <w:spacing w:after="120"/>
        <w:rPr>
          <w:rFonts w:ascii="Times New Roman" w:hAnsi="Times New Roman" w:cs="Times New Roman"/>
        </w:rPr>
      </w:pPr>
      <w:r w:rsidRPr="00623F2C">
        <w:rPr>
          <w:rFonts w:ascii="Times New Roman" w:hAnsi="Times New Roman" w:cs="Times New Roman"/>
          <w:b/>
          <w:bCs/>
        </w:rPr>
        <w:t xml:space="preserve">m = </w:t>
      </w:r>
      <w:r w:rsidR="00623F2C" w:rsidRPr="00623F2C">
        <w:rPr>
          <w:rFonts w:ascii="Times New Roman" w:hAnsi="Times New Roman" w:cs="Times New Roman"/>
          <w:b/>
          <w:bCs/>
        </w:rPr>
        <w:t>7.123</w:t>
      </w:r>
      <w:r w:rsidRPr="00623F2C">
        <w:rPr>
          <w:rFonts w:ascii="Times New Roman" w:hAnsi="Times New Roman" w:cs="Times New Roman"/>
          <w:b/>
          <w:bCs/>
        </w:rPr>
        <w:t xml:space="preserve"> mg</w:t>
      </w:r>
    </w:p>
    <w:p w14:paraId="33398A0D" w14:textId="77777777" w:rsidR="00B734DE" w:rsidRPr="00623F2C" w:rsidRDefault="00B734DE" w:rsidP="00B734DE">
      <w:pPr>
        <w:spacing w:after="120"/>
        <w:rPr>
          <w:rFonts w:ascii="Times New Roman" w:hAnsi="Times New Roman" w:cs="Times New Roman"/>
        </w:rPr>
      </w:pPr>
    </w:p>
    <w:p w14:paraId="19A5BC92" w14:textId="1FFEA252" w:rsidR="00143961" w:rsidRPr="00623F2C" w:rsidRDefault="00623F2C" w:rsidP="00B734DE">
      <w:pPr>
        <w:rPr>
          <w:rFonts w:ascii="Times New Roman" w:eastAsiaTheme="minorEastAsia" w:hAnsi="Times New Roman" w:cs="Times New Roman"/>
        </w:rPr>
      </w:pPr>
      <w:r w:rsidRPr="00623F2C">
        <w:rPr>
          <w:rFonts w:ascii="Times New Roman" w:eastAsiaTheme="minorEastAsia" w:hAnsi="Times New Roman" w:cs="Times New Roman"/>
        </w:rPr>
        <w:t>Therefore, the mass of glucose in the eighth fraction of gel filtration was 7.123</w:t>
      </w:r>
      <w:r w:rsidR="00B734DE" w:rsidRPr="00623F2C">
        <w:rPr>
          <w:rFonts w:ascii="Times New Roman" w:eastAsiaTheme="minorEastAsia" w:hAnsi="Times New Roman" w:cs="Times New Roman"/>
        </w:rPr>
        <w:t xml:space="preserve"> mg.</w:t>
      </w:r>
    </w:p>
    <w:p w14:paraId="06A5DA7E" w14:textId="713F2DAE" w:rsidR="00623F2C" w:rsidRPr="00623F2C" w:rsidRDefault="00623F2C" w:rsidP="00B734DE">
      <w:pPr>
        <w:rPr>
          <w:rFonts w:ascii="Times New Roman" w:hAnsi="Times New Roman" w:cs="Times New Roman"/>
        </w:rPr>
      </w:pPr>
    </w:p>
    <w:p w14:paraId="1FC85AF5" w14:textId="77777777" w:rsidR="00623F2C" w:rsidRPr="00623F2C" w:rsidRDefault="00623F2C" w:rsidP="00B734DE">
      <w:pPr>
        <w:rPr>
          <w:rFonts w:ascii="Times New Roman" w:hAnsi="Times New Roman" w:cs="Times New Roman"/>
        </w:rPr>
      </w:pPr>
    </w:p>
    <w:p w14:paraId="327508A6" w14:textId="22BAE554" w:rsidR="00623F2C" w:rsidRPr="00623F2C" w:rsidRDefault="00623F2C" w:rsidP="00623F2C">
      <w:pPr>
        <w:spacing w:after="120"/>
        <w:rPr>
          <w:rFonts w:ascii="Times New Roman" w:hAnsi="Times New Roman" w:cs="Times New Roman"/>
          <w:i/>
          <w:iCs/>
        </w:rPr>
      </w:pPr>
      <w:r w:rsidRPr="00623F2C">
        <w:rPr>
          <w:rFonts w:ascii="Times New Roman" w:hAnsi="Times New Roman" w:cs="Times New Roman"/>
          <w:i/>
          <w:iCs/>
        </w:rPr>
        <w:t>Calculating the Starch Concentration in Fraction #8 in Gel Filtration:</w:t>
      </w:r>
    </w:p>
    <w:p w14:paraId="4ED99628" w14:textId="77777777"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Variables:</w:t>
      </w:r>
    </w:p>
    <w:p w14:paraId="0C624BCF" w14:textId="370FAA4B"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A</w:t>
      </w:r>
      <w:r w:rsidRPr="00623F2C">
        <w:rPr>
          <w:rFonts w:ascii="Times New Roman" w:hAnsi="Times New Roman" w:cs="Times New Roman"/>
          <w:vertAlign w:val="subscript"/>
        </w:rPr>
        <w:t xml:space="preserve">c </w:t>
      </w:r>
      <w:r w:rsidRPr="00623F2C">
        <w:rPr>
          <w:rFonts w:ascii="Times New Roman" w:hAnsi="Times New Roman" w:cs="Times New Roman"/>
        </w:rPr>
        <w:t>= 0.748                   A</w:t>
      </w:r>
      <w:r w:rsidRPr="00623F2C">
        <w:rPr>
          <w:rFonts w:ascii="Times New Roman" w:hAnsi="Times New Roman" w:cs="Times New Roman"/>
          <w:vertAlign w:val="subscript"/>
        </w:rPr>
        <w:t>g8</w:t>
      </w:r>
      <w:r w:rsidRPr="00623F2C">
        <w:rPr>
          <w:rFonts w:ascii="Times New Roman" w:hAnsi="Times New Roman" w:cs="Times New Roman"/>
        </w:rPr>
        <w:t xml:space="preserve"> = 0.010</w:t>
      </w:r>
    </w:p>
    <w:p w14:paraId="3202FE6B" w14:textId="6046FEBC"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c</w:t>
      </w:r>
      <w:r w:rsidRPr="00623F2C">
        <w:rPr>
          <w:rFonts w:ascii="Times New Roman" w:hAnsi="Times New Roman" w:cs="Times New Roman"/>
          <w:vertAlign w:val="subscript"/>
        </w:rPr>
        <w:t>c</w:t>
      </w:r>
      <w:r w:rsidRPr="00623F2C">
        <w:rPr>
          <w:rFonts w:ascii="Times New Roman" w:hAnsi="Times New Roman" w:cs="Times New Roman"/>
        </w:rPr>
        <w:t xml:space="preserve"> = 0.200 mg/mL       c</w:t>
      </w:r>
      <w:r w:rsidRPr="00623F2C">
        <w:rPr>
          <w:rFonts w:ascii="Times New Roman" w:hAnsi="Times New Roman" w:cs="Times New Roman"/>
          <w:vertAlign w:val="subscript"/>
        </w:rPr>
        <w:t>g8</w:t>
      </w:r>
      <w:r w:rsidRPr="00623F2C">
        <w:rPr>
          <w:rFonts w:ascii="Times New Roman" w:hAnsi="Times New Roman" w:cs="Times New Roman"/>
        </w:rPr>
        <w:t xml:space="preserve"> = ?</w:t>
      </w:r>
    </w:p>
    <w:p w14:paraId="37E72DE2" w14:textId="77777777" w:rsidR="00623F2C" w:rsidRPr="00623F2C" w:rsidRDefault="00623F2C" w:rsidP="00623F2C">
      <w:pPr>
        <w:spacing w:after="120"/>
        <w:rPr>
          <w:rFonts w:ascii="Times New Roman" w:hAnsi="Times New Roman" w:cs="Times New Roman"/>
        </w:rPr>
      </w:pPr>
    </w:p>
    <w:p w14:paraId="3AD7F6DE" w14:textId="0EF86A60" w:rsidR="00623F2C" w:rsidRPr="00623F2C" w:rsidRDefault="000371D0" w:rsidP="00623F2C">
      <w:pPr>
        <w:spacing w:after="120"/>
        <w:rPr>
          <w:rFonts w:ascii="Times New Roman" w:eastAsiaTheme="minorEastAsia"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A</m:t>
              </m:r>
              <m:r>
                <m:rPr>
                  <m:nor/>
                </m:rPr>
                <w:rPr>
                  <w:rFonts w:ascii="Times New Roman" w:hAnsi="Times New Roman" w:cs="Times New Roman"/>
                </w:rPr>
                <m:t>c</m:t>
              </m:r>
            </m:num>
            <m:den>
              <m:r>
                <w:rPr>
                  <w:rFonts w:ascii="Cambria Math" w:hAnsi="Cambria Math" w:cs="Times New Roman"/>
                </w:rPr>
                <m:t>cc</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Ag8</m:t>
              </m:r>
            </m:num>
            <m:den>
              <m:r>
                <w:rPr>
                  <w:rFonts w:ascii="Cambria Math" w:hAnsi="Cambria Math" w:cs="Times New Roman"/>
                </w:rPr>
                <m:t xml:space="preserve">cg8 </m:t>
              </m:r>
            </m:den>
          </m:f>
        </m:oMath>
      </m:oMathPara>
    </w:p>
    <w:p w14:paraId="0A266C3B" w14:textId="21CA8CFE" w:rsidR="00623F2C" w:rsidRPr="00623F2C" w:rsidRDefault="00623F2C" w:rsidP="00623F2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cg8=Ag8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cc</m:t>
                  </m:r>
                </m:num>
                <m:den>
                  <m:r>
                    <w:rPr>
                      <w:rFonts w:ascii="Cambria Math" w:eastAsiaTheme="minorEastAsia" w:hAnsi="Cambria Math" w:cs="Times New Roman"/>
                    </w:rPr>
                    <m:t>Ac</m:t>
                  </m:r>
                </m:den>
              </m:f>
            </m:e>
          </m:d>
        </m:oMath>
      </m:oMathPara>
    </w:p>
    <w:p w14:paraId="7F12D524" w14:textId="02DE5954" w:rsidR="00623F2C" w:rsidRPr="00623F2C" w:rsidRDefault="00623F2C" w:rsidP="00623F2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cg8=(0.010) </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0.200 mg/mL</m:t>
                  </m:r>
                </m:num>
                <m:den>
                  <m:r>
                    <w:rPr>
                      <w:rFonts w:ascii="Cambria Math" w:eastAsiaTheme="minorEastAsia" w:hAnsi="Cambria Math" w:cs="Times New Roman"/>
                    </w:rPr>
                    <m:t>0.748</m:t>
                  </m:r>
                </m:den>
              </m:f>
            </m:e>
          </m:d>
        </m:oMath>
      </m:oMathPara>
    </w:p>
    <w:p w14:paraId="1087D1BF" w14:textId="613A3479" w:rsidR="00623F2C" w:rsidRPr="00623F2C" w:rsidRDefault="00623F2C" w:rsidP="00623F2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cg8=</m:t>
          </m:r>
          <m:r>
            <m:rPr>
              <m:sty m:val="p"/>
            </m:rPr>
            <w:rPr>
              <w:rFonts w:ascii="Cambria Math" w:hAnsi="Cambria Math" w:cs="Times New Roman"/>
              <w:sz w:val="22"/>
              <w:szCs w:val="22"/>
            </w:rPr>
            <m:t>2.674 ×</m:t>
          </m:r>
          <m:sSup>
            <m:sSupPr>
              <m:ctrlPr>
                <w:rPr>
                  <w:rFonts w:ascii="Cambria Math" w:hAnsi="Cambria Math" w:cs="Times New Roman"/>
                  <w:sz w:val="22"/>
                  <w:szCs w:val="22"/>
                </w:rPr>
              </m:ctrlPr>
            </m:sSupPr>
            <m:e>
              <m:r>
                <w:rPr>
                  <w:rFonts w:ascii="Cambria Math" w:hAnsi="Cambria Math" w:cs="Times New Roman"/>
                  <w:sz w:val="22"/>
                  <w:szCs w:val="22"/>
                </w:rPr>
                <m:t>10</m:t>
              </m:r>
            </m:e>
            <m:sup>
              <m:r>
                <w:rPr>
                  <w:rFonts w:ascii="Cambria Math" w:hAnsi="Cambria Math" w:cs="Times New Roman"/>
                  <w:sz w:val="22"/>
                  <w:szCs w:val="22"/>
                </w:rPr>
                <m:t>-3</m:t>
              </m:r>
            </m:sup>
          </m:sSup>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oMath>
      </m:oMathPara>
    </w:p>
    <w:p w14:paraId="4586560B" w14:textId="132BEB45" w:rsidR="00623F2C" w:rsidRPr="00623F2C" w:rsidRDefault="00623F2C" w:rsidP="00623F2C">
      <w:pPr>
        <w:spacing w:after="120"/>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 xml:space="preserve">cg8= </m:t>
          </m:r>
          <m:r>
            <m:rPr>
              <m:sty m:val="p"/>
            </m:rPr>
            <w:rPr>
              <w:rFonts w:ascii="Cambria Math" w:hAnsi="Cambria Math" w:cs="Times New Roman"/>
              <w:sz w:val="22"/>
              <w:szCs w:val="22"/>
            </w:rPr>
            <m:t>2.674 ×</m:t>
          </m:r>
          <m:sSup>
            <m:sSupPr>
              <m:ctrlPr>
                <w:rPr>
                  <w:rFonts w:ascii="Cambria Math" w:hAnsi="Cambria Math" w:cs="Times New Roman"/>
                  <w:sz w:val="22"/>
                  <w:szCs w:val="22"/>
                </w:rPr>
              </m:ctrlPr>
            </m:sSupPr>
            <m:e>
              <m:r>
                <w:rPr>
                  <w:rFonts w:ascii="Cambria Math" w:hAnsi="Cambria Math" w:cs="Times New Roman"/>
                  <w:sz w:val="22"/>
                  <w:szCs w:val="22"/>
                </w:rPr>
                <m:t>10</m:t>
              </m:r>
            </m:e>
            <m:sup>
              <m:r>
                <w:rPr>
                  <w:rFonts w:ascii="Cambria Math" w:hAnsi="Cambria Math" w:cs="Times New Roman"/>
                  <w:sz w:val="22"/>
                  <w:szCs w:val="22"/>
                </w:rPr>
                <m:t>-3</m:t>
              </m:r>
            </m:sup>
          </m:sSup>
          <m:f>
            <m:fPr>
              <m:ctrlPr>
                <w:rPr>
                  <w:rFonts w:ascii="Cambria Math" w:eastAsiaTheme="minorEastAsia" w:hAnsi="Cambria Math" w:cs="Times New Roman"/>
                  <w:i/>
                </w:rPr>
              </m:ctrlPr>
            </m:fPr>
            <m:num>
              <m:r>
                <w:rPr>
                  <w:rFonts w:ascii="Cambria Math" w:eastAsiaTheme="minorEastAsia" w:hAnsi="Cambria Math" w:cs="Times New Roman"/>
                </w:rPr>
                <m:t>mg</m:t>
              </m:r>
            </m:num>
            <m:den>
              <m:r>
                <w:rPr>
                  <w:rFonts w:ascii="Cambria Math" w:eastAsiaTheme="minorEastAsia" w:hAnsi="Cambria Math" w:cs="Times New Roman"/>
                </w:rPr>
                <m:t>mL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1000 mL</m:t>
              </m:r>
            </m:num>
            <m:den>
              <m:r>
                <w:rPr>
                  <w:rFonts w:ascii="Cambria Math" w:eastAsiaTheme="minorEastAsia" w:hAnsi="Cambria Math" w:cs="Times New Roman"/>
                </w:rPr>
                <m:t>1 L</m:t>
              </m:r>
            </m:den>
          </m:f>
          <m:r>
            <w:rPr>
              <w:rFonts w:ascii="Cambria Math" w:eastAsiaTheme="minorEastAsia" w:hAnsi="Cambria Math" w:cs="Times New Roman"/>
            </w:rPr>
            <m:t xml:space="preserve"> × </m:t>
          </m:r>
          <m:f>
            <m:fPr>
              <m:ctrlPr>
                <w:rPr>
                  <w:rFonts w:ascii="Cambria Math" w:eastAsiaTheme="minorEastAsia" w:hAnsi="Cambria Math" w:cs="Times New Roman"/>
                  <w:i/>
                </w:rPr>
              </m:ctrlPr>
            </m:fPr>
            <m:num>
              <m:r>
                <w:rPr>
                  <w:rFonts w:ascii="Cambria Math" w:eastAsiaTheme="minorEastAsia" w:hAnsi="Cambria Math" w:cs="Times New Roman"/>
                </w:rPr>
                <m:t>1 g</m:t>
              </m:r>
            </m:num>
            <m:den>
              <m:r>
                <w:rPr>
                  <w:rFonts w:ascii="Cambria Math" w:eastAsiaTheme="minorEastAsia" w:hAnsi="Cambria Math" w:cs="Times New Roman"/>
                </w:rPr>
                <m:t>1000 mg</m:t>
              </m:r>
            </m:den>
          </m:f>
        </m:oMath>
      </m:oMathPara>
    </w:p>
    <w:p w14:paraId="4D9FACAD" w14:textId="2EFC33E4" w:rsidR="00623F2C" w:rsidRPr="00623F2C" w:rsidRDefault="00623F2C" w:rsidP="00623F2C">
      <w:pPr>
        <w:spacing w:after="120"/>
        <w:rPr>
          <w:rFonts w:ascii="Times New Roman" w:eastAsiaTheme="minorEastAsia" w:hAnsi="Times New Roman" w:cs="Times New Roman"/>
          <w:b/>
          <w:bCs/>
        </w:rPr>
      </w:pPr>
      <m:oMathPara>
        <m:oMathParaPr>
          <m:jc m:val="left"/>
        </m:oMathParaPr>
        <m:oMath>
          <m:r>
            <m:rPr>
              <m:sty m:val="bi"/>
            </m:rPr>
            <w:rPr>
              <w:rFonts w:ascii="Cambria Math" w:eastAsiaTheme="minorEastAsia" w:hAnsi="Cambria Math" w:cs="Times New Roman"/>
            </w:rPr>
            <m:t>cg</m:t>
          </m:r>
          <m:r>
            <m:rPr>
              <m:sty m:val="bi"/>
            </m:rPr>
            <w:rPr>
              <w:rFonts w:ascii="Cambria Math" w:eastAsiaTheme="minorEastAsia" w:hAnsi="Cambria Math" w:cs="Times New Roman"/>
            </w:rPr>
            <m:t>8=</m:t>
          </m:r>
          <m:r>
            <m:rPr>
              <m:sty m:val="p"/>
            </m:rPr>
            <w:rPr>
              <w:rFonts w:ascii="Cambria Math" w:hAnsi="Cambria Math" w:cs="Times New Roman"/>
              <w:sz w:val="22"/>
              <w:szCs w:val="22"/>
            </w:rPr>
            <m:t>2.674 ×</m:t>
          </m:r>
          <m:sSup>
            <m:sSupPr>
              <m:ctrlPr>
                <w:rPr>
                  <w:rFonts w:ascii="Cambria Math" w:hAnsi="Cambria Math" w:cs="Times New Roman"/>
                  <w:sz w:val="22"/>
                  <w:szCs w:val="22"/>
                </w:rPr>
              </m:ctrlPr>
            </m:sSupPr>
            <m:e>
              <m:r>
                <w:rPr>
                  <w:rFonts w:ascii="Cambria Math" w:hAnsi="Cambria Math" w:cs="Times New Roman"/>
                  <w:sz w:val="22"/>
                  <w:szCs w:val="22"/>
                </w:rPr>
                <m:t>10</m:t>
              </m:r>
            </m:e>
            <m:sup>
              <m:r>
                <w:rPr>
                  <w:rFonts w:ascii="Cambria Math" w:hAnsi="Cambria Math" w:cs="Times New Roman"/>
                  <w:sz w:val="22"/>
                  <w:szCs w:val="22"/>
                </w:rPr>
                <m:t>-3</m:t>
              </m:r>
            </m:sup>
          </m:sSup>
          <m:f>
            <m:fPr>
              <m:ctrlPr>
                <w:rPr>
                  <w:rFonts w:ascii="Cambria Math" w:eastAsiaTheme="minorEastAsia" w:hAnsi="Cambria Math" w:cs="Times New Roman"/>
                  <w:b/>
                  <w:bCs/>
                  <w:i/>
                </w:rPr>
              </m:ctrlPr>
            </m:fPr>
            <m:num>
              <m:r>
                <m:rPr>
                  <m:sty m:val="bi"/>
                </m:rPr>
                <w:rPr>
                  <w:rFonts w:ascii="Cambria Math" w:eastAsiaTheme="minorEastAsia" w:hAnsi="Cambria Math" w:cs="Times New Roman"/>
                </w:rPr>
                <m:t>g</m:t>
              </m:r>
            </m:num>
            <m:den>
              <m:r>
                <m:rPr>
                  <m:sty m:val="bi"/>
                </m:rPr>
                <w:rPr>
                  <w:rFonts w:ascii="Cambria Math" w:eastAsiaTheme="minorEastAsia" w:hAnsi="Cambria Math" w:cs="Times New Roman"/>
                </w:rPr>
                <m:t>L</m:t>
              </m:r>
            </m:den>
          </m:f>
        </m:oMath>
      </m:oMathPara>
    </w:p>
    <w:p w14:paraId="01B04A09" w14:textId="77777777" w:rsidR="00623F2C" w:rsidRPr="00623F2C" w:rsidRDefault="00623F2C" w:rsidP="00623F2C">
      <w:pPr>
        <w:spacing w:after="120"/>
        <w:rPr>
          <w:rFonts w:ascii="Times New Roman" w:eastAsiaTheme="minorEastAsia" w:hAnsi="Times New Roman" w:cs="Times New Roman"/>
        </w:rPr>
      </w:pPr>
    </w:p>
    <w:p w14:paraId="6314DEEF" w14:textId="64C3F997" w:rsidR="00623F2C" w:rsidRPr="00623F2C" w:rsidRDefault="00623F2C" w:rsidP="00623F2C">
      <w:pPr>
        <w:rPr>
          <w:rFonts w:ascii="Times New Roman" w:eastAsiaTheme="minorEastAsia" w:hAnsi="Times New Roman" w:cs="Times New Roman"/>
        </w:rPr>
      </w:pPr>
      <w:r w:rsidRPr="00623F2C">
        <w:rPr>
          <w:rFonts w:ascii="Times New Roman" w:eastAsiaTheme="minorEastAsia" w:hAnsi="Times New Roman" w:cs="Times New Roman"/>
        </w:rPr>
        <w:t xml:space="preserve">Therefore, the concentration of starch in the eighth fraction of gel filtration was </w:t>
      </w:r>
      <w:r w:rsidRPr="00623F2C">
        <w:rPr>
          <w:rFonts w:ascii="Times New Roman" w:hAnsi="Times New Roman" w:cs="Times New Roman"/>
          <w:sz w:val="22"/>
          <w:szCs w:val="22"/>
        </w:rPr>
        <w:t>2.674 x 10</w:t>
      </w:r>
      <w:r w:rsidRPr="00623F2C">
        <w:rPr>
          <w:rFonts w:ascii="Times New Roman" w:hAnsi="Times New Roman" w:cs="Times New Roman"/>
          <w:sz w:val="22"/>
          <w:szCs w:val="22"/>
          <w:vertAlign w:val="superscript"/>
        </w:rPr>
        <w:t xml:space="preserve">-3 </w:t>
      </w:r>
      <w:r w:rsidRPr="00623F2C">
        <w:rPr>
          <w:rFonts w:ascii="Times New Roman" w:eastAsiaTheme="minorEastAsia" w:hAnsi="Times New Roman" w:cs="Times New Roman"/>
        </w:rPr>
        <w:t>g/L.</w:t>
      </w:r>
    </w:p>
    <w:p w14:paraId="32B9625A" w14:textId="77777777" w:rsidR="00623F2C" w:rsidRPr="00623F2C" w:rsidRDefault="00623F2C" w:rsidP="00623F2C">
      <w:pPr>
        <w:rPr>
          <w:rFonts w:ascii="Times New Roman" w:hAnsi="Times New Roman" w:cs="Times New Roman"/>
        </w:rPr>
      </w:pPr>
    </w:p>
    <w:p w14:paraId="0CFED3EA" w14:textId="1C7C3E6E" w:rsidR="00623F2C" w:rsidRDefault="00623F2C" w:rsidP="00623F2C">
      <w:pPr>
        <w:rPr>
          <w:rFonts w:ascii="Times New Roman" w:hAnsi="Times New Roman" w:cs="Times New Roman"/>
        </w:rPr>
      </w:pPr>
    </w:p>
    <w:p w14:paraId="6573C326" w14:textId="251263B2" w:rsidR="0089005B" w:rsidRDefault="0089005B" w:rsidP="00623F2C">
      <w:pPr>
        <w:rPr>
          <w:rFonts w:ascii="Times New Roman" w:hAnsi="Times New Roman" w:cs="Times New Roman"/>
        </w:rPr>
      </w:pPr>
    </w:p>
    <w:p w14:paraId="4D8763CD" w14:textId="5E0C9BE4" w:rsidR="0089005B" w:rsidRDefault="0089005B" w:rsidP="00623F2C">
      <w:pPr>
        <w:rPr>
          <w:rFonts w:ascii="Times New Roman" w:hAnsi="Times New Roman" w:cs="Times New Roman"/>
        </w:rPr>
      </w:pPr>
    </w:p>
    <w:p w14:paraId="24C573AA" w14:textId="45F30192" w:rsidR="0089005B" w:rsidRDefault="0089005B" w:rsidP="00623F2C">
      <w:pPr>
        <w:rPr>
          <w:rFonts w:ascii="Times New Roman" w:hAnsi="Times New Roman" w:cs="Times New Roman"/>
        </w:rPr>
      </w:pPr>
    </w:p>
    <w:p w14:paraId="16901C74" w14:textId="31A03C86" w:rsidR="0089005B" w:rsidRDefault="0089005B" w:rsidP="00623F2C">
      <w:pPr>
        <w:rPr>
          <w:rFonts w:ascii="Times New Roman" w:hAnsi="Times New Roman" w:cs="Times New Roman"/>
        </w:rPr>
      </w:pPr>
    </w:p>
    <w:p w14:paraId="6B3EA4DD" w14:textId="5D47975D" w:rsidR="0089005B" w:rsidRDefault="0089005B" w:rsidP="00623F2C">
      <w:pPr>
        <w:rPr>
          <w:rFonts w:ascii="Times New Roman" w:hAnsi="Times New Roman" w:cs="Times New Roman"/>
        </w:rPr>
      </w:pPr>
    </w:p>
    <w:p w14:paraId="1E86A5FA" w14:textId="2E9A1D78" w:rsidR="0089005B" w:rsidRDefault="0089005B" w:rsidP="00623F2C">
      <w:pPr>
        <w:rPr>
          <w:rFonts w:ascii="Times New Roman" w:hAnsi="Times New Roman" w:cs="Times New Roman"/>
        </w:rPr>
      </w:pPr>
    </w:p>
    <w:p w14:paraId="69696087" w14:textId="77777777" w:rsidR="0089005B" w:rsidRPr="00623F2C" w:rsidRDefault="0089005B" w:rsidP="00623F2C">
      <w:pPr>
        <w:rPr>
          <w:rFonts w:ascii="Times New Roman" w:hAnsi="Times New Roman" w:cs="Times New Roman"/>
        </w:rPr>
      </w:pPr>
    </w:p>
    <w:p w14:paraId="27147AD8" w14:textId="1EC4E878" w:rsidR="00623F2C" w:rsidRPr="00623F2C" w:rsidRDefault="00623F2C" w:rsidP="00623F2C">
      <w:pPr>
        <w:spacing w:after="120"/>
        <w:rPr>
          <w:rFonts w:ascii="Times New Roman" w:hAnsi="Times New Roman" w:cs="Times New Roman"/>
          <w:i/>
          <w:iCs/>
        </w:rPr>
      </w:pPr>
      <w:r w:rsidRPr="00623F2C">
        <w:rPr>
          <w:rFonts w:ascii="Times New Roman" w:hAnsi="Times New Roman" w:cs="Times New Roman"/>
          <w:i/>
          <w:iCs/>
        </w:rPr>
        <w:lastRenderedPageBreak/>
        <w:t>Calculating the Mass of Starch in Fraction #8 in Gel Filtration:</w:t>
      </w:r>
    </w:p>
    <w:p w14:paraId="57B98B35" w14:textId="77777777"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Variables:</w:t>
      </w:r>
    </w:p>
    <w:p w14:paraId="041E48D3" w14:textId="51A8F101"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 xml:space="preserve">c = </w:t>
      </w:r>
      <w:r w:rsidRPr="00623F2C">
        <w:rPr>
          <w:rFonts w:ascii="Times New Roman" w:hAnsi="Times New Roman" w:cs="Times New Roman"/>
          <w:sz w:val="22"/>
          <w:szCs w:val="22"/>
        </w:rPr>
        <w:t>2.674 x 10</w:t>
      </w:r>
      <w:r w:rsidRPr="00623F2C">
        <w:rPr>
          <w:rFonts w:ascii="Times New Roman" w:hAnsi="Times New Roman" w:cs="Times New Roman"/>
          <w:sz w:val="22"/>
          <w:szCs w:val="22"/>
          <w:vertAlign w:val="superscript"/>
        </w:rPr>
        <w:t>-3</w:t>
      </w:r>
      <w:r w:rsidRPr="00623F2C">
        <w:rPr>
          <w:rFonts w:ascii="Times New Roman" w:hAnsi="Times New Roman" w:cs="Times New Roman"/>
        </w:rPr>
        <w:t>mg/mL           V</w:t>
      </w:r>
      <w:r w:rsidRPr="00623F2C">
        <w:rPr>
          <w:rFonts w:ascii="Times New Roman" w:hAnsi="Times New Roman" w:cs="Times New Roman"/>
          <w:vertAlign w:val="subscript"/>
        </w:rPr>
        <w:t>avg</w:t>
      </w:r>
      <w:r w:rsidRPr="00623F2C">
        <w:rPr>
          <w:rFonts w:ascii="Times New Roman" w:hAnsi="Times New Roman" w:cs="Times New Roman"/>
        </w:rPr>
        <w:t xml:space="preserve"> = 3.933 mL           m = ?</w:t>
      </w:r>
    </w:p>
    <w:p w14:paraId="18DC6E98" w14:textId="77777777" w:rsidR="00623F2C" w:rsidRPr="00623F2C" w:rsidRDefault="00623F2C" w:rsidP="00623F2C">
      <w:pPr>
        <w:spacing w:after="120"/>
        <w:rPr>
          <w:rFonts w:ascii="Times New Roman" w:hAnsi="Times New Roman" w:cs="Times New Roman"/>
        </w:rPr>
      </w:pPr>
    </w:p>
    <w:p w14:paraId="5B8B6993" w14:textId="77777777"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m = c</w:t>
      </w:r>
      <w:r w:rsidRPr="00623F2C">
        <w:rPr>
          <w:rFonts w:ascii="Times New Roman" w:hAnsi="Times New Roman" w:cs="Times New Roman"/>
          <w:vertAlign w:val="subscript"/>
        </w:rPr>
        <w:t xml:space="preserve"> * </w:t>
      </w:r>
      <w:r w:rsidRPr="00623F2C">
        <w:rPr>
          <w:rFonts w:ascii="Times New Roman" w:hAnsi="Times New Roman" w:cs="Times New Roman"/>
        </w:rPr>
        <w:t>V</w:t>
      </w:r>
    </w:p>
    <w:p w14:paraId="0E5E1AA0" w14:textId="04234CC6"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m = (</w:t>
      </w:r>
      <w:r w:rsidRPr="00623F2C">
        <w:rPr>
          <w:rFonts w:ascii="Times New Roman" w:hAnsi="Times New Roman" w:cs="Times New Roman"/>
          <w:sz w:val="22"/>
          <w:szCs w:val="22"/>
        </w:rPr>
        <w:t>2.674 x 10</w:t>
      </w:r>
      <w:r w:rsidRPr="00623F2C">
        <w:rPr>
          <w:rFonts w:ascii="Times New Roman" w:hAnsi="Times New Roman" w:cs="Times New Roman"/>
          <w:sz w:val="22"/>
          <w:szCs w:val="22"/>
          <w:vertAlign w:val="superscript"/>
        </w:rPr>
        <w:t>-3</w:t>
      </w:r>
      <w:r w:rsidRPr="00623F2C">
        <w:rPr>
          <w:rFonts w:ascii="Times New Roman" w:hAnsi="Times New Roman" w:cs="Times New Roman"/>
        </w:rPr>
        <w:t>mg/mL)</w:t>
      </w:r>
      <w:r w:rsidRPr="00623F2C">
        <w:rPr>
          <w:rFonts w:ascii="Times New Roman" w:hAnsi="Times New Roman" w:cs="Times New Roman"/>
          <w:vertAlign w:val="subscript"/>
        </w:rPr>
        <w:t xml:space="preserve"> * </w:t>
      </w:r>
      <w:r w:rsidRPr="00623F2C">
        <w:rPr>
          <w:rFonts w:ascii="Times New Roman" w:hAnsi="Times New Roman" w:cs="Times New Roman"/>
        </w:rPr>
        <w:t>(3.933 mL)</w:t>
      </w:r>
    </w:p>
    <w:p w14:paraId="4B302705" w14:textId="22D2BD85" w:rsidR="00623F2C" w:rsidRPr="00623F2C" w:rsidRDefault="00623F2C" w:rsidP="00623F2C">
      <w:pPr>
        <w:spacing w:after="120"/>
        <w:rPr>
          <w:rFonts w:ascii="Times New Roman" w:hAnsi="Times New Roman" w:cs="Times New Roman"/>
        </w:rPr>
      </w:pPr>
      <w:r w:rsidRPr="00623F2C">
        <w:rPr>
          <w:rFonts w:ascii="Times New Roman" w:hAnsi="Times New Roman" w:cs="Times New Roman"/>
          <w:b/>
          <w:bCs/>
        </w:rPr>
        <w:t>m = 0.011 mg</w:t>
      </w:r>
    </w:p>
    <w:p w14:paraId="1155BBD1" w14:textId="77777777" w:rsidR="00623F2C" w:rsidRPr="00623F2C" w:rsidRDefault="00623F2C" w:rsidP="00623F2C">
      <w:pPr>
        <w:spacing w:after="120"/>
        <w:rPr>
          <w:rFonts w:ascii="Times New Roman" w:hAnsi="Times New Roman" w:cs="Times New Roman"/>
        </w:rPr>
      </w:pPr>
    </w:p>
    <w:p w14:paraId="73878E8F" w14:textId="0AC5F23F" w:rsidR="00623F2C" w:rsidRPr="00623F2C" w:rsidRDefault="00623F2C" w:rsidP="00623F2C">
      <w:pPr>
        <w:rPr>
          <w:rFonts w:ascii="Times New Roman" w:hAnsi="Times New Roman" w:cs="Times New Roman"/>
        </w:rPr>
      </w:pPr>
      <w:r w:rsidRPr="00623F2C">
        <w:rPr>
          <w:rFonts w:ascii="Times New Roman" w:eastAsiaTheme="minorEastAsia" w:hAnsi="Times New Roman" w:cs="Times New Roman"/>
        </w:rPr>
        <w:t>Therefore, the mass of starch in the eighth fraction of gel filtration was 0.011 mg</w:t>
      </w:r>
    </w:p>
    <w:p w14:paraId="50E3078A" w14:textId="16270E2D" w:rsidR="00EC4CF6" w:rsidRDefault="00EC4CF6">
      <w:pPr>
        <w:rPr>
          <w:rFonts w:ascii="Times New Roman" w:hAnsi="Times New Roman" w:cs="Times New Roman"/>
          <w:b/>
          <w:bCs/>
          <w:u w:val="single"/>
        </w:rPr>
      </w:pPr>
    </w:p>
    <w:p w14:paraId="7357A4AB" w14:textId="77777777" w:rsidR="00BC57E4" w:rsidRPr="00623F2C" w:rsidRDefault="00BC57E4">
      <w:pPr>
        <w:rPr>
          <w:rFonts w:ascii="Times New Roman" w:hAnsi="Times New Roman" w:cs="Times New Roman"/>
          <w:b/>
          <w:bCs/>
          <w:u w:val="single"/>
        </w:rPr>
      </w:pPr>
    </w:p>
    <w:p w14:paraId="6C6CE104" w14:textId="7E40DE1C" w:rsidR="00143961" w:rsidRPr="00623F2C" w:rsidRDefault="00143961">
      <w:pPr>
        <w:rPr>
          <w:rFonts w:ascii="Times New Roman" w:hAnsi="Times New Roman" w:cs="Times New Roman"/>
          <w:b/>
          <w:bCs/>
          <w:u w:val="single"/>
        </w:rPr>
      </w:pPr>
      <w:commentRangeStart w:id="11"/>
      <w:r w:rsidRPr="00623F2C">
        <w:rPr>
          <w:rFonts w:ascii="Times New Roman" w:hAnsi="Times New Roman" w:cs="Times New Roman"/>
          <w:b/>
          <w:bCs/>
          <w:u w:val="single"/>
        </w:rPr>
        <w:t>R5</w:t>
      </w:r>
      <w:commentRangeEnd w:id="11"/>
      <w:r w:rsidR="00831061">
        <w:rPr>
          <w:rStyle w:val="CommentReference"/>
        </w:rPr>
        <w:commentReference w:id="11"/>
      </w:r>
    </w:p>
    <w:p w14:paraId="1995D2AF" w14:textId="23C03674" w:rsidR="00143961" w:rsidRPr="00623F2C" w:rsidRDefault="00143961">
      <w:pPr>
        <w:rPr>
          <w:rFonts w:ascii="Times New Roman" w:hAnsi="Times New Roman" w:cs="Times New Roman"/>
          <w:b/>
          <w:bCs/>
          <w:u w:val="single"/>
        </w:rPr>
      </w:pPr>
    </w:p>
    <w:p w14:paraId="1FF5C06E" w14:textId="2E740F19" w:rsidR="00143961" w:rsidRPr="00623F2C" w:rsidRDefault="00143961">
      <w:pPr>
        <w:rPr>
          <w:rFonts w:ascii="Times New Roman" w:hAnsi="Times New Roman" w:cs="Times New Roman"/>
          <w:b/>
          <w:bCs/>
          <w:u w:val="single"/>
        </w:rPr>
      </w:pPr>
      <w:r w:rsidRPr="00623F2C">
        <w:rPr>
          <w:rFonts w:ascii="Times New Roman" w:hAnsi="Times New Roman" w:cs="Times New Roman"/>
          <w:noProof/>
        </w:rPr>
        <w:drawing>
          <wp:inline distT="0" distB="0" distL="0" distR="0" wp14:anchorId="6CBB1A4E" wp14:editId="2253AFFB">
            <wp:extent cx="6655435" cy="4729761"/>
            <wp:effectExtent l="0" t="0" r="12065" b="7620"/>
            <wp:docPr id="1" name="Chart 1">
              <a:extLst xmlns:a="http://schemas.openxmlformats.org/drawingml/2006/main">
                <a:ext uri="{FF2B5EF4-FFF2-40B4-BE49-F238E27FC236}">
                  <a16:creationId xmlns:a16="http://schemas.microsoft.com/office/drawing/2014/main" id="{22B8F936-9840-0449-B3A5-1D4F91CC4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5740867" w14:textId="5B43B45D" w:rsidR="00143961" w:rsidRDefault="00143961">
      <w:pPr>
        <w:rPr>
          <w:rFonts w:ascii="Times New Roman" w:hAnsi="Times New Roman" w:cs="Times New Roman"/>
          <w:b/>
          <w:bCs/>
          <w:u w:val="single"/>
        </w:rPr>
      </w:pPr>
    </w:p>
    <w:p w14:paraId="4F6B405B" w14:textId="31C392AA" w:rsidR="00BC57E4" w:rsidRDefault="00BC57E4">
      <w:pPr>
        <w:rPr>
          <w:rFonts w:ascii="Times New Roman" w:eastAsia="Times New Roman" w:hAnsi="Times New Roman" w:cs="Times New Roman"/>
          <w:szCs w:val="24"/>
        </w:rPr>
      </w:pPr>
      <w:r>
        <w:rPr>
          <w:rFonts w:ascii="Times New Roman" w:hAnsi="Times New Roman" w:cs="Times New Roman"/>
          <w:b/>
          <w:bCs/>
        </w:rPr>
        <w:t xml:space="preserve">Figure 1: </w:t>
      </w:r>
      <w:commentRangeStart w:id="12"/>
      <w:r>
        <w:rPr>
          <w:rFonts w:ascii="Times New Roman" w:hAnsi="Times New Roman" w:cs="Times New Roman"/>
          <w:b/>
          <w:bCs/>
        </w:rPr>
        <w:t>Concentrations</w:t>
      </w:r>
      <w:commentRangeEnd w:id="12"/>
      <w:r w:rsidR="00831061">
        <w:rPr>
          <w:rStyle w:val="CommentReference"/>
        </w:rPr>
        <w:commentReference w:id="12"/>
      </w:r>
      <w:r>
        <w:rPr>
          <w:rFonts w:ascii="Times New Roman" w:hAnsi="Times New Roman" w:cs="Times New Roman"/>
          <w:b/>
          <w:bCs/>
        </w:rPr>
        <w:t xml:space="preserve"> of glucose and starch vs elution volumes in gel filtration chromatography. </w:t>
      </w:r>
      <w:r>
        <w:rPr>
          <w:rFonts w:ascii="Times New Roman" w:eastAsia="Times New Roman" w:hAnsi="Times New Roman" w:cs="Times New Roman"/>
          <w:szCs w:val="24"/>
        </w:rPr>
        <w:t xml:space="preserve">Gel filtration chromatography was performed in teams of two. The empty glass column was filled with Sephadex G-25, that has a MW cut-off at 5000 Da, in distilled water. 0.5 mL of </w:t>
      </w:r>
      <w:r>
        <w:rPr>
          <w:rFonts w:ascii="Times New Roman" w:eastAsia="Times New Roman" w:hAnsi="Times New Roman" w:cs="Times New Roman"/>
          <w:szCs w:val="24"/>
        </w:rPr>
        <w:lastRenderedPageBreak/>
        <w:t>the sample glucose and starch solution was added to the column. The total time it took to collect all 15 fractions was around 50 minutes. The average volume per fraction was calculated by measuring the volumes of 3 fractions (#1, 3, 5) and taking its average, which was 3.933 mL. After the process was complete, aliquots from each fraction were collected and were assayed for glucose and starch. Absorbance for glucose was measured at a wavelength of 420 nm and absorbance of starch was measured at a wavelength of 600 nm. Using the absorbance readings and the concentration of the standard solutions (</w:t>
      </w:r>
      <w:r w:rsidR="006556DB">
        <w:rPr>
          <w:rFonts w:ascii="Times New Roman" w:eastAsia="Times New Roman" w:hAnsi="Times New Roman" w:cs="Times New Roman"/>
          <w:szCs w:val="24"/>
        </w:rPr>
        <w:t>1.5 mg/mL for glucose standard and 0.20 mg/mL for starch standard), the concentrations of glucose and starch in each fraction was calculated and plotted in the above graph. The horizontal axis represents the elution volume and the vertical axis represents the concentration of each fraction. The points in orange colour correspond to starch and the points in blue correspond to glucose.</w:t>
      </w:r>
    </w:p>
    <w:p w14:paraId="36DE5548" w14:textId="0A7A769D" w:rsidR="006556DB" w:rsidRDefault="006556DB">
      <w:pPr>
        <w:rPr>
          <w:rFonts w:ascii="Times New Roman" w:hAnsi="Times New Roman" w:cs="Times New Roman"/>
        </w:rPr>
      </w:pPr>
    </w:p>
    <w:p w14:paraId="17251524" w14:textId="04A8D116" w:rsidR="006556DB" w:rsidRDefault="006556DB">
      <w:pPr>
        <w:rPr>
          <w:rFonts w:ascii="Times New Roman" w:hAnsi="Times New Roman" w:cs="Times New Roman"/>
        </w:rPr>
      </w:pPr>
    </w:p>
    <w:p w14:paraId="5B69E5A6" w14:textId="3EA07DA0" w:rsidR="006556DB" w:rsidRPr="00BC57E4" w:rsidRDefault="006556DB">
      <w:pPr>
        <w:rPr>
          <w:rFonts w:ascii="Times New Roman" w:hAnsi="Times New Roman" w:cs="Times New Roman"/>
        </w:rPr>
      </w:pPr>
      <w:r>
        <w:rPr>
          <w:rFonts w:ascii="Times New Roman" w:hAnsi="Times New Roman" w:cs="Times New Roman"/>
        </w:rPr>
        <w:t>As observed in Figure 1, there are two peaks in total in the graph, each corresponding to glucose and starch. The peak for starch is much sharper than the one for glucose. The peak concentration for starch is 0.150 g/L at 15.6 mL of elution volume. The peak concentration for glucose is 1.811 g/L at 31.2 mL of elution volume. Glucose is a much smaller molecule compared to starch, which is why it is retained in the column for a much longer time period compared to starch. Starch would</w:t>
      </w:r>
      <w:r w:rsidR="002B79B1">
        <w:rPr>
          <w:rFonts w:ascii="Times New Roman" w:hAnsi="Times New Roman" w:cs="Times New Roman"/>
        </w:rPr>
        <w:t xml:space="preserve"> elute faster as it would have to pass around the beads due to its large size not allowing it to enter the beads. This is why the highest starch concentration comes earlier than glucose. The value of the void volume was given and set at 15 mL. The volume of eluate for starch (15.6 mL) is almost the same as the void volume, which reflects the huge molecular size of starch and that</w:t>
      </w:r>
      <w:r w:rsidR="006A66E6">
        <w:rPr>
          <w:rFonts w:ascii="Times New Roman" w:hAnsi="Times New Roman" w:cs="Times New Roman"/>
        </w:rPr>
        <w:t xml:space="preserve"> starch molecules have gone around the beads rather than through them. On the other hand, small molecules such as glucose take longer to elute because the molecules enter the beads. The volume of eluate for glucose (31.2 mL) is much larger than the void volume and therefore it means that the glucose molecules entered the beads and travelled that way. The graph results coincide with the expectations for gel filtration chromatography.</w:t>
      </w:r>
    </w:p>
    <w:p w14:paraId="1102D490" w14:textId="0AA91661" w:rsidR="00BC57E4" w:rsidRDefault="00BC57E4">
      <w:pPr>
        <w:rPr>
          <w:rFonts w:ascii="Times New Roman" w:hAnsi="Times New Roman" w:cs="Times New Roman"/>
          <w:b/>
          <w:bCs/>
        </w:rPr>
      </w:pPr>
    </w:p>
    <w:p w14:paraId="13CC39F8" w14:textId="1CD89173" w:rsidR="0089005B" w:rsidRDefault="0089005B">
      <w:pPr>
        <w:rPr>
          <w:rFonts w:ascii="Times New Roman" w:hAnsi="Times New Roman" w:cs="Times New Roman"/>
          <w:b/>
          <w:bCs/>
        </w:rPr>
      </w:pPr>
    </w:p>
    <w:p w14:paraId="3B509EA7" w14:textId="1EE33726" w:rsidR="0089005B" w:rsidRDefault="0089005B">
      <w:pPr>
        <w:rPr>
          <w:rFonts w:ascii="Times New Roman" w:hAnsi="Times New Roman" w:cs="Times New Roman"/>
          <w:b/>
          <w:bCs/>
        </w:rPr>
      </w:pPr>
    </w:p>
    <w:p w14:paraId="0DC7756A" w14:textId="37F0175C" w:rsidR="0089005B" w:rsidRDefault="0089005B">
      <w:pPr>
        <w:rPr>
          <w:rFonts w:ascii="Times New Roman" w:hAnsi="Times New Roman" w:cs="Times New Roman"/>
          <w:b/>
          <w:bCs/>
        </w:rPr>
      </w:pPr>
    </w:p>
    <w:p w14:paraId="10BCF293" w14:textId="3BB2B630" w:rsidR="0089005B" w:rsidRDefault="0089005B">
      <w:pPr>
        <w:rPr>
          <w:rFonts w:ascii="Times New Roman" w:hAnsi="Times New Roman" w:cs="Times New Roman"/>
          <w:b/>
          <w:bCs/>
        </w:rPr>
      </w:pPr>
    </w:p>
    <w:p w14:paraId="52041F89" w14:textId="033AAB48" w:rsidR="0089005B" w:rsidRDefault="0089005B">
      <w:pPr>
        <w:rPr>
          <w:rFonts w:ascii="Times New Roman" w:hAnsi="Times New Roman" w:cs="Times New Roman"/>
          <w:b/>
          <w:bCs/>
        </w:rPr>
      </w:pPr>
    </w:p>
    <w:p w14:paraId="7CC99AD5" w14:textId="5D45C7A1" w:rsidR="0089005B" w:rsidRDefault="0089005B">
      <w:pPr>
        <w:rPr>
          <w:rFonts w:ascii="Times New Roman" w:hAnsi="Times New Roman" w:cs="Times New Roman"/>
          <w:b/>
          <w:bCs/>
        </w:rPr>
      </w:pPr>
    </w:p>
    <w:p w14:paraId="59084BC5" w14:textId="2E4FAE11" w:rsidR="0089005B" w:rsidRDefault="0089005B">
      <w:pPr>
        <w:rPr>
          <w:rFonts w:ascii="Times New Roman" w:hAnsi="Times New Roman" w:cs="Times New Roman"/>
          <w:b/>
          <w:bCs/>
        </w:rPr>
      </w:pPr>
    </w:p>
    <w:p w14:paraId="41D5926D" w14:textId="395F27AE" w:rsidR="0089005B" w:rsidRDefault="0089005B">
      <w:pPr>
        <w:rPr>
          <w:rFonts w:ascii="Times New Roman" w:hAnsi="Times New Roman" w:cs="Times New Roman"/>
          <w:b/>
          <w:bCs/>
        </w:rPr>
      </w:pPr>
    </w:p>
    <w:p w14:paraId="12820E03" w14:textId="22604DBA" w:rsidR="0089005B" w:rsidRDefault="0089005B">
      <w:pPr>
        <w:rPr>
          <w:rFonts w:ascii="Times New Roman" w:hAnsi="Times New Roman" w:cs="Times New Roman"/>
          <w:b/>
          <w:bCs/>
        </w:rPr>
      </w:pPr>
    </w:p>
    <w:p w14:paraId="63929ABB" w14:textId="0A46E0B0" w:rsidR="0089005B" w:rsidRDefault="0089005B">
      <w:pPr>
        <w:rPr>
          <w:rFonts w:ascii="Times New Roman" w:hAnsi="Times New Roman" w:cs="Times New Roman"/>
          <w:b/>
          <w:bCs/>
        </w:rPr>
      </w:pPr>
    </w:p>
    <w:p w14:paraId="5C2670DD" w14:textId="49C4BF94" w:rsidR="0089005B" w:rsidRDefault="0089005B">
      <w:pPr>
        <w:rPr>
          <w:rFonts w:ascii="Times New Roman" w:hAnsi="Times New Roman" w:cs="Times New Roman"/>
          <w:b/>
          <w:bCs/>
        </w:rPr>
      </w:pPr>
    </w:p>
    <w:p w14:paraId="1BF65CD2" w14:textId="5553A5C7" w:rsidR="0089005B" w:rsidRDefault="0089005B">
      <w:pPr>
        <w:rPr>
          <w:rFonts w:ascii="Times New Roman" w:hAnsi="Times New Roman" w:cs="Times New Roman"/>
          <w:b/>
          <w:bCs/>
        </w:rPr>
      </w:pPr>
    </w:p>
    <w:p w14:paraId="050B93B2" w14:textId="282DC352" w:rsidR="0089005B" w:rsidRDefault="0089005B">
      <w:pPr>
        <w:rPr>
          <w:rFonts w:ascii="Times New Roman" w:hAnsi="Times New Roman" w:cs="Times New Roman"/>
          <w:b/>
          <w:bCs/>
        </w:rPr>
      </w:pPr>
    </w:p>
    <w:p w14:paraId="7EAAE858" w14:textId="7DA063B6" w:rsidR="0089005B" w:rsidRDefault="0089005B">
      <w:pPr>
        <w:rPr>
          <w:rFonts w:ascii="Times New Roman" w:hAnsi="Times New Roman" w:cs="Times New Roman"/>
          <w:b/>
          <w:bCs/>
        </w:rPr>
      </w:pPr>
    </w:p>
    <w:p w14:paraId="0D1E451E" w14:textId="5D4E3716" w:rsidR="0089005B" w:rsidRDefault="0089005B">
      <w:pPr>
        <w:rPr>
          <w:rFonts w:ascii="Times New Roman" w:hAnsi="Times New Roman" w:cs="Times New Roman"/>
          <w:b/>
          <w:bCs/>
        </w:rPr>
      </w:pPr>
    </w:p>
    <w:p w14:paraId="1CA420C2" w14:textId="5F897D2E" w:rsidR="0089005B" w:rsidRDefault="0089005B">
      <w:pPr>
        <w:rPr>
          <w:rFonts w:ascii="Times New Roman" w:hAnsi="Times New Roman" w:cs="Times New Roman"/>
          <w:b/>
          <w:bCs/>
        </w:rPr>
      </w:pPr>
    </w:p>
    <w:p w14:paraId="38942B39" w14:textId="274AF78F" w:rsidR="0089005B" w:rsidRDefault="0089005B">
      <w:pPr>
        <w:rPr>
          <w:rFonts w:ascii="Times New Roman" w:hAnsi="Times New Roman" w:cs="Times New Roman"/>
          <w:b/>
          <w:bCs/>
        </w:rPr>
      </w:pPr>
    </w:p>
    <w:p w14:paraId="0207F83A" w14:textId="06CA834B" w:rsidR="0089005B" w:rsidRDefault="0089005B">
      <w:pPr>
        <w:rPr>
          <w:rFonts w:ascii="Times New Roman" w:hAnsi="Times New Roman" w:cs="Times New Roman"/>
          <w:b/>
          <w:bCs/>
        </w:rPr>
      </w:pPr>
    </w:p>
    <w:p w14:paraId="221B8CE5" w14:textId="15F903F4" w:rsidR="0089005B" w:rsidRDefault="0089005B">
      <w:pPr>
        <w:rPr>
          <w:rFonts w:ascii="Times New Roman" w:hAnsi="Times New Roman" w:cs="Times New Roman"/>
          <w:b/>
          <w:bCs/>
        </w:rPr>
      </w:pPr>
    </w:p>
    <w:p w14:paraId="04E7F2CF" w14:textId="515AA200" w:rsidR="0089005B" w:rsidRDefault="0089005B">
      <w:pPr>
        <w:rPr>
          <w:rFonts w:ascii="Times New Roman" w:hAnsi="Times New Roman" w:cs="Times New Roman"/>
          <w:b/>
          <w:bCs/>
        </w:rPr>
      </w:pPr>
    </w:p>
    <w:p w14:paraId="1D05B9B0" w14:textId="77777777" w:rsidR="0089005B" w:rsidRPr="00BC57E4" w:rsidRDefault="0089005B">
      <w:pPr>
        <w:rPr>
          <w:rFonts w:ascii="Times New Roman" w:hAnsi="Times New Roman" w:cs="Times New Roman"/>
          <w:b/>
          <w:bCs/>
        </w:rPr>
      </w:pPr>
    </w:p>
    <w:p w14:paraId="4E2E05E3" w14:textId="0317156B" w:rsidR="00143961" w:rsidRPr="00623F2C" w:rsidRDefault="00143961">
      <w:pPr>
        <w:rPr>
          <w:rFonts w:ascii="Times New Roman" w:hAnsi="Times New Roman" w:cs="Times New Roman"/>
          <w:b/>
          <w:bCs/>
        </w:rPr>
      </w:pPr>
    </w:p>
    <w:p w14:paraId="5F84BE36" w14:textId="4EC597C3" w:rsidR="00623F2C" w:rsidRPr="00623F2C" w:rsidRDefault="00623F2C">
      <w:pPr>
        <w:rPr>
          <w:rFonts w:ascii="Times New Roman" w:hAnsi="Times New Roman" w:cs="Times New Roman"/>
          <w:b/>
          <w:bCs/>
          <w:u w:val="single"/>
        </w:rPr>
      </w:pPr>
      <w:commentRangeStart w:id="13"/>
      <w:r w:rsidRPr="00623F2C">
        <w:rPr>
          <w:rFonts w:ascii="Times New Roman" w:hAnsi="Times New Roman" w:cs="Times New Roman"/>
          <w:b/>
          <w:bCs/>
          <w:u w:val="single"/>
        </w:rPr>
        <w:lastRenderedPageBreak/>
        <w:t>R6</w:t>
      </w:r>
      <w:commentRangeEnd w:id="13"/>
      <w:r w:rsidR="00831061">
        <w:rPr>
          <w:rStyle w:val="CommentReference"/>
        </w:rPr>
        <w:commentReference w:id="13"/>
      </w:r>
    </w:p>
    <w:p w14:paraId="0D5BF2EE" w14:textId="1B834BD6" w:rsidR="00623F2C" w:rsidRPr="00623F2C" w:rsidRDefault="00623F2C">
      <w:pPr>
        <w:rPr>
          <w:rFonts w:ascii="Times New Roman" w:hAnsi="Times New Roman" w:cs="Times New Roman"/>
          <w:b/>
          <w:bCs/>
          <w:u w:val="single"/>
        </w:rPr>
      </w:pPr>
    </w:p>
    <w:p w14:paraId="4E8C0A5E" w14:textId="18E6CB9A" w:rsidR="00623F2C" w:rsidRPr="00623F2C" w:rsidRDefault="00623F2C" w:rsidP="00623F2C">
      <w:pPr>
        <w:spacing w:after="120"/>
        <w:rPr>
          <w:rFonts w:ascii="Times New Roman" w:hAnsi="Times New Roman" w:cs="Times New Roman"/>
          <w:i/>
          <w:iCs/>
        </w:rPr>
      </w:pPr>
      <w:r w:rsidRPr="00623F2C">
        <w:rPr>
          <w:rFonts w:ascii="Times New Roman" w:hAnsi="Times New Roman" w:cs="Times New Roman"/>
          <w:i/>
          <w:iCs/>
        </w:rPr>
        <w:t>Calculating th</w:t>
      </w:r>
      <w:r>
        <w:rPr>
          <w:rFonts w:ascii="Times New Roman" w:hAnsi="Times New Roman" w:cs="Times New Roman"/>
          <w:i/>
          <w:iCs/>
        </w:rPr>
        <w:t>e Average Distribution Coefficient of Glucose:</w:t>
      </w:r>
      <w:r w:rsidRPr="00623F2C">
        <w:rPr>
          <w:rFonts w:ascii="Times New Roman" w:hAnsi="Times New Roman" w:cs="Times New Roman"/>
          <w:i/>
          <w:iCs/>
        </w:rPr>
        <w:t xml:space="preserve"> </w:t>
      </w:r>
    </w:p>
    <w:p w14:paraId="6D768C37" w14:textId="77777777" w:rsidR="00623F2C" w:rsidRPr="00623F2C" w:rsidRDefault="00623F2C" w:rsidP="00623F2C">
      <w:pPr>
        <w:spacing w:after="120"/>
        <w:rPr>
          <w:rFonts w:ascii="Times New Roman" w:hAnsi="Times New Roman" w:cs="Times New Roman"/>
        </w:rPr>
      </w:pPr>
      <w:r w:rsidRPr="00623F2C">
        <w:rPr>
          <w:rFonts w:ascii="Times New Roman" w:hAnsi="Times New Roman" w:cs="Times New Roman"/>
        </w:rPr>
        <w:t>Variables:</w:t>
      </w:r>
    </w:p>
    <w:p w14:paraId="77EE1289" w14:textId="23FACF6E" w:rsidR="00623F2C" w:rsidRDefault="00623F2C" w:rsidP="00623F2C">
      <w:pPr>
        <w:spacing w:after="120"/>
        <w:rPr>
          <w:rFonts w:ascii="Times New Roman" w:hAnsi="Times New Roman" w:cs="Times New Roman"/>
        </w:rPr>
      </w:pPr>
      <w:r>
        <w:rPr>
          <w:rFonts w:ascii="Times New Roman" w:hAnsi="Times New Roman" w:cs="Times New Roman"/>
        </w:rPr>
        <w:t>d</w:t>
      </w:r>
      <w:r w:rsidRPr="00623F2C">
        <w:rPr>
          <w:rFonts w:ascii="Times New Roman" w:hAnsi="Times New Roman" w:cs="Times New Roman"/>
        </w:rPr>
        <w:t xml:space="preserve"> = </w:t>
      </w:r>
      <w:r>
        <w:rPr>
          <w:rFonts w:ascii="Times New Roman" w:hAnsi="Times New Roman" w:cs="Times New Roman"/>
          <w:sz w:val="22"/>
          <w:szCs w:val="22"/>
        </w:rPr>
        <w:t>1 cm</w:t>
      </w:r>
      <w:r w:rsidRPr="00623F2C">
        <w:rPr>
          <w:rFonts w:ascii="Times New Roman" w:hAnsi="Times New Roman" w:cs="Times New Roman"/>
        </w:rPr>
        <w:t xml:space="preserve">           </w:t>
      </w:r>
      <w:r>
        <w:rPr>
          <w:rFonts w:ascii="Times New Roman" w:hAnsi="Times New Roman" w:cs="Times New Roman"/>
        </w:rPr>
        <w:t>h</w:t>
      </w:r>
      <w:r w:rsidRPr="00623F2C">
        <w:rPr>
          <w:rFonts w:ascii="Times New Roman" w:hAnsi="Times New Roman" w:cs="Times New Roman"/>
        </w:rPr>
        <w:t xml:space="preserve"> = </w:t>
      </w:r>
      <w:r>
        <w:rPr>
          <w:rFonts w:ascii="Times New Roman" w:hAnsi="Times New Roman" w:cs="Times New Roman"/>
        </w:rPr>
        <w:t>44 cm</w:t>
      </w:r>
      <w:r w:rsidRPr="00623F2C">
        <w:rPr>
          <w:rFonts w:ascii="Times New Roman" w:hAnsi="Times New Roman" w:cs="Times New Roman"/>
        </w:rPr>
        <w:t xml:space="preserve">           </w:t>
      </w:r>
      <w:r w:rsidR="0001729A">
        <w:rPr>
          <w:rFonts w:ascii="Times New Roman" w:hAnsi="Times New Roman" w:cs="Times New Roman"/>
        </w:rPr>
        <w:t>V</w:t>
      </w:r>
      <w:r w:rsidR="0001729A">
        <w:rPr>
          <w:rFonts w:ascii="Times New Roman" w:hAnsi="Times New Roman" w:cs="Times New Roman"/>
          <w:vertAlign w:val="subscript"/>
        </w:rPr>
        <w:t>e(starch)</w:t>
      </w:r>
      <w:r w:rsidR="0001729A">
        <w:rPr>
          <w:rFonts w:ascii="Times New Roman" w:hAnsi="Times New Roman" w:cs="Times New Roman"/>
        </w:rPr>
        <w:t xml:space="preserve"> = 15.6 mL</w:t>
      </w:r>
      <w:r w:rsidR="0001729A" w:rsidRPr="00623F2C">
        <w:rPr>
          <w:rFonts w:ascii="Times New Roman" w:hAnsi="Times New Roman" w:cs="Times New Roman"/>
        </w:rPr>
        <w:t xml:space="preserve">           </w:t>
      </w:r>
      <w:r w:rsidR="0001729A">
        <w:rPr>
          <w:rFonts w:ascii="Times New Roman" w:hAnsi="Times New Roman" w:cs="Times New Roman"/>
        </w:rPr>
        <w:t>V</w:t>
      </w:r>
      <w:r w:rsidR="0001729A">
        <w:rPr>
          <w:rFonts w:ascii="Times New Roman" w:hAnsi="Times New Roman" w:cs="Times New Roman"/>
          <w:vertAlign w:val="subscript"/>
        </w:rPr>
        <w:t>e(glucose)</w:t>
      </w:r>
      <w:r w:rsidR="0001729A">
        <w:rPr>
          <w:rFonts w:ascii="Times New Roman" w:hAnsi="Times New Roman" w:cs="Times New Roman"/>
        </w:rPr>
        <w:t xml:space="preserve"> = 31.2 mL</w:t>
      </w:r>
    </w:p>
    <w:p w14:paraId="7ACE160F" w14:textId="60C8E0B8" w:rsidR="0001729A" w:rsidRPr="0001729A" w:rsidRDefault="0001729A" w:rsidP="00623F2C">
      <w:pPr>
        <w:spacing w:after="120"/>
        <w:rPr>
          <w:rFonts w:ascii="Times New Roman" w:hAnsi="Times New Roman" w:cs="Times New Roman"/>
        </w:rPr>
      </w:pPr>
      <w:r>
        <w:rPr>
          <w:rFonts w:ascii="Times New Roman" w:hAnsi="Times New Roman" w:cs="Times New Roman"/>
        </w:rPr>
        <w:t>V</w:t>
      </w:r>
      <w:r>
        <w:rPr>
          <w:rFonts w:ascii="Times New Roman" w:hAnsi="Times New Roman" w:cs="Times New Roman"/>
          <w:vertAlign w:val="subscript"/>
        </w:rPr>
        <w:t xml:space="preserve">0 </w:t>
      </w:r>
      <w:r>
        <w:rPr>
          <w:rFonts w:ascii="Times New Roman" w:hAnsi="Times New Roman" w:cs="Times New Roman"/>
        </w:rPr>
        <w:t xml:space="preserve">= 15 mL      </w:t>
      </w:r>
      <m:oMath>
        <m:r>
          <w:rPr>
            <w:rFonts w:ascii="Cambria Math" w:hAnsi="Cambria Math" w:cs="Times New Roman"/>
          </w:rPr>
          <m:t>π=3.14</m:t>
        </m:r>
      </m:oMath>
      <w:r>
        <w:rPr>
          <w:rFonts w:ascii="Times New Roman" w:eastAsiaTheme="minorEastAsia" w:hAnsi="Times New Roman" w:cs="Times New Roman"/>
        </w:rPr>
        <w:t xml:space="preserve">            V</w:t>
      </w:r>
      <w:r>
        <w:rPr>
          <w:rFonts w:ascii="Times New Roman" w:eastAsiaTheme="minorEastAsia" w:hAnsi="Times New Roman" w:cs="Times New Roman"/>
          <w:vertAlign w:val="subscript"/>
        </w:rPr>
        <w:t>t</w:t>
      </w:r>
      <w:r>
        <w:rPr>
          <w:rFonts w:ascii="Times New Roman" w:eastAsiaTheme="minorEastAsia" w:hAnsi="Times New Roman" w:cs="Times New Roman"/>
        </w:rPr>
        <w:t xml:space="preserve"> = ?                                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 ?</w:t>
      </w:r>
    </w:p>
    <w:p w14:paraId="034A1C04" w14:textId="77777777" w:rsidR="00623F2C" w:rsidRPr="00623F2C" w:rsidRDefault="00623F2C" w:rsidP="00623F2C">
      <w:pPr>
        <w:spacing w:after="120"/>
        <w:rPr>
          <w:rFonts w:ascii="Times New Roman" w:hAnsi="Times New Roman" w:cs="Times New Roman"/>
        </w:rPr>
      </w:pPr>
    </w:p>
    <w:p w14:paraId="4D217DE0" w14:textId="4DEC5643" w:rsidR="00623F2C" w:rsidRDefault="0001729A" w:rsidP="00623F2C">
      <w:pPr>
        <w:spacing w:after="120"/>
        <w:rPr>
          <w:rFonts w:ascii="Times New Roman" w:eastAsiaTheme="minorEastAsia" w:hAnsi="Times New Roman" w:cs="Times New Roman"/>
        </w:rPr>
      </w:pPr>
      <w:r>
        <w:rPr>
          <w:rFonts w:ascii="Times New Roman" w:hAnsi="Times New Roman" w:cs="Times New Roman"/>
        </w:rPr>
        <w:t>V</w:t>
      </w:r>
      <w:r>
        <w:rPr>
          <w:rFonts w:ascii="Times New Roman" w:hAnsi="Times New Roman" w:cs="Times New Roman"/>
          <w:vertAlign w:val="subscript"/>
        </w:rPr>
        <w:t>t</w:t>
      </w:r>
      <w:r>
        <w:rPr>
          <w:rFonts w:ascii="Times New Roman" w:hAnsi="Times New Roman" w:cs="Times New Roman"/>
        </w:rPr>
        <w:t xml:space="preserve"> = </w:t>
      </w:r>
      <m:oMath>
        <m:r>
          <w:rPr>
            <w:rFonts w:ascii="Cambria Math" w:hAnsi="Cambria Math" w:cs="Times New Roman"/>
          </w:rPr>
          <m:t xml:space="preserve">π </m:t>
        </m:r>
        <m:sSup>
          <m:sSupPr>
            <m:ctrlPr>
              <w:rPr>
                <w:rFonts w:ascii="Cambria Math" w:hAnsi="Cambria Math" w:cs="Times New Roman"/>
                <w:i/>
              </w:rPr>
            </m:ctrlPr>
          </m:sSupPr>
          <m:e>
            <m:r>
              <w:rPr>
                <w:rFonts w:ascii="Cambria Math" w:hAnsi="Cambria Math" w:cs="Times New Roman"/>
              </w:rPr>
              <m:t>(</m:t>
            </m:r>
            <m:f>
              <m:fPr>
                <m:ctrlPr>
                  <w:rPr>
                    <w:rFonts w:ascii="Cambria Math" w:hAnsi="Cambria Math" w:cs="Times New Roman"/>
                    <w:i/>
                  </w:rPr>
                </m:ctrlPr>
              </m:fPr>
              <m:num>
                <m:r>
                  <w:rPr>
                    <w:rFonts w:ascii="Cambria Math" w:hAnsi="Cambria Math" w:cs="Times New Roman"/>
                  </w:rPr>
                  <m:t>d</m:t>
                </m:r>
              </m:num>
              <m:den>
                <m:r>
                  <w:rPr>
                    <w:rFonts w:ascii="Cambria Math" w:hAnsi="Cambria Math" w:cs="Times New Roman"/>
                  </w:rPr>
                  <m:t>2</m:t>
                </m:r>
              </m:den>
            </m:f>
            <m:r>
              <w:rPr>
                <w:rFonts w:ascii="Cambria Math" w:hAnsi="Cambria Math" w:cs="Times New Roman"/>
              </w:rPr>
              <m:t>)</m:t>
            </m:r>
          </m:e>
          <m:sup>
            <m:r>
              <w:rPr>
                <w:rFonts w:ascii="Cambria Math" w:hAnsi="Cambria Math" w:cs="Times New Roman"/>
              </w:rPr>
              <m:t>2</m:t>
            </m:r>
          </m:sup>
        </m:sSup>
        <m:r>
          <w:rPr>
            <w:rFonts w:ascii="Cambria Math" w:eastAsiaTheme="minorEastAsia" w:hAnsi="Cambria Math" w:cs="Times New Roman"/>
          </w:rPr>
          <m:t>h</m:t>
        </m:r>
      </m:oMath>
    </w:p>
    <w:p w14:paraId="706896C1" w14:textId="27091A55" w:rsidR="0001729A" w:rsidRDefault="0001729A" w:rsidP="0001729A">
      <w:pPr>
        <w:spacing w:after="120"/>
        <w:rPr>
          <w:rFonts w:ascii="Times New Roman" w:eastAsiaTheme="minorEastAsia" w:hAnsi="Times New Roman" w:cs="Times New Roman"/>
        </w:rPr>
      </w:pPr>
      <w:r>
        <w:rPr>
          <w:rFonts w:ascii="Times New Roman" w:hAnsi="Times New Roman" w:cs="Times New Roman"/>
        </w:rPr>
        <w:t>V</w:t>
      </w:r>
      <w:r>
        <w:rPr>
          <w:rFonts w:ascii="Times New Roman" w:hAnsi="Times New Roman" w:cs="Times New Roman"/>
          <w:vertAlign w:val="subscript"/>
        </w:rPr>
        <w:t>t</w:t>
      </w:r>
      <w:r>
        <w:rPr>
          <w:rFonts w:ascii="Times New Roman" w:hAnsi="Times New Roman" w:cs="Times New Roman"/>
        </w:rPr>
        <w:t xml:space="preserve"> = </w:t>
      </w:r>
      <m:oMath>
        <m:r>
          <w:rPr>
            <w:rFonts w:ascii="Cambria Math" w:hAnsi="Cambria Math" w:cs="Times New Roman"/>
          </w:rPr>
          <m:t xml:space="preserve">(3.14) </m:t>
        </m:r>
        <m:sSup>
          <m:sSupPr>
            <m:ctrlPr>
              <w:rPr>
                <w:rFonts w:ascii="Cambria Math" w:hAnsi="Cambria Math" w:cs="Times New Roman"/>
                <w:i/>
              </w:rPr>
            </m:ctrlPr>
          </m:sSupPr>
          <m:e>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1 cm</m:t>
                    </m:r>
                  </m:num>
                  <m:den>
                    <m:r>
                      <w:rPr>
                        <w:rFonts w:ascii="Cambria Math" w:hAnsi="Cambria Math" w:cs="Times New Roman"/>
                      </w:rPr>
                      <m:t>2</m:t>
                    </m:r>
                  </m:den>
                </m:f>
              </m:e>
            </m:d>
          </m:e>
          <m:sup>
            <m:r>
              <w:rPr>
                <w:rFonts w:ascii="Cambria Math" w:hAnsi="Cambria Math" w:cs="Times New Roman"/>
              </w:rPr>
              <m:t>2</m:t>
            </m:r>
          </m:sup>
        </m:sSup>
        <m:r>
          <w:rPr>
            <w:rFonts w:ascii="Cambria Math" w:eastAsiaTheme="minorEastAsia" w:hAnsi="Cambria Math" w:cs="Times New Roman"/>
          </w:rPr>
          <m:t>(44 cm)</m:t>
        </m:r>
      </m:oMath>
    </w:p>
    <w:p w14:paraId="2343F431" w14:textId="634DA374" w:rsidR="0001729A" w:rsidRDefault="0001729A" w:rsidP="0001729A">
      <w:pPr>
        <w:spacing w:after="120"/>
        <w:rPr>
          <w:rFonts w:ascii="Times New Roman" w:eastAsiaTheme="minorEastAsia" w:hAnsi="Times New Roman" w:cs="Times New Roman"/>
        </w:rPr>
      </w:pPr>
      <w:r>
        <w:rPr>
          <w:rFonts w:ascii="Times New Roman" w:hAnsi="Times New Roman" w:cs="Times New Roman"/>
        </w:rPr>
        <w:t>V</w:t>
      </w:r>
      <w:r>
        <w:rPr>
          <w:rFonts w:ascii="Times New Roman" w:hAnsi="Times New Roman" w:cs="Times New Roman"/>
          <w:vertAlign w:val="subscript"/>
        </w:rPr>
        <w:t>t</w:t>
      </w:r>
      <w:r>
        <w:rPr>
          <w:rFonts w:ascii="Times New Roman" w:hAnsi="Times New Roman" w:cs="Times New Roman"/>
        </w:rPr>
        <w:t xml:space="preserve"> = </w:t>
      </w:r>
      <m:oMath>
        <m:r>
          <w:rPr>
            <w:rFonts w:ascii="Cambria Math" w:hAnsi="Cambria Math" w:cs="Times New Roman"/>
          </w:rPr>
          <m:t xml:space="preserve">34.54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3</m:t>
            </m:r>
          </m:sup>
        </m:sSup>
      </m:oMath>
    </w:p>
    <w:p w14:paraId="4DD5790B" w14:textId="769F004B" w:rsidR="0001729A" w:rsidRPr="0001729A" w:rsidRDefault="0001729A" w:rsidP="0001729A">
      <w:pPr>
        <w:spacing w:after="120"/>
        <w:rPr>
          <w:rFonts w:ascii="Times New Roman" w:eastAsiaTheme="minorEastAsia" w:hAnsi="Times New Roman" w:cs="Times New Roman"/>
        </w:rPr>
      </w:pPr>
      <w:r w:rsidRPr="0001729A">
        <w:rPr>
          <w:rFonts w:ascii="Times New Roman" w:hAnsi="Times New Roman" w:cs="Times New Roman"/>
        </w:rPr>
        <w:t>V</w:t>
      </w:r>
      <w:r w:rsidRPr="0001729A">
        <w:rPr>
          <w:rFonts w:ascii="Times New Roman" w:hAnsi="Times New Roman" w:cs="Times New Roman"/>
          <w:vertAlign w:val="subscript"/>
        </w:rPr>
        <w:t>t</w:t>
      </w:r>
      <w:r w:rsidRPr="0001729A">
        <w:rPr>
          <w:rFonts w:ascii="Times New Roman" w:hAnsi="Times New Roman" w:cs="Times New Roman"/>
        </w:rPr>
        <w:t xml:space="preserve"> = </w:t>
      </w:r>
      <m:oMath>
        <m:r>
          <w:rPr>
            <w:rFonts w:ascii="Cambria Math" w:hAnsi="Cambria Math" w:cs="Times New Roman"/>
          </w:rPr>
          <m:t>34.54 mL</m:t>
        </m:r>
      </m:oMath>
    </w:p>
    <w:p w14:paraId="06F24BD8" w14:textId="18545452" w:rsidR="0001729A" w:rsidRDefault="0001729A" w:rsidP="0001729A">
      <w:pPr>
        <w:spacing w:after="120"/>
        <w:rPr>
          <w:rFonts w:ascii="Times New Roman" w:eastAsiaTheme="minorEastAsia" w:hAnsi="Times New Roman" w:cs="Times New Roman"/>
          <w:b/>
          <w:bCs/>
        </w:rPr>
      </w:pPr>
    </w:p>
    <w:p w14:paraId="76337FC3" w14:textId="1853AE86" w:rsidR="0001729A" w:rsidRDefault="0001729A" w:rsidP="0001729A">
      <w:pPr>
        <w:spacing w:after="120"/>
        <w:rPr>
          <w:rFonts w:ascii="Times New Roman" w:eastAsiaTheme="minorEastAsia" w:hAnsi="Times New Roman" w:cs="Times New Roman"/>
        </w:rPr>
      </w:pPr>
      <w:r>
        <w:rPr>
          <w:rFonts w:ascii="Times New Roman" w:eastAsiaTheme="minorEastAsia" w:hAnsi="Times New Roman" w:cs="Times New Roman"/>
        </w:rPr>
        <w:t>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Ve-V0</m:t>
            </m:r>
          </m:num>
          <m:den>
            <m:r>
              <w:rPr>
                <w:rFonts w:ascii="Cambria Math" w:eastAsiaTheme="minorEastAsia" w:hAnsi="Cambria Math" w:cs="Times New Roman"/>
              </w:rPr>
              <m:t>Vt-V0</m:t>
            </m:r>
          </m:den>
        </m:f>
      </m:oMath>
    </w:p>
    <w:p w14:paraId="08B8007B" w14:textId="20F40E40" w:rsidR="0001729A" w:rsidRPr="0001729A" w:rsidRDefault="0001729A" w:rsidP="0001729A">
      <w:pPr>
        <w:spacing w:after="120"/>
        <w:rPr>
          <w:rFonts w:ascii="Times New Roman" w:eastAsiaTheme="minorEastAsia" w:hAnsi="Times New Roman" w:cs="Times New Roman"/>
        </w:rPr>
      </w:pPr>
      <w:r>
        <w:rPr>
          <w:rFonts w:ascii="Times New Roman" w:eastAsiaTheme="minorEastAsia" w:hAnsi="Times New Roman" w:cs="Times New Roman"/>
        </w:rPr>
        <w:t>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31.2 mL -15 mL</m:t>
            </m:r>
          </m:num>
          <m:den>
            <m:r>
              <w:rPr>
                <w:rFonts w:ascii="Cambria Math" w:eastAsiaTheme="minorEastAsia" w:hAnsi="Cambria Math" w:cs="Times New Roman"/>
              </w:rPr>
              <m:t>34.54 mL - 15 mL</m:t>
            </m:r>
          </m:den>
        </m:f>
      </m:oMath>
    </w:p>
    <w:p w14:paraId="15F71FEA" w14:textId="3ECECAFD" w:rsidR="0001729A" w:rsidRDefault="0001729A" w:rsidP="0001729A">
      <w:pPr>
        <w:spacing w:after="120"/>
        <w:rPr>
          <w:rFonts w:ascii="Times New Roman" w:eastAsiaTheme="minorEastAsia" w:hAnsi="Times New Roman" w:cs="Times New Roman"/>
          <w:b/>
          <w:bCs/>
        </w:rPr>
      </w:pPr>
      <w:r w:rsidRPr="004F1A92">
        <w:rPr>
          <w:rFonts w:ascii="Times New Roman" w:eastAsiaTheme="minorEastAsia" w:hAnsi="Times New Roman" w:cs="Times New Roman"/>
          <w:b/>
          <w:bCs/>
        </w:rPr>
        <w:t>K</w:t>
      </w:r>
      <w:r w:rsidRPr="004F1A92">
        <w:rPr>
          <w:rFonts w:ascii="Times New Roman" w:eastAsiaTheme="minorEastAsia" w:hAnsi="Times New Roman" w:cs="Times New Roman"/>
          <w:b/>
          <w:bCs/>
          <w:vertAlign w:val="subscript"/>
        </w:rPr>
        <w:t>av</w:t>
      </w:r>
      <w:r w:rsidRPr="004F1A92">
        <w:rPr>
          <w:rFonts w:ascii="Times New Roman" w:eastAsiaTheme="minorEastAsia" w:hAnsi="Times New Roman" w:cs="Times New Roman"/>
          <w:b/>
          <w:bCs/>
        </w:rPr>
        <w:t xml:space="preserve"> = </w:t>
      </w:r>
      <m:oMath>
        <m:r>
          <m:rPr>
            <m:sty m:val="bi"/>
          </m:rPr>
          <w:rPr>
            <w:rFonts w:ascii="Cambria Math" w:eastAsiaTheme="minorEastAsia" w:hAnsi="Cambria Math" w:cs="Times New Roman"/>
          </w:rPr>
          <m:t>0.829</m:t>
        </m:r>
      </m:oMath>
    </w:p>
    <w:p w14:paraId="1E4E1FAF" w14:textId="362232E6" w:rsidR="004F1A92" w:rsidRDefault="004F1A92" w:rsidP="0001729A">
      <w:pPr>
        <w:spacing w:after="120"/>
        <w:rPr>
          <w:rFonts w:ascii="Times New Roman" w:eastAsiaTheme="minorEastAsia" w:hAnsi="Times New Roman" w:cs="Times New Roman"/>
          <w:b/>
          <w:bCs/>
        </w:rPr>
      </w:pPr>
    </w:p>
    <w:p w14:paraId="59076F7B" w14:textId="7D2FC89A" w:rsidR="004F1A92" w:rsidRDefault="004F1A92" w:rsidP="0001729A">
      <w:pPr>
        <w:spacing w:after="120"/>
        <w:rPr>
          <w:rFonts w:ascii="Times New Roman" w:eastAsiaTheme="minorEastAsia" w:hAnsi="Times New Roman" w:cs="Times New Roman"/>
        </w:rPr>
      </w:pPr>
      <w:r>
        <w:rPr>
          <w:rFonts w:ascii="Times New Roman" w:eastAsiaTheme="minorEastAsia" w:hAnsi="Times New Roman" w:cs="Times New Roman"/>
        </w:rPr>
        <w:t>Therefore, the average distribution coefficient for glucose is 0.829.</w:t>
      </w:r>
    </w:p>
    <w:p w14:paraId="2D2FC0DF" w14:textId="1C06E77B" w:rsidR="004F1A92" w:rsidRDefault="004F1A92" w:rsidP="0001729A">
      <w:pPr>
        <w:spacing w:after="120"/>
        <w:rPr>
          <w:rFonts w:ascii="Times New Roman" w:eastAsiaTheme="minorEastAsia" w:hAnsi="Times New Roman" w:cs="Times New Roman"/>
        </w:rPr>
      </w:pPr>
    </w:p>
    <w:p w14:paraId="0AC028E7" w14:textId="263DB9B4" w:rsidR="004F1A92" w:rsidRPr="00623F2C" w:rsidRDefault="004F1A92" w:rsidP="004F1A92">
      <w:pPr>
        <w:spacing w:after="120"/>
        <w:rPr>
          <w:rFonts w:ascii="Times New Roman" w:hAnsi="Times New Roman" w:cs="Times New Roman"/>
          <w:i/>
          <w:iCs/>
        </w:rPr>
      </w:pPr>
      <w:r w:rsidRPr="00623F2C">
        <w:rPr>
          <w:rFonts w:ascii="Times New Roman" w:hAnsi="Times New Roman" w:cs="Times New Roman"/>
          <w:i/>
          <w:iCs/>
        </w:rPr>
        <w:t>Calculating th</w:t>
      </w:r>
      <w:r>
        <w:rPr>
          <w:rFonts w:ascii="Times New Roman" w:hAnsi="Times New Roman" w:cs="Times New Roman"/>
          <w:i/>
          <w:iCs/>
        </w:rPr>
        <w:t>e Average Distribution Coefficient of Starch:</w:t>
      </w:r>
      <w:r w:rsidRPr="00623F2C">
        <w:rPr>
          <w:rFonts w:ascii="Times New Roman" w:hAnsi="Times New Roman" w:cs="Times New Roman"/>
          <w:i/>
          <w:iCs/>
        </w:rPr>
        <w:t xml:space="preserve"> </w:t>
      </w:r>
    </w:p>
    <w:p w14:paraId="08EDD461" w14:textId="77777777" w:rsidR="004F1A92" w:rsidRPr="00623F2C" w:rsidRDefault="004F1A92" w:rsidP="004F1A92">
      <w:pPr>
        <w:spacing w:after="120"/>
        <w:rPr>
          <w:rFonts w:ascii="Times New Roman" w:hAnsi="Times New Roman" w:cs="Times New Roman"/>
        </w:rPr>
      </w:pPr>
      <w:r w:rsidRPr="00623F2C">
        <w:rPr>
          <w:rFonts w:ascii="Times New Roman" w:hAnsi="Times New Roman" w:cs="Times New Roman"/>
        </w:rPr>
        <w:t>Variables:</w:t>
      </w:r>
    </w:p>
    <w:p w14:paraId="26F93208" w14:textId="77777777" w:rsidR="004F1A92" w:rsidRDefault="004F1A92" w:rsidP="004F1A92">
      <w:pPr>
        <w:spacing w:after="120"/>
        <w:rPr>
          <w:rFonts w:ascii="Times New Roman" w:hAnsi="Times New Roman" w:cs="Times New Roman"/>
        </w:rPr>
      </w:pPr>
      <w:r>
        <w:rPr>
          <w:rFonts w:ascii="Times New Roman" w:hAnsi="Times New Roman" w:cs="Times New Roman"/>
        </w:rPr>
        <w:t>d</w:t>
      </w:r>
      <w:r w:rsidRPr="00623F2C">
        <w:rPr>
          <w:rFonts w:ascii="Times New Roman" w:hAnsi="Times New Roman" w:cs="Times New Roman"/>
        </w:rPr>
        <w:t xml:space="preserve"> = </w:t>
      </w:r>
      <w:r>
        <w:rPr>
          <w:rFonts w:ascii="Times New Roman" w:hAnsi="Times New Roman" w:cs="Times New Roman"/>
          <w:sz w:val="22"/>
          <w:szCs w:val="22"/>
        </w:rPr>
        <w:t>1 cm</w:t>
      </w:r>
      <w:r w:rsidRPr="00623F2C">
        <w:rPr>
          <w:rFonts w:ascii="Times New Roman" w:hAnsi="Times New Roman" w:cs="Times New Roman"/>
        </w:rPr>
        <w:t xml:space="preserve">           </w:t>
      </w:r>
      <w:r>
        <w:rPr>
          <w:rFonts w:ascii="Times New Roman" w:hAnsi="Times New Roman" w:cs="Times New Roman"/>
        </w:rPr>
        <w:t>h</w:t>
      </w:r>
      <w:r w:rsidRPr="00623F2C">
        <w:rPr>
          <w:rFonts w:ascii="Times New Roman" w:hAnsi="Times New Roman" w:cs="Times New Roman"/>
        </w:rPr>
        <w:t xml:space="preserve"> = </w:t>
      </w:r>
      <w:r>
        <w:rPr>
          <w:rFonts w:ascii="Times New Roman" w:hAnsi="Times New Roman" w:cs="Times New Roman"/>
        </w:rPr>
        <w:t>44 cm</w:t>
      </w:r>
      <w:r w:rsidRPr="00623F2C">
        <w:rPr>
          <w:rFonts w:ascii="Times New Roman" w:hAnsi="Times New Roman" w:cs="Times New Roman"/>
        </w:rPr>
        <w:t xml:space="preserve">           </w:t>
      </w:r>
      <w:r>
        <w:rPr>
          <w:rFonts w:ascii="Times New Roman" w:hAnsi="Times New Roman" w:cs="Times New Roman"/>
        </w:rPr>
        <w:t>V</w:t>
      </w:r>
      <w:r>
        <w:rPr>
          <w:rFonts w:ascii="Times New Roman" w:hAnsi="Times New Roman" w:cs="Times New Roman"/>
          <w:vertAlign w:val="subscript"/>
        </w:rPr>
        <w:t>e(starch)</w:t>
      </w:r>
      <w:r>
        <w:rPr>
          <w:rFonts w:ascii="Times New Roman" w:hAnsi="Times New Roman" w:cs="Times New Roman"/>
        </w:rPr>
        <w:t xml:space="preserve"> = 15.6 mL</w:t>
      </w:r>
      <w:r w:rsidRPr="00623F2C">
        <w:rPr>
          <w:rFonts w:ascii="Times New Roman" w:hAnsi="Times New Roman" w:cs="Times New Roman"/>
        </w:rPr>
        <w:t xml:space="preserve">           </w:t>
      </w:r>
      <w:r>
        <w:rPr>
          <w:rFonts w:ascii="Times New Roman" w:hAnsi="Times New Roman" w:cs="Times New Roman"/>
        </w:rPr>
        <w:t>V</w:t>
      </w:r>
      <w:r>
        <w:rPr>
          <w:rFonts w:ascii="Times New Roman" w:hAnsi="Times New Roman" w:cs="Times New Roman"/>
          <w:vertAlign w:val="subscript"/>
        </w:rPr>
        <w:t>e(glucose)</w:t>
      </w:r>
      <w:r>
        <w:rPr>
          <w:rFonts w:ascii="Times New Roman" w:hAnsi="Times New Roman" w:cs="Times New Roman"/>
        </w:rPr>
        <w:t xml:space="preserve"> = 31.2 mL</w:t>
      </w:r>
    </w:p>
    <w:p w14:paraId="29DA907E" w14:textId="541142C4" w:rsidR="004F1A92" w:rsidRPr="004F1A92" w:rsidRDefault="004F1A92" w:rsidP="004F1A92">
      <w:pPr>
        <w:spacing w:after="120"/>
        <w:rPr>
          <w:rFonts w:ascii="Times New Roman" w:hAnsi="Times New Roman" w:cs="Times New Roman"/>
        </w:rPr>
      </w:pPr>
      <w:r>
        <w:rPr>
          <w:rFonts w:ascii="Times New Roman" w:hAnsi="Times New Roman" w:cs="Times New Roman"/>
        </w:rPr>
        <w:t>V</w:t>
      </w:r>
      <w:r>
        <w:rPr>
          <w:rFonts w:ascii="Times New Roman" w:hAnsi="Times New Roman" w:cs="Times New Roman"/>
          <w:vertAlign w:val="subscript"/>
        </w:rPr>
        <w:t xml:space="preserve">0 </w:t>
      </w:r>
      <w:r>
        <w:rPr>
          <w:rFonts w:ascii="Times New Roman" w:hAnsi="Times New Roman" w:cs="Times New Roman"/>
        </w:rPr>
        <w:t xml:space="preserve">= 15 mL      </w:t>
      </w:r>
      <m:oMath>
        <m:r>
          <w:rPr>
            <w:rFonts w:ascii="Cambria Math" w:hAnsi="Cambria Math" w:cs="Times New Roman"/>
          </w:rPr>
          <m:t>π=3.14</m:t>
        </m:r>
      </m:oMath>
      <w:r>
        <w:rPr>
          <w:rFonts w:ascii="Times New Roman" w:eastAsiaTheme="minorEastAsia" w:hAnsi="Times New Roman" w:cs="Times New Roman"/>
        </w:rPr>
        <w:t xml:space="preserve">            V</w:t>
      </w:r>
      <w:r>
        <w:rPr>
          <w:rFonts w:ascii="Times New Roman" w:eastAsiaTheme="minorEastAsia" w:hAnsi="Times New Roman" w:cs="Times New Roman"/>
          <w:vertAlign w:val="subscript"/>
        </w:rPr>
        <w:t>t</w:t>
      </w:r>
      <w:r>
        <w:rPr>
          <w:rFonts w:ascii="Times New Roman" w:eastAsiaTheme="minorEastAsia" w:hAnsi="Times New Roman" w:cs="Times New Roman"/>
        </w:rPr>
        <w:t xml:space="preserve"> = 34.54 mL                  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 ?</w:t>
      </w:r>
    </w:p>
    <w:p w14:paraId="39A68FBD" w14:textId="77777777" w:rsidR="004F1A92" w:rsidRDefault="004F1A92" w:rsidP="004F1A92">
      <w:pPr>
        <w:spacing w:after="120"/>
        <w:rPr>
          <w:rFonts w:ascii="Times New Roman" w:eastAsiaTheme="minorEastAsia" w:hAnsi="Times New Roman" w:cs="Times New Roman"/>
        </w:rPr>
      </w:pPr>
    </w:p>
    <w:p w14:paraId="40E60625" w14:textId="353B2927" w:rsidR="004F1A92" w:rsidRDefault="004F1A92" w:rsidP="004F1A92">
      <w:pPr>
        <w:spacing w:after="120"/>
        <w:rPr>
          <w:rFonts w:ascii="Times New Roman" w:eastAsiaTheme="minorEastAsia" w:hAnsi="Times New Roman" w:cs="Times New Roman"/>
        </w:rPr>
      </w:pPr>
      <w:r>
        <w:rPr>
          <w:rFonts w:ascii="Times New Roman" w:eastAsiaTheme="minorEastAsia" w:hAnsi="Times New Roman" w:cs="Times New Roman"/>
        </w:rPr>
        <w:t>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Ve-V0</m:t>
            </m:r>
          </m:num>
          <m:den>
            <m:r>
              <w:rPr>
                <w:rFonts w:ascii="Cambria Math" w:eastAsiaTheme="minorEastAsia" w:hAnsi="Cambria Math" w:cs="Times New Roman"/>
              </w:rPr>
              <m:t>Vt-V0</m:t>
            </m:r>
          </m:den>
        </m:f>
      </m:oMath>
    </w:p>
    <w:p w14:paraId="53868126" w14:textId="3141BE87" w:rsidR="004F1A92" w:rsidRPr="0001729A" w:rsidRDefault="004F1A92" w:rsidP="004F1A92">
      <w:pPr>
        <w:spacing w:after="120"/>
        <w:rPr>
          <w:rFonts w:ascii="Times New Roman" w:eastAsiaTheme="minorEastAsia" w:hAnsi="Times New Roman" w:cs="Times New Roman"/>
        </w:rPr>
      </w:pPr>
      <w:r>
        <w:rPr>
          <w:rFonts w:ascii="Times New Roman" w:eastAsiaTheme="minorEastAsia" w:hAnsi="Times New Roman" w:cs="Times New Roman"/>
        </w:rPr>
        <w:t>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15.6 mL -15 mL</m:t>
            </m:r>
          </m:num>
          <m:den>
            <m:r>
              <w:rPr>
                <w:rFonts w:ascii="Cambria Math" w:eastAsiaTheme="minorEastAsia" w:hAnsi="Cambria Math" w:cs="Times New Roman"/>
              </w:rPr>
              <m:t>34.54 mL - 15 mL</m:t>
            </m:r>
          </m:den>
        </m:f>
      </m:oMath>
    </w:p>
    <w:p w14:paraId="6A15621F" w14:textId="3E959656" w:rsidR="004F1A92" w:rsidRDefault="004F1A92" w:rsidP="004F1A92">
      <w:pPr>
        <w:spacing w:after="120"/>
        <w:rPr>
          <w:rFonts w:ascii="Times New Roman" w:eastAsiaTheme="minorEastAsia" w:hAnsi="Times New Roman" w:cs="Times New Roman"/>
          <w:b/>
          <w:bCs/>
        </w:rPr>
      </w:pPr>
      <w:r w:rsidRPr="004F1A92">
        <w:rPr>
          <w:rFonts w:ascii="Times New Roman" w:eastAsiaTheme="minorEastAsia" w:hAnsi="Times New Roman" w:cs="Times New Roman"/>
          <w:b/>
          <w:bCs/>
        </w:rPr>
        <w:t>K</w:t>
      </w:r>
      <w:r w:rsidRPr="004F1A92">
        <w:rPr>
          <w:rFonts w:ascii="Times New Roman" w:eastAsiaTheme="minorEastAsia" w:hAnsi="Times New Roman" w:cs="Times New Roman"/>
          <w:b/>
          <w:bCs/>
          <w:vertAlign w:val="subscript"/>
        </w:rPr>
        <w:t>av</w:t>
      </w:r>
      <w:r w:rsidRPr="004F1A92">
        <w:rPr>
          <w:rFonts w:ascii="Times New Roman" w:eastAsiaTheme="minorEastAsia" w:hAnsi="Times New Roman" w:cs="Times New Roman"/>
          <w:b/>
          <w:bCs/>
        </w:rPr>
        <w:t xml:space="preserve"> = </w:t>
      </w:r>
      <m:oMath>
        <m:r>
          <m:rPr>
            <m:sty m:val="bi"/>
          </m:rPr>
          <w:rPr>
            <w:rFonts w:ascii="Cambria Math" w:eastAsiaTheme="minorEastAsia" w:hAnsi="Cambria Math" w:cs="Times New Roman"/>
          </w:rPr>
          <m:t>0.031</m:t>
        </m:r>
      </m:oMath>
    </w:p>
    <w:p w14:paraId="51623EDD" w14:textId="77777777" w:rsidR="004F1A92" w:rsidRDefault="004F1A92" w:rsidP="004F1A92">
      <w:pPr>
        <w:spacing w:after="120"/>
        <w:rPr>
          <w:rFonts w:ascii="Times New Roman" w:eastAsiaTheme="minorEastAsia" w:hAnsi="Times New Roman" w:cs="Times New Roman"/>
          <w:b/>
          <w:bCs/>
        </w:rPr>
      </w:pPr>
    </w:p>
    <w:p w14:paraId="41128AF0" w14:textId="2E00455B" w:rsidR="004F1A92" w:rsidRDefault="004F1A92" w:rsidP="004F1A92">
      <w:pPr>
        <w:spacing w:after="120"/>
        <w:rPr>
          <w:rFonts w:ascii="Times New Roman" w:eastAsiaTheme="minorEastAsia" w:hAnsi="Times New Roman" w:cs="Times New Roman"/>
        </w:rPr>
      </w:pPr>
      <w:r>
        <w:rPr>
          <w:rFonts w:ascii="Times New Roman" w:eastAsiaTheme="minorEastAsia" w:hAnsi="Times New Roman" w:cs="Times New Roman"/>
        </w:rPr>
        <w:t>Therefore, the average distribution coefficient for starch is 0.031.</w:t>
      </w:r>
    </w:p>
    <w:p w14:paraId="5B7192EB" w14:textId="2F1E1990" w:rsidR="006A66E6" w:rsidRDefault="006A66E6" w:rsidP="004F1A92">
      <w:pPr>
        <w:spacing w:after="120"/>
        <w:rPr>
          <w:rFonts w:ascii="Times New Roman" w:eastAsiaTheme="minorEastAsia" w:hAnsi="Times New Roman" w:cs="Times New Roman"/>
        </w:rPr>
      </w:pPr>
    </w:p>
    <w:p w14:paraId="30C77B23" w14:textId="3FC8B038" w:rsidR="006A66E6" w:rsidRPr="00937FE7" w:rsidRDefault="00D80152" w:rsidP="004F1A92">
      <w:pPr>
        <w:spacing w:after="120"/>
        <w:rPr>
          <w:rFonts w:ascii="Times New Roman" w:eastAsiaTheme="minorEastAsia" w:hAnsi="Times New Roman" w:cs="Times New Roman"/>
        </w:rPr>
      </w:pPr>
      <w:r>
        <w:rPr>
          <w:rFonts w:ascii="Times New Roman" w:eastAsiaTheme="minorEastAsia" w:hAnsi="Times New Roman" w:cs="Times New Roman"/>
        </w:rPr>
        <w:t>The average distribution coefficient is represented by K</w:t>
      </w:r>
      <w:r>
        <w:rPr>
          <w:rFonts w:ascii="Times New Roman" w:eastAsiaTheme="minorEastAsia" w:hAnsi="Times New Roman" w:cs="Times New Roman"/>
          <w:vertAlign w:val="subscript"/>
        </w:rPr>
        <w:t>av</w:t>
      </w:r>
      <w:r>
        <w:rPr>
          <w:rFonts w:ascii="Times New Roman" w:eastAsiaTheme="minorEastAsia" w:hAnsi="Times New Roman" w:cs="Times New Roman"/>
        </w:rPr>
        <w:t xml:space="preserve"> and falls within the range of 0 &lt; K</w:t>
      </w:r>
      <w:r>
        <w:rPr>
          <w:rFonts w:ascii="Times New Roman" w:eastAsiaTheme="minorEastAsia" w:hAnsi="Times New Roman" w:cs="Times New Roman"/>
          <w:vertAlign w:val="subscript"/>
        </w:rPr>
        <w:t xml:space="preserve">av </w:t>
      </w:r>
      <w:r>
        <w:rPr>
          <w:rFonts w:ascii="Times New Roman" w:eastAsiaTheme="minorEastAsia" w:hAnsi="Times New Roman" w:cs="Times New Roman"/>
        </w:rPr>
        <w:t>&lt; 1. A molecule with a K</w:t>
      </w:r>
      <w:r>
        <w:rPr>
          <w:rFonts w:ascii="Times New Roman" w:eastAsiaTheme="minorEastAsia" w:hAnsi="Times New Roman" w:cs="Times New Roman"/>
          <w:vertAlign w:val="subscript"/>
        </w:rPr>
        <w:t xml:space="preserve">av </w:t>
      </w:r>
      <w:r>
        <w:rPr>
          <w:rFonts w:ascii="Times New Roman" w:eastAsiaTheme="minorEastAsia" w:hAnsi="Times New Roman" w:cs="Times New Roman"/>
        </w:rPr>
        <w:t>of 0 is very large whereas a molecule with a a K</w:t>
      </w:r>
      <w:r>
        <w:rPr>
          <w:rFonts w:ascii="Times New Roman" w:eastAsiaTheme="minorEastAsia" w:hAnsi="Times New Roman" w:cs="Times New Roman"/>
          <w:vertAlign w:val="subscript"/>
        </w:rPr>
        <w:t xml:space="preserve">av </w:t>
      </w:r>
      <w:r>
        <w:rPr>
          <w:rFonts w:ascii="Times New Roman" w:eastAsiaTheme="minorEastAsia" w:hAnsi="Times New Roman" w:cs="Times New Roman"/>
        </w:rPr>
        <w:t xml:space="preserve">of 0 is very small. According to the calculations in R6, the average distribution coefficient for glucose is 0.829 and that for starch is </w:t>
      </w:r>
      <w:r>
        <w:rPr>
          <w:rFonts w:ascii="Times New Roman" w:eastAsiaTheme="minorEastAsia" w:hAnsi="Times New Roman" w:cs="Times New Roman"/>
        </w:rPr>
        <w:lastRenderedPageBreak/>
        <w:t>0.031. Glucose is a small molecule with a MW of 180 Da and this is why, its K</w:t>
      </w:r>
      <w:r>
        <w:rPr>
          <w:rFonts w:ascii="Times New Roman" w:eastAsiaTheme="minorEastAsia" w:hAnsi="Times New Roman" w:cs="Times New Roman"/>
          <w:vertAlign w:val="subscript"/>
        </w:rPr>
        <w:t xml:space="preserve">av </w:t>
      </w:r>
      <w:r>
        <w:rPr>
          <w:rFonts w:ascii="Times New Roman" w:eastAsiaTheme="minorEastAsia" w:hAnsi="Times New Roman" w:cs="Times New Roman"/>
        </w:rPr>
        <w:t>is very close to 1. Starch (mixture of amylose and amylopectin) is a very large molecule with a MW of 200,000+ and this is why its K</w:t>
      </w:r>
      <w:r>
        <w:rPr>
          <w:rFonts w:ascii="Times New Roman" w:eastAsiaTheme="minorEastAsia" w:hAnsi="Times New Roman" w:cs="Times New Roman"/>
          <w:vertAlign w:val="subscript"/>
        </w:rPr>
        <w:t xml:space="preserve">av </w:t>
      </w:r>
      <w:r>
        <w:rPr>
          <w:rFonts w:ascii="Times New Roman" w:eastAsiaTheme="minorEastAsia" w:hAnsi="Times New Roman" w:cs="Times New Roman"/>
        </w:rPr>
        <w:t>is almost 0. As explained</w:t>
      </w:r>
      <w:r w:rsidR="00937FE7">
        <w:rPr>
          <w:rFonts w:ascii="Times New Roman" w:eastAsiaTheme="minorEastAsia" w:hAnsi="Times New Roman" w:cs="Times New Roman"/>
        </w:rPr>
        <w:t xml:space="preserve"> in R5, large molecules elute faster and that gives them a small volume of eluate. A smaller V</w:t>
      </w:r>
      <w:r w:rsidR="00937FE7">
        <w:rPr>
          <w:rFonts w:ascii="Times New Roman" w:eastAsiaTheme="minorEastAsia" w:hAnsi="Times New Roman" w:cs="Times New Roman"/>
          <w:vertAlign w:val="subscript"/>
        </w:rPr>
        <w:t>e</w:t>
      </w:r>
      <w:r w:rsidR="00937FE7">
        <w:rPr>
          <w:rFonts w:ascii="Times New Roman" w:eastAsiaTheme="minorEastAsia" w:hAnsi="Times New Roman" w:cs="Times New Roman"/>
        </w:rPr>
        <w:t xml:space="preserve"> directly leads to a smaller K</w:t>
      </w:r>
      <w:r w:rsidR="00937FE7">
        <w:rPr>
          <w:rFonts w:ascii="Times New Roman" w:eastAsiaTheme="minorEastAsia" w:hAnsi="Times New Roman" w:cs="Times New Roman"/>
          <w:vertAlign w:val="subscript"/>
        </w:rPr>
        <w:t xml:space="preserve">av. </w:t>
      </w:r>
      <w:r w:rsidR="00937FE7">
        <w:rPr>
          <w:rFonts w:ascii="Times New Roman" w:eastAsiaTheme="minorEastAsia" w:hAnsi="Times New Roman" w:cs="Times New Roman"/>
        </w:rPr>
        <w:t>Since small molecules diffuse through beads, it takes them longer to reach the bottom. This means smaller molecules have a larger V</w:t>
      </w:r>
      <w:r w:rsidR="00937FE7">
        <w:rPr>
          <w:rFonts w:ascii="Times New Roman" w:eastAsiaTheme="minorEastAsia" w:hAnsi="Times New Roman" w:cs="Times New Roman"/>
          <w:vertAlign w:val="subscript"/>
        </w:rPr>
        <w:t>e</w:t>
      </w:r>
      <w:r w:rsidR="00937FE7">
        <w:rPr>
          <w:rFonts w:ascii="Times New Roman" w:eastAsiaTheme="minorEastAsia" w:hAnsi="Times New Roman" w:cs="Times New Roman"/>
        </w:rPr>
        <w:t xml:space="preserve"> and thus a larger K</w:t>
      </w:r>
      <w:r w:rsidR="00937FE7">
        <w:rPr>
          <w:rFonts w:ascii="Times New Roman" w:eastAsiaTheme="minorEastAsia" w:hAnsi="Times New Roman" w:cs="Times New Roman"/>
          <w:vertAlign w:val="subscript"/>
        </w:rPr>
        <w:t>av.</w:t>
      </w:r>
    </w:p>
    <w:p w14:paraId="4FEB2390" w14:textId="77777777" w:rsidR="004F1A92" w:rsidRPr="004F1A92" w:rsidRDefault="004F1A92" w:rsidP="0001729A">
      <w:pPr>
        <w:spacing w:after="120"/>
        <w:rPr>
          <w:rFonts w:ascii="Times New Roman" w:eastAsiaTheme="minorEastAsia" w:hAnsi="Times New Roman" w:cs="Times New Roman"/>
        </w:rPr>
      </w:pPr>
    </w:p>
    <w:p w14:paraId="08BE1AC4" w14:textId="0A180D7F" w:rsidR="00EC0DC7" w:rsidRPr="00623F2C" w:rsidRDefault="00EC0DC7" w:rsidP="00EC0DC7">
      <w:pPr>
        <w:rPr>
          <w:rFonts w:ascii="Times New Roman" w:hAnsi="Times New Roman" w:cs="Times New Roman"/>
          <w:b/>
          <w:bCs/>
          <w:u w:val="single"/>
        </w:rPr>
      </w:pPr>
      <w:commentRangeStart w:id="14"/>
      <w:r w:rsidRPr="00623F2C">
        <w:rPr>
          <w:rFonts w:ascii="Times New Roman" w:hAnsi="Times New Roman" w:cs="Times New Roman"/>
          <w:b/>
          <w:bCs/>
          <w:u w:val="single"/>
        </w:rPr>
        <w:t>R</w:t>
      </w:r>
      <w:r w:rsidR="006556DB">
        <w:rPr>
          <w:rFonts w:ascii="Times New Roman" w:hAnsi="Times New Roman" w:cs="Times New Roman"/>
          <w:b/>
          <w:bCs/>
          <w:u w:val="single"/>
        </w:rPr>
        <w:t>7</w:t>
      </w:r>
      <w:commentRangeEnd w:id="14"/>
      <w:r w:rsidR="00831061">
        <w:rPr>
          <w:rStyle w:val="CommentReference"/>
        </w:rPr>
        <w:commentReference w:id="14"/>
      </w:r>
    </w:p>
    <w:p w14:paraId="00157A6B" w14:textId="77777777" w:rsidR="00EC0DC7" w:rsidRPr="00623F2C" w:rsidRDefault="00EC0DC7" w:rsidP="00EC0DC7">
      <w:pPr>
        <w:rPr>
          <w:rFonts w:ascii="Times New Roman" w:hAnsi="Times New Roman" w:cs="Times New Roman"/>
          <w:b/>
          <w:bCs/>
          <w:u w:val="single"/>
        </w:rPr>
      </w:pPr>
    </w:p>
    <w:p w14:paraId="53060A99" w14:textId="3DDF3BB0" w:rsidR="00EC0DC7" w:rsidRPr="00623F2C" w:rsidRDefault="00EC0DC7" w:rsidP="00EC0DC7">
      <w:pPr>
        <w:spacing w:after="120"/>
        <w:rPr>
          <w:rFonts w:ascii="Times New Roman" w:hAnsi="Times New Roman" w:cs="Times New Roman"/>
          <w:i/>
          <w:iCs/>
        </w:rPr>
      </w:pPr>
      <w:r w:rsidRPr="00623F2C">
        <w:rPr>
          <w:rFonts w:ascii="Times New Roman" w:hAnsi="Times New Roman" w:cs="Times New Roman"/>
          <w:i/>
          <w:iCs/>
        </w:rPr>
        <w:t>Calculating th</w:t>
      </w:r>
      <w:r>
        <w:rPr>
          <w:rFonts w:ascii="Times New Roman" w:hAnsi="Times New Roman" w:cs="Times New Roman"/>
          <w:i/>
          <w:iCs/>
        </w:rPr>
        <w:t>e Recovery Yield for Glucose:</w:t>
      </w:r>
      <w:r w:rsidRPr="00623F2C">
        <w:rPr>
          <w:rFonts w:ascii="Times New Roman" w:hAnsi="Times New Roman" w:cs="Times New Roman"/>
          <w:i/>
          <w:iCs/>
        </w:rPr>
        <w:t xml:space="preserve"> </w:t>
      </w:r>
    </w:p>
    <w:p w14:paraId="29D18479" w14:textId="77777777" w:rsidR="00EC0DC7" w:rsidRPr="00623F2C" w:rsidRDefault="00EC0DC7" w:rsidP="00EC0DC7">
      <w:pPr>
        <w:spacing w:after="120"/>
        <w:rPr>
          <w:rFonts w:ascii="Times New Roman" w:hAnsi="Times New Roman" w:cs="Times New Roman"/>
        </w:rPr>
      </w:pPr>
      <w:r w:rsidRPr="00623F2C">
        <w:rPr>
          <w:rFonts w:ascii="Times New Roman" w:hAnsi="Times New Roman" w:cs="Times New Roman"/>
        </w:rPr>
        <w:t>Variables:</w:t>
      </w:r>
    </w:p>
    <w:p w14:paraId="2C14B3F5" w14:textId="314884AA" w:rsidR="00BF14B2" w:rsidRPr="00C506A1" w:rsidRDefault="00EC0DC7" w:rsidP="00EC0DC7">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1</w:t>
      </w:r>
      <w:r w:rsidRPr="00C506A1">
        <w:rPr>
          <w:rFonts w:ascii="Times New Roman" w:hAnsi="Times New Roman" w:cs="Times New Roman"/>
        </w:rPr>
        <w:t xml:space="preserve"> = 45.786 mg/mL           V</w:t>
      </w:r>
      <w:r>
        <w:rPr>
          <w:rFonts w:ascii="Times New Roman" w:hAnsi="Times New Roman" w:cs="Times New Roman"/>
          <w:vertAlign w:val="subscript"/>
        </w:rPr>
        <w:t>i</w:t>
      </w:r>
      <w:r w:rsidRPr="00C506A1">
        <w:rPr>
          <w:rFonts w:ascii="Times New Roman" w:hAnsi="Times New Roman" w:cs="Times New Roman"/>
        </w:rPr>
        <w:t xml:space="preserve"> = </w:t>
      </w:r>
      <w:r>
        <w:rPr>
          <w:rFonts w:ascii="Times New Roman" w:hAnsi="Times New Roman" w:cs="Times New Roman"/>
        </w:rPr>
        <w:t>0.5</w:t>
      </w:r>
      <w:r w:rsidRPr="00C506A1">
        <w:rPr>
          <w:rFonts w:ascii="Times New Roman" w:hAnsi="Times New Roman" w:cs="Times New Roman"/>
        </w:rPr>
        <w:t xml:space="preserve"> mL           m</w:t>
      </w:r>
      <w:r>
        <w:rPr>
          <w:rFonts w:ascii="Times New Roman" w:hAnsi="Times New Roman" w:cs="Times New Roman"/>
          <w:vertAlign w:val="subscript"/>
        </w:rPr>
        <w:t>theo</w:t>
      </w:r>
      <w:r w:rsidRPr="00C506A1">
        <w:rPr>
          <w:rFonts w:ascii="Times New Roman" w:hAnsi="Times New Roman" w:cs="Times New Roman"/>
        </w:rPr>
        <w:t xml:space="preserve"> = ?</w:t>
      </w:r>
      <w:r w:rsidR="00BF14B2" w:rsidRPr="00C506A1">
        <w:rPr>
          <w:rFonts w:ascii="Times New Roman" w:hAnsi="Times New Roman" w:cs="Times New Roman"/>
        </w:rPr>
        <w:t xml:space="preserve">           m</w:t>
      </w:r>
      <w:r w:rsidR="00BF14B2">
        <w:rPr>
          <w:rFonts w:ascii="Times New Roman" w:hAnsi="Times New Roman" w:cs="Times New Roman"/>
          <w:vertAlign w:val="subscript"/>
        </w:rPr>
        <w:t>exp</w:t>
      </w:r>
      <w:r w:rsidR="00BF14B2" w:rsidRPr="00C506A1">
        <w:rPr>
          <w:rFonts w:ascii="Times New Roman" w:hAnsi="Times New Roman" w:cs="Times New Roman"/>
        </w:rPr>
        <w:t xml:space="preserve"> = ?           </w:t>
      </w:r>
      <w:r w:rsidR="00BF14B2">
        <w:rPr>
          <w:rFonts w:ascii="Times New Roman" w:hAnsi="Times New Roman" w:cs="Times New Roman"/>
        </w:rPr>
        <w:t>%RY</w:t>
      </w:r>
      <w:r w:rsidR="00BF14B2" w:rsidRPr="00C506A1">
        <w:rPr>
          <w:rFonts w:ascii="Times New Roman" w:hAnsi="Times New Roman" w:cs="Times New Roman"/>
        </w:rPr>
        <w:t xml:space="preserve"> = ?</w:t>
      </w:r>
    </w:p>
    <w:p w14:paraId="0DE98423" w14:textId="77777777" w:rsidR="00EC0DC7" w:rsidRPr="00C506A1" w:rsidRDefault="00EC0DC7" w:rsidP="00EC0DC7">
      <w:pPr>
        <w:spacing w:after="120"/>
        <w:rPr>
          <w:rFonts w:ascii="Times New Roman" w:hAnsi="Times New Roman" w:cs="Times New Roman"/>
        </w:rPr>
      </w:pPr>
    </w:p>
    <w:p w14:paraId="527EE631" w14:textId="087A1389" w:rsidR="00EC0DC7" w:rsidRPr="00C506A1" w:rsidRDefault="00EC0DC7" w:rsidP="00EC0DC7">
      <w:pPr>
        <w:spacing w:after="120"/>
        <w:rPr>
          <w:rFonts w:ascii="Times New Roman" w:hAnsi="Times New Roman" w:cs="Times New Roman"/>
        </w:rPr>
      </w:pPr>
      <w:r w:rsidRPr="00C506A1">
        <w:rPr>
          <w:rFonts w:ascii="Times New Roman" w:hAnsi="Times New Roman" w:cs="Times New Roman"/>
        </w:rPr>
        <w:t>m</w:t>
      </w:r>
      <w:r>
        <w:rPr>
          <w:rFonts w:ascii="Times New Roman" w:hAnsi="Times New Roman" w:cs="Times New Roman"/>
          <w:vertAlign w:val="subscript"/>
        </w:rPr>
        <w:t>theo</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1 * </w:t>
      </w:r>
      <w:r w:rsidRPr="00C506A1">
        <w:rPr>
          <w:rFonts w:ascii="Times New Roman" w:hAnsi="Times New Roman" w:cs="Times New Roman"/>
        </w:rPr>
        <w:t>V</w:t>
      </w:r>
      <w:r>
        <w:rPr>
          <w:rFonts w:ascii="Times New Roman" w:hAnsi="Times New Roman" w:cs="Times New Roman"/>
          <w:vertAlign w:val="subscript"/>
        </w:rPr>
        <w:t>i</w:t>
      </w:r>
    </w:p>
    <w:p w14:paraId="6951B778" w14:textId="01692FED" w:rsidR="00EC0DC7" w:rsidRPr="00C506A1" w:rsidRDefault="00EC0DC7" w:rsidP="00EC0DC7">
      <w:pPr>
        <w:spacing w:after="120"/>
        <w:rPr>
          <w:rFonts w:ascii="Times New Roman" w:hAnsi="Times New Roman" w:cs="Times New Roman"/>
        </w:rPr>
      </w:pPr>
      <w:r w:rsidRPr="00C506A1">
        <w:rPr>
          <w:rFonts w:ascii="Times New Roman" w:hAnsi="Times New Roman" w:cs="Times New Roman"/>
        </w:rPr>
        <w:t>m</w:t>
      </w:r>
      <w:r>
        <w:rPr>
          <w:rFonts w:ascii="Times New Roman" w:hAnsi="Times New Roman" w:cs="Times New Roman"/>
          <w:vertAlign w:val="subscript"/>
        </w:rPr>
        <w:t>theo</w:t>
      </w:r>
      <w:r w:rsidRPr="00C506A1">
        <w:rPr>
          <w:rFonts w:ascii="Times New Roman" w:hAnsi="Times New Roman" w:cs="Times New Roman"/>
        </w:rPr>
        <w:t xml:space="preserve"> = (45.786 mg/mL)</w:t>
      </w:r>
      <w:r w:rsidRPr="00C506A1">
        <w:rPr>
          <w:rFonts w:ascii="Times New Roman" w:hAnsi="Times New Roman" w:cs="Times New Roman"/>
          <w:vertAlign w:val="subscript"/>
        </w:rPr>
        <w:t xml:space="preserve"> * </w:t>
      </w:r>
      <w:r w:rsidRPr="00C506A1">
        <w:rPr>
          <w:rFonts w:ascii="Times New Roman" w:hAnsi="Times New Roman" w:cs="Times New Roman"/>
        </w:rPr>
        <w:t>(</w:t>
      </w:r>
      <w:r>
        <w:rPr>
          <w:rFonts w:ascii="Times New Roman" w:hAnsi="Times New Roman" w:cs="Times New Roman"/>
        </w:rPr>
        <w:t>0.5</w:t>
      </w:r>
      <w:r w:rsidRPr="00C506A1">
        <w:rPr>
          <w:rFonts w:ascii="Times New Roman" w:hAnsi="Times New Roman" w:cs="Times New Roman"/>
        </w:rPr>
        <w:t xml:space="preserve"> mL)</w:t>
      </w:r>
    </w:p>
    <w:p w14:paraId="7EF87658" w14:textId="46162C3F" w:rsidR="00EC0DC7" w:rsidRDefault="00EC0DC7" w:rsidP="00EC0DC7">
      <w:pPr>
        <w:spacing w:after="120"/>
        <w:rPr>
          <w:rFonts w:ascii="Times New Roman" w:hAnsi="Times New Roman" w:cs="Times New Roman"/>
        </w:rPr>
      </w:pPr>
      <w:r w:rsidRPr="00BF14B2">
        <w:rPr>
          <w:rFonts w:ascii="Times New Roman" w:hAnsi="Times New Roman" w:cs="Times New Roman"/>
        </w:rPr>
        <w:t>m</w:t>
      </w:r>
      <w:r w:rsidRPr="00BF14B2">
        <w:rPr>
          <w:rFonts w:ascii="Times New Roman" w:hAnsi="Times New Roman" w:cs="Times New Roman"/>
          <w:vertAlign w:val="subscript"/>
        </w:rPr>
        <w:t>theo</w:t>
      </w:r>
      <w:r w:rsidRPr="00BF14B2">
        <w:rPr>
          <w:rFonts w:ascii="Times New Roman" w:hAnsi="Times New Roman" w:cs="Times New Roman"/>
        </w:rPr>
        <w:t xml:space="preserve"> = </w:t>
      </w:r>
      <w:r w:rsidR="00BF14B2" w:rsidRPr="00BF14B2">
        <w:rPr>
          <w:rFonts w:ascii="Times New Roman" w:hAnsi="Times New Roman" w:cs="Times New Roman"/>
        </w:rPr>
        <w:t>22.893</w:t>
      </w:r>
      <w:r w:rsidRPr="00BF14B2">
        <w:rPr>
          <w:rFonts w:ascii="Times New Roman" w:hAnsi="Times New Roman" w:cs="Times New Roman"/>
        </w:rPr>
        <w:t xml:space="preserve"> mg</w:t>
      </w:r>
    </w:p>
    <w:p w14:paraId="5BAC5975" w14:textId="7DF0BEE8" w:rsidR="00BF14B2" w:rsidRDefault="00BF14B2" w:rsidP="00EC0DC7">
      <w:pPr>
        <w:spacing w:after="120"/>
        <w:rPr>
          <w:rFonts w:ascii="Times New Roman" w:hAnsi="Times New Roman" w:cs="Times New Roman"/>
        </w:rPr>
      </w:pPr>
    </w:p>
    <w:p w14:paraId="17D8CF95" w14:textId="3709CA70" w:rsidR="00BF14B2" w:rsidRDefault="00BF14B2" w:rsidP="00EC0DC7">
      <w:pPr>
        <w:spacing w:after="120"/>
        <w:rPr>
          <w:rFonts w:ascii="Times New Roman" w:eastAsiaTheme="minorEastAsia" w:hAnsi="Times New Roman" w:cs="Times New Roman"/>
        </w:rPr>
      </w:pPr>
      <w:r>
        <w:rPr>
          <w:rFonts w:ascii="Times New Roman" w:hAnsi="Times New Roman" w:cs="Times New Roman"/>
        </w:rPr>
        <w:t>m</w:t>
      </w:r>
      <w:r>
        <w:rPr>
          <w:rFonts w:ascii="Times New Roman" w:hAnsi="Times New Roman" w:cs="Times New Roman"/>
          <w:vertAlign w:val="subscript"/>
        </w:rPr>
        <w:t>exp</w:t>
      </w:r>
      <w:r>
        <w:rPr>
          <w:rFonts w:ascii="Times New Roman" w:hAnsi="Times New Roman" w:cs="Times New Roman"/>
        </w:rPr>
        <w:t xml:space="preserve"> = </w:t>
      </w:r>
      <m:oMath>
        <m:nary>
          <m:naryPr>
            <m:chr m:val="∑"/>
            <m:limLoc m:val="undOvr"/>
            <m:ctrlPr>
              <w:rPr>
                <w:rFonts w:ascii="Cambria Math" w:hAnsi="Cambria Math" w:cs="Times New Roman"/>
                <w:i/>
              </w:rPr>
            </m:ctrlPr>
          </m:naryPr>
          <m:sub>
            <m:r>
              <w:rPr>
                <w:rFonts w:ascii="Cambria Math" w:hAnsi="Cambria Math" w:cs="Times New Roman"/>
              </w:rPr>
              <m:t>1</m:t>
            </m:r>
          </m:sub>
          <m:sup>
            <m:r>
              <w:rPr>
                <w:rFonts w:ascii="Cambria Math" w:hAnsi="Cambria Math" w:cs="Times New Roman"/>
              </w:rPr>
              <m:t>15</m:t>
            </m:r>
          </m:sup>
          <m:e>
            <m:r>
              <w:rPr>
                <w:rFonts w:ascii="Cambria Math" w:hAnsi="Cambria Math" w:cs="Times New Roman"/>
              </w:rPr>
              <m:t>m</m:t>
            </m:r>
          </m:e>
        </m:nary>
      </m:oMath>
    </w:p>
    <w:p w14:paraId="0DA7F5EB" w14:textId="22B4B00F" w:rsidR="00BF14B2" w:rsidRDefault="00BF14B2" w:rsidP="00EC0DC7">
      <w:pPr>
        <w:spacing w:after="120"/>
        <w:rPr>
          <w:rFonts w:ascii="Times New Roman" w:hAnsi="Times New Roman" w:cs="Times New Roman"/>
        </w:rPr>
      </w:pPr>
      <w:r>
        <w:rPr>
          <w:rFonts w:ascii="Times New Roman" w:hAnsi="Times New Roman" w:cs="Times New Roman"/>
        </w:rPr>
        <w:t>m</w:t>
      </w:r>
      <w:r>
        <w:rPr>
          <w:rFonts w:ascii="Times New Roman" w:hAnsi="Times New Roman" w:cs="Times New Roman"/>
          <w:vertAlign w:val="subscript"/>
        </w:rPr>
        <w:t>exp</w:t>
      </w:r>
      <w:r>
        <w:rPr>
          <w:rFonts w:ascii="Times New Roman" w:hAnsi="Times New Roman" w:cs="Times New Roman"/>
        </w:rPr>
        <w:t xml:space="preserve"> = 19.512 mg</w:t>
      </w:r>
    </w:p>
    <w:p w14:paraId="08D30266" w14:textId="220FB974" w:rsidR="00BF14B2" w:rsidRDefault="00BF14B2" w:rsidP="00EC0DC7">
      <w:pPr>
        <w:spacing w:after="120"/>
        <w:rPr>
          <w:rFonts w:ascii="Times New Roman" w:hAnsi="Times New Roman" w:cs="Times New Roman"/>
        </w:rPr>
      </w:pPr>
    </w:p>
    <w:p w14:paraId="504A6C09" w14:textId="5A526C04" w:rsidR="00BF14B2" w:rsidRDefault="00BF14B2" w:rsidP="00EC0DC7">
      <w:pPr>
        <w:spacing w:after="120"/>
        <w:rPr>
          <w:rFonts w:ascii="Times New Roman" w:eastAsiaTheme="minorEastAsia" w:hAnsi="Times New Roman" w:cs="Times New Roman"/>
        </w:rPr>
      </w:pPr>
      <w:r>
        <w:rPr>
          <w:rFonts w:ascii="Times New Roman" w:hAnsi="Times New Roman" w:cs="Times New Roman"/>
        </w:rPr>
        <w:t xml:space="preserve">%RY = </w:t>
      </w:r>
      <m:oMath>
        <m:f>
          <m:fPr>
            <m:ctrlPr>
              <w:rPr>
                <w:rFonts w:ascii="Cambria Math" w:hAnsi="Cambria Math" w:cs="Times New Roman"/>
                <w:i/>
              </w:rPr>
            </m:ctrlPr>
          </m:fPr>
          <m:num>
            <m:r>
              <w:rPr>
                <w:rFonts w:ascii="Cambria Math" w:hAnsi="Cambria Math" w:cs="Times New Roman"/>
              </w:rPr>
              <m:t>mexp</m:t>
            </m:r>
          </m:num>
          <m:den>
            <m:r>
              <w:rPr>
                <w:rFonts w:ascii="Cambria Math" w:hAnsi="Cambria Math" w:cs="Times New Roman"/>
              </w:rPr>
              <m:t>mtheo</m:t>
            </m:r>
          </m:den>
        </m:f>
        <m:r>
          <w:rPr>
            <w:rFonts w:ascii="Cambria Math" w:hAnsi="Cambria Math" w:cs="Times New Roman"/>
          </w:rPr>
          <m:t>×100%</m:t>
        </m:r>
      </m:oMath>
    </w:p>
    <w:p w14:paraId="2706BCA2" w14:textId="5412483E" w:rsidR="00BF14B2" w:rsidRDefault="00BF14B2" w:rsidP="00EC0DC7">
      <w:pPr>
        <w:spacing w:after="120"/>
        <w:rPr>
          <w:rFonts w:ascii="Times New Roman" w:eastAsiaTheme="minorEastAsia" w:hAnsi="Times New Roman" w:cs="Times New Roman"/>
        </w:rPr>
      </w:pPr>
      <w:r>
        <w:rPr>
          <w:rFonts w:ascii="Times New Roman" w:hAnsi="Times New Roman" w:cs="Times New Roman"/>
        </w:rPr>
        <w:t xml:space="preserve">%RY == </w:t>
      </w:r>
      <m:oMath>
        <m:f>
          <m:fPr>
            <m:ctrlPr>
              <w:rPr>
                <w:rFonts w:ascii="Cambria Math" w:hAnsi="Cambria Math" w:cs="Times New Roman"/>
                <w:i/>
              </w:rPr>
            </m:ctrlPr>
          </m:fPr>
          <m:num>
            <m:r>
              <w:rPr>
                <w:rFonts w:ascii="Cambria Math" w:hAnsi="Cambria Math" w:cs="Times New Roman"/>
              </w:rPr>
              <m:t>19.512 mg</m:t>
            </m:r>
          </m:num>
          <m:den>
            <m:r>
              <w:rPr>
                <w:rFonts w:ascii="Cambria Math" w:hAnsi="Cambria Math" w:cs="Times New Roman"/>
              </w:rPr>
              <m:t>22.893 mg</m:t>
            </m:r>
          </m:den>
        </m:f>
        <m:r>
          <w:rPr>
            <w:rFonts w:ascii="Cambria Math" w:hAnsi="Cambria Math" w:cs="Times New Roman"/>
          </w:rPr>
          <m:t>×100%</m:t>
        </m:r>
      </m:oMath>
    </w:p>
    <w:p w14:paraId="12090501" w14:textId="33F9CAB0" w:rsidR="00BF14B2" w:rsidRDefault="00BF14B2" w:rsidP="00EC0DC7">
      <w:pPr>
        <w:spacing w:after="120"/>
        <w:rPr>
          <w:rFonts w:ascii="Times New Roman" w:hAnsi="Times New Roman" w:cs="Times New Roman"/>
          <w:b/>
          <w:bCs/>
        </w:rPr>
      </w:pPr>
      <w:r w:rsidRPr="00BF14B2">
        <w:rPr>
          <w:rFonts w:ascii="Times New Roman" w:hAnsi="Times New Roman" w:cs="Times New Roman"/>
          <w:b/>
          <w:bCs/>
        </w:rPr>
        <w:t>% RY = 85.23%</w:t>
      </w:r>
    </w:p>
    <w:p w14:paraId="10E192CA" w14:textId="38C9027C" w:rsidR="00BF14B2" w:rsidRDefault="00BF14B2" w:rsidP="00EC0DC7">
      <w:pPr>
        <w:spacing w:after="120"/>
        <w:rPr>
          <w:rFonts w:ascii="Times New Roman" w:hAnsi="Times New Roman" w:cs="Times New Roman"/>
          <w:b/>
          <w:bCs/>
        </w:rPr>
      </w:pPr>
    </w:p>
    <w:p w14:paraId="1271243E" w14:textId="5E98063C" w:rsidR="00BF14B2" w:rsidRDefault="00BF14B2" w:rsidP="00EC0DC7">
      <w:pPr>
        <w:spacing w:after="120"/>
        <w:rPr>
          <w:rFonts w:ascii="Times New Roman" w:hAnsi="Times New Roman" w:cs="Times New Roman"/>
        </w:rPr>
      </w:pPr>
      <w:r>
        <w:rPr>
          <w:rFonts w:ascii="Times New Roman" w:hAnsi="Times New Roman" w:cs="Times New Roman"/>
        </w:rPr>
        <w:t>Therefore, the recovery yield for glucose was 85.23%.</w:t>
      </w:r>
    </w:p>
    <w:p w14:paraId="09342569" w14:textId="308BD90E" w:rsidR="00BF14B2" w:rsidRDefault="00BF14B2" w:rsidP="00EC0DC7">
      <w:pPr>
        <w:spacing w:after="120"/>
        <w:rPr>
          <w:rFonts w:ascii="Times New Roman" w:hAnsi="Times New Roman" w:cs="Times New Roman"/>
        </w:rPr>
      </w:pPr>
    </w:p>
    <w:p w14:paraId="685685C1" w14:textId="4185D3FF" w:rsidR="00BF14B2" w:rsidRPr="00623F2C" w:rsidRDefault="00BF14B2" w:rsidP="00BF14B2">
      <w:pPr>
        <w:spacing w:after="120"/>
        <w:rPr>
          <w:rFonts w:ascii="Times New Roman" w:hAnsi="Times New Roman" w:cs="Times New Roman"/>
          <w:i/>
          <w:iCs/>
        </w:rPr>
      </w:pPr>
      <w:r w:rsidRPr="00623F2C">
        <w:rPr>
          <w:rFonts w:ascii="Times New Roman" w:hAnsi="Times New Roman" w:cs="Times New Roman"/>
          <w:i/>
          <w:iCs/>
        </w:rPr>
        <w:t>Calculating th</w:t>
      </w:r>
      <w:r>
        <w:rPr>
          <w:rFonts w:ascii="Times New Roman" w:hAnsi="Times New Roman" w:cs="Times New Roman"/>
          <w:i/>
          <w:iCs/>
        </w:rPr>
        <w:t>e Recovery Yield for Starch:</w:t>
      </w:r>
      <w:r w:rsidRPr="00623F2C">
        <w:rPr>
          <w:rFonts w:ascii="Times New Roman" w:hAnsi="Times New Roman" w:cs="Times New Roman"/>
          <w:i/>
          <w:iCs/>
        </w:rPr>
        <w:t xml:space="preserve"> </w:t>
      </w:r>
    </w:p>
    <w:p w14:paraId="5A56323A" w14:textId="77777777" w:rsidR="00BF14B2" w:rsidRPr="00623F2C" w:rsidRDefault="00BF14B2" w:rsidP="00BF14B2">
      <w:pPr>
        <w:spacing w:after="120"/>
        <w:rPr>
          <w:rFonts w:ascii="Times New Roman" w:hAnsi="Times New Roman" w:cs="Times New Roman"/>
        </w:rPr>
      </w:pPr>
      <w:r w:rsidRPr="00623F2C">
        <w:rPr>
          <w:rFonts w:ascii="Times New Roman" w:hAnsi="Times New Roman" w:cs="Times New Roman"/>
        </w:rPr>
        <w:t>Variables:</w:t>
      </w:r>
    </w:p>
    <w:p w14:paraId="37D1BEE0" w14:textId="7ACD8C0F" w:rsidR="00BF14B2" w:rsidRPr="00C506A1" w:rsidRDefault="00BF14B2" w:rsidP="00BF14B2">
      <w:pPr>
        <w:spacing w:after="120"/>
        <w:rPr>
          <w:rFonts w:ascii="Times New Roman" w:hAnsi="Times New Roman" w:cs="Times New Roman"/>
        </w:rPr>
      </w:pPr>
      <w:r w:rsidRPr="00C506A1">
        <w:rPr>
          <w:rFonts w:ascii="Times New Roman" w:hAnsi="Times New Roman" w:cs="Times New Roman"/>
        </w:rPr>
        <w:t>c</w:t>
      </w:r>
      <w:r w:rsidRPr="00C506A1">
        <w:rPr>
          <w:rFonts w:ascii="Times New Roman" w:hAnsi="Times New Roman" w:cs="Times New Roman"/>
          <w:vertAlign w:val="subscript"/>
        </w:rPr>
        <w:t>1</w:t>
      </w:r>
      <w:r w:rsidRPr="00C506A1">
        <w:rPr>
          <w:rFonts w:ascii="Times New Roman" w:hAnsi="Times New Roman" w:cs="Times New Roman"/>
        </w:rPr>
        <w:t xml:space="preserve"> = </w:t>
      </w:r>
      <w:r>
        <w:rPr>
          <w:rFonts w:ascii="Times New Roman" w:hAnsi="Times New Roman" w:cs="Times New Roman"/>
        </w:rPr>
        <w:t>0.193</w:t>
      </w:r>
      <w:r w:rsidRPr="00C506A1">
        <w:rPr>
          <w:rFonts w:ascii="Times New Roman" w:hAnsi="Times New Roman" w:cs="Times New Roman"/>
        </w:rPr>
        <w:t xml:space="preserve"> mg/mL           V</w:t>
      </w:r>
      <w:r>
        <w:rPr>
          <w:rFonts w:ascii="Times New Roman" w:hAnsi="Times New Roman" w:cs="Times New Roman"/>
          <w:vertAlign w:val="subscript"/>
        </w:rPr>
        <w:t>i</w:t>
      </w:r>
      <w:r w:rsidRPr="00C506A1">
        <w:rPr>
          <w:rFonts w:ascii="Times New Roman" w:hAnsi="Times New Roman" w:cs="Times New Roman"/>
        </w:rPr>
        <w:t xml:space="preserve"> = </w:t>
      </w:r>
      <w:r>
        <w:rPr>
          <w:rFonts w:ascii="Times New Roman" w:hAnsi="Times New Roman" w:cs="Times New Roman"/>
        </w:rPr>
        <w:t>0.5</w:t>
      </w:r>
      <w:r w:rsidRPr="00C506A1">
        <w:rPr>
          <w:rFonts w:ascii="Times New Roman" w:hAnsi="Times New Roman" w:cs="Times New Roman"/>
        </w:rPr>
        <w:t xml:space="preserve"> mL           m</w:t>
      </w:r>
      <w:r>
        <w:rPr>
          <w:rFonts w:ascii="Times New Roman" w:hAnsi="Times New Roman" w:cs="Times New Roman"/>
          <w:vertAlign w:val="subscript"/>
        </w:rPr>
        <w:t>theo</w:t>
      </w:r>
      <w:r w:rsidRPr="00C506A1">
        <w:rPr>
          <w:rFonts w:ascii="Times New Roman" w:hAnsi="Times New Roman" w:cs="Times New Roman"/>
        </w:rPr>
        <w:t xml:space="preserve"> = ?           m</w:t>
      </w:r>
      <w:r>
        <w:rPr>
          <w:rFonts w:ascii="Times New Roman" w:hAnsi="Times New Roman" w:cs="Times New Roman"/>
          <w:vertAlign w:val="subscript"/>
        </w:rPr>
        <w:t>exp</w:t>
      </w:r>
      <w:r w:rsidRPr="00C506A1">
        <w:rPr>
          <w:rFonts w:ascii="Times New Roman" w:hAnsi="Times New Roman" w:cs="Times New Roman"/>
        </w:rPr>
        <w:t xml:space="preserve"> = ?           </w:t>
      </w:r>
      <w:r>
        <w:rPr>
          <w:rFonts w:ascii="Times New Roman" w:hAnsi="Times New Roman" w:cs="Times New Roman"/>
        </w:rPr>
        <w:t>%RY</w:t>
      </w:r>
      <w:r w:rsidRPr="00C506A1">
        <w:rPr>
          <w:rFonts w:ascii="Times New Roman" w:hAnsi="Times New Roman" w:cs="Times New Roman"/>
        </w:rPr>
        <w:t xml:space="preserve"> = ?</w:t>
      </w:r>
    </w:p>
    <w:p w14:paraId="04946F1F" w14:textId="77777777" w:rsidR="00BF14B2" w:rsidRPr="00C506A1" w:rsidRDefault="00BF14B2" w:rsidP="00BF14B2">
      <w:pPr>
        <w:spacing w:after="120"/>
        <w:rPr>
          <w:rFonts w:ascii="Times New Roman" w:hAnsi="Times New Roman" w:cs="Times New Roman"/>
        </w:rPr>
      </w:pPr>
    </w:p>
    <w:p w14:paraId="4D77A046" w14:textId="77777777" w:rsidR="00BF14B2" w:rsidRPr="00C506A1" w:rsidRDefault="00BF14B2" w:rsidP="00BF14B2">
      <w:pPr>
        <w:spacing w:after="120"/>
        <w:rPr>
          <w:rFonts w:ascii="Times New Roman" w:hAnsi="Times New Roman" w:cs="Times New Roman"/>
        </w:rPr>
      </w:pPr>
      <w:r w:rsidRPr="00C506A1">
        <w:rPr>
          <w:rFonts w:ascii="Times New Roman" w:hAnsi="Times New Roman" w:cs="Times New Roman"/>
        </w:rPr>
        <w:t>m</w:t>
      </w:r>
      <w:r>
        <w:rPr>
          <w:rFonts w:ascii="Times New Roman" w:hAnsi="Times New Roman" w:cs="Times New Roman"/>
          <w:vertAlign w:val="subscript"/>
        </w:rPr>
        <w:t>theo</w:t>
      </w:r>
      <w:r w:rsidRPr="00C506A1">
        <w:rPr>
          <w:rFonts w:ascii="Times New Roman" w:hAnsi="Times New Roman" w:cs="Times New Roman"/>
        </w:rPr>
        <w:t xml:space="preserve"> = c</w:t>
      </w:r>
      <w:r w:rsidRPr="00C506A1">
        <w:rPr>
          <w:rFonts w:ascii="Times New Roman" w:hAnsi="Times New Roman" w:cs="Times New Roman"/>
          <w:vertAlign w:val="subscript"/>
        </w:rPr>
        <w:t xml:space="preserve">1 * </w:t>
      </w:r>
      <w:r w:rsidRPr="00C506A1">
        <w:rPr>
          <w:rFonts w:ascii="Times New Roman" w:hAnsi="Times New Roman" w:cs="Times New Roman"/>
        </w:rPr>
        <w:t>V</w:t>
      </w:r>
      <w:r>
        <w:rPr>
          <w:rFonts w:ascii="Times New Roman" w:hAnsi="Times New Roman" w:cs="Times New Roman"/>
          <w:vertAlign w:val="subscript"/>
        </w:rPr>
        <w:t>i</w:t>
      </w:r>
    </w:p>
    <w:p w14:paraId="014C771F" w14:textId="3F1FFF0E" w:rsidR="00BF14B2" w:rsidRPr="00C506A1" w:rsidRDefault="00BF14B2" w:rsidP="00BF14B2">
      <w:pPr>
        <w:spacing w:after="120"/>
        <w:rPr>
          <w:rFonts w:ascii="Times New Roman" w:hAnsi="Times New Roman" w:cs="Times New Roman"/>
        </w:rPr>
      </w:pPr>
      <w:r w:rsidRPr="00C506A1">
        <w:rPr>
          <w:rFonts w:ascii="Times New Roman" w:hAnsi="Times New Roman" w:cs="Times New Roman"/>
        </w:rPr>
        <w:t>m</w:t>
      </w:r>
      <w:r>
        <w:rPr>
          <w:rFonts w:ascii="Times New Roman" w:hAnsi="Times New Roman" w:cs="Times New Roman"/>
          <w:vertAlign w:val="subscript"/>
        </w:rPr>
        <w:t>theo</w:t>
      </w:r>
      <w:r w:rsidRPr="00C506A1">
        <w:rPr>
          <w:rFonts w:ascii="Times New Roman" w:hAnsi="Times New Roman" w:cs="Times New Roman"/>
        </w:rPr>
        <w:t xml:space="preserve"> = (</w:t>
      </w:r>
      <w:r>
        <w:rPr>
          <w:rFonts w:ascii="Times New Roman" w:hAnsi="Times New Roman" w:cs="Times New Roman"/>
        </w:rPr>
        <w:t>0.193</w:t>
      </w:r>
      <w:r w:rsidRPr="00C506A1">
        <w:rPr>
          <w:rFonts w:ascii="Times New Roman" w:hAnsi="Times New Roman" w:cs="Times New Roman"/>
        </w:rPr>
        <w:t xml:space="preserve"> mg/mL)</w:t>
      </w:r>
      <w:r w:rsidRPr="00C506A1">
        <w:rPr>
          <w:rFonts w:ascii="Times New Roman" w:hAnsi="Times New Roman" w:cs="Times New Roman"/>
          <w:vertAlign w:val="subscript"/>
        </w:rPr>
        <w:t xml:space="preserve"> * </w:t>
      </w:r>
      <w:r w:rsidRPr="00C506A1">
        <w:rPr>
          <w:rFonts w:ascii="Times New Roman" w:hAnsi="Times New Roman" w:cs="Times New Roman"/>
        </w:rPr>
        <w:t>(</w:t>
      </w:r>
      <w:r>
        <w:rPr>
          <w:rFonts w:ascii="Times New Roman" w:hAnsi="Times New Roman" w:cs="Times New Roman"/>
        </w:rPr>
        <w:t>0.5</w:t>
      </w:r>
      <w:r w:rsidRPr="00C506A1">
        <w:rPr>
          <w:rFonts w:ascii="Times New Roman" w:hAnsi="Times New Roman" w:cs="Times New Roman"/>
        </w:rPr>
        <w:t xml:space="preserve"> mL)</w:t>
      </w:r>
    </w:p>
    <w:p w14:paraId="6D82A3FF" w14:textId="171EB1EC" w:rsidR="00BF14B2" w:rsidRDefault="00BF14B2" w:rsidP="00BF14B2">
      <w:pPr>
        <w:spacing w:after="120"/>
        <w:rPr>
          <w:rFonts w:ascii="Times New Roman" w:hAnsi="Times New Roman" w:cs="Times New Roman"/>
        </w:rPr>
      </w:pPr>
      <w:r w:rsidRPr="00BF14B2">
        <w:rPr>
          <w:rFonts w:ascii="Times New Roman" w:hAnsi="Times New Roman" w:cs="Times New Roman"/>
        </w:rPr>
        <w:t>m</w:t>
      </w:r>
      <w:r w:rsidRPr="00BF14B2">
        <w:rPr>
          <w:rFonts w:ascii="Times New Roman" w:hAnsi="Times New Roman" w:cs="Times New Roman"/>
          <w:vertAlign w:val="subscript"/>
        </w:rPr>
        <w:t>theo</w:t>
      </w:r>
      <w:r w:rsidRPr="00BF14B2">
        <w:rPr>
          <w:rFonts w:ascii="Times New Roman" w:hAnsi="Times New Roman" w:cs="Times New Roman"/>
        </w:rPr>
        <w:t xml:space="preserve"> = </w:t>
      </w:r>
      <w:r>
        <w:rPr>
          <w:rFonts w:ascii="Times New Roman" w:hAnsi="Times New Roman" w:cs="Times New Roman"/>
        </w:rPr>
        <w:t>0.097</w:t>
      </w:r>
      <w:r w:rsidRPr="00BF14B2">
        <w:rPr>
          <w:rFonts w:ascii="Times New Roman" w:hAnsi="Times New Roman" w:cs="Times New Roman"/>
        </w:rPr>
        <w:t xml:space="preserve"> mg</w:t>
      </w:r>
    </w:p>
    <w:p w14:paraId="47DA4F45" w14:textId="7FB146B0" w:rsidR="00BF14B2" w:rsidRDefault="00BF14B2" w:rsidP="00BF14B2">
      <w:pPr>
        <w:spacing w:after="120"/>
        <w:rPr>
          <w:rFonts w:ascii="Times New Roman" w:hAnsi="Times New Roman" w:cs="Times New Roman"/>
        </w:rPr>
      </w:pPr>
    </w:p>
    <w:p w14:paraId="4EF1BF27" w14:textId="77777777" w:rsidR="0089005B" w:rsidRDefault="0089005B" w:rsidP="00BF14B2">
      <w:pPr>
        <w:spacing w:after="120"/>
        <w:rPr>
          <w:rFonts w:ascii="Times New Roman" w:hAnsi="Times New Roman" w:cs="Times New Roman"/>
        </w:rPr>
      </w:pPr>
    </w:p>
    <w:p w14:paraId="1D1FE329" w14:textId="77777777" w:rsidR="00BF14B2" w:rsidRDefault="00BF14B2" w:rsidP="00BF14B2">
      <w:pPr>
        <w:spacing w:after="120"/>
        <w:rPr>
          <w:rFonts w:ascii="Times New Roman" w:eastAsiaTheme="minorEastAsia" w:hAnsi="Times New Roman" w:cs="Times New Roman"/>
        </w:rPr>
      </w:pPr>
      <w:r>
        <w:rPr>
          <w:rFonts w:ascii="Times New Roman" w:hAnsi="Times New Roman" w:cs="Times New Roman"/>
        </w:rPr>
        <w:lastRenderedPageBreak/>
        <w:t>m</w:t>
      </w:r>
      <w:r>
        <w:rPr>
          <w:rFonts w:ascii="Times New Roman" w:hAnsi="Times New Roman" w:cs="Times New Roman"/>
          <w:vertAlign w:val="subscript"/>
        </w:rPr>
        <w:t>exp</w:t>
      </w:r>
      <w:r>
        <w:rPr>
          <w:rFonts w:ascii="Times New Roman" w:hAnsi="Times New Roman" w:cs="Times New Roman"/>
        </w:rPr>
        <w:t xml:space="preserve"> = </w:t>
      </w:r>
      <m:oMath>
        <m:nary>
          <m:naryPr>
            <m:chr m:val="∑"/>
            <m:limLoc m:val="undOvr"/>
            <m:ctrlPr>
              <w:rPr>
                <w:rFonts w:ascii="Cambria Math" w:hAnsi="Cambria Math" w:cs="Times New Roman"/>
                <w:i/>
              </w:rPr>
            </m:ctrlPr>
          </m:naryPr>
          <m:sub>
            <m:r>
              <w:rPr>
                <w:rFonts w:ascii="Cambria Math" w:hAnsi="Cambria Math" w:cs="Times New Roman"/>
              </w:rPr>
              <m:t>1</m:t>
            </m:r>
          </m:sub>
          <m:sup>
            <m:r>
              <w:rPr>
                <w:rFonts w:ascii="Cambria Math" w:hAnsi="Cambria Math" w:cs="Times New Roman"/>
              </w:rPr>
              <m:t>15</m:t>
            </m:r>
          </m:sup>
          <m:e>
            <m:r>
              <w:rPr>
                <w:rFonts w:ascii="Cambria Math" w:hAnsi="Cambria Math" w:cs="Times New Roman"/>
              </w:rPr>
              <m:t>m</m:t>
            </m:r>
          </m:e>
        </m:nary>
      </m:oMath>
    </w:p>
    <w:p w14:paraId="6B5A4E3E" w14:textId="1E471102" w:rsidR="00BF14B2" w:rsidRDefault="00BF14B2" w:rsidP="00BF14B2">
      <w:pPr>
        <w:spacing w:after="120"/>
        <w:rPr>
          <w:rFonts w:ascii="Times New Roman" w:hAnsi="Times New Roman" w:cs="Times New Roman"/>
        </w:rPr>
      </w:pPr>
      <w:r>
        <w:rPr>
          <w:rFonts w:ascii="Times New Roman" w:hAnsi="Times New Roman" w:cs="Times New Roman"/>
        </w:rPr>
        <w:t>m</w:t>
      </w:r>
      <w:r>
        <w:rPr>
          <w:rFonts w:ascii="Times New Roman" w:hAnsi="Times New Roman" w:cs="Times New Roman"/>
          <w:vertAlign w:val="subscript"/>
        </w:rPr>
        <w:t>exp</w:t>
      </w:r>
      <w:r>
        <w:rPr>
          <w:rFonts w:ascii="Times New Roman" w:hAnsi="Times New Roman" w:cs="Times New Roman"/>
        </w:rPr>
        <w:t xml:space="preserve"> = </w:t>
      </w:r>
      <w:r w:rsidR="007E0F97">
        <w:rPr>
          <w:rFonts w:ascii="Times New Roman" w:hAnsi="Times New Roman" w:cs="Times New Roman"/>
        </w:rPr>
        <w:t>1.216</w:t>
      </w:r>
      <w:r>
        <w:rPr>
          <w:rFonts w:ascii="Times New Roman" w:hAnsi="Times New Roman" w:cs="Times New Roman"/>
        </w:rPr>
        <w:t xml:space="preserve"> mg</w:t>
      </w:r>
    </w:p>
    <w:p w14:paraId="0278A321" w14:textId="77777777" w:rsidR="00BF14B2" w:rsidRDefault="00BF14B2" w:rsidP="00BF14B2">
      <w:pPr>
        <w:spacing w:after="120"/>
        <w:rPr>
          <w:rFonts w:ascii="Times New Roman" w:hAnsi="Times New Roman" w:cs="Times New Roman"/>
        </w:rPr>
      </w:pPr>
    </w:p>
    <w:p w14:paraId="6916CD2D" w14:textId="77777777" w:rsidR="00BF14B2" w:rsidRDefault="00BF14B2" w:rsidP="00BF14B2">
      <w:pPr>
        <w:spacing w:after="120"/>
        <w:rPr>
          <w:rFonts w:ascii="Times New Roman" w:eastAsiaTheme="minorEastAsia" w:hAnsi="Times New Roman" w:cs="Times New Roman"/>
        </w:rPr>
      </w:pPr>
      <w:r>
        <w:rPr>
          <w:rFonts w:ascii="Times New Roman" w:hAnsi="Times New Roman" w:cs="Times New Roman"/>
        </w:rPr>
        <w:t xml:space="preserve">%RY = </w:t>
      </w:r>
      <m:oMath>
        <m:f>
          <m:fPr>
            <m:ctrlPr>
              <w:rPr>
                <w:rFonts w:ascii="Cambria Math" w:hAnsi="Cambria Math" w:cs="Times New Roman"/>
                <w:i/>
              </w:rPr>
            </m:ctrlPr>
          </m:fPr>
          <m:num>
            <m:r>
              <w:rPr>
                <w:rFonts w:ascii="Cambria Math" w:hAnsi="Cambria Math" w:cs="Times New Roman"/>
              </w:rPr>
              <m:t>mexp</m:t>
            </m:r>
          </m:num>
          <m:den>
            <m:r>
              <w:rPr>
                <w:rFonts w:ascii="Cambria Math" w:hAnsi="Cambria Math" w:cs="Times New Roman"/>
              </w:rPr>
              <m:t>mtheo</m:t>
            </m:r>
          </m:den>
        </m:f>
        <m:r>
          <w:rPr>
            <w:rFonts w:ascii="Cambria Math" w:hAnsi="Cambria Math" w:cs="Times New Roman"/>
          </w:rPr>
          <m:t>×100%</m:t>
        </m:r>
      </m:oMath>
    </w:p>
    <w:p w14:paraId="2ACA2D4A" w14:textId="3D699C70" w:rsidR="00BF14B2" w:rsidRDefault="00BF14B2" w:rsidP="00BF14B2">
      <w:pPr>
        <w:spacing w:after="120"/>
        <w:rPr>
          <w:rFonts w:ascii="Times New Roman" w:eastAsiaTheme="minorEastAsia" w:hAnsi="Times New Roman" w:cs="Times New Roman"/>
        </w:rPr>
      </w:pPr>
      <w:r>
        <w:rPr>
          <w:rFonts w:ascii="Times New Roman" w:hAnsi="Times New Roman" w:cs="Times New Roman"/>
        </w:rPr>
        <w:t xml:space="preserve">%RY == </w:t>
      </w:r>
      <m:oMath>
        <m:f>
          <m:fPr>
            <m:ctrlPr>
              <w:rPr>
                <w:rFonts w:ascii="Cambria Math" w:hAnsi="Cambria Math" w:cs="Times New Roman"/>
                <w:i/>
              </w:rPr>
            </m:ctrlPr>
          </m:fPr>
          <m:num>
            <m:r>
              <w:rPr>
                <w:rFonts w:ascii="Cambria Math" w:hAnsi="Cambria Math" w:cs="Times New Roman"/>
              </w:rPr>
              <m:t>1.216 mg</m:t>
            </m:r>
          </m:num>
          <m:den>
            <m:r>
              <w:rPr>
                <w:rFonts w:ascii="Cambria Math" w:hAnsi="Cambria Math" w:cs="Times New Roman"/>
              </w:rPr>
              <m:t>0.097 mg</m:t>
            </m:r>
          </m:den>
        </m:f>
        <m:r>
          <w:rPr>
            <w:rFonts w:ascii="Cambria Math" w:hAnsi="Cambria Math" w:cs="Times New Roman"/>
          </w:rPr>
          <m:t>×100%</m:t>
        </m:r>
      </m:oMath>
    </w:p>
    <w:p w14:paraId="2938369E" w14:textId="7E5B614D" w:rsidR="00BF14B2" w:rsidRDefault="00BF14B2" w:rsidP="00BF14B2">
      <w:pPr>
        <w:spacing w:after="120"/>
        <w:rPr>
          <w:rFonts w:ascii="Times New Roman" w:hAnsi="Times New Roman" w:cs="Times New Roman"/>
          <w:b/>
          <w:bCs/>
        </w:rPr>
      </w:pPr>
      <w:r w:rsidRPr="00BF14B2">
        <w:rPr>
          <w:rFonts w:ascii="Times New Roman" w:hAnsi="Times New Roman" w:cs="Times New Roman"/>
          <w:b/>
          <w:bCs/>
        </w:rPr>
        <w:t xml:space="preserve">% RY = </w:t>
      </w:r>
      <w:r w:rsidR="00054BF2">
        <w:rPr>
          <w:rFonts w:ascii="Times New Roman" w:hAnsi="Times New Roman" w:cs="Times New Roman"/>
          <w:b/>
          <w:bCs/>
        </w:rPr>
        <w:t>1253.</w:t>
      </w:r>
      <w:commentRangeStart w:id="15"/>
      <w:r w:rsidR="00054BF2">
        <w:rPr>
          <w:rFonts w:ascii="Times New Roman" w:hAnsi="Times New Roman" w:cs="Times New Roman"/>
          <w:b/>
          <w:bCs/>
        </w:rPr>
        <w:t>61</w:t>
      </w:r>
      <w:commentRangeEnd w:id="15"/>
      <w:r w:rsidR="00831061">
        <w:rPr>
          <w:rStyle w:val="CommentReference"/>
        </w:rPr>
        <w:commentReference w:id="15"/>
      </w:r>
      <w:r w:rsidRPr="00BF14B2">
        <w:rPr>
          <w:rFonts w:ascii="Times New Roman" w:hAnsi="Times New Roman" w:cs="Times New Roman"/>
          <w:b/>
          <w:bCs/>
        </w:rPr>
        <w:t>%</w:t>
      </w:r>
    </w:p>
    <w:p w14:paraId="6C9410DB" w14:textId="77777777" w:rsidR="00BF14B2" w:rsidRDefault="00BF14B2" w:rsidP="00BF14B2">
      <w:pPr>
        <w:spacing w:after="120"/>
        <w:rPr>
          <w:rFonts w:ascii="Times New Roman" w:hAnsi="Times New Roman" w:cs="Times New Roman"/>
          <w:b/>
          <w:bCs/>
        </w:rPr>
      </w:pPr>
    </w:p>
    <w:p w14:paraId="07578A03" w14:textId="2207B346" w:rsidR="00BF14B2" w:rsidRPr="00BF14B2" w:rsidRDefault="00BF14B2" w:rsidP="00BF14B2">
      <w:pPr>
        <w:spacing w:after="120"/>
        <w:rPr>
          <w:rFonts w:ascii="Times New Roman" w:hAnsi="Times New Roman" w:cs="Times New Roman"/>
        </w:rPr>
      </w:pPr>
      <w:r>
        <w:rPr>
          <w:rFonts w:ascii="Times New Roman" w:hAnsi="Times New Roman" w:cs="Times New Roman"/>
        </w:rPr>
        <w:t xml:space="preserve">Therefore, the recovery yield for glucose was </w:t>
      </w:r>
      <w:r w:rsidR="00B12890">
        <w:rPr>
          <w:rFonts w:ascii="Times New Roman" w:hAnsi="Times New Roman" w:cs="Times New Roman"/>
        </w:rPr>
        <w:t>1253.61</w:t>
      </w:r>
      <w:r>
        <w:rPr>
          <w:rFonts w:ascii="Times New Roman" w:hAnsi="Times New Roman" w:cs="Times New Roman"/>
        </w:rPr>
        <w:t>%.</w:t>
      </w:r>
    </w:p>
    <w:p w14:paraId="0012B280" w14:textId="77777777" w:rsidR="00BF14B2" w:rsidRPr="00BF14B2" w:rsidRDefault="00BF14B2" w:rsidP="00EC0DC7">
      <w:pPr>
        <w:spacing w:after="120"/>
        <w:rPr>
          <w:rFonts w:ascii="Times New Roman" w:hAnsi="Times New Roman" w:cs="Times New Roman"/>
        </w:rPr>
      </w:pPr>
    </w:p>
    <w:p w14:paraId="3A468CFB" w14:textId="6D33CB23" w:rsidR="00EC0DC7" w:rsidRDefault="00937FE7" w:rsidP="00EC0DC7">
      <w:pPr>
        <w:spacing w:after="120"/>
        <w:rPr>
          <w:rFonts w:ascii="Times New Roman" w:eastAsiaTheme="minorEastAsia" w:hAnsi="Times New Roman" w:cs="Times New Roman"/>
        </w:rPr>
      </w:pPr>
      <w:r>
        <w:rPr>
          <w:rFonts w:ascii="Times New Roman" w:eastAsiaTheme="minorEastAsia" w:hAnsi="Times New Roman" w:cs="Times New Roman"/>
        </w:rPr>
        <w:t>The recovery yield for glucose is 85.23%, which means most of the glucose molecules has been recovered. A possible reason for loss of glucose molecules could be that some glucose molecules got stuck in the beads in the gel filtration chromatography or they were travelling too slow</w:t>
      </w:r>
      <w:r w:rsidR="00F35499">
        <w:rPr>
          <w:rFonts w:ascii="Times New Roman" w:eastAsiaTheme="minorEastAsia" w:hAnsi="Times New Roman" w:cs="Times New Roman"/>
        </w:rPr>
        <w:t xml:space="preserve"> and thus could not make it to the fractions. The recovery yield for starch is </w:t>
      </w:r>
      <w:r w:rsidR="00054BF2">
        <w:rPr>
          <w:rFonts w:ascii="Times New Roman" w:eastAsiaTheme="minorEastAsia" w:hAnsi="Times New Roman" w:cs="Times New Roman"/>
        </w:rPr>
        <w:t>1253.61</w:t>
      </w:r>
      <w:r w:rsidR="00F35499">
        <w:rPr>
          <w:rFonts w:ascii="Times New Roman" w:eastAsiaTheme="minorEastAsia" w:hAnsi="Times New Roman" w:cs="Times New Roman"/>
        </w:rPr>
        <w:t xml:space="preserve">%, which is impossibly </w:t>
      </w:r>
      <w:r w:rsidR="00054BF2">
        <w:rPr>
          <w:rFonts w:ascii="Times New Roman" w:eastAsiaTheme="minorEastAsia" w:hAnsi="Times New Roman" w:cs="Times New Roman"/>
        </w:rPr>
        <w:t>high</w:t>
      </w:r>
      <w:r w:rsidR="00F35499">
        <w:rPr>
          <w:rFonts w:ascii="Times New Roman" w:eastAsiaTheme="minorEastAsia" w:hAnsi="Times New Roman" w:cs="Times New Roman"/>
        </w:rPr>
        <w:t xml:space="preserve">. This implies that there must have been errors along the way. Inaccurate absorbance readings could be the major reason behind the extremely </w:t>
      </w:r>
      <w:r w:rsidR="00054BF2">
        <w:rPr>
          <w:rFonts w:ascii="Times New Roman" w:eastAsiaTheme="minorEastAsia" w:hAnsi="Times New Roman" w:cs="Times New Roman"/>
        </w:rPr>
        <w:t>high</w:t>
      </w:r>
      <w:r w:rsidR="00F35499">
        <w:rPr>
          <w:rFonts w:ascii="Times New Roman" w:eastAsiaTheme="minorEastAsia" w:hAnsi="Times New Roman" w:cs="Times New Roman"/>
        </w:rPr>
        <w:t xml:space="preserve"> yield. During Experiment 4, three values were completely off and thus more appropriate values were used in their place. This means that there were issues with Spectro photography. There are a variety of factors that could have gone wrong, for example, improper pipetting and not enough solution to get a proper reading, unclean test tubes, malfunctioning device etc.</w:t>
      </w:r>
      <w:r w:rsidR="00054BF2">
        <w:rPr>
          <w:rFonts w:ascii="Times New Roman" w:eastAsiaTheme="minorEastAsia" w:hAnsi="Times New Roman" w:cs="Times New Roman"/>
        </w:rPr>
        <w:t xml:space="preserve"> Another possible source of error might be that incorrect amount of reagent</w:t>
      </w:r>
      <w:r w:rsidR="00F35499">
        <w:rPr>
          <w:rFonts w:ascii="Times New Roman" w:eastAsiaTheme="minorEastAsia" w:hAnsi="Times New Roman" w:cs="Times New Roman"/>
        </w:rPr>
        <w:t xml:space="preserve"> </w:t>
      </w:r>
      <w:r w:rsidR="00054BF2">
        <w:rPr>
          <w:rFonts w:ascii="Times New Roman" w:eastAsiaTheme="minorEastAsia" w:hAnsi="Times New Roman" w:cs="Times New Roman"/>
        </w:rPr>
        <w:t xml:space="preserve">was added in Experiments 3 and 4, which could have manipulated the intensity of yellow colour. </w:t>
      </w:r>
      <w:r w:rsidR="00F35499">
        <w:rPr>
          <w:rFonts w:ascii="Times New Roman" w:eastAsiaTheme="minorEastAsia" w:hAnsi="Times New Roman" w:cs="Times New Roman"/>
        </w:rPr>
        <w:t>In order to avoid these errors, preventative steps could be taken. Taking more than 15 fractions might help recovering more glucose. Test tubes should be cleaned before measuring the absorbance.</w:t>
      </w:r>
      <w:r w:rsidR="009A7477">
        <w:rPr>
          <w:rFonts w:ascii="Times New Roman" w:eastAsiaTheme="minorEastAsia" w:hAnsi="Times New Roman" w:cs="Times New Roman"/>
        </w:rPr>
        <w:t xml:space="preserve"> Pipetting should be done carefully.</w:t>
      </w:r>
    </w:p>
    <w:p w14:paraId="5D5B0ABE" w14:textId="77777777" w:rsidR="0001729A" w:rsidRPr="0001729A" w:rsidRDefault="0001729A" w:rsidP="0001729A">
      <w:pPr>
        <w:spacing w:after="120"/>
        <w:rPr>
          <w:rFonts w:ascii="Times New Roman" w:eastAsiaTheme="minorEastAsia" w:hAnsi="Times New Roman" w:cs="Times New Roman"/>
        </w:rPr>
      </w:pPr>
    </w:p>
    <w:p w14:paraId="34847707" w14:textId="77777777" w:rsidR="0001729A" w:rsidRDefault="0001729A" w:rsidP="0001729A">
      <w:pPr>
        <w:spacing w:after="120"/>
        <w:rPr>
          <w:rFonts w:ascii="Times New Roman" w:eastAsiaTheme="minorEastAsia" w:hAnsi="Times New Roman" w:cs="Times New Roman"/>
        </w:rPr>
      </w:pPr>
    </w:p>
    <w:p w14:paraId="7EB61C68" w14:textId="77777777" w:rsidR="0001729A" w:rsidRPr="0001729A" w:rsidRDefault="0001729A" w:rsidP="00623F2C">
      <w:pPr>
        <w:spacing w:after="120"/>
        <w:rPr>
          <w:rFonts w:ascii="Times New Roman" w:hAnsi="Times New Roman" w:cs="Times New Roman"/>
        </w:rPr>
      </w:pPr>
    </w:p>
    <w:p w14:paraId="17010D23" w14:textId="3D8D3B46" w:rsidR="00623F2C" w:rsidRDefault="00623F2C">
      <w:pPr>
        <w:rPr>
          <w:rFonts w:ascii="Times New Roman" w:hAnsi="Times New Roman" w:cs="Times New Roman"/>
          <w:i/>
          <w:iCs/>
        </w:rPr>
      </w:pPr>
    </w:p>
    <w:p w14:paraId="283E72F4" w14:textId="22A81C08" w:rsidR="00623F2C" w:rsidRPr="00623F2C" w:rsidRDefault="00623F2C">
      <w:pPr>
        <w:rPr>
          <w:rFonts w:ascii="Times New Roman" w:hAnsi="Times New Roman" w:cs="Times New Roman"/>
        </w:rPr>
      </w:pPr>
    </w:p>
    <w:sectPr w:rsidR="00623F2C" w:rsidRPr="00623F2C" w:rsidSect="00EC5468">
      <w:pgSz w:w="12240" w:h="15840"/>
      <w:pgMar w:top="1440" w:right="1080" w:bottom="1440" w:left="108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ohamed ." w:date="2019-02-02T18:37:00Z" w:initials="M.">
    <w:p w14:paraId="2087D1E2" w14:textId="7B97D85B" w:rsidR="00831061" w:rsidRDefault="00831061" w:rsidP="00831061">
      <w:pPr>
        <w:pStyle w:val="CommentText"/>
      </w:pPr>
      <w:r>
        <w:rPr>
          <w:rStyle w:val="CommentReference"/>
        </w:rPr>
        <w:annotationRef/>
      </w:r>
      <w:r>
        <w:t>Final Grade: 92.5/100</w:t>
      </w:r>
    </w:p>
    <w:p w14:paraId="158B95CF" w14:textId="77777777" w:rsidR="00831061" w:rsidRDefault="00831061" w:rsidP="00831061">
      <w:pPr>
        <w:pStyle w:val="CommentText"/>
      </w:pPr>
    </w:p>
    <w:p w14:paraId="26FEDD59" w14:textId="625F3930" w:rsidR="00831061" w:rsidRDefault="00831061" w:rsidP="00831061">
      <w:pPr>
        <w:pStyle w:val="CommentText"/>
      </w:pPr>
      <w:r>
        <w:t>Purpose: 5/5</w:t>
      </w:r>
    </w:p>
    <w:p w14:paraId="1A7E6D2F" w14:textId="77777777" w:rsidR="00831061" w:rsidRDefault="00831061" w:rsidP="00831061">
      <w:pPr>
        <w:pStyle w:val="CommentText"/>
      </w:pPr>
      <w:r>
        <w:t>Writing Skills: 3/3</w:t>
      </w:r>
    </w:p>
    <w:p w14:paraId="7F2F7358" w14:textId="5FF58A6D" w:rsidR="00831061" w:rsidRDefault="00831061" w:rsidP="00831061">
      <w:pPr>
        <w:pStyle w:val="CommentText"/>
      </w:pPr>
      <w:r>
        <w:t>Results and discussion: 84.5/92</w:t>
      </w:r>
    </w:p>
    <w:p w14:paraId="28467D3D" w14:textId="333F5AB6" w:rsidR="00831061" w:rsidRDefault="00831061">
      <w:pPr>
        <w:pStyle w:val="CommentText"/>
      </w:pPr>
    </w:p>
  </w:comment>
  <w:comment w:id="3" w:author="Mohamed ." w:date="2019-02-02T18:37:00Z" w:initials="M.">
    <w:p w14:paraId="5B523473" w14:textId="507A7C17" w:rsidR="00831061" w:rsidRDefault="00831061">
      <w:pPr>
        <w:pStyle w:val="CommentText"/>
      </w:pPr>
      <w:r>
        <w:rPr>
          <w:rStyle w:val="CommentReference"/>
        </w:rPr>
        <w:annotationRef/>
      </w:r>
      <w:r>
        <w:t>5/5</w:t>
      </w:r>
    </w:p>
  </w:comment>
  <w:comment w:id="4" w:author="Mohamed ." w:date="2019-02-02T18:38:00Z" w:initials="M.">
    <w:p w14:paraId="700A26CA" w14:textId="25C38516" w:rsidR="00831061" w:rsidRDefault="00831061">
      <w:pPr>
        <w:pStyle w:val="CommentText"/>
      </w:pPr>
      <w:r>
        <w:rPr>
          <w:rStyle w:val="CommentReference"/>
        </w:rPr>
        <w:annotationRef/>
      </w:r>
      <w:r>
        <w:t>R1 total: 15/17</w:t>
      </w:r>
    </w:p>
  </w:comment>
  <w:comment w:id="5" w:author="Mohamed ." w:date="2019-02-02T18:38:00Z" w:initials="M.">
    <w:p w14:paraId="639CD0D8" w14:textId="77777777" w:rsidR="00831061" w:rsidRDefault="00831061">
      <w:pPr>
        <w:pStyle w:val="CommentText"/>
      </w:pPr>
      <w:r>
        <w:rPr>
          <w:rStyle w:val="CommentReference"/>
        </w:rPr>
        <w:annotationRef/>
      </w:r>
      <w:r>
        <w:t>Caption should be &lt;10 lines</w:t>
      </w:r>
    </w:p>
    <w:p w14:paraId="74A5A569" w14:textId="77777777" w:rsidR="00831061" w:rsidRDefault="00831061">
      <w:pPr>
        <w:pStyle w:val="CommentText"/>
      </w:pPr>
      <w:r>
        <w:t>-1 mark</w:t>
      </w:r>
    </w:p>
    <w:p w14:paraId="3E0C0503" w14:textId="77777777" w:rsidR="00831061" w:rsidRDefault="00831061">
      <w:pPr>
        <w:pStyle w:val="CommentText"/>
      </w:pPr>
      <w:r>
        <w:t>Concentration of standards?</w:t>
      </w:r>
    </w:p>
    <w:p w14:paraId="05F76709" w14:textId="04028738" w:rsidR="00831061" w:rsidRDefault="00831061">
      <w:pPr>
        <w:pStyle w:val="CommentText"/>
      </w:pPr>
      <w:r>
        <w:t>-1 mark</w:t>
      </w:r>
    </w:p>
  </w:comment>
  <w:comment w:id="6" w:author="Mohamed ." w:date="2019-02-02T18:39:00Z" w:initials="M.">
    <w:p w14:paraId="58D56C57" w14:textId="491A498D" w:rsidR="00831061" w:rsidRDefault="00831061">
      <w:pPr>
        <w:pStyle w:val="CommentText"/>
      </w:pPr>
      <w:r>
        <w:rPr>
          <w:rStyle w:val="CommentReference"/>
        </w:rPr>
        <w:annotationRef/>
      </w:r>
      <w:r>
        <w:t>R2 total: 7/7</w:t>
      </w:r>
    </w:p>
  </w:comment>
  <w:comment w:id="7" w:author="Mohamed ." w:date="2019-02-02T18:40:00Z" w:initials="M.">
    <w:p w14:paraId="108485E9" w14:textId="6F982F89" w:rsidR="00831061" w:rsidRDefault="00831061">
      <w:pPr>
        <w:pStyle w:val="CommentText"/>
      </w:pPr>
      <w:r>
        <w:rPr>
          <w:rStyle w:val="CommentReference"/>
        </w:rPr>
        <w:annotationRef/>
      </w:r>
      <w:r>
        <w:t>R3 total: 12/12</w:t>
      </w:r>
    </w:p>
  </w:comment>
  <w:comment w:id="8" w:author="Mohamed ." w:date="2019-02-02T18:40:00Z" w:initials="M.">
    <w:p w14:paraId="1FA1D650" w14:textId="424E2BF8" w:rsidR="00831061" w:rsidRDefault="00831061">
      <w:pPr>
        <w:pStyle w:val="CommentText"/>
      </w:pPr>
      <w:r>
        <w:rPr>
          <w:rStyle w:val="CommentReference"/>
        </w:rPr>
        <w:annotationRef/>
      </w:r>
      <w:r>
        <w:t>R4 total: 14.5/17.5</w:t>
      </w:r>
    </w:p>
  </w:comment>
  <w:comment w:id="9" w:author="Mohamed ." w:date="2019-02-02T18:40:00Z" w:initials="M.">
    <w:p w14:paraId="54B2C031" w14:textId="77777777" w:rsidR="00831061" w:rsidRDefault="00831061">
      <w:pPr>
        <w:pStyle w:val="CommentText"/>
      </w:pPr>
      <w:r>
        <w:rPr>
          <w:rStyle w:val="CommentReference"/>
        </w:rPr>
        <w:annotationRef/>
      </w:r>
      <w:r>
        <w:t>Concentration of standards?</w:t>
      </w:r>
    </w:p>
    <w:p w14:paraId="3C649AE6" w14:textId="6325C88B" w:rsidR="00831061" w:rsidRDefault="00831061">
      <w:pPr>
        <w:pStyle w:val="CommentText"/>
      </w:pPr>
      <w:r>
        <w:t>-1 mark</w:t>
      </w:r>
    </w:p>
  </w:comment>
  <w:comment w:id="10" w:author="Mohamed ." w:date="2019-02-02T18:40:00Z" w:initials="M.">
    <w:p w14:paraId="5E824475" w14:textId="77777777" w:rsidR="00831061" w:rsidRDefault="00831061">
      <w:pPr>
        <w:pStyle w:val="CommentText"/>
      </w:pPr>
      <w:r>
        <w:rPr>
          <w:rStyle w:val="CommentReference"/>
        </w:rPr>
        <w:annotationRef/>
      </w:r>
      <w:r>
        <w:t>Show absorbance correction with blank calculation</w:t>
      </w:r>
    </w:p>
    <w:p w14:paraId="3B8B7236" w14:textId="76AE8143" w:rsidR="00831061" w:rsidRDefault="00831061">
      <w:pPr>
        <w:pStyle w:val="CommentText"/>
      </w:pPr>
      <w:r>
        <w:t>-2 marks</w:t>
      </w:r>
    </w:p>
  </w:comment>
  <w:comment w:id="11" w:author="Mohamed ." w:date="2019-02-02T18:41:00Z" w:initials="M.">
    <w:p w14:paraId="7D4D4ED1" w14:textId="7EF45F75" w:rsidR="00831061" w:rsidRDefault="00831061">
      <w:pPr>
        <w:pStyle w:val="CommentText"/>
      </w:pPr>
      <w:r>
        <w:rPr>
          <w:rStyle w:val="CommentReference"/>
        </w:rPr>
        <w:annotationRef/>
      </w:r>
      <w:r>
        <w:t>R5 total: 14.5/16</w:t>
      </w:r>
    </w:p>
  </w:comment>
  <w:comment w:id="12" w:author="Mohamed ." w:date="2019-02-02T18:41:00Z" w:initials="M.">
    <w:p w14:paraId="7CC0DEE0" w14:textId="77777777" w:rsidR="00831061" w:rsidRDefault="00831061">
      <w:pPr>
        <w:pStyle w:val="CommentText"/>
      </w:pPr>
      <w:r>
        <w:rPr>
          <w:rStyle w:val="CommentReference"/>
        </w:rPr>
        <w:annotationRef/>
      </w:r>
      <w:r>
        <w:t xml:space="preserve">Use 2 different y axes to better represent starch data </w:t>
      </w:r>
    </w:p>
    <w:p w14:paraId="4BF9954C" w14:textId="5A1F4956" w:rsidR="00831061" w:rsidRDefault="00831061">
      <w:pPr>
        <w:pStyle w:val="CommentText"/>
      </w:pPr>
      <w:r>
        <w:t>-1.5 marks</w:t>
      </w:r>
    </w:p>
  </w:comment>
  <w:comment w:id="13" w:author="Mohamed ." w:date="2019-02-02T18:41:00Z" w:initials="M.">
    <w:p w14:paraId="7FFF0449" w14:textId="3F36B4BF" w:rsidR="00831061" w:rsidRDefault="00831061">
      <w:pPr>
        <w:pStyle w:val="CommentText"/>
      </w:pPr>
      <w:r>
        <w:rPr>
          <w:rStyle w:val="CommentReference"/>
        </w:rPr>
        <w:annotationRef/>
      </w:r>
      <w:r>
        <w:t>R6 total: 10.5/10.5</w:t>
      </w:r>
    </w:p>
  </w:comment>
  <w:comment w:id="14" w:author="Mohamed ." w:date="2019-02-02T18:43:00Z" w:initials="M.">
    <w:p w14:paraId="4179F714" w14:textId="3C8BCF6D" w:rsidR="00831061" w:rsidRDefault="00831061">
      <w:pPr>
        <w:pStyle w:val="CommentText"/>
      </w:pPr>
      <w:r>
        <w:rPr>
          <w:rStyle w:val="CommentReference"/>
        </w:rPr>
        <w:annotationRef/>
      </w:r>
      <w:r>
        <w:t>R7 total: 11/12</w:t>
      </w:r>
    </w:p>
  </w:comment>
  <w:comment w:id="15" w:author="Mohamed ." w:date="2019-02-02T18:42:00Z" w:initials="M.">
    <w:p w14:paraId="1D7E8F42" w14:textId="77777777" w:rsidR="00831061" w:rsidRDefault="00831061">
      <w:pPr>
        <w:pStyle w:val="CommentText"/>
      </w:pPr>
      <w:r>
        <w:rPr>
          <w:rStyle w:val="CommentReference"/>
        </w:rPr>
        <w:annotationRef/>
      </w:r>
      <w:r>
        <w:t>Far too high</w:t>
      </w:r>
    </w:p>
    <w:p w14:paraId="30C0CCD1" w14:textId="0BC5E1F4" w:rsidR="00831061" w:rsidRDefault="00831061">
      <w:pPr>
        <w:pStyle w:val="CommentText"/>
      </w:pPr>
      <w:r>
        <w:t>-1 mark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467D3D" w15:done="0"/>
  <w15:commentEx w15:paraId="5B523473" w15:done="0"/>
  <w15:commentEx w15:paraId="700A26CA" w15:done="0"/>
  <w15:commentEx w15:paraId="05F76709" w15:done="0"/>
  <w15:commentEx w15:paraId="58D56C57" w15:done="0"/>
  <w15:commentEx w15:paraId="108485E9" w15:done="0"/>
  <w15:commentEx w15:paraId="1FA1D650" w15:done="0"/>
  <w15:commentEx w15:paraId="3C649AE6" w15:done="0"/>
  <w15:commentEx w15:paraId="3B8B7236" w15:done="0"/>
  <w15:commentEx w15:paraId="7D4D4ED1" w15:done="0"/>
  <w15:commentEx w15:paraId="4BF9954C" w15:done="0"/>
  <w15:commentEx w15:paraId="7FFF0449" w15:done="0"/>
  <w15:commentEx w15:paraId="4179F714" w15:done="0"/>
  <w15:commentEx w15:paraId="30C0CCD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467D3D" w16cid:durableId="200061F8"/>
  <w16cid:commentId w16cid:paraId="5B523473" w16cid:durableId="200061FD"/>
  <w16cid:commentId w16cid:paraId="700A26CA" w16cid:durableId="20006242"/>
  <w16cid:commentId w16cid:paraId="05F76709" w16cid:durableId="20006208"/>
  <w16cid:commentId w16cid:paraId="58D56C57" w16cid:durableId="20006279"/>
  <w16cid:commentId w16cid:paraId="108485E9" w16cid:durableId="20006280"/>
  <w16cid:commentId w16cid:paraId="1FA1D650" w16cid:durableId="200062B8"/>
  <w16cid:commentId w16cid:paraId="3C649AE6" w16cid:durableId="2000629B"/>
  <w16cid:commentId w16cid:paraId="3B8B7236" w16cid:durableId="200062A8"/>
  <w16cid:commentId w16cid:paraId="7D4D4ED1" w16cid:durableId="200062E8"/>
  <w16cid:commentId w16cid:paraId="4BF9954C" w16cid:durableId="200062D4"/>
  <w16cid:commentId w16cid:paraId="7FFF0449" w16cid:durableId="200062F2"/>
  <w16cid:commentId w16cid:paraId="4179F714" w16cid:durableId="20006338"/>
  <w16cid:commentId w16cid:paraId="30C0CCD1" w16cid:durableId="200063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9D267" w14:textId="77777777" w:rsidR="000371D0" w:rsidRDefault="000371D0" w:rsidP="00167B8B">
      <w:r>
        <w:separator/>
      </w:r>
    </w:p>
  </w:endnote>
  <w:endnote w:type="continuationSeparator" w:id="0">
    <w:p w14:paraId="111B1020" w14:textId="77777777" w:rsidR="000371D0" w:rsidRDefault="000371D0" w:rsidP="001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A482E" w14:textId="77777777" w:rsidR="000371D0" w:rsidRDefault="000371D0" w:rsidP="00167B8B">
      <w:r>
        <w:separator/>
      </w:r>
    </w:p>
  </w:footnote>
  <w:footnote w:type="continuationSeparator" w:id="0">
    <w:p w14:paraId="201D0994" w14:textId="77777777" w:rsidR="000371D0" w:rsidRDefault="000371D0" w:rsidP="00167B8B">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hamed .">
    <w15:presenceInfo w15:providerId="Windows Live" w15:userId="89b80929528277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08"/>
    <w:rsid w:val="00002779"/>
    <w:rsid w:val="00016100"/>
    <w:rsid w:val="0001729A"/>
    <w:rsid w:val="000371D0"/>
    <w:rsid w:val="00054BF2"/>
    <w:rsid w:val="00084602"/>
    <w:rsid w:val="00143961"/>
    <w:rsid w:val="00167B8B"/>
    <w:rsid w:val="001742ED"/>
    <w:rsid w:val="001821D5"/>
    <w:rsid w:val="00271DB0"/>
    <w:rsid w:val="002B79B1"/>
    <w:rsid w:val="002E2048"/>
    <w:rsid w:val="00317D3B"/>
    <w:rsid w:val="00354308"/>
    <w:rsid w:val="00386810"/>
    <w:rsid w:val="003A2B86"/>
    <w:rsid w:val="0045790C"/>
    <w:rsid w:val="00494110"/>
    <w:rsid w:val="004A4A38"/>
    <w:rsid w:val="004B510F"/>
    <w:rsid w:val="004F1A92"/>
    <w:rsid w:val="005615F6"/>
    <w:rsid w:val="00583F84"/>
    <w:rsid w:val="00623F2C"/>
    <w:rsid w:val="006556DB"/>
    <w:rsid w:val="00656862"/>
    <w:rsid w:val="006A66E6"/>
    <w:rsid w:val="007165CA"/>
    <w:rsid w:val="00754775"/>
    <w:rsid w:val="00781842"/>
    <w:rsid w:val="007C093F"/>
    <w:rsid w:val="007E0F97"/>
    <w:rsid w:val="00831061"/>
    <w:rsid w:val="0089005B"/>
    <w:rsid w:val="008D2CBF"/>
    <w:rsid w:val="00937FE7"/>
    <w:rsid w:val="009519FC"/>
    <w:rsid w:val="009A7477"/>
    <w:rsid w:val="009F2E24"/>
    <w:rsid w:val="00A23051"/>
    <w:rsid w:val="00A252DB"/>
    <w:rsid w:val="00A50419"/>
    <w:rsid w:val="00B12890"/>
    <w:rsid w:val="00B734DE"/>
    <w:rsid w:val="00BC57E4"/>
    <w:rsid w:val="00BF14B2"/>
    <w:rsid w:val="00C506A1"/>
    <w:rsid w:val="00C716D5"/>
    <w:rsid w:val="00C81FEE"/>
    <w:rsid w:val="00CE41D1"/>
    <w:rsid w:val="00D0154C"/>
    <w:rsid w:val="00D80152"/>
    <w:rsid w:val="00D965E1"/>
    <w:rsid w:val="00E536CF"/>
    <w:rsid w:val="00E572E1"/>
    <w:rsid w:val="00EC0DC7"/>
    <w:rsid w:val="00EC4CF6"/>
    <w:rsid w:val="00EC5468"/>
    <w:rsid w:val="00EE56E9"/>
    <w:rsid w:val="00EF0260"/>
    <w:rsid w:val="00F35499"/>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2FC2"/>
  <w15:chartTrackingRefBased/>
  <w15:docId w15:val="{3564F7B9-A0AF-4843-B254-66680311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1"/>
        <w:lang w:val="en-CA" w:eastAsia="en-US"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56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7B8B"/>
    <w:pPr>
      <w:tabs>
        <w:tab w:val="center" w:pos="4680"/>
        <w:tab w:val="right" w:pos="9360"/>
      </w:tabs>
    </w:pPr>
  </w:style>
  <w:style w:type="character" w:customStyle="1" w:styleId="HeaderChar">
    <w:name w:val="Header Char"/>
    <w:basedOn w:val="DefaultParagraphFont"/>
    <w:link w:val="Header"/>
    <w:uiPriority w:val="99"/>
    <w:rsid w:val="00167B8B"/>
  </w:style>
  <w:style w:type="paragraph" w:styleId="Footer">
    <w:name w:val="footer"/>
    <w:basedOn w:val="Normal"/>
    <w:link w:val="FooterChar"/>
    <w:uiPriority w:val="99"/>
    <w:unhideWhenUsed/>
    <w:rsid w:val="00167B8B"/>
    <w:pPr>
      <w:tabs>
        <w:tab w:val="center" w:pos="4680"/>
        <w:tab w:val="right" w:pos="9360"/>
      </w:tabs>
    </w:pPr>
  </w:style>
  <w:style w:type="character" w:customStyle="1" w:styleId="FooterChar">
    <w:name w:val="Footer Char"/>
    <w:basedOn w:val="DefaultParagraphFont"/>
    <w:link w:val="Footer"/>
    <w:uiPriority w:val="99"/>
    <w:rsid w:val="00167B8B"/>
  </w:style>
  <w:style w:type="character" w:styleId="PlaceholderText">
    <w:name w:val="Placeholder Text"/>
    <w:basedOn w:val="DefaultParagraphFont"/>
    <w:uiPriority w:val="99"/>
    <w:semiHidden/>
    <w:rsid w:val="004A4A38"/>
    <w:rPr>
      <w:color w:val="808080"/>
    </w:rPr>
  </w:style>
  <w:style w:type="character" w:styleId="CommentReference">
    <w:name w:val="annotation reference"/>
    <w:basedOn w:val="DefaultParagraphFont"/>
    <w:uiPriority w:val="99"/>
    <w:semiHidden/>
    <w:unhideWhenUsed/>
    <w:rsid w:val="00831061"/>
    <w:rPr>
      <w:sz w:val="16"/>
      <w:szCs w:val="16"/>
    </w:rPr>
  </w:style>
  <w:style w:type="paragraph" w:styleId="CommentText">
    <w:name w:val="annotation text"/>
    <w:basedOn w:val="Normal"/>
    <w:link w:val="CommentTextChar"/>
    <w:uiPriority w:val="99"/>
    <w:semiHidden/>
    <w:unhideWhenUsed/>
    <w:rsid w:val="00831061"/>
    <w:rPr>
      <w:sz w:val="20"/>
      <w:szCs w:val="18"/>
    </w:rPr>
  </w:style>
  <w:style w:type="character" w:customStyle="1" w:styleId="CommentTextChar">
    <w:name w:val="Comment Text Char"/>
    <w:basedOn w:val="DefaultParagraphFont"/>
    <w:link w:val="CommentText"/>
    <w:uiPriority w:val="99"/>
    <w:semiHidden/>
    <w:rsid w:val="00831061"/>
    <w:rPr>
      <w:sz w:val="20"/>
      <w:szCs w:val="18"/>
    </w:rPr>
  </w:style>
  <w:style w:type="paragraph" w:styleId="CommentSubject">
    <w:name w:val="annotation subject"/>
    <w:basedOn w:val="CommentText"/>
    <w:next w:val="CommentText"/>
    <w:link w:val="CommentSubjectChar"/>
    <w:uiPriority w:val="99"/>
    <w:semiHidden/>
    <w:unhideWhenUsed/>
    <w:rsid w:val="00831061"/>
    <w:rPr>
      <w:b/>
      <w:bCs/>
    </w:rPr>
  </w:style>
  <w:style w:type="character" w:customStyle="1" w:styleId="CommentSubjectChar">
    <w:name w:val="Comment Subject Char"/>
    <w:basedOn w:val="CommentTextChar"/>
    <w:link w:val="CommentSubject"/>
    <w:uiPriority w:val="99"/>
    <w:semiHidden/>
    <w:rsid w:val="00831061"/>
    <w:rPr>
      <w:b/>
      <w:bCs/>
      <w:sz w:val="20"/>
      <w:szCs w:val="18"/>
    </w:rPr>
  </w:style>
  <w:style w:type="paragraph" w:styleId="BalloonText">
    <w:name w:val="Balloon Text"/>
    <w:basedOn w:val="Normal"/>
    <w:link w:val="BalloonTextChar"/>
    <w:uiPriority w:val="99"/>
    <w:semiHidden/>
    <w:unhideWhenUsed/>
    <w:rsid w:val="00831061"/>
    <w:rPr>
      <w:rFonts w:ascii="Segoe UI" w:hAnsi="Segoe UI" w:cs="Mangal"/>
      <w:sz w:val="18"/>
      <w:szCs w:val="16"/>
    </w:rPr>
  </w:style>
  <w:style w:type="character" w:customStyle="1" w:styleId="BalloonTextChar">
    <w:name w:val="Balloon Text Char"/>
    <w:basedOn w:val="DefaultParagraphFont"/>
    <w:link w:val="BalloonText"/>
    <w:uiPriority w:val="99"/>
    <w:semiHidden/>
    <w:rsid w:val="00831061"/>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18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Glucose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Sheet1!$B$1:$P$1</c:f>
              <c:numCache>
                <c:formatCode>General</c:formatCode>
                <c:ptCount val="15"/>
                <c:pt idx="0">
                  <c:v>3.9</c:v>
                </c:pt>
                <c:pt idx="1">
                  <c:v>7.8</c:v>
                </c:pt>
                <c:pt idx="2">
                  <c:v>11.7</c:v>
                </c:pt>
                <c:pt idx="3">
                  <c:v>15.6</c:v>
                </c:pt>
                <c:pt idx="4">
                  <c:v>19.600000000000001</c:v>
                </c:pt>
                <c:pt idx="5">
                  <c:v>23.4</c:v>
                </c:pt>
                <c:pt idx="6">
                  <c:v>27.3</c:v>
                </c:pt>
                <c:pt idx="7">
                  <c:v>31.2</c:v>
                </c:pt>
                <c:pt idx="8">
                  <c:v>35.1</c:v>
                </c:pt>
                <c:pt idx="9">
                  <c:v>39</c:v>
                </c:pt>
                <c:pt idx="10">
                  <c:v>42.9</c:v>
                </c:pt>
                <c:pt idx="11">
                  <c:v>46.8</c:v>
                </c:pt>
                <c:pt idx="12">
                  <c:v>50.7</c:v>
                </c:pt>
                <c:pt idx="13">
                  <c:v>54.6</c:v>
                </c:pt>
                <c:pt idx="14">
                  <c:v>58.5</c:v>
                </c:pt>
              </c:numCache>
            </c:numRef>
          </c:cat>
          <c:val>
            <c:numRef>
              <c:f>Sheet1!$B$2:$P$2</c:f>
              <c:numCache>
                <c:formatCode>General</c:formatCode>
                <c:ptCount val="15"/>
                <c:pt idx="0">
                  <c:v>0</c:v>
                </c:pt>
                <c:pt idx="1">
                  <c:v>0</c:v>
                </c:pt>
                <c:pt idx="2">
                  <c:v>0</c:v>
                </c:pt>
                <c:pt idx="3">
                  <c:v>0</c:v>
                </c:pt>
                <c:pt idx="4">
                  <c:v>1.9E-2</c:v>
                </c:pt>
                <c:pt idx="5">
                  <c:v>0.52400000000000002</c:v>
                </c:pt>
                <c:pt idx="6">
                  <c:v>1.675</c:v>
                </c:pt>
                <c:pt idx="7">
                  <c:v>1.8109999999999999</c:v>
                </c:pt>
                <c:pt idx="8">
                  <c:v>0.83</c:v>
                </c:pt>
                <c:pt idx="9">
                  <c:v>0.10199999999999999</c:v>
                </c:pt>
                <c:pt idx="10">
                  <c:v>0</c:v>
                </c:pt>
                <c:pt idx="11">
                  <c:v>0</c:v>
                </c:pt>
                <c:pt idx="12">
                  <c:v>0</c:v>
                </c:pt>
                <c:pt idx="13">
                  <c:v>0</c:v>
                </c:pt>
                <c:pt idx="14">
                  <c:v>0</c:v>
                </c:pt>
              </c:numCache>
            </c:numRef>
          </c:val>
          <c:smooth val="0"/>
          <c:extLst>
            <c:ext xmlns:c16="http://schemas.microsoft.com/office/drawing/2014/chart" uri="{C3380CC4-5D6E-409C-BE32-E72D297353CC}">
              <c16:uniqueId val="{00000000-6AE1-D643-A798-2DDDB810DC29}"/>
            </c:ext>
          </c:extLst>
        </c:ser>
        <c:ser>
          <c:idx val="1"/>
          <c:order val="1"/>
          <c:tx>
            <c:strRef>
              <c:f>Sheet1!$A$3</c:f>
              <c:strCache>
                <c:ptCount val="1"/>
                <c:pt idx="0">
                  <c:v>Starch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Sheet1!$B$1:$P$1</c:f>
              <c:numCache>
                <c:formatCode>General</c:formatCode>
                <c:ptCount val="15"/>
                <c:pt idx="0">
                  <c:v>3.9</c:v>
                </c:pt>
                <c:pt idx="1">
                  <c:v>7.8</c:v>
                </c:pt>
                <c:pt idx="2">
                  <c:v>11.7</c:v>
                </c:pt>
                <c:pt idx="3">
                  <c:v>15.6</c:v>
                </c:pt>
                <c:pt idx="4">
                  <c:v>19.600000000000001</c:v>
                </c:pt>
                <c:pt idx="5">
                  <c:v>23.4</c:v>
                </c:pt>
                <c:pt idx="6">
                  <c:v>27.3</c:v>
                </c:pt>
                <c:pt idx="7">
                  <c:v>31.2</c:v>
                </c:pt>
                <c:pt idx="8">
                  <c:v>35.1</c:v>
                </c:pt>
                <c:pt idx="9">
                  <c:v>39</c:v>
                </c:pt>
                <c:pt idx="10">
                  <c:v>42.9</c:v>
                </c:pt>
                <c:pt idx="11">
                  <c:v>46.8</c:v>
                </c:pt>
                <c:pt idx="12">
                  <c:v>50.7</c:v>
                </c:pt>
                <c:pt idx="13">
                  <c:v>54.6</c:v>
                </c:pt>
                <c:pt idx="14">
                  <c:v>58.5</c:v>
                </c:pt>
              </c:numCache>
            </c:numRef>
          </c:cat>
          <c:val>
            <c:numRef>
              <c:f>Sheet1!$B$3:$P$3</c:f>
              <c:numCache>
                <c:formatCode>General</c:formatCode>
                <c:ptCount val="15"/>
                <c:pt idx="0">
                  <c:v>0</c:v>
                </c:pt>
                <c:pt idx="1">
                  <c:v>0</c:v>
                </c:pt>
                <c:pt idx="2">
                  <c:v>0</c:v>
                </c:pt>
                <c:pt idx="3">
                  <c:v>0.15</c:v>
                </c:pt>
                <c:pt idx="4">
                  <c:v>8.8999999999999996E-2</c:v>
                </c:pt>
                <c:pt idx="5">
                  <c:v>0</c:v>
                </c:pt>
                <c:pt idx="6">
                  <c:v>0</c:v>
                </c:pt>
                <c:pt idx="7">
                  <c:v>0</c:v>
                </c:pt>
                <c:pt idx="8">
                  <c:v>0</c:v>
                </c:pt>
                <c:pt idx="9">
                  <c:v>2.1000000000000001E-2</c:v>
                </c:pt>
                <c:pt idx="10">
                  <c:v>0</c:v>
                </c:pt>
                <c:pt idx="11">
                  <c:v>0</c:v>
                </c:pt>
                <c:pt idx="12">
                  <c:v>0</c:v>
                </c:pt>
                <c:pt idx="13">
                  <c:v>0</c:v>
                </c:pt>
                <c:pt idx="14">
                  <c:v>0</c:v>
                </c:pt>
              </c:numCache>
            </c:numRef>
          </c:val>
          <c:smooth val="0"/>
          <c:extLst>
            <c:ext xmlns:c16="http://schemas.microsoft.com/office/drawing/2014/chart" uri="{C3380CC4-5D6E-409C-BE32-E72D297353CC}">
              <c16:uniqueId val="{00000001-6AE1-D643-A798-2DDDB810DC29}"/>
            </c:ext>
          </c:extLst>
        </c:ser>
        <c:dLbls>
          <c:showLegendKey val="0"/>
          <c:showVal val="0"/>
          <c:showCatName val="0"/>
          <c:showSerName val="0"/>
          <c:showPercent val="0"/>
          <c:showBubbleSize val="0"/>
        </c:dLbls>
        <c:marker val="1"/>
        <c:smooth val="0"/>
        <c:axId val="185154320"/>
        <c:axId val="184985328"/>
      </c:lineChart>
      <c:catAx>
        <c:axId val="1851543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600" b="1"/>
                  <a:t>Elution</a:t>
                </a:r>
                <a:r>
                  <a:rPr lang="en-US" sz="1600" b="1" baseline="0"/>
                  <a:t> Volume (mL)</a:t>
                </a:r>
                <a:endParaRPr lang="en-US" sz="1600"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85328"/>
        <c:crosses val="autoZero"/>
        <c:auto val="1"/>
        <c:lblAlgn val="ctr"/>
        <c:lblOffset val="100"/>
        <c:noMultiLvlLbl val="0"/>
      </c:catAx>
      <c:valAx>
        <c:axId val="184985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600" b="1"/>
                  <a:t>Concentration</a:t>
                </a:r>
                <a:r>
                  <a:rPr lang="en-US" sz="1600" b="1" baseline="0"/>
                  <a:t> (g/L)</a:t>
                </a:r>
                <a:endParaRPr lang="en-US" sz="1600" b="1"/>
              </a:p>
            </c:rich>
          </c:tx>
          <c:layout>
            <c:manualLayout>
              <c:xMode val="edge"/>
              <c:yMode val="edge"/>
              <c:x val="8.9547581243277011E-3"/>
              <c:y val="0.3188107929846729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54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CE58F-6382-0A41-8FF3-9697EDBFA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18</Pages>
  <Words>3182</Words>
  <Characters>18143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Majumder</dc:creator>
  <cp:keywords/>
  <dc:description/>
  <cp:lastModifiedBy>Samit Majumder</cp:lastModifiedBy>
  <cp:revision>10</cp:revision>
  <dcterms:created xsi:type="dcterms:W3CDTF">2019-01-22T03:46:00Z</dcterms:created>
  <dcterms:modified xsi:type="dcterms:W3CDTF">2019-02-28T03:47:00Z</dcterms:modified>
</cp:coreProperties>
</file>