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A07" w:rsidRDefault="00645595" w:rsidP="00645595">
      <w:pPr>
        <w:jc w:val="center"/>
        <w:rPr>
          <w:rFonts w:ascii="Arial" w:hAnsi="Arial" w:cs="Arial"/>
          <w:b/>
          <w:sz w:val="24"/>
        </w:rPr>
      </w:pPr>
      <w:r w:rsidRPr="00645595">
        <w:rPr>
          <w:rFonts w:ascii="Arial" w:hAnsi="Arial" w:cs="Arial" w:hint="eastAsia"/>
          <w:b/>
          <w:sz w:val="24"/>
        </w:rPr>
        <w:t xml:space="preserve">Ch.7 </w:t>
      </w:r>
      <w:r>
        <w:rPr>
          <w:rFonts w:ascii="Arial" w:hAnsi="Arial" w:cs="Arial" w:hint="eastAsia"/>
          <w:b/>
          <w:sz w:val="24"/>
        </w:rPr>
        <w:t>Human Assessment for Counseling (pg. 213 to 249)</w:t>
      </w:r>
    </w:p>
    <w:p w:rsidR="00645595" w:rsidRDefault="00645595" w:rsidP="00645595">
      <w:pPr>
        <w:jc w:val="center"/>
        <w:rPr>
          <w:rFonts w:ascii="Arial" w:hAnsi="Arial" w:cs="Arial"/>
          <w:b/>
          <w:sz w:val="24"/>
        </w:rPr>
      </w:pPr>
    </w:p>
    <w:p w:rsidR="00645595" w:rsidRDefault="00645595" w:rsidP="00645595">
      <w:pPr>
        <w:jc w:val="left"/>
        <w:rPr>
          <w:rFonts w:ascii="Times New Roman" w:hAnsi="Times New Roman" w:cs="Times New Roman"/>
          <w:sz w:val="22"/>
        </w:rPr>
      </w:pPr>
    </w:p>
    <w:p w:rsidR="00645595" w:rsidRPr="00D71DB1" w:rsidRDefault="00D71DB1" w:rsidP="00645595">
      <w:pPr>
        <w:jc w:val="left"/>
        <w:rPr>
          <w:rFonts w:ascii="Times New Roman" w:hAnsi="Times New Roman" w:cs="Times New Roman"/>
          <w:b/>
          <w:sz w:val="22"/>
        </w:rPr>
      </w:pPr>
      <w:r w:rsidRPr="00D71DB1">
        <w:rPr>
          <w:rFonts w:ascii="Times New Roman" w:hAnsi="Times New Roman" w:cs="Times New Roman" w:hint="eastAsia"/>
          <w:b/>
          <w:sz w:val="22"/>
        </w:rPr>
        <w:t>Problems with Standardized tests</w:t>
      </w:r>
    </w:p>
    <w:p w:rsidR="00D71DB1" w:rsidRDefault="00D71DB1" w:rsidP="00D71DB1">
      <w:pPr>
        <w:pStyle w:val="a3"/>
        <w:numPr>
          <w:ilvl w:val="0"/>
          <w:numId w:val="2"/>
        </w:numPr>
        <w:ind w:leftChars="0"/>
        <w:jc w:val="left"/>
        <w:rPr>
          <w:rFonts w:ascii="Times New Roman" w:hAnsi="Times New Roman" w:cs="Times New Roman"/>
          <w:sz w:val="22"/>
        </w:rPr>
      </w:pPr>
      <w:r>
        <w:rPr>
          <w:rFonts w:ascii="Times New Roman" w:hAnsi="Times New Roman" w:cs="Times New Roman" w:hint="eastAsia"/>
          <w:sz w:val="22"/>
        </w:rPr>
        <w:t>Risks of clients drawing unwarranted conclusions from test results.</w:t>
      </w:r>
    </w:p>
    <w:p w:rsidR="00D71DB1" w:rsidRDefault="00D71DB1" w:rsidP="00D71DB1">
      <w:pPr>
        <w:pStyle w:val="a3"/>
        <w:numPr>
          <w:ilvl w:val="0"/>
          <w:numId w:val="2"/>
        </w:numPr>
        <w:ind w:leftChars="0"/>
        <w:jc w:val="left"/>
        <w:rPr>
          <w:rFonts w:ascii="Times New Roman" w:hAnsi="Times New Roman" w:cs="Times New Roman"/>
          <w:sz w:val="22"/>
        </w:rPr>
      </w:pPr>
      <w:r>
        <w:rPr>
          <w:rFonts w:ascii="Times New Roman" w:hAnsi="Times New Roman" w:cs="Times New Roman" w:hint="eastAsia"/>
          <w:sz w:val="22"/>
        </w:rPr>
        <w:t xml:space="preserve">Overemphasis on test scores by individuals, school </w:t>
      </w:r>
      <w:r>
        <w:rPr>
          <w:rFonts w:ascii="Times New Roman" w:hAnsi="Times New Roman" w:cs="Times New Roman"/>
          <w:sz w:val="22"/>
        </w:rPr>
        <w:t>systems</w:t>
      </w:r>
      <w:r>
        <w:rPr>
          <w:rFonts w:ascii="Times New Roman" w:hAnsi="Times New Roman" w:cs="Times New Roman" w:hint="eastAsia"/>
          <w:sz w:val="22"/>
        </w:rPr>
        <w:t>, government agencies, and many business industries.</w:t>
      </w:r>
    </w:p>
    <w:p w:rsidR="00D71DB1" w:rsidRDefault="00D71DB1" w:rsidP="00D71DB1">
      <w:pPr>
        <w:pStyle w:val="a3"/>
        <w:numPr>
          <w:ilvl w:val="0"/>
          <w:numId w:val="2"/>
        </w:numPr>
        <w:ind w:leftChars="0"/>
        <w:jc w:val="left"/>
        <w:rPr>
          <w:rFonts w:ascii="Times New Roman" w:hAnsi="Times New Roman" w:cs="Times New Roman"/>
          <w:sz w:val="22"/>
        </w:rPr>
      </w:pPr>
      <w:r>
        <w:rPr>
          <w:rFonts w:ascii="Times New Roman" w:hAnsi="Times New Roman" w:cs="Times New Roman" w:hint="eastAsia"/>
          <w:sz w:val="22"/>
        </w:rPr>
        <w:t>Standardized testing has become increasingly costly in both time and money.</w:t>
      </w:r>
    </w:p>
    <w:p w:rsidR="00D71DB1" w:rsidRDefault="00D71DB1" w:rsidP="00D71DB1">
      <w:pPr>
        <w:pStyle w:val="a3"/>
        <w:numPr>
          <w:ilvl w:val="0"/>
          <w:numId w:val="2"/>
        </w:numPr>
        <w:ind w:leftChars="0"/>
        <w:jc w:val="left"/>
        <w:rPr>
          <w:rFonts w:ascii="Times New Roman" w:hAnsi="Times New Roman" w:cs="Times New Roman"/>
          <w:sz w:val="22"/>
        </w:rPr>
      </w:pPr>
      <w:r w:rsidRPr="00D71DB1">
        <w:rPr>
          <w:rFonts w:ascii="Times New Roman" w:hAnsi="Times New Roman" w:cs="Times New Roman" w:hint="eastAsia"/>
          <w:sz w:val="22"/>
        </w:rPr>
        <w:t>Coaching</w:t>
      </w:r>
      <w:r w:rsidRPr="00D71DB1">
        <w:rPr>
          <w:rFonts w:ascii="Times New Roman" w:hAnsi="Times New Roman" w:cs="Times New Roman"/>
          <w:sz w:val="22"/>
        </w:rPr>
        <w:t>”</w:t>
      </w:r>
      <w:r w:rsidRPr="00D71DB1">
        <w:rPr>
          <w:rFonts w:ascii="Times New Roman" w:hAnsi="Times New Roman" w:cs="Times New Roman" w:hint="eastAsia"/>
          <w:sz w:val="22"/>
        </w:rPr>
        <w:t xml:space="preserve"> for the test has increased significantly</w:t>
      </w:r>
      <w:r>
        <w:rPr>
          <w:rFonts w:ascii="Times New Roman" w:hAnsi="Times New Roman" w:cs="Times New Roman" w:hint="eastAsia"/>
          <w:sz w:val="22"/>
        </w:rPr>
        <w:t xml:space="preserve">, adding further to the time subtracted from the teaching/learning </w:t>
      </w:r>
      <w:proofErr w:type="spellStart"/>
      <w:r>
        <w:rPr>
          <w:rFonts w:ascii="Times New Roman" w:hAnsi="Times New Roman" w:cs="Times New Roman" w:hint="eastAsia"/>
          <w:sz w:val="22"/>
        </w:rPr>
        <w:t>process.</w:t>
      </w:r>
      <w:r w:rsidR="00FE279B">
        <w:rPr>
          <w:rFonts w:ascii="Times New Roman" w:hAnsi="Times New Roman" w:cs="Times New Roman" w:hint="eastAsia"/>
          <w:sz w:val="22"/>
        </w:rPr>
        <w:t>x</w:t>
      </w:r>
      <w:proofErr w:type="spellEnd"/>
    </w:p>
    <w:p w:rsidR="00D71DB1" w:rsidRDefault="00D71DB1" w:rsidP="00D71DB1">
      <w:pPr>
        <w:jc w:val="left"/>
        <w:rPr>
          <w:rFonts w:ascii="Times New Roman" w:hAnsi="Times New Roman" w:cs="Times New Roman"/>
          <w:sz w:val="22"/>
        </w:rPr>
      </w:pPr>
    </w:p>
    <w:p w:rsidR="00D71DB1" w:rsidRPr="00D71DB1" w:rsidRDefault="00D71DB1" w:rsidP="00D71DB1">
      <w:pPr>
        <w:jc w:val="left"/>
        <w:rPr>
          <w:rFonts w:ascii="Times New Roman" w:hAnsi="Times New Roman" w:cs="Times New Roman"/>
          <w:b/>
          <w:sz w:val="22"/>
        </w:rPr>
      </w:pPr>
      <w:r w:rsidRPr="00D71DB1">
        <w:rPr>
          <w:rFonts w:ascii="Times New Roman" w:hAnsi="Times New Roman" w:cs="Times New Roman" w:hint="eastAsia"/>
          <w:b/>
          <w:sz w:val="22"/>
        </w:rPr>
        <w:t xml:space="preserve">Basic understandings of educational and psychological statistics enable the counselor to </w:t>
      </w:r>
    </w:p>
    <w:p w:rsidR="00D71DB1" w:rsidRDefault="00D71DB1" w:rsidP="00D71DB1">
      <w:pPr>
        <w:jc w:val="left"/>
        <w:rPr>
          <w:rFonts w:ascii="Times New Roman" w:hAnsi="Times New Roman" w:cs="Times New Roman"/>
          <w:sz w:val="22"/>
        </w:rPr>
      </w:pPr>
      <w:r>
        <w:rPr>
          <w:rFonts w:ascii="Times New Roman" w:hAnsi="Times New Roman" w:cs="Times New Roman" w:hint="eastAsia"/>
          <w:sz w:val="22"/>
        </w:rPr>
        <w:t>a) Describe the characteristics of an individual or group in comparison with a specific group or population</w:t>
      </w:r>
    </w:p>
    <w:p w:rsidR="00D71DB1" w:rsidRDefault="00D71DB1" w:rsidP="00D71DB1">
      <w:pPr>
        <w:jc w:val="left"/>
        <w:rPr>
          <w:rFonts w:ascii="Times New Roman" w:hAnsi="Times New Roman" w:cs="Times New Roman"/>
          <w:sz w:val="22"/>
        </w:rPr>
      </w:pPr>
      <w:r>
        <w:rPr>
          <w:rFonts w:ascii="Times New Roman" w:hAnsi="Times New Roman" w:cs="Times New Roman" w:hint="eastAsia"/>
          <w:sz w:val="22"/>
        </w:rPr>
        <w:t>b) Predict the probability of future success or failure in a given area on the basis of present or past behavior</w:t>
      </w:r>
    </w:p>
    <w:p w:rsidR="00D71DB1" w:rsidRPr="00D71DB1" w:rsidRDefault="00D71DB1" w:rsidP="00D71DB1">
      <w:pPr>
        <w:jc w:val="left"/>
        <w:rPr>
          <w:rFonts w:ascii="Times New Roman" w:hAnsi="Times New Roman" w:cs="Times New Roman"/>
          <w:sz w:val="22"/>
        </w:rPr>
      </w:pPr>
      <w:r>
        <w:rPr>
          <w:rFonts w:ascii="Times New Roman" w:hAnsi="Times New Roman" w:cs="Times New Roman" w:hint="eastAsia"/>
          <w:sz w:val="22"/>
        </w:rPr>
        <w:t>c) Infer the characteristics of a population from a sample of that population.</w:t>
      </w:r>
    </w:p>
    <w:p w:rsidR="00D71DB1" w:rsidRDefault="00D71DB1" w:rsidP="00D71DB1">
      <w:pPr>
        <w:ind w:left="760"/>
        <w:jc w:val="left"/>
        <w:rPr>
          <w:rFonts w:ascii="Times New Roman" w:hAnsi="Times New Roman" w:cs="Times New Roman"/>
          <w:sz w:val="22"/>
        </w:rPr>
      </w:pPr>
    </w:p>
    <w:p w:rsidR="00D71DB1" w:rsidRDefault="007E30E9" w:rsidP="00D71DB1">
      <w:pPr>
        <w:jc w:val="left"/>
        <w:rPr>
          <w:rFonts w:ascii="Times New Roman" w:hAnsi="Times New Roman" w:cs="Times New Roman"/>
          <w:b/>
          <w:sz w:val="22"/>
        </w:rPr>
      </w:pPr>
      <w:r>
        <w:rPr>
          <w:rFonts w:ascii="Times New Roman" w:hAnsi="Times New Roman" w:cs="Times New Roman" w:hint="eastAsia"/>
          <w:sz w:val="22"/>
        </w:rPr>
        <w:t xml:space="preserve">The average position in a group becomes an important point of </w:t>
      </w:r>
      <w:r>
        <w:rPr>
          <w:rFonts w:ascii="Times New Roman" w:hAnsi="Times New Roman" w:cs="Times New Roman"/>
          <w:sz w:val="22"/>
        </w:rPr>
        <w:t>mathematical</w:t>
      </w:r>
      <w:r>
        <w:rPr>
          <w:rFonts w:ascii="Times New Roman" w:hAnsi="Times New Roman" w:cs="Times New Roman" w:hint="eastAsia"/>
          <w:sz w:val="22"/>
        </w:rPr>
        <w:t xml:space="preserve"> reference in standardized testing for human assessment. The three distinct statistical types of averages are known as </w:t>
      </w:r>
      <w:r w:rsidRPr="007E30E9">
        <w:rPr>
          <w:rFonts w:ascii="Times New Roman" w:hAnsi="Times New Roman" w:cs="Times New Roman" w:hint="eastAsia"/>
          <w:i/>
          <w:sz w:val="22"/>
        </w:rPr>
        <w:t>measures of central tendency</w:t>
      </w:r>
      <w:r>
        <w:rPr>
          <w:rFonts w:ascii="Times New Roman" w:hAnsi="Times New Roman" w:cs="Times New Roman" w:hint="eastAsia"/>
          <w:sz w:val="22"/>
        </w:rPr>
        <w:t xml:space="preserve">: the </w:t>
      </w:r>
      <w:proofErr w:type="gramStart"/>
      <w:r>
        <w:rPr>
          <w:rFonts w:ascii="Times New Roman" w:hAnsi="Times New Roman" w:cs="Times New Roman" w:hint="eastAsia"/>
          <w:sz w:val="22"/>
        </w:rPr>
        <w:t>mean(</w:t>
      </w:r>
      <w:proofErr w:type="gramEnd"/>
      <w:r>
        <w:rPr>
          <w:rFonts w:ascii="Times New Roman" w:hAnsi="Times New Roman" w:cs="Times New Roman" w:hint="eastAsia"/>
          <w:sz w:val="22"/>
        </w:rPr>
        <w:t xml:space="preserve">the average), the median( the midpoint of a set of scores), and the mode(the most frequent score in a set of scores). Of these three averages, the </w:t>
      </w:r>
      <w:r w:rsidRPr="007E30E9">
        <w:rPr>
          <w:rFonts w:ascii="Times New Roman" w:hAnsi="Times New Roman" w:cs="Times New Roman" w:hint="eastAsia"/>
          <w:b/>
          <w:sz w:val="22"/>
        </w:rPr>
        <w:t>mean</w:t>
      </w:r>
      <w:r>
        <w:rPr>
          <w:rFonts w:ascii="Times New Roman" w:hAnsi="Times New Roman" w:cs="Times New Roman" w:hint="eastAsia"/>
          <w:sz w:val="22"/>
        </w:rPr>
        <w:t xml:space="preserve"> is the most useful and </w:t>
      </w:r>
      <w:r w:rsidRPr="007E30E9">
        <w:rPr>
          <w:rFonts w:ascii="Times New Roman" w:hAnsi="Times New Roman" w:cs="Times New Roman" w:hint="eastAsia"/>
          <w:b/>
          <w:sz w:val="22"/>
        </w:rPr>
        <w:t>popular</w:t>
      </w:r>
      <w:r>
        <w:rPr>
          <w:rFonts w:ascii="Times New Roman" w:hAnsi="Times New Roman" w:cs="Times New Roman" w:hint="eastAsia"/>
          <w:sz w:val="22"/>
        </w:rPr>
        <w:t xml:space="preserve">, and the </w:t>
      </w:r>
      <w:r w:rsidRPr="007E30E9">
        <w:rPr>
          <w:rFonts w:ascii="Times New Roman" w:hAnsi="Times New Roman" w:cs="Times New Roman" w:hint="eastAsia"/>
          <w:b/>
          <w:sz w:val="22"/>
        </w:rPr>
        <w:t>mode</w:t>
      </w:r>
      <w:r>
        <w:rPr>
          <w:rFonts w:ascii="Times New Roman" w:hAnsi="Times New Roman" w:cs="Times New Roman" w:hint="eastAsia"/>
          <w:sz w:val="22"/>
        </w:rPr>
        <w:t xml:space="preserve">, having little statistical value, is the </w:t>
      </w:r>
      <w:r w:rsidRPr="007E30E9">
        <w:rPr>
          <w:rFonts w:ascii="Times New Roman" w:hAnsi="Times New Roman" w:cs="Times New Roman" w:hint="eastAsia"/>
          <w:b/>
          <w:sz w:val="22"/>
        </w:rPr>
        <w:t>least popular</w:t>
      </w:r>
    </w:p>
    <w:p w:rsidR="007E30E9" w:rsidRDefault="007E30E9" w:rsidP="00D71DB1">
      <w:pPr>
        <w:jc w:val="left"/>
        <w:rPr>
          <w:rFonts w:ascii="Times New Roman" w:hAnsi="Times New Roman" w:cs="Times New Roman"/>
          <w:b/>
          <w:sz w:val="22"/>
        </w:rPr>
      </w:pPr>
    </w:p>
    <w:p w:rsidR="007E30E9" w:rsidRDefault="007E30E9" w:rsidP="00D71DB1">
      <w:pPr>
        <w:jc w:val="left"/>
        <w:rPr>
          <w:rFonts w:ascii="Times New Roman" w:hAnsi="Times New Roman" w:cs="Times New Roman"/>
          <w:b/>
          <w:sz w:val="22"/>
        </w:rPr>
      </w:pPr>
      <w:r>
        <w:rPr>
          <w:rFonts w:ascii="Times New Roman" w:hAnsi="Times New Roman" w:cs="Times New Roman" w:hint="eastAsia"/>
          <w:b/>
          <w:sz w:val="22"/>
        </w:rPr>
        <w:t>Variations from the average</w:t>
      </w:r>
    </w:p>
    <w:p w:rsidR="007E30E9" w:rsidRDefault="007E30E9" w:rsidP="00D71DB1">
      <w:pPr>
        <w:jc w:val="left"/>
        <w:rPr>
          <w:rFonts w:ascii="Times New Roman" w:hAnsi="Times New Roman" w:cs="Times New Roman"/>
          <w:sz w:val="22"/>
        </w:rPr>
      </w:pPr>
    </w:p>
    <w:p w:rsidR="007E30E9" w:rsidRDefault="007E30E9" w:rsidP="00D71DB1">
      <w:pPr>
        <w:jc w:val="left"/>
        <w:rPr>
          <w:rFonts w:ascii="Times New Roman" w:hAnsi="Times New Roman" w:cs="Times New Roman"/>
          <w:sz w:val="22"/>
        </w:rPr>
      </w:pPr>
      <w:r>
        <w:rPr>
          <w:rFonts w:ascii="Times New Roman" w:hAnsi="Times New Roman" w:cs="Times New Roman" w:hint="eastAsia"/>
          <w:sz w:val="22"/>
        </w:rPr>
        <w:t>Two common measures of variability</w:t>
      </w:r>
    </w:p>
    <w:p w:rsidR="007E30E9" w:rsidRDefault="007E30E9" w:rsidP="00D71DB1">
      <w:pPr>
        <w:jc w:val="left"/>
        <w:rPr>
          <w:rFonts w:ascii="Times New Roman" w:hAnsi="Times New Roman" w:cs="Times New Roman"/>
          <w:sz w:val="22"/>
        </w:rPr>
      </w:pPr>
      <w:r>
        <w:rPr>
          <w:rFonts w:ascii="Times New Roman" w:hAnsi="Times New Roman" w:cs="Times New Roman" w:hint="eastAsia"/>
          <w:sz w:val="22"/>
        </w:rPr>
        <w:t xml:space="preserve">a) The </w:t>
      </w:r>
      <w:r w:rsidRPr="007E30E9">
        <w:rPr>
          <w:rFonts w:ascii="Times New Roman" w:hAnsi="Times New Roman" w:cs="Times New Roman" w:hint="eastAsia"/>
          <w:b/>
          <w:sz w:val="22"/>
        </w:rPr>
        <w:t>range</w:t>
      </w:r>
      <w:r>
        <w:rPr>
          <w:rFonts w:ascii="Times New Roman" w:hAnsi="Times New Roman" w:cs="Times New Roman" w:hint="eastAsia"/>
          <w:sz w:val="22"/>
        </w:rPr>
        <w:t xml:space="preserve"> is the spread from the lowest score to the highest score in a distribution.</w:t>
      </w:r>
    </w:p>
    <w:p w:rsidR="007E30E9" w:rsidRDefault="007E30E9" w:rsidP="00D71DB1">
      <w:pPr>
        <w:jc w:val="left"/>
        <w:rPr>
          <w:rFonts w:ascii="Times New Roman" w:hAnsi="Times New Roman" w:cs="Times New Roman"/>
          <w:sz w:val="22"/>
        </w:rPr>
      </w:pPr>
      <w:r>
        <w:rPr>
          <w:rFonts w:ascii="Times New Roman" w:hAnsi="Times New Roman" w:cs="Times New Roman" w:hint="eastAsia"/>
          <w:sz w:val="22"/>
        </w:rPr>
        <w:t xml:space="preserve">b) The </w:t>
      </w:r>
      <w:r w:rsidRPr="007E30E9">
        <w:rPr>
          <w:rFonts w:ascii="Times New Roman" w:hAnsi="Times New Roman" w:cs="Times New Roman" w:hint="eastAsia"/>
          <w:b/>
          <w:sz w:val="22"/>
        </w:rPr>
        <w:t>standard deviation</w:t>
      </w:r>
      <w:r>
        <w:rPr>
          <w:rFonts w:ascii="Times New Roman" w:hAnsi="Times New Roman" w:cs="Times New Roman" w:hint="eastAsia"/>
          <w:sz w:val="22"/>
        </w:rPr>
        <w:t xml:space="preserve"> is a statistical process that allows for an exact determination of distances of </w:t>
      </w:r>
      <w:r>
        <w:rPr>
          <w:rFonts w:ascii="Times New Roman" w:hAnsi="Times New Roman" w:cs="Times New Roman"/>
          <w:sz w:val="22"/>
        </w:rPr>
        <w:t>scores</w:t>
      </w:r>
      <w:r>
        <w:rPr>
          <w:rFonts w:ascii="Times New Roman" w:hAnsi="Times New Roman" w:cs="Times New Roman" w:hint="eastAsia"/>
          <w:sz w:val="22"/>
        </w:rPr>
        <w:t xml:space="preserve"> from the mean</w:t>
      </w:r>
    </w:p>
    <w:p w:rsidR="007E30E9" w:rsidRDefault="007E30E9" w:rsidP="00D71DB1">
      <w:pPr>
        <w:jc w:val="left"/>
        <w:rPr>
          <w:rFonts w:ascii="Times New Roman" w:hAnsi="Times New Roman" w:cs="Times New Roman"/>
          <w:sz w:val="22"/>
        </w:rPr>
      </w:pPr>
      <w:proofErr w:type="gramStart"/>
      <w:r>
        <w:rPr>
          <w:rFonts w:ascii="Times New Roman" w:hAnsi="Times New Roman" w:cs="Times New Roman" w:hint="eastAsia"/>
          <w:sz w:val="22"/>
        </w:rPr>
        <w:t>ex</w:t>
      </w:r>
      <w:proofErr w:type="gramEnd"/>
      <w:r>
        <w:rPr>
          <w:rFonts w:ascii="Times New Roman" w:hAnsi="Times New Roman" w:cs="Times New Roman" w:hint="eastAsia"/>
          <w:sz w:val="22"/>
        </w:rPr>
        <w:t>) The mean plus and minus 1 standard deviation = 68% of a normally distributed population</w:t>
      </w:r>
    </w:p>
    <w:p w:rsidR="007E30E9" w:rsidRDefault="007E30E9" w:rsidP="007E30E9">
      <w:pPr>
        <w:jc w:val="left"/>
        <w:rPr>
          <w:rFonts w:ascii="Times New Roman" w:hAnsi="Times New Roman" w:cs="Times New Roman"/>
          <w:sz w:val="22"/>
        </w:rPr>
      </w:pPr>
      <w:r>
        <w:rPr>
          <w:rFonts w:ascii="Times New Roman" w:hAnsi="Times New Roman" w:cs="Times New Roman" w:hint="eastAsia"/>
          <w:sz w:val="22"/>
        </w:rPr>
        <w:t xml:space="preserve">   The mean plus and minus 2 standard deviation = 95% of a normally distributed population</w:t>
      </w:r>
    </w:p>
    <w:p w:rsidR="007E30E9" w:rsidRPr="007E30E9" w:rsidRDefault="007E30E9" w:rsidP="007E30E9">
      <w:pPr>
        <w:jc w:val="left"/>
        <w:rPr>
          <w:rFonts w:ascii="Times New Roman" w:hAnsi="Times New Roman" w:cs="Times New Roman"/>
          <w:sz w:val="22"/>
        </w:rPr>
      </w:pPr>
      <w:r>
        <w:rPr>
          <w:rFonts w:ascii="Times New Roman" w:hAnsi="Times New Roman" w:cs="Times New Roman" w:hint="eastAsia"/>
          <w:sz w:val="22"/>
        </w:rPr>
        <w:t xml:space="preserve">   The mean plus and minus 3 standard deviation = 99.7% of a normally distributed population</w:t>
      </w:r>
    </w:p>
    <w:p w:rsidR="007E30E9" w:rsidRDefault="007E30E9" w:rsidP="007E30E9">
      <w:pPr>
        <w:rPr>
          <w:rFonts w:ascii="Arial" w:hAnsi="Arial" w:cs="Arial"/>
          <w:b/>
          <w:sz w:val="24"/>
        </w:rPr>
      </w:pPr>
    </w:p>
    <w:p w:rsidR="007E30E9" w:rsidRDefault="007E30E9" w:rsidP="007E30E9">
      <w:pPr>
        <w:rPr>
          <w:rFonts w:ascii="Times New Roman" w:hAnsi="Times New Roman" w:cs="Times New Roman"/>
          <w:b/>
          <w:sz w:val="22"/>
        </w:rPr>
      </w:pPr>
      <w:r w:rsidRPr="007E30E9">
        <w:rPr>
          <w:rFonts w:ascii="Times New Roman" w:hAnsi="Times New Roman" w:cs="Times New Roman"/>
          <w:b/>
          <w:sz w:val="22"/>
        </w:rPr>
        <w:t>Relationships</w:t>
      </w:r>
    </w:p>
    <w:p w:rsidR="007E30E9" w:rsidRDefault="007E30E9" w:rsidP="007E30E9">
      <w:pPr>
        <w:rPr>
          <w:rFonts w:ascii="Times New Roman" w:hAnsi="Times New Roman" w:cs="Times New Roman"/>
          <w:sz w:val="22"/>
        </w:rPr>
      </w:pPr>
    </w:p>
    <w:p w:rsidR="007E30E9" w:rsidRDefault="007E30E9" w:rsidP="007E30E9">
      <w:pPr>
        <w:rPr>
          <w:rFonts w:ascii="Times New Roman" w:hAnsi="Times New Roman" w:cs="Times New Roman"/>
          <w:sz w:val="22"/>
        </w:rPr>
      </w:pPr>
      <w:r>
        <w:rPr>
          <w:rFonts w:ascii="Times New Roman" w:hAnsi="Times New Roman" w:cs="Times New Roman" w:hint="eastAsia"/>
          <w:sz w:val="22"/>
        </w:rPr>
        <w:t xml:space="preserve">When you look for a statistical method to express </w:t>
      </w:r>
      <w:r>
        <w:rPr>
          <w:rFonts w:ascii="Times New Roman" w:hAnsi="Times New Roman" w:cs="Times New Roman"/>
          <w:sz w:val="22"/>
        </w:rPr>
        <w:t>relationships</w:t>
      </w:r>
      <w:r>
        <w:rPr>
          <w:rFonts w:ascii="Times New Roman" w:hAnsi="Times New Roman" w:cs="Times New Roman" w:hint="eastAsia"/>
          <w:sz w:val="22"/>
        </w:rPr>
        <w:t xml:space="preserve"> b/w two variables, you can compute a </w:t>
      </w:r>
      <w:r w:rsidRPr="007E30E9">
        <w:rPr>
          <w:rFonts w:ascii="Times New Roman" w:hAnsi="Times New Roman" w:cs="Times New Roman" w:hint="eastAsia"/>
          <w:b/>
          <w:sz w:val="22"/>
        </w:rPr>
        <w:t>correlation coefficient</w:t>
      </w:r>
      <w:r>
        <w:rPr>
          <w:rFonts w:ascii="Times New Roman" w:hAnsi="Times New Roman" w:cs="Times New Roman" w:hint="eastAsia"/>
          <w:b/>
          <w:sz w:val="22"/>
        </w:rPr>
        <w:t xml:space="preserve">. </w:t>
      </w:r>
      <w:r>
        <w:rPr>
          <w:rFonts w:ascii="Times New Roman" w:hAnsi="Times New Roman" w:cs="Times New Roman" w:hint="eastAsia"/>
          <w:sz w:val="22"/>
        </w:rPr>
        <w:t>It ranges from plus one through zero to minus one. A plus one indicates a perfect positive correlation.</w:t>
      </w:r>
    </w:p>
    <w:p w:rsidR="007E30E9" w:rsidRDefault="007E30E9" w:rsidP="007E30E9">
      <w:pPr>
        <w:rPr>
          <w:rFonts w:ascii="Times New Roman" w:hAnsi="Times New Roman" w:cs="Times New Roman"/>
          <w:sz w:val="22"/>
        </w:rPr>
      </w:pPr>
      <w:r>
        <w:rPr>
          <w:rFonts w:ascii="Times New Roman" w:hAnsi="Times New Roman" w:cs="Times New Roman" w:hint="eastAsia"/>
          <w:sz w:val="22"/>
        </w:rPr>
        <w:t xml:space="preserve">For example, the rank order of those taking the college entrance examination and their academic rank order in the college program are identical. </w:t>
      </w:r>
      <w:proofErr w:type="gramStart"/>
      <w:r>
        <w:rPr>
          <w:rFonts w:ascii="Times New Roman" w:hAnsi="Times New Roman" w:cs="Times New Roman" w:hint="eastAsia"/>
          <w:sz w:val="22"/>
        </w:rPr>
        <w:t>A correlation of minus one means that the scores go in exactly the reverse direction.</w:t>
      </w:r>
      <w:proofErr w:type="gramEnd"/>
      <w:r>
        <w:rPr>
          <w:rFonts w:ascii="Times New Roman" w:hAnsi="Times New Roman" w:cs="Times New Roman" w:hint="eastAsia"/>
          <w:sz w:val="22"/>
        </w:rPr>
        <w:t xml:space="preserve"> Thus, a correlation of minus one would indicate that persons who score highest on the entrance examination achieve the lowest in college. A zero correlation would represent a complete lack of relationship between two sets of data.</w:t>
      </w:r>
    </w:p>
    <w:p w:rsidR="005852AE" w:rsidRDefault="005852AE" w:rsidP="007E30E9">
      <w:pPr>
        <w:rPr>
          <w:rFonts w:ascii="Times New Roman" w:hAnsi="Times New Roman" w:cs="Times New Roman"/>
          <w:sz w:val="22"/>
        </w:rPr>
      </w:pPr>
    </w:p>
    <w:p w:rsidR="005852AE" w:rsidRDefault="005852AE" w:rsidP="007E30E9">
      <w:pPr>
        <w:rPr>
          <w:rFonts w:ascii="Times New Roman" w:hAnsi="Times New Roman" w:cs="Times New Roman"/>
          <w:b/>
          <w:sz w:val="22"/>
        </w:rPr>
      </w:pPr>
      <w:r>
        <w:rPr>
          <w:rFonts w:ascii="Times New Roman" w:hAnsi="Times New Roman" w:cs="Times New Roman" w:hint="eastAsia"/>
          <w:b/>
          <w:sz w:val="22"/>
        </w:rPr>
        <w:t>Standard Error of Measurement</w:t>
      </w:r>
    </w:p>
    <w:p w:rsidR="005852AE" w:rsidRPr="005852AE" w:rsidRDefault="005852AE" w:rsidP="007E30E9">
      <w:pPr>
        <w:rPr>
          <w:rFonts w:ascii="Times New Roman" w:hAnsi="Times New Roman" w:cs="Times New Roman"/>
          <w:sz w:val="22"/>
        </w:rPr>
      </w:pPr>
      <w:r>
        <w:rPr>
          <w:rFonts w:ascii="Times New Roman" w:hAnsi="Times New Roman" w:cs="Times New Roman" w:hint="eastAsia"/>
          <w:sz w:val="22"/>
        </w:rPr>
        <w:t xml:space="preserve">There is often confusion b/w standard error of measurement and standard deviation. The standard deviation of scores on a test refers to the standard deviation of the test scores obtained by a </w:t>
      </w:r>
      <w:r w:rsidRPr="005852AE">
        <w:rPr>
          <w:rFonts w:ascii="Times New Roman" w:hAnsi="Times New Roman" w:cs="Times New Roman" w:hint="eastAsia"/>
          <w:b/>
          <w:sz w:val="22"/>
        </w:rPr>
        <w:t>group</w:t>
      </w:r>
      <w:r>
        <w:rPr>
          <w:rFonts w:ascii="Times New Roman" w:hAnsi="Times New Roman" w:cs="Times New Roman" w:hint="eastAsia"/>
          <w:sz w:val="22"/>
        </w:rPr>
        <w:t xml:space="preserve"> of persons on a single test. It is a measure of the </w:t>
      </w:r>
      <w:r>
        <w:rPr>
          <w:rFonts w:ascii="Times New Roman" w:hAnsi="Times New Roman" w:cs="Times New Roman"/>
          <w:sz w:val="22"/>
        </w:rPr>
        <w:t>“</w:t>
      </w:r>
      <w:r>
        <w:rPr>
          <w:rFonts w:ascii="Times New Roman" w:hAnsi="Times New Roman" w:cs="Times New Roman" w:hint="eastAsia"/>
          <w:sz w:val="22"/>
        </w:rPr>
        <w:t>spread</w:t>
      </w:r>
      <w:r>
        <w:rPr>
          <w:rFonts w:ascii="Times New Roman" w:hAnsi="Times New Roman" w:cs="Times New Roman"/>
          <w:sz w:val="22"/>
        </w:rPr>
        <w:t>”</w:t>
      </w:r>
      <w:r>
        <w:rPr>
          <w:rFonts w:ascii="Times New Roman" w:hAnsi="Times New Roman" w:cs="Times New Roman" w:hint="eastAsia"/>
          <w:sz w:val="22"/>
        </w:rPr>
        <w:t xml:space="preserve"> of scores between students. In contrast, the standard error of measurement refers to the standard deviation of test scores that would have been obtained from a </w:t>
      </w:r>
      <w:r w:rsidRPr="005852AE">
        <w:rPr>
          <w:rFonts w:ascii="Times New Roman" w:hAnsi="Times New Roman" w:cs="Times New Roman" w:hint="eastAsia"/>
          <w:b/>
          <w:sz w:val="22"/>
        </w:rPr>
        <w:t>single</w:t>
      </w:r>
      <w:r>
        <w:rPr>
          <w:rFonts w:ascii="Times New Roman" w:hAnsi="Times New Roman" w:cs="Times New Roman" w:hint="eastAsia"/>
          <w:sz w:val="22"/>
        </w:rPr>
        <w:t xml:space="preserve"> person had that person been tested multiple times.</w:t>
      </w:r>
    </w:p>
    <w:p w:rsidR="007E30E9" w:rsidRDefault="00A15EDC" w:rsidP="007E30E9">
      <w:pPr>
        <w:jc w:val="left"/>
        <w:rPr>
          <w:rFonts w:ascii="Times New Roman" w:hAnsi="Times New Roman" w:cs="Times New Roman"/>
          <w:sz w:val="22"/>
        </w:rPr>
      </w:pPr>
      <w:r>
        <w:rPr>
          <w:rFonts w:ascii="Times New Roman" w:hAnsi="Times New Roman" w:cs="Times New Roman" w:hint="eastAsia"/>
          <w:sz w:val="22"/>
        </w:rPr>
        <w:t xml:space="preserve">In other words, a score on a test should be considered as </w:t>
      </w:r>
      <w:r w:rsidRPr="00A15EDC">
        <w:rPr>
          <w:rFonts w:ascii="Times New Roman" w:hAnsi="Times New Roman" w:cs="Times New Roman" w:hint="eastAsia"/>
          <w:b/>
          <w:sz w:val="22"/>
        </w:rPr>
        <w:t>estimates</w:t>
      </w:r>
      <w:r>
        <w:rPr>
          <w:rFonts w:ascii="Times New Roman" w:hAnsi="Times New Roman" w:cs="Times New Roman" w:hint="eastAsia"/>
          <w:sz w:val="22"/>
        </w:rPr>
        <w:t xml:space="preserve"> rather than an exact measurement without the possibility of error</w:t>
      </w:r>
    </w:p>
    <w:p w:rsidR="005852AE" w:rsidRDefault="0089046A" w:rsidP="007E30E9">
      <w:pPr>
        <w:jc w:val="left"/>
        <w:rPr>
          <w:rFonts w:ascii="Times New Roman" w:hAnsi="Times New Roman" w:cs="Times New Roman"/>
          <w:b/>
          <w:sz w:val="22"/>
        </w:rPr>
      </w:pPr>
      <w:r w:rsidRPr="0089046A">
        <w:rPr>
          <w:rFonts w:ascii="Times New Roman" w:hAnsi="Times New Roman" w:cs="Times New Roman" w:hint="eastAsia"/>
          <w:b/>
          <w:sz w:val="22"/>
        </w:rPr>
        <w:lastRenderedPageBreak/>
        <w:t>Selecting a test: What Criteria?</w:t>
      </w:r>
    </w:p>
    <w:p w:rsidR="0089046A" w:rsidRDefault="0089046A" w:rsidP="007E30E9">
      <w:pPr>
        <w:jc w:val="left"/>
        <w:rPr>
          <w:rFonts w:ascii="Times New Roman" w:hAnsi="Times New Roman" w:cs="Times New Roman"/>
          <w:sz w:val="22"/>
        </w:rPr>
      </w:pPr>
      <w:r>
        <w:rPr>
          <w:rFonts w:ascii="Times New Roman" w:hAnsi="Times New Roman" w:cs="Times New Roman" w:hint="eastAsia"/>
          <w:b/>
          <w:sz w:val="22"/>
        </w:rPr>
        <w:t xml:space="preserve">1. Validity: </w:t>
      </w:r>
      <w:r>
        <w:rPr>
          <w:rFonts w:ascii="Times New Roman" w:hAnsi="Times New Roman" w:cs="Times New Roman" w:hint="eastAsia"/>
          <w:sz w:val="22"/>
        </w:rPr>
        <w:t xml:space="preserve">is defined as the degree to which an instrument measures what it claims to measure or is used to measure. </w:t>
      </w:r>
    </w:p>
    <w:p w:rsidR="0089046A" w:rsidRDefault="0089046A" w:rsidP="007E30E9">
      <w:pPr>
        <w:jc w:val="left"/>
        <w:rPr>
          <w:rFonts w:ascii="Times New Roman" w:hAnsi="Times New Roman" w:cs="Times New Roman"/>
          <w:b/>
          <w:sz w:val="22"/>
        </w:rPr>
      </w:pPr>
    </w:p>
    <w:p w:rsidR="0089046A" w:rsidRDefault="0089046A" w:rsidP="007E30E9">
      <w:pPr>
        <w:jc w:val="left"/>
        <w:rPr>
          <w:rFonts w:ascii="Times New Roman" w:hAnsi="Times New Roman" w:cs="Times New Roman"/>
          <w:sz w:val="22"/>
        </w:rPr>
      </w:pPr>
      <w:r>
        <w:rPr>
          <w:rFonts w:ascii="Times New Roman" w:hAnsi="Times New Roman" w:cs="Times New Roman" w:hint="eastAsia"/>
          <w:b/>
          <w:sz w:val="22"/>
        </w:rPr>
        <w:t>2</w:t>
      </w:r>
      <w:r w:rsidRPr="0089046A">
        <w:rPr>
          <w:rFonts w:ascii="Times New Roman" w:hAnsi="Times New Roman" w:cs="Times New Roman" w:hint="eastAsia"/>
          <w:b/>
          <w:sz w:val="22"/>
        </w:rPr>
        <w:t>. Reliability</w:t>
      </w:r>
      <w:r>
        <w:rPr>
          <w:rFonts w:ascii="Times New Roman" w:hAnsi="Times New Roman" w:cs="Times New Roman" w:hint="eastAsia"/>
          <w:sz w:val="22"/>
        </w:rPr>
        <w:t>: represents the consistency with which a test will obtain the same results from the same population but on different occasions. Two techniques are used to establish reliability. One is the test-retest method. When this method is used, timing between the tests is crucial because growth or decline in performance could occur if the interval is too long, whereas recall of original test items might occur if the interval is too short. A second approach for determining reliability is to establish an instrument</w:t>
      </w:r>
      <w:r>
        <w:rPr>
          <w:rFonts w:ascii="Times New Roman" w:hAnsi="Times New Roman" w:cs="Times New Roman"/>
          <w:sz w:val="22"/>
        </w:rPr>
        <w:t>’</w:t>
      </w:r>
      <w:r>
        <w:rPr>
          <w:rFonts w:ascii="Times New Roman" w:hAnsi="Times New Roman" w:cs="Times New Roman" w:hint="eastAsia"/>
          <w:sz w:val="22"/>
        </w:rPr>
        <w:t xml:space="preserve">s </w:t>
      </w:r>
      <w:r w:rsidRPr="0089046A">
        <w:rPr>
          <w:rFonts w:ascii="Times New Roman" w:hAnsi="Times New Roman" w:cs="Times New Roman" w:hint="eastAsia"/>
          <w:i/>
          <w:sz w:val="22"/>
        </w:rPr>
        <w:t>internal consistency</w:t>
      </w:r>
      <w:r>
        <w:rPr>
          <w:rFonts w:ascii="Times New Roman" w:hAnsi="Times New Roman" w:cs="Times New Roman" w:hint="eastAsia"/>
          <w:sz w:val="22"/>
        </w:rPr>
        <w:t>. This consistency is set by comparing test takers</w:t>
      </w:r>
      <w:r>
        <w:rPr>
          <w:rFonts w:ascii="Times New Roman" w:hAnsi="Times New Roman" w:cs="Times New Roman"/>
          <w:sz w:val="22"/>
        </w:rPr>
        <w:t>’</w:t>
      </w:r>
      <w:r>
        <w:rPr>
          <w:rFonts w:ascii="Times New Roman" w:hAnsi="Times New Roman" w:cs="Times New Roman" w:hint="eastAsia"/>
          <w:sz w:val="22"/>
        </w:rPr>
        <w:t xml:space="preserve"> responses to the odd-numbered questions with the consistency of their responses to the even-numbered questions.</w:t>
      </w:r>
    </w:p>
    <w:p w:rsidR="0089046A" w:rsidRDefault="0089046A" w:rsidP="007E30E9">
      <w:pPr>
        <w:jc w:val="left"/>
        <w:rPr>
          <w:rFonts w:ascii="Times New Roman" w:hAnsi="Times New Roman" w:cs="Times New Roman"/>
          <w:sz w:val="22"/>
        </w:rPr>
      </w:pPr>
    </w:p>
    <w:p w:rsidR="0089046A" w:rsidRDefault="0089046A" w:rsidP="007E30E9">
      <w:pPr>
        <w:jc w:val="left"/>
        <w:rPr>
          <w:rFonts w:ascii="Times New Roman" w:hAnsi="Times New Roman" w:cs="Times New Roman"/>
          <w:sz w:val="22"/>
        </w:rPr>
      </w:pPr>
      <w:r w:rsidRPr="0089046A">
        <w:rPr>
          <w:rFonts w:ascii="Times New Roman" w:hAnsi="Times New Roman" w:cs="Times New Roman" w:hint="eastAsia"/>
          <w:b/>
          <w:sz w:val="22"/>
        </w:rPr>
        <w:t>3. Practicality</w:t>
      </w:r>
      <w:r>
        <w:rPr>
          <w:rFonts w:ascii="Times New Roman" w:hAnsi="Times New Roman" w:cs="Times New Roman" w:hint="eastAsia"/>
          <w:sz w:val="22"/>
        </w:rPr>
        <w:t xml:space="preserve">: </w:t>
      </w:r>
    </w:p>
    <w:p w:rsidR="0095480D" w:rsidRDefault="0089046A" w:rsidP="007E30E9">
      <w:pPr>
        <w:jc w:val="left"/>
        <w:rPr>
          <w:rFonts w:ascii="Times New Roman" w:hAnsi="Times New Roman" w:cs="Times New Roman"/>
          <w:sz w:val="22"/>
        </w:rPr>
      </w:pPr>
      <w:r>
        <w:rPr>
          <w:rFonts w:ascii="Times New Roman" w:hAnsi="Times New Roman" w:cs="Times New Roman" w:hint="eastAsia"/>
          <w:sz w:val="22"/>
        </w:rPr>
        <w:t xml:space="preserve">Three considerations: </w:t>
      </w:r>
      <w:r w:rsidR="0095480D">
        <w:rPr>
          <w:rFonts w:ascii="Times New Roman" w:hAnsi="Times New Roman" w:cs="Times New Roman" w:hint="eastAsia"/>
          <w:sz w:val="22"/>
        </w:rPr>
        <w:t xml:space="preserve"> First is whether trained personnel are available to administer, score, and interpret the particular standardized test under consideration. A second is the cost of the instrument and accompanying materials. A third is </w:t>
      </w:r>
      <w:proofErr w:type="gramStart"/>
      <w:r w:rsidR="0095480D">
        <w:rPr>
          <w:rFonts w:ascii="Times New Roman" w:hAnsi="Times New Roman" w:cs="Times New Roman" w:hint="eastAsia"/>
          <w:sz w:val="22"/>
        </w:rPr>
        <w:t>counselors</w:t>
      </w:r>
      <w:proofErr w:type="gramEnd"/>
      <w:r w:rsidR="0095480D">
        <w:rPr>
          <w:rFonts w:ascii="Times New Roman" w:hAnsi="Times New Roman" w:cs="Times New Roman" w:hint="eastAsia"/>
          <w:sz w:val="22"/>
        </w:rPr>
        <w:t xml:space="preserve"> awareness of the invaluable assistance in test selection that may be provided by the utilization of the current edition of the </w:t>
      </w:r>
      <w:r w:rsidR="0095480D" w:rsidRPr="0095480D">
        <w:rPr>
          <w:rFonts w:ascii="Times New Roman" w:hAnsi="Times New Roman" w:cs="Times New Roman" w:hint="eastAsia"/>
          <w:i/>
          <w:sz w:val="22"/>
        </w:rPr>
        <w:t>Mental Measurements Yearbook</w:t>
      </w:r>
      <w:r w:rsidR="0095480D">
        <w:rPr>
          <w:rFonts w:ascii="Times New Roman" w:hAnsi="Times New Roman" w:cs="Times New Roman" w:hint="eastAsia"/>
          <w:i/>
          <w:sz w:val="22"/>
        </w:rPr>
        <w:t xml:space="preserve">. </w:t>
      </w:r>
      <w:r w:rsidR="0095480D">
        <w:rPr>
          <w:rFonts w:ascii="Times New Roman" w:hAnsi="Times New Roman" w:cs="Times New Roman" w:hint="eastAsia"/>
          <w:sz w:val="22"/>
        </w:rPr>
        <w:t>This publication provides a critical review of most of the popular standardized measures currently in use.</w:t>
      </w:r>
    </w:p>
    <w:p w:rsidR="0095480D" w:rsidRDefault="0095480D" w:rsidP="007E30E9">
      <w:pPr>
        <w:jc w:val="left"/>
        <w:rPr>
          <w:rFonts w:ascii="Times New Roman" w:hAnsi="Times New Roman" w:cs="Times New Roman"/>
          <w:sz w:val="22"/>
        </w:rPr>
      </w:pPr>
    </w:p>
    <w:p w:rsidR="0095480D" w:rsidRDefault="00B7308D" w:rsidP="007E30E9">
      <w:pPr>
        <w:jc w:val="left"/>
        <w:rPr>
          <w:rFonts w:ascii="Times New Roman" w:hAnsi="Times New Roman" w:cs="Times New Roman"/>
          <w:b/>
          <w:sz w:val="22"/>
        </w:rPr>
      </w:pPr>
      <w:r w:rsidRPr="00B7308D">
        <w:rPr>
          <w:rFonts w:ascii="Times New Roman" w:hAnsi="Times New Roman" w:cs="Times New Roman" w:hint="eastAsia"/>
          <w:b/>
          <w:sz w:val="22"/>
        </w:rPr>
        <w:t>Types of Standardized Tests</w:t>
      </w:r>
    </w:p>
    <w:p w:rsidR="00B7308D" w:rsidRDefault="00B7308D" w:rsidP="007E30E9">
      <w:pPr>
        <w:jc w:val="left"/>
        <w:rPr>
          <w:rFonts w:ascii="Times New Roman" w:hAnsi="Times New Roman" w:cs="Times New Roman"/>
          <w:sz w:val="22"/>
        </w:rPr>
      </w:pPr>
    </w:p>
    <w:p w:rsidR="00B7308D" w:rsidRDefault="00B7308D" w:rsidP="007E30E9">
      <w:pPr>
        <w:jc w:val="left"/>
        <w:rPr>
          <w:rFonts w:ascii="Times New Roman" w:hAnsi="Times New Roman" w:cs="Times New Roman"/>
          <w:sz w:val="22"/>
        </w:rPr>
      </w:pPr>
      <w:r>
        <w:rPr>
          <w:rFonts w:ascii="Times New Roman" w:hAnsi="Times New Roman" w:cs="Times New Roman" w:hint="eastAsia"/>
          <w:sz w:val="22"/>
        </w:rPr>
        <w:t>T</w:t>
      </w:r>
      <w:r>
        <w:rPr>
          <w:rFonts w:ascii="Times New Roman" w:hAnsi="Times New Roman" w:cs="Times New Roman"/>
          <w:sz w:val="22"/>
        </w:rPr>
        <w:t>h</w:t>
      </w:r>
      <w:r>
        <w:rPr>
          <w:rFonts w:ascii="Times New Roman" w:hAnsi="Times New Roman" w:cs="Times New Roman" w:hint="eastAsia"/>
          <w:sz w:val="22"/>
        </w:rPr>
        <w:t>e most popular area of aptitude or ability testing is the category that includes tests purporting to evaluate general academic ability, mental ability, and intelligence. Of these subsets, intelligence or IQ testing is the oldest and most controversial.</w:t>
      </w:r>
    </w:p>
    <w:p w:rsidR="00B7308D" w:rsidRDefault="00B7308D" w:rsidP="007E30E9">
      <w:pPr>
        <w:jc w:val="left"/>
        <w:rPr>
          <w:rFonts w:ascii="Times New Roman" w:hAnsi="Times New Roman" w:cs="Times New Roman"/>
          <w:sz w:val="22"/>
        </w:rPr>
      </w:pPr>
    </w:p>
    <w:p w:rsidR="00B7308D" w:rsidRDefault="00B7308D" w:rsidP="007E30E9">
      <w:pPr>
        <w:jc w:val="left"/>
        <w:rPr>
          <w:rFonts w:ascii="Times New Roman" w:hAnsi="Times New Roman" w:cs="Times New Roman"/>
          <w:sz w:val="22"/>
        </w:rPr>
      </w:pPr>
      <w:r>
        <w:rPr>
          <w:rFonts w:ascii="Times New Roman" w:hAnsi="Times New Roman" w:cs="Times New Roman" w:hint="eastAsia"/>
          <w:sz w:val="22"/>
        </w:rPr>
        <w:t xml:space="preserve">The first intelligence tests were designed by a </w:t>
      </w:r>
      <w:proofErr w:type="gramStart"/>
      <w:r>
        <w:rPr>
          <w:rFonts w:ascii="Times New Roman" w:hAnsi="Times New Roman" w:cs="Times New Roman" w:hint="eastAsia"/>
          <w:sz w:val="22"/>
        </w:rPr>
        <w:t>Frenchman ,</w:t>
      </w:r>
      <w:r w:rsidRPr="00B7308D">
        <w:rPr>
          <w:rFonts w:ascii="Times New Roman" w:hAnsi="Times New Roman" w:cs="Times New Roman" w:hint="eastAsia"/>
          <w:b/>
          <w:sz w:val="22"/>
        </w:rPr>
        <w:t>Alfred</w:t>
      </w:r>
      <w:proofErr w:type="gramEnd"/>
      <w:r w:rsidRPr="00B7308D">
        <w:rPr>
          <w:rFonts w:ascii="Times New Roman" w:hAnsi="Times New Roman" w:cs="Times New Roman" w:hint="eastAsia"/>
          <w:b/>
          <w:sz w:val="22"/>
        </w:rPr>
        <w:t xml:space="preserve"> </w:t>
      </w:r>
      <w:proofErr w:type="spellStart"/>
      <w:r w:rsidRPr="00B7308D">
        <w:rPr>
          <w:rFonts w:ascii="Times New Roman" w:hAnsi="Times New Roman" w:cs="Times New Roman" w:hint="eastAsia"/>
          <w:b/>
          <w:sz w:val="22"/>
        </w:rPr>
        <w:t>Binet</w:t>
      </w:r>
      <w:proofErr w:type="spellEnd"/>
      <w:r>
        <w:rPr>
          <w:rFonts w:ascii="Times New Roman" w:hAnsi="Times New Roman" w:cs="Times New Roman" w:hint="eastAsia"/>
          <w:sz w:val="22"/>
        </w:rPr>
        <w:t xml:space="preserve">, to be administered to individual students; in the early 1900s, several American versions 2were developed. The most popular of these, the </w:t>
      </w:r>
      <w:r w:rsidRPr="00B7308D">
        <w:rPr>
          <w:rFonts w:ascii="Times New Roman" w:hAnsi="Times New Roman" w:cs="Times New Roman" w:hint="eastAsia"/>
          <w:b/>
          <w:sz w:val="22"/>
        </w:rPr>
        <w:t>Stanford-</w:t>
      </w:r>
      <w:proofErr w:type="spellStart"/>
      <w:r w:rsidRPr="00B7308D">
        <w:rPr>
          <w:rFonts w:ascii="Times New Roman" w:hAnsi="Times New Roman" w:cs="Times New Roman" w:hint="eastAsia"/>
          <w:b/>
          <w:sz w:val="22"/>
        </w:rPr>
        <w:t>Binet</w:t>
      </w:r>
      <w:proofErr w:type="spellEnd"/>
      <w:r>
        <w:rPr>
          <w:rFonts w:ascii="Times New Roman" w:hAnsi="Times New Roman" w:cs="Times New Roman" w:hint="eastAsia"/>
          <w:sz w:val="22"/>
        </w:rPr>
        <w:t xml:space="preserve">, based on the work of Lewis </w:t>
      </w:r>
      <w:proofErr w:type="spellStart"/>
      <w:r>
        <w:rPr>
          <w:rFonts w:ascii="Times New Roman" w:hAnsi="Times New Roman" w:cs="Times New Roman" w:hint="eastAsia"/>
          <w:sz w:val="22"/>
        </w:rPr>
        <w:t>Terman</w:t>
      </w:r>
      <w:proofErr w:type="spellEnd"/>
      <w:r>
        <w:rPr>
          <w:rFonts w:ascii="Times New Roman" w:hAnsi="Times New Roman" w:cs="Times New Roman" w:hint="eastAsia"/>
          <w:sz w:val="22"/>
        </w:rPr>
        <w:t xml:space="preserve"> at Stanford University, was published in 1916. </w:t>
      </w:r>
    </w:p>
    <w:p w:rsidR="00B7308D" w:rsidRDefault="00B7308D" w:rsidP="007E30E9">
      <w:pPr>
        <w:jc w:val="left"/>
        <w:rPr>
          <w:rFonts w:ascii="Times New Roman" w:hAnsi="Times New Roman" w:cs="Times New Roman"/>
          <w:sz w:val="22"/>
        </w:rPr>
      </w:pPr>
    </w:p>
    <w:p w:rsidR="00B7308D" w:rsidRDefault="00B7308D" w:rsidP="007E30E9">
      <w:pPr>
        <w:jc w:val="left"/>
        <w:rPr>
          <w:rFonts w:ascii="Times New Roman" w:hAnsi="Times New Roman" w:cs="Times New Roman"/>
          <w:sz w:val="22"/>
        </w:rPr>
      </w:pPr>
      <w:r>
        <w:rPr>
          <w:rFonts w:ascii="Times New Roman" w:hAnsi="Times New Roman" w:cs="Times New Roman" w:hint="eastAsia"/>
          <w:sz w:val="22"/>
        </w:rPr>
        <w:t xml:space="preserve">The other popular individual intelligence tests are </w:t>
      </w:r>
      <w:r w:rsidRPr="00B7308D">
        <w:rPr>
          <w:rFonts w:ascii="Times New Roman" w:hAnsi="Times New Roman" w:cs="Times New Roman" w:hint="eastAsia"/>
          <w:b/>
          <w:sz w:val="22"/>
        </w:rPr>
        <w:t>the Wechsler Scales</w:t>
      </w:r>
      <w:r>
        <w:rPr>
          <w:rFonts w:ascii="Times New Roman" w:hAnsi="Times New Roman" w:cs="Times New Roman" w:hint="eastAsia"/>
          <w:sz w:val="22"/>
        </w:rPr>
        <w:t xml:space="preserve"> which are developed by </w:t>
      </w:r>
      <w:r w:rsidRPr="00B7308D">
        <w:rPr>
          <w:rFonts w:ascii="Times New Roman" w:hAnsi="Times New Roman" w:cs="Times New Roman" w:hint="eastAsia"/>
          <w:b/>
          <w:sz w:val="22"/>
        </w:rPr>
        <w:t>David</w:t>
      </w:r>
      <w:r>
        <w:rPr>
          <w:rFonts w:ascii="Times New Roman" w:hAnsi="Times New Roman" w:cs="Times New Roman" w:hint="eastAsia"/>
          <w:sz w:val="22"/>
        </w:rPr>
        <w:t xml:space="preserve"> </w:t>
      </w:r>
      <w:r w:rsidRPr="00B7308D">
        <w:rPr>
          <w:rFonts w:ascii="Times New Roman" w:hAnsi="Times New Roman" w:cs="Times New Roman" w:hint="eastAsia"/>
          <w:b/>
          <w:sz w:val="22"/>
        </w:rPr>
        <w:t>Wechsler</w:t>
      </w:r>
      <w:r>
        <w:rPr>
          <w:rFonts w:ascii="Times New Roman" w:hAnsi="Times New Roman" w:cs="Times New Roman" w:hint="eastAsia"/>
          <w:sz w:val="22"/>
        </w:rPr>
        <w:t xml:space="preserve">, a clinical psychologist, and were based on the </w:t>
      </w:r>
      <w:r>
        <w:rPr>
          <w:rFonts w:ascii="Times New Roman" w:hAnsi="Times New Roman" w:cs="Times New Roman"/>
          <w:sz w:val="22"/>
        </w:rPr>
        <w:t>assumption</w:t>
      </w:r>
      <w:r>
        <w:rPr>
          <w:rFonts w:ascii="Times New Roman" w:hAnsi="Times New Roman" w:cs="Times New Roman" w:hint="eastAsia"/>
          <w:sz w:val="22"/>
        </w:rPr>
        <w:t xml:space="preserve"> that intelligence was the sum total of the individual</w:t>
      </w:r>
      <w:r>
        <w:rPr>
          <w:rFonts w:ascii="Times New Roman" w:hAnsi="Times New Roman" w:cs="Times New Roman"/>
          <w:sz w:val="22"/>
        </w:rPr>
        <w:t>’</w:t>
      </w:r>
      <w:r>
        <w:rPr>
          <w:rFonts w:ascii="Times New Roman" w:hAnsi="Times New Roman" w:cs="Times New Roman" w:hint="eastAsia"/>
          <w:sz w:val="22"/>
        </w:rPr>
        <w:t>s abilities to think in a rationale manner, to act purposefully, and to deal in an effective way with his or her environment.</w:t>
      </w:r>
    </w:p>
    <w:p w:rsidR="00B7308D" w:rsidRDefault="00B7308D" w:rsidP="007E30E9">
      <w:pPr>
        <w:jc w:val="left"/>
        <w:rPr>
          <w:rFonts w:ascii="Times New Roman" w:hAnsi="Times New Roman" w:cs="Times New Roman"/>
          <w:sz w:val="22"/>
        </w:rPr>
      </w:pPr>
    </w:p>
    <w:p w:rsidR="00B7308D" w:rsidRDefault="00B7308D" w:rsidP="007E30E9">
      <w:pPr>
        <w:jc w:val="left"/>
        <w:rPr>
          <w:rFonts w:ascii="Times New Roman" w:hAnsi="Times New Roman" w:cs="Times New Roman"/>
          <w:sz w:val="22"/>
        </w:rPr>
      </w:pPr>
      <w:r w:rsidRPr="00B7308D">
        <w:rPr>
          <w:rFonts w:ascii="Times New Roman" w:hAnsi="Times New Roman" w:cs="Times New Roman" w:hint="eastAsia"/>
          <w:b/>
          <w:sz w:val="22"/>
        </w:rPr>
        <w:t>Scholastic or academic aptitude test</w:t>
      </w:r>
      <w:r>
        <w:rPr>
          <w:rFonts w:ascii="Times New Roman" w:hAnsi="Times New Roman" w:cs="Times New Roman" w:hint="eastAsia"/>
          <w:sz w:val="22"/>
        </w:rPr>
        <w:t>s propose to measure a person</w:t>
      </w:r>
      <w:r>
        <w:rPr>
          <w:rFonts w:ascii="Times New Roman" w:hAnsi="Times New Roman" w:cs="Times New Roman"/>
          <w:sz w:val="22"/>
        </w:rPr>
        <w:t>’</w:t>
      </w:r>
      <w:r>
        <w:rPr>
          <w:rFonts w:ascii="Times New Roman" w:hAnsi="Times New Roman" w:cs="Times New Roman" w:hint="eastAsia"/>
          <w:sz w:val="22"/>
        </w:rPr>
        <w:t xml:space="preserve">s potential for performing in academic situations. Such </w:t>
      </w:r>
      <w:r>
        <w:rPr>
          <w:rFonts w:ascii="Times New Roman" w:hAnsi="Times New Roman" w:cs="Times New Roman"/>
          <w:sz w:val="22"/>
        </w:rPr>
        <w:t>tests</w:t>
      </w:r>
      <w:r>
        <w:rPr>
          <w:rFonts w:ascii="Times New Roman" w:hAnsi="Times New Roman" w:cs="Times New Roman" w:hint="eastAsia"/>
          <w:sz w:val="22"/>
        </w:rPr>
        <w:t xml:space="preserve"> as the Scholastic Assessment Test (SAT) and the American College Testing </w:t>
      </w:r>
      <w:proofErr w:type="gramStart"/>
      <w:r>
        <w:rPr>
          <w:rFonts w:ascii="Times New Roman" w:hAnsi="Times New Roman" w:cs="Times New Roman" w:hint="eastAsia"/>
          <w:sz w:val="22"/>
        </w:rPr>
        <w:t>Program(</w:t>
      </w:r>
      <w:proofErr w:type="gramEnd"/>
      <w:r>
        <w:rPr>
          <w:rFonts w:ascii="Times New Roman" w:hAnsi="Times New Roman" w:cs="Times New Roman" w:hint="eastAsia"/>
          <w:sz w:val="22"/>
        </w:rPr>
        <w:t>ACT) batteries have merit for predicting academic performance at higher educational levels.</w:t>
      </w:r>
    </w:p>
    <w:p w:rsidR="00B7308D" w:rsidRDefault="00B7308D" w:rsidP="007E30E9">
      <w:pPr>
        <w:jc w:val="left"/>
        <w:rPr>
          <w:rFonts w:ascii="Times New Roman" w:hAnsi="Times New Roman" w:cs="Times New Roman"/>
          <w:sz w:val="22"/>
        </w:rPr>
      </w:pPr>
    </w:p>
    <w:p w:rsidR="00B7308D" w:rsidRDefault="00B7308D" w:rsidP="007E30E9">
      <w:pPr>
        <w:jc w:val="left"/>
        <w:rPr>
          <w:rFonts w:ascii="Times New Roman" w:hAnsi="Times New Roman" w:cs="Times New Roman"/>
          <w:sz w:val="22"/>
        </w:rPr>
      </w:pPr>
      <w:r w:rsidRPr="00B7308D">
        <w:rPr>
          <w:rFonts w:ascii="Times New Roman" w:hAnsi="Times New Roman" w:cs="Times New Roman" w:hint="eastAsia"/>
          <w:b/>
          <w:sz w:val="22"/>
        </w:rPr>
        <w:t>Personality Tests</w:t>
      </w:r>
      <w:r>
        <w:rPr>
          <w:rFonts w:ascii="Times New Roman" w:hAnsi="Times New Roman" w:cs="Times New Roman" w:hint="eastAsia"/>
          <w:b/>
          <w:sz w:val="22"/>
        </w:rPr>
        <w:t xml:space="preserve">: </w:t>
      </w:r>
      <w:r>
        <w:rPr>
          <w:rFonts w:ascii="Times New Roman" w:hAnsi="Times New Roman" w:cs="Times New Roman" w:hint="eastAsia"/>
          <w:sz w:val="22"/>
        </w:rPr>
        <w:t xml:space="preserve">represents a universal quest of the individual to understand what makes him or her and fellow human beings tick. </w:t>
      </w:r>
    </w:p>
    <w:p w:rsidR="0005398C" w:rsidRDefault="0005398C" w:rsidP="007E30E9">
      <w:pPr>
        <w:jc w:val="left"/>
        <w:rPr>
          <w:rFonts w:ascii="Times New Roman" w:hAnsi="Times New Roman" w:cs="Times New Roman"/>
          <w:sz w:val="22"/>
        </w:rPr>
      </w:pPr>
    </w:p>
    <w:p w:rsidR="0005398C" w:rsidRDefault="0005398C" w:rsidP="007E30E9">
      <w:pPr>
        <w:jc w:val="left"/>
        <w:rPr>
          <w:rFonts w:ascii="Times New Roman" w:hAnsi="Times New Roman" w:cs="Times New Roman"/>
          <w:b/>
          <w:sz w:val="22"/>
        </w:rPr>
      </w:pPr>
      <w:r>
        <w:rPr>
          <w:rFonts w:ascii="Times New Roman" w:hAnsi="Times New Roman" w:cs="Times New Roman" w:hint="eastAsia"/>
          <w:b/>
          <w:sz w:val="22"/>
        </w:rPr>
        <w:t>Can Personality Be Measured?</w:t>
      </w:r>
    </w:p>
    <w:p w:rsidR="0005398C" w:rsidRDefault="0005398C" w:rsidP="007E30E9">
      <w:pPr>
        <w:jc w:val="left"/>
        <w:rPr>
          <w:rFonts w:ascii="Times New Roman" w:hAnsi="Times New Roman" w:cs="Times New Roman"/>
          <w:sz w:val="22"/>
        </w:rPr>
      </w:pPr>
      <w:r>
        <w:rPr>
          <w:rFonts w:ascii="Times New Roman" w:hAnsi="Times New Roman" w:cs="Times New Roman" w:hint="eastAsia"/>
          <w:sz w:val="22"/>
        </w:rPr>
        <w:t>1. The capability of a person to accurately analyze many aspects of his or her own personality is questionable.</w:t>
      </w:r>
    </w:p>
    <w:p w:rsidR="0005398C" w:rsidRDefault="0005398C" w:rsidP="007E30E9">
      <w:pPr>
        <w:jc w:val="left"/>
        <w:rPr>
          <w:rFonts w:ascii="Times New Roman" w:hAnsi="Times New Roman" w:cs="Times New Roman"/>
          <w:sz w:val="22"/>
        </w:rPr>
      </w:pPr>
      <w:r>
        <w:rPr>
          <w:rFonts w:ascii="Times New Roman" w:hAnsi="Times New Roman" w:cs="Times New Roman" w:hint="eastAsia"/>
          <w:sz w:val="22"/>
        </w:rPr>
        <w:t>2. Some persons may deliberately falsify their responses.</w:t>
      </w:r>
    </w:p>
    <w:p w:rsidR="0005398C" w:rsidRDefault="0005398C" w:rsidP="007E30E9">
      <w:pPr>
        <w:jc w:val="left"/>
        <w:rPr>
          <w:rFonts w:ascii="Times New Roman" w:hAnsi="Times New Roman" w:cs="Times New Roman"/>
          <w:sz w:val="22"/>
        </w:rPr>
      </w:pPr>
    </w:p>
    <w:p w:rsidR="0005398C" w:rsidRDefault="0005398C" w:rsidP="007E30E9">
      <w:pPr>
        <w:jc w:val="left"/>
        <w:rPr>
          <w:rFonts w:ascii="Times New Roman" w:hAnsi="Times New Roman" w:cs="Times New Roman"/>
          <w:sz w:val="22"/>
        </w:rPr>
      </w:pPr>
      <w:r w:rsidRPr="0005398C">
        <w:rPr>
          <w:rFonts w:ascii="Times New Roman" w:hAnsi="Times New Roman" w:cs="Times New Roman" w:hint="eastAsia"/>
          <w:i/>
          <w:sz w:val="22"/>
        </w:rPr>
        <w:t>The Edwards Personal Preference Schedule (EPPS</w:t>
      </w:r>
      <w:r>
        <w:rPr>
          <w:rFonts w:ascii="Times New Roman" w:hAnsi="Times New Roman" w:cs="Times New Roman" w:hint="eastAsia"/>
          <w:sz w:val="22"/>
        </w:rPr>
        <w:t>) is a personality inventory based on the theory of personality presented by Henry Murray. The EPPS is designed to show the relative importance to the individual of 15 key needs or motives:</w:t>
      </w:r>
    </w:p>
    <w:p w:rsidR="0005398C" w:rsidRDefault="0005398C" w:rsidP="007E30E9">
      <w:pPr>
        <w:jc w:val="left"/>
        <w:rPr>
          <w:rFonts w:ascii="Times New Roman" w:hAnsi="Times New Roman" w:cs="Times New Roman"/>
          <w:sz w:val="22"/>
        </w:rPr>
      </w:pPr>
      <w:proofErr w:type="gramStart"/>
      <w:r>
        <w:rPr>
          <w:rFonts w:ascii="Times New Roman" w:hAnsi="Times New Roman" w:cs="Times New Roman" w:hint="eastAsia"/>
          <w:sz w:val="22"/>
        </w:rPr>
        <w:t xml:space="preserve">Achievement, Deference, Order, Exhibition, Autonomy, Affiliation, </w:t>
      </w:r>
      <w:proofErr w:type="spellStart"/>
      <w:r>
        <w:rPr>
          <w:rFonts w:ascii="Times New Roman" w:hAnsi="Times New Roman" w:cs="Times New Roman" w:hint="eastAsia"/>
          <w:sz w:val="22"/>
        </w:rPr>
        <w:t>Intraception</w:t>
      </w:r>
      <w:proofErr w:type="spellEnd"/>
      <w:r>
        <w:rPr>
          <w:rFonts w:ascii="Times New Roman" w:hAnsi="Times New Roman" w:cs="Times New Roman" w:hint="eastAsia"/>
          <w:sz w:val="22"/>
        </w:rPr>
        <w:t xml:space="preserve">, </w:t>
      </w:r>
      <w:proofErr w:type="spellStart"/>
      <w:r>
        <w:rPr>
          <w:rFonts w:ascii="Times New Roman" w:hAnsi="Times New Roman" w:cs="Times New Roman" w:hint="eastAsia"/>
          <w:sz w:val="22"/>
        </w:rPr>
        <w:t>Succorance</w:t>
      </w:r>
      <w:proofErr w:type="spellEnd"/>
      <w:r>
        <w:rPr>
          <w:rFonts w:ascii="Times New Roman" w:hAnsi="Times New Roman" w:cs="Times New Roman" w:hint="eastAsia"/>
          <w:sz w:val="22"/>
        </w:rPr>
        <w:t>, Dominance, Abasement, Nurturance, Change, Endurance, Heterosexuality, Aggression.</w:t>
      </w:r>
      <w:proofErr w:type="gramEnd"/>
    </w:p>
    <w:p w:rsidR="0005398C" w:rsidRDefault="0005398C" w:rsidP="007E30E9">
      <w:pPr>
        <w:jc w:val="left"/>
        <w:rPr>
          <w:rFonts w:ascii="Times New Roman" w:hAnsi="Times New Roman" w:cs="Times New Roman"/>
          <w:sz w:val="22"/>
        </w:rPr>
      </w:pPr>
      <w:r>
        <w:rPr>
          <w:rFonts w:ascii="Times New Roman" w:hAnsi="Times New Roman" w:cs="Times New Roman" w:hint="eastAsia"/>
          <w:sz w:val="22"/>
        </w:rPr>
        <w:lastRenderedPageBreak/>
        <w:t xml:space="preserve">Another popular as innovative movement in testing is </w:t>
      </w:r>
      <w:r w:rsidRPr="0005398C">
        <w:rPr>
          <w:rFonts w:ascii="Times New Roman" w:hAnsi="Times New Roman" w:cs="Times New Roman" w:hint="eastAsia"/>
          <w:b/>
          <w:sz w:val="22"/>
        </w:rPr>
        <w:t>computerized adaptive testing.</w:t>
      </w:r>
      <w:r>
        <w:rPr>
          <w:rFonts w:ascii="Times New Roman" w:hAnsi="Times New Roman" w:cs="Times New Roman" w:hint="eastAsia"/>
          <w:b/>
          <w:sz w:val="22"/>
        </w:rPr>
        <w:t xml:space="preserve"> </w:t>
      </w:r>
      <w:r>
        <w:rPr>
          <w:rFonts w:ascii="Times New Roman" w:hAnsi="Times New Roman" w:cs="Times New Roman" w:hint="eastAsia"/>
          <w:sz w:val="22"/>
        </w:rPr>
        <w:t>In this approach, a computer selects different questions from an item pool to administer to different students.</w:t>
      </w:r>
    </w:p>
    <w:p w:rsidR="0005398C" w:rsidRDefault="0005398C" w:rsidP="007E30E9">
      <w:pPr>
        <w:jc w:val="left"/>
        <w:rPr>
          <w:rFonts w:ascii="Times New Roman" w:hAnsi="Times New Roman" w:cs="Times New Roman"/>
          <w:sz w:val="22"/>
        </w:rPr>
      </w:pPr>
    </w:p>
    <w:p w:rsidR="0005398C" w:rsidRDefault="0005398C" w:rsidP="007E30E9">
      <w:pPr>
        <w:jc w:val="left"/>
        <w:rPr>
          <w:rFonts w:ascii="Times New Roman" w:hAnsi="Times New Roman" w:cs="Times New Roman"/>
          <w:b/>
          <w:sz w:val="22"/>
        </w:rPr>
      </w:pPr>
      <w:r>
        <w:rPr>
          <w:rFonts w:ascii="Times New Roman" w:hAnsi="Times New Roman" w:cs="Times New Roman" w:hint="eastAsia"/>
          <w:b/>
          <w:sz w:val="22"/>
        </w:rPr>
        <w:t>Guidelines for Human Assessment</w:t>
      </w:r>
    </w:p>
    <w:p w:rsidR="0005398C" w:rsidRDefault="0005398C" w:rsidP="007E30E9">
      <w:pPr>
        <w:jc w:val="left"/>
        <w:rPr>
          <w:rFonts w:ascii="Times New Roman" w:hAnsi="Times New Roman" w:cs="Times New Roman"/>
          <w:b/>
          <w:sz w:val="22"/>
        </w:rPr>
      </w:pPr>
    </w:p>
    <w:p w:rsidR="0005398C" w:rsidRDefault="0005398C" w:rsidP="007E30E9">
      <w:pPr>
        <w:jc w:val="left"/>
        <w:rPr>
          <w:rFonts w:ascii="Times New Roman" w:hAnsi="Times New Roman" w:cs="Times New Roman"/>
          <w:sz w:val="22"/>
        </w:rPr>
      </w:pPr>
      <w:r>
        <w:rPr>
          <w:rFonts w:ascii="Times New Roman" w:hAnsi="Times New Roman" w:cs="Times New Roman" w:hint="eastAsia"/>
          <w:sz w:val="22"/>
        </w:rPr>
        <w:t>1. Each individual human being is unique, and this uniqueness is to be valued.</w:t>
      </w:r>
    </w:p>
    <w:p w:rsidR="0005398C" w:rsidRDefault="0005398C" w:rsidP="007E30E9">
      <w:pPr>
        <w:jc w:val="left"/>
        <w:rPr>
          <w:rFonts w:ascii="Times New Roman" w:hAnsi="Times New Roman" w:cs="Times New Roman"/>
          <w:sz w:val="22"/>
        </w:rPr>
      </w:pPr>
      <w:r>
        <w:rPr>
          <w:rFonts w:ascii="Times New Roman" w:hAnsi="Times New Roman" w:cs="Times New Roman" w:hint="eastAsia"/>
          <w:sz w:val="22"/>
        </w:rPr>
        <w:t>2. Variations exist among individuals.</w:t>
      </w:r>
    </w:p>
    <w:p w:rsidR="0005398C" w:rsidRDefault="0005398C" w:rsidP="007E30E9">
      <w:pPr>
        <w:jc w:val="left"/>
        <w:rPr>
          <w:rFonts w:ascii="Times New Roman" w:hAnsi="Times New Roman" w:cs="Times New Roman"/>
          <w:sz w:val="22"/>
        </w:rPr>
      </w:pPr>
      <w:r>
        <w:rPr>
          <w:rFonts w:ascii="Times New Roman" w:hAnsi="Times New Roman" w:cs="Times New Roman" w:hint="eastAsia"/>
          <w:sz w:val="22"/>
        </w:rPr>
        <w:t>3. Human assessment presumes the direct participation of the person in his or her own assessment.</w:t>
      </w:r>
    </w:p>
    <w:p w:rsidR="0005398C" w:rsidRDefault="0005398C" w:rsidP="007E30E9">
      <w:pPr>
        <w:jc w:val="left"/>
        <w:rPr>
          <w:rFonts w:ascii="Times New Roman" w:hAnsi="Times New Roman" w:cs="Times New Roman"/>
          <w:sz w:val="22"/>
        </w:rPr>
      </w:pPr>
      <w:r>
        <w:rPr>
          <w:rFonts w:ascii="Times New Roman" w:hAnsi="Times New Roman" w:cs="Times New Roman" w:hint="eastAsia"/>
          <w:sz w:val="22"/>
        </w:rPr>
        <w:t>4. Accurate human assessment is limited by instruments and personnel.</w:t>
      </w:r>
    </w:p>
    <w:p w:rsidR="0005398C" w:rsidRDefault="0005398C" w:rsidP="007E30E9">
      <w:pPr>
        <w:jc w:val="left"/>
        <w:rPr>
          <w:rFonts w:ascii="Times New Roman" w:hAnsi="Times New Roman" w:cs="Times New Roman"/>
          <w:sz w:val="22"/>
        </w:rPr>
      </w:pPr>
      <w:r>
        <w:rPr>
          <w:rFonts w:ascii="Times New Roman" w:hAnsi="Times New Roman" w:cs="Times New Roman" w:hint="eastAsia"/>
          <w:sz w:val="22"/>
        </w:rPr>
        <w:t>5. Human assessment accepts the positive.</w:t>
      </w:r>
    </w:p>
    <w:p w:rsidR="0005398C" w:rsidRDefault="0005398C" w:rsidP="007E30E9">
      <w:pPr>
        <w:jc w:val="left"/>
        <w:rPr>
          <w:rFonts w:ascii="Times New Roman" w:hAnsi="Times New Roman" w:cs="Times New Roman"/>
          <w:sz w:val="22"/>
        </w:rPr>
      </w:pPr>
      <w:r>
        <w:rPr>
          <w:rFonts w:ascii="Times New Roman" w:hAnsi="Times New Roman" w:cs="Times New Roman" w:hint="eastAsia"/>
          <w:sz w:val="22"/>
        </w:rPr>
        <w:t>6. Human assessment follows established professional guidelines.</w:t>
      </w:r>
    </w:p>
    <w:p w:rsidR="0005398C" w:rsidRDefault="0005398C" w:rsidP="007E30E9">
      <w:pPr>
        <w:jc w:val="left"/>
        <w:rPr>
          <w:rFonts w:ascii="Times New Roman" w:hAnsi="Times New Roman" w:cs="Times New Roman"/>
          <w:sz w:val="22"/>
        </w:rPr>
      </w:pPr>
    </w:p>
    <w:p w:rsidR="0005398C" w:rsidRDefault="0005398C" w:rsidP="007E30E9">
      <w:pPr>
        <w:jc w:val="left"/>
        <w:rPr>
          <w:rFonts w:ascii="Times New Roman" w:hAnsi="Times New Roman" w:cs="Times New Roman"/>
          <w:b/>
          <w:sz w:val="22"/>
        </w:rPr>
      </w:pPr>
      <w:r>
        <w:rPr>
          <w:rFonts w:ascii="Times New Roman" w:hAnsi="Times New Roman" w:cs="Times New Roman" w:hint="eastAsia"/>
          <w:b/>
          <w:sz w:val="22"/>
        </w:rPr>
        <w:t xml:space="preserve">Guidelines for Client Analysis </w:t>
      </w:r>
      <w:proofErr w:type="gramStart"/>
      <w:r>
        <w:rPr>
          <w:rFonts w:ascii="Times New Roman" w:hAnsi="Times New Roman" w:cs="Times New Roman" w:hint="eastAsia"/>
          <w:b/>
          <w:sz w:val="22"/>
        </w:rPr>
        <w:t>Through</w:t>
      </w:r>
      <w:proofErr w:type="gramEnd"/>
      <w:r>
        <w:rPr>
          <w:rFonts w:ascii="Times New Roman" w:hAnsi="Times New Roman" w:cs="Times New Roman" w:hint="eastAsia"/>
          <w:b/>
          <w:sz w:val="22"/>
        </w:rPr>
        <w:t xml:space="preserve"> Observation.</w:t>
      </w:r>
    </w:p>
    <w:p w:rsidR="0005398C" w:rsidRDefault="0005398C" w:rsidP="007E30E9">
      <w:pPr>
        <w:jc w:val="left"/>
        <w:rPr>
          <w:rFonts w:ascii="Times New Roman" w:hAnsi="Times New Roman" w:cs="Times New Roman"/>
          <w:b/>
          <w:sz w:val="22"/>
        </w:rPr>
      </w:pPr>
    </w:p>
    <w:p w:rsidR="0005398C" w:rsidRDefault="0005398C" w:rsidP="007E30E9">
      <w:pPr>
        <w:jc w:val="left"/>
        <w:rPr>
          <w:rFonts w:ascii="Times New Roman" w:hAnsi="Times New Roman" w:cs="Times New Roman"/>
          <w:sz w:val="22"/>
        </w:rPr>
      </w:pPr>
      <w:r>
        <w:rPr>
          <w:rFonts w:ascii="Times New Roman" w:hAnsi="Times New Roman" w:cs="Times New Roman" w:hint="eastAsia"/>
          <w:sz w:val="22"/>
        </w:rPr>
        <w:t>1. Observe one client at a time</w:t>
      </w:r>
    </w:p>
    <w:p w:rsidR="0005398C" w:rsidRDefault="0005398C" w:rsidP="007E30E9">
      <w:pPr>
        <w:jc w:val="left"/>
        <w:rPr>
          <w:rFonts w:ascii="Times New Roman" w:hAnsi="Times New Roman" w:cs="Times New Roman"/>
          <w:sz w:val="22"/>
        </w:rPr>
      </w:pPr>
      <w:r>
        <w:rPr>
          <w:rFonts w:ascii="Times New Roman" w:hAnsi="Times New Roman" w:cs="Times New Roman" w:hint="eastAsia"/>
          <w:sz w:val="22"/>
        </w:rPr>
        <w:t>2. Have =specific criteria for making observations.</w:t>
      </w:r>
    </w:p>
    <w:p w:rsidR="0005398C" w:rsidRDefault="0005398C" w:rsidP="007E30E9">
      <w:pPr>
        <w:jc w:val="left"/>
        <w:rPr>
          <w:rFonts w:ascii="Times New Roman" w:hAnsi="Times New Roman" w:cs="Times New Roman"/>
          <w:sz w:val="22"/>
        </w:rPr>
      </w:pPr>
      <w:r>
        <w:rPr>
          <w:rFonts w:ascii="Times New Roman" w:hAnsi="Times New Roman" w:cs="Times New Roman" w:hint="eastAsia"/>
          <w:sz w:val="22"/>
        </w:rPr>
        <w:t>3. Observations should be made over a period of time.</w:t>
      </w:r>
    </w:p>
    <w:p w:rsidR="0005398C" w:rsidRDefault="0005398C" w:rsidP="007E30E9">
      <w:pPr>
        <w:jc w:val="left"/>
        <w:rPr>
          <w:rFonts w:ascii="Times New Roman" w:hAnsi="Times New Roman" w:cs="Times New Roman"/>
          <w:sz w:val="22"/>
        </w:rPr>
      </w:pPr>
      <w:r>
        <w:rPr>
          <w:rFonts w:ascii="Times New Roman" w:hAnsi="Times New Roman" w:cs="Times New Roman" w:hint="eastAsia"/>
          <w:sz w:val="22"/>
        </w:rPr>
        <w:t>4. The client should be observed in differing and natural situations.</w:t>
      </w:r>
    </w:p>
    <w:p w:rsidR="0005398C" w:rsidRDefault="0005398C" w:rsidP="007E30E9">
      <w:pPr>
        <w:jc w:val="left"/>
        <w:rPr>
          <w:rFonts w:ascii="Times New Roman" w:hAnsi="Times New Roman" w:cs="Times New Roman"/>
          <w:sz w:val="22"/>
        </w:rPr>
      </w:pPr>
      <w:r>
        <w:rPr>
          <w:rFonts w:ascii="Times New Roman" w:hAnsi="Times New Roman" w:cs="Times New Roman" w:hint="eastAsia"/>
          <w:sz w:val="22"/>
        </w:rPr>
        <w:t>5. Observe the client in the context of the total situation.</w:t>
      </w:r>
    </w:p>
    <w:p w:rsidR="0005398C" w:rsidRDefault="0005398C" w:rsidP="007E30E9">
      <w:pPr>
        <w:jc w:val="left"/>
        <w:rPr>
          <w:rFonts w:ascii="Times New Roman" w:hAnsi="Times New Roman" w:cs="Times New Roman"/>
          <w:sz w:val="22"/>
        </w:rPr>
      </w:pPr>
      <w:r>
        <w:rPr>
          <w:rFonts w:ascii="Times New Roman" w:hAnsi="Times New Roman" w:cs="Times New Roman" w:hint="eastAsia"/>
          <w:sz w:val="22"/>
        </w:rPr>
        <w:t>6. Data from observations should be integrated with other data.</w:t>
      </w:r>
    </w:p>
    <w:p w:rsidR="0005398C" w:rsidRPr="0005398C" w:rsidRDefault="0005398C" w:rsidP="007E30E9">
      <w:pPr>
        <w:jc w:val="left"/>
        <w:rPr>
          <w:rFonts w:ascii="Times New Roman" w:hAnsi="Times New Roman" w:cs="Times New Roman"/>
          <w:sz w:val="22"/>
        </w:rPr>
      </w:pPr>
      <w:r>
        <w:rPr>
          <w:rFonts w:ascii="Times New Roman" w:hAnsi="Times New Roman" w:cs="Times New Roman" w:hint="eastAsia"/>
          <w:sz w:val="22"/>
        </w:rPr>
        <w:t>7. Observations should be made under favorable conditions.</w:t>
      </w:r>
    </w:p>
    <w:p w:rsidR="005852AE" w:rsidRPr="0089046A" w:rsidRDefault="005852AE" w:rsidP="007E30E9">
      <w:pPr>
        <w:jc w:val="left"/>
        <w:rPr>
          <w:rFonts w:ascii="Times New Roman" w:hAnsi="Times New Roman" w:cs="Times New Roman"/>
          <w:b/>
          <w:sz w:val="22"/>
        </w:rPr>
      </w:pPr>
    </w:p>
    <w:p w:rsidR="007E30E9" w:rsidRDefault="007E30E9" w:rsidP="007E30E9">
      <w:pPr>
        <w:rPr>
          <w:rFonts w:ascii="Arial" w:hAnsi="Arial" w:cs="Arial"/>
          <w:b/>
          <w:sz w:val="24"/>
        </w:rPr>
      </w:pPr>
    </w:p>
    <w:p w:rsidR="007E30E9" w:rsidRPr="007E30E9" w:rsidRDefault="007E30E9" w:rsidP="00D71DB1">
      <w:pPr>
        <w:jc w:val="left"/>
        <w:rPr>
          <w:rFonts w:ascii="Times New Roman" w:hAnsi="Times New Roman" w:cs="Times New Roman"/>
          <w:sz w:val="22"/>
        </w:rPr>
      </w:pPr>
    </w:p>
    <w:p w:rsidR="00645595" w:rsidRDefault="00645595">
      <w:pPr>
        <w:rPr>
          <w:rFonts w:ascii="Arial" w:hAnsi="Arial" w:cs="Arial"/>
          <w:b/>
          <w:sz w:val="24"/>
        </w:rPr>
      </w:pPr>
    </w:p>
    <w:p w:rsidR="00645595" w:rsidRDefault="00645595">
      <w:pPr>
        <w:rPr>
          <w:rFonts w:ascii="Arial" w:hAnsi="Arial" w:cs="Arial"/>
          <w:b/>
          <w:sz w:val="24"/>
        </w:rPr>
      </w:pPr>
    </w:p>
    <w:p w:rsidR="00645595" w:rsidRPr="00645595" w:rsidRDefault="00645595">
      <w:pPr>
        <w:rPr>
          <w:rFonts w:ascii="Arial" w:hAnsi="Arial" w:cs="Arial"/>
          <w:b/>
          <w:sz w:val="24"/>
        </w:rPr>
      </w:pPr>
    </w:p>
    <w:sectPr w:rsidR="00645595" w:rsidRPr="00645595" w:rsidSect="002A1A07">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304D" w:rsidRDefault="00B5304D" w:rsidP="00FE279B">
      <w:r>
        <w:separator/>
      </w:r>
    </w:p>
  </w:endnote>
  <w:endnote w:type="continuationSeparator" w:id="0">
    <w:p w:rsidR="00B5304D" w:rsidRDefault="00B5304D" w:rsidP="00FE27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304D" w:rsidRDefault="00B5304D" w:rsidP="00FE279B">
      <w:r>
        <w:separator/>
      </w:r>
    </w:p>
  </w:footnote>
  <w:footnote w:type="continuationSeparator" w:id="0">
    <w:p w:rsidR="00B5304D" w:rsidRDefault="00B5304D" w:rsidP="00FE27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7B6024"/>
    <w:multiLevelType w:val="hybridMultilevel"/>
    <w:tmpl w:val="CCD49F38"/>
    <w:lvl w:ilvl="0" w:tplc="B6AC7AA0">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75D06E05"/>
    <w:multiLevelType w:val="hybridMultilevel"/>
    <w:tmpl w:val="1FE05DE0"/>
    <w:lvl w:ilvl="0" w:tplc="5AF49D04">
      <w:numFmt w:val="bullet"/>
      <w:lvlText w:val="-"/>
      <w:lvlJc w:val="left"/>
      <w:pPr>
        <w:ind w:left="1120" w:hanging="360"/>
      </w:pPr>
      <w:rPr>
        <w:rFonts w:ascii="Times New Roman" w:eastAsiaTheme="minorEastAsia" w:hAnsi="Times New Roman" w:cs="Times New Roman"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E5329"/>
    <w:rsid w:val="0005398C"/>
    <w:rsid w:val="001B225C"/>
    <w:rsid w:val="002A1A07"/>
    <w:rsid w:val="005852AE"/>
    <w:rsid w:val="00645595"/>
    <w:rsid w:val="00705EC6"/>
    <w:rsid w:val="007B2588"/>
    <w:rsid w:val="007E30E9"/>
    <w:rsid w:val="0089046A"/>
    <w:rsid w:val="0095480D"/>
    <w:rsid w:val="009E5329"/>
    <w:rsid w:val="00A15EDC"/>
    <w:rsid w:val="00B5304D"/>
    <w:rsid w:val="00B7308D"/>
    <w:rsid w:val="00D71DB1"/>
    <w:rsid w:val="00FE279B"/>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A07"/>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1DB1"/>
    <w:pPr>
      <w:ind w:leftChars="400" w:left="800"/>
    </w:pPr>
  </w:style>
  <w:style w:type="paragraph" w:styleId="a4">
    <w:name w:val="header"/>
    <w:basedOn w:val="a"/>
    <w:link w:val="Char"/>
    <w:uiPriority w:val="99"/>
    <w:semiHidden/>
    <w:unhideWhenUsed/>
    <w:rsid w:val="00FE279B"/>
    <w:pPr>
      <w:tabs>
        <w:tab w:val="center" w:pos="4513"/>
        <w:tab w:val="right" w:pos="9026"/>
      </w:tabs>
      <w:snapToGrid w:val="0"/>
    </w:pPr>
  </w:style>
  <w:style w:type="character" w:customStyle="1" w:styleId="Char">
    <w:name w:val="머리글 Char"/>
    <w:basedOn w:val="a0"/>
    <w:link w:val="a4"/>
    <w:uiPriority w:val="99"/>
    <w:semiHidden/>
    <w:rsid w:val="00FE279B"/>
  </w:style>
  <w:style w:type="paragraph" w:styleId="a5">
    <w:name w:val="footer"/>
    <w:basedOn w:val="a"/>
    <w:link w:val="Char0"/>
    <w:uiPriority w:val="99"/>
    <w:semiHidden/>
    <w:unhideWhenUsed/>
    <w:rsid w:val="00FE279B"/>
    <w:pPr>
      <w:tabs>
        <w:tab w:val="center" w:pos="4513"/>
        <w:tab w:val="right" w:pos="9026"/>
      </w:tabs>
      <w:snapToGrid w:val="0"/>
    </w:pPr>
  </w:style>
  <w:style w:type="character" w:customStyle="1" w:styleId="Char0">
    <w:name w:val="바닥글 Char"/>
    <w:basedOn w:val="a0"/>
    <w:link w:val="a5"/>
    <w:uiPriority w:val="99"/>
    <w:semiHidden/>
    <w:rsid w:val="00FE279B"/>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730</TotalTime>
  <Pages>3</Pages>
  <Words>1151</Words>
  <Characters>6567</Characters>
  <Application>Microsoft Office Word</Application>
  <DocSecurity>0</DocSecurity>
  <Lines>54</Lines>
  <Paragraphs>15</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01</cp:lastModifiedBy>
  <cp:revision>4</cp:revision>
  <dcterms:created xsi:type="dcterms:W3CDTF">2012-03-18T08:20:00Z</dcterms:created>
  <dcterms:modified xsi:type="dcterms:W3CDTF">2012-04-11T14:57:00Z</dcterms:modified>
</cp:coreProperties>
</file>