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1F257" w14:textId="56134F0B" w:rsidR="00233E28" w:rsidRPr="00A30F8D" w:rsidRDefault="00233E28" w:rsidP="00A85BCD">
      <w:pPr>
        <w:jc w:val="center"/>
        <w:rPr>
          <w:rFonts w:ascii="Calibri Light" w:hAnsi="Calibri Light"/>
          <w:b/>
          <w:sz w:val="20"/>
          <w:szCs w:val="20"/>
          <w:lang w:val="en-CA"/>
        </w:rPr>
      </w:pPr>
      <w:r w:rsidRPr="00A30F8D">
        <w:rPr>
          <w:rFonts w:ascii="Calibri Light" w:hAnsi="Calibri Light"/>
          <w:b/>
          <w:sz w:val="42"/>
          <w:szCs w:val="42"/>
          <w:lang w:val="en-CA"/>
        </w:rPr>
        <w:t>Chapter 1</w:t>
      </w:r>
    </w:p>
    <w:p w14:paraId="3DCC46B1" w14:textId="77777777" w:rsidR="00A85BCD" w:rsidRPr="00A85BCD" w:rsidRDefault="00A85BCD">
      <w:pPr>
        <w:rPr>
          <w:rFonts w:ascii="Calibri Light" w:hAnsi="Calibri Light"/>
          <w:sz w:val="20"/>
          <w:szCs w:val="20"/>
          <w:lang w:val="en-CA"/>
        </w:rPr>
      </w:pPr>
    </w:p>
    <w:p w14:paraId="5A8AE665" w14:textId="77777777" w:rsidR="00233E28" w:rsidRPr="00A85BCD" w:rsidRDefault="00233E28">
      <w:pPr>
        <w:rPr>
          <w:rFonts w:ascii="Calibri Light" w:hAnsi="Calibri Light"/>
          <w:b/>
          <w:sz w:val="20"/>
          <w:szCs w:val="20"/>
          <w:lang w:val="en-CA"/>
        </w:rPr>
      </w:pPr>
      <w:r w:rsidRPr="00A85BCD">
        <w:rPr>
          <w:rFonts w:ascii="Calibri Light" w:hAnsi="Calibri Light"/>
          <w:b/>
          <w:sz w:val="20"/>
          <w:szCs w:val="20"/>
          <w:lang w:val="en-CA"/>
        </w:rPr>
        <w:t xml:space="preserve">Why study Human Resources management? </w:t>
      </w:r>
    </w:p>
    <w:p w14:paraId="1DB59506" w14:textId="77777777" w:rsidR="00233E28" w:rsidRPr="00A85BCD" w:rsidRDefault="00233E28" w:rsidP="00233E28">
      <w:pPr>
        <w:pStyle w:val="ListParagraph"/>
        <w:numPr>
          <w:ilvl w:val="0"/>
          <w:numId w:val="1"/>
        </w:numPr>
        <w:rPr>
          <w:rFonts w:ascii="Calibri Light" w:hAnsi="Calibri Light"/>
          <w:sz w:val="20"/>
          <w:szCs w:val="20"/>
          <w:lang w:val="en-CA"/>
        </w:rPr>
      </w:pPr>
      <w:r w:rsidRPr="00A85BCD">
        <w:rPr>
          <w:rFonts w:ascii="Calibri Light" w:hAnsi="Calibri Light"/>
          <w:sz w:val="20"/>
          <w:szCs w:val="20"/>
          <w:lang w:val="en-CA"/>
        </w:rPr>
        <w:t>HRM (human resources management)</w:t>
      </w:r>
    </w:p>
    <w:p w14:paraId="5A22C2F9" w14:textId="77777777" w:rsidR="00233E28" w:rsidRPr="00A85BCD" w:rsidRDefault="00233E28" w:rsidP="00233E28">
      <w:pPr>
        <w:pStyle w:val="ListParagraph"/>
        <w:rPr>
          <w:rFonts w:ascii="Calibri Light" w:hAnsi="Calibri Light"/>
          <w:sz w:val="20"/>
          <w:szCs w:val="20"/>
          <w:lang w:val="en-CA"/>
        </w:rPr>
      </w:pPr>
      <w:r w:rsidRPr="00A85BCD">
        <w:rPr>
          <w:rFonts w:ascii="Calibri Light" w:hAnsi="Calibri Light"/>
          <w:sz w:val="20"/>
          <w:szCs w:val="20"/>
          <w:lang w:val="en-CA"/>
        </w:rPr>
        <w:t>: the process of managing human talent to achieve an organization’s objective</w:t>
      </w:r>
    </w:p>
    <w:p w14:paraId="029EA25A" w14:textId="77777777" w:rsidR="00233E28" w:rsidRPr="00A85BCD" w:rsidRDefault="00233E28" w:rsidP="00233E28">
      <w:pPr>
        <w:pStyle w:val="ListParagraph"/>
        <w:numPr>
          <w:ilvl w:val="0"/>
          <w:numId w:val="1"/>
        </w:numPr>
        <w:rPr>
          <w:rFonts w:ascii="Calibri Light" w:hAnsi="Calibri Light"/>
          <w:sz w:val="20"/>
          <w:szCs w:val="20"/>
          <w:lang w:val="en-CA"/>
        </w:rPr>
      </w:pPr>
      <w:r w:rsidRPr="00A85BCD">
        <w:rPr>
          <w:rFonts w:ascii="Calibri Light" w:hAnsi="Calibri Light"/>
          <w:sz w:val="20"/>
          <w:szCs w:val="20"/>
          <w:lang w:val="en-CA"/>
        </w:rPr>
        <w:t>Human Capital</w:t>
      </w:r>
    </w:p>
    <w:p w14:paraId="1AC70CA5" w14:textId="77777777" w:rsidR="00233E28" w:rsidRPr="00A85BCD" w:rsidRDefault="00233E28" w:rsidP="00233E28">
      <w:pPr>
        <w:pStyle w:val="ListParagraph"/>
        <w:rPr>
          <w:rFonts w:ascii="Calibri Light" w:hAnsi="Calibri Light"/>
          <w:sz w:val="20"/>
          <w:szCs w:val="20"/>
          <w:lang w:val="en-CA"/>
        </w:rPr>
      </w:pPr>
      <w:r w:rsidRPr="00A85BCD">
        <w:rPr>
          <w:rFonts w:ascii="Calibri Light" w:hAnsi="Calibri Light"/>
          <w:sz w:val="20"/>
          <w:szCs w:val="20"/>
          <w:lang w:val="en-CA"/>
        </w:rPr>
        <w:t>: the knowledge, skills and capabilities of individuals that have economic value to an organization</w:t>
      </w:r>
    </w:p>
    <w:p w14:paraId="613CE764" w14:textId="77777777" w:rsidR="009919BE" w:rsidRPr="00A85BCD" w:rsidRDefault="009919BE" w:rsidP="009919BE">
      <w:pPr>
        <w:pStyle w:val="ListParagraph"/>
        <w:numPr>
          <w:ilvl w:val="0"/>
          <w:numId w:val="1"/>
        </w:numPr>
        <w:rPr>
          <w:rFonts w:ascii="Calibri Light" w:hAnsi="Calibri Light"/>
          <w:sz w:val="20"/>
          <w:szCs w:val="20"/>
          <w:lang w:val="en-CA"/>
        </w:rPr>
      </w:pPr>
      <w:r w:rsidRPr="00A85BCD">
        <w:rPr>
          <w:rFonts w:ascii="Calibri Light" w:hAnsi="Calibri Light"/>
          <w:sz w:val="20"/>
          <w:szCs w:val="20"/>
          <w:lang w:val="en-CA"/>
        </w:rPr>
        <w:t xml:space="preserve">Overall framework for human resources management </w:t>
      </w:r>
    </w:p>
    <w:p w14:paraId="7885C2D0" w14:textId="77777777" w:rsidR="009919BE" w:rsidRPr="00A85BCD" w:rsidRDefault="009919BE" w:rsidP="009919BE">
      <w:pPr>
        <w:pStyle w:val="ListParagraph"/>
        <w:rPr>
          <w:rFonts w:ascii="Calibri Light" w:hAnsi="Calibri Light"/>
          <w:sz w:val="20"/>
          <w:szCs w:val="20"/>
          <w:lang w:val="en-CA"/>
        </w:rPr>
      </w:pPr>
      <w:r w:rsidRPr="00A85BCD">
        <w:rPr>
          <w:rFonts w:ascii="Calibri Light" w:hAnsi="Calibri Light"/>
          <w:noProof/>
          <w:sz w:val="22"/>
          <w:szCs w:val="22"/>
        </w:rPr>
        <w:drawing>
          <wp:inline distT="0" distB="0" distL="0" distR="0" wp14:anchorId="27A23E49" wp14:editId="163C45A6">
            <wp:extent cx="3600000" cy="1744358"/>
            <wp:effectExtent l="0" t="0" r="6985" b="8255"/>
            <wp:docPr id="2" name="Picture 2" descr="/Users/hansollee/Desktop/Screen Shot 2017-05-02 at 8.27.4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hansollee/Desktop/Screen Shot 2017-05-02 at 8.27.49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0000" cy="1744358"/>
                    </a:xfrm>
                    <a:prstGeom prst="rect">
                      <a:avLst/>
                    </a:prstGeom>
                    <a:noFill/>
                    <a:ln>
                      <a:noFill/>
                    </a:ln>
                  </pic:spPr>
                </pic:pic>
              </a:graphicData>
            </a:graphic>
          </wp:inline>
        </w:drawing>
      </w:r>
    </w:p>
    <w:p w14:paraId="3E8F9D73" w14:textId="77777777" w:rsidR="00233E28" w:rsidRPr="00A85BCD" w:rsidRDefault="00233E28" w:rsidP="00233E28">
      <w:pPr>
        <w:rPr>
          <w:rFonts w:ascii="Calibri Light" w:hAnsi="Calibri Light"/>
          <w:sz w:val="20"/>
          <w:szCs w:val="20"/>
          <w:lang w:val="en-CA"/>
        </w:rPr>
      </w:pPr>
    </w:p>
    <w:p w14:paraId="2698103B" w14:textId="77777777" w:rsidR="00233E28" w:rsidRPr="00A85BCD" w:rsidRDefault="00233E28" w:rsidP="00233E28">
      <w:pPr>
        <w:rPr>
          <w:rFonts w:ascii="Calibri Light" w:hAnsi="Calibri Light"/>
          <w:b/>
          <w:sz w:val="20"/>
          <w:szCs w:val="20"/>
          <w:lang w:val="en-CA"/>
        </w:rPr>
      </w:pPr>
      <w:r w:rsidRPr="00A85BCD">
        <w:rPr>
          <w:rFonts w:ascii="Calibri Light" w:hAnsi="Calibri Light"/>
          <w:b/>
          <w:sz w:val="20"/>
          <w:szCs w:val="20"/>
          <w:lang w:val="en-CA"/>
        </w:rPr>
        <w:t>Competitive issues and human resources management</w:t>
      </w:r>
    </w:p>
    <w:p w14:paraId="32B37DE7" w14:textId="77777777" w:rsidR="00233E28" w:rsidRPr="00A85BCD" w:rsidRDefault="002534D8" w:rsidP="002C6E4F">
      <w:pPr>
        <w:pStyle w:val="ListParagraph"/>
        <w:numPr>
          <w:ilvl w:val="0"/>
          <w:numId w:val="1"/>
        </w:numPr>
        <w:ind w:left="360"/>
        <w:rPr>
          <w:rFonts w:ascii="Calibri Light" w:hAnsi="Calibri Light"/>
          <w:lang w:val="en-CA"/>
        </w:rPr>
      </w:pPr>
      <w:r w:rsidRPr="00A85BCD">
        <w:rPr>
          <w:rFonts w:ascii="Calibri Light" w:hAnsi="Calibri Light"/>
          <w:sz w:val="20"/>
          <w:szCs w:val="20"/>
          <w:u w:val="single"/>
          <w:lang w:val="en-CA"/>
        </w:rPr>
        <w:t>Issue1</w:t>
      </w:r>
      <w:r w:rsidRPr="00A85BCD">
        <w:rPr>
          <w:rFonts w:ascii="Calibri Light" w:hAnsi="Calibri Light"/>
          <w:sz w:val="20"/>
          <w:szCs w:val="20"/>
          <w:lang w:val="en-CA"/>
        </w:rPr>
        <w:t>: responding strategically to changes in the local and global marketplace</w:t>
      </w:r>
    </w:p>
    <w:p w14:paraId="2AF1D1EC" w14:textId="77777777" w:rsidR="002534D8" w:rsidRPr="00A85BCD" w:rsidRDefault="00ED55C6" w:rsidP="002C6E4F">
      <w:pPr>
        <w:pStyle w:val="ListParagraph"/>
        <w:numPr>
          <w:ilvl w:val="1"/>
          <w:numId w:val="1"/>
        </w:numPr>
        <w:ind w:left="1080"/>
        <w:rPr>
          <w:rFonts w:ascii="Calibri Light" w:hAnsi="Calibri Light"/>
          <w:lang w:val="en-CA"/>
        </w:rPr>
      </w:pPr>
      <w:r w:rsidRPr="00A85BCD">
        <w:rPr>
          <w:rFonts w:ascii="Calibri Light" w:hAnsi="Calibri Light"/>
          <w:sz w:val="20"/>
          <w:szCs w:val="20"/>
          <w:lang w:val="en-CA"/>
        </w:rPr>
        <w:t>HR Managers and Business Strategy</w:t>
      </w:r>
    </w:p>
    <w:p w14:paraId="1A0F1DC2" w14:textId="77777777" w:rsidR="002C6E4F" w:rsidRPr="00A85BCD" w:rsidRDefault="002C6E4F" w:rsidP="002C6E4F">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Organizations use to modify the way they operate to be more successful</w:t>
      </w:r>
    </w:p>
    <w:p w14:paraId="50F558D8" w14:textId="77777777" w:rsidR="00ED55C6" w:rsidRPr="00A85BCD" w:rsidRDefault="00ED55C6" w:rsidP="002C6E4F">
      <w:pPr>
        <w:pStyle w:val="ListParagraph"/>
        <w:numPr>
          <w:ilvl w:val="0"/>
          <w:numId w:val="2"/>
        </w:numPr>
        <w:ind w:left="2160"/>
        <w:rPr>
          <w:rFonts w:ascii="Calibri Light" w:hAnsi="Calibri Light"/>
          <w:lang w:val="en-CA"/>
        </w:rPr>
      </w:pPr>
      <w:r w:rsidRPr="00A85BCD">
        <w:rPr>
          <w:rFonts w:ascii="Calibri Light" w:hAnsi="Calibri Light"/>
          <w:sz w:val="20"/>
          <w:szCs w:val="20"/>
          <w:lang w:val="en-CA"/>
        </w:rPr>
        <w:t>Six Sigma</w:t>
      </w:r>
    </w:p>
    <w:p w14:paraId="6F5E273D" w14:textId="77777777" w:rsidR="00ED55C6" w:rsidRPr="00A85BCD" w:rsidRDefault="00ED55C6" w:rsidP="002C6E4F">
      <w:pPr>
        <w:pStyle w:val="ListParagraph"/>
        <w:ind w:left="2160"/>
        <w:rPr>
          <w:rFonts w:ascii="Calibri Light" w:hAnsi="Calibri Light"/>
          <w:lang w:val="en-CA"/>
        </w:rPr>
      </w:pPr>
      <w:r w:rsidRPr="00A85BCD">
        <w:rPr>
          <w:rFonts w:ascii="Calibri Light" w:hAnsi="Calibri Light"/>
          <w:sz w:val="20"/>
          <w:szCs w:val="20"/>
          <w:lang w:val="en-CA"/>
        </w:rPr>
        <w:t xml:space="preserve">: a set of principles and practices whose core ideas include understanding customer needs, doing things right the first time, and striving for continuous improvement </w:t>
      </w:r>
    </w:p>
    <w:p w14:paraId="0A144806" w14:textId="77777777" w:rsidR="00ED55C6" w:rsidRPr="00A85BCD" w:rsidRDefault="00ED55C6" w:rsidP="002C6E4F">
      <w:pPr>
        <w:pStyle w:val="ListParagraph"/>
        <w:numPr>
          <w:ilvl w:val="0"/>
          <w:numId w:val="2"/>
        </w:numPr>
        <w:ind w:left="2160"/>
        <w:rPr>
          <w:rFonts w:ascii="Calibri Light" w:hAnsi="Calibri Light"/>
          <w:lang w:val="en-CA"/>
        </w:rPr>
      </w:pPr>
      <w:r w:rsidRPr="00A85BCD">
        <w:rPr>
          <w:rFonts w:ascii="Calibri Light" w:hAnsi="Calibri Light"/>
          <w:sz w:val="20"/>
          <w:szCs w:val="20"/>
          <w:lang w:val="en-CA"/>
        </w:rPr>
        <w:t>Reengineering</w:t>
      </w:r>
    </w:p>
    <w:p w14:paraId="471BC135" w14:textId="77777777" w:rsidR="00ED55C6" w:rsidRPr="00A85BCD" w:rsidRDefault="00ED55C6" w:rsidP="002C6E4F">
      <w:pPr>
        <w:pStyle w:val="ListParagraph"/>
        <w:ind w:left="2160"/>
        <w:rPr>
          <w:rFonts w:ascii="Calibri Light" w:hAnsi="Calibri Light"/>
          <w:lang w:val="en-CA"/>
        </w:rPr>
      </w:pPr>
      <w:r w:rsidRPr="00A85BCD">
        <w:rPr>
          <w:rFonts w:ascii="Calibri Light" w:hAnsi="Calibri Light"/>
          <w:sz w:val="20"/>
          <w:szCs w:val="20"/>
          <w:lang w:val="en-CA"/>
        </w:rPr>
        <w:t>: the fundamental rethinking and radical redesign of business processes to achieve dramatic improvement in cost, quality, service, and speed</w:t>
      </w:r>
    </w:p>
    <w:p w14:paraId="0ECFDC7B" w14:textId="77777777" w:rsidR="00ED55C6" w:rsidRPr="00A85BCD" w:rsidRDefault="00ED55C6" w:rsidP="002C6E4F">
      <w:pPr>
        <w:pStyle w:val="ListParagraph"/>
        <w:numPr>
          <w:ilvl w:val="0"/>
          <w:numId w:val="2"/>
        </w:numPr>
        <w:ind w:left="2160"/>
        <w:rPr>
          <w:rFonts w:ascii="Calibri Light" w:hAnsi="Calibri Light"/>
          <w:lang w:val="en-CA"/>
        </w:rPr>
      </w:pPr>
      <w:r w:rsidRPr="00A85BCD">
        <w:rPr>
          <w:rFonts w:ascii="Calibri Light" w:hAnsi="Calibri Light"/>
          <w:sz w:val="20"/>
          <w:szCs w:val="20"/>
          <w:lang w:val="en-CA"/>
        </w:rPr>
        <w:t>Downsizing</w:t>
      </w:r>
    </w:p>
    <w:p w14:paraId="574A266F" w14:textId="77777777" w:rsidR="00ED55C6" w:rsidRPr="00A85BCD" w:rsidRDefault="00ED55C6" w:rsidP="002C6E4F">
      <w:pPr>
        <w:pStyle w:val="ListParagraph"/>
        <w:ind w:left="2160"/>
        <w:rPr>
          <w:rFonts w:ascii="Calibri Light" w:hAnsi="Calibri Light"/>
          <w:lang w:val="en-CA"/>
        </w:rPr>
      </w:pPr>
      <w:r w:rsidRPr="00A85BCD">
        <w:rPr>
          <w:rFonts w:ascii="Calibri Light" w:hAnsi="Calibri Light"/>
          <w:sz w:val="20"/>
          <w:szCs w:val="20"/>
          <w:lang w:val="en-CA"/>
        </w:rPr>
        <w:t>: planned elimination of jobs</w:t>
      </w:r>
    </w:p>
    <w:p w14:paraId="52B162AA" w14:textId="77777777" w:rsidR="00ED55C6" w:rsidRPr="00A85BCD" w:rsidRDefault="00ED55C6" w:rsidP="002C6E4F">
      <w:pPr>
        <w:pStyle w:val="ListParagraph"/>
        <w:numPr>
          <w:ilvl w:val="0"/>
          <w:numId w:val="2"/>
        </w:numPr>
        <w:ind w:left="2160"/>
        <w:rPr>
          <w:rFonts w:ascii="Calibri Light" w:hAnsi="Calibri Light"/>
          <w:lang w:val="en-CA"/>
        </w:rPr>
      </w:pPr>
      <w:r w:rsidRPr="00A85BCD">
        <w:rPr>
          <w:rFonts w:ascii="Calibri Light" w:hAnsi="Calibri Light"/>
          <w:sz w:val="20"/>
          <w:szCs w:val="20"/>
          <w:lang w:val="en-CA"/>
        </w:rPr>
        <w:t>Outsourcing</w:t>
      </w:r>
    </w:p>
    <w:p w14:paraId="7A22F4A3" w14:textId="77777777" w:rsidR="00ED55C6" w:rsidRPr="00A85BCD" w:rsidRDefault="00ED55C6" w:rsidP="002C6E4F">
      <w:pPr>
        <w:pStyle w:val="ListParagraph"/>
        <w:ind w:left="2160"/>
        <w:rPr>
          <w:rFonts w:ascii="Calibri Light" w:hAnsi="Calibri Light"/>
          <w:lang w:val="en-CA"/>
        </w:rPr>
      </w:pPr>
      <w:r w:rsidRPr="00A85BCD">
        <w:rPr>
          <w:rFonts w:ascii="Calibri Light" w:hAnsi="Calibri Light"/>
          <w:sz w:val="20"/>
          <w:szCs w:val="20"/>
          <w:lang w:val="en-CA"/>
        </w:rPr>
        <w:t xml:space="preserve">: contracting out work that was formerly done by employees </w:t>
      </w:r>
    </w:p>
    <w:p w14:paraId="2A100C19" w14:textId="77777777" w:rsidR="00EB6438" w:rsidRPr="00A85BCD" w:rsidRDefault="00ED55C6" w:rsidP="00EB6438">
      <w:pPr>
        <w:pStyle w:val="ListParagraph"/>
        <w:numPr>
          <w:ilvl w:val="0"/>
          <w:numId w:val="2"/>
        </w:numPr>
        <w:ind w:left="2160"/>
        <w:rPr>
          <w:rFonts w:ascii="Calibri Light" w:hAnsi="Calibri Light"/>
          <w:lang w:val="en-CA"/>
        </w:rPr>
      </w:pPr>
      <w:r w:rsidRPr="00A85BCD">
        <w:rPr>
          <w:rFonts w:ascii="Calibri Light" w:hAnsi="Calibri Light"/>
          <w:sz w:val="20"/>
          <w:szCs w:val="20"/>
          <w:lang w:val="en-CA"/>
        </w:rPr>
        <w:t>Change management</w:t>
      </w:r>
    </w:p>
    <w:p w14:paraId="44ACF0BA" w14:textId="77777777" w:rsidR="00EB6438" w:rsidRPr="00A85BCD" w:rsidRDefault="00EB6438" w:rsidP="00EB6438">
      <w:pPr>
        <w:pStyle w:val="ListParagraph"/>
        <w:ind w:left="2160"/>
        <w:rPr>
          <w:rFonts w:ascii="Calibri Light" w:hAnsi="Calibri Light"/>
          <w:lang w:val="en-CA"/>
        </w:rPr>
      </w:pPr>
      <w:r w:rsidRPr="00A85BCD">
        <w:rPr>
          <w:rFonts w:ascii="Calibri Light" w:hAnsi="Calibri Light"/>
          <w:sz w:val="20"/>
          <w:szCs w:val="20"/>
          <w:lang w:val="en-CA"/>
        </w:rPr>
        <w:t>: changes management is a systematic way of bringing about and managing both organizational changes and changes on the individual level</w:t>
      </w:r>
    </w:p>
    <w:p w14:paraId="399BDAA6" w14:textId="77777777" w:rsidR="00EB6438" w:rsidRPr="00A85BCD" w:rsidRDefault="00EB6438" w:rsidP="002C6E4F">
      <w:pPr>
        <w:pStyle w:val="ListParagraph"/>
        <w:numPr>
          <w:ilvl w:val="0"/>
          <w:numId w:val="2"/>
        </w:numPr>
        <w:ind w:left="2160"/>
        <w:rPr>
          <w:rFonts w:ascii="Calibri Light" w:hAnsi="Calibri Light"/>
          <w:lang w:val="en-CA"/>
        </w:rPr>
      </w:pPr>
      <w:r w:rsidRPr="00A85BCD">
        <w:rPr>
          <w:rFonts w:ascii="Calibri Light" w:hAnsi="Calibri Light"/>
          <w:sz w:val="20"/>
          <w:szCs w:val="20"/>
          <w:lang w:val="en-CA"/>
        </w:rPr>
        <w:t xml:space="preserve">Total quality </w:t>
      </w:r>
      <w:r w:rsidR="00FD6DF6" w:rsidRPr="00A85BCD">
        <w:rPr>
          <w:rFonts w:ascii="Calibri Light" w:hAnsi="Calibri Light"/>
          <w:sz w:val="20"/>
          <w:szCs w:val="20"/>
          <w:lang w:val="en-CA"/>
        </w:rPr>
        <w:t xml:space="preserve">management </w:t>
      </w:r>
    </w:p>
    <w:p w14:paraId="2B1FEC4C" w14:textId="77777777" w:rsidR="00ED55C6" w:rsidRPr="00A85BCD" w:rsidRDefault="00FD6DF6" w:rsidP="00FD6DF6">
      <w:pPr>
        <w:pStyle w:val="ListParagraph"/>
        <w:ind w:left="2160"/>
        <w:rPr>
          <w:rFonts w:ascii="Calibri Light" w:hAnsi="Calibri Light"/>
          <w:sz w:val="20"/>
          <w:szCs w:val="20"/>
          <w:lang w:val="en-CA"/>
        </w:rPr>
      </w:pPr>
      <w:r w:rsidRPr="00A85BCD">
        <w:rPr>
          <w:rFonts w:ascii="Calibri Light" w:hAnsi="Calibri Light"/>
          <w:sz w:val="20"/>
          <w:szCs w:val="20"/>
          <w:lang w:val="en-CA"/>
        </w:rPr>
        <w:t xml:space="preserve">: an approach that organizations use to improve their internal processes and increase customer satisfaction </w:t>
      </w:r>
    </w:p>
    <w:p w14:paraId="02B8D8DC" w14:textId="77777777" w:rsidR="00FD6DF6" w:rsidRPr="00A85BCD" w:rsidRDefault="00D634FD" w:rsidP="00FD6DF6">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Some of the strategic changes company</w:t>
      </w:r>
      <w:r w:rsidR="00116056" w:rsidRPr="00A85BCD">
        <w:rPr>
          <w:rFonts w:ascii="Calibri Light" w:hAnsi="Calibri Light"/>
          <w:sz w:val="20"/>
          <w:szCs w:val="20"/>
          <w:lang w:val="en-CA"/>
        </w:rPr>
        <w:t xml:space="preserve"> pursue</w:t>
      </w:r>
    </w:p>
    <w:p w14:paraId="08641AB6" w14:textId="77777777" w:rsidR="00116056" w:rsidRPr="00A85BCD" w:rsidRDefault="004903B6" w:rsidP="00116056">
      <w:pPr>
        <w:pStyle w:val="ListParagraph"/>
        <w:numPr>
          <w:ilvl w:val="2"/>
          <w:numId w:val="1"/>
        </w:numPr>
        <w:rPr>
          <w:rFonts w:ascii="Calibri Light" w:hAnsi="Calibri Light"/>
          <w:lang w:val="en-CA"/>
        </w:rPr>
      </w:pPr>
      <w:r w:rsidRPr="00A85BCD">
        <w:rPr>
          <w:rFonts w:ascii="Calibri Light" w:hAnsi="Calibri Light"/>
          <w:sz w:val="20"/>
          <w:szCs w:val="20"/>
          <w:lang w:val="en-CA"/>
        </w:rPr>
        <w:t>Reactive changes – changes that occur after external forces have already affected performance</w:t>
      </w:r>
    </w:p>
    <w:p w14:paraId="036160BC" w14:textId="77777777" w:rsidR="00391419" w:rsidRPr="00A85BCD" w:rsidRDefault="004903B6" w:rsidP="00391419">
      <w:pPr>
        <w:pStyle w:val="ListParagraph"/>
        <w:numPr>
          <w:ilvl w:val="2"/>
          <w:numId w:val="1"/>
        </w:numPr>
        <w:rPr>
          <w:rFonts w:ascii="Calibri Light" w:hAnsi="Calibri Light"/>
          <w:lang w:val="en-CA"/>
        </w:rPr>
      </w:pPr>
      <w:r w:rsidRPr="00A85BCD">
        <w:rPr>
          <w:rFonts w:ascii="Calibri Light" w:hAnsi="Calibri Light"/>
          <w:sz w:val="20"/>
          <w:szCs w:val="20"/>
          <w:lang w:val="en-CA"/>
        </w:rPr>
        <w:t xml:space="preserve">Proactive changes – change initiated to take advantage of targeted opportunities </w:t>
      </w:r>
    </w:p>
    <w:p w14:paraId="49C8C1A3" w14:textId="77777777" w:rsidR="00391419" w:rsidRPr="00A85BCD" w:rsidRDefault="00391419" w:rsidP="00391419">
      <w:pPr>
        <w:ind w:left="1800"/>
        <w:rPr>
          <w:rFonts w:ascii="Calibri Light" w:hAnsi="Calibri Light"/>
          <w:lang w:val="en-CA"/>
        </w:rPr>
      </w:pPr>
    </w:p>
    <w:p w14:paraId="35B96163" w14:textId="77777777" w:rsidR="00391419" w:rsidRPr="00A85BCD" w:rsidRDefault="00391419" w:rsidP="00391419">
      <w:pPr>
        <w:pStyle w:val="ListParagraph"/>
        <w:numPr>
          <w:ilvl w:val="1"/>
          <w:numId w:val="1"/>
        </w:numPr>
        <w:ind w:left="1080"/>
        <w:rPr>
          <w:rFonts w:ascii="Calibri Light" w:hAnsi="Calibri Light"/>
          <w:lang w:val="en-CA"/>
        </w:rPr>
      </w:pPr>
      <w:r w:rsidRPr="00A85BCD">
        <w:rPr>
          <w:rFonts w:ascii="Calibri Light" w:hAnsi="Calibri Light"/>
          <w:sz w:val="20"/>
          <w:szCs w:val="20"/>
          <w:lang w:val="en-CA"/>
        </w:rPr>
        <w:t>Competing, Recruiting, and Staffing Globally</w:t>
      </w:r>
    </w:p>
    <w:p w14:paraId="23D9D760" w14:textId="77777777" w:rsidR="00E34FC0" w:rsidRPr="00A85BCD" w:rsidRDefault="00E34FC0" w:rsidP="00E34FC0">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Globalization</w:t>
      </w:r>
    </w:p>
    <w:p w14:paraId="7728517E" w14:textId="77777777" w:rsidR="00E34FC0" w:rsidRPr="00A85BCD" w:rsidRDefault="00E34FC0" w:rsidP="00E34FC0">
      <w:pPr>
        <w:pStyle w:val="ListParagraph"/>
        <w:ind w:left="1800"/>
        <w:rPr>
          <w:rFonts w:ascii="Calibri Light" w:hAnsi="Calibri Light"/>
          <w:sz w:val="20"/>
          <w:szCs w:val="20"/>
          <w:lang w:val="en-CA"/>
        </w:rPr>
      </w:pPr>
      <w:r w:rsidRPr="00A85BCD">
        <w:rPr>
          <w:rFonts w:ascii="Calibri Light" w:hAnsi="Calibri Light"/>
          <w:sz w:val="20"/>
          <w:szCs w:val="20"/>
          <w:lang w:val="en-CA"/>
        </w:rPr>
        <w:t xml:space="preserve">: the trend to </w:t>
      </w:r>
      <w:proofErr w:type="gramStart"/>
      <w:r w:rsidRPr="00A85BCD">
        <w:rPr>
          <w:rFonts w:ascii="Calibri Light" w:hAnsi="Calibri Light"/>
          <w:sz w:val="20"/>
          <w:szCs w:val="20"/>
          <w:lang w:val="en-CA"/>
        </w:rPr>
        <w:t>opening up</w:t>
      </w:r>
      <w:proofErr w:type="gramEnd"/>
      <w:r w:rsidRPr="00A85BCD">
        <w:rPr>
          <w:rFonts w:ascii="Calibri Light" w:hAnsi="Calibri Light"/>
          <w:sz w:val="20"/>
          <w:szCs w:val="20"/>
          <w:lang w:val="en-CA"/>
        </w:rPr>
        <w:t xml:space="preserve"> foreign markets to international trade and investment </w:t>
      </w:r>
    </w:p>
    <w:p w14:paraId="60CB43E2" w14:textId="77777777" w:rsidR="00E34FC0" w:rsidRPr="00A85BCD" w:rsidRDefault="00E34FC0" w:rsidP="00E34FC0">
      <w:pPr>
        <w:pStyle w:val="ListParagraph"/>
        <w:numPr>
          <w:ilvl w:val="3"/>
          <w:numId w:val="1"/>
        </w:numPr>
        <w:rPr>
          <w:rFonts w:ascii="Calibri Light" w:hAnsi="Calibri Light"/>
          <w:sz w:val="21"/>
          <w:lang w:val="en-CA"/>
        </w:rPr>
      </w:pPr>
      <w:r w:rsidRPr="00A85BCD">
        <w:rPr>
          <w:rFonts w:ascii="Calibri Light" w:hAnsi="Calibri Light"/>
          <w:sz w:val="20"/>
          <w:szCs w:val="22"/>
          <w:lang w:val="en-CA"/>
        </w:rPr>
        <w:t>Approximately 70-85 percent of the Canadian economy today is affected by international competition</w:t>
      </w:r>
    </w:p>
    <w:p w14:paraId="70F831B4" w14:textId="77777777" w:rsidR="00E34FC0" w:rsidRPr="00A85BCD" w:rsidRDefault="00E34FC0" w:rsidP="00E34FC0">
      <w:pPr>
        <w:pStyle w:val="ListParagraph"/>
        <w:numPr>
          <w:ilvl w:val="3"/>
          <w:numId w:val="1"/>
        </w:numPr>
        <w:rPr>
          <w:rFonts w:ascii="Calibri Light" w:hAnsi="Calibri Light"/>
          <w:sz w:val="21"/>
          <w:lang w:val="en-CA"/>
        </w:rPr>
      </w:pPr>
      <w:r w:rsidRPr="00A85BCD">
        <w:rPr>
          <w:rFonts w:ascii="Calibri Light" w:hAnsi="Calibri Light"/>
          <w:sz w:val="20"/>
          <w:szCs w:val="22"/>
          <w:lang w:val="en-CA"/>
        </w:rPr>
        <w:t>Impact of Globalization</w:t>
      </w:r>
    </w:p>
    <w:p w14:paraId="7C97C936" w14:textId="77777777" w:rsidR="00E34FC0" w:rsidRPr="00A85BCD" w:rsidRDefault="00E34FC0" w:rsidP="00E34FC0">
      <w:pPr>
        <w:pStyle w:val="ListParagraph"/>
        <w:numPr>
          <w:ilvl w:val="4"/>
          <w:numId w:val="1"/>
        </w:numPr>
        <w:rPr>
          <w:rFonts w:ascii="Calibri Light" w:hAnsi="Calibri Light"/>
          <w:sz w:val="20"/>
          <w:lang w:val="en-CA"/>
        </w:rPr>
      </w:pPr>
      <w:r w:rsidRPr="00A85BCD">
        <w:rPr>
          <w:rFonts w:ascii="Calibri Light" w:hAnsi="Calibri Light"/>
          <w:sz w:val="18"/>
          <w:szCs w:val="22"/>
          <w:lang w:val="en-CA"/>
        </w:rPr>
        <w:t>“anything, anytime, anywhere” markets</w:t>
      </w:r>
    </w:p>
    <w:p w14:paraId="660F2283" w14:textId="77777777" w:rsidR="00E34FC0" w:rsidRPr="00A85BCD" w:rsidRDefault="00E34FC0" w:rsidP="00E34FC0">
      <w:pPr>
        <w:pStyle w:val="ListParagraph"/>
        <w:numPr>
          <w:ilvl w:val="4"/>
          <w:numId w:val="1"/>
        </w:numPr>
        <w:rPr>
          <w:rFonts w:ascii="Calibri Light" w:hAnsi="Calibri Light"/>
          <w:sz w:val="20"/>
          <w:lang w:val="en-CA"/>
        </w:rPr>
      </w:pPr>
      <w:r w:rsidRPr="00A85BCD">
        <w:rPr>
          <w:rFonts w:ascii="Calibri Light" w:hAnsi="Calibri Light"/>
          <w:sz w:val="18"/>
          <w:szCs w:val="22"/>
          <w:lang w:val="en-CA"/>
        </w:rPr>
        <w:t>partnerships with foreign firms</w:t>
      </w:r>
    </w:p>
    <w:p w14:paraId="6DABEC34" w14:textId="77777777" w:rsidR="00E34FC0" w:rsidRPr="00A85BCD" w:rsidRDefault="00E34FC0" w:rsidP="00E34FC0">
      <w:pPr>
        <w:pStyle w:val="ListParagraph"/>
        <w:numPr>
          <w:ilvl w:val="4"/>
          <w:numId w:val="1"/>
        </w:numPr>
        <w:rPr>
          <w:rFonts w:ascii="Calibri Light" w:hAnsi="Calibri Light"/>
          <w:sz w:val="20"/>
          <w:lang w:val="en-CA"/>
        </w:rPr>
      </w:pPr>
      <w:r w:rsidRPr="00A85BCD">
        <w:rPr>
          <w:rFonts w:ascii="Calibri Light" w:hAnsi="Calibri Light"/>
          <w:sz w:val="18"/>
          <w:szCs w:val="22"/>
          <w:lang w:val="en-CA"/>
        </w:rPr>
        <w:t xml:space="preserve">lower trade and tariff barriers </w:t>
      </w:r>
    </w:p>
    <w:p w14:paraId="77918751" w14:textId="77777777" w:rsidR="00E34FC0" w:rsidRPr="00A85BCD" w:rsidRDefault="00E34FC0" w:rsidP="00E34FC0">
      <w:pPr>
        <w:pStyle w:val="ListParagraph"/>
        <w:ind w:left="1800"/>
        <w:rPr>
          <w:rFonts w:ascii="Calibri Light" w:hAnsi="Calibri Light"/>
          <w:sz w:val="20"/>
          <w:szCs w:val="20"/>
          <w:lang w:val="en-CA"/>
        </w:rPr>
      </w:pPr>
    </w:p>
    <w:p w14:paraId="25011528" w14:textId="77777777" w:rsidR="00E34FC0" w:rsidRPr="00A85BCD" w:rsidRDefault="00E34FC0" w:rsidP="00E34FC0">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Offshoring (global sourcing)</w:t>
      </w:r>
    </w:p>
    <w:p w14:paraId="35955435" w14:textId="77777777" w:rsidR="00E34FC0" w:rsidRPr="00A85BCD" w:rsidRDefault="00E34FC0" w:rsidP="00E34FC0">
      <w:pPr>
        <w:pStyle w:val="ListParagraph"/>
        <w:ind w:left="1800"/>
        <w:rPr>
          <w:rFonts w:ascii="Calibri Light" w:hAnsi="Calibri Light"/>
          <w:sz w:val="20"/>
          <w:szCs w:val="20"/>
          <w:lang w:val="en-CA"/>
        </w:rPr>
      </w:pPr>
      <w:r w:rsidRPr="00A85BCD">
        <w:rPr>
          <w:rFonts w:ascii="Calibri Light" w:hAnsi="Calibri Light"/>
          <w:sz w:val="20"/>
          <w:szCs w:val="20"/>
          <w:lang w:val="en-CA"/>
        </w:rPr>
        <w:t>: the business practice of sending jobs to other countries</w:t>
      </w:r>
    </w:p>
    <w:p w14:paraId="566600F5" w14:textId="3F38D4FC" w:rsidR="001659AD" w:rsidRPr="00A85BCD" w:rsidRDefault="00E34FC0" w:rsidP="001659AD">
      <w:pPr>
        <w:pStyle w:val="ListParagraph"/>
        <w:numPr>
          <w:ilvl w:val="0"/>
          <w:numId w:val="1"/>
        </w:numPr>
        <w:ind w:left="360"/>
        <w:rPr>
          <w:rFonts w:ascii="Calibri Light" w:hAnsi="Calibri Light"/>
          <w:lang w:val="en-CA"/>
        </w:rPr>
      </w:pPr>
      <w:r w:rsidRPr="00A85BCD">
        <w:rPr>
          <w:rFonts w:ascii="Calibri Light" w:hAnsi="Calibri Light"/>
          <w:sz w:val="20"/>
          <w:szCs w:val="20"/>
          <w:u w:val="single"/>
          <w:lang w:val="en-CA"/>
        </w:rPr>
        <w:lastRenderedPageBreak/>
        <w:t>Issue</w:t>
      </w:r>
      <w:r w:rsidR="00BA7A8B" w:rsidRPr="00A85BCD">
        <w:rPr>
          <w:rFonts w:ascii="Calibri Light" w:hAnsi="Calibri Light"/>
          <w:sz w:val="20"/>
          <w:szCs w:val="20"/>
          <w:u w:val="single"/>
          <w:lang w:val="en-CA"/>
        </w:rPr>
        <w:t>2</w:t>
      </w:r>
      <w:r w:rsidR="00BA7A8B" w:rsidRPr="00A85BCD">
        <w:rPr>
          <w:rFonts w:ascii="Calibri Light" w:hAnsi="Calibri Light"/>
          <w:sz w:val="20"/>
          <w:szCs w:val="20"/>
          <w:lang w:val="en-CA"/>
        </w:rPr>
        <w:t xml:space="preserve">: </w:t>
      </w:r>
      <w:r w:rsidR="001659AD" w:rsidRPr="00A85BCD">
        <w:rPr>
          <w:rFonts w:ascii="Calibri Light" w:hAnsi="Calibri Light"/>
          <w:sz w:val="20"/>
          <w:szCs w:val="20"/>
          <w:lang w:val="en-CA"/>
        </w:rPr>
        <w:t>Setting and achieving Corporate Social Responsibility and sustainability goals</w:t>
      </w:r>
    </w:p>
    <w:p w14:paraId="154F8B5D" w14:textId="5A523329" w:rsidR="00E34FC0" w:rsidRPr="00A85BCD" w:rsidRDefault="001659AD" w:rsidP="001659AD">
      <w:pPr>
        <w:pStyle w:val="ListParagraph"/>
        <w:numPr>
          <w:ilvl w:val="1"/>
          <w:numId w:val="1"/>
        </w:numPr>
        <w:ind w:left="1080"/>
        <w:rPr>
          <w:rFonts w:ascii="Calibri Light" w:hAnsi="Calibri Light"/>
          <w:lang w:val="en-CA"/>
        </w:rPr>
      </w:pPr>
      <w:r w:rsidRPr="00A85BCD">
        <w:rPr>
          <w:rFonts w:ascii="Calibri Light" w:hAnsi="Calibri Light"/>
          <w:sz w:val="20"/>
          <w:szCs w:val="20"/>
          <w:lang w:val="en-CA"/>
        </w:rPr>
        <w:t xml:space="preserve">Corporate social responsibility </w:t>
      </w:r>
    </w:p>
    <w:p w14:paraId="67375405" w14:textId="509F3B54" w:rsidR="001659AD" w:rsidRPr="00A85BCD" w:rsidRDefault="001659AD" w:rsidP="001659AD">
      <w:pPr>
        <w:pStyle w:val="ListParagraph"/>
        <w:ind w:left="1080"/>
        <w:rPr>
          <w:rFonts w:ascii="Calibri Light" w:hAnsi="Calibri Light"/>
          <w:sz w:val="20"/>
          <w:szCs w:val="20"/>
          <w:lang w:val="en-CA"/>
        </w:rPr>
      </w:pPr>
      <w:r w:rsidRPr="00A85BCD">
        <w:rPr>
          <w:rFonts w:ascii="Calibri Light" w:hAnsi="Calibri Light"/>
          <w:sz w:val="20"/>
          <w:szCs w:val="20"/>
          <w:lang w:val="en-CA"/>
        </w:rPr>
        <w:t>: the responsibility of the firm to act in the best interests of the people and communities affected by its activities</w:t>
      </w:r>
    </w:p>
    <w:p w14:paraId="6963FD3C" w14:textId="77777777" w:rsidR="001659AD" w:rsidRPr="00A85BCD" w:rsidRDefault="001659AD" w:rsidP="001659AD">
      <w:pPr>
        <w:pStyle w:val="ListParagraph"/>
        <w:ind w:left="1080"/>
        <w:rPr>
          <w:rFonts w:ascii="Calibri Light" w:hAnsi="Calibri Light"/>
          <w:lang w:val="en-CA"/>
        </w:rPr>
      </w:pPr>
    </w:p>
    <w:p w14:paraId="48A31BEC" w14:textId="072FB8EB" w:rsidR="001659AD" w:rsidRPr="00A85BCD" w:rsidRDefault="001659AD" w:rsidP="001659AD">
      <w:pPr>
        <w:pStyle w:val="ListParagraph"/>
        <w:numPr>
          <w:ilvl w:val="0"/>
          <w:numId w:val="1"/>
        </w:numPr>
        <w:ind w:left="360"/>
        <w:rPr>
          <w:rFonts w:ascii="Calibri Light" w:hAnsi="Calibri Light"/>
          <w:lang w:val="en-CA"/>
        </w:rPr>
      </w:pPr>
      <w:r w:rsidRPr="00A85BCD">
        <w:rPr>
          <w:rFonts w:ascii="Calibri Light" w:hAnsi="Calibri Light"/>
          <w:sz w:val="20"/>
          <w:szCs w:val="20"/>
          <w:u w:val="single"/>
          <w:lang w:val="en-CA"/>
        </w:rPr>
        <w:t>Issue3</w:t>
      </w:r>
      <w:r w:rsidRPr="00A85BCD">
        <w:rPr>
          <w:rFonts w:ascii="Calibri Light" w:hAnsi="Calibri Light"/>
          <w:sz w:val="20"/>
          <w:szCs w:val="20"/>
          <w:lang w:val="en-CA"/>
        </w:rPr>
        <w:t>: Advancing HRM with technology</w:t>
      </w:r>
    </w:p>
    <w:p w14:paraId="40330C5B" w14:textId="77777777" w:rsidR="001659AD" w:rsidRPr="00A85BCD" w:rsidRDefault="001659AD" w:rsidP="001659AD">
      <w:pPr>
        <w:pStyle w:val="ListParagraph"/>
        <w:numPr>
          <w:ilvl w:val="1"/>
          <w:numId w:val="1"/>
        </w:numPr>
        <w:ind w:left="1080"/>
        <w:rPr>
          <w:rFonts w:ascii="Calibri Light" w:hAnsi="Calibri Light"/>
          <w:lang w:val="en-CA"/>
        </w:rPr>
      </w:pPr>
      <w:r w:rsidRPr="00A85BCD">
        <w:rPr>
          <w:rFonts w:ascii="Calibri Light" w:hAnsi="Calibri Light"/>
          <w:sz w:val="20"/>
          <w:szCs w:val="20"/>
          <w:lang w:val="en-CA"/>
        </w:rPr>
        <w:t>Collaborate software</w:t>
      </w:r>
    </w:p>
    <w:p w14:paraId="61DB96BF" w14:textId="5592565C" w:rsidR="001659AD" w:rsidRPr="00A85BCD" w:rsidRDefault="001659AD" w:rsidP="001659AD">
      <w:pPr>
        <w:pStyle w:val="ListParagraph"/>
        <w:ind w:left="1080"/>
        <w:rPr>
          <w:rFonts w:ascii="Calibri Light" w:hAnsi="Calibri Light"/>
          <w:sz w:val="20"/>
          <w:szCs w:val="20"/>
          <w:lang w:val="en-CA"/>
        </w:rPr>
      </w:pPr>
      <w:r w:rsidRPr="00A85BCD">
        <w:rPr>
          <w:rFonts w:ascii="Calibri Light" w:hAnsi="Calibri Light"/>
          <w:sz w:val="20"/>
          <w:szCs w:val="20"/>
          <w:lang w:val="en-CA"/>
        </w:rPr>
        <w:t>: software that allows worker to interface and share information with on another electronically</w:t>
      </w:r>
    </w:p>
    <w:p w14:paraId="0277A2AF" w14:textId="77777777" w:rsidR="001659AD" w:rsidRPr="00A85BCD" w:rsidRDefault="001659AD" w:rsidP="001659AD">
      <w:pPr>
        <w:pStyle w:val="ListParagraph"/>
        <w:ind w:left="1080"/>
        <w:rPr>
          <w:rFonts w:ascii="Calibri Light" w:hAnsi="Calibri Light"/>
          <w:sz w:val="20"/>
          <w:szCs w:val="20"/>
          <w:lang w:val="en-CA"/>
        </w:rPr>
      </w:pPr>
    </w:p>
    <w:p w14:paraId="06C8CD5E" w14:textId="77777777" w:rsidR="001659AD" w:rsidRPr="00A85BCD" w:rsidRDefault="001659AD" w:rsidP="001659AD">
      <w:pPr>
        <w:pStyle w:val="ListParagraph"/>
        <w:numPr>
          <w:ilvl w:val="1"/>
          <w:numId w:val="1"/>
        </w:numPr>
        <w:ind w:left="1080"/>
        <w:rPr>
          <w:rFonts w:ascii="Calibri Light" w:hAnsi="Calibri Light"/>
          <w:sz w:val="20"/>
          <w:szCs w:val="20"/>
          <w:lang w:val="en-CA"/>
        </w:rPr>
      </w:pPr>
      <w:r w:rsidRPr="00A85BCD">
        <w:rPr>
          <w:rFonts w:ascii="Calibri Light" w:hAnsi="Calibri Light"/>
          <w:sz w:val="20"/>
          <w:szCs w:val="20"/>
          <w:lang w:val="en-CA"/>
        </w:rPr>
        <w:t>From touch labour to knowledge worker</w:t>
      </w:r>
    </w:p>
    <w:p w14:paraId="60564A7B" w14:textId="0372F77C" w:rsidR="001659AD" w:rsidRPr="00A85BCD" w:rsidRDefault="001659AD" w:rsidP="001659AD">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 xml:space="preserve">Knowledge worker </w:t>
      </w:r>
    </w:p>
    <w:p w14:paraId="7EB75D9A" w14:textId="6C7FAC1A" w:rsidR="001659AD" w:rsidRPr="00A85BCD" w:rsidRDefault="001659AD" w:rsidP="001659AD">
      <w:pPr>
        <w:pStyle w:val="ListParagraph"/>
        <w:ind w:left="1800"/>
        <w:rPr>
          <w:rFonts w:ascii="Calibri Light" w:hAnsi="Calibri Light"/>
          <w:sz w:val="20"/>
          <w:szCs w:val="20"/>
          <w:lang w:val="en-CA"/>
        </w:rPr>
      </w:pPr>
      <w:r w:rsidRPr="00A85BCD">
        <w:rPr>
          <w:rFonts w:ascii="Calibri Light" w:hAnsi="Calibri Light"/>
          <w:sz w:val="20"/>
          <w:szCs w:val="20"/>
          <w:lang w:val="en-CA"/>
        </w:rPr>
        <w:t>: workers whose responsibilities extend beyond the p</w:t>
      </w:r>
      <w:r w:rsidR="00337923" w:rsidRPr="00A85BCD">
        <w:rPr>
          <w:rFonts w:ascii="Calibri Light" w:hAnsi="Calibri Light"/>
          <w:sz w:val="20"/>
          <w:szCs w:val="20"/>
          <w:lang w:val="en-CA"/>
        </w:rPr>
        <w:t xml:space="preserve">hysical execution of </w:t>
      </w:r>
      <w:r w:rsidRPr="00A85BCD">
        <w:rPr>
          <w:rFonts w:ascii="Calibri Light" w:hAnsi="Calibri Light"/>
          <w:sz w:val="20"/>
          <w:szCs w:val="20"/>
          <w:lang w:val="en-CA"/>
        </w:rPr>
        <w:t xml:space="preserve">work to include planning, decision making, and problem </w:t>
      </w:r>
      <w:r w:rsidR="00337923" w:rsidRPr="00A85BCD">
        <w:rPr>
          <w:rFonts w:ascii="Calibri Light" w:hAnsi="Calibri Light"/>
          <w:sz w:val="20"/>
          <w:szCs w:val="20"/>
          <w:lang w:val="en-CA"/>
        </w:rPr>
        <w:t>solving</w:t>
      </w:r>
      <w:r w:rsidRPr="00A85BCD">
        <w:rPr>
          <w:rFonts w:ascii="Calibri Light" w:hAnsi="Calibri Light"/>
          <w:sz w:val="20"/>
          <w:szCs w:val="20"/>
          <w:lang w:val="en-CA"/>
        </w:rPr>
        <w:t xml:space="preserve"> </w:t>
      </w:r>
    </w:p>
    <w:p w14:paraId="78FA5F52" w14:textId="77777777" w:rsidR="00337923" w:rsidRPr="00A85BCD" w:rsidRDefault="00337923" w:rsidP="00337923">
      <w:pPr>
        <w:rPr>
          <w:rFonts w:ascii="Calibri Light" w:hAnsi="Calibri Light"/>
          <w:sz w:val="20"/>
          <w:szCs w:val="20"/>
          <w:lang w:val="en-CA"/>
        </w:rPr>
      </w:pPr>
    </w:p>
    <w:p w14:paraId="5F4D060E" w14:textId="5C06AF1F" w:rsidR="00337923" w:rsidRPr="00A85BCD" w:rsidRDefault="00337923" w:rsidP="00337923">
      <w:pPr>
        <w:pStyle w:val="ListParagraph"/>
        <w:numPr>
          <w:ilvl w:val="1"/>
          <w:numId w:val="1"/>
        </w:numPr>
        <w:ind w:left="1080"/>
        <w:rPr>
          <w:rFonts w:ascii="Calibri Light" w:hAnsi="Calibri Light"/>
          <w:sz w:val="20"/>
          <w:szCs w:val="20"/>
          <w:lang w:val="en-CA"/>
        </w:rPr>
      </w:pPr>
      <w:r w:rsidRPr="00A85BCD">
        <w:rPr>
          <w:rFonts w:ascii="Calibri Light" w:hAnsi="Calibri Light"/>
          <w:sz w:val="20"/>
          <w:szCs w:val="20"/>
          <w:lang w:val="en-CA"/>
        </w:rPr>
        <w:t>Influence of technology on HRM</w:t>
      </w:r>
    </w:p>
    <w:p w14:paraId="28EE2379" w14:textId="4DA95F3C" w:rsidR="00337923" w:rsidRPr="00A85BCD" w:rsidRDefault="00337923" w:rsidP="00337923">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 xml:space="preserve">Human resource information system (HRIS) </w:t>
      </w:r>
    </w:p>
    <w:p w14:paraId="52D3B15F" w14:textId="50E2AC28" w:rsidR="00337923" w:rsidRPr="00A85BCD" w:rsidRDefault="00337923" w:rsidP="00337923">
      <w:pPr>
        <w:pStyle w:val="ListParagraph"/>
        <w:ind w:left="1800"/>
        <w:rPr>
          <w:rFonts w:ascii="Calibri Light" w:hAnsi="Calibri Light"/>
          <w:sz w:val="20"/>
          <w:szCs w:val="20"/>
          <w:lang w:val="en-CA"/>
        </w:rPr>
      </w:pPr>
      <w:r w:rsidRPr="00A85BCD">
        <w:rPr>
          <w:rFonts w:ascii="Calibri Light" w:hAnsi="Calibri Light"/>
          <w:sz w:val="20"/>
          <w:szCs w:val="20"/>
          <w:lang w:val="en-CA"/>
        </w:rPr>
        <w:t xml:space="preserve">: a computerized system that provides current and accurate data for purposes of control and decision making </w:t>
      </w:r>
    </w:p>
    <w:p w14:paraId="51B83254" w14:textId="77777777" w:rsidR="00337923" w:rsidRPr="00A85BCD" w:rsidRDefault="00337923" w:rsidP="00337923">
      <w:pPr>
        <w:rPr>
          <w:rFonts w:ascii="Calibri Light" w:hAnsi="Calibri Light"/>
          <w:lang w:val="en-CA"/>
        </w:rPr>
      </w:pPr>
    </w:p>
    <w:p w14:paraId="77D10E46" w14:textId="4CD42847" w:rsidR="00337923" w:rsidRPr="00A85BCD" w:rsidRDefault="00337923" w:rsidP="00682E17">
      <w:pPr>
        <w:pStyle w:val="ListParagraph"/>
        <w:numPr>
          <w:ilvl w:val="0"/>
          <w:numId w:val="1"/>
        </w:numPr>
        <w:ind w:left="360"/>
        <w:rPr>
          <w:rFonts w:ascii="Calibri Light" w:hAnsi="Calibri Light"/>
          <w:lang w:val="en-CA"/>
        </w:rPr>
      </w:pPr>
      <w:r w:rsidRPr="00A85BCD">
        <w:rPr>
          <w:rFonts w:ascii="Calibri Light" w:hAnsi="Calibri Light"/>
          <w:sz w:val="20"/>
          <w:szCs w:val="20"/>
          <w:u w:val="single"/>
          <w:lang w:val="en-CA"/>
        </w:rPr>
        <w:t>Issue4</w:t>
      </w:r>
      <w:r w:rsidRPr="00A85BCD">
        <w:rPr>
          <w:rFonts w:ascii="Calibri Light" w:hAnsi="Calibri Light"/>
          <w:sz w:val="20"/>
          <w:szCs w:val="20"/>
          <w:lang w:val="en-CA"/>
        </w:rPr>
        <w:t>: containing costs while retaining top talent and maximizing productivity</w:t>
      </w:r>
    </w:p>
    <w:p w14:paraId="2A1D8745" w14:textId="04A2007A" w:rsidR="00337923" w:rsidRPr="00A85BCD" w:rsidRDefault="00682E17" w:rsidP="00337923">
      <w:pPr>
        <w:pStyle w:val="ListParagraph"/>
        <w:numPr>
          <w:ilvl w:val="1"/>
          <w:numId w:val="1"/>
        </w:numPr>
        <w:ind w:left="1080"/>
        <w:rPr>
          <w:rFonts w:ascii="Calibri Light" w:hAnsi="Calibri Light"/>
          <w:sz w:val="20"/>
          <w:szCs w:val="20"/>
          <w:lang w:val="en-CA"/>
        </w:rPr>
      </w:pPr>
      <w:r w:rsidRPr="00A85BCD">
        <w:rPr>
          <w:rFonts w:ascii="Calibri Light" w:hAnsi="Calibri Light"/>
          <w:sz w:val="20"/>
          <w:szCs w:val="20"/>
          <w:lang w:val="en-CA"/>
        </w:rPr>
        <w:t>Downsizing</w:t>
      </w:r>
    </w:p>
    <w:p w14:paraId="49DB3503" w14:textId="1C339E87" w:rsidR="00337923" w:rsidRPr="00A85BCD" w:rsidRDefault="00C825A6" w:rsidP="00337923">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 xml:space="preserve">Whatever the reason, whereas some firms improve efficiency (and lower costs) with layoffs, many others do not obtain such benefits </w:t>
      </w:r>
    </w:p>
    <w:p w14:paraId="14832F9C" w14:textId="5F3E11EC" w:rsidR="00EF4277" w:rsidRPr="00A85BCD" w:rsidRDefault="00EF4277" w:rsidP="00337923">
      <w:pPr>
        <w:pStyle w:val="ListParagraph"/>
        <w:numPr>
          <w:ilvl w:val="2"/>
          <w:numId w:val="1"/>
        </w:numPr>
        <w:ind w:left="1800"/>
        <w:rPr>
          <w:rFonts w:ascii="Calibri Light" w:hAnsi="Calibri Light"/>
          <w:lang w:val="en-CA"/>
        </w:rPr>
      </w:pPr>
      <w:r w:rsidRPr="00A85BCD">
        <w:rPr>
          <w:rFonts w:ascii="Calibri Light" w:hAnsi="Calibri Light"/>
          <w:sz w:val="20"/>
          <w:szCs w:val="20"/>
          <w:lang w:val="en-CA"/>
        </w:rPr>
        <w:t xml:space="preserve">Advocates of a no-layoff policy </w:t>
      </w:r>
      <w:r w:rsidR="00A85BCD">
        <w:rPr>
          <w:rFonts w:ascii="Calibri Light" w:hAnsi="Calibri Light"/>
          <w:sz w:val="20"/>
          <w:szCs w:val="20"/>
          <w:lang w:val="en-CA"/>
        </w:rPr>
        <w:t xml:space="preserve">often note that layoffs may backfire after </w:t>
      </w:r>
      <w:proofErr w:type="gramStart"/>
      <w:r w:rsidR="00A85BCD">
        <w:rPr>
          <w:rFonts w:ascii="Calibri Light" w:hAnsi="Calibri Light"/>
          <w:sz w:val="20"/>
          <w:szCs w:val="20"/>
          <w:lang w:val="en-CA"/>
        </w:rPr>
        <w:t>taking into account</w:t>
      </w:r>
      <w:proofErr w:type="gramEnd"/>
      <w:r w:rsidR="00A85BCD">
        <w:rPr>
          <w:rFonts w:ascii="Calibri Light" w:hAnsi="Calibri Light"/>
          <w:sz w:val="20"/>
          <w:szCs w:val="20"/>
          <w:lang w:val="en-CA"/>
        </w:rPr>
        <w:t xml:space="preserve"> hidden costs, such as following:</w:t>
      </w:r>
    </w:p>
    <w:p w14:paraId="60C0CB24" w14:textId="4B1A57CE" w:rsidR="00A85BCD" w:rsidRPr="00A85BCD" w:rsidRDefault="00A85BCD" w:rsidP="00A85BCD">
      <w:pPr>
        <w:pStyle w:val="ListParagraph"/>
        <w:numPr>
          <w:ilvl w:val="0"/>
          <w:numId w:val="4"/>
        </w:numPr>
        <w:rPr>
          <w:rFonts w:ascii="Calibri Light" w:hAnsi="Calibri Light"/>
          <w:lang w:val="en-CA"/>
        </w:rPr>
      </w:pPr>
      <w:r>
        <w:rPr>
          <w:rFonts w:ascii="Calibri Light" w:hAnsi="Calibri Light"/>
          <w:sz w:val="20"/>
          <w:szCs w:val="20"/>
          <w:lang w:val="en-CA"/>
        </w:rPr>
        <w:t>Severance and rehiring costs</w:t>
      </w:r>
    </w:p>
    <w:p w14:paraId="37471E59" w14:textId="6600F924" w:rsidR="00A85BCD" w:rsidRPr="00A85BCD" w:rsidRDefault="00A85BCD" w:rsidP="00A85BCD">
      <w:pPr>
        <w:pStyle w:val="ListParagraph"/>
        <w:numPr>
          <w:ilvl w:val="0"/>
          <w:numId w:val="4"/>
        </w:numPr>
        <w:rPr>
          <w:rFonts w:ascii="Calibri Light" w:hAnsi="Calibri Light"/>
          <w:lang w:val="en-CA"/>
        </w:rPr>
      </w:pPr>
      <w:r>
        <w:rPr>
          <w:rFonts w:ascii="Calibri Light" w:hAnsi="Calibri Light"/>
          <w:sz w:val="20"/>
          <w:szCs w:val="20"/>
          <w:lang w:val="en-CA"/>
        </w:rPr>
        <w:t>Accrued vacation and sick-day payout</w:t>
      </w:r>
    </w:p>
    <w:p w14:paraId="4E62D0FD" w14:textId="4E2FC620" w:rsidR="00A85BCD" w:rsidRPr="00A85BCD" w:rsidRDefault="00A85BCD" w:rsidP="00A85BCD">
      <w:pPr>
        <w:pStyle w:val="ListParagraph"/>
        <w:numPr>
          <w:ilvl w:val="0"/>
          <w:numId w:val="4"/>
        </w:numPr>
        <w:rPr>
          <w:rFonts w:ascii="Calibri Light" w:hAnsi="Calibri Light"/>
          <w:lang w:val="en-CA"/>
        </w:rPr>
      </w:pPr>
      <w:r>
        <w:rPr>
          <w:rFonts w:ascii="Calibri Light" w:hAnsi="Calibri Light"/>
          <w:sz w:val="20"/>
          <w:szCs w:val="20"/>
          <w:lang w:val="en-CA"/>
        </w:rPr>
        <w:t>Pension and benefit payoffs</w:t>
      </w:r>
    </w:p>
    <w:p w14:paraId="1A948144" w14:textId="77169427" w:rsidR="00A85BCD" w:rsidRPr="00A85BCD" w:rsidRDefault="00A85BCD" w:rsidP="00A85BCD">
      <w:pPr>
        <w:pStyle w:val="ListParagraph"/>
        <w:numPr>
          <w:ilvl w:val="0"/>
          <w:numId w:val="4"/>
        </w:numPr>
        <w:rPr>
          <w:rFonts w:ascii="Calibri Light" w:hAnsi="Calibri Light"/>
          <w:lang w:val="en-CA"/>
        </w:rPr>
      </w:pPr>
      <w:r>
        <w:rPr>
          <w:rFonts w:ascii="Calibri Light" w:hAnsi="Calibri Light"/>
          <w:sz w:val="20"/>
          <w:szCs w:val="20"/>
          <w:lang w:val="en-CA"/>
        </w:rPr>
        <w:t>Potential lawsuits from aggrieved workers</w:t>
      </w:r>
    </w:p>
    <w:p w14:paraId="767B6C14" w14:textId="64BCCF83" w:rsidR="00A85BCD" w:rsidRPr="00A85BCD" w:rsidRDefault="00A85BCD" w:rsidP="00A85BCD">
      <w:pPr>
        <w:pStyle w:val="ListParagraph"/>
        <w:numPr>
          <w:ilvl w:val="0"/>
          <w:numId w:val="4"/>
        </w:numPr>
        <w:rPr>
          <w:rFonts w:ascii="Calibri Light" w:hAnsi="Calibri Light"/>
          <w:lang w:val="en-CA"/>
        </w:rPr>
      </w:pPr>
      <w:r>
        <w:rPr>
          <w:rFonts w:ascii="Calibri Light" w:hAnsi="Calibri Light"/>
          <w:sz w:val="20"/>
          <w:szCs w:val="20"/>
          <w:lang w:val="en-CA"/>
        </w:rPr>
        <w:t>Loss of institutional memory and trust in management</w:t>
      </w:r>
    </w:p>
    <w:p w14:paraId="3A71CA9A" w14:textId="77777777" w:rsidR="00A85BCD" w:rsidRPr="00A85BCD" w:rsidRDefault="00A85BCD" w:rsidP="00A85BCD">
      <w:pPr>
        <w:pStyle w:val="ListParagraph"/>
        <w:ind w:left="2160"/>
        <w:rPr>
          <w:rFonts w:ascii="Calibri Light" w:hAnsi="Calibri Light"/>
          <w:lang w:val="en-CA"/>
        </w:rPr>
      </w:pPr>
    </w:p>
    <w:p w14:paraId="43553094" w14:textId="254E4B3F" w:rsidR="00A85BCD" w:rsidRPr="00A85BCD" w:rsidRDefault="00A85BCD" w:rsidP="00A85BCD">
      <w:pPr>
        <w:pStyle w:val="ListParagraph"/>
        <w:numPr>
          <w:ilvl w:val="1"/>
          <w:numId w:val="1"/>
        </w:numPr>
        <w:ind w:left="1080"/>
        <w:rPr>
          <w:rFonts w:ascii="Calibri Light" w:hAnsi="Calibri Light"/>
          <w:sz w:val="20"/>
          <w:szCs w:val="20"/>
          <w:lang w:val="en-CA"/>
        </w:rPr>
      </w:pPr>
      <w:r>
        <w:rPr>
          <w:rFonts w:ascii="Calibri Light" w:hAnsi="Calibri Light"/>
          <w:sz w:val="20"/>
          <w:szCs w:val="20"/>
          <w:lang w:val="en-CA"/>
        </w:rPr>
        <w:t>Furloughin</w:t>
      </w:r>
      <w:r w:rsidRPr="00A85BCD">
        <w:rPr>
          <w:rFonts w:ascii="Calibri Light" w:hAnsi="Calibri Light"/>
          <w:sz w:val="20"/>
          <w:szCs w:val="20"/>
          <w:lang w:val="en-CA"/>
        </w:rPr>
        <w:t>g</w:t>
      </w:r>
    </w:p>
    <w:p w14:paraId="33274002" w14:textId="77777777" w:rsidR="00A85BCD" w:rsidRPr="00A85BCD" w:rsidRDefault="00A85BCD" w:rsidP="00A85BCD">
      <w:pPr>
        <w:pStyle w:val="ListParagraph"/>
        <w:numPr>
          <w:ilvl w:val="2"/>
          <w:numId w:val="1"/>
        </w:numPr>
        <w:ind w:left="1800"/>
        <w:rPr>
          <w:rFonts w:ascii="Calibri Light" w:hAnsi="Calibri Light"/>
          <w:lang w:val="en-CA"/>
        </w:rPr>
      </w:pPr>
      <w:r>
        <w:rPr>
          <w:rFonts w:ascii="Calibri Light" w:hAnsi="Calibri Light"/>
          <w:sz w:val="20"/>
          <w:szCs w:val="20"/>
          <w:lang w:val="en-CA"/>
        </w:rPr>
        <w:t>Furloughing</w:t>
      </w:r>
    </w:p>
    <w:p w14:paraId="3635713D" w14:textId="681A88D6" w:rsidR="00A85BCD" w:rsidRPr="00A85BCD" w:rsidRDefault="00A85BCD" w:rsidP="00A85BCD">
      <w:pPr>
        <w:pStyle w:val="ListParagraph"/>
        <w:ind w:left="1800"/>
        <w:rPr>
          <w:rFonts w:ascii="Calibri Light" w:hAnsi="Calibri Light"/>
          <w:lang w:val="en-CA"/>
        </w:rPr>
      </w:pPr>
      <w:r>
        <w:rPr>
          <w:rFonts w:ascii="Calibri Light" w:hAnsi="Calibri Light"/>
          <w:sz w:val="20"/>
          <w:szCs w:val="20"/>
          <w:lang w:val="en-CA"/>
        </w:rPr>
        <w:t>: a situation in which an organization asks or requires employees to take time off for either no pay or reduce pay</w:t>
      </w:r>
      <w:r w:rsidRPr="00A85BCD">
        <w:rPr>
          <w:rFonts w:ascii="Calibri Light" w:hAnsi="Calibri Light"/>
          <w:sz w:val="20"/>
          <w:szCs w:val="20"/>
          <w:lang w:val="en-CA"/>
        </w:rPr>
        <w:t xml:space="preserve"> </w:t>
      </w:r>
    </w:p>
    <w:p w14:paraId="527F6382" w14:textId="5D0075AD" w:rsidR="001659AD" w:rsidRDefault="001659AD" w:rsidP="00A85BCD">
      <w:pPr>
        <w:rPr>
          <w:rFonts w:ascii="Calibri Light" w:hAnsi="Calibri Light"/>
          <w:sz w:val="20"/>
          <w:szCs w:val="20"/>
          <w:lang w:val="en-CA"/>
        </w:rPr>
      </w:pPr>
    </w:p>
    <w:p w14:paraId="6C7D169E" w14:textId="2F1D1B6D" w:rsidR="00A85BCD" w:rsidRPr="00A85BCD" w:rsidRDefault="00A85BCD" w:rsidP="00A85BCD">
      <w:pPr>
        <w:pStyle w:val="ListParagraph"/>
        <w:numPr>
          <w:ilvl w:val="1"/>
          <w:numId w:val="1"/>
        </w:numPr>
        <w:ind w:left="1080"/>
        <w:rPr>
          <w:rFonts w:ascii="Calibri Light" w:hAnsi="Calibri Light"/>
          <w:sz w:val="20"/>
          <w:szCs w:val="20"/>
          <w:lang w:val="en-CA"/>
        </w:rPr>
      </w:pPr>
      <w:r>
        <w:rPr>
          <w:rFonts w:ascii="Calibri Light" w:hAnsi="Calibri Light"/>
          <w:sz w:val="20"/>
          <w:szCs w:val="20"/>
          <w:lang w:val="en-CA"/>
        </w:rPr>
        <w:t>Ou</w:t>
      </w:r>
      <w:r w:rsidR="00070D23">
        <w:rPr>
          <w:rFonts w:ascii="Calibri Light" w:hAnsi="Calibri Light"/>
          <w:sz w:val="20"/>
          <w:szCs w:val="20"/>
          <w:lang w:val="en-CA"/>
        </w:rPr>
        <w:t>tsourcing</w:t>
      </w:r>
    </w:p>
    <w:p w14:paraId="4C438EC1" w14:textId="59BBE2B2" w:rsidR="00FE0DC8" w:rsidRDefault="00FE0DC8" w:rsidP="00FE0DC8">
      <w:pPr>
        <w:pStyle w:val="ListParagraph"/>
        <w:numPr>
          <w:ilvl w:val="2"/>
          <w:numId w:val="1"/>
        </w:numPr>
        <w:ind w:left="1800"/>
        <w:rPr>
          <w:rFonts w:ascii="Calibri Light" w:hAnsi="Calibri Light"/>
          <w:lang w:val="en-CA"/>
        </w:rPr>
      </w:pPr>
      <w:r>
        <w:rPr>
          <w:rFonts w:ascii="Calibri Light" w:hAnsi="Calibri Light" w:hint="eastAsia"/>
          <w:sz w:val="16"/>
          <w:szCs w:val="20"/>
          <w:lang w:val="en-CA"/>
        </w:rPr>
        <w:t>자체</w:t>
      </w:r>
      <w:r>
        <w:rPr>
          <w:rFonts w:ascii="Calibri Light" w:hAnsi="Calibri Light" w:hint="eastAsia"/>
          <w:sz w:val="16"/>
          <w:szCs w:val="20"/>
          <w:lang w:val="en-CA"/>
        </w:rPr>
        <w:t xml:space="preserve"> </w:t>
      </w:r>
      <w:r>
        <w:rPr>
          <w:rFonts w:ascii="Calibri Light" w:hAnsi="Calibri Light" w:hint="eastAsia"/>
          <w:sz w:val="16"/>
          <w:szCs w:val="20"/>
          <w:lang w:val="en-CA"/>
        </w:rPr>
        <w:t>인력</w:t>
      </w:r>
      <w:r>
        <w:rPr>
          <w:rFonts w:ascii="Calibri Light" w:hAnsi="Calibri Light" w:hint="eastAsia"/>
          <w:sz w:val="16"/>
          <w:szCs w:val="20"/>
          <w:lang w:val="en-CA"/>
        </w:rPr>
        <w:t xml:space="preserve">, </w:t>
      </w:r>
      <w:r>
        <w:rPr>
          <w:rFonts w:ascii="Calibri Light" w:hAnsi="Calibri Light" w:hint="eastAsia"/>
          <w:sz w:val="16"/>
          <w:szCs w:val="20"/>
          <w:lang w:val="en-CA"/>
        </w:rPr>
        <w:t>설비</w:t>
      </w:r>
      <w:r>
        <w:rPr>
          <w:rFonts w:ascii="Calibri Light" w:hAnsi="Calibri Light" w:hint="eastAsia"/>
          <w:sz w:val="16"/>
          <w:szCs w:val="20"/>
          <w:lang w:val="en-CA"/>
        </w:rPr>
        <w:t xml:space="preserve">, </w:t>
      </w:r>
      <w:r>
        <w:rPr>
          <w:rFonts w:ascii="Calibri Light" w:hAnsi="Calibri Light" w:hint="eastAsia"/>
          <w:sz w:val="16"/>
          <w:szCs w:val="20"/>
          <w:lang w:val="en-CA"/>
        </w:rPr>
        <w:t>부픔</w:t>
      </w:r>
      <w:r>
        <w:rPr>
          <w:rFonts w:ascii="Calibri Light" w:hAnsi="Calibri Light" w:hint="eastAsia"/>
          <w:sz w:val="16"/>
          <w:szCs w:val="20"/>
          <w:lang w:val="en-CA"/>
        </w:rPr>
        <w:t xml:space="preserve"> </w:t>
      </w:r>
      <w:r>
        <w:rPr>
          <w:rFonts w:ascii="Calibri Light" w:hAnsi="Calibri Light" w:hint="eastAsia"/>
          <w:sz w:val="16"/>
          <w:szCs w:val="20"/>
          <w:lang w:val="en-CA"/>
        </w:rPr>
        <w:t>등을</w:t>
      </w:r>
      <w:r>
        <w:rPr>
          <w:rFonts w:ascii="Calibri Light" w:hAnsi="Calibri Light" w:hint="eastAsia"/>
          <w:sz w:val="16"/>
          <w:szCs w:val="20"/>
          <w:lang w:val="en-CA"/>
        </w:rPr>
        <w:t xml:space="preserve"> </w:t>
      </w:r>
      <w:r>
        <w:rPr>
          <w:rFonts w:ascii="Calibri Light" w:hAnsi="Calibri Light" w:hint="eastAsia"/>
          <w:sz w:val="16"/>
          <w:szCs w:val="20"/>
          <w:lang w:val="en-CA"/>
        </w:rPr>
        <w:t>이용해</w:t>
      </w:r>
      <w:r>
        <w:rPr>
          <w:rFonts w:ascii="Calibri Light" w:hAnsi="Calibri Light" w:hint="eastAsia"/>
          <w:sz w:val="16"/>
          <w:szCs w:val="20"/>
          <w:lang w:val="en-CA"/>
        </w:rPr>
        <w:t xml:space="preserve"> </w:t>
      </w:r>
      <w:r>
        <w:rPr>
          <w:rFonts w:ascii="Calibri Light" w:hAnsi="Calibri Light" w:hint="eastAsia"/>
          <w:sz w:val="16"/>
          <w:szCs w:val="20"/>
          <w:lang w:val="en-CA"/>
        </w:rPr>
        <w:t>하던</w:t>
      </w:r>
      <w:r>
        <w:rPr>
          <w:rFonts w:ascii="Calibri Light" w:hAnsi="Calibri Light" w:hint="eastAsia"/>
          <w:sz w:val="16"/>
          <w:szCs w:val="20"/>
          <w:lang w:val="en-CA"/>
        </w:rPr>
        <w:t xml:space="preserve"> </w:t>
      </w:r>
      <w:r>
        <w:rPr>
          <w:rFonts w:ascii="Calibri Light" w:hAnsi="Calibri Light" w:hint="eastAsia"/>
          <w:sz w:val="16"/>
          <w:szCs w:val="20"/>
          <w:lang w:val="en-CA"/>
        </w:rPr>
        <w:t>일을</w:t>
      </w:r>
      <w:r>
        <w:rPr>
          <w:rFonts w:ascii="Calibri Light" w:hAnsi="Calibri Light" w:hint="eastAsia"/>
          <w:sz w:val="16"/>
          <w:szCs w:val="20"/>
          <w:lang w:val="en-CA"/>
        </w:rPr>
        <w:t xml:space="preserve"> </w:t>
      </w:r>
      <w:r>
        <w:rPr>
          <w:rFonts w:ascii="Calibri Light" w:hAnsi="Calibri Light" w:hint="eastAsia"/>
          <w:sz w:val="16"/>
          <w:szCs w:val="20"/>
          <w:lang w:val="en-CA"/>
        </w:rPr>
        <w:t>비용</w:t>
      </w:r>
      <w:r>
        <w:rPr>
          <w:rFonts w:ascii="Calibri Light" w:hAnsi="Calibri Light" w:hint="eastAsia"/>
          <w:sz w:val="16"/>
          <w:szCs w:val="20"/>
          <w:lang w:val="en-CA"/>
        </w:rPr>
        <w:t xml:space="preserve"> </w:t>
      </w:r>
      <w:r>
        <w:rPr>
          <w:rFonts w:ascii="Calibri Light" w:hAnsi="Calibri Light" w:hint="eastAsia"/>
          <w:sz w:val="16"/>
          <w:szCs w:val="20"/>
          <w:lang w:val="en-CA"/>
        </w:rPr>
        <w:t>절감과</w:t>
      </w:r>
      <w:r>
        <w:rPr>
          <w:rFonts w:ascii="Calibri Light" w:hAnsi="Calibri Light" w:hint="eastAsia"/>
          <w:sz w:val="16"/>
          <w:szCs w:val="20"/>
          <w:lang w:val="en-CA"/>
        </w:rPr>
        <w:t xml:space="preserve"> </w:t>
      </w:r>
      <w:r>
        <w:rPr>
          <w:rFonts w:ascii="Calibri Light" w:hAnsi="Calibri Light" w:hint="eastAsia"/>
          <w:sz w:val="16"/>
          <w:szCs w:val="20"/>
          <w:lang w:val="en-CA"/>
        </w:rPr>
        <w:t>효율성</w:t>
      </w:r>
      <w:r>
        <w:rPr>
          <w:rFonts w:ascii="Calibri Light" w:hAnsi="Calibri Light" w:hint="eastAsia"/>
          <w:sz w:val="16"/>
          <w:szCs w:val="20"/>
          <w:lang w:val="en-CA"/>
        </w:rPr>
        <w:t xml:space="preserve"> </w:t>
      </w:r>
      <w:r>
        <w:rPr>
          <w:rFonts w:ascii="Calibri Light" w:hAnsi="Calibri Light" w:hint="eastAsia"/>
          <w:sz w:val="16"/>
          <w:szCs w:val="20"/>
          <w:lang w:val="en-CA"/>
        </w:rPr>
        <w:t>증대를</w:t>
      </w:r>
      <w:r>
        <w:rPr>
          <w:rFonts w:ascii="Calibri Light" w:hAnsi="Calibri Light" w:hint="eastAsia"/>
          <w:sz w:val="16"/>
          <w:szCs w:val="20"/>
          <w:lang w:val="en-CA"/>
        </w:rPr>
        <w:t xml:space="preserve"> </w:t>
      </w:r>
      <w:r>
        <w:rPr>
          <w:rFonts w:ascii="Calibri Light" w:hAnsi="Calibri Light" w:hint="eastAsia"/>
          <w:sz w:val="16"/>
          <w:szCs w:val="20"/>
          <w:lang w:val="en-CA"/>
        </w:rPr>
        <w:t>목적으로</w:t>
      </w:r>
      <w:r>
        <w:rPr>
          <w:rFonts w:ascii="Calibri Light" w:hAnsi="Calibri Light" w:hint="eastAsia"/>
          <w:sz w:val="16"/>
          <w:szCs w:val="20"/>
          <w:lang w:val="en-CA"/>
        </w:rPr>
        <w:t xml:space="preserve"> </w:t>
      </w:r>
      <w:r>
        <w:rPr>
          <w:rFonts w:ascii="Calibri Light" w:hAnsi="Calibri Light" w:hint="eastAsia"/>
          <w:sz w:val="16"/>
          <w:szCs w:val="20"/>
          <w:lang w:val="en-CA"/>
        </w:rPr>
        <w:t>외부</w:t>
      </w:r>
      <w:r>
        <w:rPr>
          <w:rFonts w:ascii="Calibri Light" w:hAnsi="Calibri Light" w:hint="eastAsia"/>
          <w:sz w:val="16"/>
          <w:szCs w:val="20"/>
          <w:lang w:val="en-CA"/>
        </w:rPr>
        <w:t xml:space="preserve"> </w:t>
      </w:r>
      <w:r>
        <w:rPr>
          <w:rFonts w:ascii="Calibri Light" w:hAnsi="Calibri Light" w:hint="eastAsia"/>
          <w:sz w:val="16"/>
          <w:szCs w:val="20"/>
          <w:lang w:val="en-CA"/>
        </w:rPr>
        <w:t>용역이나</w:t>
      </w:r>
      <w:r>
        <w:rPr>
          <w:rFonts w:ascii="Calibri Light" w:hAnsi="Calibri Light" w:hint="eastAsia"/>
          <w:sz w:val="16"/>
          <w:szCs w:val="20"/>
          <w:lang w:val="en-CA"/>
        </w:rPr>
        <w:t xml:space="preserve"> </w:t>
      </w:r>
      <w:r>
        <w:rPr>
          <w:rFonts w:ascii="Calibri Light" w:hAnsi="Calibri Light" w:hint="eastAsia"/>
          <w:sz w:val="16"/>
          <w:szCs w:val="20"/>
          <w:lang w:val="en-CA"/>
        </w:rPr>
        <w:t>부품으로</w:t>
      </w:r>
      <w:r>
        <w:rPr>
          <w:rFonts w:ascii="Calibri Light" w:hAnsi="Calibri Light" w:hint="eastAsia"/>
          <w:sz w:val="16"/>
          <w:szCs w:val="20"/>
          <w:lang w:val="en-CA"/>
        </w:rPr>
        <w:t xml:space="preserve"> </w:t>
      </w:r>
      <w:r>
        <w:rPr>
          <w:rFonts w:ascii="Calibri Light" w:hAnsi="Calibri Light" w:hint="eastAsia"/>
          <w:sz w:val="16"/>
          <w:szCs w:val="20"/>
          <w:lang w:val="en-CA"/>
        </w:rPr>
        <w:t>대체하는</w:t>
      </w:r>
      <w:r>
        <w:rPr>
          <w:rFonts w:ascii="Calibri Light" w:hAnsi="Calibri Light" w:hint="eastAsia"/>
          <w:sz w:val="16"/>
          <w:szCs w:val="20"/>
          <w:lang w:val="en-CA"/>
        </w:rPr>
        <w:t xml:space="preserve"> </w:t>
      </w:r>
      <w:r>
        <w:rPr>
          <w:rFonts w:ascii="Calibri Light" w:hAnsi="Calibri Light" w:hint="eastAsia"/>
          <w:sz w:val="16"/>
          <w:szCs w:val="20"/>
          <w:lang w:val="en-CA"/>
        </w:rPr>
        <w:t>것</w:t>
      </w:r>
    </w:p>
    <w:p w14:paraId="149E88CE" w14:textId="77777777" w:rsidR="00FE0DC8" w:rsidRPr="00DB5005" w:rsidRDefault="00FE0DC8" w:rsidP="00FE0DC8">
      <w:pPr>
        <w:rPr>
          <w:rFonts w:ascii="Calibri Light" w:hAnsi="Calibri Light"/>
          <w:sz w:val="20"/>
          <w:szCs w:val="20"/>
          <w:lang w:val="en-CA"/>
        </w:rPr>
      </w:pPr>
    </w:p>
    <w:p w14:paraId="77911DEB" w14:textId="150B3306" w:rsidR="008C66E4" w:rsidRPr="00DB5005" w:rsidRDefault="00DB5005" w:rsidP="008C66E4">
      <w:pPr>
        <w:pStyle w:val="ListParagraph"/>
        <w:numPr>
          <w:ilvl w:val="1"/>
          <w:numId w:val="1"/>
        </w:numPr>
        <w:ind w:left="1080"/>
        <w:rPr>
          <w:rFonts w:ascii="Calibri Light" w:hAnsi="Calibri Light"/>
          <w:sz w:val="20"/>
          <w:szCs w:val="20"/>
          <w:lang w:val="en-CA"/>
        </w:rPr>
      </w:pPr>
      <w:r w:rsidRPr="00DB5005">
        <w:rPr>
          <w:rFonts w:ascii="Calibri Light" w:hAnsi="Calibri Light"/>
          <w:sz w:val="20"/>
          <w:szCs w:val="20"/>
          <w:lang w:val="en-CA"/>
        </w:rPr>
        <w:t>Offshoring</w:t>
      </w:r>
    </w:p>
    <w:p w14:paraId="1535A9E0" w14:textId="2EBE89E8" w:rsidR="008C66E4" w:rsidRPr="00DB5005" w:rsidRDefault="00DB5005" w:rsidP="008C66E4">
      <w:pPr>
        <w:pStyle w:val="ListParagraph"/>
        <w:numPr>
          <w:ilvl w:val="2"/>
          <w:numId w:val="1"/>
        </w:numPr>
        <w:ind w:left="1800"/>
        <w:rPr>
          <w:rFonts w:ascii="Calibri Light" w:hAnsi="Calibri Light"/>
          <w:sz w:val="20"/>
          <w:szCs w:val="20"/>
          <w:lang w:val="en-CA"/>
        </w:rPr>
      </w:pPr>
      <w:r w:rsidRPr="00DB5005">
        <w:rPr>
          <w:rFonts w:ascii="Calibri Light" w:hAnsi="Calibri Light"/>
          <w:sz w:val="20"/>
          <w:szCs w:val="20"/>
          <w:lang w:val="en-CA"/>
        </w:rPr>
        <w:t>Offshoring</w:t>
      </w:r>
    </w:p>
    <w:p w14:paraId="5B7B1B1A" w14:textId="1CCB95DB" w:rsidR="00DB5005" w:rsidRPr="00DB5005" w:rsidRDefault="00DB5005" w:rsidP="00DB5005">
      <w:pPr>
        <w:pStyle w:val="ListParagraph"/>
        <w:ind w:left="1800"/>
        <w:rPr>
          <w:rFonts w:ascii="Calibri Light" w:hAnsi="Calibri Light"/>
          <w:sz w:val="20"/>
          <w:szCs w:val="20"/>
          <w:lang w:val="en-CA"/>
        </w:rPr>
      </w:pPr>
      <w:r w:rsidRPr="00DB5005">
        <w:rPr>
          <w:rFonts w:ascii="Calibri Light" w:hAnsi="Calibri Light"/>
          <w:sz w:val="20"/>
          <w:szCs w:val="20"/>
          <w:lang w:val="en-CA"/>
        </w:rPr>
        <w:t>: the business practice of sending jobs to other countries</w:t>
      </w:r>
    </w:p>
    <w:p w14:paraId="0C85CB54" w14:textId="234865A9" w:rsidR="00DB5005" w:rsidRPr="00DB5005" w:rsidRDefault="00DB5005" w:rsidP="008C66E4">
      <w:pPr>
        <w:pStyle w:val="ListParagraph"/>
        <w:numPr>
          <w:ilvl w:val="2"/>
          <w:numId w:val="1"/>
        </w:numPr>
        <w:ind w:left="1800"/>
        <w:rPr>
          <w:rFonts w:ascii="Calibri Light" w:hAnsi="Calibri Light"/>
          <w:sz w:val="20"/>
          <w:szCs w:val="20"/>
          <w:lang w:val="en-CA"/>
        </w:rPr>
      </w:pPr>
      <w:r w:rsidRPr="00DB5005">
        <w:rPr>
          <w:rFonts w:ascii="Calibri Light" w:hAnsi="Calibri Light"/>
          <w:sz w:val="20"/>
          <w:szCs w:val="20"/>
          <w:lang w:val="en-CA"/>
        </w:rPr>
        <w:t>Nearshoring</w:t>
      </w:r>
    </w:p>
    <w:p w14:paraId="5EBD67EA" w14:textId="48BE1481" w:rsidR="00DB5005" w:rsidRPr="00DB5005" w:rsidRDefault="00DB5005" w:rsidP="00DB5005">
      <w:pPr>
        <w:ind w:left="1800"/>
        <w:rPr>
          <w:rFonts w:ascii="Calibri Light" w:hAnsi="Calibri Light"/>
          <w:sz w:val="20"/>
          <w:szCs w:val="20"/>
          <w:lang w:val="en-CA"/>
        </w:rPr>
      </w:pPr>
      <w:r w:rsidRPr="00DB5005">
        <w:rPr>
          <w:rFonts w:ascii="Calibri Light" w:hAnsi="Calibri Light"/>
          <w:sz w:val="20"/>
          <w:szCs w:val="20"/>
          <w:lang w:val="en-CA"/>
        </w:rPr>
        <w:t>: the process of moving jobs closer to one’s home country</w:t>
      </w:r>
    </w:p>
    <w:p w14:paraId="25D29138" w14:textId="77777777" w:rsidR="00FE0DC8" w:rsidRDefault="00FE0DC8" w:rsidP="00FE0DC8">
      <w:pPr>
        <w:rPr>
          <w:rFonts w:ascii="Calibri Light" w:hAnsi="Calibri Light"/>
          <w:lang w:val="en-CA"/>
        </w:rPr>
      </w:pPr>
    </w:p>
    <w:p w14:paraId="7413FAB0" w14:textId="3836A30A" w:rsidR="00DB5005" w:rsidRPr="00A85BCD" w:rsidRDefault="00DB5005" w:rsidP="00DB5005">
      <w:pPr>
        <w:pStyle w:val="ListParagraph"/>
        <w:numPr>
          <w:ilvl w:val="1"/>
          <w:numId w:val="1"/>
        </w:numPr>
        <w:ind w:left="1080"/>
        <w:rPr>
          <w:rFonts w:ascii="Calibri Light" w:hAnsi="Calibri Light"/>
          <w:sz w:val="20"/>
          <w:szCs w:val="20"/>
          <w:lang w:val="en-CA"/>
        </w:rPr>
      </w:pPr>
      <w:r>
        <w:rPr>
          <w:rFonts w:ascii="Calibri Light" w:hAnsi="Calibri Light"/>
          <w:sz w:val="20"/>
          <w:szCs w:val="20"/>
          <w:lang w:val="en-CA"/>
        </w:rPr>
        <w:t>Employee Leasing</w:t>
      </w:r>
    </w:p>
    <w:p w14:paraId="3D8526AD" w14:textId="5E3418E8" w:rsidR="00DB5005" w:rsidRPr="00A85BCD" w:rsidRDefault="008E3BCC" w:rsidP="00DB5005">
      <w:pPr>
        <w:pStyle w:val="ListParagraph"/>
        <w:numPr>
          <w:ilvl w:val="2"/>
          <w:numId w:val="1"/>
        </w:numPr>
        <w:ind w:left="1800"/>
        <w:rPr>
          <w:rFonts w:ascii="Calibri Light" w:hAnsi="Calibri Light"/>
          <w:lang w:val="en-CA"/>
        </w:rPr>
      </w:pPr>
      <w:r>
        <w:rPr>
          <w:rFonts w:ascii="Calibri Light" w:hAnsi="Calibri Light"/>
          <w:sz w:val="20"/>
          <w:szCs w:val="20"/>
          <w:lang w:val="en-CA"/>
        </w:rPr>
        <w:t>E</w:t>
      </w:r>
      <w:r w:rsidR="00DB5005">
        <w:rPr>
          <w:rFonts w:ascii="Calibri Light" w:hAnsi="Calibri Light"/>
          <w:sz w:val="20"/>
          <w:szCs w:val="20"/>
          <w:lang w:val="en-CA"/>
        </w:rPr>
        <w:t>mploy</w:t>
      </w:r>
      <w:r>
        <w:rPr>
          <w:rFonts w:ascii="Calibri Light" w:hAnsi="Calibri Light"/>
          <w:sz w:val="20"/>
          <w:szCs w:val="20"/>
          <w:lang w:val="en-CA"/>
        </w:rPr>
        <w:t>ee leasing</w:t>
      </w:r>
    </w:p>
    <w:p w14:paraId="55E3B448" w14:textId="2F9B8269" w:rsidR="008E3BCC" w:rsidRDefault="00DB5005" w:rsidP="007A32B6">
      <w:pPr>
        <w:pStyle w:val="ListParagraph"/>
        <w:ind w:left="1800"/>
        <w:rPr>
          <w:rFonts w:ascii="Calibri Light" w:hAnsi="Calibri Light"/>
          <w:sz w:val="20"/>
          <w:szCs w:val="20"/>
          <w:lang w:val="en-CA"/>
        </w:rPr>
      </w:pPr>
      <w:r>
        <w:rPr>
          <w:rFonts w:ascii="Calibri Light" w:hAnsi="Calibri Light"/>
          <w:sz w:val="20"/>
          <w:szCs w:val="20"/>
          <w:lang w:val="en-CA"/>
        </w:rPr>
        <w:t>:</w:t>
      </w:r>
      <w:r w:rsidR="008E3BCC">
        <w:rPr>
          <w:rFonts w:ascii="Calibri Light" w:hAnsi="Calibri Light"/>
          <w:sz w:val="20"/>
          <w:szCs w:val="20"/>
          <w:lang w:val="en-CA"/>
        </w:rPr>
        <w:t xml:space="preserve"> the process of dismissing employees who are then hired by a leasing company (which handles all HR-related activities) and contracting with that company to lease back the employees</w:t>
      </w:r>
    </w:p>
    <w:p w14:paraId="5BA5729B" w14:textId="77777777" w:rsidR="007A32B6" w:rsidRPr="007A32B6" w:rsidRDefault="007A32B6" w:rsidP="007A32B6">
      <w:pPr>
        <w:pStyle w:val="ListParagraph"/>
        <w:ind w:left="1800"/>
        <w:rPr>
          <w:rFonts w:ascii="Calibri Light" w:hAnsi="Calibri Light"/>
          <w:sz w:val="20"/>
          <w:szCs w:val="20"/>
          <w:lang w:val="en-CA"/>
        </w:rPr>
      </w:pPr>
    </w:p>
    <w:p w14:paraId="4E084DBF" w14:textId="60E566CB" w:rsidR="007A32B6" w:rsidRPr="00A85BCD" w:rsidRDefault="007A32B6" w:rsidP="007A32B6">
      <w:pPr>
        <w:pStyle w:val="ListParagraph"/>
        <w:numPr>
          <w:ilvl w:val="1"/>
          <w:numId w:val="1"/>
        </w:numPr>
        <w:ind w:left="1080"/>
        <w:rPr>
          <w:rFonts w:ascii="Calibri Light" w:hAnsi="Calibri Light"/>
          <w:sz w:val="20"/>
          <w:szCs w:val="20"/>
          <w:lang w:val="en-CA"/>
        </w:rPr>
      </w:pPr>
      <w:r>
        <w:rPr>
          <w:rFonts w:ascii="Calibri Light" w:hAnsi="Calibri Light"/>
          <w:sz w:val="20"/>
          <w:szCs w:val="20"/>
          <w:lang w:val="en-CA"/>
        </w:rPr>
        <w:t>Productivity Enhancements</w:t>
      </w:r>
    </w:p>
    <w:p w14:paraId="5D93398F" w14:textId="77777777" w:rsidR="00DB5005" w:rsidRDefault="00DB5005" w:rsidP="00FE0DC8">
      <w:pPr>
        <w:rPr>
          <w:rFonts w:ascii="Calibri Light" w:hAnsi="Calibri Light"/>
          <w:lang w:val="en-CA"/>
        </w:rPr>
      </w:pPr>
    </w:p>
    <w:p w14:paraId="0CF38535" w14:textId="7EA2D7CB" w:rsidR="00C07CCD" w:rsidRPr="00A85BCD" w:rsidRDefault="00C07CCD" w:rsidP="00C07CCD">
      <w:pPr>
        <w:pStyle w:val="ListParagraph"/>
        <w:numPr>
          <w:ilvl w:val="0"/>
          <w:numId w:val="1"/>
        </w:numPr>
        <w:ind w:left="360"/>
        <w:rPr>
          <w:rFonts w:ascii="Calibri Light" w:hAnsi="Calibri Light"/>
          <w:lang w:val="en-CA"/>
        </w:rPr>
      </w:pPr>
      <w:r w:rsidRPr="00A85BCD">
        <w:rPr>
          <w:rFonts w:ascii="Calibri Light" w:hAnsi="Calibri Light"/>
          <w:sz w:val="20"/>
          <w:szCs w:val="20"/>
          <w:u w:val="single"/>
          <w:lang w:val="en-CA"/>
        </w:rPr>
        <w:t>Issue</w:t>
      </w:r>
      <w:r w:rsidR="009B6409">
        <w:rPr>
          <w:rFonts w:ascii="Calibri Light" w:hAnsi="Calibri Light"/>
          <w:sz w:val="20"/>
          <w:szCs w:val="20"/>
          <w:u w:val="single"/>
          <w:lang w:val="en-CA"/>
        </w:rPr>
        <w:t>5</w:t>
      </w:r>
      <w:r w:rsidRPr="00A85BCD">
        <w:rPr>
          <w:rFonts w:ascii="Calibri Light" w:hAnsi="Calibri Light"/>
          <w:sz w:val="20"/>
          <w:szCs w:val="20"/>
          <w:lang w:val="en-CA"/>
        </w:rPr>
        <w:t xml:space="preserve">: </w:t>
      </w:r>
      <w:r w:rsidR="00647E10">
        <w:rPr>
          <w:rFonts w:ascii="Calibri Light" w:hAnsi="Calibri Light"/>
          <w:sz w:val="20"/>
          <w:szCs w:val="20"/>
          <w:lang w:val="en-CA"/>
        </w:rPr>
        <w:t xml:space="preserve">responding to the demographic and diversity challenges of the workforce </w:t>
      </w:r>
    </w:p>
    <w:p w14:paraId="754A01B7" w14:textId="255E0081" w:rsidR="00C07CCD" w:rsidRDefault="009B6409" w:rsidP="00C07CCD">
      <w:pPr>
        <w:pStyle w:val="ListParagraph"/>
        <w:numPr>
          <w:ilvl w:val="1"/>
          <w:numId w:val="1"/>
        </w:numPr>
        <w:ind w:left="1080"/>
        <w:rPr>
          <w:rFonts w:ascii="Calibri Light" w:hAnsi="Calibri Light"/>
          <w:sz w:val="20"/>
          <w:szCs w:val="20"/>
          <w:lang w:val="en-CA"/>
        </w:rPr>
      </w:pPr>
      <w:r>
        <w:rPr>
          <w:rFonts w:ascii="Calibri Light" w:hAnsi="Calibri Light"/>
          <w:sz w:val="20"/>
          <w:szCs w:val="20"/>
          <w:lang w:val="en-CA"/>
        </w:rPr>
        <w:t>D</w:t>
      </w:r>
      <w:r>
        <w:rPr>
          <w:rFonts w:ascii="Calibri Light" w:hAnsi="Calibri Light" w:hint="eastAsia"/>
          <w:sz w:val="20"/>
          <w:szCs w:val="20"/>
          <w:lang w:val="en-CA"/>
        </w:rPr>
        <w:t>emographic change</w:t>
      </w:r>
    </w:p>
    <w:p w14:paraId="66B78E2D" w14:textId="616072DA" w:rsidR="00253BF1" w:rsidRPr="00253BF1" w:rsidRDefault="009B6409" w:rsidP="00253BF1">
      <w:pPr>
        <w:pStyle w:val="ListParagraph"/>
        <w:ind w:left="1080"/>
        <w:rPr>
          <w:rFonts w:ascii="Calibri Light" w:hAnsi="Calibri Light"/>
          <w:sz w:val="20"/>
          <w:szCs w:val="20"/>
          <w:lang w:val="en-CA"/>
        </w:rPr>
      </w:pPr>
      <w:r>
        <w:rPr>
          <w:rFonts w:ascii="Calibri Light" w:hAnsi="Calibri Light"/>
          <w:sz w:val="20"/>
          <w:szCs w:val="20"/>
          <w:lang w:val="en-CA"/>
        </w:rPr>
        <w:t>: significant challenge for managers are demographic changes occurring in Canada because they affect the workforce of an employer, these changes –– in background, age, gender, and education –– are important topic</w:t>
      </w:r>
    </w:p>
    <w:p w14:paraId="4F6B6968" w14:textId="6E064DAB" w:rsidR="00253BF1" w:rsidRPr="00253BF1" w:rsidRDefault="00253BF1" w:rsidP="00253BF1">
      <w:pPr>
        <w:pStyle w:val="ListParagraph"/>
        <w:numPr>
          <w:ilvl w:val="2"/>
          <w:numId w:val="1"/>
        </w:numPr>
        <w:rPr>
          <w:rFonts w:ascii="Calibri Light" w:hAnsi="Calibri Light"/>
          <w:sz w:val="20"/>
          <w:szCs w:val="20"/>
          <w:lang w:val="en-CA"/>
        </w:rPr>
      </w:pPr>
      <w:r w:rsidRPr="00253BF1">
        <w:rPr>
          <w:rFonts w:ascii="Calibri Light" w:hAnsi="Calibri Light"/>
          <w:sz w:val="20"/>
          <w:szCs w:val="20"/>
          <w:lang w:val="en-CA"/>
        </w:rPr>
        <w:t>More diverse workforce</w:t>
      </w:r>
    </w:p>
    <w:p w14:paraId="4C2303A4" w14:textId="1900168A" w:rsidR="00253BF1" w:rsidRPr="00253BF1" w:rsidRDefault="00253BF1" w:rsidP="00253BF1">
      <w:pPr>
        <w:pStyle w:val="ListParagraph"/>
        <w:numPr>
          <w:ilvl w:val="2"/>
          <w:numId w:val="1"/>
        </w:numPr>
        <w:rPr>
          <w:rFonts w:ascii="Calibri Light" w:hAnsi="Calibri Light"/>
          <w:sz w:val="20"/>
          <w:szCs w:val="20"/>
          <w:lang w:val="en-CA"/>
        </w:rPr>
      </w:pPr>
      <w:r w:rsidRPr="00253BF1">
        <w:rPr>
          <w:rFonts w:ascii="Calibri Light" w:hAnsi="Calibri Light"/>
          <w:sz w:val="20"/>
          <w:szCs w:val="20"/>
          <w:lang w:val="en-CA"/>
        </w:rPr>
        <w:t>Aging workforce</w:t>
      </w:r>
    </w:p>
    <w:p w14:paraId="336D6E85" w14:textId="77E851FF" w:rsidR="00253BF1" w:rsidRPr="00253BF1" w:rsidRDefault="00253BF1" w:rsidP="00253BF1">
      <w:pPr>
        <w:pStyle w:val="ListParagraph"/>
        <w:numPr>
          <w:ilvl w:val="2"/>
          <w:numId w:val="1"/>
        </w:numPr>
        <w:rPr>
          <w:rFonts w:ascii="Calibri Light" w:hAnsi="Calibri Light"/>
          <w:sz w:val="20"/>
          <w:szCs w:val="20"/>
          <w:lang w:val="en-CA"/>
        </w:rPr>
      </w:pPr>
      <w:r w:rsidRPr="00253BF1">
        <w:rPr>
          <w:rFonts w:ascii="Calibri Light" w:hAnsi="Calibri Light"/>
          <w:sz w:val="20"/>
          <w:szCs w:val="20"/>
          <w:lang w:val="en-CA"/>
        </w:rPr>
        <w:t>More educated workforce</w:t>
      </w:r>
    </w:p>
    <w:p w14:paraId="55C94F6C" w14:textId="31B05DCE" w:rsidR="009B6409" w:rsidRPr="00253BF1" w:rsidRDefault="009B6409" w:rsidP="009B6409">
      <w:pPr>
        <w:pStyle w:val="ListParagraph"/>
        <w:numPr>
          <w:ilvl w:val="1"/>
          <w:numId w:val="1"/>
        </w:numPr>
        <w:ind w:left="1080"/>
        <w:rPr>
          <w:rFonts w:ascii="Calibri Light" w:hAnsi="Calibri Light"/>
          <w:sz w:val="20"/>
          <w:szCs w:val="20"/>
          <w:lang w:val="en-CA"/>
        </w:rPr>
      </w:pPr>
      <w:r>
        <w:rPr>
          <w:rFonts w:ascii="Calibri Light" w:hAnsi="Calibri Light"/>
          <w:sz w:val="20"/>
          <w:szCs w:val="20"/>
          <w:lang w:val="en-CA"/>
        </w:rPr>
        <w:t>The diversi</w:t>
      </w:r>
      <w:r w:rsidRPr="00253BF1">
        <w:rPr>
          <w:rFonts w:ascii="Calibri Light" w:hAnsi="Calibri Light"/>
          <w:sz w:val="20"/>
          <w:szCs w:val="20"/>
          <w:lang w:val="en-CA"/>
        </w:rPr>
        <w:t xml:space="preserve">ty/ immigration </w:t>
      </w:r>
    </w:p>
    <w:p w14:paraId="38633CF6" w14:textId="522668AE"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Being aware of characteristics common to employees, while also managing employees as individuals</w:t>
      </w:r>
    </w:p>
    <w:p w14:paraId="333C7710" w14:textId="1CD574D4" w:rsidR="009B6409" w:rsidRPr="00A30F8D" w:rsidRDefault="009B6409" w:rsidP="009B6409">
      <w:pPr>
        <w:pStyle w:val="ListParagraph"/>
        <w:numPr>
          <w:ilvl w:val="1"/>
          <w:numId w:val="1"/>
        </w:numPr>
        <w:ind w:left="1080"/>
        <w:rPr>
          <w:rFonts w:ascii="Calibri Light" w:hAnsi="Calibri Light"/>
          <w:sz w:val="20"/>
          <w:szCs w:val="20"/>
          <w:lang w:val="en-CA"/>
        </w:rPr>
      </w:pPr>
      <w:r w:rsidRPr="00A30F8D">
        <w:rPr>
          <w:rFonts w:ascii="Calibri Light" w:hAnsi="Calibri Light"/>
          <w:sz w:val="20"/>
          <w:szCs w:val="20"/>
          <w:lang w:val="en-CA"/>
        </w:rPr>
        <w:t xml:space="preserve">Age distribution of employees </w:t>
      </w:r>
    </w:p>
    <w:p w14:paraId="457E642A" w14:textId="5CD182BC" w:rsidR="009B6409" w:rsidRPr="00A30F8D" w:rsidRDefault="009B6409" w:rsidP="009B6409">
      <w:pPr>
        <w:pStyle w:val="ListParagraph"/>
        <w:numPr>
          <w:ilvl w:val="1"/>
          <w:numId w:val="1"/>
        </w:numPr>
        <w:ind w:left="1080"/>
        <w:rPr>
          <w:rFonts w:ascii="Calibri Light" w:hAnsi="Calibri Light"/>
          <w:sz w:val="20"/>
          <w:szCs w:val="20"/>
          <w:lang w:val="en-CA"/>
        </w:rPr>
      </w:pPr>
      <w:r w:rsidRPr="00A30F8D">
        <w:rPr>
          <w:rFonts w:ascii="Calibri Light" w:hAnsi="Calibri Light"/>
          <w:sz w:val="20"/>
          <w:szCs w:val="20"/>
          <w:lang w:val="en-CA"/>
        </w:rPr>
        <w:t>Gender distribution of workforce</w:t>
      </w:r>
    </w:p>
    <w:p w14:paraId="43EFAD20" w14:textId="1C254714" w:rsidR="009B6409" w:rsidRPr="00A30F8D" w:rsidRDefault="009B6409" w:rsidP="009B6409">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 xml:space="preserve">61% of graduating is women </w:t>
      </w:r>
    </w:p>
    <w:p w14:paraId="6C914587" w14:textId="5D74229F" w:rsidR="009B6409" w:rsidRPr="00A30F8D" w:rsidRDefault="009B6409" w:rsidP="009B6409">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working parents</w:t>
      </w:r>
    </w:p>
    <w:p w14:paraId="5D2487A1" w14:textId="69137B13"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offering them parental leave,</w:t>
      </w:r>
    </w:p>
    <w:p w14:paraId="4B61269F" w14:textId="688C6CC7"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 xml:space="preserve">part-time employment </w:t>
      </w:r>
    </w:p>
    <w:p w14:paraId="41D149EB" w14:textId="2886CA74"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flexible work schedule</w:t>
      </w:r>
    </w:p>
    <w:p w14:paraId="6E35FF0F" w14:textId="77D3324F"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job sharing</w:t>
      </w:r>
    </w:p>
    <w:p w14:paraId="56117C1C" w14:textId="1C40B9E9"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telecommuting</w:t>
      </w:r>
    </w:p>
    <w:p w14:paraId="3104B281" w14:textId="7A28D836"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 xml:space="preserve">childcare </w:t>
      </w:r>
    </w:p>
    <w:p w14:paraId="7C3DEF5D" w14:textId="4D9553EE" w:rsidR="009B6409" w:rsidRPr="00A30F8D" w:rsidRDefault="009B6409" w:rsidP="009B6409">
      <w:pPr>
        <w:pStyle w:val="ListParagraph"/>
        <w:numPr>
          <w:ilvl w:val="3"/>
          <w:numId w:val="1"/>
        </w:numPr>
        <w:rPr>
          <w:rFonts w:ascii="Calibri Light" w:hAnsi="Calibri Light"/>
          <w:sz w:val="20"/>
          <w:szCs w:val="20"/>
          <w:lang w:val="en-CA"/>
        </w:rPr>
      </w:pPr>
      <w:r w:rsidRPr="00A30F8D">
        <w:rPr>
          <w:rFonts w:ascii="Calibri Light" w:hAnsi="Calibri Light"/>
          <w:sz w:val="20"/>
          <w:szCs w:val="20"/>
          <w:lang w:val="en-CA"/>
        </w:rPr>
        <w:t>eldercare assistance</w:t>
      </w:r>
    </w:p>
    <w:p w14:paraId="22E88348" w14:textId="2C3D6C8F" w:rsidR="00253BF1" w:rsidRPr="00A30F8D" w:rsidRDefault="00253BF1" w:rsidP="00253BF1">
      <w:pPr>
        <w:pStyle w:val="ListParagraph"/>
        <w:numPr>
          <w:ilvl w:val="1"/>
          <w:numId w:val="1"/>
        </w:numPr>
        <w:ind w:left="1080"/>
        <w:rPr>
          <w:rFonts w:ascii="Calibri Light" w:hAnsi="Calibri Light"/>
          <w:sz w:val="20"/>
          <w:szCs w:val="20"/>
          <w:lang w:val="en-CA"/>
        </w:rPr>
      </w:pPr>
      <w:r w:rsidRPr="00A30F8D">
        <w:rPr>
          <w:rFonts w:ascii="Calibri Light" w:hAnsi="Calibri Light"/>
          <w:sz w:val="20"/>
          <w:szCs w:val="20"/>
          <w:lang w:val="en-CA"/>
        </w:rPr>
        <w:t>Other factors</w:t>
      </w:r>
    </w:p>
    <w:p w14:paraId="7446ED42" w14:textId="77777777"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Cultural and societal changes affecting the workforce</w:t>
      </w:r>
    </w:p>
    <w:p w14:paraId="741E8FD0" w14:textId="77777777"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Balancing work and family</w:t>
      </w:r>
    </w:p>
    <w:p w14:paraId="79C7C696" w14:textId="77777777"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Changing attitudes toward work</w:t>
      </w:r>
    </w:p>
    <w:p w14:paraId="7CA50D13" w14:textId="77777777"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Changing nature of the job</w:t>
      </w:r>
    </w:p>
    <w:p w14:paraId="6F07D98B" w14:textId="77777777"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Privacy concerns of employees</w:t>
      </w:r>
    </w:p>
    <w:p w14:paraId="78A5F3F7" w14:textId="77777777"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Employee rights</w:t>
      </w:r>
    </w:p>
    <w:p w14:paraId="42869BC3" w14:textId="118D3A4D" w:rsidR="00253BF1" w:rsidRPr="00A30F8D" w:rsidRDefault="00253BF1" w:rsidP="00253BF1">
      <w:pPr>
        <w:pStyle w:val="ListParagraph"/>
        <w:numPr>
          <w:ilvl w:val="2"/>
          <w:numId w:val="1"/>
        </w:numPr>
        <w:rPr>
          <w:rFonts w:ascii="Calibri Light" w:hAnsi="Calibri Light"/>
          <w:sz w:val="20"/>
          <w:szCs w:val="20"/>
          <w:lang w:val="en-CA"/>
        </w:rPr>
      </w:pPr>
      <w:r w:rsidRPr="00A30F8D">
        <w:rPr>
          <w:rFonts w:ascii="Calibri Light" w:hAnsi="Calibri Light"/>
          <w:sz w:val="20"/>
          <w:szCs w:val="20"/>
          <w:lang w:val="en-CA"/>
        </w:rPr>
        <w:t xml:space="preserve">Cultural and social changes affecting the workforce  </w:t>
      </w:r>
    </w:p>
    <w:p w14:paraId="32987C5E" w14:textId="77777777" w:rsidR="00253BF1" w:rsidRPr="00A30F8D" w:rsidRDefault="00253BF1" w:rsidP="00253BF1">
      <w:pPr>
        <w:rPr>
          <w:rFonts w:ascii="Calibri Light" w:hAnsi="Calibri Light"/>
          <w:sz w:val="20"/>
          <w:szCs w:val="20"/>
          <w:lang w:val="en-CA"/>
        </w:rPr>
      </w:pPr>
    </w:p>
    <w:p w14:paraId="561F3879" w14:textId="77777777" w:rsidR="00253BF1" w:rsidRPr="00A30F8D" w:rsidRDefault="009B6409" w:rsidP="00253BF1">
      <w:pPr>
        <w:pStyle w:val="ListParagraph"/>
        <w:numPr>
          <w:ilvl w:val="1"/>
          <w:numId w:val="1"/>
        </w:numPr>
        <w:ind w:left="1080"/>
        <w:rPr>
          <w:rFonts w:ascii="Calibri Light" w:hAnsi="Calibri Light"/>
          <w:sz w:val="20"/>
          <w:szCs w:val="20"/>
          <w:lang w:val="en-CA"/>
        </w:rPr>
      </w:pPr>
      <w:r w:rsidRPr="00A30F8D">
        <w:rPr>
          <w:rFonts w:ascii="Calibri Light" w:hAnsi="Calibri Light"/>
          <w:sz w:val="20"/>
          <w:szCs w:val="20"/>
          <w:lang w:val="en-CA"/>
        </w:rPr>
        <w:t xml:space="preserve">lecture </w:t>
      </w:r>
    </w:p>
    <w:p w14:paraId="100692D3" w14:textId="06C658BF" w:rsidR="009B6409" w:rsidRPr="00A30F8D" w:rsidRDefault="009B6409" w:rsidP="00253BF1">
      <w:pPr>
        <w:pStyle w:val="ListParagraph"/>
        <w:ind w:left="1080"/>
        <w:rPr>
          <w:rFonts w:ascii="Calibri Light" w:hAnsi="Calibri Light"/>
          <w:sz w:val="20"/>
          <w:szCs w:val="20"/>
          <w:lang w:val="en-CA"/>
        </w:rPr>
      </w:pPr>
      <w:r w:rsidRPr="00A30F8D">
        <w:rPr>
          <w:rFonts w:ascii="Calibri Light" w:hAnsi="Calibri Light"/>
          <w:sz w:val="20"/>
          <w:szCs w:val="20"/>
          <w:lang w:val="en-CA"/>
        </w:rPr>
        <w:t>:  a recent survey, almost half of the organizations surveyed reported that the biggest investment challenge facing them over the next 10</w:t>
      </w:r>
      <w:bookmarkStart w:id="0" w:name="_GoBack"/>
      <w:bookmarkEnd w:id="0"/>
      <w:r w:rsidRPr="00A30F8D">
        <w:rPr>
          <w:rFonts w:ascii="Calibri Light" w:hAnsi="Calibri Light"/>
          <w:sz w:val="20"/>
          <w:szCs w:val="20"/>
          <w:lang w:val="en-CA"/>
        </w:rPr>
        <w:t xml:space="preserve"> years is obtaining human capital land optimizing their human capital investments</w:t>
      </w:r>
    </w:p>
    <w:p w14:paraId="5A80741E" w14:textId="0879E04D" w:rsidR="00C07CCD" w:rsidRPr="00A30F8D" w:rsidRDefault="00C07CCD" w:rsidP="009B6409">
      <w:pPr>
        <w:rPr>
          <w:rFonts w:ascii="Calibri Light" w:hAnsi="Calibri Light"/>
          <w:sz w:val="20"/>
          <w:szCs w:val="20"/>
          <w:lang w:val="en-CA"/>
        </w:rPr>
      </w:pPr>
    </w:p>
    <w:p w14:paraId="286416D5" w14:textId="708614B1" w:rsidR="00324902" w:rsidRPr="00A30F8D" w:rsidRDefault="00324902" w:rsidP="00324902">
      <w:pPr>
        <w:rPr>
          <w:rFonts w:ascii="Calibri Light" w:hAnsi="Calibri Light"/>
          <w:b/>
          <w:sz w:val="20"/>
          <w:szCs w:val="20"/>
          <w:lang w:val="en-CA"/>
        </w:rPr>
      </w:pPr>
      <w:r w:rsidRPr="00A30F8D">
        <w:rPr>
          <w:rFonts w:ascii="Calibri Light" w:hAnsi="Calibri Light"/>
          <w:b/>
          <w:sz w:val="20"/>
          <w:szCs w:val="20"/>
          <w:lang w:val="en-CA"/>
        </w:rPr>
        <w:t xml:space="preserve">The partnership of line manager and HR departments </w:t>
      </w:r>
    </w:p>
    <w:p w14:paraId="221427EB" w14:textId="57824237" w:rsidR="00324902" w:rsidRPr="00A30F8D" w:rsidRDefault="00324902" w:rsidP="00324902">
      <w:pPr>
        <w:pStyle w:val="ListParagraph"/>
        <w:numPr>
          <w:ilvl w:val="0"/>
          <w:numId w:val="1"/>
        </w:numPr>
        <w:rPr>
          <w:rFonts w:ascii="Calibri Light" w:hAnsi="Calibri Light"/>
          <w:sz w:val="20"/>
          <w:szCs w:val="20"/>
          <w:lang w:val="en-CA"/>
        </w:rPr>
      </w:pPr>
      <w:r w:rsidRPr="00A30F8D">
        <w:rPr>
          <w:rFonts w:ascii="Calibri Light" w:hAnsi="Calibri Light"/>
          <w:sz w:val="20"/>
          <w:szCs w:val="20"/>
          <w:lang w:val="en-CA"/>
        </w:rPr>
        <w:t>Line e work of manager</w:t>
      </w:r>
    </w:p>
    <w:p w14:paraId="4AD5ED87" w14:textId="757FE80D" w:rsidR="00324902" w:rsidRPr="00A30F8D" w:rsidRDefault="00324902" w:rsidP="00324902">
      <w:pPr>
        <w:pStyle w:val="ListParagraph"/>
        <w:rPr>
          <w:rFonts w:ascii="Calibri Light" w:hAnsi="Calibri Light"/>
          <w:sz w:val="20"/>
          <w:szCs w:val="20"/>
          <w:lang w:val="en-CA"/>
        </w:rPr>
      </w:pPr>
      <w:r w:rsidRPr="00A30F8D">
        <w:rPr>
          <w:rFonts w:ascii="Calibri Light" w:hAnsi="Calibri Light"/>
          <w:sz w:val="20"/>
          <w:szCs w:val="20"/>
          <w:lang w:val="en-CA"/>
        </w:rPr>
        <w:t>Non-hr managers who are responsible for overseeing the work of other employees</w:t>
      </w:r>
    </w:p>
    <w:p w14:paraId="75D13234" w14:textId="77777777" w:rsidR="00324902" w:rsidRPr="00A30F8D" w:rsidRDefault="00324902" w:rsidP="00324902">
      <w:pPr>
        <w:pStyle w:val="ListParagraph"/>
        <w:rPr>
          <w:rFonts w:ascii="Calibri Light" w:hAnsi="Calibri Light"/>
          <w:sz w:val="20"/>
          <w:szCs w:val="20"/>
          <w:lang w:val="en-CA"/>
        </w:rPr>
      </w:pPr>
    </w:p>
    <w:p w14:paraId="7A4C2295" w14:textId="68A8672D" w:rsidR="00324902" w:rsidRPr="00A30F8D" w:rsidRDefault="00324902" w:rsidP="00324902">
      <w:pPr>
        <w:pStyle w:val="ListParagraph"/>
        <w:numPr>
          <w:ilvl w:val="0"/>
          <w:numId w:val="1"/>
        </w:numPr>
        <w:rPr>
          <w:rFonts w:ascii="Calibri Light" w:hAnsi="Calibri Light"/>
          <w:sz w:val="20"/>
          <w:szCs w:val="20"/>
          <w:lang w:val="en-CA"/>
        </w:rPr>
      </w:pPr>
      <w:r w:rsidRPr="00A30F8D">
        <w:rPr>
          <w:rFonts w:ascii="Calibri Light" w:hAnsi="Calibri Light"/>
          <w:sz w:val="20"/>
          <w:szCs w:val="20"/>
          <w:lang w:val="en-CA"/>
        </w:rPr>
        <w:t>Responsibilities of the HR manager</w:t>
      </w:r>
    </w:p>
    <w:p w14:paraId="6C5A8B8C" w14:textId="25CA5DF1" w:rsidR="00324902" w:rsidRPr="00A30F8D" w:rsidRDefault="00324902" w:rsidP="00324902">
      <w:pPr>
        <w:pStyle w:val="ListParagraph"/>
        <w:numPr>
          <w:ilvl w:val="0"/>
          <w:numId w:val="5"/>
        </w:numPr>
        <w:rPr>
          <w:rFonts w:ascii="Calibri Light" w:hAnsi="Calibri Light"/>
          <w:sz w:val="20"/>
          <w:szCs w:val="20"/>
          <w:lang w:val="en-CA"/>
        </w:rPr>
      </w:pPr>
      <w:r w:rsidRPr="00A30F8D">
        <w:rPr>
          <w:rFonts w:ascii="Calibri Light" w:hAnsi="Calibri Light"/>
          <w:sz w:val="20"/>
          <w:szCs w:val="20"/>
          <w:lang w:val="en-CA"/>
        </w:rPr>
        <w:t>Advice and cou</w:t>
      </w:r>
      <w:r w:rsidR="00414C41" w:rsidRPr="00A30F8D">
        <w:rPr>
          <w:rFonts w:ascii="Calibri Light" w:hAnsi="Calibri Light"/>
          <w:sz w:val="20"/>
          <w:szCs w:val="20"/>
          <w:lang w:val="en-CA"/>
        </w:rPr>
        <w:t>n</w:t>
      </w:r>
      <w:r w:rsidRPr="00A30F8D">
        <w:rPr>
          <w:rFonts w:ascii="Calibri Light" w:hAnsi="Calibri Light"/>
          <w:sz w:val="20"/>
          <w:szCs w:val="20"/>
          <w:lang w:val="en-CA"/>
        </w:rPr>
        <w:t>sel</w:t>
      </w:r>
    </w:p>
    <w:p w14:paraId="3EC3FAE1" w14:textId="7E2613D1" w:rsidR="00324902" w:rsidRPr="00A30F8D" w:rsidRDefault="00414C41" w:rsidP="00324902">
      <w:pPr>
        <w:pStyle w:val="ListParagraph"/>
        <w:numPr>
          <w:ilvl w:val="0"/>
          <w:numId w:val="5"/>
        </w:numPr>
        <w:rPr>
          <w:rFonts w:ascii="Calibri Light" w:hAnsi="Calibri Light"/>
          <w:sz w:val="20"/>
          <w:szCs w:val="20"/>
          <w:lang w:val="en-CA"/>
        </w:rPr>
      </w:pPr>
      <w:r w:rsidRPr="00A30F8D">
        <w:rPr>
          <w:rFonts w:ascii="Calibri Light" w:hAnsi="Calibri Light"/>
          <w:sz w:val="20"/>
          <w:szCs w:val="20"/>
          <w:lang w:val="en-CA"/>
        </w:rPr>
        <w:t>Service</w:t>
      </w:r>
    </w:p>
    <w:p w14:paraId="5F82BCCB" w14:textId="423F5D39" w:rsidR="00414C41" w:rsidRPr="00A30F8D" w:rsidRDefault="00414C41" w:rsidP="00324902">
      <w:pPr>
        <w:pStyle w:val="ListParagraph"/>
        <w:numPr>
          <w:ilvl w:val="0"/>
          <w:numId w:val="5"/>
        </w:numPr>
        <w:rPr>
          <w:rFonts w:ascii="Calibri Light" w:hAnsi="Calibri Light"/>
          <w:sz w:val="20"/>
          <w:szCs w:val="20"/>
          <w:lang w:val="en-CA"/>
        </w:rPr>
      </w:pPr>
      <w:r w:rsidRPr="00A30F8D">
        <w:rPr>
          <w:rFonts w:ascii="Calibri Light" w:hAnsi="Calibri Light"/>
          <w:sz w:val="20"/>
          <w:szCs w:val="20"/>
          <w:lang w:val="en-CA"/>
        </w:rPr>
        <w:t>Policy formulation and implementation</w:t>
      </w:r>
    </w:p>
    <w:p w14:paraId="1A5ECF31" w14:textId="05F6CD0C" w:rsidR="00414C41" w:rsidRPr="00A30F8D" w:rsidRDefault="00414C41" w:rsidP="00324902">
      <w:pPr>
        <w:pStyle w:val="ListParagraph"/>
        <w:numPr>
          <w:ilvl w:val="0"/>
          <w:numId w:val="5"/>
        </w:numPr>
        <w:rPr>
          <w:rFonts w:ascii="Calibri Light" w:hAnsi="Calibri Light"/>
          <w:sz w:val="20"/>
          <w:szCs w:val="20"/>
          <w:lang w:val="en-CA"/>
        </w:rPr>
      </w:pPr>
      <w:r w:rsidRPr="00A30F8D">
        <w:rPr>
          <w:rFonts w:ascii="Calibri Light" w:hAnsi="Calibri Light"/>
          <w:sz w:val="20"/>
          <w:szCs w:val="20"/>
          <w:lang w:val="en-CA"/>
        </w:rPr>
        <w:t xml:space="preserve">Employee advocacy </w:t>
      </w:r>
    </w:p>
    <w:p w14:paraId="3B508A1A" w14:textId="77777777" w:rsidR="00414C41" w:rsidRPr="00A30F8D" w:rsidRDefault="00414C41" w:rsidP="00414C41">
      <w:pPr>
        <w:pStyle w:val="ListParagraph"/>
        <w:ind w:left="1080"/>
        <w:rPr>
          <w:rFonts w:ascii="Calibri Light" w:hAnsi="Calibri Light"/>
          <w:sz w:val="20"/>
          <w:szCs w:val="20"/>
          <w:lang w:val="en-CA"/>
        </w:rPr>
      </w:pPr>
    </w:p>
    <w:p w14:paraId="702A78AA" w14:textId="46C8F5BE" w:rsidR="00324902" w:rsidRDefault="00414C41" w:rsidP="009B6409">
      <w:pPr>
        <w:pStyle w:val="ListParagraph"/>
        <w:numPr>
          <w:ilvl w:val="0"/>
          <w:numId w:val="1"/>
        </w:numPr>
        <w:rPr>
          <w:rFonts w:ascii="Calibri Light" w:hAnsi="Calibri Light"/>
          <w:sz w:val="20"/>
          <w:szCs w:val="20"/>
          <w:lang w:val="en-CA"/>
        </w:rPr>
      </w:pPr>
      <w:r>
        <w:rPr>
          <w:rFonts w:ascii="Calibri Light" w:hAnsi="Calibri Light"/>
          <w:sz w:val="20"/>
          <w:szCs w:val="20"/>
          <w:lang w:val="en-CA"/>
        </w:rPr>
        <w:t>HR competency model</w:t>
      </w:r>
    </w:p>
    <w:p w14:paraId="424BC752" w14:textId="0648DF1E" w:rsidR="00324902" w:rsidRPr="00414C41" w:rsidRDefault="00414C41" w:rsidP="00414C41">
      <w:pPr>
        <w:pStyle w:val="ListParagraph"/>
        <w:rPr>
          <w:rFonts w:ascii="Calibri Light" w:hAnsi="Calibri Light"/>
          <w:sz w:val="20"/>
          <w:szCs w:val="20"/>
          <w:lang w:val="en-CA"/>
        </w:rPr>
      </w:pPr>
      <w:r>
        <w:rPr>
          <w:rFonts w:ascii="Calibri Light" w:hAnsi="Calibri Light"/>
          <w:noProof/>
          <w:sz w:val="22"/>
          <w:szCs w:val="22"/>
        </w:rPr>
        <w:drawing>
          <wp:inline distT="0" distB="0" distL="0" distR="0" wp14:anchorId="54BBB157" wp14:editId="4C918930">
            <wp:extent cx="3551901" cy="28800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7-05-02 at 9.13.34 PM.png"/>
                    <pic:cNvPicPr/>
                  </pic:nvPicPr>
                  <pic:blipFill>
                    <a:blip r:embed="rId6">
                      <a:extLst>
                        <a:ext uri="{28A0092B-C50C-407E-A947-70E740481C1C}">
                          <a14:useLocalDpi xmlns:a14="http://schemas.microsoft.com/office/drawing/2010/main" val="0"/>
                        </a:ext>
                      </a:extLst>
                    </a:blip>
                    <a:stretch>
                      <a:fillRect/>
                    </a:stretch>
                  </pic:blipFill>
                  <pic:spPr>
                    <a:xfrm>
                      <a:off x="0" y="0"/>
                      <a:ext cx="3551901" cy="2880000"/>
                    </a:xfrm>
                    <a:prstGeom prst="rect">
                      <a:avLst/>
                    </a:prstGeom>
                  </pic:spPr>
                </pic:pic>
              </a:graphicData>
            </a:graphic>
          </wp:inline>
        </w:drawing>
      </w:r>
    </w:p>
    <w:sectPr w:rsidR="00324902" w:rsidRPr="00414C41" w:rsidSect="00233E28">
      <w:pgSz w:w="12240" w:h="15840"/>
      <w:pgMar w:top="720" w:right="720" w:bottom="720" w:left="72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harter Roman">
    <w:panose1 w:val="02040503050506020203"/>
    <w:charset w:val="00"/>
    <w:family w:val="auto"/>
    <w:pitch w:val="variable"/>
    <w:sig w:usb0="800000AF" w:usb1="1000204A" w:usb2="00000000" w:usb3="00000000" w:csb0="00000011" w:csb1="00000000"/>
  </w:font>
  <w:font w:name="Symbol">
    <w:panose1 w:val="05050102010706020507"/>
    <w:charset w:val="02"/>
    <w:family w:val="auto"/>
    <w:pitch w:val="variable"/>
    <w:sig w:usb0="00000000" w:usb1="10000000" w:usb2="00000000" w:usb3="00000000" w:csb0="80000000" w:csb1="00000000"/>
  </w:font>
  <w:font w:name="맑은 고딕">
    <w:charset w:val="81"/>
    <w:family w:val="auto"/>
    <w:pitch w:val="variable"/>
    <w:sig w:usb0="9000002F" w:usb1="29D77CFB" w:usb2="00000012" w:usb3="00000000" w:csb0="0008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B21F4"/>
    <w:multiLevelType w:val="hybridMultilevel"/>
    <w:tmpl w:val="EF1458D4"/>
    <w:lvl w:ilvl="0" w:tplc="3A262C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6DD2D55"/>
    <w:multiLevelType w:val="hybridMultilevel"/>
    <w:tmpl w:val="78A01DA6"/>
    <w:lvl w:ilvl="0" w:tplc="0014359E">
      <w:start w:val="1"/>
      <w:numFmt w:val="decimal"/>
      <w:lvlText w:val="%1."/>
      <w:lvlJc w:val="left"/>
      <w:pPr>
        <w:ind w:left="1800" w:hanging="360"/>
      </w:pPr>
      <w:rPr>
        <w:rFonts w:ascii="Charter Roman" w:hAnsi="Charter Roman" w:hint="default"/>
        <w:sz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5E0A77B9"/>
    <w:multiLevelType w:val="hybridMultilevel"/>
    <w:tmpl w:val="BF78E102"/>
    <w:lvl w:ilvl="0" w:tplc="61185412">
      <w:start w:val="1"/>
      <w:numFmt w:val="decimal"/>
      <w:lvlText w:val="%1."/>
      <w:lvlJc w:val="left"/>
      <w:pPr>
        <w:ind w:left="2160" w:hanging="360"/>
      </w:pPr>
      <w:rPr>
        <w:rFonts w:hint="default"/>
        <w:sz w:val="20"/>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685D08E6"/>
    <w:multiLevelType w:val="hybridMultilevel"/>
    <w:tmpl w:val="E61AF220"/>
    <w:lvl w:ilvl="0" w:tplc="6A0260B0">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4F2D55"/>
    <w:multiLevelType w:val="hybridMultilevel"/>
    <w:tmpl w:val="53007DBE"/>
    <w:lvl w:ilvl="0" w:tplc="6A0260B0">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7F00B652">
      <w:start w:val="6"/>
      <w:numFmt w:val="bullet"/>
      <w:lvlText w:val="-"/>
      <w:lvlJc w:val="left"/>
      <w:pPr>
        <w:ind w:left="3600" w:hanging="360"/>
      </w:pPr>
      <w:rPr>
        <w:rFonts w:ascii="Calibri" w:eastAsiaTheme="minorEastAsia" w:hAnsi="Calibri" w:cstheme="minorBid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20"/>
  <w:drawingGridHorizontalSpacing w:val="120"/>
  <w:drawingGridVerticalSpacing w:val="200"/>
  <w:displayHorizontalDrawingGridEvery w:val="2"/>
  <w:displayVerticalDrawingGridEvery w:val="2"/>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E28"/>
    <w:rsid w:val="00070D23"/>
    <w:rsid w:val="00116056"/>
    <w:rsid w:val="001659AD"/>
    <w:rsid w:val="001C743C"/>
    <w:rsid w:val="00233E28"/>
    <w:rsid w:val="002534D8"/>
    <w:rsid w:val="00253BF1"/>
    <w:rsid w:val="002C6E4F"/>
    <w:rsid w:val="00324902"/>
    <w:rsid w:val="00337923"/>
    <w:rsid w:val="00391419"/>
    <w:rsid w:val="00414C41"/>
    <w:rsid w:val="004903B6"/>
    <w:rsid w:val="00561C34"/>
    <w:rsid w:val="00647E10"/>
    <w:rsid w:val="006536F5"/>
    <w:rsid w:val="00682E17"/>
    <w:rsid w:val="006B2904"/>
    <w:rsid w:val="007A32B6"/>
    <w:rsid w:val="00800A5C"/>
    <w:rsid w:val="00825D32"/>
    <w:rsid w:val="008C66E4"/>
    <w:rsid w:val="008E3BCC"/>
    <w:rsid w:val="009919BE"/>
    <w:rsid w:val="009B6409"/>
    <w:rsid w:val="00A30F8D"/>
    <w:rsid w:val="00A85BCD"/>
    <w:rsid w:val="00AD7B65"/>
    <w:rsid w:val="00BA7A8B"/>
    <w:rsid w:val="00C07CCD"/>
    <w:rsid w:val="00C16AD7"/>
    <w:rsid w:val="00C825A6"/>
    <w:rsid w:val="00D634FD"/>
    <w:rsid w:val="00DB5005"/>
    <w:rsid w:val="00E34FC0"/>
    <w:rsid w:val="00E55522"/>
    <w:rsid w:val="00EB3CA1"/>
    <w:rsid w:val="00EB6438"/>
    <w:rsid w:val="00ED55C6"/>
    <w:rsid w:val="00EF4277"/>
    <w:rsid w:val="00FD2C30"/>
    <w:rsid w:val="00FD6DF6"/>
    <w:rsid w:val="00FE0DC8"/>
  </w:rsids>
  <m:mathPr>
    <m:mathFont m:val="Cambria Math"/>
    <m:brkBin m:val="before"/>
    <m:brkBinSub m:val="--"/>
    <m:smallFrac m:val="0"/>
    <m:dispDef/>
    <m:lMargin m:val="0"/>
    <m:rMargin m:val="0"/>
    <m:defJc m:val="centerGroup"/>
    <m:wrapIndent m:val="1440"/>
    <m:intLim m:val="subSup"/>
    <m:naryLim m:val="undOvr"/>
  </m:mathPr>
  <w:themeFontLang w:val="en-US" w:eastAsia="ko-KR"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CD4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E0DC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E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793204">
      <w:bodyDiv w:val="1"/>
      <w:marLeft w:val="0"/>
      <w:marRight w:val="0"/>
      <w:marTop w:val="0"/>
      <w:marBottom w:val="0"/>
      <w:divBdr>
        <w:top w:val="none" w:sz="0" w:space="0" w:color="auto"/>
        <w:left w:val="none" w:sz="0" w:space="0" w:color="auto"/>
        <w:bottom w:val="none" w:sz="0" w:space="0" w:color="auto"/>
        <w:right w:val="none" w:sz="0" w:space="0" w:color="auto"/>
      </w:divBdr>
    </w:div>
    <w:div w:id="14562878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809</Words>
  <Characters>4617</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Hansol Lee</dc:creator>
  <cp:keywords/>
  <dc:description/>
  <cp:lastModifiedBy>Hansol Lee</cp:lastModifiedBy>
  <cp:revision>8</cp:revision>
  <cp:lastPrinted>2017-05-28T05:49:00Z</cp:lastPrinted>
  <dcterms:created xsi:type="dcterms:W3CDTF">2017-05-09T01:43:00Z</dcterms:created>
  <dcterms:modified xsi:type="dcterms:W3CDTF">2017-05-28T05:49:00Z</dcterms:modified>
</cp:coreProperties>
</file>