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98E25E" w14:textId="0633E962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  <w:r w:rsidRPr="0023711B">
        <w:rPr>
          <w:rFonts w:ascii="Times New Roman" w:hAnsi="Times New Roman"/>
        </w:rPr>
        <w:t xml:space="preserve">George </w:t>
      </w:r>
      <w:proofErr w:type="spellStart"/>
      <w:r w:rsidRPr="0023711B">
        <w:rPr>
          <w:rFonts w:ascii="Times New Roman" w:hAnsi="Times New Roman"/>
        </w:rPr>
        <w:t>Monastiriakos</w:t>
      </w:r>
      <w:proofErr w:type="spellEnd"/>
      <w:r w:rsidRPr="002371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/ </w:t>
      </w:r>
      <w:r w:rsidRPr="0023711B">
        <w:rPr>
          <w:rFonts w:ascii="Times New Roman" w:hAnsi="Times New Roman"/>
        </w:rPr>
        <w:t>300003222</w:t>
      </w:r>
      <w:r w:rsidRPr="0023711B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3711B">
        <w:rPr>
          <w:rFonts w:ascii="Times New Roman" w:hAnsi="Times New Roman"/>
        </w:rPr>
        <w:t>September 18, 2018</w:t>
      </w:r>
      <w:r>
        <w:rPr>
          <w:rFonts w:ascii="Times New Roman" w:hAnsi="Times New Roman"/>
        </w:rPr>
        <w:t xml:space="preserve"> Michelle Giroux / </w:t>
      </w:r>
      <w:proofErr w:type="spellStart"/>
      <w:r>
        <w:rPr>
          <w:rFonts w:ascii="Times New Roman" w:hAnsi="Times New Roman"/>
        </w:rPr>
        <w:t>Enseignement</w:t>
      </w:r>
      <w:proofErr w:type="spellEnd"/>
      <w:r>
        <w:rPr>
          <w:rFonts w:ascii="Times New Roman" w:hAnsi="Times New Roman"/>
        </w:rPr>
        <w:t xml:space="preserve"> Appliqué</w:t>
      </w:r>
      <w:r w:rsidRPr="0023711B">
        <w:rPr>
          <w:rFonts w:ascii="Times New Roman" w:hAnsi="Times New Roman"/>
        </w:rPr>
        <w:tab/>
      </w:r>
      <w:r w:rsidRPr="0023711B">
        <w:rPr>
          <w:rFonts w:ascii="Times New Roman" w:hAnsi="Times New Roman"/>
        </w:rPr>
        <w:tab/>
      </w:r>
      <w:r w:rsidRPr="0023711B">
        <w:rPr>
          <w:rFonts w:ascii="Times New Roman" w:hAnsi="Times New Roman"/>
        </w:rPr>
        <w:tab/>
      </w:r>
      <w:r w:rsidRPr="0023711B">
        <w:rPr>
          <w:rFonts w:ascii="Times New Roman" w:hAnsi="Times New Roman"/>
        </w:rPr>
        <w:tab/>
        <w:t>DRC 1500</w:t>
      </w:r>
      <w:r w:rsidR="00566B9F">
        <w:rPr>
          <w:rFonts w:ascii="Times New Roman" w:hAnsi="Times New Roman"/>
        </w:rPr>
        <w:t>1</w:t>
      </w:r>
      <w:r w:rsidRPr="0023711B">
        <w:rPr>
          <w:rFonts w:ascii="Times New Roman" w:hAnsi="Times New Roman"/>
        </w:rPr>
        <w:t>-A</w:t>
      </w:r>
      <w:r w:rsidRPr="0023711B">
        <w:rPr>
          <w:rFonts w:ascii="Times New Roman" w:hAnsi="Times New Roman"/>
        </w:rPr>
        <w:br/>
      </w:r>
      <w:r w:rsidRPr="0023711B">
        <w:rPr>
          <w:rFonts w:ascii="Times New Roman" w:hAnsi="Times New Roman"/>
        </w:rPr>
        <w:br/>
      </w:r>
      <w:r w:rsidRPr="0023711B">
        <w:rPr>
          <w:rFonts w:ascii="Times New Roman" w:hAnsi="Times New Roman"/>
        </w:rPr>
        <w:tab/>
      </w:r>
      <w:r w:rsidRPr="0023711B">
        <w:rPr>
          <w:rFonts w:ascii="Times New Roman" w:hAnsi="Times New Roman"/>
        </w:rPr>
        <w:tab/>
      </w:r>
      <w:r w:rsidRPr="0023711B">
        <w:rPr>
          <w:rFonts w:ascii="Times New Roman" w:hAnsi="Times New Roman"/>
        </w:rPr>
        <w:tab/>
      </w:r>
      <w:r w:rsidRPr="0023711B">
        <w:rPr>
          <w:rFonts w:ascii="Times New Roman" w:hAnsi="Times New Roman"/>
          <w:u w:val="single"/>
        </w:rPr>
        <w:t xml:space="preserve">Analyse </w:t>
      </w:r>
      <w:proofErr w:type="spellStart"/>
      <w:r w:rsidRPr="0023711B">
        <w:rPr>
          <w:rFonts w:ascii="Times New Roman" w:hAnsi="Times New Roman"/>
          <w:u w:val="single"/>
        </w:rPr>
        <w:t>D’arrêt</w:t>
      </w:r>
      <w:proofErr w:type="spellEnd"/>
      <w:r w:rsidRPr="0023711B">
        <w:rPr>
          <w:rFonts w:ascii="Times New Roman" w:hAnsi="Times New Roman"/>
          <w:u w:val="single"/>
        </w:rPr>
        <w:t xml:space="preserve">: Westmount c. </w:t>
      </w:r>
      <w:proofErr w:type="spellStart"/>
      <w:r w:rsidRPr="0023711B">
        <w:rPr>
          <w:rFonts w:ascii="Times New Roman" w:hAnsi="Times New Roman"/>
          <w:u w:val="single"/>
        </w:rPr>
        <w:t>Rossy</w:t>
      </w:r>
      <w:proofErr w:type="spellEnd"/>
      <w:r w:rsidRPr="0023711B">
        <w:rPr>
          <w:rFonts w:ascii="Times New Roman" w:hAnsi="Times New Roman"/>
          <w:u w:val="single"/>
        </w:rPr>
        <w:t>, 2012.</w:t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  <w:r>
        <w:rPr>
          <w:rFonts w:ascii="Times New Roman" w:hAnsi="Times New Roman"/>
          <w:u w:val="single"/>
        </w:rPr>
        <w:br/>
      </w:r>
    </w:p>
    <w:p w14:paraId="0F30F2EA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63E3A86A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2FC0C732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11A69718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3EFF2399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5D05810B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37346261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6FAF05D7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28800ACF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532B6ADC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43AF5496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384CD017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75D7D4C6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740AA8A3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57F46708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56217473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5C7D31BF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49EA61A6" w14:textId="77777777" w:rsidR="0023711B" w:rsidRDefault="0023711B" w:rsidP="00A82715">
      <w:pPr>
        <w:spacing w:line="276" w:lineRule="auto"/>
        <w:rPr>
          <w:rFonts w:ascii="Times New Roman" w:hAnsi="Times New Roman"/>
          <w:u w:val="single"/>
        </w:rPr>
      </w:pPr>
    </w:p>
    <w:p w14:paraId="6D3D1004" w14:textId="66D01AFC" w:rsidR="0023711B" w:rsidRDefault="00A82715" w:rsidP="00A82715">
      <w:pPr>
        <w:spacing w:line="276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br/>
      </w:r>
    </w:p>
    <w:p w14:paraId="1CC92AD8" w14:textId="699C6D1C" w:rsidR="00A82715" w:rsidRDefault="00333F0E" w:rsidP="009A523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333F0E">
        <w:rPr>
          <w:rFonts w:ascii="Times New Roman" w:hAnsi="Times New Roman"/>
        </w:rPr>
        <w:lastRenderedPageBreak/>
        <w:t xml:space="preserve">1. </w:t>
      </w:r>
      <w:proofErr w:type="spellStart"/>
      <w:r w:rsidR="0023711B" w:rsidRPr="00333F0E">
        <w:rPr>
          <w:rFonts w:ascii="Times New Roman" w:hAnsi="Times New Roman"/>
        </w:rPr>
        <w:t>Référence</w:t>
      </w:r>
      <w:proofErr w:type="spellEnd"/>
      <w:r w:rsidR="0023711B" w:rsidRPr="00333F0E">
        <w:rPr>
          <w:rFonts w:ascii="Times New Roman" w:hAnsi="Times New Roman"/>
        </w:rPr>
        <w:t>: [2012] 2 R.C.S 136.</w:t>
      </w:r>
      <w:r w:rsidR="0023711B" w:rsidRPr="00333F0E">
        <w:rPr>
          <w:rFonts w:ascii="Times New Roman" w:hAnsi="Times New Roman"/>
        </w:rPr>
        <w:br/>
      </w:r>
      <w:r w:rsidR="0023711B" w:rsidRPr="00333F0E">
        <w:rPr>
          <w:rFonts w:ascii="Times New Roman" w:hAnsi="Times New Roman"/>
        </w:rPr>
        <w:br/>
      </w:r>
      <w:r w:rsidRPr="00333F0E">
        <w:rPr>
          <w:rFonts w:ascii="Times New Roman" w:hAnsi="Times New Roman"/>
        </w:rPr>
        <w:t>2.</w:t>
      </w:r>
      <w:r>
        <w:rPr>
          <w:rFonts w:ascii="Times New Roman" w:hAnsi="Times New Roman"/>
        </w:rPr>
        <w:t xml:space="preserve"> </w:t>
      </w:r>
      <w:r w:rsidR="0023711B" w:rsidRPr="00333F0E">
        <w:rPr>
          <w:rFonts w:ascii="Times New Roman" w:hAnsi="Times New Roman"/>
        </w:rPr>
        <w:t xml:space="preserve">Parties: Ville de Westmount </w:t>
      </w:r>
      <w:r w:rsidR="00363217">
        <w:rPr>
          <w:rFonts w:ascii="Times New Roman" w:hAnsi="Times New Roman"/>
        </w:rPr>
        <w:t>(</w:t>
      </w:r>
      <w:proofErr w:type="spellStart"/>
      <w:r w:rsidR="0023711B" w:rsidRPr="00333F0E">
        <w:rPr>
          <w:rFonts w:ascii="Times New Roman" w:hAnsi="Times New Roman"/>
        </w:rPr>
        <w:t>appelante</w:t>
      </w:r>
      <w:proofErr w:type="spellEnd"/>
      <w:r w:rsidR="00363217">
        <w:rPr>
          <w:rFonts w:ascii="Times New Roman" w:hAnsi="Times New Roman"/>
        </w:rPr>
        <w:t>)</w:t>
      </w:r>
      <w:r w:rsidR="0023711B" w:rsidRPr="00333F0E">
        <w:rPr>
          <w:rFonts w:ascii="Times New Roman" w:hAnsi="Times New Roman"/>
        </w:rPr>
        <w:t xml:space="preserve"> - c. </w:t>
      </w:r>
      <w:proofErr w:type="spellStart"/>
      <w:r w:rsidR="0023711B" w:rsidRPr="00333F0E">
        <w:rPr>
          <w:rFonts w:ascii="Times New Roman" w:hAnsi="Times New Roman"/>
        </w:rPr>
        <w:t>Rossy</w:t>
      </w:r>
      <w:proofErr w:type="spellEnd"/>
      <w:r w:rsidR="0023711B" w:rsidRPr="00333F0E">
        <w:rPr>
          <w:rFonts w:ascii="Times New Roman" w:hAnsi="Times New Roman"/>
        </w:rPr>
        <w:t xml:space="preserve"> </w:t>
      </w:r>
      <w:r w:rsidR="00363217">
        <w:rPr>
          <w:rFonts w:ascii="Times New Roman" w:hAnsi="Times New Roman"/>
        </w:rPr>
        <w:t>(</w:t>
      </w:r>
      <w:proofErr w:type="spellStart"/>
      <w:r w:rsidR="0023711B" w:rsidRPr="00333F0E">
        <w:rPr>
          <w:rFonts w:ascii="Times New Roman" w:hAnsi="Times New Roman"/>
        </w:rPr>
        <w:t>intimés</w:t>
      </w:r>
      <w:proofErr w:type="spellEnd"/>
      <w:r w:rsidR="00363217">
        <w:rPr>
          <w:rFonts w:ascii="Times New Roman" w:hAnsi="Times New Roman"/>
        </w:rPr>
        <w:t>)</w:t>
      </w:r>
      <w:r w:rsidR="0023711B" w:rsidRPr="00333F0E">
        <w:rPr>
          <w:rFonts w:ascii="Times New Roman" w:hAnsi="Times New Roman"/>
        </w:rPr>
        <w:t>.</w:t>
      </w:r>
      <w:r w:rsidR="0023711B" w:rsidRPr="00333F0E">
        <w:rPr>
          <w:rFonts w:ascii="Times New Roman" w:hAnsi="Times New Roman"/>
        </w:rPr>
        <w:br/>
      </w:r>
      <w:r w:rsidR="0023711B" w:rsidRPr="00333F0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3. </w:t>
      </w:r>
      <w:r w:rsidR="0023711B" w:rsidRPr="00333F0E">
        <w:rPr>
          <w:rFonts w:ascii="Times New Roman" w:hAnsi="Times New Roman"/>
        </w:rPr>
        <w:t>Date</w:t>
      </w:r>
      <w:r w:rsidR="004D56FE" w:rsidRPr="00333F0E">
        <w:rPr>
          <w:rFonts w:ascii="Times New Roman" w:hAnsi="Times New Roman"/>
        </w:rPr>
        <w:t>s</w:t>
      </w:r>
      <w:r w:rsidR="0023711B" w:rsidRPr="00333F0E">
        <w:rPr>
          <w:rFonts w:ascii="Times New Roman" w:hAnsi="Times New Roman"/>
        </w:rPr>
        <w:t xml:space="preserve">: 13 </w:t>
      </w:r>
      <w:proofErr w:type="spellStart"/>
      <w:r w:rsidR="0023711B" w:rsidRPr="00333F0E">
        <w:rPr>
          <w:rFonts w:ascii="Times New Roman" w:hAnsi="Times New Roman"/>
        </w:rPr>
        <w:t>février</w:t>
      </w:r>
      <w:proofErr w:type="spellEnd"/>
      <w:r w:rsidR="0023711B" w:rsidRPr="00333F0E">
        <w:rPr>
          <w:rFonts w:ascii="Times New Roman" w:hAnsi="Times New Roman"/>
        </w:rPr>
        <w:t xml:space="preserve">, 2012; 22 </w:t>
      </w:r>
      <w:proofErr w:type="spellStart"/>
      <w:r w:rsidR="0023711B" w:rsidRPr="00333F0E">
        <w:rPr>
          <w:rFonts w:ascii="Times New Roman" w:hAnsi="Times New Roman"/>
        </w:rPr>
        <w:t>juin</w:t>
      </w:r>
      <w:proofErr w:type="spellEnd"/>
      <w:r w:rsidR="0023711B" w:rsidRPr="00333F0E">
        <w:rPr>
          <w:rFonts w:ascii="Times New Roman" w:hAnsi="Times New Roman"/>
        </w:rPr>
        <w:t>, 2012.</w:t>
      </w:r>
      <w:r w:rsidR="0023711B" w:rsidRPr="00333F0E">
        <w:rPr>
          <w:rFonts w:ascii="Times New Roman" w:hAnsi="Times New Roman"/>
        </w:rPr>
        <w:br/>
      </w:r>
      <w:r w:rsidR="0023711B" w:rsidRPr="00333F0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4. </w:t>
      </w:r>
      <w:r w:rsidR="0023711B" w:rsidRPr="00333F0E">
        <w:rPr>
          <w:rFonts w:ascii="Times New Roman" w:hAnsi="Times New Roman"/>
        </w:rPr>
        <w:t xml:space="preserve">Instance: Court </w:t>
      </w:r>
      <w:proofErr w:type="spellStart"/>
      <w:r w:rsidR="0023711B" w:rsidRPr="00333F0E">
        <w:rPr>
          <w:rFonts w:ascii="Times New Roman" w:hAnsi="Times New Roman"/>
        </w:rPr>
        <w:t>d’appel</w:t>
      </w:r>
      <w:proofErr w:type="spellEnd"/>
      <w:r w:rsidR="0023711B" w:rsidRPr="00333F0E">
        <w:rPr>
          <w:rFonts w:ascii="Times New Roman" w:hAnsi="Times New Roman"/>
        </w:rPr>
        <w:t xml:space="preserve"> du Québec </w:t>
      </w:r>
      <w:r w:rsidR="0023711B" w:rsidRPr="00333F0E">
        <w:rPr>
          <w:rFonts w:ascii="Times New Roman" w:hAnsi="Times New Roman"/>
        </w:rPr>
        <w:br/>
      </w:r>
      <w:r w:rsidR="0023711B" w:rsidRPr="00333F0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5. </w:t>
      </w:r>
      <w:proofErr w:type="spellStart"/>
      <w:r w:rsidR="0023711B" w:rsidRPr="00333F0E">
        <w:rPr>
          <w:rFonts w:ascii="Times New Roman" w:hAnsi="Times New Roman"/>
        </w:rPr>
        <w:t>Faits</w:t>
      </w:r>
      <w:proofErr w:type="spellEnd"/>
      <w:r w:rsidR="0023711B" w:rsidRPr="00333F0E">
        <w:rPr>
          <w:rFonts w:ascii="Times New Roman" w:hAnsi="Times New Roman"/>
        </w:rPr>
        <w:t xml:space="preserve">: </w:t>
      </w:r>
      <w:r w:rsidR="002F10BC">
        <w:rPr>
          <w:rFonts w:ascii="Times New Roman" w:hAnsi="Times New Roman"/>
        </w:rPr>
        <w:br/>
      </w:r>
      <w:r w:rsidR="002F10BC">
        <w:rPr>
          <w:rFonts w:ascii="Times New Roman" w:hAnsi="Times New Roman"/>
        </w:rPr>
        <w:br/>
        <w:t>- “</w:t>
      </w:r>
      <w:proofErr w:type="spellStart"/>
      <w:r w:rsidR="002F10BC">
        <w:rPr>
          <w:rFonts w:ascii="Times New Roman" w:hAnsi="Times New Roman" w:cs="Times New Roman"/>
          <w:lang w:val="en-US"/>
        </w:rPr>
        <w:t>Arbre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tombé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sur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un </w:t>
      </w:r>
      <w:proofErr w:type="spellStart"/>
      <w:r w:rsidR="002F10BC">
        <w:rPr>
          <w:rFonts w:ascii="Times New Roman" w:hAnsi="Times New Roman" w:cs="Times New Roman"/>
          <w:lang w:val="en-US"/>
        </w:rPr>
        <w:t>véhicule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cause la mort du </w:t>
      </w:r>
      <w:proofErr w:type="spellStart"/>
      <w:r w:rsidR="002F10BC">
        <w:rPr>
          <w:rFonts w:ascii="Times New Roman" w:hAnsi="Times New Roman" w:cs="Times New Roman"/>
          <w:lang w:val="en-US"/>
        </w:rPr>
        <w:t>conducteur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(page 2, </w:t>
      </w:r>
      <w:proofErr w:type="spellStart"/>
      <w:r w:rsidR="002F10BC">
        <w:rPr>
          <w:rFonts w:ascii="Times New Roman" w:hAnsi="Times New Roman" w:cs="Times New Roman"/>
          <w:lang w:val="en-US"/>
        </w:rPr>
        <w:t>paragraphe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1).”</w:t>
      </w:r>
      <w:r w:rsidR="002F10BC">
        <w:rPr>
          <w:rFonts w:ascii="Times New Roman" w:hAnsi="Times New Roman" w:cs="Times New Roman"/>
          <w:lang w:val="en-US"/>
        </w:rPr>
        <w:br/>
      </w:r>
      <w:r w:rsidR="002F10BC">
        <w:rPr>
          <w:rFonts w:ascii="Times New Roman" w:hAnsi="Times New Roman" w:cs="Times New Roman"/>
          <w:lang w:val="en-US"/>
        </w:rPr>
        <w:br/>
        <w:t>- “</w:t>
      </w:r>
      <w:proofErr w:type="spellStart"/>
      <w:r w:rsidR="002F10BC">
        <w:rPr>
          <w:rFonts w:ascii="Times New Roman" w:hAnsi="Times New Roman" w:cs="Times New Roman"/>
          <w:lang w:val="en-US"/>
        </w:rPr>
        <w:t>Membres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de la </w:t>
      </w:r>
      <w:proofErr w:type="spellStart"/>
      <w:r w:rsidR="002F10BC">
        <w:rPr>
          <w:rFonts w:ascii="Times New Roman" w:hAnsi="Times New Roman" w:cs="Times New Roman"/>
          <w:lang w:val="en-US"/>
        </w:rPr>
        <w:t>famille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du </w:t>
      </w:r>
      <w:proofErr w:type="spellStart"/>
      <w:r w:rsidR="002F10BC">
        <w:rPr>
          <w:rFonts w:ascii="Times New Roman" w:hAnsi="Times New Roman" w:cs="Times New Roman"/>
          <w:lang w:val="en-US"/>
        </w:rPr>
        <w:t>conducteur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intentent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une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poursuite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en </w:t>
      </w:r>
      <w:proofErr w:type="spellStart"/>
      <w:r w:rsidR="002F10BC">
        <w:rPr>
          <w:rFonts w:ascii="Times New Roman" w:hAnsi="Times New Roman" w:cs="Times New Roman"/>
          <w:lang w:val="en-US"/>
        </w:rPr>
        <w:t>dommages-intérêts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contre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="002F10BC">
        <w:rPr>
          <w:rFonts w:ascii="Times New Roman" w:hAnsi="Times New Roman" w:cs="Times New Roman"/>
          <w:lang w:val="en-US"/>
        </w:rPr>
        <w:t>ville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où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s’est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produit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l’accident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(page 3, </w:t>
      </w:r>
      <w:proofErr w:type="spellStart"/>
      <w:r w:rsidR="002F10BC">
        <w:rPr>
          <w:rFonts w:ascii="Times New Roman" w:hAnsi="Times New Roman" w:cs="Times New Roman"/>
          <w:lang w:val="en-US"/>
        </w:rPr>
        <w:t>paragraphe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2).”</w:t>
      </w:r>
      <w:r w:rsidR="002F10BC">
        <w:rPr>
          <w:rFonts w:ascii="Times New Roman" w:hAnsi="Times New Roman" w:cs="Times New Roman"/>
          <w:lang w:val="en-US"/>
        </w:rPr>
        <w:br/>
      </w:r>
      <w:r w:rsidR="002F10BC">
        <w:rPr>
          <w:rFonts w:ascii="Times New Roman" w:hAnsi="Times New Roman" w:cs="Times New Roman"/>
          <w:lang w:val="en-US"/>
        </w:rPr>
        <w:br/>
        <w:t xml:space="preserve">- “La Ville a </w:t>
      </w:r>
      <w:proofErr w:type="spellStart"/>
      <w:r w:rsidR="002F10BC">
        <w:rPr>
          <w:rFonts w:ascii="Times New Roman" w:hAnsi="Times New Roman" w:cs="Times New Roman"/>
          <w:lang w:val="en-US"/>
        </w:rPr>
        <w:t>demandé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le </w:t>
      </w:r>
      <w:proofErr w:type="spellStart"/>
      <w:r w:rsidR="002F10BC">
        <w:rPr>
          <w:rFonts w:ascii="Times New Roman" w:hAnsi="Times New Roman" w:cs="Times New Roman"/>
          <w:lang w:val="en-US"/>
        </w:rPr>
        <w:t>rejet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2F10BC">
        <w:rPr>
          <w:rFonts w:ascii="Times New Roman" w:hAnsi="Times New Roman" w:cs="Times New Roman"/>
          <w:lang w:val="en-US"/>
        </w:rPr>
        <w:t>l’action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en application du par. 165(4) </w:t>
      </w:r>
      <w:proofErr w:type="gramStart"/>
      <w:r w:rsidR="002F10BC">
        <w:rPr>
          <w:rFonts w:ascii="Times New Roman" w:hAnsi="Times New Roman" w:cs="Times New Roman"/>
          <w:lang w:val="en-US"/>
        </w:rPr>
        <w:t>et</w:t>
      </w:r>
      <w:proofErr w:type="gramEnd"/>
      <w:r w:rsidR="002F10BC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2F10BC">
        <w:rPr>
          <w:rFonts w:ascii="Times New Roman" w:hAnsi="Times New Roman" w:cs="Times New Roman"/>
          <w:lang w:val="en-US"/>
        </w:rPr>
        <w:t>l’art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. 75.1 du Code de </w:t>
      </w:r>
      <w:proofErr w:type="spellStart"/>
      <w:r w:rsidR="002F10BC">
        <w:rPr>
          <w:rFonts w:ascii="Times New Roman" w:hAnsi="Times New Roman" w:cs="Times New Roman"/>
          <w:lang w:val="en-US"/>
        </w:rPr>
        <w:t>procédure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civile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(page 3, </w:t>
      </w:r>
      <w:proofErr w:type="spellStart"/>
      <w:r w:rsidR="002F10BC">
        <w:rPr>
          <w:rFonts w:ascii="Times New Roman" w:hAnsi="Times New Roman" w:cs="Times New Roman"/>
          <w:lang w:val="en-US"/>
        </w:rPr>
        <w:t>paragraphe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3).”</w:t>
      </w:r>
      <w:r w:rsidR="002F10BC">
        <w:rPr>
          <w:rFonts w:ascii="Times New Roman" w:hAnsi="Times New Roman" w:cs="Times New Roman"/>
          <w:lang w:val="en-US"/>
        </w:rPr>
        <w:br/>
      </w:r>
      <w:r w:rsidR="002F10BC">
        <w:rPr>
          <w:rFonts w:ascii="Times New Roman" w:hAnsi="Times New Roman" w:cs="Times New Roman"/>
          <w:lang w:val="en-US"/>
        </w:rPr>
        <w:br/>
      </w:r>
      <w:r w:rsidR="002F10BC">
        <w:rPr>
          <w:rFonts w:ascii="Times New Roman" w:hAnsi="Times New Roman"/>
        </w:rPr>
        <w:t>- “</w:t>
      </w:r>
      <w:r w:rsidR="002F10BC">
        <w:rPr>
          <w:rFonts w:ascii="Times New Roman" w:hAnsi="Times New Roman" w:cs="Times New Roman"/>
          <w:lang w:val="en-US"/>
        </w:rPr>
        <w:t xml:space="preserve">Elle a </w:t>
      </w:r>
      <w:proofErr w:type="spellStart"/>
      <w:r w:rsidR="002F10BC">
        <w:rPr>
          <w:rFonts w:ascii="Times New Roman" w:hAnsi="Times New Roman" w:cs="Times New Roman"/>
          <w:lang w:val="en-US"/>
        </w:rPr>
        <w:t>soutenu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que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le </w:t>
      </w:r>
      <w:proofErr w:type="spellStart"/>
      <w:r w:rsidR="002F10BC">
        <w:rPr>
          <w:rFonts w:ascii="Times New Roman" w:hAnsi="Times New Roman" w:cs="Times New Roman"/>
          <w:lang w:val="en-US"/>
        </w:rPr>
        <w:t>préjudice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résultait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d’un accident </w:t>
      </w:r>
      <w:proofErr w:type="spellStart"/>
      <w:r w:rsidR="002F10BC">
        <w:rPr>
          <w:rFonts w:ascii="Times New Roman" w:hAnsi="Times New Roman" w:cs="Times New Roman"/>
          <w:lang w:val="en-US"/>
        </w:rPr>
        <w:t>causé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par </w:t>
      </w:r>
      <w:proofErr w:type="spellStart"/>
      <w:r w:rsidR="002F10BC">
        <w:rPr>
          <w:rFonts w:ascii="Times New Roman" w:hAnsi="Times New Roman" w:cs="Times New Roman"/>
          <w:lang w:val="en-US"/>
        </w:rPr>
        <w:t>une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automobile </w:t>
      </w:r>
      <w:proofErr w:type="gramStart"/>
      <w:r w:rsidR="002F10BC">
        <w:rPr>
          <w:rFonts w:ascii="Times New Roman" w:hAnsi="Times New Roman" w:cs="Times New Roman"/>
          <w:lang w:val="en-US"/>
        </w:rPr>
        <w:t>et</w:t>
      </w:r>
      <w:proofErr w:type="gram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que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toute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indemnisation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pour le </w:t>
      </w:r>
      <w:proofErr w:type="spellStart"/>
      <w:r w:rsidR="002F10BC">
        <w:rPr>
          <w:rFonts w:ascii="Times New Roman" w:hAnsi="Times New Roman" w:cs="Times New Roman"/>
          <w:lang w:val="en-US"/>
        </w:rPr>
        <w:t>préjudice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à la </w:t>
      </w:r>
      <w:proofErr w:type="spellStart"/>
      <w:r w:rsidR="002F10BC">
        <w:rPr>
          <w:rFonts w:ascii="Times New Roman" w:hAnsi="Times New Roman" w:cs="Times New Roman"/>
          <w:lang w:val="en-US"/>
        </w:rPr>
        <w:t>personne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était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donc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régie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par la </w:t>
      </w:r>
      <w:proofErr w:type="spellStart"/>
      <w:r w:rsidR="002F10BC">
        <w:rPr>
          <w:rFonts w:ascii="Times New Roman" w:hAnsi="Times New Roman" w:cs="Times New Roman"/>
          <w:lang w:val="en-US"/>
        </w:rPr>
        <w:t>Loi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sur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2F10BC">
        <w:rPr>
          <w:rFonts w:ascii="Times New Roman" w:hAnsi="Times New Roman" w:cs="Times New Roman"/>
          <w:lang w:val="en-US"/>
        </w:rPr>
        <w:t>l’assurance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automobile (« </w:t>
      </w:r>
      <w:proofErr w:type="spellStart"/>
      <w:r w:rsidR="002F10BC">
        <w:rPr>
          <w:rFonts w:ascii="Times New Roman" w:hAnsi="Times New Roman" w:cs="Times New Roman"/>
          <w:lang w:val="en-US"/>
        </w:rPr>
        <w:t>Loi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») (page 3, </w:t>
      </w:r>
      <w:proofErr w:type="spellStart"/>
      <w:r w:rsidR="002F10BC">
        <w:rPr>
          <w:rFonts w:ascii="Times New Roman" w:hAnsi="Times New Roman" w:cs="Times New Roman"/>
          <w:lang w:val="en-US"/>
        </w:rPr>
        <w:t>paragraphe</w:t>
      </w:r>
      <w:proofErr w:type="spellEnd"/>
      <w:r w:rsidR="002F10BC">
        <w:rPr>
          <w:rFonts w:ascii="Times New Roman" w:hAnsi="Times New Roman" w:cs="Times New Roman"/>
          <w:lang w:val="en-US"/>
        </w:rPr>
        <w:t xml:space="preserve"> 4).”</w:t>
      </w:r>
      <w:r w:rsidR="002F10BC">
        <w:rPr>
          <w:rFonts w:ascii="Times New Roman" w:hAnsi="Times New Roman" w:cs="Times New Roman"/>
          <w:lang w:val="en-US"/>
        </w:rPr>
        <w:br/>
      </w:r>
      <w:r w:rsidR="002F10BC">
        <w:rPr>
          <w:rFonts w:ascii="Times New Roman" w:hAnsi="Times New Roman" w:cs="Times New Roman"/>
          <w:lang w:val="en-US"/>
        </w:rPr>
        <w:br/>
      </w:r>
      <w:r w:rsidR="009A5237">
        <w:rPr>
          <w:rFonts w:ascii="Times New Roman" w:hAnsi="Times New Roman" w:cs="Times New Roman"/>
          <w:lang w:val="en-US"/>
        </w:rPr>
        <w:t xml:space="preserve">- “La </w:t>
      </w:r>
      <w:proofErr w:type="spellStart"/>
      <w:r w:rsidR="009A5237">
        <w:rPr>
          <w:rFonts w:ascii="Times New Roman" w:hAnsi="Times New Roman" w:cs="Times New Roman"/>
          <w:lang w:val="en-US"/>
        </w:rPr>
        <w:t>Cour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supérieure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="009A5237">
        <w:rPr>
          <w:rFonts w:ascii="Times New Roman" w:hAnsi="Times New Roman" w:cs="Times New Roman"/>
          <w:lang w:val="en-US"/>
        </w:rPr>
        <w:t>accueilli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="009A5237">
        <w:rPr>
          <w:rFonts w:ascii="Times New Roman" w:hAnsi="Times New Roman" w:cs="Times New Roman"/>
          <w:lang w:val="en-US"/>
        </w:rPr>
        <w:t>requête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de la Ville </w:t>
      </w:r>
      <w:proofErr w:type="gramStart"/>
      <w:r w:rsidR="009A5237">
        <w:rPr>
          <w:rFonts w:ascii="Times New Roman" w:hAnsi="Times New Roman" w:cs="Times New Roman"/>
          <w:lang w:val="en-US"/>
        </w:rPr>
        <w:t>et</w:t>
      </w:r>
      <w:proofErr w:type="gram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rejeté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l’</w:t>
      </w:r>
      <w:r w:rsidR="009A5237">
        <w:rPr>
          <w:rFonts w:ascii="Times New Roman" w:hAnsi="Times New Roman" w:cs="Times New Roman"/>
          <w:lang w:val="en-US"/>
        </w:rPr>
        <w:t>action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(page 3, </w:t>
      </w:r>
      <w:proofErr w:type="spellStart"/>
      <w:r w:rsidR="009A5237">
        <w:rPr>
          <w:rFonts w:ascii="Times New Roman" w:hAnsi="Times New Roman" w:cs="Times New Roman"/>
          <w:lang w:val="en-US"/>
        </w:rPr>
        <w:t>paragraphe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4).”</w:t>
      </w:r>
      <w:r w:rsidR="0023711B" w:rsidRPr="00333F0E">
        <w:rPr>
          <w:rFonts w:ascii="Times New Roman" w:hAnsi="Times New Roman"/>
        </w:rPr>
        <w:br/>
      </w:r>
      <w:r w:rsidR="0023711B" w:rsidRPr="00333F0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6. </w:t>
      </w:r>
      <w:r w:rsidR="0023711B" w:rsidRPr="00333F0E">
        <w:rPr>
          <w:rFonts w:ascii="Times New Roman" w:hAnsi="Times New Roman"/>
        </w:rPr>
        <w:t xml:space="preserve">Nature du </w:t>
      </w:r>
      <w:proofErr w:type="spellStart"/>
      <w:r w:rsidR="0023711B" w:rsidRPr="00333F0E">
        <w:rPr>
          <w:rFonts w:ascii="Times New Roman" w:hAnsi="Times New Roman"/>
        </w:rPr>
        <w:t>recours</w:t>
      </w:r>
      <w:proofErr w:type="spellEnd"/>
      <w:r w:rsidR="0023711B" w:rsidRPr="00333F0E">
        <w:rPr>
          <w:rFonts w:ascii="Times New Roman" w:hAnsi="Times New Roman"/>
        </w:rPr>
        <w:t>:</w:t>
      </w:r>
      <w:r w:rsidR="00375828" w:rsidRPr="00333F0E">
        <w:rPr>
          <w:rFonts w:ascii="Times New Roman" w:hAnsi="Times New Roman"/>
        </w:rPr>
        <w:t xml:space="preserve"> Action en </w:t>
      </w:r>
      <w:proofErr w:type="spellStart"/>
      <w:r w:rsidR="00375828" w:rsidRPr="00333F0E">
        <w:rPr>
          <w:rFonts w:ascii="Times New Roman" w:hAnsi="Times New Roman"/>
        </w:rPr>
        <w:t>dommages-intérêts</w:t>
      </w:r>
      <w:proofErr w:type="spellEnd"/>
      <w:r w:rsidR="00375828" w:rsidRPr="00333F0E">
        <w:rPr>
          <w:rFonts w:ascii="Times New Roman" w:hAnsi="Times New Roman"/>
        </w:rPr>
        <w:t xml:space="preserve">. </w:t>
      </w:r>
      <w:r w:rsidR="0023711B" w:rsidRPr="00333F0E">
        <w:rPr>
          <w:rFonts w:ascii="Times New Roman" w:hAnsi="Times New Roman"/>
        </w:rPr>
        <w:br/>
      </w:r>
      <w:r w:rsidR="00375828" w:rsidRPr="00333F0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7. </w:t>
      </w:r>
      <w:proofErr w:type="spellStart"/>
      <w:r w:rsidR="00375828" w:rsidRPr="00333F0E">
        <w:rPr>
          <w:rFonts w:ascii="Times New Roman" w:hAnsi="Times New Roman"/>
        </w:rPr>
        <w:t>Domaines</w:t>
      </w:r>
      <w:proofErr w:type="spellEnd"/>
      <w:r w:rsidR="00375828" w:rsidRPr="00333F0E">
        <w:rPr>
          <w:rFonts w:ascii="Times New Roman" w:hAnsi="Times New Roman"/>
        </w:rPr>
        <w:t xml:space="preserve"> du </w:t>
      </w:r>
      <w:proofErr w:type="spellStart"/>
      <w:r w:rsidR="00375828" w:rsidRPr="00333F0E">
        <w:rPr>
          <w:rFonts w:ascii="Times New Roman" w:hAnsi="Times New Roman"/>
        </w:rPr>
        <w:t>droit</w:t>
      </w:r>
      <w:proofErr w:type="spellEnd"/>
      <w:r w:rsidR="00375828" w:rsidRPr="00333F0E">
        <w:rPr>
          <w:rFonts w:ascii="Times New Roman" w:hAnsi="Times New Roman"/>
        </w:rPr>
        <w:t xml:space="preserve">: </w:t>
      </w:r>
      <w:proofErr w:type="spellStart"/>
      <w:r w:rsidR="00375828" w:rsidRPr="00333F0E">
        <w:rPr>
          <w:rFonts w:ascii="Times New Roman" w:hAnsi="Times New Roman"/>
        </w:rPr>
        <w:t>droit</w:t>
      </w:r>
      <w:proofErr w:type="spellEnd"/>
      <w:r w:rsidR="00375828" w:rsidRPr="00333F0E">
        <w:rPr>
          <w:rFonts w:ascii="Times New Roman" w:hAnsi="Times New Roman"/>
        </w:rPr>
        <w:t xml:space="preserve"> á </w:t>
      </w:r>
      <w:proofErr w:type="spellStart"/>
      <w:r w:rsidR="00375828" w:rsidRPr="00333F0E">
        <w:rPr>
          <w:rFonts w:ascii="Times New Roman" w:hAnsi="Times New Roman"/>
        </w:rPr>
        <w:t>une</w:t>
      </w:r>
      <w:proofErr w:type="spellEnd"/>
      <w:r w:rsidR="00375828" w:rsidRPr="00333F0E">
        <w:rPr>
          <w:rFonts w:ascii="Times New Roman" w:hAnsi="Times New Roman"/>
        </w:rPr>
        <w:t xml:space="preserve"> </w:t>
      </w:r>
      <w:proofErr w:type="spellStart"/>
      <w:r w:rsidR="00375828" w:rsidRPr="00333F0E">
        <w:rPr>
          <w:rFonts w:ascii="Times New Roman" w:hAnsi="Times New Roman"/>
        </w:rPr>
        <w:t>indemnité</w:t>
      </w:r>
      <w:proofErr w:type="spellEnd"/>
      <w:r w:rsidR="00375828" w:rsidRPr="00333F0E">
        <w:rPr>
          <w:rFonts w:ascii="Times New Roman" w:hAnsi="Times New Roman"/>
        </w:rPr>
        <w:t xml:space="preserve"> </w:t>
      </w:r>
      <w:r w:rsidR="00375828" w:rsidRPr="00333F0E">
        <w:rPr>
          <w:rFonts w:ascii="Times New Roman" w:hAnsi="Times New Roman"/>
        </w:rPr>
        <w:br/>
      </w:r>
      <w:r w:rsidR="00375828" w:rsidRPr="00333F0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8. </w:t>
      </w:r>
      <w:proofErr w:type="spellStart"/>
      <w:r w:rsidR="00375828" w:rsidRPr="00333F0E">
        <w:rPr>
          <w:rFonts w:ascii="Times New Roman" w:hAnsi="Times New Roman"/>
        </w:rPr>
        <w:t>Normes</w:t>
      </w:r>
      <w:proofErr w:type="spellEnd"/>
      <w:r w:rsidR="00375828" w:rsidRPr="00333F0E">
        <w:rPr>
          <w:rFonts w:ascii="Times New Roman" w:hAnsi="Times New Roman"/>
        </w:rPr>
        <w:t xml:space="preserve"> applicable: </w:t>
      </w:r>
      <w:r w:rsidRPr="00333F0E">
        <w:rPr>
          <w:rFonts w:ascii="Times New Roman" w:hAnsi="Times New Roman"/>
        </w:rPr>
        <w:br/>
      </w:r>
      <w:r w:rsidRPr="00333F0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8.1 </w:t>
      </w:r>
      <w:r w:rsidRPr="00333F0E">
        <w:rPr>
          <w:rFonts w:ascii="Times New Roman" w:hAnsi="Times New Roman"/>
        </w:rPr>
        <w:t>Legislation:</w:t>
      </w:r>
      <w:r w:rsidR="004D56FE">
        <w:rPr>
          <w:rFonts w:ascii="Times New Roman" w:hAnsi="Times New Roman"/>
        </w:rPr>
        <w:br/>
      </w:r>
      <w:r w:rsidR="004D56FE">
        <w:rPr>
          <w:rFonts w:ascii="Times New Roman" w:hAnsi="Times New Roman"/>
        </w:rPr>
        <w:br/>
      </w:r>
      <w:r w:rsidR="004D56FE" w:rsidRPr="004D56FE">
        <w:rPr>
          <w:rFonts w:ascii="Times New Roman" w:hAnsi="Times New Roman" w:cs="Times New Roman"/>
        </w:rPr>
        <w:t xml:space="preserve">- </w:t>
      </w:r>
      <w:r w:rsidR="004D56FE" w:rsidRPr="004D56FE">
        <w:rPr>
          <w:rFonts w:ascii="Times New Roman" w:hAnsi="Times New Roman" w:cs="Times New Roman"/>
          <w:lang w:val="en-US"/>
        </w:rPr>
        <w:t xml:space="preserve">Automobile Accident Insurance Act, R.S.S. 1978,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ch.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A-35, art. </w:t>
      </w:r>
      <w:proofErr w:type="gramStart"/>
      <w:r w:rsidR="004D56FE" w:rsidRPr="004D56FE">
        <w:rPr>
          <w:rFonts w:ascii="Times New Roman" w:hAnsi="Times New Roman" w:cs="Times New Roman"/>
          <w:lang w:val="en-US"/>
        </w:rPr>
        <w:t>40.2(1).</w:t>
      </w:r>
      <w:proofErr w:type="gramEnd"/>
      <w:r w:rsidR="004D56FE" w:rsidRPr="004D56FE">
        <w:rPr>
          <w:rFonts w:ascii="Times New Roman" w:hAnsi="Times New Roman" w:cs="Times New Roman"/>
          <w:lang w:val="en-US"/>
        </w:rPr>
        <w:br/>
      </w:r>
      <w:r w:rsidR="005B7862">
        <w:rPr>
          <w:rFonts w:ascii="Times New Roman" w:hAnsi="Times New Roman" w:cs="Times New Roman"/>
          <w:lang w:val="en-US"/>
        </w:rPr>
        <w:br/>
      </w:r>
      <w:r w:rsidR="004D56FE" w:rsidRPr="004D56FE">
        <w:rPr>
          <w:rFonts w:ascii="Times New Roman" w:hAnsi="Times New Roman" w:cs="Times New Roman"/>
          <w:lang w:val="en-US"/>
        </w:rPr>
        <w:t xml:space="preserve">- Code civil du Québec, L.Q. 1991,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ch.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64.</w:t>
      </w:r>
      <w:r w:rsidR="004D56FE" w:rsidRPr="004D56FE">
        <w:rPr>
          <w:rFonts w:ascii="Times New Roman" w:hAnsi="Times New Roman" w:cs="Times New Roman"/>
          <w:lang w:val="en-US"/>
        </w:rPr>
        <w:br/>
      </w:r>
      <w:r w:rsidR="005B7862">
        <w:rPr>
          <w:rFonts w:ascii="Times New Roman" w:hAnsi="Times New Roman" w:cs="Times New Roman"/>
          <w:lang w:val="en-US"/>
        </w:rPr>
        <w:br/>
      </w:r>
      <w:r w:rsidR="004D56FE" w:rsidRPr="004D56FE">
        <w:rPr>
          <w:rFonts w:ascii="Times New Roman" w:hAnsi="Times New Roman" w:cs="Times New Roman"/>
          <w:lang w:val="en-US"/>
        </w:rPr>
        <w:t xml:space="preserve">- Code de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procédure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civile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, L.R.Q.,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ch.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C-25, art. </w:t>
      </w:r>
      <w:proofErr w:type="gramStart"/>
      <w:r w:rsidR="004D56FE" w:rsidRPr="004D56FE">
        <w:rPr>
          <w:rFonts w:ascii="Times New Roman" w:hAnsi="Times New Roman" w:cs="Times New Roman"/>
          <w:lang w:val="en-US"/>
        </w:rPr>
        <w:t xml:space="preserve">75.1 [abr. 2009,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ch.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12, art. 3], 165(4).</w:t>
      </w:r>
      <w:proofErr w:type="gramEnd"/>
      <w:r w:rsidR="004D56FE" w:rsidRPr="004D56FE">
        <w:rPr>
          <w:rFonts w:ascii="Times New Roman" w:hAnsi="Times New Roman" w:cs="Times New Roman"/>
          <w:lang w:val="en-US"/>
        </w:rPr>
        <w:br/>
      </w:r>
      <w:r w:rsidR="005B7862">
        <w:rPr>
          <w:rFonts w:ascii="Times New Roman" w:hAnsi="Times New Roman" w:cs="Times New Roman"/>
          <w:lang w:val="en-US"/>
        </w:rPr>
        <w:br/>
      </w:r>
      <w:r w:rsidR="004D56FE" w:rsidRPr="004D56FE"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Loi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d’interprétation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, L.R.Q.,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ch.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I-16, art. </w:t>
      </w:r>
      <w:proofErr w:type="gramStart"/>
      <w:r w:rsidR="004D56FE" w:rsidRPr="004D56FE">
        <w:rPr>
          <w:rFonts w:ascii="Times New Roman" w:hAnsi="Times New Roman" w:cs="Times New Roman"/>
          <w:lang w:val="en-US"/>
        </w:rPr>
        <w:t>41.</w:t>
      </w:r>
      <w:r w:rsidR="004D56FE" w:rsidRPr="004D56FE">
        <w:rPr>
          <w:rFonts w:ascii="Times New Roman" w:hAnsi="Times New Roman" w:cs="Times New Roman"/>
          <w:lang w:val="en-US"/>
        </w:rPr>
        <w:br/>
      </w:r>
      <w:r w:rsidR="005B7862">
        <w:rPr>
          <w:rFonts w:ascii="Times New Roman" w:hAnsi="Times New Roman" w:cs="Times New Roman"/>
          <w:lang w:val="en-US"/>
        </w:rPr>
        <w:br/>
      </w:r>
      <w:r w:rsidR="004D56FE" w:rsidRPr="004D56FE"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Loi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sur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l’assurance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automobile, L.R.Q.,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ch.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A-25, art.</w:t>
      </w:r>
      <w:proofErr w:type="gramEnd"/>
      <w:r w:rsidR="004D56FE" w:rsidRPr="004D56FE">
        <w:rPr>
          <w:rFonts w:ascii="Times New Roman" w:hAnsi="Times New Roman" w:cs="Times New Roman"/>
          <w:lang w:val="en-US"/>
        </w:rPr>
        <w:t xml:space="preserve"> 1 « accident », « automobile », «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préjudice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causé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par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une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automobile »,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titre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II, art. </w:t>
      </w:r>
      <w:proofErr w:type="gramStart"/>
      <w:r w:rsidR="004D56FE" w:rsidRPr="004D56FE">
        <w:rPr>
          <w:rFonts w:ascii="Times New Roman" w:hAnsi="Times New Roman" w:cs="Times New Roman"/>
          <w:lang w:val="en-US"/>
        </w:rPr>
        <w:t xml:space="preserve">5-7, 69, 83.57,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titre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III.</w:t>
      </w:r>
      <w:proofErr w:type="gramEnd"/>
      <w:r w:rsidR="004D56FE" w:rsidRPr="004D56FE">
        <w:rPr>
          <w:rFonts w:ascii="Times New Roman" w:hAnsi="Times New Roman" w:cs="Times New Roman"/>
          <w:lang w:val="en-US"/>
        </w:rPr>
        <w:br/>
      </w:r>
      <w:r w:rsidR="005B7862">
        <w:rPr>
          <w:rFonts w:ascii="Times New Roman" w:hAnsi="Times New Roman" w:cs="Times New Roman"/>
          <w:lang w:val="en-US"/>
        </w:rPr>
        <w:br/>
      </w:r>
      <w:r w:rsidR="004D56FE" w:rsidRPr="004D56FE"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Loi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sur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Société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d’assurance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publique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du Manitoba, </w:t>
      </w:r>
      <w:r w:rsidR="00A82715">
        <w:rPr>
          <w:rFonts w:ascii="Times New Roman" w:hAnsi="Times New Roman" w:cs="Times New Roman"/>
          <w:lang w:val="en-US"/>
        </w:rPr>
        <w:t xml:space="preserve">C.P.L.M. </w:t>
      </w:r>
      <w:proofErr w:type="spellStart"/>
      <w:r w:rsidR="00A82715">
        <w:rPr>
          <w:rFonts w:ascii="Times New Roman" w:hAnsi="Times New Roman" w:cs="Times New Roman"/>
          <w:lang w:val="en-US"/>
        </w:rPr>
        <w:t>ch.</w:t>
      </w:r>
      <w:proofErr w:type="spellEnd"/>
      <w:r w:rsidR="00A82715">
        <w:rPr>
          <w:rFonts w:ascii="Times New Roman" w:hAnsi="Times New Roman" w:cs="Times New Roman"/>
          <w:lang w:val="en-US"/>
        </w:rPr>
        <w:t xml:space="preserve"> P215, art. </w:t>
      </w:r>
      <w:proofErr w:type="gramStart"/>
      <w:r w:rsidR="00A82715">
        <w:rPr>
          <w:rFonts w:ascii="Times New Roman" w:hAnsi="Times New Roman" w:cs="Times New Roman"/>
          <w:lang w:val="en-US"/>
        </w:rPr>
        <w:t xml:space="preserve">70(1) « </w:t>
      </w:r>
      <w:r w:rsidR="004D56FE" w:rsidRPr="004D56FE">
        <w:rPr>
          <w:rFonts w:ascii="Times New Roman" w:hAnsi="Times New Roman" w:cs="Times New Roman"/>
          <w:lang w:val="en-US"/>
        </w:rPr>
        <w:t xml:space="preserve">accident », «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dommage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corporel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causé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par </w:t>
      </w:r>
      <w:proofErr w:type="spellStart"/>
      <w:r w:rsidR="004D56FE" w:rsidRPr="004D56FE">
        <w:rPr>
          <w:rFonts w:ascii="Times New Roman" w:hAnsi="Times New Roman" w:cs="Times New Roman"/>
          <w:lang w:val="en-US"/>
        </w:rPr>
        <w:t>une</w:t>
      </w:r>
      <w:proofErr w:type="spellEnd"/>
      <w:r w:rsidR="004D56FE" w:rsidRPr="004D56FE">
        <w:rPr>
          <w:rFonts w:ascii="Times New Roman" w:hAnsi="Times New Roman" w:cs="Times New Roman"/>
          <w:lang w:val="en-US"/>
        </w:rPr>
        <w:t xml:space="preserve"> automobile », 72.</w:t>
      </w:r>
      <w:proofErr w:type="gramEnd"/>
      <w:r w:rsidR="004D56FE" w:rsidRPr="004D56FE">
        <w:rPr>
          <w:rFonts w:ascii="Times New Roman" w:hAnsi="Times New Roman" w:cs="Times New Roman"/>
          <w:sz w:val="32"/>
          <w:szCs w:val="32"/>
          <w:lang w:val="en-US"/>
        </w:rPr>
        <w:t> </w:t>
      </w:r>
      <w:r w:rsidR="004D56FE" w:rsidRPr="004D56FE">
        <w:rPr>
          <w:rFonts w:ascii="Times New Roman" w:hAnsi="Times New Roman" w:cs="Times New Roman"/>
          <w:lang w:val="en-US"/>
        </w:rPr>
        <w:br/>
      </w:r>
      <w:r w:rsidR="005B7862">
        <w:rPr>
          <w:rFonts w:ascii="Times New Roman" w:hAnsi="Times New Roman" w:cs="Times New Roman"/>
          <w:lang w:val="en-US"/>
        </w:rPr>
        <w:br/>
      </w:r>
      <w:r w:rsidR="004D56FE" w:rsidRPr="004D56FE">
        <w:rPr>
          <w:rFonts w:ascii="Times New Roman" w:hAnsi="Times New Roman" w:cs="Times New Roman"/>
          <w:lang w:val="en-US"/>
        </w:rPr>
        <w:t xml:space="preserve">- Revised Regulation (1984) under the Insurance (Motor Vehicle) Act, B.C. Reg. 447/83, art. 79(1) [mod. 335/84, ann., art. 19 </w:t>
      </w:r>
      <w:proofErr w:type="gramStart"/>
      <w:r w:rsidR="004D56FE" w:rsidRPr="004D56FE">
        <w:rPr>
          <w:rFonts w:ascii="Times New Roman" w:hAnsi="Times New Roman" w:cs="Times New Roman"/>
          <w:lang w:val="en-US"/>
        </w:rPr>
        <w:t>et</w:t>
      </w:r>
      <w:proofErr w:type="gramEnd"/>
      <w:r w:rsidR="004D56FE" w:rsidRPr="004D56FE">
        <w:rPr>
          <w:rFonts w:ascii="Times New Roman" w:hAnsi="Times New Roman" w:cs="Times New Roman"/>
          <w:lang w:val="en-US"/>
        </w:rPr>
        <w:t xml:space="preserve"> 379/85, ann., art. 31].</w:t>
      </w:r>
      <w:r w:rsidR="00363217">
        <w:rPr>
          <w:rFonts w:ascii="Times New Roman" w:hAnsi="Times New Roman" w:cs="Times New Roman"/>
          <w:lang w:val="en-US"/>
        </w:rPr>
        <w:br/>
      </w:r>
      <w:r w:rsidR="00363217"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lang w:val="en-US"/>
        </w:rPr>
        <w:t>8.2 Jurisprudence</w:t>
      </w:r>
      <w:r w:rsidR="00A82715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A82715">
        <w:rPr>
          <w:rFonts w:ascii="Times New Roman" w:hAnsi="Times New Roman" w:cs="Times New Roman"/>
          <w:lang w:val="en-US"/>
        </w:rPr>
        <w:t>et</w:t>
      </w:r>
      <w:proofErr w:type="gramEnd"/>
      <w:r w:rsidR="00A8271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82715">
        <w:rPr>
          <w:rFonts w:ascii="Times New Roman" w:hAnsi="Times New Roman" w:cs="Times New Roman"/>
          <w:lang w:val="en-US"/>
        </w:rPr>
        <w:t>autres</w:t>
      </w:r>
      <w:proofErr w:type="spellEnd"/>
      <w:r w:rsidR="00A82715">
        <w:rPr>
          <w:rFonts w:ascii="Times New Roman" w:hAnsi="Times New Roman" w:cs="Times New Roman"/>
          <w:lang w:val="en-US"/>
        </w:rPr>
        <w:t xml:space="preserve"> documents</w:t>
      </w:r>
      <w:r>
        <w:rPr>
          <w:rFonts w:ascii="Times New Roman" w:hAnsi="Times New Roman" w:cs="Times New Roman"/>
          <w:lang w:val="en-US"/>
        </w:rPr>
        <w:t>:</w:t>
      </w:r>
      <w:r>
        <w:rPr>
          <w:rFonts w:ascii="Times New Roman" w:hAnsi="Times New Roman" w:cs="Times New Roman"/>
          <w:lang w:val="en-US"/>
        </w:rPr>
        <w:br/>
      </w:r>
      <w:r>
        <w:rPr>
          <w:rFonts w:ascii="Times New Roman" w:hAnsi="Times New Roman" w:cs="Times New Roman"/>
          <w:lang w:val="en-US"/>
        </w:rPr>
        <w:br/>
      </w:r>
      <w:r w:rsidR="00A82715"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="00A82715">
        <w:rPr>
          <w:rFonts w:ascii="Times New Roman" w:hAnsi="Times New Roman" w:cs="Times New Roman"/>
          <w:lang w:val="en-US"/>
        </w:rPr>
        <w:t>Baudouin</w:t>
      </w:r>
      <w:proofErr w:type="spellEnd"/>
      <w:r w:rsidR="00A82715">
        <w:rPr>
          <w:rFonts w:ascii="Times New Roman" w:hAnsi="Times New Roman" w:cs="Times New Roman"/>
          <w:lang w:val="en-US"/>
        </w:rPr>
        <w:t xml:space="preserve">, Jean-Louis, et Patrice </w:t>
      </w:r>
      <w:proofErr w:type="spellStart"/>
      <w:r w:rsidR="00A82715">
        <w:rPr>
          <w:rFonts w:ascii="Times New Roman" w:hAnsi="Times New Roman" w:cs="Times New Roman"/>
          <w:lang w:val="en-US"/>
        </w:rPr>
        <w:t>Deslauriers</w:t>
      </w:r>
      <w:proofErr w:type="spellEnd"/>
      <w:r w:rsidR="00A82715">
        <w:rPr>
          <w:rFonts w:ascii="Times New Roman" w:hAnsi="Times New Roman" w:cs="Times New Roman"/>
          <w:lang w:val="en-US"/>
        </w:rPr>
        <w:t xml:space="preserve">. La </w:t>
      </w:r>
      <w:proofErr w:type="spellStart"/>
      <w:r w:rsidR="00A82715">
        <w:rPr>
          <w:rFonts w:ascii="Times New Roman" w:hAnsi="Times New Roman" w:cs="Times New Roman"/>
          <w:lang w:val="en-US"/>
        </w:rPr>
        <w:t>responsabilité</w:t>
      </w:r>
      <w:proofErr w:type="spellEnd"/>
      <w:r w:rsidR="00A8271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82715">
        <w:rPr>
          <w:rFonts w:ascii="Times New Roman" w:hAnsi="Times New Roman" w:cs="Times New Roman"/>
          <w:lang w:val="en-US"/>
        </w:rPr>
        <w:t>civile</w:t>
      </w:r>
      <w:proofErr w:type="spellEnd"/>
      <w:r w:rsidR="00A82715">
        <w:rPr>
          <w:rFonts w:ascii="Times New Roman" w:hAnsi="Times New Roman" w:cs="Times New Roman"/>
          <w:lang w:val="en-US"/>
        </w:rPr>
        <w:t>, 7</w:t>
      </w:r>
      <w:r w:rsidR="00A82715">
        <w:rPr>
          <w:rFonts w:ascii="Times New Roman" w:hAnsi="Times New Roman" w:cs="Times New Roman"/>
          <w:sz w:val="16"/>
          <w:szCs w:val="16"/>
          <w:lang w:val="en-US"/>
        </w:rPr>
        <w:t xml:space="preserve">e </w:t>
      </w:r>
      <w:proofErr w:type="spellStart"/>
      <w:r w:rsidR="00A82715">
        <w:rPr>
          <w:rFonts w:ascii="Times New Roman" w:hAnsi="Times New Roman" w:cs="Times New Roman"/>
          <w:lang w:val="en-US"/>
        </w:rPr>
        <w:t>éd</w:t>
      </w:r>
      <w:proofErr w:type="spellEnd"/>
      <w:proofErr w:type="gramStart"/>
      <w:r w:rsidR="00A82715">
        <w:rPr>
          <w:rFonts w:ascii="Times New Roman" w:hAnsi="Times New Roman" w:cs="Times New Roman"/>
          <w:lang w:val="en-US"/>
        </w:rPr>
        <w:t>.,</w:t>
      </w:r>
      <w:proofErr w:type="gramEnd"/>
      <w:r w:rsidR="00A82715">
        <w:rPr>
          <w:rFonts w:ascii="Times New Roman" w:hAnsi="Times New Roman" w:cs="Times New Roman"/>
          <w:lang w:val="en-US"/>
        </w:rPr>
        <w:t xml:space="preserve"> vol. I,</w:t>
      </w:r>
    </w:p>
    <w:p w14:paraId="6C7D5644" w14:textId="77777777" w:rsidR="00A82715" w:rsidRDefault="00A82715" w:rsidP="00A82715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Principes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généraux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lang w:val="en-US"/>
        </w:rPr>
        <w:t>Cowansville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Qué</w:t>
      </w:r>
      <w:proofErr w:type="spellEnd"/>
      <w:r>
        <w:rPr>
          <w:rFonts w:ascii="Times New Roman" w:hAnsi="Times New Roman" w:cs="Times New Roman"/>
          <w:lang w:val="en-US"/>
        </w:rPr>
        <w:t xml:space="preserve">. : </w:t>
      </w:r>
      <w:proofErr w:type="spellStart"/>
      <w:r>
        <w:rPr>
          <w:rFonts w:ascii="Times New Roman" w:hAnsi="Times New Roman" w:cs="Times New Roman"/>
          <w:lang w:val="en-US"/>
        </w:rPr>
        <w:t>Yvon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Blais</w:t>
      </w:r>
      <w:proofErr w:type="spellEnd"/>
      <w:r>
        <w:rPr>
          <w:rFonts w:ascii="Times New Roman" w:hAnsi="Times New Roman" w:cs="Times New Roman"/>
          <w:lang w:val="en-US"/>
        </w:rPr>
        <w:t>, 2007.</w:t>
      </w:r>
    </w:p>
    <w:p w14:paraId="1F635894" w14:textId="652F4DCE" w:rsidR="00A82715" w:rsidRDefault="00A82715" w:rsidP="00A82715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/>
        <w:t xml:space="preserve">- Gardner, Daniel. « </w:t>
      </w:r>
      <w:proofErr w:type="spellStart"/>
      <w:r>
        <w:rPr>
          <w:rFonts w:ascii="Times New Roman" w:hAnsi="Times New Roman" w:cs="Times New Roman"/>
          <w:lang w:val="en-US"/>
        </w:rPr>
        <w:t>L’interprétation</w:t>
      </w:r>
      <w:proofErr w:type="spellEnd"/>
      <w:r>
        <w:rPr>
          <w:rFonts w:ascii="Times New Roman" w:hAnsi="Times New Roman" w:cs="Times New Roman"/>
          <w:lang w:val="en-US"/>
        </w:rPr>
        <w:t xml:space="preserve"> de la </w:t>
      </w:r>
      <w:proofErr w:type="spellStart"/>
      <w:r>
        <w:rPr>
          <w:rFonts w:ascii="Times New Roman" w:hAnsi="Times New Roman" w:cs="Times New Roman"/>
          <w:lang w:val="en-US"/>
        </w:rPr>
        <w:t>portée</w:t>
      </w:r>
      <w:proofErr w:type="spellEnd"/>
      <w:r>
        <w:rPr>
          <w:rFonts w:ascii="Times New Roman" w:hAnsi="Times New Roman" w:cs="Times New Roman"/>
          <w:lang w:val="en-US"/>
        </w:rPr>
        <w:t xml:space="preserve"> de la </w:t>
      </w:r>
      <w:proofErr w:type="spellStart"/>
      <w:r>
        <w:rPr>
          <w:rFonts w:ascii="Times New Roman" w:hAnsi="Times New Roman" w:cs="Times New Roman"/>
          <w:lang w:val="en-US"/>
        </w:rPr>
        <w:t>Loi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sur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l’assurance</w:t>
      </w:r>
      <w:proofErr w:type="spellEnd"/>
    </w:p>
    <w:p w14:paraId="4149F291" w14:textId="77777777" w:rsidR="00A82715" w:rsidRDefault="00A82715" w:rsidP="00A82715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automobile</w:t>
      </w:r>
      <w:proofErr w:type="gramEnd"/>
      <w:r>
        <w:rPr>
          <w:rFonts w:ascii="Times New Roman" w:hAnsi="Times New Roman" w:cs="Times New Roman"/>
          <w:lang w:val="en-US"/>
        </w:rPr>
        <w:t xml:space="preserve"> : un </w:t>
      </w:r>
      <w:proofErr w:type="spellStart"/>
      <w:r>
        <w:rPr>
          <w:rFonts w:ascii="Times New Roman" w:hAnsi="Times New Roman" w:cs="Times New Roman"/>
          <w:lang w:val="en-US"/>
        </w:rPr>
        <w:t>éternel</w:t>
      </w:r>
      <w:proofErr w:type="spellEnd"/>
      <w:r>
        <w:rPr>
          <w:rFonts w:ascii="Times New Roman" w:hAnsi="Times New Roman" w:cs="Times New Roman"/>
          <w:lang w:val="en-US"/>
        </w:rPr>
        <w:t xml:space="preserve"> recommencement » (2011), 52 C. de D. 167.</w:t>
      </w:r>
    </w:p>
    <w:p w14:paraId="4CEB857C" w14:textId="62C8B439" w:rsidR="00A82715" w:rsidRDefault="00A82715" w:rsidP="00A82715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/>
        <w:t xml:space="preserve">- Gardner, Daniel. « La </w:t>
      </w:r>
      <w:proofErr w:type="spellStart"/>
      <w:r>
        <w:rPr>
          <w:rFonts w:ascii="Times New Roman" w:hAnsi="Times New Roman" w:cs="Times New Roman"/>
          <w:lang w:val="en-US"/>
        </w:rPr>
        <w:t>Loi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sur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l’assurance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lang w:val="en-US"/>
        </w:rPr>
        <w:t>automobile :</w:t>
      </w:r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loi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d’interprétation</w:t>
      </w:r>
      <w:proofErr w:type="spellEnd"/>
    </w:p>
    <w:p w14:paraId="026CB39A" w14:textId="2701D6FE" w:rsidR="00A82715" w:rsidRDefault="00A82715" w:rsidP="00A82715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lang w:val="en-US"/>
        </w:rPr>
        <w:t>libérale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? </w:t>
      </w:r>
      <w:proofErr w:type="gramStart"/>
      <w:r>
        <w:rPr>
          <w:rFonts w:ascii="Times New Roman" w:hAnsi="Times New Roman" w:cs="Times New Roman"/>
          <w:lang w:val="en-US"/>
        </w:rPr>
        <w:t>» (1992), 33 C. de D. 485.</w:t>
      </w:r>
      <w:proofErr w:type="gramEnd"/>
      <w:r>
        <w:rPr>
          <w:rFonts w:ascii="Times New Roman" w:hAnsi="Times New Roman" w:cs="Times New Roman"/>
          <w:lang w:val="en-US"/>
        </w:rPr>
        <w:t xml:space="preserve"> </w:t>
      </w:r>
    </w:p>
    <w:p w14:paraId="1F32CE59" w14:textId="48B6C71F" w:rsidR="00A82715" w:rsidRDefault="00A82715" w:rsidP="00A827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/>
        <w:t>- Rousseau-</w:t>
      </w:r>
      <w:proofErr w:type="spellStart"/>
      <w:r>
        <w:rPr>
          <w:rFonts w:ascii="Times New Roman" w:hAnsi="Times New Roman" w:cs="Times New Roman"/>
          <w:lang w:val="en-US"/>
        </w:rPr>
        <w:t>Houle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Thérèse</w:t>
      </w:r>
      <w:proofErr w:type="spellEnd"/>
      <w:r>
        <w:rPr>
          <w:rFonts w:ascii="Times New Roman" w:hAnsi="Times New Roman" w:cs="Times New Roman"/>
          <w:lang w:val="en-US"/>
        </w:rPr>
        <w:t xml:space="preserve">. « Le régime </w:t>
      </w:r>
      <w:proofErr w:type="spellStart"/>
      <w:r>
        <w:rPr>
          <w:rFonts w:ascii="Times New Roman" w:hAnsi="Times New Roman" w:cs="Times New Roman"/>
          <w:lang w:val="en-US"/>
        </w:rPr>
        <w:t>québécois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d’assurance</w:t>
      </w:r>
      <w:proofErr w:type="spellEnd"/>
      <w:r>
        <w:rPr>
          <w:rFonts w:ascii="Times New Roman" w:hAnsi="Times New Roman" w:cs="Times New Roman"/>
          <w:lang w:val="en-US"/>
        </w:rPr>
        <w:t xml:space="preserve"> automobile, </w:t>
      </w:r>
      <w:proofErr w:type="spellStart"/>
      <w:r>
        <w:rPr>
          <w:rFonts w:ascii="Times New Roman" w:hAnsi="Times New Roman" w:cs="Times New Roman"/>
          <w:lang w:val="en-US"/>
        </w:rPr>
        <w:t>vingt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ans</w:t>
      </w:r>
      <w:proofErr w:type="spellEnd"/>
    </w:p>
    <w:p w14:paraId="31FBAB1E" w14:textId="2B65B000" w:rsidR="004D56FE" w:rsidRPr="005B7862" w:rsidRDefault="00A82715" w:rsidP="00A827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après</w:t>
      </w:r>
      <w:proofErr w:type="gramEnd"/>
      <w:r>
        <w:rPr>
          <w:rFonts w:ascii="Times New Roman" w:hAnsi="Times New Roman" w:cs="Times New Roman"/>
          <w:lang w:val="en-US"/>
        </w:rPr>
        <w:t xml:space="preserve"> » (1998), 39 C. de D. 213.</w:t>
      </w:r>
      <w:r w:rsidR="004D56FE">
        <w:rPr>
          <w:rFonts w:ascii="Times New Roman" w:hAnsi="Times New Roman" w:cs="Times New Roman"/>
          <w:lang w:val="en-US"/>
        </w:rPr>
        <w:br/>
      </w:r>
      <w:r w:rsidR="004D56FE" w:rsidRPr="00363217">
        <w:rPr>
          <w:rFonts w:ascii="Times New Roman" w:hAnsi="Times New Roman" w:cs="Times New Roman"/>
          <w:lang w:val="en-US"/>
        </w:rPr>
        <w:br/>
      </w:r>
      <w:r w:rsidR="00363217">
        <w:rPr>
          <w:rFonts w:ascii="Times New Roman" w:hAnsi="Times New Roman" w:cs="Times New Roman"/>
          <w:lang w:val="en-US"/>
        </w:rPr>
        <w:t xml:space="preserve">9.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Historique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judiciaire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: </w:t>
      </w:r>
      <w:r w:rsidR="005B7862" w:rsidRPr="00363217">
        <w:rPr>
          <w:rFonts w:ascii="Times New Roman" w:hAnsi="Times New Roman" w:cs="Times New Roman"/>
          <w:lang w:val="en-US"/>
        </w:rPr>
        <w:br/>
      </w:r>
      <w:r w:rsidR="005B7862">
        <w:rPr>
          <w:rFonts w:ascii="Times New Roman" w:hAnsi="Times New Roman" w:cs="Times New Roman"/>
          <w:lang w:val="en-US"/>
        </w:rPr>
        <w:br/>
        <w:t xml:space="preserve">- </w:t>
      </w:r>
      <w:proofErr w:type="spellStart"/>
      <w:r w:rsidR="005B7862">
        <w:rPr>
          <w:rFonts w:ascii="Times New Roman" w:hAnsi="Times New Roman" w:cs="Times New Roman"/>
          <w:lang w:val="en-US"/>
        </w:rPr>
        <w:t>Cour</w:t>
      </w:r>
      <w:proofErr w:type="spellEnd"/>
      <w:r w:rsidR="005B786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>
        <w:rPr>
          <w:rFonts w:ascii="Times New Roman" w:hAnsi="Times New Roman" w:cs="Times New Roman"/>
          <w:lang w:val="en-US"/>
        </w:rPr>
        <w:t>supérieure</w:t>
      </w:r>
      <w:proofErr w:type="spellEnd"/>
      <w:r w:rsidR="005B7862">
        <w:rPr>
          <w:rFonts w:ascii="Times New Roman" w:hAnsi="Times New Roman" w:cs="Times New Roman"/>
          <w:lang w:val="en-US"/>
        </w:rPr>
        <w:t xml:space="preserve"> du Québec, le </w:t>
      </w:r>
      <w:proofErr w:type="spellStart"/>
      <w:r w:rsidR="005B7862">
        <w:rPr>
          <w:rFonts w:ascii="Times New Roman" w:hAnsi="Times New Roman" w:cs="Times New Roman"/>
          <w:lang w:val="en-US"/>
        </w:rPr>
        <w:t>juge</w:t>
      </w:r>
      <w:proofErr w:type="spellEnd"/>
      <w:r w:rsidR="005B786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>
        <w:rPr>
          <w:rFonts w:ascii="Times New Roman" w:hAnsi="Times New Roman" w:cs="Times New Roman"/>
          <w:lang w:val="en-US"/>
        </w:rPr>
        <w:t>Reimnitz</w:t>
      </w:r>
      <w:proofErr w:type="spellEnd"/>
      <w:r w:rsidR="005B7862">
        <w:rPr>
          <w:rFonts w:ascii="Times New Roman" w:hAnsi="Times New Roman" w:cs="Times New Roman"/>
          <w:lang w:val="en-US"/>
        </w:rPr>
        <w:t>, 2008 QCCS 4471 (</w:t>
      </w:r>
      <w:proofErr w:type="spellStart"/>
      <w:r w:rsidR="005B7862">
        <w:rPr>
          <w:rFonts w:ascii="Times New Roman" w:hAnsi="Times New Roman" w:cs="Times New Roman"/>
          <w:lang w:val="en-US"/>
        </w:rPr>
        <w:t>CanLII</w:t>
      </w:r>
      <w:proofErr w:type="spellEnd"/>
      <w:r w:rsidR="005B7862">
        <w:rPr>
          <w:rFonts w:ascii="Times New Roman" w:hAnsi="Times New Roman" w:cs="Times New Roman"/>
          <w:lang w:val="en-US"/>
        </w:rPr>
        <w:t>)</w:t>
      </w:r>
      <w:r w:rsidR="005B7862">
        <w:rPr>
          <w:rFonts w:ascii="Times New Roman" w:hAnsi="Times New Roman" w:cs="Times New Roman"/>
          <w:lang w:val="en-US"/>
        </w:rPr>
        <w:br/>
      </w:r>
      <w:r w:rsidR="005B7862">
        <w:rPr>
          <w:rFonts w:ascii="Times New Roman" w:hAnsi="Times New Roman" w:cs="Times New Roman"/>
          <w:lang w:val="en-US"/>
        </w:rPr>
        <w:br/>
        <w:t xml:space="preserve">- </w:t>
      </w:r>
      <w:proofErr w:type="spellStart"/>
      <w:r w:rsidR="005B7862">
        <w:rPr>
          <w:rFonts w:ascii="Times New Roman" w:hAnsi="Times New Roman" w:cs="Times New Roman"/>
          <w:lang w:val="en-US"/>
        </w:rPr>
        <w:t>Cour</w:t>
      </w:r>
      <w:proofErr w:type="spellEnd"/>
      <w:r w:rsidR="005B786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>
        <w:rPr>
          <w:rFonts w:ascii="Times New Roman" w:hAnsi="Times New Roman" w:cs="Times New Roman"/>
          <w:lang w:val="en-US"/>
        </w:rPr>
        <w:t>d’appel</w:t>
      </w:r>
      <w:proofErr w:type="spellEnd"/>
      <w:r w:rsidR="005B7862">
        <w:rPr>
          <w:rFonts w:ascii="Times New Roman" w:hAnsi="Times New Roman" w:cs="Times New Roman"/>
          <w:lang w:val="en-US"/>
        </w:rPr>
        <w:t xml:space="preserve"> du Québec, les </w:t>
      </w:r>
      <w:proofErr w:type="spellStart"/>
      <w:r w:rsidR="005B7862">
        <w:rPr>
          <w:rFonts w:ascii="Times New Roman" w:hAnsi="Times New Roman" w:cs="Times New Roman"/>
          <w:lang w:val="en-US"/>
        </w:rPr>
        <w:t>juges</w:t>
      </w:r>
      <w:proofErr w:type="spellEnd"/>
      <w:r w:rsidR="005B786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>
        <w:rPr>
          <w:rFonts w:ascii="Times New Roman" w:hAnsi="Times New Roman" w:cs="Times New Roman"/>
          <w:lang w:val="en-US"/>
        </w:rPr>
        <w:t>Thibault</w:t>
      </w:r>
      <w:proofErr w:type="spellEnd"/>
      <w:r w:rsidR="005B7862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5B7862">
        <w:rPr>
          <w:rFonts w:ascii="Times New Roman" w:hAnsi="Times New Roman" w:cs="Times New Roman"/>
          <w:lang w:val="en-US"/>
        </w:rPr>
        <w:t>Dufresne</w:t>
      </w:r>
      <w:proofErr w:type="spellEnd"/>
      <w:r w:rsidR="005B7862">
        <w:rPr>
          <w:rFonts w:ascii="Times New Roman" w:hAnsi="Times New Roman" w:cs="Times New Roman"/>
          <w:lang w:val="en-US"/>
        </w:rPr>
        <w:t xml:space="preserve"> et </w:t>
      </w:r>
      <w:proofErr w:type="spellStart"/>
      <w:r w:rsidR="005B7862">
        <w:rPr>
          <w:rFonts w:ascii="Times New Roman" w:hAnsi="Times New Roman" w:cs="Times New Roman"/>
          <w:lang w:val="en-US"/>
        </w:rPr>
        <w:t>Cournoyer</w:t>
      </w:r>
      <w:proofErr w:type="spellEnd"/>
      <w:r w:rsidR="005B7862">
        <w:rPr>
          <w:rFonts w:ascii="Times New Roman" w:hAnsi="Times New Roman" w:cs="Times New Roman"/>
          <w:lang w:val="en-US"/>
        </w:rPr>
        <w:t xml:space="preserve"> (ad hoc), 2010 QCCA 2131, [2010] R.J.Q. 2338</w:t>
      </w:r>
    </w:p>
    <w:p w14:paraId="5A9C68E8" w14:textId="213842F2" w:rsidR="0095607E" w:rsidRPr="005B7862" w:rsidRDefault="005F0E21" w:rsidP="009A523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/>
        </w:rPr>
        <w:br/>
      </w:r>
      <w:r w:rsidR="00363217">
        <w:rPr>
          <w:rFonts w:ascii="Times New Roman" w:hAnsi="Times New Roman"/>
        </w:rPr>
        <w:t xml:space="preserve">10. </w:t>
      </w:r>
      <w:r w:rsidR="005B7862" w:rsidRPr="00363217">
        <w:rPr>
          <w:rFonts w:ascii="Times New Roman" w:hAnsi="Times New Roman"/>
        </w:rPr>
        <w:t xml:space="preserve">Questions de </w:t>
      </w:r>
      <w:proofErr w:type="spellStart"/>
      <w:r w:rsidR="005B7862" w:rsidRPr="00363217">
        <w:rPr>
          <w:rFonts w:ascii="Times New Roman" w:hAnsi="Times New Roman"/>
        </w:rPr>
        <w:t>litige</w:t>
      </w:r>
      <w:proofErr w:type="spellEnd"/>
      <w:r w:rsidR="005B7862" w:rsidRPr="00363217">
        <w:rPr>
          <w:rFonts w:ascii="Times New Roman" w:hAnsi="Times New Roman"/>
        </w:rPr>
        <w:t>:</w:t>
      </w:r>
      <w:r w:rsidR="005B7862">
        <w:rPr>
          <w:rFonts w:ascii="Times New Roman" w:hAnsi="Times New Roman"/>
          <w:u w:val="single"/>
        </w:rPr>
        <w:t xml:space="preserve"> </w:t>
      </w:r>
      <w:r w:rsidR="00363217">
        <w:rPr>
          <w:rFonts w:ascii="Times New Roman" w:hAnsi="Times New Roman"/>
          <w:u w:val="single"/>
        </w:rPr>
        <w:br/>
      </w:r>
      <w:r w:rsidR="00363217">
        <w:rPr>
          <w:rFonts w:ascii="Times New Roman" w:hAnsi="Times New Roman"/>
          <w:u w:val="single"/>
        </w:rPr>
        <w:br/>
      </w:r>
      <w:r w:rsidR="00363217" w:rsidRPr="00363217">
        <w:rPr>
          <w:rFonts w:ascii="Times New Roman" w:hAnsi="Times New Roman"/>
        </w:rPr>
        <w:t>- “</w:t>
      </w:r>
      <w:r w:rsidR="00363217" w:rsidRPr="00363217">
        <w:rPr>
          <w:rFonts w:ascii="Times New Roman" w:hAnsi="Times New Roman" w:cs="Times New Roman"/>
          <w:lang w:val="en-US"/>
        </w:rPr>
        <w:t xml:space="preserve">Le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préjudice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subi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par le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conducteur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a-t-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il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été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«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causé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par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une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automobile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, par son usage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ou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par son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chargement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(page 3, </w:t>
      </w:r>
      <w:proofErr w:type="spellStart"/>
      <w:r w:rsidR="00363217" w:rsidRPr="00363217">
        <w:rPr>
          <w:rFonts w:ascii="Times New Roman" w:hAnsi="Times New Roman" w:cs="Times New Roman"/>
          <w:lang w:val="en-US"/>
        </w:rPr>
        <w:t>paragraphe</w:t>
      </w:r>
      <w:proofErr w:type="spellEnd"/>
      <w:r w:rsidR="00363217" w:rsidRPr="00363217">
        <w:rPr>
          <w:rFonts w:ascii="Times New Roman" w:hAnsi="Times New Roman" w:cs="Times New Roman"/>
          <w:lang w:val="en-US"/>
        </w:rPr>
        <w:t xml:space="preserve"> 1).”</w:t>
      </w:r>
      <w:r w:rsidR="005B7862" w:rsidRPr="00363217">
        <w:rPr>
          <w:rFonts w:ascii="Times New Roman" w:hAnsi="Times New Roman" w:cs="Times New Roman"/>
          <w:lang w:val="en-US"/>
        </w:rPr>
        <w:br/>
      </w:r>
      <w:r w:rsidR="005B7862" w:rsidRPr="00363217">
        <w:rPr>
          <w:rFonts w:ascii="Times New Roman" w:hAnsi="Times New Roman" w:cs="Times New Roman"/>
          <w:lang w:val="en-US"/>
        </w:rPr>
        <w:br/>
      </w:r>
      <w:r w:rsidR="009E6EE1" w:rsidRPr="00363217">
        <w:rPr>
          <w:rFonts w:ascii="Times New Roman" w:hAnsi="Times New Roman" w:cs="Times New Roman"/>
          <w:lang w:val="en-US"/>
        </w:rPr>
        <w:t>“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Puisqu’il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est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tenu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pour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acquis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que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les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faits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allégués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dans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déclaration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originale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sont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vrais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quel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est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le régime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légal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applicable, la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Loi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ou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le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droit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civil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général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en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matière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responsabilité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énoncé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B7862" w:rsidRPr="00363217">
        <w:rPr>
          <w:rFonts w:ascii="Times New Roman" w:hAnsi="Times New Roman" w:cs="Times New Roman"/>
          <w:lang w:val="en-US"/>
        </w:rPr>
        <w:t>dans</w:t>
      </w:r>
      <w:proofErr w:type="spellEnd"/>
      <w:r w:rsidR="005B7862" w:rsidRPr="00363217">
        <w:rPr>
          <w:rFonts w:ascii="Times New Roman" w:hAnsi="Times New Roman" w:cs="Times New Roman"/>
          <w:lang w:val="en-US"/>
        </w:rPr>
        <w:t xml:space="preserve"> le Code civil du Québec</w:t>
      </w:r>
      <w:r w:rsidR="00363217" w:rsidRPr="00363217">
        <w:rPr>
          <w:rFonts w:ascii="Times New Roman" w:hAnsi="Times New Roman" w:cs="Times New Roman"/>
          <w:lang w:val="en-US"/>
        </w:rPr>
        <w:t xml:space="preserve"> (page 12, paragraph 10)</w:t>
      </w:r>
      <w:r w:rsidR="005B7862" w:rsidRPr="00363217">
        <w:rPr>
          <w:rFonts w:ascii="Times New Roman" w:hAnsi="Times New Roman" w:cs="Times New Roman"/>
          <w:lang w:val="en-US"/>
        </w:rPr>
        <w:t>?”</w:t>
      </w:r>
      <w:r w:rsidR="005B7862">
        <w:rPr>
          <w:rFonts w:ascii="Times New Roman" w:hAnsi="Times New Roman" w:cs="Times New Roman"/>
          <w:i/>
          <w:lang w:val="en-US"/>
        </w:rPr>
        <w:br/>
      </w:r>
      <w:r w:rsidR="005B7862">
        <w:rPr>
          <w:rFonts w:ascii="Times New Roman" w:hAnsi="Times New Roman"/>
        </w:rPr>
        <w:br/>
      </w:r>
      <w:r w:rsidR="00363217">
        <w:rPr>
          <w:rFonts w:ascii="Times New Roman" w:hAnsi="Times New Roman"/>
        </w:rPr>
        <w:t xml:space="preserve">11. </w:t>
      </w:r>
      <w:r w:rsidR="005B7862" w:rsidRPr="00363217">
        <w:rPr>
          <w:rFonts w:ascii="Times New Roman" w:hAnsi="Times New Roman"/>
        </w:rPr>
        <w:t>Arguments des parties:</w:t>
      </w:r>
      <w:r w:rsidR="005B7862">
        <w:rPr>
          <w:rFonts w:ascii="Times New Roman" w:hAnsi="Times New Roman"/>
        </w:rPr>
        <w:t xml:space="preserve"> </w:t>
      </w:r>
      <w:r w:rsidR="0023711B" w:rsidRPr="005B7862">
        <w:rPr>
          <w:rFonts w:ascii="Times New Roman" w:hAnsi="Times New Roman"/>
          <w:u w:val="single"/>
        </w:rPr>
        <w:br/>
      </w:r>
      <w:r w:rsidR="0023711B" w:rsidRPr="005B7862">
        <w:rPr>
          <w:rFonts w:ascii="Times New Roman" w:hAnsi="Times New Roman"/>
          <w:u w:val="single"/>
        </w:rPr>
        <w:br/>
      </w:r>
      <w:r w:rsidR="009E6EE1">
        <w:rPr>
          <w:rFonts w:ascii="Times New Roman" w:hAnsi="Times New Roman"/>
        </w:rPr>
        <w:t xml:space="preserve">- “Les parents de R </w:t>
      </w:r>
      <w:proofErr w:type="spellStart"/>
      <w:r w:rsidR="009E6EE1">
        <w:rPr>
          <w:rFonts w:ascii="Times New Roman" w:hAnsi="Times New Roman"/>
        </w:rPr>
        <w:t>ainsi</w:t>
      </w:r>
      <w:proofErr w:type="spellEnd"/>
      <w:r w:rsidR="009E6EE1">
        <w:rPr>
          <w:rFonts w:ascii="Times New Roman" w:hAnsi="Times New Roman"/>
        </w:rPr>
        <w:t xml:space="preserve"> </w:t>
      </w:r>
      <w:proofErr w:type="spellStart"/>
      <w:r w:rsidR="009E6EE1">
        <w:rPr>
          <w:rFonts w:ascii="Times New Roman" w:hAnsi="Times New Roman"/>
        </w:rPr>
        <w:t>que</w:t>
      </w:r>
      <w:proofErr w:type="spellEnd"/>
      <w:r w:rsidR="009E6EE1">
        <w:rPr>
          <w:rFonts w:ascii="Times New Roman" w:hAnsi="Times New Roman"/>
        </w:rPr>
        <w:t xml:space="preserve"> </w:t>
      </w:r>
      <w:proofErr w:type="spellStart"/>
      <w:r w:rsidR="009E6EE1">
        <w:rPr>
          <w:rFonts w:ascii="Times New Roman" w:hAnsi="Times New Roman"/>
        </w:rPr>
        <w:t>ses</w:t>
      </w:r>
      <w:proofErr w:type="spellEnd"/>
      <w:r w:rsidR="009E6EE1">
        <w:rPr>
          <w:rFonts w:ascii="Times New Roman" w:hAnsi="Times New Roman"/>
        </w:rPr>
        <w:t xml:space="preserve"> </w:t>
      </w:r>
      <w:proofErr w:type="spellStart"/>
      <w:r w:rsidR="009E6EE1">
        <w:rPr>
          <w:rFonts w:ascii="Times New Roman" w:hAnsi="Times New Roman"/>
        </w:rPr>
        <w:t>trois</w:t>
      </w:r>
      <w:proofErr w:type="spellEnd"/>
      <w:r w:rsidR="009E6EE1">
        <w:rPr>
          <w:rFonts w:ascii="Times New Roman" w:hAnsi="Times New Roman"/>
        </w:rPr>
        <w:t xml:space="preserve"> frères… </w:t>
      </w:r>
      <w:proofErr w:type="spellStart"/>
      <w:r w:rsidR="009E6EE1">
        <w:rPr>
          <w:rFonts w:ascii="Times New Roman" w:hAnsi="Times New Roman"/>
        </w:rPr>
        <w:t>alléguaient</w:t>
      </w:r>
      <w:proofErr w:type="spellEnd"/>
      <w:r w:rsidR="009E6EE1">
        <w:rPr>
          <w:rFonts w:ascii="Times New Roman" w:hAnsi="Times New Roman"/>
        </w:rPr>
        <w:t xml:space="preserve"> </w:t>
      </w:r>
      <w:proofErr w:type="spellStart"/>
      <w:r w:rsidR="009E6EE1">
        <w:rPr>
          <w:rFonts w:ascii="Times New Roman" w:hAnsi="Times New Roman"/>
        </w:rPr>
        <w:t>que</w:t>
      </w:r>
      <w:proofErr w:type="spellEnd"/>
      <w:r w:rsidR="009E6EE1">
        <w:rPr>
          <w:rFonts w:ascii="Times New Roman" w:hAnsi="Times New Roman"/>
        </w:rPr>
        <w:t xml:space="preserve">, en </w:t>
      </w:r>
      <w:proofErr w:type="spellStart"/>
      <w:r w:rsidR="009E6EE1">
        <w:rPr>
          <w:rFonts w:ascii="Times New Roman" w:hAnsi="Times New Roman"/>
        </w:rPr>
        <w:t>sa</w:t>
      </w:r>
      <w:proofErr w:type="spellEnd"/>
      <w:r w:rsidR="009E6EE1">
        <w:rPr>
          <w:rFonts w:ascii="Times New Roman" w:hAnsi="Times New Roman"/>
        </w:rPr>
        <w:t xml:space="preserve"> </w:t>
      </w:r>
      <w:proofErr w:type="spellStart"/>
      <w:r w:rsidR="009E6EE1">
        <w:rPr>
          <w:rFonts w:ascii="Times New Roman" w:hAnsi="Times New Roman"/>
        </w:rPr>
        <w:t>qualité</w:t>
      </w:r>
      <w:proofErr w:type="spellEnd"/>
      <w:r w:rsidR="009E6EE1">
        <w:rPr>
          <w:rFonts w:ascii="Times New Roman" w:hAnsi="Times New Roman"/>
        </w:rPr>
        <w:t xml:space="preserve"> de </w:t>
      </w:r>
      <w:proofErr w:type="spellStart"/>
      <w:r w:rsidR="009E6EE1">
        <w:rPr>
          <w:rFonts w:ascii="Times New Roman" w:hAnsi="Times New Roman"/>
        </w:rPr>
        <w:t>propriétaire</w:t>
      </w:r>
      <w:proofErr w:type="spellEnd"/>
      <w:r w:rsidR="009E6EE1">
        <w:rPr>
          <w:rFonts w:ascii="Times New Roman" w:hAnsi="Times New Roman"/>
        </w:rPr>
        <w:t xml:space="preserve"> de </w:t>
      </w:r>
      <w:proofErr w:type="spellStart"/>
      <w:r w:rsidR="009E6EE1">
        <w:rPr>
          <w:rFonts w:ascii="Times New Roman" w:hAnsi="Times New Roman"/>
        </w:rPr>
        <w:t>l’arbre</w:t>
      </w:r>
      <w:proofErr w:type="spellEnd"/>
      <w:r w:rsidR="009E6EE1">
        <w:rPr>
          <w:rFonts w:ascii="Times New Roman" w:hAnsi="Times New Roman"/>
        </w:rPr>
        <w:t xml:space="preserve">, la </w:t>
      </w:r>
      <w:proofErr w:type="spellStart"/>
      <w:r w:rsidR="009E6EE1">
        <w:rPr>
          <w:rFonts w:ascii="Times New Roman" w:hAnsi="Times New Roman"/>
        </w:rPr>
        <w:t>ville</w:t>
      </w:r>
      <w:proofErr w:type="spellEnd"/>
      <w:r w:rsidR="009E6EE1">
        <w:rPr>
          <w:rFonts w:ascii="Times New Roman" w:hAnsi="Times New Roman"/>
        </w:rPr>
        <w:t xml:space="preserve"> </w:t>
      </w:r>
      <w:proofErr w:type="spellStart"/>
      <w:r w:rsidR="009E6EE1">
        <w:rPr>
          <w:rFonts w:ascii="Times New Roman" w:hAnsi="Times New Roman"/>
        </w:rPr>
        <w:t>n’avait</w:t>
      </w:r>
      <w:proofErr w:type="spellEnd"/>
      <w:r w:rsidR="009E6EE1">
        <w:rPr>
          <w:rFonts w:ascii="Times New Roman" w:hAnsi="Times New Roman"/>
        </w:rPr>
        <w:t xml:space="preserve"> pas </w:t>
      </w:r>
      <w:proofErr w:type="spellStart"/>
      <w:r w:rsidR="009E6EE1">
        <w:rPr>
          <w:rFonts w:ascii="Times New Roman" w:hAnsi="Times New Roman"/>
        </w:rPr>
        <w:t>bien</w:t>
      </w:r>
      <w:proofErr w:type="spellEnd"/>
      <w:r w:rsidR="00363217">
        <w:rPr>
          <w:rFonts w:ascii="Times New Roman" w:hAnsi="Times New Roman"/>
        </w:rPr>
        <w:t xml:space="preserve"> </w:t>
      </w:r>
      <w:proofErr w:type="spellStart"/>
      <w:r w:rsidR="00363217">
        <w:rPr>
          <w:rFonts w:ascii="Times New Roman" w:hAnsi="Times New Roman"/>
        </w:rPr>
        <w:t>entretenu</w:t>
      </w:r>
      <w:proofErr w:type="spellEnd"/>
      <w:r w:rsidR="00363217">
        <w:rPr>
          <w:rFonts w:ascii="Times New Roman" w:hAnsi="Times New Roman"/>
        </w:rPr>
        <w:t xml:space="preserve"> </w:t>
      </w:r>
      <w:proofErr w:type="spellStart"/>
      <w:r w:rsidR="00363217">
        <w:rPr>
          <w:rFonts w:ascii="Times New Roman" w:hAnsi="Times New Roman"/>
        </w:rPr>
        <w:t>l’arbre</w:t>
      </w:r>
      <w:proofErr w:type="spellEnd"/>
      <w:r w:rsidR="00363217">
        <w:rPr>
          <w:rFonts w:ascii="Times New Roman" w:hAnsi="Times New Roman"/>
        </w:rPr>
        <w:t xml:space="preserve"> en question (page 3, </w:t>
      </w:r>
      <w:proofErr w:type="spellStart"/>
      <w:r w:rsidR="00363217">
        <w:rPr>
          <w:rFonts w:ascii="Times New Roman" w:hAnsi="Times New Roman"/>
        </w:rPr>
        <w:t>paragraphe</w:t>
      </w:r>
      <w:proofErr w:type="spellEnd"/>
      <w:r w:rsidR="00363217">
        <w:rPr>
          <w:rFonts w:ascii="Times New Roman" w:hAnsi="Times New Roman"/>
        </w:rPr>
        <w:t xml:space="preserve"> 3).”</w:t>
      </w:r>
      <w:r w:rsidR="009E6EE1">
        <w:rPr>
          <w:rFonts w:ascii="Times New Roman" w:hAnsi="Times New Roman"/>
        </w:rPr>
        <w:br/>
      </w:r>
      <w:r w:rsidR="009E6EE1">
        <w:rPr>
          <w:rFonts w:ascii="Times New Roman" w:hAnsi="Times New Roman"/>
        </w:rPr>
        <w:br/>
        <w:t xml:space="preserve">- “La </w:t>
      </w:r>
      <w:proofErr w:type="spellStart"/>
      <w:r w:rsidR="009E6EE1">
        <w:rPr>
          <w:rFonts w:ascii="Times New Roman" w:hAnsi="Times New Roman"/>
        </w:rPr>
        <w:t>ville</w:t>
      </w:r>
      <w:proofErr w:type="spellEnd"/>
      <w:r w:rsidR="009E6EE1">
        <w:rPr>
          <w:rFonts w:ascii="Times New Roman" w:hAnsi="Times New Roman"/>
        </w:rPr>
        <w:t>… a</w:t>
      </w:r>
      <w:r w:rsidR="009E6EE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E6EE1">
        <w:rPr>
          <w:rFonts w:ascii="Times New Roman" w:hAnsi="Times New Roman" w:cs="Times New Roman"/>
          <w:lang w:val="en-US"/>
        </w:rPr>
        <w:t>soutenu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E6EE1">
        <w:rPr>
          <w:rFonts w:ascii="Times New Roman" w:hAnsi="Times New Roman" w:cs="Times New Roman"/>
          <w:lang w:val="en-US"/>
        </w:rPr>
        <w:t>que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le </w:t>
      </w:r>
      <w:proofErr w:type="spellStart"/>
      <w:r w:rsidR="009E6EE1">
        <w:rPr>
          <w:rFonts w:ascii="Times New Roman" w:hAnsi="Times New Roman" w:cs="Times New Roman"/>
          <w:lang w:val="en-US"/>
        </w:rPr>
        <w:t>préjudice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E6EE1">
        <w:rPr>
          <w:rFonts w:ascii="Times New Roman" w:hAnsi="Times New Roman" w:cs="Times New Roman"/>
          <w:lang w:val="en-US"/>
        </w:rPr>
        <w:t>résultait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d’un accident </w:t>
      </w:r>
      <w:proofErr w:type="spellStart"/>
      <w:r w:rsidR="009E6EE1">
        <w:rPr>
          <w:rFonts w:ascii="Times New Roman" w:hAnsi="Times New Roman" w:cs="Times New Roman"/>
          <w:lang w:val="en-US"/>
        </w:rPr>
        <w:t>causé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par </w:t>
      </w:r>
      <w:proofErr w:type="spellStart"/>
      <w:r w:rsidR="009E6EE1">
        <w:rPr>
          <w:rFonts w:ascii="Times New Roman" w:hAnsi="Times New Roman" w:cs="Times New Roman"/>
          <w:lang w:val="en-US"/>
        </w:rPr>
        <w:t>une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automobile </w:t>
      </w:r>
      <w:proofErr w:type="gramStart"/>
      <w:r w:rsidR="009E6EE1">
        <w:rPr>
          <w:rFonts w:ascii="Times New Roman" w:hAnsi="Times New Roman" w:cs="Times New Roman"/>
          <w:lang w:val="en-US"/>
        </w:rPr>
        <w:t>et</w:t>
      </w:r>
      <w:proofErr w:type="gramEnd"/>
      <w:r w:rsidR="009E6EE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E6EE1">
        <w:rPr>
          <w:rFonts w:ascii="Times New Roman" w:hAnsi="Times New Roman" w:cs="Times New Roman"/>
          <w:lang w:val="en-US"/>
        </w:rPr>
        <w:t>que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E6EE1">
        <w:rPr>
          <w:rFonts w:ascii="Times New Roman" w:hAnsi="Times New Roman" w:cs="Times New Roman"/>
          <w:lang w:val="en-US"/>
        </w:rPr>
        <w:t>toute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E6EE1">
        <w:rPr>
          <w:rFonts w:ascii="Times New Roman" w:hAnsi="Times New Roman" w:cs="Times New Roman"/>
          <w:lang w:val="en-US"/>
        </w:rPr>
        <w:t>indemnisation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pour le </w:t>
      </w:r>
      <w:proofErr w:type="spellStart"/>
      <w:r w:rsidR="009E6EE1">
        <w:rPr>
          <w:rFonts w:ascii="Times New Roman" w:hAnsi="Times New Roman" w:cs="Times New Roman"/>
          <w:lang w:val="en-US"/>
        </w:rPr>
        <w:t>préjudice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à la </w:t>
      </w:r>
      <w:proofErr w:type="spellStart"/>
      <w:r w:rsidR="009E6EE1">
        <w:rPr>
          <w:rFonts w:ascii="Times New Roman" w:hAnsi="Times New Roman" w:cs="Times New Roman"/>
          <w:lang w:val="en-US"/>
        </w:rPr>
        <w:t>personne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E6EE1">
        <w:rPr>
          <w:rFonts w:ascii="Times New Roman" w:hAnsi="Times New Roman" w:cs="Times New Roman"/>
          <w:lang w:val="en-US"/>
        </w:rPr>
        <w:t>était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E6EE1">
        <w:rPr>
          <w:rFonts w:ascii="Times New Roman" w:hAnsi="Times New Roman" w:cs="Times New Roman"/>
          <w:lang w:val="en-US"/>
        </w:rPr>
        <w:t>donc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E6EE1">
        <w:rPr>
          <w:rFonts w:ascii="Times New Roman" w:hAnsi="Times New Roman" w:cs="Times New Roman"/>
          <w:lang w:val="en-US"/>
        </w:rPr>
        <w:t>régie</w:t>
      </w:r>
      <w:proofErr w:type="spellEnd"/>
      <w:r w:rsidR="009E6EE1">
        <w:rPr>
          <w:rFonts w:ascii="Times New Roman" w:hAnsi="Times New Roman" w:cs="Times New Roman"/>
          <w:lang w:val="en-US"/>
        </w:rPr>
        <w:t xml:space="preserve"> par la</w:t>
      </w:r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Loi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sur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l’assurance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automobile (page 3, </w:t>
      </w:r>
      <w:proofErr w:type="spellStart"/>
      <w:r w:rsidR="00363217">
        <w:rPr>
          <w:rFonts w:ascii="Times New Roman" w:hAnsi="Times New Roman" w:cs="Times New Roman"/>
          <w:lang w:val="en-US"/>
        </w:rPr>
        <w:t>paragraphe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3).</w:t>
      </w:r>
      <w:r w:rsidR="009E6EE1">
        <w:rPr>
          <w:rFonts w:ascii="Times New Roman" w:hAnsi="Times New Roman" w:cs="Times New Roman"/>
          <w:lang w:val="en-US"/>
        </w:rPr>
        <w:t>”</w:t>
      </w:r>
      <w:r w:rsidR="009A5237">
        <w:rPr>
          <w:rFonts w:ascii="Times New Roman" w:hAnsi="Times New Roman" w:cs="Times New Roman"/>
          <w:lang w:val="en-US"/>
        </w:rPr>
        <w:br/>
      </w:r>
      <w:r w:rsidR="00210D40">
        <w:rPr>
          <w:rFonts w:ascii="Times New Roman" w:hAnsi="Times New Roman" w:cs="Times New Roman"/>
          <w:lang w:val="en-US"/>
        </w:rPr>
        <w:br/>
      </w:r>
      <w:r w:rsidR="00210D40">
        <w:rPr>
          <w:rFonts w:ascii="Times New Roman" w:hAnsi="Times New Roman" w:cs="Times New Roman"/>
          <w:lang w:val="en-US"/>
        </w:rPr>
        <w:br/>
      </w:r>
      <w:r w:rsidR="00363217" w:rsidRPr="00363217">
        <w:rPr>
          <w:rFonts w:ascii="Times New Roman" w:hAnsi="Times New Roman" w:cs="Times New Roman"/>
          <w:lang w:val="en-US"/>
        </w:rPr>
        <w:t xml:space="preserve">12. </w:t>
      </w:r>
      <w:r w:rsidR="00210D40" w:rsidRPr="00363217">
        <w:rPr>
          <w:rFonts w:ascii="Times New Roman" w:hAnsi="Times New Roman" w:cs="Times New Roman"/>
          <w:lang w:val="en-US"/>
        </w:rPr>
        <w:t>Motifs de la decision:</w:t>
      </w:r>
      <w:r w:rsidR="009A5237">
        <w:rPr>
          <w:rFonts w:ascii="Times New Roman" w:hAnsi="Times New Roman" w:cs="Times New Roman"/>
          <w:lang w:val="en-US"/>
        </w:rPr>
        <w:br/>
      </w:r>
      <w:r w:rsidR="009A5237">
        <w:rPr>
          <w:rFonts w:ascii="Times New Roman" w:hAnsi="Times New Roman" w:cs="Times New Roman"/>
          <w:lang w:val="en-US"/>
        </w:rPr>
        <w:br/>
        <w:t>- “U</w:t>
      </w:r>
      <w:r w:rsidR="009A5237">
        <w:rPr>
          <w:rFonts w:ascii="Times New Roman" w:hAnsi="Times New Roman" w:cs="Times New Roman"/>
          <w:lang w:val="en-US"/>
        </w:rPr>
        <w:t xml:space="preserve">n accident qui </w:t>
      </w:r>
      <w:proofErr w:type="spellStart"/>
      <w:r w:rsidR="009A5237">
        <w:rPr>
          <w:rFonts w:ascii="Times New Roman" w:hAnsi="Times New Roman" w:cs="Times New Roman"/>
          <w:lang w:val="en-US"/>
        </w:rPr>
        <w:t>découle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9A5237">
        <w:rPr>
          <w:rFonts w:ascii="Times New Roman" w:hAnsi="Times New Roman" w:cs="Times New Roman"/>
          <w:lang w:val="en-US"/>
        </w:rPr>
        <w:t>l’utilisation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d’un </w:t>
      </w:r>
      <w:proofErr w:type="spellStart"/>
      <w:r w:rsidR="009A5237">
        <w:rPr>
          <w:rFonts w:ascii="Times New Roman" w:hAnsi="Times New Roman" w:cs="Times New Roman"/>
          <w:lang w:val="en-US"/>
        </w:rPr>
        <w:t>véhicule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9A5237">
        <w:rPr>
          <w:rFonts w:ascii="Times New Roman" w:hAnsi="Times New Roman" w:cs="Times New Roman"/>
          <w:lang w:val="en-US"/>
        </w:rPr>
        <w:t>comme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moyen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de transport </w:t>
      </w:r>
      <w:proofErr w:type="spellStart"/>
      <w:r w:rsidR="009A5237">
        <w:rPr>
          <w:rFonts w:ascii="Times New Roman" w:hAnsi="Times New Roman" w:cs="Times New Roman"/>
          <w:lang w:val="en-US"/>
        </w:rPr>
        <w:t>répondra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à la </w:t>
      </w:r>
      <w:proofErr w:type="spellStart"/>
      <w:r w:rsidR="009A5237">
        <w:rPr>
          <w:rFonts w:ascii="Times New Roman" w:hAnsi="Times New Roman" w:cs="Times New Roman"/>
          <w:lang w:val="en-US"/>
        </w:rPr>
        <w:t>définition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du </w:t>
      </w:r>
      <w:proofErr w:type="spellStart"/>
      <w:r w:rsidR="009A5237">
        <w:rPr>
          <w:rFonts w:ascii="Times New Roman" w:hAnsi="Times New Roman" w:cs="Times New Roman"/>
          <w:lang w:val="en-US"/>
        </w:rPr>
        <w:t>terme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« accident » </w:t>
      </w:r>
      <w:proofErr w:type="spellStart"/>
      <w:r w:rsidR="009A5237">
        <w:rPr>
          <w:rFonts w:ascii="Times New Roman" w:hAnsi="Times New Roman" w:cs="Times New Roman"/>
          <w:lang w:val="en-US"/>
        </w:rPr>
        <w:t>utilisé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dans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r w:rsidR="009A5237">
        <w:rPr>
          <w:rFonts w:ascii="Times New Roman" w:hAnsi="Times New Roman" w:cs="Times New Roman"/>
          <w:lang w:val="en-US"/>
        </w:rPr>
        <w:t xml:space="preserve">la </w:t>
      </w:r>
      <w:proofErr w:type="spellStart"/>
      <w:r w:rsidR="009A5237">
        <w:rPr>
          <w:rFonts w:ascii="Times New Roman" w:hAnsi="Times New Roman" w:cs="Times New Roman"/>
          <w:lang w:val="en-US"/>
        </w:rPr>
        <w:t>Loi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9A5237">
        <w:rPr>
          <w:rFonts w:ascii="Times New Roman" w:hAnsi="Times New Roman" w:cs="Times New Roman"/>
          <w:lang w:val="en-US"/>
        </w:rPr>
        <w:t>et</w:t>
      </w:r>
      <w:proofErr w:type="gramEnd"/>
      <w:r w:rsidR="009A5237">
        <w:rPr>
          <w:rFonts w:ascii="Times New Roman" w:hAnsi="Times New Roman" w:cs="Times New Roman"/>
          <w:lang w:val="en-US"/>
        </w:rPr>
        <w:t xml:space="preserve"> aura </w:t>
      </w:r>
      <w:proofErr w:type="spellStart"/>
      <w:r w:rsidR="009A5237">
        <w:rPr>
          <w:rFonts w:ascii="Times New Roman" w:hAnsi="Times New Roman" w:cs="Times New Roman"/>
          <w:lang w:val="en-US"/>
        </w:rPr>
        <w:t>donc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été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r w:rsidR="009A5237">
        <w:rPr>
          <w:rFonts w:ascii="Times New Roman" w:hAnsi="Times New Roman" w:cs="Times New Roman"/>
          <w:lang w:val="en-US"/>
        </w:rPr>
        <w:t xml:space="preserve">« cause </w:t>
      </w:r>
      <w:r w:rsidR="009A5237">
        <w:rPr>
          <w:rFonts w:ascii="Times New Roman" w:hAnsi="Times New Roman" w:cs="Times New Roman"/>
          <w:lang w:val="en-US"/>
        </w:rPr>
        <w:t xml:space="preserve">par </w:t>
      </w:r>
      <w:proofErr w:type="spellStart"/>
      <w:r w:rsidR="009A5237">
        <w:rPr>
          <w:rFonts w:ascii="Times New Roman" w:hAnsi="Times New Roman" w:cs="Times New Roman"/>
          <w:lang w:val="en-US"/>
        </w:rPr>
        <w:t>une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automobile » au </w:t>
      </w:r>
      <w:proofErr w:type="spellStart"/>
      <w:r w:rsidR="009A5237">
        <w:rPr>
          <w:rFonts w:ascii="Times New Roman" w:hAnsi="Times New Roman" w:cs="Times New Roman"/>
          <w:lang w:val="en-US"/>
        </w:rPr>
        <w:t>sens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où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il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faut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l’entendre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pour</w:t>
      </w:r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l</w:t>
      </w:r>
      <w:r w:rsidR="009A5237">
        <w:rPr>
          <w:rFonts w:ascii="Times New Roman" w:hAnsi="Times New Roman" w:cs="Times New Roman"/>
          <w:lang w:val="en-US"/>
        </w:rPr>
        <w:t>’</w:t>
      </w:r>
      <w:r w:rsidR="009A5237">
        <w:rPr>
          <w:rFonts w:ascii="Times New Roman" w:hAnsi="Times New Roman" w:cs="Times New Roman"/>
          <w:lang w:val="en-US"/>
        </w:rPr>
        <w:t>application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de la </w:t>
      </w:r>
      <w:proofErr w:type="spellStart"/>
      <w:r w:rsidR="009A5237">
        <w:rPr>
          <w:rFonts w:ascii="Times New Roman" w:hAnsi="Times New Roman" w:cs="Times New Roman"/>
          <w:lang w:val="en-US"/>
        </w:rPr>
        <w:t>Loi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(page 36, </w:t>
      </w:r>
      <w:proofErr w:type="spellStart"/>
      <w:r w:rsidR="009A5237">
        <w:rPr>
          <w:rFonts w:ascii="Times New Roman" w:hAnsi="Times New Roman" w:cs="Times New Roman"/>
          <w:lang w:val="en-US"/>
        </w:rPr>
        <w:t>paragraphe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52).”</w:t>
      </w:r>
      <w:r w:rsidR="009A5237">
        <w:rPr>
          <w:rFonts w:ascii="Times New Roman" w:hAnsi="Times New Roman" w:cs="Times New Roman"/>
          <w:lang w:val="en-US"/>
        </w:rPr>
        <w:br/>
      </w:r>
      <w:r w:rsidR="009A5237">
        <w:rPr>
          <w:rFonts w:ascii="Times New Roman" w:hAnsi="Times New Roman" w:cs="Times New Roman"/>
          <w:lang w:val="en-US"/>
        </w:rPr>
        <w:br/>
        <w:t>- “</w:t>
      </w:r>
      <w:proofErr w:type="spellStart"/>
      <w:r w:rsidR="009A5237">
        <w:rPr>
          <w:rFonts w:ascii="Times New Roman" w:hAnsi="Times New Roman" w:cs="Times New Roman"/>
          <w:lang w:val="en-US"/>
        </w:rPr>
        <w:t>L</w:t>
      </w:r>
      <w:r w:rsidR="009A5237">
        <w:rPr>
          <w:rFonts w:ascii="Times New Roman" w:hAnsi="Times New Roman" w:cs="Times New Roman"/>
          <w:lang w:val="en-US"/>
        </w:rPr>
        <w:t>’automobile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était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possiblement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stationnaire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ou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en </w:t>
      </w:r>
      <w:r w:rsidR="009A5237">
        <w:rPr>
          <w:rFonts w:ascii="Times New Roman" w:hAnsi="Times New Roman" w:cs="Times New Roman"/>
          <w:lang w:val="en-US"/>
        </w:rPr>
        <w:t xml:space="preserve">train de traverser </w:t>
      </w:r>
      <w:proofErr w:type="gramStart"/>
      <w:r w:rsidR="009A5237">
        <w:rPr>
          <w:rFonts w:ascii="Times New Roman" w:hAnsi="Times New Roman" w:cs="Times New Roman"/>
          <w:lang w:val="en-US"/>
        </w:rPr>
        <w:t>un</w:t>
      </w:r>
      <w:proofErr w:type="gramEnd"/>
      <w:r w:rsidR="009A5237">
        <w:rPr>
          <w:rFonts w:ascii="Times New Roman" w:hAnsi="Times New Roman" w:cs="Times New Roman"/>
          <w:lang w:val="en-US"/>
        </w:rPr>
        <w:t xml:space="preserve"> Carrefour… </w:t>
      </w:r>
      <w:r w:rsidR="009A5237">
        <w:rPr>
          <w:rFonts w:ascii="Times New Roman" w:hAnsi="Times New Roman" w:cs="Times New Roman"/>
          <w:lang w:val="en-US"/>
        </w:rPr>
        <w:t xml:space="preserve">M. </w:t>
      </w:r>
      <w:proofErr w:type="spellStart"/>
      <w:r w:rsidR="009A5237">
        <w:rPr>
          <w:rFonts w:ascii="Times New Roman" w:hAnsi="Times New Roman" w:cs="Times New Roman"/>
          <w:lang w:val="en-US"/>
        </w:rPr>
        <w:t>Rossy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l’utilisait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comme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moyen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de transport </w:t>
      </w:r>
      <w:proofErr w:type="spellStart"/>
      <w:r w:rsidR="009A5237">
        <w:rPr>
          <w:rFonts w:ascii="Times New Roman" w:hAnsi="Times New Roman" w:cs="Times New Roman"/>
          <w:lang w:val="en-US"/>
        </w:rPr>
        <w:t>lorsque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l’accident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9A5237">
        <w:rPr>
          <w:rFonts w:ascii="Times New Roman" w:hAnsi="Times New Roman" w:cs="Times New Roman"/>
          <w:lang w:val="en-US"/>
        </w:rPr>
        <w:t>est</w:t>
      </w:r>
      <w:proofErr w:type="spellEnd"/>
      <w:proofErr w:type="gram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survenu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9A5237">
        <w:rPr>
          <w:rFonts w:ascii="Times New Roman" w:hAnsi="Times New Roman" w:cs="Times New Roman"/>
          <w:lang w:val="en-US"/>
        </w:rPr>
        <w:t>Cela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suffit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pour </w:t>
      </w:r>
      <w:proofErr w:type="spellStart"/>
      <w:r w:rsidR="009A5237">
        <w:rPr>
          <w:rFonts w:ascii="Times New Roman" w:hAnsi="Times New Roman" w:cs="Times New Roman"/>
          <w:lang w:val="en-US"/>
        </w:rPr>
        <w:t>conclure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que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le </w:t>
      </w:r>
      <w:proofErr w:type="spellStart"/>
      <w:r w:rsidR="009A5237">
        <w:rPr>
          <w:rFonts w:ascii="Times New Roman" w:hAnsi="Times New Roman" w:cs="Times New Roman"/>
          <w:lang w:val="en-US"/>
        </w:rPr>
        <w:t>préjudice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9A5237">
        <w:rPr>
          <w:rFonts w:ascii="Times New Roman" w:hAnsi="Times New Roman" w:cs="Times New Roman"/>
          <w:lang w:val="en-US"/>
        </w:rPr>
        <w:t>est</w:t>
      </w:r>
      <w:proofErr w:type="spellEnd"/>
      <w:proofErr w:type="gramEnd"/>
      <w:r w:rsidR="009A5237">
        <w:rPr>
          <w:rFonts w:ascii="Times New Roman" w:hAnsi="Times New Roman" w:cs="Times New Roman"/>
          <w:lang w:val="en-US"/>
        </w:rPr>
        <w:t xml:space="preserve"> le </w:t>
      </w:r>
      <w:proofErr w:type="spellStart"/>
      <w:r w:rsidR="009A5237">
        <w:rPr>
          <w:rFonts w:ascii="Times New Roman" w:hAnsi="Times New Roman" w:cs="Times New Roman"/>
          <w:lang w:val="en-US"/>
        </w:rPr>
        <w:t>résultat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d’un</w:t>
      </w:r>
      <w:r w:rsidR="009A5237">
        <w:rPr>
          <w:rFonts w:ascii="Times New Roman" w:hAnsi="Times New Roman" w:cs="Times New Roman"/>
          <w:lang w:val="en-US"/>
        </w:rPr>
        <w:t xml:space="preserve"> </w:t>
      </w:r>
      <w:r w:rsidR="009A5237">
        <w:rPr>
          <w:rFonts w:ascii="Times New Roman" w:hAnsi="Times New Roman" w:cs="Times New Roman"/>
          <w:lang w:val="en-US"/>
        </w:rPr>
        <w:t>« accid</w:t>
      </w:r>
      <w:r w:rsidR="009A5237">
        <w:rPr>
          <w:rFonts w:ascii="Times New Roman" w:hAnsi="Times New Roman" w:cs="Times New Roman"/>
          <w:lang w:val="en-US"/>
        </w:rPr>
        <w:t xml:space="preserve">ent » au </w:t>
      </w:r>
      <w:proofErr w:type="spellStart"/>
      <w:r w:rsidR="009A5237">
        <w:rPr>
          <w:rFonts w:ascii="Times New Roman" w:hAnsi="Times New Roman" w:cs="Times New Roman"/>
          <w:lang w:val="en-US"/>
        </w:rPr>
        <w:t>sens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de la </w:t>
      </w:r>
      <w:proofErr w:type="spellStart"/>
      <w:r w:rsidR="009A5237">
        <w:rPr>
          <w:rFonts w:ascii="Times New Roman" w:hAnsi="Times New Roman" w:cs="Times New Roman"/>
          <w:lang w:val="en-US"/>
        </w:rPr>
        <w:t>Loi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et </w:t>
      </w:r>
      <w:proofErr w:type="spellStart"/>
      <w:r w:rsidR="009A5237">
        <w:rPr>
          <w:rFonts w:ascii="Times New Roman" w:hAnsi="Times New Roman" w:cs="Times New Roman"/>
          <w:lang w:val="en-US"/>
        </w:rPr>
        <w:t>que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9A5237">
        <w:rPr>
          <w:rFonts w:ascii="Times New Roman" w:hAnsi="Times New Roman" w:cs="Times New Roman"/>
          <w:lang w:val="en-US"/>
        </w:rPr>
        <w:t>dès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lors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, le </w:t>
      </w:r>
      <w:proofErr w:type="spellStart"/>
      <w:r w:rsidR="009A5237">
        <w:rPr>
          <w:rFonts w:ascii="Times New Roman" w:hAnsi="Times New Roman" w:cs="Times New Roman"/>
          <w:lang w:val="en-US"/>
        </w:rPr>
        <w:t>droit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à </w:t>
      </w:r>
      <w:proofErr w:type="spellStart"/>
      <w:r w:rsidR="009A5237">
        <w:rPr>
          <w:rFonts w:ascii="Times New Roman" w:hAnsi="Times New Roman" w:cs="Times New Roman"/>
          <w:lang w:val="en-US"/>
        </w:rPr>
        <w:t>une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indemnité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sans </w:t>
      </w:r>
      <w:proofErr w:type="spellStart"/>
      <w:r w:rsidR="009A5237">
        <w:rPr>
          <w:rFonts w:ascii="Times New Roman" w:hAnsi="Times New Roman" w:cs="Times New Roman"/>
          <w:lang w:val="en-US"/>
        </w:rPr>
        <w:t>égard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à la</w:t>
      </w:r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resp</w:t>
      </w:r>
      <w:r w:rsidR="009A5237">
        <w:rPr>
          <w:rFonts w:ascii="Times New Roman" w:hAnsi="Times New Roman" w:cs="Times New Roman"/>
          <w:lang w:val="en-US"/>
        </w:rPr>
        <w:t>onsabilité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prévue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par le régime </w:t>
      </w:r>
      <w:proofErr w:type="spellStart"/>
      <w:r w:rsidR="009A5237">
        <w:rPr>
          <w:rFonts w:ascii="Times New Roman" w:hAnsi="Times New Roman" w:cs="Times New Roman"/>
          <w:lang w:val="en-US"/>
        </w:rPr>
        <w:t>s’applique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9A5237">
        <w:rPr>
          <w:rFonts w:ascii="Times New Roman" w:hAnsi="Times New Roman" w:cs="Times New Roman"/>
          <w:lang w:val="en-US"/>
        </w:rPr>
        <w:t>Ainsi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, la </w:t>
      </w:r>
      <w:proofErr w:type="spellStart"/>
      <w:r w:rsidR="009A5237">
        <w:rPr>
          <w:rFonts w:ascii="Times New Roman" w:hAnsi="Times New Roman" w:cs="Times New Roman"/>
          <w:lang w:val="en-US"/>
        </w:rPr>
        <w:t>demande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civile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des </w:t>
      </w:r>
      <w:proofErr w:type="spellStart"/>
      <w:r w:rsidR="009A5237">
        <w:rPr>
          <w:rFonts w:ascii="Times New Roman" w:hAnsi="Times New Roman" w:cs="Times New Roman"/>
          <w:lang w:val="en-US"/>
        </w:rPr>
        <w:t>intimés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9A5237">
        <w:rPr>
          <w:rFonts w:ascii="Times New Roman" w:hAnsi="Times New Roman" w:cs="Times New Roman"/>
          <w:lang w:val="en-US"/>
        </w:rPr>
        <w:t>est</w:t>
      </w:r>
      <w:proofErr w:type="spellEnd"/>
      <w:proofErr w:type="gram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irrecevable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et </w:t>
      </w:r>
      <w:proofErr w:type="spellStart"/>
      <w:r w:rsidR="009A5237">
        <w:rPr>
          <w:rFonts w:ascii="Times New Roman" w:hAnsi="Times New Roman" w:cs="Times New Roman"/>
          <w:lang w:val="en-US"/>
        </w:rPr>
        <w:t>ils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doivent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s’adresser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à la SAAQ pour </w:t>
      </w:r>
      <w:proofErr w:type="spellStart"/>
      <w:r w:rsidR="009A5237">
        <w:rPr>
          <w:rFonts w:ascii="Times New Roman" w:hAnsi="Times New Roman" w:cs="Times New Roman"/>
          <w:lang w:val="en-US"/>
        </w:rPr>
        <w:t>être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A5237">
        <w:rPr>
          <w:rFonts w:ascii="Times New Roman" w:hAnsi="Times New Roman" w:cs="Times New Roman"/>
          <w:lang w:val="en-US"/>
        </w:rPr>
        <w:t>indemnisés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(page 36, </w:t>
      </w:r>
      <w:proofErr w:type="spellStart"/>
      <w:r w:rsidR="009A5237">
        <w:rPr>
          <w:rFonts w:ascii="Times New Roman" w:hAnsi="Times New Roman" w:cs="Times New Roman"/>
          <w:lang w:val="en-US"/>
        </w:rPr>
        <w:t>paragraphe</w:t>
      </w:r>
      <w:proofErr w:type="spellEnd"/>
      <w:r w:rsidR="009A5237">
        <w:rPr>
          <w:rFonts w:ascii="Times New Roman" w:hAnsi="Times New Roman" w:cs="Times New Roman"/>
          <w:lang w:val="en-US"/>
        </w:rPr>
        <w:t xml:space="preserve"> 53).”</w:t>
      </w:r>
      <w:r w:rsidR="00363217">
        <w:rPr>
          <w:rFonts w:ascii="Times New Roman" w:hAnsi="Times New Roman" w:cs="Times New Roman"/>
          <w:lang w:val="en-US"/>
        </w:rPr>
        <w:br/>
      </w:r>
      <w:r w:rsidR="00363217">
        <w:rPr>
          <w:rFonts w:ascii="Times New Roman" w:hAnsi="Times New Roman" w:cs="Times New Roman"/>
          <w:lang w:val="en-US"/>
        </w:rPr>
        <w:br/>
        <w:t xml:space="preserve">- “La </w:t>
      </w:r>
      <w:proofErr w:type="spellStart"/>
      <w:r w:rsidR="00363217">
        <w:rPr>
          <w:rFonts w:ascii="Times New Roman" w:hAnsi="Times New Roman" w:cs="Times New Roman"/>
          <w:lang w:val="en-US"/>
        </w:rPr>
        <w:t>Cour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d’appel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="00363217">
        <w:rPr>
          <w:rFonts w:ascii="Times New Roman" w:hAnsi="Times New Roman" w:cs="Times New Roman"/>
          <w:lang w:val="en-US"/>
        </w:rPr>
        <w:t>commis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une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erreur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en </w:t>
      </w:r>
      <w:proofErr w:type="spellStart"/>
      <w:r w:rsidR="00363217">
        <w:rPr>
          <w:rFonts w:ascii="Times New Roman" w:hAnsi="Times New Roman" w:cs="Times New Roman"/>
          <w:lang w:val="en-US"/>
        </w:rPr>
        <w:t>interprétant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="00363217">
        <w:rPr>
          <w:rFonts w:ascii="Times New Roman" w:hAnsi="Times New Roman" w:cs="Times New Roman"/>
          <w:lang w:val="en-US"/>
        </w:rPr>
        <w:t>Loi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trop </w:t>
      </w:r>
      <w:proofErr w:type="spellStart"/>
      <w:r w:rsidR="00363217">
        <w:rPr>
          <w:rFonts w:ascii="Times New Roman" w:hAnsi="Times New Roman" w:cs="Times New Roman"/>
          <w:lang w:val="en-US"/>
        </w:rPr>
        <w:t>étroitement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363217">
        <w:rPr>
          <w:rFonts w:ascii="Times New Roman" w:hAnsi="Times New Roman" w:cs="Times New Roman"/>
          <w:lang w:val="en-US"/>
        </w:rPr>
        <w:t>Une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telle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interprétation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risque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363217">
        <w:rPr>
          <w:rFonts w:ascii="Times New Roman" w:hAnsi="Times New Roman" w:cs="Times New Roman"/>
          <w:lang w:val="en-US"/>
        </w:rPr>
        <w:t>restreindre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indûment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l’application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souhaitée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du régime </w:t>
      </w:r>
      <w:proofErr w:type="spellStart"/>
      <w:r w:rsidR="00363217">
        <w:rPr>
          <w:rFonts w:ascii="Times New Roman" w:hAnsi="Times New Roman" w:cs="Times New Roman"/>
          <w:lang w:val="en-US"/>
        </w:rPr>
        <w:t>québécois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sans </w:t>
      </w:r>
      <w:proofErr w:type="spellStart"/>
      <w:r w:rsidR="00363217">
        <w:rPr>
          <w:rFonts w:ascii="Times New Roman" w:hAnsi="Times New Roman" w:cs="Times New Roman"/>
          <w:lang w:val="en-US"/>
        </w:rPr>
        <w:t>égard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à la </w:t>
      </w:r>
      <w:proofErr w:type="spellStart"/>
      <w:r w:rsidR="00363217">
        <w:rPr>
          <w:rFonts w:ascii="Times New Roman" w:hAnsi="Times New Roman" w:cs="Times New Roman"/>
          <w:lang w:val="en-US"/>
        </w:rPr>
        <w:t>responsabilité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et </w:t>
      </w:r>
      <w:proofErr w:type="spellStart"/>
      <w:r w:rsidR="00363217">
        <w:rPr>
          <w:rFonts w:ascii="Times New Roman" w:hAnsi="Times New Roman" w:cs="Times New Roman"/>
          <w:lang w:val="en-US"/>
        </w:rPr>
        <w:t>doit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donc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être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rejetée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(page 37, </w:t>
      </w:r>
      <w:proofErr w:type="spellStart"/>
      <w:r w:rsidR="00363217">
        <w:rPr>
          <w:rFonts w:ascii="Times New Roman" w:hAnsi="Times New Roman" w:cs="Times New Roman"/>
          <w:lang w:val="en-US"/>
        </w:rPr>
        <w:t>paragraphe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54).</w:t>
      </w:r>
      <w:proofErr w:type="gramStart"/>
      <w:r w:rsidR="00363217">
        <w:rPr>
          <w:rFonts w:ascii="Times New Roman" w:hAnsi="Times New Roman" w:cs="Times New Roman"/>
          <w:lang w:val="en-US"/>
        </w:rPr>
        <w:t>”.</w:t>
      </w:r>
      <w:proofErr w:type="gramEnd"/>
      <w:r w:rsidR="00363217">
        <w:rPr>
          <w:rFonts w:ascii="Times New Roman" w:hAnsi="Times New Roman" w:cs="Times New Roman"/>
          <w:lang w:val="en-US"/>
        </w:rPr>
        <w:br/>
      </w:r>
      <w:r w:rsidR="00363217">
        <w:rPr>
          <w:rFonts w:ascii="Times New Roman" w:hAnsi="Times New Roman" w:cs="Times New Roman"/>
          <w:lang w:val="en-US"/>
        </w:rPr>
        <w:br/>
        <w:t xml:space="preserve">13. </w:t>
      </w:r>
      <w:proofErr w:type="spellStart"/>
      <w:r w:rsidR="00363217">
        <w:rPr>
          <w:rFonts w:ascii="Times New Roman" w:hAnsi="Times New Roman" w:cs="Times New Roman"/>
          <w:lang w:val="en-US"/>
        </w:rPr>
        <w:t>Dispositifs</w:t>
      </w:r>
      <w:proofErr w:type="spellEnd"/>
      <w:r w:rsidR="00363217">
        <w:rPr>
          <w:rFonts w:ascii="Times New Roman" w:hAnsi="Times New Roman" w:cs="Times New Roman"/>
          <w:lang w:val="en-US"/>
        </w:rPr>
        <w:br/>
      </w:r>
      <w:r w:rsidR="00363217">
        <w:rPr>
          <w:rFonts w:ascii="Times New Roman" w:hAnsi="Times New Roman" w:cs="Times New Roman"/>
          <w:lang w:val="en-US"/>
        </w:rPr>
        <w:br/>
        <w:t xml:space="preserve">- “Par </w:t>
      </w:r>
      <w:proofErr w:type="spellStart"/>
      <w:r w:rsidR="00363217">
        <w:rPr>
          <w:rFonts w:ascii="Times New Roman" w:hAnsi="Times New Roman" w:cs="Times New Roman"/>
          <w:lang w:val="en-US"/>
        </w:rPr>
        <w:t>conséquent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, le </w:t>
      </w:r>
      <w:proofErr w:type="spellStart"/>
      <w:r w:rsidR="00363217">
        <w:rPr>
          <w:rFonts w:ascii="Times New Roman" w:hAnsi="Times New Roman" w:cs="Times New Roman"/>
          <w:lang w:val="en-US"/>
        </w:rPr>
        <w:t>pourvoi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363217">
        <w:rPr>
          <w:rFonts w:ascii="Times New Roman" w:hAnsi="Times New Roman" w:cs="Times New Roman"/>
          <w:lang w:val="en-US"/>
        </w:rPr>
        <w:t>est</w:t>
      </w:r>
      <w:proofErr w:type="spellEnd"/>
      <w:proofErr w:type="gram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accueilli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avec </w:t>
      </w:r>
      <w:proofErr w:type="spellStart"/>
      <w:r w:rsidR="00363217">
        <w:rPr>
          <w:rFonts w:ascii="Times New Roman" w:hAnsi="Times New Roman" w:cs="Times New Roman"/>
          <w:lang w:val="en-US"/>
        </w:rPr>
        <w:t>dépens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, le </w:t>
      </w:r>
      <w:proofErr w:type="spellStart"/>
      <w:r w:rsidR="00363217">
        <w:rPr>
          <w:rFonts w:ascii="Times New Roman" w:hAnsi="Times New Roman" w:cs="Times New Roman"/>
          <w:lang w:val="en-US"/>
        </w:rPr>
        <w:t>jugement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de la </w:t>
      </w:r>
      <w:proofErr w:type="spellStart"/>
      <w:r w:rsidR="00363217">
        <w:rPr>
          <w:rFonts w:ascii="Times New Roman" w:hAnsi="Times New Roman" w:cs="Times New Roman"/>
          <w:lang w:val="en-US"/>
        </w:rPr>
        <w:t>Cour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supérieure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est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rétabli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et </w:t>
      </w:r>
      <w:proofErr w:type="spellStart"/>
      <w:r w:rsidR="00363217">
        <w:rPr>
          <w:rFonts w:ascii="Times New Roman" w:hAnsi="Times New Roman" w:cs="Times New Roman"/>
          <w:lang w:val="en-US"/>
        </w:rPr>
        <w:t>l’action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des </w:t>
      </w:r>
      <w:proofErr w:type="spellStart"/>
      <w:r w:rsidR="00363217">
        <w:rPr>
          <w:rFonts w:ascii="Times New Roman" w:hAnsi="Times New Roman" w:cs="Times New Roman"/>
          <w:lang w:val="en-US"/>
        </w:rPr>
        <w:t>intimés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est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63217">
        <w:rPr>
          <w:rFonts w:ascii="Times New Roman" w:hAnsi="Times New Roman" w:cs="Times New Roman"/>
          <w:lang w:val="en-US"/>
        </w:rPr>
        <w:t>rejetée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 (page 37, paragraph 55).”</w:t>
      </w:r>
      <w:r w:rsidR="00363217">
        <w:rPr>
          <w:rFonts w:ascii="Times New Roman" w:hAnsi="Times New Roman" w:cs="Times New Roman"/>
          <w:lang w:val="en-US"/>
        </w:rPr>
        <w:br/>
      </w:r>
      <w:r w:rsidR="00363217">
        <w:rPr>
          <w:rFonts w:ascii="Times New Roman" w:hAnsi="Times New Roman" w:cs="Times New Roman"/>
          <w:lang w:val="en-US"/>
        </w:rPr>
        <w:br/>
        <w:t xml:space="preserve">14. Obiter dicta: </w:t>
      </w:r>
      <w:proofErr w:type="spellStart"/>
      <w:r w:rsidR="00363217">
        <w:rPr>
          <w:rFonts w:ascii="Times New Roman" w:hAnsi="Times New Roman" w:cs="Times New Roman"/>
          <w:lang w:val="en-US"/>
        </w:rPr>
        <w:t>Aucun</w:t>
      </w:r>
      <w:proofErr w:type="spellEnd"/>
      <w:r w:rsidR="00363217">
        <w:rPr>
          <w:rFonts w:ascii="Times New Roman" w:hAnsi="Times New Roman" w:cs="Times New Roman"/>
          <w:lang w:val="en-US"/>
        </w:rPr>
        <w:br/>
      </w:r>
      <w:r w:rsidR="00363217">
        <w:rPr>
          <w:rFonts w:ascii="Times New Roman" w:hAnsi="Times New Roman" w:cs="Times New Roman"/>
          <w:lang w:val="en-US"/>
        </w:rPr>
        <w:br/>
        <w:t xml:space="preserve">15. Motifs de la dissidence: </w:t>
      </w:r>
      <w:proofErr w:type="spellStart"/>
      <w:r w:rsidR="00363217">
        <w:rPr>
          <w:rFonts w:ascii="Times New Roman" w:hAnsi="Times New Roman" w:cs="Times New Roman"/>
          <w:lang w:val="en-US"/>
        </w:rPr>
        <w:t>Aucun</w:t>
      </w:r>
      <w:proofErr w:type="spellEnd"/>
      <w:r w:rsidR="00363217">
        <w:rPr>
          <w:rFonts w:ascii="Times New Roman" w:hAnsi="Times New Roman" w:cs="Times New Roman"/>
          <w:lang w:val="en-US"/>
        </w:rPr>
        <w:br/>
      </w:r>
      <w:r w:rsidR="00363217">
        <w:rPr>
          <w:rFonts w:ascii="Times New Roman" w:hAnsi="Times New Roman" w:cs="Times New Roman"/>
          <w:lang w:val="en-US"/>
        </w:rPr>
        <w:br/>
        <w:t xml:space="preserve">16. </w:t>
      </w:r>
      <w:proofErr w:type="spellStart"/>
      <w:r w:rsidR="00363217">
        <w:rPr>
          <w:rFonts w:ascii="Times New Roman" w:hAnsi="Times New Roman" w:cs="Times New Roman"/>
          <w:lang w:val="en-US"/>
        </w:rPr>
        <w:t>Commentaires</w:t>
      </w:r>
      <w:proofErr w:type="spellEnd"/>
      <w:r w:rsidR="00363217">
        <w:rPr>
          <w:rFonts w:ascii="Times New Roman" w:hAnsi="Times New Roman" w:cs="Times New Roman"/>
          <w:lang w:val="en-US"/>
        </w:rPr>
        <w:t xml:space="preserve">: </w:t>
      </w:r>
      <w:proofErr w:type="spellStart"/>
      <w:r w:rsidR="00363217">
        <w:rPr>
          <w:rFonts w:ascii="Times New Roman" w:hAnsi="Times New Roman" w:cs="Times New Roman"/>
          <w:lang w:val="en-US"/>
        </w:rPr>
        <w:t>Aucun</w:t>
      </w:r>
      <w:proofErr w:type="spellEnd"/>
      <w:r w:rsidR="00210D40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</w:r>
      <w:r w:rsidR="004C21D2">
        <w:rPr>
          <w:rFonts w:ascii="Times New Roman" w:hAnsi="Times New Roman" w:cs="Times New Roman"/>
          <w:u w:val="single"/>
          <w:lang w:val="en-US"/>
        </w:rPr>
        <w:br/>
        <w:t>813 mots</w:t>
      </w:r>
      <w:bookmarkStart w:id="0" w:name="_GoBack"/>
      <w:bookmarkEnd w:id="0"/>
    </w:p>
    <w:sectPr w:rsidR="0095607E" w:rsidRPr="005B7862" w:rsidSect="0095607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1B"/>
    <w:rsid w:val="00210D40"/>
    <w:rsid w:val="0023711B"/>
    <w:rsid w:val="002F10BC"/>
    <w:rsid w:val="00333F0E"/>
    <w:rsid w:val="00363217"/>
    <w:rsid w:val="00375828"/>
    <w:rsid w:val="004C21D2"/>
    <w:rsid w:val="004D56FE"/>
    <w:rsid w:val="00566B9F"/>
    <w:rsid w:val="005B7862"/>
    <w:rsid w:val="005F0E21"/>
    <w:rsid w:val="0095607E"/>
    <w:rsid w:val="009A5237"/>
    <w:rsid w:val="009E6EE1"/>
    <w:rsid w:val="00A82715"/>
    <w:rsid w:val="00F3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3F46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750</Words>
  <Characters>4276</Characters>
  <Application>Microsoft Macintosh Word</Application>
  <DocSecurity>0</DocSecurity>
  <Lines>35</Lines>
  <Paragraphs>10</Paragraphs>
  <ScaleCrop>false</ScaleCrop>
  <Company/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cp:revision>18</cp:revision>
  <dcterms:created xsi:type="dcterms:W3CDTF">2018-09-16T18:43:00Z</dcterms:created>
  <dcterms:modified xsi:type="dcterms:W3CDTF">2018-09-16T22:09:00Z</dcterms:modified>
</cp:coreProperties>
</file>