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4EA9B" w14:textId="77777777" w:rsidR="00D73762" w:rsidRDefault="00D73762" w:rsidP="00D73762">
      <w:pPr>
        <w:pStyle w:val="Heading1"/>
        <w:rPr>
          <w:lang w:val="en-CA"/>
        </w:rPr>
      </w:pPr>
      <w:r>
        <w:rPr>
          <w:lang w:val="en-CA"/>
        </w:rPr>
        <w:t>GEO1111 Lecture 3</w:t>
      </w:r>
    </w:p>
    <w:p w14:paraId="1DD900DF" w14:textId="77777777" w:rsidR="00D73762" w:rsidRDefault="00D73762" w:rsidP="00D73762">
      <w:pPr>
        <w:pStyle w:val="ListParagraph"/>
        <w:rPr>
          <w:lang w:val="en-CA"/>
        </w:rPr>
      </w:pPr>
    </w:p>
    <w:p w14:paraId="29032635" w14:textId="77777777" w:rsidR="00D73762" w:rsidRPr="00D73762" w:rsidRDefault="00D73762" w:rsidP="00D73762">
      <w:pPr>
        <w:pStyle w:val="ListParagraph"/>
        <w:rPr>
          <w:lang w:val="en-CA"/>
        </w:rPr>
      </w:pPr>
    </w:p>
    <w:p w14:paraId="78DD85C2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Impactors (meteors, bolides, fireballs): &lt;10 m diameter – burnup in atmosphere, larger ones? </w:t>
      </w:r>
    </w:p>
    <w:p w14:paraId="656160C1" w14:textId="77777777" w:rsidR="00D73762" w:rsidRPr="00A054A8" w:rsidRDefault="00D73762" w:rsidP="00D73762">
      <w:pPr>
        <w:rPr>
          <w:lang w:val="en-CA"/>
        </w:rPr>
      </w:pPr>
    </w:p>
    <w:p w14:paraId="63C9C0ED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t>Comets</w:t>
      </w:r>
      <w:r>
        <w:rPr>
          <w:lang w:val="en-CA"/>
        </w:rPr>
        <w:t xml:space="preserve">: 10-20% of comets are in Earth-crossing orbits </w:t>
      </w:r>
    </w:p>
    <w:p w14:paraId="36BDE617" w14:textId="26EABAB8" w:rsidR="00D73762" w:rsidRPr="007C07F0" w:rsidRDefault="00D73762" w:rsidP="007C07F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700 long-period comets</w:t>
      </w:r>
    </w:p>
    <w:p w14:paraId="2E30E25D" w14:textId="77777777" w:rsidR="00D73762" w:rsidRDefault="00D73762" w:rsidP="007C07F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Do not touch the earth: have different periods </w:t>
      </w:r>
    </w:p>
    <w:p w14:paraId="2468D3BE" w14:textId="77777777" w:rsidR="00D73762" w:rsidRPr="00A054A8" w:rsidRDefault="00D73762" w:rsidP="00D73762">
      <w:pPr>
        <w:rPr>
          <w:lang w:val="en-CA"/>
        </w:rPr>
      </w:pPr>
    </w:p>
    <w:p w14:paraId="648FDE36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t>Impactors</w:t>
      </w:r>
      <w:r>
        <w:rPr>
          <w:lang w:val="en-CA"/>
        </w:rPr>
        <w:t xml:space="preserve">: comets that touch ground </w:t>
      </w:r>
    </w:p>
    <w:p w14:paraId="7E4CB4AD" w14:textId="77777777" w:rsidR="00D73762" w:rsidRPr="00A054A8" w:rsidRDefault="00D73762" w:rsidP="00D73762">
      <w:pPr>
        <w:rPr>
          <w:lang w:val="en-CA"/>
        </w:rPr>
      </w:pPr>
    </w:p>
    <w:p w14:paraId="5FBC42BD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t>Impacts</w:t>
      </w:r>
      <w:r>
        <w:rPr>
          <w:lang w:val="en-CA"/>
        </w:rPr>
        <w:t xml:space="preserve">: atmospheric frictional heat may raise surface temperature to 3,000 degrees, creating tail to fireball </w:t>
      </w:r>
    </w:p>
    <w:p w14:paraId="54592A18" w14:textId="77777777" w:rsidR="00D73762" w:rsidRPr="00A054A8" w:rsidRDefault="00D73762" w:rsidP="00D73762">
      <w:pPr>
        <w:rPr>
          <w:lang w:val="en-CA"/>
        </w:rPr>
      </w:pPr>
    </w:p>
    <w:p w14:paraId="7BB0C7F6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At 115 km above ground, atmosphere is dense enough to heat meteoroids until glowing </w:t>
      </w:r>
    </w:p>
    <w:p w14:paraId="47F42220" w14:textId="77777777" w:rsidR="00D73762" w:rsidRPr="00A054A8" w:rsidRDefault="00D73762" w:rsidP="00D73762">
      <w:pPr>
        <w:rPr>
          <w:lang w:val="en-CA"/>
        </w:rPr>
      </w:pPr>
    </w:p>
    <w:p w14:paraId="7BCE05E8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Meteoroids typically visible for 10 km above ground, vaporized before reaching 60 km above ground </w:t>
      </w:r>
    </w:p>
    <w:p w14:paraId="29C57EC8" w14:textId="77777777" w:rsidR="00D73762" w:rsidRPr="00A054A8" w:rsidRDefault="00D73762" w:rsidP="00D73762">
      <w:pPr>
        <w:rPr>
          <w:lang w:val="en-CA"/>
        </w:rPr>
      </w:pPr>
    </w:p>
    <w:p w14:paraId="189D8EE8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Violently compresses air </w:t>
      </w:r>
      <w:r w:rsidRPr="007A48B9">
        <w:rPr>
          <w:lang w:val="en-CA"/>
        </w:rPr>
        <w:sym w:font="Wingdings" w:char="F0E0"/>
      </w:r>
      <w:r>
        <w:rPr>
          <w:lang w:val="en-CA"/>
        </w:rPr>
        <w:t xml:space="preserve"> mini-sonic boom </w:t>
      </w:r>
    </w:p>
    <w:p w14:paraId="6F80225C" w14:textId="77777777" w:rsidR="00D73762" w:rsidRPr="00A054A8" w:rsidRDefault="00D73762" w:rsidP="00D73762">
      <w:pPr>
        <w:rPr>
          <w:lang w:val="en-CA"/>
        </w:rPr>
      </w:pPr>
    </w:p>
    <w:p w14:paraId="21B31996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1994: impacted Jupiter’s atmosphere </w:t>
      </w:r>
    </w:p>
    <w:p w14:paraId="6EE95433" w14:textId="77777777" w:rsidR="00D73762" w:rsidRPr="00A054A8" w:rsidRDefault="00D73762" w:rsidP="00D73762">
      <w:pPr>
        <w:rPr>
          <w:lang w:val="en-CA"/>
        </w:rPr>
      </w:pPr>
    </w:p>
    <w:p w14:paraId="08501806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Bolide (meteor, fireball </w:t>
      </w:r>
      <w:proofErr w:type="spellStart"/>
      <w:r>
        <w:rPr>
          <w:lang w:val="en-CA"/>
        </w:rPr>
        <w:t>etc</w:t>
      </w:r>
      <w:proofErr w:type="spellEnd"/>
      <w:r>
        <w:rPr>
          <w:lang w:val="en-CA"/>
        </w:rPr>
        <w:t xml:space="preserve">), many have approached Earth but disintegrated </w:t>
      </w:r>
    </w:p>
    <w:p w14:paraId="03B65C73" w14:textId="77777777" w:rsidR="00D73762" w:rsidRPr="00A054A8" w:rsidRDefault="00D73762" w:rsidP="00D73762">
      <w:pPr>
        <w:rPr>
          <w:lang w:val="en-CA"/>
        </w:rPr>
      </w:pPr>
    </w:p>
    <w:p w14:paraId="06055916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Most impacts happened in the first few billion years </w:t>
      </w:r>
    </w:p>
    <w:p w14:paraId="1637420A" w14:textId="77777777" w:rsidR="00D73762" w:rsidRPr="000A06F1" w:rsidRDefault="00D73762" w:rsidP="00D73762">
      <w:pPr>
        <w:rPr>
          <w:lang w:val="en-CA"/>
        </w:rPr>
      </w:pPr>
    </w:p>
    <w:p w14:paraId="60ED3114" w14:textId="77777777" w:rsidR="00D73762" w:rsidRPr="00A054A8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t>Effects of impacts</w:t>
      </w:r>
      <w:r>
        <w:rPr>
          <w:lang w:val="en-CA"/>
        </w:rPr>
        <w:t xml:space="preserve">: </w:t>
      </w:r>
    </w:p>
    <w:p w14:paraId="0680B5FE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Earthquakes</w:t>
      </w:r>
    </w:p>
    <w:p w14:paraId="12D29011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Dust and ash released into atmosphere, blocking solar radiation (cool) </w:t>
      </w:r>
    </w:p>
    <w:p w14:paraId="32ED97E5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Wild fires (cool) </w:t>
      </w:r>
    </w:p>
    <w:p w14:paraId="5FE8FD1D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 amount of water vapor / steam would be released; H2O + CO2 scatters solar radiation</w:t>
      </w:r>
    </w:p>
    <w:p w14:paraId="084321F9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Tsunamis and other events </w:t>
      </w:r>
    </w:p>
    <w:p w14:paraId="127AF82B" w14:textId="77777777" w:rsidR="00D73762" w:rsidRDefault="00D73762" w:rsidP="00D73762">
      <w:pPr>
        <w:rPr>
          <w:lang w:val="en-CA"/>
        </w:rPr>
      </w:pPr>
    </w:p>
    <w:p w14:paraId="128F51A1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Pacific plate and North American plate has lots of earthquakes</w:t>
      </w:r>
    </w:p>
    <w:p w14:paraId="1F3B5652" w14:textId="77777777" w:rsidR="00D73762" w:rsidRPr="00A054A8" w:rsidRDefault="00D73762" w:rsidP="00D73762">
      <w:pPr>
        <w:pStyle w:val="ListParagraph"/>
        <w:rPr>
          <w:lang w:val="en-CA"/>
        </w:rPr>
      </w:pPr>
    </w:p>
    <w:p w14:paraId="426B508B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plate boundary is not necessarily coincidence with the continent edges </w:t>
      </w:r>
    </w:p>
    <w:p w14:paraId="29FDCCA6" w14:textId="77777777" w:rsidR="00D73762" w:rsidRDefault="00D73762" w:rsidP="00D73762">
      <w:pPr>
        <w:rPr>
          <w:lang w:val="en-CA"/>
        </w:rPr>
      </w:pPr>
    </w:p>
    <w:p w14:paraId="08A0C237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Plates are predicted to come back together in around 250 </w:t>
      </w:r>
      <w:proofErr w:type="gramStart"/>
      <w:r>
        <w:rPr>
          <w:lang w:val="en-CA"/>
        </w:rPr>
        <w:t>ma</w:t>
      </w:r>
      <w:proofErr w:type="gramEnd"/>
      <w:r>
        <w:rPr>
          <w:lang w:val="en-CA"/>
        </w:rPr>
        <w:t xml:space="preserve">. </w:t>
      </w:r>
    </w:p>
    <w:p w14:paraId="1A477D84" w14:textId="77777777" w:rsidR="00D73762" w:rsidRDefault="00D73762" w:rsidP="00D73762">
      <w:pPr>
        <w:rPr>
          <w:lang w:val="en-CA"/>
        </w:rPr>
      </w:pPr>
    </w:p>
    <w:p w14:paraId="1609F159" w14:textId="77777777" w:rsidR="007C07F0" w:rsidRPr="005C41F2" w:rsidRDefault="007C07F0" w:rsidP="00D73762">
      <w:pPr>
        <w:rPr>
          <w:lang w:val="en-CA"/>
        </w:rPr>
      </w:pPr>
    </w:p>
    <w:p w14:paraId="43A6FA02" w14:textId="77777777" w:rsidR="00D73762" w:rsidRPr="005C41F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lastRenderedPageBreak/>
        <w:t>Plate tectonics can be summarized with 4 concepts</w:t>
      </w:r>
      <w:r>
        <w:rPr>
          <w:lang w:val="en-CA"/>
        </w:rPr>
        <w:t xml:space="preserve">: </w:t>
      </w:r>
    </w:p>
    <w:p w14:paraId="77D1FC62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Outer portion (shell of the Earth is composed of rigid layers called plates)</w:t>
      </w:r>
    </w:p>
    <w:p w14:paraId="4DCC3DC0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plates move slowly</w:t>
      </w:r>
    </w:p>
    <w:p w14:paraId="2F69DC39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large-scale geological activity occurs at plate boundaries</w:t>
      </w:r>
    </w:p>
    <w:p w14:paraId="0B3238A6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Interior (center) of plates are relatively geologically quite</w:t>
      </w:r>
    </w:p>
    <w:p w14:paraId="20B3E5CA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 are moving at a rate of about fingernail growth cm/</w:t>
      </w:r>
      <w:proofErr w:type="spellStart"/>
      <w:r>
        <w:rPr>
          <w:lang w:val="en-CA"/>
        </w:rPr>
        <w:t>yr</w:t>
      </w:r>
      <w:proofErr w:type="spellEnd"/>
    </w:p>
    <w:p w14:paraId="308333AD" w14:textId="77777777" w:rsidR="00D73762" w:rsidRDefault="00D73762" w:rsidP="00D73762">
      <w:pPr>
        <w:pStyle w:val="ListParagraph"/>
        <w:ind w:left="1440"/>
        <w:rPr>
          <w:lang w:val="en-CA"/>
        </w:rPr>
      </w:pPr>
    </w:p>
    <w:p w14:paraId="34623DA7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Volcano, meteorites, drilling, earthquakes </w:t>
      </w:r>
    </w:p>
    <w:p w14:paraId="37E40649" w14:textId="77777777" w:rsidR="00D73762" w:rsidRDefault="00D73762" w:rsidP="00D73762">
      <w:pPr>
        <w:rPr>
          <w:lang w:val="en-CA"/>
        </w:rPr>
      </w:pPr>
    </w:p>
    <w:p w14:paraId="41D1F776" w14:textId="77777777" w:rsidR="00D73762" w:rsidRPr="002A2E8C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 w:rsidRPr="007C07F0">
        <w:rPr>
          <w:b/>
          <w:lang w:val="en-CA"/>
        </w:rPr>
        <w:t>Earthquakes</w:t>
      </w:r>
      <w:r>
        <w:rPr>
          <w:lang w:val="en-CA"/>
        </w:rPr>
        <w:t xml:space="preserve">: vibration of Earth produced by rapid release of energy stored in rock subjected to stress (plates rubbing past each other) </w:t>
      </w:r>
    </w:p>
    <w:p w14:paraId="2F0F34A6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Energy released radiates in all directions from its source like sound </w:t>
      </w:r>
    </w:p>
    <w:p w14:paraId="7563826B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Energy is in the form of waves</w:t>
      </w:r>
    </w:p>
    <w:p w14:paraId="058F32F8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Body and surface waves </w:t>
      </w:r>
    </w:p>
    <w:p w14:paraId="61A2FD61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We can cause earthquakes to happen </w:t>
      </w:r>
    </w:p>
    <w:p w14:paraId="4B7A3E16" w14:textId="77777777" w:rsidR="007C07F0" w:rsidRDefault="007C07F0" w:rsidP="007C07F0">
      <w:pPr>
        <w:pStyle w:val="ListParagraph"/>
        <w:ind w:left="1440"/>
        <w:rPr>
          <w:lang w:val="en-CA"/>
        </w:rPr>
      </w:pPr>
    </w:p>
    <w:p w14:paraId="44DF4F4D" w14:textId="77777777" w:rsidR="00D73762" w:rsidRPr="007C07F0" w:rsidRDefault="00D73762" w:rsidP="00D7376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C07F0">
        <w:rPr>
          <w:b/>
          <w:lang w:val="en-CA"/>
        </w:rPr>
        <w:t>Significant characteristics of body waves</w:t>
      </w:r>
    </w:p>
    <w:p w14:paraId="45F20760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proofErr w:type="spellStart"/>
      <w:r>
        <w:rPr>
          <w:lang w:val="en-CA"/>
        </w:rPr>
        <w:t>Velocty</w:t>
      </w:r>
      <w:proofErr w:type="spellEnd"/>
      <w:r>
        <w:rPr>
          <w:lang w:val="en-CA"/>
        </w:rPr>
        <w:t xml:space="preserve"> is proportional to density &amp; elasticity</w:t>
      </w:r>
    </w:p>
    <w:p w14:paraId="7111D5DF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Velocity increases with depth </w:t>
      </w:r>
    </w:p>
    <w:p w14:paraId="5446D0B5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P-waves propagate through all mediums </w:t>
      </w:r>
    </w:p>
    <w:p w14:paraId="3BC1A3F8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S-waves propagate through solids </w:t>
      </w:r>
    </w:p>
    <w:p w14:paraId="0EBC305F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P’s travel faster than S’s</w:t>
      </w:r>
    </w:p>
    <w:p w14:paraId="649866BB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Density/composition change in medium = waves are refracted (bent) and/or reflected (mirrored) </w:t>
      </w:r>
    </w:p>
    <w:p w14:paraId="45A9F2F1" w14:textId="77777777" w:rsidR="00D73762" w:rsidRDefault="00D73762" w:rsidP="00D73762">
      <w:pPr>
        <w:rPr>
          <w:lang w:val="en-CA"/>
        </w:rPr>
      </w:pPr>
    </w:p>
    <w:p w14:paraId="23D9EDAE" w14:textId="77777777" w:rsidR="00D73762" w:rsidRPr="007C07F0" w:rsidRDefault="00D73762" w:rsidP="00D7376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C07F0">
        <w:rPr>
          <w:b/>
          <w:lang w:val="en-CA"/>
        </w:rPr>
        <w:t xml:space="preserve">How can we “use” earthquakes? </w:t>
      </w:r>
    </w:p>
    <w:p w14:paraId="7A7FF5CA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Allows us to x-ray the Earth </w:t>
      </w:r>
    </w:p>
    <w:p w14:paraId="1A052E76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Waves propagate in 3D shown as </w:t>
      </w:r>
      <w:proofErr w:type="gramStart"/>
      <w:r>
        <w:rPr>
          <w:lang w:val="en-CA"/>
        </w:rPr>
        <w:t>rays</w:t>
      </w:r>
      <w:proofErr w:type="gramEnd"/>
      <w:r>
        <w:rPr>
          <w:lang w:val="en-CA"/>
        </w:rPr>
        <w:t xml:space="preserve"> paths, not waves </w:t>
      </w:r>
    </w:p>
    <w:p w14:paraId="53D423E2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Variations in travel-times which are not accounted for by distances travelled</w:t>
      </w:r>
    </w:p>
    <w:p w14:paraId="0C7165BA" w14:textId="77777777" w:rsidR="00D73762" w:rsidRDefault="00D73762" w:rsidP="00D73762">
      <w:pPr>
        <w:pStyle w:val="ListParagraph"/>
        <w:ind w:left="1440"/>
        <w:rPr>
          <w:lang w:val="en-CA"/>
        </w:rPr>
      </w:pPr>
    </w:p>
    <w:p w14:paraId="75585520" w14:textId="77777777" w:rsidR="00D73762" w:rsidRDefault="00D73762" w:rsidP="00D7376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Pressure increase with depth = increase density</w:t>
      </w:r>
    </w:p>
    <w:p w14:paraId="58C6B48B" w14:textId="77777777" w:rsidR="00D73762" w:rsidRDefault="00D73762" w:rsidP="00D73762">
      <w:pPr>
        <w:rPr>
          <w:lang w:val="en-CA"/>
        </w:rPr>
      </w:pPr>
    </w:p>
    <w:p w14:paraId="2BF11DCF" w14:textId="2BCF519A" w:rsidR="00D73762" w:rsidRPr="007C07F0" w:rsidRDefault="00D73762" w:rsidP="00D73762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7C07F0">
        <w:rPr>
          <w:b/>
          <w:lang w:val="en-CA"/>
        </w:rPr>
        <w:t>Composition of the Earth</w:t>
      </w:r>
    </w:p>
    <w:p w14:paraId="5C115468" w14:textId="77777777" w:rsidR="00D73762" w:rsidRDefault="00D73762" w:rsidP="00D73762">
      <w:pPr>
        <w:pStyle w:val="ListParagraph"/>
        <w:numPr>
          <w:ilvl w:val="1"/>
          <w:numId w:val="1"/>
        </w:numPr>
        <w:rPr>
          <w:lang w:val="en-CA"/>
        </w:rPr>
      </w:pPr>
      <w:r w:rsidRPr="007C07F0">
        <w:rPr>
          <w:b/>
          <w:lang w:val="en-CA"/>
        </w:rPr>
        <w:t>Chemistry</w:t>
      </w:r>
      <w:r>
        <w:rPr>
          <w:lang w:val="en-CA"/>
        </w:rPr>
        <w:t xml:space="preserve">: </w:t>
      </w:r>
    </w:p>
    <w:p w14:paraId="1FDFFB31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Crust: oceanic and continental; solid, strong, rigid</w:t>
      </w:r>
    </w:p>
    <w:p w14:paraId="6EB43F5E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Mantle: solid, weak, ductile</w:t>
      </w:r>
    </w:p>
    <w:p w14:paraId="13EFFEAC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Core: outer and inner </w:t>
      </w:r>
    </w:p>
    <w:p w14:paraId="7909DA55" w14:textId="77777777" w:rsidR="00D73762" w:rsidRPr="007C07F0" w:rsidRDefault="00D73762" w:rsidP="00D73762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7C07F0">
        <w:rPr>
          <w:b/>
          <w:lang w:val="en-CA"/>
        </w:rPr>
        <w:t>Physical/mechanical</w:t>
      </w:r>
    </w:p>
    <w:p w14:paraId="0A09E485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Crust and upper mantle = lithosphere</w:t>
      </w:r>
    </w:p>
    <w:p w14:paraId="38907CB0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Below lithosphere = asthenosphere</w:t>
      </w:r>
    </w:p>
    <w:p w14:paraId="1A0C3286" w14:textId="77777777" w:rsidR="00D73762" w:rsidRDefault="00D73762" w:rsidP="00D7376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Below asthenosphere = mesosphere</w:t>
      </w:r>
    </w:p>
    <w:p w14:paraId="60FAF633" w14:textId="77777777" w:rsidR="00D73762" w:rsidRPr="00D73762" w:rsidRDefault="00D73762" w:rsidP="00D73762">
      <w:pPr>
        <w:pStyle w:val="ListParagraph"/>
        <w:numPr>
          <w:ilvl w:val="2"/>
          <w:numId w:val="1"/>
        </w:numPr>
        <w:rPr>
          <w:lang w:val="fr-FR"/>
        </w:rPr>
      </w:pPr>
      <w:proofErr w:type="spellStart"/>
      <w:r w:rsidRPr="00D73762">
        <w:rPr>
          <w:lang w:val="fr-FR"/>
        </w:rPr>
        <w:t>Core</w:t>
      </w:r>
      <w:proofErr w:type="spellEnd"/>
      <w:r w:rsidRPr="00D73762">
        <w:rPr>
          <w:lang w:val="fr-FR"/>
        </w:rPr>
        <w:t xml:space="preserve"> </w:t>
      </w:r>
      <w:proofErr w:type="spellStart"/>
      <w:r w:rsidRPr="00D73762">
        <w:rPr>
          <w:lang w:val="fr-FR"/>
        </w:rPr>
        <w:t>outer</w:t>
      </w:r>
      <w:proofErr w:type="spellEnd"/>
      <w:r w:rsidRPr="00D73762">
        <w:rPr>
          <w:lang w:val="fr-FR"/>
        </w:rPr>
        <w:t xml:space="preserve"> (</w:t>
      </w:r>
      <w:proofErr w:type="spellStart"/>
      <w:r w:rsidRPr="00D73762">
        <w:rPr>
          <w:lang w:val="fr-FR"/>
        </w:rPr>
        <w:t>liquid</w:t>
      </w:r>
      <w:proofErr w:type="spellEnd"/>
      <w:r w:rsidRPr="00D73762">
        <w:rPr>
          <w:lang w:val="fr-FR"/>
        </w:rPr>
        <w:t xml:space="preserve">) &amp; </w:t>
      </w:r>
      <w:proofErr w:type="spellStart"/>
      <w:r w:rsidRPr="00D73762">
        <w:rPr>
          <w:lang w:val="fr-FR"/>
        </w:rPr>
        <w:t>inner</w:t>
      </w:r>
      <w:proofErr w:type="spellEnd"/>
      <w:r w:rsidRPr="00D73762">
        <w:rPr>
          <w:lang w:val="fr-FR"/>
        </w:rPr>
        <w:t xml:space="preserve"> (</w:t>
      </w:r>
      <w:proofErr w:type="spellStart"/>
      <w:r w:rsidRPr="00D73762">
        <w:rPr>
          <w:lang w:val="fr-FR"/>
        </w:rPr>
        <w:t>solid</w:t>
      </w:r>
      <w:proofErr w:type="spellEnd"/>
      <w:r w:rsidRPr="00D73762">
        <w:rPr>
          <w:lang w:val="fr-FR"/>
        </w:rPr>
        <w:t xml:space="preserve">) </w:t>
      </w:r>
    </w:p>
    <w:p w14:paraId="16C3F339" w14:textId="77777777" w:rsidR="00D73762" w:rsidRPr="007C07F0" w:rsidRDefault="00D73762" w:rsidP="00D73762">
      <w:pPr>
        <w:pStyle w:val="ListParagraph"/>
        <w:numPr>
          <w:ilvl w:val="1"/>
          <w:numId w:val="1"/>
        </w:numPr>
        <w:rPr>
          <w:b/>
        </w:rPr>
      </w:pPr>
      <w:r w:rsidRPr="007C07F0">
        <w:rPr>
          <w:b/>
        </w:rPr>
        <w:t xml:space="preserve">Only liquid part of inner Earth is outer core </w:t>
      </w:r>
    </w:p>
    <w:p w14:paraId="76568C5F" w14:textId="77777777" w:rsidR="00D73762" w:rsidRDefault="00D73762" w:rsidP="00D73762"/>
    <w:p w14:paraId="71542154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Continental crust</w:t>
      </w:r>
      <w:r>
        <w:t xml:space="preserve">: thicker, Si, O, al, K, Na, Ca, 4000 </w:t>
      </w:r>
      <w:proofErr w:type="gramStart"/>
      <w:r>
        <w:t>ma</w:t>
      </w:r>
      <w:proofErr w:type="gramEnd"/>
      <w:r>
        <w:t>, granodiorite made</w:t>
      </w:r>
    </w:p>
    <w:p w14:paraId="438F876E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Oceanic crust</w:t>
      </w:r>
      <w:r>
        <w:t xml:space="preserve">: thinner, Mg, Fe, 180 ma, basalt made </w:t>
      </w:r>
    </w:p>
    <w:p w14:paraId="744B60CC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Mantle</w:t>
      </w:r>
      <w:r>
        <w:t xml:space="preserve">: Mg and Fe, like the moon </w:t>
      </w:r>
    </w:p>
    <w:p w14:paraId="0ACD6A26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Core</w:t>
      </w:r>
      <w:r>
        <w:t xml:space="preserve">: Fe and Ni, like meteorite </w:t>
      </w:r>
    </w:p>
    <w:p w14:paraId="056DE6FC" w14:textId="77777777" w:rsidR="00D73762" w:rsidRDefault="00D73762" w:rsidP="00D73762">
      <w:pPr>
        <w:pStyle w:val="ListParagraph"/>
      </w:pPr>
    </w:p>
    <w:p w14:paraId="64430758" w14:textId="77777777" w:rsidR="00D73762" w:rsidRDefault="00D73762" w:rsidP="00D73762">
      <w:pPr>
        <w:pStyle w:val="ListParagraph"/>
      </w:pPr>
    </w:p>
    <w:p w14:paraId="7A7DA4D7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Lithosphere</w:t>
      </w:r>
      <w:r>
        <w:t xml:space="preserve">: cool and strong; brittle, detached, oceanic and continental </w:t>
      </w:r>
    </w:p>
    <w:p w14:paraId="4129BF32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Asthenosphere</w:t>
      </w:r>
      <w:r>
        <w:t>: partially melted; ductile</w:t>
      </w:r>
    </w:p>
    <w:p w14:paraId="7998BB00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Mesosphere</w:t>
      </w:r>
      <w:r>
        <w:t>: strong and hot</w:t>
      </w:r>
    </w:p>
    <w:p w14:paraId="734AE708" w14:textId="77777777" w:rsidR="00D73762" w:rsidRDefault="00D73762" w:rsidP="00D73762">
      <w:pPr>
        <w:pStyle w:val="ListParagraph"/>
        <w:numPr>
          <w:ilvl w:val="0"/>
          <w:numId w:val="1"/>
        </w:numPr>
      </w:pPr>
      <w:r w:rsidRPr="007C07F0">
        <w:rPr>
          <w:b/>
        </w:rPr>
        <w:t>Core</w:t>
      </w:r>
      <w:r>
        <w:t xml:space="preserve">: outer </w:t>
      </w:r>
      <w:r>
        <w:sym w:font="Wingdings" w:char="F0E0"/>
      </w:r>
      <w:r>
        <w:t xml:space="preserve"> liquid, metallic Fe; inner </w:t>
      </w:r>
      <w:r>
        <w:sym w:font="Wingdings" w:char="F0E0"/>
      </w:r>
      <w:r>
        <w:t xml:space="preserve"> solid, Fe</w:t>
      </w:r>
    </w:p>
    <w:p w14:paraId="16C017B8" w14:textId="7C0B5673" w:rsidR="004E4550" w:rsidRDefault="004E4550" w:rsidP="004E4550">
      <w:pPr>
        <w:pStyle w:val="ListParagraph"/>
        <w:numPr>
          <w:ilvl w:val="1"/>
          <w:numId w:val="1"/>
        </w:numPr>
      </w:pPr>
      <w:r>
        <w:t>Earth’s magnetic field</w:t>
      </w:r>
    </w:p>
    <w:p w14:paraId="341A9D25" w14:textId="5F79C22C" w:rsidR="004E4550" w:rsidRDefault="004E4550" w:rsidP="004E4550">
      <w:pPr>
        <w:pStyle w:val="ListParagraph"/>
        <w:numPr>
          <w:ilvl w:val="1"/>
          <w:numId w:val="1"/>
        </w:numPr>
      </w:pPr>
      <w:r>
        <w:t>Requirements for core to produce magnetic field:</w:t>
      </w:r>
    </w:p>
    <w:p w14:paraId="5A007AF4" w14:textId="61EA6BFF" w:rsidR="004E4550" w:rsidRDefault="004E4550" w:rsidP="004E4550">
      <w:pPr>
        <w:pStyle w:val="ListParagraph"/>
        <w:numPr>
          <w:ilvl w:val="2"/>
          <w:numId w:val="1"/>
        </w:numPr>
      </w:pPr>
      <w:r>
        <w:t>Composed of material that conducts electricity</w:t>
      </w:r>
    </w:p>
    <w:p w14:paraId="0D9A56FB" w14:textId="77777777" w:rsidR="00E72A8D" w:rsidRDefault="004E4550" w:rsidP="00E72A8D">
      <w:pPr>
        <w:pStyle w:val="ListParagraph"/>
        <w:numPr>
          <w:ilvl w:val="2"/>
          <w:numId w:val="1"/>
        </w:numPr>
      </w:pPr>
      <w:r>
        <w:t xml:space="preserve">It is mobile </w:t>
      </w:r>
    </w:p>
    <w:p w14:paraId="40C57777" w14:textId="77777777" w:rsidR="00E72A8D" w:rsidRDefault="004E4550" w:rsidP="00E72A8D">
      <w:pPr>
        <w:pStyle w:val="ListParagraph"/>
        <w:numPr>
          <w:ilvl w:val="3"/>
          <w:numId w:val="1"/>
        </w:numPr>
      </w:pPr>
      <w:r>
        <w:t>Inner core rotates faster than the Earth’s surface</w:t>
      </w:r>
    </w:p>
    <w:p w14:paraId="06F54F5C" w14:textId="7284F2C2" w:rsidR="004E4550" w:rsidRDefault="004E4550" w:rsidP="00E72A8D">
      <w:pPr>
        <w:pStyle w:val="ListParagraph"/>
        <w:numPr>
          <w:ilvl w:val="3"/>
          <w:numId w:val="1"/>
        </w:numPr>
      </w:pPr>
      <w:r>
        <w:t xml:space="preserve">The axis of rotation is offset </w:t>
      </w:r>
    </w:p>
    <w:p w14:paraId="7161F735" w14:textId="08F6EC49" w:rsidR="00E72A8D" w:rsidRDefault="00E72A8D" w:rsidP="00E72A8D">
      <w:pPr>
        <w:pStyle w:val="ListParagraph"/>
        <w:numPr>
          <w:ilvl w:val="1"/>
          <w:numId w:val="1"/>
        </w:numPr>
      </w:pPr>
      <w:r>
        <w:t xml:space="preserve">Liquid outer shell convecting around solid inner shell = magnetic field </w:t>
      </w:r>
    </w:p>
    <w:p w14:paraId="4B5E864B" w14:textId="5C7E2959" w:rsidR="002E0D0D" w:rsidRDefault="002E0D0D" w:rsidP="002E0D0D"/>
    <w:p w14:paraId="2E72152B" w14:textId="6326EECE" w:rsidR="00D73762" w:rsidRDefault="00D73762" w:rsidP="00D73762">
      <w:pPr>
        <w:pStyle w:val="ListParagraph"/>
        <w:numPr>
          <w:ilvl w:val="0"/>
          <w:numId w:val="1"/>
        </w:numPr>
      </w:pPr>
      <w:r>
        <w:t xml:space="preserve">Earth’s temperature gradually increases with an increase in depth at a rate known as the geothermal gradient; varies from place to place. </w:t>
      </w:r>
    </w:p>
    <w:p w14:paraId="27C11A49" w14:textId="1AC09F91" w:rsidR="00D73762" w:rsidRDefault="00D73762" w:rsidP="00D73762">
      <w:pPr>
        <w:pStyle w:val="ListParagraph"/>
        <w:numPr>
          <w:ilvl w:val="0"/>
          <w:numId w:val="1"/>
        </w:numPr>
      </w:pPr>
      <w:r>
        <w:t xml:space="preserve">Earth is very hot in the middle because of latent heat from the big bang (transformation is occurring) </w:t>
      </w:r>
    </w:p>
    <w:p w14:paraId="25C9FB45" w14:textId="32A46696" w:rsidR="00D73762" w:rsidRDefault="00D73762" w:rsidP="00D73762">
      <w:pPr>
        <w:pStyle w:val="ListParagraph"/>
        <w:numPr>
          <w:ilvl w:val="0"/>
          <w:numId w:val="1"/>
        </w:numPr>
      </w:pPr>
      <w:r>
        <w:t xml:space="preserve">Heat blanket at the crust (radioactive decay) </w:t>
      </w:r>
    </w:p>
    <w:p w14:paraId="712B69C3" w14:textId="7C053D24" w:rsidR="00D73762" w:rsidRDefault="00D73762" w:rsidP="00D73762">
      <w:pPr>
        <w:pStyle w:val="ListParagraph"/>
        <w:numPr>
          <w:ilvl w:val="0"/>
          <w:numId w:val="1"/>
        </w:numPr>
      </w:pPr>
      <w:r>
        <w:t xml:space="preserve">Heat flow in the crust (conduction) </w:t>
      </w:r>
    </w:p>
    <w:p w14:paraId="155D2203" w14:textId="77777777" w:rsidR="002E0D0D" w:rsidRPr="000A1650" w:rsidRDefault="002E0D0D" w:rsidP="002E0D0D">
      <w:pPr>
        <w:pStyle w:val="ListParagraph"/>
      </w:pPr>
    </w:p>
    <w:p w14:paraId="39B066BA" w14:textId="77777777" w:rsidR="002E0D0D" w:rsidRDefault="002E0D0D" w:rsidP="002E0D0D">
      <w:pPr>
        <w:pStyle w:val="ListParagraph"/>
        <w:numPr>
          <w:ilvl w:val="0"/>
          <w:numId w:val="1"/>
        </w:numPr>
      </w:pPr>
      <w:r>
        <w:t xml:space="preserve">Geographic pole is north and south, top and bottom of earth </w:t>
      </w:r>
    </w:p>
    <w:p w14:paraId="3F61BD38" w14:textId="77777777" w:rsidR="002E0D0D" w:rsidRDefault="002E0D0D" w:rsidP="002E0D0D">
      <w:pPr>
        <w:pStyle w:val="ListParagraph"/>
        <w:numPr>
          <w:ilvl w:val="0"/>
          <w:numId w:val="1"/>
        </w:numPr>
      </w:pPr>
      <w:r>
        <w:t xml:space="preserve">Magnetic pole is where the field comes into the earth </w:t>
      </w:r>
    </w:p>
    <w:p w14:paraId="23A4EA68" w14:textId="77777777" w:rsidR="002E0D0D" w:rsidRDefault="002E0D0D" w:rsidP="002E0D0D">
      <w:pPr>
        <w:pStyle w:val="ListParagraph"/>
        <w:numPr>
          <w:ilvl w:val="1"/>
          <w:numId w:val="1"/>
        </w:numPr>
      </w:pPr>
      <w:r>
        <w:t>Location of magnetic north pole is north Greenland</w:t>
      </w:r>
    </w:p>
    <w:p w14:paraId="08C16230" w14:textId="77777777" w:rsidR="002E0D0D" w:rsidRDefault="002E0D0D" w:rsidP="002E0D0D">
      <w:pPr>
        <w:pStyle w:val="ListParagraph"/>
        <w:numPr>
          <w:ilvl w:val="1"/>
          <w:numId w:val="1"/>
        </w:numPr>
      </w:pPr>
      <w:r>
        <w:t>Deformed due to solar winds and forces facing towards the sun. Solar wind pushes it away from the sun</w:t>
      </w:r>
    </w:p>
    <w:p w14:paraId="7DE08D12" w14:textId="4CF17C5E" w:rsidR="002E0D0D" w:rsidRDefault="002E0D0D" w:rsidP="002E0D0D">
      <w:pPr>
        <w:pStyle w:val="ListParagraph"/>
        <w:numPr>
          <w:ilvl w:val="1"/>
          <w:numId w:val="1"/>
        </w:numPr>
      </w:pPr>
      <w:r>
        <w:t>Mag field around earth is a force field from rad</w:t>
      </w:r>
      <w:r>
        <w:t>iation, solar flares etc. Atmosph</w:t>
      </w:r>
      <w:r>
        <w:t xml:space="preserve">ere does a little but mostly magnetic field </w:t>
      </w:r>
    </w:p>
    <w:p w14:paraId="2A90F03D" w14:textId="77777777" w:rsidR="002E0D0D" w:rsidRDefault="002E0D0D" w:rsidP="002E0D0D">
      <w:pPr>
        <w:pStyle w:val="ListParagraph"/>
        <w:numPr>
          <w:ilvl w:val="1"/>
          <w:numId w:val="1"/>
        </w:numPr>
      </w:pPr>
      <w:r>
        <w:t xml:space="preserve">Magnetic field at the equator is parallel to the surface of the Earth </w:t>
      </w:r>
    </w:p>
    <w:p w14:paraId="673D0128" w14:textId="277DA501" w:rsidR="002E0D0D" w:rsidRDefault="00F94064" w:rsidP="002E0D0D">
      <w:pPr>
        <w:pStyle w:val="ListParagraph"/>
        <w:numPr>
          <w:ilvl w:val="1"/>
          <w:numId w:val="1"/>
        </w:numPr>
      </w:pPr>
      <w:r>
        <w:t xml:space="preserve">Tends to occasionally flip, magnetic dynamo flips </w:t>
      </w:r>
    </w:p>
    <w:p w14:paraId="0D8F3A1A" w14:textId="6BF8B0E4" w:rsidR="00F94064" w:rsidRDefault="00F94064" w:rsidP="00F94064">
      <w:pPr>
        <w:pStyle w:val="ListParagraph"/>
        <w:numPr>
          <w:ilvl w:val="2"/>
          <w:numId w:val="1"/>
        </w:numPr>
      </w:pPr>
      <w:r>
        <w:t xml:space="preserve">Black bars on the right are when the poles are in the right spot and white bars are when they have flipped </w:t>
      </w:r>
    </w:p>
    <w:p w14:paraId="127AD57A" w14:textId="684F472D" w:rsidR="00F94064" w:rsidRDefault="00F94064" w:rsidP="00F94064">
      <w:pPr>
        <w:pStyle w:val="ListParagraph"/>
        <w:numPr>
          <w:ilvl w:val="2"/>
          <w:numId w:val="1"/>
        </w:numPr>
      </w:pPr>
      <w:r>
        <w:t>Sometimes the rock evident isn’t there to know</w:t>
      </w:r>
    </w:p>
    <w:p w14:paraId="52BAEE28" w14:textId="1AD201AC" w:rsidR="00F94064" w:rsidRDefault="00F94064" w:rsidP="00F94064">
      <w:pPr>
        <w:pStyle w:val="ListParagraph"/>
        <w:numPr>
          <w:ilvl w:val="2"/>
          <w:numId w:val="1"/>
        </w:numPr>
      </w:pPr>
      <w:r>
        <w:t xml:space="preserve">During reversal, the field is all over the place </w:t>
      </w:r>
    </w:p>
    <w:p w14:paraId="24A2E7FE" w14:textId="50D9B10C" w:rsidR="00F94064" w:rsidRDefault="00F94064" w:rsidP="00F94064">
      <w:pPr>
        <w:pStyle w:val="ListParagraph"/>
        <w:numPr>
          <w:ilvl w:val="2"/>
          <w:numId w:val="1"/>
        </w:numPr>
      </w:pPr>
      <w:r>
        <w:t xml:space="preserve">Extinction during huge reversals </w:t>
      </w:r>
    </w:p>
    <w:p w14:paraId="07B5C20D" w14:textId="17283FA5" w:rsidR="00F94064" w:rsidRDefault="00F94064" w:rsidP="00F94064">
      <w:pPr>
        <w:pStyle w:val="ListParagraph"/>
        <w:numPr>
          <w:ilvl w:val="2"/>
          <w:numId w:val="1"/>
        </w:numPr>
      </w:pPr>
      <w:r>
        <w:t>660,000 years it switches as of the past 50 million years, w</w:t>
      </w:r>
      <w:r>
        <w:t xml:space="preserve">e’re about 500,000 years past reversal </w:t>
      </w:r>
    </w:p>
    <w:p w14:paraId="2AB53C37" w14:textId="6B05D5CB" w:rsidR="00F94064" w:rsidRDefault="00F94064" w:rsidP="00F94064">
      <w:pPr>
        <w:pStyle w:val="ListParagraph"/>
        <w:numPr>
          <w:ilvl w:val="2"/>
          <w:numId w:val="1"/>
        </w:numPr>
      </w:pPr>
      <w:r>
        <w:t xml:space="preserve">North pole is moving 10 km a year and is getting weaker </w:t>
      </w:r>
    </w:p>
    <w:p w14:paraId="0D06F94D" w14:textId="77777777" w:rsidR="00F94064" w:rsidRDefault="00F94064" w:rsidP="00F94064">
      <w:pPr>
        <w:pStyle w:val="ListParagraph"/>
        <w:ind w:left="2160"/>
      </w:pPr>
    </w:p>
    <w:p w14:paraId="08DF5CEE" w14:textId="77777777" w:rsidR="00F94064" w:rsidRDefault="00F94064" w:rsidP="00F94064">
      <w:pPr>
        <w:pStyle w:val="ListParagraph"/>
        <w:numPr>
          <w:ilvl w:val="0"/>
          <w:numId w:val="1"/>
        </w:numPr>
      </w:pPr>
      <w:r>
        <w:t xml:space="preserve">Rock magnetism and paleomagnetism uses mineral magnetic alignment to determine the direction and distance to the magnetic pole </w:t>
      </w:r>
    </w:p>
    <w:p w14:paraId="7E1E49E5" w14:textId="7BFCC0DE" w:rsidR="00F94064" w:rsidRDefault="00F94064" w:rsidP="00F94064">
      <w:pPr>
        <w:pStyle w:val="ListParagraph"/>
        <w:numPr>
          <w:ilvl w:val="1"/>
          <w:numId w:val="1"/>
        </w:numPr>
      </w:pPr>
      <w:r>
        <w:t xml:space="preserve">Steeper dip angles indicate rocks formed closer to the magnetic pole </w:t>
      </w:r>
    </w:p>
    <w:p w14:paraId="2A7FFD82" w14:textId="77777777" w:rsidR="00F94064" w:rsidRDefault="00F94064" w:rsidP="00F94064"/>
    <w:p w14:paraId="3DFB554E" w14:textId="30BF3F3A" w:rsidR="00F94064" w:rsidRDefault="00F94064" w:rsidP="00F94064">
      <w:pPr>
        <w:pStyle w:val="ListParagraph"/>
        <w:numPr>
          <w:ilvl w:val="0"/>
          <w:numId w:val="1"/>
        </w:numPr>
      </w:pPr>
      <w:r>
        <w:t xml:space="preserve">Marine magnetic anomalies are bands of normal and reversed magnetic field signatures </w:t>
      </w:r>
    </w:p>
    <w:p w14:paraId="605C736C" w14:textId="73297235" w:rsidR="00F94064" w:rsidRDefault="00F94064" w:rsidP="00F94064">
      <w:pPr>
        <w:pStyle w:val="ListParagraph"/>
        <w:numPr>
          <w:ilvl w:val="1"/>
          <w:numId w:val="1"/>
        </w:numPr>
      </w:pPr>
      <w:r>
        <w:t>Parallel magnetic bands preserved in rock under ocean</w:t>
      </w:r>
    </w:p>
    <w:p w14:paraId="73567CB6" w14:textId="422B112E" w:rsidR="00F94064" w:rsidRDefault="00F94064" w:rsidP="00F94064">
      <w:pPr>
        <w:pStyle w:val="ListParagraph"/>
        <w:numPr>
          <w:ilvl w:val="1"/>
          <w:numId w:val="1"/>
        </w:numPr>
      </w:pPr>
      <w:r>
        <w:t xml:space="preserve">Symmetric “bar-code” anomaly pattern reflects plate motion away from ridge coupled with magnetic field reversals. Looks like a bar code </w:t>
      </w:r>
    </w:p>
    <w:p w14:paraId="0819003E" w14:textId="77777777" w:rsidR="00F94064" w:rsidRDefault="00F94064" w:rsidP="00C35276"/>
    <w:p w14:paraId="52B87A8F" w14:textId="2B74350D" w:rsidR="00C35276" w:rsidRDefault="00C35276" w:rsidP="00C35276">
      <w:pPr>
        <w:pStyle w:val="ListParagraph"/>
        <w:numPr>
          <w:ilvl w:val="0"/>
          <w:numId w:val="1"/>
        </w:numPr>
      </w:pPr>
      <w:r>
        <w:t>Plate Tectonics patterns</w:t>
      </w:r>
    </w:p>
    <w:p w14:paraId="0B49DB71" w14:textId="7D67469B" w:rsidR="00C35276" w:rsidRDefault="00C35276" w:rsidP="00C35276">
      <w:pPr>
        <w:pStyle w:val="ListParagraph"/>
        <w:numPr>
          <w:ilvl w:val="1"/>
          <w:numId w:val="1"/>
        </w:numPr>
      </w:pPr>
      <w:r>
        <w:t xml:space="preserve">Seafloor spreading (1962) </w:t>
      </w:r>
    </w:p>
    <w:p w14:paraId="2423F3A3" w14:textId="7021A5DD" w:rsidR="00C35276" w:rsidRDefault="00C35276" w:rsidP="00C35276">
      <w:pPr>
        <w:pStyle w:val="ListParagraph"/>
        <w:numPr>
          <w:ilvl w:val="2"/>
          <w:numId w:val="1"/>
        </w:numPr>
      </w:pPr>
      <w:r>
        <w:t>Seafloor is moving away from the mid-oceanic ridge due to mantle convection</w:t>
      </w:r>
    </w:p>
    <w:p w14:paraId="3A5BD5B0" w14:textId="73401B61" w:rsidR="00C35276" w:rsidRDefault="00C35276" w:rsidP="00C35276">
      <w:pPr>
        <w:pStyle w:val="ListParagraph"/>
        <w:numPr>
          <w:ilvl w:val="2"/>
          <w:numId w:val="1"/>
        </w:numPr>
      </w:pPr>
      <w:r>
        <w:t xml:space="preserve">Convection is circulation driven by rising hot material and/or sinking cooler material </w:t>
      </w:r>
    </w:p>
    <w:p w14:paraId="4DAA3616" w14:textId="441FD890" w:rsidR="00C35276" w:rsidRDefault="00C35276" w:rsidP="00C35276">
      <w:pPr>
        <w:pStyle w:val="ListParagraph"/>
        <w:numPr>
          <w:ilvl w:val="1"/>
          <w:numId w:val="1"/>
        </w:numPr>
      </w:pPr>
      <w:r>
        <w:t>Earth is composed of lithospheric plates that move on asthenosphere due to convection in mantle; 7 major plates and several minor ones (1965)</w:t>
      </w:r>
    </w:p>
    <w:p w14:paraId="41D53DD6" w14:textId="74368DB7" w:rsidR="00C35276" w:rsidRDefault="00C35276" w:rsidP="00C35276">
      <w:pPr>
        <w:pStyle w:val="ListParagraph"/>
        <w:numPr>
          <w:ilvl w:val="2"/>
          <w:numId w:val="1"/>
        </w:numPr>
      </w:pPr>
      <w:r>
        <w:t xml:space="preserve">When sufficiently cool and dense, these rocks may sink back into mantle at subduction zones </w:t>
      </w:r>
    </w:p>
    <w:p w14:paraId="7FF4FA62" w14:textId="79815FAB" w:rsidR="00C35276" w:rsidRDefault="00C35276" w:rsidP="00C35276">
      <w:pPr>
        <w:pStyle w:val="ListParagraph"/>
        <w:numPr>
          <w:ilvl w:val="2"/>
          <w:numId w:val="1"/>
        </w:numPr>
      </w:pPr>
      <w:r>
        <w:t xml:space="preserve">Overall young age for sea floor rocks (everywhere &lt;200 Ma), ridge elevation, high heat flow, and abundant undersea volcanism are evidence of this </w:t>
      </w:r>
    </w:p>
    <w:p w14:paraId="14C3F763" w14:textId="0D32C21D" w:rsidR="00C35276" w:rsidRDefault="00C35276" w:rsidP="00C35276">
      <w:pPr>
        <w:pStyle w:val="ListParagraph"/>
        <w:numPr>
          <w:ilvl w:val="0"/>
          <w:numId w:val="1"/>
        </w:numPr>
      </w:pPr>
      <w:r>
        <w:t xml:space="preserve">Gravity is the driving force: old tectonic plates sink at convergent margins and are formed at divergent margins - like a conveyor belt, they get recycled in the mantle </w:t>
      </w:r>
    </w:p>
    <w:p w14:paraId="551EC797" w14:textId="6774E073" w:rsidR="00C35276" w:rsidRDefault="00C35276" w:rsidP="00C35276">
      <w:pPr>
        <w:pStyle w:val="ListParagraph"/>
        <w:numPr>
          <w:ilvl w:val="0"/>
          <w:numId w:val="1"/>
        </w:numPr>
      </w:pPr>
      <w:r>
        <w:t xml:space="preserve">Mantle convection may be the cause or an effect of circulation set up by: </w:t>
      </w:r>
    </w:p>
    <w:p w14:paraId="449D73EB" w14:textId="74E09682" w:rsidR="00C35276" w:rsidRDefault="00C35276" w:rsidP="00C35276">
      <w:pPr>
        <w:pStyle w:val="ListParagraph"/>
        <w:numPr>
          <w:ilvl w:val="1"/>
          <w:numId w:val="1"/>
        </w:numPr>
      </w:pPr>
      <w:r>
        <w:t>Slab-pull: pulling of crust into mantle by down-going slab during subduction</w:t>
      </w:r>
    </w:p>
    <w:p w14:paraId="39F486B5" w14:textId="3EB0517B" w:rsidR="00C35276" w:rsidRDefault="00C35276" w:rsidP="00C35276">
      <w:pPr>
        <w:pStyle w:val="ListParagraph"/>
        <w:numPr>
          <w:ilvl w:val="1"/>
          <w:numId w:val="1"/>
        </w:numPr>
      </w:pPr>
      <w:r>
        <w:t xml:space="preserve">Slab-push: pushing of crust resulting from elevated position of oceanic ridge system, causing crust to gravitationally slide down flanks of ridge </w:t>
      </w:r>
    </w:p>
    <w:p w14:paraId="28DD03FF" w14:textId="77777777" w:rsidR="00F94064" w:rsidRDefault="00F94064" w:rsidP="00C35276"/>
    <w:p w14:paraId="21A00A2A" w14:textId="7D81E3FE" w:rsidR="00C35276" w:rsidRDefault="00C35276" w:rsidP="00C35276">
      <w:pPr>
        <w:pStyle w:val="ListParagraph"/>
        <w:numPr>
          <w:ilvl w:val="0"/>
          <w:numId w:val="1"/>
        </w:numPr>
      </w:pPr>
      <w:r>
        <w:t xml:space="preserve">Theory of plate tectonics: </w:t>
      </w:r>
    </w:p>
    <w:p w14:paraId="76678C65" w14:textId="27AAC558" w:rsidR="00C35276" w:rsidRDefault="00C35276" w:rsidP="00C35276">
      <w:pPr>
        <w:pStyle w:val="ListParagraph"/>
        <w:numPr>
          <w:ilvl w:val="1"/>
          <w:numId w:val="1"/>
        </w:numPr>
      </w:pPr>
      <w:r>
        <w:t xml:space="preserve">Composite of ideas that explain the observed motion of Earths lithosphere through mechanisms of subduction and sea-floor spreading which generate continents and ocean basins </w:t>
      </w:r>
    </w:p>
    <w:p w14:paraId="7B14774A" w14:textId="4D9B85AB" w:rsidR="00C35276" w:rsidRDefault="00C35276" w:rsidP="00C35276">
      <w:pPr>
        <w:pStyle w:val="ListParagraph"/>
        <w:numPr>
          <w:ilvl w:val="1"/>
          <w:numId w:val="1"/>
        </w:numPr>
      </w:pPr>
      <w:r>
        <w:t>Tectonic plates are composed of the relatively rigid, brittle lithosphere</w:t>
      </w:r>
    </w:p>
    <w:p w14:paraId="4EDECEF2" w14:textId="3150B719" w:rsidR="00C35276" w:rsidRDefault="00C35276" w:rsidP="00C35276">
      <w:pPr>
        <w:pStyle w:val="ListParagraph"/>
        <w:numPr>
          <w:ilvl w:val="1"/>
          <w:numId w:val="1"/>
        </w:numPr>
      </w:pPr>
      <w:r>
        <w:t>Plates float upon ductile asthenosphere</w:t>
      </w:r>
    </w:p>
    <w:p w14:paraId="3F6F710C" w14:textId="3ED2B291" w:rsidR="00C35276" w:rsidRDefault="00C35276" w:rsidP="00C35276">
      <w:pPr>
        <w:pStyle w:val="ListParagraph"/>
        <w:numPr>
          <w:ilvl w:val="1"/>
          <w:numId w:val="1"/>
        </w:numPr>
      </w:pPr>
      <w:r>
        <w:t>Plates interact at their boundaries which are classified by relative plate motion</w:t>
      </w:r>
    </w:p>
    <w:p w14:paraId="7BDBEAFC" w14:textId="2DFC2BE9" w:rsidR="00C35276" w:rsidRDefault="00C35276" w:rsidP="00C35276">
      <w:pPr>
        <w:pStyle w:val="ListParagraph"/>
        <w:numPr>
          <w:ilvl w:val="2"/>
          <w:numId w:val="1"/>
        </w:numPr>
      </w:pPr>
      <w:r>
        <w:t>Move apart at divergent boundaries</w:t>
      </w:r>
    </w:p>
    <w:p w14:paraId="49298C7C" w14:textId="355D02EE" w:rsidR="00C35276" w:rsidRDefault="00C35276" w:rsidP="00C35276">
      <w:pPr>
        <w:pStyle w:val="ListParagraph"/>
        <w:numPr>
          <w:ilvl w:val="2"/>
          <w:numId w:val="1"/>
        </w:numPr>
      </w:pPr>
      <w:r>
        <w:t xml:space="preserve">Slide past one another transform boundaries </w:t>
      </w:r>
    </w:p>
    <w:p w14:paraId="17A87A00" w14:textId="195D42C2" w:rsidR="00C35276" w:rsidRDefault="00C35276" w:rsidP="00C35276">
      <w:pPr>
        <w:pStyle w:val="ListParagraph"/>
        <w:numPr>
          <w:ilvl w:val="2"/>
          <w:numId w:val="1"/>
        </w:numPr>
      </w:pPr>
      <w:r>
        <w:t xml:space="preserve">Move together at convergent boundaries </w:t>
      </w:r>
    </w:p>
    <w:p w14:paraId="29855C3F" w14:textId="0E77BF4E" w:rsidR="00EA0E2F" w:rsidRDefault="008D1027" w:rsidP="002E0D0D">
      <w:pPr>
        <w:pStyle w:val="ListParagraph"/>
      </w:pPr>
      <w:bookmarkStart w:id="0" w:name="_GoBack"/>
      <w:bookmarkEnd w:id="0"/>
    </w:p>
    <w:sectPr w:rsidR="00EA0E2F" w:rsidSect="004B52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3D07ED"/>
    <w:multiLevelType w:val="hybridMultilevel"/>
    <w:tmpl w:val="C8365BEA"/>
    <w:lvl w:ilvl="0" w:tplc="7C16F9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762"/>
    <w:rsid w:val="002E0D0D"/>
    <w:rsid w:val="004B52FF"/>
    <w:rsid w:val="004E4550"/>
    <w:rsid w:val="007C07F0"/>
    <w:rsid w:val="00841D7F"/>
    <w:rsid w:val="008D1027"/>
    <w:rsid w:val="00C35276"/>
    <w:rsid w:val="00D73762"/>
    <w:rsid w:val="00E72A8D"/>
    <w:rsid w:val="00F94064"/>
    <w:rsid w:val="00FD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2D081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73762"/>
  </w:style>
  <w:style w:type="paragraph" w:styleId="Heading1">
    <w:name w:val="heading 1"/>
    <w:basedOn w:val="Normal"/>
    <w:next w:val="Normal"/>
    <w:link w:val="Heading1Char"/>
    <w:uiPriority w:val="9"/>
    <w:qFormat/>
    <w:rsid w:val="00D737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37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73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1018</Words>
  <Characters>5805</Characters>
  <Application>Microsoft Macintosh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GEO1111 Lecture 3</vt:lpstr>
    </vt:vector>
  </TitlesOfParts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 Shuji</dc:creator>
  <cp:keywords/>
  <dc:description/>
  <cp:lastModifiedBy>Kaz Shuji</cp:lastModifiedBy>
  <cp:revision>2</cp:revision>
  <dcterms:created xsi:type="dcterms:W3CDTF">2018-01-17T20:01:00Z</dcterms:created>
  <dcterms:modified xsi:type="dcterms:W3CDTF">2018-01-17T20:01:00Z</dcterms:modified>
</cp:coreProperties>
</file>