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In today</w:t>
      </w:r>
      <w:r>
        <w:rPr>
          <w:rFonts w:ascii="Times New Roman" w:hAnsi="Times New Roman" w:hint="default"/>
          <w:sz w:val="24"/>
          <w:szCs w:val="24"/>
          <w:rtl w:val="0"/>
          <w:lang w:val="en-US"/>
        </w:rPr>
        <w:t>’</w:t>
      </w:r>
      <w:r>
        <w:rPr>
          <w:rFonts w:ascii="Times New Roman" w:hAnsi="Times New Roman"/>
          <w:sz w:val="24"/>
          <w:szCs w:val="24"/>
          <w:rtl w:val="0"/>
          <w:lang w:val="en-US"/>
        </w:rPr>
        <w:t xml:space="preserve">s society, social media has become one of the dominant forms of communication among adolescents. Although these circumstances mainly come with benefits, there are some disadvantages that cannot be disregarded. Many young adults misuse public forums by sharing information that harasses, humiliates and embarrasses one another. This is known as </w:t>
      </w:r>
      <w:r>
        <w:rPr>
          <w:rFonts w:ascii="Times New Roman" w:hAnsi="Times New Roman" w:hint="default"/>
          <w:sz w:val="24"/>
          <w:szCs w:val="24"/>
          <w:rtl w:val="0"/>
          <w:lang w:val="en-US"/>
        </w:rPr>
        <w:t>“</w:t>
      </w:r>
      <w:r>
        <w:rPr>
          <w:rFonts w:ascii="Times New Roman" w:hAnsi="Times New Roman"/>
          <w:sz w:val="24"/>
          <w:szCs w:val="24"/>
          <w:rtl w:val="0"/>
          <w:lang w:val="en-US"/>
        </w:rPr>
        <w:t>cyber-bullying</w:t>
      </w:r>
      <w:r>
        <w:rPr>
          <w:rFonts w:ascii="Times New Roman" w:hAnsi="Times New Roman" w:hint="default"/>
          <w:sz w:val="24"/>
          <w:szCs w:val="24"/>
          <w:rtl w:val="0"/>
          <w:lang w:val="en-US"/>
        </w:rPr>
        <w:t xml:space="preserve">” </w:t>
      </w:r>
      <w:r>
        <w:rPr>
          <w:rFonts w:ascii="Times New Roman" w:hAnsi="Times New Roman"/>
          <w:sz w:val="24"/>
          <w:szCs w:val="24"/>
          <w:rtl w:val="0"/>
        </w:rPr>
        <w:t>(</w:t>
      </w:r>
      <w:r>
        <w:rPr>
          <w:rFonts w:ascii="Times New Roman" w:hAnsi="Times New Roman" w:hint="default"/>
          <w:sz w:val="24"/>
          <w:szCs w:val="24"/>
          <w:rtl w:val="0"/>
          <w:lang w:val="en-US"/>
        </w:rPr>
        <w:t>“</w:t>
      </w:r>
      <w:r>
        <w:rPr>
          <w:rFonts w:ascii="Times New Roman" w:hAnsi="Times New Roman"/>
          <w:sz w:val="24"/>
          <w:szCs w:val="24"/>
          <w:rtl w:val="0"/>
          <w:lang w:val="en-US"/>
        </w:rPr>
        <w:t>What is Cyberbullying</w:t>
      </w:r>
      <w:r>
        <w:rPr>
          <w:rFonts w:ascii="Times New Roman" w:hAnsi="Times New Roman" w:hint="default"/>
          <w:sz w:val="24"/>
          <w:szCs w:val="24"/>
          <w:rtl w:val="0"/>
          <w:lang w:val="en-US"/>
        </w:rPr>
        <w:t>”</w:t>
      </w:r>
      <w:r>
        <w:rPr>
          <w:rFonts w:ascii="Times New Roman" w:hAnsi="Times New Roman"/>
          <w:sz w:val="24"/>
          <w:szCs w:val="24"/>
          <w:rtl w:val="0"/>
        </w:rPr>
        <w:t xml:space="preserve">, 2018).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Cyberbullying affects a large portion of the youth as they are now starting to adapt to online communication and interactions. It occurs through the use of cell phones, computers, and other electronic devices. Through these devices, one can send hurtful messages or disrespectful contents that is targeted towards a specific individual to a forum that many other online users visit (Vomiero, 2018). One of the common public forum used is Instagram. It is a media sharing network. Through the article,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Instagram to use machine learning to detect signs of bullying in photos</w:t>
      </w:r>
      <w:r>
        <w:rPr>
          <w:rFonts w:ascii="Times New Roman" w:hAnsi="Times New Roman"/>
          <w:sz w:val="24"/>
          <w:szCs w:val="24"/>
          <w:rtl w:val="0"/>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it has been established that this public forum has discovered a method to delete such posts from the site. However, deleting posts does not solve the entire problem. It is necessary to identify the root of the problem in order to solve it. The sociological article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Social Influences on Cyberbullying Behaviors Among Middle and High School Student</w:t>
      </w:r>
      <w:r>
        <w:rPr>
          <w:rFonts w:ascii="Times New Roman" w:hAnsi="Times New Roman"/>
          <w:sz w:val="24"/>
          <w:szCs w:val="24"/>
          <w:rtl w:val="0"/>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shows research of what influences this social dilemma.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Instagram announced that a machine technology will be used to detect signs of bullying within the shared pictures. </w:t>
      </w:r>
      <w:r>
        <w:rPr>
          <w:rFonts w:ascii="Times New Roman" w:hAnsi="Times New Roman" w:hint="default"/>
          <w:sz w:val="24"/>
          <w:szCs w:val="24"/>
          <w:rtl w:val="0"/>
          <w:lang w:val="en-US"/>
        </w:rPr>
        <w:t>“</w:t>
      </w:r>
      <w:r>
        <w:rPr>
          <w:rFonts w:ascii="Times New Roman" w:hAnsi="Times New Roman"/>
          <w:sz w:val="24"/>
          <w:szCs w:val="24"/>
          <w:rtl w:val="0"/>
          <w:lang w:val="en-US"/>
        </w:rPr>
        <w:t>An example of a bullying tactic that the photo technology detects is comparing, ranking, and rating images and captions, such as split-screen images where a person is compared to another person in a negative way.</w:t>
      </w:r>
      <w:r>
        <w:rPr>
          <w:rFonts w:ascii="Times New Roman" w:hAnsi="Times New Roman" w:hint="default"/>
          <w:sz w:val="24"/>
          <w:szCs w:val="24"/>
          <w:rtl w:val="0"/>
          <w:lang w:val="en-US"/>
        </w:rPr>
        <w:t xml:space="preserve">” </w:t>
      </w:r>
      <w:r>
        <w:rPr>
          <w:rFonts w:ascii="Times New Roman" w:hAnsi="Times New Roman"/>
          <w:sz w:val="24"/>
          <w:szCs w:val="24"/>
          <w:rtl w:val="0"/>
          <w:lang w:val="en-US"/>
        </w:rPr>
        <w:t>The machine is said to identify signs of harassment in pictures that attacks a person</w:t>
      </w:r>
      <w:r>
        <w:rPr>
          <w:rFonts w:ascii="Times New Roman" w:hAnsi="Times New Roman" w:hint="default"/>
          <w:sz w:val="24"/>
          <w:szCs w:val="24"/>
          <w:rtl w:val="0"/>
          <w:lang w:val="en-US"/>
        </w:rPr>
        <w:t>’</w:t>
      </w:r>
      <w:r>
        <w:rPr>
          <w:rFonts w:ascii="Times New Roman" w:hAnsi="Times New Roman"/>
          <w:sz w:val="24"/>
          <w:szCs w:val="24"/>
          <w:rtl w:val="0"/>
          <w:lang w:val="en-US"/>
        </w:rPr>
        <w:t>s appearance or threatens an individual's well-being. As soon as the picture has been identified to have a bullying content, it will be sent to the Community Operations team be viewed by a person and if it violates the Community Guidelines, it will be removed (Vomiero, 2018).</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However, the sociological article did not seek for a temporary answer to the problem. It shows research on causes that influence such behaviors. It identifies that during adolescence, most of the behavioral choices are caused by socializing agents such as friends, families and other adults at school. The main purpose of the study was to determine how much the peers, parents, and educators influence the cyberbullying behaviors of young adults. The researchers collected data that showed cyberbullying is linked with the perceptions of peers who behave similarly, and the possibility of approval by adults. This means that youth who found their peers being cyberbullied were more likely to report such behaviors. However, the youths that were afraid that the adults would punish, less likely participated (Hinduja &amp; Patchin, 2013). In summary, the article states that the way an individual act or reacts is dependant on their surroundings, in other words, society.  </w:t>
      </w:r>
    </w:p>
    <w:p>
      <w:pPr>
        <w:pStyle w:val="Body"/>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In conclusion, the articles,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Instagram to use machine learning to detect signs of bullying in photos</w:t>
      </w:r>
      <w:r>
        <w:rPr>
          <w:rFonts w:ascii="Times New Roman" w:hAnsi="Times New Roman"/>
          <w:sz w:val="24"/>
          <w:szCs w:val="24"/>
          <w:rtl w:val="0"/>
        </w:rPr>
        <w: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and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Social Influences on Cyberbullying Behaviors Among Middle and High School Student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had the same purpose which was to eliminate cyberbullying. However, the author of the article about Instagram wrote it in a marketing point of view and they hypothesized that deleting such pictures would eliminate the cyberbullying behaviors. Which would prove to the Instagram users that it was a safe site to be on. On the other hand, the author from the </w:t>
      </w:r>
      <w:r>
        <w:rPr>
          <w:rFonts w:ascii="Times New Roman" w:hAnsi="Times New Roman" w:hint="default"/>
          <w:sz w:val="24"/>
          <w:szCs w:val="24"/>
          <w:rtl w:val="0"/>
          <w:lang w:val="en-US"/>
        </w:rPr>
        <w:t>“</w:t>
      </w:r>
      <w:r>
        <w:rPr>
          <w:rFonts w:ascii="Times New Roman" w:hAnsi="Times New Roman"/>
          <w:i w:val="1"/>
          <w:iCs w:val="1"/>
          <w:sz w:val="24"/>
          <w:szCs w:val="24"/>
          <w:rtl w:val="0"/>
          <w:lang w:val="en-US"/>
        </w:rPr>
        <w:t>Social Influences on Cyberbullying Behaviors Among Middle and High School Student</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looked at the same issue from the psychological point of view and conducted a study that showed the influences of cyberbullying behaviors. This method could possibly be a solution for cyberbullying as it shows from the roots of what causes this issue. In all, both methods were successfully conveyed and the message was delivered to the society effectively.  </w:t>
      </w: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p>
    <w:p>
      <w:pPr>
        <w:pStyle w:val="Body"/>
        <w:spacing w:line="480" w:lineRule="auto"/>
        <w:rPr>
          <w:rFonts w:ascii="Times New Roman" w:cs="Times New Roman" w:hAnsi="Times New Roman" w:eastAsia="Times New Roman"/>
          <w:color w:val="111111"/>
          <w:sz w:val="24"/>
          <w:szCs w:val="24"/>
          <w:u w:color="111111"/>
          <w:shd w:val="clear" w:color="auto" w:fill="ffffff"/>
        </w:rPr>
      </w:pPr>
      <w:r>
        <w:rPr>
          <w:rFonts w:ascii="Times New Roman" w:hAnsi="Times New Roman"/>
          <w:color w:val="111111"/>
          <w:sz w:val="24"/>
          <w:szCs w:val="24"/>
          <w:u w:color="111111"/>
          <w:shd w:val="clear" w:color="auto" w:fill="ffffff"/>
          <w:rtl w:val="0"/>
          <w:lang w:val="fr-FR"/>
        </w:rPr>
        <w:t xml:space="preserve">Bibliography: </w:t>
      </w:r>
    </w:p>
    <w:p>
      <w:pPr>
        <w:pStyle w:val="Body"/>
        <w:spacing w:line="480" w:lineRule="auto"/>
        <w:rPr>
          <w:rFonts w:ascii="Times New Roman" w:cs="Times New Roman" w:hAnsi="Times New Roman" w:eastAsia="Times New Roman"/>
          <w:i w:val="1"/>
          <w:iCs w:val="1"/>
          <w:color w:val="333333"/>
          <w:sz w:val="24"/>
          <w:szCs w:val="24"/>
          <w:u w:color="333333"/>
          <w:shd w:val="clear" w:color="auto" w:fill="ffffff"/>
        </w:rPr>
      </w:pPr>
      <w:r>
        <w:rPr>
          <w:rFonts w:ascii="Times New Roman" w:hAnsi="Times New Roman"/>
          <w:color w:val="333333"/>
          <w:sz w:val="24"/>
          <w:szCs w:val="24"/>
          <w:u w:color="333333"/>
          <w:shd w:val="clear" w:color="auto" w:fill="ffffff"/>
          <w:rtl w:val="0"/>
          <w:lang w:val="en-US"/>
        </w:rPr>
        <w:t xml:space="preserve">Hinduja, S., &amp; Patchin, J. W. (2013, January 8). </w:t>
      </w:r>
      <w:r>
        <w:rPr>
          <w:rFonts w:ascii="Times New Roman" w:hAnsi="Times New Roman"/>
          <w:i w:val="1"/>
          <w:iCs w:val="1"/>
          <w:color w:val="333333"/>
          <w:sz w:val="24"/>
          <w:szCs w:val="24"/>
          <w:u w:color="333333"/>
          <w:shd w:val="clear" w:color="auto" w:fill="ffffff"/>
          <w:rtl w:val="0"/>
          <w:lang w:val="en-US"/>
        </w:rPr>
        <w:t xml:space="preserve">Social Influences on Cyberbullying </w:t>
      </w:r>
    </w:p>
    <w:p>
      <w:pPr>
        <w:pStyle w:val="Body"/>
        <w:spacing w:line="480" w:lineRule="auto"/>
        <w:ind w:left="720" w:firstLine="0"/>
        <w:rPr>
          <w:rFonts w:ascii="Times New Roman" w:cs="Times New Roman" w:hAnsi="Times New Roman" w:eastAsia="Times New Roman"/>
          <w:color w:val="333333"/>
          <w:sz w:val="24"/>
          <w:szCs w:val="24"/>
          <w:u w:color="333333"/>
          <w:shd w:val="clear" w:color="auto" w:fill="ffffff"/>
        </w:rPr>
      </w:pPr>
      <w:r>
        <w:rPr>
          <w:rFonts w:ascii="Times New Roman" w:hAnsi="Times New Roman"/>
          <w:i w:val="1"/>
          <w:iCs w:val="1"/>
          <w:color w:val="333333"/>
          <w:sz w:val="24"/>
          <w:szCs w:val="24"/>
          <w:u w:color="333333"/>
          <w:shd w:val="clear" w:color="auto" w:fill="ffffff"/>
          <w:rtl w:val="0"/>
          <w:lang w:val="en-US"/>
        </w:rPr>
        <w:t>Behaviors Among Middle and High School Students</w:t>
      </w:r>
      <w:r>
        <w:rPr>
          <w:rFonts w:ascii="Times New Roman" w:hAnsi="Times New Roman"/>
          <w:color w:val="333333"/>
          <w:sz w:val="24"/>
          <w:szCs w:val="24"/>
          <w:u w:color="333333"/>
          <w:shd w:val="clear" w:color="auto" w:fill="ffffff"/>
          <w:rtl w:val="0"/>
          <w:lang w:val="en-US"/>
        </w:rPr>
        <w:t>[PDF]. New York: Springer Science Business Media New York.</w:t>
      </w:r>
    </w:p>
    <w:p>
      <w:pPr>
        <w:pStyle w:val="Body"/>
        <w:spacing w:line="480" w:lineRule="auto"/>
        <w:rPr>
          <w:rFonts w:ascii="Times New Roman" w:cs="Times New Roman" w:hAnsi="Times New Roman" w:eastAsia="Times New Roman"/>
          <w:color w:val="323232"/>
          <w:sz w:val="24"/>
          <w:szCs w:val="24"/>
          <w:u w:color="323232"/>
        </w:rPr>
      </w:pPr>
      <w:r>
        <w:rPr>
          <w:rFonts w:ascii="Times New Roman" w:hAnsi="Times New Roman"/>
          <w:color w:val="323232"/>
          <w:sz w:val="24"/>
          <w:szCs w:val="24"/>
          <w:u w:color="323232"/>
          <w:rtl w:val="0"/>
          <w:lang w:val="en-US"/>
        </w:rPr>
        <w:t xml:space="preserve">Vomiero, J. (2018, October 09). Instagram to use machine learning to detect signs of bullying in </w:t>
      </w:r>
    </w:p>
    <w:p>
      <w:pPr>
        <w:pStyle w:val="Body"/>
        <w:spacing w:line="480" w:lineRule="auto"/>
        <w:ind w:firstLine="720"/>
        <w:rPr>
          <w:rFonts w:ascii="Times New Roman" w:cs="Times New Roman" w:hAnsi="Times New Roman" w:eastAsia="Times New Roman"/>
          <w:color w:val="323232"/>
          <w:sz w:val="24"/>
          <w:szCs w:val="24"/>
          <w:u w:color="323232"/>
        </w:rPr>
      </w:pPr>
      <w:r>
        <w:rPr>
          <w:rFonts w:ascii="Times New Roman" w:hAnsi="Times New Roman"/>
          <w:color w:val="323232"/>
          <w:sz w:val="24"/>
          <w:szCs w:val="24"/>
          <w:u w:color="323232"/>
          <w:rtl w:val="0"/>
          <w:lang w:val="en-US"/>
        </w:rPr>
        <w:t xml:space="preserve">photos. Retrieved October 9, 2018, from </w:t>
      </w:r>
    </w:p>
    <w:p>
      <w:pPr>
        <w:pStyle w:val="Body"/>
        <w:spacing w:line="480" w:lineRule="auto"/>
        <w:ind w:firstLine="720"/>
        <w:rPr>
          <w:rFonts w:ascii="Times New Roman" w:cs="Times New Roman" w:hAnsi="Times New Roman" w:eastAsia="Times New Roman"/>
          <w:color w:val="323232"/>
          <w:sz w:val="24"/>
          <w:szCs w:val="24"/>
          <w:u w:color="323232"/>
        </w:rPr>
      </w:pPr>
      <w:r>
        <w:rPr>
          <w:rFonts w:ascii="Times New Roman" w:hAnsi="Times New Roman"/>
          <w:color w:val="323232"/>
          <w:sz w:val="24"/>
          <w:szCs w:val="24"/>
          <w:u w:color="323232"/>
          <w:rtl w:val="0"/>
          <w:lang w:val="en-US"/>
        </w:rPr>
        <w:t>https://globalnews.ca/news/4530769/instagram-machine-learning-bullying/</w:t>
      </w:r>
    </w:p>
    <w:p>
      <w:pPr>
        <w:pStyle w:val="Body"/>
        <w:spacing w:line="480" w:lineRule="auto"/>
        <w:rPr>
          <w:rFonts w:ascii="Times New Roman" w:cs="Times New Roman" w:hAnsi="Times New Roman" w:eastAsia="Times New Roman"/>
          <w:color w:val="323232"/>
          <w:sz w:val="24"/>
          <w:szCs w:val="24"/>
          <w:u w:color="323232"/>
        </w:rPr>
      </w:pPr>
      <w:r>
        <w:rPr>
          <w:rFonts w:ascii="Times New Roman" w:hAnsi="Times New Roman"/>
          <w:color w:val="323232"/>
          <w:sz w:val="24"/>
          <w:szCs w:val="24"/>
          <w:u w:color="323232"/>
          <w:rtl w:val="0"/>
          <w:lang w:val="en-US"/>
        </w:rPr>
        <w:t xml:space="preserve">What Is Cyberbullying. (2018, July 26). Retrieved October 10, 2018, from </w:t>
      </w:r>
    </w:p>
    <w:p>
      <w:pPr>
        <w:pStyle w:val="Body"/>
        <w:spacing w:line="480" w:lineRule="auto"/>
        <w:ind w:firstLine="720"/>
      </w:pPr>
      <w:r>
        <w:rPr>
          <w:rFonts w:ascii="Times New Roman" w:hAnsi="Times New Roman"/>
          <w:color w:val="323232"/>
          <w:sz w:val="24"/>
          <w:szCs w:val="24"/>
          <w:u w:color="323232"/>
          <w:rtl w:val="0"/>
          <w:lang w:val="en-US"/>
        </w:rPr>
        <w:t>https://www.stopbullying.gov/cyberbullying/what-is-it/index.html</w:t>
      </w:r>
    </w:p>
    <w:sectPr>
      <w:headerReference w:type="default" r:id="rId4"/>
      <w:footerReference w:type="default" r:id="rId5"/>
      <w:pgSz w:w="12240" w:h="15840" w:orient="portrait"/>
      <w:pgMar w:top="1440" w:right="1440" w:bottom="1440" w:left="144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