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SOC1101 -- Chapter 1. The Sociological Perspective</w:t>
      </w:r>
    </w:p>
    <w:p w:rsidR="00000000" w:rsidDel="00000000" w:rsidP="00000000" w:rsidRDefault="00000000" w:rsidRPr="00000000" w14:paraId="0000000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Outline: </w:t>
      </w:r>
    </w:p>
    <w:p w:rsidR="00000000" w:rsidDel="00000000" w:rsidP="00000000" w:rsidRDefault="00000000" w:rsidRPr="00000000" w14:paraId="00000003">
      <w:pPr>
        <w:numPr>
          <w:ilvl w:val="0"/>
          <w:numId w:val="5"/>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Putting Social Life into Perspective</w:t>
      </w:r>
    </w:p>
    <w:p w:rsidR="00000000" w:rsidDel="00000000" w:rsidP="00000000" w:rsidRDefault="00000000" w:rsidRPr="00000000" w14:paraId="00000004">
      <w:pPr>
        <w:numPr>
          <w:ilvl w:val="0"/>
          <w:numId w:val="5"/>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Sociology and Everyday Life</w:t>
      </w:r>
    </w:p>
    <w:p w:rsidR="00000000" w:rsidDel="00000000" w:rsidP="00000000" w:rsidRDefault="00000000" w:rsidRPr="00000000" w14:paraId="00000005">
      <w:pPr>
        <w:numPr>
          <w:ilvl w:val="0"/>
          <w:numId w:val="5"/>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Sociological Imagination</w:t>
      </w:r>
    </w:p>
    <w:p w:rsidR="00000000" w:rsidDel="00000000" w:rsidP="00000000" w:rsidRDefault="00000000" w:rsidRPr="00000000" w14:paraId="00000006">
      <w:pPr>
        <w:numPr>
          <w:ilvl w:val="0"/>
          <w:numId w:val="5"/>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Development of Sociological Thinking</w:t>
      </w:r>
    </w:p>
    <w:p w:rsidR="00000000" w:rsidDel="00000000" w:rsidP="00000000" w:rsidRDefault="00000000" w:rsidRPr="00000000" w14:paraId="00000007">
      <w:pPr>
        <w:numPr>
          <w:ilvl w:val="0"/>
          <w:numId w:val="5"/>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Contemporary Theoretical Perspectives</w:t>
      </w:r>
    </w:p>
    <w:p w:rsidR="00000000" w:rsidDel="00000000" w:rsidP="00000000" w:rsidRDefault="00000000" w:rsidRPr="00000000" w14:paraId="0000000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Sociology: </w:t>
      </w:r>
      <w:r w:rsidDel="00000000" w:rsidR="00000000" w:rsidRPr="00000000">
        <w:rPr>
          <w:rFonts w:ascii="Times New Roman" w:cs="Times New Roman" w:eastAsia="Times New Roman" w:hAnsi="Times New Roman"/>
          <w:sz w:val="24"/>
          <w:szCs w:val="24"/>
          <w:rtl w:val="0"/>
        </w:rPr>
        <w:t xml:space="preserve">The systematic study of human society and social interaction, applying both theoretical perspectives and research methods.</w:t>
      </w:r>
    </w:p>
    <w:p w:rsidR="00000000" w:rsidDel="00000000" w:rsidP="00000000" w:rsidRDefault="00000000" w:rsidRPr="00000000" w14:paraId="0000000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Sociologists: </w:t>
      </w:r>
      <w:r w:rsidDel="00000000" w:rsidR="00000000" w:rsidRPr="00000000">
        <w:rPr>
          <w:rFonts w:ascii="Times New Roman" w:cs="Times New Roman" w:eastAsia="Times New Roman" w:hAnsi="Times New Roman"/>
          <w:sz w:val="24"/>
          <w:szCs w:val="24"/>
          <w:rtl w:val="0"/>
        </w:rPr>
        <w:t xml:space="preserve">study human societies and their social interactions in order to develop theories of how behaviour is shaped by group life and how, on the other hand, group life is affected by individuals. </w:t>
      </w:r>
    </w:p>
    <w:p w:rsidR="00000000" w:rsidDel="00000000" w:rsidP="00000000" w:rsidRDefault="00000000" w:rsidRPr="00000000" w14:paraId="0000000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Sociological imagination</w:t>
      </w:r>
      <w:r w:rsidDel="00000000" w:rsidR="00000000" w:rsidRPr="00000000">
        <w:rPr>
          <w:rFonts w:ascii="Times New Roman" w:cs="Times New Roman" w:eastAsia="Times New Roman" w:hAnsi="Times New Roman"/>
          <w:sz w:val="24"/>
          <w:szCs w:val="24"/>
          <w:rtl w:val="0"/>
        </w:rPr>
        <w:t xml:space="preserve">: defined as “the ability to see the relationship between individual experiences and the larger society.”</w:t>
      </w:r>
    </w:p>
    <w:p w:rsidR="00000000" w:rsidDel="00000000" w:rsidP="00000000" w:rsidRDefault="00000000" w:rsidRPr="00000000" w14:paraId="0000000B">
      <w:pPr>
        <w:numPr>
          <w:ilvl w:val="0"/>
          <w:numId w:val="7"/>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Two dimensions of sociological imagination: </w:t>
      </w:r>
    </w:p>
    <w:p w:rsidR="00000000" w:rsidDel="00000000" w:rsidP="00000000" w:rsidRDefault="00000000" w:rsidRPr="00000000" w14:paraId="0000000C">
      <w:pPr>
        <w:numPr>
          <w:ilvl w:val="1"/>
          <w:numId w:val="7"/>
        </w:numPr>
        <w:spacing w:line="360" w:lineRule="auto"/>
        <w:ind w:left="144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Personal troubles</w:t>
      </w:r>
      <w:r w:rsidDel="00000000" w:rsidR="00000000" w:rsidRPr="00000000">
        <w:rPr>
          <w:rFonts w:ascii="Times New Roman" w:cs="Times New Roman" w:eastAsia="Times New Roman" w:hAnsi="Times New Roman"/>
          <w:sz w:val="24"/>
          <w:szCs w:val="24"/>
          <w:rtl w:val="0"/>
        </w:rPr>
        <w:t xml:space="preserve">: Private troubles of individuals and the networks of persons they associate with on a regular basis (e.g., being unemployed)</w:t>
      </w:r>
    </w:p>
    <w:p w:rsidR="00000000" w:rsidDel="00000000" w:rsidP="00000000" w:rsidRDefault="00000000" w:rsidRPr="00000000" w14:paraId="0000000D">
      <w:pPr>
        <w:numPr>
          <w:ilvl w:val="1"/>
          <w:numId w:val="7"/>
        </w:numPr>
        <w:spacing w:line="360" w:lineRule="auto"/>
        <w:ind w:left="144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Public issues</w:t>
      </w:r>
      <w:r w:rsidDel="00000000" w:rsidR="00000000" w:rsidRPr="00000000">
        <w:rPr>
          <w:rFonts w:ascii="Times New Roman" w:cs="Times New Roman" w:eastAsia="Times New Roman" w:hAnsi="Times New Roman"/>
          <w:sz w:val="24"/>
          <w:szCs w:val="24"/>
          <w:rtl w:val="0"/>
        </w:rPr>
        <w:t xml:space="preserve">: Matters beyond an individual’s own control that are caused by problems originating at the societal level (e.g., credit card interest rates).</w:t>
      </w:r>
    </w:p>
    <w:p w:rsidR="00000000" w:rsidDel="00000000" w:rsidP="00000000" w:rsidRDefault="00000000" w:rsidRPr="00000000" w14:paraId="0000000E">
      <w:pPr>
        <w:numPr>
          <w:ilvl w:val="0"/>
          <w:numId w:val="7"/>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Importance of a Global Sociological Imagination:</w:t>
      </w:r>
    </w:p>
    <w:p w:rsidR="00000000" w:rsidDel="00000000" w:rsidP="00000000" w:rsidRDefault="00000000" w:rsidRPr="00000000" w14:paraId="0000000F">
      <w:pPr>
        <w:numPr>
          <w:ilvl w:val="1"/>
          <w:numId w:val="7"/>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future of this country is deeply intertwined with the future of all other nations of the world on economic, political, environmental, and humanitarian levels. </w:t>
      </w:r>
    </w:p>
    <w:p w:rsidR="00000000" w:rsidDel="00000000" w:rsidP="00000000" w:rsidRDefault="00000000" w:rsidRPr="00000000" w14:paraId="0000001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Development of Sociological Thinking</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1">
      <w:pPr>
        <w:numPr>
          <w:ilvl w:val="0"/>
          <w:numId w:val="8"/>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Several revolutions that took place in the 18th century had a profound influence on the origins of sociology. </w:t>
      </w:r>
    </w:p>
    <w:p w:rsidR="00000000" w:rsidDel="00000000" w:rsidP="00000000" w:rsidRDefault="00000000" w:rsidRPr="00000000" w14:paraId="00000012">
      <w:pPr>
        <w:numPr>
          <w:ilvl w:val="0"/>
          <w:numId w:val="8"/>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Enlightenment: </w:t>
      </w:r>
    </w:p>
    <w:p w:rsidR="00000000" w:rsidDel="00000000" w:rsidP="00000000" w:rsidRDefault="00000000" w:rsidRPr="00000000" w14:paraId="00000013">
      <w:pPr>
        <w:numPr>
          <w:ilvl w:val="1"/>
          <w:numId w:val="8"/>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Produced an intellectual revolution in how people thought about social change, progress, and critical thinking. </w:t>
      </w:r>
    </w:p>
    <w:p w:rsidR="00000000" w:rsidDel="00000000" w:rsidP="00000000" w:rsidRDefault="00000000" w:rsidRPr="00000000" w14:paraId="00000014">
      <w:pPr>
        <w:numPr>
          <w:ilvl w:val="1"/>
          <w:numId w:val="8"/>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optimistic views of the philosophes and other social thinkers regarding progress and equal opportunity (at least for some people) became part of the impetus for political and economic revolutions, first in America and then in France. </w:t>
      </w:r>
    </w:p>
    <w:p w:rsidR="00000000" w:rsidDel="00000000" w:rsidP="00000000" w:rsidRDefault="00000000" w:rsidRPr="00000000" w14:paraId="00000015">
      <w:pPr>
        <w:numPr>
          <w:ilvl w:val="1"/>
          <w:numId w:val="8"/>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Enlightenment thinkers had emphasized a sense of common purpose and hope for human progress; the French Revolution and its aftermath replaced these ideals with discord and overt conflict. </w:t>
      </w:r>
    </w:p>
    <w:p w:rsidR="00000000" w:rsidDel="00000000" w:rsidP="00000000" w:rsidRDefault="00000000" w:rsidRPr="00000000" w14:paraId="00000016">
      <w:pPr>
        <w:numPr>
          <w:ilvl w:val="1"/>
          <w:numId w:val="8"/>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American (1765-1783) and French (1789-1790) Revolutions</w:t>
      </w:r>
    </w:p>
    <w:p w:rsidR="00000000" w:rsidDel="00000000" w:rsidP="00000000" w:rsidRDefault="00000000" w:rsidRPr="00000000" w14:paraId="0000001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Industrialization</w:t>
      </w:r>
      <w:r w:rsidDel="00000000" w:rsidR="00000000" w:rsidRPr="00000000">
        <w:rPr>
          <w:rFonts w:ascii="Times New Roman" w:cs="Times New Roman" w:eastAsia="Times New Roman" w:hAnsi="Times New Roman"/>
          <w:sz w:val="24"/>
          <w:szCs w:val="24"/>
          <w:rtl w:val="0"/>
        </w:rPr>
        <w:t xml:space="preserve">: The process by which societies are transformed from dependence on agriculture and handmade products to an emphasis on manufacturing and related industries. </w:t>
      </w:r>
    </w:p>
    <w:p w:rsidR="00000000" w:rsidDel="00000000" w:rsidP="00000000" w:rsidRDefault="00000000" w:rsidRPr="00000000" w14:paraId="00000018">
      <w:pPr>
        <w:numPr>
          <w:ilvl w:val="0"/>
          <w:numId w:val="1"/>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During the 19th and early 20th centuries, another form of revolution occured: the Industrial Revolution. </w:t>
      </w:r>
    </w:p>
    <w:p w:rsidR="00000000" w:rsidDel="00000000" w:rsidP="00000000" w:rsidRDefault="00000000" w:rsidRPr="00000000" w14:paraId="00000019">
      <w:pPr>
        <w:numPr>
          <w:ilvl w:val="0"/>
          <w:numId w:val="1"/>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new social class of industrialists emerged in textiles, iron smelting, and related industries. </w:t>
      </w:r>
    </w:p>
    <w:p w:rsidR="00000000" w:rsidDel="00000000" w:rsidP="00000000" w:rsidRDefault="00000000" w:rsidRPr="00000000" w14:paraId="0000001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Urbanization</w:t>
      </w:r>
      <w:r w:rsidDel="00000000" w:rsidR="00000000" w:rsidRPr="00000000">
        <w:rPr>
          <w:rFonts w:ascii="Times New Roman" w:cs="Times New Roman" w:eastAsia="Times New Roman" w:hAnsi="Times New Roman"/>
          <w:sz w:val="24"/>
          <w:szCs w:val="24"/>
          <w:rtl w:val="0"/>
        </w:rPr>
        <w:t xml:space="preserve">: The process by which an increasing proportion of a population lives in cities rather than in rural areas.</w:t>
      </w:r>
    </w:p>
    <w:p w:rsidR="00000000" w:rsidDel="00000000" w:rsidP="00000000" w:rsidRDefault="00000000" w:rsidRPr="00000000" w14:paraId="0000001B">
      <w:pPr>
        <w:numPr>
          <w:ilvl w:val="0"/>
          <w:numId w:val="11"/>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Many people moved from being producers to being consumers.</w:t>
      </w:r>
    </w:p>
    <w:p w:rsidR="00000000" w:rsidDel="00000000" w:rsidP="00000000" w:rsidRDefault="00000000" w:rsidRPr="00000000" w14:paraId="0000001C">
      <w:pPr>
        <w:numPr>
          <w:ilvl w:val="0"/>
          <w:numId w:val="11"/>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Problems: Inadequate housing, crowding, unsanitary conditions, poverty, pollution and crime. </w:t>
      </w:r>
    </w:p>
    <w:p w:rsidR="00000000" w:rsidDel="00000000" w:rsidP="00000000" w:rsidRDefault="00000000" w:rsidRPr="00000000" w14:paraId="0000001D">
      <w:pPr>
        <w:numPr>
          <w:ilvl w:val="0"/>
          <w:numId w:val="11"/>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Urbanization accompanied modernization and the rapid process of industrialization.</w:t>
      </w:r>
    </w:p>
    <w:p w:rsidR="00000000" w:rsidDel="00000000" w:rsidP="00000000" w:rsidRDefault="00000000" w:rsidRPr="00000000" w14:paraId="0000001E">
      <w:pPr>
        <w:spacing w:line="360"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Early Thinkings: A Concern with Social Order and Stability</w:t>
      </w:r>
    </w:p>
    <w:p w:rsidR="00000000" w:rsidDel="00000000" w:rsidP="00000000" w:rsidRDefault="00000000" w:rsidRPr="00000000" w14:paraId="0000001F">
      <w:pPr>
        <w:numPr>
          <w:ilvl w:val="0"/>
          <w:numId w:val="9"/>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Natural scientists had been using reason, or rational thinking, to discover the laws of physics and the movement of the planets.</w:t>
      </w:r>
    </w:p>
    <w:p w:rsidR="00000000" w:rsidDel="00000000" w:rsidP="00000000" w:rsidRDefault="00000000" w:rsidRPr="00000000" w14:paraId="00000020">
      <w:pPr>
        <w:numPr>
          <w:ilvl w:val="0"/>
          <w:numId w:val="9"/>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Social thinkers began to believe that by applying the methods developed by the natural sciences, they might discover the laws of human behaviour and apply these laws to solve social problems.</w:t>
      </w:r>
    </w:p>
    <w:p w:rsidR="00000000" w:rsidDel="00000000" w:rsidP="00000000" w:rsidRDefault="00000000" w:rsidRPr="00000000" w14:paraId="0000002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Development of Modern Sociology: </w:t>
      </w:r>
      <w:r w:rsidDel="00000000" w:rsidR="00000000" w:rsidRPr="00000000">
        <w:rPr>
          <w:rtl w:val="0"/>
        </w:rPr>
      </w:r>
    </w:p>
    <w:p w:rsidR="00000000" w:rsidDel="00000000" w:rsidP="00000000" w:rsidRDefault="00000000" w:rsidRPr="00000000" w14:paraId="00000022">
      <w:pPr>
        <w:numPr>
          <w:ilvl w:val="0"/>
          <w:numId w:val="4"/>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Some of the early social thinkers (early to middle 19th century) were interested in analyzing social order and stability. For example,</w:t>
      </w:r>
    </w:p>
    <w:p w:rsidR="00000000" w:rsidDel="00000000" w:rsidP="00000000" w:rsidRDefault="00000000" w:rsidRPr="00000000" w14:paraId="00000023">
      <w:pPr>
        <w:numPr>
          <w:ilvl w:val="1"/>
          <w:numId w:val="4"/>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Auguste Comte</w:t>
      </w:r>
    </w:p>
    <w:p w:rsidR="00000000" w:rsidDel="00000000" w:rsidP="00000000" w:rsidRDefault="00000000" w:rsidRPr="00000000" w14:paraId="00000024">
      <w:pPr>
        <w:numPr>
          <w:ilvl w:val="2"/>
          <w:numId w:val="4"/>
        </w:numPr>
        <w:spacing w:line="36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Positivism</w:t>
      </w:r>
      <w:r w:rsidDel="00000000" w:rsidR="00000000" w:rsidRPr="00000000">
        <w:rPr>
          <w:rFonts w:ascii="Times New Roman" w:cs="Times New Roman" w:eastAsia="Times New Roman" w:hAnsi="Times New Roman"/>
          <w:sz w:val="24"/>
          <w:szCs w:val="24"/>
          <w:rtl w:val="0"/>
        </w:rPr>
        <w:t xml:space="preserve">: A belief that the world can best be understood through scientific inquiry. </w:t>
      </w:r>
    </w:p>
    <w:p w:rsidR="00000000" w:rsidDel="00000000" w:rsidP="00000000" w:rsidRDefault="00000000" w:rsidRPr="00000000" w14:paraId="00000025">
      <w:pPr>
        <w:numPr>
          <w:ilvl w:val="3"/>
          <w:numId w:val="4"/>
        </w:numPr>
        <w:spacing w:line="36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Auguste Comte believed that objective, bias-free knowledge was attainable only through the use of science rather than religion. </w:t>
      </w:r>
    </w:p>
    <w:p w:rsidR="00000000" w:rsidDel="00000000" w:rsidP="00000000" w:rsidRDefault="00000000" w:rsidRPr="00000000" w14:paraId="00000026">
      <w:pPr>
        <w:numPr>
          <w:ilvl w:val="1"/>
          <w:numId w:val="4"/>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Harriet Martineau</w:t>
      </w:r>
    </w:p>
    <w:p w:rsidR="00000000" w:rsidDel="00000000" w:rsidP="00000000" w:rsidRDefault="00000000" w:rsidRPr="00000000" w14:paraId="00000027">
      <w:pPr>
        <w:numPr>
          <w:ilvl w:val="2"/>
          <w:numId w:val="4"/>
        </w:numPr>
        <w:spacing w:line="36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Advocated racial and gender equality.</w:t>
      </w:r>
    </w:p>
    <w:p w:rsidR="00000000" w:rsidDel="00000000" w:rsidP="00000000" w:rsidRDefault="00000000" w:rsidRPr="00000000" w14:paraId="00000028">
      <w:pPr>
        <w:numPr>
          <w:ilvl w:val="2"/>
          <w:numId w:val="4"/>
        </w:numPr>
        <w:spacing w:line="36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Analyzed how large-scale social structures influenced the lives of people, particularly women, children, and those who were marginalized by virtue of being criminal, mentally ill, disabled, poor, or alcoholic. </w:t>
      </w:r>
    </w:p>
    <w:p w:rsidR="00000000" w:rsidDel="00000000" w:rsidP="00000000" w:rsidRDefault="00000000" w:rsidRPr="00000000" w14:paraId="00000029">
      <w:pPr>
        <w:numPr>
          <w:ilvl w:val="1"/>
          <w:numId w:val="4"/>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Herbert Spencer</w:t>
      </w:r>
    </w:p>
    <w:p w:rsidR="00000000" w:rsidDel="00000000" w:rsidP="00000000" w:rsidRDefault="00000000" w:rsidRPr="00000000" w14:paraId="0000002A">
      <w:pPr>
        <w:numPr>
          <w:ilvl w:val="2"/>
          <w:numId w:val="4"/>
        </w:numPr>
        <w:spacing w:line="36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Constructed an evolutionary perspective on social order and social change.</w:t>
      </w:r>
    </w:p>
    <w:p w:rsidR="00000000" w:rsidDel="00000000" w:rsidP="00000000" w:rsidRDefault="00000000" w:rsidRPr="00000000" w14:paraId="0000002B">
      <w:pPr>
        <w:numPr>
          <w:ilvl w:val="2"/>
          <w:numId w:val="4"/>
        </w:numPr>
        <w:spacing w:line="36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Societies developed through a process of “struggle” (for existence) and “fitness) (for survival), which he referred to as the “survival of the fittest.”</w:t>
      </w:r>
    </w:p>
    <w:p w:rsidR="00000000" w:rsidDel="00000000" w:rsidP="00000000" w:rsidRDefault="00000000" w:rsidRPr="00000000" w14:paraId="0000002C">
      <w:pPr>
        <w:numPr>
          <w:ilvl w:val="2"/>
          <w:numId w:val="4"/>
        </w:numPr>
        <w:spacing w:line="36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Used to justify the repression and neglect of minority groups in the late 19th century and beyond (known as scientific racism).</w:t>
      </w:r>
    </w:p>
    <w:p w:rsidR="00000000" w:rsidDel="00000000" w:rsidP="00000000" w:rsidRDefault="00000000" w:rsidRPr="00000000" w14:paraId="0000002D">
      <w:pPr>
        <w:numPr>
          <w:ilvl w:val="1"/>
          <w:numId w:val="4"/>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Emile Durkheim</w:t>
      </w:r>
    </w:p>
    <w:p w:rsidR="00000000" w:rsidDel="00000000" w:rsidP="00000000" w:rsidRDefault="00000000" w:rsidRPr="00000000" w14:paraId="0000002E">
      <w:pPr>
        <w:numPr>
          <w:ilvl w:val="2"/>
          <w:numId w:val="4"/>
        </w:numPr>
        <w:spacing w:line="36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Durkheim is a crucial figure in the development of sociology as an academic discipline.</w:t>
      </w:r>
    </w:p>
    <w:p w:rsidR="00000000" w:rsidDel="00000000" w:rsidP="00000000" w:rsidRDefault="00000000" w:rsidRPr="00000000" w14:paraId="0000002F">
      <w:pPr>
        <w:numPr>
          <w:ilvl w:val="2"/>
          <w:numId w:val="4"/>
        </w:numPr>
        <w:spacing w:line="36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Promoted the scientific approach to examining social facts that lie outside individuals.</w:t>
      </w:r>
    </w:p>
    <w:p w:rsidR="00000000" w:rsidDel="00000000" w:rsidP="00000000" w:rsidRDefault="00000000" w:rsidRPr="00000000" w14:paraId="00000030">
      <w:pPr>
        <w:numPr>
          <w:ilvl w:val="2"/>
          <w:numId w:val="4"/>
        </w:numPr>
        <w:spacing w:line="36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founding figure of the functionalist theoretical tradition. </w:t>
      </w:r>
    </w:p>
    <w:p w:rsidR="00000000" w:rsidDel="00000000" w:rsidP="00000000" w:rsidRDefault="00000000" w:rsidRPr="00000000" w14:paraId="00000031">
      <w:pPr>
        <w:numPr>
          <w:ilvl w:val="2"/>
          <w:numId w:val="4"/>
        </w:numPr>
        <w:spacing w:line="360" w:lineRule="auto"/>
        <w:ind w:left="216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Social facts </w:t>
      </w:r>
      <w:r w:rsidDel="00000000" w:rsidR="00000000" w:rsidRPr="00000000">
        <w:rPr>
          <w:rFonts w:ascii="Times New Roman" w:cs="Times New Roman" w:eastAsia="Times New Roman" w:hAnsi="Times New Roman"/>
          <w:sz w:val="24"/>
          <w:szCs w:val="24"/>
          <w:rtl w:val="0"/>
        </w:rPr>
        <w:t xml:space="preserve">are patterned ways of acting, thinking, and feeling that exist outside any one individual but that exert social control over each person.</w:t>
      </w:r>
    </w:p>
    <w:p w:rsidR="00000000" w:rsidDel="00000000" w:rsidP="00000000" w:rsidRDefault="00000000" w:rsidRPr="00000000" w14:paraId="00000032">
      <w:pPr>
        <w:numPr>
          <w:ilvl w:val="2"/>
          <w:numId w:val="4"/>
        </w:numPr>
        <w:spacing w:line="36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Social facts should be explained in relation to the social structure (i.e., other social facts)</w:t>
      </w:r>
    </w:p>
    <w:p w:rsidR="00000000" w:rsidDel="00000000" w:rsidP="00000000" w:rsidRDefault="00000000" w:rsidRPr="00000000" w14:paraId="00000033">
      <w:pPr>
        <w:numPr>
          <w:ilvl w:val="2"/>
          <w:numId w:val="4"/>
        </w:numPr>
        <w:spacing w:line="36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Durkheim coined the term </w:t>
      </w:r>
      <w:r w:rsidDel="00000000" w:rsidR="00000000" w:rsidRPr="00000000">
        <w:rPr>
          <w:rFonts w:ascii="Times New Roman" w:cs="Times New Roman" w:eastAsia="Times New Roman" w:hAnsi="Times New Roman"/>
          <w:b w:val="1"/>
          <w:sz w:val="24"/>
          <w:szCs w:val="24"/>
          <w:rtl w:val="0"/>
        </w:rPr>
        <w:t xml:space="preserve">anomie: </w:t>
      </w:r>
      <w:r w:rsidDel="00000000" w:rsidR="00000000" w:rsidRPr="00000000">
        <w:rPr>
          <w:rFonts w:ascii="Times New Roman" w:cs="Times New Roman" w:eastAsia="Times New Roman" w:hAnsi="Times New Roman"/>
          <w:sz w:val="24"/>
          <w:szCs w:val="24"/>
          <w:rtl w:val="0"/>
        </w:rPr>
        <w:t xml:space="preserve">a condition in which social control becomes ineffective as a result of the loss of shared values and a sense of purpose in society. </w:t>
      </w:r>
    </w:p>
    <w:p w:rsidR="00000000" w:rsidDel="00000000" w:rsidP="00000000" w:rsidRDefault="00000000" w:rsidRPr="00000000" w14:paraId="00000034">
      <w:pPr>
        <w:numPr>
          <w:ilvl w:val="2"/>
          <w:numId w:val="4"/>
        </w:numPr>
        <w:spacing w:line="36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Critics maintain that Durkheim’s focus on stability, or the “problem of order,” obscures the subjective meaning that individuals give to society. </w:t>
      </w:r>
    </w:p>
    <w:p w:rsidR="00000000" w:rsidDel="00000000" w:rsidP="00000000" w:rsidRDefault="00000000" w:rsidRPr="00000000" w14:paraId="00000035">
      <w:pPr>
        <w:numPr>
          <w:ilvl w:val="2"/>
          <w:numId w:val="4"/>
        </w:numPr>
        <w:spacing w:line="36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There appears to be an overemphasis on </w:t>
      </w:r>
      <w:r w:rsidDel="00000000" w:rsidR="00000000" w:rsidRPr="00000000">
        <w:rPr>
          <w:rFonts w:ascii="Times New Roman" w:cs="Times New Roman" w:eastAsia="Times New Roman" w:hAnsi="Times New Roman"/>
          <w:i w:val="1"/>
          <w:sz w:val="24"/>
          <w:szCs w:val="24"/>
          <w:rtl w:val="0"/>
        </w:rPr>
        <w:t xml:space="preserve">structure </w:t>
      </w:r>
      <w:r w:rsidDel="00000000" w:rsidR="00000000" w:rsidRPr="00000000">
        <w:rPr>
          <w:rFonts w:ascii="Times New Roman" w:cs="Times New Roman" w:eastAsia="Times New Roman" w:hAnsi="Times New Roman"/>
          <w:sz w:val="24"/>
          <w:szCs w:val="24"/>
          <w:rtl w:val="0"/>
        </w:rPr>
        <w:t xml:space="preserve">and a neglect of agency in his work.</w:t>
      </w:r>
    </w:p>
    <w:p w:rsidR="00000000" w:rsidDel="00000000" w:rsidP="00000000" w:rsidRDefault="00000000" w:rsidRPr="00000000" w14:paraId="00000036">
      <w:pPr>
        <w:numPr>
          <w:ilvl w:val="0"/>
          <w:numId w:val="4"/>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Other sociologists focused on conflict and social change. For example, </w:t>
      </w:r>
    </w:p>
    <w:p w:rsidR="00000000" w:rsidDel="00000000" w:rsidP="00000000" w:rsidRDefault="00000000" w:rsidRPr="00000000" w14:paraId="00000037">
      <w:pPr>
        <w:numPr>
          <w:ilvl w:val="1"/>
          <w:numId w:val="4"/>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Karl Marx</w:t>
      </w:r>
    </w:p>
    <w:p w:rsidR="00000000" w:rsidDel="00000000" w:rsidP="00000000" w:rsidRDefault="00000000" w:rsidRPr="00000000" w14:paraId="00000038">
      <w:pPr>
        <w:numPr>
          <w:ilvl w:val="2"/>
          <w:numId w:val="4"/>
        </w:numPr>
        <w:spacing w:line="36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Analyzed the struggle between the capitalist class and the working class.</w:t>
      </w:r>
    </w:p>
    <w:p w:rsidR="00000000" w:rsidDel="00000000" w:rsidP="00000000" w:rsidRDefault="00000000" w:rsidRPr="00000000" w14:paraId="00000039">
      <w:pPr>
        <w:numPr>
          <w:ilvl w:val="3"/>
          <w:numId w:val="4"/>
        </w:numPr>
        <w:spacing w:line="360" w:lineRule="auto"/>
        <w:ind w:left="288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Bourgeoisie </w:t>
      </w:r>
      <w:r w:rsidDel="00000000" w:rsidR="00000000" w:rsidRPr="00000000">
        <w:rPr>
          <w:rFonts w:ascii="Times New Roman" w:cs="Times New Roman" w:eastAsia="Times New Roman" w:hAnsi="Times New Roman"/>
          <w:sz w:val="24"/>
          <w:szCs w:val="24"/>
          <w:rtl w:val="0"/>
        </w:rPr>
        <w:t xml:space="preserve">(capitalist class): Own and control the means of production.</w:t>
      </w:r>
    </w:p>
    <w:p w:rsidR="00000000" w:rsidDel="00000000" w:rsidP="00000000" w:rsidRDefault="00000000" w:rsidRPr="00000000" w14:paraId="0000003A">
      <w:pPr>
        <w:numPr>
          <w:ilvl w:val="3"/>
          <w:numId w:val="4"/>
        </w:numPr>
        <w:spacing w:line="360" w:lineRule="auto"/>
        <w:ind w:left="288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Proletariat </w:t>
      </w:r>
      <w:r w:rsidDel="00000000" w:rsidR="00000000" w:rsidRPr="00000000">
        <w:rPr>
          <w:rFonts w:ascii="Times New Roman" w:cs="Times New Roman" w:eastAsia="Times New Roman" w:hAnsi="Times New Roman"/>
          <w:sz w:val="24"/>
          <w:szCs w:val="24"/>
          <w:rtl w:val="0"/>
        </w:rPr>
        <w:t xml:space="preserve">(working class): Must sell their labour because they have no other means to earn a livelihood. </w:t>
      </w:r>
    </w:p>
    <w:p w:rsidR="00000000" w:rsidDel="00000000" w:rsidP="00000000" w:rsidRDefault="00000000" w:rsidRPr="00000000" w14:paraId="0000003B">
      <w:pPr>
        <w:numPr>
          <w:ilvl w:val="3"/>
          <w:numId w:val="4"/>
        </w:numPr>
        <w:spacing w:line="360" w:lineRule="auto"/>
        <w:ind w:left="288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Class conflict: </w:t>
      </w:r>
      <w:r w:rsidDel="00000000" w:rsidR="00000000" w:rsidRPr="00000000">
        <w:rPr>
          <w:rFonts w:ascii="Times New Roman" w:cs="Times New Roman" w:eastAsia="Times New Roman" w:hAnsi="Times New Roman"/>
          <w:sz w:val="24"/>
          <w:szCs w:val="24"/>
          <w:rtl w:val="0"/>
        </w:rPr>
        <w:t xml:space="preserve">History is a continuous clash between conflicting ideas and forces.</w:t>
      </w:r>
    </w:p>
    <w:p w:rsidR="00000000" w:rsidDel="00000000" w:rsidP="00000000" w:rsidRDefault="00000000" w:rsidRPr="00000000" w14:paraId="0000003C">
      <w:pPr>
        <w:numPr>
          <w:ilvl w:val="3"/>
          <w:numId w:val="4"/>
        </w:numPr>
        <w:spacing w:line="360" w:lineRule="auto"/>
        <w:ind w:left="288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Alienation: </w:t>
      </w:r>
      <w:r w:rsidDel="00000000" w:rsidR="00000000" w:rsidRPr="00000000">
        <w:rPr>
          <w:rFonts w:ascii="Times New Roman" w:cs="Times New Roman" w:eastAsia="Times New Roman" w:hAnsi="Times New Roman"/>
          <w:sz w:val="24"/>
          <w:szCs w:val="24"/>
          <w:rtl w:val="0"/>
        </w:rPr>
        <w:t xml:space="preserve">Exploited workers feel a sense of powerlessness and estrangement from other people and from themselves.</w:t>
      </w:r>
    </w:p>
    <w:p w:rsidR="00000000" w:rsidDel="00000000" w:rsidP="00000000" w:rsidRDefault="00000000" w:rsidRPr="00000000" w14:paraId="0000003D">
      <w:pPr>
        <w:numPr>
          <w:ilvl w:val="2"/>
          <w:numId w:val="4"/>
        </w:numPr>
        <w:spacing w:line="360" w:lineRule="auto"/>
        <w:ind w:left="216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Believed that society should not just be studied but should also be changed because the status quo is oppressive to most members of society.</w:t>
      </w:r>
    </w:p>
    <w:p w:rsidR="00000000" w:rsidDel="00000000" w:rsidP="00000000" w:rsidRDefault="00000000" w:rsidRPr="00000000" w14:paraId="0000003E">
      <w:pPr>
        <w:numPr>
          <w:ilvl w:val="2"/>
          <w:numId w:val="4"/>
        </w:numPr>
        <w:spacing w:line="360" w:lineRule="auto"/>
        <w:ind w:left="216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Revolution will result from workers becoming aware of their alienation.</w:t>
      </w:r>
    </w:p>
    <w:p w:rsidR="00000000" w:rsidDel="00000000" w:rsidP="00000000" w:rsidRDefault="00000000" w:rsidRPr="00000000" w14:paraId="0000003F">
      <w:pPr>
        <w:numPr>
          <w:ilvl w:val="1"/>
          <w:numId w:val="4"/>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Max Weber</w:t>
      </w:r>
    </w:p>
    <w:p w:rsidR="00000000" w:rsidDel="00000000" w:rsidP="00000000" w:rsidRDefault="00000000" w:rsidRPr="00000000" w14:paraId="00000040">
      <w:pPr>
        <w:numPr>
          <w:ilvl w:val="2"/>
          <w:numId w:val="4"/>
        </w:numPr>
        <w:spacing w:line="36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Weber held that sociology should be value-free, conducted scientifically, excluding the researcher’s personal values and economic interests. </w:t>
      </w:r>
    </w:p>
    <w:p w:rsidR="00000000" w:rsidDel="00000000" w:rsidP="00000000" w:rsidRDefault="00000000" w:rsidRPr="00000000" w14:paraId="00000041">
      <w:pPr>
        <w:numPr>
          <w:ilvl w:val="2"/>
          <w:numId w:val="4"/>
        </w:numPr>
        <w:spacing w:line="36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Sociologists should employ </w:t>
      </w:r>
      <w:r w:rsidDel="00000000" w:rsidR="00000000" w:rsidRPr="00000000">
        <w:rPr>
          <w:rFonts w:ascii="Times New Roman" w:cs="Times New Roman" w:eastAsia="Times New Roman" w:hAnsi="Times New Roman"/>
          <w:i w:val="1"/>
          <w:sz w:val="24"/>
          <w:szCs w:val="24"/>
          <w:rtl w:val="0"/>
        </w:rPr>
        <w:t xml:space="preserve">verstehen </w:t>
      </w:r>
      <w:r w:rsidDel="00000000" w:rsidR="00000000" w:rsidRPr="00000000">
        <w:rPr>
          <w:rFonts w:ascii="Times New Roman" w:cs="Times New Roman" w:eastAsia="Times New Roman" w:hAnsi="Times New Roman"/>
          <w:sz w:val="24"/>
          <w:szCs w:val="24"/>
          <w:rtl w:val="0"/>
        </w:rPr>
        <w:t xml:space="preserve">(German for “understanding”) to see the world as others do.</w:t>
      </w:r>
    </w:p>
    <w:p w:rsidR="00000000" w:rsidDel="00000000" w:rsidP="00000000" w:rsidRDefault="00000000" w:rsidRPr="00000000" w14:paraId="00000042">
      <w:pPr>
        <w:numPr>
          <w:ilvl w:val="2"/>
          <w:numId w:val="4"/>
        </w:numPr>
        <w:spacing w:line="36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Elements of Weber’s Theory: </w:t>
      </w:r>
    </w:p>
    <w:p w:rsidR="00000000" w:rsidDel="00000000" w:rsidP="00000000" w:rsidRDefault="00000000" w:rsidRPr="00000000" w14:paraId="00000043">
      <w:pPr>
        <w:numPr>
          <w:ilvl w:val="3"/>
          <w:numId w:val="4"/>
        </w:numPr>
        <w:spacing w:line="36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Economic systems as only one source of change</w:t>
      </w:r>
    </w:p>
    <w:p w:rsidR="00000000" w:rsidDel="00000000" w:rsidP="00000000" w:rsidRDefault="00000000" w:rsidRPr="00000000" w14:paraId="00000044">
      <w:pPr>
        <w:numPr>
          <w:ilvl w:val="3"/>
          <w:numId w:val="4"/>
        </w:numPr>
        <w:spacing w:line="36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Famous </w:t>
      </w:r>
      <w:r w:rsidDel="00000000" w:rsidR="00000000" w:rsidRPr="00000000">
        <w:rPr>
          <w:rFonts w:ascii="Times New Roman" w:cs="Times New Roman" w:eastAsia="Times New Roman" w:hAnsi="Times New Roman"/>
          <w:i w:val="1"/>
          <w:sz w:val="24"/>
          <w:szCs w:val="24"/>
          <w:rtl w:val="0"/>
        </w:rPr>
        <w:t xml:space="preserve">The Protestant Ethic and the Spirit of Capitalism </w:t>
      </w:r>
    </w:p>
    <w:p w:rsidR="00000000" w:rsidDel="00000000" w:rsidP="00000000" w:rsidRDefault="00000000" w:rsidRPr="00000000" w14:paraId="00000045">
      <w:pPr>
        <w:numPr>
          <w:ilvl w:val="3"/>
          <w:numId w:val="4"/>
        </w:numPr>
        <w:spacing w:line="36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Value-free sociology</w:t>
      </w:r>
    </w:p>
    <w:p w:rsidR="00000000" w:rsidDel="00000000" w:rsidP="00000000" w:rsidRDefault="00000000" w:rsidRPr="00000000" w14:paraId="00000046">
      <w:pPr>
        <w:numPr>
          <w:ilvl w:val="3"/>
          <w:numId w:val="4"/>
        </w:numPr>
        <w:spacing w:line="36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Study of bureaucracies</w:t>
      </w:r>
    </w:p>
    <w:p w:rsidR="00000000" w:rsidDel="00000000" w:rsidP="00000000" w:rsidRDefault="00000000" w:rsidRPr="00000000" w14:paraId="00000047">
      <w:pPr>
        <w:numPr>
          <w:ilvl w:val="2"/>
          <w:numId w:val="4"/>
        </w:numPr>
        <w:spacing w:line="36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Although he disagreed with Marx’s idea that economics is the central force in social change, he acknowledged that economic interests are important in shaping human action. Even so, he thought that economic systems are heavily influenced by other factors in a society. </w:t>
      </w:r>
    </w:p>
    <w:p w:rsidR="00000000" w:rsidDel="00000000" w:rsidP="00000000" w:rsidRDefault="00000000" w:rsidRPr="00000000" w14:paraId="00000048">
      <w:pPr>
        <w:numPr>
          <w:ilvl w:val="2"/>
          <w:numId w:val="4"/>
        </w:numPr>
        <w:spacing w:line="36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Importance of Weber</w:t>
      </w:r>
    </w:p>
    <w:p w:rsidR="00000000" w:rsidDel="00000000" w:rsidP="00000000" w:rsidRDefault="00000000" w:rsidRPr="00000000" w14:paraId="00000049">
      <w:pPr>
        <w:numPr>
          <w:ilvl w:val="3"/>
          <w:numId w:val="4"/>
        </w:numPr>
        <w:spacing w:line="36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Emphasis of value-free inquiry and the necessity of understanding how others see the world.</w:t>
      </w:r>
    </w:p>
    <w:p w:rsidR="00000000" w:rsidDel="00000000" w:rsidP="00000000" w:rsidRDefault="00000000" w:rsidRPr="00000000" w14:paraId="0000004A">
      <w:pPr>
        <w:numPr>
          <w:ilvl w:val="3"/>
          <w:numId w:val="4"/>
        </w:numPr>
        <w:spacing w:line="36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Important insights on the process of rationalization, bureaucracy, religion, and many other topics.</w:t>
      </w:r>
    </w:p>
    <w:p w:rsidR="00000000" w:rsidDel="00000000" w:rsidP="00000000" w:rsidRDefault="00000000" w:rsidRPr="00000000" w14:paraId="0000004B">
      <w:pPr>
        <w:numPr>
          <w:ilvl w:val="3"/>
          <w:numId w:val="4"/>
        </w:numPr>
        <w:spacing w:line="36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Was more aware of women’s issues than were many of the scholars of his day. </w:t>
      </w:r>
    </w:p>
    <w:p w:rsidR="00000000" w:rsidDel="00000000" w:rsidP="00000000" w:rsidRDefault="00000000" w:rsidRPr="00000000" w14:paraId="0000004C">
      <w:pPr>
        <w:numPr>
          <w:ilvl w:val="1"/>
          <w:numId w:val="4"/>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George Simmel </w:t>
      </w:r>
    </w:p>
    <w:p w:rsidR="00000000" w:rsidDel="00000000" w:rsidP="00000000" w:rsidRDefault="00000000" w:rsidRPr="00000000" w14:paraId="0000004D">
      <w:pPr>
        <w:numPr>
          <w:ilvl w:val="2"/>
          <w:numId w:val="4"/>
        </w:numPr>
        <w:spacing w:line="36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Simmel believed the main purpose of sociology should be to examine the social interaction processes within groups.</w:t>
      </w:r>
    </w:p>
    <w:p w:rsidR="00000000" w:rsidDel="00000000" w:rsidP="00000000" w:rsidRDefault="00000000" w:rsidRPr="00000000" w14:paraId="0000004E">
      <w:pPr>
        <w:numPr>
          <w:ilvl w:val="2"/>
          <w:numId w:val="4"/>
        </w:numPr>
        <w:spacing w:line="36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Analyzed the impact of industrialization and urbanization on people’s lives.</w:t>
      </w:r>
    </w:p>
    <w:p w:rsidR="00000000" w:rsidDel="00000000" w:rsidP="00000000" w:rsidRDefault="00000000" w:rsidRPr="00000000" w14:paraId="0000004F">
      <w:pPr>
        <w:numPr>
          <w:ilvl w:val="2"/>
          <w:numId w:val="4"/>
        </w:numPr>
        <w:spacing w:line="36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Concluded that class conflict was becoming more pronounced in modern industrial societies. </w:t>
      </w:r>
    </w:p>
    <w:p w:rsidR="00000000" w:rsidDel="00000000" w:rsidP="00000000" w:rsidRDefault="00000000" w:rsidRPr="00000000" w14:paraId="00000050">
      <w:pPr>
        <w:numPr>
          <w:ilvl w:val="0"/>
          <w:numId w:val="4"/>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Evolutionary Perspectives on Social Order and Social Change</w:t>
      </w:r>
    </w:p>
    <w:p w:rsidR="00000000" w:rsidDel="00000000" w:rsidP="00000000" w:rsidRDefault="00000000" w:rsidRPr="00000000" w14:paraId="00000051">
      <w:pPr>
        <w:numPr>
          <w:ilvl w:val="1"/>
          <w:numId w:val="4"/>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perspective gave rise to the beliefs that those species (including humans) best adapted to their environment survive and prosper, whereas those poorly adapted die out.</w:t>
      </w:r>
    </w:p>
    <w:p w:rsidR="00000000" w:rsidDel="00000000" w:rsidP="00000000" w:rsidRDefault="00000000" w:rsidRPr="00000000" w14:paraId="00000052">
      <w:pPr>
        <w:numPr>
          <w:ilvl w:val="0"/>
          <w:numId w:val="4"/>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Contemporary Theoretical Perspectives</w:t>
      </w:r>
    </w:p>
    <w:p w:rsidR="00000000" w:rsidDel="00000000" w:rsidP="00000000" w:rsidRDefault="00000000" w:rsidRPr="00000000" w14:paraId="00000053">
      <w:pPr>
        <w:numPr>
          <w:ilvl w:val="1"/>
          <w:numId w:val="4"/>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Contemporary sociologists have various views on society.</w:t>
      </w:r>
    </w:p>
    <w:p w:rsidR="00000000" w:rsidDel="00000000" w:rsidP="00000000" w:rsidRDefault="00000000" w:rsidRPr="00000000" w14:paraId="00000054">
      <w:pPr>
        <w:numPr>
          <w:ilvl w:val="1"/>
          <w:numId w:val="4"/>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Sociologists endeavour to create theories to understand these views.</w:t>
      </w:r>
    </w:p>
    <w:p w:rsidR="00000000" w:rsidDel="00000000" w:rsidP="00000000" w:rsidRDefault="00000000" w:rsidRPr="00000000" w14:paraId="00000055">
      <w:pPr>
        <w:numPr>
          <w:ilvl w:val="1"/>
          <w:numId w:val="4"/>
        </w:numPr>
        <w:spacing w:line="360" w:lineRule="auto"/>
        <w:ind w:left="144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Theories</w:t>
      </w:r>
      <w:r w:rsidDel="00000000" w:rsidR="00000000" w:rsidRPr="00000000">
        <w:rPr>
          <w:rFonts w:ascii="Times New Roman" w:cs="Times New Roman" w:eastAsia="Times New Roman" w:hAnsi="Times New Roman"/>
          <w:sz w:val="24"/>
          <w:szCs w:val="24"/>
          <w:rtl w:val="0"/>
        </w:rPr>
        <w:t xml:space="preserve">: A set of logically interrelated statements that attempts to describe, explain, and (occasionally) predict social events. </w:t>
      </w:r>
    </w:p>
    <w:p w:rsidR="00000000" w:rsidDel="00000000" w:rsidP="00000000" w:rsidRDefault="00000000" w:rsidRPr="00000000" w14:paraId="0000005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numPr>
          <w:ilvl w:val="2"/>
          <w:numId w:val="4"/>
        </w:numPr>
        <w:spacing w:line="36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Talcott Parsons (1902-1979)</w:t>
      </w:r>
    </w:p>
    <w:p w:rsidR="00000000" w:rsidDel="00000000" w:rsidP="00000000" w:rsidRDefault="00000000" w:rsidRPr="00000000" w14:paraId="00000059">
      <w:pPr>
        <w:numPr>
          <w:ilvl w:val="3"/>
          <w:numId w:val="4"/>
        </w:numPr>
        <w:spacing w:line="36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Perhaps the most influential advocate of the functionalist perspective. </w:t>
      </w:r>
    </w:p>
    <w:p w:rsidR="00000000" w:rsidDel="00000000" w:rsidP="00000000" w:rsidRDefault="00000000" w:rsidRPr="00000000" w14:paraId="0000005A">
      <w:pPr>
        <w:numPr>
          <w:ilvl w:val="3"/>
          <w:numId w:val="4"/>
        </w:numPr>
        <w:spacing w:line="36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 influential advocate of the functionalist perspective, Parsons stressed that all societies must make provisions for meeting social needs in order to survive.</w:t>
      </w:r>
    </w:p>
    <w:p w:rsidR="00000000" w:rsidDel="00000000" w:rsidP="00000000" w:rsidRDefault="00000000" w:rsidRPr="00000000" w14:paraId="0000005B">
      <w:pPr>
        <w:numPr>
          <w:ilvl w:val="3"/>
          <w:numId w:val="4"/>
        </w:numPr>
        <w:spacing w:line="36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Division of labour is necessary for this survival. </w:t>
      </w:r>
    </w:p>
    <w:p w:rsidR="00000000" w:rsidDel="00000000" w:rsidP="00000000" w:rsidRDefault="00000000" w:rsidRPr="00000000" w14:paraId="0000005C">
      <w:pPr>
        <w:numPr>
          <w:ilvl w:val="2"/>
          <w:numId w:val="4"/>
        </w:numPr>
        <w:spacing w:line="360" w:lineRule="auto"/>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Robert K. Merton (1910-2003)</w:t>
      </w:r>
    </w:p>
    <w:p w:rsidR="00000000" w:rsidDel="00000000" w:rsidP="00000000" w:rsidRDefault="00000000" w:rsidRPr="00000000" w14:paraId="0000005D">
      <w:pPr>
        <w:numPr>
          <w:ilvl w:val="3"/>
          <w:numId w:val="4"/>
        </w:numPr>
        <w:spacing w:line="360" w:lineRule="auto"/>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Merton further refined functionalism.</w:t>
      </w:r>
    </w:p>
    <w:p w:rsidR="00000000" w:rsidDel="00000000" w:rsidP="00000000" w:rsidRDefault="00000000" w:rsidRPr="00000000" w14:paraId="0000005E">
      <w:pPr>
        <w:numPr>
          <w:ilvl w:val="3"/>
          <w:numId w:val="4"/>
        </w:numPr>
        <w:spacing w:line="360" w:lineRule="auto"/>
        <w:ind w:left="288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Manifest functions</w:t>
      </w:r>
      <w:r w:rsidDel="00000000" w:rsidR="00000000" w:rsidRPr="00000000">
        <w:rPr>
          <w:rFonts w:ascii="Times New Roman" w:cs="Times New Roman" w:eastAsia="Times New Roman" w:hAnsi="Times New Roman"/>
          <w:sz w:val="24"/>
          <w:szCs w:val="24"/>
          <w:rtl w:val="0"/>
        </w:rPr>
        <w:t xml:space="preserve">: Intended and/or overtly recognized by the participants in a social unit. </w:t>
      </w:r>
    </w:p>
    <w:p w:rsidR="00000000" w:rsidDel="00000000" w:rsidP="00000000" w:rsidRDefault="00000000" w:rsidRPr="00000000" w14:paraId="0000005F">
      <w:pPr>
        <w:numPr>
          <w:ilvl w:val="3"/>
          <w:numId w:val="4"/>
        </w:numPr>
        <w:spacing w:line="360" w:lineRule="auto"/>
        <w:ind w:left="288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Latent functions</w:t>
      </w:r>
      <w:r w:rsidDel="00000000" w:rsidR="00000000" w:rsidRPr="00000000">
        <w:rPr>
          <w:rFonts w:ascii="Times New Roman" w:cs="Times New Roman" w:eastAsia="Times New Roman" w:hAnsi="Times New Roman"/>
          <w:sz w:val="24"/>
          <w:szCs w:val="24"/>
          <w:rtl w:val="0"/>
        </w:rPr>
        <w:t xml:space="preserve">: Unintended functions that are hidden and remain unacknowledged by participants.</w:t>
      </w:r>
    </w:p>
    <w:p w:rsidR="00000000" w:rsidDel="00000000" w:rsidP="00000000" w:rsidRDefault="00000000" w:rsidRPr="00000000" w14:paraId="00000060">
      <w:pPr>
        <w:numPr>
          <w:ilvl w:val="3"/>
          <w:numId w:val="4"/>
        </w:numPr>
        <w:spacing w:line="360" w:lineRule="auto"/>
        <w:ind w:left="288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Dysfunctions</w:t>
      </w:r>
      <w:r w:rsidDel="00000000" w:rsidR="00000000" w:rsidRPr="00000000">
        <w:rPr>
          <w:rFonts w:ascii="Times New Roman" w:cs="Times New Roman" w:eastAsia="Times New Roman" w:hAnsi="Times New Roman"/>
          <w:sz w:val="24"/>
          <w:szCs w:val="24"/>
          <w:rtl w:val="0"/>
        </w:rPr>
        <w:t xml:space="preserve">: The undesirable consequences of any element of a society. </w:t>
      </w:r>
    </w:p>
    <w:p w:rsidR="00000000" w:rsidDel="00000000" w:rsidP="00000000" w:rsidRDefault="00000000" w:rsidRPr="00000000" w14:paraId="00000061">
      <w:pPr>
        <w:numPr>
          <w:ilvl w:val="0"/>
          <w:numId w:val="4"/>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Functionalist Perspectives and the Analysis of Consumerism</w:t>
      </w:r>
    </w:p>
    <w:p w:rsidR="00000000" w:rsidDel="00000000" w:rsidP="00000000" w:rsidRDefault="00000000" w:rsidRPr="00000000" w14:paraId="00000062">
      <w:pPr>
        <w:numPr>
          <w:ilvl w:val="1"/>
          <w:numId w:val="4"/>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Functionalist perspectives are useful in analyzing consumerism.</w:t>
      </w:r>
    </w:p>
    <w:p w:rsidR="00000000" w:rsidDel="00000000" w:rsidP="00000000" w:rsidRDefault="00000000" w:rsidRPr="00000000" w14:paraId="00000063">
      <w:pPr>
        <w:numPr>
          <w:ilvl w:val="1"/>
          <w:numId w:val="4"/>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w:t>
      </w:r>
      <w:r w:rsidDel="00000000" w:rsidR="00000000" w:rsidRPr="00000000">
        <w:rPr>
          <w:rFonts w:ascii="Times New Roman" w:cs="Times New Roman" w:eastAsia="Times New Roman" w:hAnsi="Times New Roman"/>
          <w:i w:val="1"/>
          <w:sz w:val="24"/>
          <w:szCs w:val="24"/>
          <w:rtl w:val="0"/>
        </w:rPr>
        <w:t xml:space="preserve">manifest </w:t>
      </w:r>
      <w:r w:rsidDel="00000000" w:rsidR="00000000" w:rsidRPr="00000000">
        <w:rPr>
          <w:rFonts w:ascii="Times New Roman" w:cs="Times New Roman" w:eastAsia="Times New Roman" w:hAnsi="Times New Roman"/>
          <w:sz w:val="24"/>
          <w:szCs w:val="24"/>
          <w:rtl w:val="0"/>
        </w:rPr>
        <w:t xml:space="preserve">function of shopping and consumption is purchasing necessary items.</w:t>
      </w:r>
    </w:p>
    <w:p w:rsidR="00000000" w:rsidDel="00000000" w:rsidP="00000000" w:rsidRDefault="00000000" w:rsidRPr="00000000" w14:paraId="00000064">
      <w:pPr>
        <w:numPr>
          <w:ilvl w:val="1"/>
          <w:numId w:val="4"/>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w:t>
      </w:r>
      <w:r w:rsidDel="00000000" w:rsidR="00000000" w:rsidRPr="00000000">
        <w:rPr>
          <w:rFonts w:ascii="Times New Roman" w:cs="Times New Roman" w:eastAsia="Times New Roman" w:hAnsi="Times New Roman"/>
          <w:i w:val="1"/>
          <w:sz w:val="24"/>
          <w:szCs w:val="24"/>
          <w:rtl w:val="0"/>
        </w:rPr>
        <w:t xml:space="preserve">latent </w:t>
      </w:r>
      <w:r w:rsidDel="00000000" w:rsidR="00000000" w:rsidRPr="00000000">
        <w:rPr>
          <w:rFonts w:ascii="Times New Roman" w:cs="Times New Roman" w:eastAsia="Times New Roman" w:hAnsi="Times New Roman"/>
          <w:sz w:val="24"/>
          <w:szCs w:val="24"/>
          <w:rtl w:val="0"/>
        </w:rPr>
        <w:t xml:space="preserve">function of shopping may be to provide a communal area in which people can visit friends and enjoy an event. </w:t>
      </w:r>
    </w:p>
    <w:p w:rsidR="00000000" w:rsidDel="00000000" w:rsidP="00000000" w:rsidRDefault="00000000" w:rsidRPr="00000000" w14:paraId="00000065">
      <w:pPr>
        <w:numPr>
          <w:ilvl w:val="0"/>
          <w:numId w:val="4"/>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Conflict Perspectives</w:t>
      </w:r>
    </w:p>
    <w:p w:rsidR="00000000" w:rsidDel="00000000" w:rsidP="00000000" w:rsidRDefault="00000000" w:rsidRPr="00000000" w14:paraId="00000066">
      <w:pPr>
        <w:numPr>
          <w:ilvl w:val="1"/>
          <w:numId w:val="4"/>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According to conflict perspectives, groups in society are engaged in a continuous power struggle for control of scarce resources.</w:t>
      </w:r>
    </w:p>
    <w:p w:rsidR="00000000" w:rsidDel="00000000" w:rsidP="00000000" w:rsidRDefault="00000000" w:rsidRPr="00000000" w14:paraId="00000067">
      <w:pPr>
        <w:numPr>
          <w:ilvl w:val="1"/>
          <w:numId w:val="4"/>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Today, advocates of conflict perspectives view social life as a continuous power struggle among competing social groups. </w:t>
      </w:r>
    </w:p>
    <w:p w:rsidR="00000000" w:rsidDel="00000000" w:rsidP="00000000" w:rsidRDefault="00000000" w:rsidRPr="00000000" w14:paraId="00000068">
      <w:pPr>
        <w:numPr>
          <w:ilvl w:val="0"/>
          <w:numId w:val="4"/>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Conflict Perspectives and Analysis of Consumerism</w:t>
      </w:r>
    </w:p>
    <w:p w:rsidR="00000000" w:rsidDel="00000000" w:rsidP="00000000" w:rsidRDefault="00000000" w:rsidRPr="00000000" w14:paraId="00000069">
      <w:pPr>
        <w:numPr>
          <w:ilvl w:val="1"/>
          <w:numId w:val="4"/>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contemporary conflict analysis of consumption might look at how inequalities based on </w:t>
      </w:r>
      <w:r w:rsidDel="00000000" w:rsidR="00000000" w:rsidRPr="00000000">
        <w:rPr>
          <w:rFonts w:ascii="Times New Roman" w:cs="Times New Roman" w:eastAsia="Times New Roman" w:hAnsi="Times New Roman"/>
          <w:b w:val="1"/>
          <w:sz w:val="24"/>
          <w:szCs w:val="24"/>
          <w:rtl w:val="0"/>
        </w:rPr>
        <w:t xml:space="preserve">racism, sexism, and income differentials </w:t>
      </w:r>
      <w:r w:rsidDel="00000000" w:rsidR="00000000" w:rsidRPr="00000000">
        <w:rPr>
          <w:rFonts w:ascii="Times New Roman" w:cs="Times New Roman" w:eastAsia="Times New Roman" w:hAnsi="Times New Roman"/>
          <w:sz w:val="24"/>
          <w:szCs w:val="24"/>
          <w:rtl w:val="0"/>
        </w:rPr>
        <w:t xml:space="preserve">affect people’s ability to acquire the things they need and want. It might also look at inequalities regarding the issuance of credit cards. </w:t>
      </w:r>
    </w:p>
    <w:p w:rsidR="00000000" w:rsidDel="00000000" w:rsidP="00000000" w:rsidRDefault="00000000" w:rsidRPr="00000000" w14:paraId="0000006A">
      <w:pPr>
        <w:numPr>
          <w:ilvl w:val="0"/>
          <w:numId w:val="4"/>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Feminist Perspectives: </w:t>
      </w:r>
    </w:p>
    <w:p w:rsidR="00000000" w:rsidDel="00000000" w:rsidP="00000000" w:rsidRDefault="00000000" w:rsidRPr="00000000" w14:paraId="0000006B">
      <w:pPr>
        <w:numPr>
          <w:ilvl w:val="1"/>
          <w:numId w:val="4"/>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Feminist perspectives focus on the significance of gender in understanding and explaining inequalities that exist between men and women in the household, in the paid labour force, and in the realms of politics, law, and culture. </w:t>
      </w:r>
    </w:p>
    <w:p w:rsidR="00000000" w:rsidDel="00000000" w:rsidP="00000000" w:rsidRDefault="00000000" w:rsidRPr="00000000" w14:paraId="0000006C">
      <w:pPr>
        <w:numPr>
          <w:ilvl w:val="1"/>
          <w:numId w:val="4"/>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Feminists highlight the role of patriarchy: A hierarchical system of power in which males possess greater economic and social privilege than females. </w:t>
      </w:r>
    </w:p>
    <w:p w:rsidR="00000000" w:rsidDel="00000000" w:rsidP="00000000" w:rsidRDefault="00000000" w:rsidRPr="00000000" w14:paraId="0000006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Levels of Analysis</w:t>
      </w:r>
    </w:p>
    <w:p w:rsidR="00000000" w:rsidDel="00000000" w:rsidP="00000000" w:rsidRDefault="00000000" w:rsidRPr="00000000" w14:paraId="0000006E">
      <w:pPr>
        <w:numPr>
          <w:ilvl w:val="0"/>
          <w:numId w:val="2"/>
        </w:numPr>
        <w:spacing w:line="36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Macrolevel analysis</w:t>
      </w:r>
      <w:r w:rsidDel="00000000" w:rsidR="00000000" w:rsidRPr="00000000">
        <w:rPr>
          <w:rFonts w:ascii="Times New Roman" w:cs="Times New Roman" w:eastAsia="Times New Roman" w:hAnsi="Times New Roman"/>
          <w:sz w:val="24"/>
          <w:szCs w:val="24"/>
          <w:rtl w:val="0"/>
        </w:rPr>
        <w:t xml:space="preserve">: Examines whole societies, large-scale social structures, and social systems.</w:t>
      </w:r>
    </w:p>
    <w:p w:rsidR="00000000" w:rsidDel="00000000" w:rsidP="00000000" w:rsidRDefault="00000000" w:rsidRPr="00000000" w14:paraId="0000006F">
      <w:pPr>
        <w:numPr>
          <w:ilvl w:val="0"/>
          <w:numId w:val="2"/>
        </w:numPr>
        <w:spacing w:line="36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Microlevel analysis</w:t>
      </w:r>
      <w:r w:rsidDel="00000000" w:rsidR="00000000" w:rsidRPr="00000000">
        <w:rPr>
          <w:rFonts w:ascii="Times New Roman" w:cs="Times New Roman" w:eastAsia="Times New Roman" w:hAnsi="Times New Roman"/>
          <w:sz w:val="24"/>
          <w:szCs w:val="24"/>
          <w:rtl w:val="0"/>
        </w:rPr>
        <w:t xml:space="preserve">: Focuses on small groups rather than large-scale social structures--the focus of symbolic interactionism. </w:t>
      </w:r>
    </w:p>
    <w:p w:rsidR="00000000" w:rsidDel="00000000" w:rsidP="00000000" w:rsidRDefault="00000000" w:rsidRPr="00000000" w14:paraId="0000007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Symbolic Interactionist Perspectives</w:t>
      </w:r>
    </w:p>
    <w:p w:rsidR="00000000" w:rsidDel="00000000" w:rsidP="00000000" w:rsidRDefault="00000000" w:rsidRPr="00000000" w14:paraId="00000071">
      <w:pPr>
        <w:numPr>
          <w:ilvl w:val="0"/>
          <w:numId w:val="13"/>
        </w:numPr>
        <w:spacing w:line="36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Microlevel analysis: </w:t>
      </w:r>
      <w:r w:rsidDel="00000000" w:rsidR="00000000" w:rsidRPr="00000000">
        <w:rPr>
          <w:rFonts w:ascii="Times New Roman" w:cs="Times New Roman" w:eastAsia="Times New Roman" w:hAnsi="Times New Roman"/>
          <w:sz w:val="24"/>
          <w:szCs w:val="24"/>
          <w:rtl w:val="0"/>
        </w:rPr>
        <w:t xml:space="preserve">Examining people’s day-to-day interactions and their behaviour in groups.</w:t>
      </w:r>
    </w:p>
    <w:p w:rsidR="00000000" w:rsidDel="00000000" w:rsidP="00000000" w:rsidRDefault="00000000" w:rsidRPr="00000000" w14:paraId="00000072">
      <w:pPr>
        <w:numPr>
          <w:ilvl w:val="0"/>
          <w:numId w:val="1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View society as the sum of the interactions of individuals and groups.</w:t>
      </w:r>
    </w:p>
    <w:p w:rsidR="00000000" w:rsidDel="00000000" w:rsidP="00000000" w:rsidRDefault="00000000" w:rsidRPr="00000000" w14:paraId="00000073">
      <w:pPr>
        <w:numPr>
          <w:ilvl w:val="0"/>
          <w:numId w:val="13"/>
        </w:numPr>
        <w:spacing w:line="36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Symbol: </w:t>
      </w:r>
      <w:r w:rsidDel="00000000" w:rsidR="00000000" w:rsidRPr="00000000">
        <w:rPr>
          <w:rFonts w:ascii="Times New Roman" w:cs="Times New Roman" w:eastAsia="Times New Roman" w:hAnsi="Times New Roman"/>
          <w:sz w:val="24"/>
          <w:szCs w:val="24"/>
          <w:rtl w:val="0"/>
        </w:rPr>
        <w:t xml:space="preserve">Anything that meaningfully represents something else. </w:t>
      </w:r>
    </w:p>
    <w:p w:rsidR="00000000" w:rsidDel="00000000" w:rsidP="00000000" w:rsidRDefault="00000000" w:rsidRPr="00000000" w14:paraId="0000007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Symbolic Interactionist Perspectives and Analysis of Consumerism</w:t>
      </w:r>
    </w:p>
    <w:p w:rsidR="00000000" w:rsidDel="00000000" w:rsidP="00000000" w:rsidRDefault="00000000" w:rsidRPr="00000000" w14:paraId="00000075">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Addresses the social nature of the shopping experience, social interaction patterns in families regarding credit card debts, and why we might spend money to impress others.</w:t>
      </w:r>
    </w:p>
    <w:p w:rsidR="00000000" w:rsidDel="00000000" w:rsidP="00000000" w:rsidRDefault="00000000" w:rsidRPr="00000000" w14:paraId="00000076">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Examines emotive states in the shopper-cashier interaction. </w:t>
      </w:r>
    </w:p>
    <w:p w:rsidR="00000000" w:rsidDel="00000000" w:rsidP="00000000" w:rsidRDefault="00000000" w:rsidRPr="00000000" w14:paraId="0000007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Postmodern Perspectives</w:t>
      </w:r>
    </w:p>
    <w:p w:rsidR="00000000" w:rsidDel="00000000" w:rsidP="00000000" w:rsidRDefault="00000000" w:rsidRPr="00000000" w14:paraId="00000078">
      <w:pPr>
        <w:numPr>
          <w:ilvl w:val="0"/>
          <w:numId w:val="12"/>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sociological approach that attempts to explain social life in modern societies that are characterized by post-industrialization, consumerism, and global communications.</w:t>
      </w:r>
    </w:p>
    <w:p w:rsidR="00000000" w:rsidDel="00000000" w:rsidP="00000000" w:rsidRDefault="00000000" w:rsidRPr="00000000" w14:paraId="0000007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Postmodern Perspectives and Analysis of Consumerism</w:t>
      </w:r>
    </w:p>
    <w:p w:rsidR="00000000" w:rsidDel="00000000" w:rsidP="00000000" w:rsidRDefault="00000000" w:rsidRPr="00000000" w14:paraId="0000007A">
      <w:pPr>
        <w:numPr>
          <w:ilvl w:val="0"/>
          <w:numId w:val="6"/>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Societies characterized by post-industrialization, consumerism, and global communications bring into question existing assumptions about social life and the nature of reality. </w:t>
      </w:r>
    </w:p>
    <w:p w:rsidR="00000000" w:rsidDel="00000000" w:rsidP="00000000" w:rsidRDefault="00000000" w:rsidRPr="00000000" w14:paraId="0000007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Postmodernist Perspectives</w:t>
      </w:r>
    </w:p>
    <w:p w:rsidR="00000000" w:rsidDel="00000000" w:rsidP="00000000" w:rsidRDefault="00000000" w:rsidRPr="00000000" w14:paraId="0000007C">
      <w:pPr>
        <w:numPr>
          <w:ilvl w:val="0"/>
          <w:numId w:val="10"/>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Postmodern perspectives are characterized by</w:t>
      </w:r>
    </w:p>
    <w:p w:rsidR="00000000" w:rsidDel="00000000" w:rsidP="00000000" w:rsidRDefault="00000000" w:rsidRPr="00000000" w14:paraId="0000007D">
      <w:pPr>
        <w:numPr>
          <w:ilvl w:val="1"/>
          <w:numId w:val="10"/>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decline in the influence of social institutions such as family, religion, and education on people’s lives; the pursuit of individual freedom.</w:t>
      </w:r>
    </w:p>
    <w:p w:rsidR="00000000" w:rsidDel="00000000" w:rsidP="00000000" w:rsidRDefault="00000000" w:rsidRPr="00000000" w14:paraId="0000007E">
      <w:pPr>
        <w:numPr>
          <w:ilvl w:val="1"/>
          <w:numId w:val="10"/>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Information explosion</w:t>
      </w:r>
    </w:p>
    <w:p w:rsidR="00000000" w:rsidDel="00000000" w:rsidP="00000000" w:rsidRDefault="00000000" w:rsidRPr="00000000" w14:paraId="0000007F">
      <w:pPr>
        <w:numPr>
          <w:ilvl w:val="1"/>
          <w:numId w:val="10"/>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Rise of consumer society</w:t>
      </w:r>
    </w:p>
    <w:p w:rsidR="00000000" w:rsidDel="00000000" w:rsidP="00000000" w:rsidRDefault="00000000" w:rsidRPr="00000000" w14:paraId="00000080">
      <w:pPr>
        <w:numPr>
          <w:ilvl w:val="1"/>
          <w:numId w:val="10"/>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Global village image</w:t>
      </w:r>
    </w:p>
    <w:p w:rsidR="00000000" w:rsidDel="00000000" w:rsidP="00000000" w:rsidRDefault="00000000" w:rsidRPr="00000000" w14:paraId="00000081">
      <w:pPr>
        <w:numPr>
          <w:ilvl w:val="1"/>
          <w:numId w:val="10"/>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Post-industrial society</w:t>
      </w:r>
    </w:p>
    <w:p w:rsidR="00000000" w:rsidDel="00000000" w:rsidP="00000000" w:rsidRDefault="00000000" w:rsidRPr="00000000" w14:paraId="00000082">
      <w:pPr>
        <w:numPr>
          <w:ilvl w:val="1"/>
          <w:numId w:val="10"/>
        </w:numP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Simulations</w:t>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tl w:val="0"/>
        </w:rPr>
      </w:r>
    </w:p>
    <w:sectPr>
      <w:footerReference r:id="rId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4">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