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7CA" w:rsidRPr="004E3CCA" w:rsidRDefault="008C257B">
      <w:pPr>
        <w:rPr>
          <w:b/>
          <w:color w:val="FF0000"/>
          <w:sz w:val="40"/>
          <w:szCs w:val="40"/>
        </w:rPr>
      </w:pPr>
      <w:r w:rsidRPr="004E3CCA">
        <w:rPr>
          <w:b/>
          <w:color w:val="FF0000"/>
          <w:sz w:val="40"/>
          <w:szCs w:val="40"/>
        </w:rPr>
        <w:t>ACCO 360: Principles of Auditing</w:t>
      </w:r>
    </w:p>
    <w:p w:rsidR="00F917CA" w:rsidRDefault="00F917CA"/>
    <w:p w:rsidR="00F917CA" w:rsidRPr="004E3CCA" w:rsidRDefault="00CC4976">
      <w:pPr>
        <w:rPr>
          <w:b/>
          <w:sz w:val="36"/>
          <w:szCs w:val="36"/>
        </w:rPr>
      </w:pPr>
      <w:r>
        <w:rPr>
          <w:b/>
          <w:sz w:val="36"/>
          <w:szCs w:val="36"/>
        </w:rPr>
        <w:t>Chap 1 &amp; Chap 2</w:t>
      </w:r>
      <w:r w:rsidR="004665A2" w:rsidRPr="004E3CCA">
        <w:rPr>
          <w:b/>
          <w:sz w:val="36"/>
          <w:szCs w:val="36"/>
        </w:rPr>
        <w:t>: INTERNAL AUDIT CBOK &amp; COSO INTERNAL CONTROL FRAMEWORK</w:t>
      </w:r>
    </w:p>
    <w:p w:rsidR="00F917CA" w:rsidRDefault="00F917CA"/>
    <w:p w:rsidR="00E7356C" w:rsidRDefault="00F917CA">
      <w:r w:rsidRPr="00524684">
        <w:rPr>
          <w:b/>
        </w:rPr>
        <w:t>Internal auditors</w:t>
      </w:r>
      <w:r w:rsidR="00E7356C" w:rsidRPr="005D7A9B">
        <w:t xml:space="preserve">: </w:t>
      </w:r>
      <w:r w:rsidR="00E7356C" w:rsidRPr="00391A2F">
        <w:rPr>
          <w:b/>
          <w:color w:val="000000" w:themeColor="text1"/>
        </w:rPr>
        <w:t xml:space="preserve">Independent appraisal established within </w:t>
      </w:r>
      <w:r w:rsidR="00E22F1A" w:rsidRPr="00391A2F">
        <w:rPr>
          <w:b/>
          <w:color w:val="000000" w:themeColor="text1"/>
        </w:rPr>
        <w:t xml:space="preserve">the </w:t>
      </w:r>
      <w:r w:rsidR="00E7356C" w:rsidRPr="00391A2F">
        <w:rPr>
          <w:b/>
          <w:color w:val="000000" w:themeColor="text1"/>
        </w:rPr>
        <w:t>org</w:t>
      </w:r>
      <w:r w:rsidR="002D7D42" w:rsidRPr="00391A2F">
        <w:rPr>
          <w:b/>
          <w:color w:val="000000" w:themeColor="text1"/>
        </w:rPr>
        <w:t>anisation</w:t>
      </w:r>
      <w:r w:rsidR="00E7356C" w:rsidRPr="00391A2F">
        <w:rPr>
          <w:b/>
          <w:color w:val="000000" w:themeColor="text1"/>
        </w:rPr>
        <w:t xml:space="preserve"> to examine &amp; evaluate its activities</w:t>
      </w:r>
      <w:r w:rsidR="00AF065F" w:rsidRPr="00391A2F">
        <w:rPr>
          <w:b/>
          <w:color w:val="000000" w:themeColor="text1"/>
        </w:rPr>
        <w:t>,</w:t>
      </w:r>
      <w:r w:rsidR="00964C09" w:rsidRPr="00391A2F">
        <w:rPr>
          <w:b/>
          <w:color w:val="000000" w:themeColor="text1"/>
        </w:rPr>
        <w:t xml:space="preserve"> </w:t>
      </w:r>
      <w:r w:rsidR="00AF065F" w:rsidRPr="00391A2F">
        <w:rPr>
          <w:b/>
          <w:color w:val="000000" w:themeColor="text1"/>
        </w:rPr>
        <w:t>m</w:t>
      </w:r>
      <w:r w:rsidR="00964C09" w:rsidRPr="00391A2F">
        <w:rPr>
          <w:b/>
          <w:color w:val="000000" w:themeColor="text1"/>
        </w:rPr>
        <w:t>onitoring as well as designing &amp; installing internal control processes.</w:t>
      </w:r>
      <w:r w:rsidR="00470975" w:rsidRPr="00391A2F">
        <w:rPr>
          <w:color w:val="000000" w:themeColor="text1"/>
        </w:rPr>
        <w:t xml:space="preserve"> </w:t>
      </w:r>
      <w:r w:rsidR="006F5DD0">
        <w:t>Reports directly to audit committee then</w:t>
      </w:r>
      <w:r w:rsidR="00391A2F">
        <w:t xml:space="preserve"> audit committee </w:t>
      </w:r>
      <w:r w:rsidR="006227EA">
        <w:t xml:space="preserve">to </w:t>
      </w:r>
      <w:r w:rsidR="006F5DD0">
        <w:t>board of directors.</w:t>
      </w:r>
    </w:p>
    <w:p w:rsidR="004426A4" w:rsidRDefault="004426A4"/>
    <w:p w:rsidR="00E22F1A" w:rsidRDefault="00F917CA" w:rsidP="00E22F1A">
      <w:r w:rsidRPr="00524684">
        <w:rPr>
          <w:b/>
        </w:rPr>
        <w:t>External auditors</w:t>
      </w:r>
      <w:r w:rsidR="00E7356C">
        <w:t xml:space="preserve">: </w:t>
      </w:r>
      <w:r w:rsidR="00E7356C" w:rsidRPr="00391A2F">
        <w:rPr>
          <w:b/>
          <w:color w:val="000000" w:themeColor="text1"/>
        </w:rPr>
        <w:t>Independent examination to express opinion whether financial statements are prepared in accordance to applicable financial reporting framework</w:t>
      </w:r>
      <w:r w:rsidR="00EC45C4" w:rsidRPr="00391A2F">
        <w:rPr>
          <w:b/>
          <w:color w:val="000000" w:themeColor="text1"/>
        </w:rPr>
        <w:t xml:space="preserve"> and is free from any significant misstatements</w:t>
      </w:r>
      <w:r w:rsidR="00E7356C">
        <w:t>.</w:t>
      </w:r>
      <w:r w:rsidR="00EC45C4">
        <w:t xml:space="preserve"> </w:t>
      </w:r>
      <w:r w:rsidR="00E22F1A">
        <w:t xml:space="preserve">It adds credibility and reliability by giving opinion. </w:t>
      </w:r>
      <w:r w:rsidR="006F5DD0">
        <w:t>Must h</w:t>
      </w:r>
      <w:r w:rsidR="00EC45C4">
        <w:t xml:space="preserve">ave no incentive to aid </w:t>
      </w:r>
      <w:r w:rsidR="00391A2F">
        <w:t>entity.</w:t>
      </w:r>
      <w:r w:rsidR="00EC45C4">
        <w:t xml:space="preserve"> </w:t>
      </w:r>
      <w:r w:rsidR="00E22F1A">
        <w:t>Report to shareholders/members outside organisation governance structure.</w:t>
      </w:r>
    </w:p>
    <w:p w:rsidR="006F5DD0" w:rsidRPr="00391A2F" w:rsidRDefault="006F5DD0">
      <w:pPr>
        <w:rPr>
          <w:color w:val="000000" w:themeColor="text1"/>
        </w:rPr>
      </w:pPr>
    </w:p>
    <w:p w:rsidR="00C273A4" w:rsidRDefault="00C273A4"/>
    <w:p w:rsidR="00C273A4" w:rsidRDefault="00030C61">
      <w:r>
        <w:rPr>
          <w:b/>
        </w:rPr>
        <w:t>Sarbanes-0xley Act</w:t>
      </w:r>
      <w:r w:rsidR="00E22F1A">
        <w:rPr>
          <w:b/>
        </w:rPr>
        <w:t xml:space="preserve"> </w:t>
      </w:r>
      <w:r>
        <w:rPr>
          <w:b/>
        </w:rPr>
        <w:t>(SOx</w:t>
      </w:r>
      <w:r w:rsidR="00C273A4" w:rsidRPr="00C273A4">
        <w:rPr>
          <w:b/>
        </w:rPr>
        <w:t>)</w:t>
      </w:r>
      <w:r w:rsidR="00C273A4" w:rsidRPr="00C273A4">
        <w:t xml:space="preserve">: </w:t>
      </w:r>
      <w:r w:rsidR="00C273A4">
        <w:t>Mandatory rules and reporting standards for many enterprises (small or large) in US and worldwide.</w:t>
      </w:r>
      <w:r w:rsidR="00707F92">
        <w:t xml:space="preserve"> Requires by law that public reporting organization must attest to adequacy of their internal controls using COSO framework.</w:t>
      </w:r>
    </w:p>
    <w:p w:rsidR="00C273A4" w:rsidRDefault="00C273A4"/>
    <w:p w:rsidR="00C273A4" w:rsidRDefault="00C273A4">
      <w:r w:rsidRPr="00B563CE">
        <w:rPr>
          <w:b/>
        </w:rPr>
        <w:t>Control objectives for IT (COBIT):</w:t>
      </w:r>
      <w:r>
        <w:t xml:space="preserve"> intern</w:t>
      </w:r>
      <w:r w:rsidR="002134E1">
        <w:t>al control framework tied with IT audit specialists</w:t>
      </w:r>
      <w:r w:rsidR="005D7A9B">
        <w:t xml:space="preserve">, important for auditors as IT </w:t>
      </w:r>
      <w:r w:rsidR="00391A2F">
        <w:t>s</w:t>
      </w:r>
      <w:r w:rsidR="002134E1">
        <w:t>ystems and processes are pervasive in all aspects of every enterprise.</w:t>
      </w:r>
    </w:p>
    <w:p w:rsidR="004426A4" w:rsidRDefault="004426A4">
      <w:pPr>
        <w:rPr>
          <w:b/>
        </w:rPr>
      </w:pPr>
    </w:p>
    <w:p w:rsidR="00524684" w:rsidRPr="005D7A9B" w:rsidRDefault="00F917CA">
      <w:pPr>
        <w:rPr>
          <w:b/>
        </w:rPr>
      </w:pPr>
      <w:r w:rsidRPr="00524684">
        <w:rPr>
          <w:b/>
        </w:rPr>
        <w:t>Common body of knowledge (CBOK</w:t>
      </w:r>
      <w:r>
        <w:t xml:space="preserve">): </w:t>
      </w:r>
      <w:r w:rsidRPr="005D7A9B">
        <w:rPr>
          <w:b/>
        </w:rPr>
        <w:t>Minimum level of proficiency needed for effective per</w:t>
      </w:r>
      <w:r w:rsidR="00524684" w:rsidRPr="005D7A9B">
        <w:rPr>
          <w:b/>
        </w:rPr>
        <w:t>form</w:t>
      </w:r>
      <w:r w:rsidR="008820A5" w:rsidRPr="005D7A9B">
        <w:rPr>
          <w:b/>
        </w:rPr>
        <w:t>ance within your profession or i</w:t>
      </w:r>
      <w:r w:rsidR="00524684" w:rsidRPr="005D7A9B">
        <w:rPr>
          <w:b/>
        </w:rPr>
        <w:t>nternal audit knowledge requirements.</w:t>
      </w:r>
    </w:p>
    <w:p w:rsidR="00F917CA" w:rsidRDefault="00F917CA" w:rsidP="000864D1">
      <w:pPr>
        <w:tabs>
          <w:tab w:val="left" w:pos="7560"/>
        </w:tabs>
      </w:pPr>
      <w:r>
        <w:t>No published CBOK can simply stand by itself, no matter the details.</w:t>
      </w:r>
      <w:r w:rsidR="000864D1">
        <w:tab/>
      </w:r>
    </w:p>
    <w:p w:rsidR="000864D1" w:rsidRDefault="000864D1" w:rsidP="000864D1">
      <w:pPr>
        <w:tabs>
          <w:tab w:val="left" w:pos="7560"/>
        </w:tabs>
      </w:pPr>
    </w:p>
    <w:p w:rsidR="004426A4" w:rsidRDefault="004426A4" w:rsidP="000864D1">
      <w:pPr>
        <w:tabs>
          <w:tab w:val="left" w:pos="7560"/>
        </w:tabs>
        <w:rPr>
          <w:b/>
          <w:u w:val="single"/>
        </w:rPr>
      </w:pPr>
    </w:p>
    <w:p w:rsidR="000864D1" w:rsidRDefault="000864D1" w:rsidP="000864D1">
      <w:pPr>
        <w:tabs>
          <w:tab w:val="left" w:pos="7560"/>
        </w:tabs>
      </w:pPr>
      <w:r w:rsidRPr="004426A4">
        <w:rPr>
          <w:b/>
          <w:u w:val="single"/>
        </w:rPr>
        <w:t>Internal Auditing CBOK</w:t>
      </w:r>
      <w:r>
        <w:t>: the core requirements are</w:t>
      </w:r>
    </w:p>
    <w:p w:rsidR="000864D1" w:rsidRDefault="000864D1" w:rsidP="000864D1">
      <w:pPr>
        <w:tabs>
          <w:tab w:val="left" w:pos="7560"/>
        </w:tabs>
      </w:pPr>
    </w:p>
    <w:p w:rsidR="000864D1" w:rsidRDefault="000864D1" w:rsidP="000864D1">
      <w:pPr>
        <w:pStyle w:val="ListParagraph"/>
        <w:numPr>
          <w:ilvl w:val="0"/>
          <w:numId w:val="3"/>
        </w:numPr>
        <w:tabs>
          <w:tab w:val="left" w:pos="7560"/>
        </w:tabs>
      </w:pPr>
      <w:r>
        <w:t>Importance of internal controls</w:t>
      </w:r>
    </w:p>
    <w:p w:rsidR="002134E1" w:rsidRDefault="002134E1" w:rsidP="000864D1">
      <w:pPr>
        <w:pStyle w:val="ListParagraph"/>
        <w:numPr>
          <w:ilvl w:val="0"/>
          <w:numId w:val="3"/>
        </w:numPr>
        <w:tabs>
          <w:tab w:val="left" w:pos="7560"/>
        </w:tabs>
      </w:pPr>
      <w:r>
        <w:t>Planning and performing internal audits</w:t>
      </w:r>
    </w:p>
    <w:p w:rsidR="00B563CE" w:rsidRDefault="00B563CE" w:rsidP="000864D1">
      <w:pPr>
        <w:pStyle w:val="ListParagraph"/>
        <w:numPr>
          <w:ilvl w:val="0"/>
          <w:numId w:val="3"/>
        </w:numPr>
        <w:tabs>
          <w:tab w:val="left" w:pos="7560"/>
        </w:tabs>
      </w:pPr>
      <w:r>
        <w:t>Organizing and managing internal audit activities</w:t>
      </w:r>
    </w:p>
    <w:p w:rsidR="00B563CE" w:rsidRDefault="00B563CE" w:rsidP="000864D1">
      <w:pPr>
        <w:pStyle w:val="ListParagraph"/>
        <w:numPr>
          <w:ilvl w:val="0"/>
          <w:numId w:val="3"/>
        </w:numPr>
        <w:tabs>
          <w:tab w:val="left" w:pos="7560"/>
        </w:tabs>
      </w:pPr>
      <w:r>
        <w:t>Impact of Information Technology on Internal Auditing</w:t>
      </w:r>
    </w:p>
    <w:p w:rsidR="00B563CE" w:rsidRDefault="00B563CE" w:rsidP="000864D1">
      <w:pPr>
        <w:pStyle w:val="ListParagraph"/>
        <w:numPr>
          <w:ilvl w:val="0"/>
          <w:numId w:val="3"/>
        </w:numPr>
        <w:tabs>
          <w:tab w:val="left" w:pos="7560"/>
        </w:tabs>
      </w:pPr>
      <w:r>
        <w:t>Internal Audit and Enterprise Governance</w:t>
      </w:r>
    </w:p>
    <w:p w:rsidR="00B41622" w:rsidRDefault="00B41622" w:rsidP="000864D1">
      <w:pPr>
        <w:pStyle w:val="ListParagraph"/>
        <w:numPr>
          <w:ilvl w:val="0"/>
          <w:numId w:val="3"/>
        </w:numPr>
        <w:tabs>
          <w:tab w:val="left" w:pos="7560"/>
        </w:tabs>
      </w:pPr>
      <w:r>
        <w:t>Internal Auditor Professional Certifications</w:t>
      </w:r>
    </w:p>
    <w:p w:rsidR="004426A4" w:rsidRPr="004E3CCA" w:rsidRDefault="00B41622" w:rsidP="004426A4">
      <w:pPr>
        <w:pStyle w:val="ListParagraph"/>
        <w:numPr>
          <w:ilvl w:val="0"/>
          <w:numId w:val="3"/>
        </w:numPr>
        <w:tabs>
          <w:tab w:val="left" w:pos="7560"/>
        </w:tabs>
      </w:pPr>
      <w:r>
        <w:t>Internal Auditing Professional Convergence</w:t>
      </w:r>
    </w:p>
    <w:p w:rsidR="003560C7" w:rsidRDefault="003560C7" w:rsidP="004426A4">
      <w:pPr>
        <w:rPr>
          <w:b/>
        </w:rPr>
      </w:pPr>
    </w:p>
    <w:p w:rsidR="004426A4" w:rsidRDefault="004426A4" w:rsidP="00B41622">
      <w:pPr>
        <w:rPr>
          <w:b/>
        </w:rPr>
      </w:pPr>
    </w:p>
    <w:p w:rsidR="005D7A9B" w:rsidRPr="005D7A9B" w:rsidRDefault="00694BA9" w:rsidP="005D7A9B">
      <w:pPr>
        <w:rPr>
          <w:rFonts w:eastAsia="Times New Roman" w:cs="Times New Roman"/>
        </w:rPr>
      </w:pPr>
      <w:r w:rsidRPr="00524684">
        <w:rPr>
          <w:b/>
        </w:rPr>
        <w:t>Institute of Internal Auditors</w:t>
      </w:r>
      <w:r>
        <w:rPr>
          <w:b/>
        </w:rPr>
        <w:t xml:space="preserve"> </w:t>
      </w:r>
      <w:r w:rsidRPr="00524684">
        <w:rPr>
          <w:b/>
        </w:rPr>
        <w:t>(IIA</w:t>
      </w:r>
      <w:r w:rsidRPr="005D7A9B">
        <w:rPr>
          <w:b/>
        </w:rPr>
        <w:t>)</w:t>
      </w:r>
      <w:r w:rsidR="005D7A9B" w:rsidRPr="005D7A9B">
        <w:rPr>
          <w:b/>
        </w:rPr>
        <w:t>:</w:t>
      </w:r>
      <w:r w:rsidR="005D7A9B" w:rsidRPr="005D7A9B">
        <w:rPr>
          <w:rFonts w:cs="Arial"/>
          <w:color w:val="000000"/>
          <w:shd w:val="clear" w:color="auto" w:fill="FFFFFF"/>
        </w:rPr>
        <w:t xml:space="preserve"> </w:t>
      </w:r>
      <w:r w:rsidR="005D7A9B" w:rsidRPr="005D7A9B">
        <w:rPr>
          <w:rFonts w:eastAsia="Times New Roman" w:cs="Arial"/>
          <w:color w:val="000000"/>
          <w:shd w:val="clear" w:color="auto" w:fill="FFFFFF"/>
        </w:rPr>
        <w:t>internal audit profession's global voice, recognized authority, acknowledged leader, chief advocate, and principal educator.</w:t>
      </w:r>
    </w:p>
    <w:p w:rsidR="00694BA9" w:rsidRPr="005D7A9B" w:rsidRDefault="00694BA9" w:rsidP="00694BA9">
      <w:pPr>
        <w:rPr>
          <w:b/>
        </w:rPr>
      </w:pPr>
    </w:p>
    <w:p w:rsidR="00694BA9" w:rsidRPr="005D7A9B" w:rsidRDefault="00694BA9" w:rsidP="00B41622">
      <w:pPr>
        <w:rPr>
          <w:b/>
        </w:rPr>
      </w:pPr>
    </w:p>
    <w:p w:rsidR="00B41622" w:rsidRPr="0043017E" w:rsidRDefault="00B41622" w:rsidP="00B41622">
      <w:r>
        <w:rPr>
          <w:b/>
        </w:rPr>
        <w:t>IIA Research foun</w:t>
      </w:r>
      <w:r w:rsidR="00A93E17">
        <w:rPr>
          <w:b/>
        </w:rPr>
        <w:t>dation</w:t>
      </w:r>
      <w:r w:rsidR="0043017E">
        <w:rPr>
          <w:b/>
        </w:rPr>
        <w:t xml:space="preserve">: </w:t>
      </w:r>
      <w:r w:rsidR="0043017E">
        <w:t xml:space="preserve">Stated objective of documenting the unique value- added role of internal auditing in enterprises throughout the world. </w:t>
      </w:r>
      <w:r w:rsidR="00694BA9">
        <w:t>They d</w:t>
      </w:r>
      <w:r w:rsidR="0043017E">
        <w:t>efine the profession of internal auditing and ensure that it remains vibrant and relevant to enterprises.</w:t>
      </w:r>
    </w:p>
    <w:p w:rsidR="00F917CA" w:rsidRDefault="00F917CA">
      <w:pPr>
        <w:rPr>
          <w:b/>
        </w:rPr>
      </w:pPr>
    </w:p>
    <w:p w:rsidR="00B41622" w:rsidRDefault="00B41622">
      <w:pPr>
        <w:rPr>
          <w:b/>
        </w:rPr>
      </w:pPr>
    </w:p>
    <w:p w:rsidR="004E3CCA" w:rsidRDefault="004E3CCA">
      <w:pPr>
        <w:rPr>
          <w:b/>
        </w:rPr>
      </w:pPr>
    </w:p>
    <w:p w:rsidR="00B563CE" w:rsidRDefault="00B563CE">
      <w:r>
        <w:rPr>
          <w:b/>
        </w:rPr>
        <w:t xml:space="preserve">IIA International Standards for the Professional Practice of Internal Auditing: </w:t>
      </w:r>
    </w:p>
    <w:p w:rsidR="00B563CE" w:rsidRPr="005D7A9B" w:rsidRDefault="00B563CE">
      <w:pPr>
        <w:rPr>
          <w:b/>
        </w:rPr>
      </w:pPr>
      <w:r>
        <w:t xml:space="preserve">Outlines how an internal auditor should launch and conduct, manage any review as external or internal. </w:t>
      </w:r>
      <w:r w:rsidR="00FD71FD" w:rsidRPr="005D7A9B">
        <w:rPr>
          <w:b/>
        </w:rPr>
        <w:t>Basically,</w:t>
      </w:r>
      <w:r w:rsidRPr="005D7A9B">
        <w:rPr>
          <w:b/>
        </w:rPr>
        <w:t xml:space="preserve"> internal audit marching </w:t>
      </w:r>
      <w:r w:rsidR="00FD71FD" w:rsidRPr="005D7A9B">
        <w:rPr>
          <w:b/>
        </w:rPr>
        <w:t>orders</w:t>
      </w:r>
      <w:r w:rsidRPr="005D7A9B">
        <w:rPr>
          <w:b/>
        </w:rPr>
        <w:t>.</w:t>
      </w:r>
    </w:p>
    <w:p w:rsidR="00546AB6" w:rsidRPr="005D7A9B" w:rsidRDefault="00546AB6">
      <w:pPr>
        <w:rPr>
          <w:b/>
        </w:rPr>
      </w:pPr>
    </w:p>
    <w:p w:rsidR="00666F4E" w:rsidRDefault="00666F4E"/>
    <w:p w:rsidR="000864D1" w:rsidRDefault="00546AB6">
      <w:r w:rsidRPr="00470975">
        <w:rPr>
          <w:b/>
        </w:rPr>
        <w:t>Committee of Sponsoring Organizations of Treadway Commission</w:t>
      </w:r>
      <w:r w:rsidR="00694BA9">
        <w:rPr>
          <w:b/>
        </w:rPr>
        <w:t xml:space="preserve"> </w:t>
      </w:r>
      <w:r w:rsidRPr="00470975">
        <w:rPr>
          <w:b/>
        </w:rPr>
        <w:t>(COSO</w:t>
      </w:r>
      <w:r w:rsidRPr="0086431C">
        <w:rPr>
          <w:b/>
          <w:color w:val="000000" w:themeColor="text1"/>
        </w:rPr>
        <w:t xml:space="preserve">): </w:t>
      </w:r>
      <w:r w:rsidR="00394A86" w:rsidRPr="0086431C">
        <w:rPr>
          <w:b/>
          <w:color w:val="000000" w:themeColor="text1"/>
        </w:rPr>
        <w:t>3-dimensional</w:t>
      </w:r>
      <w:r w:rsidR="00694BA9" w:rsidRPr="0086431C">
        <w:rPr>
          <w:b/>
          <w:color w:val="000000" w:themeColor="text1"/>
        </w:rPr>
        <w:t xml:space="preserve"> m</w:t>
      </w:r>
      <w:r w:rsidR="004F6366" w:rsidRPr="0086431C">
        <w:rPr>
          <w:b/>
          <w:color w:val="000000" w:themeColor="text1"/>
        </w:rPr>
        <w:t xml:space="preserve">odel </w:t>
      </w:r>
      <w:r w:rsidR="000864D1" w:rsidRPr="0086431C">
        <w:rPr>
          <w:b/>
          <w:color w:val="000000" w:themeColor="text1"/>
        </w:rPr>
        <w:t xml:space="preserve">of how </w:t>
      </w:r>
      <w:r w:rsidR="00697770">
        <w:rPr>
          <w:b/>
          <w:color w:val="000000" w:themeColor="text1"/>
        </w:rPr>
        <w:t>b</w:t>
      </w:r>
      <w:bookmarkStart w:id="0" w:name="_GoBack"/>
      <w:bookmarkEnd w:id="0"/>
      <w:r w:rsidR="000864D1" w:rsidRPr="0086431C">
        <w:rPr>
          <w:b/>
          <w:color w:val="000000" w:themeColor="text1"/>
        </w:rPr>
        <w:t>enterprise should organize and think of its internal controls</w:t>
      </w:r>
      <w:r w:rsidR="00394A86" w:rsidRPr="0086431C">
        <w:rPr>
          <w:b/>
          <w:color w:val="000000" w:themeColor="text1"/>
        </w:rPr>
        <w:t>.</w:t>
      </w:r>
      <w:r w:rsidR="00394A86" w:rsidRPr="0086431C">
        <w:rPr>
          <w:color w:val="000000" w:themeColor="text1"/>
        </w:rPr>
        <w:t xml:space="preserve"> </w:t>
      </w:r>
      <w:r w:rsidR="00394A86">
        <w:t xml:space="preserve">Hold </w:t>
      </w:r>
      <w:r w:rsidR="00EC26A1">
        <w:t>no authority to issue standards.</w:t>
      </w:r>
    </w:p>
    <w:p w:rsidR="00546AB6" w:rsidRDefault="00546AB6">
      <w:r>
        <w:t>Dedicated by providing thought through leadership by developing frameworks and guidance on enterprise risk management, internal control and fraud deterrence.</w:t>
      </w:r>
      <w:r w:rsidR="00394A86">
        <w:t xml:space="preserve"> </w:t>
      </w:r>
    </w:p>
    <w:p w:rsidR="00394A86" w:rsidRDefault="00394A86"/>
    <w:p w:rsidR="00546AB6" w:rsidRDefault="004426A4">
      <w:r>
        <w:rPr>
          <w:b/>
        </w:rPr>
        <w:t xml:space="preserve">COSO </w:t>
      </w:r>
      <w:r w:rsidR="00546AB6" w:rsidRPr="00546AB6">
        <w:rPr>
          <w:b/>
        </w:rPr>
        <w:t>internal control</w:t>
      </w:r>
      <w:r w:rsidR="00030C61">
        <w:rPr>
          <w:b/>
        </w:rPr>
        <w:t xml:space="preserve">: </w:t>
      </w:r>
      <w:r w:rsidR="00030C61" w:rsidRPr="0086431C">
        <w:rPr>
          <w:b/>
          <w:color w:val="000000" w:themeColor="text1"/>
        </w:rPr>
        <w:t>framework outlining professional practices for establishing preferred business systems and processes that promote efficient/effective internal controls</w:t>
      </w:r>
      <w:r w:rsidR="00030C61" w:rsidRPr="0086431C">
        <w:rPr>
          <w:color w:val="FF0000"/>
        </w:rPr>
        <w:t>.</w:t>
      </w:r>
      <w:r w:rsidR="00FD71FD" w:rsidRPr="0086431C">
        <w:rPr>
          <w:color w:val="FF0000"/>
        </w:rPr>
        <w:t xml:space="preserve"> </w:t>
      </w:r>
      <w:r w:rsidR="00FD71FD">
        <w:t>Launched in 1992</w:t>
      </w:r>
      <w:r w:rsidR="00394A86">
        <w:t xml:space="preserve">, </w:t>
      </w:r>
      <w:r w:rsidR="00694BA9">
        <w:t>i</w:t>
      </w:r>
      <w:r w:rsidR="00030C61">
        <w:t>mportant model of guidance materials that enterprises should follow when developing their business processes systems and procedures as well as establishing S</w:t>
      </w:r>
      <w:r w:rsidR="00394A86">
        <w:t>Ox.</w:t>
      </w:r>
    </w:p>
    <w:p w:rsidR="00FD71FD" w:rsidRDefault="00FD71FD"/>
    <w:p w:rsidR="0089544B" w:rsidRPr="0089544B" w:rsidRDefault="00FD71FD">
      <w:pPr>
        <w:rPr>
          <w:b/>
          <w:color w:val="FF0000"/>
        </w:rPr>
      </w:pPr>
      <w:r w:rsidRPr="0089544B">
        <w:rPr>
          <w:b/>
          <w:color w:val="FF0000"/>
        </w:rPr>
        <w:t>Internal control</w:t>
      </w:r>
      <w:r w:rsidR="004523AA" w:rsidRPr="0089544B">
        <w:rPr>
          <w:b/>
          <w:color w:val="FF0000"/>
        </w:rPr>
        <w:t>s</w:t>
      </w:r>
      <w:r w:rsidRPr="0089544B">
        <w:rPr>
          <w:b/>
          <w:color w:val="FF0000"/>
        </w:rPr>
        <w:t>:</w:t>
      </w:r>
      <w:r w:rsidR="004F6366" w:rsidRPr="0089544B">
        <w:rPr>
          <w:b/>
          <w:color w:val="FF0000"/>
        </w:rPr>
        <w:t xml:space="preserve"> </w:t>
      </w:r>
      <w:r w:rsidR="0089544B">
        <w:rPr>
          <w:b/>
          <w:color w:val="000000" w:themeColor="text1"/>
        </w:rPr>
        <w:t xml:space="preserve">a </w:t>
      </w:r>
      <w:r w:rsidR="004F6366" w:rsidRPr="0089544B">
        <w:rPr>
          <w:b/>
          <w:color w:val="000000" w:themeColor="text1"/>
        </w:rPr>
        <w:t xml:space="preserve">process effected by bod, management and other personnel designed to provide assurance in achievement of </w:t>
      </w:r>
      <w:r w:rsidR="007C5763" w:rsidRPr="0089544B">
        <w:rPr>
          <w:b/>
          <w:color w:val="000000" w:themeColor="text1"/>
        </w:rPr>
        <w:t xml:space="preserve">the 3 major components: </w:t>
      </w:r>
      <w:r w:rsidR="004F6366" w:rsidRPr="0089544B">
        <w:rPr>
          <w:b/>
          <w:color w:val="000000" w:themeColor="text1"/>
        </w:rPr>
        <w:t xml:space="preserve">effectiveness and efficiency of operations, reliability of financial reporting, </w:t>
      </w:r>
      <w:r w:rsidR="0089544B">
        <w:rPr>
          <w:b/>
          <w:color w:val="000000" w:themeColor="text1"/>
        </w:rPr>
        <w:t xml:space="preserve">compliance of </w:t>
      </w:r>
      <w:r w:rsidR="004F6366" w:rsidRPr="0089544B">
        <w:rPr>
          <w:b/>
          <w:color w:val="000000" w:themeColor="text1"/>
        </w:rPr>
        <w:t>laws and regulations</w:t>
      </w:r>
      <w:r w:rsidR="0089544B">
        <w:rPr>
          <w:b/>
          <w:color w:val="000000" w:themeColor="text1"/>
        </w:rPr>
        <w:t>.</w:t>
      </w:r>
    </w:p>
    <w:p w:rsidR="00A67893" w:rsidRDefault="00A67893">
      <w:pPr>
        <w:rPr>
          <w:b/>
          <w:color w:val="FF0000"/>
        </w:rPr>
      </w:pPr>
    </w:p>
    <w:p w:rsidR="00FB1B0B" w:rsidRPr="00573B5D" w:rsidRDefault="00C43EF1">
      <w:pPr>
        <w:rPr>
          <w:b/>
          <w:color w:val="FF0000"/>
        </w:rPr>
      </w:pPr>
      <w:r w:rsidRPr="00FB1B0B">
        <w:rPr>
          <w:b/>
          <w:color w:val="FF0000"/>
        </w:rPr>
        <w:t xml:space="preserve">5 </w:t>
      </w:r>
      <w:r w:rsidR="00FB1B0B" w:rsidRPr="00FB1B0B">
        <w:rPr>
          <w:b/>
          <w:color w:val="FF0000"/>
        </w:rPr>
        <w:t xml:space="preserve">basic principles </w:t>
      </w:r>
      <w:r w:rsidR="00FB1B0B" w:rsidRPr="00573B5D">
        <w:rPr>
          <w:b/>
          <w:color w:val="000000" w:themeColor="text1"/>
        </w:rPr>
        <w:t xml:space="preserve">that support enterprise COSO internal controls: </w:t>
      </w:r>
      <w:r w:rsidR="00FB1B0B" w:rsidRPr="00573B5D">
        <w:rPr>
          <w:b/>
          <w:color w:val="FF0000"/>
        </w:rPr>
        <w:t xml:space="preserve">These </w:t>
      </w:r>
      <w:r w:rsidR="007C5763" w:rsidRPr="00573B5D">
        <w:rPr>
          <w:b/>
          <w:color w:val="FF0000"/>
        </w:rPr>
        <w:t>principles were all part of original framework</w:t>
      </w:r>
      <w:r w:rsidR="00AF17FC" w:rsidRPr="00573B5D">
        <w:rPr>
          <w:b/>
          <w:color w:val="FF0000"/>
        </w:rPr>
        <w:t xml:space="preserve">. </w:t>
      </w:r>
    </w:p>
    <w:p w:rsidR="00FB1B0B" w:rsidRPr="00694BA9" w:rsidRDefault="00FB1B0B" w:rsidP="00694BA9">
      <w:pPr>
        <w:pStyle w:val="ListParagraph"/>
        <w:numPr>
          <w:ilvl w:val="0"/>
          <w:numId w:val="5"/>
        </w:numPr>
        <w:rPr>
          <w:b/>
        </w:rPr>
      </w:pPr>
      <w:r>
        <w:t xml:space="preserve">Organization should demonstrate a </w:t>
      </w:r>
      <w:r w:rsidRPr="00694BA9">
        <w:rPr>
          <w:b/>
        </w:rPr>
        <w:t>commitment to integrity and ethical values.</w:t>
      </w:r>
    </w:p>
    <w:p w:rsidR="00FB1B0B" w:rsidRPr="00694BA9" w:rsidRDefault="00FB1B0B" w:rsidP="00FB1B0B">
      <w:pPr>
        <w:pStyle w:val="ListParagraph"/>
        <w:numPr>
          <w:ilvl w:val="0"/>
          <w:numId w:val="5"/>
        </w:numPr>
        <w:rPr>
          <w:b/>
        </w:rPr>
      </w:pPr>
      <w:r>
        <w:t xml:space="preserve">BOD should </w:t>
      </w:r>
      <w:r w:rsidRPr="00694BA9">
        <w:rPr>
          <w:b/>
        </w:rPr>
        <w:t>demonstrate independence from management</w:t>
      </w:r>
      <w:r>
        <w:t xml:space="preserve"> and exercise </w:t>
      </w:r>
      <w:r w:rsidRPr="00694BA9">
        <w:rPr>
          <w:b/>
        </w:rPr>
        <w:t>oversight of development and performance of internal controls.</w:t>
      </w:r>
    </w:p>
    <w:p w:rsidR="00FB1B0B" w:rsidRPr="00694BA9" w:rsidRDefault="00EB60C7" w:rsidP="00FB1B0B">
      <w:pPr>
        <w:pStyle w:val="ListParagraph"/>
        <w:numPr>
          <w:ilvl w:val="0"/>
          <w:numId w:val="5"/>
        </w:numPr>
        <w:rPr>
          <w:b/>
        </w:rPr>
      </w:pPr>
      <w:r>
        <w:t>Mgmt.</w:t>
      </w:r>
      <w:r w:rsidR="00FB1B0B">
        <w:t xml:space="preserve"> should </w:t>
      </w:r>
      <w:r w:rsidR="00FB1B0B" w:rsidRPr="00694BA9">
        <w:rPr>
          <w:b/>
        </w:rPr>
        <w:t>establish,</w:t>
      </w:r>
      <w:r w:rsidR="00FB1B0B">
        <w:t xml:space="preserve"> with board oversight, </w:t>
      </w:r>
      <w:r w:rsidR="00FB1B0B" w:rsidRPr="00694BA9">
        <w:rPr>
          <w:b/>
        </w:rPr>
        <w:t>structures, reporting lines and appropriate authorities and responsibilities in the pursuit of objectives.</w:t>
      </w:r>
    </w:p>
    <w:p w:rsidR="00FB1B0B" w:rsidRPr="00694BA9" w:rsidRDefault="00FB1B0B" w:rsidP="00FB1B0B">
      <w:pPr>
        <w:pStyle w:val="ListParagraph"/>
        <w:numPr>
          <w:ilvl w:val="0"/>
          <w:numId w:val="5"/>
        </w:numPr>
        <w:rPr>
          <w:b/>
        </w:rPr>
      </w:pPr>
      <w:r>
        <w:t xml:space="preserve">The organization should demonstrate a </w:t>
      </w:r>
      <w:r w:rsidRPr="00694BA9">
        <w:rPr>
          <w:b/>
        </w:rPr>
        <w:t>commitment to attract, develop, retain competent individuals in alignment with objectives.</w:t>
      </w:r>
    </w:p>
    <w:p w:rsidR="00FB1B0B" w:rsidRPr="00694BA9" w:rsidRDefault="00FB1B0B" w:rsidP="00FB1B0B">
      <w:pPr>
        <w:pStyle w:val="ListParagraph"/>
        <w:numPr>
          <w:ilvl w:val="0"/>
          <w:numId w:val="5"/>
        </w:numPr>
        <w:rPr>
          <w:b/>
        </w:rPr>
      </w:pPr>
      <w:r>
        <w:t xml:space="preserve">An organization should </w:t>
      </w:r>
      <w:r w:rsidRPr="00694BA9">
        <w:rPr>
          <w:b/>
        </w:rPr>
        <w:t>hold individuals accountable for internal control responsibilities in pursuit of objectives.</w:t>
      </w:r>
    </w:p>
    <w:p w:rsidR="00707F92" w:rsidRDefault="00707F92"/>
    <w:p w:rsidR="00394A86" w:rsidRDefault="0089544B">
      <w:r w:rsidRPr="00240D85">
        <w:rPr>
          <w:noProof/>
        </w:rPr>
        <w:drawing>
          <wp:inline distT="0" distB="0" distL="0" distR="0" wp14:anchorId="4148DAB4" wp14:editId="22FB090E">
            <wp:extent cx="4610100" cy="2626674"/>
            <wp:effectExtent l="0" t="0" r="0" b="2540"/>
            <wp:docPr id="1" name="Picture 1">
              <a:extLst xmlns:a="http://schemas.openxmlformats.org/drawingml/2006/main">
                <a:ext uri="{FF2B5EF4-FFF2-40B4-BE49-F238E27FC236}">
                  <a16:creationId xmlns:a16="http://schemas.microsoft.com/office/drawing/2014/main" id="{5F28E174-934E-3E44-910B-3A3F01587A0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5F28E174-934E-3E44-910B-3A3F01587A0D}"/>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9065" cy="2660270"/>
                    </a:xfrm>
                    <a:prstGeom prst="rect">
                      <a:avLst/>
                    </a:prstGeom>
                    <a:noFill/>
                    <a:ln>
                      <a:noFill/>
                    </a:ln>
                    <a:extLst/>
                  </pic:spPr>
                </pic:pic>
              </a:graphicData>
            </a:graphic>
          </wp:inline>
        </w:drawing>
      </w:r>
    </w:p>
    <w:p w:rsidR="004F6366" w:rsidRDefault="004F6366"/>
    <w:p w:rsidR="004F6366" w:rsidRDefault="0030261A" w:rsidP="00134620">
      <w:r>
        <w:t xml:space="preserve">First </w:t>
      </w:r>
      <w:r w:rsidR="004F6366">
        <w:t>Model of internal control as pyramid with 5 layers comprising internal control system</w:t>
      </w:r>
      <w:r w:rsidR="00707F92">
        <w:t>. Communication and information act as interface channel for other 4 layers.</w:t>
      </w:r>
      <w:r>
        <w:t xml:space="preserve"> </w:t>
      </w:r>
    </w:p>
    <w:p w:rsidR="004F6366" w:rsidRDefault="004F6366" w:rsidP="00134620"/>
    <w:p w:rsidR="0010518B" w:rsidRDefault="00240D85" w:rsidP="0010518B">
      <w:pPr>
        <w:ind w:left="360"/>
      </w:pPr>
      <w:r w:rsidRPr="00240D85">
        <w:rPr>
          <w:noProof/>
        </w:rPr>
        <w:drawing>
          <wp:inline distT="0" distB="0" distL="0" distR="0" wp14:anchorId="5C92FD83" wp14:editId="0E147032">
            <wp:extent cx="4433892" cy="4433892"/>
            <wp:effectExtent l="0" t="0" r="0" b="0"/>
            <wp:docPr id="2" name="Picture 2">
              <a:extLst xmlns:a="http://schemas.openxmlformats.org/drawingml/2006/main">
                <a:ext uri="{FF2B5EF4-FFF2-40B4-BE49-F238E27FC236}">
                  <a16:creationId xmlns:a16="http://schemas.microsoft.com/office/drawing/2014/main" id="{1E43F8A8-3612-FF40-A79A-BFB56AD3D20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1E43F8A8-3612-FF40-A79A-BFB56AD3D20B}"/>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9708" cy="4439708"/>
                    </a:xfrm>
                    <a:prstGeom prst="rect">
                      <a:avLst/>
                    </a:prstGeom>
                    <a:noFill/>
                    <a:ln>
                      <a:noFill/>
                    </a:ln>
                    <a:extLst/>
                  </pic:spPr>
                </pic:pic>
              </a:graphicData>
            </a:graphic>
          </wp:inline>
        </w:drawing>
      </w:r>
    </w:p>
    <w:p w:rsidR="0030261A" w:rsidRDefault="0030261A" w:rsidP="00240D85">
      <w:pPr>
        <w:ind w:left="360"/>
      </w:pPr>
    </w:p>
    <w:p w:rsidR="002B4CCA" w:rsidRPr="000978E3" w:rsidRDefault="001B4EC2" w:rsidP="000978E3">
      <w:pPr>
        <w:ind w:left="360"/>
        <w:rPr>
          <w:b/>
        </w:rPr>
      </w:pPr>
      <w:r w:rsidRPr="00D223FB">
        <w:rPr>
          <w:color w:val="FF0000"/>
        </w:rPr>
        <w:t>New model</w:t>
      </w:r>
      <w:r>
        <w:t>, constructed as a cube</w:t>
      </w:r>
      <w:r w:rsidRPr="00573B5D">
        <w:rPr>
          <w:b/>
          <w:color w:val="000000" w:themeColor="text1"/>
        </w:rPr>
        <w:t xml:space="preserve">, </w:t>
      </w:r>
      <w:r w:rsidR="00694BA9" w:rsidRPr="00573B5D">
        <w:rPr>
          <w:b/>
          <w:color w:val="000000" w:themeColor="text1"/>
        </w:rPr>
        <w:t xml:space="preserve">3 </w:t>
      </w:r>
      <w:r w:rsidRPr="00573B5D">
        <w:rPr>
          <w:b/>
          <w:color w:val="000000" w:themeColor="text1"/>
        </w:rPr>
        <w:t>columns</w:t>
      </w:r>
      <w:r w:rsidR="003F1725" w:rsidRPr="00573B5D">
        <w:rPr>
          <w:b/>
          <w:color w:val="000000" w:themeColor="text1"/>
        </w:rPr>
        <w:t xml:space="preserve"> on top</w:t>
      </w:r>
      <w:r w:rsidR="00694BA9" w:rsidRPr="00573B5D">
        <w:rPr>
          <w:b/>
          <w:color w:val="000000" w:themeColor="text1"/>
        </w:rPr>
        <w:t xml:space="preserve"> called </w:t>
      </w:r>
      <w:r w:rsidR="0010518B" w:rsidRPr="00573B5D">
        <w:rPr>
          <w:b/>
          <w:color w:val="000000" w:themeColor="text1"/>
        </w:rPr>
        <w:t>internal control objectives</w:t>
      </w:r>
      <w:r w:rsidRPr="00573B5D">
        <w:rPr>
          <w:color w:val="000000" w:themeColor="text1"/>
        </w:rPr>
        <w:t xml:space="preserve"> (operations,</w:t>
      </w:r>
      <w:r w:rsidR="003F1725" w:rsidRPr="00573B5D">
        <w:rPr>
          <w:color w:val="000000" w:themeColor="text1"/>
        </w:rPr>
        <w:t xml:space="preserve"> </w:t>
      </w:r>
      <w:r w:rsidRPr="00573B5D">
        <w:rPr>
          <w:color w:val="000000" w:themeColor="text1"/>
        </w:rPr>
        <w:t>reporting,</w:t>
      </w:r>
      <w:r w:rsidR="003F1725" w:rsidRPr="00573B5D">
        <w:rPr>
          <w:color w:val="000000" w:themeColor="text1"/>
        </w:rPr>
        <w:t xml:space="preserve"> </w:t>
      </w:r>
      <w:r w:rsidRPr="00573B5D">
        <w:rPr>
          <w:color w:val="000000" w:themeColor="text1"/>
        </w:rPr>
        <w:t xml:space="preserve">compliance), </w:t>
      </w:r>
      <w:r w:rsidRPr="00573B5D">
        <w:rPr>
          <w:b/>
          <w:color w:val="000000" w:themeColor="text1"/>
        </w:rPr>
        <w:t>5 rows</w:t>
      </w:r>
      <w:r w:rsidR="0010518B" w:rsidRPr="00573B5D">
        <w:rPr>
          <w:b/>
          <w:color w:val="000000" w:themeColor="text1"/>
        </w:rPr>
        <w:t xml:space="preserve"> or called internal control components</w:t>
      </w:r>
      <w:r w:rsidR="003F1725" w:rsidRPr="00573B5D">
        <w:rPr>
          <w:color w:val="000000" w:themeColor="text1"/>
        </w:rPr>
        <w:t xml:space="preserve"> (</w:t>
      </w:r>
      <w:r w:rsidRPr="00573B5D">
        <w:rPr>
          <w:color w:val="000000" w:themeColor="text1"/>
        </w:rPr>
        <w:t>control environment, risk assessment, internal control activities, information and communication, monitoring activitie</w:t>
      </w:r>
      <w:r w:rsidR="003F1725" w:rsidRPr="00573B5D">
        <w:rPr>
          <w:color w:val="000000" w:themeColor="text1"/>
        </w:rPr>
        <w:t>s)</w:t>
      </w:r>
      <w:r w:rsidR="00573B5D">
        <w:rPr>
          <w:color w:val="000000" w:themeColor="text1"/>
        </w:rPr>
        <w:t xml:space="preserve"> and </w:t>
      </w:r>
      <w:r w:rsidR="003F1725" w:rsidRPr="00573B5D">
        <w:rPr>
          <w:b/>
        </w:rPr>
        <w:t xml:space="preserve">3 columns on right: enterprise organizational </w:t>
      </w:r>
      <w:r w:rsidR="00694BA9" w:rsidRPr="00573B5D">
        <w:rPr>
          <w:b/>
        </w:rPr>
        <w:t>structure</w:t>
      </w:r>
      <w:r w:rsidR="00694BA9">
        <w:t xml:space="preserve"> </w:t>
      </w:r>
      <w:r w:rsidR="00251136">
        <w:t>(Represents</w:t>
      </w:r>
      <w:r w:rsidR="003F1725">
        <w:t xml:space="preserve"> internal control of enterprise itself, divisions, subsidiaries, operating units and functions)</w:t>
      </w:r>
      <w:r w:rsidR="00251136">
        <w:t xml:space="preserve">. </w:t>
      </w:r>
      <w:r w:rsidR="00251136" w:rsidRPr="00D223FB">
        <w:rPr>
          <w:b/>
          <w:color w:val="FF0000"/>
        </w:rPr>
        <w:t>Idea behind this model is that enterprises are multilevel, multifaceted concept with each unit in COSO model having a relationship to each other.</w:t>
      </w:r>
      <w:r w:rsidR="000978E3" w:rsidRPr="00D223FB">
        <w:rPr>
          <w:b/>
          <w:color w:val="FF0000"/>
        </w:rPr>
        <w:t xml:space="preserve"> </w:t>
      </w:r>
      <w:r w:rsidR="00044AFF">
        <w:t>Taken together</w:t>
      </w:r>
      <w:r w:rsidR="002B4CCA">
        <w:t xml:space="preserve"> </w:t>
      </w:r>
      <w:r w:rsidR="00044AFF">
        <w:t>(</w:t>
      </w:r>
      <w:r w:rsidR="00044AFF" w:rsidRPr="00D223FB">
        <w:rPr>
          <w:b/>
        </w:rPr>
        <w:t>17 principles and 5 components):</w:t>
      </w:r>
      <w:r w:rsidR="00044AFF">
        <w:t xml:space="preserve"> Constitute the criteria and the point of focus to provide guidance that will assist management as well as internal auditors.</w:t>
      </w:r>
    </w:p>
    <w:p w:rsidR="00AF17FC" w:rsidRDefault="00AF17FC" w:rsidP="000978E3"/>
    <w:p w:rsidR="0010518B" w:rsidRPr="004665A2" w:rsidRDefault="00AF17FC" w:rsidP="0010518B">
      <w:pPr>
        <w:rPr>
          <w:b/>
          <w:sz w:val="32"/>
          <w:szCs w:val="32"/>
          <w:u w:val="single"/>
        </w:rPr>
      </w:pPr>
      <w:r w:rsidRPr="004665A2">
        <w:rPr>
          <w:b/>
          <w:sz w:val="32"/>
          <w:szCs w:val="32"/>
          <w:u w:val="single"/>
        </w:rPr>
        <w:t>Internal control components</w:t>
      </w:r>
    </w:p>
    <w:p w:rsidR="0010518B" w:rsidRDefault="0010518B" w:rsidP="0010518B"/>
    <w:p w:rsidR="00FB049E" w:rsidRDefault="00251136" w:rsidP="00AF17FC">
      <w:pPr>
        <w:pStyle w:val="ListParagraph"/>
        <w:numPr>
          <w:ilvl w:val="0"/>
          <w:numId w:val="1"/>
        </w:numPr>
      </w:pPr>
      <w:r w:rsidRPr="001D4EB0">
        <w:rPr>
          <w:color w:val="00B0F0"/>
        </w:rPr>
        <w:t>Control environment</w:t>
      </w:r>
      <w:r>
        <w:t xml:space="preserve">: </w:t>
      </w:r>
    </w:p>
    <w:p w:rsidR="00FB049E" w:rsidRDefault="00FB049E" w:rsidP="00FB049E">
      <w:pPr>
        <w:pStyle w:val="ListParagraph"/>
        <w:ind w:left="501"/>
        <w:rPr>
          <w:color w:val="00B0F0"/>
        </w:rPr>
      </w:pPr>
    </w:p>
    <w:p w:rsidR="00AF17FC" w:rsidRDefault="00251136" w:rsidP="00FB049E">
      <w:pPr>
        <w:pStyle w:val="ListParagraph"/>
        <w:ind w:left="501"/>
      </w:pPr>
      <w:r w:rsidRPr="000978E3">
        <w:rPr>
          <w:b/>
        </w:rPr>
        <w:t>Set of standards, processes, structures that provide basis for carrying out effective internal control activities across enterprise</w:t>
      </w:r>
      <w:r w:rsidR="002B4CCA" w:rsidRPr="000978E3">
        <w:rPr>
          <w:b/>
        </w:rPr>
        <w:t>.</w:t>
      </w:r>
      <w:r w:rsidR="002B4CCA">
        <w:t xml:space="preserve"> Influenced by variety of internal/external factors (entity’s history, values, market &amp; competitive &amp; regulatory landscape</w:t>
      </w:r>
      <w:r w:rsidR="004523AA">
        <w:t>)</w:t>
      </w:r>
      <w:r w:rsidR="002B4CCA">
        <w:t xml:space="preserve">. An effective control environment creates discipline that supports assessment of risks necessary for achievement of entity’s objectives, performance of control activities, use of information and communication systems and conduct of monitoring activities. Maintaining strong control environment </w:t>
      </w:r>
      <w:r w:rsidR="00AF17FC">
        <w:t>will make company more resilient in ever changing face of internal/external pressures. Organiz</w:t>
      </w:r>
      <w:r w:rsidR="009F2F33">
        <w:t>ational</w:t>
      </w:r>
      <w:r w:rsidR="00AF17FC">
        <w:t xml:space="preserve"> culture is influenced by control environment. If upper </w:t>
      </w:r>
      <w:r w:rsidR="00EB60C7">
        <w:t>mgmt.</w:t>
      </w:r>
      <w:r w:rsidR="009F2F33">
        <w:t xml:space="preserve"> lead </w:t>
      </w:r>
      <w:r w:rsidR="00AF17FC">
        <w:t>and set right example, employees will follow suit and business will have a strong foundation.</w:t>
      </w:r>
    </w:p>
    <w:p w:rsidR="00251136" w:rsidRDefault="00251136" w:rsidP="00AF17FC">
      <w:pPr>
        <w:pStyle w:val="ListParagraph"/>
      </w:pPr>
      <w:r>
        <w:t>(Tone at the top, actions of BOD and senior mg</w:t>
      </w:r>
      <w:r w:rsidR="00044AFF">
        <w:t>mt., ethical actions and values, organizational structure</w:t>
      </w:r>
    </w:p>
    <w:p w:rsidR="00251136" w:rsidRDefault="00251136" w:rsidP="00251136">
      <w:pPr>
        <w:ind w:left="360"/>
      </w:pPr>
    </w:p>
    <w:p w:rsidR="00FB049E" w:rsidRDefault="00251136" w:rsidP="00FB049E">
      <w:pPr>
        <w:pStyle w:val="ListParagraph"/>
        <w:numPr>
          <w:ilvl w:val="0"/>
          <w:numId w:val="1"/>
        </w:numPr>
      </w:pPr>
      <w:r w:rsidRPr="001D4EB0">
        <w:rPr>
          <w:color w:val="00B0F0"/>
        </w:rPr>
        <w:t>Risk Assessment</w:t>
      </w:r>
      <w:r>
        <w:t xml:space="preserve">: </w:t>
      </w:r>
    </w:p>
    <w:p w:rsidR="00FB049E" w:rsidRDefault="00FB049E" w:rsidP="00FB049E">
      <w:pPr>
        <w:pStyle w:val="ListParagraph"/>
        <w:ind w:left="501"/>
        <w:rPr>
          <w:color w:val="00B0F0"/>
        </w:rPr>
      </w:pPr>
    </w:p>
    <w:p w:rsidR="00D609CC" w:rsidRDefault="00251136" w:rsidP="00FB049E">
      <w:pPr>
        <w:pStyle w:val="ListParagraph"/>
        <w:ind w:left="501"/>
      </w:pPr>
      <w:r w:rsidRPr="004523AA">
        <w:rPr>
          <w:b/>
        </w:rPr>
        <w:t>P</w:t>
      </w:r>
      <w:r w:rsidRPr="00FB049E">
        <w:rPr>
          <w:b/>
        </w:rPr>
        <w:t>rocess for determining how all</w:t>
      </w:r>
      <w:r w:rsidR="000B6E08" w:rsidRPr="00FB049E">
        <w:rPr>
          <w:b/>
        </w:rPr>
        <w:t xml:space="preserve"> levels of risk (possibility that event may occur that will adversely affect achievement of enterprise objectives) will be managed and a</w:t>
      </w:r>
      <w:r w:rsidR="009F2F33" w:rsidRPr="00FB049E">
        <w:rPr>
          <w:b/>
        </w:rPr>
        <w:t>nalyzed</w:t>
      </w:r>
      <w:r w:rsidR="009F2F33">
        <w:t>.</w:t>
      </w:r>
      <w:r w:rsidR="000B6E08">
        <w:t xml:space="preserve"> </w:t>
      </w:r>
      <w:r>
        <w:t xml:space="preserve">Pre-condition to risk assessment is the establishment of risk related objectives, linked at different levels of enterprise operations. </w:t>
      </w:r>
    </w:p>
    <w:p w:rsidR="00D609CC" w:rsidRDefault="00D609CC" w:rsidP="00D609CC">
      <w:pPr>
        <w:pStyle w:val="ListParagraph"/>
      </w:pPr>
    </w:p>
    <w:p w:rsidR="00D609CC" w:rsidRDefault="00251136" w:rsidP="00D609CC">
      <w:pPr>
        <w:pStyle w:val="ListParagraph"/>
        <w:numPr>
          <w:ilvl w:val="0"/>
          <w:numId w:val="2"/>
        </w:numPr>
      </w:pPr>
      <w:r>
        <w:t xml:space="preserve">Specify </w:t>
      </w:r>
      <w:r w:rsidR="00D609CC">
        <w:t xml:space="preserve">risk </w:t>
      </w:r>
      <w:r>
        <w:t>objectives</w:t>
      </w:r>
      <w:r w:rsidR="00D609CC">
        <w:t xml:space="preserve"> (commitment of managerial resources, using both human capital and other expenditures to achieve some uncertain/risk-based goal)</w:t>
      </w:r>
      <w:r>
        <w:t xml:space="preserve"> with sufficient clarity to enable identification and assessment of risk in future.</w:t>
      </w:r>
      <w:r w:rsidR="00D609CC">
        <w:t xml:space="preserve"> Clear risk objectives will provide targeted focus on where enterprise should commit resources to achieve performance goals.</w:t>
      </w:r>
    </w:p>
    <w:p w:rsidR="00666F4E" w:rsidRDefault="00666F4E" w:rsidP="00666F4E">
      <w:pPr>
        <w:pStyle w:val="ListParagraph"/>
        <w:ind w:left="1080"/>
      </w:pPr>
    </w:p>
    <w:p w:rsidR="00666F4E" w:rsidRDefault="00666F4E" w:rsidP="00666F4E">
      <w:pPr>
        <w:pStyle w:val="ListParagraph"/>
        <w:ind w:left="1080"/>
      </w:pPr>
    </w:p>
    <w:p w:rsidR="00116B5B" w:rsidRDefault="00251136" w:rsidP="00116B5B">
      <w:pPr>
        <w:pStyle w:val="ListParagraph"/>
        <w:numPr>
          <w:ilvl w:val="0"/>
          <w:numId w:val="2"/>
        </w:numPr>
      </w:pPr>
      <w:r>
        <w:t>Identify risk to the achievement of objectives across entity and analyze risks as basis for determining how they should be managed.</w:t>
      </w:r>
      <w:r w:rsidR="00D609CC">
        <w:t xml:space="preserve"> </w:t>
      </w:r>
      <w:r w:rsidR="009F2F33" w:rsidRPr="00252B92">
        <w:rPr>
          <w:b/>
          <w:color w:val="FF0000"/>
        </w:rPr>
        <w:t>Idea is to identif</w:t>
      </w:r>
      <w:r w:rsidR="00666F4E" w:rsidRPr="00252B92">
        <w:rPr>
          <w:b/>
          <w:color w:val="FF0000"/>
        </w:rPr>
        <w:t>y risk that might impact ops with some level of probability within reasonable time period</w:t>
      </w:r>
      <w:r w:rsidR="001D4EB0">
        <w:t xml:space="preserve">. </w:t>
      </w:r>
      <w:r w:rsidR="001D4EB0" w:rsidRPr="00D2201E">
        <w:rPr>
          <w:b/>
        </w:rPr>
        <w:t xml:space="preserve">Should occur at multiple levels in an enterprise and should be an ongoing process. </w:t>
      </w:r>
      <w:r w:rsidR="00D2201E" w:rsidRPr="00D2201E">
        <w:rPr>
          <w:b/>
        </w:rPr>
        <w:t xml:space="preserve">Must also </w:t>
      </w:r>
      <w:r w:rsidR="007914DA" w:rsidRPr="00D2201E">
        <w:rPr>
          <w:b/>
        </w:rPr>
        <w:t>consider</w:t>
      </w:r>
      <w:r w:rsidR="00D2201E" w:rsidRPr="00D2201E">
        <w:rPr>
          <w:b/>
        </w:rPr>
        <w:t xml:space="preserve"> company’s tolerance for accepting risks and ability to operate within those levels.</w:t>
      </w:r>
      <w:r w:rsidR="00D2201E">
        <w:t xml:space="preserve"> </w:t>
      </w:r>
      <w:r w:rsidR="001D4EB0">
        <w:t>Consider also risk related interactions (goods, services, information either internal or external</w:t>
      </w:r>
      <w:r w:rsidR="00D2201E">
        <w:t>)</w:t>
      </w:r>
      <w:r w:rsidR="00116B5B">
        <w:t>.</w:t>
      </w:r>
    </w:p>
    <w:p w:rsidR="00116B5B" w:rsidRDefault="00116B5B" w:rsidP="00116B5B">
      <w:pPr>
        <w:pStyle w:val="ListParagraph"/>
        <w:ind w:left="1080"/>
      </w:pPr>
    </w:p>
    <w:p w:rsidR="00116B5B" w:rsidRPr="00232753" w:rsidRDefault="00116B5B" w:rsidP="00116B5B">
      <w:pPr>
        <w:pStyle w:val="ListParagraph"/>
        <w:ind w:left="1080"/>
        <w:rPr>
          <w:color w:val="00B050"/>
        </w:rPr>
      </w:pPr>
      <w:r w:rsidRPr="00232753">
        <w:rPr>
          <w:color w:val="00B050"/>
        </w:rPr>
        <w:t>The 4 basic risk response strategies approaches:</w:t>
      </w:r>
    </w:p>
    <w:p w:rsidR="00116B5B" w:rsidRDefault="00116B5B" w:rsidP="00116B5B">
      <w:pPr>
        <w:pStyle w:val="ListParagraph"/>
        <w:ind w:left="1080"/>
      </w:pPr>
    </w:p>
    <w:p w:rsidR="00116B5B" w:rsidRDefault="00116B5B" w:rsidP="00232753">
      <w:pPr>
        <w:pStyle w:val="ListParagraph"/>
        <w:numPr>
          <w:ilvl w:val="1"/>
          <w:numId w:val="5"/>
        </w:numPr>
      </w:pPr>
      <w:r w:rsidRPr="009F2F33">
        <w:rPr>
          <w:color w:val="5B9BD5" w:themeColor="accent5"/>
        </w:rPr>
        <w:t>Avoidance:</w:t>
      </w:r>
      <w:r>
        <w:t xml:space="preserve"> Walking away from risk, potentially costly strategy if investments already made. (Selling business unit giving rise to risk, dropping product line).</w:t>
      </w:r>
    </w:p>
    <w:p w:rsidR="009F2F33" w:rsidRDefault="009F2F33" w:rsidP="009F2F33">
      <w:pPr>
        <w:pStyle w:val="ListParagraph"/>
        <w:ind w:left="1440"/>
      </w:pPr>
    </w:p>
    <w:p w:rsidR="00232753" w:rsidRDefault="00232753" w:rsidP="00232753">
      <w:pPr>
        <w:pStyle w:val="ListParagraph"/>
        <w:numPr>
          <w:ilvl w:val="1"/>
          <w:numId w:val="5"/>
        </w:numPr>
      </w:pPr>
      <w:r w:rsidRPr="009F2F33">
        <w:rPr>
          <w:color w:val="5B9BD5" w:themeColor="accent5"/>
        </w:rPr>
        <w:t>Reduction:</w:t>
      </w:r>
      <w:r>
        <w:t xml:space="preserve"> Reducing certain risks (product line diversification, splitting IT operations center into 2 separate locations)</w:t>
      </w:r>
    </w:p>
    <w:p w:rsidR="00232753" w:rsidRDefault="00232753" w:rsidP="00232753">
      <w:pPr>
        <w:pStyle w:val="ListParagraph"/>
      </w:pPr>
    </w:p>
    <w:p w:rsidR="00232753" w:rsidRDefault="00232753" w:rsidP="00232753">
      <w:pPr>
        <w:pStyle w:val="ListParagraph"/>
        <w:numPr>
          <w:ilvl w:val="1"/>
          <w:numId w:val="5"/>
        </w:numPr>
      </w:pPr>
      <w:r w:rsidRPr="009F2F33">
        <w:rPr>
          <w:color w:val="5B9BD5" w:themeColor="accent5"/>
        </w:rPr>
        <w:t>Sharing:</w:t>
      </w:r>
      <w:r>
        <w:t xml:space="preserve"> Idea is to arrange to have another party accept some of the potential risk while you accept some costs. (Hedge or sharing some risk by purchasing insurance)</w:t>
      </w:r>
    </w:p>
    <w:p w:rsidR="00232753" w:rsidRDefault="00232753" w:rsidP="00232753">
      <w:pPr>
        <w:pStyle w:val="ListParagraph"/>
      </w:pPr>
    </w:p>
    <w:p w:rsidR="00232753" w:rsidRDefault="00232753" w:rsidP="00232753">
      <w:pPr>
        <w:pStyle w:val="ListParagraph"/>
        <w:numPr>
          <w:ilvl w:val="1"/>
          <w:numId w:val="5"/>
        </w:numPr>
      </w:pPr>
      <w:r w:rsidRPr="009F2F33">
        <w:rPr>
          <w:color w:val="5B9BD5" w:themeColor="accent5"/>
        </w:rPr>
        <w:t>Acceptance:</w:t>
      </w:r>
      <w:r>
        <w:t xml:space="preserve"> Strategy of no-action, might be appropriate strategy for some risks.</w:t>
      </w:r>
    </w:p>
    <w:p w:rsidR="00232753" w:rsidRDefault="00232753" w:rsidP="00232753">
      <w:pPr>
        <w:pStyle w:val="ListParagraph"/>
      </w:pPr>
    </w:p>
    <w:p w:rsidR="00232753" w:rsidRPr="007914DA" w:rsidRDefault="00232753" w:rsidP="00232753">
      <w:pPr>
        <w:pStyle w:val="ListParagraph"/>
        <w:ind w:left="1440"/>
        <w:rPr>
          <w:b/>
        </w:rPr>
      </w:pPr>
      <w:r w:rsidRPr="007914DA">
        <w:rPr>
          <w:b/>
        </w:rPr>
        <w:t>General idea is to have overall risk response plan in order to be compliant with COSO internal control framework.</w:t>
      </w:r>
    </w:p>
    <w:p w:rsidR="00232753" w:rsidRDefault="00232753" w:rsidP="00232753"/>
    <w:p w:rsidR="00232753" w:rsidRDefault="00251136" w:rsidP="00251136">
      <w:pPr>
        <w:pStyle w:val="ListParagraph"/>
        <w:numPr>
          <w:ilvl w:val="0"/>
          <w:numId w:val="1"/>
        </w:numPr>
      </w:pPr>
      <w:r w:rsidRPr="00232753">
        <w:rPr>
          <w:color w:val="00B0F0"/>
        </w:rPr>
        <w:t>Internal control activities</w:t>
      </w:r>
      <w:r>
        <w:t>:</w:t>
      </w:r>
      <w:r w:rsidR="00232753">
        <w:t xml:space="preserve"> </w:t>
      </w:r>
      <w:r w:rsidR="00232753" w:rsidRPr="009F2F33">
        <w:rPr>
          <w:color w:val="FF0000"/>
        </w:rPr>
        <w:t>Core element in the overall COSO internal control framework.</w:t>
      </w:r>
    </w:p>
    <w:p w:rsidR="00023229" w:rsidRDefault="00251136" w:rsidP="00232753">
      <w:pPr>
        <w:pStyle w:val="ListParagraph"/>
        <w:ind w:left="643"/>
      </w:pPr>
      <w:r>
        <w:t xml:space="preserve"> </w:t>
      </w:r>
    </w:p>
    <w:p w:rsidR="003F1871" w:rsidRDefault="00251136" w:rsidP="00232753">
      <w:pPr>
        <w:pStyle w:val="ListParagraph"/>
        <w:ind w:left="643"/>
      </w:pPr>
      <w:r w:rsidRPr="005F0415">
        <w:rPr>
          <w:b/>
        </w:rPr>
        <w:t xml:space="preserve">Actions-established through policies and procedures that help ensure managements directives to mitigate risk to achievement of </w:t>
      </w:r>
      <w:r w:rsidR="00232753" w:rsidRPr="005F0415">
        <w:rPr>
          <w:b/>
        </w:rPr>
        <w:t>objectives.</w:t>
      </w:r>
      <w:r w:rsidR="00232753">
        <w:t xml:space="preserve"> Performed at all levels of an enterprise and at various stages within business units.</w:t>
      </w:r>
      <w:r w:rsidR="002F1B4C">
        <w:t xml:space="preserve"> May be preventive or detective in nature</w:t>
      </w:r>
    </w:p>
    <w:p w:rsidR="005F0415" w:rsidRDefault="005F0415" w:rsidP="00232753">
      <w:pPr>
        <w:pStyle w:val="ListParagraph"/>
        <w:ind w:left="643"/>
      </w:pPr>
    </w:p>
    <w:p w:rsidR="003F1871" w:rsidRDefault="003F1871" w:rsidP="00232753">
      <w:pPr>
        <w:pStyle w:val="ListParagraph"/>
        <w:ind w:left="643"/>
      </w:pPr>
      <w:r>
        <w:t>Business processes are established across enterprise to enable them to achieve their objectives (purchasing, payables, sales, etc..).</w:t>
      </w:r>
      <w:r w:rsidR="00523335">
        <w:t xml:space="preserve"> </w:t>
      </w:r>
      <w:r>
        <w:t xml:space="preserve">Each business processes transforms inputs into output through series of transactions. Business processes usually cover many objectives and sub-objectives. </w:t>
      </w:r>
    </w:p>
    <w:p w:rsidR="00523335" w:rsidRDefault="002F1B4C" w:rsidP="00232753">
      <w:pPr>
        <w:pStyle w:val="ListParagraph"/>
        <w:ind w:left="643"/>
      </w:pPr>
      <w:r w:rsidRPr="00A36B4D">
        <w:rPr>
          <w:b/>
        </w:rPr>
        <w:t>Transaction controls:</w:t>
      </w:r>
      <w:r>
        <w:t xml:space="preserve"> control activities that directly support action to mitigate transaction processing risks. Most fundamental control activities in enterprise as directly address risk responses to business processes in place. </w:t>
      </w:r>
    </w:p>
    <w:p w:rsidR="005F0415" w:rsidRDefault="005F0415" w:rsidP="00232753">
      <w:pPr>
        <w:pStyle w:val="ListParagraph"/>
        <w:ind w:left="643"/>
      </w:pPr>
    </w:p>
    <w:p w:rsidR="00523335" w:rsidRPr="0018488F" w:rsidRDefault="00523335" w:rsidP="00523335">
      <w:pPr>
        <w:pStyle w:val="ListParagraph"/>
        <w:ind w:left="643"/>
        <w:rPr>
          <w:b/>
        </w:rPr>
      </w:pPr>
      <w:r>
        <w:lastRenderedPageBreak/>
        <w:t xml:space="preserve">The control activities of COSO internal control framework use following info processing objectives: </w:t>
      </w:r>
      <w:r w:rsidRPr="0018488F">
        <w:rPr>
          <w:b/>
          <w:color w:val="FF0000"/>
        </w:rPr>
        <w:t>Completeness</w:t>
      </w:r>
      <w:r w:rsidR="003D12BD" w:rsidRPr="0018488F">
        <w:rPr>
          <w:b/>
          <w:color w:val="FF0000"/>
        </w:rPr>
        <w:t xml:space="preserve"> </w:t>
      </w:r>
      <w:r w:rsidRPr="0018488F">
        <w:rPr>
          <w:b/>
        </w:rPr>
        <w:t xml:space="preserve">(All transactions should be recorded), </w:t>
      </w:r>
      <w:r w:rsidRPr="0018488F">
        <w:rPr>
          <w:b/>
          <w:color w:val="FF0000"/>
        </w:rPr>
        <w:t>Accuracy</w:t>
      </w:r>
      <w:r w:rsidR="007D57A2" w:rsidRPr="0018488F">
        <w:rPr>
          <w:b/>
        </w:rPr>
        <w:t xml:space="preserve"> (</w:t>
      </w:r>
      <w:r w:rsidRPr="0018488F">
        <w:rPr>
          <w:b/>
        </w:rPr>
        <w:t xml:space="preserve">Recorded at the correct amount with right account in timely manner), </w:t>
      </w:r>
      <w:r w:rsidRPr="0018488F">
        <w:rPr>
          <w:b/>
          <w:color w:val="FF0000"/>
        </w:rPr>
        <w:t>Validity</w:t>
      </w:r>
      <w:r w:rsidR="007D57A2" w:rsidRPr="0018488F">
        <w:rPr>
          <w:b/>
          <w:color w:val="FF0000"/>
        </w:rPr>
        <w:t xml:space="preserve"> </w:t>
      </w:r>
      <w:r w:rsidR="007D57A2" w:rsidRPr="0018488F">
        <w:rPr>
          <w:b/>
        </w:rPr>
        <w:t>(</w:t>
      </w:r>
      <w:r w:rsidRPr="0018488F">
        <w:rPr>
          <w:b/>
        </w:rPr>
        <w:t>Represent economic event that actually occurred and was executed according to prescribed procedures.</w:t>
      </w:r>
    </w:p>
    <w:p w:rsidR="00523335" w:rsidRDefault="00523335" w:rsidP="00523335">
      <w:pPr>
        <w:pStyle w:val="ListParagraph"/>
        <w:ind w:left="643"/>
      </w:pPr>
      <w:r>
        <w:t xml:space="preserve">When </w:t>
      </w:r>
      <w:r w:rsidR="003D12BD">
        <w:t>appropriate control activities are in place and when mgmt. uses good and well thought out judgments, likelihood of better decision making is improved</w:t>
      </w:r>
      <w:r w:rsidR="005F0415">
        <w:t>.</w:t>
      </w:r>
    </w:p>
    <w:p w:rsidR="002F1B4C" w:rsidRDefault="002F1B4C" w:rsidP="00232753">
      <w:pPr>
        <w:pStyle w:val="ListParagraph"/>
        <w:ind w:left="643"/>
      </w:pPr>
    </w:p>
    <w:p w:rsidR="00252B92" w:rsidRDefault="00251136" w:rsidP="003D12BD">
      <w:pPr>
        <w:pStyle w:val="ListParagraph"/>
        <w:ind w:left="643"/>
        <w:rPr>
          <w:color w:val="FF0000"/>
        </w:rPr>
      </w:pPr>
      <w:r>
        <w:t>(</w:t>
      </w:r>
      <w:r w:rsidRPr="00252B92">
        <w:rPr>
          <w:color w:val="FF0000"/>
        </w:rPr>
        <w:t xml:space="preserve">Types of internal control activities: </w:t>
      </w:r>
    </w:p>
    <w:p w:rsidR="00252B92" w:rsidRDefault="00252B92" w:rsidP="003D12BD">
      <w:pPr>
        <w:pStyle w:val="ListParagraph"/>
        <w:ind w:left="643"/>
        <w:rPr>
          <w:b/>
        </w:rPr>
      </w:pPr>
      <w:r>
        <w:rPr>
          <w:b/>
        </w:rPr>
        <w:t>-</w:t>
      </w:r>
      <w:r w:rsidR="00251136" w:rsidRPr="00252B92">
        <w:rPr>
          <w:b/>
        </w:rPr>
        <w:t>verifications</w:t>
      </w:r>
      <w:r w:rsidR="003D12BD" w:rsidRPr="00252B92">
        <w:rPr>
          <w:b/>
        </w:rPr>
        <w:t xml:space="preserve">: address completeness, accuracy and validity, </w:t>
      </w:r>
    </w:p>
    <w:p w:rsidR="00252B92" w:rsidRDefault="00252B92" w:rsidP="003D12BD">
      <w:pPr>
        <w:pStyle w:val="ListParagraph"/>
        <w:ind w:left="643"/>
        <w:rPr>
          <w:b/>
        </w:rPr>
      </w:pPr>
      <w:r>
        <w:rPr>
          <w:b/>
        </w:rPr>
        <w:t>-</w:t>
      </w:r>
      <w:r w:rsidR="003D12BD" w:rsidRPr="00252B92">
        <w:rPr>
          <w:b/>
        </w:rPr>
        <w:t>r</w:t>
      </w:r>
      <w:r w:rsidR="00251136" w:rsidRPr="00252B92">
        <w:rPr>
          <w:b/>
        </w:rPr>
        <w:t>econciliations</w:t>
      </w:r>
      <w:r w:rsidR="003D12BD" w:rsidRPr="00252B92">
        <w:rPr>
          <w:b/>
        </w:rPr>
        <w:t xml:space="preserve">: completeness/accuracy, </w:t>
      </w:r>
    </w:p>
    <w:p w:rsidR="00252B92" w:rsidRDefault="00252B92" w:rsidP="003D12BD">
      <w:pPr>
        <w:pStyle w:val="ListParagraph"/>
        <w:ind w:left="643"/>
        <w:rPr>
          <w:b/>
        </w:rPr>
      </w:pPr>
      <w:r>
        <w:rPr>
          <w:b/>
        </w:rPr>
        <w:t>-</w:t>
      </w:r>
      <w:r w:rsidR="00251136" w:rsidRPr="00252B92">
        <w:rPr>
          <w:b/>
        </w:rPr>
        <w:t xml:space="preserve">authorizations and approvals, </w:t>
      </w:r>
    </w:p>
    <w:p w:rsidR="00252B92" w:rsidRDefault="00252B92" w:rsidP="003D12BD">
      <w:pPr>
        <w:pStyle w:val="ListParagraph"/>
        <w:ind w:left="643"/>
        <w:rPr>
          <w:b/>
        </w:rPr>
      </w:pPr>
      <w:r>
        <w:rPr>
          <w:b/>
        </w:rPr>
        <w:t>-</w:t>
      </w:r>
      <w:r w:rsidR="00251136" w:rsidRPr="00252B92">
        <w:rPr>
          <w:b/>
        </w:rPr>
        <w:t xml:space="preserve">physical controls, </w:t>
      </w:r>
    </w:p>
    <w:p w:rsidR="00252B92" w:rsidRDefault="00252B92" w:rsidP="003D12BD">
      <w:pPr>
        <w:pStyle w:val="ListParagraph"/>
        <w:ind w:left="643"/>
        <w:rPr>
          <w:b/>
        </w:rPr>
      </w:pPr>
      <w:r>
        <w:rPr>
          <w:b/>
        </w:rPr>
        <w:t>-</w:t>
      </w:r>
      <w:r w:rsidR="00251136" w:rsidRPr="00252B92">
        <w:rPr>
          <w:b/>
        </w:rPr>
        <w:t>controls over standing data</w:t>
      </w:r>
      <w:r w:rsidR="003D12BD" w:rsidRPr="00252B92">
        <w:rPr>
          <w:b/>
        </w:rPr>
        <w:t xml:space="preserve">: data elements developed from outside enterprise supporting the </w:t>
      </w:r>
      <w:r>
        <w:rPr>
          <w:b/>
        </w:rPr>
        <w:t>--</w:t>
      </w:r>
      <w:r w:rsidR="003D12BD" w:rsidRPr="00252B92">
        <w:rPr>
          <w:b/>
        </w:rPr>
        <w:t>processing of transactions within that enterprise</w:t>
      </w:r>
      <w:r w:rsidR="00251136" w:rsidRPr="00252B92">
        <w:rPr>
          <w:b/>
        </w:rPr>
        <w:t xml:space="preserve">, </w:t>
      </w:r>
    </w:p>
    <w:p w:rsidR="00251136" w:rsidRDefault="00252B92" w:rsidP="003D12BD">
      <w:pPr>
        <w:pStyle w:val="ListParagraph"/>
        <w:ind w:left="643"/>
      </w:pPr>
      <w:r>
        <w:rPr>
          <w:b/>
        </w:rPr>
        <w:t>-</w:t>
      </w:r>
      <w:r w:rsidR="00251136" w:rsidRPr="00252B92">
        <w:rPr>
          <w:b/>
        </w:rPr>
        <w:t>supervisory controls</w:t>
      </w:r>
      <w:r w:rsidR="007D57A2" w:rsidRPr="00252B92">
        <w:rPr>
          <w:b/>
        </w:rPr>
        <w:t>: supervise if other control activities are being performed completely, accurately &amp; according to enterprise policy and procedures.</w:t>
      </w:r>
      <w:r w:rsidR="00251136" w:rsidRPr="00252B92">
        <w:rPr>
          <w:b/>
        </w:rPr>
        <w:t>)</w:t>
      </w:r>
    </w:p>
    <w:p w:rsidR="00251136" w:rsidRDefault="00251136" w:rsidP="00251136">
      <w:pPr>
        <w:pStyle w:val="ListParagraph"/>
      </w:pPr>
    </w:p>
    <w:p w:rsidR="00B2246C" w:rsidRDefault="00251136" w:rsidP="00B2246C">
      <w:pPr>
        <w:pStyle w:val="ListParagraph"/>
        <w:numPr>
          <w:ilvl w:val="0"/>
          <w:numId w:val="1"/>
        </w:numPr>
        <w:rPr>
          <w:color w:val="00B0F0"/>
        </w:rPr>
      </w:pPr>
      <w:r w:rsidRPr="0004296C">
        <w:rPr>
          <w:color w:val="00B0F0"/>
        </w:rPr>
        <w:t xml:space="preserve">Information and communication: </w:t>
      </w:r>
    </w:p>
    <w:p w:rsidR="00023229" w:rsidRPr="0004296C" w:rsidRDefault="00023229" w:rsidP="00023229">
      <w:pPr>
        <w:pStyle w:val="ListParagraph"/>
        <w:ind w:left="501"/>
        <w:rPr>
          <w:color w:val="00B0F0"/>
        </w:rPr>
      </w:pPr>
    </w:p>
    <w:p w:rsidR="00B2246C" w:rsidRPr="005F0415" w:rsidRDefault="00793BB5" w:rsidP="00B2246C">
      <w:pPr>
        <w:pStyle w:val="ListParagraph"/>
        <w:ind w:left="643"/>
        <w:rPr>
          <w:b/>
        </w:rPr>
      </w:pPr>
      <w:r w:rsidRPr="005F0415">
        <w:rPr>
          <w:b/>
        </w:rPr>
        <w:t>Information is obtained or generated and used from internal/external sources to support functioning of other</w:t>
      </w:r>
      <w:r w:rsidR="007E3BBD" w:rsidRPr="005F0415">
        <w:rPr>
          <w:b/>
        </w:rPr>
        <w:t xml:space="preserve"> components of internal control </w:t>
      </w:r>
      <w:r w:rsidR="0029039A" w:rsidRPr="005F0415">
        <w:rPr>
          <w:b/>
        </w:rPr>
        <w:t>(</w:t>
      </w:r>
      <w:r w:rsidRPr="005F0415">
        <w:rPr>
          <w:b/>
        </w:rPr>
        <w:t>record, process, store, report)</w:t>
      </w:r>
      <w:r w:rsidR="007E3BBD" w:rsidRPr="005F0415">
        <w:rPr>
          <w:b/>
        </w:rPr>
        <w:t>.</w:t>
      </w:r>
    </w:p>
    <w:p w:rsidR="005F0415" w:rsidRDefault="005F0415" w:rsidP="0004296C">
      <w:pPr>
        <w:pStyle w:val="ListParagraph"/>
        <w:ind w:left="643"/>
      </w:pPr>
      <w:r>
        <w:t>-</w:t>
      </w:r>
      <w:r w:rsidR="00793BB5">
        <w:t xml:space="preserve">Internal communication is a </w:t>
      </w:r>
      <w:r w:rsidR="006D2988">
        <w:t>m</w:t>
      </w:r>
      <w:r w:rsidR="00251136">
        <w:t xml:space="preserve">eans by which information is communicated throughout enterprise. Enables personnel to receive clear message from senior mgmt. </w:t>
      </w:r>
    </w:p>
    <w:p w:rsidR="005F0415" w:rsidRDefault="005F0415" w:rsidP="0004296C">
      <w:pPr>
        <w:pStyle w:val="ListParagraph"/>
        <w:ind w:left="643"/>
      </w:pPr>
      <w:r>
        <w:t>-</w:t>
      </w:r>
      <w:r w:rsidR="00251136">
        <w:t xml:space="preserve">External communication also enables inbound communication of relevant external info and provides it to external parties in response to requirements &amp; expectations. </w:t>
      </w:r>
    </w:p>
    <w:p w:rsidR="0004296C" w:rsidRPr="005F0415" w:rsidRDefault="00251136" w:rsidP="0004296C">
      <w:pPr>
        <w:pStyle w:val="ListParagraph"/>
        <w:ind w:left="643"/>
        <w:rPr>
          <w:b/>
        </w:rPr>
      </w:pPr>
      <w:r>
        <w:t>Must develop and deliver many forms and types of competent info from and to management according to COSO</w:t>
      </w:r>
      <w:r w:rsidR="00793BB5">
        <w:t xml:space="preserve"> (reporting, parties involved, how it is used). </w:t>
      </w:r>
      <w:r w:rsidR="00185CEB">
        <w:t xml:space="preserve">Internal auditors working together with senior mgmt. should be able to go past operational and financial mgmt. results as well as identify &amp; define better relevant info requirements. </w:t>
      </w:r>
      <w:r w:rsidR="0004296C">
        <w:t xml:space="preserve">Should also implement policies and procedures that facilitate effective internal communication as it </w:t>
      </w:r>
      <w:r w:rsidR="00113187">
        <w:t xml:space="preserve">is vital </w:t>
      </w:r>
      <w:r w:rsidR="0004296C">
        <w:t xml:space="preserve">to enterprise </w:t>
      </w:r>
      <w:r w:rsidR="005F0415">
        <w:t xml:space="preserve">objectives and responsibilities. </w:t>
      </w:r>
      <w:r w:rsidR="005F0415" w:rsidRPr="005F0415">
        <w:rPr>
          <w:b/>
        </w:rPr>
        <w:t>S</w:t>
      </w:r>
      <w:r w:rsidR="0004296C" w:rsidRPr="005F0415">
        <w:rPr>
          <w:b/>
        </w:rPr>
        <w:t xml:space="preserve">enior mgmt. should convey to organizations: importance, relevance and benefits of effective internal controls, roles and responsibilities of mgmt. and other personnel in performing internal control processes and expectations of enterprise to communicate up, down and across any relevant information relating to internal control. </w:t>
      </w:r>
    </w:p>
    <w:p w:rsidR="0004296C" w:rsidRDefault="0004296C" w:rsidP="0004296C">
      <w:pPr>
        <w:pStyle w:val="ListParagraph"/>
        <w:ind w:left="643"/>
      </w:pPr>
    </w:p>
    <w:p w:rsidR="0004296C" w:rsidRDefault="0004296C" w:rsidP="0004296C">
      <w:pPr>
        <w:pStyle w:val="ListParagraph"/>
        <w:ind w:left="643"/>
      </w:pPr>
    </w:p>
    <w:p w:rsidR="00023229" w:rsidRDefault="00251136" w:rsidP="00D83768">
      <w:pPr>
        <w:pStyle w:val="ListParagraph"/>
        <w:numPr>
          <w:ilvl w:val="0"/>
          <w:numId w:val="1"/>
        </w:numPr>
      </w:pPr>
      <w:r w:rsidRPr="008F0D95">
        <w:rPr>
          <w:color w:val="00B0F0"/>
        </w:rPr>
        <w:t>Monitoring activities</w:t>
      </w:r>
      <w:r>
        <w:t>:</w:t>
      </w:r>
      <w:r w:rsidR="00D83768" w:rsidRPr="00D83768">
        <w:t xml:space="preserve"> </w:t>
      </w:r>
    </w:p>
    <w:p w:rsidR="00023229" w:rsidRDefault="00023229" w:rsidP="00023229">
      <w:pPr>
        <w:pStyle w:val="ListParagraph"/>
        <w:ind w:left="501"/>
        <w:rPr>
          <w:color w:val="00B0F0"/>
        </w:rPr>
      </w:pPr>
    </w:p>
    <w:p w:rsidR="00252B92" w:rsidRDefault="00D83768" w:rsidP="004523AA">
      <w:pPr>
        <w:pStyle w:val="ListParagraph"/>
        <w:ind w:left="501"/>
      </w:pPr>
      <w:r w:rsidRPr="00FB049E">
        <w:rPr>
          <w:b/>
        </w:rPr>
        <w:t xml:space="preserve">A key input into organizations assessment of effectiveness of internal </w:t>
      </w:r>
      <w:r w:rsidR="006D2988" w:rsidRPr="00FB049E">
        <w:rPr>
          <w:b/>
        </w:rPr>
        <w:t>control.</w:t>
      </w:r>
      <w:r w:rsidRPr="00FB049E">
        <w:rPr>
          <w:b/>
        </w:rPr>
        <w:t xml:space="preserve"> </w:t>
      </w:r>
      <w:r w:rsidR="00251136" w:rsidRPr="00FB049E">
        <w:rPr>
          <w:b/>
        </w:rPr>
        <w:t>Assess</w:t>
      </w:r>
      <w:r w:rsidRPr="00FB049E">
        <w:rPr>
          <w:b/>
        </w:rPr>
        <w:t>es</w:t>
      </w:r>
      <w:r w:rsidR="00251136" w:rsidRPr="00FB049E">
        <w:rPr>
          <w:b/>
        </w:rPr>
        <w:t xml:space="preserve"> whether each of the other objectives or components of COSO are present and functioning.</w:t>
      </w:r>
      <w:r w:rsidR="00251136">
        <w:t xml:space="preserve"> </w:t>
      </w:r>
    </w:p>
    <w:p w:rsidR="006075A4" w:rsidRDefault="00D83768" w:rsidP="004523AA">
      <w:pPr>
        <w:pStyle w:val="ListParagraph"/>
        <w:ind w:left="501"/>
      </w:pPr>
      <w:r>
        <w:t xml:space="preserve">Two principles: </w:t>
      </w:r>
      <w:r w:rsidR="0004296C">
        <w:t xml:space="preserve">Use ongoing and separate evaluation processes to ascertain </w:t>
      </w:r>
      <w:r>
        <w:t>whether</w:t>
      </w:r>
      <w:r w:rsidR="0004296C">
        <w:t xml:space="preserve"> internal control principle</w:t>
      </w:r>
      <w:r w:rsidR="006D2988">
        <w:t xml:space="preserve">s are in present, in effect and functioning, </w:t>
      </w:r>
      <w:r>
        <w:t>e</w:t>
      </w:r>
      <w:r w:rsidR="006D2988">
        <w:t>valuate and communicate</w:t>
      </w:r>
      <w:r w:rsidR="00251136">
        <w:t xml:space="preserve"> internal control deficiencies in a timely manner to parties responsible for corrective action</w:t>
      </w:r>
      <w:r>
        <w:t>. It identifies and examines expectation gaps relating to internal control which will identify root causes.</w:t>
      </w:r>
      <w:r w:rsidR="006D2988">
        <w:t xml:space="preserve"> Ongoing evaluations </w:t>
      </w:r>
      <w:r w:rsidR="00C20B9D">
        <w:t>must identify and communicate any known internal control deficiencies. When monitoring is designed &amp; implemented, more likely to identify &amp; correct internal control problems in timely basis, produce more accurate and reliable info, prepare accurate and timely F/S, be in a position to provide periodic certifications on effectiveness of internal control.</w:t>
      </w:r>
    </w:p>
    <w:p w:rsidR="00FB049E" w:rsidRDefault="00FB049E" w:rsidP="004523AA">
      <w:pPr>
        <w:pStyle w:val="ListParagraph"/>
        <w:ind w:left="501"/>
      </w:pPr>
    </w:p>
    <w:p w:rsidR="00FB049E" w:rsidRDefault="00FB049E" w:rsidP="004523AA">
      <w:pPr>
        <w:pStyle w:val="ListParagraph"/>
        <w:ind w:left="501"/>
      </w:pPr>
      <w:r>
        <w:lastRenderedPageBreak/>
        <w:t>Print page 43 for types of enterprise business risks</w:t>
      </w:r>
    </w:p>
    <w:p w:rsidR="00FB049E" w:rsidRDefault="00FB049E" w:rsidP="004523AA">
      <w:pPr>
        <w:pStyle w:val="ListParagraph"/>
        <w:ind w:left="501"/>
      </w:pPr>
    </w:p>
    <w:p w:rsidR="00FB049E" w:rsidRDefault="00FB049E" w:rsidP="004523AA">
      <w:pPr>
        <w:pStyle w:val="ListParagraph"/>
        <w:ind w:left="501"/>
      </w:pPr>
    </w:p>
    <w:p w:rsidR="00FB049E" w:rsidRDefault="00FB049E" w:rsidP="00730585"/>
    <w:p w:rsidR="00A6154B" w:rsidRDefault="00A6154B" w:rsidP="00D83768"/>
    <w:p w:rsidR="00D83768" w:rsidRPr="004E3CCA" w:rsidRDefault="0047235B" w:rsidP="00D83768">
      <w:pPr>
        <w:rPr>
          <w:b/>
          <w:sz w:val="36"/>
          <w:szCs w:val="36"/>
        </w:rPr>
      </w:pPr>
      <w:r>
        <w:rPr>
          <w:b/>
          <w:sz w:val="36"/>
          <w:szCs w:val="36"/>
        </w:rPr>
        <w:t>Chap 3</w:t>
      </w:r>
      <w:r w:rsidR="004665A2" w:rsidRPr="004E3CCA">
        <w:rPr>
          <w:b/>
          <w:sz w:val="36"/>
          <w:szCs w:val="36"/>
        </w:rPr>
        <w:t>: 17 COSO INTERNAL CONTROL PRINCIPLES</w:t>
      </w:r>
    </w:p>
    <w:p w:rsidR="008F0D95" w:rsidRDefault="008F0D95" w:rsidP="00D83768"/>
    <w:p w:rsidR="008F0D95" w:rsidRDefault="00DB464B" w:rsidP="00D83768">
      <w:r w:rsidRPr="009E4AE6">
        <w:rPr>
          <w:color w:val="FF0000"/>
        </w:rPr>
        <w:t xml:space="preserve">COSO’s 17 Internal Control Principles: </w:t>
      </w:r>
      <w:r w:rsidRPr="009E4AE6">
        <w:rPr>
          <w:b/>
        </w:rPr>
        <w:t>guidance to help managers &amp; internal auditors better understand and utilize COSO internal controls.</w:t>
      </w:r>
      <w:r>
        <w:t xml:space="preserve"> New concept not included in </w:t>
      </w:r>
      <w:r w:rsidR="000A184F">
        <w:t xml:space="preserve">original COSO framework. </w:t>
      </w:r>
    </w:p>
    <w:p w:rsidR="000A184F" w:rsidRDefault="000A184F" w:rsidP="00D83768"/>
    <w:p w:rsidR="006075A4" w:rsidRDefault="006075A4" w:rsidP="00D83768">
      <w:r w:rsidRPr="00134620">
        <w:rPr>
          <w:noProof/>
        </w:rPr>
        <w:drawing>
          <wp:inline distT="0" distB="0" distL="0" distR="0" wp14:anchorId="6AE21471" wp14:editId="7E372C5B">
            <wp:extent cx="5943600" cy="4224020"/>
            <wp:effectExtent l="0" t="0" r="0" b="5080"/>
            <wp:docPr id="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24020"/>
                    </a:xfrm>
                    <a:prstGeom prst="rect">
                      <a:avLst/>
                    </a:prstGeom>
                    <a:noFill/>
                    <a:ln>
                      <a:noFill/>
                    </a:ln>
                    <a:extLst/>
                  </pic:spPr>
                </pic:pic>
              </a:graphicData>
            </a:graphic>
          </wp:inline>
        </w:drawing>
      </w:r>
    </w:p>
    <w:p w:rsidR="006075A4" w:rsidRDefault="006075A4" w:rsidP="00D83768"/>
    <w:p w:rsidR="006075A4" w:rsidRDefault="006075A4" w:rsidP="00D83768"/>
    <w:p w:rsidR="000A184F" w:rsidRPr="008C257B" w:rsidRDefault="000A184F" w:rsidP="00D83768">
      <w:pPr>
        <w:rPr>
          <w:color w:val="4472C4" w:themeColor="accent1"/>
          <w:sz w:val="28"/>
          <w:szCs w:val="28"/>
        </w:rPr>
      </w:pPr>
      <w:r w:rsidRPr="008C257B">
        <w:rPr>
          <w:color w:val="4472C4" w:themeColor="accent1"/>
          <w:sz w:val="28"/>
          <w:szCs w:val="28"/>
        </w:rPr>
        <w:t>Control Environment:</w:t>
      </w:r>
    </w:p>
    <w:p w:rsidR="000A184F" w:rsidRDefault="000A184F" w:rsidP="00D83768"/>
    <w:p w:rsidR="000A184F" w:rsidRDefault="000A184F" w:rsidP="000A184F">
      <w:pPr>
        <w:pStyle w:val="ListParagraph"/>
        <w:numPr>
          <w:ilvl w:val="0"/>
          <w:numId w:val="6"/>
        </w:numPr>
      </w:pPr>
      <w:r w:rsidRPr="00B81525">
        <w:rPr>
          <w:color w:val="C45911" w:themeColor="accent2" w:themeShade="BF"/>
        </w:rPr>
        <w:t>Integrity &amp; Ethical values</w:t>
      </w:r>
      <w:r>
        <w:t>:</w:t>
      </w:r>
      <w:r w:rsidR="00A61C82">
        <w:t xml:space="preserve"> Play major role in interna</w:t>
      </w:r>
      <w:r w:rsidR="008D3A70">
        <w:t xml:space="preserve">l control environment. </w:t>
      </w:r>
      <w:r w:rsidR="008D3A70" w:rsidRPr="00082B69">
        <w:rPr>
          <w:b/>
        </w:rPr>
        <w:t>Comes from the top of the company</w:t>
      </w:r>
      <w:r w:rsidR="00B859E9" w:rsidRPr="00082B69">
        <w:rPr>
          <w:b/>
        </w:rPr>
        <w:t xml:space="preserve">, comply with the law, </w:t>
      </w:r>
      <w:r w:rsidR="004741DB" w:rsidRPr="00082B69">
        <w:rPr>
          <w:b/>
        </w:rPr>
        <w:t>emphasize</w:t>
      </w:r>
      <w:r w:rsidR="00B859E9" w:rsidRPr="00082B69">
        <w:rPr>
          <w:b/>
        </w:rPr>
        <w:t xml:space="preserve"> that company is </w:t>
      </w:r>
      <w:r w:rsidR="004741DB" w:rsidRPr="00082B69">
        <w:rPr>
          <w:b/>
        </w:rPr>
        <w:t>committed</w:t>
      </w:r>
      <w:r w:rsidR="00B859E9" w:rsidRPr="00082B69">
        <w:rPr>
          <w:b/>
        </w:rPr>
        <w:t xml:space="preserve"> to highest standard in every aspect of business</w:t>
      </w:r>
      <w:r w:rsidR="00397A57">
        <w:t xml:space="preserve"> (</w:t>
      </w:r>
      <w:r w:rsidR="00B859E9">
        <w:t>compliance in business, law, legal, HR as well as treatment of employees/customers).</w:t>
      </w:r>
      <w:r w:rsidR="00BE78C1">
        <w:t xml:space="preserve"> </w:t>
      </w:r>
      <w:r w:rsidR="00B859E9">
        <w:t xml:space="preserve">Effective enterprise wide code of </w:t>
      </w:r>
      <w:r w:rsidR="00EB60C7">
        <w:t>ethics is</w:t>
      </w:r>
      <w:r w:rsidR="00B859E9">
        <w:t xml:space="preserve"> equally important as a positive tone from senior mgmt.</w:t>
      </w:r>
      <w:r w:rsidR="00B81525">
        <w:t xml:space="preserve"> </w:t>
      </w:r>
      <w:r w:rsidR="00397A57">
        <w:t>Code of ethics should be clear, unambiguous set of rules that outlines what is expected to all stakeholders.</w:t>
      </w:r>
      <w:r w:rsidR="009E4AE6">
        <w:t xml:space="preserve"> I</w:t>
      </w:r>
      <w:r w:rsidR="00397A57">
        <w:t xml:space="preserve">t must be a living document. </w:t>
      </w:r>
      <w:r w:rsidR="00B81525">
        <w:t xml:space="preserve">Must also provide tools to allow employees/outsiders to report potential violations of such code of ethics in secure &amp; confidential manner. </w:t>
      </w:r>
    </w:p>
    <w:p w:rsidR="008C6BD1" w:rsidRDefault="008C6BD1" w:rsidP="003D008E"/>
    <w:p w:rsidR="00CD6CBC" w:rsidRPr="003D008E" w:rsidRDefault="008C6BD1" w:rsidP="003D008E">
      <w:pPr>
        <w:pStyle w:val="ListParagraph"/>
        <w:numPr>
          <w:ilvl w:val="0"/>
          <w:numId w:val="6"/>
        </w:numPr>
        <w:rPr>
          <w:color w:val="C45911" w:themeColor="accent2" w:themeShade="BF"/>
        </w:rPr>
      </w:pPr>
      <w:r w:rsidRPr="00A73A1B">
        <w:rPr>
          <w:color w:val="C45911" w:themeColor="accent2" w:themeShade="BF"/>
        </w:rPr>
        <w:t>Role</w:t>
      </w:r>
      <w:r w:rsidR="00CD6CBC" w:rsidRPr="00A73A1B">
        <w:rPr>
          <w:color w:val="C45911" w:themeColor="accent2" w:themeShade="BF"/>
        </w:rPr>
        <w:t xml:space="preserve"> of BOD</w:t>
      </w:r>
      <w:r w:rsidR="00A73A1B" w:rsidRPr="00A73A1B">
        <w:rPr>
          <w:color w:val="C45911" w:themeColor="accent2" w:themeShade="BF"/>
        </w:rPr>
        <w:t xml:space="preserve"> on oversight </w:t>
      </w:r>
      <w:r w:rsidR="00A83DDB" w:rsidRPr="00A73A1B">
        <w:rPr>
          <w:color w:val="C45911" w:themeColor="accent2" w:themeShade="BF"/>
        </w:rPr>
        <w:t>responsibilities</w:t>
      </w:r>
    </w:p>
    <w:p w:rsidR="00CD6CBC" w:rsidRPr="00CB3607" w:rsidRDefault="00F84A4E" w:rsidP="00365C5D">
      <w:pPr>
        <w:pStyle w:val="ListParagraph"/>
        <w:rPr>
          <w:b/>
        </w:rPr>
      </w:pPr>
      <w:r>
        <w:lastRenderedPageBreak/>
        <w:t>-</w:t>
      </w:r>
      <w:r w:rsidR="00CD6CBC">
        <w:t xml:space="preserve">BOD and its audit </w:t>
      </w:r>
      <w:r w:rsidR="007B52B6">
        <w:t xml:space="preserve">committee must </w:t>
      </w:r>
      <w:r w:rsidR="007B52B6" w:rsidRPr="00CB3607">
        <w:rPr>
          <w:b/>
        </w:rPr>
        <w:t xml:space="preserve">exercise oversight </w:t>
      </w:r>
      <w:r w:rsidR="00365C5D" w:rsidRPr="00CB3607">
        <w:rPr>
          <w:b/>
        </w:rPr>
        <w:t>responsibility in relation to internal controls, legal requirements, stakeholders, investors and public expectation</w:t>
      </w:r>
    </w:p>
    <w:p w:rsidR="00F84A4E" w:rsidRDefault="00F84A4E" w:rsidP="007B52B6">
      <w:pPr>
        <w:pStyle w:val="ListParagraph"/>
      </w:pPr>
      <w:r>
        <w:t>-</w:t>
      </w:r>
      <w:r w:rsidR="007B52B6">
        <w:t xml:space="preserve">Independent board must have close relationship with senior </w:t>
      </w:r>
      <w:r w:rsidR="00365C5D">
        <w:t>mgmt. (BOD)</w:t>
      </w:r>
      <w:r w:rsidR="007B52B6">
        <w:t xml:space="preserve"> to ensure effective &amp; successful enterprise operations &amp; stron</w:t>
      </w:r>
      <w:r>
        <w:t>g internal control environment.</w:t>
      </w:r>
    </w:p>
    <w:p w:rsidR="00365C5D" w:rsidRDefault="00365C5D" w:rsidP="007B52B6">
      <w:pPr>
        <w:pStyle w:val="ListParagraph"/>
      </w:pPr>
      <w:r>
        <w:t>-A</w:t>
      </w:r>
      <w:r w:rsidR="007B52B6">
        <w:t>pply relevant expertise by defining, maintaining and evaluating skil</w:t>
      </w:r>
      <w:r w:rsidR="00CB3607">
        <w:t>ls &amp; expertise of its members.</w:t>
      </w:r>
    </w:p>
    <w:p w:rsidR="00365C5D" w:rsidRDefault="00365C5D" w:rsidP="007B52B6">
      <w:pPr>
        <w:pStyle w:val="ListParagraph"/>
      </w:pPr>
      <w:r>
        <w:t>-M</w:t>
      </w:r>
      <w:r w:rsidR="007B52B6">
        <w:t>ust operate independ</w:t>
      </w:r>
      <w:r w:rsidR="0026168B">
        <w:t>en</w:t>
      </w:r>
      <w:r w:rsidR="007B52B6">
        <w:t>tly as n</w:t>
      </w:r>
      <w:r>
        <w:t>o bias or collusion is accepted</w:t>
      </w:r>
      <w:r w:rsidR="00CB3607">
        <w:t>.</w:t>
      </w:r>
    </w:p>
    <w:p w:rsidR="0029039A" w:rsidRDefault="00365C5D" w:rsidP="007B52B6">
      <w:pPr>
        <w:pStyle w:val="ListParagraph"/>
      </w:pPr>
      <w:r>
        <w:t>- R</w:t>
      </w:r>
      <w:r w:rsidR="007B52B6">
        <w:t>eview and approve policies &amp; practices that support internal contro</w:t>
      </w:r>
      <w:r w:rsidR="003D008E">
        <w:t xml:space="preserve">l in regular meetings with </w:t>
      </w:r>
      <w:r w:rsidR="005D7A9B">
        <w:t>management</w:t>
      </w:r>
    </w:p>
    <w:p w:rsidR="003D008E" w:rsidRDefault="003D008E" w:rsidP="003D008E"/>
    <w:p w:rsidR="00A73A1B" w:rsidRPr="003D008E" w:rsidRDefault="00A73A1B" w:rsidP="003D008E">
      <w:pPr>
        <w:pStyle w:val="ListParagraph"/>
        <w:numPr>
          <w:ilvl w:val="0"/>
          <w:numId w:val="6"/>
        </w:numPr>
        <w:rPr>
          <w:color w:val="C45911" w:themeColor="accent2" w:themeShade="BF"/>
        </w:rPr>
      </w:pPr>
      <w:r w:rsidRPr="00F56B6E">
        <w:rPr>
          <w:color w:val="C45911" w:themeColor="accent2" w:themeShade="BF"/>
        </w:rPr>
        <w:t>Structures, reporting lines, authority and responsibility</w:t>
      </w:r>
    </w:p>
    <w:p w:rsidR="00A73A1B" w:rsidRPr="006C595F" w:rsidRDefault="0067306C" w:rsidP="00A73A1B">
      <w:pPr>
        <w:pStyle w:val="ListParagraph"/>
        <w:rPr>
          <w:b/>
        </w:rPr>
      </w:pPr>
      <w:r>
        <w:t>-G</w:t>
      </w:r>
      <w:r w:rsidR="00A73A1B">
        <w:t xml:space="preserve">oal of this principle is to </w:t>
      </w:r>
      <w:r w:rsidR="00A73A1B" w:rsidRPr="006C595F">
        <w:rPr>
          <w:b/>
        </w:rPr>
        <w:t>provide clear accountability and information flows within and across whole enterprise.</w:t>
      </w:r>
    </w:p>
    <w:p w:rsidR="00A73A1B" w:rsidRDefault="0067306C" w:rsidP="00A73A1B">
      <w:pPr>
        <w:pStyle w:val="ListParagraph"/>
      </w:pPr>
      <w:r>
        <w:t>-</w:t>
      </w:r>
      <w:r w:rsidR="0026168B">
        <w:t>Mgmt.</w:t>
      </w:r>
      <w:r w:rsidR="00A73A1B">
        <w:t xml:space="preserve"> with board oversight, should establish structures, reporting and appropriate &amp; responsibilities in pursuit of internal control objectives. Organizational structure should be in place to plan, execute, control &amp; assess a</w:t>
      </w:r>
      <w:r w:rsidR="0026168B">
        <w:t xml:space="preserve">ctivities of overall enterprise. This principle </w:t>
      </w:r>
      <w:r w:rsidR="003D008E">
        <w:t>influenced</w:t>
      </w:r>
      <w:r w:rsidR="0026168B">
        <w:t xml:space="preserve"> by accountability of every stakeholder.</w:t>
      </w:r>
    </w:p>
    <w:p w:rsidR="0026168B" w:rsidRDefault="0026168B" w:rsidP="003D008E"/>
    <w:p w:rsidR="0026168B" w:rsidRPr="003D008E" w:rsidRDefault="0026168B" w:rsidP="003D008E">
      <w:pPr>
        <w:pStyle w:val="ListParagraph"/>
        <w:numPr>
          <w:ilvl w:val="0"/>
          <w:numId w:val="6"/>
        </w:numPr>
        <w:rPr>
          <w:color w:val="C45911" w:themeColor="accent2" w:themeShade="BF"/>
        </w:rPr>
      </w:pPr>
      <w:r w:rsidRPr="00F56B6E">
        <w:rPr>
          <w:color w:val="C45911" w:themeColor="accent2" w:themeShade="BF"/>
        </w:rPr>
        <w:t>Commitment to a competent workforce</w:t>
      </w:r>
    </w:p>
    <w:p w:rsidR="00CC289B" w:rsidRDefault="0026168B" w:rsidP="00CC289B">
      <w:pPr>
        <w:pStyle w:val="ListParagraph"/>
      </w:pPr>
      <w:r>
        <w:t>Commitment to attract, develop &amp; retain competent individuals in alignment with its objectives. Individuals must have relevant skil</w:t>
      </w:r>
      <w:r w:rsidR="00BE4232">
        <w:t>l</w:t>
      </w:r>
      <w:r>
        <w:t>s and expertise and must show positive</w:t>
      </w:r>
      <w:r w:rsidR="00BE4232">
        <w:t xml:space="preserve"> </w:t>
      </w:r>
      <w:r w:rsidR="0057389F">
        <w:t>attitude and behaviour with carrying out one’s responsibility.</w:t>
      </w:r>
      <w:r w:rsidR="00FC68F7">
        <w:t xml:space="preserve">  </w:t>
      </w:r>
    </w:p>
    <w:p w:rsidR="001F33BC" w:rsidRDefault="001F33BC" w:rsidP="00CC289B">
      <w:pPr>
        <w:pStyle w:val="ListParagraph"/>
      </w:pPr>
    </w:p>
    <w:p w:rsidR="00CC289B" w:rsidRPr="003D008E" w:rsidRDefault="00CC289B" w:rsidP="003D008E">
      <w:pPr>
        <w:pStyle w:val="ListParagraph"/>
        <w:numPr>
          <w:ilvl w:val="0"/>
          <w:numId w:val="6"/>
        </w:numPr>
        <w:rPr>
          <w:color w:val="C45911" w:themeColor="accent2" w:themeShade="BF"/>
        </w:rPr>
      </w:pPr>
      <w:r w:rsidRPr="00F56B6E">
        <w:rPr>
          <w:color w:val="C45911" w:themeColor="accent2" w:themeShade="BF"/>
        </w:rPr>
        <w:t>Holding people accountable</w:t>
      </w:r>
    </w:p>
    <w:p w:rsidR="003D008E" w:rsidRDefault="003D008E" w:rsidP="001F33BC">
      <w:pPr>
        <w:pStyle w:val="ListParagraph"/>
      </w:pPr>
      <w:r>
        <w:t>-</w:t>
      </w:r>
      <w:r w:rsidRPr="006C595F">
        <w:rPr>
          <w:b/>
        </w:rPr>
        <w:t>M</w:t>
      </w:r>
      <w:r w:rsidR="00CC289B" w:rsidRPr="006C595F">
        <w:rPr>
          <w:b/>
        </w:rPr>
        <w:t xml:space="preserve">echanism to communicate and hold individuals accountable for performance of internal control responsibilities across organization and implement </w:t>
      </w:r>
      <w:r w:rsidRPr="006C595F">
        <w:rPr>
          <w:b/>
        </w:rPr>
        <w:t>corrective action if necessary</w:t>
      </w:r>
      <w:r>
        <w:t>.</w:t>
      </w:r>
    </w:p>
    <w:p w:rsidR="003D008E" w:rsidRDefault="003D008E" w:rsidP="001F33BC">
      <w:pPr>
        <w:pStyle w:val="ListParagraph"/>
      </w:pPr>
      <w:r>
        <w:t>-E</w:t>
      </w:r>
      <w:r w:rsidR="00CC289B">
        <w:t>stablish performance measures,</w:t>
      </w:r>
      <w:r w:rsidR="001F33BC">
        <w:t xml:space="preserve"> incentives &amp; other rewards at all levels of entity.</w:t>
      </w:r>
      <w:r w:rsidR="001F33BC" w:rsidRPr="001F33BC">
        <w:t xml:space="preserve"> </w:t>
      </w:r>
    </w:p>
    <w:p w:rsidR="001F33BC" w:rsidRDefault="003D008E" w:rsidP="001F33BC">
      <w:pPr>
        <w:pStyle w:val="ListParagraph"/>
      </w:pPr>
      <w:r>
        <w:t>-E</w:t>
      </w:r>
      <w:r w:rsidR="001F33BC">
        <w:t xml:space="preserve">valuate competence of CEO for internal control and in turn CEO &amp; senior mgmt. responsible </w:t>
      </w:r>
      <w:r w:rsidR="006C595F">
        <w:t>its implementation.</w:t>
      </w:r>
    </w:p>
    <w:p w:rsidR="0031381C" w:rsidRDefault="0031381C" w:rsidP="006C595F"/>
    <w:p w:rsidR="0031381C" w:rsidRPr="008C257B" w:rsidRDefault="0031381C" w:rsidP="0031381C">
      <w:pPr>
        <w:rPr>
          <w:color w:val="4472C4" w:themeColor="accent1"/>
          <w:sz w:val="28"/>
          <w:szCs w:val="28"/>
        </w:rPr>
      </w:pPr>
      <w:r w:rsidRPr="008C257B">
        <w:rPr>
          <w:color w:val="4472C4" w:themeColor="accent1"/>
          <w:sz w:val="28"/>
          <w:szCs w:val="28"/>
        </w:rPr>
        <w:t xml:space="preserve">Risk </w:t>
      </w:r>
      <w:r w:rsidR="004741DB" w:rsidRPr="008C257B">
        <w:rPr>
          <w:color w:val="4472C4" w:themeColor="accent1"/>
          <w:sz w:val="28"/>
          <w:szCs w:val="28"/>
        </w:rPr>
        <w:t>Assessment</w:t>
      </w:r>
      <w:r w:rsidRPr="008C257B">
        <w:rPr>
          <w:color w:val="4472C4" w:themeColor="accent1"/>
          <w:sz w:val="28"/>
          <w:szCs w:val="28"/>
        </w:rPr>
        <w:t>:</w:t>
      </w:r>
    </w:p>
    <w:p w:rsidR="0031381C" w:rsidRDefault="0031381C" w:rsidP="003D008E"/>
    <w:p w:rsidR="004741DB" w:rsidRDefault="004741DB" w:rsidP="00E85E8B">
      <w:pPr>
        <w:pStyle w:val="ListParagraph"/>
        <w:numPr>
          <w:ilvl w:val="0"/>
          <w:numId w:val="6"/>
        </w:numPr>
      </w:pPr>
      <w:r w:rsidRPr="00F56B6E">
        <w:rPr>
          <w:color w:val="C45911" w:themeColor="accent2" w:themeShade="BF"/>
        </w:rPr>
        <w:t>Specifying Appropriate Objectives</w:t>
      </w:r>
      <w:r>
        <w:t>:</w:t>
      </w:r>
    </w:p>
    <w:p w:rsidR="00E85E8B" w:rsidRDefault="00E85E8B" w:rsidP="004741DB">
      <w:pPr>
        <w:pStyle w:val="ListParagraph"/>
      </w:pPr>
      <w:r>
        <w:t>-De</w:t>
      </w:r>
      <w:r w:rsidR="004741DB">
        <w:t xml:space="preserve">termine how much risk is to be prudently accepted and strive </w:t>
      </w:r>
      <w:r w:rsidR="0046714C">
        <w:t>to maintain risk within th</w:t>
      </w:r>
      <w:r>
        <w:t>ese limits</w:t>
      </w:r>
    </w:p>
    <w:p w:rsidR="004741DB" w:rsidRDefault="00E85E8B" w:rsidP="004741DB">
      <w:pPr>
        <w:pStyle w:val="ListParagraph"/>
      </w:pPr>
      <w:r>
        <w:t>-U</w:t>
      </w:r>
      <w:r w:rsidR="0046714C">
        <w:t>nderstanding how much tolerance it has for exceeding its target risk levels. Internal auditors and mgmt. should ask themselves what potential situations will worry them in near term.</w:t>
      </w:r>
    </w:p>
    <w:p w:rsidR="0046714C" w:rsidRDefault="0046714C" w:rsidP="0046714C"/>
    <w:p w:rsidR="0046714C" w:rsidRPr="00E85E8B" w:rsidRDefault="0046714C" w:rsidP="00E85E8B">
      <w:pPr>
        <w:pStyle w:val="ListParagraph"/>
        <w:numPr>
          <w:ilvl w:val="0"/>
          <w:numId w:val="6"/>
        </w:numPr>
        <w:rPr>
          <w:color w:val="C45911" w:themeColor="accent2" w:themeShade="BF"/>
        </w:rPr>
      </w:pPr>
      <w:r w:rsidRPr="00F56B6E">
        <w:rPr>
          <w:color w:val="C45911" w:themeColor="accent2" w:themeShade="BF"/>
        </w:rPr>
        <w:t>Identifying and analyzing risks:</w:t>
      </w:r>
    </w:p>
    <w:p w:rsidR="00E85E8B" w:rsidRDefault="005D7A9B" w:rsidP="0046714C">
      <w:pPr>
        <w:pStyle w:val="ListParagraph"/>
      </w:pPr>
      <w:r>
        <w:t>-Enterprise mgmt. and internal auditors should identity all possible internal controls risk that may impact enterprise, from larger risks to fewer major risks.</w:t>
      </w:r>
    </w:p>
    <w:p w:rsidR="00E85E8B" w:rsidRPr="00362F02" w:rsidRDefault="00E85E8B" w:rsidP="00E85E8B">
      <w:pPr>
        <w:pStyle w:val="ListParagraph"/>
        <w:rPr>
          <w:color w:val="FF0000"/>
        </w:rPr>
      </w:pPr>
      <w:r>
        <w:t>-</w:t>
      </w:r>
      <w:r w:rsidR="00EB25C8" w:rsidRPr="00362F02">
        <w:rPr>
          <w:b/>
          <w:color w:val="FF0000"/>
        </w:rPr>
        <w:t>Risk identification process requires studied, deliberate approach</w:t>
      </w:r>
      <w:r w:rsidR="00C867AA" w:rsidRPr="00362F02">
        <w:rPr>
          <w:b/>
          <w:color w:val="FF0000"/>
        </w:rPr>
        <w:t xml:space="preserve"> at looking at potential risks in each oper</w:t>
      </w:r>
      <w:r w:rsidR="00933759" w:rsidRPr="00362F02">
        <w:rPr>
          <w:b/>
          <w:color w:val="FF0000"/>
        </w:rPr>
        <w:t xml:space="preserve">ation in reasonable time period, must </w:t>
      </w:r>
      <w:r w:rsidR="00373BC5" w:rsidRPr="00362F02">
        <w:rPr>
          <w:b/>
          <w:color w:val="FF0000"/>
        </w:rPr>
        <w:t>identify risk that might impact operations with level of probability, within reasonable time period.</w:t>
      </w:r>
      <w:r w:rsidR="00373BC5" w:rsidRPr="00362F02">
        <w:rPr>
          <w:color w:val="FF0000"/>
        </w:rPr>
        <w:t xml:space="preserve"> </w:t>
      </w:r>
    </w:p>
    <w:p w:rsidR="0046714C" w:rsidRDefault="00E85E8B" w:rsidP="00E85E8B">
      <w:pPr>
        <w:pStyle w:val="ListParagraph"/>
      </w:pPr>
      <w:r w:rsidRPr="00362F02">
        <w:rPr>
          <w:color w:val="FF0000"/>
        </w:rPr>
        <w:t>-</w:t>
      </w:r>
      <w:r w:rsidR="002C41DC" w:rsidRPr="00362F02">
        <w:rPr>
          <w:b/>
          <w:color w:val="FF0000"/>
        </w:rPr>
        <w:t xml:space="preserve">The risk assessment </w:t>
      </w:r>
      <w:r w:rsidR="00570850" w:rsidRPr="00362F02">
        <w:rPr>
          <w:b/>
          <w:color w:val="FF0000"/>
        </w:rPr>
        <w:t xml:space="preserve">should consider all factors that influence severity, velocity and persistence of the risk, likelihood of loss of assets, </w:t>
      </w:r>
      <w:r w:rsidR="00C16686" w:rsidRPr="00362F02">
        <w:rPr>
          <w:b/>
          <w:color w:val="FF0000"/>
        </w:rPr>
        <w:t>related</w:t>
      </w:r>
      <w:r w:rsidR="00570850" w:rsidRPr="00362F02">
        <w:rPr>
          <w:b/>
          <w:color w:val="FF0000"/>
        </w:rPr>
        <w:t xml:space="preserve"> impact on operations, reporting &amp; compliance activities.</w:t>
      </w:r>
      <w:r w:rsidR="00570850" w:rsidRPr="00362F02">
        <w:rPr>
          <w:color w:val="FF0000"/>
        </w:rPr>
        <w:t xml:space="preserve"> </w:t>
      </w:r>
      <w:r w:rsidR="002C0C96">
        <w:t>Need to look at all risk within enterprise including sub units, and operational functions as (finance, hr, marke</w:t>
      </w:r>
      <w:r w:rsidR="00362F02">
        <w:t>ting, production, purchasing, IT</w:t>
      </w:r>
      <w:r w:rsidR="002C0C96">
        <w:t xml:space="preserve"> </w:t>
      </w:r>
      <w:r w:rsidR="00BE78C1">
        <w:t>mgmt.</w:t>
      </w:r>
      <w:r w:rsidR="002C0C96">
        <w:t xml:space="preserve"> and from outsourced service providers</w:t>
      </w:r>
      <w:r w:rsidR="00362F02">
        <w:t>)</w:t>
      </w:r>
      <w:r w:rsidR="002C0C96">
        <w:t>.</w:t>
      </w:r>
      <w:r w:rsidR="00BE78C1">
        <w:t xml:space="preserve"> </w:t>
      </w:r>
      <w:r w:rsidR="002C0C96">
        <w:t>Combination of ongoing and periodical risk assessments.</w:t>
      </w:r>
    </w:p>
    <w:p w:rsidR="002C0C96" w:rsidRDefault="002C0C96" w:rsidP="0046714C">
      <w:pPr>
        <w:pStyle w:val="ListParagraph"/>
      </w:pPr>
    </w:p>
    <w:p w:rsidR="002C0C96" w:rsidRDefault="002C0C96" w:rsidP="0046714C">
      <w:pPr>
        <w:pStyle w:val="ListParagraph"/>
      </w:pPr>
    </w:p>
    <w:p w:rsidR="009A68FB" w:rsidRDefault="009A68FB" w:rsidP="0046714C">
      <w:pPr>
        <w:pStyle w:val="ListParagraph"/>
      </w:pPr>
    </w:p>
    <w:p w:rsidR="002C0C96" w:rsidRPr="002F5A42" w:rsidRDefault="002C0C96" w:rsidP="002F5A42">
      <w:pPr>
        <w:pStyle w:val="ListParagraph"/>
        <w:numPr>
          <w:ilvl w:val="0"/>
          <w:numId w:val="6"/>
        </w:numPr>
        <w:rPr>
          <w:color w:val="C45911" w:themeColor="accent2" w:themeShade="BF"/>
        </w:rPr>
      </w:pPr>
      <w:r w:rsidRPr="00F56B6E">
        <w:rPr>
          <w:color w:val="C45911" w:themeColor="accent2" w:themeShade="BF"/>
        </w:rPr>
        <w:t>Evaluating fraud risks</w:t>
      </w:r>
    </w:p>
    <w:p w:rsidR="002C0C96" w:rsidRDefault="002C0C96" w:rsidP="002C0C96">
      <w:pPr>
        <w:pStyle w:val="ListParagraph"/>
      </w:pPr>
      <w:r w:rsidRPr="002F5A42">
        <w:rPr>
          <w:b/>
        </w:rPr>
        <w:t>Fraud risk assessment</w:t>
      </w:r>
      <w:r>
        <w:t xml:space="preserve">: </w:t>
      </w:r>
      <w:r w:rsidRPr="0071271B">
        <w:rPr>
          <w:b/>
        </w:rPr>
        <w:t>process that enterprise should utilize to determine its exposure to internal/external fraud.</w:t>
      </w:r>
      <w:r>
        <w:t xml:space="preserve"> </w:t>
      </w:r>
      <w:r w:rsidRPr="0071271B">
        <w:rPr>
          <w:b/>
        </w:rPr>
        <w:t>Must review ops and control including policies &amp; procedures to determine gaps existing to commit fraud.</w:t>
      </w:r>
      <w:r>
        <w:t xml:space="preserve"> </w:t>
      </w:r>
      <w:r w:rsidRPr="0071271B">
        <w:t>If mgmt. suspect fraud, first step is to contact internal audit with communication to legal dept.</w:t>
      </w:r>
      <w:r>
        <w:t xml:space="preserve"> Primary role in fraud detection and prevention is by </w:t>
      </w:r>
      <w:r w:rsidR="00BE78C1">
        <w:t>mgmt.,</w:t>
      </w:r>
      <w:r>
        <w:t xml:space="preserve"> but internal audit has important part to play.</w:t>
      </w:r>
    </w:p>
    <w:p w:rsidR="002C0C96" w:rsidRDefault="002C0C96" w:rsidP="002C0C96">
      <w:pPr>
        <w:pStyle w:val="ListParagraph"/>
      </w:pPr>
    </w:p>
    <w:p w:rsidR="002C0C96" w:rsidRPr="002F5A42" w:rsidRDefault="002C0C96" w:rsidP="002F5A42">
      <w:pPr>
        <w:pStyle w:val="ListParagraph"/>
        <w:numPr>
          <w:ilvl w:val="0"/>
          <w:numId w:val="6"/>
        </w:numPr>
        <w:rPr>
          <w:color w:val="C45911" w:themeColor="accent2" w:themeShade="BF"/>
        </w:rPr>
      </w:pPr>
      <w:r w:rsidRPr="00F56B6E">
        <w:rPr>
          <w:color w:val="C45911" w:themeColor="accent2" w:themeShade="BF"/>
        </w:rPr>
        <w:t>Identifying changes affecting internal control</w:t>
      </w:r>
    </w:p>
    <w:p w:rsidR="002F5A42" w:rsidRDefault="002F5A42" w:rsidP="002C0C96">
      <w:pPr>
        <w:pStyle w:val="ListParagraph"/>
      </w:pPr>
      <w:r>
        <w:t>-</w:t>
      </w:r>
      <w:r w:rsidR="002C0C96">
        <w:t xml:space="preserve">Must develop risk mgmt. strategies by identifying risks, planning responses and monitoring risks over time. </w:t>
      </w:r>
    </w:p>
    <w:p w:rsidR="002F5A42" w:rsidRDefault="002F5A42" w:rsidP="002C0C96">
      <w:pPr>
        <w:pStyle w:val="ListParagraph"/>
      </w:pPr>
      <w:r>
        <w:t>-</w:t>
      </w:r>
      <w:r w:rsidR="002C0C96">
        <w:t xml:space="preserve">Always consider how to manage the risk that were identified. </w:t>
      </w:r>
    </w:p>
    <w:p w:rsidR="00BA5A20" w:rsidRDefault="002F5A42" w:rsidP="002C0C96">
      <w:pPr>
        <w:pStyle w:val="ListParagraph"/>
      </w:pPr>
      <w:r>
        <w:t>-</w:t>
      </w:r>
      <w:r w:rsidR="002C0C96">
        <w:t xml:space="preserve">Always </w:t>
      </w:r>
      <w:r>
        <w:t>consider</w:t>
      </w:r>
      <w:r w:rsidR="002C0C96">
        <w:t xml:space="preserve"> the benefits and cost associated to reducing the cost. </w:t>
      </w:r>
    </w:p>
    <w:p w:rsidR="002C0C96" w:rsidRPr="0071271B" w:rsidRDefault="00BA5A20" w:rsidP="00BA5A20">
      <w:pPr>
        <w:pStyle w:val="ListParagraph"/>
        <w:rPr>
          <w:b/>
        </w:rPr>
      </w:pPr>
      <w:r>
        <w:t>-4</w:t>
      </w:r>
      <w:r w:rsidR="002C0C96">
        <w:t xml:space="preserve"> risk response strategies; avoidance, reduction, sharing and acceptance. </w:t>
      </w:r>
      <w:r w:rsidR="002C0C96" w:rsidRPr="0071271B">
        <w:rPr>
          <w:b/>
        </w:rPr>
        <w:t>Mgmt. should develop general risk response for each of their risks based on these four general strategies.</w:t>
      </w:r>
    </w:p>
    <w:p w:rsidR="002C0C96" w:rsidRDefault="002C0C96" w:rsidP="002C0C96">
      <w:pPr>
        <w:pStyle w:val="ListParagraph"/>
      </w:pPr>
    </w:p>
    <w:p w:rsidR="002C0C96" w:rsidRDefault="002C0C96" w:rsidP="002C0C96">
      <w:pPr>
        <w:rPr>
          <w:color w:val="4472C4" w:themeColor="accent1"/>
          <w:sz w:val="28"/>
          <w:szCs w:val="28"/>
        </w:rPr>
      </w:pPr>
      <w:r w:rsidRPr="008C257B">
        <w:rPr>
          <w:color w:val="4472C4" w:themeColor="accent1"/>
          <w:sz w:val="28"/>
          <w:szCs w:val="28"/>
        </w:rPr>
        <w:t>Control activities</w:t>
      </w:r>
    </w:p>
    <w:p w:rsidR="002F5A42" w:rsidRPr="002F5A42" w:rsidRDefault="002F5A42" w:rsidP="002C0C96">
      <w:pPr>
        <w:rPr>
          <w:color w:val="4472C4" w:themeColor="accent1"/>
          <w:sz w:val="28"/>
          <w:szCs w:val="28"/>
        </w:rPr>
      </w:pPr>
    </w:p>
    <w:p w:rsidR="002C0C96" w:rsidRDefault="002C0C96" w:rsidP="002F5A42">
      <w:pPr>
        <w:pStyle w:val="ListParagraph"/>
        <w:numPr>
          <w:ilvl w:val="0"/>
          <w:numId w:val="6"/>
        </w:numPr>
      </w:pPr>
      <w:r>
        <w:t xml:space="preserve"> </w:t>
      </w:r>
      <w:r w:rsidRPr="00F56B6E">
        <w:rPr>
          <w:color w:val="C45911" w:themeColor="accent2" w:themeShade="BF"/>
        </w:rPr>
        <w:t>Selecting control activities that mitigate risks:</w:t>
      </w:r>
    </w:p>
    <w:p w:rsidR="002B6D62" w:rsidRDefault="002B6D62" w:rsidP="002C0C96">
      <w:pPr>
        <w:pStyle w:val="ListParagraph"/>
      </w:pPr>
      <w:r>
        <w:t>-</w:t>
      </w:r>
      <w:r w:rsidR="007F5260">
        <w:t>Enterprise sh</w:t>
      </w:r>
      <w:r w:rsidR="002C0C96">
        <w:t xml:space="preserve">ould </w:t>
      </w:r>
      <w:r w:rsidR="002C0C96" w:rsidRPr="0071271B">
        <w:rPr>
          <w:b/>
        </w:rPr>
        <w:t>select and develop control activities that contribute to mitigation of internal control risks to achievement of objectives.</w:t>
      </w:r>
      <w:r w:rsidR="002C0C96">
        <w:t xml:space="preserve"> Must be carried out</w:t>
      </w:r>
      <w:r w:rsidR="007102C0">
        <w:t xml:space="preserve"> properly and in a timely manner. </w:t>
      </w:r>
    </w:p>
    <w:p w:rsidR="002C0C96" w:rsidRDefault="002B6D62" w:rsidP="002C0C96">
      <w:pPr>
        <w:pStyle w:val="ListParagraph"/>
      </w:pPr>
      <w:r>
        <w:t>-C</w:t>
      </w:r>
      <w:r w:rsidR="007102C0">
        <w:t>ontrols must reflect the environment and industry of corp</w:t>
      </w:r>
      <w:r w:rsidR="00EB60C7">
        <w:t>oration</w:t>
      </w:r>
      <w:r w:rsidR="007102C0">
        <w:t xml:space="preserve"> as well as complexity of organization, size, history and culture. </w:t>
      </w:r>
    </w:p>
    <w:p w:rsidR="007102C0" w:rsidRDefault="007102C0" w:rsidP="002C0C96">
      <w:pPr>
        <w:pStyle w:val="ListParagraph"/>
      </w:pPr>
    </w:p>
    <w:p w:rsidR="000C6ED3" w:rsidRDefault="007102C0" w:rsidP="000C6ED3">
      <w:pPr>
        <w:pStyle w:val="ListParagraph"/>
        <w:numPr>
          <w:ilvl w:val="0"/>
          <w:numId w:val="6"/>
        </w:numPr>
        <w:rPr>
          <w:color w:val="C45911" w:themeColor="accent2" w:themeShade="BF"/>
        </w:rPr>
      </w:pPr>
      <w:r w:rsidRPr="00F56B6E">
        <w:rPr>
          <w:color w:val="C45911" w:themeColor="accent2" w:themeShade="BF"/>
        </w:rPr>
        <w:t>Select and develop technology control</w:t>
      </w:r>
      <w:r w:rsidR="004026A4" w:rsidRPr="00F56B6E">
        <w:rPr>
          <w:color w:val="C45911" w:themeColor="accent2" w:themeShade="BF"/>
        </w:rPr>
        <w:t>s</w:t>
      </w:r>
    </w:p>
    <w:p w:rsidR="004026A4" w:rsidRPr="000C6ED3" w:rsidRDefault="003B2F04" w:rsidP="000C6ED3">
      <w:pPr>
        <w:pStyle w:val="ListParagraph"/>
        <w:ind w:left="786"/>
        <w:rPr>
          <w:color w:val="C45911" w:themeColor="accent2" w:themeShade="BF"/>
        </w:rPr>
      </w:pPr>
      <w:r>
        <w:t>Big challenge</w:t>
      </w:r>
      <w:r w:rsidR="0072281D">
        <w:t xml:space="preserve"> to select and develop appropriate IT controls</w:t>
      </w:r>
      <w:r w:rsidR="0071271B">
        <w:t>.</w:t>
      </w:r>
    </w:p>
    <w:p w:rsidR="00153338" w:rsidRDefault="00153338" w:rsidP="004026A4">
      <w:pPr>
        <w:pStyle w:val="ListParagraph"/>
      </w:pPr>
    </w:p>
    <w:p w:rsidR="0046714C" w:rsidRPr="000C6ED3" w:rsidRDefault="00D33A11" w:rsidP="000C6ED3">
      <w:pPr>
        <w:pStyle w:val="ListParagraph"/>
        <w:numPr>
          <w:ilvl w:val="0"/>
          <w:numId w:val="6"/>
        </w:numPr>
        <w:rPr>
          <w:color w:val="C45911" w:themeColor="accent2" w:themeShade="BF"/>
        </w:rPr>
      </w:pPr>
      <w:r w:rsidRPr="00F56B6E">
        <w:rPr>
          <w:color w:val="C45911" w:themeColor="accent2" w:themeShade="BF"/>
        </w:rPr>
        <w:t>Deploy control activities through policies and p</w:t>
      </w:r>
      <w:r w:rsidR="00153338" w:rsidRPr="00F56B6E">
        <w:rPr>
          <w:color w:val="C45911" w:themeColor="accent2" w:themeShade="BF"/>
        </w:rPr>
        <w:t>rocedures</w:t>
      </w:r>
    </w:p>
    <w:p w:rsidR="000C6ED3" w:rsidRPr="0071271B" w:rsidRDefault="00D33A11" w:rsidP="0046714C">
      <w:pPr>
        <w:pStyle w:val="ListParagraph"/>
        <w:rPr>
          <w:color w:val="FF0000"/>
        </w:rPr>
      </w:pPr>
      <w:r w:rsidRPr="0071271B">
        <w:rPr>
          <w:b/>
          <w:color w:val="FF0000"/>
        </w:rPr>
        <w:t xml:space="preserve">Control activity policies specify and establish what is expected, then procedures put them into action. </w:t>
      </w:r>
    </w:p>
    <w:p w:rsidR="0071271B" w:rsidRDefault="00D33A11" w:rsidP="0046714C">
      <w:pPr>
        <w:pStyle w:val="ListParagraph"/>
      </w:pPr>
      <w:r w:rsidRPr="000C6ED3">
        <w:rPr>
          <w:b/>
        </w:rPr>
        <w:t>Steps in this principle:</w:t>
      </w:r>
      <w:r>
        <w:t xml:space="preserve"> </w:t>
      </w:r>
    </w:p>
    <w:p w:rsidR="0071271B" w:rsidRDefault="00D411B2" w:rsidP="0046714C">
      <w:pPr>
        <w:pStyle w:val="ListParagraph"/>
      </w:pPr>
      <w:r>
        <w:t>1. establish</w:t>
      </w:r>
      <w:r w:rsidR="00D33A11">
        <w:t xml:space="preserve"> policies &amp; procedures to support </w:t>
      </w:r>
    </w:p>
    <w:p w:rsidR="0071271B" w:rsidRDefault="00D411B2" w:rsidP="0046714C">
      <w:pPr>
        <w:pStyle w:val="ListParagraph"/>
      </w:pPr>
      <w:r>
        <w:t xml:space="preserve">2. </w:t>
      </w:r>
      <w:r w:rsidR="00D33A11">
        <w:t xml:space="preserve">deployment of mgmt. directives, </w:t>
      </w:r>
    </w:p>
    <w:p w:rsidR="00D33A11" w:rsidRDefault="00D411B2" w:rsidP="0046714C">
      <w:pPr>
        <w:pStyle w:val="ListParagraph"/>
      </w:pPr>
      <w:r>
        <w:t>3.</w:t>
      </w:r>
      <w:r w:rsidR="00D122A1">
        <w:t xml:space="preserve"> </w:t>
      </w:r>
      <w:r w:rsidR="00D33A11">
        <w:t xml:space="preserve">establish responsibility &amp; accountability for executing policies and procedures, using </w:t>
      </w:r>
      <w:r w:rsidR="0099510F">
        <w:t xml:space="preserve">a </w:t>
      </w:r>
      <w:r w:rsidR="00D33A11">
        <w:t>competent workforce</w:t>
      </w:r>
      <w:r>
        <w:t>, in a timely manner, take corrective actions when appropriate, reassess policies and procedure on ongoing and periodic basis.</w:t>
      </w:r>
    </w:p>
    <w:p w:rsidR="00DD19FB" w:rsidRDefault="00DD19FB" w:rsidP="0046714C">
      <w:pPr>
        <w:pStyle w:val="ListParagraph"/>
      </w:pPr>
    </w:p>
    <w:p w:rsidR="0071271B" w:rsidRDefault="0071271B" w:rsidP="00DD19FB">
      <w:pPr>
        <w:rPr>
          <w:color w:val="4472C4" w:themeColor="accent1"/>
          <w:sz w:val="28"/>
          <w:szCs w:val="28"/>
        </w:rPr>
      </w:pPr>
    </w:p>
    <w:p w:rsidR="00DD19FB" w:rsidRPr="008C257B" w:rsidRDefault="00DD19FB" w:rsidP="00DD19FB">
      <w:pPr>
        <w:rPr>
          <w:color w:val="4472C4" w:themeColor="accent1"/>
          <w:sz w:val="28"/>
          <w:szCs w:val="28"/>
        </w:rPr>
      </w:pPr>
      <w:r w:rsidRPr="008C257B">
        <w:rPr>
          <w:color w:val="4472C4" w:themeColor="accent1"/>
          <w:sz w:val="28"/>
          <w:szCs w:val="28"/>
        </w:rPr>
        <w:t>Information</w:t>
      </w:r>
      <w:r w:rsidR="0027018F" w:rsidRPr="008C257B">
        <w:rPr>
          <w:color w:val="4472C4" w:themeColor="accent1"/>
          <w:sz w:val="28"/>
          <w:szCs w:val="28"/>
        </w:rPr>
        <w:t xml:space="preserve"> &amp; communication</w:t>
      </w:r>
    </w:p>
    <w:p w:rsidR="00DD19FB" w:rsidRDefault="00DD19FB" w:rsidP="00DD19FB"/>
    <w:p w:rsidR="00F666AA" w:rsidRDefault="00DD19FB" w:rsidP="00F666AA">
      <w:pPr>
        <w:pStyle w:val="ListParagraph"/>
        <w:numPr>
          <w:ilvl w:val="0"/>
          <w:numId w:val="6"/>
        </w:numPr>
        <w:rPr>
          <w:color w:val="C45911" w:themeColor="accent2" w:themeShade="BF"/>
        </w:rPr>
      </w:pPr>
      <w:r w:rsidRPr="00F56B6E">
        <w:rPr>
          <w:color w:val="C45911" w:themeColor="accent2" w:themeShade="BF"/>
        </w:rPr>
        <w:t>Using relevant, quality information</w:t>
      </w:r>
    </w:p>
    <w:p w:rsidR="005C53BD" w:rsidRDefault="005C53BD" w:rsidP="00F666AA">
      <w:pPr>
        <w:pStyle w:val="ListParagraph"/>
        <w:ind w:left="786"/>
      </w:pPr>
      <w:r>
        <w:rPr>
          <w:color w:val="C45911" w:themeColor="accent2" w:themeShade="BF"/>
        </w:rPr>
        <w:t>-</w:t>
      </w:r>
      <w:r w:rsidR="00DD19FB">
        <w:t>Info is necessary for enterprise to carry out its internal control responsibilities</w:t>
      </w:r>
      <w:r w:rsidR="00220A4C">
        <w:t xml:space="preserve"> in support of achievement of objectives</w:t>
      </w:r>
      <w:r w:rsidR="00D475BF">
        <w:t>.</w:t>
      </w:r>
    </w:p>
    <w:p w:rsidR="00D475BF" w:rsidRPr="00D475BF" w:rsidRDefault="00D475BF" w:rsidP="00F666AA">
      <w:pPr>
        <w:pStyle w:val="ListParagraph"/>
        <w:ind w:left="786"/>
        <w:rPr>
          <w:b/>
        </w:rPr>
      </w:pPr>
      <w:r w:rsidRPr="00D475BF">
        <w:rPr>
          <w:b/>
        </w:rPr>
        <w:t xml:space="preserve">Bod and </w:t>
      </w:r>
      <w:proofErr w:type="spellStart"/>
      <w:r w:rsidRPr="00D475BF">
        <w:rPr>
          <w:b/>
        </w:rPr>
        <w:t>mgmt</w:t>
      </w:r>
      <w:proofErr w:type="spellEnd"/>
      <w:r w:rsidRPr="00D475BF">
        <w:rPr>
          <w:b/>
        </w:rPr>
        <w:t>:</w:t>
      </w:r>
    </w:p>
    <w:p w:rsidR="005C53BD" w:rsidRPr="00D475BF" w:rsidRDefault="005C53BD" w:rsidP="00F666AA">
      <w:pPr>
        <w:pStyle w:val="ListParagraph"/>
        <w:ind w:left="786"/>
        <w:rPr>
          <w:b/>
        </w:rPr>
      </w:pPr>
      <w:r w:rsidRPr="00D475BF">
        <w:rPr>
          <w:b/>
        </w:rPr>
        <w:t>-M</w:t>
      </w:r>
      <w:r w:rsidR="00417131" w:rsidRPr="00D475BF">
        <w:rPr>
          <w:b/>
        </w:rPr>
        <w:t xml:space="preserve">ust identify relevant &amp; reliable sources of info/data. </w:t>
      </w:r>
    </w:p>
    <w:p w:rsidR="005C53BD" w:rsidRPr="00D475BF" w:rsidRDefault="005C53BD" w:rsidP="00F666AA">
      <w:pPr>
        <w:pStyle w:val="ListParagraph"/>
        <w:ind w:left="786"/>
        <w:rPr>
          <w:b/>
        </w:rPr>
      </w:pPr>
      <w:r w:rsidRPr="00D475BF">
        <w:rPr>
          <w:b/>
        </w:rPr>
        <w:t>-</w:t>
      </w:r>
      <w:r w:rsidR="00417131" w:rsidRPr="00D475BF">
        <w:rPr>
          <w:b/>
        </w:rPr>
        <w:t>Must select way to provide info and use data based on organizational structure</w:t>
      </w:r>
      <w:r w:rsidRPr="00D475BF">
        <w:rPr>
          <w:b/>
        </w:rPr>
        <w:t>, business model.</w:t>
      </w:r>
    </w:p>
    <w:p w:rsidR="005233C6" w:rsidRDefault="005C53BD" w:rsidP="00F666AA">
      <w:pPr>
        <w:pStyle w:val="ListParagraph"/>
        <w:ind w:left="786"/>
      </w:pPr>
      <w:r w:rsidRPr="00D475BF">
        <w:rPr>
          <w:b/>
        </w:rPr>
        <w:lastRenderedPageBreak/>
        <w:t>-</w:t>
      </w:r>
      <w:r w:rsidR="009D1AFD" w:rsidRPr="00D475BF">
        <w:rPr>
          <w:b/>
        </w:rPr>
        <w:t xml:space="preserve">Must also </w:t>
      </w:r>
      <w:r w:rsidR="005233C6" w:rsidRPr="00D475BF">
        <w:rPr>
          <w:b/>
        </w:rPr>
        <w:t>regularly</w:t>
      </w:r>
      <w:r w:rsidR="009D1AFD" w:rsidRPr="00D475BF">
        <w:rPr>
          <w:b/>
        </w:rPr>
        <w:t xml:space="preserve"> </w:t>
      </w:r>
      <w:r w:rsidR="005233C6" w:rsidRPr="00D475BF">
        <w:rPr>
          <w:b/>
        </w:rPr>
        <w:t>revaluate</w:t>
      </w:r>
      <w:r w:rsidR="009D1AFD" w:rsidRPr="00D475BF">
        <w:rPr>
          <w:b/>
        </w:rPr>
        <w:t xml:space="preserve"> its info requirements &amp; adjust</w:t>
      </w:r>
      <w:r w:rsidR="00D475BF" w:rsidRPr="00D475BF">
        <w:rPr>
          <w:b/>
        </w:rPr>
        <w:t xml:space="preserve"> them</w:t>
      </w:r>
      <w:r w:rsidR="009D1AFD" w:rsidRPr="00D475BF">
        <w:rPr>
          <w:b/>
        </w:rPr>
        <w:t>.</w:t>
      </w:r>
      <w:r w:rsidR="005233C6">
        <w:t xml:space="preserve"> Usually, greater access to info will </w:t>
      </w:r>
      <w:r w:rsidR="00B93577">
        <w:t>enhance</w:t>
      </w:r>
      <w:r w:rsidR="005233C6">
        <w:t xml:space="preserve"> internal controls.</w:t>
      </w:r>
    </w:p>
    <w:p w:rsidR="00D475BF" w:rsidRPr="00F666AA" w:rsidRDefault="00D475BF" w:rsidP="00F666AA">
      <w:pPr>
        <w:pStyle w:val="ListParagraph"/>
        <w:ind w:left="786"/>
        <w:rPr>
          <w:color w:val="C45911" w:themeColor="accent2" w:themeShade="BF"/>
        </w:rPr>
      </w:pPr>
    </w:p>
    <w:p w:rsidR="00DC13B5" w:rsidRDefault="005233C6" w:rsidP="00DC13B5">
      <w:pPr>
        <w:pStyle w:val="ListParagraph"/>
        <w:numPr>
          <w:ilvl w:val="0"/>
          <w:numId w:val="6"/>
        </w:numPr>
        <w:rPr>
          <w:color w:val="C45911" w:themeColor="accent2" w:themeShade="BF"/>
        </w:rPr>
      </w:pPr>
      <w:r w:rsidRPr="00F56B6E">
        <w:rPr>
          <w:color w:val="C45911" w:themeColor="accent2" w:themeShade="BF"/>
        </w:rPr>
        <w:t>Internal communication</w:t>
      </w:r>
    </w:p>
    <w:p w:rsidR="005233C6" w:rsidRPr="00D475BF" w:rsidRDefault="00DC13B5" w:rsidP="00DC13B5">
      <w:pPr>
        <w:pStyle w:val="ListParagraph"/>
        <w:ind w:left="786"/>
        <w:rPr>
          <w:b/>
          <w:color w:val="C45911" w:themeColor="accent2" w:themeShade="BF"/>
        </w:rPr>
      </w:pPr>
      <w:r>
        <w:t>-</w:t>
      </w:r>
      <w:r w:rsidR="00D475BF" w:rsidRPr="00D475BF">
        <w:rPr>
          <w:b/>
        </w:rPr>
        <w:t>Information</w:t>
      </w:r>
      <w:r w:rsidR="005233C6" w:rsidRPr="00D475BF">
        <w:rPr>
          <w:b/>
        </w:rPr>
        <w:t xml:space="preserve"> should be co</w:t>
      </w:r>
      <w:r w:rsidRPr="00D475BF">
        <w:rPr>
          <w:b/>
        </w:rPr>
        <w:t xml:space="preserve">mmunicated </w:t>
      </w:r>
      <w:r w:rsidR="00D475BF" w:rsidRPr="00D475BF">
        <w:rPr>
          <w:b/>
        </w:rPr>
        <w:t>up/down/</w:t>
      </w:r>
      <w:r w:rsidRPr="00D475BF">
        <w:rPr>
          <w:b/>
        </w:rPr>
        <w:t>across the corporation</w:t>
      </w:r>
      <w:r w:rsidR="005233C6" w:rsidRPr="00D475BF">
        <w:rPr>
          <w:b/>
        </w:rPr>
        <w:t>: importance, relevance &amp; benefits of effective internal controls, roles &amp; responsibilities of mgmt. &amp; other personnel, expectations of enterprise relating to internal control.</w:t>
      </w:r>
    </w:p>
    <w:p w:rsidR="00DC13B5" w:rsidRDefault="00DC13B5" w:rsidP="00DC13B5">
      <w:pPr>
        <w:pStyle w:val="ListParagraph"/>
      </w:pPr>
      <w:r>
        <w:t>-</w:t>
      </w:r>
      <w:r w:rsidR="00B8121E">
        <w:t xml:space="preserve">Must have open channels of communication &amp; </w:t>
      </w:r>
      <w:r w:rsidR="00BE78C1">
        <w:t>clear-cut</w:t>
      </w:r>
      <w:r w:rsidR="00B8121E">
        <w:t xml:space="preserve"> willingness to listen &amp; report. </w:t>
      </w:r>
    </w:p>
    <w:p w:rsidR="00DC13B5" w:rsidRDefault="00DC13B5" w:rsidP="00DC13B5">
      <w:pPr>
        <w:pStyle w:val="ListParagraph"/>
      </w:pPr>
      <w:r>
        <w:t>-</w:t>
      </w:r>
      <w:r w:rsidR="00B8121E">
        <w:t xml:space="preserve">Can create safe, </w:t>
      </w:r>
      <w:r w:rsidR="00BE78C1">
        <w:t>anonymous</w:t>
      </w:r>
      <w:r w:rsidR="00D475BF">
        <w:t xml:space="preserve"> communication if wanted. ex:</w:t>
      </w:r>
      <w:r w:rsidR="00B8121E">
        <w:t xml:space="preserve"> create </w:t>
      </w:r>
      <w:r>
        <w:t>ethics committee, 24/7 hotline.</w:t>
      </w:r>
    </w:p>
    <w:p w:rsidR="0046714C" w:rsidRDefault="00D475BF" w:rsidP="00DC13B5">
      <w:pPr>
        <w:pStyle w:val="ListParagraph"/>
      </w:pPr>
      <w:r>
        <w:t>-</w:t>
      </w:r>
      <w:r w:rsidR="00B8121E">
        <w:t>Stakeholders must feel that communication is respected and listened to</w:t>
      </w:r>
      <w:r w:rsidR="00FB6182">
        <w:t>.</w:t>
      </w:r>
    </w:p>
    <w:p w:rsidR="00FB6182" w:rsidRDefault="00DC13B5" w:rsidP="00F56B6E">
      <w:pPr>
        <w:pStyle w:val="ListParagraph"/>
      </w:pPr>
      <w:r>
        <w:t>-</w:t>
      </w:r>
      <w:r w:rsidR="00FB6182">
        <w:t>Always review and analyze if the right method of communication is in place</w:t>
      </w:r>
      <w:r w:rsidR="00F56B6E">
        <w:t>, must consider enviro</w:t>
      </w:r>
      <w:r w:rsidR="00BE78C1">
        <w:t>nment of corporation, type of EE</w:t>
      </w:r>
      <w:r w:rsidR="00F56B6E">
        <w:t xml:space="preserve"> and </w:t>
      </w:r>
      <w:r w:rsidR="00EB60C7">
        <w:t>other. (</w:t>
      </w:r>
      <w:r w:rsidR="00FB6182">
        <w:t>face to face, emails, web postings)</w:t>
      </w:r>
    </w:p>
    <w:p w:rsidR="00F56B6E" w:rsidRDefault="00F56B6E" w:rsidP="00D475BF"/>
    <w:p w:rsidR="00627FD6" w:rsidRDefault="00F56B6E" w:rsidP="00627FD6">
      <w:pPr>
        <w:pStyle w:val="ListParagraph"/>
        <w:numPr>
          <w:ilvl w:val="0"/>
          <w:numId w:val="6"/>
        </w:numPr>
        <w:rPr>
          <w:color w:val="C45911" w:themeColor="accent2" w:themeShade="BF"/>
        </w:rPr>
      </w:pPr>
      <w:r w:rsidRPr="00F56B6E">
        <w:rPr>
          <w:color w:val="C45911" w:themeColor="accent2" w:themeShade="BF"/>
        </w:rPr>
        <w:t>External Communication:</w:t>
      </w:r>
    </w:p>
    <w:p w:rsidR="00193F2E" w:rsidRPr="00A15050" w:rsidRDefault="00193F2E" w:rsidP="00627FD6">
      <w:pPr>
        <w:pStyle w:val="ListParagraph"/>
        <w:ind w:left="786"/>
        <w:rPr>
          <w:b/>
        </w:rPr>
      </w:pPr>
      <w:r>
        <w:rPr>
          <w:color w:val="C45911" w:themeColor="accent2" w:themeShade="BF"/>
        </w:rPr>
        <w:t>-</w:t>
      </w:r>
      <w:r w:rsidR="00BE78C1" w:rsidRPr="00A15050">
        <w:rPr>
          <w:b/>
        </w:rPr>
        <w:t>Mgmt.</w:t>
      </w:r>
      <w:r w:rsidR="0027018F" w:rsidRPr="00A15050">
        <w:rPr>
          <w:b/>
        </w:rPr>
        <w:t xml:space="preserve"> message to external parties is that internal controls </w:t>
      </w:r>
      <w:proofErr w:type="gramStart"/>
      <w:r w:rsidR="0027018F" w:rsidRPr="00A15050">
        <w:rPr>
          <w:b/>
        </w:rPr>
        <w:t>is</w:t>
      </w:r>
      <w:proofErr w:type="gramEnd"/>
      <w:r w:rsidR="0027018F" w:rsidRPr="00A15050">
        <w:rPr>
          <w:b/>
        </w:rPr>
        <w:t xml:space="preserve"> important as communication is always welcomed.</w:t>
      </w:r>
      <w:r w:rsidR="00BE78C1" w:rsidRPr="00A15050">
        <w:rPr>
          <w:b/>
        </w:rPr>
        <w:t xml:space="preserve"> </w:t>
      </w:r>
    </w:p>
    <w:p w:rsidR="0095074A" w:rsidRDefault="00193F2E" w:rsidP="00290859">
      <w:pPr>
        <w:pStyle w:val="ListParagraph"/>
        <w:ind w:left="786"/>
      </w:pPr>
      <w:r>
        <w:t>-</w:t>
      </w:r>
      <w:r w:rsidR="00F56B6E">
        <w:t>Create mechanism to obtain or receive information from external parties and share it internally to identify trends, events t</w:t>
      </w:r>
      <w:r w:rsidR="0027018F">
        <w:t xml:space="preserve">hat may affect internal control. </w:t>
      </w:r>
    </w:p>
    <w:p w:rsidR="00F56B6E" w:rsidRPr="00290859" w:rsidRDefault="0095074A" w:rsidP="00290859">
      <w:pPr>
        <w:pStyle w:val="ListParagraph"/>
        <w:ind w:left="786"/>
      </w:pPr>
      <w:r>
        <w:t>-</w:t>
      </w:r>
      <w:r w:rsidR="0027018F">
        <w:t>If complexities with some groups, make separate communication channels available to allow direct communication to mgmt. or specific personnel.</w:t>
      </w:r>
    </w:p>
    <w:p w:rsidR="0027018F" w:rsidRDefault="0027018F" w:rsidP="0027018F"/>
    <w:p w:rsidR="0027018F" w:rsidRPr="008C257B" w:rsidRDefault="0027018F" w:rsidP="0027018F">
      <w:pPr>
        <w:rPr>
          <w:color w:val="4472C4" w:themeColor="accent1"/>
          <w:sz w:val="28"/>
          <w:szCs w:val="28"/>
        </w:rPr>
      </w:pPr>
      <w:r w:rsidRPr="008C257B">
        <w:rPr>
          <w:color w:val="4472C4" w:themeColor="accent1"/>
          <w:sz w:val="28"/>
          <w:szCs w:val="28"/>
        </w:rPr>
        <w:t>Monitoring</w:t>
      </w:r>
    </w:p>
    <w:p w:rsidR="0027018F" w:rsidRDefault="0027018F" w:rsidP="0027018F"/>
    <w:p w:rsidR="0027018F" w:rsidRPr="00E63D1D" w:rsidRDefault="00E63D1D" w:rsidP="00E63D1D">
      <w:pPr>
        <w:pStyle w:val="ListParagraph"/>
        <w:numPr>
          <w:ilvl w:val="0"/>
          <w:numId w:val="6"/>
        </w:numPr>
        <w:rPr>
          <w:color w:val="ED7D31" w:themeColor="accent2"/>
        </w:rPr>
      </w:pPr>
      <w:r>
        <w:rPr>
          <w:color w:val="ED7D31" w:themeColor="accent2"/>
        </w:rPr>
        <w:t xml:space="preserve"> </w:t>
      </w:r>
      <w:r w:rsidR="0027018F" w:rsidRPr="00E63D1D">
        <w:rPr>
          <w:color w:val="ED7D31" w:themeColor="accent2"/>
        </w:rPr>
        <w:t>Internal control evaluations</w:t>
      </w:r>
      <w:r>
        <w:rPr>
          <w:color w:val="ED7D31" w:themeColor="accent2"/>
        </w:rPr>
        <w:t>:</w:t>
      </w:r>
    </w:p>
    <w:p w:rsidR="00E63D1D" w:rsidRPr="00730585" w:rsidRDefault="00E63D1D" w:rsidP="0027018F">
      <w:pPr>
        <w:pStyle w:val="ListParagraph"/>
        <w:rPr>
          <w:b/>
        </w:rPr>
      </w:pPr>
      <w:r>
        <w:t>-</w:t>
      </w:r>
      <w:r w:rsidR="0027018F">
        <w:t xml:space="preserve">Must do </w:t>
      </w:r>
      <w:r w:rsidR="0027018F" w:rsidRPr="00730585">
        <w:rPr>
          <w:b/>
        </w:rPr>
        <w:t xml:space="preserve">ongoing and separate evaluation process to ascertain whether established internal control principles are in effect. </w:t>
      </w:r>
    </w:p>
    <w:p w:rsidR="00E63D1D" w:rsidRDefault="00E63D1D" w:rsidP="0027018F">
      <w:pPr>
        <w:pStyle w:val="ListParagraph"/>
      </w:pPr>
      <w:r>
        <w:t>-</w:t>
      </w:r>
      <w:r w:rsidR="0027018F">
        <w:t xml:space="preserve">Continuous monitoring is a key factor it the effectiveness of internal controls. </w:t>
      </w:r>
      <w:r w:rsidR="0027018F" w:rsidRPr="00730585">
        <w:rPr>
          <w:b/>
        </w:rPr>
        <w:t>Must go through every COSO control components and then act by reviewing all internal control components.</w:t>
      </w:r>
      <w:r w:rsidR="00BE78C1">
        <w:t xml:space="preserve"> </w:t>
      </w:r>
    </w:p>
    <w:p w:rsidR="0027018F" w:rsidRDefault="00E63D1D" w:rsidP="0027018F">
      <w:pPr>
        <w:pStyle w:val="ListParagraph"/>
      </w:pPr>
      <w:r>
        <w:t>-</w:t>
      </w:r>
      <w:r w:rsidR="006523CF">
        <w:t xml:space="preserve">Proper monitoring equals better: identification and correcting internal control problems faster, produce more accurate &amp; reliable info, prepare accurate and timely F/S, be able to provide </w:t>
      </w:r>
      <w:r w:rsidR="00BE78C1">
        <w:t>periodic</w:t>
      </w:r>
      <w:r w:rsidR="006523CF">
        <w:t xml:space="preserve"> certifications or assertions on effectiveness of internal control. Can also lead to organizational efficiencies and reduced costs.</w:t>
      </w:r>
    </w:p>
    <w:p w:rsidR="006523CF" w:rsidRDefault="006523CF" w:rsidP="006523CF"/>
    <w:p w:rsidR="006523CF" w:rsidRPr="00E63D1D" w:rsidRDefault="006523CF" w:rsidP="00E63D1D">
      <w:pPr>
        <w:pStyle w:val="ListParagraph"/>
        <w:numPr>
          <w:ilvl w:val="0"/>
          <w:numId w:val="6"/>
        </w:numPr>
        <w:rPr>
          <w:color w:val="ED7D31" w:themeColor="accent2"/>
        </w:rPr>
      </w:pPr>
      <w:r w:rsidRPr="00E63D1D">
        <w:rPr>
          <w:color w:val="ED7D31" w:themeColor="accent2"/>
        </w:rPr>
        <w:t>Communicating Internal control deficiencies</w:t>
      </w:r>
      <w:r w:rsidR="00E63D1D">
        <w:rPr>
          <w:color w:val="ED7D31" w:themeColor="accent2"/>
        </w:rPr>
        <w:t>:</w:t>
      </w:r>
    </w:p>
    <w:p w:rsidR="00E63D1D" w:rsidRDefault="00E63D1D" w:rsidP="006523CF">
      <w:pPr>
        <w:pStyle w:val="ListParagraph"/>
      </w:pPr>
      <w:r>
        <w:t>-</w:t>
      </w:r>
      <w:r w:rsidR="006523CF" w:rsidRPr="00E00A61">
        <w:rPr>
          <w:b/>
        </w:rPr>
        <w:t>Must communicate internal control deficiencies in a timely manner to senior mgmt. and bod.</w:t>
      </w:r>
      <w:r w:rsidR="006523CF">
        <w:t xml:space="preserve"> </w:t>
      </w:r>
    </w:p>
    <w:p w:rsidR="00E63D1D" w:rsidRDefault="00E63D1D" w:rsidP="006523CF">
      <w:pPr>
        <w:pStyle w:val="ListParagraph"/>
      </w:pPr>
      <w:r>
        <w:t>-</w:t>
      </w:r>
      <w:r w:rsidR="006523CF">
        <w:t>Must identify monitoring related matters that represent both potential or real shortcomings in enterprise system of internal controls</w:t>
      </w:r>
      <w:r>
        <w:t xml:space="preserve"> </w:t>
      </w:r>
    </w:p>
    <w:p w:rsidR="00E63D1D" w:rsidRPr="00E00A61" w:rsidRDefault="00E63D1D" w:rsidP="006523CF">
      <w:pPr>
        <w:pStyle w:val="ListParagraph"/>
        <w:rPr>
          <w:b/>
        </w:rPr>
      </w:pPr>
      <w:r>
        <w:t>-S</w:t>
      </w:r>
      <w:r w:rsidR="00DA09CB">
        <w:t xml:space="preserve">hould </w:t>
      </w:r>
      <w:r w:rsidR="00DA09CB" w:rsidRPr="00E00A61">
        <w:rPr>
          <w:b/>
        </w:rPr>
        <w:t xml:space="preserve">strive to identify opportunities to improve efficiency of its internal controls. Results of ongoing and separate monitoring should be assessed, discussed and improved. </w:t>
      </w:r>
    </w:p>
    <w:p w:rsidR="006523CF" w:rsidRDefault="00E63D1D" w:rsidP="006523CF">
      <w:pPr>
        <w:pStyle w:val="ListParagraph"/>
      </w:pPr>
      <w:r>
        <w:t>-</w:t>
      </w:r>
      <w:r w:rsidR="00DA09CB">
        <w:t xml:space="preserve">If deficiencies with </w:t>
      </w:r>
      <w:r w:rsidR="00EB60C7">
        <w:t>bod (did</w:t>
      </w:r>
      <w:r w:rsidR="00DA09CB">
        <w:t xml:space="preserve"> not act independent from corp</w:t>
      </w:r>
      <w:r w:rsidR="00EB60C7">
        <w:t>oration</w:t>
      </w:r>
      <w:r>
        <w:t xml:space="preserve">), </w:t>
      </w:r>
      <w:r w:rsidR="00DA09CB">
        <w:t xml:space="preserve">must </w:t>
      </w:r>
      <w:r w:rsidR="004E3CCA">
        <w:t xml:space="preserve">report by respecting protocols </w:t>
      </w:r>
      <w:r w:rsidR="00DA09CB">
        <w:t>to full board, chair of the board and appropriate board reporting committees.</w:t>
      </w:r>
    </w:p>
    <w:p w:rsidR="00A4261A" w:rsidRDefault="00A4261A" w:rsidP="00A8235C"/>
    <w:p w:rsidR="00A8235C" w:rsidRPr="004E3CCA" w:rsidRDefault="00A8235C" w:rsidP="00A8235C">
      <w:pPr>
        <w:rPr>
          <w:b/>
          <w:sz w:val="36"/>
          <w:szCs w:val="36"/>
        </w:rPr>
      </w:pPr>
      <w:r>
        <w:rPr>
          <w:b/>
          <w:sz w:val="36"/>
          <w:szCs w:val="36"/>
        </w:rPr>
        <w:t>CHAP 4</w:t>
      </w:r>
      <w:r w:rsidRPr="004E3CCA">
        <w:rPr>
          <w:b/>
          <w:sz w:val="36"/>
          <w:szCs w:val="36"/>
        </w:rPr>
        <w:t>: ENTERPRISE RISK MANAGEMENT: COSO ERM</w:t>
      </w:r>
    </w:p>
    <w:p w:rsidR="00A8235C" w:rsidRDefault="00A8235C" w:rsidP="00A8235C"/>
    <w:p w:rsidR="00A8235C" w:rsidRDefault="00A8235C" w:rsidP="00A8235C"/>
    <w:p w:rsidR="00A8235C" w:rsidRPr="003D31DA" w:rsidRDefault="00A8235C" w:rsidP="00A8235C">
      <w:pPr>
        <w:rPr>
          <w:color w:val="FF0000"/>
        </w:rPr>
      </w:pPr>
      <w:r w:rsidRPr="00176657">
        <w:rPr>
          <w:color w:val="BF8F00" w:themeColor="accent4" w:themeShade="BF"/>
        </w:rPr>
        <w:t>Enterprise Risk Management Integrated Framework</w:t>
      </w:r>
      <w:r>
        <w:t xml:space="preserve">: </w:t>
      </w:r>
      <w:r w:rsidRPr="003D31DA">
        <w:rPr>
          <w:b/>
        </w:rPr>
        <w:t>Approach to allow an enterprise and internal audit to consider and assess its risk at all levels</w:t>
      </w:r>
      <w:r>
        <w:t xml:space="preserve">, whether its and individual area or globally. </w:t>
      </w:r>
      <w:r w:rsidRPr="003D31DA">
        <w:rPr>
          <w:color w:val="FF0000"/>
        </w:rPr>
        <w:t xml:space="preserve">COSO ERM is brother of COSO internal control framework. </w:t>
      </w:r>
    </w:p>
    <w:p w:rsidR="00A8235C" w:rsidRDefault="00A8235C" w:rsidP="00A8235C"/>
    <w:p w:rsidR="00A8235C" w:rsidRDefault="00A8235C" w:rsidP="00A8235C">
      <w:r w:rsidRPr="009D14E9">
        <w:rPr>
          <w:b/>
        </w:rPr>
        <w:t>Risk management</w:t>
      </w:r>
      <w:r>
        <w:t xml:space="preserve">: </w:t>
      </w:r>
      <w:r w:rsidR="00DB32A4" w:rsidRPr="00DB32A4">
        <w:rPr>
          <w:b/>
        </w:rPr>
        <w:t xml:space="preserve">An </w:t>
      </w:r>
      <w:r w:rsidRPr="00DB32A4">
        <w:rPr>
          <w:b/>
        </w:rPr>
        <w:t>insurance related concept where ind</w:t>
      </w:r>
      <w:r w:rsidR="003D31DA" w:rsidRPr="00DB32A4">
        <w:rPr>
          <w:b/>
        </w:rPr>
        <w:t>ividual</w:t>
      </w:r>
      <w:r w:rsidRPr="00DB32A4">
        <w:rPr>
          <w:b/>
        </w:rPr>
        <w:t>/corp</w:t>
      </w:r>
      <w:r w:rsidR="003D31DA" w:rsidRPr="00DB32A4">
        <w:rPr>
          <w:b/>
        </w:rPr>
        <w:t>oration</w:t>
      </w:r>
      <w:r w:rsidRPr="00DB32A4">
        <w:rPr>
          <w:b/>
        </w:rPr>
        <w:t xml:space="preserve"> uses insurance mechanisms to provide shield or protection from these risks</w:t>
      </w:r>
      <w:r>
        <w:t>. Risks and insurance change over time</w:t>
      </w:r>
      <w:r w:rsidR="00DB32A4">
        <w:t xml:space="preserve"> and entities facing wide variety of risk </w:t>
      </w:r>
      <w:proofErr w:type="spellStart"/>
      <w:r w:rsidR="00DB32A4">
        <w:t>an</w:t>
      </w:r>
      <w:r>
        <w:t>need</w:t>
      </w:r>
      <w:proofErr w:type="spellEnd"/>
      <w:r>
        <w:t xml:space="preserve"> to help and tools to sort through them all and make rational risk related decisions.</w:t>
      </w:r>
    </w:p>
    <w:p w:rsidR="00A8235C" w:rsidRDefault="00A8235C" w:rsidP="00A8235C"/>
    <w:p w:rsidR="00A8235C" w:rsidRPr="00DB32A4" w:rsidRDefault="00A8235C" w:rsidP="00A8235C">
      <w:pPr>
        <w:rPr>
          <w:b/>
          <w:color w:val="FF0000"/>
        </w:rPr>
      </w:pPr>
      <w:r w:rsidRPr="00DB32A4">
        <w:rPr>
          <w:b/>
          <w:color w:val="FF0000"/>
        </w:rPr>
        <w:t>4 steps for effectives risk management process:</w:t>
      </w:r>
    </w:p>
    <w:p w:rsidR="00A8235C" w:rsidRDefault="00A8235C" w:rsidP="00A8235C"/>
    <w:p w:rsidR="00A8235C" w:rsidRDefault="00A8235C" w:rsidP="00A8235C">
      <w:pPr>
        <w:pStyle w:val="ListParagraph"/>
        <w:numPr>
          <w:ilvl w:val="0"/>
          <w:numId w:val="7"/>
        </w:numPr>
      </w:pPr>
      <w:r>
        <w:t>Risk identification</w:t>
      </w:r>
    </w:p>
    <w:p w:rsidR="00A8235C" w:rsidRDefault="00A8235C" w:rsidP="00A8235C">
      <w:pPr>
        <w:pStyle w:val="ListParagraph"/>
        <w:numPr>
          <w:ilvl w:val="0"/>
          <w:numId w:val="7"/>
        </w:numPr>
      </w:pPr>
      <w:r>
        <w:t xml:space="preserve">Quantitative or qualitative assessment of documented risks (high, low, amount of money, </w:t>
      </w:r>
      <w:proofErr w:type="spellStart"/>
      <w:r>
        <w:t>etc</w:t>
      </w:r>
      <w:proofErr w:type="spellEnd"/>
      <w:r>
        <w:t>)</w:t>
      </w:r>
    </w:p>
    <w:p w:rsidR="00A8235C" w:rsidRDefault="00A8235C" w:rsidP="00A8235C">
      <w:pPr>
        <w:pStyle w:val="ListParagraph"/>
        <w:numPr>
          <w:ilvl w:val="0"/>
          <w:numId w:val="7"/>
        </w:numPr>
      </w:pPr>
      <w:r>
        <w:t>Risk prioritization &amp; response planning</w:t>
      </w:r>
    </w:p>
    <w:p w:rsidR="00A8235C" w:rsidRDefault="00A8235C" w:rsidP="00A8235C">
      <w:pPr>
        <w:pStyle w:val="ListParagraph"/>
        <w:numPr>
          <w:ilvl w:val="0"/>
          <w:numId w:val="7"/>
        </w:numPr>
      </w:pPr>
      <w:r>
        <w:t>Risk monitoring (aka be up with the times)</w:t>
      </w:r>
    </w:p>
    <w:p w:rsidR="00A8235C" w:rsidRDefault="00A8235C" w:rsidP="00A8235C"/>
    <w:p w:rsidR="00DB32A4" w:rsidRDefault="00A8235C" w:rsidP="00A8235C">
      <w:r>
        <w:t xml:space="preserve">With these steps: </w:t>
      </w:r>
    </w:p>
    <w:p w:rsidR="00DB32A4" w:rsidRDefault="00A8235C" w:rsidP="00A8235C">
      <w:r>
        <w:t xml:space="preserve">identify and understand various risks facing enterprise, </w:t>
      </w:r>
    </w:p>
    <w:p w:rsidR="00DB32A4" w:rsidRDefault="00A8235C" w:rsidP="00A8235C">
      <w:r>
        <w:t xml:space="preserve">assess those risk in terms of their cost &amp; probability, </w:t>
      </w:r>
    </w:p>
    <w:p w:rsidR="00DB32A4" w:rsidRDefault="00A8235C" w:rsidP="00A8235C">
      <w:r>
        <w:t xml:space="preserve">develop responses in event of risk occurrence </w:t>
      </w:r>
    </w:p>
    <w:p w:rsidR="00A8235C" w:rsidRDefault="00A8235C" w:rsidP="00A8235C">
      <w:r>
        <w:t xml:space="preserve">develop documentation procedures and take corrective actions going forward. </w:t>
      </w:r>
    </w:p>
    <w:p w:rsidR="00DB32A4" w:rsidRDefault="00DB32A4" w:rsidP="00A8235C"/>
    <w:p w:rsidR="00A8235C" w:rsidRPr="00A4261A" w:rsidRDefault="00A8235C" w:rsidP="00DB32A4">
      <w:pPr>
        <w:pStyle w:val="ListParagraph"/>
        <w:numPr>
          <w:ilvl w:val="0"/>
          <w:numId w:val="8"/>
        </w:numPr>
        <w:rPr>
          <w:color w:val="FF0000"/>
        </w:rPr>
      </w:pPr>
      <w:r w:rsidRPr="00A4261A">
        <w:rPr>
          <w:color w:val="FF0000"/>
        </w:rPr>
        <w:t>Risk Identification</w:t>
      </w:r>
      <w:r w:rsidR="00DB32A4" w:rsidRPr="00A4261A">
        <w:rPr>
          <w:color w:val="FF0000"/>
        </w:rPr>
        <w:t>:</w:t>
      </w:r>
    </w:p>
    <w:p w:rsidR="00A8235C" w:rsidRDefault="00A8235C" w:rsidP="00A8235C">
      <w:r w:rsidRPr="009D14E9">
        <w:rPr>
          <w:b/>
        </w:rPr>
        <w:t>Mgmt. must identify all possible risk</w:t>
      </w:r>
      <w:r>
        <w:rPr>
          <w:b/>
        </w:rPr>
        <w:t>s</w:t>
      </w:r>
      <w:r w:rsidRPr="009D14E9">
        <w:rPr>
          <w:b/>
        </w:rPr>
        <w:t xml:space="preserve"> that may impact the success of the enterprise</w:t>
      </w:r>
      <w:r w:rsidR="00DB32A4">
        <w:rPr>
          <w:b/>
        </w:rPr>
        <w:t xml:space="preserve"> within reasonable time.</w:t>
      </w:r>
      <w:r w:rsidRPr="009D14E9">
        <w:rPr>
          <w:b/>
        </w:rPr>
        <w:t xml:space="preserve"> (minor or major risks</w:t>
      </w:r>
      <w:r w:rsidR="00DB32A4">
        <w:rPr>
          <w:b/>
        </w:rPr>
        <w:t>).</w:t>
      </w:r>
      <w:r>
        <w:t xml:space="preserve"> </w:t>
      </w:r>
      <w:r w:rsidRPr="009D14E9">
        <w:rPr>
          <w:b/>
        </w:rPr>
        <w:t>An approach that might work instead of sending an email or memo is to find people at all levels of enterprise that would be asked to the risk assessors</w:t>
      </w:r>
      <w:r>
        <w:t>. Their goal is to identify and help assess risk in their units build around risk identification model. Idea is to gain strong understanding of nature of enterprise level risks and highlight major risk.</w:t>
      </w:r>
      <w:r w:rsidRPr="00E42D04">
        <w:t xml:space="preserve"> </w:t>
      </w:r>
    </w:p>
    <w:p w:rsidR="00A4261A" w:rsidRDefault="00A4261A" w:rsidP="00A8235C"/>
    <w:p w:rsidR="00A8235C" w:rsidRPr="00A4261A" w:rsidRDefault="00A8235C" w:rsidP="00A8235C">
      <w:pPr>
        <w:pStyle w:val="ListParagraph"/>
        <w:numPr>
          <w:ilvl w:val="0"/>
          <w:numId w:val="8"/>
        </w:numPr>
        <w:rPr>
          <w:color w:val="FF0000"/>
        </w:rPr>
      </w:pPr>
      <w:r w:rsidRPr="00A4261A">
        <w:rPr>
          <w:color w:val="FF0000"/>
        </w:rPr>
        <w:t>Quantitative or qualitative assessment of documented risks</w:t>
      </w:r>
    </w:p>
    <w:p w:rsidR="00A8235C" w:rsidRDefault="00A8235C" w:rsidP="00A8235C">
      <w:r w:rsidRPr="00A4261A">
        <w:rPr>
          <w:b/>
        </w:rPr>
        <w:t>Risk assessment</w:t>
      </w:r>
      <w:r>
        <w:t xml:space="preserve">; </w:t>
      </w:r>
      <w:r w:rsidRPr="00A4261A">
        <w:rPr>
          <w:b/>
        </w:rPr>
        <w:t>must assess their likelihood and relative significance</w:t>
      </w:r>
      <w:r>
        <w:t xml:space="preserve">. </w:t>
      </w:r>
      <w:r w:rsidRPr="00A4261A">
        <w:t>Decide which series of risky events should give mgmt. most to worry about.</w:t>
      </w:r>
      <w:r>
        <w:t xml:space="preserve"> Express the significance and impact in terms of percentage estimate. </w:t>
      </w:r>
      <w:r w:rsidRPr="000B70D9">
        <w:rPr>
          <w:b/>
        </w:rPr>
        <w:t>Once large # of risks identified, mgmt. should think of individual estimated risk likelihood</w:t>
      </w:r>
      <w:r>
        <w:t>.</w:t>
      </w:r>
    </w:p>
    <w:p w:rsidR="00A8235C" w:rsidRDefault="00A8235C" w:rsidP="00A8235C"/>
    <w:p w:rsidR="00A8235C" w:rsidRPr="000D0F2B" w:rsidRDefault="00A8235C" w:rsidP="00A8235C">
      <w:pPr>
        <w:numPr>
          <w:ilvl w:val="0"/>
          <w:numId w:val="35"/>
        </w:numPr>
      </w:pPr>
      <w:r w:rsidRPr="000D0F2B">
        <w:t xml:space="preserve">After identifying enterprise risks, a next step should be to assess their likelihood and relative significance. </w:t>
      </w:r>
    </w:p>
    <w:p w:rsidR="00A8235C" w:rsidRDefault="00A8235C" w:rsidP="00A8235C"/>
    <w:p w:rsidR="00A4261A" w:rsidRDefault="00A8235C" w:rsidP="00A8235C">
      <w:r w:rsidRPr="000D0F2B">
        <w:rPr>
          <w:noProof/>
        </w:rPr>
        <w:drawing>
          <wp:inline distT="0" distB="0" distL="0" distR="0" wp14:anchorId="4A2E6AEE" wp14:editId="71C91090">
            <wp:extent cx="4406900" cy="2676584"/>
            <wp:effectExtent l="0" t="0" r="0" b="317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0194" cy="2684658"/>
                    </a:xfrm>
                    <a:prstGeom prst="rect">
                      <a:avLst/>
                    </a:prstGeom>
                    <a:noFill/>
                    <a:ln>
                      <a:noFill/>
                    </a:ln>
                    <a:extLst/>
                  </pic:spPr>
                </pic:pic>
              </a:graphicData>
            </a:graphic>
          </wp:inline>
        </w:drawing>
      </w:r>
    </w:p>
    <w:p w:rsidR="00A8235C" w:rsidRDefault="00A8235C" w:rsidP="00A8235C">
      <w:r>
        <w:t>Rank risk by significance then assess their likelihood</w:t>
      </w:r>
    </w:p>
    <w:p w:rsidR="00A8235C" w:rsidRDefault="00A8235C" w:rsidP="00A8235C"/>
    <w:p w:rsidR="00A8235C" w:rsidRDefault="00A8235C" w:rsidP="00A8235C">
      <w:r>
        <w:t>Use this formula for independent probability estimates to yield joint estimate:</w:t>
      </w:r>
    </w:p>
    <w:p w:rsidR="00A8235C" w:rsidRDefault="00A8235C" w:rsidP="00A8235C"/>
    <w:p w:rsidR="00A8235C" w:rsidRDefault="00A8235C" w:rsidP="00A8235C">
      <w:r>
        <w:t>Probability (1</w:t>
      </w:r>
      <w:r w:rsidRPr="00770ECF">
        <w:rPr>
          <w:vertAlign w:val="superscript"/>
        </w:rPr>
        <w:t>st</w:t>
      </w:r>
      <w:r>
        <w:t xml:space="preserve"> event) x probability (2</w:t>
      </w:r>
      <w:r w:rsidRPr="00770ECF">
        <w:rPr>
          <w:vertAlign w:val="superscript"/>
        </w:rPr>
        <w:t>nd</w:t>
      </w:r>
      <w:r>
        <w:t xml:space="preserve"> event) = probability (both events)</w:t>
      </w:r>
    </w:p>
    <w:p w:rsidR="00A8235C" w:rsidRDefault="00A8235C" w:rsidP="00A8235C"/>
    <w:p w:rsidR="00A8235C" w:rsidRDefault="00A8235C" w:rsidP="00A8235C">
      <w:r w:rsidRPr="00D6491C">
        <w:rPr>
          <w:color w:val="ED7D31" w:themeColor="accent2"/>
        </w:rPr>
        <w:t xml:space="preserve">Risk interdependencies: </w:t>
      </w:r>
      <w:r w:rsidRPr="00D024AC">
        <w:rPr>
          <w:b/>
        </w:rPr>
        <w:t>Risk that are from two or more things dependent on each other</w:t>
      </w:r>
      <w:r>
        <w:t>. Sometimes happens within a corporation, each operating unit is responsible for managing its own risks but may be subject to consequences of risks occurring.</w:t>
      </w:r>
    </w:p>
    <w:p w:rsidR="00A8235C" w:rsidRDefault="00A8235C" w:rsidP="00A8235C"/>
    <w:p w:rsidR="00A8235C" w:rsidRDefault="00A8235C" w:rsidP="00A8235C">
      <w:r w:rsidRPr="00D6491C">
        <w:rPr>
          <w:color w:val="ED7D31" w:themeColor="accent2"/>
        </w:rPr>
        <w:t xml:space="preserve">Risk Ranking: </w:t>
      </w:r>
      <w:r w:rsidRPr="00D024AC">
        <w:rPr>
          <w:b/>
        </w:rPr>
        <w:t xml:space="preserve">Establish significance and likelihood estimate, calculate risk rankings and identify most significant risks. </w:t>
      </w:r>
      <w:r>
        <w:t xml:space="preserve">Risk significance and probabilities of occurrence are often </w:t>
      </w:r>
      <w:r w:rsidRPr="00D024AC">
        <w:rPr>
          <w:b/>
        </w:rPr>
        <w:t>called primary risk</w:t>
      </w:r>
      <w:r>
        <w:t>.</w:t>
      </w:r>
    </w:p>
    <w:p w:rsidR="00A8235C" w:rsidRDefault="00A8235C" w:rsidP="00A8235C"/>
    <w:p w:rsidR="00A8235C" w:rsidRDefault="00A8235C" w:rsidP="00A8235C">
      <w:r w:rsidRPr="007E7245">
        <w:rPr>
          <w:noProof/>
        </w:rPr>
        <w:drawing>
          <wp:inline distT="0" distB="0" distL="0" distR="0" wp14:anchorId="498D57ED" wp14:editId="4E73036D">
            <wp:extent cx="6858000" cy="3781425"/>
            <wp:effectExtent l="0" t="0" r="0" b="3175"/>
            <wp:docPr id="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0" cy="3781425"/>
                    </a:xfrm>
                    <a:prstGeom prst="rect">
                      <a:avLst/>
                    </a:prstGeom>
                    <a:noFill/>
                    <a:ln>
                      <a:noFill/>
                    </a:ln>
                    <a:extLst/>
                  </pic:spPr>
                </pic:pic>
              </a:graphicData>
            </a:graphic>
          </wp:inline>
        </w:drawing>
      </w:r>
    </w:p>
    <w:p w:rsidR="00A8235C" w:rsidRDefault="00A8235C" w:rsidP="00A8235C"/>
    <w:p w:rsidR="00A8235C" w:rsidRDefault="00A8235C" w:rsidP="00A8235C">
      <w:r>
        <w:t>Estimate the cost impact of incurring some identified risk and apply that cost to a risk factor probability to derive expected value., go through all relevant risks and estimate cost of incurring risk.</w:t>
      </w:r>
    </w:p>
    <w:p w:rsidR="00A8235C" w:rsidRDefault="00A8235C" w:rsidP="00A8235C"/>
    <w:p w:rsidR="00A8235C" w:rsidRDefault="00A8235C" w:rsidP="00A8235C">
      <w:r w:rsidRPr="00D6491C">
        <w:rPr>
          <w:color w:val="ED7D31" w:themeColor="accent2"/>
        </w:rPr>
        <w:t>Risk monitoring</w:t>
      </w:r>
      <w:r>
        <w:t xml:space="preserve">: </w:t>
      </w:r>
      <w:r w:rsidRPr="009C67AA">
        <w:rPr>
          <w:b/>
        </w:rPr>
        <w:t xml:space="preserve">Must create mechanism to monitor these identified risks by evaluating and making ongoing adjustments. </w:t>
      </w:r>
      <w:r>
        <w:t>Can be performed by process owner or independent reviewer. Internal audit is very credible and good source to monitor cu</w:t>
      </w:r>
      <w:r w:rsidR="009C67AA">
        <w:t>rrent status of identified risks.</w:t>
      </w:r>
    </w:p>
    <w:p w:rsidR="00A8235C" w:rsidRDefault="00A8235C" w:rsidP="00A8235C"/>
    <w:p w:rsidR="00A8235C" w:rsidRPr="009C67AA" w:rsidRDefault="00A8235C" w:rsidP="00A8235C">
      <w:pPr>
        <w:rPr>
          <w:color w:val="FF0000"/>
        </w:rPr>
      </w:pPr>
      <w:r w:rsidRPr="009C67AA">
        <w:rPr>
          <w:b/>
          <w:color w:val="FF0000"/>
        </w:rPr>
        <w:t>COSO ERM</w:t>
      </w:r>
      <w:r w:rsidRPr="009C67AA">
        <w:rPr>
          <w:color w:val="FF0000"/>
        </w:rPr>
        <w:t>: Framework that help enterprises have consistent definition of risks. Important tool for understanding &amp; improving Sox internal controls.</w:t>
      </w:r>
    </w:p>
    <w:p w:rsidR="00A8235C" w:rsidRDefault="00A8235C" w:rsidP="00A8235C"/>
    <w:p w:rsidR="00A8235C" w:rsidRDefault="00A8235C" w:rsidP="00A8235C">
      <w:r w:rsidRPr="009C67AA">
        <w:rPr>
          <w:b/>
        </w:rPr>
        <w:t>ERM:</w:t>
      </w:r>
      <w:r>
        <w:t xml:space="preserve"> process, effected by an entity’s BOD, mgmt. &amp; other personnel, applied in strategy setting and across the enterprise designed to identify potential events that may affect entity and manage risk to be within risk limits.</w:t>
      </w:r>
    </w:p>
    <w:p w:rsidR="00A8235C" w:rsidRDefault="00A8235C" w:rsidP="00A8235C"/>
    <w:p w:rsidR="009C67AA" w:rsidRDefault="009C67AA" w:rsidP="00A8235C"/>
    <w:p w:rsidR="00A8235C" w:rsidRPr="009C67AA" w:rsidRDefault="00A8235C" w:rsidP="00A8235C">
      <w:pPr>
        <w:rPr>
          <w:b/>
        </w:rPr>
      </w:pPr>
      <w:r w:rsidRPr="009C67AA">
        <w:rPr>
          <w:b/>
        </w:rPr>
        <w:lastRenderedPageBreak/>
        <w:t>Professionals must consider following:</w:t>
      </w:r>
    </w:p>
    <w:p w:rsidR="009C67AA" w:rsidRDefault="009C67AA" w:rsidP="009C67AA"/>
    <w:p w:rsidR="00A8235C" w:rsidRDefault="009C67AA" w:rsidP="009C67AA">
      <w:r>
        <w:t>-</w:t>
      </w:r>
      <w:r w:rsidR="00A8235C">
        <w:t xml:space="preserve">ERM is </w:t>
      </w:r>
      <w:r w:rsidR="00A8235C" w:rsidRPr="009C67AA">
        <w:rPr>
          <w:b/>
        </w:rPr>
        <w:t>a process; set of actions designed to achieve a result</w:t>
      </w:r>
      <w:r w:rsidR="00A8235C">
        <w:t>. Have documented steps to review and evaluate.</w:t>
      </w:r>
    </w:p>
    <w:p w:rsidR="00A8235C" w:rsidRDefault="009C67AA" w:rsidP="00A8235C">
      <w:r>
        <w:t>-</w:t>
      </w:r>
      <w:r w:rsidR="00A8235C">
        <w:t xml:space="preserve">ERM process is implemented by people in the enterprise: Will not be effective if only implemented through set of rules, </w:t>
      </w:r>
      <w:r w:rsidR="00A8235C" w:rsidRPr="009C67AA">
        <w:rPr>
          <w:b/>
        </w:rPr>
        <w:t>must be managed by people who close enough to the situation to understand various factors</w:t>
      </w:r>
      <w:r w:rsidR="00A8235C">
        <w:t>.</w:t>
      </w:r>
    </w:p>
    <w:p w:rsidR="00A8235C" w:rsidRDefault="009C67AA" w:rsidP="00A8235C">
      <w:r>
        <w:t>-</w:t>
      </w:r>
      <w:r w:rsidR="00A8235C">
        <w:t xml:space="preserve">ERM is </w:t>
      </w:r>
      <w:r w:rsidR="00A8235C" w:rsidRPr="009C67AA">
        <w:rPr>
          <w:b/>
        </w:rPr>
        <w:t>applied through setting strategies across overall enterprise</w:t>
      </w:r>
      <w:r>
        <w:rPr>
          <w:b/>
        </w:rPr>
        <w:t>.</w:t>
      </w:r>
    </w:p>
    <w:p w:rsidR="00A8235C" w:rsidRPr="009C67AA" w:rsidRDefault="009C67AA" w:rsidP="00A8235C">
      <w:pPr>
        <w:rPr>
          <w:b/>
          <w:color w:val="FF0000"/>
        </w:rPr>
      </w:pPr>
      <w:r>
        <w:t>-</w:t>
      </w:r>
      <w:r w:rsidR="00A8235C">
        <w:t xml:space="preserve">Enterprise risk appetite must be considered; </w:t>
      </w:r>
      <w:r w:rsidR="00A8235C" w:rsidRPr="009C67AA">
        <w:rPr>
          <w:b/>
          <w:color w:val="FF0000"/>
        </w:rPr>
        <w:t>risk appetite is amount of risk enterprise are willing to accept, can be measured in qualitative sense by looking at risks (low or high)</w:t>
      </w:r>
    </w:p>
    <w:p w:rsidR="00A8235C" w:rsidRDefault="009C67AA" w:rsidP="00A8235C">
      <w:r>
        <w:t>-</w:t>
      </w:r>
      <w:r w:rsidR="00A8235C">
        <w:t xml:space="preserve">ERM </w:t>
      </w:r>
      <w:r w:rsidR="00A8235C" w:rsidRPr="009C67AA">
        <w:rPr>
          <w:b/>
        </w:rPr>
        <w:t>provides reasonable but not positive, assurance on objective achievements</w:t>
      </w:r>
      <w:r>
        <w:t>.</w:t>
      </w:r>
    </w:p>
    <w:p w:rsidR="00A8235C" w:rsidRDefault="00A8235C" w:rsidP="00A8235C">
      <w:r>
        <w:t xml:space="preserve">ERM </w:t>
      </w:r>
      <w:r w:rsidRPr="009C67AA">
        <w:rPr>
          <w:b/>
        </w:rPr>
        <w:t>designed to help attain achievement of objectives</w:t>
      </w:r>
      <w:r>
        <w:t>: through mgmt. should work to establish high level common objectives that can be shared by all stakeholders.</w:t>
      </w:r>
    </w:p>
    <w:p w:rsidR="00A8235C" w:rsidRDefault="009C67AA" w:rsidP="00A8235C">
      <w:r>
        <w:t>-</w:t>
      </w:r>
      <w:r w:rsidR="00A8235C">
        <w:t>ERM related goals and objectives are of little value unless organized and modeled together for easy reading, understanding and application.</w:t>
      </w:r>
    </w:p>
    <w:p w:rsidR="00A8235C" w:rsidRDefault="00A8235C" w:rsidP="00A8235C"/>
    <w:p w:rsidR="00A8235C" w:rsidRDefault="00A8235C" w:rsidP="00A8235C">
      <w:r>
        <w:t>The key elements:</w:t>
      </w:r>
    </w:p>
    <w:p w:rsidR="00A8235C" w:rsidRDefault="00A8235C" w:rsidP="00A8235C"/>
    <w:p w:rsidR="00A8235C" w:rsidRDefault="00A8235C" w:rsidP="00A8235C">
      <w:r>
        <w:t>COSO ERM</w:t>
      </w:r>
    </w:p>
    <w:p w:rsidR="00A8235C" w:rsidRDefault="00A8235C" w:rsidP="00A8235C"/>
    <w:p w:rsidR="00A8235C" w:rsidRDefault="00A8235C" w:rsidP="00A8235C">
      <w:r w:rsidRPr="00BB085E">
        <w:rPr>
          <w:noProof/>
        </w:rPr>
        <w:drawing>
          <wp:inline distT="0" distB="0" distL="0" distR="0" wp14:anchorId="2D574EC1" wp14:editId="09751A02">
            <wp:extent cx="6160989" cy="4013200"/>
            <wp:effectExtent l="0" t="0" r="0" b="0"/>
            <wp:docPr id="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0226" cy="4038759"/>
                    </a:xfrm>
                    <a:prstGeom prst="rect">
                      <a:avLst/>
                    </a:prstGeom>
                    <a:noFill/>
                    <a:ln>
                      <a:noFill/>
                    </a:ln>
                    <a:extLst/>
                  </pic:spPr>
                </pic:pic>
              </a:graphicData>
            </a:graphic>
          </wp:inline>
        </w:drawing>
      </w:r>
    </w:p>
    <w:p w:rsidR="00A8235C" w:rsidRPr="003333EA" w:rsidRDefault="00A8235C" w:rsidP="00A8235C">
      <w:pPr>
        <w:rPr>
          <w:b/>
        </w:rPr>
      </w:pPr>
      <w:r w:rsidRPr="003333EA">
        <w:rPr>
          <w:b/>
        </w:rPr>
        <w:t>Four columns representing strategic objectives, e</w:t>
      </w:r>
      <w:r w:rsidR="003333EA" w:rsidRPr="003333EA">
        <w:rPr>
          <w:b/>
        </w:rPr>
        <w:t xml:space="preserve">ight horizontal rows represent </w:t>
      </w:r>
      <w:r w:rsidRPr="003333EA">
        <w:rPr>
          <w:b/>
        </w:rPr>
        <w:t>risk components,</w:t>
      </w:r>
    </w:p>
    <w:p w:rsidR="00A8235C" w:rsidRDefault="00A8235C" w:rsidP="00A8235C">
      <w:r>
        <w:t>multiple levels to describe enterprise size and hierarchy</w:t>
      </w:r>
    </w:p>
    <w:p w:rsidR="00A8235C" w:rsidRDefault="00A8235C" w:rsidP="00A8235C"/>
    <w:p w:rsidR="00A8235C" w:rsidRDefault="00A8235C" w:rsidP="00A8235C"/>
    <w:p w:rsidR="00A8235C" w:rsidRDefault="00A8235C" w:rsidP="00A8235C"/>
    <w:p w:rsidR="003333EA" w:rsidRDefault="003333EA" w:rsidP="00A8235C"/>
    <w:p w:rsidR="003333EA" w:rsidRDefault="003333EA" w:rsidP="00A8235C"/>
    <w:p w:rsidR="003333EA" w:rsidRDefault="003333EA" w:rsidP="00A8235C"/>
    <w:p w:rsidR="00A8235C" w:rsidRDefault="00A8235C" w:rsidP="00A8235C">
      <w:r>
        <w:lastRenderedPageBreak/>
        <w:t>COSO ERM framework:</w:t>
      </w:r>
    </w:p>
    <w:p w:rsidR="00A8235C" w:rsidRDefault="00A8235C" w:rsidP="00A8235C"/>
    <w:p w:rsidR="00A8235C" w:rsidRDefault="00A8235C" w:rsidP="00A8235C">
      <w:r>
        <w:t>Risk Components</w:t>
      </w:r>
    </w:p>
    <w:p w:rsidR="00A8235C" w:rsidRDefault="00A8235C" w:rsidP="00A8235C"/>
    <w:p w:rsidR="003333EA" w:rsidRDefault="00A8235C" w:rsidP="003333EA">
      <w:pPr>
        <w:pStyle w:val="ListParagraph"/>
        <w:numPr>
          <w:ilvl w:val="0"/>
          <w:numId w:val="10"/>
        </w:numPr>
      </w:pPr>
      <w:r w:rsidRPr="00661E18">
        <w:rPr>
          <w:b/>
          <w:color w:val="FF0000"/>
        </w:rPr>
        <w:t>Internal environment component:</w:t>
      </w:r>
      <w:r w:rsidRPr="00661E18">
        <w:rPr>
          <w:color w:val="FF0000"/>
        </w:rPr>
        <w:t xml:space="preserve"> </w:t>
      </w:r>
      <w:r>
        <w:t xml:space="preserve">Think as a capstone to COSO ERM, </w:t>
      </w:r>
      <w:r w:rsidRPr="003333EA">
        <w:rPr>
          <w:b/>
        </w:rPr>
        <w:t>it defines basis for all other components in ERM model</w:t>
      </w:r>
      <w:r>
        <w:t xml:space="preserve">.  </w:t>
      </w:r>
      <w:r w:rsidR="003333EA">
        <w:t>C</w:t>
      </w:r>
      <w:r>
        <w:t xml:space="preserve">omposed </w:t>
      </w:r>
      <w:r w:rsidR="003333EA">
        <w:t xml:space="preserve">of </w:t>
      </w:r>
    </w:p>
    <w:p w:rsidR="003333EA" w:rsidRDefault="003333EA" w:rsidP="003333EA">
      <w:pPr>
        <w:pStyle w:val="ListParagraph"/>
        <w:rPr>
          <w:color w:val="FF0000"/>
        </w:rPr>
      </w:pPr>
    </w:p>
    <w:p w:rsidR="003333EA" w:rsidRDefault="00A8235C" w:rsidP="003333EA">
      <w:pPr>
        <w:pStyle w:val="ListParagraph"/>
      </w:pPr>
      <w:r w:rsidRPr="003333EA">
        <w:rPr>
          <w:b/>
        </w:rPr>
        <w:t>Risk mgmt. philosophy</w:t>
      </w:r>
      <w:r>
        <w:t xml:space="preserve">: </w:t>
      </w:r>
      <w:r w:rsidRPr="003333EA">
        <w:t>shared attitudes and beliefs that characterize how enterprises considers risk</w:t>
      </w:r>
      <w:r w:rsidRPr="003333EA">
        <w:rPr>
          <w:b/>
        </w:rPr>
        <w:t>.</w:t>
      </w:r>
      <w:r>
        <w:t xml:space="preserve"> </w:t>
      </w:r>
    </w:p>
    <w:p w:rsidR="003333EA" w:rsidRDefault="00A8235C" w:rsidP="003333EA">
      <w:pPr>
        <w:pStyle w:val="ListParagraph"/>
      </w:pPr>
      <w:r w:rsidRPr="003333EA">
        <w:rPr>
          <w:b/>
        </w:rPr>
        <w:t>Risk appetite</w:t>
      </w:r>
      <w:r>
        <w:t>: Amount of risk willing to accept in pursuit of its objectives.</w:t>
      </w:r>
    </w:p>
    <w:p w:rsidR="003333EA" w:rsidRDefault="00A8235C" w:rsidP="003333EA">
      <w:pPr>
        <w:pStyle w:val="ListParagraph"/>
      </w:pPr>
      <w:r w:rsidRPr="003333EA">
        <w:rPr>
          <w:b/>
        </w:rPr>
        <w:t>Bod attitudes</w:t>
      </w:r>
      <w:r>
        <w:t>: Closely review mgmt. actions, ask questions, be alert and plan ahead</w:t>
      </w:r>
      <w:r w:rsidR="003333EA">
        <w:t>.</w:t>
      </w:r>
    </w:p>
    <w:p w:rsidR="003333EA" w:rsidRDefault="00A8235C" w:rsidP="003333EA">
      <w:pPr>
        <w:pStyle w:val="ListParagraph"/>
      </w:pPr>
      <w:r w:rsidRPr="003333EA">
        <w:rPr>
          <w:b/>
        </w:rPr>
        <w:t>Integrity &amp; ethical values</w:t>
      </w:r>
      <w:r>
        <w:t>: must have well thought out mission statement and integrity standards, strong culture with written code of conduct (component of every ERM framework today</w:t>
      </w:r>
    </w:p>
    <w:p w:rsidR="003333EA" w:rsidRDefault="00A8235C" w:rsidP="003333EA">
      <w:pPr>
        <w:pStyle w:val="ListParagraph"/>
      </w:pPr>
      <w:r w:rsidRPr="003333EA">
        <w:rPr>
          <w:b/>
        </w:rPr>
        <w:t>Commitment to competence</w:t>
      </w:r>
      <w:r>
        <w:t>: How critical tasks will be accomplished through strategies and assigning proper qualified/knowledgeable people to perform and succeed.</w:t>
      </w:r>
    </w:p>
    <w:p w:rsidR="003333EA" w:rsidRDefault="00A8235C" w:rsidP="003333EA">
      <w:pPr>
        <w:pStyle w:val="ListParagraph"/>
      </w:pPr>
      <w:r w:rsidRPr="003333EA">
        <w:rPr>
          <w:b/>
        </w:rPr>
        <w:t>Organizational structure</w:t>
      </w:r>
      <w:r>
        <w:t>: Developing an organization structure with clear lines of authority, responsibility and reporting.</w:t>
      </w:r>
    </w:p>
    <w:p w:rsidR="003333EA" w:rsidRDefault="00A8235C" w:rsidP="003333EA">
      <w:pPr>
        <w:pStyle w:val="ListParagraph"/>
      </w:pPr>
      <w:r w:rsidRPr="003333EA">
        <w:rPr>
          <w:b/>
        </w:rPr>
        <w:t>Assignment of authority &amp; responsibility</w:t>
      </w:r>
      <w:r>
        <w:t>: extent to which authority and responsibility are assigned, trying to give more responsibility to EE can encourage creativity, faster response times and greater customer satisfaction but requires strong procedures and rules which can only be overruled by senior mgmt.</w:t>
      </w:r>
    </w:p>
    <w:p w:rsidR="00A8235C" w:rsidRDefault="00A8235C" w:rsidP="003333EA">
      <w:pPr>
        <w:pStyle w:val="ListParagraph"/>
      </w:pPr>
      <w:r w:rsidRPr="003333EA">
        <w:rPr>
          <w:b/>
        </w:rPr>
        <w:t>Human resources standards</w:t>
      </w:r>
      <w:r>
        <w:t>: practices regarding employee hiring, training, compensation, promotion, discipline &amp; all other actions must be communicated to all stakeholders and are enforced.</w:t>
      </w:r>
    </w:p>
    <w:p w:rsidR="00A8235C" w:rsidRDefault="00A8235C" w:rsidP="00A8235C">
      <w:pPr>
        <w:pStyle w:val="ListParagraph"/>
      </w:pPr>
    </w:p>
    <w:p w:rsidR="00A8235C" w:rsidRDefault="00A8235C" w:rsidP="00A8235C"/>
    <w:p w:rsidR="00A8235C" w:rsidRDefault="00A8235C" w:rsidP="00A8235C">
      <w:pPr>
        <w:ind w:firstLine="720"/>
      </w:pPr>
      <w:r>
        <w:t>Risk mgmt. philosophy &amp; risk appetite feed other elements of COSO ERM framework.</w:t>
      </w:r>
    </w:p>
    <w:p w:rsidR="00A8235C" w:rsidRDefault="00A8235C" w:rsidP="00A8235C"/>
    <w:p w:rsidR="00A8235C" w:rsidRDefault="00A8235C" w:rsidP="00A8235C"/>
    <w:p w:rsidR="003333EA" w:rsidRDefault="00A8235C" w:rsidP="00A8235C">
      <w:pPr>
        <w:pStyle w:val="ListParagraph"/>
        <w:numPr>
          <w:ilvl w:val="0"/>
          <w:numId w:val="10"/>
        </w:numPr>
      </w:pPr>
      <w:r>
        <w:t xml:space="preserve"> </w:t>
      </w:r>
      <w:r w:rsidRPr="00661E18">
        <w:rPr>
          <w:b/>
          <w:color w:val="FF0000"/>
        </w:rPr>
        <w:t>Objective setting</w:t>
      </w:r>
      <w:r w:rsidRPr="00661E18">
        <w:rPr>
          <w:color w:val="FF0000"/>
        </w:rPr>
        <w:t xml:space="preserve">: </w:t>
      </w:r>
      <w:r>
        <w:t xml:space="preserve">important conditions to help mgmt. create effective ERM process. </w:t>
      </w:r>
      <w:r w:rsidRPr="003333EA">
        <w:rPr>
          <w:b/>
        </w:rPr>
        <w:t>Enterprise must establish series of strategic objectives aligned with mission and covering operations, reporting and compliance activities.</w:t>
      </w:r>
      <w:r>
        <w:t xml:space="preserve"> </w:t>
      </w:r>
    </w:p>
    <w:p w:rsidR="00A8235C" w:rsidRDefault="00A8235C" w:rsidP="003333EA">
      <w:pPr>
        <w:pStyle w:val="ListParagraph"/>
      </w:pPr>
      <w:r>
        <w:t xml:space="preserve">Mission statement: crucial element, a general formalized statement of purpose and building block for development of specific functional strategies, it should summarize enterprise objective and attitude toward risks. Try and define goals with direct linkage to mission statement. Corp must start by defining its risk related strategies and objectives, within </w:t>
      </w:r>
      <w:r w:rsidR="003333EA">
        <w:t>those guidelines</w:t>
      </w:r>
      <w:r>
        <w:t xml:space="preserve">, should decide on its appetite &amp; tolerances. </w:t>
      </w:r>
      <w:r w:rsidRPr="003333EA">
        <w:rPr>
          <w:b/>
        </w:rPr>
        <w:t>Steps: mission statement, develop objectives to support accomplishment of mission, establish strategy to meet objectives, define any related objectives, define risk appetite</w:t>
      </w:r>
    </w:p>
    <w:p w:rsidR="00A8235C" w:rsidRDefault="00A8235C" w:rsidP="00A8235C">
      <w:pPr>
        <w:pStyle w:val="ListParagraph"/>
      </w:pPr>
      <w:r w:rsidRPr="009A1E34">
        <w:rPr>
          <w:noProof/>
        </w:rPr>
        <w:lastRenderedPageBreak/>
        <w:drawing>
          <wp:inline distT="0" distB="0" distL="0" distR="0" wp14:anchorId="6C7374AC" wp14:editId="244FE24C">
            <wp:extent cx="5832648" cy="5255913"/>
            <wp:effectExtent l="0" t="0" r="0" b="1905"/>
            <wp:docPr id="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2648" cy="52559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A8235C" w:rsidRDefault="00A8235C" w:rsidP="00A8235C">
      <w:pPr>
        <w:pStyle w:val="ListParagraph"/>
      </w:pPr>
    </w:p>
    <w:p w:rsidR="00A8235C" w:rsidRPr="003333EA" w:rsidRDefault="00A8235C" w:rsidP="00A8235C">
      <w:pPr>
        <w:pStyle w:val="ListParagraph"/>
        <w:numPr>
          <w:ilvl w:val="0"/>
          <w:numId w:val="10"/>
        </w:numPr>
        <w:rPr>
          <w:b/>
        </w:rPr>
      </w:pPr>
      <w:r w:rsidRPr="00661E18">
        <w:rPr>
          <w:b/>
          <w:color w:val="FF0000"/>
        </w:rPr>
        <w:t>Event identification:</w:t>
      </w:r>
      <w:r w:rsidRPr="00661E18">
        <w:rPr>
          <w:color w:val="FF0000"/>
        </w:rPr>
        <w:t xml:space="preserve"> </w:t>
      </w:r>
      <w:r w:rsidRPr="003333EA">
        <w:rPr>
          <w:b/>
        </w:rPr>
        <w:t>Must monitor processes as external economic events</w:t>
      </w:r>
      <w:r>
        <w:t xml:space="preserve"> (major public debt), </w:t>
      </w:r>
      <w:r w:rsidRPr="003333EA">
        <w:rPr>
          <w:b/>
        </w:rPr>
        <w:t>natural economic events</w:t>
      </w:r>
      <w:r>
        <w:t xml:space="preserve"> (flood, fire), </w:t>
      </w:r>
      <w:r w:rsidRPr="003333EA">
        <w:rPr>
          <w:b/>
        </w:rPr>
        <w:t>political events</w:t>
      </w:r>
      <w:r w:rsidR="003333EA">
        <w:rPr>
          <w:b/>
        </w:rPr>
        <w:t xml:space="preserve"> </w:t>
      </w:r>
      <w:r w:rsidRPr="003333EA">
        <w:rPr>
          <w:b/>
        </w:rPr>
        <w:t>(</w:t>
      </w:r>
      <w:r>
        <w:t xml:space="preserve">new laws/regulations), </w:t>
      </w:r>
      <w:r w:rsidRPr="003333EA">
        <w:rPr>
          <w:b/>
        </w:rPr>
        <w:t xml:space="preserve">social </w:t>
      </w:r>
      <w:proofErr w:type="gramStart"/>
      <w:r w:rsidRPr="003333EA">
        <w:rPr>
          <w:b/>
        </w:rPr>
        <w:t>factors</w:t>
      </w:r>
      <w:r>
        <w:t>(</w:t>
      </w:r>
      <w:proofErr w:type="gramEnd"/>
      <w:r>
        <w:t xml:space="preserve">demographic changes), </w:t>
      </w:r>
      <w:r w:rsidRPr="003333EA">
        <w:rPr>
          <w:b/>
        </w:rPr>
        <w:t>internal infrastructure events</w:t>
      </w:r>
      <w:r>
        <w:t xml:space="preserve">( repairs or upgrade of manufacturing dept), </w:t>
      </w:r>
      <w:r w:rsidRPr="003333EA">
        <w:rPr>
          <w:b/>
        </w:rPr>
        <w:t>internal process related events</w:t>
      </w:r>
      <w:r>
        <w:t xml:space="preserve">( change in method of manufacturing), </w:t>
      </w:r>
      <w:r w:rsidRPr="003333EA">
        <w:rPr>
          <w:b/>
        </w:rPr>
        <w:t xml:space="preserve">external/internal technologies events. </w:t>
      </w:r>
    </w:p>
    <w:p w:rsidR="00A8235C" w:rsidRDefault="00A8235C" w:rsidP="00A8235C">
      <w:pPr>
        <w:pStyle w:val="ListParagraph"/>
      </w:pPr>
    </w:p>
    <w:p w:rsidR="00661E18" w:rsidRDefault="00A8235C" w:rsidP="00661E18">
      <w:pPr>
        <w:pStyle w:val="ListParagraph"/>
        <w:numPr>
          <w:ilvl w:val="0"/>
          <w:numId w:val="10"/>
        </w:numPr>
      </w:pPr>
      <w:r w:rsidRPr="00661E18">
        <w:rPr>
          <w:b/>
          <w:color w:val="FF0000"/>
        </w:rPr>
        <w:t xml:space="preserve">Risk Assessment: </w:t>
      </w:r>
      <w:r w:rsidRPr="009A1E34">
        <w:rPr>
          <w:b/>
        </w:rPr>
        <w:t>ERM framework’s core. Allows enterprise to consider impact that potential risk related events may have overall on enterprise achievement of its objectives.</w:t>
      </w:r>
      <w:r>
        <w:t xml:space="preserve"> Should be assessed by; likelihood of risk occurring and its potential impact. </w:t>
      </w:r>
    </w:p>
    <w:p w:rsidR="00661E18" w:rsidRDefault="00661E18" w:rsidP="00661E18">
      <w:pPr>
        <w:pStyle w:val="ListParagraph"/>
      </w:pPr>
    </w:p>
    <w:p w:rsidR="00A8235C" w:rsidRDefault="00A8235C" w:rsidP="00661E18">
      <w:pPr>
        <w:pStyle w:val="ListParagraph"/>
      </w:pPr>
      <w:r>
        <w:t xml:space="preserve">Consider </w:t>
      </w:r>
      <w:r w:rsidRPr="00C73832">
        <w:rPr>
          <w:color w:val="FFC000"/>
        </w:rPr>
        <w:t xml:space="preserve">inherent risk: </w:t>
      </w:r>
      <w:r w:rsidRPr="00661E18">
        <w:rPr>
          <w:b/>
        </w:rPr>
        <w:t xml:space="preserve">risk outside of control of </w:t>
      </w:r>
      <w:proofErr w:type="spellStart"/>
      <w:r w:rsidRPr="00661E18">
        <w:rPr>
          <w:b/>
        </w:rPr>
        <w:t>mgmt</w:t>
      </w:r>
      <w:proofErr w:type="spellEnd"/>
      <w:r>
        <w:t xml:space="preserve"> (potential for waste, loss, unauthorized use or misappropriation </w:t>
      </w:r>
      <w:r w:rsidRPr="00C73832">
        <w:rPr>
          <w:color w:val="FFC000"/>
        </w:rPr>
        <w:t xml:space="preserve">residual risk: </w:t>
      </w:r>
      <w:r w:rsidRPr="00661E18">
        <w:rPr>
          <w:b/>
        </w:rPr>
        <w:t>risk remaining after mgmt. responses to risk threats</w:t>
      </w:r>
      <w:r>
        <w:t xml:space="preserve">. </w:t>
      </w:r>
    </w:p>
    <w:p w:rsidR="00A8235C" w:rsidRDefault="00A8235C" w:rsidP="00A8235C">
      <w:pPr>
        <w:pStyle w:val="ListParagraph"/>
      </w:pPr>
    </w:p>
    <w:p w:rsidR="00A8235C" w:rsidRDefault="00A8235C" w:rsidP="00A8235C">
      <w:pPr>
        <w:pStyle w:val="ListParagraph"/>
      </w:pPr>
      <w:r w:rsidRPr="00661E18">
        <w:rPr>
          <w:b/>
        </w:rPr>
        <w:t>Risk likelihood</w:t>
      </w:r>
      <w:r>
        <w:t>: probability that risk will occur</w:t>
      </w:r>
    </w:p>
    <w:p w:rsidR="00A8235C" w:rsidRPr="00C73832" w:rsidRDefault="00A8235C" w:rsidP="00A8235C">
      <w:pPr>
        <w:pStyle w:val="ListParagraph"/>
        <w:rPr>
          <w:b/>
        </w:rPr>
      </w:pPr>
      <w:r w:rsidRPr="00C73832">
        <w:rPr>
          <w:b/>
        </w:rPr>
        <w:t>Goal is to assess all identified risks ad rank them in terms of likelihood and impact.</w:t>
      </w:r>
    </w:p>
    <w:p w:rsidR="00A8235C" w:rsidRDefault="00A8235C" w:rsidP="00A8235C">
      <w:pPr>
        <w:pStyle w:val="ListParagraph"/>
      </w:pPr>
    </w:p>
    <w:p w:rsidR="00A8235C" w:rsidRDefault="00A8235C" w:rsidP="00A8235C">
      <w:pPr>
        <w:pStyle w:val="ListParagraph"/>
        <w:numPr>
          <w:ilvl w:val="0"/>
          <w:numId w:val="10"/>
        </w:numPr>
      </w:pPr>
      <w:r w:rsidRPr="00661E18">
        <w:rPr>
          <w:b/>
          <w:color w:val="FF0000"/>
        </w:rPr>
        <w:t>Risk response elements:</w:t>
      </w:r>
      <w:r w:rsidRPr="00661E18">
        <w:rPr>
          <w:color w:val="FF0000"/>
        </w:rPr>
        <w:t xml:space="preserve">  </w:t>
      </w:r>
      <w:r>
        <w:t>careful review of estimated risk likelihoods and potential impact and develop appropriate risk responses strategies:</w:t>
      </w:r>
    </w:p>
    <w:p w:rsidR="00A8235C" w:rsidRDefault="00A8235C" w:rsidP="00A8235C">
      <w:pPr>
        <w:pStyle w:val="ListParagraph"/>
      </w:pPr>
    </w:p>
    <w:p w:rsidR="00A8235C" w:rsidRDefault="00A8235C" w:rsidP="00A8235C">
      <w:pPr>
        <w:pStyle w:val="ListParagraph"/>
        <w:numPr>
          <w:ilvl w:val="2"/>
          <w:numId w:val="5"/>
        </w:numPr>
      </w:pPr>
      <w:r>
        <w:lastRenderedPageBreak/>
        <w:t>Avoidance: Walking away from risk</w:t>
      </w:r>
    </w:p>
    <w:p w:rsidR="00A8235C" w:rsidRDefault="00A8235C" w:rsidP="00A8235C">
      <w:pPr>
        <w:pStyle w:val="ListParagraph"/>
        <w:numPr>
          <w:ilvl w:val="2"/>
          <w:numId w:val="5"/>
        </w:numPr>
      </w:pPr>
      <w:r>
        <w:t>Reduction: Reducing risk estimated</w:t>
      </w:r>
    </w:p>
    <w:p w:rsidR="00A8235C" w:rsidRDefault="00A8235C" w:rsidP="00A8235C">
      <w:pPr>
        <w:pStyle w:val="ListParagraph"/>
        <w:numPr>
          <w:ilvl w:val="2"/>
          <w:numId w:val="5"/>
        </w:numPr>
      </w:pPr>
      <w:r>
        <w:t>Sharing: sharing risk with insurance company</w:t>
      </w:r>
    </w:p>
    <w:p w:rsidR="00A8235C" w:rsidRDefault="00A8235C" w:rsidP="00A8235C">
      <w:pPr>
        <w:pStyle w:val="ListParagraph"/>
        <w:numPr>
          <w:ilvl w:val="2"/>
          <w:numId w:val="5"/>
        </w:numPr>
      </w:pPr>
      <w:r>
        <w:t>Acceptance: No action, accept risk and move forward.</w:t>
      </w:r>
    </w:p>
    <w:p w:rsidR="00A8235C" w:rsidRDefault="00A8235C" w:rsidP="00A8235C">
      <w:pPr>
        <w:pStyle w:val="ListParagraph"/>
        <w:numPr>
          <w:ilvl w:val="2"/>
          <w:numId w:val="5"/>
        </w:numPr>
      </w:pPr>
      <w:r>
        <w:t>Consider cost- benefit of each potential risk, developing risk responses requires amount of planning and strategic thinking</w:t>
      </w:r>
      <w:r w:rsidR="00C73832">
        <w:t>.</w:t>
      </w:r>
    </w:p>
    <w:p w:rsidR="00A8235C" w:rsidRDefault="00A8235C" w:rsidP="00A8235C"/>
    <w:p w:rsidR="00A8235C" w:rsidRDefault="00A8235C" w:rsidP="00A8235C">
      <w:pPr>
        <w:pStyle w:val="ListParagraph"/>
        <w:numPr>
          <w:ilvl w:val="0"/>
          <w:numId w:val="10"/>
        </w:numPr>
      </w:pPr>
      <w:r w:rsidRPr="00661E18">
        <w:rPr>
          <w:b/>
          <w:color w:val="FF0000"/>
        </w:rPr>
        <w:t>ERM Control Activities</w:t>
      </w:r>
      <w:r>
        <w:t xml:space="preserve">: </w:t>
      </w:r>
      <w:r w:rsidRPr="00C73832">
        <w:rPr>
          <w:b/>
        </w:rPr>
        <w:t xml:space="preserve">Policies and procedures necessary to ensure action on identified risk responses. </w:t>
      </w:r>
      <w:r>
        <w:t xml:space="preserve">Use approaches that identify, document, test and validate theses risk protection controls. </w:t>
      </w:r>
      <w:r w:rsidRPr="00C73832">
        <w:rPr>
          <w:b/>
        </w:rPr>
        <w:t xml:space="preserve">Steps: </w:t>
      </w:r>
      <w:r>
        <w:t>develop strong understanding of significant risk &amp; establish control procedures to monitor and correct them, perform test procedures to see if working effectively, make adjustment as necessary</w:t>
      </w:r>
    </w:p>
    <w:p w:rsidR="00A8235C" w:rsidRDefault="00A8235C" w:rsidP="00A8235C">
      <w:pPr>
        <w:pStyle w:val="ListParagraph"/>
      </w:pPr>
    </w:p>
    <w:p w:rsidR="00A8235C" w:rsidRPr="00C73832" w:rsidRDefault="00A8235C" w:rsidP="00C73832">
      <w:pPr>
        <w:pStyle w:val="ListParagraph"/>
        <w:rPr>
          <w:color w:val="FFC000"/>
        </w:rPr>
      </w:pPr>
      <w:r w:rsidRPr="00C73832">
        <w:rPr>
          <w:color w:val="FFC000"/>
        </w:rPr>
        <w:t>No l</w:t>
      </w:r>
      <w:r w:rsidR="00C73832">
        <w:rPr>
          <w:color w:val="FFC000"/>
        </w:rPr>
        <w:t xml:space="preserve">egal requirements with COSO </w:t>
      </w:r>
      <w:proofErr w:type="spellStart"/>
      <w:r w:rsidR="00C73832">
        <w:rPr>
          <w:color w:val="FFC000"/>
        </w:rPr>
        <w:t>ERM.</w:t>
      </w:r>
      <w:r>
        <w:t>No</w:t>
      </w:r>
      <w:proofErr w:type="spellEnd"/>
      <w:r>
        <w:t xml:space="preserve"> standard set of ERM control activities thus COSO ERM suggests: top level reviews, direct functional management, information processing, physical controls, performance indicators, segregation of duties.</w:t>
      </w:r>
    </w:p>
    <w:p w:rsidR="00A8235C" w:rsidRDefault="00A8235C" w:rsidP="00A8235C">
      <w:pPr>
        <w:pStyle w:val="ListParagraph"/>
      </w:pPr>
    </w:p>
    <w:p w:rsidR="00A8235C" w:rsidRDefault="00A8235C" w:rsidP="00A8235C">
      <w:pPr>
        <w:pStyle w:val="ListParagraph"/>
        <w:numPr>
          <w:ilvl w:val="0"/>
          <w:numId w:val="10"/>
        </w:numPr>
      </w:pPr>
      <w:r w:rsidRPr="00661E18">
        <w:rPr>
          <w:b/>
          <w:color w:val="FF0000"/>
        </w:rPr>
        <w:t>Information and communication</w:t>
      </w:r>
      <w:r w:rsidRPr="00661E18">
        <w:rPr>
          <w:color w:val="FF0000"/>
        </w:rPr>
        <w:t xml:space="preserve">: </w:t>
      </w:r>
      <w:r>
        <w:t>communicating beyond just IT, use a common risk language throughout enterprise regarding roles &amp; responsibilities of all stakeholders.</w:t>
      </w:r>
    </w:p>
    <w:p w:rsidR="00A8235C" w:rsidRDefault="00A8235C" w:rsidP="00A8235C"/>
    <w:p w:rsidR="00A8235C" w:rsidRDefault="00A8235C" w:rsidP="00A8235C">
      <w:pPr>
        <w:pStyle w:val="ListParagraph"/>
        <w:numPr>
          <w:ilvl w:val="0"/>
          <w:numId w:val="10"/>
        </w:numPr>
      </w:pPr>
      <w:r w:rsidRPr="00661E18">
        <w:rPr>
          <w:b/>
          <w:color w:val="FF0000"/>
        </w:rPr>
        <w:t>Monitoring:</w:t>
      </w:r>
      <w:r w:rsidRPr="00661E18">
        <w:rPr>
          <w:color w:val="FF0000"/>
        </w:rPr>
        <w:t xml:space="preserve"> </w:t>
      </w:r>
      <w:r>
        <w:t>Necessary to determine that all ERM components work effectively on a continuing basis. Should include ongoing reviews of overall ERM process ranging from identified objectives to progress of ongoing ERM control activities</w:t>
      </w:r>
    </w:p>
    <w:p w:rsidR="00A8235C" w:rsidRDefault="00A8235C" w:rsidP="00A8235C">
      <w:pPr>
        <w:pStyle w:val="ListParagraph"/>
      </w:pPr>
    </w:p>
    <w:p w:rsidR="00A8235C" w:rsidRDefault="00A8235C" w:rsidP="00A8235C"/>
    <w:p w:rsidR="00A8235C" w:rsidRPr="00B927C0" w:rsidRDefault="00A8235C" w:rsidP="00A8235C">
      <w:pPr>
        <w:rPr>
          <w:b/>
        </w:rPr>
      </w:pPr>
      <w:r w:rsidRPr="00B927C0">
        <w:rPr>
          <w:b/>
        </w:rPr>
        <w:t>Risk Objective</w:t>
      </w:r>
    </w:p>
    <w:p w:rsidR="00A8235C" w:rsidRDefault="00A8235C" w:rsidP="00A8235C"/>
    <w:p w:rsidR="00A8235C" w:rsidRDefault="00A8235C" w:rsidP="00A8235C">
      <w:r w:rsidRPr="006F43C1">
        <w:rPr>
          <w:color w:val="FF0000"/>
        </w:rPr>
        <w:t xml:space="preserve">Operations Risk mgmt.: </w:t>
      </w:r>
      <w:r w:rsidR="006F43C1">
        <w:t>C</w:t>
      </w:r>
      <w:r>
        <w:t>alls for identification of risk for each enterprise unit, requires detailed inf</w:t>
      </w:r>
      <w:r w:rsidR="006F43C1">
        <w:t xml:space="preserve">ormation gathering and analysis. </w:t>
      </w:r>
      <w:r>
        <w:t>Each manager (senior or lower level) must be responsible for accepting and managing the risk within own operational units.</w:t>
      </w:r>
    </w:p>
    <w:p w:rsidR="00A8235C" w:rsidRDefault="00A8235C" w:rsidP="00A8235C"/>
    <w:p w:rsidR="00A8235C" w:rsidRDefault="00A8235C" w:rsidP="00A8235C">
      <w:r w:rsidRPr="006F43C1">
        <w:rPr>
          <w:color w:val="FF0000"/>
        </w:rPr>
        <w:t xml:space="preserve">Reporting risk mgmt.:  </w:t>
      </w:r>
      <w:r w:rsidR="006F43C1">
        <w:t>R</w:t>
      </w:r>
      <w:r>
        <w:t>eliability of enterprise reporting, including internal/external reporting of financial and nonfinancial data. Operating units must ensure neutrality and verifiability &amp; consolidated numbers must be accurate. Strong internal controls should minimize risk of errors and discrepancies.</w:t>
      </w:r>
    </w:p>
    <w:p w:rsidR="00A8235C" w:rsidRDefault="00A8235C" w:rsidP="00A8235C"/>
    <w:p w:rsidR="00A8235C" w:rsidRDefault="00A8235C" w:rsidP="00A8235C">
      <w:r w:rsidRPr="006F43C1">
        <w:rPr>
          <w:color w:val="FF0000"/>
        </w:rPr>
        <w:t xml:space="preserve">Legal and regulatory compliance:  </w:t>
      </w:r>
      <w:r>
        <w:t>Compliance related r</w:t>
      </w:r>
      <w:r w:rsidR="006F43C1">
        <w:t xml:space="preserve">isks be considered and communicated </w:t>
      </w:r>
      <w:r>
        <w:t>for each risk framework components</w:t>
      </w:r>
      <w:r w:rsidR="006F43C1">
        <w:t xml:space="preserve">. </w:t>
      </w:r>
      <w:r>
        <w:t>Some compliance req</w:t>
      </w:r>
      <w:r w:rsidR="006F43C1">
        <w:t>uirement</w:t>
      </w:r>
      <w:r>
        <w:t>s impact the whole enterprise, their nature must be i</w:t>
      </w:r>
      <w:r w:rsidR="006F43C1">
        <w:t>dentified, communicated and unde</w:t>
      </w:r>
      <w:r>
        <w:t xml:space="preserve">rstood throughout all levels of an enterprise. BOD, senior mgmt., with help of legal department, internal audit, key management, must </w:t>
      </w:r>
      <w:r w:rsidR="006F43C1">
        <w:t>understand</w:t>
      </w:r>
      <w:r>
        <w:t xml:space="preserve"> nature and extent of all regulatory risks the enterprise faces.</w:t>
      </w:r>
    </w:p>
    <w:p w:rsidR="00A8235C" w:rsidRDefault="00A8235C" w:rsidP="00A8235C"/>
    <w:p w:rsidR="00A8235C" w:rsidRPr="000D477A" w:rsidRDefault="00A8235C" w:rsidP="00A8235C">
      <w:pPr>
        <w:rPr>
          <w:b/>
        </w:rPr>
      </w:pPr>
      <w:r w:rsidRPr="000D477A">
        <w:rPr>
          <w:b/>
        </w:rPr>
        <w:t>Entity level components</w:t>
      </w:r>
    </w:p>
    <w:p w:rsidR="00A8235C" w:rsidRDefault="00A8235C" w:rsidP="00A8235C"/>
    <w:p w:rsidR="00A8235C" w:rsidRDefault="00A8235C" w:rsidP="00A8235C">
      <w:r>
        <w:t>Four divisions:</w:t>
      </w:r>
    </w:p>
    <w:p w:rsidR="00A8235C" w:rsidRDefault="00A8235C" w:rsidP="00A8235C">
      <w:r>
        <w:t>Entity level</w:t>
      </w:r>
      <w:r w:rsidR="000D477A">
        <w:tab/>
      </w:r>
      <w:r w:rsidR="000D477A">
        <w:tab/>
        <w:t>Division</w:t>
      </w:r>
      <w:r w:rsidR="000D477A">
        <w:tab/>
      </w:r>
      <w:r w:rsidR="000D477A">
        <w:tab/>
      </w:r>
      <w:r>
        <w:t>Business unit</w:t>
      </w:r>
      <w:r w:rsidR="000D477A">
        <w:tab/>
      </w:r>
      <w:r w:rsidR="000D477A">
        <w:tab/>
      </w:r>
      <w:r>
        <w:t xml:space="preserve">Subsidiary </w:t>
      </w:r>
    </w:p>
    <w:p w:rsidR="00A8235C" w:rsidRDefault="00A8235C" w:rsidP="00A8235C"/>
    <w:p w:rsidR="00A8235C" w:rsidRDefault="00A8235C" w:rsidP="00A8235C"/>
    <w:p w:rsidR="00A8235C" w:rsidRDefault="00A8235C" w:rsidP="00A8235C"/>
    <w:p w:rsidR="000D477A" w:rsidRDefault="000D477A" w:rsidP="00A8235C"/>
    <w:p w:rsidR="00A8235C" w:rsidRDefault="00A8235C" w:rsidP="00A8235C"/>
    <w:p w:rsidR="00A8235C" w:rsidRPr="0036341C" w:rsidRDefault="00A8235C" w:rsidP="00A8235C">
      <w:pPr>
        <w:rPr>
          <w:color w:val="FF0000"/>
        </w:rPr>
      </w:pPr>
      <w:r w:rsidRPr="0036341C">
        <w:rPr>
          <w:color w:val="FF0000"/>
        </w:rPr>
        <w:lastRenderedPageBreak/>
        <w:t>Auditing risk and COSO ERM process:</w:t>
      </w:r>
    </w:p>
    <w:p w:rsidR="00A8235C" w:rsidRDefault="00A8235C" w:rsidP="00A8235C"/>
    <w:p w:rsidR="00A8235C" w:rsidRDefault="00A8235C" w:rsidP="00A8235C">
      <w:r w:rsidRPr="0036341C">
        <w:rPr>
          <w:b/>
        </w:rPr>
        <w:t>COSO ERM process; outlines a risk mgmt. approach applicable to all industries and encompassing all types of risk, excellent platform for considering enterprise’s overall risk environment</w:t>
      </w:r>
      <w:r>
        <w:t xml:space="preserve">. </w:t>
      </w:r>
    </w:p>
    <w:p w:rsidR="00A8235C" w:rsidRDefault="00A8235C" w:rsidP="00A8235C"/>
    <w:p w:rsidR="00A8235C" w:rsidRDefault="00A8235C" w:rsidP="00A8235C">
      <w:r>
        <w:t>Internal audit can provide service to enterprise by planning and performing reviews of enterprise level risk mgmt. processes. Should gain good understanding of COSO ERM framework and should be planned trough risk based internal audit project planning using some of following tools: process flowcharting- useful in describing how risk mgmt. operates in enterprise, reviews of risk &amp; control materials, benchmarking- process of looking at functions in another environment to assess their operations and to develop improved approaches, questionnaires- gather info on ERM effectiveness from wide range of people.</w:t>
      </w:r>
    </w:p>
    <w:p w:rsidR="00A72166" w:rsidRDefault="00A72166" w:rsidP="00A72166"/>
    <w:p w:rsidR="0036341C" w:rsidRDefault="0036341C" w:rsidP="00A56DC9">
      <w:pPr>
        <w:rPr>
          <w:sz w:val="36"/>
          <w:szCs w:val="36"/>
        </w:rPr>
      </w:pPr>
    </w:p>
    <w:p w:rsidR="004665A2" w:rsidRPr="009C313A" w:rsidRDefault="000937ED" w:rsidP="00A56DC9">
      <w:pPr>
        <w:rPr>
          <w:b/>
          <w:sz w:val="36"/>
          <w:szCs w:val="36"/>
        </w:rPr>
      </w:pPr>
      <w:r w:rsidRPr="009C313A">
        <w:rPr>
          <w:b/>
          <w:sz w:val="36"/>
          <w:szCs w:val="36"/>
        </w:rPr>
        <w:t>CHAPTER 5</w:t>
      </w:r>
      <w:r w:rsidR="004665A2" w:rsidRPr="009C313A">
        <w:rPr>
          <w:b/>
          <w:sz w:val="36"/>
          <w:szCs w:val="36"/>
        </w:rPr>
        <w:t>: PERFORMING EFFECTIVE INTERNAL AUDITS</w:t>
      </w:r>
    </w:p>
    <w:p w:rsidR="00BF0ADD" w:rsidRDefault="00BF0ADD" w:rsidP="00A56DC9"/>
    <w:p w:rsidR="00E7157F" w:rsidRDefault="00DB02DF" w:rsidP="00A56DC9">
      <w:r>
        <w:t>An effective internal auditor serves as frontline set of eyes and ears for audit committee &amp; senior mgmt. Observe and provide mgmt. level reports. Can help develop understand processes and design &amp; perform tests to evalua</w:t>
      </w:r>
      <w:r w:rsidR="00E7157F">
        <w:t xml:space="preserve">te supporting internal/admin controls. </w:t>
      </w:r>
      <w:r w:rsidR="00DA467A">
        <w:t>When internal audit is launched, internal audit team must adjust itself and focus on the internal audit!</w:t>
      </w:r>
    </w:p>
    <w:p w:rsidR="009C313A" w:rsidRDefault="009C313A" w:rsidP="00A56DC9"/>
    <w:p w:rsidR="009C313A" w:rsidRPr="009C313A" w:rsidRDefault="009C313A" w:rsidP="00A56DC9">
      <w:pPr>
        <w:rPr>
          <w:b/>
          <w:sz w:val="32"/>
          <w:szCs w:val="32"/>
        </w:rPr>
      </w:pPr>
      <w:r w:rsidRPr="009C313A">
        <w:rPr>
          <w:b/>
          <w:sz w:val="32"/>
          <w:szCs w:val="32"/>
        </w:rPr>
        <w:t>Internal Audit Process</w:t>
      </w:r>
    </w:p>
    <w:p w:rsidR="00E7157F" w:rsidRPr="009C313A" w:rsidRDefault="00E7157F" w:rsidP="00A56DC9">
      <w:pPr>
        <w:rPr>
          <w:b/>
          <w:sz w:val="32"/>
          <w:szCs w:val="32"/>
        </w:rPr>
      </w:pPr>
    </w:p>
    <w:p w:rsidR="00E7157F" w:rsidRPr="00ED0AA9" w:rsidRDefault="009C313A" w:rsidP="00A56DC9">
      <w:pPr>
        <w:rPr>
          <w:color w:val="70AD47" w:themeColor="accent6"/>
        </w:rPr>
      </w:pPr>
      <w:r>
        <w:rPr>
          <w:color w:val="70AD47" w:themeColor="accent6"/>
        </w:rPr>
        <w:t xml:space="preserve">Planning </w:t>
      </w:r>
    </w:p>
    <w:p w:rsidR="009C313A" w:rsidRDefault="009C313A" w:rsidP="009C313A">
      <w:r>
        <w:t>-Must have general understanding of IIA’s International Standards for the Professional Practice of Internal Auditing.</w:t>
      </w:r>
    </w:p>
    <w:p w:rsidR="009C313A" w:rsidRDefault="009C313A" w:rsidP="00A56DC9"/>
    <w:p w:rsidR="00F72C35" w:rsidRDefault="00F72C35" w:rsidP="00A56DC9">
      <w:r>
        <w:t xml:space="preserve">Audit planning memo: </w:t>
      </w:r>
      <w:r w:rsidRPr="00F72C35">
        <w:t>describes what internal audit is planning to accomplish, who will be doing the review, and its approximate timing</w:t>
      </w:r>
    </w:p>
    <w:p w:rsidR="00F72C35" w:rsidRDefault="00F72C35" w:rsidP="00A56DC9"/>
    <w:p w:rsidR="009C313A" w:rsidRDefault="009C313A" w:rsidP="009C313A">
      <w:r>
        <w:t>-</w:t>
      </w:r>
      <w:r w:rsidR="00E7157F">
        <w:t xml:space="preserve">Internal charter is overall authorizing authority for internal audit function and provides justification for launching and </w:t>
      </w:r>
      <w:r w:rsidR="00EB60C7">
        <w:t>performing</w:t>
      </w:r>
      <w:r w:rsidR="00E7157F">
        <w:t xml:space="preserve"> an internal audit.</w:t>
      </w:r>
      <w:r w:rsidRPr="009C313A">
        <w:t xml:space="preserve"> </w:t>
      </w:r>
      <w:r>
        <w:t xml:space="preserve">Internal audit would use charter authorization to build annual internal audit plan to outlines </w:t>
      </w:r>
      <w:proofErr w:type="gramStart"/>
      <w:r>
        <w:t>its  future</w:t>
      </w:r>
      <w:proofErr w:type="gramEnd"/>
      <w:r>
        <w:t xml:space="preserve"> activities. Plan would be approved by audit committee and periodically updated as internal audit reports its progress to its committee.</w:t>
      </w:r>
    </w:p>
    <w:p w:rsidR="00E7157F" w:rsidRDefault="00E7157F" w:rsidP="00A56DC9"/>
    <w:p w:rsidR="00E7157F" w:rsidRDefault="009C313A" w:rsidP="00A56DC9">
      <w:r>
        <w:t xml:space="preserve">Must send announcement letter is sent before arriving on audit site advising to people involved of upcoming audit) Understand and analyse what can go wrong. </w:t>
      </w:r>
      <w:r w:rsidR="00E7157F">
        <w:t>Can justify launch</w:t>
      </w:r>
      <w:r>
        <w:t xml:space="preserve"> of internal audit</w:t>
      </w:r>
      <w:r w:rsidR="001A3B1E">
        <w:t xml:space="preserve"> by:</w:t>
      </w:r>
      <w:r w:rsidR="00B927C0">
        <w:t xml:space="preserve"> any BOD/external auditors requests, follow ups, when material change within company, etc.</w:t>
      </w:r>
    </w:p>
    <w:p w:rsidR="009C313A" w:rsidRDefault="009C313A" w:rsidP="00A56DC9"/>
    <w:p w:rsidR="009C313A" w:rsidRPr="0059666B" w:rsidRDefault="009C313A" w:rsidP="009C313A">
      <w:pPr>
        <w:rPr>
          <w:color w:val="FF0000"/>
        </w:rPr>
      </w:pPr>
      <w:r>
        <w:t xml:space="preserve">Important activities for preparation: </w:t>
      </w:r>
      <w:r w:rsidRPr="0059666B">
        <w:rPr>
          <w:color w:val="FF0000"/>
        </w:rPr>
        <w:t>defining objective, scope, procedures to be used.</w:t>
      </w:r>
    </w:p>
    <w:p w:rsidR="009C313A" w:rsidRDefault="009C313A" w:rsidP="009C313A">
      <w:pPr>
        <w:rPr>
          <w:color w:val="000000" w:themeColor="text1"/>
        </w:rPr>
      </w:pPr>
      <w:r w:rsidRPr="0059666B">
        <w:rPr>
          <w:color w:val="FF0000"/>
        </w:rPr>
        <w:t>Once audit reason has been identified, next steps are to define specific audit objectives and work out logistics for review then develop detailed individual audit plan.</w:t>
      </w:r>
      <w:r w:rsidRPr="009C313A">
        <w:rPr>
          <w:color w:val="000000" w:themeColor="text1"/>
        </w:rPr>
        <w:t xml:space="preserve"> </w:t>
      </w:r>
      <w:r>
        <w:rPr>
          <w:color w:val="000000" w:themeColor="text1"/>
        </w:rPr>
        <w:t xml:space="preserve">If plans are repetitive review: good first step is preliminary survey that gathers background materials on entity to be audited. Can contain: review of prior workpapers, time of prior audit, review of prior audit reports, sig recommended corrective actions, organizational chart of entity. </w:t>
      </w:r>
    </w:p>
    <w:p w:rsidR="009C313A" w:rsidRDefault="009C313A" w:rsidP="009C313A">
      <w:pPr>
        <w:rPr>
          <w:color w:val="FF0000"/>
        </w:rPr>
      </w:pPr>
    </w:p>
    <w:p w:rsidR="009C313A" w:rsidRDefault="009C313A" w:rsidP="009C313A">
      <w:pPr>
        <w:rPr>
          <w:color w:val="000000" w:themeColor="text1"/>
        </w:rPr>
      </w:pPr>
    </w:p>
    <w:p w:rsidR="009C313A" w:rsidRDefault="009C313A" w:rsidP="009C313A">
      <w:pPr>
        <w:rPr>
          <w:color w:val="000000" w:themeColor="text1"/>
        </w:rPr>
      </w:pPr>
      <w:r>
        <w:rPr>
          <w:color w:val="000000" w:themeColor="text1"/>
        </w:rPr>
        <w:lastRenderedPageBreak/>
        <w:t>Must design an in-charge auditor with responsibility for making most on site audit decisions,</w:t>
      </w:r>
      <w:r w:rsidRPr="00BF0ADD">
        <w:rPr>
          <w:color w:val="000000" w:themeColor="text1"/>
        </w:rPr>
        <w:t xml:space="preserve"> </w:t>
      </w:r>
      <w:r>
        <w:rPr>
          <w:color w:val="000000" w:themeColor="text1"/>
        </w:rPr>
        <w:t>monitors performance of audit work progress and review workpapers as they are completed</w:t>
      </w:r>
    </w:p>
    <w:p w:rsidR="009C313A" w:rsidRDefault="009C313A" w:rsidP="009C313A"/>
    <w:p w:rsidR="009C313A" w:rsidRDefault="009C313A" w:rsidP="009C313A">
      <w:r>
        <w:t>Risk matrix-audit program (in order to test the controls)</w:t>
      </w:r>
    </w:p>
    <w:p w:rsidR="009C313A" w:rsidRDefault="009C313A" w:rsidP="009C313A">
      <w:pPr>
        <w:rPr>
          <w:color w:val="000000" w:themeColor="text1"/>
        </w:rPr>
      </w:pPr>
      <w:r>
        <w:rPr>
          <w:color w:val="000000" w:themeColor="text1"/>
        </w:rPr>
        <w:t>Audit project should be broken down in individual tasks making these with hour estimates.</w:t>
      </w:r>
    </w:p>
    <w:p w:rsidR="009C313A" w:rsidRDefault="009C313A" w:rsidP="009C313A"/>
    <w:p w:rsidR="009C313A" w:rsidRDefault="009C313A" w:rsidP="00A56DC9"/>
    <w:p w:rsidR="002F350B" w:rsidRPr="00ED0AA9" w:rsidRDefault="009C313A" w:rsidP="002F350B">
      <w:pPr>
        <w:rPr>
          <w:color w:val="70AD47" w:themeColor="accent6"/>
        </w:rPr>
      </w:pPr>
      <w:r>
        <w:rPr>
          <w:color w:val="70AD47" w:themeColor="accent6"/>
        </w:rPr>
        <w:t>Fieldwork</w:t>
      </w:r>
    </w:p>
    <w:p w:rsidR="00ED0AA9" w:rsidRDefault="00ED0AA9" w:rsidP="00263620">
      <w:pPr>
        <w:rPr>
          <w:color w:val="000000" w:themeColor="text1"/>
        </w:rPr>
      </w:pPr>
    </w:p>
    <w:p w:rsidR="00ED0AA9" w:rsidRPr="009C313A" w:rsidRDefault="009C313A" w:rsidP="009C313A">
      <w:pPr>
        <w:rPr>
          <w:color w:val="000000" w:themeColor="text1"/>
        </w:rPr>
      </w:pPr>
      <w:r>
        <w:rPr>
          <w:color w:val="000000" w:themeColor="text1"/>
        </w:rPr>
        <w:t>M</w:t>
      </w:r>
      <w:r w:rsidR="00ED0AA9" w:rsidRPr="009C313A">
        <w:rPr>
          <w:color w:val="000000" w:themeColor="text1"/>
        </w:rPr>
        <w:t>ust inform group being audited(auditee) that internal audit is scheduled, o</w:t>
      </w:r>
      <w:r w:rsidR="009018AD" w:rsidRPr="009C313A">
        <w:rPr>
          <w:color w:val="000000" w:themeColor="text1"/>
        </w:rPr>
        <w:t>n</w:t>
      </w:r>
      <w:r w:rsidR="00B927C0" w:rsidRPr="009C313A">
        <w:rPr>
          <w:color w:val="000000" w:themeColor="text1"/>
        </w:rPr>
        <w:t xml:space="preserve">ly fraud related investigation that </w:t>
      </w:r>
      <w:r w:rsidR="009018AD" w:rsidRPr="009C313A">
        <w:rPr>
          <w:color w:val="000000" w:themeColor="text1"/>
        </w:rPr>
        <w:t xml:space="preserve">audit </w:t>
      </w:r>
      <w:r w:rsidR="00ED0AA9" w:rsidRPr="009C313A">
        <w:rPr>
          <w:color w:val="000000" w:themeColor="text1"/>
        </w:rPr>
        <w:t>could not be informed.</w:t>
      </w:r>
    </w:p>
    <w:p w:rsidR="009C313A" w:rsidRDefault="00ED0AA9" w:rsidP="009C313A">
      <w:pPr>
        <w:rPr>
          <w:color w:val="000000" w:themeColor="text1"/>
        </w:rPr>
      </w:pPr>
      <w:r w:rsidRPr="009C313A">
        <w:rPr>
          <w:b/>
          <w:color w:val="FF0000"/>
        </w:rPr>
        <w:t>Use engagement letter:</w:t>
      </w:r>
      <w:r w:rsidRPr="009C313A">
        <w:rPr>
          <w:color w:val="FF0000"/>
        </w:rPr>
        <w:t xml:space="preserve"> </w:t>
      </w:r>
      <w:r w:rsidRPr="009C313A">
        <w:rPr>
          <w:b/>
          <w:color w:val="000000" w:themeColor="text1"/>
        </w:rPr>
        <w:t>internal planning document that informs the auditee of important information concerning the audit</w:t>
      </w:r>
      <w:r w:rsidR="007772F9" w:rsidRPr="009C313A">
        <w:rPr>
          <w:b/>
          <w:color w:val="000000" w:themeColor="text1"/>
        </w:rPr>
        <w:t xml:space="preserve"> (</w:t>
      </w:r>
      <w:r w:rsidRPr="009C313A">
        <w:rPr>
          <w:b/>
          <w:color w:val="000000" w:themeColor="text1"/>
        </w:rPr>
        <w:t>addressee, objectives and scope, expected start and planned duration, persons responsible for review, advance preparation needs, appropriate persons must be CC).</w:t>
      </w:r>
      <w:r w:rsidRPr="009C313A">
        <w:rPr>
          <w:color w:val="000000" w:themeColor="text1"/>
        </w:rPr>
        <w:t xml:space="preserve"> </w:t>
      </w:r>
    </w:p>
    <w:p w:rsidR="009C313A" w:rsidRDefault="009C313A" w:rsidP="009C313A">
      <w:pPr>
        <w:rPr>
          <w:color w:val="000000" w:themeColor="text1"/>
        </w:rPr>
      </w:pPr>
    </w:p>
    <w:p w:rsidR="00B927C0" w:rsidRPr="009C313A" w:rsidRDefault="009018AD" w:rsidP="009C313A">
      <w:pPr>
        <w:rPr>
          <w:color w:val="000000" w:themeColor="text1"/>
        </w:rPr>
      </w:pPr>
      <w:r w:rsidRPr="009C313A">
        <w:rPr>
          <w:color w:val="000000" w:themeColor="text1"/>
        </w:rPr>
        <w:t>S</w:t>
      </w:r>
      <w:r w:rsidR="00B927C0" w:rsidRPr="009C313A">
        <w:rPr>
          <w:color w:val="000000" w:themeColor="text1"/>
        </w:rPr>
        <w:t>tart fieldwork at auditee site</w:t>
      </w:r>
    </w:p>
    <w:p w:rsidR="00B927C0" w:rsidRPr="009C313A" w:rsidRDefault="009018AD" w:rsidP="009C313A">
      <w:pPr>
        <w:rPr>
          <w:color w:val="000000" w:themeColor="text1"/>
        </w:rPr>
      </w:pPr>
      <w:r w:rsidRPr="009C313A">
        <w:rPr>
          <w:b/>
          <w:color w:val="FF0000"/>
        </w:rPr>
        <w:t>field survey:</w:t>
      </w:r>
      <w:r w:rsidRPr="009C313A">
        <w:rPr>
          <w:color w:val="FF0000"/>
        </w:rPr>
        <w:t xml:space="preserve"> </w:t>
      </w:r>
      <w:r w:rsidR="00B927C0" w:rsidRPr="009C313A">
        <w:rPr>
          <w:color w:val="FF0000"/>
        </w:rPr>
        <w:t xml:space="preserve">it </w:t>
      </w:r>
      <w:r w:rsidRPr="009C313A">
        <w:rPr>
          <w:color w:val="FF0000"/>
        </w:rPr>
        <w:t>allows auditors to familiarize themselves with major local processes and evaluate control structure and level of control risk</w:t>
      </w:r>
      <w:r w:rsidR="00B927C0" w:rsidRPr="009C313A">
        <w:rPr>
          <w:color w:val="000000" w:themeColor="text1"/>
        </w:rPr>
        <w:t xml:space="preserve">, first step for team at audit site. </w:t>
      </w:r>
    </w:p>
    <w:p w:rsidR="00B927C0" w:rsidRPr="009C313A" w:rsidRDefault="00B927C0" w:rsidP="009C313A">
      <w:pPr>
        <w:rPr>
          <w:color w:val="000000" w:themeColor="text1"/>
        </w:rPr>
      </w:pPr>
      <w:r w:rsidRPr="009C313A">
        <w:rPr>
          <w:color w:val="000000" w:themeColor="text1"/>
        </w:rPr>
        <w:t>Information on:</w:t>
      </w:r>
    </w:p>
    <w:p w:rsidR="00B927C0" w:rsidRPr="009C313A" w:rsidRDefault="00B927C0" w:rsidP="009C313A">
      <w:pPr>
        <w:rPr>
          <w:color w:val="000000" w:themeColor="text1"/>
        </w:rPr>
      </w:pPr>
      <w:r w:rsidRPr="009C313A">
        <w:rPr>
          <w:b/>
          <w:color w:val="000000" w:themeColor="text1"/>
        </w:rPr>
        <w:t>-</w:t>
      </w:r>
      <w:r w:rsidR="009D67EA" w:rsidRPr="009C313A">
        <w:rPr>
          <w:b/>
          <w:color w:val="000000" w:themeColor="text1"/>
        </w:rPr>
        <w:t>Organization:</w:t>
      </w:r>
      <w:r w:rsidR="009D67EA" w:rsidRPr="009C313A">
        <w:rPr>
          <w:color w:val="000000" w:themeColor="text1"/>
        </w:rPr>
        <w:t xml:space="preserve"> organizational chart, functional r</w:t>
      </w:r>
      <w:r w:rsidRPr="009C313A">
        <w:rPr>
          <w:color w:val="000000" w:themeColor="text1"/>
        </w:rPr>
        <w:t xml:space="preserve">esponsibilities and key people. </w:t>
      </w:r>
      <w:r w:rsidR="009D67EA" w:rsidRPr="009C313A">
        <w:rPr>
          <w:color w:val="000000" w:themeColor="text1"/>
        </w:rPr>
        <w:t>Ask for formal position descriptions if did not prepare then have rough draft of organization and review assumptions with auditee mgmt.</w:t>
      </w:r>
    </w:p>
    <w:p w:rsidR="00B927C0" w:rsidRPr="009C313A" w:rsidRDefault="00B927C0" w:rsidP="009C313A">
      <w:pPr>
        <w:rPr>
          <w:color w:val="000000" w:themeColor="text1"/>
        </w:rPr>
      </w:pPr>
      <w:r w:rsidRPr="009C313A">
        <w:rPr>
          <w:b/>
          <w:color w:val="000000" w:themeColor="text1"/>
        </w:rPr>
        <w:t>-</w:t>
      </w:r>
      <w:r w:rsidR="009D67EA" w:rsidRPr="009C313A">
        <w:rPr>
          <w:b/>
          <w:color w:val="000000" w:themeColor="text1"/>
        </w:rPr>
        <w:t>Manuals and directives;</w:t>
      </w:r>
      <w:r w:rsidR="009D67EA" w:rsidRPr="009C313A">
        <w:rPr>
          <w:color w:val="000000" w:themeColor="text1"/>
        </w:rPr>
        <w:t xml:space="preserve"> copies of policy and proc</w:t>
      </w:r>
      <w:r w:rsidR="009C313A">
        <w:rPr>
          <w:color w:val="000000" w:themeColor="text1"/>
        </w:rPr>
        <w:t>edure manuals, data of interest.</w:t>
      </w:r>
    </w:p>
    <w:p w:rsidR="00B927C0" w:rsidRPr="009C313A" w:rsidRDefault="00B927C0" w:rsidP="009C313A">
      <w:pPr>
        <w:rPr>
          <w:color w:val="000000" w:themeColor="text1"/>
        </w:rPr>
      </w:pPr>
      <w:r w:rsidRPr="009C313A">
        <w:rPr>
          <w:b/>
          <w:color w:val="000000" w:themeColor="text1"/>
        </w:rPr>
        <w:t>-</w:t>
      </w:r>
      <w:r w:rsidR="009D67EA" w:rsidRPr="009C313A">
        <w:rPr>
          <w:b/>
          <w:color w:val="000000" w:themeColor="text1"/>
        </w:rPr>
        <w:t>Reports</w:t>
      </w:r>
      <w:r w:rsidR="00660FD0" w:rsidRPr="009C313A">
        <w:rPr>
          <w:b/>
          <w:color w:val="000000" w:themeColor="text1"/>
        </w:rPr>
        <w:t>:</w:t>
      </w:r>
      <w:r w:rsidR="00660FD0" w:rsidRPr="009C313A">
        <w:rPr>
          <w:color w:val="000000" w:themeColor="text1"/>
        </w:rPr>
        <w:t xml:space="preserve"> </w:t>
      </w:r>
      <w:r w:rsidR="0046733C" w:rsidRPr="009C313A">
        <w:rPr>
          <w:color w:val="000000" w:themeColor="text1"/>
        </w:rPr>
        <w:t>mgmt. reports</w:t>
      </w:r>
      <w:r w:rsidRPr="009C313A">
        <w:rPr>
          <w:color w:val="000000" w:themeColor="text1"/>
        </w:rPr>
        <w:t>, budgets, cost studies, operations</w:t>
      </w:r>
      <w:r w:rsidR="0046733C" w:rsidRPr="009C313A">
        <w:rPr>
          <w:color w:val="000000" w:themeColor="text1"/>
        </w:rPr>
        <w:t xml:space="preserve"> and </w:t>
      </w:r>
      <w:r w:rsidR="00433B20" w:rsidRPr="009C313A">
        <w:rPr>
          <w:color w:val="000000" w:themeColor="text1"/>
        </w:rPr>
        <w:t>meetings</w:t>
      </w:r>
      <w:r w:rsidRPr="009C313A">
        <w:rPr>
          <w:color w:val="000000" w:themeColor="text1"/>
        </w:rPr>
        <w:t>.</w:t>
      </w:r>
      <w:r w:rsidR="009C313A" w:rsidRPr="009C313A">
        <w:rPr>
          <w:color w:val="000000" w:themeColor="text1"/>
        </w:rPr>
        <w:t xml:space="preserve"> Can also request financial, statistical or other reports for identifying trends and looking for variances</w:t>
      </w:r>
      <w:r w:rsidR="009C313A">
        <w:rPr>
          <w:color w:val="000000" w:themeColor="text1"/>
        </w:rPr>
        <w:t>.</w:t>
      </w:r>
    </w:p>
    <w:p w:rsidR="00B927C0" w:rsidRPr="009C313A" w:rsidRDefault="00B927C0" w:rsidP="009C313A">
      <w:pPr>
        <w:rPr>
          <w:color w:val="000000" w:themeColor="text1"/>
        </w:rPr>
      </w:pPr>
      <w:r w:rsidRPr="009C313A">
        <w:rPr>
          <w:b/>
          <w:color w:val="000000" w:themeColor="text1"/>
        </w:rPr>
        <w:t>-</w:t>
      </w:r>
      <w:r w:rsidR="0046733C" w:rsidRPr="009C313A">
        <w:rPr>
          <w:b/>
          <w:color w:val="000000" w:themeColor="text1"/>
        </w:rPr>
        <w:t>Personal observations:</w:t>
      </w:r>
      <w:r w:rsidR="0046733C" w:rsidRPr="009C313A">
        <w:rPr>
          <w:color w:val="000000" w:themeColor="text1"/>
        </w:rPr>
        <w:t xml:space="preserve"> </w:t>
      </w:r>
      <w:r w:rsidRPr="009C313A">
        <w:rPr>
          <w:color w:val="000000" w:themeColor="text1"/>
        </w:rPr>
        <w:t>A t</w:t>
      </w:r>
      <w:r w:rsidR="0046733C" w:rsidRPr="009C313A">
        <w:rPr>
          <w:color w:val="000000" w:themeColor="text1"/>
        </w:rPr>
        <w:t>our or walkthro</w:t>
      </w:r>
      <w:r w:rsidR="009C313A">
        <w:rPr>
          <w:color w:val="000000" w:themeColor="text1"/>
        </w:rPr>
        <w:t>ugh to familiarize wit</w:t>
      </w:r>
      <w:r w:rsidR="0046733C" w:rsidRPr="009C313A">
        <w:rPr>
          <w:color w:val="000000" w:themeColor="text1"/>
        </w:rPr>
        <w:t xml:space="preserve">h </w:t>
      </w:r>
      <w:r w:rsidR="00433B20" w:rsidRPr="009C313A">
        <w:rPr>
          <w:color w:val="000000" w:themeColor="text1"/>
        </w:rPr>
        <w:t>surroundings</w:t>
      </w:r>
      <w:r w:rsidR="009C313A" w:rsidRPr="009C313A">
        <w:rPr>
          <w:color w:val="000000" w:themeColor="text1"/>
        </w:rPr>
        <w:t xml:space="preserve">, provides opportunities </w:t>
      </w:r>
      <w:r w:rsidR="005B671B" w:rsidRPr="009C313A">
        <w:rPr>
          <w:color w:val="000000" w:themeColor="text1"/>
        </w:rPr>
        <w:t>to ask questions and observe operations.</w:t>
      </w:r>
    </w:p>
    <w:p w:rsidR="00617E67" w:rsidRPr="009C313A" w:rsidRDefault="00B927C0" w:rsidP="009C313A">
      <w:pPr>
        <w:rPr>
          <w:color w:val="000000" w:themeColor="text1"/>
        </w:rPr>
      </w:pPr>
      <w:r w:rsidRPr="009C313A">
        <w:rPr>
          <w:b/>
          <w:color w:val="000000" w:themeColor="text1"/>
        </w:rPr>
        <w:t>-</w:t>
      </w:r>
      <w:r w:rsidR="00433B20" w:rsidRPr="009C313A">
        <w:rPr>
          <w:b/>
          <w:color w:val="000000" w:themeColor="text1"/>
        </w:rPr>
        <w:t>Discussions</w:t>
      </w:r>
      <w:r w:rsidR="005B671B" w:rsidRPr="009C313A">
        <w:rPr>
          <w:b/>
          <w:color w:val="000000" w:themeColor="text1"/>
        </w:rPr>
        <w:t xml:space="preserve"> with key personnel:</w:t>
      </w:r>
      <w:r w:rsidR="005B671B" w:rsidRPr="009C313A">
        <w:rPr>
          <w:color w:val="000000" w:themeColor="text1"/>
        </w:rPr>
        <w:t xml:space="preserve"> Help determine problems, current results of </w:t>
      </w:r>
      <w:r w:rsidR="00EB60C7" w:rsidRPr="009C313A">
        <w:rPr>
          <w:color w:val="000000" w:themeColor="text1"/>
        </w:rPr>
        <w:t>unit’s</w:t>
      </w:r>
      <w:r w:rsidR="005B671B" w:rsidRPr="009C313A">
        <w:rPr>
          <w:color w:val="000000" w:themeColor="text1"/>
        </w:rPr>
        <w:t xml:space="preserve"> operations and any planned changes or reorganizations. Questions based on observations or </w:t>
      </w:r>
      <w:r w:rsidR="00433B20" w:rsidRPr="009C313A">
        <w:rPr>
          <w:color w:val="000000" w:themeColor="text1"/>
        </w:rPr>
        <w:t>preliminary</w:t>
      </w:r>
      <w:r w:rsidR="005B671B" w:rsidRPr="009C313A">
        <w:rPr>
          <w:color w:val="000000" w:themeColor="text1"/>
        </w:rPr>
        <w:t xml:space="preserve"> data.</w:t>
      </w:r>
    </w:p>
    <w:p w:rsidR="009C313A" w:rsidRDefault="009C313A" w:rsidP="009C313A">
      <w:pPr>
        <w:rPr>
          <w:color w:val="000000" w:themeColor="text1"/>
        </w:rPr>
      </w:pPr>
    </w:p>
    <w:p w:rsidR="00234715" w:rsidRPr="009C313A" w:rsidRDefault="008642D5" w:rsidP="009C313A">
      <w:pPr>
        <w:rPr>
          <w:color w:val="000000" w:themeColor="text1"/>
        </w:rPr>
      </w:pPr>
      <w:r w:rsidRPr="009C313A">
        <w:rPr>
          <w:color w:val="000000" w:themeColor="text1"/>
        </w:rPr>
        <w:t xml:space="preserve">Documenting internal audit field survey </w:t>
      </w:r>
      <w:r w:rsidRPr="009C313A">
        <w:rPr>
          <w:b/>
          <w:color w:val="000000" w:themeColor="text1"/>
        </w:rPr>
        <w:t xml:space="preserve">ALL work performed and summaries of data should be documented in audit workpaper. </w:t>
      </w:r>
      <w:r w:rsidRPr="009C313A">
        <w:rPr>
          <w:color w:val="000000" w:themeColor="text1"/>
        </w:rPr>
        <w:t xml:space="preserve">Field survey also can identify new or revised audit techniques in light of changed auditee procedures or conditions of </w:t>
      </w:r>
      <w:r w:rsidR="00EB60C7" w:rsidRPr="009C313A">
        <w:rPr>
          <w:color w:val="000000" w:themeColor="text1"/>
        </w:rPr>
        <w:t>operations.</w:t>
      </w:r>
      <w:r w:rsidRPr="009C313A">
        <w:rPr>
          <w:color w:val="000000" w:themeColor="text1"/>
        </w:rPr>
        <w:t xml:space="preserve"> </w:t>
      </w:r>
    </w:p>
    <w:p w:rsidR="009C313A" w:rsidRDefault="009C313A" w:rsidP="009C313A">
      <w:pPr>
        <w:rPr>
          <w:color w:val="000000" w:themeColor="text1"/>
        </w:rPr>
      </w:pPr>
    </w:p>
    <w:p w:rsidR="00EF3E55" w:rsidRDefault="00234715" w:rsidP="009C313A">
      <w:pPr>
        <w:rPr>
          <w:color w:val="000000" w:themeColor="text1"/>
        </w:rPr>
      </w:pPr>
      <w:r w:rsidRPr="009C313A">
        <w:rPr>
          <w:b/>
          <w:color w:val="000000" w:themeColor="text1"/>
        </w:rPr>
        <w:t xml:space="preserve">Purpose of the field survey is to confirm assumptions gained from prelim audit planning and develop understanding of key systems and processes. </w:t>
      </w:r>
      <w:r w:rsidRPr="009C313A">
        <w:rPr>
          <w:color w:val="000000" w:themeColor="text1"/>
        </w:rPr>
        <w:t>Materials gathered from field survey should be documented or updated in the audit team file.</w:t>
      </w:r>
    </w:p>
    <w:p w:rsidR="0032103A" w:rsidRDefault="00234715" w:rsidP="009C313A">
      <w:pPr>
        <w:rPr>
          <w:color w:val="000000" w:themeColor="text1"/>
        </w:rPr>
      </w:pPr>
      <w:r w:rsidRPr="009C313A">
        <w:rPr>
          <w:color w:val="000000" w:themeColor="text1"/>
        </w:rPr>
        <w:t xml:space="preserve"> </w:t>
      </w:r>
    </w:p>
    <w:p w:rsidR="00EF3E55" w:rsidRDefault="00EF3E55" w:rsidP="00EF3E55">
      <w:pPr>
        <w:rPr>
          <w:color w:val="000000" w:themeColor="text1"/>
        </w:rPr>
      </w:pPr>
      <w:r>
        <w:rPr>
          <w:color w:val="000000" w:themeColor="text1"/>
        </w:rPr>
        <w:t xml:space="preserve">The in-charge auditor and member should begin meeting with appropriate member to outline preliminary plans including areas to be tested, special report or documentation needed. Ask mgmt. to contact all affected members to provide them with notification. </w:t>
      </w:r>
    </w:p>
    <w:p w:rsidR="00EF3E55" w:rsidRDefault="00EF3E55" w:rsidP="00EF3E55">
      <w:pPr>
        <w:rPr>
          <w:color w:val="000000" w:themeColor="text1"/>
        </w:rPr>
      </w:pPr>
      <w:r>
        <w:rPr>
          <w:color w:val="000000" w:themeColor="text1"/>
        </w:rPr>
        <w:t xml:space="preserve">-If any resistance from auditee must contact higher mgmt. to resolve problem at different level. </w:t>
      </w:r>
    </w:p>
    <w:p w:rsidR="00EF3E55" w:rsidRDefault="00EF3E55" w:rsidP="00EF3E55">
      <w:pPr>
        <w:rPr>
          <w:color w:val="000000" w:themeColor="text1"/>
        </w:rPr>
      </w:pPr>
      <w:r>
        <w:rPr>
          <w:color w:val="000000" w:themeColor="text1"/>
        </w:rPr>
        <w:t xml:space="preserve">-As each step is over, initial and date the audit program. </w:t>
      </w:r>
    </w:p>
    <w:p w:rsidR="00EF3E55" w:rsidRDefault="00EF3E55" w:rsidP="00EF3E55">
      <w:pPr>
        <w:rPr>
          <w:color w:val="000000" w:themeColor="text1"/>
        </w:rPr>
      </w:pPr>
      <w:r>
        <w:rPr>
          <w:color w:val="000000" w:themeColor="text1"/>
        </w:rPr>
        <w:t xml:space="preserve">-Seek technical assistance if necessary, </w:t>
      </w:r>
      <w:proofErr w:type="gramStart"/>
      <w:r>
        <w:rPr>
          <w:color w:val="000000" w:themeColor="text1"/>
        </w:rPr>
        <w:t>All</w:t>
      </w:r>
      <w:proofErr w:type="gramEnd"/>
      <w:r>
        <w:rPr>
          <w:color w:val="000000" w:themeColor="text1"/>
        </w:rPr>
        <w:t xml:space="preserve"> technical audit problems should be brought to attention of in charge auditor. Any cost associated to these technical problems should be documented. If cannot be resolved, may be necessary to reschedule audit or revise strategy.</w:t>
      </w:r>
    </w:p>
    <w:p w:rsidR="00EF3E55" w:rsidRDefault="00EF3E55" w:rsidP="00EF3E55">
      <w:pPr>
        <w:rPr>
          <w:color w:val="000000" w:themeColor="text1"/>
        </w:rPr>
      </w:pPr>
    </w:p>
    <w:p w:rsidR="00EF3E55" w:rsidRDefault="00EF3E55" w:rsidP="00EF3E55">
      <w:r>
        <w:rPr>
          <w:color w:val="000000" w:themeColor="text1"/>
        </w:rPr>
        <w:t xml:space="preserve">Look at </w:t>
      </w:r>
      <w:r>
        <w:t>risk response: all about testing. Must always have a criterion to test- internal policy, rule or regulations.</w:t>
      </w:r>
    </w:p>
    <w:p w:rsidR="00EF3E55" w:rsidRDefault="00EF3E55" w:rsidP="00EF3E55">
      <w:pPr>
        <w:pStyle w:val="ListParagraph"/>
      </w:pPr>
      <w:r>
        <w:lastRenderedPageBreak/>
        <w:t>Must collect evidence to reduce risk, eliminate the risk or report.</w:t>
      </w:r>
      <w:r w:rsidRPr="00EF3E55">
        <w:t xml:space="preserve"> </w:t>
      </w:r>
      <w:r>
        <w:t>conclude- control is operating effectively</w:t>
      </w:r>
    </w:p>
    <w:p w:rsidR="00EF3E55" w:rsidRDefault="00EF3E55" w:rsidP="00EF3E55">
      <w:r>
        <w:t>- issues-&gt; criteria, cause and impact</w:t>
      </w:r>
    </w:p>
    <w:p w:rsidR="009C313A" w:rsidRPr="00EF3E55" w:rsidRDefault="009C313A" w:rsidP="00EF3E55">
      <w:pPr>
        <w:rPr>
          <w:color w:val="000000" w:themeColor="text1"/>
        </w:rPr>
      </w:pPr>
    </w:p>
    <w:p w:rsidR="009C313A" w:rsidRDefault="009C313A" w:rsidP="009C313A">
      <w:pPr>
        <w:pStyle w:val="ListParagraph"/>
        <w:rPr>
          <w:color w:val="000000" w:themeColor="text1"/>
        </w:rPr>
      </w:pPr>
    </w:p>
    <w:p w:rsidR="00234715" w:rsidRDefault="00234715" w:rsidP="00234715">
      <w:pPr>
        <w:rPr>
          <w:color w:val="000000" w:themeColor="text1"/>
        </w:rPr>
      </w:pPr>
      <w:r w:rsidRPr="0032103A">
        <w:rPr>
          <w:color w:val="FF0000"/>
        </w:rPr>
        <w:t xml:space="preserve">Audit program </w:t>
      </w:r>
      <w:r>
        <w:rPr>
          <w:color w:val="000000" w:themeColor="text1"/>
        </w:rPr>
        <w:t xml:space="preserve">is a </w:t>
      </w:r>
      <w:r w:rsidRPr="00EF3E55">
        <w:rPr>
          <w:b/>
          <w:color w:val="000000" w:themeColor="text1"/>
        </w:rPr>
        <w:t>set of preestablished steps an internal auditor performs, a tool for planning, directing and controlling audit work and a blueprint for action.</w:t>
      </w:r>
      <w:r>
        <w:rPr>
          <w:color w:val="000000" w:themeColor="text1"/>
        </w:rPr>
        <w:t xml:space="preserve"> </w:t>
      </w:r>
      <w:r w:rsidR="00EF3E55">
        <w:rPr>
          <w:color w:val="000000" w:themeColor="text1"/>
        </w:rPr>
        <w:t>Should have s</w:t>
      </w:r>
      <w:r>
        <w:rPr>
          <w:color w:val="000000" w:themeColor="text1"/>
        </w:rPr>
        <w:t xml:space="preserve">eries of generalized audit programs prepared ahead </w:t>
      </w:r>
      <w:r w:rsidR="00EB60C7">
        <w:rPr>
          <w:color w:val="000000" w:themeColor="text1"/>
        </w:rPr>
        <w:t>of</w:t>
      </w:r>
      <w:r>
        <w:rPr>
          <w:color w:val="000000" w:themeColor="text1"/>
        </w:rPr>
        <w:t xml:space="preserve"> time. Based on that model, internal auditor can create customized audit program.</w:t>
      </w:r>
    </w:p>
    <w:p w:rsidR="00C62EE0" w:rsidRDefault="00C62EE0" w:rsidP="00234715">
      <w:pPr>
        <w:rPr>
          <w:color w:val="000000" w:themeColor="text1"/>
        </w:rPr>
      </w:pPr>
    </w:p>
    <w:p w:rsidR="003625EE" w:rsidRDefault="00C62EE0" w:rsidP="00234715">
      <w:pPr>
        <w:rPr>
          <w:color w:val="000000" w:themeColor="text1"/>
        </w:rPr>
      </w:pPr>
      <w:r w:rsidRPr="00EF3E55">
        <w:rPr>
          <w:b/>
          <w:color w:val="000000" w:themeColor="text1"/>
        </w:rPr>
        <w:t xml:space="preserve">Audit program should </w:t>
      </w:r>
      <w:r w:rsidR="0032103A" w:rsidRPr="00EF3E55">
        <w:rPr>
          <w:b/>
          <w:color w:val="000000" w:themeColor="text1"/>
        </w:rPr>
        <w:t>consider</w:t>
      </w:r>
      <w:r w:rsidR="003625EE" w:rsidRPr="00EF3E55">
        <w:rPr>
          <w:b/>
          <w:color w:val="000000" w:themeColor="text1"/>
        </w:rPr>
        <w:t xml:space="preserve"> certain </w:t>
      </w:r>
      <w:r w:rsidR="003B5B40" w:rsidRPr="00EF3E55">
        <w:rPr>
          <w:b/>
          <w:color w:val="000000" w:themeColor="text1"/>
        </w:rPr>
        <w:t>criteria’s</w:t>
      </w:r>
      <w:r w:rsidR="003625EE">
        <w:rPr>
          <w:color w:val="000000" w:themeColor="text1"/>
        </w:rPr>
        <w:t>:</w:t>
      </w:r>
    </w:p>
    <w:p w:rsidR="0032103A" w:rsidRDefault="0032103A" w:rsidP="0032103A">
      <w:pPr>
        <w:ind w:left="360"/>
        <w:rPr>
          <w:color w:val="000000" w:themeColor="text1"/>
        </w:rPr>
      </w:pPr>
      <w:r>
        <w:rPr>
          <w:color w:val="000000" w:themeColor="text1"/>
        </w:rPr>
        <w:t>-</w:t>
      </w:r>
      <w:r w:rsidR="003625EE" w:rsidRPr="0032103A">
        <w:rPr>
          <w:color w:val="000000" w:themeColor="text1"/>
        </w:rPr>
        <w:t>Identify aspects of area to be further examined and sensitive areas that require audit emphasis.</w:t>
      </w:r>
    </w:p>
    <w:p w:rsidR="003625EE" w:rsidRPr="0032103A" w:rsidRDefault="0032103A" w:rsidP="0032103A">
      <w:pPr>
        <w:ind w:left="360"/>
        <w:rPr>
          <w:color w:val="000000" w:themeColor="text1"/>
        </w:rPr>
      </w:pPr>
      <w:r>
        <w:rPr>
          <w:color w:val="000000" w:themeColor="text1"/>
        </w:rPr>
        <w:t>-</w:t>
      </w:r>
      <w:r w:rsidR="003625EE" w:rsidRPr="0032103A">
        <w:rPr>
          <w:color w:val="000000" w:themeColor="text1"/>
        </w:rPr>
        <w:t>Guide both junior and more experienced internal auditors through steps</w:t>
      </w:r>
    </w:p>
    <w:p w:rsidR="007C44FD" w:rsidRDefault="007C44FD" w:rsidP="00971C1E">
      <w:pPr>
        <w:rPr>
          <w:color w:val="000000" w:themeColor="text1"/>
        </w:rPr>
      </w:pPr>
    </w:p>
    <w:p w:rsidR="00165CD3" w:rsidRDefault="00165CD3" w:rsidP="00971C1E">
      <w:pPr>
        <w:rPr>
          <w:color w:val="000000" w:themeColor="text1"/>
        </w:rPr>
      </w:pPr>
      <w:r>
        <w:rPr>
          <w:color w:val="000000" w:themeColor="text1"/>
        </w:rPr>
        <w:t>Internal audit mgmt. must keep reviewing and monitoring audits progress and provide technical direction by visits and communications. Take this opportunity to understand any evolving issues in the audit and suggest changes. Good time to start review of completed audit workpapers.</w:t>
      </w:r>
    </w:p>
    <w:p w:rsidR="003B6871" w:rsidRDefault="003B6871" w:rsidP="00971C1E">
      <w:pPr>
        <w:rPr>
          <w:color w:val="000000" w:themeColor="text1"/>
        </w:rPr>
      </w:pPr>
    </w:p>
    <w:p w:rsidR="003B6871" w:rsidRDefault="003B6871" w:rsidP="00971C1E">
      <w:pPr>
        <w:rPr>
          <w:color w:val="000000" w:themeColor="text1"/>
        </w:rPr>
      </w:pPr>
      <w:r w:rsidRPr="00BF0ADD">
        <w:rPr>
          <w:b/>
          <w:color w:val="000000" w:themeColor="text1"/>
        </w:rPr>
        <w:t>Point sheets</w:t>
      </w:r>
      <w:r>
        <w:rPr>
          <w:color w:val="000000" w:themeColor="text1"/>
        </w:rPr>
        <w:t xml:space="preserve"> are </w:t>
      </w:r>
      <w:r w:rsidRPr="00BF0ADD">
        <w:rPr>
          <w:color w:val="FF0000"/>
        </w:rPr>
        <w:t xml:space="preserve">internal audit quality assurance tool &amp; should be resolved by auditors in field as soon as indication of </w:t>
      </w:r>
      <w:r w:rsidR="00726867" w:rsidRPr="00BF0ADD">
        <w:rPr>
          <w:color w:val="FF0000"/>
        </w:rPr>
        <w:t>audit issue existing</w:t>
      </w:r>
      <w:r w:rsidR="00726867">
        <w:rPr>
          <w:color w:val="000000" w:themeColor="text1"/>
        </w:rPr>
        <w:t>. Serves as control to assure all leads are followed</w:t>
      </w:r>
    </w:p>
    <w:p w:rsidR="00DA3D94" w:rsidRDefault="00DA3D94" w:rsidP="00971C1E">
      <w:pPr>
        <w:rPr>
          <w:color w:val="000000" w:themeColor="text1"/>
        </w:rPr>
      </w:pPr>
    </w:p>
    <w:p w:rsidR="00AF3D53" w:rsidRDefault="007D107C" w:rsidP="00971C1E">
      <w:pPr>
        <w:rPr>
          <w:color w:val="000000" w:themeColor="text1"/>
        </w:rPr>
      </w:pPr>
      <w:r w:rsidRPr="00BF0ADD">
        <w:rPr>
          <w:b/>
          <w:color w:val="000000" w:themeColor="text1"/>
        </w:rPr>
        <w:t>Audit findings</w:t>
      </w:r>
      <w:r w:rsidR="00F72C35">
        <w:rPr>
          <w:b/>
          <w:color w:val="000000" w:themeColor="text1"/>
        </w:rPr>
        <w:t>/</w:t>
      </w:r>
      <w:proofErr w:type="gramStart"/>
      <w:r w:rsidR="00F72C35">
        <w:rPr>
          <w:b/>
          <w:color w:val="000000" w:themeColor="text1"/>
        </w:rPr>
        <w:t xml:space="preserve">evidence </w:t>
      </w:r>
      <w:r w:rsidRPr="00BF0ADD">
        <w:rPr>
          <w:b/>
          <w:color w:val="000000" w:themeColor="text1"/>
        </w:rPr>
        <w:t>:</w:t>
      </w:r>
      <w:proofErr w:type="gramEnd"/>
      <w:r w:rsidRPr="00BF0ADD">
        <w:rPr>
          <w:b/>
          <w:color w:val="000000" w:themeColor="text1"/>
        </w:rPr>
        <w:t xml:space="preserve"> </w:t>
      </w:r>
      <w:r w:rsidR="00BF0ADD">
        <w:rPr>
          <w:color w:val="000000" w:themeColor="text1"/>
        </w:rPr>
        <w:t>Brief summary (findings, recommendations, results and discussion of finding with mgmt.) when potential audit deficiency is discovered. S</w:t>
      </w:r>
      <w:r w:rsidR="00AF3D53">
        <w:rPr>
          <w:color w:val="000000" w:themeColor="text1"/>
        </w:rPr>
        <w:t>hould be reviewed</w:t>
      </w:r>
      <w:r w:rsidR="00BF0ADD">
        <w:rPr>
          <w:color w:val="000000" w:themeColor="text1"/>
        </w:rPr>
        <w:t xml:space="preserve"> and analyzed</w:t>
      </w:r>
      <w:r w:rsidR="00AF3D53">
        <w:rPr>
          <w:color w:val="000000" w:themeColor="text1"/>
        </w:rPr>
        <w:t xml:space="preserve"> by unit mgmt. during audit</w:t>
      </w:r>
      <w:r w:rsidR="00BF0ADD">
        <w:rPr>
          <w:color w:val="000000" w:themeColor="text1"/>
        </w:rPr>
        <w:t>. Aim is to g</w:t>
      </w:r>
      <w:r w:rsidR="00AF3D53">
        <w:rPr>
          <w:color w:val="000000" w:themeColor="text1"/>
        </w:rPr>
        <w:t>ive both parties an opportunity to correct any errors in preliminary audit report findings.</w:t>
      </w:r>
    </w:p>
    <w:p w:rsidR="00282C36" w:rsidRDefault="00282C36" w:rsidP="00EF3E55">
      <w:pPr>
        <w:rPr>
          <w:color w:val="000000" w:themeColor="text1"/>
        </w:rPr>
      </w:pPr>
    </w:p>
    <w:p w:rsidR="00AF3D53" w:rsidRPr="00282C36" w:rsidRDefault="00EF3E55" w:rsidP="00971C1E">
      <w:pPr>
        <w:rPr>
          <w:color w:val="70AD47" w:themeColor="accent6"/>
        </w:rPr>
      </w:pPr>
      <w:r>
        <w:rPr>
          <w:color w:val="70AD47" w:themeColor="accent6"/>
        </w:rPr>
        <w:t>Reporting</w:t>
      </w:r>
    </w:p>
    <w:p w:rsidR="00AF3D53" w:rsidRDefault="00AF3D53" w:rsidP="00971C1E">
      <w:pPr>
        <w:rPr>
          <w:color w:val="000000" w:themeColor="text1"/>
        </w:rPr>
      </w:pPr>
      <w:r>
        <w:rPr>
          <w:color w:val="000000" w:themeColor="text1"/>
        </w:rPr>
        <w:t xml:space="preserve">Personnel </w:t>
      </w:r>
      <w:r w:rsidR="007D7914">
        <w:rPr>
          <w:color w:val="000000" w:themeColor="text1"/>
        </w:rPr>
        <w:t>resources</w:t>
      </w:r>
      <w:r>
        <w:rPr>
          <w:color w:val="000000" w:themeColor="text1"/>
        </w:rPr>
        <w:t xml:space="preserve"> and other costs should be planned and budgeted on detailed level</w:t>
      </w:r>
    </w:p>
    <w:p w:rsidR="00BF0ADD" w:rsidRDefault="00BF0ADD" w:rsidP="00971C1E">
      <w:pPr>
        <w:rPr>
          <w:color w:val="000000" w:themeColor="text1"/>
        </w:rPr>
      </w:pPr>
      <w:r>
        <w:rPr>
          <w:color w:val="000000" w:themeColor="text1"/>
        </w:rPr>
        <w:t>-</w:t>
      </w:r>
      <w:r w:rsidR="001578AD">
        <w:rPr>
          <w:color w:val="000000" w:themeColor="text1"/>
        </w:rPr>
        <w:t xml:space="preserve">Audit actual performance should be recorded and measured against established time and cost based budgets to analyze and correct for any significant variances. Project milestones should also be tracked. </w:t>
      </w:r>
    </w:p>
    <w:p w:rsidR="00EF3E55" w:rsidRDefault="001578AD" w:rsidP="00282C36">
      <w:pPr>
        <w:rPr>
          <w:b/>
          <w:color w:val="FF0000"/>
        </w:rPr>
      </w:pPr>
      <w:r w:rsidRPr="00BF0ADD">
        <w:rPr>
          <w:b/>
          <w:color w:val="FF0000"/>
        </w:rPr>
        <w:t>Most important internal audit work is the formal audit report delivered to auditee after completion of review as well as audit committee.</w:t>
      </w:r>
    </w:p>
    <w:p w:rsidR="00282C36" w:rsidRDefault="00282C36" w:rsidP="00282C36">
      <w:pPr>
        <w:rPr>
          <w:b/>
          <w:color w:val="FF0000"/>
        </w:rPr>
      </w:pPr>
    </w:p>
    <w:p w:rsidR="00282C36" w:rsidRDefault="00282C36" w:rsidP="00282C36">
      <w:pPr>
        <w:rPr>
          <w:b/>
          <w:color w:val="FF0000"/>
        </w:rPr>
      </w:pPr>
    </w:p>
    <w:p w:rsidR="009A4636" w:rsidRPr="00EB2409" w:rsidRDefault="00282C36" w:rsidP="009A4636">
      <w:pPr>
        <w:rPr>
          <w:b/>
          <w:color w:val="FF0000"/>
        </w:rPr>
      </w:pPr>
      <w:r w:rsidRPr="00282C36">
        <w:rPr>
          <w:b/>
          <w:noProof/>
          <w:color w:val="FF0000"/>
        </w:rPr>
        <w:drawing>
          <wp:inline distT="0" distB="0" distL="0" distR="0" wp14:anchorId="1E5B08B0" wp14:editId="6A073755">
            <wp:extent cx="6858000" cy="3108325"/>
            <wp:effectExtent l="0" t="0" r="0" b="3175"/>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0" cy="3108325"/>
                    </a:xfrm>
                    <a:prstGeom prst="rect">
                      <a:avLst/>
                    </a:prstGeom>
                    <a:noFill/>
                    <a:ln>
                      <a:noFill/>
                    </a:ln>
                    <a:extLst/>
                  </pic:spPr>
                </pic:pic>
              </a:graphicData>
            </a:graphic>
          </wp:inline>
        </w:drawing>
      </w:r>
    </w:p>
    <w:p w:rsidR="009A4636" w:rsidRPr="00862061" w:rsidRDefault="009A4636" w:rsidP="009A4636"/>
    <w:p w:rsidR="00FC6476" w:rsidRDefault="00344311" w:rsidP="00971C1E">
      <w:pPr>
        <w:rPr>
          <w:color w:val="000000" w:themeColor="text1"/>
          <w:sz w:val="36"/>
          <w:szCs w:val="36"/>
        </w:rPr>
      </w:pPr>
      <w:r>
        <w:rPr>
          <w:color w:val="000000" w:themeColor="text1"/>
          <w:sz w:val="36"/>
          <w:szCs w:val="36"/>
        </w:rPr>
        <w:t>CHAP 6</w:t>
      </w:r>
      <w:r w:rsidR="00FC6476" w:rsidRPr="00FC6476">
        <w:rPr>
          <w:color w:val="000000" w:themeColor="text1"/>
          <w:sz w:val="36"/>
          <w:szCs w:val="36"/>
        </w:rPr>
        <w:t>: Testing, A</w:t>
      </w:r>
      <w:r w:rsidR="00FC6476">
        <w:rPr>
          <w:color w:val="000000" w:themeColor="text1"/>
          <w:sz w:val="36"/>
          <w:szCs w:val="36"/>
        </w:rPr>
        <w:t>ssessing, and evaluating audit E</w:t>
      </w:r>
      <w:r w:rsidR="00FC6476" w:rsidRPr="00FC6476">
        <w:rPr>
          <w:color w:val="000000" w:themeColor="text1"/>
          <w:sz w:val="36"/>
          <w:szCs w:val="36"/>
        </w:rPr>
        <w:t>vidence</w:t>
      </w:r>
    </w:p>
    <w:p w:rsidR="00FC6476" w:rsidRDefault="00FC6476" w:rsidP="00971C1E">
      <w:pPr>
        <w:rPr>
          <w:color w:val="000000" w:themeColor="text1"/>
          <w:sz w:val="36"/>
          <w:szCs w:val="36"/>
        </w:rPr>
      </w:pPr>
    </w:p>
    <w:p w:rsidR="00FC6476" w:rsidRPr="00AD67F0" w:rsidRDefault="00FC6476" w:rsidP="00971C1E">
      <w:pPr>
        <w:rPr>
          <w:b/>
          <w:color w:val="000000" w:themeColor="text1"/>
        </w:rPr>
      </w:pPr>
      <w:r w:rsidRPr="00AD67F0">
        <w:rPr>
          <w:b/>
          <w:color w:val="000000" w:themeColor="text1"/>
        </w:rPr>
        <w:t>Internal audit process begins with establishing audit objectives, planning and preparing the audit, performing planned audit procedures, assessing audit results to determine if audit objectives were satisfied, if supporting internal controls were adequate, materials reviewed are sufficient to develop audit conclusion and if corrective action are needed.</w:t>
      </w:r>
    </w:p>
    <w:p w:rsidR="00FC6476" w:rsidRDefault="00FC6476" w:rsidP="00971C1E">
      <w:pPr>
        <w:rPr>
          <w:color w:val="000000" w:themeColor="text1"/>
        </w:rPr>
      </w:pPr>
    </w:p>
    <w:p w:rsidR="00FC6476" w:rsidRPr="00AD67F0" w:rsidRDefault="00FC6476" w:rsidP="00971C1E">
      <w:pPr>
        <w:rPr>
          <w:color w:val="FFC000"/>
        </w:rPr>
      </w:pPr>
    </w:p>
    <w:p w:rsidR="00FC6476" w:rsidRPr="00AD67F0" w:rsidRDefault="00FC6476" w:rsidP="00971C1E">
      <w:pPr>
        <w:rPr>
          <w:color w:val="FFC000"/>
        </w:rPr>
      </w:pPr>
      <w:r w:rsidRPr="00AD67F0">
        <w:rPr>
          <w:color w:val="FFC000"/>
        </w:rPr>
        <w:t>Gathering appropriate audit evidence</w:t>
      </w:r>
    </w:p>
    <w:p w:rsidR="00FC6476" w:rsidRDefault="00FC6476" w:rsidP="00971C1E">
      <w:pPr>
        <w:rPr>
          <w:color w:val="000000" w:themeColor="text1"/>
        </w:rPr>
      </w:pPr>
    </w:p>
    <w:p w:rsidR="00FC6476" w:rsidRDefault="00FC6476" w:rsidP="00971C1E">
      <w:pPr>
        <w:rPr>
          <w:color w:val="000000" w:themeColor="text1"/>
        </w:rPr>
      </w:pPr>
      <w:r w:rsidRPr="00AD67F0">
        <w:rPr>
          <w:b/>
          <w:color w:val="000000" w:themeColor="text1"/>
        </w:rPr>
        <w:t>Audit evidence</w:t>
      </w:r>
      <w:r>
        <w:rPr>
          <w:color w:val="000000" w:themeColor="text1"/>
        </w:rPr>
        <w:t xml:space="preserve">: </w:t>
      </w:r>
      <w:r w:rsidRPr="009A4636">
        <w:rPr>
          <w:color w:val="FF0000"/>
        </w:rPr>
        <w:t xml:space="preserve">Assessments about audit issues through detailed reviews. </w:t>
      </w:r>
      <w:r>
        <w:rPr>
          <w:color w:val="000000" w:themeColor="text1"/>
        </w:rPr>
        <w:t>Reviews limited set of sample/reports to develop audit conclusions on entire population.</w:t>
      </w:r>
    </w:p>
    <w:p w:rsidR="00FC6476" w:rsidRDefault="00FC6476" w:rsidP="00971C1E">
      <w:pPr>
        <w:rPr>
          <w:color w:val="000000" w:themeColor="text1"/>
        </w:rPr>
      </w:pPr>
    </w:p>
    <w:p w:rsidR="00243B5A" w:rsidRDefault="00FC6476" w:rsidP="00243B5A">
      <w:pPr>
        <w:rPr>
          <w:color w:val="000000" w:themeColor="text1"/>
        </w:rPr>
      </w:pPr>
      <w:r w:rsidRPr="009A4636">
        <w:rPr>
          <w:color w:val="FF0000"/>
        </w:rPr>
        <w:t>Audit sampling</w:t>
      </w:r>
      <w:r w:rsidR="0048759C" w:rsidRPr="009A4636">
        <w:rPr>
          <w:color w:val="FF0000"/>
        </w:rPr>
        <w:t xml:space="preserve"> </w:t>
      </w:r>
      <w:r w:rsidR="0048759C">
        <w:rPr>
          <w:color w:val="000000" w:themeColor="text1"/>
        </w:rPr>
        <w:t xml:space="preserve">is the </w:t>
      </w:r>
      <w:r w:rsidR="0048759C" w:rsidRPr="00AD67F0">
        <w:rPr>
          <w:b/>
          <w:color w:val="000000" w:themeColor="text1"/>
        </w:rPr>
        <w:t>process of examining less than 100% of items within population for purpose of drawing a conclusion for entire population based on sample audit results</w:t>
      </w:r>
      <w:r w:rsidR="0048759C">
        <w:rPr>
          <w:color w:val="000000" w:themeColor="text1"/>
        </w:rPr>
        <w:t>. It is a CBOK for internal auditors.</w:t>
      </w:r>
      <w:r w:rsidR="009D4AA1">
        <w:rPr>
          <w:color w:val="000000" w:themeColor="text1"/>
        </w:rPr>
        <w:t xml:space="preserve"> Item selection is base</w:t>
      </w:r>
      <w:r w:rsidR="009A4636">
        <w:rPr>
          <w:color w:val="000000" w:themeColor="text1"/>
        </w:rPr>
        <w:t>d on internal auditor’s professional judgment or audit rules.</w:t>
      </w:r>
      <w:r w:rsidR="00243B5A" w:rsidRPr="00243B5A">
        <w:rPr>
          <w:color w:val="000000" w:themeColor="text1"/>
        </w:rPr>
        <w:t xml:space="preserve"> </w:t>
      </w:r>
      <w:r w:rsidR="00243B5A" w:rsidRPr="00243B5A">
        <w:rPr>
          <w:b/>
          <w:color w:val="000000" w:themeColor="text1"/>
        </w:rPr>
        <w:t>Advantages of audit sampling:</w:t>
      </w:r>
      <w:r w:rsidR="00243B5A">
        <w:rPr>
          <w:color w:val="000000" w:themeColor="text1"/>
        </w:rPr>
        <w:t xml:space="preserve"> conclusions drawn regarding entire population, sample results are objective and defensible, less sampling required, statistical sampling can provide greater accuracy, audit coverage of multiple locations more convenient, sampling procedures can be simple to apply. But exact info cannot happen with audit sampling.</w:t>
      </w:r>
    </w:p>
    <w:p w:rsidR="0048759C" w:rsidRDefault="0048759C" w:rsidP="00971C1E">
      <w:pPr>
        <w:rPr>
          <w:color w:val="000000" w:themeColor="text1"/>
        </w:rPr>
      </w:pPr>
    </w:p>
    <w:p w:rsidR="00FC6476" w:rsidRDefault="0048759C" w:rsidP="00971C1E">
      <w:pPr>
        <w:rPr>
          <w:color w:val="000000" w:themeColor="text1"/>
        </w:rPr>
      </w:pPr>
      <w:r>
        <w:rPr>
          <w:color w:val="000000" w:themeColor="text1"/>
        </w:rPr>
        <w:t xml:space="preserve"> It has</w:t>
      </w:r>
      <w:r w:rsidR="00FC6476">
        <w:rPr>
          <w:color w:val="000000" w:themeColor="text1"/>
        </w:rPr>
        <w:t xml:space="preserve"> 2 branches: </w:t>
      </w:r>
    </w:p>
    <w:p w:rsidR="009D4AA1" w:rsidRDefault="009D4AA1" w:rsidP="00971C1E">
      <w:pPr>
        <w:rPr>
          <w:color w:val="000000" w:themeColor="text1"/>
        </w:rPr>
      </w:pPr>
    </w:p>
    <w:p w:rsidR="00FC6476" w:rsidRDefault="00FC6476" w:rsidP="00AD67F0">
      <w:pPr>
        <w:pStyle w:val="ListParagraph"/>
        <w:numPr>
          <w:ilvl w:val="0"/>
          <w:numId w:val="39"/>
        </w:numPr>
        <w:rPr>
          <w:color w:val="000000" w:themeColor="text1"/>
        </w:rPr>
      </w:pPr>
      <w:r w:rsidRPr="009A4636">
        <w:rPr>
          <w:b/>
          <w:color w:val="000000" w:themeColor="text1"/>
        </w:rPr>
        <w:t>Statistical:</w:t>
      </w:r>
      <w:r w:rsidR="00143BA7">
        <w:rPr>
          <w:color w:val="000000" w:themeColor="text1"/>
        </w:rPr>
        <w:t xml:space="preserve"> M</w:t>
      </w:r>
      <w:r w:rsidRPr="00AD67F0">
        <w:rPr>
          <w:color w:val="000000" w:themeColor="text1"/>
        </w:rPr>
        <w:t>athematical based method of selecting representative items that reflects entire population.</w:t>
      </w:r>
      <w:r w:rsidR="009A4636">
        <w:rPr>
          <w:color w:val="000000" w:themeColor="text1"/>
        </w:rPr>
        <w:t xml:space="preserve"> Requires more training,</w:t>
      </w:r>
      <w:r w:rsidR="00143BA7">
        <w:rPr>
          <w:color w:val="000000" w:themeColor="text1"/>
        </w:rPr>
        <w:t xml:space="preserve"> easier conclusions since formula based, less sampling required.</w:t>
      </w:r>
    </w:p>
    <w:p w:rsidR="00143BA7" w:rsidRPr="00AD67F0" w:rsidRDefault="00143BA7" w:rsidP="00143BA7">
      <w:pPr>
        <w:pStyle w:val="ListParagraph"/>
        <w:rPr>
          <w:color w:val="000000" w:themeColor="text1"/>
        </w:rPr>
      </w:pPr>
    </w:p>
    <w:p w:rsidR="00143BA7" w:rsidRDefault="00AD67F0" w:rsidP="00143BA7">
      <w:pPr>
        <w:pStyle w:val="ListParagraph"/>
        <w:numPr>
          <w:ilvl w:val="0"/>
          <w:numId w:val="39"/>
        </w:numPr>
        <w:rPr>
          <w:color w:val="000000" w:themeColor="text1"/>
        </w:rPr>
      </w:pPr>
      <w:r w:rsidRPr="009A4636">
        <w:rPr>
          <w:b/>
          <w:color w:val="000000" w:themeColor="text1"/>
        </w:rPr>
        <w:t>N</w:t>
      </w:r>
      <w:r w:rsidR="009C7511" w:rsidRPr="009A4636">
        <w:rPr>
          <w:b/>
          <w:color w:val="000000" w:themeColor="text1"/>
        </w:rPr>
        <w:t>on-statistical</w:t>
      </w:r>
      <w:r w:rsidR="00FC6476" w:rsidRPr="009A4636">
        <w:rPr>
          <w:b/>
          <w:color w:val="000000" w:themeColor="text1"/>
        </w:rPr>
        <w:t>/judgmental:</w:t>
      </w:r>
      <w:r w:rsidR="00143BA7">
        <w:rPr>
          <w:color w:val="000000" w:themeColor="text1"/>
        </w:rPr>
        <w:t xml:space="preserve"> N</w:t>
      </w:r>
      <w:r w:rsidR="00FC6476" w:rsidRPr="00AD67F0">
        <w:rPr>
          <w:color w:val="000000" w:themeColor="text1"/>
        </w:rPr>
        <w:t xml:space="preserve">ot supported by mathematical method &amp; does not allow internal auditor to express statistically opinions for entire population. </w:t>
      </w:r>
      <w:r w:rsidR="00143BA7">
        <w:rPr>
          <w:color w:val="000000" w:themeColor="text1"/>
        </w:rPr>
        <w:t>Judgement based</w:t>
      </w:r>
      <w:r w:rsidR="00FC6476" w:rsidRPr="00AD67F0">
        <w:rPr>
          <w:color w:val="000000" w:themeColor="text1"/>
        </w:rPr>
        <w:t>.</w:t>
      </w:r>
      <w:r w:rsidR="00143BA7">
        <w:rPr>
          <w:color w:val="000000" w:themeColor="text1"/>
        </w:rPr>
        <w:t xml:space="preserve"> </w:t>
      </w:r>
    </w:p>
    <w:p w:rsidR="0048759C" w:rsidRDefault="0048759C" w:rsidP="00971C1E">
      <w:pPr>
        <w:rPr>
          <w:color w:val="000000" w:themeColor="text1"/>
        </w:rPr>
      </w:pPr>
    </w:p>
    <w:p w:rsidR="00361E2E" w:rsidRDefault="00361E2E" w:rsidP="00971C1E">
      <w:pPr>
        <w:rPr>
          <w:color w:val="000000" w:themeColor="text1"/>
        </w:rPr>
      </w:pPr>
      <w:r w:rsidRPr="00F16E07">
        <w:rPr>
          <w:color w:val="FF0000"/>
        </w:rPr>
        <w:t>Non-statistical</w:t>
      </w:r>
      <w:r w:rsidR="0048759C" w:rsidRPr="00F16E07">
        <w:rPr>
          <w:color w:val="FF0000"/>
        </w:rPr>
        <w:t>/judgemental sampling</w:t>
      </w:r>
      <w:r w:rsidR="0048759C">
        <w:rPr>
          <w:color w:val="000000" w:themeColor="text1"/>
        </w:rPr>
        <w:t>:</w:t>
      </w:r>
      <w:r>
        <w:rPr>
          <w:color w:val="000000" w:themeColor="text1"/>
        </w:rPr>
        <w:t xml:space="preserve"> Auditor must use best judgement to design and select sample. No statistical decision rules are used and use only large enough sample to test audit objectives.</w:t>
      </w:r>
    </w:p>
    <w:p w:rsidR="00243B5A" w:rsidRDefault="00243B5A" w:rsidP="00971C1E">
      <w:pPr>
        <w:rPr>
          <w:color w:val="000000" w:themeColor="text1"/>
        </w:rPr>
      </w:pPr>
    </w:p>
    <w:p w:rsidR="00361E2E" w:rsidRDefault="009D4AA1" w:rsidP="00971C1E">
      <w:pPr>
        <w:rPr>
          <w:color w:val="000000" w:themeColor="text1"/>
        </w:rPr>
      </w:pPr>
      <w:r>
        <w:rPr>
          <w:color w:val="000000" w:themeColor="text1"/>
        </w:rPr>
        <w:t xml:space="preserve">Methods for </w:t>
      </w:r>
      <w:r w:rsidR="00243B5A">
        <w:rPr>
          <w:color w:val="000000" w:themeColor="text1"/>
        </w:rPr>
        <w:t>non-statistical/</w:t>
      </w:r>
      <w:r>
        <w:rPr>
          <w:color w:val="000000" w:themeColor="text1"/>
        </w:rPr>
        <w:t>judg</w:t>
      </w:r>
      <w:r w:rsidR="00CD3D55">
        <w:rPr>
          <w:color w:val="000000" w:themeColor="text1"/>
        </w:rPr>
        <w:t>mental sampling</w:t>
      </w:r>
      <w:r w:rsidR="00361E2E">
        <w:rPr>
          <w:color w:val="000000" w:themeColor="text1"/>
        </w:rPr>
        <w:t xml:space="preserve">: </w:t>
      </w:r>
    </w:p>
    <w:p w:rsidR="00361E2E" w:rsidRDefault="00361E2E" w:rsidP="00971C1E">
      <w:pPr>
        <w:rPr>
          <w:color w:val="000000" w:themeColor="text1"/>
        </w:rPr>
      </w:pPr>
    </w:p>
    <w:p w:rsidR="00361E2E" w:rsidRDefault="00174905" w:rsidP="00174905">
      <w:pPr>
        <w:pStyle w:val="ListParagraph"/>
        <w:rPr>
          <w:color w:val="000000" w:themeColor="text1"/>
        </w:rPr>
      </w:pPr>
      <w:r>
        <w:rPr>
          <w:color w:val="000000" w:themeColor="text1"/>
        </w:rPr>
        <w:t>-</w:t>
      </w:r>
      <w:r w:rsidR="00361E2E">
        <w:rPr>
          <w:color w:val="000000" w:themeColor="text1"/>
        </w:rPr>
        <w:t>fixed percentage selection</w:t>
      </w:r>
      <w:r w:rsidR="00143BA7">
        <w:rPr>
          <w:color w:val="000000" w:themeColor="text1"/>
        </w:rPr>
        <w:t xml:space="preserve"> </w:t>
      </w:r>
      <w:r w:rsidR="00143BA7" w:rsidRPr="00862061">
        <w:t>(ex. 40%)</w:t>
      </w:r>
    </w:p>
    <w:p w:rsidR="00361E2E" w:rsidRDefault="00174905" w:rsidP="00174905">
      <w:pPr>
        <w:pStyle w:val="ListParagraph"/>
        <w:rPr>
          <w:color w:val="000000" w:themeColor="text1"/>
        </w:rPr>
      </w:pPr>
      <w:r>
        <w:rPr>
          <w:color w:val="000000" w:themeColor="text1"/>
        </w:rPr>
        <w:t>-</w:t>
      </w:r>
      <w:r w:rsidR="00361E2E">
        <w:rPr>
          <w:color w:val="000000" w:themeColor="text1"/>
        </w:rPr>
        <w:t>designated attribute selection: selection of all or part of items active during a time period</w:t>
      </w:r>
    </w:p>
    <w:p w:rsidR="00361E2E" w:rsidRDefault="00174905" w:rsidP="00174905">
      <w:pPr>
        <w:pStyle w:val="ListParagraph"/>
        <w:rPr>
          <w:color w:val="000000" w:themeColor="text1"/>
        </w:rPr>
      </w:pPr>
      <w:r>
        <w:rPr>
          <w:color w:val="000000" w:themeColor="text1"/>
        </w:rPr>
        <w:t>-</w:t>
      </w:r>
      <w:r w:rsidR="00361E2E">
        <w:rPr>
          <w:color w:val="000000" w:themeColor="text1"/>
        </w:rPr>
        <w:t>large value selection</w:t>
      </w:r>
      <w:r w:rsidR="00143BA7">
        <w:rPr>
          <w:color w:val="000000" w:themeColor="text1"/>
        </w:rPr>
        <w:t>:</w:t>
      </w:r>
      <w:r w:rsidR="00143BA7" w:rsidRPr="00143BA7">
        <w:t xml:space="preserve"> </w:t>
      </w:r>
      <w:r w:rsidR="00143BA7">
        <w:t>moneta</w:t>
      </w:r>
      <w:r w:rsidR="00143BA7" w:rsidRPr="00862061">
        <w:t>ry (choosing a large number in AR to test- judgement)</w:t>
      </w:r>
    </w:p>
    <w:p w:rsidR="00361E2E" w:rsidRDefault="00174905" w:rsidP="00174905">
      <w:pPr>
        <w:pStyle w:val="ListParagraph"/>
        <w:rPr>
          <w:color w:val="000000" w:themeColor="text1"/>
        </w:rPr>
      </w:pPr>
      <w:r>
        <w:rPr>
          <w:color w:val="000000" w:themeColor="text1"/>
        </w:rPr>
        <w:t>-</w:t>
      </w:r>
      <w:r w:rsidR="00361E2E">
        <w:rPr>
          <w:color w:val="000000" w:themeColor="text1"/>
        </w:rPr>
        <w:t>designated area selection</w:t>
      </w:r>
      <w:r w:rsidR="00143BA7">
        <w:rPr>
          <w:color w:val="000000" w:themeColor="text1"/>
        </w:rPr>
        <w:t>:</w:t>
      </w:r>
      <w:r w:rsidR="00143BA7" w:rsidRPr="00143BA7">
        <w:t xml:space="preserve"> </w:t>
      </w:r>
      <w:r w:rsidR="00143BA7" w:rsidRPr="00862061">
        <w:t>specify exactly what to look at, specific product, region, area</w:t>
      </w:r>
    </w:p>
    <w:p w:rsidR="00361E2E" w:rsidRDefault="00174905" w:rsidP="00174905">
      <w:pPr>
        <w:pStyle w:val="ListParagraph"/>
        <w:rPr>
          <w:color w:val="000000" w:themeColor="text1"/>
        </w:rPr>
      </w:pPr>
      <w:r>
        <w:rPr>
          <w:color w:val="000000" w:themeColor="text1"/>
        </w:rPr>
        <w:t>-</w:t>
      </w:r>
      <w:proofErr w:type="gramStart"/>
      <w:r w:rsidR="00361E2E">
        <w:rPr>
          <w:color w:val="000000" w:themeColor="text1"/>
        </w:rPr>
        <w:t>other</w:t>
      </w:r>
      <w:proofErr w:type="gramEnd"/>
      <w:r w:rsidR="00361E2E">
        <w:rPr>
          <w:color w:val="000000" w:themeColor="text1"/>
        </w:rPr>
        <w:t xml:space="preserve"> selected attribute selection</w:t>
      </w:r>
    </w:p>
    <w:p w:rsidR="00361E2E" w:rsidRDefault="00361E2E" w:rsidP="00361E2E">
      <w:pPr>
        <w:rPr>
          <w:color w:val="000000" w:themeColor="text1"/>
        </w:rPr>
      </w:pPr>
    </w:p>
    <w:p w:rsidR="00361E2E" w:rsidRPr="00243B5A" w:rsidRDefault="00361E2E" w:rsidP="00361E2E">
      <w:pPr>
        <w:rPr>
          <w:b/>
          <w:color w:val="000000" w:themeColor="text1"/>
        </w:rPr>
      </w:pPr>
      <w:r w:rsidRPr="00243B5A">
        <w:rPr>
          <w:b/>
          <w:color w:val="000000" w:themeColor="text1"/>
        </w:rPr>
        <w:t>When planning review based on judgmental samples: internal auditor should make 3 judgmental sampling decisions.</w:t>
      </w:r>
    </w:p>
    <w:p w:rsidR="00361E2E" w:rsidRDefault="00361E2E" w:rsidP="00361E2E">
      <w:pPr>
        <w:rPr>
          <w:color w:val="000000" w:themeColor="text1"/>
        </w:rPr>
      </w:pPr>
    </w:p>
    <w:p w:rsidR="00361E2E" w:rsidRPr="00243B5A" w:rsidRDefault="00361E2E" w:rsidP="00361E2E">
      <w:pPr>
        <w:pStyle w:val="ListParagraph"/>
        <w:numPr>
          <w:ilvl w:val="0"/>
          <w:numId w:val="13"/>
        </w:numPr>
        <w:rPr>
          <w:color w:val="00B050"/>
        </w:rPr>
      </w:pPr>
      <w:r w:rsidRPr="00243B5A">
        <w:rPr>
          <w:color w:val="00B050"/>
        </w:rPr>
        <w:t>Must develop method of selection and which items to examine</w:t>
      </w:r>
    </w:p>
    <w:p w:rsidR="00361E2E" w:rsidRPr="00243B5A" w:rsidRDefault="00361E2E" w:rsidP="00361E2E">
      <w:pPr>
        <w:pStyle w:val="ListParagraph"/>
        <w:numPr>
          <w:ilvl w:val="0"/>
          <w:numId w:val="13"/>
        </w:numPr>
        <w:rPr>
          <w:color w:val="00B050"/>
        </w:rPr>
      </w:pPr>
      <w:r w:rsidRPr="00243B5A">
        <w:rPr>
          <w:color w:val="00B050"/>
        </w:rPr>
        <w:t>Size of sample</w:t>
      </w:r>
    </w:p>
    <w:p w:rsidR="00361E2E" w:rsidRPr="00243B5A" w:rsidRDefault="00361E2E" w:rsidP="00361E2E">
      <w:pPr>
        <w:pStyle w:val="ListParagraph"/>
        <w:numPr>
          <w:ilvl w:val="0"/>
          <w:numId w:val="13"/>
        </w:numPr>
        <w:rPr>
          <w:color w:val="00B050"/>
        </w:rPr>
      </w:pPr>
      <w:r w:rsidRPr="00243B5A">
        <w:rPr>
          <w:color w:val="00B050"/>
        </w:rPr>
        <w:t>How to interpret and report audit results</w:t>
      </w:r>
    </w:p>
    <w:p w:rsidR="00F16E07" w:rsidRDefault="00F16E07" w:rsidP="00F16E07">
      <w:pPr>
        <w:rPr>
          <w:color w:val="000000" w:themeColor="text1"/>
        </w:rPr>
      </w:pPr>
    </w:p>
    <w:p w:rsidR="00F16E07" w:rsidRDefault="00F16E07" w:rsidP="00F16E07">
      <w:pPr>
        <w:rPr>
          <w:color w:val="000000" w:themeColor="text1"/>
        </w:rPr>
      </w:pPr>
    </w:p>
    <w:p w:rsidR="00F16E07" w:rsidRDefault="00F16E07" w:rsidP="00F16E07">
      <w:pPr>
        <w:rPr>
          <w:color w:val="000000" w:themeColor="text1"/>
        </w:rPr>
      </w:pPr>
      <w:r w:rsidRPr="002607A4">
        <w:rPr>
          <w:color w:val="FF0000"/>
        </w:rPr>
        <w:lastRenderedPageBreak/>
        <w:t>Statistical judgemental sampling</w:t>
      </w:r>
      <w:r>
        <w:rPr>
          <w:color w:val="000000" w:themeColor="text1"/>
        </w:rPr>
        <w:t>:  Powerful tool that allows internal auditor to project results of statistically correct audit sample over entire population with strong degree of accuracy and confidence. Requires use of established mat</w:t>
      </w:r>
      <w:r w:rsidR="002607A4">
        <w:rPr>
          <w:color w:val="000000" w:themeColor="text1"/>
        </w:rPr>
        <w:t>hematical selection techniques that will be accepted by courts, government regulators and others.</w:t>
      </w:r>
    </w:p>
    <w:p w:rsidR="002607A4" w:rsidRDefault="002607A4" w:rsidP="00F16E07">
      <w:pPr>
        <w:rPr>
          <w:color w:val="000000" w:themeColor="text1"/>
        </w:rPr>
      </w:pPr>
    </w:p>
    <w:p w:rsidR="002607A4" w:rsidRDefault="002607A4" w:rsidP="00F16E07">
      <w:pPr>
        <w:rPr>
          <w:b/>
          <w:color w:val="000000" w:themeColor="text1"/>
          <w:sz w:val="28"/>
          <w:szCs w:val="28"/>
        </w:rPr>
      </w:pPr>
      <w:r w:rsidRPr="002607A4">
        <w:rPr>
          <w:b/>
          <w:color w:val="000000" w:themeColor="text1"/>
          <w:sz w:val="28"/>
          <w:szCs w:val="28"/>
        </w:rPr>
        <w:t>Basic knowledge</w:t>
      </w:r>
      <w:r>
        <w:rPr>
          <w:b/>
          <w:color w:val="000000" w:themeColor="text1"/>
          <w:sz w:val="28"/>
          <w:szCs w:val="28"/>
        </w:rPr>
        <w:t xml:space="preserve"> of statistical sampling terms</w:t>
      </w:r>
    </w:p>
    <w:p w:rsidR="002607A4" w:rsidRDefault="002607A4" w:rsidP="00F16E07">
      <w:pPr>
        <w:rPr>
          <w:b/>
          <w:color w:val="000000" w:themeColor="text1"/>
          <w:sz w:val="28"/>
          <w:szCs w:val="28"/>
        </w:rPr>
      </w:pPr>
    </w:p>
    <w:p w:rsidR="002607A4" w:rsidRPr="00747125" w:rsidRDefault="002607A4" w:rsidP="00F16E07">
      <w:pPr>
        <w:rPr>
          <w:color w:val="000000" w:themeColor="text1"/>
        </w:rPr>
      </w:pPr>
      <w:r w:rsidRPr="0062083C">
        <w:rPr>
          <w:b/>
          <w:color w:val="000000" w:themeColor="text1"/>
        </w:rPr>
        <w:t>Population:</w:t>
      </w:r>
      <w:r w:rsidRPr="00747125">
        <w:rPr>
          <w:color w:val="000000" w:themeColor="text1"/>
        </w:rPr>
        <w:t xml:space="preserve"> total # of items that are subject to audit</w:t>
      </w:r>
    </w:p>
    <w:p w:rsidR="002607A4" w:rsidRPr="00747125" w:rsidRDefault="002607A4" w:rsidP="00F16E07">
      <w:pPr>
        <w:rPr>
          <w:color w:val="000000" w:themeColor="text1"/>
        </w:rPr>
      </w:pPr>
    </w:p>
    <w:p w:rsidR="002607A4" w:rsidRPr="00747125" w:rsidRDefault="002607A4" w:rsidP="00F16E07">
      <w:pPr>
        <w:rPr>
          <w:color w:val="000000" w:themeColor="text1"/>
        </w:rPr>
      </w:pPr>
      <w:r w:rsidRPr="0062083C">
        <w:rPr>
          <w:b/>
          <w:color w:val="000000" w:themeColor="text1"/>
        </w:rPr>
        <w:t>Random sample:</w:t>
      </w:r>
      <w:r w:rsidRPr="00747125">
        <w:rPr>
          <w:color w:val="000000" w:themeColor="text1"/>
        </w:rPr>
        <w:t xml:space="preserve"> process of selecting a sample where each unit has equal probability of selection</w:t>
      </w:r>
    </w:p>
    <w:p w:rsidR="002607A4" w:rsidRPr="00747125" w:rsidRDefault="002607A4" w:rsidP="00F16E07">
      <w:pPr>
        <w:rPr>
          <w:color w:val="000000" w:themeColor="text1"/>
        </w:rPr>
      </w:pPr>
    </w:p>
    <w:p w:rsidR="002607A4" w:rsidRPr="00747125" w:rsidRDefault="002607A4" w:rsidP="00F16E07">
      <w:pPr>
        <w:rPr>
          <w:color w:val="000000" w:themeColor="text1"/>
        </w:rPr>
      </w:pPr>
      <w:r w:rsidRPr="0062083C">
        <w:rPr>
          <w:b/>
          <w:color w:val="000000" w:themeColor="text1"/>
        </w:rPr>
        <w:t>Average value:</w:t>
      </w:r>
      <w:r w:rsidRPr="00747125">
        <w:rPr>
          <w:color w:val="000000" w:themeColor="text1"/>
        </w:rPr>
        <w:t xml:space="preserve"> used to describe or measure sampled </w:t>
      </w:r>
    </w:p>
    <w:p w:rsidR="00A243E2" w:rsidRPr="00747125" w:rsidRDefault="00A243E2" w:rsidP="00F16E07">
      <w:pPr>
        <w:rPr>
          <w:color w:val="000000" w:themeColor="text1"/>
        </w:rPr>
      </w:pPr>
    </w:p>
    <w:p w:rsidR="00C0465B" w:rsidRDefault="00C0465B" w:rsidP="00F16E07">
      <w:pPr>
        <w:rPr>
          <w:color w:val="000000" w:themeColor="text1"/>
        </w:rPr>
      </w:pPr>
    </w:p>
    <w:p w:rsidR="00A243E2" w:rsidRDefault="00A243E2" w:rsidP="00F16E07">
      <w:pPr>
        <w:rPr>
          <w:color w:val="000000" w:themeColor="text1"/>
        </w:rPr>
      </w:pPr>
      <w:r w:rsidRPr="00747125">
        <w:rPr>
          <w:color w:val="000000" w:themeColor="text1"/>
        </w:rPr>
        <w:t>Six different measures commonly used:</w:t>
      </w:r>
    </w:p>
    <w:p w:rsidR="00EB2409" w:rsidRPr="00747125" w:rsidRDefault="00EB2409" w:rsidP="00F16E07">
      <w:pPr>
        <w:rPr>
          <w:color w:val="000000" w:themeColor="text1"/>
        </w:rPr>
      </w:pPr>
    </w:p>
    <w:p w:rsidR="00A243E2" w:rsidRPr="00747125" w:rsidRDefault="00A243E2" w:rsidP="00A243E2">
      <w:pPr>
        <w:pStyle w:val="ListParagraph"/>
        <w:numPr>
          <w:ilvl w:val="0"/>
          <w:numId w:val="14"/>
        </w:numPr>
        <w:rPr>
          <w:color w:val="000000" w:themeColor="text1"/>
        </w:rPr>
      </w:pPr>
      <w:r w:rsidRPr="00610C3B">
        <w:rPr>
          <w:b/>
          <w:color w:val="000000" w:themeColor="text1"/>
        </w:rPr>
        <w:t>Mean:</w:t>
      </w:r>
      <w:r w:rsidRPr="00747125">
        <w:rPr>
          <w:color w:val="000000" w:themeColor="text1"/>
        </w:rPr>
        <w:t xml:space="preserve"> average of all the values of population</w:t>
      </w:r>
    </w:p>
    <w:p w:rsidR="00A243E2" w:rsidRPr="00747125" w:rsidRDefault="00A243E2" w:rsidP="00A243E2">
      <w:pPr>
        <w:pStyle w:val="ListParagraph"/>
        <w:numPr>
          <w:ilvl w:val="0"/>
          <w:numId w:val="14"/>
        </w:numPr>
        <w:rPr>
          <w:color w:val="000000" w:themeColor="text1"/>
        </w:rPr>
      </w:pPr>
      <w:r w:rsidRPr="00610C3B">
        <w:rPr>
          <w:b/>
          <w:color w:val="000000" w:themeColor="text1"/>
        </w:rPr>
        <w:t>Median:</w:t>
      </w:r>
      <w:r w:rsidRPr="00747125">
        <w:rPr>
          <w:color w:val="000000" w:themeColor="text1"/>
        </w:rPr>
        <w:t xml:space="preserve"> middle amount value of all items of population</w:t>
      </w:r>
    </w:p>
    <w:p w:rsidR="00A243E2" w:rsidRPr="00747125" w:rsidRDefault="00A243E2" w:rsidP="00A243E2">
      <w:pPr>
        <w:pStyle w:val="ListParagraph"/>
        <w:numPr>
          <w:ilvl w:val="0"/>
          <w:numId w:val="14"/>
        </w:numPr>
        <w:rPr>
          <w:color w:val="000000" w:themeColor="text1"/>
        </w:rPr>
      </w:pPr>
      <w:r w:rsidRPr="00610C3B">
        <w:rPr>
          <w:b/>
          <w:color w:val="000000" w:themeColor="text1"/>
        </w:rPr>
        <w:t>Mode:</w:t>
      </w:r>
      <w:r w:rsidRPr="00747125">
        <w:rPr>
          <w:color w:val="000000" w:themeColor="text1"/>
        </w:rPr>
        <w:t xml:space="preserve"> amount that occurs most frequently</w:t>
      </w:r>
    </w:p>
    <w:p w:rsidR="00A243E2" w:rsidRPr="00747125" w:rsidRDefault="00A243E2" w:rsidP="00A243E2">
      <w:pPr>
        <w:pStyle w:val="ListParagraph"/>
        <w:numPr>
          <w:ilvl w:val="0"/>
          <w:numId w:val="14"/>
        </w:numPr>
        <w:rPr>
          <w:color w:val="000000" w:themeColor="text1"/>
        </w:rPr>
      </w:pPr>
      <w:r w:rsidRPr="00610C3B">
        <w:rPr>
          <w:b/>
          <w:color w:val="000000" w:themeColor="text1"/>
        </w:rPr>
        <w:t>Range:</w:t>
      </w:r>
      <w:r w:rsidRPr="00747125">
        <w:rPr>
          <w:color w:val="000000" w:themeColor="text1"/>
        </w:rPr>
        <w:t xml:space="preserve"> difference between largest and small value</w:t>
      </w:r>
    </w:p>
    <w:p w:rsidR="00EB2409" w:rsidRDefault="00A243E2" w:rsidP="00EB2409">
      <w:pPr>
        <w:pStyle w:val="ListParagraph"/>
        <w:numPr>
          <w:ilvl w:val="0"/>
          <w:numId w:val="14"/>
        </w:numPr>
        <w:rPr>
          <w:color w:val="000000" w:themeColor="text1"/>
        </w:rPr>
      </w:pPr>
      <w:r w:rsidRPr="00610C3B">
        <w:rPr>
          <w:b/>
          <w:color w:val="000000" w:themeColor="text1"/>
        </w:rPr>
        <w:t>Variance:</w:t>
      </w:r>
      <w:r w:rsidRPr="00747125">
        <w:rPr>
          <w:color w:val="000000" w:themeColor="text1"/>
        </w:rPr>
        <w:t xml:space="preserve"> measures the spread of the distribution</w:t>
      </w:r>
    </w:p>
    <w:p w:rsidR="00A243E2" w:rsidRPr="00EB2409" w:rsidRDefault="00A243E2" w:rsidP="00EB2409">
      <w:pPr>
        <w:pStyle w:val="ListParagraph"/>
        <w:rPr>
          <w:color w:val="000000" w:themeColor="text1"/>
        </w:rPr>
      </w:pPr>
      <w:r w:rsidRPr="00EB2409">
        <w:rPr>
          <w:color w:val="000000" w:themeColor="text1"/>
        </w:rPr>
        <w:t xml:space="preserve">Formula: o^2= </w:t>
      </w:r>
      <w:r w:rsidR="00747125" w:rsidRPr="00EB2409">
        <w:rPr>
          <w:color w:val="000000" w:themeColor="text1"/>
        </w:rPr>
        <w:t xml:space="preserve">Sum </w:t>
      </w:r>
      <w:r w:rsidR="00EB2409" w:rsidRPr="00EB2409">
        <w:rPr>
          <w:color w:val="000000" w:themeColor="text1"/>
        </w:rPr>
        <w:t>of:</w:t>
      </w:r>
      <w:r w:rsidR="00610C3B" w:rsidRPr="00EB2409">
        <w:rPr>
          <w:color w:val="000000" w:themeColor="text1"/>
        </w:rPr>
        <w:t xml:space="preserve"> </w:t>
      </w:r>
      <w:r w:rsidR="00EB2409">
        <w:rPr>
          <w:color w:val="000000" w:themeColor="text1"/>
        </w:rPr>
        <w:tab/>
      </w:r>
      <w:r w:rsidRPr="00EB2409">
        <w:rPr>
          <w:color w:val="000000" w:themeColor="text1"/>
          <w:u w:val="single"/>
        </w:rPr>
        <w:t>(x</w:t>
      </w:r>
      <w:r w:rsidR="00C11F9C" w:rsidRPr="00EB2409">
        <w:rPr>
          <w:color w:val="000000" w:themeColor="text1"/>
          <w:u w:val="single"/>
        </w:rPr>
        <w:t>i-</w:t>
      </w:r>
      <w:r w:rsidR="00747125" w:rsidRPr="00EB2409">
        <w:rPr>
          <w:color w:val="000000" w:themeColor="text1"/>
          <w:u w:val="single"/>
        </w:rPr>
        <w:t>mean) ^2</w:t>
      </w:r>
    </w:p>
    <w:p w:rsidR="00361E2E" w:rsidRDefault="00747125" w:rsidP="00EB2409">
      <w:pPr>
        <w:ind w:left="2160" w:firstLine="720"/>
        <w:rPr>
          <w:color w:val="000000" w:themeColor="text1"/>
        </w:rPr>
      </w:pPr>
      <w:r w:rsidRPr="00747125">
        <w:rPr>
          <w:color w:val="000000" w:themeColor="text1"/>
        </w:rPr>
        <w:t>Numbers of observations</w:t>
      </w:r>
    </w:p>
    <w:p w:rsidR="00747125" w:rsidRPr="00747125" w:rsidRDefault="00747125" w:rsidP="00361E2E">
      <w:pPr>
        <w:rPr>
          <w:color w:val="000000" w:themeColor="text1"/>
        </w:rPr>
      </w:pPr>
    </w:p>
    <w:p w:rsidR="00747125" w:rsidRDefault="00747125" w:rsidP="00747125">
      <w:pPr>
        <w:pStyle w:val="ListParagraph"/>
        <w:numPr>
          <w:ilvl w:val="0"/>
          <w:numId w:val="14"/>
        </w:numPr>
        <w:rPr>
          <w:color w:val="000000" w:themeColor="text1"/>
        </w:rPr>
      </w:pPr>
      <w:r w:rsidRPr="00610C3B">
        <w:rPr>
          <w:b/>
          <w:color w:val="000000" w:themeColor="text1"/>
        </w:rPr>
        <w:t>Standard deviation:</w:t>
      </w:r>
      <w:r>
        <w:rPr>
          <w:color w:val="000000" w:themeColor="text1"/>
        </w:rPr>
        <w:t xml:space="preserve"> Measures </w:t>
      </w:r>
      <w:proofErr w:type="gramStart"/>
      <w:r>
        <w:rPr>
          <w:color w:val="000000" w:themeColor="text1"/>
        </w:rPr>
        <w:t>variability</w:t>
      </w:r>
      <w:r w:rsidR="00C0465B">
        <w:rPr>
          <w:color w:val="000000" w:themeColor="text1"/>
        </w:rPr>
        <w:t xml:space="preserve"> </w:t>
      </w:r>
      <w:r>
        <w:rPr>
          <w:color w:val="000000" w:themeColor="text1"/>
        </w:rPr>
        <w:t xml:space="preserve"> of</w:t>
      </w:r>
      <w:proofErr w:type="gramEnd"/>
      <w:r>
        <w:rPr>
          <w:color w:val="000000" w:themeColor="text1"/>
        </w:rPr>
        <w:t xml:space="preserve"> individual values in population, how many items in population is disbursed around mean point in standard </w:t>
      </w:r>
    </w:p>
    <w:p w:rsidR="00747125" w:rsidRDefault="00747125" w:rsidP="00747125">
      <w:pPr>
        <w:pStyle w:val="ListParagraph"/>
        <w:ind w:left="1440"/>
        <w:rPr>
          <w:color w:val="000000" w:themeColor="text1"/>
        </w:rPr>
      </w:pPr>
      <w:r>
        <w:rPr>
          <w:color w:val="000000" w:themeColor="text1"/>
        </w:rPr>
        <w:t>Formula: o= Square root (o^2)</w:t>
      </w:r>
    </w:p>
    <w:p w:rsidR="00747125" w:rsidRDefault="00747125" w:rsidP="00747125">
      <w:pPr>
        <w:rPr>
          <w:color w:val="000000" w:themeColor="text1"/>
        </w:rPr>
      </w:pPr>
    </w:p>
    <w:p w:rsidR="00747125" w:rsidRDefault="00747125" w:rsidP="00747125">
      <w:pPr>
        <w:rPr>
          <w:color w:val="000000" w:themeColor="text1"/>
        </w:rPr>
      </w:pPr>
      <w:r w:rsidRPr="00610C3B">
        <w:rPr>
          <w:b/>
          <w:color w:val="000000" w:themeColor="text1"/>
        </w:rPr>
        <w:t>Normal distribution:</w:t>
      </w:r>
      <w:r>
        <w:rPr>
          <w:color w:val="000000" w:themeColor="text1"/>
        </w:rPr>
        <w:t xml:space="preserve"> bell shaped diagram used to show data</w:t>
      </w:r>
      <w:r w:rsidR="001D5ADF">
        <w:rPr>
          <w:color w:val="000000" w:themeColor="text1"/>
        </w:rPr>
        <w:t xml:space="preserve">. If population does not follow normal or symmetrical </w:t>
      </w:r>
      <w:proofErr w:type="gramStart"/>
      <w:r w:rsidR="001D5ADF">
        <w:rPr>
          <w:color w:val="000000" w:themeColor="text1"/>
        </w:rPr>
        <w:t>shape</w:t>
      </w:r>
      <w:proofErr w:type="gramEnd"/>
      <w:r w:rsidR="001D5ADF">
        <w:rPr>
          <w:color w:val="000000" w:themeColor="text1"/>
        </w:rPr>
        <w:t xml:space="preserve"> then called skewed distribution.</w:t>
      </w:r>
    </w:p>
    <w:p w:rsidR="001D5ADF" w:rsidRDefault="001D5ADF" w:rsidP="00747125">
      <w:pPr>
        <w:rPr>
          <w:color w:val="000000" w:themeColor="text1"/>
        </w:rPr>
      </w:pPr>
    </w:p>
    <w:p w:rsidR="001D5ADF" w:rsidRPr="00610C3B" w:rsidRDefault="001D5ADF" w:rsidP="00747125">
      <w:pPr>
        <w:rPr>
          <w:color w:val="FF0000"/>
        </w:rPr>
      </w:pPr>
      <w:r w:rsidRPr="00610C3B">
        <w:rPr>
          <w:color w:val="FF0000"/>
        </w:rPr>
        <w:t>Developing statistical sampling plan</w:t>
      </w:r>
    </w:p>
    <w:p w:rsidR="001D5ADF" w:rsidRDefault="001D5ADF" w:rsidP="00747125">
      <w:pPr>
        <w:rPr>
          <w:color w:val="000000" w:themeColor="text1"/>
        </w:rPr>
      </w:pPr>
    </w:p>
    <w:p w:rsidR="00610C3B" w:rsidRDefault="001D5ADF" w:rsidP="00747125">
      <w:pPr>
        <w:rPr>
          <w:color w:val="000000" w:themeColor="text1"/>
        </w:rPr>
      </w:pPr>
      <w:r w:rsidRPr="000F4DE0">
        <w:rPr>
          <w:b/>
          <w:color w:val="000000" w:themeColor="text1"/>
        </w:rPr>
        <w:t>First step for audit sampling:</w:t>
      </w:r>
      <w:r>
        <w:rPr>
          <w:color w:val="000000" w:themeColor="text1"/>
        </w:rPr>
        <w:t xml:space="preserve"> develop sampling plan that will allow each item in a population to have equa</w:t>
      </w:r>
      <w:r w:rsidR="00610C3B">
        <w:rPr>
          <w:color w:val="000000" w:themeColor="text1"/>
        </w:rPr>
        <w:t>l probability of selection, every item must have equal chance, no bias in making sample.</w:t>
      </w:r>
    </w:p>
    <w:p w:rsidR="00610C3B" w:rsidRDefault="001D5ADF" w:rsidP="00747125">
      <w:pPr>
        <w:rPr>
          <w:color w:val="000000" w:themeColor="text1"/>
        </w:rPr>
      </w:pPr>
      <w:r>
        <w:rPr>
          <w:color w:val="000000" w:themeColor="text1"/>
        </w:rPr>
        <w:t>Must understand nature of data to be reviewed w</w:t>
      </w:r>
      <w:r w:rsidR="00610C3B">
        <w:rPr>
          <w:color w:val="000000" w:themeColor="text1"/>
        </w:rPr>
        <w:t>hen developing sample selection.</w:t>
      </w:r>
    </w:p>
    <w:p w:rsidR="00610C3B" w:rsidRDefault="00610C3B" w:rsidP="00747125">
      <w:pPr>
        <w:rPr>
          <w:color w:val="000000" w:themeColor="text1"/>
        </w:rPr>
      </w:pPr>
    </w:p>
    <w:p w:rsidR="001D5ADF" w:rsidRDefault="001D5ADF" w:rsidP="00747125">
      <w:pPr>
        <w:rPr>
          <w:color w:val="000000" w:themeColor="text1"/>
        </w:rPr>
      </w:pPr>
      <w:r>
        <w:rPr>
          <w:color w:val="000000" w:themeColor="text1"/>
        </w:rPr>
        <w:t>4 common methods of selecting audit sample:</w:t>
      </w:r>
    </w:p>
    <w:p w:rsidR="001D5ADF" w:rsidRDefault="001D5ADF" w:rsidP="00747125">
      <w:pPr>
        <w:rPr>
          <w:color w:val="000000" w:themeColor="text1"/>
        </w:rPr>
      </w:pPr>
    </w:p>
    <w:p w:rsidR="001D5ADF" w:rsidRDefault="001D5ADF" w:rsidP="001D5ADF">
      <w:pPr>
        <w:pStyle w:val="ListParagraph"/>
        <w:numPr>
          <w:ilvl w:val="0"/>
          <w:numId w:val="15"/>
        </w:numPr>
        <w:rPr>
          <w:color w:val="000000" w:themeColor="text1"/>
        </w:rPr>
      </w:pPr>
      <w:r w:rsidRPr="00535866">
        <w:rPr>
          <w:color w:val="FF0000"/>
        </w:rPr>
        <w:t xml:space="preserve">Random number: </w:t>
      </w:r>
      <w:r w:rsidRPr="006D5F8E">
        <w:rPr>
          <w:b/>
          <w:color w:val="000000" w:themeColor="text1"/>
        </w:rPr>
        <w:t xml:space="preserve">Selected at random with </w:t>
      </w:r>
      <w:r w:rsidR="00D07BF7" w:rsidRPr="006D5F8E">
        <w:rPr>
          <w:b/>
          <w:color w:val="000000" w:themeColor="text1"/>
        </w:rPr>
        <w:t>equal</w:t>
      </w:r>
      <w:r w:rsidRPr="006D5F8E">
        <w:rPr>
          <w:b/>
          <w:color w:val="000000" w:themeColor="text1"/>
        </w:rPr>
        <w:t xml:space="preserve"> chance of selection. </w:t>
      </w:r>
      <w:r w:rsidR="00BE473B">
        <w:rPr>
          <w:color w:val="000000" w:themeColor="text1"/>
        </w:rPr>
        <w:t xml:space="preserve">It assumes that most populations follow standard bell curve distribution. </w:t>
      </w:r>
      <w:r w:rsidR="006D5F8E">
        <w:rPr>
          <w:color w:val="000000" w:themeColor="text1"/>
        </w:rPr>
        <w:t>C</w:t>
      </w:r>
      <w:r w:rsidR="00BE473B">
        <w:rPr>
          <w:color w:val="000000" w:themeColor="text1"/>
        </w:rPr>
        <w:t>an increase sample size to achieve better results and sampling distribution becomes closer to normal distribution</w:t>
      </w:r>
      <w:r w:rsidR="006D5F8E">
        <w:rPr>
          <w:color w:val="000000" w:themeColor="text1"/>
        </w:rPr>
        <w:t>.</w:t>
      </w:r>
    </w:p>
    <w:p w:rsidR="00BE473B" w:rsidRDefault="00BE473B" w:rsidP="00BE473B">
      <w:pPr>
        <w:pStyle w:val="ListParagraph"/>
        <w:rPr>
          <w:color w:val="000000" w:themeColor="text1"/>
        </w:rPr>
      </w:pPr>
    </w:p>
    <w:p w:rsidR="00BE473B" w:rsidRDefault="00BE473B" w:rsidP="00BE473B">
      <w:pPr>
        <w:pStyle w:val="ListParagraph"/>
        <w:numPr>
          <w:ilvl w:val="0"/>
          <w:numId w:val="15"/>
        </w:numPr>
        <w:rPr>
          <w:color w:val="000000" w:themeColor="text1"/>
        </w:rPr>
      </w:pPr>
      <w:r w:rsidRPr="00535866">
        <w:rPr>
          <w:color w:val="FF0000"/>
        </w:rPr>
        <w:t xml:space="preserve">Interval/ systematic: </w:t>
      </w:r>
      <w:r w:rsidRPr="006D5F8E">
        <w:rPr>
          <w:b/>
          <w:color w:val="000000" w:themeColor="text1"/>
        </w:rPr>
        <w:t>Requires selection of individual items based on uniform intervals from items in total population.</w:t>
      </w:r>
      <w:r>
        <w:rPr>
          <w:color w:val="000000" w:themeColor="text1"/>
        </w:rPr>
        <w:t xml:space="preserve"> </w:t>
      </w:r>
      <w:r w:rsidRPr="00EB2409">
        <w:rPr>
          <w:b/>
          <w:color w:val="000000" w:themeColor="text1"/>
        </w:rPr>
        <w:t>Example: selecting every nth item in a population (every 25</w:t>
      </w:r>
      <w:r w:rsidRPr="00EB2409">
        <w:rPr>
          <w:b/>
          <w:color w:val="000000" w:themeColor="text1"/>
          <w:vertAlign w:val="superscript"/>
        </w:rPr>
        <w:t>th</w:t>
      </w:r>
      <w:r w:rsidRPr="00EB2409">
        <w:rPr>
          <w:b/>
          <w:color w:val="000000" w:themeColor="text1"/>
        </w:rPr>
        <w:t xml:space="preserve"> item</w:t>
      </w:r>
      <w:r w:rsidR="003C31FE" w:rsidRPr="00EB2409">
        <w:rPr>
          <w:b/>
          <w:color w:val="000000" w:themeColor="text1"/>
        </w:rPr>
        <w:t>).</w:t>
      </w:r>
      <w:r w:rsidR="003C31FE" w:rsidRPr="00BE473B">
        <w:rPr>
          <w:color w:val="000000" w:themeColor="text1"/>
        </w:rPr>
        <w:t xml:space="preserve"> Useful</w:t>
      </w:r>
      <w:r w:rsidR="006D5F8E">
        <w:rPr>
          <w:color w:val="000000" w:themeColor="text1"/>
        </w:rPr>
        <w:t xml:space="preserve"> for monetary unit sampling</w:t>
      </w:r>
      <w:r w:rsidRPr="00BE473B">
        <w:rPr>
          <w:color w:val="000000" w:themeColor="text1"/>
        </w:rPr>
        <w:t xml:space="preserve">. </w:t>
      </w:r>
      <w:r>
        <w:rPr>
          <w:color w:val="000000" w:themeColor="text1"/>
        </w:rPr>
        <w:t>Easiest way to draw sample</w:t>
      </w:r>
      <w:r w:rsidR="00D07BF7">
        <w:rPr>
          <w:color w:val="000000" w:themeColor="text1"/>
        </w:rPr>
        <w:t xml:space="preserve"> but possibility of bias in sample selection</w:t>
      </w:r>
      <w:r w:rsidR="00A06BFB">
        <w:rPr>
          <w:color w:val="000000" w:themeColor="text1"/>
        </w:rPr>
        <w:t>. Use technique with caution.</w:t>
      </w:r>
    </w:p>
    <w:p w:rsidR="00A06BFB" w:rsidRPr="00A06BFB" w:rsidRDefault="00A06BFB" w:rsidP="00A06BFB">
      <w:pPr>
        <w:pStyle w:val="ListParagraph"/>
        <w:rPr>
          <w:color w:val="000000" w:themeColor="text1"/>
        </w:rPr>
      </w:pPr>
    </w:p>
    <w:p w:rsidR="001A6B4B" w:rsidRDefault="00A06BFB" w:rsidP="001A6B4B">
      <w:pPr>
        <w:pStyle w:val="ListParagraph"/>
        <w:numPr>
          <w:ilvl w:val="0"/>
          <w:numId w:val="15"/>
        </w:numPr>
        <w:rPr>
          <w:color w:val="000000" w:themeColor="text1"/>
        </w:rPr>
      </w:pPr>
      <w:r w:rsidRPr="00535866">
        <w:rPr>
          <w:color w:val="FF0000"/>
        </w:rPr>
        <w:lastRenderedPageBreak/>
        <w:t xml:space="preserve">Stratified: </w:t>
      </w:r>
      <w:r w:rsidRPr="006D5F8E">
        <w:rPr>
          <w:b/>
          <w:color w:val="000000" w:themeColor="text1"/>
        </w:rPr>
        <w:t>population is divide</w:t>
      </w:r>
      <w:r w:rsidR="006D5F8E" w:rsidRPr="006D5F8E">
        <w:rPr>
          <w:b/>
          <w:color w:val="000000" w:themeColor="text1"/>
        </w:rPr>
        <w:t>d</w:t>
      </w:r>
      <w:r w:rsidRPr="006D5F8E">
        <w:rPr>
          <w:b/>
          <w:color w:val="000000" w:themeColor="text1"/>
        </w:rPr>
        <w:t xml:space="preserve"> into 2 or more subgroups with each subgroup handled independently as a separate population</w:t>
      </w:r>
      <w:r>
        <w:rPr>
          <w:color w:val="000000" w:themeColor="text1"/>
        </w:rPr>
        <w:t>. Extension of random selection techniques. Good technique as reducing variability, stratification can decrease standard deviation a</w:t>
      </w:r>
      <w:r w:rsidR="00011E96">
        <w:rPr>
          <w:color w:val="000000" w:themeColor="text1"/>
        </w:rPr>
        <w:t>nd help to reduce sample sizes.</w:t>
      </w:r>
    </w:p>
    <w:p w:rsidR="001A6B4B" w:rsidRPr="001A6B4B" w:rsidRDefault="001A6B4B" w:rsidP="001A6B4B">
      <w:pPr>
        <w:pStyle w:val="ListParagraph"/>
        <w:rPr>
          <w:color w:val="000000" w:themeColor="text1"/>
        </w:rPr>
      </w:pPr>
    </w:p>
    <w:p w:rsidR="001A6B4B" w:rsidRDefault="001A6B4B" w:rsidP="001A6B4B">
      <w:pPr>
        <w:pStyle w:val="ListParagraph"/>
        <w:numPr>
          <w:ilvl w:val="0"/>
          <w:numId w:val="15"/>
        </w:numPr>
        <w:rPr>
          <w:color w:val="000000" w:themeColor="text1"/>
        </w:rPr>
      </w:pPr>
      <w:r w:rsidRPr="00535866">
        <w:rPr>
          <w:color w:val="FF0000"/>
        </w:rPr>
        <w:t>Cluster:</w:t>
      </w:r>
      <w:r>
        <w:rPr>
          <w:color w:val="000000" w:themeColor="text1"/>
        </w:rPr>
        <w:t xml:space="preserve"> </w:t>
      </w:r>
      <w:r w:rsidRPr="00011E96">
        <w:rPr>
          <w:b/>
          <w:color w:val="000000" w:themeColor="text1"/>
        </w:rPr>
        <w:t>systematic selection of subgroups from total population</w:t>
      </w:r>
      <w:r>
        <w:rPr>
          <w:color w:val="000000" w:themeColor="text1"/>
        </w:rPr>
        <w:t>. Useful items are filed in shelves or in drawers. To</w:t>
      </w:r>
      <w:r w:rsidR="00011E96">
        <w:rPr>
          <w:color w:val="000000" w:themeColor="text1"/>
        </w:rPr>
        <w:t xml:space="preserve"> counteract lesser variability must </w:t>
      </w:r>
      <w:proofErr w:type="spellStart"/>
      <w:r w:rsidR="00AC1845">
        <w:rPr>
          <w:color w:val="000000" w:themeColor="text1"/>
        </w:rPr>
        <w:t>k</w:t>
      </w:r>
      <w:r>
        <w:rPr>
          <w:color w:val="000000" w:themeColor="text1"/>
        </w:rPr>
        <w:t>increase</w:t>
      </w:r>
      <w:proofErr w:type="spellEnd"/>
      <w:r>
        <w:rPr>
          <w:color w:val="000000" w:themeColor="text1"/>
        </w:rPr>
        <w:t xml:space="preserve"> subgroup size</w:t>
      </w:r>
    </w:p>
    <w:p w:rsidR="003F25C4" w:rsidRPr="003F25C4" w:rsidRDefault="003F25C4" w:rsidP="003F25C4">
      <w:pPr>
        <w:pStyle w:val="ListParagraph"/>
        <w:rPr>
          <w:color w:val="000000" w:themeColor="text1"/>
        </w:rPr>
      </w:pPr>
    </w:p>
    <w:p w:rsidR="003F25C4" w:rsidRDefault="003F25C4" w:rsidP="003F25C4">
      <w:pPr>
        <w:rPr>
          <w:color w:val="000000" w:themeColor="text1"/>
        </w:rPr>
      </w:pPr>
    </w:p>
    <w:p w:rsidR="003F25C4" w:rsidRPr="00AC1845" w:rsidRDefault="003F25C4" w:rsidP="003F25C4">
      <w:pPr>
        <w:rPr>
          <w:b/>
          <w:color w:val="000000" w:themeColor="text1"/>
        </w:rPr>
      </w:pPr>
      <w:r w:rsidRPr="00AC1845">
        <w:rPr>
          <w:b/>
          <w:color w:val="000000" w:themeColor="text1"/>
        </w:rPr>
        <w:t>Audit sampling approaches</w:t>
      </w:r>
    </w:p>
    <w:p w:rsidR="003F25C4" w:rsidRDefault="003F25C4" w:rsidP="003F25C4">
      <w:pPr>
        <w:rPr>
          <w:color w:val="000000" w:themeColor="text1"/>
        </w:rPr>
      </w:pPr>
    </w:p>
    <w:p w:rsidR="003F25C4" w:rsidRPr="00AC1845" w:rsidRDefault="003F25C4" w:rsidP="003F25C4">
      <w:pPr>
        <w:rPr>
          <w:color w:val="FF0000"/>
        </w:rPr>
      </w:pPr>
      <w:r w:rsidRPr="00AC1845">
        <w:rPr>
          <w:color w:val="FF0000"/>
        </w:rPr>
        <w:t>3 most common approaches are:</w:t>
      </w:r>
    </w:p>
    <w:p w:rsidR="003F25C4" w:rsidRDefault="003F25C4" w:rsidP="003F25C4">
      <w:pPr>
        <w:rPr>
          <w:color w:val="000000" w:themeColor="text1"/>
        </w:rPr>
      </w:pPr>
    </w:p>
    <w:p w:rsidR="00D954B9" w:rsidRDefault="003F25C4" w:rsidP="00D954B9">
      <w:pPr>
        <w:pStyle w:val="ListParagraph"/>
        <w:numPr>
          <w:ilvl w:val="0"/>
          <w:numId w:val="16"/>
        </w:numPr>
        <w:rPr>
          <w:color w:val="000000" w:themeColor="text1"/>
        </w:rPr>
      </w:pPr>
      <w:r w:rsidRPr="00AC1845">
        <w:rPr>
          <w:b/>
          <w:color w:val="000000" w:themeColor="text1"/>
        </w:rPr>
        <w:t>Attributes sampling</w:t>
      </w:r>
      <w:r w:rsidRPr="00603CEB">
        <w:rPr>
          <w:color w:val="000000" w:themeColor="text1"/>
        </w:rPr>
        <w:t>:</w:t>
      </w:r>
      <w:r w:rsidR="00603CEB" w:rsidRPr="00603CEB">
        <w:rPr>
          <w:color w:val="000000" w:themeColor="text1"/>
        </w:rPr>
        <w:t xml:space="preserve"> </w:t>
      </w:r>
      <w:r w:rsidR="00603CEB" w:rsidRPr="00AC1845">
        <w:rPr>
          <w:b/>
          <w:color w:val="000000" w:themeColor="text1"/>
        </w:rPr>
        <w:t>process of pulling a sample to estimate proportion of some characteristic of interest in population.</w:t>
      </w:r>
      <w:r w:rsidR="00603CEB">
        <w:rPr>
          <w:color w:val="000000" w:themeColor="text1"/>
        </w:rPr>
        <w:t xml:space="preserve"> U</w:t>
      </w:r>
      <w:r w:rsidRPr="00603CEB">
        <w:rPr>
          <w:color w:val="000000" w:themeColor="text1"/>
        </w:rPr>
        <w:t>sed to measure extent of occurrence of various attributes (assess internal controls</w:t>
      </w:r>
      <w:r w:rsidR="00603CEB" w:rsidRPr="00603CEB">
        <w:rPr>
          <w:color w:val="000000" w:themeColor="text1"/>
        </w:rPr>
        <w:t>)</w:t>
      </w:r>
      <w:r w:rsidRPr="00603CEB">
        <w:rPr>
          <w:color w:val="000000" w:themeColor="text1"/>
        </w:rPr>
        <w:t xml:space="preserve">. </w:t>
      </w:r>
      <w:r w:rsidR="00AC1845">
        <w:rPr>
          <w:color w:val="000000" w:themeColor="text1"/>
        </w:rPr>
        <w:t>C</w:t>
      </w:r>
      <w:r w:rsidR="000D4390">
        <w:rPr>
          <w:color w:val="000000" w:themeColor="text1"/>
        </w:rPr>
        <w:t xml:space="preserve">omputational requirements and statistical knowledge required. </w:t>
      </w:r>
      <w:r w:rsidR="00AC1845">
        <w:rPr>
          <w:color w:val="000000" w:themeColor="text1"/>
        </w:rPr>
        <w:t xml:space="preserve">Mostly </w:t>
      </w:r>
      <w:r w:rsidR="00D954B9">
        <w:rPr>
          <w:color w:val="000000" w:themeColor="text1"/>
        </w:rPr>
        <w:t>used</w:t>
      </w:r>
      <w:r w:rsidR="000D4390">
        <w:rPr>
          <w:color w:val="000000" w:themeColor="text1"/>
        </w:rPr>
        <w:t xml:space="preserve"> </w:t>
      </w:r>
      <w:r w:rsidR="00AC1845">
        <w:rPr>
          <w:color w:val="000000" w:themeColor="text1"/>
        </w:rPr>
        <w:t xml:space="preserve">by </w:t>
      </w:r>
      <w:r w:rsidR="000D4390">
        <w:rPr>
          <w:color w:val="000000" w:themeColor="text1"/>
        </w:rPr>
        <w:t xml:space="preserve">governmental regulatory agencies </w:t>
      </w:r>
      <w:r w:rsidR="00AC1845">
        <w:rPr>
          <w:color w:val="000000" w:themeColor="text1"/>
        </w:rPr>
        <w:t>as</w:t>
      </w:r>
      <w:r w:rsidR="000D4390">
        <w:rPr>
          <w:color w:val="000000" w:themeColor="text1"/>
        </w:rPr>
        <w:t xml:space="preserve"> results are acceptable in court of law.</w:t>
      </w:r>
    </w:p>
    <w:p w:rsidR="00D954B9" w:rsidRDefault="00D954B9" w:rsidP="00D954B9">
      <w:pPr>
        <w:pStyle w:val="ListParagraph"/>
        <w:rPr>
          <w:color w:val="000000" w:themeColor="text1"/>
        </w:rPr>
      </w:pPr>
    </w:p>
    <w:p w:rsidR="003F25C4" w:rsidRPr="00D954B9" w:rsidRDefault="003F25C4" w:rsidP="00D954B9">
      <w:pPr>
        <w:pStyle w:val="ListParagraph"/>
        <w:rPr>
          <w:color w:val="000000" w:themeColor="text1"/>
        </w:rPr>
      </w:pPr>
      <w:r w:rsidRPr="00D954B9">
        <w:rPr>
          <w:color w:val="000000" w:themeColor="text1"/>
        </w:rPr>
        <w:t>Can be applied to any physical item, financial record, internal procedure</w:t>
      </w:r>
      <w:r w:rsidR="007C6694" w:rsidRPr="00D954B9">
        <w:rPr>
          <w:color w:val="000000" w:themeColor="text1"/>
        </w:rPr>
        <w:t xml:space="preserve"> or operational activity, often measures compliance with designated policy, procedure or standard. </w:t>
      </w:r>
    </w:p>
    <w:p w:rsidR="00603CEB" w:rsidRDefault="00603CEB" w:rsidP="00603CEB">
      <w:pPr>
        <w:pStyle w:val="ListParagraph"/>
        <w:rPr>
          <w:color w:val="000000" w:themeColor="text1"/>
        </w:rPr>
      </w:pPr>
    </w:p>
    <w:p w:rsidR="00603CEB" w:rsidRDefault="00D954B9" w:rsidP="00603CEB">
      <w:pPr>
        <w:pStyle w:val="ListParagraph"/>
        <w:rPr>
          <w:color w:val="000000" w:themeColor="text1"/>
        </w:rPr>
      </w:pPr>
      <w:r>
        <w:rPr>
          <w:color w:val="000000" w:themeColor="text1"/>
        </w:rPr>
        <w:t xml:space="preserve">Must </w:t>
      </w:r>
      <w:r w:rsidR="00603CEB">
        <w:rPr>
          <w:color w:val="000000" w:themeColor="text1"/>
        </w:rPr>
        <w:t>estimate expected rate or errors</w:t>
      </w:r>
      <w:r w:rsidR="000D4390">
        <w:rPr>
          <w:color w:val="000000" w:themeColor="text1"/>
        </w:rPr>
        <w:t xml:space="preserve"> </w:t>
      </w:r>
      <w:r w:rsidR="00603CEB">
        <w:rPr>
          <w:color w:val="000000" w:themeColor="text1"/>
        </w:rPr>
        <w:t>(how many errors can you tolerate)</w:t>
      </w:r>
      <w:r w:rsidR="000D4390">
        <w:rPr>
          <w:color w:val="000000" w:themeColor="text1"/>
        </w:rPr>
        <w:t xml:space="preserve"> in population sampled, based on mgmt. stated expectations, other audit tests or just internal audit assumptions. Should also decide acceptable precision limits and degree of wanted confidence for sample.</w:t>
      </w:r>
    </w:p>
    <w:p w:rsidR="009868BA" w:rsidRDefault="009868BA" w:rsidP="009868BA">
      <w:pPr>
        <w:rPr>
          <w:color w:val="000000" w:themeColor="text1"/>
        </w:rPr>
      </w:pPr>
    </w:p>
    <w:p w:rsidR="008279D3" w:rsidRDefault="009868BA" w:rsidP="009868BA">
      <w:pPr>
        <w:rPr>
          <w:color w:val="000000" w:themeColor="text1"/>
        </w:rPr>
      </w:pPr>
      <w:r>
        <w:rPr>
          <w:color w:val="000000" w:themeColor="text1"/>
        </w:rPr>
        <w:t xml:space="preserve">  </w:t>
      </w:r>
      <w:r>
        <w:rPr>
          <w:color w:val="000000" w:themeColor="text1"/>
        </w:rPr>
        <w:tab/>
      </w:r>
    </w:p>
    <w:p w:rsidR="008279D3" w:rsidRDefault="008279D3" w:rsidP="009868BA">
      <w:pPr>
        <w:rPr>
          <w:color w:val="000000" w:themeColor="text1"/>
        </w:rPr>
      </w:pPr>
    </w:p>
    <w:p w:rsidR="008279D3" w:rsidRDefault="008279D3" w:rsidP="009868BA">
      <w:pPr>
        <w:rPr>
          <w:color w:val="000000" w:themeColor="text1"/>
        </w:rPr>
      </w:pPr>
    </w:p>
    <w:p w:rsidR="008279D3" w:rsidRDefault="008279D3" w:rsidP="009868BA">
      <w:pPr>
        <w:rPr>
          <w:color w:val="000000" w:themeColor="text1"/>
        </w:rPr>
      </w:pPr>
    </w:p>
    <w:p w:rsidR="008279D3" w:rsidRDefault="008279D3" w:rsidP="009868BA">
      <w:pPr>
        <w:rPr>
          <w:color w:val="000000" w:themeColor="text1"/>
        </w:rPr>
      </w:pPr>
    </w:p>
    <w:p w:rsidR="00AE72AD" w:rsidRPr="00D954B9" w:rsidRDefault="00AE72AD" w:rsidP="009868BA">
      <w:pPr>
        <w:rPr>
          <w:color w:val="FFC000"/>
        </w:rPr>
      </w:pPr>
      <w:r w:rsidRPr="00D954B9">
        <w:rPr>
          <w:color w:val="FFC000"/>
        </w:rPr>
        <w:t>Performing attributes sampling test</w:t>
      </w:r>
    </w:p>
    <w:p w:rsidR="00AE72AD" w:rsidRPr="008279D3" w:rsidRDefault="00AE72AD" w:rsidP="008279D3">
      <w:pPr>
        <w:rPr>
          <w:color w:val="000000" w:themeColor="text1"/>
        </w:rPr>
      </w:pPr>
    </w:p>
    <w:p w:rsidR="00AE72AD" w:rsidRPr="008279D3" w:rsidRDefault="00AE72AD" w:rsidP="00AE72AD">
      <w:pPr>
        <w:pStyle w:val="ListParagraph"/>
        <w:rPr>
          <w:color w:val="FF0000"/>
        </w:rPr>
      </w:pPr>
      <w:r w:rsidRPr="008279D3">
        <w:rPr>
          <w:color w:val="FF0000"/>
        </w:rPr>
        <w:t>Key attribute sampling parameters;</w:t>
      </w:r>
    </w:p>
    <w:p w:rsidR="00AE72AD" w:rsidRDefault="00AE72AD" w:rsidP="00AE72AD">
      <w:pPr>
        <w:pStyle w:val="ListParagraph"/>
        <w:rPr>
          <w:color w:val="000000" w:themeColor="text1"/>
        </w:rPr>
      </w:pPr>
    </w:p>
    <w:p w:rsidR="00AE72AD" w:rsidRPr="00AE72AD" w:rsidRDefault="00AE72AD" w:rsidP="006A69D0">
      <w:pPr>
        <w:pStyle w:val="ListParagraph"/>
        <w:rPr>
          <w:color w:val="000000" w:themeColor="text1"/>
        </w:rPr>
      </w:pPr>
      <w:r>
        <w:rPr>
          <w:color w:val="000000" w:themeColor="text1"/>
        </w:rPr>
        <w:t>-</w:t>
      </w:r>
      <w:r w:rsidRPr="006A69D0">
        <w:rPr>
          <w:b/>
          <w:color w:val="000000" w:themeColor="text1"/>
        </w:rPr>
        <w:t>Maximum tolerable error rate:</w:t>
      </w:r>
      <w:r>
        <w:rPr>
          <w:color w:val="000000" w:themeColor="text1"/>
        </w:rPr>
        <w:t xml:space="preserve"> desired upper precision limit (5% acceptable but never over 10%</w:t>
      </w:r>
      <w:r w:rsidR="006A69D0">
        <w:rPr>
          <w:color w:val="000000" w:themeColor="text1"/>
        </w:rPr>
        <w:t>.</w:t>
      </w:r>
    </w:p>
    <w:p w:rsidR="00AE72AD" w:rsidRPr="006A69D0" w:rsidRDefault="00AE72AD" w:rsidP="006A69D0">
      <w:pPr>
        <w:pStyle w:val="ListParagraph"/>
        <w:rPr>
          <w:color w:val="000000" w:themeColor="text1"/>
        </w:rPr>
      </w:pPr>
      <w:r>
        <w:rPr>
          <w:color w:val="000000" w:themeColor="text1"/>
        </w:rPr>
        <w:t>-</w:t>
      </w:r>
      <w:r w:rsidRPr="006A69D0">
        <w:rPr>
          <w:b/>
          <w:color w:val="000000" w:themeColor="text1"/>
        </w:rPr>
        <w:t xml:space="preserve">Desired confidence level: </w:t>
      </w:r>
      <w:r w:rsidR="000F4DE0">
        <w:rPr>
          <w:color w:val="000000" w:themeColor="text1"/>
        </w:rPr>
        <w:t>would</w:t>
      </w:r>
      <w:r>
        <w:rPr>
          <w:color w:val="000000" w:themeColor="text1"/>
        </w:rPr>
        <w:t xml:space="preserve"> like between 95-98%</w:t>
      </w:r>
    </w:p>
    <w:p w:rsidR="006A69D0" w:rsidRPr="006A69D0" w:rsidRDefault="00AE72AD" w:rsidP="006A69D0">
      <w:pPr>
        <w:pStyle w:val="ListParagraph"/>
        <w:rPr>
          <w:color w:val="000000" w:themeColor="text1"/>
        </w:rPr>
      </w:pPr>
      <w:r>
        <w:rPr>
          <w:color w:val="000000" w:themeColor="text1"/>
        </w:rPr>
        <w:t>-</w:t>
      </w:r>
      <w:r w:rsidRPr="006A69D0">
        <w:rPr>
          <w:b/>
          <w:color w:val="000000" w:themeColor="text1"/>
        </w:rPr>
        <w:t>Estimated population erro</w:t>
      </w:r>
      <w:r w:rsidR="00367315" w:rsidRPr="006A69D0">
        <w:rPr>
          <w:b/>
          <w:color w:val="000000" w:themeColor="text1"/>
        </w:rPr>
        <w:t>r</w:t>
      </w:r>
      <w:r w:rsidRPr="006A69D0">
        <w:rPr>
          <w:b/>
          <w:color w:val="000000" w:themeColor="text1"/>
        </w:rPr>
        <w:t xml:space="preserve"> rate</w:t>
      </w:r>
      <w:r w:rsidR="006A69D0" w:rsidRPr="006A69D0">
        <w:rPr>
          <w:b/>
          <w:color w:val="000000" w:themeColor="text1"/>
        </w:rPr>
        <w:t>:</w:t>
      </w:r>
      <w:r w:rsidR="006A69D0" w:rsidRPr="006A69D0">
        <w:rPr>
          <w:color w:val="000000" w:themeColor="text1"/>
        </w:rPr>
        <w:t xml:space="preserve"> </w:t>
      </w:r>
      <w:r w:rsidR="006A69D0">
        <w:rPr>
          <w:color w:val="000000" w:themeColor="text1"/>
        </w:rPr>
        <w:t>If error rate in sample higher than estimated acceptable error rate; auditor must determine whether the results are satisfactory and what further action, if any, is needed.</w:t>
      </w:r>
    </w:p>
    <w:p w:rsidR="006A69D0" w:rsidRDefault="006A69D0" w:rsidP="006A69D0">
      <w:pPr>
        <w:pStyle w:val="ListParagraph"/>
        <w:rPr>
          <w:b/>
          <w:color w:val="000000" w:themeColor="text1"/>
        </w:rPr>
      </w:pPr>
      <w:r>
        <w:rPr>
          <w:color w:val="000000" w:themeColor="text1"/>
        </w:rPr>
        <w:t>-</w:t>
      </w:r>
      <w:r w:rsidR="00AE72AD" w:rsidRPr="006A69D0">
        <w:rPr>
          <w:b/>
          <w:color w:val="000000" w:themeColor="text1"/>
        </w:rPr>
        <w:t>initial sample size</w:t>
      </w:r>
    </w:p>
    <w:p w:rsidR="006A69D0" w:rsidRDefault="006A69D0" w:rsidP="006A69D0">
      <w:pPr>
        <w:pStyle w:val="ListParagraph"/>
        <w:rPr>
          <w:b/>
          <w:color w:val="000000" w:themeColor="text1"/>
        </w:rPr>
      </w:pPr>
    </w:p>
    <w:p w:rsidR="006854D6" w:rsidRPr="006A69D0" w:rsidRDefault="00367315" w:rsidP="006A69D0">
      <w:pPr>
        <w:pStyle w:val="ListParagraph"/>
        <w:rPr>
          <w:b/>
          <w:color w:val="000000" w:themeColor="text1"/>
        </w:rPr>
      </w:pPr>
      <w:r w:rsidRPr="006A69D0">
        <w:rPr>
          <w:b/>
          <w:color w:val="000000" w:themeColor="text1"/>
        </w:rPr>
        <w:t>Advantages:</w:t>
      </w:r>
      <w:r w:rsidRPr="006A69D0">
        <w:rPr>
          <w:color w:val="000000" w:themeColor="text1"/>
        </w:rPr>
        <w:t xml:space="preserve"> </w:t>
      </w:r>
      <w:r w:rsidR="006854D6" w:rsidRPr="006A69D0">
        <w:rPr>
          <w:color w:val="000000" w:themeColor="text1"/>
        </w:rPr>
        <w:t xml:space="preserve"> statistically accurate assessment of a control feature, useful for reviewing control procedures in variety of operational areas.</w:t>
      </w:r>
    </w:p>
    <w:p w:rsidR="006854D6" w:rsidRDefault="006854D6" w:rsidP="00603CEB">
      <w:pPr>
        <w:pStyle w:val="ListParagraph"/>
        <w:rPr>
          <w:color w:val="000000" w:themeColor="text1"/>
        </w:rPr>
      </w:pPr>
      <w:r w:rsidRPr="006A69D0">
        <w:rPr>
          <w:b/>
          <w:color w:val="000000" w:themeColor="text1"/>
        </w:rPr>
        <w:t xml:space="preserve">Disadvantages: </w:t>
      </w:r>
      <w:r>
        <w:rPr>
          <w:color w:val="000000" w:themeColor="text1"/>
        </w:rPr>
        <w:t>computations are complex, definitions of attributes may be difficult, samples may be subject to misinterpretation, imperfect data requires corrections.</w:t>
      </w:r>
    </w:p>
    <w:p w:rsidR="00603CEB" w:rsidRDefault="00603CEB" w:rsidP="00603CEB">
      <w:pPr>
        <w:pStyle w:val="ListParagraph"/>
        <w:rPr>
          <w:color w:val="000000" w:themeColor="text1"/>
        </w:rPr>
      </w:pPr>
    </w:p>
    <w:p w:rsidR="00603CEB" w:rsidRPr="00603CEB" w:rsidRDefault="00603CEB" w:rsidP="00603CEB">
      <w:pPr>
        <w:pStyle w:val="ListParagraph"/>
        <w:rPr>
          <w:color w:val="000000" w:themeColor="text1"/>
        </w:rPr>
      </w:pPr>
      <w:r w:rsidRPr="00437A61">
        <w:rPr>
          <w:b/>
          <w:color w:val="000000" w:themeColor="text1"/>
        </w:rPr>
        <w:t>An expected error rate:</w:t>
      </w:r>
      <w:r>
        <w:rPr>
          <w:color w:val="000000" w:themeColor="text1"/>
        </w:rPr>
        <w:t xml:space="preserve"> recognition that certain types of operations contain errors no matter how good the other controls and procedures are.</w:t>
      </w:r>
    </w:p>
    <w:p w:rsidR="00030B7E" w:rsidRDefault="00030B7E" w:rsidP="00030B7E">
      <w:pPr>
        <w:pStyle w:val="ListParagraph"/>
        <w:rPr>
          <w:color w:val="000000" w:themeColor="text1"/>
        </w:rPr>
      </w:pPr>
    </w:p>
    <w:p w:rsidR="006854D6" w:rsidRDefault="00791BB5" w:rsidP="006854D6">
      <w:pPr>
        <w:pStyle w:val="ListParagraph"/>
        <w:numPr>
          <w:ilvl w:val="0"/>
          <w:numId w:val="16"/>
        </w:numPr>
        <w:rPr>
          <w:color w:val="000000" w:themeColor="text1"/>
        </w:rPr>
      </w:pPr>
      <w:r>
        <w:rPr>
          <w:b/>
          <w:color w:val="000000" w:themeColor="text1"/>
        </w:rPr>
        <w:t>Variable</w:t>
      </w:r>
      <w:r w:rsidR="003F25C4" w:rsidRPr="00437A61">
        <w:rPr>
          <w:b/>
          <w:color w:val="000000" w:themeColor="text1"/>
        </w:rPr>
        <w:t xml:space="preserve"> sampling:</w:t>
      </w:r>
      <w:r w:rsidR="00EA0821">
        <w:rPr>
          <w:color w:val="000000" w:themeColor="text1"/>
        </w:rPr>
        <w:t xml:space="preserve"> Deals with size of specified population</w:t>
      </w:r>
      <w:r w:rsidR="00030B7E">
        <w:rPr>
          <w:color w:val="000000" w:themeColor="text1"/>
        </w:rPr>
        <w:t>. Focused on how much.</w:t>
      </w:r>
      <w:r w:rsidR="00C57C2D">
        <w:rPr>
          <w:color w:val="000000" w:themeColor="text1"/>
        </w:rPr>
        <w:t xml:space="preserve"> Objective is to project total estimated quantities. Two important sampling approaches are stratified sampling and </w:t>
      </w:r>
      <w:r w:rsidR="00C57C2D">
        <w:rPr>
          <w:color w:val="000000" w:themeColor="text1"/>
        </w:rPr>
        <w:lastRenderedPageBreak/>
        <w:t>monetary unit sampling. Closely related to attributes sampling but include additional concepts and calculations.</w:t>
      </w:r>
    </w:p>
    <w:p w:rsidR="006854D6" w:rsidRDefault="006854D6" w:rsidP="006854D6">
      <w:pPr>
        <w:pStyle w:val="ListParagraph"/>
        <w:rPr>
          <w:color w:val="000000" w:themeColor="text1"/>
        </w:rPr>
      </w:pPr>
    </w:p>
    <w:p w:rsidR="00791BB5" w:rsidRDefault="006854D6" w:rsidP="00791BB5">
      <w:pPr>
        <w:pStyle w:val="ListParagraph"/>
        <w:rPr>
          <w:color w:val="000000" w:themeColor="text1"/>
        </w:rPr>
      </w:pPr>
      <w:r w:rsidRPr="00791BB5">
        <w:rPr>
          <w:b/>
          <w:color w:val="000000" w:themeColor="text1"/>
        </w:rPr>
        <w:t>Monetary unit sampling</w:t>
      </w:r>
      <w:r>
        <w:rPr>
          <w:color w:val="000000" w:themeColor="text1"/>
        </w:rPr>
        <w:t>, also called Probabilities proportional to size</w:t>
      </w:r>
      <w:r w:rsidR="00437A61">
        <w:rPr>
          <w:color w:val="000000" w:themeColor="text1"/>
        </w:rPr>
        <w:t xml:space="preserve"> </w:t>
      </w:r>
      <w:r>
        <w:rPr>
          <w:color w:val="000000" w:themeColor="text1"/>
        </w:rPr>
        <w:t xml:space="preserve">(PPS): </w:t>
      </w:r>
      <w:r w:rsidRPr="00791BB5">
        <w:rPr>
          <w:b/>
          <w:color w:val="000000" w:themeColor="text1"/>
        </w:rPr>
        <w:t>estimates value of an account.</w:t>
      </w:r>
      <w:r>
        <w:rPr>
          <w:color w:val="000000" w:themeColor="text1"/>
        </w:rPr>
        <w:t xml:space="preserve"> Technique to determine if financial account is fairly stated. Good method for estimating the amount of any account overstatements.</w:t>
      </w:r>
      <w:r w:rsidR="00791BB5">
        <w:rPr>
          <w:color w:val="000000" w:themeColor="text1"/>
        </w:rPr>
        <w:t xml:space="preserve"> </w:t>
      </w:r>
      <w:r w:rsidRPr="00791BB5">
        <w:rPr>
          <w:color w:val="000000" w:themeColor="text1"/>
        </w:rPr>
        <w:t>Each dollar or unit of currency is an account treated as member of population and has chance of selection. Popular sampling technique for public accounting firms.</w:t>
      </w:r>
    </w:p>
    <w:p w:rsidR="00791BB5" w:rsidRDefault="001026DB" w:rsidP="00791BB5">
      <w:pPr>
        <w:pStyle w:val="ListParagraph"/>
        <w:rPr>
          <w:color w:val="000000" w:themeColor="text1"/>
        </w:rPr>
      </w:pPr>
      <w:r w:rsidRPr="00791BB5">
        <w:rPr>
          <w:color w:val="000000" w:themeColor="text1"/>
        </w:rPr>
        <w:t xml:space="preserve">Performing the monetary unit sampling test: # of dollars to be examined in population determines auditors sample size. </w:t>
      </w:r>
    </w:p>
    <w:p w:rsidR="00791BB5" w:rsidRDefault="001026DB" w:rsidP="00791BB5">
      <w:pPr>
        <w:pStyle w:val="ListParagraph"/>
        <w:rPr>
          <w:color w:val="000000" w:themeColor="text1"/>
        </w:rPr>
      </w:pPr>
      <w:r w:rsidRPr="00791BB5">
        <w:rPr>
          <w:color w:val="000000" w:themeColor="text1"/>
        </w:rPr>
        <w:t>Requires 4 things to be know</w:t>
      </w:r>
      <w:r w:rsidR="00791BB5">
        <w:rPr>
          <w:color w:val="000000" w:themeColor="text1"/>
        </w:rPr>
        <w:t>n</w:t>
      </w:r>
    </w:p>
    <w:p w:rsidR="00791BB5" w:rsidRDefault="00791BB5" w:rsidP="00791BB5">
      <w:pPr>
        <w:pStyle w:val="ListParagraph"/>
        <w:rPr>
          <w:color w:val="000000" w:themeColor="text1"/>
        </w:rPr>
      </w:pPr>
    </w:p>
    <w:p w:rsidR="001026DB" w:rsidRPr="00791BB5" w:rsidRDefault="001026DB" w:rsidP="00791BB5">
      <w:pPr>
        <w:pStyle w:val="ListParagraph"/>
        <w:rPr>
          <w:color w:val="000000" w:themeColor="text1"/>
        </w:rPr>
      </w:pPr>
      <w:r w:rsidRPr="00791BB5">
        <w:rPr>
          <w:color w:val="000000" w:themeColor="text1"/>
        </w:rPr>
        <w:t>-</w:t>
      </w:r>
      <w:r w:rsidRPr="00791BB5">
        <w:rPr>
          <w:b/>
          <w:color w:val="000000" w:themeColor="text1"/>
        </w:rPr>
        <w:t>maximum percentage of recorded population value</w:t>
      </w:r>
      <w:r w:rsidRPr="00791BB5">
        <w:rPr>
          <w:color w:val="000000" w:themeColor="text1"/>
        </w:rPr>
        <w:t xml:space="preserve"> that auditor will tolerate for errors</w:t>
      </w:r>
      <w:r w:rsidR="008424C5" w:rsidRPr="00791BB5">
        <w:rPr>
          <w:color w:val="000000" w:themeColor="text1"/>
        </w:rPr>
        <w:t>: dollar value of populations that may contain allowable error divided by recorded book value of population.</w:t>
      </w:r>
    </w:p>
    <w:p w:rsidR="008424C5" w:rsidRDefault="008424C5" w:rsidP="001026DB">
      <w:pPr>
        <w:pStyle w:val="ListParagraph"/>
        <w:rPr>
          <w:color w:val="000000" w:themeColor="text1"/>
        </w:rPr>
      </w:pPr>
      <w:r>
        <w:rPr>
          <w:color w:val="000000" w:themeColor="text1"/>
        </w:rPr>
        <w:t>-</w:t>
      </w:r>
      <w:r w:rsidRPr="00791BB5">
        <w:rPr>
          <w:b/>
          <w:color w:val="000000" w:themeColor="text1"/>
        </w:rPr>
        <w:t>expected confidence level</w:t>
      </w:r>
      <w:r>
        <w:rPr>
          <w:color w:val="000000" w:themeColor="text1"/>
        </w:rPr>
        <w:t>: same as attributes</w:t>
      </w:r>
      <w:r w:rsidR="00C365FC">
        <w:rPr>
          <w:color w:val="000000" w:themeColor="text1"/>
        </w:rPr>
        <w:t xml:space="preserve"> </w:t>
      </w:r>
      <w:r>
        <w:rPr>
          <w:color w:val="000000" w:themeColor="text1"/>
        </w:rPr>
        <w:t>(95%-98%=good, 80% =mgmt. concern)</w:t>
      </w:r>
    </w:p>
    <w:p w:rsidR="008424C5" w:rsidRPr="00791BB5" w:rsidRDefault="008424C5" w:rsidP="001026DB">
      <w:pPr>
        <w:pStyle w:val="ListParagraph"/>
        <w:rPr>
          <w:b/>
          <w:color w:val="000000" w:themeColor="text1"/>
        </w:rPr>
      </w:pPr>
      <w:r>
        <w:rPr>
          <w:color w:val="000000" w:themeColor="text1"/>
        </w:rPr>
        <w:t>-</w:t>
      </w:r>
      <w:r w:rsidRPr="00791BB5">
        <w:rPr>
          <w:b/>
          <w:color w:val="000000" w:themeColor="text1"/>
        </w:rPr>
        <w:t>expected error rate for sampling errors</w:t>
      </w:r>
    </w:p>
    <w:p w:rsidR="008424C5" w:rsidRPr="00791BB5" w:rsidRDefault="008424C5" w:rsidP="001026DB">
      <w:pPr>
        <w:pStyle w:val="ListParagraph"/>
        <w:rPr>
          <w:b/>
          <w:color w:val="000000" w:themeColor="text1"/>
        </w:rPr>
      </w:pPr>
      <w:r w:rsidRPr="00791BB5">
        <w:rPr>
          <w:b/>
          <w:color w:val="000000" w:themeColor="text1"/>
        </w:rPr>
        <w:t>- total recorded value of account to be evaluated.</w:t>
      </w:r>
    </w:p>
    <w:p w:rsidR="008424C5" w:rsidRDefault="008424C5" w:rsidP="001026DB">
      <w:pPr>
        <w:pStyle w:val="ListParagraph"/>
        <w:rPr>
          <w:color w:val="000000" w:themeColor="text1"/>
        </w:rPr>
      </w:pPr>
      <w:r>
        <w:rPr>
          <w:color w:val="000000" w:themeColor="text1"/>
        </w:rPr>
        <w:t xml:space="preserve">Basic idea is to document the recorded amounts and audited amounts for each item selected then calculate error percentage for each. </w:t>
      </w:r>
    </w:p>
    <w:p w:rsidR="008424C5" w:rsidRDefault="008424C5" w:rsidP="001026DB">
      <w:pPr>
        <w:pStyle w:val="ListParagraph"/>
        <w:rPr>
          <w:color w:val="000000" w:themeColor="text1"/>
        </w:rPr>
      </w:pPr>
    </w:p>
    <w:p w:rsidR="008424C5" w:rsidRDefault="008424C5" w:rsidP="001026DB">
      <w:pPr>
        <w:pStyle w:val="ListParagraph"/>
        <w:rPr>
          <w:color w:val="000000" w:themeColor="text1"/>
        </w:rPr>
      </w:pPr>
      <w:r w:rsidRPr="00791BB5">
        <w:rPr>
          <w:b/>
          <w:color w:val="000000" w:themeColor="text1"/>
        </w:rPr>
        <w:t>Advantages:</w:t>
      </w:r>
      <w:r>
        <w:rPr>
          <w:color w:val="000000" w:themeColor="text1"/>
        </w:rPr>
        <w:t xml:space="preserve"> focuses on larger value unit items in a population, less risk of failing to detect mat</w:t>
      </w:r>
      <w:r w:rsidR="007C4D44">
        <w:rPr>
          <w:color w:val="000000" w:themeColor="text1"/>
        </w:rPr>
        <w:t>erial error due to selection of items proportional to dollar values, if no errors found in initial sample and very low expected error rate then relatively small sample size may be used, attractive as item selection is computationally easy.</w:t>
      </w:r>
    </w:p>
    <w:p w:rsidR="007C4D44" w:rsidRDefault="007C4D44" w:rsidP="001026DB">
      <w:pPr>
        <w:pStyle w:val="ListParagraph"/>
        <w:rPr>
          <w:color w:val="000000" w:themeColor="text1"/>
        </w:rPr>
      </w:pPr>
    </w:p>
    <w:p w:rsidR="007C4D44" w:rsidRDefault="007C4D44" w:rsidP="001026DB">
      <w:pPr>
        <w:pStyle w:val="ListParagraph"/>
        <w:rPr>
          <w:color w:val="000000" w:themeColor="text1"/>
        </w:rPr>
      </w:pPr>
      <w:r w:rsidRPr="00791BB5">
        <w:rPr>
          <w:b/>
          <w:color w:val="000000" w:themeColor="text1"/>
        </w:rPr>
        <w:t>Disadvantages:</w:t>
      </w:r>
      <w:r>
        <w:rPr>
          <w:color w:val="000000" w:themeColor="text1"/>
        </w:rPr>
        <w:t xml:space="preserve">  procedure does not adequately test for financial statement understatements, zero or negative values cause problems because no chance of selection, total book value must be known in order to make interval selections, relatively new concept. </w:t>
      </w:r>
    </w:p>
    <w:p w:rsidR="007C4D44" w:rsidRDefault="007C4D44" w:rsidP="001026DB">
      <w:pPr>
        <w:pStyle w:val="ListParagraph"/>
        <w:rPr>
          <w:color w:val="000000" w:themeColor="text1"/>
        </w:rPr>
      </w:pPr>
    </w:p>
    <w:p w:rsidR="007C4D44" w:rsidRDefault="007C4D44" w:rsidP="001026DB">
      <w:pPr>
        <w:pStyle w:val="ListParagraph"/>
        <w:rPr>
          <w:color w:val="000000" w:themeColor="text1"/>
        </w:rPr>
      </w:pPr>
    </w:p>
    <w:p w:rsidR="007C4D44" w:rsidRDefault="007C4D44" w:rsidP="001026DB">
      <w:pPr>
        <w:pStyle w:val="ListParagraph"/>
        <w:rPr>
          <w:color w:val="000000" w:themeColor="text1"/>
        </w:rPr>
      </w:pPr>
      <w:r>
        <w:rPr>
          <w:color w:val="000000" w:themeColor="text1"/>
        </w:rPr>
        <w:t>Other forms of audit sampling techniques:</w:t>
      </w:r>
    </w:p>
    <w:p w:rsidR="007C4D44" w:rsidRDefault="007C4D44" w:rsidP="001026DB">
      <w:pPr>
        <w:pStyle w:val="ListParagraph"/>
        <w:rPr>
          <w:color w:val="000000" w:themeColor="text1"/>
        </w:rPr>
      </w:pPr>
    </w:p>
    <w:p w:rsidR="007C4D44" w:rsidRDefault="007C4D44" w:rsidP="00C35D9B">
      <w:pPr>
        <w:pStyle w:val="ListParagraph"/>
        <w:numPr>
          <w:ilvl w:val="0"/>
          <w:numId w:val="10"/>
        </w:numPr>
        <w:rPr>
          <w:color w:val="000000" w:themeColor="text1"/>
        </w:rPr>
      </w:pPr>
      <w:r w:rsidRPr="001E5800">
        <w:rPr>
          <w:b/>
          <w:color w:val="000000" w:themeColor="text1"/>
        </w:rPr>
        <w:t>Multistage sampling</w:t>
      </w:r>
      <w:r>
        <w:rPr>
          <w:color w:val="000000" w:themeColor="text1"/>
        </w:rPr>
        <w:t>: technique involving several levels, random sample is elected for some group of units and then another random sample is pulled within population first selected. Assumes that each primary sampling unit is homogeneous. Practical for chain store situation, can break down if internal auditor wants to project results of sample statistically.</w:t>
      </w:r>
    </w:p>
    <w:p w:rsidR="007C4D44" w:rsidRDefault="007C4D44" w:rsidP="007C4D44">
      <w:pPr>
        <w:rPr>
          <w:color w:val="000000" w:themeColor="text1"/>
        </w:rPr>
      </w:pPr>
    </w:p>
    <w:p w:rsidR="007C4D44" w:rsidRDefault="007C4D44" w:rsidP="00C35D9B">
      <w:pPr>
        <w:pStyle w:val="ListParagraph"/>
        <w:numPr>
          <w:ilvl w:val="0"/>
          <w:numId w:val="10"/>
        </w:numPr>
        <w:rPr>
          <w:color w:val="000000" w:themeColor="text1"/>
        </w:rPr>
      </w:pPr>
      <w:r w:rsidRPr="001E5800">
        <w:rPr>
          <w:b/>
          <w:color w:val="000000" w:themeColor="text1"/>
        </w:rPr>
        <w:t>Replicated sampling</w:t>
      </w:r>
      <w:r>
        <w:rPr>
          <w:color w:val="000000" w:themeColor="text1"/>
        </w:rPr>
        <w:t xml:space="preserve">: </w:t>
      </w:r>
      <w:r w:rsidR="004721DD">
        <w:rPr>
          <w:color w:val="000000" w:themeColor="text1"/>
        </w:rPr>
        <w:t>Requires drawing of one overall random sample size X composed of Y separate random subsamples of size X/Y</w:t>
      </w:r>
      <w:r w:rsidR="00E65E2A">
        <w:rPr>
          <w:color w:val="000000" w:themeColor="text1"/>
        </w:rPr>
        <w:t>. math is easier in this method than in multistage</w:t>
      </w:r>
    </w:p>
    <w:p w:rsidR="00E65E2A" w:rsidRPr="00E65E2A" w:rsidRDefault="00E65E2A" w:rsidP="00E65E2A">
      <w:pPr>
        <w:pStyle w:val="ListParagraph"/>
        <w:rPr>
          <w:color w:val="000000" w:themeColor="text1"/>
        </w:rPr>
      </w:pPr>
    </w:p>
    <w:p w:rsidR="00E65E2A" w:rsidRDefault="00E65E2A" w:rsidP="00C35D9B">
      <w:pPr>
        <w:pStyle w:val="ListParagraph"/>
        <w:numPr>
          <w:ilvl w:val="0"/>
          <w:numId w:val="10"/>
        </w:numPr>
        <w:rPr>
          <w:color w:val="000000" w:themeColor="text1"/>
        </w:rPr>
      </w:pPr>
      <w:r>
        <w:rPr>
          <w:color w:val="000000" w:themeColor="text1"/>
        </w:rPr>
        <w:t xml:space="preserve">Bayesian sampling: named after English mathematician Thomas </w:t>
      </w:r>
      <w:proofErr w:type="spellStart"/>
      <w:r>
        <w:rPr>
          <w:color w:val="000000" w:themeColor="text1"/>
        </w:rPr>
        <w:t>baynes</w:t>
      </w:r>
      <w:proofErr w:type="spellEnd"/>
      <w:r>
        <w:rPr>
          <w:color w:val="000000" w:themeColor="text1"/>
        </w:rPr>
        <w:t>, based on revised probabilities of sample sizes</w:t>
      </w:r>
      <w:r w:rsidR="0011350A">
        <w:rPr>
          <w:color w:val="000000" w:themeColor="text1"/>
        </w:rPr>
        <w:t>. Allows an auditor to adjust sample assumptions and probabilities factors based on results of prior audit. Rarely used.</w:t>
      </w:r>
    </w:p>
    <w:p w:rsidR="0011350A" w:rsidRPr="0011350A" w:rsidRDefault="0011350A" w:rsidP="0011350A">
      <w:pPr>
        <w:pStyle w:val="ListParagraph"/>
        <w:rPr>
          <w:color w:val="000000" w:themeColor="text1"/>
        </w:rPr>
      </w:pPr>
    </w:p>
    <w:p w:rsidR="0011350A" w:rsidRPr="0011350A" w:rsidRDefault="0011350A" w:rsidP="0011350A">
      <w:pPr>
        <w:rPr>
          <w:color w:val="000000" w:themeColor="text1"/>
        </w:rPr>
      </w:pPr>
    </w:p>
    <w:p w:rsidR="00C57C2D" w:rsidRPr="0011350A" w:rsidRDefault="00C57C2D" w:rsidP="0011350A">
      <w:pPr>
        <w:rPr>
          <w:color w:val="000000" w:themeColor="text1"/>
        </w:rPr>
      </w:pPr>
    </w:p>
    <w:p w:rsidR="009E79EB" w:rsidRDefault="003F25C4" w:rsidP="00971C1E">
      <w:pPr>
        <w:pStyle w:val="ListParagraph"/>
        <w:numPr>
          <w:ilvl w:val="0"/>
          <w:numId w:val="16"/>
        </w:numPr>
        <w:rPr>
          <w:color w:val="000000" w:themeColor="text1"/>
        </w:rPr>
      </w:pPr>
      <w:r>
        <w:rPr>
          <w:color w:val="000000" w:themeColor="text1"/>
        </w:rPr>
        <w:t>Discovery sampling:</w:t>
      </w:r>
      <w:r w:rsidR="00C57C2D">
        <w:rPr>
          <w:color w:val="000000" w:themeColor="text1"/>
        </w:rPr>
        <w:t xml:space="preserve"> similar to non</w:t>
      </w:r>
      <w:r w:rsidR="007434B8">
        <w:rPr>
          <w:color w:val="000000" w:themeColor="text1"/>
        </w:rPr>
        <w:t xml:space="preserve"> =statistical judgemental sampling. Used when internal auditor wants to pull sample of large volume of data without statistical processes.</w:t>
      </w:r>
      <w:r w:rsidR="00C57C2D">
        <w:rPr>
          <w:color w:val="000000" w:themeColor="text1"/>
        </w:rPr>
        <w:t xml:space="preserve"> </w:t>
      </w:r>
    </w:p>
    <w:p w:rsidR="009E79EB" w:rsidRDefault="0011350A" w:rsidP="0011350A">
      <w:pPr>
        <w:rPr>
          <w:color w:val="000000" w:themeColor="text1"/>
        </w:rPr>
      </w:pPr>
      <w:r w:rsidRPr="009E79EB">
        <w:rPr>
          <w:color w:val="000000" w:themeColor="text1"/>
        </w:rPr>
        <w:t xml:space="preserve"> </w:t>
      </w:r>
    </w:p>
    <w:p w:rsidR="00C365FC" w:rsidRDefault="0011350A" w:rsidP="0011350A">
      <w:pPr>
        <w:rPr>
          <w:color w:val="000000" w:themeColor="text1"/>
        </w:rPr>
      </w:pPr>
      <w:r>
        <w:rPr>
          <w:color w:val="000000" w:themeColor="text1"/>
        </w:rPr>
        <w:lastRenderedPageBreak/>
        <w:t xml:space="preserve">Can also use following techniques to facilitate use of audit </w:t>
      </w:r>
      <w:r w:rsidR="00C365FC">
        <w:rPr>
          <w:color w:val="000000" w:themeColor="text1"/>
        </w:rPr>
        <w:t>sampling:</w:t>
      </w:r>
    </w:p>
    <w:p w:rsidR="00C365FC" w:rsidRPr="009E79EB" w:rsidRDefault="009E79EB" w:rsidP="009E79EB">
      <w:pPr>
        <w:ind w:left="360"/>
        <w:rPr>
          <w:color w:val="000000" w:themeColor="text1"/>
        </w:rPr>
      </w:pPr>
      <w:r>
        <w:rPr>
          <w:color w:val="000000" w:themeColor="text1"/>
        </w:rPr>
        <w:t>-</w:t>
      </w:r>
      <w:r w:rsidR="00C365FC" w:rsidRPr="009E79EB">
        <w:rPr>
          <w:color w:val="000000" w:themeColor="text1"/>
        </w:rPr>
        <w:t>Combine audit steps</w:t>
      </w:r>
    </w:p>
    <w:p w:rsidR="00C365FC" w:rsidRPr="009E79EB" w:rsidRDefault="009E79EB" w:rsidP="009E79EB">
      <w:pPr>
        <w:ind w:left="360"/>
        <w:rPr>
          <w:color w:val="000000" w:themeColor="text1"/>
        </w:rPr>
      </w:pPr>
      <w:r>
        <w:rPr>
          <w:color w:val="000000" w:themeColor="text1"/>
        </w:rPr>
        <w:t>-</w:t>
      </w:r>
      <w:r w:rsidR="00C365FC" w:rsidRPr="009E79EB">
        <w:rPr>
          <w:color w:val="000000" w:themeColor="text1"/>
        </w:rPr>
        <w:t>Use prelim sample</w:t>
      </w:r>
    </w:p>
    <w:p w:rsidR="009E79EB" w:rsidRDefault="009E79EB" w:rsidP="009E79EB">
      <w:pPr>
        <w:ind w:left="360"/>
        <w:rPr>
          <w:color w:val="000000" w:themeColor="text1"/>
        </w:rPr>
      </w:pPr>
      <w:r>
        <w:rPr>
          <w:color w:val="000000" w:themeColor="text1"/>
        </w:rPr>
        <w:t>-</w:t>
      </w:r>
      <w:r w:rsidR="00C365FC" w:rsidRPr="009E79EB">
        <w:rPr>
          <w:color w:val="000000" w:themeColor="text1"/>
        </w:rPr>
        <w:t>Perform interim audits</w:t>
      </w:r>
    </w:p>
    <w:p w:rsidR="00C365FC" w:rsidRPr="009E79EB" w:rsidRDefault="009E79EB" w:rsidP="009E79EB">
      <w:pPr>
        <w:ind w:left="360"/>
        <w:rPr>
          <w:color w:val="000000" w:themeColor="text1"/>
        </w:rPr>
      </w:pPr>
      <w:r>
        <w:rPr>
          <w:color w:val="000000" w:themeColor="text1"/>
        </w:rPr>
        <w:t>-</w:t>
      </w:r>
      <w:r w:rsidR="00C365FC" w:rsidRPr="009E79EB">
        <w:rPr>
          <w:color w:val="000000" w:themeColor="text1"/>
        </w:rPr>
        <w:t>Enlarge field size</w:t>
      </w:r>
    </w:p>
    <w:p w:rsidR="009E79EB" w:rsidRDefault="009E79EB" w:rsidP="009E79EB">
      <w:pPr>
        <w:ind w:left="360"/>
        <w:rPr>
          <w:color w:val="000000" w:themeColor="text1"/>
        </w:rPr>
      </w:pPr>
      <w:r>
        <w:rPr>
          <w:color w:val="000000" w:themeColor="text1"/>
        </w:rPr>
        <w:t>-</w:t>
      </w:r>
      <w:r w:rsidR="00C365FC" w:rsidRPr="009E79EB">
        <w:rPr>
          <w:color w:val="000000" w:themeColor="text1"/>
        </w:rPr>
        <w:t>Apply simple audit sampling methods</w:t>
      </w:r>
    </w:p>
    <w:p w:rsidR="00C365FC" w:rsidRPr="009E79EB" w:rsidRDefault="009E79EB" w:rsidP="009E79EB">
      <w:pPr>
        <w:ind w:left="360"/>
        <w:rPr>
          <w:color w:val="000000" w:themeColor="text1"/>
        </w:rPr>
      </w:pPr>
      <w:r>
        <w:rPr>
          <w:color w:val="000000" w:themeColor="text1"/>
        </w:rPr>
        <w:t>-</w:t>
      </w:r>
      <w:r w:rsidR="00C365FC" w:rsidRPr="009E79EB">
        <w:rPr>
          <w:color w:val="000000" w:themeColor="text1"/>
        </w:rPr>
        <w:t>Achieve effective balance of audit costs/benefits.</w:t>
      </w:r>
    </w:p>
    <w:p w:rsidR="00FC6476" w:rsidRDefault="00FC6476" w:rsidP="00971C1E">
      <w:pPr>
        <w:rPr>
          <w:color w:val="000000" w:themeColor="text1"/>
        </w:rPr>
      </w:pPr>
    </w:p>
    <w:p w:rsidR="00602064" w:rsidRDefault="00602064" w:rsidP="00971C1E">
      <w:pPr>
        <w:rPr>
          <w:color w:val="000000" w:themeColor="text1"/>
        </w:rPr>
      </w:pPr>
    </w:p>
    <w:p w:rsidR="00602064" w:rsidRDefault="003F4313" w:rsidP="00971C1E">
      <w:pPr>
        <w:rPr>
          <w:b/>
          <w:color w:val="000000" w:themeColor="text1"/>
          <w:sz w:val="36"/>
          <w:szCs w:val="36"/>
        </w:rPr>
      </w:pPr>
      <w:r>
        <w:rPr>
          <w:b/>
          <w:color w:val="000000" w:themeColor="text1"/>
          <w:sz w:val="36"/>
          <w:szCs w:val="36"/>
        </w:rPr>
        <w:t xml:space="preserve"> Chap 7</w:t>
      </w:r>
      <w:r w:rsidR="00602064" w:rsidRPr="00602064">
        <w:rPr>
          <w:b/>
          <w:color w:val="000000" w:themeColor="text1"/>
          <w:sz w:val="36"/>
          <w:szCs w:val="36"/>
        </w:rPr>
        <w:t>: Intro and overview of audit and assurance</w:t>
      </w:r>
    </w:p>
    <w:p w:rsidR="00602064" w:rsidRDefault="00602064" w:rsidP="00971C1E">
      <w:pPr>
        <w:rPr>
          <w:b/>
          <w:color w:val="000000" w:themeColor="text1"/>
          <w:sz w:val="36"/>
          <w:szCs w:val="36"/>
        </w:rPr>
      </w:pPr>
    </w:p>
    <w:p w:rsidR="008F2ED0" w:rsidRDefault="008F2ED0" w:rsidP="00971C1E">
      <w:pPr>
        <w:rPr>
          <w:color w:val="000000" w:themeColor="text1"/>
        </w:rPr>
      </w:pPr>
      <w:r w:rsidRPr="00533537">
        <w:rPr>
          <w:b/>
          <w:color w:val="000000" w:themeColor="text1"/>
        </w:rPr>
        <w:t xml:space="preserve">Assurance: </w:t>
      </w:r>
      <w:r>
        <w:rPr>
          <w:color w:val="000000" w:themeColor="text1"/>
        </w:rPr>
        <w:t>engagement where auditor/consultant hired to provide opinion on a subject matter.</w:t>
      </w:r>
    </w:p>
    <w:p w:rsidR="008F2ED0" w:rsidRDefault="008F2ED0" w:rsidP="00971C1E">
      <w:pPr>
        <w:rPr>
          <w:color w:val="000000" w:themeColor="text1"/>
        </w:rPr>
      </w:pPr>
    </w:p>
    <w:p w:rsidR="008F2ED0" w:rsidRDefault="008F2ED0" w:rsidP="00971C1E">
      <w:pPr>
        <w:rPr>
          <w:color w:val="000000" w:themeColor="text1"/>
        </w:rPr>
      </w:pPr>
      <w:r w:rsidRPr="00533537">
        <w:rPr>
          <w:b/>
          <w:color w:val="000000" w:themeColor="text1"/>
        </w:rPr>
        <w:t xml:space="preserve">Assurance engagement: </w:t>
      </w:r>
      <w:r>
        <w:rPr>
          <w:color w:val="000000" w:themeColor="text1"/>
        </w:rPr>
        <w:t xml:space="preserve">engagement where a practitioner is engaged to issue a written report and concludes on a subject matter for which the accountable party is responsible. A </w:t>
      </w:r>
      <w:r w:rsidR="00254F6F">
        <w:rPr>
          <w:color w:val="000000" w:themeColor="text1"/>
        </w:rPr>
        <w:t>pre-requisite</w:t>
      </w:r>
      <w:r>
        <w:rPr>
          <w:color w:val="000000" w:themeColor="text1"/>
        </w:rPr>
        <w:t xml:space="preserve"> is accountability relationship which is where one party</w:t>
      </w:r>
      <w:r w:rsidR="00254F6F">
        <w:rPr>
          <w:color w:val="000000" w:themeColor="text1"/>
        </w:rPr>
        <w:t xml:space="preserve"> is answerable to another.</w:t>
      </w:r>
    </w:p>
    <w:p w:rsidR="00254F6F" w:rsidRDefault="00254F6F" w:rsidP="00971C1E">
      <w:pPr>
        <w:rPr>
          <w:color w:val="000000" w:themeColor="text1"/>
        </w:rPr>
      </w:pPr>
    </w:p>
    <w:p w:rsidR="00781014" w:rsidRDefault="00781014" w:rsidP="00971C1E">
      <w:pPr>
        <w:rPr>
          <w:color w:val="000000" w:themeColor="text1"/>
        </w:rPr>
      </w:pPr>
    </w:p>
    <w:p w:rsidR="00781014" w:rsidRDefault="00781014" w:rsidP="00971C1E">
      <w:pPr>
        <w:rPr>
          <w:color w:val="000000" w:themeColor="text1"/>
        </w:rPr>
      </w:pPr>
      <w:r w:rsidRPr="00533537">
        <w:rPr>
          <w:b/>
          <w:color w:val="000000" w:themeColor="text1"/>
        </w:rPr>
        <w:t>Financial statement users:</w:t>
      </w:r>
      <w:r>
        <w:rPr>
          <w:color w:val="000000" w:themeColor="text1"/>
        </w:rPr>
        <w:t xml:space="preserve"> current/potential investors, suppliers, customers, lenders, employees, governments and general public.</w:t>
      </w:r>
    </w:p>
    <w:p w:rsidR="00781014" w:rsidRDefault="00781014" w:rsidP="00971C1E">
      <w:pPr>
        <w:rPr>
          <w:color w:val="000000" w:themeColor="text1"/>
        </w:rPr>
      </w:pPr>
    </w:p>
    <w:p w:rsidR="00781014" w:rsidRPr="00533537" w:rsidRDefault="00781014" w:rsidP="00971C1E">
      <w:pPr>
        <w:rPr>
          <w:b/>
          <w:color w:val="FF0000"/>
        </w:rPr>
      </w:pPr>
      <w:r w:rsidRPr="00533537">
        <w:rPr>
          <w:b/>
          <w:color w:val="FF0000"/>
        </w:rPr>
        <w:t xml:space="preserve">The most important reason why most users would demand audited FS; </w:t>
      </w:r>
    </w:p>
    <w:p w:rsidR="00781014" w:rsidRPr="00533537" w:rsidRDefault="00781014" w:rsidP="00971C1E">
      <w:pPr>
        <w:rPr>
          <w:color w:val="FF0000"/>
        </w:rPr>
      </w:pPr>
    </w:p>
    <w:p w:rsidR="00781014" w:rsidRDefault="00781014" w:rsidP="00971C1E">
      <w:pPr>
        <w:rPr>
          <w:color w:val="000000" w:themeColor="text1"/>
        </w:rPr>
      </w:pPr>
      <w:r w:rsidRPr="00533537">
        <w:rPr>
          <w:b/>
          <w:color w:val="000000" w:themeColor="text1"/>
        </w:rPr>
        <w:t>Information risk:</w:t>
      </w:r>
      <w:r>
        <w:rPr>
          <w:color w:val="000000" w:themeColor="text1"/>
        </w:rPr>
        <w:t xml:space="preserve"> it is the risk that users will rely on incorrect info to </w:t>
      </w:r>
      <w:proofErr w:type="gramStart"/>
      <w:r>
        <w:rPr>
          <w:color w:val="000000" w:themeColor="text1"/>
        </w:rPr>
        <w:t>make a decision</w:t>
      </w:r>
      <w:proofErr w:type="gramEnd"/>
      <w:r>
        <w:rPr>
          <w:color w:val="000000" w:themeColor="text1"/>
        </w:rPr>
        <w:t>. Its causes include:</w:t>
      </w:r>
    </w:p>
    <w:p w:rsidR="00CD10DC" w:rsidRDefault="00CD10DC" w:rsidP="00CD10DC">
      <w:pPr>
        <w:rPr>
          <w:color w:val="000000" w:themeColor="text1"/>
        </w:rPr>
      </w:pPr>
    </w:p>
    <w:p w:rsidR="00781014" w:rsidRPr="00CD10DC" w:rsidRDefault="00781014" w:rsidP="00CD10DC">
      <w:pPr>
        <w:pStyle w:val="ListParagraph"/>
        <w:numPr>
          <w:ilvl w:val="0"/>
          <w:numId w:val="34"/>
        </w:numPr>
        <w:rPr>
          <w:color w:val="000000" w:themeColor="text1"/>
        </w:rPr>
      </w:pPr>
      <w:r w:rsidRPr="00525606">
        <w:rPr>
          <w:b/>
          <w:color w:val="000000" w:themeColor="text1"/>
        </w:rPr>
        <w:t>Remoteness:</w:t>
      </w:r>
      <w:r w:rsidRPr="00CD10DC">
        <w:rPr>
          <w:color w:val="000000" w:themeColor="text1"/>
        </w:rPr>
        <w:t xml:space="preserve"> not having access to entity under review, not knowing if info is fair </w:t>
      </w:r>
    </w:p>
    <w:p w:rsidR="00781014" w:rsidRPr="00CD10DC" w:rsidRDefault="00CD10DC" w:rsidP="00CD10DC">
      <w:pPr>
        <w:pStyle w:val="ListParagraph"/>
        <w:numPr>
          <w:ilvl w:val="0"/>
          <w:numId w:val="34"/>
        </w:numPr>
        <w:rPr>
          <w:color w:val="000000" w:themeColor="text1"/>
        </w:rPr>
      </w:pPr>
      <w:r w:rsidRPr="00525606">
        <w:rPr>
          <w:b/>
          <w:color w:val="000000" w:themeColor="text1"/>
        </w:rPr>
        <w:t>C</w:t>
      </w:r>
      <w:r w:rsidR="00781014" w:rsidRPr="00525606">
        <w:rPr>
          <w:b/>
          <w:color w:val="000000" w:themeColor="text1"/>
        </w:rPr>
        <w:t>omplexity:</w:t>
      </w:r>
      <w:r w:rsidR="00781014" w:rsidRPr="00CD10DC">
        <w:rPr>
          <w:color w:val="000000" w:themeColor="text1"/>
        </w:rPr>
        <w:t xml:space="preserve"> not having accounting and legal knowledge to assess complex </w:t>
      </w:r>
      <w:proofErr w:type="spellStart"/>
      <w:r w:rsidR="00781014" w:rsidRPr="00CD10DC">
        <w:rPr>
          <w:color w:val="000000" w:themeColor="text1"/>
        </w:rPr>
        <w:t>acc</w:t>
      </w:r>
      <w:proofErr w:type="spellEnd"/>
      <w:r w:rsidR="00781014" w:rsidRPr="00CD10DC">
        <w:rPr>
          <w:color w:val="000000" w:themeColor="text1"/>
        </w:rPr>
        <w:t xml:space="preserve"> and disclosures choices.</w:t>
      </w:r>
    </w:p>
    <w:p w:rsidR="00781014" w:rsidRPr="00CD10DC" w:rsidRDefault="00781014" w:rsidP="00CD10DC">
      <w:pPr>
        <w:pStyle w:val="ListParagraph"/>
        <w:numPr>
          <w:ilvl w:val="0"/>
          <w:numId w:val="34"/>
        </w:numPr>
        <w:rPr>
          <w:color w:val="000000" w:themeColor="text1"/>
        </w:rPr>
      </w:pPr>
      <w:r w:rsidRPr="00525606">
        <w:rPr>
          <w:b/>
          <w:color w:val="000000" w:themeColor="text1"/>
        </w:rPr>
        <w:t>Competing incentives</w:t>
      </w:r>
      <w:r w:rsidR="00EF52D8" w:rsidRPr="00525606">
        <w:rPr>
          <w:b/>
          <w:color w:val="000000" w:themeColor="text1"/>
        </w:rPr>
        <w:t>:</w:t>
      </w:r>
      <w:r w:rsidR="00EC45C4" w:rsidRPr="00CD10DC">
        <w:rPr>
          <w:color w:val="000000" w:themeColor="text1"/>
        </w:rPr>
        <w:t xml:space="preserve"> if incentive to mgmt. to disclose info contained in FS, can be difficult to identify when mgmt. presenting biased info.</w:t>
      </w:r>
    </w:p>
    <w:p w:rsidR="00781014" w:rsidRDefault="00781014" w:rsidP="00CD10DC">
      <w:pPr>
        <w:pStyle w:val="ListParagraph"/>
        <w:rPr>
          <w:color w:val="000000" w:themeColor="text1"/>
        </w:rPr>
      </w:pPr>
      <w:r>
        <w:rPr>
          <w:color w:val="000000" w:themeColor="text1"/>
        </w:rPr>
        <w:t>Reliability:</w:t>
      </w:r>
      <w:r w:rsidR="00EC45C4">
        <w:rPr>
          <w:color w:val="000000" w:themeColor="text1"/>
        </w:rPr>
        <w:t xml:space="preserve"> not having info reliable and being able to rely on the facts contained in FS.</w:t>
      </w:r>
    </w:p>
    <w:p w:rsidR="00EC45C4" w:rsidRDefault="00EC45C4" w:rsidP="00EC45C4">
      <w:pPr>
        <w:rPr>
          <w:color w:val="000000" w:themeColor="text1"/>
        </w:rPr>
      </w:pPr>
    </w:p>
    <w:p w:rsidR="00EC45C4" w:rsidRDefault="005A2988" w:rsidP="00EC45C4">
      <w:pPr>
        <w:rPr>
          <w:color w:val="000000" w:themeColor="text1"/>
        </w:rPr>
      </w:pPr>
      <w:r>
        <w:rPr>
          <w:color w:val="000000" w:themeColor="text1"/>
        </w:rPr>
        <w:t xml:space="preserve">Theoretical frameworks: Used to explain why audits occur, why users demand an audit from certain type of firm and why users may demand assurance of voluntarily disclosed info. </w:t>
      </w:r>
    </w:p>
    <w:p w:rsidR="005A2988" w:rsidRDefault="00E81A14" w:rsidP="00EC45C4">
      <w:pPr>
        <w:rPr>
          <w:color w:val="000000" w:themeColor="text1"/>
        </w:rPr>
      </w:pPr>
      <w:r>
        <w:rPr>
          <w:color w:val="000000" w:themeColor="text1"/>
        </w:rPr>
        <w:t>The 3 theories</w:t>
      </w:r>
      <w:r w:rsidR="00347B01">
        <w:rPr>
          <w:color w:val="000000" w:themeColor="text1"/>
        </w:rPr>
        <w:t>:</w:t>
      </w:r>
    </w:p>
    <w:p w:rsidR="005A2988" w:rsidRDefault="005A2988" w:rsidP="00EC45C4">
      <w:pPr>
        <w:rPr>
          <w:color w:val="000000" w:themeColor="text1"/>
        </w:rPr>
      </w:pPr>
    </w:p>
    <w:p w:rsidR="005F54D6" w:rsidRDefault="005A2988" w:rsidP="00CD10DC">
      <w:pPr>
        <w:pStyle w:val="ListParagraph"/>
        <w:numPr>
          <w:ilvl w:val="0"/>
          <w:numId w:val="31"/>
        </w:numPr>
        <w:rPr>
          <w:color w:val="000000" w:themeColor="text1"/>
        </w:rPr>
      </w:pPr>
      <w:r w:rsidRPr="00CD10DC">
        <w:rPr>
          <w:b/>
          <w:color w:val="000000" w:themeColor="text1"/>
        </w:rPr>
        <w:t>Agency theory</w:t>
      </w:r>
      <w:r>
        <w:rPr>
          <w:color w:val="000000" w:themeColor="text1"/>
        </w:rPr>
        <w:t>:</w:t>
      </w:r>
      <w:r w:rsidR="00B039AA">
        <w:rPr>
          <w:color w:val="000000" w:themeColor="text1"/>
        </w:rPr>
        <w:t xml:space="preserve"> Tell us that due to the remoteness of owners from entity, complexity of items included in FS and competing incentives between owners/managers, owners(principal) have incentive to hire auditor to assess fair representation of information contained in FS prepared by managers(agents)</w:t>
      </w:r>
    </w:p>
    <w:p w:rsidR="00727650" w:rsidRDefault="00727650" w:rsidP="00727650">
      <w:pPr>
        <w:pStyle w:val="ListParagraph"/>
        <w:rPr>
          <w:color w:val="000000" w:themeColor="text1"/>
        </w:rPr>
      </w:pPr>
    </w:p>
    <w:p w:rsidR="00727650" w:rsidRDefault="00727650" w:rsidP="00CD10DC">
      <w:pPr>
        <w:pStyle w:val="ListParagraph"/>
        <w:numPr>
          <w:ilvl w:val="0"/>
          <w:numId w:val="31"/>
        </w:numPr>
        <w:rPr>
          <w:color w:val="000000" w:themeColor="text1"/>
        </w:rPr>
      </w:pPr>
      <w:r w:rsidRPr="00CD10DC">
        <w:rPr>
          <w:b/>
          <w:color w:val="000000" w:themeColor="text1"/>
        </w:rPr>
        <w:t>Information hypothesis</w:t>
      </w:r>
      <w:r>
        <w:rPr>
          <w:color w:val="000000" w:themeColor="text1"/>
        </w:rPr>
        <w:t xml:space="preserve">: </w:t>
      </w:r>
      <w:r w:rsidR="001F5790">
        <w:rPr>
          <w:color w:val="000000" w:themeColor="text1"/>
        </w:rPr>
        <w:t>Tells us that due to the demand for reliable, high quality info, the various user groups will demand that FS be audited to aid their decision making.</w:t>
      </w:r>
    </w:p>
    <w:p w:rsidR="001F5790" w:rsidRPr="001F5790" w:rsidRDefault="001F5790" w:rsidP="001F5790">
      <w:pPr>
        <w:pStyle w:val="ListParagraph"/>
        <w:rPr>
          <w:color w:val="000000" w:themeColor="text1"/>
        </w:rPr>
      </w:pPr>
    </w:p>
    <w:p w:rsidR="00347B01" w:rsidRDefault="001F5790" w:rsidP="00CD10DC">
      <w:pPr>
        <w:pStyle w:val="ListParagraph"/>
        <w:numPr>
          <w:ilvl w:val="0"/>
          <w:numId w:val="31"/>
        </w:numPr>
        <w:rPr>
          <w:color w:val="000000" w:themeColor="text1"/>
        </w:rPr>
      </w:pPr>
      <w:r w:rsidRPr="00CD10DC">
        <w:rPr>
          <w:b/>
          <w:color w:val="000000" w:themeColor="text1"/>
        </w:rPr>
        <w:t>Insurance hypothesis</w:t>
      </w:r>
      <w:r>
        <w:rPr>
          <w:color w:val="000000" w:themeColor="text1"/>
        </w:rPr>
        <w:t xml:space="preserve">: </w:t>
      </w:r>
      <w:r w:rsidR="0067652A">
        <w:rPr>
          <w:color w:val="000000" w:themeColor="text1"/>
        </w:rPr>
        <w:t>Tells us that investors will demand that FS be audited as a way of insuring against some of their loss should their investment fail, also an audit is one way to insure against part of their loss.</w:t>
      </w:r>
    </w:p>
    <w:p w:rsidR="00347B01" w:rsidRDefault="00347B01" w:rsidP="00347B01">
      <w:pPr>
        <w:rPr>
          <w:color w:val="000000" w:themeColor="text1"/>
        </w:rPr>
      </w:pPr>
    </w:p>
    <w:p w:rsidR="0067652A" w:rsidRPr="00347B01" w:rsidRDefault="0067652A" w:rsidP="00347B01">
      <w:pPr>
        <w:rPr>
          <w:color w:val="000000" w:themeColor="text1"/>
        </w:rPr>
      </w:pPr>
      <w:r w:rsidRPr="00347B01">
        <w:rPr>
          <w:color w:val="000000" w:themeColor="text1"/>
        </w:rPr>
        <w:t xml:space="preserve">Purchasing an audit is providing assurance against possible loss by creating the opportunity for investors to recover their investment from the auditor. Nothing is guaranteed thus only providing reasonable assurance </w:t>
      </w:r>
      <w:r w:rsidRPr="00347B01">
        <w:rPr>
          <w:color w:val="000000" w:themeColor="text1"/>
        </w:rPr>
        <w:lastRenderedPageBreak/>
        <w:t>that the FS comply with the relevant laws and standards &amp; give fair presentation of business financial position and performance.</w:t>
      </w:r>
    </w:p>
    <w:p w:rsidR="0067652A" w:rsidRDefault="0067652A" w:rsidP="0067652A">
      <w:pPr>
        <w:rPr>
          <w:color w:val="000000" w:themeColor="text1"/>
        </w:rPr>
      </w:pPr>
    </w:p>
    <w:p w:rsidR="0067652A" w:rsidRPr="0067652A" w:rsidRDefault="0067652A" w:rsidP="0067652A">
      <w:pPr>
        <w:rPr>
          <w:color w:val="000000" w:themeColor="text1"/>
        </w:rPr>
      </w:pPr>
    </w:p>
    <w:p w:rsidR="00254F6F" w:rsidRDefault="00347B01" w:rsidP="00971C1E">
      <w:pPr>
        <w:rPr>
          <w:color w:val="000000" w:themeColor="text1"/>
        </w:rPr>
      </w:pPr>
      <w:r>
        <w:rPr>
          <w:color w:val="000000" w:themeColor="text1"/>
        </w:rPr>
        <w:t xml:space="preserve">These 3 theories being used to understand more about demand for assurance of corporate social </w:t>
      </w:r>
      <w:proofErr w:type="gramStart"/>
      <w:r>
        <w:rPr>
          <w:color w:val="000000" w:themeColor="text1"/>
        </w:rPr>
        <w:t>responsibility(</w:t>
      </w:r>
      <w:proofErr w:type="gramEnd"/>
      <w:r>
        <w:rPr>
          <w:color w:val="000000" w:themeColor="text1"/>
        </w:rPr>
        <w:t xml:space="preserve">CSR) disclosures. Nowadays more common for </w:t>
      </w:r>
      <w:proofErr w:type="spellStart"/>
      <w:r>
        <w:rPr>
          <w:color w:val="000000" w:themeColor="text1"/>
        </w:rPr>
        <w:t>corp</w:t>
      </w:r>
      <w:proofErr w:type="spellEnd"/>
      <w:r>
        <w:rPr>
          <w:color w:val="000000" w:themeColor="text1"/>
        </w:rPr>
        <w:t xml:space="preserve"> to voluntarily disclose CSR info in annual reports, websites, press releases and other reports. This trend has been in response to stakeholder demand that companies become more accountable for their impact on environment and society. It is not required in FS.</w:t>
      </w:r>
    </w:p>
    <w:p w:rsidR="00347B01" w:rsidRDefault="00347B01" w:rsidP="00971C1E">
      <w:pPr>
        <w:rPr>
          <w:color w:val="000000" w:themeColor="text1"/>
        </w:rPr>
      </w:pPr>
    </w:p>
    <w:p w:rsidR="00347B01" w:rsidRDefault="00347B01" w:rsidP="00971C1E">
      <w:pPr>
        <w:rPr>
          <w:color w:val="000000" w:themeColor="text1"/>
        </w:rPr>
      </w:pPr>
    </w:p>
    <w:p w:rsidR="00347B01" w:rsidRDefault="00347B01" w:rsidP="00971C1E">
      <w:pPr>
        <w:rPr>
          <w:color w:val="000000" w:themeColor="text1"/>
        </w:rPr>
      </w:pPr>
      <w:r>
        <w:rPr>
          <w:color w:val="000000" w:themeColor="text1"/>
        </w:rPr>
        <w:t>Types of assurance services:</w:t>
      </w:r>
    </w:p>
    <w:p w:rsidR="00347B01" w:rsidRDefault="00347B01" w:rsidP="00971C1E">
      <w:pPr>
        <w:rPr>
          <w:color w:val="000000" w:themeColor="text1"/>
        </w:rPr>
      </w:pPr>
    </w:p>
    <w:p w:rsidR="0074029C" w:rsidRPr="006C4D98" w:rsidRDefault="00347B01" w:rsidP="006C4D98">
      <w:pPr>
        <w:rPr>
          <w:color w:val="000000" w:themeColor="text1"/>
        </w:rPr>
      </w:pPr>
      <w:r w:rsidRPr="006C4D98">
        <w:rPr>
          <w:color w:val="FF0000"/>
        </w:rPr>
        <w:t>Financial statement audits:</w:t>
      </w:r>
      <w:r w:rsidRPr="006C4D98">
        <w:rPr>
          <w:color w:val="000000" w:themeColor="text1"/>
        </w:rPr>
        <w:t xml:space="preserve"> Its objective is for the auditor to express an opinion about whether FS are prepared in accordance with financial reporting </w:t>
      </w:r>
      <w:r w:rsidR="002B5D2A" w:rsidRPr="006C4D98">
        <w:rPr>
          <w:color w:val="000000" w:themeColor="text1"/>
        </w:rPr>
        <w:t>framework (</w:t>
      </w:r>
      <w:r w:rsidRPr="006C4D98">
        <w:rPr>
          <w:color w:val="000000" w:themeColor="text1"/>
        </w:rPr>
        <w:t>GAAP and any relevant legislation).</w:t>
      </w:r>
      <w:r w:rsidR="002B5D2A" w:rsidRPr="006C4D98">
        <w:rPr>
          <w:color w:val="000000" w:themeColor="text1"/>
        </w:rPr>
        <w:t xml:space="preserve"> FS are audited and verified by independent auditor by gathering evidence corroborating the info presented by mgmt. At the end of audit engagement, auditor issues report indicating information is fairly presented lending it credibility. Every entity which share/stock or debt are listed on stock exchange must audit their FS in accordance with Canadian Securities </w:t>
      </w:r>
      <w:proofErr w:type="gramStart"/>
      <w:r w:rsidR="002B5D2A" w:rsidRPr="006C4D98">
        <w:rPr>
          <w:color w:val="000000" w:themeColor="text1"/>
        </w:rPr>
        <w:t>Administrators(</w:t>
      </w:r>
      <w:proofErr w:type="gramEnd"/>
      <w:r w:rsidR="002B5D2A" w:rsidRPr="006C4D98">
        <w:rPr>
          <w:color w:val="000000" w:themeColor="text1"/>
        </w:rPr>
        <w:t>CSA) and must be fairly represented with consistence and faithfulness. All audits follow same process and auditing principles remain the same.</w:t>
      </w:r>
    </w:p>
    <w:p w:rsidR="0090721A" w:rsidRPr="0090721A" w:rsidRDefault="0090721A" w:rsidP="0090721A">
      <w:pPr>
        <w:pStyle w:val="ListParagraph"/>
        <w:rPr>
          <w:color w:val="000000" w:themeColor="text1"/>
        </w:rPr>
      </w:pPr>
    </w:p>
    <w:p w:rsidR="0074029C" w:rsidRDefault="0074029C" w:rsidP="006C4D98">
      <w:pPr>
        <w:rPr>
          <w:color w:val="000000" w:themeColor="text1"/>
        </w:rPr>
      </w:pPr>
      <w:r>
        <w:rPr>
          <w:color w:val="000000" w:themeColor="text1"/>
        </w:rPr>
        <w:t xml:space="preserve">Some limitations: </w:t>
      </w:r>
    </w:p>
    <w:p w:rsidR="0074029C" w:rsidRPr="006C4D98" w:rsidRDefault="006C4D98" w:rsidP="006C4D98">
      <w:pPr>
        <w:rPr>
          <w:color w:val="000000" w:themeColor="text1"/>
        </w:rPr>
      </w:pPr>
      <w:r>
        <w:rPr>
          <w:color w:val="000000" w:themeColor="text1"/>
        </w:rPr>
        <w:t>-</w:t>
      </w:r>
      <w:r w:rsidR="0074029C" w:rsidRPr="006C4D98">
        <w:rPr>
          <w:color w:val="000000" w:themeColor="text1"/>
        </w:rPr>
        <w:t xml:space="preserve">not </w:t>
      </w:r>
      <w:r>
        <w:rPr>
          <w:color w:val="000000" w:themeColor="text1"/>
        </w:rPr>
        <w:t>guaranteed</w:t>
      </w:r>
      <w:r w:rsidR="0074029C" w:rsidRPr="006C4D98">
        <w:rPr>
          <w:color w:val="000000" w:themeColor="text1"/>
        </w:rPr>
        <w:t xml:space="preserve"> that FS will be free of error or fraud, </w:t>
      </w:r>
    </w:p>
    <w:p w:rsidR="0074029C" w:rsidRPr="006C4D98" w:rsidRDefault="006C4D98" w:rsidP="006C4D98">
      <w:pPr>
        <w:rPr>
          <w:color w:val="000000" w:themeColor="text1"/>
        </w:rPr>
      </w:pPr>
      <w:r>
        <w:rPr>
          <w:color w:val="000000" w:themeColor="text1"/>
        </w:rPr>
        <w:t>-</w:t>
      </w:r>
      <w:r w:rsidR="0074029C" w:rsidRPr="006C4D98">
        <w:rPr>
          <w:color w:val="000000" w:themeColor="text1"/>
        </w:rPr>
        <w:t>nature of financial reporting: use of judgment required when preparing FS</w:t>
      </w:r>
    </w:p>
    <w:p w:rsidR="0074029C" w:rsidRPr="006C4D98" w:rsidRDefault="006C4D98" w:rsidP="006C4D98">
      <w:pPr>
        <w:rPr>
          <w:color w:val="000000" w:themeColor="text1"/>
        </w:rPr>
      </w:pPr>
      <w:r>
        <w:rPr>
          <w:color w:val="000000" w:themeColor="text1"/>
        </w:rPr>
        <w:t>-</w:t>
      </w:r>
      <w:r w:rsidR="0074029C" w:rsidRPr="006C4D98">
        <w:rPr>
          <w:color w:val="000000" w:themeColor="text1"/>
        </w:rPr>
        <w:t xml:space="preserve">nature of audit procedures: reliance on evidence provided </w:t>
      </w:r>
      <w:r>
        <w:rPr>
          <w:color w:val="000000" w:themeColor="text1"/>
        </w:rPr>
        <w:t xml:space="preserve">by client and its mgmt. Auditor </w:t>
      </w:r>
      <w:r w:rsidR="0074029C" w:rsidRPr="006C4D98">
        <w:rPr>
          <w:color w:val="000000" w:themeColor="text1"/>
        </w:rPr>
        <w:t>must have all relevant info</w:t>
      </w:r>
      <w:r w:rsidR="0090721A" w:rsidRPr="006C4D98">
        <w:rPr>
          <w:color w:val="000000" w:themeColor="text1"/>
        </w:rPr>
        <w:t>.</w:t>
      </w:r>
    </w:p>
    <w:p w:rsidR="0090721A" w:rsidRPr="006C4D98" w:rsidRDefault="006C4D98" w:rsidP="006C4D98">
      <w:pPr>
        <w:rPr>
          <w:color w:val="000000" w:themeColor="text1"/>
        </w:rPr>
      </w:pPr>
      <w:r>
        <w:rPr>
          <w:color w:val="000000" w:themeColor="text1"/>
        </w:rPr>
        <w:t>-</w:t>
      </w:r>
      <w:r w:rsidR="0090721A" w:rsidRPr="006C4D98">
        <w:rPr>
          <w:color w:val="000000" w:themeColor="text1"/>
        </w:rPr>
        <w:t>Timeliness and cost of a financial statement audit: pressure that auditor face to complete audit within certain time frame at reasonable cost.</w:t>
      </w:r>
    </w:p>
    <w:p w:rsidR="0090721A" w:rsidRPr="006C4D98" w:rsidRDefault="0090721A" w:rsidP="006C4D98">
      <w:pPr>
        <w:rPr>
          <w:color w:val="000000" w:themeColor="text1"/>
        </w:rPr>
      </w:pPr>
      <w:r w:rsidRPr="006C4D98">
        <w:rPr>
          <w:color w:val="FF0000"/>
        </w:rPr>
        <w:t>Compliance audits:</w:t>
      </w:r>
      <w:r w:rsidRPr="006C4D98">
        <w:rPr>
          <w:color w:val="000000" w:themeColor="text1"/>
        </w:rPr>
        <w:t xml:space="preserve"> Compliance audit involved gathering evidence to ascertain whether the person or entity under review has followed applicable rules, policies, procedures, laws and regulations. (Tax audit)</w:t>
      </w:r>
    </w:p>
    <w:p w:rsidR="0090721A" w:rsidRDefault="0090721A" w:rsidP="0090721A">
      <w:pPr>
        <w:pStyle w:val="ListParagraph"/>
        <w:rPr>
          <w:color w:val="000000" w:themeColor="text1"/>
        </w:rPr>
      </w:pPr>
    </w:p>
    <w:p w:rsidR="0090721A" w:rsidRDefault="0090721A" w:rsidP="0090721A">
      <w:pPr>
        <w:pStyle w:val="ListParagraph"/>
        <w:rPr>
          <w:color w:val="000000" w:themeColor="text1"/>
        </w:rPr>
      </w:pPr>
    </w:p>
    <w:p w:rsidR="006C4D98" w:rsidRPr="006C4D98" w:rsidRDefault="0090721A" w:rsidP="006C4D98">
      <w:pPr>
        <w:rPr>
          <w:color w:val="000000" w:themeColor="text1"/>
        </w:rPr>
      </w:pPr>
      <w:r w:rsidRPr="006C4D98">
        <w:rPr>
          <w:color w:val="FF0000"/>
        </w:rPr>
        <w:t>Operational audits</w:t>
      </w:r>
      <w:r w:rsidRPr="006C4D98">
        <w:rPr>
          <w:color w:val="000000" w:themeColor="text1"/>
        </w:rPr>
        <w:t xml:space="preserve">: Concerned with the economy, efficiency and effectiveness of an organization’s activities. Economy is cost of inputs, wages, materials. Efficiency is </w:t>
      </w:r>
      <w:r w:rsidR="006C4D98" w:rsidRPr="006C4D98">
        <w:rPr>
          <w:color w:val="000000" w:themeColor="text1"/>
        </w:rPr>
        <w:t>min use amount of inputs to achieve given output. Effectiveness</w:t>
      </w:r>
    </w:p>
    <w:p w:rsidR="0090721A" w:rsidRDefault="0090721A" w:rsidP="006C4D98">
      <w:pPr>
        <w:rPr>
          <w:color w:val="000000" w:themeColor="text1"/>
        </w:rPr>
      </w:pPr>
    </w:p>
    <w:p w:rsidR="006C4D98" w:rsidRDefault="006C4D98" w:rsidP="006C4D98">
      <w:pPr>
        <w:rPr>
          <w:color w:val="000000" w:themeColor="text1"/>
        </w:rPr>
      </w:pPr>
    </w:p>
    <w:p w:rsidR="006C4D98" w:rsidRDefault="006C4D98" w:rsidP="006C4D98">
      <w:pPr>
        <w:rPr>
          <w:color w:val="000000" w:themeColor="text1"/>
        </w:rPr>
      </w:pPr>
      <w:r>
        <w:rPr>
          <w:color w:val="000000" w:themeColor="text1"/>
        </w:rPr>
        <w:t>Levels of assurance</w:t>
      </w:r>
      <w:r w:rsidR="008B67FF">
        <w:rPr>
          <w:color w:val="000000" w:themeColor="text1"/>
        </w:rPr>
        <w:t>:</w:t>
      </w:r>
    </w:p>
    <w:p w:rsidR="008B67FF" w:rsidRDefault="008B67FF" w:rsidP="006C4D98">
      <w:pPr>
        <w:rPr>
          <w:color w:val="000000" w:themeColor="text1"/>
        </w:rPr>
      </w:pPr>
    </w:p>
    <w:p w:rsidR="008B67FF" w:rsidRDefault="008B67FF" w:rsidP="006C4D98">
      <w:pPr>
        <w:rPr>
          <w:color w:val="000000" w:themeColor="text1"/>
        </w:rPr>
      </w:pPr>
      <w:r>
        <w:rPr>
          <w:color w:val="000000" w:themeColor="text1"/>
        </w:rPr>
        <w:t>Reasonable assurance: objective is to gather sufficient evidence upon which to form a positive expression of an opinion regarding whether the information being assured it presented fairly</w:t>
      </w:r>
    </w:p>
    <w:p w:rsidR="008B67FF" w:rsidRDefault="00930A61" w:rsidP="006C4D98">
      <w:pPr>
        <w:rPr>
          <w:color w:val="000000" w:themeColor="text1"/>
        </w:rPr>
      </w:pPr>
      <w:r>
        <w:rPr>
          <w:color w:val="000000" w:themeColor="text1"/>
        </w:rPr>
        <w:t>In accordance with GAAP and other financial reporting framework. I</w:t>
      </w:r>
      <w:r w:rsidR="008D678D">
        <w:rPr>
          <w:color w:val="000000" w:themeColor="text1"/>
        </w:rPr>
        <w:t>t is the highe</w:t>
      </w:r>
      <w:r>
        <w:rPr>
          <w:color w:val="000000" w:themeColor="text1"/>
        </w:rPr>
        <w:t>st level of assurance provided but i</w:t>
      </w:r>
      <w:r w:rsidR="008D678D">
        <w:rPr>
          <w:color w:val="000000" w:themeColor="text1"/>
        </w:rPr>
        <w:t>t is not absolute assurance.</w:t>
      </w:r>
    </w:p>
    <w:p w:rsidR="008D678D" w:rsidRDefault="008D678D" w:rsidP="006C4D98">
      <w:pPr>
        <w:rPr>
          <w:color w:val="000000" w:themeColor="text1"/>
        </w:rPr>
      </w:pPr>
    </w:p>
    <w:p w:rsidR="008D678D" w:rsidRDefault="008D678D" w:rsidP="006C4D98">
      <w:pPr>
        <w:rPr>
          <w:color w:val="000000" w:themeColor="text1"/>
        </w:rPr>
      </w:pPr>
      <w:r>
        <w:rPr>
          <w:color w:val="000000" w:themeColor="text1"/>
        </w:rPr>
        <w:t xml:space="preserve">Moderate assurance: Objective is to perform sufficient procedures and gather sufficient evidence upon which to express negative assurance form of communication regarding reliability of info being assured. Opinions of auditor might/might not be in accordance </w:t>
      </w:r>
      <w:r w:rsidR="00930A61">
        <w:rPr>
          <w:color w:val="000000" w:themeColor="text1"/>
        </w:rPr>
        <w:t>with laws and accounting standards &amp; presenting fairly the financial position</w:t>
      </w:r>
      <w:r w:rsidR="00C01C1E">
        <w:rPr>
          <w:color w:val="000000" w:themeColor="text1"/>
        </w:rPr>
        <w:t>. Evidence gathering procedures are limited to discussion, analytics and inquiry. Accordance with Canadian GAAP and appropriate financial framework.</w:t>
      </w:r>
    </w:p>
    <w:p w:rsidR="00930A61" w:rsidRDefault="00930A61" w:rsidP="006C4D98">
      <w:pPr>
        <w:rPr>
          <w:color w:val="000000" w:themeColor="text1"/>
        </w:rPr>
      </w:pPr>
    </w:p>
    <w:p w:rsidR="00930A61" w:rsidRPr="006C4D98" w:rsidRDefault="00930A61" w:rsidP="006C4D98">
      <w:pPr>
        <w:rPr>
          <w:color w:val="000000" w:themeColor="text1"/>
        </w:rPr>
      </w:pPr>
      <w:r>
        <w:rPr>
          <w:color w:val="000000" w:themeColor="text1"/>
        </w:rPr>
        <w:t xml:space="preserve">No assurance: </w:t>
      </w:r>
      <w:r w:rsidR="00C01C1E">
        <w:rPr>
          <w:color w:val="000000" w:themeColor="text1"/>
        </w:rPr>
        <w:t>M</w:t>
      </w:r>
      <w:r>
        <w:rPr>
          <w:color w:val="000000" w:themeColor="text1"/>
        </w:rPr>
        <w:t xml:space="preserve">erely reporting activities that was performed and are not providing assurance. </w:t>
      </w:r>
      <w:r w:rsidR="00C01C1E">
        <w:rPr>
          <w:color w:val="000000" w:themeColor="text1"/>
        </w:rPr>
        <w:t>Mathematical accuracy is checked, auditor must not be associated with anything false or misleading. GAAP not required.</w:t>
      </w:r>
      <w:r w:rsidR="00C01C1E" w:rsidRPr="00C01C1E">
        <w:rPr>
          <w:color w:val="000000" w:themeColor="text1"/>
        </w:rPr>
        <w:t xml:space="preserve"> </w:t>
      </w:r>
      <w:r w:rsidR="00C01C1E">
        <w:rPr>
          <w:color w:val="000000" w:themeColor="text1"/>
        </w:rPr>
        <w:t>(compilation engagement: auditor compiles financial info and arranges it in set of FS, make sure that info is mathematically correct but not performing any procedures to assure info is not materially misstated)</w:t>
      </w:r>
    </w:p>
    <w:p w:rsidR="002B5D2A" w:rsidRDefault="002B5D2A" w:rsidP="00BD210B">
      <w:pPr>
        <w:rPr>
          <w:color w:val="000000" w:themeColor="text1"/>
        </w:rPr>
      </w:pPr>
    </w:p>
    <w:p w:rsidR="00BD210B" w:rsidRDefault="00BD210B" w:rsidP="00BD210B">
      <w:pPr>
        <w:rPr>
          <w:color w:val="000000" w:themeColor="text1"/>
        </w:rPr>
      </w:pPr>
    </w:p>
    <w:p w:rsidR="00BD210B" w:rsidRDefault="00BD210B" w:rsidP="00BD210B">
      <w:pPr>
        <w:rPr>
          <w:color w:val="000000" w:themeColor="text1"/>
        </w:rPr>
      </w:pPr>
      <w:r>
        <w:rPr>
          <w:color w:val="000000" w:themeColor="text1"/>
        </w:rPr>
        <w:t>Audit Opinions:</w:t>
      </w:r>
    </w:p>
    <w:p w:rsidR="00BD210B" w:rsidRDefault="00BD210B" w:rsidP="00BD210B">
      <w:pPr>
        <w:rPr>
          <w:color w:val="000000" w:themeColor="text1"/>
        </w:rPr>
      </w:pPr>
    </w:p>
    <w:p w:rsidR="00BD210B" w:rsidRDefault="00BD210B" w:rsidP="00BD210B">
      <w:pPr>
        <w:rPr>
          <w:color w:val="000000" w:themeColor="text1"/>
        </w:rPr>
      </w:pPr>
    </w:p>
    <w:p w:rsidR="00BD210B" w:rsidRDefault="00BD210B" w:rsidP="00BD210B">
      <w:pPr>
        <w:rPr>
          <w:color w:val="000000" w:themeColor="text1"/>
        </w:rPr>
      </w:pPr>
      <w:r>
        <w:rPr>
          <w:color w:val="000000" w:themeColor="text1"/>
        </w:rPr>
        <w:t>-Unmodified/clean opinion; Arrive to this type of opinion once they believe FS are fairly presented. Can include also an emphasis of matter paragraph which draws attention to reader to an issue that auditor believe has been adequately and accurately explained.</w:t>
      </w:r>
    </w:p>
    <w:p w:rsidR="00BD210B" w:rsidRDefault="00BD210B" w:rsidP="00BD210B">
      <w:pPr>
        <w:rPr>
          <w:color w:val="000000" w:themeColor="text1"/>
        </w:rPr>
      </w:pPr>
    </w:p>
    <w:p w:rsidR="00BD210B" w:rsidRDefault="00BD210B" w:rsidP="00BD210B">
      <w:pPr>
        <w:rPr>
          <w:color w:val="000000" w:themeColor="text1"/>
        </w:rPr>
      </w:pPr>
      <w:r>
        <w:rPr>
          <w:color w:val="000000" w:themeColor="text1"/>
        </w:rPr>
        <w:t>-Qualified opinion: issue when auditor believe that except for effect of a matter explained in audit report, FS can be relied upon by reader. Used when matter of concern is material but not pervasive and explained in audit report</w:t>
      </w:r>
    </w:p>
    <w:p w:rsidR="00BD210B" w:rsidRDefault="00BD210B" w:rsidP="00BD210B">
      <w:pPr>
        <w:rPr>
          <w:color w:val="000000" w:themeColor="text1"/>
        </w:rPr>
      </w:pPr>
    </w:p>
    <w:p w:rsidR="00BD210B" w:rsidRDefault="00BD210B" w:rsidP="00BD210B">
      <w:pPr>
        <w:rPr>
          <w:color w:val="000000" w:themeColor="text1"/>
        </w:rPr>
      </w:pPr>
      <w:r>
        <w:rPr>
          <w:color w:val="000000" w:themeColor="text1"/>
        </w:rPr>
        <w:t xml:space="preserve">-Adverse opinion: appropriate if auditor has evidence that identified misstatements and are material and pervasive to FS </w:t>
      </w:r>
    </w:p>
    <w:p w:rsidR="00BD210B" w:rsidRDefault="00BD210B" w:rsidP="00BD210B">
      <w:pPr>
        <w:rPr>
          <w:color w:val="000000" w:themeColor="text1"/>
        </w:rPr>
      </w:pPr>
      <w:r>
        <w:rPr>
          <w:color w:val="000000" w:themeColor="text1"/>
        </w:rPr>
        <w:t>-Disclaimer opinion: when auditor is unable to obtain appropriate audit evidence on which to base opinion thus possible effect on FA could be material and pervasive</w:t>
      </w:r>
    </w:p>
    <w:p w:rsidR="00BD210B" w:rsidRDefault="00BD210B" w:rsidP="00BD210B">
      <w:pPr>
        <w:rPr>
          <w:color w:val="000000" w:themeColor="text1"/>
        </w:rPr>
      </w:pPr>
    </w:p>
    <w:p w:rsidR="00D505ED" w:rsidRDefault="00D505ED" w:rsidP="00BD210B">
      <w:pPr>
        <w:rPr>
          <w:color w:val="000000" w:themeColor="text1"/>
        </w:rPr>
      </w:pPr>
      <w:r>
        <w:rPr>
          <w:color w:val="000000" w:themeColor="text1"/>
        </w:rPr>
        <w:t xml:space="preserve">Complete set of FS: </w:t>
      </w:r>
    </w:p>
    <w:p w:rsidR="00BD210B" w:rsidRDefault="00D505ED" w:rsidP="00BD210B">
      <w:pPr>
        <w:rPr>
          <w:color w:val="000000" w:themeColor="text1"/>
        </w:rPr>
      </w:pPr>
      <w:r>
        <w:rPr>
          <w:color w:val="000000" w:themeColor="text1"/>
        </w:rPr>
        <w:t>balance sheet/statement of financial position</w:t>
      </w:r>
    </w:p>
    <w:p w:rsidR="00D505ED" w:rsidRDefault="00D505ED" w:rsidP="00BD210B">
      <w:pPr>
        <w:rPr>
          <w:color w:val="000000" w:themeColor="text1"/>
        </w:rPr>
      </w:pPr>
      <w:r>
        <w:rPr>
          <w:color w:val="000000" w:themeColor="text1"/>
        </w:rPr>
        <w:t>income statement/statement of comprehensive income</w:t>
      </w:r>
    </w:p>
    <w:p w:rsidR="00D505ED" w:rsidRDefault="00D505ED" w:rsidP="00BD210B">
      <w:pPr>
        <w:rPr>
          <w:color w:val="000000" w:themeColor="text1"/>
        </w:rPr>
      </w:pPr>
      <w:r>
        <w:rPr>
          <w:color w:val="000000" w:themeColor="text1"/>
        </w:rPr>
        <w:t>statement of cash flows</w:t>
      </w:r>
    </w:p>
    <w:p w:rsidR="00D505ED" w:rsidRDefault="00D505ED" w:rsidP="00BD210B">
      <w:pPr>
        <w:rPr>
          <w:color w:val="000000" w:themeColor="text1"/>
        </w:rPr>
      </w:pPr>
      <w:r>
        <w:rPr>
          <w:color w:val="000000" w:themeColor="text1"/>
        </w:rPr>
        <w:t>statement of equity</w:t>
      </w:r>
    </w:p>
    <w:p w:rsidR="00D505ED" w:rsidRDefault="00D505ED" w:rsidP="00BD210B">
      <w:pPr>
        <w:rPr>
          <w:color w:val="000000" w:themeColor="text1"/>
        </w:rPr>
      </w:pPr>
      <w:r>
        <w:rPr>
          <w:color w:val="000000" w:themeColor="text1"/>
        </w:rPr>
        <w:t>accompanying notes</w:t>
      </w:r>
    </w:p>
    <w:p w:rsidR="00D505ED" w:rsidRDefault="00D505ED" w:rsidP="00BD210B">
      <w:pPr>
        <w:rPr>
          <w:color w:val="000000" w:themeColor="text1"/>
        </w:rPr>
      </w:pPr>
    </w:p>
    <w:p w:rsidR="00BD210B" w:rsidRDefault="00667E2A" w:rsidP="00BD210B">
      <w:pPr>
        <w:rPr>
          <w:color w:val="000000" w:themeColor="text1"/>
        </w:rPr>
      </w:pPr>
      <w:r>
        <w:rPr>
          <w:color w:val="000000" w:themeColor="text1"/>
        </w:rPr>
        <w:t>Preparers and Auditors:</w:t>
      </w:r>
    </w:p>
    <w:p w:rsidR="00667E2A" w:rsidRDefault="00667E2A" w:rsidP="00BD210B">
      <w:pPr>
        <w:rPr>
          <w:color w:val="000000" w:themeColor="text1"/>
        </w:rPr>
      </w:pPr>
    </w:p>
    <w:p w:rsidR="00BD210B" w:rsidRDefault="00D505ED" w:rsidP="00BD210B">
      <w:pPr>
        <w:rPr>
          <w:color w:val="000000" w:themeColor="text1"/>
        </w:rPr>
      </w:pPr>
      <w:r>
        <w:rPr>
          <w:color w:val="000000" w:themeColor="text1"/>
        </w:rPr>
        <w:t xml:space="preserve">Those with governance (BOD and senior mgmt.) must identify financial reporting framework to be used in preparation and presentation of FS, report, establish and maintain internal control effective in preventing and detecting material misstatements in FS, selecting and applying appropriate accounting policies and making reasonable accounting estimates. Info must be relevant, reliable, comparable, understandable and fairly presented and complies with country accounting standards and interpretations. </w:t>
      </w:r>
    </w:p>
    <w:p w:rsidR="00D505ED" w:rsidRDefault="00D505ED" w:rsidP="00BD210B">
      <w:pPr>
        <w:rPr>
          <w:color w:val="000000" w:themeColor="text1"/>
        </w:rPr>
      </w:pPr>
    </w:p>
    <w:p w:rsidR="00D505ED" w:rsidRDefault="00D505ED" w:rsidP="00BD210B">
      <w:pPr>
        <w:rPr>
          <w:color w:val="000000" w:themeColor="text1"/>
        </w:rPr>
      </w:pPr>
      <w:r>
        <w:rPr>
          <w:color w:val="000000" w:themeColor="text1"/>
        </w:rPr>
        <w:t xml:space="preserve">Relevant: </w:t>
      </w:r>
      <w:r w:rsidR="00FE3DF2">
        <w:rPr>
          <w:color w:val="000000" w:themeColor="text1"/>
        </w:rPr>
        <w:t>has impact on decisions made by users regarding performance of entity, info that helps evaluate past, present and future events relating to entity is required by users.</w:t>
      </w:r>
    </w:p>
    <w:p w:rsidR="00FE3DF2" w:rsidRDefault="00FE3DF2" w:rsidP="00BD210B">
      <w:pPr>
        <w:rPr>
          <w:color w:val="000000" w:themeColor="text1"/>
        </w:rPr>
      </w:pPr>
    </w:p>
    <w:p w:rsidR="00FE3DF2" w:rsidRDefault="00FE3DF2" w:rsidP="00BD210B">
      <w:pPr>
        <w:rPr>
          <w:color w:val="000000" w:themeColor="text1"/>
        </w:rPr>
      </w:pPr>
      <w:r>
        <w:rPr>
          <w:color w:val="000000" w:themeColor="text1"/>
        </w:rPr>
        <w:t>Reliable: Free from material misstatements, must be unbiased and not presented in such a way to influence decision making process of the user.</w:t>
      </w:r>
    </w:p>
    <w:p w:rsidR="00FE3DF2" w:rsidRDefault="00FE3DF2" w:rsidP="00BD210B">
      <w:pPr>
        <w:rPr>
          <w:color w:val="000000" w:themeColor="text1"/>
        </w:rPr>
      </w:pPr>
    </w:p>
    <w:p w:rsidR="00FE3DF2" w:rsidRDefault="00036A19" w:rsidP="00BD210B">
      <w:pPr>
        <w:rPr>
          <w:color w:val="000000" w:themeColor="text1"/>
        </w:rPr>
      </w:pPr>
      <w:r>
        <w:rPr>
          <w:color w:val="000000" w:themeColor="text1"/>
        </w:rPr>
        <w:t>Comparable: Need to be able to trace entity’s performance to identify any trends that may influence their perception</w:t>
      </w:r>
      <w:r w:rsidR="006939EF">
        <w:rPr>
          <w:color w:val="000000" w:themeColor="text1"/>
        </w:rPr>
        <w:t xml:space="preserve"> of how well entity is doing. Must benchmark the performance of entity against other organizations to assess its relative performance. Info must be presented consistently across time and across entities.</w:t>
      </w:r>
    </w:p>
    <w:p w:rsidR="006939EF" w:rsidRDefault="006939EF" w:rsidP="00BD210B">
      <w:pPr>
        <w:rPr>
          <w:color w:val="000000" w:themeColor="text1"/>
        </w:rPr>
      </w:pPr>
    </w:p>
    <w:p w:rsidR="006939EF" w:rsidRDefault="006939EF" w:rsidP="00BD210B">
      <w:pPr>
        <w:rPr>
          <w:color w:val="000000" w:themeColor="text1"/>
        </w:rPr>
      </w:pPr>
      <w:r>
        <w:rPr>
          <w:color w:val="000000" w:themeColor="text1"/>
        </w:rPr>
        <w:lastRenderedPageBreak/>
        <w:t>Understandable: Users need to understand the info presented in order to make appropriate decisions, details of the notes of FS must be phrased in such a way as to impartially inform its user to aid decision making.</w:t>
      </w:r>
    </w:p>
    <w:p w:rsidR="006939EF" w:rsidRDefault="006939EF" w:rsidP="00BD210B">
      <w:pPr>
        <w:rPr>
          <w:color w:val="000000" w:themeColor="text1"/>
        </w:rPr>
      </w:pPr>
    </w:p>
    <w:p w:rsidR="006939EF" w:rsidRDefault="00071679" w:rsidP="00BD210B">
      <w:pPr>
        <w:rPr>
          <w:color w:val="000000" w:themeColor="text1"/>
        </w:rPr>
      </w:pPr>
      <w:r>
        <w:rPr>
          <w:color w:val="000000" w:themeColor="text1"/>
        </w:rPr>
        <w:t>Fairly presented: Information must be consistent and faithful application of accounting standards.</w:t>
      </w:r>
    </w:p>
    <w:p w:rsidR="00071679" w:rsidRDefault="00071679" w:rsidP="00BD210B">
      <w:pPr>
        <w:rPr>
          <w:color w:val="000000" w:themeColor="text1"/>
        </w:rPr>
      </w:pPr>
    </w:p>
    <w:p w:rsidR="00071679" w:rsidRDefault="00071679" w:rsidP="00BD210B">
      <w:pPr>
        <w:rPr>
          <w:color w:val="000000" w:themeColor="text1"/>
        </w:rPr>
      </w:pPr>
    </w:p>
    <w:p w:rsidR="00071679" w:rsidRDefault="00071679" w:rsidP="00BD210B">
      <w:pPr>
        <w:rPr>
          <w:color w:val="000000" w:themeColor="text1"/>
        </w:rPr>
      </w:pPr>
      <w:r>
        <w:rPr>
          <w:color w:val="000000" w:themeColor="text1"/>
        </w:rPr>
        <w:t xml:space="preserve">Auditor responsibility: </w:t>
      </w:r>
    </w:p>
    <w:p w:rsidR="00071679" w:rsidRDefault="00071679" w:rsidP="00BD210B">
      <w:pPr>
        <w:rPr>
          <w:color w:val="000000" w:themeColor="text1"/>
        </w:rPr>
      </w:pPr>
    </w:p>
    <w:p w:rsidR="00071679" w:rsidRDefault="00071679" w:rsidP="00BD210B">
      <w:pPr>
        <w:rPr>
          <w:color w:val="000000" w:themeColor="text1"/>
        </w:rPr>
      </w:pPr>
      <w:r>
        <w:rPr>
          <w:color w:val="000000" w:themeColor="text1"/>
        </w:rPr>
        <w:t>Auditor should use professional scepticism, professional judgement and due care.</w:t>
      </w:r>
    </w:p>
    <w:p w:rsidR="00071679" w:rsidRDefault="00071679" w:rsidP="00BD210B">
      <w:pPr>
        <w:rPr>
          <w:color w:val="000000" w:themeColor="text1"/>
        </w:rPr>
      </w:pPr>
    </w:p>
    <w:p w:rsidR="00071679" w:rsidRDefault="00071679" w:rsidP="00BD210B">
      <w:pPr>
        <w:rPr>
          <w:color w:val="000000" w:themeColor="text1"/>
        </w:rPr>
      </w:pPr>
      <w:r>
        <w:rPr>
          <w:color w:val="000000" w:themeColor="text1"/>
        </w:rPr>
        <w:t>-Professional scepticism: Auditor remains independent of the entity</w:t>
      </w:r>
      <w:r w:rsidR="00C501C2">
        <w:rPr>
          <w:color w:val="000000" w:themeColor="text1"/>
        </w:rPr>
        <w:t>, maintains questioning mind and thoroughly investigates all evidence presented by the client.</w:t>
      </w:r>
    </w:p>
    <w:p w:rsidR="00C501C2" w:rsidRDefault="00C501C2" w:rsidP="00BD210B">
      <w:pPr>
        <w:rPr>
          <w:color w:val="000000" w:themeColor="text1"/>
        </w:rPr>
      </w:pPr>
      <w:r>
        <w:rPr>
          <w:color w:val="000000" w:themeColor="text1"/>
        </w:rPr>
        <w:t>-Professional judgment: Relates to the level of expertise, knowledge and training that an auditor user while conducting an audit.</w:t>
      </w:r>
    </w:p>
    <w:p w:rsidR="00C501C2" w:rsidRDefault="00C501C2" w:rsidP="00BD210B">
      <w:pPr>
        <w:rPr>
          <w:color w:val="000000" w:themeColor="text1"/>
        </w:rPr>
      </w:pPr>
    </w:p>
    <w:p w:rsidR="00C501C2" w:rsidRDefault="00C501C2" w:rsidP="00C501C2">
      <w:pPr>
        <w:rPr>
          <w:color w:val="000000" w:themeColor="text1"/>
        </w:rPr>
      </w:pPr>
      <w:r>
        <w:rPr>
          <w:color w:val="000000" w:themeColor="text1"/>
        </w:rPr>
        <w:t>-Due care: Refers to being diligent while conducting an audit, applying technical and statute backed standards and documenting each stage in the audit process.</w:t>
      </w:r>
    </w:p>
    <w:p w:rsidR="007B1A1F" w:rsidRDefault="007B1A1F" w:rsidP="00C501C2">
      <w:pPr>
        <w:rPr>
          <w:color w:val="000000" w:themeColor="text1"/>
        </w:rPr>
      </w:pPr>
    </w:p>
    <w:p w:rsidR="007B1A1F" w:rsidRDefault="007B1A1F" w:rsidP="00C501C2">
      <w:pPr>
        <w:rPr>
          <w:color w:val="000000" w:themeColor="text1"/>
        </w:rPr>
      </w:pPr>
    </w:p>
    <w:p w:rsidR="00356ECE" w:rsidRDefault="007B1A1F" w:rsidP="00C501C2">
      <w:pPr>
        <w:rPr>
          <w:color w:val="000000" w:themeColor="text1"/>
        </w:rPr>
      </w:pPr>
      <w:r>
        <w:rPr>
          <w:color w:val="000000" w:themeColor="text1"/>
        </w:rPr>
        <w:t>Assurance providers:</w:t>
      </w:r>
    </w:p>
    <w:p w:rsidR="00356ECE" w:rsidRDefault="00B039B0" w:rsidP="00C501C2">
      <w:pPr>
        <w:rPr>
          <w:color w:val="000000" w:themeColor="text1"/>
        </w:rPr>
      </w:pPr>
      <w:r>
        <w:rPr>
          <w:color w:val="000000" w:themeColor="text1"/>
        </w:rPr>
        <w:t>All provide non-assurance/audit services as well as assurance/audit services.</w:t>
      </w:r>
    </w:p>
    <w:p w:rsidR="00B039B0" w:rsidRDefault="00B039B0" w:rsidP="00B039B0">
      <w:pPr>
        <w:rPr>
          <w:color w:val="000000" w:themeColor="text1"/>
        </w:rPr>
      </w:pPr>
      <w:r>
        <w:rPr>
          <w:color w:val="000000" w:themeColor="text1"/>
        </w:rPr>
        <w:t>Example of non-assurance/audit: management, consulting, mergers and acquisitions, insolvency, tax and accounting services.</w:t>
      </w:r>
      <w:r w:rsidRPr="00B039B0">
        <w:rPr>
          <w:color w:val="000000" w:themeColor="text1"/>
        </w:rPr>
        <w:t xml:space="preserve"> </w:t>
      </w:r>
      <w:r>
        <w:rPr>
          <w:color w:val="000000" w:themeColor="text1"/>
        </w:rPr>
        <w:t xml:space="preserve">Rules of Professional Conduct specify number of requirements that restrict accounting firms from providing </w:t>
      </w:r>
      <w:proofErr w:type="gramStart"/>
      <w:r>
        <w:rPr>
          <w:color w:val="000000" w:themeColor="text1"/>
        </w:rPr>
        <w:t>non audit</w:t>
      </w:r>
      <w:proofErr w:type="gramEnd"/>
      <w:r>
        <w:rPr>
          <w:color w:val="000000" w:themeColor="text1"/>
        </w:rPr>
        <w:t xml:space="preserve"> services to its audit clients. Rules established to increase transparency of the extent of services</w:t>
      </w:r>
    </w:p>
    <w:p w:rsidR="00B039B0" w:rsidRDefault="00B039B0" w:rsidP="00C501C2">
      <w:pPr>
        <w:rPr>
          <w:color w:val="000000" w:themeColor="text1"/>
        </w:rPr>
      </w:pPr>
    </w:p>
    <w:p w:rsidR="00B039B0" w:rsidRDefault="00B039B0" w:rsidP="00C501C2">
      <w:pPr>
        <w:rPr>
          <w:color w:val="000000" w:themeColor="text1"/>
        </w:rPr>
      </w:pPr>
    </w:p>
    <w:p w:rsidR="00356ECE" w:rsidRDefault="00356ECE" w:rsidP="00C501C2">
      <w:pPr>
        <w:rPr>
          <w:color w:val="000000" w:themeColor="text1"/>
        </w:rPr>
      </w:pPr>
      <w:r>
        <w:rPr>
          <w:color w:val="000000" w:themeColor="text1"/>
        </w:rPr>
        <w:t>1</w:t>
      </w:r>
      <w:r w:rsidRPr="00356ECE">
        <w:rPr>
          <w:color w:val="000000" w:themeColor="text1"/>
          <w:vertAlign w:val="superscript"/>
        </w:rPr>
        <w:t>st</w:t>
      </w:r>
      <w:r>
        <w:rPr>
          <w:color w:val="000000" w:themeColor="text1"/>
        </w:rPr>
        <w:t xml:space="preserve"> tier of firms</w:t>
      </w:r>
      <w:r w:rsidR="007B1A1F">
        <w:rPr>
          <w:color w:val="000000" w:themeColor="text1"/>
        </w:rPr>
        <w:t xml:space="preserve"> </w:t>
      </w:r>
      <w:r>
        <w:rPr>
          <w:color w:val="000000" w:themeColor="text1"/>
        </w:rPr>
        <w:t xml:space="preserve">providing accounting and consulting internationally and dominating assurance mkt throughout the world (Big 4: Deloitte, EY, KPMG, PwC). </w:t>
      </w:r>
    </w:p>
    <w:p w:rsidR="00356ECE" w:rsidRDefault="00356ECE" w:rsidP="00C501C2">
      <w:pPr>
        <w:rPr>
          <w:color w:val="000000" w:themeColor="text1"/>
        </w:rPr>
      </w:pPr>
    </w:p>
    <w:p w:rsidR="00356ECE" w:rsidRDefault="00356ECE" w:rsidP="00C501C2">
      <w:pPr>
        <w:rPr>
          <w:color w:val="000000" w:themeColor="text1"/>
        </w:rPr>
      </w:pPr>
      <w:r>
        <w:rPr>
          <w:color w:val="000000" w:themeColor="text1"/>
        </w:rPr>
        <w:t>2</w:t>
      </w:r>
      <w:r w:rsidRPr="00356ECE">
        <w:rPr>
          <w:color w:val="000000" w:themeColor="text1"/>
          <w:vertAlign w:val="superscript"/>
        </w:rPr>
        <w:t>nd</w:t>
      </w:r>
      <w:r>
        <w:rPr>
          <w:color w:val="000000" w:themeColor="text1"/>
        </w:rPr>
        <w:t xml:space="preserve"> tier of national accounting firms with significant presence nationally and most have international affiliates</w:t>
      </w:r>
      <w:r w:rsidR="00B039B0">
        <w:rPr>
          <w:color w:val="000000" w:themeColor="text1"/>
        </w:rPr>
        <w:t xml:space="preserve"> (Collins</w:t>
      </w:r>
      <w:r>
        <w:rPr>
          <w:color w:val="000000" w:themeColor="text1"/>
        </w:rPr>
        <w:t xml:space="preserve"> Barrow, BDO, PKF Canada, Grant </w:t>
      </w:r>
      <w:r w:rsidR="00B039B0">
        <w:rPr>
          <w:color w:val="000000" w:themeColor="text1"/>
        </w:rPr>
        <w:t>Thornton</w:t>
      </w:r>
      <w:r>
        <w:rPr>
          <w:color w:val="000000" w:themeColor="text1"/>
        </w:rPr>
        <w:t>, DMCL, RSM Richter, Nexia Canada</w:t>
      </w:r>
    </w:p>
    <w:p w:rsidR="00356ECE" w:rsidRDefault="00356ECE" w:rsidP="00C501C2">
      <w:pPr>
        <w:rPr>
          <w:color w:val="000000" w:themeColor="text1"/>
        </w:rPr>
      </w:pPr>
    </w:p>
    <w:p w:rsidR="00356ECE" w:rsidRDefault="00356ECE" w:rsidP="00C501C2">
      <w:pPr>
        <w:rPr>
          <w:color w:val="000000" w:themeColor="text1"/>
        </w:rPr>
      </w:pPr>
      <w:r>
        <w:rPr>
          <w:color w:val="000000" w:themeColor="text1"/>
        </w:rPr>
        <w:t>3</w:t>
      </w:r>
      <w:r w:rsidRPr="00356ECE">
        <w:rPr>
          <w:color w:val="000000" w:themeColor="text1"/>
          <w:vertAlign w:val="superscript"/>
        </w:rPr>
        <w:t>rd</w:t>
      </w:r>
      <w:r>
        <w:rPr>
          <w:color w:val="000000" w:themeColor="text1"/>
        </w:rPr>
        <w:t xml:space="preserve"> tier of </w:t>
      </w:r>
      <w:r w:rsidR="00B039B0">
        <w:rPr>
          <w:color w:val="000000" w:themeColor="text1"/>
        </w:rPr>
        <w:t>regional and local accounting firms servicing clients in local areas and ranging from single partner to several partner firms.</w:t>
      </w:r>
    </w:p>
    <w:p w:rsidR="00B039B0" w:rsidRDefault="00B039B0" w:rsidP="00C501C2">
      <w:pPr>
        <w:rPr>
          <w:color w:val="000000" w:themeColor="text1"/>
        </w:rPr>
      </w:pPr>
    </w:p>
    <w:p w:rsidR="00356ECE" w:rsidRDefault="00356ECE" w:rsidP="00C501C2">
      <w:pPr>
        <w:rPr>
          <w:color w:val="000000" w:themeColor="text1"/>
        </w:rPr>
      </w:pPr>
    </w:p>
    <w:p w:rsidR="00D03BE5" w:rsidRDefault="00D03BE5" w:rsidP="00C501C2">
      <w:pPr>
        <w:rPr>
          <w:color w:val="000000" w:themeColor="text1"/>
        </w:rPr>
      </w:pPr>
      <w:r>
        <w:rPr>
          <w:color w:val="000000" w:themeColor="text1"/>
        </w:rPr>
        <w:t>Role of Regulators and regulations</w:t>
      </w:r>
    </w:p>
    <w:p w:rsidR="00D03BE5" w:rsidRDefault="00D03BE5" w:rsidP="00C501C2">
      <w:pPr>
        <w:rPr>
          <w:color w:val="000000" w:themeColor="text1"/>
        </w:rPr>
      </w:pPr>
    </w:p>
    <w:p w:rsidR="00D03BE5" w:rsidRDefault="00D03BE5" w:rsidP="00C501C2">
      <w:pPr>
        <w:rPr>
          <w:color w:val="000000" w:themeColor="text1"/>
        </w:rPr>
      </w:pPr>
      <w:r>
        <w:rPr>
          <w:color w:val="000000" w:themeColor="text1"/>
        </w:rPr>
        <w:t xml:space="preserve">Accounting profession is </w:t>
      </w:r>
      <w:r w:rsidR="006D0B81">
        <w:rPr>
          <w:color w:val="000000" w:themeColor="text1"/>
        </w:rPr>
        <w:t>primarily</w:t>
      </w:r>
      <w:r>
        <w:rPr>
          <w:color w:val="000000" w:themeColor="text1"/>
        </w:rPr>
        <w:t xml:space="preserve"> </w:t>
      </w:r>
      <w:r w:rsidR="006D0B81">
        <w:rPr>
          <w:color w:val="000000" w:themeColor="text1"/>
        </w:rPr>
        <w:t>self-regulated</w:t>
      </w:r>
      <w:r>
        <w:rPr>
          <w:color w:val="000000" w:themeColor="text1"/>
        </w:rPr>
        <w:t xml:space="preserve"> but relies on legislation to some extent.</w:t>
      </w:r>
    </w:p>
    <w:p w:rsidR="00D03BE5" w:rsidRDefault="00D03BE5" w:rsidP="00C501C2">
      <w:pPr>
        <w:rPr>
          <w:color w:val="000000" w:themeColor="text1"/>
        </w:rPr>
      </w:pPr>
      <w:r>
        <w:rPr>
          <w:color w:val="000000" w:themeColor="text1"/>
        </w:rPr>
        <w:t>Some organizations that have an</w:t>
      </w:r>
      <w:r w:rsidR="00854D08">
        <w:rPr>
          <w:color w:val="000000" w:themeColor="text1"/>
        </w:rPr>
        <w:t xml:space="preserve"> impact on auditing profession:</w:t>
      </w:r>
    </w:p>
    <w:p w:rsidR="00854D08" w:rsidRDefault="00854D08" w:rsidP="00C501C2">
      <w:pPr>
        <w:rPr>
          <w:color w:val="000000" w:themeColor="text1"/>
        </w:rPr>
      </w:pPr>
    </w:p>
    <w:p w:rsidR="00854D08" w:rsidRDefault="00854D08" w:rsidP="00C501C2">
      <w:pPr>
        <w:rPr>
          <w:color w:val="000000" w:themeColor="text1"/>
        </w:rPr>
      </w:pPr>
      <w:r>
        <w:rPr>
          <w:color w:val="000000" w:themeColor="text1"/>
        </w:rPr>
        <w:t xml:space="preserve">-Auditing and Assurance Standards </w:t>
      </w:r>
      <w:proofErr w:type="gramStart"/>
      <w:r>
        <w:rPr>
          <w:color w:val="000000" w:themeColor="text1"/>
        </w:rPr>
        <w:t>Board(</w:t>
      </w:r>
      <w:proofErr w:type="gramEnd"/>
      <w:r>
        <w:rPr>
          <w:color w:val="000000" w:themeColor="text1"/>
        </w:rPr>
        <w:t>AASB): Purpose is to serve public interest b</w:t>
      </w:r>
      <w:r w:rsidR="006D0B81">
        <w:rPr>
          <w:color w:val="000000" w:themeColor="text1"/>
        </w:rPr>
        <w:t>y setting high quality auditing and assurance standards</w:t>
      </w:r>
      <w:r>
        <w:rPr>
          <w:color w:val="000000" w:themeColor="text1"/>
        </w:rPr>
        <w:t xml:space="preserve">. </w:t>
      </w:r>
      <w:r w:rsidR="006D0B81">
        <w:rPr>
          <w:color w:val="000000" w:themeColor="text1"/>
        </w:rPr>
        <w:t>Adopted</w:t>
      </w:r>
      <w:r>
        <w:rPr>
          <w:color w:val="000000" w:themeColor="text1"/>
        </w:rPr>
        <w:t xml:space="preserve"> the International Standards on </w:t>
      </w:r>
      <w:proofErr w:type="gramStart"/>
      <w:r>
        <w:rPr>
          <w:color w:val="000000" w:themeColor="text1"/>
        </w:rPr>
        <w:t>Auditing(</w:t>
      </w:r>
      <w:proofErr w:type="gramEnd"/>
      <w:r>
        <w:rPr>
          <w:color w:val="000000" w:themeColor="text1"/>
        </w:rPr>
        <w:t>ISA) or called Canadian Auditing Standards(CAS) issued by International Auditing and Assurance Standards Boards(IAASB)</w:t>
      </w:r>
    </w:p>
    <w:p w:rsidR="006D0B81" w:rsidRDefault="006D0B81" w:rsidP="00C501C2">
      <w:pPr>
        <w:rPr>
          <w:color w:val="000000" w:themeColor="text1"/>
        </w:rPr>
      </w:pPr>
    </w:p>
    <w:p w:rsidR="00854D08" w:rsidRDefault="00854D08" w:rsidP="00C501C2">
      <w:pPr>
        <w:rPr>
          <w:color w:val="000000" w:themeColor="text1"/>
        </w:rPr>
      </w:pPr>
      <w:r>
        <w:rPr>
          <w:color w:val="000000" w:themeColor="text1"/>
        </w:rPr>
        <w:t xml:space="preserve">-Canadian Securities </w:t>
      </w:r>
      <w:proofErr w:type="gramStart"/>
      <w:r>
        <w:rPr>
          <w:color w:val="000000" w:themeColor="text1"/>
        </w:rPr>
        <w:t>Administrators(</w:t>
      </w:r>
      <w:proofErr w:type="gramEnd"/>
      <w:r>
        <w:rPr>
          <w:color w:val="000000" w:themeColor="text1"/>
        </w:rPr>
        <w:t>CSA)</w:t>
      </w:r>
      <w:r w:rsidR="006D0B81">
        <w:rPr>
          <w:color w:val="000000" w:themeColor="text1"/>
        </w:rPr>
        <w:t>: Voluntary umbrella organization with objective to regulate, improve, coordinate and harmonize regulation throughout Canada capital markets. But ultimately securities regulation falls under provincial jurisdiction.</w:t>
      </w:r>
    </w:p>
    <w:p w:rsidR="006D0B81" w:rsidRDefault="006D0B81" w:rsidP="00C501C2">
      <w:pPr>
        <w:rPr>
          <w:color w:val="000000" w:themeColor="text1"/>
        </w:rPr>
      </w:pPr>
    </w:p>
    <w:p w:rsidR="00854D08" w:rsidRDefault="00854D08" w:rsidP="00C501C2">
      <w:pPr>
        <w:rPr>
          <w:color w:val="000000" w:themeColor="text1"/>
        </w:rPr>
      </w:pPr>
      <w:r>
        <w:rPr>
          <w:color w:val="000000" w:themeColor="text1"/>
        </w:rPr>
        <w:t xml:space="preserve">-Canadian Public Accountability </w:t>
      </w:r>
      <w:proofErr w:type="gramStart"/>
      <w:r>
        <w:rPr>
          <w:color w:val="000000" w:themeColor="text1"/>
        </w:rPr>
        <w:t>Board(</w:t>
      </w:r>
      <w:proofErr w:type="gramEnd"/>
      <w:r>
        <w:rPr>
          <w:color w:val="000000" w:themeColor="text1"/>
        </w:rPr>
        <w:t>CPAB)</w:t>
      </w:r>
      <w:r w:rsidR="006D0B81">
        <w:rPr>
          <w:color w:val="000000" w:themeColor="text1"/>
        </w:rPr>
        <w:t>: Incor</w:t>
      </w:r>
      <w:r w:rsidR="006B138E">
        <w:rPr>
          <w:color w:val="000000" w:themeColor="text1"/>
        </w:rPr>
        <w:t xml:space="preserve">porated in </w:t>
      </w:r>
      <w:r w:rsidR="00A42413">
        <w:rPr>
          <w:color w:val="000000" w:themeColor="text1"/>
        </w:rPr>
        <w:t>2003,</w:t>
      </w:r>
      <w:r w:rsidR="006B138E">
        <w:rPr>
          <w:color w:val="000000" w:themeColor="text1"/>
        </w:rPr>
        <w:t xml:space="preserve"> formed by CSA, Canadian institute of Chartered Accountants and Office of Superintendent of Financial Institutions(OSFI).</w:t>
      </w:r>
    </w:p>
    <w:p w:rsidR="006B138E" w:rsidRDefault="006B138E" w:rsidP="00C501C2">
      <w:pPr>
        <w:rPr>
          <w:color w:val="000000" w:themeColor="text1"/>
        </w:rPr>
      </w:pPr>
      <w:r>
        <w:rPr>
          <w:color w:val="000000" w:themeColor="text1"/>
        </w:rPr>
        <w:t xml:space="preserve">Objective is to promote high quality standards. Requires auditors of reporting issuers to register and be a member of good standing with CPAB. </w:t>
      </w:r>
    </w:p>
    <w:p w:rsidR="006D0B81" w:rsidRDefault="0047095F" w:rsidP="00C501C2">
      <w:pPr>
        <w:rPr>
          <w:color w:val="000000" w:themeColor="text1"/>
        </w:rPr>
      </w:pPr>
      <w:r>
        <w:rPr>
          <w:color w:val="000000" w:themeColor="text1"/>
        </w:rPr>
        <w:t xml:space="preserve">Canada Business Corporations </w:t>
      </w:r>
      <w:proofErr w:type="gramStart"/>
      <w:r>
        <w:rPr>
          <w:color w:val="000000" w:themeColor="text1"/>
        </w:rPr>
        <w:t>Act(</w:t>
      </w:r>
      <w:proofErr w:type="gramEnd"/>
      <w:r>
        <w:rPr>
          <w:color w:val="000000" w:themeColor="text1"/>
        </w:rPr>
        <w:t>CBCA):</w:t>
      </w:r>
    </w:p>
    <w:p w:rsidR="00854D08" w:rsidRDefault="00854D08" w:rsidP="00C501C2">
      <w:pPr>
        <w:rPr>
          <w:color w:val="000000" w:themeColor="text1"/>
        </w:rPr>
      </w:pPr>
      <w:r>
        <w:rPr>
          <w:color w:val="000000" w:themeColor="text1"/>
        </w:rPr>
        <w:t>-Chartered Professional Accountants</w:t>
      </w:r>
      <w:r w:rsidR="006B138E">
        <w:rPr>
          <w:color w:val="000000" w:themeColor="text1"/>
        </w:rPr>
        <w:t xml:space="preserve"> of Canada</w:t>
      </w:r>
      <w:r w:rsidR="00A42413">
        <w:rPr>
          <w:color w:val="000000" w:themeColor="text1"/>
        </w:rPr>
        <w:t xml:space="preserve"> </w:t>
      </w:r>
      <w:r>
        <w:rPr>
          <w:color w:val="000000" w:themeColor="text1"/>
        </w:rPr>
        <w:t>(CPA</w:t>
      </w:r>
      <w:r w:rsidR="006B138E">
        <w:rPr>
          <w:color w:val="000000" w:themeColor="text1"/>
        </w:rPr>
        <w:t xml:space="preserve"> Canada</w:t>
      </w:r>
      <w:r>
        <w:rPr>
          <w:color w:val="000000" w:themeColor="text1"/>
        </w:rPr>
        <w:t>)</w:t>
      </w:r>
      <w:r w:rsidR="006B138E">
        <w:rPr>
          <w:color w:val="000000" w:themeColor="text1"/>
        </w:rPr>
        <w:t xml:space="preserve">:  National organization that has been established to support </w:t>
      </w:r>
      <w:r w:rsidR="00A42413">
        <w:rPr>
          <w:color w:val="000000" w:themeColor="text1"/>
        </w:rPr>
        <w:t>unification</w:t>
      </w:r>
      <w:r w:rsidR="006B138E">
        <w:rPr>
          <w:color w:val="000000" w:themeColor="text1"/>
        </w:rPr>
        <w:t xml:space="preserve"> of Canadian accounting profession</w:t>
      </w:r>
      <w:r w:rsidR="00A42413">
        <w:rPr>
          <w:color w:val="000000" w:themeColor="text1"/>
        </w:rPr>
        <w:t xml:space="preserve">. As newly merged with CGA and CMA, will count 125k professional members and 20k candidates and </w:t>
      </w:r>
      <w:proofErr w:type="gramStart"/>
      <w:r w:rsidR="00A42413">
        <w:rPr>
          <w:color w:val="000000" w:themeColor="text1"/>
        </w:rPr>
        <w:t>students(</w:t>
      </w:r>
      <w:proofErr w:type="gramEnd"/>
      <w:r w:rsidR="00A42413">
        <w:rPr>
          <w:color w:val="000000" w:themeColor="text1"/>
        </w:rPr>
        <w:t>one of largest accounting bodies in the world)</w:t>
      </w:r>
    </w:p>
    <w:p w:rsidR="00A42413" w:rsidRDefault="00A42413" w:rsidP="00C501C2">
      <w:pPr>
        <w:rPr>
          <w:color w:val="000000" w:themeColor="text1"/>
        </w:rPr>
      </w:pPr>
    </w:p>
    <w:p w:rsidR="00A42413" w:rsidRDefault="00A42413" w:rsidP="00C501C2">
      <w:pPr>
        <w:rPr>
          <w:color w:val="000000" w:themeColor="text1"/>
        </w:rPr>
      </w:pPr>
    </w:p>
    <w:p w:rsidR="00520DA8" w:rsidRDefault="00A42413" w:rsidP="00C501C2">
      <w:pPr>
        <w:rPr>
          <w:color w:val="000000" w:themeColor="text1"/>
        </w:rPr>
      </w:pPr>
      <w:r>
        <w:rPr>
          <w:color w:val="000000" w:themeColor="text1"/>
        </w:rPr>
        <w:t>Corp ca</w:t>
      </w:r>
      <w:r w:rsidR="00520DA8">
        <w:rPr>
          <w:color w:val="000000" w:themeColor="text1"/>
        </w:rPr>
        <w:t>n either be incorporated under:</w:t>
      </w:r>
    </w:p>
    <w:p w:rsidR="00A42413" w:rsidRDefault="00A42413" w:rsidP="00C501C2">
      <w:pPr>
        <w:rPr>
          <w:color w:val="000000" w:themeColor="text1"/>
        </w:rPr>
      </w:pPr>
    </w:p>
    <w:p w:rsidR="00A42413" w:rsidRDefault="00A42413" w:rsidP="00C501C2">
      <w:pPr>
        <w:rPr>
          <w:color w:val="000000" w:themeColor="text1"/>
        </w:rPr>
      </w:pPr>
      <w:r>
        <w:rPr>
          <w:color w:val="000000" w:themeColor="text1"/>
        </w:rPr>
        <w:t xml:space="preserve">federal jurisdiction: must follow statutes of Canada Business Corporations </w:t>
      </w:r>
      <w:proofErr w:type="gramStart"/>
      <w:r>
        <w:rPr>
          <w:color w:val="000000" w:themeColor="text1"/>
        </w:rPr>
        <w:t>Act(</w:t>
      </w:r>
      <w:proofErr w:type="gramEnd"/>
      <w:r>
        <w:rPr>
          <w:color w:val="000000" w:themeColor="text1"/>
        </w:rPr>
        <w:t>CBCA) except banks, insurance and trust companies.</w:t>
      </w:r>
      <w:r w:rsidR="0047095F">
        <w:rPr>
          <w:color w:val="000000" w:themeColor="text1"/>
        </w:rPr>
        <w:t xml:space="preserve"> Audited FS is mandatory and accordanc</w:t>
      </w:r>
      <w:r w:rsidR="00520DA8">
        <w:rPr>
          <w:color w:val="000000" w:themeColor="text1"/>
        </w:rPr>
        <w:t>e with Canadian GAAS or provincial jurisdiction.</w:t>
      </w:r>
    </w:p>
    <w:p w:rsidR="00520DA8" w:rsidRDefault="00520DA8" w:rsidP="00C501C2">
      <w:pPr>
        <w:rPr>
          <w:color w:val="000000" w:themeColor="text1"/>
        </w:rPr>
      </w:pPr>
    </w:p>
    <w:p w:rsidR="00A42413" w:rsidRDefault="00A42413" w:rsidP="00C501C2">
      <w:pPr>
        <w:rPr>
          <w:color w:val="000000" w:themeColor="text1"/>
        </w:rPr>
      </w:pPr>
    </w:p>
    <w:p w:rsidR="00E1765D" w:rsidRDefault="00E1765D" w:rsidP="00C501C2">
      <w:pPr>
        <w:rPr>
          <w:color w:val="000000" w:themeColor="text1"/>
        </w:rPr>
      </w:pPr>
      <w:r>
        <w:rPr>
          <w:color w:val="000000" w:themeColor="text1"/>
        </w:rPr>
        <w:t>Auditing standards are issued by AASB providing minimum requirements and guidance for auditing engagements. The 36 Canadian Auditing Standards constitute GAAS and apply to all audits of financial info where audit assurance is provided.</w:t>
      </w:r>
    </w:p>
    <w:p w:rsidR="00071679" w:rsidRDefault="00071679" w:rsidP="00BD210B">
      <w:pPr>
        <w:rPr>
          <w:color w:val="000000" w:themeColor="text1"/>
        </w:rPr>
      </w:pPr>
    </w:p>
    <w:p w:rsidR="00E1765D" w:rsidRDefault="00E1765D" w:rsidP="00BD210B">
      <w:pPr>
        <w:rPr>
          <w:color w:val="000000" w:themeColor="text1"/>
        </w:rPr>
      </w:pPr>
      <w:r>
        <w:rPr>
          <w:color w:val="000000" w:themeColor="text1"/>
        </w:rPr>
        <w:t xml:space="preserve">Canadian Standards for Assurance </w:t>
      </w:r>
      <w:proofErr w:type="gramStart"/>
      <w:r>
        <w:rPr>
          <w:color w:val="000000" w:themeColor="text1"/>
        </w:rPr>
        <w:t>Engagements(</w:t>
      </w:r>
      <w:proofErr w:type="gramEnd"/>
      <w:r>
        <w:rPr>
          <w:color w:val="000000" w:themeColor="text1"/>
        </w:rPr>
        <w:t>CSAEs): engagement standards that apply to engagements other than audits of FS and financial information. Provide general guidance for assurance engagements</w:t>
      </w:r>
      <w:r w:rsidR="00D96FAD">
        <w:rPr>
          <w:color w:val="000000" w:themeColor="text1"/>
        </w:rPr>
        <w:t xml:space="preserve"> </w:t>
      </w:r>
      <w:r>
        <w:rPr>
          <w:color w:val="000000" w:themeColor="text1"/>
        </w:rPr>
        <w:t>(effectiveness of internal controls)</w:t>
      </w:r>
    </w:p>
    <w:p w:rsidR="00E1765D" w:rsidRDefault="00E1765D" w:rsidP="00BD210B">
      <w:pPr>
        <w:rPr>
          <w:color w:val="000000" w:themeColor="text1"/>
        </w:rPr>
      </w:pPr>
    </w:p>
    <w:p w:rsidR="00E1765D" w:rsidRDefault="00D96FAD" w:rsidP="00BD210B">
      <w:pPr>
        <w:rPr>
          <w:color w:val="000000" w:themeColor="text1"/>
        </w:rPr>
      </w:pPr>
      <w:r>
        <w:rPr>
          <w:color w:val="000000" w:themeColor="text1"/>
        </w:rPr>
        <w:t>CAS 240- Fraud</w:t>
      </w:r>
    </w:p>
    <w:p w:rsidR="00D96FAD" w:rsidRDefault="00D96FAD" w:rsidP="00BD210B">
      <w:pPr>
        <w:rPr>
          <w:color w:val="000000" w:themeColor="text1"/>
        </w:rPr>
      </w:pPr>
      <w:r>
        <w:rPr>
          <w:color w:val="000000" w:themeColor="text1"/>
        </w:rPr>
        <w:t>CAS 570- Going Concern</w:t>
      </w:r>
    </w:p>
    <w:p w:rsidR="008C2A50" w:rsidRDefault="00091F71" w:rsidP="00BD210B">
      <w:pPr>
        <w:rPr>
          <w:color w:val="000000" w:themeColor="text1"/>
        </w:rPr>
      </w:pPr>
      <w:r>
        <w:rPr>
          <w:color w:val="000000" w:themeColor="text1"/>
        </w:rPr>
        <w:t xml:space="preserve">CAS 315- </w:t>
      </w:r>
    </w:p>
    <w:p w:rsidR="00091F71" w:rsidRDefault="00091F71" w:rsidP="00BD210B">
      <w:pPr>
        <w:rPr>
          <w:color w:val="000000" w:themeColor="text1"/>
        </w:rPr>
      </w:pPr>
    </w:p>
    <w:p w:rsidR="008C2A50" w:rsidRDefault="008C2A50" w:rsidP="00BD210B">
      <w:pPr>
        <w:rPr>
          <w:color w:val="000000" w:themeColor="text1"/>
        </w:rPr>
      </w:pPr>
    </w:p>
    <w:p w:rsidR="008C2A50" w:rsidRPr="00381EA0" w:rsidRDefault="006B5122" w:rsidP="00BD210B">
      <w:pPr>
        <w:rPr>
          <w:b/>
          <w:color w:val="000000" w:themeColor="text1"/>
          <w:sz w:val="36"/>
          <w:szCs w:val="36"/>
        </w:rPr>
      </w:pPr>
      <w:r>
        <w:rPr>
          <w:b/>
          <w:color w:val="000000" w:themeColor="text1"/>
          <w:sz w:val="36"/>
          <w:szCs w:val="36"/>
        </w:rPr>
        <w:t>CHAP 8</w:t>
      </w:r>
      <w:r w:rsidR="008C2A50" w:rsidRPr="00381EA0">
        <w:rPr>
          <w:b/>
          <w:color w:val="000000" w:themeColor="text1"/>
          <w:sz w:val="36"/>
          <w:szCs w:val="36"/>
        </w:rPr>
        <w:t>: Audit Planning 1</w:t>
      </w:r>
    </w:p>
    <w:p w:rsidR="008C2A50" w:rsidRDefault="008C2A50" w:rsidP="00BD210B">
      <w:pPr>
        <w:rPr>
          <w:color w:val="000000" w:themeColor="text1"/>
        </w:rPr>
      </w:pPr>
    </w:p>
    <w:p w:rsidR="008C2A50" w:rsidRDefault="008C2A50" w:rsidP="00BD210B">
      <w:pPr>
        <w:rPr>
          <w:color w:val="000000" w:themeColor="text1"/>
        </w:rPr>
      </w:pPr>
    </w:p>
    <w:p w:rsidR="008C2A50" w:rsidRDefault="008C2A50" w:rsidP="00BD210B">
      <w:pPr>
        <w:rPr>
          <w:color w:val="000000" w:themeColor="text1"/>
        </w:rPr>
      </w:pPr>
      <w:r>
        <w:rPr>
          <w:color w:val="000000" w:themeColor="text1"/>
        </w:rPr>
        <w:t xml:space="preserve">Stages of an audit: </w:t>
      </w:r>
    </w:p>
    <w:p w:rsidR="008C2A50" w:rsidRDefault="008C2A50" w:rsidP="00BD210B">
      <w:pPr>
        <w:rPr>
          <w:color w:val="000000" w:themeColor="text1"/>
        </w:rPr>
      </w:pPr>
    </w:p>
    <w:p w:rsidR="008C2A50" w:rsidRPr="008C2A50" w:rsidRDefault="008C2A50" w:rsidP="008C2A50">
      <w:pPr>
        <w:pStyle w:val="ListParagraph"/>
        <w:numPr>
          <w:ilvl w:val="0"/>
          <w:numId w:val="19"/>
        </w:numPr>
        <w:rPr>
          <w:color w:val="000000" w:themeColor="text1"/>
        </w:rPr>
      </w:pPr>
      <w:r>
        <w:rPr>
          <w:color w:val="000000" w:themeColor="text1"/>
        </w:rPr>
        <w:t>Planning-(CAS 300</w:t>
      </w:r>
      <w:r w:rsidR="00F01368">
        <w:rPr>
          <w:color w:val="000000" w:themeColor="text1"/>
        </w:rPr>
        <w:t>): involves assessing audit risk and materiality, determining audit strategy, identifying the nature and the timing</w:t>
      </w:r>
      <w:r w:rsidR="009F1430">
        <w:rPr>
          <w:color w:val="000000" w:themeColor="text1"/>
        </w:rPr>
        <w:t xml:space="preserve"> of procedures performed, must also understand entity and its environment to make reasonable prelim assessment of audit risk and materiality. </w:t>
      </w:r>
      <w:r w:rsidR="00091F71">
        <w:rPr>
          <w:color w:val="000000" w:themeColor="text1"/>
        </w:rPr>
        <w:t>Should also look at corporate governance and look at all book closing procedures and accounts of Balance Sheet.</w:t>
      </w:r>
      <w:r w:rsidR="00C35526">
        <w:rPr>
          <w:color w:val="000000" w:themeColor="text1"/>
        </w:rPr>
        <w:t xml:space="preserve"> </w:t>
      </w:r>
      <w:r w:rsidR="009F1430">
        <w:rPr>
          <w:color w:val="000000" w:themeColor="text1"/>
        </w:rPr>
        <w:t xml:space="preserve">A </w:t>
      </w:r>
      <w:r w:rsidR="00D96FAD">
        <w:rPr>
          <w:color w:val="000000" w:themeColor="text1"/>
        </w:rPr>
        <w:t>well-planned</w:t>
      </w:r>
      <w:r w:rsidR="009F1430">
        <w:rPr>
          <w:color w:val="000000" w:themeColor="text1"/>
        </w:rPr>
        <w:t xml:space="preserve"> audit is effective, efficient and ensure enough appropriate </w:t>
      </w:r>
      <w:r w:rsidR="00D96FAD">
        <w:rPr>
          <w:color w:val="000000" w:themeColor="text1"/>
        </w:rPr>
        <w:t>evidence is gathered.</w:t>
      </w:r>
      <w:r w:rsidR="00091F71">
        <w:rPr>
          <w:color w:val="000000" w:themeColor="text1"/>
        </w:rPr>
        <w:t xml:space="preserve"> </w:t>
      </w:r>
    </w:p>
    <w:p w:rsidR="006939EF" w:rsidRDefault="006939EF" w:rsidP="00BD210B">
      <w:pPr>
        <w:rPr>
          <w:color w:val="000000" w:themeColor="text1"/>
        </w:rPr>
      </w:pPr>
    </w:p>
    <w:p w:rsidR="00091F71" w:rsidRDefault="00091F71" w:rsidP="00091F71">
      <w:pPr>
        <w:pStyle w:val="ListParagraph"/>
        <w:numPr>
          <w:ilvl w:val="0"/>
          <w:numId w:val="19"/>
        </w:numPr>
        <w:rPr>
          <w:color w:val="000000" w:themeColor="text1"/>
        </w:rPr>
      </w:pPr>
      <w:r>
        <w:rPr>
          <w:color w:val="000000" w:themeColor="text1"/>
        </w:rPr>
        <w:t>Performing: Involves detailed testing of controls, transactions and balances.</w:t>
      </w:r>
      <w:r w:rsidR="00C35526">
        <w:rPr>
          <w:color w:val="000000" w:themeColor="text1"/>
        </w:rPr>
        <w:t xml:space="preserve"> Testing will be throughout the whole year. it will provide evidence that auditor needs to determine whether FS are fairly presented</w:t>
      </w:r>
    </w:p>
    <w:p w:rsidR="00C35526" w:rsidRPr="00C35526" w:rsidRDefault="00C35526" w:rsidP="00C35526">
      <w:pPr>
        <w:pStyle w:val="ListParagraph"/>
        <w:rPr>
          <w:color w:val="000000" w:themeColor="text1"/>
        </w:rPr>
      </w:pPr>
    </w:p>
    <w:p w:rsidR="00C35526" w:rsidRDefault="00C35526" w:rsidP="00091F71">
      <w:pPr>
        <w:pStyle w:val="ListParagraph"/>
        <w:numPr>
          <w:ilvl w:val="0"/>
          <w:numId w:val="19"/>
        </w:numPr>
        <w:rPr>
          <w:color w:val="000000" w:themeColor="text1"/>
        </w:rPr>
      </w:pPr>
      <w:r>
        <w:rPr>
          <w:color w:val="000000" w:themeColor="text1"/>
        </w:rPr>
        <w:t>Concluding: Involves drawing conclusions based on evidence gathered</w:t>
      </w:r>
      <w:r w:rsidR="00BA3221">
        <w:rPr>
          <w:color w:val="000000" w:themeColor="text1"/>
        </w:rPr>
        <w:t xml:space="preserve"> </w:t>
      </w:r>
      <w:r w:rsidR="002334AE">
        <w:rPr>
          <w:color w:val="000000" w:themeColor="text1"/>
        </w:rPr>
        <w:t xml:space="preserve">and arrive at opinion regarding fair presentation of FS. </w:t>
      </w:r>
    </w:p>
    <w:p w:rsidR="002334AE" w:rsidRPr="002334AE" w:rsidRDefault="002334AE" w:rsidP="002334AE">
      <w:pPr>
        <w:pStyle w:val="ListParagraph"/>
        <w:rPr>
          <w:color w:val="000000" w:themeColor="text1"/>
        </w:rPr>
      </w:pPr>
    </w:p>
    <w:p w:rsidR="002334AE" w:rsidRDefault="002334AE" w:rsidP="002334AE">
      <w:pPr>
        <w:rPr>
          <w:color w:val="000000" w:themeColor="text1"/>
        </w:rPr>
      </w:pPr>
    </w:p>
    <w:p w:rsidR="002334AE" w:rsidRDefault="002334AE" w:rsidP="002334AE">
      <w:pPr>
        <w:rPr>
          <w:color w:val="000000" w:themeColor="text1"/>
        </w:rPr>
      </w:pPr>
    </w:p>
    <w:p w:rsidR="002334AE" w:rsidRDefault="002334AE" w:rsidP="002334AE">
      <w:pPr>
        <w:rPr>
          <w:color w:val="000000" w:themeColor="text1"/>
        </w:rPr>
      </w:pPr>
    </w:p>
    <w:p w:rsidR="002334AE" w:rsidRDefault="002334AE" w:rsidP="002334AE">
      <w:pPr>
        <w:rPr>
          <w:color w:val="000000" w:themeColor="text1"/>
        </w:rPr>
      </w:pPr>
      <w:r>
        <w:rPr>
          <w:color w:val="000000" w:themeColor="text1"/>
        </w:rPr>
        <w:t xml:space="preserve">Gaining Understanding: </w:t>
      </w:r>
    </w:p>
    <w:p w:rsidR="002334AE" w:rsidRDefault="002334AE" w:rsidP="002334AE">
      <w:pPr>
        <w:rPr>
          <w:color w:val="000000" w:themeColor="text1"/>
        </w:rPr>
      </w:pPr>
    </w:p>
    <w:p w:rsidR="002334AE" w:rsidRDefault="002334AE" w:rsidP="002334AE">
      <w:pPr>
        <w:rPr>
          <w:color w:val="000000" w:themeColor="text1"/>
        </w:rPr>
      </w:pPr>
      <w:r>
        <w:rPr>
          <w:color w:val="000000" w:themeColor="text1"/>
        </w:rPr>
        <w:t>Allows us to make reasonable preliminary risk assessment and to assess planning materiality. Also determines appropriateness of entity accounting policies, identify areas where additional audit work is required and develop expectations for analytics.</w:t>
      </w:r>
    </w:p>
    <w:p w:rsidR="002334AE" w:rsidRDefault="002334AE" w:rsidP="002334AE">
      <w:pPr>
        <w:rPr>
          <w:color w:val="000000" w:themeColor="text1"/>
        </w:rPr>
      </w:pPr>
    </w:p>
    <w:p w:rsidR="002334AE" w:rsidRDefault="002334AE" w:rsidP="002334AE">
      <w:pPr>
        <w:rPr>
          <w:color w:val="000000" w:themeColor="text1"/>
        </w:rPr>
      </w:pPr>
      <w:r>
        <w:rPr>
          <w:color w:val="000000" w:themeColor="text1"/>
        </w:rPr>
        <w:t>CAS 315: Steps to take when gaining understanding of client-</w:t>
      </w:r>
    </w:p>
    <w:p w:rsidR="002334AE" w:rsidRDefault="002334AE" w:rsidP="002334AE">
      <w:pPr>
        <w:rPr>
          <w:color w:val="000000" w:themeColor="text1"/>
        </w:rPr>
      </w:pPr>
    </w:p>
    <w:p w:rsidR="002334AE" w:rsidRDefault="002334AE" w:rsidP="002334AE">
      <w:pPr>
        <w:pStyle w:val="ListParagraph"/>
        <w:numPr>
          <w:ilvl w:val="0"/>
          <w:numId w:val="20"/>
        </w:numPr>
        <w:rPr>
          <w:color w:val="000000" w:themeColor="text1"/>
        </w:rPr>
      </w:pPr>
      <w:r>
        <w:rPr>
          <w:color w:val="000000" w:themeColor="text1"/>
        </w:rPr>
        <w:t>Make inquires to mgmt. and other users that could help identify risk of material misstatements</w:t>
      </w:r>
    </w:p>
    <w:p w:rsidR="002334AE" w:rsidRDefault="002334AE" w:rsidP="002334AE">
      <w:pPr>
        <w:pStyle w:val="ListParagraph"/>
        <w:rPr>
          <w:color w:val="000000" w:themeColor="text1"/>
        </w:rPr>
      </w:pPr>
    </w:p>
    <w:p w:rsidR="002334AE" w:rsidRDefault="002334AE" w:rsidP="002334AE">
      <w:pPr>
        <w:pStyle w:val="ListParagraph"/>
        <w:numPr>
          <w:ilvl w:val="0"/>
          <w:numId w:val="20"/>
        </w:numPr>
        <w:rPr>
          <w:color w:val="000000" w:themeColor="text1"/>
        </w:rPr>
      </w:pPr>
      <w:r>
        <w:rPr>
          <w:color w:val="000000" w:themeColor="text1"/>
        </w:rPr>
        <w:t>Perform analytical procedures (study of plausible relationships between financial/nonfinancial data) at planning stage of audit to identify any unusual/unexpected relationships that may highlight where risks exist.</w:t>
      </w:r>
    </w:p>
    <w:p w:rsidR="002334AE" w:rsidRPr="002334AE" w:rsidRDefault="002334AE" w:rsidP="002334AE">
      <w:pPr>
        <w:pStyle w:val="ListParagraph"/>
        <w:rPr>
          <w:color w:val="000000" w:themeColor="text1"/>
        </w:rPr>
      </w:pPr>
    </w:p>
    <w:p w:rsidR="00255541" w:rsidRDefault="002334AE" w:rsidP="00255541">
      <w:pPr>
        <w:pStyle w:val="ListParagraph"/>
        <w:numPr>
          <w:ilvl w:val="0"/>
          <w:numId w:val="20"/>
        </w:numPr>
        <w:rPr>
          <w:color w:val="000000" w:themeColor="text1"/>
        </w:rPr>
      </w:pPr>
      <w:r w:rsidRPr="00BD4F15">
        <w:rPr>
          <w:color w:val="000000" w:themeColor="text1"/>
        </w:rPr>
        <w:t>Perform observations and inspection procedures to corroborate the responses made by mgmt. and others within organi</w:t>
      </w:r>
      <w:r w:rsidR="00255541">
        <w:rPr>
          <w:color w:val="000000" w:themeColor="text1"/>
        </w:rPr>
        <w:t>zation (example</w:t>
      </w:r>
      <w:r w:rsidR="00BD4F15">
        <w:rPr>
          <w:color w:val="000000" w:themeColor="text1"/>
        </w:rPr>
        <w:t>: inspection</w:t>
      </w:r>
      <w:r w:rsidR="00255541">
        <w:rPr>
          <w:color w:val="000000" w:themeColor="text1"/>
        </w:rPr>
        <w:t xml:space="preserve"> of entity, business plans, etc.)</w:t>
      </w:r>
    </w:p>
    <w:p w:rsidR="00255541" w:rsidRDefault="00255541" w:rsidP="00255541">
      <w:pPr>
        <w:rPr>
          <w:color w:val="000000" w:themeColor="text1"/>
        </w:rPr>
      </w:pPr>
    </w:p>
    <w:p w:rsidR="00255541" w:rsidRDefault="00255541" w:rsidP="00255541">
      <w:pPr>
        <w:rPr>
          <w:color w:val="000000" w:themeColor="text1"/>
        </w:rPr>
      </w:pPr>
    </w:p>
    <w:p w:rsidR="00255541" w:rsidRDefault="00255541" w:rsidP="00255541">
      <w:pPr>
        <w:rPr>
          <w:color w:val="000000" w:themeColor="text1"/>
        </w:rPr>
      </w:pPr>
      <w:r>
        <w:rPr>
          <w:color w:val="000000" w:themeColor="text1"/>
        </w:rPr>
        <w:t>Auditor will gain understanding of issues at entity level, industry level, economy level</w:t>
      </w:r>
      <w:r w:rsidR="007164BC">
        <w:rPr>
          <w:color w:val="000000" w:themeColor="text1"/>
        </w:rPr>
        <w:t>.</w:t>
      </w:r>
    </w:p>
    <w:p w:rsidR="007164BC" w:rsidRDefault="007164BC" w:rsidP="00255541">
      <w:pPr>
        <w:rPr>
          <w:color w:val="000000" w:themeColor="text1"/>
        </w:rPr>
      </w:pPr>
    </w:p>
    <w:p w:rsidR="007164BC" w:rsidRDefault="007164BC" w:rsidP="00255541">
      <w:pPr>
        <w:rPr>
          <w:color w:val="000000" w:themeColor="text1"/>
        </w:rPr>
      </w:pPr>
      <w:r>
        <w:rPr>
          <w:color w:val="000000" w:themeColor="text1"/>
        </w:rPr>
        <w:t>Entity level: Gained through interviews with client personnel asking questions about what client does, how it functions, how ownership is structured and what sources of financing are.</w:t>
      </w:r>
    </w:p>
    <w:p w:rsidR="00CA050D" w:rsidRDefault="00380F4E" w:rsidP="00255541">
      <w:pPr>
        <w:rPr>
          <w:color w:val="000000" w:themeColor="text1"/>
        </w:rPr>
      </w:pPr>
      <w:r>
        <w:rPr>
          <w:color w:val="000000" w:themeColor="text1"/>
        </w:rPr>
        <w:t xml:space="preserve">Looking at </w:t>
      </w:r>
    </w:p>
    <w:p w:rsidR="00CA050D" w:rsidRDefault="007A02C7" w:rsidP="00255541">
      <w:pPr>
        <w:rPr>
          <w:color w:val="000000" w:themeColor="text1"/>
        </w:rPr>
      </w:pPr>
      <w:r>
        <w:rPr>
          <w:color w:val="000000" w:themeColor="text1"/>
        </w:rPr>
        <w:t>-</w:t>
      </w:r>
      <w:r w:rsidR="00CA050D">
        <w:rPr>
          <w:color w:val="000000" w:themeColor="text1"/>
        </w:rPr>
        <w:t>major customers</w:t>
      </w:r>
    </w:p>
    <w:p w:rsidR="00CA050D" w:rsidRDefault="007A02C7" w:rsidP="00255541">
      <w:pPr>
        <w:rPr>
          <w:color w:val="000000" w:themeColor="text1"/>
        </w:rPr>
      </w:pPr>
      <w:r>
        <w:rPr>
          <w:color w:val="000000" w:themeColor="text1"/>
        </w:rPr>
        <w:t>-</w:t>
      </w:r>
      <w:r w:rsidR="00CA050D">
        <w:rPr>
          <w:color w:val="000000" w:themeColor="text1"/>
        </w:rPr>
        <w:t>major suppliers</w:t>
      </w:r>
    </w:p>
    <w:p w:rsidR="00CA050D" w:rsidRDefault="007A02C7" w:rsidP="00255541">
      <w:pPr>
        <w:rPr>
          <w:color w:val="000000" w:themeColor="text1"/>
        </w:rPr>
      </w:pPr>
      <w:r>
        <w:rPr>
          <w:color w:val="000000" w:themeColor="text1"/>
        </w:rPr>
        <w:t>-</w:t>
      </w:r>
      <w:r w:rsidR="00380F4E">
        <w:rPr>
          <w:color w:val="000000" w:themeColor="text1"/>
        </w:rPr>
        <w:t xml:space="preserve">client capacity to adapt to changes </w:t>
      </w:r>
      <w:r w:rsidR="00CA050D">
        <w:rPr>
          <w:color w:val="000000" w:themeColor="text1"/>
        </w:rPr>
        <w:t>in technology and other trends</w:t>
      </w:r>
    </w:p>
    <w:p w:rsidR="00CA050D" w:rsidRDefault="007A02C7" w:rsidP="00255541">
      <w:pPr>
        <w:rPr>
          <w:color w:val="000000" w:themeColor="text1"/>
        </w:rPr>
      </w:pPr>
      <w:r>
        <w:rPr>
          <w:color w:val="000000" w:themeColor="text1"/>
        </w:rPr>
        <w:t>-</w:t>
      </w:r>
      <w:r w:rsidR="00380F4E">
        <w:rPr>
          <w:color w:val="000000" w:themeColor="text1"/>
        </w:rPr>
        <w:t>nature of any warranties pr</w:t>
      </w:r>
      <w:r w:rsidR="00CA050D">
        <w:rPr>
          <w:color w:val="000000" w:themeColor="text1"/>
        </w:rPr>
        <w:t>ovided to customers is assessed</w:t>
      </w:r>
    </w:p>
    <w:p w:rsidR="00CA050D" w:rsidRDefault="007A02C7" w:rsidP="00255541">
      <w:pPr>
        <w:rPr>
          <w:color w:val="000000" w:themeColor="text1"/>
        </w:rPr>
      </w:pPr>
      <w:r>
        <w:rPr>
          <w:color w:val="000000" w:themeColor="text1"/>
        </w:rPr>
        <w:t>-</w:t>
      </w:r>
      <w:r w:rsidR="00CA050D">
        <w:rPr>
          <w:color w:val="000000" w:themeColor="text1"/>
        </w:rPr>
        <w:t>client reputations</w:t>
      </w:r>
    </w:p>
    <w:p w:rsidR="00CA050D" w:rsidRDefault="007A02C7" w:rsidP="00255541">
      <w:pPr>
        <w:rPr>
          <w:color w:val="000000" w:themeColor="text1"/>
        </w:rPr>
      </w:pPr>
      <w:r>
        <w:rPr>
          <w:color w:val="000000" w:themeColor="text1"/>
        </w:rPr>
        <w:t>-</w:t>
      </w:r>
      <w:r w:rsidR="00CA050D">
        <w:rPr>
          <w:color w:val="000000" w:themeColor="text1"/>
        </w:rPr>
        <w:t xml:space="preserve">client operations </w:t>
      </w:r>
    </w:p>
    <w:p w:rsidR="00CA050D" w:rsidRDefault="007A02C7" w:rsidP="00255541">
      <w:pPr>
        <w:rPr>
          <w:color w:val="000000" w:themeColor="text1"/>
        </w:rPr>
      </w:pPr>
      <w:r>
        <w:rPr>
          <w:color w:val="000000" w:themeColor="text1"/>
        </w:rPr>
        <w:t>-</w:t>
      </w:r>
      <w:r w:rsidR="00CA050D">
        <w:rPr>
          <w:color w:val="000000" w:themeColor="text1"/>
        </w:rPr>
        <w:t>nature of employment contracts &amp; client relations with its employees</w:t>
      </w:r>
    </w:p>
    <w:p w:rsidR="00CA050D" w:rsidRDefault="007A02C7" w:rsidP="00255541">
      <w:pPr>
        <w:rPr>
          <w:color w:val="000000" w:themeColor="text1"/>
        </w:rPr>
      </w:pPr>
      <w:r>
        <w:rPr>
          <w:color w:val="000000" w:themeColor="text1"/>
        </w:rPr>
        <w:t>-</w:t>
      </w:r>
      <w:proofErr w:type="gramStart"/>
      <w:r w:rsidR="00CA050D">
        <w:rPr>
          <w:color w:val="000000" w:themeColor="text1"/>
        </w:rPr>
        <w:t>clients</w:t>
      </w:r>
      <w:proofErr w:type="gramEnd"/>
      <w:r w:rsidR="00CA050D">
        <w:rPr>
          <w:color w:val="000000" w:themeColor="text1"/>
        </w:rPr>
        <w:t xml:space="preserve"> sources of financing are reviewed </w:t>
      </w:r>
    </w:p>
    <w:p w:rsidR="007164BC" w:rsidRDefault="007A02C7" w:rsidP="00255541">
      <w:pPr>
        <w:rPr>
          <w:color w:val="000000" w:themeColor="text1"/>
        </w:rPr>
      </w:pPr>
      <w:r>
        <w:rPr>
          <w:color w:val="000000" w:themeColor="text1"/>
        </w:rPr>
        <w:t>-ownership structure</w:t>
      </w:r>
    </w:p>
    <w:p w:rsidR="007A02C7" w:rsidRDefault="007A02C7" w:rsidP="00255541">
      <w:pPr>
        <w:rPr>
          <w:color w:val="000000" w:themeColor="text1"/>
        </w:rPr>
      </w:pPr>
    </w:p>
    <w:p w:rsidR="007017E0" w:rsidRDefault="007017E0" w:rsidP="00255541">
      <w:pPr>
        <w:rPr>
          <w:color w:val="000000" w:themeColor="text1"/>
        </w:rPr>
      </w:pPr>
    </w:p>
    <w:p w:rsidR="007017E0" w:rsidRDefault="007017E0" w:rsidP="00255541">
      <w:pPr>
        <w:rPr>
          <w:color w:val="000000" w:themeColor="text1"/>
        </w:rPr>
      </w:pPr>
    </w:p>
    <w:p w:rsidR="007017E0" w:rsidRDefault="007017E0" w:rsidP="00255541">
      <w:pPr>
        <w:rPr>
          <w:color w:val="000000" w:themeColor="text1"/>
        </w:rPr>
      </w:pPr>
    </w:p>
    <w:p w:rsidR="007017E0" w:rsidRDefault="007F5803" w:rsidP="00255541">
      <w:pPr>
        <w:rPr>
          <w:color w:val="000000" w:themeColor="text1"/>
        </w:rPr>
      </w:pPr>
      <w:r>
        <w:rPr>
          <w:color w:val="000000" w:themeColor="text1"/>
        </w:rPr>
        <w:t>Industry level: Gain knowledge on</w:t>
      </w:r>
    </w:p>
    <w:p w:rsidR="007017E0" w:rsidRDefault="007017E0" w:rsidP="00255541">
      <w:pPr>
        <w:rPr>
          <w:color w:val="000000" w:themeColor="text1"/>
        </w:rPr>
      </w:pPr>
      <w:r>
        <w:rPr>
          <w:color w:val="000000" w:themeColor="text1"/>
        </w:rPr>
        <w:t>-client’s</w:t>
      </w:r>
      <w:r w:rsidR="007A02C7">
        <w:rPr>
          <w:color w:val="000000" w:themeColor="text1"/>
        </w:rPr>
        <w:t xml:space="preserve"> position within industry, </w:t>
      </w:r>
    </w:p>
    <w:p w:rsidR="007017E0" w:rsidRDefault="007017E0" w:rsidP="00255541">
      <w:pPr>
        <w:rPr>
          <w:color w:val="000000" w:themeColor="text1"/>
        </w:rPr>
      </w:pPr>
      <w:r>
        <w:rPr>
          <w:color w:val="000000" w:themeColor="text1"/>
        </w:rPr>
        <w:t>-</w:t>
      </w:r>
      <w:r w:rsidR="007A02C7">
        <w:rPr>
          <w:color w:val="000000" w:themeColor="text1"/>
        </w:rPr>
        <w:t>level of competition</w:t>
      </w:r>
      <w:r w:rsidR="004C09D1">
        <w:rPr>
          <w:color w:val="000000" w:themeColor="text1"/>
        </w:rPr>
        <w:t xml:space="preserve"> in that industry,</w:t>
      </w:r>
    </w:p>
    <w:p w:rsidR="007017E0" w:rsidRDefault="007017E0" w:rsidP="00255541">
      <w:pPr>
        <w:rPr>
          <w:color w:val="000000" w:themeColor="text1"/>
        </w:rPr>
      </w:pPr>
      <w:r>
        <w:rPr>
          <w:color w:val="000000" w:themeColor="text1"/>
        </w:rPr>
        <w:t>-</w:t>
      </w:r>
      <w:r w:rsidR="004C09D1">
        <w:rPr>
          <w:color w:val="000000" w:themeColor="text1"/>
        </w:rPr>
        <w:t>client size r</w:t>
      </w:r>
      <w:r>
        <w:rPr>
          <w:color w:val="000000" w:themeColor="text1"/>
        </w:rPr>
        <w:t xml:space="preserve">elative to competitors, </w:t>
      </w:r>
    </w:p>
    <w:p w:rsidR="007017E0" w:rsidRDefault="007017E0" w:rsidP="00255541">
      <w:pPr>
        <w:rPr>
          <w:color w:val="000000" w:themeColor="text1"/>
        </w:rPr>
      </w:pPr>
      <w:r>
        <w:rPr>
          <w:color w:val="000000" w:themeColor="text1"/>
        </w:rPr>
        <w:t xml:space="preserve">-client </w:t>
      </w:r>
      <w:r w:rsidR="004C09D1">
        <w:rPr>
          <w:color w:val="000000" w:themeColor="text1"/>
        </w:rPr>
        <w:t xml:space="preserve">reputation relative to other companies in same industry, </w:t>
      </w:r>
    </w:p>
    <w:p w:rsidR="007017E0" w:rsidRDefault="007017E0" w:rsidP="00255541">
      <w:pPr>
        <w:rPr>
          <w:color w:val="000000" w:themeColor="text1"/>
        </w:rPr>
      </w:pPr>
      <w:r>
        <w:rPr>
          <w:color w:val="000000" w:themeColor="text1"/>
        </w:rPr>
        <w:t>-</w:t>
      </w:r>
      <w:r w:rsidR="004C09D1">
        <w:rPr>
          <w:color w:val="000000" w:themeColor="text1"/>
        </w:rPr>
        <w:t>level of government support industry,</w:t>
      </w:r>
    </w:p>
    <w:p w:rsidR="007017E0" w:rsidRDefault="007017E0" w:rsidP="00255541">
      <w:pPr>
        <w:rPr>
          <w:color w:val="000000" w:themeColor="text1"/>
        </w:rPr>
      </w:pPr>
      <w:r>
        <w:rPr>
          <w:color w:val="000000" w:themeColor="text1"/>
        </w:rPr>
        <w:t>-</w:t>
      </w:r>
      <w:r w:rsidR="004C09D1">
        <w:rPr>
          <w:color w:val="000000" w:themeColor="text1"/>
        </w:rPr>
        <w:t xml:space="preserve"> impact of government regulation</w:t>
      </w:r>
      <w:r>
        <w:rPr>
          <w:color w:val="000000" w:themeColor="text1"/>
        </w:rPr>
        <w:t xml:space="preserve">, </w:t>
      </w:r>
    </w:p>
    <w:p w:rsidR="007A02C7" w:rsidRDefault="007017E0" w:rsidP="00255541">
      <w:pPr>
        <w:rPr>
          <w:color w:val="000000" w:themeColor="text1"/>
        </w:rPr>
      </w:pPr>
      <w:r>
        <w:rPr>
          <w:color w:val="000000" w:themeColor="text1"/>
        </w:rPr>
        <w:t>-level of demand</w:t>
      </w:r>
    </w:p>
    <w:p w:rsidR="004A1D33" w:rsidRDefault="004A1D33" w:rsidP="00255541">
      <w:pPr>
        <w:rPr>
          <w:color w:val="000000" w:themeColor="text1"/>
        </w:rPr>
      </w:pPr>
    </w:p>
    <w:p w:rsidR="007F5803" w:rsidRDefault="007F5803" w:rsidP="007F5803">
      <w:pPr>
        <w:rPr>
          <w:color w:val="000000" w:themeColor="text1"/>
        </w:rPr>
      </w:pPr>
      <w:r>
        <w:rPr>
          <w:color w:val="000000" w:themeColor="text1"/>
        </w:rPr>
        <w:lastRenderedPageBreak/>
        <w:t>Economy level: Gain knowledge on</w:t>
      </w:r>
    </w:p>
    <w:p w:rsidR="007F5803" w:rsidRDefault="007F5803" w:rsidP="007F5803">
      <w:pPr>
        <w:rPr>
          <w:color w:val="000000" w:themeColor="text1"/>
        </w:rPr>
      </w:pPr>
      <w:r>
        <w:rPr>
          <w:color w:val="000000" w:themeColor="text1"/>
        </w:rPr>
        <w:t>-economic upturns and downturns</w:t>
      </w:r>
    </w:p>
    <w:p w:rsidR="007F5803" w:rsidRDefault="007F5803" w:rsidP="007F5803">
      <w:pPr>
        <w:rPr>
          <w:color w:val="000000" w:themeColor="text1"/>
        </w:rPr>
      </w:pPr>
      <w:r>
        <w:rPr>
          <w:color w:val="000000" w:themeColor="text1"/>
        </w:rPr>
        <w:t>-changes in interest rates</w:t>
      </w:r>
    </w:p>
    <w:p w:rsidR="007F5803" w:rsidRDefault="007F5803" w:rsidP="007F5803">
      <w:pPr>
        <w:rPr>
          <w:color w:val="000000" w:themeColor="text1"/>
        </w:rPr>
      </w:pPr>
      <w:r>
        <w:rPr>
          <w:color w:val="000000" w:themeColor="text1"/>
        </w:rPr>
        <w:t xml:space="preserve">-currency fluctuations </w:t>
      </w:r>
    </w:p>
    <w:p w:rsidR="007F5803" w:rsidRPr="007F5803" w:rsidRDefault="007F5803" w:rsidP="007F5803">
      <w:pPr>
        <w:rPr>
          <w:color w:val="000000" w:themeColor="text1"/>
        </w:rPr>
      </w:pPr>
      <w:r>
        <w:rPr>
          <w:color w:val="000000" w:themeColor="text1"/>
        </w:rPr>
        <w:t>- no unde</w:t>
      </w:r>
      <w:r w:rsidR="00B6132B">
        <w:rPr>
          <w:color w:val="000000" w:themeColor="text1"/>
        </w:rPr>
        <w:t xml:space="preserve">r/over </w:t>
      </w:r>
      <w:r>
        <w:rPr>
          <w:color w:val="000000" w:themeColor="text1"/>
        </w:rPr>
        <w:t>statement of profits</w:t>
      </w:r>
    </w:p>
    <w:p w:rsidR="00255541" w:rsidRDefault="00255541" w:rsidP="00255541">
      <w:pPr>
        <w:rPr>
          <w:color w:val="000000" w:themeColor="text1"/>
        </w:rPr>
      </w:pPr>
    </w:p>
    <w:p w:rsidR="00F559C4" w:rsidRDefault="00F559C4" w:rsidP="00255541">
      <w:pPr>
        <w:rPr>
          <w:color w:val="000000" w:themeColor="text1"/>
        </w:rPr>
      </w:pPr>
    </w:p>
    <w:p w:rsidR="006127C7" w:rsidRDefault="00F559C4" w:rsidP="00255541">
      <w:pPr>
        <w:rPr>
          <w:color w:val="000000" w:themeColor="text1"/>
        </w:rPr>
      </w:pPr>
      <w:r>
        <w:rPr>
          <w:color w:val="000000" w:themeColor="text1"/>
        </w:rPr>
        <w:t xml:space="preserve">Related </w:t>
      </w:r>
      <w:proofErr w:type="gramStart"/>
      <w:r>
        <w:rPr>
          <w:color w:val="000000" w:themeColor="text1"/>
        </w:rPr>
        <w:t>parties</w:t>
      </w:r>
      <w:proofErr w:type="gramEnd"/>
      <w:r>
        <w:rPr>
          <w:color w:val="000000" w:themeColor="text1"/>
        </w:rPr>
        <w:t xml:space="preserve"> disclosures</w:t>
      </w:r>
      <w:r w:rsidR="00B6132B">
        <w:rPr>
          <w:color w:val="000000" w:themeColor="text1"/>
        </w:rPr>
        <w:t xml:space="preserve"> </w:t>
      </w:r>
      <w:r>
        <w:rPr>
          <w:color w:val="000000" w:themeColor="text1"/>
        </w:rPr>
        <w:t>(IAS 24):  ensure identification and disclosure in accordance with relevant accounting standards</w:t>
      </w:r>
      <w:r w:rsidR="00AF252B">
        <w:rPr>
          <w:color w:val="000000" w:themeColor="text1"/>
        </w:rPr>
        <w:t xml:space="preserve"> and related parties include parent companies, subsidiaries, joint ventures, associates, company mgmt. </w:t>
      </w:r>
    </w:p>
    <w:p w:rsidR="00255541" w:rsidRDefault="006127C7" w:rsidP="00255541">
      <w:pPr>
        <w:rPr>
          <w:color w:val="000000" w:themeColor="text1"/>
        </w:rPr>
      </w:pPr>
      <w:r>
        <w:rPr>
          <w:color w:val="000000" w:themeColor="text1"/>
        </w:rPr>
        <w:t>CAS 550 Related parties requires to:</w:t>
      </w:r>
    </w:p>
    <w:p w:rsidR="006127C7" w:rsidRDefault="006127C7" w:rsidP="00CD10DC">
      <w:pPr>
        <w:pStyle w:val="ListParagraph"/>
        <w:numPr>
          <w:ilvl w:val="0"/>
          <w:numId w:val="31"/>
        </w:numPr>
        <w:rPr>
          <w:color w:val="000000" w:themeColor="text1"/>
        </w:rPr>
      </w:pPr>
      <w:r>
        <w:rPr>
          <w:color w:val="000000" w:themeColor="text1"/>
        </w:rPr>
        <w:t>Discuss with engagement team susceptibility of FS to misstatements due to fraud or error resulting from related party transactions</w:t>
      </w:r>
    </w:p>
    <w:p w:rsidR="00470145" w:rsidRDefault="00470145" w:rsidP="00470145">
      <w:pPr>
        <w:pStyle w:val="ListParagraph"/>
        <w:rPr>
          <w:color w:val="000000" w:themeColor="text1"/>
        </w:rPr>
      </w:pPr>
    </w:p>
    <w:p w:rsidR="006127C7" w:rsidRDefault="00470145" w:rsidP="00CD10DC">
      <w:pPr>
        <w:pStyle w:val="ListParagraph"/>
        <w:numPr>
          <w:ilvl w:val="0"/>
          <w:numId w:val="31"/>
        </w:numPr>
        <w:rPr>
          <w:color w:val="000000" w:themeColor="text1"/>
        </w:rPr>
      </w:pPr>
      <w:r>
        <w:rPr>
          <w:color w:val="000000" w:themeColor="text1"/>
        </w:rPr>
        <w:t>Ask mgmt. to identify all related parties and to provide explanations as nature, type, purpose of transactions with entities.</w:t>
      </w:r>
    </w:p>
    <w:p w:rsidR="00470145" w:rsidRPr="00470145" w:rsidRDefault="00470145" w:rsidP="00470145">
      <w:pPr>
        <w:pStyle w:val="ListParagraph"/>
        <w:rPr>
          <w:color w:val="000000" w:themeColor="text1"/>
        </w:rPr>
      </w:pPr>
    </w:p>
    <w:p w:rsidR="00470145" w:rsidRDefault="00470145" w:rsidP="00CD10DC">
      <w:pPr>
        <w:pStyle w:val="ListParagraph"/>
        <w:numPr>
          <w:ilvl w:val="0"/>
          <w:numId w:val="31"/>
        </w:numPr>
        <w:rPr>
          <w:color w:val="000000" w:themeColor="text1"/>
        </w:rPr>
      </w:pPr>
      <w:r>
        <w:rPr>
          <w:color w:val="000000" w:themeColor="text1"/>
        </w:rPr>
        <w:t>Obtain understanding of processes and procedures mgmt. has in place to ensure all related party transactions are identified, authorized, accounted for and disclosed in accordance with financial reporting framework.</w:t>
      </w:r>
    </w:p>
    <w:p w:rsidR="00470145" w:rsidRPr="00470145" w:rsidRDefault="00470145" w:rsidP="00470145">
      <w:pPr>
        <w:pStyle w:val="ListParagraph"/>
        <w:rPr>
          <w:color w:val="000000" w:themeColor="text1"/>
        </w:rPr>
      </w:pPr>
    </w:p>
    <w:p w:rsidR="00470145" w:rsidRDefault="00470145" w:rsidP="00CD10DC">
      <w:pPr>
        <w:pStyle w:val="ListParagraph"/>
        <w:numPr>
          <w:ilvl w:val="0"/>
          <w:numId w:val="31"/>
        </w:numPr>
        <w:rPr>
          <w:color w:val="000000" w:themeColor="text1"/>
        </w:rPr>
      </w:pPr>
      <w:r>
        <w:rPr>
          <w:color w:val="000000" w:themeColor="text1"/>
        </w:rPr>
        <w:t>Remain alert when inspecting documents</w:t>
      </w:r>
      <w:r w:rsidR="00790E22">
        <w:rPr>
          <w:color w:val="000000" w:themeColor="text1"/>
        </w:rPr>
        <w:t xml:space="preserve"> (</w:t>
      </w:r>
      <w:r>
        <w:rPr>
          <w:color w:val="000000" w:themeColor="text1"/>
        </w:rPr>
        <w:t>banks, sales, invoices, contracts to outside related parties, etc.)</w:t>
      </w:r>
    </w:p>
    <w:p w:rsidR="00470145" w:rsidRPr="00470145" w:rsidRDefault="00470145" w:rsidP="00470145">
      <w:pPr>
        <w:pStyle w:val="ListParagraph"/>
        <w:rPr>
          <w:color w:val="000000" w:themeColor="text1"/>
        </w:rPr>
      </w:pPr>
    </w:p>
    <w:p w:rsidR="00470145" w:rsidRPr="00470145" w:rsidRDefault="00790E22" w:rsidP="00CD10DC">
      <w:pPr>
        <w:pStyle w:val="ListParagraph"/>
        <w:numPr>
          <w:ilvl w:val="0"/>
          <w:numId w:val="31"/>
        </w:numPr>
        <w:rPr>
          <w:color w:val="000000" w:themeColor="text1"/>
        </w:rPr>
      </w:pPr>
      <w:r>
        <w:rPr>
          <w:color w:val="000000" w:themeColor="text1"/>
        </w:rPr>
        <w:t>Identify and assess risk that transactions may not be in normal course of operations.</w:t>
      </w:r>
    </w:p>
    <w:p w:rsidR="00255541" w:rsidRDefault="00255541" w:rsidP="00255541">
      <w:pPr>
        <w:rPr>
          <w:color w:val="000000" w:themeColor="text1"/>
        </w:rPr>
      </w:pPr>
    </w:p>
    <w:p w:rsidR="00FA4374" w:rsidRDefault="00FA4374" w:rsidP="00255541">
      <w:pPr>
        <w:rPr>
          <w:color w:val="000000" w:themeColor="text1"/>
        </w:rPr>
      </w:pPr>
    </w:p>
    <w:p w:rsidR="00FA4374" w:rsidRDefault="00FA4374" w:rsidP="00255541">
      <w:pPr>
        <w:rPr>
          <w:color w:val="000000" w:themeColor="text1"/>
        </w:rPr>
      </w:pPr>
      <w:r>
        <w:rPr>
          <w:color w:val="000000" w:themeColor="text1"/>
        </w:rPr>
        <w:t>Fraud Risk</w:t>
      </w:r>
    </w:p>
    <w:p w:rsidR="002A3714" w:rsidRDefault="002A3714" w:rsidP="00255541">
      <w:pPr>
        <w:rPr>
          <w:color w:val="000000" w:themeColor="text1"/>
        </w:rPr>
      </w:pPr>
    </w:p>
    <w:p w:rsidR="002A3714" w:rsidRDefault="000421E5" w:rsidP="00255541">
      <w:pPr>
        <w:rPr>
          <w:color w:val="000000" w:themeColor="text1"/>
        </w:rPr>
      </w:pPr>
      <w:r>
        <w:rPr>
          <w:color w:val="000000" w:themeColor="text1"/>
        </w:rPr>
        <w:t xml:space="preserve">CAS </w:t>
      </w:r>
      <w:proofErr w:type="gramStart"/>
      <w:r>
        <w:rPr>
          <w:color w:val="000000" w:themeColor="text1"/>
        </w:rPr>
        <w:t>240:Fraud</w:t>
      </w:r>
      <w:proofErr w:type="gramEnd"/>
      <w:r>
        <w:rPr>
          <w:color w:val="000000" w:themeColor="text1"/>
        </w:rPr>
        <w:t>: intentional act to obtain unjust or illegal advantage through use of deception.</w:t>
      </w:r>
    </w:p>
    <w:p w:rsidR="000421E5" w:rsidRDefault="000421E5" w:rsidP="00255541">
      <w:pPr>
        <w:rPr>
          <w:color w:val="000000" w:themeColor="text1"/>
        </w:rPr>
      </w:pPr>
    </w:p>
    <w:p w:rsidR="000421E5" w:rsidRDefault="000421E5" w:rsidP="00255541">
      <w:pPr>
        <w:rPr>
          <w:color w:val="000000" w:themeColor="text1"/>
        </w:rPr>
      </w:pPr>
      <w:r>
        <w:rPr>
          <w:color w:val="000000" w:themeColor="text1"/>
        </w:rPr>
        <w:t>Must adopt attitude of professional scepticism, remain independent from their client, maintain questioning attitude &amp; ensure thorough search of evidence to validate information provided by client and ensure any indicator or potential fraud properly investigated.</w:t>
      </w:r>
    </w:p>
    <w:p w:rsidR="000421E5" w:rsidRDefault="000421E5" w:rsidP="00255541">
      <w:pPr>
        <w:rPr>
          <w:color w:val="000000" w:themeColor="text1"/>
        </w:rPr>
      </w:pPr>
    </w:p>
    <w:p w:rsidR="000421E5" w:rsidRDefault="000421E5" w:rsidP="00255541">
      <w:pPr>
        <w:rPr>
          <w:color w:val="000000" w:themeColor="text1"/>
        </w:rPr>
      </w:pPr>
    </w:p>
    <w:p w:rsidR="000421E5" w:rsidRDefault="000421E5" w:rsidP="00255541">
      <w:pPr>
        <w:rPr>
          <w:color w:val="000000" w:themeColor="text1"/>
        </w:rPr>
      </w:pPr>
      <w:r>
        <w:rPr>
          <w:color w:val="000000" w:themeColor="text1"/>
        </w:rPr>
        <w:t xml:space="preserve">Few indications: key finance personnel refusing to take leave, overly dominant </w:t>
      </w:r>
      <w:r w:rsidR="00F45D79">
        <w:rPr>
          <w:color w:val="000000" w:themeColor="text1"/>
        </w:rPr>
        <w:t>mgmt.,</w:t>
      </w:r>
      <w:r>
        <w:rPr>
          <w:color w:val="000000" w:themeColor="text1"/>
        </w:rPr>
        <w:t xml:space="preserve"> poor compensation practices, inadequate training programs, complex business structure</w:t>
      </w:r>
      <w:r w:rsidR="00BD119D">
        <w:rPr>
          <w:color w:val="000000" w:themeColor="text1"/>
        </w:rPr>
        <w:t>, no internal audit, high turnover of auditors, unusual transactions, weak internal controls.</w:t>
      </w:r>
    </w:p>
    <w:p w:rsidR="007E74B9" w:rsidRDefault="007E74B9" w:rsidP="00255541">
      <w:pPr>
        <w:rPr>
          <w:color w:val="000000" w:themeColor="text1"/>
        </w:rPr>
      </w:pPr>
    </w:p>
    <w:p w:rsidR="007E74B9" w:rsidRDefault="007E74B9" w:rsidP="00255541">
      <w:pPr>
        <w:rPr>
          <w:color w:val="000000" w:themeColor="text1"/>
        </w:rPr>
      </w:pPr>
      <w:r>
        <w:rPr>
          <w:color w:val="000000" w:themeColor="text1"/>
        </w:rPr>
        <w:t xml:space="preserve">Two </w:t>
      </w:r>
      <w:r w:rsidR="00F45D79">
        <w:rPr>
          <w:color w:val="000000" w:themeColor="text1"/>
        </w:rPr>
        <w:t>types</w:t>
      </w:r>
      <w:r>
        <w:rPr>
          <w:color w:val="000000" w:themeColor="text1"/>
        </w:rPr>
        <w:t xml:space="preserve"> of frauds: </w:t>
      </w:r>
    </w:p>
    <w:p w:rsidR="00F45D79" w:rsidRDefault="00F45D79" w:rsidP="00F45D79">
      <w:pPr>
        <w:pStyle w:val="ListParagraph"/>
        <w:rPr>
          <w:color w:val="000000" w:themeColor="text1"/>
        </w:rPr>
      </w:pPr>
    </w:p>
    <w:p w:rsidR="00F45D79" w:rsidRPr="007E74B9" w:rsidRDefault="00F45D79" w:rsidP="00F45D79">
      <w:pPr>
        <w:pStyle w:val="ListParagraph"/>
        <w:rPr>
          <w:color w:val="000000" w:themeColor="text1"/>
        </w:rPr>
      </w:pPr>
    </w:p>
    <w:tbl>
      <w:tblPr>
        <w:tblStyle w:val="TableGrid"/>
        <w:tblW w:w="0" w:type="auto"/>
        <w:tblInd w:w="720" w:type="dxa"/>
        <w:tblLook w:val="04A0" w:firstRow="1" w:lastRow="0" w:firstColumn="1" w:lastColumn="0" w:noHBand="0" w:noVBand="1"/>
      </w:tblPr>
      <w:tblGrid>
        <w:gridCol w:w="4675"/>
        <w:gridCol w:w="4675"/>
      </w:tblGrid>
      <w:tr w:rsidR="00F45D79" w:rsidTr="00F45D79">
        <w:tc>
          <w:tcPr>
            <w:tcW w:w="4675" w:type="dxa"/>
          </w:tcPr>
          <w:p w:rsidR="00F45D79" w:rsidRDefault="00F45D79" w:rsidP="00F45D79">
            <w:pPr>
              <w:rPr>
                <w:color w:val="000000" w:themeColor="text1"/>
              </w:rPr>
            </w:pPr>
            <w:r w:rsidRPr="00F45D79">
              <w:rPr>
                <w:color w:val="000000" w:themeColor="text1"/>
              </w:rPr>
              <w:t>Financial reporting fraud</w:t>
            </w:r>
          </w:p>
          <w:p w:rsidR="00F45D79" w:rsidRDefault="00F45D79" w:rsidP="00F45D79">
            <w:pPr>
              <w:rPr>
                <w:color w:val="000000" w:themeColor="text1"/>
              </w:rPr>
            </w:pPr>
          </w:p>
        </w:tc>
        <w:tc>
          <w:tcPr>
            <w:tcW w:w="4675" w:type="dxa"/>
          </w:tcPr>
          <w:p w:rsidR="00F45D79" w:rsidRPr="00F45D79" w:rsidRDefault="00F45D79" w:rsidP="00F45D79">
            <w:pPr>
              <w:rPr>
                <w:color w:val="000000" w:themeColor="text1"/>
              </w:rPr>
            </w:pPr>
            <w:r w:rsidRPr="00F45D79">
              <w:rPr>
                <w:color w:val="000000" w:themeColor="text1"/>
              </w:rPr>
              <w:t>Misappropriation of assets frauds</w:t>
            </w:r>
          </w:p>
        </w:tc>
      </w:tr>
      <w:tr w:rsidR="00F45D79" w:rsidTr="00F45D79">
        <w:tc>
          <w:tcPr>
            <w:tcW w:w="4675" w:type="dxa"/>
          </w:tcPr>
          <w:p w:rsidR="00F45D79" w:rsidRPr="00F45D79" w:rsidRDefault="00F45D79" w:rsidP="00F45D79">
            <w:pPr>
              <w:rPr>
                <w:color w:val="000000" w:themeColor="text1"/>
              </w:rPr>
            </w:pPr>
            <w:r>
              <w:rPr>
                <w:color w:val="000000" w:themeColor="text1"/>
              </w:rPr>
              <w:t>-Improper asset valuations</w:t>
            </w:r>
          </w:p>
        </w:tc>
        <w:tc>
          <w:tcPr>
            <w:tcW w:w="4675" w:type="dxa"/>
          </w:tcPr>
          <w:p w:rsidR="00F45D79" w:rsidRDefault="00F45D79" w:rsidP="00F45D79">
            <w:pPr>
              <w:pStyle w:val="ListParagraph"/>
              <w:ind w:left="0"/>
              <w:rPr>
                <w:color w:val="000000" w:themeColor="text1"/>
              </w:rPr>
            </w:pPr>
            <w:r>
              <w:rPr>
                <w:color w:val="000000" w:themeColor="text1"/>
              </w:rPr>
              <w:t>-Using company credit card for p use</w:t>
            </w:r>
          </w:p>
        </w:tc>
      </w:tr>
      <w:tr w:rsidR="00F45D79" w:rsidTr="00F45D79">
        <w:tc>
          <w:tcPr>
            <w:tcW w:w="4675" w:type="dxa"/>
          </w:tcPr>
          <w:p w:rsidR="00F45D79" w:rsidRDefault="00F45D79" w:rsidP="00F45D79">
            <w:pPr>
              <w:pStyle w:val="ListParagraph"/>
              <w:ind w:left="0"/>
              <w:rPr>
                <w:color w:val="000000" w:themeColor="text1"/>
              </w:rPr>
            </w:pPr>
            <w:r>
              <w:rPr>
                <w:color w:val="000000" w:themeColor="text1"/>
              </w:rPr>
              <w:t>-Unrecorded liabilities</w:t>
            </w:r>
          </w:p>
        </w:tc>
        <w:tc>
          <w:tcPr>
            <w:tcW w:w="4675" w:type="dxa"/>
          </w:tcPr>
          <w:p w:rsidR="00F45D79" w:rsidRDefault="00F45D79" w:rsidP="00F45D79">
            <w:pPr>
              <w:pStyle w:val="ListParagraph"/>
              <w:ind w:left="0"/>
              <w:rPr>
                <w:color w:val="000000" w:themeColor="text1"/>
              </w:rPr>
            </w:pPr>
            <w:r>
              <w:rPr>
                <w:color w:val="000000" w:themeColor="text1"/>
              </w:rPr>
              <w:t>-EE remain on payroll after ceasing employment</w:t>
            </w:r>
          </w:p>
        </w:tc>
      </w:tr>
      <w:tr w:rsidR="00F45D79" w:rsidTr="00F45D79">
        <w:tc>
          <w:tcPr>
            <w:tcW w:w="4675" w:type="dxa"/>
          </w:tcPr>
          <w:p w:rsidR="00F45D79" w:rsidRDefault="00F45D79" w:rsidP="00F45D79">
            <w:pPr>
              <w:pStyle w:val="ListParagraph"/>
              <w:ind w:left="0"/>
              <w:rPr>
                <w:color w:val="000000" w:themeColor="text1"/>
              </w:rPr>
            </w:pPr>
            <w:r>
              <w:rPr>
                <w:color w:val="000000" w:themeColor="text1"/>
              </w:rPr>
              <w:lastRenderedPageBreak/>
              <w:t>-Timing differences</w:t>
            </w:r>
          </w:p>
        </w:tc>
        <w:tc>
          <w:tcPr>
            <w:tcW w:w="4675" w:type="dxa"/>
          </w:tcPr>
          <w:p w:rsidR="00F45D79" w:rsidRDefault="00F45D79" w:rsidP="00F45D79">
            <w:pPr>
              <w:pStyle w:val="ListParagraph"/>
              <w:ind w:left="0"/>
              <w:rPr>
                <w:color w:val="000000" w:themeColor="text1"/>
              </w:rPr>
            </w:pPr>
            <w:r>
              <w:rPr>
                <w:color w:val="000000" w:themeColor="text1"/>
              </w:rPr>
              <w:t xml:space="preserve">-Unauthorized discounts/refunds to </w:t>
            </w:r>
            <w:proofErr w:type="spellStart"/>
            <w:r>
              <w:rPr>
                <w:color w:val="000000" w:themeColor="text1"/>
              </w:rPr>
              <w:t>cust</w:t>
            </w:r>
            <w:proofErr w:type="spellEnd"/>
          </w:p>
        </w:tc>
      </w:tr>
      <w:tr w:rsidR="00F45D79" w:rsidTr="00F45D79">
        <w:tc>
          <w:tcPr>
            <w:tcW w:w="4675" w:type="dxa"/>
          </w:tcPr>
          <w:p w:rsidR="00F45D79" w:rsidRDefault="00F45D79" w:rsidP="00F45D79">
            <w:pPr>
              <w:pStyle w:val="ListParagraph"/>
              <w:ind w:left="0"/>
              <w:rPr>
                <w:color w:val="000000" w:themeColor="text1"/>
              </w:rPr>
            </w:pPr>
            <w:r>
              <w:rPr>
                <w:color w:val="000000" w:themeColor="text1"/>
              </w:rPr>
              <w:t>-Recording fictitious sales</w:t>
            </w:r>
          </w:p>
        </w:tc>
        <w:tc>
          <w:tcPr>
            <w:tcW w:w="4675" w:type="dxa"/>
          </w:tcPr>
          <w:p w:rsidR="00F45D79" w:rsidRDefault="00F45D79" w:rsidP="00F45D79">
            <w:pPr>
              <w:pStyle w:val="ListParagraph"/>
              <w:ind w:left="0"/>
              <w:rPr>
                <w:color w:val="000000" w:themeColor="text1"/>
              </w:rPr>
            </w:pPr>
            <w:r>
              <w:rPr>
                <w:color w:val="000000" w:themeColor="text1"/>
              </w:rPr>
              <w:t xml:space="preserve">-Theft of </w:t>
            </w:r>
            <w:proofErr w:type="spellStart"/>
            <w:r>
              <w:rPr>
                <w:color w:val="000000" w:themeColor="text1"/>
              </w:rPr>
              <w:t>inv</w:t>
            </w:r>
            <w:proofErr w:type="spellEnd"/>
            <w:r>
              <w:rPr>
                <w:color w:val="000000" w:themeColor="text1"/>
              </w:rPr>
              <w:t xml:space="preserve"> by EE or </w:t>
            </w:r>
            <w:proofErr w:type="spellStart"/>
            <w:r>
              <w:rPr>
                <w:color w:val="000000" w:themeColor="text1"/>
              </w:rPr>
              <w:t>cust</w:t>
            </w:r>
            <w:proofErr w:type="spellEnd"/>
          </w:p>
        </w:tc>
      </w:tr>
      <w:tr w:rsidR="00F45D79" w:rsidTr="00F45D79">
        <w:tc>
          <w:tcPr>
            <w:tcW w:w="4675" w:type="dxa"/>
          </w:tcPr>
          <w:p w:rsidR="00F45D79" w:rsidRDefault="00F45D79" w:rsidP="00F45D79">
            <w:pPr>
              <w:pStyle w:val="ListParagraph"/>
              <w:ind w:left="0"/>
              <w:rPr>
                <w:color w:val="000000" w:themeColor="text1"/>
              </w:rPr>
            </w:pPr>
            <w:r>
              <w:rPr>
                <w:color w:val="000000" w:themeColor="text1"/>
              </w:rPr>
              <w:t>-Understating expenses</w:t>
            </w:r>
          </w:p>
        </w:tc>
        <w:tc>
          <w:tcPr>
            <w:tcW w:w="4675" w:type="dxa"/>
          </w:tcPr>
          <w:p w:rsidR="00F45D79" w:rsidRDefault="00F45D79" w:rsidP="00F45D79">
            <w:pPr>
              <w:pStyle w:val="ListParagraph"/>
              <w:ind w:left="0"/>
              <w:rPr>
                <w:color w:val="000000" w:themeColor="text1"/>
              </w:rPr>
            </w:pPr>
            <w:r>
              <w:rPr>
                <w:color w:val="000000" w:themeColor="text1"/>
              </w:rPr>
              <w:t>-Using company car for unauthorized p use</w:t>
            </w:r>
          </w:p>
        </w:tc>
      </w:tr>
      <w:tr w:rsidR="00F45D79" w:rsidTr="00F45D79">
        <w:tc>
          <w:tcPr>
            <w:tcW w:w="4675" w:type="dxa"/>
          </w:tcPr>
          <w:p w:rsidR="00F45D79" w:rsidRDefault="00F45D79" w:rsidP="00F45D79">
            <w:pPr>
              <w:pStyle w:val="ListParagraph"/>
              <w:ind w:left="0"/>
              <w:rPr>
                <w:color w:val="000000" w:themeColor="text1"/>
              </w:rPr>
            </w:pPr>
            <w:r>
              <w:rPr>
                <w:color w:val="000000" w:themeColor="text1"/>
              </w:rPr>
              <w:t xml:space="preserve">-Inappropriate application of </w:t>
            </w:r>
            <w:proofErr w:type="spellStart"/>
            <w:r>
              <w:rPr>
                <w:color w:val="000000" w:themeColor="text1"/>
              </w:rPr>
              <w:t>acc</w:t>
            </w:r>
            <w:proofErr w:type="spellEnd"/>
            <w:r>
              <w:rPr>
                <w:color w:val="000000" w:themeColor="text1"/>
              </w:rPr>
              <w:t xml:space="preserve"> principles</w:t>
            </w:r>
          </w:p>
        </w:tc>
        <w:tc>
          <w:tcPr>
            <w:tcW w:w="4675" w:type="dxa"/>
          </w:tcPr>
          <w:p w:rsidR="00F45D79" w:rsidRDefault="00F45D79" w:rsidP="00F45D79">
            <w:pPr>
              <w:pStyle w:val="ListParagraph"/>
              <w:ind w:left="0"/>
              <w:rPr>
                <w:color w:val="000000" w:themeColor="text1"/>
              </w:rPr>
            </w:pPr>
          </w:p>
        </w:tc>
      </w:tr>
    </w:tbl>
    <w:p w:rsidR="007E74B9" w:rsidRDefault="007E74B9" w:rsidP="006149F9">
      <w:pPr>
        <w:rPr>
          <w:color w:val="000000" w:themeColor="text1"/>
        </w:rPr>
      </w:pPr>
    </w:p>
    <w:p w:rsidR="006149F9" w:rsidRDefault="006149F9" w:rsidP="006149F9">
      <w:pPr>
        <w:rPr>
          <w:color w:val="000000" w:themeColor="text1"/>
        </w:rPr>
      </w:pPr>
    </w:p>
    <w:p w:rsidR="008A528B" w:rsidRDefault="008A528B" w:rsidP="006149F9">
      <w:pPr>
        <w:rPr>
          <w:color w:val="000000" w:themeColor="text1"/>
        </w:rPr>
      </w:pPr>
      <w:r>
        <w:rPr>
          <w:color w:val="000000" w:themeColor="text1"/>
        </w:rPr>
        <w:t>Must identify</w:t>
      </w:r>
    </w:p>
    <w:p w:rsidR="006149F9" w:rsidRDefault="008A528B" w:rsidP="006149F9">
      <w:pPr>
        <w:rPr>
          <w:color w:val="000000" w:themeColor="text1"/>
        </w:rPr>
      </w:pPr>
      <w:r>
        <w:rPr>
          <w:color w:val="000000" w:themeColor="text1"/>
        </w:rPr>
        <w:t>-</w:t>
      </w:r>
      <w:r w:rsidR="006149F9">
        <w:rPr>
          <w:color w:val="000000" w:themeColor="text1"/>
        </w:rPr>
        <w:t>Incentives and pressures to commit a fraud:</w:t>
      </w:r>
      <w:r>
        <w:rPr>
          <w:color w:val="000000" w:themeColor="text1"/>
        </w:rPr>
        <w:t xml:space="preserve"> operation in highly competitive industry, falling profits, threat of bankruptcy, ongoing </w:t>
      </w:r>
      <w:proofErr w:type="spellStart"/>
      <w:r>
        <w:rPr>
          <w:color w:val="000000" w:themeColor="text1"/>
        </w:rPr>
        <w:t>lossess</w:t>
      </w:r>
      <w:proofErr w:type="spellEnd"/>
      <w:r>
        <w:rPr>
          <w:color w:val="000000" w:themeColor="text1"/>
        </w:rPr>
        <w:t>, rapid growth, pressure to meet market expectations, planning to list on stock exchange, enter into sig new contract.</w:t>
      </w:r>
    </w:p>
    <w:p w:rsidR="008A528B" w:rsidRDefault="008A528B" w:rsidP="006149F9">
      <w:pPr>
        <w:rPr>
          <w:color w:val="000000" w:themeColor="text1"/>
        </w:rPr>
      </w:pPr>
    </w:p>
    <w:p w:rsidR="008A528B" w:rsidRDefault="008A528B" w:rsidP="006149F9">
      <w:pPr>
        <w:rPr>
          <w:color w:val="000000" w:themeColor="text1"/>
        </w:rPr>
      </w:pPr>
      <w:r>
        <w:rPr>
          <w:color w:val="000000" w:themeColor="text1"/>
        </w:rPr>
        <w:t>-Opportunities to perpetrate a fraud:</w:t>
      </w:r>
      <w:r w:rsidR="00AC6A36">
        <w:rPr>
          <w:color w:val="000000" w:themeColor="text1"/>
        </w:rPr>
        <w:t xml:space="preserve"> accounts rely on estimates and judgments, high volume of transaction close to year end, poor internal controls, high turnover of staff, related party transactions.</w:t>
      </w:r>
    </w:p>
    <w:p w:rsidR="00AC6A36" w:rsidRDefault="00AC6A36" w:rsidP="006149F9">
      <w:pPr>
        <w:rPr>
          <w:color w:val="000000" w:themeColor="text1"/>
        </w:rPr>
      </w:pPr>
    </w:p>
    <w:p w:rsidR="00AC6A36" w:rsidRDefault="00AC6A36" w:rsidP="00AC6A36">
      <w:pPr>
        <w:rPr>
          <w:color w:val="000000" w:themeColor="text1"/>
        </w:rPr>
      </w:pPr>
      <w:r>
        <w:rPr>
          <w:color w:val="000000" w:themeColor="text1"/>
        </w:rPr>
        <w:t>-Common attitudes and rationalization to justify fraud:</w:t>
      </w:r>
      <w:r w:rsidR="00C5660F">
        <w:rPr>
          <w:color w:val="000000" w:themeColor="text1"/>
        </w:rPr>
        <w:t xml:space="preserve"> poor tone at the top, excessive focus on maximization of profits, view of implementing effective internal control structure is not a priority.</w:t>
      </w:r>
    </w:p>
    <w:p w:rsidR="0022737A" w:rsidRDefault="0022737A" w:rsidP="00AC6A36">
      <w:pPr>
        <w:rPr>
          <w:color w:val="000000" w:themeColor="text1"/>
        </w:rPr>
      </w:pPr>
    </w:p>
    <w:p w:rsidR="0022737A" w:rsidRDefault="0022737A" w:rsidP="00AC6A36">
      <w:pPr>
        <w:rPr>
          <w:color w:val="000000" w:themeColor="text1"/>
        </w:rPr>
      </w:pPr>
    </w:p>
    <w:p w:rsidR="0022737A" w:rsidRDefault="0022737A" w:rsidP="00AC6A36">
      <w:pPr>
        <w:rPr>
          <w:color w:val="000000" w:themeColor="text1"/>
        </w:rPr>
      </w:pPr>
      <w:r>
        <w:rPr>
          <w:color w:val="000000" w:themeColor="text1"/>
        </w:rPr>
        <w:t>Audit procedures relating to fraud:</w:t>
      </w:r>
    </w:p>
    <w:p w:rsidR="0022737A" w:rsidRDefault="0022737A" w:rsidP="00AC6A36">
      <w:pPr>
        <w:rPr>
          <w:color w:val="000000" w:themeColor="text1"/>
        </w:rPr>
      </w:pPr>
    </w:p>
    <w:p w:rsidR="0022737A" w:rsidRDefault="0022737A" w:rsidP="00AC6A36">
      <w:pPr>
        <w:rPr>
          <w:color w:val="000000" w:themeColor="text1"/>
        </w:rPr>
      </w:pPr>
      <w:r>
        <w:rPr>
          <w:color w:val="000000" w:themeColor="text1"/>
        </w:rPr>
        <w:t xml:space="preserve">-auditor </w:t>
      </w:r>
      <w:proofErr w:type="spellStart"/>
      <w:r>
        <w:rPr>
          <w:color w:val="000000" w:themeColor="text1"/>
        </w:rPr>
        <w:t>shoud</w:t>
      </w:r>
      <w:proofErr w:type="spellEnd"/>
      <w:r>
        <w:rPr>
          <w:color w:val="000000" w:themeColor="text1"/>
        </w:rPr>
        <w:t xml:space="preserve"> ask mgmt. and those charged with governance if aware of a known fraud or suspect of fraud. Ask also internal audit, results should be documented</w:t>
      </w:r>
    </w:p>
    <w:p w:rsidR="0022737A" w:rsidRDefault="0022737A" w:rsidP="00AC6A36">
      <w:pPr>
        <w:rPr>
          <w:color w:val="000000" w:themeColor="text1"/>
        </w:rPr>
      </w:pPr>
    </w:p>
    <w:p w:rsidR="0022737A" w:rsidRDefault="0022737A" w:rsidP="00AC6A36">
      <w:pPr>
        <w:rPr>
          <w:color w:val="000000" w:themeColor="text1"/>
        </w:rPr>
      </w:pPr>
      <w:r>
        <w:rPr>
          <w:color w:val="000000" w:themeColor="text1"/>
        </w:rPr>
        <w:t>-all members of audit team should attend team planning meeting.</w:t>
      </w:r>
      <w:r w:rsidR="002E14D5">
        <w:rPr>
          <w:color w:val="000000" w:themeColor="text1"/>
        </w:rPr>
        <w:t xml:space="preserve"> More experienced can share knowledge to less experienced members.</w:t>
      </w:r>
    </w:p>
    <w:p w:rsidR="002E14D5" w:rsidRDefault="002E14D5" w:rsidP="00AC6A36">
      <w:pPr>
        <w:rPr>
          <w:color w:val="000000" w:themeColor="text1"/>
        </w:rPr>
      </w:pPr>
    </w:p>
    <w:p w:rsidR="002E14D5" w:rsidRDefault="002E14D5" w:rsidP="00AC6A36">
      <w:pPr>
        <w:rPr>
          <w:color w:val="000000" w:themeColor="text1"/>
        </w:rPr>
      </w:pPr>
      <w:r>
        <w:rPr>
          <w:color w:val="000000" w:themeColor="text1"/>
        </w:rPr>
        <w:t>-perform preliminary analytics to identify unusual relationships that may indicate fraud thus require extensive investigation.</w:t>
      </w:r>
    </w:p>
    <w:p w:rsidR="002E14D5" w:rsidRDefault="002E14D5" w:rsidP="00AC6A36">
      <w:pPr>
        <w:rPr>
          <w:color w:val="000000" w:themeColor="text1"/>
        </w:rPr>
      </w:pPr>
    </w:p>
    <w:p w:rsidR="002E14D5" w:rsidRDefault="002E14D5" w:rsidP="002E14D5">
      <w:pPr>
        <w:rPr>
          <w:color w:val="000000" w:themeColor="text1"/>
        </w:rPr>
      </w:pPr>
      <w:r>
        <w:rPr>
          <w:color w:val="000000" w:themeColor="text1"/>
        </w:rPr>
        <w:t>-consider risk of mgmt. override</w:t>
      </w:r>
    </w:p>
    <w:p w:rsidR="002E14D5" w:rsidRDefault="002E14D5" w:rsidP="002E14D5">
      <w:pPr>
        <w:rPr>
          <w:color w:val="000000" w:themeColor="text1"/>
        </w:rPr>
      </w:pPr>
    </w:p>
    <w:p w:rsidR="002E14D5" w:rsidRDefault="002E14D5" w:rsidP="002E14D5">
      <w:pPr>
        <w:rPr>
          <w:color w:val="000000" w:themeColor="text1"/>
        </w:rPr>
      </w:pPr>
      <w:r>
        <w:rPr>
          <w:color w:val="000000" w:themeColor="text1"/>
        </w:rPr>
        <w:t>If auditor finds fraud, they should contemplate their legal and professional responsibilities. As auditor remain bound to confidentiality, should seek legal advice to determine requirement to report fraud to outside third party. Can also cons</w:t>
      </w:r>
      <w:r w:rsidR="00582962">
        <w:rPr>
          <w:color w:val="000000" w:themeColor="text1"/>
        </w:rPr>
        <w:t>ider withdrawing from engagement, must report fraud to level of mgmt. above that under which fraud occurred and report fraud to audit committee.</w:t>
      </w:r>
    </w:p>
    <w:p w:rsidR="002D360D" w:rsidRDefault="002D360D" w:rsidP="002E14D5">
      <w:pPr>
        <w:rPr>
          <w:color w:val="000000" w:themeColor="text1"/>
        </w:rPr>
      </w:pPr>
    </w:p>
    <w:p w:rsidR="002D360D" w:rsidRDefault="002D360D" w:rsidP="002E14D5">
      <w:pPr>
        <w:rPr>
          <w:color w:val="000000" w:themeColor="text1"/>
        </w:rPr>
      </w:pPr>
    </w:p>
    <w:p w:rsidR="002D360D" w:rsidRDefault="002D360D" w:rsidP="002E14D5">
      <w:pPr>
        <w:rPr>
          <w:color w:val="000000" w:themeColor="text1"/>
        </w:rPr>
      </w:pPr>
      <w:r>
        <w:rPr>
          <w:color w:val="000000" w:themeColor="text1"/>
        </w:rPr>
        <w:t>Going concern (CAS 570): believed that company will remain in business for foreseeable future.</w:t>
      </w:r>
    </w:p>
    <w:p w:rsidR="002D360D" w:rsidRDefault="002D360D" w:rsidP="002E14D5">
      <w:pPr>
        <w:rPr>
          <w:color w:val="000000" w:themeColor="text1"/>
        </w:rPr>
      </w:pPr>
    </w:p>
    <w:p w:rsidR="002D360D" w:rsidRDefault="002D360D" w:rsidP="002E14D5">
      <w:pPr>
        <w:rPr>
          <w:color w:val="000000" w:themeColor="text1"/>
        </w:rPr>
      </w:pPr>
      <w:r>
        <w:rPr>
          <w:color w:val="000000" w:themeColor="text1"/>
        </w:rPr>
        <w:t>Indicators:</w:t>
      </w:r>
    </w:p>
    <w:p w:rsidR="002D360D" w:rsidRDefault="002D360D" w:rsidP="002E14D5">
      <w:pPr>
        <w:rPr>
          <w:color w:val="000000" w:themeColor="text1"/>
        </w:rPr>
      </w:pPr>
      <w:r>
        <w:rPr>
          <w:color w:val="000000" w:themeColor="text1"/>
        </w:rPr>
        <w:t>-sig debt to equity ratio</w:t>
      </w:r>
    </w:p>
    <w:p w:rsidR="002D360D" w:rsidRDefault="002D360D" w:rsidP="002E14D5">
      <w:pPr>
        <w:rPr>
          <w:color w:val="000000" w:themeColor="text1"/>
        </w:rPr>
      </w:pPr>
      <w:r>
        <w:rPr>
          <w:color w:val="000000" w:themeColor="text1"/>
        </w:rPr>
        <w:t>-prolonged losses</w:t>
      </w:r>
    </w:p>
    <w:p w:rsidR="002D360D" w:rsidRDefault="002D360D" w:rsidP="002E14D5">
      <w:pPr>
        <w:rPr>
          <w:color w:val="000000" w:themeColor="text1"/>
        </w:rPr>
      </w:pPr>
      <w:r>
        <w:rPr>
          <w:color w:val="000000" w:themeColor="text1"/>
        </w:rPr>
        <w:t>-inability to pay debts when they fall due</w:t>
      </w:r>
    </w:p>
    <w:p w:rsidR="002D360D" w:rsidRDefault="002D360D" w:rsidP="002E14D5">
      <w:pPr>
        <w:rPr>
          <w:color w:val="000000" w:themeColor="text1"/>
        </w:rPr>
      </w:pPr>
      <w:r>
        <w:rPr>
          <w:color w:val="000000" w:themeColor="text1"/>
        </w:rPr>
        <w:t>-supplier reluctance to provide credit</w:t>
      </w:r>
    </w:p>
    <w:p w:rsidR="002D360D" w:rsidRDefault="002D360D" w:rsidP="002E14D5">
      <w:pPr>
        <w:rPr>
          <w:color w:val="000000" w:themeColor="text1"/>
        </w:rPr>
      </w:pPr>
      <w:r>
        <w:rPr>
          <w:color w:val="000000" w:themeColor="text1"/>
        </w:rPr>
        <w:t xml:space="preserve">-long term </w:t>
      </w:r>
      <w:proofErr w:type="spellStart"/>
      <w:r>
        <w:rPr>
          <w:color w:val="000000" w:themeColor="text1"/>
        </w:rPr>
        <w:t>lia</w:t>
      </w:r>
      <w:proofErr w:type="spellEnd"/>
      <w:r>
        <w:rPr>
          <w:color w:val="000000" w:themeColor="text1"/>
        </w:rPr>
        <w:t xml:space="preserve"> reaching maturity without alternative financing</w:t>
      </w:r>
    </w:p>
    <w:p w:rsidR="002D360D" w:rsidRDefault="002D360D" w:rsidP="002E14D5">
      <w:pPr>
        <w:rPr>
          <w:color w:val="000000" w:themeColor="text1"/>
        </w:rPr>
      </w:pPr>
      <w:r>
        <w:rPr>
          <w:color w:val="000000" w:themeColor="text1"/>
        </w:rPr>
        <w:t>-loss of major market</w:t>
      </w:r>
    </w:p>
    <w:p w:rsidR="002D360D" w:rsidRDefault="002D360D" w:rsidP="002E14D5">
      <w:pPr>
        <w:rPr>
          <w:color w:val="000000" w:themeColor="text1"/>
        </w:rPr>
      </w:pPr>
      <w:r>
        <w:rPr>
          <w:color w:val="000000" w:themeColor="text1"/>
        </w:rPr>
        <w:t>-being under investigation for non-compliance with legislation</w:t>
      </w:r>
    </w:p>
    <w:p w:rsidR="009578C7" w:rsidRDefault="009578C7" w:rsidP="002E14D5">
      <w:pPr>
        <w:rPr>
          <w:color w:val="000000" w:themeColor="text1"/>
        </w:rPr>
      </w:pPr>
    </w:p>
    <w:p w:rsidR="009578C7" w:rsidRDefault="009578C7" w:rsidP="002E14D5">
      <w:pPr>
        <w:rPr>
          <w:color w:val="000000" w:themeColor="text1"/>
        </w:rPr>
      </w:pPr>
    </w:p>
    <w:p w:rsidR="009578C7" w:rsidRDefault="009578C7" w:rsidP="002E14D5">
      <w:pPr>
        <w:rPr>
          <w:color w:val="000000" w:themeColor="text1"/>
        </w:rPr>
      </w:pPr>
      <w:r>
        <w:rPr>
          <w:color w:val="000000" w:themeColor="text1"/>
        </w:rPr>
        <w:t>Some appropriate audit procedures:</w:t>
      </w:r>
    </w:p>
    <w:p w:rsidR="009578C7" w:rsidRDefault="009578C7" w:rsidP="002E14D5">
      <w:pPr>
        <w:rPr>
          <w:color w:val="000000" w:themeColor="text1"/>
        </w:rPr>
      </w:pPr>
      <w:r>
        <w:rPr>
          <w:color w:val="000000" w:themeColor="text1"/>
        </w:rPr>
        <w:t>-assessment of CF</w:t>
      </w:r>
    </w:p>
    <w:p w:rsidR="009578C7" w:rsidRDefault="009578C7" w:rsidP="002E14D5">
      <w:pPr>
        <w:rPr>
          <w:color w:val="000000" w:themeColor="text1"/>
        </w:rPr>
      </w:pPr>
      <w:r>
        <w:rPr>
          <w:color w:val="000000" w:themeColor="text1"/>
        </w:rPr>
        <w:t>-assessment of revenue and expense items</w:t>
      </w:r>
    </w:p>
    <w:p w:rsidR="009578C7" w:rsidRDefault="009578C7" w:rsidP="002E14D5">
      <w:pPr>
        <w:rPr>
          <w:color w:val="000000" w:themeColor="text1"/>
        </w:rPr>
      </w:pPr>
      <w:r>
        <w:rPr>
          <w:color w:val="000000" w:themeColor="text1"/>
        </w:rPr>
        <w:t>-review of debt contracts</w:t>
      </w:r>
    </w:p>
    <w:p w:rsidR="009578C7" w:rsidRDefault="009578C7" w:rsidP="002E14D5">
      <w:pPr>
        <w:rPr>
          <w:color w:val="000000" w:themeColor="text1"/>
        </w:rPr>
      </w:pPr>
      <w:r>
        <w:rPr>
          <w:color w:val="000000" w:themeColor="text1"/>
        </w:rPr>
        <w:t>-assessment of interim FS</w:t>
      </w:r>
    </w:p>
    <w:p w:rsidR="009578C7" w:rsidRDefault="009578C7" w:rsidP="002E14D5">
      <w:pPr>
        <w:rPr>
          <w:color w:val="000000" w:themeColor="text1"/>
        </w:rPr>
      </w:pPr>
      <w:r>
        <w:rPr>
          <w:color w:val="000000" w:themeColor="text1"/>
        </w:rPr>
        <w:t>-review of board and other meetings</w:t>
      </w:r>
    </w:p>
    <w:p w:rsidR="009578C7" w:rsidRDefault="009578C7" w:rsidP="002E14D5">
      <w:pPr>
        <w:rPr>
          <w:color w:val="000000" w:themeColor="text1"/>
        </w:rPr>
      </w:pPr>
      <w:r>
        <w:rPr>
          <w:color w:val="000000" w:themeColor="text1"/>
        </w:rPr>
        <w:t>- identification and assessment of mitigating factors</w:t>
      </w:r>
    </w:p>
    <w:p w:rsidR="009578C7" w:rsidRDefault="009578C7" w:rsidP="002E14D5">
      <w:pPr>
        <w:rPr>
          <w:color w:val="000000" w:themeColor="text1"/>
        </w:rPr>
      </w:pPr>
    </w:p>
    <w:p w:rsidR="009578C7" w:rsidRDefault="009578C7" w:rsidP="002E14D5">
      <w:pPr>
        <w:rPr>
          <w:color w:val="000000" w:themeColor="text1"/>
        </w:rPr>
      </w:pPr>
    </w:p>
    <w:p w:rsidR="00D77456" w:rsidRDefault="009578C7" w:rsidP="00D77456">
      <w:pPr>
        <w:rPr>
          <w:color w:val="000000" w:themeColor="text1"/>
        </w:rPr>
      </w:pPr>
      <w:r>
        <w:rPr>
          <w:color w:val="000000" w:themeColor="text1"/>
        </w:rPr>
        <w:t>Mitigating factors: reduce the risk that the going concern assumption may be in doubt</w:t>
      </w:r>
    </w:p>
    <w:p w:rsidR="00D77456" w:rsidRDefault="00D77456" w:rsidP="00D77456">
      <w:pPr>
        <w:rPr>
          <w:color w:val="000000" w:themeColor="text1"/>
        </w:rPr>
      </w:pPr>
      <w:r>
        <w:rPr>
          <w:color w:val="000000" w:themeColor="text1"/>
        </w:rPr>
        <w:t>-letter of guarantee from parent company</w:t>
      </w:r>
    </w:p>
    <w:p w:rsidR="00D77456" w:rsidRDefault="00D77456" w:rsidP="00D77456">
      <w:pPr>
        <w:rPr>
          <w:color w:val="000000" w:themeColor="text1"/>
        </w:rPr>
      </w:pPr>
      <w:r>
        <w:rPr>
          <w:color w:val="000000" w:themeColor="text1"/>
        </w:rPr>
        <w:t>-ability to raise additional funds through borrowings</w:t>
      </w:r>
    </w:p>
    <w:p w:rsidR="00D77456" w:rsidRDefault="00D77456" w:rsidP="00D77456">
      <w:pPr>
        <w:rPr>
          <w:color w:val="000000" w:themeColor="text1"/>
        </w:rPr>
      </w:pPr>
      <w:r>
        <w:rPr>
          <w:color w:val="000000" w:themeColor="text1"/>
        </w:rPr>
        <w:t>-ability to raise additional funds through shale of shares</w:t>
      </w:r>
    </w:p>
    <w:p w:rsidR="00D77456" w:rsidRDefault="00D77456" w:rsidP="00D77456">
      <w:pPr>
        <w:rPr>
          <w:color w:val="000000" w:themeColor="text1"/>
        </w:rPr>
      </w:pPr>
      <w:r>
        <w:rPr>
          <w:color w:val="000000" w:themeColor="text1"/>
        </w:rPr>
        <w:t>-ability to sell unprofitable segment of the business</w:t>
      </w:r>
    </w:p>
    <w:p w:rsidR="00D77456" w:rsidRDefault="00D77456" w:rsidP="00D77456">
      <w:pPr>
        <w:rPr>
          <w:color w:val="000000" w:themeColor="text1"/>
        </w:rPr>
      </w:pPr>
    </w:p>
    <w:p w:rsidR="00D77456" w:rsidRDefault="00D77456" w:rsidP="00D77456">
      <w:pPr>
        <w:rPr>
          <w:color w:val="000000" w:themeColor="text1"/>
        </w:rPr>
      </w:pPr>
    </w:p>
    <w:p w:rsidR="00D77456" w:rsidRDefault="00D77456" w:rsidP="00D77456">
      <w:pPr>
        <w:rPr>
          <w:color w:val="000000" w:themeColor="text1"/>
        </w:rPr>
      </w:pPr>
      <w:r>
        <w:rPr>
          <w:color w:val="000000" w:themeColor="text1"/>
        </w:rPr>
        <w:t>Corporate governance:</w:t>
      </w:r>
      <w:r w:rsidR="00711182">
        <w:rPr>
          <w:color w:val="000000" w:themeColor="text1"/>
        </w:rPr>
        <w:t xml:space="preserve"> rules, systems and processes within companies used to guide and control. Includes processes used to manage the business and affairs of entity. Governance structures are used to monitor the actions of staff and assess the level of risk faced.</w:t>
      </w:r>
    </w:p>
    <w:p w:rsidR="00711182" w:rsidRDefault="00711182" w:rsidP="00D77456">
      <w:pPr>
        <w:rPr>
          <w:color w:val="000000" w:themeColor="text1"/>
        </w:rPr>
      </w:pPr>
    </w:p>
    <w:p w:rsidR="00711182" w:rsidRDefault="00711182" w:rsidP="00D77456">
      <w:pPr>
        <w:rPr>
          <w:color w:val="000000" w:themeColor="text1"/>
        </w:rPr>
      </w:pPr>
      <w:r>
        <w:rPr>
          <w:color w:val="000000" w:themeColor="text1"/>
        </w:rPr>
        <w:t xml:space="preserve">Within BOD: CSA REQUIRES </w:t>
      </w:r>
      <w:r w:rsidR="002C3CEC">
        <w:rPr>
          <w:color w:val="000000" w:themeColor="text1"/>
        </w:rPr>
        <w:t xml:space="preserve">that all listed entities have audit </w:t>
      </w:r>
      <w:r w:rsidR="00430122">
        <w:rPr>
          <w:color w:val="000000" w:themeColor="text1"/>
        </w:rPr>
        <w:t>committee at</w:t>
      </w:r>
      <w:r>
        <w:rPr>
          <w:color w:val="000000" w:themeColor="text1"/>
        </w:rPr>
        <w:t xml:space="preserve"> least 3 directors must be independent from entity, RECOMMEND chair of board be an independent, be a written mandate</w:t>
      </w:r>
      <w:r w:rsidR="002C3CEC">
        <w:rPr>
          <w:color w:val="000000" w:themeColor="text1"/>
        </w:rPr>
        <w:t xml:space="preserve">, regular </w:t>
      </w:r>
      <w:r w:rsidR="00430122">
        <w:rPr>
          <w:color w:val="000000" w:themeColor="text1"/>
        </w:rPr>
        <w:t>meeting.</w:t>
      </w:r>
      <w:r>
        <w:rPr>
          <w:color w:val="000000" w:themeColor="text1"/>
        </w:rPr>
        <w:t xml:space="preserve"> Bod responsible for best interest of corp. </w:t>
      </w:r>
      <w:r w:rsidR="00EB5C33">
        <w:rPr>
          <w:color w:val="000000" w:themeColor="text1"/>
        </w:rPr>
        <w:t>All listed entities must have audit committee</w:t>
      </w:r>
      <w:r w:rsidR="00430122">
        <w:rPr>
          <w:color w:val="000000" w:themeColor="text1"/>
        </w:rPr>
        <w:t xml:space="preserve"> consist of independent board members, they are responsible for appointing auditor, overseeing their work, pre-approving all audit/</w:t>
      </w:r>
      <w:r w:rsidR="006B385B">
        <w:rPr>
          <w:color w:val="000000" w:themeColor="text1"/>
        </w:rPr>
        <w:t>non-audit</w:t>
      </w:r>
      <w:r w:rsidR="00430122">
        <w:rPr>
          <w:color w:val="000000" w:themeColor="text1"/>
        </w:rPr>
        <w:t xml:space="preserve"> services and ensure process is in place to permit reporting of weaknesses in internal control. If corporate governance obligations not taking seriously may not fulfill its obligation to ensure its FS are fairly presented.</w:t>
      </w:r>
    </w:p>
    <w:p w:rsidR="006B385B" w:rsidRDefault="006B385B" w:rsidP="00D77456">
      <w:pPr>
        <w:rPr>
          <w:color w:val="000000" w:themeColor="text1"/>
        </w:rPr>
      </w:pPr>
    </w:p>
    <w:p w:rsidR="006B385B" w:rsidRDefault="006B385B" w:rsidP="00D77456">
      <w:pPr>
        <w:rPr>
          <w:color w:val="000000" w:themeColor="text1"/>
        </w:rPr>
      </w:pPr>
    </w:p>
    <w:p w:rsidR="006B385B" w:rsidRDefault="009D64C4" w:rsidP="00D77456">
      <w:pPr>
        <w:rPr>
          <w:color w:val="000000" w:themeColor="text1"/>
        </w:rPr>
      </w:pPr>
      <w:r>
        <w:rPr>
          <w:color w:val="000000" w:themeColor="text1"/>
        </w:rPr>
        <w:t xml:space="preserve">Information Technology (CAS 315); Requires auditor gain understanding of </w:t>
      </w:r>
      <w:r w:rsidR="00ED0713">
        <w:rPr>
          <w:color w:val="000000" w:themeColor="text1"/>
        </w:rPr>
        <w:t>client’s</w:t>
      </w:r>
      <w:r>
        <w:rPr>
          <w:color w:val="000000" w:themeColor="text1"/>
        </w:rPr>
        <w:t xml:space="preserve"> IT system and associated risks</w:t>
      </w:r>
      <w:r w:rsidR="004F5A64">
        <w:rPr>
          <w:color w:val="000000" w:themeColor="text1"/>
        </w:rPr>
        <w:t xml:space="preserve">, some risk associated: unauthorized access to computers, software, and data; errors in programs; lack of backup; loss of data. Must have limited access to </w:t>
      </w:r>
      <w:r w:rsidR="00ED0713">
        <w:rPr>
          <w:color w:val="000000" w:themeColor="text1"/>
        </w:rPr>
        <w:t>authorized</w:t>
      </w:r>
      <w:r w:rsidR="004F5A64">
        <w:rPr>
          <w:color w:val="000000" w:themeColor="text1"/>
        </w:rPr>
        <w:t xml:space="preserve"> staff. Programs need to change over time to keep up with technology advances.</w:t>
      </w:r>
      <w:r w:rsidR="00ED0713">
        <w:rPr>
          <w:color w:val="000000" w:themeColor="text1"/>
        </w:rPr>
        <w:t xml:space="preserve"> Client must appropriate procedures for selecting new IT systems, changing from old to new system, etc.</w:t>
      </w:r>
    </w:p>
    <w:p w:rsidR="00ED0713" w:rsidRDefault="00ED0713" w:rsidP="00D77456">
      <w:pPr>
        <w:rPr>
          <w:color w:val="000000" w:themeColor="text1"/>
        </w:rPr>
      </w:pPr>
    </w:p>
    <w:p w:rsidR="004E6499" w:rsidRDefault="004E6499" w:rsidP="00D77456">
      <w:pPr>
        <w:rPr>
          <w:color w:val="000000" w:themeColor="text1"/>
        </w:rPr>
      </w:pPr>
      <w:r>
        <w:rPr>
          <w:color w:val="000000" w:themeColor="text1"/>
        </w:rPr>
        <w:t>Two broad categories of IT risk are</w:t>
      </w:r>
    </w:p>
    <w:p w:rsidR="004E6499" w:rsidRDefault="004E6499" w:rsidP="00D77456">
      <w:pPr>
        <w:rPr>
          <w:color w:val="000000" w:themeColor="text1"/>
        </w:rPr>
      </w:pPr>
    </w:p>
    <w:p w:rsidR="004E6499" w:rsidRDefault="004E6499" w:rsidP="00D77456">
      <w:pPr>
        <w:rPr>
          <w:color w:val="000000" w:themeColor="text1"/>
        </w:rPr>
      </w:pPr>
      <w:r>
        <w:rPr>
          <w:color w:val="000000" w:themeColor="text1"/>
        </w:rPr>
        <w:t>-general controls: policies and procedures that relate to many applications and support effective functioning of application controls. (purchasing, changing, maintaining new customers, use of passwords and other security measures to minimize risk)</w:t>
      </w:r>
    </w:p>
    <w:p w:rsidR="004E6499" w:rsidRDefault="004E6499" w:rsidP="00D77456">
      <w:pPr>
        <w:rPr>
          <w:color w:val="000000" w:themeColor="text1"/>
        </w:rPr>
      </w:pPr>
    </w:p>
    <w:p w:rsidR="004E6499" w:rsidRDefault="004E6499" w:rsidP="00D77456">
      <w:pPr>
        <w:rPr>
          <w:color w:val="000000" w:themeColor="text1"/>
        </w:rPr>
      </w:pPr>
      <w:r>
        <w:rPr>
          <w:color w:val="000000" w:themeColor="text1"/>
        </w:rPr>
        <w:t xml:space="preserve">-application controls: manual or automated procedures that typically operate at a business process level and apply to processing of transactions by individual applications. Designed to prevent and/or detect material misstatement in </w:t>
      </w:r>
      <w:proofErr w:type="gramStart"/>
      <w:r>
        <w:rPr>
          <w:color w:val="000000" w:themeColor="text1"/>
        </w:rPr>
        <w:t>FS .</w:t>
      </w:r>
      <w:proofErr w:type="gramEnd"/>
      <w:r>
        <w:rPr>
          <w:color w:val="000000" w:themeColor="text1"/>
        </w:rPr>
        <w:t xml:space="preserve"> (data entry, data processing, reporting)</w:t>
      </w:r>
    </w:p>
    <w:p w:rsidR="00ED0713" w:rsidRDefault="00ED0713" w:rsidP="00D77456">
      <w:pPr>
        <w:rPr>
          <w:color w:val="000000" w:themeColor="text1"/>
        </w:rPr>
      </w:pPr>
    </w:p>
    <w:p w:rsidR="004E4FC1" w:rsidRDefault="004E4FC1" w:rsidP="00D77456">
      <w:pPr>
        <w:rPr>
          <w:color w:val="000000" w:themeColor="text1"/>
        </w:rPr>
      </w:pPr>
    </w:p>
    <w:p w:rsidR="004E4FC1" w:rsidRDefault="004E4FC1" w:rsidP="00D77456">
      <w:pPr>
        <w:rPr>
          <w:color w:val="000000" w:themeColor="text1"/>
        </w:rPr>
      </w:pPr>
      <w:r>
        <w:rPr>
          <w:color w:val="000000" w:themeColor="text1"/>
        </w:rPr>
        <w:t>CLOSING PROCEDURES.</w:t>
      </w:r>
    </w:p>
    <w:p w:rsidR="004E4FC1" w:rsidRDefault="004E4FC1" w:rsidP="00D77456">
      <w:pPr>
        <w:rPr>
          <w:color w:val="000000" w:themeColor="text1"/>
        </w:rPr>
      </w:pPr>
    </w:p>
    <w:p w:rsidR="004E4FC1" w:rsidRDefault="004E4FC1" w:rsidP="00D77456">
      <w:pPr>
        <w:rPr>
          <w:color w:val="000000" w:themeColor="text1"/>
        </w:rPr>
      </w:pPr>
      <w:r>
        <w:rPr>
          <w:color w:val="000000" w:themeColor="text1"/>
        </w:rPr>
        <w:lastRenderedPageBreak/>
        <w:t xml:space="preserve">Rev and </w:t>
      </w:r>
      <w:proofErr w:type="spellStart"/>
      <w:r>
        <w:rPr>
          <w:color w:val="000000" w:themeColor="text1"/>
        </w:rPr>
        <w:t>Exp</w:t>
      </w:r>
      <w:proofErr w:type="spellEnd"/>
      <w:r>
        <w:rPr>
          <w:color w:val="000000" w:themeColor="text1"/>
        </w:rPr>
        <w:t xml:space="preserve"> must include transactions that occurred during period and exclude transactions that relate to other periods, asset and liability include all relevant items, accruals must be complete and contingent liabilities must accurately and completely reflect potential future obligations. Must review closing procedures of clients, auditor will check accuracy of accrual calculations, look at earnings trends to assess whether reported income is in line with similar periods in prior year if significant errors, auditor will plan on spending more time conducting detailed testing around year end.</w:t>
      </w:r>
    </w:p>
    <w:p w:rsidR="004E4FC1" w:rsidRDefault="004E4FC1" w:rsidP="00D77456">
      <w:pPr>
        <w:rPr>
          <w:color w:val="000000" w:themeColor="text1"/>
        </w:rPr>
      </w:pPr>
    </w:p>
    <w:p w:rsidR="004E4FC1" w:rsidRDefault="004E4FC1" w:rsidP="00D77456">
      <w:pPr>
        <w:rPr>
          <w:color w:val="000000" w:themeColor="text1"/>
        </w:rPr>
      </w:pPr>
    </w:p>
    <w:p w:rsidR="00887CFB" w:rsidRDefault="00887CFB" w:rsidP="00D77456">
      <w:pPr>
        <w:rPr>
          <w:color w:val="000000" w:themeColor="text1"/>
        </w:rPr>
      </w:pPr>
    </w:p>
    <w:p w:rsidR="00887CFB" w:rsidRDefault="00887CFB" w:rsidP="00D77456">
      <w:pPr>
        <w:rPr>
          <w:color w:val="000000" w:themeColor="text1"/>
        </w:rPr>
      </w:pPr>
    </w:p>
    <w:p w:rsidR="00887CFB" w:rsidRPr="00381EA0" w:rsidRDefault="00887CFB" w:rsidP="00D77456">
      <w:pPr>
        <w:rPr>
          <w:b/>
          <w:color w:val="000000" w:themeColor="text1"/>
          <w:sz w:val="36"/>
          <w:szCs w:val="36"/>
        </w:rPr>
      </w:pPr>
    </w:p>
    <w:p w:rsidR="00887CFB" w:rsidRPr="00381EA0" w:rsidRDefault="00D177C5" w:rsidP="00D77456">
      <w:pPr>
        <w:rPr>
          <w:b/>
          <w:color w:val="000000" w:themeColor="text1"/>
          <w:sz w:val="36"/>
          <w:szCs w:val="36"/>
        </w:rPr>
      </w:pPr>
      <w:r>
        <w:rPr>
          <w:b/>
          <w:color w:val="000000" w:themeColor="text1"/>
          <w:sz w:val="36"/>
          <w:szCs w:val="36"/>
        </w:rPr>
        <w:t>CHAP 9</w:t>
      </w:r>
      <w:r w:rsidR="00887CFB" w:rsidRPr="00381EA0">
        <w:rPr>
          <w:b/>
          <w:color w:val="000000" w:themeColor="text1"/>
          <w:sz w:val="36"/>
          <w:szCs w:val="36"/>
        </w:rPr>
        <w:t>: AUDIT PLANNING 2</w:t>
      </w:r>
    </w:p>
    <w:p w:rsidR="00916C79" w:rsidRDefault="00916C79" w:rsidP="00D77456">
      <w:pPr>
        <w:rPr>
          <w:color w:val="000000" w:themeColor="text1"/>
        </w:rPr>
      </w:pPr>
    </w:p>
    <w:p w:rsidR="00916C79" w:rsidRDefault="00541454" w:rsidP="00D77456">
      <w:pPr>
        <w:rPr>
          <w:color w:val="000000" w:themeColor="text1"/>
        </w:rPr>
      </w:pPr>
      <w:r>
        <w:rPr>
          <w:color w:val="000000" w:themeColor="text1"/>
        </w:rPr>
        <w:t xml:space="preserve">Audit </w:t>
      </w:r>
      <w:r w:rsidR="00C164CE">
        <w:rPr>
          <w:color w:val="000000" w:themeColor="text1"/>
        </w:rPr>
        <w:t>risk (</w:t>
      </w:r>
      <w:r>
        <w:rPr>
          <w:color w:val="000000" w:themeColor="text1"/>
        </w:rPr>
        <w:t>CAS 200): risk that auditor expresses an inappropriate audit opinion when FS are materially misstated</w:t>
      </w:r>
      <w:r w:rsidR="00774566">
        <w:rPr>
          <w:color w:val="000000" w:themeColor="text1"/>
        </w:rPr>
        <w:t>. Can be reduced at planning stage by identifying key risks faced by client and allocating audit time to gathering evidence where risk is highest in corp.</w:t>
      </w:r>
    </w:p>
    <w:p w:rsidR="00C164CE" w:rsidRDefault="00C164CE" w:rsidP="00D77456">
      <w:pPr>
        <w:rPr>
          <w:color w:val="000000" w:themeColor="text1"/>
        </w:rPr>
      </w:pPr>
    </w:p>
    <w:p w:rsidR="00C164CE" w:rsidRDefault="00C164CE" w:rsidP="00C164CE">
      <w:pPr>
        <w:rPr>
          <w:color w:val="000000" w:themeColor="text1"/>
        </w:rPr>
      </w:pPr>
      <w:r>
        <w:rPr>
          <w:color w:val="000000" w:themeColor="text1"/>
        </w:rPr>
        <w:t>Some risks are more important and significant than others. Significant risk is identified and assessed risk of material misstatement that requires special audit consideration (CAS 315). Sig risk examples: fraud, significant economic or accounting developments, complex transactions, significant related party transactions.</w:t>
      </w:r>
    </w:p>
    <w:p w:rsidR="00C164CE" w:rsidRDefault="00C164CE" w:rsidP="00D77456">
      <w:pPr>
        <w:rPr>
          <w:color w:val="000000" w:themeColor="text1"/>
        </w:rPr>
      </w:pPr>
    </w:p>
    <w:p w:rsidR="00774566" w:rsidRDefault="00774566" w:rsidP="00D77456">
      <w:pPr>
        <w:rPr>
          <w:color w:val="000000" w:themeColor="text1"/>
        </w:rPr>
      </w:pPr>
    </w:p>
    <w:p w:rsidR="00774566" w:rsidRDefault="00F84A07" w:rsidP="00D77456">
      <w:pPr>
        <w:rPr>
          <w:color w:val="000000" w:themeColor="text1"/>
        </w:rPr>
      </w:pPr>
      <w:r>
        <w:rPr>
          <w:color w:val="000000" w:themeColor="text1"/>
        </w:rPr>
        <w:t xml:space="preserve">Must </w:t>
      </w:r>
      <w:r w:rsidR="000B2953">
        <w:rPr>
          <w:color w:val="000000" w:themeColor="text1"/>
        </w:rPr>
        <w:t xml:space="preserve">also </w:t>
      </w:r>
      <w:r>
        <w:rPr>
          <w:color w:val="000000" w:themeColor="text1"/>
        </w:rPr>
        <w:t>do</w:t>
      </w:r>
      <w:r w:rsidR="00C164CE">
        <w:rPr>
          <w:color w:val="000000" w:themeColor="text1"/>
        </w:rPr>
        <w:t xml:space="preserve"> audit on FS level (risk affecting the whole of FS) and </w:t>
      </w:r>
      <w:r w:rsidR="008E6B3C">
        <w:rPr>
          <w:color w:val="000000" w:themeColor="text1"/>
        </w:rPr>
        <w:t xml:space="preserve">assertion </w:t>
      </w:r>
      <w:r w:rsidR="00C164CE">
        <w:rPr>
          <w:color w:val="000000" w:themeColor="text1"/>
        </w:rPr>
        <w:t xml:space="preserve">level of </w:t>
      </w:r>
      <w:proofErr w:type="gramStart"/>
      <w:r w:rsidR="00C164CE">
        <w:rPr>
          <w:color w:val="000000" w:themeColor="text1"/>
        </w:rPr>
        <w:t>company</w:t>
      </w:r>
      <w:r w:rsidR="008E6B3C">
        <w:rPr>
          <w:color w:val="000000" w:themeColor="text1"/>
        </w:rPr>
        <w:t>(</w:t>
      </w:r>
      <w:proofErr w:type="gramEnd"/>
      <w:r w:rsidR="00C164CE">
        <w:rPr>
          <w:color w:val="000000" w:themeColor="text1"/>
        </w:rPr>
        <w:t xml:space="preserve">Risk that affect </w:t>
      </w:r>
      <w:r>
        <w:rPr>
          <w:color w:val="000000" w:themeColor="text1"/>
        </w:rPr>
        <w:t xml:space="preserve">recognition, measurement, presentation and disclosure of </w:t>
      </w:r>
      <w:r w:rsidR="00C164CE">
        <w:rPr>
          <w:color w:val="000000" w:themeColor="text1"/>
        </w:rPr>
        <w:t xml:space="preserve">specific </w:t>
      </w:r>
      <w:r>
        <w:rPr>
          <w:color w:val="000000" w:themeColor="text1"/>
        </w:rPr>
        <w:t>items</w:t>
      </w:r>
      <w:r w:rsidR="00C164CE">
        <w:rPr>
          <w:color w:val="000000" w:themeColor="text1"/>
        </w:rPr>
        <w:t xml:space="preserve"> or classes</w:t>
      </w:r>
      <w:r>
        <w:rPr>
          <w:color w:val="000000" w:themeColor="text1"/>
        </w:rPr>
        <w:t xml:space="preserve"> included in FS).</w:t>
      </w:r>
    </w:p>
    <w:p w:rsidR="00F84A07" w:rsidRDefault="00F84A07" w:rsidP="00D77456">
      <w:pPr>
        <w:rPr>
          <w:color w:val="000000" w:themeColor="text1"/>
        </w:rPr>
      </w:pPr>
    </w:p>
    <w:p w:rsidR="000B2953" w:rsidRDefault="000B2953" w:rsidP="000B2953">
      <w:pPr>
        <w:rPr>
          <w:color w:val="000000" w:themeColor="text1"/>
        </w:rPr>
      </w:pPr>
      <w:r>
        <w:rPr>
          <w:color w:val="000000" w:themeColor="text1"/>
        </w:rPr>
        <w:t>Undertaking detailed testing of each identified account depending</w:t>
      </w:r>
      <w:r w:rsidR="00C164CE">
        <w:rPr>
          <w:color w:val="000000" w:themeColor="text1"/>
        </w:rPr>
        <w:t xml:space="preserve"> on extent determined necessary is crucial final steps</w:t>
      </w:r>
    </w:p>
    <w:p w:rsidR="000B2953" w:rsidRDefault="000B2953" w:rsidP="000B2953">
      <w:pPr>
        <w:rPr>
          <w:color w:val="000000" w:themeColor="text1"/>
        </w:rPr>
      </w:pPr>
    </w:p>
    <w:p w:rsidR="000B2953" w:rsidRDefault="000B2953" w:rsidP="000B2953">
      <w:pPr>
        <w:rPr>
          <w:color w:val="000000" w:themeColor="text1"/>
        </w:rPr>
      </w:pPr>
    </w:p>
    <w:p w:rsidR="00C164CE" w:rsidRDefault="000B2953" w:rsidP="000B2953">
      <w:pPr>
        <w:rPr>
          <w:color w:val="000000" w:themeColor="text1"/>
        </w:rPr>
      </w:pPr>
      <w:r>
        <w:rPr>
          <w:color w:val="000000" w:themeColor="text1"/>
        </w:rPr>
        <w:t xml:space="preserve">Audit risk model: </w:t>
      </w:r>
    </w:p>
    <w:p w:rsidR="00C164CE" w:rsidRDefault="00C164CE" w:rsidP="000B2953">
      <w:pPr>
        <w:rPr>
          <w:color w:val="000000" w:themeColor="text1"/>
        </w:rPr>
      </w:pPr>
    </w:p>
    <w:p w:rsidR="000B2953" w:rsidRDefault="00C164CE" w:rsidP="000B2953">
      <w:pPr>
        <w:rPr>
          <w:color w:val="000000" w:themeColor="text1"/>
        </w:rPr>
      </w:pPr>
      <w:r>
        <w:rPr>
          <w:color w:val="000000" w:themeColor="text1"/>
        </w:rPr>
        <w:t>Inherent risk</w:t>
      </w:r>
      <w:r w:rsidRPr="00C164CE">
        <w:rPr>
          <w:color w:val="000000" w:themeColor="text1"/>
        </w:rPr>
        <w:t>:</w:t>
      </w:r>
      <w:r>
        <w:rPr>
          <w:color w:val="000000" w:themeColor="text1"/>
        </w:rPr>
        <w:t xml:space="preserve"> where auditor looking for FS misstatement without looking at internal controls risk.</w:t>
      </w:r>
      <w:r w:rsidR="00B46E13">
        <w:rPr>
          <w:color w:val="000000" w:themeColor="text1"/>
        </w:rPr>
        <w:t xml:space="preserve"> Knowledge of competitive environment, current economic environment, risk of technological obsolescence and level of government regulation</w:t>
      </w:r>
      <w:r w:rsidR="0033770A">
        <w:rPr>
          <w:color w:val="000000" w:themeColor="text1"/>
        </w:rPr>
        <w:t>, experience of EE, pressure of mgmt. to achieve earning target</w:t>
      </w:r>
      <w:r w:rsidR="00B46E13">
        <w:rPr>
          <w:color w:val="000000" w:themeColor="text1"/>
        </w:rPr>
        <w:t xml:space="preserve"> all assist in inherent risk assessment.</w:t>
      </w:r>
    </w:p>
    <w:p w:rsidR="00B46E13" w:rsidRDefault="00B46E13" w:rsidP="000B2953">
      <w:pPr>
        <w:rPr>
          <w:color w:val="000000" w:themeColor="text1"/>
        </w:rPr>
      </w:pPr>
    </w:p>
    <w:p w:rsidR="00C164CE" w:rsidRDefault="00C164CE" w:rsidP="000B2953">
      <w:pPr>
        <w:rPr>
          <w:color w:val="000000" w:themeColor="text1"/>
        </w:rPr>
      </w:pPr>
      <w:r>
        <w:rPr>
          <w:color w:val="000000" w:themeColor="text1"/>
        </w:rPr>
        <w:t>Control risk: assessment is an evaluation of client’s system of internal controls.</w:t>
      </w:r>
      <w:r w:rsidR="0033770A">
        <w:rPr>
          <w:color w:val="000000" w:themeColor="text1"/>
        </w:rPr>
        <w:t xml:space="preserve"> If material misstatements, will the client internal controls detect the error? Consider organization attitude toward control procedures implementation and utilization,</w:t>
      </w:r>
    </w:p>
    <w:p w:rsidR="00C164CE" w:rsidRDefault="00C164CE" w:rsidP="000B2953">
      <w:pPr>
        <w:rPr>
          <w:color w:val="000000" w:themeColor="text1"/>
        </w:rPr>
      </w:pPr>
    </w:p>
    <w:p w:rsidR="00C164CE" w:rsidRDefault="00C164CE" w:rsidP="000B2953">
      <w:pPr>
        <w:rPr>
          <w:color w:val="000000" w:themeColor="text1"/>
        </w:rPr>
      </w:pPr>
      <w:r>
        <w:rPr>
          <w:color w:val="000000" w:themeColor="text1"/>
        </w:rPr>
        <w:t>Detection risk</w:t>
      </w:r>
      <w:r w:rsidR="003344CB">
        <w:rPr>
          <w:color w:val="000000" w:themeColor="text1"/>
        </w:rPr>
        <w:t xml:space="preserve">: risk that </w:t>
      </w:r>
      <w:proofErr w:type="gramStart"/>
      <w:r w:rsidR="003344CB">
        <w:rPr>
          <w:color w:val="000000" w:themeColor="text1"/>
        </w:rPr>
        <w:t>auditors</w:t>
      </w:r>
      <w:proofErr w:type="gramEnd"/>
      <w:r w:rsidR="003344CB">
        <w:rPr>
          <w:color w:val="000000" w:themeColor="text1"/>
        </w:rPr>
        <w:t xml:space="preserve"> procedures will not be effective in detecting material misstatements. Impossible to reduce to 0 but only element that can be influenced by doing more or less substantive audit work.</w:t>
      </w:r>
      <w:r w:rsidR="00C50CE9">
        <w:rPr>
          <w:color w:val="000000" w:themeColor="text1"/>
        </w:rPr>
        <w:t xml:space="preserve"> If error is made and clients controls did not detect, will auditor procedures detect it.</w:t>
      </w:r>
    </w:p>
    <w:p w:rsidR="00C50CE9" w:rsidRDefault="00C50CE9" w:rsidP="000B2953">
      <w:pPr>
        <w:rPr>
          <w:color w:val="000000" w:themeColor="text1"/>
        </w:rPr>
      </w:pPr>
    </w:p>
    <w:p w:rsidR="00C50CE9" w:rsidRDefault="00C50CE9" w:rsidP="000B2953">
      <w:pPr>
        <w:rPr>
          <w:color w:val="000000" w:themeColor="text1"/>
        </w:rPr>
      </w:pPr>
      <w:r>
        <w:rPr>
          <w:color w:val="000000" w:themeColor="text1"/>
        </w:rPr>
        <w:t>Audit Risk formula</w:t>
      </w:r>
      <w:r w:rsidR="009D23F7">
        <w:rPr>
          <w:color w:val="000000" w:themeColor="text1"/>
        </w:rPr>
        <w:t>:</w:t>
      </w:r>
    </w:p>
    <w:p w:rsidR="009D23F7" w:rsidRDefault="009D23F7" w:rsidP="000B2953">
      <w:pPr>
        <w:rPr>
          <w:color w:val="000000" w:themeColor="text1"/>
        </w:rPr>
      </w:pPr>
    </w:p>
    <w:p w:rsidR="009D23F7" w:rsidRDefault="009D23F7" w:rsidP="000B2953">
      <w:pPr>
        <w:rPr>
          <w:color w:val="000000" w:themeColor="text1"/>
        </w:rPr>
      </w:pPr>
      <w:r>
        <w:rPr>
          <w:color w:val="000000" w:themeColor="text1"/>
        </w:rPr>
        <w:t>Audit Risk= Inherent Risk x Control Risk x Detection Risk</w:t>
      </w:r>
    </w:p>
    <w:p w:rsidR="009D23F7" w:rsidRDefault="009D23F7" w:rsidP="000B2953">
      <w:pPr>
        <w:rPr>
          <w:color w:val="000000" w:themeColor="text1"/>
        </w:rPr>
      </w:pPr>
    </w:p>
    <w:p w:rsidR="009D23F7" w:rsidRDefault="009D23F7" w:rsidP="000B2953">
      <w:pPr>
        <w:rPr>
          <w:color w:val="000000" w:themeColor="text1"/>
        </w:rPr>
      </w:pPr>
      <w:r>
        <w:rPr>
          <w:color w:val="000000" w:themeColor="text1"/>
        </w:rPr>
        <w:lastRenderedPageBreak/>
        <w:t>Usually acceptable audit risk tends to be low and remain constant throughout audit. Usually inverse relationship with inherent risk, control risk with detection risk. Look at examples</w:t>
      </w:r>
    </w:p>
    <w:p w:rsidR="009D23F7" w:rsidRDefault="009D23F7" w:rsidP="000B2953">
      <w:pPr>
        <w:rPr>
          <w:color w:val="000000" w:themeColor="text1"/>
        </w:rPr>
      </w:pPr>
    </w:p>
    <w:p w:rsidR="009D23F7" w:rsidRDefault="009D23F7" w:rsidP="000B2953">
      <w:pPr>
        <w:rPr>
          <w:color w:val="000000" w:themeColor="text1"/>
        </w:rPr>
      </w:pPr>
      <w:r>
        <w:rPr>
          <w:color w:val="000000" w:themeColor="text1"/>
        </w:rPr>
        <w:t>Detection Risk= Audit risk/ (*Inherent risk x Control risk*)</w:t>
      </w:r>
    </w:p>
    <w:p w:rsidR="009D23F7" w:rsidRDefault="009D23F7" w:rsidP="000B2953">
      <w:pPr>
        <w:rPr>
          <w:color w:val="000000" w:themeColor="text1"/>
        </w:rPr>
      </w:pPr>
    </w:p>
    <w:p w:rsidR="009D23F7" w:rsidRDefault="009D23F7" w:rsidP="009D23F7">
      <w:pPr>
        <w:pStyle w:val="ListParagraph"/>
        <w:numPr>
          <w:ilvl w:val="0"/>
          <w:numId w:val="21"/>
        </w:numPr>
        <w:rPr>
          <w:color w:val="000000" w:themeColor="text1"/>
        </w:rPr>
      </w:pPr>
      <w:r>
        <w:rPr>
          <w:color w:val="000000" w:themeColor="text1"/>
        </w:rPr>
        <w:t>Risk of material misstatement= (IR X CR)</w:t>
      </w:r>
    </w:p>
    <w:p w:rsidR="009D23F7" w:rsidRDefault="009D23F7" w:rsidP="009D23F7">
      <w:pPr>
        <w:rPr>
          <w:color w:val="000000" w:themeColor="text1"/>
        </w:rPr>
      </w:pPr>
      <w:r>
        <w:rPr>
          <w:color w:val="000000" w:themeColor="text1"/>
        </w:rPr>
        <w:t>Most auditors assess acceptable level of audit risk at 5%. Auditor willing to accept 5% likelihood that FS are materially misstated or 95% assurance that no material misstatements.</w:t>
      </w:r>
    </w:p>
    <w:p w:rsidR="00B25D6B" w:rsidRDefault="00B25D6B" w:rsidP="009D23F7">
      <w:pPr>
        <w:rPr>
          <w:color w:val="000000" w:themeColor="text1"/>
        </w:rPr>
      </w:pPr>
    </w:p>
    <w:p w:rsidR="00B25D6B" w:rsidRDefault="00B25D6B" w:rsidP="009D23F7">
      <w:pPr>
        <w:rPr>
          <w:color w:val="000000" w:themeColor="text1"/>
        </w:rPr>
      </w:pPr>
    </w:p>
    <w:p w:rsidR="00A0750D" w:rsidRDefault="00B25D6B" w:rsidP="009D23F7">
      <w:pPr>
        <w:rPr>
          <w:color w:val="000000" w:themeColor="text1"/>
        </w:rPr>
      </w:pPr>
      <w:r>
        <w:rPr>
          <w:color w:val="000000" w:themeColor="text1"/>
        </w:rPr>
        <w:t>Materiality</w:t>
      </w:r>
      <w:r w:rsidR="00F57979">
        <w:rPr>
          <w:color w:val="000000" w:themeColor="text1"/>
        </w:rPr>
        <w:t xml:space="preserve"> </w:t>
      </w:r>
      <w:r>
        <w:rPr>
          <w:color w:val="000000" w:themeColor="text1"/>
        </w:rPr>
        <w:t xml:space="preserve">(CAS 320): </w:t>
      </w:r>
      <w:r w:rsidR="00F57979">
        <w:rPr>
          <w:color w:val="000000" w:themeColor="text1"/>
        </w:rPr>
        <w:t xml:space="preserve">info is considered material if impacts the </w:t>
      </w:r>
      <w:r w:rsidR="00F36BFF">
        <w:rPr>
          <w:color w:val="000000" w:themeColor="text1"/>
        </w:rPr>
        <w:t>decision-making</w:t>
      </w:r>
      <w:r w:rsidR="00F57979">
        <w:rPr>
          <w:color w:val="000000" w:themeColor="text1"/>
        </w:rPr>
        <w:t xml:space="preserve"> process of users of FS. Assessed in planning stage and u</w:t>
      </w:r>
      <w:r>
        <w:rPr>
          <w:color w:val="000000" w:themeColor="text1"/>
        </w:rPr>
        <w:t>sed to guide audit testing and to assess the validity of information contained in FS and notes</w:t>
      </w:r>
      <w:r w:rsidR="00D25A4B">
        <w:rPr>
          <w:color w:val="000000" w:themeColor="text1"/>
        </w:rPr>
        <w:t>. Can have qualitative and quantitative factors.</w:t>
      </w:r>
    </w:p>
    <w:p w:rsidR="00D25A4B" w:rsidRDefault="00D25A4B" w:rsidP="009D23F7">
      <w:pPr>
        <w:rPr>
          <w:color w:val="000000" w:themeColor="text1"/>
        </w:rPr>
      </w:pPr>
    </w:p>
    <w:p w:rsidR="00D25A4B" w:rsidRDefault="00D25A4B" w:rsidP="009D23F7">
      <w:pPr>
        <w:rPr>
          <w:color w:val="000000" w:themeColor="text1"/>
        </w:rPr>
      </w:pPr>
      <w:r>
        <w:rPr>
          <w:color w:val="000000" w:themeColor="text1"/>
        </w:rPr>
        <w:t xml:space="preserve">Qualitative: considered material if it affects </w:t>
      </w:r>
      <w:r w:rsidR="00F36BFF">
        <w:rPr>
          <w:color w:val="000000" w:themeColor="text1"/>
        </w:rPr>
        <w:t>user’s</w:t>
      </w:r>
      <w:r>
        <w:rPr>
          <w:color w:val="000000" w:themeColor="text1"/>
        </w:rPr>
        <w:t xml:space="preserve"> </w:t>
      </w:r>
      <w:r w:rsidR="002058A4">
        <w:rPr>
          <w:color w:val="000000" w:themeColor="text1"/>
        </w:rPr>
        <w:t>decision-making</w:t>
      </w:r>
      <w:r>
        <w:rPr>
          <w:color w:val="000000" w:themeColor="text1"/>
        </w:rPr>
        <w:t xml:space="preserve"> process</w:t>
      </w:r>
    </w:p>
    <w:p w:rsidR="00D25A4B" w:rsidRDefault="00D25A4B" w:rsidP="009D23F7">
      <w:pPr>
        <w:rPr>
          <w:color w:val="000000" w:themeColor="text1"/>
        </w:rPr>
      </w:pPr>
    </w:p>
    <w:p w:rsidR="00D25A4B" w:rsidRDefault="00D25A4B" w:rsidP="009D23F7">
      <w:pPr>
        <w:rPr>
          <w:color w:val="000000" w:themeColor="text1"/>
        </w:rPr>
      </w:pPr>
      <w:r>
        <w:rPr>
          <w:color w:val="000000" w:themeColor="text1"/>
        </w:rPr>
        <w:t xml:space="preserve">Quantitative: considered material once it </w:t>
      </w:r>
      <w:r w:rsidR="00F36BFF">
        <w:rPr>
          <w:color w:val="000000" w:themeColor="text1"/>
        </w:rPr>
        <w:t>exceeds</w:t>
      </w:r>
      <w:r>
        <w:rPr>
          <w:color w:val="000000" w:themeColor="text1"/>
        </w:rPr>
        <w:t xml:space="preserve"> </w:t>
      </w:r>
      <w:r w:rsidR="002058A4">
        <w:rPr>
          <w:color w:val="000000" w:themeColor="text1"/>
        </w:rPr>
        <w:t>auditor’s</w:t>
      </w:r>
      <w:r>
        <w:rPr>
          <w:color w:val="000000" w:themeColor="text1"/>
        </w:rPr>
        <w:t xml:space="preserve"> preliminary materiality assessment. Must use professional judgment</w:t>
      </w:r>
    </w:p>
    <w:p w:rsidR="00D25A4B" w:rsidRDefault="00D25A4B" w:rsidP="009D23F7">
      <w:pPr>
        <w:rPr>
          <w:color w:val="000000" w:themeColor="text1"/>
        </w:rPr>
      </w:pPr>
    </w:p>
    <w:p w:rsidR="00D25A4B" w:rsidRDefault="00D25A4B" w:rsidP="009D23F7">
      <w:pPr>
        <w:rPr>
          <w:color w:val="000000" w:themeColor="text1"/>
        </w:rPr>
      </w:pPr>
    </w:p>
    <w:p w:rsidR="00D25A4B" w:rsidRDefault="00D25A4B" w:rsidP="00D25A4B">
      <w:pPr>
        <w:rPr>
          <w:color w:val="000000" w:themeColor="text1"/>
        </w:rPr>
      </w:pPr>
      <w:r>
        <w:rPr>
          <w:color w:val="000000" w:themeColor="text1"/>
        </w:rPr>
        <w:t xml:space="preserve">The Canadian Professional Engagement Manual(C*PEM): Provides guidelines on percentage to use when calculating materiality. </w:t>
      </w:r>
    </w:p>
    <w:p w:rsidR="00D25A4B" w:rsidRDefault="00D25A4B" w:rsidP="00D25A4B">
      <w:pPr>
        <w:rPr>
          <w:color w:val="000000" w:themeColor="text1"/>
        </w:rPr>
      </w:pPr>
    </w:p>
    <w:p w:rsidR="00D25A4B" w:rsidRDefault="00D25A4B" w:rsidP="00D25A4B">
      <w:pPr>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00715157">
        <w:rPr>
          <w:color w:val="000000" w:themeColor="text1"/>
        </w:rPr>
        <w:tab/>
      </w:r>
      <w:r w:rsidR="00715157">
        <w:rPr>
          <w:color w:val="000000" w:themeColor="text1"/>
        </w:rPr>
        <w:tab/>
        <w:t xml:space="preserve"> </w:t>
      </w:r>
    </w:p>
    <w:tbl>
      <w:tblPr>
        <w:tblStyle w:val="TableGrid"/>
        <w:tblW w:w="0" w:type="auto"/>
        <w:tblInd w:w="704" w:type="dxa"/>
        <w:tblLook w:val="04A0" w:firstRow="1" w:lastRow="0" w:firstColumn="1" w:lastColumn="0" w:noHBand="0" w:noVBand="1"/>
      </w:tblPr>
      <w:tblGrid>
        <w:gridCol w:w="3119"/>
        <w:gridCol w:w="1559"/>
        <w:gridCol w:w="1640"/>
        <w:gridCol w:w="1478"/>
      </w:tblGrid>
      <w:tr w:rsidR="00715157" w:rsidTr="003A264B">
        <w:tc>
          <w:tcPr>
            <w:tcW w:w="3119" w:type="dxa"/>
          </w:tcPr>
          <w:p w:rsidR="00715157" w:rsidRDefault="00715157" w:rsidP="00715157">
            <w:pPr>
              <w:jc w:val="center"/>
              <w:rPr>
                <w:color w:val="000000" w:themeColor="text1"/>
              </w:rPr>
            </w:pPr>
            <w:r>
              <w:rPr>
                <w:color w:val="000000" w:themeColor="text1"/>
              </w:rPr>
              <w:t>Base</w:t>
            </w:r>
          </w:p>
        </w:tc>
        <w:tc>
          <w:tcPr>
            <w:tcW w:w="4677" w:type="dxa"/>
            <w:gridSpan w:val="3"/>
          </w:tcPr>
          <w:p w:rsidR="00715157" w:rsidRDefault="00715157" w:rsidP="00715157">
            <w:pPr>
              <w:jc w:val="center"/>
              <w:rPr>
                <w:color w:val="000000" w:themeColor="text1"/>
              </w:rPr>
            </w:pPr>
            <w:r>
              <w:rPr>
                <w:color w:val="000000" w:themeColor="text1"/>
              </w:rPr>
              <w:t>Materiality %</w:t>
            </w:r>
          </w:p>
        </w:tc>
      </w:tr>
      <w:tr w:rsidR="00D25A4B" w:rsidTr="00D25A4B">
        <w:tc>
          <w:tcPr>
            <w:tcW w:w="3119" w:type="dxa"/>
          </w:tcPr>
          <w:p w:rsidR="00D25A4B" w:rsidRDefault="00D25A4B" w:rsidP="00D25A4B">
            <w:pPr>
              <w:rPr>
                <w:color w:val="000000" w:themeColor="text1"/>
              </w:rPr>
            </w:pPr>
            <w:r>
              <w:rPr>
                <w:color w:val="000000" w:themeColor="text1"/>
              </w:rPr>
              <w:t>Profit before tax</w:t>
            </w:r>
          </w:p>
        </w:tc>
        <w:tc>
          <w:tcPr>
            <w:tcW w:w="1559" w:type="dxa"/>
          </w:tcPr>
          <w:p w:rsidR="00D25A4B" w:rsidRDefault="00715157" w:rsidP="00A34F14">
            <w:pPr>
              <w:jc w:val="center"/>
              <w:rPr>
                <w:color w:val="000000" w:themeColor="text1"/>
              </w:rPr>
            </w:pPr>
            <w:r>
              <w:rPr>
                <w:color w:val="000000" w:themeColor="text1"/>
              </w:rPr>
              <w:t>5% -10%</w:t>
            </w:r>
          </w:p>
        </w:tc>
        <w:tc>
          <w:tcPr>
            <w:tcW w:w="1640" w:type="dxa"/>
          </w:tcPr>
          <w:p w:rsidR="00D25A4B" w:rsidRDefault="00D25A4B" w:rsidP="00D25A4B">
            <w:pPr>
              <w:jc w:val="center"/>
              <w:rPr>
                <w:color w:val="000000" w:themeColor="text1"/>
              </w:rPr>
            </w:pPr>
            <w:r>
              <w:rPr>
                <w:color w:val="000000" w:themeColor="text1"/>
              </w:rPr>
              <w:t>-</w:t>
            </w:r>
          </w:p>
        </w:tc>
        <w:tc>
          <w:tcPr>
            <w:tcW w:w="1478" w:type="dxa"/>
          </w:tcPr>
          <w:p w:rsidR="00D25A4B" w:rsidRDefault="00D25A4B" w:rsidP="00D25A4B">
            <w:pPr>
              <w:jc w:val="center"/>
              <w:rPr>
                <w:color w:val="000000" w:themeColor="text1"/>
              </w:rPr>
            </w:pPr>
            <w:r>
              <w:rPr>
                <w:color w:val="000000" w:themeColor="text1"/>
              </w:rPr>
              <w:t>-</w:t>
            </w:r>
          </w:p>
        </w:tc>
      </w:tr>
      <w:tr w:rsidR="00D25A4B" w:rsidTr="00D25A4B">
        <w:tc>
          <w:tcPr>
            <w:tcW w:w="3119" w:type="dxa"/>
          </w:tcPr>
          <w:p w:rsidR="00D25A4B" w:rsidRDefault="00D25A4B" w:rsidP="00D25A4B">
            <w:pPr>
              <w:rPr>
                <w:color w:val="000000" w:themeColor="text1"/>
              </w:rPr>
            </w:pPr>
            <w:r>
              <w:rPr>
                <w:color w:val="000000" w:themeColor="text1"/>
              </w:rPr>
              <w:t>Total Assets/Revenues</w:t>
            </w:r>
          </w:p>
        </w:tc>
        <w:tc>
          <w:tcPr>
            <w:tcW w:w="1559" w:type="dxa"/>
          </w:tcPr>
          <w:p w:rsidR="00D25A4B" w:rsidRDefault="00D25A4B" w:rsidP="00D25A4B">
            <w:pPr>
              <w:jc w:val="center"/>
              <w:rPr>
                <w:color w:val="000000" w:themeColor="text1"/>
              </w:rPr>
            </w:pPr>
            <w:r>
              <w:rPr>
                <w:color w:val="000000" w:themeColor="text1"/>
              </w:rPr>
              <w:t>-</w:t>
            </w:r>
          </w:p>
        </w:tc>
        <w:tc>
          <w:tcPr>
            <w:tcW w:w="1640" w:type="dxa"/>
          </w:tcPr>
          <w:p w:rsidR="00D25A4B" w:rsidRDefault="00A34F14" w:rsidP="00A34F14">
            <w:pPr>
              <w:jc w:val="center"/>
              <w:rPr>
                <w:color w:val="000000" w:themeColor="text1"/>
              </w:rPr>
            </w:pPr>
            <w:r>
              <w:rPr>
                <w:color w:val="000000" w:themeColor="text1"/>
              </w:rPr>
              <w:t>0.5% – 2%</w:t>
            </w:r>
          </w:p>
        </w:tc>
        <w:tc>
          <w:tcPr>
            <w:tcW w:w="1478" w:type="dxa"/>
          </w:tcPr>
          <w:p w:rsidR="00D25A4B" w:rsidRDefault="00D25A4B" w:rsidP="00D25A4B">
            <w:pPr>
              <w:jc w:val="center"/>
              <w:rPr>
                <w:color w:val="000000" w:themeColor="text1"/>
              </w:rPr>
            </w:pPr>
            <w:r>
              <w:rPr>
                <w:color w:val="000000" w:themeColor="text1"/>
              </w:rPr>
              <w:t>-</w:t>
            </w:r>
          </w:p>
        </w:tc>
      </w:tr>
      <w:tr w:rsidR="00D25A4B" w:rsidTr="00D25A4B">
        <w:tc>
          <w:tcPr>
            <w:tcW w:w="3119" w:type="dxa"/>
          </w:tcPr>
          <w:p w:rsidR="00D25A4B" w:rsidRDefault="00D25A4B" w:rsidP="00D25A4B">
            <w:pPr>
              <w:rPr>
                <w:color w:val="000000" w:themeColor="text1"/>
              </w:rPr>
            </w:pPr>
            <w:r>
              <w:rPr>
                <w:color w:val="000000" w:themeColor="text1"/>
              </w:rPr>
              <w:t>Equity</w:t>
            </w:r>
          </w:p>
        </w:tc>
        <w:tc>
          <w:tcPr>
            <w:tcW w:w="1559" w:type="dxa"/>
          </w:tcPr>
          <w:p w:rsidR="00D25A4B" w:rsidRDefault="00D25A4B" w:rsidP="00D25A4B">
            <w:pPr>
              <w:jc w:val="center"/>
              <w:rPr>
                <w:color w:val="000000" w:themeColor="text1"/>
              </w:rPr>
            </w:pPr>
            <w:r>
              <w:rPr>
                <w:color w:val="000000" w:themeColor="text1"/>
              </w:rPr>
              <w:t>-</w:t>
            </w:r>
          </w:p>
        </w:tc>
        <w:tc>
          <w:tcPr>
            <w:tcW w:w="1640" w:type="dxa"/>
          </w:tcPr>
          <w:p w:rsidR="00D25A4B" w:rsidRDefault="00D25A4B" w:rsidP="00D25A4B">
            <w:pPr>
              <w:jc w:val="center"/>
              <w:rPr>
                <w:color w:val="000000" w:themeColor="text1"/>
              </w:rPr>
            </w:pPr>
            <w:r>
              <w:rPr>
                <w:color w:val="000000" w:themeColor="text1"/>
              </w:rPr>
              <w:t>-</w:t>
            </w:r>
          </w:p>
        </w:tc>
        <w:tc>
          <w:tcPr>
            <w:tcW w:w="1478" w:type="dxa"/>
          </w:tcPr>
          <w:p w:rsidR="00D25A4B" w:rsidRDefault="00F36BFF" w:rsidP="00A34F14">
            <w:pPr>
              <w:jc w:val="center"/>
              <w:rPr>
                <w:color w:val="000000" w:themeColor="text1"/>
              </w:rPr>
            </w:pPr>
            <w:r>
              <w:rPr>
                <w:color w:val="000000" w:themeColor="text1"/>
              </w:rPr>
              <w:t>0.5%-5</w:t>
            </w:r>
            <w:r w:rsidR="00A34F14">
              <w:rPr>
                <w:color w:val="000000" w:themeColor="text1"/>
              </w:rPr>
              <w:t>%</w:t>
            </w:r>
          </w:p>
        </w:tc>
      </w:tr>
    </w:tbl>
    <w:p w:rsidR="00D25A4B" w:rsidRDefault="00D25A4B" w:rsidP="00D25A4B">
      <w:pPr>
        <w:rPr>
          <w:color w:val="000000" w:themeColor="text1"/>
        </w:rPr>
      </w:pPr>
    </w:p>
    <w:p w:rsidR="006B385B" w:rsidRDefault="00F36BFF" w:rsidP="00D77456">
      <w:pPr>
        <w:rPr>
          <w:color w:val="000000" w:themeColor="text1"/>
        </w:rPr>
      </w:pPr>
      <w:r>
        <w:rPr>
          <w:color w:val="000000" w:themeColor="text1"/>
        </w:rPr>
        <w:t xml:space="preserve"> When lower planning materiality level, auditor increases quality and quantity of evidence needed, setting a lower materiality level will increases auditor sensitivity to potential misstatements or concluding that misstatement is material.</w:t>
      </w:r>
    </w:p>
    <w:p w:rsidR="001B715A" w:rsidRDefault="001B715A" w:rsidP="002E14D5">
      <w:pPr>
        <w:rPr>
          <w:color w:val="000000" w:themeColor="text1"/>
        </w:rPr>
      </w:pPr>
    </w:p>
    <w:p w:rsidR="003A264B" w:rsidRDefault="003A264B" w:rsidP="002E14D5">
      <w:pPr>
        <w:rPr>
          <w:color w:val="000000" w:themeColor="text1"/>
        </w:rPr>
      </w:pPr>
    </w:p>
    <w:p w:rsidR="003A264B" w:rsidRDefault="003A264B" w:rsidP="002E14D5">
      <w:pPr>
        <w:rPr>
          <w:color w:val="000000" w:themeColor="text1"/>
        </w:rPr>
      </w:pPr>
      <w:r>
        <w:rPr>
          <w:color w:val="000000" w:themeColor="text1"/>
        </w:rPr>
        <w:t>Performance materiality: An amount less than materiality, which set by auditor to reduce likelihood that any uncorrected and undetected misstatements from class of transactions, account balances, or disclosures that do not exceed materiality for FS as a whole.</w:t>
      </w:r>
    </w:p>
    <w:p w:rsidR="003A264B" w:rsidRDefault="003A264B" w:rsidP="002E14D5">
      <w:pPr>
        <w:rPr>
          <w:color w:val="000000" w:themeColor="text1"/>
        </w:rPr>
      </w:pPr>
    </w:p>
    <w:p w:rsidR="003A264B" w:rsidRDefault="003A264B" w:rsidP="002E14D5">
      <w:pPr>
        <w:rPr>
          <w:color w:val="000000" w:themeColor="text1"/>
        </w:rPr>
      </w:pPr>
      <w:r>
        <w:rPr>
          <w:color w:val="000000" w:themeColor="text1"/>
        </w:rPr>
        <w:t>Specific materiality: information relevant when some areas of FS are expected to influence the economic decisions made by users of FS.</w:t>
      </w:r>
    </w:p>
    <w:p w:rsidR="003A264B" w:rsidRDefault="003A264B" w:rsidP="002E14D5">
      <w:pPr>
        <w:rPr>
          <w:color w:val="000000" w:themeColor="text1"/>
        </w:rPr>
      </w:pPr>
    </w:p>
    <w:p w:rsidR="003A264B" w:rsidRDefault="003A264B" w:rsidP="002E14D5">
      <w:pPr>
        <w:rPr>
          <w:color w:val="000000" w:themeColor="text1"/>
        </w:rPr>
      </w:pPr>
    </w:p>
    <w:p w:rsidR="003A264B" w:rsidRDefault="003A264B" w:rsidP="002E14D5">
      <w:pPr>
        <w:rPr>
          <w:color w:val="000000" w:themeColor="text1"/>
        </w:rPr>
      </w:pPr>
      <w:r>
        <w:rPr>
          <w:color w:val="000000" w:themeColor="text1"/>
        </w:rPr>
        <w:t>Materiality and audit risk both considered in identifying and assessing risk of material misstatement and both determine nature, timing, extent of audit work performed. Auditor should not use audit risk to make materiality determination. Audit risk based on factors that relate to entity, materiality based on needs of users of FS.</w:t>
      </w:r>
    </w:p>
    <w:p w:rsidR="006A6BCD" w:rsidRDefault="006A6BCD" w:rsidP="002E14D5">
      <w:pPr>
        <w:rPr>
          <w:color w:val="000000" w:themeColor="text1"/>
        </w:rPr>
      </w:pPr>
    </w:p>
    <w:p w:rsidR="006A6BCD" w:rsidRDefault="006A6BCD" w:rsidP="002E14D5">
      <w:pPr>
        <w:rPr>
          <w:color w:val="000000" w:themeColor="text1"/>
        </w:rPr>
      </w:pPr>
    </w:p>
    <w:p w:rsidR="006A6BCD" w:rsidRDefault="006A6BCD" w:rsidP="002E14D5">
      <w:pPr>
        <w:rPr>
          <w:color w:val="000000" w:themeColor="text1"/>
        </w:rPr>
      </w:pPr>
      <w:r>
        <w:rPr>
          <w:color w:val="000000" w:themeColor="text1"/>
        </w:rPr>
        <w:lastRenderedPageBreak/>
        <w:t>Audit Strategy: Sets the scope, timing and direction of audit and provides basis for developing a detailed audit plan. Strategy depends on auditors preliminary inherent and control risk assessment</w:t>
      </w:r>
    </w:p>
    <w:p w:rsidR="002058A4" w:rsidRDefault="002058A4" w:rsidP="002E14D5">
      <w:pPr>
        <w:rPr>
          <w:color w:val="000000" w:themeColor="text1"/>
        </w:rPr>
      </w:pPr>
    </w:p>
    <w:p w:rsidR="00C5660F" w:rsidRDefault="002058A4" w:rsidP="00CD10DC">
      <w:pPr>
        <w:pStyle w:val="ListParagraph"/>
        <w:numPr>
          <w:ilvl w:val="0"/>
          <w:numId w:val="31"/>
        </w:numPr>
        <w:rPr>
          <w:color w:val="000000" w:themeColor="text1"/>
        </w:rPr>
      </w:pPr>
      <w:r>
        <w:rPr>
          <w:color w:val="000000" w:themeColor="text1"/>
        </w:rPr>
        <w:t>High control risk</w:t>
      </w:r>
      <w:r w:rsidR="00217EF8">
        <w:rPr>
          <w:color w:val="000000" w:themeColor="text1"/>
        </w:rPr>
        <w:t xml:space="preserve"> and low detection risk</w:t>
      </w:r>
      <w:r>
        <w:rPr>
          <w:color w:val="000000" w:themeColor="text1"/>
        </w:rPr>
        <w:t>, auditor will adopt substantive audit strategy</w:t>
      </w:r>
      <w:r w:rsidR="00217EF8">
        <w:rPr>
          <w:color w:val="000000" w:themeColor="text1"/>
        </w:rPr>
        <w:t xml:space="preserve"> (used</w:t>
      </w:r>
      <w:r>
        <w:rPr>
          <w:color w:val="000000" w:themeColor="text1"/>
        </w:rPr>
        <w:t xml:space="preserve"> when auditor does not plan to rely on clients controls and increases reliance on detailed procedures that involve testing of year end account balances and transactions) </w:t>
      </w:r>
    </w:p>
    <w:p w:rsidR="002058A4" w:rsidRDefault="002058A4" w:rsidP="002058A4">
      <w:pPr>
        <w:ind w:left="360"/>
        <w:rPr>
          <w:color w:val="000000" w:themeColor="text1"/>
        </w:rPr>
      </w:pPr>
    </w:p>
    <w:p w:rsidR="00C5660F" w:rsidRDefault="00217EF8" w:rsidP="00CD10DC">
      <w:pPr>
        <w:pStyle w:val="ListParagraph"/>
        <w:numPr>
          <w:ilvl w:val="0"/>
          <w:numId w:val="31"/>
        </w:numPr>
        <w:rPr>
          <w:color w:val="000000" w:themeColor="text1"/>
        </w:rPr>
      </w:pPr>
      <w:r w:rsidRPr="00217EF8">
        <w:rPr>
          <w:color w:val="000000" w:themeColor="text1"/>
        </w:rPr>
        <w:t xml:space="preserve">Low </w:t>
      </w:r>
      <w:r>
        <w:rPr>
          <w:color w:val="000000" w:themeColor="text1"/>
        </w:rPr>
        <w:t>control risk and high detection risk, auditor will adopt combined audit strategy (obtain</w:t>
      </w:r>
      <w:r w:rsidR="006D5BFC">
        <w:rPr>
          <w:color w:val="000000" w:themeColor="text1"/>
        </w:rPr>
        <w:t xml:space="preserve"> detailed understanding of client’s`</w:t>
      </w:r>
      <w:r>
        <w:rPr>
          <w:color w:val="000000" w:themeColor="text1"/>
        </w:rPr>
        <w:t xml:space="preserve"> system of internal control</w:t>
      </w:r>
      <w:r w:rsidR="00705AAB">
        <w:rPr>
          <w:color w:val="000000" w:themeColor="text1"/>
        </w:rPr>
        <w:t xml:space="preserve"> and plan to rely on that system to identify, prevent and detect material misstatements.</w:t>
      </w:r>
    </w:p>
    <w:p w:rsidR="00705AAB" w:rsidRPr="00705AAB" w:rsidRDefault="00705AAB" w:rsidP="00705AAB">
      <w:pPr>
        <w:pStyle w:val="ListParagraph"/>
        <w:rPr>
          <w:color w:val="000000" w:themeColor="text1"/>
        </w:rPr>
      </w:pPr>
    </w:p>
    <w:p w:rsidR="00705AAB" w:rsidRDefault="00705AAB" w:rsidP="00705AAB">
      <w:pPr>
        <w:rPr>
          <w:color w:val="000000" w:themeColor="text1"/>
        </w:rPr>
      </w:pPr>
    </w:p>
    <w:p w:rsidR="00705AAB" w:rsidRDefault="00705AAB" w:rsidP="00705AAB">
      <w:pPr>
        <w:rPr>
          <w:color w:val="000000" w:themeColor="text1"/>
        </w:rPr>
      </w:pPr>
    </w:p>
    <w:p w:rsidR="00705AAB" w:rsidRDefault="00705AAB" w:rsidP="00705AAB">
      <w:pPr>
        <w:rPr>
          <w:color w:val="000000" w:themeColor="text1"/>
        </w:rPr>
      </w:pPr>
      <w:r>
        <w:rPr>
          <w:color w:val="000000" w:themeColor="text1"/>
        </w:rPr>
        <w:t>Client approaches to measuring performance</w:t>
      </w:r>
    </w:p>
    <w:p w:rsidR="00705AAB" w:rsidRDefault="00705AAB" w:rsidP="00705AAB">
      <w:pPr>
        <w:rPr>
          <w:color w:val="000000" w:themeColor="text1"/>
        </w:rPr>
      </w:pPr>
    </w:p>
    <w:p w:rsidR="00705AAB" w:rsidRDefault="00705AAB" w:rsidP="00705AAB">
      <w:pPr>
        <w:rPr>
          <w:color w:val="000000" w:themeColor="text1"/>
        </w:rPr>
      </w:pPr>
    </w:p>
    <w:p w:rsidR="00705AAB" w:rsidRDefault="00705AAB" w:rsidP="00705AAB">
      <w:pPr>
        <w:rPr>
          <w:color w:val="000000" w:themeColor="text1"/>
        </w:rPr>
      </w:pPr>
      <w:r>
        <w:rPr>
          <w:color w:val="000000" w:themeColor="text1"/>
        </w:rPr>
        <w:t xml:space="preserve">Key performance </w:t>
      </w:r>
      <w:proofErr w:type="gramStart"/>
      <w:r>
        <w:rPr>
          <w:color w:val="000000" w:themeColor="text1"/>
        </w:rPr>
        <w:t>indicators(</w:t>
      </w:r>
      <w:proofErr w:type="gramEnd"/>
      <w:r>
        <w:rPr>
          <w:color w:val="000000" w:themeColor="text1"/>
        </w:rPr>
        <w:t>KPI): measurements that can be quantified and that reflect success factors of an organization (ROA, ROE).</w:t>
      </w:r>
    </w:p>
    <w:p w:rsidR="00705AAB" w:rsidRDefault="00705AAB" w:rsidP="00705AAB">
      <w:pPr>
        <w:rPr>
          <w:color w:val="000000" w:themeColor="text1"/>
        </w:rPr>
      </w:pPr>
    </w:p>
    <w:p w:rsidR="00705AAB" w:rsidRDefault="00705AAB" w:rsidP="00705AAB">
      <w:pPr>
        <w:rPr>
          <w:color w:val="000000" w:themeColor="text1"/>
        </w:rPr>
      </w:pPr>
      <w:r>
        <w:rPr>
          <w:color w:val="000000" w:themeColor="text1"/>
        </w:rPr>
        <w:t>Some measures can be:</w:t>
      </w:r>
    </w:p>
    <w:p w:rsidR="00705AAB" w:rsidRDefault="00705AAB" w:rsidP="00CD10DC">
      <w:pPr>
        <w:pStyle w:val="ListParagraph"/>
        <w:numPr>
          <w:ilvl w:val="0"/>
          <w:numId w:val="31"/>
        </w:numPr>
        <w:rPr>
          <w:color w:val="000000" w:themeColor="text1"/>
        </w:rPr>
      </w:pPr>
      <w:r>
        <w:rPr>
          <w:color w:val="000000" w:themeColor="text1"/>
        </w:rPr>
        <w:t>Profitability measures:</w:t>
      </w:r>
      <w:r w:rsidR="008D3616">
        <w:rPr>
          <w:color w:val="000000" w:themeColor="text1"/>
        </w:rPr>
        <w:t xml:space="preserve"> assess performance of </w:t>
      </w:r>
      <w:proofErr w:type="spellStart"/>
      <w:r w:rsidR="008D3616">
        <w:rPr>
          <w:color w:val="000000" w:themeColor="text1"/>
        </w:rPr>
        <w:t>corp</w:t>
      </w:r>
      <w:proofErr w:type="spellEnd"/>
      <w:r w:rsidR="008D3616">
        <w:rPr>
          <w:color w:val="000000" w:themeColor="text1"/>
        </w:rPr>
        <w:t xml:space="preserve"> and mgmt. (</w:t>
      </w:r>
      <w:r>
        <w:rPr>
          <w:color w:val="000000" w:themeColor="text1"/>
        </w:rPr>
        <w:t>EPS, Price earnings</w:t>
      </w:r>
      <w:r w:rsidR="008D3616">
        <w:rPr>
          <w:color w:val="000000" w:themeColor="text1"/>
        </w:rPr>
        <w:t>)</w:t>
      </w:r>
    </w:p>
    <w:p w:rsidR="008D3616" w:rsidRDefault="00705AAB" w:rsidP="00CD10DC">
      <w:pPr>
        <w:pStyle w:val="ListParagraph"/>
        <w:numPr>
          <w:ilvl w:val="0"/>
          <w:numId w:val="31"/>
        </w:numPr>
        <w:rPr>
          <w:color w:val="000000" w:themeColor="text1"/>
        </w:rPr>
      </w:pPr>
      <w:r>
        <w:rPr>
          <w:color w:val="000000" w:themeColor="text1"/>
        </w:rPr>
        <w:t xml:space="preserve">Liquidity measures: ability to meet its needs for cash in short and long </w:t>
      </w:r>
      <w:r w:rsidR="00D6059B">
        <w:rPr>
          <w:color w:val="000000" w:themeColor="text1"/>
        </w:rPr>
        <w:t>term (CR</w:t>
      </w:r>
      <w:r w:rsidR="008D3616">
        <w:rPr>
          <w:color w:val="000000" w:themeColor="text1"/>
        </w:rPr>
        <w:t xml:space="preserve"> ratio)</w:t>
      </w:r>
    </w:p>
    <w:p w:rsidR="008D3616" w:rsidRDefault="008D3616" w:rsidP="008D3616">
      <w:pPr>
        <w:rPr>
          <w:color w:val="000000" w:themeColor="text1"/>
        </w:rPr>
      </w:pPr>
    </w:p>
    <w:p w:rsidR="008D3616" w:rsidRDefault="008D3616" w:rsidP="008D3616">
      <w:pPr>
        <w:rPr>
          <w:color w:val="000000" w:themeColor="text1"/>
        </w:rPr>
      </w:pPr>
    </w:p>
    <w:p w:rsidR="00E6268D" w:rsidRDefault="008D3616" w:rsidP="008D3616">
      <w:pPr>
        <w:rPr>
          <w:color w:val="000000" w:themeColor="text1"/>
        </w:rPr>
      </w:pPr>
      <w:r>
        <w:rPr>
          <w:color w:val="000000" w:themeColor="text1"/>
        </w:rPr>
        <w:t>Analytical procedures</w:t>
      </w:r>
      <w:r w:rsidR="00D6059B">
        <w:rPr>
          <w:color w:val="000000" w:themeColor="text1"/>
        </w:rPr>
        <w:t xml:space="preserve"> </w:t>
      </w:r>
      <w:r>
        <w:rPr>
          <w:color w:val="000000" w:themeColor="text1"/>
        </w:rPr>
        <w:t xml:space="preserve">(CAS 520): evaluation of financial information by studying plausible relationships among both financial and </w:t>
      </w:r>
      <w:r w:rsidR="00D6059B">
        <w:rPr>
          <w:color w:val="000000" w:themeColor="text1"/>
        </w:rPr>
        <w:t>non-financial</w:t>
      </w:r>
      <w:r>
        <w:rPr>
          <w:color w:val="000000" w:themeColor="text1"/>
        </w:rPr>
        <w:t xml:space="preserve"> data</w:t>
      </w:r>
      <w:r w:rsidR="00D6059B">
        <w:rPr>
          <w:color w:val="000000" w:themeColor="text1"/>
        </w:rPr>
        <w:t xml:space="preserve">. </w:t>
      </w:r>
    </w:p>
    <w:p w:rsidR="00E6268D" w:rsidRDefault="00D6059B" w:rsidP="008D3616">
      <w:pPr>
        <w:rPr>
          <w:color w:val="000000" w:themeColor="text1"/>
        </w:rPr>
      </w:pPr>
      <w:r>
        <w:rPr>
          <w:color w:val="000000" w:themeColor="text1"/>
        </w:rPr>
        <w:t>During planning stage: used to aid in risk identification process, execution stage: efficient method of identifying differences between recorded amounts and auditors expected values requiring further investigation.</w:t>
      </w:r>
      <w:r w:rsidR="00704517">
        <w:rPr>
          <w:color w:val="000000" w:themeColor="text1"/>
        </w:rPr>
        <w:t xml:space="preserve"> </w:t>
      </w:r>
    </w:p>
    <w:p w:rsidR="00E6268D" w:rsidRDefault="00704517" w:rsidP="008D3616">
      <w:pPr>
        <w:rPr>
          <w:color w:val="000000" w:themeColor="text1"/>
        </w:rPr>
      </w:pPr>
      <w:r>
        <w:rPr>
          <w:color w:val="000000" w:themeColor="text1"/>
        </w:rPr>
        <w:t>During execution stage</w:t>
      </w:r>
      <w:r w:rsidR="00B115B8">
        <w:rPr>
          <w:color w:val="000000" w:themeColor="text1"/>
        </w:rPr>
        <w:t>: used efficiently to identify differences between recorded am</w:t>
      </w:r>
      <w:r w:rsidR="00E6268D">
        <w:rPr>
          <w:color w:val="000000" w:themeColor="text1"/>
        </w:rPr>
        <w:t>oun</w:t>
      </w:r>
      <w:r w:rsidR="00B115B8">
        <w:rPr>
          <w:color w:val="000000" w:themeColor="text1"/>
        </w:rPr>
        <w:t xml:space="preserve">ts and expected values of auditor. </w:t>
      </w:r>
    </w:p>
    <w:p w:rsidR="008D3616" w:rsidRDefault="00B115B8" w:rsidP="008D3616">
      <w:pPr>
        <w:rPr>
          <w:color w:val="000000" w:themeColor="text1"/>
        </w:rPr>
      </w:pPr>
      <w:r>
        <w:rPr>
          <w:color w:val="000000" w:themeColor="text1"/>
        </w:rPr>
        <w:t>At final stage: used to assess whether FS reflect auditor knowledge of client.</w:t>
      </w:r>
    </w:p>
    <w:p w:rsidR="00D27C50" w:rsidRDefault="00D27C50" w:rsidP="008D3616">
      <w:pPr>
        <w:rPr>
          <w:color w:val="000000" w:themeColor="text1"/>
        </w:rPr>
      </w:pPr>
      <w:r>
        <w:rPr>
          <w:color w:val="000000" w:themeColor="text1"/>
        </w:rPr>
        <w:t xml:space="preserve">Make sure client is reliable, must make comparisons over time, must annualize rev and </w:t>
      </w:r>
      <w:proofErr w:type="spellStart"/>
      <w:r>
        <w:rPr>
          <w:color w:val="000000" w:themeColor="text1"/>
        </w:rPr>
        <w:t>exp</w:t>
      </w:r>
      <w:proofErr w:type="spellEnd"/>
      <w:r>
        <w:rPr>
          <w:color w:val="000000" w:themeColor="text1"/>
        </w:rPr>
        <w:t>, must look for any unexpected fluctuation.</w:t>
      </w:r>
    </w:p>
    <w:p w:rsidR="00D27C50" w:rsidRDefault="00D27C50" w:rsidP="008D3616">
      <w:pPr>
        <w:rPr>
          <w:color w:val="000000" w:themeColor="text1"/>
        </w:rPr>
      </w:pPr>
    </w:p>
    <w:p w:rsidR="00D27C50" w:rsidRDefault="00D27C50" w:rsidP="008D3616">
      <w:pPr>
        <w:rPr>
          <w:color w:val="000000" w:themeColor="text1"/>
        </w:rPr>
      </w:pPr>
    </w:p>
    <w:p w:rsidR="00E6268D" w:rsidRDefault="00607B0E" w:rsidP="008D3616">
      <w:pPr>
        <w:rPr>
          <w:color w:val="000000" w:themeColor="text1"/>
        </w:rPr>
      </w:pPr>
      <w:r>
        <w:rPr>
          <w:color w:val="000000" w:themeColor="text1"/>
        </w:rPr>
        <w:t>Making simple compar</w:t>
      </w:r>
      <w:r w:rsidR="008F6D47">
        <w:rPr>
          <w:color w:val="000000" w:themeColor="text1"/>
        </w:rPr>
        <w:t xml:space="preserve">isons of account balance for current/previous year and current year budget. </w:t>
      </w:r>
    </w:p>
    <w:p w:rsidR="00E6268D" w:rsidRDefault="00E6268D" w:rsidP="008D3616">
      <w:pPr>
        <w:rPr>
          <w:color w:val="000000" w:themeColor="text1"/>
        </w:rPr>
      </w:pPr>
      <w:r>
        <w:rPr>
          <w:color w:val="000000" w:themeColor="text1"/>
        </w:rPr>
        <w:t>-</w:t>
      </w:r>
      <w:r w:rsidR="008F6D47">
        <w:rPr>
          <w:color w:val="000000" w:themeColor="text1"/>
        </w:rPr>
        <w:t xml:space="preserve">trend analysis(horizontal): involves comparison of account balances over time, same groups analysed at different time, </w:t>
      </w:r>
    </w:p>
    <w:p w:rsidR="00E6268D" w:rsidRDefault="00E6268D" w:rsidP="008D3616">
      <w:pPr>
        <w:rPr>
          <w:color w:val="000000" w:themeColor="text1"/>
        </w:rPr>
      </w:pPr>
      <w:r>
        <w:rPr>
          <w:color w:val="000000" w:themeColor="text1"/>
        </w:rPr>
        <w:t>-</w:t>
      </w:r>
      <w:r w:rsidR="008F6D47">
        <w:rPr>
          <w:color w:val="000000" w:themeColor="text1"/>
        </w:rPr>
        <w:t>common size analysis(vertical): comparison of account balances with single line item</w:t>
      </w:r>
      <w:r>
        <w:rPr>
          <w:color w:val="000000" w:themeColor="text1"/>
        </w:rPr>
        <w:t xml:space="preserve"> </w:t>
      </w:r>
      <w:r w:rsidR="008F6D47">
        <w:rPr>
          <w:color w:val="000000" w:themeColor="text1"/>
        </w:rPr>
        <w:t>(auditor can trace relative contribution o</w:t>
      </w:r>
      <w:r>
        <w:rPr>
          <w:color w:val="000000" w:themeColor="text1"/>
        </w:rPr>
        <w:t xml:space="preserve">f various accounts through time, </w:t>
      </w:r>
    </w:p>
    <w:p w:rsidR="00607B0E" w:rsidRDefault="00E6268D" w:rsidP="008D3616">
      <w:pPr>
        <w:rPr>
          <w:color w:val="000000" w:themeColor="text1"/>
        </w:rPr>
      </w:pPr>
      <w:r>
        <w:rPr>
          <w:color w:val="000000" w:themeColor="text1"/>
        </w:rPr>
        <w:t>-ratio</w:t>
      </w:r>
      <w:r w:rsidR="008F6D47">
        <w:rPr>
          <w:color w:val="000000" w:themeColor="text1"/>
        </w:rPr>
        <w:t xml:space="preserve"> </w:t>
      </w:r>
      <w:r>
        <w:rPr>
          <w:color w:val="000000" w:themeColor="text1"/>
        </w:rPr>
        <w:t>analysis: assess relationship between various FS</w:t>
      </w:r>
      <w:r w:rsidR="009C547A">
        <w:rPr>
          <w:color w:val="000000" w:themeColor="text1"/>
        </w:rPr>
        <w:t xml:space="preserve"> statement account balances,</w:t>
      </w:r>
    </w:p>
    <w:p w:rsidR="009C547A" w:rsidRDefault="009C547A" w:rsidP="008D3616">
      <w:pPr>
        <w:rPr>
          <w:color w:val="000000" w:themeColor="text1"/>
        </w:rPr>
      </w:pPr>
      <w:r>
        <w:rPr>
          <w:color w:val="000000" w:themeColor="text1"/>
        </w:rPr>
        <w:t xml:space="preserve">-profitability ratios: reflect </w:t>
      </w:r>
      <w:proofErr w:type="spellStart"/>
      <w:r>
        <w:rPr>
          <w:color w:val="000000" w:themeColor="text1"/>
        </w:rPr>
        <w:t>compant</w:t>
      </w:r>
      <w:proofErr w:type="spellEnd"/>
      <w:r>
        <w:rPr>
          <w:color w:val="000000" w:themeColor="text1"/>
        </w:rPr>
        <w:t xml:space="preserve"> ability to generate earnings and </w:t>
      </w:r>
      <w:proofErr w:type="spellStart"/>
      <w:r>
        <w:rPr>
          <w:color w:val="000000" w:themeColor="text1"/>
        </w:rPr>
        <w:t>cf</w:t>
      </w:r>
      <w:proofErr w:type="spellEnd"/>
      <w:r>
        <w:rPr>
          <w:color w:val="000000" w:themeColor="text1"/>
        </w:rPr>
        <w:t xml:space="preserve"> required to pay debts &amp; future obligations.</w:t>
      </w:r>
    </w:p>
    <w:p w:rsidR="009C547A" w:rsidRDefault="009C547A" w:rsidP="008D3616">
      <w:pPr>
        <w:rPr>
          <w:color w:val="000000" w:themeColor="text1"/>
        </w:rPr>
      </w:pPr>
    </w:p>
    <w:p w:rsidR="009C547A" w:rsidRDefault="009C547A" w:rsidP="008D3616">
      <w:pPr>
        <w:rPr>
          <w:color w:val="000000" w:themeColor="text1"/>
        </w:rPr>
      </w:pPr>
      <w:r>
        <w:rPr>
          <w:color w:val="000000" w:themeColor="text1"/>
        </w:rPr>
        <w:t>All ratios:</w:t>
      </w:r>
    </w:p>
    <w:p w:rsidR="009C547A" w:rsidRDefault="009C547A" w:rsidP="008D3616">
      <w:pPr>
        <w:rPr>
          <w:color w:val="000000" w:themeColor="text1"/>
        </w:rPr>
      </w:pPr>
    </w:p>
    <w:p w:rsidR="009C547A" w:rsidRDefault="009C547A" w:rsidP="008D3616">
      <w:pPr>
        <w:rPr>
          <w:color w:val="000000" w:themeColor="text1"/>
        </w:rPr>
      </w:pPr>
      <w:proofErr w:type="spellStart"/>
      <w:r>
        <w:rPr>
          <w:color w:val="000000" w:themeColor="text1"/>
        </w:rPr>
        <w:t>Profability</w:t>
      </w:r>
      <w:proofErr w:type="spellEnd"/>
      <w:r>
        <w:rPr>
          <w:color w:val="000000" w:themeColor="text1"/>
        </w:rPr>
        <w:t xml:space="preserve">: </w:t>
      </w:r>
      <w:proofErr w:type="spellStart"/>
      <w:r>
        <w:rPr>
          <w:color w:val="000000" w:themeColor="text1"/>
        </w:rPr>
        <w:t>gp</w:t>
      </w:r>
      <w:proofErr w:type="spellEnd"/>
      <w:r>
        <w:rPr>
          <w:color w:val="000000" w:themeColor="text1"/>
        </w:rPr>
        <w:t xml:space="preserve"> margin, profit margin, </w:t>
      </w:r>
      <w:proofErr w:type="spellStart"/>
      <w:r>
        <w:rPr>
          <w:color w:val="000000" w:themeColor="text1"/>
        </w:rPr>
        <w:t>roa</w:t>
      </w:r>
      <w:proofErr w:type="spellEnd"/>
      <w:r>
        <w:rPr>
          <w:color w:val="000000" w:themeColor="text1"/>
        </w:rPr>
        <w:t>, roe</w:t>
      </w:r>
    </w:p>
    <w:p w:rsidR="009C547A" w:rsidRDefault="009C547A" w:rsidP="008D3616">
      <w:pPr>
        <w:rPr>
          <w:color w:val="000000" w:themeColor="text1"/>
        </w:rPr>
      </w:pPr>
      <w:r>
        <w:rPr>
          <w:color w:val="000000" w:themeColor="text1"/>
        </w:rPr>
        <w:t xml:space="preserve">Liquidity: </w:t>
      </w:r>
      <w:proofErr w:type="spellStart"/>
      <w:proofErr w:type="gramStart"/>
      <w:r>
        <w:rPr>
          <w:color w:val="000000" w:themeColor="text1"/>
        </w:rPr>
        <w:t>cr,qr</w:t>
      </w:r>
      <w:proofErr w:type="gramEnd"/>
      <w:r>
        <w:rPr>
          <w:color w:val="000000" w:themeColor="text1"/>
        </w:rPr>
        <w:t>,inv</w:t>
      </w:r>
      <w:proofErr w:type="spellEnd"/>
      <w:r>
        <w:rPr>
          <w:color w:val="000000" w:themeColor="text1"/>
        </w:rPr>
        <w:t xml:space="preserve"> turn, rec turn</w:t>
      </w:r>
    </w:p>
    <w:p w:rsidR="009C547A" w:rsidRDefault="009C547A" w:rsidP="008D3616">
      <w:pPr>
        <w:rPr>
          <w:color w:val="000000" w:themeColor="text1"/>
        </w:rPr>
      </w:pPr>
      <w:r>
        <w:rPr>
          <w:color w:val="000000" w:themeColor="text1"/>
        </w:rPr>
        <w:lastRenderedPageBreak/>
        <w:t>Solvency: debt to equity, times interest</w:t>
      </w:r>
    </w:p>
    <w:p w:rsidR="00704517" w:rsidRDefault="00704517" w:rsidP="008D3616">
      <w:pPr>
        <w:rPr>
          <w:color w:val="000000" w:themeColor="text1"/>
        </w:rPr>
      </w:pPr>
    </w:p>
    <w:p w:rsidR="004719D0" w:rsidRDefault="004719D0" w:rsidP="008D3616">
      <w:pPr>
        <w:rPr>
          <w:color w:val="000000" w:themeColor="text1"/>
        </w:rPr>
      </w:pPr>
    </w:p>
    <w:p w:rsidR="004719D0" w:rsidRDefault="00D177C5" w:rsidP="008D3616">
      <w:pPr>
        <w:rPr>
          <w:b/>
          <w:color w:val="000000" w:themeColor="text1"/>
          <w:sz w:val="36"/>
          <w:szCs w:val="36"/>
        </w:rPr>
      </w:pPr>
      <w:r>
        <w:rPr>
          <w:b/>
          <w:color w:val="000000" w:themeColor="text1"/>
          <w:sz w:val="36"/>
          <w:szCs w:val="36"/>
        </w:rPr>
        <w:t>CHAP 10</w:t>
      </w:r>
      <w:r w:rsidR="004719D0" w:rsidRPr="00381EA0">
        <w:rPr>
          <w:b/>
          <w:color w:val="000000" w:themeColor="text1"/>
          <w:sz w:val="36"/>
          <w:szCs w:val="36"/>
        </w:rPr>
        <w:t>: Audit Evidence</w:t>
      </w:r>
    </w:p>
    <w:p w:rsidR="00793148" w:rsidRDefault="00793148" w:rsidP="008D3616">
      <w:pPr>
        <w:rPr>
          <w:b/>
          <w:color w:val="000000" w:themeColor="text1"/>
          <w:sz w:val="36"/>
          <w:szCs w:val="36"/>
        </w:rPr>
      </w:pPr>
    </w:p>
    <w:p w:rsidR="004719D0" w:rsidRDefault="004719D0" w:rsidP="008D3616">
      <w:pPr>
        <w:rPr>
          <w:color w:val="000000" w:themeColor="text1"/>
        </w:rPr>
      </w:pPr>
      <w:r>
        <w:rPr>
          <w:color w:val="000000" w:themeColor="text1"/>
        </w:rPr>
        <w:t xml:space="preserve">It is responsibility of those charged with </w:t>
      </w:r>
      <w:r w:rsidR="00543D08">
        <w:rPr>
          <w:color w:val="000000" w:themeColor="text1"/>
        </w:rPr>
        <w:t>governance to ensure FS are fairly presented.</w:t>
      </w:r>
    </w:p>
    <w:p w:rsidR="00543D08" w:rsidRDefault="00543D08" w:rsidP="008D3616">
      <w:pPr>
        <w:rPr>
          <w:color w:val="000000" w:themeColor="text1"/>
        </w:rPr>
      </w:pPr>
      <w:r>
        <w:rPr>
          <w:color w:val="000000" w:themeColor="text1"/>
        </w:rPr>
        <w:t>Must make assertions</w:t>
      </w:r>
      <w:r w:rsidR="0022390B">
        <w:rPr>
          <w:color w:val="000000" w:themeColor="text1"/>
        </w:rPr>
        <w:t xml:space="preserve">: statement </w:t>
      </w:r>
      <w:r w:rsidR="00381EA0">
        <w:rPr>
          <w:color w:val="000000" w:themeColor="text1"/>
        </w:rPr>
        <w:t>made by mgmt. regarding recognition, measurement, presentation and disclosure of items included in FS.</w:t>
      </w:r>
    </w:p>
    <w:p w:rsidR="00381EA0" w:rsidRDefault="00381EA0" w:rsidP="008D3616">
      <w:pPr>
        <w:rPr>
          <w:color w:val="000000" w:themeColor="text1"/>
        </w:rPr>
      </w:pPr>
    </w:p>
    <w:p w:rsidR="00381EA0" w:rsidRDefault="00381EA0" w:rsidP="008D3616">
      <w:pPr>
        <w:rPr>
          <w:color w:val="000000" w:themeColor="text1"/>
        </w:rPr>
      </w:pPr>
      <w:r>
        <w:rPr>
          <w:color w:val="000000" w:themeColor="text1"/>
        </w:rPr>
        <w:t>CAS 315 provides summary of assertions used by auditors.</w:t>
      </w:r>
    </w:p>
    <w:p w:rsidR="00606F21" w:rsidRDefault="00606F21" w:rsidP="00606F21">
      <w:pPr>
        <w:rPr>
          <w:color w:val="000000" w:themeColor="text1"/>
          <w:sz w:val="36"/>
          <w:szCs w:val="36"/>
        </w:rPr>
      </w:pPr>
    </w:p>
    <w:p w:rsidR="00606F21" w:rsidRDefault="00606F21" w:rsidP="00606F21">
      <w:pPr>
        <w:rPr>
          <w:color w:val="000000" w:themeColor="text1"/>
          <w:sz w:val="36"/>
          <w:szCs w:val="36"/>
        </w:rPr>
      </w:pPr>
      <w:r>
        <w:rPr>
          <w:color w:val="000000" w:themeColor="text1"/>
          <w:sz w:val="36"/>
          <w:szCs w:val="36"/>
        </w:rPr>
        <w:t xml:space="preserve">Event -&gt; </w:t>
      </w:r>
      <w:r>
        <w:rPr>
          <w:color w:val="000000" w:themeColor="text1"/>
          <w:sz w:val="36"/>
          <w:szCs w:val="36"/>
        </w:rPr>
        <w:tab/>
      </w:r>
      <w:r>
        <w:rPr>
          <w:color w:val="000000" w:themeColor="text1"/>
          <w:sz w:val="36"/>
          <w:szCs w:val="36"/>
        </w:rPr>
        <w:tab/>
        <w:t xml:space="preserve">GL(T/B)-&gt; </w:t>
      </w:r>
      <w:r>
        <w:rPr>
          <w:color w:val="000000" w:themeColor="text1"/>
          <w:sz w:val="36"/>
          <w:szCs w:val="36"/>
        </w:rPr>
        <w:tab/>
        <w:t>FS</w:t>
      </w:r>
    </w:p>
    <w:p w:rsidR="00606F21" w:rsidRDefault="00606F21" w:rsidP="00606F21">
      <w:pPr>
        <w:rPr>
          <w:color w:val="000000" w:themeColor="text1"/>
          <w:sz w:val="36"/>
          <w:szCs w:val="36"/>
        </w:rPr>
      </w:pPr>
    </w:p>
    <w:p w:rsidR="00606F21" w:rsidRPr="00606F21" w:rsidRDefault="00606F21" w:rsidP="00606F21">
      <w:pPr>
        <w:rPr>
          <w:color w:val="000000" w:themeColor="text1"/>
          <w:sz w:val="36"/>
          <w:szCs w:val="36"/>
        </w:rPr>
      </w:pPr>
      <w:r>
        <w:rPr>
          <w:color w:val="000000" w:themeColor="text1"/>
          <w:sz w:val="36"/>
          <w:szCs w:val="36"/>
        </w:rPr>
        <w:t>transaction-</w:t>
      </w:r>
      <w:r w:rsidR="001E5800">
        <w:rPr>
          <w:color w:val="000000" w:themeColor="text1"/>
          <w:sz w:val="36"/>
          <w:szCs w:val="36"/>
        </w:rPr>
        <w:t xml:space="preserve">&gt; </w:t>
      </w:r>
      <w:r w:rsidR="001E5800">
        <w:rPr>
          <w:color w:val="000000" w:themeColor="text1"/>
          <w:sz w:val="36"/>
          <w:szCs w:val="36"/>
        </w:rPr>
        <w:tab/>
        <w:t>balance</w:t>
      </w:r>
      <w:r>
        <w:rPr>
          <w:color w:val="000000" w:themeColor="text1"/>
          <w:sz w:val="36"/>
          <w:szCs w:val="36"/>
        </w:rPr>
        <w:t>-&gt;</w:t>
      </w:r>
      <w:r>
        <w:rPr>
          <w:color w:val="000000" w:themeColor="text1"/>
          <w:sz w:val="36"/>
          <w:szCs w:val="36"/>
        </w:rPr>
        <w:tab/>
      </w:r>
      <w:r>
        <w:rPr>
          <w:color w:val="000000" w:themeColor="text1"/>
          <w:sz w:val="36"/>
          <w:szCs w:val="36"/>
        </w:rPr>
        <w:tab/>
        <w:t>presentation</w:t>
      </w:r>
    </w:p>
    <w:p w:rsidR="00381EA0" w:rsidRDefault="00381EA0" w:rsidP="008D3616">
      <w:pPr>
        <w:rPr>
          <w:color w:val="000000" w:themeColor="text1"/>
        </w:rPr>
      </w:pPr>
    </w:p>
    <w:p w:rsidR="007C2E34" w:rsidRPr="00606F21" w:rsidRDefault="00FA6E83" w:rsidP="008D3616">
      <w:pPr>
        <w:rPr>
          <w:b/>
          <w:color w:val="FF0000"/>
          <w:u w:val="single"/>
        </w:rPr>
      </w:pPr>
      <w:r w:rsidRPr="00606F21">
        <w:rPr>
          <w:b/>
          <w:color w:val="FF0000"/>
          <w:u w:val="single"/>
        </w:rPr>
        <w:t>Assertions about classes of transactions for period under audit</w:t>
      </w:r>
    </w:p>
    <w:p w:rsidR="00FA6E83" w:rsidRDefault="00FA6E83" w:rsidP="008D3616">
      <w:pPr>
        <w:rPr>
          <w:color w:val="000000" w:themeColor="text1"/>
        </w:rPr>
      </w:pPr>
    </w:p>
    <w:p w:rsidR="007C2E34" w:rsidRDefault="007C2E34" w:rsidP="008D3616">
      <w:pPr>
        <w:rPr>
          <w:color w:val="000000" w:themeColor="text1"/>
        </w:rPr>
      </w:pPr>
      <w:r w:rsidRPr="00606F21">
        <w:rPr>
          <w:b/>
          <w:color w:val="000000" w:themeColor="text1"/>
        </w:rPr>
        <w:t>Occurrence:</w:t>
      </w:r>
      <w:r>
        <w:rPr>
          <w:color w:val="000000" w:themeColor="text1"/>
        </w:rPr>
        <w:t xml:space="preserve"> searches for evidence to </w:t>
      </w:r>
      <w:r w:rsidR="00923FE8">
        <w:rPr>
          <w:color w:val="000000" w:themeColor="text1"/>
        </w:rPr>
        <w:t>verify</w:t>
      </w:r>
      <w:r>
        <w:rPr>
          <w:color w:val="000000" w:themeColor="text1"/>
        </w:rPr>
        <w:t xml:space="preserve"> that recorded transaction took place and relates to entity</w:t>
      </w:r>
    </w:p>
    <w:p w:rsidR="007C2E34" w:rsidRDefault="007C2E34" w:rsidP="008D3616">
      <w:pPr>
        <w:rPr>
          <w:color w:val="000000" w:themeColor="text1"/>
        </w:rPr>
      </w:pPr>
      <w:r w:rsidRPr="00606F21">
        <w:rPr>
          <w:b/>
          <w:color w:val="000000" w:themeColor="text1"/>
        </w:rPr>
        <w:t>Completeness:</w:t>
      </w:r>
      <w:r>
        <w:rPr>
          <w:color w:val="000000" w:themeColor="text1"/>
        </w:rPr>
        <w:t xml:space="preserve"> searches for </w:t>
      </w:r>
      <w:r w:rsidR="00923FE8">
        <w:rPr>
          <w:color w:val="000000" w:themeColor="text1"/>
        </w:rPr>
        <w:t>transactions</w:t>
      </w:r>
      <w:r>
        <w:rPr>
          <w:color w:val="000000" w:themeColor="text1"/>
        </w:rPr>
        <w:t xml:space="preserve"> and makes sure these have been recorded</w:t>
      </w:r>
    </w:p>
    <w:p w:rsidR="007C2E34" w:rsidRDefault="007C2E34" w:rsidP="008D3616">
      <w:pPr>
        <w:rPr>
          <w:color w:val="000000" w:themeColor="text1"/>
        </w:rPr>
      </w:pPr>
      <w:r w:rsidRPr="00606F21">
        <w:rPr>
          <w:b/>
          <w:color w:val="000000" w:themeColor="text1"/>
        </w:rPr>
        <w:t>Accuracy:</w:t>
      </w:r>
      <w:r>
        <w:rPr>
          <w:color w:val="000000" w:themeColor="text1"/>
        </w:rPr>
        <w:t xml:space="preserve"> searches for evidence that transactions and events have been recorded at appropriate amounts.</w:t>
      </w:r>
    </w:p>
    <w:p w:rsidR="007C2E34" w:rsidRDefault="007C2E34" w:rsidP="008D3616">
      <w:pPr>
        <w:rPr>
          <w:color w:val="000000" w:themeColor="text1"/>
        </w:rPr>
      </w:pPr>
      <w:r w:rsidRPr="00606F21">
        <w:rPr>
          <w:b/>
          <w:color w:val="000000" w:themeColor="text1"/>
        </w:rPr>
        <w:t xml:space="preserve">Cut-off: </w:t>
      </w:r>
      <w:r>
        <w:rPr>
          <w:color w:val="000000" w:themeColor="text1"/>
        </w:rPr>
        <w:t>searches for evidence</w:t>
      </w:r>
      <w:r w:rsidR="00923FE8">
        <w:rPr>
          <w:color w:val="000000" w:themeColor="text1"/>
        </w:rPr>
        <w:t xml:space="preserve"> transactions have been recorded in correct accounting period</w:t>
      </w:r>
    </w:p>
    <w:p w:rsidR="00923FE8" w:rsidRDefault="00923FE8" w:rsidP="008D3616">
      <w:pPr>
        <w:rPr>
          <w:color w:val="000000" w:themeColor="text1"/>
        </w:rPr>
      </w:pPr>
      <w:r w:rsidRPr="00606F21">
        <w:rPr>
          <w:b/>
          <w:color w:val="000000" w:themeColor="text1"/>
        </w:rPr>
        <w:t>Classification:</w:t>
      </w:r>
      <w:r w:rsidR="00176996">
        <w:rPr>
          <w:color w:val="000000" w:themeColor="text1"/>
        </w:rPr>
        <w:t xml:space="preserve"> ensures that transactions and events have recorded in the proper accounts</w:t>
      </w:r>
    </w:p>
    <w:p w:rsidR="00FA6E83" w:rsidRDefault="00FA6E83" w:rsidP="008D3616">
      <w:pPr>
        <w:rPr>
          <w:color w:val="000000" w:themeColor="text1"/>
        </w:rPr>
      </w:pPr>
    </w:p>
    <w:p w:rsidR="00176996" w:rsidRPr="00606F21" w:rsidRDefault="00FA6E83" w:rsidP="008D3616">
      <w:pPr>
        <w:rPr>
          <w:b/>
          <w:color w:val="FF0000"/>
          <w:u w:val="single"/>
        </w:rPr>
      </w:pPr>
      <w:r w:rsidRPr="00606F21">
        <w:rPr>
          <w:b/>
          <w:color w:val="FF0000"/>
          <w:u w:val="single"/>
        </w:rPr>
        <w:t>Assertions about account balances at year end</w:t>
      </w:r>
    </w:p>
    <w:p w:rsidR="00FA6E83" w:rsidRPr="00606F21" w:rsidRDefault="00FA6E83" w:rsidP="008D3616">
      <w:pPr>
        <w:rPr>
          <w:b/>
          <w:color w:val="FF0000"/>
        </w:rPr>
      </w:pPr>
    </w:p>
    <w:p w:rsidR="00176996" w:rsidRDefault="00176996" w:rsidP="008D3616">
      <w:pPr>
        <w:rPr>
          <w:color w:val="000000" w:themeColor="text1"/>
        </w:rPr>
      </w:pPr>
      <w:r w:rsidRPr="00606F21">
        <w:rPr>
          <w:b/>
          <w:color w:val="000000" w:themeColor="text1"/>
        </w:rPr>
        <w:t>Existence:</w:t>
      </w:r>
      <w:r>
        <w:rPr>
          <w:color w:val="000000" w:themeColor="text1"/>
        </w:rPr>
        <w:t xml:space="preserve"> searches for evidence to verify that asset, liability and equity items included in account balances actually appear in FS.</w:t>
      </w:r>
    </w:p>
    <w:p w:rsidR="006357F8" w:rsidRPr="00533537" w:rsidRDefault="006357F8" w:rsidP="008D3616">
      <w:pPr>
        <w:rPr>
          <w:color w:val="000000" w:themeColor="text1"/>
        </w:rPr>
      </w:pPr>
      <w:r w:rsidRPr="006357F8">
        <w:rPr>
          <w:b/>
          <w:color w:val="000000" w:themeColor="text1"/>
        </w:rPr>
        <w:t>Rights and obligations:</w:t>
      </w:r>
      <w:r w:rsidR="00533537">
        <w:rPr>
          <w:b/>
          <w:color w:val="000000" w:themeColor="text1"/>
        </w:rPr>
        <w:t xml:space="preserve"> </w:t>
      </w:r>
      <w:r w:rsidR="00533537">
        <w:rPr>
          <w:color w:val="000000" w:themeColor="text1"/>
        </w:rPr>
        <w:t>The right or obligation to something, usually an asset or a liability.</w:t>
      </w:r>
    </w:p>
    <w:p w:rsidR="00176996" w:rsidRDefault="00176996" w:rsidP="008D3616">
      <w:pPr>
        <w:rPr>
          <w:color w:val="000000" w:themeColor="text1"/>
        </w:rPr>
      </w:pPr>
      <w:r w:rsidRPr="00606F21">
        <w:rPr>
          <w:b/>
          <w:color w:val="000000" w:themeColor="text1"/>
        </w:rPr>
        <w:t>Completeness:</w:t>
      </w:r>
      <w:r>
        <w:rPr>
          <w:color w:val="000000" w:themeColor="text1"/>
        </w:rPr>
        <w:t xml:space="preserve"> searches for assets, liabilities, equity items and ensure they have been recorded</w:t>
      </w:r>
      <w:r w:rsidR="00FA6E83">
        <w:rPr>
          <w:color w:val="000000" w:themeColor="text1"/>
        </w:rPr>
        <w:t>.</w:t>
      </w:r>
    </w:p>
    <w:p w:rsidR="00FA6E83" w:rsidRDefault="00FA6E83" w:rsidP="008D3616">
      <w:pPr>
        <w:rPr>
          <w:color w:val="000000" w:themeColor="text1"/>
        </w:rPr>
      </w:pPr>
      <w:r w:rsidRPr="00606F21">
        <w:rPr>
          <w:b/>
          <w:color w:val="000000" w:themeColor="text1"/>
        </w:rPr>
        <w:t>Valuation and allocation:</w:t>
      </w:r>
      <w:r>
        <w:rPr>
          <w:color w:val="000000" w:themeColor="text1"/>
        </w:rPr>
        <w:t xml:space="preserve"> searches for evidence that assets, liabilities, equity items have been recorded at appropriate amounts and allocated to correct general ledger accounts.</w:t>
      </w:r>
    </w:p>
    <w:p w:rsidR="00FA6E83" w:rsidRDefault="00FA6E83" w:rsidP="008D3616">
      <w:pPr>
        <w:rPr>
          <w:color w:val="000000" w:themeColor="text1"/>
        </w:rPr>
      </w:pPr>
    </w:p>
    <w:p w:rsidR="00FA6E83" w:rsidRPr="00606F21" w:rsidRDefault="00FA6E83" w:rsidP="008D3616">
      <w:pPr>
        <w:rPr>
          <w:b/>
          <w:color w:val="FF0000"/>
          <w:u w:val="single"/>
        </w:rPr>
      </w:pPr>
      <w:r w:rsidRPr="00606F21">
        <w:rPr>
          <w:b/>
          <w:color w:val="FF0000"/>
          <w:u w:val="single"/>
        </w:rPr>
        <w:t>Assertions about presentations and disclosure</w:t>
      </w:r>
    </w:p>
    <w:p w:rsidR="00FA6E83" w:rsidRDefault="00FA6E83" w:rsidP="008D3616">
      <w:pPr>
        <w:rPr>
          <w:color w:val="000000" w:themeColor="text1"/>
        </w:rPr>
      </w:pPr>
    </w:p>
    <w:p w:rsidR="00C911B5" w:rsidRDefault="00FA6E83" w:rsidP="008D3616">
      <w:pPr>
        <w:rPr>
          <w:color w:val="000000" w:themeColor="text1"/>
        </w:rPr>
      </w:pPr>
      <w:r w:rsidRPr="00606F21">
        <w:rPr>
          <w:b/>
          <w:color w:val="000000" w:themeColor="text1"/>
        </w:rPr>
        <w:t>Occurrence, rights, and obligations:</w:t>
      </w:r>
      <w:r>
        <w:rPr>
          <w:color w:val="000000" w:themeColor="text1"/>
        </w:rPr>
        <w:t xml:space="preserve"> disclosed events </w:t>
      </w:r>
      <w:r w:rsidR="00C911B5">
        <w:rPr>
          <w:color w:val="000000" w:themeColor="text1"/>
        </w:rPr>
        <w:t>have occurred and pertain to entity</w:t>
      </w:r>
    </w:p>
    <w:p w:rsidR="00637F25" w:rsidRDefault="00C911B5" w:rsidP="008D3616">
      <w:pPr>
        <w:rPr>
          <w:color w:val="000000" w:themeColor="text1"/>
        </w:rPr>
      </w:pPr>
      <w:r w:rsidRPr="00606F21">
        <w:rPr>
          <w:b/>
          <w:color w:val="000000" w:themeColor="text1"/>
        </w:rPr>
        <w:t>Completeness:</w:t>
      </w:r>
      <w:r>
        <w:rPr>
          <w:color w:val="000000" w:themeColor="text1"/>
        </w:rPr>
        <w:t xml:space="preserve"> all </w:t>
      </w:r>
      <w:r w:rsidR="00637F25">
        <w:rPr>
          <w:color w:val="000000" w:themeColor="text1"/>
        </w:rPr>
        <w:t xml:space="preserve">relevant </w:t>
      </w:r>
      <w:r>
        <w:rPr>
          <w:color w:val="000000" w:themeColor="text1"/>
        </w:rPr>
        <w:t>disclosures should be included in FS</w:t>
      </w:r>
    </w:p>
    <w:p w:rsidR="00637F25" w:rsidRDefault="00637F25" w:rsidP="008D3616">
      <w:pPr>
        <w:rPr>
          <w:color w:val="000000" w:themeColor="text1"/>
        </w:rPr>
      </w:pPr>
      <w:r w:rsidRPr="00606F21">
        <w:rPr>
          <w:b/>
          <w:color w:val="000000" w:themeColor="text1"/>
        </w:rPr>
        <w:t>Classification and uncertainty:</w:t>
      </w:r>
      <w:r>
        <w:rPr>
          <w:color w:val="000000" w:themeColor="text1"/>
        </w:rPr>
        <w:t xml:space="preserve"> financial info is presented and described </w:t>
      </w:r>
      <w:proofErr w:type="gramStart"/>
      <w:r>
        <w:rPr>
          <w:color w:val="000000" w:themeColor="text1"/>
        </w:rPr>
        <w:t>appropriately</w:t>
      </w:r>
      <w:proofErr w:type="gramEnd"/>
      <w:r>
        <w:rPr>
          <w:color w:val="000000" w:themeColor="text1"/>
        </w:rPr>
        <w:t xml:space="preserve"> and disclosures are clearly expressed</w:t>
      </w:r>
    </w:p>
    <w:p w:rsidR="00606F21" w:rsidRDefault="00637F25" w:rsidP="008D3616">
      <w:pPr>
        <w:rPr>
          <w:color w:val="000000" w:themeColor="text1"/>
        </w:rPr>
      </w:pPr>
      <w:r w:rsidRPr="00606F21">
        <w:rPr>
          <w:b/>
          <w:color w:val="000000" w:themeColor="text1"/>
        </w:rPr>
        <w:t>Accuracy and valuation:</w:t>
      </w:r>
      <w:r>
        <w:rPr>
          <w:color w:val="000000" w:themeColor="text1"/>
        </w:rPr>
        <w:t xml:space="preserve"> financial/other info disclosed fairly and at </w:t>
      </w:r>
      <w:r w:rsidR="00533537">
        <w:rPr>
          <w:color w:val="000000" w:themeColor="text1"/>
        </w:rPr>
        <w:t xml:space="preserve">appropriate </w:t>
      </w:r>
      <w:r>
        <w:rPr>
          <w:color w:val="000000" w:themeColor="text1"/>
        </w:rPr>
        <w:t>amounts.</w:t>
      </w:r>
    </w:p>
    <w:p w:rsidR="00606F21" w:rsidRDefault="00606F21" w:rsidP="008D3616">
      <w:pPr>
        <w:pBdr>
          <w:bottom w:val="single" w:sz="6" w:space="1" w:color="auto"/>
        </w:pBdr>
        <w:rPr>
          <w:color w:val="000000" w:themeColor="text1"/>
        </w:rPr>
      </w:pPr>
    </w:p>
    <w:p w:rsidR="00124A7C" w:rsidRPr="0082137C" w:rsidRDefault="00124A7C" w:rsidP="00124A7C">
      <w:r w:rsidRPr="0082137C">
        <w:t>ASSERTION- Management making sure each steps of events are accounted for</w:t>
      </w:r>
    </w:p>
    <w:p w:rsidR="00124A7C" w:rsidRPr="0082137C" w:rsidRDefault="00124A7C" w:rsidP="00124A7C">
      <w:pPr>
        <w:rPr>
          <w:b/>
        </w:rPr>
      </w:pPr>
    </w:p>
    <w:p w:rsidR="00124A7C" w:rsidRPr="0082137C" w:rsidRDefault="00124A7C" w:rsidP="00124A7C">
      <w:r w:rsidRPr="0082137C">
        <w:rPr>
          <w:u w:val="single"/>
        </w:rPr>
        <w:t>Event-</w:t>
      </w:r>
      <w:r w:rsidRPr="0082137C">
        <w:t xml:space="preserve"> a transaction of some sort and they need to be recorded on GL and trial balance then presented in FS</w:t>
      </w:r>
    </w:p>
    <w:p w:rsidR="00124A7C" w:rsidRPr="0082137C" w:rsidRDefault="00124A7C" w:rsidP="00124A7C"/>
    <w:p w:rsidR="00124A7C" w:rsidRPr="0082137C" w:rsidRDefault="00124A7C" w:rsidP="00124A7C">
      <w:pPr>
        <w:rPr>
          <w:u w:val="single"/>
        </w:rPr>
      </w:pPr>
      <w:r w:rsidRPr="0082137C">
        <w:rPr>
          <w:u w:val="single"/>
        </w:rPr>
        <w:t>Different categories of assertion</w:t>
      </w:r>
    </w:p>
    <w:p w:rsidR="00124A7C" w:rsidRPr="0082137C" w:rsidRDefault="00124A7C" w:rsidP="00124A7C">
      <w:pPr>
        <w:pStyle w:val="ListParagraph"/>
        <w:numPr>
          <w:ilvl w:val="0"/>
          <w:numId w:val="40"/>
        </w:numPr>
      </w:pPr>
      <w:r w:rsidRPr="0082137C">
        <w:t>Event- transaction related assertion</w:t>
      </w:r>
    </w:p>
    <w:p w:rsidR="00124A7C" w:rsidRPr="0082137C" w:rsidRDefault="00124A7C" w:rsidP="00124A7C">
      <w:pPr>
        <w:pStyle w:val="ListParagraph"/>
        <w:numPr>
          <w:ilvl w:val="2"/>
          <w:numId w:val="5"/>
        </w:numPr>
        <w:ind w:left="2160"/>
      </w:pPr>
      <w:r w:rsidRPr="0082137C">
        <w:lastRenderedPageBreak/>
        <w:t>Occurrence: a transaction that took place (shipped a product)- right to record revenue</w:t>
      </w:r>
    </w:p>
    <w:p w:rsidR="00124A7C" w:rsidRPr="0082137C" w:rsidRDefault="00124A7C" w:rsidP="00124A7C">
      <w:pPr>
        <w:pStyle w:val="ListParagraph"/>
        <w:numPr>
          <w:ilvl w:val="2"/>
          <w:numId w:val="5"/>
        </w:numPr>
        <w:ind w:left="2160"/>
      </w:pPr>
      <w:r w:rsidRPr="0082137C">
        <w:t>Completeness: a transaction that has been recorded- relates to your books and accounting. Are your books complete?</w:t>
      </w:r>
    </w:p>
    <w:p w:rsidR="00124A7C" w:rsidRPr="0082137C" w:rsidRDefault="00124A7C" w:rsidP="00124A7C">
      <w:pPr>
        <w:pStyle w:val="ListParagraph"/>
        <w:numPr>
          <w:ilvl w:val="2"/>
          <w:numId w:val="5"/>
        </w:numPr>
        <w:ind w:left="2160"/>
      </w:pPr>
      <w:r w:rsidRPr="0082137C">
        <w:t>Cut- off: dates. When should you recognize the transaction? What period? Should be recorded in the right period</w:t>
      </w:r>
    </w:p>
    <w:p w:rsidR="00124A7C" w:rsidRPr="0082137C" w:rsidRDefault="00124A7C" w:rsidP="00124A7C">
      <w:pPr>
        <w:pStyle w:val="ListParagraph"/>
        <w:numPr>
          <w:ilvl w:val="2"/>
          <w:numId w:val="5"/>
        </w:numPr>
        <w:ind w:left="2160"/>
      </w:pPr>
      <w:r w:rsidRPr="0082137C">
        <w:t>Classification: Is the transaction recorded in the right account, short or long term. Ex. Cash in your bank account, overdraft should not be cash on hand, should be recorded under liability</w:t>
      </w:r>
    </w:p>
    <w:p w:rsidR="00124A7C" w:rsidRPr="0082137C" w:rsidRDefault="00124A7C" w:rsidP="00124A7C">
      <w:pPr>
        <w:pStyle w:val="ListParagraph"/>
        <w:numPr>
          <w:ilvl w:val="2"/>
          <w:numId w:val="5"/>
        </w:numPr>
        <w:ind w:left="2160"/>
      </w:pPr>
      <w:r w:rsidRPr="0082137C">
        <w:t>Accuracy: the calculation of an invoice</w:t>
      </w:r>
    </w:p>
    <w:p w:rsidR="00124A7C" w:rsidRPr="0082137C" w:rsidRDefault="00124A7C" w:rsidP="00124A7C">
      <w:pPr>
        <w:pStyle w:val="ListParagraph"/>
        <w:numPr>
          <w:ilvl w:val="0"/>
          <w:numId w:val="40"/>
        </w:numPr>
      </w:pPr>
      <w:r w:rsidRPr="0082137C">
        <w:t>G/L or T/B- Balance</w:t>
      </w:r>
    </w:p>
    <w:p w:rsidR="00124A7C" w:rsidRPr="0082137C" w:rsidRDefault="00124A7C" w:rsidP="00124A7C">
      <w:pPr>
        <w:pStyle w:val="ListParagraph"/>
        <w:numPr>
          <w:ilvl w:val="2"/>
          <w:numId w:val="5"/>
        </w:numPr>
        <w:ind w:left="2160"/>
      </w:pPr>
      <w:r w:rsidRPr="0082137C">
        <w:t>Existence: matters because asset should not be overflowing. Checking is an inventory exist</w:t>
      </w:r>
    </w:p>
    <w:p w:rsidR="00124A7C" w:rsidRPr="0082137C" w:rsidRDefault="00124A7C" w:rsidP="00124A7C">
      <w:pPr>
        <w:pStyle w:val="ListParagraph"/>
        <w:numPr>
          <w:ilvl w:val="2"/>
          <w:numId w:val="5"/>
        </w:numPr>
        <w:ind w:left="2160"/>
      </w:pPr>
      <w:r w:rsidRPr="0082137C">
        <w:t xml:space="preserve">Rights and obligation: right to something is usually an asset and obligation is usually </w:t>
      </w:r>
      <w:proofErr w:type="gramStart"/>
      <w:r w:rsidRPr="0082137C">
        <w:t>has</w:t>
      </w:r>
      <w:proofErr w:type="gramEnd"/>
      <w:r w:rsidRPr="0082137C">
        <w:t xml:space="preserve"> to do with liability (ownership)</w:t>
      </w:r>
    </w:p>
    <w:p w:rsidR="00124A7C" w:rsidRPr="0082137C" w:rsidRDefault="00124A7C" w:rsidP="00124A7C">
      <w:pPr>
        <w:pStyle w:val="ListParagraph"/>
        <w:numPr>
          <w:ilvl w:val="2"/>
          <w:numId w:val="5"/>
        </w:numPr>
        <w:ind w:left="2160"/>
      </w:pPr>
      <w:r w:rsidRPr="0082137C">
        <w:t>Completeness: when looking at the total balance, all inventory must be recorded. Has it been listed or recorded.</w:t>
      </w:r>
    </w:p>
    <w:p w:rsidR="00124A7C" w:rsidRPr="0082137C" w:rsidRDefault="00124A7C" w:rsidP="00124A7C">
      <w:pPr>
        <w:pStyle w:val="ListParagraph"/>
        <w:numPr>
          <w:ilvl w:val="2"/>
          <w:numId w:val="5"/>
        </w:numPr>
        <w:ind w:left="2160"/>
      </w:pPr>
      <w:r w:rsidRPr="0082137C">
        <w:t xml:space="preserve">Valuation and allocation: All transaction recorded- how does </w:t>
      </w:r>
      <w:proofErr w:type="gramStart"/>
      <w:r w:rsidRPr="0082137C">
        <w:t>it</w:t>
      </w:r>
      <w:proofErr w:type="gramEnd"/>
      <w:r w:rsidRPr="0082137C">
        <w:t xml:space="preserve"> value compared to the market? are they worth anything now?  Do you need to write it off? Is it still at historical pricing as you recorded it before? Also, conversion from US dollars to Canadian.</w:t>
      </w:r>
    </w:p>
    <w:p w:rsidR="00124A7C" w:rsidRPr="0082137C" w:rsidRDefault="00124A7C" w:rsidP="00124A7C">
      <w:pPr>
        <w:pStyle w:val="ListParagraph"/>
      </w:pPr>
    </w:p>
    <w:p w:rsidR="00124A7C" w:rsidRPr="0082137C" w:rsidRDefault="00124A7C" w:rsidP="00124A7C">
      <w:pPr>
        <w:pStyle w:val="ListParagraph"/>
        <w:numPr>
          <w:ilvl w:val="0"/>
          <w:numId w:val="40"/>
        </w:numPr>
      </w:pPr>
      <w:r w:rsidRPr="0082137C">
        <w:t>Financial statement- presentation or disclosure</w:t>
      </w:r>
    </w:p>
    <w:p w:rsidR="00124A7C" w:rsidRDefault="00124A7C" w:rsidP="00124A7C">
      <w:pPr>
        <w:pStyle w:val="ListParagraph"/>
        <w:numPr>
          <w:ilvl w:val="2"/>
          <w:numId w:val="5"/>
        </w:numPr>
        <w:ind w:left="2160"/>
      </w:pPr>
      <w:r w:rsidRPr="0082137C">
        <w:t xml:space="preserve">Occurrence/ Rights and obligations: </w:t>
      </w:r>
      <w:r>
        <w:t>disclosed events</w:t>
      </w:r>
    </w:p>
    <w:p w:rsidR="00124A7C" w:rsidRDefault="00124A7C" w:rsidP="00124A7C">
      <w:pPr>
        <w:pStyle w:val="ListParagraph"/>
        <w:numPr>
          <w:ilvl w:val="2"/>
          <w:numId w:val="5"/>
        </w:numPr>
        <w:ind w:left="2160"/>
      </w:pPr>
      <w:r>
        <w:t xml:space="preserve">Completeness: all disclosures that could have been included in the financial report have been included. Contingent </w:t>
      </w:r>
      <w:proofErr w:type="spellStart"/>
      <w:r>
        <w:t>liab</w:t>
      </w:r>
      <w:proofErr w:type="spellEnd"/>
      <w:r>
        <w:t>/ has it all been considered and recorded</w:t>
      </w:r>
    </w:p>
    <w:p w:rsidR="00124A7C" w:rsidRDefault="00124A7C" w:rsidP="00124A7C">
      <w:pPr>
        <w:pStyle w:val="ListParagraph"/>
        <w:numPr>
          <w:ilvl w:val="2"/>
          <w:numId w:val="5"/>
        </w:numPr>
        <w:ind w:left="2160"/>
      </w:pPr>
      <w:r>
        <w:t xml:space="preserve">Classification and understandability: Have all related transaction been classified, </w:t>
      </w:r>
      <w:proofErr w:type="gramStart"/>
      <w:r>
        <w:t>Has</w:t>
      </w:r>
      <w:proofErr w:type="gramEnd"/>
      <w:r>
        <w:t xml:space="preserve"> it all been properly classified</w:t>
      </w:r>
    </w:p>
    <w:p w:rsidR="00124A7C" w:rsidRPr="0082137C" w:rsidRDefault="00124A7C" w:rsidP="00124A7C">
      <w:pPr>
        <w:pStyle w:val="ListParagraph"/>
        <w:numPr>
          <w:ilvl w:val="2"/>
          <w:numId w:val="5"/>
        </w:numPr>
        <w:pBdr>
          <w:bottom w:val="single" w:sz="6" w:space="1" w:color="auto"/>
        </w:pBdr>
        <w:ind w:left="2160"/>
      </w:pPr>
      <w:r>
        <w:t>Accuracy and valuation</w:t>
      </w:r>
    </w:p>
    <w:p w:rsidR="00124A7C" w:rsidRDefault="00124A7C" w:rsidP="008D3616">
      <w:pPr>
        <w:rPr>
          <w:color w:val="000000" w:themeColor="text1"/>
          <w:u w:val="single"/>
        </w:rPr>
      </w:pPr>
      <w:r>
        <w:rPr>
          <w:color w:val="000000" w:themeColor="text1"/>
          <w:u w:val="single"/>
        </w:rPr>
        <w:softHyphen/>
      </w:r>
      <w:r>
        <w:rPr>
          <w:color w:val="000000" w:themeColor="text1"/>
          <w:u w:val="single"/>
        </w:rPr>
        <w:softHyphen/>
      </w:r>
    </w:p>
    <w:p w:rsidR="00606F21" w:rsidRDefault="00606F21" w:rsidP="008D3616">
      <w:pPr>
        <w:rPr>
          <w:color w:val="000000" w:themeColor="text1"/>
          <w:u w:val="single"/>
        </w:rPr>
      </w:pPr>
    </w:p>
    <w:p w:rsidR="00606F21" w:rsidRDefault="00606F21" w:rsidP="008D3616">
      <w:pPr>
        <w:rPr>
          <w:color w:val="000000" w:themeColor="text1"/>
          <w:u w:val="single"/>
        </w:rPr>
      </w:pPr>
    </w:p>
    <w:p w:rsidR="00606F21" w:rsidRDefault="00606F21" w:rsidP="008D3616">
      <w:pPr>
        <w:rPr>
          <w:color w:val="000000" w:themeColor="text1"/>
          <w:u w:val="single"/>
        </w:rPr>
      </w:pPr>
    </w:p>
    <w:p w:rsidR="00606F21" w:rsidRDefault="00606F21" w:rsidP="008D3616">
      <w:pPr>
        <w:rPr>
          <w:color w:val="000000" w:themeColor="text1"/>
          <w:u w:val="single"/>
        </w:rPr>
      </w:pPr>
    </w:p>
    <w:p w:rsidR="00606F21" w:rsidRDefault="00606F21" w:rsidP="008D3616">
      <w:pPr>
        <w:rPr>
          <w:color w:val="000000" w:themeColor="text1"/>
          <w:u w:val="single"/>
        </w:rPr>
      </w:pPr>
    </w:p>
    <w:p w:rsidR="00637F25" w:rsidRPr="00606F21" w:rsidRDefault="00637F25" w:rsidP="008D3616">
      <w:pPr>
        <w:rPr>
          <w:color w:val="000000" w:themeColor="text1"/>
          <w:u w:val="single"/>
        </w:rPr>
      </w:pPr>
      <w:r w:rsidRPr="00606F21">
        <w:rPr>
          <w:color w:val="000000" w:themeColor="text1"/>
          <w:u w:val="single"/>
        </w:rPr>
        <w:t>Types of audit evidence</w:t>
      </w:r>
    </w:p>
    <w:p w:rsidR="00637F25" w:rsidRDefault="00637F25" w:rsidP="008D3616">
      <w:pPr>
        <w:rPr>
          <w:color w:val="000000" w:themeColor="text1"/>
        </w:rPr>
      </w:pPr>
    </w:p>
    <w:p w:rsidR="00637F25" w:rsidRDefault="00637F25" w:rsidP="008D3616">
      <w:pPr>
        <w:rPr>
          <w:color w:val="000000" w:themeColor="text1"/>
        </w:rPr>
      </w:pPr>
      <w:r w:rsidRPr="00606F21">
        <w:rPr>
          <w:b/>
          <w:color w:val="000000" w:themeColor="text1"/>
        </w:rPr>
        <w:t xml:space="preserve">Audit </w:t>
      </w:r>
      <w:proofErr w:type="gramStart"/>
      <w:r w:rsidRPr="00606F21">
        <w:rPr>
          <w:b/>
          <w:color w:val="000000" w:themeColor="text1"/>
        </w:rPr>
        <w:t>evidence(</w:t>
      </w:r>
      <w:proofErr w:type="gramEnd"/>
      <w:r w:rsidRPr="00606F21">
        <w:rPr>
          <w:b/>
          <w:color w:val="000000" w:themeColor="text1"/>
        </w:rPr>
        <w:t>CAS 500):</w:t>
      </w:r>
      <w:r>
        <w:rPr>
          <w:color w:val="000000" w:themeColor="text1"/>
        </w:rPr>
        <w:t xml:space="preserve"> info gathered by auditor used when forming opinion on fair presentation of client’s FS</w:t>
      </w:r>
      <w:r w:rsidR="006436A9">
        <w:rPr>
          <w:color w:val="000000" w:themeColor="text1"/>
        </w:rPr>
        <w:t>.</w:t>
      </w:r>
    </w:p>
    <w:p w:rsidR="006436A9" w:rsidRDefault="006436A9" w:rsidP="008D3616">
      <w:pPr>
        <w:rPr>
          <w:color w:val="000000" w:themeColor="text1"/>
        </w:rPr>
      </w:pPr>
    </w:p>
    <w:p w:rsidR="006436A9" w:rsidRDefault="006436A9" w:rsidP="008D3616">
      <w:pPr>
        <w:rPr>
          <w:color w:val="000000" w:themeColor="text1"/>
        </w:rPr>
      </w:pPr>
      <w:r>
        <w:rPr>
          <w:color w:val="000000" w:themeColor="text1"/>
        </w:rPr>
        <w:t>Must have sufficient appropriate audit evidence: Core concept of auditing, quantity(sufficient) and quality(appropriate) of audit evidence gathered</w:t>
      </w:r>
      <w:r w:rsidR="001807AF">
        <w:rPr>
          <w:color w:val="000000" w:themeColor="text1"/>
        </w:rPr>
        <w:t>. Interrelated concepts.</w:t>
      </w:r>
    </w:p>
    <w:p w:rsidR="001807AF" w:rsidRDefault="001807AF" w:rsidP="008D3616">
      <w:pPr>
        <w:rPr>
          <w:color w:val="000000" w:themeColor="text1"/>
        </w:rPr>
      </w:pPr>
    </w:p>
    <w:p w:rsidR="001807AF" w:rsidRDefault="009A0F45" w:rsidP="008D3616">
      <w:pPr>
        <w:rPr>
          <w:color w:val="000000" w:themeColor="text1"/>
        </w:rPr>
      </w:pPr>
      <w:r>
        <w:rPr>
          <w:color w:val="000000" w:themeColor="text1"/>
        </w:rPr>
        <w:t xml:space="preserve">Appropriateness of audit evidence= </w:t>
      </w:r>
    </w:p>
    <w:p w:rsidR="009A0F45" w:rsidRDefault="009A0F45" w:rsidP="008D3616">
      <w:pPr>
        <w:rPr>
          <w:color w:val="000000" w:themeColor="text1"/>
        </w:rPr>
      </w:pPr>
    </w:p>
    <w:p w:rsidR="009A0F45" w:rsidRDefault="009A0F45" w:rsidP="008D3616">
      <w:pPr>
        <w:rPr>
          <w:color w:val="000000" w:themeColor="text1"/>
        </w:rPr>
      </w:pPr>
      <w:r>
        <w:rPr>
          <w:color w:val="000000" w:themeColor="text1"/>
        </w:rPr>
        <w:t>-relevance: information is logically connected to assertion</w:t>
      </w:r>
    </w:p>
    <w:p w:rsidR="009A0F45" w:rsidRDefault="009A0F45" w:rsidP="008D3616">
      <w:pPr>
        <w:rPr>
          <w:color w:val="000000" w:themeColor="text1"/>
        </w:rPr>
      </w:pPr>
      <w:r>
        <w:rPr>
          <w:color w:val="000000" w:themeColor="text1"/>
        </w:rPr>
        <w:t>-reliability: evidence reflects true state of information</w:t>
      </w:r>
    </w:p>
    <w:p w:rsidR="009A0F45" w:rsidRDefault="009A0F45" w:rsidP="008D3616">
      <w:pPr>
        <w:rPr>
          <w:color w:val="000000" w:themeColor="text1"/>
        </w:rPr>
      </w:pPr>
    </w:p>
    <w:p w:rsidR="009A0F45" w:rsidRDefault="009A0F45" w:rsidP="008D3616">
      <w:pPr>
        <w:rPr>
          <w:color w:val="000000" w:themeColor="text1"/>
        </w:rPr>
      </w:pPr>
    </w:p>
    <w:p w:rsidR="009A0F45" w:rsidRDefault="009A0F45" w:rsidP="008D3616">
      <w:pPr>
        <w:rPr>
          <w:color w:val="000000" w:themeColor="text1"/>
        </w:rPr>
      </w:pPr>
      <w:r>
        <w:rPr>
          <w:color w:val="000000" w:themeColor="text1"/>
        </w:rPr>
        <w:t>External confirmations (CAS 505): Evidence obtained as a direct written response to auditor from third party in any communication method.</w:t>
      </w:r>
    </w:p>
    <w:p w:rsidR="009A0F45" w:rsidRDefault="009A0F45" w:rsidP="008D3616">
      <w:pPr>
        <w:rPr>
          <w:color w:val="000000" w:themeColor="text1"/>
        </w:rPr>
      </w:pPr>
    </w:p>
    <w:p w:rsidR="00504BB5" w:rsidRDefault="00504BB5" w:rsidP="008D3616">
      <w:pPr>
        <w:rPr>
          <w:color w:val="000000" w:themeColor="text1"/>
        </w:rPr>
      </w:pPr>
      <w:r>
        <w:rPr>
          <w:color w:val="000000" w:themeColor="text1"/>
        </w:rPr>
        <w:t>Some types of external confirmations</w:t>
      </w:r>
    </w:p>
    <w:p w:rsidR="00504BB5" w:rsidRDefault="00504BB5" w:rsidP="008D3616">
      <w:pPr>
        <w:rPr>
          <w:color w:val="000000" w:themeColor="text1"/>
        </w:rPr>
      </w:pPr>
    </w:p>
    <w:p w:rsidR="009A0F45" w:rsidRDefault="009A0F45" w:rsidP="008D3616">
      <w:pPr>
        <w:rPr>
          <w:color w:val="000000" w:themeColor="text1"/>
        </w:rPr>
      </w:pPr>
      <w:r>
        <w:rPr>
          <w:color w:val="000000" w:themeColor="text1"/>
        </w:rPr>
        <w:t>Bank confirmation: sent directly by auditor to client’s bank requesting all accounts information.</w:t>
      </w:r>
    </w:p>
    <w:p w:rsidR="00504BB5" w:rsidRDefault="00504BB5" w:rsidP="008D3616">
      <w:pPr>
        <w:rPr>
          <w:color w:val="000000" w:themeColor="text1"/>
        </w:rPr>
      </w:pPr>
      <w:r>
        <w:rPr>
          <w:color w:val="000000" w:themeColor="text1"/>
        </w:rPr>
        <w:t>Payable confirmation: details about amounts outstanding at year end.</w:t>
      </w:r>
    </w:p>
    <w:p w:rsidR="00504BB5" w:rsidRDefault="00504BB5" w:rsidP="008D3616">
      <w:pPr>
        <w:rPr>
          <w:color w:val="000000" w:themeColor="text1"/>
        </w:rPr>
      </w:pPr>
      <w:r>
        <w:rPr>
          <w:color w:val="000000" w:themeColor="text1"/>
        </w:rPr>
        <w:t>Receivable confirmation:</w:t>
      </w:r>
      <w:r w:rsidR="005C307E">
        <w:rPr>
          <w:color w:val="000000" w:themeColor="text1"/>
        </w:rPr>
        <w:t xml:space="preserve"> details about amounts owed at year end</w:t>
      </w:r>
    </w:p>
    <w:p w:rsidR="005C307E" w:rsidRDefault="005C307E" w:rsidP="008D3616">
      <w:pPr>
        <w:rPr>
          <w:color w:val="000000" w:themeColor="text1"/>
        </w:rPr>
      </w:pPr>
      <w:r>
        <w:rPr>
          <w:color w:val="000000" w:themeColor="text1"/>
        </w:rPr>
        <w:t>Positive confirmation: ask recipient to reply in all circumstances</w:t>
      </w:r>
    </w:p>
    <w:p w:rsidR="005C307E" w:rsidRDefault="005C307E" w:rsidP="008D3616">
      <w:pPr>
        <w:rPr>
          <w:color w:val="000000" w:themeColor="text1"/>
        </w:rPr>
      </w:pPr>
      <w:r>
        <w:rPr>
          <w:color w:val="000000" w:themeColor="text1"/>
        </w:rPr>
        <w:t>Negative confirmation: ask recipient to reply if they disagree with info</w:t>
      </w:r>
    </w:p>
    <w:p w:rsidR="005C307E" w:rsidRDefault="005C307E" w:rsidP="008D3616">
      <w:pPr>
        <w:rPr>
          <w:color w:val="000000" w:themeColor="text1"/>
        </w:rPr>
      </w:pPr>
    </w:p>
    <w:p w:rsidR="00DC0D13" w:rsidRDefault="00DC0D13" w:rsidP="008D3616">
      <w:pPr>
        <w:rPr>
          <w:color w:val="000000" w:themeColor="text1"/>
        </w:rPr>
      </w:pPr>
    </w:p>
    <w:p w:rsidR="00B14187" w:rsidRDefault="00B14187" w:rsidP="008D3616">
      <w:pPr>
        <w:rPr>
          <w:color w:val="000000" w:themeColor="text1"/>
        </w:rPr>
      </w:pPr>
    </w:p>
    <w:p w:rsidR="00B14187" w:rsidRDefault="00DC0D13" w:rsidP="008D3616">
      <w:pPr>
        <w:rPr>
          <w:color w:val="000000" w:themeColor="text1"/>
        </w:rPr>
      </w:pPr>
      <w:r>
        <w:rPr>
          <w:color w:val="000000" w:themeColor="text1"/>
        </w:rPr>
        <w:t xml:space="preserve">Documentary evidences: info that provides evidence about details recorded in clients list of transactions includes invoices, </w:t>
      </w:r>
      <w:proofErr w:type="gramStart"/>
      <w:r>
        <w:rPr>
          <w:color w:val="000000" w:themeColor="text1"/>
        </w:rPr>
        <w:t>suppliers</w:t>
      </w:r>
      <w:proofErr w:type="gramEnd"/>
      <w:r>
        <w:rPr>
          <w:color w:val="000000" w:themeColor="text1"/>
        </w:rPr>
        <w:t xml:space="preserve"> statements, meetings minutes, legal agreements and other.</w:t>
      </w:r>
      <w:r w:rsidR="00B14187" w:rsidRPr="00B14187">
        <w:rPr>
          <w:color w:val="000000" w:themeColor="text1"/>
        </w:rPr>
        <w:t xml:space="preserve"> </w:t>
      </w:r>
    </w:p>
    <w:p w:rsidR="00B14187" w:rsidRDefault="00B14187" w:rsidP="008D3616">
      <w:pPr>
        <w:rPr>
          <w:color w:val="000000" w:themeColor="text1"/>
        </w:rPr>
      </w:pPr>
    </w:p>
    <w:p w:rsidR="00DC0D13" w:rsidRDefault="00B14187" w:rsidP="008D3616">
      <w:pPr>
        <w:rPr>
          <w:color w:val="000000" w:themeColor="text1"/>
        </w:rPr>
      </w:pPr>
      <w:r>
        <w:rPr>
          <w:color w:val="000000" w:themeColor="text1"/>
        </w:rPr>
        <w:t>Some types of evidences:</w:t>
      </w:r>
    </w:p>
    <w:p w:rsidR="003414D9" w:rsidRDefault="003414D9" w:rsidP="008D3616">
      <w:pPr>
        <w:rPr>
          <w:color w:val="000000" w:themeColor="text1"/>
        </w:rPr>
      </w:pPr>
    </w:p>
    <w:p w:rsidR="002026B3" w:rsidRDefault="002026B3" w:rsidP="002026B3">
      <w:pPr>
        <w:rPr>
          <w:color w:val="000000" w:themeColor="text1"/>
        </w:rPr>
      </w:pPr>
      <w:r>
        <w:rPr>
          <w:color w:val="000000" w:themeColor="text1"/>
        </w:rPr>
        <w:t xml:space="preserve">Legal letter; letter sent to </w:t>
      </w:r>
      <w:proofErr w:type="gramStart"/>
      <w:r>
        <w:rPr>
          <w:color w:val="000000" w:themeColor="text1"/>
        </w:rPr>
        <w:t>clients</w:t>
      </w:r>
      <w:proofErr w:type="gramEnd"/>
      <w:r>
        <w:rPr>
          <w:color w:val="000000" w:themeColor="text1"/>
        </w:rPr>
        <w:t xml:space="preserve"> lawyer asking them to confirm details of legal matters outstanding identified by mgmt.</w:t>
      </w:r>
    </w:p>
    <w:p w:rsidR="00B14187" w:rsidRDefault="00B14187" w:rsidP="002026B3">
      <w:pPr>
        <w:rPr>
          <w:color w:val="000000" w:themeColor="text1"/>
        </w:rPr>
      </w:pPr>
    </w:p>
    <w:p w:rsidR="002026B3" w:rsidRDefault="002026B3" w:rsidP="002026B3">
      <w:pPr>
        <w:rPr>
          <w:color w:val="000000" w:themeColor="text1"/>
        </w:rPr>
      </w:pPr>
      <w:r>
        <w:rPr>
          <w:color w:val="000000" w:themeColor="text1"/>
        </w:rPr>
        <w:t xml:space="preserve">Written </w:t>
      </w:r>
      <w:r w:rsidR="00B14187">
        <w:rPr>
          <w:color w:val="000000" w:themeColor="text1"/>
        </w:rPr>
        <w:t>Representations (</w:t>
      </w:r>
      <w:r>
        <w:rPr>
          <w:color w:val="000000" w:themeColor="text1"/>
        </w:rPr>
        <w:t>CAS 580): auditor attempt to obtain written representations from client’s mgmt. Ex-</w:t>
      </w:r>
      <w:r w:rsidR="00B14187">
        <w:rPr>
          <w:color w:val="000000" w:themeColor="text1"/>
        </w:rPr>
        <w:t>Mgmt.</w:t>
      </w:r>
      <w:r>
        <w:rPr>
          <w:color w:val="000000" w:themeColor="text1"/>
        </w:rPr>
        <w:t>: letter from clients mgmt. to auditor acknowledging mgmt. responsibility for the preparation of FS and details of any verbal representations made by mgmt. during course of audit</w:t>
      </w:r>
    </w:p>
    <w:p w:rsidR="002026B3" w:rsidRDefault="002026B3" w:rsidP="002026B3">
      <w:pPr>
        <w:rPr>
          <w:color w:val="000000" w:themeColor="text1"/>
        </w:rPr>
      </w:pPr>
    </w:p>
    <w:p w:rsidR="002026B3" w:rsidRDefault="002026B3" w:rsidP="002026B3">
      <w:pPr>
        <w:rPr>
          <w:color w:val="000000" w:themeColor="text1"/>
        </w:rPr>
      </w:pPr>
      <w:r>
        <w:rPr>
          <w:color w:val="000000" w:themeColor="text1"/>
        </w:rPr>
        <w:t>Verbal Evidence: response to key client personnel to auditor inquiries throughout course of audit</w:t>
      </w:r>
    </w:p>
    <w:p w:rsidR="002026B3" w:rsidRDefault="002026B3" w:rsidP="002026B3">
      <w:pPr>
        <w:rPr>
          <w:color w:val="000000" w:themeColor="text1"/>
        </w:rPr>
      </w:pPr>
    </w:p>
    <w:p w:rsidR="002026B3" w:rsidRDefault="002026B3" w:rsidP="002026B3">
      <w:pPr>
        <w:rPr>
          <w:color w:val="000000" w:themeColor="text1"/>
        </w:rPr>
      </w:pPr>
      <w:r>
        <w:rPr>
          <w:color w:val="000000" w:themeColor="text1"/>
        </w:rPr>
        <w:t>Computational evidence: evidence gathered by auditor checking mathematical accuracy of numbers that appear in FS</w:t>
      </w:r>
    </w:p>
    <w:p w:rsidR="002026B3" w:rsidRDefault="002026B3" w:rsidP="002026B3">
      <w:pPr>
        <w:rPr>
          <w:color w:val="000000" w:themeColor="text1"/>
        </w:rPr>
      </w:pPr>
    </w:p>
    <w:p w:rsidR="002026B3" w:rsidRDefault="002026B3" w:rsidP="002026B3">
      <w:pPr>
        <w:rPr>
          <w:color w:val="000000" w:themeColor="text1"/>
        </w:rPr>
      </w:pPr>
      <w:r>
        <w:rPr>
          <w:color w:val="000000" w:themeColor="text1"/>
        </w:rPr>
        <w:t xml:space="preserve">Physical evidence: </w:t>
      </w:r>
      <w:r w:rsidR="00B14187">
        <w:rPr>
          <w:color w:val="000000" w:themeColor="text1"/>
        </w:rPr>
        <w:t>inspection of a client’s tangible assets such as inventory and fixed assets</w:t>
      </w:r>
    </w:p>
    <w:p w:rsidR="00B14187" w:rsidRDefault="00B14187" w:rsidP="002026B3">
      <w:pPr>
        <w:rPr>
          <w:color w:val="000000" w:themeColor="text1"/>
        </w:rPr>
      </w:pPr>
    </w:p>
    <w:p w:rsidR="00B14187" w:rsidRDefault="00B14187" w:rsidP="002026B3">
      <w:pPr>
        <w:rPr>
          <w:color w:val="000000" w:themeColor="text1"/>
        </w:rPr>
      </w:pPr>
      <w:r>
        <w:rPr>
          <w:color w:val="000000" w:themeColor="text1"/>
        </w:rPr>
        <w:t>Electronic evidence: data held on client’s computer, files sent by email to auditor and items scanned, faxed or other electronic way.</w:t>
      </w:r>
    </w:p>
    <w:p w:rsidR="00B14187" w:rsidRDefault="00B14187" w:rsidP="002026B3">
      <w:pPr>
        <w:rPr>
          <w:color w:val="000000" w:themeColor="text1"/>
        </w:rPr>
      </w:pPr>
    </w:p>
    <w:p w:rsidR="00B14187" w:rsidRDefault="00B14187" w:rsidP="002026B3">
      <w:pPr>
        <w:rPr>
          <w:color w:val="000000" w:themeColor="text1"/>
        </w:rPr>
      </w:pPr>
    </w:p>
    <w:p w:rsidR="00925E47" w:rsidRDefault="00B14187" w:rsidP="00925E47">
      <w:pPr>
        <w:rPr>
          <w:color w:val="000000" w:themeColor="text1"/>
        </w:rPr>
      </w:pPr>
      <w:r>
        <w:rPr>
          <w:color w:val="000000" w:themeColor="text1"/>
        </w:rPr>
        <w:t>Persuasiveness of audit evidence</w:t>
      </w:r>
    </w:p>
    <w:p w:rsidR="00925E47" w:rsidRDefault="00925E47" w:rsidP="00925E47">
      <w:pPr>
        <w:rPr>
          <w:color w:val="000000" w:themeColor="text1"/>
        </w:rPr>
      </w:pPr>
    </w:p>
    <w:p w:rsidR="00B14187" w:rsidRPr="00925E47" w:rsidRDefault="00925E47" w:rsidP="00925E47">
      <w:pPr>
        <w:rPr>
          <w:color w:val="000000" w:themeColor="text1"/>
        </w:rPr>
      </w:pPr>
      <w:r>
        <w:rPr>
          <w:color w:val="000000" w:themeColor="text1"/>
        </w:rPr>
        <w:t xml:space="preserve">3 </w:t>
      </w:r>
      <w:r w:rsidR="00B14187" w:rsidRPr="00925E47">
        <w:rPr>
          <w:color w:val="000000" w:themeColor="text1"/>
        </w:rPr>
        <w:t>broad categories of corroborating evidences:</w:t>
      </w:r>
    </w:p>
    <w:p w:rsidR="00B14187" w:rsidRDefault="00B14187" w:rsidP="002026B3">
      <w:pPr>
        <w:rPr>
          <w:color w:val="000000" w:themeColor="text1"/>
        </w:rPr>
      </w:pPr>
    </w:p>
    <w:p w:rsidR="00B14187" w:rsidRPr="00B14187" w:rsidRDefault="00B14187" w:rsidP="00B14187">
      <w:pPr>
        <w:pStyle w:val="ListParagraph"/>
        <w:numPr>
          <w:ilvl w:val="0"/>
          <w:numId w:val="22"/>
        </w:numPr>
        <w:rPr>
          <w:color w:val="000000" w:themeColor="text1"/>
        </w:rPr>
      </w:pPr>
      <w:r>
        <w:rPr>
          <w:color w:val="000000" w:themeColor="text1"/>
        </w:rPr>
        <w:t>Internally generated evidence: information created by client</w:t>
      </w:r>
      <w:r w:rsidR="00925E47">
        <w:rPr>
          <w:color w:val="000000" w:themeColor="text1"/>
        </w:rPr>
        <w:t xml:space="preserve"> (</w:t>
      </w:r>
      <w:r>
        <w:rPr>
          <w:color w:val="000000" w:themeColor="text1"/>
        </w:rPr>
        <w:t xml:space="preserve">records of cheques sent, copies of invoices and statements, purchase orders, journal ledgers, reconciliations). The least persuasive as client may manipulate or omit some info, it </w:t>
      </w:r>
      <w:r w:rsidRPr="00B14187">
        <w:rPr>
          <w:color w:val="000000" w:themeColor="text1"/>
        </w:rPr>
        <w:t xml:space="preserve">can only be used to verify client information, </w:t>
      </w:r>
    </w:p>
    <w:p w:rsidR="00B14187" w:rsidRDefault="00B14187" w:rsidP="00B14187">
      <w:pPr>
        <w:pStyle w:val="ListParagraph"/>
        <w:rPr>
          <w:color w:val="000000" w:themeColor="text1"/>
        </w:rPr>
      </w:pPr>
    </w:p>
    <w:p w:rsidR="00F4190D" w:rsidRDefault="00925E47" w:rsidP="00F4190D">
      <w:pPr>
        <w:pStyle w:val="ListParagraph"/>
        <w:numPr>
          <w:ilvl w:val="0"/>
          <w:numId w:val="22"/>
        </w:numPr>
        <w:rPr>
          <w:color w:val="000000" w:themeColor="text1"/>
        </w:rPr>
      </w:pPr>
      <w:r>
        <w:rPr>
          <w:color w:val="000000" w:themeColor="text1"/>
        </w:rPr>
        <w:t>Externally generated evidence</w:t>
      </w:r>
      <w:r w:rsidR="00601988">
        <w:rPr>
          <w:color w:val="000000" w:themeColor="text1"/>
        </w:rPr>
        <w:t xml:space="preserve"> held by client</w:t>
      </w:r>
      <w:r>
        <w:rPr>
          <w:color w:val="000000" w:themeColor="text1"/>
        </w:rPr>
        <w:t>: information created by a third party (supplier statements, bank statements, lease arrangements, tax assessments). Quite persuasive as produced by third party.</w:t>
      </w:r>
    </w:p>
    <w:p w:rsidR="00F4190D" w:rsidRPr="00F4190D" w:rsidRDefault="00F4190D" w:rsidP="00F4190D">
      <w:pPr>
        <w:pStyle w:val="ListParagraph"/>
        <w:rPr>
          <w:color w:val="000000" w:themeColor="text1"/>
        </w:rPr>
      </w:pPr>
    </w:p>
    <w:p w:rsidR="00F4190D" w:rsidRDefault="00F4190D" w:rsidP="00F4190D">
      <w:pPr>
        <w:pStyle w:val="ListParagraph"/>
        <w:numPr>
          <w:ilvl w:val="0"/>
          <w:numId w:val="22"/>
        </w:numPr>
        <w:rPr>
          <w:color w:val="000000" w:themeColor="text1"/>
        </w:rPr>
      </w:pPr>
      <w:r>
        <w:rPr>
          <w:color w:val="000000" w:themeColor="text1"/>
        </w:rPr>
        <w:t>Externally generated evidence sent directly to auditor:</w:t>
      </w:r>
      <w:r w:rsidR="00601988">
        <w:rPr>
          <w:color w:val="000000" w:themeColor="text1"/>
        </w:rPr>
        <w:t xml:space="preserve"> information sent directly to auditor by third party (correspondence with client’s lawyers, expert valuations, bank statements)</w:t>
      </w:r>
    </w:p>
    <w:p w:rsidR="00601988" w:rsidRPr="00601988" w:rsidRDefault="00601988" w:rsidP="00601988">
      <w:pPr>
        <w:pStyle w:val="ListParagraph"/>
        <w:rPr>
          <w:color w:val="000000" w:themeColor="text1"/>
        </w:rPr>
      </w:pPr>
    </w:p>
    <w:p w:rsidR="00601988" w:rsidRDefault="00601988" w:rsidP="00601988">
      <w:pPr>
        <w:rPr>
          <w:color w:val="000000" w:themeColor="text1"/>
        </w:rPr>
      </w:pPr>
    </w:p>
    <w:p w:rsidR="00601988" w:rsidRDefault="00601988" w:rsidP="00601988">
      <w:pPr>
        <w:rPr>
          <w:color w:val="000000" w:themeColor="text1"/>
        </w:rPr>
      </w:pPr>
    </w:p>
    <w:p w:rsidR="00601988" w:rsidRDefault="00601988" w:rsidP="00601988">
      <w:pPr>
        <w:rPr>
          <w:color w:val="000000" w:themeColor="text1"/>
        </w:rPr>
      </w:pPr>
      <w:r>
        <w:rPr>
          <w:color w:val="000000" w:themeColor="text1"/>
        </w:rPr>
        <w:t>Using work of expert</w:t>
      </w:r>
      <w:r w:rsidR="00D45EF3">
        <w:rPr>
          <w:color w:val="000000" w:themeColor="text1"/>
        </w:rPr>
        <w:t xml:space="preserve"> </w:t>
      </w:r>
      <w:r w:rsidR="00D70243">
        <w:rPr>
          <w:color w:val="000000" w:themeColor="text1"/>
        </w:rPr>
        <w:t>(CAS 620)</w:t>
      </w:r>
    </w:p>
    <w:p w:rsidR="00601988" w:rsidRDefault="00601988" w:rsidP="00601988">
      <w:pPr>
        <w:rPr>
          <w:color w:val="000000" w:themeColor="text1"/>
        </w:rPr>
      </w:pPr>
    </w:p>
    <w:p w:rsidR="00C6192A" w:rsidRDefault="00601988" w:rsidP="00601988">
      <w:pPr>
        <w:rPr>
          <w:color w:val="000000" w:themeColor="text1"/>
        </w:rPr>
      </w:pPr>
      <w:r>
        <w:rPr>
          <w:color w:val="000000" w:themeColor="text1"/>
        </w:rPr>
        <w:t>Experts used by auditors: valuators for real estate, work of art, collections, jewellery</w:t>
      </w:r>
      <w:r w:rsidR="00D70243">
        <w:rPr>
          <w:color w:val="000000" w:themeColor="text1"/>
        </w:rPr>
        <w:t xml:space="preserve"> and other</w:t>
      </w:r>
      <w:r w:rsidR="00C6192A">
        <w:rPr>
          <w:color w:val="000000" w:themeColor="text1"/>
        </w:rPr>
        <w:t>s</w:t>
      </w:r>
    </w:p>
    <w:p w:rsidR="00C6192A" w:rsidRDefault="00C6192A" w:rsidP="00601988">
      <w:pPr>
        <w:rPr>
          <w:color w:val="000000" w:themeColor="text1"/>
        </w:rPr>
      </w:pPr>
    </w:p>
    <w:p w:rsidR="00D45EF3" w:rsidRDefault="00C6192A" w:rsidP="00601988">
      <w:pPr>
        <w:rPr>
          <w:color w:val="000000" w:themeColor="text1"/>
        </w:rPr>
      </w:pPr>
      <w:r>
        <w:rPr>
          <w:color w:val="000000" w:themeColor="text1"/>
        </w:rPr>
        <w:t>During gathering evidence, auditor may require assistance in form of expert opinion to corroborate other evidence obtained. The less knowledge an audit team has of the item under consideration, the greater the risk of material misstatement and less evidence obtained, the more likely to ask expert opinion. Once required must set nature, timing and extent of work to be completed by expert.</w:t>
      </w:r>
      <w:r w:rsidR="00D45EF3">
        <w:rPr>
          <w:color w:val="000000" w:themeColor="text1"/>
        </w:rPr>
        <w:t xml:space="preserve"> Must evaluate expert qualifications before contacting him.</w:t>
      </w:r>
    </w:p>
    <w:p w:rsidR="00D45EF3" w:rsidRDefault="00D45EF3" w:rsidP="00601988">
      <w:pPr>
        <w:rPr>
          <w:color w:val="000000" w:themeColor="text1"/>
        </w:rPr>
      </w:pPr>
    </w:p>
    <w:p w:rsidR="00D45EF3" w:rsidRDefault="00D45EF3" w:rsidP="00601988">
      <w:pPr>
        <w:rPr>
          <w:color w:val="000000" w:themeColor="text1"/>
        </w:rPr>
      </w:pPr>
      <w:r>
        <w:rPr>
          <w:color w:val="000000" w:themeColor="text1"/>
        </w:rPr>
        <w:t>As objectivity (ability to form an opinion or arrive at conclusion without influence) is important, expert is expected to be more objective if they are not associated with the client. The less independent to the client the expert is, the more evidence the auditor will ask.</w:t>
      </w:r>
    </w:p>
    <w:p w:rsidR="00D45EF3" w:rsidRDefault="00D45EF3" w:rsidP="00601988">
      <w:pPr>
        <w:rPr>
          <w:color w:val="000000" w:themeColor="text1"/>
        </w:rPr>
      </w:pPr>
      <w:r>
        <w:rPr>
          <w:color w:val="000000" w:themeColor="text1"/>
        </w:rPr>
        <w:t>The written report of expert must be understood as auditor is not an expert in the field</w:t>
      </w:r>
      <w:r w:rsidR="00635298">
        <w:rPr>
          <w:color w:val="000000" w:themeColor="text1"/>
        </w:rPr>
        <w:t>.</w:t>
      </w:r>
    </w:p>
    <w:p w:rsidR="00635298" w:rsidRDefault="00635298" w:rsidP="00601988">
      <w:pPr>
        <w:rPr>
          <w:color w:val="000000" w:themeColor="text1"/>
        </w:rPr>
      </w:pPr>
      <w:r>
        <w:rPr>
          <w:color w:val="000000" w:themeColor="text1"/>
        </w:rPr>
        <w:t>Auditor is responsible for evidence provided by expert and determine whether reliable and objective.</w:t>
      </w:r>
    </w:p>
    <w:p w:rsidR="00635298" w:rsidRDefault="00635298" w:rsidP="00601988">
      <w:pPr>
        <w:rPr>
          <w:color w:val="000000" w:themeColor="text1"/>
        </w:rPr>
      </w:pPr>
    </w:p>
    <w:p w:rsidR="00635298" w:rsidRDefault="00635298" w:rsidP="00601988">
      <w:pPr>
        <w:rPr>
          <w:color w:val="000000" w:themeColor="text1"/>
        </w:rPr>
      </w:pPr>
    </w:p>
    <w:p w:rsidR="00A73BDB" w:rsidRDefault="00635298" w:rsidP="00601988">
      <w:pPr>
        <w:rPr>
          <w:color w:val="000000" w:themeColor="text1"/>
        </w:rPr>
      </w:pPr>
      <w:r>
        <w:rPr>
          <w:color w:val="000000" w:themeColor="text1"/>
        </w:rPr>
        <w:t xml:space="preserve">Using work of another </w:t>
      </w:r>
      <w:proofErr w:type="gramStart"/>
      <w:r>
        <w:rPr>
          <w:color w:val="000000" w:themeColor="text1"/>
        </w:rPr>
        <w:t>auditor(</w:t>
      </w:r>
      <w:proofErr w:type="gramEnd"/>
      <w:r>
        <w:rPr>
          <w:color w:val="000000" w:themeColor="text1"/>
        </w:rPr>
        <w:t>CAS600)</w:t>
      </w:r>
      <w:r w:rsidR="00A73BDB">
        <w:rPr>
          <w:color w:val="000000" w:themeColor="text1"/>
        </w:rPr>
        <w:t xml:space="preserve">: </w:t>
      </w:r>
    </w:p>
    <w:p w:rsidR="00635298" w:rsidRDefault="00A73BDB" w:rsidP="00601988">
      <w:pPr>
        <w:rPr>
          <w:color w:val="000000" w:themeColor="text1"/>
        </w:rPr>
      </w:pPr>
      <w:r>
        <w:rPr>
          <w:color w:val="000000" w:themeColor="text1"/>
        </w:rPr>
        <w:t>Guidelines and responsibilities for group engagement partner when using component auditor.</w:t>
      </w:r>
    </w:p>
    <w:p w:rsidR="00A73BDB" w:rsidRDefault="00A73BDB" w:rsidP="00601988">
      <w:pPr>
        <w:rPr>
          <w:color w:val="000000" w:themeColor="text1"/>
        </w:rPr>
      </w:pPr>
    </w:p>
    <w:p w:rsidR="00A73BDB" w:rsidRPr="00601988" w:rsidRDefault="00A73BDB" w:rsidP="00601988">
      <w:pPr>
        <w:rPr>
          <w:color w:val="000000" w:themeColor="text1"/>
        </w:rPr>
      </w:pPr>
      <w:r>
        <w:rPr>
          <w:color w:val="000000" w:themeColor="text1"/>
        </w:rPr>
        <w:t xml:space="preserve">The auditor responsible for signing audit report (group engagement partner) may need evidence provided by another auditor. Consider capacity to undertake audit, component </w:t>
      </w:r>
      <w:proofErr w:type="gramStart"/>
      <w:r>
        <w:rPr>
          <w:color w:val="000000" w:themeColor="text1"/>
        </w:rPr>
        <w:t>auditor(</w:t>
      </w:r>
      <w:proofErr w:type="gramEnd"/>
      <w:r>
        <w:rPr>
          <w:color w:val="000000" w:themeColor="text1"/>
        </w:rPr>
        <w:t>proportion of FS for which they will rely on another auditor). Mu</w:t>
      </w:r>
    </w:p>
    <w:p w:rsidR="002026B3" w:rsidRDefault="002026B3" w:rsidP="002026B3">
      <w:pPr>
        <w:rPr>
          <w:color w:val="000000" w:themeColor="text1"/>
        </w:rPr>
      </w:pPr>
    </w:p>
    <w:p w:rsidR="002026B3" w:rsidRDefault="002026B3" w:rsidP="002026B3">
      <w:pPr>
        <w:rPr>
          <w:color w:val="000000" w:themeColor="text1"/>
        </w:rPr>
      </w:pPr>
    </w:p>
    <w:p w:rsidR="002026B3" w:rsidRDefault="00A73BDB" w:rsidP="008D3616">
      <w:pPr>
        <w:rPr>
          <w:color w:val="000000" w:themeColor="text1"/>
        </w:rPr>
      </w:pPr>
      <w:r>
        <w:rPr>
          <w:color w:val="000000" w:themeColor="text1"/>
        </w:rPr>
        <w:t>Evidence Gathering Procedures</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Confirmation: evidence that items such as cash, AR actually exist. Only used when alternative evidence is limited.</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Inspection: examining records and documents and physically examining assets</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Observation: provides evidence of a process at the time the auditor observes it being carried out.</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Inquiry: used when gaining an understanding of client and to corroborate other evidence gathered throughout the audit.</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Recalculations: used to check the mathematical accuracy of client files and records</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Re-performance: following process used by a client</w:t>
      </w:r>
    </w:p>
    <w:p w:rsidR="00A73BDB" w:rsidRDefault="00A73BDB" w:rsidP="008D3616">
      <w:pPr>
        <w:rPr>
          <w:color w:val="000000" w:themeColor="text1"/>
        </w:rPr>
      </w:pPr>
    </w:p>
    <w:p w:rsidR="00A73BDB" w:rsidRDefault="00A73BDB" w:rsidP="008D3616">
      <w:pPr>
        <w:rPr>
          <w:color w:val="000000" w:themeColor="text1"/>
        </w:rPr>
      </w:pPr>
      <w:r>
        <w:rPr>
          <w:color w:val="000000" w:themeColor="text1"/>
        </w:rPr>
        <w:t>Analytical procedures: Used to appraise relationships between financial and non-financial information</w:t>
      </w:r>
    </w:p>
    <w:p w:rsidR="00A73BDB" w:rsidRDefault="00A73BDB" w:rsidP="008D3616">
      <w:pPr>
        <w:rPr>
          <w:color w:val="000000" w:themeColor="text1"/>
        </w:rPr>
      </w:pPr>
    </w:p>
    <w:p w:rsidR="00A73BDB" w:rsidRDefault="00A73BDB" w:rsidP="008D3616">
      <w:pPr>
        <w:rPr>
          <w:color w:val="000000" w:themeColor="text1"/>
        </w:rPr>
      </w:pPr>
    </w:p>
    <w:p w:rsidR="00A73BDB" w:rsidRDefault="00A73BDB" w:rsidP="008D3616">
      <w:pPr>
        <w:rPr>
          <w:color w:val="000000" w:themeColor="text1"/>
        </w:rPr>
      </w:pPr>
      <w:r>
        <w:rPr>
          <w:color w:val="000000" w:themeColor="text1"/>
        </w:rPr>
        <w:t xml:space="preserve">Audit work papers: </w:t>
      </w:r>
      <w:r w:rsidR="00B85FD3">
        <w:rPr>
          <w:color w:val="000000" w:themeColor="text1"/>
        </w:rPr>
        <w:t xml:space="preserve">Provides record of work completed and evidence gathered in forming their audit opinion. Includes client name, period under audit, title describing contents, reference indicating where working paper fits in audit file, initials identifying the preparer of working paper with date prepared, initial of reviewer of </w:t>
      </w:r>
      <w:r w:rsidR="00B85FD3">
        <w:rPr>
          <w:color w:val="000000" w:themeColor="text1"/>
        </w:rPr>
        <w:lastRenderedPageBreak/>
        <w:t>working paper with dates, details about the audit itself, cross referencing between working papers where further work and evidence is summarized.</w:t>
      </w:r>
    </w:p>
    <w:p w:rsidR="00414691" w:rsidRDefault="00414691" w:rsidP="008D3616">
      <w:pPr>
        <w:rPr>
          <w:color w:val="000000" w:themeColor="text1"/>
        </w:rPr>
      </w:pPr>
    </w:p>
    <w:p w:rsidR="0047222A" w:rsidRDefault="00414691" w:rsidP="008D3616">
      <w:pPr>
        <w:rPr>
          <w:color w:val="000000" w:themeColor="text1"/>
        </w:rPr>
      </w:pPr>
      <w:r>
        <w:rPr>
          <w:color w:val="000000" w:themeColor="text1"/>
        </w:rPr>
        <w:t xml:space="preserve">Permanent file: file that contain client info relevant for more than one audit, checked and updated at beg of each audit. Includes client head office address, other locations, contact details, key personnel, organizational chart. Will also have </w:t>
      </w:r>
      <w:r w:rsidR="0047222A">
        <w:rPr>
          <w:color w:val="000000" w:themeColor="text1"/>
        </w:rPr>
        <w:t xml:space="preserve">copies of </w:t>
      </w:r>
      <w:proofErr w:type="gramStart"/>
      <w:r w:rsidR="0047222A">
        <w:rPr>
          <w:color w:val="000000" w:themeColor="text1"/>
        </w:rPr>
        <w:t>long term</w:t>
      </w:r>
      <w:proofErr w:type="gramEnd"/>
      <w:r w:rsidR="0047222A">
        <w:rPr>
          <w:color w:val="000000" w:themeColor="text1"/>
        </w:rPr>
        <w:t xml:space="preserve"> contracts, agreements, debt covenants, info on audit committee, accounting policies and other important info.</w:t>
      </w:r>
    </w:p>
    <w:p w:rsidR="0047222A" w:rsidRDefault="0047222A" w:rsidP="008D3616">
      <w:pPr>
        <w:rPr>
          <w:color w:val="000000" w:themeColor="text1"/>
        </w:rPr>
      </w:pPr>
    </w:p>
    <w:p w:rsidR="0047222A" w:rsidRDefault="0047222A" w:rsidP="008D3616">
      <w:pPr>
        <w:rPr>
          <w:color w:val="000000" w:themeColor="text1"/>
        </w:rPr>
      </w:pPr>
      <w:r>
        <w:rPr>
          <w:color w:val="000000" w:themeColor="text1"/>
        </w:rPr>
        <w:t>Current file: includes client info and documentation for current audit. Same information as permanent file but up to date.</w:t>
      </w:r>
    </w:p>
    <w:p w:rsidR="00364749" w:rsidRDefault="00364749" w:rsidP="008D3616">
      <w:pPr>
        <w:rPr>
          <w:color w:val="000000" w:themeColor="text1"/>
        </w:rPr>
      </w:pPr>
    </w:p>
    <w:p w:rsidR="00364749" w:rsidRDefault="00364749" w:rsidP="008D3616">
      <w:pPr>
        <w:rPr>
          <w:color w:val="000000" w:themeColor="text1"/>
        </w:rPr>
      </w:pPr>
    </w:p>
    <w:p w:rsidR="00364749" w:rsidRDefault="00364749" w:rsidP="008D3616">
      <w:pPr>
        <w:rPr>
          <w:color w:val="000000" w:themeColor="text1"/>
        </w:rPr>
      </w:pPr>
    </w:p>
    <w:p w:rsidR="00364749" w:rsidRPr="004E3CCA" w:rsidRDefault="00D177C5" w:rsidP="008D3616">
      <w:pPr>
        <w:rPr>
          <w:b/>
          <w:color w:val="000000" w:themeColor="text1"/>
          <w:sz w:val="36"/>
          <w:szCs w:val="36"/>
        </w:rPr>
      </w:pPr>
      <w:r>
        <w:rPr>
          <w:b/>
          <w:color w:val="000000" w:themeColor="text1"/>
          <w:sz w:val="36"/>
          <w:szCs w:val="36"/>
        </w:rPr>
        <w:t>CHAP 11</w:t>
      </w:r>
      <w:r w:rsidR="00364749" w:rsidRPr="004E3CCA">
        <w:rPr>
          <w:b/>
          <w:color w:val="000000" w:themeColor="text1"/>
          <w:sz w:val="36"/>
          <w:szCs w:val="36"/>
        </w:rPr>
        <w:t xml:space="preserve">: </w:t>
      </w:r>
      <w:r w:rsidR="00B12CF4" w:rsidRPr="004E3CCA">
        <w:rPr>
          <w:b/>
          <w:color w:val="000000" w:themeColor="text1"/>
          <w:sz w:val="36"/>
          <w:szCs w:val="36"/>
        </w:rPr>
        <w:t xml:space="preserve"> Sampling and overview of risk response phase of audit.</w:t>
      </w:r>
    </w:p>
    <w:p w:rsidR="00B12CF4" w:rsidRDefault="00B12CF4" w:rsidP="008D3616">
      <w:pPr>
        <w:rPr>
          <w:color w:val="000000" w:themeColor="text1"/>
        </w:rPr>
      </w:pPr>
    </w:p>
    <w:p w:rsidR="00B12CF4" w:rsidRDefault="00B12CF4" w:rsidP="008D3616">
      <w:pPr>
        <w:rPr>
          <w:color w:val="000000" w:themeColor="text1"/>
        </w:rPr>
      </w:pPr>
      <w:r>
        <w:rPr>
          <w:color w:val="000000" w:themeColor="text1"/>
        </w:rPr>
        <w:t xml:space="preserve">Sampling </w:t>
      </w:r>
      <w:proofErr w:type="gramStart"/>
      <w:r>
        <w:rPr>
          <w:color w:val="000000" w:themeColor="text1"/>
        </w:rPr>
        <w:t>risk(</w:t>
      </w:r>
      <w:proofErr w:type="gramEnd"/>
      <w:r>
        <w:rPr>
          <w:color w:val="000000" w:themeColor="text1"/>
        </w:rPr>
        <w:t>CAS 530): risk that sample chosen by auditor is not representative of population thus arriving at an inappropriate conclusion, 2 consequences of sampling risk: ineffective and inefficient audit.</w:t>
      </w:r>
    </w:p>
    <w:p w:rsidR="00A73BDB" w:rsidRDefault="00A73BDB" w:rsidP="008D3616">
      <w:pPr>
        <w:rPr>
          <w:color w:val="000000" w:themeColor="text1"/>
        </w:rPr>
      </w:pPr>
    </w:p>
    <w:p w:rsidR="009A0F45" w:rsidRPr="003E4E84" w:rsidRDefault="00037E52" w:rsidP="00CD10DC">
      <w:pPr>
        <w:pStyle w:val="ListParagraph"/>
        <w:numPr>
          <w:ilvl w:val="0"/>
          <w:numId w:val="31"/>
        </w:numPr>
        <w:rPr>
          <w:color w:val="000000" w:themeColor="text1"/>
        </w:rPr>
      </w:pPr>
      <w:r w:rsidRPr="003E4E84">
        <w:rPr>
          <w:color w:val="000000" w:themeColor="text1"/>
        </w:rPr>
        <w:t>Testing controls:</w:t>
      </w:r>
    </w:p>
    <w:p w:rsidR="00037E52" w:rsidRDefault="00037E52" w:rsidP="008D3616">
      <w:pPr>
        <w:rPr>
          <w:color w:val="000000" w:themeColor="text1"/>
        </w:rPr>
      </w:pPr>
    </w:p>
    <w:p w:rsidR="00037E52" w:rsidRDefault="00D73F55" w:rsidP="008D3616">
      <w:pPr>
        <w:rPr>
          <w:color w:val="000000" w:themeColor="text1"/>
        </w:rPr>
      </w:pPr>
      <w:r>
        <w:rPr>
          <w:color w:val="000000" w:themeColor="text1"/>
        </w:rPr>
        <w:t xml:space="preserve">Risk that auditor concludes that client’s system of internal controls is effective when it is ineffective= increased audit risk or </w:t>
      </w:r>
      <w:r w:rsidR="00961B36">
        <w:rPr>
          <w:color w:val="000000" w:themeColor="text1"/>
        </w:rPr>
        <w:t>inappropriate</w:t>
      </w:r>
      <w:r>
        <w:rPr>
          <w:color w:val="000000" w:themeColor="text1"/>
        </w:rPr>
        <w:t xml:space="preserve"> audit conclusion</w:t>
      </w:r>
      <w:r w:rsidR="00961B36">
        <w:rPr>
          <w:color w:val="000000" w:themeColor="text1"/>
        </w:rPr>
        <w:t>.</w:t>
      </w:r>
    </w:p>
    <w:p w:rsidR="00D73F55" w:rsidRDefault="00D73F55" w:rsidP="008D3616">
      <w:pPr>
        <w:rPr>
          <w:color w:val="000000" w:themeColor="text1"/>
        </w:rPr>
      </w:pPr>
    </w:p>
    <w:p w:rsidR="00D73F55" w:rsidRDefault="00D73F55" w:rsidP="008D3616">
      <w:pPr>
        <w:rPr>
          <w:color w:val="000000" w:themeColor="text1"/>
        </w:rPr>
      </w:pPr>
      <w:r>
        <w:rPr>
          <w:color w:val="000000" w:themeColor="text1"/>
        </w:rPr>
        <w:t xml:space="preserve">Risk that auditor concludes that </w:t>
      </w:r>
      <w:r w:rsidR="00961B36">
        <w:rPr>
          <w:color w:val="000000" w:themeColor="text1"/>
        </w:rPr>
        <w:t>client’s</w:t>
      </w:r>
      <w:r>
        <w:rPr>
          <w:color w:val="000000" w:themeColor="text1"/>
        </w:rPr>
        <w:t xml:space="preserve"> system of internal controls is ineffective when it is effective= increased in audit work when not required or inefficient audit </w:t>
      </w:r>
    </w:p>
    <w:p w:rsidR="00D73F55" w:rsidRDefault="00D73F55" w:rsidP="008D3616">
      <w:pPr>
        <w:rPr>
          <w:color w:val="000000" w:themeColor="text1"/>
        </w:rPr>
      </w:pPr>
    </w:p>
    <w:p w:rsidR="00D73F55" w:rsidRDefault="00D73F55" w:rsidP="008D3616">
      <w:pPr>
        <w:rPr>
          <w:color w:val="000000" w:themeColor="text1"/>
        </w:rPr>
      </w:pPr>
    </w:p>
    <w:p w:rsidR="00D73F55" w:rsidRPr="003E4E84" w:rsidRDefault="003E4E84" w:rsidP="00CD10DC">
      <w:pPr>
        <w:pStyle w:val="ListParagraph"/>
        <w:numPr>
          <w:ilvl w:val="0"/>
          <w:numId w:val="31"/>
        </w:numPr>
        <w:rPr>
          <w:color w:val="000000" w:themeColor="text1"/>
        </w:rPr>
      </w:pPr>
      <w:r>
        <w:rPr>
          <w:color w:val="000000" w:themeColor="text1"/>
        </w:rPr>
        <w:t>Testing substantive procedures</w:t>
      </w:r>
    </w:p>
    <w:p w:rsidR="00D73F55" w:rsidRDefault="00D73F55" w:rsidP="008D3616">
      <w:pPr>
        <w:rPr>
          <w:color w:val="000000" w:themeColor="text1"/>
        </w:rPr>
      </w:pPr>
    </w:p>
    <w:p w:rsidR="00D73F55" w:rsidRDefault="00D73F55" w:rsidP="008D3616">
      <w:pPr>
        <w:rPr>
          <w:color w:val="000000" w:themeColor="text1"/>
        </w:rPr>
      </w:pPr>
      <w:r>
        <w:rPr>
          <w:color w:val="000000" w:themeColor="text1"/>
        </w:rPr>
        <w:t>Rik that auditor concludes that material misstatement does not exist</w:t>
      </w:r>
      <w:r w:rsidR="00961B36">
        <w:rPr>
          <w:color w:val="000000" w:themeColor="text1"/>
        </w:rPr>
        <w:t xml:space="preserve"> when it does= increased audit risk or inappropriate audit conclusion</w:t>
      </w:r>
    </w:p>
    <w:p w:rsidR="00961B36" w:rsidRDefault="00961B36" w:rsidP="008D3616">
      <w:pPr>
        <w:rPr>
          <w:color w:val="000000" w:themeColor="text1"/>
        </w:rPr>
      </w:pPr>
    </w:p>
    <w:p w:rsidR="00961B36" w:rsidRDefault="00961B36" w:rsidP="008D3616">
      <w:pPr>
        <w:rPr>
          <w:color w:val="000000" w:themeColor="text1"/>
        </w:rPr>
      </w:pPr>
      <w:r>
        <w:rPr>
          <w:color w:val="000000" w:themeColor="text1"/>
        </w:rPr>
        <w:t>Risk that auditor concludes that material misstatement exists when it does not= increase in audit effort or inefficient audit</w:t>
      </w:r>
    </w:p>
    <w:p w:rsidR="00961B36" w:rsidRDefault="00961B36" w:rsidP="008D3616">
      <w:pPr>
        <w:rPr>
          <w:color w:val="000000" w:themeColor="text1"/>
        </w:rPr>
      </w:pPr>
    </w:p>
    <w:p w:rsidR="00961B36" w:rsidRDefault="00961B36" w:rsidP="008D3616">
      <w:pPr>
        <w:rPr>
          <w:color w:val="000000" w:themeColor="text1"/>
        </w:rPr>
      </w:pPr>
    </w:p>
    <w:p w:rsidR="00961B36" w:rsidRDefault="00961B36" w:rsidP="008D3616">
      <w:pPr>
        <w:rPr>
          <w:color w:val="000000" w:themeColor="text1"/>
        </w:rPr>
      </w:pPr>
      <w:r>
        <w:rPr>
          <w:color w:val="000000" w:themeColor="text1"/>
        </w:rPr>
        <w:t>Non-sampling risk: risk that auditor arrives at inappropriate conclusion for reason unrelated to sampling issues.</w:t>
      </w:r>
      <w:r w:rsidR="003E4E84">
        <w:rPr>
          <w:color w:val="000000" w:themeColor="text1"/>
        </w:rPr>
        <w:t xml:space="preserve"> </w:t>
      </w:r>
      <w:r>
        <w:rPr>
          <w:color w:val="000000" w:themeColor="text1"/>
        </w:rPr>
        <w:t xml:space="preserve">(inappropriate procedures, heavy reliance on unreliable </w:t>
      </w:r>
      <w:r w:rsidR="003E4E84">
        <w:rPr>
          <w:color w:val="000000" w:themeColor="text1"/>
        </w:rPr>
        <w:t>evidence,</w:t>
      </w:r>
      <w:r>
        <w:rPr>
          <w:color w:val="000000" w:themeColor="text1"/>
        </w:rPr>
        <w:t xml:space="preserve"> </w:t>
      </w:r>
      <w:r w:rsidR="003E4E84">
        <w:rPr>
          <w:color w:val="000000" w:themeColor="text1"/>
        </w:rPr>
        <w:t xml:space="preserve">spent </w:t>
      </w:r>
      <w:r>
        <w:rPr>
          <w:color w:val="000000" w:themeColor="text1"/>
        </w:rPr>
        <w:t>too little time testing accounts most at risk</w:t>
      </w:r>
      <w:r w:rsidR="003E4E84">
        <w:rPr>
          <w:color w:val="000000" w:themeColor="text1"/>
        </w:rPr>
        <w:t>)</w:t>
      </w:r>
    </w:p>
    <w:p w:rsidR="003E4E84" w:rsidRDefault="003E4E84" w:rsidP="008D3616">
      <w:pPr>
        <w:rPr>
          <w:color w:val="000000" w:themeColor="text1"/>
        </w:rPr>
      </w:pPr>
    </w:p>
    <w:p w:rsidR="003E4E84" w:rsidRDefault="003E4E84" w:rsidP="00CD10DC">
      <w:pPr>
        <w:pStyle w:val="ListParagraph"/>
        <w:numPr>
          <w:ilvl w:val="0"/>
          <w:numId w:val="31"/>
        </w:numPr>
        <w:rPr>
          <w:color w:val="000000" w:themeColor="text1"/>
        </w:rPr>
      </w:pPr>
      <w:r w:rsidRPr="003E4E84">
        <w:rPr>
          <w:color w:val="000000" w:themeColor="text1"/>
        </w:rPr>
        <w:t xml:space="preserve">Testing controls: sampling risk is </w:t>
      </w:r>
      <w:proofErr w:type="gramStart"/>
      <w:r w:rsidRPr="003E4E84">
        <w:rPr>
          <w:color w:val="000000" w:themeColor="text1"/>
        </w:rPr>
        <w:t>risk</w:t>
      </w:r>
      <w:proofErr w:type="gramEnd"/>
      <w:r w:rsidRPr="003E4E84">
        <w:rPr>
          <w:color w:val="000000" w:themeColor="text1"/>
        </w:rPr>
        <w:t xml:space="preserve"> that auditor designs ineffective tests and don’t provide evidence that control is operating properly.</w:t>
      </w:r>
    </w:p>
    <w:p w:rsidR="003E4E84" w:rsidRDefault="003E4E84" w:rsidP="003E4E84">
      <w:pPr>
        <w:rPr>
          <w:color w:val="000000" w:themeColor="text1"/>
        </w:rPr>
      </w:pPr>
    </w:p>
    <w:p w:rsidR="003E4E84" w:rsidRDefault="003E4E84" w:rsidP="00CD10DC">
      <w:pPr>
        <w:pStyle w:val="ListParagraph"/>
        <w:numPr>
          <w:ilvl w:val="0"/>
          <w:numId w:val="31"/>
        </w:numPr>
        <w:rPr>
          <w:color w:val="000000" w:themeColor="text1"/>
        </w:rPr>
      </w:pPr>
      <w:r>
        <w:rPr>
          <w:color w:val="000000" w:themeColor="text1"/>
        </w:rPr>
        <w:t>Testing substantive procedures: more than one sampling risk. Risk that auditor may rely too heavily on mgmt. representations without gathering independent evidence, risk that auditor spends most of their times testing assertions where risk of material misstatements is low and ignores or spends insufficient time testing assertions of most at risk.</w:t>
      </w:r>
    </w:p>
    <w:p w:rsidR="003E4E84" w:rsidRPr="003E4E84" w:rsidRDefault="003E4E84" w:rsidP="003E4E84">
      <w:pPr>
        <w:pStyle w:val="ListParagraph"/>
        <w:rPr>
          <w:color w:val="000000" w:themeColor="text1"/>
        </w:rPr>
      </w:pPr>
    </w:p>
    <w:p w:rsidR="003E4E84" w:rsidRDefault="003E4E84" w:rsidP="003E4E84">
      <w:pPr>
        <w:rPr>
          <w:color w:val="000000" w:themeColor="text1"/>
        </w:rPr>
      </w:pPr>
    </w:p>
    <w:p w:rsidR="003E4E84" w:rsidRDefault="003E4E84" w:rsidP="003E4E84">
      <w:pPr>
        <w:rPr>
          <w:color w:val="000000" w:themeColor="text1"/>
        </w:rPr>
      </w:pPr>
      <w:r>
        <w:rPr>
          <w:color w:val="000000" w:themeColor="text1"/>
        </w:rPr>
        <w:t xml:space="preserve">Statistical sampling: involves random selection and probability theory to determine sample size and evaluate results. </w:t>
      </w:r>
    </w:p>
    <w:p w:rsidR="0017378C" w:rsidRDefault="0017378C" w:rsidP="003E4E84">
      <w:pPr>
        <w:rPr>
          <w:color w:val="000000" w:themeColor="text1"/>
        </w:rPr>
      </w:pPr>
    </w:p>
    <w:p w:rsidR="0017378C" w:rsidRDefault="0017378C" w:rsidP="003E4E84">
      <w:pPr>
        <w:rPr>
          <w:color w:val="000000" w:themeColor="text1"/>
        </w:rPr>
      </w:pPr>
      <w:r>
        <w:rPr>
          <w:color w:val="000000" w:themeColor="text1"/>
        </w:rPr>
        <w:t>Advantages of statistical sampling: allows auditor to measure sampling risk</w:t>
      </w:r>
    </w:p>
    <w:p w:rsidR="0017378C" w:rsidRDefault="0017378C" w:rsidP="003E4E84">
      <w:pPr>
        <w:rPr>
          <w:color w:val="000000" w:themeColor="text1"/>
        </w:rPr>
      </w:pPr>
      <w:r>
        <w:rPr>
          <w:color w:val="000000" w:themeColor="text1"/>
        </w:rPr>
        <w:t>Disadvantage of statistical sampling: high cost</w:t>
      </w:r>
    </w:p>
    <w:p w:rsidR="0017378C" w:rsidRDefault="0017378C" w:rsidP="003E4E84">
      <w:pPr>
        <w:rPr>
          <w:color w:val="000000" w:themeColor="text1"/>
        </w:rPr>
      </w:pPr>
    </w:p>
    <w:p w:rsidR="0017378C" w:rsidRDefault="0017378C" w:rsidP="003E4E84">
      <w:pPr>
        <w:rPr>
          <w:color w:val="000000" w:themeColor="text1"/>
        </w:rPr>
      </w:pPr>
      <w:proofErr w:type="gramStart"/>
      <w:r>
        <w:rPr>
          <w:color w:val="000000" w:themeColor="text1"/>
        </w:rPr>
        <w:t>Non statistical</w:t>
      </w:r>
      <w:proofErr w:type="gramEnd"/>
      <w:r>
        <w:rPr>
          <w:color w:val="000000" w:themeColor="text1"/>
        </w:rPr>
        <w:t xml:space="preserve"> sampling: Any sample selection method that does not have characteristics of statistical sampling</w:t>
      </w:r>
    </w:p>
    <w:p w:rsidR="0017378C" w:rsidRDefault="0017378C" w:rsidP="003E4E84">
      <w:pPr>
        <w:rPr>
          <w:color w:val="000000" w:themeColor="text1"/>
        </w:rPr>
      </w:pPr>
    </w:p>
    <w:p w:rsidR="0017378C" w:rsidRDefault="0017378C" w:rsidP="003E4E84">
      <w:pPr>
        <w:rPr>
          <w:color w:val="000000" w:themeColor="text1"/>
        </w:rPr>
      </w:pPr>
    </w:p>
    <w:p w:rsidR="0017378C" w:rsidRDefault="0017378C" w:rsidP="003E4E84">
      <w:pPr>
        <w:rPr>
          <w:color w:val="000000" w:themeColor="text1"/>
        </w:rPr>
      </w:pPr>
      <w:r>
        <w:rPr>
          <w:color w:val="000000" w:themeColor="text1"/>
        </w:rPr>
        <w:t>Sampling techniques:</w:t>
      </w:r>
    </w:p>
    <w:p w:rsidR="0017378C" w:rsidRDefault="0017378C" w:rsidP="003E4E84">
      <w:pPr>
        <w:rPr>
          <w:color w:val="000000" w:themeColor="text1"/>
        </w:rPr>
      </w:pPr>
    </w:p>
    <w:p w:rsidR="0017378C" w:rsidRDefault="00DF006E" w:rsidP="00CD10DC">
      <w:pPr>
        <w:pStyle w:val="ListParagraph"/>
        <w:numPr>
          <w:ilvl w:val="0"/>
          <w:numId w:val="31"/>
        </w:numPr>
        <w:rPr>
          <w:color w:val="000000" w:themeColor="text1"/>
        </w:rPr>
      </w:pPr>
      <w:r>
        <w:rPr>
          <w:color w:val="000000" w:themeColor="text1"/>
        </w:rPr>
        <w:t>Random selection: sample selected free from bias and each item in population has equal chance of selection</w:t>
      </w:r>
    </w:p>
    <w:p w:rsidR="00DF006E" w:rsidRDefault="00DF006E" w:rsidP="00DF006E">
      <w:pPr>
        <w:rPr>
          <w:color w:val="000000" w:themeColor="text1"/>
        </w:rPr>
      </w:pPr>
    </w:p>
    <w:p w:rsidR="00DF006E" w:rsidRDefault="00DF006E" w:rsidP="00CD10DC">
      <w:pPr>
        <w:pStyle w:val="ListParagraph"/>
        <w:numPr>
          <w:ilvl w:val="0"/>
          <w:numId w:val="31"/>
        </w:numPr>
        <w:rPr>
          <w:color w:val="000000" w:themeColor="text1"/>
        </w:rPr>
      </w:pPr>
      <w:r>
        <w:rPr>
          <w:color w:val="000000" w:themeColor="text1"/>
        </w:rPr>
        <w:t>Stratification: process of diving population into groups/strata of sampling units with similar characteristics. Improvement in terms of audit efficiency</w:t>
      </w:r>
    </w:p>
    <w:p w:rsidR="00DF006E" w:rsidRPr="00DF006E" w:rsidRDefault="00DF006E" w:rsidP="00DF006E">
      <w:pPr>
        <w:pStyle w:val="ListParagraph"/>
        <w:rPr>
          <w:color w:val="000000" w:themeColor="text1"/>
        </w:rPr>
      </w:pPr>
    </w:p>
    <w:p w:rsidR="00DF006E" w:rsidRDefault="00DF006E" w:rsidP="00CD10DC">
      <w:pPr>
        <w:pStyle w:val="ListParagraph"/>
        <w:numPr>
          <w:ilvl w:val="0"/>
          <w:numId w:val="31"/>
        </w:numPr>
        <w:rPr>
          <w:color w:val="000000" w:themeColor="text1"/>
        </w:rPr>
      </w:pPr>
      <w:r>
        <w:rPr>
          <w:color w:val="000000" w:themeColor="text1"/>
        </w:rPr>
        <w:t>Systematic selection: selection of a sample for testing by dividing # of items in population by sample size resulting in sampling interval.</w:t>
      </w:r>
      <w:r w:rsidR="00D62A1B">
        <w:rPr>
          <w:color w:val="000000" w:themeColor="text1"/>
        </w:rPr>
        <w:t xml:space="preserve"> Once sampling interval has been determined, a starting point is selected then sample is selected by selecting first item every nth item.</w:t>
      </w:r>
    </w:p>
    <w:p w:rsidR="00D62A1B" w:rsidRPr="00D62A1B" w:rsidRDefault="00D62A1B" w:rsidP="00D62A1B">
      <w:pPr>
        <w:pStyle w:val="ListParagraph"/>
        <w:rPr>
          <w:color w:val="000000" w:themeColor="text1"/>
        </w:rPr>
      </w:pPr>
    </w:p>
    <w:p w:rsidR="00D62A1B" w:rsidRDefault="00D62A1B" w:rsidP="00CD10DC">
      <w:pPr>
        <w:pStyle w:val="ListParagraph"/>
        <w:numPr>
          <w:ilvl w:val="0"/>
          <w:numId w:val="31"/>
        </w:numPr>
        <w:rPr>
          <w:color w:val="000000" w:themeColor="text1"/>
        </w:rPr>
      </w:pPr>
      <w:r>
        <w:rPr>
          <w:color w:val="000000" w:themeColor="text1"/>
        </w:rPr>
        <w:t>Haphazard selection: selection of a sample by an auditor without using a methodical technique</w:t>
      </w:r>
    </w:p>
    <w:p w:rsidR="00D62A1B" w:rsidRPr="00D62A1B" w:rsidRDefault="00D62A1B" w:rsidP="00D62A1B">
      <w:pPr>
        <w:pStyle w:val="ListParagraph"/>
        <w:rPr>
          <w:color w:val="000000" w:themeColor="text1"/>
        </w:rPr>
      </w:pPr>
    </w:p>
    <w:p w:rsidR="00D62A1B" w:rsidRDefault="00D62A1B" w:rsidP="00CD10DC">
      <w:pPr>
        <w:pStyle w:val="ListParagraph"/>
        <w:numPr>
          <w:ilvl w:val="0"/>
          <w:numId w:val="31"/>
        </w:numPr>
        <w:rPr>
          <w:color w:val="000000" w:themeColor="text1"/>
        </w:rPr>
      </w:pPr>
      <w:r>
        <w:rPr>
          <w:color w:val="000000" w:themeColor="text1"/>
        </w:rPr>
        <w:t>Block selection: Selection of items that are grouped together within population of items available</w:t>
      </w:r>
    </w:p>
    <w:p w:rsidR="00D62A1B" w:rsidRPr="00D62A1B" w:rsidRDefault="00D62A1B" w:rsidP="00D62A1B">
      <w:pPr>
        <w:pStyle w:val="ListParagraph"/>
        <w:rPr>
          <w:color w:val="000000" w:themeColor="text1"/>
        </w:rPr>
      </w:pPr>
    </w:p>
    <w:p w:rsidR="00D62A1B" w:rsidRDefault="00A14F56" w:rsidP="00CD10DC">
      <w:pPr>
        <w:pStyle w:val="ListParagraph"/>
        <w:numPr>
          <w:ilvl w:val="0"/>
          <w:numId w:val="31"/>
        </w:numPr>
        <w:rPr>
          <w:color w:val="000000" w:themeColor="text1"/>
        </w:rPr>
      </w:pPr>
      <w:r>
        <w:rPr>
          <w:color w:val="000000" w:themeColor="text1"/>
        </w:rPr>
        <w:t>Judgemental selection:  selection of items that auditor believe should be included in sample of testing</w:t>
      </w:r>
    </w:p>
    <w:p w:rsidR="00A14F56" w:rsidRPr="00A14F56" w:rsidRDefault="00A14F56" w:rsidP="00A14F56">
      <w:pPr>
        <w:pStyle w:val="ListParagraph"/>
        <w:rPr>
          <w:color w:val="000000" w:themeColor="text1"/>
        </w:rPr>
      </w:pPr>
    </w:p>
    <w:p w:rsidR="00A14F56" w:rsidRDefault="00A14F56" w:rsidP="00A14F56">
      <w:pPr>
        <w:rPr>
          <w:color w:val="000000" w:themeColor="text1"/>
        </w:rPr>
      </w:pPr>
    </w:p>
    <w:p w:rsidR="00A14F56" w:rsidRDefault="00A14F56" w:rsidP="00A14F56">
      <w:pPr>
        <w:rPr>
          <w:color w:val="000000" w:themeColor="text1"/>
        </w:rPr>
      </w:pPr>
    </w:p>
    <w:p w:rsidR="00A14F56" w:rsidRDefault="00A14F56" w:rsidP="00A14F56">
      <w:pPr>
        <w:rPr>
          <w:color w:val="000000" w:themeColor="text1"/>
        </w:rPr>
      </w:pPr>
      <w:r>
        <w:rPr>
          <w:color w:val="000000" w:themeColor="text1"/>
        </w:rPr>
        <w:t>Factors to consider when selecting sample:</w:t>
      </w:r>
    </w:p>
    <w:p w:rsidR="00C65860" w:rsidRDefault="00C65860" w:rsidP="00A14F56">
      <w:pPr>
        <w:rPr>
          <w:color w:val="000000" w:themeColor="text1"/>
        </w:rPr>
      </w:pPr>
    </w:p>
    <w:p w:rsidR="00DF591C" w:rsidRDefault="00DF591C" w:rsidP="00A14F56">
      <w:pPr>
        <w:rPr>
          <w:color w:val="000000" w:themeColor="text1"/>
        </w:rPr>
      </w:pPr>
      <w:r>
        <w:rPr>
          <w:color w:val="000000" w:themeColor="text1"/>
        </w:rPr>
        <w:t>Control Risk, Detection Risk, Planning</w:t>
      </w:r>
      <w:r w:rsidR="00946EB5">
        <w:rPr>
          <w:color w:val="000000" w:themeColor="text1"/>
        </w:rPr>
        <w:t xml:space="preserve"> materiality</w:t>
      </w:r>
    </w:p>
    <w:p w:rsidR="00946EB5" w:rsidRDefault="00946EB5" w:rsidP="00A14F56">
      <w:pPr>
        <w:rPr>
          <w:color w:val="000000" w:themeColor="text1"/>
        </w:rPr>
      </w:pPr>
      <w:r>
        <w:rPr>
          <w:color w:val="000000" w:themeColor="text1"/>
        </w:rPr>
        <w:t xml:space="preserve"> The lower control risk, smaller the sample size </w:t>
      </w:r>
      <w:r w:rsidR="00961794">
        <w:rPr>
          <w:color w:val="000000" w:themeColor="text1"/>
        </w:rPr>
        <w:t>when testing controls</w:t>
      </w:r>
    </w:p>
    <w:p w:rsidR="00961794" w:rsidRDefault="00961794" w:rsidP="00A14F56">
      <w:pPr>
        <w:rPr>
          <w:color w:val="000000" w:themeColor="text1"/>
        </w:rPr>
      </w:pPr>
      <w:r>
        <w:rPr>
          <w:color w:val="000000" w:themeColor="text1"/>
        </w:rPr>
        <w:t>The lower detection risk, larger the sample size when conducting risk at acceptable level</w:t>
      </w:r>
    </w:p>
    <w:p w:rsidR="00961794" w:rsidRDefault="00B44CC1" w:rsidP="00A14F56">
      <w:pPr>
        <w:rPr>
          <w:color w:val="000000" w:themeColor="text1"/>
        </w:rPr>
      </w:pPr>
      <w:r>
        <w:rPr>
          <w:color w:val="000000" w:themeColor="text1"/>
        </w:rPr>
        <w:t>Sample size determined by professional judgment or applying statistical formula</w:t>
      </w:r>
      <w:r w:rsidR="008A0E05">
        <w:rPr>
          <w:color w:val="000000" w:themeColor="text1"/>
        </w:rPr>
        <w:t xml:space="preserve"> based on tolerable </w:t>
      </w:r>
      <w:proofErr w:type="gramStart"/>
      <w:r w:rsidR="008A0E05">
        <w:rPr>
          <w:color w:val="000000" w:themeColor="text1"/>
        </w:rPr>
        <w:t>error</w:t>
      </w:r>
      <w:r w:rsidR="00490956">
        <w:rPr>
          <w:color w:val="000000" w:themeColor="text1"/>
        </w:rPr>
        <w:t>(</w:t>
      </w:r>
      <w:proofErr w:type="gramEnd"/>
      <w:r w:rsidR="00490956">
        <w:rPr>
          <w:color w:val="000000" w:themeColor="text1"/>
        </w:rPr>
        <w:t xml:space="preserve">maximum error </w:t>
      </w:r>
      <w:r w:rsidR="00C60C61">
        <w:rPr>
          <w:color w:val="000000" w:themeColor="text1"/>
        </w:rPr>
        <w:t>auditor is willing to accept within population tested</w:t>
      </w:r>
      <w:r w:rsidR="008A0E05">
        <w:rPr>
          <w:color w:val="000000" w:themeColor="text1"/>
        </w:rPr>
        <w:t>, expected error and required confidence level</w:t>
      </w:r>
      <w:r w:rsidR="00C60C61">
        <w:rPr>
          <w:color w:val="000000" w:themeColor="text1"/>
        </w:rPr>
        <w:t>(</w:t>
      </w:r>
      <w:r w:rsidR="00FA16ED">
        <w:rPr>
          <w:color w:val="000000" w:themeColor="text1"/>
        </w:rPr>
        <w:t xml:space="preserve">function of control risk when testing controls and of </w:t>
      </w:r>
      <w:proofErr w:type="spellStart"/>
      <w:r w:rsidR="00FA16ED">
        <w:rPr>
          <w:color w:val="000000" w:themeColor="text1"/>
        </w:rPr>
        <w:t>detectig</w:t>
      </w:r>
      <w:proofErr w:type="spellEnd"/>
      <w:r w:rsidR="00FA16ED">
        <w:rPr>
          <w:color w:val="000000" w:themeColor="text1"/>
        </w:rPr>
        <w:t xml:space="preserve"> risk when conducting substantive procedures)</w:t>
      </w:r>
    </w:p>
    <w:p w:rsidR="00490956" w:rsidRDefault="00490956" w:rsidP="00A14F56">
      <w:pPr>
        <w:rPr>
          <w:color w:val="000000" w:themeColor="text1"/>
        </w:rPr>
      </w:pPr>
    </w:p>
    <w:p w:rsidR="00A14F56" w:rsidRDefault="0071575E" w:rsidP="00A14F56">
      <w:pPr>
        <w:rPr>
          <w:color w:val="000000" w:themeColor="text1"/>
        </w:rPr>
      </w:pPr>
      <w:r>
        <w:rPr>
          <w:color w:val="000000" w:themeColor="text1"/>
        </w:rPr>
        <w:t>Before selecting sample:</w:t>
      </w:r>
    </w:p>
    <w:p w:rsidR="0010150F" w:rsidRDefault="0010150F" w:rsidP="00A14F56">
      <w:pPr>
        <w:rPr>
          <w:color w:val="000000" w:themeColor="text1"/>
        </w:rPr>
      </w:pPr>
      <w:r>
        <w:rPr>
          <w:color w:val="000000" w:themeColor="text1"/>
        </w:rPr>
        <w:t>-use professional judgment to assess control and detection risk</w:t>
      </w:r>
    </w:p>
    <w:p w:rsidR="0010150F" w:rsidRDefault="0010150F" w:rsidP="00A14F56">
      <w:pPr>
        <w:rPr>
          <w:color w:val="000000" w:themeColor="text1"/>
        </w:rPr>
      </w:pPr>
      <w:r>
        <w:rPr>
          <w:color w:val="000000" w:themeColor="text1"/>
        </w:rPr>
        <w:t>-set planning materiality</w:t>
      </w:r>
    </w:p>
    <w:p w:rsidR="0010150F" w:rsidRDefault="0010150F" w:rsidP="00A14F56">
      <w:pPr>
        <w:rPr>
          <w:color w:val="000000" w:themeColor="text1"/>
        </w:rPr>
      </w:pPr>
      <w:r>
        <w:rPr>
          <w:color w:val="000000" w:themeColor="text1"/>
        </w:rPr>
        <w:t>-</w:t>
      </w:r>
      <w:r w:rsidR="00C72CB9">
        <w:rPr>
          <w:color w:val="000000" w:themeColor="text1"/>
        </w:rPr>
        <w:t>select appropriate population for testing</w:t>
      </w:r>
    </w:p>
    <w:p w:rsidR="00C72CB9" w:rsidRDefault="00C72CB9" w:rsidP="00A14F56">
      <w:pPr>
        <w:rPr>
          <w:color w:val="000000" w:themeColor="text1"/>
        </w:rPr>
      </w:pPr>
      <w:r>
        <w:rPr>
          <w:color w:val="000000" w:themeColor="text1"/>
        </w:rPr>
        <w:t>-define errors in population to be tested</w:t>
      </w:r>
    </w:p>
    <w:p w:rsidR="00C72CB9" w:rsidRDefault="005134A9" w:rsidP="00A14F56">
      <w:pPr>
        <w:rPr>
          <w:color w:val="000000" w:themeColor="text1"/>
        </w:rPr>
      </w:pPr>
      <w:r>
        <w:rPr>
          <w:color w:val="000000" w:themeColor="text1"/>
        </w:rPr>
        <w:t xml:space="preserve">-set tolerable error </w:t>
      </w:r>
      <w:proofErr w:type="gramStart"/>
      <w:r>
        <w:rPr>
          <w:color w:val="000000" w:themeColor="text1"/>
        </w:rPr>
        <w:t>rate</w:t>
      </w:r>
      <w:r w:rsidR="00BD46C1">
        <w:rPr>
          <w:color w:val="000000" w:themeColor="text1"/>
        </w:rPr>
        <w:t>(</w:t>
      </w:r>
      <w:proofErr w:type="gramEnd"/>
      <w:r w:rsidR="00B459E9">
        <w:rPr>
          <w:color w:val="000000" w:themeColor="text1"/>
        </w:rPr>
        <w:t>maximum error auditor is willing to accept within population tested)</w:t>
      </w:r>
    </w:p>
    <w:p w:rsidR="007D6370" w:rsidRDefault="00B459E9" w:rsidP="00A14F56">
      <w:pPr>
        <w:rPr>
          <w:color w:val="000000" w:themeColor="text1"/>
        </w:rPr>
      </w:pPr>
      <w:r>
        <w:rPr>
          <w:color w:val="000000" w:themeColor="text1"/>
        </w:rPr>
        <w:t>-</w:t>
      </w:r>
      <w:r w:rsidR="00102881">
        <w:rPr>
          <w:color w:val="000000" w:themeColor="text1"/>
        </w:rPr>
        <w:t xml:space="preserve">set required level of </w:t>
      </w:r>
      <w:proofErr w:type="gramStart"/>
      <w:r w:rsidR="00102881">
        <w:rPr>
          <w:color w:val="000000" w:themeColor="text1"/>
        </w:rPr>
        <w:t>confidence(</w:t>
      </w:r>
      <w:proofErr w:type="gramEnd"/>
      <w:r w:rsidR="00102881">
        <w:rPr>
          <w:color w:val="000000" w:themeColor="text1"/>
        </w:rPr>
        <w:t xml:space="preserve">function of control risk when testing controls and of </w:t>
      </w:r>
      <w:proofErr w:type="spellStart"/>
      <w:r w:rsidR="00102881">
        <w:rPr>
          <w:color w:val="000000" w:themeColor="text1"/>
        </w:rPr>
        <w:t>detectig</w:t>
      </w:r>
      <w:proofErr w:type="spellEnd"/>
      <w:r w:rsidR="00102881">
        <w:rPr>
          <w:color w:val="000000" w:themeColor="text1"/>
        </w:rPr>
        <w:t xml:space="preserve"> risk when conducting substantive procedures</w:t>
      </w:r>
      <w:r w:rsidR="007D6370">
        <w:rPr>
          <w:color w:val="000000" w:themeColor="text1"/>
        </w:rPr>
        <w:t>)</w:t>
      </w:r>
    </w:p>
    <w:p w:rsidR="007D6370" w:rsidRDefault="007D6370" w:rsidP="00A14F56">
      <w:pPr>
        <w:rPr>
          <w:color w:val="000000" w:themeColor="text1"/>
        </w:rPr>
      </w:pPr>
      <w:r>
        <w:rPr>
          <w:color w:val="000000" w:themeColor="text1"/>
        </w:rPr>
        <w:lastRenderedPageBreak/>
        <w:t>- Select sample using statistical/</w:t>
      </w:r>
      <w:proofErr w:type="gramStart"/>
      <w:r>
        <w:rPr>
          <w:color w:val="000000" w:themeColor="text1"/>
        </w:rPr>
        <w:t>non statistical</w:t>
      </w:r>
      <w:proofErr w:type="gramEnd"/>
      <w:r>
        <w:rPr>
          <w:color w:val="000000" w:themeColor="text1"/>
        </w:rPr>
        <w:t xml:space="preserve"> technique</w:t>
      </w:r>
    </w:p>
    <w:p w:rsidR="007D6370" w:rsidRDefault="007D6370" w:rsidP="00A14F56">
      <w:pPr>
        <w:rPr>
          <w:color w:val="000000" w:themeColor="text1"/>
        </w:rPr>
      </w:pPr>
    </w:p>
    <w:p w:rsidR="001C7A7C" w:rsidRDefault="001C7A7C" w:rsidP="00A14F56">
      <w:pPr>
        <w:rPr>
          <w:color w:val="000000" w:themeColor="text1"/>
        </w:rPr>
      </w:pPr>
      <w:r>
        <w:rPr>
          <w:color w:val="000000" w:themeColor="text1"/>
        </w:rPr>
        <w:t>Factors influencing sample size when testing controls</w:t>
      </w:r>
    </w:p>
    <w:p w:rsidR="001C7A7C" w:rsidRDefault="001C7A7C" w:rsidP="00A14F56">
      <w:pPr>
        <w:rPr>
          <w:color w:val="000000" w:themeColor="text1"/>
        </w:rPr>
      </w:pPr>
    </w:p>
    <w:p w:rsidR="001C7A7C" w:rsidRDefault="00181779" w:rsidP="00A14F56">
      <w:pPr>
        <w:rPr>
          <w:color w:val="000000" w:themeColor="text1"/>
        </w:rPr>
      </w:pPr>
      <w:r>
        <w:rPr>
          <w:color w:val="000000" w:themeColor="text1"/>
        </w:rPr>
        <w:t>Increase in extent to which risk of material misstatement</w:t>
      </w:r>
      <w:r w:rsidR="009D7C49">
        <w:rPr>
          <w:color w:val="000000" w:themeColor="text1"/>
        </w:rPr>
        <w:t xml:space="preserve"> reduced by relevant and effective controls= Increase sample size</w:t>
      </w:r>
    </w:p>
    <w:p w:rsidR="00E608D5" w:rsidRDefault="00E608D5" w:rsidP="00A14F56">
      <w:pPr>
        <w:rPr>
          <w:color w:val="000000" w:themeColor="text1"/>
        </w:rPr>
      </w:pPr>
    </w:p>
    <w:p w:rsidR="0010150F" w:rsidRDefault="00E608D5" w:rsidP="00A14F56">
      <w:pPr>
        <w:rPr>
          <w:color w:val="000000" w:themeColor="text1"/>
        </w:rPr>
      </w:pPr>
      <w:r>
        <w:rPr>
          <w:color w:val="000000" w:themeColor="text1"/>
        </w:rPr>
        <w:t xml:space="preserve">Increase in rate of </w:t>
      </w:r>
      <w:proofErr w:type="gramStart"/>
      <w:r>
        <w:rPr>
          <w:color w:val="000000" w:themeColor="text1"/>
        </w:rPr>
        <w:t>deviation(</w:t>
      </w:r>
      <w:proofErr w:type="gramEnd"/>
      <w:r>
        <w:rPr>
          <w:color w:val="000000" w:themeColor="text1"/>
        </w:rPr>
        <w:t>proportion of items tested that did not</w:t>
      </w:r>
      <w:r w:rsidR="00C4613F">
        <w:rPr>
          <w:color w:val="000000" w:themeColor="text1"/>
        </w:rPr>
        <w:t xml:space="preserve"> conform to clients prescribed control procedure</w:t>
      </w:r>
      <w:r w:rsidR="00911FC3">
        <w:rPr>
          <w:color w:val="000000" w:themeColor="text1"/>
        </w:rPr>
        <w:t>= Decrease in sample size( Inverse relationship between them)</w:t>
      </w:r>
    </w:p>
    <w:p w:rsidR="00911FC3" w:rsidRDefault="00911FC3" w:rsidP="00A14F56">
      <w:pPr>
        <w:rPr>
          <w:color w:val="000000" w:themeColor="text1"/>
        </w:rPr>
      </w:pPr>
    </w:p>
    <w:p w:rsidR="00911FC3" w:rsidRDefault="00F36405" w:rsidP="00A14F56">
      <w:pPr>
        <w:rPr>
          <w:color w:val="000000" w:themeColor="text1"/>
        </w:rPr>
      </w:pPr>
      <w:r>
        <w:rPr>
          <w:color w:val="000000" w:themeColor="text1"/>
        </w:rPr>
        <w:t xml:space="preserve">Increase in expected rate of deviation of population to be </w:t>
      </w:r>
      <w:proofErr w:type="gramStart"/>
      <w:r>
        <w:rPr>
          <w:color w:val="000000" w:themeColor="text1"/>
        </w:rPr>
        <w:t>tested:=</w:t>
      </w:r>
      <w:proofErr w:type="gramEnd"/>
      <w:r>
        <w:rPr>
          <w:color w:val="000000" w:themeColor="text1"/>
        </w:rPr>
        <w:t xml:space="preserve"> Increase sample size</w:t>
      </w:r>
    </w:p>
    <w:p w:rsidR="008B3E7B" w:rsidRDefault="008B3E7B" w:rsidP="00A14F56">
      <w:pPr>
        <w:rPr>
          <w:color w:val="000000" w:themeColor="text1"/>
        </w:rPr>
      </w:pPr>
    </w:p>
    <w:p w:rsidR="008B3E7B" w:rsidRDefault="008B3E7B" w:rsidP="00A14F56">
      <w:pPr>
        <w:rPr>
          <w:color w:val="000000" w:themeColor="text1"/>
        </w:rPr>
      </w:pPr>
      <w:r>
        <w:rPr>
          <w:color w:val="000000" w:themeColor="text1"/>
        </w:rPr>
        <w:t xml:space="preserve">Increase in auditor </w:t>
      </w:r>
      <w:r w:rsidR="00A10DA5">
        <w:rPr>
          <w:color w:val="000000" w:themeColor="text1"/>
        </w:rPr>
        <w:t>required level of confidence= increase in sample size</w:t>
      </w:r>
    </w:p>
    <w:p w:rsidR="00A10DA5" w:rsidRDefault="00A10DA5" w:rsidP="00A14F56">
      <w:pPr>
        <w:rPr>
          <w:color w:val="000000" w:themeColor="text1"/>
        </w:rPr>
      </w:pPr>
    </w:p>
    <w:p w:rsidR="00A10DA5" w:rsidRDefault="00A326A9" w:rsidP="00A14F56">
      <w:pPr>
        <w:rPr>
          <w:color w:val="000000" w:themeColor="text1"/>
        </w:rPr>
      </w:pPr>
      <w:r>
        <w:rPr>
          <w:color w:val="000000" w:themeColor="text1"/>
        </w:rPr>
        <w:t>Increase in # of sampling units in population</w:t>
      </w:r>
      <w:proofErr w:type="gramStart"/>
      <w:r>
        <w:rPr>
          <w:color w:val="000000" w:themeColor="text1"/>
        </w:rPr>
        <w:t xml:space="preserve">= </w:t>
      </w:r>
      <w:r w:rsidR="00A92060">
        <w:rPr>
          <w:color w:val="000000" w:themeColor="text1"/>
        </w:rPr>
        <w:t xml:space="preserve"> Not</w:t>
      </w:r>
      <w:proofErr w:type="gramEnd"/>
      <w:r w:rsidR="00A92060">
        <w:rPr>
          <w:color w:val="000000" w:themeColor="text1"/>
        </w:rPr>
        <w:t xml:space="preserve"> relevant</w:t>
      </w:r>
    </w:p>
    <w:p w:rsidR="00A92060" w:rsidRDefault="00A92060" w:rsidP="00A14F56">
      <w:pPr>
        <w:rPr>
          <w:color w:val="000000" w:themeColor="text1"/>
        </w:rPr>
      </w:pPr>
    </w:p>
    <w:p w:rsidR="00A92060" w:rsidRDefault="00A92060" w:rsidP="00A14F56">
      <w:pPr>
        <w:rPr>
          <w:color w:val="000000" w:themeColor="text1"/>
        </w:rPr>
      </w:pPr>
    </w:p>
    <w:p w:rsidR="00F2547B" w:rsidRDefault="00F2547B" w:rsidP="00F2547B">
      <w:pPr>
        <w:rPr>
          <w:color w:val="000000" w:themeColor="text1"/>
        </w:rPr>
      </w:pPr>
      <w:r>
        <w:rPr>
          <w:color w:val="000000" w:themeColor="text1"/>
        </w:rPr>
        <w:t>Factors influencing sample size- substantive testing</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Increase in auditor’s misstatement of risk of material misstatement= increase sample size. The higher inherent and control risk, the greater risk of material misstatement existing in clients FS and the more time auditor will rely on substantive test of transactions and balances</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Increase in use of other substantive procedures directed at same assertion= decrease sample size</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Increase in auditor required confidence level= increase in sample size</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Increase in tolerable misstatement: decrease sample size</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Increase in amount of misstatement auditor expects to find in population: increase sample size</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Stratification of population when appropriate: decrease sample size</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Number of sampling units in population:  Not relevant</w:t>
      </w:r>
    </w:p>
    <w:p w:rsidR="00F2547B" w:rsidRDefault="00F2547B" w:rsidP="00F2547B">
      <w:pPr>
        <w:rPr>
          <w:color w:val="000000" w:themeColor="text1"/>
        </w:rPr>
      </w:pPr>
    </w:p>
    <w:p w:rsidR="00F2547B" w:rsidRDefault="00F2547B" w:rsidP="00F2547B">
      <w:pPr>
        <w:rPr>
          <w:color w:val="000000" w:themeColor="text1"/>
        </w:rPr>
      </w:pPr>
    </w:p>
    <w:p w:rsidR="00F2547B" w:rsidRDefault="00F2547B" w:rsidP="00F2547B">
      <w:pPr>
        <w:rPr>
          <w:color w:val="000000" w:themeColor="text1"/>
        </w:rPr>
      </w:pPr>
      <w:r>
        <w:rPr>
          <w:color w:val="000000" w:themeColor="text1"/>
        </w:rPr>
        <w:t>Two main techniques for performing substantive tests and deciding how much a balance to test:</w:t>
      </w:r>
    </w:p>
    <w:p w:rsidR="00F2547B" w:rsidRDefault="00F2547B" w:rsidP="00F2547B">
      <w:pPr>
        <w:pStyle w:val="ListParagraph"/>
        <w:numPr>
          <w:ilvl w:val="0"/>
          <w:numId w:val="25"/>
        </w:numPr>
        <w:rPr>
          <w:color w:val="000000" w:themeColor="text1"/>
        </w:rPr>
      </w:pPr>
      <w:r>
        <w:rPr>
          <w:color w:val="000000" w:themeColor="text1"/>
        </w:rPr>
        <w:t>Key item testing</w:t>
      </w:r>
    </w:p>
    <w:p w:rsidR="00F2547B" w:rsidRDefault="00F2547B" w:rsidP="00F2547B">
      <w:pPr>
        <w:pStyle w:val="ListParagraph"/>
        <w:numPr>
          <w:ilvl w:val="0"/>
          <w:numId w:val="25"/>
        </w:numPr>
        <w:rPr>
          <w:color w:val="000000" w:themeColor="text1"/>
        </w:rPr>
      </w:pPr>
      <w:r>
        <w:rPr>
          <w:color w:val="000000" w:themeColor="text1"/>
        </w:rPr>
        <w:t>Representative sampling</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 xml:space="preserve">3 sampling strategies: </w:t>
      </w:r>
    </w:p>
    <w:p w:rsidR="00F2547B" w:rsidRDefault="00F2547B" w:rsidP="00F2547B">
      <w:pPr>
        <w:rPr>
          <w:color w:val="000000" w:themeColor="text1"/>
        </w:rPr>
      </w:pPr>
    </w:p>
    <w:p w:rsidR="00F2547B" w:rsidRDefault="00F2547B" w:rsidP="00F2547B">
      <w:pPr>
        <w:pStyle w:val="ListParagraph"/>
        <w:numPr>
          <w:ilvl w:val="0"/>
          <w:numId w:val="26"/>
        </w:numPr>
        <w:rPr>
          <w:color w:val="000000" w:themeColor="text1"/>
        </w:rPr>
      </w:pPr>
      <w:r w:rsidRPr="00D021E8">
        <w:rPr>
          <w:color w:val="000000" w:themeColor="text1"/>
        </w:rPr>
        <w:t xml:space="preserve">Representative sampling using audit risk tables: Technique used </w:t>
      </w:r>
      <w:r>
        <w:rPr>
          <w:color w:val="000000" w:themeColor="text1"/>
        </w:rPr>
        <w:t>risk of material misstatement assessed as low and primary concern is overstatement in account balance. Not used when key concern in understatement.</w:t>
      </w:r>
    </w:p>
    <w:p w:rsidR="00F2547B" w:rsidRDefault="00F2547B" w:rsidP="00F2547B">
      <w:pPr>
        <w:rPr>
          <w:color w:val="000000" w:themeColor="text1"/>
        </w:rPr>
      </w:pPr>
    </w:p>
    <w:p w:rsidR="00F2547B" w:rsidRDefault="00F2547B" w:rsidP="00F2547B">
      <w:pPr>
        <w:pStyle w:val="ListParagraph"/>
        <w:numPr>
          <w:ilvl w:val="0"/>
          <w:numId w:val="26"/>
        </w:numPr>
        <w:rPr>
          <w:color w:val="000000" w:themeColor="text1"/>
        </w:rPr>
      </w:pPr>
      <w:r>
        <w:rPr>
          <w:color w:val="000000" w:themeColor="text1"/>
        </w:rPr>
        <w:t xml:space="preserve">Variables estimation sampling: Uses technique if they expect more than few errors in account balance, can be used when the concern is both understatement and overstatement, usually applied to detect </w:t>
      </w:r>
      <w:r>
        <w:rPr>
          <w:color w:val="000000" w:themeColor="text1"/>
        </w:rPr>
        <w:lastRenderedPageBreak/>
        <w:t>misstatements of book values. Difference between book and audited values then projected to estimate error in population</w:t>
      </w:r>
    </w:p>
    <w:p w:rsidR="00F2547B" w:rsidRPr="00D021E8" w:rsidRDefault="00F2547B" w:rsidP="00F2547B">
      <w:pPr>
        <w:pStyle w:val="ListParagraph"/>
        <w:rPr>
          <w:color w:val="000000" w:themeColor="text1"/>
        </w:rPr>
      </w:pPr>
    </w:p>
    <w:p w:rsidR="00F2547B" w:rsidRDefault="00F2547B" w:rsidP="00F2547B">
      <w:pPr>
        <w:pStyle w:val="ListParagraph"/>
        <w:numPr>
          <w:ilvl w:val="0"/>
          <w:numId w:val="26"/>
        </w:numPr>
        <w:rPr>
          <w:color w:val="000000" w:themeColor="text1"/>
        </w:rPr>
      </w:pPr>
      <w:r>
        <w:rPr>
          <w:color w:val="000000" w:themeColor="text1"/>
        </w:rPr>
        <w:t xml:space="preserve">Attribute sampling Uses technique to supplement other substantive procedures, </w:t>
      </w:r>
    </w:p>
    <w:p w:rsidR="00F2547B" w:rsidRPr="002E3CE3" w:rsidRDefault="00F2547B" w:rsidP="00F2547B">
      <w:pPr>
        <w:pStyle w:val="ListParagraph"/>
        <w:rPr>
          <w:color w:val="000000" w:themeColor="text1"/>
        </w:rPr>
      </w:pPr>
    </w:p>
    <w:p w:rsidR="00F2547B" w:rsidRDefault="00F2547B" w:rsidP="00F2547B">
      <w:pPr>
        <w:rPr>
          <w:color w:val="000000" w:themeColor="text1"/>
        </w:rPr>
      </w:pPr>
    </w:p>
    <w:p w:rsidR="00F2547B" w:rsidRDefault="00F2547B" w:rsidP="00F2547B">
      <w:pPr>
        <w:rPr>
          <w:color w:val="000000" w:themeColor="text1"/>
        </w:rPr>
      </w:pPr>
      <w:r>
        <w:rPr>
          <w:color w:val="000000" w:themeColor="text1"/>
        </w:rPr>
        <w:t>Nature, timing and extent of audit testing</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 xml:space="preserve">Nature: purpose of the test (test of controls, transactions, account balances) and the procedures </w:t>
      </w:r>
      <w:proofErr w:type="gramStart"/>
      <w:r>
        <w:rPr>
          <w:color w:val="000000" w:themeColor="text1"/>
        </w:rPr>
        <w:t>used( inspection</w:t>
      </w:r>
      <w:proofErr w:type="gramEnd"/>
      <w:r>
        <w:rPr>
          <w:color w:val="000000" w:themeColor="text1"/>
        </w:rPr>
        <w:t xml:space="preserve">, observation, enquiry, confirmation, recalculation, re-performance, </w:t>
      </w:r>
      <w:proofErr w:type="spellStart"/>
      <w:r>
        <w:rPr>
          <w:color w:val="000000" w:themeColor="text1"/>
        </w:rPr>
        <w:t>etc</w:t>
      </w:r>
      <w:proofErr w:type="spellEnd"/>
      <w:r>
        <w:rPr>
          <w:color w:val="000000" w:themeColor="text1"/>
        </w:rPr>
        <w:t>). Also depends on assertion being tested.</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Timing: stage of audit when procedures are performed and date that audit evidence related to</w:t>
      </w:r>
    </w:p>
    <w:p w:rsidR="00F2547B" w:rsidRDefault="00F2547B" w:rsidP="00F2547B">
      <w:pPr>
        <w:rPr>
          <w:color w:val="000000" w:themeColor="text1"/>
        </w:rPr>
      </w:pPr>
      <w:r>
        <w:rPr>
          <w:color w:val="000000" w:themeColor="text1"/>
        </w:rPr>
        <w:t>For low risk accounts: conduct more work during interim audit</w:t>
      </w:r>
    </w:p>
    <w:p w:rsidR="00F2547B" w:rsidRDefault="00F2547B" w:rsidP="00F2547B">
      <w:pPr>
        <w:rPr>
          <w:color w:val="000000" w:themeColor="text1"/>
        </w:rPr>
      </w:pPr>
      <w:r>
        <w:rPr>
          <w:color w:val="000000" w:themeColor="text1"/>
        </w:rPr>
        <w:t>For high risk accounts: will be at or after year end</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Extent: amount of audit evidence gathered when testing controls and substantive procedures</w:t>
      </w:r>
    </w:p>
    <w:p w:rsidR="00F2547B" w:rsidRDefault="00F2547B" w:rsidP="00F2547B">
      <w:pPr>
        <w:rPr>
          <w:color w:val="000000" w:themeColor="text1"/>
        </w:rPr>
      </w:pPr>
    </w:p>
    <w:p w:rsidR="00F2547B" w:rsidRDefault="00F2547B" w:rsidP="00F2547B">
      <w:pPr>
        <w:rPr>
          <w:color w:val="000000" w:themeColor="text1"/>
        </w:rPr>
      </w:pPr>
    </w:p>
    <w:p w:rsidR="00F2547B" w:rsidRPr="004E3CCA" w:rsidRDefault="00F2547B" w:rsidP="00F2547B">
      <w:pPr>
        <w:rPr>
          <w:b/>
          <w:color w:val="000000" w:themeColor="text1"/>
          <w:sz w:val="36"/>
          <w:szCs w:val="36"/>
        </w:rPr>
      </w:pPr>
    </w:p>
    <w:p w:rsidR="00F2547B" w:rsidRPr="004E3CCA" w:rsidRDefault="00D177C5" w:rsidP="00F2547B">
      <w:pPr>
        <w:rPr>
          <w:b/>
          <w:color w:val="000000" w:themeColor="text1"/>
          <w:sz w:val="36"/>
          <w:szCs w:val="36"/>
        </w:rPr>
      </w:pPr>
      <w:r>
        <w:rPr>
          <w:b/>
          <w:color w:val="000000" w:themeColor="text1"/>
          <w:sz w:val="36"/>
          <w:szCs w:val="36"/>
        </w:rPr>
        <w:t>CHAP 12</w:t>
      </w:r>
      <w:r w:rsidR="00F2547B" w:rsidRPr="004E3CCA">
        <w:rPr>
          <w:b/>
          <w:color w:val="000000" w:themeColor="text1"/>
          <w:sz w:val="36"/>
          <w:szCs w:val="36"/>
        </w:rPr>
        <w:t>: UNDERSTANDING AND TESTING CLIENTS SYSTEM OF INTERNAL CONTROLS</w:t>
      </w:r>
    </w:p>
    <w:p w:rsidR="00F2547B" w:rsidRDefault="00F2547B" w:rsidP="00F2547B">
      <w:pPr>
        <w:rPr>
          <w:color w:val="000000" w:themeColor="text1"/>
        </w:rPr>
      </w:pPr>
    </w:p>
    <w:p w:rsidR="00F2547B" w:rsidRDefault="00F2547B" w:rsidP="00F2547B">
      <w:pPr>
        <w:rPr>
          <w:color w:val="000000" w:themeColor="text1"/>
        </w:rPr>
      </w:pPr>
    </w:p>
    <w:p w:rsidR="00F2547B" w:rsidRDefault="00F2547B" w:rsidP="00F2547B">
      <w:pPr>
        <w:rPr>
          <w:color w:val="000000" w:themeColor="text1"/>
        </w:rPr>
      </w:pPr>
      <w:r>
        <w:rPr>
          <w:color w:val="000000" w:themeColor="text1"/>
        </w:rPr>
        <w:t>Types of controls:</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Controls have 2 main objectives: prevent or detect misstatements in FS, support automated parts of business in functioning of controls in place.</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Transaction level controls: Controls that affect particular transaction or group of transactions. Relates to one of the five components of entity level internal control. Implemented to reduce risk of misstatement due to error or fraud as well to ensure operational and functional processes.</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4 types of controls:</w:t>
      </w:r>
    </w:p>
    <w:p w:rsidR="00F2547B" w:rsidRDefault="00F2547B" w:rsidP="00CD10DC">
      <w:pPr>
        <w:pStyle w:val="ListParagraph"/>
        <w:numPr>
          <w:ilvl w:val="0"/>
          <w:numId w:val="31"/>
        </w:numPr>
        <w:rPr>
          <w:color w:val="000000" w:themeColor="text1"/>
        </w:rPr>
      </w:pPr>
      <w:r>
        <w:rPr>
          <w:color w:val="000000" w:themeColor="text1"/>
        </w:rPr>
        <w:t>Manual</w:t>
      </w:r>
    </w:p>
    <w:p w:rsidR="00F2547B" w:rsidRDefault="00F2547B" w:rsidP="00CD10DC">
      <w:pPr>
        <w:pStyle w:val="ListParagraph"/>
        <w:numPr>
          <w:ilvl w:val="0"/>
          <w:numId w:val="31"/>
        </w:numPr>
        <w:rPr>
          <w:color w:val="000000" w:themeColor="text1"/>
        </w:rPr>
      </w:pPr>
      <w:r>
        <w:rPr>
          <w:color w:val="000000" w:themeColor="text1"/>
        </w:rPr>
        <w:t>Automated</w:t>
      </w:r>
    </w:p>
    <w:p w:rsidR="00F2547B" w:rsidRDefault="00F2547B" w:rsidP="00CD10DC">
      <w:pPr>
        <w:pStyle w:val="ListParagraph"/>
        <w:numPr>
          <w:ilvl w:val="0"/>
          <w:numId w:val="31"/>
        </w:numPr>
        <w:rPr>
          <w:color w:val="000000" w:themeColor="text1"/>
        </w:rPr>
      </w:pPr>
      <w:r>
        <w:rPr>
          <w:color w:val="000000" w:themeColor="text1"/>
        </w:rPr>
        <w:t xml:space="preserve">Information technology general </w:t>
      </w:r>
      <w:proofErr w:type="gramStart"/>
      <w:r>
        <w:rPr>
          <w:color w:val="000000" w:themeColor="text1"/>
        </w:rPr>
        <w:t>controls(</w:t>
      </w:r>
      <w:proofErr w:type="gramEnd"/>
      <w:r>
        <w:rPr>
          <w:color w:val="000000" w:themeColor="text1"/>
        </w:rPr>
        <w:t>ITGC)</w:t>
      </w:r>
    </w:p>
    <w:p w:rsidR="00F2547B" w:rsidRDefault="00F2547B" w:rsidP="00CD10DC">
      <w:pPr>
        <w:pStyle w:val="ListParagraph"/>
        <w:numPr>
          <w:ilvl w:val="0"/>
          <w:numId w:val="31"/>
        </w:numPr>
        <w:rPr>
          <w:color w:val="000000" w:themeColor="text1"/>
        </w:rPr>
      </w:pPr>
      <w:r>
        <w:rPr>
          <w:color w:val="000000" w:themeColor="text1"/>
        </w:rPr>
        <w:t>Combination of controls types referred IT dependent manual controls</w:t>
      </w:r>
    </w:p>
    <w:p w:rsidR="00F2547B" w:rsidRDefault="00F2547B" w:rsidP="00F2547B">
      <w:pPr>
        <w:rPr>
          <w:color w:val="000000" w:themeColor="text1"/>
        </w:rPr>
      </w:pPr>
    </w:p>
    <w:p w:rsidR="00F2547B" w:rsidRDefault="00F2547B" w:rsidP="00F2547B">
      <w:pPr>
        <w:rPr>
          <w:color w:val="000000" w:themeColor="text1"/>
        </w:rPr>
      </w:pPr>
    </w:p>
    <w:p w:rsidR="00F2547B" w:rsidRDefault="00F2547B" w:rsidP="00F2547B">
      <w:pPr>
        <w:rPr>
          <w:color w:val="000000" w:themeColor="text1"/>
        </w:rPr>
      </w:pPr>
      <w:r>
        <w:rPr>
          <w:color w:val="000000" w:themeColor="text1"/>
        </w:rPr>
        <w:t>Test of controls: audit procedures designed to evaluate the operating effectiveness of controls in preventing or detecting and correcting material misstatements at assertion level</w:t>
      </w:r>
    </w:p>
    <w:p w:rsidR="00F2547B" w:rsidRDefault="00F2547B" w:rsidP="00F2547B">
      <w:pPr>
        <w:rPr>
          <w:color w:val="000000" w:themeColor="text1"/>
        </w:rPr>
      </w:pPr>
    </w:p>
    <w:p w:rsidR="00F2547B" w:rsidRDefault="00F2547B" w:rsidP="00F2547B">
      <w:pPr>
        <w:rPr>
          <w:color w:val="000000" w:themeColor="text1"/>
        </w:rPr>
      </w:pPr>
      <w:r>
        <w:rPr>
          <w:color w:val="000000" w:themeColor="text1"/>
        </w:rPr>
        <w:t xml:space="preserve">Preventive controls: applied to each transaction during normal processing to avoid errors occurring. When designing controls, consider </w:t>
      </w:r>
      <w:proofErr w:type="gramStart"/>
      <w:r>
        <w:rPr>
          <w:color w:val="000000" w:themeColor="text1"/>
        </w:rPr>
        <w:t>WCGW(</w:t>
      </w:r>
      <w:proofErr w:type="gramEnd"/>
      <w:r>
        <w:rPr>
          <w:color w:val="000000" w:themeColor="text1"/>
        </w:rPr>
        <w:t xml:space="preserve">WHAT CAN GO WRONG) also considered areas where material misstatement due to error/fraud could occur. Effective preventive controls should prevent the WCGW from </w:t>
      </w:r>
      <w:r>
        <w:rPr>
          <w:color w:val="000000" w:themeColor="text1"/>
        </w:rPr>
        <w:lastRenderedPageBreak/>
        <w:t>happening. Lack of effective preventive controls increase risk of errors will occur or that fraud may occur and therefore increases need for controls that are sensitive enough to detect these errors.</w:t>
      </w:r>
    </w:p>
    <w:p w:rsidR="00A92060" w:rsidRDefault="00A92060" w:rsidP="00A14F56">
      <w:pPr>
        <w:rPr>
          <w:color w:val="000000" w:themeColor="text1"/>
        </w:rPr>
      </w:pPr>
    </w:p>
    <w:p w:rsidR="00A92060" w:rsidRDefault="00A92060" w:rsidP="00A14F56">
      <w:pPr>
        <w:rPr>
          <w:color w:val="000000" w:themeColor="text1"/>
        </w:rPr>
      </w:pPr>
    </w:p>
    <w:p w:rsidR="00A92060" w:rsidRDefault="00A92060" w:rsidP="00A14F56">
      <w:pPr>
        <w:rPr>
          <w:color w:val="000000" w:themeColor="text1"/>
        </w:rPr>
      </w:pPr>
    </w:p>
    <w:p w:rsidR="00947114" w:rsidRDefault="00947114" w:rsidP="00A14F56">
      <w:pPr>
        <w:rPr>
          <w:color w:val="000000" w:themeColor="text1"/>
        </w:rPr>
      </w:pPr>
    </w:p>
    <w:p w:rsidR="00947114" w:rsidRDefault="00947114" w:rsidP="00A14F56">
      <w:pPr>
        <w:rPr>
          <w:color w:val="000000" w:themeColor="text1"/>
        </w:rPr>
      </w:pPr>
    </w:p>
    <w:p w:rsidR="00EE4C3A" w:rsidRDefault="000239DA" w:rsidP="00A14F56">
      <w:pPr>
        <w:rPr>
          <w:color w:val="000000" w:themeColor="text1"/>
        </w:rPr>
      </w:pPr>
      <w:r>
        <w:rPr>
          <w:color w:val="000000" w:themeColor="text1"/>
        </w:rPr>
        <w:t>Detective controls: Purpose is to discover fraud/errors</w:t>
      </w:r>
      <w:r w:rsidR="00034634">
        <w:rPr>
          <w:color w:val="000000" w:themeColor="text1"/>
        </w:rPr>
        <w:t xml:space="preserve"> </w:t>
      </w:r>
      <w:proofErr w:type="spellStart"/>
      <w:r w:rsidR="00660689">
        <w:rPr>
          <w:color w:val="000000" w:themeColor="text1"/>
        </w:rPr>
        <w:t>occuring</w:t>
      </w:r>
      <w:proofErr w:type="spellEnd"/>
      <w:r w:rsidR="00660689">
        <w:rPr>
          <w:color w:val="000000" w:themeColor="text1"/>
        </w:rPr>
        <w:t xml:space="preserve"> during transaction processing and to rectify those errors.</w:t>
      </w:r>
      <w:r w:rsidR="005227A0">
        <w:rPr>
          <w:color w:val="000000" w:themeColor="text1"/>
        </w:rPr>
        <w:t xml:space="preserve"> Normal applied </w:t>
      </w:r>
      <w:r w:rsidR="00DD1990">
        <w:rPr>
          <w:color w:val="000000" w:themeColor="text1"/>
        </w:rPr>
        <w:t xml:space="preserve">outside normal flow of individual transactions to groups of transactions that have been fully or </w:t>
      </w:r>
      <w:proofErr w:type="spellStart"/>
      <w:r w:rsidR="00DD1990">
        <w:rPr>
          <w:color w:val="000000" w:themeColor="text1"/>
        </w:rPr>
        <w:t>partislly</w:t>
      </w:r>
      <w:proofErr w:type="spellEnd"/>
      <w:r w:rsidR="00DD1990">
        <w:rPr>
          <w:color w:val="000000" w:themeColor="text1"/>
        </w:rPr>
        <w:t xml:space="preserve"> processed.</w:t>
      </w:r>
      <w:r w:rsidR="009A38DF">
        <w:rPr>
          <w:color w:val="000000" w:themeColor="text1"/>
        </w:rPr>
        <w:t xml:space="preserve"> Vary from client to client. Detective controls must be complete and accurately capture all relevant data, identify all potentially sig errors, performed </w:t>
      </w:r>
      <w:proofErr w:type="spellStart"/>
      <w:r w:rsidR="009A38DF">
        <w:rPr>
          <w:color w:val="000000" w:themeColor="text1"/>
        </w:rPr>
        <w:t>consitently</w:t>
      </w:r>
      <w:proofErr w:type="spellEnd"/>
      <w:r w:rsidR="009A38DF">
        <w:rPr>
          <w:color w:val="000000" w:themeColor="text1"/>
        </w:rPr>
        <w:t xml:space="preserve"> and </w:t>
      </w:r>
      <w:proofErr w:type="spellStart"/>
      <w:r w:rsidR="009A38DF">
        <w:rPr>
          <w:color w:val="000000" w:themeColor="text1"/>
        </w:rPr>
        <w:t>regurlarly</w:t>
      </w:r>
      <w:proofErr w:type="spellEnd"/>
      <w:r w:rsidR="009A38DF">
        <w:rPr>
          <w:color w:val="000000" w:themeColor="text1"/>
        </w:rPr>
        <w:t>, include timely follow up and correction for any misstatements</w:t>
      </w:r>
      <w:r w:rsidR="00EE4C3A">
        <w:rPr>
          <w:color w:val="000000" w:themeColor="text1"/>
        </w:rPr>
        <w:t xml:space="preserve"> detected</w:t>
      </w:r>
    </w:p>
    <w:p w:rsidR="00EE4C3A" w:rsidRDefault="00EE4C3A" w:rsidP="00A14F56">
      <w:pPr>
        <w:rPr>
          <w:color w:val="000000" w:themeColor="text1"/>
        </w:rPr>
      </w:pPr>
    </w:p>
    <w:p w:rsidR="00EE4C3A" w:rsidRDefault="00EE4C3A" w:rsidP="00A14F56">
      <w:pPr>
        <w:rPr>
          <w:color w:val="000000" w:themeColor="text1"/>
        </w:rPr>
      </w:pPr>
      <w:r>
        <w:rPr>
          <w:color w:val="000000" w:themeColor="text1"/>
        </w:rPr>
        <w:t xml:space="preserve">Detective controls </w:t>
      </w:r>
      <w:r w:rsidR="00A31161">
        <w:rPr>
          <w:color w:val="000000" w:themeColor="text1"/>
        </w:rPr>
        <w:t xml:space="preserve">can be </w:t>
      </w:r>
      <w:r>
        <w:rPr>
          <w:color w:val="000000" w:themeColor="text1"/>
        </w:rPr>
        <w:t>applied to groups</w:t>
      </w:r>
      <w:r w:rsidR="00A31161">
        <w:rPr>
          <w:color w:val="000000" w:themeColor="text1"/>
        </w:rPr>
        <w:t xml:space="preserve"> rather than </w:t>
      </w:r>
      <w:proofErr w:type="spellStart"/>
      <w:r w:rsidR="00A31161">
        <w:rPr>
          <w:color w:val="000000" w:themeColor="text1"/>
        </w:rPr>
        <w:t>ind</w:t>
      </w:r>
      <w:proofErr w:type="spellEnd"/>
      <w:r w:rsidR="00A31161">
        <w:rPr>
          <w:color w:val="000000" w:themeColor="text1"/>
        </w:rPr>
        <w:t xml:space="preserve"> thus less </w:t>
      </w:r>
      <w:proofErr w:type="spellStart"/>
      <w:r w:rsidR="00A31161">
        <w:rPr>
          <w:color w:val="000000" w:themeColor="text1"/>
        </w:rPr>
        <w:t>perfomed</w:t>
      </w:r>
      <w:proofErr w:type="spellEnd"/>
      <w:r w:rsidR="00A31161">
        <w:rPr>
          <w:color w:val="000000" w:themeColor="text1"/>
        </w:rPr>
        <w:t xml:space="preserve"> frequently then preventive controls</w:t>
      </w:r>
    </w:p>
    <w:p w:rsidR="00220BCB" w:rsidRDefault="00220BCB" w:rsidP="00A14F56">
      <w:pPr>
        <w:rPr>
          <w:color w:val="000000" w:themeColor="text1"/>
        </w:rPr>
      </w:pPr>
    </w:p>
    <w:p w:rsidR="00BC64BB" w:rsidRDefault="00220BCB" w:rsidP="00A14F56">
      <w:pPr>
        <w:rPr>
          <w:color w:val="000000" w:themeColor="text1"/>
        </w:rPr>
      </w:pPr>
      <w:r>
        <w:rPr>
          <w:color w:val="000000" w:themeColor="text1"/>
        </w:rPr>
        <w:t xml:space="preserve">Manual </w:t>
      </w:r>
      <w:r w:rsidR="00BC64BB">
        <w:rPr>
          <w:color w:val="000000" w:themeColor="text1"/>
        </w:rPr>
        <w:t xml:space="preserve">controls:  controls that do not rely on client </w:t>
      </w:r>
      <w:proofErr w:type="gramStart"/>
      <w:r w:rsidR="00BC64BB">
        <w:rPr>
          <w:color w:val="000000" w:themeColor="text1"/>
        </w:rPr>
        <w:t>It</w:t>
      </w:r>
      <w:proofErr w:type="gramEnd"/>
      <w:r w:rsidR="00BC64BB">
        <w:rPr>
          <w:color w:val="000000" w:themeColor="text1"/>
        </w:rPr>
        <w:t xml:space="preserve"> environment for their operation</w:t>
      </w:r>
    </w:p>
    <w:p w:rsidR="00CF47D5" w:rsidRDefault="00CF47D5" w:rsidP="00A14F56">
      <w:pPr>
        <w:rPr>
          <w:color w:val="000000" w:themeColor="text1"/>
        </w:rPr>
      </w:pPr>
    </w:p>
    <w:p w:rsidR="00CF47D5" w:rsidRDefault="00CF47D5" w:rsidP="00A14F56">
      <w:pPr>
        <w:rPr>
          <w:color w:val="000000" w:themeColor="text1"/>
        </w:rPr>
      </w:pPr>
      <w:r>
        <w:rPr>
          <w:color w:val="000000" w:themeColor="text1"/>
        </w:rPr>
        <w:t>Automated controls: Controls</w:t>
      </w:r>
      <w:r w:rsidR="0048534B">
        <w:rPr>
          <w:color w:val="000000" w:themeColor="text1"/>
        </w:rPr>
        <w:t xml:space="preserve"> that generally rely on client IT applications</w:t>
      </w:r>
      <w:r w:rsidR="00C87A79">
        <w:rPr>
          <w:color w:val="000000" w:themeColor="text1"/>
        </w:rPr>
        <w:t>. Must determine if client has effective ITGCs</w:t>
      </w:r>
    </w:p>
    <w:p w:rsidR="00C87A79" w:rsidRDefault="00C87A79" w:rsidP="00A14F56">
      <w:pPr>
        <w:rPr>
          <w:color w:val="000000" w:themeColor="text1"/>
        </w:rPr>
      </w:pPr>
    </w:p>
    <w:p w:rsidR="00C87A79" w:rsidRDefault="00C87A79" w:rsidP="00A14F56">
      <w:pPr>
        <w:rPr>
          <w:color w:val="000000" w:themeColor="text1"/>
        </w:rPr>
      </w:pPr>
      <w:r>
        <w:rPr>
          <w:color w:val="000000" w:themeColor="text1"/>
        </w:rPr>
        <w:t xml:space="preserve">IT general </w:t>
      </w:r>
      <w:r w:rsidR="00663406">
        <w:rPr>
          <w:color w:val="000000" w:themeColor="text1"/>
        </w:rPr>
        <w:t xml:space="preserve">controls (ITGC): </w:t>
      </w:r>
      <w:r>
        <w:rPr>
          <w:color w:val="000000" w:themeColor="text1"/>
        </w:rPr>
        <w:t>Clients control</w:t>
      </w:r>
      <w:r w:rsidR="00A71C93">
        <w:rPr>
          <w:color w:val="000000" w:themeColor="text1"/>
        </w:rPr>
        <w:t>s over hardware and software it uses</w:t>
      </w:r>
      <w:r w:rsidR="00810519">
        <w:rPr>
          <w:color w:val="000000" w:themeColor="text1"/>
        </w:rPr>
        <w:t xml:space="preserve"> including equipment, backup and recovery procedures</w:t>
      </w:r>
      <w:r w:rsidR="003D7A88">
        <w:rPr>
          <w:color w:val="000000" w:themeColor="text1"/>
        </w:rPr>
        <w:t xml:space="preserve"> and organization of IT department.</w:t>
      </w:r>
      <w:r w:rsidR="00663406">
        <w:rPr>
          <w:color w:val="000000" w:themeColor="text1"/>
        </w:rPr>
        <w:t xml:space="preserve"> </w:t>
      </w:r>
      <w:r w:rsidR="003D7A88">
        <w:rPr>
          <w:color w:val="000000" w:themeColor="text1"/>
        </w:rPr>
        <w:t>Support ongoing functioning of automated</w:t>
      </w:r>
      <w:r w:rsidR="0083067F">
        <w:rPr>
          <w:color w:val="000000" w:themeColor="text1"/>
        </w:rPr>
        <w:t xml:space="preserve"> aspects of preventive/detective controls and provide basis for </w:t>
      </w:r>
      <w:r w:rsidR="00663406">
        <w:rPr>
          <w:color w:val="000000" w:themeColor="text1"/>
        </w:rPr>
        <w:t>relying on</w:t>
      </w:r>
      <w:r w:rsidR="007E2709">
        <w:rPr>
          <w:color w:val="000000" w:themeColor="text1"/>
        </w:rPr>
        <w:t xml:space="preserve"> electronic audit evidence</w:t>
      </w:r>
      <w:r w:rsidR="009C26AF">
        <w:rPr>
          <w:color w:val="000000" w:themeColor="text1"/>
        </w:rPr>
        <w:t>. They impact effectiveness of controls and IT dependent manual controls.</w:t>
      </w:r>
    </w:p>
    <w:p w:rsidR="007E2709" w:rsidRDefault="007E2709" w:rsidP="00A14F56">
      <w:pPr>
        <w:rPr>
          <w:color w:val="000000" w:themeColor="text1"/>
        </w:rPr>
      </w:pPr>
      <w:r>
        <w:rPr>
          <w:color w:val="000000" w:themeColor="text1"/>
        </w:rPr>
        <w:t>3 types of ITGC in place: program change controls</w:t>
      </w:r>
      <w:r w:rsidR="00CD695D">
        <w:rPr>
          <w:color w:val="000000" w:themeColor="text1"/>
        </w:rPr>
        <w:t xml:space="preserve">, logical </w:t>
      </w:r>
      <w:r w:rsidR="00663406">
        <w:rPr>
          <w:color w:val="000000" w:themeColor="text1"/>
        </w:rPr>
        <w:t>access</w:t>
      </w:r>
      <w:r w:rsidR="00CD695D">
        <w:rPr>
          <w:color w:val="000000" w:themeColor="text1"/>
        </w:rPr>
        <w:t xml:space="preserve"> controls, other ITGC.</w:t>
      </w:r>
    </w:p>
    <w:p w:rsidR="009C26AF" w:rsidRDefault="009C26AF" w:rsidP="00A14F56">
      <w:pPr>
        <w:rPr>
          <w:color w:val="000000" w:themeColor="text1"/>
        </w:rPr>
      </w:pPr>
    </w:p>
    <w:p w:rsidR="009C26AF" w:rsidRDefault="009C26AF" w:rsidP="00A14F56">
      <w:pPr>
        <w:rPr>
          <w:color w:val="000000" w:themeColor="text1"/>
        </w:rPr>
      </w:pPr>
    </w:p>
    <w:p w:rsidR="009C26AF" w:rsidRDefault="009C26AF" w:rsidP="00A14F56">
      <w:pPr>
        <w:rPr>
          <w:color w:val="000000" w:themeColor="text1"/>
        </w:rPr>
      </w:pPr>
      <w:r>
        <w:rPr>
          <w:color w:val="000000" w:themeColor="text1"/>
        </w:rPr>
        <w:t>Application controls: fully automated controls that apply to processing individual transactions, ensure transactions are processed correctly</w:t>
      </w:r>
    </w:p>
    <w:p w:rsidR="009C26AF" w:rsidRDefault="009C26AF" w:rsidP="00A14F56">
      <w:pPr>
        <w:rPr>
          <w:color w:val="000000" w:themeColor="text1"/>
        </w:rPr>
      </w:pPr>
      <w:r>
        <w:rPr>
          <w:color w:val="000000" w:themeColor="text1"/>
        </w:rPr>
        <w:t xml:space="preserve">3 </w:t>
      </w:r>
      <w:proofErr w:type="spellStart"/>
      <w:r>
        <w:rPr>
          <w:color w:val="000000" w:themeColor="text1"/>
        </w:rPr>
        <w:t>categorie</w:t>
      </w:r>
      <w:proofErr w:type="spellEnd"/>
      <w:r>
        <w:rPr>
          <w:color w:val="000000" w:themeColor="text1"/>
        </w:rPr>
        <w:t xml:space="preserve">: </w:t>
      </w:r>
    </w:p>
    <w:p w:rsidR="009C26AF" w:rsidRDefault="009C26AF" w:rsidP="00A14F56">
      <w:pPr>
        <w:rPr>
          <w:color w:val="000000" w:themeColor="text1"/>
        </w:rPr>
      </w:pPr>
      <w:r>
        <w:rPr>
          <w:color w:val="000000" w:themeColor="text1"/>
        </w:rPr>
        <w:t>-input controls: designed to detect and prevent errors during data input stage</w:t>
      </w:r>
    </w:p>
    <w:p w:rsidR="009C26AF" w:rsidRDefault="009C26AF" w:rsidP="00A14F56">
      <w:pPr>
        <w:rPr>
          <w:color w:val="000000" w:themeColor="text1"/>
        </w:rPr>
      </w:pPr>
      <w:r>
        <w:rPr>
          <w:color w:val="000000" w:themeColor="text1"/>
        </w:rPr>
        <w:t>-processing controls: ensure data are processed as intended and no data are lost, added, duplicated or altered during processing</w:t>
      </w:r>
    </w:p>
    <w:p w:rsidR="009C26AF" w:rsidRDefault="009C26AF" w:rsidP="00A14F56">
      <w:pPr>
        <w:rPr>
          <w:color w:val="000000" w:themeColor="text1"/>
        </w:rPr>
      </w:pPr>
      <w:r>
        <w:rPr>
          <w:color w:val="000000" w:themeColor="text1"/>
        </w:rPr>
        <w:t>-</w:t>
      </w:r>
      <w:r w:rsidR="00FE62F2">
        <w:rPr>
          <w:color w:val="000000" w:themeColor="text1"/>
        </w:rPr>
        <w:t>output controls:</w:t>
      </w:r>
      <w:r w:rsidR="0045742A">
        <w:rPr>
          <w:color w:val="000000" w:themeColor="text1"/>
        </w:rPr>
        <w:t xml:space="preserve"> ensure the processed results are correct and only authorized personnel have access to the output.</w:t>
      </w:r>
    </w:p>
    <w:p w:rsidR="0045742A" w:rsidRDefault="0045742A" w:rsidP="00A14F56">
      <w:pPr>
        <w:rPr>
          <w:color w:val="000000" w:themeColor="text1"/>
        </w:rPr>
      </w:pPr>
    </w:p>
    <w:p w:rsidR="0045742A" w:rsidRDefault="0045742A" w:rsidP="00A14F56">
      <w:pPr>
        <w:rPr>
          <w:color w:val="000000" w:themeColor="text1"/>
        </w:rPr>
      </w:pPr>
      <w:r>
        <w:rPr>
          <w:color w:val="000000" w:themeColor="text1"/>
        </w:rPr>
        <w:t>IT Dependent manual controls: preventive and detective controls that have both manual and automated aspects.</w:t>
      </w:r>
    </w:p>
    <w:p w:rsidR="0045742A" w:rsidRDefault="0045742A" w:rsidP="00A14F56">
      <w:pPr>
        <w:rPr>
          <w:color w:val="000000" w:themeColor="text1"/>
        </w:rPr>
      </w:pPr>
    </w:p>
    <w:p w:rsidR="0045742A" w:rsidRDefault="0045742A" w:rsidP="00A14F56">
      <w:pPr>
        <w:rPr>
          <w:color w:val="000000" w:themeColor="text1"/>
        </w:rPr>
      </w:pPr>
      <w:r>
        <w:rPr>
          <w:color w:val="000000" w:themeColor="text1"/>
        </w:rPr>
        <w:t>Documenting internal controls</w:t>
      </w:r>
    </w:p>
    <w:p w:rsidR="00E87DE8" w:rsidRDefault="00E87DE8" w:rsidP="00A14F56">
      <w:pPr>
        <w:rPr>
          <w:color w:val="000000" w:themeColor="text1"/>
        </w:rPr>
      </w:pPr>
    </w:p>
    <w:p w:rsidR="00E87DE8" w:rsidRDefault="00E87DE8" w:rsidP="00CD10DC">
      <w:pPr>
        <w:pStyle w:val="ListParagraph"/>
        <w:numPr>
          <w:ilvl w:val="0"/>
          <w:numId w:val="31"/>
        </w:numPr>
        <w:rPr>
          <w:color w:val="000000" w:themeColor="text1"/>
        </w:rPr>
      </w:pPr>
      <w:r>
        <w:rPr>
          <w:color w:val="000000" w:themeColor="text1"/>
        </w:rPr>
        <w:t>Narratives: most common form of documentation especially in smaller environments. Involves auditor describing each step of the flow of transaction from start to finish.</w:t>
      </w:r>
    </w:p>
    <w:p w:rsidR="00E87DE8" w:rsidRDefault="00E87DE8" w:rsidP="00E87DE8">
      <w:pPr>
        <w:pStyle w:val="ListParagraph"/>
        <w:rPr>
          <w:color w:val="000000" w:themeColor="text1"/>
        </w:rPr>
      </w:pPr>
    </w:p>
    <w:p w:rsidR="00E87DE8" w:rsidRDefault="00E87DE8" w:rsidP="00CD10DC">
      <w:pPr>
        <w:pStyle w:val="ListParagraph"/>
        <w:numPr>
          <w:ilvl w:val="0"/>
          <w:numId w:val="31"/>
        </w:numPr>
        <w:rPr>
          <w:color w:val="000000" w:themeColor="text1"/>
        </w:rPr>
      </w:pPr>
      <w:r>
        <w:rPr>
          <w:color w:val="000000" w:themeColor="text1"/>
        </w:rPr>
        <w:t>Flowcharts: used in larger and more complex environment. Involves auditor summarizing each step of the flow of a transaction from start to finish.</w:t>
      </w:r>
      <w:r w:rsidR="00F93B42">
        <w:rPr>
          <w:color w:val="000000" w:themeColor="text1"/>
        </w:rPr>
        <w:t xml:space="preserve"> Longer to prepare but provides visual representation. </w:t>
      </w:r>
    </w:p>
    <w:p w:rsidR="00F93B42" w:rsidRPr="00F93B42" w:rsidRDefault="00F93B42" w:rsidP="00F93B42">
      <w:pPr>
        <w:pStyle w:val="ListParagraph"/>
        <w:rPr>
          <w:color w:val="000000" w:themeColor="text1"/>
        </w:rPr>
      </w:pPr>
    </w:p>
    <w:p w:rsidR="00F93B42" w:rsidRDefault="00F93B42" w:rsidP="00CD10DC">
      <w:pPr>
        <w:pStyle w:val="ListParagraph"/>
        <w:numPr>
          <w:ilvl w:val="0"/>
          <w:numId w:val="31"/>
        </w:numPr>
        <w:rPr>
          <w:color w:val="000000" w:themeColor="text1"/>
        </w:rPr>
      </w:pPr>
      <w:r>
        <w:rPr>
          <w:color w:val="000000" w:themeColor="text1"/>
        </w:rPr>
        <w:lastRenderedPageBreak/>
        <w:t>Combinations of narratives and flowcharts: typically, a page divided into two sections with flowchart highlighting key activities and narrative containing details about flow of transaction</w:t>
      </w:r>
    </w:p>
    <w:p w:rsidR="00F93B42" w:rsidRPr="00F93B42" w:rsidRDefault="00F93B42" w:rsidP="00F93B42">
      <w:pPr>
        <w:pStyle w:val="ListParagraph"/>
        <w:rPr>
          <w:color w:val="000000" w:themeColor="text1"/>
        </w:rPr>
      </w:pPr>
    </w:p>
    <w:p w:rsidR="00F93B42" w:rsidRDefault="00F93B42" w:rsidP="00CD10DC">
      <w:pPr>
        <w:pStyle w:val="ListParagraph"/>
        <w:numPr>
          <w:ilvl w:val="0"/>
          <w:numId w:val="31"/>
        </w:numPr>
        <w:rPr>
          <w:color w:val="000000" w:themeColor="text1"/>
        </w:rPr>
      </w:pPr>
      <w:r>
        <w:rPr>
          <w:color w:val="000000" w:themeColor="text1"/>
        </w:rPr>
        <w:t xml:space="preserve">Checklists and preformatted questionnaires: internal control checklist or </w:t>
      </w:r>
      <w:proofErr w:type="gramStart"/>
      <w:r>
        <w:rPr>
          <w:color w:val="000000" w:themeColor="text1"/>
        </w:rPr>
        <w:t xml:space="preserve">questionnaire </w:t>
      </w:r>
      <w:r w:rsidR="004B425C">
        <w:rPr>
          <w:color w:val="000000" w:themeColor="text1"/>
        </w:rPr>
        <w:t xml:space="preserve"> used</w:t>
      </w:r>
      <w:proofErr w:type="gramEnd"/>
      <w:r w:rsidR="004B425C">
        <w:rPr>
          <w:color w:val="000000" w:themeColor="text1"/>
        </w:rPr>
        <w:t xml:space="preserve"> to identify most common types of internal control procedures that should be present.</w:t>
      </w:r>
    </w:p>
    <w:p w:rsidR="004B425C" w:rsidRPr="004B425C" w:rsidRDefault="004B425C" w:rsidP="004B425C">
      <w:pPr>
        <w:pStyle w:val="ListParagraph"/>
        <w:rPr>
          <w:color w:val="000000" w:themeColor="text1"/>
        </w:rPr>
      </w:pPr>
    </w:p>
    <w:p w:rsidR="004B425C" w:rsidRDefault="004B425C" w:rsidP="004B425C">
      <w:pPr>
        <w:rPr>
          <w:color w:val="000000" w:themeColor="text1"/>
        </w:rPr>
      </w:pPr>
    </w:p>
    <w:p w:rsidR="00AA18E7" w:rsidRDefault="00290C31" w:rsidP="004B425C">
      <w:pPr>
        <w:rPr>
          <w:color w:val="000000" w:themeColor="text1"/>
        </w:rPr>
      </w:pPr>
      <w:r>
        <w:rPr>
          <w:color w:val="000000" w:themeColor="text1"/>
        </w:rPr>
        <w:t>Testing internal controls</w:t>
      </w:r>
      <w:r w:rsidR="00AA18E7">
        <w:rPr>
          <w:color w:val="000000" w:themeColor="text1"/>
        </w:rPr>
        <w:t xml:space="preserve">; after controls are documented, can use techniques to test internal controls. Usually a combination of these </w:t>
      </w:r>
      <w:proofErr w:type="spellStart"/>
      <w:r w:rsidR="00AA18E7">
        <w:rPr>
          <w:color w:val="000000" w:themeColor="text1"/>
        </w:rPr>
        <w:t>technoques</w:t>
      </w:r>
      <w:proofErr w:type="spellEnd"/>
      <w:r w:rsidR="00AA18E7">
        <w:rPr>
          <w:color w:val="000000" w:themeColor="text1"/>
        </w:rPr>
        <w:t xml:space="preserve"> is recommended.</w:t>
      </w:r>
    </w:p>
    <w:p w:rsidR="00AA18E7" w:rsidRDefault="00AA18E7" w:rsidP="004B425C">
      <w:pPr>
        <w:rPr>
          <w:color w:val="000000" w:themeColor="text1"/>
        </w:rPr>
      </w:pPr>
    </w:p>
    <w:p w:rsidR="00AA18E7" w:rsidRDefault="00AA18E7" w:rsidP="00AA18E7">
      <w:pPr>
        <w:pStyle w:val="ListParagraph"/>
        <w:numPr>
          <w:ilvl w:val="0"/>
          <w:numId w:val="27"/>
        </w:numPr>
        <w:rPr>
          <w:color w:val="000000" w:themeColor="text1"/>
        </w:rPr>
      </w:pPr>
      <w:r>
        <w:rPr>
          <w:color w:val="000000" w:themeColor="text1"/>
        </w:rPr>
        <w:t>Enquiry: involves asking questions to determine how control is performed and whether carried out properly and timely</w:t>
      </w:r>
    </w:p>
    <w:p w:rsidR="00AA18E7" w:rsidRDefault="00AA18E7" w:rsidP="00AA18E7">
      <w:pPr>
        <w:pStyle w:val="ListParagraph"/>
        <w:rPr>
          <w:color w:val="000000" w:themeColor="text1"/>
        </w:rPr>
      </w:pPr>
    </w:p>
    <w:p w:rsidR="00AA18E7" w:rsidRDefault="00AA18E7" w:rsidP="00AA18E7">
      <w:pPr>
        <w:pStyle w:val="ListParagraph"/>
        <w:numPr>
          <w:ilvl w:val="0"/>
          <w:numId w:val="27"/>
        </w:numPr>
        <w:rPr>
          <w:color w:val="000000" w:themeColor="text1"/>
        </w:rPr>
      </w:pPr>
      <w:r>
        <w:rPr>
          <w:color w:val="000000" w:themeColor="text1"/>
        </w:rPr>
        <w:t>Observation: involves auditor observing actual control being performed</w:t>
      </w:r>
    </w:p>
    <w:p w:rsidR="00AA18E7" w:rsidRPr="00AA18E7" w:rsidRDefault="00AA18E7" w:rsidP="00AA18E7">
      <w:pPr>
        <w:pStyle w:val="ListParagraph"/>
        <w:rPr>
          <w:color w:val="000000" w:themeColor="text1"/>
        </w:rPr>
      </w:pPr>
    </w:p>
    <w:p w:rsidR="00AA18E7" w:rsidRDefault="00AA18E7" w:rsidP="00AA18E7">
      <w:pPr>
        <w:pStyle w:val="ListParagraph"/>
        <w:numPr>
          <w:ilvl w:val="0"/>
          <w:numId w:val="27"/>
        </w:numPr>
        <w:rPr>
          <w:color w:val="000000" w:themeColor="text1"/>
        </w:rPr>
      </w:pPr>
      <w:r>
        <w:rPr>
          <w:color w:val="000000" w:themeColor="text1"/>
        </w:rPr>
        <w:t>Inspection of physical evidence: relies on auditor testing the physical evidence to verify that a control has been performed properly</w:t>
      </w:r>
    </w:p>
    <w:p w:rsidR="00AA18E7" w:rsidRPr="00AA18E7" w:rsidRDefault="00AA18E7" w:rsidP="00AA18E7">
      <w:pPr>
        <w:pStyle w:val="ListParagraph"/>
        <w:rPr>
          <w:color w:val="000000" w:themeColor="text1"/>
        </w:rPr>
      </w:pPr>
    </w:p>
    <w:p w:rsidR="00AA18E7" w:rsidRDefault="00AA18E7" w:rsidP="00AA18E7">
      <w:pPr>
        <w:pStyle w:val="ListParagraph"/>
        <w:numPr>
          <w:ilvl w:val="0"/>
          <w:numId w:val="27"/>
        </w:numPr>
        <w:rPr>
          <w:color w:val="000000" w:themeColor="text1"/>
        </w:rPr>
      </w:pPr>
      <w:r>
        <w:rPr>
          <w:color w:val="000000" w:themeColor="text1"/>
        </w:rPr>
        <w:t>Re-performance: Involves the auditor re-performing the control to test its effectiveness.</w:t>
      </w:r>
    </w:p>
    <w:p w:rsidR="00AA18E7" w:rsidRPr="00AA18E7" w:rsidRDefault="00AA18E7" w:rsidP="00AA18E7">
      <w:pPr>
        <w:pStyle w:val="ListParagraph"/>
        <w:rPr>
          <w:color w:val="000000" w:themeColor="text1"/>
        </w:rPr>
      </w:pPr>
    </w:p>
    <w:p w:rsidR="00AA18E7" w:rsidRDefault="00CC1441" w:rsidP="00AA18E7">
      <w:pPr>
        <w:rPr>
          <w:color w:val="000000" w:themeColor="text1"/>
        </w:rPr>
      </w:pPr>
      <w:r>
        <w:rPr>
          <w:color w:val="000000" w:themeColor="text1"/>
        </w:rPr>
        <w:t>Management letter: document prepared by audit team and provided to client discussing internal control weaknesses and other matters discovered during course of audit.</w:t>
      </w:r>
    </w:p>
    <w:p w:rsidR="008F165E" w:rsidRDefault="008F165E" w:rsidP="00AA18E7">
      <w:pPr>
        <w:rPr>
          <w:color w:val="000000" w:themeColor="text1"/>
        </w:rPr>
      </w:pPr>
    </w:p>
    <w:p w:rsidR="008F165E" w:rsidRDefault="008F165E" w:rsidP="00AA18E7">
      <w:pPr>
        <w:rPr>
          <w:color w:val="000000" w:themeColor="text1"/>
        </w:rPr>
      </w:pPr>
      <w:r>
        <w:rPr>
          <w:color w:val="000000" w:themeColor="text1"/>
        </w:rPr>
        <w:t>Professional judgement: exercise of auditor professional characteristics such as their expertise, experience, knowledge, training.</w:t>
      </w:r>
    </w:p>
    <w:p w:rsidR="008F165E" w:rsidRDefault="008F165E" w:rsidP="00AA18E7">
      <w:pPr>
        <w:rPr>
          <w:color w:val="000000" w:themeColor="text1"/>
        </w:rPr>
      </w:pPr>
    </w:p>
    <w:p w:rsidR="008F165E" w:rsidRPr="004E3CCA" w:rsidRDefault="008F165E" w:rsidP="00AA18E7">
      <w:pPr>
        <w:rPr>
          <w:b/>
          <w:color w:val="000000" w:themeColor="text1"/>
          <w:sz w:val="36"/>
          <w:szCs w:val="36"/>
        </w:rPr>
      </w:pPr>
    </w:p>
    <w:p w:rsidR="008F165E" w:rsidRPr="004E3CCA" w:rsidRDefault="008F165E" w:rsidP="00AA18E7">
      <w:pPr>
        <w:rPr>
          <w:b/>
          <w:color w:val="000000" w:themeColor="text1"/>
          <w:sz w:val="36"/>
          <w:szCs w:val="36"/>
        </w:rPr>
      </w:pPr>
    </w:p>
    <w:p w:rsidR="008F165E" w:rsidRPr="004E3CCA" w:rsidRDefault="00D177C5" w:rsidP="00AA18E7">
      <w:pPr>
        <w:rPr>
          <w:b/>
          <w:color w:val="000000" w:themeColor="text1"/>
          <w:sz w:val="36"/>
          <w:szCs w:val="36"/>
        </w:rPr>
      </w:pPr>
      <w:r>
        <w:rPr>
          <w:b/>
          <w:color w:val="000000" w:themeColor="text1"/>
          <w:sz w:val="36"/>
          <w:szCs w:val="36"/>
        </w:rPr>
        <w:t>CHAP 13</w:t>
      </w:r>
      <w:r w:rsidR="008F165E" w:rsidRPr="004E3CCA">
        <w:rPr>
          <w:b/>
          <w:color w:val="000000" w:themeColor="text1"/>
          <w:sz w:val="36"/>
          <w:szCs w:val="36"/>
        </w:rPr>
        <w:t>: EXECUTION OF AUDIT: PERFORMING SUBSTANTIVE PROCEDURES</w:t>
      </w:r>
    </w:p>
    <w:p w:rsidR="008F165E" w:rsidRDefault="008F165E" w:rsidP="00AA18E7">
      <w:pPr>
        <w:rPr>
          <w:color w:val="000000" w:themeColor="text1"/>
        </w:rPr>
      </w:pPr>
    </w:p>
    <w:p w:rsidR="008F165E" w:rsidRDefault="008F165E" w:rsidP="00AA18E7">
      <w:pPr>
        <w:rPr>
          <w:color w:val="000000" w:themeColor="text1"/>
        </w:rPr>
      </w:pPr>
    </w:p>
    <w:p w:rsidR="008F165E" w:rsidRDefault="008F165E" w:rsidP="00AA18E7">
      <w:pPr>
        <w:rPr>
          <w:color w:val="000000" w:themeColor="text1"/>
        </w:rPr>
      </w:pPr>
      <w:r>
        <w:rPr>
          <w:color w:val="000000" w:themeColor="text1"/>
        </w:rPr>
        <w:t xml:space="preserve">Substantive procedures: designed to obtain direct evidence of the </w:t>
      </w:r>
      <w:proofErr w:type="spellStart"/>
      <w:r>
        <w:rPr>
          <w:color w:val="000000" w:themeColor="text1"/>
        </w:rPr>
        <w:t>completeneness</w:t>
      </w:r>
      <w:proofErr w:type="spellEnd"/>
      <w:r>
        <w:rPr>
          <w:color w:val="000000" w:themeColor="text1"/>
        </w:rPr>
        <w:t xml:space="preserve">, accuracy, and validity of data and reasonableness of estimates and other info contained in </w:t>
      </w:r>
      <w:proofErr w:type="spellStart"/>
      <w:proofErr w:type="gramStart"/>
      <w:r>
        <w:rPr>
          <w:color w:val="000000" w:themeColor="text1"/>
        </w:rPr>
        <w:t>FS.</w:t>
      </w:r>
      <w:r w:rsidR="007A5135">
        <w:rPr>
          <w:color w:val="000000" w:themeColor="text1"/>
        </w:rPr>
        <w:t>Usually</w:t>
      </w:r>
      <w:proofErr w:type="spellEnd"/>
      <w:proofErr w:type="gramEnd"/>
      <w:r w:rsidR="007A5135">
        <w:rPr>
          <w:color w:val="000000" w:themeColor="text1"/>
        </w:rPr>
        <w:t xml:space="preserve"> performed at or near year end. No matter if performed prior or at year end, must perform roll forward </w:t>
      </w:r>
      <w:proofErr w:type="gramStart"/>
      <w:r w:rsidR="007A5135">
        <w:rPr>
          <w:color w:val="000000" w:themeColor="text1"/>
        </w:rPr>
        <w:t>procedures(</w:t>
      </w:r>
      <w:proofErr w:type="gramEnd"/>
      <w:r w:rsidR="007A5135">
        <w:rPr>
          <w:color w:val="000000" w:themeColor="text1"/>
        </w:rPr>
        <w:t>procedures used to update audit findings from time of interim procedures through to year end).</w:t>
      </w:r>
    </w:p>
    <w:p w:rsidR="00C4256B" w:rsidRDefault="00C4256B" w:rsidP="00AA18E7">
      <w:pPr>
        <w:rPr>
          <w:color w:val="000000" w:themeColor="text1"/>
        </w:rPr>
      </w:pPr>
    </w:p>
    <w:p w:rsidR="00C4256B" w:rsidRDefault="007319A2" w:rsidP="00AA18E7">
      <w:pPr>
        <w:rPr>
          <w:color w:val="000000" w:themeColor="text1"/>
        </w:rPr>
      </w:pPr>
      <w:r>
        <w:rPr>
          <w:color w:val="000000" w:themeColor="text1"/>
        </w:rPr>
        <w:t>Audit program: detailed listing of audit procedures to be performed during planning, interim and year end stages, contain enough detail to understand nature, timing and extent of testing required</w:t>
      </w:r>
    </w:p>
    <w:p w:rsidR="007319A2" w:rsidRDefault="007319A2" w:rsidP="00AA18E7">
      <w:pPr>
        <w:rPr>
          <w:color w:val="000000" w:themeColor="text1"/>
        </w:rPr>
      </w:pPr>
    </w:p>
    <w:p w:rsidR="00C4256B" w:rsidRDefault="00C4256B" w:rsidP="00AA18E7">
      <w:pPr>
        <w:rPr>
          <w:color w:val="000000" w:themeColor="text1"/>
        </w:rPr>
      </w:pPr>
      <w:r>
        <w:rPr>
          <w:color w:val="000000" w:themeColor="text1"/>
        </w:rPr>
        <w:t>Some factors affecting # of substantive tests performed and timing:</w:t>
      </w:r>
    </w:p>
    <w:p w:rsidR="00C4256B" w:rsidRDefault="00C4256B" w:rsidP="00AA18E7">
      <w:pPr>
        <w:rPr>
          <w:color w:val="000000" w:themeColor="text1"/>
        </w:rPr>
      </w:pPr>
    </w:p>
    <w:p w:rsidR="00C4256B" w:rsidRDefault="00C4256B" w:rsidP="00CD10DC">
      <w:pPr>
        <w:pStyle w:val="ListParagraph"/>
        <w:numPr>
          <w:ilvl w:val="0"/>
          <w:numId w:val="31"/>
        </w:numPr>
        <w:rPr>
          <w:color w:val="000000" w:themeColor="text1"/>
        </w:rPr>
      </w:pPr>
      <w:r>
        <w:rPr>
          <w:color w:val="000000" w:themeColor="text1"/>
        </w:rPr>
        <w:t xml:space="preserve">Overall risk assessment </w:t>
      </w:r>
    </w:p>
    <w:p w:rsidR="00C4256B" w:rsidRDefault="00C4256B" w:rsidP="00CD10DC">
      <w:pPr>
        <w:pStyle w:val="ListParagraph"/>
        <w:numPr>
          <w:ilvl w:val="0"/>
          <w:numId w:val="31"/>
        </w:numPr>
        <w:rPr>
          <w:color w:val="000000" w:themeColor="text1"/>
        </w:rPr>
      </w:pPr>
      <w:r>
        <w:rPr>
          <w:color w:val="000000" w:themeColor="text1"/>
        </w:rPr>
        <w:t>Nature of test</w:t>
      </w:r>
    </w:p>
    <w:p w:rsidR="007319A2" w:rsidRDefault="007319A2" w:rsidP="00CD10DC">
      <w:pPr>
        <w:pStyle w:val="ListParagraph"/>
        <w:numPr>
          <w:ilvl w:val="0"/>
          <w:numId w:val="31"/>
        </w:numPr>
        <w:rPr>
          <w:color w:val="000000" w:themeColor="text1"/>
        </w:rPr>
      </w:pPr>
      <w:r>
        <w:rPr>
          <w:color w:val="000000" w:themeColor="text1"/>
        </w:rPr>
        <w:t>Level of assurance necessary</w:t>
      </w:r>
    </w:p>
    <w:p w:rsidR="007319A2" w:rsidRDefault="007319A2" w:rsidP="00CD10DC">
      <w:pPr>
        <w:pStyle w:val="ListParagraph"/>
        <w:numPr>
          <w:ilvl w:val="0"/>
          <w:numId w:val="31"/>
        </w:numPr>
        <w:rPr>
          <w:color w:val="000000" w:themeColor="text1"/>
        </w:rPr>
      </w:pPr>
      <w:r>
        <w:rPr>
          <w:color w:val="000000" w:themeColor="text1"/>
        </w:rPr>
        <w:t>Type of evidence required</w:t>
      </w:r>
    </w:p>
    <w:p w:rsidR="007319A2" w:rsidRDefault="007319A2" w:rsidP="00CD10DC">
      <w:pPr>
        <w:pStyle w:val="ListParagraph"/>
        <w:numPr>
          <w:ilvl w:val="0"/>
          <w:numId w:val="31"/>
        </w:numPr>
        <w:rPr>
          <w:color w:val="000000" w:themeColor="text1"/>
        </w:rPr>
      </w:pPr>
      <w:r>
        <w:rPr>
          <w:color w:val="000000" w:themeColor="text1"/>
        </w:rPr>
        <w:t xml:space="preserve">Complexity of </w:t>
      </w:r>
      <w:r w:rsidR="002C2428">
        <w:rPr>
          <w:color w:val="000000" w:themeColor="text1"/>
        </w:rPr>
        <w:t>client’s</w:t>
      </w:r>
      <w:r>
        <w:rPr>
          <w:color w:val="000000" w:themeColor="text1"/>
        </w:rPr>
        <w:t xml:space="preserve"> data capturing systems</w:t>
      </w:r>
    </w:p>
    <w:p w:rsidR="007319A2" w:rsidRDefault="007319A2" w:rsidP="007319A2">
      <w:pPr>
        <w:rPr>
          <w:color w:val="000000" w:themeColor="text1"/>
        </w:rPr>
      </w:pPr>
    </w:p>
    <w:p w:rsidR="007319A2" w:rsidRDefault="007319A2" w:rsidP="007319A2">
      <w:pPr>
        <w:rPr>
          <w:color w:val="000000" w:themeColor="text1"/>
        </w:rPr>
      </w:pPr>
    </w:p>
    <w:p w:rsidR="007319A2" w:rsidRDefault="007319A2" w:rsidP="007319A2">
      <w:pPr>
        <w:rPr>
          <w:color w:val="000000" w:themeColor="text1"/>
        </w:rPr>
      </w:pPr>
      <w:r>
        <w:rPr>
          <w:color w:val="000000" w:themeColor="text1"/>
        </w:rPr>
        <w:t>Nature of substantive procedures usually consists of one or combination of:</w:t>
      </w:r>
    </w:p>
    <w:p w:rsidR="007319A2" w:rsidRDefault="007319A2" w:rsidP="007319A2">
      <w:pPr>
        <w:rPr>
          <w:color w:val="000000" w:themeColor="text1"/>
        </w:rPr>
      </w:pPr>
    </w:p>
    <w:p w:rsidR="007319A2" w:rsidRDefault="007319A2" w:rsidP="00CD10DC">
      <w:pPr>
        <w:pStyle w:val="ListParagraph"/>
        <w:numPr>
          <w:ilvl w:val="0"/>
          <w:numId w:val="31"/>
        </w:numPr>
        <w:rPr>
          <w:color w:val="000000" w:themeColor="text1"/>
        </w:rPr>
      </w:pPr>
      <w:r>
        <w:rPr>
          <w:color w:val="000000" w:themeColor="text1"/>
        </w:rPr>
        <w:t>Test of transactions/underlying data</w:t>
      </w:r>
    </w:p>
    <w:p w:rsidR="007319A2" w:rsidRPr="007319A2" w:rsidRDefault="007319A2" w:rsidP="00CD10DC">
      <w:pPr>
        <w:pStyle w:val="ListParagraph"/>
        <w:numPr>
          <w:ilvl w:val="0"/>
          <w:numId w:val="31"/>
        </w:numPr>
        <w:rPr>
          <w:color w:val="000000" w:themeColor="text1"/>
        </w:rPr>
      </w:pPr>
      <w:r>
        <w:rPr>
          <w:color w:val="000000" w:themeColor="text1"/>
        </w:rPr>
        <w:t>Analytical procedures</w:t>
      </w:r>
    </w:p>
    <w:p w:rsidR="00CD695D" w:rsidRDefault="00CD695D" w:rsidP="00A14F56">
      <w:pPr>
        <w:rPr>
          <w:color w:val="000000" w:themeColor="text1"/>
        </w:rPr>
      </w:pPr>
    </w:p>
    <w:p w:rsidR="007A5135" w:rsidRDefault="007A5135" w:rsidP="00A14F56">
      <w:pPr>
        <w:rPr>
          <w:color w:val="000000" w:themeColor="text1"/>
        </w:rPr>
      </w:pPr>
    </w:p>
    <w:p w:rsidR="007A5135" w:rsidRDefault="007A5135" w:rsidP="00A14F56">
      <w:pPr>
        <w:rPr>
          <w:color w:val="000000" w:themeColor="text1"/>
        </w:rPr>
      </w:pPr>
      <w:r>
        <w:rPr>
          <w:color w:val="000000" w:themeColor="text1"/>
        </w:rPr>
        <w:t>Substantive audit procedures:</w:t>
      </w:r>
    </w:p>
    <w:p w:rsidR="007A5135" w:rsidRDefault="007A5135" w:rsidP="00A14F56">
      <w:pPr>
        <w:rPr>
          <w:color w:val="000000" w:themeColor="text1"/>
        </w:rPr>
      </w:pPr>
    </w:p>
    <w:p w:rsidR="007A5135" w:rsidRDefault="007A5135" w:rsidP="007A5135">
      <w:pPr>
        <w:rPr>
          <w:color w:val="000000" w:themeColor="text1"/>
        </w:rPr>
      </w:pPr>
      <w:r>
        <w:rPr>
          <w:color w:val="000000" w:themeColor="text1"/>
        </w:rPr>
        <w:t>-Tests of details: designed to verify a balance or transaction back to supporting documentation</w:t>
      </w:r>
      <w:r w:rsidR="00557271">
        <w:rPr>
          <w:color w:val="000000" w:themeColor="text1"/>
        </w:rPr>
        <w:t xml:space="preserve"> called vouching</w:t>
      </w:r>
      <w:r w:rsidR="008C74EA">
        <w:rPr>
          <w:color w:val="000000" w:themeColor="text1"/>
        </w:rPr>
        <w:t xml:space="preserve"> </w:t>
      </w:r>
      <w:r w:rsidR="00C26B18">
        <w:rPr>
          <w:color w:val="000000" w:themeColor="text1"/>
        </w:rPr>
        <w:t>(balance</w:t>
      </w:r>
      <w:r w:rsidR="00557271">
        <w:rPr>
          <w:color w:val="000000" w:themeColor="text1"/>
        </w:rPr>
        <w:t xml:space="preserve">/transaction taken from underlying accounting records and verified by agreeing details supporting evidence outside accounting record of company or </w:t>
      </w:r>
      <w:proofErr w:type="gramStart"/>
      <w:r w:rsidR="00557271">
        <w:rPr>
          <w:color w:val="000000" w:themeColor="text1"/>
        </w:rPr>
        <w:t>tracing( tracking</w:t>
      </w:r>
      <w:proofErr w:type="gramEnd"/>
      <w:r w:rsidR="00557271">
        <w:rPr>
          <w:color w:val="000000" w:themeColor="text1"/>
        </w:rPr>
        <w:t xml:space="preserve"> a source document back to underlying accounting records</w:t>
      </w:r>
      <w:r w:rsidR="009A5901">
        <w:rPr>
          <w:color w:val="000000" w:themeColor="text1"/>
        </w:rPr>
        <w:t>)</w:t>
      </w:r>
    </w:p>
    <w:p w:rsidR="009A5901" w:rsidRDefault="009A5901" w:rsidP="007A5135">
      <w:pPr>
        <w:rPr>
          <w:color w:val="000000" w:themeColor="text1"/>
        </w:rPr>
      </w:pPr>
    </w:p>
    <w:p w:rsidR="009A5901" w:rsidRDefault="009A5901" w:rsidP="007A5135">
      <w:pPr>
        <w:rPr>
          <w:color w:val="000000" w:themeColor="text1"/>
        </w:rPr>
      </w:pPr>
      <w:r>
        <w:rPr>
          <w:color w:val="000000" w:themeColor="text1"/>
        </w:rPr>
        <w:t>Can also be dual purpose tests</w:t>
      </w:r>
      <w:r w:rsidR="008C74EA">
        <w:rPr>
          <w:color w:val="000000" w:themeColor="text1"/>
        </w:rPr>
        <w:t xml:space="preserve"> </w:t>
      </w:r>
      <w:proofErr w:type="gramStart"/>
      <w:r>
        <w:rPr>
          <w:color w:val="000000" w:themeColor="text1"/>
        </w:rPr>
        <w:t>( provides</w:t>
      </w:r>
      <w:proofErr w:type="gramEnd"/>
      <w:r>
        <w:rPr>
          <w:color w:val="000000" w:themeColor="text1"/>
        </w:rPr>
        <w:t xml:space="preserve"> evidence for test of control and substantive procedures</w:t>
      </w:r>
    </w:p>
    <w:p w:rsidR="009A5901" w:rsidRDefault="009A5901" w:rsidP="007A5135">
      <w:pPr>
        <w:rPr>
          <w:color w:val="000000" w:themeColor="text1"/>
        </w:rPr>
      </w:pPr>
    </w:p>
    <w:p w:rsidR="009A5901" w:rsidRDefault="009A5901" w:rsidP="007A5135">
      <w:pPr>
        <w:rPr>
          <w:color w:val="000000" w:themeColor="text1"/>
        </w:rPr>
      </w:pPr>
      <w:r>
        <w:rPr>
          <w:color w:val="000000" w:themeColor="text1"/>
        </w:rPr>
        <w:t>Test of details of balances: test supporting ending general ledger balance of account.</w:t>
      </w:r>
    </w:p>
    <w:p w:rsidR="009A5901" w:rsidRDefault="009A5901" w:rsidP="007A5135">
      <w:pPr>
        <w:rPr>
          <w:color w:val="000000" w:themeColor="text1"/>
        </w:rPr>
      </w:pPr>
    </w:p>
    <w:p w:rsidR="009A5901" w:rsidRDefault="009A5901" w:rsidP="007A5135">
      <w:pPr>
        <w:rPr>
          <w:color w:val="000000" w:themeColor="text1"/>
        </w:rPr>
      </w:pPr>
    </w:p>
    <w:p w:rsidR="008C74EA" w:rsidRDefault="008C74EA" w:rsidP="007A5135">
      <w:pPr>
        <w:rPr>
          <w:color w:val="000000" w:themeColor="text1"/>
        </w:rPr>
      </w:pPr>
      <w:r>
        <w:rPr>
          <w:color w:val="000000" w:themeColor="text1"/>
        </w:rPr>
        <w:t>Analytical procedures: evaluations of financial info made by study of plausible relationships among both financial and non-financial data. Also encompass investigation of identified fluctuations and relationships inconsistent with other relevant information.</w:t>
      </w:r>
    </w:p>
    <w:p w:rsidR="008C74EA" w:rsidRDefault="00C26B18" w:rsidP="007A5135">
      <w:pPr>
        <w:rPr>
          <w:color w:val="000000" w:themeColor="text1"/>
        </w:rPr>
      </w:pPr>
      <w:r>
        <w:rPr>
          <w:color w:val="000000" w:themeColor="text1"/>
        </w:rPr>
        <w:t>Used as primary test of balance, corroborative tests with other procedures, provide at least some minimal level of support for conclusion</w:t>
      </w:r>
    </w:p>
    <w:p w:rsidR="00C26B18" w:rsidRDefault="00C26B18" w:rsidP="007A5135">
      <w:pPr>
        <w:rPr>
          <w:color w:val="000000" w:themeColor="text1"/>
        </w:rPr>
      </w:pPr>
    </w:p>
    <w:p w:rsidR="00C26B18" w:rsidRDefault="00C26B18" w:rsidP="007A5135">
      <w:pPr>
        <w:rPr>
          <w:color w:val="000000" w:themeColor="text1"/>
        </w:rPr>
      </w:pPr>
      <w:r>
        <w:rPr>
          <w:color w:val="000000" w:themeColor="text1"/>
        </w:rPr>
        <w:t>Types of analytical procedures:</w:t>
      </w:r>
    </w:p>
    <w:p w:rsidR="00C26B18" w:rsidRDefault="00C26B18" w:rsidP="007A5135">
      <w:pPr>
        <w:rPr>
          <w:color w:val="000000" w:themeColor="text1"/>
        </w:rPr>
      </w:pPr>
    </w:p>
    <w:p w:rsidR="00C26B18" w:rsidRDefault="00C26B18" w:rsidP="00CD10DC">
      <w:pPr>
        <w:pStyle w:val="ListParagraph"/>
        <w:numPr>
          <w:ilvl w:val="0"/>
          <w:numId w:val="31"/>
        </w:numPr>
        <w:rPr>
          <w:color w:val="000000" w:themeColor="text1"/>
        </w:rPr>
      </w:pPr>
      <w:r>
        <w:rPr>
          <w:color w:val="000000" w:themeColor="text1"/>
        </w:rPr>
        <w:t>Absolute data comparisons: comparing current year to previous year, budgets, forecasts</w:t>
      </w:r>
    </w:p>
    <w:p w:rsidR="00C26B18" w:rsidRDefault="00C26B18" w:rsidP="00CD10DC">
      <w:pPr>
        <w:pStyle w:val="ListParagraph"/>
        <w:numPr>
          <w:ilvl w:val="0"/>
          <w:numId w:val="31"/>
        </w:numPr>
        <w:rPr>
          <w:color w:val="000000" w:themeColor="text1"/>
        </w:rPr>
      </w:pPr>
      <w:r>
        <w:rPr>
          <w:color w:val="000000" w:themeColor="text1"/>
        </w:rPr>
        <w:t>Ratio analysis: activity, liquidity, profitability, leverage ratios</w:t>
      </w:r>
    </w:p>
    <w:p w:rsidR="00C26B18" w:rsidRDefault="00C26B18" w:rsidP="00CD10DC">
      <w:pPr>
        <w:pStyle w:val="ListParagraph"/>
        <w:numPr>
          <w:ilvl w:val="0"/>
          <w:numId w:val="31"/>
        </w:numPr>
        <w:rPr>
          <w:color w:val="000000" w:themeColor="text1"/>
        </w:rPr>
      </w:pPr>
      <w:r>
        <w:rPr>
          <w:color w:val="000000" w:themeColor="text1"/>
        </w:rPr>
        <w:t>Trend analysis: comparing data from several accounting periods</w:t>
      </w:r>
    </w:p>
    <w:p w:rsidR="00C26B18" w:rsidRDefault="00C26B18" w:rsidP="00CD10DC">
      <w:pPr>
        <w:pStyle w:val="ListParagraph"/>
        <w:numPr>
          <w:ilvl w:val="0"/>
          <w:numId w:val="31"/>
        </w:numPr>
        <w:rPr>
          <w:color w:val="000000" w:themeColor="text1"/>
        </w:rPr>
      </w:pPr>
      <w:r>
        <w:rPr>
          <w:color w:val="000000" w:themeColor="text1"/>
        </w:rPr>
        <w:t>Preparations of common size FS</w:t>
      </w:r>
    </w:p>
    <w:p w:rsidR="00C26B18" w:rsidRDefault="00C26B18" w:rsidP="00CD10DC">
      <w:pPr>
        <w:pStyle w:val="ListParagraph"/>
        <w:numPr>
          <w:ilvl w:val="0"/>
          <w:numId w:val="31"/>
        </w:numPr>
        <w:rPr>
          <w:color w:val="000000" w:themeColor="text1"/>
        </w:rPr>
      </w:pPr>
      <w:r>
        <w:rPr>
          <w:color w:val="000000" w:themeColor="text1"/>
        </w:rPr>
        <w:t>Break even analysis</w:t>
      </w:r>
    </w:p>
    <w:p w:rsidR="00C26B18" w:rsidRDefault="00C26B18" w:rsidP="00CD10DC">
      <w:pPr>
        <w:pStyle w:val="ListParagraph"/>
        <w:numPr>
          <w:ilvl w:val="0"/>
          <w:numId w:val="31"/>
        </w:numPr>
        <w:rPr>
          <w:color w:val="000000" w:themeColor="text1"/>
        </w:rPr>
      </w:pPr>
      <w:r>
        <w:rPr>
          <w:color w:val="000000" w:themeColor="text1"/>
        </w:rPr>
        <w:t>Pattern analysis and regression analysis</w:t>
      </w:r>
    </w:p>
    <w:p w:rsidR="00C26B18" w:rsidRDefault="00C26B18" w:rsidP="00C26B18">
      <w:pPr>
        <w:rPr>
          <w:color w:val="000000" w:themeColor="text1"/>
        </w:rPr>
      </w:pPr>
    </w:p>
    <w:p w:rsidR="00C26B18" w:rsidRDefault="00C26B18" w:rsidP="00C26B18">
      <w:pPr>
        <w:rPr>
          <w:color w:val="000000" w:themeColor="text1"/>
        </w:rPr>
      </w:pPr>
      <w:r>
        <w:rPr>
          <w:color w:val="000000" w:themeColor="text1"/>
        </w:rPr>
        <w:t>Steps when performing analytical procedures:</w:t>
      </w:r>
    </w:p>
    <w:p w:rsidR="00C26B18" w:rsidRDefault="00C26B18" w:rsidP="00C26B18">
      <w:pPr>
        <w:rPr>
          <w:color w:val="000000" w:themeColor="text1"/>
        </w:rPr>
      </w:pPr>
    </w:p>
    <w:p w:rsidR="00C26B18" w:rsidRDefault="00C26B18" w:rsidP="00CD10DC">
      <w:pPr>
        <w:pStyle w:val="ListParagraph"/>
        <w:numPr>
          <w:ilvl w:val="0"/>
          <w:numId w:val="31"/>
        </w:numPr>
        <w:rPr>
          <w:color w:val="000000" w:themeColor="text1"/>
        </w:rPr>
      </w:pPr>
      <w:r>
        <w:rPr>
          <w:color w:val="000000" w:themeColor="text1"/>
        </w:rPr>
        <w:t>Identify computation, comparison or relationship to be made/investigated</w:t>
      </w:r>
    </w:p>
    <w:p w:rsidR="00C26B18" w:rsidRDefault="00C26B18" w:rsidP="00CD10DC">
      <w:pPr>
        <w:pStyle w:val="ListParagraph"/>
        <w:numPr>
          <w:ilvl w:val="0"/>
          <w:numId w:val="31"/>
        </w:numPr>
        <w:rPr>
          <w:color w:val="000000" w:themeColor="text1"/>
        </w:rPr>
      </w:pPr>
      <w:r>
        <w:rPr>
          <w:color w:val="000000" w:themeColor="text1"/>
        </w:rPr>
        <w:t>Assess reliability of data to be used</w:t>
      </w:r>
    </w:p>
    <w:p w:rsidR="00C26B18" w:rsidRDefault="00C26B18" w:rsidP="00CD10DC">
      <w:pPr>
        <w:pStyle w:val="ListParagraph"/>
        <w:numPr>
          <w:ilvl w:val="0"/>
          <w:numId w:val="31"/>
        </w:numPr>
        <w:rPr>
          <w:color w:val="000000" w:themeColor="text1"/>
        </w:rPr>
      </w:pPr>
      <w:r>
        <w:rPr>
          <w:color w:val="000000" w:themeColor="text1"/>
        </w:rPr>
        <w:t>Estimate probable balance in account</w:t>
      </w:r>
    </w:p>
    <w:p w:rsidR="00C26B18" w:rsidRDefault="00C26B18" w:rsidP="00CD10DC">
      <w:pPr>
        <w:pStyle w:val="ListParagraph"/>
        <w:numPr>
          <w:ilvl w:val="0"/>
          <w:numId w:val="31"/>
        </w:numPr>
        <w:rPr>
          <w:color w:val="000000" w:themeColor="text1"/>
        </w:rPr>
      </w:pPr>
      <w:r>
        <w:rPr>
          <w:color w:val="000000" w:themeColor="text1"/>
        </w:rPr>
        <w:t>Make computations using data of clients or outside records</w:t>
      </w:r>
    </w:p>
    <w:p w:rsidR="00C26B18" w:rsidRDefault="00C26B18" w:rsidP="00CD10DC">
      <w:pPr>
        <w:pStyle w:val="ListParagraph"/>
        <w:numPr>
          <w:ilvl w:val="0"/>
          <w:numId w:val="31"/>
        </w:numPr>
        <w:rPr>
          <w:color w:val="000000" w:themeColor="text1"/>
        </w:rPr>
      </w:pPr>
      <w:r>
        <w:rPr>
          <w:color w:val="000000" w:themeColor="text1"/>
        </w:rPr>
        <w:t>Compare estimated amount with record amount and evaluate difference</w:t>
      </w:r>
    </w:p>
    <w:p w:rsidR="00C26B18" w:rsidRDefault="00C26B18" w:rsidP="00CD10DC">
      <w:pPr>
        <w:pStyle w:val="ListParagraph"/>
        <w:numPr>
          <w:ilvl w:val="0"/>
          <w:numId w:val="31"/>
        </w:numPr>
        <w:rPr>
          <w:color w:val="000000" w:themeColor="text1"/>
        </w:rPr>
      </w:pPr>
      <w:r>
        <w:rPr>
          <w:color w:val="000000" w:themeColor="text1"/>
        </w:rPr>
        <w:t>Determine appropriate procedures for investigating reasons for difference</w:t>
      </w:r>
    </w:p>
    <w:p w:rsidR="00C26B18" w:rsidRDefault="00C26B18" w:rsidP="00CD10DC">
      <w:pPr>
        <w:pStyle w:val="ListParagraph"/>
        <w:numPr>
          <w:ilvl w:val="0"/>
          <w:numId w:val="31"/>
        </w:numPr>
        <w:rPr>
          <w:color w:val="000000" w:themeColor="text1"/>
        </w:rPr>
      </w:pPr>
      <w:r>
        <w:rPr>
          <w:color w:val="000000" w:themeColor="text1"/>
        </w:rPr>
        <w:t>Perform the procedures</w:t>
      </w:r>
    </w:p>
    <w:p w:rsidR="00C26B18" w:rsidRDefault="00C26B18" w:rsidP="00CD10DC">
      <w:pPr>
        <w:pStyle w:val="ListParagraph"/>
        <w:numPr>
          <w:ilvl w:val="0"/>
          <w:numId w:val="31"/>
        </w:numPr>
        <w:rPr>
          <w:color w:val="000000" w:themeColor="text1"/>
        </w:rPr>
      </w:pPr>
      <w:r>
        <w:rPr>
          <w:color w:val="000000" w:themeColor="text1"/>
        </w:rPr>
        <w:t>Draw conclusions</w:t>
      </w:r>
    </w:p>
    <w:p w:rsidR="00C26B18" w:rsidRDefault="00C26B18" w:rsidP="00C26B18">
      <w:pPr>
        <w:rPr>
          <w:color w:val="000000" w:themeColor="text1"/>
        </w:rPr>
      </w:pPr>
    </w:p>
    <w:p w:rsidR="00C26B18" w:rsidRDefault="00C26B18" w:rsidP="00C26B18">
      <w:pPr>
        <w:rPr>
          <w:color w:val="000000" w:themeColor="text1"/>
        </w:rPr>
      </w:pPr>
      <w:r>
        <w:rPr>
          <w:color w:val="000000" w:themeColor="text1"/>
        </w:rPr>
        <w:t>Computer assisted audit techniques</w:t>
      </w:r>
      <w:r w:rsidR="00A92F26">
        <w:rPr>
          <w:color w:val="000000" w:themeColor="text1"/>
        </w:rPr>
        <w:t xml:space="preserve"> </w:t>
      </w:r>
      <w:r>
        <w:rPr>
          <w:color w:val="000000" w:themeColor="text1"/>
        </w:rPr>
        <w:t>(CAAT’s):</w:t>
      </w:r>
      <w:r w:rsidR="00A92F26">
        <w:rPr>
          <w:color w:val="000000" w:themeColor="text1"/>
        </w:rPr>
        <w:t xml:space="preserve"> </w:t>
      </w:r>
      <w:r>
        <w:rPr>
          <w:color w:val="000000" w:themeColor="text1"/>
        </w:rPr>
        <w:t>The use of computers to assist in testing</w:t>
      </w:r>
    </w:p>
    <w:p w:rsidR="00C26B18" w:rsidRDefault="00C26B18" w:rsidP="00C26B18">
      <w:pPr>
        <w:rPr>
          <w:color w:val="000000" w:themeColor="text1"/>
        </w:rPr>
      </w:pPr>
      <w:r>
        <w:rPr>
          <w:color w:val="000000" w:themeColor="text1"/>
        </w:rPr>
        <w:lastRenderedPageBreak/>
        <w:t xml:space="preserve">2 main categories of CAAT: software used to interrogate and examine </w:t>
      </w:r>
      <w:r w:rsidR="00A92F26">
        <w:rPr>
          <w:color w:val="000000" w:themeColor="text1"/>
        </w:rPr>
        <w:t xml:space="preserve">client data files and software that </w:t>
      </w:r>
      <w:proofErr w:type="gramStart"/>
      <w:r w:rsidR="00A92F26">
        <w:rPr>
          <w:color w:val="000000" w:themeColor="text1"/>
        </w:rPr>
        <w:t>individuals</w:t>
      </w:r>
      <w:proofErr w:type="gramEnd"/>
      <w:r w:rsidR="00A92F26">
        <w:rPr>
          <w:color w:val="000000" w:themeColor="text1"/>
        </w:rPr>
        <w:t xml:space="preserve"> firms have purchased or developed designed to plan, perform and evaluate audit procedures no matter if automation from client. Must have completeness in records and reliability of data to use CAAT.</w:t>
      </w:r>
    </w:p>
    <w:p w:rsidR="00A92F26" w:rsidRDefault="00A92F26" w:rsidP="00C26B18">
      <w:pPr>
        <w:rPr>
          <w:color w:val="000000" w:themeColor="text1"/>
        </w:rPr>
      </w:pPr>
    </w:p>
    <w:p w:rsidR="00A92F26" w:rsidRDefault="00A92F26" w:rsidP="00C26B18">
      <w:pPr>
        <w:rPr>
          <w:color w:val="000000" w:themeColor="text1"/>
        </w:rPr>
      </w:pPr>
    </w:p>
    <w:p w:rsidR="00A92F26" w:rsidRDefault="00A92F26" w:rsidP="00C26B18">
      <w:pPr>
        <w:rPr>
          <w:color w:val="000000" w:themeColor="text1"/>
        </w:rPr>
      </w:pPr>
      <w:r>
        <w:rPr>
          <w:color w:val="000000" w:themeColor="text1"/>
        </w:rPr>
        <w:t>Levels of evidence: 4 levels of evidence-</w:t>
      </w:r>
    </w:p>
    <w:p w:rsidR="00A92F26" w:rsidRDefault="00A92F26" w:rsidP="00C26B18">
      <w:pPr>
        <w:rPr>
          <w:color w:val="000000" w:themeColor="text1"/>
        </w:rPr>
      </w:pPr>
    </w:p>
    <w:p w:rsidR="00A92F26" w:rsidRDefault="00A92F26" w:rsidP="00A92F26">
      <w:pPr>
        <w:pStyle w:val="ListParagraph"/>
        <w:numPr>
          <w:ilvl w:val="0"/>
          <w:numId w:val="28"/>
        </w:numPr>
        <w:rPr>
          <w:color w:val="000000" w:themeColor="text1"/>
        </w:rPr>
      </w:pPr>
      <w:r>
        <w:rPr>
          <w:color w:val="000000" w:themeColor="text1"/>
        </w:rPr>
        <w:t>Persuasive:</w:t>
      </w:r>
      <w:r w:rsidR="00504846">
        <w:rPr>
          <w:color w:val="000000" w:themeColor="text1"/>
        </w:rPr>
        <w:t xml:space="preserve"> Evidence generate amount that auditor believes is reasonable estimate of what balance should be enabling them to conclude account balance is free from material errors</w:t>
      </w:r>
    </w:p>
    <w:p w:rsidR="00504846" w:rsidRDefault="00504846" w:rsidP="00504846">
      <w:pPr>
        <w:rPr>
          <w:color w:val="000000" w:themeColor="text1"/>
        </w:rPr>
      </w:pPr>
    </w:p>
    <w:p w:rsidR="00A92F26" w:rsidRDefault="00504846" w:rsidP="002D7D42">
      <w:pPr>
        <w:pStyle w:val="ListParagraph"/>
        <w:numPr>
          <w:ilvl w:val="0"/>
          <w:numId w:val="28"/>
        </w:numPr>
        <w:rPr>
          <w:color w:val="000000" w:themeColor="text1"/>
        </w:rPr>
      </w:pPr>
      <w:r w:rsidRPr="00383121">
        <w:rPr>
          <w:color w:val="000000" w:themeColor="text1"/>
        </w:rPr>
        <w:t xml:space="preserve">Corroborative: Evidence if it confirms audit findings from other procedures and supports mgmt. </w:t>
      </w:r>
      <w:r w:rsidR="002015A3" w:rsidRPr="00383121">
        <w:rPr>
          <w:color w:val="000000" w:themeColor="text1"/>
        </w:rPr>
        <w:t>representations and decr</w:t>
      </w:r>
      <w:r w:rsidR="00383121">
        <w:rPr>
          <w:color w:val="000000" w:themeColor="text1"/>
        </w:rPr>
        <w:t>eases level of audit scepticism but not enough evidence by themselves to conclude account free of misstatement</w:t>
      </w:r>
    </w:p>
    <w:p w:rsidR="00383121" w:rsidRPr="00383121" w:rsidRDefault="00383121" w:rsidP="00383121">
      <w:pPr>
        <w:pStyle w:val="ListParagraph"/>
        <w:rPr>
          <w:color w:val="000000" w:themeColor="text1"/>
        </w:rPr>
      </w:pPr>
    </w:p>
    <w:p w:rsidR="00383121" w:rsidRDefault="00383121" w:rsidP="002D7D42">
      <w:pPr>
        <w:pStyle w:val="ListParagraph"/>
        <w:numPr>
          <w:ilvl w:val="0"/>
          <w:numId w:val="28"/>
        </w:numPr>
        <w:rPr>
          <w:color w:val="000000" w:themeColor="text1"/>
        </w:rPr>
      </w:pPr>
      <w:r>
        <w:rPr>
          <w:color w:val="000000" w:themeColor="text1"/>
        </w:rPr>
        <w:t>Minimal: Evidence do not provide persuasive or corroborative evidence contribute minimal support for conclusion. No supplement evidence in analysis.</w:t>
      </w:r>
    </w:p>
    <w:p w:rsidR="00383121" w:rsidRPr="00383121" w:rsidRDefault="00383121" w:rsidP="00383121">
      <w:pPr>
        <w:pStyle w:val="ListParagraph"/>
        <w:rPr>
          <w:color w:val="000000" w:themeColor="text1"/>
        </w:rPr>
      </w:pPr>
    </w:p>
    <w:p w:rsidR="00383121" w:rsidRDefault="00383121" w:rsidP="002D7D42">
      <w:pPr>
        <w:pStyle w:val="ListParagraph"/>
        <w:numPr>
          <w:ilvl w:val="0"/>
          <w:numId w:val="28"/>
        </w:numPr>
        <w:rPr>
          <w:color w:val="000000" w:themeColor="text1"/>
        </w:rPr>
      </w:pPr>
      <w:r>
        <w:rPr>
          <w:color w:val="000000" w:themeColor="text1"/>
        </w:rPr>
        <w:t>General: persuasive evidence in one circumstance but not in another.</w:t>
      </w:r>
    </w:p>
    <w:p w:rsidR="00383121" w:rsidRPr="00383121" w:rsidRDefault="00383121" w:rsidP="00383121">
      <w:pPr>
        <w:pStyle w:val="ListParagraph"/>
        <w:rPr>
          <w:color w:val="000000" w:themeColor="text1"/>
        </w:rPr>
      </w:pPr>
    </w:p>
    <w:p w:rsidR="00383121" w:rsidRDefault="00383121" w:rsidP="00383121">
      <w:pPr>
        <w:rPr>
          <w:color w:val="000000" w:themeColor="text1"/>
        </w:rPr>
      </w:pPr>
    </w:p>
    <w:p w:rsidR="00383121" w:rsidRDefault="00383121" w:rsidP="00383121">
      <w:pPr>
        <w:rPr>
          <w:color w:val="000000" w:themeColor="text1"/>
        </w:rPr>
      </w:pPr>
    </w:p>
    <w:p w:rsidR="00383121" w:rsidRDefault="00383121" w:rsidP="00383121">
      <w:pPr>
        <w:rPr>
          <w:color w:val="000000" w:themeColor="text1"/>
        </w:rPr>
      </w:pPr>
    </w:p>
    <w:p w:rsidR="00383121" w:rsidRPr="004E3CCA" w:rsidRDefault="00383121" w:rsidP="00383121">
      <w:pPr>
        <w:rPr>
          <w:b/>
          <w:color w:val="000000" w:themeColor="text1"/>
          <w:sz w:val="36"/>
          <w:szCs w:val="36"/>
        </w:rPr>
      </w:pPr>
    </w:p>
    <w:p w:rsidR="00383121" w:rsidRPr="004E3CCA" w:rsidRDefault="00D177C5" w:rsidP="00383121">
      <w:pPr>
        <w:rPr>
          <w:b/>
          <w:color w:val="000000" w:themeColor="text1"/>
          <w:sz w:val="36"/>
          <w:szCs w:val="36"/>
        </w:rPr>
      </w:pPr>
      <w:r>
        <w:rPr>
          <w:b/>
          <w:color w:val="000000" w:themeColor="text1"/>
          <w:sz w:val="36"/>
          <w:szCs w:val="36"/>
        </w:rPr>
        <w:t>CHAP 14</w:t>
      </w:r>
      <w:r w:rsidR="00383121" w:rsidRPr="004E3CCA">
        <w:rPr>
          <w:b/>
          <w:color w:val="000000" w:themeColor="text1"/>
          <w:sz w:val="36"/>
          <w:szCs w:val="36"/>
        </w:rPr>
        <w:t>: AUDITING CASH AND INVESTMENTS</w:t>
      </w:r>
    </w:p>
    <w:p w:rsidR="00383121" w:rsidRDefault="00383121" w:rsidP="00383121">
      <w:pPr>
        <w:rPr>
          <w:color w:val="000000" w:themeColor="text1"/>
        </w:rPr>
      </w:pPr>
    </w:p>
    <w:p w:rsidR="00383121" w:rsidRDefault="00383121" w:rsidP="00383121">
      <w:pPr>
        <w:rPr>
          <w:color w:val="000000" w:themeColor="text1"/>
        </w:rPr>
      </w:pPr>
    </w:p>
    <w:p w:rsidR="00383121" w:rsidRDefault="00383121" w:rsidP="00383121">
      <w:pPr>
        <w:rPr>
          <w:color w:val="000000" w:themeColor="text1"/>
        </w:rPr>
      </w:pPr>
      <w:r w:rsidRPr="002D7D42">
        <w:rPr>
          <w:b/>
          <w:color w:val="000000" w:themeColor="text1"/>
        </w:rPr>
        <w:t>Cash</w:t>
      </w:r>
      <w:r>
        <w:rPr>
          <w:color w:val="000000" w:themeColor="text1"/>
        </w:rPr>
        <w:t>: comprised of cash at bank</w:t>
      </w:r>
      <w:r w:rsidR="002D7D42">
        <w:rPr>
          <w:color w:val="000000" w:themeColor="text1"/>
        </w:rPr>
        <w:t xml:space="preserve"> (c</w:t>
      </w:r>
      <w:r>
        <w:rPr>
          <w:color w:val="000000" w:themeColor="text1"/>
        </w:rPr>
        <w:t xml:space="preserve">ash </w:t>
      </w:r>
      <w:proofErr w:type="gramStart"/>
      <w:r>
        <w:rPr>
          <w:color w:val="000000" w:themeColor="text1"/>
        </w:rPr>
        <w:t xml:space="preserve">held </w:t>
      </w:r>
      <w:r w:rsidR="00530F30">
        <w:rPr>
          <w:color w:val="000000" w:themeColor="text1"/>
        </w:rPr>
        <w:t>,</w:t>
      </w:r>
      <w:proofErr w:type="gramEnd"/>
      <w:r w:rsidR="00530F30">
        <w:rPr>
          <w:color w:val="000000" w:themeColor="text1"/>
        </w:rPr>
        <w:t xml:space="preserve"> payroll), cash on hand(undeposited cash, petty cash) and cash equivalents( highly liquid investments readily convertible- &lt;3months)</w:t>
      </w:r>
    </w:p>
    <w:p w:rsidR="00AE4300" w:rsidRDefault="00AE4300" w:rsidP="00383121">
      <w:pPr>
        <w:rPr>
          <w:color w:val="000000" w:themeColor="text1"/>
        </w:rPr>
      </w:pPr>
    </w:p>
    <w:p w:rsidR="00AE4300" w:rsidRDefault="00AE4300" w:rsidP="00383121">
      <w:pPr>
        <w:rPr>
          <w:color w:val="000000" w:themeColor="text1"/>
        </w:rPr>
      </w:pPr>
    </w:p>
    <w:p w:rsidR="00AE4300" w:rsidRDefault="00AE4300" w:rsidP="00383121">
      <w:pPr>
        <w:rPr>
          <w:color w:val="000000" w:themeColor="text1"/>
        </w:rPr>
      </w:pPr>
      <w:r>
        <w:rPr>
          <w:color w:val="000000" w:themeColor="text1"/>
        </w:rPr>
        <w:t>In auditing cash and investments: must ensure</w:t>
      </w:r>
    </w:p>
    <w:p w:rsidR="00AE4300" w:rsidRDefault="00AE4300" w:rsidP="00383121">
      <w:pPr>
        <w:rPr>
          <w:color w:val="000000" w:themeColor="text1"/>
        </w:rPr>
      </w:pPr>
    </w:p>
    <w:p w:rsidR="00AE4300" w:rsidRDefault="00AE4300" w:rsidP="00CD10DC">
      <w:pPr>
        <w:pStyle w:val="ListParagraph"/>
        <w:numPr>
          <w:ilvl w:val="0"/>
          <w:numId w:val="31"/>
        </w:numPr>
        <w:rPr>
          <w:color w:val="000000" w:themeColor="text1"/>
        </w:rPr>
      </w:pPr>
      <w:r>
        <w:rPr>
          <w:color w:val="000000" w:themeColor="text1"/>
        </w:rPr>
        <w:t>Cash exists and owned by client and all cash transactions complete and properly disclosed</w:t>
      </w:r>
    </w:p>
    <w:p w:rsidR="00AE4300" w:rsidRDefault="00AE4300" w:rsidP="00CD10DC">
      <w:pPr>
        <w:pStyle w:val="ListParagraph"/>
        <w:numPr>
          <w:ilvl w:val="0"/>
          <w:numId w:val="31"/>
        </w:numPr>
        <w:rPr>
          <w:color w:val="000000" w:themeColor="text1"/>
        </w:rPr>
      </w:pPr>
      <w:r>
        <w:rPr>
          <w:color w:val="000000" w:themeColor="text1"/>
        </w:rPr>
        <w:t>Investments exist, owned, and properly recorded and disclosed and properly valued</w:t>
      </w:r>
    </w:p>
    <w:p w:rsidR="00245754" w:rsidRDefault="00245754" w:rsidP="00245754">
      <w:pPr>
        <w:rPr>
          <w:color w:val="000000" w:themeColor="text1"/>
        </w:rPr>
      </w:pPr>
    </w:p>
    <w:p w:rsidR="00245754" w:rsidRDefault="00245754" w:rsidP="00245754">
      <w:pPr>
        <w:rPr>
          <w:color w:val="000000" w:themeColor="text1"/>
        </w:rPr>
      </w:pPr>
      <w:r>
        <w:rPr>
          <w:color w:val="000000" w:themeColor="text1"/>
        </w:rPr>
        <w:t>Audit strategy for cash:</w:t>
      </w:r>
      <w:r w:rsidR="009F3C8D">
        <w:rPr>
          <w:color w:val="000000" w:themeColor="text1"/>
        </w:rPr>
        <w:t xml:space="preserve"> High volume of transactions contributes to high level of inherent risk for cash balance assertions (existence and completeness particularly). Cash more susceptible to theft or fraudulent schemes. Must consider effectiveness of control procedures and adopt substantive approach. The main procedures:</w:t>
      </w:r>
    </w:p>
    <w:p w:rsidR="009F3C8D" w:rsidRDefault="009F3C8D" w:rsidP="00245754">
      <w:pPr>
        <w:rPr>
          <w:color w:val="000000" w:themeColor="text1"/>
        </w:rPr>
      </w:pPr>
    </w:p>
    <w:p w:rsidR="009F3C8D" w:rsidRDefault="009F3C8D" w:rsidP="009F3C8D">
      <w:pPr>
        <w:pStyle w:val="ListParagraph"/>
        <w:numPr>
          <w:ilvl w:val="0"/>
          <w:numId w:val="29"/>
        </w:numPr>
        <w:rPr>
          <w:color w:val="000000" w:themeColor="text1"/>
        </w:rPr>
      </w:pPr>
      <w:r>
        <w:rPr>
          <w:color w:val="000000" w:themeColor="text1"/>
        </w:rPr>
        <w:t>Bank reconciliations: schedules agreeing balance of cash at bank per entity records with balance shown per bank.</w:t>
      </w:r>
    </w:p>
    <w:p w:rsidR="009F3C8D" w:rsidRDefault="009F3C8D" w:rsidP="009F3C8D">
      <w:pPr>
        <w:ind w:left="360"/>
        <w:rPr>
          <w:color w:val="000000" w:themeColor="text1"/>
        </w:rPr>
      </w:pPr>
    </w:p>
    <w:p w:rsidR="009F3C8D" w:rsidRDefault="009F3C8D" w:rsidP="009F3C8D">
      <w:pPr>
        <w:pStyle w:val="ListParagraph"/>
        <w:numPr>
          <w:ilvl w:val="0"/>
          <w:numId w:val="29"/>
        </w:numPr>
        <w:rPr>
          <w:color w:val="000000" w:themeColor="text1"/>
        </w:rPr>
      </w:pPr>
      <w:proofErr w:type="spellStart"/>
      <w:r>
        <w:rPr>
          <w:color w:val="000000" w:themeColor="text1"/>
        </w:rPr>
        <w:t>Imprest</w:t>
      </w:r>
      <w:proofErr w:type="spellEnd"/>
      <w:r>
        <w:rPr>
          <w:color w:val="000000" w:themeColor="text1"/>
        </w:rPr>
        <w:t xml:space="preserve"> accounts: petty cash fund maintained at constant level via replenishment with value of amounts paid out to fund. When cash paid out, voucher placed in petty box in its place. </w:t>
      </w:r>
      <w:r w:rsidR="00453214">
        <w:rPr>
          <w:color w:val="000000" w:themeColor="text1"/>
        </w:rPr>
        <w:t>Opened or replenished with net payroll, dividends, and so on</w:t>
      </w:r>
    </w:p>
    <w:p w:rsidR="00453214" w:rsidRDefault="00453214" w:rsidP="00453214">
      <w:pPr>
        <w:rPr>
          <w:color w:val="000000" w:themeColor="text1"/>
        </w:rPr>
      </w:pPr>
      <w:r>
        <w:rPr>
          <w:color w:val="000000" w:themeColor="text1"/>
        </w:rPr>
        <w:t xml:space="preserve">Some internal control features: </w:t>
      </w:r>
    </w:p>
    <w:p w:rsidR="00453214" w:rsidRDefault="00453214" w:rsidP="00453214">
      <w:pPr>
        <w:rPr>
          <w:color w:val="000000" w:themeColor="text1"/>
        </w:rPr>
      </w:pPr>
      <w:r>
        <w:rPr>
          <w:color w:val="000000" w:themeColor="text1"/>
        </w:rPr>
        <w:t xml:space="preserve">-fund in custody of one </w:t>
      </w:r>
      <w:proofErr w:type="spellStart"/>
      <w:r>
        <w:rPr>
          <w:color w:val="000000" w:themeColor="text1"/>
        </w:rPr>
        <w:t>erson</w:t>
      </w:r>
      <w:proofErr w:type="spellEnd"/>
    </w:p>
    <w:p w:rsidR="00453214" w:rsidRDefault="00453214" w:rsidP="00453214">
      <w:pPr>
        <w:rPr>
          <w:color w:val="000000" w:themeColor="text1"/>
        </w:rPr>
      </w:pPr>
      <w:r>
        <w:rPr>
          <w:color w:val="000000" w:themeColor="text1"/>
        </w:rPr>
        <w:t>-fund kept secure and stored in safe</w:t>
      </w:r>
    </w:p>
    <w:p w:rsidR="00453214" w:rsidRDefault="00453214" w:rsidP="00453214">
      <w:pPr>
        <w:rPr>
          <w:color w:val="000000" w:themeColor="text1"/>
        </w:rPr>
      </w:pPr>
      <w:r>
        <w:rPr>
          <w:color w:val="000000" w:themeColor="text1"/>
        </w:rPr>
        <w:lastRenderedPageBreak/>
        <w:t>-payments out of fund for small amounts</w:t>
      </w:r>
    </w:p>
    <w:p w:rsidR="00453214" w:rsidRDefault="00453214" w:rsidP="00453214">
      <w:pPr>
        <w:rPr>
          <w:color w:val="000000" w:themeColor="text1"/>
        </w:rPr>
      </w:pPr>
      <w:r>
        <w:rPr>
          <w:color w:val="000000" w:themeColor="text1"/>
        </w:rPr>
        <w:t>-fund never mingled with other cash</w:t>
      </w:r>
    </w:p>
    <w:p w:rsidR="00453214" w:rsidRDefault="00453214" w:rsidP="00453214">
      <w:pPr>
        <w:rPr>
          <w:color w:val="000000" w:themeColor="text1"/>
        </w:rPr>
      </w:pPr>
      <w:r>
        <w:rPr>
          <w:color w:val="000000" w:themeColor="text1"/>
        </w:rPr>
        <w:t>-replenishment of fund based on review of supporting documentation</w:t>
      </w:r>
    </w:p>
    <w:p w:rsidR="00453214" w:rsidRDefault="00453214" w:rsidP="00453214">
      <w:pPr>
        <w:rPr>
          <w:color w:val="000000" w:themeColor="text1"/>
        </w:rPr>
      </w:pPr>
    </w:p>
    <w:p w:rsidR="00453214" w:rsidRDefault="00453214" w:rsidP="00453214">
      <w:pPr>
        <w:rPr>
          <w:color w:val="000000" w:themeColor="text1"/>
        </w:rPr>
      </w:pPr>
    </w:p>
    <w:p w:rsidR="00453214" w:rsidRDefault="00453214" w:rsidP="00453214">
      <w:pPr>
        <w:rPr>
          <w:color w:val="000000" w:themeColor="text1"/>
        </w:rPr>
      </w:pPr>
      <w:r>
        <w:rPr>
          <w:color w:val="000000" w:themeColor="text1"/>
        </w:rPr>
        <w:t>Any differences found when testing and applying procedures is considered material as auditor should be able to verify final balance and materiality of transactions affecting balance.</w:t>
      </w:r>
    </w:p>
    <w:p w:rsidR="00453214" w:rsidRDefault="00453214" w:rsidP="00453214">
      <w:pPr>
        <w:rPr>
          <w:color w:val="000000" w:themeColor="text1"/>
        </w:rPr>
      </w:pPr>
    </w:p>
    <w:p w:rsidR="00453214" w:rsidRDefault="006436D5" w:rsidP="00453214">
      <w:pPr>
        <w:rPr>
          <w:color w:val="000000" w:themeColor="text1"/>
        </w:rPr>
      </w:pPr>
      <w:r>
        <w:rPr>
          <w:color w:val="000000" w:themeColor="text1"/>
        </w:rPr>
        <w:t>Substantive procedures</w:t>
      </w:r>
    </w:p>
    <w:p w:rsidR="006436D5" w:rsidRDefault="006436D5" w:rsidP="00453214">
      <w:pPr>
        <w:rPr>
          <w:color w:val="000000" w:themeColor="text1"/>
        </w:rPr>
      </w:pPr>
    </w:p>
    <w:p w:rsidR="0017375D" w:rsidRDefault="0017375D" w:rsidP="0017375D">
      <w:pPr>
        <w:rPr>
          <w:color w:val="000000" w:themeColor="text1"/>
        </w:rPr>
      </w:pPr>
      <w:r>
        <w:rPr>
          <w:color w:val="000000" w:themeColor="text1"/>
        </w:rPr>
        <w:t>Table 12.2</w:t>
      </w:r>
    </w:p>
    <w:p w:rsidR="006436D5" w:rsidRDefault="006436D5" w:rsidP="00453214">
      <w:pPr>
        <w:rPr>
          <w:color w:val="000000" w:themeColor="text1"/>
        </w:rPr>
      </w:pPr>
    </w:p>
    <w:p w:rsidR="006436D5" w:rsidRDefault="006436D5" w:rsidP="00453214">
      <w:pPr>
        <w:rPr>
          <w:color w:val="000000" w:themeColor="text1"/>
        </w:rPr>
      </w:pPr>
    </w:p>
    <w:p w:rsidR="006436D5" w:rsidRDefault="006436D5" w:rsidP="00453214">
      <w:pPr>
        <w:rPr>
          <w:color w:val="000000" w:themeColor="text1"/>
        </w:rPr>
      </w:pPr>
      <w:r>
        <w:rPr>
          <w:color w:val="000000" w:themeColor="text1"/>
        </w:rPr>
        <w:t>Initial procedures: Trace current periods opening balance to the closing audited balances in previous year working papers, review current periods activity in general ledger cash accounts for significant entries unusual in nature or amount. Obtain any schedules prepared by entity showing summaries for undeposited cash rece</w:t>
      </w:r>
      <w:r w:rsidR="003379A3">
        <w:rPr>
          <w:color w:val="000000" w:themeColor="text1"/>
        </w:rPr>
        <w:t>ipts and bank balance summaries, determine mathematical accuracy of schedules</w:t>
      </w:r>
      <w:r w:rsidR="0017375D">
        <w:rPr>
          <w:color w:val="000000" w:themeColor="text1"/>
        </w:rPr>
        <w:t>.</w:t>
      </w:r>
    </w:p>
    <w:p w:rsidR="0017375D" w:rsidRDefault="0017375D" w:rsidP="00453214">
      <w:pPr>
        <w:rPr>
          <w:color w:val="000000" w:themeColor="text1"/>
        </w:rPr>
      </w:pPr>
    </w:p>
    <w:p w:rsidR="0017375D" w:rsidRDefault="0017375D" w:rsidP="00453214">
      <w:pPr>
        <w:rPr>
          <w:color w:val="000000" w:themeColor="text1"/>
        </w:rPr>
      </w:pPr>
      <w:proofErr w:type="spellStart"/>
      <w:r>
        <w:rPr>
          <w:color w:val="000000" w:themeColor="text1"/>
        </w:rPr>
        <w:t>Analyticl</w:t>
      </w:r>
      <w:proofErr w:type="spellEnd"/>
      <w:r>
        <w:rPr>
          <w:color w:val="000000" w:themeColor="text1"/>
        </w:rPr>
        <w:t xml:space="preserve"> </w:t>
      </w:r>
      <w:proofErr w:type="spellStart"/>
      <w:r>
        <w:rPr>
          <w:color w:val="000000" w:themeColor="text1"/>
        </w:rPr>
        <w:t>proceudres</w:t>
      </w:r>
      <w:proofErr w:type="spellEnd"/>
      <w:r>
        <w:rPr>
          <w:color w:val="000000" w:themeColor="text1"/>
        </w:rPr>
        <w:t>: Not much to perform as balances are not stable or predictable with historical data, try and limit to comparing previous years cash balance/budgeted amounts</w:t>
      </w:r>
    </w:p>
    <w:p w:rsidR="0017375D" w:rsidRDefault="0017375D" w:rsidP="00453214">
      <w:pPr>
        <w:rPr>
          <w:color w:val="000000" w:themeColor="text1"/>
        </w:rPr>
      </w:pPr>
    </w:p>
    <w:p w:rsidR="0017375D" w:rsidRDefault="0017375D" w:rsidP="00453214">
      <w:pPr>
        <w:rPr>
          <w:color w:val="000000" w:themeColor="text1"/>
        </w:rPr>
      </w:pPr>
      <w:r>
        <w:rPr>
          <w:color w:val="000000" w:themeColor="text1"/>
        </w:rPr>
        <w:t>Test of details of transaction</w:t>
      </w:r>
    </w:p>
    <w:p w:rsidR="00B16D11" w:rsidRDefault="00B16D11" w:rsidP="00453214">
      <w:pPr>
        <w:rPr>
          <w:color w:val="000000" w:themeColor="text1"/>
        </w:rPr>
      </w:pPr>
    </w:p>
    <w:p w:rsidR="006436D5" w:rsidRDefault="0017375D" w:rsidP="00453214">
      <w:pPr>
        <w:rPr>
          <w:color w:val="000000" w:themeColor="text1"/>
        </w:rPr>
      </w:pPr>
      <w:r>
        <w:rPr>
          <w:color w:val="000000" w:themeColor="text1"/>
        </w:rPr>
        <w:t>Cash cut off tests:</w:t>
      </w:r>
      <w:r w:rsidR="000C7858">
        <w:rPr>
          <w:color w:val="000000" w:themeColor="text1"/>
        </w:rPr>
        <w:t xml:space="preserve"> proper cut off cash receipts and cash payments essential to proper cash statement</w:t>
      </w:r>
    </w:p>
    <w:p w:rsidR="000C7858" w:rsidRDefault="000C7858" w:rsidP="00453214">
      <w:pPr>
        <w:rPr>
          <w:color w:val="000000" w:themeColor="text1"/>
        </w:rPr>
      </w:pPr>
    </w:p>
    <w:p w:rsidR="000C7858" w:rsidRDefault="000C7858" w:rsidP="00453214">
      <w:pPr>
        <w:rPr>
          <w:color w:val="000000" w:themeColor="text1"/>
        </w:rPr>
      </w:pPr>
      <w:r>
        <w:rPr>
          <w:color w:val="000000" w:themeColor="text1"/>
        </w:rPr>
        <w:t>Tracing bank transfers: be careful as may result in misstatement of bank per book if payment/receipt not recorded in same accounting period.</w:t>
      </w:r>
    </w:p>
    <w:p w:rsidR="000C7858" w:rsidRDefault="000C7858" w:rsidP="00453214">
      <w:pPr>
        <w:rPr>
          <w:color w:val="000000" w:themeColor="text1"/>
        </w:rPr>
      </w:pPr>
    </w:p>
    <w:p w:rsidR="000C7858" w:rsidRDefault="000C7858" w:rsidP="00453214">
      <w:pPr>
        <w:rPr>
          <w:color w:val="000000" w:themeColor="text1"/>
        </w:rPr>
      </w:pPr>
      <w:r>
        <w:rPr>
          <w:color w:val="000000" w:themeColor="text1"/>
        </w:rPr>
        <w:t xml:space="preserve">Kiting: irregularity overstating cash balance </w:t>
      </w:r>
      <w:proofErr w:type="spellStart"/>
      <w:r>
        <w:rPr>
          <w:color w:val="000000" w:themeColor="text1"/>
        </w:rPr>
        <w:t>intentionnaly</w:t>
      </w:r>
      <w:proofErr w:type="spellEnd"/>
      <w:r>
        <w:rPr>
          <w:color w:val="000000" w:themeColor="text1"/>
        </w:rPr>
        <w:t xml:space="preserve"> recording bank transfer as deposit but failing to show deduction from </w:t>
      </w:r>
      <w:proofErr w:type="gramStart"/>
      <w:r>
        <w:rPr>
          <w:color w:val="000000" w:themeColor="text1"/>
        </w:rPr>
        <w:t>other</w:t>
      </w:r>
      <w:proofErr w:type="gramEnd"/>
      <w:r>
        <w:rPr>
          <w:color w:val="000000" w:themeColor="text1"/>
        </w:rPr>
        <w:t xml:space="preserve"> bank account. Possible when internal controls are weak and allow one person to issue and record </w:t>
      </w:r>
      <w:proofErr w:type="gramStart"/>
      <w:r>
        <w:rPr>
          <w:color w:val="000000" w:themeColor="text1"/>
        </w:rPr>
        <w:t>cheques(</w:t>
      </w:r>
      <w:proofErr w:type="gramEnd"/>
      <w:r>
        <w:rPr>
          <w:color w:val="000000" w:themeColor="text1"/>
        </w:rPr>
        <w:t>no segregation of duties) or collusion between responsible of two functions.</w:t>
      </w:r>
    </w:p>
    <w:p w:rsidR="000C7858" w:rsidRDefault="000C7858" w:rsidP="00453214">
      <w:pPr>
        <w:rPr>
          <w:color w:val="000000" w:themeColor="text1"/>
        </w:rPr>
      </w:pPr>
    </w:p>
    <w:p w:rsidR="000C7858" w:rsidRDefault="000C7858" w:rsidP="00453214">
      <w:pPr>
        <w:rPr>
          <w:color w:val="000000" w:themeColor="text1"/>
        </w:rPr>
      </w:pPr>
      <w:r>
        <w:rPr>
          <w:color w:val="000000" w:themeColor="text1"/>
        </w:rPr>
        <w:t xml:space="preserve">Bank transfer schedule: schedule prepared by auditor listing bank transfers for a few days either side of accounting period and dates recorded </w:t>
      </w:r>
      <w:proofErr w:type="gramStart"/>
      <w:r>
        <w:rPr>
          <w:color w:val="000000" w:themeColor="text1"/>
        </w:rPr>
        <w:t>In</w:t>
      </w:r>
      <w:proofErr w:type="gramEnd"/>
      <w:r>
        <w:rPr>
          <w:color w:val="000000" w:themeColor="text1"/>
        </w:rPr>
        <w:t xml:space="preserve"> records and bank statement.</w:t>
      </w:r>
    </w:p>
    <w:p w:rsidR="006436D5" w:rsidRDefault="006436D5" w:rsidP="00453214">
      <w:pPr>
        <w:rPr>
          <w:color w:val="000000" w:themeColor="text1"/>
        </w:rPr>
      </w:pPr>
    </w:p>
    <w:p w:rsidR="000C7858" w:rsidRDefault="000C7858" w:rsidP="00453214">
      <w:pPr>
        <w:rPr>
          <w:color w:val="000000" w:themeColor="text1"/>
        </w:rPr>
      </w:pPr>
    </w:p>
    <w:p w:rsidR="000C7858" w:rsidRDefault="000C7858" w:rsidP="00453214">
      <w:pPr>
        <w:rPr>
          <w:color w:val="000000" w:themeColor="text1"/>
        </w:rPr>
      </w:pPr>
    </w:p>
    <w:p w:rsidR="000C7858" w:rsidRDefault="000C7858" w:rsidP="00453214">
      <w:pPr>
        <w:rPr>
          <w:color w:val="000000" w:themeColor="text1"/>
        </w:rPr>
      </w:pPr>
    </w:p>
    <w:p w:rsidR="000C7858" w:rsidRDefault="000C7858" w:rsidP="00453214">
      <w:pPr>
        <w:rPr>
          <w:color w:val="000000" w:themeColor="text1"/>
        </w:rPr>
      </w:pPr>
      <w:r>
        <w:rPr>
          <w:color w:val="000000" w:themeColor="text1"/>
        </w:rPr>
        <w:t>Test of balances:</w:t>
      </w:r>
    </w:p>
    <w:p w:rsidR="000C7858" w:rsidRPr="000C7858" w:rsidRDefault="000C7858" w:rsidP="000C7858">
      <w:pPr>
        <w:rPr>
          <w:color w:val="000000" w:themeColor="text1"/>
        </w:rPr>
      </w:pPr>
    </w:p>
    <w:p w:rsidR="008C74EA" w:rsidRDefault="000C7858" w:rsidP="007A5135">
      <w:pPr>
        <w:rPr>
          <w:color w:val="000000" w:themeColor="text1"/>
        </w:rPr>
      </w:pPr>
      <w:r>
        <w:rPr>
          <w:color w:val="000000" w:themeColor="text1"/>
        </w:rPr>
        <w:t>-confirming bank balances: confirmation of balance at bank directly sent to auditor by bank</w:t>
      </w:r>
    </w:p>
    <w:p w:rsidR="000C7858" w:rsidRDefault="000C7858" w:rsidP="007A5135">
      <w:pPr>
        <w:rPr>
          <w:color w:val="000000" w:themeColor="text1"/>
        </w:rPr>
      </w:pPr>
    </w:p>
    <w:p w:rsidR="000C7858" w:rsidRDefault="000C7858" w:rsidP="000C7858">
      <w:pPr>
        <w:rPr>
          <w:color w:val="000000" w:themeColor="text1"/>
        </w:rPr>
      </w:pPr>
      <w:r>
        <w:rPr>
          <w:color w:val="000000" w:themeColor="text1"/>
        </w:rPr>
        <w:t>-confirming other arrangements with banks</w:t>
      </w:r>
      <w:r w:rsidR="00BB0359">
        <w:rPr>
          <w:color w:val="000000" w:themeColor="text1"/>
        </w:rPr>
        <w:t xml:space="preserve">: a bank confirmation also requests info as to other arrangements with </w:t>
      </w:r>
      <w:proofErr w:type="gramStart"/>
      <w:r w:rsidR="00BB0359">
        <w:rPr>
          <w:color w:val="000000" w:themeColor="text1"/>
        </w:rPr>
        <w:t>bank(</w:t>
      </w:r>
      <w:proofErr w:type="gramEnd"/>
      <w:r w:rsidR="00BB0359">
        <w:rPr>
          <w:color w:val="000000" w:themeColor="text1"/>
        </w:rPr>
        <w:t>loans, contingent liabilities)</w:t>
      </w:r>
    </w:p>
    <w:p w:rsidR="00BB0359" w:rsidRDefault="00BB0359" w:rsidP="000C7858">
      <w:pPr>
        <w:rPr>
          <w:color w:val="000000" w:themeColor="text1"/>
        </w:rPr>
      </w:pPr>
    </w:p>
    <w:p w:rsidR="00BB0359" w:rsidRDefault="00BB0359" w:rsidP="000C7858">
      <w:pPr>
        <w:rPr>
          <w:color w:val="000000" w:themeColor="text1"/>
        </w:rPr>
      </w:pPr>
      <w:r>
        <w:rPr>
          <w:color w:val="000000" w:themeColor="text1"/>
        </w:rPr>
        <w:t>-verifying bank reconciliations: central to audit of cash balances. Testing and preparing reconciliations established correct cash and end of reporting period.</w:t>
      </w:r>
    </w:p>
    <w:p w:rsidR="00BB0359" w:rsidRDefault="00BB0359" w:rsidP="000C7858">
      <w:pPr>
        <w:rPr>
          <w:color w:val="000000" w:themeColor="text1"/>
        </w:rPr>
      </w:pPr>
    </w:p>
    <w:p w:rsidR="00BB0359" w:rsidRDefault="00BB0359" w:rsidP="000C7858">
      <w:pPr>
        <w:rPr>
          <w:color w:val="000000" w:themeColor="text1"/>
        </w:rPr>
      </w:pPr>
      <w:r>
        <w:rPr>
          <w:color w:val="000000" w:themeColor="text1"/>
        </w:rPr>
        <w:lastRenderedPageBreak/>
        <w:t>-</w:t>
      </w:r>
      <w:proofErr w:type="spellStart"/>
      <w:r>
        <w:rPr>
          <w:color w:val="000000" w:themeColor="text1"/>
        </w:rPr>
        <w:t>Obtaind</w:t>
      </w:r>
      <w:proofErr w:type="spellEnd"/>
      <w:r>
        <w:rPr>
          <w:color w:val="000000" w:themeColor="text1"/>
        </w:rPr>
        <w:t xml:space="preserve"> and using subsequent period bank statement: first bank statement issued after end of reporting period which is used to verify existence of outstanding deposits and uncleared cheques listed on bank reconciliations</w:t>
      </w:r>
    </w:p>
    <w:p w:rsidR="009A3546" w:rsidRDefault="009A3546" w:rsidP="000C7858">
      <w:pPr>
        <w:rPr>
          <w:color w:val="000000" w:themeColor="text1"/>
        </w:rPr>
      </w:pPr>
    </w:p>
    <w:p w:rsidR="009A3546" w:rsidRDefault="009A3546" w:rsidP="000C7858">
      <w:pPr>
        <w:rPr>
          <w:color w:val="000000" w:themeColor="text1"/>
        </w:rPr>
      </w:pPr>
      <w:r>
        <w:rPr>
          <w:color w:val="000000" w:themeColor="text1"/>
        </w:rPr>
        <w:t xml:space="preserve">Window dressing: deliberate attempt to enhance some aspect of company’s apparent </w:t>
      </w:r>
      <w:proofErr w:type="gramStart"/>
      <w:r>
        <w:rPr>
          <w:color w:val="000000" w:themeColor="text1"/>
        </w:rPr>
        <w:t>short term</w:t>
      </w:r>
      <w:proofErr w:type="gramEnd"/>
      <w:r>
        <w:rPr>
          <w:color w:val="000000" w:themeColor="text1"/>
        </w:rPr>
        <w:t xml:space="preserve"> solvency.</w:t>
      </w:r>
    </w:p>
    <w:p w:rsidR="009A3546" w:rsidRDefault="009A3546" w:rsidP="000C7858">
      <w:pPr>
        <w:rPr>
          <w:color w:val="000000" w:themeColor="text1"/>
        </w:rPr>
      </w:pPr>
    </w:p>
    <w:p w:rsidR="009A3546" w:rsidRDefault="009A3546" w:rsidP="000C7858">
      <w:pPr>
        <w:rPr>
          <w:color w:val="000000" w:themeColor="text1"/>
        </w:rPr>
      </w:pPr>
      <w:r>
        <w:rPr>
          <w:color w:val="000000" w:themeColor="text1"/>
        </w:rPr>
        <w:t xml:space="preserve">-Counting cash on hand: should control all cash and </w:t>
      </w:r>
      <w:r w:rsidR="0029118B">
        <w:rPr>
          <w:color w:val="000000" w:themeColor="text1"/>
        </w:rPr>
        <w:t>negotiable</w:t>
      </w:r>
      <w:r>
        <w:rPr>
          <w:color w:val="000000" w:themeColor="text1"/>
        </w:rPr>
        <w:t xml:space="preserve"> instruments held until all funds have been counted, insist custodian of cash be present throughout count, obtain signed receipt from custodian on return of funds, ascertain that all undeposited cheques are payable to order of entity directly or through endorsement. </w:t>
      </w:r>
    </w:p>
    <w:p w:rsidR="009A3546" w:rsidRDefault="009A3546" w:rsidP="000C7858">
      <w:pPr>
        <w:rPr>
          <w:color w:val="000000" w:themeColor="text1"/>
        </w:rPr>
      </w:pPr>
      <w:r>
        <w:rPr>
          <w:color w:val="000000" w:themeColor="text1"/>
        </w:rPr>
        <w:t>This control designed to prevent transfers by entity personnel of counted funds to uncounted funds</w:t>
      </w:r>
    </w:p>
    <w:p w:rsidR="009A3546" w:rsidRDefault="009A3546" w:rsidP="000C7858">
      <w:pPr>
        <w:rPr>
          <w:color w:val="000000" w:themeColor="text1"/>
        </w:rPr>
      </w:pPr>
    </w:p>
    <w:p w:rsidR="009A3546" w:rsidRDefault="009A3546" w:rsidP="000C7858">
      <w:pPr>
        <w:rPr>
          <w:color w:val="000000" w:themeColor="text1"/>
        </w:rPr>
      </w:pPr>
      <w:r>
        <w:rPr>
          <w:color w:val="000000" w:themeColor="text1"/>
        </w:rPr>
        <w:t>-Disclosure: should be appropriate disclosures o</w:t>
      </w:r>
      <w:r w:rsidR="0029118B">
        <w:rPr>
          <w:color w:val="000000" w:themeColor="text1"/>
        </w:rPr>
        <w:t>f arrangements with banks</w:t>
      </w:r>
    </w:p>
    <w:p w:rsidR="0029118B" w:rsidRDefault="0029118B" w:rsidP="000C7858">
      <w:pPr>
        <w:rPr>
          <w:color w:val="000000" w:themeColor="text1"/>
        </w:rPr>
      </w:pPr>
    </w:p>
    <w:p w:rsidR="0029118B" w:rsidRDefault="0029118B" w:rsidP="000C7858">
      <w:pPr>
        <w:rPr>
          <w:color w:val="000000" w:themeColor="text1"/>
        </w:rPr>
      </w:pPr>
    </w:p>
    <w:p w:rsidR="0029118B" w:rsidRDefault="0029118B" w:rsidP="000C7858">
      <w:pPr>
        <w:rPr>
          <w:color w:val="000000" w:themeColor="text1"/>
        </w:rPr>
      </w:pPr>
      <w:r>
        <w:rPr>
          <w:color w:val="000000" w:themeColor="text1"/>
        </w:rPr>
        <w:t>Special considerations for cash</w:t>
      </w:r>
      <w:r w:rsidR="00C86FC0">
        <w:rPr>
          <w:color w:val="000000" w:themeColor="text1"/>
        </w:rPr>
        <w:t xml:space="preserve"> balances</w:t>
      </w:r>
    </w:p>
    <w:p w:rsidR="00C86FC0" w:rsidRDefault="00C86FC0" w:rsidP="000C7858">
      <w:pPr>
        <w:rPr>
          <w:color w:val="000000" w:themeColor="text1"/>
        </w:rPr>
      </w:pPr>
    </w:p>
    <w:p w:rsidR="00C86FC0" w:rsidRDefault="00C86FC0" w:rsidP="000C7858">
      <w:pPr>
        <w:rPr>
          <w:color w:val="000000" w:themeColor="text1"/>
        </w:rPr>
      </w:pPr>
      <w:r>
        <w:rPr>
          <w:color w:val="000000" w:themeColor="text1"/>
        </w:rPr>
        <w:t>Lapping: irregularity that results in deliberate misappropriation of cash receipts, ether temporary or permanent for personal use of individual perpetrating unauthorized act</w:t>
      </w:r>
    </w:p>
    <w:p w:rsidR="00C86FC0" w:rsidRDefault="00C86FC0" w:rsidP="000C7858">
      <w:pPr>
        <w:rPr>
          <w:color w:val="000000" w:themeColor="text1"/>
        </w:rPr>
      </w:pPr>
      <w:r>
        <w:rPr>
          <w:color w:val="000000" w:themeColor="text1"/>
        </w:rPr>
        <w:t>To detect lapping: confirm accounts receivables on a surprise basis at interim date,</w:t>
      </w:r>
    </w:p>
    <w:p w:rsidR="00C86FC0" w:rsidRDefault="00C86FC0" w:rsidP="000C7858">
      <w:pPr>
        <w:rPr>
          <w:color w:val="000000" w:themeColor="text1"/>
        </w:rPr>
      </w:pPr>
      <w:r>
        <w:rPr>
          <w:color w:val="000000" w:themeColor="text1"/>
        </w:rPr>
        <w:t>Make a surprise cash count, compare details of cash receipts journal entries with details of corresponding daily deposit slips.</w:t>
      </w:r>
    </w:p>
    <w:p w:rsidR="00C86FC0" w:rsidRDefault="00C86FC0" w:rsidP="000C7858">
      <w:pPr>
        <w:rPr>
          <w:color w:val="000000" w:themeColor="text1"/>
        </w:rPr>
      </w:pPr>
    </w:p>
    <w:p w:rsidR="00C86FC0" w:rsidRDefault="00C86FC0" w:rsidP="00C86FC0">
      <w:pPr>
        <w:rPr>
          <w:color w:val="000000" w:themeColor="text1"/>
        </w:rPr>
      </w:pPr>
      <w:r>
        <w:rPr>
          <w:color w:val="000000" w:themeColor="text1"/>
        </w:rPr>
        <w:t xml:space="preserve">Auditing </w:t>
      </w:r>
      <w:proofErr w:type="spellStart"/>
      <w:r>
        <w:rPr>
          <w:color w:val="000000" w:themeColor="text1"/>
        </w:rPr>
        <w:t>imprest</w:t>
      </w:r>
      <w:proofErr w:type="spellEnd"/>
      <w:r>
        <w:rPr>
          <w:color w:val="000000" w:themeColor="text1"/>
        </w:rPr>
        <w:t xml:space="preserve"> cash funds: document controls that operate over petty cash, perform tests of details of transactions and tests of balances.</w:t>
      </w:r>
    </w:p>
    <w:p w:rsidR="00C86FC0" w:rsidRDefault="00C86FC0" w:rsidP="00C86FC0">
      <w:pPr>
        <w:rPr>
          <w:color w:val="000000" w:themeColor="text1"/>
        </w:rPr>
      </w:pPr>
    </w:p>
    <w:p w:rsidR="00C86FC0" w:rsidRDefault="00C86FC0" w:rsidP="00C86FC0">
      <w:pPr>
        <w:rPr>
          <w:color w:val="000000" w:themeColor="text1"/>
        </w:rPr>
      </w:pPr>
      <w:r>
        <w:rPr>
          <w:color w:val="000000" w:themeColor="text1"/>
        </w:rPr>
        <w:t xml:space="preserve">Auditing </w:t>
      </w:r>
      <w:proofErr w:type="spellStart"/>
      <w:r>
        <w:rPr>
          <w:color w:val="000000" w:themeColor="text1"/>
        </w:rPr>
        <w:t>imprest</w:t>
      </w:r>
      <w:proofErr w:type="spellEnd"/>
      <w:r>
        <w:rPr>
          <w:color w:val="000000" w:themeColor="text1"/>
        </w:rPr>
        <w:t xml:space="preserve"> bank accounts</w:t>
      </w:r>
    </w:p>
    <w:p w:rsidR="0051362F" w:rsidRDefault="0051362F" w:rsidP="00C86FC0">
      <w:pPr>
        <w:rPr>
          <w:color w:val="000000" w:themeColor="text1"/>
        </w:rPr>
      </w:pPr>
    </w:p>
    <w:p w:rsidR="0051362F" w:rsidRDefault="0051362F" w:rsidP="00C86FC0">
      <w:pPr>
        <w:rPr>
          <w:color w:val="000000" w:themeColor="text1"/>
        </w:rPr>
      </w:pPr>
    </w:p>
    <w:p w:rsidR="0051362F" w:rsidRDefault="0051362F" w:rsidP="00C86FC0">
      <w:pPr>
        <w:rPr>
          <w:color w:val="000000" w:themeColor="text1"/>
        </w:rPr>
      </w:pPr>
      <w:r>
        <w:rPr>
          <w:color w:val="000000" w:themeColor="text1"/>
        </w:rPr>
        <w:t>Audit objectives for investments: Inv</w:t>
      </w:r>
      <w:r w:rsidR="00D23286">
        <w:rPr>
          <w:color w:val="000000" w:themeColor="text1"/>
        </w:rPr>
        <w:t xml:space="preserve">estments take variety of forms, </w:t>
      </w:r>
      <w:r>
        <w:rPr>
          <w:color w:val="000000" w:themeColor="text1"/>
        </w:rPr>
        <w:t>equity securities such as preference</w:t>
      </w:r>
      <w:r w:rsidR="00D23286">
        <w:rPr>
          <w:color w:val="000000" w:themeColor="text1"/>
        </w:rPr>
        <w:t xml:space="preserve"> or ordinary shares/debt securities such as corporate debentures of governmen</w:t>
      </w:r>
      <w:r w:rsidR="00EA4160">
        <w:rPr>
          <w:color w:val="000000" w:themeColor="text1"/>
        </w:rPr>
        <w:t>t bo</w:t>
      </w:r>
      <w:r w:rsidR="00D23286">
        <w:rPr>
          <w:color w:val="000000" w:themeColor="text1"/>
        </w:rPr>
        <w:t>nds</w:t>
      </w:r>
    </w:p>
    <w:p w:rsidR="00EA4160" w:rsidRDefault="00EA4160" w:rsidP="00C86FC0">
      <w:pPr>
        <w:rPr>
          <w:color w:val="000000" w:themeColor="text1"/>
        </w:rPr>
      </w:pPr>
      <w:r>
        <w:rPr>
          <w:color w:val="000000" w:themeColor="text1"/>
        </w:rPr>
        <w:t xml:space="preserve">Audit strategy for investments: </w:t>
      </w:r>
    </w:p>
    <w:p w:rsidR="00EA4160" w:rsidRDefault="00EA4160" w:rsidP="00C86FC0">
      <w:pPr>
        <w:rPr>
          <w:color w:val="000000" w:themeColor="text1"/>
        </w:rPr>
      </w:pPr>
    </w:p>
    <w:p w:rsidR="00EA4160" w:rsidRPr="00C86FC0" w:rsidRDefault="00EA4160" w:rsidP="00C86FC0">
      <w:pPr>
        <w:rPr>
          <w:color w:val="000000" w:themeColor="text1"/>
        </w:rPr>
      </w:pPr>
      <w:r>
        <w:rPr>
          <w:color w:val="000000" w:themeColor="text1"/>
        </w:rPr>
        <w:t xml:space="preserve">Control environment: </w:t>
      </w:r>
      <w:proofErr w:type="spellStart"/>
      <w:r w:rsidR="00586D72">
        <w:rPr>
          <w:color w:val="000000" w:themeColor="text1"/>
        </w:rPr>
        <w:t>Invidual</w:t>
      </w:r>
      <w:proofErr w:type="spellEnd"/>
      <w:r w:rsidR="00586D72">
        <w:rPr>
          <w:color w:val="000000" w:themeColor="text1"/>
        </w:rPr>
        <w:t xml:space="preserve"> should be person of integrity with appropriate knowledge and skills who realized importance of observing all prescribed control procedures and can help other participating members of mgmt. make initial and ongoing assessments of risks associated with individual investments</w:t>
      </w:r>
    </w:p>
    <w:p w:rsidR="000470C6" w:rsidRDefault="000470C6" w:rsidP="007A5135">
      <w:pPr>
        <w:rPr>
          <w:color w:val="000000" w:themeColor="text1"/>
        </w:rPr>
      </w:pPr>
    </w:p>
    <w:p w:rsidR="000470C6" w:rsidRDefault="000470C6" w:rsidP="007A5135">
      <w:pPr>
        <w:rPr>
          <w:color w:val="000000" w:themeColor="text1"/>
        </w:rPr>
      </w:pPr>
    </w:p>
    <w:p w:rsidR="00557271" w:rsidRDefault="00557271" w:rsidP="007A5135">
      <w:pPr>
        <w:rPr>
          <w:color w:val="000000" w:themeColor="text1"/>
        </w:rPr>
      </w:pPr>
    </w:p>
    <w:p w:rsidR="003E4E84" w:rsidRDefault="003E4E84" w:rsidP="008D3616">
      <w:pPr>
        <w:rPr>
          <w:color w:val="000000" w:themeColor="text1"/>
        </w:rPr>
      </w:pPr>
    </w:p>
    <w:p w:rsidR="003E4E84" w:rsidRDefault="003E4E84" w:rsidP="008D3616">
      <w:pPr>
        <w:rPr>
          <w:color w:val="000000" w:themeColor="text1"/>
        </w:rPr>
      </w:pPr>
    </w:p>
    <w:p w:rsidR="00961B36" w:rsidRDefault="00961B36" w:rsidP="008D3616">
      <w:pPr>
        <w:rPr>
          <w:color w:val="000000" w:themeColor="text1"/>
        </w:rPr>
      </w:pPr>
    </w:p>
    <w:p w:rsidR="00704517" w:rsidRPr="008D3616" w:rsidRDefault="00704517" w:rsidP="008D3616">
      <w:pPr>
        <w:rPr>
          <w:color w:val="000000" w:themeColor="text1"/>
        </w:rPr>
      </w:pPr>
    </w:p>
    <w:sectPr w:rsidR="00704517" w:rsidRPr="008D3616" w:rsidSect="0009028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87378"/>
    <w:multiLevelType w:val="hybridMultilevel"/>
    <w:tmpl w:val="6862D2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13C1B"/>
    <w:multiLevelType w:val="hybridMultilevel"/>
    <w:tmpl w:val="5C3E24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F5AC6"/>
    <w:multiLevelType w:val="hybridMultilevel"/>
    <w:tmpl w:val="CCF8F60C"/>
    <w:lvl w:ilvl="0" w:tplc="00C2688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0B2E64"/>
    <w:multiLevelType w:val="hybridMultilevel"/>
    <w:tmpl w:val="99C4A2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B0CCA"/>
    <w:multiLevelType w:val="hybridMultilevel"/>
    <w:tmpl w:val="5C7EC8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FC570A"/>
    <w:multiLevelType w:val="hybridMultilevel"/>
    <w:tmpl w:val="33B0329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C30BA4"/>
    <w:multiLevelType w:val="hybridMultilevel"/>
    <w:tmpl w:val="54BE83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254EC8"/>
    <w:multiLevelType w:val="hybridMultilevel"/>
    <w:tmpl w:val="6A5A74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04C73"/>
    <w:multiLevelType w:val="hybridMultilevel"/>
    <w:tmpl w:val="60CCC71A"/>
    <w:lvl w:ilvl="0" w:tplc="CC42786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16BC6D59"/>
    <w:multiLevelType w:val="hybridMultilevel"/>
    <w:tmpl w:val="E2ECFE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8A2ECD"/>
    <w:multiLevelType w:val="hybridMultilevel"/>
    <w:tmpl w:val="E14E30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3F48B5"/>
    <w:multiLevelType w:val="hybridMultilevel"/>
    <w:tmpl w:val="F8F8C5A4"/>
    <w:lvl w:ilvl="0" w:tplc="AB6A84BC">
      <w:start w:val="1"/>
      <w:numFmt w:val="bullet"/>
      <w:lvlText w:val="•"/>
      <w:lvlJc w:val="left"/>
      <w:pPr>
        <w:tabs>
          <w:tab w:val="num" w:pos="720"/>
        </w:tabs>
        <w:ind w:left="720" w:hanging="360"/>
      </w:pPr>
      <w:rPr>
        <w:rFonts w:ascii="Arial" w:hAnsi="Arial" w:hint="default"/>
      </w:rPr>
    </w:lvl>
    <w:lvl w:ilvl="1" w:tplc="9EAE02A2" w:tentative="1">
      <w:start w:val="1"/>
      <w:numFmt w:val="bullet"/>
      <w:lvlText w:val="•"/>
      <w:lvlJc w:val="left"/>
      <w:pPr>
        <w:tabs>
          <w:tab w:val="num" w:pos="1440"/>
        </w:tabs>
        <w:ind w:left="1440" w:hanging="360"/>
      </w:pPr>
      <w:rPr>
        <w:rFonts w:ascii="Arial" w:hAnsi="Arial" w:hint="default"/>
      </w:rPr>
    </w:lvl>
    <w:lvl w:ilvl="2" w:tplc="3D148D28" w:tentative="1">
      <w:start w:val="1"/>
      <w:numFmt w:val="bullet"/>
      <w:lvlText w:val="•"/>
      <w:lvlJc w:val="left"/>
      <w:pPr>
        <w:tabs>
          <w:tab w:val="num" w:pos="2160"/>
        </w:tabs>
        <w:ind w:left="2160" w:hanging="360"/>
      </w:pPr>
      <w:rPr>
        <w:rFonts w:ascii="Arial" w:hAnsi="Arial" w:hint="default"/>
      </w:rPr>
    </w:lvl>
    <w:lvl w:ilvl="3" w:tplc="D77E791A" w:tentative="1">
      <w:start w:val="1"/>
      <w:numFmt w:val="bullet"/>
      <w:lvlText w:val="•"/>
      <w:lvlJc w:val="left"/>
      <w:pPr>
        <w:tabs>
          <w:tab w:val="num" w:pos="2880"/>
        </w:tabs>
        <w:ind w:left="2880" w:hanging="360"/>
      </w:pPr>
      <w:rPr>
        <w:rFonts w:ascii="Arial" w:hAnsi="Arial" w:hint="default"/>
      </w:rPr>
    </w:lvl>
    <w:lvl w:ilvl="4" w:tplc="5274B182" w:tentative="1">
      <w:start w:val="1"/>
      <w:numFmt w:val="bullet"/>
      <w:lvlText w:val="•"/>
      <w:lvlJc w:val="left"/>
      <w:pPr>
        <w:tabs>
          <w:tab w:val="num" w:pos="3600"/>
        </w:tabs>
        <w:ind w:left="3600" w:hanging="360"/>
      </w:pPr>
      <w:rPr>
        <w:rFonts w:ascii="Arial" w:hAnsi="Arial" w:hint="default"/>
      </w:rPr>
    </w:lvl>
    <w:lvl w:ilvl="5" w:tplc="649AE9E2" w:tentative="1">
      <w:start w:val="1"/>
      <w:numFmt w:val="bullet"/>
      <w:lvlText w:val="•"/>
      <w:lvlJc w:val="left"/>
      <w:pPr>
        <w:tabs>
          <w:tab w:val="num" w:pos="4320"/>
        </w:tabs>
        <w:ind w:left="4320" w:hanging="360"/>
      </w:pPr>
      <w:rPr>
        <w:rFonts w:ascii="Arial" w:hAnsi="Arial" w:hint="default"/>
      </w:rPr>
    </w:lvl>
    <w:lvl w:ilvl="6" w:tplc="37F2BA12" w:tentative="1">
      <w:start w:val="1"/>
      <w:numFmt w:val="bullet"/>
      <w:lvlText w:val="•"/>
      <w:lvlJc w:val="left"/>
      <w:pPr>
        <w:tabs>
          <w:tab w:val="num" w:pos="5040"/>
        </w:tabs>
        <w:ind w:left="5040" w:hanging="360"/>
      </w:pPr>
      <w:rPr>
        <w:rFonts w:ascii="Arial" w:hAnsi="Arial" w:hint="default"/>
      </w:rPr>
    </w:lvl>
    <w:lvl w:ilvl="7" w:tplc="B33A4F64" w:tentative="1">
      <w:start w:val="1"/>
      <w:numFmt w:val="bullet"/>
      <w:lvlText w:val="•"/>
      <w:lvlJc w:val="left"/>
      <w:pPr>
        <w:tabs>
          <w:tab w:val="num" w:pos="5760"/>
        </w:tabs>
        <w:ind w:left="5760" w:hanging="360"/>
      </w:pPr>
      <w:rPr>
        <w:rFonts w:ascii="Arial" w:hAnsi="Arial" w:hint="default"/>
      </w:rPr>
    </w:lvl>
    <w:lvl w:ilvl="8" w:tplc="189462F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2D1335"/>
    <w:multiLevelType w:val="hybridMultilevel"/>
    <w:tmpl w:val="8FA4FD78"/>
    <w:lvl w:ilvl="0" w:tplc="B86EEA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56FE1"/>
    <w:multiLevelType w:val="hybridMultilevel"/>
    <w:tmpl w:val="153E64BC"/>
    <w:lvl w:ilvl="0" w:tplc="E84AF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0D47D9"/>
    <w:multiLevelType w:val="hybridMultilevel"/>
    <w:tmpl w:val="69BCB9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E0379F"/>
    <w:multiLevelType w:val="hybridMultilevel"/>
    <w:tmpl w:val="CA0CCE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001BA8"/>
    <w:multiLevelType w:val="hybridMultilevel"/>
    <w:tmpl w:val="838044BC"/>
    <w:lvl w:ilvl="0" w:tplc="E2D2334C">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688EA378">
      <w:start w:val="3"/>
      <w:numFmt w:val="bullet"/>
      <w:lvlText w:val="-"/>
      <w:lvlJc w:val="left"/>
      <w:pPr>
        <w:ind w:left="2061" w:hanging="360"/>
      </w:pPr>
      <w:rPr>
        <w:rFonts w:ascii="Calibri" w:eastAsiaTheme="minorHAnsi" w:hAnsi="Calibri" w:cs="Calibr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7D1C37"/>
    <w:multiLevelType w:val="hybridMultilevel"/>
    <w:tmpl w:val="08EA4B16"/>
    <w:lvl w:ilvl="0" w:tplc="04090011">
      <w:start w:val="1"/>
      <w:numFmt w:val="decimal"/>
      <w:lvlText w:val="%1)"/>
      <w:lvlJc w:val="left"/>
      <w:pPr>
        <w:ind w:left="1919" w:hanging="360"/>
      </w:pPr>
      <w:rPr>
        <w:rFonts w:hint="default"/>
      </w:r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18" w15:restartNumberingAfterBreak="0">
    <w:nsid w:val="3F7823F2"/>
    <w:multiLevelType w:val="hybridMultilevel"/>
    <w:tmpl w:val="6ADCE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F9051C"/>
    <w:multiLevelType w:val="hybridMultilevel"/>
    <w:tmpl w:val="8DDA81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F6937"/>
    <w:multiLevelType w:val="hybridMultilevel"/>
    <w:tmpl w:val="0A3C1202"/>
    <w:lvl w:ilvl="0" w:tplc="1C0A1868">
      <w:start w:val="1"/>
      <w:numFmt w:val="decimal"/>
      <w:lvlText w:val="%1)"/>
      <w:lvlJc w:val="left"/>
      <w:pPr>
        <w:ind w:left="786" w:hanging="360"/>
      </w:pPr>
      <w:rPr>
        <w:rFonts w:hint="default"/>
        <w:color w:val="ED7D31"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37696F"/>
    <w:multiLevelType w:val="hybridMultilevel"/>
    <w:tmpl w:val="D5B64B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742B0"/>
    <w:multiLevelType w:val="hybridMultilevel"/>
    <w:tmpl w:val="94040862"/>
    <w:lvl w:ilvl="0" w:tplc="9AFAE7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98583B"/>
    <w:multiLevelType w:val="hybridMultilevel"/>
    <w:tmpl w:val="34922F84"/>
    <w:lvl w:ilvl="0" w:tplc="F75E5D9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E56323"/>
    <w:multiLevelType w:val="hybridMultilevel"/>
    <w:tmpl w:val="33B032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E173FF"/>
    <w:multiLevelType w:val="hybridMultilevel"/>
    <w:tmpl w:val="DF102D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5B5CC8"/>
    <w:multiLevelType w:val="hybridMultilevel"/>
    <w:tmpl w:val="88BE69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A10A18"/>
    <w:multiLevelType w:val="hybridMultilevel"/>
    <w:tmpl w:val="E67E13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C0295B"/>
    <w:multiLevelType w:val="hybridMultilevel"/>
    <w:tmpl w:val="78FE0BFE"/>
    <w:lvl w:ilvl="0" w:tplc="4F527E5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7A0284"/>
    <w:multiLevelType w:val="hybridMultilevel"/>
    <w:tmpl w:val="84BCA356"/>
    <w:lvl w:ilvl="0" w:tplc="6EB210D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4C7C4E"/>
    <w:multiLevelType w:val="hybridMultilevel"/>
    <w:tmpl w:val="14704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B37B27"/>
    <w:multiLevelType w:val="hybridMultilevel"/>
    <w:tmpl w:val="511040F0"/>
    <w:lvl w:ilvl="0" w:tplc="EAFC51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A41E7"/>
    <w:multiLevelType w:val="hybridMultilevel"/>
    <w:tmpl w:val="762601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41459C"/>
    <w:multiLevelType w:val="hybridMultilevel"/>
    <w:tmpl w:val="BD307FB6"/>
    <w:lvl w:ilvl="0" w:tplc="E2D2334C">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F51F9"/>
    <w:multiLevelType w:val="hybridMultilevel"/>
    <w:tmpl w:val="53EAB6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F9193D"/>
    <w:multiLevelType w:val="hybridMultilevel"/>
    <w:tmpl w:val="267E1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6B69EE"/>
    <w:multiLevelType w:val="hybridMultilevel"/>
    <w:tmpl w:val="8F982FB2"/>
    <w:lvl w:ilvl="0" w:tplc="825C936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971FE9"/>
    <w:multiLevelType w:val="hybridMultilevel"/>
    <w:tmpl w:val="3E72F3DC"/>
    <w:lvl w:ilvl="0" w:tplc="EAD69F28">
      <w:start w:val="1"/>
      <w:numFmt w:val="decimal"/>
      <w:lvlText w:val="%1)"/>
      <w:lvlJc w:val="left"/>
      <w:pPr>
        <w:ind w:left="501" w:hanging="360"/>
      </w:pPr>
      <w:rPr>
        <w:rFonts w:hint="default"/>
        <w:b/>
        <w:color w:val="000000" w:themeColor="text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93D64D9"/>
    <w:multiLevelType w:val="hybridMultilevel"/>
    <w:tmpl w:val="392A4C88"/>
    <w:lvl w:ilvl="0" w:tplc="6EB210D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CA2DBE"/>
    <w:multiLevelType w:val="hybridMultilevel"/>
    <w:tmpl w:val="82324E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8"/>
  </w:num>
  <w:num w:numId="3">
    <w:abstractNumId w:val="32"/>
  </w:num>
  <w:num w:numId="4">
    <w:abstractNumId w:val="22"/>
  </w:num>
  <w:num w:numId="5">
    <w:abstractNumId w:val="16"/>
  </w:num>
  <w:num w:numId="6">
    <w:abstractNumId w:val="20"/>
  </w:num>
  <w:num w:numId="7">
    <w:abstractNumId w:val="24"/>
  </w:num>
  <w:num w:numId="8">
    <w:abstractNumId w:val="35"/>
  </w:num>
  <w:num w:numId="9">
    <w:abstractNumId w:val="5"/>
  </w:num>
  <w:num w:numId="10">
    <w:abstractNumId w:val="19"/>
  </w:num>
  <w:num w:numId="11">
    <w:abstractNumId w:val="31"/>
  </w:num>
  <w:num w:numId="12">
    <w:abstractNumId w:val="26"/>
  </w:num>
  <w:num w:numId="13">
    <w:abstractNumId w:val="3"/>
  </w:num>
  <w:num w:numId="14">
    <w:abstractNumId w:val="1"/>
  </w:num>
  <w:num w:numId="15">
    <w:abstractNumId w:val="30"/>
  </w:num>
  <w:num w:numId="16">
    <w:abstractNumId w:val="25"/>
  </w:num>
  <w:num w:numId="17">
    <w:abstractNumId w:val="12"/>
  </w:num>
  <w:num w:numId="18">
    <w:abstractNumId w:val="13"/>
  </w:num>
  <w:num w:numId="19">
    <w:abstractNumId w:val="14"/>
  </w:num>
  <w:num w:numId="20">
    <w:abstractNumId w:val="34"/>
  </w:num>
  <w:num w:numId="21">
    <w:abstractNumId w:val="36"/>
  </w:num>
  <w:num w:numId="22">
    <w:abstractNumId w:val="21"/>
  </w:num>
  <w:num w:numId="23">
    <w:abstractNumId w:val="23"/>
  </w:num>
  <w:num w:numId="24">
    <w:abstractNumId w:val="2"/>
  </w:num>
  <w:num w:numId="25">
    <w:abstractNumId w:val="15"/>
  </w:num>
  <w:num w:numId="26">
    <w:abstractNumId w:val="39"/>
  </w:num>
  <w:num w:numId="27">
    <w:abstractNumId w:val="6"/>
  </w:num>
  <w:num w:numId="28">
    <w:abstractNumId w:val="7"/>
  </w:num>
  <w:num w:numId="29">
    <w:abstractNumId w:val="10"/>
  </w:num>
  <w:num w:numId="30">
    <w:abstractNumId w:val="28"/>
  </w:num>
  <w:num w:numId="31">
    <w:abstractNumId w:val="33"/>
  </w:num>
  <w:num w:numId="32">
    <w:abstractNumId w:val="9"/>
  </w:num>
  <w:num w:numId="33">
    <w:abstractNumId w:val="27"/>
  </w:num>
  <w:num w:numId="34">
    <w:abstractNumId w:val="4"/>
  </w:num>
  <w:num w:numId="35">
    <w:abstractNumId w:val="11"/>
  </w:num>
  <w:num w:numId="36">
    <w:abstractNumId w:val="17"/>
  </w:num>
  <w:num w:numId="37">
    <w:abstractNumId w:val="18"/>
  </w:num>
  <w:num w:numId="38">
    <w:abstractNumId w:val="38"/>
  </w:num>
  <w:num w:numId="39">
    <w:abstractNumId w:val="29"/>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7CA"/>
    <w:rsid w:val="00011E96"/>
    <w:rsid w:val="00023229"/>
    <w:rsid w:val="000239DA"/>
    <w:rsid w:val="00030B7E"/>
    <w:rsid w:val="00030C61"/>
    <w:rsid w:val="00034634"/>
    <w:rsid w:val="00036A19"/>
    <w:rsid w:val="00037E52"/>
    <w:rsid w:val="000421E5"/>
    <w:rsid w:val="0004296C"/>
    <w:rsid w:val="00044AFF"/>
    <w:rsid w:val="000470C6"/>
    <w:rsid w:val="00071679"/>
    <w:rsid w:val="00082B69"/>
    <w:rsid w:val="000864D1"/>
    <w:rsid w:val="00090281"/>
    <w:rsid w:val="00091F71"/>
    <w:rsid w:val="000937ED"/>
    <w:rsid w:val="00094B7C"/>
    <w:rsid w:val="000978E3"/>
    <w:rsid w:val="000A184F"/>
    <w:rsid w:val="000B2953"/>
    <w:rsid w:val="000B6E08"/>
    <w:rsid w:val="000B70D9"/>
    <w:rsid w:val="000C213F"/>
    <w:rsid w:val="000C580C"/>
    <w:rsid w:val="000C6ED3"/>
    <w:rsid w:val="000C7858"/>
    <w:rsid w:val="000D0F2B"/>
    <w:rsid w:val="000D4390"/>
    <w:rsid w:val="000D477A"/>
    <w:rsid w:val="000E2E8A"/>
    <w:rsid w:val="000F4DE0"/>
    <w:rsid w:val="0010150F"/>
    <w:rsid w:val="001026DB"/>
    <w:rsid w:val="00102881"/>
    <w:rsid w:val="0010518B"/>
    <w:rsid w:val="00111E28"/>
    <w:rsid w:val="00113187"/>
    <w:rsid w:val="0011350A"/>
    <w:rsid w:val="00115B59"/>
    <w:rsid w:val="00116B5B"/>
    <w:rsid w:val="00124A7C"/>
    <w:rsid w:val="00131E34"/>
    <w:rsid w:val="00134620"/>
    <w:rsid w:val="001360E6"/>
    <w:rsid w:val="00142AA5"/>
    <w:rsid w:val="00143BA7"/>
    <w:rsid w:val="00153338"/>
    <w:rsid w:val="0015749B"/>
    <w:rsid w:val="001578AD"/>
    <w:rsid w:val="00165CD3"/>
    <w:rsid w:val="0017375D"/>
    <w:rsid w:val="0017378C"/>
    <w:rsid w:val="00174905"/>
    <w:rsid w:val="00176657"/>
    <w:rsid w:val="00176996"/>
    <w:rsid w:val="001807AF"/>
    <w:rsid w:val="00181779"/>
    <w:rsid w:val="00182E40"/>
    <w:rsid w:val="0018488F"/>
    <w:rsid w:val="00185CEB"/>
    <w:rsid w:val="00193F2E"/>
    <w:rsid w:val="00194E17"/>
    <w:rsid w:val="001A3B1E"/>
    <w:rsid w:val="001A6B4B"/>
    <w:rsid w:val="001A7F59"/>
    <w:rsid w:val="001B2BF1"/>
    <w:rsid w:val="001B4EC2"/>
    <w:rsid w:val="001B715A"/>
    <w:rsid w:val="001B7ED5"/>
    <w:rsid w:val="001C20B8"/>
    <w:rsid w:val="001C7A7C"/>
    <w:rsid w:val="001C7D34"/>
    <w:rsid w:val="001D4EB0"/>
    <w:rsid w:val="001D57C5"/>
    <w:rsid w:val="001D5ADF"/>
    <w:rsid w:val="001E5800"/>
    <w:rsid w:val="001F33BC"/>
    <w:rsid w:val="001F3B7E"/>
    <w:rsid w:val="001F5790"/>
    <w:rsid w:val="002015A3"/>
    <w:rsid w:val="002026B3"/>
    <w:rsid w:val="002058A4"/>
    <w:rsid w:val="002134E1"/>
    <w:rsid w:val="00217EF8"/>
    <w:rsid w:val="00220A4C"/>
    <w:rsid w:val="00220BCB"/>
    <w:rsid w:val="0022390B"/>
    <w:rsid w:val="0022737A"/>
    <w:rsid w:val="00232753"/>
    <w:rsid w:val="002334AE"/>
    <w:rsid w:val="00233BEC"/>
    <w:rsid w:val="0023458C"/>
    <w:rsid w:val="00234715"/>
    <w:rsid w:val="00240D85"/>
    <w:rsid w:val="00243B5A"/>
    <w:rsid w:val="002452FD"/>
    <w:rsid w:val="00245754"/>
    <w:rsid w:val="0024588F"/>
    <w:rsid w:val="00251136"/>
    <w:rsid w:val="0025268A"/>
    <w:rsid w:val="00252B92"/>
    <w:rsid w:val="00254F6F"/>
    <w:rsid w:val="00255541"/>
    <w:rsid w:val="002565CC"/>
    <w:rsid w:val="002607A4"/>
    <w:rsid w:val="0026168B"/>
    <w:rsid w:val="00262B43"/>
    <w:rsid w:val="00263620"/>
    <w:rsid w:val="00266F61"/>
    <w:rsid w:val="0027018F"/>
    <w:rsid w:val="00282C36"/>
    <w:rsid w:val="0028521E"/>
    <w:rsid w:val="0029039A"/>
    <w:rsid w:val="00290859"/>
    <w:rsid w:val="00290C31"/>
    <w:rsid w:val="0029118B"/>
    <w:rsid w:val="002A3714"/>
    <w:rsid w:val="002B1399"/>
    <w:rsid w:val="002B1C02"/>
    <w:rsid w:val="002B4CCA"/>
    <w:rsid w:val="002B5D2A"/>
    <w:rsid w:val="002B6D62"/>
    <w:rsid w:val="002C0301"/>
    <w:rsid w:val="002C0C96"/>
    <w:rsid w:val="002C2428"/>
    <w:rsid w:val="002C3CEC"/>
    <w:rsid w:val="002C41DC"/>
    <w:rsid w:val="002D360D"/>
    <w:rsid w:val="002D7D42"/>
    <w:rsid w:val="002E14D5"/>
    <w:rsid w:val="002E5386"/>
    <w:rsid w:val="002F1B4C"/>
    <w:rsid w:val="002F350B"/>
    <w:rsid w:val="002F5A42"/>
    <w:rsid w:val="002F7502"/>
    <w:rsid w:val="0030261A"/>
    <w:rsid w:val="0031381C"/>
    <w:rsid w:val="0032103A"/>
    <w:rsid w:val="003333EA"/>
    <w:rsid w:val="003344CB"/>
    <w:rsid w:val="0033770A"/>
    <w:rsid w:val="003379A3"/>
    <w:rsid w:val="003414D9"/>
    <w:rsid w:val="00344311"/>
    <w:rsid w:val="00347B01"/>
    <w:rsid w:val="003560C7"/>
    <w:rsid w:val="00356ECE"/>
    <w:rsid w:val="00361E2E"/>
    <w:rsid w:val="003625EE"/>
    <w:rsid w:val="00362C60"/>
    <w:rsid w:val="00362F02"/>
    <w:rsid w:val="0036341C"/>
    <w:rsid w:val="00364749"/>
    <w:rsid w:val="00365713"/>
    <w:rsid w:val="00365C5D"/>
    <w:rsid w:val="00367315"/>
    <w:rsid w:val="00373BC5"/>
    <w:rsid w:val="00380F4E"/>
    <w:rsid w:val="00381EA0"/>
    <w:rsid w:val="00383121"/>
    <w:rsid w:val="00391A2F"/>
    <w:rsid w:val="00394A86"/>
    <w:rsid w:val="00394F45"/>
    <w:rsid w:val="00396B75"/>
    <w:rsid w:val="00397A57"/>
    <w:rsid w:val="003A264B"/>
    <w:rsid w:val="003B2F04"/>
    <w:rsid w:val="003B5B40"/>
    <w:rsid w:val="003B6871"/>
    <w:rsid w:val="003C31FE"/>
    <w:rsid w:val="003D008E"/>
    <w:rsid w:val="003D12BD"/>
    <w:rsid w:val="003D2504"/>
    <w:rsid w:val="003D296E"/>
    <w:rsid w:val="003D31DA"/>
    <w:rsid w:val="003D7A88"/>
    <w:rsid w:val="003E4E84"/>
    <w:rsid w:val="003F1725"/>
    <w:rsid w:val="003F1871"/>
    <w:rsid w:val="003F25C4"/>
    <w:rsid w:val="003F4313"/>
    <w:rsid w:val="003F5778"/>
    <w:rsid w:val="00400FBC"/>
    <w:rsid w:val="00401C40"/>
    <w:rsid w:val="004026A4"/>
    <w:rsid w:val="0040415D"/>
    <w:rsid w:val="00412E74"/>
    <w:rsid w:val="00414691"/>
    <w:rsid w:val="004156F2"/>
    <w:rsid w:val="00417131"/>
    <w:rsid w:val="0042324D"/>
    <w:rsid w:val="00430122"/>
    <w:rsid w:val="0043017E"/>
    <w:rsid w:val="004321A6"/>
    <w:rsid w:val="00433B20"/>
    <w:rsid w:val="00437A61"/>
    <w:rsid w:val="004426A4"/>
    <w:rsid w:val="004523AA"/>
    <w:rsid w:val="00453214"/>
    <w:rsid w:val="0045742A"/>
    <w:rsid w:val="004665A2"/>
    <w:rsid w:val="0046714C"/>
    <w:rsid w:val="0046733C"/>
    <w:rsid w:val="00470145"/>
    <w:rsid w:val="0047095F"/>
    <w:rsid w:val="00470975"/>
    <w:rsid w:val="004719D0"/>
    <w:rsid w:val="004721DD"/>
    <w:rsid w:val="0047222A"/>
    <w:rsid w:val="0047235B"/>
    <w:rsid w:val="004741DB"/>
    <w:rsid w:val="0048534B"/>
    <w:rsid w:val="00485473"/>
    <w:rsid w:val="0048759C"/>
    <w:rsid w:val="00490956"/>
    <w:rsid w:val="004A1D33"/>
    <w:rsid w:val="004B104C"/>
    <w:rsid w:val="004B26E3"/>
    <w:rsid w:val="004B425C"/>
    <w:rsid w:val="004C09D1"/>
    <w:rsid w:val="004C5326"/>
    <w:rsid w:val="004E2E7D"/>
    <w:rsid w:val="004E3CCA"/>
    <w:rsid w:val="004E4FC1"/>
    <w:rsid w:val="004E6499"/>
    <w:rsid w:val="004F5A64"/>
    <w:rsid w:val="004F6366"/>
    <w:rsid w:val="0050377B"/>
    <w:rsid w:val="00504846"/>
    <w:rsid w:val="00504BB5"/>
    <w:rsid w:val="005075D1"/>
    <w:rsid w:val="005134A9"/>
    <w:rsid w:val="0051362F"/>
    <w:rsid w:val="00520DA8"/>
    <w:rsid w:val="005227A0"/>
    <w:rsid w:val="00523335"/>
    <w:rsid w:val="005233C6"/>
    <w:rsid w:val="00524684"/>
    <w:rsid w:val="00525606"/>
    <w:rsid w:val="00530F30"/>
    <w:rsid w:val="0053102E"/>
    <w:rsid w:val="005310D9"/>
    <w:rsid w:val="00533537"/>
    <w:rsid w:val="00535866"/>
    <w:rsid w:val="00541454"/>
    <w:rsid w:val="00543D08"/>
    <w:rsid w:val="00546AB6"/>
    <w:rsid w:val="005515BE"/>
    <w:rsid w:val="00556F92"/>
    <w:rsid w:val="00557271"/>
    <w:rsid w:val="005620AE"/>
    <w:rsid w:val="00570850"/>
    <w:rsid w:val="0057389F"/>
    <w:rsid w:val="00573B5D"/>
    <w:rsid w:val="00582962"/>
    <w:rsid w:val="00586D72"/>
    <w:rsid w:val="0059666B"/>
    <w:rsid w:val="005A2988"/>
    <w:rsid w:val="005A5C74"/>
    <w:rsid w:val="005A7864"/>
    <w:rsid w:val="005B3AA5"/>
    <w:rsid w:val="005B671B"/>
    <w:rsid w:val="005C307E"/>
    <w:rsid w:val="005C53BD"/>
    <w:rsid w:val="005D1AB8"/>
    <w:rsid w:val="005D4407"/>
    <w:rsid w:val="005D7A9B"/>
    <w:rsid w:val="005E270C"/>
    <w:rsid w:val="005E6121"/>
    <w:rsid w:val="005F0415"/>
    <w:rsid w:val="005F54D6"/>
    <w:rsid w:val="00601988"/>
    <w:rsid w:val="00602064"/>
    <w:rsid w:val="00603CEB"/>
    <w:rsid w:val="00606F21"/>
    <w:rsid w:val="006075A4"/>
    <w:rsid w:val="00607B0E"/>
    <w:rsid w:val="00610C3B"/>
    <w:rsid w:val="006127C7"/>
    <w:rsid w:val="0061375E"/>
    <w:rsid w:val="00613F08"/>
    <w:rsid w:val="006149F9"/>
    <w:rsid w:val="00617E67"/>
    <w:rsid w:val="0062083C"/>
    <w:rsid w:val="00620BD1"/>
    <w:rsid w:val="006227EA"/>
    <w:rsid w:val="006240E6"/>
    <w:rsid w:val="00627FD6"/>
    <w:rsid w:val="00635298"/>
    <w:rsid w:val="006357F8"/>
    <w:rsid w:val="00635DDB"/>
    <w:rsid w:val="00637F25"/>
    <w:rsid w:val="006436A9"/>
    <w:rsid w:val="006436D5"/>
    <w:rsid w:val="006523CF"/>
    <w:rsid w:val="00660689"/>
    <w:rsid w:val="00660FD0"/>
    <w:rsid w:val="00661E18"/>
    <w:rsid w:val="00663406"/>
    <w:rsid w:val="00666F4E"/>
    <w:rsid w:val="00667E2A"/>
    <w:rsid w:val="0067306C"/>
    <w:rsid w:val="0067652A"/>
    <w:rsid w:val="006854D6"/>
    <w:rsid w:val="006939EF"/>
    <w:rsid w:val="00694BA9"/>
    <w:rsid w:val="00697770"/>
    <w:rsid w:val="006A69D0"/>
    <w:rsid w:val="006A6BCD"/>
    <w:rsid w:val="006B138E"/>
    <w:rsid w:val="006B385B"/>
    <w:rsid w:val="006B5122"/>
    <w:rsid w:val="006C2C95"/>
    <w:rsid w:val="006C4D98"/>
    <w:rsid w:val="006C595F"/>
    <w:rsid w:val="006D0B81"/>
    <w:rsid w:val="006D2988"/>
    <w:rsid w:val="006D5BFC"/>
    <w:rsid w:val="006D5F8E"/>
    <w:rsid w:val="006F27CA"/>
    <w:rsid w:val="006F3FBD"/>
    <w:rsid w:val="006F43C1"/>
    <w:rsid w:val="006F5DD0"/>
    <w:rsid w:val="007017E0"/>
    <w:rsid w:val="00704517"/>
    <w:rsid w:val="00705AAB"/>
    <w:rsid w:val="00707085"/>
    <w:rsid w:val="00707F92"/>
    <w:rsid w:val="007102C0"/>
    <w:rsid w:val="00711182"/>
    <w:rsid w:val="0071271B"/>
    <w:rsid w:val="00715157"/>
    <w:rsid w:val="0071575E"/>
    <w:rsid w:val="007164BC"/>
    <w:rsid w:val="0072281D"/>
    <w:rsid w:val="00726867"/>
    <w:rsid w:val="00727650"/>
    <w:rsid w:val="00730585"/>
    <w:rsid w:val="007319A2"/>
    <w:rsid w:val="0073690E"/>
    <w:rsid w:val="0074029C"/>
    <w:rsid w:val="007434B8"/>
    <w:rsid w:val="00747125"/>
    <w:rsid w:val="00747A5C"/>
    <w:rsid w:val="0075651D"/>
    <w:rsid w:val="00757150"/>
    <w:rsid w:val="007602C2"/>
    <w:rsid w:val="007667AF"/>
    <w:rsid w:val="00770ECF"/>
    <w:rsid w:val="0077273A"/>
    <w:rsid w:val="00774566"/>
    <w:rsid w:val="007772F9"/>
    <w:rsid w:val="00781014"/>
    <w:rsid w:val="00790E22"/>
    <w:rsid w:val="007914DA"/>
    <w:rsid w:val="00791BB5"/>
    <w:rsid w:val="00792827"/>
    <w:rsid w:val="00793148"/>
    <w:rsid w:val="00793BB5"/>
    <w:rsid w:val="00795963"/>
    <w:rsid w:val="007A02C7"/>
    <w:rsid w:val="007A5135"/>
    <w:rsid w:val="007B1792"/>
    <w:rsid w:val="007B1A1F"/>
    <w:rsid w:val="007B52B6"/>
    <w:rsid w:val="007C2E34"/>
    <w:rsid w:val="007C44FD"/>
    <w:rsid w:val="007C4D44"/>
    <w:rsid w:val="007C5763"/>
    <w:rsid w:val="007C6694"/>
    <w:rsid w:val="007D107C"/>
    <w:rsid w:val="007D57A2"/>
    <w:rsid w:val="007D5C43"/>
    <w:rsid w:val="007D6370"/>
    <w:rsid w:val="007D7914"/>
    <w:rsid w:val="007E2709"/>
    <w:rsid w:val="007E3BBD"/>
    <w:rsid w:val="007E7245"/>
    <w:rsid w:val="007E74B9"/>
    <w:rsid w:val="007F3C7E"/>
    <w:rsid w:val="007F5260"/>
    <w:rsid w:val="007F5803"/>
    <w:rsid w:val="008078E3"/>
    <w:rsid w:val="00810519"/>
    <w:rsid w:val="00822D7F"/>
    <w:rsid w:val="008279D3"/>
    <w:rsid w:val="0083067F"/>
    <w:rsid w:val="0083716D"/>
    <w:rsid w:val="008424C5"/>
    <w:rsid w:val="00854D08"/>
    <w:rsid w:val="00862061"/>
    <w:rsid w:val="008642D5"/>
    <w:rsid w:val="0086431C"/>
    <w:rsid w:val="008768A6"/>
    <w:rsid w:val="00877E8A"/>
    <w:rsid w:val="008820A5"/>
    <w:rsid w:val="00882731"/>
    <w:rsid w:val="00887CFB"/>
    <w:rsid w:val="00892AFF"/>
    <w:rsid w:val="0089526C"/>
    <w:rsid w:val="008952FB"/>
    <w:rsid w:val="0089544B"/>
    <w:rsid w:val="008A0E05"/>
    <w:rsid w:val="008A528B"/>
    <w:rsid w:val="008B3E7B"/>
    <w:rsid w:val="008B67FF"/>
    <w:rsid w:val="008C257B"/>
    <w:rsid w:val="008C2A50"/>
    <w:rsid w:val="008C6BD1"/>
    <w:rsid w:val="008C74EA"/>
    <w:rsid w:val="008D3616"/>
    <w:rsid w:val="008D3A70"/>
    <w:rsid w:val="008D678D"/>
    <w:rsid w:val="008E6B3C"/>
    <w:rsid w:val="008F0D95"/>
    <w:rsid w:val="008F165E"/>
    <w:rsid w:val="008F2ED0"/>
    <w:rsid w:val="008F6D47"/>
    <w:rsid w:val="009018AD"/>
    <w:rsid w:val="009068D7"/>
    <w:rsid w:val="0090721A"/>
    <w:rsid w:val="00911378"/>
    <w:rsid w:val="00911FC3"/>
    <w:rsid w:val="00916C79"/>
    <w:rsid w:val="00917C7F"/>
    <w:rsid w:val="00923FE8"/>
    <w:rsid w:val="00925E47"/>
    <w:rsid w:val="0092764F"/>
    <w:rsid w:val="00930A61"/>
    <w:rsid w:val="00933759"/>
    <w:rsid w:val="009354C6"/>
    <w:rsid w:val="00941A3C"/>
    <w:rsid w:val="009435B9"/>
    <w:rsid w:val="00946EB5"/>
    <w:rsid w:val="00947114"/>
    <w:rsid w:val="0095074A"/>
    <w:rsid w:val="009578C7"/>
    <w:rsid w:val="00961794"/>
    <w:rsid w:val="00961B36"/>
    <w:rsid w:val="00964C09"/>
    <w:rsid w:val="00965DB6"/>
    <w:rsid w:val="0096600A"/>
    <w:rsid w:val="00971C1E"/>
    <w:rsid w:val="00973DBE"/>
    <w:rsid w:val="00975F6A"/>
    <w:rsid w:val="009868BA"/>
    <w:rsid w:val="00993DAF"/>
    <w:rsid w:val="0099510F"/>
    <w:rsid w:val="009A0F45"/>
    <w:rsid w:val="009A1E34"/>
    <w:rsid w:val="009A3546"/>
    <w:rsid w:val="009A38DF"/>
    <w:rsid w:val="009A4636"/>
    <w:rsid w:val="009A5901"/>
    <w:rsid w:val="009A68FB"/>
    <w:rsid w:val="009A713A"/>
    <w:rsid w:val="009B049D"/>
    <w:rsid w:val="009B1517"/>
    <w:rsid w:val="009C26AF"/>
    <w:rsid w:val="009C313A"/>
    <w:rsid w:val="009C547A"/>
    <w:rsid w:val="009C67AA"/>
    <w:rsid w:val="009C7511"/>
    <w:rsid w:val="009D14E9"/>
    <w:rsid w:val="009D1AFD"/>
    <w:rsid w:val="009D23F7"/>
    <w:rsid w:val="009D4AA1"/>
    <w:rsid w:val="009D64C4"/>
    <w:rsid w:val="009D67EA"/>
    <w:rsid w:val="009D7C49"/>
    <w:rsid w:val="009E4AE6"/>
    <w:rsid w:val="009E79EB"/>
    <w:rsid w:val="009F1430"/>
    <w:rsid w:val="009F2F33"/>
    <w:rsid w:val="009F3C8D"/>
    <w:rsid w:val="009F7B40"/>
    <w:rsid w:val="00A02149"/>
    <w:rsid w:val="00A06BFB"/>
    <w:rsid w:val="00A0750D"/>
    <w:rsid w:val="00A10DA5"/>
    <w:rsid w:val="00A14F56"/>
    <w:rsid w:val="00A15050"/>
    <w:rsid w:val="00A243E2"/>
    <w:rsid w:val="00A26005"/>
    <w:rsid w:val="00A27D04"/>
    <w:rsid w:val="00A31161"/>
    <w:rsid w:val="00A326A9"/>
    <w:rsid w:val="00A34F14"/>
    <w:rsid w:val="00A36B4D"/>
    <w:rsid w:val="00A42413"/>
    <w:rsid w:val="00A4261A"/>
    <w:rsid w:val="00A56DC9"/>
    <w:rsid w:val="00A6154B"/>
    <w:rsid w:val="00A61C82"/>
    <w:rsid w:val="00A62848"/>
    <w:rsid w:val="00A67893"/>
    <w:rsid w:val="00A71C93"/>
    <w:rsid w:val="00A72166"/>
    <w:rsid w:val="00A73A1B"/>
    <w:rsid w:val="00A73BDB"/>
    <w:rsid w:val="00A8235C"/>
    <w:rsid w:val="00A83DDB"/>
    <w:rsid w:val="00A90720"/>
    <w:rsid w:val="00A92060"/>
    <w:rsid w:val="00A92F26"/>
    <w:rsid w:val="00A93E17"/>
    <w:rsid w:val="00A9585E"/>
    <w:rsid w:val="00A95998"/>
    <w:rsid w:val="00AA18E7"/>
    <w:rsid w:val="00AA2B63"/>
    <w:rsid w:val="00AB0991"/>
    <w:rsid w:val="00AB1CEE"/>
    <w:rsid w:val="00AC1845"/>
    <w:rsid w:val="00AC6A36"/>
    <w:rsid w:val="00AD35FC"/>
    <w:rsid w:val="00AD67F0"/>
    <w:rsid w:val="00AE4300"/>
    <w:rsid w:val="00AE72AD"/>
    <w:rsid w:val="00AF065F"/>
    <w:rsid w:val="00AF17FC"/>
    <w:rsid w:val="00AF252B"/>
    <w:rsid w:val="00AF2AA8"/>
    <w:rsid w:val="00AF3D53"/>
    <w:rsid w:val="00AF4167"/>
    <w:rsid w:val="00B019F6"/>
    <w:rsid w:val="00B02CFD"/>
    <w:rsid w:val="00B039AA"/>
    <w:rsid w:val="00B039B0"/>
    <w:rsid w:val="00B115B8"/>
    <w:rsid w:val="00B12CF4"/>
    <w:rsid w:val="00B14187"/>
    <w:rsid w:val="00B16D11"/>
    <w:rsid w:val="00B2246C"/>
    <w:rsid w:val="00B25D6B"/>
    <w:rsid w:val="00B25D7B"/>
    <w:rsid w:val="00B25DF1"/>
    <w:rsid w:val="00B37872"/>
    <w:rsid w:val="00B41622"/>
    <w:rsid w:val="00B44CC1"/>
    <w:rsid w:val="00B459E9"/>
    <w:rsid w:val="00B46E13"/>
    <w:rsid w:val="00B52ECA"/>
    <w:rsid w:val="00B53456"/>
    <w:rsid w:val="00B563CE"/>
    <w:rsid w:val="00B6132B"/>
    <w:rsid w:val="00B676E0"/>
    <w:rsid w:val="00B67726"/>
    <w:rsid w:val="00B8121E"/>
    <w:rsid w:val="00B81525"/>
    <w:rsid w:val="00B83962"/>
    <w:rsid w:val="00B859E9"/>
    <w:rsid w:val="00B85FD3"/>
    <w:rsid w:val="00B927C0"/>
    <w:rsid w:val="00B93577"/>
    <w:rsid w:val="00BA3221"/>
    <w:rsid w:val="00BA5A20"/>
    <w:rsid w:val="00BB0359"/>
    <w:rsid w:val="00BB085E"/>
    <w:rsid w:val="00BC032C"/>
    <w:rsid w:val="00BC64BB"/>
    <w:rsid w:val="00BD119D"/>
    <w:rsid w:val="00BD210B"/>
    <w:rsid w:val="00BD46C1"/>
    <w:rsid w:val="00BD4F15"/>
    <w:rsid w:val="00BE4232"/>
    <w:rsid w:val="00BE473B"/>
    <w:rsid w:val="00BE78C1"/>
    <w:rsid w:val="00BF0ADD"/>
    <w:rsid w:val="00C01C1E"/>
    <w:rsid w:val="00C0465B"/>
    <w:rsid w:val="00C11F9C"/>
    <w:rsid w:val="00C129AA"/>
    <w:rsid w:val="00C164CE"/>
    <w:rsid w:val="00C16686"/>
    <w:rsid w:val="00C20B9D"/>
    <w:rsid w:val="00C26B18"/>
    <w:rsid w:val="00C26D92"/>
    <w:rsid w:val="00C273A4"/>
    <w:rsid w:val="00C35526"/>
    <w:rsid w:val="00C35D9B"/>
    <w:rsid w:val="00C36033"/>
    <w:rsid w:val="00C365FC"/>
    <w:rsid w:val="00C4256B"/>
    <w:rsid w:val="00C43EF1"/>
    <w:rsid w:val="00C4613F"/>
    <w:rsid w:val="00C501C2"/>
    <w:rsid w:val="00C50CE9"/>
    <w:rsid w:val="00C559CA"/>
    <w:rsid w:val="00C5660F"/>
    <w:rsid w:val="00C57C2D"/>
    <w:rsid w:val="00C60B32"/>
    <w:rsid w:val="00C60C61"/>
    <w:rsid w:val="00C6192A"/>
    <w:rsid w:val="00C62EE0"/>
    <w:rsid w:val="00C651D5"/>
    <w:rsid w:val="00C65860"/>
    <w:rsid w:val="00C67972"/>
    <w:rsid w:val="00C72CB9"/>
    <w:rsid w:val="00C73832"/>
    <w:rsid w:val="00C814B8"/>
    <w:rsid w:val="00C867AA"/>
    <w:rsid w:val="00C86FC0"/>
    <w:rsid w:val="00C87A79"/>
    <w:rsid w:val="00C911B5"/>
    <w:rsid w:val="00CA050D"/>
    <w:rsid w:val="00CA2434"/>
    <w:rsid w:val="00CB27AC"/>
    <w:rsid w:val="00CB3607"/>
    <w:rsid w:val="00CB4D0A"/>
    <w:rsid w:val="00CC1441"/>
    <w:rsid w:val="00CC289B"/>
    <w:rsid w:val="00CC4976"/>
    <w:rsid w:val="00CD10DC"/>
    <w:rsid w:val="00CD3D55"/>
    <w:rsid w:val="00CD695D"/>
    <w:rsid w:val="00CD6CB0"/>
    <w:rsid w:val="00CD6CBC"/>
    <w:rsid w:val="00CF47D5"/>
    <w:rsid w:val="00CF551F"/>
    <w:rsid w:val="00D011E8"/>
    <w:rsid w:val="00D024AC"/>
    <w:rsid w:val="00D03BE5"/>
    <w:rsid w:val="00D07BF7"/>
    <w:rsid w:val="00D11F37"/>
    <w:rsid w:val="00D122A1"/>
    <w:rsid w:val="00D177C5"/>
    <w:rsid w:val="00D2201E"/>
    <w:rsid w:val="00D223FB"/>
    <w:rsid w:val="00D23286"/>
    <w:rsid w:val="00D25A4B"/>
    <w:rsid w:val="00D27C50"/>
    <w:rsid w:val="00D33A11"/>
    <w:rsid w:val="00D411B2"/>
    <w:rsid w:val="00D45EF3"/>
    <w:rsid w:val="00D475BF"/>
    <w:rsid w:val="00D505ED"/>
    <w:rsid w:val="00D50CDF"/>
    <w:rsid w:val="00D6059B"/>
    <w:rsid w:val="00D609CC"/>
    <w:rsid w:val="00D62A1B"/>
    <w:rsid w:val="00D6491C"/>
    <w:rsid w:val="00D70243"/>
    <w:rsid w:val="00D73F55"/>
    <w:rsid w:val="00D77456"/>
    <w:rsid w:val="00D83768"/>
    <w:rsid w:val="00D90623"/>
    <w:rsid w:val="00D954B9"/>
    <w:rsid w:val="00D96FAD"/>
    <w:rsid w:val="00DA09CB"/>
    <w:rsid w:val="00DA3D94"/>
    <w:rsid w:val="00DA467A"/>
    <w:rsid w:val="00DB02DF"/>
    <w:rsid w:val="00DB32A4"/>
    <w:rsid w:val="00DB3846"/>
    <w:rsid w:val="00DB464B"/>
    <w:rsid w:val="00DC0D13"/>
    <w:rsid w:val="00DC13B5"/>
    <w:rsid w:val="00DC7FD9"/>
    <w:rsid w:val="00DD1990"/>
    <w:rsid w:val="00DD19FB"/>
    <w:rsid w:val="00DD79B0"/>
    <w:rsid w:val="00DF006E"/>
    <w:rsid w:val="00DF3FE5"/>
    <w:rsid w:val="00DF591C"/>
    <w:rsid w:val="00E00A61"/>
    <w:rsid w:val="00E12D56"/>
    <w:rsid w:val="00E1765D"/>
    <w:rsid w:val="00E22F1A"/>
    <w:rsid w:val="00E31B1A"/>
    <w:rsid w:val="00E35E98"/>
    <w:rsid w:val="00E42D04"/>
    <w:rsid w:val="00E608D5"/>
    <w:rsid w:val="00E6217A"/>
    <w:rsid w:val="00E6268D"/>
    <w:rsid w:val="00E63D1D"/>
    <w:rsid w:val="00E63E2E"/>
    <w:rsid w:val="00E64429"/>
    <w:rsid w:val="00E65E2A"/>
    <w:rsid w:val="00E7157F"/>
    <w:rsid w:val="00E7356C"/>
    <w:rsid w:val="00E81A14"/>
    <w:rsid w:val="00E858E1"/>
    <w:rsid w:val="00E85E8B"/>
    <w:rsid w:val="00E87DE8"/>
    <w:rsid w:val="00EA0821"/>
    <w:rsid w:val="00EA4160"/>
    <w:rsid w:val="00EB2409"/>
    <w:rsid w:val="00EB25C8"/>
    <w:rsid w:val="00EB5C33"/>
    <w:rsid w:val="00EB60C7"/>
    <w:rsid w:val="00EC26A1"/>
    <w:rsid w:val="00EC45C4"/>
    <w:rsid w:val="00ED0713"/>
    <w:rsid w:val="00ED0AA9"/>
    <w:rsid w:val="00ED72FB"/>
    <w:rsid w:val="00EE4C3A"/>
    <w:rsid w:val="00EF3246"/>
    <w:rsid w:val="00EF3E55"/>
    <w:rsid w:val="00EF52D8"/>
    <w:rsid w:val="00F01368"/>
    <w:rsid w:val="00F04902"/>
    <w:rsid w:val="00F10036"/>
    <w:rsid w:val="00F12735"/>
    <w:rsid w:val="00F16E07"/>
    <w:rsid w:val="00F2170B"/>
    <w:rsid w:val="00F2547B"/>
    <w:rsid w:val="00F36405"/>
    <w:rsid w:val="00F36BFF"/>
    <w:rsid w:val="00F4190D"/>
    <w:rsid w:val="00F45D79"/>
    <w:rsid w:val="00F5511E"/>
    <w:rsid w:val="00F559C4"/>
    <w:rsid w:val="00F56B6E"/>
    <w:rsid w:val="00F57979"/>
    <w:rsid w:val="00F666AA"/>
    <w:rsid w:val="00F72C35"/>
    <w:rsid w:val="00F84A07"/>
    <w:rsid w:val="00F84A4E"/>
    <w:rsid w:val="00F917CA"/>
    <w:rsid w:val="00F93B42"/>
    <w:rsid w:val="00FA16ED"/>
    <w:rsid w:val="00FA21B7"/>
    <w:rsid w:val="00FA4374"/>
    <w:rsid w:val="00FA6E83"/>
    <w:rsid w:val="00FB049E"/>
    <w:rsid w:val="00FB1B0B"/>
    <w:rsid w:val="00FB6182"/>
    <w:rsid w:val="00FB6B4F"/>
    <w:rsid w:val="00FC2BE4"/>
    <w:rsid w:val="00FC6476"/>
    <w:rsid w:val="00FC68F7"/>
    <w:rsid w:val="00FD71FD"/>
    <w:rsid w:val="00FD7FEE"/>
    <w:rsid w:val="00FE3092"/>
    <w:rsid w:val="00FE3DF2"/>
    <w:rsid w:val="00FE62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1339"/>
  <w15:chartTrackingRefBased/>
  <w15:docId w15:val="{28882140-4EC0-BC4A-BC36-98EE8C3A4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AB6"/>
    <w:pPr>
      <w:ind w:left="720"/>
      <w:contextualSpacing/>
    </w:pPr>
  </w:style>
  <w:style w:type="table" w:styleId="TableGrid">
    <w:name w:val="Table Grid"/>
    <w:basedOn w:val="TableNormal"/>
    <w:uiPriority w:val="39"/>
    <w:rsid w:val="00F45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088719">
      <w:bodyDiv w:val="1"/>
      <w:marLeft w:val="0"/>
      <w:marRight w:val="0"/>
      <w:marTop w:val="0"/>
      <w:marBottom w:val="0"/>
      <w:divBdr>
        <w:top w:val="none" w:sz="0" w:space="0" w:color="auto"/>
        <w:left w:val="none" w:sz="0" w:space="0" w:color="auto"/>
        <w:bottom w:val="none" w:sz="0" w:space="0" w:color="auto"/>
        <w:right w:val="none" w:sz="0" w:space="0" w:color="auto"/>
      </w:divBdr>
      <w:divsChild>
        <w:div w:id="1376349516">
          <w:marLeft w:val="547"/>
          <w:marRight w:val="0"/>
          <w:marTop w:val="154"/>
          <w:marBottom w:val="0"/>
          <w:divBdr>
            <w:top w:val="none" w:sz="0" w:space="0" w:color="auto"/>
            <w:left w:val="none" w:sz="0" w:space="0" w:color="auto"/>
            <w:bottom w:val="none" w:sz="0" w:space="0" w:color="auto"/>
            <w:right w:val="none" w:sz="0" w:space="0" w:color="auto"/>
          </w:divBdr>
        </w:div>
      </w:divsChild>
    </w:div>
    <w:div w:id="40233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D8A01-773A-D342-B13A-E5E3300D4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3679</TotalTime>
  <Pages>48</Pages>
  <Words>16225</Words>
  <Characters>92487</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Lamarre</dc:creator>
  <cp:keywords/>
  <dc:description/>
  <cp:lastModifiedBy>victoria pierre</cp:lastModifiedBy>
  <cp:revision>178</cp:revision>
  <cp:lastPrinted>2018-10-13T00:07:00Z</cp:lastPrinted>
  <dcterms:created xsi:type="dcterms:W3CDTF">2018-06-16T00:12:00Z</dcterms:created>
  <dcterms:modified xsi:type="dcterms:W3CDTF">2018-11-29T23:55:00Z</dcterms:modified>
</cp:coreProperties>
</file>