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C573C6">
      <w:pPr>
        <w:contextualSpacing w:val="0"/>
        <w:jc w:val="center"/>
        <w:rPr>
          <w:rFonts w:ascii="Times New Roman" w:eastAsia="Times New Roman" w:hAnsi="Times New Roman" w:cs="Times New Roman"/>
          <w:sz w:val="60"/>
          <w:szCs w:val="60"/>
        </w:rPr>
      </w:pPr>
      <w:r>
        <w:rPr>
          <w:rFonts w:ascii="Times New Roman" w:eastAsia="Times New Roman" w:hAnsi="Times New Roman" w:cs="Times New Roman"/>
          <w:sz w:val="60"/>
          <w:szCs w:val="60"/>
        </w:rPr>
        <w:t>A Kinetic Study: Catalase</w:t>
      </w:r>
    </w:p>
    <w:p w:rsidR="00EC551E" w:rsidRDefault="00EC551E">
      <w:pPr>
        <w:contextualSpacing w:val="0"/>
        <w:jc w:val="center"/>
        <w:rPr>
          <w:rFonts w:ascii="Times New Roman" w:eastAsia="Times New Roman" w:hAnsi="Times New Roman" w:cs="Times New Roman"/>
          <w:sz w:val="36"/>
          <w:szCs w:val="36"/>
        </w:rPr>
      </w:pPr>
    </w:p>
    <w:p w:rsidR="00EC551E" w:rsidRDefault="00EC551E">
      <w:pPr>
        <w:contextualSpacing w:val="0"/>
        <w:jc w:val="center"/>
        <w:rPr>
          <w:rFonts w:ascii="Times New Roman" w:eastAsia="Times New Roman" w:hAnsi="Times New Roman" w:cs="Times New Roman"/>
          <w:sz w:val="36"/>
          <w:szCs w:val="36"/>
        </w:rPr>
      </w:pPr>
    </w:p>
    <w:p w:rsidR="00EC551E" w:rsidRDefault="00EC551E">
      <w:pPr>
        <w:contextualSpacing w:val="0"/>
        <w:jc w:val="center"/>
        <w:rPr>
          <w:rFonts w:ascii="Times New Roman" w:eastAsia="Times New Roman" w:hAnsi="Times New Roman" w:cs="Times New Roman"/>
          <w:sz w:val="36"/>
          <w:szCs w:val="36"/>
        </w:rPr>
      </w:pPr>
    </w:p>
    <w:p w:rsidR="00EC551E" w:rsidRDefault="00EC551E">
      <w:pPr>
        <w:contextualSpacing w:val="0"/>
        <w:jc w:val="center"/>
        <w:rPr>
          <w:rFonts w:ascii="Times New Roman" w:eastAsia="Times New Roman" w:hAnsi="Times New Roman" w:cs="Times New Roman"/>
          <w:sz w:val="36"/>
          <w:szCs w:val="36"/>
        </w:rPr>
      </w:pPr>
    </w:p>
    <w:p w:rsidR="00EC551E" w:rsidRDefault="00BC0FC4">
      <w:pPr>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Name,</w:t>
      </w:r>
      <w:bookmarkStart w:id="0" w:name="_GoBack"/>
      <w:bookmarkEnd w:id="0"/>
      <w:r>
        <w:rPr>
          <w:rFonts w:ascii="Times New Roman" w:eastAsia="Times New Roman" w:hAnsi="Times New Roman" w:cs="Times New Roman"/>
          <w:sz w:val="24"/>
          <w:szCs w:val="24"/>
        </w:rPr>
        <w:t xml:space="preserve"> St. #</w:t>
      </w:r>
    </w:p>
    <w:p w:rsidR="00EC551E" w:rsidRDefault="00EC551E">
      <w:pPr>
        <w:contextualSpacing w:val="0"/>
        <w:jc w:val="center"/>
        <w:rPr>
          <w:rFonts w:ascii="Times New Roman" w:eastAsia="Times New Roman" w:hAnsi="Times New Roman" w:cs="Times New Roman"/>
          <w:color w:val="FF0000"/>
          <w:sz w:val="24"/>
          <w:szCs w:val="24"/>
          <w:highlight w:val="yellow"/>
        </w:rPr>
      </w:pPr>
    </w:p>
    <w:p w:rsidR="00EC551E" w:rsidRDefault="00EC551E">
      <w:pPr>
        <w:contextualSpacing w:val="0"/>
        <w:jc w:val="center"/>
        <w:rPr>
          <w:rFonts w:ascii="Times New Roman" w:eastAsia="Times New Roman" w:hAnsi="Times New Roman" w:cs="Times New Roman"/>
          <w:sz w:val="24"/>
          <w:szCs w:val="24"/>
        </w:rPr>
      </w:pPr>
    </w:p>
    <w:p w:rsidR="00EC551E" w:rsidRDefault="00EC551E">
      <w:pPr>
        <w:contextualSpacing w:val="0"/>
        <w:jc w:val="center"/>
        <w:rPr>
          <w:rFonts w:ascii="Times New Roman" w:eastAsia="Times New Roman" w:hAnsi="Times New Roman" w:cs="Times New Roman"/>
          <w:sz w:val="24"/>
          <w:szCs w:val="24"/>
        </w:rPr>
      </w:pPr>
    </w:p>
    <w:p w:rsidR="00EC551E" w:rsidRDefault="00EC551E">
      <w:pPr>
        <w:contextualSpacing w:val="0"/>
        <w:jc w:val="center"/>
        <w:rPr>
          <w:rFonts w:ascii="Times New Roman" w:eastAsia="Times New Roman" w:hAnsi="Times New Roman" w:cs="Times New Roman"/>
          <w:sz w:val="24"/>
          <w:szCs w:val="24"/>
        </w:rPr>
      </w:pPr>
    </w:p>
    <w:p w:rsidR="00EC551E" w:rsidRDefault="00C573C6">
      <w:pPr>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Teaching Assistant: </w:t>
      </w:r>
    </w:p>
    <w:p w:rsidR="00EC551E" w:rsidRDefault="00EC551E">
      <w:pPr>
        <w:contextualSpacing w:val="0"/>
        <w:jc w:val="center"/>
        <w:rPr>
          <w:rFonts w:ascii="Times New Roman" w:eastAsia="Times New Roman" w:hAnsi="Times New Roman" w:cs="Times New Roman"/>
          <w:sz w:val="24"/>
          <w:szCs w:val="24"/>
        </w:rPr>
      </w:pPr>
    </w:p>
    <w:p w:rsidR="00EC551E" w:rsidRDefault="00EC551E">
      <w:pPr>
        <w:contextualSpacing w:val="0"/>
        <w:jc w:val="center"/>
        <w:rPr>
          <w:rFonts w:ascii="Times New Roman" w:eastAsia="Times New Roman" w:hAnsi="Times New Roman" w:cs="Times New Roman"/>
          <w:sz w:val="24"/>
          <w:szCs w:val="24"/>
        </w:rPr>
      </w:pPr>
    </w:p>
    <w:p w:rsidR="00EC551E" w:rsidRDefault="00EC551E">
      <w:pPr>
        <w:contextualSpacing w:val="0"/>
        <w:jc w:val="center"/>
        <w:rPr>
          <w:rFonts w:ascii="Times New Roman" w:eastAsia="Times New Roman" w:hAnsi="Times New Roman" w:cs="Times New Roman"/>
          <w:sz w:val="24"/>
          <w:szCs w:val="24"/>
        </w:rPr>
      </w:pPr>
    </w:p>
    <w:p w:rsidR="00EC551E" w:rsidRDefault="00EC551E">
      <w:pPr>
        <w:contextualSpacing w:val="0"/>
        <w:rPr>
          <w:rFonts w:ascii="Times New Roman" w:eastAsia="Times New Roman" w:hAnsi="Times New Roman" w:cs="Times New Roman"/>
          <w:sz w:val="24"/>
          <w:szCs w:val="24"/>
        </w:rPr>
      </w:pPr>
    </w:p>
    <w:p w:rsidR="00EC551E" w:rsidRDefault="00EC551E">
      <w:pPr>
        <w:contextualSpacing w:val="0"/>
        <w:jc w:val="center"/>
        <w:rPr>
          <w:rFonts w:ascii="Times New Roman" w:eastAsia="Times New Roman" w:hAnsi="Times New Roman" w:cs="Times New Roman"/>
          <w:sz w:val="24"/>
          <w:szCs w:val="24"/>
        </w:rPr>
      </w:pPr>
    </w:p>
    <w:p w:rsidR="00EC551E" w:rsidRDefault="00EC551E">
      <w:pPr>
        <w:contextualSpacing w:val="0"/>
        <w:jc w:val="center"/>
        <w:rPr>
          <w:rFonts w:ascii="Times New Roman" w:eastAsia="Times New Roman" w:hAnsi="Times New Roman" w:cs="Times New Roman"/>
          <w:sz w:val="24"/>
          <w:szCs w:val="24"/>
        </w:rPr>
      </w:pPr>
    </w:p>
    <w:p w:rsidR="00EC551E" w:rsidRDefault="00EC551E">
      <w:pPr>
        <w:contextualSpacing w:val="0"/>
        <w:jc w:val="center"/>
        <w:rPr>
          <w:rFonts w:ascii="Times New Roman" w:eastAsia="Times New Roman" w:hAnsi="Times New Roman" w:cs="Times New Roman"/>
          <w:sz w:val="24"/>
          <w:szCs w:val="24"/>
        </w:rPr>
      </w:pPr>
    </w:p>
    <w:p w:rsidR="00EC551E" w:rsidRDefault="00C573C6">
      <w:pPr>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Wednesday, November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2018</w:t>
      </w:r>
    </w:p>
    <w:p w:rsidR="00EC551E" w:rsidRDefault="00EC551E">
      <w:pPr>
        <w:contextualSpacing w:val="0"/>
        <w:jc w:val="center"/>
        <w:rPr>
          <w:rFonts w:ascii="Times New Roman" w:eastAsia="Times New Roman" w:hAnsi="Times New Roman" w:cs="Times New Roman"/>
          <w:sz w:val="24"/>
          <w:szCs w:val="24"/>
        </w:rPr>
      </w:pPr>
    </w:p>
    <w:p w:rsidR="00EC551E" w:rsidRDefault="00C573C6">
      <w:pPr>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Ottawa</w:t>
      </w:r>
    </w:p>
    <w:p w:rsidR="00EC551E" w:rsidRDefault="00EC551E">
      <w:pPr>
        <w:contextualSpacing w:val="0"/>
        <w:jc w:val="center"/>
        <w:rPr>
          <w:rFonts w:ascii="Times New Roman" w:eastAsia="Times New Roman" w:hAnsi="Times New Roman" w:cs="Times New Roman"/>
          <w:sz w:val="24"/>
          <w:szCs w:val="24"/>
        </w:rPr>
      </w:pPr>
    </w:p>
    <w:p w:rsidR="00EC551E" w:rsidRDefault="00EC551E">
      <w:pPr>
        <w:contextualSpacing w:val="0"/>
        <w:rPr>
          <w:rFonts w:ascii="Times New Roman" w:eastAsia="Times New Roman" w:hAnsi="Times New Roman" w:cs="Times New Roman"/>
        </w:rPr>
      </w:pPr>
    </w:p>
    <w:p w:rsidR="00BC0FC4" w:rsidRDefault="00BC0FC4">
      <w:pPr>
        <w:spacing w:line="240" w:lineRule="auto"/>
        <w:contextualSpacing w:val="0"/>
        <w:rPr>
          <w:rFonts w:ascii="Times New Roman" w:eastAsia="Times New Roman" w:hAnsi="Times New Roman" w:cs="Times New Roman"/>
          <w:b/>
          <w:sz w:val="24"/>
          <w:szCs w:val="24"/>
        </w:rPr>
      </w:pPr>
    </w:p>
    <w:p w:rsidR="00EC551E" w:rsidRDefault="00C573C6">
      <w:pP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Catalase</w:t>
      </w:r>
    </w:p>
    <w:p w:rsidR="00EC551E" w:rsidRDefault="00C573C6">
      <w:pPr>
        <w:spacing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Enzymes are large proteins that can act as catalysts and lower the activation energy of a chemical reaction and speed up the reaction (</w:t>
      </w:r>
      <w:proofErr w:type="spellStart"/>
      <w:r>
        <w:rPr>
          <w:rFonts w:ascii="Times New Roman" w:eastAsia="Times New Roman" w:hAnsi="Times New Roman" w:cs="Times New Roman"/>
          <w:sz w:val="24"/>
          <w:szCs w:val="24"/>
        </w:rPr>
        <w:t>Sciencing</w:t>
      </w:r>
      <w:proofErr w:type="spellEnd"/>
      <w:r>
        <w:rPr>
          <w:rFonts w:ascii="Times New Roman" w:eastAsia="Times New Roman" w:hAnsi="Times New Roman" w:cs="Times New Roman"/>
          <w:sz w:val="24"/>
          <w:szCs w:val="24"/>
        </w:rPr>
        <w:t xml:space="preserve">, 2018). Catalase is an enzyme found in many organisms.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main role is to </w:t>
      </w:r>
      <w:proofErr w:type="spellStart"/>
      <w:r>
        <w:rPr>
          <w:rFonts w:ascii="Times New Roman" w:eastAsia="Times New Roman" w:hAnsi="Times New Roman" w:cs="Times New Roman"/>
          <w:sz w:val="24"/>
          <w:szCs w:val="24"/>
        </w:rPr>
        <w:t>catalyse</w:t>
      </w:r>
      <w:proofErr w:type="spellEnd"/>
      <w:r>
        <w:rPr>
          <w:rFonts w:ascii="Times New Roman" w:eastAsia="Times New Roman" w:hAnsi="Times New Roman" w:cs="Times New Roman"/>
          <w:sz w:val="24"/>
          <w:szCs w:val="24"/>
        </w:rPr>
        <w:t xml:space="preserve"> hydrogen peroxide which fo</w:t>
      </w:r>
      <w:r>
        <w:rPr>
          <w:rFonts w:ascii="Times New Roman" w:eastAsia="Times New Roman" w:hAnsi="Times New Roman" w:cs="Times New Roman"/>
          <w:sz w:val="24"/>
          <w:szCs w:val="24"/>
        </w:rPr>
        <w:t xml:space="preserve">rms from metabolism of fats </w:t>
      </w:r>
      <w:r>
        <w:rPr>
          <w:rFonts w:ascii="Times New Roman" w:eastAsia="Times New Roman" w:hAnsi="Times New Roman" w:cs="Times New Roman"/>
          <w:sz w:val="24"/>
          <w:szCs w:val="24"/>
        </w:rPr>
        <w:lastRenderedPageBreak/>
        <w:t>and carbohydrates into oxygen and water (</w:t>
      </w:r>
      <w:proofErr w:type="spellStart"/>
      <w:r>
        <w:rPr>
          <w:rFonts w:ascii="Times New Roman" w:eastAsia="Times New Roman" w:hAnsi="Times New Roman" w:cs="Times New Roman"/>
          <w:sz w:val="24"/>
          <w:szCs w:val="24"/>
        </w:rPr>
        <w:t>Sciencing</w:t>
      </w:r>
      <w:proofErr w:type="spellEnd"/>
      <w:r>
        <w:rPr>
          <w:rFonts w:ascii="Times New Roman" w:eastAsia="Times New Roman" w:hAnsi="Times New Roman" w:cs="Times New Roman"/>
          <w:sz w:val="24"/>
          <w:szCs w:val="24"/>
        </w:rPr>
        <w:t>, 2018). Hydrogen peroxide has very harmful effects to the organism’s body. It is destructive to many tissues and membranes and therefore the presence of catalase to decompose hy</w:t>
      </w:r>
      <w:r>
        <w:rPr>
          <w:rFonts w:ascii="Times New Roman" w:eastAsia="Times New Roman" w:hAnsi="Times New Roman" w:cs="Times New Roman"/>
          <w:sz w:val="24"/>
          <w:szCs w:val="24"/>
        </w:rPr>
        <w:t xml:space="preserve">drogen peroxide is crucial to life. The chemical equation below is </w:t>
      </w:r>
      <w:proofErr w:type="spellStart"/>
      <w:r>
        <w:rPr>
          <w:rFonts w:ascii="Times New Roman" w:eastAsia="Times New Roman" w:hAnsi="Times New Roman" w:cs="Times New Roman"/>
          <w:sz w:val="24"/>
          <w:szCs w:val="24"/>
        </w:rPr>
        <w:t>catalysed</w:t>
      </w:r>
      <w:proofErr w:type="spellEnd"/>
      <w:r>
        <w:rPr>
          <w:rFonts w:ascii="Times New Roman" w:eastAsia="Times New Roman" w:hAnsi="Times New Roman" w:cs="Times New Roman"/>
          <w:sz w:val="24"/>
          <w:szCs w:val="24"/>
        </w:rPr>
        <w:t xml:space="preserve"> by catalase. </w:t>
      </w:r>
    </w:p>
    <w:p w:rsidR="00EC551E" w:rsidRDefault="00EC551E">
      <w:pPr>
        <w:spacing w:line="240" w:lineRule="auto"/>
        <w:contextualSpacing w:val="0"/>
        <w:rPr>
          <w:rFonts w:ascii="Times New Roman" w:eastAsia="Times New Roman" w:hAnsi="Times New Roman" w:cs="Times New Roman"/>
          <w:sz w:val="24"/>
          <w:szCs w:val="24"/>
        </w:rPr>
      </w:pPr>
    </w:p>
    <w:p w:rsidR="00EC551E" w:rsidRDefault="00C573C6">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H2O2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xml:space="preserve">) </w:t>
      </w:r>
      <w:proofErr w:type="gramStart"/>
      <w:r>
        <w:rPr>
          <w:rFonts w:ascii="Arial Unicode MS" w:eastAsia="Arial Unicode MS" w:hAnsi="Arial Unicode MS" w:cs="Arial Unicode MS"/>
          <w:color w:val="222222"/>
          <w:highlight w:val="white"/>
        </w:rPr>
        <w:t>→</w:t>
      </w:r>
      <w:r>
        <w:rPr>
          <w:rFonts w:ascii="Times New Roman" w:eastAsia="Times New Roman" w:hAnsi="Times New Roman" w:cs="Times New Roman"/>
          <w:sz w:val="24"/>
          <w:szCs w:val="24"/>
        </w:rPr>
        <w:t xml:space="preserve">  2</w:t>
      </w:r>
      <w:proofErr w:type="gramEnd"/>
      <w:r>
        <w:rPr>
          <w:rFonts w:ascii="Times New Roman" w:eastAsia="Times New Roman" w:hAnsi="Times New Roman" w:cs="Times New Roman"/>
          <w:sz w:val="24"/>
          <w:szCs w:val="24"/>
        </w:rPr>
        <w:t xml:space="preserve"> H2O (l) + O2 (g)</w:t>
      </w:r>
    </w:p>
    <w:p w:rsidR="00EC551E" w:rsidRDefault="00EC551E">
      <w:pPr>
        <w:spacing w:line="240" w:lineRule="auto"/>
        <w:contextualSpacing w:val="0"/>
        <w:rPr>
          <w:rFonts w:ascii="Times New Roman" w:eastAsia="Times New Roman" w:hAnsi="Times New Roman" w:cs="Times New Roman"/>
          <w:sz w:val="24"/>
          <w:szCs w:val="24"/>
        </w:rPr>
      </w:pPr>
    </w:p>
    <w:p w:rsidR="00EC551E" w:rsidRDefault="00C573C6">
      <w:pPr>
        <w:spacing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Catalase has a channel into which H2O2 can attach to (UCSB </w:t>
      </w:r>
      <w:proofErr w:type="spellStart"/>
      <w:r>
        <w:rPr>
          <w:rFonts w:ascii="Times New Roman" w:eastAsia="Times New Roman" w:hAnsi="Times New Roman" w:cs="Times New Roman"/>
          <w:sz w:val="24"/>
          <w:szCs w:val="24"/>
        </w:rPr>
        <w:t>scienceline</w:t>
      </w:r>
      <w:proofErr w:type="spellEnd"/>
      <w:r>
        <w:rPr>
          <w:rFonts w:ascii="Times New Roman" w:eastAsia="Times New Roman" w:hAnsi="Times New Roman" w:cs="Times New Roman"/>
          <w:sz w:val="24"/>
          <w:szCs w:val="24"/>
        </w:rPr>
        <w:t>, 2002). This channel includes a heme group which has an ir</w:t>
      </w:r>
      <w:r>
        <w:rPr>
          <w:rFonts w:ascii="Times New Roman" w:eastAsia="Times New Roman" w:hAnsi="Times New Roman" w:cs="Times New Roman"/>
          <w:sz w:val="24"/>
          <w:szCs w:val="24"/>
        </w:rPr>
        <w:t xml:space="preserve">on molecule bound in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of a porphyrin ring (UCSB </w:t>
      </w:r>
      <w:proofErr w:type="spellStart"/>
      <w:r>
        <w:rPr>
          <w:rFonts w:ascii="Times New Roman" w:eastAsia="Times New Roman" w:hAnsi="Times New Roman" w:cs="Times New Roman"/>
          <w:sz w:val="24"/>
          <w:szCs w:val="24"/>
        </w:rPr>
        <w:t>scienceline</w:t>
      </w:r>
      <w:proofErr w:type="spellEnd"/>
      <w:r>
        <w:rPr>
          <w:rFonts w:ascii="Times New Roman" w:eastAsia="Times New Roman" w:hAnsi="Times New Roman" w:cs="Times New Roman"/>
          <w:sz w:val="24"/>
          <w:szCs w:val="24"/>
        </w:rPr>
        <w:t>, 2002). The iron acts as a reducing agent for the reaction. This reaction with catalase has is known and supported to be a two-step mechanism;</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[catalase-</w:t>
      </w:r>
      <w:proofErr w:type="gramStart"/>
      <w:r>
        <w:rPr>
          <w:rFonts w:ascii="Times New Roman" w:eastAsia="Times New Roman" w:hAnsi="Times New Roman" w:cs="Times New Roman"/>
          <w:sz w:val="24"/>
          <w:szCs w:val="24"/>
        </w:rPr>
        <w:t>Fe(</w:t>
      </w:r>
      <w:proofErr w:type="gramEnd"/>
      <w:r>
        <w:rPr>
          <w:rFonts w:ascii="Times New Roman" w:eastAsia="Times New Roman" w:hAnsi="Times New Roman" w:cs="Times New Roman"/>
          <w:sz w:val="24"/>
          <w:szCs w:val="24"/>
        </w:rPr>
        <w:t xml:space="preserve">III)] + H2O2 </w:t>
      </w:r>
      <w:r>
        <w:rPr>
          <w:rFonts w:ascii="Cardo" w:eastAsia="Cardo" w:hAnsi="Cardo" w:cs="Cardo"/>
          <w:color w:val="222222"/>
          <w:sz w:val="24"/>
          <w:szCs w:val="24"/>
          <w:highlight w:val="white"/>
        </w:rPr>
        <w:t>→</w:t>
      </w:r>
      <w:r>
        <w:rPr>
          <w:rFonts w:ascii="Times New Roman" w:eastAsia="Times New Roman" w:hAnsi="Times New Roman" w:cs="Times New Roman"/>
          <w:sz w:val="24"/>
          <w:szCs w:val="24"/>
        </w:rPr>
        <w:t xml:space="preserve"> H2O + [catalas</w:t>
      </w:r>
      <w:r>
        <w:rPr>
          <w:rFonts w:ascii="Times New Roman" w:eastAsia="Times New Roman" w:hAnsi="Times New Roman" w:cs="Times New Roman"/>
          <w:sz w:val="24"/>
          <w:szCs w:val="24"/>
        </w:rPr>
        <w:t xml:space="preserve">e-Fe(IV)=O] </w:t>
      </w:r>
    </w:p>
    <w:p w:rsidR="00EC551E" w:rsidRDefault="00C573C6">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[catalase-</w:t>
      </w:r>
      <w:proofErr w:type="gramStart"/>
      <w:r>
        <w:rPr>
          <w:rFonts w:ascii="Times New Roman" w:eastAsia="Times New Roman" w:hAnsi="Times New Roman" w:cs="Times New Roman"/>
          <w:sz w:val="24"/>
          <w:szCs w:val="24"/>
        </w:rPr>
        <w:t>Fe(</w:t>
      </w:r>
      <w:proofErr w:type="gramEnd"/>
      <w:r>
        <w:rPr>
          <w:rFonts w:ascii="Times New Roman" w:eastAsia="Times New Roman" w:hAnsi="Times New Roman" w:cs="Times New Roman"/>
          <w:sz w:val="24"/>
          <w:szCs w:val="24"/>
        </w:rPr>
        <w:t xml:space="preserve">IV)=O] + H2O2 </w:t>
      </w:r>
      <w:r>
        <w:rPr>
          <w:rFonts w:ascii="Cardo" w:eastAsia="Cardo" w:hAnsi="Cardo" w:cs="Cardo"/>
          <w:color w:val="222222"/>
          <w:sz w:val="24"/>
          <w:szCs w:val="24"/>
          <w:highlight w:val="white"/>
        </w:rPr>
        <w:t>→</w:t>
      </w:r>
      <w:r>
        <w:rPr>
          <w:rFonts w:ascii="Times New Roman" w:eastAsia="Times New Roman" w:hAnsi="Times New Roman" w:cs="Times New Roman"/>
          <w:sz w:val="24"/>
          <w:szCs w:val="24"/>
        </w:rPr>
        <w:t xml:space="preserve"> H2O + O2 + [catalase-Fe(III)]</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first part of the reaction </w:t>
      </w:r>
      <w:proofErr w:type="gramStart"/>
      <w:r>
        <w:rPr>
          <w:rFonts w:ascii="Times New Roman" w:eastAsia="Times New Roman" w:hAnsi="Times New Roman" w:cs="Times New Roman"/>
          <w:sz w:val="24"/>
          <w:szCs w:val="24"/>
        </w:rPr>
        <w:t>Fe(</w:t>
      </w:r>
      <w:proofErr w:type="gramEnd"/>
      <w:r>
        <w:rPr>
          <w:rFonts w:ascii="Times New Roman" w:eastAsia="Times New Roman" w:hAnsi="Times New Roman" w:cs="Times New Roman"/>
          <w:sz w:val="24"/>
          <w:szCs w:val="24"/>
        </w:rPr>
        <w:t xml:space="preserve">III) is oxidized to Fe(IV). Hydrogen peroxide bounds to the heme group and oxidizes it to </w:t>
      </w:r>
      <w:proofErr w:type="gramStart"/>
      <w:r>
        <w:rPr>
          <w:rFonts w:ascii="Times New Roman" w:eastAsia="Times New Roman" w:hAnsi="Times New Roman" w:cs="Times New Roman"/>
          <w:sz w:val="24"/>
          <w:szCs w:val="24"/>
        </w:rPr>
        <w:t>Fe(</w:t>
      </w:r>
      <w:proofErr w:type="gramEnd"/>
      <w:r>
        <w:rPr>
          <w:rFonts w:ascii="Times New Roman" w:eastAsia="Times New Roman" w:hAnsi="Times New Roman" w:cs="Times New Roman"/>
          <w:sz w:val="24"/>
          <w:szCs w:val="24"/>
        </w:rPr>
        <w:t xml:space="preserve">IV) (UCSB </w:t>
      </w:r>
      <w:proofErr w:type="spellStart"/>
      <w:r>
        <w:rPr>
          <w:rFonts w:ascii="Times New Roman" w:eastAsia="Times New Roman" w:hAnsi="Times New Roman" w:cs="Times New Roman"/>
          <w:sz w:val="24"/>
          <w:szCs w:val="24"/>
        </w:rPr>
        <w:t>scienceline</w:t>
      </w:r>
      <w:proofErr w:type="spellEnd"/>
      <w:r>
        <w:rPr>
          <w:rFonts w:ascii="Times New Roman" w:eastAsia="Times New Roman" w:hAnsi="Times New Roman" w:cs="Times New Roman"/>
          <w:sz w:val="24"/>
          <w:szCs w:val="24"/>
        </w:rPr>
        <w:t>, 2002);</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[catalase-</w:t>
      </w:r>
      <w:proofErr w:type="gramStart"/>
      <w:r>
        <w:rPr>
          <w:rFonts w:ascii="Times New Roman" w:eastAsia="Times New Roman" w:hAnsi="Times New Roman" w:cs="Times New Roman"/>
          <w:sz w:val="24"/>
          <w:szCs w:val="24"/>
        </w:rPr>
        <w:t>Fe(</w:t>
      </w:r>
      <w:proofErr w:type="gramEnd"/>
      <w:r>
        <w:rPr>
          <w:rFonts w:ascii="Times New Roman" w:eastAsia="Times New Roman" w:hAnsi="Times New Roman" w:cs="Times New Roman"/>
          <w:sz w:val="24"/>
          <w:szCs w:val="24"/>
        </w:rPr>
        <w:t>III)] + H</w:t>
      </w:r>
      <w:r>
        <w:rPr>
          <w:rFonts w:ascii="Times New Roman" w:eastAsia="Times New Roman" w:hAnsi="Times New Roman" w:cs="Times New Roman"/>
          <w:sz w:val="24"/>
          <w:szCs w:val="24"/>
        </w:rPr>
        <w:t xml:space="preserve">2O2 </w:t>
      </w:r>
      <w:r>
        <w:rPr>
          <w:rFonts w:ascii="Cardo" w:eastAsia="Cardo" w:hAnsi="Cardo" w:cs="Cardo"/>
          <w:color w:val="222222"/>
          <w:sz w:val="24"/>
          <w:szCs w:val="24"/>
          <w:highlight w:val="white"/>
        </w:rPr>
        <w:t>→</w:t>
      </w:r>
      <w:r>
        <w:rPr>
          <w:rFonts w:ascii="Times New Roman" w:eastAsia="Times New Roman" w:hAnsi="Times New Roman" w:cs="Times New Roman"/>
          <w:sz w:val="24"/>
          <w:szCs w:val="24"/>
        </w:rPr>
        <w:t xml:space="preserve"> H2O + [catalase-Fe(IV)=O]</w:t>
      </w:r>
    </w:p>
    <w:p w:rsidR="00EC551E" w:rsidRDefault="00EC551E">
      <w:pPr>
        <w:spacing w:line="240" w:lineRule="auto"/>
        <w:contextualSpacing w:val="0"/>
        <w:jc w:val="center"/>
        <w:rPr>
          <w:rFonts w:ascii="Times New Roman" w:eastAsia="Times New Roman" w:hAnsi="Times New Roman" w:cs="Times New Roman"/>
          <w:sz w:val="24"/>
          <w:szCs w:val="24"/>
        </w:rPr>
      </w:pPr>
    </w:p>
    <w:p w:rsidR="00EC551E" w:rsidRDefault="00C573C6">
      <w:pPr>
        <w:spacing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second part of the reaction the enzyme will go to the </w:t>
      </w:r>
      <w:proofErr w:type="gramStart"/>
      <w:r>
        <w:rPr>
          <w:rFonts w:ascii="Times New Roman" w:eastAsia="Times New Roman" w:hAnsi="Times New Roman" w:cs="Times New Roman"/>
          <w:sz w:val="24"/>
          <w:szCs w:val="24"/>
        </w:rPr>
        <w:t>Fe(</w:t>
      </w:r>
      <w:proofErr w:type="gramEnd"/>
      <w:r>
        <w:rPr>
          <w:rFonts w:ascii="Times New Roman" w:eastAsia="Times New Roman" w:hAnsi="Times New Roman" w:cs="Times New Roman"/>
          <w:sz w:val="24"/>
          <w:szCs w:val="24"/>
        </w:rPr>
        <w:t xml:space="preserve">III) form by using up a second molecule of hydrogen peroxide and reducing it to water (UCSB </w:t>
      </w:r>
      <w:proofErr w:type="spellStart"/>
      <w:r>
        <w:rPr>
          <w:rFonts w:ascii="Times New Roman" w:eastAsia="Times New Roman" w:hAnsi="Times New Roman" w:cs="Times New Roman"/>
          <w:sz w:val="24"/>
          <w:szCs w:val="24"/>
        </w:rPr>
        <w:t>scienceline</w:t>
      </w:r>
      <w:proofErr w:type="spellEnd"/>
      <w:r>
        <w:rPr>
          <w:rFonts w:ascii="Times New Roman" w:eastAsia="Times New Roman" w:hAnsi="Times New Roman" w:cs="Times New Roman"/>
          <w:sz w:val="24"/>
          <w:szCs w:val="24"/>
        </w:rPr>
        <w:t>, 2002). This releases water and oxygen.</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[catalase-</w:t>
      </w:r>
      <w:proofErr w:type="gramStart"/>
      <w:r>
        <w:rPr>
          <w:rFonts w:ascii="Times New Roman" w:eastAsia="Times New Roman" w:hAnsi="Times New Roman" w:cs="Times New Roman"/>
          <w:sz w:val="24"/>
          <w:szCs w:val="24"/>
        </w:rPr>
        <w:t>Fe(</w:t>
      </w:r>
      <w:proofErr w:type="gramEnd"/>
      <w:r>
        <w:rPr>
          <w:rFonts w:ascii="Times New Roman" w:eastAsia="Times New Roman" w:hAnsi="Times New Roman" w:cs="Times New Roman"/>
          <w:sz w:val="24"/>
          <w:szCs w:val="24"/>
        </w:rPr>
        <w:t xml:space="preserve">IV)=O] + H2O2 </w:t>
      </w:r>
      <w:r>
        <w:rPr>
          <w:rFonts w:ascii="Cardo" w:eastAsia="Cardo" w:hAnsi="Cardo" w:cs="Cardo"/>
          <w:color w:val="222222"/>
          <w:sz w:val="24"/>
          <w:szCs w:val="24"/>
          <w:highlight w:val="white"/>
        </w:rPr>
        <w:t>→</w:t>
      </w:r>
      <w:r>
        <w:rPr>
          <w:rFonts w:ascii="Times New Roman" w:eastAsia="Times New Roman" w:hAnsi="Times New Roman" w:cs="Times New Roman"/>
          <w:sz w:val="24"/>
          <w:szCs w:val="24"/>
        </w:rPr>
        <w:t xml:space="preserve"> H2O + O2 + [catalase-Fe(III)]</w:t>
      </w:r>
    </w:p>
    <w:p w:rsidR="00EC551E" w:rsidRDefault="00EC551E">
      <w:pPr>
        <w:spacing w:line="240" w:lineRule="auto"/>
        <w:contextualSpacing w:val="0"/>
        <w:jc w:val="center"/>
        <w:rPr>
          <w:rFonts w:ascii="Times New Roman" w:eastAsia="Times New Roman" w:hAnsi="Times New Roman" w:cs="Times New Roman"/>
          <w:sz w:val="24"/>
          <w:szCs w:val="24"/>
        </w:rPr>
      </w:pPr>
    </w:p>
    <w:p w:rsidR="00EC551E" w:rsidRDefault="00C573C6">
      <w:pPr>
        <w:spacing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catalase activity is mostly carried out in the liver, kidney and red blood cells. </w:t>
      </w:r>
      <w:proofErr w:type="gramStart"/>
      <w:r>
        <w:rPr>
          <w:rFonts w:ascii="Times New Roman" w:eastAsia="Times New Roman" w:hAnsi="Times New Roman" w:cs="Times New Roman"/>
          <w:sz w:val="24"/>
          <w:szCs w:val="24"/>
        </w:rPr>
        <w:t>Catalase  speeds</w:t>
      </w:r>
      <w:proofErr w:type="gramEnd"/>
      <w:r>
        <w:rPr>
          <w:rFonts w:ascii="Times New Roman" w:eastAsia="Times New Roman" w:hAnsi="Times New Roman" w:cs="Times New Roman"/>
          <w:sz w:val="24"/>
          <w:szCs w:val="24"/>
        </w:rPr>
        <w:t xml:space="preserve"> up the activity by lowering the required activation energy to break the bonds between H2O2 m</w:t>
      </w:r>
      <w:r>
        <w:rPr>
          <w:rFonts w:ascii="Times New Roman" w:eastAsia="Times New Roman" w:hAnsi="Times New Roman" w:cs="Times New Roman"/>
          <w:sz w:val="24"/>
          <w:szCs w:val="24"/>
        </w:rPr>
        <w:t>olecules (</w:t>
      </w:r>
      <w:proofErr w:type="spellStart"/>
      <w:r>
        <w:rPr>
          <w:rFonts w:ascii="Times New Roman" w:eastAsia="Times New Roman" w:hAnsi="Times New Roman" w:cs="Times New Roman"/>
          <w:sz w:val="24"/>
          <w:szCs w:val="24"/>
        </w:rPr>
        <w:t>Sciencing</w:t>
      </w:r>
      <w:proofErr w:type="spellEnd"/>
      <w:r>
        <w:rPr>
          <w:rFonts w:ascii="Times New Roman" w:eastAsia="Times New Roman" w:hAnsi="Times New Roman" w:cs="Times New Roman"/>
          <w:sz w:val="24"/>
          <w:szCs w:val="24"/>
        </w:rPr>
        <w:t xml:space="preserve">, 2018). The rate of this reaction can be written as follows; </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Rate = k</w:t>
      </w:r>
      <m:oMath>
        <m:r>
          <w:rPr>
            <w:rFonts w:ascii="Times New Roman" w:eastAsia="Times New Roman" w:hAnsi="Times New Roman" w:cs="Times New Roman"/>
            <w:sz w:val="24"/>
            <w:szCs w:val="24"/>
          </w:rPr>
          <m: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2</m:t>
        </m:r>
        <m:r>
          <w:rPr>
            <w:rFonts w:ascii="Times New Roman" w:eastAsia="Times New Roman" w:hAnsi="Times New Roman" w:cs="Times New Roman"/>
            <w:sz w:val="24"/>
            <w:szCs w:val="24"/>
          </w:rPr>
          <m:t>O</m:t>
        </m:r>
        <m:r>
          <w:rPr>
            <w:rFonts w:ascii="Times New Roman" w:eastAsia="Times New Roman" w:hAnsi="Times New Roman" w:cs="Times New Roman"/>
            <w:sz w:val="24"/>
            <w:szCs w:val="24"/>
          </w:rPr>
          <m:t>2</m:t>
        </m:r>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x</m:t>
            </m:r>
          </m:sup>
        </m:sSup>
        <m:r>
          <w:rPr>
            <w:rFonts w:ascii="Times New Roman" w:eastAsia="Times New Roman" w:hAnsi="Times New Roman" w:cs="Times New Roman"/>
            <w:sz w:val="24"/>
            <w:szCs w:val="24"/>
          </w:rPr>
          <m:t>[</m:t>
        </m:r>
        <m:r>
          <w:rPr>
            <w:rFonts w:ascii="Times New Roman" w:eastAsia="Times New Roman" w:hAnsi="Times New Roman" w:cs="Times New Roman"/>
            <w:sz w:val="24"/>
            <w:szCs w:val="24"/>
          </w:rPr>
          <m:t>catalyst</m:t>
        </m:r>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y</m:t>
            </m:r>
          </m:sup>
        </m:sSup>
      </m:oMath>
    </w:p>
    <w:p w:rsidR="00EC551E" w:rsidRDefault="00EC551E">
      <w:pPr>
        <w:spacing w:line="240" w:lineRule="auto"/>
        <w:contextualSpacing w:val="0"/>
        <w:jc w:val="center"/>
        <w:rPr>
          <w:rFonts w:ascii="Times New Roman" w:eastAsia="Times New Roman" w:hAnsi="Times New Roman" w:cs="Times New Roman"/>
          <w:sz w:val="24"/>
          <w:szCs w:val="24"/>
        </w:rPr>
      </w:pP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k is the rate constant for the reaction, x is the order of the reaction with respect to H2O2 concentration, and y is the order </w:t>
      </w:r>
      <w:r>
        <w:rPr>
          <w:rFonts w:ascii="Times New Roman" w:eastAsia="Times New Roman" w:hAnsi="Times New Roman" w:cs="Times New Roman"/>
          <w:sz w:val="24"/>
          <w:szCs w:val="24"/>
        </w:rPr>
        <w:t>of the reaction with respect to catalyst concentration.</w:t>
      </w:r>
    </w:p>
    <w:p w:rsidR="00EC551E" w:rsidRDefault="00EC551E">
      <w:pPr>
        <w:spacing w:line="240" w:lineRule="auto"/>
        <w:contextualSpacing w:val="0"/>
        <w:rPr>
          <w:rFonts w:ascii="Times New Roman" w:eastAsia="Times New Roman" w:hAnsi="Times New Roman" w:cs="Times New Roman"/>
        </w:rPr>
      </w:pPr>
    </w:p>
    <w:p w:rsidR="00EC551E" w:rsidRDefault="00EC551E">
      <w:pPr>
        <w:spacing w:line="240" w:lineRule="auto"/>
        <w:contextualSpacing w:val="0"/>
        <w:rPr>
          <w:rFonts w:ascii="Times New Roman" w:eastAsia="Times New Roman" w:hAnsi="Times New Roman" w:cs="Times New Roman"/>
        </w:rPr>
      </w:pP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Chemical kinetics</w:t>
      </w:r>
    </w:p>
    <w:p w:rsidR="00EC551E" w:rsidRDefault="00C573C6">
      <w:pPr>
        <w:spacing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Kinetics means study of motion. It originates from the Greek </w:t>
      </w:r>
      <w:r>
        <w:rPr>
          <w:rFonts w:ascii="Times New Roman" w:eastAsia="Times New Roman" w:hAnsi="Times New Roman" w:cs="Times New Roman"/>
          <w:i/>
          <w:sz w:val="24"/>
          <w:szCs w:val="24"/>
        </w:rPr>
        <w:t>kinesis</w:t>
      </w:r>
      <w:r>
        <w:rPr>
          <w:rFonts w:ascii="Times New Roman" w:eastAsia="Times New Roman" w:hAnsi="Times New Roman" w:cs="Times New Roman"/>
          <w:sz w:val="24"/>
          <w:szCs w:val="24"/>
        </w:rPr>
        <w:t>, meaning movement (</w:t>
      </w:r>
      <w:proofErr w:type="spellStart"/>
      <w:r>
        <w:rPr>
          <w:rFonts w:ascii="Times New Roman" w:eastAsia="Times New Roman" w:hAnsi="Times New Roman" w:cs="Times New Roman"/>
          <w:sz w:val="24"/>
          <w:szCs w:val="24"/>
        </w:rPr>
        <w:t>Chieh</w:t>
      </w:r>
      <w:proofErr w:type="spellEnd"/>
      <w:r>
        <w:rPr>
          <w:rFonts w:ascii="Times New Roman" w:eastAsia="Times New Roman" w:hAnsi="Times New Roman" w:cs="Times New Roman"/>
          <w:sz w:val="24"/>
          <w:szCs w:val="24"/>
        </w:rPr>
        <w:t xml:space="preserve">). Chemical kinetics is a branch of physical chemistry. It is the study of a chemical </w:t>
      </w:r>
      <w:r>
        <w:rPr>
          <w:rFonts w:ascii="Times New Roman" w:eastAsia="Times New Roman" w:hAnsi="Times New Roman" w:cs="Times New Roman"/>
          <w:sz w:val="24"/>
          <w:szCs w:val="24"/>
        </w:rPr>
        <w:t xml:space="preserve">reaction and its reaction rate as well as focusing and analyzing the effects of different variables/concentrations, re-arrangement of atoms, intermediates,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Leidler</w:t>
      </w:r>
      <w:proofErr w:type="spellEnd"/>
      <w:r>
        <w:rPr>
          <w:rFonts w:ascii="Times New Roman" w:eastAsia="Times New Roman" w:hAnsi="Times New Roman" w:cs="Times New Roman"/>
          <w:sz w:val="24"/>
          <w:szCs w:val="24"/>
        </w:rPr>
        <w:t>, 2013). This helps to know the factors that affect chemical reaction rates and gives an</w:t>
      </w:r>
      <w:r>
        <w:rPr>
          <w:rFonts w:ascii="Times New Roman" w:eastAsia="Times New Roman" w:hAnsi="Times New Roman" w:cs="Times New Roman"/>
          <w:sz w:val="24"/>
          <w:szCs w:val="24"/>
        </w:rPr>
        <w:t xml:space="preserve"> idea as to how to make a chemical reaction more useful and less time consuming. </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Reaction rate</w:t>
      </w:r>
    </w:p>
    <w:p w:rsidR="00EC551E" w:rsidRDefault="00C573C6">
      <w:pPr>
        <w:spacing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rate law is an expression that relates the concentration of reactants and rate constant to the reaction rate (</w:t>
      </w:r>
      <w:proofErr w:type="spellStart"/>
      <w:r>
        <w:rPr>
          <w:rFonts w:ascii="Times New Roman" w:eastAsia="Times New Roman" w:hAnsi="Times New Roman" w:cs="Times New Roman"/>
          <w:sz w:val="24"/>
          <w:szCs w:val="24"/>
        </w:rPr>
        <w:t>Libretexts</w:t>
      </w:r>
      <w:proofErr w:type="spellEnd"/>
      <w:r>
        <w:rPr>
          <w:rFonts w:ascii="Times New Roman" w:eastAsia="Times New Roman" w:hAnsi="Times New Roman" w:cs="Times New Roman"/>
          <w:sz w:val="24"/>
          <w:szCs w:val="24"/>
        </w:rPr>
        <w:t>, 2016). The rate constant, k, is a</w:t>
      </w:r>
      <w:r>
        <w:rPr>
          <w:rFonts w:ascii="Times New Roman" w:eastAsia="Times New Roman" w:hAnsi="Times New Roman" w:cs="Times New Roman"/>
          <w:sz w:val="24"/>
          <w:szCs w:val="24"/>
        </w:rPr>
        <w:t xml:space="preserve"> constant value that is the same for the chemical reaction at a </w:t>
      </w:r>
      <w:proofErr w:type="gramStart"/>
      <w:r>
        <w:rPr>
          <w:rFonts w:ascii="Times New Roman" w:eastAsia="Times New Roman" w:hAnsi="Times New Roman" w:cs="Times New Roman"/>
          <w:sz w:val="24"/>
          <w:szCs w:val="24"/>
        </w:rPr>
        <w:t>particular temperature</w:t>
      </w:r>
      <w:proofErr w:type="gramEnd"/>
      <w:r>
        <w:rPr>
          <w:rFonts w:ascii="Times New Roman" w:eastAsia="Times New Roman" w:hAnsi="Times New Roman" w:cs="Times New Roman"/>
          <w:sz w:val="24"/>
          <w:szCs w:val="24"/>
        </w:rPr>
        <w:t xml:space="preserve">. The rate law equation can be expressed as follows; </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Rate=k</w:t>
      </w:r>
      <m:oMath>
        <m:r>
          <w:rPr>
            <w:rFonts w:ascii="Times New Roman" w:eastAsia="Times New Roman" w:hAnsi="Times New Roman" w:cs="Times New Roman"/>
            <w:sz w:val="24"/>
            <w:szCs w:val="24"/>
            <w:highlight w:val="white"/>
          </w:rPr>
          <m:t>[</m:t>
        </m:r>
        <m:r>
          <w:rPr>
            <w:rFonts w:ascii="Times New Roman" w:eastAsia="Times New Roman" w:hAnsi="Times New Roman" w:cs="Times New Roman"/>
            <w:sz w:val="24"/>
            <w:szCs w:val="24"/>
            <w:highlight w:val="white"/>
          </w:rPr>
          <m:t>A</m:t>
        </m:r>
        <m:sSup>
          <m:sSupPr>
            <m:ctrlPr>
              <w:rPr>
                <w:rFonts w:ascii="Times New Roman" w:eastAsia="Times New Roman" w:hAnsi="Times New Roman" w:cs="Times New Roman"/>
                <w:sz w:val="24"/>
                <w:szCs w:val="24"/>
                <w:highlight w:val="white"/>
              </w:rPr>
            </m:ctrlPr>
          </m:sSupPr>
          <m:e>
            <m:r>
              <w:rPr>
                <w:rFonts w:ascii="Times New Roman" w:eastAsia="Times New Roman" w:hAnsi="Times New Roman" w:cs="Times New Roman"/>
                <w:sz w:val="24"/>
                <w:szCs w:val="24"/>
                <w:highlight w:val="white"/>
              </w:rPr>
              <m:t>]</m:t>
            </m:r>
          </m:e>
          <m:sup>
            <m:sSup>
              <m:sSupPr>
                <m:ctrlPr>
                  <w:rPr>
                    <w:rFonts w:ascii="Times New Roman" w:eastAsia="Times New Roman" w:hAnsi="Times New Roman" w:cs="Times New Roman"/>
                    <w:sz w:val="24"/>
                    <w:szCs w:val="24"/>
                    <w:highlight w:val="white"/>
                  </w:rPr>
                </m:ctrlPr>
              </m:sSupPr>
              <m:e>
                <m:r>
                  <w:rPr>
                    <w:rFonts w:ascii="Times New Roman" w:eastAsia="Times New Roman" w:hAnsi="Times New Roman" w:cs="Times New Roman"/>
                    <w:sz w:val="24"/>
                    <w:szCs w:val="24"/>
                    <w:highlight w:val="white"/>
                  </w:rPr>
                  <m:t>x</m:t>
                </m:r>
              </m:e>
              <m:sup/>
            </m:sSup>
          </m:sup>
        </m:sSup>
        <m:r>
          <w:rPr>
            <w:rFonts w:ascii="Times New Roman" w:eastAsia="Times New Roman" w:hAnsi="Times New Roman" w:cs="Times New Roman"/>
            <w:sz w:val="24"/>
            <w:szCs w:val="24"/>
            <w:highlight w:val="white"/>
          </w:rPr>
          <m:t>[</m:t>
        </m:r>
        <m:r>
          <w:rPr>
            <w:rFonts w:ascii="Times New Roman" w:eastAsia="Times New Roman" w:hAnsi="Times New Roman" w:cs="Times New Roman"/>
            <w:sz w:val="24"/>
            <w:szCs w:val="24"/>
            <w:highlight w:val="white"/>
          </w:rPr>
          <m:t>B</m:t>
        </m:r>
        <m:sSup>
          <m:sSupPr>
            <m:ctrlPr>
              <w:rPr>
                <w:rFonts w:ascii="Times New Roman" w:eastAsia="Times New Roman" w:hAnsi="Times New Roman" w:cs="Times New Roman"/>
                <w:sz w:val="24"/>
                <w:szCs w:val="24"/>
                <w:highlight w:val="white"/>
              </w:rPr>
            </m:ctrlPr>
          </m:sSupPr>
          <m:e>
            <m:r>
              <w:rPr>
                <w:rFonts w:ascii="Times New Roman" w:eastAsia="Times New Roman" w:hAnsi="Times New Roman" w:cs="Times New Roman"/>
                <w:sz w:val="24"/>
                <w:szCs w:val="24"/>
                <w:highlight w:val="white"/>
              </w:rPr>
              <m:t>]</m:t>
            </m:r>
          </m:e>
          <m:sup>
            <m:r>
              <w:rPr>
                <w:rFonts w:ascii="Times New Roman" w:eastAsia="Times New Roman" w:hAnsi="Times New Roman" w:cs="Times New Roman"/>
                <w:sz w:val="24"/>
                <w:szCs w:val="24"/>
                <w:highlight w:val="white"/>
              </w:rPr>
              <m:t>y</m:t>
            </m:r>
          </m:sup>
        </m:sSup>
      </m:oMath>
    </w:p>
    <w:p w:rsidR="00EC551E" w:rsidRDefault="00EC551E">
      <w:pPr>
        <w:spacing w:line="240" w:lineRule="auto"/>
        <w:contextualSpacing w:val="0"/>
        <w:jc w:val="center"/>
        <w:rPr>
          <w:rFonts w:ascii="Times New Roman" w:eastAsia="Times New Roman" w:hAnsi="Times New Roman" w:cs="Times New Roman"/>
          <w:sz w:val="24"/>
          <w:szCs w:val="24"/>
          <w:highlight w:val="white"/>
        </w:rPr>
      </w:pPr>
    </w:p>
    <w:p w:rsidR="00EC551E" w:rsidRDefault="00C573C6">
      <w:pPr>
        <w:spacing w:line="24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Where x is the order of reaction with respect to reactant A and y is the order of reaction with respect to reactant B. The reaction rate is </w:t>
      </w:r>
      <w:proofErr w:type="spellStart"/>
      <w:r>
        <w:rPr>
          <w:rFonts w:ascii="Times New Roman" w:eastAsia="Times New Roman" w:hAnsi="Times New Roman" w:cs="Times New Roman"/>
          <w:sz w:val="24"/>
          <w:szCs w:val="24"/>
          <w:highlight w:val="white"/>
        </w:rPr>
        <w:t>dependant</w:t>
      </w:r>
      <w:proofErr w:type="spellEnd"/>
      <w:r>
        <w:rPr>
          <w:rFonts w:ascii="Times New Roman" w:eastAsia="Times New Roman" w:hAnsi="Times New Roman" w:cs="Times New Roman"/>
          <w:sz w:val="24"/>
          <w:szCs w:val="24"/>
          <w:highlight w:val="white"/>
        </w:rPr>
        <w:t xml:space="preserve"> on rate constant and can be dependent on the concentrations of the reactants (if the order with respect to</w:t>
      </w:r>
      <w:r>
        <w:rPr>
          <w:rFonts w:ascii="Times New Roman" w:eastAsia="Times New Roman" w:hAnsi="Times New Roman" w:cs="Times New Roman"/>
          <w:sz w:val="24"/>
          <w:szCs w:val="24"/>
          <w:highlight w:val="white"/>
        </w:rPr>
        <w:t xml:space="preserve"> a reactant is 0 then the concentration of that reactant does not affect the reaction rate).</w:t>
      </w:r>
    </w:p>
    <w:p w:rsidR="00EC551E" w:rsidRDefault="00EC551E">
      <w:pPr>
        <w:spacing w:line="240" w:lineRule="auto"/>
        <w:contextualSpacing w:val="0"/>
        <w:jc w:val="both"/>
        <w:rPr>
          <w:rFonts w:ascii="Times New Roman" w:eastAsia="Times New Roman" w:hAnsi="Times New Roman" w:cs="Times New Roman"/>
          <w:sz w:val="24"/>
          <w:szCs w:val="24"/>
          <w:highlight w:val="white"/>
        </w:rPr>
      </w:pPr>
    </w:p>
    <w:p w:rsidR="00EC551E" w:rsidRDefault="00EC551E">
      <w:pPr>
        <w:spacing w:line="240" w:lineRule="auto"/>
        <w:contextualSpacing w:val="0"/>
        <w:jc w:val="both"/>
        <w:rPr>
          <w:rFonts w:ascii="Times New Roman" w:eastAsia="Times New Roman" w:hAnsi="Times New Roman" w:cs="Times New Roman"/>
          <w:sz w:val="24"/>
          <w:szCs w:val="24"/>
          <w:highlight w:val="white"/>
        </w:rPr>
      </w:pPr>
    </w:p>
    <w:p w:rsidR="00EC551E" w:rsidRDefault="00C573C6">
      <w:pPr>
        <w:spacing w:line="240" w:lineRule="auto"/>
        <w:contextualSpacing w:val="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Order of a reaction</w:t>
      </w:r>
    </w:p>
    <w:p w:rsidR="00EC551E" w:rsidRDefault="00C573C6">
      <w:pPr>
        <w:spacing w:line="24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overall order of the reaction is dependent on the orders with respect to each reactant (</w:t>
      </w:r>
      <w:proofErr w:type="spellStart"/>
      <w:r>
        <w:rPr>
          <w:rFonts w:ascii="Times New Roman" w:eastAsia="Times New Roman" w:hAnsi="Times New Roman" w:cs="Times New Roman"/>
          <w:sz w:val="24"/>
          <w:szCs w:val="24"/>
          <w:highlight w:val="white"/>
        </w:rPr>
        <w:t>Libretexts</w:t>
      </w:r>
      <w:proofErr w:type="spellEnd"/>
      <w:r>
        <w:rPr>
          <w:rFonts w:ascii="Times New Roman" w:eastAsia="Times New Roman" w:hAnsi="Times New Roman" w:cs="Times New Roman"/>
          <w:sz w:val="24"/>
          <w:szCs w:val="24"/>
          <w:highlight w:val="white"/>
        </w:rPr>
        <w:t>, 2016). The overall order can be found</w:t>
      </w:r>
      <w:r>
        <w:rPr>
          <w:rFonts w:ascii="Times New Roman" w:eastAsia="Times New Roman" w:hAnsi="Times New Roman" w:cs="Times New Roman"/>
          <w:sz w:val="24"/>
          <w:szCs w:val="24"/>
          <w:highlight w:val="white"/>
        </w:rPr>
        <w:t xml:space="preserve"> by adding x and y in the reaction rate equation (</w:t>
      </w:r>
      <w:proofErr w:type="spellStart"/>
      <w:r>
        <w:rPr>
          <w:rFonts w:ascii="Times New Roman" w:eastAsia="Times New Roman" w:hAnsi="Times New Roman" w:cs="Times New Roman"/>
          <w:sz w:val="24"/>
          <w:szCs w:val="24"/>
          <w:highlight w:val="white"/>
        </w:rPr>
        <w:t>Libretexts</w:t>
      </w:r>
      <w:proofErr w:type="spellEnd"/>
      <w:r>
        <w:rPr>
          <w:rFonts w:ascii="Times New Roman" w:eastAsia="Times New Roman" w:hAnsi="Times New Roman" w:cs="Times New Roman"/>
          <w:sz w:val="24"/>
          <w:szCs w:val="24"/>
          <w:highlight w:val="white"/>
        </w:rPr>
        <w:t>, 2016). The respective orders can be very useful to know to increase the effectiveness of an experiment. For example, if the order with respect to one of the reactants is zero, then adding more o</w:t>
      </w:r>
      <w:r>
        <w:rPr>
          <w:rFonts w:ascii="Times New Roman" w:eastAsia="Times New Roman" w:hAnsi="Times New Roman" w:cs="Times New Roman"/>
          <w:sz w:val="24"/>
          <w:szCs w:val="24"/>
          <w:highlight w:val="white"/>
        </w:rPr>
        <w:t xml:space="preserve">f that reactant does not aid in causing the chemical reaction to happen at a faster rate. This only wastes the resources and time. The order of a reaction is always found experimentally it </w:t>
      </w:r>
      <w:proofErr w:type="spellStart"/>
      <w:r>
        <w:rPr>
          <w:rFonts w:ascii="Times New Roman" w:eastAsia="Times New Roman" w:hAnsi="Times New Roman" w:cs="Times New Roman"/>
          <w:sz w:val="24"/>
          <w:szCs w:val="24"/>
          <w:highlight w:val="white"/>
        </w:rPr>
        <w:t>can not</w:t>
      </w:r>
      <w:proofErr w:type="spellEnd"/>
      <w:r>
        <w:rPr>
          <w:rFonts w:ascii="Times New Roman" w:eastAsia="Times New Roman" w:hAnsi="Times New Roman" w:cs="Times New Roman"/>
          <w:sz w:val="24"/>
          <w:szCs w:val="24"/>
          <w:highlight w:val="white"/>
        </w:rPr>
        <w:t xml:space="preserve"> be calculated. </w:t>
      </w:r>
    </w:p>
    <w:p w:rsidR="00EC551E" w:rsidRDefault="00EC551E">
      <w:pPr>
        <w:spacing w:line="240" w:lineRule="auto"/>
        <w:contextualSpacing w:val="0"/>
        <w:jc w:val="both"/>
        <w:rPr>
          <w:rFonts w:ascii="Times New Roman" w:eastAsia="Times New Roman" w:hAnsi="Times New Roman" w:cs="Times New Roman"/>
          <w:sz w:val="24"/>
          <w:szCs w:val="24"/>
          <w:highlight w:val="white"/>
        </w:rPr>
      </w:pPr>
    </w:p>
    <w:p w:rsidR="00EC551E" w:rsidRDefault="00EC551E">
      <w:pPr>
        <w:spacing w:line="240" w:lineRule="auto"/>
        <w:contextualSpacing w:val="0"/>
        <w:jc w:val="both"/>
        <w:rPr>
          <w:rFonts w:ascii="Times New Roman" w:eastAsia="Times New Roman" w:hAnsi="Times New Roman" w:cs="Times New Roman"/>
          <w:sz w:val="24"/>
          <w:szCs w:val="24"/>
          <w:highlight w:val="white"/>
        </w:rPr>
      </w:pPr>
    </w:p>
    <w:p w:rsidR="00EC551E" w:rsidRDefault="00C573C6">
      <w:pPr>
        <w:spacing w:line="240" w:lineRule="auto"/>
        <w:contextualSpacing w:val="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The Arrhenius equation</w:t>
      </w:r>
    </w:p>
    <w:p w:rsidR="00EC551E" w:rsidRDefault="00C573C6">
      <w:pPr>
        <w:spacing w:line="24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An increase in temperature causes the molecules involved in a chemical reaction to move faster as their kinetic energy increases (</w:t>
      </w:r>
      <w:proofErr w:type="spellStart"/>
      <w:r>
        <w:rPr>
          <w:rFonts w:ascii="Times New Roman" w:eastAsia="Times New Roman" w:hAnsi="Times New Roman" w:cs="Times New Roman"/>
          <w:sz w:val="24"/>
          <w:szCs w:val="24"/>
        </w:rPr>
        <w:t>Libretexts</w:t>
      </w:r>
      <w:proofErr w:type="spellEnd"/>
      <w:r>
        <w:rPr>
          <w:rFonts w:ascii="Times New Roman" w:eastAsia="Times New Roman" w:hAnsi="Times New Roman" w:cs="Times New Roman"/>
          <w:sz w:val="24"/>
          <w:szCs w:val="24"/>
        </w:rPr>
        <w:t>, 2017). This causes the reactants to collide more frequently and therefore making the chemical reaction that they a</w:t>
      </w:r>
      <w:r>
        <w:rPr>
          <w:rFonts w:ascii="Times New Roman" w:eastAsia="Times New Roman" w:hAnsi="Times New Roman" w:cs="Times New Roman"/>
          <w:sz w:val="24"/>
          <w:szCs w:val="24"/>
        </w:rPr>
        <w:t xml:space="preserve">re involved in occur at a higher rate (collision theory). In </w:t>
      </w:r>
      <w:r>
        <w:rPr>
          <w:rFonts w:ascii="Times New Roman" w:eastAsia="Times New Roman" w:hAnsi="Times New Roman" w:cs="Times New Roman"/>
          <w:sz w:val="24"/>
          <w:szCs w:val="24"/>
          <w:highlight w:val="white"/>
        </w:rPr>
        <w:t>1899, the Swedish chemist Svante Arrhenius came up with one of the most important equations in physical chemistry relating rate constant to temperature (</w:t>
      </w:r>
      <w:proofErr w:type="spellStart"/>
      <w:r>
        <w:rPr>
          <w:rFonts w:ascii="Times New Roman" w:eastAsia="Times New Roman" w:hAnsi="Times New Roman" w:cs="Times New Roman"/>
          <w:sz w:val="24"/>
          <w:szCs w:val="24"/>
          <w:highlight w:val="white"/>
        </w:rPr>
        <w:t>Libretexts</w:t>
      </w:r>
      <w:proofErr w:type="spellEnd"/>
      <w:r>
        <w:rPr>
          <w:rFonts w:ascii="Times New Roman" w:eastAsia="Times New Roman" w:hAnsi="Times New Roman" w:cs="Times New Roman"/>
          <w:sz w:val="24"/>
          <w:szCs w:val="24"/>
          <w:highlight w:val="white"/>
        </w:rPr>
        <w:t>, 2017);</w:t>
      </w:r>
    </w:p>
    <w:p w:rsidR="00EC551E" w:rsidRDefault="00EC551E">
      <w:pPr>
        <w:spacing w:line="240" w:lineRule="auto"/>
        <w:contextualSpacing w:val="0"/>
        <w:jc w:val="both"/>
        <w:rPr>
          <w:rFonts w:ascii="Times New Roman" w:eastAsia="Times New Roman" w:hAnsi="Times New Roman" w:cs="Times New Roman"/>
          <w:sz w:val="24"/>
          <w:szCs w:val="24"/>
          <w:highlight w:val="white"/>
        </w:rPr>
      </w:pPr>
    </w:p>
    <w:p w:rsidR="00EC551E" w:rsidRDefault="00C573C6">
      <w:pPr>
        <w:spacing w:line="240" w:lineRule="auto"/>
        <w:contextualSpacing w:val="0"/>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 = A</w:t>
      </w:r>
      <m:oMath>
        <m:sSup>
          <m:sSupPr>
            <m:ctrlPr>
              <w:rPr>
                <w:rFonts w:ascii="Times New Roman" w:eastAsia="Times New Roman" w:hAnsi="Times New Roman" w:cs="Times New Roman"/>
                <w:sz w:val="24"/>
                <w:szCs w:val="24"/>
                <w:highlight w:val="white"/>
              </w:rPr>
            </m:ctrlPr>
          </m:sSupPr>
          <m:e>
            <m:r>
              <w:rPr>
                <w:rFonts w:ascii="Times New Roman" w:eastAsia="Times New Roman" w:hAnsi="Times New Roman" w:cs="Times New Roman"/>
                <w:sz w:val="24"/>
                <w:szCs w:val="24"/>
                <w:highlight w:val="white"/>
              </w:rPr>
              <m:t>e</m:t>
            </m:r>
          </m:e>
          <m:sup>
            <m:r>
              <w:rPr>
                <w:rFonts w:ascii="Times New Roman" w:eastAsia="Times New Roman" w:hAnsi="Times New Roman" w:cs="Times New Roman"/>
                <w:sz w:val="24"/>
                <w:szCs w:val="24"/>
                <w:highlight w:val="white"/>
              </w:rPr>
              <m:t>-</m:t>
            </m:r>
            <m:r>
              <w:rPr>
                <w:rFonts w:ascii="Times New Roman" w:eastAsia="Times New Roman" w:hAnsi="Times New Roman" w:cs="Times New Roman"/>
                <w:sz w:val="24"/>
                <w:szCs w:val="24"/>
                <w:highlight w:val="white"/>
              </w:rPr>
              <m:t>Ea</m:t>
            </m:r>
            <m:r>
              <w:rPr>
                <w:rFonts w:ascii="Times New Roman" w:eastAsia="Times New Roman" w:hAnsi="Times New Roman" w:cs="Times New Roman"/>
                <w:sz w:val="24"/>
                <w:szCs w:val="24"/>
                <w:highlight w:val="white"/>
              </w:rPr>
              <m:t>/</m:t>
            </m:r>
            <m:r>
              <w:rPr>
                <w:rFonts w:ascii="Times New Roman" w:eastAsia="Times New Roman" w:hAnsi="Times New Roman" w:cs="Times New Roman"/>
                <w:sz w:val="24"/>
                <w:szCs w:val="24"/>
                <w:highlight w:val="white"/>
              </w:rPr>
              <m:t>RT</m:t>
            </m:r>
          </m:sup>
        </m:sSup>
      </m:oMath>
      <w:r>
        <w:rPr>
          <w:rFonts w:ascii="Times New Roman" w:eastAsia="Times New Roman" w:hAnsi="Times New Roman" w:cs="Times New Roman"/>
          <w:sz w:val="24"/>
          <w:szCs w:val="24"/>
          <w:highlight w:val="white"/>
        </w:rPr>
        <w:t xml:space="preserve"> </w:t>
      </w:r>
    </w:p>
    <w:p w:rsidR="00EC551E" w:rsidRDefault="00EC551E">
      <w:pPr>
        <w:spacing w:line="240" w:lineRule="auto"/>
        <w:contextualSpacing w:val="0"/>
        <w:jc w:val="center"/>
        <w:rPr>
          <w:rFonts w:ascii="Times New Roman" w:eastAsia="Times New Roman" w:hAnsi="Times New Roman" w:cs="Times New Roman"/>
          <w:sz w:val="24"/>
          <w:szCs w:val="24"/>
          <w:highlight w:val="white"/>
        </w:rPr>
      </w:pPr>
    </w:p>
    <w:p w:rsidR="00EC551E" w:rsidRDefault="00C573C6">
      <w:pPr>
        <w:spacing w:line="24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w:t>
      </w:r>
      <w:r>
        <w:rPr>
          <w:rFonts w:ascii="Times New Roman" w:eastAsia="Times New Roman" w:hAnsi="Times New Roman" w:cs="Times New Roman"/>
          <w:sz w:val="24"/>
          <w:szCs w:val="24"/>
          <w:highlight w:val="white"/>
        </w:rPr>
        <w:t xml:space="preserve">ere k is the rate constant, e is the base in natural logarithms (a number), </w:t>
      </w:r>
      <w:proofErr w:type="spellStart"/>
      <w:r>
        <w:rPr>
          <w:rFonts w:ascii="Times New Roman" w:eastAsia="Times New Roman" w:hAnsi="Times New Roman" w:cs="Times New Roman"/>
          <w:sz w:val="24"/>
          <w:szCs w:val="24"/>
          <w:highlight w:val="white"/>
        </w:rPr>
        <w:t>E</w:t>
      </w:r>
      <w:r>
        <w:rPr>
          <w:rFonts w:ascii="Times New Roman" w:eastAsia="Times New Roman" w:hAnsi="Times New Roman" w:cs="Times New Roman"/>
          <w:sz w:val="16"/>
          <w:szCs w:val="16"/>
          <w:highlight w:val="white"/>
        </w:rPr>
        <w:t>a</w:t>
      </w:r>
      <w:proofErr w:type="spellEnd"/>
      <w:r>
        <w:rPr>
          <w:rFonts w:ascii="Times New Roman" w:eastAsia="Times New Roman" w:hAnsi="Times New Roman" w:cs="Times New Roman"/>
          <w:sz w:val="24"/>
          <w:szCs w:val="24"/>
          <w:highlight w:val="white"/>
        </w:rPr>
        <w:t xml:space="preserve"> is the activation energy, R is the gas constant (8.314 J/KT), T is temperature in kelvins and A is the pre-exponential factor (the fraction of molecules that would react if eith</w:t>
      </w:r>
      <w:r>
        <w:rPr>
          <w:rFonts w:ascii="Times New Roman" w:eastAsia="Times New Roman" w:hAnsi="Times New Roman" w:cs="Times New Roman"/>
          <w:sz w:val="24"/>
          <w:szCs w:val="24"/>
          <w:highlight w:val="white"/>
        </w:rPr>
        <w:t xml:space="preserve">er the activation energy was 0, or if the kinetic energy of all molecules exceeded  </w:t>
      </w:r>
      <w:proofErr w:type="spellStart"/>
      <w:r>
        <w:rPr>
          <w:rFonts w:ascii="Times New Roman" w:eastAsia="Times New Roman" w:hAnsi="Times New Roman" w:cs="Times New Roman"/>
          <w:sz w:val="24"/>
          <w:szCs w:val="24"/>
          <w:highlight w:val="white"/>
        </w:rPr>
        <w:t>E</w:t>
      </w:r>
      <w:r>
        <w:rPr>
          <w:rFonts w:ascii="Times New Roman" w:eastAsia="Times New Roman" w:hAnsi="Times New Roman" w:cs="Times New Roman"/>
          <w:sz w:val="16"/>
          <w:szCs w:val="16"/>
          <w:highlight w:val="white"/>
        </w:rPr>
        <w:t>a</w:t>
      </w:r>
      <w:proofErr w:type="spellEnd"/>
      <w:r>
        <w:rPr>
          <w:rFonts w:ascii="Times New Roman" w:eastAsia="Times New Roman" w:hAnsi="Times New Roman" w:cs="Times New Roman"/>
          <w:sz w:val="24"/>
          <w:szCs w:val="24"/>
          <w:highlight w:val="white"/>
        </w:rPr>
        <w:t xml:space="preserve">). </w:t>
      </w:r>
    </w:p>
    <w:p w:rsidR="00EC551E" w:rsidRDefault="00EC551E">
      <w:pPr>
        <w:spacing w:line="240" w:lineRule="auto"/>
        <w:contextualSpacing w:val="0"/>
        <w:jc w:val="both"/>
        <w:rPr>
          <w:rFonts w:ascii="Times New Roman" w:eastAsia="Times New Roman" w:hAnsi="Times New Roman" w:cs="Times New Roman"/>
          <w:sz w:val="24"/>
          <w:szCs w:val="24"/>
          <w:highlight w:val="white"/>
        </w:rPr>
      </w:pPr>
    </w:p>
    <w:p w:rsidR="00EC551E" w:rsidRDefault="00C573C6">
      <w:pPr>
        <w:spacing w:line="24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relationship suggests that the lower the activation energy and the higher the temperature, the rate constant will be higher (</w:t>
      </w:r>
      <w:proofErr w:type="spellStart"/>
      <w:r>
        <w:rPr>
          <w:rFonts w:ascii="Times New Roman" w:eastAsia="Times New Roman" w:hAnsi="Times New Roman" w:cs="Times New Roman"/>
          <w:sz w:val="24"/>
          <w:szCs w:val="24"/>
          <w:highlight w:val="white"/>
        </w:rPr>
        <w:t>Libretexts</w:t>
      </w:r>
      <w:proofErr w:type="spellEnd"/>
      <w:r>
        <w:rPr>
          <w:rFonts w:ascii="Times New Roman" w:eastAsia="Times New Roman" w:hAnsi="Times New Roman" w:cs="Times New Roman"/>
          <w:sz w:val="24"/>
          <w:szCs w:val="24"/>
          <w:highlight w:val="white"/>
        </w:rPr>
        <w:t>, 2017). Hence, this will</w:t>
      </w:r>
      <w:r>
        <w:rPr>
          <w:rFonts w:ascii="Times New Roman" w:eastAsia="Times New Roman" w:hAnsi="Times New Roman" w:cs="Times New Roman"/>
          <w:sz w:val="24"/>
          <w:szCs w:val="24"/>
          <w:highlight w:val="white"/>
        </w:rPr>
        <w:t xml:space="preserve"> also increase the reaction rate and rate constant, k, is a factor that is being multiplied in the rate constant equation. </w:t>
      </w:r>
    </w:p>
    <w:p w:rsidR="00EC551E" w:rsidRDefault="00EC551E">
      <w:pPr>
        <w:spacing w:line="240" w:lineRule="auto"/>
        <w:contextualSpacing w:val="0"/>
        <w:jc w:val="both"/>
        <w:rPr>
          <w:rFonts w:ascii="Times New Roman" w:eastAsia="Times New Roman" w:hAnsi="Times New Roman" w:cs="Times New Roman"/>
          <w:sz w:val="24"/>
          <w:szCs w:val="24"/>
          <w:highlight w:val="white"/>
        </w:rPr>
      </w:pPr>
    </w:p>
    <w:p w:rsidR="00EC551E" w:rsidRDefault="00C573C6">
      <w:pPr>
        <w:spacing w:line="24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expression can also be written as the more convenient form;</w:t>
      </w:r>
    </w:p>
    <w:p w:rsidR="00EC551E" w:rsidRDefault="00EC551E">
      <w:pPr>
        <w:spacing w:line="240" w:lineRule="auto"/>
        <w:contextualSpacing w:val="0"/>
        <w:jc w:val="both"/>
        <w:rPr>
          <w:rFonts w:ascii="Times New Roman" w:eastAsia="Times New Roman" w:hAnsi="Times New Roman" w:cs="Times New Roman"/>
          <w:sz w:val="24"/>
          <w:szCs w:val="24"/>
          <w:highlight w:val="white"/>
        </w:rPr>
      </w:pPr>
    </w:p>
    <w:p w:rsidR="00EC551E" w:rsidRDefault="00C573C6">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ln k = ln A - </w:t>
      </w:r>
      <w:proofErr w:type="spellStart"/>
      <w:r>
        <w:rPr>
          <w:rFonts w:ascii="Times New Roman" w:eastAsia="Times New Roman" w:hAnsi="Times New Roman" w:cs="Times New Roman"/>
          <w:sz w:val="24"/>
          <w:szCs w:val="24"/>
          <w:highlight w:val="white"/>
        </w:rPr>
        <w:t>E</w:t>
      </w:r>
      <w:r>
        <w:rPr>
          <w:rFonts w:ascii="Times New Roman" w:eastAsia="Times New Roman" w:hAnsi="Times New Roman" w:cs="Times New Roman"/>
          <w:sz w:val="16"/>
          <w:szCs w:val="16"/>
          <w:highlight w:val="white"/>
        </w:rPr>
        <w:t>a</w:t>
      </w:r>
      <w:proofErr w:type="spellEnd"/>
      <w:r>
        <w:rPr>
          <w:rFonts w:ascii="Times New Roman" w:eastAsia="Times New Roman" w:hAnsi="Times New Roman" w:cs="Times New Roman"/>
          <w:sz w:val="24"/>
          <w:szCs w:val="24"/>
          <w:highlight w:val="white"/>
        </w:rPr>
        <w:t>/RT</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Activation energy</w:t>
      </w:r>
    </w:p>
    <w:p w:rsidR="00EC551E" w:rsidRDefault="00C573C6">
      <w:pPr>
        <w:spacing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Activation energy is the minimum amount of energy required for activating molecules or atoms to undergo transformation and enter the transition state and forming products (</w:t>
      </w:r>
      <w:proofErr w:type="spellStart"/>
      <w:r>
        <w:rPr>
          <w:rFonts w:ascii="Times New Roman" w:eastAsia="Times New Roman" w:hAnsi="Times New Roman" w:cs="Times New Roman"/>
          <w:sz w:val="24"/>
          <w:szCs w:val="24"/>
        </w:rPr>
        <w:t>Libretexts</w:t>
      </w:r>
      <w:proofErr w:type="spellEnd"/>
      <w:r>
        <w:rPr>
          <w:rFonts w:ascii="Times New Roman" w:eastAsia="Times New Roman" w:hAnsi="Times New Roman" w:cs="Times New Roman"/>
          <w:sz w:val="24"/>
          <w:szCs w:val="24"/>
        </w:rPr>
        <w:t>, 2017). Only the molecules and atoms that have this energy will react. On</w:t>
      </w:r>
      <w:r>
        <w:rPr>
          <w:rFonts w:ascii="Times New Roman" w:eastAsia="Times New Roman" w:hAnsi="Times New Roman" w:cs="Times New Roman"/>
          <w:sz w:val="24"/>
          <w:szCs w:val="24"/>
        </w:rPr>
        <w:t>e way to find activation energy is by experimentally measuring rate constants, k, at two different temperatures (</w:t>
      </w:r>
      <w:proofErr w:type="spellStart"/>
      <w:r>
        <w:rPr>
          <w:rFonts w:ascii="Times New Roman" w:eastAsia="Times New Roman" w:hAnsi="Times New Roman" w:cs="Times New Roman"/>
          <w:sz w:val="24"/>
          <w:szCs w:val="24"/>
        </w:rPr>
        <w:t>Libretexts</w:t>
      </w:r>
      <w:proofErr w:type="spellEnd"/>
      <w:r>
        <w:rPr>
          <w:rFonts w:ascii="Times New Roman" w:eastAsia="Times New Roman" w:hAnsi="Times New Roman" w:cs="Times New Roman"/>
          <w:sz w:val="24"/>
          <w:szCs w:val="24"/>
        </w:rPr>
        <w:t xml:space="preserve">, 2017). The equation below can be used to then solve for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16"/>
          <w:szCs w:val="16"/>
        </w:rPr>
        <w:t>a</w:t>
      </w:r>
      <w:proofErr w:type="spellEnd"/>
      <w:r>
        <w:rPr>
          <w:rFonts w:ascii="Times New Roman" w:eastAsia="Times New Roman" w:hAnsi="Times New Roman" w:cs="Times New Roman"/>
          <w:sz w:val="24"/>
          <w:szCs w:val="24"/>
        </w:rPr>
        <w:t>;</w:t>
      </w:r>
    </w:p>
    <w:p w:rsidR="00EC551E" w:rsidRDefault="00EC551E">
      <w:pPr>
        <w:spacing w:line="240" w:lineRule="auto"/>
        <w:contextualSpacing w:val="0"/>
        <w:jc w:val="both"/>
        <w:rPr>
          <w:rFonts w:ascii="Times New Roman" w:eastAsia="Times New Roman" w:hAnsi="Times New Roman" w:cs="Times New Roman"/>
          <w:sz w:val="24"/>
          <w:szCs w:val="24"/>
        </w:rPr>
      </w:pPr>
    </w:p>
    <w:p w:rsidR="00EC551E" w:rsidRDefault="00C573C6">
      <w:pP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1395413" cy="505236"/>
            <wp:effectExtent l="0" t="0" r="0" b="0"/>
            <wp:docPr id="3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7"/>
                    <a:srcRect l="16602" t="50515" r="16216" b="17010"/>
                    <a:stretch>
                      <a:fillRect/>
                    </a:stretch>
                  </pic:blipFill>
                  <pic:spPr>
                    <a:xfrm>
                      <a:off x="0" y="0"/>
                      <a:ext cx="1395413" cy="505236"/>
                    </a:xfrm>
                    <a:prstGeom prst="rect">
                      <a:avLst/>
                    </a:prstGeom>
                    <a:ln/>
                  </pic:spPr>
                </pic:pic>
              </a:graphicData>
            </a:graphic>
          </wp:inline>
        </w:drawing>
      </w:r>
    </w:p>
    <w:p w:rsidR="00EC551E" w:rsidRDefault="00EC551E">
      <w:pPr>
        <w:spacing w:line="240" w:lineRule="auto"/>
        <w:contextualSpacing w:val="0"/>
        <w:jc w:val="both"/>
      </w:pPr>
    </w:p>
    <w:p w:rsidR="00EC551E" w:rsidRDefault="00C573C6">
      <w:pPr>
        <w:spacing w:line="24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Activation energy can also be found graphically by having a graph o</w:t>
      </w:r>
      <w:r>
        <w:rPr>
          <w:rFonts w:ascii="Times New Roman" w:eastAsia="Times New Roman" w:hAnsi="Times New Roman" w:cs="Times New Roman"/>
          <w:sz w:val="24"/>
          <w:szCs w:val="24"/>
        </w:rPr>
        <w:t xml:space="preserve">f </w:t>
      </w:r>
      <w:proofErr w:type="spellStart"/>
      <w:r>
        <w:rPr>
          <w:rFonts w:ascii="Times New Roman" w:eastAsia="Times New Roman" w:hAnsi="Times New Roman" w:cs="Times New Roman"/>
          <w:sz w:val="24"/>
          <w:szCs w:val="24"/>
        </w:rPr>
        <w:t>lnk</w:t>
      </w:r>
      <w:proofErr w:type="spellEnd"/>
      <w:r>
        <w:rPr>
          <w:rFonts w:ascii="Times New Roman" w:eastAsia="Times New Roman" w:hAnsi="Times New Roman" w:cs="Times New Roman"/>
          <w:sz w:val="24"/>
          <w:szCs w:val="24"/>
        </w:rPr>
        <w:t xml:space="preserve"> vs. 1/T which would have a slope of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16"/>
          <w:szCs w:val="16"/>
        </w:rPr>
        <w:t>a</w:t>
      </w:r>
      <w:proofErr w:type="spellEnd"/>
      <w:r>
        <w:rPr>
          <w:rFonts w:ascii="Times New Roman" w:eastAsia="Times New Roman" w:hAnsi="Times New Roman" w:cs="Times New Roman"/>
          <w:sz w:val="24"/>
          <w:szCs w:val="24"/>
        </w:rPr>
        <w:t xml:space="preserve">/R. From this relationship, by rearrangement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16"/>
          <w:szCs w:val="16"/>
        </w:rPr>
        <w:t>a</w:t>
      </w:r>
      <w:proofErr w:type="spellEnd"/>
      <w:r>
        <w:rPr>
          <w:rFonts w:ascii="Times New Roman" w:eastAsia="Times New Roman" w:hAnsi="Times New Roman" w:cs="Times New Roman"/>
          <w:sz w:val="24"/>
          <w:szCs w:val="24"/>
        </w:rPr>
        <w:t xml:space="preserve"> can be found (</w:t>
      </w:r>
      <w:proofErr w:type="spellStart"/>
      <w:r>
        <w:rPr>
          <w:rFonts w:ascii="Times New Roman" w:eastAsia="Times New Roman" w:hAnsi="Times New Roman" w:cs="Times New Roman"/>
          <w:sz w:val="24"/>
          <w:szCs w:val="24"/>
        </w:rPr>
        <w:t>Libretexts</w:t>
      </w:r>
      <w:proofErr w:type="spellEnd"/>
      <w:r>
        <w:rPr>
          <w:rFonts w:ascii="Times New Roman" w:eastAsia="Times New Roman" w:hAnsi="Times New Roman" w:cs="Times New Roman"/>
          <w:sz w:val="24"/>
          <w:szCs w:val="24"/>
        </w:rPr>
        <w:t>, 2017).</w:t>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Materials:</w:t>
      </w:r>
    </w:p>
    <w:p w:rsidR="00EC551E" w:rsidRDefault="00EC551E">
      <w:pPr>
        <w:contextualSpacing w:val="0"/>
        <w:rPr>
          <w:rFonts w:ascii="Times New Roman" w:eastAsia="Times New Roman" w:hAnsi="Times New Roman" w:cs="Times New Roman"/>
          <w:b/>
          <w:sz w:val="24"/>
          <w:szCs w:val="24"/>
        </w:rPr>
      </w:pP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Gas pressure sensor</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LabQuest 2</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Thermometer</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Lettuce</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Blender</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Hydrogen Peroxide</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Distilled Water</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Pipette</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Erlenmeyer flask</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Ice water bath</w:t>
      </w:r>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Hot Plate</w:t>
      </w:r>
    </w:p>
    <w:p w:rsidR="00EC551E" w:rsidRDefault="00C573C6">
      <w:pPr>
        <w:numPr>
          <w:ilvl w:val="0"/>
          <w:numId w:val="2"/>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Usb</w:t>
      </w:r>
      <w:proofErr w:type="spellEnd"/>
      <w:r>
        <w:rPr>
          <w:rFonts w:ascii="Times New Roman" w:eastAsia="Times New Roman" w:hAnsi="Times New Roman" w:cs="Times New Roman"/>
          <w:sz w:val="24"/>
          <w:szCs w:val="24"/>
        </w:rPr>
        <w:t xml:space="preserve"> for collection of data from </w:t>
      </w:r>
      <w:proofErr w:type="spellStart"/>
      <w:r>
        <w:rPr>
          <w:rFonts w:ascii="Times New Roman" w:eastAsia="Times New Roman" w:hAnsi="Times New Roman" w:cs="Times New Roman"/>
          <w:sz w:val="24"/>
          <w:szCs w:val="24"/>
        </w:rPr>
        <w:t>labquest</w:t>
      </w:r>
      <w:proofErr w:type="spellEnd"/>
    </w:p>
    <w:p w:rsidR="00EC551E" w:rsidRDefault="00C573C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Cloth for </w:t>
      </w:r>
      <w:proofErr w:type="spellStart"/>
      <w:r>
        <w:rPr>
          <w:rFonts w:ascii="Times New Roman" w:eastAsia="Times New Roman" w:hAnsi="Times New Roman" w:cs="Times New Roman"/>
          <w:sz w:val="24"/>
          <w:szCs w:val="24"/>
        </w:rPr>
        <w:t>strainage</w:t>
      </w:r>
      <w:proofErr w:type="spellEnd"/>
      <w:r>
        <w:rPr>
          <w:rFonts w:ascii="Times New Roman" w:eastAsia="Times New Roman" w:hAnsi="Times New Roman" w:cs="Times New Roman"/>
          <w:sz w:val="24"/>
          <w:szCs w:val="24"/>
        </w:rPr>
        <w:t xml:space="preserve"> of catalase</w:t>
      </w:r>
    </w:p>
    <w:p w:rsidR="00EC551E" w:rsidRDefault="00EC551E">
      <w:pPr>
        <w:contextualSpacing w:val="0"/>
        <w:rPr>
          <w:rFonts w:ascii="Times New Roman" w:eastAsia="Times New Roman" w:hAnsi="Times New Roman" w:cs="Times New Roman"/>
          <w:sz w:val="24"/>
          <w:szCs w:val="24"/>
        </w:rPr>
      </w:pPr>
    </w:p>
    <w:p w:rsidR="00EC551E" w:rsidRDefault="00EC551E">
      <w:pPr>
        <w:contextualSpacing w:val="0"/>
        <w:rPr>
          <w:rFonts w:ascii="Times New Roman" w:eastAsia="Times New Roman" w:hAnsi="Times New Roman" w:cs="Times New Roman"/>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Procedure:</w:t>
      </w:r>
    </w:p>
    <w:p w:rsidR="00EC551E" w:rsidRDefault="00EC551E">
      <w:pPr>
        <w:contextualSpacing w:val="0"/>
        <w:rPr>
          <w:rFonts w:ascii="Times New Roman" w:eastAsia="Times New Roman" w:hAnsi="Times New Roman" w:cs="Times New Roman"/>
          <w:b/>
          <w:sz w:val="24"/>
          <w:szCs w:val="24"/>
        </w:rPr>
      </w:pP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extract catalase from the lettuce, start by blending a certain amount of lettuce with water (just enough to make the texture of a </w:t>
      </w:r>
      <w:proofErr w:type="gramStart"/>
      <w:r>
        <w:rPr>
          <w:rFonts w:ascii="Times New Roman" w:eastAsia="Times New Roman" w:hAnsi="Times New Roman" w:cs="Times New Roman"/>
          <w:sz w:val="24"/>
          <w:szCs w:val="24"/>
        </w:rPr>
        <w:t>s</w:t>
      </w:r>
      <w:r>
        <w:rPr>
          <w:rFonts w:ascii="Times New Roman" w:eastAsia="Times New Roman" w:hAnsi="Times New Roman" w:cs="Times New Roman"/>
          <w:sz w:val="24"/>
          <w:szCs w:val="24"/>
        </w:rPr>
        <w:t>moothie)  in</w:t>
      </w:r>
      <w:proofErr w:type="gramEnd"/>
      <w:r>
        <w:rPr>
          <w:rFonts w:ascii="Times New Roman" w:eastAsia="Times New Roman" w:hAnsi="Times New Roman" w:cs="Times New Roman"/>
          <w:sz w:val="24"/>
          <w:szCs w:val="24"/>
        </w:rPr>
        <w:t xml:space="preserve"> a blender. After the lettuce is well blended, strain the content/mixture using the </w:t>
      </w:r>
      <w:proofErr w:type="spellStart"/>
      <w:r>
        <w:rPr>
          <w:rFonts w:ascii="Times New Roman" w:eastAsia="Times New Roman" w:hAnsi="Times New Roman" w:cs="Times New Roman"/>
          <w:sz w:val="24"/>
          <w:szCs w:val="24"/>
        </w:rPr>
        <w:t>strainage</w:t>
      </w:r>
      <w:proofErr w:type="spellEnd"/>
      <w:r>
        <w:rPr>
          <w:rFonts w:ascii="Times New Roman" w:eastAsia="Times New Roman" w:hAnsi="Times New Roman" w:cs="Times New Roman"/>
          <w:sz w:val="24"/>
          <w:szCs w:val="24"/>
        </w:rPr>
        <w:t xml:space="preserve"> cloth to allow the water and catalase mixture to separate from the other contents of the lettuce. This allows the pulp of the lettuce and the catalase</w:t>
      </w:r>
      <w:r>
        <w:rPr>
          <w:rFonts w:ascii="Times New Roman" w:eastAsia="Times New Roman" w:hAnsi="Times New Roman" w:cs="Times New Roman"/>
          <w:sz w:val="24"/>
          <w:szCs w:val="24"/>
        </w:rPr>
        <w:t xml:space="preserve"> of the lettuce to be separated into two. </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Repeat step 1 until an approximate amount of 100-200 mL of catalase is retrieved (depends on how many trials the experiment calls for). </w:t>
      </w:r>
    </w:p>
    <w:p w:rsidR="00EC551E" w:rsidRDefault="00C573C6">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Note: </w:t>
      </w:r>
      <w:r>
        <w:rPr>
          <w:rFonts w:ascii="Times New Roman" w:eastAsia="Times New Roman" w:hAnsi="Times New Roman" w:cs="Times New Roman"/>
          <w:sz w:val="24"/>
          <w:szCs w:val="24"/>
        </w:rPr>
        <w:t>Keep the catalase extract in an ice-water bath to maintain catalase ac</w:t>
      </w:r>
      <w:r>
        <w:rPr>
          <w:rFonts w:ascii="Times New Roman" w:eastAsia="Times New Roman" w:hAnsi="Times New Roman" w:cs="Times New Roman"/>
          <w:sz w:val="24"/>
          <w:szCs w:val="24"/>
        </w:rPr>
        <w:t xml:space="preserve">tivity. </w:t>
      </w:r>
    </w:p>
    <w:p w:rsidR="00EC551E" w:rsidRDefault="00C573C6">
      <w:pPr>
        <w:numPr>
          <w:ilvl w:val="0"/>
          <w:numId w:val="1"/>
        </w:num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measure the oxygen produced, attach a gas pressure sensor to the stopper of the </w:t>
      </w:r>
      <w:proofErr w:type="spellStart"/>
      <w:r>
        <w:rPr>
          <w:rFonts w:ascii="Times New Roman" w:eastAsia="Times New Roman" w:hAnsi="Times New Roman" w:cs="Times New Roman"/>
          <w:sz w:val="24"/>
          <w:szCs w:val="24"/>
        </w:rPr>
        <w:t>erlenmeyer</w:t>
      </w:r>
      <w:proofErr w:type="spellEnd"/>
      <w:r>
        <w:rPr>
          <w:rFonts w:ascii="Times New Roman" w:eastAsia="Times New Roman" w:hAnsi="Times New Roman" w:cs="Times New Roman"/>
          <w:sz w:val="24"/>
          <w:szCs w:val="24"/>
        </w:rPr>
        <w:t xml:space="preserve"> flask.</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proofErr w:type="spellStart"/>
      <w:r>
        <w:rPr>
          <w:rFonts w:ascii="Times New Roman" w:eastAsia="Times New Roman" w:hAnsi="Times New Roman" w:cs="Times New Roman"/>
          <w:sz w:val="24"/>
          <w:szCs w:val="24"/>
        </w:rPr>
        <w:t>erlenmeyer</w:t>
      </w:r>
      <w:proofErr w:type="spellEnd"/>
      <w:r>
        <w:rPr>
          <w:rFonts w:ascii="Times New Roman" w:eastAsia="Times New Roman" w:hAnsi="Times New Roman" w:cs="Times New Roman"/>
          <w:sz w:val="24"/>
          <w:szCs w:val="24"/>
        </w:rPr>
        <w:t xml:space="preserve">, place 2 mL of hydrogen peroxide. </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a small glass cylindrical tube, place 10mL of the extracted catalase in the small glass tube.</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Measure the temperature of the catalase. Record this temperature.</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w:t>
      </w:r>
      <w:r>
        <w:rPr>
          <w:rFonts w:ascii="Times New Roman" w:eastAsia="Times New Roman" w:hAnsi="Times New Roman" w:cs="Times New Roman"/>
          <w:i/>
          <w:sz w:val="24"/>
          <w:szCs w:val="24"/>
        </w:rPr>
        <w:t>gently</w:t>
      </w:r>
      <w:r>
        <w:rPr>
          <w:rFonts w:ascii="Times New Roman" w:eastAsia="Times New Roman" w:hAnsi="Times New Roman" w:cs="Times New Roman"/>
          <w:sz w:val="24"/>
          <w:szCs w:val="24"/>
        </w:rPr>
        <w:t xml:space="preserve"> place this tube into the </w:t>
      </w:r>
      <w:proofErr w:type="spellStart"/>
      <w:r>
        <w:rPr>
          <w:rFonts w:ascii="Times New Roman" w:eastAsia="Times New Roman" w:hAnsi="Times New Roman" w:cs="Times New Roman"/>
          <w:sz w:val="24"/>
          <w:szCs w:val="24"/>
        </w:rPr>
        <w:t>erlenmeyer</w:t>
      </w:r>
      <w:proofErr w:type="spellEnd"/>
      <w:r>
        <w:rPr>
          <w:rFonts w:ascii="Times New Roman" w:eastAsia="Times New Roman" w:hAnsi="Times New Roman" w:cs="Times New Roman"/>
          <w:sz w:val="24"/>
          <w:szCs w:val="24"/>
        </w:rPr>
        <w:t xml:space="preserve"> flask containing the peroxide, ensuring there</w:t>
      </w:r>
      <w:r>
        <w:rPr>
          <w:rFonts w:ascii="Times New Roman" w:eastAsia="Times New Roman" w:hAnsi="Times New Roman" w:cs="Times New Roman"/>
          <w:sz w:val="24"/>
          <w:szCs w:val="24"/>
        </w:rPr>
        <w:t xml:space="preserve"> is no unwarranted mixture of the catalase and peroxide until the experiment is ready to proceed. </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Using a rubber stopper (which contains an attachment to the gas pressure sensor), block the flask from any escaping oxygen which would cause discrepancies in</w:t>
      </w:r>
      <w:r>
        <w:rPr>
          <w:rFonts w:ascii="Times New Roman" w:eastAsia="Times New Roman" w:hAnsi="Times New Roman" w:cs="Times New Roman"/>
          <w:sz w:val="24"/>
          <w:szCs w:val="24"/>
        </w:rPr>
        <w:t xml:space="preserve"> the results. </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ready, mix the contents of the flask and the cylindrical tube in the flask, allowing for the reaction to begin. Note: When stirring the flask, make sure not to stir too aggressively to prevent possible damage to any equipment. </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Note the</w:t>
      </w:r>
      <w:r>
        <w:rPr>
          <w:rFonts w:ascii="Times New Roman" w:eastAsia="Times New Roman" w:hAnsi="Times New Roman" w:cs="Times New Roman"/>
          <w:sz w:val="24"/>
          <w:szCs w:val="24"/>
        </w:rPr>
        <w:t xml:space="preserve"> changing concentration of oxygen through the gas pressure sensor which is attached through the rubber stopper (lab quest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measure the max pressure reached after the reaction is complete).</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the concentration of hydrogen peroxide, repeating </w:t>
      </w:r>
      <w:r>
        <w:rPr>
          <w:rFonts w:ascii="Times New Roman" w:eastAsia="Times New Roman" w:hAnsi="Times New Roman" w:cs="Times New Roman"/>
          <w:sz w:val="24"/>
          <w:szCs w:val="24"/>
        </w:rPr>
        <w:t xml:space="preserve">the same steps and measure the pressure of oxygen each time to find the partial order of the hydrogen peroxide. </w:t>
      </w:r>
    </w:p>
    <w:p w:rsidR="00EC551E" w:rsidRDefault="00C573C6">
      <w:pPr>
        <w:numPr>
          <w:ilvl w:val="0"/>
          <w:numId w:val="1"/>
        </w:num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the formula, one can solve for the value of x which is the partial order. </w:t>
      </w:r>
      <w:r>
        <w:rPr>
          <w:rFonts w:ascii="Times New Roman" w:eastAsia="Times New Roman" w:hAnsi="Times New Roman" w:cs="Times New Roman"/>
          <w:b/>
          <w:sz w:val="24"/>
          <w:szCs w:val="24"/>
        </w:rPr>
        <w:t>R1/R2=([H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#1]/[H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#2</w:t>
      </w:r>
      <w:proofErr w:type="gramStart"/>
      <w:r>
        <w:rPr>
          <w:rFonts w:ascii="Times New Roman" w:eastAsia="Times New Roman" w:hAnsi="Times New Roman" w:cs="Times New Roman"/>
          <w:b/>
          <w:sz w:val="24"/>
          <w:szCs w:val="24"/>
        </w:rPr>
        <w:t>])</w:t>
      </w:r>
      <w:r>
        <w:rPr>
          <w:rFonts w:ascii="Times New Roman" w:eastAsia="Times New Roman" w:hAnsi="Times New Roman" w:cs="Times New Roman"/>
          <w:b/>
          <w:sz w:val="24"/>
          <w:szCs w:val="24"/>
          <w:vertAlign w:val="superscript"/>
        </w:rPr>
        <w:t>x</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(note: K values cancelled out and equated to 1)</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Solve for the variable x, which is the partial order of the hydrogen peroxide (note: R1 and R2 are the changes in pressure over the change in time).</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Repeat steps 11 through 13 for the catalase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fi</w:t>
      </w:r>
      <w:r>
        <w:rPr>
          <w:rFonts w:ascii="Times New Roman" w:eastAsia="Times New Roman" w:hAnsi="Times New Roman" w:cs="Times New Roman"/>
          <w:sz w:val="24"/>
          <w:szCs w:val="24"/>
        </w:rPr>
        <w:t>nd the partial order of the catalase.</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the formula, </w:t>
      </w:r>
      <w:proofErr w:type="spellStart"/>
      <w:r>
        <w:rPr>
          <w:rFonts w:ascii="Times New Roman" w:eastAsia="Times New Roman" w:hAnsi="Times New Roman" w:cs="Times New Roman"/>
          <w:b/>
          <w:sz w:val="24"/>
          <w:szCs w:val="24"/>
        </w:rPr>
        <w:t>Ea</w:t>
      </w:r>
      <w:proofErr w:type="spellEnd"/>
      <w:r>
        <w:rPr>
          <w:rFonts w:ascii="Times New Roman" w:eastAsia="Times New Roman" w:hAnsi="Times New Roman" w:cs="Times New Roman"/>
          <w:b/>
          <w:sz w:val="24"/>
          <w:szCs w:val="24"/>
        </w:rPr>
        <w:t xml:space="preserve">= </w:t>
      </w:r>
      <w:proofErr w:type="gramStart"/>
      <w:r>
        <w:rPr>
          <w:rFonts w:ascii="Times New Roman" w:eastAsia="Times New Roman" w:hAnsi="Times New Roman" w:cs="Times New Roman"/>
          <w:b/>
          <w:sz w:val="24"/>
          <w:szCs w:val="24"/>
        </w:rPr>
        <w:t>ln(</w:t>
      </w:r>
      <w:proofErr w:type="gramEnd"/>
      <w:r>
        <w:rPr>
          <w:rFonts w:ascii="Times New Roman" w:eastAsia="Times New Roman" w:hAnsi="Times New Roman" w:cs="Times New Roman"/>
          <w:b/>
          <w:sz w:val="24"/>
          <w:szCs w:val="24"/>
        </w:rPr>
        <w:t>K</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/K</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)*R/ ((1/T</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)-(1/T</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one can calculate the activation energy of the decomposition of hydrogen peroxide.</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Repeat steps 5 through 15 with a different temperature using a hotplate and ice w</w:t>
      </w:r>
      <w:r>
        <w:rPr>
          <w:rFonts w:ascii="Times New Roman" w:eastAsia="Times New Roman" w:hAnsi="Times New Roman" w:cs="Times New Roman"/>
          <w:sz w:val="24"/>
          <w:szCs w:val="24"/>
        </w:rPr>
        <w:t>ater bath. An important aspect to note is the fact that the reaction proceeds very quickly, thus most of the activity occurs within the first half of the reaction.</w:t>
      </w:r>
    </w:p>
    <w:p w:rsidR="00EC551E" w:rsidRDefault="00C573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the equation in step 15 to find the activation energy. </w:t>
      </w:r>
    </w:p>
    <w:p w:rsidR="00EC551E" w:rsidRDefault="00EC551E">
      <w:pPr>
        <w:ind w:left="720"/>
        <w:contextualSpacing w:val="0"/>
        <w:rPr>
          <w:rFonts w:ascii="Times New Roman" w:eastAsia="Times New Roman" w:hAnsi="Times New Roman" w:cs="Times New Roman"/>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Observations:</w:t>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Table 1.0:</w:t>
      </w:r>
      <w:r>
        <w:rPr>
          <w:rFonts w:ascii="Times New Roman" w:eastAsia="Times New Roman" w:hAnsi="Times New Roman" w:cs="Times New Roman"/>
          <w:b/>
          <w:sz w:val="24"/>
          <w:szCs w:val="24"/>
        </w:rPr>
        <w:t xml:space="preserve"> Temperatures and Pressures Due to Varying Hydrogen Peroxide Concentrations</w:t>
      </w:r>
    </w:p>
    <w:tbl>
      <w:tblPr>
        <w:tblStyle w:val="a"/>
        <w:tblW w:w="937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785"/>
        <w:gridCol w:w="1550"/>
        <w:gridCol w:w="1550"/>
        <w:gridCol w:w="1745"/>
        <w:gridCol w:w="1745"/>
      </w:tblGrid>
      <w:tr w:rsidR="00EC551E">
        <w:trPr>
          <w:trHeight w:val="300"/>
        </w:trPr>
        <w:tc>
          <w:tcPr>
            <w:tcW w:w="2783" w:type="dxa"/>
            <w:tcBorders>
              <w:right w:val="single" w:sz="6" w:space="0" w:color="000000"/>
            </w:tcBorders>
            <w:shd w:val="clear" w:color="auto" w:fill="CCCCCC"/>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u w:val="single"/>
              </w:rPr>
              <w:t>Part B -</w:t>
            </w:r>
            <w:r>
              <w:rPr>
                <w:rFonts w:ascii="Times New Roman" w:eastAsia="Times New Roman" w:hAnsi="Times New Roman" w:cs="Times New Roman"/>
                <w:b/>
              </w:rPr>
              <w:t xml:space="preserve"> Hydrogen Peroxide Variations</w:t>
            </w:r>
          </w:p>
        </w:tc>
        <w:tc>
          <w:tcPr>
            <w:tcW w:w="1550" w:type="dxa"/>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50" w:type="dxa"/>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45" w:type="dxa"/>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45" w:type="dxa"/>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420"/>
        </w:trPr>
        <w:tc>
          <w:tcPr>
            <w:tcW w:w="2783" w:type="dxa"/>
            <w:shd w:val="clear" w:color="auto" w:fill="FFFFFF"/>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50" w:type="dxa"/>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Initial </w:t>
            </w:r>
            <w:r>
              <w:rPr>
                <w:rFonts w:ascii="Times New Roman" w:eastAsia="Times New Roman" w:hAnsi="Times New Roman" w:cs="Times New Roman"/>
                <w:b/>
              </w:rPr>
              <w:lastRenderedPageBreak/>
              <w:t>Temperature (</w:t>
            </w:r>
            <w:proofErr w:type="spellStart"/>
            <w:r>
              <w:rPr>
                <w:rFonts w:ascii="Times New Roman" w:eastAsia="Times New Roman" w:hAnsi="Times New Roman" w:cs="Times New Roman"/>
                <w:b/>
                <w:vertAlign w:val="superscript"/>
              </w:rPr>
              <w:t>o</w:t>
            </w:r>
            <w:r>
              <w:rPr>
                <w:rFonts w:ascii="Times New Roman" w:eastAsia="Times New Roman" w:hAnsi="Times New Roman" w:cs="Times New Roman"/>
                <w:b/>
              </w:rPr>
              <w:t>C</w:t>
            </w:r>
            <w:proofErr w:type="spellEnd"/>
            <w:r>
              <w:rPr>
                <w:rFonts w:ascii="Times New Roman" w:eastAsia="Times New Roman" w:hAnsi="Times New Roman" w:cs="Times New Roman"/>
                <w:b/>
              </w:rPr>
              <w:t>)</w:t>
            </w:r>
          </w:p>
        </w:tc>
        <w:tc>
          <w:tcPr>
            <w:tcW w:w="1550" w:type="dxa"/>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Final </w:t>
            </w:r>
            <w:r>
              <w:rPr>
                <w:rFonts w:ascii="Times New Roman" w:eastAsia="Times New Roman" w:hAnsi="Times New Roman" w:cs="Times New Roman"/>
                <w:b/>
              </w:rPr>
              <w:lastRenderedPageBreak/>
              <w:t>Temperature</w:t>
            </w:r>
          </w:p>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w:t>
            </w:r>
            <w:proofErr w:type="spellStart"/>
            <w:r>
              <w:rPr>
                <w:rFonts w:ascii="Times New Roman" w:eastAsia="Times New Roman" w:hAnsi="Times New Roman" w:cs="Times New Roman"/>
                <w:b/>
                <w:vertAlign w:val="superscript"/>
              </w:rPr>
              <w:t>o</w:t>
            </w:r>
            <w:r>
              <w:rPr>
                <w:rFonts w:ascii="Times New Roman" w:eastAsia="Times New Roman" w:hAnsi="Times New Roman" w:cs="Times New Roman"/>
                <w:b/>
              </w:rPr>
              <w:t>C</w:t>
            </w:r>
            <w:proofErr w:type="spellEnd"/>
            <w:r>
              <w:rPr>
                <w:rFonts w:ascii="Times New Roman" w:eastAsia="Times New Roman" w:hAnsi="Times New Roman" w:cs="Times New Roman"/>
                <w:b/>
              </w:rPr>
              <w:t>)</w:t>
            </w:r>
          </w:p>
        </w:tc>
        <w:tc>
          <w:tcPr>
            <w:tcW w:w="1745" w:type="dxa"/>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Initial </w:t>
            </w:r>
            <w:r>
              <w:rPr>
                <w:rFonts w:ascii="Times New Roman" w:eastAsia="Times New Roman" w:hAnsi="Times New Roman" w:cs="Times New Roman"/>
                <w:b/>
              </w:rPr>
              <w:lastRenderedPageBreak/>
              <w:t>Pressure(kPa)</w:t>
            </w:r>
          </w:p>
        </w:tc>
        <w:tc>
          <w:tcPr>
            <w:tcW w:w="1745" w:type="dxa"/>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Final </w:t>
            </w:r>
            <w:r>
              <w:rPr>
                <w:rFonts w:ascii="Times New Roman" w:eastAsia="Times New Roman" w:hAnsi="Times New Roman" w:cs="Times New Roman"/>
                <w:b/>
              </w:rPr>
              <w:lastRenderedPageBreak/>
              <w:t>Pressure(kPa)</w:t>
            </w:r>
          </w:p>
        </w:tc>
      </w:tr>
      <w:tr w:rsidR="00EC551E">
        <w:trPr>
          <w:trHeight w:val="300"/>
        </w:trPr>
        <w:tc>
          <w:tcPr>
            <w:tcW w:w="2783" w:type="dxa"/>
            <w:tcBorders>
              <w:right w:val="single" w:sz="6" w:space="0" w:color="000000"/>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rPr>
              <w:lastRenderedPageBreak/>
              <w:t>[H2O2] = 0.004L * 0.75 w/w H2O / 0.014L</w:t>
            </w: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1550"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45"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45"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22.7</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16.6</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101.42</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110.59</w:t>
            </w: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2</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25.2</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19.5</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101.18 </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111.04</w:t>
            </w: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23.1</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19.8</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101.65 </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110.78</w:t>
            </w:r>
          </w:p>
        </w:tc>
      </w:tr>
      <w:tr w:rsidR="00EC551E">
        <w:trPr>
          <w:trHeight w:val="300"/>
        </w:trPr>
        <w:tc>
          <w:tcPr>
            <w:tcW w:w="2783"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u w:val="single"/>
              </w:rPr>
            </w:pPr>
          </w:p>
        </w:tc>
        <w:tc>
          <w:tcPr>
            <w:tcW w:w="1745"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45"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783" w:type="dxa"/>
            <w:tcBorders>
              <w:right w:val="single" w:sz="6" w:space="0" w:color="000000"/>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rPr>
              <w:t>[H2O2] = 0.003L * 0.75 w/w H2O) / 0.014L</w:t>
            </w: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1745"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45"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23.4</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17.7</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101.27</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108.60</w:t>
            </w: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2</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24.2</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21.1</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101.52</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107.89</w:t>
            </w: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23.8</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16.9</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101.41</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108.08</w:t>
            </w:r>
          </w:p>
        </w:tc>
      </w:tr>
      <w:tr w:rsidR="00EC551E">
        <w:trPr>
          <w:trHeight w:val="300"/>
        </w:trPr>
        <w:tc>
          <w:tcPr>
            <w:tcW w:w="2783"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u w:val="single"/>
              </w:rPr>
            </w:pPr>
          </w:p>
        </w:tc>
        <w:tc>
          <w:tcPr>
            <w:tcW w:w="1745"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45" w:type="dxa"/>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783" w:type="dxa"/>
            <w:tcBorders>
              <w:right w:val="single" w:sz="6" w:space="0" w:color="000000"/>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rPr>
              <w:t>[H2O2] - 0.002L * 0.75 w/w H2O / 0.014L</w:t>
            </w: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1550"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1745"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1745" w:type="dxa"/>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22.3</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21.3</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100.5</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104.31</w:t>
            </w: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2 *</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23.2</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20.3</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100.07</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100.36</w:t>
            </w: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21.4</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20.8</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101.06</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104.95</w:t>
            </w: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4</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21.5</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21.4</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100.36</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102.63</w:t>
            </w:r>
          </w:p>
        </w:tc>
      </w:tr>
      <w:tr w:rsidR="00EC551E">
        <w:trPr>
          <w:trHeight w:val="300"/>
        </w:trPr>
        <w:tc>
          <w:tcPr>
            <w:tcW w:w="2783" w:type="dxa"/>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5</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21.6</w:t>
            </w:r>
          </w:p>
        </w:tc>
        <w:tc>
          <w:tcPr>
            <w:tcW w:w="1550"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20.6</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100.66</w:t>
            </w:r>
          </w:p>
        </w:tc>
        <w:tc>
          <w:tcPr>
            <w:tcW w:w="1745" w:type="dxa"/>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103.47</w:t>
            </w:r>
          </w:p>
        </w:tc>
      </w:tr>
    </w:tbl>
    <w:p w:rsidR="00EC551E" w:rsidRDefault="00EC551E">
      <w:pPr>
        <w:contextualSpacing w:val="0"/>
        <w:rPr>
          <w:rFonts w:ascii="Times New Roman" w:eastAsia="Times New Roman" w:hAnsi="Times New Roman" w:cs="Times New Roman"/>
          <w:b/>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Table 2.0: </w:t>
      </w:r>
      <w:r>
        <w:rPr>
          <w:rFonts w:ascii="Times New Roman" w:eastAsia="Times New Roman" w:hAnsi="Times New Roman" w:cs="Times New Roman"/>
          <w:b/>
          <w:sz w:val="24"/>
          <w:szCs w:val="24"/>
        </w:rPr>
        <w:t>Temperatures and Pressures of Varying Temperatures of Catalase</w:t>
      </w:r>
    </w:p>
    <w:tbl>
      <w:tblPr>
        <w:tblStyle w:val="a0"/>
        <w:tblW w:w="9375" w:type="dxa"/>
        <w:tblInd w:w="8" w:type="dxa"/>
        <w:tblBorders>
          <w:top w:val="nil"/>
          <w:left w:val="nil"/>
          <w:bottom w:val="nil"/>
          <w:right w:val="nil"/>
          <w:insideH w:val="nil"/>
          <w:insideV w:val="nil"/>
        </w:tblBorders>
        <w:tblLayout w:type="fixed"/>
        <w:tblLook w:val="0600" w:firstRow="0" w:lastRow="0" w:firstColumn="0" w:lastColumn="0" w:noHBand="1" w:noVBand="1"/>
      </w:tblPr>
      <w:tblGrid>
        <w:gridCol w:w="2820"/>
        <w:gridCol w:w="1560"/>
        <w:gridCol w:w="1545"/>
        <w:gridCol w:w="1815"/>
        <w:gridCol w:w="1635"/>
      </w:tblGrid>
      <w:tr w:rsidR="00EC551E">
        <w:trPr>
          <w:trHeight w:val="300"/>
        </w:trPr>
        <w:tc>
          <w:tcPr>
            <w:tcW w:w="2820" w:type="dxa"/>
            <w:tcBorders>
              <w:top w:val="single" w:sz="6" w:space="0" w:color="CCCCCC"/>
              <w:left w:val="single" w:sz="6" w:space="0" w:color="CCCCCC"/>
              <w:bottom w:val="single" w:sz="6" w:space="0" w:color="CCCCCC"/>
              <w:right w:val="single" w:sz="6" w:space="0" w:color="000000"/>
            </w:tcBorders>
            <w:shd w:val="clear" w:color="auto" w:fill="CCCCCC"/>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u w:val="single"/>
              </w:rPr>
              <w:t xml:space="preserve">Part C - </w:t>
            </w:r>
            <w:r>
              <w:rPr>
                <w:rFonts w:ascii="Times New Roman" w:eastAsia="Times New Roman" w:hAnsi="Times New Roman" w:cs="Times New Roman"/>
                <w:b/>
              </w:rPr>
              <w:t>Temperature Variation for Catalase Catalyzed Reaction</w:t>
            </w:r>
          </w:p>
        </w:tc>
        <w:tc>
          <w:tcPr>
            <w:tcW w:w="1560" w:type="dxa"/>
            <w:tcBorders>
              <w:top w:val="single" w:sz="6" w:space="0" w:color="CCCCCC"/>
              <w:left w:val="single" w:sz="6" w:space="0" w:color="CCCCCC"/>
              <w:bottom w:val="single" w:sz="6" w:space="0" w:color="CCCCCC"/>
              <w:right w:val="single" w:sz="6" w:space="0" w:color="CCCCCC"/>
            </w:tcBorders>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45" w:type="dxa"/>
            <w:tcBorders>
              <w:top w:val="single" w:sz="6" w:space="0" w:color="CCCCCC"/>
              <w:left w:val="single" w:sz="6" w:space="0" w:color="CCCCCC"/>
              <w:bottom w:val="single" w:sz="6" w:space="0" w:color="CCCCCC"/>
              <w:right w:val="single" w:sz="6" w:space="0" w:color="CCCCCC"/>
            </w:tcBorders>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815" w:type="dxa"/>
            <w:tcBorders>
              <w:top w:val="single" w:sz="6" w:space="0" w:color="CCCCCC"/>
              <w:left w:val="single" w:sz="6" w:space="0" w:color="CCCCCC"/>
              <w:bottom w:val="single" w:sz="6" w:space="0" w:color="CCCCCC"/>
              <w:right w:val="single" w:sz="6" w:space="0" w:color="CCCCCC"/>
            </w:tcBorders>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635" w:type="dxa"/>
            <w:tcBorders>
              <w:top w:val="single" w:sz="6" w:space="0" w:color="CCCCCC"/>
              <w:left w:val="single" w:sz="6" w:space="0" w:color="CCCCCC"/>
              <w:bottom w:val="single" w:sz="6" w:space="0" w:color="CCCCCC"/>
              <w:right w:val="single" w:sz="6" w:space="0" w:color="CCCCCC"/>
            </w:tcBorders>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6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Initial Temperature (</w:t>
            </w:r>
            <w:proofErr w:type="spellStart"/>
            <w:r>
              <w:rPr>
                <w:rFonts w:ascii="Times New Roman" w:eastAsia="Times New Roman" w:hAnsi="Times New Roman" w:cs="Times New Roman"/>
                <w:b/>
                <w:vertAlign w:val="superscript"/>
              </w:rPr>
              <w:t>o</w:t>
            </w:r>
            <w:r>
              <w:rPr>
                <w:rFonts w:ascii="Times New Roman" w:eastAsia="Times New Roman" w:hAnsi="Times New Roman" w:cs="Times New Roman"/>
                <w:b/>
              </w:rPr>
              <w:t>C</w:t>
            </w:r>
            <w:proofErr w:type="spellEnd"/>
            <w:r>
              <w:rPr>
                <w:rFonts w:ascii="Times New Roman" w:eastAsia="Times New Roman" w:hAnsi="Times New Roman" w:cs="Times New Roman"/>
                <w:b/>
              </w:rPr>
              <w:t>)</w:t>
            </w:r>
          </w:p>
        </w:tc>
        <w:tc>
          <w:tcPr>
            <w:tcW w:w="154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Final Temperature (</w:t>
            </w:r>
            <w:r>
              <w:rPr>
                <w:rFonts w:ascii="Times New Roman" w:eastAsia="Times New Roman" w:hAnsi="Times New Roman" w:cs="Times New Roman"/>
                <w:b/>
                <w:vertAlign w:val="superscript"/>
              </w:rPr>
              <w:t>O</w:t>
            </w:r>
            <w:r>
              <w:rPr>
                <w:rFonts w:ascii="Times New Roman" w:eastAsia="Times New Roman" w:hAnsi="Times New Roman" w:cs="Times New Roman"/>
                <w:b/>
              </w:rPr>
              <w:t>C)</w:t>
            </w:r>
          </w:p>
        </w:tc>
        <w:tc>
          <w:tcPr>
            <w:tcW w:w="181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Initial Pressure (</w:t>
            </w:r>
            <w:proofErr w:type="spellStart"/>
            <w:r>
              <w:rPr>
                <w:rFonts w:ascii="Times New Roman" w:eastAsia="Times New Roman" w:hAnsi="Times New Roman" w:cs="Times New Roman"/>
                <w:b/>
              </w:rPr>
              <w:t>Kpa</w:t>
            </w:r>
            <w:proofErr w:type="spellEnd"/>
            <w:r>
              <w:rPr>
                <w:rFonts w:ascii="Times New Roman" w:eastAsia="Times New Roman" w:hAnsi="Times New Roman" w:cs="Times New Roman"/>
                <w:b/>
              </w:rPr>
              <w:t>)</w:t>
            </w:r>
          </w:p>
        </w:tc>
        <w:tc>
          <w:tcPr>
            <w:tcW w:w="163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Final Pressure </w:t>
            </w:r>
          </w:p>
          <w:p w:rsidR="00EC551E" w:rsidRDefault="00EC551E">
            <w:pPr>
              <w:widowControl w:val="0"/>
              <w:contextualSpacing w:val="0"/>
              <w:jc w:val="center"/>
              <w:rPr>
                <w:rFonts w:ascii="Times New Roman" w:eastAsia="Times New Roman" w:hAnsi="Times New Roman" w:cs="Times New Roman"/>
                <w:b/>
              </w:rPr>
            </w:pPr>
          </w:p>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(kPa)</w:t>
            </w:r>
          </w:p>
        </w:tc>
      </w:tr>
      <w:tr w:rsidR="00EC551E">
        <w:trPr>
          <w:trHeight w:val="300"/>
        </w:trPr>
        <w:tc>
          <w:tcPr>
            <w:tcW w:w="2820"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rPr>
              <w:lastRenderedPageBreak/>
              <w:t>[H2O2] - 0.002L * 0.75 w/w H2O / 0.014L</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23.3</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23.3</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100.82</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102.37</w:t>
            </w: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2</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22.9</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22.9</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101.47</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105.73</w:t>
            </w: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23.1</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22.9</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101.4</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101.53</w:t>
            </w: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u w:val="single"/>
              </w:rPr>
            </w:pP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820"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rPr>
              <w:t>[H2O2] - 0.002L * 0.75 w/w H2O / 0.014L</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19.0</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101.53</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103.15</w:t>
            </w: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2</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9.5</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18.4</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101.67</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106.63</w:t>
            </w: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14.9</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101.86</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106.50</w:t>
            </w: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u w:val="single"/>
              </w:rPr>
            </w:pP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820"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rPr>
              <w:t>[H2O2] - 0.002L * 0.75 w/w H2O / 0.014L</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34.7</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24.6</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101.34</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105.14</w:t>
            </w: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2</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33.2</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24.6</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101.21</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102.89</w:t>
            </w:r>
          </w:p>
        </w:tc>
      </w:tr>
      <w:tr w:rsidR="00EC551E">
        <w:trPr>
          <w:trHeight w:val="300"/>
        </w:trPr>
        <w:tc>
          <w:tcPr>
            <w:tcW w:w="28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35.7</w:t>
            </w:r>
          </w:p>
        </w:tc>
        <w:tc>
          <w:tcPr>
            <w:tcW w:w="15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23.8</w:t>
            </w:r>
          </w:p>
        </w:tc>
        <w:tc>
          <w:tcPr>
            <w:tcW w:w="18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101.08</w:t>
            </w:r>
          </w:p>
        </w:tc>
        <w:tc>
          <w:tcPr>
            <w:tcW w:w="16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right"/>
              <w:rPr>
                <w:rFonts w:ascii="Times New Roman" w:eastAsia="Times New Roman" w:hAnsi="Times New Roman" w:cs="Times New Roman"/>
              </w:rPr>
            </w:pPr>
            <w:r>
              <w:rPr>
                <w:rFonts w:ascii="Times New Roman" w:eastAsia="Times New Roman" w:hAnsi="Times New Roman" w:cs="Times New Roman"/>
              </w:rPr>
              <w:t>104.31</w:t>
            </w:r>
          </w:p>
        </w:tc>
      </w:tr>
    </w:tbl>
    <w:p w:rsidR="00EC551E" w:rsidRDefault="00EC551E">
      <w:pPr>
        <w:contextualSpacing w:val="0"/>
        <w:rPr>
          <w:rFonts w:ascii="Times New Roman" w:eastAsia="Times New Roman" w:hAnsi="Times New Roman" w:cs="Times New Roman"/>
          <w:b/>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Table 3.0</w:t>
      </w:r>
      <w:r>
        <w:rPr>
          <w:rFonts w:ascii="Times New Roman" w:eastAsia="Times New Roman" w:hAnsi="Times New Roman" w:cs="Times New Roman"/>
          <w:b/>
          <w:sz w:val="24"/>
          <w:szCs w:val="24"/>
        </w:rPr>
        <w:t xml:space="preserve">: Temperature and Pressures of </w:t>
      </w:r>
      <w:r>
        <w:rPr>
          <w:rFonts w:ascii="Times New Roman" w:eastAsia="Times New Roman" w:hAnsi="Times New Roman" w:cs="Times New Roman"/>
          <w:b/>
          <w:sz w:val="24"/>
          <w:szCs w:val="24"/>
        </w:rPr>
        <w:t>KI Catalyzed Reaction</w:t>
      </w:r>
    </w:p>
    <w:tbl>
      <w:tblPr>
        <w:tblStyle w:val="a1"/>
        <w:tblW w:w="9360" w:type="dxa"/>
        <w:tblInd w:w="8" w:type="dxa"/>
        <w:tblBorders>
          <w:top w:val="nil"/>
          <w:left w:val="nil"/>
          <w:bottom w:val="nil"/>
          <w:right w:val="nil"/>
          <w:insideH w:val="nil"/>
          <w:insideV w:val="nil"/>
        </w:tblBorders>
        <w:tblLayout w:type="fixed"/>
        <w:tblLook w:val="0600" w:firstRow="0" w:lastRow="0" w:firstColumn="0" w:lastColumn="0" w:noHBand="1" w:noVBand="1"/>
      </w:tblPr>
      <w:tblGrid>
        <w:gridCol w:w="3120"/>
        <w:gridCol w:w="1710"/>
        <w:gridCol w:w="2355"/>
        <w:gridCol w:w="2175"/>
      </w:tblGrid>
      <w:tr w:rsidR="00EC551E">
        <w:trPr>
          <w:trHeight w:val="300"/>
        </w:trPr>
        <w:tc>
          <w:tcPr>
            <w:tcW w:w="3120" w:type="dxa"/>
            <w:tcBorders>
              <w:top w:val="single" w:sz="6" w:space="0" w:color="CCCCCC"/>
              <w:left w:val="single" w:sz="6" w:space="0" w:color="CCCCCC"/>
              <w:bottom w:val="single" w:sz="6" w:space="0" w:color="CCCCCC"/>
              <w:right w:val="single" w:sz="6" w:space="0" w:color="000000"/>
            </w:tcBorders>
            <w:shd w:val="clear" w:color="auto" w:fill="CCCCCC"/>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u w:val="single"/>
              </w:rPr>
              <w:t xml:space="preserve">Part D - </w:t>
            </w:r>
            <w:r>
              <w:rPr>
                <w:rFonts w:ascii="Times New Roman" w:eastAsia="Times New Roman" w:hAnsi="Times New Roman" w:cs="Times New Roman"/>
                <w:b/>
              </w:rPr>
              <w:t>Temperature Variation for KI Catalyzed Reaction</w:t>
            </w:r>
          </w:p>
        </w:tc>
        <w:tc>
          <w:tcPr>
            <w:tcW w:w="1710" w:type="dxa"/>
            <w:tcBorders>
              <w:top w:val="single" w:sz="6" w:space="0" w:color="CCCCCC"/>
              <w:left w:val="single" w:sz="6" w:space="0" w:color="CCCCCC"/>
              <w:bottom w:val="single" w:sz="6" w:space="0" w:color="CCCCCC"/>
              <w:right w:val="single" w:sz="6" w:space="0" w:color="000000"/>
            </w:tcBorders>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2355" w:type="dxa"/>
            <w:tcBorders>
              <w:top w:val="single" w:sz="6" w:space="0" w:color="CCCCCC"/>
              <w:left w:val="single" w:sz="6" w:space="0" w:color="CCCCCC"/>
              <w:bottom w:val="single" w:sz="6" w:space="0" w:color="CCCCCC"/>
              <w:right w:val="single" w:sz="6" w:space="0" w:color="CCCCCC"/>
            </w:tcBorders>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2175" w:type="dxa"/>
            <w:tcBorders>
              <w:top w:val="single" w:sz="6" w:space="0" w:color="CCCCCC"/>
              <w:left w:val="single" w:sz="6" w:space="0" w:color="CCCCCC"/>
              <w:bottom w:val="single" w:sz="6" w:space="0" w:color="CCCCCC"/>
              <w:right w:val="single" w:sz="6" w:space="0" w:color="CCCCCC"/>
            </w:tcBorders>
            <w:shd w:val="clear" w:color="auto" w:fill="CCCCCC"/>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1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Temperature (</w:t>
            </w:r>
            <w:proofErr w:type="spellStart"/>
            <w:r>
              <w:rPr>
                <w:rFonts w:ascii="Times New Roman" w:eastAsia="Times New Roman" w:hAnsi="Times New Roman" w:cs="Times New Roman"/>
                <w:b/>
                <w:vertAlign w:val="superscript"/>
              </w:rPr>
              <w:t>o</w:t>
            </w:r>
            <w:r>
              <w:rPr>
                <w:rFonts w:ascii="Times New Roman" w:eastAsia="Times New Roman" w:hAnsi="Times New Roman" w:cs="Times New Roman"/>
                <w:b/>
              </w:rPr>
              <w:t>C</w:t>
            </w:r>
            <w:proofErr w:type="spellEnd"/>
            <w:r>
              <w:rPr>
                <w:rFonts w:ascii="Times New Roman" w:eastAsia="Times New Roman" w:hAnsi="Times New Roman" w:cs="Times New Roman"/>
                <w:b/>
              </w:rPr>
              <w:t>)</w:t>
            </w:r>
          </w:p>
        </w:tc>
        <w:tc>
          <w:tcPr>
            <w:tcW w:w="23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Initial Pressure (kPa)</w:t>
            </w:r>
          </w:p>
        </w:tc>
        <w:tc>
          <w:tcPr>
            <w:tcW w:w="217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b/>
              </w:rPr>
            </w:pPr>
            <w:r>
              <w:rPr>
                <w:rFonts w:ascii="Times New Roman" w:eastAsia="Times New Roman" w:hAnsi="Times New Roman" w:cs="Times New Roman"/>
                <w:b/>
              </w:rPr>
              <w:t>Final Pressure (kPa)</w:t>
            </w:r>
          </w:p>
        </w:tc>
      </w:tr>
      <w:tr w:rsidR="00EC551E">
        <w:trPr>
          <w:trHeight w:val="300"/>
        </w:trPr>
        <w:tc>
          <w:tcPr>
            <w:tcW w:w="3120"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b/>
              </w:rPr>
            </w:pPr>
            <w:r>
              <w:rPr>
                <w:rFonts w:ascii="Times New Roman" w:eastAsia="Times New Roman" w:hAnsi="Times New Roman" w:cs="Times New Roman"/>
                <w:b/>
              </w:rPr>
              <w:t>[KI] = 0.004L * 0.1M / 0.014L</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40</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100.94</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105.45</w:t>
            </w: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lastRenderedPageBreak/>
              <w:t>Trial 2</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40</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100.94</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102.49</w:t>
            </w: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40</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99.78</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103.77</w:t>
            </w: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55</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99.65</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104.23</w:t>
            </w: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2</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55</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101.33</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106.93</w:t>
            </w: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55</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99.26</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105.90</w:t>
            </w: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rPr>
                <w:rFonts w:ascii="Times New Roman" w:eastAsia="Times New Roman" w:hAnsi="Times New Roman" w:cs="Times New Roman"/>
              </w:rPr>
            </w:pP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EC551E">
            <w:pPr>
              <w:widowControl w:val="0"/>
              <w:contextualSpacing w:val="0"/>
              <w:jc w:val="center"/>
              <w:rPr>
                <w:rFonts w:ascii="Times New Roman" w:eastAsia="Times New Roman" w:hAnsi="Times New Roman" w:cs="Times New Roman"/>
              </w:rPr>
            </w:pP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1</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70</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99.59</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107.19</w:t>
            </w: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2</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70</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100.1</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108.22</w:t>
            </w:r>
          </w:p>
        </w:tc>
      </w:tr>
      <w:tr w:rsidR="00EC551E">
        <w:trPr>
          <w:trHeight w:val="300"/>
        </w:trPr>
        <w:tc>
          <w:tcPr>
            <w:tcW w:w="3120" w:type="dxa"/>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tcPr>
          <w:p w:rsidR="00EC551E" w:rsidRDefault="00C573C6">
            <w:pPr>
              <w:widowControl w:val="0"/>
              <w:contextualSpacing w:val="0"/>
              <w:rPr>
                <w:rFonts w:ascii="Times New Roman" w:eastAsia="Times New Roman" w:hAnsi="Times New Roman" w:cs="Times New Roman"/>
              </w:rPr>
            </w:pPr>
            <w:r>
              <w:rPr>
                <w:rFonts w:ascii="Times New Roman" w:eastAsia="Times New Roman" w:hAnsi="Times New Roman" w:cs="Times New Roman"/>
              </w:rPr>
              <w:t>Trial 3</w:t>
            </w:r>
          </w:p>
        </w:tc>
        <w:tc>
          <w:tcPr>
            <w:tcW w:w="17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70</w:t>
            </w:r>
          </w:p>
        </w:tc>
        <w:tc>
          <w:tcPr>
            <w:tcW w:w="23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101.26</w:t>
            </w:r>
          </w:p>
        </w:tc>
        <w:tc>
          <w:tcPr>
            <w:tcW w:w="21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EC551E" w:rsidRDefault="00C573C6">
            <w:pPr>
              <w:widowControl w:val="0"/>
              <w:contextualSpacing w:val="0"/>
              <w:jc w:val="center"/>
              <w:rPr>
                <w:rFonts w:ascii="Times New Roman" w:eastAsia="Times New Roman" w:hAnsi="Times New Roman" w:cs="Times New Roman"/>
              </w:rPr>
            </w:pPr>
            <w:r>
              <w:rPr>
                <w:rFonts w:ascii="Times New Roman" w:eastAsia="Times New Roman" w:hAnsi="Times New Roman" w:cs="Times New Roman"/>
              </w:rPr>
              <w:t>112.79</w:t>
            </w:r>
          </w:p>
        </w:tc>
      </w:tr>
    </w:tbl>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C573C6">
      <w:pPr>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Graph 1.0: Part B 4mL H2O</w:t>
      </w:r>
      <w:proofErr w:type="gramStart"/>
      <w:r>
        <w:rPr>
          <w:rFonts w:ascii="Times New Roman" w:eastAsia="Times New Roman" w:hAnsi="Times New Roman" w:cs="Times New Roman"/>
          <w:b/>
          <w:sz w:val="24"/>
          <w:szCs w:val="24"/>
          <w:u w:val="single"/>
        </w:rPr>
        <w:t>2  Trial</w:t>
      </w:r>
      <w:proofErr w:type="gramEnd"/>
      <w:r>
        <w:rPr>
          <w:rFonts w:ascii="Times New Roman" w:eastAsia="Times New Roman" w:hAnsi="Times New Roman" w:cs="Times New Roman"/>
          <w:b/>
          <w:sz w:val="24"/>
          <w:szCs w:val="24"/>
          <w:u w:val="single"/>
        </w:rPr>
        <w:t xml:space="preserve"> 1</w:t>
      </w:r>
    </w:p>
    <w:p w:rsidR="00EC551E" w:rsidRDefault="00C573C6">
      <w:pPr>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b/>
          <w:noProof/>
          <w:sz w:val="24"/>
          <w:szCs w:val="24"/>
          <w:u w:val="single"/>
        </w:rPr>
        <w:lastRenderedPageBreak/>
        <w:drawing>
          <wp:inline distT="114300" distB="114300" distL="114300" distR="114300">
            <wp:extent cx="5943600" cy="342900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4290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Graph 1.1:</w:t>
      </w:r>
      <w:r>
        <w:rPr>
          <w:rFonts w:ascii="Times New Roman" w:eastAsia="Times New Roman" w:hAnsi="Times New Roman" w:cs="Times New Roman"/>
          <w:b/>
          <w:sz w:val="24"/>
          <w:szCs w:val="24"/>
        </w:rPr>
        <w:t xml:space="preserve"> Part B 4mLH2O2 Trial 2</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34290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34290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u w:val="single"/>
        </w:rPr>
      </w:pPr>
    </w:p>
    <w:p w:rsidR="00EC551E" w:rsidRDefault="00EC551E">
      <w:pPr>
        <w:contextualSpacing w:val="0"/>
        <w:rPr>
          <w:rFonts w:ascii="Times New Roman" w:eastAsia="Times New Roman" w:hAnsi="Times New Roman" w:cs="Times New Roman"/>
          <w:b/>
          <w:sz w:val="24"/>
          <w:szCs w:val="24"/>
          <w:u w:val="single"/>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Graph 1.2:</w:t>
      </w:r>
      <w:r>
        <w:rPr>
          <w:rFonts w:ascii="Times New Roman" w:eastAsia="Times New Roman" w:hAnsi="Times New Roman" w:cs="Times New Roman"/>
          <w:b/>
          <w:sz w:val="24"/>
          <w:szCs w:val="24"/>
        </w:rPr>
        <w:t xml:space="preserve"> Part B 4mL H2O2 Trial 3</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3429000"/>
            <wp:effectExtent l="0" t="0" r="0" b="0"/>
            <wp:docPr id="3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5943600" cy="34290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1.3: Part B 3mL H2O2 1 mL H2O Trial 1</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3403600"/>
            <wp:effectExtent l="0" t="0" r="0" b="0"/>
            <wp:docPr id="3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34036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1.4: Part B 3mL H2O2 1 mL H2O Trial 2</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3429000"/>
            <wp:effectExtent l="0" t="0" r="0" b="0"/>
            <wp:docPr id="4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5943600" cy="34290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1.5: Part B 3mL H2O2 1 mL H2O Trial 3</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3441700"/>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943600" cy="34417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1.6: Pressure Versus Time: Trial 1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 xml:space="preserve"> with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786438" cy="3866898"/>
            <wp:effectExtent l="0" t="0" r="0" b="0"/>
            <wp:docPr id="26"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4"/>
                    <a:srcRect/>
                    <a:stretch>
                      <a:fillRect/>
                    </a:stretch>
                  </pic:blipFill>
                  <pic:spPr>
                    <a:xfrm>
                      <a:off x="0" y="0"/>
                      <a:ext cx="5786438" cy="3866898"/>
                    </a:xfrm>
                    <a:prstGeom prst="rect">
                      <a:avLst/>
                    </a:prstGeom>
                    <a:ln/>
                  </pic:spPr>
                </pic:pic>
              </a:graphicData>
            </a:graphic>
          </wp:inline>
        </w:drawing>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1.7: Pressure Versus Time: Trial 2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 xml:space="preserve"> with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738813" cy="3486150"/>
            <wp:effectExtent l="0" t="0" r="0" b="0"/>
            <wp:docPr id="2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5"/>
                    <a:srcRect/>
                    <a:stretch>
                      <a:fillRect/>
                    </a:stretch>
                  </pic:blipFill>
                  <pic:spPr>
                    <a:xfrm>
                      <a:off x="0" y="0"/>
                      <a:ext cx="5738813" cy="3486150"/>
                    </a:xfrm>
                    <a:prstGeom prst="rect">
                      <a:avLst/>
                    </a:prstGeom>
                    <a:ln/>
                  </pic:spPr>
                </pic:pic>
              </a:graphicData>
            </a:graphic>
          </wp:inline>
        </w:drawing>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1.8: Pressure Versus Time: Trial 3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 xml:space="preserve"> with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569108" cy="3843338"/>
            <wp:effectExtent l="0" t="0" r="0" b="0"/>
            <wp:docPr id="1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5569108" cy="3843338"/>
                    </a:xfrm>
                    <a:prstGeom prst="rect">
                      <a:avLst/>
                    </a:prstGeom>
                    <a:ln/>
                  </pic:spPr>
                </pic:pic>
              </a:graphicData>
            </a:graphic>
          </wp:inline>
        </w:drawing>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1.9:  Pressure Versus Time: Trial 4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 xml:space="preserve"> with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507182" cy="3786188"/>
            <wp:effectExtent l="0" t="0" r="0" b="0"/>
            <wp:docPr id="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7"/>
                    <a:srcRect/>
                    <a:stretch>
                      <a:fillRect/>
                    </a:stretch>
                  </pic:blipFill>
                  <pic:spPr>
                    <a:xfrm>
                      <a:off x="0" y="0"/>
                      <a:ext cx="5507182" cy="3786188"/>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Graph </w:t>
      </w:r>
      <w:proofErr w:type="gramStart"/>
      <w:r>
        <w:rPr>
          <w:rFonts w:ascii="Times New Roman" w:eastAsia="Times New Roman" w:hAnsi="Times New Roman" w:cs="Times New Roman"/>
          <w:b/>
          <w:sz w:val="24"/>
          <w:szCs w:val="24"/>
        </w:rPr>
        <w:t>2.0:Pressure</w:t>
      </w:r>
      <w:proofErr w:type="gramEnd"/>
      <w:r>
        <w:rPr>
          <w:rFonts w:ascii="Times New Roman" w:eastAsia="Times New Roman" w:hAnsi="Times New Roman" w:cs="Times New Roman"/>
          <w:b/>
          <w:sz w:val="24"/>
          <w:szCs w:val="24"/>
        </w:rPr>
        <w:t xml:space="preserve"> Versus Time: Trial 5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 xml:space="preserve"> with 2mL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3576638"/>
            <wp:effectExtent l="0" t="0" r="0" b="0"/>
            <wp:docPr id="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8"/>
                    <a:srcRect/>
                    <a:stretch>
                      <a:fillRect/>
                    </a:stretch>
                  </pic:blipFill>
                  <pic:spPr>
                    <a:xfrm>
                      <a:off x="0" y="0"/>
                      <a:ext cx="5943600" cy="3576638"/>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2.1: Part C Room Temperature Trial 1</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781300"/>
            <wp:effectExtent l="0" t="0" r="0" b="0"/>
            <wp:docPr id="4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9"/>
                    <a:srcRect/>
                    <a:stretch>
                      <a:fillRect/>
                    </a:stretch>
                  </pic:blipFill>
                  <pic:spPr>
                    <a:xfrm>
                      <a:off x="0" y="0"/>
                      <a:ext cx="5943600" cy="27813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2.2: Part C Room Temperature Trial 2</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2705100"/>
            <wp:effectExtent l="0" t="0" r="0" b="0"/>
            <wp:docPr id="1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943600" cy="27051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2.3: Part C Room Temperature Trial 3</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743200"/>
            <wp:effectExtent l="0" t="0" r="0" b="0"/>
            <wp:docPr id="2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5943600" cy="27432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2.4: Part C Ice Water Bath Trial 1</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2781300"/>
            <wp:effectExtent l="0" t="0" r="0" b="0"/>
            <wp:docPr id="3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a:stretch>
                      <a:fillRect/>
                    </a:stretch>
                  </pic:blipFill>
                  <pic:spPr>
                    <a:xfrm>
                      <a:off x="0" y="0"/>
                      <a:ext cx="5943600" cy="27813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2.5: Part C Ice Water Bath Trial 2</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7686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943600" cy="27686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Graph 2.6: Part C Ice </w:t>
      </w:r>
      <w:proofErr w:type="gramStart"/>
      <w:r>
        <w:rPr>
          <w:rFonts w:ascii="Times New Roman" w:eastAsia="Times New Roman" w:hAnsi="Times New Roman" w:cs="Times New Roman"/>
          <w:b/>
          <w:sz w:val="24"/>
          <w:szCs w:val="24"/>
        </w:rPr>
        <w:t>Water  Bath</w:t>
      </w:r>
      <w:proofErr w:type="gramEnd"/>
      <w:r>
        <w:rPr>
          <w:rFonts w:ascii="Times New Roman" w:eastAsia="Times New Roman" w:hAnsi="Times New Roman" w:cs="Times New Roman"/>
          <w:b/>
          <w:sz w:val="24"/>
          <w:szCs w:val="24"/>
        </w:rPr>
        <w:t xml:space="preserve"> Trial 3</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27305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5943600" cy="27305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2.7: Part C Hot Water Bath Trial 1</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743200"/>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5943600" cy="27432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Graph 2.8: Part C Hot Water Bath Trial 2</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7305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5943600" cy="27305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 2.9: Part C Hot Water Bath Trial 3</w:t>
      </w: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7432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5943600" cy="274320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3.0: Part D Temperature Variation with KI Catalyzed Reaction: Trial 1 (40</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5605463" cy="3781891"/>
            <wp:effectExtent l="0" t="0" r="0" b="0"/>
            <wp:docPr id="3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8"/>
                    <a:srcRect/>
                    <a:stretch>
                      <a:fillRect/>
                    </a:stretch>
                  </pic:blipFill>
                  <pic:spPr>
                    <a:xfrm>
                      <a:off x="0" y="0"/>
                      <a:ext cx="5605463" cy="3781891"/>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3.1: Part D Temperature Variation with KI Catalyzed Reaction: Trial 2 (40</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extent cx="5719763" cy="3495675"/>
            <wp:effectExtent l="0" t="0" r="0" b="0"/>
            <wp:docPr id="2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9"/>
                    <a:srcRect/>
                    <a:stretch>
                      <a:fillRect/>
                    </a:stretch>
                  </pic:blipFill>
                  <pic:spPr>
                    <a:xfrm>
                      <a:off x="0" y="0"/>
                      <a:ext cx="5719763" cy="3495675"/>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3.2: Part D Temperature Variation with KI Catalyzed Reaction: Trial 3 (40</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5423357" cy="3624263"/>
            <wp:effectExtent l="0" t="0" r="0" b="0"/>
            <wp:docPr id="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0"/>
                    <a:srcRect/>
                    <a:stretch>
                      <a:fillRect/>
                    </a:stretch>
                  </pic:blipFill>
                  <pic:spPr>
                    <a:xfrm>
                      <a:off x="0" y="0"/>
                      <a:ext cx="5423357" cy="3624263"/>
                    </a:xfrm>
                    <a:prstGeom prst="rect">
                      <a:avLst/>
                    </a:prstGeom>
                    <a:ln/>
                  </pic:spPr>
                </pic:pic>
              </a:graphicData>
            </a:graphic>
          </wp:inline>
        </w:drawing>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3.3: Part D Temperature Variation with KI Catalyzed Reaction: Trial 1 (55</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extent cx="5576888" cy="3739577"/>
            <wp:effectExtent l="0" t="0" r="0" b="0"/>
            <wp:docPr id="1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1"/>
                    <a:srcRect/>
                    <a:stretch>
                      <a:fillRect/>
                    </a:stretch>
                  </pic:blipFill>
                  <pic:spPr>
                    <a:xfrm>
                      <a:off x="0" y="0"/>
                      <a:ext cx="5576888" cy="3739577"/>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3.4: Part D Temperature Variation with KI Catalyzed Reaction: Trial 2 (55</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5548313" cy="3609975"/>
            <wp:effectExtent l="0" t="0" r="0" b="0"/>
            <wp:docPr id="2"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2"/>
                    <a:srcRect/>
                    <a:stretch>
                      <a:fillRect/>
                    </a:stretch>
                  </pic:blipFill>
                  <pic:spPr>
                    <a:xfrm>
                      <a:off x="0" y="0"/>
                      <a:ext cx="5548313" cy="3609975"/>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3.5: Part D Temperature Variation with KI Catalyzed Reaction: Trial 3 (55</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extent cx="5538788" cy="3524250"/>
            <wp:effectExtent l="0" t="0" r="0" b="0"/>
            <wp:docPr id="1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3"/>
                    <a:srcRect/>
                    <a:stretch>
                      <a:fillRect/>
                    </a:stretch>
                  </pic:blipFill>
                  <pic:spPr>
                    <a:xfrm>
                      <a:off x="0" y="0"/>
                      <a:ext cx="5538788" cy="3524250"/>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3.6: Part D Temperature Variation with KI Catalyzed Reaction: Trial 1 (70</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5472113" cy="3670674"/>
            <wp:effectExtent l="0" t="0" r="0" b="0"/>
            <wp:docPr id="44"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34"/>
                    <a:srcRect/>
                    <a:stretch>
                      <a:fillRect/>
                    </a:stretch>
                  </pic:blipFill>
                  <pic:spPr>
                    <a:xfrm>
                      <a:off x="0" y="0"/>
                      <a:ext cx="5472113" cy="3670674"/>
                    </a:xfrm>
                    <a:prstGeom prst="rect">
                      <a:avLst/>
                    </a:prstGeom>
                    <a:ln/>
                  </pic:spPr>
                </pic:pic>
              </a:graphicData>
            </a:graphic>
          </wp:inline>
        </w:drawing>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3.7: Part D Temperature Variation with KI Catalyzed Reaction: Trial 2 (70</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extent cx="5319713" cy="3552708"/>
            <wp:effectExtent l="0" t="0" r="0" b="0"/>
            <wp:docPr id="42"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5"/>
                    <a:srcRect/>
                    <a:stretch>
                      <a:fillRect/>
                    </a:stretch>
                  </pic:blipFill>
                  <pic:spPr>
                    <a:xfrm>
                      <a:off x="0" y="0"/>
                      <a:ext cx="5319713" cy="3552708"/>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sz w:val="24"/>
          <w:szCs w:val="24"/>
        </w:rPr>
        <w:t>Graph 3.8: Part D Temperature Variation with KI Catalyzed Reaction: Trial 3 (70</w:t>
      </w:r>
      <w:r>
        <w:rPr>
          <w:rFonts w:ascii="Times New Roman" w:eastAsia="Times New Roman" w:hAnsi="Times New Roman" w:cs="Times New Roman"/>
          <w:b/>
          <w:vertAlign w:val="superscript"/>
        </w:rPr>
        <w:t>o</w:t>
      </w:r>
      <w:r>
        <w:rPr>
          <w:rFonts w:ascii="Times New Roman" w:eastAsia="Times New Roman" w:hAnsi="Times New Roman" w:cs="Times New Roman"/>
          <w:b/>
        </w:rPr>
        <w:t>C)</w:t>
      </w: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5938838" cy="4005263"/>
            <wp:effectExtent l="0" t="0" r="0" b="0"/>
            <wp:docPr id="34"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6"/>
                    <a:srcRect/>
                    <a:stretch>
                      <a:fillRect/>
                    </a:stretch>
                  </pic:blipFill>
                  <pic:spPr>
                    <a:xfrm>
                      <a:off x="0" y="0"/>
                      <a:ext cx="5938838" cy="4005263"/>
                    </a:xfrm>
                    <a:prstGeom prst="rect">
                      <a:avLst/>
                    </a:prstGeom>
                    <a:ln/>
                  </pic:spPr>
                </pic:pic>
              </a:graphicData>
            </a:graphic>
          </wp:inline>
        </w:drawing>
      </w:r>
    </w:p>
    <w:p w:rsidR="00EC551E" w:rsidRDefault="00EC551E">
      <w:pPr>
        <w:contextualSpacing w:val="0"/>
        <w:rPr>
          <w:rFonts w:ascii="Times New Roman" w:eastAsia="Times New Roman" w:hAnsi="Times New Roman" w:cs="Times New Roman"/>
          <w:b/>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rPr>
        <w:t>Calculations</w:t>
      </w:r>
    </w:p>
    <w:p w:rsidR="00EC551E" w:rsidRDefault="00EC551E">
      <w:pPr>
        <w:contextualSpacing w:val="0"/>
        <w:rPr>
          <w:rFonts w:ascii="Times New Roman" w:eastAsia="Times New Roman" w:hAnsi="Times New Roman" w:cs="Times New Roman"/>
          <w:b/>
        </w:rPr>
      </w:pPr>
    </w:p>
    <w:p w:rsidR="00EC551E" w:rsidRDefault="00C573C6">
      <w:pPr>
        <w:contextualSpacing w:val="0"/>
        <w:rPr>
          <w:rFonts w:ascii="Times New Roman" w:eastAsia="Times New Roman" w:hAnsi="Times New Roman" w:cs="Times New Roman"/>
          <w:b/>
          <w:vertAlign w:val="subscript"/>
        </w:rPr>
      </w:pPr>
      <w:r>
        <w:rPr>
          <w:rFonts w:ascii="Times New Roman" w:eastAsia="Times New Roman" w:hAnsi="Times New Roman" w:cs="Times New Roman"/>
          <w:b/>
        </w:rPr>
        <w:t>Partial Order for H</w:t>
      </w:r>
      <w:r>
        <w:rPr>
          <w:rFonts w:ascii="Times New Roman" w:eastAsia="Times New Roman" w:hAnsi="Times New Roman" w:cs="Times New Roman"/>
          <w:b/>
          <w:vertAlign w:val="subscript"/>
        </w:rPr>
        <w:t>2</w:t>
      </w:r>
      <w:r>
        <w:rPr>
          <w:rFonts w:ascii="Times New Roman" w:eastAsia="Times New Roman" w:hAnsi="Times New Roman" w:cs="Times New Roman"/>
          <w:b/>
        </w:rPr>
        <w:t>O</w:t>
      </w:r>
      <w:r>
        <w:rPr>
          <w:rFonts w:ascii="Times New Roman" w:eastAsia="Times New Roman" w:hAnsi="Times New Roman" w:cs="Times New Roman"/>
          <w:b/>
          <w:vertAlign w:val="subscript"/>
        </w:rPr>
        <w:t>2</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x</w:t>
      </w:r>
      <w:r>
        <w:rPr>
          <w:rFonts w:ascii="Times New Roman" w:eastAsia="Times New Roman" w:hAnsi="Times New Roman" w:cs="Times New Roman"/>
        </w:rPr>
        <w:t>[catalase]</w:t>
      </w:r>
      <w:r>
        <w:rPr>
          <w:rFonts w:ascii="Times New Roman" w:eastAsia="Times New Roman" w:hAnsi="Times New Roman" w:cs="Times New Roman"/>
          <w:vertAlign w:val="superscript"/>
        </w:rPr>
        <w:t>y</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Concentration of catalase is constant, thus 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x</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Rate 2/Rate 1= 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bscript"/>
        </w:rPr>
        <w:t>2</w:t>
      </w:r>
      <w:r>
        <w:rPr>
          <w:rFonts w:ascii="Times New Roman" w:eastAsia="Times New Roman" w:hAnsi="Times New Roman" w:cs="Times New Roman"/>
          <w:vertAlign w:val="superscript"/>
        </w:rPr>
        <w:t>x</w:t>
      </w:r>
      <w:r>
        <w:rPr>
          <w:rFonts w:ascii="Times New Roman" w:eastAsia="Times New Roman" w:hAnsi="Times New Roman" w:cs="Times New Roman"/>
        </w:rPr>
        <w:t>[catalase]</w:t>
      </w:r>
      <w:r>
        <w:rPr>
          <w:rFonts w:ascii="Times New Roman" w:eastAsia="Times New Roman" w:hAnsi="Times New Roman" w:cs="Times New Roman"/>
          <w:vertAlign w:val="superscript"/>
        </w:rPr>
        <w:t>y</w:t>
      </w:r>
      <w:r>
        <w:rPr>
          <w:rFonts w:ascii="Times New Roman" w:eastAsia="Times New Roman" w:hAnsi="Times New Roman" w:cs="Times New Roman"/>
        </w:rPr>
        <w:t xml:space="preserve"> / 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bscript"/>
        </w:rPr>
        <w:t>1</w:t>
      </w:r>
      <w:r>
        <w:rPr>
          <w:rFonts w:ascii="Times New Roman" w:eastAsia="Times New Roman" w:hAnsi="Times New Roman" w:cs="Times New Roman"/>
          <w:vertAlign w:val="superscript"/>
        </w:rPr>
        <w:t>x</w:t>
      </w:r>
      <w:r>
        <w:rPr>
          <w:rFonts w:ascii="Times New Roman" w:eastAsia="Times New Roman" w:hAnsi="Times New Roman" w:cs="Times New Roman"/>
        </w:rPr>
        <w:t>[catalase]</w:t>
      </w:r>
      <w:r>
        <w:rPr>
          <w:rFonts w:ascii="Times New Roman" w:eastAsia="Times New Roman" w:hAnsi="Times New Roman" w:cs="Times New Roman"/>
          <w:vertAlign w:val="superscript"/>
        </w:rPr>
        <w:t>y</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Rate 2/Rate 1= 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Rate=[H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x</w:t>
      </w:r>
      <w:r>
        <w:rPr>
          <w:rFonts w:ascii="Times New Roman" w:eastAsia="Times New Roman" w:hAnsi="Times New Roman" w:cs="Times New Roman"/>
        </w:rPr>
        <w:t>[catalase]</w:t>
      </w:r>
      <w:r>
        <w:rPr>
          <w:rFonts w:ascii="Times New Roman" w:eastAsia="Times New Roman" w:hAnsi="Times New Roman" w:cs="Times New Roman"/>
          <w:vertAlign w:val="superscript"/>
        </w:rPr>
        <w:t>y</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x</w:t>
      </w:r>
      <w:r>
        <w:rPr>
          <w:rFonts w:ascii="Times New Roman" w:eastAsia="Times New Roman" w:hAnsi="Times New Roman" w:cs="Times New Roman"/>
        </w:rPr>
        <w:t xml:space="preserve"> which is a pseudo first order reaction</w:t>
      </w:r>
    </w:p>
    <w:p w:rsidR="00EC551E" w:rsidRDefault="00C573C6">
      <w:pPr>
        <w:contextualSpacing w:val="0"/>
        <w:rPr>
          <w:rFonts w:ascii="Times New Roman" w:eastAsia="Times New Roman" w:hAnsi="Times New Roman" w:cs="Times New Roman"/>
        </w:rPr>
      </w:pPr>
      <w:proofErr w:type="spellStart"/>
      <w:r>
        <w:rPr>
          <w:rFonts w:ascii="Times New Roman" w:eastAsia="Times New Roman" w:hAnsi="Times New Roman" w:cs="Times New Roman"/>
        </w:rPr>
        <w:t>lnRate</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lnk</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xln</w:t>
      </w:r>
      <w:proofErr w:type="spellEnd"/>
      <w:r>
        <w:rPr>
          <w:rFonts w:ascii="Times New Roman" w:eastAsia="Times New Roman" w:hAnsi="Times New Roman" w:cs="Times New Roman"/>
        </w:rPr>
        <w:t>[H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y= b + mx</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rPr>
        <w:t>Solution A</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 xml:space="preserve">2 </w:t>
      </w:r>
      <w:r>
        <w:rPr>
          <w:rFonts w:ascii="Times New Roman" w:eastAsia="Times New Roman" w:hAnsi="Times New Roman" w:cs="Times New Roman"/>
        </w:rPr>
        <w:t>concentration-4mL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0.75% 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 xml:space="preserve"> = 0.75 g per 100 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0.75g/100mL= x/4mL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3.00g/mL=100x g/mL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(3.00g/mL)/100mL=x</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0.0300 g = x</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Number of moles</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n=0.0300g/34.015g/mol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n=8.82 x 10^-4 mol</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C=n/v </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 8.82 x 10^-4 mol/ 0.004L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C=0.221 mol/L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ln[H</w:t>
      </w:r>
      <w:r>
        <w:rPr>
          <w:rFonts w:ascii="Times New Roman" w:eastAsia="Times New Roman" w:hAnsi="Times New Roman" w:cs="Times New Roman"/>
          <w:vertAlign w:val="subscript"/>
        </w:rPr>
        <w:t>2</w:t>
      </w:r>
      <w:r>
        <w:rPr>
          <w:rFonts w:ascii="Times New Roman" w:eastAsia="Times New Roman" w:hAnsi="Times New Roman" w:cs="Times New Roman"/>
        </w:rPr>
        <w:t>O</w:t>
      </w:r>
      <w:proofErr w:type="gramStart"/>
      <w:r>
        <w:rPr>
          <w:rFonts w:ascii="Times New Roman" w:eastAsia="Times New Roman" w:hAnsi="Times New Roman" w:cs="Times New Roman"/>
          <w:vertAlign w:val="subscript"/>
        </w:rPr>
        <w:t>2</w:t>
      </w:r>
      <w:r>
        <w:rPr>
          <w:rFonts w:ascii="Times New Roman" w:eastAsia="Times New Roman" w:hAnsi="Times New Roman" w:cs="Times New Roman"/>
        </w:rPr>
        <w:t>]=</w:t>
      </w:r>
      <w:proofErr w:type="gramEnd"/>
      <w:r>
        <w:rPr>
          <w:rFonts w:ascii="Times New Roman" w:eastAsia="Times New Roman" w:hAnsi="Times New Roman" w:cs="Times New Roman"/>
        </w:rPr>
        <w:t>ln(0.221M)= -1.51</w:t>
      </w:r>
    </w:p>
    <w:p w:rsidR="00EC551E" w:rsidRDefault="00EC551E">
      <w:pPr>
        <w:contextualSpacing w:val="0"/>
        <w:rPr>
          <w:rFonts w:ascii="Times New Roman" w:eastAsia="Times New Roman" w:hAnsi="Times New Roman" w:cs="Times New Roman"/>
          <w:b/>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rPr>
        <w:t>Solution B</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 xml:space="preserve">2 </w:t>
      </w:r>
      <w:r>
        <w:rPr>
          <w:rFonts w:ascii="Times New Roman" w:eastAsia="Times New Roman" w:hAnsi="Times New Roman" w:cs="Times New Roman"/>
        </w:rPr>
        <w:t>concentration- 3mL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0.75% 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 xml:space="preserve"> = 0.75 g per 100 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0.75g/100mL= x/3mL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2.25g/mL=100x g/mL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(2.25g/mL)/100mL=x</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0.0225 g = x</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Number of mole</w:t>
      </w:r>
      <w:r>
        <w:rPr>
          <w:rFonts w:ascii="Times New Roman" w:eastAsia="Times New Roman" w:hAnsi="Times New Roman" w:cs="Times New Roman"/>
        </w:rPr>
        <w:t>s</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n=0.0225g/34.015g/mol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n=0.00066147 mol</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C=n/v </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 0.00066147 mol/0.004L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C=0.165 mol/L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ln[H</w:t>
      </w:r>
      <w:r>
        <w:rPr>
          <w:rFonts w:ascii="Times New Roman" w:eastAsia="Times New Roman" w:hAnsi="Times New Roman" w:cs="Times New Roman"/>
          <w:vertAlign w:val="subscript"/>
        </w:rPr>
        <w:t>2</w:t>
      </w:r>
      <w:r>
        <w:rPr>
          <w:rFonts w:ascii="Times New Roman" w:eastAsia="Times New Roman" w:hAnsi="Times New Roman" w:cs="Times New Roman"/>
        </w:rPr>
        <w:t>O</w:t>
      </w:r>
      <w:proofErr w:type="gramStart"/>
      <w:r>
        <w:rPr>
          <w:rFonts w:ascii="Times New Roman" w:eastAsia="Times New Roman" w:hAnsi="Times New Roman" w:cs="Times New Roman"/>
          <w:vertAlign w:val="subscript"/>
        </w:rPr>
        <w:t>2</w:t>
      </w:r>
      <w:r>
        <w:rPr>
          <w:rFonts w:ascii="Times New Roman" w:eastAsia="Times New Roman" w:hAnsi="Times New Roman" w:cs="Times New Roman"/>
        </w:rPr>
        <w:t>]=</w:t>
      </w:r>
      <w:proofErr w:type="gramEnd"/>
      <w:r>
        <w:rPr>
          <w:rFonts w:ascii="Times New Roman" w:eastAsia="Times New Roman" w:hAnsi="Times New Roman" w:cs="Times New Roman"/>
        </w:rPr>
        <w:t>ln(0.165M)= -1.80</w:t>
      </w:r>
    </w:p>
    <w:p w:rsidR="00EC551E" w:rsidRDefault="00EC551E">
      <w:pPr>
        <w:contextualSpacing w:val="0"/>
        <w:rPr>
          <w:rFonts w:ascii="Times New Roman" w:eastAsia="Times New Roman" w:hAnsi="Times New Roman" w:cs="Times New Roman"/>
          <w:b/>
        </w:rPr>
      </w:pPr>
    </w:p>
    <w:p w:rsidR="00EC551E" w:rsidRDefault="00C573C6">
      <w:pPr>
        <w:contextualSpacing w:val="0"/>
        <w:rPr>
          <w:rFonts w:ascii="Times New Roman" w:eastAsia="Times New Roman" w:hAnsi="Times New Roman" w:cs="Times New Roman"/>
          <w:b/>
        </w:rPr>
      </w:pPr>
      <w:r>
        <w:rPr>
          <w:rFonts w:ascii="Times New Roman" w:eastAsia="Times New Roman" w:hAnsi="Times New Roman" w:cs="Times New Roman"/>
          <w:b/>
        </w:rPr>
        <w:t>Solution C</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 xml:space="preserve">2 </w:t>
      </w:r>
      <w:r>
        <w:rPr>
          <w:rFonts w:ascii="Times New Roman" w:eastAsia="Times New Roman" w:hAnsi="Times New Roman" w:cs="Times New Roman"/>
        </w:rPr>
        <w:t>concentration- 2mL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0.75% 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 xml:space="preserve"> = 0.75 g per 100 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0.75g/100mL= x/2mL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1.5g/mL=100x g/mL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(1.5g/mL)/100mL=x</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0.0150 g = x</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Number of moles</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n=0.0150g/34.015g/mol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n=0.00044098 mol</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C=n/v </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C=0.00044098 mol/0.004L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C=0.110 mol/L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ln[H</w:t>
      </w:r>
      <w:r>
        <w:rPr>
          <w:rFonts w:ascii="Times New Roman" w:eastAsia="Times New Roman" w:hAnsi="Times New Roman" w:cs="Times New Roman"/>
          <w:vertAlign w:val="subscript"/>
        </w:rPr>
        <w:t>2</w:t>
      </w:r>
      <w:r>
        <w:rPr>
          <w:rFonts w:ascii="Times New Roman" w:eastAsia="Times New Roman" w:hAnsi="Times New Roman" w:cs="Times New Roman"/>
        </w:rPr>
        <w:t>O</w:t>
      </w:r>
      <w:proofErr w:type="gramStart"/>
      <w:r>
        <w:rPr>
          <w:rFonts w:ascii="Times New Roman" w:eastAsia="Times New Roman" w:hAnsi="Times New Roman" w:cs="Times New Roman"/>
          <w:vertAlign w:val="subscript"/>
        </w:rPr>
        <w:t>2</w:t>
      </w:r>
      <w:r>
        <w:rPr>
          <w:rFonts w:ascii="Times New Roman" w:eastAsia="Times New Roman" w:hAnsi="Times New Roman" w:cs="Times New Roman"/>
        </w:rPr>
        <w:t>]=</w:t>
      </w:r>
      <w:proofErr w:type="gramEnd"/>
      <w:r>
        <w:rPr>
          <w:rFonts w:ascii="Times New Roman" w:eastAsia="Times New Roman" w:hAnsi="Times New Roman" w:cs="Times New Roman"/>
        </w:rPr>
        <w:t>ln(0.110M)= -2.21</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The ln(rate) value is obtained through the slopes of the graphs for all three trials. The values obtained are </w:t>
      </w:r>
      <w:r>
        <w:rPr>
          <w:rFonts w:ascii="Times New Roman" w:eastAsia="Times New Roman" w:hAnsi="Times New Roman" w:cs="Times New Roman"/>
        </w:rPr>
        <w:t>as follows. Note: for Solution C, the best three trials were included.</w:t>
      </w:r>
    </w:p>
    <w:p w:rsidR="00EC551E" w:rsidRDefault="00C573C6">
      <w:pPr>
        <w:contextualSpacing w:val="0"/>
        <w:rPr>
          <w:rFonts w:ascii="Times New Roman" w:eastAsia="Times New Roman" w:hAnsi="Times New Roman" w:cs="Times New Roman"/>
        </w:rPr>
      </w:pPr>
      <w:proofErr w:type="gramStart"/>
      <w:r>
        <w:rPr>
          <w:rFonts w:ascii="Times New Roman" w:eastAsia="Times New Roman" w:hAnsi="Times New Roman" w:cs="Times New Roman"/>
        </w:rPr>
        <w:t>Thus</w:t>
      </w:r>
      <w:proofErr w:type="gramEnd"/>
      <w:r>
        <w:rPr>
          <w:rFonts w:ascii="Times New Roman" w:eastAsia="Times New Roman" w:hAnsi="Times New Roman" w:cs="Times New Roman"/>
        </w:rPr>
        <w:t xml:space="preserve"> for Solution A (4mL 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lastRenderedPageBreak/>
        <w:t xml:space="preserve">TRIAL 1: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0.5926)= -0.523</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TRIAL 2: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0.8490)= -0.164</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TRIAL 3: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1.133)= 0.125 (THIS VALUE WAS NOT INCLUDED IN THE GRAPH)</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proofErr w:type="gramStart"/>
      <w:r>
        <w:rPr>
          <w:rFonts w:ascii="Times New Roman" w:eastAsia="Times New Roman" w:hAnsi="Times New Roman" w:cs="Times New Roman"/>
        </w:rPr>
        <w:t>Thus</w:t>
      </w:r>
      <w:proofErr w:type="gramEnd"/>
      <w:r>
        <w:rPr>
          <w:rFonts w:ascii="Times New Roman" w:eastAsia="Times New Roman" w:hAnsi="Times New Roman" w:cs="Times New Roman"/>
        </w:rPr>
        <w:t xml:space="preserve"> for Solution B (3mL 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TRIAL 1: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0.8632)= -0.147 (THIS VALUE WAS NOT INCLUDED IN THE GRAPH)</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TRIAL 2: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0.6052)= -0.502</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TRIAL 3: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0.7078)= -0.346</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proofErr w:type="gramStart"/>
      <w:r>
        <w:rPr>
          <w:rFonts w:ascii="Times New Roman" w:eastAsia="Times New Roman" w:hAnsi="Times New Roman" w:cs="Times New Roman"/>
        </w:rPr>
        <w:t>Thus</w:t>
      </w:r>
      <w:proofErr w:type="gramEnd"/>
      <w:r>
        <w:rPr>
          <w:rFonts w:ascii="Times New Roman" w:eastAsia="Times New Roman" w:hAnsi="Times New Roman" w:cs="Times New Roman"/>
        </w:rPr>
        <w:t xml:space="preserve"> for Solution C (2mL 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 (excludes trial 2 and 3 due to error)</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TRIAL 1: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0.4754)= -0.744</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TRIAL 4: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0.2992)= -1.21 (THIS VALUE WAS NOT INCLUDED IN THE GRAPH)</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TRIAL 5: ln(rate)=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0.4401)= -0.821</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Now through inputting ln[H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 xml:space="preserve">] versus ln(rate) into logger pro, the slope of the graph will give us the order for the hydrogen peroxide. </w:t>
      </w:r>
    </w:p>
    <w:p w:rsidR="00EC551E" w:rsidRDefault="00EC551E">
      <w:pPr>
        <w:contextualSpacing w:val="0"/>
        <w:rPr>
          <w:rFonts w:ascii="Times New Roman" w:eastAsia="Times New Roman" w:hAnsi="Times New Roman" w:cs="Times New Roman"/>
        </w:rPr>
      </w:pPr>
    </w:p>
    <w:p w:rsidR="00EC551E" w:rsidRDefault="00C573C6">
      <w:pPr>
        <w:contextualSpacing w:val="0"/>
        <w:jc w:val="center"/>
        <w:rPr>
          <w:rFonts w:ascii="Times New Roman" w:eastAsia="Times New Roman" w:hAnsi="Times New Roman" w:cs="Times New Roman"/>
          <w:b/>
        </w:rPr>
      </w:pPr>
      <w:r>
        <w:rPr>
          <w:rFonts w:ascii="Times New Roman" w:eastAsia="Times New Roman" w:hAnsi="Times New Roman" w:cs="Times New Roman"/>
          <w:b/>
        </w:rPr>
        <w:t>Graph of ln[H</w:t>
      </w:r>
      <w:r>
        <w:rPr>
          <w:rFonts w:ascii="Times New Roman" w:eastAsia="Times New Roman" w:hAnsi="Times New Roman" w:cs="Times New Roman"/>
          <w:b/>
          <w:vertAlign w:val="subscript"/>
        </w:rPr>
        <w:t>2</w:t>
      </w:r>
      <w:r>
        <w:rPr>
          <w:rFonts w:ascii="Times New Roman" w:eastAsia="Times New Roman" w:hAnsi="Times New Roman" w:cs="Times New Roman"/>
          <w:b/>
        </w:rPr>
        <w:t>O</w:t>
      </w:r>
      <w:r>
        <w:rPr>
          <w:rFonts w:ascii="Times New Roman" w:eastAsia="Times New Roman" w:hAnsi="Times New Roman" w:cs="Times New Roman"/>
          <w:b/>
          <w:vertAlign w:val="subscript"/>
        </w:rPr>
        <w:t>2</w:t>
      </w:r>
      <w:r>
        <w:rPr>
          <w:rFonts w:ascii="Times New Roman" w:eastAsia="Times New Roman" w:hAnsi="Times New Roman" w:cs="Times New Roman"/>
          <w:b/>
        </w:rPr>
        <w:t>] versus ln(rate)</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6318343" cy="3452813"/>
            <wp:effectExtent l="0" t="0" r="0" b="0"/>
            <wp:docPr id="38"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7"/>
                    <a:srcRect/>
                    <a:stretch>
                      <a:fillRect/>
                    </a:stretch>
                  </pic:blipFill>
                  <pic:spPr>
                    <a:xfrm>
                      <a:off x="0" y="0"/>
                      <a:ext cx="6318343" cy="3452813"/>
                    </a:xfrm>
                    <a:prstGeom prst="rect">
                      <a:avLst/>
                    </a:prstGeom>
                    <a:ln/>
                  </pic:spPr>
                </pic:pic>
              </a:graphicData>
            </a:graphic>
          </wp:inline>
        </w:drawing>
      </w: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rPr>
        <w:t>From this graph, one can see that the slope of the variables approximates to a value of 1.068, which is approx</w:t>
      </w:r>
      <w:r>
        <w:rPr>
          <w:rFonts w:ascii="Times New Roman" w:eastAsia="Times New Roman" w:hAnsi="Times New Roman" w:cs="Times New Roman"/>
        </w:rPr>
        <w:t xml:space="preserve">imately 1.1. </w:t>
      </w:r>
      <w:proofErr w:type="gramStart"/>
      <w:r>
        <w:rPr>
          <w:rFonts w:ascii="Times New Roman" w:eastAsia="Times New Roman" w:hAnsi="Times New Roman" w:cs="Times New Roman"/>
        </w:rPr>
        <w:t>Thus</w:t>
      </w:r>
      <w:proofErr w:type="gramEnd"/>
      <w:r>
        <w:rPr>
          <w:rFonts w:ascii="Times New Roman" w:eastAsia="Times New Roman" w:hAnsi="Times New Roman" w:cs="Times New Roman"/>
        </w:rPr>
        <w:t xml:space="preserve"> since the slope of this graph represents the partial order of hydrogen peroxide (slop=x value), the partial order of 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 xml:space="preserve">2 </w:t>
      </w:r>
      <w:r>
        <w:rPr>
          <w:rFonts w:ascii="Times New Roman" w:eastAsia="Times New Roman" w:hAnsi="Times New Roman" w:cs="Times New Roman"/>
        </w:rPr>
        <w:t xml:space="preserve">is approximately 1.1. </w:t>
      </w:r>
      <w:proofErr w:type="gramStart"/>
      <w:r>
        <w:rPr>
          <w:rFonts w:ascii="Times New Roman" w:eastAsia="Times New Roman" w:hAnsi="Times New Roman" w:cs="Times New Roman"/>
        </w:rPr>
        <w:t>Thus</w:t>
      </w:r>
      <w:proofErr w:type="gramEnd"/>
      <w:r>
        <w:rPr>
          <w:rFonts w:ascii="Times New Roman" w:eastAsia="Times New Roman" w:hAnsi="Times New Roman" w:cs="Times New Roman"/>
        </w:rPr>
        <w:t xml:space="preserve"> the rate equation can be represented as</w:t>
      </w:r>
      <w:r>
        <w:rPr>
          <w:rFonts w:ascii="Times New Roman" w:eastAsia="Times New Roman" w:hAnsi="Times New Roman" w:cs="Times New Roman"/>
          <w:sz w:val="24"/>
          <w:szCs w:val="24"/>
        </w:rPr>
        <w:t xml:space="preserve"> Rate=k[H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1.1</w:t>
      </w:r>
      <w:r>
        <w:rPr>
          <w:rFonts w:ascii="Times New Roman" w:eastAsia="Times New Roman" w:hAnsi="Times New Roman" w:cs="Times New Roman"/>
          <w:sz w:val="24"/>
          <w:szCs w:val="24"/>
        </w:rPr>
        <w:t>.</w:t>
      </w:r>
    </w:p>
    <w:p w:rsidR="00EC551E" w:rsidRDefault="00C573C6">
      <w:pP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Activation energy for Catalase Catalyzed Reaction of Peroxide Decomposition</w:t>
      </w:r>
    </w:p>
    <w:p w:rsidR="00EC551E" w:rsidRDefault="00EC551E">
      <w:pPr>
        <w:spacing w:line="240" w:lineRule="auto"/>
        <w:contextualSpacing w:val="0"/>
        <w:rPr>
          <w:rFonts w:ascii="Times New Roman" w:eastAsia="Times New Roman" w:hAnsi="Times New Roman" w:cs="Times New Roman"/>
          <w:sz w:val="24"/>
          <w:szCs w:val="24"/>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sz w:val="24"/>
          <w:szCs w:val="24"/>
        </w:rPr>
        <w:t>Note: Averages of the temperatures were taken, thus trial 1 was 23</w:t>
      </w:r>
      <w:r>
        <w:rPr>
          <w:rFonts w:ascii="Times New Roman" w:eastAsia="Times New Roman" w:hAnsi="Times New Roman" w:cs="Times New Roman"/>
        </w:rPr>
        <w:t xml:space="preserve">°C, trial 2 was 10.0°C and trial 3 was 35°C. </w:t>
      </w:r>
    </w:p>
    <w:p w:rsidR="00EC551E" w:rsidRDefault="00EC551E">
      <w:pPr>
        <w:spacing w:line="240" w:lineRule="auto"/>
        <w:contextualSpacing w:val="0"/>
        <w:rPr>
          <w:rFonts w:ascii="Times New Roman" w:eastAsia="Times New Roman" w:hAnsi="Times New Roman" w:cs="Times New Roman"/>
          <w:sz w:val="24"/>
          <w:szCs w:val="24"/>
        </w:rPr>
      </w:pP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k=Ae</w:t>
      </w:r>
      <w:r>
        <w:rPr>
          <w:rFonts w:ascii="Times New Roman" w:eastAsia="Times New Roman" w:hAnsi="Times New Roman" w:cs="Times New Roman"/>
          <w:sz w:val="24"/>
          <w:szCs w:val="24"/>
          <w:vertAlign w:val="superscript"/>
        </w:rPr>
        <w:t>-EA/RT</w:t>
      </w:r>
    </w:p>
    <w:p w:rsidR="00EC551E" w:rsidRDefault="00C573C6">
      <w:pPr>
        <w:spacing w:line="240" w:lineRule="auto"/>
        <w:contextualSpacing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lnk</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lnA</w:t>
      </w:r>
      <w:proofErr w:type="spellEnd"/>
      <w:r>
        <w:rPr>
          <w:rFonts w:ascii="Times New Roman" w:eastAsia="Times New Roman" w:hAnsi="Times New Roman" w:cs="Times New Roman"/>
          <w:sz w:val="24"/>
          <w:szCs w:val="24"/>
        </w:rPr>
        <w:t xml:space="preserve"> - E</w:t>
      </w:r>
      <w:r>
        <w:rPr>
          <w:rFonts w:ascii="Times New Roman" w:eastAsia="Times New Roman" w:hAnsi="Times New Roman" w:cs="Times New Roman"/>
          <w:sz w:val="24"/>
          <w:szCs w:val="24"/>
          <w:vertAlign w:val="subscript"/>
        </w:rPr>
        <w:t>A</w:t>
      </w:r>
      <w:r>
        <w:rPr>
          <w:rFonts w:ascii="Times New Roman" w:eastAsia="Times New Roman" w:hAnsi="Times New Roman" w:cs="Times New Roman"/>
          <w:sz w:val="24"/>
          <w:szCs w:val="24"/>
        </w:rPr>
        <w:t>/RT</w:t>
      </w:r>
    </w:p>
    <w:p w:rsidR="00EC551E" w:rsidRDefault="00EC551E">
      <w:pPr>
        <w:spacing w:line="240" w:lineRule="auto"/>
        <w:contextualSpacing w:val="0"/>
        <w:rPr>
          <w:rFonts w:ascii="Times New Roman" w:eastAsia="Times New Roman" w:hAnsi="Times New Roman" w:cs="Times New Roman"/>
          <w:sz w:val="24"/>
          <w:szCs w:val="24"/>
        </w:rPr>
      </w:pP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Concentration</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b/>
        </w:rPr>
        <w:t>H</w:t>
      </w:r>
      <w:r>
        <w:rPr>
          <w:rFonts w:ascii="Times New Roman" w:eastAsia="Times New Roman" w:hAnsi="Times New Roman" w:cs="Times New Roman"/>
          <w:b/>
          <w:vertAlign w:val="subscript"/>
        </w:rPr>
        <w:t>2</w:t>
      </w:r>
      <w:r>
        <w:rPr>
          <w:rFonts w:ascii="Times New Roman" w:eastAsia="Times New Roman" w:hAnsi="Times New Roman" w:cs="Times New Roman"/>
          <w:b/>
        </w:rPr>
        <w:t>O</w:t>
      </w:r>
      <w:r>
        <w:rPr>
          <w:rFonts w:ascii="Times New Roman" w:eastAsia="Times New Roman" w:hAnsi="Times New Roman" w:cs="Times New Roman"/>
          <w:b/>
          <w:vertAlign w:val="subscript"/>
        </w:rPr>
        <w:t xml:space="preserve">2 </w:t>
      </w:r>
      <w:r>
        <w:rPr>
          <w:rFonts w:ascii="Times New Roman" w:eastAsia="Times New Roman" w:hAnsi="Times New Roman" w:cs="Times New Roman"/>
          <w:b/>
        </w:rPr>
        <w:t>concentration-</w:t>
      </w:r>
      <w:r>
        <w:rPr>
          <w:rFonts w:ascii="Times New Roman" w:eastAsia="Times New Roman" w:hAnsi="Times New Roman" w:cs="Times New Roman"/>
          <w:b/>
        </w:rPr>
        <w:t xml:space="preserve"> 2mL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0.75% 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 xml:space="preserve"> = 0.75 g per 100 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0.75g/100mL= x/2mL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1.5g/mL=100x g/mL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(1.5g/mL)/100mL=x</w:t>
      </w: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rPr>
        <w:t>0.0150 g = x</w:t>
      </w:r>
    </w:p>
    <w:p w:rsidR="00EC551E" w:rsidRDefault="00EC551E">
      <w:pPr>
        <w:spacing w:line="240" w:lineRule="auto"/>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Number of moles</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n=0.0150g/34.015g/mol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n=0.00044098 mol</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C=n/v </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C=0.00044098 mol/0.004L</w:t>
      </w: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rPr>
        <w:t>C=0.110 mol/L</w:t>
      </w:r>
      <w:r>
        <w:rPr>
          <w:rFonts w:ascii="Times New Roman" w:eastAsia="Times New Roman" w:hAnsi="Times New Roman" w:cs="Times New Roman"/>
        </w:rPr>
        <w:tab/>
      </w:r>
    </w:p>
    <w:p w:rsidR="00EC551E" w:rsidRDefault="00EC551E">
      <w:pPr>
        <w:spacing w:line="240" w:lineRule="auto"/>
        <w:contextualSpacing w:val="0"/>
        <w:rPr>
          <w:rFonts w:ascii="Times New Roman" w:eastAsia="Times New Roman" w:hAnsi="Times New Roman" w:cs="Times New Roman"/>
          <w:b/>
          <w:sz w:val="24"/>
          <w:szCs w:val="24"/>
        </w:rPr>
      </w:pPr>
    </w:p>
    <w:p w:rsidR="00EC551E" w:rsidRDefault="00C573C6">
      <w:pPr>
        <w:spacing w:line="240" w:lineRule="auto"/>
        <w:contextualSpacing w:val="0"/>
        <w:rPr>
          <w:rFonts w:ascii="Times New Roman" w:eastAsia="Times New Roman" w:hAnsi="Times New Roman" w:cs="Times New Roman"/>
          <w:b/>
        </w:rPr>
      </w:pPr>
      <w:r>
        <w:rPr>
          <w:rFonts w:ascii="Times New Roman" w:eastAsia="Times New Roman" w:hAnsi="Times New Roman" w:cs="Times New Roman"/>
          <w:b/>
          <w:sz w:val="24"/>
          <w:szCs w:val="24"/>
        </w:rPr>
        <w:t>23</w:t>
      </w:r>
      <w:r>
        <w:rPr>
          <w:rFonts w:ascii="Times New Roman" w:eastAsia="Times New Roman" w:hAnsi="Times New Roman" w:cs="Times New Roman"/>
          <w:b/>
        </w:rPr>
        <w:t>°C</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0.4395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4.98)</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ln(k)=1.61</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2</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0.4647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5.27)</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1.66</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3</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0.4261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4.83)</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1.57</w:t>
      </w:r>
    </w:p>
    <w:p w:rsidR="00EC551E" w:rsidRDefault="00EC551E">
      <w:pPr>
        <w:spacing w:line="240" w:lineRule="auto"/>
        <w:contextualSpacing w:val="0"/>
        <w:rPr>
          <w:rFonts w:ascii="Times New Roman" w:eastAsia="Times New Roman" w:hAnsi="Times New Roman" w:cs="Times New Roman"/>
        </w:rPr>
      </w:pPr>
    </w:p>
    <w:p w:rsidR="00EC551E" w:rsidRDefault="00EC551E">
      <w:pPr>
        <w:spacing w:line="240" w:lineRule="auto"/>
        <w:contextualSpacing w:val="0"/>
        <w:rPr>
          <w:rFonts w:ascii="Times New Roman" w:eastAsia="Times New Roman" w:hAnsi="Times New Roman" w:cs="Times New Roman"/>
        </w:rPr>
      </w:pP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b/>
        </w:rPr>
      </w:pPr>
      <w:r>
        <w:rPr>
          <w:rFonts w:ascii="Times New Roman" w:eastAsia="Times New Roman" w:hAnsi="Times New Roman" w:cs="Times New Roman"/>
          <w:b/>
          <w:sz w:val="24"/>
          <w:szCs w:val="24"/>
        </w:rPr>
        <w:t>10</w:t>
      </w:r>
      <w:r>
        <w:rPr>
          <w:rFonts w:ascii="Times New Roman" w:eastAsia="Times New Roman" w:hAnsi="Times New Roman" w:cs="Times New Roman"/>
          <w:b/>
        </w:rPr>
        <w:t>°C</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0.2328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2.64)</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ln(k)=0.971</w:t>
      </w:r>
      <w:r>
        <w:rPr>
          <w:rFonts w:ascii="Times New Roman" w:eastAsia="Times New Roman" w:hAnsi="Times New Roman" w:cs="Times New Roman"/>
        </w:rPr>
        <w:tab/>
      </w:r>
      <w:r>
        <w:rPr>
          <w:rFonts w:ascii="Times New Roman" w:eastAsia="Times New Roman" w:hAnsi="Times New Roman" w:cs="Times New Roman"/>
        </w:rPr>
        <w:tab/>
        <w:t>(NOT INCLUDED IN GRAPH DUE TO ERROR)</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lastRenderedPageBreak/>
        <w:t>Trial 2</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0.4900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5.55)</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1.71</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3</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0.3353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3.80)</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1.34</w:t>
      </w:r>
    </w:p>
    <w:p w:rsidR="00EC551E" w:rsidRDefault="00EC551E">
      <w:pPr>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b/>
        </w:rPr>
      </w:pPr>
      <w:r>
        <w:rPr>
          <w:rFonts w:ascii="Times New Roman" w:eastAsia="Times New Roman" w:hAnsi="Times New Roman" w:cs="Times New Roman"/>
          <w:b/>
          <w:sz w:val="24"/>
          <w:szCs w:val="24"/>
        </w:rPr>
        <w:t>35</w:t>
      </w:r>
      <w:r>
        <w:rPr>
          <w:rFonts w:ascii="Times New Roman" w:eastAsia="Times New Roman" w:hAnsi="Times New Roman" w:cs="Times New Roman"/>
          <w:b/>
        </w:rPr>
        <w:t>°C</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0.4900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5.55)</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ln(k)=1.71</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2</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0.1933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2.19)</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0.784</w:t>
      </w:r>
      <w:r>
        <w:rPr>
          <w:rFonts w:ascii="Times New Roman" w:eastAsia="Times New Roman" w:hAnsi="Times New Roman" w:cs="Times New Roman"/>
        </w:rPr>
        <w:tab/>
      </w:r>
      <w:r>
        <w:rPr>
          <w:rFonts w:ascii="Times New Roman" w:eastAsia="Times New Roman" w:hAnsi="Times New Roman" w:cs="Times New Roman"/>
        </w:rPr>
        <w:tab/>
        <w:t>(NOT INCLUDED IN GRAPH DUE TO ERROR)</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3</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Rate=k[H</w:t>
      </w:r>
      <w:r>
        <w:rPr>
          <w:rFonts w:ascii="Times New Roman" w:eastAsia="Times New Roman" w:hAnsi="Times New Roman" w:cs="Times New Roman"/>
          <w:vertAlign w:val="subscript"/>
        </w:rPr>
        <w:t>2</w:t>
      </w:r>
      <w:r>
        <w:rPr>
          <w:rFonts w:ascii="Times New Roman" w:eastAsia="Times New Roman" w:hAnsi="Times New Roman" w:cs="Times New Roman"/>
        </w:rPr>
        <w:t>O</w:t>
      </w:r>
      <w:r>
        <w:rPr>
          <w:rFonts w:ascii="Times New Roman" w:eastAsia="Times New Roman" w:hAnsi="Times New Roman" w:cs="Times New Roman"/>
          <w:vertAlign w:val="subscript"/>
        </w:rPr>
        <w:t>2</w:t>
      </w:r>
      <w:r>
        <w:rPr>
          <w:rFonts w:ascii="Times New Roman" w:eastAsia="Times New Roman" w:hAnsi="Times New Roman" w:cs="Times New Roman"/>
        </w:rPr>
        <w:t>]</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0.5673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0.110)</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6.43)</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1.86</w:t>
      </w:r>
    </w:p>
    <w:p w:rsidR="00EC551E" w:rsidRDefault="00EC551E">
      <w:pPr>
        <w:spacing w:line="240" w:lineRule="auto"/>
        <w:contextualSpacing w:val="0"/>
        <w:rPr>
          <w:rFonts w:ascii="Times New Roman" w:eastAsia="Times New Roman" w:hAnsi="Times New Roman" w:cs="Times New Roman"/>
          <w:sz w:val="24"/>
          <w:szCs w:val="24"/>
        </w:rPr>
      </w:pPr>
    </w:p>
    <w:p w:rsidR="00EC551E" w:rsidRDefault="00EC551E">
      <w:pPr>
        <w:spacing w:line="240" w:lineRule="auto"/>
        <w:contextualSpacing w:val="0"/>
        <w:rPr>
          <w:rFonts w:ascii="Times New Roman" w:eastAsia="Times New Roman" w:hAnsi="Times New Roman" w:cs="Times New Roman"/>
          <w:sz w:val="24"/>
          <w:szCs w:val="24"/>
        </w:rPr>
      </w:pPr>
    </w:p>
    <w:p w:rsidR="00EC551E" w:rsidRDefault="00EC551E">
      <w:pPr>
        <w:spacing w:line="240" w:lineRule="auto"/>
        <w:contextualSpacing w:val="0"/>
        <w:rPr>
          <w:rFonts w:ascii="Times New Roman" w:eastAsia="Times New Roman" w:hAnsi="Times New Roman" w:cs="Times New Roman"/>
          <w:sz w:val="24"/>
          <w:szCs w:val="24"/>
        </w:rPr>
      </w:pPr>
    </w:p>
    <w:p w:rsidR="00EC551E" w:rsidRDefault="00EC551E">
      <w:pPr>
        <w:spacing w:line="240" w:lineRule="auto"/>
        <w:contextualSpacing w:val="0"/>
        <w:rPr>
          <w:rFonts w:ascii="Times New Roman" w:eastAsia="Times New Roman" w:hAnsi="Times New Roman" w:cs="Times New Roman"/>
          <w:sz w:val="24"/>
          <w:szCs w:val="24"/>
        </w:rPr>
      </w:pPr>
    </w:p>
    <w:p w:rsidR="00EC551E" w:rsidRDefault="00EC551E">
      <w:pPr>
        <w:spacing w:line="240" w:lineRule="auto"/>
        <w:contextualSpacing w:val="0"/>
        <w:jc w:val="center"/>
        <w:rPr>
          <w:rFonts w:ascii="Times New Roman" w:eastAsia="Times New Roman" w:hAnsi="Times New Roman" w:cs="Times New Roman"/>
          <w:b/>
          <w:sz w:val="24"/>
          <w:szCs w:val="24"/>
        </w:rPr>
      </w:pPr>
    </w:p>
    <w:p w:rsidR="00EC551E" w:rsidRDefault="00EC551E">
      <w:pPr>
        <w:spacing w:line="240" w:lineRule="auto"/>
        <w:contextualSpacing w:val="0"/>
        <w:jc w:val="center"/>
        <w:rPr>
          <w:rFonts w:ascii="Times New Roman" w:eastAsia="Times New Roman" w:hAnsi="Times New Roman" w:cs="Times New Roman"/>
          <w:b/>
          <w:sz w:val="24"/>
          <w:szCs w:val="24"/>
        </w:rPr>
      </w:pPr>
    </w:p>
    <w:p w:rsidR="00EC551E" w:rsidRDefault="00EC551E">
      <w:pPr>
        <w:spacing w:line="240" w:lineRule="auto"/>
        <w:contextualSpacing w:val="0"/>
        <w:jc w:val="center"/>
        <w:rPr>
          <w:rFonts w:ascii="Times New Roman" w:eastAsia="Times New Roman" w:hAnsi="Times New Roman" w:cs="Times New Roman"/>
          <w:b/>
          <w:sz w:val="24"/>
          <w:szCs w:val="24"/>
        </w:rPr>
      </w:pPr>
    </w:p>
    <w:p w:rsidR="00EC551E" w:rsidRDefault="00EC551E">
      <w:pPr>
        <w:spacing w:line="240" w:lineRule="auto"/>
        <w:contextualSpacing w:val="0"/>
        <w:jc w:val="center"/>
        <w:rPr>
          <w:rFonts w:ascii="Times New Roman" w:eastAsia="Times New Roman" w:hAnsi="Times New Roman" w:cs="Times New Roman"/>
          <w:b/>
          <w:sz w:val="24"/>
          <w:szCs w:val="24"/>
        </w:rPr>
      </w:pPr>
    </w:p>
    <w:p w:rsidR="00EC551E" w:rsidRDefault="00EC551E">
      <w:pPr>
        <w:spacing w:line="240" w:lineRule="auto"/>
        <w:contextualSpacing w:val="0"/>
        <w:jc w:val="center"/>
        <w:rPr>
          <w:rFonts w:ascii="Times New Roman" w:eastAsia="Times New Roman" w:hAnsi="Times New Roman" w:cs="Times New Roman"/>
          <w:b/>
          <w:sz w:val="24"/>
          <w:szCs w:val="24"/>
        </w:rPr>
      </w:pPr>
    </w:p>
    <w:p w:rsidR="00EC551E" w:rsidRDefault="00EC551E">
      <w:pPr>
        <w:spacing w:line="240" w:lineRule="auto"/>
        <w:contextualSpacing w:val="0"/>
        <w:jc w:val="center"/>
        <w:rPr>
          <w:rFonts w:ascii="Times New Roman" w:eastAsia="Times New Roman" w:hAnsi="Times New Roman" w:cs="Times New Roman"/>
          <w:b/>
          <w:sz w:val="24"/>
          <w:szCs w:val="24"/>
        </w:rPr>
      </w:pPr>
    </w:p>
    <w:p w:rsidR="00EC551E" w:rsidRDefault="00C573C6">
      <w:pPr>
        <w:spacing w:line="240" w:lineRule="auto"/>
        <w:contextualSpacing w:val="0"/>
        <w:jc w:val="center"/>
        <w:rPr>
          <w:rFonts w:ascii="Times New Roman" w:eastAsia="Times New Roman" w:hAnsi="Times New Roman" w:cs="Times New Roman"/>
          <w:b/>
          <w:sz w:val="24"/>
          <w:szCs w:val="24"/>
          <w:vertAlign w:val="subscript"/>
        </w:rPr>
      </w:pPr>
      <w:r>
        <w:rPr>
          <w:rFonts w:ascii="Times New Roman" w:eastAsia="Times New Roman" w:hAnsi="Times New Roman" w:cs="Times New Roman"/>
          <w:b/>
          <w:sz w:val="24"/>
          <w:szCs w:val="24"/>
        </w:rPr>
        <w:t>ln(k) versus 1/T of a Catalase Catalyzed Reaction of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bscript"/>
        </w:rPr>
        <w:t>2</w:t>
      </w: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3200400"/>
            <wp:effectExtent l="0" t="0" r="0" b="0"/>
            <wp:docPr id="40"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38"/>
                    <a:srcRect/>
                    <a:stretch>
                      <a:fillRect/>
                    </a:stretch>
                  </pic:blipFill>
                  <pic:spPr>
                    <a:xfrm>
                      <a:off x="0" y="0"/>
                      <a:ext cx="5943600" cy="3200400"/>
                    </a:xfrm>
                    <a:prstGeom prst="rect">
                      <a:avLst/>
                    </a:prstGeom>
                    <a:ln/>
                  </pic:spPr>
                </pic:pic>
              </a:graphicData>
            </a:graphic>
          </wp:inline>
        </w:drawing>
      </w:r>
    </w:p>
    <w:p w:rsidR="00EC551E" w:rsidRDefault="00EC551E">
      <w:pPr>
        <w:spacing w:line="240" w:lineRule="auto"/>
        <w:contextualSpacing w:val="0"/>
        <w:rPr>
          <w:rFonts w:ascii="Times New Roman" w:eastAsia="Times New Roman" w:hAnsi="Times New Roman" w:cs="Times New Roman"/>
          <w:sz w:val="24"/>
          <w:szCs w:val="24"/>
        </w:rPr>
      </w:pP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-917.5=-</w:t>
      </w:r>
      <w:proofErr w:type="spellStart"/>
      <w:r>
        <w:rPr>
          <w:rFonts w:ascii="Times New Roman" w:eastAsia="Times New Roman" w:hAnsi="Times New Roman" w:cs="Times New Roman"/>
          <w:sz w:val="24"/>
          <w:szCs w:val="24"/>
        </w:rPr>
        <w:t>Ea</w:t>
      </w:r>
      <w:proofErr w:type="spellEnd"/>
      <w:r>
        <w:rPr>
          <w:rFonts w:ascii="Times New Roman" w:eastAsia="Times New Roman" w:hAnsi="Times New Roman" w:cs="Times New Roman"/>
          <w:sz w:val="24"/>
          <w:szCs w:val="24"/>
        </w:rPr>
        <w:t>/R</w:t>
      </w: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-917.5*(8.314J/K*</w:t>
      </w:r>
      <w:proofErr w:type="gramStart"/>
      <w:r>
        <w:rPr>
          <w:rFonts w:ascii="Times New Roman" w:eastAsia="Times New Roman" w:hAnsi="Times New Roman" w:cs="Times New Roman"/>
          <w:sz w:val="24"/>
          <w:szCs w:val="24"/>
        </w:rPr>
        <w:t>mol)=</w:t>
      </w:r>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Ea</w:t>
      </w:r>
      <w:proofErr w:type="spellEnd"/>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7628.095 J = </w:t>
      </w:r>
      <w:proofErr w:type="spellStart"/>
      <w:r>
        <w:rPr>
          <w:rFonts w:ascii="Times New Roman" w:eastAsia="Times New Roman" w:hAnsi="Times New Roman" w:cs="Times New Roman"/>
          <w:sz w:val="24"/>
          <w:szCs w:val="24"/>
        </w:rPr>
        <w:t>Ea</w:t>
      </w:r>
      <w:proofErr w:type="spellEnd"/>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7.63 x 10</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Ea</w:t>
      </w:r>
      <w:proofErr w:type="spellEnd"/>
    </w:p>
    <w:p w:rsidR="00EC551E" w:rsidRDefault="00EC551E">
      <w:pPr>
        <w:contextualSpacing w:val="0"/>
        <w:rPr>
          <w:rFonts w:ascii="Times New Roman" w:eastAsia="Times New Roman" w:hAnsi="Times New Roman" w:cs="Times New Roman"/>
          <w:sz w:val="24"/>
          <w:szCs w:val="24"/>
        </w:rPr>
      </w:pP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Thus, the activation energy of a catalase catalyzed reaction of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for the experiment at hand was approximately 7.63x10</w:t>
      </w:r>
      <w:r>
        <w:rPr>
          <w:rFonts w:ascii="Times New Roman" w:eastAsia="Times New Roman" w:hAnsi="Times New Roman" w:cs="Times New Roman"/>
          <w:sz w:val="24"/>
          <w:szCs w:val="24"/>
          <w:vertAlign w:val="superscript"/>
        </w:rPr>
        <w:t xml:space="preserve">3 </w:t>
      </w:r>
      <w:r>
        <w:rPr>
          <w:rFonts w:ascii="Times New Roman" w:eastAsia="Times New Roman" w:hAnsi="Times New Roman" w:cs="Times New Roman"/>
          <w:sz w:val="24"/>
          <w:szCs w:val="24"/>
        </w:rPr>
        <w:t>J, however there is quite some source of error associated with this value.</w:t>
      </w:r>
    </w:p>
    <w:p w:rsidR="00EC551E" w:rsidRDefault="00EC551E">
      <w:pPr>
        <w:contextualSpacing w:val="0"/>
        <w:rPr>
          <w:rFonts w:ascii="Times New Roman" w:eastAsia="Times New Roman" w:hAnsi="Times New Roman" w:cs="Times New Roman"/>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Activation Energy for the KI Catalyzed Reaction of Peroxide Decomposition</w:t>
      </w:r>
    </w:p>
    <w:p w:rsidR="00EC551E" w:rsidRDefault="00EC551E">
      <w:pPr>
        <w:contextualSpacing w:val="0"/>
        <w:rPr>
          <w:rFonts w:ascii="Times New Roman" w:eastAsia="Times New Roman" w:hAnsi="Times New Roman" w:cs="Times New Roman"/>
          <w:sz w:val="24"/>
          <w:szCs w:val="24"/>
        </w:rPr>
      </w:pP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k=Ae</w:t>
      </w:r>
      <w:r>
        <w:rPr>
          <w:rFonts w:ascii="Times New Roman" w:eastAsia="Times New Roman" w:hAnsi="Times New Roman" w:cs="Times New Roman"/>
          <w:sz w:val="24"/>
          <w:szCs w:val="24"/>
          <w:vertAlign w:val="superscript"/>
        </w:rPr>
        <w:t>-EA/RT</w:t>
      </w:r>
    </w:p>
    <w:p w:rsidR="00EC551E" w:rsidRDefault="00C573C6">
      <w:pPr>
        <w:spacing w:line="240" w:lineRule="auto"/>
        <w:contextualSpacing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lnk</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lnA</w:t>
      </w:r>
      <w:proofErr w:type="spellEnd"/>
      <w:r>
        <w:rPr>
          <w:rFonts w:ascii="Times New Roman" w:eastAsia="Times New Roman" w:hAnsi="Times New Roman" w:cs="Times New Roman"/>
          <w:sz w:val="24"/>
          <w:szCs w:val="24"/>
        </w:rPr>
        <w:t xml:space="preserve"> - E</w:t>
      </w:r>
      <w:r>
        <w:rPr>
          <w:rFonts w:ascii="Times New Roman" w:eastAsia="Times New Roman" w:hAnsi="Times New Roman" w:cs="Times New Roman"/>
          <w:sz w:val="24"/>
          <w:szCs w:val="24"/>
          <w:vertAlign w:val="subscript"/>
        </w:rPr>
        <w:t>A</w:t>
      </w:r>
      <w:r>
        <w:rPr>
          <w:rFonts w:ascii="Times New Roman" w:eastAsia="Times New Roman" w:hAnsi="Times New Roman" w:cs="Times New Roman"/>
          <w:sz w:val="24"/>
          <w:szCs w:val="24"/>
        </w:rPr>
        <w:t>/RT</w:t>
      </w:r>
    </w:p>
    <w:p w:rsidR="00EC551E" w:rsidRDefault="00EC551E">
      <w:pPr>
        <w:spacing w:line="240" w:lineRule="auto"/>
        <w:contextualSpacing w:val="0"/>
        <w:rPr>
          <w:rFonts w:ascii="Times New Roman" w:eastAsia="Times New Roman" w:hAnsi="Times New Roman" w:cs="Times New Roman"/>
          <w:sz w:val="24"/>
          <w:szCs w:val="24"/>
        </w:rPr>
      </w:pP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KI Concentration</w:t>
      </w:r>
    </w:p>
    <w:p w:rsidR="00EC551E" w:rsidRDefault="00C573C6">
      <w:pPr>
        <w:contextualSpacing w:val="0"/>
        <w:rPr>
          <w:rFonts w:ascii="Times New Roman" w:eastAsia="Times New Roman" w:hAnsi="Times New Roman" w:cs="Times New Roman"/>
        </w:rPr>
      </w:pPr>
      <w:proofErr w:type="gramStart"/>
      <w:r>
        <w:rPr>
          <w:rFonts w:ascii="Times New Roman" w:eastAsia="Times New Roman" w:hAnsi="Times New Roman" w:cs="Times New Roman"/>
        </w:rPr>
        <w:t xml:space="preserve">KI </w:t>
      </w:r>
      <w:r>
        <w:rPr>
          <w:rFonts w:ascii="Times New Roman" w:eastAsia="Times New Roman" w:hAnsi="Times New Roman" w:cs="Times New Roman"/>
          <w:vertAlign w:val="subscript"/>
        </w:rPr>
        <w:t xml:space="preserve"> </w:t>
      </w:r>
      <w:r>
        <w:rPr>
          <w:rFonts w:ascii="Times New Roman" w:eastAsia="Times New Roman" w:hAnsi="Times New Roman" w:cs="Times New Roman"/>
        </w:rPr>
        <w:t>concentration</w:t>
      </w:r>
      <w:proofErr w:type="gramEnd"/>
      <w:r>
        <w:rPr>
          <w:rFonts w:ascii="Times New Roman" w:eastAsia="Times New Roman" w:hAnsi="Times New Roman" w:cs="Times New Roman"/>
        </w:rPr>
        <w:t>- 4mL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Concentration of KI= 0.1mol/L</w:t>
      </w: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rPr>
        <w:t>0.1mol/L= x/0.002L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0.0002 mol=x</w:t>
      </w:r>
    </w:p>
    <w:p w:rsidR="00EC551E" w:rsidRDefault="00EC551E">
      <w:pPr>
        <w:contextualSpacing w:val="0"/>
        <w:rPr>
          <w:rFonts w:ascii="Times New Roman" w:eastAsia="Times New Roman" w:hAnsi="Times New Roman" w:cs="Times New Roman"/>
        </w:rPr>
      </w:pP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 xml:space="preserve">C=n/v </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C=0.0002 mol/0.004L</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rPr>
        <w:t>C=0.05 mol/L</w:t>
      </w:r>
      <w:r>
        <w:rPr>
          <w:rFonts w:ascii="Times New Roman" w:eastAsia="Times New Roman" w:hAnsi="Times New Roman" w:cs="Times New Roman"/>
        </w:rPr>
        <w:tab/>
      </w:r>
    </w:p>
    <w:p w:rsidR="00EC551E" w:rsidRDefault="00C573C6">
      <w:pPr>
        <w:spacing w:line="240" w:lineRule="auto"/>
        <w:contextualSpacing w:val="0"/>
        <w:rPr>
          <w:rFonts w:ascii="Times New Roman" w:eastAsia="Times New Roman" w:hAnsi="Times New Roman" w:cs="Times New Roman"/>
          <w:b/>
        </w:rPr>
      </w:pPr>
      <w:r>
        <w:rPr>
          <w:rFonts w:ascii="Times New Roman" w:eastAsia="Times New Roman" w:hAnsi="Times New Roman" w:cs="Times New Roman"/>
          <w:b/>
          <w:sz w:val="24"/>
          <w:szCs w:val="24"/>
        </w:rPr>
        <w:t>40</w:t>
      </w:r>
      <w:r>
        <w:rPr>
          <w:rFonts w:ascii="Times New Roman" w:eastAsia="Times New Roman" w:hAnsi="Times New Roman" w:cs="Times New Roman"/>
          <w:b/>
        </w:rPr>
        <w:t>°C</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lastRenderedPageBreak/>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0.03340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0.901)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-0.104 </w:t>
      </w:r>
      <w:r>
        <w:rPr>
          <w:rFonts w:ascii="Times New Roman" w:eastAsia="Times New Roman" w:hAnsi="Times New Roman" w:cs="Times New Roman"/>
        </w:rPr>
        <w:tab/>
      </w:r>
      <w:r>
        <w:rPr>
          <w:rFonts w:ascii="Times New Roman" w:eastAsia="Times New Roman" w:hAnsi="Times New Roman" w:cs="Times New Roman"/>
        </w:rPr>
        <w:tab/>
        <w:t>(NOT INCLUDED IN THE GRAPH DUE TO ERROR)</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w:t>
      </w:r>
      <w:r>
        <w:rPr>
          <w:rFonts w:ascii="Times New Roman" w:eastAsia="Times New Roman" w:hAnsi="Times New Roman" w:cs="Times New Roman"/>
        </w:rPr>
        <w:t>rial 2</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0.1359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3.67)</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1.30</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3</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0.4596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12.4)</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2.52</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b/>
        </w:rPr>
      </w:pPr>
      <w:r>
        <w:rPr>
          <w:rFonts w:ascii="Times New Roman" w:eastAsia="Times New Roman" w:hAnsi="Times New Roman" w:cs="Times New Roman"/>
          <w:b/>
          <w:sz w:val="24"/>
          <w:szCs w:val="24"/>
        </w:rPr>
        <w:t>55</w:t>
      </w:r>
      <w:r>
        <w:rPr>
          <w:rFonts w:ascii="Times New Roman" w:eastAsia="Times New Roman" w:hAnsi="Times New Roman" w:cs="Times New Roman"/>
          <w:b/>
        </w:rPr>
        <w:t>°C</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0.3716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10.03)</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2.31</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2</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0.3492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9.42)</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2.24</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3</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0.9145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24.7)</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3.21</w:t>
      </w:r>
    </w:p>
    <w:p w:rsidR="00EC551E" w:rsidRDefault="00EC551E">
      <w:pPr>
        <w:spacing w:line="240" w:lineRule="auto"/>
        <w:contextualSpacing w:val="0"/>
        <w:rPr>
          <w:rFonts w:ascii="Times New Roman" w:eastAsia="Times New Roman" w:hAnsi="Times New Roman" w:cs="Times New Roman"/>
        </w:rPr>
      </w:pPr>
    </w:p>
    <w:p w:rsidR="00EC551E" w:rsidRDefault="00EC551E">
      <w:pPr>
        <w:spacing w:line="240" w:lineRule="auto"/>
        <w:contextualSpacing w:val="0"/>
        <w:rPr>
          <w:rFonts w:ascii="Times New Roman" w:eastAsia="Times New Roman" w:hAnsi="Times New Roman" w:cs="Times New Roman"/>
        </w:rPr>
      </w:pP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b/>
        </w:rPr>
      </w:pPr>
      <w:r>
        <w:rPr>
          <w:rFonts w:ascii="Times New Roman" w:eastAsia="Times New Roman" w:hAnsi="Times New Roman" w:cs="Times New Roman"/>
          <w:b/>
          <w:sz w:val="24"/>
          <w:szCs w:val="24"/>
        </w:rPr>
        <w:t>70</w:t>
      </w:r>
      <w:r>
        <w:rPr>
          <w:rFonts w:ascii="Times New Roman" w:eastAsia="Times New Roman" w:hAnsi="Times New Roman" w:cs="Times New Roman"/>
          <w:b/>
        </w:rPr>
        <w:t>°C</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0.5397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14.6)</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2.68</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Trial 2</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1.070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28.9)</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3.36</w:t>
      </w:r>
    </w:p>
    <w:p w:rsidR="00EC551E" w:rsidRDefault="00EC551E">
      <w:pPr>
        <w:spacing w:line="240" w:lineRule="auto"/>
        <w:contextualSpacing w:val="0"/>
        <w:rPr>
          <w:rFonts w:ascii="Times New Roman" w:eastAsia="Times New Roman" w:hAnsi="Times New Roman" w:cs="Times New Roman"/>
        </w:rPr>
      </w:pP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lastRenderedPageBreak/>
        <w:t>Trial 3</w:t>
      </w:r>
    </w:p>
    <w:p w:rsidR="00EC551E" w:rsidRDefault="00C573C6">
      <w:pPr>
        <w:spacing w:line="240" w:lineRule="auto"/>
        <w:contextualSpacing w:val="0"/>
        <w:rPr>
          <w:rFonts w:ascii="Times New Roman" w:eastAsia="Times New Roman" w:hAnsi="Times New Roman" w:cs="Times New Roman"/>
          <w:vertAlign w:val="superscript"/>
        </w:rPr>
      </w:pPr>
      <w:r>
        <w:rPr>
          <w:rFonts w:ascii="Times New Roman" w:eastAsia="Times New Roman" w:hAnsi="Times New Roman" w:cs="Times New Roman"/>
        </w:rPr>
        <w:t>Rate=k[KI]</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0.5526 kPa/s= </w:t>
      </w:r>
      <w:proofErr w:type="gramStart"/>
      <w:r>
        <w:rPr>
          <w:rFonts w:ascii="Times New Roman" w:eastAsia="Times New Roman" w:hAnsi="Times New Roman" w:cs="Times New Roman"/>
        </w:rPr>
        <w:t>k(</w:t>
      </w:r>
      <w:proofErr w:type="gramEnd"/>
      <w:r>
        <w:rPr>
          <w:rFonts w:ascii="Times New Roman" w:eastAsia="Times New Roman" w:hAnsi="Times New Roman" w:cs="Times New Roman"/>
        </w:rPr>
        <w:t>0.05)</w:t>
      </w:r>
      <w:r>
        <w:rPr>
          <w:rFonts w:ascii="Times New Roman" w:eastAsia="Times New Roman" w:hAnsi="Times New Roman" w:cs="Times New Roman"/>
          <w:vertAlign w:val="superscript"/>
        </w:rPr>
        <w:t>1.1</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 xml:space="preserve">ln(k)= </w:t>
      </w:r>
      <w:proofErr w:type="gramStart"/>
      <w:r>
        <w:rPr>
          <w:rFonts w:ascii="Times New Roman" w:eastAsia="Times New Roman" w:hAnsi="Times New Roman" w:cs="Times New Roman"/>
        </w:rPr>
        <w:t>ln(</w:t>
      </w:r>
      <w:proofErr w:type="gramEnd"/>
      <w:r>
        <w:rPr>
          <w:rFonts w:ascii="Times New Roman" w:eastAsia="Times New Roman" w:hAnsi="Times New Roman" w:cs="Times New Roman"/>
        </w:rPr>
        <w:t>14.9)</w:t>
      </w:r>
    </w:p>
    <w:p w:rsidR="00EC551E" w:rsidRDefault="00C573C6">
      <w:pPr>
        <w:spacing w:line="240" w:lineRule="auto"/>
        <w:contextualSpacing w:val="0"/>
        <w:rPr>
          <w:rFonts w:ascii="Times New Roman" w:eastAsia="Times New Roman" w:hAnsi="Times New Roman" w:cs="Times New Roman"/>
        </w:rPr>
      </w:pPr>
      <w:r>
        <w:rPr>
          <w:rFonts w:ascii="Times New Roman" w:eastAsia="Times New Roman" w:hAnsi="Times New Roman" w:cs="Times New Roman"/>
        </w:rPr>
        <w:t>ln(k)= 2.70</w:t>
      </w:r>
    </w:p>
    <w:p w:rsidR="00EC551E" w:rsidRDefault="00EC551E">
      <w:pPr>
        <w:spacing w:line="240" w:lineRule="auto"/>
        <w:contextualSpacing w:val="0"/>
        <w:rPr>
          <w:rFonts w:ascii="Times New Roman" w:eastAsia="Times New Roman" w:hAnsi="Times New Roman" w:cs="Times New Roman"/>
        </w:rPr>
      </w:pPr>
    </w:p>
    <w:p w:rsidR="00EC551E" w:rsidRDefault="00EC551E">
      <w:pPr>
        <w:spacing w:line="240" w:lineRule="auto"/>
        <w:contextualSpacing w:val="0"/>
        <w:jc w:val="center"/>
        <w:rPr>
          <w:rFonts w:ascii="Times New Roman" w:eastAsia="Times New Roman" w:hAnsi="Times New Roman" w:cs="Times New Roman"/>
          <w:b/>
        </w:rPr>
      </w:pPr>
    </w:p>
    <w:p w:rsidR="00EC551E" w:rsidRDefault="00C573C6">
      <w:pPr>
        <w:spacing w:line="240" w:lineRule="auto"/>
        <w:contextualSpacing w:val="0"/>
        <w:jc w:val="center"/>
        <w:rPr>
          <w:rFonts w:ascii="Times New Roman" w:eastAsia="Times New Roman" w:hAnsi="Times New Roman" w:cs="Times New Roman"/>
          <w:b/>
          <w:vertAlign w:val="subscript"/>
        </w:rPr>
      </w:pPr>
      <w:r>
        <w:rPr>
          <w:rFonts w:ascii="Times New Roman" w:eastAsia="Times New Roman" w:hAnsi="Times New Roman" w:cs="Times New Roman"/>
          <w:b/>
        </w:rPr>
        <w:t>ln(k) versus 1/T (in K) for the KI Catalyzed Reaction of H</w:t>
      </w:r>
      <w:r>
        <w:rPr>
          <w:rFonts w:ascii="Times New Roman" w:eastAsia="Times New Roman" w:hAnsi="Times New Roman" w:cs="Times New Roman"/>
          <w:b/>
          <w:vertAlign w:val="subscript"/>
        </w:rPr>
        <w:t>2</w:t>
      </w:r>
      <w:r>
        <w:rPr>
          <w:rFonts w:ascii="Times New Roman" w:eastAsia="Times New Roman" w:hAnsi="Times New Roman" w:cs="Times New Roman"/>
          <w:b/>
        </w:rPr>
        <w:t>O</w:t>
      </w:r>
      <w:r>
        <w:rPr>
          <w:rFonts w:ascii="Times New Roman" w:eastAsia="Times New Roman" w:hAnsi="Times New Roman" w:cs="Times New Roman"/>
          <w:b/>
          <w:vertAlign w:val="subscript"/>
        </w:rPr>
        <w:t>2</w:t>
      </w: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3162300"/>
            <wp:effectExtent l="0" t="0" r="0" b="0"/>
            <wp:docPr id="2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9"/>
                    <a:srcRect/>
                    <a:stretch>
                      <a:fillRect/>
                    </a:stretch>
                  </pic:blipFill>
                  <pic:spPr>
                    <a:xfrm>
                      <a:off x="0" y="0"/>
                      <a:ext cx="5943600" cy="3162300"/>
                    </a:xfrm>
                    <a:prstGeom prst="rect">
                      <a:avLst/>
                    </a:prstGeom>
                    <a:ln/>
                  </pic:spPr>
                </pic:pic>
              </a:graphicData>
            </a:graphic>
          </wp:inline>
        </w:drawing>
      </w: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-3643=-</w:t>
      </w:r>
      <w:proofErr w:type="spellStart"/>
      <w:r>
        <w:rPr>
          <w:rFonts w:ascii="Times New Roman" w:eastAsia="Times New Roman" w:hAnsi="Times New Roman" w:cs="Times New Roman"/>
          <w:sz w:val="24"/>
          <w:szCs w:val="24"/>
        </w:rPr>
        <w:t>Ea</w:t>
      </w:r>
      <w:proofErr w:type="spellEnd"/>
      <w:r>
        <w:rPr>
          <w:rFonts w:ascii="Times New Roman" w:eastAsia="Times New Roman" w:hAnsi="Times New Roman" w:cs="Times New Roman"/>
          <w:sz w:val="24"/>
          <w:szCs w:val="24"/>
        </w:rPr>
        <w:t>/R</w:t>
      </w:r>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-3643*(8.314J/K*</w:t>
      </w:r>
      <w:proofErr w:type="gramStart"/>
      <w:r>
        <w:rPr>
          <w:rFonts w:ascii="Times New Roman" w:eastAsia="Times New Roman" w:hAnsi="Times New Roman" w:cs="Times New Roman"/>
          <w:sz w:val="24"/>
          <w:szCs w:val="24"/>
        </w:rPr>
        <w:t>mol)=</w:t>
      </w:r>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Ea</w:t>
      </w:r>
      <w:proofErr w:type="spellEnd"/>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30,287.9 J = </w:t>
      </w:r>
      <w:proofErr w:type="spellStart"/>
      <w:r>
        <w:rPr>
          <w:rFonts w:ascii="Times New Roman" w:eastAsia="Times New Roman" w:hAnsi="Times New Roman" w:cs="Times New Roman"/>
          <w:sz w:val="24"/>
          <w:szCs w:val="24"/>
        </w:rPr>
        <w:t>Ea</w:t>
      </w:r>
      <w:proofErr w:type="spellEnd"/>
    </w:p>
    <w:p w:rsidR="00EC551E" w:rsidRDefault="00C573C6">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3.02 x 10</w:t>
      </w: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Ea</w:t>
      </w:r>
      <w:proofErr w:type="spellEnd"/>
    </w:p>
    <w:p w:rsidR="00EC551E" w:rsidRDefault="00EC551E">
      <w:pPr>
        <w:contextualSpacing w:val="0"/>
        <w:rPr>
          <w:rFonts w:ascii="Times New Roman" w:eastAsia="Times New Roman" w:hAnsi="Times New Roman" w:cs="Times New Roman"/>
          <w:sz w:val="24"/>
          <w:szCs w:val="24"/>
        </w:rPr>
      </w:pPr>
    </w:p>
    <w:p w:rsidR="00EC551E" w:rsidRDefault="00C573C6">
      <w:pPr>
        <w:contextualSpacing w:val="0"/>
        <w:rPr>
          <w:rFonts w:ascii="Times New Roman" w:eastAsia="Times New Roman" w:hAnsi="Times New Roman" w:cs="Times New Roman"/>
          <w:b/>
          <w:sz w:val="24"/>
          <w:szCs w:val="24"/>
        </w:rPr>
      </w:pPr>
      <w:r>
        <w:rPr>
          <w:rFonts w:ascii="Times New Roman" w:eastAsia="Times New Roman" w:hAnsi="Times New Roman" w:cs="Times New Roman"/>
          <w:sz w:val="24"/>
          <w:szCs w:val="24"/>
        </w:rPr>
        <w:t>Thus, the activation energy of a KI catalyzed reaction of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for the experiment at hand was approximately 3.02x10</w:t>
      </w:r>
      <w:r>
        <w:rPr>
          <w:rFonts w:ascii="Times New Roman" w:eastAsia="Times New Roman" w:hAnsi="Times New Roman" w:cs="Times New Roman"/>
          <w:sz w:val="24"/>
          <w:szCs w:val="24"/>
          <w:vertAlign w:val="superscript"/>
        </w:rPr>
        <w:t xml:space="preserve">4 </w:t>
      </w:r>
      <w:r>
        <w:rPr>
          <w:rFonts w:ascii="Times New Roman" w:eastAsia="Times New Roman" w:hAnsi="Times New Roman" w:cs="Times New Roman"/>
          <w:sz w:val="24"/>
          <w:szCs w:val="24"/>
        </w:rPr>
        <w:t xml:space="preserve">J. </w:t>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EC551E">
      <w:pPr>
        <w:spacing w:line="240" w:lineRule="auto"/>
        <w:contextualSpacing w:val="0"/>
        <w:rPr>
          <w:rFonts w:ascii="Times New Roman" w:eastAsia="Times New Roman" w:hAnsi="Times New Roman" w:cs="Times New Roman"/>
          <w:b/>
          <w:sz w:val="24"/>
          <w:szCs w:val="24"/>
        </w:rPr>
      </w:pPr>
    </w:p>
    <w:p w:rsidR="00EC551E" w:rsidRDefault="00EC551E">
      <w:pPr>
        <w:spacing w:line="240" w:lineRule="auto"/>
        <w:contextualSpacing w:val="0"/>
        <w:rPr>
          <w:rFonts w:ascii="Times New Roman" w:eastAsia="Times New Roman" w:hAnsi="Times New Roman" w:cs="Times New Roman"/>
          <w:b/>
          <w:sz w:val="24"/>
          <w:szCs w:val="24"/>
        </w:rPr>
      </w:pPr>
    </w:p>
    <w:p w:rsidR="00EC551E" w:rsidRDefault="00EC551E">
      <w:pPr>
        <w:spacing w:line="240" w:lineRule="auto"/>
        <w:contextualSpacing w:val="0"/>
        <w:rPr>
          <w:rFonts w:ascii="Times New Roman" w:eastAsia="Times New Roman" w:hAnsi="Times New Roman" w:cs="Times New Roman"/>
          <w:b/>
          <w:sz w:val="24"/>
          <w:szCs w:val="24"/>
        </w:rPr>
      </w:pPr>
    </w:p>
    <w:p w:rsidR="00EC551E" w:rsidRDefault="00C573C6">
      <w:pP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p w:rsidR="00EC551E" w:rsidRDefault="00C573C6">
      <w:pPr>
        <w:spacing w:line="24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Extracted from lettuce, catalase is an enzyme naturally found in the vegetable. Enzymes are biological catalysts, working to speed up rates of reactions by lowering the amount of activation energy required for the reaction to take place. In the case of the</w:t>
      </w:r>
      <w:r>
        <w:rPr>
          <w:rFonts w:ascii="Times New Roman" w:eastAsia="Times New Roman" w:hAnsi="Times New Roman" w:cs="Times New Roman"/>
          <w:sz w:val="24"/>
          <w:szCs w:val="24"/>
        </w:rPr>
        <w:t xml:space="preserve"> experiment at hand, the activation energy barrier was the one that existed for the decomposition of hydrogen peroxide. </w:t>
      </w:r>
    </w:p>
    <w:p w:rsidR="00EC551E" w:rsidRDefault="00EC551E">
      <w:pPr>
        <w:spacing w:line="240" w:lineRule="auto"/>
        <w:ind w:firstLine="720"/>
        <w:contextualSpacing w:val="0"/>
        <w:rPr>
          <w:rFonts w:ascii="Times New Roman" w:eastAsia="Times New Roman" w:hAnsi="Times New Roman" w:cs="Times New Roman"/>
          <w:sz w:val="24"/>
          <w:szCs w:val="24"/>
        </w:rPr>
      </w:pPr>
    </w:p>
    <w:p w:rsidR="00EC551E" w:rsidRDefault="00C573C6">
      <w:pPr>
        <w:spacing w:line="240" w:lineRule="auto"/>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PART B</w:t>
      </w:r>
    </w:p>
    <w:p w:rsidR="00EC551E" w:rsidRDefault="00C573C6">
      <w:pPr>
        <w:spacing w:line="24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part B of the experiment, varying concentrations of hydrogen peroxide were used by diluting it with distilled water to give</w:t>
      </w:r>
      <w:r>
        <w:rPr>
          <w:rFonts w:ascii="Times New Roman" w:eastAsia="Times New Roman" w:hAnsi="Times New Roman" w:cs="Times New Roman"/>
          <w:sz w:val="24"/>
          <w:szCs w:val="24"/>
        </w:rPr>
        <w:t xml:space="preserve"> a total final volume each time. Each concentration was then tested through three separate trials, for improved accuracy of results. The objective of this experiment was to use the data that was obtained along with the calculations and theoretical portion </w:t>
      </w:r>
      <w:r>
        <w:rPr>
          <w:rFonts w:ascii="Times New Roman" w:eastAsia="Times New Roman" w:hAnsi="Times New Roman" w:cs="Times New Roman"/>
          <w:sz w:val="24"/>
          <w:szCs w:val="24"/>
        </w:rPr>
        <w:t>of the lab learned in class to calculate the order of the reaction as well as define the overall rate. The rate is defined as Rate = k</w:t>
      </w:r>
      <m:oMath>
        <m:r>
          <w:rPr>
            <w:rFonts w:ascii="Times New Roman" w:eastAsia="Times New Roman" w:hAnsi="Times New Roman" w:cs="Times New Roman"/>
            <w:sz w:val="24"/>
            <w:szCs w:val="24"/>
          </w:rPr>
          <m: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2</m:t>
        </m:r>
        <m:r>
          <w:rPr>
            <w:rFonts w:ascii="Times New Roman" w:eastAsia="Times New Roman" w:hAnsi="Times New Roman" w:cs="Times New Roman"/>
            <w:sz w:val="24"/>
            <w:szCs w:val="24"/>
          </w:rPr>
          <m:t>O</m:t>
        </m:r>
        <m:r>
          <w:rPr>
            <w:rFonts w:ascii="Times New Roman" w:eastAsia="Times New Roman" w:hAnsi="Times New Roman" w:cs="Times New Roman"/>
            <w:sz w:val="24"/>
            <w:szCs w:val="24"/>
          </w:rPr>
          <m:t>2</m:t>
        </m:r>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x</m:t>
            </m:r>
          </m:sup>
        </m:sSup>
        <m:r>
          <w:rPr>
            <w:rFonts w:ascii="Times New Roman" w:eastAsia="Times New Roman" w:hAnsi="Times New Roman" w:cs="Times New Roman"/>
            <w:sz w:val="24"/>
            <w:szCs w:val="24"/>
          </w:rPr>
          <m:t>[</m:t>
        </m:r>
        <m:r>
          <w:rPr>
            <w:rFonts w:ascii="Times New Roman" w:eastAsia="Times New Roman" w:hAnsi="Times New Roman" w:cs="Times New Roman"/>
            <w:sz w:val="24"/>
            <w:szCs w:val="24"/>
          </w:rPr>
          <m:t>catalyst</m:t>
        </m:r>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y</m:t>
            </m:r>
          </m:sup>
        </m:sSup>
      </m:oMath>
      <w:r>
        <w:rPr>
          <w:rFonts w:ascii="Times New Roman" w:eastAsia="Times New Roman" w:hAnsi="Times New Roman" w:cs="Times New Roman"/>
          <w:sz w:val="24"/>
          <w:szCs w:val="24"/>
        </w:rPr>
        <w:t>. The amount of catalase was kept constant at 10.0mL each time. A source of error that could</w:t>
      </w:r>
      <w:r>
        <w:rPr>
          <w:rFonts w:ascii="Times New Roman" w:eastAsia="Times New Roman" w:hAnsi="Times New Roman" w:cs="Times New Roman"/>
          <w:sz w:val="24"/>
          <w:szCs w:val="24"/>
        </w:rPr>
        <w:t xml:space="preserve"> have existed in the lab was related to the equipment that was used. Since a 10mL graduated cylinder was used to measure out the catalase for each trial, it was not accurate to two decimal places and could have easily changed slightly with each trial due t</w:t>
      </w:r>
      <w:r>
        <w:rPr>
          <w:rFonts w:ascii="Times New Roman" w:eastAsia="Times New Roman" w:hAnsi="Times New Roman" w:cs="Times New Roman"/>
          <w:sz w:val="24"/>
          <w:szCs w:val="24"/>
        </w:rPr>
        <w:t xml:space="preserve">o the apparatus. Another limitation during the lab was the amount of catalase provided. It was only </w:t>
      </w:r>
      <w:proofErr w:type="gramStart"/>
      <w:r>
        <w:rPr>
          <w:rFonts w:ascii="Times New Roman" w:eastAsia="Times New Roman" w:hAnsi="Times New Roman" w:cs="Times New Roman"/>
          <w:sz w:val="24"/>
          <w:szCs w:val="24"/>
        </w:rPr>
        <w:t>sufficient</w:t>
      </w:r>
      <w:proofErr w:type="gramEnd"/>
      <w:r>
        <w:rPr>
          <w:rFonts w:ascii="Times New Roman" w:eastAsia="Times New Roman" w:hAnsi="Times New Roman" w:cs="Times New Roman"/>
          <w:sz w:val="24"/>
          <w:szCs w:val="24"/>
        </w:rPr>
        <w:t xml:space="preserve"> for 10 trials since only 100 mL was provided and 10 mL was required for each. During the lab, it was noticed that since there was a minimal amoun</w:t>
      </w:r>
      <w:r>
        <w:rPr>
          <w:rFonts w:ascii="Times New Roman" w:eastAsia="Times New Roman" w:hAnsi="Times New Roman" w:cs="Times New Roman"/>
          <w:sz w:val="24"/>
          <w:szCs w:val="24"/>
        </w:rPr>
        <w:t xml:space="preserve">t of hydrogen peroxide, and the amount of distilled water was not limited, the substance in which there was not have enough of was the catalase. The experiment was completed approximately two hours into the lab meaning there was a full hour in which there </w:t>
      </w:r>
      <w:r>
        <w:rPr>
          <w:rFonts w:ascii="Times New Roman" w:eastAsia="Times New Roman" w:hAnsi="Times New Roman" w:cs="Times New Roman"/>
          <w:sz w:val="24"/>
          <w:szCs w:val="24"/>
        </w:rPr>
        <w:t xml:space="preserve">could have been additional trials to improve the accuracy of the results. In theory, it was possible to reproduce the </w:t>
      </w:r>
      <w:proofErr w:type="gramStart"/>
      <w:r>
        <w:rPr>
          <w:rFonts w:ascii="Times New Roman" w:eastAsia="Times New Roman" w:hAnsi="Times New Roman" w:cs="Times New Roman"/>
          <w:sz w:val="24"/>
          <w:szCs w:val="24"/>
        </w:rPr>
        <w:t>data</w:t>
      </w:r>
      <w:proofErr w:type="gramEnd"/>
      <w:r>
        <w:rPr>
          <w:rFonts w:ascii="Times New Roman" w:eastAsia="Times New Roman" w:hAnsi="Times New Roman" w:cs="Times New Roman"/>
          <w:sz w:val="24"/>
          <w:szCs w:val="24"/>
        </w:rPr>
        <w:t xml:space="preserve"> but sufficient materials were required. Another error was that the pressure was constantly fluctuating while attempting to measure th</w:t>
      </w:r>
      <w:r>
        <w:rPr>
          <w:rFonts w:ascii="Times New Roman" w:eastAsia="Times New Roman" w:hAnsi="Times New Roman" w:cs="Times New Roman"/>
          <w:sz w:val="24"/>
          <w:szCs w:val="24"/>
        </w:rPr>
        <w:t>e initial pressure. It would remain steady around a certain volume, accurate to two decimal places, however within a few seconds it would change again, increasing the difficulty of obtaining a precise and concrete observation, subsequently altering the res</w:t>
      </w:r>
      <w:r>
        <w:rPr>
          <w:rFonts w:ascii="Times New Roman" w:eastAsia="Times New Roman" w:hAnsi="Times New Roman" w:cs="Times New Roman"/>
          <w:sz w:val="24"/>
          <w:szCs w:val="24"/>
        </w:rPr>
        <w:t>ulting calculations. It was then decided to wait for a value that lasted about five seconds and record that, but it may have been inaccurate in the hundredth decimal place. One of the factors that affect rate of reaction are collision of the particles with</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sufficient</w:t>
      </w:r>
      <w:proofErr w:type="gramEnd"/>
      <w:r>
        <w:rPr>
          <w:rFonts w:ascii="Times New Roman" w:eastAsia="Times New Roman" w:hAnsi="Times New Roman" w:cs="Times New Roman"/>
          <w:sz w:val="24"/>
          <w:szCs w:val="24"/>
        </w:rPr>
        <w:t xml:space="preserve"> activation energy and collisions in the correct orientation. The geometry of these collisions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greatly affected by the shaking of the </w:t>
      </w:r>
      <w:proofErr w:type="spellStart"/>
      <w:r>
        <w:rPr>
          <w:rFonts w:ascii="Times New Roman" w:eastAsia="Times New Roman" w:hAnsi="Times New Roman" w:cs="Times New Roman"/>
          <w:sz w:val="24"/>
          <w:szCs w:val="24"/>
        </w:rPr>
        <w:t>erlenmeyer</w:t>
      </w:r>
      <w:proofErr w:type="spellEnd"/>
      <w:r>
        <w:rPr>
          <w:rFonts w:ascii="Times New Roman" w:eastAsia="Times New Roman" w:hAnsi="Times New Roman" w:cs="Times New Roman"/>
          <w:sz w:val="24"/>
          <w:szCs w:val="24"/>
        </w:rPr>
        <w:t xml:space="preserve"> flask manually. Through the shaking of the flask by human hands, this would result in shaking/s</w:t>
      </w:r>
      <w:r>
        <w:rPr>
          <w:rFonts w:ascii="Times New Roman" w:eastAsia="Times New Roman" w:hAnsi="Times New Roman" w:cs="Times New Roman"/>
          <w:sz w:val="24"/>
          <w:szCs w:val="24"/>
        </w:rPr>
        <w:t xml:space="preserve">tirring at an inconsistent rate due to inevitable human error. This would cause constant variation throughout the experiment leading to changes in the amount of time that it takes for the reaction to come to an end. This could affect properties related to </w:t>
      </w:r>
      <w:r>
        <w:rPr>
          <w:rFonts w:ascii="Times New Roman" w:eastAsia="Times New Roman" w:hAnsi="Times New Roman" w:cs="Times New Roman"/>
          <w:sz w:val="24"/>
          <w:szCs w:val="24"/>
        </w:rPr>
        <w:t xml:space="preserve">the enzyme and catalase, which was the catalyst in the experiment. A way to avoid this issue in the future is to use a machine to stir it rather than a human, so that there is no human error which could alter the results. </w:t>
      </w: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experiment, the predicted </w:t>
      </w:r>
      <w:r>
        <w:rPr>
          <w:rFonts w:ascii="Times New Roman" w:eastAsia="Times New Roman" w:hAnsi="Times New Roman" w:cs="Times New Roman"/>
          <w:sz w:val="24"/>
          <w:szCs w:val="24"/>
        </w:rPr>
        <w:t xml:space="preserve">partial order with respect to hydrogen peroxide was determined to be approximately 1.1 through the graph obtained through calculated values. Since this </w:t>
      </w:r>
      <w:proofErr w:type="gramStart"/>
      <w:r>
        <w:rPr>
          <w:rFonts w:ascii="Times New Roman" w:eastAsia="Times New Roman" w:hAnsi="Times New Roman" w:cs="Times New Roman"/>
          <w:sz w:val="24"/>
          <w:szCs w:val="24"/>
        </w:rPr>
        <w:t>was  experimentally</w:t>
      </w:r>
      <w:proofErr w:type="gramEnd"/>
      <w:r>
        <w:rPr>
          <w:rFonts w:ascii="Times New Roman" w:eastAsia="Times New Roman" w:hAnsi="Times New Roman" w:cs="Times New Roman"/>
          <w:sz w:val="24"/>
          <w:szCs w:val="24"/>
        </w:rPr>
        <w:t xml:space="preserve"> found, our overall rate order is 1.1, the sum of all the orders should equal 1.1. Ho</w:t>
      </w:r>
      <w:r>
        <w:rPr>
          <w:rFonts w:ascii="Times New Roman" w:eastAsia="Times New Roman" w:hAnsi="Times New Roman" w:cs="Times New Roman"/>
          <w:sz w:val="24"/>
          <w:szCs w:val="24"/>
        </w:rPr>
        <w:t xml:space="preserve">wever, like all lab experiments, there is a certain degree of error associated with this value. </w:t>
      </w:r>
    </w:p>
    <w:p w:rsidR="00EC551E" w:rsidRDefault="00EC551E">
      <w:pPr>
        <w:spacing w:line="240" w:lineRule="auto"/>
        <w:contextualSpacing w:val="0"/>
        <w:rPr>
          <w:rFonts w:ascii="Times New Roman" w:eastAsia="Times New Roman" w:hAnsi="Times New Roman" w:cs="Times New Roman"/>
          <w:b/>
          <w:sz w:val="24"/>
          <w:szCs w:val="24"/>
          <w:u w:val="single"/>
        </w:rPr>
      </w:pPr>
    </w:p>
    <w:p w:rsidR="00EC551E" w:rsidRDefault="00EC551E">
      <w:pPr>
        <w:spacing w:line="240" w:lineRule="auto"/>
        <w:contextualSpacing w:val="0"/>
        <w:rPr>
          <w:rFonts w:ascii="Times New Roman" w:eastAsia="Times New Roman" w:hAnsi="Times New Roman" w:cs="Times New Roman"/>
          <w:b/>
          <w:sz w:val="24"/>
          <w:szCs w:val="24"/>
          <w:u w:val="single"/>
        </w:rPr>
      </w:pPr>
    </w:p>
    <w:p w:rsidR="00EC551E" w:rsidRDefault="00EC551E">
      <w:pPr>
        <w:spacing w:line="240" w:lineRule="auto"/>
        <w:contextualSpacing w:val="0"/>
        <w:rPr>
          <w:rFonts w:ascii="Times New Roman" w:eastAsia="Times New Roman" w:hAnsi="Times New Roman" w:cs="Times New Roman"/>
          <w:b/>
          <w:sz w:val="24"/>
          <w:szCs w:val="24"/>
          <w:u w:val="single"/>
        </w:rPr>
      </w:pPr>
    </w:p>
    <w:p w:rsidR="00EC551E" w:rsidRDefault="00EC551E">
      <w:pPr>
        <w:spacing w:line="240" w:lineRule="auto"/>
        <w:contextualSpacing w:val="0"/>
        <w:rPr>
          <w:rFonts w:ascii="Times New Roman" w:eastAsia="Times New Roman" w:hAnsi="Times New Roman" w:cs="Times New Roman"/>
          <w:b/>
          <w:sz w:val="24"/>
          <w:szCs w:val="24"/>
          <w:u w:val="single"/>
        </w:rPr>
      </w:pPr>
    </w:p>
    <w:p w:rsidR="00EC551E" w:rsidRDefault="00EC551E">
      <w:pPr>
        <w:spacing w:line="240" w:lineRule="auto"/>
        <w:contextualSpacing w:val="0"/>
        <w:rPr>
          <w:rFonts w:ascii="Times New Roman" w:eastAsia="Times New Roman" w:hAnsi="Times New Roman" w:cs="Times New Roman"/>
          <w:b/>
          <w:sz w:val="24"/>
          <w:szCs w:val="24"/>
          <w:u w:val="single"/>
        </w:rPr>
      </w:pPr>
    </w:p>
    <w:p w:rsidR="00EC551E" w:rsidRDefault="00C573C6">
      <w:pPr>
        <w:spacing w:line="240" w:lineRule="auto"/>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PART C</w:t>
      </w:r>
    </w:p>
    <w:p w:rsidR="00EC551E" w:rsidRDefault="00C573C6">
      <w:pP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b/>
      </w:r>
      <w:r>
        <w:rPr>
          <w:rFonts w:ascii="Times New Roman" w:eastAsia="Times New Roman" w:hAnsi="Times New Roman" w:cs="Times New Roman"/>
          <w:sz w:val="24"/>
          <w:szCs w:val="24"/>
        </w:rPr>
        <w:t xml:space="preserve">The third part of this experiment involved varying temperatures using a hot plate and an ice water bath. As well, this experiment illustrated how </w:t>
      </w:r>
      <w:r>
        <w:rPr>
          <w:rFonts w:ascii="Times New Roman" w:eastAsia="Times New Roman" w:hAnsi="Times New Roman" w:cs="Times New Roman"/>
          <w:sz w:val="24"/>
          <w:szCs w:val="24"/>
        </w:rPr>
        <w:t>to determine the minimal activation energy needed for H2O2 to decompose in the presence of the catalase. To attain this value, the experiment was performed at different temperatures while the concentration of the substances remained the same. Initially, du</w:t>
      </w:r>
      <w:r>
        <w:rPr>
          <w:rFonts w:ascii="Times New Roman" w:eastAsia="Times New Roman" w:hAnsi="Times New Roman" w:cs="Times New Roman"/>
          <w:sz w:val="24"/>
          <w:szCs w:val="24"/>
        </w:rPr>
        <w:t xml:space="preserve">e to the Arrhenius equation, it was thought that with a catalyst, </w:t>
      </w:r>
      <w:r>
        <w:rPr>
          <w:rFonts w:ascii="Times New Roman" w:eastAsia="Times New Roman" w:hAnsi="Times New Roman" w:cs="Times New Roman"/>
          <w:sz w:val="24"/>
          <w:szCs w:val="24"/>
        </w:rPr>
        <w:lastRenderedPageBreak/>
        <w:t>and a temperature increase, the rate would also increase. This was proven in this part of the experiment as with each temperature increase, the rate increased. Using this rate calculated fou</w:t>
      </w:r>
      <w:r>
        <w:rPr>
          <w:rFonts w:ascii="Times New Roman" w:eastAsia="Times New Roman" w:hAnsi="Times New Roman" w:cs="Times New Roman"/>
          <w:sz w:val="24"/>
          <w:szCs w:val="24"/>
        </w:rPr>
        <w:t xml:space="preserve">nd on the graph as the slope, the equation allows for the activation energy to be calculated. </w:t>
      </w:r>
      <w:proofErr w:type="gramStart"/>
      <w:r>
        <w:rPr>
          <w:rFonts w:ascii="Times New Roman" w:eastAsia="Times New Roman" w:hAnsi="Times New Roman" w:cs="Times New Roman"/>
          <w:sz w:val="24"/>
          <w:szCs w:val="24"/>
        </w:rPr>
        <w:t>Assuming that</w:t>
      </w:r>
      <w:proofErr w:type="gramEnd"/>
      <w:r>
        <w:rPr>
          <w:rFonts w:ascii="Times New Roman" w:eastAsia="Times New Roman" w:hAnsi="Times New Roman" w:cs="Times New Roman"/>
          <w:sz w:val="24"/>
          <w:szCs w:val="24"/>
        </w:rPr>
        <w:t xml:space="preserve"> the data and procedure were correct, the calculated activation energy on a catalase catalyzed reaction was approximately 3.02x10</w:t>
      </w:r>
      <w:r>
        <w:rPr>
          <w:rFonts w:ascii="Times New Roman" w:eastAsia="Times New Roman" w:hAnsi="Times New Roman" w:cs="Times New Roman"/>
          <w:sz w:val="24"/>
          <w:szCs w:val="24"/>
          <w:vertAlign w:val="superscript"/>
        </w:rPr>
        <w:t xml:space="preserve">4 </w:t>
      </w:r>
      <w:r>
        <w:rPr>
          <w:rFonts w:ascii="Times New Roman" w:eastAsia="Times New Roman" w:hAnsi="Times New Roman" w:cs="Times New Roman"/>
          <w:sz w:val="24"/>
          <w:szCs w:val="24"/>
        </w:rPr>
        <w:t>J. As this experim</w:t>
      </w:r>
      <w:r>
        <w:rPr>
          <w:rFonts w:ascii="Times New Roman" w:eastAsia="Times New Roman" w:hAnsi="Times New Roman" w:cs="Times New Roman"/>
          <w:sz w:val="24"/>
          <w:szCs w:val="24"/>
        </w:rPr>
        <w:t>ent required temperature changes, the time frame and the temperature are two variables that require extra care as the temperature of the solution needed to be at a certain temperature. A possible source of error could be that the temperature was not exactl</w:t>
      </w:r>
      <w:r>
        <w:rPr>
          <w:rFonts w:ascii="Times New Roman" w:eastAsia="Times New Roman" w:hAnsi="Times New Roman" w:cs="Times New Roman"/>
          <w:sz w:val="24"/>
          <w:szCs w:val="24"/>
        </w:rPr>
        <w:t>y precise and that there may have been measurement errors, like measuring out the catalase from the beaker.</w:t>
      </w:r>
    </w:p>
    <w:p w:rsidR="00EC551E" w:rsidRDefault="00EC551E">
      <w:pPr>
        <w:spacing w:line="240" w:lineRule="auto"/>
        <w:contextualSpacing w:val="0"/>
        <w:rPr>
          <w:rFonts w:ascii="Times New Roman" w:eastAsia="Times New Roman" w:hAnsi="Times New Roman" w:cs="Times New Roman"/>
          <w:b/>
          <w:sz w:val="24"/>
          <w:szCs w:val="24"/>
          <w:u w:val="single"/>
        </w:rPr>
      </w:pPr>
    </w:p>
    <w:p w:rsidR="00EC551E" w:rsidRDefault="00C573C6">
      <w:pPr>
        <w:spacing w:line="240" w:lineRule="auto"/>
        <w:contextualSpacing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PART D</w:t>
      </w:r>
    </w:p>
    <w:p w:rsidR="00EC551E" w:rsidRDefault="00C573C6">
      <w:pP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color w:val="454545"/>
          <w:sz w:val="24"/>
          <w:szCs w:val="24"/>
        </w:rPr>
        <w:tab/>
      </w:r>
      <w:r>
        <w:rPr>
          <w:rFonts w:ascii="Times New Roman" w:eastAsia="Times New Roman" w:hAnsi="Times New Roman" w:cs="Times New Roman"/>
          <w:sz w:val="24"/>
          <w:szCs w:val="24"/>
        </w:rPr>
        <w:t xml:space="preserve">The last part of the experiment involved potassium iodide as well as the hot plate and cold bath again.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catalase, when KI was ad</w:t>
      </w:r>
      <w:r>
        <w:rPr>
          <w:rFonts w:ascii="Times New Roman" w:eastAsia="Times New Roman" w:hAnsi="Times New Roman" w:cs="Times New Roman"/>
          <w:sz w:val="24"/>
          <w:szCs w:val="24"/>
        </w:rPr>
        <w:t>ded to H2O2, the activation energy of the decomposition reaction is lowered. Because of this, while the rate of the decomposition reaction is lowered, the rate of the decomposition of H2O2 increases. Assuming the data was collected properly with little err</w:t>
      </w:r>
      <w:r>
        <w:rPr>
          <w:rFonts w:ascii="Times New Roman" w:eastAsia="Times New Roman" w:hAnsi="Times New Roman" w:cs="Times New Roman"/>
          <w:sz w:val="24"/>
          <w:szCs w:val="24"/>
        </w:rPr>
        <w:t>or in the procedure and method, the activation energy would be easily obtained. Being that once again, using the principle of the Arrhenius equation, the rate is determined at different temperatures and is found to increase as the temperature increases. Th</w:t>
      </w:r>
      <w:r>
        <w:rPr>
          <w:rFonts w:ascii="Times New Roman" w:eastAsia="Times New Roman" w:hAnsi="Times New Roman" w:cs="Times New Roman"/>
          <w:sz w:val="24"/>
          <w:szCs w:val="24"/>
        </w:rPr>
        <w:t xml:space="preserve">is is also known as the slope of the graph. With that, the activation energy can be calculated by taking the ln of both sides. Through the data and calculations, it was found that the activation energy for </w:t>
      </w:r>
      <w:r>
        <w:rPr>
          <w:rFonts w:ascii="Times New Roman" w:eastAsia="Times New Roman" w:hAnsi="Times New Roman" w:cs="Times New Roman"/>
          <w:color w:val="454545"/>
          <w:sz w:val="24"/>
          <w:szCs w:val="24"/>
        </w:rPr>
        <w:t xml:space="preserve">a </w:t>
      </w:r>
      <w:r>
        <w:rPr>
          <w:rFonts w:ascii="Times New Roman" w:eastAsia="Times New Roman" w:hAnsi="Times New Roman" w:cs="Times New Roman"/>
          <w:sz w:val="24"/>
          <w:szCs w:val="24"/>
        </w:rPr>
        <w:t>KI catalyzed reaction of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454545"/>
          <w:sz w:val="24"/>
          <w:szCs w:val="24"/>
        </w:rPr>
        <w:t xml:space="preserve">was </w:t>
      </w:r>
      <w:r>
        <w:rPr>
          <w:rFonts w:ascii="Times New Roman" w:eastAsia="Times New Roman" w:hAnsi="Times New Roman" w:cs="Times New Roman"/>
          <w:sz w:val="24"/>
          <w:szCs w:val="24"/>
        </w:rPr>
        <w:t>3.02x10</w:t>
      </w:r>
      <w:r>
        <w:rPr>
          <w:rFonts w:ascii="Times New Roman" w:eastAsia="Times New Roman" w:hAnsi="Times New Roman" w:cs="Times New Roman"/>
          <w:sz w:val="24"/>
          <w:szCs w:val="24"/>
          <w:vertAlign w:val="superscript"/>
        </w:rPr>
        <w:t xml:space="preserve">4 </w:t>
      </w:r>
      <w:r>
        <w:rPr>
          <w:rFonts w:ascii="Times New Roman" w:eastAsia="Times New Roman" w:hAnsi="Times New Roman" w:cs="Times New Roman"/>
          <w:sz w:val="24"/>
          <w:szCs w:val="24"/>
        </w:rPr>
        <w:t xml:space="preserve">Joules. The source of error for this portion of the experiment is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Part C as they both require temperature changes, which causes the experiment to be temperature sensitive. As well, there could have been measurement errors, when measuring out the</w:t>
      </w:r>
      <w:r>
        <w:rPr>
          <w:rFonts w:ascii="Times New Roman" w:eastAsia="Times New Roman" w:hAnsi="Times New Roman" w:cs="Times New Roman"/>
          <w:sz w:val="24"/>
          <w:szCs w:val="24"/>
        </w:rPr>
        <w:t xml:space="preserve"> H2O2 and the KI.</w:t>
      </w:r>
    </w:p>
    <w:p w:rsidR="00EC551E" w:rsidRDefault="00EC551E">
      <w:pPr>
        <w:spacing w:line="240" w:lineRule="auto"/>
        <w:contextualSpacing w:val="0"/>
        <w:rPr>
          <w:rFonts w:ascii="Times New Roman" w:eastAsia="Times New Roman" w:hAnsi="Times New Roman" w:cs="Times New Roman"/>
          <w:b/>
          <w:sz w:val="24"/>
          <w:szCs w:val="24"/>
        </w:rPr>
      </w:pPr>
    </w:p>
    <w:p w:rsidR="00EC551E" w:rsidRDefault="00C573C6">
      <w:pP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EC551E" w:rsidRDefault="00C573C6">
      <w:pPr>
        <w:spacing w:line="240" w:lineRule="auto"/>
        <w:ind w:firstLine="720"/>
        <w:contextualSpacing w:val="0"/>
        <w:rPr>
          <w:rFonts w:ascii="Times New Roman" w:eastAsia="Times New Roman" w:hAnsi="Times New Roman" w:cs="Times New Roman"/>
          <w:b/>
          <w:sz w:val="24"/>
          <w:szCs w:val="24"/>
        </w:rPr>
      </w:pPr>
      <w:r>
        <w:rPr>
          <w:rFonts w:ascii="Times New Roman" w:eastAsia="Times New Roman" w:hAnsi="Times New Roman" w:cs="Times New Roman"/>
          <w:sz w:val="24"/>
          <w:szCs w:val="24"/>
        </w:rPr>
        <w:t>In Part A, lettuce was blended to extract catalase. In Part B, the partial order was found to be a first order reaction for a catalase catalyzed reaction of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In Part C, for the catalase catalyzed reaction of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the ac</w:t>
      </w:r>
      <w:r>
        <w:rPr>
          <w:rFonts w:ascii="Times New Roman" w:eastAsia="Times New Roman" w:hAnsi="Times New Roman" w:cs="Times New Roman"/>
          <w:sz w:val="24"/>
          <w:szCs w:val="24"/>
        </w:rPr>
        <w:t>tivation energy was calculated to be 7.63x10</w:t>
      </w:r>
      <w:r>
        <w:rPr>
          <w:rFonts w:ascii="Times New Roman" w:eastAsia="Times New Roman" w:hAnsi="Times New Roman" w:cs="Times New Roman"/>
          <w:sz w:val="24"/>
          <w:szCs w:val="24"/>
          <w:vertAlign w:val="superscript"/>
        </w:rPr>
        <w:t xml:space="preserve">3 </w:t>
      </w:r>
      <w:r>
        <w:rPr>
          <w:rFonts w:ascii="Times New Roman" w:eastAsia="Times New Roman" w:hAnsi="Times New Roman" w:cs="Times New Roman"/>
          <w:sz w:val="24"/>
          <w:szCs w:val="24"/>
        </w:rPr>
        <w:t>Joules per mole. Finally, in Part D, the activation energy for the KI catalyzed reaction of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454545"/>
          <w:sz w:val="24"/>
          <w:szCs w:val="24"/>
        </w:rPr>
        <w:t xml:space="preserve">was </w:t>
      </w:r>
      <w:r>
        <w:rPr>
          <w:rFonts w:ascii="Times New Roman" w:eastAsia="Times New Roman" w:hAnsi="Times New Roman" w:cs="Times New Roman"/>
          <w:sz w:val="24"/>
          <w:szCs w:val="24"/>
        </w:rPr>
        <w:t>3.02x10</w:t>
      </w:r>
      <w:r>
        <w:rPr>
          <w:rFonts w:ascii="Times New Roman" w:eastAsia="Times New Roman" w:hAnsi="Times New Roman" w:cs="Times New Roman"/>
          <w:sz w:val="24"/>
          <w:szCs w:val="24"/>
          <w:vertAlign w:val="superscript"/>
        </w:rPr>
        <w:t xml:space="preserve">4 </w:t>
      </w:r>
      <w:r>
        <w:rPr>
          <w:rFonts w:ascii="Times New Roman" w:eastAsia="Times New Roman" w:hAnsi="Times New Roman" w:cs="Times New Roman"/>
          <w:sz w:val="24"/>
          <w:szCs w:val="24"/>
        </w:rPr>
        <w:t>Joules per mole.</w:t>
      </w:r>
    </w:p>
    <w:p w:rsidR="00EC551E" w:rsidRDefault="00EC551E">
      <w:pPr>
        <w:contextualSpacing w:val="0"/>
        <w:jc w:val="center"/>
        <w:rPr>
          <w:rFonts w:ascii="Times New Roman" w:eastAsia="Times New Roman" w:hAnsi="Times New Roman" w:cs="Times New Roman"/>
          <w:b/>
          <w:sz w:val="24"/>
          <w:szCs w:val="24"/>
        </w:rPr>
      </w:pPr>
    </w:p>
    <w:p w:rsidR="00EC551E" w:rsidRDefault="00EC551E">
      <w:pPr>
        <w:contextualSpacing w:val="0"/>
        <w:jc w:val="center"/>
        <w:rPr>
          <w:rFonts w:ascii="Times New Roman" w:eastAsia="Times New Roman" w:hAnsi="Times New Roman" w:cs="Times New Roman"/>
          <w:b/>
          <w:sz w:val="24"/>
          <w:szCs w:val="24"/>
        </w:rPr>
      </w:pPr>
    </w:p>
    <w:p w:rsidR="00EC551E" w:rsidRDefault="00EC551E">
      <w:pPr>
        <w:contextualSpacing w:val="0"/>
        <w:jc w:val="center"/>
        <w:rPr>
          <w:rFonts w:ascii="Times New Roman" w:eastAsia="Times New Roman" w:hAnsi="Times New Roman" w:cs="Times New Roman"/>
          <w:b/>
          <w:sz w:val="24"/>
          <w:szCs w:val="24"/>
        </w:rPr>
      </w:pPr>
    </w:p>
    <w:p w:rsidR="00EC551E" w:rsidRDefault="00EC551E">
      <w:pPr>
        <w:contextualSpacing w:val="0"/>
        <w:rPr>
          <w:rFonts w:ascii="Times New Roman" w:eastAsia="Times New Roman" w:hAnsi="Times New Roman" w:cs="Times New Roman"/>
          <w:b/>
          <w:sz w:val="24"/>
          <w:szCs w:val="24"/>
        </w:rPr>
      </w:pPr>
    </w:p>
    <w:p w:rsidR="00EC551E" w:rsidRDefault="00C573C6">
      <w:pPr>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rsidR="00EC551E" w:rsidRDefault="00EC551E">
      <w:pPr>
        <w:contextualSpacing w:val="0"/>
        <w:rPr>
          <w:rFonts w:ascii="Times New Roman" w:eastAsia="Times New Roman" w:hAnsi="Times New Roman" w:cs="Times New Roman"/>
          <w:b/>
          <w:sz w:val="24"/>
          <w:szCs w:val="24"/>
        </w:rPr>
      </w:pPr>
    </w:p>
    <w:p w:rsidR="00EC551E" w:rsidRDefault="00EC551E">
      <w:pPr>
        <w:contextualSpacing w:val="0"/>
      </w:pPr>
    </w:p>
    <w:p w:rsidR="00EC551E" w:rsidRDefault="00C573C6">
      <w:pPr>
        <w:spacing w:before="100" w:after="300" w:line="480" w:lineRule="auto"/>
        <w:ind w:left="620" w:hanging="320"/>
        <w:contextualSpacing w:val="0"/>
        <w:rPr>
          <w:rFonts w:ascii="Times New Roman" w:eastAsia="Times New Roman" w:hAnsi="Times New Roman" w:cs="Times New Roman"/>
          <w:color w:val="333333"/>
          <w:sz w:val="24"/>
          <w:szCs w:val="24"/>
        </w:rPr>
      </w:pPr>
      <w:proofErr w:type="spellStart"/>
      <w:r>
        <w:rPr>
          <w:rFonts w:ascii="Times New Roman" w:eastAsia="Times New Roman" w:hAnsi="Times New Roman" w:cs="Times New Roman"/>
          <w:color w:val="333333"/>
          <w:sz w:val="24"/>
          <w:szCs w:val="24"/>
        </w:rPr>
        <w:t>Chieh</w:t>
      </w:r>
      <w:proofErr w:type="spellEnd"/>
      <w:r>
        <w:rPr>
          <w:rFonts w:ascii="Times New Roman" w:eastAsia="Times New Roman" w:hAnsi="Times New Roman" w:cs="Times New Roman"/>
          <w:color w:val="333333"/>
          <w:sz w:val="24"/>
          <w:szCs w:val="24"/>
        </w:rPr>
        <w:t xml:space="preserve">, C. (n.d.). Chemical kinetics. Retrieved November 25, 2018, from </w:t>
      </w:r>
      <w:hyperlink r:id="rId40">
        <w:r>
          <w:rPr>
            <w:rFonts w:ascii="Times New Roman" w:eastAsia="Times New Roman" w:hAnsi="Times New Roman" w:cs="Times New Roman"/>
            <w:color w:val="1155CC"/>
            <w:sz w:val="24"/>
            <w:szCs w:val="24"/>
            <w:u w:val="single"/>
          </w:rPr>
          <w:t>http://www.science.uwaterloo.ca/~cchieh/cact/c123/chmkntcs.html</w:t>
        </w:r>
      </w:hyperlink>
    </w:p>
    <w:p w:rsidR="00EC551E" w:rsidRDefault="00C573C6">
      <w:pPr>
        <w:spacing w:before="100" w:after="300" w:line="480" w:lineRule="auto"/>
        <w:ind w:left="620" w:hanging="320"/>
        <w:contextualSpacing w:val="0"/>
        <w:rPr>
          <w:rFonts w:ascii="Times New Roman" w:eastAsia="Times New Roman" w:hAnsi="Times New Roman" w:cs="Times New Roman"/>
          <w:color w:val="333333"/>
          <w:sz w:val="24"/>
          <w:szCs w:val="24"/>
        </w:rPr>
      </w:pPr>
      <w:proofErr w:type="spellStart"/>
      <w:r>
        <w:rPr>
          <w:rFonts w:ascii="Times New Roman" w:eastAsia="Times New Roman" w:hAnsi="Times New Roman" w:cs="Times New Roman"/>
          <w:color w:val="333333"/>
          <w:sz w:val="24"/>
          <w:szCs w:val="24"/>
        </w:rPr>
        <w:lastRenderedPageBreak/>
        <w:t>Laidler</w:t>
      </w:r>
      <w:proofErr w:type="spellEnd"/>
      <w:r>
        <w:rPr>
          <w:rFonts w:ascii="Times New Roman" w:eastAsia="Times New Roman" w:hAnsi="Times New Roman" w:cs="Times New Roman"/>
          <w:color w:val="333333"/>
          <w:sz w:val="24"/>
          <w:szCs w:val="24"/>
        </w:rPr>
        <w:t xml:space="preserve">, K. J. (2013, May 16). Chemical kinetics. Retrieved November 25, 2018, from </w:t>
      </w:r>
      <w:hyperlink r:id="rId41">
        <w:r>
          <w:rPr>
            <w:rFonts w:ascii="Times New Roman" w:eastAsia="Times New Roman" w:hAnsi="Times New Roman" w:cs="Times New Roman"/>
            <w:color w:val="1155CC"/>
            <w:sz w:val="24"/>
            <w:szCs w:val="24"/>
            <w:u w:val="single"/>
          </w:rPr>
          <w:t>https://www.britannica.com/science/chemical-kinetics</w:t>
        </w:r>
      </w:hyperlink>
    </w:p>
    <w:p w:rsidR="00EC551E" w:rsidRDefault="00C573C6">
      <w:pPr>
        <w:spacing w:before="100" w:after="300" w:line="480" w:lineRule="auto"/>
        <w:ind w:left="620" w:hanging="320"/>
        <w:contextualSpacing w:val="0"/>
        <w:rPr>
          <w:rFonts w:ascii="Times New Roman" w:eastAsia="Times New Roman" w:hAnsi="Times New Roman" w:cs="Times New Roman"/>
          <w:color w:val="333333"/>
          <w:sz w:val="24"/>
          <w:szCs w:val="24"/>
        </w:rPr>
      </w:pPr>
      <w:proofErr w:type="spellStart"/>
      <w:r>
        <w:rPr>
          <w:rFonts w:ascii="Times New Roman" w:eastAsia="Times New Roman" w:hAnsi="Times New Roman" w:cs="Times New Roman"/>
          <w:color w:val="333333"/>
          <w:sz w:val="24"/>
          <w:szCs w:val="24"/>
        </w:rPr>
        <w:t>Libretexts</w:t>
      </w:r>
      <w:proofErr w:type="spellEnd"/>
      <w:r>
        <w:rPr>
          <w:rFonts w:ascii="Times New Roman" w:eastAsia="Times New Roman" w:hAnsi="Times New Roman" w:cs="Times New Roman"/>
          <w:color w:val="333333"/>
          <w:sz w:val="24"/>
          <w:szCs w:val="24"/>
        </w:rPr>
        <w:t xml:space="preserve">. (2016, July 21). Reaction Rate. </w:t>
      </w:r>
      <w:r>
        <w:rPr>
          <w:rFonts w:ascii="Times New Roman" w:eastAsia="Times New Roman" w:hAnsi="Times New Roman" w:cs="Times New Roman"/>
          <w:color w:val="333333"/>
          <w:sz w:val="24"/>
          <w:szCs w:val="24"/>
        </w:rPr>
        <w:t xml:space="preserve">Retrieved November 25, 2018, from </w:t>
      </w:r>
      <w:hyperlink r:id="rId42">
        <w:r>
          <w:rPr>
            <w:rFonts w:ascii="Times New Roman" w:eastAsia="Times New Roman" w:hAnsi="Times New Roman" w:cs="Times New Roman"/>
            <w:color w:val="1155CC"/>
            <w:sz w:val="24"/>
            <w:szCs w:val="24"/>
            <w:u w:val="single"/>
          </w:rPr>
          <w:t>https://chem.lib</w:t>
        </w:r>
        <w:r>
          <w:rPr>
            <w:rFonts w:ascii="Times New Roman" w:eastAsia="Times New Roman" w:hAnsi="Times New Roman" w:cs="Times New Roman"/>
            <w:color w:val="1155CC"/>
            <w:sz w:val="24"/>
            <w:szCs w:val="24"/>
            <w:u w:val="single"/>
          </w:rPr>
          <w:t>retexts.org/Textbook_Maps/Physical_and_Theoretical_Chemistry_Textbook_Maps/Supplemental_Modules_(Physical_and_Theoretical_Chemistry)/Kinetics/Reaction_Rates/Reaction_Rate</w:t>
        </w:r>
      </w:hyperlink>
    </w:p>
    <w:p w:rsidR="00EC551E" w:rsidRDefault="00C573C6">
      <w:pPr>
        <w:spacing w:before="100" w:after="300" w:line="480" w:lineRule="auto"/>
        <w:ind w:left="620" w:hanging="320"/>
        <w:contextualSpacing w:val="0"/>
        <w:rPr>
          <w:rFonts w:ascii="Times New Roman" w:eastAsia="Times New Roman" w:hAnsi="Times New Roman" w:cs="Times New Roman"/>
          <w:color w:val="333333"/>
          <w:sz w:val="24"/>
          <w:szCs w:val="24"/>
        </w:rPr>
      </w:pPr>
      <w:proofErr w:type="spellStart"/>
      <w:r>
        <w:rPr>
          <w:rFonts w:ascii="Times New Roman" w:eastAsia="Times New Roman" w:hAnsi="Times New Roman" w:cs="Times New Roman"/>
          <w:color w:val="333333"/>
          <w:sz w:val="24"/>
          <w:szCs w:val="24"/>
        </w:rPr>
        <w:t>Libretexts</w:t>
      </w:r>
      <w:proofErr w:type="spellEnd"/>
      <w:r>
        <w:rPr>
          <w:rFonts w:ascii="Times New Roman" w:eastAsia="Times New Roman" w:hAnsi="Times New Roman" w:cs="Times New Roman"/>
          <w:color w:val="333333"/>
          <w:sz w:val="24"/>
          <w:szCs w:val="24"/>
        </w:rPr>
        <w:t xml:space="preserve">. (2017, June 05). Arrhenius Equation. Retrieved November 25, 2018, from </w:t>
      </w:r>
      <w:hyperlink r:id="rId43">
        <w:r>
          <w:rPr>
            <w:rFonts w:ascii="Times New Roman" w:eastAsia="Times New Roman" w:hAnsi="Times New Roman" w:cs="Times New Roman"/>
            <w:color w:val="1155CC"/>
            <w:sz w:val="24"/>
            <w:szCs w:val="24"/>
            <w:u w:val="single"/>
          </w:rPr>
          <w:t>https://chem.libretexts.org/Textbook_Maps/Physical_and_Theoretical_Chemistry_Textbook_Maps/Supplemental_Modules_(Physical_and_Theoretical_Chemistry)/Kinetics/Modeling_Reaction_Kinetics/Temperature_Dependence_of_Reaction_Rates/The_Ar</w:t>
        </w:r>
        <w:r>
          <w:rPr>
            <w:rFonts w:ascii="Times New Roman" w:eastAsia="Times New Roman" w:hAnsi="Times New Roman" w:cs="Times New Roman"/>
            <w:color w:val="1155CC"/>
            <w:sz w:val="24"/>
            <w:szCs w:val="24"/>
            <w:u w:val="single"/>
          </w:rPr>
          <w:t>rhenius_Law/Arrhenius_Equation</w:t>
        </w:r>
      </w:hyperlink>
    </w:p>
    <w:p w:rsidR="00EC551E" w:rsidRDefault="00C573C6">
      <w:pPr>
        <w:spacing w:before="100" w:after="300" w:line="480" w:lineRule="auto"/>
        <w:ind w:left="620" w:hanging="320"/>
        <w:contextualSpacing w:val="0"/>
        <w:rPr>
          <w:rFonts w:ascii="Times New Roman" w:eastAsia="Times New Roman" w:hAnsi="Times New Roman" w:cs="Times New Roman"/>
          <w:color w:val="333333"/>
          <w:sz w:val="24"/>
          <w:szCs w:val="24"/>
        </w:rPr>
      </w:pPr>
      <w:proofErr w:type="spellStart"/>
      <w:r>
        <w:rPr>
          <w:rFonts w:ascii="Times New Roman" w:eastAsia="Times New Roman" w:hAnsi="Times New Roman" w:cs="Times New Roman"/>
          <w:color w:val="333333"/>
          <w:sz w:val="24"/>
          <w:szCs w:val="24"/>
        </w:rPr>
        <w:t>Sciencing</w:t>
      </w:r>
      <w:proofErr w:type="spellEnd"/>
      <w:r>
        <w:rPr>
          <w:rFonts w:ascii="Times New Roman" w:eastAsia="Times New Roman" w:hAnsi="Times New Roman" w:cs="Times New Roman"/>
          <w:color w:val="333333"/>
          <w:sz w:val="24"/>
          <w:szCs w:val="24"/>
        </w:rPr>
        <w:t xml:space="preserve">. (2018, April 28). What Is the Role of Catalase? Retrieved November 25, 2018, from </w:t>
      </w:r>
      <w:hyperlink r:id="rId44">
        <w:r>
          <w:rPr>
            <w:rFonts w:ascii="Times New Roman" w:eastAsia="Times New Roman" w:hAnsi="Times New Roman" w:cs="Times New Roman"/>
            <w:color w:val="1155CC"/>
            <w:sz w:val="24"/>
            <w:szCs w:val="24"/>
            <w:u w:val="single"/>
          </w:rPr>
          <w:t>https://sciencing.com/role-catalase-5521462.html</w:t>
        </w:r>
      </w:hyperlink>
    </w:p>
    <w:p w:rsidR="00EC551E" w:rsidRDefault="00C573C6">
      <w:pPr>
        <w:spacing w:before="100" w:after="300" w:line="480" w:lineRule="auto"/>
        <w:ind w:left="620" w:hanging="320"/>
        <w:contextualSpacing w:val="0"/>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t xml:space="preserve">UCSB </w:t>
      </w:r>
      <w:proofErr w:type="spellStart"/>
      <w:r>
        <w:rPr>
          <w:rFonts w:ascii="Times New Roman" w:eastAsia="Times New Roman" w:hAnsi="Times New Roman" w:cs="Times New Roman"/>
          <w:color w:val="333333"/>
          <w:sz w:val="24"/>
          <w:szCs w:val="24"/>
        </w:rPr>
        <w:t>sciencelin</w:t>
      </w:r>
      <w:r>
        <w:rPr>
          <w:rFonts w:ascii="Times New Roman" w:eastAsia="Times New Roman" w:hAnsi="Times New Roman" w:cs="Times New Roman"/>
          <w:color w:val="333333"/>
          <w:sz w:val="24"/>
          <w:szCs w:val="24"/>
        </w:rPr>
        <w:t>e</w:t>
      </w:r>
      <w:proofErr w:type="spellEnd"/>
      <w:r>
        <w:rPr>
          <w:rFonts w:ascii="Times New Roman" w:eastAsia="Times New Roman" w:hAnsi="Times New Roman" w:cs="Times New Roman"/>
          <w:color w:val="333333"/>
          <w:sz w:val="24"/>
          <w:szCs w:val="24"/>
        </w:rPr>
        <w:t xml:space="preserve">. (2002, September 26). How does catalase break down hydrogen peroxide? Retrieved November 25, 2018, from </w:t>
      </w:r>
      <w:hyperlink r:id="rId45">
        <w:r>
          <w:rPr>
            <w:rFonts w:ascii="Times New Roman" w:eastAsia="Times New Roman" w:hAnsi="Times New Roman" w:cs="Times New Roman"/>
            <w:color w:val="1155CC"/>
            <w:sz w:val="24"/>
            <w:szCs w:val="24"/>
            <w:u w:val="single"/>
          </w:rPr>
          <w:t>http://scienceline.ucsb.edu/getkey.php?key=166</w:t>
        </w:r>
      </w:hyperlink>
      <w:r>
        <w:rPr>
          <w:rFonts w:ascii="Times New Roman" w:eastAsia="Times New Roman" w:hAnsi="Times New Roman" w:cs="Times New Roman"/>
          <w:b/>
          <w:sz w:val="24"/>
          <w:szCs w:val="24"/>
        </w:rPr>
        <w:t>.</w:t>
      </w:r>
    </w:p>
    <w:p w:rsidR="00EC551E" w:rsidRDefault="00C573C6">
      <w:pPr>
        <w:contextualSpacing w:val="0"/>
        <w:rPr>
          <w:rFonts w:ascii="Times New Roman" w:eastAsia="Times New Roman" w:hAnsi="Times New Roman" w:cs="Times New Roman"/>
        </w:rPr>
      </w:pPr>
      <w:r>
        <w:rPr>
          <w:rFonts w:ascii="Times New Roman" w:eastAsia="Times New Roman" w:hAnsi="Times New Roman" w:cs="Times New Roman"/>
          <w:b/>
          <w:sz w:val="24"/>
          <w:szCs w:val="24"/>
        </w:rPr>
        <w:t xml:space="preserve">Raw Data: </w:t>
      </w:r>
    </w:p>
    <w:p w:rsidR="00BC0FC4" w:rsidRDefault="00BC0FC4">
      <w:pPr>
        <w:contextualSpacing w:val="0"/>
        <w:rPr>
          <w:rFonts w:ascii="Times New Roman" w:eastAsia="Times New Roman" w:hAnsi="Times New Roman" w:cs="Times New Roman"/>
        </w:rPr>
      </w:pPr>
      <w:r>
        <w:rPr>
          <w:rFonts w:ascii="Times New Roman" w:eastAsia="Times New Roman" w:hAnsi="Times New Roman" w:cs="Times New Roman"/>
        </w:rPr>
        <w:t>(put pics in)</w:t>
      </w: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p w:rsidR="00EC551E" w:rsidRDefault="00EC551E">
      <w:pPr>
        <w:contextualSpacing w:val="0"/>
        <w:rPr>
          <w:rFonts w:ascii="Times New Roman" w:eastAsia="Times New Roman" w:hAnsi="Times New Roman" w:cs="Times New Roman"/>
        </w:rPr>
      </w:pPr>
    </w:p>
    <w:sectPr w:rsidR="00EC551E">
      <w:headerReference w:type="default" r:id="rId46"/>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73C6" w:rsidRDefault="00C573C6">
      <w:pPr>
        <w:spacing w:line="240" w:lineRule="auto"/>
      </w:pPr>
      <w:r>
        <w:separator/>
      </w:r>
    </w:p>
  </w:endnote>
  <w:endnote w:type="continuationSeparator" w:id="0">
    <w:p w:rsidR="00C573C6" w:rsidRDefault="00C573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rd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73C6" w:rsidRDefault="00C573C6">
      <w:pPr>
        <w:spacing w:line="240" w:lineRule="auto"/>
      </w:pPr>
      <w:r>
        <w:separator/>
      </w:r>
    </w:p>
  </w:footnote>
  <w:footnote w:type="continuationSeparator" w:id="0">
    <w:p w:rsidR="00C573C6" w:rsidRDefault="00C573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51E" w:rsidRDefault="00EC551E">
    <w:pPr>
      <w:contextualSpacing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531190"/>
    <w:multiLevelType w:val="multilevel"/>
    <w:tmpl w:val="DAF2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8F35369"/>
    <w:multiLevelType w:val="multilevel"/>
    <w:tmpl w:val="386E5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C551E"/>
    <w:rsid w:val="00BC0FC4"/>
    <w:rsid w:val="00C573C6"/>
    <w:rsid w:val="00EC55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FB183"/>
  <w15:docId w15:val="{31B41A4B-5F2D-484A-8F24-058C36D4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chem.libretexts.org/Textbook_Maps/Physical_and_Theoretical_Chemistry_Textbook_Maps/Supplemental_Modules_(Physical_and_Theoretical_Chemistry)/Kinetics/Reaction_Rates/Reaction_Rate"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yperlink" Target="https://www.britannica.com/science/chemical-kinetics%5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hyperlink" Target="http://www.science.uwaterloo.ca/~cchieh/cact/c123/chmkntcs.html" TargetMode="External"/><Relationship Id="rId45" Type="http://schemas.openxmlformats.org/officeDocument/2006/relationships/hyperlink" Target="http://scienceline.ucsb.edu/getkey.php?key=166"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sciencing.com/role-catalase-5521462.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chem.libretexts.org/Textbook_Maps/Physical_and_Theoretical_Chemistry_Textbook_Maps/Supplemental_Modules_(Physical_and_Theoretical_Chemistry)/Kinetics/Modeling_Reaction_Kinetics/Temperature_Dependence_of_Reaction_Rates/The_Arrhenius_Law/Arrhenius_Equation"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3994</Words>
  <Characters>22771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Destiny Mullen</cp:lastModifiedBy>
  <cp:revision>2</cp:revision>
  <dcterms:created xsi:type="dcterms:W3CDTF">2019-01-17T03:09:00Z</dcterms:created>
  <dcterms:modified xsi:type="dcterms:W3CDTF">2019-01-17T03:09:00Z</dcterms:modified>
</cp:coreProperties>
</file>