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661A" w:rsidRPr="00A95CC1" w:rsidRDefault="00C0661A" w:rsidP="00C0661A">
      <w:pPr>
        <w:spacing w:after="0" w:line="240" w:lineRule="auto"/>
        <w:textAlignment w:val="center"/>
        <w:rPr>
          <w:rFonts w:ascii="Times New Roman" w:eastAsia="Times New Roman" w:hAnsi="Times New Roman" w:cs="Times New Roman"/>
          <w:b/>
          <w:color w:val="FF0000"/>
          <w:sz w:val="24"/>
          <w:szCs w:val="24"/>
          <w:lang w:eastAsia="en-CA"/>
        </w:rPr>
      </w:pPr>
      <w:r w:rsidRPr="00A95CC1">
        <w:rPr>
          <w:rFonts w:ascii="Times New Roman" w:eastAsia="Times New Roman" w:hAnsi="Times New Roman" w:cs="Times New Roman"/>
          <w:b/>
          <w:color w:val="FF0000"/>
          <w:sz w:val="24"/>
          <w:szCs w:val="24"/>
          <w:lang w:eastAsia="en-CA"/>
        </w:rPr>
        <w:t>October 26th 2018</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083080" w:rsidRDefault="00C0661A" w:rsidP="00C0661A">
      <w:pPr>
        <w:spacing w:after="0" w:line="240" w:lineRule="auto"/>
        <w:rPr>
          <w:rFonts w:ascii="Times New Roman" w:eastAsia="Times New Roman" w:hAnsi="Times New Roman" w:cs="Times New Roman"/>
          <w:b/>
          <w:color w:val="1F3864" w:themeColor="accent1" w:themeShade="80"/>
          <w:sz w:val="32"/>
          <w:szCs w:val="24"/>
          <w:lang w:eastAsia="en-CA"/>
        </w:rPr>
      </w:pPr>
      <w:r w:rsidRPr="00083080">
        <w:rPr>
          <w:rFonts w:ascii="Times New Roman" w:eastAsia="Times New Roman" w:hAnsi="Times New Roman" w:cs="Times New Roman"/>
          <w:b/>
          <w:bCs/>
          <w:color w:val="1F3864" w:themeColor="accent1" w:themeShade="80"/>
          <w:sz w:val="32"/>
          <w:szCs w:val="24"/>
          <w:lang w:eastAsia="en-CA"/>
        </w:rPr>
        <w:t>Q2: University Tuition in Context: History of Globalization from the North</w:t>
      </w:r>
    </w:p>
    <w:p w:rsidR="00C0661A" w:rsidRDefault="00C0661A" w:rsidP="00C0661A">
      <w:pPr>
        <w:spacing w:after="0" w:line="240" w:lineRule="auto"/>
        <w:rPr>
          <w:rFonts w:ascii="Times New Roman" w:eastAsia="Times New Roman" w:hAnsi="Times New Roman" w:cs="Times New Roman"/>
          <w:sz w:val="24"/>
          <w:szCs w:val="24"/>
          <w:u w:val="single"/>
          <w:lang w:eastAsia="en-CA"/>
        </w:rPr>
      </w:pPr>
    </w:p>
    <w:p w:rsidR="00C0661A" w:rsidRPr="00B64BF4" w:rsidRDefault="00C0661A" w:rsidP="00C0661A">
      <w:pPr>
        <w:spacing w:after="0" w:line="240" w:lineRule="auto"/>
        <w:rPr>
          <w:rFonts w:ascii="Times New Roman" w:eastAsia="Times New Roman" w:hAnsi="Times New Roman" w:cs="Times New Roman"/>
          <w:b/>
          <w:sz w:val="24"/>
          <w:szCs w:val="24"/>
          <w:lang w:eastAsia="en-CA"/>
        </w:rPr>
      </w:pPr>
      <w:r w:rsidRPr="00B64BF4">
        <w:rPr>
          <w:rFonts w:ascii="Times New Roman" w:eastAsia="Times New Roman" w:hAnsi="Times New Roman" w:cs="Times New Roman"/>
          <w:b/>
          <w:sz w:val="24"/>
          <w:szCs w:val="24"/>
          <w:lang w:eastAsia="en-CA"/>
        </w:rPr>
        <w:t>Why is university tuition at Concordia so high/low?</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i/>
          <w:iCs/>
          <w:sz w:val="24"/>
          <w:szCs w:val="24"/>
          <w:lang w:eastAsia="en-CA"/>
        </w:rPr>
        <w:t xml:space="preserve">Key Questions: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What factors drive tuition?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What is tuition?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How has the economy changed/ Globalization (changed the meaning of education in society)?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tuition you pay can be understood in relation to a complex set of geographies and histories at multiple spatial scales/levels...</w:t>
      </w:r>
    </w:p>
    <w:p w:rsidR="00C0661A" w:rsidRPr="0049485F" w:rsidRDefault="00C0661A" w:rsidP="00C0661A">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Framing tuition: access to tuition</w:t>
      </w:r>
    </w:p>
    <w:p w:rsidR="00C0661A" w:rsidRPr="0049485F" w:rsidRDefault="00C0661A" w:rsidP="00C0661A">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 </w:t>
      </w:r>
      <w:r w:rsidRPr="0049485F">
        <w:rPr>
          <w:rFonts w:ascii="Times New Roman" w:eastAsia="Times New Roman" w:hAnsi="Times New Roman" w:cs="Times New Roman"/>
          <w:sz w:val="24"/>
          <w:szCs w:val="24"/>
          <w:u w:val="single"/>
          <w:lang w:eastAsia="en-CA"/>
        </w:rPr>
        <w:t>global</w:t>
      </w:r>
      <w:r w:rsidRPr="0049485F">
        <w:rPr>
          <w:rFonts w:ascii="Times New Roman" w:eastAsia="Times New Roman" w:hAnsi="Times New Roman" w:cs="Times New Roman"/>
          <w:sz w:val="24"/>
          <w:szCs w:val="24"/>
          <w:lang w:eastAsia="en-CA"/>
        </w:rPr>
        <w:t xml:space="preserve"> historical and political conditions for the contemporary university: from Fordism to the knowledge economy</w:t>
      </w:r>
    </w:p>
    <w:p w:rsidR="00C0661A" w:rsidRPr="0049485F" w:rsidRDefault="00C0661A" w:rsidP="00C0661A">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 </w:t>
      </w:r>
      <w:r w:rsidRPr="0049485F">
        <w:rPr>
          <w:rFonts w:ascii="Times New Roman" w:eastAsia="Times New Roman" w:hAnsi="Times New Roman" w:cs="Times New Roman"/>
          <w:sz w:val="24"/>
          <w:szCs w:val="24"/>
          <w:u w:val="single"/>
          <w:lang w:eastAsia="en-CA"/>
        </w:rPr>
        <w:t>urban</w:t>
      </w:r>
      <w:r w:rsidRPr="0049485F">
        <w:rPr>
          <w:rFonts w:ascii="Times New Roman" w:eastAsia="Times New Roman" w:hAnsi="Times New Roman" w:cs="Times New Roman"/>
          <w:sz w:val="24"/>
          <w:szCs w:val="24"/>
          <w:lang w:eastAsia="en-CA"/>
        </w:rPr>
        <w:t xml:space="preserve"> conditions for the new university: higher education in the creative city</w:t>
      </w:r>
    </w:p>
    <w:p w:rsidR="00C0661A" w:rsidRPr="0049485F" w:rsidRDefault="00C0661A" w:rsidP="00C0661A">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 battle for the </w:t>
      </w:r>
      <w:r w:rsidRPr="0049485F">
        <w:rPr>
          <w:rFonts w:ascii="Times New Roman" w:eastAsia="Times New Roman" w:hAnsi="Times New Roman" w:cs="Times New Roman"/>
          <w:sz w:val="24"/>
          <w:szCs w:val="24"/>
          <w:u w:val="single"/>
          <w:lang w:eastAsia="en-CA"/>
        </w:rPr>
        <w:t>university</w:t>
      </w:r>
      <w:r w:rsidRPr="0049485F">
        <w:rPr>
          <w:rFonts w:ascii="Times New Roman" w:eastAsia="Times New Roman" w:hAnsi="Times New Roman" w:cs="Times New Roman"/>
          <w:sz w:val="24"/>
          <w:szCs w:val="24"/>
          <w:lang w:eastAsia="en-CA"/>
        </w:rPr>
        <w:t xml:space="preserve">: the neoliberal university and its discontents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Global North: Education = $$$ private good (personal investment) vs $ public good (societal investment = innovation/economy)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What does graduation mean to students?</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Prerequisite to being "upper middle class"</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Reflection</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Self-education -&gt; legitimizes knowledge</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Job prospect </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"Elite club" - specialization in a specific domain</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Pride/ self-confidence </w:t>
      </w:r>
    </w:p>
    <w:p w:rsidR="00C0661A" w:rsidRPr="0049485F" w:rsidRDefault="00C0661A" w:rsidP="00C0661A">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Necessity -&gt; value of degree decreasing - Myth: degree doesn't equate good job</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What determines access to higher education?</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Merit</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Money</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Social status (connections)</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Location </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National (society)/Familial values - doesn't your environment endorse or allow for higher forms of education </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Race/Gender/Sexuality</w:t>
      </w:r>
    </w:p>
    <w:p w:rsidR="00C0661A" w:rsidRPr="0049485F" w:rsidRDefault="00C0661A" w:rsidP="00C0661A">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Time and commitment</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Tuition is only one factor!</w:t>
      </w:r>
    </w:p>
    <w:p w:rsidR="00C0661A" w:rsidRPr="0049485F" w:rsidRDefault="00C0661A" w:rsidP="00C0661A">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Understanding access to education - through tuition - helps us understand how global changes affect individual lives</w:t>
      </w:r>
    </w:p>
    <w:p w:rsidR="00C0661A" w:rsidRPr="0049485F" w:rsidRDefault="00C0661A" w:rsidP="00C0661A">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Formal education and globalization are directly correlation - tertiary education: university, college, post-high school vocational training</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shd w:val="clear" w:color="auto" w:fill="FF99CC"/>
          <w:lang w:eastAsia="en-CA"/>
        </w:rPr>
        <w:t>Chart 1:</w:t>
      </w:r>
      <w:r w:rsidRPr="0049485F">
        <w:rPr>
          <w:rFonts w:ascii="Times New Roman" w:eastAsia="Times New Roman" w:hAnsi="Times New Roman" w:cs="Times New Roman"/>
          <w:sz w:val="24"/>
          <w:szCs w:val="24"/>
          <w:lang w:eastAsia="en-CA"/>
        </w:rPr>
        <w:t xml:space="preserve"> Number of university graduates, by sex, Canada, 1992 -2007 (</w:t>
      </w:r>
      <w:proofErr w:type="spellStart"/>
      <w:r w:rsidRPr="0049485F">
        <w:rPr>
          <w:rFonts w:ascii="Times New Roman" w:eastAsia="Times New Roman" w:hAnsi="Times New Roman" w:cs="Times New Roman"/>
          <w:sz w:val="24"/>
          <w:szCs w:val="24"/>
          <w:lang w:eastAsia="en-CA"/>
        </w:rPr>
        <w:t>StatCan</w:t>
      </w:r>
      <w:proofErr w:type="spellEnd"/>
      <w:r w:rsidRPr="0049485F">
        <w:rPr>
          <w:rFonts w:ascii="Times New Roman" w:eastAsia="Times New Roman" w:hAnsi="Times New Roman" w:cs="Times New Roman"/>
          <w:sz w:val="24"/>
          <w:szCs w:val="24"/>
          <w:lang w:eastAsia="en-CA"/>
        </w:rPr>
        <w: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shd w:val="clear" w:color="auto" w:fill="FF99CC"/>
          <w:lang w:eastAsia="en-CA"/>
        </w:rPr>
        <w:t>Chart 2:</w:t>
      </w:r>
      <w:r w:rsidRPr="0049485F">
        <w:rPr>
          <w:rFonts w:ascii="Times New Roman" w:eastAsia="Times New Roman" w:hAnsi="Times New Roman" w:cs="Times New Roman"/>
          <w:sz w:val="24"/>
          <w:szCs w:val="24"/>
          <w:lang w:eastAsia="en-CA"/>
        </w:rPr>
        <w:t xml:space="preserve"> % increases in post-secondary enrollment (</w:t>
      </w:r>
      <w:proofErr w:type="spellStart"/>
      <w:r w:rsidRPr="0049485F">
        <w:rPr>
          <w:rFonts w:ascii="Times New Roman" w:eastAsia="Times New Roman" w:hAnsi="Times New Roman" w:cs="Times New Roman"/>
          <w:sz w:val="24"/>
          <w:szCs w:val="24"/>
          <w:lang w:eastAsia="en-CA"/>
        </w:rPr>
        <w:t>StatCan</w:t>
      </w:r>
      <w:proofErr w:type="spellEnd"/>
      <w:r w:rsidRPr="0049485F">
        <w:rPr>
          <w:rFonts w:ascii="Times New Roman" w:eastAsia="Times New Roman" w:hAnsi="Times New Roman" w:cs="Times New Roman"/>
          <w:sz w:val="24"/>
          <w:szCs w:val="24"/>
          <w:lang w:eastAsia="en-CA"/>
        </w:rPr>
        <w: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 short: Rising numbers of students in school is related to globalization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Access to education at Concordia</w:t>
      </w:r>
    </w:p>
    <w:p w:rsidR="00C0661A" w:rsidRPr="0049485F" w:rsidRDefault="00C0661A" w:rsidP="00C0661A">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1968-69 occupation against racism </w:t>
      </w:r>
    </w:p>
    <w:p w:rsidR="00C0661A" w:rsidRPr="0049485F" w:rsidRDefault="00C0661A" w:rsidP="00C0661A">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9th floor history lesson</w:t>
      </w:r>
    </w:p>
    <w:p w:rsidR="00C0661A" w:rsidRPr="0049485F" w:rsidRDefault="00C0661A" w:rsidP="00C0661A">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CSU sexual violence campaign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Geographies of tuition and models f tuition in the global North</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Huge disparity between countries... Why?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571"/>
        <w:gridCol w:w="2438"/>
        <w:gridCol w:w="4331"/>
      </w:tblGrid>
      <w:tr w:rsidR="00C0661A" w:rsidRPr="0049485F" w:rsidTr="00236A4A">
        <w:tc>
          <w:tcPr>
            <w:tcW w:w="29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tc>
        <w:tc>
          <w:tcPr>
            <w:tcW w:w="27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 xml:space="preserve">High Tuition </w:t>
            </w:r>
          </w:p>
        </w:tc>
        <w:tc>
          <w:tcPr>
            <w:tcW w:w="49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Low Tuition</w:t>
            </w:r>
          </w:p>
        </w:tc>
      </w:tr>
      <w:tr w:rsidR="00C0661A" w:rsidRPr="0049485F" w:rsidTr="00236A4A">
        <w:tc>
          <w:tcPr>
            <w:tcW w:w="293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High Financial Aid</w:t>
            </w:r>
          </w:p>
        </w:tc>
        <w:tc>
          <w:tcPr>
            <w:tcW w:w="2788"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US, UK, Canada</w:t>
            </w:r>
          </w:p>
        </w:tc>
        <w:tc>
          <w:tcPr>
            <w:tcW w:w="490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Austria, France, Italy</w:t>
            </w:r>
          </w:p>
        </w:tc>
      </w:tr>
      <w:tr w:rsidR="00C0661A" w:rsidRPr="0049485F" w:rsidTr="00236A4A">
        <w:tc>
          <w:tcPr>
            <w:tcW w:w="2904"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Low Financial Aid</w:t>
            </w:r>
          </w:p>
        </w:tc>
        <w:tc>
          <w:tcPr>
            <w:tcW w:w="28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Japan, South Korea</w:t>
            </w:r>
          </w:p>
        </w:tc>
        <w:tc>
          <w:tcPr>
            <w:tcW w:w="5121"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C0661A" w:rsidRPr="0049485F" w:rsidRDefault="00C0661A" w:rsidP="00236A4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Denmark, Norway, Sweden (0 tuition)</w:t>
            </w:r>
          </w:p>
        </w:tc>
      </w:tr>
    </w:tbl>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High percentage of adults with higher levels of education in Canada</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Free tuition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Ex: Germany, Belgium, Norway, Sweden, Austria, etc.</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Reasons: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 Idea of educated citizenry as a public good</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B) Low birth rates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 Growth of economy - international students will stay to work, buy goods, and build a family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History of Globalization from the perspective of the Global North</w:t>
      </w:r>
    </w:p>
    <w:p w:rsidR="00C0661A" w:rsidRPr="0049485F" w:rsidRDefault="00C0661A" w:rsidP="00C0661A">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Fordism</w:t>
      </w:r>
    </w:p>
    <w:p w:rsidR="00C0661A" w:rsidRPr="0049485F" w:rsidRDefault="00C0661A" w:rsidP="00C0661A">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Deindustrialization</w:t>
      </w:r>
    </w:p>
    <w:p w:rsidR="00C0661A" w:rsidRPr="0049485F" w:rsidRDefault="00C0661A" w:rsidP="00C0661A">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Cultural economy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shd w:val="clear" w:color="auto" w:fill="FFC000"/>
          <w:lang w:eastAsia="en-CA"/>
        </w:rPr>
        <w:t>ACT 1:</w:t>
      </w:r>
      <w:r w:rsidRPr="0049485F">
        <w:rPr>
          <w:rFonts w:ascii="Times New Roman" w:eastAsia="Times New Roman" w:hAnsi="Times New Roman" w:cs="Times New Roman"/>
          <w:sz w:val="24"/>
          <w:szCs w:val="24"/>
          <w:lang w:eastAsia="en-CA"/>
        </w:rPr>
        <w:t xml:space="preserve"> Industrialization: The Golden Age of Fordism</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Fordism:</w:t>
      </w:r>
    </w:p>
    <w:p w:rsidR="00C0661A" w:rsidRPr="0049485F" w:rsidRDefault="00C0661A" w:rsidP="00C0661A">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Henry Ford</w:t>
      </w:r>
    </w:p>
    <w:p w:rsidR="00C0661A" w:rsidRPr="0049485F" w:rsidRDefault="00C0661A" w:rsidP="00C0661A">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Ford's form of production became the econ blueprint for post war, high income countries in western Europe and America</w:t>
      </w:r>
    </w:p>
    <w:p w:rsidR="00C0661A" w:rsidRPr="0049485F" w:rsidRDefault="00C0661A" w:rsidP="00C0661A">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Linked to a particular form of govt: the welfare system or the Keynesian welfare system</w:t>
      </w:r>
    </w:p>
    <w:p w:rsidR="00C0661A" w:rsidRPr="0049485F" w:rsidRDefault="00C0661A" w:rsidP="00C0661A">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Idea came from "disassembly" process observed at a MI meat packing plant</w:t>
      </w:r>
    </w:p>
    <w:p w:rsidR="00C0661A" w:rsidRPr="0049485F" w:rsidRDefault="00C0661A" w:rsidP="00C0661A">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Assembly line mass production (conveyor belt)</w:t>
      </w:r>
    </w:p>
    <w:p w:rsidR="00C0661A" w:rsidRPr="0049485F" w:rsidRDefault="00C0661A" w:rsidP="00C0661A">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 xml:space="preserve">Workers immobile, one task = "nothing more than a robot" (Subject to </w:t>
      </w:r>
      <w:proofErr w:type="spellStart"/>
      <w:r w:rsidRPr="0049485F">
        <w:rPr>
          <w:rFonts w:ascii="Times New Roman" w:eastAsia="Times New Roman" w:hAnsi="Times New Roman" w:cs="Times New Roman"/>
          <w:sz w:val="24"/>
          <w:szCs w:val="24"/>
          <w:lang w:eastAsia="en-CA"/>
        </w:rPr>
        <w:t>Taylorist</w:t>
      </w:r>
      <w:proofErr w:type="spellEnd"/>
      <w:r w:rsidRPr="0049485F">
        <w:rPr>
          <w:rFonts w:ascii="Times New Roman" w:eastAsia="Times New Roman" w:hAnsi="Times New Roman" w:cs="Times New Roman"/>
          <w:sz w:val="24"/>
          <w:szCs w:val="24"/>
          <w:lang w:eastAsia="en-CA"/>
        </w:rPr>
        <w:t xml:space="preserve"> labour control)</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Keynesianism:</w:t>
      </w:r>
    </w:p>
    <w:p w:rsidR="00C0661A" w:rsidRPr="0049485F" w:rsidRDefault="00C0661A" w:rsidP="00C0661A">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Theory of economics</w:t>
      </w:r>
    </w:p>
    <w:p w:rsidR="00C0661A" w:rsidRPr="0049485F" w:rsidRDefault="00C0661A" w:rsidP="00C0661A">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Mass production requires mass consumption in order to be sustained -&gt; give workers a high enough wage so that they can go back and buy the products they were making</w:t>
      </w:r>
    </w:p>
    <w:p w:rsidR="00C0661A" w:rsidRPr="0049485F" w:rsidRDefault="00C0661A" w:rsidP="00C0661A">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Achieved by:</w:t>
      </w:r>
    </w:p>
    <w:p w:rsidR="00C0661A" w:rsidRPr="0049485F" w:rsidRDefault="00C0661A" w:rsidP="00C0661A">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Fordism wage</w:t>
      </w:r>
    </w:p>
    <w:p w:rsidR="00C0661A" w:rsidRPr="0049485F" w:rsidRDefault="00C0661A" w:rsidP="00C0661A">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 welfare state (provided for the economic and social well-being of citizens) in combination with Keynesian economics ensured everyone has income to consume sufficiently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Default="00C0661A" w:rsidP="00C0661A">
      <w:pPr>
        <w:spacing w:after="0" w:line="240" w:lineRule="auto"/>
        <w:rPr>
          <w:rFonts w:ascii="Times New Roman" w:eastAsia="Times New Roman" w:hAnsi="Times New Roman" w:cs="Times New Roman"/>
          <w:sz w:val="24"/>
          <w:szCs w:val="24"/>
          <w:lang w:eastAsia="en-CA"/>
        </w:rPr>
      </w:pPr>
    </w:p>
    <w:p w:rsidR="00C0661A" w:rsidRDefault="00C0661A" w:rsidP="00C0661A">
      <w:pPr>
        <w:spacing w:after="0" w:line="240" w:lineRule="auto"/>
        <w:rPr>
          <w:rFonts w:ascii="Times New Roman" w:eastAsia="Times New Roman" w:hAnsi="Times New Roman" w:cs="Times New Roman"/>
          <w:sz w:val="24"/>
          <w:szCs w:val="24"/>
          <w:lang w:eastAsia="en-CA"/>
        </w:rPr>
      </w:pPr>
    </w:p>
    <w:p w:rsidR="00C0661A" w:rsidRDefault="00C0661A" w:rsidP="00C0661A">
      <w:pPr>
        <w:spacing w:after="0" w:line="240" w:lineRule="auto"/>
        <w:rPr>
          <w:rFonts w:ascii="Times New Roman" w:eastAsia="Times New Roman" w:hAnsi="Times New Roman" w:cs="Times New Roman"/>
          <w:sz w:val="24"/>
          <w:szCs w:val="24"/>
          <w:lang w:eastAsia="en-CA"/>
        </w:rPr>
      </w:pPr>
    </w:p>
    <w:p w:rsidR="00C0661A" w:rsidRDefault="00C0661A" w:rsidP="00C0661A">
      <w:pPr>
        <w:spacing w:after="0" w:line="240" w:lineRule="auto"/>
        <w:rPr>
          <w:rFonts w:ascii="Times New Roman" w:eastAsia="Times New Roman" w:hAnsi="Times New Roman" w:cs="Times New Roman"/>
          <w:sz w:val="24"/>
          <w:szCs w:val="24"/>
          <w:lang w:eastAsia="en-CA"/>
        </w:rPr>
      </w:pP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Geography of Fordism:</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manufacturing belt was a spine connecting England and Midlands, France, Belgium, Netherlands.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Relative space: space defined by socio-economic conditions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Quebec was a semi-peripheral region at the beginning of the 1950s: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Francophone population largely impoverished with low levels of formal education</w:t>
      </w:r>
    </w:p>
    <w:p w:rsidR="00C0661A" w:rsidRPr="0049485F" w:rsidRDefault="00C0661A" w:rsidP="00C0661A">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90% of work force spoke </w:t>
      </w:r>
      <w:proofErr w:type="spellStart"/>
      <w:r w:rsidRPr="0049485F">
        <w:rPr>
          <w:rFonts w:ascii="Times New Roman" w:eastAsia="Times New Roman" w:hAnsi="Times New Roman" w:cs="Times New Roman"/>
          <w:sz w:val="24"/>
          <w:szCs w:val="24"/>
          <w:lang w:eastAsia="en-CA"/>
        </w:rPr>
        <w:t>french</w:t>
      </w:r>
      <w:proofErr w:type="spellEnd"/>
    </w:p>
    <w:p w:rsidR="00C0661A" w:rsidRPr="0049485F" w:rsidRDefault="00C0661A" w:rsidP="00C0661A">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50% needed </w:t>
      </w:r>
      <w:proofErr w:type="spellStart"/>
      <w:r w:rsidRPr="0049485F">
        <w:rPr>
          <w:rFonts w:ascii="Times New Roman" w:eastAsia="Times New Roman" w:hAnsi="Times New Roman" w:cs="Times New Roman"/>
          <w:sz w:val="24"/>
          <w:szCs w:val="24"/>
          <w:lang w:eastAsia="en-CA"/>
        </w:rPr>
        <w:t>english</w:t>
      </w:r>
      <w:proofErr w:type="spellEnd"/>
      <w:r w:rsidRPr="0049485F">
        <w:rPr>
          <w:rFonts w:ascii="Times New Roman" w:eastAsia="Times New Roman" w:hAnsi="Times New Roman" w:cs="Times New Roman"/>
          <w:sz w:val="24"/>
          <w:szCs w:val="24"/>
          <w:lang w:eastAsia="en-CA"/>
        </w:rPr>
        <w:t xml:space="preserve"> to work</w:t>
      </w:r>
    </w:p>
    <w:p w:rsidR="00C0661A" w:rsidRPr="0049485F" w:rsidRDefault="00C0661A" w:rsidP="00C0661A">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French were 20% of Canadian works and 40% of the unemployed</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Mining and production of raw materials for US industry</w:t>
      </w:r>
    </w:p>
    <w:p w:rsidR="00C0661A" w:rsidRPr="0049485F" w:rsidRDefault="00C0661A" w:rsidP="00C0661A">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90% of iron ore mined in Qc went to the US in raw form</w:t>
      </w:r>
    </w:p>
    <w:p w:rsidR="00C0661A" w:rsidRPr="0049485F" w:rsidRDefault="00C0661A" w:rsidP="00C0661A">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Massive labour unrest b/c of poor working conditions in cotton mills (early 1900)</w:t>
      </w:r>
    </w:p>
    <w:p w:rsidR="00C0661A" w:rsidRPr="0049485F" w:rsidRDefault="00C0661A" w:rsidP="00C0661A">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Strikes by seamstresses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Silent Revolution 1960s/ Anti-colonialism/ Changes in higher education in Quebec</w:t>
      </w:r>
    </w:p>
    <w:p w:rsidR="00C0661A" w:rsidRPr="0049485F" w:rsidRDefault="00C0661A" w:rsidP="00C0661A">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Anti-colonial revolution in the province</w:t>
      </w:r>
    </w:p>
    <w:p w:rsidR="00C0661A" w:rsidRPr="0049485F" w:rsidRDefault="00C0661A" w:rsidP="00C0661A">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meaning for education in Quebec (CEGEP, secularization of education, increased capacity)</w:t>
      </w:r>
    </w:p>
    <w:p w:rsidR="00C0661A" w:rsidRPr="0049485F" w:rsidRDefault="00C0661A" w:rsidP="00C0661A">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 targeting of McGill as a university that served the anglophone powers in Quebec and beyond (operation McGill </w:t>
      </w:r>
      <w:proofErr w:type="spellStart"/>
      <w:r w:rsidRPr="0049485F">
        <w:rPr>
          <w:rFonts w:ascii="Times New Roman" w:eastAsia="Times New Roman" w:hAnsi="Times New Roman" w:cs="Times New Roman"/>
          <w:sz w:val="24"/>
          <w:szCs w:val="24"/>
          <w:lang w:eastAsia="en-CA"/>
        </w:rPr>
        <w:t>Francais</w:t>
      </w:r>
      <w:proofErr w:type="spellEnd"/>
      <w:r w:rsidRPr="0049485F">
        <w:rPr>
          <w:rFonts w:ascii="Times New Roman" w:eastAsia="Times New Roman" w:hAnsi="Times New Roman" w:cs="Times New Roman"/>
          <w:sz w:val="24"/>
          <w:szCs w:val="24"/>
          <w:lang w:eastAsia="en-CA"/>
        </w:rPr>
        <w: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shd w:val="clear" w:color="auto" w:fill="FFC000"/>
          <w:lang w:eastAsia="en-CA"/>
        </w:rPr>
        <w:t>ACT 2:</w:t>
      </w:r>
      <w:r w:rsidRPr="0049485F">
        <w:rPr>
          <w:rFonts w:ascii="Times New Roman" w:eastAsia="Times New Roman" w:hAnsi="Times New Roman" w:cs="Times New Roman"/>
          <w:sz w:val="24"/>
          <w:szCs w:val="24"/>
          <w:lang w:eastAsia="en-CA"/>
        </w:rPr>
        <w:t xml:space="preserve"> The Fall: </w:t>
      </w:r>
      <w:proofErr w:type="spellStart"/>
      <w:r w:rsidRPr="0049485F">
        <w:rPr>
          <w:rFonts w:ascii="Times New Roman" w:eastAsia="Times New Roman" w:hAnsi="Times New Roman" w:cs="Times New Roman"/>
          <w:sz w:val="24"/>
          <w:szCs w:val="24"/>
          <w:lang w:eastAsia="en-CA"/>
        </w:rPr>
        <w:t>Deindistrialization</w:t>
      </w:r>
      <w:proofErr w:type="spellEnd"/>
      <w:r w:rsidRPr="0049485F">
        <w:rPr>
          <w:rFonts w:ascii="Times New Roman" w:eastAsia="Times New Roman" w:hAnsi="Times New Roman" w:cs="Times New Roman"/>
          <w:sz w:val="24"/>
          <w:szCs w:val="24"/>
          <w:lang w:eastAsia="en-CA"/>
        </w:rPr>
        <w:t xml:space="preserve"> and industrial restructuring</w:t>
      </w:r>
    </w:p>
    <w:p w:rsidR="00C0661A" w:rsidRPr="0049485F" w:rsidRDefault="00C0661A" w:rsidP="00C0661A">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Fordism tarnishes from the 70s</w:t>
      </w:r>
    </w:p>
    <w:p w:rsidR="00C0661A" w:rsidRPr="0049485F" w:rsidRDefault="00C0661A" w:rsidP="00C0661A">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General economic crisis</w:t>
      </w:r>
    </w:p>
    <w:p w:rsidR="00C0661A" w:rsidRPr="0049485F" w:rsidRDefault="00C0661A" w:rsidP="00C0661A">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High </w:t>
      </w:r>
      <w:proofErr w:type="spellStart"/>
      <w:r w:rsidRPr="0049485F">
        <w:rPr>
          <w:rFonts w:ascii="Times New Roman" w:eastAsia="Times New Roman" w:hAnsi="Times New Roman" w:cs="Times New Roman"/>
          <w:sz w:val="24"/>
          <w:szCs w:val="24"/>
          <w:lang w:eastAsia="en-CA"/>
        </w:rPr>
        <w:t>ue</w:t>
      </w:r>
      <w:proofErr w:type="spellEnd"/>
    </w:p>
    <w:p w:rsidR="00C0661A" w:rsidRPr="0049485F" w:rsidRDefault="00C0661A" w:rsidP="00C0661A">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High inflation</w:t>
      </w:r>
    </w:p>
    <w:p w:rsidR="00C0661A" w:rsidRPr="0049485F" w:rsidRDefault="00C0661A" w:rsidP="00C0661A">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High interest rates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HISTORY OF GLOBALIZATION FROM THE SOUTH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International division of labour = the geography of global specialization and production. “Classic” form: colonial countries specialize in manufacturing, colonies in the production of primary goods (natural resources).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New International Division of Labour:</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p>
    <w:p w:rsidR="00C0661A" w:rsidRPr="0049485F" w:rsidRDefault="00C0661A" w:rsidP="00C0661A">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Factories close in the Global North and reopen in Global South under new conditions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Lower wages for workers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Tax breaks for owners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Special zones where labor rights (unions) practically non-existent (compare with welfare state!)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Infrastructure for firms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Low or no tariffs on goods produced</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New spaces of production</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Factories in free trade zones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In global north decrease # of manufacturing jobs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-&gt; US/UK becomes the </w:t>
      </w:r>
      <w:r w:rsidRPr="0049485F">
        <w:rPr>
          <w:rFonts w:ascii="Times New Roman" w:eastAsia="Times New Roman" w:hAnsi="Times New Roman" w:cs="Times New Roman"/>
          <w:b/>
          <w:bCs/>
          <w:color w:val="222222"/>
          <w:sz w:val="24"/>
          <w:szCs w:val="24"/>
          <w:shd w:val="clear" w:color="auto" w:fill="FFFFFF"/>
          <w:lang w:eastAsia="en-CA"/>
        </w:rPr>
        <w:t>Rust Belt</w:t>
      </w:r>
      <w:r w:rsidRPr="0049485F">
        <w:rPr>
          <w:rFonts w:ascii="Times New Roman" w:eastAsia="Times New Roman" w:hAnsi="Times New Roman" w:cs="Times New Roman"/>
          <w:sz w:val="24"/>
          <w:szCs w:val="24"/>
          <w:lang w:eastAsia="en-CA"/>
        </w:rPr>
        <w:t>, a region in the where economic decline, population loss, and urban decay have left the once booming area desolate of industry.</w:t>
      </w:r>
    </w:p>
    <w:p w:rsidR="00C0661A"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-&gt; devastating effects for community and residents </w:t>
      </w:r>
    </w:p>
    <w:p w:rsidR="00C0661A" w:rsidRDefault="00C0661A" w:rsidP="00C0661A">
      <w:pPr>
        <w:spacing w:after="0" w:line="240" w:lineRule="auto"/>
        <w:ind w:left="540"/>
        <w:rPr>
          <w:rFonts w:ascii="Times New Roman" w:eastAsia="Times New Roman" w:hAnsi="Times New Roman" w:cs="Times New Roman"/>
          <w:sz w:val="24"/>
          <w:szCs w:val="24"/>
          <w:lang w:eastAsia="en-CA"/>
        </w:rPr>
      </w:pPr>
    </w:p>
    <w:p w:rsidR="00C0661A" w:rsidRDefault="00C0661A" w:rsidP="00C0661A">
      <w:pPr>
        <w:spacing w:after="0" w:line="240" w:lineRule="auto"/>
        <w:ind w:left="540"/>
        <w:rPr>
          <w:rFonts w:ascii="Times New Roman" w:eastAsia="Times New Roman" w:hAnsi="Times New Roman" w:cs="Times New Roman"/>
          <w:sz w:val="24"/>
          <w:szCs w:val="24"/>
          <w:lang w:eastAsia="en-CA"/>
        </w:rPr>
      </w:pP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shd w:val="clear" w:color="auto" w:fill="FFC000"/>
          <w:lang w:eastAsia="en-CA"/>
        </w:rPr>
        <w:t>ACT 3</w:t>
      </w:r>
      <w:r w:rsidRPr="0049485F">
        <w:rPr>
          <w:rFonts w:ascii="Times New Roman" w:eastAsia="Times New Roman" w:hAnsi="Times New Roman" w:cs="Times New Roman"/>
          <w:sz w:val="24"/>
          <w:szCs w:val="24"/>
          <w:lang w:eastAsia="en-CA"/>
        </w:rPr>
        <w:t xml:space="preserve">: Restoration </w:t>
      </w:r>
    </w:p>
    <w:p w:rsidR="00C0661A" w:rsidRPr="0049485F" w:rsidRDefault="00C0661A" w:rsidP="00C0661A">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Also called: post-Fordism, cultural economy, new economy, symbolic capitalism, soft capitalism</w:t>
      </w:r>
    </w:p>
    <w:p w:rsidR="00C0661A" w:rsidRPr="0049485F" w:rsidRDefault="00C0661A" w:rsidP="00C0661A">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Knowledge-based activities = often producing no tangible good and associated with professional workers in service industries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u w:val="single"/>
          <w:lang w:eastAsia="en-CA"/>
        </w:rPr>
        <w:t>New Forms of work:</w:t>
      </w:r>
    </w:p>
    <w:p w:rsidR="00C0661A" w:rsidRPr="0049485F" w:rsidRDefault="00C0661A" w:rsidP="00C0661A">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New spaces of work</w:t>
      </w:r>
    </w:p>
    <w:p w:rsidR="00C0661A" w:rsidRPr="0049485F" w:rsidRDefault="00C0661A" w:rsidP="00C0661A">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Flexibility and creativity</w:t>
      </w:r>
    </w:p>
    <w:p w:rsidR="00C0661A" w:rsidRPr="0049485F" w:rsidRDefault="00C0661A" w:rsidP="00C0661A">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Changes in gender composition (more women)</w:t>
      </w:r>
    </w:p>
    <w:p w:rsidR="00C0661A" w:rsidRPr="0049485F" w:rsidRDefault="00C0661A" w:rsidP="00C0661A">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Skills and credentials </w:t>
      </w:r>
    </w:p>
    <w:p w:rsidR="00C0661A" w:rsidRPr="0049485F" w:rsidRDefault="00C0661A" w:rsidP="00C0661A">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computer</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Examples: Financial services, hospitality including tourism, retail, health, info tech and education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BC3648">
        <w:rPr>
          <w:rFonts w:ascii="Times New Roman" w:eastAsia="Times New Roman" w:hAnsi="Times New Roman" w:cs="Times New Roman"/>
          <w:sz w:val="24"/>
          <w:szCs w:val="24"/>
          <w:u w:val="single"/>
          <w:lang w:eastAsia="en-CA"/>
        </w:rPr>
        <w:t>New politics</w:t>
      </w:r>
      <w:r w:rsidRPr="0049485F">
        <w:rPr>
          <w:rFonts w:ascii="Times New Roman" w:eastAsia="Times New Roman" w:hAnsi="Times New Roman" w:cs="Times New Roman"/>
          <w:sz w:val="24"/>
          <w:szCs w:val="24"/>
          <w:lang w:eastAsia="en-CA"/>
        </w:rPr>
        <w:t xml:space="preserve"> = NEOLIBERALISM</w:t>
      </w:r>
    </w:p>
    <w:p w:rsidR="00C0661A" w:rsidRPr="0049485F" w:rsidRDefault="00C0661A" w:rsidP="00C0661A">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Election of Margaret Thatcher (1979) and Ronald Reagan (1980) shift to the political right</w:t>
      </w:r>
    </w:p>
    <w:p w:rsidR="00C0661A" w:rsidRPr="0049485F" w:rsidRDefault="00C0661A" w:rsidP="00C0661A">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End of the welfare state (the nanny state) and Keynesianism</w:t>
      </w:r>
    </w:p>
    <w:p w:rsidR="00C0661A" w:rsidRPr="0049485F" w:rsidRDefault="00C0661A" w:rsidP="00C0661A">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Roll back the state, roll out the market</w:t>
      </w:r>
    </w:p>
    <w:p w:rsidR="00C0661A" w:rsidRPr="0049485F" w:rsidRDefault="00C0661A" w:rsidP="00C0661A">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"no such thing as a society" Thatcher = British PM</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BC3648" w:rsidRDefault="00C0661A" w:rsidP="00C0661A">
      <w:pPr>
        <w:spacing w:after="0" w:line="240" w:lineRule="auto"/>
        <w:rPr>
          <w:rFonts w:ascii="Times New Roman" w:eastAsia="Times New Roman" w:hAnsi="Times New Roman" w:cs="Times New Roman"/>
          <w:sz w:val="24"/>
          <w:szCs w:val="24"/>
          <w:lang w:eastAsia="en-CA"/>
        </w:rPr>
      </w:pPr>
      <w:r w:rsidRPr="00BC3648">
        <w:rPr>
          <w:rFonts w:ascii="Times New Roman" w:eastAsia="Times New Roman" w:hAnsi="Times New Roman" w:cs="Times New Roman"/>
          <w:sz w:val="24"/>
          <w:szCs w:val="24"/>
          <w:lang w:eastAsia="en-CA"/>
        </w:rPr>
        <w:t xml:space="preserve">Neoliberalism: From welfare state to workfare state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New script that represent the state as inefficient and the population as overly dependent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Repeated cuts to government budgets (austerity) in name of balancing budget, reducing debts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Reduced taxes to favour business as engine of growth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Resulting in massive reduction in welfare state and insecurity for marginalized groups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Privatization of many state functions with massive profits for private sector, e.g. telephone, energy sector, medical, higher education (tuition is a form of privatization)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New understanding of individuals as entrepreneurial, able to manage life of risks, not in need of the kind of stability and benefits that characterized welfare state</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u w:val="single"/>
          <w:lang w:eastAsia="en-CA"/>
        </w:rPr>
        <w:t>New geographies: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New industrial spaces created for the new economy e.g. Silicon Valley (high tech)</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Refurbished old inner city sites, e.g. Yaletown in Vancouver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_____________________________________________________________________________</w:t>
      </w:r>
    </w:p>
    <w:p w:rsidR="00C0661A" w:rsidRPr="00327B62" w:rsidRDefault="00C0661A" w:rsidP="00C0661A">
      <w:pPr>
        <w:spacing w:after="0" w:line="240" w:lineRule="auto"/>
        <w:rPr>
          <w:rFonts w:ascii="Times New Roman" w:eastAsia="Times New Roman" w:hAnsi="Times New Roman" w:cs="Times New Roman"/>
          <w:b/>
          <w:color w:val="FF0000"/>
          <w:sz w:val="24"/>
          <w:szCs w:val="24"/>
          <w:lang w:eastAsia="en-CA"/>
        </w:rPr>
      </w:pPr>
      <w:r w:rsidRPr="0049485F">
        <w:rPr>
          <w:rFonts w:ascii="Times New Roman" w:eastAsia="Times New Roman" w:hAnsi="Times New Roman" w:cs="Times New Roman"/>
          <w:sz w:val="24"/>
          <w:szCs w:val="24"/>
          <w:lang w:eastAsia="en-CA"/>
        </w:rPr>
        <w:t> </w:t>
      </w:r>
    </w:p>
    <w:p w:rsidR="00C0661A" w:rsidRDefault="00C0661A" w:rsidP="00C0661A">
      <w:pPr>
        <w:rPr>
          <w:rFonts w:ascii="Times New Roman" w:eastAsia="Times New Roman" w:hAnsi="Times New Roman" w:cs="Times New Roman"/>
          <w:b/>
          <w:color w:val="FF0000"/>
          <w:sz w:val="24"/>
          <w:szCs w:val="24"/>
          <w:lang w:eastAsia="en-CA"/>
        </w:rPr>
      </w:pPr>
      <w:r>
        <w:rPr>
          <w:rFonts w:ascii="Times New Roman" w:eastAsia="Times New Roman" w:hAnsi="Times New Roman" w:cs="Times New Roman"/>
          <w:b/>
          <w:color w:val="FF0000"/>
          <w:sz w:val="24"/>
          <w:szCs w:val="24"/>
          <w:lang w:eastAsia="en-CA"/>
        </w:rPr>
        <w:br w:type="page"/>
      </w:r>
    </w:p>
    <w:p w:rsidR="00C0661A" w:rsidRPr="00327B62" w:rsidRDefault="00C0661A" w:rsidP="00C0661A">
      <w:pPr>
        <w:spacing w:after="0" w:line="240" w:lineRule="auto"/>
        <w:textAlignment w:val="center"/>
        <w:rPr>
          <w:rFonts w:ascii="Times New Roman" w:eastAsia="Times New Roman" w:hAnsi="Times New Roman" w:cs="Times New Roman"/>
          <w:b/>
          <w:color w:val="FF0000"/>
          <w:sz w:val="24"/>
          <w:szCs w:val="24"/>
          <w:lang w:eastAsia="en-CA"/>
        </w:rPr>
      </w:pPr>
      <w:r w:rsidRPr="00327B62">
        <w:rPr>
          <w:rFonts w:ascii="Times New Roman" w:eastAsia="Times New Roman" w:hAnsi="Times New Roman" w:cs="Times New Roman"/>
          <w:b/>
          <w:color w:val="FF0000"/>
          <w:sz w:val="24"/>
          <w:szCs w:val="24"/>
          <w:lang w:eastAsia="en-CA"/>
        </w:rPr>
        <w:lastRenderedPageBreak/>
        <w:t>November 2nd 2018</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The University in the Creative City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Looking at major transformations of global institutions and economies -&gt; instead of just global north, looking at the city in general and the types of polices found in the city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How does globalization affect tuition and the meaning of govt?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How do neoliberal policies transform the city and what is the place of the university in these so called creative cities?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Economy (Fordism = welfare state) -&gt; State (Deindustrialization) -&gt; Space (Cultural Economy)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rise of low cost, accessible higher education during the Qc Revolution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POWERPOINT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New economy with new kinds of jobs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New cultural economy is made by new neo-liberal politics (cuts in social welfare benefits all across society that makes people complete against others)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Cuts in the name of austerity (comparison before neo-politics and after)</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Neoliberal cuts and tuition increases in Canada POWERPOINT</w:t>
      </w:r>
    </w:p>
    <w:p w:rsidR="00C0661A" w:rsidRPr="0049485F" w:rsidRDefault="00C0661A" w:rsidP="00C0661A">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Canada's model = high aid (loans) and high tuition </w:t>
      </w:r>
    </w:p>
    <w:p w:rsidR="00C0661A" w:rsidRPr="0049485F" w:rsidRDefault="00C0661A" w:rsidP="00C0661A">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Increased pressure to get higher forms of education post WW2 in order to compete in the job market </w:t>
      </w:r>
    </w:p>
    <w:p w:rsidR="00C0661A" w:rsidRPr="0049485F" w:rsidRDefault="00C0661A" w:rsidP="00C0661A">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Problem with loans? Interest/no financial freedom</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Concordia Tuition Arts and Sciences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Quebec 1600$</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Out of Province 3600$</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International 8600$</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Changes in tuition for four groups of Concordia students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 xml:space="preserve">The new urban cultural economy: the creative city strategy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(sometimes called the knowledge economy...)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Urban strategies in the new cultural economy -&gt; Richard Florida</w:t>
      </w:r>
    </w:p>
    <w:p w:rsidR="00C0661A" w:rsidRPr="0049485F" w:rsidRDefault="00C0661A" w:rsidP="00C0661A">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Competing cities:</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Cash strapped, creating and branding a way of life, attracting the creative class (individuals, talent, arts, culture and heritage sector)</w:t>
      </w:r>
    </w:p>
    <w:p w:rsidR="00C0661A" w:rsidRPr="0049485F" w:rsidRDefault="00C0661A" w:rsidP="00C0661A">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Any city can do it!</w:t>
      </w:r>
    </w:p>
    <w:p w:rsidR="00C0661A" w:rsidRPr="00BC3648" w:rsidRDefault="00C0661A" w:rsidP="00C0661A">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Investment strategies in:</w:t>
      </w:r>
      <w:r>
        <w:rPr>
          <w:rFonts w:ascii="Times New Roman" w:eastAsia="Times New Roman" w:hAnsi="Times New Roman" w:cs="Times New Roman"/>
          <w:sz w:val="24"/>
          <w:szCs w:val="24"/>
          <w:lang w:eastAsia="en-CA"/>
        </w:rPr>
        <w:t xml:space="preserve"> </w:t>
      </w:r>
      <w:r w:rsidRPr="00BC3648">
        <w:rPr>
          <w:rFonts w:ascii="Times New Roman" w:eastAsia="Times New Roman" w:hAnsi="Times New Roman" w:cs="Times New Roman"/>
          <w:sz w:val="24"/>
          <w:szCs w:val="24"/>
          <w:lang w:eastAsia="en-CA"/>
        </w:rPr>
        <w:t>Entertainment, information, mega-events, sexuality, tourism capacity</w:t>
      </w:r>
    </w:p>
    <w:p w:rsidR="00C0661A" w:rsidRPr="0049485F" w:rsidRDefault="00C0661A" w:rsidP="00C0661A">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From culture to development instead of development to culture </w:t>
      </w:r>
    </w:p>
    <w:p w:rsidR="00C0661A" w:rsidRPr="0049485F" w:rsidRDefault="00C0661A" w:rsidP="00C0661A">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Culture attracts development of industry/business</w:t>
      </w:r>
    </w:p>
    <w:p w:rsidR="00C0661A" w:rsidRPr="0049485F" w:rsidRDefault="00C0661A" w:rsidP="00C0661A">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Branding the city (ex: Taxi cars repainted)</w:t>
      </w:r>
    </w:p>
    <w:p w:rsidR="00C0661A" w:rsidRPr="0049485F" w:rsidRDefault="00C0661A" w:rsidP="00C0661A">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Social media = creative city campaign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-&gt; how does the video portray Toronto</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Creative, multicultural, accepting of sexuality (tolerant), artistic, night life, innovative, young beautiful people, food, modernity w/ tradition, targeting tourists in the US, branding of a "lifestyle", not representative of the real Toronto  = contradictions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Creative City, hoped for results</w:t>
      </w:r>
    </w:p>
    <w:p w:rsidR="00C0661A" w:rsidRPr="0049485F" w:rsidRDefault="00C0661A" w:rsidP="00C0661A">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subsidizing culture improves business </w:t>
      </w:r>
    </w:p>
    <w:p w:rsidR="00C0661A" w:rsidRPr="0049485F" w:rsidRDefault="00C0661A" w:rsidP="00C0661A">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increases tax revenue</w:t>
      </w:r>
    </w:p>
    <w:p w:rsidR="00C0661A" w:rsidRPr="0049485F" w:rsidRDefault="00C0661A" w:rsidP="00C0661A">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low cost to government</w:t>
      </w:r>
    </w:p>
    <w:p w:rsidR="00C0661A" w:rsidRPr="0049485F" w:rsidRDefault="00C0661A" w:rsidP="00C0661A">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enhances the reputation of specific places</w:t>
      </w:r>
    </w:p>
    <w:p w:rsidR="00C0661A" w:rsidRPr="0049485F" w:rsidRDefault="00C0661A" w:rsidP="00C0661A">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improves quality of life for people in the city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 creative city, the downside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Gentrification and the high costs of rent in the so called creative sectors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Uneven benefits of investment from the city to the areas that are supposed to attract the creative class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The DIY culture and the service sector jobs without benefits are exploitative…what is it actually like to work for the festivals?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Struggles between different sectors that want to define what counts as the cool urban culture</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Part 3: But where do universities fit into the creative city?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Building “innovation ecosystems”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Creating more tolerant communities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Bringing the creatives, including international students, professors, and others…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Tech and urban development strategy </w:t>
      </w:r>
    </w:p>
    <w:p w:rsidR="00C0661A" w:rsidRPr="0049485F" w:rsidRDefault="00C0661A" w:rsidP="00C0661A">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City leaders coax tech companies by offering benefits like looser regulation and lower taxes.</w:t>
      </w:r>
    </w:p>
    <w:p w:rsidR="00C0661A" w:rsidRPr="0049485F" w:rsidRDefault="00C0661A" w:rsidP="00C0661A">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They create “innovation ecosystems” made up of things like hackathons, incubators, and co-working spaces meant to attract programmers and venture capitalists. </w:t>
      </w:r>
    </w:p>
    <w:p w:rsidR="00C0661A" w:rsidRPr="0049485F" w:rsidRDefault="00C0661A" w:rsidP="00C0661A">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Digital districts [where tech companies manage entire city districts as urban labs], like the one being developed by Sidewalk Labs [Toronto], are the next-level version of these lures.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Concordia -&gt;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u w:val="single"/>
          <w:lang w:eastAsia="en-CA"/>
        </w:rPr>
        <w:t>Tech hub:</w:t>
      </w:r>
      <w:r w:rsidRPr="0049485F">
        <w:rPr>
          <w:rFonts w:ascii="Times New Roman" w:eastAsia="Times New Roman" w:hAnsi="Times New Roman" w:cs="Times New Roman"/>
          <w:sz w:val="24"/>
          <w:szCs w:val="24"/>
          <w:lang w:eastAsia="en-CA"/>
        </w:rPr>
        <w:t xml:space="preserve"> Proposal to the Montreal Board of Trade (2013) --- 20,000 opportunities for students to work in partnership with companies and others, – Tax breaks for companies locating around the university – Investment in talent, infrastructure for the universities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Concordia partnership with Hydro-Quebec, innovation hub, District 3...</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The Creative City + Concordia = big money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What happens to students?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 xml:space="preserve">• Depends what kinds of internships, jobs, and opportunities are offered by tech companies attracted by the sweet deals at tech hubs!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How will donations and their effects be spread across the university? Which departments? Which students?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Will tech and other companies come, and if so will their presence affect real estate prices and rent?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How well will spin-off businesses serve international students?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Dormitory / homestay businesses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French language classes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Immigration services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CSU 2018 campaign…  UNPAID INTERNSHIPS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p>
    <w:p w:rsidR="00C0661A" w:rsidRPr="0049485F" w:rsidRDefault="00C0661A" w:rsidP="00C0661A">
      <w:pPr>
        <w:spacing w:after="0" w:line="240" w:lineRule="auto"/>
        <w:ind w:firstLine="72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Students are expected to achieve more than ever, with our time and energy split between coursework, internships, and paid work. Those of us from families with enough money to support us are well-placed to take intensive unpaid internships, but there are often fewer possibilities for those of us who are women, low-income students, and students from diverse minority backgrounds.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Default="00C0661A" w:rsidP="00C0661A">
      <w:pPr>
        <w:spacing w:after="0" w:line="240" w:lineRule="auto"/>
        <w:rPr>
          <w:rFonts w:ascii="Times New Roman" w:eastAsia="Times New Roman" w:hAnsi="Times New Roman" w:cs="Times New Roman"/>
          <w:sz w:val="24"/>
          <w:szCs w:val="24"/>
          <w:lang w:eastAsia="en-CA"/>
        </w:rPr>
      </w:pP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Conclusion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We finished the discussion of the relation between changing global economy in the north and tuition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We discussed how neoliberal politics takes form in the city through creative city strategy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Finally we discussed how the university fits into the creative city and how that affects students and what you get for the cost of your tuition.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Next we look at changes in the university resulting from neoliberal policies and reactions by students to those policies. Again, this is about what you get for your high (or low) tuition.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_____________________________________________________________________________</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BC3648" w:rsidRDefault="00C0661A" w:rsidP="00C0661A">
      <w:pPr>
        <w:spacing w:after="0" w:line="240" w:lineRule="auto"/>
        <w:rPr>
          <w:rFonts w:ascii="Times New Roman" w:eastAsia="Times New Roman" w:hAnsi="Times New Roman" w:cs="Times New Roman"/>
          <w:b/>
          <w:color w:val="FF0000"/>
          <w:sz w:val="24"/>
          <w:szCs w:val="24"/>
          <w:lang w:eastAsia="en-CA"/>
        </w:rPr>
      </w:pPr>
      <w:r w:rsidRPr="00BC3648">
        <w:rPr>
          <w:rFonts w:ascii="Times New Roman" w:eastAsia="Times New Roman" w:hAnsi="Times New Roman" w:cs="Times New Roman"/>
          <w:b/>
          <w:color w:val="FF0000"/>
          <w:sz w:val="24"/>
          <w:szCs w:val="24"/>
          <w:lang w:eastAsia="en-CA"/>
        </w:rPr>
        <w:t> </w:t>
      </w:r>
    </w:p>
    <w:p w:rsidR="00C0661A" w:rsidRDefault="00C0661A" w:rsidP="00C0661A">
      <w:pPr>
        <w:rPr>
          <w:rFonts w:ascii="Times New Roman" w:eastAsia="Times New Roman" w:hAnsi="Times New Roman" w:cs="Times New Roman"/>
          <w:b/>
          <w:color w:val="FF0000"/>
          <w:sz w:val="24"/>
          <w:szCs w:val="24"/>
          <w:lang w:eastAsia="en-CA"/>
        </w:rPr>
      </w:pPr>
      <w:r>
        <w:rPr>
          <w:rFonts w:ascii="Times New Roman" w:eastAsia="Times New Roman" w:hAnsi="Times New Roman" w:cs="Times New Roman"/>
          <w:b/>
          <w:color w:val="FF0000"/>
          <w:sz w:val="24"/>
          <w:szCs w:val="24"/>
          <w:lang w:eastAsia="en-CA"/>
        </w:rPr>
        <w:br w:type="page"/>
      </w:r>
    </w:p>
    <w:p w:rsidR="00C0661A" w:rsidRDefault="00C0661A" w:rsidP="00C0661A">
      <w:pPr>
        <w:spacing w:after="0" w:line="240" w:lineRule="auto"/>
        <w:textAlignment w:val="center"/>
        <w:rPr>
          <w:rFonts w:ascii="Times New Roman" w:eastAsia="Times New Roman" w:hAnsi="Times New Roman" w:cs="Times New Roman"/>
          <w:b/>
          <w:color w:val="FF0000"/>
          <w:sz w:val="24"/>
          <w:szCs w:val="24"/>
          <w:lang w:eastAsia="en-CA"/>
        </w:rPr>
      </w:pPr>
      <w:r w:rsidRPr="00BC3648">
        <w:rPr>
          <w:rFonts w:ascii="Times New Roman" w:eastAsia="Times New Roman" w:hAnsi="Times New Roman" w:cs="Times New Roman"/>
          <w:b/>
          <w:color w:val="FF0000"/>
          <w:sz w:val="24"/>
          <w:szCs w:val="24"/>
          <w:lang w:eastAsia="en-CA"/>
        </w:rPr>
        <w:lastRenderedPageBreak/>
        <w:t>November  9th 2018</w:t>
      </w:r>
    </w:p>
    <w:p w:rsidR="00C0661A" w:rsidRPr="00BC3648" w:rsidRDefault="00C0661A" w:rsidP="00C0661A">
      <w:pPr>
        <w:spacing w:after="0" w:line="240" w:lineRule="auto"/>
        <w:textAlignment w:val="center"/>
        <w:rPr>
          <w:rFonts w:ascii="Times New Roman" w:eastAsia="Times New Roman" w:hAnsi="Times New Roman" w:cs="Times New Roman"/>
          <w:b/>
          <w:color w:val="FF0000"/>
          <w:sz w:val="24"/>
          <w:szCs w:val="24"/>
          <w:lang w:eastAsia="en-CA"/>
        </w:rPr>
      </w:pPr>
    </w:p>
    <w:p w:rsidR="00C0661A" w:rsidRPr="00083080" w:rsidRDefault="00C0661A" w:rsidP="00C0661A">
      <w:pPr>
        <w:spacing w:after="0" w:line="240" w:lineRule="auto"/>
        <w:rPr>
          <w:rFonts w:ascii="Times New Roman" w:eastAsia="Times New Roman" w:hAnsi="Times New Roman" w:cs="Times New Roman"/>
          <w:sz w:val="24"/>
          <w:szCs w:val="24"/>
          <w:lang w:eastAsia="en-CA"/>
        </w:rPr>
      </w:pPr>
      <w:r w:rsidRPr="00083080">
        <w:rPr>
          <w:rFonts w:ascii="Times New Roman" w:eastAsia="Times New Roman" w:hAnsi="Times New Roman" w:cs="Times New Roman"/>
          <w:b/>
          <w:sz w:val="24"/>
          <w:szCs w:val="24"/>
          <w:lang w:eastAsia="en-CA"/>
        </w:rPr>
        <w:t xml:space="preserve">The Neoliberal University: What do you get for your tuition?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Looking at the internal effects of tuition on universities  -&gt; how do they change university as an institution and its original mission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5673C0">
        <w:rPr>
          <w:rFonts w:ascii="Times New Roman" w:eastAsia="Times New Roman" w:hAnsi="Times New Roman" w:cs="Times New Roman"/>
          <w:sz w:val="24"/>
          <w:szCs w:val="24"/>
          <w:highlight w:val="green"/>
          <w:lang w:eastAsia="en-CA"/>
        </w:rPr>
        <w:t>FINAL EXAM</w:t>
      </w:r>
      <w:r w:rsidRPr="0049485F">
        <w:rPr>
          <w:rFonts w:ascii="Times New Roman" w:eastAsia="Times New Roman" w:hAnsi="Times New Roman" w:cs="Times New Roman"/>
          <w:sz w:val="24"/>
          <w:szCs w:val="24"/>
          <w:lang w:eastAsia="en-CA"/>
        </w:rPr>
        <w:t xml:space="preserve"> - more short answers + essay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Covers everything, tilted towards the second half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Think about connection b/w the 3 stories (immigration, tuition, commodities) -&gt; tour of an aspect of globalization + global change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Definitions of concepts and their relationship to each other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Ex: How is the creative city related to these 3 different stories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International tuition has risen much higher than domestic (complicated process) = Graph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 How do universities themselves respond to changes in the meaning of education, funding and more, what effects on the students?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B) How have students sought to resist or transform the new mission of university (tuition is the result of a struggle)</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Neoliberalism: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 modified form of liberalism tending to favor free-market capitalism.</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highlight w:val="yellow"/>
          <w:lang w:eastAsia="en-CA"/>
        </w:rPr>
        <w:t>Reading</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Against Austerity</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Austerity is a discourse, a narrative used by organizations to justify budget cuts. Those who oppose austerity remind us that there are other possibilities = push against neoliberal policies</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-&gt; Video by Concordia student union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Loss of 36$M to Concordia = 10% of Concordia's budget</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Less staff and program/class options</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Austerity = theft (cuts to social welfare and money flowing to the private sector -&gt; creative class and neoliberalism/competitive capital)</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Abundant healthcare services and education = associated with the Welfare State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Argument: govt must do all it can to get its finances in order BUT other options</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Ex: reduce corporate subsidies + increase revenue (increase # of tax brackets from 4 to 11)</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Austerity = political choice not a necessity</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Welfare state: govt provides aid for those in a disadvantaged situation</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Neoliberalism: non-govt organizations fill that space (Thatcher= "no society")</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Default="00C0661A" w:rsidP="00C0661A">
      <w:pPr>
        <w:spacing w:after="0" w:line="240" w:lineRule="auto"/>
        <w:rPr>
          <w:rFonts w:ascii="Times New Roman" w:eastAsia="Times New Roman" w:hAnsi="Times New Roman" w:cs="Times New Roman"/>
          <w:sz w:val="24"/>
          <w:szCs w:val="24"/>
          <w:lang w:eastAsia="en-CA"/>
        </w:rPr>
      </w:pP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What does your tuition pay for at the neoliberal university?</w:t>
      </w:r>
    </w:p>
    <w:p w:rsidR="00C0661A" w:rsidRPr="0049485F" w:rsidRDefault="00C0661A" w:rsidP="00C0661A">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How do cuts influence class size?</w:t>
      </w:r>
    </w:p>
    <w:p w:rsidR="00C0661A" w:rsidRPr="0049485F" w:rsidRDefault="00C0661A" w:rsidP="00C0661A">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How do bigger classes affect individuals learning?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Consequences: High student to faculty ratios in big classes, less student-teacher exchange, multiple choice exams, fewer and shorter papers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Graph</w:t>
      </w:r>
      <w:r>
        <w:rPr>
          <w:rFonts w:ascii="Times New Roman" w:eastAsia="Times New Roman" w:hAnsi="Times New Roman" w:cs="Times New Roman"/>
          <w:sz w:val="24"/>
          <w:szCs w:val="24"/>
          <w:lang w:eastAsia="en-CA"/>
        </w:rPr>
        <w:t xml:space="preserve"> ppt:</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Changes in staff and faculty composition -&gt; percentage change</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Full-time (tenure)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Part-time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FTE students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Administrators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b/>
          <w:bCs/>
          <w:sz w:val="24"/>
          <w:szCs w:val="24"/>
          <w:lang w:eastAsia="en-CA"/>
        </w:rPr>
        <w:t>Guest speakers</w:t>
      </w:r>
    </w:p>
    <w:p w:rsidR="00C0661A" w:rsidRPr="0049485F" w:rsidRDefault="00C0661A" w:rsidP="00C0661A">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How do student associations get their power?</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Rand formula for unions in Canada</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Law on the Accreditation and Financing of Student Union</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Student associations form provincial alliances + apply direct pressure tactics towards their administrations and the provincial government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(since revolution </w:t>
      </w:r>
      <w:proofErr w:type="spellStart"/>
      <w:r w:rsidRPr="0049485F">
        <w:rPr>
          <w:rFonts w:ascii="Times New Roman" w:eastAsia="Times New Roman" w:hAnsi="Times New Roman" w:cs="Times New Roman"/>
          <w:sz w:val="24"/>
          <w:szCs w:val="24"/>
          <w:lang w:eastAsia="en-CA"/>
        </w:rPr>
        <w:t>tranquille</w:t>
      </w:r>
      <w:proofErr w:type="spellEnd"/>
      <w:r w:rsidRPr="0049485F">
        <w:rPr>
          <w:rFonts w:ascii="Times New Roman" w:eastAsia="Times New Roman" w:hAnsi="Times New Roman" w:cs="Times New Roman"/>
          <w:sz w:val="24"/>
          <w:szCs w:val="24"/>
          <w:lang w:eastAsia="en-CA"/>
        </w:rPr>
        <w:t xml:space="preserve"> in 1960s)</w:t>
      </w:r>
    </w:p>
    <w:p w:rsidR="00C0661A" w:rsidRPr="0049485F" w:rsidRDefault="00C0661A" w:rsidP="00C0661A">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Success of the 2012 strike (</w:t>
      </w:r>
      <w:proofErr w:type="spellStart"/>
      <w:r w:rsidRPr="0049485F">
        <w:rPr>
          <w:rFonts w:ascii="Times New Roman" w:eastAsia="Times New Roman" w:hAnsi="Times New Roman" w:cs="Times New Roman"/>
          <w:sz w:val="24"/>
          <w:szCs w:val="24"/>
          <w:lang w:eastAsia="en-CA"/>
        </w:rPr>
        <w:t>carre</w:t>
      </w:r>
      <w:proofErr w:type="spellEnd"/>
      <w:r w:rsidRPr="0049485F">
        <w:rPr>
          <w:rFonts w:ascii="Times New Roman" w:eastAsia="Times New Roman" w:hAnsi="Times New Roman" w:cs="Times New Roman"/>
          <w:sz w:val="24"/>
          <w:szCs w:val="24"/>
          <w:lang w:eastAsia="en-CA"/>
        </w:rPr>
        <w:t xml:space="preserve"> rouge) and aftermath</w:t>
      </w:r>
    </w:p>
    <w:p w:rsidR="00C0661A" w:rsidRPr="0049485F" w:rsidRDefault="00C0661A" w:rsidP="00C0661A">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49485F">
        <w:rPr>
          <w:rFonts w:ascii="Times New Roman" w:eastAsia="Times New Roman" w:hAnsi="Times New Roman" w:cs="Times New Roman"/>
          <w:sz w:val="24"/>
          <w:szCs w:val="24"/>
          <w:lang w:eastAsia="en-CA"/>
        </w:rPr>
        <w:t>Marois</w:t>
      </w:r>
      <w:proofErr w:type="spellEnd"/>
      <w:r w:rsidRPr="0049485F">
        <w:rPr>
          <w:rFonts w:ascii="Times New Roman" w:eastAsia="Times New Roman" w:hAnsi="Times New Roman" w:cs="Times New Roman"/>
          <w:sz w:val="24"/>
          <w:szCs w:val="24"/>
          <w:lang w:eastAsia="en-CA"/>
        </w:rPr>
        <w:t xml:space="preserve"> administration = indexation "account for inflation"</w:t>
      </w:r>
    </w:p>
    <w:p w:rsidR="00C0661A" w:rsidRPr="0049485F" w:rsidRDefault="00C0661A" w:rsidP="00C0661A">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What is deregulation -&gt; govt can create any amount of tuition for 6 specific groups and decrease number of grants for international students</w:t>
      </w:r>
    </w:p>
    <w:p w:rsidR="00C0661A" w:rsidRPr="0049485F" w:rsidRDefault="00C0661A" w:rsidP="00C0661A">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International students tuition hikes strike 2016</w:t>
      </w:r>
    </w:p>
    <w:p w:rsidR="00C0661A" w:rsidRPr="0049485F" w:rsidRDefault="00C0661A" w:rsidP="00C0661A">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Every campaign, whether reactive or proactive, is centered around an issue -&gt; foresee increase in rate of 9%</w:t>
      </w:r>
    </w:p>
    <w:p w:rsidR="00C0661A" w:rsidRPr="0049485F" w:rsidRDefault="00C0661A" w:rsidP="00C0661A">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Campaign demands: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A) Immediately freeze the international tuition hike for deregulated programs</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B) Open and transparent consultations</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C) Make Concordia website more clear </w:t>
      </w:r>
    </w:p>
    <w:p w:rsidR="00C0661A" w:rsidRPr="0049485F" w:rsidRDefault="00C0661A" w:rsidP="00C0661A">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Protests: Board of Governors Action -&gt; win but 3.8% increase passed </w:t>
      </w:r>
    </w:p>
    <w:p w:rsidR="00C0661A" w:rsidRPr="0049485F" w:rsidRDefault="00C0661A" w:rsidP="00C0661A">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Deregulation on all programs for international students </w:t>
      </w:r>
    </w:p>
    <w:p w:rsidR="00C0661A" w:rsidRPr="0049485F" w:rsidRDefault="00C0661A" w:rsidP="00C0661A">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International students are less able to organize, experience a larger struggle, fewer numbers</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eastAsia="en-CA"/>
        </w:rPr>
      </w:pPr>
      <w:r w:rsidRPr="005673C0">
        <w:rPr>
          <w:rFonts w:ascii="Times New Roman" w:eastAsia="Times New Roman" w:hAnsi="Times New Roman" w:cs="Times New Roman"/>
          <w:sz w:val="24"/>
          <w:szCs w:val="24"/>
          <w:highlight w:val="cyan"/>
          <w:lang w:eastAsia="en-CA"/>
        </w:rPr>
        <w:t xml:space="preserve">Review: </w:t>
      </w:r>
    </w:p>
    <w:p w:rsidR="00C0661A" w:rsidRPr="0049485F" w:rsidRDefault="00C0661A" w:rsidP="00C0661A">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Changes in classes – High student to faculty ratios in big classes, less student-teacher exchange, Multiple choice exams, fewer and shorter papers, the new normal!</w:t>
      </w:r>
    </w:p>
    <w:p w:rsidR="00C0661A" w:rsidRPr="0049485F" w:rsidRDefault="00C0661A" w:rsidP="00C0661A">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Part time vs full time professors (what is the difference?)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Teaching more classes, more kinds of classes, often finding out what they will teach at last minute, content of courses more regulated, academic freedom issues because of precarity of part time instructors, recommendations and attention to students, research incorporated in teaching less. </w:t>
      </w:r>
    </w:p>
    <w:p w:rsidR="00C0661A" w:rsidRPr="0049485F" w:rsidRDefault="00C0661A" w:rsidP="00C0661A">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Privatization and its discontents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lastRenderedPageBreak/>
        <w:t xml:space="preserve">– Private sector fills the funding gap, but there are costs » Course content issues, academic freedom issues, governance issues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Increases in tuition affects access, and high tuition on average differentially affects lower income students, students of color, disabled students, women. </w:t>
      </w:r>
    </w:p>
    <w:p w:rsidR="00C0661A" w:rsidRPr="0049485F" w:rsidRDefault="00C0661A" w:rsidP="00C0661A">
      <w:pPr>
        <w:spacing w:after="0" w:line="240" w:lineRule="auto"/>
        <w:ind w:left="540"/>
        <w:rPr>
          <w:rFonts w:ascii="Times New Roman" w:eastAsia="Times New Roman" w:hAnsi="Times New Roman" w:cs="Times New Roman"/>
          <w:sz w:val="24"/>
          <w:szCs w:val="24"/>
          <w:lang w:eastAsia="en-CA"/>
        </w:rPr>
      </w:pPr>
      <w:r w:rsidRPr="0049485F">
        <w:rPr>
          <w:rFonts w:ascii="Times New Roman" w:eastAsia="Times New Roman" w:hAnsi="Times New Roman" w:cs="Times New Roman"/>
          <w:sz w:val="24"/>
          <w:szCs w:val="24"/>
          <w:lang w:eastAsia="en-CA"/>
        </w:rPr>
        <w:t xml:space="preserve">– When education is a business, the university becomes a brand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_____________________________________________________________________________</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w:t>
      </w:r>
    </w:p>
    <w:p w:rsidR="00C0661A" w:rsidRDefault="00C0661A" w:rsidP="00C0661A">
      <w:pPr>
        <w:rPr>
          <w:rFonts w:ascii="Times New Roman" w:eastAsia="Times New Roman" w:hAnsi="Times New Roman" w:cs="Times New Roman"/>
          <w:b/>
          <w:color w:val="FF0000"/>
          <w:sz w:val="24"/>
          <w:szCs w:val="24"/>
          <w:lang w:val="en-US" w:eastAsia="en-CA"/>
        </w:rPr>
      </w:pPr>
      <w:r>
        <w:rPr>
          <w:rFonts w:ascii="Times New Roman" w:eastAsia="Times New Roman" w:hAnsi="Times New Roman" w:cs="Times New Roman"/>
          <w:b/>
          <w:color w:val="FF0000"/>
          <w:sz w:val="24"/>
          <w:szCs w:val="24"/>
          <w:lang w:val="en-US" w:eastAsia="en-CA"/>
        </w:rPr>
        <w:br w:type="page"/>
      </w:r>
    </w:p>
    <w:p w:rsidR="00C0661A" w:rsidRPr="00083080" w:rsidRDefault="00C0661A" w:rsidP="00C0661A">
      <w:pPr>
        <w:spacing w:after="0" w:line="240" w:lineRule="auto"/>
        <w:textAlignment w:val="center"/>
        <w:rPr>
          <w:rFonts w:ascii="Times New Roman" w:eastAsia="Times New Roman" w:hAnsi="Times New Roman" w:cs="Times New Roman"/>
          <w:sz w:val="24"/>
          <w:szCs w:val="24"/>
          <w:lang w:val="en-US" w:eastAsia="en-CA"/>
        </w:rPr>
      </w:pPr>
      <w:r w:rsidRPr="00A95CC1">
        <w:rPr>
          <w:rFonts w:ascii="Times New Roman" w:eastAsia="Times New Roman" w:hAnsi="Times New Roman" w:cs="Times New Roman"/>
          <w:b/>
          <w:color w:val="FF0000"/>
          <w:sz w:val="24"/>
          <w:szCs w:val="24"/>
          <w:lang w:val="en-US" w:eastAsia="en-CA"/>
        </w:rPr>
        <w:lastRenderedPageBreak/>
        <w:t>November 16th 2018</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xml:space="preserve">Key processes that account for the change (increase) and differences in tuition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xml:space="preserve">Changes in Global North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Cuts in all social welfare benefits -&gt; what policies? Focused on economics, right wing = neoliberal</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xml:space="preserve">How did they make up for cuts? </w:t>
      </w:r>
      <w:r w:rsidRPr="0049485F">
        <w:rPr>
          <w:rFonts w:ascii="Times New Roman" w:eastAsia="Times New Roman" w:hAnsi="Times New Roman" w:cs="Times New Roman"/>
          <w:sz w:val="24"/>
          <w:szCs w:val="24"/>
          <w:u w:val="single"/>
          <w:lang w:val="en-US" w:eastAsia="en-CA"/>
        </w:rPr>
        <w:t>Privatization</w:t>
      </w:r>
      <w:r w:rsidRPr="0049485F">
        <w:rPr>
          <w:rFonts w:ascii="Times New Roman" w:eastAsia="Times New Roman" w:hAnsi="Times New Roman" w:cs="Times New Roman"/>
          <w:sz w:val="24"/>
          <w:szCs w:val="24"/>
          <w:lang w:val="en-US" w:eastAsia="en-CA"/>
        </w:rPr>
        <w:t xml:space="preserve"> + higher user fee (tuition)</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What you get for what you pay -&gt; size of class, status of teacher, program choice (changes at level of university because university accommodates cuts in funds available for university = change of mission)</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Public good vs commodity/self-investment (private)</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u w:val="single"/>
          <w:lang w:val="en-US" w:eastAsia="en-CA"/>
        </w:rPr>
        <w:t>Deregulation</w:t>
      </w:r>
      <w:r w:rsidRPr="0049485F">
        <w:rPr>
          <w:rFonts w:ascii="Times New Roman" w:eastAsia="Times New Roman" w:hAnsi="Times New Roman" w:cs="Times New Roman"/>
          <w:sz w:val="24"/>
          <w:szCs w:val="24"/>
          <w:lang w:val="en-US" w:eastAsia="en-CA"/>
        </w:rPr>
        <w:t xml:space="preserve"> allows university to increase foreign tuition dramatically [supply/demand]</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Incentive for university to heighten costs -&gt; keep surplus</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Tension b/w govt goals:</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A) charge a lot and bring in lots of revenue</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xml:space="preserve">B) fill Concordia, keep students interested in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EXAM: scale = level</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w:t>
      </w:r>
    </w:p>
    <w:p w:rsidR="00C0661A" w:rsidRPr="0049485F" w:rsidRDefault="00C0661A" w:rsidP="00C0661A">
      <w:pPr>
        <w:spacing w:after="0" w:line="240" w:lineRule="auto"/>
        <w:rPr>
          <w:rFonts w:ascii="Times New Roman" w:eastAsia="Times New Roman" w:hAnsi="Times New Roman" w:cs="Times New Roman"/>
          <w:sz w:val="24"/>
          <w:szCs w:val="24"/>
          <w:lang w:val="en-US" w:eastAsia="en-CA"/>
        </w:rPr>
      </w:pPr>
      <w:r w:rsidRPr="0049485F">
        <w:rPr>
          <w:rFonts w:ascii="Times New Roman" w:eastAsia="Times New Roman" w:hAnsi="Times New Roman" w:cs="Times New Roman"/>
          <w:sz w:val="24"/>
          <w:szCs w:val="24"/>
          <w:lang w:val="en-US" w:eastAsia="en-CA"/>
        </w:rPr>
        <w:t xml:space="preserve">Graph: light blue line, due to mobilizations and protests by domestic students (fall of liberal govt) </w:t>
      </w:r>
    </w:p>
    <w:p w:rsidR="001B5F18" w:rsidRDefault="001B5F18">
      <w:bookmarkStart w:id="0" w:name="_GoBack"/>
      <w:bookmarkEnd w:id="0"/>
    </w:p>
    <w:sectPr w:rsidR="001B5F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942CD"/>
    <w:multiLevelType w:val="multilevel"/>
    <w:tmpl w:val="06461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F01BB"/>
    <w:multiLevelType w:val="multilevel"/>
    <w:tmpl w:val="370C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E459E6"/>
    <w:multiLevelType w:val="multilevel"/>
    <w:tmpl w:val="0568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33504D"/>
    <w:multiLevelType w:val="multilevel"/>
    <w:tmpl w:val="C074B1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98E2C13"/>
    <w:multiLevelType w:val="multilevel"/>
    <w:tmpl w:val="0482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703B32"/>
    <w:multiLevelType w:val="multilevel"/>
    <w:tmpl w:val="4BDC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3713FC"/>
    <w:multiLevelType w:val="multilevel"/>
    <w:tmpl w:val="A154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005B72"/>
    <w:multiLevelType w:val="multilevel"/>
    <w:tmpl w:val="C036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F0F17"/>
    <w:multiLevelType w:val="multilevel"/>
    <w:tmpl w:val="17C4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2D2E14"/>
    <w:multiLevelType w:val="multilevel"/>
    <w:tmpl w:val="D790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DC53A7"/>
    <w:multiLevelType w:val="multilevel"/>
    <w:tmpl w:val="FD2E6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4E31D6"/>
    <w:multiLevelType w:val="multilevel"/>
    <w:tmpl w:val="2EC8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717A1D"/>
    <w:multiLevelType w:val="multilevel"/>
    <w:tmpl w:val="EC4A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6C41C3"/>
    <w:multiLevelType w:val="multilevel"/>
    <w:tmpl w:val="2528E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9F2C1D"/>
    <w:multiLevelType w:val="multilevel"/>
    <w:tmpl w:val="398E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2F36E8"/>
    <w:multiLevelType w:val="multilevel"/>
    <w:tmpl w:val="5D260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11C9A"/>
    <w:multiLevelType w:val="multilevel"/>
    <w:tmpl w:val="D00E2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41320F"/>
    <w:multiLevelType w:val="multilevel"/>
    <w:tmpl w:val="5B2AC6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EE5010"/>
    <w:multiLevelType w:val="multilevel"/>
    <w:tmpl w:val="8CE2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D90D1D"/>
    <w:multiLevelType w:val="multilevel"/>
    <w:tmpl w:val="93A6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316527D"/>
    <w:multiLevelType w:val="multilevel"/>
    <w:tmpl w:val="BA420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8B7A2A"/>
    <w:multiLevelType w:val="multilevel"/>
    <w:tmpl w:val="C9B8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5F3EA1"/>
    <w:multiLevelType w:val="multilevel"/>
    <w:tmpl w:val="EAF0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867F96"/>
    <w:multiLevelType w:val="multilevel"/>
    <w:tmpl w:val="C4880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284C06"/>
    <w:multiLevelType w:val="multilevel"/>
    <w:tmpl w:val="9132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5E0C86"/>
    <w:multiLevelType w:val="multilevel"/>
    <w:tmpl w:val="2EAE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F81868"/>
    <w:multiLevelType w:val="multilevel"/>
    <w:tmpl w:val="0EEA9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D02DEF"/>
    <w:multiLevelType w:val="multilevel"/>
    <w:tmpl w:val="CC16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EC2727"/>
    <w:multiLevelType w:val="multilevel"/>
    <w:tmpl w:val="91784F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527534"/>
    <w:multiLevelType w:val="multilevel"/>
    <w:tmpl w:val="54DC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0048B1"/>
    <w:multiLevelType w:val="multilevel"/>
    <w:tmpl w:val="D7E883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2D3A26"/>
    <w:multiLevelType w:val="multilevel"/>
    <w:tmpl w:val="0C3C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1D71E4"/>
    <w:multiLevelType w:val="multilevel"/>
    <w:tmpl w:val="F8FA41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3"/>
    <w:lvlOverride w:ilvl="0">
      <w:startOverride w:val="1"/>
    </w:lvlOverride>
  </w:num>
  <w:num w:numId="2">
    <w:abstractNumId w:val="6"/>
  </w:num>
  <w:num w:numId="3">
    <w:abstractNumId w:val="31"/>
  </w:num>
  <w:num w:numId="4">
    <w:abstractNumId w:val="19"/>
  </w:num>
  <w:num w:numId="5">
    <w:abstractNumId w:val="14"/>
  </w:num>
  <w:num w:numId="6">
    <w:abstractNumId w:val="26"/>
    <w:lvlOverride w:ilvl="0">
      <w:startOverride w:val="1"/>
    </w:lvlOverride>
  </w:num>
  <w:num w:numId="7">
    <w:abstractNumId w:val="25"/>
  </w:num>
  <w:num w:numId="8">
    <w:abstractNumId w:val="2"/>
  </w:num>
  <w:num w:numId="9">
    <w:abstractNumId w:val="0"/>
    <w:lvlOverride w:ilvl="0">
      <w:startOverride w:val="1"/>
    </w:lvlOverride>
  </w:num>
  <w:num w:numId="10">
    <w:abstractNumId w:val="11"/>
  </w:num>
  <w:num w:numId="11">
    <w:abstractNumId w:val="4"/>
  </w:num>
  <w:num w:numId="12">
    <w:abstractNumId w:val="22"/>
  </w:num>
  <w:num w:numId="13">
    <w:abstractNumId w:val="12"/>
  </w:num>
  <w:num w:numId="14">
    <w:abstractNumId w:val="32"/>
  </w:num>
  <w:num w:numId="15">
    <w:abstractNumId w:val="20"/>
  </w:num>
  <w:num w:numId="16">
    <w:abstractNumId w:val="30"/>
  </w:num>
  <w:num w:numId="17">
    <w:abstractNumId w:val="28"/>
  </w:num>
  <w:num w:numId="18">
    <w:abstractNumId w:val="9"/>
  </w:num>
  <w:num w:numId="19">
    <w:abstractNumId w:val="29"/>
  </w:num>
  <w:num w:numId="20">
    <w:abstractNumId w:val="17"/>
  </w:num>
  <w:num w:numId="21">
    <w:abstractNumId w:val="3"/>
  </w:num>
  <w:num w:numId="22">
    <w:abstractNumId w:val="27"/>
  </w:num>
  <w:num w:numId="23">
    <w:abstractNumId w:val="18"/>
  </w:num>
  <w:num w:numId="24">
    <w:abstractNumId w:val="1"/>
  </w:num>
  <w:num w:numId="25">
    <w:abstractNumId w:val="15"/>
  </w:num>
  <w:num w:numId="26">
    <w:abstractNumId w:val="7"/>
  </w:num>
  <w:num w:numId="27">
    <w:abstractNumId w:val="16"/>
    <w:lvlOverride w:ilvl="0">
      <w:startOverride w:val="1"/>
    </w:lvlOverride>
  </w:num>
  <w:num w:numId="28">
    <w:abstractNumId w:val="24"/>
  </w:num>
  <w:num w:numId="29">
    <w:abstractNumId w:val="8"/>
  </w:num>
  <w:num w:numId="30">
    <w:abstractNumId w:val="21"/>
  </w:num>
  <w:num w:numId="31">
    <w:abstractNumId w:val="5"/>
  </w:num>
  <w:num w:numId="32">
    <w:abstractNumId w:val="10"/>
    <w:lvlOverride w:ilvl="0">
      <w:startOverride w:val="1"/>
    </w:lvlOverride>
  </w:num>
  <w:num w:numId="33">
    <w:abstractNumId w:val="23"/>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1A"/>
    <w:rsid w:val="00006B9D"/>
    <w:rsid w:val="001B5F18"/>
    <w:rsid w:val="00C066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204638-1D1B-4CED-8C86-15773059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66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 Dowdall</dc:creator>
  <cp:keywords/>
  <dc:description/>
  <cp:lastModifiedBy>Maire Dowdall</cp:lastModifiedBy>
  <cp:revision>1</cp:revision>
  <dcterms:created xsi:type="dcterms:W3CDTF">2019-01-16T20:49:00Z</dcterms:created>
  <dcterms:modified xsi:type="dcterms:W3CDTF">2019-01-16T20:50:00Z</dcterms:modified>
</cp:coreProperties>
</file>