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14A0F" w14:textId="77777777" w:rsidR="00E827EC" w:rsidRPr="00544997" w:rsidRDefault="0040450A" w:rsidP="0040450A">
      <w:pPr>
        <w:jc w:val="center"/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>MOS 1023A Lecture 6 Introduction to finance Nov 7</w:t>
      </w:r>
      <w:r w:rsidRPr="00544997">
        <w:rPr>
          <w:rFonts w:asciiTheme="minorHAnsi" w:hAnsiTheme="minorHAnsi" w:cstheme="minorHAnsi"/>
          <w:b/>
          <w:u w:val="single"/>
          <w:vertAlign w:val="superscript"/>
        </w:rPr>
        <w:t>th</w:t>
      </w:r>
      <w:r w:rsidRPr="00544997">
        <w:rPr>
          <w:rFonts w:asciiTheme="minorHAnsi" w:hAnsiTheme="minorHAnsi" w:cstheme="minorHAnsi"/>
          <w:b/>
          <w:u w:val="single"/>
        </w:rPr>
        <w:t>, 2018</w:t>
      </w:r>
    </w:p>
    <w:p w14:paraId="6A52CFFA" w14:textId="77777777" w:rsidR="0040450A" w:rsidRPr="00544997" w:rsidRDefault="0040450A" w:rsidP="0040450A">
      <w:pPr>
        <w:rPr>
          <w:rFonts w:asciiTheme="minorHAnsi" w:hAnsiTheme="minorHAnsi" w:cstheme="minorHAnsi"/>
          <w:color w:val="000000" w:themeColor="text1"/>
        </w:rPr>
      </w:pPr>
      <w:r w:rsidRPr="00544997">
        <w:rPr>
          <w:rFonts w:asciiTheme="minorHAnsi" w:hAnsiTheme="minorHAnsi" w:cstheme="minorHAnsi"/>
          <w:color w:val="000000" w:themeColor="text1"/>
        </w:rPr>
        <w:t>CONTENTS OF LECTURE:</w:t>
      </w:r>
    </w:p>
    <w:p w14:paraId="1838B92A" w14:textId="77777777" w:rsidR="00635780" w:rsidRPr="00544997" w:rsidRDefault="00635780" w:rsidP="00635780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 w:themeColor="text1"/>
        </w:rPr>
      </w:pPr>
      <w:r w:rsidRPr="00544997">
        <w:rPr>
          <w:rFonts w:asciiTheme="minorHAnsi" w:hAnsiTheme="minorHAnsi" w:cstheme="minorHAnsi"/>
          <w:color w:val="000000" w:themeColor="text1"/>
        </w:rPr>
        <w:t>Define finance and explain what is involved in finance.</w:t>
      </w:r>
    </w:p>
    <w:p w14:paraId="532449D6" w14:textId="77777777" w:rsidR="00635780" w:rsidRPr="00544997" w:rsidRDefault="00635780" w:rsidP="00635780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 w:themeColor="text1"/>
        </w:rPr>
      </w:pPr>
      <w:r w:rsidRPr="00544997">
        <w:rPr>
          <w:rFonts w:asciiTheme="minorHAnsi" w:hAnsiTheme="minorHAnsi" w:cstheme="minorHAnsi"/>
          <w:color w:val="000000" w:themeColor="text1"/>
        </w:rPr>
        <w:t>Describe the six principles of Finance.</w:t>
      </w:r>
    </w:p>
    <w:p w14:paraId="32317ED2" w14:textId="77777777" w:rsidR="00635780" w:rsidRPr="00544997" w:rsidRDefault="00635780" w:rsidP="00635780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 w:themeColor="text1"/>
        </w:rPr>
      </w:pPr>
      <w:r w:rsidRPr="00544997">
        <w:rPr>
          <w:rFonts w:asciiTheme="minorHAnsi" w:hAnsiTheme="minorHAnsi" w:cstheme="minorHAnsi"/>
          <w:color w:val="000000" w:themeColor="text1"/>
        </w:rPr>
        <w:t>Explain how money is transferred from lenders to borrowers.</w:t>
      </w:r>
    </w:p>
    <w:p w14:paraId="2FDAFD3B" w14:textId="77777777" w:rsidR="00635780" w:rsidRPr="00544997" w:rsidRDefault="00635780" w:rsidP="00635780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 w:themeColor="text1"/>
        </w:rPr>
      </w:pPr>
      <w:r w:rsidRPr="00544997">
        <w:rPr>
          <w:rFonts w:asciiTheme="minorHAnsi" w:hAnsiTheme="minorHAnsi" w:cstheme="minorHAnsi"/>
          <w:color w:val="000000" w:themeColor="text1"/>
        </w:rPr>
        <w:t>Explain the role played by the market and financial intermediaries.</w:t>
      </w:r>
    </w:p>
    <w:p w14:paraId="5C21E097" w14:textId="764123FE" w:rsidR="0040450A" w:rsidRPr="00544997" w:rsidRDefault="00635780" w:rsidP="0040450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 w:themeColor="text1"/>
        </w:rPr>
      </w:pPr>
      <w:r w:rsidRPr="00544997">
        <w:rPr>
          <w:rFonts w:asciiTheme="minorHAnsi" w:hAnsiTheme="minorHAnsi" w:cstheme="minorHAnsi"/>
          <w:color w:val="000000" w:themeColor="text1"/>
        </w:rPr>
        <w:t>Identify the basic types of financial instruments that are available and how they are traded.</w:t>
      </w:r>
    </w:p>
    <w:p w14:paraId="1AB1D933" w14:textId="77777777" w:rsidR="0040450A" w:rsidRPr="00544997" w:rsidRDefault="0040450A" w:rsidP="0040450A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What is finance?</w:t>
      </w:r>
    </w:p>
    <w:p w14:paraId="33E632EC" w14:textId="77777777" w:rsidR="0040450A" w:rsidRPr="00544997" w:rsidRDefault="0040450A" w:rsidP="0040450A">
      <w:pPr>
        <w:pStyle w:val="ListParagraph"/>
        <w:numPr>
          <w:ilvl w:val="0"/>
          <w:numId w:val="1"/>
        </w:numPr>
        <w:rPr>
          <w:rFonts w:cstheme="minorHAnsi"/>
        </w:rPr>
      </w:pPr>
      <w:r w:rsidRPr="00544997">
        <w:rPr>
          <w:rFonts w:cstheme="minorHAnsi"/>
        </w:rPr>
        <w:t>Art of managing funds</w:t>
      </w:r>
    </w:p>
    <w:p w14:paraId="213C66D2" w14:textId="77777777" w:rsidR="0040450A" w:rsidRPr="00544997" w:rsidRDefault="0040450A" w:rsidP="0040450A">
      <w:pPr>
        <w:pStyle w:val="ListParagraph"/>
        <w:numPr>
          <w:ilvl w:val="0"/>
          <w:numId w:val="1"/>
        </w:numPr>
        <w:rPr>
          <w:rFonts w:cstheme="minorHAnsi"/>
        </w:rPr>
      </w:pPr>
      <w:r w:rsidRPr="00544997">
        <w:rPr>
          <w:rFonts w:cstheme="minorHAnsi"/>
        </w:rPr>
        <w:t>Science/study of managing funds</w:t>
      </w:r>
    </w:p>
    <w:p w14:paraId="25414D06" w14:textId="77777777" w:rsidR="0040450A" w:rsidRPr="00544997" w:rsidRDefault="0040450A" w:rsidP="0040450A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Goal of the firm:</w:t>
      </w:r>
    </w:p>
    <w:p w14:paraId="5534A4A3" w14:textId="31185BB0" w:rsidR="0040450A" w:rsidRPr="00544997" w:rsidRDefault="0040450A" w:rsidP="0040450A">
      <w:pPr>
        <w:pStyle w:val="ListParagraph"/>
        <w:numPr>
          <w:ilvl w:val="0"/>
          <w:numId w:val="3"/>
        </w:numPr>
        <w:rPr>
          <w:rFonts w:cstheme="minorHAnsi"/>
        </w:rPr>
      </w:pPr>
      <w:r w:rsidRPr="00544997">
        <w:rPr>
          <w:rFonts w:cstheme="minorHAnsi"/>
        </w:rPr>
        <w:t xml:space="preserve">Create value for the </w:t>
      </w:r>
      <w:r w:rsidR="00981AA2" w:rsidRPr="00544997">
        <w:rPr>
          <w:rFonts w:cstheme="minorHAnsi"/>
        </w:rPr>
        <w:t>firm’s</w:t>
      </w:r>
      <w:r w:rsidRPr="00544997">
        <w:rPr>
          <w:rFonts w:cstheme="minorHAnsi"/>
        </w:rPr>
        <w:t xml:space="preserve"> shareholders</w:t>
      </w:r>
    </w:p>
    <w:p w14:paraId="0E823659" w14:textId="1CECFCEB" w:rsidR="00635780" w:rsidRPr="00544997" w:rsidRDefault="00635780" w:rsidP="0040450A">
      <w:pPr>
        <w:pStyle w:val="ListParagraph"/>
        <w:numPr>
          <w:ilvl w:val="0"/>
          <w:numId w:val="3"/>
        </w:numPr>
        <w:rPr>
          <w:rFonts w:cstheme="minorHAnsi"/>
        </w:rPr>
      </w:pPr>
      <w:r w:rsidRPr="00544997">
        <w:rPr>
          <w:rFonts w:cstheme="minorHAnsi"/>
        </w:rPr>
        <w:t>Shareholders get wealthier through maximization of existing common stock</w:t>
      </w:r>
    </w:p>
    <w:p w14:paraId="5F9CE9AA" w14:textId="77777777" w:rsidR="0040450A" w:rsidRPr="00544997" w:rsidRDefault="0040450A" w:rsidP="0040450A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Role of management:</w:t>
      </w:r>
    </w:p>
    <w:p w14:paraId="21BD008B" w14:textId="3B5BF0A0" w:rsidR="0040450A" w:rsidRPr="00544997" w:rsidRDefault="0040450A" w:rsidP="0040450A">
      <w:pPr>
        <w:pStyle w:val="ListParagraph"/>
        <w:numPr>
          <w:ilvl w:val="0"/>
          <w:numId w:val="3"/>
        </w:numPr>
        <w:rPr>
          <w:rFonts w:cstheme="minorHAnsi"/>
        </w:rPr>
      </w:pPr>
      <w:r w:rsidRPr="00544997">
        <w:rPr>
          <w:rFonts w:cstheme="minorHAnsi"/>
        </w:rPr>
        <w:t>Serves as an arbitrator (negotiator) and moderator between conflicting interest groups or stakeholders</w:t>
      </w:r>
    </w:p>
    <w:p w14:paraId="512B0DC7" w14:textId="7CE4E262" w:rsidR="00635780" w:rsidRPr="00544997" w:rsidRDefault="00635780" w:rsidP="0040450A">
      <w:pPr>
        <w:pStyle w:val="ListParagraph"/>
        <w:numPr>
          <w:ilvl w:val="0"/>
          <w:numId w:val="3"/>
        </w:numPr>
        <w:rPr>
          <w:rFonts w:cstheme="minorHAnsi"/>
        </w:rPr>
      </w:pPr>
      <w:r w:rsidRPr="00544997">
        <w:rPr>
          <w:rFonts w:cstheme="minorHAnsi"/>
        </w:rPr>
        <w:t>Stakeholder – Someone who has a stake in a firm’s financial well-being (Shareholders, customers, creditors, employees, community)</w:t>
      </w:r>
    </w:p>
    <w:p w14:paraId="6ACA898B" w14:textId="7FABC7E3" w:rsidR="0040450A" w:rsidRPr="00544997" w:rsidRDefault="0040450A" w:rsidP="0040450A">
      <w:pPr>
        <w:pStyle w:val="ListParagraph"/>
        <w:numPr>
          <w:ilvl w:val="0"/>
          <w:numId w:val="3"/>
        </w:numPr>
        <w:rPr>
          <w:rFonts w:cstheme="minorHAnsi"/>
        </w:rPr>
      </w:pPr>
      <w:r w:rsidRPr="00544997">
        <w:rPr>
          <w:rFonts w:cstheme="minorHAnsi"/>
        </w:rPr>
        <w:t xml:space="preserve">Creditors, managers, employees and customers have </w:t>
      </w:r>
      <w:r w:rsidRPr="00544997">
        <w:rPr>
          <w:rFonts w:cstheme="minorHAnsi"/>
          <w:b/>
        </w:rPr>
        <w:t>contractual claims</w:t>
      </w:r>
      <w:r w:rsidRPr="00544997">
        <w:rPr>
          <w:rFonts w:cstheme="minorHAnsi"/>
        </w:rPr>
        <w:t xml:space="preserve"> against the company</w:t>
      </w:r>
      <w:r w:rsidR="00635780" w:rsidRPr="00544997">
        <w:rPr>
          <w:rFonts w:cstheme="minorHAnsi"/>
        </w:rPr>
        <w:t xml:space="preserve"> (Company by law owes you money)</w:t>
      </w:r>
    </w:p>
    <w:p w14:paraId="770B8A69" w14:textId="77777777" w:rsidR="0040450A" w:rsidRPr="00544997" w:rsidRDefault="0040450A" w:rsidP="0040450A">
      <w:pPr>
        <w:pStyle w:val="ListParagraph"/>
        <w:numPr>
          <w:ilvl w:val="0"/>
          <w:numId w:val="3"/>
        </w:numPr>
        <w:rPr>
          <w:rFonts w:cstheme="minorHAnsi"/>
        </w:rPr>
      </w:pPr>
      <w:r w:rsidRPr="00544997">
        <w:rPr>
          <w:rFonts w:cstheme="minorHAnsi"/>
        </w:rPr>
        <w:t xml:space="preserve">Shareholders have </w:t>
      </w:r>
      <w:r w:rsidRPr="00544997">
        <w:rPr>
          <w:rFonts w:cstheme="minorHAnsi"/>
          <w:b/>
        </w:rPr>
        <w:t>residual claims</w:t>
      </w:r>
      <w:r w:rsidRPr="00544997">
        <w:rPr>
          <w:rFonts w:cstheme="minorHAnsi"/>
        </w:rPr>
        <w:t xml:space="preserve"> against the company - what’s left after all the liabilities have been satisfied</w:t>
      </w:r>
    </w:p>
    <w:p w14:paraId="10C9D429" w14:textId="77777777" w:rsidR="0040450A" w:rsidRPr="00544997" w:rsidRDefault="0040450A" w:rsidP="0040450A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Role of finance in the business:</w:t>
      </w:r>
    </w:p>
    <w:p w14:paraId="29DCDFAB" w14:textId="0947551B" w:rsidR="0040450A" w:rsidRPr="00544997" w:rsidRDefault="0040450A" w:rsidP="0040450A">
      <w:pPr>
        <w:pStyle w:val="ListParagraph"/>
        <w:numPr>
          <w:ilvl w:val="0"/>
          <w:numId w:val="4"/>
        </w:numPr>
        <w:rPr>
          <w:rFonts w:cstheme="minorHAnsi"/>
        </w:rPr>
      </w:pPr>
      <w:r w:rsidRPr="00544997">
        <w:rPr>
          <w:rFonts w:cstheme="minorHAnsi"/>
        </w:rPr>
        <w:t>What long term investments should the firm undertake</w:t>
      </w:r>
      <w:r w:rsidR="00635780" w:rsidRPr="00544997">
        <w:rPr>
          <w:rFonts w:cstheme="minorHAnsi"/>
        </w:rPr>
        <w:t xml:space="preserve"> </w:t>
      </w:r>
      <w:r w:rsidR="00635780" w:rsidRPr="00544997">
        <w:rPr>
          <w:rFonts w:cstheme="minorHAnsi"/>
          <w:b/>
        </w:rPr>
        <w:t>(Capital budgeting decision)</w:t>
      </w:r>
    </w:p>
    <w:p w14:paraId="197D747F" w14:textId="5E375BF1" w:rsidR="0040450A" w:rsidRPr="00544997" w:rsidRDefault="0040450A" w:rsidP="0040450A">
      <w:pPr>
        <w:pStyle w:val="ListParagraph"/>
        <w:numPr>
          <w:ilvl w:val="0"/>
          <w:numId w:val="4"/>
        </w:numPr>
        <w:rPr>
          <w:rFonts w:cstheme="minorHAnsi"/>
        </w:rPr>
      </w:pPr>
      <w:r w:rsidRPr="00544997">
        <w:rPr>
          <w:rFonts w:cstheme="minorHAnsi"/>
        </w:rPr>
        <w:t>How should they raise money? – Loans etc.</w:t>
      </w:r>
      <w:r w:rsidR="00635780" w:rsidRPr="00544997">
        <w:rPr>
          <w:rFonts w:cstheme="minorHAnsi"/>
        </w:rPr>
        <w:t xml:space="preserve"> </w:t>
      </w:r>
      <w:r w:rsidR="00635780" w:rsidRPr="00544997">
        <w:rPr>
          <w:rFonts w:cstheme="minorHAnsi"/>
          <w:b/>
        </w:rPr>
        <w:t>(Capital structure decision)</w:t>
      </w:r>
    </w:p>
    <w:p w14:paraId="7CEAE9A6" w14:textId="133A8920" w:rsidR="0040450A" w:rsidRPr="00544997" w:rsidRDefault="00981AA2" w:rsidP="0040450A">
      <w:pPr>
        <w:pStyle w:val="ListParagraph"/>
        <w:numPr>
          <w:ilvl w:val="0"/>
          <w:numId w:val="4"/>
        </w:numPr>
        <w:rPr>
          <w:rFonts w:cstheme="minorHAnsi"/>
        </w:rPr>
      </w:pPr>
      <w:r w:rsidRPr="00544997">
        <w:rPr>
          <w:rFonts w:cstheme="minorHAnsi"/>
        </w:rPr>
        <w:t>How to manage cash flows arising from day-to-day operations</w:t>
      </w:r>
      <w:r w:rsidR="00635780" w:rsidRPr="00544997">
        <w:rPr>
          <w:rFonts w:cstheme="minorHAnsi"/>
        </w:rPr>
        <w:t xml:space="preserve"> </w:t>
      </w:r>
      <w:r w:rsidR="00635780" w:rsidRPr="00544997">
        <w:rPr>
          <w:rFonts w:cstheme="minorHAnsi"/>
          <w:b/>
        </w:rPr>
        <w:t>(Operating Decision)</w:t>
      </w:r>
    </w:p>
    <w:p w14:paraId="5B128A60" w14:textId="77777777" w:rsidR="00981AA2" w:rsidRPr="00544997" w:rsidRDefault="00981AA2" w:rsidP="00981AA2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Function of the financial manager:</w:t>
      </w:r>
    </w:p>
    <w:p w14:paraId="7153757D" w14:textId="77777777" w:rsidR="00981AA2" w:rsidRPr="00544997" w:rsidRDefault="00981AA2" w:rsidP="00981AA2">
      <w:pPr>
        <w:pStyle w:val="ListParagraph"/>
        <w:numPr>
          <w:ilvl w:val="0"/>
          <w:numId w:val="5"/>
        </w:numPr>
        <w:rPr>
          <w:rFonts w:cstheme="minorHAnsi"/>
        </w:rPr>
      </w:pPr>
      <w:r w:rsidRPr="00544997">
        <w:rPr>
          <w:rFonts w:cstheme="minorHAnsi"/>
        </w:rPr>
        <w:t xml:space="preserve">Getting the money, putting it out there </w:t>
      </w:r>
    </w:p>
    <w:p w14:paraId="29CF3CD7" w14:textId="48128114" w:rsidR="00981AA2" w:rsidRPr="00544997" w:rsidRDefault="00981AA2" w:rsidP="00981AA2">
      <w:pPr>
        <w:pStyle w:val="ListParagraph"/>
        <w:numPr>
          <w:ilvl w:val="0"/>
          <w:numId w:val="5"/>
        </w:numPr>
        <w:rPr>
          <w:rFonts w:cstheme="minorHAnsi"/>
        </w:rPr>
      </w:pPr>
      <w:r w:rsidRPr="00544997">
        <w:rPr>
          <w:rFonts w:cstheme="minorHAnsi"/>
        </w:rPr>
        <w:t>Responsible to the investors</w:t>
      </w:r>
    </w:p>
    <w:p w14:paraId="0E5DC479" w14:textId="08EEC552" w:rsidR="00981AA2" w:rsidRPr="00544997" w:rsidRDefault="00AE4483" w:rsidP="00981AA2">
      <w:pPr>
        <w:pStyle w:val="ListParagraph"/>
        <w:numPr>
          <w:ilvl w:val="0"/>
          <w:numId w:val="5"/>
        </w:numPr>
        <w:rPr>
          <w:rFonts w:cstheme="minorHAnsi"/>
        </w:rPr>
      </w:pPr>
      <w:r w:rsidRPr="00544997">
        <w:rPr>
          <w:rFonts w:cstheme="minorHAnsi"/>
          <w:noProof/>
        </w:rPr>
        <w:drawing>
          <wp:anchor distT="0" distB="0" distL="114300" distR="114300" simplePos="0" relativeHeight="251660288" behindDoc="0" locked="0" layoutInCell="1" allowOverlap="1" wp14:anchorId="49383553" wp14:editId="39A1DBEE">
            <wp:simplePos x="0" y="0"/>
            <wp:positionH relativeFrom="column">
              <wp:posOffset>2386542</wp:posOffset>
            </wp:positionH>
            <wp:positionV relativeFrom="paragraph">
              <wp:posOffset>22719</wp:posOffset>
            </wp:positionV>
            <wp:extent cx="3409245" cy="158344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1-07 at 3.59.35 PM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89" r="1731"/>
                    <a:stretch/>
                  </pic:blipFill>
                  <pic:spPr bwMode="auto">
                    <a:xfrm>
                      <a:off x="0" y="0"/>
                      <a:ext cx="3409245" cy="1583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AA2" w:rsidRPr="00544997">
        <w:rPr>
          <w:rFonts w:cstheme="minorHAnsi"/>
        </w:rPr>
        <w:t>Pay dividends/redeem the shares</w:t>
      </w:r>
    </w:p>
    <w:p w14:paraId="3E470A8F" w14:textId="3B91EE64" w:rsidR="00981AA2" w:rsidRPr="00544997" w:rsidRDefault="00981AA2" w:rsidP="00981AA2">
      <w:pPr>
        <w:pStyle w:val="ListParagraph"/>
        <w:numPr>
          <w:ilvl w:val="0"/>
          <w:numId w:val="5"/>
        </w:numPr>
        <w:rPr>
          <w:rFonts w:cstheme="minorHAnsi"/>
        </w:rPr>
      </w:pPr>
      <w:r w:rsidRPr="00544997">
        <w:rPr>
          <w:rFonts w:cstheme="minorHAnsi"/>
        </w:rPr>
        <w:t>Take any surplus cash and invest it in short/long term investments to INCREASE THE VALUE of a company</w:t>
      </w:r>
    </w:p>
    <w:p w14:paraId="466CD70E" w14:textId="383CB344" w:rsidR="00981AA2" w:rsidRPr="00544997" w:rsidRDefault="00981AA2" w:rsidP="00981AA2">
      <w:pPr>
        <w:ind w:left="360"/>
        <w:rPr>
          <w:rFonts w:asciiTheme="minorHAnsi" w:hAnsiTheme="minorHAnsi" w:cstheme="minorHAnsi"/>
        </w:rPr>
      </w:pPr>
    </w:p>
    <w:p w14:paraId="58831C63" w14:textId="181BB2F3" w:rsidR="00981AA2" w:rsidRPr="00544997" w:rsidRDefault="00981AA2" w:rsidP="00981AA2">
      <w:pPr>
        <w:ind w:left="360"/>
        <w:rPr>
          <w:rFonts w:asciiTheme="minorHAnsi" w:hAnsiTheme="minorHAnsi" w:cstheme="minorHAnsi"/>
        </w:rPr>
      </w:pPr>
    </w:p>
    <w:p w14:paraId="79ACC26E" w14:textId="73ABF1F7" w:rsidR="00CB571C" w:rsidRPr="00544997" w:rsidRDefault="00CB571C" w:rsidP="00981AA2">
      <w:pPr>
        <w:ind w:left="360"/>
        <w:rPr>
          <w:rFonts w:asciiTheme="minorHAnsi" w:hAnsiTheme="minorHAnsi" w:cstheme="minorHAnsi"/>
        </w:rPr>
      </w:pPr>
    </w:p>
    <w:p w14:paraId="266E8240" w14:textId="78878BEA" w:rsidR="00CB571C" w:rsidRPr="00544997" w:rsidRDefault="00CB571C" w:rsidP="00981AA2">
      <w:pPr>
        <w:ind w:left="360"/>
        <w:rPr>
          <w:rFonts w:asciiTheme="minorHAnsi" w:hAnsiTheme="minorHAnsi" w:cstheme="minorHAnsi"/>
        </w:rPr>
      </w:pPr>
    </w:p>
    <w:p w14:paraId="030F98D5" w14:textId="77777777" w:rsidR="00CB571C" w:rsidRPr="00544997" w:rsidRDefault="00CB571C" w:rsidP="00981AA2">
      <w:pPr>
        <w:ind w:left="360"/>
        <w:rPr>
          <w:rFonts w:asciiTheme="minorHAnsi" w:hAnsiTheme="minorHAnsi" w:cstheme="minorHAnsi"/>
        </w:rPr>
      </w:pPr>
    </w:p>
    <w:p w14:paraId="38E4D5CF" w14:textId="0866CA92" w:rsidR="00981AA2" w:rsidRPr="00544997" w:rsidRDefault="00363570" w:rsidP="00981AA2">
      <w:pPr>
        <w:rPr>
          <w:rFonts w:asciiTheme="minorHAnsi" w:hAnsiTheme="minorHAnsi" w:cstheme="minorHAnsi"/>
          <w:b/>
          <w:sz w:val="28"/>
          <w:u w:val="single"/>
        </w:rPr>
      </w:pPr>
      <w:r w:rsidRPr="00544997">
        <w:rPr>
          <w:rFonts w:asciiTheme="minorHAnsi" w:hAnsiTheme="minorHAnsi" w:cstheme="minorHAnsi"/>
          <w:b/>
          <w:sz w:val="28"/>
          <w:u w:val="single"/>
        </w:rPr>
        <w:lastRenderedPageBreak/>
        <w:t xml:space="preserve">The 6 </w:t>
      </w:r>
      <w:r w:rsidR="00981AA2" w:rsidRPr="00544997">
        <w:rPr>
          <w:rFonts w:asciiTheme="minorHAnsi" w:hAnsiTheme="minorHAnsi" w:cstheme="minorHAnsi"/>
          <w:b/>
          <w:sz w:val="28"/>
          <w:u w:val="single"/>
        </w:rPr>
        <w:t>Principles of finance</w:t>
      </w:r>
      <w:r w:rsidRPr="00544997">
        <w:rPr>
          <w:rFonts w:asciiTheme="minorHAnsi" w:hAnsiTheme="minorHAnsi" w:cstheme="minorHAnsi"/>
          <w:b/>
          <w:sz w:val="28"/>
          <w:u w:val="single"/>
        </w:rPr>
        <w:t>:</w:t>
      </w:r>
    </w:p>
    <w:p w14:paraId="6A75F671" w14:textId="13B15350" w:rsidR="00CB571C" w:rsidRPr="00544997" w:rsidRDefault="00CB571C" w:rsidP="00544997">
      <w:pPr>
        <w:pStyle w:val="ListParagraph"/>
        <w:numPr>
          <w:ilvl w:val="0"/>
          <w:numId w:val="25"/>
        </w:numPr>
        <w:rPr>
          <w:rFonts w:cstheme="minorHAnsi"/>
          <w:b/>
          <w:sz w:val="28"/>
          <w:u w:val="single"/>
        </w:rPr>
      </w:pPr>
      <w:r w:rsidRPr="00544997">
        <w:rPr>
          <w:rFonts w:cstheme="minorHAnsi"/>
        </w:rPr>
        <w:t>Cash flow is what matters</w:t>
      </w:r>
    </w:p>
    <w:p w14:paraId="14D5E182" w14:textId="3A7A2C1C" w:rsidR="00CB571C" w:rsidRPr="00544997" w:rsidRDefault="00CB571C" w:rsidP="00544997">
      <w:pPr>
        <w:pStyle w:val="ListParagraph"/>
        <w:numPr>
          <w:ilvl w:val="0"/>
          <w:numId w:val="25"/>
        </w:numPr>
        <w:rPr>
          <w:rFonts w:cstheme="minorHAnsi"/>
          <w:b/>
          <w:sz w:val="28"/>
          <w:u w:val="single"/>
        </w:rPr>
      </w:pPr>
      <w:r w:rsidRPr="00544997">
        <w:rPr>
          <w:rFonts w:cstheme="minorHAnsi"/>
        </w:rPr>
        <w:t>Money has a time value</w:t>
      </w:r>
    </w:p>
    <w:p w14:paraId="7BFAF0A1" w14:textId="571776E1" w:rsidR="00CB571C" w:rsidRPr="00544997" w:rsidRDefault="00CB571C" w:rsidP="00544997">
      <w:pPr>
        <w:pStyle w:val="ListParagraph"/>
        <w:numPr>
          <w:ilvl w:val="0"/>
          <w:numId w:val="25"/>
        </w:numPr>
        <w:rPr>
          <w:rFonts w:cstheme="minorHAnsi"/>
        </w:rPr>
      </w:pPr>
      <w:r w:rsidRPr="00544997">
        <w:rPr>
          <w:rFonts w:cstheme="minorHAnsi"/>
        </w:rPr>
        <w:t>Risk Requires a Reward</w:t>
      </w:r>
    </w:p>
    <w:p w14:paraId="3A386E9B" w14:textId="7ACA3651" w:rsidR="00CB571C" w:rsidRPr="00544997" w:rsidRDefault="00CB571C" w:rsidP="00544997">
      <w:pPr>
        <w:pStyle w:val="ListParagraph"/>
        <w:numPr>
          <w:ilvl w:val="0"/>
          <w:numId w:val="25"/>
        </w:numPr>
        <w:rPr>
          <w:rFonts w:cstheme="minorHAnsi"/>
        </w:rPr>
      </w:pPr>
      <w:r w:rsidRPr="00544997">
        <w:rPr>
          <w:rFonts w:cstheme="minorHAnsi"/>
        </w:rPr>
        <w:t>Market Prices are generally right</w:t>
      </w:r>
    </w:p>
    <w:p w14:paraId="3A92AFCC" w14:textId="622C0D7D" w:rsidR="00CB571C" w:rsidRPr="00544997" w:rsidRDefault="00CB571C" w:rsidP="00544997">
      <w:pPr>
        <w:pStyle w:val="ListParagraph"/>
        <w:numPr>
          <w:ilvl w:val="0"/>
          <w:numId w:val="25"/>
        </w:numPr>
        <w:rPr>
          <w:rFonts w:cstheme="minorHAnsi"/>
        </w:rPr>
      </w:pPr>
      <w:r w:rsidRPr="00544997">
        <w:rPr>
          <w:rFonts w:cstheme="minorHAnsi"/>
        </w:rPr>
        <w:t>Conflicts of interest cause principle agent problems</w:t>
      </w:r>
    </w:p>
    <w:p w14:paraId="3F9A9930" w14:textId="1CD61B33" w:rsidR="00CB571C" w:rsidRPr="00544997" w:rsidRDefault="00CB571C" w:rsidP="00544997">
      <w:pPr>
        <w:pStyle w:val="ListParagraph"/>
        <w:numPr>
          <w:ilvl w:val="0"/>
          <w:numId w:val="25"/>
        </w:numPr>
        <w:rPr>
          <w:rFonts w:cstheme="minorHAnsi"/>
        </w:rPr>
      </w:pPr>
      <w:r w:rsidRPr="00544997">
        <w:rPr>
          <w:rFonts w:cstheme="minorHAnsi"/>
        </w:rPr>
        <w:t>Ethics &amp; Trust in Business</w:t>
      </w:r>
    </w:p>
    <w:p w14:paraId="78B45DAA" w14:textId="77777777" w:rsidR="00CB571C" w:rsidRPr="00544997" w:rsidRDefault="00CB571C" w:rsidP="00CB571C">
      <w:pPr>
        <w:rPr>
          <w:rFonts w:asciiTheme="minorHAnsi" w:hAnsiTheme="minorHAnsi" w:cstheme="minorHAnsi"/>
          <w:b/>
          <w:sz w:val="28"/>
          <w:u w:val="single"/>
        </w:rPr>
      </w:pPr>
    </w:p>
    <w:p w14:paraId="16126C6C" w14:textId="4F79AFDD" w:rsidR="00363570" w:rsidRPr="00544997" w:rsidRDefault="00363570" w:rsidP="00544997">
      <w:pPr>
        <w:pStyle w:val="ListParagraph"/>
        <w:numPr>
          <w:ilvl w:val="0"/>
          <w:numId w:val="15"/>
        </w:numPr>
        <w:rPr>
          <w:rFonts w:cstheme="minorHAnsi"/>
          <w:b/>
        </w:rPr>
      </w:pPr>
      <w:r w:rsidRPr="00544997">
        <w:rPr>
          <w:rFonts w:cstheme="minorHAnsi"/>
          <w:b/>
        </w:rPr>
        <w:t>Cash Flow is what matters: Bring Money in</w:t>
      </w:r>
    </w:p>
    <w:p w14:paraId="067D205E" w14:textId="0A5CA401" w:rsidR="00981AA2" w:rsidRPr="00544997" w:rsidRDefault="00981AA2" w:rsidP="00981AA2">
      <w:pPr>
        <w:pStyle w:val="ListParagraph"/>
        <w:numPr>
          <w:ilvl w:val="0"/>
          <w:numId w:val="6"/>
        </w:numPr>
        <w:rPr>
          <w:rFonts w:cstheme="minorHAnsi"/>
        </w:rPr>
      </w:pPr>
      <w:r w:rsidRPr="00544997">
        <w:rPr>
          <w:rFonts w:cstheme="minorHAnsi"/>
        </w:rPr>
        <w:t xml:space="preserve">Accounting profits </w:t>
      </w:r>
      <w:r w:rsidRPr="00544997">
        <w:rPr>
          <w:rFonts w:cstheme="minorHAnsi"/>
          <w:b/>
        </w:rPr>
        <w:t xml:space="preserve">are not </w:t>
      </w:r>
      <w:r w:rsidRPr="00544997">
        <w:rPr>
          <w:rFonts w:cstheme="minorHAnsi"/>
        </w:rPr>
        <w:t>equal to cash flows – make a big profit and still have your cash go down – if you have to pay debts or invest in long term assets</w:t>
      </w:r>
    </w:p>
    <w:p w14:paraId="1F0C715D" w14:textId="00E5C78F" w:rsidR="00363570" w:rsidRPr="00544997" w:rsidRDefault="00363570" w:rsidP="00981AA2">
      <w:pPr>
        <w:pStyle w:val="ListParagraph"/>
        <w:numPr>
          <w:ilvl w:val="0"/>
          <w:numId w:val="6"/>
        </w:numPr>
        <w:rPr>
          <w:rFonts w:cstheme="minorHAnsi"/>
        </w:rPr>
      </w:pPr>
      <w:r w:rsidRPr="00544997">
        <w:rPr>
          <w:rFonts w:cstheme="minorHAnsi"/>
        </w:rPr>
        <w:t>We record revenue when we earn them</w:t>
      </w:r>
    </w:p>
    <w:p w14:paraId="0A255B32" w14:textId="792EC33E" w:rsidR="00363570" w:rsidRPr="00544997" w:rsidRDefault="00363570" w:rsidP="00981AA2">
      <w:pPr>
        <w:pStyle w:val="ListParagraph"/>
        <w:numPr>
          <w:ilvl w:val="0"/>
          <w:numId w:val="6"/>
        </w:numPr>
        <w:rPr>
          <w:rFonts w:cstheme="minorHAnsi"/>
        </w:rPr>
      </w:pPr>
      <w:r w:rsidRPr="00544997">
        <w:rPr>
          <w:rFonts w:cstheme="minorHAnsi"/>
        </w:rPr>
        <w:t>How much money did I spend, and how much did I make – cash flow</w:t>
      </w:r>
      <w:r w:rsidR="008166F7" w:rsidRPr="00544997">
        <w:rPr>
          <w:rFonts w:cstheme="minorHAnsi"/>
        </w:rPr>
        <w:t xml:space="preserve"> determines profit of business</w:t>
      </w:r>
    </w:p>
    <w:p w14:paraId="094F6668" w14:textId="61D69A2E" w:rsidR="00981AA2" w:rsidRPr="00544997" w:rsidRDefault="00981AA2" w:rsidP="00981AA2">
      <w:pPr>
        <w:pStyle w:val="ListParagraph"/>
        <w:numPr>
          <w:ilvl w:val="0"/>
          <w:numId w:val="6"/>
        </w:numPr>
        <w:rPr>
          <w:rFonts w:cstheme="minorHAnsi"/>
        </w:rPr>
      </w:pPr>
      <w:r w:rsidRPr="00544997">
        <w:rPr>
          <w:rFonts w:cstheme="minorHAnsi"/>
        </w:rPr>
        <w:t xml:space="preserve">Cash flow and </w:t>
      </w:r>
      <w:r w:rsidRPr="00544997">
        <w:rPr>
          <w:rFonts w:cstheme="minorHAnsi"/>
          <w:b/>
        </w:rPr>
        <w:t>n</w:t>
      </w:r>
      <w:r w:rsidR="00363570" w:rsidRPr="00544997">
        <w:rPr>
          <w:rFonts w:cstheme="minorHAnsi"/>
          <w:b/>
        </w:rPr>
        <w:t>o</w:t>
      </w:r>
      <w:r w:rsidRPr="00544997">
        <w:rPr>
          <w:rFonts w:cstheme="minorHAnsi"/>
          <w:b/>
        </w:rPr>
        <w:t>t profits</w:t>
      </w:r>
      <w:r w:rsidRPr="00544997">
        <w:rPr>
          <w:rFonts w:cstheme="minorHAnsi"/>
        </w:rPr>
        <w:t xml:space="preserve"> drive the value of a business</w:t>
      </w:r>
    </w:p>
    <w:p w14:paraId="4618565C" w14:textId="77777777" w:rsidR="00981AA2" w:rsidRPr="00544997" w:rsidRDefault="00981AA2" w:rsidP="00981AA2">
      <w:pPr>
        <w:pStyle w:val="ListParagraph"/>
        <w:numPr>
          <w:ilvl w:val="0"/>
          <w:numId w:val="6"/>
        </w:numPr>
        <w:rPr>
          <w:rFonts w:cstheme="minorHAnsi"/>
        </w:rPr>
      </w:pPr>
      <w:r w:rsidRPr="00544997">
        <w:rPr>
          <w:rFonts w:cstheme="minorHAnsi"/>
        </w:rPr>
        <w:t>We must determine cash flows when making financial decisions</w:t>
      </w:r>
    </w:p>
    <w:p w14:paraId="2EB5D234" w14:textId="3E441526" w:rsidR="00981AA2" w:rsidRPr="00544997" w:rsidRDefault="00981AA2" w:rsidP="00544997">
      <w:pPr>
        <w:pStyle w:val="ListParagraph"/>
        <w:numPr>
          <w:ilvl w:val="0"/>
          <w:numId w:val="15"/>
        </w:numPr>
        <w:rPr>
          <w:rFonts w:cstheme="minorHAnsi"/>
          <w:b/>
        </w:rPr>
      </w:pPr>
      <w:r w:rsidRPr="00544997">
        <w:rPr>
          <w:rFonts w:cstheme="minorHAnsi"/>
          <w:b/>
        </w:rPr>
        <w:t>Money has a time value:</w:t>
      </w:r>
    </w:p>
    <w:p w14:paraId="104DD302" w14:textId="77777777" w:rsidR="00981AA2" w:rsidRPr="00544997" w:rsidRDefault="00981AA2" w:rsidP="00981AA2">
      <w:pPr>
        <w:pStyle w:val="ListParagraph"/>
        <w:numPr>
          <w:ilvl w:val="0"/>
          <w:numId w:val="7"/>
        </w:numPr>
        <w:rPr>
          <w:rFonts w:cstheme="minorHAnsi"/>
        </w:rPr>
      </w:pPr>
      <w:r w:rsidRPr="00544997">
        <w:rPr>
          <w:rFonts w:cstheme="minorHAnsi"/>
        </w:rPr>
        <w:t>Dollar received today is worth more than a dollar received in the future</w:t>
      </w:r>
    </w:p>
    <w:p w14:paraId="14A4BD75" w14:textId="77777777" w:rsidR="00981AA2" w:rsidRPr="00544997" w:rsidRDefault="00981AA2" w:rsidP="00981AA2">
      <w:pPr>
        <w:pStyle w:val="ListParagraph"/>
        <w:numPr>
          <w:ilvl w:val="0"/>
          <w:numId w:val="7"/>
        </w:numPr>
        <w:rPr>
          <w:rFonts w:cstheme="minorHAnsi"/>
        </w:rPr>
      </w:pPr>
      <w:r w:rsidRPr="00544997">
        <w:rPr>
          <w:rFonts w:cstheme="minorHAnsi"/>
        </w:rPr>
        <w:t>Since we can earn interest on money received today, it is better to receive money sooner rather than later</w:t>
      </w:r>
    </w:p>
    <w:p w14:paraId="0F050128" w14:textId="1205245A" w:rsidR="00981AA2" w:rsidRPr="00544997" w:rsidRDefault="00981AA2" w:rsidP="00981AA2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Computation of present value:</w:t>
      </w:r>
    </w:p>
    <w:p w14:paraId="6A505541" w14:textId="6A91E202" w:rsidR="008166F7" w:rsidRPr="00544997" w:rsidRDefault="008166F7" w:rsidP="00544997">
      <w:pPr>
        <w:pStyle w:val="ListParagraph"/>
        <w:numPr>
          <w:ilvl w:val="0"/>
          <w:numId w:val="16"/>
        </w:numPr>
        <w:rPr>
          <w:rFonts w:cstheme="minorHAnsi"/>
        </w:rPr>
      </w:pPr>
      <w:r w:rsidRPr="00544997">
        <w:rPr>
          <w:rFonts w:cstheme="minorHAnsi"/>
        </w:rPr>
        <w:t>An investment can be viewed in two ways: Future OR Present Value</w:t>
      </w:r>
    </w:p>
    <w:p w14:paraId="4E0A123A" w14:textId="4736AE13" w:rsidR="00981AA2" w:rsidRPr="00544997" w:rsidRDefault="008166F7" w:rsidP="00544997">
      <w:pPr>
        <w:pStyle w:val="ListParagraph"/>
        <w:numPr>
          <w:ilvl w:val="1"/>
          <w:numId w:val="16"/>
        </w:numPr>
        <w:rPr>
          <w:rFonts w:cstheme="minorHAnsi"/>
        </w:rPr>
      </w:pPr>
      <w:r w:rsidRPr="00544997">
        <w:rPr>
          <w:rFonts w:cstheme="minorHAnsi"/>
        </w:rPr>
        <w:t>Interest added over time</w:t>
      </w:r>
    </w:p>
    <w:p w14:paraId="736A2BD6" w14:textId="77777777" w:rsidR="00981AA2" w:rsidRPr="00544997" w:rsidRDefault="00C311A1" w:rsidP="00981AA2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Present value – an example</w:t>
      </w:r>
    </w:p>
    <w:p w14:paraId="4B2098BE" w14:textId="77777777" w:rsidR="00C311A1" w:rsidRPr="00544997" w:rsidRDefault="00C311A1" w:rsidP="00C311A1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If a bond will pay $100 in 2 years what is the present value of the $100 if an investor can earn a return of 12% on investments?</w:t>
      </w:r>
    </w:p>
    <w:p w14:paraId="3C908F5C" w14:textId="77777777" w:rsidR="00C311A1" w:rsidRPr="00544997" w:rsidRDefault="00C311A1" w:rsidP="00C311A1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fldChar w:fldCharType="begin"/>
      </w:r>
      <w:r w:rsidRPr="00544997">
        <w:rPr>
          <w:rFonts w:asciiTheme="minorHAnsi" w:hAnsiTheme="minorHAnsi" w:cstheme="minorHAnsi"/>
        </w:rPr>
        <w:instrText xml:space="preserve"> INCLUDEPICTURE "http://financeformulas.net/formulaimages/Present%20Value%201.gif" \* MERGEFORMATINET </w:instrText>
      </w:r>
      <w:r w:rsidRPr="00544997">
        <w:rPr>
          <w:rFonts w:asciiTheme="minorHAnsi" w:hAnsiTheme="minorHAnsi" w:cstheme="minorHAnsi"/>
        </w:rPr>
        <w:fldChar w:fldCharType="separate"/>
      </w:r>
      <w:r w:rsidRPr="00544997">
        <w:rPr>
          <w:rFonts w:asciiTheme="minorHAnsi" w:hAnsiTheme="minorHAnsi" w:cstheme="minorHAnsi"/>
          <w:noProof/>
        </w:rPr>
        <w:drawing>
          <wp:inline distT="0" distB="0" distL="0" distR="0" wp14:anchorId="3D7AACED" wp14:editId="09B6CB83">
            <wp:extent cx="1905427" cy="837488"/>
            <wp:effectExtent l="0" t="0" r="0" b="1270"/>
            <wp:docPr id="2" name="Picture 2" descr="Image result for present value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resent value formu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027" cy="85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4997">
        <w:rPr>
          <w:rFonts w:asciiTheme="minorHAnsi" w:hAnsiTheme="minorHAnsi" w:cstheme="minorHAnsi"/>
        </w:rPr>
        <w:fldChar w:fldCharType="end"/>
      </w:r>
      <w:r w:rsidRPr="00544997">
        <w:rPr>
          <w:rFonts w:asciiTheme="minorHAnsi" w:hAnsiTheme="minorHAnsi" w:cstheme="minorHAnsi"/>
          <w:noProof/>
        </w:rPr>
        <w:drawing>
          <wp:inline distT="0" distB="0" distL="0" distR="0" wp14:anchorId="531A26A7" wp14:editId="7464F880">
            <wp:extent cx="2431677" cy="948266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11-07 at 4.13.53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297" cy="95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88A33" w14:textId="77777777" w:rsidR="00C311A1" w:rsidRPr="00544997" w:rsidRDefault="00C311A1" w:rsidP="00C311A1">
      <w:pPr>
        <w:rPr>
          <w:rFonts w:asciiTheme="minorHAnsi" w:hAnsiTheme="minorHAnsi" w:cstheme="minorHAnsi"/>
        </w:rPr>
      </w:pPr>
    </w:p>
    <w:p w14:paraId="07866616" w14:textId="302B5A3F" w:rsidR="00C311A1" w:rsidRPr="00544997" w:rsidRDefault="00C311A1" w:rsidP="00C311A1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P=100/ (1+0.12) ^2</w:t>
      </w:r>
      <w:r w:rsidR="008166F7" w:rsidRPr="00544997">
        <w:rPr>
          <w:rFonts w:asciiTheme="minorHAnsi" w:hAnsiTheme="minorHAnsi" w:cstheme="minorHAnsi"/>
        </w:rPr>
        <w:t xml:space="preserve"> </w:t>
      </w:r>
      <w:r w:rsidRPr="00544997">
        <w:rPr>
          <w:rFonts w:asciiTheme="minorHAnsi" w:hAnsiTheme="minorHAnsi" w:cstheme="minorHAnsi"/>
        </w:rPr>
        <w:t>= 79.72</w:t>
      </w:r>
    </w:p>
    <w:p w14:paraId="73C68266" w14:textId="77777777" w:rsidR="008166F7" w:rsidRPr="00544997" w:rsidRDefault="00C311A1" w:rsidP="00544997">
      <w:pPr>
        <w:pStyle w:val="ListParagraph"/>
        <w:numPr>
          <w:ilvl w:val="0"/>
          <w:numId w:val="16"/>
        </w:numPr>
        <w:rPr>
          <w:rFonts w:cstheme="minorHAnsi"/>
        </w:rPr>
      </w:pPr>
      <w:r w:rsidRPr="00544997">
        <w:rPr>
          <w:rFonts w:cstheme="minorHAnsi"/>
        </w:rPr>
        <w:t xml:space="preserve">This process is called </w:t>
      </w:r>
      <w:r w:rsidRPr="00544997">
        <w:rPr>
          <w:rFonts w:cstheme="minorHAnsi"/>
          <w:b/>
        </w:rPr>
        <w:t>discounting</w:t>
      </w:r>
      <w:r w:rsidRPr="00544997">
        <w:rPr>
          <w:rFonts w:cstheme="minorHAnsi"/>
        </w:rPr>
        <w:t xml:space="preserve">. We have discounted the $100 to its present value of $79.72. </w:t>
      </w:r>
    </w:p>
    <w:p w14:paraId="4A071243" w14:textId="0DF7D4E8" w:rsidR="00C311A1" w:rsidRPr="00544997" w:rsidRDefault="00C311A1" w:rsidP="00544997">
      <w:pPr>
        <w:pStyle w:val="ListParagraph"/>
        <w:numPr>
          <w:ilvl w:val="0"/>
          <w:numId w:val="16"/>
        </w:numPr>
        <w:rPr>
          <w:rFonts w:cstheme="minorHAnsi"/>
        </w:rPr>
      </w:pPr>
      <w:r w:rsidRPr="00544997">
        <w:rPr>
          <w:rFonts w:cstheme="minorHAnsi"/>
        </w:rPr>
        <w:t>The interest rate of 12% used to find the present value</w:t>
      </w:r>
      <w:r w:rsidR="008166F7" w:rsidRPr="00544997">
        <w:rPr>
          <w:rFonts w:cstheme="minorHAnsi"/>
        </w:rPr>
        <w:t>,</w:t>
      </w:r>
      <w:r w:rsidRPr="00544997">
        <w:rPr>
          <w:rFonts w:cstheme="minorHAnsi"/>
        </w:rPr>
        <w:t xml:space="preserve"> is called the </w:t>
      </w:r>
      <w:r w:rsidRPr="00544997">
        <w:rPr>
          <w:rFonts w:cstheme="minorHAnsi"/>
          <w:b/>
        </w:rPr>
        <w:t>discount rate</w:t>
      </w:r>
      <w:r w:rsidRPr="00544997">
        <w:rPr>
          <w:rFonts w:cstheme="minorHAnsi"/>
        </w:rPr>
        <w:t>.</w:t>
      </w:r>
    </w:p>
    <w:p w14:paraId="77AF93BB" w14:textId="2EBDD2B1" w:rsidR="008166F7" w:rsidRPr="00544997" w:rsidRDefault="00CB571C" w:rsidP="00544997">
      <w:pPr>
        <w:pStyle w:val="ListParagraph"/>
        <w:numPr>
          <w:ilvl w:val="0"/>
          <w:numId w:val="16"/>
        </w:numPr>
        <w:rPr>
          <w:rFonts w:cstheme="minorHAnsi"/>
        </w:rPr>
      </w:pPr>
      <w:r w:rsidRPr="00544997">
        <w:rPr>
          <w:rFonts w:cstheme="minorHAnsi"/>
          <w:noProof/>
        </w:rPr>
        <w:drawing>
          <wp:anchor distT="0" distB="0" distL="114300" distR="114300" simplePos="0" relativeHeight="251661312" behindDoc="0" locked="0" layoutInCell="1" allowOverlap="1" wp14:anchorId="4EADA604" wp14:editId="678FE3F1">
            <wp:simplePos x="0" y="0"/>
            <wp:positionH relativeFrom="column">
              <wp:posOffset>2929890</wp:posOffset>
            </wp:positionH>
            <wp:positionV relativeFrom="paragraph">
              <wp:posOffset>175260</wp:posOffset>
            </wp:positionV>
            <wp:extent cx="3509010" cy="987425"/>
            <wp:effectExtent l="0" t="0" r="0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11-07 at 4.16.31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9010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6F7" w:rsidRPr="00544997">
        <w:rPr>
          <w:rFonts w:cstheme="minorHAnsi"/>
          <w:b/>
        </w:rPr>
        <w:t>Compound interest</w:t>
      </w:r>
      <w:r w:rsidR="008166F7" w:rsidRPr="00544997">
        <w:rPr>
          <w:rFonts w:cstheme="minorHAnsi"/>
        </w:rPr>
        <w:t xml:space="preserve"> – earn interest on the interest</w:t>
      </w:r>
    </w:p>
    <w:p w14:paraId="38D37319" w14:textId="76B23C3C" w:rsidR="008166F7" w:rsidRPr="00544997" w:rsidRDefault="008166F7" w:rsidP="00544997">
      <w:pPr>
        <w:pStyle w:val="ListParagraph"/>
        <w:numPr>
          <w:ilvl w:val="0"/>
          <w:numId w:val="16"/>
        </w:numPr>
        <w:rPr>
          <w:rFonts w:cstheme="minorHAnsi"/>
        </w:rPr>
      </w:pPr>
      <w:r w:rsidRPr="00544997">
        <w:rPr>
          <w:rFonts w:cstheme="minorHAnsi"/>
          <w:b/>
        </w:rPr>
        <w:t>Compounding</w:t>
      </w:r>
      <w:r w:rsidRPr="00544997">
        <w:rPr>
          <w:rFonts w:cstheme="minorHAnsi"/>
        </w:rPr>
        <w:t xml:space="preserve"> and </w:t>
      </w:r>
      <w:r w:rsidRPr="00544997">
        <w:rPr>
          <w:rFonts w:cstheme="minorHAnsi"/>
          <w:b/>
        </w:rPr>
        <w:t>discounting</w:t>
      </w:r>
      <w:r w:rsidRPr="00544997">
        <w:rPr>
          <w:rFonts w:cstheme="minorHAnsi"/>
        </w:rPr>
        <w:t xml:space="preserve"> are opposites</w:t>
      </w:r>
    </w:p>
    <w:p w14:paraId="0C547DFE" w14:textId="5C2AF05D" w:rsidR="00C311A1" w:rsidRPr="00544997" w:rsidRDefault="00C311A1" w:rsidP="00C311A1">
      <w:pPr>
        <w:rPr>
          <w:rFonts w:asciiTheme="minorHAnsi" w:hAnsiTheme="minorHAnsi" w:cstheme="minorHAnsi"/>
        </w:rPr>
      </w:pPr>
    </w:p>
    <w:p w14:paraId="20723119" w14:textId="7225B176" w:rsidR="00C311A1" w:rsidRPr="00544997" w:rsidRDefault="00C311A1" w:rsidP="00C311A1">
      <w:pPr>
        <w:rPr>
          <w:rFonts w:asciiTheme="minorHAnsi" w:hAnsiTheme="minorHAnsi" w:cstheme="minorHAnsi"/>
        </w:rPr>
      </w:pPr>
    </w:p>
    <w:p w14:paraId="57D24BEB" w14:textId="4E32811F" w:rsidR="00C311A1" w:rsidRPr="00544997" w:rsidRDefault="008166F7" w:rsidP="00C311A1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lastRenderedPageBreak/>
        <w:t xml:space="preserve">To Determine </w:t>
      </w:r>
      <w:r w:rsidR="00C311A1" w:rsidRPr="00544997">
        <w:rPr>
          <w:rFonts w:asciiTheme="minorHAnsi" w:hAnsiTheme="minorHAnsi" w:cstheme="minorHAnsi"/>
        </w:rPr>
        <w:t xml:space="preserve">Net Present </w:t>
      </w:r>
      <w:r w:rsidRPr="00544997">
        <w:rPr>
          <w:rFonts w:asciiTheme="minorHAnsi" w:hAnsiTheme="minorHAnsi" w:cstheme="minorHAnsi"/>
        </w:rPr>
        <w:t>Value,</w:t>
      </w:r>
      <w:r w:rsidR="00C311A1" w:rsidRPr="00544997">
        <w:rPr>
          <w:rFonts w:asciiTheme="minorHAnsi" w:hAnsiTheme="minorHAnsi" w:cstheme="minorHAnsi"/>
        </w:rPr>
        <w:t xml:space="preserve"> </w:t>
      </w:r>
      <w:r w:rsidRPr="00544997">
        <w:rPr>
          <w:rFonts w:asciiTheme="minorHAnsi" w:hAnsiTheme="minorHAnsi" w:cstheme="minorHAnsi"/>
        </w:rPr>
        <w:t>WE:</w:t>
      </w:r>
    </w:p>
    <w:p w14:paraId="39B76D48" w14:textId="4D79BE46" w:rsidR="00C311A1" w:rsidRPr="00544997" w:rsidRDefault="00C311A1" w:rsidP="00C311A1">
      <w:pPr>
        <w:pStyle w:val="ListParagraph"/>
        <w:numPr>
          <w:ilvl w:val="0"/>
          <w:numId w:val="8"/>
        </w:numPr>
        <w:rPr>
          <w:rFonts w:cstheme="minorHAnsi"/>
        </w:rPr>
      </w:pPr>
      <w:r w:rsidRPr="00544997">
        <w:rPr>
          <w:rFonts w:cstheme="minorHAnsi"/>
        </w:rPr>
        <w:t xml:space="preserve">Calculate present value of cash inflows </w:t>
      </w:r>
      <w:r w:rsidR="008166F7" w:rsidRPr="00544997">
        <w:rPr>
          <w:rFonts w:cstheme="minorHAnsi"/>
        </w:rPr>
        <w:t>(take all inflows and discount them back to today)</w:t>
      </w:r>
    </w:p>
    <w:p w14:paraId="4CE8471C" w14:textId="119E82B1" w:rsidR="00C311A1" w:rsidRPr="00544997" w:rsidRDefault="00C311A1" w:rsidP="00C311A1">
      <w:pPr>
        <w:pStyle w:val="ListParagraph"/>
        <w:numPr>
          <w:ilvl w:val="0"/>
          <w:numId w:val="8"/>
        </w:numPr>
        <w:rPr>
          <w:rFonts w:cstheme="minorHAnsi"/>
        </w:rPr>
      </w:pPr>
      <w:r w:rsidRPr="00544997">
        <w:rPr>
          <w:rFonts w:cstheme="minorHAnsi"/>
        </w:rPr>
        <w:t>Calculate present value of cash outflows</w:t>
      </w:r>
      <w:r w:rsidR="008166F7" w:rsidRPr="00544997">
        <w:rPr>
          <w:rFonts w:cstheme="minorHAnsi"/>
        </w:rPr>
        <w:t xml:space="preserve"> (take all outflows – when they are going to happen and discount them back to today)</w:t>
      </w:r>
    </w:p>
    <w:p w14:paraId="05FCE2DA" w14:textId="77777777" w:rsidR="00C311A1" w:rsidRPr="00544997" w:rsidRDefault="000B4F54" w:rsidP="00C311A1">
      <w:pPr>
        <w:pStyle w:val="ListParagraph"/>
        <w:numPr>
          <w:ilvl w:val="0"/>
          <w:numId w:val="8"/>
        </w:numPr>
        <w:rPr>
          <w:rFonts w:cstheme="minorHAnsi"/>
        </w:rPr>
      </w:pPr>
      <w:r w:rsidRPr="00544997">
        <w:rPr>
          <w:rFonts w:cstheme="minorHAnsi"/>
        </w:rPr>
        <w:t xml:space="preserve">Subtract the </w:t>
      </w:r>
      <w:r w:rsidRPr="00544997">
        <w:rPr>
          <w:rFonts w:cstheme="minorHAnsi"/>
          <w:b/>
        </w:rPr>
        <w:t>present value of outflows</w:t>
      </w:r>
      <w:r w:rsidRPr="00544997">
        <w:rPr>
          <w:rFonts w:cstheme="minorHAnsi"/>
        </w:rPr>
        <w:t xml:space="preserve"> from the </w:t>
      </w:r>
      <w:r w:rsidRPr="00544997">
        <w:rPr>
          <w:rFonts w:cstheme="minorHAnsi"/>
          <w:b/>
        </w:rPr>
        <w:t>present value of the inflows</w:t>
      </w:r>
    </w:p>
    <w:p w14:paraId="51978B54" w14:textId="77777777" w:rsidR="000B4F54" w:rsidRPr="00544997" w:rsidRDefault="000B4F54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If value is:</w:t>
      </w:r>
    </w:p>
    <w:p w14:paraId="3DC8EFF4" w14:textId="24E6C41D" w:rsidR="000B4F54" w:rsidRPr="00544997" w:rsidRDefault="000B4F54" w:rsidP="000B4F54">
      <w:pPr>
        <w:pStyle w:val="ListParagraph"/>
        <w:numPr>
          <w:ilvl w:val="0"/>
          <w:numId w:val="9"/>
        </w:numPr>
        <w:rPr>
          <w:rFonts w:cstheme="minorHAnsi"/>
        </w:rPr>
      </w:pPr>
      <w:r w:rsidRPr="00544997">
        <w:rPr>
          <w:rFonts w:cstheme="minorHAnsi"/>
          <w:b/>
        </w:rPr>
        <w:t>Positive</w:t>
      </w:r>
      <w:r w:rsidRPr="00544997">
        <w:rPr>
          <w:rFonts w:cstheme="minorHAnsi"/>
        </w:rPr>
        <w:t xml:space="preserve"> – acceptable since it promises </w:t>
      </w:r>
      <w:r w:rsidR="008166F7" w:rsidRPr="00544997">
        <w:rPr>
          <w:rFonts w:cstheme="minorHAnsi"/>
        </w:rPr>
        <w:t xml:space="preserve">a </w:t>
      </w:r>
      <w:r w:rsidRPr="00544997">
        <w:rPr>
          <w:rFonts w:cstheme="minorHAnsi"/>
        </w:rPr>
        <w:t>return greater than the required rate of return</w:t>
      </w:r>
    </w:p>
    <w:p w14:paraId="60AA46B2" w14:textId="77777777" w:rsidR="000B4F54" w:rsidRPr="00544997" w:rsidRDefault="000B4F54" w:rsidP="000B4F54">
      <w:pPr>
        <w:pStyle w:val="ListParagraph"/>
        <w:numPr>
          <w:ilvl w:val="0"/>
          <w:numId w:val="9"/>
        </w:numPr>
        <w:rPr>
          <w:rFonts w:cstheme="minorHAnsi"/>
        </w:rPr>
      </w:pPr>
      <w:r w:rsidRPr="00544997">
        <w:rPr>
          <w:rFonts w:cstheme="minorHAnsi"/>
          <w:b/>
        </w:rPr>
        <w:t>Zero</w:t>
      </w:r>
      <w:r w:rsidRPr="00544997">
        <w:rPr>
          <w:rFonts w:cstheme="minorHAnsi"/>
        </w:rPr>
        <w:t xml:space="preserve"> – Acceptable, since it promises a return equal to the required rate of return</w:t>
      </w:r>
    </w:p>
    <w:p w14:paraId="7F66F972" w14:textId="0D9C913D" w:rsidR="000B4F54" w:rsidRPr="00544997" w:rsidRDefault="000B4F54" w:rsidP="000B4F54">
      <w:pPr>
        <w:pStyle w:val="ListParagraph"/>
        <w:numPr>
          <w:ilvl w:val="0"/>
          <w:numId w:val="9"/>
        </w:numPr>
        <w:rPr>
          <w:rFonts w:cstheme="minorHAnsi"/>
        </w:rPr>
      </w:pPr>
      <w:r w:rsidRPr="00544997">
        <w:rPr>
          <w:rFonts w:cstheme="minorHAnsi"/>
          <w:b/>
        </w:rPr>
        <w:t>Negative</w:t>
      </w:r>
      <w:r w:rsidRPr="00544997">
        <w:rPr>
          <w:rFonts w:cstheme="minorHAnsi"/>
        </w:rPr>
        <w:t xml:space="preserve"> – NOT acceptable</w:t>
      </w:r>
      <w:r w:rsidR="008166F7" w:rsidRPr="00544997">
        <w:rPr>
          <w:rFonts w:cstheme="minorHAnsi"/>
        </w:rPr>
        <w:t xml:space="preserve"> -</w:t>
      </w:r>
      <w:r w:rsidRPr="00544997">
        <w:rPr>
          <w:rFonts w:cstheme="minorHAnsi"/>
        </w:rPr>
        <w:t xml:space="preserve"> return is less than required rate of return</w:t>
      </w:r>
    </w:p>
    <w:p w14:paraId="2C7C8200" w14:textId="77777777" w:rsidR="000B4F54" w:rsidRPr="00544997" w:rsidRDefault="000B4F54" w:rsidP="000B4F54">
      <w:pPr>
        <w:rPr>
          <w:rFonts w:asciiTheme="minorHAnsi" w:hAnsiTheme="minorHAnsi" w:cstheme="minorHAnsi"/>
        </w:rPr>
      </w:pPr>
    </w:p>
    <w:p w14:paraId="3F940FF1" w14:textId="5D012AE1" w:rsidR="000B4F54" w:rsidRPr="00544997" w:rsidRDefault="008166F7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Examples of</w:t>
      </w:r>
      <w:r w:rsidR="000B4F54" w:rsidRPr="00544997">
        <w:rPr>
          <w:rFonts w:asciiTheme="minorHAnsi" w:hAnsiTheme="minorHAnsi" w:cstheme="minorHAnsi"/>
        </w:rPr>
        <w:t xml:space="preserve"> cash </w:t>
      </w:r>
      <w:r w:rsidR="000B4F54" w:rsidRPr="00544997">
        <w:rPr>
          <w:rFonts w:asciiTheme="minorHAnsi" w:hAnsiTheme="minorHAnsi" w:cstheme="minorHAnsi"/>
          <w:b/>
        </w:rPr>
        <w:t>outflows</w:t>
      </w:r>
      <w:r w:rsidR="000B4F54" w:rsidRPr="00544997">
        <w:rPr>
          <w:rFonts w:asciiTheme="minorHAnsi" w:hAnsiTheme="minorHAnsi" w:cstheme="minorHAnsi"/>
        </w:rPr>
        <w:t xml:space="preserve"> and </w:t>
      </w:r>
      <w:r w:rsidR="000B4F54" w:rsidRPr="00544997">
        <w:rPr>
          <w:rFonts w:asciiTheme="minorHAnsi" w:hAnsiTheme="minorHAnsi" w:cstheme="minorHAnsi"/>
          <w:b/>
        </w:rPr>
        <w:t>inflows</w:t>
      </w:r>
      <w:r w:rsidR="000B4F54" w:rsidRPr="00544997">
        <w:rPr>
          <w:rFonts w:asciiTheme="minorHAnsi" w:hAnsiTheme="minorHAnsi" w:cstheme="minorHAnsi"/>
        </w:rPr>
        <w:t>:</w:t>
      </w:r>
    </w:p>
    <w:p w14:paraId="2E347781" w14:textId="77777777" w:rsidR="000B4F54" w:rsidRPr="00544997" w:rsidRDefault="000B4F54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b/>
        </w:rPr>
        <w:t>Outflows</w:t>
      </w:r>
      <w:r w:rsidRPr="00544997">
        <w:rPr>
          <w:rFonts w:asciiTheme="minorHAnsi" w:hAnsiTheme="minorHAnsi" w:cstheme="minorHAnsi"/>
        </w:rPr>
        <w:t xml:space="preserve">: </w:t>
      </w:r>
    </w:p>
    <w:p w14:paraId="2DD9595F" w14:textId="77777777" w:rsidR="000B4F54" w:rsidRPr="00544997" w:rsidRDefault="000B4F54" w:rsidP="00544997">
      <w:pPr>
        <w:pStyle w:val="ListParagraph"/>
        <w:numPr>
          <w:ilvl w:val="0"/>
          <w:numId w:val="10"/>
        </w:numPr>
        <w:rPr>
          <w:rFonts w:cstheme="minorHAnsi"/>
        </w:rPr>
      </w:pPr>
      <w:r w:rsidRPr="00544997">
        <w:rPr>
          <w:rFonts w:cstheme="minorHAnsi"/>
        </w:rPr>
        <w:t>Initial Investment (cash need to purchase asset)</w:t>
      </w:r>
    </w:p>
    <w:p w14:paraId="06464C42" w14:textId="77777777" w:rsidR="000B4F54" w:rsidRPr="00544997" w:rsidRDefault="000B4F54" w:rsidP="00544997">
      <w:pPr>
        <w:pStyle w:val="ListParagraph"/>
        <w:numPr>
          <w:ilvl w:val="0"/>
          <w:numId w:val="10"/>
        </w:numPr>
        <w:rPr>
          <w:rFonts w:cstheme="minorHAnsi"/>
        </w:rPr>
      </w:pPr>
      <w:r w:rsidRPr="00544997">
        <w:rPr>
          <w:rFonts w:cstheme="minorHAnsi"/>
        </w:rPr>
        <w:t>Incremental operating costs</w:t>
      </w:r>
    </w:p>
    <w:p w14:paraId="51E84309" w14:textId="77777777" w:rsidR="000B4F54" w:rsidRPr="00544997" w:rsidRDefault="000B4F54" w:rsidP="00544997">
      <w:pPr>
        <w:pStyle w:val="ListParagraph"/>
        <w:numPr>
          <w:ilvl w:val="0"/>
          <w:numId w:val="10"/>
        </w:numPr>
        <w:rPr>
          <w:rFonts w:cstheme="minorHAnsi"/>
        </w:rPr>
      </w:pPr>
      <w:r w:rsidRPr="00544997">
        <w:rPr>
          <w:rFonts w:cstheme="minorHAnsi"/>
        </w:rPr>
        <w:t>Repairs and Maintenance of new equipment</w:t>
      </w:r>
    </w:p>
    <w:p w14:paraId="56609FE9" w14:textId="77777777" w:rsidR="000B4F54" w:rsidRPr="00544997" w:rsidRDefault="000B4F54" w:rsidP="00544997">
      <w:pPr>
        <w:pStyle w:val="ListParagraph"/>
        <w:numPr>
          <w:ilvl w:val="0"/>
          <w:numId w:val="10"/>
        </w:numPr>
        <w:rPr>
          <w:rFonts w:cstheme="minorHAnsi"/>
        </w:rPr>
      </w:pPr>
      <w:r w:rsidRPr="00544997">
        <w:rPr>
          <w:rFonts w:cstheme="minorHAnsi"/>
        </w:rPr>
        <w:t xml:space="preserve">Additional investment in inventory </w:t>
      </w:r>
    </w:p>
    <w:p w14:paraId="53E3A036" w14:textId="77777777" w:rsidR="000B4F54" w:rsidRPr="00544997" w:rsidRDefault="000B4F54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b/>
        </w:rPr>
        <w:t>Inflows</w:t>
      </w:r>
      <w:r w:rsidRPr="00544997">
        <w:rPr>
          <w:rFonts w:asciiTheme="minorHAnsi" w:hAnsiTheme="minorHAnsi" w:cstheme="minorHAnsi"/>
        </w:rPr>
        <w:t>:</w:t>
      </w:r>
    </w:p>
    <w:p w14:paraId="5E86070A" w14:textId="77777777" w:rsidR="000B4F54" w:rsidRPr="00544997" w:rsidRDefault="000B4F54" w:rsidP="00544997">
      <w:pPr>
        <w:pStyle w:val="ListParagraph"/>
        <w:numPr>
          <w:ilvl w:val="0"/>
          <w:numId w:val="11"/>
        </w:numPr>
        <w:rPr>
          <w:rFonts w:cstheme="minorHAnsi"/>
        </w:rPr>
      </w:pPr>
      <w:r w:rsidRPr="00544997">
        <w:rPr>
          <w:rFonts w:cstheme="minorHAnsi"/>
        </w:rPr>
        <w:t>Incremental revenues</w:t>
      </w:r>
    </w:p>
    <w:p w14:paraId="56C8F927" w14:textId="77777777" w:rsidR="000B4F54" w:rsidRPr="00544997" w:rsidRDefault="000B4F54" w:rsidP="00544997">
      <w:pPr>
        <w:pStyle w:val="ListParagraph"/>
        <w:numPr>
          <w:ilvl w:val="0"/>
          <w:numId w:val="11"/>
        </w:numPr>
        <w:rPr>
          <w:rFonts w:cstheme="minorHAnsi"/>
        </w:rPr>
      </w:pPr>
      <w:r w:rsidRPr="00544997">
        <w:rPr>
          <w:rFonts w:cstheme="minorHAnsi"/>
        </w:rPr>
        <w:t>Reduction of operating costs</w:t>
      </w:r>
    </w:p>
    <w:p w14:paraId="770B23EF" w14:textId="1D621024" w:rsidR="000B4F54" w:rsidRPr="00544997" w:rsidRDefault="000B4F54" w:rsidP="00544997">
      <w:pPr>
        <w:pStyle w:val="ListParagraph"/>
        <w:numPr>
          <w:ilvl w:val="0"/>
          <w:numId w:val="11"/>
        </w:numPr>
        <w:rPr>
          <w:rFonts w:cstheme="minorHAnsi"/>
        </w:rPr>
      </w:pPr>
      <w:r w:rsidRPr="00544997">
        <w:rPr>
          <w:rFonts w:cstheme="minorHAnsi"/>
        </w:rPr>
        <w:t xml:space="preserve">Salvage value </w:t>
      </w:r>
    </w:p>
    <w:p w14:paraId="0CEA4986" w14:textId="77777777" w:rsidR="00AE4483" w:rsidRPr="00544997" w:rsidRDefault="00AE4483" w:rsidP="00AE4483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Choosing a DISCOUNT RATE:</w:t>
      </w:r>
    </w:p>
    <w:p w14:paraId="1313413F" w14:textId="77777777" w:rsidR="00AE4483" w:rsidRPr="00544997" w:rsidRDefault="00AE4483" w:rsidP="00544997">
      <w:pPr>
        <w:pStyle w:val="ListParagraph"/>
        <w:numPr>
          <w:ilvl w:val="0"/>
          <w:numId w:val="11"/>
        </w:numPr>
        <w:rPr>
          <w:rFonts w:cstheme="minorHAnsi"/>
        </w:rPr>
      </w:pPr>
      <w:r w:rsidRPr="00544997">
        <w:rPr>
          <w:rFonts w:cstheme="minorHAnsi"/>
        </w:rPr>
        <w:t xml:space="preserve">Firms </w:t>
      </w:r>
      <w:r w:rsidRPr="00544997">
        <w:rPr>
          <w:rFonts w:cstheme="minorHAnsi"/>
          <w:b/>
        </w:rPr>
        <w:t>COST of CAPITAL</w:t>
      </w:r>
      <w:r w:rsidRPr="00544997">
        <w:rPr>
          <w:rFonts w:cstheme="minorHAnsi"/>
        </w:rPr>
        <w:t xml:space="preserve"> - </w:t>
      </w:r>
      <w:r w:rsidRPr="00544997">
        <w:rPr>
          <w:rFonts w:cstheme="minorHAnsi"/>
          <w:b/>
        </w:rPr>
        <w:t>minimum</w:t>
      </w:r>
      <w:r w:rsidRPr="00544997">
        <w:rPr>
          <w:rFonts w:cstheme="minorHAnsi"/>
        </w:rPr>
        <w:t xml:space="preserve"> required rate of return</w:t>
      </w:r>
    </w:p>
    <w:p w14:paraId="561208D9" w14:textId="6E38835C" w:rsidR="00AE4483" w:rsidRPr="00544997" w:rsidRDefault="00AE4483" w:rsidP="00544997">
      <w:pPr>
        <w:pStyle w:val="ListParagraph"/>
        <w:numPr>
          <w:ilvl w:val="0"/>
          <w:numId w:val="11"/>
        </w:numPr>
        <w:rPr>
          <w:rFonts w:cstheme="minorHAnsi"/>
        </w:rPr>
      </w:pPr>
      <w:r w:rsidRPr="00544997">
        <w:rPr>
          <w:rFonts w:cstheme="minorHAnsi"/>
          <w:b/>
        </w:rPr>
        <w:t>Cost of capital</w:t>
      </w:r>
      <w:r w:rsidRPr="00544997">
        <w:rPr>
          <w:rFonts w:cstheme="minorHAnsi"/>
        </w:rPr>
        <w:t xml:space="preserve"> = average rate of return that a company must pay to its long-term creditors and stockholders for the use of their funds</w:t>
      </w:r>
    </w:p>
    <w:p w14:paraId="582A90A5" w14:textId="73D63360" w:rsidR="00B41B88" w:rsidRPr="00544997" w:rsidRDefault="00B41B88" w:rsidP="00B41B88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NET PRESENT VALUE EXAMPLE:</w:t>
      </w:r>
      <w:r w:rsidRPr="00544997">
        <w:rPr>
          <w:rFonts w:asciiTheme="minorHAnsi" w:hAnsiTheme="minorHAnsi" w:cstheme="minorHAnsi"/>
        </w:rPr>
        <w:br/>
      </w:r>
      <w:r w:rsidRPr="00544997">
        <w:rPr>
          <w:rFonts w:asciiTheme="minorHAnsi" w:hAnsiTheme="minorHAnsi" w:cstheme="minorHAnsi"/>
          <w:i/>
          <w:iCs/>
          <w:sz w:val="18"/>
          <w:szCs w:val="18"/>
        </w:rPr>
        <w:t xml:space="preserve">Craver Tech is considering the purchase of an attachment for its x-ray machine </w:t>
      </w:r>
    </w:p>
    <w:p w14:paraId="07026C5E" w14:textId="6688552E" w:rsidR="00B41B88" w:rsidRPr="00544997" w:rsidRDefault="00B41B88" w:rsidP="00E95467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0" layoutInCell="1" allowOverlap="1" wp14:anchorId="716EF0EC" wp14:editId="257BCBFC">
            <wp:simplePos x="0" y="0"/>
            <wp:positionH relativeFrom="column">
              <wp:posOffset>-33867</wp:posOffset>
            </wp:positionH>
            <wp:positionV relativeFrom="paragraph">
              <wp:posOffset>39299</wp:posOffset>
            </wp:positionV>
            <wp:extent cx="2301240" cy="671195"/>
            <wp:effectExtent l="0" t="0" r="0" b="1905"/>
            <wp:wrapSquare wrapText="bothSides"/>
            <wp:docPr id="5" name="Picture 5" descr="page4image3818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4image381811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44" r="1929" b="17724"/>
                    <a:stretch/>
                  </pic:blipFill>
                  <pic:spPr bwMode="auto">
                    <a:xfrm>
                      <a:off x="0" y="0"/>
                      <a:ext cx="2301240" cy="67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4FA15" w14:textId="77006DFC" w:rsidR="00B41B88" w:rsidRPr="00544997" w:rsidRDefault="00B41B88" w:rsidP="00E95467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fldChar w:fldCharType="begin"/>
      </w:r>
      <w:r w:rsidRPr="00544997">
        <w:rPr>
          <w:rFonts w:asciiTheme="minorHAnsi" w:hAnsiTheme="minorHAnsi" w:cstheme="minorHAnsi"/>
        </w:rPr>
        <w:instrText xml:space="preserve"> INCLUDEPICTURE "/var/folders/gy/kwz0rld948q_15wcjk5chcwh0000gn/T/com.microsoft.Word/WebArchiveCopyPasteTempFiles/page4image3818112" \* MERGEFORMATINET </w:instrText>
      </w:r>
      <w:r w:rsidRPr="00544997">
        <w:rPr>
          <w:rFonts w:asciiTheme="minorHAnsi" w:hAnsiTheme="minorHAnsi" w:cstheme="minorHAnsi"/>
        </w:rPr>
        <w:fldChar w:fldCharType="end"/>
      </w:r>
    </w:p>
    <w:p w14:paraId="505A30E0" w14:textId="2BD84AA2" w:rsidR="00B41B88" w:rsidRPr="00544997" w:rsidRDefault="00B41B88" w:rsidP="00B41B88">
      <w:pPr>
        <w:pStyle w:val="NormalWeb"/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i/>
          <w:iCs/>
          <w:sz w:val="18"/>
          <w:szCs w:val="18"/>
        </w:rPr>
        <w:t xml:space="preserve">No investments are to be made unless they have an annual return of at least 10% -- 10% or lower passes the test </w:t>
      </w:r>
    </w:p>
    <w:p w14:paraId="71C902FC" w14:textId="79F192EF" w:rsidR="00B41B88" w:rsidRPr="00544997" w:rsidRDefault="00AE4483" w:rsidP="00E95467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439ECEF7" wp14:editId="6E88A93E">
            <wp:simplePos x="0" y="0"/>
            <wp:positionH relativeFrom="column">
              <wp:posOffset>0</wp:posOffset>
            </wp:positionH>
            <wp:positionV relativeFrom="paragraph">
              <wp:posOffset>-116347</wp:posOffset>
            </wp:positionV>
            <wp:extent cx="3610234" cy="1264355"/>
            <wp:effectExtent l="0" t="0" r="0" b="571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12-09 at 1.01.54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635" cy="1266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CC512" w14:textId="4AF97949" w:rsidR="00AE4483" w:rsidRPr="00544997" w:rsidRDefault="00AE4483" w:rsidP="00981AA2">
      <w:pPr>
        <w:rPr>
          <w:rFonts w:asciiTheme="minorHAnsi" w:hAnsiTheme="minorHAnsi" w:cstheme="minorHAnsi"/>
        </w:rPr>
      </w:pPr>
    </w:p>
    <w:p w14:paraId="5FAEC8DF" w14:textId="65C6A225" w:rsidR="00AE4483" w:rsidRPr="00544997" w:rsidRDefault="00AE4483" w:rsidP="00981AA2">
      <w:pPr>
        <w:rPr>
          <w:rFonts w:asciiTheme="minorHAnsi" w:hAnsiTheme="minorHAnsi" w:cstheme="minorHAnsi"/>
        </w:rPr>
      </w:pPr>
    </w:p>
    <w:p w14:paraId="104764AC" w14:textId="1DEDDE4C" w:rsidR="00AE4483" w:rsidRPr="00544997" w:rsidRDefault="00AE4483" w:rsidP="00981AA2">
      <w:pPr>
        <w:rPr>
          <w:rFonts w:asciiTheme="minorHAnsi" w:hAnsiTheme="minorHAnsi" w:cstheme="minorHAnsi"/>
        </w:rPr>
      </w:pPr>
    </w:p>
    <w:p w14:paraId="4975CBD9" w14:textId="471A0D30" w:rsidR="00AE4483" w:rsidRPr="00544997" w:rsidRDefault="00AE4483" w:rsidP="00981AA2">
      <w:pPr>
        <w:rPr>
          <w:rFonts w:asciiTheme="minorHAnsi" w:hAnsiTheme="minorHAnsi" w:cstheme="minorHAnsi"/>
        </w:rPr>
      </w:pPr>
    </w:p>
    <w:p w14:paraId="4D78BD9B" w14:textId="21010804" w:rsidR="00AE4483" w:rsidRPr="00544997" w:rsidRDefault="00AE4483" w:rsidP="00981AA2">
      <w:pPr>
        <w:rPr>
          <w:rFonts w:asciiTheme="minorHAnsi" w:hAnsiTheme="minorHAnsi" w:cstheme="minorHAnsi"/>
        </w:rPr>
      </w:pPr>
    </w:p>
    <w:p w14:paraId="3F9D3E5F" w14:textId="77777777" w:rsidR="00AE4483" w:rsidRPr="00544997" w:rsidRDefault="00AE4483" w:rsidP="00981AA2">
      <w:pPr>
        <w:rPr>
          <w:rFonts w:asciiTheme="minorHAnsi" w:hAnsiTheme="minorHAnsi" w:cstheme="minorHAnsi"/>
        </w:rPr>
      </w:pPr>
    </w:p>
    <w:p w14:paraId="3555310F" w14:textId="6D471DE9" w:rsidR="000B4F54" w:rsidRPr="00544997" w:rsidRDefault="00AE4483" w:rsidP="000B4F54">
      <w:pPr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 xml:space="preserve">Principle # 3: </w:t>
      </w:r>
      <w:r w:rsidR="000B4F54" w:rsidRPr="00544997">
        <w:rPr>
          <w:rFonts w:asciiTheme="minorHAnsi" w:hAnsiTheme="minorHAnsi" w:cstheme="minorHAnsi"/>
          <w:b/>
          <w:u w:val="single"/>
        </w:rPr>
        <w:t>Risk Requires a Reward:</w:t>
      </w:r>
    </w:p>
    <w:p w14:paraId="2047CE17" w14:textId="77777777" w:rsidR="000B4F54" w:rsidRPr="00544997" w:rsidRDefault="000B4F54" w:rsidP="00544997">
      <w:pPr>
        <w:pStyle w:val="ListParagraph"/>
        <w:numPr>
          <w:ilvl w:val="0"/>
          <w:numId w:val="12"/>
        </w:numPr>
        <w:rPr>
          <w:rFonts w:cstheme="minorHAnsi"/>
        </w:rPr>
      </w:pPr>
      <w:r w:rsidRPr="00544997">
        <w:rPr>
          <w:rFonts w:cstheme="minorHAnsi"/>
        </w:rPr>
        <w:t>Risk is the uncertainty about the outcome or payoff of an investment in the future</w:t>
      </w:r>
    </w:p>
    <w:p w14:paraId="7DBA0053" w14:textId="194C0F43" w:rsidR="000B4F54" w:rsidRPr="00544997" w:rsidRDefault="000B4F54" w:rsidP="00544997">
      <w:pPr>
        <w:pStyle w:val="ListParagraph"/>
        <w:numPr>
          <w:ilvl w:val="0"/>
          <w:numId w:val="12"/>
        </w:numPr>
        <w:rPr>
          <w:rFonts w:cstheme="minorHAnsi"/>
        </w:rPr>
      </w:pPr>
      <w:r w:rsidRPr="00544997">
        <w:rPr>
          <w:rFonts w:cstheme="minorHAnsi"/>
        </w:rPr>
        <w:t xml:space="preserve">Rational investors would only </w:t>
      </w:r>
      <w:r w:rsidR="00AE4483" w:rsidRPr="00544997">
        <w:rPr>
          <w:rFonts w:cstheme="minorHAnsi"/>
        </w:rPr>
        <w:t>choose</w:t>
      </w:r>
      <w:r w:rsidRPr="00544997">
        <w:rPr>
          <w:rFonts w:cstheme="minorHAnsi"/>
        </w:rPr>
        <w:t xml:space="preserve"> a </w:t>
      </w:r>
      <w:r w:rsidR="00AE4483" w:rsidRPr="00544997">
        <w:rPr>
          <w:rFonts w:cstheme="minorHAnsi"/>
        </w:rPr>
        <w:t>riskier</w:t>
      </w:r>
      <w:r w:rsidRPr="00544997">
        <w:rPr>
          <w:rFonts w:cstheme="minorHAnsi"/>
        </w:rPr>
        <w:t xml:space="preserve"> investment if they</w:t>
      </w:r>
      <w:r w:rsidR="00AE4483" w:rsidRPr="00544997">
        <w:rPr>
          <w:rFonts w:cstheme="minorHAnsi"/>
        </w:rPr>
        <w:t xml:space="preserve"> expect </w:t>
      </w:r>
      <w:r w:rsidRPr="00544997">
        <w:rPr>
          <w:rFonts w:cstheme="minorHAnsi"/>
        </w:rPr>
        <w:t>to get a larger return on it.</w:t>
      </w:r>
    </w:p>
    <w:p w14:paraId="15F2414D" w14:textId="1948C211" w:rsidR="00AE4483" w:rsidRPr="00544997" w:rsidRDefault="00AE4483" w:rsidP="00AE4483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lastRenderedPageBreak/>
        <w:t>Diversification of Investments:</w:t>
      </w:r>
    </w:p>
    <w:p w14:paraId="1749C38B" w14:textId="650A19A1" w:rsidR="00AE4483" w:rsidRPr="00544997" w:rsidRDefault="00AE4483" w:rsidP="00544997">
      <w:pPr>
        <w:pStyle w:val="ListParagraph"/>
        <w:numPr>
          <w:ilvl w:val="0"/>
          <w:numId w:val="17"/>
        </w:numPr>
        <w:rPr>
          <w:rFonts w:cstheme="minorHAnsi"/>
        </w:rPr>
      </w:pPr>
      <w:r w:rsidRPr="00544997">
        <w:rPr>
          <w:rFonts w:cstheme="minorHAnsi"/>
        </w:rPr>
        <w:t>Investment risk varies</w:t>
      </w:r>
    </w:p>
    <w:p w14:paraId="4F862428" w14:textId="5D3DFF23" w:rsidR="00AE4483" w:rsidRPr="00544997" w:rsidRDefault="001B4DDD" w:rsidP="00544997">
      <w:pPr>
        <w:pStyle w:val="ListParagraph"/>
        <w:numPr>
          <w:ilvl w:val="0"/>
          <w:numId w:val="17"/>
        </w:numPr>
        <w:rPr>
          <w:rFonts w:cstheme="minorHAnsi"/>
        </w:rPr>
      </w:pPr>
      <w:r w:rsidRPr="00544997">
        <w:rPr>
          <w:rFonts w:cstheme="minorHAnsi"/>
        </w:rPr>
        <w:t>Diversify risk by investing in several different securities</w:t>
      </w:r>
    </w:p>
    <w:p w14:paraId="7551C9CE" w14:textId="2A7C262E" w:rsidR="00AE4483" w:rsidRPr="00544997" w:rsidRDefault="001B4DDD" w:rsidP="00544997">
      <w:pPr>
        <w:pStyle w:val="ListParagraph"/>
        <w:numPr>
          <w:ilvl w:val="0"/>
          <w:numId w:val="17"/>
        </w:numPr>
        <w:rPr>
          <w:rFonts w:cstheme="minorHAnsi"/>
        </w:rPr>
      </w:pPr>
      <w:r w:rsidRPr="00544997">
        <w:rPr>
          <w:rFonts w:cstheme="minorHAnsi"/>
        </w:rPr>
        <w:t>Spread risk among different industries and stocks</w:t>
      </w:r>
    </w:p>
    <w:p w14:paraId="700F62A8" w14:textId="77D17073" w:rsidR="00AE4483" w:rsidRPr="00544997" w:rsidRDefault="00AE4483" w:rsidP="00AE4483">
      <w:pPr>
        <w:rPr>
          <w:rFonts w:asciiTheme="minorHAnsi" w:hAnsiTheme="minorHAnsi" w:cstheme="minorHAnsi"/>
        </w:rPr>
      </w:pPr>
    </w:p>
    <w:p w14:paraId="63AB644A" w14:textId="22675B93" w:rsidR="000B4F54" w:rsidRPr="00544997" w:rsidRDefault="001B4DDD" w:rsidP="000B4F54">
      <w:pPr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 xml:space="preserve">Principle # 4: </w:t>
      </w:r>
      <w:r w:rsidR="000B4F54" w:rsidRPr="00544997">
        <w:rPr>
          <w:rFonts w:asciiTheme="minorHAnsi" w:hAnsiTheme="minorHAnsi" w:cstheme="minorHAnsi"/>
          <w:b/>
          <w:u w:val="single"/>
        </w:rPr>
        <w:t>Market Prices are generally Right:</w:t>
      </w:r>
    </w:p>
    <w:p w14:paraId="413359B4" w14:textId="7536A989" w:rsidR="000B4F54" w:rsidRPr="00544997" w:rsidRDefault="001B4DDD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Financial Market is INFORMATION EFFICIENT:</w:t>
      </w:r>
    </w:p>
    <w:p w14:paraId="4D12F0DE" w14:textId="090880B0" w:rsidR="001B4DDD" w:rsidRPr="00544997" w:rsidRDefault="001B4DDD" w:rsidP="00544997">
      <w:pPr>
        <w:pStyle w:val="ListParagraph"/>
        <w:numPr>
          <w:ilvl w:val="0"/>
          <w:numId w:val="18"/>
        </w:numPr>
        <w:rPr>
          <w:rFonts w:cstheme="minorHAnsi"/>
        </w:rPr>
      </w:pPr>
      <w:r w:rsidRPr="00544997">
        <w:rPr>
          <w:rFonts w:cstheme="minorHAnsi"/>
        </w:rPr>
        <w:t>Prices of securities reflect all available information to the public</w:t>
      </w:r>
    </w:p>
    <w:p w14:paraId="263DA686" w14:textId="6920DCD9" w:rsidR="001B4DDD" w:rsidRPr="00544997" w:rsidRDefault="001B4DDD" w:rsidP="00544997">
      <w:pPr>
        <w:pStyle w:val="ListParagraph"/>
        <w:numPr>
          <w:ilvl w:val="0"/>
          <w:numId w:val="18"/>
        </w:numPr>
        <w:rPr>
          <w:rFonts w:cstheme="minorHAnsi"/>
        </w:rPr>
      </w:pPr>
      <w:r w:rsidRPr="00544997">
        <w:rPr>
          <w:rFonts w:cstheme="minorHAnsi"/>
        </w:rPr>
        <w:t>When new information is available, prices quickly change to reflect info.</w:t>
      </w:r>
    </w:p>
    <w:p w14:paraId="2CC56D37" w14:textId="1DEB98AD" w:rsidR="001B4DDD" w:rsidRPr="00544997" w:rsidRDefault="001B4DDD" w:rsidP="00544997">
      <w:pPr>
        <w:pStyle w:val="ListParagraph"/>
        <w:numPr>
          <w:ilvl w:val="0"/>
          <w:numId w:val="18"/>
        </w:numPr>
        <w:rPr>
          <w:rFonts w:cstheme="minorHAnsi"/>
        </w:rPr>
      </w:pPr>
      <w:r w:rsidRPr="00544997">
        <w:rPr>
          <w:rFonts w:cstheme="minorHAnsi"/>
        </w:rPr>
        <w:t xml:space="preserve">Information efficient markets provide </w:t>
      </w:r>
      <w:r w:rsidRPr="00544997">
        <w:rPr>
          <w:rFonts w:cstheme="minorHAnsi"/>
          <w:b/>
        </w:rPr>
        <w:t>liquidity</w:t>
      </w:r>
      <w:r w:rsidRPr="00544997">
        <w:rPr>
          <w:rFonts w:cstheme="minorHAnsi"/>
        </w:rPr>
        <w:t xml:space="preserve"> and FAIR prices</w:t>
      </w:r>
    </w:p>
    <w:p w14:paraId="724CE1E9" w14:textId="766AC1B8" w:rsidR="001B4DDD" w:rsidRPr="00544997" w:rsidRDefault="001B4DDD" w:rsidP="001B4DDD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INEFFICIENCIES caused by:</w:t>
      </w:r>
    </w:p>
    <w:p w14:paraId="570DB3C5" w14:textId="77C91C10" w:rsidR="001B4DDD" w:rsidRPr="00544997" w:rsidRDefault="008B7361" w:rsidP="00544997">
      <w:pPr>
        <w:pStyle w:val="ListParagraph"/>
        <w:numPr>
          <w:ilvl w:val="0"/>
          <w:numId w:val="19"/>
        </w:numPr>
        <w:rPr>
          <w:rFonts w:cstheme="minorHAnsi"/>
        </w:rPr>
      </w:pPr>
      <w:r w:rsidRPr="00544997">
        <w:rPr>
          <w:rFonts w:cstheme="minorHAnsi"/>
        </w:rPr>
        <w:t>Behavioural biases</w:t>
      </w:r>
    </w:p>
    <w:p w14:paraId="79468772" w14:textId="587C7E09" w:rsidR="008B7361" w:rsidRPr="00544997" w:rsidRDefault="00737878" w:rsidP="00544997">
      <w:pPr>
        <w:pStyle w:val="ListParagraph"/>
        <w:numPr>
          <w:ilvl w:val="0"/>
          <w:numId w:val="19"/>
        </w:numPr>
        <w:rPr>
          <w:rFonts w:cstheme="minorHAnsi"/>
        </w:rPr>
      </w:pPr>
      <w:r w:rsidRPr="00544997">
        <w:rPr>
          <w:rFonts w:cstheme="minorHAnsi"/>
        </w:rPr>
        <w:t>May distort the market prices from the value of assets</w:t>
      </w:r>
    </w:p>
    <w:p w14:paraId="3AFC0F70" w14:textId="0072C6E4" w:rsidR="00737878" w:rsidRPr="00544997" w:rsidRDefault="00737878" w:rsidP="00544997">
      <w:pPr>
        <w:pStyle w:val="ListParagraph"/>
        <w:numPr>
          <w:ilvl w:val="0"/>
          <w:numId w:val="19"/>
        </w:numPr>
        <w:rPr>
          <w:rFonts w:cstheme="minorHAnsi"/>
        </w:rPr>
      </w:pPr>
      <w:r w:rsidRPr="00544997">
        <w:rPr>
          <w:rFonts w:cstheme="minorHAnsi"/>
        </w:rPr>
        <w:t>All based on expectations</w:t>
      </w:r>
    </w:p>
    <w:p w14:paraId="02FFED09" w14:textId="4E44C509" w:rsidR="001B4DDD" w:rsidRPr="00544997" w:rsidRDefault="001B4DDD" w:rsidP="000B4F54">
      <w:pPr>
        <w:rPr>
          <w:rFonts w:asciiTheme="minorHAnsi" w:hAnsiTheme="minorHAnsi" w:cstheme="minorHAnsi"/>
        </w:rPr>
      </w:pPr>
    </w:p>
    <w:p w14:paraId="6A051AAA" w14:textId="2CAE9028" w:rsidR="000B4F54" w:rsidRPr="00544997" w:rsidRDefault="00737878" w:rsidP="000B4F54">
      <w:pPr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 xml:space="preserve">Principle # 5: </w:t>
      </w:r>
      <w:r w:rsidR="000B4F54" w:rsidRPr="00544997">
        <w:rPr>
          <w:rFonts w:asciiTheme="minorHAnsi" w:hAnsiTheme="minorHAnsi" w:cstheme="minorHAnsi"/>
          <w:b/>
          <w:u w:val="single"/>
        </w:rPr>
        <w:t>C</w:t>
      </w:r>
      <w:r w:rsidRPr="00544997">
        <w:rPr>
          <w:rFonts w:asciiTheme="minorHAnsi" w:hAnsiTheme="minorHAnsi" w:cstheme="minorHAnsi"/>
          <w:b/>
          <w:u w:val="single"/>
        </w:rPr>
        <w:t>o</w:t>
      </w:r>
      <w:r w:rsidR="000B4F54" w:rsidRPr="00544997">
        <w:rPr>
          <w:rFonts w:asciiTheme="minorHAnsi" w:hAnsiTheme="minorHAnsi" w:cstheme="minorHAnsi"/>
          <w:b/>
          <w:u w:val="single"/>
        </w:rPr>
        <w:t>nf</w:t>
      </w:r>
      <w:r w:rsidRPr="00544997">
        <w:rPr>
          <w:rFonts w:asciiTheme="minorHAnsi" w:hAnsiTheme="minorHAnsi" w:cstheme="minorHAnsi"/>
          <w:b/>
          <w:u w:val="single"/>
        </w:rPr>
        <w:t>licts</w:t>
      </w:r>
      <w:r w:rsidR="000B4F54" w:rsidRPr="00544997">
        <w:rPr>
          <w:rFonts w:asciiTheme="minorHAnsi" w:hAnsiTheme="minorHAnsi" w:cstheme="minorHAnsi"/>
          <w:b/>
          <w:u w:val="single"/>
        </w:rPr>
        <w:t xml:space="preserve"> of interest cause agency problems:</w:t>
      </w:r>
    </w:p>
    <w:p w14:paraId="3FDD157D" w14:textId="49CDE452" w:rsidR="00737878" w:rsidRPr="00544997" w:rsidRDefault="00737878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 xml:space="preserve">Principle Agent Problem: </w:t>
      </w:r>
      <w:r w:rsidRPr="00544997">
        <w:rPr>
          <w:rFonts w:asciiTheme="minorHAnsi" w:hAnsiTheme="minorHAnsi" w:cstheme="minorHAnsi"/>
          <w:color w:val="222222"/>
          <w:shd w:val="clear" w:color="auto" w:fill="FFFFFF"/>
        </w:rPr>
        <w:t>Occurs when one person or entity (the "</w:t>
      </w:r>
      <w:r w:rsidRPr="00544997">
        <w:rPr>
          <w:rFonts w:asciiTheme="minorHAnsi" w:hAnsiTheme="minorHAnsi" w:cstheme="minorHAnsi"/>
          <w:b/>
          <w:bCs/>
          <w:color w:val="222222"/>
          <w:shd w:val="clear" w:color="auto" w:fill="FFFFFF"/>
        </w:rPr>
        <w:t>agent</w:t>
      </w:r>
      <w:r w:rsidRPr="00544997">
        <w:rPr>
          <w:rFonts w:asciiTheme="minorHAnsi" w:hAnsiTheme="minorHAnsi" w:cstheme="minorHAnsi"/>
          <w:color w:val="222222"/>
          <w:shd w:val="clear" w:color="auto" w:fill="FFFFFF"/>
        </w:rPr>
        <w:t>") is able to make decisions and/or take actions on behalf of, or that impact, another person or entity: the "</w:t>
      </w:r>
      <w:r w:rsidRPr="00544997">
        <w:rPr>
          <w:rFonts w:asciiTheme="minorHAnsi" w:hAnsiTheme="minorHAnsi" w:cstheme="minorHAnsi"/>
          <w:b/>
          <w:bCs/>
          <w:color w:val="222222"/>
          <w:shd w:val="clear" w:color="auto" w:fill="FFFFFF"/>
        </w:rPr>
        <w:t>principal</w:t>
      </w:r>
      <w:r w:rsidRPr="00544997">
        <w:rPr>
          <w:rFonts w:asciiTheme="minorHAnsi" w:hAnsiTheme="minorHAnsi" w:cstheme="minorHAnsi"/>
          <w:color w:val="222222"/>
          <w:shd w:val="clear" w:color="auto" w:fill="FFFFFF"/>
        </w:rPr>
        <w:t>"</w:t>
      </w:r>
    </w:p>
    <w:p w14:paraId="60DCE883" w14:textId="7ABD00EA" w:rsidR="000B4F54" w:rsidRPr="00544997" w:rsidRDefault="00737878" w:rsidP="00544997">
      <w:pPr>
        <w:pStyle w:val="ListParagraph"/>
        <w:numPr>
          <w:ilvl w:val="0"/>
          <w:numId w:val="20"/>
        </w:numPr>
        <w:rPr>
          <w:rFonts w:cstheme="minorHAnsi"/>
        </w:rPr>
      </w:pPr>
      <w:r w:rsidRPr="00544997">
        <w:rPr>
          <w:rFonts w:cstheme="minorHAnsi"/>
        </w:rPr>
        <w:t>Separation</w:t>
      </w:r>
      <w:r w:rsidR="00993C2E" w:rsidRPr="00544997">
        <w:rPr>
          <w:rFonts w:cstheme="minorHAnsi"/>
        </w:rPr>
        <w:t xml:space="preserve"> of management and the ownership of the firm creates an agency problem</w:t>
      </w:r>
    </w:p>
    <w:p w14:paraId="3FD91D20" w14:textId="4FF48EFF" w:rsidR="00737878" w:rsidRPr="00544997" w:rsidRDefault="00737878" w:rsidP="00544997">
      <w:pPr>
        <w:pStyle w:val="ListParagraph"/>
        <w:numPr>
          <w:ilvl w:val="0"/>
          <w:numId w:val="20"/>
        </w:numPr>
        <w:rPr>
          <w:rFonts w:cstheme="minorHAnsi"/>
        </w:rPr>
      </w:pPr>
      <w:r w:rsidRPr="00544997">
        <w:rPr>
          <w:rFonts w:cstheme="minorHAnsi"/>
        </w:rPr>
        <w:t>Shareholders are not always around</w:t>
      </w:r>
    </w:p>
    <w:p w14:paraId="5B0AF5D3" w14:textId="3D08D4CE" w:rsidR="00737878" w:rsidRPr="00544997" w:rsidRDefault="00737878" w:rsidP="00544997">
      <w:pPr>
        <w:pStyle w:val="ListParagraph"/>
        <w:numPr>
          <w:ilvl w:val="0"/>
          <w:numId w:val="20"/>
        </w:numPr>
        <w:rPr>
          <w:rFonts w:cstheme="minorHAnsi"/>
        </w:rPr>
      </w:pPr>
      <w:r w:rsidRPr="00544997">
        <w:rPr>
          <w:rFonts w:cstheme="minorHAnsi"/>
        </w:rPr>
        <w:t>Owners/Equity investors want to maximize returns on their investments</w:t>
      </w:r>
    </w:p>
    <w:p w14:paraId="15D0D3FE" w14:textId="7A4EAC1A" w:rsidR="00993C2E" w:rsidRPr="00544997" w:rsidRDefault="00993C2E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Goals are not aligned</w:t>
      </w:r>
      <w:r w:rsidR="00737878" w:rsidRPr="00544997">
        <w:rPr>
          <w:rFonts w:asciiTheme="minorHAnsi" w:hAnsiTheme="minorHAnsi" w:cstheme="minorHAnsi"/>
        </w:rPr>
        <w:t>: MANAGERS VS OWNERS OBJECTIVES:</w:t>
      </w:r>
    </w:p>
    <w:p w14:paraId="372D4F97" w14:textId="1C308042" w:rsidR="00737878" w:rsidRPr="00544997" w:rsidRDefault="00737878" w:rsidP="00544997">
      <w:pPr>
        <w:pStyle w:val="ListParagraph"/>
        <w:numPr>
          <w:ilvl w:val="0"/>
          <w:numId w:val="21"/>
        </w:numPr>
        <w:rPr>
          <w:rFonts w:cstheme="minorHAnsi"/>
        </w:rPr>
      </w:pPr>
      <w:r w:rsidRPr="00544997">
        <w:rPr>
          <w:rFonts w:cstheme="minorHAnsi"/>
        </w:rPr>
        <w:t>Objectives often differ in nature</w:t>
      </w:r>
    </w:p>
    <w:p w14:paraId="0BB5143C" w14:textId="504A9E33" w:rsidR="00737878" w:rsidRPr="00544997" w:rsidRDefault="00737878" w:rsidP="00544997">
      <w:pPr>
        <w:pStyle w:val="ListParagraph"/>
        <w:numPr>
          <w:ilvl w:val="0"/>
          <w:numId w:val="21"/>
        </w:numPr>
        <w:rPr>
          <w:rFonts w:cstheme="minorHAnsi"/>
        </w:rPr>
      </w:pPr>
      <w:r w:rsidRPr="00544997">
        <w:rPr>
          <w:rFonts w:cstheme="minorHAnsi"/>
        </w:rPr>
        <w:t>Principle agent problem dictates that managers may not always make decisions in the best interest of shareholders</w:t>
      </w:r>
    </w:p>
    <w:p w14:paraId="59A3D7C7" w14:textId="5DEA1D0B" w:rsidR="00737878" w:rsidRPr="00544997" w:rsidRDefault="00737878" w:rsidP="00544997">
      <w:pPr>
        <w:pStyle w:val="ListParagraph"/>
        <w:numPr>
          <w:ilvl w:val="0"/>
          <w:numId w:val="21"/>
        </w:numPr>
        <w:rPr>
          <w:rFonts w:cstheme="minorHAnsi"/>
        </w:rPr>
      </w:pPr>
      <w:r w:rsidRPr="00544997">
        <w:rPr>
          <w:rFonts w:cstheme="minorHAnsi"/>
        </w:rPr>
        <w:t>Managers often seek to emphasize the size of firms’ sales, assets or other perks</w:t>
      </w:r>
    </w:p>
    <w:p w14:paraId="79690B74" w14:textId="0C7DA050" w:rsidR="00737878" w:rsidRPr="00544997" w:rsidRDefault="00737878" w:rsidP="00544997">
      <w:pPr>
        <w:pStyle w:val="ListParagraph"/>
        <w:numPr>
          <w:ilvl w:val="0"/>
          <w:numId w:val="21"/>
        </w:numPr>
        <w:rPr>
          <w:rFonts w:cstheme="minorHAnsi"/>
        </w:rPr>
      </w:pPr>
      <w:r w:rsidRPr="00544997">
        <w:rPr>
          <w:rFonts w:cstheme="minorHAnsi"/>
        </w:rPr>
        <w:t>Dispersed ownership – if many people own small shares then ownership is spread out</w:t>
      </w:r>
    </w:p>
    <w:p w14:paraId="0194BB33" w14:textId="4A7BCCA4" w:rsidR="00737878" w:rsidRPr="00544997" w:rsidRDefault="00737878" w:rsidP="00544997">
      <w:pPr>
        <w:pStyle w:val="ListParagraph"/>
        <w:numPr>
          <w:ilvl w:val="0"/>
          <w:numId w:val="21"/>
        </w:numPr>
        <w:rPr>
          <w:rFonts w:cstheme="minorHAnsi"/>
        </w:rPr>
      </w:pPr>
      <w:r w:rsidRPr="00544997">
        <w:rPr>
          <w:rFonts w:cstheme="minorHAnsi"/>
        </w:rPr>
        <w:t>AGENCY PROBLEM MIMIMIZED – through monitoring (annual reports), and compensation plans (stock options)</w:t>
      </w:r>
    </w:p>
    <w:p w14:paraId="34F797CB" w14:textId="77777777" w:rsidR="00737878" w:rsidRPr="00544997" w:rsidRDefault="00737878" w:rsidP="00737878">
      <w:pPr>
        <w:rPr>
          <w:rFonts w:asciiTheme="minorHAnsi" w:hAnsiTheme="minorHAnsi" w:cstheme="minorHAnsi"/>
        </w:rPr>
      </w:pPr>
    </w:p>
    <w:p w14:paraId="0A669688" w14:textId="029F99FD" w:rsidR="00737878" w:rsidRPr="00544997" w:rsidRDefault="00737878" w:rsidP="00737878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Corporate Governance</w:t>
      </w:r>
      <w:r w:rsidR="00BF7C48" w:rsidRPr="00544997">
        <w:rPr>
          <w:rFonts w:asciiTheme="minorHAnsi" w:hAnsiTheme="minorHAnsi" w:cstheme="minorHAnsi"/>
        </w:rPr>
        <w:t>:</w:t>
      </w:r>
    </w:p>
    <w:p w14:paraId="63B4113F" w14:textId="77777777" w:rsidR="00BF7C48" w:rsidRPr="00544997" w:rsidRDefault="00BF7C48" w:rsidP="00544997">
      <w:pPr>
        <w:pStyle w:val="ListParagraph"/>
        <w:numPr>
          <w:ilvl w:val="0"/>
          <w:numId w:val="22"/>
        </w:numPr>
        <w:rPr>
          <w:rFonts w:cstheme="minorHAnsi"/>
        </w:rPr>
      </w:pPr>
      <w:r w:rsidRPr="00544997">
        <w:rPr>
          <w:rFonts w:cstheme="minorHAnsi"/>
        </w:rPr>
        <w:t xml:space="preserve">It is essentially the system of rules, practices and processes by which a company is directed and controlled. </w:t>
      </w:r>
    </w:p>
    <w:p w14:paraId="70DB72A3" w14:textId="7A7D6209" w:rsidR="00BF7C48" w:rsidRPr="00544997" w:rsidRDefault="00BF7C48" w:rsidP="00544997">
      <w:pPr>
        <w:pStyle w:val="ListParagraph"/>
        <w:numPr>
          <w:ilvl w:val="0"/>
          <w:numId w:val="22"/>
        </w:numPr>
        <w:rPr>
          <w:rFonts w:cstheme="minorHAnsi"/>
        </w:rPr>
      </w:pPr>
      <w:r w:rsidRPr="00544997">
        <w:rPr>
          <w:rFonts w:cstheme="minorHAnsi"/>
        </w:rPr>
        <w:t>It involves balancing the interests of a company's many stakeholders, such as shareholders, management, customers, suppliers, financiers, government and the community.”</w:t>
      </w:r>
    </w:p>
    <w:p w14:paraId="1EBFCF6F" w14:textId="4D83393C" w:rsidR="00BF7C48" w:rsidRPr="00544997" w:rsidRDefault="00BF7C48" w:rsidP="00BF7C48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Functions of Corporate Governance:</w:t>
      </w:r>
    </w:p>
    <w:p w14:paraId="3E379A59" w14:textId="4BF0929C" w:rsidR="00BF7C48" w:rsidRPr="00544997" w:rsidRDefault="00BF7C48" w:rsidP="00544997">
      <w:pPr>
        <w:pStyle w:val="ListParagraph"/>
        <w:numPr>
          <w:ilvl w:val="0"/>
          <w:numId w:val="23"/>
        </w:numPr>
        <w:rPr>
          <w:rFonts w:cstheme="minorHAnsi"/>
        </w:rPr>
      </w:pPr>
      <w:r w:rsidRPr="00544997">
        <w:rPr>
          <w:rFonts w:cstheme="minorHAnsi"/>
        </w:rPr>
        <w:t>OVERSIGHT – Board of directors have to oversee management</w:t>
      </w:r>
    </w:p>
    <w:p w14:paraId="67B0BA95" w14:textId="60D74C9C" w:rsidR="00BF7C48" w:rsidRPr="00544997" w:rsidRDefault="00BF7C48" w:rsidP="00544997">
      <w:pPr>
        <w:pStyle w:val="ListParagraph"/>
        <w:numPr>
          <w:ilvl w:val="0"/>
          <w:numId w:val="23"/>
        </w:numPr>
        <w:rPr>
          <w:rFonts w:cstheme="minorHAnsi"/>
        </w:rPr>
      </w:pPr>
      <w:r w:rsidRPr="00544997">
        <w:rPr>
          <w:rFonts w:cstheme="minorHAnsi"/>
        </w:rPr>
        <w:t>MANAGERIAL – Run company – in best interest of shareholders</w:t>
      </w:r>
    </w:p>
    <w:p w14:paraId="04DB052B" w14:textId="78E072C2" w:rsidR="00BF7C48" w:rsidRPr="00544997" w:rsidRDefault="00BF7C48" w:rsidP="00544997">
      <w:pPr>
        <w:pStyle w:val="ListParagraph"/>
        <w:numPr>
          <w:ilvl w:val="0"/>
          <w:numId w:val="23"/>
        </w:numPr>
        <w:rPr>
          <w:rFonts w:cstheme="minorHAnsi"/>
        </w:rPr>
      </w:pPr>
      <w:r w:rsidRPr="00544997">
        <w:rPr>
          <w:rFonts w:cstheme="minorHAnsi"/>
        </w:rPr>
        <w:t>COMPLIANCE – Laws, regulations &amp; standards (protecting &amp; reporting)</w:t>
      </w:r>
    </w:p>
    <w:p w14:paraId="3DABAA0F" w14:textId="0BF60476" w:rsidR="00BF7C48" w:rsidRPr="00544997" w:rsidRDefault="00BF7C48" w:rsidP="00544997">
      <w:pPr>
        <w:pStyle w:val="ListParagraph"/>
        <w:numPr>
          <w:ilvl w:val="0"/>
          <w:numId w:val="23"/>
        </w:numPr>
        <w:rPr>
          <w:rFonts w:cstheme="minorHAnsi"/>
        </w:rPr>
      </w:pPr>
      <w:r w:rsidRPr="00544997">
        <w:rPr>
          <w:rFonts w:cstheme="minorHAnsi"/>
        </w:rPr>
        <w:t>INTERNAL AUDIT – Assuring &amp; consulting activity (adding value)</w:t>
      </w:r>
    </w:p>
    <w:p w14:paraId="53E8CDF1" w14:textId="633181BD" w:rsidR="00BF7C48" w:rsidRPr="00544997" w:rsidRDefault="00BF7C48" w:rsidP="00544997">
      <w:pPr>
        <w:pStyle w:val="ListParagraph"/>
        <w:numPr>
          <w:ilvl w:val="0"/>
          <w:numId w:val="23"/>
        </w:numPr>
        <w:rPr>
          <w:rFonts w:cstheme="minorHAnsi"/>
        </w:rPr>
      </w:pPr>
      <w:r w:rsidRPr="00544997">
        <w:rPr>
          <w:rFonts w:cstheme="minorHAnsi"/>
        </w:rPr>
        <w:t>LEGAL AND ADVISORY – advice</w:t>
      </w:r>
    </w:p>
    <w:p w14:paraId="09116D14" w14:textId="67117721" w:rsidR="00BF7C48" w:rsidRPr="00544997" w:rsidRDefault="00BF7C48" w:rsidP="00544997">
      <w:pPr>
        <w:pStyle w:val="ListParagraph"/>
        <w:numPr>
          <w:ilvl w:val="0"/>
          <w:numId w:val="23"/>
        </w:numPr>
        <w:rPr>
          <w:rFonts w:cstheme="minorHAnsi"/>
        </w:rPr>
      </w:pPr>
      <w:r w:rsidRPr="00544997">
        <w:rPr>
          <w:rFonts w:cstheme="minorHAnsi"/>
        </w:rPr>
        <w:lastRenderedPageBreak/>
        <w:t>EXTERNAL AUDIT – Provides credibility</w:t>
      </w:r>
    </w:p>
    <w:p w14:paraId="190AD662" w14:textId="41145B3A" w:rsidR="00BF7C48" w:rsidRPr="00544997" w:rsidRDefault="00BF7C48" w:rsidP="00544997">
      <w:pPr>
        <w:pStyle w:val="ListParagraph"/>
        <w:numPr>
          <w:ilvl w:val="0"/>
          <w:numId w:val="23"/>
        </w:numPr>
        <w:rPr>
          <w:rFonts w:cstheme="minorHAnsi"/>
        </w:rPr>
      </w:pPr>
      <w:r w:rsidRPr="00544997">
        <w:rPr>
          <w:rFonts w:cstheme="minorHAnsi"/>
        </w:rPr>
        <w:t>MONITORING – Elect/Remove managers and directors</w:t>
      </w:r>
    </w:p>
    <w:p w14:paraId="44FC8EAC" w14:textId="196D2C96" w:rsidR="00BF7C48" w:rsidRPr="00544997" w:rsidRDefault="00BF7C48" w:rsidP="00BF7C48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NOTE: Shareholders choose the board, board chooses management</w:t>
      </w:r>
    </w:p>
    <w:p w14:paraId="7EB161C6" w14:textId="4F6295E8" w:rsidR="00BF7C48" w:rsidRPr="00544997" w:rsidRDefault="00BF7C48" w:rsidP="00BF7C48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b/>
        </w:rPr>
        <w:t xml:space="preserve">PROXIES </w:t>
      </w:r>
      <w:r w:rsidR="00CB571C" w:rsidRPr="00544997">
        <w:rPr>
          <w:rFonts w:asciiTheme="minorHAnsi" w:hAnsiTheme="minorHAnsi" w:cstheme="minorHAnsi"/>
          <w:b/>
        </w:rPr>
        <w:t>–</w:t>
      </w:r>
      <w:r w:rsidRPr="00544997">
        <w:rPr>
          <w:rFonts w:asciiTheme="minorHAnsi" w:hAnsiTheme="minorHAnsi" w:cstheme="minorHAnsi"/>
          <w:b/>
        </w:rPr>
        <w:t xml:space="preserve"> </w:t>
      </w:r>
      <w:r w:rsidR="00CB571C" w:rsidRPr="00544997">
        <w:rPr>
          <w:rFonts w:asciiTheme="minorHAnsi" w:hAnsiTheme="minorHAnsi" w:cstheme="minorHAnsi"/>
        </w:rPr>
        <w:t>Someone acting on your behalf. If you sign a proxy, they can vote on your behalf, allowing more control.</w:t>
      </w:r>
    </w:p>
    <w:p w14:paraId="3EE19E14" w14:textId="029504DA" w:rsidR="00993C2E" w:rsidRPr="00544997" w:rsidRDefault="00CB571C" w:rsidP="000B4F54">
      <w:pPr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 xml:space="preserve">Principle # 6: </w:t>
      </w:r>
      <w:r w:rsidR="00993C2E" w:rsidRPr="00544997">
        <w:rPr>
          <w:rFonts w:asciiTheme="minorHAnsi" w:hAnsiTheme="minorHAnsi" w:cstheme="minorHAnsi"/>
          <w:b/>
          <w:u w:val="single"/>
        </w:rPr>
        <w:t>Ethics &amp; Trust in business</w:t>
      </w:r>
    </w:p>
    <w:p w14:paraId="29E7D7FE" w14:textId="2F412B18" w:rsidR="00CB571C" w:rsidRPr="00544997" w:rsidRDefault="00CB571C" w:rsidP="00544997">
      <w:pPr>
        <w:pStyle w:val="ListParagraph"/>
        <w:numPr>
          <w:ilvl w:val="0"/>
          <w:numId w:val="24"/>
        </w:numPr>
        <w:rPr>
          <w:rFonts w:cstheme="minorHAnsi"/>
        </w:rPr>
      </w:pPr>
      <w:r w:rsidRPr="00544997">
        <w:rPr>
          <w:rFonts w:cstheme="minorHAnsi"/>
        </w:rPr>
        <w:t>Ethical behaviour involves ‘doing the right thing’</w:t>
      </w:r>
    </w:p>
    <w:p w14:paraId="721F1574" w14:textId="7D48DE66" w:rsidR="00CB571C" w:rsidRPr="00544997" w:rsidRDefault="00CB571C" w:rsidP="00544997">
      <w:pPr>
        <w:pStyle w:val="ListParagraph"/>
        <w:numPr>
          <w:ilvl w:val="0"/>
          <w:numId w:val="24"/>
        </w:numPr>
        <w:rPr>
          <w:rFonts w:cstheme="minorHAnsi"/>
        </w:rPr>
      </w:pPr>
      <w:r w:rsidRPr="00544997">
        <w:rPr>
          <w:rFonts w:cstheme="minorHAnsi"/>
        </w:rPr>
        <w:t>Ethical standards are important for personal and business success</w:t>
      </w:r>
    </w:p>
    <w:p w14:paraId="6F88F33A" w14:textId="54895CF2" w:rsidR="00CB571C" w:rsidRPr="00544997" w:rsidRDefault="00CB571C" w:rsidP="00544997">
      <w:pPr>
        <w:pStyle w:val="ListParagraph"/>
        <w:numPr>
          <w:ilvl w:val="0"/>
          <w:numId w:val="24"/>
        </w:numPr>
        <w:rPr>
          <w:rFonts w:cstheme="minorHAnsi"/>
        </w:rPr>
      </w:pPr>
      <w:r w:rsidRPr="00544997">
        <w:rPr>
          <w:rFonts w:cstheme="minorHAnsi"/>
        </w:rPr>
        <w:t>Unethical decisions can harm shareholders’ wealth</w:t>
      </w:r>
    </w:p>
    <w:p w14:paraId="1BFF0A0E" w14:textId="77777777" w:rsidR="002A562B" w:rsidRPr="00544997" w:rsidRDefault="002A562B" w:rsidP="000B4F54">
      <w:pPr>
        <w:rPr>
          <w:rFonts w:asciiTheme="minorHAnsi" w:hAnsiTheme="minorHAnsi" w:cstheme="minorHAnsi"/>
        </w:rPr>
      </w:pPr>
    </w:p>
    <w:p w14:paraId="22316C2B" w14:textId="77777777" w:rsidR="002A562B" w:rsidRPr="00544997" w:rsidRDefault="002A562B" w:rsidP="000B4F54">
      <w:pPr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>Real Versus Financial assets:</w:t>
      </w:r>
    </w:p>
    <w:p w14:paraId="5D0F601F" w14:textId="66A73C69" w:rsidR="002A562B" w:rsidRPr="00544997" w:rsidRDefault="002A562B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b/>
        </w:rPr>
        <w:t>Real assets</w:t>
      </w:r>
      <w:r w:rsidRPr="00544997">
        <w:rPr>
          <w:rFonts w:asciiTheme="minorHAnsi" w:hAnsiTheme="minorHAnsi" w:cstheme="minorHAnsi"/>
        </w:rPr>
        <w:t xml:space="preserve"> a</w:t>
      </w:r>
      <w:r w:rsidR="004262CF" w:rsidRPr="00544997">
        <w:rPr>
          <w:rFonts w:asciiTheme="minorHAnsi" w:hAnsiTheme="minorHAnsi" w:cstheme="minorHAnsi"/>
        </w:rPr>
        <w:t>r</w:t>
      </w:r>
      <w:r w:rsidRPr="00544997">
        <w:rPr>
          <w:rFonts w:asciiTheme="minorHAnsi" w:hAnsiTheme="minorHAnsi" w:cstheme="minorHAnsi"/>
        </w:rPr>
        <w:t>e TANGIBLE THINGS owned by persons and businesses:</w:t>
      </w:r>
      <w:r w:rsidR="004262CF" w:rsidRPr="00544997">
        <w:rPr>
          <w:rFonts w:asciiTheme="minorHAnsi" w:hAnsiTheme="minorHAnsi" w:cstheme="minorHAnsi"/>
        </w:rPr>
        <w:t xml:space="preserve"> Examples</w:t>
      </w:r>
    </w:p>
    <w:p w14:paraId="31E76F70" w14:textId="4E922A06" w:rsidR="002A562B" w:rsidRPr="00544997" w:rsidRDefault="002A562B" w:rsidP="00544997">
      <w:pPr>
        <w:pStyle w:val="ListParagraph"/>
        <w:numPr>
          <w:ilvl w:val="0"/>
          <w:numId w:val="13"/>
        </w:numPr>
        <w:rPr>
          <w:rFonts w:cstheme="minorHAnsi"/>
        </w:rPr>
      </w:pPr>
      <w:r w:rsidRPr="00544997">
        <w:rPr>
          <w:rFonts w:cstheme="minorHAnsi"/>
        </w:rPr>
        <w:t>Residential structures and property</w:t>
      </w:r>
      <w:r w:rsidR="004262CF" w:rsidRPr="00544997">
        <w:rPr>
          <w:rFonts w:cstheme="minorHAnsi"/>
        </w:rPr>
        <w:t xml:space="preserve"> (personal assets)</w:t>
      </w:r>
    </w:p>
    <w:p w14:paraId="16AADDED" w14:textId="34DFC016" w:rsidR="002A562B" w:rsidRPr="00544997" w:rsidRDefault="002A562B" w:rsidP="00544997">
      <w:pPr>
        <w:pStyle w:val="ListParagraph"/>
        <w:numPr>
          <w:ilvl w:val="0"/>
          <w:numId w:val="13"/>
        </w:numPr>
        <w:rPr>
          <w:rFonts w:cstheme="minorHAnsi"/>
        </w:rPr>
      </w:pPr>
      <w:r w:rsidRPr="00544997">
        <w:rPr>
          <w:rFonts w:cstheme="minorHAnsi"/>
        </w:rPr>
        <w:t xml:space="preserve">Major appliances and </w:t>
      </w:r>
      <w:r w:rsidR="004262CF" w:rsidRPr="00544997">
        <w:rPr>
          <w:rFonts w:cstheme="minorHAnsi"/>
        </w:rPr>
        <w:t>automobiles (personal assets)</w:t>
      </w:r>
    </w:p>
    <w:p w14:paraId="34109674" w14:textId="432AA3B5" w:rsidR="002A562B" w:rsidRPr="00544997" w:rsidRDefault="002A562B" w:rsidP="00544997">
      <w:pPr>
        <w:pStyle w:val="ListParagraph"/>
        <w:numPr>
          <w:ilvl w:val="0"/>
          <w:numId w:val="13"/>
        </w:numPr>
        <w:rPr>
          <w:rFonts w:cstheme="minorHAnsi"/>
        </w:rPr>
      </w:pPr>
      <w:r w:rsidRPr="00544997">
        <w:rPr>
          <w:rFonts w:cstheme="minorHAnsi"/>
        </w:rPr>
        <w:t>Office towers, factories, mines</w:t>
      </w:r>
      <w:r w:rsidR="004262CF" w:rsidRPr="00544997">
        <w:rPr>
          <w:rFonts w:cstheme="minorHAnsi"/>
        </w:rPr>
        <w:t xml:space="preserve"> (business assets)</w:t>
      </w:r>
    </w:p>
    <w:p w14:paraId="7B68B34F" w14:textId="440A8287" w:rsidR="002A562B" w:rsidRPr="00544997" w:rsidRDefault="002A562B" w:rsidP="00544997">
      <w:pPr>
        <w:pStyle w:val="ListParagraph"/>
        <w:numPr>
          <w:ilvl w:val="0"/>
          <w:numId w:val="13"/>
        </w:numPr>
        <w:rPr>
          <w:rFonts w:cstheme="minorHAnsi"/>
        </w:rPr>
      </w:pPr>
      <w:r w:rsidRPr="00544997">
        <w:rPr>
          <w:rFonts w:cstheme="minorHAnsi"/>
        </w:rPr>
        <w:t>Machinery and equipment</w:t>
      </w:r>
      <w:r w:rsidR="004262CF" w:rsidRPr="00544997">
        <w:rPr>
          <w:rFonts w:cstheme="minorHAnsi"/>
        </w:rPr>
        <w:t xml:space="preserve"> (business assets)</w:t>
      </w:r>
    </w:p>
    <w:p w14:paraId="623E4B82" w14:textId="77777777" w:rsidR="004262CF" w:rsidRPr="00544997" w:rsidRDefault="004262CF" w:rsidP="004262CF">
      <w:pPr>
        <w:rPr>
          <w:rFonts w:asciiTheme="minorHAnsi" w:hAnsiTheme="minorHAnsi" w:cstheme="minorHAnsi"/>
        </w:rPr>
      </w:pPr>
    </w:p>
    <w:p w14:paraId="7AB3CF5D" w14:textId="7196B941" w:rsidR="002A562B" w:rsidRPr="00544997" w:rsidRDefault="002A562B" w:rsidP="002A562B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b/>
        </w:rPr>
        <w:t>Financial Assets</w:t>
      </w:r>
      <w:r w:rsidRPr="00544997">
        <w:rPr>
          <w:rFonts w:asciiTheme="minorHAnsi" w:hAnsiTheme="minorHAnsi" w:cstheme="minorHAnsi"/>
        </w:rPr>
        <w:t xml:space="preserve"> are what one individual has loaned to another:</w:t>
      </w:r>
      <w:r w:rsidR="00CB571C" w:rsidRPr="00544997">
        <w:rPr>
          <w:rFonts w:asciiTheme="minorHAnsi" w:hAnsiTheme="minorHAnsi" w:cstheme="minorHAnsi"/>
        </w:rPr>
        <w:t xml:space="preserve"> Claim that one individual/institution has on another:</w:t>
      </w:r>
      <w:r w:rsidR="004262CF" w:rsidRPr="00544997">
        <w:rPr>
          <w:rFonts w:asciiTheme="minorHAnsi" w:hAnsiTheme="minorHAnsi" w:cstheme="minorHAnsi"/>
        </w:rPr>
        <w:t xml:space="preserve"> Examples</w:t>
      </w:r>
    </w:p>
    <w:p w14:paraId="5F2711C1" w14:textId="77777777" w:rsidR="002A562B" w:rsidRPr="00544997" w:rsidRDefault="002A562B" w:rsidP="00544997">
      <w:pPr>
        <w:pStyle w:val="ListParagraph"/>
        <w:numPr>
          <w:ilvl w:val="0"/>
          <w:numId w:val="14"/>
        </w:numPr>
        <w:rPr>
          <w:rFonts w:cstheme="minorHAnsi"/>
        </w:rPr>
      </w:pPr>
      <w:r w:rsidRPr="00544997">
        <w:rPr>
          <w:rFonts w:cstheme="minorHAnsi"/>
        </w:rPr>
        <w:t>Consumer Credit</w:t>
      </w:r>
    </w:p>
    <w:p w14:paraId="78E0F366" w14:textId="77777777" w:rsidR="002A562B" w:rsidRPr="00544997" w:rsidRDefault="002A562B" w:rsidP="00544997">
      <w:pPr>
        <w:pStyle w:val="ListParagraph"/>
        <w:numPr>
          <w:ilvl w:val="0"/>
          <w:numId w:val="14"/>
        </w:numPr>
        <w:rPr>
          <w:rFonts w:cstheme="minorHAnsi"/>
        </w:rPr>
      </w:pPr>
      <w:r w:rsidRPr="00544997">
        <w:rPr>
          <w:rFonts w:cstheme="minorHAnsi"/>
        </w:rPr>
        <w:t>Loans</w:t>
      </w:r>
    </w:p>
    <w:p w14:paraId="68E68B89" w14:textId="3E4DDF8F" w:rsidR="002A562B" w:rsidRPr="00544997" w:rsidRDefault="002A562B" w:rsidP="00544997">
      <w:pPr>
        <w:pStyle w:val="ListParagraph"/>
        <w:numPr>
          <w:ilvl w:val="0"/>
          <w:numId w:val="14"/>
        </w:numPr>
        <w:rPr>
          <w:rFonts w:cstheme="minorHAnsi"/>
        </w:rPr>
      </w:pPr>
      <w:r w:rsidRPr="00544997">
        <w:rPr>
          <w:rFonts w:cstheme="minorHAnsi"/>
        </w:rPr>
        <w:t>Mortgages</w:t>
      </w:r>
    </w:p>
    <w:p w14:paraId="4C864EFC" w14:textId="77777777" w:rsidR="004262CF" w:rsidRPr="00544997" w:rsidRDefault="004262CF" w:rsidP="004262CF">
      <w:pPr>
        <w:rPr>
          <w:rFonts w:asciiTheme="minorHAnsi" w:hAnsiTheme="minorHAnsi" w:cstheme="minorHAnsi"/>
          <w:b/>
        </w:rPr>
      </w:pPr>
    </w:p>
    <w:p w14:paraId="2703DC24" w14:textId="77777777" w:rsidR="004262CF" w:rsidRPr="00544997" w:rsidRDefault="002A562B" w:rsidP="002A562B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b/>
        </w:rPr>
        <w:t>FUNCTIONS OF MONEY:</w:t>
      </w:r>
    </w:p>
    <w:p w14:paraId="6F83EDCB" w14:textId="71FF543D" w:rsidR="002A562B" w:rsidRPr="00544997" w:rsidRDefault="002A562B" w:rsidP="00544997">
      <w:pPr>
        <w:pStyle w:val="ListParagraph"/>
        <w:numPr>
          <w:ilvl w:val="0"/>
          <w:numId w:val="26"/>
        </w:numPr>
        <w:rPr>
          <w:rFonts w:cstheme="minorHAnsi"/>
          <w:b/>
        </w:rPr>
      </w:pPr>
      <w:r w:rsidRPr="00544997">
        <w:rPr>
          <w:rFonts w:cstheme="minorHAnsi"/>
          <w:b/>
        </w:rPr>
        <w:t>Means/medium of exchange</w:t>
      </w:r>
      <w:r w:rsidR="004262CF" w:rsidRPr="00544997">
        <w:rPr>
          <w:rFonts w:cstheme="minorHAnsi"/>
          <w:b/>
        </w:rPr>
        <w:t>:</w:t>
      </w:r>
    </w:p>
    <w:p w14:paraId="6B4F9ACC" w14:textId="2D52349C" w:rsidR="004262CF" w:rsidRPr="00544997" w:rsidRDefault="004262CF" w:rsidP="00544997">
      <w:pPr>
        <w:pStyle w:val="ListParagraph"/>
        <w:numPr>
          <w:ilvl w:val="1"/>
          <w:numId w:val="26"/>
        </w:numPr>
        <w:rPr>
          <w:rFonts w:cstheme="minorHAnsi"/>
        </w:rPr>
      </w:pPr>
      <w:r w:rsidRPr="00544997">
        <w:rPr>
          <w:rFonts w:cstheme="minorHAnsi"/>
        </w:rPr>
        <w:t>How transactions are conducted:</w:t>
      </w:r>
    </w:p>
    <w:p w14:paraId="63396337" w14:textId="77777777" w:rsidR="004262CF" w:rsidRPr="00544997" w:rsidRDefault="002A562B" w:rsidP="00544997">
      <w:pPr>
        <w:pStyle w:val="ListParagraph"/>
        <w:numPr>
          <w:ilvl w:val="1"/>
          <w:numId w:val="26"/>
        </w:numPr>
        <w:rPr>
          <w:rFonts w:cstheme="minorHAnsi"/>
        </w:rPr>
      </w:pPr>
      <w:r w:rsidRPr="00544997">
        <w:rPr>
          <w:rFonts w:cstheme="minorHAnsi"/>
        </w:rPr>
        <w:t xml:space="preserve">Something acceptable in exchange for goods and services. </w:t>
      </w:r>
    </w:p>
    <w:p w14:paraId="0BCFD27F" w14:textId="5DEDD738" w:rsidR="004262CF" w:rsidRPr="00544997" w:rsidRDefault="002A562B" w:rsidP="00544997">
      <w:pPr>
        <w:pStyle w:val="ListParagraph"/>
        <w:numPr>
          <w:ilvl w:val="1"/>
          <w:numId w:val="26"/>
        </w:numPr>
        <w:rPr>
          <w:rFonts w:cstheme="minorHAnsi"/>
        </w:rPr>
      </w:pPr>
      <w:r w:rsidRPr="00544997">
        <w:rPr>
          <w:rFonts w:cstheme="minorHAnsi"/>
        </w:rPr>
        <w:t>In this function, money removes the need for double coincidence of wants</w:t>
      </w:r>
      <w:r w:rsidR="004262CF" w:rsidRPr="00544997">
        <w:rPr>
          <w:rFonts w:cstheme="minorHAnsi"/>
        </w:rPr>
        <w:t>,</w:t>
      </w:r>
      <w:r w:rsidRPr="00544997">
        <w:rPr>
          <w:rFonts w:cstheme="minorHAnsi"/>
        </w:rPr>
        <w:t xml:space="preserve"> by separating sellers from buyers</w:t>
      </w:r>
    </w:p>
    <w:p w14:paraId="11C71C0B" w14:textId="77777777" w:rsidR="004262CF" w:rsidRPr="00544997" w:rsidRDefault="002A562B" w:rsidP="00544997">
      <w:pPr>
        <w:pStyle w:val="ListParagraph"/>
        <w:numPr>
          <w:ilvl w:val="0"/>
          <w:numId w:val="26"/>
        </w:numPr>
        <w:rPr>
          <w:rFonts w:cstheme="minorHAnsi"/>
          <w:b/>
        </w:rPr>
      </w:pPr>
      <w:r w:rsidRPr="00544997">
        <w:rPr>
          <w:rFonts w:cstheme="minorHAnsi"/>
          <w:b/>
        </w:rPr>
        <w:t>Standard of value:</w:t>
      </w:r>
      <w:r w:rsidR="004262CF" w:rsidRPr="00544997">
        <w:rPr>
          <w:rFonts w:cstheme="minorHAnsi"/>
          <w:b/>
        </w:rPr>
        <w:t xml:space="preserve"> </w:t>
      </w:r>
    </w:p>
    <w:p w14:paraId="404B6213" w14:textId="4CBAE548" w:rsidR="002A562B" w:rsidRPr="00544997" w:rsidRDefault="002A562B" w:rsidP="00544997">
      <w:pPr>
        <w:pStyle w:val="ListParagraph"/>
        <w:numPr>
          <w:ilvl w:val="1"/>
          <w:numId w:val="26"/>
        </w:numPr>
        <w:rPr>
          <w:rFonts w:cstheme="minorHAnsi"/>
        </w:rPr>
      </w:pPr>
      <w:r w:rsidRPr="00544997">
        <w:rPr>
          <w:rFonts w:cstheme="minorHAnsi"/>
        </w:rPr>
        <w:t xml:space="preserve">How the value of goods &amp; services </w:t>
      </w:r>
      <w:proofErr w:type="gramStart"/>
      <w:r w:rsidRPr="00544997">
        <w:rPr>
          <w:rFonts w:cstheme="minorHAnsi"/>
        </w:rPr>
        <w:t>are</w:t>
      </w:r>
      <w:proofErr w:type="gramEnd"/>
      <w:r w:rsidRPr="00544997">
        <w:rPr>
          <w:rFonts w:cstheme="minorHAnsi"/>
        </w:rPr>
        <w:t xml:space="preserve"> </w:t>
      </w:r>
      <w:r w:rsidR="004262CF" w:rsidRPr="00544997">
        <w:rPr>
          <w:rFonts w:cstheme="minorHAnsi"/>
        </w:rPr>
        <w:t>denominated</w:t>
      </w:r>
      <w:r w:rsidRPr="00544997">
        <w:rPr>
          <w:rFonts w:cstheme="minorHAnsi"/>
        </w:rPr>
        <w:t>:</w:t>
      </w:r>
    </w:p>
    <w:p w14:paraId="38FAC7CF" w14:textId="199F04CC" w:rsidR="004262CF" w:rsidRPr="00544997" w:rsidRDefault="0030099A" w:rsidP="00544997">
      <w:pPr>
        <w:pStyle w:val="ListParagraph"/>
        <w:numPr>
          <w:ilvl w:val="1"/>
          <w:numId w:val="26"/>
        </w:numPr>
        <w:rPr>
          <w:rFonts w:cstheme="minorHAnsi"/>
        </w:rPr>
      </w:pPr>
      <w:r w:rsidRPr="00544997">
        <w:rPr>
          <w:rFonts w:cstheme="minorHAnsi"/>
        </w:rPr>
        <w:t>Something that circulates and provides a standardized means of evaluating the relative price of goods &amp; services</w:t>
      </w:r>
    </w:p>
    <w:p w14:paraId="26FE56C9" w14:textId="08665A3C" w:rsidR="002A562B" w:rsidRPr="00544997" w:rsidRDefault="002A562B" w:rsidP="00544997">
      <w:pPr>
        <w:pStyle w:val="ListParagraph"/>
        <w:numPr>
          <w:ilvl w:val="0"/>
          <w:numId w:val="26"/>
        </w:numPr>
        <w:rPr>
          <w:rFonts w:cstheme="minorHAnsi"/>
          <w:b/>
        </w:rPr>
      </w:pPr>
      <w:r w:rsidRPr="00544997">
        <w:rPr>
          <w:rFonts w:cstheme="minorHAnsi"/>
          <w:b/>
        </w:rPr>
        <w:t>Store of Value</w:t>
      </w:r>
      <w:r w:rsidR="0030099A" w:rsidRPr="00544997">
        <w:rPr>
          <w:rFonts w:cstheme="minorHAnsi"/>
          <w:b/>
        </w:rPr>
        <w:t>:</w:t>
      </w:r>
    </w:p>
    <w:p w14:paraId="59A06FEF" w14:textId="3D23EA7E" w:rsidR="0030099A" w:rsidRPr="00544997" w:rsidRDefault="0030099A" w:rsidP="00544997">
      <w:pPr>
        <w:pStyle w:val="ListParagraph"/>
        <w:numPr>
          <w:ilvl w:val="1"/>
          <w:numId w:val="26"/>
        </w:numPr>
        <w:rPr>
          <w:rFonts w:cstheme="minorHAnsi"/>
        </w:rPr>
      </w:pPr>
      <w:r w:rsidRPr="00544997">
        <w:rPr>
          <w:rFonts w:cstheme="minorHAnsi"/>
        </w:rPr>
        <w:t>How the value of goods and services are maintained in monetary terms:</w:t>
      </w:r>
    </w:p>
    <w:p w14:paraId="25E7C03D" w14:textId="4F3455A3" w:rsidR="0030099A" w:rsidRPr="00544997" w:rsidRDefault="0030099A" w:rsidP="00544997">
      <w:pPr>
        <w:pStyle w:val="ListParagraph"/>
        <w:numPr>
          <w:ilvl w:val="1"/>
          <w:numId w:val="26"/>
        </w:numPr>
        <w:rPr>
          <w:rFonts w:cstheme="minorHAnsi"/>
        </w:rPr>
      </w:pPr>
      <w:r w:rsidRPr="00544997">
        <w:rPr>
          <w:rFonts w:cstheme="minorHAnsi"/>
        </w:rPr>
        <w:t>The ability of money to command purchasing power in the future</w:t>
      </w:r>
    </w:p>
    <w:p w14:paraId="0654155F" w14:textId="77777777" w:rsidR="002A562B" w:rsidRPr="00544997" w:rsidRDefault="002A562B" w:rsidP="002A562B">
      <w:pPr>
        <w:rPr>
          <w:rFonts w:asciiTheme="minorHAnsi" w:hAnsiTheme="minorHAnsi" w:cstheme="minorHAnsi"/>
        </w:rPr>
      </w:pPr>
    </w:p>
    <w:p w14:paraId="7140F9DC" w14:textId="3113133A" w:rsidR="0030099A" w:rsidRPr="00544997" w:rsidRDefault="002A562B" w:rsidP="0030099A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b/>
          <w:sz w:val="28"/>
          <w:u w:val="single"/>
        </w:rPr>
        <w:lastRenderedPageBreak/>
        <w:t>The financial system:</w:t>
      </w:r>
      <w:r w:rsidRPr="00544997">
        <w:rPr>
          <w:rFonts w:asciiTheme="minorHAnsi" w:hAnsiTheme="minorHAnsi" w:cstheme="minorHAnsi"/>
        </w:rPr>
        <w:br/>
      </w:r>
      <w:r w:rsidR="0030099A" w:rsidRPr="00544997">
        <w:rPr>
          <w:rFonts w:asciiTheme="minorHAnsi" w:hAnsiTheme="minorHAnsi" w:cstheme="minorHAnsi"/>
        </w:rPr>
        <w:fldChar w:fldCharType="begin"/>
      </w:r>
      <w:r w:rsidR="0030099A" w:rsidRPr="00544997">
        <w:rPr>
          <w:rFonts w:asciiTheme="minorHAnsi" w:hAnsiTheme="minorHAnsi" w:cstheme="minorHAnsi"/>
        </w:rPr>
        <w:instrText xml:space="preserve"> INCLUDEPICTURE "/var/folders/gy/kwz0rld948q_15wcjk5chcwh0000gn/T/com.microsoft.Word/WebArchiveCopyPasteTempFiles/page6image3821024" \* MERGEFORMATINET </w:instrText>
      </w:r>
      <w:r w:rsidR="0030099A" w:rsidRPr="00544997">
        <w:rPr>
          <w:rFonts w:asciiTheme="minorHAnsi" w:hAnsiTheme="minorHAnsi" w:cstheme="minorHAnsi"/>
        </w:rPr>
        <w:fldChar w:fldCharType="separate"/>
      </w:r>
      <w:r w:rsidR="0030099A" w:rsidRPr="00544997">
        <w:rPr>
          <w:rFonts w:asciiTheme="minorHAnsi" w:hAnsiTheme="minorHAnsi" w:cstheme="minorHAnsi"/>
          <w:noProof/>
        </w:rPr>
        <w:drawing>
          <wp:inline distT="0" distB="0" distL="0" distR="0" wp14:anchorId="062C6C3C" wp14:editId="553017EF">
            <wp:extent cx="3452495" cy="1537970"/>
            <wp:effectExtent l="0" t="0" r="1905" b="0"/>
            <wp:docPr id="7" name="Picture 7" descr="page6image382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6image382102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495" cy="153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99A" w:rsidRPr="00544997">
        <w:rPr>
          <w:rFonts w:asciiTheme="minorHAnsi" w:hAnsiTheme="minorHAnsi" w:cstheme="minorHAnsi"/>
        </w:rPr>
        <w:fldChar w:fldCharType="end"/>
      </w:r>
    </w:p>
    <w:p w14:paraId="62C48167" w14:textId="6319548D" w:rsidR="002A562B" w:rsidRPr="00544997" w:rsidRDefault="002A562B" w:rsidP="002A562B">
      <w:pPr>
        <w:rPr>
          <w:rFonts w:asciiTheme="minorHAnsi" w:hAnsiTheme="minorHAnsi" w:cstheme="minorHAnsi"/>
        </w:rPr>
      </w:pPr>
    </w:p>
    <w:p w14:paraId="5DCD8488" w14:textId="7A26E8B3" w:rsidR="0030099A" w:rsidRPr="00544997" w:rsidRDefault="0030099A" w:rsidP="002A562B">
      <w:pPr>
        <w:rPr>
          <w:rFonts w:asciiTheme="minorHAnsi" w:hAnsiTheme="minorHAnsi" w:cstheme="minorHAnsi"/>
          <w:b/>
        </w:rPr>
      </w:pPr>
      <w:r w:rsidRPr="00544997">
        <w:rPr>
          <w:rFonts w:asciiTheme="minorHAnsi" w:hAnsiTheme="minorHAnsi" w:cstheme="minorHAnsi"/>
          <w:b/>
        </w:rPr>
        <w:t>Financial Intermediaries:</w:t>
      </w:r>
      <w:r w:rsidR="000108B3" w:rsidRPr="00544997">
        <w:rPr>
          <w:rFonts w:asciiTheme="minorHAnsi" w:hAnsiTheme="minorHAnsi" w:cstheme="minorHAnsi"/>
          <w:b/>
        </w:rPr>
        <w:t xml:space="preserve"> Examples:</w:t>
      </w:r>
    </w:p>
    <w:p w14:paraId="040C1DA0" w14:textId="77777777" w:rsidR="00CC36B3" w:rsidRPr="00544997" w:rsidRDefault="00CC36B3" w:rsidP="00544997">
      <w:pPr>
        <w:pStyle w:val="ListParagraph"/>
        <w:numPr>
          <w:ilvl w:val="0"/>
          <w:numId w:val="27"/>
        </w:numPr>
        <w:rPr>
          <w:rFonts w:cstheme="minorHAnsi"/>
          <w:b/>
        </w:rPr>
      </w:pPr>
      <w:r w:rsidRPr="00544997">
        <w:rPr>
          <w:rFonts w:cstheme="minorHAnsi"/>
          <w:b/>
          <w:color w:val="222222"/>
          <w:shd w:val="clear" w:color="auto" w:fill="FFFFFF"/>
        </w:rPr>
        <w:t>F</w:t>
      </w:r>
      <w:r w:rsidRPr="00544997">
        <w:rPr>
          <w:rFonts w:cstheme="minorHAnsi"/>
          <w:b/>
          <w:color w:val="222222"/>
          <w:shd w:val="clear" w:color="auto" w:fill="FFFFFF"/>
        </w:rPr>
        <w:t>inancial intermediary</w:t>
      </w:r>
      <w:r w:rsidRPr="00544997">
        <w:rPr>
          <w:rFonts w:cstheme="minorHAnsi"/>
          <w:color w:val="222222"/>
          <w:shd w:val="clear" w:color="auto" w:fill="FFFFFF"/>
        </w:rPr>
        <w:t xml:space="preserve"> </w:t>
      </w:r>
      <w:r w:rsidRPr="00544997">
        <w:rPr>
          <w:rFonts w:cstheme="minorHAnsi"/>
          <w:color w:val="222222"/>
          <w:shd w:val="clear" w:color="auto" w:fill="FFFFFF"/>
        </w:rPr>
        <w:t>- A</w:t>
      </w:r>
      <w:r w:rsidRPr="00544997">
        <w:rPr>
          <w:rFonts w:cstheme="minorHAnsi"/>
          <w:color w:val="222222"/>
          <w:shd w:val="clear" w:color="auto" w:fill="FFFFFF"/>
        </w:rPr>
        <w:t>n institution</w:t>
      </w:r>
      <w:r w:rsidRPr="00544997">
        <w:rPr>
          <w:rFonts w:cstheme="minorHAnsi"/>
          <w:color w:val="222222"/>
          <w:shd w:val="clear" w:color="auto" w:fill="FFFFFF"/>
        </w:rPr>
        <w:t>/</w:t>
      </w:r>
      <w:r w:rsidRPr="00544997">
        <w:rPr>
          <w:rFonts w:cstheme="minorHAnsi"/>
          <w:color w:val="222222"/>
          <w:shd w:val="clear" w:color="auto" w:fill="FFFFFF"/>
        </w:rPr>
        <w:t xml:space="preserve">individual that serves as a </w:t>
      </w:r>
      <w:r w:rsidRPr="00544997">
        <w:rPr>
          <w:rFonts w:cstheme="minorHAnsi"/>
          <w:b/>
          <w:color w:val="222222"/>
          <w:shd w:val="clear" w:color="auto" w:fill="FFFFFF"/>
        </w:rPr>
        <w:t>middleman</w:t>
      </w:r>
      <w:r w:rsidRPr="00544997">
        <w:rPr>
          <w:rFonts w:cstheme="minorHAnsi"/>
          <w:color w:val="222222"/>
          <w:shd w:val="clear" w:color="auto" w:fill="FFFFFF"/>
        </w:rPr>
        <w:t xml:space="preserve"> among </w:t>
      </w:r>
      <w:r w:rsidRPr="00544997">
        <w:rPr>
          <w:rFonts w:cstheme="minorHAnsi"/>
          <w:color w:val="222222"/>
          <w:shd w:val="clear" w:color="auto" w:fill="FFFFFF"/>
        </w:rPr>
        <w:t>different</w:t>
      </w:r>
      <w:r w:rsidRPr="00544997">
        <w:rPr>
          <w:rFonts w:cstheme="minorHAnsi"/>
          <w:color w:val="222222"/>
          <w:shd w:val="clear" w:color="auto" w:fill="FFFFFF"/>
        </w:rPr>
        <w:t xml:space="preserve"> parties in order to facilitate financial transactions. </w:t>
      </w:r>
    </w:p>
    <w:p w14:paraId="22BCF254" w14:textId="40291B61" w:rsidR="000108B3" w:rsidRPr="00544997" w:rsidRDefault="000108B3" w:rsidP="00544997">
      <w:pPr>
        <w:pStyle w:val="ListParagraph"/>
        <w:numPr>
          <w:ilvl w:val="0"/>
          <w:numId w:val="27"/>
        </w:numPr>
        <w:rPr>
          <w:rFonts w:cstheme="minorHAnsi"/>
          <w:b/>
        </w:rPr>
      </w:pPr>
      <w:r w:rsidRPr="00544997">
        <w:rPr>
          <w:rFonts w:cstheme="minorHAnsi"/>
        </w:rPr>
        <w:t>Banks &amp; other deposit taking institutions (most common)</w:t>
      </w:r>
    </w:p>
    <w:p w14:paraId="7E773AB3" w14:textId="3DACCB81" w:rsidR="000108B3" w:rsidRPr="00544997" w:rsidRDefault="000108B3" w:rsidP="00544997">
      <w:pPr>
        <w:pStyle w:val="ListParagraph"/>
        <w:numPr>
          <w:ilvl w:val="0"/>
          <w:numId w:val="27"/>
        </w:numPr>
        <w:rPr>
          <w:rFonts w:cstheme="minorHAnsi"/>
          <w:b/>
        </w:rPr>
      </w:pPr>
      <w:r w:rsidRPr="00544997">
        <w:rPr>
          <w:rFonts w:cstheme="minorHAnsi"/>
        </w:rPr>
        <w:t>Insurance Companies</w:t>
      </w:r>
    </w:p>
    <w:p w14:paraId="2907DEA5" w14:textId="50E4B4CD" w:rsidR="000108B3" w:rsidRPr="00544997" w:rsidRDefault="000108B3" w:rsidP="00544997">
      <w:pPr>
        <w:pStyle w:val="ListParagraph"/>
        <w:numPr>
          <w:ilvl w:val="0"/>
          <w:numId w:val="27"/>
        </w:numPr>
        <w:rPr>
          <w:rFonts w:cstheme="minorHAnsi"/>
          <w:b/>
        </w:rPr>
      </w:pPr>
      <w:r w:rsidRPr="00544997">
        <w:rPr>
          <w:rFonts w:cstheme="minorHAnsi"/>
        </w:rPr>
        <w:t>Pension Funds</w:t>
      </w:r>
    </w:p>
    <w:p w14:paraId="70F90226" w14:textId="5C4DA840" w:rsidR="000108B3" w:rsidRPr="00544997" w:rsidRDefault="00372AA2" w:rsidP="00544997">
      <w:pPr>
        <w:pStyle w:val="ListParagraph"/>
        <w:numPr>
          <w:ilvl w:val="0"/>
          <w:numId w:val="27"/>
        </w:numPr>
        <w:rPr>
          <w:rFonts w:cstheme="minorHAnsi"/>
          <w:b/>
        </w:rPr>
      </w:pPr>
      <w:r w:rsidRPr="00544997">
        <w:rPr>
          <w:rFonts w:cstheme="minorHAnsi"/>
        </w:rPr>
        <w:t>MUTUAL FUNDS: Doesn’t fi</w:t>
      </w:r>
      <w:r w:rsidR="000E2F10" w:rsidRPr="00544997">
        <w:rPr>
          <w:rFonts w:cstheme="minorHAnsi"/>
        </w:rPr>
        <w:t>t the definition of a financial intermediary but is often placed in this category</w:t>
      </w:r>
    </w:p>
    <w:p w14:paraId="2A3C8AC6" w14:textId="733C2078" w:rsidR="000E2F10" w:rsidRPr="00544997" w:rsidRDefault="00436314" w:rsidP="00544997">
      <w:pPr>
        <w:pStyle w:val="ListParagraph"/>
        <w:numPr>
          <w:ilvl w:val="1"/>
          <w:numId w:val="27"/>
        </w:numPr>
        <w:rPr>
          <w:rFonts w:cstheme="minorHAnsi"/>
          <w:b/>
        </w:rPr>
      </w:pPr>
      <w:r w:rsidRPr="00544997">
        <w:rPr>
          <w:rFonts w:cstheme="minorHAnsi"/>
          <w:b/>
        </w:rPr>
        <w:t xml:space="preserve">Mutual Fund Managers – </w:t>
      </w:r>
      <w:r w:rsidRPr="00544997">
        <w:rPr>
          <w:rFonts w:cstheme="minorHAnsi"/>
        </w:rPr>
        <w:t>Pool money from people together</w:t>
      </w:r>
    </w:p>
    <w:p w14:paraId="64B6A190" w14:textId="3D5D9C54" w:rsidR="00436314" w:rsidRPr="00544997" w:rsidRDefault="00436314" w:rsidP="00544997">
      <w:pPr>
        <w:pStyle w:val="ListParagraph"/>
        <w:numPr>
          <w:ilvl w:val="1"/>
          <w:numId w:val="27"/>
        </w:numPr>
        <w:rPr>
          <w:rFonts w:cstheme="minorHAnsi"/>
          <w:b/>
        </w:rPr>
      </w:pPr>
      <w:r w:rsidRPr="00544997">
        <w:rPr>
          <w:rFonts w:cstheme="minorHAnsi"/>
        </w:rPr>
        <w:t>Allows a small investor access to market and EXPERTISE</w:t>
      </w:r>
    </w:p>
    <w:p w14:paraId="33AD9864" w14:textId="0DAFD532" w:rsidR="00CC36B3" w:rsidRPr="00544997" w:rsidRDefault="00CC36B3" w:rsidP="00CC36B3">
      <w:pPr>
        <w:pStyle w:val="ListParagraph"/>
        <w:rPr>
          <w:rFonts w:cstheme="minorHAnsi"/>
        </w:rPr>
      </w:pPr>
      <w:r w:rsidRPr="0054499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1A724E" wp14:editId="297C8EDA">
                <wp:simplePos x="0" y="0"/>
                <wp:positionH relativeFrom="column">
                  <wp:posOffset>3560064</wp:posOffset>
                </wp:positionH>
                <wp:positionV relativeFrom="paragraph">
                  <wp:posOffset>53595</wp:posOffset>
                </wp:positionV>
                <wp:extent cx="2731008" cy="1054608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008" cy="10546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E23FE0" w14:textId="50E90640" w:rsidR="00CC36B3" w:rsidRDefault="00CC36B3" w:rsidP="0054499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</w:pPr>
                            <w:r>
                              <w:t>Market intermediary is a broker</w:t>
                            </w:r>
                          </w:p>
                          <w:p w14:paraId="16A19FB1" w14:textId="16715CA0" w:rsidR="00CC36B3" w:rsidRDefault="00CC36B3" w:rsidP="0054499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</w:pPr>
                            <w:r>
                              <w:t>Indirect Claim – If you put money in bank – It is then loaned to someone else, the bank still owes you money.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A724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80.3pt;margin-top:4.2pt;width:215.05pt;height:8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" fillcolor="white [3201]" strokeweight=".5pt">
                <v:textbox>
                  <w:txbxContent>
                    <w:p w14:paraId="08E23FE0" w14:textId="50E90640" w:rsidR="00CC36B3" w:rsidRDefault="00CC36B3" w:rsidP="00544997">
                      <w:pPr>
                        <w:pStyle w:val="ListParagraph"/>
                        <w:numPr>
                          <w:ilvl w:val="0"/>
                          <w:numId w:val="28"/>
                        </w:numPr>
                      </w:pPr>
                      <w:r>
                        <w:t>Market intermediary is a broker</w:t>
                      </w:r>
                    </w:p>
                    <w:p w14:paraId="16A19FB1" w14:textId="16715CA0" w:rsidR="00CC36B3" w:rsidRDefault="00CC36B3" w:rsidP="00544997">
                      <w:pPr>
                        <w:pStyle w:val="ListParagraph"/>
                        <w:numPr>
                          <w:ilvl w:val="0"/>
                          <w:numId w:val="28"/>
                        </w:numPr>
                      </w:pPr>
                      <w:r>
                        <w:t>Indirect Claim – If you put money in bank – It is then loaned to someone else, the bank still owes you money.</w:t>
                      </w:r>
                    </w:p>
                  </w:txbxContent>
                </v:textbox>
              </v:shape>
            </w:pict>
          </mc:Fallback>
        </mc:AlternateContent>
      </w:r>
      <w:r w:rsidR="00F40394" w:rsidRPr="00544997">
        <w:rPr>
          <w:rFonts w:cstheme="minorHAnsi"/>
        </w:rPr>
        <w:fldChar w:fldCharType="begin"/>
      </w:r>
      <w:r w:rsidR="00F40394" w:rsidRPr="00544997">
        <w:rPr>
          <w:rFonts w:cstheme="minorHAnsi"/>
        </w:rPr>
        <w:instrText xml:space="preserve"> INCLUDEPICTURE "/var/folders/gy/kwz0rld948q_15wcjk5chcwh0000gn/T/com.microsoft.Word/WebArchiveCopyPasteTempFiles/page7image3814080" \* MERGEFORMATINET </w:instrText>
      </w:r>
      <w:r w:rsidR="00F40394" w:rsidRPr="00544997">
        <w:rPr>
          <w:rFonts w:cstheme="minorHAnsi"/>
        </w:rPr>
        <w:fldChar w:fldCharType="separate"/>
      </w:r>
      <w:r w:rsidR="00F40394" w:rsidRPr="00544997">
        <w:rPr>
          <w:rFonts w:cstheme="minorHAnsi"/>
          <w:noProof/>
        </w:rPr>
        <w:drawing>
          <wp:inline distT="0" distB="0" distL="0" distR="0" wp14:anchorId="2D929AF5" wp14:editId="6C4F80E4">
            <wp:extent cx="3061700" cy="1798320"/>
            <wp:effectExtent l="0" t="0" r="0" b="5080"/>
            <wp:docPr id="8" name="Picture 8" descr="page7image3814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7image381408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348" cy="180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0394" w:rsidRPr="00544997">
        <w:rPr>
          <w:rFonts w:cstheme="minorHAnsi"/>
        </w:rPr>
        <w:fldChar w:fldCharType="end"/>
      </w:r>
    </w:p>
    <w:p w14:paraId="27A5267C" w14:textId="316DDBAE" w:rsidR="002A562B" w:rsidRPr="00544997" w:rsidRDefault="002A562B" w:rsidP="002A562B">
      <w:pPr>
        <w:rPr>
          <w:rFonts w:asciiTheme="minorHAnsi" w:hAnsiTheme="minorHAnsi" w:cstheme="minorHAnsi"/>
        </w:rPr>
      </w:pPr>
    </w:p>
    <w:p w14:paraId="05C22344" w14:textId="5E916FFC" w:rsidR="002A562B" w:rsidRPr="00544997" w:rsidRDefault="002A562B" w:rsidP="002A562B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QUICK CHECK 1 – C</w:t>
      </w:r>
    </w:p>
    <w:p w14:paraId="7823E23B" w14:textId="77777777" w:rsidR="00F40394" w:rsidRPr="00544997" w:rsidRDefault="00F40394" w:rsidP="00F40394">
      <w:pPr>
        <w:rPr>
          <w:rFonts w:asciiTheme="minorHAnsi" w:hAnsiTheme="minorHAnsi" w:cstheme="minorHAnsi"/>
        </w:rPr>
      </w:pPr>
      <w:r w:rsidRPr="00F40394">
        <w:rPr>
          <w:rFonts w:asciiTheme="minorHAnsi" w:hAnsiTheme="minorHAnsi" w:cstheme="minorHAnsi"/>
        </w:rPr>
        <w:t xml:space="preserve">Which of the following is true about finance? </w:t>
      </w:r>
    </w:p>
    <w:p w14:paraId="0F6CB080" w14:textId="77777777" w:rsidR="00F40394" w:rsidRPr="00544997" w:rsidRDefault="00F40394" w:rsidP="00544997">
      <w:pPr>
        <w:pStyle w:val="ListParagraph"/>
        <w:numPr>
          <w:ilvl w:val="0"/>
          <w:numId w:val="29"/>
        </w:numPr>
        <w:rPr>
          <w:rFonts w:cstheme="minorHAnsi"/>
        </w:rPr>
      </w:pPr>
      <w:r w:rsidRPr="00544997">
        <w:rPr>
          <w:rFonts w:cstheme="minorHAnsi"/>
        </w:rPr>
        <w:t xml:space="preserve">Finance is different from economics because economics does not study how resources are allocated. </w:t>
      </w:r>
    </w:p>
    <w:p w14:paraId="23306605" w14:textId="77777777" w:rsidR="00F40394" w:rsidRPr="00544997" w:rsidRDefault="00F40394" w:rsidP="00544997">
      <w:pPr>
        <w:pStyle w:val="ListParagraph"/>
        <w:numPr>
          <w:ilvl w:val="0"/>
          <w:numId w:val="29"/>
        </w:numPr>
        <w:rPr>
          <w:rFonts w:cstheme="minorHAnsi"/>
        </w:rPr>
      </w:pPr>
      <w:r w:rsidRPr="00544997">
        <w:rPr>
          <w:rFonts w:cstheme="minorHAnsi"/>
        </w:rPr>
        <w:t xml:space="preserve">Business finance is the only important part of finance. </w:t>
      </w:r>
    </w:p>
    <w:p w14:paraId="3765A10E" w14:textId="403DF017" w:rsidR="00F40394" w:rsidRPr="00544997" w:rsidRDefault="00F40394" w:rsidP="00544997">
      <w:pPr>
        <w:pStyle w:val="ListParagraph"/>
        <w:numPr>
          <w:ilvl w:val="0"/>
          <w:numId w:val="29"/>
        </w:numPr>
        <w:rPr>
          <w:rFonts w:cstheme="minorHAnsi"/>
          <w:highlight w:val="yellow"/>
        </w:rPr>
      </w:pPr>
      <w:r w:rsidRPr="00544997">
        <w:rPr>
          <w:rFonts w:cstheme="minorHAnsi"/>
          <w:highlight w:val="yellow"/>
        </w:rPr>
        <w:t xml:space="preserve">Finance is the study of how and under what terms savings (money) is allocated between lenders and borrowers. </w:t>
      </w:r>
    </w:p>
    <w:p w14:paraId="0C820538" w14:textId="77777777" w:rsidR="00F40394" w:rsidRPr="00544997" w:rsidRDefault="00F40394" w:rsidP="002A562B">
      <w:pPr>
        <w:rPr>
          <w:rFonts w:asciiTheme="minorHAnsi" w:hAnsiTheme="minorHAnsi" w:cstheme="minorHAnsi"/>
        </w:rPr>
      </w:pPr>
    </w:p>
    <w:p w14:paraId="03CF8E5F" w14:textId="12C6821F" w:rsidR="002A562B" w:rsidRPr="00544997" w:rsidRDefault="003E30BA" w:rsidP="002A562B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QUICK CHECK 2 – B</w:t>
      </w:r>
    </w:p>
    <w:p w14:paraId="00679CF4" w14:textId="77777777" w:rsidR="00F40394" w:rsidRPr="00544997" w:rsidRDefault="00F40394" w:rsidP="00F40394">
      <w:pPr>
        <w:rPr>
          <w:rFonts w:asciiTheme="minorHAnsi" w:hAnsiTheme="minorHAnsi" w:cstheme="minorHAnsi"/>
        </w:rPr>
      </w:pPr>
      <w:r w:rsidRPr="00F40394">
        <w:rPr>
          <w:rFonts w:asciiTheme="minorHAnsi" w:hAnsiTheme="minorHAnsi" w:cstheme="minorHAnsi"/>
        </w:rPr>
        <w:t xml:space="preserve">Which of the following is not a real asset? </w:t>
      </w:r>
    </w:p>
    <w:p w14:paraId="5EDA7B45" w14:textId="77777777" w:rsidR="00F40394" w:rsidRPr="00544997" w:rsidRDefault="00F40394" w:rsidP="00544997">
      <w:pPr>
        <w:pStyle w:val="ListParagraph"/>
        <w:numPr>
          <w:ilvl w:val="0"/>
          <w:numId w:val="30"/>
        </w:numPr>
        <w:rPr>
          <w:rFonts w:cstheme="minorHAnsi"/>
        </w:rPr>
      </w:pPr>
      <w:r w:rsidRPr="00544997">
        <w:rPr>
          <w:rFonts w:cstheme="minorHAnsi"/>
        </w:rPr>
        <w:t>Social Science building</w:t>
      </w:r>
    </w:p>
    <w:p w14:paraId="51BD2968" w14:textId="77777777" w:rsidR="00F40394" w:rsidRPr="00544997" w:rsidRDefault="00F40394" w:rsidP="00544997">
      <w:pPr>
        <w:pStyle w:val="ListParagraph"/>
        <w:numPr>
          <w:ilvl w:val="0"/>
          <w:numId w:val="30"/>
        </w:numPr>
        <w:rPr>
          <w:rFonts w:cstheme="minorHAnsi"/>
          <w:highlight w:val="yellow"/>
        </w:rPr>
      </w:pPr>
      <w:r w:rsidRPr="00544997">
        <w:rPr>
          <w:rFonts w:cstheme="minorHAnsi"/>
          <w:highlight w:val="yellow"/>
        </w:rPr>
        <w:t>Paper certificate showing you own shares in Google</w:t>
      </w:r>
    </w:p>
    <w:p w14:paraId="1FA75F36" w14:textId="34588E4C" w:rsidR="00F40394" w:rsidRPr="00544997" w:rsidRDefault="00F40394" w:rsidP="00544997">
      <w:pPr>
        <w:pStyle w:val="ListParagraph"/>
        <w:numPr>
          <w:ilvl w:val="0"/>
          <w:numId w:val="30"/>
        </w:numPr>
        <w:rPr>
          <w:rFonts w:cstheme="minorHAnsi"/>
        </w:rPr>
      </w:pPr>
      <w:r w:rsidRPr="00544997">
        <w:rPr>
          <w:rFonts w:cstheme="minorHAnsi"/>
        </w:rPr>
        <w:lastRenderedPageBreak/>
        <w:t>Tables at Tim Hortons D. City of London transit buses</w:t>
      </w:r>
    </w:p>
    <w:p w14:paraId="4C957B7F" w14:textId="4457B7CD" w:rsidR="003E30BA" w:rsidRPr="00544997" w:rsidRDefault="003E30BA" w:rsidP="002A562B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QUICK CHECK 3 – B</w:t>
      </w:r>
    </w:p>
    <w:p w14:paraId="02A3F9BF" w14:textId="77777777" w:rsidR="00F40394" w:rsidRPr="00544997" w:rsidRDefault="00F40394" w:rsidP="00F40394">
      <w:pPr>
        <w:rPr>
          <w:rFonts w:asciiTheme="minorHAnsi" w:hAnsiTheme="minorHAnsi" w:cstheme="minorHAnsi"/>
        </w:rPr>
      </w:pPr>
      <w:r w:rsidRPr="00F40394">
        <w:rPr>
          <w:rFonts w:asciiTheme="minorHAnsi" w:hAnsiTheme="minorHAnsi" w:cstheme="minorHAnsi"/>
        </w:rPr>
        <w:t>You have hired someone to buy 100 shares of a technology firm for your investment portfolio. The person you hired is acting as a</w:t>
      </w:r>
    </w:p>
    <w:p w14:paraId="5CD1ABC2" w14:textId="77777777" w:rsidR="00F40394" w:rsidRPr="00544997" w:rsidRDefault="00F40394" w:rsidP="00544997">
      <w:pPr>
        <w:pStyle w:val="ListParagraph"/>
        <w:numPr>
          <w:ilvl w:val="0"/>
          <w:numId w:val="31"/>
        </w:numPr>
        <w:rPr>
          <w:rFonts w:cstheme="minorHAnsi"/>
        </w:rPr>
      </w:pPr>
      <w:r w:rsidRPr="00544997">
        <w:rPr>
          <w:rFonts w:cstheme="minorHAnsi"/>
        </w:rPr>
        <w:t>Financial intermediary</w:t>
      </w:r>
    </w:p>
    <w:p w14:paraId="4FCA4318" w14:textId="77777777" w:rsidR="00F40394" w:rsidRPr="00544997" w:rsidRDefault="00F40394" w:rsidP="00544997">
      <w:pPr>
        <w:pStyle w:val="ListParagraph"/>
        <w:numPr>
          <w:ilvl w:val="0"/>
          <w:numId w:val="31"/>
        </w:numPr>
        <w:rPr>
          <w:rFonts w:cstheme="minorHAnsi"/>
          <w:highlight w:val="yellow"/>
        </w:rPr>
      </w:pPr>
      <w:r w:rsidRPr="00544997">
        <w:rPr>
          <w:rFonts w:cstheme="minorHAnsi"/>
          <w:highlight w:val="yellow"/>
        </w:rPr>
        <w:t>Market intermediary</w:t>
      </w:r>
    </w:p>
    <w:p w14:paraId="08FD97CD" w14:textId="77777777" w:rsidR="00F40394" w:rsidRPr="00544997" w:rsidRDefault="00F40394" w:rsidP="00544997">
      <w:pPr>
        <w:pStyle w:val="ListParagraph"/>
        <w:numPr>
          <w:ilvl w:val="0"/>
          <w:numId w:val="31"/>
        </w:numPr>
        <w:rPr>
          <w:rFonts w:cstheme="minorHAnsi"/>
        </w:rPr>
      </w:pPr>
      <w:r w:rsidRPr="00544997">
        <w:rPr>
          <w:rFonts w:cstheme="minorHAnsi"/>
        </w:rPr>
        <w:t>Principal</w:t>
      </w:r>
    </w:p>
    <w:p w14:paraId="7433042B" w14:textId="0D82FB0D" w:rsidR="00F40394" w:rsidRPr="00544997" w:rsidRDefault="00F40394" w:rsidP="00544997">
      <w:pPr>
        <w:pStyle w:val="ListParagraph"/>
        <w:numPr>
          <w:ilvl w:val="0"/>
          <w:numId w:val="31"/>
        </w:numPr>
        <w:rPr>
          <w:rFonts w:cstheme="minorHAnsi"/>
        </w:rPr>
      </w:pPr>
      <w:r w:rsidRPr="00544997">
        <w:rPr>
          <w:rFonts w:cstheme="minorHAnsi"/>
        </w:rPr>
        <w:t>Agent</w:t>
      </w:r>
    </w:p>
    <w:p w14:paraId="56AE24F9" w14:textId="77777777" w:rsidR="00F40394" w:rsidRPr="00544997" w:rsidRDefault="00F40394" w:rsidP="002A562B">
      <w:pPr>
        <w:rPr>
          <w:rFonts w:asciiTheme="minorHAnsi" w:hAnsiTheme="minorHAnsi" w:cstheme="minorHAnsi"/>
        </w:rPr>
      </w:pPr>
    </w:p>
    <w:p w14:paraId="1DAF9EB1" w14:textId="74E5CADB" w:rsidR="003E30BA" w:rsidRPr="00544997" w:rsidRDefault="003E30BA" w:rsidP="002A562B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QUICK CHECK 4 – C</w:t>
      </w:r>
    </w:p>
    <w:p w14:paraId="475FBFF8" w14:textId="77777777" w:rsidR="00F40394" w:rsidRPr="00544997" w:rsidRDefault="00F40394" w:rsidP="00F40394">
      <w:pPr>
        <w:rPr>
          <w:rFonts w:asciiTheme="minorHAnsi" w:hAnsiTheme="minorHAnsi" w:cstheme="minorHAnsi"/>
        </w:rPr>
      </w:pPr>
      <w:r w:rsidRPr="00F40394">
        <w:rPr>
          <w:rFonts w:asciiTheme="minorHAnsi" w:hAnsiTheme="minorHAnsi" w:cstheme="minorHAnsi"/>
        </w:rPr>
        <w:t>Which of the following financial intermediaries does not transform the nature of the underlying financial securities?</w:t>
      </w:r>
    </w:p>
    <w:p w14:paraId="54C7E068" w14:textId="77777777" w:rsidR="00F40394" w:rsidRPr="00544997" w:rsidRDefault="00F40394" w:rsidP="00544997">
      <w:pPr>
        <w:pStyle w:val="ListParagraph"/>
        <w:numPr>
          <w:ilvl w:val="0"/>
          <w:numId w:val="32"/>
        </w:numPr>
        <w:rPr>
          <w:rFonts w:cstheme="minorHAnsi"/>
        </w:rPr>
      </w:pPr>
      <w:r w:rsidRPr="00544997">
        <w:rPr>
          <w:rFonts w:cstheme="minorHAnsi"/>
        </w:rPr>
        <w:t>Banks</w:t>
      </w:r>
    </w:p>
    <w:p w14:paraId="51B21CAD" w14:textId="77777777" w:rsidR="00F40394" w:rsidRPr="00544997" w:rsidRDefault="00F40394" w:rsidP="00544997">
      <w:pPr>
        <w:pStyle w:val="ListParagraph"/>
        <w:numPr>
          <w:ilvl w:val="0"/>
          <w:numId w:val="32"/>
        </w:numPr>
        <w:rPr>
          <w:rFonts w:cstheme="minorHAnsi"/>
        </w:rPr>
      </w:pPr>
      <w:r w:rsidRPr="00544997">
        <w:rPr>
          <w:rFonts w:cstheme="minorHAnsi"/>
        </w:rPr>
        <w:t>Insurance Firms</w:t>
      </w:r>
    </w:p>
    <w:p w14:paraId="2B4581A0" w14:textId="77777777" w:rsidR="00F40394" w:rsidRPr="00544997" w:rsidRDefault="00F40394" w:rsidP="00544997">
      <w:pPr>
        <w:pStyle w:val="ListParagraph"/>
        <w:numPr>
          <w:ilvl w:val="0"/>
          <w:numId w:val="32"/>
        </w:numPr>
        <w:rPr>
          <w:rFonts w:cstheme="minorHAnsi"/>
          <w:highlight w:val="yellow"/>
        </w:rPr>
      </w:pPr>
      <w:r w:rsidRPr="00544997">
        <w:rPr>
          <w:rFonts w:cstheme="minorHAnsi"/>
          <w:highlight w:val="yellow"/>
        </w:rPr>
        <w:t>Mutual Funds</w:t>
      </w:r>
    </w:p>
    <w:p w14:paraId="35B028C6" w14:textId="2B670C09" w:rsidR="00F40394" w:rsidRPr="00544997" w:rsidRDefault="00F40394" w:rsidP="00544997">
      <w:pPr>
        <w:pStyle w:val="ListParagraph"/>
        <w:numPr>
          <w:ilvl w:val="0"/>
          <w:numId w:val="32"/>
        </w:numPr>
        <w:rPr>
          <w:rFonts w:cstheme="minorHAnsi"/>
        </w:rPr>
      </w:pPr>
      <w:r w:rsidRPr="00544997">
        <w:rPr>
          <w:rFonts w:cstheme="minorHAnsi"/>
        </w:rPr>
        <w:t>Pension Funds</w:t>
      </w:r>
    </w:p>
    <w:p w14:paraId="2EA4290C" w14:textId="77777777" w:rsidR="00F40394" w:rsidRPr="00544997" w:rsidRDefault="00F40394" w:rsidP="002A562B">
      <w:pPr>
        <w:rPr>
          <w:rFonts w:asciiTheme="minorHAnsi" w:hAnsiTheme="minorHAnsi" w:cstheme="minorHAnsi"/>
          <w:b/>
          <w:u w:val="single"/>
        </w:rPr>
      </w:pPr>
    </w:p>
    <w:p w14:paraId="7567A0D3" w14:textId="77777777" w:rsidR="003E30BA" w:rsidRPr="00544997" w:rsidRDefault="003E30BA" w:rsidP="002A562B">
      <w:pPr>
        <w:rPr>
          <w:rFonts w:asciiTheme="minorHAnsi" w:hAnsiTheme="minorHAnsi" w:cstheme="minorHAnsi"/>
          <w:b/>
          <w:u w:val="single"/>
        </w:rPr>
      </w:pPr>
    </w:p>
    <w:p w14:paraId="274ED4B9" w14:textId="77777777" w:rsidR="00DC0F0F" w:rsidRPr="00544997" w:rsidRDefault="003E30BA" w:rsidP="002A562B">
      <w:pPr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 xml:space="preserve">Financial </w:t>
      </w:r>
      <w:r w:rsidR="00DC0F0F" w:rsidRPr="00544997">
        <w:rPr>
          <w:rFonts w:asciiTheme="minorHAnsi" w:hAnsiTheme="minorHAnsi" w:cstheme="minorHAnsi"/>
          <w:b/>
          <w:u w:val="single"/>
        </w:rPr>
        <w:t xml:space="preserve">Instruments &amp; </w:t>
      </w:r>
      <w:r w:rsidRPr="00544997">
        <w:rPr>
          <w:rFonts w:asciiTheme="minorHAnsi" w:hAnsiTheme="minorHAnsi" w:cstheme="minorHAnsi"/>
          <w:b/>
          <w:u w:val="single"/>
        </w:rPr>
        <w:t>Markets:</w:t>
      </w:r>
    </w:p>
    <w:p w14:paraId="3C78DA42" w14:textId="7119E1C1" w:rsidR="00DC0F0F" w:rsidRPr="00DC0F0F" w:rsidRDefault="00DC0F0F" w:rsidP="00DC0F0F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A96148" wp14:editId="24AF7BE8">
                <wp:simplePos x="0" y="0"/>
                <wp:positionH relativeFrom="column">
                  <wp:posOffset>1688211</wp:posOffset>
                </wp:positionH>
                <wp:positionV relativeFrom="paragraph">
                  <wp:posOffset>158115</wp:posOffset>
                </wp:positionV>
                <wp:extent cx="2712720" cy="871728"/>
                <wp:effectExtent l="0" t="0" r="17780" b="1778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2720" cy="87172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E942AC" w14:textId="75730762" w:rsidR="00DC0F0F" w:rsidRPr="00580078" w:rsidRDefault="00DC0F0F" w:rsidP="00DC0F0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580078">
                              <w:rPr>
                                <w:b/>
                                <w:u w:val="single"/>
                              </w:rPr>
                              <w:t>Financial Markets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A96148" id="Rounded Rectangle 11" o:spid="_x0000_s1027" style="position:absolute;margin-left:132.95pt;margin-top:12.45pt;width:213.6pt;height:68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" fillcolor="white [3201]" strokecolor="#70ad47 [3209]" strokeweight="1pt">
                <v:stroke joinstyle="miter"/>
                <v:textbox>
                  <w:txbxContent>
                    <w:p w14:paraId="19E942AC" w14:textId="75730762" w:rsidR="00DC0F0F" w:rsidRPr="00580078" w:rsidRDefault="00DC0F0F" w:rsidP="00DC0F0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580078">
                        <w:rPr>
                          <w:b/>
                          <w:u w:val="single"/>
                        </w:rPr>
                        <w:t>Financial Markets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91A528" w14:textId="6D44CFA8" w:rsidR="003E30BA" w:rsidRPr="00544997" w:rsidRDefault="003E30BA" w:rsidP="002A562B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br/>
      </w:r>
    </w:p>
    <w:p w14:paraId="2579B597" w14:textId="761B81F4" w:rsidR="000B4F54" w:rsidRPr="00544997" w:rsidRDefault="00580078" w:rsidP="000B4F54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273232" wp14:editId="6FD8A041">
                <wp:simplePos x="0" y="0"/>
                <wp:positionH relativeFrom="column">
                  <wp:posOffset>4157472</wp:posOffset>
                </wp:positionH>
                <wp:positionV relativeFrom="paragraph">
                  <wp:posOffset>1087120</wp:posOffset>
                </wp:positionV>
                <wp:extent cx="2054352" cy="938530"/>
                <wp:effectExtent l="0" t="0" r="15875" b="1397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4352" cy="9385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63A032" w14:textId="588A06B7" w:rsidR="00580078" w:rsidRPr="00580078" w:rsidRDefault="00580078" w:rsidP="00DC0F0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580078">
                              <w:rPr>
                                <w:b/>
                                <w:sz w:val="21"/>
                                <w:u w:val="single"/>
                              </w:rPr>
                              <w:t xml:space="preserve">Organized Exchanges – </w:t>
                            </w:r>
                            <w:r w:rsidRPr="00580078">
                              <w:rPr>
                                <w:sz w:val="20"/>
                              </w:rPr>
                              <w:t>(TSE, NYSE (large stock exchanges))</w:t>
                            </w:r>
                          </w:p>
                          <w:p w14:paraId="71310628" w14:textId="1CF076AB" w:rsidR="00DC0F0F" w:rsidRPr="00580078" w:rsidRDefault="00580078" w:rsidP="00DC0F0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580078">
                              <w:rPr>
                                <w:b/>
                                <w:sz w:val="21"/>
                                <w:u w:val="single"/>
                              </w:rPr>
                              <w:t xml:space="preserve">Over the Counter – </w:t>
                            </w:r>
                            <w:r>
                              <w:rPr>
                                <w:sz w:val="20"/>
                              </w:rPr>
                              <w:t>Network of dealers - s</w:t>
                            </w:r>
                            <w:r w:rsidRPr="00580078">
                              <w:rPr>
                                <w:sz w:val="20"/>
                              </w:rPr>
                              <w:t>mall companies who can’t get on big exchanges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D273232" id="Rounded Rectangle 15" o:spid="_x0000_s1028" style="position:absolute;margin-left:327.35pt;margin-top:85.6pt;width:161.75pt;height:73.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" fillcolor="white [3201]" strokecolor="#70ad47 [3209]" strokeweight="1pt">
                <v:stroke joinstyle="miter"/>
                <v:textbox>
                  <w:txbxContent>
                    <w:p w14:paraId="7F63A032" w14:textId="588A06B7" w:rsidR="00580078" w:rsidRPr="00580078" w:rsidRDefault="00580078" w:rsidP="00DC0F0F">
                      <w:pPr>
                        <w:jc w:val="center"/>
                        <w:rPr>
                          <w:sz w:val="20"/>
                        </w:rPr>
                      </w:pPr>
                      <w:r w:rsidRPr="00580078">
                        <w:rPr>
                          <w:b/>
                          <w:sz w:val="21"/>
                          <w:u w:val="single"/>
                        </w:rPr>
                        <w:t xml:space="preserve">Organized Exchanges – </w:t>
                      </w:r>
                      <w:r w:rsidRPr="00580078">
                        <w:rPr>
                          <w:sz w:val="20"/>
                        </w:rPr>
                        <w:t>(TSE, NYSE (large stock exchanges))</w:t>
                      </w:r>
                    </w:p>
                    <w:p w14:paraId="71310628" w14:textId="1CF076AB" w:rsidR="00DC0F0F" w:rsidRPr="00580078" w:rsidRDefault="00580078" w:rsidP="00DC0F0F">
                      <w:pPr>
                        <w:jc w:val="center"/>
                        <w:rPr>
                          <w:sz w:val="20"/>
                        </w:rPr>
                      </w:pPr>
                      <w:r w:rsidRPr="00580078">
                        <w:rPr>
                          <w:b/>
                          <w:sz w:val="21"/>
                          <w:u w:val="single"/>
                        </w:rPr>
                        <w:t xml:space="preserve">Over the Counter – </w:t>
                      </w:r>
                      <w:r>
                        <w:rPr>
                          <w:sz w:val="20"/>
                        </w:rPr>
                        <w:t>Network of dealers - s</w:t>
                      </w:r>
                      <w:r w:rsidRPr="00580078">
                        <w:rPr>
                          <w:sz w:val="20"/>
                        </w:rPr>
                        <w:t>mall companies who can’t get on big exchanges</w:t>
                      </w:r>
                    </w:p>
                  </w:txbxContent>
                </v:textbox>
              </v:roundrect>
            </w:pict>
          </mc:Fallback>
        </mc:AlternateContent>
      </w:r>
      <w:r w:rsidR="00DC0F0F" w:rsidRPr="0054499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ADD64B" wp14:editId="3D6BAA6F">
                <wp:simplePos x="0" y="0"/>
                <wp:positionH relativeFrom="column">
                  <wp:posOffset>4955540</wp:posOffset>
                </wp:positionH>
                <wp:positionV relativeFrom="paragraph">
                  <wp:posOffset>830707</wp:posOffset>
                </wp:positionV>
                <wp:extent cx="0" cy="256032"/>
                <wp:effectExtent l="0" t="0" r="12700" b="1079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60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201732" id="Straight Connector 21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2pt,65.4pt" to="390.2pt,85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" strokecolor="#4472c4 [3204]" strokeweight=".5pt">
                <v:stroke joinstyle="miter"/>
              </v:line>
            </w:pict>
          </mc:Fallback>
        </mc:AlternateContent>
      </w:r>
      <w:r w:rsidR="00DC0F0F" w:rsidRPr="0054499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97AAE7" wp14:editId="17B01367">
                <wp:simplePos x="0" y="0"/>
                <wp:positionH relativeFrom="column">
                  <wp:posOffset>975360</wp:posOffset>
                </wp:positionH>
                <wp:positionV relativeFrom="paragraph">
                  <wp:posOffset>831088</wp:posOffset>
                </wp:positionV>
                <wp:extent cx="3980688" cy="0"/>
                <wp:effectExtent l="0" t="0" r="7620" b="127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06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56DD96" id="Straight Connector 2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65.45pt" to="390.25pt,65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" strokecolor="#4472c4 [3204]" strokeweight=".5pt">
                <v:stroke joinstyle="miter"/>
              </v:line>
            </w:pict>
          </mc:Fallback>
        </mc:AlternateContent>
      </w:r>
      <w:r w:rsidR="00DC0F0F" w:rsidRPr="0054499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A45A52" wp14:editId="475F5E6F">
                <wp:simplePos x="0" y="0"/>
                <wp:positionH relativeFrom="column">
                  <wp:posOffset>975360</wp:posOffset>
                </wp:positionH>
                <wp:positionV relativeFrom="paragraph">
                  <wp:posOffset>831088</wp:posOffset>
                </wp:positionV>
                <wp:extent cx="0" cy="256032"/>
                <wp:effectExtent l="0" t="0" r="12700" b="1079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60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291E2E" id="Straight Connector 19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65.45pt" to="76.8pt,85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" strokecolor="#4472c4 [3204]" strokeweight=".5pt">
                <v:stroke joinstyle="miter"/>
              </v:line>
            </w:pict>
          </mc:Fallback>
        </mc:AlternateContent>
      </w:r>
      <w:r w:rsidR="00DC0F0F" w:rsidRPr="0054499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1A1140" wp14:editId="3A8EEBDE">
                <wp:simplePos x="0" y="0"/>
                <wp:positionH relativeFrom="column">
                  <wp:posOffset>2078736</wp:posOffset>
                </wp:positionH>
                <wp:positionV relativeFrom="paragraph">
                  <wp:posOffset>1087120</wp:posOffset>
                </wp:positionV>
                <wp:extent cx="1944624" cy="938784"/>
                <wp:effectExtent l="0" t="0" r="11430" b="1397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624" cy="9387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7FD157" w14:textId="06AD0049" w:rsidR="00DC0F0F" w:rsidRPr="00580078" w:rsidRDefault="00DC0F0F" w:rsidP="00DC0F0F">
                            <w:pPr>
                              <w:jc w:val="center"/>
                              <w:rPr>
                                <w:sz w:val="21"/>
                              </w:rPr>
                            </w:pPr>
                            <w:r w:rsidRPr="00580078">
                              <w:rPr>
                                <w:b/>
                                <w:sz w:val="21"/>
                                <w:u w:val="single"/>
                              </w:rPr>
                              <w:t>Money Market</w:t>
                            </w:r>
                            <w:r w:rsidR="00580078" w:rsidRPr="00580078">
                              <w:rPr>
                                <w:b/>
                                <w:sz w:val="21"/>
                                <w:u w:val="single"/>
                              </w:rPr>
                              <w:t xml:space="preserve"> – </w:t>
                            </w:r>
                            <w:r w:rsidR="00580078" w:rsidRPr="00580078">
                              <w:rPr>
                                <w:sz w:val="18"/>
                              </w:rPr>
                              <w:t>Short term stuff that has to be paid in the year</w:t>
                            </w:r>
                          </w:p>
                          <w:p w14:paraId="38270260" w14:textId="7CDE2994" w:rsidR="00DC0F0F" w:rsidRPr="00580078" w:rsidRDefault="00DC0F0F" w:rsidP="00DC0F0F">
                            <w:pPr>
                              <w:jc w:val="center"/>
                              <w:rPr>
                                <w:b/>
                                <w:sz w:val="21"/>
                                <w:u w:val="single"/>
                              </w:rPr>
                            </w:pPr>
                            <w:r w:rsidRPr="00580078">
                              <w:rPr>
                                <w:b/>
                                <w:sz w:val="21"/>
                                <w:u w:val="single"/>
                              </w:rPr>
                              <w:t>Capital Market</w:t>
                            </w:r>
                            <w:r w:rsidR="00580078" w:rsidRPr="00580078">
                              <w:rPr>
                                <w:b/>
                                <w:sz w:val="21"/>
                                <w:u w:val="single"/>
                              </w:rPr>
                              <w:t xml:space="preserve"> </w:t>
                            </w:r>
                            <w:r w:rsidR="00580078">
                              <w:rPr>
                                <w:b/>
                                <w:sz w:val="21"/>
                                <w:u w:val="single"/>
                              </w:rPr>
                              <w:t>–</w:t>
                            </w:r>
                            <w:r w:rsidR="00580078" w:rsidRPr="00580078">
                              <w:rPr>
                                <w:b/>
                                <w:sz w:val="21"/>
                                <w:u w:val="single"/>
                              </w:rPr>
                              <w:t xml:space="preserve"> </w:t>
                            </w:r>
                            <w:r w:rsidR="00580078" w:rsidRPr="00580078">
                              <w:rPr>
                                <w:sz w:val="21"/>
                              </w:rPr>
                              <w:t>Longer than a year (shares – they never expire)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1A1140" id="Rounded Rectangle 14" o:spid="_x0000_s1029" style="position:absolute;margin-left:163.7pt;margin-top:85.6pt;width:153.1pt;height:73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" fillcolor="white [3201]" strokecolor="#70ad47 [3209]" strokeweight="1pt">
                <v:stroke joinstyle="miter"/>
                <v:textbox>
                  <w:txbxContent>
                    <w:p w14:paraId="587FD157" w14:textId="06AD0049" w:rsidR="00DC0F0F" w:rsidRPr="00580078" w:rsidRDefault="00DC0F0F" w:rsidP="00DC0F0F">
                      <w:pPr>
                        <w:jc w:val="center"/>
                        <w:rPr>
                          <w:sz w:val="21"/>
                        </w:rPr>
                      </w:pPr>
                      <w:r w:rsidRPr="00580078">
                        <w:rPr>
                          <w:b/>
                          <w:sz w:val="21"/>
                          <w:u w:val="single"/>
                        </w:rPr>
                        <w:t>Money Market</w:t>
                      </w:r>
                      <w:r w:rsidR="00580078" w:rsidRPr="00580078">
                        <w:rPr>
                          <w:b/>
                          <w:sz w:val="21"/>
                          <w:u w:val="single"/>
                        </w:rPr>
                        <w:t xml:space="preserve"> – </w:t>
                      </w:r>
                      <w:r w:rsidR="00580078" w:rsidRPr="00580078">
                        <w:rPr>
                          <w:sz w:val="18"/>
                        </w:rPr>
                        <w:t>Short term stuff that has to be paid in the year</w:t>
                      </w:r>
                    </w:p>
                    <w:p w14:paraId="38270260" w14:textId="7CDE2994" w:rsidR="00DC0F0F" w:rsidRPr="00580078" w:rsidRDefault="00DC0F0F" w:rsidP="00DC0F0F">
                      <w:pPr>
                        <w:jc w:val="center"/>
                        <w:rPr>
                          <w:b/>
                          <w:sz w:val="21"/>
                          <w:u w:val="single"/>
                        </w:rPr>
                      </w:pPr>
                      <w:r w:rsidRPr="00580078">
                        <w:rPr>
                          <w:b/>
                          <w:sz w:val="21"/>
                          <w:u w:val="single"/>
                        </w:rPr>
                        <w:t>Capital Market</w:t>
                      </w:r>
                      <w:r w:rsidR="00580078" w:rsidRPr="00580078">
                        <w:rPr>
                          <w:b/>
                          <w:sz w:val="21"/>
                          <w:u w:val="single"/>
                        </w:rPr>
                        <w:t xml:space="preserve"> </w:t>
                      </w:r>
                      <w:r w:rsidR="00580078">
                        <w:rPr>
                          <w:b/>
                          <w:sz w:val="21"/>
                          <w:u w:val="single"/>
                        </w:rPr>
                        <w:t>–</w:t>
                      </w:r>
                      <w:r w:rsidR="00580078" w:rsidRPr="00580078">
                        <w:rPr>
                          <w:b/>
                          <w:sz w:val="21"/>
                          <w:u w:val="single"/>
                        </w:rPr>
                        <w:t xml:space="preserve"> </w:t>
                      </w:r>
                      <w:r w:rsidR="00580078" w:rsidRPr="00580078">
                        <w:rPr>
                          <w:sz w:val="21"/>
                        </w:rPr>
                        <w:t>Longer than a year (shares – they never expire)</w:t>
                      </w:r>
                    </w:p>
                  </w:txbxContent>
                </v:textbox>
              </v:roundrect>
            </w:pict>
          </mc:Fallback>
        </mc:AlternateContent>
      </w:r>
      <w:r w:rsidR="00DC0F0F" w:rsidRPr="0054499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C2584" wp14:editId="60EF6FA4">
                <wp:simplePos x="0" y="0"/>
                <wp:positionH relativeFrom="column">
                  <wp:posOffset>30480</wp:posOffset>
                </wp:positionH>
                <wp:positionV relativeFrom="paragraph">
                  <wp:posOffset>1087120</wp:posOffset>
                </wp:positionV>
                <wp:extent cx="1944624" cy="938784"/>
                <wp:effectExtent l="0" t="0" r="11430" b="1397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624" cy="9387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FA7F38" w14:textId="1B002FAC" w:rsidR="00DC0F0F" w:rsidRPr="00580078" w:rsidRDefault="00DC0F0F" w:rsidP="00DC0F0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580078">
                              <w:rPr>
                                <w:b/>
                                <w:sz w:val="22"/>
                                <w:u w:val="single"/>
                              </w:rPr>
                              <w:t>Primary Markets</w:t>
                            </w:r>
                            <w:r w:rsidR="00580078" w:rsidRPr="00580078">
                              <w:rPr>
                                <w:sz w:val="22"/>
                              </w:rPr>
                              <w:t xml:space="preserve"> – </w:t>
                            </w:r>
                            <w:r w:rsidR="00580078" w:rsidRPr="00580078">
                              <w:rPr>
                                <w:sz w:val="21"/>
                              </w:rPr>
                              <w:t>First time a security is issued</w:t>
                            </w:r>
                          </w:p>
                          <w:p w14:paraId="6F010FC0" w14:textId="1E793210" w:rsidR="00DC0F0F" w:rsidRPr="00580078" w:rsidRDefault="00DC0F0F" w:rsidP="00DC0F0F">
                            <w:pPr>
                              <w:jc w:val="center"/>
                              <w:rPr>
                                <w:sz w:val="21"/>
                              </w:rPr>
                            </w:pPr>
                            <w:r w:rsidRPr="00580078">
                              <w:rPr>
                                <w:b/>
                                <w:sz w:val="22"/>
                                <w:u w:val="single"/>
                              </w:rPr>
                              <w:t>Secondary Markets</w:t>
                            </w:r>
                            <w:r w:rsidR="00580078" w:rsidRPr="00580078">
                              <w:rPr>
                                <w:b/>
                                <w:sz w:val="22"/>
                                <w:u w:val="single"/>
                              </w:rPr>
                              <w:t xml:space="preserve"> – </w:t>
                            </w:r>
                            <w:r w:rsidR="00580078" w:rsidRPr="00580078">
                              <w:rPr>
                                <w:sz w:val="21"/>
                              </w:rPr>
                              <w:t>Transaction between investors (critical market)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DEC2584" id="Rounded Rectangle 13" o:spid="_x0000_s1030" style="position:absolute;margin-left:2.4pt;margin-top:85.6pt;width:153.1pt;height:73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" fillcolor="white [3201]" strokecolor="#70ad47 [3209]" strokeweight="1pt">
                <v:stroke joinstyle="miter"/>
                <v:textbox>
                  <w:txbxContent>
                    <w:p w14:paraId="6CFA7F38" w14:textId="1B002FAC" w:rsidR="00DC0F0F" w:rsidRPr="00580078" w:rsidRDefault="00DC0F0F" w:rsidP="00DC0F0F">
                      <w:pPr>
                        <w:jc w:val="center"/>
                        <w:rPr>
                          <w:sz w:val="22"/>
                        </w:rPr>
                      </w:pPr>
                      <w:r w:rsidRPr="00580078">
                        <w:rPr>
                          <w:b/>
                          <w:sz w:val="22"/>
                          <w:u w:val="single"/>
                        </w:rPr>
                        <w:t>Primary Markets</w:t>
                      </w:r>
                      <w:r w:rsidR="00580078" w:rsidRPr="00580078">
                        <w:rPr>
                          <w:sz w:val="22"/>
                        </w:rPr>
                        <w:t xml:space="preserve"> – </w:t>
                      </w:r>
                      <w:r w:rsidR="00580078" w:rsidRPr="00580078">
                        <w:rPr>
                          <w:sz w:val="21"/>
                        </w:rPr>
                        <w:t>First time a security is issued</w:t>
                      </w:r>
                    </w:p>
                    <w:p w14:paraId="6F010FC0" w14:textId="1E793210" w:rsidR="00DC0F0F" w:rsidRPr="00580078" w:rsidRDefault="00DC0F0F" w:rsidP="00DC0F0F">
                      <w:pPr>
                        <w:jc w:val="center"/>
                        <w:rPr>
                          <w:sz w:val="21"/>
                        </w:rPr>
                      </w:pPr>
                      <w:r w:rsidRPr="00580078">
                        <w:rPr>
                          <w:b/>
                          <w:sz w:val="22"/>
                          <w:u w:val="single"/>
                        </w:rPr>
                        <w:t>Secondary Markets</w:t>
                      </w:r>
                      <w:r w:rsidR="00580078" w:rsidRPr="00580078">
                        <w:rPr>
                          <w:b/>
                          <w:sz w:val="22"/>
                          <w:u w:val="single"/>
                        </w:rPr>
                        <w:t xml:space="preserve"> – </w:t>
                      </w:r>
                      <w:r w:rsidR="00580078" w:rsidRPr="00580078">
                        <w:rPr>
                          <w:sz w:val="21"/>
                        </w:rPr>
                        <w:t>Transaction between investors (critical market)</w:t>
                      </w:r>
                    </w:p>
                  </w:txbxContent>
                </v:textbox>
              </v:roundrect>
            </w:pict>
          </mc:Fallback>
        </mc:AlternateContent>
      </w:r>
      <w:r w:rsidR="00DC0F0F" w:rsidRPr="00544997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ABB436" wp14:editId="646E81FB">
                <wp:simplePos x="0" y="0"/>
                <wp:positionH relativeFrom="column">
                  <wp:posOffset>3004820</wp:posOffset>
                </wp:positionH>
                <wp:positionV relativeFrom="paragraph">
                  <wp:posOffset>488442</wp:posOffset>
                </wp:positionV>
                <wp:extent cx="0" cy="677164"/>
                <wp:effectExtent l="0" t="0" r="12700" b="889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716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C074C6" id="Straight Connector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6pt,38.45pt" to="236.6pt,91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" strokecolor="#4472c4 [3204]" strokeweight=".5pt">
                <v:stroke joinstyle="miter"/>
              </v:line>
            </w:pict>
          </mc:Fallback>
        </mc:AlternateContent>
      </w:r>
    </w:p>
    <w:p w14:paraId="18556C59" w14:textId="202A62BB" w:rsidR="00580078" w:rsidRPr="00544997" w:rsidRDefault="00580078" w:rsidP="00580078">
      <w:pPr>
        <w:rPr>
          <w:rFonts w:asciiTheme="minorHAnsi" w:hAnsiTheme="minorHAnsi" w:cstheme="minorHAnsi"/>
        </w:rPr>
      </w:pPr>
    </w:p>
    <w:p w14:paraId="151A75F4" w14:textId="332BD933" w:rsidR="00580078" w:rsidRPr="00544997" w:rsidRDefault="00580078" w:rsidP="00580078">
      <w:pPr>
        <w:rPr>
          <w:rFonts w:asciiTheme="minorHAnsi" w:hAnsiTheme="minorHAnsi" w:cstheme="minorHAnsi"/>
        </w:rPr>
      </w:pPr>
    </w:p>
    <w:p w14:paraId="34383EE9" w14:textId="6CD25220" w:rsidR="00580078" w:rsidRPr="00544997" w:rsidRDefault="00580078" w:rsidP="00580078">
      <w:pPr>
        <w:rPr>
          <w:rFonts w:asciiTheme="minorHAnsi" w:hAnsiTheme="minorHAnsi" w:cstheme="minorHAnsi"/>
        </w:rPr>
      </w:pPr>
    </w:p>
    <w:p w14:paraId="5BA57B87" w14:textId="7680C514" w:rsidR="00580078" w:rsidRPr="00544997" w:rsidRDefault="00580078" w:rsidP="00580078">
      <w:pPr>
        <w:rPr>
          <w:rFonts w:asciiTheme="minorHAnsi" w:hAnsiTheme="minorHAnsi" w:cstheme="minorHAnsi"/>
        </w:rPr>
      </w:pPr>
    </w:p>
    <w:p w14:paraId="451584B4" w14:textId="6590D1B8" w:rsidR="00580078" w:rsidRPr="00544997" w:rsidRDefault="00580078" w:rsidP="00580078">
      <w:pPr>
        <w:rPr>
          <w:rFonts w:asciiTheme="minorHAnsi" w:hAnsiTheme="minorHAnsi" w:cstheme="minorHAnsi"/>
        </w:rPr>
      </w:pPr>
    </w:p>
    <w:p w14:paraId="7FCA61FF" w14:textId="121E71E5" w:rsidR="00580078" w:rsidRPr="00544997" w:rsidRDefault="00580078" w:rsidP="00580078">
      <w:pPr>
        <w:rPr>
          <w:rFonts w:asciiTheme="minorHAnsi" w:hAnsiTheme="minorHAnsi" w:cstheme="minorHAnsi"/>
        </w:rPr>
      </w:pPr>
    </w:p>
    <w:p w14:paraId="35041437" w14:textId="78885A65" w:rsidR="00580078" w:rsidRPr="00544997" w:rsidRDefault="00580078" w:rsidP="00580078">
      <w:pPr>
        <w:rPr>
          <w:rFonts w:asciiTheme="minorHAnsi" w:hAnsiTheme="minorHAnsi" w:cstheme="minorHAnsi"/>
        </w:rPr>
      </w:pPr>
    </w:p>
    <w:p w14:paraId="2200BB6C" w14:textId="1122D2EA" w:rsidR="00580078" w:rsidRPr="00544997" w:rsidRDefault="00580078" w:rsidP="00580078">
      <w:pPr>
        <w:rPr>
          <w:rFonts w:asciiTheme="minorHAnsi" w:hAnsiTheme="minorHAnsi" w:cstheme="minorHAnsi"/>
        </w:rPr>
      </w:pPr>
    </w:p>
    <w:p w14:paraId="000202B9" w14:textId="682F3105" w:rsidR="00580078" w:rsidRPr="00544997" w:rsidRDefault="00580078" w:rsidP="00580078">
      <w:pPr>
        <w:rPr>
          <w:rFonts w:asciiTheme="minorHAnsi" w:hAnsiTheme="minorHAnsi" w:cstheme="minorHAnsi"/>
        </w:rPr>
      </w:pPr>
    </w:p>
    <w:p w14:paraId="75788766" w14:textId="2BEF420D" w:rsidR="00580078" w:rsidRPr="00544997" w:rsidRDefault="00580078" w:rsidP="00580078">
      <w:pPr>
        <w:rPr>
          <w:rFonts w:asciiTheme="minorHAnsi" w:hAnsiTheme="minorHAnsi" w:cstheme="minorHAnsi"/>
        </w:rPr>
      </w:pPr>
    </w:p>
    <w:p w14:paraId="14C5B914" w14:textId="0059EB44" w:rsidR="00580078" w:rsidRPr="00544997" w:rsidRDefault="00580078" w:rsidP="00580078">
      <w:pPr>
        <w:rPr>
          <w:rFonts w:asciiTheme="minorHAnsi" w:hAnsiTheme="minorHAnsi" w:cstheme="minorHAnsi"/>
        </w:rPr>
      </w:pPr>
    </w:p>
    <w:p w14:paraId="14A34F9F" w14:textId="583237EA" w:rsidR="00580078" w:rsidRPr="00544997" w:rsidRDefault="00580078" w:rsidP="00580078">
      <w:pPr>
        <w:rPr>
          <w:rFonts w:asciiTheme="minorHAnsi" w:hAnsiTheme="minorHAnsi" w:cstheme="minorHAnsi"/>
        </w:rPr>
      </w:pPr>
    </w:p>
    <w:p w14:paraId="5BEFD902" w14:textId="718B4291" w:rsidR="00580078" w:rsidRPr="00544997" w:rsidRDefault="00580078" w:rsidP="00580078">
      <w:pPr>
        <w:tabs>
          <w:tab w:val="left" w:pos="499"/>
        </w:tabs>
        <w:rPr>
          <w:rFonts w:asciiTheme="minorHAnsi" w:hAnsiTheme="minorHAnsi" w:cstheme="minorHAnsi"/>
          <w:b/>
        </w:rPr>
      </w:pPr>
      <w:r w:rsidRPr="00544997">
        <w:rPr>
          <w:rFonts w:asciiTheme="minorHAnsi" w:hAnsiTheme="minorHAnsi" w:cstheme="minorHAnsi"/>
          <w:b/>
        </w:rPr>
        <w:t>Debt Instruments Issued by Corporations:</w:t>
      </w:r>
    </w:p>
    <w:p w14:paraId="06859A82" w14:textId="03778891" w:rsidR="00580078" w:rsidRPr="00544997" w:rsidRDefault="00580078" w:rsidP="00544997">
      <w:pPr>
        <w:pStyle w:val="ListParagraph"/>
        <w:numPr>
          <w:ilvl w:val="0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t>Commercial Paper:</w:t>
      </w:r>
    </w:p>
    <w:p w14:paraId="2797BE98" w14:textId="5935D694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t>Money needed in short-term (Short-term debt 1-270 days)</w:t>
      </w:r>
    </w:p>
    <w:p w14:paraId="0175DAD0" w14:textId="161034C1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t>Normally for working capital financing</w:t>
      </w:r>
    </w:p>
    <w:p w14:paraId="06C4823E" w14:textId="1A4438EA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t>Unsecured (no specific collateral)</w:t>
      </w:r>
    </w:p>
    <w:p w14:paraId="4648160A" w14:textId="11C5E769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t>Can only be issued by companies with good credit rating (well-known ones)</w:t>
      </w:r>
    </w:p>
    <w:p w14:paraId="704B699A" w14:textId="05EF608A" w:rsidR="00580078" w:rsidRPr="00544997" w:rsidRDefault="00580078" w:rsidP="00544997">
      <w:pPr>
        <w:pStyle w:val="ListParagraph"/>
        <w:numPr>
          <w:ilvl w:val="0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t>Bankers’ Acceptance:</w:t>
      </w:r>
    </w:p>
    <w:p w14:paraId="606ADC97" w14:textId="17F20572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t>More secure way of issuing short term debt</w:t>
      </w:r>
    </w:p>
    <w:p w14:paraId="3AC793E5" w14:textId="40B9F33B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t>Bank steps in and guarantees debt on small companies’ behalf.</w:t>
      </w:r>
    </w:p>
    <w:p w14:paraId="6D3AB251" w14:textId="65AB5C8B" w:rsidR="00580078" w:rsidRPr="00544997" w:rsidRDefault="00580078" w:rsidP="00544997">
      <w:pPr>
        <w:pStyle w:val="ListParagraph"/>
        <w:numPr>
          <w:ilvl w:val="0"/>
          <w:numId w:val="33"/>
        </w:numPr>
        <w:tabs>
          <w:tab w:val="left" w:pos="499"/>
        </w:tabs>
        <w:rPr>
          <w:rFonts w:cstheme="minorHAnsi"/>
        </w:rPr>
      </w:pPr>
      <w:r w:rsidRPr="00544997">
        <w:rPr>
          <w:rFonts w:cstheme="minorHAnsi"/>
        </w:rPr>
        <w:lastRenderedPageBreak/>
        <w:t>CORPORATE BONDS:</w:t>
      </w:r>
    </w:p>
    <w:p w14:paraId="132CB01A" w14:textId="77777777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  <w:color w:val="000000" w:themeColor="text1"/>
        </w:rPr>
      </w:pPr>
      <w:r w:rsidRPr="00544997">
        <w:rPr>
          <w:rFonts w:cstheme="minorHAnsi"/>
          <w:color w:val="000000" w:themeColor="text1"/>
        </w:rPr>
        <w:t>Listed on the money market</w:t>
      </w:r>
    </w:p>
    <w:p w14:paraId="001CFAED" w14:textId="77777777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  <w:color w:val="000000" w:themeColor="text1"/>
        </w:rPr>
      </w:pPr>
      <w:r w:rsidRPr="00544997">
        <w:rPr>
          <w:rFonts w:cstheme="minorHAnsi"/>
          <w:iCs/>
          <w:color w:val="000000" w:themeColor="text1"/>
        </w:rPr>
        <w:t>Can be long term or short term</w:t>
      </w:r>
    </w:p>
    <w:p w14:paraId="120FA285" w14:textId="77777777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  <w:color w:val="000000" w:themeColor="text1"/>
        </w:rPr>
      </w:pPr>
      <w:r w:rsidRPr="00544997">
        <w:rPr>
          <w:rFonts w:cstheme="minorHAnsi"/>
          <w:iCs/>
          <w:color w:val="000000" w:themeColor="text1"/>
        </w:rPr>
        <w:t>Will finance a big project</w:t>
      </w:r>
    </w:p>
    <w:p w14:paraId="442A20E1" w14:textId="69D9AC43" w:rsidR="00580078" w:rsidRPr="00544997" w:rsidRDefault="00580078" w:rsidP="00544997">
      <w:pPr>
        <w:pStyle w:val="ListParagraph"/>
        <w:numPr>
          <w:ilvl w:val="1"/>
          <w:numId w:val="33"/>
        </w:numPr>
        <w:tabs>
          <w:tab w:val="left" w:pos="499"/>
        </w:tabs>
        <w:rPr>
          <w:rFonts w:cstheme="minorHAnsi"/>
          <w:color w:val="000000" w:themeColor="text1"/>
        </w:rPr>
      </w:pPr>
      <w:r w:rsidRPr="00544997">
        <w:rPr>
          <w:rFonts w:cstheme="minorHAnsi"/>
          <w:iCs/>
          <w:color w:val="000000" w:themeColor="text1"/>
        </w:rPr>
        <w:t>The reason we issue bonds is because the money that companies need is too much for the bank to back – profile diversity</w:t>
      </w:r>
    </w:p>
    <w:p w14:paraId="49C37651" w14:textId="44A56CF5" w:rsidR="00580078" w:rsidRPr="00544997" w:rsidRDefault="00580078" w:rsidP="00580078">
      <w:pPr>
        <w:tabs>
          <w:tab w:val="left" w:pos="499"/>
        </w:tabs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CORPORATE BOND TERMINOLOGY:</w:t>
      </w:r>
    </w:p>
    <w:p w14:paraId="732DBC4A" w14:textId="77777777" w:rsidR="0003325E" w:rsidRPr="00544997" w:rsidRDefault="0003325E" w:rsidP="0003325E">
      <w:pPr>
        <w:rPr>
          <w:rFonts w:asciiTheme="minorHAnsi" w:hAnsiTheme="minorHAnsi" w:cstheme="minorHAnsi"/>
        </w:rPr>
      </w:pPr>
      <w:r w:rsidRPr="0003325E">
        <w:rPr>
          <w:rFonts w:asciiTheme="minorHAnsi" w:hAnsiTheme="minorHAnsi" w:cstheme="minorHAnsi"/>
          <w:b/>
        </w:rPr>
        <w:t>Debentures</w:t>
      </w:r>
      <w:r w:rsidRPr="00544997">
        <w:rPr>
          <w:rFonts w:asciiTheme="minorHAnsi" w:hAnsiTheme="minorHAnsi" w:cstheme="minorHAnsi"/>
        </w:rPr>
        <w:t>:</w:t>
      </w:r>
    </w:p>
    <w:p w14:paraId="2769A22C" w14:textId="77777777" w:rsidR="0003325E" w:rsidRPr="00544997" w:rsidRDefault="0003325E" w:rsidP="00544997">
      <w:pPr>
        <w:pStyle w:val="ListParagraph"/>
        <w:numPr>
          <w:ilvl w:val="0"/>
          <w:numId w:val="34"/>
        </w:numPr>
        <w:rPr>
          <w:rFonts w:cstheme="minorHAnsi"/>
        </w:rPr>
      </w:pPr>
      <w:r w:rsidRPr="00544997">
        <w:rPr>
          <w:rFonts w:cstheme="minorHAnsi"/>
          <w:iCs/>
        </w:rPr>
        <w:t>U</w:t>
      </w:r>
      <w:r w:rsidRPr="00544997">
        <w:rPr>
          <w:rFonts w:cstheme="minorHAnsi"/>
          <w:iCs/>
        </w:rPr>
        <w:t>nsecured debt</w:t>
      </w:r>
    </w:p>
    <w:p w14:paraId="2D77BE91" w14:textId="681FCF89" w:rsidR="0003325E" w:rsidRPr="00544997" w:rsidRDefault="0003325E" w:rsidP="00544997">
      <w:pPr>
        <w:pStyle w:val="ListParagraph"/>
        <w:numPr>
          <w:ilvl w:val="0"/>
          <w:numId w:val="34"/>
        </w:numPr>
        <w:rPr>
          <w:rFonts w:cstheme="minorHAnsi"/>
        </w:rPr>
      </w:pPr>
      <w:r w:rsidRPr="00544997">
        <w:rPr>
          <w:rFonts w:cstheme="minorHAnsi"/>
          <w:iCs/>
        </w:rPr>
        <w:t xml:space="preserve">Backed only by the general assets of the issuing corporation – no secure collateral </w:t>
      </w:r>
    </w:p>
    <w:p w14:paraId="36F36233" w14:textId="77777777" w:rsidR="0003325E" w:rsidRPr="00544997" w:rsidRDefault="0003325E" w:rsidP="0003325E">
      <w:pPr>
        <w:rPr>
          <w:rFonts w:asciiTheme="minorHAnsi" w:hAnsiTheme="minorHAnsi" w:cstheme="minorHAnsi"/>
          <w:b/>
          <w:bCs/>
        </w:rPr>
      </w:pPr>
    </w:p>
    <w:p w14:paraId="6B03CA3D" w14:textId="77777777" w:rsidR="0003325E" w:rsidRPr="00544997" w:rsidRDefault="0003325E" w:rsidP="0003325E">
      <w:pPr>
        <w:rPr>
          <w:rFonts w:asciiTheme="minorHAnsi" w:hAnsiTheme="minorHAnsi" w:cstheme="minorHAnsi"/>
          <w:b/>
          <w:bCs/>
        </w:rPr>
      </w:pPr>
      <w:r w:rsidRPr="00544997">
        <w:rPr>
          <w:rFonts w:asciiTheme="minorHAnsi" w:hAnsiTheme="minorHAnsi" w:cstheme="minorHAnsi"/>
          <w:b/>
          <w:bCs/>
        </w:rPr>
        <w:t>Secured debt</w:t>
      </w:r>
      <w:r w:rsidRPr="00544997">
        <w:rPr>
          <w:rFonts w:asciiTheme="minorHAnsi" w:hAnsiTheme="minorHAnsi" w:cstheme="minorHAnsi"/>
          <w:b/>
          <w:bCs/>
        </w:rPr>
        <w:t>:</w:t>
      </w:r>
    </w:p>
    <w:p w14:paraId="0DCE2C4C" w14:textId="77777777" w:rsidR="0003325E" w:rsidRPr="00544997" w:rsidRDefault="0003325E" w:rsidP="00544997">
      <w:pPr>
        <w:pStyle w:val="ListParagraph"/>
        <w:numPr>
          <w:ilvl w:val="0"/>
          <w:numId w:val="35"/>
        </w:numPr>
        <w:rPr>
          <w:rFonts w:cstheme="minorHAnsi"/>
        </w:rPr>
      </w:pPr>
      <w:r w:rsidRPr="00544997">
        <w:rPr>
          <w:rFonts w:cstheme="minorHAnsi"/>
        </w:rPr>
        <w:t xml:space="preserve">AKA </w:t>
      </w:r>
      <w:r w:rsidRPr="00544997">
        <w:rPr>
          <w:rFonts w:cstheme="minorHAnsi"/>
        </w:rPr>
        <w:t>mortgage debt</w:t>
      </w:r>
    </w:p>
    <w:p w14:paraId="65D68E73" w14:textId="1951A1D9" w:rsidR="0003325E" w:rsidRPr="00544997" w:rsidRDefault="0003325E" w:rsidP="00544997">
      <w:pPr>
        <w:pStyle w:val="ListParagraph"/>
        <w:numPr>
          <w:ilvl w:val="0"/>
          <w:numId w:val="35"/>
        </w:numPr>
        <w:rPr>
          <w:rFonts w:cstheme="minorHAnsi"/>
        </w:rPr>
      </w:pPr>
      <w:r w:rsidRPr="00544997">
        <w:rPr>
          <w:rFonts w:cstheme="minorHAnsi"/>
        </w:rPr>
        <w:t>S</w:t>
      </w:r>
      <w:r w:rsidRPr="00544997">
        <w:rPr>
          <w:rFonts w:cstheme="minorHAnsi"/>
        </w:rPr>
        <w:t xml:space="preserve">ecured by specific assets </w:t>
      </w:r>
    </w:p>
    <w:p w14:paraId="6BBAC15E" w14:textId="77777777" w:rsidR="0003325E" w:rsidRPr="00544997" w:rsidRDefault="0003325E" w:rsidP="0003325E">
      <w:pPr>
        <w:rPr>
          <w:rFonts w:asciiTheme="minorHAnsi" w:hAnsiTheme="minorHAnsi" w:cstheme="minorHAnsi"/>
        </w:rPr>
      </w:pPr>
    </w:p>
    <w:p w14:paraId="430D0186" w14:textId="77777777" w:rsidR="0003325E" w:rsidRPr="00544997" w:rsidRDefault="0003325E" w:rsidP="0003325E">
      <w:pPr>
        <w:rPr>
          <w:rFonts w:asciiTheme="minorHAnsi" w:hAnsiTheme="minorHAnsi" w:cstheme="minorHAnsi"/>
          <w:b/>
          <w:bCs/>
        </w:rPr>
      </w:pPr>
      <w:r w:rsidRPr="00544997">
        <w:rPr>
          <w:rFonts w:asciiTheme="minorHAnsi" w:hAnsiTheme="minorHAnsi" w:cstheme="minorHAnsi"/>
          <w:b/>
          <w:bCs/>
        </w:rPr>
        <w:t>Senior debt</w:t>
      </w:r>
      <w:r w:rsidRPr="00544997">
        <w:rPr>
          <w:rFonts w:asciiTheme="minorHAnsi" w:hAnsiTheme="minorHAnsi" w:cstheme="minorHAnsi"/>
          <w:b/>
          <w:bCs/>
        </w:rPr>
        <w:t>:</w:t>
      </w:r>
    </w:p>
    <w:p w14:paraId="00E7982C" w14:textId="77777777" w:rsidR="0003325E" w:rsidRPr="00544997" w:rsidRDefault="0003325E" w:rsidP="00544997">
      <w:pPr>
        <w:pStyle w:val="ListParagraph"/>
        <w:numPr>
          <w:ilvl w:val="0"/>
          <w:numId w:val="36"/>
        </w:numPr>
        <w:rPr>
          <w:rFonts w:cstheme="minorHAnsi"/>
          <w:b/>
          <w:bCs/>
        </w:rPr>
      </w:pPr>
      <w:r w:rsidRPr="00544997">
        <w:rPr>
          <w:rFonts w:cstheme="minorHAnsi"/>
        </w:rPr>
        <w:t>I</w:t>
      </w:r>
      <w:r w:rsidRPr="00544997">
        <w:rPr>
          <w:rFonts w:cstheme="minorHAnsi"/>
        </w:rPr>
        <w:t>n default holders get payment before other debt-holders get.</w:t>
      </w:r>
    </w:p>
    <w:p w14:paraId="7E72A39E" w14:textId="77777777" w:rsidR="0003325E" w:rsidRPr="00544997" w:rsidRDefault="0003325E" w:rsidP="00544997">
      <w:pPr>
        <w:pStyle w:val="ListParagraph"/>
        <w:numPr>
          <w:ilvl w:val="0"/>
          <w:numId w:val="36"/>
        </w:numPr>
        <w:rPr>
          <w:rFonts w:cstheme="minorHAnsi"/>
          <w:b/>
          <w:bCs/>
        </w:rPr>
      </w:pPr>
      <w:r w:rsidRPr="00544997">
        <w:rPr>
          <w:rFonts w:cstheme="minorHAnsi"/>
        </w:rPr>
        <w:t>Ranked first if a company is liquidated you need to rank the debt (taxes go first, then secured debt, then senior debt, then subordinated)</w:t>
      </w:r>
    </w:p>
    <w:p w14:paraId="73E2EF88" w14:textId="71FEE85C" w:rsidR="0003325E" w:rsidRPr="00544997" w:rsidRDefault="0003325E" w:rsidP="00544997">
      <w:pPr>
        <w:pStyle w:val="ListParagraph"/>
        <w:numPr>
          <w:ilvl w:val="0"/>
          <w:numId w:val="36"/>
        </w:numPr>
        <w:rPr>
          <w:rFonts w:cstheme="minorHAnsi"/>
          <w:b/>
          <w:bCs/>
        </w:rPr>
      </w:pPr>
      <w:r w:rsidRPr="00544997">
        <w:rPr>
          <w:rFonts w:cstheme="minorHAnsi"/>
        </w:rPr>
        <w:t>P</w:t>
      </w:r>
      <w:r w:rsidRPr="00544997">
        <w:rPr>
          <w:rFonts w:cstheme="minorHAnsi"/>
        </w:rPr>
        <w:t xml:space="preserve">rotects older investors </w:t>
      </w:r>
    </w:p>
    <w:p w14:paraId="36D767AC" w14:textId="77777777" w:rsidR="0003325E" w:rsidRPr="00544997" w:rsidRDefault="0003325E" w:rsidP="0003325E">
      <w:pPr>
        <w:rPr>
          <w:rFonts w:asciiTheme="minorHAnsi" w:hAnsiTheme="minorHAnsi" w:cstheme="minorHAnsi"/>
          <w:b/>
          <w:bCs/>
        </w:rPr>
      </w:pPr>
    </w:p>
    <w:p w14:paraId="1B9D1F66" w14:textId="77777777" w:rsidR="0003325E" w:rsidRPr="00544997" w:rsidRDefault="0003325E" w:rsidP="0003325E">
      <w:pPr>
        <w:rPr>
          <w:rFonts w:asciiTheme="minorHAnsi" w:hAnsiTheme="minorHAnsi" w:cstheme="minorHAnsi"/>
          <w:b/>
          <w:bCs/>
        </w:rPr>
      </w:pPr>
      <w:r w:rsidRPr="00544997">
        <w:rPr>
          <w:rFonts w:asciiTheme="minorHAnsi" w:hAnsiTheme="minorHAnsi" w:cstheme="minorHAnsi"/>
          <w:b/>
          <w:bCs/>
        </w:rPr>
        <w:t>Subordinated debt</w:t>
      </w:r>
      <w:r w:rsidRPr="00544997">
        <w:rPr>
          <w:rFonts w:asciiTheme="minorHAnsi" w:hAnsiTheme="minorHAnsi" w:cstheme="minorHAnsi"/>
          <w:b/>
          <w:bCs/>
        </w:rPr>
        <w:t>:</w:t>
      </w:r>
    </w:p>
    <w:p w14:paraId="3FE9DD6C" w14:textId="52D775AB" w:rsidR="0003325E" w:rsidRPr="00544997" w:rsidRDefault="0003325E" w:rsidP="00544997">
      <w:pPr>
        <w:pStyle w:val="ListParagraph"/>
        <w:numPr>
          <w:ilvl w:val="0"/>
          <w:numId w:val="37"/>
        </w:numPr>
        <w:rPr>
          <w:rFonts w:cstheme="minorHAnsi"/>
        </w:rPr>
      </w:pPr>
      <w:r w:rsidRPr="00544997">
        <w:rPr>
          <w:rFonts w:cstheme="minorHAnsi"/>
        </w:rPr>
        <w:t>I</w:t>
      </w:r>
      <w:r w:rsidRPr="00544997">
        <w:rPr>
          <w:rFonts w:cstheme="minorHAnsi"/>
        </w:rPr>
        <w:t xml:space="preserve">n default, holders get payments only after other debt-holders get their full payment </w:t>
      </w:r>
    </w:p>
    <w:p w14:paraId="2EC9F38B" w14:textId="77777777" w:rsidR="0003325E" w:rsidRPr="00544997" w:rsidRDefault="0003325E" w:rsidP="0003325E">
      <w:pPr>
        <w:rPr>
          <w:rFonts w:asciiTheme="minorHAnsi" w:hAnsiTheme="minorHAnsi" w:cstheme="minorHAnsi"/>
        </w:rPr>
      </w:pPr>
    </w:p>
    <w:p w14:paraId="2192AAF6" w14:textId="77777777" w:rsidR="0003325E" w:rsidRPr="00544997" w:rsidRDefault="0003325E" w:rsidP="0003325E">
      <w:pPr>
        <w:rPr>
          <w:rFonts w:asciiTheme="minorHAnsi" w:hAnsiTheme="minorHAnsi" w:cstheme="minorHAnsi"/>
          <w:b/>
          <w:bCs/>
        </w:rPr>
      </w:pPr>
      <w:r w:rsidRPr="00544997">
        <w:rPr>
          <w:rFonts w:asciiTheme="minorHAnsi" w:hAnsiTheme="minorHAnsi" w:cstheme="minorHAnsi"/>
          <w:b/>
          <w:bCs/>
        </w:rPr>
        <w:t>Zero Coupon</w:t>
      </w:r>
      <w:r w:rsidRPr="00544997">
        <w:rPr>
          <w:rFonts w:asciiTheme="minorHAnsi" w:hAnsiTheme="minorHAnsi" w:cstheme="minorHAnsi"/>
          <w:b/>
          <w:bCs/>
        </w:rPr>
        <w:t>:</w:t>
      </w:r>
    </w:p>
    <w:p w14:paraId="7ED655A6" w14:textId="77777777" w:rsidR="0003325E" w:rsidRPr="00544997" w:rsidRDefault="0003325E" w:rsidP="00544997">
      <w:pPr>
        <w:pStyle w:val="ListParagraph"/>
        <w:numPr>
          <w:ilvl w:val="0"/>
          <w:numId w:val="37"/>
        </w:numPr>
        <w:rPr>
          <w:rFonts w:cstheme="minorHAnsi"/>
        </w:rPr>
      </w:pPr>
      <w:r w:rsidRPr="00544997">
        <w:rPr>
          <w:rFonts w:cstheme="minorHAnsi"/>
        </w:rPr>
        <w:t>P</w:t>
      </w:r>
      <w:r w:rsidRPr="00544997">
        <w:rPr>
          <w:rFonts w:cstheme="minorHAnsi"/>
        </w:rPr>
        <w:t>ay face value at maturity only</w:t>
      </w:r>
    </w:p>
    <w:p w14:paraId="74716C64" w14:textId="082EF72B" w:rsidR="0003325E" w:rsidRPr="00544997" w:rsidRDefault="0003325E" w:rsidP="00544997">
      <w:pPr>
        <w:pStyle w:val="ListParagraph"/>
        <w:numPr>
          <w:ilvl w:val="0"/>
          <w:numId w:val="37"/>
        </w:numPr>
        <w:rPr>
          <w:rFonts w:cstheme="minorHAnsi"/>
        </w:rPr>
      </w:pPr>
      <w:r w:rsidRPr="00544997">
        <w:rPr>
          <w:rFonts w:cstheme="minorHAnsi"/>
        </w:rPr>
        <w:t>S</w:t>
      </w:r>
      <w:r w:rsidRPr="00544997">
        <w:rPr>
          <w:rFonts w:cstheme="minorHAnsi"/>
        </w:rPr>
        <w:t xml:space="preserve">old at discount (100$ at 8% -- 8% is the coupon rate) lend me 800$ today, </w:t>
      </w:r>
      <w:proofErr w:type="spellStart"/>
      <w:r w:rsidRPr="00544997">
        <w:rPr>
          <w:rFonts w:cstheme="minorHAnsi"/>
        </w:rPr>
        <w:t>ill</w:t>
      </w:r>
      <w:proofErr w:type="spellEnd"/>
      <w:r w:rsidRPr="00544997">
        <w:rPr>
          <w:rFonts w:cstheme="minorHAnsi"/>
        </w:rPr>
        <w:t xml:space="preserve"> give you 1000$ in 5 years </w:t>
      </w:r>
    </w:p>
    <w:p w14:paraId="0CCCD370" w14:textId="77777777" w:rsidR="0003325E" w:rsidRPr="00544997" w:rsidRDefault="0003325E" w:rsidP="0003325E">
      <w:pPr>
        <w:rPr>
          <w:rFonts w:asciiTheme="minorHAnsi" w:hAnsiTheme="minorHAnsi" w:cstheme="minorHAnsi"/>
        </w:rPr>
      </w:pPr>
    </w:p>
    <w:p w14:paraId="54C65A62" w14:textId="606C0139" w:rsidR="0003325E" w:rsidRPr="00544997" w:rsidRDefault="0003325E" w:rsidP="0003325E">
      <w:pPr>
        <w:rPr>
          <w:rFonts w:asciiTheme="minorHAnsi" w:hAnsiTheme="minorHAnsi" w:cstheme="minorHAnsi"/>
          <w:b/>
          <w:bCs/>
        </w:rPr>
      </w:pPr>
      <w:r w:rsidRPr="00544997">
        <w:rPr>
          <w:rFonts w:asciiTheme="minorHAnsi" w:hAnsiTheme="minorHAnsi" w:cstheme="minorHAnsi"/>
          <w:b/>
          <w:bCs/>
        </w:rPr>
        <w:t xml:space="preserve">Junk </w:t>
      </w:r>
      <w:r w:rsidRPr="00544997">
        <w:rPr>
          <w:rFonts w:asciiTheme="minorHAnsi" w:hAnsiTheme="minorHAnsi" w:cstheme="minorHAnsi"/>
          <w:b/>
          <w:bCs/>
        </w:rPr>
        <w:t xml:space="preserve">(HIGH YIELD) </w:t>
      </w:r>
      <w:r w:rsidRPr="00544997">
        <w:rPr>
          <w:rFonts w:asciiTheme="minorHAnsi" w:hAnsiTheme="minorHAnsi" w:cstheme="minorHAnsi"/>
          <w:b/>
          <w:bCs/>
        </w:rPr>
        <w:t>bonds</w:t>
      </w:r>
      <w:r w:rsidRPr="00544997">
        <w:rPr>
          <w:rFonts w:asciiTheme="minorHAnsi" w:hAnsiTheme="minorHAnsi" w:cstheme="minorHAnsi"/>
          <w:b/>
          <w:bCs/>
        </w:rPr>
        <w:t>:</w:t>
      </w:r>
    </w:p>
    <w:p w14:paraId="7DBFF088" w14:textId="77777777" w:rsidR="0003325E" w:rsidRPr="00544997" w:rsidRDefault="0003325E" w:rsidP="00544997">
      <w:pPr>
        <w:pStyle w:val="ListParagraph"/>
        <w:numPr>
          <w:ilvl w:val="0"/>
          <w:numId w:val="38"/>
        </w:numPr>
        <w:rPr>
          <w:rFonts w:cstheme="minorHAnsi"/>
        </w:rPr>
      </w:pPr>
      <w:r w:rsidRPr="00544997">
        <w:rPr>
          <w:rFonts w:cstheme="minorHAnsi"/>
        </w:rPr>
        <w:t>B</w:t>
      </w:r>
      <w:r w:rsidRPr="00544997">
        <w:rPr>
          <w:rFonts w:cstheme="minorHAnsi"/>
        </w:rPr>
        <w:t>onds with below investment grade rating</w:t>
      </w:r>
    </w:p>
    <w:p w14:paraId="3E583D54" w14:textId="776F23DE" w:rsidR="0003325E" w:rsidRPr="00544997" w:rsidRDefault="0003325E" w:rsidP="00544997">
      <w:pPr>
        <w:pStyle w:val="ListParagraph"/>
        <w:numPr>
          <w:ilvl w:val="0"/>
          <w:numId w:val="38"/>
        </w:numPr>
        <w:rPr>
          <w:rFonts w:cstheme="minorHAnsi"/>
        </w:rPr>
      </w:pPr>
      <w:r w:rsidRPr="00544997">
        <w:rPr>
          <w:rFonts w:cstheme="minorHAnsi"/>
        </w:rPr>
        <w:t xml:space="preserve">Issued by really risky companies </w:t>
      </w:r>
    </w:p>
    <w:p w14:paraId="615D2EE5" w14:textId="77777777" w:rsidR="0003325E" w:rsidRPr="00544997" w:rsidRDefault="0003325E" w:rsidP="00580078">
      <w:pPr>
        <w:tabs>
          <w:tab w:val="left" w:pos="499"/>
        </w:tabs>
        <w:rPr>
          <w:rFonts w:asciiTheme="minorHAnsi" w:hAnsiTheme="minorHAnsi" w:cstheme="minorHAnsi"/>
          <w:b/>
          <w:u w:val="single"/>
        </w:rPr>
      </w:pPr>
    </w:p>
    <w:p w14:paraId="317ED310" w14:textId="7B967525" w:rsidR="0003325E" w:rsidRPr="0003325E" w:rsidRDefault="0003325E" w:rsidP="0003325E">
      <w:pPr>
        <w:tabs>
          <w:tab w:val="left" w:pos="499"/>
        </w:tabs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>Bond Features:</w:t>
      </w:r>
    </w:p>
    <w:p w14:paraId="4B7385D8" w14:textId="77777777" w:rsidR="00C80B05" w:rsidRPr="00544997" w:rsidRDefault="0003325E" w:rsidP="00C80B05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</w:rPr>
        <w:t>Issuer – the company (the borrower)</w:t>
      </w:r>
      <w:r w:rsidRPr="00544997">
        <w:rPr>
          <w:rFonts w:asciiTheme="minorHAnsi" w:hAnsiTheme="minorHAnsi" w:cstheme="minorHAnsi"/>
        </w:rPr>
        <w:br/>
        <w:t>Holder –</w:t>
      </w:r>
      <w:r w:rsidR="00C80B05" w:rsidRPr="00544997">
        <w:rPr>
          <w:rFonts w:asciiTheme="minorHAnsi" w:hAnsiTheme="minorHAnsi" w:cstheme="minorHAnsi"/>
        </w:rPr>
        <w:t xml:space="preserve"> </w:t>
      </w:r>
      <w:r w:rsidRPr="00544997">
        <w:rPr>
          <w:rFonts w:asciiTheme="minorHAnsi" w:hAnsiTheme="minorHAnsi" w:cstheme="minorHAnsi"/>
        </w:rPr>
        <w:t>buyer or lender</w:t>
      </w:r>
    </w:p>
    <w:p w14:paraId="0FDF5DA6" w14:textId="77777777" w:rsidR="00C80B05" w:rsidRPr="00544997" w:rsidRDefault="0003325E" w:rsidP="00544997">
      <w:pPr>
        <w:pStyle w:val="ListParagraph"/>
        <w:numPr>
          <w:ilvl w:val="0"/>
          <w:numId w:val="39"/>
        </w:numPr>
        <w:rPr>
          <w:rFonts w:cstheme="minorHAnsi"/>
        </w:rPr>
      </w:pPr>
      <w:r w:rsidRPr="00544997">
        <w:rPr>
          <w:rFonts w:cstheme="minorHAnsi"/>
          <w:b/>
        </w:rPr>
        <w:t>Retractable</w:t>
      </w:r>
      <w:r w:rsidRPr="00544997">
        <w:rPr>
          <w:rFonts w:cstheme="minorHAnsi"/>
        </w:rPr>
        <w:t xml:space="preserve"> – gives holder the right to retract their loan (I want my money now) </w:t>
      </w:r>
    </w:p>
    <w:p w14:paraId="1924A1A6" w14:textId="77777777" w:rsidR="00C80B05" w:rsidRPr="00544997" w:rsidRDefault="0003325E" w:rsidP="00544997">
      <w:pPr>
        <w:pStyle w:val="ListParagraph"/>
        <w:numPr>
          <w:ilvl w:val="1"/>
          <w:numId w:val="39"/>
        </w:numPr>
        <w:rPr>
          <w:rFonts w:cstheme="minorHAnsi"/>
        </w:rPr>
      </w:pPr>
      <w:r w:rsidRPr="00544997">
        <w:rPr>
          <w:rFonts w:cstheme="minorHAnsi"/>
        </w:rPr>
        <w:t xml:space="preserve">Pro of this feature – you can force someone to pay you back and invest in something with a higher interest rate </w:t>
      </w:r>
    </w:p>
    <w:p w14:paraId="34878F1E" w14:textId="0653F20C" w:rsidR="00C80B05" w:rsidRPr="00544997" w:rsidRDefault="0003325E" w:rsidP="00544997">
      <w:pPr>
        <w:pStyle w:val="ListParagraph"/>
        <w:numPr>
          <w:ilvl w:val="0"/>
          <w:numId w:val="39"/>
        </w:numPr>
        <w:rPr>
          <w:rFonts w:cstheme="minorHAnsi"/>
        </w:rPr>
      </w:pPr>
      <w:r w:rsidRPr="00544997">
        <w:rPr>
          <w:rFonts w:cstheme="minorHAnsi"/>
          <w:b/>
        </w:rPr>
        <w:t>Convertible</w:t>
      </w:r>
      <w:r w:rsidRPr="00544997">
        <w:rPr>
          <w:rFonts w:cstheme="minorHAnsi"/>
        </w:rPr>
        <w:t xml:space="preserve"> – </w:t>
      </w:r>
      <w:r w:rsidR="00C80B05" w:rsidRPr="00544997">
        <w:rPr>
          <w:rFonts w:cstheme="minorHAnsi"/>
        </w:rPr>
        <w:t xml:space="preserve">Ability to </w:t>
      </w:r>
      <w:r w:rsidRPr="00544997">
        <w:rPr>
          <w:rFonts w:cstheme="minorHAnsi"/>
        </w:rPr>
        <w:t>convert bond into a different security (</w:t>
      </w:r>
      <w:r w:rsidR="00C80B05" w:rsidRPr="00544997">
        <w:rPr>
          <w:rFonts w:cstheme="minorHAnsi"/>
        </w:rPr>
        <w:t>i.e.</w:t>
      </w:r>
      <w:r w:rsidRPr="00544997">
        <w:rPr>
          <w:rFonts w:cstheme="minorHAnsi"/>
        </w:rPr>
        <w:t xml:space="preserve"> turn them into shares) </w:t>
      </w:r>
    </w:p>
    <w:p w14:paraId="66B37E85" w14:textId="77777777" w:rsidR="00C80B05" w:rsidRPr="00544997" w:rsidRDefault="0003325E" w:rsidP="00544997">
      <w:pPr>
        <w:pStyle w:val="ListParagraph"/>
        <w:numPr>
          <w:ilvl w:val="0"/>
          <w:numId w:val="39"/>
        </w:numPr>
        <w:rPr>
          <w:rFonts w:cstheme="minorHAnsi"/>
        </w:rPr>
      </w:pPr>
      <w:r w:rsidRPr="00544997">
        <w:rPr>
          <w:rFonts w:cstheme="minorHAnsi"/>
          <w:b/>
        </w:rPr>
        <w:t>Extendable</w:t>
      </w:r>
      <w:r w:rsidRPr="00544997">
        <w:rPr>
          <w:rFonts w:cstheme="minorHAnsi"/>
        </w:rPr>
        <w:t xml:space="preserve"> – gives one side or the other</w:t>
      </w:r>
      <w:r w:rsidR="00C80B05" w:rsidRPr="00544997">
        <w:rPr>
          <w:rFonts w:cstheme="minorHAnsi"/>
        </w:rPr>
        <w:t xml:space="preserve"> -</w:t>
      </w:r>
      <w:r w:rsidRPr="00544997">
        <w:rPr>
          <w:rFonts w:cstheme="minorHAnsi"/>
        </w:rPr>
        <w:t xml:space="preserve"> right to extend the life of the bond </w:t>
      </w:r>
    </w:p>
    <w:p w14:paraId="075D609C" w14:textId="4327BE12" w:rsidR="0003325E" w:rsidRPr="00544997" w:rsidRDefault="0003325E" w:rsidP="00544997">
      <w:pPr>
        <w:pStyle w:val="ListParagraph"/>
        <w:numPr>
          <w:ilvl w:val="0"/>
          <w:numId w:val="39"/>
        </w:numPr>
        <w:rPr>
          <w:rFonts w:cstheme="minorHAnsi"/>
        </w:rPr>
      </w:pPr>
      <w:r w:rsidRPr="00544997">
        <w:rPr>
          <w:rFonts w:cstheme="minorHAnsi"/>
          <w:b/>
        </w:rPr>
        <w:t>Callable</w:t>
      </w:r>
      <w:r w:rsidRPr="00544997">
        <w:rPr>
          <w:rFonts w:cstheme="minorHAnsi"/>
        </w:rPr>
        <w:t xml:space="preserve"> (</w:t>
      </w:r>
      <w:r w:rsidRPr="00544997">
        <w:rPr>
          <w:rFonts w:cstheme="minorHAnsi"/>
          <w:b/>
        </w:rPr>
        <w:t>Redeemable</w:t>
      </w:r>
      <w:r w:rsidRPr="00544997">
        <w:rPr>
          <w:rFonts w:cstheme="minorHAnsi"/>
        </w:rPr>
        <w:t xml:space="preserve">) – you can reissue the bonds at a lower rate </w:t>
      </w:r>
    </w:p>
    <w:p w14:paraId="005F7B03" w14:textId="77777777" w:rsidR="00C80B05" w:rsidRPr="00544997" w:rsidRDefault="00C80B05" w:rsidP="00C80B05">
      <w:pPr>
        <w:rPr>
          <w:rFonts w:asciiTheme="minorHAnsi" w:hAnsiTheme="minorHAnsi" w:cstheme="minorHAnsi"/>
        </w:rPr>
      </w:pPr>
    </w:p>
    <w:p w14:paraId="17F6247D" w14:textId="77777777" w:rsidR="00C80B05" w:rsidRPr="00544997" w:rsidRDefault="0003325E" w:rsidP="00C80B05">
      <w:pPr>
        <w:rPr>
          <w:rFonts w:asciiTheme="minorHAnsi" w:hAnsiTheme="minorHAnsi" w:cstheme="minorHAnsi"/>
          <w:b/>
        </w:rPr>
      </w:pPr>
      <w:r w:rsidRPr="00544997">
        <w:rPr>
          <w:rFonts w:asciiTheme="minorHAnsi" w:hAnsiTheme="minorHAnsi" w:cstheme="minorHAnsi"/>
          <w:b/>
        </w:rPr>
        <w:lastRenderedPageBreak/>
        <w:t>Equity Instruments Issued by Corporations:</w:t>
      </w:r>
    </w:p>
    <w:p w14:paraId="5A903BB2" w14:textId="22CA798F" w:rsidR="00C80B05" w:rsidRPr="00544997" w:rsidRDefault="0003325E" w:rsidP="00544997">
      <w:pPr>
        <w:pStyle w:val="ListParagraph"/>
        <w:numPr>
          <w:ilvl w:val="0"/>
          <w:numId w:val="41"/>
        </w:numPr>
        <w:rPr>
          <w:rFonts w:cstheme="minorHAnsi"/>
          <w:b/>
        </w:rPr>
      </w:pPr>
      <w:r w:rsidRPr="00544997">
        <w:rPr>
          <w:rFonts w:cstheme="minorHAnsi"/>
          <w:b/>
        </w:rPr>
        <w:t>Common Stocks</w:t>
      </w:r>
      <w:r w:rsidR="00C80B05" w:rsidRPr="00544997">
        <w:rPr>
          <w:rFonts w:cstheme="minorHAnsi"/>
          <w:b/>
        </w:rPr>
        <w:t>:</w:t>
      </w:r>
    </w:p>
    <w:p w14:paraId="6B28AD50" w14:textId="77777777" w:rsidR="00C80B05" w:rsidRPr="00544997" w:rsidRDefault="0003325E" w:rsidP="00544997">
      <w:pPr>
        <w:pStyle w:val="ListParagraph"/>
        <w:numPr>
          <w:ilvl w:val="0"/>
          <w:numId w:val="40"/>
        </w:numPr>
        <w:rPr>
          <w:rFonts w:cstheme="minorHAnsi"/>
          <w:b/>
        </w:rPr>
      </w:pPr>
      <w:r w:rsidRPr="00544997">
        <w:rPr>
          <w:rFonts w:cstheme="minorHAnsi"/>
        </w:rPr>
        <w:t xml:space="preserve">The common stockholders are the owners of the corporation’s equity </w:t>
      </w:r>
    </w:p>
    <w:p w14:paraId="1C0BA822" w14:textId="77777777" w:rsidR="00C80B05" w:rsidRPr="00544997" w:rsidRDefault="00C80B05" w:rsidP="00544997">
      <w:pPr>
        <w:pStyle w:val="ListParagraph"/>
        <w:numPr>
          <w:ilvl w:val="0"/>
          <w:numId w:val="40"/>
        </w:numPr>
        <w:rPr>
          <w:rFonts w:cstheme="minorHAnsi"/>
          <w:b/>
        </w:rPr>
      </w:pPr>
      <w:r w:rsidRPr="00544997">
        <w:rPr>
          <w:rFonts w:cstheme="minorHAnsi"/>
        </w:rPr>
        <w:t>They have voting rights</w:t>
      </w:r>
      <w:r w:rsidR="0003325E" w:rsidRPr="00544997">
        <w:rPr>
          <w:rFonts w:cstheme="minorHAnsi"/>
        </w:rPr>
        <w:t xml:space="preserve"> </w:t>
      </w:r>
    </w:p>
    <w:p w14:paraId="3CC68C50" w14:textId="77777777" w:rsidR="00C80B05" w:rsidRPr="00544997" w:rsidRDefault="0003325E" w:rsidP="00544997">
      <w:pPr>
        <w:pStyle w:val="ListParagraph"/>
        <w:numPr>
          <w:ilvl w:val="0"/>
          <w:numId w:val="40"/>
        </w:numPr>
        <w:rPr>
          <w:rFonts w:cstheme="minorHAnsi"/>
          <w:b/>
        </w:rPr>
      </w:pPr>
      <w:r w:rsidRPr="00544997">
        <w:rPr>
          <w:rFonts w:cstheme="minorHAnsi"/>
        </w:rPr>
        <w:t xml:space="preserve">No specified maturity date and the firm is not obliged to pay dividends to shareholders – get their money last </w:t>
      </w:r>
    </w:p>
    <w:p w14:paraId="27E79E86" w14:textId="5035D8AF" w:rsidR="0003325E" w:rsidRPr="00544997" w:rsidRDefault="0003325E" w:rsidP="00544997">
      <w:pPr>
        <w:pStyle w:val="ListParagraph"/>
        <w:numPr>
          <w:ilvl w:val="0"/>
          <w:numId w:val="40"/>
        </w:numPr>
        <w:rPr>
          <w:rFonts w:cstheme="minorHAnsi"/>
          <w:b/>
        </w:rPr>
      </w:pPr>
      <w:r w:rsidRPr="00544997">
        <w:rPr>
          <w:rFonts w:cstheme="minorHAnsi"/>
        </w:rPr>
        <w:t xml:space="preserve">Returns come from dividends and capital gains </w:t>
      </w:r>
    </w:p>
    <w:p w14:paraId="7BB952A4" w14:textId="4CA6203D" w:rsidR="0003325E" w:rsidRPr="00544997" w:rsidRDefault="0003325E" w:rsidP="00544997">
      <w:pPr>
        <w:pStyle w:val="ListParagraph"/>
        <w:numPr>
          <w:ilvl w:val="0"/>
          <w:numId w:val="41"/>
        </w:numPr>
        <w:rPr>
          <w:rFonts w:cstheme="minorHAnsi"/>
          <w:b/>
        </w:rPr>
      </w:pPr>
      <w:r w:rsidRPr="00544997">
        <w:rPr>
          <w:rFonts w:cstheme="minorHAnsi"/>
          <w:b/>
        </w:rPr>
        <w:t>Preferred Stocks</w:t>
      </w:r>
      <w:r w:rsidR="00C80B05" w:rsidRPr="00544997">
        <w:rPr>
          <w:rFonts w:cstheme="minorHAnsi"/>
          <w:b/>
        </w:rPr>
        <w:t>:</w:t>
      </w:r>
      <w:r w:rsidRPr="00544997">
        <w:rPr>
          <w:rFonts w:cstheme="minorHAnsi"/>
          <w:b/>
        </w:rPr>
        <w:t xml:space="preserve"> </w:t>
      </w:r>
    </w:p>
    <w:p w14:paraId="08997EBE" w14:textId="77777777" w:rsidR="00C80B05" w:rsidRPr="00544997" w:rsidRDefault="0003325E" w:rsidP="00544997">
      <w:pPr>
        <w:pStyle w:val="ListParagraph"/>
        <w:numPr>
          <w:ilvl w:val="0"/>
          <w:numId w:val="42"/>
        </w:numPr>
        <w:rPr>
          <w:rFonts w:cstheme="minorHAnsi"/>
          <w:b/>
        </w:rPr>
      </w:pPr>
      <w:r w:rsidRPr="00544997">
        <w:rPr>
          <w:rFonts w:cstheme="minorHAnsi"/>
        </w:rPr>
        <w:t xml:space="preserve">Between equity and debt -- they are equity, but they have similar characteristics of debt </w:t>
      </w:r>
    </w:p>
    <w:p w14:paraId="22C625CA" w14:textId="77777777" w:rsidR="00C80B05" w:rsidRPr="00544997" w:rsidRDefault="0003325E" w:rsidP="00544997">
      <w:pPr>
        <w:pStyle w:val="ListParagraph"/>
        <w:numPr>
          <w:ilvl w:val="0"/>
          <w:numId w:val="42"/>
        </w:numPr>
        <w:rPr>
          <w:rFonts w:cstheme="minorHAnsi"/>
          <w:b/>
        </w:rPr>
      </w:pPr>
      <w:r w:rsidRPr="00544997">
        <w:rPr>
          <w:rFonts w:cstheme="minorHAnsi"/>
        </w:rPr>
        <w:t xml:space="preserve">Come before the common but don’t get to vote </w:t>
      </w:r>
    </w:p>
    <w:p w14:paraId="573AD842" w14:textId="77777777" w:rsidR="00C80B05" w:rsidRPr="00544997" w:rsidRDefault="0003325E" w:rsidP="00544997">
      <w:pPr>
        <w:pStyle w:val="ListParagraph"/>
        <w:numPr>
          <w:ilvl w:val="0"/>
          <w:numId w:val="42"/>
        </w:numPr>
        <w:rPr>
          <w:rFonts w:cstheme="minorHAnsi"/>
          <w:b/>
        </w:rPr>
      </w:pPr>
      <w:r w:rsidRPr="00544997">
        <w:rPr>
          <w:rFonts w:cstheme="minorHAnsi"/>
        </w:rPr>
        <w:t xml:space="preserve">Have face value, predetermined periodical (dividend) payments with priority over common stockholders </w:t>
      </w:r>
    </w:p>
    <w:p w14:paraId="6C4D4062" w14:textId="1F31C294" w:rsidR="00C80B05" w:rsidRPr="00544997" w:rsidRDefault="0003325E" w:rsidP="00544997">
      <w:pPr>
        <w:pStyle w:val="ListParagraph"/>
        <w:numPr>
          <w:ilvl w:val="1"/>
          <w:numId w:val="42"/>
        </w:numPr>
        <w:rPr>
          <w:rFonts w:cstheme="minorHAnsi"/>
          <w:b/>
        </w:rPr>
      </w:pPr>
      <w:r w:rsidRPr="00544997">
        <w:rPr>
          <w:rFonts w:cstheme="minorHAnsi"/>
          <w:b/>
        </w:rPr>
        <w:t>Cumulative</w:t>
      </w:r>
      <w:r w:rsidRPr="00544997">
        <w:rPr>
          <w:rFonts w:cstheme="minorHAnsi"/>
        </w:rPr>
        <w:t xml:space="preserve"> </w:t>
      </w:r>
      <w:r w:rsidR="00C80B05" w:rsidRPr="00544997">
        <w:rPr>
          <w:rFonts w:cstheme="minorHAnsi"/>
        </w:rPr>
        <w:t>(D</w:t>
      </w:r>
      <w:r w:rsidR="00C80B05" w:rsidRPr="00544997">
        <w:rPr>
          <w:rFonts w:cstheme="minorHAnsi"/>
        </w:rPr>
        <w:t>on’t pay in 2012, but pay me in 2013, for both)</w:t>
      </w:r>
    </w:p>
    <w:p w14:paraId="39159ED3" w14:textId="77777777" w:rsidR="00C80B05" w:rsidRPr="00544997" w:rsidRDefault="0003325E" w:rsidP="00544997">
      <w:pPr>
        <w:pStyle w:val="ListParagraph"/>
        <w:numPr>
          <w:ilvl w:val="1"/>
          <w:numId w:val="42"/>
        </w:numPr>
        <w:rPr>
          <w:rFonts w:cstheme="minorHAnsi"/>
          <w:b/>
        </w:rPr>
      </w:pPr>
      <w:r w:rsidRPr="00544997">
        <w:rPr>
          <w:rFonts w:cstheme="minorHAnsi"/>
          <w:b/>
        </w:rPr>
        <w:t>Non-cumulative</w:t>
      </w:r>
      <w:r w:rsidRPr="00544997">
        <w:rPr>
          <w:rFonts w:cstheme="minorHAnsi"/>
        </w:rPr>
        <w:t xml:space="preserve"> (non-cumulative – you will either get it that year or never)</w:t>
      </w:r>
    </w:p>
    <w:p w14:paraId="39D6A610" w14:textId="313C3D4E" w:rsidR="00C80B05" w:rsidRPr="00544997" w:rsidRDefault="0003325E" w:rsidP="00544997">
      <w:pPr>
        <w:pStyle w:val="ListParagraph"/>
        <w:numPr>
          <w:ilvl w:val="1"/>
          <w:numId w:val="42"/>
        </w:numPr>
        <w:rPr>
          <w:rFonts w:cstheme="minorHAnsi"/>
          <w:b/>
        </w:rPr>
      </w:pPr>
      <w:r w:rsidRPr="00544997">
        <w:rPr>
          <w:rFonts w:cstheme="minorHAnsi"/>
          <w:b/>
        </w:rPr>
        <w:t>Participating</w:t>
      </w:r>
      <w:r w:rsidRPr="00544997">
        <w:rPr>
          <w:rFonts w:cstheme="minorHAnsi"/>
        </w:rPr>
        <w:t xml:space="preserve"> </w:t>
      </w:r>
      <w:r w:rsidR="00C80B05" w:rsidRPr="00544997">
        <w:rPr>
          <w:rFonts w:cstheme="minorHAnsi"/>
        </w:rPr>
        <w:t>(participating – you get extra if there is extra)</w:t>
      </w:r>
    </w:p>
    <w:p w14:paraId="7728458A" w14:textId="77777777" w:rsidR="00D32DA1" w:rsidRPr="00544997" w:rsidRDefault="0003325E" w:rsidP="00544997">
      <w:pPr>
        <w:pStyle w:val="ListParagraph"/>
        <w:numPr>
          <w:ilvl w:val="1"/>
          <w:numId w:val="42"/>
        </w:numPr>
        <w:rPr>
          <w:rFonts w:cstheme="minorHAnsi"/>
          <w:b/>
        </w:rPr>
      </w:pPr>
      <w:r w:rsidRPr="00544997">
        <w:rPr>
          <w:rFonts w:cstheme="minorHAnsi"/>
          <w:b/>
        </w:rPr>
        <w:t>Non-participating</w:t>
      </w:r>
      <w:r w:rsidRPr="00544997">
        <w:rPr>
          <w:rFonts w:cstheme="minorHAnsi"/>
        </w:rPr>
        <w:t xml:space="preserve"> </w:t>
      </w:r>
    </w:p>
    <w:p w14:paraId="5C8DA5BE" w14:textId="3C7BDF0A" w:rsidR="00D32DA1" w:rsidRPr="00544997" w:rsidRDefault="0003325E" w:rsidP="00544997">
      <w:pPr>
        <w:pStyle w:val="ListParagraph"/>
        <w:numPr>
          <w:ilvl w:val="1"/>
          <w:numId w:val="42"/>
        </w:numPr>
        <w:rPr>
          <w:rFonts w:cstheme="minorHAnsi"/>
          <w:b/>
        </w:rPr>
      </w:pPr>
      <w:r w:rsidRPr="00544997">
        <w:rPr>
          <w:rFonts w:cstheme="minorHAnsi"/>
          <w:b/>
        </w:rPr>
        <w:t xml:space="preserve">Participatory Cumulative </w:t>
      </w:r>
      <w:r w:rsidRPr="00544997">
        <w:rPr>
          <w:rFonts w:cstheme="minorHAnsi"/>
        </w:rPr>
        <w:t xml:space="preserve">is the most </w:t>
      </w:r>
      <w:r w:rsidR="00D32DA1" w:rsidRPr="00544997">
        <w:rPr>
          <w:rFonts w:cstheme="minorHAnsi"/>
        </w:rPr>
        <w:t>secure</w:t>
      </w:r>
    </w:p>
    <w:p w14:paraId="2AB6A7AD" w14:textId="4F787E2F" w:rsidR="0003325E" w:rsidRPr="00544997" w:rsidRDefault="0003325E" w:rsidP="00C80B05">
      <w:pPr>
        <w:rPr>
          <w:rFonts w:asciiTheme="minorHAnsi" w:hAnsiTheme="minorHAnsi" w:cstheme="minorHAnsi"/>
          <w:b/>
        </w:rPr>
      </w:pPr>
      <w:r w:rsidRPr="00544997">
        <w:rPr>
          <w:rFonts w:asciiTheme="minorHAnsi" w:hAnsiTheme="minorHAnsi" w:cstheme="minorHAnsi"/>
          <w:b/>
        </w:rPr>
        <w:t xml:space="preserve">If dividend payment is not paid, preferred stockholders may get voting rights </w:t>
      </w:r>
    </w:p>
    <w:p w14:paraId="3BE6EA56" w14:textId="77777777" w:rsidR="00D32DA1" w:rsidRPr="00544997" w:rsidRDefault="00D32DA1" w:rsidP="00C80B05">
      <w:pPr>
        <w:rPr>
          <w:rFonts w:asciiTheme="minorHAnsi" w:hAnsiTheme="minorHAnsi" w:cstheme="minorHAnsi"/>
        </w:rPr>
      </w:pPr>
    </w:p>
    <w:p w14:paraId="73FF633C" w14:textId="77777777" w:rsidR="00D32DA1" w:rsidRPr="00544997" w:rsidRDefault="0003325E" w:rsidP="00C80B05">
      <w:pPr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 xml:space="preserve">Derivative Securities </w:t>
      </w:r>
    </w:p>
    <w:p w14:paraId="0720669F" w14:textId="77777777" w:rsidR="00544997" w:rsidRPr="00544997" w:rsidRDefault="0003325E" w:rsidP="00544997">
      <w:pPr>
        <w:pStyle w:val="ListParagraph"/>
        <w:numPr>
          <w:ilvl w:val="0"/>
          <w:numId w:val="43"/>
        </w:numPr>
        <w:rPr>
          <w:rFonts w:cstheme="minorHAnsi"/>
          <w:b/>
          <w:u w:val="single"/>
        </w:rPr>
      </w:pPr>
      <w:r w:rsidRPr="00544997">
        <w:rPr>
          <w:rFonts w:cstheme="minorHAnsi"/>
        </w:rPr>
        <w:t xml:space="preserve">Securities whose value is derived from the value of some underlying asset </w:t>
      </w:r>
    </w:p>
    <w:p w14:paraId="0A793C5F" w14:textId="77777777" w:rsidR="00544997" w:rsidRPr="00544997" w:rsidRDefault="0003325E" w:rsidP="00544997">
      <w:pPr>
        <w:pStyle w:val="ListParagraph"/>
        <w:numPr>
          <w:ilvl w:val="0"/>
          <w:numId w:val="43"/>
        </w:numPr>
        <w:rPr>
          <w:rFonts w:cstheme="minorHAnsi"/>
          <w:b/>
          <w:u w:val="single"/>
        </w:rPr>
      </w:pPr>
      <w:r w:rsidRPr="00544997">
        <w:rPr>
          <w:rFonts w:cstheme="minorHAnsi"/>
        </w:rPr>
        <w:t xml:space="preserve">Most important derivatives are options and futures </w:t>
      </w:r>
    </w:p>
    <w:p w14:paraId="706ABC2B" w14:textId="77777777" w:rsidR="00544997" w:rsidRPr="00544997" w:rsidRDefault="00544997" w:rsidP="00544997">
      <w:pPr>
        <w:rPr>
          <w:rFonts w:asciiTheme="minorHAnsi" w:hAnsiTheme="minorHAnsi" w:cstheme="minorHAnsi"/>
          <w:b/>
          <w:u w:val="single"/>
        </w:rPr>
      </w:pPr>
    </w:p>
    <w:p w14:paraId="0EDB46A9" w14:textId="7A5E300C" w:rsidR="0003325E" w:rsidRPr="00544997" w:rsidRDefault="0003325E" w:rsidP="00544997">
      <w:pPr>
        <w:rPr>
          <w:rFonts w:asciiTheme="minorHAnsi" w:hAnsiTheme="minorHAnsi" w:cstheme="minorHAnsi"/>
        </w:rPr>
      </w:pPr>
      <w:r w:rsidRPr="00544997">
        <w:rPr>
          <w:rFonts w:asciiTheme="minorHAnsi" w:hAnsiTheme="minorHAnsi" w:cstheme="minorHAnsi"/>
          <w:b/>
        </w:rPr>
        <w:t>Stock options</w:t>
      </w:r>
      <w:r w:rsidRPr="00544997">
        <w:rPr>
          <w:rFonts w:asciiTheme="minorHAnsi" w:hAnsiTheme="minorHAnsi" w:cstheme="minorHAnsi"/>
        </w:rPr>
        <w:t xml:space="preserve"> – not a tool of fundraising, it is a method of compensation – </w:t>
      </w:r>
      <w:r w:rsidRPr="00544997">
        <w:rPr>
          <w:rFonts w:asciiTheme="minorHAnsi" w:hAnsiTheme="minorHAnsi" w:cstheme="minorHAnsi"/>
          <w:b/>
        </w:rPr>
        <w:t>not a derivative</w:t>
      </w:r>
      <w:r w:rsidRPr="00544997">
        <w:rPr>
          <w:rFonts w:asciiTheme="minorHAnsi" w:hAnsiTheme="minorHAnsi" w:cstheme="minorHAnsi"/>
        </w:rPr>
        <w:t xml:space="preserve"> </w:t>
      </w:r>
    </w:p>
    <w:p w14:paraId="0A663D2A" w14:textId="77777777" w:rsidR="00544997" w:rsidRPr="00544997" w:rsidRDefault="00544997" w:rsidP="00544997">
      <w:pPr>
        <w:rPr>
          <w:rFonts w:asciiTheme="minorHAnsi" w:hAnsiTheme="minorHAnsi" w:cstheme="minorHAnsi"/>
          <w:b/>
          <w:u w:val="single"/>
        </w:rPr>
      </w:pPr>
    </w:p>
    <w:p w14:paraId="0726A058" w14:textId="77777777" w:rsidR="00544997" w:rsidRPr="00544997" w:rsidRDefault="0003325E" w:rsidP="00C80B05">
      <w:pPr>
        <w:rPr>
          <w:rFonts w:asciiTheme="minorHAnsi" w:hAnsiTheme="minorHAnsi" w:cstheme="minorHAnsi"/>
          <w:b/>
          <w:u w:val="single"/>
        </w:rPr>
      </w:pPr>
      <w:r w:rsidRPr="00544997">
        <w:rPr>
          <w:rFonts w:asciiTheme="minorHAnsi" w:hAnsiTheme="minorHAnsi" w:cstheme="minorHAnsi"/>
          <w:b/>
          <w:u w:val="single"/>
        </w:rPr>
        <w:t xml:space="preserve">Conclusion </w:t>
      </w:r>
    </w:p>
    <w:p w14:paraId="00A62AB5" w14:textId="77777777" w:rsidR="00544997" w:rsidRPr="00544997" w:rsidRDefault="0003325E" w:rsidP="00544997">
      <w:pPr>
        <w:pStyle w:val="ListParagraph"/>
        <w:numPr>
          <w:ilvl w:val="0"/>
          <w:numId w:val="44"/>
        </w:numPr>
        <w:rPr>
          <w:rFonts w:cstheme="minorHAnsi"/>
          <w:b/>
          <w:u w:val="single"/>
        </w:rPr>
      </w:pPr>
      <w:r w:rsidRPr="00544997">
        <w:rPr>
          <w:rFonts w:cstheme="minorHAnsi"/>
        </w:rPr>
        <w:t xml:space="preserve">Prices of financial instruments are determined in equilibrium by demand and supply forces </w:t>
      </w:r>
    </w:p>
    <w:p w14:paraId="715B0B9F" w14:textId="56B2BB83" w:rsidR="0003325E" w:rsidRPr="00544997" w:rsidRDefault="0003325E" w:rsidP="00544997">
      <w:pPr>
        <w:pStyle w:val="ListParagraph"/>
        <w:numPr>
          <w:ilvl w:val="0"/>
          <w:numId w:val="44"/>
        </w:numPr>
        <w:rPr>
          <w:rFonts w:cstheme="minorHAnsi"/>
          <w:b/>
          <w:u w:val="single"/>
        </w:rPr>
      </w:pPr>
      <w:r w:rsidRPr="00544997">
        <w:rPr>
          <w:rFonts w:cstheme="minorHAnsi"/>
        </w:rPr>
        <w:t>They reflect market expectations regarding the future as inferred from currently available information</w:t>
      </w:r>
      <w:bookmarkStart w:id="0" w:name="_GoBack"/>
      <w:bookmarkEnd w:id="0"/>
    </w:p>
    <w:sectPr w:rsidR="0003325E" w:rsidRPr="00544997" w:rsidSect="001364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F2FAE"/>
    <w:multiLevelType w:val="hybridMultilevel"/>
    <w:tmpl w:val="DF4A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8710E"/>
    <w:multiLevelType w:val="hybridMultilevel"/>
    <w:tmpl w:val="9D1A8998"/>
    <w:lvl w:ilvl="0" w:tplc="3942212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56B2"/>
    <w:multiLevelType w:val="hybridMultilevel"/>
    <w:tmpl w:val="7FE62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E36F6"/>
    <w:multiLevelType w:val="hybridMultilevel"/>
    <w:tmpl w:val="48648104"/>
    <w:lvl w:ilvl="0" w:tplc="82404ED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23F20"/>
    <w:multiLevelType w:val="hybridMultilevel"/>
    <w:tmpl w:val="FDBCE154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C2930E0"/>
    <w:multiLevelType w:val="hybridMultilevel"/>
    <w:tmpl w:val="A1F48148"/>
    <w:lvl w:ilvl="0" w:tplc="DE3C2A5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3AA1E3B"/>
    <w:multiLevelType w:val="hybridMultilevel"/>
    <w:tmpl w:val="EAA20C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70900"/>
    <w:multiLevelType w:val="hybridMultilevel"/>
    <w:tmpl w:val="D868B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300B8"/>
    <w:multiLevelType w:val="hybridMultilevel"/>
    <w:tmpl w:val="2F80C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741E3"/>
    <w:multiLevelType w:val="hybridMultilevel"/>
    <w:tmpl w:val="EC504670"/>
    <w:lvl w:ilvl="0" w:tplc="82404ED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20E"/>
    <w:multiLevelType w:val="hybridMultilevel"/>
    <w:tmpl w:val="0F9EA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E27188"/>
    <w:multiLevelType w:val="hybridMultilevel"/>
    <w:tmpl w:val="493AA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FA7E24"/>
    <w:multiLevelType w:val="hybridMultilevel"/>
    <w:tmpl w:val="FBE65A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C111BA4"/>
    <w:multiLevelType w:val="hybridMultilevel"/>
    <w:tmpl w:val="20002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C7B9D"/>
    <w:multiLevelType w:val="hybridMultilevel"/>
    <w:tmpl w:val="299E1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5033D"/>
    <w:multiLevelType w:val="hybridMultilevel"/>
    <w:tmpl w:val="CB54F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D5B75"/>
    <w:multiLevelType w:val="hybridMultilevel"/>
    <w:tmpl w:val="B1325D94"/>
    <w:lvl w:ilvl="0" w:tplc="3942212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75D37"/>
    <w:multiLevelType w:val="hybridMultilevel"/>
    <w:tmpl w:val="94F4F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808C6"/>
    <w:multiLevelType w:val="hybridMultilevel"/>
    <w:tmpl w:val="6E82D292"/>
    <w:lvl w:ilvl="0" w:tplc="33A6D5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5D1A80"/>
    <w:multiLevelType w:val="hybridMultilevel"/>
    <w:tmpl w:val="C320574E"/>
    <w:lvl w:ilvl="0" w:tplc="3942212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532C35"/>
    <w:multiLevelType w:val="hybridMultilevel"/>
    <w:tmpl w:val="71DC7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43436"/>
    <w:multiLevelType w:val="hybridMultilevel"/>
    <w:tmpl w:val="6C9AD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846369"/>
    <w:multiLevelType w:val="hybridMultilevel"/>
    <w:tmpl w:val="E5C69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6E36C2"/>
    <w:multiLevelType w:val="hybridMultilevel"/>
    <w:tmpl w:val="D15A2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E05A7"/>
    <w:multiLevelType w:val="hybridMultilevel"/>
    <w:tmpl w:val="C41C20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C25C7"/>
    <w:multiLevelType w:val="hybridMultilevel"/>
    <w:tmpl w:val="1BB2D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15C66"/>
    <w:multiLevelType w:val="hybridMultilevel"/>
    <w:tmpl w:val="EC504670"/>
    <w:lvl w:ilvl="0" w:tplc="82404ED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EA682B"/>
    <w:multiLevelType w:val="hybridMultilevel"/>
    <w:tmpl w:val="5FDCD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8532DE"/>
    <w:multiLevelType w:val="hybridMultilevel"/>
    <w:tmpl w:val="704C9362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 w15:restartNumberingAfterBreak="0">
    <w:nsid w:val="592B1D6C"/>
    <w:multiLevelType w:val="hybridMultilevel"/>
    <w:tmpl w:val="D3A61F2C"/>
    <w:lvl w:ilvl="0" w:tplc="3942212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204155"/>
    <w:multiLevelType w:val="hybridMultilevel"/>
    <w:tmpl w:val="F5E4B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7E0A05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5043B"/>
    <w:multiLevelType w:val="hybridMultilevel"/>
    <w:tmpl w:val="EB72F3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1564F6"/>
    <w:multiLevelType w:val="hybridMultilevel"/>
    <w:tmpl w:val="F8208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527222"/>
    <w:multiLevelType w:val="hybridMultilevel"/>
    <w:tmpl w:val="C7C09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7C5BD7"/>
    <w:multiLevelType w:val="hybridMultilevel"/>
    <w:tmpl w:val="215E5C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FF5737"/>
    <w:multiLevelType w:val="hybridMultilevel"/>
    <w:tmpl w:val="64F0B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4E734B"/>
    <w:multiLevelType w:val="hybridMultilevel"/>
    <w:tmpl w:val="84BE14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6AAE63BB"/>
    <w:multiLevelType w:val="hybridMultilevel"/>
    <w:tmpl w:val="6F5EF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60787B"/>
    <w:multiLevelType w:val="hybridMultilevel"/>
    <w:tmpl w:val="C9DA4C86"/>
    <w:lvl w:ilvl="0" w:tplc="33A6D5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E14E17"/>
    <w:multiLevelType w:val="hybridMultilevel"/>
    <w:tmpl w:val="EC2CE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1800B4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C96E34"/>
    <w:multiLevelType w:val="hybridMultilevel"/>
    <w:tmpl w:val="256AA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547D7"/>
    <w:multiLevelType w:val="hybridMultilevel"/>
    <w:tmpl w:val="AA48F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28438F"/>
    <w:multiLevelType w:val="hybridMultilevel"/>
    <w:tmpl w:val="2A427ABC"/>
    <w:lvl w:ilvl="0" w:tplc="3942212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DE1221"/>
    <w:multiLevelType w:val="hybridMultilevel"/>
    <w:tmpl w:val="73FE5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27"/>
  </w:num>
  <w:num w:numId="4">
    <w:abstractNumId w:val="25"/>
  </w:num>
  <w:num w:numId="5">
    <w:abstractNumId w:val="32"/>
  </w:num>
  <w:num w:numId="6">
    <w:abstractNumId w:val="34"/>
  </w:num>
  <w:num w:numId="7">
    <w:abstractNumId w:val="13"/>
  </w:num>
  <w:num w:numId="8">
    <w:abstractNumId w:val="23"/>
  </w:num>
  <w:num w:numId="9">
    <w:abstractNumId w:val="7"/>
  </w:num>
  <w:num w:numId="10">
    <w:abstractNumId w:val="1"/>
  </w:num>
  <w:num w:numId="11">
    <w:abstractNumId w:val="16"/>
  </w:num>
  <w:num w:numId="12">
    <w:abstractNumId w:val="29"/>
  </w:num>
  <w:num w:numId="13">
    <w:abstractNumId w:val="42"/>
  </w:num>
  <w:num w:numId="14">
    <w:abstractNumId w:val="19"/>
  </w:num>
  <w:num w:numId="15">
    <w:abstractNumId w:val="26"/>
  </w:num>
  <w:num w:numId="16">
    <w:abstractNumId w:val="8"/>
  </w:num>
  <w:num w:numId="17">
    <w:abstractNumId w:val="0"/>
  </w:num>
  <w:num w:numId="18">
    <w:abstractNumId w:val="37"/>
  </w:num>
  <w:num w:numId="19">
    <w:abstractNumId w:val="41"/>
  </w:num>
  <w:num w:numId="20">
    <w:abstractNumId w:val="2"/>
  </w:num>
  <w:num w:numId="21">
    <w:abstractNumId w:val="33"/>
  </w:num>
  <w:num w:numId="22">
    <w:abstractNumId w:val="43"/>
  </w:num>
  <w:num w:numId="23">
    <w:abstractNumId w:val="9"/>
  </w:num>
  <w:num w:numId="24">
    <w:abstractNumId w:val="15"/>
  </w:num>
  <w:num w:numId="25">
    <w:abstractNumId w:val="38"/>
  </w:num>
  <w:num w:numId="26">
    <w:abstractNumId w:val="30"/>
  </w:num>
  <w:num w:numId="27">
    <w:abstractNumId w:val="18"/>
  </w:num>
  <w:num w:numId="28">
    <w:abstractNumId w:val="17"/>
  </w:num>
  <w:num w:numId="29">
    <w:abstractNumId w:val="6"/>
  </w:num>
  <w:num w:numId="30">
    <w:abstractNumId w:val="24"/>
  </w:num>
  <w:num w:numId="31">
    <w:abstractNumId w:val="5"/>
  </w:num>
  <w:num w:numId="32">
    <w:abstractNumId w:val="31"/>
  </w:num>
  <w:num w:numId="33">
    <w:abstractNumId w:val="22"/>
  </w:num>
  <w:num w:numId="34">
    <w:abstractNumId w:val="14"/>
  </w:num>
  <w:num w:numId="35">
    <w:abstractNumId w:val="4"/>
  </w:num>
  <w:num w:numId="36">
    <w:abstractNumId w:val="35"/>
  </w:num>
  <w:num w:numId="37">
    <w:abstractNumId w:val="40"/>
  </w:num>
  <w:num w:numId="38">
    <w:abstractNumId w:val="28"/>
  </w:num>
  <w:num w:numId="39">
    <w:abstractNumId w:val="11"/>
  </w:num>
  <w:num w:numId="40">
    <w:abstractNumId w:val="36"/>
  </w:num>
  <w:num w:numId="41">
    <w:abstractNumId w:val="3"/>
  </w:num>
  <w:num w:numId="42">
    <w:abstractNumId w:val="12"/>
  </w:num>
  <w:num w:numId="43">
    <w:abstractNumId w:val="10"/>
  </w:num>
  <w:num w:numId="44">
    <w:abstractNumId w:val="3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50A"/>
    <w:rsid w:val="000108B3"/>
    <w:rsid w:val="0003325E"/>
    <w:rsid w:val="000B4F54"/>
    <w:rsid w:val="000E2F10"/>
    <w:rsid w:val="000F796E"/>
    <w:rsid w:val="00136467"/>
    <w:rsid w:val="001B4DDD"/>
    <w:rsid w:val="00264729"/>
    <w:rsid w:val="002A562B"/>
    <w:rsid w:val="0030099A"/>
    <w:rsid w:val="00363570"/>
    <w:rsid w:val="00372AA2"/>
    <w:rsid w:val="003E30BA"/>
    <w:rsid w:val="0040450A"/>
    <w:rsid w:val="004262CF"/>
    <w:rsid w:val="00436314"/>
    <w:rsid w:val="00544997"/>
    <w:rsid w:val="00580078"/>
    <w:rsid w:val="00635780"/>
    <w:rsid w:val="00737878"/>
    <w:rsid w:val="008166F7"/>
    <w:rsid w:val="008B7361"/>
    <w:rsid w:val="00981AA2"/>
    <w:rsid w:val="00993C2E"/>
    <w:rsid w:val="009A23A2"/>
    <w:rsid w:val="00AE4483"/>
    <w:rsid w:val="00B41B88"/>
    <w:rsid w:val="00BF7C48"/>
    <w:rsid w:val="00C311A1"/>
    <w:rsid w:val="00C80B05"/>
    <w:rsid w:val="00CB571C"/>
    <w:rsid w:val="00CC36B3"/>
    <w:rsid w:val="00D32DA1"/>
    <w:rsid w:val="00DC0F0F"/>
    <w:rsid w:val="00E95467"/>
    <w:rsid w:val="00F4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05490"/>
  <w15:chartTrackingRefBased/>
  <w15:docId w15:val="{F1733DB6-A952-E14C-81C6-98FA8AC5B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11A1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50A"/>
    <w:pPr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paragraph" w:styleId="NormalWeb">
    <w:name w:val="Normal (Web)"/>
    <w:basedOn w:val="Normal"/>
    <w:uiPriority w:val="99"/>
    <w:semiHidden/>
    <w:unhideWhenUsed/>
    <w:rsid w:val="006357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3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1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7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8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6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4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55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7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0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4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8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6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9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Tariq Hudda</dc:creator>
  <cp:keywords/>
  <dc:description/>
  <cp:lastModifiedBy>Tariq Hudda</cp:lastModifiedBy>
  <cp:revision>7</cp:revision>
  <dcterms:created xsi:type="dcterms:W3CDTF">2018-11-07T20:46:00Z</dcterms:created>
  <dcterms:modified xsi:type="dcterms:W3CDTF">2018-12-10T17:27:00Z</dcterms:modified>
</cp:coreProperties>
</file>