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41C62E" w14:textId="77777777" w:rsidR="00171A63" w:rsidRPr="005F5A16" w:rsidRDefault="00171A63" w:rsidP="00171A63">
      <w:pPr>
        <w:jc w:val="center"/>
        <w:rPr>
          <w:b/>
          <w:color w:val="000000" w:themeColor="text1"/>
          <w:sz w:val="28"/>
          <w:szCs w:val="28"/>
        </w:rPr>
      </w:pPr>
      <w:r w:rsidRPr="005F5A16">
        <w:rPr>
          <w:b/>
          <w:color w:val="000000" w:themeColor="text1"/>
          <w:sz w:val="28"/>
          <w:szCs w:val="28"/>
        </w:rPr>
        <w:t xml:space="preserve">Topic 2 – Pain </w:t>
      </w:r>
    </w:p>
    <w:p w14:paraId="645C9C24" w14:textId="77777777" w:rsidR="00171A63" w:rsidRPr="005F5A16" w:rsidRDefault="00171A63" w:rsidP="00171A63">
      <w:pPr>
        <w:rPr>
          <w:color w:val="000000" w:themeColor="text1"/>
        </w:rPr>
      </w:pPr>
    </w:p>
    <w:p w14:paraId="0C63FA63" w14:textId="77777777" w:rsidR="001454A9" w:rsidRPr="005F5A16" w:rsidRDefault="001454A9" w:rsidP="00171A63">
      <w:pPr>
        <w:rPr>
          <w:b/>
          <w:color w:val="000000" w:themeColor="text1"/>
        </w:rPr>
      </w:pPr>
    </w:p>
    <w:p w14:paraId="72896D58" w14:textId="383F5F76" w:rsidR="001454A9" w:rsidRPr="005F5A16" w:rsidRDefault="001454A9" w:rsidP="00171A63">
      <w:pPr>
        <w:rPr>
          <w:b/>
          <w:color w:val="000000" w:themeColor="text1"/>
        </w:rPr>
      </w:pPr>
      <w:r w:rsidRPr="005F5A16">
        <w:rPr>
          <w:b/>
          <w:color w:val="000000" w:themeColor="text1"/>
        </w:rPr>
        <w:t>Pain Medication</w:t>
      </w:r>
    </w:p>
    <w:p w14:paraId="723E0290" w14:textId="668AAA13" w:rsidR="001454A9" w:rsidRPr="005F5A16" w:rsidRDefault="00597C2A" w:rsidP="00171A63">
      <w:pPr>
        <w:rPr>
          <w:b/>
          <w:color w:val="000000" w:themeColor="text1"/>
        </w:rPr>
      </w:pPr>
      <w:r w:rsidRPr="005F5A16">
        <w:rPr>
          <w:b/>
          <w:color w:val="000000" w:themeColor="text1"/>
        </w:rPr>
        <w:t>Ex.</w:t>
      </w:r>
    </w:p>
    <w:p w14:paraId="1AAFD4FD" w14:textId="5667E5E4" w:rsidR="00597C2A" w:rsidRPr="005F5A16" w:rsidRDefault="00597C2A" w:rsidP="00681B61">
      <w:pPr>
        <w:pStyle w:val="ListParagraph"/>
        <w:numPr>
          <w:ilvl w:val="0"/>
          <w:numId w:val="5"/>
        </w:numPr>
        <w:rPr>
          <w:b/>
          <w:color w:val="000000" w:themeColor="text1"/>
        </w:rPr>
      </w:pPr>
      <w:r w:rsidRPr="005F5A16">
        <w:rPr>
          <w:color w:val="000000" w:themeColor="text1"/>
        </w:rPr>
        <w:t>Advil</w:t>
      </w:r>
    </w:p>
    <w:p w14:paraId="6DEA73C3" w14:textId="5EC11869" w:rsidR="00597C2A" w:rsidRPr="005F5A16" w:rsidRDefault="00597C2A" w:rsidP="00681B61">
      <w:pPr>
        <w:pStyle w:val="ListParagraph"/>
        <w:numPr>
          <w:ilvl w:val="0"/>
          <w:numId w:val="5"/>
        </w:numPr>
        <w:rPr>
          <w:b/>
          <w:color w:val="000000" w:themeColor="text1"/>
        </w:rPr>
      </w:pPr>
      <w:r w:rsidRPr="005F5A16">
        <w:rPr>
          <w:color w:val="000000" w:themeColor="text1"/>
        </w:rPr>
        <w:t>Midol</w:t>
      </w:r>
    </w:p>
    <w:p w14:paraId="27A8A8E4" w14:textId="644F468B" w:rsidR="001454A9" w:rsidRPr="005F5A16" w:rsidRDefault="00597C2A" w:rsidP="00681B61">
      <w:pPr>
        <w:pStyle w:val="ListParagraph"/>
        <w:numPr>
          <w:ilvl w:val="0"/>
          <w:numId w:val="5"/>
        </w:numPr>
        <w:rPr>
          <w:b/>
          <w:color w:val="000000" w:themeColor="text1"/>
        </w:rPr>
      </w:pPr>
      <w:r w:rsidRPr="005F5A16">
        <w:rPr>
          <w:color w:val="000000" w:themeColor="text1"/>
        </w:rPr>
        <w:t>Tylenol</w:t>
      </w:r>
    </w:p>
    <w:p w14:paraId="505238E2" w14:textId="3B649FA1" w:rsidR="00597C2A" w:rsidRPr="005F5A16" w:rsidRDefault="00597C2A" w:rsidP="00681B61">
      <w:pPr>
        <w:pStyle w:val="ListParagraph"/>
        <w:numPr>
          <w:ilvl w:val="0"/>
          <w:numId w:val="6"/>
        </w:numPr>
        <w:rPr>
          <w:b/>
          <w:color w:val="000000" w:themeColor="text1"/>
        </w:rPr>
      </w:pPr>
      <w:r w:rsidRPr="005F5A16">
        <w:rPr>
          <w:color w:val="000000" w:themeColor="text1"/>
        </w:rPr>
        <w:t>We can now control pain</w:t>
      </w:r>
    </w:p>
    <w:p w14:paraId="35F28A87" w14:textId="77777777" w:rsidR="00171A63" w:rsidRPr="005F5A16" w:rsidRDefault="00171A63" w:rsidP="001454A9">
      <w:pPr>
        <w:pStyle w:val="Body"/>
        <w:rPr>
          <w:rFonts w:ascii="Times New Roman" w:hAnsi="Times New Roman"/>
          <w:b/>
          <w:color w:val="000000" w:themeColor="text1"/>
          <w:position w:val="-2"/>
          <w:szCs w:val="24"/>
        </w:rPr>
      </w:pPr>
      <w:r w:rsidRPr="005F5A16">
        <w:rPr>
          <w:rFonts w:ascii="Times New Roman" w:hAnsi="Times New Roman"/>
          <w:b/>
          <w:color w:val="000000" w:themeColor="text1"/>
          <w:szCs w:val="24"/>
        </w:rPr>
        <w:t>Prescription drugs</w:t>
      </w:r>
    </w:p>
    <w:p w14:paraId="34B925F3" w14:textId="77777777" w:rsidR="00171A63" w:rsidRPr="005F5A16" w:rsidRDefault="00171A63"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$300 billion market per year (U.S)</w:t>
      </w:r>
      <w:bookmarkStart w:id="0" w:name="_GoBack"/>
      <w:bookmarkEnd w:id="0"/>
    </w:p>
    <w:p w14:paraId="3DF1AB00" w14:textId="77777777" w:rsidR="00171A63" w:rsidRPr="005F5A16" w:rsidRDefault="00171A63"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Requires a doctor’s prescription</w:t>
      </w:r>
    </w:p>
    <w:p w14:paraId="7B3A0307" w14:textId="77777777" w:rsidR="00171A63" w:rsidRPr="005F5A16" w:rsidRDefault="00171A63"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Most common type of consumed medication</w:t>
      </w:r>
    </w:p>
    <w:p w14:paraId="7B931030" w14:textId="77777777" w:rsidR="00171A63" w:rsidRPr="005F5A16" w:rsidRDefault="00171A63"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You usually take them when you’re very young (3 years old or less) and when you’re getting really old as the body is wearing out</w:t>
      </w:r>
    </w:p>
    <w:p w14:paraId="53E0E9F6" w14:textId="77777777" w:rsidR="00171A63" w:rsidRPr="005F5A16" w:rsidRDefault="00171A63" w:rsidP="00171A63">
      <w:pPr>
        <w:pStyle w:val="Body"/>
        <w:rPr>
          <w:rFonts w:ascii="Times New Roman" w:hAnsi="Times New Roman"/>
          <w:color w:val="000000" w:themeColor="text1"/>
          <w:szCs w:val="24"/>
        </w:rPr>
      </w:pPr>
    </w:p>
    <w:p w14:paraId="767C6B30" w14:textId="77777777" w:rsidR="00171A63" w:rsidRPr="005F5A16" w:rsidRDefault="00171A63" w:rsidP="002B61E9">
      <w:pPr>
        <w:pStyle w:val="Body"/>
        <w:rPr>
          <w:rFonts w:ascii="Times New Roman" w:hAnsi="Times New Roman"/>
          <w:b/>
          <w:color w:val="000000" w:themeColor="text1"/>
          <w:position w:val="-2"/>
          <w:szCs w:val="24"/>
        </w:rPr>
      </w:pPr>
      <w:r w:rsidRPr="005F5A16">
        <w:rPr>
          <w:rFonts w:ascii="Times New Roman" w:hAnsi="Times New Roman"/>
          <w:b/>
          <w:color w:val="000000" w:themeColor="text1"/>
          <w:szCs w:val="24"/>
        </w:rPr>
        <w:t>Over the counter OTC</w:t>
      </w:r>
    </w:p>
    <w:p w14:paraId="1E291510" w14:textId="77777777" w:rsidR="00171A63" w:rsidRPr="005F5A16" w:rsidRDefault="00171A63"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$25 billion market per year (U.S)</w:t>
      </w:r>
    </w:p>
    <w:p w14:paraId="2919CDC5" w14:textId="77777777" w:rsidR="00171A63" w:rsidRPr="005F5A16" w:rsidRDefault="00171A63"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No prescription required</w:t>
      </w:r>
    </w:p>
    <w:p w14:paraId="5DF7D8EE" w14:textId="77777777" w:rsidR="00171A63" w:rsidRPr="005F5A16" w:rsidRDefault="00171A63"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Some are “behind the counter”</w:t>
      </w:r>
    </w:p>
    <w:p w14:paraId="0849FE8D" w14:textId="2F256E7B" w:rsidR="00171A63" w:rsidRPr="005F5A16" w:rsidRDefault="002B61E9" w:rsidP="00171A63">
      <w:pPr>
        <w:pStyle w:val="Body"/>
        <w:numPr>
          <w:ilvl w:val="2"/>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 xml:space="preserve">They’re not going to let you </w:t>
      </w:r>
      <w:r w:rsidRPr="005F5A16">
        <w:rPr>
          <w:rFonts w:ascii="Times New Roman" w:hAnsi="Times New Roman"/>
          <w:color w:val="000000" w:themeColor="text1"/>
          <w:position w:val="-2"/>
          <w:szCs w:val="24"/>
        </w:rPr>
        <w:t>mess around with something you could get hurt with.</w:t>
      </w:r>
    </w:p>
    <w:p w14:paraId="105F329D" w14:textId="375D72ED" w:rsidR="002B61E9" w:rsidRPr="005F5A16" w:rsidRDefault="002B61E9" w:rsidP="002B61E9">
      <w:pPr>
        <w:pStyle w:val="Body"/>
        <w:tabs>
          <w:tab w:val="left" w:pos="2956"/>
        </w:tabs>
        <w:rPr>
          <w:rFonts w:ascii="Times New Roman" w:hAnsi="Times New Roman"/>
          <w:color w:val="000000" w:themeColor="text1"/>
          <w:position w:val="-2"/>
          <w:szCs w:val="24"/>
        </w:rPr>
      </w:pPr>
    </w:p>
    <w:p w14:paraId="2C279EB9" w14:textId="77777777" w:rsidR="00C560B5" w:rsidRPr="005F5A16" w:rsidRDefault="00C560B5" w:rsidP="00C560B5">
      <w:pPr>
        <w:pStyle w:val="Body"/>
        <w:rPr>
          <w:rFonts w:ascii="Times New Roman" w:hAnsi="Times New Roman"/>
          <w:b/>
          <w:color w:val="000000" w:themeColor="text1"/>
          <w:position w:val="-2"/>
          <w:szCs w:val="24"/>
        </w:rPr>
      </w:pPr>
      <w:r w:rsidRPr="005F5A16">
        <w:rPr>
          <w:rFonts w:ascii="Times New Roman" w:hAnsi="Times New Roman"/>
          <w:b/>
          <w:color w:val="000000" w:themeColor="text1"/>
          <w:szCs w:val="24"/>
        </w:rPr>
        <w:t>OTC vs prescription</w:t>
      </w:r>
    </w:p>
    <w:p w14:paraId="0700F980" w14:textId="77777777" w:rsidR="00C560B5" w:rsidRPr="005F5A16" w:rsidRDefault="00C560B5" w:rsidP="00C560B5">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OTC drugs not as commonly used</w:t>
      </w:r>
    </w:p>
    <w:p w14:paraId="4B705241" w14:textId="77777777" w:rsidR="00C560B5" w:rsidRPr="005F5A16" w:rsidRDefault="00C560B5" w:rsidP="00C560B5">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Cheaper than prescription</w:t>
      </w:r>
    </w:p>
    <w:p w14:paraId="2F106EA4" w14:textId="77777777" w:rsidR="00C560B5" w:rsidRPr="005F5A16" w:rsidRDefault="00C560B5" w:rsidP="00C560B5">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Cost is visible</w:t>
      </w:r>
    </w:p>
    <w:p w14:paraId="24715A0E" w14:textId="77777777" w:rsidR="00C560B5" w:rsidRPr="005F5A16" w:rsidRDefault="00C560B5" w:rsidP="00C560B5">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Spend 10x more on prescription drugs</w:t>
      </w:r>
    </w:p>
    <w:p w14:paraId="14B4E68E" w14:textId="77777777" w:rsidR="00C560B5" w:rsidRPr="005F5A16" w:rsidRDefault="00C560B5" w:rsidP="00C560B5">
      <w:pPr>
        <w:pStyle w:val="Body"/>
        <w:rPr>
          <w:rFonts w:ascii="Times New Roman" w:hAnsi="Times New Roman"/>
          <w:color w:val="000000" w:themeColor="text1"/>
          <w:szCs w:val="24"/>
        </w:rPr>
      </w:pPr>
    </w:p>
    <w:p w14:paraId="4A0C246E" w14:textId="46F2F880" w:rsidR="002B61E9" w:rsidRPr="005F5A16" w:rsidRDefault="002B61E9" w:rsidP="002B61E9">
      <w:pPr>
        <w:pStyle w:val="Body"/>
        <w:rPr>
          <w:rFonts w:ascii="Times New Roman" w:hAnsi="Times New Roman"/>
          <w:b/>
          <w:color w:val="000000" w:themeColor="text1"/>
          <w:position w:val="-2"/>
          <w:szCs w:val="24"/>
        </w:rPr>
      </w:pPr>
      <w:r w:rsidRPr="005F5A16">
        <w:rPr>
          <w:rFonts w:ascii="Times New Roman" w:hAnsi="Times New Roman"/>
          <w:b/>
          <w:color w:val="000000" w:themeColor="text1"/>
          <w:position w:val="-2"/>
          <w:szCs w:val="24"/>
        </w:rPr>
        <w:t>Top OTC meds (North America 2016)</w:t>
      </w:r>
    </w:p>
    <w:p w14:paraId="2EDAA58D" w14:textId="7D17324D" w:rsidR="00531279" w:rsidRPr="005F5A16" w:rsidRDefault="00531279" w:rsidP="00681B61">
      <w:pPr>
        <w:pStyle w:val="Body"/>
        <w:numPr>
          <w:ilvl w:val="0"/>
          <w:numId w:val="7"/>
        </w:numPr>
        <w:rPr>
          <w:color w:val="000000" w:themeColor="text1"/>
          <w:position w:val="-2"/>
        </w:rPr>
      </w:pPr>
      <w:r w:rsidRPr="005F5A16">
        <w:rPr>
          <w:color w:val="000000" w:themeColor="text1"/>
          <w:position w:val="-2"/>
        </w:rPr>
        <w:t>Cough and cold</w:t>
      </w:r>
      <w:r w:rsidR="002B61E9" w:rsidRPr="005F5A16">
        <w:rPr>
          <w:color w:val="000000" w:themeColor="text1"/>
          <w:position w:val="-2"/>
        </w:rPr>
        <w:t xml:space="preserve"> - $8.2 billion</w:t>
      </w:r>
    </w:p>
    <w:p w14:paraId="150DDCA1" w14:textId="7DF1C003" w:rsidR="00531279" w:rsidRPr="005F5A16" w:rsidRDefault="00531279" w:rsidP="00681B61">
      <w:pPr>
        <w:pStyle w:val="Body"/>
        <w:numPr>
          <w:ilvl w:val="0"/>
          <w:numId w:val="7"/>
        </w:numPr>
        <w:rPr>
          <w:color w:val="000000" w:themeColor="text1"/>
          <w:position w:val="-2"/>
        </w:rPr>
      </w:pPr>
      <w:r w:rsidRPr="005F5A16">
        <w:rPr>
          <w:color w:val="000000" w:themeColor="text1"/>
          <w:position w:val="-2"/>
        </w:rPr>
        <w:t>Pain reliever</w:t>
      </w:r>
      <w:r w:rsidR="002B61E9" w:rsidRPr="005F5A16">
        <w:rPr>
          <w:color w:val="000000" w:themeColor="text1"/>
          <w:position w:val="-2"/>
        </w:rPr>
        <w:t xml:space="preserve"> - $4.1 billion</w:t>
      </w:r>
    </w:p>
    <w:p w14:paraId="4FD5CE20" w14:textId="08F24C32" w:rsidR="00531279" w:rsidRPr="005F5A16" w:rsidRDefault="00531279" w:rsidP="00681B61">
      <w:pPr>
        <w:pStyle w:val="Body"/>
        <w:numPr>
          <w:ilvl w:val="0"/>
          <w:numId w:val="7"/>
        </w:numPr>
        <w:rPr>
          <w:rFonts w:ascii="Times New Roman" w:hAnsi="Times New Roman"/>
          <w:color w:val="000000" w:themeColor="text1"/>
          <w:position w:val="-2"/>
          <w:szCs w:val="24"/>
        </w:rPr>
      </w:pPr>
      <w:r w:rsidRPr="005F5A16">
        <w:rPr>
          <w:color w:val="000000" w:themeColor="text1"/>
          <w:position w:val="-2"/>
        </w:rPr>
        <w:t>Antacid</w:t>
      </w:r>
      <w:r w:rsidR="00A4291F" w:rsidRPr="005F5A16">
        <w:rPr>
          <w:color w:val="000000" w:themeColor="text1"/>
          <w:position w:val="-2"/>
        </w:rPr>
        <w:t xml:space="preserve"> </w:t>
      </w:r>
      <w:r w:rsidR="00A4291F" w:rsidRPr="005F5A16">
        <w:rPr>
          <w:rFonts w:ascii="Times New Roman" w:hAnsi="Times New Roman"/>
          <w:color w:val="000000" w:themeColor="text1"/>
          <w:position w:val="-2"/>
        </w:rPr>
        <w:t>(</w:t>
      </w:r>
      <w:r w:rsidR="00A4291F" w:rsidRPr="005F5A16">
        <w:rPr>
          <w:rFonts w:ascii="Times New Roman" w:eastAsiaTheme="minorHAnsi" w:hAnsi="Times New Roman"/>
          <w:color w:val="000000" w:themeColor="text1"/>
          <w:szCs w:val="24"/>
        </w:rPr>
        <w:t>A substance which neutralizes stomach acidity, used to relieve heartburn, indigestion or an upset stomach)</w:t>
      </w:r>
      <w:r w:rsidR="002B61E9" w:rsidRPr="005F5A16">
        <w:rPr>
          <w:rFonts w:ascii="Times New Roman" w:hAnsi="Times New Roman"/>
          <w:color w:val="000000" w:themeColor="text1"/>
          <w:position w:val="-2"/>
          <w:szCs w:val="24"/>
        </w:rPr>
        <w:t xml:space="preserve"> - $2.7 billion</w:t>
      </w:r>
    </w:p>
    <w:p w14:paraId="58517FF5" w14:textId="28059503" w:rsidR="00531279" w:rsidRPr="005F5A16" w:rsidRDefault="00531279" w:rsidP="00681B61">
      <w:pPr>
        <w:pStyle w:val="Body"/>
        <w:numPr>
          <w:ilvl w:val="0"/>
          <w:numId w:val="7"/>
        </w:numPr>
        <w:rPr>
          <w:color w:val="000000" w:themeColor="text1"/>
          <w:position w:val="-2"/>
        </w:rPr>
      </w:pPr>
      <w:r w:rsidRPr="005F5A16">
        <w:rPr>
          <w:color w:val="000000" w:themeColor="text1"/>
          <w:position w:val="-2"/>
        </w:rPr>
        <w:t>Toothpaste</w:t>
      </w:r>
      <w:r w:rsidR="002B61E9" w:rsidRPr="005F5A16">
        <w:rPr>
          <w:color w:val="000000" w:themeColor="text1"/>
          <w:position w:val="-2"/>
        </w:rPr>
        <w:t xml:space="preserve"> - $1.</w:t>
      </w:r>
      <w:r w:rsidR="00111808" w:rsidRPr="005F5A16">
        <w:rPr>
          <w:color w:val="000000" w:themeColor="text1"/>
          <w:position w:val="-2"/>
        </w:rPr>
        <w:t>5 billion</w:t>
      </w:r>
    </w:p>
    <w:p w14:paraId="747AC065" w14:textId="19F2684A" w:rsidR="00171A63" w:rsidRPr="005F5A16" w:rsidRDefault="00531279" w:rsidP="00681B61">
      <w:pPr>
        <w:pStyle w:val="Body"/>
        <w:numPr>
          <w:ilvl w:val="0"/>
          <w:numId w:val="7"/>
        </w:numPr>
        <w:rPr>
          <w:color w:val="000000" w:themeColor="text1"/>
          <w:position w:val="-2"/>
        </w:rPr>
      </w:pPr>
      <w:r w:rsidRPr="005F5A16">
        <w:rPr>
          <w:color w:val="000000" w:themeColor="text1"/>
          <w:position w:val="-2"/>
        </w:rPr>
        <w:t xml:space="preserve">Laxative </w:t>
      </w:r>
      <w:r w:rsidR="00A4291F" w:rsidRPr="005F5A16">
        <w:rPr>
          <w:color w:val="000000" w:themeColor="text1"/>
          <w:position w:val="-2"/>
        </w:rPr>
        <w:t xml:space="preserve">(stool softener) </w:t>
      </w:r>
      <w:r w:rsidR="00111808" w:rsidRPr="005F5A16">
        <w:rPr>
          <w:color w:val="000000" w:themeColor="text1"/>
          <w:position w:val="-2"/>
        </w:rPr>
        <w:t>- $1.3 billion</w:t>
      </w:r>
    </w:p>
    <w:p w14:paraId="6A6BAE16" w14:textId="77777777" w:rsidR="00171A63" w:rsidRPr="005F5A16" w:rsidRDefault="00171A63" w:rsidP="00171A63">
      <w:pPr>
        <w:pStyle w:val="Body"/>
        <w:rPr>
          <w:rFonts w:ascii="Times New Roman" w:hAnsi="Times New Roman"/>
          <w:color w:val="000000" w:themeColor="text1"/>
          <w:szCs w:val="24"/>
        </w:rPr>
      </w:pPr>
    </w:p>
    <w:p w14:paraId="400263A0" w14:textId="4F1DD2D3" w:rsidR="00171A63" w:rsidRPr="005F5A16" w:rsidRDefault="00171A63" w:rsidP="00C560B5">
      <w:pPr>
        <w:pStyle w:val="Body"/>
        <w:rPr>
          <w:rFonts w:ascii="Times New Roman" w:hAnsi="Times New Roman"/>
          <w:b/>
          <w:color w:val="000000" w:themeColor="text1"/>
          <w:position w:val="-2"/>
          <w:szCs w:val="24"/>
        </w:rPr>
      </w:pPr>
      <w:r w:rsidRPr="005F5A16">
        <w:rPr>
          <w:rFonts w:ascii="Times New Roman" w:hAnsi="Times New Roman"/>
          <w:b/>
          <w:color w:val="000000" w:themeColor="text1"/>
          <w:szCs w:val="24"/>
        </w:rPr>
        <w:t>Important considerations when buying</w:t>
      </w:r>
    </w:p>
    <w:p w14:paraId="36B4BE9A" w14:textId="77777777" w:rsidR="00171A63" w:rsidRPr="005F5A16" w:rsidRDefault="00171A63"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Safety</w:t>
      </w:r>
    </w:p>
    <w:p w14:paraId="4F00ECBE" w14:textId="77777777" w:rsidR="00171A63" w:rsidRPr="005F5A16" w:rsidRDefault="00171A63"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Indications (what you use it for)</w:t>
      </w:r>
    </w:p>
    <w:p w14:paraId="718703D8" w14:textId="77777777" w:rsidR="00171A63" w:rsidRPr="005F5A16" w:rsidRDefault="00171A63"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Counter-indications (when not to use it)</w:t>
      </w:r>
    </w:p>
    <w:p w14:paraId="21F5006B" w14:textId="77777777" w:rsidR="00CD43AE" w:rsidRPr="005F5A16" w:rsidRDefault="00CD43AE" w:rsidP="00CD43AE">
      <w:pPr>
        <w:pStyle w:val="Body"/>
        <w:rPr>
          <w:rFonts w:ascii="Times New Roman" w:hAnsi="Times New Roman"/>
          <w:color w:val="000000" w:themeColor="text1"/>
          <w:szCs w:val="24"/>
        </w:rPr>
      </w:pPr>
    </w:p>
    <w:p w14:paraId="444C938A" w14:textId="462DCD35" w:rsidR="00171A63" w:rsidRPr="005F5A16" w:rsidRDefault="00171A63" w:rsidP="00CD43AE">
      <w:pPr>
        <w:pStyle w:val="Body"/>
        <w:rPr>
          <w:rFonts w:ascii="Times New Roman" w:hAnsi="Times New Roman"/>
          <w:b/>
          <w:color w:val="000000" w:themeColor="text1"/>
          <w:position w:val="-2"/>
          <w:szCs w:val="24"/>
        </w:rPr>
      </w:pPr>
      <w:r w:rsidRPr="005F5A16">
        <w:rPr>
          <w:rFonts w:ascii="Times New Roman" w:hAnsi="Times New Roman"/>
          <w:b/>
          <w:color w:val="000000" w:themeColor="text1"/>
          <w:szCs w:val="24"/>
        </w:rPr>
        <w:t>Safety</w:t>
      </w:r>
    </w:p>
    <w:p w14:paraId="48C4FFFB" w14:textId="685ED3A3" w:rsidR="00171A63" w:rsidRPr="005F5A16" w:rsidRDefault="00171A63"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 xml:space="preserve">Dose makes the poison (ex: do not exceed more </w:t>
      </w:r>
      <w:r w:rsidR="007F6788" w:rsidRPr="005F5A16">
        <w:rPr>
          <w:rFonts w:ascii="Times New Roman" w:hAnsi="Times New Roman"/>
          <w:color w:val="000000" w:themeColor="text1"/>
          <w:szCs w:val="24"/>
        </w:rPr>
        <w:t>than</w:t>
      </w:r>
      <w:r w:rsidRPr="005F5A16">
        <w:rPr>
          <w:rFonts w:ascii="Times New Roman" w:hAnsi="Times New Roman"/>
          <w:color w:val="000000" w:themeColor="text1"/>
          <w:szCs w:val="24"/>
        </w:rPr>
        <w:t xml:space="preserve"> 6 capsules a day)</w:t>
      </w:r>
    </w:p>
    <w:p w14:paraId="489D1AC6" w14:textId="340D8CD9" w:rsidR="00171A63" w:rsidRPr="005F5A16" w:rsidRDefault="00171A63"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 xml:space="preserve">Dose makes the drug: (ex: take 2 capsules every 8 </w:t>
      </w:r>
      <w:proofErr w:type="spellStart"/>
      <w:r w:rsidRPr="005F5A16">
        <w:rPr>
          <w:rFonts w:ascii="Times New Roman" w:hAnsi="Times New Roman"/>
          <w:color w:val="000000" w:themeColor="text1"/>
          <w:szCs w:val="24"/>
        </w:rPr>
        <w:t>hrs</w:t>
      </w:r>
      <w:proofErr w:type="spellEnd"/>
      <w:r w:rsidRPr="005F5A16">
        <w:rPr>
          <w:rFonts w:ascii="Times New Roman" w:hAnsi="Times New Roman"/>
          <w:color w:val="000000" w:themeColor="text1"/>
          <w:szCs w:val="24"/>
        </w:rPr>
        <w:t>)</w:t>
      </w:r>
      <w:r w:rsidR="00C26155" w:rsidRPr="005F5A16">
        <w:rPr>
          <w:rFonts w:ascii="Times New Roman" w:hAnsi="Times New Roman"/>
          <w:color w:val="000000" w:themeColor="text1"/>
          <w:szCs w:val="24"/>
        </w:rPr>
        <w:t>a</w:t>
      </w:r>
    </w:p>
    <w:p w14:paraId="043CF461" w14:textId="5F0A6046" w:rsidR="00171A63" w:rsidRPr="005F5A16" w:rsidRDefault="00171A63"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lastRenderedPageBreak/>
        <w:t xml:space="preserve">If you take 2 </w:t>
      </w:r>
      <w:r w:rsidR="00257A65" w:rsidRPr="005F5A16">
        <w:rPr>
          <w:rFonts w:ascii="Times New Roman" w:hAnsi="Times New Roman"/>
          <w:color w:val="000000" w:themeColor="text1"/>
          <w:szCs w:val="24"/>
        </w:rPr>
        <w:t>Advil’s</w:t>
      </w:r>
      <w:r w:rsidRPr="005F5A16">
        <w:rPr>
          <w:rFonts w:ascii="Times New Roman" w:hAnsi="Times New Roman"/>
          <w:color w:val="000000" w:themeColor="text1"/>
          <w:szCs w:val="24"/>
        </w:rPr>
        <w:t xml:space="preserve"> instead of 1, it won’t give you twice the effect. You need to take depending on your body size and your resistance to it. It’s a</w:t>
      </w:r>
      <w:r w:rsidR="00E635F3" w:rsidRPr="005F5A16">
        <w:rPr>
          <w:rFonts w:ascii="Times New Roman" w:hAnsi="Times New Roman"/>
          <w:color w:val="000000" w:themeColor="text1"/>
          <w:szCs w:val="24"/>
        </w:rPr>
        <w:t>n</w:t>
      </w:r>
      <w:r w:rsidRPr="005F5A16">
        <w:rPr>
          <w:rFonts w:ascii="Times New Roman" w:hAnsi="Times New Roman"/>
          <w:color w:val="000000" w:themeColor="text1"/>
          <w:szCs w:val="24"/>
        </w:rPr>
        <w:t xml:space="preserve"> on/off effect. You take as much as you need to get the on effect, once you’ve hit it, taking more won’t do anything</w:t>
      </w:r>
    </w:p>
    <w:p w14:paraId="3177EB35" w14:textId="77777777" w:rsidR="00171A63" w:rsidRPr="005F5A16" w:rsidRDefault="00171A63" w:rsidP="00171A63">
      <w:pPr>
        <w:pStyle w:val="Body"/>
        <w:rPr>
          <w:rFonts w:ascii="Times New Roman" w:hAnsi="Times New Roman"/>
          <w:color w:val="000000" w:themeColor="text1"/>
          <w:szCs w:val="24"/>
        </w:rPr>
      </w:pPr>
    </w:p>
    <w:p w14:paraId="60870C0C" w14:textId="7CBE1E11" w:rsidR="00171A63" w:rsidRPr="005F5A16" w:rsidRDefault="00171A63" w:rsidP="00B50037">
      <w:pPr>
        <w:pStyle w:val="Body"/>
        <w:rPr>
          <w:rFonts w:ascii="Times New Roman" w:hAnsi="Times New Roman"/>
          <w:b/>
          <w:color w:val="000000" w:themeColor="text1"/>
          <w:position w:val="-2"/>
          <w:szCs w:val="24"/>
        </w:rPr>
      </w:pPr>
      <w:r w:rsidRPr="005F5A16">
        <w:rPr>
          <w:rFonts w:ascii="Times New Roman" w:hAnsi="Times New Roman"/>
          <w:b/>
          <w:color w:val="000000" w:themeColor="text1"/>
          <w:szCs w:val="24"/>
        </w:rPr>
        <w:t>Side effects</w:t>
      </w:r>
    </w:p>
    <w:p w14:paraId="37E60040" w14:textId="77777777" w:rsidR="00171A63" w:rsidRPr="005F5A16" w:rsidRDefault="00171A63" w:rsidP="006E28C6">
      <w:pPr>
        <w:pStyle w:val="Body"/>
        <w:numPr>
          <w:ilvl w:val="1"/>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All drugs have side effects</w:t>
      </w:r>
    </w:p>
    <w:p w14:paraId="0DA47391" w14:textId="77777777" w:rsidR="00171A63" w:rsidRPr="005F5A16" w:rsidRDefault="00171A63" w:rsidP="00681B61">
      <w:pPr>
        <w:pStyle w:val="Body"/>
        <w:numPr>
          <w:ilvl w:val="0"/>
          <w:numId w:val="3"/>
        </w:numPr>
        <w:rPr>
          <w:rFonts w:ascii="Times New Roman" w:hAnsi="Times New Roman"/>
          <w:color w:val="000000" w:themeColor="text1"/>
          <w:position w:val="-2"/>
          <w:szCs w:val="24"/>
        </w:rPr>
      </w:pPr>
      <w:r w:rsidRPr="005F5A16">
        <w:rPr>
          <w:rFonts w:ascii="Times New Roman" w:hAnsi="Times New Roman"/>
          <w:color w:val="000000" w:themeColor="text1"/>
          <w:szCs w:val="24"/>
          <w:u w:val="single"/>
        </w:rPr>
        <w:t>Effect</w:t>
      </w:r>
      <w:r w:rsidRPr="005F5A16">
        <w:rPr>
          <w:rFonts w:ascii="Times New Roman" w:hAnsi="Times New Roman"/>
          <w:color w:val="000000" w:themeColor="text1"/>
          <w:szCs w:val="24"/>
        </w:rPr>
        <w:t>- What is it?</w:t>
      </w:r>
    </w:p>
    <w:p w14:paraId="78F22CC2" w14:textId="77777777" w:rsidR="00171A63" w:rsidRPr="005F5A16" w:rsidRDefault="00171A63" w:rsidP="006E28C6">
      <w:pPr>
        <w:pStyle w:val="Body"/>
        <w:numPr>
          <w:ilvl w:val="5"/>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Info is easy to find: on the label or box, google, company website</w:t>
      </w:r>
    </w:p>
    <w:p w14:paraId="7DABF952" w14:textId="77777777" w:rsidR="00171A63" w:rsidRPr="005F5A16" w:rsidRDefault="00171A63" w:rsidP="00681B61">
      <w:pPr>
        <w:pStyle w:val="Body"/>
        <w:numPr>
          <w:ilvl w:val="0"/>
          <w:numId w:val="3"/>
        </w:numPr>
        <w:rPr>
          <w:rFonts w:ascii="Times New Roman" w:hAnsi="Times New Roman"/>
          <w:color w:val="000000" w:themeColor="text1"/>
          <w:position w:val="-2"/>
          <w:szCs w:val="24"/>
        </w:rPr>
      </w:pPr>
      <w:r w:rsidRPr="005F5A16">
        <w:rPr>
          <w:rFonts w:ascii="Times New Roman" w:hAnsi="Times New Roman"/>
          <w:color w:val="000000" w:themeColor="text1"/>
          <w:szCs w:val="24"/>
          <w:u w:val="single"/>
        </w:rPr>
        <w:t>Incidence</w:t>
      </w:r>
      <w:r w:rsidRPr="005F5A16">
        <w:rPr>
          <w:rFonts w:ascii="Times New Roman" w:hAnsi="Times New Roman"/>
          <w:color w:val="000000" w:themeColor="text1"/>
          <w:szCs w:val="24"/>
        </w:rPr>
        <w:t>: how common is it?</w:t>
      </w:r>
    </w:p>
    <w:p w14:paraId="4988BFE4" w14:textId="77777777" w:rsidR="00171A63" w:rsidRPr="005F5A16" w:rsidRDefault="00171A63" w:rsidP="006E28C6">
      <w:pPr>
        <w:pStyle w:val="Body"/>
        <w:numPr>
          <w:ilvl w:val="5"/>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Info is difficult to find</w:t>
      </w:r>
    </w:p>
    <w:p w14:paraId="1E366678" w14:textId="77777777" w:rsidR="00171A63" w:rsidRPr="005F5A16" w:rsidRDefault="00171A63" w:rsidP="00B94032">
      <w:pPr>
        <w:pStyle w:val="Body"/>
        <w:numPr>
          <w:ilvl w:val="6"/>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Need both to evaluate risk</w:t>
      </w:r>
    </w:p>
    <w:p w14:paraId="2805DEDD" w14:textId="77777777" w:rsidR="00171A63" w:rsidRPr="005F5A16" w:rsidRDefault="00171A63" w:rsidP="00171A63">
      <w:pPr>
        <w:pStyle w:val="Body"/>
        <w:rPr>
          <w:rFonts w:ascii="Times New Roman" w:hAnsi="Times New Roman"/>
          <w:color w:val="000000" w:themeColor="text1"/>
          <w:szCs w:val="24"/>
        </w:rPr>
      </w:pPr>
    </w:p>
    <w:p w14:paraId="044392E4" w14:textId="77C2DFDE" w:rsidR="00171A63" w:rsidRPr="005F5A16" w:rsidRDefault="00171A63" w:rsidP="00B50037">
      <w:pPr>
        <w:pStyle w:val="Body"/>
        <w:rPr>
          <w:rFonts w:ascii="Times New Roman" w:hAnsi="Times New Roman"/>
          <w:b/>
          <w:color w:val="000000" w:themeColor="text1"/>
          <w:position w:val="-2"/>
          <w:szCs w:val="24"/>
        </w:rPr>
      </w:pPr>
      <w:r w:rsidRPr="005F5A16">
        <w:rPr>
          <w:rFonts w:ascii="Times New Roman" w:hAnsi="Times New Roman"/>
          <w:b/>
          <w:color w:val="000000" w:themeColor="text1"/>
          <w:szCs w:val="24"/>
        </w:rPr>
        <w:t>Indications</w:t>
      </w:r>
    </w:p>
    <w:p w14:paraId="2F66D6B2" w14:textId="77777777" w:rsidR="00171A63" w:rsidRPr="005F5A16" w:rsidRDefault="00171A63"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What to use for?</w:t>
      </w:r>
    </w:p>
    <w:p w14:paraId="17474867" w14:textId="77777777" w:rsidR="00171A63" w:rsidRPr="005F5A16" w:rsidRDefault="00171A63"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Many people take the wrong drug</w:t>
      </w:r>
    </w:p>
    <w:p w14:paraId="24B153D0" w14:textId="77777777" w:rsidR="00171A63" w:rsidRPr="005F5A16" w:rsidRDefault="00171A63"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Many people take drugs unnecessarily</w:t>
      </w:r>
    </w:p>
    <w:p w14:paraId="41E91579" w14:textId="77777777" w:rsidR="00171A63" w:rsidRPr="005F5A16" w:rsidRDefault="00171A63" w:rsidP="00171A63">
      <w:pPr>
        <w:pStyle w:val="Body"/>
        <w:rPr>
          <w:rFonts w:ascii="Times New Roman" w:hAnsi="Times New Roman"/>
          <w:color w:val="000000" w:themeColor="text1"/>
          <w:szCs w:val="24"/>
        </w:rPr>
      </w:pPr>
    </w:p>
    <w:p w14:paraId="25E9A4AA" w14:textId="4D7523DC" w:rsidR="00171A63" w:rsidRPr="005F5A16" w:rsidRDefault="00171A63" w:rsidP="009F3D4F">
      <w:pPr>
        <w:pStyle w:val="Body"/>
        <w:rPr>
          <w:rFonts w:ascii="Times New Roman" w:hAnsi="Times New Roman"/>
          <w:b/>
          <w:color w:val="000000" w:themeColor="text1"/>
          <w:position w:val="-2"/>
          <w:szCs w:val="24"/>
        </w:rPr>
      </w:pPr>
      <w:r w:rsidRPr="005F5A16">
        <w:rPr>
          <w:rFonts w:ascii="Times New Roman" w:hAnsi="Times New Roman"/>
          <w:b/>
          <w:color w:val="000000" w:themeColor="text1"/>
          <w:szCs w:val="24"/>
        </w:rPr>
        <w:t>Counter indications</w:t>
      </w:r>
    </w:p>
    <w:p w14:paraId="0F5EE235" w14:textId="77777777" w:rsidR="00171A63" w:rsidRPr="005F5A16" w:rsidRDefault="00171A63" w:rsidP="00DB08A4">
      <w:pPr>
        <w:pStyle w:val="Body"/>
        <w:numPr>
          <w:ilvl w:val="1"/>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When you should NOT use:</w:t>
      </w:r>
    </w:p>
    <w:p w14:paraId="4618B391" w14:textId="78810C7C" w:rsidR="00171A63" w:rsidRPr="005F5A16" w:rsidRDefault="00DB08A4" w:rsidP="00681B61">
      <w:pPr>
        <w:pStyle w:val="Body"/>
        <w:numPr>
          <w:ilvl w:val="0"/>
          <w:numId w:val="4"/>
        </w:numPr>
        <w:rPr>
          <w:rFonts w:ascii="Times New Roman" w:hAnsi="Times New Roman"/>
          <w:color w:val="000000" w:themeColor="text1"/>
        </w:rPr>
      </w:pPr>
      <w:r w:rsidRPr="005F5A16">
        <w:rPr>
          <w:rFonts w:ascii="Times New Roman" w:hAnsi="Times New Roman"/>
          <w:color w:val="000000" w:themeColor="text1"/>
          <w:szCs w:val="24"/>
        </w:rPr>
        <w:t>C</w:t>
      </w:r>
      <w:r w:rsidR="00171A63" w:rsidRPr="005F5A16">
        <w:rPr>
          <w:rFonts w:ascii="Times New Roman" w:hAnsi="Times New Roman"/>
          <w:color w:val="000000" w:themeColor="text1"/>
          <w:szCs w:val="24"/>
        </w:rPr>
        <w:t>onditions (</w:t>
      </w:r>
      <w:proofErr w:type="spellStart"/>
      <w:r w:rsidR="00171A63" w:rsidRPr="005F5A16">
        <w:rPr>
          <w:rFonts w:ascii="Times New Roman" w:hAnsi="Times New Roman"/>
          <w:color w:val="000000" w:themeColor="text1"/>
          <w:szCs w:val="24"/>
        </w:rPr>
        <w:t>i.e</w:t>
      </w:r>
      <w:proofErr w:type="spellEnd"/>
      <w:r w:rsidR="00171A63" w:rsidRPr="005F5A16">
        <w:rPr>
          <w:rFonts w:ascii="Times New Roman" w:hAnsi="Times New Roman"/>
          <w:color w:val="000000" w:themeColor="text1"/>
          <w:szCs w:val="24"/>
        </w:rPr>
        <w:t xml:space="preserve"> pregnancy)</w:t>
      </w:r>
      <w:r w:rsidR="00041D02" w:rsidRPr="005F5A16">
        <w:rPr>
          <w:rFonts w:ascii="Times New Roman" w:hAnsi="Times New Roman"/>
          <w:color w:val="000000" w:themeColor="text1"/>
          <w:szCs w:val="24"/>
        </w:rPr>
        <w:t xml:space="preserve"> </w:t>
      </w:r>
    </w:p>
    <w:p w14:paraId="3CAD90E0" w14:textId="1BE224F3" w:rsidR="00171A63" w:rsidRPr="005F5A16" w:rsidRDefault="00171A63" w:rsidP="00681B61">
      <w:pPr>
        <w:pStyle w:val="Body"/>
        <w:numPr>
          <w:ilvl w:val="0"/>
          <w:numId w:val="4"/>
        </w:numPr>
        <w:rPr>
          <w:rFonts w:ascii="Times New Roman" w:hAnsi="Times New Roman"/>
          <w:color w:val="000000" w:themeColor="text1"/>
        </w:rPr>
      </w:pPr>
      <w:r w:rsidRPr="005F5A16">
        <w:rPr>
          <w:rFonts w:ascii="Times New Roman" w:hAnsi="Times New Roman"/>
          <w:color w:val="000000" w:themeColor="text1"/>
          <w:szCs w:val="24"/>
        </w:rPr>
        <w:t>Drug combinations</w:t>
      </w:r>
      <w:r w:rsidR="005915B0" w:rsidRPr="005F5A16">
        <w:rPr>
          <w:rFonts w:ascii="Times New Roman" w:hAnsi="Times New Roman"/>
          <w:color w:val="000000" w:themeColor="text1"/>
          <w:szCs w:val="24"/>
        </w:rPr>
        <w:t xml:space="preserve"> (</w:t>
      </w:r>
      <w:r w:rsidR="005915B0" w:rsidRPr="005F5A16">
        <w:rPr>
          <w:rFonts w:ascii="Times New Roman" w:hAnsi="Times New Roman"/>
          <w:color w:val="000000" w:themeColor="text1"/>
        </w:rPr>
        <w:t>Supplements: there are substances that could interfere with drugs, so when asked if you are taking any other drugs by the doctor you should mention it.)</w:t>
      </w:r>
    </w:p>
    <w:p w14:paraId="699BBAFD" w14:textId="79C117E7" w:rsidR="00171A63" w:rsidRPr="005F5A16" w:rsidRDefault="00171A63" w:rsidP="00681B61">
      <w:pPr>
        <w:pStyle w:val="Body"/>
        <w:numPr>
          <w:ilvl w:val="0"/>
          <w:numId w:val="4"/>
        </w:numPr>
        <w:rPr>
          <w:rFonts w:ascii="Times New Roman" w:hAnsi="Times New Roman"/>
          <w:color w:val="000000" w:themeColor="text1"/>
          <w:position w:val="-2"/>
          <w:szCs w:val="24"/>
        </w:rPr>
      </w:pPr>
      <w:r w:rsidRPr="005F5A16">
        <w:rPr>
          <w:rFonts w:ascii="Times New Roman" w:hAnsi="Times New Roman"/>
          <w:color w:val="000000" w:themeColor="text1"/>
          <w:szCs w:val="24"/>
        </w:rPr>
        <w:t>Foods (</w:t>
      </w:r>
      <w:proofErr w:type="spellStart"/>
      <w:r w:rsidRPr="005F5A16">
        <w:rPr>
          <w:rFonts w:ascii="Times New Roman" w:hAnsi="Times New Roman"/>
          <w:color w:val="000000" w:themeColor="text1"/>
          <w:szCs w:val="24"/>
        </w:rPr>
        <w:t>i.e</w:t>
      </w:r>
      <w:proofErr w:type="spellEnd"/>
      <w:r w:rsidRPr="005F5A16">
        <w:rPr>
          <w:rFonts w:ascii="Times New Roman" w:hAnsi="Times New Roman"/>
          <w:color w:val="000000" w:themeColor="text1"/>
          <w:szCs w:val="24"/>
        </w:rPr>
        <w:t xml:space="preserve"> certain foods can interfere with drugs like grapefruit)</w:t>
      </w:r>
    </w:p>
    <w:p w14:paraId="16615F0B" w14:textId="4F3FA702" w:rsidR="00171A63" w:rsidRPr="005F5A16" w:rsidRDefault="00171A63" w:rsidP="00681B61">
      <w:pPr>
        <w:pStyle w:val="Body"/>
        <w:numPr>
          <w:ilvl w:val="0"/>
          <w:numId w:val="4"/>
        </w:numPr>
        <w:rPr>
          <w:rFonts w:ascii="Times New Roman" w:hAnsi="Times New Roman"/>
          <w:color w:val="000000" w:themeColor="text1"/>
          <w:position w:val="-2"/>
          <w:szCs w:val="24"/>
        </w:rPr>
      </w:pPr>
      <w:r w:rsidRPr="005F5A16">
        <w:rPr>
          <w:rFonts w:ascii="Times New Roman" w:hAnsi="Times New Roman"/>
          <w:color w:val="000000" w:themeColor="text1"/>
          <w:szCs w:val="24"/>
        </w:rPr>
        <w:t>“Natural</w:t>
      </w:r>
      <w:r w:rsidR="00884050" w:rsidRPr="005F5A16">
        <w:rPr>
          <w:rFonts w:ascii="Times New Roman" w:hAnsi="Times New Roman"/>
          <w:color w:val="000000" w:themeColor="text1"/>
          <w:szCs w:val="24"/>
        </w:rPr>
        <w:t>”</w:t>
      </w:r>
      <w:r w:rsidRPr="005F5A16">
        <w:rPr>
          <w:rFonts w:ascii="Times New Roman" w:hAnsi="Times New Roman"/>
          <w:color w:val="000000" w:themeColor="text1"/>
          <w:szCs w:val="24"/>
        </w:rPr>
        <w:t xml:space="preserve"> Remedies</w:t>
      </w:r>
    </w:p>
    <w:p w14:paraId="3087E863" w14:textId="77777777" w:rsidR="00171A63" w:rsidRPr="005F5A16" w:rsidRDefault="00171A63" w:rsidP="00171A63">
      <w:pPr>
        <w:pStyle w:val="Body"/>
        <w:rPr>
          <w:rFonts w:ascii="Times New Roman" w:hAnsi="Times New Roman"/>
          <w:color w:val="000000" w:themeColor="text1"/>
          <w:szCs w:val="24"/>
        </w:rPr>
      </w:pPr>
    </w:p>
    <w:p w14:paraId="68EAEB10" w14:textId="4105CE25" w:rsidR="00171A63" w:rsidRPr="005F5A16" w:rsidRDefault="00171A63" w:rsidP="005852D0">
      <w:pPr>
        <w:pStyle w:val="Body"/>
        <w:rPr>
          <w:rFonts w:ascii="Times New Roman" w:hAnsi="Times New Roman"/>
          <w:b/>
          <w:color w:val="000000" w:themeColor="text1"/>
          <w:position w:val="-2"/>
          <w:szCs w:val="24"/>
        </w:rPr>
      </w:pPr>
      <w:r w:rsidRPr="005F5A16">
        <w:rPr>
          <w:rFonts w:ascii="Times New Roman" w:hAnsi="Times New Roman"/>
          <w:b/>
          <w:color w:val="000000" w:themeColor="text1"/>
          <w:szCs w:val="24"/>
        </w:rPr>
        <w:t>Pain relievers most common OTC drug</w:t>
      </w:r>
    </w:p>
    <w:p w14:paraId="1748C17F" w14:textId="79FEACBD" w:rsidR="00171A63" w:rsidRPr="005F5A16" w:rsidRDefault="00362CB8"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$4.1</w:t>
      </w:r>
      <w:r w:rsidR="00171A63" w:rsidRPr="005F5A16">
        <w:rPr>
          <w:rFonts w:ascii="Times New Roman" w:hAnsi="Times New Roman"/>
          <w:color w:val="000000" w:themeColor="text1"/>
          <w:szCs w:val="24"/>
        </w:rPr>
        <w:t xml:space="preserve"> billion per year (North America)</w:t>
      </w:r>
    </w:p>
    <w:p w14:paraId="5D33E234" w14:textId="77777777" w:rsidR="00171A63" w:rsidRPr="005F5A16" w:rsidRDefault="00171A63"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50 billion tablets (North America)</w:t>
      </w:r>
    </w:p>
    <w:p w14:paraId="2A79C028" w14:textId="00AD5208" w:rsidR="00171A63" w:rsidRPr="005F5A16" w:rsidRDefault="00362CB8"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16</w:t>
      </w:r>
      <w:r w:rsidR="00171A63" w:rsidRPr="005F5A16">
        <w:rPr>
          <w:rFonts w:ascii="Times New Roman" w:hAnsi="Times New Roman"/>
          <w:color w:val="000000" w:themeColor="text1"/>
          <w:szCs w:val="24"/>
        </w:rPr>
        <w:t xml:space="preserve"> 000 tones/year</w:t>
      </w:r>
    </w:p>
    <w:p w14:paraId="1BCD7B27" w14:textId="2CDCBAE7" w:rsidR="00171A63" w:rsidRPr="005F5A16" w:rsidRDefault="00362CB8"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500</w:t>
      </w:r>
      <w:r w:rsidR="00171A63" w:rsidRPr="005F5A16">
        <w:rPr>
          <w:rFonts w:ascii="Times New Roman" w:hAnsi="Times New Roman"/>
          <w:color w:val="000000" w:themeColor="text1"/>
          <w:szCs w:val="24"/>
        </w:rPr>
        <w:t xml:space="preserve"> dump trucks</w:t>
      </w:r>
    </w:p>
    <w:p w14:paraId="34FA389F" w14:textId="77777777" w:rsidR="00171A63" w:rsidRPr="005F5A16" w:rsidRDefault="00171A63" w:rsidP="00171A63">
      <w:pPr>
        <w:pStyle w:val="Body"/>
        <w:rPr>
          <w:rFonts w:ascii="Times New Roman" w:hAnsi="Times New Roman"/>
          <w:color w:val="000000" w:themeColor="text1"/>
          <w:szCs w:val="24"/>
        </w:rPr>
      </w:pPr>
    </w:p>
    <w:p w14:paraId="7E5B011A" w14:textId="16C2306B" w:rsidR="00171A63" w:rsidRPr="005F5A16" w:rsidRDefault="00171A63" w:rsidP="005852D0">
      <w:pPr>
        <w:pStyle w:val="Body"/>
        <w:rPr>
          <w:rFonts w:ascii="Times New Roman" w:hAnsi="Times New Roman"/>
          <w:b/>
          <w:color w:val="000000" w:themeColor="text1"/>
          <w:position w:val="-2"/>
          <w:szCs w:val="24"/>
        </w:rPr>
      </w:pPr>
      <w:r w:rsidRPr="005F5A16">
        <w:rPr>
          <w:rFonts w:ascii="Times New Roman" w:hAnsi="Times New Roman"/>
          <w:b/>
          <w:color w:val="000000" w:themeColor="text1"/>
          <w:szCs w:val="24"/>
        </w:rPr>
        <w:t>Aspirin- One of the world’s most popular drugs</w:t>
      </w:r>
    </w:p>
    <w:p w14:paraId="04463E61" w14:textId="77777777" w:rsidR="00171A63" w:rsidRPr="005F5A16" w:rsidRDefault="00171A63" w:rsidP="00171A63">
      <w:pPr>
        <w:pStyle w:val="Body"/>
        <w:rPr>
          <w:rFonts w:ascii="Times New Roman" w:hAnsi="Times New Roman"/>
          <w:color w:val="000000" w:themeColor="text1"/>
          <w:szCs w:val="24"/>
        </w:rPr>
      </w:pPr>
      <w:r w:rsidRPr="005F5A16">
        <w:rPr>
          <w:rFonts w:ascii="Times New Roman" w:hAnsi="Times New Roman"/>
          <w:color w:val="000000" w:themeColor="text1"/>
          <w:szCs w:val="24"/>
        </w:rPr>
        <w:tab/>
        <w:t>1- alcohol</w:t>
      </w:r>
    </w:p>
    <w:p w14:paraId="15D3D380" w14:textId="77777777" w:rsidR="00171A63" w:rsidRPr="005F5A16" w:rsidRDefault="00171A63" w:rsidP="00171A63">
      <w:pPr>
        <w:pStyle w:val="Body"/>
        <w:rPr>
          <w:rFonts w:ascii="Times New Roman" w:hAnsi="Times New Roman"/>
          <w:color w:val="000000" w:themeColor="text1"/>
          <w:szCs w:val="24"/>
        </w:rPr>
      </w:pPr>
      <w:r w:rsidRPr="005F5A16">
        <w:rPr>
          <w:rFonts w:ascii="Times New Roman" w:hAnsi="Times New Roman"/>
          <w:color w:val="000000" w:themeColor="text1"/>
          <w:szCs w:val="24"/>
        </w:rPr>
        <w:tab/>
        <w:t>2- caffeine</w:t>
      </w:r>
    </w:p>
    <w:p w14:paraId="7A659B2E" w14:textId="5189ACBF" w:rsidR="00171A63" w:rsidRPr="005F5A16" w:rsidRDefault="00171A63" w:rsidP="00171A63">
      <w:pPr>
        <w:pStyle w:val="Body"/>
        <w:rPr>
          <w:rFonts w:ascii="Times New Roman" w:hAnsi="Times New Roman"/>
          <w:color w:val="000000" w:themeColor="text1"/>
          <w:szCs w:val="24"/>
        </w:rPr>
      </w:pPr>
      <w:r w:rsidRPr="005F5A16">
        <w:rPr>
          <w:rFonts w:ascii="Times New Roman" w:hAnsi="Times New Roman"/>
          <w:color w:val="000000" w:themeColor="text1"/>
          <w:szCs w:val="24"/>
        </w:rPr>
        <w:tab/>
        <w:t xml:space="preserve">3- aspirin (most popular pain killer in the world but not in north </w:t>
      </w:r>
      <w:r w:rsidR="003D5ECF" w:rsidRPr="005F5A16">
        <w:rPr>
          <w:rFonts w:ascii="Times New Roman" w:hAnsi="Times New Roman"/>
          <w:color w:val="000000" w:themeColor="text1"/>
          <w:szCs w:val="24"/>
        </w:rPr>
        <w:t>America</w:t>
      </w:r>
      <w:r w:rsidRPr="005F5A16">
        <w:rPr>
          <w:rFonts w:ascii="Times New Roman" w:hAnsi="Times New Roman"/>
          <w:color w:val="000000" w:themeColor="text1"/>
          <w:szCs w:val="24"/>
        </w:rPr>
        <w:t>)</w:t>
      </w:r>
    </w:p>
    <w:p w14:paraId="26FF3111" w14:textId="77777777" w:rsidR="00171A63" w:rsidRPr="005F5A16" w:rsidRDefault="00171A63" w:rsidP="00171A63">
      <w:pPr>
        <w:pStyle w:val="Body"/>
        <w:rPr>
          <w:rFonts w:ascii="Times New Roman" w:hAnsi="Times New Roman"/>
          <w:color w:val="000000" w:themeColor="text1"/>
          <w:szCs w:val="24"/>
        </w:rPr>
      </w:pPr>
      <w:r w:rsidRPr="005F5A16">
        <w:rPr>
          <w:rFonts w:ascii="Times New Roman" w:hAnsi="Times New Roman"/>
          <w:color w:val="000000" w:themeColor="text1"/>
          <w:szCs w:val="24"/>
        </w:rPr>
        <w:tab/>
        <w:t>4- nicotine?</w:t>
      </w:r>
    </w:p>
    <w:p w14:paraId="270A2EAC" w14:textId="77777777" w:rsidR="00171A63" w:rsidRPr="005F5A16" w:rsidRDefault="00171A63" w:rsidP="00171A63">
      <w:pPr>
        <w:pStyle w:val="Body"/>
        <w:rPr>
          <w:rFonts w:ascii="Times New Roman" w:hAnsi="Times New Roman"/>
          <w:color w:val="000000" w:themeColor="text1"/>
          <w:szCs w:val="24"/>
        </w:rPr>
      </w:pPr>
    </w:p>
    <w:p w14:paraId="4CAD39A0" w14:textId="32C83D95" w:rsidR="00171A63" w:rsidRPr="005F5A16" w:rsidRDefault="00171A63" w:rsidP="005852D0">
      <w:pPr>
        <w:pStyle w:val="Body"/>
        <w:rPr>
          <w:rFonts w:ascii="Times New Roman" w:hAnsi="Times New Roman"/>
          <w:b/>
          <w:color w:val="000000" w:themeColor="text1"/>
          <w:position w:val="-2"/>
          <w:szCs w:val="24"/>
        </w:rPr>
      </w:pPr>
      <w:r w:rsidRPr="005F5A16">
        <w:rPr>
          <w:rFonts w:ascii="Times New Roman" w:hAnsi="Times New Roman"/>
          <w:b/>
          <w:color w:val="000000" w:themeColor="text1"/>
          <w:szCs w:val="24"/>
        </w:rPr>
        <w:t>Salix (type of tree with over 400 species)</w:t>
      </w:r>
    </w:p>
    <w:p w14:paraId="2C88915C" w14:textId="77777777" w:rsidR="00171A63" w:rsidRPr="005F5A16" w:rsidRDefault="00171A63"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Genus (family): willow, poplar, beech, wintergreen</w:t>
      </w:r>
    </w:p>
    <w:p w14:paraId="0E3D2EEC" w14:textId="77777777" w:rsidR="00171A63" w:rsidRPr="005F5A16" w:rsidRDefault="00171A63"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Where the idea for aspirin came from</w:t>
      </w:r>
    </w:p>
    <w:p w14:paraId="5C3DC58F" w14:textId="77777777" w:rsidR="00171A63" w:rsidRPr="005F5A16" w:rsidRDefault="00171A63"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The leaves and bark contain salicylic acid</w:t>
      </w:r>
    </w:p>
    <w:p w14:paraId="48D0F722" w14:textId="77777777" w:rsidR="00171A63" w:rsidRPr="005F5A16" w:rsidRDefault="00171A63"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The trees make this poison to protect themselves</w:t>
      </w:r>
    </w:p>
    <w:p w14:paraId="13A5BAAE" w14:textId="77777777" w:rsidR="00171A63" w:rsidRPr="005F5A16" w:rsidRDefault="00171A63"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Sumerians used willow leaves for pain 2,200 BC</w:t>
      </w:r>
    </w:p>
    <w:p w14:paraId="44C0AC73" w14:textId="1FBAF2FE" w:rsidR="00077549" w:rsidRPr="005F5A16" w:rsidRDefault="00077549"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position w:val="-2"/>
          <w:szCs w:val="24"/>
        </w:rPr>
        <w:t>Egyptians used willow for inflammation</w:t>
      </w:r>
    </w:p>
    <w:p w14:paraId="6449CEE3" w14:textId="7E92D4DB" w:rsidR="00210C52" w:rsidRPr="005F5A16" w:rsidRDefault="00210C52"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position w:val="-2"/>
          <w:szCs w:val="24"/>
        </w:rPr>
        <w:t>Knowledge of herbs lost in dark ages</w:t>
      </w:r>
    </w:p>
    <w:p w14:paraId="6486FF12" w14:textId="77777777" w:rsidR="00BF24AB" w:rsidRPr="005F5A16" w:rsidRDefault="00BF24AB" w:rsidP="00BF24AB">
      <w:pPr>
        <w:pStyle w:val="Body"/>
        <w:ind w:left="540"/>
        <w:rPr>
          <w:rFonts w:ascii="Times New Roman" w:hAnsi="Times New Roman"/>
          <w:color w:val="000000" w:themeColor="text1"/>
          <w:position w:val="-2"/>
          <w:szCs w:val="24"/>
        </w:rPr>
      </w:pPr>
    </w:p>
    <w:p w14:paraId="57F76B31" w14:textId="77777777" w:rsidR="00171A63" w:rsidRPr="005F5A16" w:rsidRDefault="00171A63" w:rsidP="00171A63">
      <w:pPr>
        <w:pStyle w:val="Body"/>
        <w:rPr>
          <w:rFonts w:ascii="Times New Roman" w:hAnsi="Times New Roman"/>
          <w:color w:val="000000" w:themeColor="text1"/>
          <w:szCs w:val="24"/>
        </w:rPr>
      </w:pPr>
    </w:p>
    <w:p w14:paraId="49D829AA" w14:textId="1C19D7C4" w:rsidR="00171A63" w:rsidRPr="005F5A16" w:rsidRDefault="00171A63" w:rsidP="000F676D">
      <w:pPr>
        <w:pStyle w:val="Body"/>
        <w:rPr>
          <w:rFonts w:ascii="Times New Roman" w:hAnsi="Times New Roman"/>
          <w:b/>
          <w:color w:val="000000" w:themeColor="text1"/>
          <w:position w:val="-2"/>
          <w:szCs w:val="24"/>
        </w:rPr>
      </w:pPr>
      <w:r w:rsidRPr="005F5A16">
        <w:rPr>
          <w:rFonts w:ascii="Times New Roman" w:hAnsi="Times New Roman"/>
          <w:b/>
          <w:color w:val="000000" w:themeColor="text1"/>
          <w:szCs w:val="24"/>
        </w:rPr>
        <w:t>Reverend Edward Stone 1702-1768</w:t>
      </w:r>
    </w:p>
    <w:p w14:paraId="04C34A0F" w14:textId="77777777" w:rsidR="00171A63" w:rsidRPr="005F5A16" w:rsidRDefault="00171A63"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Rector in Church of England</w:t>
      </w:r>
    </w:p>
    <w:p w14:paraId="52FCD91F" w14:textId="4DDD1B07" w:rsidR="00171A63" w:rsidRPr="005F5A16" w:rsidRDefault="00171A63"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Described treatment for ague</w:t>
      </w:r>
      <w:r w:rsidR="00381F44" w:rsidRPr="005F5A16">
        <w:rPr>
          <w:rFonts w:ascii="Times New Roman" w:hAnsi="Times New Roman"/>
          <w:color w:val="000000" w:themeColor="text1"/>
          <w:szCs w:val="24"/>
        </w:rPr>
        <w:t xml:space="preserve"> (</w:t>
      </w:r>
      <w:r w:rsidR="00381F44" w:rsidRPr="005F5A16">
        <w:rPr>
          <w:rFonts w:ascii="Times New Roman" w:eastAsiaTheme="minorHAnsi" w:hAnsi="Times New Roman"/>
          <w:color w:val="000000" w:themeColor="text1"/>
          <w:szCs w:val="24"/>
        </w:rPr>
        <w:t>malaria or some other illness involving fever and shivering</w:t>
      </w:r>
      <w:r w:rsidR="007D3D59" w:rsidRPr="005F5A16">
        <w:rPr>
          <w:rFonts w:ascii="Times New Roman" w:eastAsiaTheme="minorHAnsi" w:hAnsi="Times New Roman"/>
          <w:color w:val="000000" w:themeColor="text1"/>
          <w:szCs w:val="24"/>
        </w:rPr>
        <w:t>)</w:t>
      </w:r>
      <w:r w:rsidRPr="005F5A16">
        <w:rPr>
          <w:rFonts w:ascii="Times New Roman" w:hAnsi="Times New Roman"/>
          <w:color w:val="000000" w:themeColor="text1"/>
          <w:szCs w:val="24"/>
        </w:rPr>
        <w:t xml:space="preserve"> in 1763</w:t>
      </w:r>
    </w:p>
    <w:p w14:paraId="49225287" w14:textId="77777777" w:rsidR="00171A63" w:rsidRPr="005F5A16" w:rsidRDefault="00171A63"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Discovered the healing properties of willow</w:t>
      </w:r>
    </w:p>
    <w:p w14:paraId="44C4DDD5" w14:textId="77777777" w:rsidR="00171A63" w:rsidRPr="005F5A16" w:rsidRDefault="00171A63" w:rsidP="00171A63">
      <w:pPr>
        <w:pStyle w:val="Body"/>
        <w:ind w:left="540"/>
        <w:rPr>
          <w:rFonts w:ascii="Times New Roman" w:hAnsi="Times New Roman"/>
          <w:color w:val="000000" w:themeColor="text1"/>
          <w:position w:val="-2"/>
          <w:szCs w:val="24"/>
        </w:rPr>
      </w:pPr>
    </w:p>
    <w:p w14:paraId="4F7F1795" w14:textId="77777777" w:rsidR="00171A63" w:rsidRPr="005F5A16" w:rsidRDefault="00171A63" w:rsidP="00171A63">
      <w:pPr>
        <w:pStyle w:val="Body"/>
        <w:numPr>
          <w:ilvl w:val="0"/>
          <w:numId w:val="2"/>
        </w:numPr>
        <w:rPr>
          <w:rFonts w:ascii="Times New Roman" w:hAnsi="Times New Roman"/>
          <w:color w:val="000000" w:themeColor="text1"/>
          <w:position w:val="-2"/>
          <w:szCs w:val="24"/>
        </w:rPr>
      </w:pPr>
      <w:r w:rsidRPr="005F5A16">
        <w:rPr>
          <w:rFonts w:ascii="Times New Roman" w:hAnsi="Times New Roman"/>
          <w:color w:val="000000" w:themeColor="text1"/>
          <w:position w:val="-2"/>
          <w:szCs w:val="24"/>
        </w:rPr>
        <w:t>He was going for a walk and noticed he had a fever.</w:t>
      </w:r>
    </w:p>
    <w:p w14:paraId="59B89BD9" w14:textId="77777777" w:rsidR="00171A63" w:rsidRPr="005F5A16" w:rsidRDefault="00171A63" w:rsidP="00721FF6">
      <w:pPr>
        <w:pStyle w:val="Body"/>
        <w:numPr>
          <w:ilvl w:val="2"/>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Willow bark has a bitter taste similar to quinine</w:t>
      </w:r>
    </w:p>
    <w:p w14:paraId="1A3FC32E" w14:textId="77777777" w:rsidR="00171A63" w:rsidRPr="005F5A16" w:rsidRDefault="00171A63" w:rsidP="00721FF6">
      <w:pPr>
        <w:pStyle w:val="Body"/>
        <w:numPr>
          <w:ilvl w:val="2"/>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Edward Stone took a bite of it</w:t>
      </w:r>
    </w:p>
    <w:p w14:paraId="534C95DD" w14:textId="77777777" w:rsidR="00E034B9" w:rsidRPr="005F5A16" w:rsidRDefault="00E034B9" w:rsidP="00E034B9">
      <w:pPr>
        <w:pStyle w:val="Body"/>
        <w:ind w:left="1260"/>
        <w:rPr>
          <w:rFonts w:ascii="Times New Roman" w:hAnsi="Times New Roman"/>
          <w:color w:val="000000" w:themeColor="text1"/>
          <w:position w:val="-2"/>
          <w:szCs w:val="24"/>
        </w:rPr>
      </w:pPr>
    </w:p>
    <w:p w14:paraId="1B2F6C0B" w14:textId="77777777" w:rsidR="00171A63" w:rsidRPr="005F5A16" w:rsidRDefault="00171A63" w:rsidP="00721FF6">
      <w:pPr>
        <w:pStyle w:val="Body"/>
        <w:rPr>
          <w:rFonts w:ascii="Times New Roman" w:hAnsi="Times New Roman"/>
          <w:b/>
          <w:color w:val="000000" w:themeColor="text1"/>
          <w:position w:val="-2"/>
          <w:szCs w:val="24"/>
        </w:rPr>
      </w:pPr>
      <w:r w:rsidRPr="005F5A16">
        <w:rPr>
          <w:rFonts w:ascii="Times New Roman" w:hAnsi="Times New Roman"/>
          <w:b/>
          <w:color w:val="000000" w:themeColor="text1"/>
          <w:szCs w:val="24"/>
        </w:rPr>
        <w:t>Doctrine of signatures</w:t>
      </w:r>
    </w:p>
    <w:p w14:paraId="05509B8C" w14:textId="77777777" w:rsidR="00171A63" w:rsidRPr="005F5A16" w:rsidRDefault="00171A63" w:rsidP="00E034B9">
      <w:pPr>
        <w:pStyle w:val="Body"/>
        <w:numPr>
          <w:ilvl w:val="0"/>
          <w:numId w:val="2"/>
        </w:numPr>
        <w:rPr>
          <w:rFonts w:ascii="Times New Roman" w:hAnsi="Times New Roman"/>
          <w:color w:val="000000" w:themeColor="text1"/>
          <w:position w:val="-2"/>
          <w:szCs w:val="24"/>
        </w:rPr>
      </w:pPr>
      <w:r w:rsidRPr="005F5A16">
        <w:rPr>
          <w:rFonts w:ascii="Times New Roman" w:hAnsi="Times New Roman"/>
          <w:color w:val="000000" w:themeColor="text1"/>
          <w:szCs w:val="24"/>
        </w:rPr>
        <w:t>Association between disease and cure</w:t>
      </w:r>
    </w:p>
    <w:p w14:paraId="006BEA28" w14:textId="77777777" w:rsidR="00171A63" w:rsidRPr="005F5A16" w:rsidRDefault="00171A63" w:rsidP="00E034B9">
      <w:pPr>
        <w:pStyle w:val="Body"/>
        <w:numPr>
          <w:ilvl w:val="2"/>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people who live near swamps get malaria</w:t>
      </w:r>
    </w:p>
    <w:p w14:paraId="4702BF05" w14:textId="77777777" w:rsidR="00171A63" w:rsidRPr="005F5A16" w:rsidRDefault="00171A63" w:rsidP="00E034B9">
      <w:pPr>
        <w:pStyle w:val="Body"/>
        <w:numPr>
          <w:ilvl w:val="2"/>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people with malaria have fevers</w:t>
      </w:r>
    </w:p>
    <w:p w14:paraId="4F670F63" w14:textId="77777777" w:rsidR="00171A63" w:rsidRPr="005F5A16" w:rsidRDefault="00171A63" w:rsidP="00E034B9">
      <w:pPr>
        <w:pStyle w:val="Body"/>
        <w:numPr>
          <w:ilvl w:val="2"/>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treat malaria with quinine</w:t>
      </w:r>
    </w:p>
    <w:p w14:paraId="3FC635D6" w14:textId="77777777" w:rsidR="00171A63" w:rsidRPr="005F5A16" w:rsidRDefault="00171A63" w:rsidP="00E034B9">
      <w:pPr>
        <w:pStyle w:val="Body"/>
        <w:numPr>
          <w:ilvl w:val="2"/>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quinine is bitter</w:t>
      </w:r>
    </w:p>
    <w:p w14:paraId="320C29A9" w14:textId="77777777" w:rsidR="00171A63" w:rsidRPr="005F5A16" w:rsidRDefault="00171A63" w:rsidP="00E034B9">
      <w:pPr>
        <w:pStyle w:val="Body"/>
        <w:numPr>
          <w:ilvl w:val="2"/>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willow bark is bitter</w:t>
      </w:r>
    </w:p>
    <w:p w14:paraId="17A706D9" w14:textId="77777777" w:rsidR="00171A63" w:rsidRPr="005F5A16" w:rsidRDefault="00171A63" w:rsidP="00E034B9">
      <w:pPr>
        <w:pStyle w:val="Body"/>
        <w:numPr>
          <w:ilvl w:val="2"/>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willows grow in swamps</w:t>
      </w:r>
    </w:p>
    <w:p w14:paraId="7DBE6D1F" w14:textId="3806ACCC" w:rsidR="00171A63" w:rsidRPr="005F5A16" w:rsidRDefault="00E034B9"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W</w:t>
      </w:r>
      <w:r w:rsidR="00171A63" w:rsidRPr="005F5A16">
        <w:rPr>
          <w:rFonts w:ascii="Times New Roman" w:hAnsi="Times New Roman"/>
          <w:color w:val="000000" w:themeColor="text1"/>
          <w:szCs w:val="24"/>
        </w:rPr>
        <w:t>illow bark will cure fever!!</w:t>
      </w:r>
    </w:p>
    <w:p w14:paraId="0D6D4A9B" w14:textId="77777777" w:rsidR="00171A63" w:rsidRPr="005F5A16" w:rsidRDefault="00171A63" w:rsidP="00171A63">
      <w:pPr>
        <w:pStyle w:val="Body"/>
        <w:rPr>
          <w:rFonts w:ascii="Times New Roman" w:hAnsi="Times New Roman"/>
          <w:color w:val="000000" w:themeColor="text1"/>
          <w:szCs w:val="24"/>
        </w:rPr>
      </w:pPr>
    </w:p>
    <w:p w14:paraId="34D3D807" w14:textId="531D538B" w:rsidR="00171A63" w:rsidRPr="005F5A16" w:rsidRDefault="00171A63" w:rsidP="007133BD">
      <w:pPr>
        <w:pStyle w:val="Body"/>
        <w:numPr>
          <w:ilvl w:val="3"/>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April 25, 1763: “As this tree delights in a moist or wet soil, where agues chiefly abound, the general maxim that many natural maladies carry their cures along with them or that their remedies lie not far from their causes was so very apposite to this part</w:t>
      </w:r>
      <w:r w:rsidR="007133BD" w:rsidRPr="005F5A16">
        <w:rPr>
          <w:rFonts w:ascii="Times New Roman" w:hAnsi="Times New Roman"/>
          <w:color w:val="000000" w:themeColor="text1"/>
          <w:szCs w:val="24"/>
        </w:rPr>
        <w:t>icular case that I</w:t>
      </w:r>
      <w:r w:rsidRPr="005F5A16">
        <w:rPr>
          <w:rFonts w:ascii="Times New Roman" w:hAnsi="Times New Roman"/>
          <w:color w:val="000000" w:themeColor="text1"/>
          <w:szCs w:val="24"/>
        </w:rPr>
        <w:t xml:space="preserve"> could not help applying it; and that this might be the intention of Providence here, I must own. had some little weight with me”</w:t>
      </w:r>
    </w:p>
    <w:p w14:paraId="3E135577" w14:textId="77777777" w:rsidR="00171A63" w:rsidRPr="005F5A16" w:rsidRDefault="00171A63" w:rsidP="00171A63">
      <w:pPr>
        <w:pStyle w:val="Body"/>
        <w:rPr>
          <w:rFonts w:ascii="Times New Roman" w:hAnsi="Times New Roman"/>
          <w:color w:val="000000" w:themeColor="text1"/>
          <w:szCs w:val="24"/>
        </w:rPr>
      </w:pPr>
    </w:p>
    <w:p w14:paraId="06C296AB" w14:textId="03077F80" w:rsidR="00171A63" w:rsidRPr="005F5A16" w:rsidRDefault="00171A63" w:rsidP="00725EF1">
      <w:pPr>
        <w:pStyle w:val="Body"/>
        <w:rPr>
          <w:rFonts w:ascii="Times New Roman" w:hAnsi="Times New Roman"/>
          <w:b/>
          <w:color w:val="000000" w:themeColor="text1"/>
          <w:position w:val="-2"/>
          <w:szCs w:val="24"/>
        </w:rPr>
      </w:pPr>
      <w:r w:rsidRPr="005F5A16">
        <w:rPr>
          <w:rFonts w:ascii="Times New Roman" w:hAnsi="Times New Roman"/>
          <w:b/>
          <w:color w:val="000000" w:themeColor="text1"/>
          <w:szCs w:val="24"/>
        </w:rPr>
        <w:t>Willow bark for fever</w:t>
      </w:r>
    </w:p>
    <w:p w14:paraId="721AC8D4" w14:textId="49866500" w:rsidR="00171A63" w:rsidRPr="005F5A16" w:rsidRDefault="0042037D"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D</w:t>
      </w:r>
      <w:r w:rsidR="00171A63" w:rsidRPr="005F5A16">
        <w:rPr>
          <w:rFonts w:ascii="Times New Roman" w:hAnsi="Times New Roman"/>
          <w:color w:val="000000" w:themeColor="text1"/>
          <w:szCs w:val="24"/>
        </w:rPr>
        <w:t>ried bark</w:t>
      </w:r>
    </w:p>
    <w:p w14:paraId="08975B64" w14:textId="1ADA972F" w:rsidR="00171A63" w:rsidRPr="005F5A16" w:rsidRDefault="0042037D"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G</w:t>
      </w:r>
      <w:r w:rsidR="00171A63" w:rsidRPr="005F5A16">
        <w:rPr>
          <w:rFonts w:ascii="Times New Roman" w:hAnsi="Times New Roman"/>
          <w:color w:val="000000" w:themeColor="text1"/>
          <w:szCs w:val="24"/>
        </w:rPr>
        <w:t>round to a powder</w:t>
      </w:r>
    </w:p>
    <w:p w14:paraId="3199ADDF" w14:textId="65EA8A9E" w:rsidR="00171A63" w:rsidRPr="005F5A16" w:rsidRDefault="0042037D"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G</w:t>
      </w:r>
      <w:r w:rsidR="00171A63" w:rsidRPr="005F5A16">
        <w:rPr>
          <w:rFonts w:ascii="Times New Roman" w:hAnsi="Times New Roman"/>
          <w:color w:val="000000" w:themeColor="text1"/>
          <w:szCs w:val="24"/>
        </w:rPr>
        <w:t>iven for fever</w:t>
      </w:r>
    </w:p>
    <w:p w14:paraId="6FB013BC" w14:textId="0B24A485" w:rsidR="00171A63" w:rsidRPr="005F5A16" w:rsidRDefault="0042037D"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W</w:t>
      </w:r>
      <w:r w:rsidR="00171A63" w:rsidRPr="005F5A16">
        <w:rPr>
          <w:rFonts w:ascii="Times New Roman" w:hAnsi="Times New Roman"/>
          <w:color w:val="000000" w:themeColor="text1"/>
          <w:szCs w:val="24"/>
        </w:rPr>
        <w:t>as diluted in water</w:t>
      </w:r>
    </w:p>
    <w:p w14:paraId="17C83100" w14:textId="77777777" w:rsidR="0042037D" w:rsidRPr="005F5A16" w:rsidRDefault="0042037D" w:rsidP="0042037D">
      <w:pPr>
        <w:pStyle w:val="Body"/>
        <w:ind w:left="180"/>
        <w:rPr>
          <w:rFonts w:ascii="Times New Roman" w:hAnsi="Times New Roman"/>
          <w:color w:val="000000" w:themeColor="text1"/>
          <w:szCs w:val="24"/>
        </w:rPr>
      </w:pPr>
    </w:p>
    <w:p w14:paraId="760C86B1" w14:textId="58E685D1" w:rsidR="0042037D" w:rsidRPr="005F5A16" w:rsidRDefault="0042037D" w:rsidP="0042037D">
      <w:pPr>
        <w:pStyle w:val="Body"/>
        <w:numPr>
          <w:ilvl w:val="0"/>
          <w:numId w:val="2"/>
        </w:numPr>
        <w:rPr>
          <w:rFonts w:ascii="Times New Roman" w:hAnsi="Times New Roman"/>
          <w:color w:val="000000" w:themeColor="text1"/>
          <w:position w:val="-2"/>
          <w:szCs w:val="24"/>
        </w:rPr>
      </w:pPr>
      <w:r w:rsidRPr="005F5A16">
        <w:rPr>
          <w:rFonts w:ascii="Times New Roman" w:hAnsi="Times New Roman"/>
          <w:color w:val="000000" w:themeColor="text1"/>
          <w:position w:val="-2"/>
          <w:szCs w:val="24"/>
        </w:rPr>
        <w:t>Expensive</w:t>
      </w:r>
    </w:p>
    <w:p w14:paraId="1719EEB0" w14:textId="412BD859" w:rsidR="0042037D" w:rsidRPr="005F5A16" w:rsidRDefault="0042037D" w:rsidP="0042037D">
      <w:pPr>
        <w:pStyle w:val="Body"/>
        <w:numPr>
          <w:ilvl w:val="0"/>
          <w:numId w:val="2"/>
        </w:numPr>
        <w:rPr>
          <w:rFonts w:ascii="Times New Roman" w:hAnsi="Times New Roman"/>
          <w:color w:val="000000" w:themeColor="text1"/>
          <w:position w:val="-2"/>
          <w:szCs w:val="24"/>
        </w:rPr>
      </w:pPr>
      <w:r w:rsidRPr="005F5A16">
        <w:rPr>
          <w:rFonts w:ascii="Times New Roman" w:hAnsi="Times New Roman"/>
          <w:color w:val="000000" w:themeColor="text1"/>
          <w:position w:val="-2"/>
          <w:szCs w:val="24"/>
        </w:rPr>
        <w:t>Limited supply</w:t>
      </w:r>
    </w:p>
    <w:p w14:paraId="1EA87F64" w14:textId="4A17B0F0" w:rsidR="0042037D" w:rsidRPr="005F5A16" w:rsidRDefault="0042037D" w:rsidP="0042037D">
      <w:pPr>
        <w:pStyle w:val="Body"/>
        <w:numPr>
          <w:ilvl w:val="0"/>
          <w:numId w:val="2"/>
        </w:numPr>
        <w:rPr>
          <w:rFonts w:ascii="Times New Roman" w:hAnsi="Times New Roman"/>
          <w:color w:val="000000" w:themeColor="text1"/>
          <w:position w:val="-2"/>
          <w:szCs w:val="24"/>
        </w:rPr>
      </w:pPr>
      <w:r w:rsidRPr="005F5A16">
        <w:rPr>
          <w:rFonts w:ascii="Times New Roman" w:hAnsi="Times New Roman"/>
          <w:color w:val="000000" w:themeColor="text1"/>
          <w:position w:val="-2"/>
          <w:szCs w:val="24"/>
        </w:rPr>
        <w:t>Variable effectiveness</w:t>
      </w:r>
    </w:p>
    <w:p w14:paraId="50F1F753" w14:textId="77777777" w:rsidR="00171A63" w:rsidRPr="005F5A16" w:rsidRDefault="00171A63" w:rsidP="00171A63">
      <w:pPr>
        <w:pStyle w:val="Body"/>
        <w:rPr>
          <w:rFonts w:ascii="Times New Roman" w:hAnsi="Times New Roman"/>
          <w:color w:val="000000" w:themeColor="text1"/>
          <w:szCs w:val="24"/>
        </w:rPr>
      </w:pPr>
    </w:p>
    <w:p w14:paraId="656789CA" w14:textId="501E069D" w:rsidR="0029654F" w:rsidRPr="005F5A16" w:rsidRDefault="0029654F" w:rsidP="00171A63">
      <w:pPr>
        <w:pStyle w:val="Body"/>
        <w:rPr>
          <w:rFonts w:ascii="Times New Roman" w:hAnsi="Times New Roman"/>
          <w:b/>
          <w:color w:val="000000" w:themeColor="text1"/>
          <w:szCs w:val="24"/>
        </w:rPr>
      </w:pPr>
      <w:r w:rsidRPr="005F5A16">
        <w:rPr>
          <w:rFonts w:ascii="Times New Roman" w:hAnsi="Times New Roman"/>
          <w:b/>
          <w:color w:val="000000" w:themeColor="text1"/>
          <w:szCs w:val="24"/>
        </w:rPr>
        <w:t xml:space="preserve">Active ingredient in willow is </w:t>
      </w:r>
      <w:proofErr w:type="spellStart"/>
      <w:r w:rsidRPr="005F5A16">
        <w:rPr>
          <w:rFonts w:ascii="Times New Roman" w:hAnsi="Times New Roman"/>
          <w:b/>
          <w:color w:val="000000" w:themeColor="text1"/>
          <w:szCs w:val="24"/>
        </w:rPr>
        <w:t>salicin</w:t>
      </w:r>
      <w:proofErr w:type="spellEnd"/>
    </w:p>
    <w:p w14:paraId="6DAA17DF" w14:textId="57A74243" w:rsidR="00171A63" w:rsidRPr="005F5A16" w:rsidRDefault="0029654F" w:rsidP="00681B61">
      <w:pPr>
        <w:pStyle w:val="Body"/>
        <w:numPr>
          <w:ilvl w:val="0"/>
          <w:numId w:val="8"/>
        </w:numPr>
        <w:rPr>
          <w:rFonts w:ascii="Times New Roman" w:hAnsi="Times New Roman"/>
          <w:color w:val="000000" w:themeColor="text1"/>
          <w:position w:val="-2"/>
          <w:szCs w:val="24"/>
        </w:rPr>
      </w:pPr>
      <w:r w:rsidRPr="005F5A16">
        <w:rPr>
          <w:rFonts w:ascii="Times New Roman" w:hAnsi="Times New Roman"/>
          <w:color w:val="000000" w:themeColor="text1"/>
          <w:position w:val="-2"/>
          <w:szCs w:val="24"/>
        </w:rPr>
        <w:t>Isolated in 1829</w:t>
      </w:r>
    </w:p>
    <w:p w14:paraId="3162B55B" w14:textId="77777777" w:rsidR="00171A63" w:rsidRPr="005F5A16" w:rsidRDefault="00171A63" w:rsidP="00681B61">
      <w:pPr>
        <w:pStyle w:val="Body"/>
        <w:numPr>
          <w:ilvl w:val="0"/>
          <w:numId w:val="8"/>
        </w:numPr>
        <w:rPr>
          <w:rFonts w:ascii="Times New Roman" w:hAnsi="Times New Roman"/>
          <w:color w:val="000000" w:themeColor="text1"/>
          <w:position w:val="-2"/>
          <w:szCs w:val="24"/>
        </w:rPr>
      </w:pPr>
      <w:r w:rsidRPr="005F5A16">
        <w:rPr>
          <w:rFonts w:ascii="Times New Roman" w:hAnsi="Times New Roman"/>
          <w:color w:val="000000" w:themeColor="text1"/>
          <w:szCs w:val="24"/>
        </w:rPr>
        <w:t>Henri Leroux 1829</w:t>
      </w:r>
    </w:p>
    <w:p w14:paraId="32D43AE7" w14:textId="3DD20F10" w:rsidR="00171A63" w:rsidRPr="005F5A16" w:rsidRDefault="000F5CFD" w:rsidP="00681B61">
      <w:pPr>
        <w:pStyle w:val="Body"/>
        <w:numPr>
          <w:ilvl w:val="0"/>
          <w:numId w:val="8"/>
        </w:numPr>
        <w:rPr>
          <w:rFonts w:ascii="Times New Roman" w:hAnsi="Times New Roman"/>
          <w:color w:val="000000" w:themeColor="text1"/>
          <w:position w:val="-2"/>
          <w:szCs w:val="24"/>
        </w:rPr>
      </w:pPr>
      <w:r w:rsidRPr="005F5A16">
        <w:rPr>
          <w:rFonts w:ascii="Times New Roman" w:hAnsi="Times New Roman"/>
          <w:color w:val="000000" w:themeColor="text1"/>
          <w:szCs w:val="24"/>
        </w:rPr>
        <w:t>T</w:t>
      </w:r>
      <w:r w:rsidR="00171A63" w:rsidRPr="005F5A16">
        <w:rPr>
          <w:rFonts w:ascii="Times New Roman" w:hAnsi="Times New Roman"/>
          <w:color w:val="000000" w:themeColor="text1"/>
          <w:szCs w:val="24"/>
        </w:rPr>
        <w:t xml:space="preserve">he willow bark contains </w:t>
      </w:r>
      <w:proofErr w:type="spellStart"/>
      <w:r w:rsidR="00171A63" w:rsidRPr="005F5A16">
        <w:rPr>
          <w:rFonts w:ascii="Times New Roman" w:hAnsi="Times New Roman"/>
          <w:color w:val="000000" w:themeColor="text1"/>
          <w:szCs w:val="24"/>
        </w:rPr>
        <w:t>salicin</w:t>
      </w:r>
      <w:proofErr w:type="spellEnd"/>
      <w:r w:rsidR="00171A63" w:rsidRPr="005F5A16">
        <w:rPr>
          <w:rFonts w:ascii="Times New Roman" w:hAnsi="Times New Roman"/>
          <w:color w:val="000000" w:themeColor="text1"/>
          <w:szCs w:val="24"/>
        </w:rPr>
        <w:t xml:space="preserve"> to reduce fever</w:t>
      </w:r>
    </w:p>
    <w:p w14:paraId="727EF16A" w14:textId="77777777" w:rsidR="00D96A9E" w:rsidRPr="005F5A16" w:rsidRDefault="00D96A9E" w:rsidP="00D96A9E">
      <w:pPr>
        <w:pStyle w:val="Body"/>
        <w:ind w:left="720"/>
        <w:rPr>
          <w:rFonts w:ascii="Times New Roman" w:hAnsi="Times New Roman"/>
          <w:color w:val="000000" w:themeColor="text1"/>
          <w:position w:val="-2"/>
          <w:szCs w:val="24"/>
        </w:rPr>
      </w:pPr>
    </w:p>
    <w:p w14:paraId="6C3A8C14" w14:textId="1D1CBCAD" w:rsidR="00D96A9E" w:rsidRPr="005F5A16" w:rsidRDefault="00D96A9E" w:rsidP="00D96A9E">
      <w:pPr>
        <w:pStyle w:val="Body"/>
        <w:rPr>
          <w:rFonts w:ascii="Times New Roman" w:hAnsi="Times New Roman"/>
          <w:b/>
          <w:color w:val="000000" w:themeColor="text1"/>
          <w:position w:val="-2"/>
          <w:szCs w:val="24"/>
        </w:rPr>
      </w:pPr>
      <w:r w:rsidRPr="005F5A16">
        <w:rPr>
          <w:rFonts w:ascii="Times New Roman" w:hAnsi="Times New Roman"/>
          <w:b/>
          <w:color w:val="000000" w:themeColor="text1"/>
          <w:szCs w:val="24"/>
        </w:rPr>
        <w:t xml:space="preserve">A little </w:t>
      </w:r>
      <w:proofErr w:type="spellStart"/>
      <w:r w:rsidRPr="005F5A16">
        <w:rPr>
          <w:rFonts w:ascii="Times New Roman" w:hAnsi="Times New Roman"/>
          <w:b/>
          <w:color w:val="000000" w:themeColor="text1"/>
          <w:szCs w:val="24"/>
        </w:rPr>
        <w:t>Salicin</w:t>
      </w:r>
      <w:proofErr w:type="spellEnd"/>
      <w:r w:rsidRPr="005F5A16">
        <w:rPr>
          <w:rFonts w:ascii="Times New Roman" w:hAnsi="Times New Roman"/>
          <w:b/>
          <w:color w:val="000000" w:themeColor="text1"/>
          <w:szCs w:val="24"/>
        </w:rPr>
        <w:t xml:space="preserve"> from a lot of bark</w:t>
      </w:r>
    </w:p>
    <w:p w14:paraId="12E47767" w14:textId="77777777" w:rsidR="00171A63" w:rsidRPr="005F5A16" w:rsidRDefault="00171A63" w:rsidP="00681B61">
      <w:pPr>
        <w:pStyle w:val="Body"/>
        <w:numPr>
          <w:ilvl w:val="0"/>
          <w:numId w:val="8"/>
        </w:numPr>
        <w:rPr>
          <w:rFonts w:ascii="Times New Roman" w:hAnsi="Times New Roman"/>
          <w:color w:val="000000" w:themeColor="text1"/>
          <w:position w:val="-2"/>
          <w:szCs w:val="24"/>
        </w:rPr>
      </w:pPr>
      <w:r w:rsidRPr="005F5A16">
        <w:rPr>
          <w:rFonts w:ascii="Times New Roman" w:hAnsi="Times New Roman"/>
          <w:color w:val="000000" w:themeColor="text1"/>
          <w:szCs w:val="24"/>
        </w:rPr>
        <w:t xml:space="preserve">1.5kg of willow bark produces 30g of </w:t>
      </w:r>
      <w:proofErr w:type="spellStart"/>
      <w:r w:rsidRPr="005F5A16">
        <w:rPr>
          <w:rFonts w:ascii="Times New Roman" w:hAnsi="Times New Roman"/>
          <w:color w:val="000000" w:themeColor="text1"/>
          <w:szCs w:val="24"/>
        </w:rPr>
        <w:t>salicin</w:t>
      </w:r>
      <w:proofErr w:type="spellEnd"/>
    </w:p>
    <w:p w14:paraId="61C568D5" w14:textId="079617E4" w:rsidR="00171A63" w:rsidRPr="005F5A16" w:rsidRDefault="00D96A9E" w:rsidP="00171A63">
      <w:pPr>
        <w:pStyle w:val="Body"/>
        <w:rPr>
          <w:rFonts w:ascii="Times New Roman" w:hAnsi="Times New Roman"/>
          <w:b/>
          <w:color w:val="000000" w:themeColor="text1"/>
          <w:szCs w:val="24"/>
        </w:rPr>
      </w:pPr>
      <w:proofErr w:type="spellStart"/>
      <w:r w:rsidRPr="005F5A16">
        <w:rPr>
          <w:rFonts w:ascii="Times New Roman" w:hAnsi="Times New Roman"/>
          <w:b/>
          <w:color w:val="000000" w:themeColor="text1"/>
          <w:szCs w:val="24"/>
        </w:rPr>
        <w:lastRenderedPageBreak/>
        <w:t>Salicin</w:t>
      </w:r>
      <w:proofErr w:type="spellEnd"/>
      <w:r w:rsidRPr="005F5A16">
        <w:rPr>
          <w:rFonts w:ascii="Times New Roman" w:hAnsi="Times New Roman"/>
          <w:b/>
          <w:color w:val="000000" w:themeColor="text1"/>
          <w:szCs w:val="24"/>
        </w:rPr>
        <w:t xml:space="preserve"> converted to salicylic acid in 1838</w:t>
      </w:r>
    </w:p>
    <w:p w14:paraId="0DAA71E5" w14:textId="4EE0A0B2" w:rsidR="00F46FBA" w:rsidRPr="005F5A16" w:rsidRDefault="00717AED" w:rsidP="00681B61">
      <w:pPr>
        <w:pStyle w:val="Body"/>
        <w:numPr>
          <w:ilvl w:val="0"/>
          <w:numId w:val="8"/>
        </w:numPr>
        <w:rPr>
          <w:rFonts w:ascii="Times New Roman" w:hAnsi="Times New Roman"/>
          <w:color w:val="000000" w:themeColor="text1"/>
          <w:szCs w:val="24"/>
        </w:rPr>
      </w:pPr>
      <w:r w:rsidRPr="005F5A16">
        <w:rPr>
          <w:rFonts w:ascii="Times New Roman" w:hAnsi="Times New Roman"/>
          <w:color w:val="000000" w:themeColor="text1"/>
          <w:szCs w:val="24"/>
        </w:rPr>
        <w:t xml:space="preserve">Better drug than </w:t>
      </w:r>
      <w:proofErr w:type="spellStart"/>
      <w:r w:rsidRPr="005F5A16">
        <w:rPr>
          <w:rFonts w:ascii="Times New Roman" w:hAnsi="Times New Roman"/>
          <w:color w:val="000000" w:themeColor="text1"/>
          <w:szCs w:val="24"/>
        </w:rPr>
        <w:t>salicin</w:t>
      </w:r>
      <w:proofErr w:type="spellEnd"/>
      <w:r w:rsidRPr="005F5A16">
        <w:rPr>
          <w:rFonts w:ascii="Times New Roman" w:hAnsi="Times New Roman"/>
          <w:color w:val="000000" w:themeColor="text1"/>
          <w:szCs w:val="24"/>
        </w:rPr>
        <w:t xml:space="preserve"> (lower dosages)</w:t>
      </w:r>
    </w:p>
    <w:p w14:paraId="5F495A69" w14:textId="1C1E619D" w:rsidR="00DE5219" w:rsidRPr="005F5A16" w:rsidRDefault="00DE5219" w:rsidP="00681B61">
      <w:pPr>
        <w:pStyle w:val="Body"/>
        <w:numPr>
          <w:ilvl w:val="0"/>
          <w:numId w:val="8"/>
        </w:numPr>
        <w:rPr>
          <w:rFonts w:ascii="Times New Roman" w:hAnsi="Times New Roman"/>
          <w:color w:val="000000" w:themeColor="text1"/>
          <w:szCs w:val="24"/>
        </w:rPr>
      </w:pPr>
      <w:r w:rsidRPr="005F5A16">
        <w:rPr>
          <w:rFonts w:ascii="Times New Roman" w:hAnsi="Times New Roman"/>
          <w:color w:val="000000" w:themeColor="text1"/>
          <w:szCs w:val="24"/>
        </w:rPr>
        <w:t>Occurs in meadowsweet flowers (very small amounts)</w:t>
      </w:r>
    </w:p>
    <w:p w14:paraId="7C1C454F" w14:textId="5A74A0CE" w:rsidR="00934089" w:rsidRPr="005F5A16" w:rsidRDefault="00934089" w:rsidP="00681B61">
      <w:pPr>
        <w:pStyle w:val="Body"/>
        <w:numPr>
          <w:ilvl w:val="1"/>
          <w:numId w:val="8"/>
        </w:numPr>
        <w:rPr>
          <w:rFonts w:ascii="Times New Roman" w:hAnsi="Times New Roman"/>
          <w:color w:val="000000" w:themeColor="text1"/>
          <w:szCs w:val="24"/>
        </w:rPr>
      </w:pPr>
      <w:proofErr w:type="spellStart"/>
      <w:r w:rsidRPr="005F5A16">
        <w:rPr>
          <w:rFonts w:ascii="Times New Roman" w:hAnsi="Times New Roman"/>
          <w:color w:val="000000" w:themeColor="text1"/>
          <w:szCs w:val="24"/>
        </w:rPr>
        <w:t>Analgestic</w:t>
      </w:r>
      <w:proofErr w:type="spellEnd"/>
      <w:r w:rsidRPr="005F5A16">
        <w:rPr>
          <w:rFonts w:ascii="Times New Roman" w:hAnsi="Times New Roman"/>
          <w:color w:val="000000" w:themeColor="text1"/>
          <w:szCs w:val="24"/>
        </w:rPr>
        <w:t>:</w:t>
      </w:r>
      <w:r w:rsidR="00896D0D" w:rsidRPr="005F5A16">
        <w:rPr>
          <w:rFonts w:ascii="Times New Roman" w:hAnsi="Times New Roman"/>
          <w:color w:val="000000" w:themeColor="text1"/>
          <w:szCs w:val="24"/>
        </w:rPr>
        <w:t xml:space="preserve"> Active to relieve pain</w:t>
      </w:r>
    </w:p>
    <w:p w14:paraId="639BED4B" w14:textId="1D509925" w:rsidR="00934089" w:rsidRPr="005F5A16" w:rsidRDefault="00934089" w:rsidP="00681B61">
      <w:pPr>
        <w:pStyle w:val="Body"/>
        <w:numPr>
          <w:ilvl w:val="1"/>
          <w:numId w:val="8"/>
        </w:numPr>
        <w:rPr>
          <w:rFonts w:ascii="Times New Roman" w:hAnsi="Times New Roman"/>
          <w:color w:val="000000" w:themeColor="text1"/>
          <w:szCs w:val="24"/>
        </w:rPr>
      </w:pPr>
      <w:r w:rsidRPr="005F5A16">
        <w:rPr>
          <w:rFonts w:ascii="Times New Roman" w:hAnsi="Times New Roman"/>
          <w:color w:val="000000" w:themeColor="text1"/>
          <w:szCs w:val="24"/>
        </w:rPr>
        <w:t>Antipyretic</w:t>
      </w:r>
      <w:r w:rsidR="00896D0D" w:rsidRPr="005F5A16">
        <w:rPr>
          <w:rFonts w:ascii="Times New Roman" w:hAnsi="Times New Roman"/>
          <w:color w:val="000000" w:themeColor="text1"/>
          <w:szCs w:val="24"/>
        </w:rPr>
        <w:t>: Used to prevent or reduce fever</w:t>
      </w:r>
    </w:p>
    <w:p w14:paraId="462EAC55" w14:textId="63C6BA02" w:rsidR="00D96A9E" w:rsidRPr="005F5A16" w:rsidRDefault="00934089" w:rsidP="00681B61">
      <w:pPr>
        <w:pStyle w:val="Body"/>
        <w:numPr>
          <w:ilvl w:val="1"/>
          <w:numId w:val="8"/>
        </w:numPr>
        <w:rPr>
          <w:rFonts w:ascii="Times New Roman" w:hAnsi="Times New Roman"/>
          <w:color w:val="000000" w:themeColor="text1"/>
          <w:szCs w:val="24"/>
        </w:rPr>
      </w:pPr>
      <w:r w:rsidRPr="005F5A16">
        <w:rPr>
          <w:rFonts w:ascii="Times New Roman" w:hAnsi="Times New Roman"/>
          <w:color w:val="000000" w:themeColor="text1"/>
          <w:szCs w:val="24"/>
        </w:rPr>
        <w:t>Anti</w:t>
      </w:r>
      <w:r w:rsidR="00896D0D" w:rsidRPr="005F5A16">
        <w:rPr>
          <w:rFonts w:ascii="Times New Roman" w:hAnsi="Times New Roman"/>
          <w:color w:val="000000" w:themeColor="text1"/>
          <w:szCs w:val="24"/>
        </w:rPr>
        <w:t>-i</w:t>
      </w:r>
      <w:r w:rsidRPr="005F5A16">
        <w:rPr>
          <w:rFonts w:ascii="Times New Roman" w:hAnsi="Times New Roman"/>
          <w:color w:val="000000" w:themeColor="text1"/>
          <w:szCs w:val="24"/>
        </w:rPr>
        <w:t>nflammatory:</w:t>
      </w:r>
      <w:r w:rsidR="00896D0D" w:rsidRPr="005F5A16">
        <w:rPr>
          <w:rFonts w:ascii="Times New Roman" w:hAnsi="Times New Roman"/>
          <w:color w:val="000000" w:themeColor="text1"/>
          <w:szCs w:val="24"/>
        </w:rPr>
        <w:t xml:space="preserve"> Used to reduce inflammation</w:t>
      </w:r>
      <w:r w:rsidR="00AF1213" w:rsidRPr="005F5A16">
        <w:rPr>
          <w:rFonts w:ascii="Times New Roman" w:hAnsi="Times New Roman"/>
          <w:color w:val="000000" w:themeColor="text1"/>
          <w:szCs w:val="24"/>
        </w:rPr>
        <w:t xml:space="preserve">/swelling </w:t>
      </w:r>
    </w:p>
    <w:p w14:paraId="3B20BAB6" w14:textId="77777777" w:rsidR="00171A63" w:rsidRPr="005F5A16" w:rsidRDefault="00171A63" w:rsidP="00171A63">
      <w:pPr>
        <w:pStyle w:val="Body"/>
        <w:numPr>
          <w:ilvl w:val="1"/>
          <w:numId w:val="1"/>
        </w:numPr>
        <w:tabs>
          <w:tab w:val="num" w:pos="540"/>
        </w:tabs>
        <w:ind w:left="540" w:hanging="180"/>
        <w:rPr>
          <w:rFonts w:ascii="Times New Roman" w:hAnsi="Times New Roman"/>
          <w:color w:val="000000" w:themeColor="text1"/>
          <w:position w:val="-2"/>
          <w:szCs w:val="24"/>
        </w:rPr>
      </w:pPr>
      <w:proofErr w:type="spellStart"/>
      <w:r w:rsidRPr="005F5A16">
        <w:rPr>
          <w:rFonts w:ascii="Times New Roman" w:hAnsi="Times New Roman"/>
          <w:color w:val="000000" w:themeColor="text1"/>
          <w:szCs w:val="24"/>
        </w:rPr>
        <w:t>Rafaelle</w:t>
      </w:r>
      <w:proofErr w:type="spellEnd"/>
      <w:r w:rsidRPr="005F5A16">
        <w:rPr>
          <w:rFonts w:ascii="Times New Roman" w:hAnsi="Times New Roman"/>
          <w:color w:val="000000" w:themeColor="text1"/>
          <w:szCs w:val="24"/>
        </w:rPr>
        <w:t xml:space="preserve"> </w:t>
      </w:r>
      <w:proofErr w:type="spellStart"/>
      <w:r w:rsidRPr="005F5A16">
        <w:rPr>
          <w:rFonts w:ascii="Times New Roman" w:hAnsi="Times New Roman"/>
          <w:color w:val="000000" w:themeColor="text1"/>
          <w:szCs w:val="24"/>
        </w:rPr>
        <w:t>Piria</w:t>
      </w:r>
      <w:proofErr w:type="spellEnd"/>
      <w:r w:rsidRPr="005F5A16">
        <w:rPr>
          <w:rFonts w:ascii="Times New Roman" w:hAnsi="Times New Roman"/>
          <w:color w:val="000000" w:themeColor="text1"/>
          <w:szCs w:val="24"/>
        </w:rPr>
        <w:t xml:space="preserve"> 1838</w:t>
      </w:r>
    </w:p>
    <w:p w14:paraId="4A1ACD66" w14:textId="77777777" w:rsidR="00171A63" w:rsidRPr="005F5A16" w:rsidRDefault="00171A63"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 xml:space="preserve">He chose salicylic acid over </w:t>
      </w:r>
      <w:proofErr w:type="spellStart"/>
      <w:r w:rsidRPr="005F5A16">
        <w:rPr>
          <w:rFonts w:ascii="Times New Roman" w:hAnsi="Times New Roman"/>
          <w:color w:val="000000" w:themeColor="text1"/>
          <w:szCs w:val="24"/>
        </w:rPr>
        <w:t>salicin</w:t>
      </w:r>
      <w:proofErr w:type="spellEnd"/>
      <w:r w:rsidRPr="005F5A16">
        <w:rPr>
          <w:rFonts w:ascii="Times New Roman" w:hAnsi="Times New Roman"/>
          <w:color w:val="000000" w:themeColor="text1"/>
          <w:szCs w:val="24"/>
        </w:rPr>
        <w:t xml:space="preserve"> because it was cheaper, worked better, you can make it from coal tar</w:t>
      </w:r>
    </w:p>
    <w:p w14:paraId="59DAC7B3" w14:textId="77777777" w:rsidR="00AF1213" w:rsidRPr="005F5A16" w:rsidRDefault="00AF1213" w:rsidP="00AF1213">
      <w:pPr>
        <w:pStyle w:val="Body"/>
        <w:rPr>
          <w:rFonts w:ascii="Times New Roman" w:hAnsi="Times New Roman"/>
          <w:color w:val="000000" w:themeColor="text1"/>
          <w:szCs w:val="24"/>
        </w:rPr>
      </w:pPr>
    </w:p>
    <w:p w14:paraId="29B1449E" w14:textId="77777777" w:rsidR="00AF1213" w:rsidRPr="005F5A16" w:rsidRDefault="00AF1213" w:rsidP="00AF1213">
      <w:pPr>
        <w:pStyle w:val="Body"/>
        <w:rPr>
          <w:rFonts w:ascii="Times New Roman" w:hAnsi="Times New Roman"/>
          <w:b/>
          <w:color w:val="000000" w:themeColor="text1"/>
          <w:szCs w:val="24"/>
        </w:rPr>
      </w:pPr>
      <w:r w:rsidRPr="005F5A16">
        <w:rPr>
          <w:rFonts w:ascii="Times New Roman" w:hAnsi="Times New Roman"/>
          <w:b/>
          <w:color w:val="000000" w:themeColor="text1"/>
          <w:szCs w:val="24"/>
        </w:rPr>
        <w:t xml:space="preserve">Salicylic acid manufacture from coal tar </w:t>
      </w:r>
    </w:p>
    <w:p w14:paraId="54546515" w14:textId="77777777" w:rsidR="001E1D2C" w:rsidRPr="005F5A16" w:rsidRDefault="001E1D2C" w:rsidP="00AF1213">
      <w:pPr>
        <w:pStyle w:val="Body"/>
        <w:rPr>
          <w:rFonts w:ascii="Times New Roman" w:hAnsi="Times New Roman"/>
          <w:b/>
          <w:color w:val="000000" w:themeColor="text1"/>
          <w:szCs w:val="24"/>
        </w:rPr>
      </w:pPr>
    </w:p>
    <w:p w14:paraId="0D83EA1B" w14:textId="68FF7D6B" w:rsidR="00171A63" w:rsidRPr="005F5A16" w:rsidRDefault="00AF1213" w:rsidP="0054618A">
      <w:pPr>
        <w:pStyle w:val="Body"/>
        <w:rPr>
          <w:rFonts w:ascii="Times New Roman" w:hAnsi="Times New Roman"/>
          <w:b/>
          <w:color w:val="000000" w:themeColor="text1"/>
          <w:szCs w:val="24"/>
        </w:rPr>
      </w:pPr>
      <w:r w:rsidRPr="005F5A16">
        <w:rPr>
          <w:rFonts w:ascii="Times New Roman" w:hAnsi="Times New Roman"/>
          <w:b/>
          <w:color w:val="000000" w:themeColor="text1"/>
          <w:szCs w:val="24"/>
        </w:rPr>
        <w:t xml:space="preserve">Coal tar was a waste product in 1800’s </w:t>
      </w:r>
    </w:p>
    <w:p w14:paraId="18B8D61E" w14:textId="77777777" w:rsidR="00171A63" w:rsidRPr="005F5A16" w:rsidRDefault="00171A63" w:rsidP="00171A63">
      <w:pPr>
        <w:pStyle w:val="Body"/>
        <w:numPr>
          <w:ilvl w:val="1"/>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One of the first toxic wastes</w:t>
      </w:r>
    </w:p>
    <w:p w14:paraId="05FB06BE" w14:textId="0F2BA7F9" w:rsidR="00171A63" w:rsidRPr="005F5A16" w:rsidRDefault="0054618A" w:rsidP="00171A63">
      <w:pPr>
        <w:pStyle w:val="Body"/>
        <w:numPr>
          <w:ilvl w:val="0"/>
          <w:numId w:val="1"/>
        </w:numPr>
        <w:ind w:hanging="180"/>
        <w:rPr>
          <w:rFonts w:ascii="Times New Roman" w:hAnsi="Times New Roman"/>
          <w:color w:val="000000" w:themeColor="text1"/>
          <w:position w:val="-2"/>
          <w:szCs w:val="24"/>
        </w:rPr>
      </w:pPr>
      <w:r w:rsidRPr="005F5A16">
        <w:rPr>
          <w:rFonts w:ascii="Times New Roman" w:hAnsi="Times New Roman"/>
          <w:color w:val="000000" w:themeColor="text1"/>
          <w:szCs w:val="24"/>
        </w:rPr>
        <w:t xml:space="preserve">   </w:t>
      </w:r>
      <w:r w:rsidR="00171A63" w:rsidRPr="005F5A16">
        <w:rPr>
          <w:rFonts w:ascii="Times New Roman" w:hAnsi="Times New Roman"/>
          <w:color w:val="000000" w:themeColor="text1"/>
          <w:szCs w:val="24"/>
        </w:rPr>
        <w:t xml:space="preserve">William Perkin discovered the synthesis of </w:t>
      </w:r>
      <w:proofErr w:type="spellStart"/>
      <w:r w:rsidR="00171A63" w:rsidRPr="005F5A16">
        <w:rPr>
          <w:rFonts w:ascii="Times New Roman" w:hAnsi="Times New Roman"/>
          <w:color w:val="000000" w:themeColor="text1"/>
          <w:szCs w:val="24"/>
        </w:rPr>
        <w:t>mauveine</w:t>
      </w:r>
      <w:proofErr w:type="spellEnd"/>
      <w:r w:rsidR="00171A63" w:rsidRPr="005F5A16">
        <w:rPr>
          <w:rFonts w:ascii="Times New Roman" w:hAnsi="Times New Roman"/>
          <w:color w:val="000000" w:themeColor="text1"/>
          <w:szCs w:val="24"/>
        </w:rPr>
        <w:t xml:space="preserve"> (a purple dye) from coal tar in 1856</w:t>
      </w:r>
    </w:p>
    <w:p w14:paraId="0A3E6DF2" w14:textId="77777777" w:rsidR="00171A63" w:rsidRPr="005F5A16" w:rsidRDefault="00171A63" w:rsidP="00171A63">
      <w:pPr>
        <w:pStyle w:val="Body"/>
        <w:rPr>
          <w:rFonts w:ascii="Times New Roman" w:hAnsi="Times New Roman"/>
          <w:color w:val="000000" w:themeColor="text1"/>
          <w:szCs w:val="24"/>
        </w:rPr>
      </w:pPr>
    </w:p>
    <w:p w14:paraId="180CA09D" w14:textId="77777777" w:rsidR="00171A63" w:rsidRPr="005F5A16" w:rsidRDefault="00171A63" w:rsidP="0054618A">
      <w:pPr>
        <w:pStyle w:val="Body"/>
        <w:rPr>
          <w:rFonts w:ascii="Times New Roman" w:hAnsi="Times New Roman"/>
          <w:b/>
          <w:color w:val="000000" w:themeColor="text1"/>
          <w:position w:val="-2"/>
          <w:szCs w:val="24"/>
        </w:rPr>
      </w:pPr>
      <w:r w:rsidRPr="005F5A16">
        <w:rPr>
          <w:rFonts w:ascii="Times New Roman" w:hAnsi="Times New Roman"/>
          <w:b/>
          <w:color w:val="000000" w:themeColor="text1"/>
          <w:szCs w:val="24"/>
        </w:rPr>
        <w:t>Synthetic vs “Natural”</w:t>
      </w:r>
    </w:p>
    <w:p w14:paraId="377A7200" w14:textId="77777777" w:rsidR="00171A63" w:rsidRPr="005F5A16" w:rsidRDefault="00171A63" w:rsidP="00681B61">
      <w:pPr>
        <w:pStyle w:val="Body"/>
        <w:numPr>
          <w:ilvl w:val="0"/>
          <w:numId w:val="9"/>
        </w:numPr>
        <w:rPr>
          <w:rFonts w:ascii="Times New Roman" w:hAnsi="Times New Roman"/>
          <w:color w:val="000000" w:themeColor="text1"/>
          <w:position w:val="-2"/>
          <w:szCs w:val="24"/>
        </w:rPr>
      </w:pPr>
      <w:r w:rsidRPr="005F5A16">
        <w:rPr>
          <w:rFonts w:ascii="Times New Roman" w:hAnsi="Times New Roman"/>
          <w:color w:val="000000" w:themeColor="text1"/>
          <w:szCs w:val="24"/>
        </w:rPr>
        <w:t>Natural:</w:t>
      </w:r>
    </w:p>
    <w:p w14:paraId="6F744CB7" w14:textId="77777777" w:rsidR="00171A63" w:rsidRPr="005F5A16" w:rsidRDefault="00171A63" w:rsidP="00681B61">
      <w:pPr>
        <w:pStyle w:val="Body"/>
        <w:numPr>
          <w:ilvl w:val="1"/>
          <w:numId w:val="9"/>
        </w:numPr>
        <w:rPr>
          <w:rFonts w:ascii="Times New Roman" w:hAnsi="Times New Roman"/>
          <w:color w:val="000000" w:themeColor="text1"/>
          <w:position w:val="-2"/>
          <w:szCs w:val="24"/>
        </w:rPr>
      </w:pPr>
      <w:r w:rsidRPr="005F5A16">
        <w:rPr>
          <w:rFonts w:ascii="Times New Roman" w:hAnsi="Times New Roman"/>
          <w:color w:val="000000" w:themeColor="text1"/>
          <w:szCs w:val="24"/>
        </w:rPr>
        <w:t xml:space="preserve">1.5 kg of willow bark is turned into 30g of </w:t>
      </w:r>
      <w:proofErr w:type="spellStart"/>
      <w:r w:rsidRPr="005F5A16">
        <w:rPr>
          <w:rFonts w:ascii="Times New Roman" w:hAnsi="Times New Roman"/>
          <w:color w:val="000000" w:themeColor="text1"/>
          <w:szCs w:val="24"/>
        </w:rPr>
        <w:t>salicin</w:t>
      </w:r>
      <w:proofErr w:type="spellEnd"/>
      <w:r w:rsidRPr="005F5A16">
        <w:rPr>
          <w:rFonts w:ascii="Times New Roman" w:hAnsi="Times New Roman"/>
          <w:color w:val="000000" w:themeColor="text1"/>
          <w:szCs w:val="24"/>
        </w:rPr>
        <w:t xml:space="preserve"> which made 14g of salicylic acid</w:t>
      </w:r>
    </w:p>
    <w:p w14:paraId="5BB0016A" w14:textId="77777777" w:rsidR="00171A63" w:rsidRPr="005F5A16" w:rsidRDefault="00171A63" w:rsidP="00681B61">
      <w:pPr>
        <w:pStyle w:val="Body"/>
        <w:numPr>
          <w:ilvl w:val="0"/>
          <w:numId w:val="9"/>
        </w:numPr>
        <w:rPr>
          <w:rFonts w:ascii="Times New Roman" w:hAnsi="Times New Roman"/>
          <w:color w:val="000000" w:themeColor="text1"/>
          <w:position w:val="-2"/>
          <w:szCs w:val="24"/>
        </w:rPr>
      </w:pPr>
      <w:r w:rsidRPr="005F5A16">
        <w:rPr>
          <w:rFonts w:ascii="Times New Roman" w:hAnsi="Times New Roman"/>
          <w:color w:val="000000" w:themeColor="text1"/>
          <w:szCs w:val="24"/>
        </w:rPr>
        <w:t>Synthetic:</w:t>
      </w:r>
    </w:p>
    <w:p w14:paraId="0A331FF2" w14:textId="77777777" w:rsidR="00171A63" w:rsidRPr="005F5A16" w:rsidRDefault="00171A63" w:rsidP="00681B61">
      <w:pPr>
        <w:pStyle w:val="Body"/>
        <w:numPr>
          <w:ilvl w:val="1"/>
          <w:numId w:val="9"/>
        </w:numPr>
        <w:rPr>
          <w:rFonts w:ascii="Times New Roman" w:hAnsi="Times New Roman"/>
          <w:color w:val="000000" w:themeColor="text1"/>
          <w:position w:val="-2"/>
          <w:szCs w:val="24"/>
        </w:rPr>
      </w:pPr>
      <w:r w:rsidRPr="005F5A16">
        <w:rPr>
          <w:rFonts w:ascii="Times New Roman" w:hAnsi="Times New Roman"/>
          <w:color w:val="000000" w:themeColor="text1"/>
          <w:szCs w:val="24"/>
        </w:rPr>
        <w:t>1 kg of coal tar (Kolbe-Schmitt reaction) made 300g of salicylic acid</w:t>
      </w:r>
    </w:p>
    <w:p w14:paraId="665D319F" w14:textId="77777777" w:rsidR="00171A63" w:rsidRPr="005F5A16" w:rsidRDefault="00171A63" w:rsidP="00681B61">
      <w:pPr>
        <w:pStyle w:val="Body"/>
        <w:numPr>
          <w:ilvl w:val="1"/>
          <w:numId w:val="9"/>
        </w:numPr>
        <w:rPr>
          <w:rFonts w:ascii="Times New Roman" w:hAnsi="Times New Roman"/>
          <w:color w:val="000000" w:themeColor="text1"/>
          <w:position w:val="-2"/>
          <w:szCs w:val="24"/>
        </w:rPr>
      </w:pPr>
      <w:r w:rsidRPr="005F5A16">
        <w:rPr>
          <w:rFonts w:ascii="Times New Roman" w:hAnsi="Times New Roman"/>
          <w:color w:val="000000" w:themeColor="text1"/>
          <w:szCs w:val="24"/>
        </w:rPr>
        <w:t>Bayer sold salicylic acid</w:t>
      </w:r>
    </w:p>
    <w:p w14:paraId="20458F22" w14:textId="77777777" w:rsidR="00171A63" w:rsidRPr="005F5A16" w:rsidRDefault="00171A63" w:rsidP="00171A63">
      <w:pPr>
        <w:pStyle w:val="Body"/>
        <w:rPr>
          <w:rFonts w:ascii="Times New Roman" w:hAnsi="Times New Roman"/>
          <w:color w:val="000000" w:themeColor="text1"/>
          <w:szCs w:val="24"/>
        </w:rPr>
      </w:pPr>
    </w:p>
    <w:p w14:paraId="2790D42F" w14:textId="57E51EC8" w:rsidR="00171A63" w:rsidRPr="005F5A16" w:rsidRDefault="00BD0AD1" w:rsidP="00171A63">
      <w:pPr>
        <w:pStyle w:val="Body"/>
        <w:rPr>
          <w:rFonts w:ascii="Times New Roman" w:hAnsi="Times New Roman"/>
          <w:b/>
          <w:color w:val="000000" w:themeColor="text1"/>
          <w:szCs w:val="24"/>
        </w:rPr>
      </w:pPr>
      <w:r w:rsidRPr="005F5A16">
        <w:rPr>
          <w:rFonts w:ascii="Times New Roman" w:hAnsi="Times New Roman"/>
          <w:b/>
          <w:color w:val="000000" w:themeColor="text1"/>
          <w:szCs w:val="24"/>
        </w:rPr>
        <w:t>Dye companies specialized in coal tar chemistry</w:t>
      </w:r>
    </w:p>
    <w:p w14:paraId="44B6C9F2" w14:textId="77777777" w:rsidR="001E1D2C" w:rsidRPr="005F5A16" w:rsidRDefault="001E1D2C" w:rsidP="00171A63">
      <w:pPr>
        <w:pStyle w:val="Body"/>
        <w:rPr>
          <w:rFonts w:ascii="Times New Roman" w:hAnsi="Times New Roman"/>
          <w:b/>
          <w:color w:val="000000" w:themeColor="text1"/>
          <w:szCs w:val="24"/>
        </w:rPr>
      </w:pPr>
    </w:p>
    <w:p w14:paraId="45D779BF" w14:textId="209A55EC" w:rsidR="001E1D2C" w:rsidRPr="005F5A16" w:rsidRDefault="001E1D2C" w:rsidP="00171A63">
      <w:pPr>
        <w:pStyle w:val="Body"/>
        <w:rPr>
          <w:rFonts w:ascii="Times New Roman" w:hAnsi="Times New Roman"/>
          <w:b/>
          <w:color w:val="000000" w:themeColor="text1"/>
          <w:szCs w:val="24"/>
        </w:rPr>
      </w:pPr>
      <w:r w:rsidRPr="005F5A16">
        <w:rPr>
          <w:rFonts w:ascii="Times New Roman" w:hAnsi="Times New Roman"/>
          <w:b/>
          <w:color w:val="000000" w:themeColor="text1"/>
          <w:szCs w:val="24"/>
        </w:rPr>
        <w:t xml:space="preserve">Salicylic acid made and sold by dye companies </w:t>
      </w:r>
    </w:p>
    <w:p w14:paraId="22FF059E" w14:textId="77777777" w:rsidR="00BD0AD1" w:rsidRPr="005F5A16" w:rsidRDefault="00BD0AD1" w:rsidP="00171A63">
      <w:pPr>
        <w:pStyle w:val="Body"/>
        <w:rPr>
          <w:rFonts w:ascii="Times New Roman" w:hAnsi="Times New Roman"/>
          <w:b/>
          <w:color w:val="000000" w:themeColor="text1"/>
          <w:szCs w:val="24"/>
        </w:rPr>
      </w:pPr>
    </w:p>
    <w:p w14:paraId="7A28D7D4" w14:textId="77777777" w:rsidR="00171A63" w:rsidRPr="005F5A16" w:rsidRDefault="00171A63" w:rsidP="007516F2">
      <w:pPr>
        <w:pStyle w:val="Body"/>
        <w:rPr>
          <w:rFonts w:ascii="Times New Roman" w:hAnsi="Times New Roman"/>
          <w:b/>
          <w:color w:val="000000" w:themeColor="text1"/>
          <w:position w:val="-2"/>
          <w:szCs w:val="24"/>
        </w:rPr>
      </w:pPr>
      <w:r w:rsidRPr="005F5A16">
        <w:rPr>
          <w:rFonts w:ascii="Times New Roman" w:hAnsi="Times New Roman"/>
          <w:b/>
          <w:color w:val="000000" w:themeColor="text1"/>
          <w:szCs w:val="24"/>
        </w:rPr>
        <w:t>Salicylic acid was a drug with problems</w:t>
      </w:r>
    </w:p>
    <w:p w14:paraId="0BECC82B" w14:textId="3C4AC0C7" w:rsidR="00171A63" w:rsidRPr="005F5A16" w:rsidRDefault="007516F2"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A</w:t>
      </w:r>
      <w:r w:rsidR="00171A63" w:rsidRPr="005F5A16">
        <w:rPr>
          <w:rFonts w:ascii="Times New Roman" w:hAnsi="Times New Roman"/>
          <w:color w:val="000000" w:themeColor="text1"/>
          <w:szCs w:val="24"/>
        </w:rPr>
        <w:t>nalgesic</w:t>
      </w:r>
    </w:p>
    <w:p w14:paraId="15C7DFAF" w14:textId="1332610E" w:rsidR="00171A63" w:rsidRPr="005F5A16" w:rsidRDefault="007516F2"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A</w:t>
      </w:r>
      <w:r w:rsidR="00171A63" w:rsidRPr="005F5A16">
        <w:rPr>
          <w:rFonts w:ascii="Times New Roman" w:hAnsi="Times New Roman"/>
          <w:color w:val="000000" w:themeColor="text1"/>
          <w:szCs w:val="24"/>
        </w:rPr>
        <w:t>ntipyretic</w:t>
      </w:r>
    </w:p>
    <w:p w14:paraId="2FDCE9AF" w14:textId="477C6DE3" w:rsidR="00171A63" w:rsidRPr="005F5A16" w:rsidRDefault="007516F2"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A</w:t>
      </w:r>
      <w:r w:rsidR="00171A63" w:rsidRPr="005F5A16">
        <w:rPr>
          <w:rFonts w:ascii="Times New Roman" w:hAnsi="Times New Roman"/>
          <w:color w:val="000000" w:themeColor="text1"/>
          <w:szCs w:val="24"/>
        </w:rPr>
        <w:t>nti-inflammatory</w:t>
      </w:r>
    </w:p>
    <w:p w14:paraId="48FD9F63" w14:textId="04C6A4E9" w:rsidR="00171A63" w:rsidRPr="005F5A16" w:rsidRDefault="007516F2" w:rsidP="00171A63">
      <w:pPr>
        <w:pStyle w:val="Body"/>
        <w:numPr>
          <w:ilvl w:val="1"/>
          <w:numId w:val="1"/>
        </w:numPr>
        <w:tabs>
          <w:tab w:val="num" w:pos="540"/>
        </w:tabs>
        <w:ind w:left="540" w:hanging="180"/>
        <w:rPr>
          <w:rFonts w:ascii="Times New Roman" w:hAnsi="Times New Roman"/>
          <w:b/>
          <w:color w:val="000000" w:themeColor="text1"/>
          <w:position w:val="-2"/>
          <w:szCs w:val="24"/>
        </w:rPr>
      </w:pPr>
      <w:r w:rsidRPr="005F5A16">
        <w:rPr>
          <w:rFonts w:ascii="Times New Roman" w:hAnsi="Times New Roman"/>
          <w:b/>
          <w:color w:val="000000" w:themeColor="text1"/>
          <w:szCs w:val="24"/>
        </w:rPr>
        <w:t>B</w:t>
      </w:r>
      <w:r w:rsidR="00171A63" w:rsidRPr="005F5A16">
        <w:rPr>
          <w:rFonts w:ascii="Times New Roman" w:hAnsi="Times New Roman"/>
          <w:b/>
          <w:color w:val="000000" w:themeColor="text1"/>
          <w:szCs w:val="24"/>
        </w:rPr>
        <w:t>itter taste</w:t>
      </w:r>
    </w:p>
    <w:p w14:paraId="44D87760" w14:textId="51D96A0B" w:rsidR="00171A63" w:rsidRPr="005F5A16" w:rsidRDefault="007516F2" w:rsidP="00171A63">
      <w:pPr>
        <w:pStyle w:val="Body"/>
        <w:numPr>
          <w:ilvl w:val="1"/>
          <w:numId w:val="1"/>
        </w:numPr>
        <w:tabs>
          <w:tab w:val="num" w:pos="540"/>
        </w:tabs>
        <w:ind w:left="540" w:hanging="180"/>
        <w:rPr>
          <w:rFonts w:ascii="Times New Roman" w:hAnsi="Times New Roman"/>
          <w:b/>
          <w:color w:val="000000" w:themeColor="text1"/>
          <w:position w:val="-2"/>
          <w:szCs w:val="24"/>
        </w:rPr>
      </w:pPr>
      <w:r w:rsidRPr="005F5A16">
        <w:rPr>
          <w:rFonts w:ascii="Times New Roman" w:hAnsi="Times New Roman"/>
          <w:b/>
          <w:color w:val="000000" w:themeColor="text1"/>
          <w:szCs w:val="24"/>
        </w:rPr>
        <w:t>S</w:t>
      </w:r>
      <w:r w:rsidR="00171A63" w:rsidRPr="005F5A16">
        <w:rPr>
          <w:rFonts w:ascii="Times New Roman" w:hAnsi="Times New Roman"/>
          <w:b/>
          <w:color w:val="000000" w:themeColor="text1"/>
          <w:szCs w:val="24"/>
        </w:rPr>
        <w:t>tomach irritation</w:t>
      </w:r>
    </w:p>
    <w:p w14:paraId="3F68729F" w14:textId="77777777" w:rsidR="00171A63" w:rsidRPr="005F5A16" w:rsidRDefault="00171A63" w:rsidP="00171A63">
      <w:pPr>
        <w:pStyle w:val="Body"/>
        <w:rPr>
          <w:rFonts w:ascii="Times New Roman" w:hAnsi="Times New Roman"/>
          <w:color w:val="000000" w:themeColor="text1"/>
          <w:szCs w:val="24"/>
        </w:rPr>
      </w:pPr>
    </w:p>
    <w:p w14:paraId="250201F3" w14:textId="284DF89D" w:rsidR="00171A63" w:rsidRPr="005F5A16" w:rsidRDefault="00171A63" w:rsidP="00BD77FB">
      <w:pPr>
        <w:pStyle w:val="Body"/>
        <w:rPr>
          <w:rFonts w:ascii="Times New Roman" w:hAnsi="Times New Roman"/>
          <w:b/>
          <w:color w:val="000000" w:themeColor="text1"/>
          <w:position w:val="-2"/>
          <w:szCs w:val="24"/>
        </w:rPr>
      </w:pPr>
      <w:r w:rsidRPr="005F5A16">
        <w:rPr>
          <w:rFonts w:ascii="Times New Roman" w:hAnsi="Times New Roman"/>
          <w:b/>
          <w:color w:val="000000" w:themeColor="text1"/>
          <w:szCs w:val="24"/>
        </w:rPr>
        <w:t>Felix Hoffmann 1868-1946</w:t>
      </w:r>
    </w:p>
    <w:p w14:paraId="591185FE" w14:textId="77777777" w:rsidR="00171A63" w:rsidRPr="005F5A16" w:rsidRDefault="00171A63" w:rsidP="002C5D4C">
      <w:pPr>
        <w:pStyle w:val="Body"/>
        <w:numPr>
          <w:ilvl w:val="1"/>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Worked for Bayer</w:t>
      </w:r>
    </w:p>
    <w:p w14:paraId="104E3C64" w14:textId="77777777" w:rsidR="00171A63" w:rsidRPr="005F5A16" w:rsidRDefault="00171A63" w:rsidP="002A31E6">
      <w:pPr>
        <w:pStyle w:val="Body"/>
        <w:numPr>
          <w:ilvl w:val="1"/>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Father had arthritis</w:t>
      </w:r>
    </w:p>
    <w:p w14:paraId="246F7703" w14:textId="427D605E" w:rsidR="00171A63" w:rsidRPr="005F5A16" w:rsidRDefault="002A31E6" w:rsidP="00681B61">
      <w:pPr>
        <w:pStyle w:val="Body"/>
        <w:numPr>
          <w:ilvl w:val="0"/>
          <w:numId w:val="4"/>
        </w:numPr>
        <w:rPr>
          <w:rFonts w:ascii="Times New Roman" w:hAnsi="Times New Roman"/>
          <w:color w:val="000000" w:themeColor="text1"/>
          <w:position w:val="-2"/>
          <w:szCs w:val="24"/>
        </w:rPr>
      </w:pPr>
      <w:r w:rsidRPr="005F5A16">
        <w:rPr>
          <w:rFonts w:ascii="Times New Roman" w:hAnsi="Times New Roman"/>
          <w:color w:val="000000" w:themeColor="text1"/>
          <w:szCs w:val="24"/>
        </w:rPr>
        <w:t>T</w:t>
      </w:r>
      <w:r w:rsidR="00171A63" w:rsidRPr="005F5A16">
        <w:rPr>
          <w:rFonts w:ascii="Times New Roman" w:hAnsi="Times New Roman"/>
          <w:color w:val="000000" w:themeColor="text1"/>
          <w:szCs w:val="24"/>
        </w:rPr>
        <w:t>ook salicylic acid for pain</w:t>
      </w:r>
    </w:p>
    <w:p w14:paraId="633567C8" w14:textId="57391C0F" w:rsidR="00171A63" w:rsidRPr="005F5A16" w:rsidRDefault="002A31E6" w:rsidP="00681B61">
      <w:pPr>
        <w:pStyle w:val="Body"/>
        <w:numPr>
          <w:ilvl w:val="0"/>
          <w:numId w:val="4"/>
        </w:numPr>
        <w:rPr>
          <w:rFonts w:ascii="Times New Roman" w:hAnsi="Times New Roman"/>
          <w:color w:val="000000" w:themeColor="text1"/>
          <w:position w:val="-2"/>
          <w:szCs w:val="24"/>
        </w:rPr>
      </w:pPr>
      <w:r w:rsidRPr="005F5A16">
        <w:rPr>
          <w:rFonts w:ascii="Times New Roman" w:hAnsi="Times New Roman"/>
          <w:color w:val="000000" w:themeColor="text1"/>
          <w:szCs w:val="24"/>
        </w:rPr>
        <w:t>S</w:t>
      </w:r>
      <w:r w:rsidR="00171A63" w:rsidRPr="005F5A16">
        <w:rPr>
          <w:rFonts w:ascii="Times New Roman" w:hAnsi="Times New Roman"/>
          <w:color w:val="000000" w:themeColor="text1"/>
          <w:szCs w:val="24"/>
        </w:rPr>
        <w:t>uffered from stomach problems</w:t>
      </w:r>
    </w:p>
    <w:p w14:paraId="12DB5E9E" w14:textId="77777777" w:rsidR="00171A63" w:rsidRPr="005F5A16" w:rsidRDefault="00171A63" w:rsidP="00171A63">
      <w:pPr>
        <w:pStyle w:val="Body"/>
        <w:rPr>
          <w:rFonts w:ascii="Times New Roman" w:hAnsi="Times New Roman"/>
          <w:color w:val="000000" w:themeColor="text1"/>
          <w:szCs w:val="24"/>
        </w:rPr>
      </w:pPr>
    </w:p>
    <w:p w14:paraId="04C989A7" w14:textId="52476A7D" w:rsidR="00171A63" w:rsidRPr="005F5A16" w:rsidRDefault="00171A63" w:rsidP="00BD77FB">
      <w:pPr>
        <w:pStyle w:val="Body"/>
        <w:rPr>
          <w:rFonts w:ascii="Times New Roman" w:hAnsi="Times New Roman"/>
          <w:b/>
          <w:color w:val="000000" w:themeColor="text1"/>
          <w:position w:val="-2"/>
          <w:szCs w:val="24"/>
        </w:rPr>
      </w:pPr>
      <w:r w:rsidRPr="005F5A16">
        <w:rPr>
          <w:rFonts w:ascii="Times New Roman" w:hAnsi="Times New Roman"/>
          <w:b/>
          <w:color w:val="000000" w:themeColor="text1"/>
          <w:szCs w:val="24"/>
        </w:rPr>
        <w:t>Process of drug optimization</w:t>
      </w:r>
    </w:p>
    <w:p w14:paraId="1E89DB2D" w14:textId="7B783E9A" w:rsidR="002445CA" w:rsidRPr="005F5A16" w:rsidRDefault="002445CA" w:rsidP="002445CA">
      <w:pPr>
        <w:pStyle w:val="Body"/>
        <w:numPr>
          <w:ilvl w:val="1"/>
          <w:numId w:val="1"/>
        </w:numPr>
        <w:rPr>
          <w:rFonts w:ascii="Times New Roman" w:hAnsi="Times New Roman"/>
          <w:b/>
          <w:color w:val="000000" w:themeColor="text1"/>
          <w:position w:val="-2"/>
          <w:szCs w:val="24"/>
        </w:rPr>
      </w:pPr>
      <w:r w:rsidRPr="005F5A16">
        <w:rPr>
          <w:rFonts w:ascii="Times New Roman" w:hAnsi="Times New Roman"/>
          <w:color w:val="000000" w:themeColor="text1"/>
          <w:szCs w:val="24"/>
        </w:rPr>
        <w:t>Salicylic acid</w:t>
      </w:r>
    </w:p>
    <w:p w14:paraId="29AA0B17" w14:textId="4CE403A6" w:rsidR="002445CA" w:rsidRPr="005F5A16" w:rsidRDefault="002445CA" w:rsidP="002445CA">
      <w:pPr>
        <w:pStyle w:val="Body"/>
        <w:numPr>
          <w:ilvl w:val="2"/>
          <w:numId w:val="1"/>
        </w:numPr>
        <w:rPr>
          <w:rFonts w:ascii="Times New Roman" w:hAnsi="Times New Roman"/>
          <w:b/>
          <w:color w:val="000000" w:themeColor="text1"/>
          <w:position w:val="-2"/>
          <w:szCs w:val="24"/>
        </w:rPr>
      </w:pPr>
      <w:r w:rsidRPr="005F5A16">
        <w:rPr>
          <w:rFonts w:ascii="Times New Roman" w:hAnsi="Times New Roman"/>
          <w:color w:val="000000" w:themeColor="text1"/>
          <w:szCs w:val="24"/>
        </w:rPr>
        <w:t>Taste less bitter</w:t>
      </w:r>
    </w:p>
    <w:p w14:paraId="4F06A490" w14:textId="060A4E50" w:rsidR="002445CA" w:rsidRPr="005F5A16" w:rsidRDefault="002445CA" w:rsidP="002445CA">
      <w:pPr>
        <w:pStyle w:val="Body"/>
        <w:numPr>
          <w:ilvl w:val="2"/>
          <w:numId w:val="1"/>
        </w:numPr>
        <w:rPr>
          <w:rFonts w:ascii="Times New Roman" w:hAnsi="Times New Roman"/>
          <w:b/>
          <w:color w:val="000000" w:themeColor="text1"/>
          <w:position w:val="-2"/>
          <w:szCs w:val="24"/>
        </w:rPr>
      </w:pPr>
      <w:r w:rsidRPr="005F5A16">
        <w:rPr>
          <w:rFonts w:ascii="Times New Roman" w:hAnsi="Times New Roman"/>
          <w:color w:val="000000" w:themeColor="text1"/>
          <w:szCs w:val="24"/>
        </w:rPr>
        <w:t>No stomach irritation</w:t>
      </w:r>
    </w:p>
    <w:p w14:paraId="626CE140" w14:textId="546B026B" w:rsidR="002445CA" w:rsidRPr="005F5A16" w:rsidRDefault="002445CA" w:rsidP="002445CA">
      <w:pPr>
        <w:pStyle w:val="Body"/>
        <w:numPr>
          <w:ilvl w:val="2"/>
          <w:numId w:val="1"/>
        </w:numPr>
        <w:rPr>
          <w:rFonts w:ascii="Times New Roman" w:hAnsi="Times New Roman"/>
          <w:b/>
          <w:color w:val="000000" w:themeColor="text1"/>
          <w:position w:val="-2"/>
          <w:szCs w:val="24"/>
        </w:rPr>
      </w:pPr>
      <w:r w:rsidRPr="005F5A16">
        <w:rPr>
          <w:rFonts w:ascii="Times New Roman" w:hAnsi="Times New Roman"/>
          <w:color w:val="000000" w:themeColor="text1"/>
          <w:szCs w:val="24"/>
        </w:rPr>
        <w:t>Not effective for pain</w:t>
      </w:r>
    </w:p>
    <w:p w14:paraId="42B26C43" w14:textId="0B11FAE9" w:rsidR="00171A63" w:rsidRPr="005F5A16" w:rsidRDefault="00171A63" w:rsidP="006421AE">
      <w:pPr>
        <w:pStyle w:val="Body"/>
        <w:numPr>
          <w:ilvl w:val="3"/>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lastRenderedPageBreak/>
        <w:t>You want to modify the structure of the drug in a way to keep the good effects and get rid of the bad ones</w:t>
      </w:r>
      <w:r w:rsidR="00B83507" w:rsidRPr="005F5A16">
        <w:rPr>
          <w:rFonts w:ascii="Times New Roman" w:hAnsi="Times New Roman"/>
          <w:color w:val="000000" w:themeColor="text1"/>
          <w:szCs w:val="24"/>
        </w:rPr>
        <w:t>.</w:t>
      </w:r>
    </w:p>
    <w:p w14:paraId="51F020B4" w14:textId="77777777" w:rsidR="00171A63" w:rsidRPr="005F5A16" w:rsidRDefault="00171A63" w:rsidP="00171A63">
      <w:pPr>
        <w:pStyle w:val="Body"/>
        <w:rPr>
          <w:rFonts w:ascii="Times New Roman" w:hAnsi="Times New Roman"/>
          <w:color w:val="000000" w:themeColor="text1"/>
          <w:szCs w:val="24"/>
        </w:rPr>
      </w:pPr>
    </w:p>
    <w:p w14:paraId="0423757B" w14:textId="77777777" w:rsidR="00171A63" w:rsidRPr="005F5A16" w:rsidRDefault="00171A63" w:rsidP="009E5E7A">
      <w:pPr>
        <w:pStyle w:val="Body"/>
        <w:rPr>
          <w:rFonts w:ascii="Times New Roman" w:hAnsi="Times New Roman"/>
          <w:b/>
          <w:color w:val="000000" w:themeColor="text1"/>
          <w:position w:val="-2"/>
          <w:szCs w:val="24"/>
        </w:rPr>
      </w:pPr>
      <w:r w:rsidRPr="005F5A16">
        <w:rPr>
          <w:rFonts w:ascii="Times New Roman" w:hAnsi="Times New Roman"/>
          <w:b/>
          <w:color w:val="000000" w:themeColor="text1"/>
          <w:szCs w:val="24"/>
        </w:rPr>
        <w:t>August 10, 1897</w:t>
      </w:r>
    </w:p>
    <w:p w14:paraId="5F5EAC39" w14:textId="15FFEA0F" w:rsidR="00171A63" w:rsidRPr="005F5A16" w:rsidRDefault="00B83507" w:rsidP="00681B61">
      <w:pPr>
        <w:pStyle w:val="Body"/>
        <w:numPr>
          <w:ilvl w:val="0"/>
          <w:numId w:val="10"/>
        </w:numPr>
        <w:rPr>
          <w:rFonts w:ascii="Times New Roman" w:hAnsi="Times New Roman"/>
          <w:color w:val="000000" w:themeColor="text1"/>
          <w:position w:val="-2"/>
          <w:szCs w:val="24"/>
        </w:rPr>
      </w:pPr>
      <w:r w:rsidRPr="005F5A16">
        <w:rPr>
          <w:rFonts w:ascii="Times New Roman" w:hAnsi="Times New Roman"/>
          <w:color w:val="000000" w:themeColor="text1"/>
          <w:szCs w:val="24"/>
        </w:rPr>
        <w:t xml:space="preserve">Salicylic acid made into </w:t>
      </w:r>
      <w:proofErr w:type="spellStart"/>
      <w:r w:rsidRPr="005F5A16">
        <w:rPr>
          <w:rFonts w:ascii="Times New Roman" w:hAnsi="Times New Roman"/>
          <w:color w:val="000000" w:themeColor="text1"/>
          <w:szCs w:val="24"/>
        </w:rPr>
        <w:t>A</w:t>
      </w:r>
      <w:r w:rsidR="00171A63" w:rsidRPr="005F5A16">
        <w:rPr>
          <w:rFonts w:ascii="Times New Roman" w:hAnsi="Times New Roman"/>
          <w:color w:val="000000" w:themeColor="text1"/>
          <w:szCs w:val="24"/>
        </w:rPr>
        <w:t>cetasalicylic</w:t>
      </w:r>
      <w:proofErr w:type="spellEnd"/>
      <w:r w:rsidR="00171A63" w:rsidRPr="005F5A16">
        <w:rPr>
          <w:rFonts w:ascii="Times New Roman" w:hAnsi="Times New Roman"/>
          <w:color w:val="000000" w:themeColor="text1"/>
          <w:szCs w:val="24"/>
        </w:rPr>
        <w:t xml:space="preserve"> acid</w:t>
      </w:r>
      <w:r w:rsidR="00641482" w:rsidRPr="005F5A16">
        <w:rPr>
          <w:rFonts w:ascii="Times New Roman" w:hAnsi="Times New Roman"/>
          <w:color w:val="000000" w:themeColor="text1"/>
          <w:szCs w:val="24"/>
        </w:rPr>
        <w:t xml:space="preserve"> (Aspirin)</w:t>
      </w:r>
    </w:p>
    <w:p w14:paraId="4E01FDEB" w14:textId="77777777" w:rsidR="00171A63" w:rsidRPr="005F5A16" w:rsidRDefault="00171A63" w:rsidP="00681B61">
      <w:pPr>
        <w:pStyle w:val="Body"/>
        <w:numPr>
          <w:ilvl w:val="1"/>
          <w:numId w:val="10"/>
        </w:numPr>
        <w:rPr>
          <w:rFonts w:ascii="Times New Roman" w:hAnsi="Times New Roman"/>
          <w:color w:val="000000" w:themeColor="text1"/>
          <w:position w:val="-2"/>
          <w:szCs w:val="24"/>
        </w:rPr>
      </w:pPr>
      <w:r w:rsidRPr="005F5A16">
        <w:rPr>
          <w:rFonts w:ascii="Times New Roman" w:hAnsi="Times New Roman"/>
          <w:color w:val="000000" w:themeColor="text1"/>
          <w:szCs w:val="24"/>
        </w:rPr>
        <w:t>had a good taste</w:t>
      </w:r>
    </w:p>
    <w:p w14:paraId="3D76F9D6" w14:textId="77777777" w:rsidR="00171A63" w:rsidRPr="005F5A16" w:rsidRDefault="00171A63" w:rsidP="00681B61">
      <w:pPr>
        <w:pStyle w:val="Body"/>
        <w:numPr>
          <w:ilvl w:val="1"/>
          <w:numId w:val="10"/>
        </w:numPr>
        <w:rPr>
          <w:rFonts w:ascii="Times New Roman" w:hAnsi="Times New Roman"/>
          <w:color w:val="000000" w:themeColor="text1"/>
          <w:position w:val="-2"/>
          <w:szCs w:val="24"/>
        </w:rPr>
      </w:pPr>
      <w:r w:rsidRPr="005F5A16">
        <w:rPr>
          <w:rFonts w:ascii="Times New Roman" w:hAnsi="Times New Roman"/>
          <w:color w:val="000000" w:themeColor="text1"/>
          <w:szCs w:val="24"/>
        </w:rPr>
        <w:t>did not irritate stomach (we now know otherwise)</w:t>
      </w:r>
    </w:p>
    <w:p w14:paraId="185B5BF0" w14:textId="77777777" w:rsidR="00171A63" w:rsidRPr="005F5A16" w:rsidRDefault="00171A63" w:rsidP="00681B61">
      <w:pPr>
        <w:pStyle w:val="Body"/>
        <w:numPr>
          <w:ilvl w:val="1"/>
          <w:numId w:val="10"/>
        </w:numPr>
        <w:rPr>
          <w:rFonts w:ascii="Times New Roman" w:hAnsi="Times New Roman"/>
          <w:color w:val="000000" w:themeColor="text1"/>
          <w:position w:val="-2"/>
          <w:szCs w:val="24"/>
        </w:rPr>
      </w:pPr>
      <w:r w:rsidRPr="005F5A16">
        <w:rPr>
          <w:rFonts w:ascii="Times New Roman" w:hAnsi="Times New Roman"/>
          <w:color w:val="000000" w:themeColor="text1"/>
          <w:szCs w:val="24"/>
        </w:rPr>
        <w:t>worked for pain</w:t>
      </w:r>
    </w:p>
    <w:p w14:paraId="03E2CDD3" w14:textId="77777777" w:rsidR="00171A63" w:rsidRPr="005F5A16" w:rsidRDefault="00171A63" w:rsidP="00681B61">
      <w:pPr>
        <w:pStyle w:val="Body"/>
        <w:numPr>
          <w:ilvl w:val="1"/>
          <w:numId w:val="10"/>
        </w:numPr>
        <w:rPr>
          <w:rFonts w:ascii="Times New Roman" w:hAnsi="Times New Roman"/>
          <w:color w:val="000000" w:themeColor="text1"/>
          <w:position w:val="-2"/>
          <w:szCs w:val="24"/>
        </w:rPr>
      </w:pPr>
      <w:r w:rsidRPr="005F5A16">
        <w:rPr>
          <w:rFonts w:ascii="Times New Roman" w:hAnsi="Times New Roman"/>
          <w:color w:val="000000" w:themeColor="text1"/>
          <w:szCs w:val="24"/>
        </w:rPr>
        <w:t>completely man made</w:t>
      </w:r>
    </w:p>
    <w:p w14:paraId="2EFEBDA4" w14:textId="77777777" w:rsidR="00171A63" w:rsidRPr="005F5A16" w:rsidRDefault="00171A63" w:rsidP="00681B61">
      <w:pPr>
        <w:pStyle w:val="Body"/>
        <w:numPr>
          <w:ilvl w:val="1"/>
          <w:numId w:val="10"/>
        </w:numPr>
        <w:rPr>
          <w:rFonts w:ascii="Times New Roman" w:hAnsi="Times New Roman"/>
          <w:color w:val="000000" w:themeColor="text1"/>
          <w:position w:val="-2"/>
          <w:szCs w:val="24"/>
        </w:rPr>
      </w:pPr>
      <w:r w:rsidRPr="005F5A16">
        <w:rPr>
          <w:rFonts w:ascii="Times New Roman" w:hAnsi="Times New Roman"/>
          <w:color w:val="000000" w:themeColor="text1"/>
          <w:szCs w:val="24"/>
        </w:rPr>
        <w:t>Hoffman tested out ASA on fish gills to see if it irritated them; it did not, so he figured it wouldn’t irritate stomach (biological assay)</w:t>
      </w:r>
    </w:p>
    <w:p w14:paraId="7DBE19EF" w14:textId="77777777" w:rsidR="00171A63" w:rsidRPr="005F5A16" w:rsidRDefault="00171A63" w:rsidP="00171A63">
      <w:pPr>
        <w:pStyle w:val="Body"/>
        <w:rPr>
          <w:rFonts w:ascii="Times New Roman" w:hAnsi="Times New Roman"/>
          <w:color w:val="000000" w:themeColor="text1"/>
          <w:szCs w:val="24"/>
        </w:rPr>
      </w:pPr>
    </w:p>
    <w:p w14:paraId="467708EA" w14:textId="0FA9C300" w:rsidR="00A50860" w:rsidRPr="005F5A16" w:rsidRDefault="00171A63" w:rsidP="00A50860">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Aspirin initially sold as a powde</w:t>
      </w:r>
      <w:r w:rsidR="00A50860" w:rsidRPr="005F5A16">
        <w:rPr>
          <w:rFonts w:ascii="Times New Roman" w:hAnsi="Times New Roman"/>
          <w:color w:val="000000" w:themeColor="text1"/>
          <w:szCs w:val="24"/>
        </w:rPr>
        <w:t>r</w:t>
      </w:r>
    </w:p>
    <w:p w14:paraId="04EE5672" w14:textId="42E874F0" w:rsidR="00A50860" w:rsidRPr="005F5A16" w:rsidRDefault="00A50860" w:rsidP="00A50860">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Aspirin tablets became more popular</w:t>
      </w:r>
    </w:p>
    <w:p w14:paraId="766396D2" w14:textId="77777777" w:rsidR="00171A63" w:rsidRPr="005F5A16" w:rsidRDefault="00171A63" w:rsidP="00A50860">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Aspirin = trade name</w:t>
      </w:r>
    </w:p>
    <w:p w14:paraId="659DDD17" w14:textId="77777777" w:rsidR="00171A63" w:rsidRPr="005F5A16" w:rsidRDefault="00171A63" w:rsidP="00A50860">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ASA = generic name</w:t>
      </w:r>
    </w:p>
    <w:p w14:paraId="7437A8D3" w14:textId="77777777" w:rsidR="00171A63" w:rsidRPr="005F5A16" w:rsidRDefault="00171A63" w:rsidP="00171A63">
      <w:pPr>
        <w:pStyle w:val="Body"/>
        <w:rPr>
          <w:rFonts w:ascii="Times New Roman" w:hAnsi="Times New Roman"/>
          <w:color w:val="000000" w:themeColor="text1"/>
          <w:szCs w:val="24"/>
        </w:rPr>
      </w:pPr>
    </w:p>
    <w:p w14:paraId="16548EF5" w14:textId="262E76F2" w:rsidR="00171A63" w:rsidRPr="005F5A16" w:rsidRDefault="00171A63" w:rsidP="00E36E2E">
      <w:pPr>
        <w:pStyle w:val="Body"/>
        <w:rPr>
          <w:rFonts w:ascii="Times New Roman" w:hAnsi="Times New Roman"/>
          <w:b/>
          <w:color w:val="000000" w:themeColor="text1"/>
          <w:position w:val="-2"/>
          <w:szCs w:val="24"/>
        </w:rPr>
      </w:pPr>
      <w:r w:rsidRPr="005F5A16">
        <w:rPr>
          <w:rFonts w:ascii="Times New Roman" w:hAnsi="Times New Roman"/>
          <w:b/>
          <w:color w:val="000000" w:themeColor="text1"/>
          <w:szCs w:val="24"/>
        </w:rPr>
        <w:t>A.S.A</w:t>
      </w:r>
    </w:p>
    <w:p w14:paraId="44FCFA7C" w14:textId="7FFBA4DC" w:rsidR="00171A63" w:rsidRPr="005F5A16" w:rsidRDefault="00790655" w:rsidP="00A50860">
      <w:pPr>
        <w:pStyle w:val="Body"/>
        <w:numPr>
          <w:ilvl w:val="1"/>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B</w:t>
      </w:r>
      <w:r w:rsidR="00171A63" w:rsidRPr="005F5A16">
        <w:rPr>
          <w:rFonts w:ascii="Times New Roman" w:hAnsi="Times New Roman"/>
          <w:color w:val="000000" w:themeColor="text1"/>
          <w:szCs w:val="24"/>
        </w:rPr>
        <w:t>enefits:</w:t>
      </w:r>
    </w:p>
    <w:p w14:paraId="38224AB4" w14:textId="794A8CE1" w:rsidR="00171A63" w:rsidRPr="005F5A16" w:rsidRDefault="00A50860" w:rsidP="00A50860">
      <w:pPr>
        <w:pStyle w:val="Body"/>
        <w:numPr>
          <w:ilvl w:val="2"/>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P</w:t>
      </w:r>
      <w:r w:rsidR="00171A63" w:rsidRPr="005F5A16">
        <w:rPr>
          <w:rFonts w:ascii="Times New Roman" w:hAnsi="Times New Roman"/>
          <w:color w:val="000000" w:themeColor="text1"/>
          <w:szCs w:val="24"/>
        </w:rPr>
        <w:t>ain</w:t>
      </w:r>
    </w:p>
    <w:p w14:paraId="1698A533" w14:textId="210F6F21" w:rsidR="00171A63" w:rsidRPr="005F5A16" w:rsidRDefault="00A50860" w:rsidP="00A50860">
      <w:pPr>
        <w:pStyle w:val="Body"/>
        <w:numPr>
          <w:ilvl w:val="2"/>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F</w:t>
      </w:r>
      <w:r w:rsidR="00171A63" w:rsidRPr="005F5A16">
        <w:rPr>
          <w:rFonts w:ascii="Times New Roman" w:hAnsi="Times New Roman"/>
          <w:color w:val="000000" w:themeColor="text1"/>
          <w:szCs w:val="24"/>
        </w:rPr>
        <w:t>ever</w:t>
      </w:r>
    </w:p>
    <w:p w14:paraId="790645C7" w14:textId="62D83A62" w:rsidR="00171A63" w:rsidRPr="005F5A16" w:rsidRDefault="00A50860" w:rsidP="00A50860">
      <w:pPr>
        <w:pStyle w:val="Body"/>
        <w:numPr>
          <w:ilvl w:val="2"/>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I</w:t>
      </w:r>
      <w:r w:rsidR="00171A63" w:rsidRPr="005F5A16">
        <w:rPr>
          <w:rFonts w:ascii="Times New Roman" w:hAnsi="Times New Roman"/>
          <w:color w:val="000000" w:themeColor="text1"/>
          <w:szCs w:val="24"/>
        </w:rPr>
        <w:t>nflammation</w:t>
      </w:r>
    </w:p>
    <w:p w14:paraId="00AFE29A" w14:textId="129866DC" w:rsidR="00171A63" w:rsidRPr="005F5A16" w:rsidRDefault="00A50860" w:rsidP="00A50860">
      <w:pPr>
        <w:pStyle w:val="Body"/>
        <w:numPr>
          <w:ilvl w:val="2"/>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R</w:t>
      </w:r>
      <w:r w:rsidR="00171A63" w:rsidRPr="005F5A16">
        <w:rPr>
          <w:rFonts w:ascii="Times New Roman" w:hAnsi="Times New Roman"/>
          <w:color w:val="000000" w:themeColor="text1"/>
          <w:szCs w:val="24"/>
        </w:rPr>
        <w:t>educe heart attack risk</w:t>
      </w:r>
    </w:p>
    <w:p w14:paraId="7694D26F" w14:textId="1757CF46" w:rsidR="00171A63" w:rsidRPr="005F5A16" w:rsidRDefault="00790655" w:rsidP="00A50860">
      <w:pPr>
        <w:pStyle w:val="Body"/>
        <w:numPr>
          <w:ilvl w:val="1"/>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S</w:t>
      </w:r>
      <w:r w:rsidR="00171A63" w:rsidRPr="005F5A16">
        <w:rPr>
          <w:rFonts w:ascii="Times New Roman" w:hAnsi="Times New Roman"/>
          <w:color w:val="000000" w:themeColor="text1"/>
          <w:szCs w:val="24"/>
        </w:rPr>
        <w:t>ide effects:</w:t>
      </w:r>
    </w:p>
    <w:p w14:paraId="4659D7C6" w14:textId="3EA8AA44" w:rsidR="00171A63" w:rsidRPr="005F5A16" w:rsidRDefault="00A50860" w:rsidP="00A50860">
      <w:pPr>
        <w:pStyle w:val="Body"/>
        <w:numPr>
          <w:ilvl w:val="2"/>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T</w:t>
      </w:r>
      <w:r w:rsidR="00171A63" w:rsidRPr="005F5A16">
        <w:rPr>
          <w:rFonts w:ascii="Times New Roman" w:hAnsi="Times New Roman"/>
          <w:color w:val="000000" w:themeColor="text1"/>
          <w:szCs w:val="24"/>
        </w:rPr>
        <w:t>innitus (ringing in ears; could mean overdose)</w:t>
      </w:r>
    </w:p>
    <w:p w14:paraId="7FB79813" w14:textId="6D759073" w:rsidR="00171A63" w:rsidRPr="005F5A16" w:rsidRDefault="00A50860" w:rsidP="00A50860">
      <w:pPr>
        <w:pStyle w:val="Body"/>
        <w:numPr>
          <w:ilvl w:val="2"/>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S</w:t>
      </w:r>
      <w:r w:rsidR="00171A63" w:rsidRPr="005F5A16">
        <w:rPr>
          <w:rFonts w:ascii="Times New Roman" w:hAnsi="Times New Roman"/>
          <w:color w:val="000000" w:themeColor="text1"/>
          <w:szCs w:val="24"/>
        </w:rPr>
        <w:t>tomach irritation</w:t>
      </w:r>
    </w:p>
    <w:p w14:paraId="4152063E" w14:textId="1A5DBE3F" w:rsidR="00171A63" w:rsidRPr="005F5A16" w:rsidRDefault="00A50860" w:rsidP="00A50860">
      <w:pPr>
        <w:pStyle w:val="Body"/>
        <w:numPr>
          <w:ilvl w:val="2"/>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B</w:t>
      </w:r>
      <w:r w:rsidR="00171A63" w:rsidRPr="005F5A16">
        <w:rPr>
          <w:rFonts w:ascii="Times New Roman" w:hAnsi="Times New Roman"/>
          <w:color w:val="000000" w:themeColor="text1"/>
          <w:szCs w:val="24"/>
        </w:rPr>
        <w:t>lood clotting</w:t>
      </w:r>
    </w:p>
    <w:p w14:paraId="02C63D63" w14:textId="77777777" w:rsidR="00171A63" w:rsidRPr="005F5A16" w:rsidRDefault="00171A63" w:rsidP="00A50860">
      <w:pPr>
        <w:pStyle w:val="Body"/>
        <w:numPr>
          <w:ilvl w:val="1"/>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ASA effective for muscle pain but not for visceral pain</w:t>
      </w:r>
    </w:p>
    <w:p w14:paraId="0A2DAFAC" w14:textId="77777777" w:rsidR="00171A63" w:rsidRPr="005F5A16" w:rsidRDefault="00171A63" w:rsidP="00171A63">
      <w:pPr>
        <w:pStyle w:val="Body"/>
        <w:rPr>
          <w:rFonts w:ascii="Times New Roman" w:hAnsi="Times New Roman"/>
          <w:color w:val="000000" w:themeColor="text1"/>
          <w:szCs w:val="24"/>
        </w:rPr>
      </w:pPr>
    </w:p>
    <w:p w14:paraId="15B90F83" w14:textId="41DA0134" w:rsidR="00171A63" w:rsidRPr="005F5A16" w:rsidRDefault="00171A63" w:rsidP="0006644F">
      <w:pPr>
        <w:pStyle w:val="Body"/>
        <w:rPr>
          <w:rFonts w:ascii="Times New Roman" w:hAnsi="Times New Roman"/>
          <w:b/>
          <w:color w:val="000000" w:themeColor="text1"/>
          <w:position w:val="-2"/>
          <w:szCs w:val="24"/>
        </w:rPr>
      </w:pPr>
      <w:r w:rsidRPr="005F5A16">
        <w:rPr>
          <w:rFonts w:ascii="Times New Roman" w:hAnsi="Times New Roman"/>
          <w:b/>
          <w:color w:val="000000" w:themeColor="text1"/>
          <w:szCs w:val="24"/>
        </w:rPr>
        <w:t>Prostaglandins</w:t>
      </w:r>
    </w:p>
    <w:p w14:paraId="0E131416" w14:textId="77777777" w:rsidR="00A402AE" w:rsidRPr="005F5A16" w:rsidRDefault="00A50860" w:rsidP="00681B61">
      <w:pPr>
        <w:pStyle w:val="Body"/>
        <w:numPr>
          <w:ilvl w:val="0"/>
          <w:numId w:val="10"/>
        </w:numPr>
        <w:rPr>
          <w:rFonts w:ascii="Times New Roman" w:hAnsi="Times New Roman"/>
          <w:color w:val="000000" w:themeColor="text1"/>
          <w:position w:val="-2"/>
          <w:szCs w:val="24"/>
        </w:rPr>
      </w:pPr>
      <w:r w:rsidRPr="005F5A16">
        <w:rPr>
          <w:rFonts w:ascii="Times New Roman" w:hAnsi="Times New Roman"/>
          <w:color w:val="000000" w:themeColor="text1"/>
          <w:szCs w:val="24"/>
        </w:rPr>
        <w:t>Local hormones</w:t>
      </w:r>
    </w:p>
    <w:p w14:paraId="7794DDA2" w14:textId="077A0480" w:rsidR="00171A63" w:rsidRPr="005F5A16" w:rsidRDefault="00A402AE" w:rsidP="00681B61">
      <w:pPr>
        <w:pStyle w:val="Body"/>
        <w:numPr>
          <w:ilvl w:val="1"/>
          <w:numId w:val="10"/>
        </w:numPr>
        <w:rPr>
          <w:rFonts w:ascii="Times New Roman" w:hAnsi="Times New Roman"/>
          <w:color w:val="000000" w:themeColor="text1"/>
          <w:position w:val="-2"/>
          <w:szCs w:val="24"/>
        </w:rPr>
      </w:pPr>
      <w:r w:rsidRPr="005F5A16">
        <w:rPr>
          <w:rFonts w:ascii="Times New Roman" w:hAnsi="Times New Roman"/>
          <w:color w:val="000000" w:themeColor="text1"/>
          <w:szCs w:val="24"/>
        </w:rPr>
        <w:t>P</w:t>
      </w:r>
      <w:r w:rsidR="00171A63" w:rsidRPr="005F5A16">
        <w:rPr>
          <w:rFonts w:ascii="Times New Roman" w:hAnsi="Times New Roman"/>
          <w:color w:val="000000" w:themeColor="text1"/>
          <w:szCs w:val="24"/>
        </w:rPr>
        <w:t>roduced and used in same cell</w:t>
      </w:r>
    </w:p>
    <w:p w14:paraId="250784A1" w14:textId="44991C89" w:rsidR="00171A63" w:rsidRPr="005F5A16" w:rsidRDefault="00171A63" w:rsidP="00681B61">
      <w:pPr>
        <w:pStyle w:val="Body"/>
        <w:numPr>
          <w:ilvl w:val="0"/>
          <w:numId w:val="4"/>
        </w:numPr>
        <w:rPr>
          <w:rFonts w:ascii="Times New Roman" w:hAnsi="Times New Roman"/>
          <w:color w:val="000000" w:themeColor="text1"/>
          <w:position w:val="-2"/>
          <w:szCs w:val="24"/>
        </w:rPr>
      </w:pPr>
      <w:r w:rsidRPr="005F5A16">
        <w:rPr>
          <w:rFonts w:ascii="Times New Roman" w:hAnsi="Times New Roman"/>
          <w:color w:val="000000" w:themeColor="text1"/>
          <w:szCs w:val="24"/>
        </w:rPr>
        <w:t>Exist for short times</w:t>
      </w:r>
    </w:p>
    <w:p w14:paraId="2C77DE98" w14:textId="77777777" w:rsidR="00171A63" w:rsidRPr="005F5A16" w:rsidRDefault="00171A63"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Ulf von Euler 1934</w:t>
      </w:r>
    </w:p>
    <w:p w14:paraId="0DA33959" w14:textId="77777777" w:rsidR="00171A63" w:rsidRPr="005F5A16" w:rsidRDefault="00171A63"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Prostaglandins are associated with intense muscle contractions</w:t>
      </w:r>
    </w:p>
    <w:p w14:paraId="49DBD3CA" w14:textId="77777777" w:rsidR="00171A63" w:rsidRPr="005F5A16" w:rsidRDefault="00171A63"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ASA interferes with prostaglandin synthesis</w:t>
      </w:r>
    </w:p>
    <w:p w14:paraId="1158B8AA" w14:textId="77777777" w:rsidR="00171A63" w:rsidRPr="005F5A16" w:rsidRDefault="00171A63"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Prostaglandins are messenger molecules that tell the brain there is pain</w:t>
      </w:r>
    </w:p>
    <w:p w14:paraId="13B101CA" w14:textId="77777777" w:rsidR="00171A63" w:rsidRPr="005F5A16" w:rsidRDefault="00171A63" w:rsidP="00171A63">
      <w:pPr>
        <w:pStyle w:val="Body"/>
        <w:rPr>
          <w:rFonts w:ascii="Times New Roman" w:hAnsi="Times New Roman"/>
          <w:color w:val="000000" w:themeColor="text1"/>
          <w:szCs w:val="24"/>
        </w:rPr>
      </w:pPr>
    </w:p>
    <w:p w14:paraId="089E666C" w14:textId="52B28D79" w:rsidR="00171A63" w:rsidRPr="005F5A16" w:rsidRDefault="00AA2043" w:rsidP="00AA2043">
      <w:pPr>
        <w:pStyle w:val="Body"/>
        <w:rPr>
          <w:rFonts w:ascii="Times New Roman" w:hAnsi="Times New Roman"/>
          <w:b/>
          <w:color w:val="000000" w:themeColor="text1"/>
          <w:position w:val="-2"/>
          <w:szCs w:val="24"/>
        </w:rPr>
      </w:pPr>
      <w:r w:rsidRPr="005F5A16">
        <w:rPr>
          <w:rFonts w:ascii="Times New Roman" w:hAnsi="Times New Roman"/>
          <w:b/>
          <w:color w:val="000000" w:themeColor="text1"/>
          <w:szCs w:val="24"/>
        </w:rPr>
        <w:t>Prostaglandin biosynthesis</w:t>
      </w:r>
    </w:p>
    <w:p w14:paraId="3FCBEE03" w14:textId="500A1260" w:rsidR="00171A63" w:rsidRPr="005F5A16" w:rsidRDefault="00171A63" w:rsidP="00171A63">
      <w:pPr>
        <w:pStyle w:val="Body"/>
        <w:numPr>
          <w:ilvl w:val="1"/>
          <w:numId w:val="1"/>
        </w:numPr>
        <w:tabs>
          <w:tab w:val="num" w:pos="540"/>
        </w:tabs>
        <w:ind w:left="540" w:hanging="180"/>
        <w:rPr>
          <w:rFonts w:ascii="Times New Roman" w:hAnsi="Times New Roman"/>
          <w:color w:val="000000" w:themeColor="text1"/>
          <w:position w:val="-2"/>
          <w:szCs w:val="24"/>
        </w:rPr>
      </w:pPr>
      <w:proofErr w:type="spellStart"/>
      <w:r w:rsidRPr="005F5A16">
        <w:rPr>
          <w:rFonts w:ascii="Times New Roman" w:hAnsi="Times New Roman"/>
          <w:color w:val="000000" w:themeColor="text1"/>
          <w:szCs w:val="24"/>
        </w:rPr>
        <w:t>arachadonic</w:t>
      </w:r>
      <w:proofErr w:type="spellEnd"/>
      <w:r w:rsidRPr="005F5A16">
        <w:rPr>
          <w:rFonts w:ascii="Times New Roman" w:hAnsi="Times New Roman"/>
          <w:color w:val="000000" w:themeColor="text1"/>
          <w:szCs w:val="24"/>
        </w:rPr>
        <w:t xml:space="preserve"> acid -----(cyclooxygenase)----&gt; Prostaglandin ---&gt; pain, fever</w:t>
      </w:r>
      <w:r w:rsidR="002C2D5C" w:rsidRPr="005F5A16">
        <w:rPr>
          <w:rFonts w:ascii="Times New Roman" w:hAnsi="Times New Roman"/>
          <w:color w:val="000000" w:themeColor="text1"/>
          <w:szCs w:val="24"/>
        </w:rPr>
        <w:t>, inflammation</w:t>
      </w:r>
    </w:p>
    <w:p w14:paraId="0D76CC73" w14:textId="77777777" w:rsidR="00171A63" w:rsidRPr="005F5A16" w:rsidRDefault="00171A63" w:rsidP="00171A63">
      <w:pPr>
        <w:pStyle w:val="Body"/>
        <w:numPr>
          <w:ilvl w:val="1"/>
          <w:numId w:val="1"/>
        </w:numPr>
        <w:tabs>
          <w:tab w:val="num" w:pos="540"/>
        </w:tabs>
        <w:ind w:left="540" w:hanging="180"/>
        <w:rPr>
          <w:rFonts w:ascii="Times New Roman" w:hAnsi="Times New Roman"/>
          <w:color w:val="000000" w:themeColor="text1"/>
          <w:position w:val="-2"/>
          <w:szCs w:val="24"/>
        </w:rPr>
      </w:pPr>
      <w:proofErr w:type="spellStart"/>
      <w:r w:rsidRPr="005F5A16">
        <w:rPr>
          <w:rFonts w:ascii="Times New Roman" w:hAnsi="Times New Roman"/>
          <w:color w:val="000000" w:themeColor="text1"/>
          <w:szCs w:val="24"/>
        </w:rPr>
        <w:t>arachadonic</w:t>
      </w:r>
      <w:proofErr w:type="spellEnd"/>
      <w:r w:rsidRPr="005F5A16">
        <w:rPr>
          <w:rFonts w:ascii="Times New Roman" w:hAnsi="Times New Roman"/>
          <w:color w:val="000000" w:themeColor="text1"/>
          <w:szCs w:val="24"/>
        </w:rPr>
        <w:t xml:space="preserve"> acid is a fatty acid</w:t>
      </w:r>
    </w:p>
    <w:p w14:paraId="218E05B6" w14:textId="77777777" w:rsidR="00171A63" w:rsidRPr="005F5A16" w:rsidRDefault="00171A63"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cyclooxygenase is an enzyme and this is where ASA interferes</w:t>
      </w:r>
    </w:p>
    <w:p w14:paraId="53ACD2E8" w14:textId="77777777" w:rsidR="00FB6B79" w:rsidRPr="005F5A16" w:rsidRDefault="00FB6B79" w:rsidP="00FB6B79">
      <w:pPr>
        <w:pStyle w:val="Body"/>
        <w:rPr>
          <w:rFonts w:ascii="Times New Roman" w:hAnsi="Times New Roman"/>
          <w:color w:val="000000" w:themeColor="text1"/>
          <w:szCs w:val="24"/>
        </w:rPr>
      </w:pPr>
    </w:p>
    <w:p w14:paraId="4125FB7D" w14:textId="692DB530" w:rsidR="00FB6B79" w:rsidRPr="005F5A16" w:rsidRDefault="00FB6B79" w:rsidP="00FB6B79">
      <w:pPr>
        <w:pStyle w:val="Body"/>
        <w:rPr>
          <w:rFonts w:ascii="Times New Roman" w:hAnsi="Times New Roman"/>
          <w:b/>
          <w:color w:val="000000" w:themeColor="text1"/>
          <w:szCs w:val="24"/>
        </w:rPr>
      </w:pPr>
      <w:r w:rsidRPr="005F5A16">
        <w:rPr>
          <w:rFonts w:ascii="Times New Roman" w:hAnsi="Times New Roman"/>
          <w:b/>
          <w:color w:val="000000" w:themeColor="text1"/>
          <w:szCs w:val="24"/>
        </w:rPr>
        <w:t>Enzymes are machines</w:t>
      </w:r>
    </w:p>
    <w:p w14:paraId="2823E221" w14:textId="308498F6" w:rsidR="00FB6B79" w:rsidRPr="005F5A16" w:rsidRDefault="00FB6B79" w:rsidP="00FB6B79">
      <w:pPr>
        <w:pStyle w:val="Body"/>
        <w:rPr>
          <w:rFonts w:ascii="Times New Roman" w:hAnsi="Times New Roman"/>
          <w:b/>
          <w:color w:val="000000" w:themeColor="text1"/>
          <w:szCs w:val="24"/>
        </w:rPr>
      </w:pPr>
      <w:r w:rsidRPr="005F5A16">
        <w:rPr>
          <w:rFonts w:ascii="Times New Roman" w:hAnsi="Times New Roman"/>
          <w:b/>
          <w:color w:val="000000" w:themeColor="text1"/>
          <w:szCs w:val="24"/>
        </w:rPr>
        <w:t>Drugs block machine action</w:t>
      </w:r>
    </w:p>
    <w:p w14:paraId="03A6C949" w14:textId="69ECEBFB" w:rsidR="00FB6B79" w:rsidRPr="005F5A16" w:rsidRDefault="00FB6B79" w:rsidP="00FB6B79">
      <w:pPr>
        <w:pStyle w:val="Body"/>
        <w:rPr>
          <w:rFonts w:ascii="Times New Roman" w:hAnsi="Times New Roman"/>
          <w:b/>
          <w:color w:val="000000" w:themeColor="text1"/>
          <w:position w:val="-2"/>
          <w:szCs w:val="24"/>
        </w:rPr>
      </w:pPr>
      <w:r w:rsidRPr="005F5A16">
        <w:rPr>
          <w:rFonts w:ascii="Times New Roman" w:hAnsi="Times New Roman"/>
          <w:b/>
          <w:color w:val="000000" w:themeColor="text1"/>
          <w:szCs w:val="24"/>
        </w:rPr>
        <w:t>Aspirin blocks the cyclooxygenase machine</w:t>
      </w:r>
    </w:p>
    <w:p w14:paraId="607DD7DB" w14:textId="188A3081" w:rsidR="00171A63" w:rsidRPr="005F5A16" w:rsidRDefault="00F20AB8" w:rsidP="00171A63">
      <w:pPr>
        <w:pStyle w:val="Body"/>
        <w:rPr>
          <w:rFonts w:ascii="Times New Roman" w:hAnsi="Times New Roman"/>
          <w:b/>
          <w:color w:val="000000" w:themeColor="text1"/>
          <w:szCs w:val="24"/>
        </w:rPr>
      </w:pPr>
      <w:r w:rsidRPr="005F5A16">
        <w:rPr>
          <w:rFonts w:ascii="Times New Roman" w:hAnsi="Times New Roman"/>
          <w:b/>
          <w:color w:val="000000" w:themeColor="text1"/>
          <w:szCs w:val="24"/>
        </w:rPr>
        <w:lastRenderedPageBreak/>
        <w:t xml:space="preserve">A.S.A. </w:t>
      </w:r>
      <w:r w:rsidR="00EB61F4" w:rsidRPr="005F5A16">
        <w:rPr>
          <w:rFonts w:ascii="Times New Roman" w:hAnsi="Times New Roman"/>
          <w:b/>
          <w:color w:val="000000" w:themeColor="text1"/>
          <w:szCs w:val="24"/>
        </w:rPr>
        <w:t>for pain</w:t>
      </w:r>
      <w:r w:rsidR="008D63D4" w:rsidRPr="005F5A16">
        <w:rPr>
          <w:rFonts w:ascii="Times New Roman" w:hAnsi="Times New Roman"/>
          <w:b/>
          <w:color w:val="000000" w:themeColor="text1"/>
          <w:szCs w:val="24"/>
        </w:rPr>
        <w:t>, inflammation and fever</w:t>
      </w:r>
    </w:p>
    <w:p w14:paraId="4E0476CA" w14:textId="234D50AB" w:rsidR="00997222" w:rsidRPr="005F5A16" w:rsidRDefault="00997222" w:rsidP="00681B61">
      <w:pPr>
        <w:pStyle w:val="Body"/>
        <w:numPr>
          <w:ilvl w:val="0"/>
          <w:numId w:val="10"/>
        </w:numPr>
        <w:rPr>
          <w:rFonts w:ascii="Times New Roman" w:hAnsi="Times New Roman"/>
          <w:color w:val="000000" w:themeColor="text1"/>
          <w:szCs w:val="24"/>
        </w:rPr>
      </w:pPr>
      <w:r w:rsidRPr="005F5A16">
        <w:rPr>
          <w:rFonts w:ascii="Times New Roman" w:hAnsi="Times New Roman"/>
          <w:color w:val="000000" w:themeColor="text1"/>
          <w:szCs w:val="24"/>
        </w:rPr>
        <w:t>Genuine BAYER</w:t>
      </w:r>
    </w:p>
    <w:p w14:paraId="6D2C7C3D" w14:textId="77777777" w:rsidR="00F20AB8" w:rsidRPr="005F5A16" w:rsidRDefault="00F20AB8" w:rsidP="00171A63">
      <w:pPr>
        <w:pStyle w:val="Body"/>
        <w:rPr>
          <w:rFonts w:ascii="Times New Roman" w:hAnsi="Times New Roman"/>
          <w:b/>
          <w:color w:val="000000" w:themeColor="text1"/>
          <w:szCs w:val="24"/>
        </w:rPr>
      </w:pPr>
    </w:p>
    <w:p w14:paraId="5EA710BE" w14:textId="14773B4E" w:rsidR="00F20AB8" w:rsidRPr="005F5A16" w:rsidRDefault="006C421D" w:rsidP="00171A63">
      <w:pPr>
        <w:pStyle w:val="Body"/>
        <w:rPr>
          <w:rFonts w:ascii="Times New Roman" w:hAnsi="Times New Roman"/>
          <w:b/>
          <w:color w:val="000000" w:themeColor="text1"/>
          <w:szCs w:val="24"/>
        </w:rPr>
      </w:pPr>
      <w:r w:rsidRPr="005F5A16">
        <w:rPr>
          <w:rFonts w:ascii="Times New Roman" w:hAnsi="Times New Roman"/>
          <w:b/>
          <w:color w:val="000000" w:themeColor="text1"/>
          <w:szCs w:val="24"/>
        </w:rPr>
        <w:t>Aspirin and heart disease</w:t>
      </w:r>
    </w:p>
    <w:p w14:paraId="4A3A281B" w14:textId="77777777" w:rsidR="00F20AB8" w:rsidRPr="005F5A16" w:rsidRDefault="00F20AB8" w:rsidP="00171A63">
      <w:pPr>
        <w:pStyle w:val="Body"/>
        <w:rPr>
          <w:rFonts w:ascii="Times New Roman" w:hAnsi="Times New Roman"/>
          <w:b/>
          <w:color w:val="000000" w:themeColor="text1"/>
          <w:szCs w:val="24"/>
        </w:rPr>
      </w:pPr>
    </w:p>
    <w:p w14:paraId="56CEC400" w14:textId="77777777" w:rsidR="00171A63" w:rsidRPr="005F5A16" w:rsidRDefault="00171A63" w:rsidP="00171A63">
      <w:pPr>
        <w:pStyle w:val="Body"/>
        <w:numPr>
          <w:ilvl w:val="0"/>
          <w:numId w:val="1"/>
        </w:numPr>
        <w:ind w:hanging="180"/>
        <w:rPr>
          <w:rFonts w:ascii="Times New Roman" w:hAnsi="Times New Roman"/>
          <w:color w:val="000000" w:themeColor="text1"/>
          <w:position w:val="-2"/>
          <w:szCs w:val="24"/>
        </w:rPr>
      </w:pPr>
      <w:r w:rsidRPr="005F5A16">
        <w:rPr>
          <w:rFonts w:ascii="Times New Roman" w:hAnsi="Times New Roman"/>
          <w:color w:val="000000" w:themeColor="text1"/>
          <w:szCs w:val="24"/>
        </w:rPr>
        <w:t>Taking ASA everyday will reduce risk of heart attack</w:t>
      </w:r>
    </w:p>
    <w:p w14:paraId="55420CDD" w14:textId="310C4754" w:rsidR="00171A63" w:rsidRPr="005F5A16" w:rsidRDefault="00776C90" w:rsidP="00776C90">
      <w:pPr>
        <w:pStyle w:val="Body"/>
        <w:numPr>
          <w:ilvl w:val="2"/>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I</w:t>
      </w:r>
      <w:r w:rsidR="00171A63" w:rsidRPr="005F5A16">
        <w:rPr>
          <w:rFonts w:ascii="Times New Roman" w:hAnsi="Times New Roman"/>
          <w:color w:val="000000" w:themeColor="text1"/>
          <w:szCs w:val="24"/>
        </w:rPr>
        <w:t>nterferes with blood clotting</w:t>
      </w:r>
    </w:p>
    <w:p w14:paraId="61F46475" w14:textId="77777777" w:rsidR="00171A63" w:rsidRPr="005F5A16" w:rsidRDefault="00171A63" w:rsidP="00171A63">
      <w:pPr>
        <w:pStyle w:val="Body"/>
        <w:rPr>
          <w:rFonts w:ascii="Times New Roman" w:hAnsi="Times New Roman"/>
          <w:color w:val="000000" w:themeColor="text1"/>
          <w:szCs w:val="24"/>
        </w:rPr>
      </w:pPr>
    </w:p>
    <w:p w14:paraId="77BEC51A" w14:textId="32771502" w:rsidR="00171A63" w:rsidRPr="005F5A16" w:rsidRDefault="00171A63" w:rsidP="00171A63">
      <w:pPr>
        <w:pStyle w:val="Body"/>
        <w:rPr>
          <w:rFonts w:ascii="Times New Roman" w:hAnsi="Times New Roman"/>
          <w:b/>
          <w:color w:val="000000" w:themeColor="text1"/>
          <w:szCs w:val="24"/>
        </w:rPr>
      </w:pPr>
      <w:r w:rsidRPr="005F5A16">
        <w:rPr>
          <w:rFonts w:ascii="Times New Roman" w:hAnsi="Times New Roman"/>
          <w:b/>
          <w:color w:val="000000" w:themeColor="text1"/>
          <w:szCs w:val="24"/>
        </w:rPr>
        <w:t>One aspirin tablet every 2 days for 5 years</w:t>
      </w:r>
      <w:r w:rsidR="00A9005A" w:rsidRPr="005F5A16">
        <w:rPr>
          <w:rFonts w:ascii="Times New Roman" w:hAnsi="Times New Roman"/>
          <w:b/>
          <w:color w:val="000000" w:themeColor="text1"/>
          <w:szCs w:val="24"/>
        </w:rPr>
        <w:t>:</w:t>
      </w:r>
    </w:p>
    <w:tbl>
      <w:tblPr>
        <w:tblW w:w="0" w:type="auto"/>
        <w:tblInd w:w="171" w:type="dxa"/>
        <w:shd w:val="clear" w:color="auto" w:fill="FFFFFF"/>
        <w:tblLayout w:type="fixed"/>
        <w:tblLook w:val="0000" w:firstRow="0" w:lastRow="0" w:firstColumn="0" w:lastColumn="0" w:noHBand="0" w:noVBand="0"/>
      </w:tblPr>
      <w:tblGrid>
        <w:gridCol w:w="1846"/>
        <w:gridCol w:w="1846"/>
        <w:gridCol w:w="1846"/>
      </w:tblGrid>
      <w:tr w:rsidR="00171A63" w:rsidRPr="005F5A16" w14:paraId="5D7399FE" w14:textId="77777777" w:rsidTr="00A9005A">
        <w:trPr>
          <w:cantSplit/>
          <w:trHeight w:val="280"/>
          <w:tblHeader/>
        </w:trPr>
        <w:tc>
          <w:tcPr>
            <w:tcW w:w="1846" w:type="dxa"/>
            <w:tcBorders>
              <w:top w:val="single" w:sz="8" w:space="0" w:color="000000"/>
              <w:left w:val="single" w:sz="8" w:space="0" w:color="000000"/>
              <w:bottom w:val="single" w:sz="8" w:space="0" w:color="000000"/>
              <w:right w:val="single" w:sz="8" w:space="0" w:color="000000"/>
            </w:tcBorders>
            <w:shd w:val="clear" w:color="auto" w:fill="B0B3B2"/>
            <w:tcMar>
              <w:top w:w="100" w:type="dxa"/>
              <w:left w:w="100" w:type="dxa"/>
              <w:bottom w:w="100" w:type="dxa"/>
              <w:right w:w="100" w:type="dxa"/>
            </w:tcMar>
          </w:tcPr>
          <w:p w14:paraId="6C9C6629" w14:textId="77777777" w:rsidR="00171A63" w:rsidRPr="005F5A16" w:rsidRDefault="00171A63" w:rsidP="00531279">
            <w:pPr>
              <w:pStyle w:val="Heading2"/>
              <w:jc w:val="center"/>
              <w:rPr>
                <w:rFonts w:ascii="Times New Roman" w:hAnsi="Times New Roman"/>
                <w:color w:val="000000" w:themeColor="text1"/>
                <w:szCs w:val="24"/>
              </w:rPr>
            </w:pPr>
            <w:r w:rsidRPr="005F5A16">
              <w:rPr>
                <w:rFonts w:ascii="Times New Roman" w:hAnsi="Times New Roman"/>
                <w:color w:val="000000" w:themeColor="text1"/>
                <w:szCs w:val="24"/>
              </w:rPr>
              <w:t>heart attack</w:t>
            </w:r>
          </w:p>
        </w:tc>
        <w:tc>
          <w:tcPr>
            <w:tcW w:w="1846" w:type="dxa"/>
            <w:tcBorders>
              <w:top w:val="single" w:sz="8" w:space="0" w:color="000000"/>
              <w:left w:val="single" w:sz="8" w:space="0" w:color="000000"/>
              <w:bottom w:val="single" w:sz="8" w:space="0" w:color="000000"/>
              <w:right w:val="single" w:sz="8" w:space="0" w:color="000000"/>
            </w:tcBorders>
            <w:shd w:val="clear" w:color="auto" w:fill="B0B3B2"/>
            <w:tcMar>
              <w:top w:w="100" w:type="dxa"/>
              <w:left w:w="100" w:type="dxa"/>
              <w:bottom w:w="100" w:type="dxa"/>
              <w:right w:w="100" w:type="dxa"/>
            </w:tcMar>
          </w:tcPr>
          <w:p w14:paraId="47082C81" w14:textId="77777777" w:rsidR="00171A63" w:rsidRPr="005F5A16" w:rsidRDefault="00171A63" w:rsidP="00531279">
            <w:pPr>
              <w:pStyle w:val="Heading2"/>
              <w:jc w:val="center"/>
              <w:rPr>
                <w:rFonts w:ascii="Times New Roman" w:hAnsi="Times New Roman"/>
                <w:color w:val="000000" w:themeColor="text1"/>
                <w:szCs w:val="24"/>
              </w:rPr>
            </w:pPr>
            <w:r w:rsidRPr="005F5A16">
              <w:rPr>
                <w:rFonts w:ascii="Times New Roman" w:hAnsi="Times New Roman"/>
                <w:color w:val="000000" w:themeColor="text1"/>
                <w:szCs w:val="24"/>
              </w:rPr>
              <w:t>aspirin</w:t>
            </w:r>
          </w:p>
        </w:tc>
        <w:tc>
          <w:tcPr>
            <w:tcW w:w="1846" w:type="dxa"/>
            <w:tcBorders>
              <w:top w:val="single" w:sz="8" w:space="0" w:color="000000"/>
              <w:left w:val="single" w:sz="8" w:space="0" w:color="000000"/>
              <w:bottom w:val="single" w:sz="8" w:space="0" w:color="000000"/>
              <w:right w:val="single" w:sz="8" w:space="0" w:color="000000"/>
            </w:tcBorders>
            <w:shd w:val="clear" w:color="auto" w:fill="B0B3B2"/>
            <w:tcMar>
              <w:top w:w="100" w:type="dxa"/>
              <w:left w:w="100" w:type="dxa"/>
              <w:bottom w:w="100" w:type="dxa"/>
              <w:right w:w="100" w:type="dxa"/>
            </w:tcMar>
          </w:tcPr>
          <w:p w14:paraId="1FA02336" w14:textId="77777777" w:rsidR="00171A63" w:rsidRPr="005F5A16" w:rsidRDefault="00171A63" w:rsidP="00531279">
            <w:pPr>
              <w:pStyle w:val="Heading2"/>
              <w:jc w:val="center"/>
              <w:rPr>
                <w:rFonts w:ascii="Times New Roman" w:hAnsi="Times New Roman"/>
                <w:color w:val="000000" w:themeColor="text1"/>
                <w:szCs w:val="24"/>
              </w:rPr>
            </w:pPr>
            <w:r w:rsidRPr="005F5A16">
              <w:rPr>
                <w:rFonts w:ascii="Times New Roman" w:hAnsi="Times New Roman"/>
                <w:color w:val="000000" w:themeColor="text1"/>
                <w:szCs w:val="24"/>
              </w:rPr>
              <w:t>placebo</w:t>
            </w:r>
          </w:p>
        </w:tc>
      </w:tr>
      <w:tr w:rsidR="00171A63" w:rsidRPr="005F5A16" w14:paraId="36658B14" w14:textId="77777777" w:rsidTr="00A9005A">
        <w:trPr>
          <w:cantSplit/>
          <w:trHeight w:val="280"/>
        </w:trPr>
        <w:tc>
          <w:tcPr>
            <w:tcW w:w="184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6E79B23" w14:textId="77777777" w:rsidR="00171A63" w:rsidRPr="005F5A16" w:rsidRDefault="00171A63" w:rsidP="00531279">
            <w:pPr>
              <w:pStyle w:val="Body"/>
              <w:jc w:val="center"/>
              <w:rPr>
                <w:rFonts w:ascii="Times New Roman" w:hAnsi="Times New Roman"/>
                <w:color w:val="000000" w:themeColor="text1"/>
                <w:szCs w:val="24"/>
              </w:rPr>
            </w:pPr>
            <w:r w:rsidRPr="005F5A16">
              <w:rPr>
                <w:rFonts w:ascii="Times New Roman" w:hAnsi="Times New Roman"/>
                <w:color w:val="000000" w:themeColor="text1"/>
                <w:szCs w:val="24"/>
              </w:rPr>
              <w:t>fatal</w:t>
            </w:r>
          </w:p>
        </w:tc>
        <w:tc>
          <w:tcPr>
            <w:tcW w:w="184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E375CD6" w14:textId="77777777" w:rsidR="00171A63" w:rsidRPr="005F5A16" w:rsidRDefault="00171A63" w:rsidP="00531279">
            <w:pPr>
              <w:pStyle w:val="Body"/>
              <w:jc w:val="center"/>
              <w:rPr>
                <w:rFonts w:ascii="Times New Roman" w:hAnsi="Times New Roman"/>
                <w:color w:val="000000" w:themeColor="text1"/>
                <w:szCs w:val="24"/>
              </w:rPr>
            </w:pPr>
            <w:r w:rsidRPr="005F5A16">
              <w:rPr>
                <w:rFonts w:ascii="Times New Roman" w:hAnsi="Times New Roman"/>
                <w:color w:val="000000" w:themeColor="text1"/>
                <w:szCs w:val="24"/>
              </w:rPr>
              <w:t>10</w:t>
            </w:r>
          </w:p>
        </w:tc>
        <w:tc>
          <w:tcPr>
            <w:tcW w:w="184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CF176C0" w14:textId="77777777" w:rsidR="00171A63" w:rsidRPr="005F5A16" w:rsidRDefault="00171A63" w:rsidP="00531279">
            <w:pPr>
              <w:pStyle w:val="Body"/>
              <w:jc w:val="center"/>
              <w:rPr>
                <w:rFonts w:ascii="Times New Roman" w:hAnsi="Times New Roman"/>
                <w:color w:val="000000" w:themeColor="text1"/>
                <w:szCs w:val="24"/>
              </w:rPr>
            </w:pPr>
            <w:r w:rsidRPr="005F5A16">
              <w:rPr>
                <w:rFonts w:ascii="Times New Roman" w:hAnsi="Times New Roman"/>
                <w:color w:val="000000" w:themeColor="text1"/>
                <w:szCs w:val="24"/>
              </w:rPr>
              <w:t>26</w:t>
            </w:r>
          </w:p>
        </w:tc>
      </w:tr>
      <w:tr w:rsidR="00171A63" w:rsidRPr="005F5A16" w14:paraId="2E31E644" w14:textId="77777777" w:rsidTr="00A9005A">
        <w:trPr>
          <w:cantSplit/>
          <w:trHeight w:val="280"/>
        </w:trPr>
        <w:tc>
          <w:tcPr>
            <w:tcW w:w="184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095443F" w14:textId="77777777" w:rsidR="00171A63" w:rsidRPr="005F5A16" w:rsidRDefault="00171A63" w:rsidP="00531279">
            <w:pPr>
              <w:pStyle w:val="Body"/>
              <w:jc w:val="center"/>
              <w:rPr>
                <w:rFonts w:ascii="Times New Roman" w:hAnsi="Times New Roman"/>
                <w:color w:val="000000" w:themeColor="text1"/>
                <w:szCs w:val="24"/>
              </w:rPr>
            </w:pPr>
            <w:r w:rsidRPr="005F5A16">
              <w:rPr>
                <w:rFonts w:ascii="Times New Roman" w:hAnsi="Times New Roman"/>
                <w:color w:val="000000" w:themeColor="text1"/>
                <w:szCs w:val="24"/>
              </w:rPr>
              <w:t>non-fatal</w:t>
            </w:r>
          </w:p>
        </w:tc>
        <w:tc>
          <w:tcPr>
            <w:tcW w:w="184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96817C1" w14:textId="77777777" w:rsidR="00171A63" w:rsidRPr="005F5A16" w:rsidRDefault="00171A63" w:rsidP="00531279">
            <w:pPr>
              <w:pStyle w:val="Body"/>
              <w:jc w:val="center"/>
              <w:rPr>
                <w:rFonts w:ascii="Times New Roman" w:hAnsi="Times New Roman"/>
                <w:color w:val="000000" w:themeColor="text1"/>
                <w:szCs w:val="24"/>
              </w:rPr>
            </w:pPr>
            <w:r w:rsidRPr="005F5A16">
              <w:rPr>
                <w:rFonts w:ascii="Times New Roman" w:hAnsi="Times New Roman"/>
                <w:color w:val="000000" w:themeColor="text1"/>
                <w:szCs w:val="24"/>
              </w:rPr>
              <w:t>129</w:t>
            </w:r>
          </w:p>
        </w:tc>
        <w:tc>
          <w:tcPr>
            <w:tcW w:w="184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9640C20" w14:textId="77777777" w:rsidR="00171A63" w:rsidRPr="005F5A16" w:rsidRDefault="00171A63" w:rsidP="00531279">
            <w:pPr>
              <w:pStyle w:val="Body"/>
              <w:jc w:val="center"/>
              <w:rPr>
                <w:rFonts w:ascii="Times New Roman" w:hAnsi="Times New Roman"/>
                <w:color w:val="000000" w:themeColor="text1"/>
                <w:szCs w:val="24"/>
              </w:rPr>
            </w:pPr>
            <w:r w:rsidRPr="005F5A16">
              <w:rPr>
                <w:rFonts w:ascii="Times New Roman" w:hAnsi="Times New Roman"/>
                <w:color w:val="000000" w:themeColor="text1"/>
                <w:szCs w:val="24"/>
              </w:rPr>
              <w:t>213</w:t>
            </w:r>
          </w:p>
        </w:tc>
      </w:tr>
    </w:tbl>
    <w:p w14:paraId="4B5B92D9" w14:textId="77777777" w:rsidR="00171A63" w:rsidRPr="005F5A16" w:rsidRDefault="00171A63" w:rsidP="00171A63">
      <w:pPr>
        <w:pStyle w:val="Body"/>
        <w:rPr>
          <w:rFonts w:ascii="Times New Roman" w:hAnsi="Times New Roman"/>
          <w:color w:val="000000" w:themeColor="text1"/>
          <w:szCs w:val="24"/>
        </w:rPr>
      </w:pPr>
    </w:p>
    <w:p w14:paraId="33A16411" w14:textId="00AD866D" w:rsidR="00030E78" w:rsidRPr="005F5A16" w:rsidRDefault="00030E78" w:rsidP="00681B61">
      <w:pPr>
        <w:pStyle w:val="Body"/>
        <w:numPr>
          <w:ilvl w:val="0"/>
          <w:numId w:val="11"/>
        </w:numPr>
        <w:rPr>
          <w:rFonts w:ascii="Times New Roman" w:hAnsi="Times New Roman"/>
          <w:color w:val="000000" w:themeColor="text1"/>
          <w:position w:val="-2"/>
          <w:szCs w:val="24"/>
        </w:rPr>
      </w:pPr>
      <w:r w:rsidRPr="005F5A16">
        <w:rPr>
          <w:rFonts w:ascii="Times New Roman" w:hAnsi="Times New Roman"/>
          <w:color w:val="000000" w:themeColor="text1"/>
          <w:position w:val="-2"/>
          <w:szCs w:val="24"/>
        </w:rPr>
        <w:t>Reduces risk of a heart attack</w:t>
      </w:r>
    </w:p>
    <w:p w14:paraId="16136244" w14:textId="77777777" w:rsidR="00030E78" w:rsidRPr="005F5A16" w:rsidRDefault="00030E78" w:rsidP="00030E78">
      <w:pPr>
        <w:pStyle w:val="Body"/>
        <w:ind w:left="1260"/>
        <w:rPr>
          <w:rFonts w:ascii="Times New Roman" w:hAnsi="Times New Roman"/>
          <w:b/>
          <w:color w:val="000000" w:themeColor="text1"/>
          <w:position w:val="-2"/>
          <w:szCs w:val="24"/>
        </w:rPr>
      </w:pPr>
    </w:p>
    <w:p w14:paraId="131D6800" w14:textId="130F5B95" w:rsidR="00171A63" w:rsidRPr="005F5A16" w:rsidRDefault="00171A63" w:rsidP="00D80352">
      <w:pPr>
        <w:pStyle w:val="Body"/>
        <w:rPr>
          <w:rFonts w:ascii="Times New Roman" w:hAnsi="Times New Roman"/>
          <w:b/>
          <w:color w:val="000000" w:themeColor="text1"/>
          <w:position w:val="-2"/>
          <w:szCs w:val="24"/>
        </w:rPr>
      </w:pPr>
      <w:r w:rsidRPr="005F5A16">
        <w:rPr>
          <w:rFonts w:ascii="Times New Roman" w:hAnsi="Times New Roman"/>
          <w:b/>
          <w:color w:val="000000" w:themeColor="text1"/>
          <w:szCs w:val="24"/>
        </w:rPr>
        <w:t>Prostaglandins and blood clotting</w:t>
      </w:r>
    </w:p>
    <w:p w14:paraId="6A2B8151" w14:textId="6622D9B2" w:rsidR="00171A63" w:rsidRPr="005F5A16" w:rsidRDefault="00800D35"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L</w:t>
      </w:r>
      <w:r w:rsidR="00171A63" w:rsidRPr="005F5A16">
        <w:rPr>
          <w:rFonts w:ascii="Times New Roman" w:hAnsi="Times New Roman"/>
          <w:color w:val="000000" w:themeColor="text1"/>
          <w:szCs w:val="24"/>
        </w:rPr>
        <w:t xml:space="preserve">ead to the production of </w:t>
      </w:r>
      <w:proofErr w:type="spellStart"/>
      <w:r w:rsidR="00171A63" w:rsidRPr="005F5A16">
        <w:rPr>
          <w:rFonts w:ascii="Times New Roman" w:hAnsi="Times New Roman"/>
          <w:color w:val="000000" w:themeColor="text1"/>
          <w:szCs w:val="24"/>
        </w:rPr>
        <w:t>thromboxanes</w:t>
      </w:r>
      <w:proofErr w:type="spellEnd"/>
      <w:r w:rsidR="00171A63" w:rsidRPr="005F5A16">
        <w:rPr>
          <w:rFonts w:ascii="Times New Roman" w:hAnsi="Times New Roman"/>
          <w:color w:val="000000" w:themeColor="text1"/>
          <w:szCs w:val="24"/>
        </w:rPr>
        <w:t xml:space="preserve"> which cause</w:t>
      </w:r>
      <w:r w:rsidR="00D14146" w:rsidRPr="005F5A16">
        <w:rPr>
          <w:rFonts w:ascii="Times New Roman" w:hAnsi="Times New Roman"/>
          <w:color w:val="000000" w:themeColor="text1"/>
          <w:szCs w:val="24"/>
        </w:rPr>
        <w:t>s</w:t>
      </w:r>
      <w:r w:rsidR="00171A63" w:rsidRPr="005F5A16">
        <w:rPr>
          <w:rFonts w:ascii="Times New Roman" w:hAnsi="Times New Roman"/>
          <w:color w:val="000000" w:themeColor="text1"/>
          <w:szCs w:val="24"/>
        </w:rPr>
        <w:t xml:space="preserve"> blood to clot</w:t>
      </w:r>
    </w:p>
    <w:p w14:paraId="6B842F62" w14:textId="77777777" w:rsidR="00BF6481" w:rsidRPr="005F5A16" w:rsidRDefault="00BF6481" w:rsidP="00BF6481">
      <w:pPr>
        <w:pStyle w:val="Body"/>
        <w:rPr>
          <w:rFonts w:ascii="Times New Roman" w:hAnsi="Times New Roman"/>
          <w:color w:val="000000" w:themeColor="text1"/>
          <w:szCs w:val="24"/>
        </w:rPr>
      </w:pPr>
    </w:p>
    <w:p w14:paraId="491AA728" w14:textId="7F3B3295" w:rsidR="00BF6481" w:rsidRPr="005F5A16" w:rsidRDefault="00BF6481" w:rsidP="00BF6481">
      <w:pPr>
        <w:pStyle w:val="Body"/>
        <w:rPr>
          <w:rFonts w:ascii="Times New Roman" w:hAnsi="Times New Roman"/>
          <w:b/>
          <w:color w:val="000000" w:themeColor="text1"/>
          <w:position w:val="-2"/>
          <w:szCs w:val="24"/>
        </w:rPr>
      </w:pPr>
      <w:r w:rsidRPr="005F5A16">
        <w:rPr>
          <w:rFonts w:ascii="Times New Roman" w:hAnsi="Times New Roman"/>
          <w:b/>
          <w:color w:val="000000" w:themeColor="text1"/>
          <w:szCs w:val="24"/>
        </w:rPr>
        <w:t>Homemade explosives with A.S.A.</w:t>
      </w:r>
    </w:p>
    <w:p w14:paraId="220CFEE8" w14:textId="77777777" w:rsidR="00171A63" w:rsidRPr="005F5A16" w:rsidRDefault="00171A63" w:rsidP="00171A63">
      <w:pPr>
        <w:pStyle w:val="Body"/>
        <w:rPr>
          <w:rFonts w:ascii="Times New Roman" w:hAnsi="Times New Roman"/>
          <w:color w:val="000000" w:themeColor="text1"/>
          <w:szCs w:val="24"/>
        </w:rPr>
      </w:pPr>
    </w:p>
    <w:p w14:paraId="679BD522" w14:textId="4F392DE9" w:rsidR="00171A63" w:rsidRPr="005F5A16" w:rsidRDefault="00171A63" w:rsidP="00D80352">
      <w:pPr>
        <w:pStyle w:val="Body"/>
        <w:rPr>
          <w:rFonts w:ascii="Times New Roman" w:hAnsi="Times New Roman"/>
          <w:b/>
          <w:color w:val="000000" w:themeColor="text1"/>
          <w:position w:val="-2"/>
          <w:szCs w:val="24"/>
        </w:rPr>
      </w:pPr>
      <w:r w:rsidRPr="005F5A16">
        <w:rPr>
          <w:rFonts w:ascii="Times New Roman" w:hAnsi="Times New Roman"/>
          <w:b/>
          <w:color w:val="000000" w:themeColor="text1"/>
          <w:szCs w:val="24"/>
        </w:rPr>
        <w:t>Side effects of ASA</w:t>
      </w:r>
    </w:p>
    <w:p w14:paraId="604C64CC" w14:textId="77777777" w:rsidR="00171A63" w:rsidRPr="005F5A16" w:rsidRDefault="00171A63"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b/>
          <w:color w:val="000000" w:themeColor="text1"/>
          <w:szCs w:val="24"/>
        </w:rPr>
        <w:t>Death:</w:t>
      </w:r>
      <w:r w:rsidRPr="005F5A16">
        <w:rPr>
          <w:rFonts w:ascii="Times New Roman" w:hAnsi="Times New Roman"/>
          <w:color w:val="000000" w:themeColor="text1"/>
          <w:szCs w:val="24"/>
        </w:rPr>
        <w:t xml:space="preserve"> more than 60 tablets at once</w:t>
      </w:r>
    </w:p>
    <w:p w14:paraId="6DC3D214" w14:textId="2013366E" w:rsidR="00171A63" w:rsidRPr="005F5A16" w:rsidRDefault="00A044D0"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b/>
          <w:color w:val="000000" w:themeColor="text1"/>
          <w:szCs w:val="24"/>
        </w:rPr>
        <w:t>Ringing in the ears/</w:t>
      </w:r>
      <w:r w:rsidR="00171A63" w:rsidRPr="005F5A16">
        <w:rPr>
          <w:rFonts w:ascii="Times New Roman" w:hAnsi="Times New Roman"/>
          <w:b/>
          <w:color w:val="000000" w:themeColor="text1"/>
          <w:szCs w:val="24"/>
        </w:rPr>
        <w:t>Tinnitus:</w:t>
      </w:r>
      <w:r w:rsidR="00171A63" w:rsidRPr="005F5A16">
        <w:rPr>
          <w:rFonts w:ascii="Times New Roman" w:hAnsi="Times New Roman"/>
          <w:color w:val="000000" w:themeColor="text1"/>
          <w:szCs w:val="24"/>
        </w:rPr>
        <w:t xml:space="preserve"> more than 10 tablets (warning of </w:t>
      </w:r>
      <w:proofErr w:type="spellStart"/>
      <w:r w:rsidR="00171A63" w:rsidRPr="005F5A16">
        <w:rPr>
          <w:rFonts w:ascii="Times New Roman" w:hAnsi="Times New Roman"/>
          <w:color w:val="000000" w:themeColor="text1"/>
          <w:szCs w:val="24"/>
        </w:rPr>
        <w:t>salicylism</w:t>
      </w:r>
      <w:proofErr w:type="spellEnd"/>
      <w:r w:rsidR="00171A63" w:rsidRPr="005F5A16">
        <w:rPr>
          <w:rFonts w:ascii="Times New Roman" w:hAnsi="Times New Roman"/>
          <w:color w:val="000000" w:themeColor="text1"/>
          <w:szCs w:val="24"/>
        </w:rPr>
        <w:t xml:space="preserve"> </w:t>
      </w:r>
      <w:r w:rsidR="00011446" w:rsidRPr="005F5A16">
        <w:rPr>
          <w:rFonts w:ascii="Times New Roman" w:hAnsi="Times New Roman"/>
          <w:color w:val="000000" w:themeColor="text1"/>
          <w:szCs w:val="24"/>
        </w:rPr>
        <w:t>–</w:t>
      </w:r>
      <w:r w:rsidR="00171A63" w:rsidRPr="005F5A16">
        <w:rPr>
          <w:rFonts w:ascii="Times New Roman" w:hAnsi="Times New Roman"/>
          <w:color w:val="000000" w:themeColor="text1"/>
          <w:szCs w:val="24"/>
        </w:rPr>
        <w:t xml:space="preserve"> aspirin poisoning)</w:t>
      </w:r>
    </w:p>
    <w:p w14:paraId="0C5F3FA8" w14:textId="6E52B818" w:rsidR="00171A63" w:rsidRPr="005F5A16" w:rsidRDefault="00171A63"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b/>
          <w:color w:val="000000" w:themeColor="text1"/>
          <w:szCs w:val="24"/>
        </w:rPr>
        <w:t>Stomach irritation:</w:t>
      </w:r>
      <w:r w:rsidRPr="005F5A16">
        <w:rPr>
          <w:rFonts w:ascii="Times New Roman" w:hAnsi="Times New Roman"/>
          <w:color w:val="000000" w:themeColor="text1"/>
          <w:szCs w:val="24"/>
        </w:rPr>
        <w:t xml:space="preserve"> </w:t>
      </w:r>
      <w:r w:rsidR="00E43660" w:rsidRPr="005F5A16">
        <w:rPr>
          <w:rFonts w:ascii="Times New Roman" w:hAnsi="Times New Roman"/>
          <w:color w:val="000000" w:themeColor="text1"/>
          <w:szCs w:val="24"/>
        </w:rPr>
        <w:t>I</w:t>
      </w:r>
      <w:r w:rsidRPr="005F5A16">
        <w:rPr>
          <w:rFonts w:ascii="Times New Roman" w:hAnsi="Times New Roman"/>
          <w:color w:val="000000" w:themeColor="text1"/>
          <w:szCs w:val="24"/>
        </w:rPr>
        <w:t>nhibition of prostaglandin synthesis</w:t>
      </w:r>
    </w:p>
    <w:p w14:paraId="3D19C335" w14:textId="77777777" w:rsidR="00171A63" w:rsidRPr="005F5A16" w:rsidRDefault="00171A63" w:rsidP="00171A63">
      <w:pPr>
        <w:pStyle w:val="Body"/>
        <w:rPr>
          <w:rFonts w:ascii="Times New Roman" w:hAnsi="Times New Roman"/>
          <w:color w:val="000000" w:themeColor="text1"/>
          <w:szCs w:val="24"/>
        </w:rPr>
      </w:pPr>
    </w:p>
    <w:p w14:paraId="2062A46B" w14:textId="5FA318C3" w:rsidR="00171A63" w:rsidRPr="005F5A16" w:rsidRDefault="00171A63" w:rsidP="00D80352">
      <w:pPr>
        <w:pStyle w:val="Body"/>
        <w:rPr>
          <w:rFonts w:ascii="Times New Roman" w:hAnsi="Times New Roman"/>
          <w:b/>
          <w:color w:val="000000" w:themeColor="text1"/>
          <w:position w:val="-2"/>
          <w:szCs w:val="24"/>
        </w:rPr>
      </w:pPr>
      <w:r w:rsidRPr="005F5A16">
        <w:rPr>
          <w:rFonts w:ascii="Times New Roman" w:hAnsi="Times New Roman"/>
          <w:b/>
          <w:color w:val="000000" w:themeColor="text1"/>
          <w:szCs w:val="24"/>
        </w:rPr>
        <w:t>Prostaglandins help to protect stomach</w:t>
      </w:r>
    </w:p>
    <w:p w14:paraId="034A6063" w14:textId="602478F5" w:rsidR="00171A63" w:rsidRPr="005F5A16" w:rsidRDefault="00E43660" w:rsidP="00171A63">
      <w:pPr>
        <w:pStyle w:val="Body"/>
        <w:numPr>
          <w:ilvl w:val="2"/>
          <w:numId w:val="1"/>
        </w:numPr>
        <w:tabs>
          <w:tab w:val="num" w:pos="900"/>
        </w:tabs>
        <w:ind w:left="900" w:hanging="180"/>
        <w:rPr>
          <w:rFonts w:ascii="Times New Roman" w:hAnsi="Times New Roman"/>
          <w:color w:val="000000" w:themeColor="text1"/>
          <w:position w:val="-2"/>
          <w:szCs w:val="24"/>
        </w:rPr>
      </w:pPr>
      <w:r w:rsidRPr="005F5A16">
        <w:rPr>
          <w:rFonts w:ascii="Times New Roman" w:hAnsi="Times New Roman"/>
          <w:color w:val="000000" w:themeColor="text1"/>
          <w:szCs w:val="24"/>
        </w:rPr>
        <w:t>D</w:t>
      </w:r>
      <w:r w:rsidR="00171A63" w:rsidRPr="005F5A16">
        <w:rPr>
          <w:rFonts w:ascii="Times New Roman" w:hAnsi="Times New Roman"/>
          <w:color w:val="000000" w:themeColor="text1"/>
          <w:szCs w:val="24"/>
        </w:rPr>
        <w:t>ecrease acid production</w:t>
      </w:r>
    </w:p>
    <w:p w14:paraId="57605C54" w14:textId="4DD07E34" w:rsidR="00171A63" w:rsidRPr="005F5A16" w:rsidRDefault="00E43660" w:rsidP="00171A63">
      <w:pPr>
        <w:pStyle w:val="Body"/>
        <w:numPr>
          <w:ilvl w:val="2"/>
          <w:numId w:val="1"/>
        </w:numPr>
        <w:tabs>
          <w:tab w:val="num" w:pos="900"/>
        </w:tabs>
        <w:ind w:left="900" w:hanging="180"/>
        <w:rPr>
          <w:rFonts w:ascii="Times New Roman" w:hAnsi="Times New Roman"/>
          <w:color w:val="000000" w:themeColor="text1"/>
          <w:position w:val="-2"/>
          <w:szCs w:val="24"/>
        </w:rPr>
      </w:pPr>
      <w:r w:rsidRPr="005F5A16">
        <w:rPr>
          <w:rFonts w:ascii="Times New Roman" w:hAnsi="Times New Roman"/>
          <w:color w:val="000000" w:themeColor="text1"/>
          <w:szCs w:val="24"/>
        </w:rPr>
        <w:t>I</w:t>
      </w:r>
      <w:r w:rsidR="00171A63" w:rsidRPr="005F5A16">
        <w:rPr>
          <w:rFonts w:ascii="Times New Roman" w:hAnsi="Times New Roman"/>
          <w:color w:val="000000" w:themeColor="text1"/>
          <w:szCs w:val="24"/>
        </w:rPr>
        <w:t>ncrease mucus production</w:t>
      </w:r>
    </w:p>
    <w:p w14:paraId="26C2DC5C" w14:textId="77777777" w:rsidR="00171A63" w:rsidRPr="005F5A16" w:rsidRDefault="00171A63" w:rsidP="00171A63">
      <w:pPr>
        <w:pStyle w:val="Body"/>
        <w:rPr>
          <w:rFonts w:ascii="Times New Roman" w:hAnsi="Times New Roman"/>
          <w:color w:val="000000" w:themeColor="text1"/>
          <w:szCs w:val="24"/>
        </w:rPr>
      </w:pPr>
    </w:p>
    <w:p w14:paraId="1C8C77BC" w14:textId="0F297947" w:rsidR="00171A63" w:rsidRPr="005F5A16" w:rsidRDefault="00171A63" w:rsidP="00FA520A">
      <w:pPr>
        <w:pStyle w:val="Body"/>
        <w:rPr>
          <w:rFonts w:ascii="Times New Roman" w:hAnsi="Times New Roman"/>
          <w:b/>
          <w:color w:val="000000" w:themeColor="text1"/>
          <w:position w:val="-2"/>
          <w:szCs w:val="24"/>
        </w:rPr>
      </w:pPr>
      <w:r w:rsidRPr="005F5A16">
        <w:rPr>
          <w:rFonts w:ascii="Times New Roman" w:hAnsi="Times New Roman"/>
          <w:b/>
          <w:color w:val="000000" w:themeColor="text1"/>
          <w:szCs w:val="24"/>
        </w:rPr>
        <w:t>Aspirin in the stomach</w:t>
      </w:r>
    </w:p>
    <w:p w14:paraId="53DA379E" w14:textId="374F5A01" w:rsidR="00171A63" w:rsidRPr="005F5A16" w:rsidRDefault="00FA520A"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I</w:t>
      </w:r>
      <w:r w:rsidR="00171A63" w:rsidRPr="005F5A16">
        <w:rPr>
          <w:rFonts w:ascii="Times New Roman" w:hAnsi="Times New Roman"/>
          <w:color w:val="000000" w:themeColor="text1"/>
          <w:szCs w:val="24"/>
        </w:rPr>
        <w:t>ncreases acid production</w:t>
      </w:r>
    </w:p>
    <w:p w14:paraId="75949DCF" w14:textId="05F7A1C8" w:rsidR="00171A63" w:rsidRPr="005F5A16" w:rsidRDefault="00FA520A"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D</w:t>
      </w:r>
      <w:r w:rsidR="00171A63" w:rsidRPr="005F5A16">
        <w:rPr>
          <w:rFonts w:ascii="Times New Roman" w:hAnsi="Times New Roman"/>
          <w:color w:val="000000" w:themeColor="text1"/>
          <w:szCs w:val="24"/>
        </w:rPr>
        <w:t>ecreases mucus production</w:t>
      </w:r>
    </w:p>
    <w:p w14:paraId="6177003D" w14:textId="6F7BCDFC" w:rsidR="00171A63" w:rsidRPr="005F5A16" w:rsidRDefault="00FA520A"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T</w:t>
      </w:r>
      <w:r w:rsidR="00171A63" w:rsidRPr="005F5A16">
        <w:rPr>
          <w:rFonts w:ascii="Times New Roman" w:hAnsi="Times New Roman"/>
          <w:color w:val="000000" w:themeColor="text1"/>
          <w:szCs w:val="24"/>
        </w:rPr>
        <w:t>o avoid stomach irritation drink water</w:t>
      </w:r>
    </w:p>
    <w:p w14:paraId="2D510FAF" w14:textId="77777777" w:rsidR="00171A63" w:rsidRPr="005F5A16" w:rsidRDefault="00171A63"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In the last 3 months of pregnancy don’t take ASA because you need prostaglandins</w:t>
      </w:r>
    </w:p>
    <w:p w14:paraId="3A24A4E9" w14:textId="77777777" w:rsidR="003119DC" w:rsidRPr="005F5A16" w:rsidRDefault="003119DC" w:rsidP="003119DC">
      <w:pPr>
        <w:pStyle w:val="Body"/>
        <w:rPr>
          <w:rFonts w:ascii="Times New Roman" w:hAnsi="Times New Roman"/>
          <w:color w:val="000000" w:themeColor="text1"/>
          <w:szCs w:val="24"/>
        </w:rPr>
      </w:pPr>
    </w:p>
    <w:p w14:paraId="2AD74887" w14:textId="20061A44" w:rsidR="003119DC" w:rsidRPr="005F5A16" w:rsidRDefault="003119DC" w:rsidP="003119DC">
      <w:pPr>
        <w:pStyle w:val="Body"/>
        <w:rPr>
          <w:rFonts w:ascii="Times New Roman" w:hAnsi="Times New Roman"/>
          <w:b/>
          <w:color w:val="000000" w:themeColor="text1"/>
          <w:position w:val="-2"/>
          <w:szCs w:val="24"/>
        </w:rPr>
      </w:pPr>
      <w:r w:rsidRPr="005F5A16">
        <w:rPr>
          <w:rFonts w:ascii="Times New Roman" w:hAnsi="Times New Roman"/>
          <w:b/>
          <w:color w:val="000000" w:themeColor="text1"/>
          <w:szCs w:val="24"/>
        </w:rPr>
        <w:t>Long term aspirin use causes stomach damage</w:t>
      </w:r>
    </w:p>
    <w:p w14:paraId="19D37927" w14:textId="77777777" w:rsidR="00171A63" w:rsidRPr="005F5A16" w:rsidRDefault="00171A63" w:rsidP="00171A63">
      <w:pPr>
        <w:pStyle w:val="Body"/>
        <w:rPr>
          <w:rFonts w:ascii="Times New Roman" w:hAnsi="Times New Roman"/>
          <w:color w:val="000000" w:themeColor="text1"/>
          <w:szCs w:val="24"/>
        </w:rPr>
      </w:pPr>
    </w:p>
    <w:p w14:paraId="60DB9912" w14:textId="69381AD5" w:rsidR="00171A63" w:rsidRPr="005F5A16" w:rsidRDefault="003119DC" w:rsidP="003119DC">
      <w:pPr>
        <w:pStyle w:val="Body"/>
        <w:rPr>
          <w:rFonts w:ascii="Times New Roman" w:hAnsi="Times New Roman"/>
          <w:b/>
          <w:color w:val="000000" w:themeColor="text1"/>
          <w:position w:val="-2"/>
          <w:szCs w:val="24"/>
        </w:rPr>
      </w:pPr>
      <w:proofErr w:type="spellStart"/>
      <w:r w:rsidRPr="005F5A16">
        <w:rPr>
          <w:rFonts w:ascii="Times New Roman" w:hAnsi="Times New Roman"/>
          <w:b/>
          <w:color w:val="000000" w:themeColor="text1"/>
          <w:szCs w:val="24"/>
        </w:rPr>
        <w:t>Bufferin</w:t>
      </w:r>
      <w:proofErr w:type="spellEnd"/>
    </w:p>
    <w:p w14:paraId="638C2173" w14:textId="441E9F1B" w:rsidR="00171A63" w:rsidRPr="005F5A16" w:rsidRDefault="00076BA4"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C</w:t>
      </w:r>
      <w:r w:rsidR="00171A63" w:rsidRPr="005F5A16">
        <w:rPr>
          <w:rFonts w:ascii="Times New Roman" w:hAnsi="Times New Roman"/>
          <w:color w:val="000000" w:themeColor="text1"/>
          <w:szCs w:val="24"/>
        </w:rPr>
        <w:t>ontains an antacid (</w:t>
      </w:r>
      <w:proofErr w:type="spellStart"/>
      <w:r w:rsidR="00171A63" w:rsidRPr="005F5A16">
        <w:rPr>
          <w:rFonts w:ascii="Times New Roman" w:hAnsi="Times New Roman"/>
          <w:color w:val="000000" w:themeColor="text1"/>
          <w:szCs w:val="24"/>
        </w:rPr>
        <w:t>MgSO</w:t>
      </w:r>
      <w:proofErr w:type="spellEnd"/>
      <w:r w:rsidR="00171A63" w:rsidRPr="005F5A16">
        <w:rPr>
          <w:rFonts w:ascii="Calibri" w:eastAsia="Calibri" w:hAnsi="Calibri" w:cs="Calibri"/>
          <w:color w:val="000000" w:themeColor="text1"/>
          <w:szCs w:val="24"/>
        </w:rPr>
        <w:t>₄</w:t>
      </w:r>
      <w:r w:rsidR="00171A63" w:rsidRPr="005F5A16">
        <w:rPr>
          <w:rFonts w:ascii="Times New Roman" w:hAnsi="Times New Roman"/>
          <w:color w:val="000000" w:themeColor="text1"/>
          <w:szCs w:val="24"/>
        </w:rPr>
        <w:t>, gypsum)</w:t>
      </w:r>
    </w:p>
    <w:p w14:paraId="2F944C39" w14:textId="4251DB2D" w:rsidR="00076BA4" w:rsidRPr="005F5A16" w:rsidRDefault="001E753C" w:rsidP="00076BA4">
      <w:pPr>
        <w:pStyle w:val="Body"/>
        <w:numPr>
          <w:ilvl w:val="2"/>
          <w:numId w:val="1"/>
        </w:numPr>
        <w:rPr>
          <w:rFonts w:ascii="Times New Roman" w:hAnsi="Times New Roman"/>
          <w:color w:val="000000" w:themeColor="text1"/>
          <w:position w:val="-2"/>
          <w:szCs w:val="24"/>
        </w:rPr>
      </w:pPr>
      <w:r w:rsidRPr="005F5A16">
        <w:rPr>
          <w:rFonts w:ascii="Times New Roman" w:eastAsiaTheme="minorHAnsi" w:hAnsi="Times New Roman"/>
          <w:color w:val="000000" w:themeColor="text1"/>
          <w:szCs w:val="24"/>
        </w:rPr>
        <w:t xml:space="preserve">An </w:t>
      </w:r>
      <w:r w:rsidRPr="005F5A16">
        <w:rPr>
          <w:rFonts w:ascii="Times New Roman" w:eastAsiaTheme="minorHAnsi" w:hAnsi="Times New Roman"/>
          <w:b/>
          <w:bCs/>
          <w:color w:val="000000" w:themeColor="text1"/>
          <w:szCs w:val="24"/>
        </w:rPr>
        <w:t>antacid</w:t>
      </w:r>
      <w:r w:rsidRPr="005F5A16">
        <w:rPr>
          <w:rFonts w:ascii="Times New Roman" w:eastAsiaTheme="minorHAnsi" w:hAnsi="Times New Roman"/>
          <w:color w:val="000000" w:themeColor="text1"/>
          <w:szCs w:val="24"/>
        </w:rPr>
        <w:t xml:space="preserve"> is a substance which neutralizes stomach acidity, used to relieve heartburn, indigestion or an upset stomach.</w:t>
      </w:r>
    </w:p>
    <w:p w14:paraId="1A877769" w14:textId="2BD57383" w:rsidR="00CF5578" w:rsidRPr="005F5A16" w:rsidRDefault="00CF5578" w:rsidP="00681B61">
      <w:pPr>
        <w:pStyle w:val="Body"/>
        <w:numPr>
          <w:ilvl w:val="0"/>
          <w:numId w:val="10"/>
        </w:numPr>
        <w:rPr>
          <w:rFonts w:ascii="Times New Roman" w:hAnsi="Times New Roman"/>
          <w:color w:val="000000" w:themeColor="text1"/>
          <w:position w:val="-2"/>
          <w:szCs w:val="24"/>
        </w:rPr>
      </w:pPr>
      <w:r w:rsidRPr="005F5A16">
        <w:rPr>
          <w:rFonts w:ascii="Times New Roman" w:hAnsi="Times New Roman"/>
          <w:color w:val="000000" w:themeColor="text1"/>
          <w:position w:val="-2"/>
          <w:szCs w:val="24"/>
        </w:rPr>
        <w:t>Avoid irritation of the stomach</w:t>
      </w:r>
    </w:p>
    <w:p w14:paraId="11EC37C9" w14:textId="295EA95E" w:rsidR="00171A63" w:rsidRPr="005F5A16" w:rsidRDefault="00076BA4"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P</w:t>
      </w:r>
      <w:r w:rsidR="00171A63" w:rsidRPr="005F5A16">
        <w:rPr>
          <w:rFonts w:ascii="Times New Roman" w:hAnsi="Times New Roman"/>
          <w:color w:val="000000" w:themeColor="text1"/>
          <w:szCs w:val="24"/>
        </w:rPr>
        <w:t>ills dissolve quickly</w:t>
      </w:r>
    </w:p>
    <w:p w14:paraId="605A271F" w14:textId="77777777" w:rsidR="00065503" w:rsidRPr="005F5A16" w:rsidRDefault="00065503" w:rsidP="00065503">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color w:val="000000" w:themeColor="text1"/>
        </w:rPr>
      </w:pPr>
      <w:r w:rsidRPr="005F5A16">
        <w:rPr>
          <w:rFonts w:ascii="Helvetica" w:eastAsiaTheme="minorHAnsi" w:hAnsi="Helvetica" w:cs="Helvetica"/>
          <w:color w:val="000000" w:themeColor="text1"/>
        </w:rPr>
        <w:lastRenderedPageBreak/>
        <w:t>Plastic coating on ASA tablets. Aren't supposed to dissolve in stomach</w:t>
      </w:r>
    </w:p>
    <w:p w14:paraId="1634A756" w14:textId="18242441" w:rsidR="00065503" w:rsidRPr="005F5A16" w:rsidRDefault="00065503" w:rsidP="00065503">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color w:val="000000" w:themeColor="text1"/>
        </w:rPr>
      </w:pPr>
      <w:r w:rsidRPr="005F5A16">
        <w:rPr>
          <w:rFonts w:ascii="Helvetica" w:eastAsiaTheme="minorHAnsi" w:hAnsi="Helvetica" w:cs="Helvetica"/>
          <w:color w:val="000000" w:themeColor="text1"/>
        </w:rPr>
        <w:t>Best way to avoid irritation drink lots of water, smooths out stomach lining, less likely for it to get jammed in the lining.</w:t>
      </w:r>
    </w:p>
    <w:p w14:paraId="2E24C8ED" w14:textId="77777777" w:rsidR="00171A63" w:rsidRPr="005F5A16" w:rsidRDefault="00171A63" w:rsidP="00171A63">
      <w:pPr>
        <w:pStyle w:val="Body"/>
        <w:rPr>
          <w:rFonts w:ascii="Times New Roman" w:hAnsi="Times New Roman"/>
          <w:color w:val="000000" w:themeColor="text1"/>
          <w:szCs w:val="24"/>
        </w:rPr>
      </w:pPr>
    </w:p>
    <w:p w14:paraId="543CFAB2" w14:textId="3C568B15" w:rsidR="00171A63" w:rsidRPr="005F5A16" w:rsidRDefault="00171A63" w:rsidP="00171A63">
      <w:pPr>
        <w:pStyle w:val="Body"/>
        <w:numPr>
          <w:ilvl w:val="0"/>
          <w:numId w:val="1"/>
        </w:numPr>
        <w:ind w:hanging="180"/>
        <w:rPr>
          <w:rFonts w:ascii="Times New Roman" w:hAnsi="Times New Roman"/>
          <w:color w:val="000000" w:themeColor="text1"/>
          <w:position w:val="-2"/>
          <w:szCs w:val="24"/>
        </w:rPr>
      </w:pPr>
      <w:r w:rsidRPr="005F5A16">
        <w:rPr>
          <w:rFonts w:ascii="Times New Roman" w:hAnsi="Times New Roman"/>
          <w:b/>
          <w:color w:val="000000" w:themeColor="text1"/>
          <w:szCs w:val="24"/>
        </w:rPr>
        <w:t>R</w:t>
      </w:r>
      <w:r w:rsidR="0009629F" w:rsidRPr="005F5A16">
        <w:rPr>
          <w:rFonts w:ascii="Times New Roman" w:hAnsi="Times New Roman"/>
          <w:b/>
          <w:color w:val="000000" w:themeColor="text1"/>
          <w:szCs w:val="24"/>
        </w:rPr>
        <w:t>e</w:t>
      </w:r>
      <w:r w:rsidR="00FE39FD" w:rsidRPr="005F5A16">
        <w:rPr>
          <w:rFonts w:ascii="Times New Roman" w:hAnsi="Times New Roman"/>
          <w:b/>
          <w:color w:val="000000" w:themeColor="text1"/>
          <w:szCs w:val="24"/>
        </w:rPr>
        <w:t>y</w:t>
      </w:r>
      <w:r w:rsidR="00E315DF" w:rsidRPr="005F5A16">
        <w:rPr>
          <w:rFonts w:ascii="Times New Roman" w:hAnsi="Times New Roman"/>
          <w:b/>
          <w:color w:val="000000" w:themeColor="text1"/>
          <w:szCs w:val="24"/>
        </w:rPr>
        <w:t>e</w:t>
      </w:r>
      <w:r w:rsidRPr="005F5A16">
        <w:rPr>
          <w:rFonts w:ascii="Times New Roman" w:hAnsi="Times New Roman"/>
          <w:b/>
          <w:color w:val="000000" w:themeColor="text1"/>
          <w:szCs w:val="24"/>
        </w:rPr>
        <w:t xml:space="preserve"> syndrome</w:t>
      </w:r>
      <w:r w:rsidR="00B012F2" w:rsidRPr="005F5A16">
        <w:rPr>
          <w:rFonts w:ascii="Times New Roman" w:hAnsi="Times New Roman"/>
          <w:b/>
          <w:color w:val="000000" w:themeColor="text1"/>
          <w:szCs w:val="24"/>
        </w:rPr>
        <w:t xml:space="preserve"> and Influenza</w:t>
      </w:r>
      <w:r w:rsidRPr="005F5A16">
        <w:rPr>
          <w:rFonts w:ascii="Times New Roman" w:hAnsi="Times New Roman"/>
          <w:b/>
          <w:color w:val="000000" w:themeColor="text1"/>
          <w:szCs w:val="24"/>
        </w:rPr>
        <w:t>:</w:t>
      </w:r>
      <w:r w:rsidRPr="005F5A16">
        <w:rPr>
          <w:rFonts w:ascii="Times New Roman" w:hAnsi="Times New Roman"/>
          <w:color w:val="000000" w:themeColor="text1"/>
          <w:szCs w:val="24"/>
        </w:rPr>
        <w:t xml:space="preserve"> detrimental effects on brain and liver</w:t>
      </w:r>
    </w:p>
    <w:p w14:paraId="5F22879C" w14:textId="405EE7C1" w:rsidR="00E315DF" w:rsidRPr="005F5A16" w:rsidRDefault="00E315DF" w:rsidP="00E315DF">
      <w:pPr>
        <w:pStyle w:val="Body"/>
        <w:numPr>
          <w:ilvl w:val="2"/>
          <w:numId w:val="1"/>
        </w:numPr>
        <w:rPr>
          <w:rFonts w:ascii="Times New Roman" w:hAnsi="Times New Roman"/>
          <w:color w:val="000000" w:themeColor="text1"/>
          <w:position w:val="-2"/>
          <w:szCs w:val="24"/>
        </w:rPr>
      </w:pPr>
      <w:r w:rsidRPr="005F5A16">
        <w:rPr>
          <w:rFonts w:ascii="Times New Roman" w:eastAsiaTheme="minorHAnsi" w:hAnsi="Times New Roman"/>
          <w:b/>
          <w:bCs/>
          <w:color w:val="000000" w:themeColor="text1"/>
          <w:szCs w:val="24"/>
        </w:rPr>
        <w:t>Reye's</w:t>
      </w:r>
      <w:r w:rsidRPr="005F5A16">
        <w:rPr>
          <w:rFonts w:ascii="Times New Roman" w:eastAsiaTheme="minorHAnsi" w:hAnsi="Times New Roman"/>
          <w:color w:val="000000" w:themeColor="text1"/>
          <w:szCs w:val="24"/>
        </w:rPr>
        <w:t xml:space="preserve"> (Ryes) </w:t>
      </w:r>
      <w:r w:rsidRPr="005F5A16">
        <w:rPr>
          <w:rFonts w:ascii="Times New Roman" w:eastAsiaTheme="minorHAnsi" w:hAnsi="Times New Roman"/>
          <w:b/>
          <w:bCs/>
          <w:color w:val="000000" w:themeColor="text1"/>
          <w:szCs w:val="24"/>
        </w:rPr>
        <w:t>syndrome</w:t>
      </w:r>
      <w:r w:rsidRPr="005F5A16">
        <w:rPr>
          <w:rFonts w:ascii="Times New Roman" w:eastAsiaTheme="minorHAnsi" w:hAnsi="Times New Roman"/>
          <w:color w:val="000000" w:themeColor="text1"/>
          <w:szCs w:val="24"/>
        </w:rPr>
        <w:t xml:space="preserve"> is a rare but serious condition that causes swelling in the liver and brain. </w:t>
      </w:r>
      <w:r w:rsidRPr="005F5A16">
        <w:rPr>
          <w:rFonts w:ascii="Times New Roman" w:eastAsiaTheme="minorHAnsi" w:hAnsi="Times New Roman"/>
          <w:b/>
          <w:bCs/>
          <w:color w:val="000000" w:themeColor="text1"/>
          <w:szCs w:val="24"/>
        </w:rPr>
        <w:t>Reye's syndrome</w:t>
      </w:r>
      <w:r w:rsidRPr="005F5A16">
        <w:rPr>
          <w:rFonts w:ascii="Times New Roman" w:eastAsiaTheme="minorHAnsi" w:hAnsi="Times New Roman"/>
          <w:color w:val="000000" w:themeColor="text1"/>
          <w:szCs w:val="24"/>
        </w:rPr>
        <w:t xml:space="preserve"> most often affects children and teenagers recovering from a viral infection, most commonly the flu or chickenpox.</w:t>
      </w:r>
    </w:p>
    <w:p w14:paraId="33770CAF" w14:textId="34FA8703" w:rsidR="00E315DF" w:rsidRPr="005F5A16" w:rsidRDefault="00E315DF" w:rsidP="00E315DF">
      <w:pPr>
        <w:pStyle w:val="Body"/>
        <w:numPr>
          <w:ilvl w:val="2"/>
          <w:numId w:val="1"/>
        </w:numPr>
        <w:rPr>
          <w:rFonts w:ascii="Times New Roman" w:hAnsi="Times New Roman"/>
          <w:color w:val="000000" w:themeColor="text1"/>
          <w:position w:val="-2"/>
          <w:szCs w:val="24"/>
        </w:rPr>
      </w:pPr>
      <w:r w:rsidRPr="005F5A16">
        <w:rPr>
          <w:rFonts w:ascii="Times New Roman" w:eastAsiaTheme="minorHAnsi" w:hAnsi="Times New Roman"/>
          <w:b/>
          <w:bCs/>
          <w:color w:val="000000" w:themeColor="text1"/>
          <w:szCs w:val="24"/>
        </w:rPr>
        <w:t>Influenza</w:t>
      </w:r>
      <w:r w:rsidRPr="005F5A16">
        <w:rPr>
          <w:rFonts w:ascii="Times New Roman" w:eastAsiaTheme="minorHAnsi" w:hAnsi="Times New Roman"/>
          <w:color w:val="000000" w:themeColor="text1"/>
          <w:szCs w:val="24"/>
        </w:rPr>
        <w:t xml:space="preserve">, commonly known as "the flu", is an infectious disease caused by an </w:t>
      </w:r>
      <w:r w:rsidRPr="005F5A16">
        <w:rPr>
          <w:rFonts w:ascii="Times New Roman" w:eastAsiaTheme="minorHAnsi" w:hAnsi="Times New Roman"/>
          <w:b/>
          <w:bCs/>
          <w:color w:val="000000" w:themeColor="text1"/>
          <w:szCs w:val="24"/>
        </w:rPr>
        <w:t>influenza</w:t>
      </w:r>
      <w:r w:rsidRPr="005F5A16">
        <w:rPr>
          <w:rFonts w:ascii="Times New Roman" w:eastAsiaTheme="minorHAnsi" w:hAnsi="Times New Roman"/>
          <w:color w:val="000000" w:themeColor="text1"/>
          <w:szCs w:val="24"/>
        </w:rPr>
        <w:t xml:space="preserve"> virus. Symptoms can be mild to severe. The most common symptoms include: a high fever, runny nose, sore throat, muscle pains, headache, coughing, and feeling tired.</w:t>
      </w:r>
    </w:p>
    <w:p w14:paraId="426A6D42" w14:textId="3EB506AA" w:rsidR="00171A63" w:rsidRPr="005F5A16" w:rsidRDefault="009801EE"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C</w:t>
      </w:r>
      <w:r w:rsidR="00171A63" w:rsidRPr="005F5A16">
        <w:rPr>
          <w:rFonts w:ascii="Times New Roman" w:hAnsi="Times New Roman"/>
          <w:color w:val="000000" w:themeColor="text1"/>
          <w:szCs w:val="24"/>
        </w:rPr>
        <w:t>hildren with a viral illness who took aspir</w:t>
      </w:r>
      <w:r w:rsidR="00E315DF" w:rsidRPr="005F5A16">
        <w:rPr>
          <w:rFonts w:ascii="Times New Roman" w:hAnsi="Times New Roman"/>
          <w:color w:val="000000" w:themeColor="text1"/>
          <w:szCs w:val="24"/>
        </w:rPr>
        <w:t>in w</w:t>
      </w:r>
      <w:r w:rsidR="00171A63" w:rsidRPr="005F5A16">
        <w:rPr>
          <w:rFonts w:ascii="Times New Roman" w:hAnsi="Times New Roman"/>
          <w:color w:val="000000" w:themeColor="text1"/>
          <w:szCs w:val="24"/>
        </w:rPr>
        <w:t>ere getting Rye syndrome</w:t>
      </w:r>
    </w:p>
    <w:p w14:paraId="3B5927A6" w14:textId="126D4DCD" w:rsidR="000119D8" w:rsidRPr="005F5A16" w:rsidRDefault="000119D8" w:rsidP="000119D8">
      <w:pPr>
        <w:pStyle w:val="Body"/>
        <w:numPr>
          <w:ilvl w:val="2"/>
          <w:numId w:val="1"/>
        </w:numPr>
        <w:rPr>
          <w:rFonts w:ascii="Times New Roman" w:hAnsi="Times New Roman"/>
          <w:color w:val="000000" w:themeColor="text1"/>
          <w:position w:val="-2"/>
          <w:szCs w:val="24"/>
        </w:rPr>
      </w:pPr>
      <w:r w:rsidRPr="005F5A16">
        <w:rPr>
          <w:rFonts w:ascii="Times New Roman" w:eastAsiaTheme="minorHAnsi" w:hAnsi="Times New Roman"/>
          <w:color w:val="000000" w:themeColor="text1"/>
          <w:szCs w:val="24"/>
        </w:rPr>
        <w:t xml:space="preserve">Taking </w:t>
      </w:r>
      <w:r w:rsidRPr="005F5A16">
        <w:rPr>
          <w:rFonts w:ascii="Times New Roman" w:eastAsiaTheme="minorHAnsi" w:hAnsi="Times New Roman"/>
          <w:b/>
          <w:bCs/>
          <w:color w:val="000000" w:themeColor="text1"/>
          <w:szCs w:val="24"/>
        </w:rPr>
        <w:t>aspirin</w:t>
      </w:r>
      <w:r w:rsidRPr="005F5A16">
        <w:rPr>
          <w:rFonts w:ascii="Times New Roman" w:eastAsiaTheme="minorHAnsi" w:hAnsi="Times New Roman"/>
          <w:color w:val="000000" w:themeColor="text1"/>
          <w:szCs w:val="24"/>
        </w:rPr>
        <w:t xml:space="preserve"> to treat such an infection greatly increases the risk of </w:t>
      </w:r>
      <w:r w:rsidRPr="005F5A16">
        <w:rPr>
          <w:rFonts w:ascii="Times New Roman" w:eastAsiaTheme="minorHAnsi" w:hAnsi="Times New Roman"/>
          <w:b/>
          <w:bCs/>
          <w:color w:val="000000" w:themeColor="text1"/>
          <w:szCs w:val="24"/>
        </w:rPr>
        <w:t>Reye's</w:t>
      </w:r>
    </w:p>
    <w:p w14:paraId="715734D8" w14:textId="77777777" w:rsidR="00D67111" w:rsidRPr="005F5A16" w:rsidRDefault="00D67111" w:rsidP="00D67111">
      <w:pPr>
        <w:pStyle w:val="Body"/>
        <w:rPr>
          <w:rFonts w:ascii="Times New Roman" w:hAnsi="Times New Roman"/>
          <w:color w:val="000000" w:themeColor="text1"/>
          <w:szCs w:val="24"/>
        </w:rPr>
      </w:pPr>
    </w:p>
    <w:p w14:paraId="39932F7D" w14:textId="0F55E2DD" w:rsidR="00D67111" w:rsidRPr="005F5A16" w:rsidRDefault="00D67111" w:rsidP="00D67111">
      <w:pPr>
        <w:pStyle w:val="Body"/>
        <w:rPr>
          <w:rFonts w:ascii="Times New Roman" w:hAnsi="Times New Roman"/>
          <w:b/>
          <w:color w:val="000000" w:themeColor="text1"/>
          <w:szCs w:val="24"/>
        </w:rPr>
      </w:pPr>
      <w:r w:rsidRPr="005F5A16">
        <w:rPr>
          <w:rFonts w:ascii="Times New Roman" w:hAnsi="Times New Roman"/>
          <w:b/>
          <w:color w:val="000000" w:themeColor="text1"/>
          <w:szCs w:val="24"/>
        </w:rPr>
        <w:t>Children’s aspirin no longer available</w:t>
      </w:r>
    </w:p>
    <w:p w14:paraId="7E1D4288" w14:textId="0CD43876" w:rsidR="00FE53E3" w:rsidRPr="005F5A16" w:rsidRDefault="00FE53E3" w:rsidP="00681B61">
      <w:pPr>
        <w:pStyle w:val="Body"/>
        <w:numPr>
          <w:ilvl w:val="0"/>
          <w:numId w:val="10"/>
        </w:numPr>
        <w:rPr>
          <w:rFonts w:ascii="Times New Roman" w:hAnsi="Times New Roman"/>
          <w:b/>
          <w:color w:val="000000" w:themeColor="text1"/>
          <w:position w:val="-2"/>
          <w:szCs w:val="24"/>
        </w:rPr>
      </w:pPr>
      <w:r w:rsidRPr="005F5A16">
        <w:rPr>
          <w:rFonts w:ascii="Times New Roman" w:hAnsi="Times New Roman"/>
          <w:color w:val="000000" w:themeColor="text1"/>
          <w:position w:val="-2"/>
          <w:szCs w:val="24"/>
        </w:rPr>
        <w:t>No causa</w:t>
      </w:r>
      <w:r w:rsidR="00EB208F" w:rsidRPr="005F5A16">
        <w:rPr>
          <w:rFonts w:ascii="Times New Roman" w:hAnsi="Times New Roman"/>
          <w:color w:val="000000" w:themeColor="text1"/>
          <w:position w:val="-2"/>
          <w:szCs w:val="24"/>
        </w:rPr>
        <w:t xml:space="preserve">tive </w:t>
      </w:r>
      <w:r w:rsidR="00BC1D9C" w:rsidRPr="005F5A16">
        <w:rPr>
          <w:rFonts w:ascii="Times New Roman" w:hAnsi="Times New Roman"/>
          <w:color w:val="000000" w:themeColor="text1"/>
          <w:position w:val="-2"/>
          <w:szCs w:val="24"/>
        </w:rPr>
        <w:t xml:space="preserve">link between ASA and Rye </w:t>
      </w:r>
      <w:r w:rsidR="00FE39FD" w:rsidRPr="005F5A16">
        <w:rPr>
          <w:rFonts w:ascii="Times New Roman" w:hAnsi="Times New Roman"/>
          <w:color w:val="000000" w:themeColor="text1"/>
          <w:position w:val="-2"/>
          <w:szCs w:val="24"/>
        </w:rPr>
        <w:t>syndrome</w:t>
      </w:r>
    </w:p>
    <w:p w14:paraId="67824D16" w14:textId="09E8E5F1" w:rsidR="00FE39FD" w:rsidRPr="005F5A16" w:rsidRDefault="00FE39FD" w:rsidP="00681B61">
      <w:pPr>
        <w:pStyle w:val="Body"/>
        <w:numPr>
          <w:ilvl w:val="0"/>
          <w:numId w:val="10"/>
        </w:numPr>
        <w:rPr>
          <w:rFonts w:ascii="Times New Roman" w:hAnsi="Times New Roman"/>
          <w:b/>
          <w:color w:val="000000" w:themeColor="text1"/>
          <w:position w:val="-2"/>
          <w:szCs w:val="24"/>
        </w:rPr>
      </w:pPr>
      <w:r w:rsidRPr="005F5A16">
        <w:rPr>
          <w:rFonts w:ascii="Times New Roman" w:hAnsi="Times New Roman"/>
          <w:color w:val="000000" w:themeColor="text1"/>
          <w:position w:val="-2"/>
          <w:szCs w:val="24"/>
        </w:rPr>
        <w:t>Children’s Aspirin removed as a precaution</w:t>
      </w:r>
    </w:p>
    <w:p w14:paraId="41769304" w14:textId="77777777" w:rsidR="006452A8" w:rsidRPr="005F5A16" w:rsidRDefault="006452A8" w:rsidP="006452A8">
      <w:pPr>
        <w:pStyle w:val="Body"/>
        <w:rPr>
          <w:rFonts w:ascii="Times New Roman" w:hAnsi="Times New Roman"/>
          <w:color w:val="000000" w:themeColor="text1"/>
          <w:position w:val="-2"/>
          <w:szCs w:val="24"/>
        </w:rPr>
      </w:pPr>
    </w:p>
    <w:p w14:paraId="7CF2E647" w14:textId="7CA27F6A" w:rsidR="006452A8" w:rsidRPr="005F5A16" w:rsidRDefault="006452A8" w:rsidP="006452A8">
      <w:pPr>
        <w:pStyle w:val="Body"/>
        <w:rPr>
          <w:rFonts w:ascii="Times New Roman" w:hAnsi="Times New Roman"/>
          <w:b/>
          <w:color w:val="000000" w:themeColor="text1"/>
          <w:position w:val="-2"/>
          <w:szCs w:val="24"/>
        </w:rPr>
      </w:pPr>
      <w:r w:rsidRPr="005F5A16">
        <w:rPr>
          <w:rFonts w:ascii="Times New Roman" w:hAnsi="Times New Roman"/>
          <w:b/>
          <w:color w:val="000000" w:themeColor="text1"/>
          <w:position w:val="-2"/>
          <w:szCs w:val="24"/>
        </w:rPr>
        <w:t>Cause vs association</w:t>
      </w:r>
    </w:p>
    <w:p w14:paraId="0D792C3B" w14:textId="36A240B0" w:rsidR="006452A8" w:rsidRPr="005F5A16" w:rsidRDefault="006452A8" w:rsidP="00681B61">
      <w:pPr>
        <w:pStyle w:val="Body"/>
        <w:numPr>
          <w:ilvl w:val="0"/>
          <w:numId w:val="12"/>
        </w:numPr>
        <w:rPr>
          <w:rFonts w:ascii="Times New Roman" w:hAnsi="Times New Roman"/>
          <w:color w:val="000000" w:themeColor="text1"/>
          <w:position w:val="-2"/>
          <w:szCs w:val="24"/>
        </w:rPr>
      </w:pPr>
      <w:r w:rsidRPr="005F5A16">
        <w:rPr>
          <w:rFonts w:ascii="Times New Roman" w:hAnsi="Times New Roman"/>
          <w:color w:val="000000" w:themeColor="text1"/>
          <w:position w:val="-2"/>
          <w:szCs w:val="24"/>
        </w:rPr>
        <w:t>An association between two things does not mean that one thing influenced (caused) the other.</w:t>
      </w:r>
    </w:p>
    <w:p w14:paraId="671BAD64" w14:textId="2BD7C98B" w:rsidR="006452A8" w:rsidRPr="005F5A16" w:rsidRDefault="006452A8" w:rsidP="006452A8">
      <w:pPr>
        <w:pStyle w:val="Body"/>
        <w:rPr>
          <w:rFonts w:ascii="Times New Roman" w:hAnsi="Times New Roman"/>
          <w:b/>
          <w:color w:val="000000" w:themeColor="text1"/>
          <w:position w:val="-2"/>
          <w:szCs w:val="24"/>
        </w:rPr>
      </w:pPr>
      <w:r w:rsidRPr="005F5A16">
        <w:rPr>
          <w:rFonts w:ascii="Times New Roman" w:hAnsi="Times New Roman"/>
          <w:b/>
          <w:color w:val="000000" w:themeColor="text1"/>
          <w:position w:val="-2"/>
          <w:szCs w:val="24"/>
        </w:rPr>
        <w:t>Cause</w:t>
      </w:r>
    </w:p>
    <w:p w14:paraId="105BA8C6" w14:textId="388256A3" w:rsidR="006452A8" w:rsidRPr="005F5A16" w:rsidRDefault="006452A8" w:rsidP="00681B61">
      <w:pPr>
        <w:pStyle w:val="Body"/>
        <w:numPr>
          <w:ilvl w:val="0"/>
          <w:numId w:val="12"/>
        </w:numPr>
        <w:rPr>
          <w:rFonts w:ascii="Times New Roman" w:hAnsi="Times New Roman"/>
          <w:b/>
          <w:color w:val="000000" w:themeColor="text1"/>
          <w:position w:val="-2"/>
          <w:szCs w:val="24"/>
        </w:rPr>
      </w:pPr>
      <w:r w:rsidRPr="005F5A16">
        <w:rPr>
          <w:rFonts w:ascii="Times New Roman" w:hAnsi="Times New Roman"/>
          <w:color w:val="000000" w:themeColor="text1"/>
          <w:position w:val="-2"/>
          <w:szCs w:val="24"/>
        </w:rPr>
        <w:t xml:space="preserve">Requires </w:t>
      </w:r>
      <w:r w:rsidR="00BD172B" w:rsidRPr="005F5A16">
        <w:rPr>
          <w:rFonts w:ascii="Times New Roman" w:hAnsi="Times New Roman"/>
          <w:color w:val="000000" w:themeColor="text1"/>
          <w:position w:val="-2"/>
          <w:szCs w:val="24"/>
        </w:rPr>
        <w:t xml:space="preserve">a body of evidence </w:t>
      </w:r>
    </w:p>
    <w:p w14:paraId="6EC28C04" w14:textId="3F9B96EB" w:rsidR="00BD172B" w:rsidRPr="005F5A16" w:rsidRDefault="00BD172B" w:rsidP="00681B61">
      <w:pPr>
        <w:pStyle w:val="Body"/>
        <w:numPr>
          <w:ilvl w:val="1"/>
          <w:numId w:val="12"/>
        </w:numPr>
        <w:rPr>
          <w:rFonts w:ascii="Times New Roman" w:hAnsi="Times New Roman"/>
          <w:b/>
          <w:color w:val="000000" w:themeColor="text1"/>
          <w:position w:val="-2"/>
          <w:szCs w:val="24"/>
        </w:rPr>
      </w:pPr>
      <w:r w:rsidRPr="005F5A16">
        <w:rPr>
          <w:rFonts w:ascii="Times New Roman" w:hAnsi="Times New Roman"/>
          <w:color w:val="000000" w:themeColor="text1"/>
          <w:position w:val="-2"/>
          <w:szCs w:val="24"/>
        </w:rPr>
        <w:t>Association between two things</w:t>
      </w:r>
    </w:p>
    <w:p w14:paraId="7B427551" w14:textId="545CFA4B" w:rsidR="00BD172B" w:rsidRPr="005F5A16" w:rsidRDefault="00BD172B" w:rsidP="00681B61">
      <w:pPr>
        <w:pStyle w:val="Body"/>
        <w:numPr>
          <w:ilvl w:val="1"/>
          <w:numId w:val="12"/>
        </w:numPr>
        <w:rPr>
          <w:rFonts w:ascii="Times New Roman" w:hAnsi="Times New Roman"/>
          <w:b/>
          <w:color w:val="000000" w:themeColor="text1"/>
          <w:position w:val="-2"/>
          <w:szCs w:val="24"/>
        </w:rPr>
      </w:pPr>
      <w:r w:rsidRPr="005F5A16">
        <w:rPr>
          <w:rFonts w:ascii="Times New Roman" w:hAnsi="Times New Roman"/>
          <w:color w:val="000000" w:themeColor="text1"/>
          <w:position w:val="-2"/>
          <w:szCs w:val="24"/>
        </w:rPr>
        <w:t>Control experiments</w:t>
      </w:r>
    </w:p>
    <w:p w14:paraId="4EF97DD3" w14:textId="6D48889C" w:rsidR="00BD172B" w:rsidRPr="005F5A16" w:rsidRDefault="00BD172B" w:rsidP="00681B61">
      <w:pPr>
        <w:pStyle w:val="Body"/>
        <w:numPr>
          <w:ilvl w:val="2"/>
          <w:numId w:val="12"/>
        </w:numPr>
        <w:rPr>
          <w:rFonts w:ascii="Times New Roman" w:hAnsi="Times New Roman"/>
          <w:b/>
          <w:color w:val="000000" w:themeColor="text1"/>
          <w:position w:val="-2"/>
          <w:szCs w:val="24"/>
        </w:rPr>
      </w:pPr>
      <w:r w:rsidRPr="005F5A16">
        <w:rPr>
          <w:rFonts w:ascii="Times New Roman" w:hAnsi="Times New Roman"/>
          <w:color w:val="000000" w:themeColor="text1"/>
          <w:position w:val="-2"/>
          <w:szCs w:val="24"/>
        </w:rPr>
        <w:t>Eliminate other possibilities</w:t>
      </w:r>
    </w:p>
    <w:p w14:paraId="0DFAE5A4" w14:textId="049CFD2A" w:rsidR="00BD172B" w:rsidRPr="005F5A16" w:rsidRDefault="00BD172B" w:rsidP="00681B61">
      <w:pPr>
        <w:pStyle w:val="Body"/>
        <w:numPr>
          <w:ilvl w:val="0"/>
          <w:numId w:val="13"/>
        </w:numPr>
        <w:rPr>
          <w:rFonts w:ascii="Times New Roman" w:hAnsi="Times New Roman"/>
          <w:b/>
          <w:color w:val="000000" w:themeColor="text1"/>
          <w:position w:val="-2"/>
          <w:szCs w:val="24"/>
        </w:rPr>
      </w:pPr>
      <w:r w:rsidRPr="005F5A16">
        <w:rPr>
          <w:rFonts w:ascii="Times New Roman" w:hAnsi="Times New Roman"/>
          <w:color w:val="000000" w:themeColor="text1"/>
          <w:position w:val="-2"/>
          <w:szCs w:val="24"/>
        </w:rPr>
        <w:t xml:space="preserve">Experiments </w:t>
      </w:r>
      <w:r w:rsidR="00CC6753" w:rsidRPr="005F5A16">
        <w:rPr>
          <w:rFonts w:ascii="Times New Roman" w:hAnsi="Times New Roman"/>
          <w:color w:val="000000" w:themeColor="text1"/>
          <w:position w:val="-2"/>
          <w:szCs w:val="24"/>
        </w:rPr>
        <w:t>with animals</w:t>
      </w:r>
    </w:p>
    <w:p w14:paraId="32871E2A" w14:textId="0BD1C8D8" w:rsidR="00CC6753" w:rsidRPr="005F5A16" w:rsidRDefault="00CC6753" w:rsidP="00681B61">
      <w:pPr>
        <w:pStyle w:val="Body"/>
        <w:numPr>
          <w:ilvl w:val="0"/>
          <w:numId w:val="13"/>
        </w:numPr>
        <w:rPr>
          <w:rFonts w:ascii="Times New Roman" w:hAnsi="Times New Roman"/>
          <w:b/>
          <w:color w:val="000000" w:themeColor="text1"/>
          <w:position w:val="-2"/>
          <w:szCs w:val="24"/>
        </w:rPr>
      </w:pPr>
      <w:r w:rsidRPr="005F5A16">
        <w:rPr>
          <w:rFonts w:ascii="Times New Roman" w:hAnsi="Times New Roman"/>
          <w:color w:val="000000" w:themeColor="text1"/>
          <w:position w:val="-2"/>
          <w:szCs w:val="24"/>
        </w:rPr>
        <w:t>Biochemical explanation of the effect</w:t>
      </w:r>
    </w:p>
    <w:p w14:paraId="15A8E7D0" w14:textId="3C4DC46F" w:rsidR="00CC6753" w:rsidRPr="005F5A16" w:rsidRDefault="00CC6753" w:rsidP="00681B61">
      <w:pPr>
        <w:pStyle w:val="Body"/>
        <w:numPr>
          <w:ilvl w:val="0"/>
          <w:numId w:val="13"/>
        </w:numPr>
        <w:rPr>
          <w:rFonts w:ascii="Times New Roman" w:hAnsi="Times New Roman"/>
          <w:b/>
          <w:color w:val="000000" w:themeColor="text1"/>
          <w:position w:val="-2"/>
          <w:szCs w:val="24"/>
        </w:rPr>
      </w:pPr>
      <w:r w:rsidRPr="005F5A16">
        <w:rPr>
          <w:rFonts w:ascii="Times New Roman" w:hAnsi="Times New Roman"/>
          <w:color w:val="000000" w:themeColor="text1"/>
          <w:position w:val="-2"/>
          <w:szCs w:val="24"/>
        </w:rPr>
        <w:t>Deliberately change one factor to look for changes in the other</w:t>
      </w:r>
    </w:p>
    <w:p w14:paraId="002EE303" w14:textId="77777777" w:rsidR="004B6316" w:rsidRPr="005F5A16" w:rsidRDefault="004B6316" w:rsidP="00681B61">
      <w:pPr>
        <w:pStyle w:val="Body"/>
        <w:numPr>
          <w:ilvl w:val="0"/>
          <w:numId w:val="12"/>
        </w:numPr>
        <w:rPr>
          <w:rFonts w:ascii="Times New Roman" w:hAnsi="Times New Roman"/>
          <w:b/>
          <w:color w:val="000000" w:themeColor="text1"/>
          <w:position w:val="-2"/>
          <w:szCs w:val="24"/>
        </w:rPr>
      </w:pPr>
      <w:r w:rsidRPr="005F5A16">
        <w:rPr>
          <w:rFonts w:ascii="Times New Roman" w:hAnsi="Times New Roman"/>
          <w:color w:val="000000" w:themeColor="text1"/>
          <w:position w:val="-2"/>
          <w:szCs w:val="24"/>
        </w:rPr>
        <w:t>Aspirin and stomach irritation</w:t>
      </w:r>
    </w:p>
    <w:p w14:paraId="24F02D1C" w14:textId="77777777" w:rsidR="004B6316" w:rsidRPr="005F5A16" w:rsidRDefault="004B6316" w:rsidP="00681B61">
      <w:pPr>
        <w:pStyle w:val="Body"/>
        <w:numPr>
          <w:ilvl w:val="1"/>
          <w:numId w:val="12"/>
        </w:numPr>
        <w:rPr>
          <w:rFonts w:ascii="Times New Roman" w:hAnsi="Times New Roman"/>
          <w:b/>
          <w:color w:val="000000" w:themeColor="text1"/>
          <w:position w:val="-2"/>
          <w:szCs w:val="24"/>
        </w:rPr>
      </w:pPr>
      <w:r w:rsidRPr="005F5A16">
        <w:rPr>
          <w:rFonts w:ascii="Times New Roman" w:eastAsiaTheme="minorHAnsi" w:hAnsi="Times New Roman"/>
          <w:color w:val="000000" w:themeColor="text1"/>
          <w:szCs w:val="24"/>
        </w:rPr>
        <w:t xml:space="preserve">Ulcers common in people who take Aspirin (long term) </w:t>
      </w:r>
      <w:r w:rsidRPr="005F5A16">
        <w:rPr>
          <w:rFonts w:ascii="MS Mincho" w:eastAsia="MS Mincho" w:hAnsi="MS Mincho" w:cs="MS Mincho"/>
          <w:color w:val="000000" w:themeColor="text1"/>
          <w:szCs w:val="24"/>
        </w:rPr>
        <w:t> </w:t>
      </w:r>
    </w:p>
    <w:p w14:paraId="7EEF9671" w14:textId="77777777" w:rsidR="004B6316" w:rsidRPr="005F5A16" w:rsidRDefault="004B6316" w:rsidP="00681B61">
      <w:pPr>
        <w:pStyle w:val="Body"/>
        <w:numPr>
          <w:ilvl w:val="1"/>
          <w:numId w:val="12"/>
        </w:numPr>
        <w:rPr>
          <w:rFonts w:ascii="Times New Roman" w:hAnsi="Times New Roman"/>
          <w:b/>
          <w:color w:val="000000" w:themeColor="text1"/>
          <w:position w:val="-2"/>
          <w:szCs w:val="24"/>
        </w:rPr>
      </w:pPr>
      <w:r w:rsidRPr="005F5A16">
        <w:rPr>
          <w:rFonts w:ascii="Times New Roman" w:eastAsiaTheme="minorHAnsi" w:hAnsi="Times New Roman"/>
          <w:color w:val="000000" w:themeColor="text1"/>
          <w:szCs w:val="24"/>
        </w:rPr>
        <w:t xml:space="preserve">Ulcers less common in people who don’t use Aspirin (control) </w:t>
      </w:r>
      <w:r w:rsidRPr="005F5A16">
        <w:rPr>
          <w:rFonts w:ascii="MS Mincho" w:eastAsia="MS Mincho" w:hAnsi="MS Mincho" w:cs="MS Mincho"/>
          <w:color w:val="000000" w:themeColor="text1"/>
          <w:szCs w:val="24"/>
        </w:rPr>
        <w:t> </w:t>
      </w:r>
    </w:p>
    <w:p w14:paraId="4FF7FA42" w14:textId="77777777" w:rsidR="004B6316" w:rsidRPr="005F5A16" w:rsidRDefault="004B6316" w:rsidP="00681B61">
      <w:pPr>
        <w:pStyle w:val="Body"/>
        <w:numPr>
          <w:ilvl w:val="1"/>
          <w:numId w:val="12"/>
        </w:numPr>
        <w:rPr>
          <w:rFonts w:ascii="Times New Roman" w:hAnsi="Times New Roman"/>
          <w:b/>
          <w:color w:val="000000" w:themeColor="text1"/>
          <w:position w:val="-2"/>
          <w:szCs w:val="24"/>
        </w:rPr>
      </w:pPr>
      <w:r w:rsidRPr="005F5A16">
        <w:rPr>
          <w:rFonts w:ascii="Times New Roman" w:eastAsiaTheme="minorHAnsi" w:hAnsi="Times New Roman"/>
          <w:color w:val="000000" w:themeColor="text1"/>
          <w:szCs w:val="24"/>
        </w:rPr>
        <w:t xml:space="preserve">Aspirin dosing in rats results in more ulcers (animal) </w:t>
      </w:r>
      <w:r w:rsidRPr="005F5A16">
        <w:rPr>
          <w:rFonts w:ascii="MS Mincho" w:eastAsia="MS Mincho" w:hAnsi="MS Mincho" w:cs="MS Mincho"/>
          <w:color w:val="000000" w:themeColor="text1"/>
          <w:szCs w:val="24"/>
        </w:rPr>
        <w:t> </w:t>
      </w:r>
    </w:p>
    <w:p w14:paraId="1D68FB83" w14:textId="77777777" w:rsidR="004B6316" w:rsidRPr="005F5A16" w:rsidRDefault="004B6316" w:rsidP="00681B61">
      <w:pPr>
        <w:pStyle w:val="Body"/>
        <w:numPr>
          <w:ilvl w:val="1"/>
          <w:numId w:val="12"/>
        </w:numPr>
        <w:rPr>
          <w:rFonts w:ascii="Times New Roman" w:hAnsi="Times New Roman"/>
          <w:b/>
          <w:color w:val="000000" w:themeColor="text1"/>
          <w:position w:val="-2"/>
          <w:szCs w:val="24"/>
        </w:rPr>
      </w:pPr>
      <w:r w:rsidRPr="005F5A16">
        <w:rPr>
          <w:rFonts w:ascii="Times New Roman" w:eastAsiaTheme="minorHAnsi" w:hAnsi="Times New Roman"/>
          <w:color w:val="000000" w:themeColor="text1"/>
          <w:szCs w:val="24"/>
        </w:rPr>
        <w:t xml:space="preserve">Prostaglandin production in stomach lowers stomach acid and increases mucus production (biochemical) </w:t>
      </w:r>
      <w:r w:rsidRPr="005F5A16">
        <w:rPr>
          <w:rFonts w:ascii="MS Mincho" w:eastAsia="MS Mincho" w:hAnsi="MS Mincho" w:cs="MS Mincho"/>
          <w:color w:val="000000" w:themeColor="text1"/>
          <w:szCs w:val="24"/>
        </w:rPr>
        <w:t> </w:t>
      </w:r>
    </w:p>
    <w:p w14:paraId="1F92D893" w14:textId="77777777" w:rsidR="004B6316" w:rsidRPr="005F5A16" w:rsidRDefault="004B6316" w:rsidP="00681B61">
      <w:pPr>
        <w:pStyle w:val="Body"/>
        <w:numPr>
          <w:ilvl w:val="1"/>
          <w:numId w:val="12"/>
        </w:numPr>
        <w:rPr>
          <w:rFonts w:ascii="Times New Roman" w:hAnsi="Times New Roman"/>
          <w:b/>
          <w:color w:val="000000" w:themeColor="text1"/>
          <w:position w:val="-2"/>
          <w:szCs w:val="24"/>
        </w:rPr>
      </w:pPr>
      <w:r w:rsidRPr="005F5A16">
        <w:rPr>
          <w:rFonts w:ascii="Times New Roman" w:eastAsiaTheme="minorHAnsi" w:hAnsi="Times New Roman"/>
          <w:color w:val="000000" w:themeColor="text1"/>
          <w:szCs w:val="24"/>
        </w:rPr>
        <w:t xml:space="preserve">Aspirin use raises stomach acid and decreases mucus production </w:t>
      </w:r>
      <w:r w:rsidRPr="005F5A16">
        <w:rPr>
          <w:rFonts w:ascii="MS Mincho" w:eastAsia="MS Mincho" w:hAnsi="MS Mincho" w:cs="MS Mincho"/>
          <w:color w:val="000000" w:themeColor="text1"/>
          <w:szCs w:val="24"/>
        </w:rPr>
        <w:t> </w:t>
      </w:r>
    </w:p>
    <w:p w14:paraId="3D0956AF" w14:textId="7D78CD63" w:rsidR="004B6316" w:rsidRPr="005F5A16" w:rsidRDefault="004B6316" w:rsidP="00681B61">
      <w:pPr>
        <w:pStyle w:val="Body"/>
        <w:numPr>
          <w:ilvl w:val="2"/>
          <w:numId w:val="12"/>
        </w:numPr>
        <w:rPr>
          <w:rFonts w:ascii="Times New Roman" w:hAnsi="Times New Roman"/>
          <w:b/>
          <w:color w:val="000000" w:themeColor="text1"/>
          <w:position w:val="-2"/>
          <w:szCs w:val="24"/>
        </w:rPr>
      </w:pPr>
      <w:r w:rsidRPr="005F5A16">
        <w:rPr>
          <w:rFonts w:ascii="Times New Roman" w:eastAsiaTheme="minorHAnsi" w:hAnsi="Times New Roman"/>
          <w:color w:val="000000" w:themeColor="text1"/>
          <w:szCs w:val="24"/>
        </w:rPr>
        <w:t xml:space="preserve">Aspirin inhibits prostaglandin production </w:t>
      </w:r>
      <w:r w:rsidRPr="005F5A16">
        <w:rPr>
          <w:rFonts w:ascii="MS Mincho" w:eastAsia="MS Mincho" w:hAnsi="MS Mincho" w:cs="MS Mincho"/>
          <w:color w:val="000000" w:themeColor="text1"/>
          <w:szCs w:val="24"/>
        </w:rPr>
        <w:t> </w:t>
      </w:r>
    </w:p>
    <w:p w14:paraId="6B35329D" w14:textId="53730778" w:rsidR="001D2949" w:rsidRPr="005F5A16" w:rsidRDefault="004B6316" w:rsidP="00681B61">
      <w:pPr>
        <w:pStyle w:val="ListParagraph"/>
        <w:widowControl w:val="0"/>
        <w:numPr>
          <w:ilvl w:val="0"/>
          <w:numId w:val="14"/>
        </w:numPr>
        <w:tabs>
          <w:tab w:val="left" w:pos="220"/>
          <w:tab w:val="left" w:pos="720"/>
        </w:tabs>
        <w:autoSpaceDE w:val="0"/>
        <w:autoSpaceDN w:val="0"/>
        <w:adjustRightInd w:val="0"/>
        <w:spacing w:after="240"/>
        <w:rPr>
          <w:rFonts w:eastAsiaTheme="minorHAnsi"/>
          <w:color w:val="000000" w:themeColor="text1"/>
        </w:rPr>
      </w:pPr>
      <w:r w:rsidRPr="005F5A16">
        <w:rPr>
          <w:rFonts w:eastAsiaTheme="minorHAnsi"/>
          <w:color w:val="000000" w:themeColor="text1"/>
        </w:rPr>
        <w:t xml:space="preserve">Stomach irritation reduction if stop taking Aspirin (change, animals) </w:t>
      </w:r>
      <w:r w:rsidRPr="005F5A16">
        <w:rPr>
          <w:rFonts w:ascii="MS Mincho" w:eastAsia="MS Mincho" w:hAnsi="MS Mincho" w:cs="MS Mincho"/>
          <w:color w:val="000000" w:themeColor="text1"/>
        </w:rPr>
        <w:t> </w:t>
      </w:r>
    </w:p>
    <w:p w14:paraId="7EF261A1" w14:textId="77777777" w:rsidR="001D2949" w:rsidRPr="005F5A16" w:rsidRDefault="001D2949" w:rsidP="001D2949">
      <w:pPr>
        <w:widowControl w:val="0"/>
        <w:tabs>
          <w:tab w:val="left" w:pos="220"/>
          <w:tab w:val="left" w:pos="720"/>
        </w:tabs>
        <w:autoSpaceDE w:val="0"/>
        <w:autoSpaceDN w:val="0"/>
        <w:adjustRightInd w:val="0"/>
        <w:spacing w:after="240"/>
        <w:rPr>
          <w:rFonts w:eastAsiaTheme="minorHAnsi"/>
          <w:color w:val="000000" w:themeColor="text1"/>
        </w:rPr>
      </w:pPr>
    </w:p>
    <w:p w14:paraId="289E2814" w14:textId="77777777" w:rsidR="001D2949" w:rsidRPr="005F5A16" w:rsidRDefault="001D2949" w:rsidP="001D2949">
      <w:pPr>
        <w:widowControl w:val="0"/>
        <w:tabs>
          <w:tab w:val="left" w:pos="220"/>
          <w:tab w:val="left" w:pos="720"/>
        </w:tabs>
        <w:autoSpaceDE w:val="0"/>
        <w:autoSpaceDN w:val="0"/>
        <w:adjustRightInd w:val="0"/>
        <w:spacing w:after="240"/>
        <w:rPr>
          <w:rFonts w:eastAsiaTheme="minorHAnsi"/>
          <w:color w:val="000000" w:themeColor="text1"/>
        </w:rPr>
      </w:pPr>
    </w:p>
    <w:p w14:paraId="56744C80" w14:textId="77777777" w:rsidR="001D2949" w:rsidRPr="005F5A16" w:rsidRDefault="001D2949" w:rsidP="001D2949">
      <w:pPr>
        <w:widowControl w:val="0"/>
        <w:tabs>
          <w:tab w:val="left" w:pos="220"/>
          <w:tab w:val="left" w:pos="720"/>
        </w:tabs>
        <w:autoSpaceDE w:val="0"/>
        <w:autoSpaceDN w:val="0"/>
        <w:adjustRightInd w:val="0"/>
        <w:spacing w:after="240"/>
        <w:rPr>
          <w:rFonts w:eastAsiaTheme="minorHAnsi"/>
          <w:color w:val="000000" w:themeColor="text1"/>
        </w:rPr>
      </w:pPr>
    </w:p>
    <w:p w14:paraId="1D37D0D3" w14:textId="0152F8C3" w:rsidR="000A0CCD" w:rsidRPr="005F5A16" w:rsidRDefault="000A0CCD" w:rsidP="000A0CCD">
      <w:pPr>
        <w:widowControl w:val="0"/>
        <w:tabs>
          <w:tab w:val="left" w:pos="220"/>
          <w:tab w:val="left" w:pos="720"/>
        </w:tabs>
        <w:autoSpaceDE w:val="0"/>
        <w:autoSpaceDN w:val="0"/>
        <w:adjustRightInd w:val="0"/>
        <w:spacing w:after="240"/>
        <w:rPr>
          <w:rFonts w:eastAsiaTheme="minorHAnsi"/>
          <w:b/>
          <w:color w:val="000000" w:themeColor="text1"/>
        </w:rPr>
      </w:pPr>
      <w:r w:rsidRPr="005F5A16">
        <w:rPr>
          <w:rFonts w:eastAsiaTheme="minorHAnsi"/>
          <w:b/>
          <w:color w:val="000000" w:themeColor="text1"/>
        </w:rPr>
        <w:lastRenderedPageBreak/>
        <w:t xml:space="preserve">Tablets and caplets and </w:t>
      </w:r>
      <w:proofErr w:type="spellStart"/>
      <w:r w:rsidRPr="005F5A16">
        <w:rPr>
          <w:rFonts w:eastAsiaTheme="minorHAnsi"/>
          <w:b/>
          <w:color w:val="000000" w:themeColor="text1"/>
        </w:rPr>
        <w:t>gelcaps</w:t>
      </w:r>
      <w:proofErr w:type="spellEnd"/>
    </w:p>
    <w:p w14:paraId="541FCD17" w14:textId="4CB59005" w:rsidR="001D2949" w:rsidRPr="005F5A16" w:rsidRDefault="001D2949" w:rsidP="00681B61">
      <w:pPr>
        <w:pStyle w:val="ListParagraph"/>
        <w:widowControl w:val="0"/>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rPr>
      </w:pPr>
      <w:r w:rsidRPr="005F5A16">
        <w:rPr>
          <w:rFonts w:eastAsiaTheme="minorHAnsi"/>
          <w:color w:val="000000" w:themeColor="text1"/>
        </w:rPr>
        <w:t>Caplets and tablets are the same, just pressed into different shapes</w:t>
      </w:r>
    </w:p>
    <w:p w14:paraId="01E2AFC5" w14:textId="77777777" w:rsidR="001D2949" w:rsidRPr="005F5A16" w:rsidRDefault="001D2949" w:rsidP="00681B61">
      <w:pPr>
        <w:pStyle w:val="ListParagraph"/>
        <w:widowControl w:val="0"/>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rPr>
      </w:pPr>
      <w:proofErr w:type="spellStart"/>
      <w:r w:rsidRPr="005F5A16">
        <w:rPr>
          <w:rFonts w:eastAsiaTheme="minorHAnsi"/>
          <w:color w:val="000000" w:themeColor="text1"/>
        </w:rPr>
        <w:t>Gelcaps</w:t>
      </w:r>
      <w:proofErr w:type="spellEnd"/>
      <w:r w:rsidRPr="005F5A16">
        <w:rPr>
          <w:rFonts w:eastAsiaTheme="minorHAnsi"/>
          <w:color w:val="000000" w:themeColor="text1"/>
        </w:rPr>
        <w:t xml:space="preserve"> are advertised to work faster than caplets/tablets. It does and doesn't</w:t>
      </w:r>
    </w:p>
    <w:p w14:paraId="671DF69A" w14:textId="707DB722" w:rsidR="000A0CCD" w:rsidRPr="005F5A16" w:rsidRDefault="001D2949" w:rsidP="00681B61">
      <w:pPr>
        <w:pStyle w:val="ListParagraph"/>
        <w:widowControl w:val="0"/>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rPr>
      </w:pPr>
      <w:r w:rsidRPr="005F5A16">
        <w:rPr>
          <w:rFonts w:eastAsiaTheme="minorHAnsi"/>
          <w:color w:val="000000" w:themeColor="text1"/>
        </w:rPr>
        <w:t>Suppose they dissolve right away in your stomach. Still sits in our stomach for 15-20 mins anyway. Absorption occurs when it moves into your small intestine.</w:t>
      </w:r>
    </w:p>
    <w:p w14:paraId="08838465" w14:textId="77777777" w:rsidR="00D26300" w:rsidRPr="005F5A16" w:rsidRDefault="00D26300" w:rsidP="00681B61">
      <w:pPr>
        <w:pStyle w:val="ListParagraph"/>
        <w:widowControl w:val="0"/>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rPr>
      </w:pPr>
      <w:r w:rsidRPr="005F5A16">
        <w:rPr>
          <w:rFonts w:eastAsiaTheme="minorHAnsi"/>
          <w:color w:val="000000" w:themeColor="text1"/>
        </w:rPr>
        <w:t>Gel caps – liquid, bursts open in stomach</w:t>
      </w:r>
    </w:p>
    <w:p w14:paraId="6F1BEBF4" w14:textId="004F3A69" w:rsidR="000A0CCD" w:rsidRPr="005F5A16" w:rsidRDefault="00D26300" w:rsidP="00681B61">
      <w:pPr>
        <w:pStyle w:val="ListParagraph"/>
        <w:widowControl w:val="0"/>
        <w:numPr>
          <w:ilvl w:val="0"/>
          <w:numId w:val="1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rPr>
      </w:pPr>
      <w:r w:rsidRPr="005F5A16">
        <w:rPr>
          <w:rFonts w:eastAsiaTheme="minorHAnsi"/>
          <w:color w:val="000000" w:themeColor="text1"/>
        </w:rPr>
        <w:t>Drugs get absorbed in the small intestine. Doesn't matter if it's tablet or gel cap (tablet dissolves slower in stomach but will still sit there in stomach)</w:t>
      </w:r>
    </w:p>
    <w:p w14:paraId="7A807182" w14:textId="77777777" w:rsidR="0016134E" w:rsidRPr="005F5A16" w:rsidRDefault="0016134E" w:rsidP="0016134E">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rPr>
      </w:pPr>
    </w:p>
    <w:p w14:paraId="1EB1B939" w14:textId="16554593" w:rsidR="004B6316" w:rsidRPr="005F5A16" w:rsidRDefault="0053187E" w:rsidP="004B6316">
      <w:pPr>
        <w:pStyle w:val="Body"/>
        <w:rPr>
          <w:rFonts w:ascii="Times New Roman" w:hAnsi="Times New Roman"/>
          <w:b/>
          <w:color w:val="000000" w:themeColor="text1"/>
          <w:position w:val="-2"/>
          <w:szCs w:val="24"/>
        </w:rPr>
      </w:pPr>
      <w:r w:rsidRPr="005F5A16">
        <w:rPr>
          <w:rFonts w:ascii="Times New Roman" w:hAnsi="Times New Roman"/>
          <w:b/>
          <w:color w:val="000000" w:themeColor="text1"/>
          <w:position w:val="-2"/>
          <w:szCs w:val="24"/>
        </w:rPr>
        <w:t xml:space="preserve">Some forms add </w:t>
      </w:r>
      <w:r w:rsidR="00AD772C" w:rsidRPr="005F5A16">
        <w:rPr>
          <w:rFonts w:ascii="Times New Roman" w:hAnsi="Times New Roman"/>
          <w:b/>
          <w:color w:val="000000" w:themeColor="text1"/>
          <w:position w:val="-2"/>
          <w:szCs w:val="24"/>
        </w:rPr>
        <w:t>caffeine for headaches</w:t>
      </w:r>
    </w:p>
    <w:p w14:paraId="73E9CFBA" w14:textId="05F4258E" w:rsidR="00962281" w:rsidRPr="005F5A16" w:rsidRDefault="00962281" w:rsidP="00681B61">
      <w:pPr>
        <w:pStyle w:val="Body"/>
        <w:numPr>
          <w:ilvl w:val="0"/>
          <w:numId w:val="15"/>
        </w:numPr>
        <w:rPr>
          <w:rFonts w:ascii="Times New Roman" w:hAnsi="Times New Roman"/>
          <w:color w:val="000000" w:themeColor="text1"/>
          <w:position w:val="-2"/>
          <w:szCs w:val="24"/>
        </w:rPr>
      </w:pPr>
      <w:r w:rsidRPr="005F5A16">
        <w:rPr>
          <w:rFonts w:ascii="Times New Roman" w:hAnsi="Times New Roman"/>
          <w:color w:val="000000" w:themeColor="text1"/>
          <w:position w:val="-2"/>
          <w:szCs w:val="24"/>
        </w:rPr>
        <w:t>A.S.A. 325mg</w:t>
      </w:r>
    </w:p>
    <w:p w14:paraId="184A2D85" w14:textId="02516818" w:rsidR="00962281" w:rsidRPr="005F5A16" w:rsidRDefault="00962281" w:rsidP="00681B61">
      <w:pPr>
        <w:pStyle w:val="Body"/>
        <w:numPr>
          <w:ilvl w:val="0"/>
          <w:numId w:val="15"/>
        </w:numPr>
        <w:rPr>
          <w:rFonts w:ascii="Times New Roman" w:hAnsi="Times New Roman"/>
          <w:color w:val="000000" w:themeColor="text1"/>
          <w:position w:val="-2"/>
          <w:szCs w:val="24"/>
        </w:rPr>
      </w:pPr>
      <w:r w:rsidRPr="005F5A16">
        <w:rPr>
          <w:rFonts w:ascii="Times New Roman" w:hAnsi="Times New Roman"/>
          <w:color w:val="000000" w:themeColor="text1"/>
          <w:position w:val="-2"/>
          <w:szCs w:val="24"/>
        </w:rPr>
        <w:t>Caffeine 32mg</w:t>
      </w:r>
    </w:p>
    <w:p w14:paraId="04740107" w14:textId="77777777" w:rsidR="0094756C" w:rsidRPr="005F5A16" w:rsidRDefault="0094756C" w:rsidP="0094756C">
      <w:pPr>
        <w:pStyle w:val="Body"/>
        <w:rPr>
          <w:rFonts w:ascii="Times New Roman" w:hAnsi="Times New Roman"/>
          <w:color w:val="000000" w:themeColor="text1"/>
          <w:position w:val="-2"/>
          <w:szCs w:val="24"/>
        </w:rPr>
      </w:pPr>
    </w:p>
    <w:p w14:paraId="71580A22" w14:textId="5989BB14" w:rsidR="0094756C" w:rsidRPr="005F5A16" w:rsidRDefault="0094756C" w:rsidP="0094756C">
      <w:pPr>
        <w:pStyle w:val="Body"/>
        <w:rPr>
          <w:rFonts w:ascii="Times New Roman" w:hAnsi="Times New Roman"/>
          <w:b/>
          <w:color w:val="000000" w:themeColor="text1"/>
          <w:position w:val="-2"/>
          <w:szCs w:val="24"/>
        </w:rPr>
      </w:pPr>
      <w:r w:rsidRPr="005F5A16">
        <w:rPr>
          <w:rFonts w:ascii="Times New Roman" w:hAnsi="Times New Roman"/>
          <w:b/>
          <w:color w:val="000000" w:themeColor="text1"/>
          <w:position w:val="-2"/>
          <w:szCs w:val="24"/>
        </w:rPr>
        <w:t>Name brand vs generic</w:t>
      </w:r>
    </w:p>
    <w:p w14:paraId="602EF386" w14:textId="77777777" w:rsidR="00D26300" w:rsidRPr="005F5A16" w:rsidRDefault="00D26300" w:rsidP="00681B61">
      <w:pPr>
        <w:pStyle w:val="ListParagraph"/>
        <w:widowControl w:val="0"/>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rPr>
      </w:pPr>
      <w:r w:rsidRPr="005F5A16">
        <w:rPr>
          <w:rFonts w:eastAsiaTheme="minorHAnsi"/>
          <w:color w:val="000000" w:themeColor="text1"/>
        </w:rPr>
        <w:t>There is no difference. Work in the same way.</w:t>
      </w:r>
    </w:p>
    <w:p w14:paraId="55755810" w14:textId="77777777" w:rsidR="00D26300" w:rsidRPr="005F5A16" w:rsidRDefault="00D26300" w:rsidP="00681B61">
      <w:pPr>
        <w:pStyle w:val="ListParagraph"/>
        <w:widowControl w:val="0"/>
        <w:numPr>
          <w:ilvl w:val="0"/>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rPr>
      </w:pPr>
      <w:r w:rsidRPr="005F5A16">
        <w:rPr>
          <w:rFonts w:eastAsiaTheme="minorHAnsi"/>
          <w:color w:val="000000" w:themeColor="text1"/>
        </w:rPr>
        <w:t xml:space="preserve">Quality often costs more. </w:t>
      </w:r>
    </w:p>
    <w:p w14:paraId="0522820C" w14:textId="11C04DC2" w:rsidR="00D26300" w:rsidRPr="005F5A16" w:rsidRDefault="00D26300" w:rsidP="00681B61">
      <w:pPr>
        <w:pStyle w:val="ListParagraph"/>
        <w:widowControl w:val="0"/>
        <w:numPr>
          <w:ilvl w:val="1"/>
          <w:numId w:val="1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rPr>
      </w:pPr>
      <w:r w:rsidRPr="005F5A16">
        <w:rPr>
          <w:rFonts w:eastAsiaTheme="minorHAnsi"/>
          <w:color w:val="000000" w:themeColor="text1"/>
        </w:rPr>
        <w:t xml:space="preserve">There will be a difference. Not in the case for name brand vs generic. </w:t>
      </w:r>
    </w:p>
    <w:p w14:paraId="085E1CE5" w14:textId="77777777" w:rsidR="00D26300" w:rsidRPr="005F5A16" w:rsidRDefault="00D26300" w:rsidP="00D263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rPr>
      </w:pPr>
    </w:p>
    <w:p w14:paraId="1D873803" w14:textId="77777777" w:rsidR="00D26300" w:rsidRPr="005F5A16" w:rsidRDefault="00D26300" w:rsidP="00D263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b/>
          <w:color w:val="000000" w:themeColor="text1"/>
        </w:rPr>
      </w:pPr>
      <w:r w:rsidRPr="005F5A16">
        <w:rPr>
          <w:rFonts w:eastAsiaTheme="minorHAnsi"/>
          <w:b/>
          <w:color w:val="000000" w:themeColor="text1"/>
        </w:rPr>
        <w:t>Extra strength vs normal</w:t>
      </w:r>
    </w:p>
    <w:p w14:paraId="17E3B26C" w14:textId="21577F58" w:rsidR="00D26300" w:rsidRPr="005F5A16" w:rsidRDefault="00D26300" w:rsidP="00681B61">
      <w:pPr>
        <w:pStyle w:val="ListParagraph"/>
        <w:widowControl w:val="0"/>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rPr>
      </w:pPr>
      <w:r w:rsidRPr="005F5A16">
        <w:rPr>
          <w:rFonts w:eastAsiaTheme="minorHAnsi"/>
          <w:color w:val="000000" w:themeColor="text1"/>
        </w:rPr>
        <w:t>Is just more dosage</w:t>
      </w:r>
    </w:p>
    <w:p w14:paraId="177D4D00" w14:textId="77777777" w:rsidR="003D5E9A" w:rsidRPr="005F5A16" w:rsidRDefault="003D5E9A" w:rsidP="003D5E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rPr>
      </w:pPr>
    </w:p>
    <w:p w14:paraId="2B99EDEF" w14:textId="4B49B8E0" w:rsidR="003D5E9A" w:rsidRPr="005F5A16" w:rsidRDefault="003D5E9A" w:rsidP="003D5E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b/>
          <w:color w:val="000000" w:themeColor="text1"/>
        </w:rPr>
      </w:pPr>
      <w:r w:rsidRPr="005F5A16">
        <w:rPr>
          <w:rFonts w:eastAsiaTheme="minorHAnsi"/>
          <w:b/>
          <w:color w:val="000000" w:themeColor="text1"/>
        </w:rPr>
        <w:t>Generic drugs are the same quality as name brands</w:t>
      </w:r>
    </w:p>
    <w:p w14:paraId="13DACA81" w14:textId="6C5EFF73" w:rsidR="0094756C" w:rsidRPr="005F5A16" w:rsidRDefault="00AB450C" w:rsidP="00681B61">
      <w:pPr>
        <w:pStyle w:val="Body"/>
        <w:numPr>
          <w:ilvl w:val="0"/>
          <w:numId w:val="17"/>
        </w:numPr>
        <w:rPr>
          <w:rFonts w:ascii="Times New Roman" w:hAnsi="Times New Roman"/>
          <w:color w:val="000000" w:themeColor="text1"/>
          <w:szCs w:val="24"/>
        </w:rPr>
      </w:pPr>
      <w:r w:rsidRPr="005F5A16">
        <w:rPr>
          <w:rFonts w:ascii="Times New Roman" w:hAnsi="Times New Roman"/>
          <w:color w:val="000000" w:themeColor="text1"/>
          <w:szCs w:val="24"/>
        </w:rPr>
        <w:t>Same chemical substance</w:t>
      </w:r>
    </w:p>
    <w:p w14:paraId="208D6B6D" w14:textId="68ACD8D4" w:rsidR="00AB450C" w:rsidRPr="005F5A16" w:rsidRDefault="00AB450C" w:rsidP="00681B61">
      <w:pPr>
        <w:pStyle w:val="Body"/>
        <w:numPr>
          <w:ilvl w:val="0"/>
          <w:numId w:val="17"/>
        </w:numPr>
        <w:rPr>
          <w:rFonts w:ascii="Times New Roman" w:hAnsi="Times New Roman"/>
          <w:color w:val="000000" w:themeColor="text1"/>
          <w:szCs w:val="24"/>
        </w:rPr>
      </w:pPr>
      <w:r w:rsidRPr="005F5A16">
        <w:rPr>
          <w:rFonts w:ascii="Times New Roman" w:hAnsi="Times New Roman"/>
          <w:color w:val="000000" w:themeColor="text1"/>
          <w:szCs w:val="24"/>
        </w:rPr>
        <w:t>Same dosage</w:t>
      </w:r>
    </w:p>
    <w:p w14:paraId="137ACA3A" w14:textId="3D70C924" w:rsidR="00AB450C" w:rsidRPr="005F5A16" w:rsidRDefault="00AB450C" w:rsidP="00681B61">
      <w:pPr>
        <w:pStyle w:val="Body"/>
        <w:numPr>
          <w:ilvl w:val="0"/>
          <w:numId w:val="17"/>
        </w:numPr>
        <w:rPr>
          <w:rFonts w:ascii="Times New Roman" w:hAnsi="Times New Roman"/>
          <w:color w:val="000000" w:themeColor="text1"/>
          <w:szCs w:val="24"/>
        </w:rPr>
      </w:pPr>
      <w:r w:rsidRPr="005F5A16">
        <w:rPr>
          <w:rFonts w:ascii="Times New Roman" w:hAnsi="Times New Roman"/>
          <w:color w:val="000000" w:themeColor="text1"/>
          <w:szCs w:val="24"/>
        </w:rPr>
        <w:t>Equivalent bioavailability</w:t>
      </w:r>
      <w:r w:rsidR="00867E51" w:rsidRPr="005F5A16">
        <w:rPr>
          <w:rFonts w:ascii="Times New Roman" w:hAnsi="Times New Roman"/>
          <w:color w:val="000000" w:themeColor="text1"/>
          <w:szCs w:val="24"/>
        </w:rPr>
        <w:t xml:space="preserve"> (must have)</w:t>
      </w:r>
    </w:p>
    <w:p w14:paraId="32230584" w14:textId="20C11D61" w:rsidR="00171A63" w:rsidRPr="005F5A16" w:rsidRDefault="00AB450C" w:rsidP="00681B61">
      <w:pPr>
        <w:pStyle w:val="Body"/>
        <w:numPr>
          <w:ilvl w:val="1"/>
          <w:numId w:val="17"/>
        </w:numPr>
        <w:rPr>
          <w:rFonts w:ascii="Times New Roman" w:hAnsi="Times New Roman"/>
          <w:color w:val="000000" w:themeColor="text1"/>
          <w:szCs w:val="24"/>
        </w:rPr>
      </w:pPr>
      <w:r w:rsidRPr="005F5A16">
        <w:rPr>
          <w:rFonts w:ascii="Times New Roman" w:hAnsi="Times New Roman"/>
          <w:color w:val="000000" w:themeColor="text1"/>
          <w:szCs w:val="24"/>
        </w:rPr>
        <w:t>Same amount of drug enters the body</w:t>
      </w:r>
    </w:p>
    <w:p w14:paraId="049767A2" w14:textId="56A4F9C2" w:rsidR="00171A63" w:rsidRPr="005F5A16" w:rsidRDefault="00171A63"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Bioavailability: how much drug gets in</w:t>
      </w:r>
      <w:r w:rsidR="00F21D07" w:rsidRPr="005F5A16">
        <w:rPr>
          <w:rFonts w:ascii="Times New Roman" w:hAnsi="Times New Roman"/>
          <w:color w:val="000000" w:themeColor="text1"/>
          <w:szCs w:val="24"/>
        </w:rPr>
        <w:t xml:space="preserve"> to your body</w:t>
      </w:r>
      <w:r w:rsidR="00867E51" w:rsidRPr="005F5A16">
        <w:rPr>
          <w:rFonts w:ascii="Times New Roman" w:hAnsi="Times New Roman"/>
          <w:color w:val="000000" w:themeColor="text1"/>
          <w:szCs w:val="24"/>
        </w:rPr>
        <w:t xml:space="preserve"> (the %)</w:t>
      </w:r>
    </w:p>
    <w:p w14:paraId="3F6F5AB0" w14:textId="77777777" w:rsidR="00171A63" w:rsidRPr="005F5A16" w:rsidRDefault="00171A63"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We normally associate brand with quality and price with quality; this is not true for drugs!!</w:t>
      </w:r>
    </w:p>
    <w:p w14:paraId="2DF6EB8E" w14:textId="78587243" w:rsidR="00171A63" w:rsidRPr="005F5A16" w:rsidRDefault="00E777DC" w:rsidP="00171A63">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P</w:t>
      </w:r>
      <w:r w:rsidR="00171A63" w:rsidRPr="005F5A16">
        <w:rPr>
          <w:rFonts w:ascii="Times New Roman" w:hAnsi="Times New Roman"/>
          <w:color w:val="000000" w:themeColor="text1"/>
          <w:szCs w:val="24"/>
        </w:rPr>
        <w:t>harmacy’s make more money off trade names over generic</w:t>
      </w:r>
    </w:p>
    <w:p w14:paraId="41A61694" w14:textId="77777777" w:rsidR="009801EE" w:rsidRPr="005F5A16" w:rsidRDefault="009801EE" w:rsidP="009801EE">
      <w:pPr>
        <w:pStyle w:val="Body"/>
        <w:rPr>
          <w:rFonts w:ascii="Times New Roman" w:eastAsia="Times New Roman" w:hAnsi="Times New Roman"/>
          <w:color w:val="000000" w:themeColor="text1"/>
          <w:szCs w:val="24"/>
        </w:rPr>
      </w:pPr>
    </w:p>
    <w:p w14:paraId="120E7C11" w14:textId="07AB4293" w:rsidR="00F21D07" w:rsidRPr="005F5A16" w:rsidRDefault="00F21D07" w:rsidP="00F21D07">
      <w:pPr>
        <w:pStyle w:val="Body"/>
        <w:tabs>
          <w:tab w:val="left" w:pos="3865"/>
        </w:tabs>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t>Use name brand to find the generic</w:t>
      </w:r>
      <w:r w:rsidRPr="005F5A16">
        <w:rPr>
          <w:rFonts w:ascii="Times New Roman" w:eastAsia="Times New Roman" w:hAnsi="Times New Roman"/>
          <w:b/>
          <w:color w:val="000000" w:themeColor="text1"/>
          <w:szCs w:val="24"/>
        </w:rPr>
        <w:tab/>
      </w:r>
    </w:p>
    <w:p w14:paraId="5025AF8F" w14:textId="05D4A249" w:rsidR="00F21D07" w:rsidRPr="005F5A16" w:rsidRDefault="00F21D07" w:rsidP="00681B61">
      <w:pPr>
        <w:pStyle w:val="Body"/>
        <w:numPr>
          <w:ilvl w:val="0"/>
          <w:numId w:val="18"/>
        </w:numPr>
        <w:tabs>
          <w:tab w:val="left" w:pos="3865"/>
        </w:tabs>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Look for active ingredients in the generic brand to compare to the brand name</w:t>
      </w:r>
    </w:p>
    <w:p w14:paraId="496288C9" w14:textId="64265EAF" w:rsidR="00F21D07" w:rsidRPr="005F5A16" w:rsidRDefault="00F21D07" w:rsidP="00681B61">
      <w:pPr>
        <w:pStyle w:val="Body"/>
        <w:numPr>
          <w:ilvl w:val="0"/>
          <w:numId w:val="18"/>
        </w:numPr>
        <w:tabs>
          <w:tab w:val="left" w:pos="3865"/>
        </w:tabs>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No difference in the manufacturing process</w:t>
      </w:r>
    </w:p>
    <w:p w14:paraId="41F79C64" w14:textId="77777777" w:rsidR="00473DE9" w:rsidRPr="005F5A16" w:rsidRDefault="00473DE9" w:rsidP="00473DE9">
      <w:pPr>
        <w:pStyle w:val="Body"/>
        <w:tabs>
          <w:tab w:val="left" w:pos="3865"/>
        </w:tabs>
        <w:rPr>
          <w:rFonts w:ascii="Times New Roman" w:eastAsia="Times New Roman" w:hAnsi="Times New Roman"/>
          <w:color w:val="000000" w:themeColor="text1"/>
          <w:szCs w:val="24"/>
        </w:rPr>
      </w:pPr>
    </w:p>
    <w:p w14:paraId="16D9016D" w14:textId="5AA5654A" w:rsidR="00473DE9" w:rsidRPr="005F5A16" w:rsidRDefault="00473DE9" w:rsidP="00473DE9">
      <w:pPr>
        <w:pStyle w:val="Body"/>
        <w:tabs>
          <w:tab w:val="left" w:pos="3865"/>
        </w:tabs>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t>A.S.A. Summary</w:t>
      </w:r>
    </w:p>
    <w:p w14:paraId="1E186015" w14:textId="77777777" w:rsidR="00473DE9" w:rsidRPr="005F5A16" w:rsidRDefault="00473DE9" w:rsidP="00473DE9">
      <w:pPr>
        <w:pStyle w:val="Body"/>
        <w:tabs>
          <w:tab w:val="left" w:pos="3865"/>
        </w:tabs>
        <w:rPr>
          <w:rFonts w:ascii="Times New Roman" w:eastAsia="Times New Roman" w:hAnsi="Times New Roman"/>
          <w:color w:val="000000" w:themeColor="text1"/>
          <w:szCs w:val="24"/>
        </w:rPr>
      </w:pPr>
    </w:p>
    <w:tbl>
      <w:tblPr>
        <w:tblStyle w:val="TableGrid"/>
        <w:tblW w:w="0" w:type="auto"/>
        <w:tblLook w:val="04A0" w:firstRow="1" w:lastRow="0" w:firstColumn="1" w:lastColumn="0" w:noHBand="0" w:noVBand="1"/>
      </w:tblPr>
      <w:tblGrid>
        <w:gridCol w:w="2337"/>
        <w:gridCol w:w="2337"/>
        <w:gridCol w:w="2338"/>
        <w:gridCol w:w="2338"/>
      </w:tblGrid>
      <w:tr w:rsidR="003D4AE3" w:rsidRPr="005F5A16" w14:paraId="1D7F05C1" w14:textId="77777777" w:rsidTr="003D4AE3">
        <w:tc>
          <w:tcPr>
            <w:tcW w:w="2337" w:type="dxa"/>
          </w:tcPr>
          <w:p w14:paraId="66C0F2B3" w14:textId="6BEF71BC" w:rsidR="003D4AE3" w:rsidRPr="005F5A16" w:rsidRDefault="003D4AE3" w:rsidP="00473DE9">
            <w:pPr>
              <w:pStyle w:val="Body"/>
              <w:tabs>
                <w:tab w:val="left" w:pos="3865"/>
              </w:tabs>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t>Benefit</w:t>
            </w:r>
          </w:p>
        </w:tc>
        <w:tc>
          <w:tcPr>
            <w:tcW w:w="2337" w:type="dxa"/>
          </w:tcPr>
          <w:p w14:paraId="132BBD3C" w14:textId="77777777" w:rsidR="003D4AE3" w:rsidRPr="005F5A16" w:rsidRDefault="003D4AE3" w:rsidP="00473DE9">
            <w:pPr>
              <w:pStyle w:val="Body"/>
              <w:tabs>
                <w:tab w:val="left" w:pos="3865"/>
              </w:tabs>
              <w:rPr>
                <w:rFonts w:ascii="Times New Roman" w:eastAsia="Times New Roman" w:hAnsi="Times New Roman"/>
                <w:color w:val="000000" w:themeColor="text1"/>
                <w:szCs w:val="24"/>
              </w:rPr>
            </w:pPr>
          </w:p>
        </w:tc>
        <w:tc>
          <w:tcPr>
            <w:tcW w:w="2338" w:type="dxa"/>
          </w:tcPr>
          <w:p w14:paraId="1007521C" w14:textId="5BEB2963" w:rsidR="003D4AE3" w:rsidRPr="005F5A16" w:rsidRDefault="003D4AE3" w:rsidP="00473DE9">
            <w:pPr>
              <w:pStyle w:val="Body"/>
              <w:tabs>
                <w:tab w:val="left" w:pos="3865"/>
              </w:tabs>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t>Side effect</w:t>
            </w:r>
          </w:p>
        </w:tc>
        <w:tc>
          <w:tcPr>
            <w:tcW w:w="2338" w:type="dxa"/>
          </w:tcPr>
          <w:p w14:paraId="03E5AF34" w14:textId="77777777" w:rsidR="003D4AE3" w:rsidRPr="005F5A16" w:rsidRDefault="003D4AE3" w:rsidP="00473DE9">
            <w:pPr>
              <w:pStyle w:val="Body"/>
              <w:tabs>
                <w:tab w:val="left" w:pos="3865"/>
              </w:tabs>
              <w:rPr>
                <w:rFonts w:ascii="Times New Roman" w:eastAsia="Times New Roman" w:hAnsi="Times New Roman"/>
                <w:color w:val="000000" w:themeColor="text1"/>
                <w:szCs w:val="24"/>
              </w:rPr>
            </w:pPr>
          </w:p>
        </w:tc>
      </w:tr>
      <w:tr w:rsidR="003D4AE3" w:rsidRPr="005F5A16" w14:paraId="52B98E87" w14:textId="77777777" w:rsidTr="003D4AE3">
        <w:tc>
          <w:tcPr>
            <w:tcW w:w="2337" w:type="dxa"/>
          </w:tcPr>
          <w:p w14:paraId="2D0C88DE" w14:textId="7B7ADF7D" w:rsidR="003D4AE3" w:rsidRPr="005F5A16" w:rsidRDefault="00192E6B" w:rsidP="00473DE9">
            <w:pPr>
              <w:pStyle w:val="Body"/>
              <w:tabs>
                <w:tab w:val="left" w:pos="3865"/>
              </w:tabs>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 xml:space="preserve">Pain </w:t>
            </w:r>
          </w:p>
        </w:tc>
        <w:tc>
          <w:tcPr>
            <w:tcW w:w="2337" w:type="dxa"/>
          </w:tcPr>
          <w:p w14:paraId="54EB78A0" w14:textId="0A7302A5" w:rsidR="003D4AE3" w:rsidRPr="005F5A16" w:rsidRDefault="00192E6B" w:rsidP="00473DE9">
            <w:pPr>
              <w:pStyle w:val="Body"/>
              <w:tabs>
                <w:tab w:val="left" w:pos="3865"/>
              </w:tabs>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Yes</w:t>
            </w:r>
          </w:p>
        </w:tc>
        <w:tc>
          <w:tcPr>
            <w:tcW w:w="2338" w:type="dxa"/>
          </w:tcPr>
          <w:p w14:paraId="687F7301" w14:textId="257375AC" w:rsidR="003D4AE3" w:rsidRPr="005F5A16" w:rsidRDefault="00192E6B" w:rsidP="00473DE9">
            <w:pPr>
              <w:pStyle w:val="Body"/>
              <w:tabs>
                <w:tab w:val="left" w:pos="3865"/>
              </w:tabs>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Reduces blood clotting</w:t>
            </w:r>
          </w:p>
        </w:tc>
        <w:tc>
          <w:tcPr>
            <w:tcW w:w="2338" w:type="dxa"/>
          </w:tcPr>
          <w:p w14:paraId="7C6BE83E" w14:textId="5E4BAA28" w:rsidR="003D4AE3" w:rsidRPr="005F5A16" w:rsidRDefault="00192E6B" w:rsidP="00473DE9">
            <w:pPr>
              <w:pStyle w:val="Body"/>
              <w:tabs>
                <w:tab w:val="left" w:pos="3865"/>
              </w:tabs>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Yes</w:t>
            </w:r>
          </w:p>
        </w:tc>
      </w:tr>
      <w:tr w:rsidR="003D4AE3" w:rsidRPr="005F5A16" w14:paraId="5F9797CF" w14:textId="77777777" w:rsidTr="003D4AE3">
        <w:tc>
          <w:tcPr>
            <w:tcW w:w="2337" w:type="dxa"/>
          </w:tcPr>
          <w:p w14:paraId="339DC28F" w14:textId="33DCAE6E" w:rsidR="003D4AE3" w:rsidRPr="005F5A16" w:rsidRDefault="00192E6B" w:rsidP="00473DE9">
            <w:pPr>
              <w:pStyle w:val="Body"/>
              <w:tabs>
                <w:tab w:val="left" w:pos="3865"/>
              </w:tabs>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Fever</w:t>
            </w:r>
          </w:p>
        </w:tc>
        <w:tc>
          <w:tcPr>
            <w:tcW w:w="2337" w:type="dxa"/>
          </w:tcPr>
          <w:p w14:paraId="463DC8E8" w14:textId="29B6571F" w:rsidR="003D4AE3" w:rsidRPr="005F5A16" w:rsidRDefault="00192E6B" w:rsidP="00473DE9">
            <w:pPr>
              <w:pStyle w:val="Body"/>
              <w:tabs>
                <w:tab w:val="left" w:pos="3865"/>
              </w:tabs>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Yes</w:t>
            </w:r>
          </w:p>
        </w:tc>
        <w:tc>
          <w:tcPr>
            <w:tcW w:w="2338" w:type="dxa"/>
          </w:tcPr>
          <w:p w14:paraId="4B5147C5" w14:textId="59760779" w:rsidR="003D4AE3" w:rsidRPr="005F5A16" w:rsidRDefault="00192E6B" w:rsidP="00473DE9">
            <w:pPr>
              <w:pStyle w:val="Body"/>
              <w:tabs>
                <w:tab w:val="left" w:pos="3865"/>
              </w:tabs>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Stomach irritation</w:t>
            </w:r>
          </w:p>
        </w:tc>
        <w:tc>
          <w:tcPr>
            <w:tcW w:w="2338" w:type="dxa"/>
          </w:tcPr>
          <w:p w14:paraId="083B2218" w14:textId="4915A444" w:rsidR="003D4AE3" w:rsidRPr="005F5A16" w:rsidRDefault="00192E6B" w:rsidP="00473DE9">
            <w:pPr>
              <w:pStyle w:val="Body"/>
              <w:tabs>
                <w:tab w:val="left" w:pos="3865"/>
              </w:tabs>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Yes</w:t>
            </w:r>
          </w:p>
        </w:tc>
      </w:tr>
      <w:tr w:rsidR="003D4AE3" w:rsidRPr="005F5A16" w14:paraId="16175B43" w14:textId="77777777" w:rsidTr="003D4AE3">
        <w:tc>
          <w:tcPr>
            <w:tcW w:w="2337" w:type="dxa"/>
          </w:tcPr>
          <w:p w14:paraId="55A7B6AA" w14:textId="341C7AB8" w:rsidR="003D4AE3" w:rsidRPr="005F5A16" w:rsidRDefault="00192E6B" w:rsidP="00473DE9">
            <w:pPr>
              <w:pStyle w:val="Body"/>
              <w:tabs>
                <w:tab w:val="left" w:pos="3865"/>
              </w:tabs>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Inflammation</w:t>
            </w:r>
          </w:p>
        </w:tc>
        <w:tc>
          <w:tcPr>
            <w:tcW w:w="2337" w:type="dxa"/>
          </w:tcPr>
          <w:p w14:paraId="1E178920" w14:textId="047BFE73" w:rsidR="003D4AE3" w:rsidRPr="005F5A16" w:rsidRDefault="00192E6B" w:rsidP="00473DE9">
            <w:pPr>
              <w:pStyle w:val="Body"/>
              <w:tabs>
                <w:tab w:val="left" w:pos="3865"/>
              </w:tabs>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Yes</w:t>
            </w:r>
          </w:p>
        </w:tc>
        <w:tc>
          <w:tcPr>
            <w:tcW w:w="2338" w:type="dxa"/>
          </w:tcPr>
          <w:p w14:paraId="07F463A6" w14:textId="20098B72" w:rsidR="003D4AE3" w:rsidRPr="005F5A16" w:rsidRDefault="00192E6B" w:rsidP="00473DE9">
            <w:pPr>
              <w:pStyle w:val="Body"/>
              <w:tabs>
                <w:tab w:val="left" w:pos="3865"/>
              </w:tabs>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Rye syndrome</w:t>
            </w:r>
          </w:p>
        </w:tc>
        <w:tc>
          <w:tcPr>
            <w:tcW w:w="2338" w:type="dxa"/>
          </w:tcPr>
          <w:p w14:paraId="459F94AC" w14:textId="293749C4" w:rsidR="003D4AE3" w:rsidRPr="005F5A16" w:rsidRDefault="00192E6B" w:rsidP="00473DE9">
            <w:pPr>
              <w:pStyle w:val="Body"/>
              <w:tabs>
                <w:tab w:val="left" w:pos="3865"/>
              </w:tabs>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maybe</w:t>
            </w:r>
          </w:p>
        </w:tc>
      </w:tr>
      <w:tr w:rsidR="003D4AE3" w:rsidRPr="005F5A16" w14:paraId="09C52A2B" w14:textId="77777777" w:rsidTr="003D4AE3">
        <w:tc>
          <w:tcPr>
            <w:tcW w:w="2337" w:type="dxa"/>
          </w:tcPr>
          <w:p w14:paraId="1914C57A" w14:textId="439CA6A2" w:rsidR="003D4AE3" w:rsidRPr="005F5A16" w:rsidRDefault="00192E6B" w:rsidP="00473DE9">
            <w:pPr>
              <w:pStyle w:val="Body"/>
              <w:tabs>
                <w:tab w:val="left" w:pos="3865"/>
              </w:tabs>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Prevent heart attack</w:t>
            </w:r>
          </w:p>
        </w:tc>
        <w:tc>
          <w:tcPr>
            <w:tcW w:w="2337" w:type="dxa"/>
          </w:tcPr>
          <w:p w14:paraId="4CE88C45" w14:textId="2344E78B" w:rsidR="003D4AE3" w:rsidRPr="005F5A16" w:rsidRDefault="00192E6B" w:rsidP="00473DE9">
            <w:pPr>
              <w:pStyle w:val="Body"/>
              <w:tabs>
                <w:tab w:val="left" w:pos="3865"/>
              </w:tabs>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Yes</w:t>
            </w:r>
          </w:p>
        </w:tc>
        <w:tc>
          <w:tcPr>
            <w:tcW w:w="2338" w:type="dxa"/>
          </w:tcPr>
          <w:p w14:paraId="105A20B1" w14:textId="77777777" w:rsidR="003D4AE3" w:rsidRPr="005F5A16" w:rsidRDefault="003D4AE3" w:rsidP="00473DE9">
            <w:pPr>
              <w:pStyle w:val="Body"/>
              <w:tabs>
                <w:tab w:val="left" w:pos="3865"/>
              </w:tabs>
              <w:rPr>
                <w:rFonts w:ascii="Times New Roman" w:eastAsia="Times New Roman" w:hAnsi="Times New Roman"/>
                <w:color w:val="000000" w:themeColor="text1"/>
                <w:szCs w:val="24"/>
              </w:rPr>
            </w:pPr>
          </w:p>
        </w:tc>
        <w:tc>
          <w:tcPr>
            <w:tcW w:w="2338" w:type="dxa"/>
          </w:tcPr>
          <w:p w14:paraId="6CA4CFCF" w14:textId="77777777" w:rsidR="003D4AE3" w:rsidRPr="005F5A16" w:rsidRDefault="003D4AE3" w:rsidP="00473DE9">
            <w:pPr>
              <w:pStyle w:val="Body"/>
              <w:tabs>
                <w:tab w:val="left" w:pos="3865"/>
              </w:tabs>
              <w:rPr>
                <w:rFonts w:ascii="Times New Roman" w:eastAsia="Times New Roman" w:hAnsi="Times New Roman"/>
                <w:color w:val="000000" w:themeColor="text1"/>
                <w:szCs w:val="24"/>
              </w:rPr>
            </w:pPr>
          </w:p>
        </w:tc>
      </w:tr>
    </w:tbl>
    <w:p w14:paraId="6AC327FF" w14:textId="77777777" w:rsidR="003D4AE3" w:rsidRPr="005F5A16" w:rsidRDefault="003D4AE3" w:rsidP="00473DE9">
      <w:pPr>
        <w:pStyle w:val="Body"/>
        <w:tabs>
          <w:tab w:val="left" w:pos="3865"/>
        </w:tabs>
        <w:rPr>
          <w:rFonts w:ascii="Times New Roman" w:eastAsia="Times New Roman" w:hAnsi="Times New Roman"/>
          <w:color w:val="000000" w:themeColor="text1"/>
          <w:szCs w:val="24"/>
        </w:rPr>
      </w:pPr>
    </w:p>
    <w:p w14:paraId="282AC2EC" w14:textId="77777777" w:rsidR="00473DE9" w:rsidRPr="005F5A16" w:rsidRDefault="00473DE9" w:rsidP="00473DE9">
      <w:pPr>
        <w:pStyle w:val="Body"/>
        <w:tabs>
          <w:tab w:val="left" w:pos="3865"/>
        </w:tabs>
        <w:rPr>
          <w:rFonts w:ascii="Times New Roman" w:eastAsia="Times New Roman" w:hAnsi="Times New Roman"/>
          <w:color w:val="000000" w:themeColor="text1"/>
          <w:szCs w:val="24"/>
        </w:rPr>
      </w:pPr>
    </w:p>
    <w:p w14:paraId="0B84A18B" w14:textId="15333223" w:rsidR="00473DE9" w:rsidRPr="005F5A16" w:rsidRDefault="00482B1C" w:rsidP="00473DE9">
      <w:pPr>
        <w:pStyle w:val="Body"/>
        <w:tabs>
          <w:tab w:val="left" w:pos="3865"/>
        </w:tabs>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lastRenderedPageBreak/>
        <w:t>Price per 100 tablets</w:t>
      </w:r>
    </w:p>
    <w:p w14:paraId="7A3601BF" w14:textId="77777777" w:rsidR="00473DE9" w:rsidRPr="005F5A16" w:rsidRDefault="00473DE9" w:rsidP="00473DE9">
      <w:pPr>
        <w:pStyle w:val="Body"/>
        <w:tabs>
          <w:tab w:val="left" w:pos="3865"/>
        </w:tabs>
        <w:rPr>
          <w:rFonts w:ascii="Times New Roman" w:eastAsia="Times New Roman" w:hAnsi="Times New Roman"/>
          <w:b/>
          <w:color w:val="000000" w:themeColor="text1"/>
          <w:szCs w:val="24"/>
        </w:rPr>
      </w:pPr>
    </w:p>
    <w:p w14:paraId="04EDFBB2" w14:textId="47BD59EB" w:rsidR="00473DE9" w:rsidRPr="005F5A16" w:rsidRDefault="00604AF3" w:rsidP="00604AF3">
      <w:pPr>
        <w:pStyle w:val="Body"/>
        <w:tabs>
          <w:tab w:val="left" w:pos="3865"/>
        </w:tabs>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t xml:space="preserve">A. Cahn and P. </w:t>
      </w:r>
      <w:proofErr w:type="spellStart"/>
      <w:r w:rsidRPr="005F5A16">
        <w:rPr>
          <w:rFonts w:ascii="Times New Roman" w:eastAsia="Times New Roman" w:hAnsi="Times New Roman"/>
          <w:b/>
          <w:color w:val="000000" w:themeColor="text1"/>
          <w:szCs w:val="24"/>
        </w:rPr>
        <w:t>Hepp</w:t>
      </w:r>
      <w:proofErr w:type="spellEnd"/>
      <w:r w:rsidRPr="005F5A16">
        <w:rPr>
          <w:rFonts w:ascii="Times New Roman" w:eastAsia="Times New Roman" w:hAnsi="Times New Roman"/>
          <w:b/>
          <w:color w:val="000000" w:themeColor="text1"/>
          <w:szCs w:val="24"/>
        </w:rPr>
        <w:t xml:space="preserve"> 1886</w:t>
      </w:r>
    </w:p>
    <w:p w14:paraId="462F556D" w14:textId="7965C0EB" w:rsidR="00604AF3" w:rsidRPr="005F5A16" w:rsidRDefault="00604AF3" w:rsidP="00681B61">
      <w:pPr>
        <w:pStyle w:val="Body"/>
        <w:numPr>
          <w:ilvl w:val="0"/>
          <w:numId w:val="19"/>
        </w:numPr>
        <w:tabs>
          <w:tab w:val="left" w:pos="3865"/>
        </w:tabs>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 xml:space="preserve">Experimenting to find a </w:t>
      </w:r>
      <w:proofErr w:type="spellStart"/>
      <w:r w:rsidRPr="005F5A16">
        <w:rPr>
          <w:rFonts w:ascii="Times New Roman" w:eastAsia="Times New Roman" w:hAnsi="Times New Roman"/>
          <w:color w:val="000000" w:themeColor="text1"/>
          <w:szCs w:val="24"/>
        </w:rPr>
        <w:t>vermifuge</w:t>
      </w:r>
      <w:proofErr w:type="spellEnd"/>
    </w:p>
    <w:p w14:paraId="7B86B1F3" w14:textId="4FA6EB22" w:rsidR="00604AF3" w:rsidRPr="005F5A16" w:rsidRDefault="00604AF3" w:rsidP="00681B61">
      <w:pPr>
        <w:pStyle w:val="Body"/>
        <w:numPr>
          <w:ilvl w:val="0"/>
          <w:numId w:val="19"/>
        </w:numPr>
        <w:tabs>
          <w:tab w:val="left" w:pos="3865"/>
        </w:tabs>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Noticed fever reduction in person who was given acetanilide</w:t>
      </w:r>
    </w:p>
    <w:p w14:paraId="38DD8028" w14:textId="77777777" w:rsidR="00473DE9" w:rsidRPr="005F5A16" w:rsidRDefault="00473DE9" w:rsidP="00473DE9">
      <w:pPr>
        <w:pStyle w:val="Body"/>
        <w:tabs>
          <w:tab w:val="left" w:pos="3865"/>
        </w:tabs>
        <w:rPr>
          <w:rFonts w:ascii="Times New Roman" w:eastAsia="Times New Roman" w:hAnsi="Times New Roman"/>
          <w:color w:val="000000" w:themeColor="text1"/>
          <w:szCs w:val="24"/>
        </w:rPr>
      </w:pPr>
    </w:p>
    <w:p w14:paraId="248A439E" w14:textId="75253A32" w:rsidR="00473DE9" w:rsidRPr="005F5A16" w:rsidRDefault="007344DD" w:rsidP="00473DE9">
      <w:pPr>
        <w:pStyle w:val="Body"/>
        <w:tabs>
          <w:tab w:val="left" w:pos="3865"/>
        </w:tabs>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t>Antikamnia (antifebrin)</w:t>
      </w:r>
    </w:p>
    <w:p w14:paraId="3036928A" w14:textId="435E3851" w:rsidR="007344DD" w:rsidRPr="005F5A16" w:rsidRDefault="007344DD" w:rsidP="00681B61">
      <w:pPr>
        <w:pStyle w:val="Body"/>
        <w:numPr>
          <w:ilvl w:val="0"/>
          <w:numId w:val="20"/>
        </w:numPr>
        <w:tabs>
          <w:tab w:val="left" w:pos="3865"/>
        </w:tabs>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Made from coal tar</w:t>
      </w:r>
    </w:p>
    <w:p w14:paraId="6750CA01" w14:textId="77777777" w:rsidR="00473DE9" w:rsidRPr="005F5A16" w:rsidRDefault="00473DE9" w:rsidP="00473DE9">
      <w:pPr>
        <w:pStyle w:val="Body"/>
        <w:tabs>
          <w:tab w:val="left" w:pos="3865"/>
        </w:tabs>
        <w:rPr>
          <w:rFonts w:ascii="Times New Roman" w:eastAsia="Times New Roman" w:hAnsi="Times New Roman"/>
          <w:color w:val="000000" w:themeColor="text1"/>
          <w:szCs w:val="24"/>
        </w:rPr>
      </w:pPr>
    </w:p>
    <w:p w14:paraId="3310C83B" w14:textId="25DE52C1" w:rsidR="007344DD" w:rsidRPr="005F5A16" w:rsidRDefault="007344DD" w:rsidP="00473DE9">
      <w:pPr>
        <w:pStyle w:val="Body"/>
        <w:tabs>
          <w:tab w:val="left" w:pos="3865"/>
        </w:tabs>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t xml:space="preserve">Carl </w:t>
      </w:r>
      <w:proofErr w:type="spellStart"/>
      <w:r w:rsidRPr="005F5A16">
        <w:rPr>
          <w:rFonts w:ascii="Times New Roman" w:eastAsia="Times New Roman" w:hAnsi="Times New Roman"/>
          <w:b/>
          <w:color w:val="000000" w:themeColor="text1"/>
          <w:szCs w:val="24"/>
        </w:rPr>
        <w:t>Duisberg</w:t>
      </w:r>
      <w:proofErr w:type="spellEnd"/>
    </w:p>
    <w:p w14:paraId="21627EC1" w14:textId="2CB01B04" w:rsidR="00473DE9" w:rsidRPr="005F5A16" w:rsidRDefault="00975C62" w:rsidP="00681B61">
      <w:pPr>
        <w:pStyle w:val="Body"/>
        <w:numPr>
          <w:ilvl w:val="0"/>
          <w:numId w:val="20"/>
        </w:numPr>
        <w:tabs>
          <w:tab w:val="left" w:pos="3865"/>
        </w:tabs>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 xml:space="preserve">Chemist at Bayer </w:t>
      </w:r>
    </w:p>
    <w:p w14:paraId="6180FE7E" w14:textId="2997F314" w:rsidR="00975C62" w:rsidRPr="005F5A16" w:rsidRDefault="00975C62" w:rsidP="00681B61">
      <w:pPr>
        <w:pStyle w:val="Body"/>
        <w:numPr>
          <w:ilvl w:val="0"/>
          <w:numId w:val="20"/>
        </w:numPr>
        <w:tabs>
          <w:tab w:val="left" w:pos="3865"/>
        </w:tabs>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Needed to dispose of 50 tons of aminophenol</w:t>
      </w:r>
    </w:p>
    <w:p w14:paraId="7B0929DD" w14:textId="45552068" w:rsidR="00975C62" w:rsidRPr="005F5A16" w:rsidRDefault="00975C62" w:rsidP="00681B61">
      <w:pPr>
        <w:pStyle w:val="Body"/>
        <w:numPr>
          <w:ilvl w:val="0"/>
          <w:numId w:val="20"/>
        </w:numPr>
        <w:tabs>
          <w:tab w:val="left" w:pos="3865"/>
        </w:tabs>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Use waste to develop phenacetin (same groups)</w:t>
      </w:r>
    </w:p>
    <w:p w14:paraId="4DF7F784" w14:textId="77777777" w:rsidR="005D2E24" w:rsidRPr="005F5A16" w:rsidRDefault="005D2E24" w:rsidP="005D2E24">
      <w:pPr>
        <w:pStyle w:val="Body"/>
        <w:tabs>
          <w:tab w:val="left" w:pos="3865"/>
        </w:tabs>
        <w:rPr>
          <w:rFonts w:ascii="Times New Roman" w:eastAsia="Times New Roman" w:hAnsi="Times New Roman"/>
          <w:color w:val="000000" w:themeColor="text1"/>
          <w:szCs w:val="24"/>
        </w:rPr>
      </w:pPr>
    </w:p>
    <w:p w14:paraId="3CDF6BB4" w14:textId="6233AFAE" w:rsidR="005D2E24" w:rsidRPr="005F5A16" w:rsidRDefault="005D2E24" w:rsidP="005D2E24">
      <w:pPr>
        <w:pStyle w:val="Body"/>
        <w:tabs>
          <w:tab w:val="left" w:pos="3865"/>
        </w:tabs>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t>Phenacetin</w:t>
      </w:r>
    </w:p>
    <w:p w14:paraId="1620F723" w14:textId="07CA030A" w:rsidR="00EA3AF2" w:rsidRPr="005F5A16" w:rsidRDefault="00EA3AF2" w:rsidP="00681B61">
      <w:pPr>
        <w:pStyle w:val="Body"/>
        <w:numPr>
          <w:ilvl w:val="0"/>
          <w:numId w:val="22"/>
        </w:numPr>
        <w:tabs>
          <w:tab w:val="left" w:pos="3865"/>
        </w:tabs>
        <w:rPr>
          <w:rFonts w:ascii="Times New Roman" w:eastAsia="Times New Roman" w:hAnsi="Times New Roman"/>
          <w:b/>
          <w:color w:val="000000" w:themeColor="text1"/>
          <w:szCs w:val="24"/>
        </w:rPr>
      </w:pPr>
      <w:r w:rsidRPr="005F5A16">
        <w:rPr>
          <w:rFonts w:ascii="Times New Roman" w:eastAsiaTheme="minorHAnsi" w:hAnsi="Times New Roman"/>
          <w:color w:val="000000" w:themeColor="text1"/>
          <w:szCs w:val="24"/>
        </w:rPr>
        <w:t>Phenacetin is a pain-relieving and fever-reducing drug.</w:t>
      </w:r>
    </w:p>
    <w:p w14:paraId="73E79780" w14:textId="0AE12AF6" w:rsidR="005D2E24" w:rsidRPr="005F5A16" w:rsidRDefault="005D2E24" w:rsidP="00681B61">
      <w:pPr>
        <w:pStyle w:val="Body"/>
        <w:numPr>
          <w:ilvl w:val="0"/>
          <w:numId w:val="21"/>
        </w:numPr>
        <w:tabs>
          <w:tab w:val="left" w:pos="3865"/>
        </w:tabs>
        <w:rPr>
          <w:rFonts w:ascii="Times New Roman" w:eastAsia="Times New Roman" w:hAnsi="Times New Roman"/>
          <w:color w:val="000000" w:themeColor="text1"/>
          <w:szCs w:val="24"/>
        </w:rPr>
      </w:pPr>
      <w:r w:rsidRPr="005F5A16">
        <w:rPr>
          <w:rFonts w:ascii="Times New Roman" w:eastAsia="Times New Roman" w:hAnsi="Times New Roman"/>
          <w:b/>
          <w:color w:val="000000" w:themeColor="text1"/>
          <w:szCs w:val="24"/>
        </w:rPr>
        <w:t>APC</w:t>
      </w:r>
      <w:r w:rsidRPr="005F5A16">
        <w:rPr>
          <w:rFonts w:ascii="Times New Roman" w:eastAsia="Times New Roman" w:hAnsi="Times New Roman"/>
          <w:color w:val="000000" w:themeColor="text1"/>
          <w:szCs w:val="24"/>
        </w:rPr>
        <w:t xml:space="preserve"> tablet</w:t>
      </w:r>
    </w:p>
    <w:p w14:paraId="7B39E13A" w14:textId="02DBFBA1" w:rsidR="005D2E24" w:rsidRPr="005F5A16" w:rsidRDefault="005D2E24" w:rsidP="00681B61">
      <w:pPr>
        <w:pStyle w:val="Body"/>
        <w:numPr>
          <w:ilvl w:val="1"/>
          <w:numId w:val="21"/>
        </w:numPr>
        <w:tabs>
          <w:tab w:val="left" w:pos="3865"/>
        </w:tabs>
        <w:rPr>
          <w:rFonts w:ascii="Times New Roman" w:eastAsia="Times New Roman" w:hAnsi="Times New Roman"/>
          <w:color w:val="000000" w:themeColor="text1"/>
          <w:szCs w:val="24"/>
        </w:rPr>
      </w:pPr>
      <w:r w:rsidRPr="005F5A16">
        <w:rPr>
          <w:rFonts w:ascii="Times New Roman" w:eastAsia="Times New Roman" w:hAnsi="Times New Roman"/>
          <w:b/>
          <w:color w:val="000000" w:themeColor="text1"/>
          <w:szCs w:val="24"/>
        </w:rPr>
        <w:t>A</w:t>
      </w:r>
      <w:r w:rsidRPr="005F5A16">
        <w:rPr>
          <w:rFonts w:ascii="Times New Roman" w:eastAsia="Times New Roman" w:hAnsi="Times New Roman"/>
          <w:color w:val="000000" w:themeColor="text1"/>
          <w:szCs w:val="24"/>
        </w:rPr>
        <w:t>spirin</w:t>
      </w:r>
    </w:p>
    <w:p w14:paraId="7682614F" w14:textId="5A8F938B" w:rsidR="005D2E24" w:rsidRPr="005F5A16" w:rsidRDefault="005D2E24" w:rsidP="00681B61">
      <w:pPr>
        <w:pStyle w:val="Body"/>
        <w:numPr>
          <w:ilvl w:val="1"/>
          <w:numId w:val="21"/>
        </w:numPr>
        <w:tabs>
          <w:tab w:val="left" w:pos="3865"/>
        </w:tabs>
        <w:rPr>
          <w:rFonts w:ascii="Times New Roman" w:eastAsia="Times New Roman" w:hAnsi="Times New Roman"/>
          <w:color w:val="000000" w:themeColor="text1"/>
          <w:szCs w:val="24"/>
        </w:rPr>
      </w:pPr>
      <w:r w:rsidRPr="005F5A16">
        <w:rPr>
          <w:rFonts w:ascii="Times New Roman" w:eastAsia="Times New Roman" w:hAnsi="Times New Roman"/>
          <w:b/>
          <w:color w:val="000000" w:themeColor="text1"/>
          <w:szCs w:val="24"/>
        </w:rPr>
        <w:t>P</w:t>
      </w:r>
      <w:r w:rsidRPr="005F5A16">
        <w:rPr>
          <w:rFonts w:ascii="Times New Roman" w:eastAsia="Times New Roman" w:hAnsi="Times New Roman"/>
          <w:color w:val="000000" w:themeColor="text1"/>
          <w:szCs w:val="24"/>
        </w:rPr>
        <w:t>henacetin</w:t>
      </w:r>
    </w:p>
    <w:p w14:paraId="4C510091" w14:textId="511C164F" w:rsidR="005D2E24" w:rsidRPr="005F5A16" w:rsidRDefault="005D2E24" w:rsidP="00681B61">
      <w:pPr>
        <w:pStyle w:val="Body"/>
        <w:numPr>
          <w:ilvl w:val="1"/>
          <w:numId w:val="21"/>
        </w:numPr>
        <w:tabs>
          <w:tab w:val="left" w:pos="3865"/>
        </w:tabs>
        <w:rPr>
          <w:rFonts w:ascii="Times New Roman" w:eastAsia="Times New Roman" w:hAnsi="Times New Roman"/>
          <w:color w:val="000000" w:themeColor="text1"/>
          <w:szCs w:val="24"/>
        </w:rPr>
      </w:pPr>
      <w:r w:rsidRPr="005F5A16">
        <w:rPr>
          <w:rFonts w:ascii="Times New Roman" w:eastAsia="Times New Roman" w:hAnsi="Times New Roman"/>
          <w:b/>
          <w:color w:val="000000" w:themeColor="text1"/>
          <w:szCs w:val="24"/>
        </w:rPr>
        <w:t>C</w:t>
      </w:r>
      <w:r w:rsidRPr="005F5A16">
        <w:rPr>
          <w:rFonts w:ascii="Times New Roman" w:eastAsia="Times New Roman" w:hAnsi="Times New Roman"/>
          <w:color w:val="000000" w:themeColor="text1"/>
          <w:szCs w:val="24"/>
        </w:rPr>
        <w:t>affeine</w:t>
      </w:r>
    </w:p>
    <w:p w14:paraId="6BE358CB" w14:textId="6F0AB5A1" w:rsidR="00EA3AF2" w:rsidRPr="005F5A16" w:rsidRDefault="00EA3AF2" w:rsidP="00681B61">
      <w:pPr>
        <w:pStyle w:val="Body"/>
        <w:numPr>
          <w:ilvl w:val="0"/>
          <w:numId w:val="21"/>
        </w:numPr>
        <w:tabs>
          <w:tab w:val="left" w:pos="3865"/>
        </w:tabs>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Now replaced by something better</w:t>
      </w:r>
    </w:p>
    <w:p w14:paraId="56D5C0FE" w14:textId="77777777" w:rsidR="00EE5886" w:rsidRPr="005F5A16" w:rsidRDefault="00EE5886" w:rsidP="00EE5886">
      <w:pPr>
        <w:pStyle w:val="Body"/>
        <w:tabs>
          <w:tab w:val="left" w:pos="3865"/>
        </w:tabs>
        <w:rPr>
          <w:rFonts w:ascii="Times New Roman" w:eastAsia="Times New Roman" w:hAnsi="Times New Roman"/>
          <w:color w:val="000000" w:themeColor="text1"/>
          <w:szCs w:val="24"/>
        </w:rPr>
      </w:pPr>
    </w:p>
    <w:p w14:paraId="6159C29D" w14:textId="14B5C08E" w:rsidR="00EE5886" w:rsidRPr="005F5A16" w:rsidRDefault="00EE5886" w:rsidP="00EE5886">
      <w:pPr>
        <w:pStyle w:val="Body"/>
        <w:tabs>
          <w:tab w:val="left" w:pos="3865"/>
        </w:tabs>
        <w:rPr>
          <w:rFonts w:ascii="Times New Roman" w:eastAsia="Times New Roman" w:hAnsi="Times New Roman"/>
          <w:color w:val="000000" w:themeColor="text1"/>
          <w:szCs w:val="24"/>
        </w:rPr>
      </w:pPr>
      <w:r w:rsidRPr="005F5A16">
        <w:rPr>
          <w:rFonts w:ascii="Times New Roman" w:eastAsia="Times New Roman" w:hAnsi="Times New Roman"/>
          <w:b/>
          <w:color w:val="000000" w:themeColor="text1"/>
          <w:szCs w:val="24"/>
        </w:rPr>
        <w:t xml:space="preserve">Both drugs converted to acetaminophen in body </w:t>
      </w:r>
      <w:r w:rsidR="008C4DA0" w:rsidRPr="005F5A16">
        <w:rPr>
          <w:rFonts w:ascii="Times New Roman" w:eastAsia="Times New Roman" w:hAnsi="Times New Roman"/>
          <w:b/>
          <w:color w:val="000000" w:themeColor="text1"/>
          <w:szCs w:val="24"/>
        </w:rPr>
        <w:t>–</w:t>
      </w:r>
      <w:r w:rsidRPr="005F5A16">
        <w:rPr>
          <w:rFonts w:ascii="Times New Roman" w:eastAsia="Times New Roman" w:hAnsi="Times New Roman"/>
          <w:b/>
          <w:color w:val="000000" w:themeColor="text1"/>
          <w:szCs w:val="24"/>
        </w:rPr>
        <w:t xml:space="preserve"> 1947</w:t>
      </w:r>
    </w:p>
    <w:p w14:paraId="3C5EA796" w14:textId="7F7263CF" w:rsidR="008C4DA0" w:rsidRPr="005F5A16" w:rsidRDefault="008C4DA0" w:rsidP="00681B61">
      <w:pPr>
        <w:pStyle w:val="Body"/>
        <w:numPr>
          <w:ilvl w:val="0"/>
          <w:numId w:val="23"/>
        </w:numPr>
        <w:tabs>
          <w:tab w:val="left" w:pos="3865"/>
        </w:tabs>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 xml:space="preserve">Antikamnia – </w:t>
      </w:r>
      <w:r w:rsidRPr="005F5A16">
        <w:rPr>
          <w:rFonts w:ascii="Times New Roman" w:eastAsia="Times New Roman" w:hAnsi="Times New Roman"/>
          <w:b/>
          <w:color w:val="000000" w:themeColor="text1"/>
          <w:szCs w:val="24"/>
        </w:rPr>
        <w:t>Acetaminophen</w:t>
      </w:r>
      <w:r w:rsidRPr="005F5A16">
        <w:rPr>
          <w:rFonts w:ascii="Times New Roman" w:eastAsia="Times New Roman" w:hAnsi="Times New Roman"/>
          <w:color w:val="000000" w:themeColor="text1"/>
          <w:szCs w:val="24"/>
        </w:rPr>
        <w:t xml:space="preserve"> </w:t>
      </w:r>
      <w:r w:rsidR="009C1958" w:rsidRPr="005F5A16">
        <w:rPr>
          <w:rFonts w:ascii="Times New Roman" w:eastAsia="Times New Roman" w:hAnsi="Times New Roman"/>
          <w:color w:val="000000" w:themeColor="text1"/>
          <w:szCs w:val="24"/>
        </w:rPr>
        <w:t>–</w:t>
      </w:r>
      <w:r w:rsidRPr="005F5A16">
        <w:rPr>
          <w:rFonts w:ascii="Times New Roman" w:eastAsia="Times New Roman" w:hAnsi="Times New Roman"/>
          <w:color w:val="000000" w:themeColor="text1"/>
          <w:szCs w:val="24"/>
        </w:rPr>
        <w:t xml:space="preserve"> Phenacetin</w:t>
      </w:r>
    </w:p>
    <w:p w14:paraId="5D49C036" w14:textId="626C03E5" w:rsidR="009C1958" w:rsidRPr="005F5A16" w:rsidRDefault="009C1958" w:rsidP="00681B61">
      <w:pPr>
        <w:pStyle w:val="Body"/>
        <w:numPr>
          <w:ilvl w:val="1"/>
          <w:numId w:val="23"/>
        </w:numPr>
        <w:tabs>
          <w:tab w:val="left" w:pos="3865"/>
        </w:tabs>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D. Lester and LA Greenberg - 1947</w:t>
      </w:r>
    </w:p>
    <w:p w14:paraId="50BA63ED" w14:textId="77777777" w:rsidR="00F21D07" w:rsidRPr="005F5A16" w:rsidRDefault="00F21D07" w:rsidP="009801EE">
      <w:pPr>
        <w:pStyle w:val="Body"/>
        <w:rPr>
          <w:rFonts w:ascii="Times New Roman" w:eastAsia="Times New Roman" w:hAnsi="Times New Roman"/>
          <w:b/>
          <w:color w:val="000000" w:themeColor="text1"/>
          <w:szCs w:val="24"/>
        </w:rPr>
      </w:pPr>
    </w:p>
    <w:p w14:paraId="675A43CC" w14:textId="0CE7D084" w:rsidR="00736F8A" w:rsidRPr="005F5A16" w:rsidRDefault="00736F8A" w:rsidP="009801EE">
      <w:pPr>
        <w:pStyle w:val="Body"/>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t>Acetaminophen pain relief</w:t>
      </w:r>
    </w:p>
    <w:p w14:paraId="3436FE8B" w14:textId="23215F61" w:rsidR="00736F8A" w:rsidRPr="005F5A16" w:rsidRDefault="00C564B0" w:rsidP="00681B61">
      <w:pPr>
        <w:pStyle w:val="Body"/>
        <w:numPr>
          <w:ilvl w:val="0"/>
          <w:numId w:val="23"/>
        </w:numPr>
        <w:rPr>
          <w:rFonts w:ascii="Times New Roman" w:eastAsia="Times New Roman" w:hAnsi="Times New Roman"/>
          <w:b/>
          <w:color w:val="000000" w:themeColor="text1"/>
          <w:szCs w:val="24"/>
        </w:rPr>
      </w:pPr>
      <w:r w:rsidRPr="005F5A16">
        <w:rPr>
          <w:rFonts w:ascii="Times New Roman" w:eastAsia="Times New Roman" w:hAnsi="Times New Roman"/>
          <w:color w:val="000000" w:themeColor="text1"/>
          <w:szCs w:val="24"/>
        </w:rPr>
        <w:t>Used for pain relief</w:t>
      </w:r>
    </w:p>
    <w:p w14:paraId="3C6B47CA" w14:textId="7AADEF50" w:rsidR="00C564B0" w:rsidRPr="005F5A16" w:rsidRDefault="00C564B0" w:rsidP="00681B61">
      <w:pPr>
        <w:pStyle w:val="Body"/>
        <w:numPr>
          <w:ilvl w:val="0"/>
          <w:numId w:val="23"/>
        </w:numPr>
        <w:rPr>
          <w:rFonts w:ascii="Times New Roman" w:eastAsia="Times New Roman" w:hAnsi="Times New Roman"/>
          <w:b/>
          <w:color w:val="000000" w:themeColor="text1"/>
          <w:szCs w:val="24"/>
        </w:rPr>
      </w:pPr>
      <w:r w:rsidRPr="005F5A16">
        <w:rPr>
          <w:rFonts w:ascii="Times New Roman" w:eastAsia="Times New Roman" w:hAnsi="Times New Roman"/>
          <w:color w:val="000000" w:themeColor="text1"/>
          <w:szCs w:val="24"/>
        </w:rPr>
        <w:t>Also treats fever</w:t>
      </w:r>
    </w:p>
    <w:p w14:paraId="0572E0A9" w14:textId="4F6B3494" w:rsidR="00C564B0" w:rsidRPr="005F5A16" w:rsidRDefault="00C564B0" w:rsidP="00681B61">
      <w:pPr>
        <w:pStyle w:val="Body"/>
        <w:numPr>
          <w:ilvl w:val="0"/>
          <w:numId w:val="23"/>
        </w:numPr>
        <w:rPr>
          <w:rFonts w:ascii="Times New Roman" w:eastAsia="Times New Roman" w:hAnsi="Times New Roman"/>
          <w:b/>
          <w:color w:val="000000" w:themeColor="text1"/>
          <w:szCs w:val="24"/>
        </w:rPr>
      </w:pPr>
      <w:r w:rsidRPr="005F5A16">
        <w:rPr>
          <w:rFonts w:ascii="Times New Roman" w:eastAsia="Times New Roman" w:hAnsi="Times New Roman"/>
          <w:color w:val="000000" w:themeColor="text1"/>
          <w:szCs w:val="24"/>
        </w:rPr>
        <w:t xml:space="preserve">Active ingredient in Tylenol </w:t>
      </w:r>
    </w:p>
    <w:p w14:paraId="042677B6" w14:textId="77777777" w:rsidR="00D41C76" w:rsidRPr="005F5A16" w:rsidRDefault="00D41C76" w:rsidP="00D41C76">
      <w:pPr>
        <w:pStyle w:val="Body"/>
        <w:rPr>
          <w:rFonts w:ascii="Times New Roman" w:eastAsia="Times New Roman" w:hAnsi="Times New Roman"/>
          <w:color w:val="000000" w:themeColor="text1"/>
          <w:szCs w:val="24"/>
        </w:rPr>
      </w:pPr>
    </w:p>
    <w:p w14:paraId="52CB4141" w14:textId="5F18F7BD" w:rsidR="00D41C76" w:rsidRPr="005F5A16" w:rsidRDefault="00D41C76" w:rsidP="00D41C76">
      <w:pPr>
        <w:pStyle w:val="Body"/>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t>Acetaminophen raises pain threshold</w:t>
      </w:r>
    </w:p>
    <w:p w14:paraId="1776B0BC" w14:textId="5EABB2D1" w:rsidR="00736F8A" w:rsidRPr="005F5A16" w:rsidRDefault="00ED6FA4" w:rsidP="00681B61">
      <w:pPr>
        <w:pStyle w:val="Body"/>
        <w:numPr>
          <w:ilvl w:val="0"/>
          <w:numId w:val="24"/>
        </w:numPr>
        <w:rPr>
          <w:rFonts w:ascii="Times New Roman" w:eastAsia="Times New Roman" w:hAnsi="Times New Roman"/>
          <w:b/>
          <w:color w:val="000000" w:themeColor="text1"/>
          <w:szCs w:val="24"/>
        </w:rPr>
      </w:pPr>
      <w:r w:rsidRPr="005F5A16">
        <w:rPr>
          <w:rFonts w:ascii="Times New Roman" w:eastAsia="Times New Roman" w:hAnsi="Times New Roman"/>
          <w:color w:val="000000" w:themeColor="text1"/>
          <w:szCs w:val="24"/>
        </w:rPr>
        <w:t>Makes you less sensitive to pain</w:t>
      </w:r>
    </w:p>
    <w:p w14:paraId="3614FFF2" w14:textId="6DD371BE" w:rsidR="00ED6FA4" w:rsidRPr="005F5A16" w:rsidRDefault="00ED6FA4" w:rsidP="00681B61">
      <w:pPr>
        <w:pStyle w:val="Body"/>
        <w:numPr>
          <w:ilvl w:val="0"/>
          <w:numId w:val="24"/>
        </w:numPr>
        <w:rPr>
          <w:rFonts w:ascii="Times New Roman" w:eastAsia="Times New Roman" w:hAnsi="Times New Roman"/>
          <w:b/>
          <w:color w:val="000000" w:themeColor="text1"/>
          <w:szCs w:val="24"/>
        </w:rPr>
      </w:pPr>
      <w:r w:rsidRPr="005F5A16">
        <w:rPr>
          <w:rFonts w:ascii="Times New Roman" w:eastAsia="Times New Roman" w:hAnsi="Times New Roman"/>
          <w:color w:val="000000" w:themeColor="text1"/>
          <w:szCs w:val="24"/>
        </w:rPr>
        <w:t>Does this by modifying one material inside the body</w:t>
      </w:r>
    </w:p>
    <w:p w14:paraId="7BF7D5D6" w14:textId="5F0D0906" w:rsidR="00ED6FA4" w:rsidRPr="005F5A16" w:rsidRDefault="00ED6FA4" w:rsidP="00681B61">
      <w:pPr>
        <w:pStyle w:val="Body"/>
        <w:numPr>
          <w:ilvl w:val="0"/>
          <w:numId w:val="24"/>
        </w:numPr>
        <w:rPr>
          <w:rFonts w:ascii="Times New Roman" w:eastAsia="Times New Roman" w:hAnsi="Times New Roman"/>
          <w:b/>
          <w:color w:val="000000" w:themeColor="text1"/>
          <w:szCs w:val="24"/>
        </w:rPr>
      </w:pPr>
      <w:r w:rsidRPr="005F5A16">
        <w:rPr>
          <w:rFonts w:ascii="Times New Roman" w:eastAsia="Times New Roman" w:hAnsi="Times New Roman"/>
          <w:color w:val="000000" w:themeColor="text1"/>
          <w:szCs w:val="24"/>
        </w:rPr>
        <w:t>Creates another sub</w:t>
      </w:r>
      <w:r w:rsidR="00F8688B" w:rsidRPr="005F5A16">
        <w:rPr>
          <w:rFonts w:ascii="Times New Roman" w:eastAsia="Times New Roman" w:hAnsi="Times New Roman"/>
          <w:color w:val="000000" w:themeColor="text1"/>
          <w:szCs w:val="24"/>
        </w:rPr>
        <w:t>stance to reduce your pain</w:t>
      </w:r>
    </w:p>
    <w:p w14:paraId="588AC74F" w14:textId="12201787" w:rsidR="00F8688B" w:rsidRPr="005F5A16" w:rsidRDefault="00F8688B" w:rsidP="00681B61">
      <w:pPr>
        <w:pStyle w:val="Body"/>
        <w:numPr>
          <w:ilvl w:val="1"/>
          <w:numId w:val="24"/>
        </w:numPr>
        <w:rPr>
          <w:rFonts w:ascii="Times New Roman" w:eastAsia="Times New Roman" w:hAnsi="Times New Roman"/>
          <w:b/>
          <w:color w:val="000000" w:themeColor="text1"/>
          <w:szCs w:val="24"/>
        </w:rPr>
      </w:pPr>
      <w:r w:rsidRPr="005F5A16">
        <w:rPr>
          <w:rFonts w:ascii="Times New Roman" w:eastAsia="Times New Roman" w:hAnsi="Times New Roman"/>
          <w:color w:val="000000" w:themeColor="text1"/>
          <w:szCs w:val="24"/>
        </w:rPr>
        <w:t>Not fully understood</w:t>
      </w:r>
    </w:p>
    <w:p w14:paraId="3F66D731" w14:textId="77777777" w:rsidR="00736F8A" w:rsidRPr="005F5A16" w:rsidRDefault="00736F8A" w:rsidP="009801EE">
      <w:pPr>
        <w:pStyle w:val="Body"/>
        <w:rPr>
          <w:rFonts w:ascii="Times New Roman" w:eastAsia="Times New Roman" w:hAnsi="Times New Roman"/>
          <w:b/>
          <w:color w:val="000000" w:themeColor="text1"/>
          <w:szCs w:val="24"/>
        </w:rPr>
      </w:pPr>
    </w:p>
    <w:p w14:paraId="5C11FDF8" w14:textId="4E2BE06C" w:rsidR="00794ECC" w:rsidRPr="005F5A16" w:rsidRDefault="00794ECC" w:rsidP="009801EE">
      <w:pPr>
        <w:pStyle w:val="Body"/>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t>Acetaminophen for muscle pain</w:t>
      </w:r>
    </w:p>
    <w:p w14:paraId="60F2657A" w14:textId="77777777" w:rsidR="00794ECC" w:rsidRPr="005F5A16" w:rsidRDefault="00794ECC" w:rsidP="00794ECC">
      <w:pPr>
        <w:pStyle w:val="Body"/>
        <w:rPr>
          <w:rFonts w:ascii="Times New Roman" w:eastAsia="Times New Roman" w:hAnsi="Times New Roman"/>
          <w:color w:val="000000" w:themeColor="text1"/>
          <w:szCs w:val="24"/>
        </w:rPr>
      </w:pPr>
    </w:p>
    <w:p w14:paraId="6892D066" w14:textId="5686331C" w:rsidR="00794ECC" w:rsidRPr="005F5A16" w:rsidRDefault="00873FAB" w:rsidP="00794ECC">
      <w:pPr>
        <w:pStyle w:val="Body"/>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t>Acetaminophen for visceral pain</w:t>
      </w:r>
    </w:p>
    <w:p w14:paraId="39490104" w14:textId="77777777" w:rsidR="00794ECC" w:rsidRPr="005F5A16" w:rsidRDefault="00794ECC" w:rsidP="009801EE">
      <w:pPr>
        <w:pStyle w:val="Body"/>
        <w:rPr>
          <w:rFonts w:ascii="Times New Roman" w:eastAsia="Times New Roman" w:hAnsi="Times New Roman"/>
          <w:b/>
          <w:color w:val="000000" w:themeColor="text1"/>
          <w:szCs w:val="24"/>
        </w:rPr>
      </w:pPr>
    </w:p>
    <w:p w14:paraId="4D1D3AFB" w14:textId="756C95D5" w:rsidR="005F100C" w:rsidRPr="005F5A16" w:rsidRDefault="005F100C" w:rsidP="009801EE">
      <w:pPr>
        <w:pStyle w:val="Body"/>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t>Acetaminophen is an antipyretic</w:t>
      </w:r>
    </w:p>
    <w:p w14:paraId="0C54ED4D" w14:textId="071A6BA4" w:rsidR="00463887" w:rsidRPr="005F5A16" w:rsidRDefault="00463887" w:rsidP="00681B61">
      <w:pPr>
        <w:widowControl w:val="0"/>
        <w:numPr>
          <w:ilvl w:val="0"/>
          <w:numId w:val="25"/>
        </w:numPr>
        <w:tabs>
          <w:tab w:val="left" w:pos="220"/>
          <w:tab w:val="left" w:pos="720"/>
        </w:tabs>
        <w:autoSpaceDE w:val="0"/>
        <w:autoSpaceDN w:val="0"/>
        <w:adjustRightInd w:val="0"/>
        <w:rPr>
          <w:rFonts w:eastAsiaTheme="minorHAnsi"/>
          <w:color w:val="000000" w:themeColor="text1"/>
        </w:rPr>
      </w:pPr>
      <w:r w:rsidRPr="005F5A16">
        <w:rPr>
          <w:rFonts w:eastAsiaTheme="minorHAnsi"/>
          <w:color w:val="000000" w:themeColor="text1"/>
        </w:rPr>
        <w:t>Antipyretic: Used to prevent or reduce fever</w:t>
      </w:r>
    </w:p>
    <w:p w14:paraId="2E237EE3" w14:textId="77777777" w:rsidR="00E413B5" w:rsidRPr="005F5A16" w:rsidRDefault="00E413B5" w:rsidP="00E413B5">
      <w:pPr>
        <w:widowControl w:val="0"/>
        <w:tabs>
          <w:tab w:val="left" w:pos="220"/>
          <w:tab w:val="left" w:pos="720"/>
        </w:tabs>
        <w:autoSpaceDE w:val="0"/>
        <w:autoSpaceDN w:val="0"/>
        <w:adjustRightInd w:val="0"/>
        <w:rPr>
          <w:rFonts w:eastAsiaTheme="minorHAnsi"/>
          <w:color w:val="000000" w:themeColor="text1"/>
        </w:rPr>
      </w:pPr>
    </w:p>
    <w:p w14:paraId="22C78A4E" w14:textId="77777777" w:rsidR="00E413B5" w:rsidRPr="005F5A16" w:rsidRDefault="00E413B5" w:rsidP="00E413B5">
      <w:pPr>
        <w:widowControl w:val="0"/>
        <w:tabs>
          <w:tab w:val="left" w:pos="220"/>
          <w:tab w:val="left" w:pos="720"/>
        </w:tabs>
        <w:autoSpaceDE w:val="0"/>
        <w:autoSpaceDN w:val="0"/>
        <w:adjustRightInd w:val="0"/>
        <w:rPr>
          <w:rFonts w:eastAsiaTheme="minorHAnsi"/>
          <w:color w:val="000000" w:themeColor="text1"/>
        </w:rPr>
      </w:pPr>
    </w:p>
    <w:p w14:paraId="5C11A2E2" w14:textId="36C5557D" w:rsidR="00E413B5" w:rsidRPr="005F5A16" w:rsidRDefault="00E413B5" w:rsidP="00E413B5">
      <w:pPr>
        <w:widowControl w:val="0"/>
        <w:tabs>
          <w:tab w:val="left" w:pos="220"/>
          <w:tab w:val="left" w:pos="720"/>
        </w:tabs>
        <w:autoSpaceDE w:val="0"/>
        <w:autoSpaceDN w:val="0"/>
        <w:adjustRightInd w:val="0"/>
        <w:rPr>
          <w:rFonts w:eastAsiaTheme="minorHAnsi"/>
          <w:b/>
          <w:color w:val="000000" w:themeColor="text1"/>
        </w:rPr>
      </w:pPr>
      <w:r w:rsidRPr="005F5A16">
        <w:rPr>
          <w:rFonts w:eastAsiaTheme="minorHAnsi"/>
          <w:b/>
          <w:color w:val="000000" w:themeColor="text1"/>
        </w:rPr>
        <w:lastRenderedPageBreak/>
        <w:t xml:space="preserve">Acetaminophen not </w:t>
      </w:r>
      <w:r w:rsidR="003F7636" w:rsidRPr="005F5A16">
        <w:rPr>
          <w:rFonts w:eastAsiaTheme="minorHAnsi"/>
          <w:b/>
          <w:color w:val="000000" w:themeColor="text1"/>
        </w:rPr>
        <w:t>for inflammation</w:t>
      </w:r>
    </w:p>
    <w:p w14:paraId="2CCB4A14" w14:textId="1325CBCE" w:rsidR="00463887" w:rsidRPr="005F5A16" w:rsidRDefault="0099446D" w:rsidP="00681B61">
      <w:pPr>
        <w:pStyle w:val="Body"/>
        <w:numPr>
          <w:ilvl w:val="0"/>
          <w:numId w:val="25"/>
        </w:numPr>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Does not inhibit prostaglandin synthesis</w:t>
      </w:r>
    </w:p>
    <w:p w14:paraId="38363897" w14:textId="2C08543C" w:rsidR="0099446D" w:rsidRPr="005F5A16" w:rsidRDefault="0099446D" w:rsidP="00681B61">
      <w:pPr>
        <w:pStyle w:val="Body"/>
        <w:numPr>
          <w:ilvl w:val="1"/>
          <w:numId w:val="25"/>
        </w:numPr>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Will not reduce the swelling, not as effective as aspirin</w:t>
      </w:r>
    </w:p>
    <w:p w14:paraId="40B8BBD6" w14:textId="77777777" w:rsidR="00794ECC" w:rsidRPr="005F5A16" w:rsidRDefault="00794ECC" w:rsidP="009801EE">
      <w:pPr>
        <w:pStyle w:val="Body"/>
        <w:rPr>
          <w:rFonts w:ascii="Times New Roman" w:eastAsia="Times New Roman" w:hAnsi="Times New Roman"/>
          <w:b/>
          <w:color w:val="000000" w:themeColor="text1"/>
          <w:szCs w:val="24"/>
        </w:rPr>
      </w:pPr>
    </w:p>
    <w:p w14:paraId="0A0AE23A" w14:textId="5D65434D" w:rsidR="00794ECC" w:rsidRPr="005F5A16" w:rsidRDefault="001D5462" w:rsidP="009801EE">
      <w:pPr>
        <w:pStyle w:val="Body"/>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t>Arthritis use – variable effectiveness/not always effective</w:t>
      </w:r>
    </w:p>
    <w:p w14:paraId="1541FC34" w14:textId="36814DAC" w:rsidR="001D5462" w:rsidRPr="005F5A16" w:rsidRDefault="001D5462" w:rsidP="00681B61">
      <w:pPr>
        <w:pStyle w:val="Body"/>
        <w:numPr>
          <w:ilvl w:val="0"/>
          <w:numId w:val="25"/>
        </w:numPr>
        <w:rPr>
          <w:rFonts w:ascii="Times New Roman" w:eastAsia="Times New Roman" w:hAnsi="Times New Roman"/>
          <w:b/>
          <w:color w:val="000000" w:themeColor="text1"/>
          <w:szCs w:val="24"/>
        </w:rPr>
      </w:pPr>
      <w:r w:rsidRPr="005F5A16">
        <w:rPr>
          <w:rFonts w:ascii="Times New Roman" w:eastAsia="Times New Roman" w:hAnsi="Times New Roman"/>
          <w:color w:val="000000" w:themeColor="text1"/>
          <w:szCs w:val="24"/>
        </w:rPr>
        <w:t>Osteoarthritis</w:t>
      </w:r>
    </w:p>
    <w:p w14:paraId="25F4AC43" w14:textId="67CCDBFF" w:rsidR="001D5462" w:rsidRPr="005F5A16" w:rsidRDefault="001D5462" w:rsidP="00681B61">
      <w:pPr>
        <w:pStyle w:val="Body"/>
        <w:numPr>
          <w:ilvl w:val="0"/>
          <w:numId w:val="25"/>
        </w:numPr>
        <w:rPr>
          <w:rFonts w:ascii="Times New Roman" w:eastAsia="Times New Roman" w:hAnsi="Times New Roman"/>
          <w:b/>
          <w:color w:val="000000" w:themeColor="text1"/>
          <w:szCs w:val="24"/>
        </w:rPr>
      </w:pPr>
      <w:r w:rsidRPr="005F5A16">
        <w:rPr>
          <w:rFonts w:ascii="Times New Roman" w:eastAsia="Times New Roman" w:hAnsi="Times New Roman"/>
          <w:color w:val="000000" w:themeColor="text1"/>
          <w:szCs w:val="24"/>
        </w:rPr>
        <w:t>Rheumatoid arthritis</w:t>
      </w:r>
    </w:p>
    <w:p w14:paraId="504372D9" w14:textId="4699C560" w:rsidR="00CF0B76" w:rsidRPr="005F5A16" w:rsidRDefault="00CF0B76" w:rsidP="00681B61">
      <w:pPr>
        <w:pStyle w:val="Body"/>
        <w:numPr>
          <w:ilvl w:val="1"/>
          <w:numId w:val="25"/>
        </w:numPr>
        <w:rPr>
          <w:rFonts w:ascii="Times New Roman" w:eastAsia="Times New Roman" w:hAnsi="Times New Roman"/>
          <w:b/>
          <w:color w:val="000000" w:themeColor="text1"/>
          <w:szCs w:val="24"/>
        </w:rPr>
      </w:pPr>
      <w:r w:rsidRPr="005F5A16">
        <w:rPr>
          <w:rFonts w:ascii="Times New Roman" w:eastAsiaTheme="minorHAnsi" w:hAnsi="Times New Roman"/>
          <w:color w:val="000000" w:themeColor="text1"/>
          <w:szCs w:val="24"/>
        </w:rPr>
        <w:t xml:space="preserve">The main difference between </w:t>
      </w:r>
      <w:r w:rsidRPr="005F5A16">
        <w:rPr>
          <w:rFonts w:ascii="Times New Roman" w:eastAsiaTheme="minorHAnsi" w:hAnsi="Times New Roman"/>
          <w:b/>
          <w:bCs/>
          <w:color w:val="000000" w:themeColor="text1"/>
          <w:szCs w:val="24"/>
        </w:rPr>
        <w:t>osteoarthritis</w:t>
      </w:r>
      <w:r w:rsidRPr="005F5A16">
        <w:rPr>
          <w:rFonts w:ascii="Times New Roman" w:eastAsiaTheme="minorHAnsi" w:hAnsi="Times New Roman"/>
          <w:color w:val="000000" w:themeColor="text1"/>
          <w:szCs w:val="24"/>
        </w:rPr>
        <w:t xml:space="preserve"> and </w:t>
      </w:r>
      <w:r w:rsidRPr="005F5A16">
        <w:rPr>
          <w:rFonts w:ascii="Times New Roman" w:eastAsiaTheme="minorHAnsi" w:hAnsi="Times New Roman"/>
          <w:b/>
          <w:bCs/>
          <w:color w:val="000000" w:themeColor="text1"/>
          <w:szCs w:val="24"/>
        </w:rPr>
        <w:t>rheumatoid arthritis</w:t>
      </w:r>
      <w:r w:rsidRPr="005F5A16">
        <w:rPr>
          <w:rFonts w:ascii="Times New Roman" w:eastAsiaTheme="minorHAnsi" w:hAnsi="Times New Roman"/>
          <w:color w:val="000000" w:themeColor="text1"/>
          <w:szCs w:val="24"/>
        </w:rPr>
        <w:t xml:space="preserve"> is the cause behind the joint symptoms. </w:t>
      </w:r>
      <w:r w:rsidRPr="005F5A16">
        <w:rPr>
          <w:rFonts w:ascii="Times New Roman" w:eastAsiaTheme="minorHAnsi" w:hAnsi="Times New Roman"/>
          <w:b/>
          <w:bCs/>
          <w:color w:val="000000" w:themeColor="text1"/>
          <w:szCs w:val="24"/>
        </w:rPr>
        <w:t>Osteoarthritis</w:t>
      </w:r>
      <w:r w:rsidRPr="005F5A16">
        <w:rPr>
          <w:rFonts w:ascii="Times New Roman" w:eastAsiaTheme="minorHAnsi" w:hAnsi="Times New Roman"/>
          <w:color w:val="000000" w:themeColor="text1"/>
          <w:szCs w:val="24"/>
        </w:rPr>
        <w:t xml:space="preserve"> is caused by mechanical wear and tear on joints. </w:t>
      </w:r>
      <w:r w:rsidRPr="005F5A16">
        <w:rPr>
          <w:rFonts w:ascii="Times New Roman" w:eastAsiaTheme="minorHAnsi" w:hAnsi="Times New Roman"/>
          <w:b/>
          <w:bCs/>
          <w:color w:val="000000" w:themeColor="text1"/>
          <w:szCs w:val="24"/>
        </w:rPr>
        <w:t>Rheumatoid arthritis</w:t>
      </w:r>
      <w:r w:rsidRPr="005F5A16">
        <w:rPr>
          <w:rFonts w:ascii="Times New Roman" w:eastAsiaTheme="minorHAnsi" w:hAnsi="Times New Roman"/>
          <w:color w:val="000000" w:themeColor="text1"/>
          <w:szCs w:val="24"/>
        </w:rPr>
        <w:t xml:space="preserve"> is an autoimmune disease in which the body's own immune system attacks the body's joints.</w:t>
      </w:r>
    </w:p>
    <w:p w14:paraId="4C8487AE" w14:textId="1DBF5598" w:rsidR="00CF0B76" w:rsidRPr="005F5A16" w:rsidRDefault="00CF0B76" w:rsidP="00CF0B76">
      <w:pPr>
        <w:pStyle w:val="Body"/>
        <w:ind w:left="360"/>
        <w:rPr>
          <w:rFonts w:ascii="Times New Roman" w:eastAsia="Times New Roman" w:hAnsi="Times New Roman"/>
          <w:b/>
          <w:color w:val="000000" w:themeColor="text1"/>
          <w:szCs w:val="24"/>
        </w:rPr>
      </w:pPr>
    </w:p>
    <w:p w14:paraId="5E958A9C" w14:textId="2DAE5A3F" w:rsidR="00794ECC" w:rsidRPr="005F5A16" w:rsidRDefault="009A0B79" w:rsidP="009801EE">
      <w:pPr>
        <w:pStyle w:val="Body"/>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t>Stomach irritation</w:t>
      </w:r>
    </w:p>
    <w:p w14:paraId="486D8C5B" w14:textId="01E0B577" w:rsidR="009A0B79" w:rsidRPr="005F5A16" w:rsidRDefault="005E4972" w:rsidP="00681B61">
      <w:pPr>
        <w:pStyle w:val="Body"/>
        <w:numPr>
          <w:ilvl w:val="0"/>
          <w:numId w:val="26"/>
        </w:numPr>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A.S.A.</w:t>
      </w:r>
    </w:p>
    <w:p w14:paraId="4BAB336D" w14:textId="69F11A3C" w:rsidR="005E4972" w:rsidRPr="005F5A16" w:rsidRDefault="005E4972" w:rsidP="00681B61">
      <w:pPr>
        <w:pStyle w:val="Body"/>
        <w:numPr>
          <w:ilvl w:val="1"/>
          <w:numId w:val="26"/>
        </w:numPr>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Strong irritation (chronic)</w:t>
      </w:r>
    </w:p>
    <w:p w14:paraId="249E5A0B" w14:textId="2BA6456D" w:rsidR="005E4972" w:rsidRPr="005F5A16" w:rsidRDefault="005E4972" w:rsidP="00681B61">
      <w:pPr>
        <w:pStyle w:val="Body"/>
        <w:numPr>
          <w:ilvl w:val="0"/>
          <w:numId w:val="26"/>
        </w:numPr>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Acetaminophen</w:t>
      </w:r>
    </w:p>
    <w:p w14:paraId="21BEB158" w14:textId="24C232E0" w:rsidR="005E4972" w:rsidRPr="005F5A16" w:rsidRDefault="005E4972" w:rsidP="00681B61">
      <w:pPr>
        <w:pStyle w:val="Body"/>
        <w:numPr>
          <w:ilvl w:val="1"/>
          <w:numId w:val="26"/>
        </w:numPr>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Weak irritation (?)</w:t>
      </w:r>
    </w:p>
    <w:p w14:paraId="18568EA1" w14:textId="77777777" w:rsidR="00AA611E" w:rsidRPr="005F5A16" w:rsidRDefault="00AA611E" w:rsidP="00AA611E">
      <w:pPr>
        <w:pStyle w:val="Body"/>
        <w:rPr>
          <w:rFonts w:ascii="Times New Roman" w:eastAsia="Times New Roman" w:hAnsi="Times New Roman"/>
          <w:color w:val="000000" w:themeColor="text1"/>
          <w:szCs w:val="24"/>
        </w:rPr>
      </w:pPr>
    </w:p>
    <w:p w14:paraId="4BAA773A" w14:textId="65ACC382" w:rsidR="00AA611E" w:rsidRPr="005F5A16" w:rsidRDefault="00AA611E" w:rsidP="00AA611E">
      <w:pPr>
        <w:pStyle w:val="Body"/>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t>Death</w:t>
      </w:r>
    </w:p>
    <w:p w14:paraId="29F35DB6" w14:textId="1CEE4D9E" w:rsidR="00794ECC" w:rsidRPr="005F5A16" w:rsidRDefault="00FF2360" w:rsidP="00681B61">
      <w:pPr>
        <w:pStyle w:val="Body"/>
        <w:numPr>
          <w:ilvl w:val="0"/>
          <w:numId w:val="27"/>
        </w:numPr>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More than 60 tablets</w:t>
      </w:r>
    </w:p>
    <w:p w14:paraId="470EC6D2" w14:textId="795EB81A" w:rsidR="00FF2360" w:rsidRPr="005F5A16" w:rsidRDefault="00FF2360" w:rsidP="00681B61">
      <w:pPr>
        <w:pStyle w:val="Body"/>
        <w:numPr>
          <w:ilvl w:val="0"/>
          <w:numId w:val="27"/>
        </w:numPr>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#1 suicide drug in England</w:t>
      </w:r>
    </w:p>
    <w:p w14:paraId="7D246C61" w14:textId="77777777" w:rsidR="00FF2360" w:rsidRPr="005F5A16" w:rsidRDefault="00FF2360" w:rsidP="00FF2360">
      <w:pPr>
        <w:pStyle w:val="Body"/>
        <w:rPr>
          <w:rFonts w:ascii="Times New Roman" w:eastAsia="Times New Roman" w:hAnsi="Times New Roman"/>
          <w:color w:val="000000" w:themeColor="text1"/>
          <w:szCs w:val="24"/>
        </w:rPr>
      </w:pPr>
    </w:p>
    <w:p w14:paraId="41C9A8D1" w14:textId="524902CE" w:rsidR="00FF2360" w:rsidRPr="005F5A16" w:rsidRDefault="008069B7" w:rsidP="00FF2360">
      <w:pPr>
        <w:pStyle w:val="Body"/>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t>Acetaminophen liver toxicity</w:t>
      </w:r>
    </w:p>
    <w:p w14:paraId="00A057F3" w14:textId="4F5EF217" w:rsidR="00D56153" w:rsidRPr="005F5A16" w:rsidRDefault="00D56153" w:rsidP="00681B61">
      <w:pPr>
        <w:pStyle w:val="Body"/>
        <w:numPr>
          <w:ilvl w:val="0"/>
          <w:numId w:val="28"/>
        </w:numPr>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Liver protects you against poisons in your food... food gets detoxified in liver before it circulates in your body (black arrow)</w:t>
      </w:r>
    </w:p>
    <w:p w14:paraId="382A71DD" w14:textId="573B22C5" w:rsidR="00D56153" w:rsidRPr="005F5A16" w:rsidRDefault="00D56153" w:rsidP="00681B61">
      <w:pPr>
        <w:pStyle w:val="Body"/>
        <w:numPr>
          <w:ilvl w:val="1"/>
          <w:numId w:val="28"/>
        </w:numPr>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Safe way</w:t>
      </w:r>
    </w:p>
    <w:p w14:paraId="551A6773" w14:textId="0A5CBF65" w:rsidR="00E2247D" w:rsidRPr="005F5A16" w:rsidRDefault="00E2247D" w:rsidP="00681B61">
      <w:pPr>
        <w:pStyle w:val="Body"/>
        <w:numPr>
          <w:ilvl w:val="2"/>
          <w:numId w:val="28"/>
        </w:numPr>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 xml:space="preserve">Acetaminophen – </w:t>
      </w:r>
      <w:proofErr w:type="spellStart"/>
      <w:r w:rsidRPr="005F5A16">
        <w:rPr>
          <w:rFonts w:ascii="Times New Roman" w:eastAsia="Times New Roman" w:hAnsi="Times New Roman"/>
          <w:color w:val="000000" w:themeColor="text1"/>
          <w:szCs w:val="24"/>
        </w:rPr>
        <w:t>Glucuronyl</w:t>
      </w:r>
      <w:proofErr w:type="spellEnd"/>
      <w:r w:rsidRPr="005F5A16">
        <w:rPr>
          <w:rFonts w:ascii="Times New Roman" w:eastAsia="Times New Roman" w:hAnsi="Times New Roman"/>
          <w:color w:val="000000" w:themeColor="text1"/>
          <w:szCs w:val="24"/>
        </w:rPr>
        <w:t xml:space="preserve"> transferase – Removal from body</w:t>
      </w:r>
    </w:p>
    <w:p w14:paraId="087A4F26" w14:textId="2B4DE124" w:rsidR="00D56153" w:rsidRPr="005F5A16" w:rsidRDefault="00D56153" w:rsidP="00681B61">
      <w:pPr>
        <w:pStyle w:val="Body"/>
        <w:numPr>
          <w:ilvl w:val="0"/>
          <w:numId w:val="28"/>
        </w:numPr>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Red arrow is the TOXIC way</w:t>
      </w:r>
    </w:p>
    <w:p w14:paraId="65C2E690" w14:textId="107ED12F" w:rsidR="00D56153" w:rsidRPr="005F5A16" w:rsidRDefault="008741AF" w:rsidP="00681B61">
      <w:pPr>
        <w:pStyle w:val="Body"/>
        <w:numPr>
          <w:ilvl w:val="1"/>
          <w:numId w:val="28"/>
        </w:numPr>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Food and drugs can activate cytochrome P450</w:t>
      </w:r>
    </w:p>
    <w:p w14:paraId="6388BCF7" w14:textId="6648D36C" w:rsidR="00531279" w:rsidRPr="005F5A16" w:rsidRDefault="00E2247D" w:rsidP="00681B61">
      <w:pPr>
        <w:pStyle w:val="Body"/>
        <w:numPr>
          <w:ilvl w:val="2"/>
          <w:numId w:val="28"/>
        </w:numPr>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 xml:space="preserve">Acetaminophen – Cytochrome P450 – Toxic metabolite – Liver damage </w:t>
      </w:r>
    </w:p>
    <w:p w14:paraId="12E3C0EF" w14:textId="77777777" w:rsidR="00531279" w:rsidRPr="005F5A16" w:rsidRDefault="00531279" w:rsidP="00531279">
      <w:pPr>
        <w:pStyle w:val="Body"/>
        <w:rPr>
          <w:rFonts w:ascii="Times New Roman" w:eastAsia="Times New Roman" w:hAnsi="Times New Roman"/>
          <w:color w:val="000000" w:themeColor="text1"/>
          <w:szCs w:val="24"/>
        </w:rPr>
      </w:pPr>
    </w:p>
    <w:p w14:paraId="4ED6C036" w14:textId="048A2216" w:rsidR="00870258" w:rsidRPr="005F5A16" w:rsidRDefault="00A10785" w:rsidP="00531279">
      <w:pPr>
        <w:pStyle w:val="Body"/>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t>Acetaminophen poisoning is very common</w:t>
      </w:r>
    </w:p>
    <w:p w14:paraId="33955FD4" w14:textId="31ED7115" w:rsidR="00A10785" w:rsidRPr="005F5A16" w:rsidRDefault="00A10785" w:rsidP="00681B61">
      <w:pPr>
        <w:pStyle w:val="Body"/>
        <w:numPr>
          <w:ilvl w:val="0"/>
          <w:numId w:val="30"/>
        </w:numPr>
        <w:rPr>
          <w:rFonts w:ascii="Times New Roman" w:eastAsia="Times New Roman" w:hAnsi="Times New Roman"/>
          <w:b/>
          <w:color w:val="000000" w:themeColor="text1"/>
          <w:szCs w:val="24"/>
        </w:rPr>
      </w:pPr>
      <w:r w:rsidRPr="005F5A16">
        <w:rPr>
          <w:rFonts w:ascii="Times New Roman" w:eastAsia="Times New Roman" w:hAnsi="Times New Roman"/>
          <w:color w:val="000000" w:themeColor="text1"/>
          <w:szCs w:val="24"/>
        </w:rPr>
        <w:t>The drug is added in all sorts of OTC medications and prescription meds.</w:t>
      </w:r>
    </w:p>
    <w:p w14:paraId="691669B1" w14:textId="1BE193E7" w:rsidR="00CE1511" w:rsidRPr="005F5A16" w:rsidRDefault="00CE1511" w:rsidP="00681B61">
      <w:pPr>
        <w:pStyle w:val="Body"/>
        <w:numPr>
          <w:ilvl w:val="0"/>
          <w:numId w:val="30"/>
        </w:numPr>
        <w:rPr>
          <w:rFonts w:ascii="Times New Roman" w:eastAsia="Times New Roman" w:hAnsi="Times New Roman"/>
          <w:b/>
          <w:color w:val="000000" w:themeColor="text1"/>
          <w:szCs w:val="24"/>
        </w:rPr>
      </w:pPr>
      <w:r w:rsidRPr="005F5A16">
        <w:rPr>
          <w:rFonts w:ascii="Times New Roman" w:eastAsiaTheme="minorHAnsi" w:hAnsi="Times New Roman"/>
          <w:color w:val="000000" w:themeColor="text1"/>
        </w:rPr>
        <w:t>Sinutab, Tylenol, Buckley's all contain acetaminophen</w:t>
      </w:r>
    </w:p>
    <w:p w14:paraId="1F98BA86" w14:textId="77777777" w:rsidR="00870258" w:rsidRPr="005F5A16" w:rsidRDefault="00870258" w:rsidP="00531279">
      <w:pPr>
        <w:pStyle w:val="Body"/>
        <w:rPr>
          <w:rFonts w:ascii="Times New Roman" w:eastAsia="Times New Roman" w:hAnsi="Times New Roman"/>
          <w:b/>
          <w:color w:val="000000" w:themeColor="text1"/>
          <w:szCs w:val="24"/>
        </w:rPr>
      </w:pPr>
    </w:p>
    <w:p w14:paraId="41387787" w14:textId="3EA06198" w:rsidR="00870258" w:rsidRPr="005F5A16" w:rsidRDefault="00A10785" w:rsidP="00531279">
      <w:pPr>
        <w:pStyle w:val="Body"/>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t>No risk of Rye syndrome</w:t>
      </w:r>
    </w:p>
    <w:p w14:paraId="02E24C93" w14:textId="432F0C70" w:rsidR="00A10785" w:rsidRPr="005F5A16" w:rsidRDefault="002A3270" w:rsidP="00681B61">
      <w:pPr>
        <w:pStyle w:val="Body"/>
        <w:numPr>
          <w:ilvl w:val="0"/>
          <w:numId w:val="30"/>
        </w:numPr>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No association for acetaminophen</w:t>
      </w:r>
    </w:p>
    <w:p w14:paraId="31CA9125" w14:textId="356AC8DA" w:rsidR="002A3270" w:rsidRPr="005F5A16" w:rsidRDefault="002A3270" w:rsidP="00681B61">
      <w:pPr>
        <w:pStyle w:val="Body"/>
        <w:numPr>
          <w:ilvl w:val="1"/>
          <w:numId w:val="30"/>
        </w:numPr>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Thus, Tylenol is available as a children’s formula</w:t>
      </w:r>
    </w:p>
    <w:p w14:paraId="4576B0D0" w14:textId="77777777" w:rsidR="002A3270" w:rsidRPr="005F5A16" w:rsidRDefault="002A3270" w:rsidP="002A3270">
      <w:pPr>
        <w:pStyle w:val="Body"/>
        <w:ind w:left="1440"/>
        <w:rPr>
          <w:rFonts w:ascii="Times New Roman" w:eastAsia="Times New Roman" w:hAnsi="Times New Roman"/>
          <w:color w:val="000000" w:themeColor="text1"/>
          <w:szCs w:val="24"/>
        </w:rPr>
      </w:pPr>
    </w:p>
    <w:p w14:paraId="121E7492" w14:textId="7BFB4D78" w:rsidR="002A3270" w:rsidRPr="005F5A16" w:rsidRDefault="002A3270" w:rsidP="002A3270">
      <w:pPr>
        <w:pStyle w:val="Body"/>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t>Children’s Tylenol in small bottles</w:t>
      </w:r>
    </w:p>
    <w:p w14:paraId="241423E7" w14:textId="5448240D" w:rsidR="00FE5048" w:rsidRPr="005F5A16" w:rsidRDefault="00FE5048" w:rsidP="00681B61">
      <w:pPr>
        <w:pStyle w:val="Body"/>
        <w:numPr>
          <w:ilvl w:val="0"/>
          <w:numId w:val="30"/>
        </w:numPr>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Meant to reduce fever in child</w:t>
      </w:r>
      <w:r w:rsidR="002B51D0" w:rsidRPr="005F5A16">
        <w:rPr>
          <w:rFonts w:ascii="Times New Roman" w:eastAsia="Times New Roman" w:hAnsi="Times New Roman"/>
          <w:color w:val="000000" w:themeColor="text1"/>
          <w:szCs w:val="24"/>
        </w:rPr>
        <w:t xml:space="preserve">ren’s Tylenol </w:t>
      </w:r>
    </w:p>
    <w:p w14:paraId="6E9BD9F7" w14:textId="6C05D15D" w:rsidR="002B51D0" w:rsidRPr="005F5A16" w:rsidRDefault="002B51D0" w:rsidP="00681B61">
      <w:pPr>
        <w:pStyle w:val="Body"/>
        <w:numPr>
          <w:ilvl w:val="0"/>
          <w:numId w:val="30"/>
        </w:numPr>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Only 2 or 3 dosages in the bottle</w:t>
      </w:r>
    </w:p>
    <w:p w14:paraId="7F29F690" w14:textId="77777777" w:rsidR="002A3270" w:rsidRPr="005F5A16" w:rsidRDefault="002A3270" w:rsidP="00681B61">
      <w:pPr>
        <w:pStyle w:val="Body"/>
        <w:numPr>
          <w:ilvl w:val="0"/>
          <w:numId w:val="30"/>
        </w:numPr>
        <w:rPr>
          <w:rFonts w:ascii="Times New Roman" w:eastAsia="Times New Roman" w:hAnsi="Times New Roman"/>
          <w:color w:val="000000" w:themeColor="text1"/>
        </w:rPr>
      </w:pPr>
      <w:r w:rsidRPr="005F5A16">
        <w:rPr>
          <w:rFonts w:ascii="Times New Roman" w:eastAsia="Times New Roman" w:hAnsi="Times New Roman"/>
          <w:color w:val="000000" w:themeColor="text1"/>
        </w:rPr>
        <w:t>In case they get a hold of the bottle and are able to open it and drink it all, it won’t harm them because there is only a small dose of Acetaminophen.</w:t>
      </w:r>
    </w:p>
    <w:p w14:paraId="201289DC" w14:textId="37170A1B" w:rsidR="00870258" w:rsidRPr="005F5A16" w:rsidRDefault="002A3270" w:rsidP="00681B61">
      <w:pPr>
        <w:pStyle w:val="Body"/>
        <w:numPr>
          <w:ilvl w:val="1"/>
          <w:numId w:val="30"/>
        </w:numPr>
        <w:rPr>
          <w:rFonts w:ascii="Times New Roman" w:eastAsia="Times New Roman" w:hAnsi="Times New Roman"/>
          <w:color w:val="000000" w:themeColor="text1"/>
        </w:rPr>
      </w:pPr>
      <w:r w:rsidRPr="005F5A16">
        <w:rPr>
          <w:rFonts w:ascii="Times New Roman" w:eastAsia="Times New Roman" w:hAnsi="Times New Roman"/>
          <w:color w:val="000000" w:themeColor="text1"/>
        </w:rPr>
        <w:t xml:space="preserve"> You should still take your child to the emergency in case.</w:t>
      </w:r>
    </w:p>
    <w:p w14:paraId="09EB6EED" w14:textId="77777777" w:rsidR="0036002C" w:rsidRPr="005F5A16" w:rsidRDefault="0036002C" w:rsidP="0036002C">
      <w:pPr>
        <w:pStyle w:val="Body"/>
        <w:ind w:left="1440"/>
        <w:rPr>
          <w:rFonts w:ascii="Times New Roman" w:eastAsia="Times New Roman" w:hAnsi="Times New Roman"/>
          <w:color w:val="000000" w:themeColor="text1"/>
        </w:rPr>
      </w:pPr>
    </w:p>
    <w:p w14:paraId="466D5D7A" w14:textId="28CD31C2" w:rsidR="00531279" w:rsidRPr="005F5A16" w:rsidRDefault="00531279" w:rsidP="00531279">
      <w:pPr>
        <w:pStyle w:val="Body"/>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lastRenderedPageBreak/>
        <w:t xml:space="preserve">Never take </w:t>
      </w:r>
      <w:r w:rsidR="00E94F4B" w:rsidRPr="005F5A16">
        <w:rPr>
          <w:rFonts w:ascii="Times New Roman" w:eastAsia="Times New Roman" w:hAnsi="Times New Roman"/>
          <w:b/>
          <w:color w:val="000000" w:themeColor="text1"/>
          <w:szCs w:val="24"/>
        </w:rPr>
        <w:t>for hangover (Tylenol)</w:t>
      </w:r>
    </w:p>
    <w:p w14:paraId="60CE9F10" w14:textId="381807B7" w:rsidR="008069B7" w:rsidRPr="005F5A16" w:rsidRDefault="00574131" w:rsidP="00681B61">
      <w:pPr>
        <w:pStyle w:val="Body"/>
        <w:numPr>
          <w:ilvl w:val="0"/>
          <w:numId w:val="29"/>
        </w:numPr>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Alcohol stimulates liver function</w:t>
      </w:r>
      <w:r w:rsidR="00870258" w:rsidRPr="005F5A16">
        <w:rPr>
          <w:noProof/>
          <w:color w:val="000000" w:themeColor="text1"/>
        </w:rPr>
        <w:drawing>
          <wp:inline distT="0" distB="0" distL="0" distR="0" wp14:anchorId="0CECC4BC" wp14:editId="40B68E6F">
            <wp:extent cx="4509135" cy="3397889"/>
            <wp:effectExtent l="0" t="0" r="12065"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25651" cy="3410335"/>
                    </a:xfrm>
                    <a:prstGeom prst="rect">
                      <a:avLst/>
                    </a:prstGeom>
                    <a:noFill/>
                    <a:ln>
                      <a:noFill/>
                    </a:ln>
                  </pic:spPr>
                </pic:pic>
              </a:graphicData>
            </a:graphic>
          </wp:inline>
        </w:drawing>
      </w:r>
    </w:p>
    <w:p w14:paraId="36DC30C4" w14:textId="7B433D58" w:rsidR="00870258" w:rsidRPr="005F5A16" w:rsidRDefault="00870258" w:rsidP="00870258">
      <w:pPr>
        <w:pStyle w:val="ListParagraph"/>
        <w:widowControl w:val="0"/>
        <w:autoSpaceDE w:val="0"/>
        <w:autoSpaceDN w:val="0"/>
        <w:adjustRightInd w:val="0"/>
        <w:spacing w:line="280" w:lineRule="atLeast"/>
        <w:rPr>
          <w:rFonts w:ascii="Times" w:eastAsiaTheme="minorHAnsi" w:hAnsi="Times" w:cs="Times"/>
          <w:color w:val="000000" w:themeColor="text1"/>
        </w:rPr>
      </w:pPr>
    </w:p>
    <w:p w14:paraId="2AF54698" w14:textId="77777777" w:rsidR="00870258" w:rsidRPr="005F5A16" w:rsidRDefault="00870258" w:rsidP="00870258">
      <w:pPr>
        <w:pStyle w:val="Body"/>
        <w:rPr>
          <w:rFonts w:ascii="Times New Roman" w:eastAsia="Times New Roman" w:hAnsi="Times New Roman"/>
          <w:color w:val="000000" w:themeColor="text1"/>
          <w:szCs w:val="24"/>
        </w:rPr>
      </w:pPr>
    </w:p>
    <w:p w14:paraId="71B9056C" w14:textId="4094EA8A" w:rsidR="008069B7" w:rsidRPr="005F5A16" w:rsidRDefault="0032499B" w:rsidP="00FF2360">
      <w:pPr>
        <w:pStyle w:val="Body"/>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t>Tylenol regular</w:t>
      </w:r>
    </w:p>
    <w:p w14:paraId="7377B982" w14:textId="00933721" w:rsidR="0032499B" w:rsidRPr="005F5A16" w:rsidRDefault="0032499B" w:rsidP="00681B61">
      <w:pPr>
        <w:pStyle w:val="Body"/>
        <w:numPr>
          <w:ilvl w:val="0"/>
          <w:numId w:val="29"/>
        </w:numPr>
        <w:rPr>
          <w:rFonts w:ascii="Times New Roman" w:eastAsia="Times New Roman" w:hAnsi="Times New Roman"/>
          <w:b/>
          <w:color w:val="000000" w:themeColor="text1"/>
          <w:szCs w:val="24"/>
        </w:rPr>
      </w:pPr>
      <w:r w:rsidRPr="005F5A16">
        <w:rPr>
          <w:rFonts w:ascii="Times New Roman" w:eastAsia="Times New Roman" w:hAnsi="Times New Roman"/>
          <w:color w:val="000000" w:themeColor="text1"/>
          <w:szCs w:val="24"/>
        </w:rPr>
        <w:t>Acetaminophen 325mg</w:t>
      </w:r>
    </w:p>
    <w:p w14:paraId="2AB698E6" w14:textId="77777777" w:rsidR="0032499B" w:rsidRPr="005F5A16" w:rsidRDefault="0032499B" w:rsidP="0032499B">
      <w:pPr>
        <w:pStyle w:val="Body"/>
        <w:ind w:left="720"/>
        <w:rPr>
          <w:rFonts w:ascii="Times New Roman" w:eastAsia="Times New Roman" w:hAnsi="Times New Roman"/>
          <w:b/>
          <w:color w:val="000000" w:themeColor="text1"/>
          <w:szCs w:val="24"/>
        </w:rPr>
      </w:pPr>
    </w:p>
    <w:p w14:paraId="09083290" w14:textId="2C62A3C5" w:rsidR="0032499B" w:rsidRPr="005F5A16" w:rsidRDefault="0032499B" w:rsidP="00FF2360">
      <w:pPr>
        <w:pStyle w:val="Body"/>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t>Tylenol extra strength</w:t>
      </w:r>
    </w:p>
    <w:p w14:paraId="6211ED8E" w14:textId="3084D8A3" w:rsidR="008069B7" w:rsidRPr="005F5A16" w:rsidRDefault="0032499B" w:rsidP="00681B61">
      <w:pPr>
        <w:pStyle w:val="Body"/>
        <w:numPr>
          <w:ilvl w:val="0"/>
          <w:numId w:val="29"/>
        </w:numPr>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Acetaminophen 500mg</w:t>
      </w:r>
    </w:p>
    <w:p w14:paraId="3A1473F7" w14:textId="77777777" w:rsidR="0032499B" w:rsidRPr="005F5A16" w:rsidRDefault="0032499B" w:rsidP="0032499B">
      <w:pPr>
        <w:pStyle w:val="Body"/>
        <w:rPr>
          <w:rFonts w:ascii="Times New Roman" w:eastAsia="Times New Roman" w:hAnsi="Times New Roman"/>
          <w:color w:val="000000" w:themeColor="text1"/>
          <w:szCs w:val="24"/>
        </w:rPr>
      </w:pPr>
    </w:p>
    <w:p w14:paraId="3DB1A9DA" w14:textId="6E1F46DC" w:rsidR="0032499B" w:rsidRPr="005F5A16" w:rsidRDefault="0032499B" w:rsidP="0032499B">
      <w:pPr>
        <w:pStyle w:val="Body"/>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t>Tylenol arthritis or muscle &amp; body</w:t>
      </w:r>
    </w:p>
    <w:p w14:paraId="14927A63" w14:textId="58042AD1" w:rsidR="0032499B" w:rsidRPr="005F5A16" w:rsidRDefault="0032499B" w:rsidP="00681B61">
      <w:pPr>
        <w:pStyle w:val="Body"/>
        <w:numPr>
          <w:ilvl w:val="0"/>
          <w:numId w:val="29"/>
        </w:numPr>
        <w:rPr>
          <w:rFonts w:ascii="Times New Roman" w:eastAsia="Times New Roman" w:hAnsi="Times New Roman"/>
          <w:b/>
          <w:color w:val="000000" w:themeColor="text1"/>
          <w:szCs w:val="24"/>
        </w:rPr>
      </w:pPr>
      <w:r w:rsidRPr="005F5A16">
        <w:rPr>
          <w:rFonts w:ascii="Times New Roman" w:eastAsia="Times New Roman" w:hAnsi="Times New Roman"/>
          <w:color w:val="000000" w:themeColor="text1"/>
          <w:szCs w:val="24"/>
        </w:rPr>
        <w:t>Acetaminophen 650mg</w:t>
      </w:r>
    </w:p>
    <w:p w14:paraId="581C7D6A" w14:textId="77777777" w:rsidR="0032499B" w:rsidRPr="005F5A16" w:rsidRDefault="0032499B" w:rsidP="0032499B">
      <w:pPr>
        <w:pStyle w:val="Body"/>
        <w:rPr>
          <w:rFonts w:ascii="Times New Roman" w:eastAsia="Times New Roman" w:hAnsi="Times New Roman"/>
          <w:color w:val="000000" w:themeColor="text1"/>
          <w:szCs w:val="24"/>
        </w:rPr>
      </w:pPr>
    </w:p>
    <w:p w14:paraId="32EB6F90" w14:textId="308D5D24" w:rsidR="0032499B" w:rsidRPr="005F5A16" w:rsidRDefault="0032499B" w:rsidP="0032499B">
      <w:pPr>
        <w:pStyle w:val="Body"/>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t>Tylenol migraine</w:t>
      </w:r>
    </w:p>
    <w:p w14:paraId="0D23C6C6" w14:textId="22814761" w:rsidR="0032499B" w:rsidRPr="005F5A16" w:rsidRDefault="00964691" w:rsidP="00681B61">
      <w:pPr>
        <w:pStyle w:val="Body"/>
        <w:numPr>
          <w:ilvl w:val="0"/>
          <w:numId w:val="29"/>
        </w:numPr>
        <w:rPr>
          <w:rFonts w:ascii="Times New Roman" w:eastAsia="Times New Roman" w:hAnsi="Times New Roman"/>
          <w:b/>
          <w:color w:val="000000" w:themeColor="text1"/>
          <w:szCs w:val="24"/>
        </w:rPr>
      </w:pPr>
      <w:r w:rsidRPr="005F5A16">
        <w:rPr>
          <w:rFonts w:ascii="Times New Roman" w:eastAsia="Times New Roman" w:hAnsi="Times New Roman"/>
          <w:color w:val="000000" w:themeColor="text1"/>
          <w:szCs w:val="24"/>
        </w:rPr>
        <w:t>Acetaminophen</w:t>
      </w:r>
      <w:r w:rsidRPr="005F5A16">
        <w:rPr>
          <w:rFonts w:ascii="Times New Roman" w:eastAsia="Times New Roman" w:hAnsi="Times New Roman"/>
          <w:color w:val="000000" w:themeColor="text1"/>
          <w:szCs w:val="24"/>
        </w:rPr>
        <w:t xml:space="preserve"> 500mg</w:t>
      </w:r>
    </w:p>
    <w:p w14:paraId="603D15FC" w14:textId="549C1E1E" w:rsidR="00964691" w:rsidRPr="005F5A16" w:rsidRDefault="00964691" w:rsidP="00681B61">
      <w:pPr>
        <w:pStyle w:val="Body"/>
        <w:numPr>
          <w:ilvl w:val="0"/>
          <w:numId w:val="29"/>
        </w:numPr>
        <w:rPr>
          <w:rFonts w:ascii="Times New Roman" w:eastAsia="Times New Roman" w:hAnsi="Times New Roman"/>
          <w:b/>
          <w:color w:val="000000" w:themeColor="text1"/>
          <w:szCs w:val="24"/>
        </w:rPr>
      </w:pPr>
      <w:r w:rsidRPr="005F5A16">
        <w:rPr>
          <w:rFonts w:ascii="Times New Roman" w:eastAsia="Times New Roman" w:hAnsi="Times New Roman"/>
          <w:color w:val="000000" w:themeColor="text1"/>
          <w:szCs w:val="24"/>
        </w:rPr>
        <w:t>Caffeine 65mg</w:t>
      </w:r>
    </w:p>
    <w:p w14:paraId="0C4BA274" w14:textId="77777777" w:rsidR="0036330C" w:rsidRPr="005F5A16" w:rsidRDefault="0036330C" w:rsidP="0036330C">
      <w:pPr>
        <w:pStyle w:val="Body"/>
        <w:rPr>
          <w:rFonts w:ascii="Times New Roman" w:eastAsia="Times New Roman" w:hAnsi="Times New Roman"/>
          <w:color w:val="000000" w:themeColor="text1"/>
          <w:szCs w:val="24"/>
        </w:rPr>
      </w:pPr>
    </w:p>
    <w:p w14:paraId="4CA3E74D" w14:textId="52F8233B" w:rsidR="0036330C" w:rsidRPr="005F5A16" w:rsidRDefault="00B65A95" w:rsidP="0036330C">
      <w:pPr>
        <w:pStyle w:val="Body"/>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t>Tylenol and cyanide – 1982</w:t>
      </w:r>
    </w:p>
    <w:p w14:paraId="619C7D87" w14:textId="3154E51C" w:rsidR="00B65A95" w:rsidRPr="005F5A16" w:rsidRDefault="00B65A95" w:rsidP="00681B61">
      <w:pPr>
        <w:pStyle w:val="Body"/>
        <w:numPr>
          <w:ilvl w:val="0"/>
          <w:numId w:val="31"/>
        </w:numPr>
        <w:rPr>
          <w:rFonts w:ascii="Times New Roman" w:eastAsia="Times New Roman" w:hAnsi="Times New Roman"/>
          <w:b/>
          <w:color w:val="000000" w:themeColor="text1"/>
          <w:szCs w:val="24"/>
        </w:rPr>
      </w:pPr>
      <w:r w:rsidRPr="005F5A16">
        <w:rPr>
          <w:rFonts w:ascii="Times New Roman" w:eastAsia="Times New Roman" w:hAnsi="Times New Roman"/>
          <w:color w:val="000000" w:themeColor="text1"/>
          <w:szCs w:val="24"/>
        </w:rPr>
        <w:t>Hollow gelatin package (capsule)</w:t>
      </w:r>
    </w:p>
    <w:p w14:paraId="7C67B342" w14:textId="7D6388F2" w:rsidR="00B65A95" w:rsidRPr="005F5A16" w:rsidRDefault="00B65A95" w:rsidP="00681B61">
      <w:pPr>
        <w:pStyle w:val="Body"/>
        <w:numPr>
          <w:ilvl w:val="0"/>
          <w:numId w:val="31"/>
        </w:numPr>
        <w:rPr>
          <w:rFonts w:ascii="Times New Roman" w:eastAsia="Times New Roman" w:hAnsi="Times New Roman"/>
          <w:b/>
          <w:color w:val="000000" w:themeColor="text1"/>
          <w:szCs w:val="24"/>
        </w:rPr>
      </w:pPr>
      <w:r w:rsidRPr="005F5A16">
        <w:rPr>
          <w:rFonts w:ascii="Times New Roman" w:eastAsia="Times New Roman" w:hAnsi="Times New Roman"/>
          <w:color w:val="000000" w:themeColor="text1"/>
          <w:szCs w:val="24"/>
        </w:rPr>
        <w:t>Someone refilled the capsules with cyanide</w:t>
      </w:r>
      <w:r w:rsidR="00640054" w:rsidRPr="005F5A16">
        <w:rPr>
          <w:rFonts w:ascii="Times New Roman" w:eastAsia="Times New Roman" w:hAnsi="Times New Roman"/>
          <w:color w:val="000000" w:themeColor="text1"/>
          <w:szCs w:val="24"/>
        </w:rPr>
        <w:t xml:space="preserve"> (</w:t>
      </w:r>
      <w:r w:rsidR="004629EF" w:rsidRPr="005F5A16">
        <w:rPr>
          <w:rFonts w:ascii="Times New Roman" w:eastAsia="Times New Roman" w:hAnsi="Times New Roman"/>
          <w:color w:val="000000" w:themeColor="text1"/>
          <w:szCs w:val="24"/>
        </w:rPr>
        <w:t xml:space="preserve">chemical compound that contains </w:t>
      </w:r>
      <w:r w:rsidR="00640054" w:rsidRPr="005F5A16">
        <w:rPr>
          <w:rFonts w:ascii="Times New Roman" w:eastAsia="Times New Roman" w:hAnsi="Times New Roman"/>
          <w:color w:val="000000" w:themeColor="text1"/>
          <w:szCs w:val="24"/>
        </w:rPr>
        <w:t xml:space="preserve">carbon and </w:t>
      </w:r>
      <w:r w:rsidR="00665121" w:rsidRPr="005F5A16">
        <w:rPr>
          <w:rFonts w:ascii="Times New Roman" w:eastAsia="Times New Roman" w:hAnsi="Times New Roman"/>
          <w:color w:val="000000" w:themeColor="text1"/>
          <w:szCs w:val="24"/>
        </w:rPr>
        <w:t>nitrogen</w:t>
      </w:r>
      <w:r w:rsidR="00640054" w:rsidRPr="005F5A16">
        <w:rPr>
          <w:rFonts w:ascii="Times New Roman" w:eastAsia="Times New Roman" w:hAnsi="Times New Roman"/>
          <w:color w:val="000000" w:themeColor="text1"/>
          <w:szCs w:val="24"/>
        </w:rPr>
        <w:t>)</w:t>
      </w:r>
      <w:r w:rsidRPr="005F5A16">
        <w:rPr>
          <w:rFonts w:ascii="Times New Roman" w:eastAsia="Times New Roman" w:hAnsi="Times New Roman"/>
          <w:color w:val="000000" w:themeColor="text1"/>
          <w:szCs w:val="24"/>
        </w:rPr>
        <w:t xml:space="preserve">, and put </w:t>
      </w:r>
      <w:r w:rsidR="00BB11D9" w:rsidRPr="005F5A16">
        <w:rPr>
          <w:rFonts w:ascii="Times New Roman" w:eastAsia="Times New Roman" w:hAnsi="Times New Roman"/>
          <w:color w:val="000000" w:themeColor="text1"/>
          <w:szCs w:val="24"/>
        </w:rPr>
        <w:t>them back on the shelves in pharmacies.</w:t>
      </w:r>
    </w:p>
    <w:p w14:paraId="353FB37C" w14:textId="77777777" w:rsidR="00DF62C4" w:rsidRPr="005F5A16" w:rsidRDefault="00DF62C4" w:rsidP="0032499B">
      <w:pPr>
        <w:pStyle w:val="Body"/>
        <w:rPr>
          <w:rFonts w:ascii="Times New Roman" w:eastAsia="Times New Roman" w:hAnsi="Times New Roman"/>
          <w:b/>
          <w:color w:val="000000" w:themeColor="text1"/>
          <w:szCs w:val="24"/>
        </w:rPr>
      </w:pPr>
    </w:p>
    <w:p w14:paraId="63CDED8E" w14:textId="4656AC78" w:rsidR="0032499B" w:rsidRPr="005F5A16" w:rsidRDefault="00F50CA4" w:rsidP="0032499B">
      <w:pPr>
        <w:pStyle w:val="Body"/>
        <w:rPr>
          <w:rFonts w:ascii="Times New Roman" w:eastAsia="Times New Roman" w:hAnsi="Times New Roman"/>
          <w:color w:val="000000" w:themeColor="text1"/>
          <w:szCs w:val="24"/>
        </w:rPr>
      </w:pPr>
      <w:r w:rsidRPr="005F5A16">
        <w:rPr>
          <w:rFonts w:ascii="Times New Roman" w:eastAsia="Times New Roman" w:hAnsi="Times New Roman"/>
          <w:b/>
          <w:color w:val="000000" w:themeColor="text1"/>
          <w:szCs w:val="24"/>
        </w:rPr>
        <w:t>Tylenol was recalled by J &amp; J</w:t>
      </w:r>
    </w:p>
    <w:p w14:paraId="4D57AB14" w14:textId="77777777" w:rsidR="00DF62C4" w:rsidRPr="005F5A16" w:rsidRDefault="00DF62C4" w:rsidP="00681B61">
      <w:pPr>
        <w:pStyle w:val="ListParagraph"/>
        <w:widowControl w:val="0"/>
        <w:numPr>
          <w:ilvl w:val="0"/>
          <w:numId w:val="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rPr>
      </w:pPr>
      <w:r w:rsidRPr="005F5A16">
        <w:rPr>
          <w:rFonts w:eastAsiaTheme="minorHAnsi"/>
          <w:color w:val="000000" w:themeColor="text1"/>
        </w:rPr>
        <w:t>Removed Tylenol from every drug store in the world. This is what they should have done.</w:t>
      </w:r>
    </w:p>
    <w:p w14:paraId="69B1B313" w14:textId="77777777" w:rsidR="00DF62C4" w:rsidRPr="005F5A16" w:rsidRDefault="00DF62C4" w:rsidP="00681B61">
      <w:pPr>
        <w:pStyle w:val="ListParagraph"/>
        <w:widowControl w:val="0"/>
        <w:numPr>
          <w:ilvl w:val="0"/>
          <w:numId w:val="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rPr>
      </w:pPr>
      <w:r w:rsidRPr="005F5A16">
        <w:rPr>
          <w:rFonts w:eastAsiaTheme="minorHAnsi"/>
          <w:color w:val="000000" w:themeColor="text1"/>
        </w:rPr>
        <w:t xml:space="preserve">Capsules are now replaced by </w:t>
      </w:r>
      <w:r w:rsidRPr="005F5A16">
        <w:rPr>
          <w:rFonts w:eastAsiaTheme="minorHAnsi"/>
          <w:color w:val="000000" w:themeColor="text1"/>
        </w:rPr>
        <w:t>Tylenol</w:t>
      </w:r>
      <w:r w:rsidRPr="005F5A16">
        <w:rPr>
          <w:rFonts w:eastAsiaTheme="minorHAnsi"/>
          <w:color w:val="000000" w:themeColor="text1"/>
        </w:rPr>
        <w:t xml:space="preserve"> caplets. </w:t>
      </w:r>
    </w:p>
    <w:p w14:paraId="374B0392" w14:textId="612FCEB8" w:rsidR="00DF62C4" w:rsidRPr="005F5A16" w:rsidRDefault="00DF62C4" w:rsidP="00681B61">
      <w:pPr>
        <w:pStyle w:val="ListParagraph"/>
        <w:widowControl w:val="0"/>
        <w:numPr>
          <w:ilvl w:val="1"/>
          <w:numId w:val="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rPr>
      </w:pPr>
      <w:r w:rsidRPr="005F5A16">
        <w:rPr>
          <w:rFonts w:eastAsiaTheme="minorHAnsi"/>
          <w:color w:val="000000" w:themeColor="text1"/>
        </w:rPr>
        <w:t>Safety feature to make sure they're difficult to tamper with.</w:t>
      </w:r>
    </w:p>
    <w:p w14:paraId="279FD587" w14:textId="6BE5657B" w:rsidR="005B1CD7" w:rsidRPr="005F5A16" w:rsidRDefault="00681B61" w:rsidP="00681B61">
      <w:pPr>
        <w:pStyle w:val="Body"/>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lastRenderedPageBreak/>
        <w:t>Safety seal added to all OTC meds</w:t>
      </w:r>
    </w:p>
    <w:p w14:paraId="0AD015EA" w14:textId="1935B7B8" w:rsidR="00681B61" w:rsidRPr="005F5A16" w:rsidRDefault="00681B61" w:rsidP="00681B61">
      <w:pPr>
        <w:pStyle w:val="Body"/>
        <w:numPr>
          <w:ilvl w:val="0"/>
          <w:numId w:val="33"/>
        </w:numPr>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Makes sure that it hasn’t been tampered since it left the factory</w:t>
      </w:r>
    </w:p>
    <w:p w14:paraId="0D31371F" w14:textId="77777777" w:rsidR="00C24D63" w:rsidRPr="005F5A16" w:rsidRDefault="00C24D63" w:rsidP="00C24D63">
      <w:pPr>
        <w:pStyle w:val="Body"/>
        <w:rPr>
          <w:rFonts w:ascii="Times New Roman" w:eastAsia="Times New Roman" w:hAnsi="Times New Roman"/>
          <w:color w:val="000000" w:themeColor="text1"/>
          <w:szCs w:val="24"/>
        </w:rPr>
      </w:pPr>
    </w:p>
    <w:p w14:paraId="341C474D" w14:textId="3BE820CD" w:rsidR="00C24D63" w:rsidRPr="005F5A16" w:rsidRDefault="00C24D63" w:rsidP="00C24D63">
      <w:pPr>
        <w:pStyle w:val="Body"/>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t xml:space="preserve">Generic Acetaminophen </w:t>
      </w:r>
    </w:p>
    <w:p w14:paraId="533F2B6B" w14:textId="5E3AE482" w:rsidR="00C24D63" w:rsidRPr="005F5A16" w:rsidRDefault="00C24D63" w:rsidP="00C24D63">
      <w:pPr>
        <w:pStyle w:val="Body"/>
        <w:numPr>
          <w:ilvl w:val="0"/>
          <w:numId w:val="33"/>
        </w:numPr>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Ex. KIRKLAND</w:t>
      </w:r>
    </w:p>
    <w:p w14:paraId="07AA5357" w14:textId="77777777" w:rsidR="00FA2D03" w:rsidRPr="005F5A16" w:rsidRDefault="00FA2D03" w:rsidP="00FA2D03">
      <w:pPr>
        <w:pStyle w:val="Body"/>
        <w:rPr>
          <w:rFonts w:ascii="Times New Roman" w:eastAsia="Times New Roman" w:hAnsi="Times New Roman"/>
          <w:color w:val="000000" w:themeColor="text1"/>
          <w:szCs w:val="24"/>
        </w:rPr>
      </w:pPr>
    </w:p>
    <w:p w14:paraId="2C4BEA01" w14:textId="775CE115" w:rsidR="00FA2D03" w:rsidRPr="005F5A16" w:rsidRDefault="00FA2D03" w:rsidP="00FA2D03">
      <w:pPr>
        <w:pStyle w:val="Body"/>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t>Acetaminophen Summary</w:t>
      </w:r>
    </w:p>
    <w:p w14:paraId="5A59E944" w14:textId="77777777" w:rsidR="00F50CA4" w:rsidRPr="005F5A16" w:rsidRDefault="00F50CA4" w:rsidP="0032499B">
      <w:pPr>
        <w:pStyle w:val="Body"/>
        <w:rPr>
          <w:rFonts w:ascii="Times New Roman" w:eastAsia="Times New Roman" w:hAnsi="Times New Roman"/>
          <w:b/>
          <w:color w:val="000000" w:themeColor="text1"/>
          <w:szCs w:val="24"/>
        </w:rPr>
      </w:pPr>
    </w:p>
    <w:tbl>
      <w:tblPr>
        <w:tblStyle w:val="TableGrid"/>
        <w:tblW w:w="0" w:type="auto"/>
        <w:tblLook w:val="04A0" w:firstRow="1" w:lastRow="0" w:firstColumn="1" w:lastColumn="0" w:noHBand="0" w:noVBand="1"/>
      </w:tblPr>
      <w:tblGrid>
        <w:gridCol w:w="2337"/>
        <w:gridCol w:w="2337"/>
        <w:gridCol w:w="2338"/>
        <w:gridCol w:w="2338"/>
      </w:tblGrid>
      <w:tr w:rsidR="005F5A16" w:rsidRPr="005F5A16" w14:paraId="2A60C3C0" w14:textId="77777777" w:rsidTr="00FA2D03">
        <w:tc>
          <w:tcPr>
            <w:tcW w:w="2337" w:type="dxa"/>
          </w:tcPr>
          <w:p w14:paraId="5EE36A3D" w14:textId="43642B3C" w:rsidR="00FA2D03" w:rsidRPr="005F5A16" w:rsidRDefault="00FA2D03" w:rsidP="00FF2360">
            <w:pPr>
              <w:pStyle w:val="Body"/>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t>Benefit</w:t>
            </w:r>
          </w:p>
        </w:tc>
        <w:tc>
          <w:tcPr>
            <w:tcW w:w="2337" w:type="dxa"/>
          </w:tcPr>
          <w:p w14:paraId="556F8ED6" w14:textId="77777777" w:rsidR="00FA2D03" w:rsidRPr="005F5A16" w:rsidRDefault="00FA2D03" w:rsidP="00FF2360">
            <w:pPr>
              <w:pStyle w:val="Body"/>
              <w:rPr>
                <w:rFonts w:ascii="Times New Roman" w:eastAsia="Times New Roman" w:hAnsi="Times New Roman"/>
                <w:b/>
                <w:color w:val="000000" w:themeColor="text1"/>
                <w:szCs w:val="24"/>
              </w:rPr>
            </w:pPr>
          </w:p>
        </w:tc>
        <w:tc>
          <w:tcPr>
            <w:tcW w:w="2338" w:type="dxa"/>
          </w:tcPr>
          <w:p w14:paraId="33C77811" w14:textId="74DB76A2" w:rsidR="00FA2D03" w:rsidRPr="005F5A16" w:rsidRDefault="00FA2D03" w:rsidP="00FF2360">
            <w:pPr>
              <w:pStyle w:val="Body"/>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t>Side effect</w:t>
            </w:r>
          </w:p>
        </w:tc>
        <w:tc>
          <w:tcPr>
            <w:tcW w:w="2338" w:type="dxa"/>
          </w:tcPr>
          <w:p w14:paraId="0655F33B" w14:textId="77777777" w:rsidR="00FA2D03" w:rsidRPr="005F5A16" w:rsidRDefault="00FA2D03" w:rsidP="00FF2360">
            <w:pPr>
              <w:pStyle w:val="Body"/>
              <w:rPr>
                <w:rFonts w:ascii="Times New Roman" w:eastAsia="Times New Roman" w:hAnsi="Times New Roman"/>
                <w:color w:val="000000" w:themeColor="text1"/>
                <w:szCs w:val="24"/>
              </w:rPr>
            </w:pPr>
          </w:p>
        </w:tc>
      </w:tr>
      <w:tr w:rsidR="005F5A16" w:rsidRPr="005F5A16" w14:paraId="15040066" w14:textId="77777777" w:rsidTr="00FA2D03">
        <w:tc>
          <w:tcPr>
            <w:tcW w:w="2337" w:type="dxa"/>
          </w:tcPr>
          <w:p w14:paraId="5D4261C2" w14:textId="22631CE4" w:rsidR="00FA2D03" w:rsidRPr="005F5A16" w:rsidRDefault="00FA2D03" w:rsidP="00FF2360">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Pain</w:t>
            </w:r>
          </w:p>
        </w:tc>
        <w:tc>
          <w:tcPr>
            <w:tcW w:w="2337" w:type="dxa"/>
          </w:tcPr>
          <w:p w14:paraId="56AD347B" w14:textId="2EA035CB" w:rsidR="00FA2D03" w:rsidRPr="005F5A16" w:rsidRDefault="00FA2D03" w:rsidP="00FF2360">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Yes</w:t>
            </w:r>
          </w:p>
        </w:tc>
        <w:tc>
          <w:tcPr>
            <w:tcW w:w="2338" w:type="dxa"/>
          </w:tcPr>
          <w:p w14:paraId="4DC326D4" w14:textId="1520257C" w:rsidR="00FA2D03" w:rsidRPr="005F5A16" w:rsidRDefault="00FA2D03" w:rsidP="00FF2360">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Reduced blood clotting</w:t>
            </w:r>
          </w:p>
        </w:tc>
        <w:tc>
          <w:tcPr>
            <w:tcW w:w="2338" w:type="dxa"/>
          </w:tcPr>
          <w:p w14:paraId="52B56C2E" w14:textId="2FF394CC" w:rsidR="00FA2D03" w:rsidRPr="005F5A16" w:rsidRDefault="00FA2D03" w:rsidP="00FF2360">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No</w:t>
            </w:r>
          </w:p>
        </w:tc>
      </w:tr>
      <w:tr w:rsidR="005F5A16" w:rsidRPr="005F5A16" w14:paraId="6608D851" w14:textId="77777777" w:rsidTr="00FA2D03">
        <w:tc>
          <w:tcPr>
            <w:tcW w:w="2337" w:type="dxa"/>
          </w:tcPr>
          <w:p w14:paraId="558FFACE" w14:textId="1EA8928E" w:rsidR="00FA2D03" w:rsidRPr="005F5A16" w:rsidRDefault="00FA2D03" w:rsidP="00FF2360">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Fever</w:t>
            </w:r>
          </w:p>
        </w:tc>
        <w:tc>
          <w:tcPr>
            <w:tcW w:w="2337" w:type="dxa"/>
          </w:tcPr>
          <w:p w14:paraId="0F95A20E" w14:textId="533C84DC" w:rsidR="00FA2D03" w:rsidRPr="005F5A16" w:rsidRDefault="00FA2D03" w:rsidP="00FF2360">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Yes</w:t>
            </w:r>
          </w:p>
        </w:tc>
        <w:tc>
          <w:tcPr>
            <w:tcW w:w="2338" w:type="dxa"/>
          </w:tcPr>
          <w:p w14:paraId="7A76B82B" w14:textId="0D4AB987" w:rsidR="00FA2D03" w:rsidRPr="005F5A16" w:rsidRDefault="00FA2D03" w:rsidP="00FF2360">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Stomach irritation</w:t>
            </w:r>
          </w:p>
        </w:tc>
        <w:tc>
          <w:tcPr>
            <w:tcW w:w="2338" w:type="dxa"/>
          </w:tcPr>
          <w:p w14:paraId="37843598" w14:textId="7D047B1A" w:rsidR="00FA2D03" w:rsidRPr="005F5A16" w:rsidRDefault="00FA2D03" w:rsidP="00FF2360">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No</w:t>
            </w:r>
          </w:p>
        </w:tc>
      </w:tr>
      <w:tr w:rsidR="005F5A16" w:rsidRPr="005F5A16" w14:paraId="792590D0" w14:textId="77777777" w:rsidTr="00FA2D03">
        <w:tc>
          <w:tcPr>
            <w:tcW w:w="2337" w:type="dxa"/>
          </w:tcPr>
          <w:p w14:paraId="7C5F7BEE" w14:textId="440B1E63" w:rsidR="00FA2D03" w:rsidRPr="005F5A16" w:rsidRDefault="00FA2D03" w:rsidP="00FF2360">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Inflammation</w:t>
            </w:r>
          </w:p>
        </w:tc>
        <w:tc>
          <w:tcPr>
            <w:tcW w:w="2337" w:type="dxa"/>
          </w:tcPr>
          <w:p w14:paraId="762257DD" w14:textId="53C1DD23" w:rsidR="00FA2D03" w:rsidRPr="005F5A16" w:rsidRDefault="00FA2D03" w:rsidP="00FF2360">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No</w:t>
            </w:r>
          </w:p>
        </w:tc>
        <w:tc>
          <w:tcPr>
            <w:tcW w:w="2338" w:type="dxa"/>
          </w:tcPr>
          <w:p w14:paraId="1E91A39C" w14:textId="06BC1B5B" w:rsidR="00FA2D03" w:rsidRPr="005F5A16" w:rsidRDefault="00FA2D03" w:rsidP="00FF2360">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Rye syndrome</w:t>
            </w:r>
          </w:p>
        </w:tc>
        <w:tc>
          <w:tcPr>
            <w:tcW w:w="2338" w:type="dxa"/>
          </w:tcPr>
          <w:p w14:paraId="543E67EB" w14:textId="102881B3" w:rsidR="00FA2D03" w:rsidRPr="005F5A16" w:rsidRDefault="00FA2D03" w:rsidP="00FF2360">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No</w:t>
            </w:r>
          </w:p>
        </w:tc>
      </w:tr>
      <w:tr w:rsidR="005F5A16" w:rsidRPr="005F5A16" w14:paraId="7821CA8B" w14:textId="77777777" w:rsidTr="00FA2D03">
        <w:trPr>
          <w:trHeight w:val="241"/>
        </w:trPr>
        <w:tc>
          <w:tcPr>
            <w:tcW w:w="2337" w:type="dxa"/>
          </w:tcPr>
          <w:p w14:paraId="313171BA" w14:textId="79999CC5" w:rsidR="00FA2D03" w:rsidRPr="005F5A16" w:rsidRDefault="00FA2D03" w:rsidP="00FF2360">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Prevent heart attack</w:t>
            </w:r>
          </w:p>
        </w:tc>
        <w:tc>
          <w:tcPr>
            <w:tcW w:w="2337" w:type="dxa"/>
          </w:tcPr>
          <w:p w14:paraId="50E4B147" w14:textId="4F4D7329" w:rsidR="00FA2D03" w:rsidRPr="005F5A16" w:rsidRDefault="00FA2D03" w:rsidP="00FF2360">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No</w:t>
            </w:r>
          </w:p>
        </w:tc>
        <w:tc>
          <w:tcPr>
            <w:tcW w:w="2338" w:type="dxa"/>
          </w:tcPr>
          <w:p w14:paraId="7071E049" w14:textId="597A0655" w:rsidR="00FA2D03" w:rsidRPr="005F5A16" w:rsidRDefault="00FA2D03" w:rsidP="00FF2360">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Liver toxicity</w:t>
            </w:r>
          </w:p>
        </w:tc>
        <w:tc>
          <w:tcPr>
            <w:tcW w:w="2338" w:type="dxa"/>
          </w:tcPr>
          <w:p w14:paraId="5BB63526" w14:textId="3951BF66" w:rsidR="00FA2D03" w:rsidRPr="005F5A16" w:rsidRDefault="00FA2D03" w:rsidP="00FF2360">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Yes</w:t>
            </w:r>
          </w:p>
        </w:tc>
      </w:tr>
    </w:tbl>
    <w:p w14:paraId="64D33B06" w14:textId="77777777" w:rsidR="008069B7" w:rsidRPr="005F5A16" w:rsidRDefault="008069B7" w:rsidP="00FF2360">
      <w:pPr>
        <w:pStyle w:val="Body"/>
        <w:rPr>
          <w:rFonts w:ascii="Times New Roman" w:eastAsia="Times New Roman" w:hAnsi="Times New Roman"/>
          <w:color w:val="000000" w:themeColor="text1"/>
          <w:szCs w:val="24"/>
        </w:rPr>
      </w:pPr>
    </w:p>
    <w:p w14:paraId="168C383D" w14:textId="77777777" w:rsidR="008069B7" w:rsidRPr="005F5A16" w:rsidRDefault="008069B7" w:rsidP="00FF2360">
      <w:pPr>
        <w:pStyle w:val="Body"/>
        <w:rPr>
          <w:rFonts w:ascii="Times New Roman" w:eastAsia="Times New Roman" w:hAnsi="Times New Roman"/>
          <w:color w:val="000000" w:themeColor="text1"/>
          <w:szCs w:val="24"/>
        </w:rPr>
      </w:pPr>
    </w:p>
    <w:p w14:paraId="1C563495" w14:textId="1C7D1327" w:rsidR="008069B7" w:rsidRPr="005F5A16" w:rsidRDefault="00FD5F26" w:rsidP="00FF2360">
      <w:pPr>
        <w:pStyle w:val="Body"/>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t xml:space="preserve">Ibuprofen </w:t>
      </w:r>
    </w:p>
    <w:p w14:paraId="6E06F8A0" w14:textId="58D1F2BD" w:rsidR="00FD5F26" w:rsidRPr="005F5A16" w:rsidRDefault="00FD5F26" w:rsidP="00FD5F26">
      <w:pPr>
        <w:pStyle w:val="Body"/>
        <w:numPr>
          <w:ilvl w:val="0"/>
          <w:numId w:val="33"/>
        </w:numPr>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Developed 1961</w:t>
      </w:r>
    </w:p>
    <w:p w14:paraId="27007D41" w14:textId="6342D9F5" w:rsidR="00FD5F26" w:rsidRPr="005F5A16" w:rsidRDefault="00FD5F26" w:rsidP="00FD5F26">
      <w:pPr>
        <w:pStyle w:val="Body"/>
        <w:numPr>
          <w:ilvl w:val="0"/>
          <w:numId w:val="33"/>
        </w:numPr>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Originally by prescription only</w:t>
      </w:r>
    </w:p>
    <w:p w14:paraId="095A2B7C" w14:textId="0D7B64E1" w:rsidR="00FD5F26" w:rsidRPr="005F5A16" w:rsidRDefault="00FD5F26" w:rsidP="00FD5F26">
      <w:pPr>
        <w:pStyle w:val="Body"/>
        <w:numPr>
          <w:ilvl w:val="0"/>
          <w:numId w:val="33"/>
        </w:numPr>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OTC use approved 1984</w:t>
      </w:r>
    </w:p>
    <w:p w14:paraId="4ACA4251" w14:textId="721B5F0E" w:rsidR="0019446A" w:rsidRPr="005F5A16" w:rsidRDefault="0019446A" w:rsidP="0019446A">
      <w:pPr>
        <w:pStyle w:val="Body"/>
        <w:numPr>
          <w:ilvl w:val="1"/>
          <w:numId w:val="33"/>
        </w:numPr>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Similar mechanism to Aspirin</w:t>
      </w:r>
    </w:p>
    <w:p w14:paraId="3A9F49BD" w14:textId="7843CD12" w:rsidR="00431AFE" w:rsidRPr="005F5A16" w:rsidRDefault="0019446A" w:rsidP="00431AFE">
      <w:pPr>
        <w:pStyle w:val="Body"/>
        <w:numPr>
          <w:ilvl w:val="2"/>
          <w:numId w:val="33"/>
        </w:numPr>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Inhibits cyclooxygenase</w:t>
      </w:r>
    </w:p>
    <w:p w14:paraId="5C1F169C" w14:textId="77777777" w:rsidR="001A2557" w:rsidRPr="005F5A16" w:rsidRDefault="001A2557" w:rsidP="001A2557">
      <w:pPr>
        <w:pStyle w:val="Body"/>
        <w:ind w:left="2160"/>
        <w:rPr>
          <w:rFonts w:ascii="Times New Roman" w:eastAsia="Times New Roman" w:hAnsi="Times New Roman"/>
          <w:color w:val="000000" w:themeColor="text1"/>
          <w:szCs w:val="24"/>
        </w:rPr>
      </w:pPr>
    </w:p>
    <w:p w14:paraId="0BDCA6A3" w14:textId="2AF17FED" w:rsidR="00431AFE" w:rsidRPr="005F5A16" w:rsidRDefault="00431AFE" w:rsidP="00431AFE">
      <w:pPr>
        <w:pStyle w:val="Body"/>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t>Ibuprofen summary</w:t>
      </w:r>
    </w:p>
    <w:p w14:paraId="322C095A" w14:textId="77777777" w:rsidR="008069B7" w:rsidRPr="005F5A16" w:rsidRDefault="008069B7" w:rsidP="00FF2360">
      <w:pPr>
        <w:pStyle w:val="Body"/>
        <w:rPr>
          <w:rFonts w:ascii="Times New Roman" w:eastAsia="Times New Roman" w:hAnsi="Times New Roman"/>
          <w:color w:val="000000" w:themeColor="text1"/>
          <w:szCs w:val="24"/>
        </w:rPr>
      </w:pPr>
    </w:p>
    <w:tbl>
      <w:tblPr>
        <w:tblStyle w:val="TableGrid"/>
        <w:tblW w:w="0" w:type="auto"/>
        <w:tblLook w:val="04A0" w:firstRow="1" w:lastRow="0" w:firstColumn="1" w:lastColumn="0" w:noHBand="0" w:noVBand="1"/>
      </w:tblPr>
      <w:tblGrid>
        <w:gridCol w:w="2337"/>
        <w:gridCol w:w="2337"/>
        <w:gridCol w:w="2338"/>
        <w:gridCol w:w="2338"/>
      </w:tblGrid>
      <w:tr w:rsidR="005F5A16" w:rsidRPr="005F5A16" w14:paraId="0578F513" w14:textId="77777777" w:rsidTr="001A2557">
        <w:tc>
          <w:tcPr>
            <w:tcW w:w="2337" w:type="dxa"/>
          </w:tcPr>
          <w:p w14:paraId="48BF6A99" w14:textId="24D900DB" w:rsidR="001A2557" w:rsidRPr="005F5A16" w:rsidRDefault="001A2557" w:rsidP="00FF2360">
            <w:pPr>
              <w:pStyle w:val="Body"/>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t>Benefit</w:t>
            </w:r>
          </w:p>
        </w:tc>
        <w:tc>
          <w:tcPr>
            <w:tcW w:w="2337" w:type="dxa"/>
          </w:tcPr>
          <w:p w14:paraId="72693B8E" w14:textId="77777777" w:rsidR="001A2557" w:rsidRPr="005F5A16" w:rsidRDefault="001A2557" w:rsidP="00FF2360">
            <w:pPr>
              <w:pStyle w:val="Body"/>
              <w:rPr>
                <w:rFonts w:ascii="Times New Roman" w:eastAsia="Times New Roman" w:hAnsi="Times New Roman"/>
                <w:color w:val="000000" w:themeColor="text1"/>
                <w:szCs w:val="24"/>
              </w:rPr>
            </w:pPr>
          </w:p>
        </w:tc>
        <w:tc>
          <w:tcPr>
            <w:tcW w:w="2338" w:type="dxa"/>
          </w:tcPr>
          <w:p w14:paraId="4A1EBDD5" w14:textId="3402936C" w:rsidR="001A2557" w:rsidRPr="005F5A16" w:rsidRDefault="001A2557" w:rsidP="00FF2360">
            <w:pPr>
              <w:pStyle w:val="Body"/>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t>Side effect</w:t>
            </w:r>
          </w:p>
        </w:tc>
        <w:tc>
          <w:tcPr>
            <w:tcW w:w="2338" w:type="dxa"/>
          </w:tcPr>
          <w:p w14:paraId="186568FA" w14:textId="77777777" w:rsidR="001A2557" w:rsidRPr="005F5A16" w:rsidRDefault="001A2557" w:rsidP="00FF2360">
            <w:pPr>
              <w:pStyle w:val="Body"/>
              <w:rPr>
                <w:rFonts w:ascii="Times New Roman" w:eastAsia="Times New Roman" w:hAnsi="Times New Roman"/>
                <w:color w:val="000000" w:themeColor="text1"/>
                <w:szCs w:val="24"/>
              </w:rPr>
            </w:pPr>
          </w:p>
        </w:tc>
      </w:tr>
      <w:tr w:rsidR="005F5A16" w:rsidRPr="005F5A16" w14:paraId="32B3C0E7" w14:textId="77777777" w:rsidTr="001A2557">
        <w:tc>
          <w:tcPr>
            <w:tcW w:w="2337" w:type="dxa"/>
          </w:tcPr>
          <w:p w14:paraId="0C5E7A80" w14:textId="61DE631C" w:rsidR="001A2557" w:rsidRPr="005F5A16" w:rsidRDefault="001A2557" w:rsidP="00FF2360">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Pain</w:t>
            </w:r>
          </w:p>
        </w:tc>
        <w:tc>
          <w:tcPr>
            <w:tcW w:w="2337" w:type="dxa"/>
          </w:tcPr>
          <w:p w14:paraId="1F8E3481" w14:textId="360F7DD0" w:rsidR="001A2557" w:rsidRPr="005F5A16" w:rsidRDefault="001A2557" w:rsidP="00FF2360">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Yes</w:t>
            </w:r>
          </w:p>
        </w:tc>
        <w:tc>
          <w:tcPr>
            <w:tcW w:w="2338" w:type="dxa"/>
          </w:tcPr>
          <w:p w14:paraId="2D80EE97" w14:textId="6C3B976F" w:rsidR="001A2557" w:rsidRPr="005F5A16" w:rsidRDefault="001A2557" w:rsidP="00FF2360">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Reduced blood clotting</w:t>
            </w:r>
          </w:p>
        </w:tc>
        <w:tc>
          <w:tcPr>
            <w:tcW w:w="2338" w:type="dxa"/>
          </w:tcPr>
          <w:p w14:paraId="464DD366" w14:textId="5EA9FCA0" w:rsidR="001A2557" w:rsidRPr="005F5A16" w:rsidRDefault="001A2557" w:rsidP="00FF2360">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Yes</w:t>
            </w:r>
          </w:p>
        </w:tc>
      </w:tr>
      <w:tr w:rsidR="005F5A16" w:rsidRPr="005F5A16" w14:paraId="44C8AD3C" w14:textId="77777777" w:rsidTr="001A2557">
        <w:tc>
          <w:tcPr>
            <w:tcW w:w="2337" w:type="dxa"/>
          </w:tcPr>
          <w:p w14:paraId="34FC3762" w14:textId="6AAFFDD3" w:rsidR="001A2557" w:rsidRPr="005F5A16" w:rsidRDefault="001A2557" w:rsidP="00FF2360">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Fever</w:t>
            </w:r>
          </w:p>
        </w:tc>
        <w:tc>
          <w:tcPr>
            <w:tcW w:w="2337" w:type="dxa"/>
          </w:tcPr>
          <w:p w14:paraId="4AE57FCB" w14:textId="0B5A6770" w:rsidR="001A2557" w:rsidRPr="005F5A16" w:rsidRDefault="001A2557" w:rsidP="00FF2360">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Yes</w:t>
            </w:r>
          </w:p>
        </w:tc>
        <w:tc>
          <w:tcPr>
            <w:tcW w:w="2338" w:type="dxa"/>
          </w:tcPr>
          <w:p w14:paraId="61647CBD" w14:textId="452D7655" w:rsidR="001A2557" w:rsidRPr="005F5A16" w:rsidRDefault="001A2557" w:rsidP="00FF2360">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Stomach irritation</w:t>
            </w:r>
          </w:p>
        </w:tc>
        <w:tc>
          <w:tcPr>
            <w:tcW w:w="2338" w:type="dxa"/>
          </w:tcPr>
          <w:p w14:paraId="67125160" w14:textId="3A4D6C67" w:rsidR="001A2557" w:rsidRPr="005F5A16" w:rsidRDefault="001A2557" w:rsidP="00FF2360">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Yes</w:t>
            </w:r>
          </w:p>
        </w:tc>
      </w:tr>
      <w:tr w:rsidR="005F5A16" w:rsidRPr="005F5A16" w14:paraId="03EE9FE6" w14:textId="77777777" w:rsidTr="001A2557">
        <w:tc>
          <w:tcPr>
            <w:tcW w:w="2337" w:type="dxa"/>
          </w:tcPr>
          <w:p w14:paraId="61AABD12" w14:textId="7CA9884D" w:rsidR="001A2557" w:rsidRPr="005F5A16" w:rsidRDefault="001A2557" w:rsidP="00FF2360">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Inflammation</w:t>
            </w:r>
          </w:p>
        </w:tc>
        <w:tc>
          <w:tcPr>
            <w:tcW w:w="2337" w:type="dxa"/>
          </w:tcPr>
          <w:p w14:paraId="6E24596B" w14:textId="263EE31E" w:rsidR="001A2557" w:rsidRPr="005F5A16" w:rsidRDefault="001A2557" w:rsidP="00FF2360">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Yes</w:t>
            </w:r>
          </w:p>
        </w:tc>
        <w:tc>
          <w:tcPr>
            <w:tcW w:w="2338" w:type="dxa"/>
          </w:tcPr>
          <w:p w14:paraId="03873DB5" w14:textId="7C218234" w:rsidR="001A2557" w:rsidRPr="005F5A16" w:rsidRDefault="001A2557" w:rsidP="00FF2360">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Rye syndrome</w:t>
            </w:r>
          </w:p>
        </w:tc>
        <w:tc>
          <w:tcPr>
            <w:tcW w:w="2338" w:type="dxa"/>
          </w:tcPr>
          <w:p w14:paraId="76570884" w14:textId="474482EF" w:rsidR="001A2557" w:rsidRPr="005F5A16" w:rsidRDefault="001A2557" w:rsidP="00FF2360">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No</w:t>
            </w:r>
          </w:p>
        </w:tc>
      </w:tr>
      <w:tr w:rsidR="005F5A16" w:rsidRPr="005F5A16" w14:paraId="390235DC" w14:textId="77777777" w:rsidTr="001A2557">
        <w:tc>
          <w:tcPr>
            <w:tcW w:w="2337" w:type="dxa"/>
          </w:tcPr>
          <w:p w14:paraId="7478FC6A" w14:textId="0EDEF8EC" w:rsidR="001A2557" w:rsidRPr="005F5A16" w:rsidRDefault="001A2557" w:rsidP="00FF2360">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Prevent heart attack</w:t>
            </w:r>
          </w:p>
        </w:tc>
        <w:tc>
          <w:tcPr>
            <w:tcW w:w="2337" w:type="dxa"/>
          </w:tcPr>
          <w:p w14:paraId="607861BF" w14:textId="6020A014" w:rsidR="001A2557" w:rsidRPr="005F5A16" w:rsidRDefault="001A2557" w:rsidP="00FF2360">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No</w:t>
            </w:r>
          </w:p>
        </w:tc>
        <w:tc>
          <w:tcPr>
            <w:tcW w:w="2338" w:type="dxa"/>
          </w:tcPr>
          <w:p w14:paraId="054AC451" w14:textId="2C8CF13D" w:rsidR="001A2557" w:rsidRPr="005F5A16" w:rsidRDefault="001A2557" w:rsidP="00FF2360">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Liver toxicity</w:t>
            </w:r>
          </w:p>
        </w:tc>
        <w:tc>
          <w:tcPr>
            <w:tcW w:w="2338" w:type="dxa"/>
          </w:tcPr>
          <w:p w14:paraId="205A086E" w14:textId="2A5FEAA9" w:rsidR="001A2557" w:rsidRPr="005F5A16" w:rsidRDefault="001A2557" w:rsidP="00FF2360">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No</w:t>
            </w:r>
          </w:p>
        </w:tc>
      </w:tr>
    </w:tbl>
    <w:p w14:paraId="0DC5703B" w14:textId="77777777" w:rsidR="00431AFE" w:rsidRPr="005F5A16" w:rsidRDefault="00431AFE" w:rsidP="00FF2360">
      <w:pPr>
        <w:pStyle w:val="Body"/>
        <w:rPr>
          <w:rFonts w:ascii="Times New Roman" w:eastAsia="Times New Roman" w:hAnsi="Times New Roman"/>
          <w:color w:val="000000" w:themeColor="text1"/>
          <w:szCs w:val="24"/>
        </w:rPr>
      </w:pPr>
    </w:p>
    <w:p w14:paraId="5E6F97A3" w14:textId="3033D1CB" w:rsidR="008069B7" w:rsidRPr="005F5A16" w:rsidRDefault="00A83A21" w:rsidP="00A83A21">
      <w:pPr>
        <w:pStyle w:val="Body"/>
        <w:numPr>
          <w:ilvl w:val="0"/>
          <w:numId w:val="35"/>
        </w:numPr>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 xml:space="preserve">Pain relief lasts longer </w:t>
      </w:r>
    </w:p>
    <w:p w14:paraId="7DB4288E" w14:textId="0384C215" w:rsidR="00E6311B" w:rsidRPr="005F5A16" w:rsidRDefault="00E6311B" w:rsidP="00A83A21">
      <w:pPr>
        <w:pStyle w:val="Body"/>
        <w:numPr>
          <w:ilvl w:val="0"/>
          <w:numId w:val="35"/>
        </w:numPr>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Is present in Advil and Mortin</w:t>
      </w:r>
    </w:p>
    <w:p w14:paraId="7A192F2A" w14:textId="77777777" w:rsidR="008069B7" w:rsidRPr="005F5A16" w:rsidRDefault="008069B7" w:rsidP="00FF2360">
      <w:pPr>
        <w:pStyle w:val="Body"/>
        <w:rPr>
          <w:rFonts w:ascii="Times New Roman" w:eastAsia="Times New Roman" w:hAnsi="Times New Roman"/>
          <w:color w:val="000000" w:themeColor="text1"/>
          <w:szCs w:val="24"/>
        </w:rPr>
      </w:pPr>
    </w:p>
    <w:p w14:paraId="33334E20" w14:textId="75DC526C" w:rsidR="008069B7" w:rsidRPr="005F5A16" w:rsidRDefault="00E6311B" w:rsidP="00FF2360">
      <w:pPr>
        <w:pStyle w:val="Body"/>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t>Advil</w:t>
      </w:r>
    </w:p>
    <w:p w14:paraId="178C210B" w14:textId="06AB8905" w:rsidR="00E6311B" w:rsidRPr="005F5A16" w:rsidRDefault="00E6311B" w:rsidP="00E6311B">
      <w:pPr>
        <w:pStyle w:val="Body"/>
        <w:numPr>
          <w:ilvl w:val="0"/>
          <w:numId w:val="35"/>
        </w:numPr>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Ibuprofen 200mg</w:t>
      </w:r>
    </w:p>
    <w:p w14:paraId="4BE4227C" w14:textId="77777777" w:rsidR="00E6311B" w:rsidRPr="005F5A16" w:rsidRDefault="00E6311B" w:rsidP="00E6311B">
      <w:pPr>
        <w:pStyle w:val="Body"/>
        <w:ind w:left="720"/>
        <w:rPr>
          <w:rFonts w:ascii="Times New Roman" w:eastAsia="Times New Roman" w:hAnsi="Times New Roman"/>
          <w:color w:val="000000" w:themeColor="text1"/>
          <w:szCs w:val="24"/>
        </w:rPr>
      </w:pPr>
    </w:p>
    <w:p w14:paraId="785EDD30" w14:textId="171641B9" w:rsidR="00794ECC" w:rsidRPr="005F5A16" w:rsidRDefault="00E6311B" w:rsidP="009801EE">
      <w:pPr>
        <w:pStyle w:val="Body"/>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t>Mortin and Advil are the same stuff</w:t>
      </w:r>
    </w:p>
    <w:p w14:paraId="0A0BC571" w14:textId="34C24279" w:rsidR="00E6311B" w:rsidRPr="005F5A16" w:rsidRDefault="00E6311B" w:rsidP="00E6311B">
      <w:pPr>
        <w:pStyle w:val="Body"/>
        <w:numPr>
          <w:ilvl w:val="0"/>
          <w:numId w:val="35"/>
        </w:numPr>
        <w:rPr>
          <w:rFonts w:ascii="Times New Roman" w:eastAsia="Times New Roman" w:hAnsi="Times New Roman"/>
          <w:b/>
          <w:color w:val="000000" w:themeColor="text1"/>
          <w:szCs w:val="24"/>
        </w:rPr>
      </w:pPr>
      <w:r w:rsidRPr="005F5A16">
        <w:rPr>
          <w:rFonts w:ascii="Times New Roman" w:eastAsia="Times New Roman" w:hAnsi="Times New Roman"/>
          <w:color w:val="000000" w:themeColor="text1"/>
          <w:szCs w:val="24"/>
        </w:rPr>
        <w:t>Mortin targets your pain, Advil goes wherever (inhibits prostaglandin synthesis)</w:t>
      </w:r>
    </w:p>
    <w:p w14:paraId="349E463E" w14:textId="45593E00" w:rsidR="0072397D" w:rsidRPr="005F5A16" w:rsidRDefault="0072397D" w:rsidP="00E6311B">
      <w:pPr>
        <w:pStyle w:val="Body"/>
        <w:numPr>
          <w:ilvl w:val="0"/>
          <w:numId w:val="35"/>
        </w:numPr>
        <w:rPr>
          <w:rFonts w:ascii="Times New Roman" w:eastAsia="Times New Roman" w:hAnsi="Times New Roman"/>
          <w:b/>
          <w:color w:val="000000" w:themeColor="text1"/>
          <w:szCs w:val="24"/>
        </w:rPr>
      </w:pPr>
      <w:r w:rsidRPr="005F5A16">
        <w:rPr>
          <w:rFonts w:ascii="Times New Roman" w:eastAsia="Times New Roman" w:hAnsi="Times New Roman"/>
          <w:color w:val="000000" w:themeColor="text1"/>
          <w:szCs w:val="24"/>
        </w:rPr>
        <w:t>Mortin: 200mg</w:t>
      </w:r>
    </w:p>
    <w:p w14:paraId="1EB5F3DE" w14:textId="6F4188A3" w:rsidR="0072397D" w:rsidRPr="005F5A16" w:rsidRDefault="0072397D" w:rsidP="00E6311B">
      <w:pPr>
        <w:pStyle w:val="Body"/>
        <w:numPr>
          <w:ilvl w:val="0"/>
          <w:numId w:val="35"/>
        </w:numPr>
        <w:rPr>
          <w:rFonts w:ascii="Times New Roman" w:eastAsia="Times New Roman" w:hAnsi="Times New Roman"/>
          <w:b/>
          <w:color w:val="000000" w:themeColor="text1"/>
          <w:szCs w:val="24"/>
        </w:rPr>
      </w:pPr>
      <w:r w:rsidRPr="005F5A16">
        <w:rPr>
          <w:rFonts w:ascii="Times New Roman" w:eastAsia="Times New Roman" w:hAnsi="Times New Roman"/>
          <w:color w:val="000000" w:themeColor="text1"/>
          <w:szCs w:val="24"/>
        </w:rPr>
        <w:t>Mortin extra strength: 300mg</w:t>
      </w:r>
    </w:p>
    <w:p w14:paraId="0BAC623E" w14:textId="65182ED1" w:rsidR="0072397D" w:rsidRPr="005F5A16" w:rsidRDefault="0072397D" w:rsidP="00E6311B">
      <w:pPr>
        <w:pStyle w:val="Body"/>
        <w:numPr>
          <w:ilvl w:val="0"/>
          <w:numId w:val="35"/>
        </w:numPr>
        <w:rPr>
          <w:rFonts w:ascii="Times New Roman" w:eastAsia="Times New Roman" w:hAnsi="Times New Roman"/>
          <w:b/>
          <w:color w:val="000000" w:themeColor="text1"/>
          <w:szCs w:val="24"/>
        </w:rPr>
      </w:pPr>
      <w:r w:rsidRPr="005F5A16">
        <w:rPr>
          <w:rFonts w:ascii="Times New Roman" w:eastAsia="Times New Roman" w:hAnsi="Times New Roman"/>
          <w:color w:val="000000" w:themeColor="text1"/>
          <w:szCs w:val="24"/>
        </w:rPr>
        <w:t>Mortin super strength: 400mg</w:t>
      </w:r>
    </w:p>
    <w:p w14:paraId="2FA2699A" w14:textId="77777777" w:rsidR="00903F4A" w:rsidRPr="005F5A16" w:rsidRDefault="00903F4A" w:rsidP="00903F4A">
      <w:pPr>
        <w:pStyle w:val="Body"/>
        <w:rPr>
          <w:rFonts w:ascii="Times New Roman" w:eastAsia="Times New Roman" w:hAnsi="Times New Roman"/>
          <w:color w:val="000000" w:themeColor="text1"/>
          <w:szCs w:val="24"/>
        </w:rPr>
      </w:pPr>
    </w:p>
    <w:p w14:paraId="04B9F916" w14:textId="77777777" w:rsidR="00903F4A" w:rsidRPr="005F5A16" w:rsidRDefault="00903F4A" w:rsidP="00903F4A">
      <w:pPr>
        <w:pStyle w:val="Body"/>
        <w:rPr>
          <w:rFonts w:ascii="Times New Roman" w:eastAsia="Times New Roman" w:hAnsi="Times New Roman"/>
          <w:color w:val="000000" w:themeColor="text1"/>
          <w:szCs w:val="24"/>
        </w:rPr>
      </w:pPr>
    </w:p>
    <w:p w14:paraId="6D95870C" w14:textId="321FCDFE" w:rsidR="00903F4A" w:rsidRPr="005F5A16" w:rsidRDefault="00903F4A" w:rsidP="00903F4A">
      <w:pPr>
        <w:pStyle w:val="Body"/>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lastRenderedPageBreak/>
        <w:t>Read the back of the box NOT the front</w:t>
      </w:r>
    </w:p>
    <w:p w14:paraId="1E93D8E4" w14:textId="434F5AC6" w:rsidR="0075547A" w:rsidRPr="005F5A16" w:rsidRDefault="0075547A" w:rsidP="0075547A">
      <w:pPr>
        <w:pStyle w:val="Body"/>
        <w:numPr>
          <w:ilvl w:val="0"/>
          <w:numId w:val="38"/>
        </w:numPr>
        <w:rPr>
          <w:rFonts w:ascii="Times New Roman" w:eastAsia="Times New Roman" w:hAnsi="Times New Roman"/>
          <w:b/>
          <w:color w:val="000000" w:themeColor="text1"/>
          <w:szCs w:val="24"/>
        </w:rPr>
      </w:pPr>
      <w:r w:rsidRPr="005F5A16">
        <w:rPr>
          <w:rFonts w:ascii="Times New Roman" w:eastAsia="Times New Roman" w:hAnsi="Times New Roman"/>
          <w:color w:val="000000" w:themeColor="text1"/>
          <w:szCs w:val="24"/>
        </w:rPr>
        <w:t>Marketing (Advil migraine vs normal)</w:t>
      </w:r>
    </w:p>
    <w:p w14:paraId="4B096AB4" w14:textId="5F6AA31B" w:rsidR="0075547A" w:rsidRPr="005F5A16" w:rsidRDefault="0075547A" w:rsidP="0075547A">
      <w:pPr>
        <w:pStyle w:val="Body"/>
        <w:numPr>
          <w:ilvl w:val="1"/>
          <w:numId w:val="38"/>
        </w:numPr>
        <w:rPr>
          <w:rFonts w:ascii="Times New Roman" w:eastAsia="Times New Roman" w:hAnsi="Times New Roman"/>
          <w:b/>
          <w:color w:val="000000" w:themeColor="text1"/>
          <w:szCs w:val="24"/>
        </w:rPr>
      </w:pPr>
      <w:r w:rsidRPr="005F5A16">
        <w:rPr>
          <w:rFonts w:ascii="Times New Roman" w:eastAsia="Times New Roman" w:hAnsi="Times New Roman"/>
          <w:color w:val="000000" w:themeColor="text1"/>
          <w:szCs w:val="24"/>
        </w:rPr>
        <w:t>Same chemical, same amount</w:t>
      </w:r>
    </w:p>
    <w:p w14:paraId="565A4089" w14:textId="3CC815AA" w:rsidR="0075547A" w:rsidRPr="005F5A16" w:rsidRDefault="0075547A" w:rsidP="0075547A">
      <w:pPr>
        <w:pStyle w:val="Body"/>
        <w:numPr>
          <w:ilvl w:val="2"/>
          <w:numId w:val="38"/>
        </w:numPr>
        <w:rPr>
          <w:rFonts w:ascii="Times New Roman" w:eastAsia="Times New Roman" w:hAnsi="Times New Roman"/>
          <w:b/>
          <w:color w:val="000000" w:themeColor="text1"/>
          <w:szCs w:val="24"/>
        </w:rPr>
      </w:pPr>
      <w:r w:rsidRPr="005F5A16">
        <w:rPr>
          <w:rFonts w:ascii="Times New Roman" w:eastAsia="Times New Roman" w:hAnsi="Times New Roman"/>
          <w:color w:val="000000" w:themeColor="text1"/>
          <w:szCs w:val="24"/>
        </w:rPr>
        <w:t>Public think that “migraine” will be more helpful than normal and thus end up paying more</w:t>
      </w:r>
    </w:p>
    <w:p w14:paraId="41C8171F" w14:textId="0D652306" w:rsidR="0090516B" w:rsidRPr="005F5A16" w:rsidRDefault="0090516B" w:rsidP="0075547A">
      <w:pPr>
        <w:pStyle w:val="Body"/>
        <w:numPr>
          <w:ilvl w:val="2"/>
          <w:numId w:val="38"/>
        </w:numPr>
        <w:rPr>
          <w:rFonts w:ascii="Times New Roman" w:eastAsia="Times New Roman" w:hAnsi="Times New Roman"/>
          <w:b/>
          <w:color w:val="000000" w:themeColor="text1"/>
          <w:szCs w:val="24"/>
        </w:rPr>
      </w:pPr>
      <w:r w:rsidRPr="005F5A16">
        <w:rPr>
          <w:rFonts w:ascii="Times New Roman" w:eastAsia="Times New Roman" w:hAnsi="Times New Roman"/>
          <w:color w:val="000000" w:themeColor="text1"/>
          <w:szCs w:val="24"/>
        </w:rPr>
        <w:t xml:space="preserve">Advil extra strength – has much more material </w:t>
      </w:r>
    </w:p>
    <w:p w14:paraId="2A55F48F" w14:textId="2AC52B10" w:rsidR="0069518F" w:rsidRPr="005F5A16" w:rsidRDefault="0090516B" w:rsidP="00782C0F">
      <w:pPr>
        <w:pStyle w:val="Body"/>
        <w:numPr>
          <w:ilvl w:val="2"/>
          <w:numId w:val="38"/>
        </w:numPr>
        <w:rPr>
          <w:rFonts w:ascii="Times New Roman" w:eastAsia="Times New Roman" w:hAnsi="Times New Roman"/>
          <w:b/>
          <w:color w:val="000000" w:themeColor="text1"/>
          <w:szCs w:val="24"/>
        </w:rPr>
      </w:pPr>
      <w:r w:rsidRPr="005F5A16">
        <w:rPr>
          <w:rFonts w:ascii="Times New Roman" w:eastAsia="Times New Roman" w:hAnsi="Times New Roman"/>
          <w:color w:val="000000" w:themeColor="text1"/>
          <w:szCs w:val="24"/>
        </w:rPr>
        <w:t xml:space="preserve">Advil and Advil migraine are the same </w:t>
      </w:r>
    </w:p>
    <w:p w14:paraId="1C6AD132" w14:textId="77777777" w:rsidR="00903F4A" w:rsidRPr="005F5A16" w:rsidRDefault="00903F4A" w:rsidP="00903F4A">
      <w:pPr>
        <w:pStyle w:val="Body"/>
        <w:rPr>
          <w:rFonts w:ascii="Times New Roman" w:eastAsia="Times New Roman" w:hAnsi="Times New Roman"/>
          <w:color w:val="000000" w:themeColor="text1"/>
          <w:szCs w:val="24"/>
        </w:rPr>
      </w:pPr>
    </w:p>
    <w:p w14:paraId="16681D36" w14:textId="20D0C3EB" w:rsidR="0035203E" w:rsidRPr="005F5A16" w:rsidRDefault="0035203E" w:rsidP="00903F4A">
      <w:pPr>
        <w:pStyle w:val="Body"/>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t xml:space="preserve">Generic Ibuprofen </w:t>
      </w:r>
    </w:p>
    <w:p w14:paraId="26393226" w14:textId="46464DC9" w:rsidR="0035203E" w:rsidRPr="005F5A16" w:rsidRDefault="0035203E" w:rsidP="0035203E">
      <w:pPr>
        <w:pStyle w:val="Body"/>
        <w:numPr>
          <w:ilvl w:val="0"/>
          <w:numId w:val="37"/>
        </w:numPr>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Ex. KIRKLAND</w:t>
      </w:r>
    </w:p>
    <w:p w14:paraId="33355A2A" w14:textId="42648B1A" w:rsidR="0035203E" w:rsidRPr="005F5A16" w:rsidRDefault="0035203E" w:rsidP="0035203E">
      <w:pPr>
        <w:pStyle w:val="Body"/>
        <w:numPr>
          <w:ilvl w:val="0"/>
          <w:numId w:val="36"/>
        </w:numPr>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Ibuprofen 200mg</w:t>
      </w:r>
    </w:p>
    <w:p w14:paraId="48E82C20" w14:textId="77777777" w:rsidR="00903F4A" w:rsidRPr="005F5A16" w:rsidRDefault="00903F4A" w:rsidP="00903F4A">
      <w:pPr>
        <w:pStyle w:val="Body"/>
        <w:rPr>
          <w:rFonts w:ascii="Times New Roman" w:eastAsia="Times New Roman" w:hAnsi="Times New Roman"/>
          <w:color w:val="000000" w:themeColor="text1"/>
          <w:szCs w:val="24"/>
        </w:rPr>
      </w:pPr>
    </w:p>
    <w:p w14:paraId="0DF1B3FA" w14:textId="378BA789" w:rsidR="00903F4A" w:rsidRPr="005F5A16" w:rsidRDefault="003B5A1C" w:rsidP="00903F4A">
      <w:pPr>
        <w:pStyle w:val="Body"/>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t>Naproxen</w:t>
      </w:r>
    </w:p>
    <w:p w14:paraId="01ED7B1E" w14:textId="77777777" w:rsidR="003B5A1C" w:rsidRPr="005F5A16" w:rsidRDefault="003B5A1C" w:rsidP="003B5A1C">
      <w:pPr>
        <w:pStyle w:val="Body"/>
        <w:numPr>
          <w:ilvl w:val="0"/>
          <w:numId w:val="36"/>
        </w:numPr>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Alive</w:t>
      </w:r>
    </w:p>
    <w:p w14:paraId="3CFDD58D" w14:textId="77777777" w:rsidR="003B5A1C" w:rsidRPr="005F5A16" w:rsidRDefault="003B5A1C" w:rsidP="003B5A1C">
      <w:pPr>
        <w:pStyle w:val="Body"/>
        <w:numPr>
          <w:ilvl w:val="1"/>
          <w:numId w:val="36"/>
        </w:numPr>
        <w:rPr>
          <w:rFonts w:ascii="Times New Roman" w:eastAsia="Times New Roman" w:hAnsi="Times New Roman"/>
          <w:color w:val="000000" w:themeColor="text1"/>
          <w:szCs w:val="24"/>
        </w:rPr>
      </w:pPr>
      <w:r w:rsidRPr="005F5A16">
        <w:rPr>
          <w:rFonts w:ascii="Times New Roman" w:eastAsiaTheme="minorHAnsi" w:hAnsi="Times New Roman"/>
          <w:color w:val="000000" w:themeColor="text1"/>
        </w:rPr>
        <w:t>Very good for inflammation</w:t>
      </w:r>
    </w:p>
    <w:p w14:paraId="3A9F0C7E" w14:textId="77777777" w:rsidR="003B5A1C" w:rsidRPr="005F5A16" w:rsidRDefault="003B5A1C" w:rsidP="003B5A1C">
      <w:pPr>
        <w:pStyle w:val="Body"/>
        <w:numPr>
          <w:ilvl w:val="1"/>
          <w:numId w:val="36"/>
        </w:numPr>
        <w:rPr>
          <w:rFonts w:ascii="Times New Roman" w:eastAsia="Times New Roman" w:hAnsi="Times New Roman"/>
          <w:color w:val="000000" w:themeColor="text1"/>
          <w:szCs w:val="24"/>
        </w:rPr>
      </w:pPr>
      <w:r w:rsidRPr="005F5A16">
        <w:rPr>
          <w:rFonts w:ascii="Times New Roman" w:eastAsiaTheme="minorHAnsi" w:hAnsi="Times New Roman"/>
          <w:color w:val="000000" w:themeColor="text1"/>
        </w:rPr>
        <w:t>Generic now available</w:t>
      </w:r>
      <w:r w:rsidRPr="005F5A16">
        <w:rPr>
          <w:rFonts w:ascii="Times New Roman" w:eastAsiaTheme="minorHAnsi" w:hAnsi="Times New Roman"/>
          <w:color w:val="000000" w:themeColor="text1"/>
        </w:rPr>
        <w:tab/>
      </w:r>
    </w:p>
    <w:p w14:paraId="2DFEE886" w14:textId="02AF02A3" w:rsidR="003B5A1C" w:rsidRPr="005F5A16" w:rsidRDefault="003B5A1C" w:rsidP="003B5A1C">
      <w:pPr>
        <w:pStyle w:val="Body"/>
        <w:numPr>
          <w:ilvl w:val="1"/>
          <w:numId w:val="36"/>
        </w:numPr>
        <w:rPr>
          <w:rFonts w:ascii="Times New Roman" w:eastAsia="Times New Roman" w:hAnsi="Times New Roman"/>
          <w:color w:val="000000" w:themeColor="text1"/>
          <w:szCs w:val="24"/>
        </w:rPr>
      </w:pPr>
      <w:r w:rsidRPr="005F5A16">
        <w:rPr>
          <w:rFonts w:ascii="Times New Roman" w:eastAsiaTheme="minorHAnsi" w:hAnsi="Times New Roman"/>
          <w:color w:val="000000" w:themeColor="text1"/>
        </w:rPr>
        <w:t>Similar to ibuprofen</w:t>
      </w:r>
    </w:p>
    <w:p w14:paraId="16DF9179" w14:textId="0F04D7EC" w:rsidR="003B5A1C" w:rsidRPr="005F5A16" w:rsidRDefault="003B5A1C" w:rsidP="003B5A1C">
      <w:pPr>
        <w:pStyle w:val="Body"/>
        <w:numPr>
          <w:ilvl w:val="1"/>
          <w:numId w:val="36"/>
        </w:numPr>
        <w:rPr>
          <w:rFonts w:ascii="Times New Roman" w:eastAsia="Times New Roman" w:hAnsi="Times New Roman"/>
          <w:color w:val="000000" w:themeColor="text1"/>
          <w:szCs w:val="24"/>
        </w:rPr>
      </w:pPr>
      <w:r w:rsidRPr="005F5A16">
        <w:rPr>
          <w:rFonts w:ascii="Times New Roman" w:eastAsiaTheme="minorHAnsi" w:hAnsi="Times New Roman"/>
          <w:color w:val="000000" w:themeColor="text1"/>
        </w:rPr>
        <w:t>Good for training (sore muscles)</w:t>
      </w:r>
    </w:p>
    <w:p w14:paraId="5D7A594D" w14:textId="77777777" w:rsidR="00903F4A" w:rsidRPr="005F5A16" w:rsidRDefault="00903F4A" w:rsidP="00903F4A">
      <w:pPr>
        <w:pStyle w:val="Body"/>
        <w:rPr>
          <w:rFonts w:ascii="Times New Roman" w:eastAsia="Times New Roman" w:hAnsi="Times New Roman"/>
          <w:color w:val="000000" w:themeColor="text1"/>
          <w:szCs w:val="24"/>
        </w:rPr>
      </w:pPr>
    </w:p>
    <w:p w14:paraId="297DFB8C" w14:textId="77777777" w:rsidR="007E67D2" w:rsidRPr="005F5A16" w:rsidRDefault="003B5A1C" w:rsidP="007E67D2">
      <w:pPr>
        <w:pStyle w:val="Body"/>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t>Top pain relievers (North America)</w:t>
      </w:r>
    </w:p>
    <w:p w14:paraId="2E0C19F3" w14:textId="77777777" w:rsidR="007E67D2" w:rsidRPr="005F5A16" w:rsidRDefault="007E67D2" w:rsidP="007E67D2">
      <w:pPr>
        <w:pStyle w:val="Body"/>
        <w:numPr>
          <w:ilvl w:val="0"/>
          <w:numId w:val="36"/>
        </w:numPr>
        <w:rPr>
          <w:rFonts w:ascii="Times New Roman" w:eastAsia="Times New Roman" w:hAnsi="Times New Roman"/>
          <w:b/>
          <w:color w:val="000000" w:themeColor="text1"/>
          <w:szCs w:val="24"/>
        </w:rPr>
      </w:pPr>
      <w:r w:rsidRPr="005F5A16">
        <w:rPr>
          <w:rFonts w:ascii="Times New Roman" w:eastAsiaTheme="minorHAnsi" w:hAnsi="Times New Roman"/>
          <w:color w:val="000000" w:themeColor="text1"/>
          <w:szCs w:val="24"/>
        </w:rPr>
        <w:t xml:space="preserve">Acetaminophen </w:t>
      </w:r>
    </w:p>
    <w:p w14:paraId="791A1F6C" w14:textId="7A3466E5" w:rsidR="007E67D2" w:rsidRPr="005F5A16" w:rsidRDefault="007E67D2" w:rsidP="007E67D2">
      <w:pPr>
        <w:pStyle w:val="Body"/>
        <w:numPr>
          <w:ilvl w:val="1"/>
          <w:numId w:val="36"/>
        </w:numPr>
        <w:rPr>
          <w:rFonts w:ascii="Times New Roman" w:eastAsia="Times New Roman" w:hAnsi="Times New Roman"/>
          <w:b/>
          <w:color w:val="000000" w:themeColor="text1"/>
          <w:szCs w:val="24"/>
        </w:rPr>
      </w:pPr>
      <w:r w:rsidRPr="005F5A16">
        <w:rPr>
          <w:rFonts w:ascii="Times New Roman" w:eastAsiaTheme="minorHAnsi" w:hAnsi="Times New Roman"/>
          <w:color w:val="000000" w:themeColor="text1"/>
          <w:szCs w:val="24"/>
        </w:rPr>
        <w:t>43%</w:t>
      </w:r>
    </w:p>
    <w:p w14:paraId="5E4617A9" w14:textId="77777777" w:rsidR="007E67D2" w:rsidRPr="005F5A16" w:rsidRDefault="007E67D2" w:rsidP="007E67D2">
      <w:pPr>
        <w:pStyle w:val="Body"/>
        <w:numPr>
          <w:ilvl w:val="0"/>
          <w:numId w:val="36"/>
        </w:numPr>
        <w:rPr>
          <w:rFonts w:ascii="Times New Roman" w:eastAsia="Times New Roman" w:hAnsi="Times New Roman"/>
          <w:b/>
          <w:color w:val="000000" w:themeColor="text1"/>
          <w:szCs w:val="24"/>
        </w:rPr>
      </w:pPr>
      <w:r w:rsidRPr="005F5A16">
        <w:rPr>
          <w:rFonts w:ascii="Times New Roman" w:eastAsiaTheme="minorHAnsi" w:hAnsi="Times New Roman"/>
          <w:color w:val="000000" w:themeColor="text1"/>
          <w:szCs w:val="24"/>
        </w:rPr>
        <w:t>A.S.A.</w:t>
      </w:r>
    </w:p>
    <w:p w14:paraId="475C585A" w14:textId="3CB64398" w:rsidR="007E67D2" w:rsidRPr="005F5A16" w:rsidRDefault="007E67D2" w:rsidP="007E67D2">
      <w:pPr>
        <w:pStyle w:val="Body"/>
        <w:numPr>
          <w:ilvl w:val="1"/>
          <w:numId w:val="36"/>
        </w:numPr>
        <w:rPr>
          <w:rFonts w:ascii="Times New Roman" w:eastAsia="Times New Roman" w:hAnsi="Times New Roman"/>
          <w:b/>
          <w:color w:val="000000" w:themeColor="text1"/>
          <w:szCs w:val="24"/>
        </w:rPr>
      </w:pPr>
      <w:r w:rsidRPr="005F5A16">
        <w:rPr>
          <w:rFonts w:ascii="Times New Roman" w:eastAsiaTheme="minorHAnsi" w:hAnsi="Times New Roman"/>
          <w:color w:val="000000" w:themeColor="text1"/>
          <w:szCs w:val="24"/>
        </w:rPr>
        <w:t>28%</w:t>
      </w:r>
    </w:p>
    <w:p w14:paraId="75FF782A" w14:textId="77777777" w:rsidR="007E67D2" w:rsidRPr="005F5A16" w:rsidRDefault="007E67D2" w:rsidP="007E67D2">
      <w:pPr>
        <w:pStyle w:val="Body"/>
        <w:numPr>
          <w:ilvl w:val="0"/>
          <w:numId w:val="36"/>
        </w:numPr>
        <w:rPr>
          <w:rFonts w:ascii="Times New Roman" w:eastAsia="Times New Roman" w:hAnsi="Times New Roman"/>
          <w:b/>
          <w:color w:val="000000" w:themeColor="text1"/>
          <w:szCs w:val="24"/>
        </w:rPr>
      </w:pPr>
      <w:r w:rsidRPr="005F5A16">
        <w:rPr>
          <w:rFonts w:ascii="Times New Roman" w:eastAsiaTheme="minorHAnsi" w:hAnsi="Times New Roman"/>
          <w:color w:val="000000" w:themeColor="text1"/>
          <w:szCs w:val="24"/>
        </w:rPr>
        <w:t>Ibuprofen</w:t>
      </w:r>
    </w:p>
    <w:p w14:paraId="374C0253" w14:textId="7A01F766" w:rsidR="007E67D2" w:rsidRPr="005F5A16" w:rsidRDefault="007E67D2" w:rsidP="007E67D2">
      <w:pPr>
        <w:pStyle w:val="Body"/>
        <w:numPr>
          <w:ilvl w:val="1"/>
          <w:numId w:val="36"/>
        </w:numPr>
        <w:rPr>
          <w:rFonts w:ascii="Times New Roman" w:eastAsia="Times New Roman" w:hAnsi="Times New Roman"/>
          <w:b/>
          <w:color w:val="000000" w:themeColor="text1"/>
          <w:szCs w:val="24"/>
        </w:rPr>
      </w:pPr>
      <w:r w:rsidRPr="005F5A16">
        <w:rPr>
          <w:rFonts w:ascii="Times New Roman" w:eastAsiaTheme="minorHAnsi" w:hAnsi="Times New Roman"/>
          <w:color w:val="000000" w:themeColor="text1"/>
          <w:szCs w:val="24"/>
        </w:rPr>
        <w:t>26%</w:t>
      </w:r>
    </w:p>
    <w:p w14:paraId="288193B4" w14:textId="143CBC8D" w:rsidR="007E67D2" w:rsidRPr="005F5A16" w:rsidRDefault="007E67D2" w:rsidP="007E67D2">
      <w:pPr>
        <w:pStyle w:val="Body"/>
        <w:numPr>
          <w:ilvl w:val="0"/>
          <w:numId w:val="36"/>
        </w:numPr>
        <w:rPr>
          <w:rFonts w:ascii="Times New Roman" w:eastAsia="Times New Roman" w:hAnsi="Times New Roman"/>
          <w:b/>
          <w:color w:val="000000" w:themeColor="text1"/>
          <w:szCs w:val="24"/>
        </w:rPr>
      </w:pPr>
      <w:r w:rsidRPr="005F5A16">
        <w:rPr>
          <w:rFonts w:ascii="Times New Roman" w:eastAsiaTheme="minorHAnsi" w:hAnsi="Times New Roman"/>
          <w:color w:val="000000" w:themeColor="text1"/>
          <w:szCs w:val="24"/>
        </w:rPr>
        <w:t xml:space="preserve">Naproxen </w:t>
      </w:r>
    </w:p>
    <w:p w14:paraId="387D0EAC" w14:textId="30A8B7D3" w:rsidR="007E67D2" w:rsidRPr="005F5A16" w:rsidRDefault="007E67D2" w:rsidP="007E67D2">
      <w:pPr>
        <w:pStyle w:val="Body"/>
        <w:numPr>
          <w:ilvl w:val="1"/>
          <w:numId w:val="36"/>
        </w:numPr>
        <w:rPr>
          <w:rFonts w:ascii="Times New Roman" w:eastAsia="Times New Roman" w:hAnsi="Times New Roman"/>
          <w:b/>
          <w:color w:val="000000" w:themeColor="text1"/>
          <w:szCs w:val="24"/>
        </w:rPr>
      </w:pPr>
      <w:r w:rsidRPr="005F5A16">
        <w:rPr>
          <w:rFonts w:ascii="Times New Roman" w:eastAsiaTheme="minorHAnsi" w:hAnsi="Times New Roman"/>
          <w:color w:val="000000" w:themeColor="text1"/>
          <w:szCs w:val="24"/>
        </w:rPr>
        <w:t>3%</w:t>
      </w:r>
    </w:p>
    <w:p w14:paraId="76D8EDF8" w14:textId="77777777" w:rsidR="00487BDC" w:rsidRPr="005F5A16" w:rsidRDefault="00487BDC" w:rsidP="00487BDC">
      <w:pPr>
        <w:pStyle w:val="Body"/>
        <w:rPr>
          <w:rFonts w:ascii="Times New Roman" w:eastAsiaTheme="minorHAnsi" w:hAnsi="Times New Roman"/>
          <w:color w:val="000000" w:themeColor="text1"/>
          <w:szCs w:val="24"/>
        </w:rPr>
      </w:pPr>
    </w:p>
    <w:p w14:paraId="39C0BD02" w14:textId="0A1DA419" w:rsidR="00903F4A" w:rsidRPr="005F5A16" w:rsidRDefault="000635BE" w:rsidP="00903F4A">
      <w:pPr>
        <w:pStyle w:val="Body"/>
        <w:rPr>
          <w:rFonts w:ascii="Times New Roman" w:eastAsiaTheme="minorHAnsi" w:hAnsi="Times New Roman"/>
          <w:b/>
          <w:color w:val="000000" w:themeColor="text1"/>
          <w:szCs w:val="24"/>
        </w:rPr>
      </w:pPr>
      <w:r w:rsidRPr="005F5A16">
        <w:rPr>
          <w:rFonts w:ascii="Times New Roman" w:eastAsiaTheme="minorHAnsi" w:hAnsi="Times New Roman"/>
          <w:b/>
          <w:color w:val="000000" w:themeColor="text1"/>
          <w:szCs w:val="24"/>
        </w:rPr>
        <w:t>Naproxen Summary</w:t>
      </w:r>
    </w:p>
    <w:p w14:paraId="1439D7EF" w14:textId="77777777" w:rsidR="000635BE" w:rsidRPr="005F5A16" w:rsidRDefault="000635BE" w:rsidP="00903F4A">
      <w:pPr>
        <w:pStyle w:val="Body"/>
        <w:rPr>
          <w:rFonts w:ascii="Times New Roman" w:eastAsiaTheme="minorHAnsi" w:hAnsi="Times New Roman"/>
          <w:b/>
          <w:color w:val="000000" w:themeColor="text1"/>
          <w:szCs w:val="24"/>
        </w:rPr>
      </w:pPr>
    </w:p>
    <w:tbl>
      <w:tblPr>
        <w:tblStyle w:val="TableGrid"/>
        <w:tblW w:w="0" w:type="auto"/>
        <w:tblLook w:val="04A0" w:firstRow="1" w:lastRow="0" w:firstColumn="1" w:lastColumn="0" w:noHBand="0" w:noVBand="1"/>
      </w:tblPr>
      <w:tblGrid>
        <w:gridCol w:w="2337"/>
        <w:gridCol w:w="2337"/>
        <w:gridCol w:w="2338"/>
        <w:gridCol w:w="2338"/>
      </w:tblGrid>
      <w:tr w:rsidR="005F5A16" w:rsidRPr="005F5A16" w14:paraId="4FA420E9" w14:textId="77777777" w:rsidTr="00DA19F5">
        <w:tc>
          <w:tcPr>
            <w:tcW w:w="2337" w:type="dxa"/>
          </w:tcPr>
          <w:p w14:paraId="401EF87F" w14:textId="77777777" w:rsidR="000635BE" w:rsidRPr="005F5A16" w:rsidRDefault="000635BE" w:rsidP="00DA19F5">
            <w:pPr>
              <w:pStyle w:val="Body"/>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t>Benefit</w:t>
            </w:r>
          </w:p>
        </w:tc>
        <w:tc>
          <w:tcPr>
            <w:tcW w:w="2337" w:type="dxa"/>
          </w:tcPr>
          <w:p w14:paraId="7F300716" w14:textId="77777777" w:rsidR="000635BE" w:rsidRPr="005F5A16" w:rsidRDefault="000635BE" w:rsidP="00DA19F5">
            <w:pPr>
              <w:pStyle w:val="Body"/>
              <w:rPr>
                <w:rFonts w:ascii="Times New Roman" w:eastAsia="Times New Roman" w:hAnsi="Times New Roman"/>
                <w:color w:val="000000" w:themeColor="text1"/>
                <w:szCs w:val="24"/>
              </w:rPr>
            </w:pPr>
          </w:p>
        </w:tc>
        <w:tc>
          <w:tcPr>
            <w:tcW w:w="2338" w:type="dxa"/>
          </w:tcPr>
          <w:p w14:paraId="708CC6DC" w14:textId="77777777" w:rsidR="000635BE" w:rsidRPr="005F5A16" w:rsidRDefault="000635BE" w:rsidP="00DA19F5">
            <w:pPr>
              <w:pStyle w:val="Body"/>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t>Side effect</w:t>
            </w:r>
          </w:p>
        </w:tc>
        <w:tc>
          <w:tcPr>
            <w:tcW w:w="2338" w:type="dxa"/>
          </w:tcPr>
          <w:p w14:paraId="63B5C71A" w14:textId="77777777" w:rsidR="000635BE" w:rsidRPr="005F5A16" w:rsidRDefault="000635BE" w:rsidP="00DA19F5">
            <w:pPr>
              <w:pStyle w:val="Body"/>
              <w:rPr>
                <w:rFonts w:ascii="Times New Roman" w:eastAsia="Times New Roman" w:hAnsi="Times New Roman"/>
                <w:color w:val="000000" w:themeColor="text1"/>
                <w:szCs w:val="24"/>
              </w:rPr>
            </w:pPr>
          </w:p>
        </w:tc>
      </w:tr>
      <w:tr w:rsidR="005F5A16" w:rsidRPr="005F5A16" w14:paraId="7F080454" w14:textId="77777777" w:rsidTr="00DA19F5">
        <w:tc>
          <w:tcPr>
            <w:tcW w:w="2337" w:type="dxa"/>
          </w:tcPr>
          <w:p w14:paraId="668F7D22" w14:textId="77777777" w:rsidR="000635BE" w:rsidRPr="005F5A16" w:rsidRDefault="000635BE" w:rsidP="00DA19F5">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Pain</w:t>
            </w:r>
          </w:p>
        </w:tc>
        <w:tc>
          <w:tcPr>
            <w:tcW w:w="2337" w:type="dxa"/>
          </w:tcPr>
          <w:p w14:paraId="29C0702C" w14:textId="77777777" w:rsidR="000635BE" w:rsidRPr="005F5A16" w:rsidRDefault="000635BE" w:rsidP="00DA19F5">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Yes</w:t>
            </w:r>
          </w:p>
        </w:tc>
        <w:tc>
          <w:tcPr>
            <w:tcW w:w="2338" w:type="dxa"/>
          </w:tcPr>
          <w:p w14:paraId="569C1443" w14:textId="77777777" w:rsidR="000635BE" w:rsidRPr="005F5A16" w:rsidRDefault="000635BE" w:rsidP="00DA19F5">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Reduced blood clotting</w:t>
            </w:r>
          </w:p>
        </w:tc>
        <w:tc>
          <w:tcPr>
            <w:tcW w:w="2338" w:type="dxa"/>
          </w:tcPr>
          <w:p w14:paraId="3CC224BC" w14:textId="77777777" w:rsidR="000635BE" w:rsidRPr="005F5A16" w:rsidRDefault="000635BE" w:rsidP="00DA19F5">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Yes</w:t>
            </w:r>
          </w:p>
        </w:tc>
      </w:tr>
      <w:tr w:rsidR="005F5A16" w:rsidRPr="005F5A16" w14:paraId="372C87BA" w14:textId="77777777" w:rsidTr="00DA19F5">
        <w:tc>
          <w:tcPr>
            <w:tcW w:w="2337" w:type="dxa"/>
          </w:tcPr>
          <w:p w14:paraId="719B0805" w14:textId="77777777" w:rsidR="000635BE" w:rsidRPr="005F5A16" w:rsidRDefault="000635BE" w:rsidP="00DA19F5">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Fever</w:t>
            </w:r>
          </w:p>
        </w:tc>
        <w:tc>
          <w:tcPr>
            <w:tcW w:w="2337" w:type="dxa"/>
          </w:tcPr>
          <w:p w14:paraId="638F8B3F" w14:textId="77777777" w:rsidR="000635BE" w:rsidRPr="005F5A16" w:rsidRDefault="000635BE" w:rsidP="00DA19F5">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Yes</w:t>
            </w:r>
          </w:p>
        </w:tc>
        <w:tc>
          <w:tcPr>
            <w:tcW w:w="2338" w:type="dxa"/>
          </w:tcPr>
          <w:p w14:paraId="14DDCB3A" w14:textId="77777777" w:rsidR="000635BE" w:rsidRPr="005F5A16" w:rsidRDefault="000635BE" w:rsidP="00DA19F5">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Stomach irritation</w:t>
            </w:r>
          </w:p>
        </w:tc>
        <w:tc>
          <w:tcPr>
            <w:tcW w:w="2338" w:type="dxa"/>
          </w:tcPr>
          <w:p w14:paraId="1BCA33A8" w14:textId="77777777" w:rsidR="000635BE" w:rsidRPr="005F5A16" w:rsidRDefault="000635BE" w:rsidP="00DA19F5">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Yes</w:t>
            </w:r>
          </w:p>
        </w:tc>
      </w:tr>
      <w:tr w:rsidR="005F5A16" w:rsidRPr="005F5A16" w14:paraId="05A161DF" w14:textId="77777777" w:rsidTr="00DA19F5">
        <w:tc>
          <w:tcPr>
            <w:tcW w:w="2337" w:type="dxa"/>
          </w:tcPr>
          <w:p w14:paraId="425FC04A" w14:textId="77777777" w:rsidR="000635BE" w:rsidRPr="005F5A16" w:rsidRDefault="000635BE" w:rsidP="00DA19F5">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Inflammation</w:t>
            </w:r>
          </w:p>
        </w:tc>
        <w:tc>
          <w:tcPr>
            <w:tcW w:w="2337" w:type="dxa"/>
          </w:tcPr>
          <w:p w14:paraId="6E60A8ED" w14:textId="77777777" w:rsidR="000635BE" w:rsidRPr="005F5A16" w:rsidRDefault="000635BE" w:rsidP="00DA19F5">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Yes</w:t>
            </w:r>
          </w:p>
        </w:tc>
        <w:tc>
          <w:tcPr>
            <w:tcW w:w="2338" w:type="dxa"/>
          </w:tcPr>
          <w:p w14:paraId="0D3D8855" w14:textId="77777777" w:rsidR="000635BE" w:rsidRPr="005F5A16" w:rsidRDefault="000635BE" w:rsidP="00DA19F5">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Rye syndrome</w:t>
            </w:r>
          </w:p>
        </w:tc>
        <w:tc>
          <w:tcPr>
            <w:tcW w:w="2338" w:type="dxa"/>
          </w:tcPr>
          <w:p w14:paraId="0CA3DEA7" w14:textId="77777777" w:rsidR="000635BE" w:rsidRPr="005F5A16" w:rsidRDefault="000635BE" w:rsidP="00DA19F5">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No</w:t>
            </w:r>
          </w:p>
        </w:tc>
      </w:tr>
      <w:tr w:rsidR="005F5A16" w:rsidRPr="005F5A16" w14:paraId="55B3261B" w14:textId="77777777" w:rsidTr="00DA19F5">
        <w:tc>
          <w:tcPr>
            <w:tcW w:w="2337" w:type="dxa"/>
          </w:tcPr>
          <w:p w14:paraId="1B345A24" w14:textId="77777777" w:rsidR="000635BE" w:rsidRPr="005F5A16" w:rsidRDefault="000635BE" w:rsidP="00DA19F5">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Prevent heart attack</w:t>
            </w:r>
          </w:p>
        </w:tc>
        <w:tc>
          <w:tcPr>
            <w:tcW w:w="2337" w:type="dxa"/>
          </w:tcPr>
          <w:p w14:paraId="4272DE69" w14:textId="77777777" w:rsidR="000635BE" w:rsidRPr="005F5A16" w:rsidRDefault="000635BE" w:rsidP="00DA19F5">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No</w:t>
            </w:r>
          </w:p>
        </w:tc>
        <w:tc>
          <w:tcPr>
            <w:tcW w:w="2338" w:type="dxa"/>
          </w:tcPr>
          <w:p w14:paraId="4BCB38FC" w14:textId="77777777" w:rsidR="000635BE" w:rsidRPr="005F5A16" w:rsidRDefault="000635BE" w:rsidP="00DA19F5">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Liver toxicity</w:t>
            </w:r>
          </w:p>
        </w:tc>
        <w:tc>
          <w:tcPr>
            <w:tcW w:w="2338" w:type="dxa"/>
          </w:tcPr>
          <w:p w14:paraId="4E560964" w14:textId="77777777" w:rsidR="000635BE" w:rsidRPr="005F5A16" w:rsidRDefault="000635BE" w:rsidP="00DA19F5">
            <w:pPr>
              <w:pStyle w:val="Body"/>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No</w:t>
            </w:r>
          </w:p>
        </w:tc>
      </w:tr>
    </w:tbl>
    <w:p w14:paraId="2E2D165E" w14:textId="77777777" w:rsidR="000635BE" w:rsidRPr="005F5A16" w:rsidRDefault="000635BE" w:rsidP="00903F4A">
      <w:pPr>
        <w:pStyle w:val="Body"/>
        <w:rPr>
          <w:rFonts w:ascii="Times New Roman" w:eastAsia="Times New Roman" w:hAnsi="Times New Roman"/>
          <w:b/>
          <w:color w:val="000000" w:themeColor="text1"/>
          <w:szCs w:val="24"/>
        </w:rPr>
      </w:pPr>
    </w:p>
    <w:p w14:paraId="025A61CB" w14:textId="77777777" w:rsidR="000635BE" w:rsidRPr="005F5A16" w:rsidRDefault="000635BE" w:rsidP="00903F4A">
      <w:pPr>
        <w:pStyle w:val="Body"/>
        <w:rPr>
          <w:rFonts w:ascii="Times New Roman" w:eastAsia="Times New Roman" w:hAnsi="Times New Roman"/>
          <w:b/>
          <w:color w:val="000000" w:themeColor="text1"/>
          <w:szCs w:val="24"/>
        </w:rPr>
      </w:pPr>
    </w:p>
    <w:p w14:paraId="60665121" w14:textId="77777777" w:rsidR="000635BE" w:rsidRPr="005F5A16" w:rsidRDefault="000635BE" w:rsidP="00903F4A">
      <w:pPr>
        <w:pStyle w:val="Body"/>
        <w:rPr>
          <w:rFonts w:ascii="Times New Roman" w:eastAsia="Times New Roman" w:hAnsi="Times New Roman"/>
          <w:b/>
          <w:color w:val="000000" w:themeColor="text1"/>
          <w:szCs w:val="24"/>
        </w:rPr>
      </w:pPr>
    </w:p>
    <w:p w14:paraId="50435B85" w14:textId="77777777" w:rsidR="000635BE" w:rsidRPr="005F5A16" w:rsidRDefault="000635BE" w:rsidP="00903F4A">
      <w:pPr>
        <w:pStyle w:val="Body"/>
        <w:rPr>
          <w:rFonts w:ascii="Times New Roman" w:eastAsia="Times New Roman" w:hAnsi="Times New Roman"/>
          <w:b/>
          <w:color w:val="000000" w:themeColor="text1"/>
          <w:szCs w:val="24"/>
        </w:rPr>
      </w:pPr>
    </w:p>
    <w:p w14:paraId="431AE9D0" w14:textId="77777777" w:rsidR="000635BE" w:rsidRPr="005F5A16" w:rsidRDefault="000635BE" w:rsidP="00903F4A">
      <w:pPr>
        <w:pStyle w:val="Body"/>
        <w:rPr>
          <w:rFonts w:ascii="Times New Roman" w:eastAsia="Times New Roman" w:hAnsi="Times New Roman"/>
          <w:b/>
          <w:color w:val="000000" w:themeColor="text1"/>
          <w:szCs w:val="24"/>
        </w:rPr>
      </w:pPr>
    </w:p>
    <w:p w14:paraId="7A88AAFF" w14:textId="77777777" w:rsidR="000635BE" w:rsidRPr="005F5A16" w:rsidRDefault="000635BE" w:rsidP="00903F4A">
      <w:pPr>
        <w:pStyle w:val="Body"/>
        <w:rPr>
          <w:rFonts w:ascii="Times New Roman" w:eastAsia="Times New Roman" w:hAnsi="Times New Roman"/>
          <w:b/>
          <w:color w:val="000000" w:themeColor="text1"/>
          <w:szCs w:val="24"/>
        </w:rPr>
      </w:pPr>
    </w:p>
    <w:p w14:paraId="6815020E" w14:textId="77777777" w:rsidR="000635BE" w:rsidRPr="005F5A16" w:rsidRDefault="000635BE" w:rsidP="00903F4A">
      <w:pPr>
        <w:pStyle w:val="Body"/>
        <w:rPr>
          <w:rFonts w:ascii="Times New Roman" w:eastAsia="Times New Roman" w:hAnsi="Times New Roman"/>
          <w:b/>
          <w:color w:val="000000" w:themeColor="text1"/>
          <w:szCs w:val="24"/>
        </w:rPr>
      </w:pPr>
    </w:p>
    <w:p w14:paraId="08FCB206" w14:textId="77777777" w:rsidR="000635BE" w:rsidRPr="005F5A16" w:rsidRDefault="000635BE" w:rsidP="00903F4A">
      <w:pPr>
        <w:pStyle w:val="Body"/>
        <w:rPr>
          <w:rFonts w:ascii="Times New Roman" w:eastAsia="Times New Roman" w:hAnsi="Times New Roman"/>
          <w:b/>
          <w:color w:val="000000" w:themeColor="text1"/>
          <w:szCs w:val="24"/>
        </w:rPr>
      </w:pPr>
    </w:p>
    <w:p w14:paraId="614648F9" w14:textId="77777777" w:rsidR="000635BE" w:rsidRPr="005F5A16" w:rsidRDefault="000635BE" w:rsidP="00903F4A">
      <w:pPr>
        <w:pStyle w:val="Body"/>
        <w:rPr>
          <w:rFonts w:ascii="Times New Roman" w:eastAsia="Times New Roman" w:hAnsi="Times New Roman"/>
          <w:b/>
          <w:color w:val="000000" w:themeColor="text1"/>
          <w:szCs w:val="24"/>
        </w:rPr>
      </w:pPr>
    </w:p>
    <w:p w14:paraId="606A6C85" w14:textId="68ABD827" w:rsidR="000635BE" w:rsidRPr="005F5A16" w:rsidRDefault="00DC7215" w:rsidP="00903F4A">
      <w:pPr>
        <w:pStyle w:val="Body"/>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lastRenderedPageBreak/>
        <w:t>COX-1 AND COX-2</w:t>
      </w:r>
    </w:p>
    <w:p w14:paraId="6DD21204" w14:textId="3FB6E351" w:rsidR="000635BE" w:rsidRPr="005F5A16" w:rsidRDefault="00887026" w:rsidP="00BB354E">
      <w:pPr>
        <w:pStyle w:val="Body"/>
        <w:numPr>
          <w:ilvl w:val="0"/>
          <w:numId w:val="39"/>
        </w:numPr>
        <w:rPr>
          <w:rFonts w:ascii="Times New Roman" w:eastAsia="Times New Roman" w:hAnsi="Times New Roman"/>
          <w:b/>
          <w:color w:val="000000" w:themeColor="text1"/>
          <w:szCs w:val="24"/>
        </w:rPr>
      </w:pPr>
      <w:r w:rsidRPr="005F5A16">
        <w:rPr>
          <w:rFonts w:eastAsiaTheme="minorHAnsi" w:cs="Helvetica"/>
          <w:color w:val="000000" w:themeColor="text1"/>
        </w:rPr>
        <w:t>Stops production of prostaglandins.. reduce pain/inflammation (?)</w:t>
      </w:r>
    </w:p>
    <w:p w14:paraId="2F0A0C47" w14:textId="77777777" w:rsidR="000635BE" w:rsidRPr="005F5A16" w:rsidRDefault="000635BE" w:rsidP="00903F4A">
      <w:pPr>
        <w:pStyle w:val="Body"/>
        <w:rPr>
          <w:rFonts w:ascii="Times New Roman" w:eastAsia="Times New Roman" w:hAnsi="Times New Roman"/>
          <w:b/>
          <w:color w:val="000000" w:themeColor="text1"/>
          <w:szCs w:val="24"/>
        </w:rPr>
      </w:pPr>
    </w:p>
    <w:p w14:paraId="2F85DE21" w14:textId="6C8F84B0" w:rsidR="000635BE" w:rsidRPr="005F5A16" w:rsidRDefault="000D232B" w:rsidP="00903F4A">
      <w:pPr>
        <w:pStyle w:val="Body"/>
        <w:rPr>
          <w:rFonts w:ascii="Times New Roman" w:eastAsia="Times New Roman" w:hAnsi="Times New Roman"/>
          <w:b/>
          <w:color w:val="000000" w:themeColor="text1"/>
          <w:szCs w:val="24"/>
        </w:rPr>
      </w:pPr>
      <w:r w:rsidRPr="005F5A16">
        <w:rPr>
          <w:rFonts w:ascii="Times New Roman" w:eastAsia="Times New Roman" w:hAnsi="Times New Roman"/>
          <w:b/>
          <w:color w:val="000000" w:themeColor="text1"/>
          <w:szCs w:val="24"/>
        </w:rPr>
        <w:t xml:space="preserve">Effect of COX-1 </w:t>
      </w:r>
      <w:proofErr w:type="spellStart"/>
      <w:r w:rsidRPr="005F5A16">
        <w:rPr>
          <w:rFonts w:ascii="Times New Roman" w:eastAsia="Times New Roman" w:hAnsi="Times New Roman"/>
          <w:b/>
          <w:color w:val="000000" w:themeColor="text1"/>
          <w:szCs w:val="24"/>
        </w:rPr>
        <w:t>inhibiton</w:t>
      </w:r>
      <w:proofErr w:type="spellEnd"/>
      <w:r w:rsidRPr="005F5A16">
        <w:rPr>
          <w:rFonts w:ascii="Times New Roman" w:eastAsia="Times New Roman" w:hAnsi="Times New Roman"/>
          <w:b/>
          <w:color w:val="000000" w:themeColor="text1"/>
          <w:szCs w:val="24"/>
        </w:rPr>
        <w:t xml:space="preserve"> </w:t>
      </w:r>
    </w:p>
    <w:p w14:paraId="1A4AE2FC" w14:textId="49D36509" w:rsidR="00703E52" w:rsidRPr="005F5A16" w:rsidRDefault="00F028BE" w:rsidP="00F028BE">
      <w:pPr>
        <w:pStyle w:val="Body"/>
        <w:numPr>
          <w:ilvl w:val="0"/>
          <w:numId w:val="39"/>
        </w:numPr>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Stomach</w:t>
      </w:r>
    </w:p>
    <w:p w14:paraId="4DD7F318" w14:textId="3BA60CFE" w:rsidR="00F028BE" w:rsidRPr="005F5A16" w:rsidRDefault="00F028BE" w:rsidP="00F028BE">
      <w:pPr>
        <w:pStyle w:val="Body"/>
        <w:numPr>
          <w:ilvl w:val="1"/>
          <w:numId w:val="39"/>
        </w:numPr>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HCI production increases</w:t>
      </w:r>
    </w:p>
    <w:p w14:paraId="7095BDFA" w14:textId="6C4D38C6" w:rsidR="00F028BE" w:rsidRPr="005F5A16" w:rsidRDefault="00F028BE" w:rsidP="00F028BE">
      <w:pPr>
        <w:pStyle w:val="Body"/>
        <w:numPr>
          <w:ilvl w:val="1"/>
          <w:numId w:val="39"/>
        </w:numPr>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 xml:space="preserve">Mucus production decreases </w:t>
      </w:r>
    </w:p>
    <w:p w14:paraId="0DFEA482" w14:textId="10AB5BF5" w:rsidR="004D10EA" w:rsidRPr="005F5A16" w:rsidRDefault="004D10EA" w:rsidP="004D10EA">
      <w:pPr>
        <w:pStyle w:val="Body"/>
        <w:numPr>
          <w:ilvl w:val="0"/>
          <w:numId w:val="39"/>
        </w:numPr>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Platelets</w:t>
      </w:r>
    </w:p>
    <w:p w14:paraId="30498CCD" w14:textId="18F3846C" w:rsidR="004D10EA" w:rsidRPr="005F5A16" w:rsidRDefault="004D10EA" w:rsidP="004D10EA">
      <w:pPr>
        <w:pStyle w:val="Body"/>
        <w:numPr>
          <w:ilvl w:val="1"/>
          <w:numId w:val="39"/>
        </w:numPr>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Clotting is inhibited</w:t>
      </w:r>
    </w:p>
    <w:p w14:paraId="5AE5E837" w14:textId="5E9BA8DD" w:rsidR="00BC3195" w:rsidRPr="005F5A16" w:rsidRDefault="00C35827" w:rsidP="00BC3195">
      <w:pPr>
        <w:pStyle w:val="Body"/>
        <w:numPr>
          <w:ilvl w:val="0"/>
          <w:numId w:val="40"/>
        </w:numPr>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 xml:space="preserve">Long term COX-1 </w:t>
      </w:r>
      <w:proofErr w:type="spellStart"/>
      <w:r w:rsidRPr="005F5A16">
        <w:rPr>
          <w:rFonts w:ascii="Times New Roman" w:eastAsia="Times New Roman" w:hAnsi="Times New Roman"/>
          <w:color w:val="000000" w:themeColor="text1"/>
          <w:szCs w:val="24"/>
        </w:rPr>
        <w:t>inhibiton</w:t>
      </w:r>
      <w:proofErr w:type="spellEnd"/>
      <w:r w:rsidRPr="005F5A16">
        <w:rPr>
          <w:rFonts w:ascii="Times New Roman" w:eastAsia="Times New Roman" w:hAnsi="Times New Roman"/>
          <w:color w:val="000000" w:themeColor="text1"/>
          <w:szCs w:val="24"/>
        </w:rPr>
        <w:t xml:space="preserve"> </w:t>
      </w:r>
    </w:p>
    <w:p w14:paraId="0E7BD727" w14:textId="323744E2" w:rsidR="00C35827" w:rsidRPr="005F5A16" w:rsidRDefault="00C35827" w:rsidP="00C35827">
      <w:pPr>
        <w:pStyle w:val="Body"/>
        <w:numPr>
          <w:ilvl w:val="1"/>
          <w:numId w:val="40"/>
        </w:numPr>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 xml:space="preserve">Ulcers in stomach can bleed severely </w:t>
      </w:r>
    </w:p>
    <w:p w14:paraId="5CB82831" w14:textId="1FEAD73D" w:rsidR="00DE0142" w:rsidRPr="005F5A16" w:rsidRDefault="00DE0142" w:rsidP="00DE0142">
      <w:pPr>
        <w:pStyle w:val="Body"/>
        <w:numPr>
          <w:ilvl w:val="2"/>
          <w:numId w:val="40"/>
        </w:numPr>
        <w:rPr>
          <w:rFonts w:ascii="Times New Roman" w:eastAsia="Times New Roman" w:hAnsi="Times New Roman"/>
          <w:color w:val="000000" w:themeColor="text1"/>
          <w:szCs w:val="24"/>
        </w:rPr>
      </w:pPr>
      <w:r w:rsidRPr="005F5A16">
        <w:rPr>
          <w:rFonts w:ascii="Times New Roman" w:eastAsia="Times New Roman" w:hAnsi="Times New Roman"/>
          <w:color w:val="000000" w:themeColor="text1"/>
          <w:szCs w:val="24"/>
        </w:rPr>
        <w:t>Harmful effects!!!</w:t>
      </w:r>
    </w:p>
    <w:p w14:paraId="58BF7E07" w14:textId="77777777" w:rsidR="00CB38EE" w:rsidRPr="005F5A16" w:rsidRDefault="00CB38EE" w:rsidP="00CB38EE">
      <w:pPr>
        <w:pStyle w:val="ListParagraph"/>
        <w:widowControl w:val="0"/>
        <w:numPr>
          <w:ilvl w:val="0"/>
          <w:numId w:val="4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color w:val="000000" w:themeColor="text1"/>
        </w:rPr>
      </w:pPr>
      <w:r w:rsidRPr="005F5A16">
        <w:rPr>
          <w:rFonts w:ascii="Helvetica" w:eastAsiaTheme="minorHAnsi" w:hAnsi="Helvetica" w:cs="Helvetica"/>
          <w:color w:val="000000" w:themeColor="text1"/>
        </w:rPr>
        <w:t>When you take an aspirin tablet, inhibits COX-1</w:t>
      </w:r>
    </w:p>
    <w:p w14:paraId="30A8ECEE" w14:textId="77777777" w:rsidR="00CB38EE" w:rsidRPr="005F5A16" w:rsidRDefault="00CB38EE" w:rsidP="00CB38EE">
      <w:pPr>
        <w:pStyle w:val="ListParagraph"/>
        <w:widowControl w:val="0"/>
        <w:numPr>
          <w:ilvl w:val="0"/>
          <w:numId w:val="4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color w:val="000000" w:themeColor="text1"/>
        </w:rPr>
      </w:pPr>
      <w:r w:rsidRPr="005F5A16">
        <w:rPr>
          <w:rFonts w:ascii="Helvetica" w:eastAsiaTheme="minorHAnsi" w:hAnsi="Helvetica" w:cs="Helvetica"/>
          <w:color w:val="000000" w:themeColor="text1"/>
        </w:rPr>
        <w:t>Inhibit COX-1 is what produces the nasty side effects associated with ibuprofen</w:t>
      </w:r>
    </w:p>
    <w:p w14:paraId="59F7D882" w14:textId="5B433EEB" w:rsidR="000635BE" w:rsidRPr="005F5A16" w:rsidRDefault="00CB38EE" w:rsidP="00903F4A">
      <w:pPr>
        <w:pStyle w:val="ListParagraph"/>
        <w:widowControl w:val="0"/>
        <w:numPr>
          <w:ilvl w:val="0"/>
          <w:numId w:val="4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color w:val="000000" w:themeColor="text1"/>
        </w:rPr>
      </w:pPr>
      <w:r w:rsidRPr="005F5A16">
        <w:rPr>
          <w:rFonts w:ascii="Helvetica" w:eastAsiaTheme="minorHAnsi" w:hAnsi="Helvetica" w:cs="Helvetica"/>
          <w:color w:val="000000" w:themeColor="text1"/>
        </w:rPr>
        <w:t>Reduces protective layer of mucus. Long term can cause ulcers.</w:t>
      </w:r>
    </w:p>
    <w:p w14:paraId="6A5884FA" w14:textId="77777777" w:rsidR="00794ECC" w:rsidRPr="005F5A16" w:rsidRDefault="00794ECC" w:rsidP="009801EE">
      <w:pPr>
        <w:pStyle w:val="Body"/>
        <w:rPr>
          <w:rFonts w:ascii="Times New Roman" w:eastAsia="Times New Roman" w:hAnsi="Times New Roman"/>
          <w:b/>
          <w:color w:val="000000" w:themeColor="text1"/>
          <w:szCs w:val="24"/>
        </w:rPr>
      </w:pPr>
    </w:p>
    <w:p w14:paraId="472343B9" w14:textId="77777777" w:rsidR="00B7249C" w:rsidRPr="005F5A16" w:rsidRDefault="00B7249C" w:rsidP="009801EE">
      <w:pPr>
        <w:pStyle w:val="Body"/>
        <w:rPr>
          <w:rFonts w:ascii="Times New Roman" w:hAnsi="Times New Roman"/>
          <w:b/>
          <w:color w:val="000000" w:themeColor="text1"/>
          <w:position w:val="-2"/>
          <w:szCs w:val="24"/>
        </w:rPr>
      </w:pPr>
      <w:r w:rsidRPr="005F5A16">
        <w:rPr>
          <w:rFonts w:ascii="Times New Roman" w:hAnsi="Times New Roman"/>
          <w:b/>
          <w:color w:val="000000" w:themeColor="text1"/>
          <w:szCs w:val="24"/>
        </w:rPr>
        <w:t>Effects of COX-2 inhibition</w:t>
      </w:r>
    </w:p>
    <w:p w14:paraId="2EE9DB96" w14:textId="2F96C247" w:rsidR="00B7249C" w:rsidRPr="005F5A16" w:rsidRDefault="00FA7AA9" w:rsidP="00B7249C">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R</w:t>
      </w:r>
      <w:r w:rsidR="00B7249C" w:rsidRPr="005F5A16">
        <w:rPr>
          <w:rFonts w:ascii="Times New Roman" w:hAnsi="Times New Roman"/>
          <w:color w:val="000000" w:themeColor="text1"/>
          <w:szCs w:val="24"/>
        </w:rPr>
        <w:t>educes pain</w:t>
      </w:r>
    </w:p>
    <w:p w14:paraId="5C99D8FD" w14:textId="564FC4FB" w:rsidR="00B7249C" w:rsidRPr="005F5A16" w:rsidRDefault="00FA7AA9" w:rsidP="00B7249C">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R</w:t>
      </w:r>
      <w:r w:rsidR="00B7249C" w:rsidRPr="005F5A16">
        <w:rPr>
          <w:rFonts w:ascii="Times New Roman" w:hAnsi="Times New Roman"/>
          <w:color w:val="000000" w:themeColor="text1"/>
          <w:szCs w:val="24"/>
        </w:rPr>
        <w:t>educes inflammation</w:t>
      </w:r>
    </w:p>
    <w:p w14:paraId="15265767" w14:textId="61335664" w:rsidR="00B7249C" w:rsidRPr="005F5A16" w:rsidRDefault="00FA7AA9" w:rsidP="00B7249C">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R</w:t>
      </w:r>
      <w:r w:rsidR="00B7249C" w:rsidRPr="005F5A16">
        <w:rPr>
          <w:rFonts w:ascii="Times New Roman" w:hAnsi="Times New Roman"/>
          <w:color w:val="000000" w:themeColor="text1"/>
          <w:szCs w:val="24"/>
        </w:rPr>
        <w:t>educes fever</w:t>
      </w:r>
    </w:p>
    <w:p w14:paraId="51F8C257" w14:textId="4F446E61" w:rsidR="00A513DE" w:rsidRPr="005F5A16" w:rsidRDefault="00A513DE" w:rsidP="00A513DE">
      <w:pPr>
        <w:pStyle w:val="Body"/>
        <w:numPr>
          <w:ilvl w:val="3"/>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Beneficial effects!!!</w:t>
      </w:r>
    </w:p>
    <w:p w14:paraId="7AF3B6B3" w14:textId="77777777" w:rsidR="00B7249C" w:rsidRPr="005F5A16" w:rsidRDefault="00B7249C" w:rsidP="00B7249C">
      <w:pPr>
        <w:pStyle w:val="Body"/>
        <w:rPr>
          <w:rFonts w:ascii="Times New Roman" w:hAnsi="Times New Roman"/>
          <w:color w:val="000000" w:themeColor="text1"/>
          <w:szCs w:val="24"/>
        </w:rPr>
      </w:pPr>
    </w:p>
    <w:p w14:paraId="72B4D847" w14:textId="77777777" w:rsidR="00B7249C" w:rsidRPr="005F5A16" w:rsidRDefault="00B7249C" w:rsidP="009801EE">
      <w:pPr>
        <w:pStyle w:val="Body"/>
        <w:rPr>
          <w:rFonts w:ascii="Times New Roman" w:hAnsi="Times New Roman"/>
          <w:b/>
          <w:color w:val="000000" w:themeColor="text1"/>
          <w:position w:val="-2"/>
          <w:szCs w:val="24"/>
        </w:rPr>
      </w:pPr>
      <w:r w:rsidRPr="005F5A16">
        <w:rPr>
          <w:rFonts w:ascii="Times New Roman" w:hAnsi="Times New Roman"/>
          <w:b/>
          <w:color w:val="000000" w:themeColor="text1"/>
          <w:szCs w:val="24"/>
        </w:rPr>
        <w:t>Current arthritis treatment:</w:t>
      </w:r>
    </w:p>
    <w:p w14:paraId="1EDA0153" w14:textId="77777777" w:rsidR="00B7249C" w:rsidRPr="005F5A16" w:rsidRDefault="00B7249C" w:rsidP="00360B84">
      <w:pPr>
        <w:pStyle w:val="Body"/>
        <w:numPr>
          <w:ilvl w:val="1"/>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Inhibition of both COX-1 and COX-2</w:t>
      </w:r>
    </w:p>
    <w:p w14:paraId="2C71856D" w14:textId="77777777" w:rsidR="00B7249C" w:rsidRPr="005F5A16" w:rsidRDefault="00B7249C" w:rsidP="00360B84">
      <w:pPr>
        <w:pStyle w:val="Body"/>
        <w:numPr>
          <w:ilvl w:val="1"/>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COX-2 inhibition is beneficial</w:t>
      </w:r>
    </w:p>
    <w:p w14:paraId="65D5CAC8" w14:textId="5858C0F8" w:rsidR="00360B84" w:rsidRPr="005F5A16" w:rsidRDefault="00360B84" w:rsidP="00360B84">
      <w:pPr>
        <w:pStyle w:val="Body"/>
        <w:numPr>
          <w:ilvl w:val="2"/>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Reduce pain</w:t>
      </w:r>
    </w:p>
    <w:p w14:paraId="55D14534" w14:textId="5FEFC534" w:rsidR="00360B84" w:rsidRPr="005F5A16" w:rsidRDefault="00360B84" w:rsidP="00360B84">
      <w:pPr>
        <w:pStyle w:val="Body"/>
        <w:numPr>
          <w:ilvl w:val="2"/>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Reduce inflammation</w:t>
      </w:r>
    </w:p>
    <w:p w14:paraId="1A1869E3" w14:textId="77777777" w:rsidR="00B7249C" w:rsidRPr="005F5A16" w:rsidRDefault="00B7249C" w:rsidP="00360B84">
      <w:pPr>
        <w:pStyle w:val="Body"/>
        <w:numPr>
          <w:ilvl w:val="1"/>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COX-1 inhibition is harmful</w:t>
      </w:r>
    </w:p>
    <w:p w14:paraId="0C6D574D" w14:textId="70FD1AB6" w:rsidR="00360B84" w:rsidRPr="005F5A16" w:rsidRDefault="00360B84" w:rsidP="00360B84">
      <w:pPr>
        <w:pStyle w:val="Body"/>
        <w:numPr>
          <w:ilvl w:val="2"/>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Stomach irritation</w:t>
      </w:r>
    </w:p>
    <w:p w14:paraId="59BADEAB" w14:textId="6C744EAC" w:rsidR="00360B84" w:rsidRPr="005F5A16" w:rsidRDefault="00360B84" w:rsidP="00360B84">
      <w:pPr>
        <w:pStyle w:val="Body"/>
        <w:numPr>
          <w:ilvl w:val="2"/>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Blood clotting inhibited</w:t>
      </w:r>
    </w:p>
    <w:p w14:paraId="38F6BB18" w14:textId="44FB1D36" w:rsidR="00360B84" w:rsidRPr="005F5A16" w:rsidRDefault="00360B84" w:rsidP="00360B84">
      <w:pPr>
        <w:pStyle w:val="Body"/>
        <w:numPr>
          <w:ilvl w:val="2"/>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Bleeding ulcers in chronic users</w:t>
      </w:r>
    </w:p>
    <w:p w14:paraId="35A2E14A" w14:textId="77777777" w:rsidR="00B7249C" w:rsidRPr="005F5A16" w:rsidRDefault="00B7249C" w:rsidP="00B7249C">
      <w:pPr>
        <w:pStyle w:val="Body"/>
        <w:rPr>
          <w:rFonts w:ascii="Times New Roman" w:hAnsi="Times New Roman"/>
          <w:color w:val="000000" w:themeColor="text1"/>
          <w:szCs w:val="24"/>
        </w:rPr>
      </w:pPr>
    </w:p>
    <w:p w14:paraId="44A993B9" w14:textId="37211ACF" w:rsidR="00B7249C" w:rsidRPr="005F5A16" w:rsidRDefault="00B7249C" w:rsidP="00575D30">
      <w:pPr>
        <w:pStyle w:val="Body"/>
        <w:rPr>
          <w:rFonts w:ascii="Times New Roman" w:hAnsi="Times New Roman"/>
          <w:b/>
          <w:color w:val="000000" w:themeColor="text1"/>
          <w:position w:val="-2"/>
          <w:szCs w:val="24"/>
        </w:rPr>
      </w:pPr>
      <w:r w:rsidRPr="005F5A16">
        <w:rPr>
          <w:rFonts w:ascii="Times New Roman" w:hAnsi="Times New Roman"/>
          <w:b/>
          <w:color w:val="000000" w:themeColor="text1"/>
          <w:szCs w:val="24"/>
        </w:rPr>
        <w:t>Selective COX-2 inhibitors for arthritis</w:t>
      </w:r>
      <w:r w:rsidR="00301CE5" w:rsidRPr="005F5A16">
        <w:rPr>
          <w:rFonts w:ascii="Times New Roman" w:hAnsi="Times New Roman"/>
          <w:b/>
          <w:color w:val="000000" w:themeColor="text1"/>
          <w:szCs w:val="24"/>
        </w:rPr>
        <w:t>:</w:t>
      </w:r>
    </w:p>
    <w:p w14:paraId="3894F0C1" w14:textId="77777777" w:rsidR="00B7249C" w:rsidRPr="005F5A16" w:rsidRDefault="00B7249C" w:rsidP="00B7249C">
      <w:pPr>
        <w:pStyle w:val="Body"/>
        <w:numPr>
          <w:ilvl w:val="1"/>
          <w:numId w:val="1"/>
        </w:numPr>
        <w:tabs>
          <w:tab w:val="num" w:pos="540"/>
        </w:tabs>
        <w:ind w:left="540" w:hanging="180"/>
        <w:rPr>
          <w:rFonts w:ascii="Times New Roman" w:hAnsi="Times New Roman"/>
          <w:color w:val="000000" w:themeColor="text1"/>
          <w:position w:val="-2"/>
          <w:szCs w:val="24"/>
        </w:rPr>
      </w:pPr>
      <w:proofErr w:type="spellStart"/>
      <w:r w:rsidRPr="005F5A16">
        <w:rPr>
          <w:rFonts w:ascii="Times New Roman" w:hAnsi="Times New Roman"/>
          <w:color w:val="000000" w:themeColor="text1"/>
          <w:szCs w:val="24"/>
          <w:u w:val="single"/>
        </w:rPr>
        <w:t>Vioxx</w:t>
      </w:r>
      <w:proofErr w:type="spellEnd"/>
      <w:r w:rsidRPr="005F5A16">
        <w:rPr>
          <w:rFonts w:ascii="Times New Roman" w:hAnsi="Times New Roman"/>
          <w:color w:val="000000" w:themeColor="text1"/>
          <w:szCs w:val="24"/>
          <w:u w:val="single"/>
        </w:rPr>
        <w:t>:</w:t>
      </w:r>
      <w:r w:rsidRPr="005F5A16">
        <w:rPr>
          <w:rFonts w:ascii="Times New Roman" w:hAnsi="Times New Roman"/>
          <w:color w:val="000000" w:themeColor="text1"/>
          <w:szCs w:val="24"/>
        </w:rPr>
        <w:t xml:space="preserve"> </w:t>
      </w:r>
      <w:proofErr w:type="spellStart"/>
      <w:r w:rsidRPr="005F5A16">
        <w:rPr>
          <w:rFonts w:ascii="Times New Roman" w:hAnsi="Times New Roman"/>
          <w:color w:val="000000" w:themeColor="text1"/>
          <w:szCs w:val="24"/>
        </w:rPr>
        <w:t>canadian</w:t>
      </w:r>
      <w:proofErr w:type="spellEnd"/>
      <w:r w:rsidRPr="005F5A16">
        <w:rPr>
          <w:rFonts w:ascii="Times New Roman" w:hAnsi="Times New Roman"/>
          <w:color w:val="000000" w:themeColor="text1"/>
          <w:szCs w:val="24"/>
        </w:rPr>
        <w:t xml:space="preserve"> drug</w:t>
      </w:r>
    </w:p>
    <w:p w14:paraId="44E50011" w14:textId="77777777" w:rsidR="00B7249C" w:rsidRPr="005F5A16" w:rsidRDefault="00B7249C" w:rsidP="00B7249C">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 xml:space="preserve">created in </w:t>
      </w:r>
      <w:proofErr w:type="spellStart"/>
      <w:r w:rsidRPr="005F5A16">
        <w:rPr>
          <w:rFonts w:ascii="Times New Roman" w:hAnsi="Times New Roman"/>
          <w:color w:val="000000" w:themeColor="text1"/>
          <w:szCs w:val="24"/>
        </w:rPr>
        <w:t>montreal</w:t>
      </w:r>
      <w:proofErr w:type="spellEnd"/>
      <w:r w:rsidRPr="005F5A16">
        <w:rPr>
          <w:rFonts w:ascii="Times New Roman" w:hAnsi="Times New Roman"/>
          <w:color w:val="000000" w:themeColor="text1"/>
          <w:szCs w:val="24"/>
        </w:rPr>
        <w:t xml:space="preserve"> in the 1990’s</w:t>
      </w:r>
    </w:p>
    <w:p w14:paraId="204071DB" w14:textId="77777777" w:rsidR="00B7249C" w:rsidRPr="005F5A16" w:rsidRDefault="00B7249C" w:rsidP="00B7249C">
      <w:pPr>
        <w:pStyle w:val="Body"/>
        <w:rPr>
          <w:rFonts w:ascii="Times New Roman" w:hAnsi="Times New Roman"/>
          <w:color w:val="000000" w:themeColor="text1"/>
          <w:szCs w:val="24"/>
        </w:rPr>
      </w:pPr>
    </w:p>
    <w:p w14:paraId="635CA4B1" w14:textId="77777777" w:rsidR="00B7249C" w:rsidRPr="005F5A16" w:rsidRDefault="00B7249C" w:rsidP="00575D30">
      <w:pPr>
        <w:pStyle w:val="Body"/>
        <w:rPr>
          <w:rFonts w:ascii="Times New Roman" w:hAnsi="Times New Roman"/>
          <w:b/>
          <w:color w:val="000000" w:themeColor="text1"/>
          <w:position w:val="-2"/>
          <w:szCs w:val="24"/>
        </w:rPr>
      </w:pPr>
      <w:proofErr w:type="spellStart"/>
      <w:r w:rsidRPr="005F5A16">
        <w:rPr>
          <w:rFonts w:ascii="Times New Roman" w:hAnsi="Times New Roman"/>
          <w:b/>
          <w:color w:val="000000" w:themeColor="text1"/>
          <w:szCs w:val="24"/>
        </w:rPr>
        <w:t>Vioxx</w:t>
      </w:r>
      <w:proofErr w:type="spellEnd"/>
      <w:r w:rsidRPr="005F5A16">
        <w:rPr>
          <w:rFonts w:ascii="Times New Roman" w:hAnsi="Times New Roman"/>
          <w:b/>
          <w:color w:val="000000" w:themeColor="text1"/>
          <w:szCs w:val="24"/>
        </w:rPr>
        <w:t xml:space="preserve"> clinical Trials:</w:t>
      </w:r>
    </w:p>
    <w:p w14:paraId="7426F4BD" w14:textId="77777777" w:rsidR="00B7249C" w:rsidRPr="005F5A16" w:rsidRDefault="00B7249C" w:rsidP="00B7249C">
      <w:pPr>
        <w:pStyle w:val="Body"/>
        <w:numPr>
          <w:ilvl w:val="0"/>
          <w:numId w:val="1"/>
        </w:numPr>
        <w:ind w:hanging="180"/>
        <w:rPr>
          <w:rFonts w:ascii="Times New Roman" w:hAnsi="Times New Roman"/>
          <w:color w:val="000000" w:themeColor="text1"/>
          <w:position w:val="-2"/>
          <w:szCs w:val="24"/>
        </w:rPr>
      </w:pPr>
      <w:r w:rsidRPr="005F5A16">
        <w:rPr>
          <w:rFonts w:ascii="Times New Roman" w:hAnsi="Times New Roman"/>
          <w:color w:val="000000" w:themeColor="text1"/>
          <w:szCs w:val="24"/>
        </w:rPr>
        <w:t>Approximately 60 studies were done</w:t>
      </w:r>
    </w:p>
    <w:p w14:paraId="1587D9B8" w14:textId="01F86B4A" w:rsidR="00B7249C" w:rsidRPr="005F5A16" w:rsidRDefault="00D849FB" w:rsidP="00D849FB">
      <w:pPr>
        <w:pStyle w:val="Body"/>
        <w:numPr>
          <w:ilvl w:val="2"/>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 xml:space="preserve">More than </w:t>
      </w:r>
      <w:r w:rsidR="00B7249C" w:rsidRPr="005F5A16">
        <w:rPr>
          <w:rFonts w:ascii="Times New Roman" w:hAnsi="Times New Roman"/>
          <w:color w:val="000000" w:themeColor="text1"/>
          <w:szCs w:val="24"/>
        </w:rPr>
        <w:t>5000 patients</w:t>
      </w:r>
    </w:p>
    <w:p w14:paraId="17B8206B" w14:textId="4386976E" w:rsidR="00B7249C" w:rsidRPr="005F5A16" w:rsidRDefault="00D849FB" w:rsidP="00D849FB">
      <w:pPr>
        <w:pStyle w:val="Body"/>
        <w:numPr>
          <w:ilvl w:val="2"/>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N</w:t>
      </w:r>
      <w:r w:rsidR="00B7249C" w:rsidRPr="005F5A16">
        <w:rPr>
          <w:rFonts w:ascii="Times New Roman" w:hAnsi="Times New Roman"/>
          <w:color w:val="000000" w:themeColor="text1"/>
          <w:szCs w:val="24"/>
        </w:rPr>
        <w:t>o ulcers or serious stomach bleeding noted</w:t>
      </w:r>
    </w:p>
    <w:p w14:paraId="0DC061AC" w14:textId="5CD7E047" w:rsidR="00B7249C" w:rsidRPr="005F5A16" w:rsidRDefault="00D849FB" w:rsidP="00D849FB">
      <w:pPr>
        <w:pStyle w:val="Body"/>
        <w:numPr>
          <w:ilvl w:val="2"/>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N</w:t>
      </w:r>
      <w:r w:rsidR="00B7249C" w:rsidRPr="005F5A16">
        <w:rPr>
          <w:rFonts w:ascii="Times New Roman" w:hAnsi="Times New Roman"/>
          <w:color w:val="000000" w:themeColor="text1"/>
          <w:szCs w:val="24"/>
        </w:rPr>
        <w:t>o serious side effects</w:t>
      </w:r>
    </w:p>
    <w:p w14:paraId="286FAAD3" w14:textId="58000028" w:rsidR="00B7249C" w:rsidRPr="005F5A16" w:rsidRDefault="00D849FB" w:rsidP="00D849FB">
      <w:pPr>
        <w:pStyle w:val="Body"/>
        <w:numPr>
          <w:ilvl w:val="2"/>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N</w:t>
      </w:r>
      <w:r w:rsidR="00B7249C" w:rsidRPr="005F5A16">
        <w:rPr>
          <w:rFonts w:ascii="Times New Roman" w:hAnsi="Times New Roman"/>
          <w:color w:val="000000" w:themeColor="text1"/>
          <w:szCs w:val="24"/>
        </w:rPr>
        <w:t>o difference in cardiovascular disease vs placebo</w:t>
      </w:r>
    </w:p>
    <w:p w14:paraId="5EF921FD" w14:textId="77777777" w:rsidR="00B7249C" w:rsidRPr="005F5A16" w:rsidRDefault="00B7249C" w:rsidP="00B7249C">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Drug approved in 1999</w:t>
      </w:r>
    </w:p>
    <w:p w14:paraId="1EE43E2C" w14:textId="77777777" w:rsidR="00EC1406" w:rsidRPr="005F5A16" w:rsidRDefault="00B7249C" w:rsidP="00EC1406">
      <w:pPr>
        <w:pStyle w:val="Body"/>
        <w:numPr>
          <w:ilvl w:val="2"/>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Sales averages $2.5 billion/year</w:t>
      </w:r>
    </w:p>
    <w:p w14:paraId="4A5CA7B4" w14:textId="3531F055" w:rsidR="00C0069E" w:rsidRPr="005F5A16" w:rsidRDefault="00C0069E" w:rsidP="00EC1406">
      <w:pPr>
        <w:pStyle w:val="Body"/>
        <w:numPr>
          <w:ilvl w:val="2"/>
          <w:numId w:val="1"/>
        </w:numPr>
        <w:rPr>
          <w:rFonts w:ascii="Times New Roman" w:hAnsi="Times New Roman"/>
          <w:color w:val="000000" w:themeColor="text1"/>
          <w:position w:val="-2"/>
          <w:szCs w:val="24"/>
        </w:rPr>
      </w:pPr>
      <w:r w:rsidRPr="005F5A16">
        <w:rPr>
          <w:rFonts w:eastAsiaTheme="minorHAnsi"/>
          <w:color w:val="000000" w:themeColor="text1"/>
        </w:rPr>
        <w:t>In clinical trials, they noticed no problems. No heart problems. And thus was approved in 1999</w:t>
      </w:r>
    </w:p>
    <w:p w14:paraId="501EBF29" w14:textId="74D3E69D" w:rsidR="00E43CA2" w:rsidRPr="005F5A16" w:rsidRDefault="00C0069E" w:rsidP="00E43CA2">
      <w:pPr>
        <w:pStyle w:val="ListParagraph"/>
        <w:widowControl w:val="0"/>
        <w:numPr>
          <w:ilvl w:val="3"/>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rPr>
      </w:pPr>
      <w:r w:rsidRPr="005F5A16">
        <w:rPr>
          <w:rFonts w:eastAsiaTheme="minorHAnsi"/>
          <w:color w:val="000000" w:themeColor="text1"/>
        </w:rPr>
        <w:lastRenderedPageBreak/>
        <w:t>Much safer than the existing therapies. Much better to take this for arthritis.</w:t>
      </w:r>
    </w:p>
    <w:p w14:paraId="00430B34" w14:textId="77777777" w:rsidR="00DE10B6" w:rsidRPr="005F5A16" w:rsidRDefault="00DE10B6" w:rsidP="00DE10B6">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620"/>
        <w:rPr>
          <w:rFonts w:eastAsiaTheme="minorHAnsi"/>
          <w:color w:val="000000" w:themeColor="text1"/>
        </w:rPr>
      </w:pPr>
    </w:p>
    <w:p w14:paraId="1F72E24A" w14:textId="2711683D" w:rsidR="00E43CA2" w:rsidRPr="005F5A16" w:rsidRDefault="00DE10B6" w:rsidP="00E43C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b/>
          <w:color w:val="000000" w:themeColor="text1"/>
        </w:rPr>
      </w:pPr>
      <w:r w:rsidRPr="005F5A16">
        <w:rPr>
          <w:rFonts w:eastAsiaTheme="minorHAnsi"/>
          <w:b/>
          <w:color w:val="000000" w:themeColor="text1"/>
        </w:rPr>
        <w:t>VIGOR was done for marketing</w:t>
      </w:r>
    </w:p>
    <w:p w14:paraId="32BAE736" w14:textId="2F6FA349" w:rsidR="0006216E" w:rsidRPr="005F5A16" w:rsidRDefault="00E93FA0" w:rsidP="00E93FA0">
      <w:pPr>
        <w:pStyle w:val="ListParagraph"/>
        <w:widowControl w:val="0"/>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rPr>
      </w:pPr>
      <w:r w:rsidRPr="005F5A16">
        <w:rPr>
          <w:rFonts w:eastAsiaTheme="minorHAnsi"/>
          <w:color w:val="000000" w:themeColor="text1"/>
        </w:rPr>
        <w:t xml:space="preserve">Illustrate reduced risk of ulcer </w:t>
      </w:r>
    </w:p>
    <w:p w14:paraId="03109D4F" w14:textId="6FB8A0CC" w:rsidR="00E93FA0" w:rsidRPr="005F5A16" w:rsidRDefault="00E93FA0" w:rsidP="00E93FA0">
      <w:pPr>
        <w:pStyle w:val="ListParagraph"/>
        <w:widowControl w:val="0"/>
        <w:numPr>
          <w:ilvl w:val="1"/>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rPr>
      </w:pPr>
      <w:r w:rsidRPr="005F5A16">
        <w:rPr>
          <w:rFonts w:eastAsiaTheme="minorHAnsi"/>
          <w:color w:val="000000" w:themeColor="text1"/>
        </w:rPr>
        <w:t>18-month study</w:t>
      </w:r>
    </w:p>
    <w:p w14:paraId="68D7FB37" w14:textId="14F3998D" w:rsidR="00E93FA0" w:rsidRPr="005F5A16" w:rsidRDefault="00E93FA0" w:rsidP="00E93FA0">
      <w:pPr>
        <w:pStyle w:val="ListParagraph"/>
        <w:widowControl w:val="0"/>
        <w:numPr>
          <w:ilvl w:val="1"/>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rPr>
      </w:pPr>
      <w:r w:rsidRPr="005F5A16">
        <w:rPr>
          <w:rFonts w:eastAsiaTheme="minorHAnsi"/>
          <w:color w:val="000000" w:themeColor="text1"/>
        </w:rPr>
        <w:t>Used naproxen as a placebo</w:t>
      </w:r>
    </w:p>
    <w:p w14:paraId="54CE99EA" w14:textId="54B08D7F" w:rsidR="00E93FA0" w:rsidRPr="005F5A16" w:rsidRDefault="00E93FA0" w:rsidP="00E93FA0">
      <w:pPr>
        <w:pStyle w:val="ListParagraph"/>
        <w:widowControl w:val="0"/>
        <w:numPr>
          <w:ilvl w:val="2"/>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b/>
          <w:color w:val="000000" w:themeColor="text1"/>
        </w:rPr>
      </w:pPr>
      <w:r w:rsidRPr="005F5A16">
        <w:rPr>
          <w:rFonts w:eastAsiaTheme="minorHAnsi"/>
          <w:color w:val="000000" w:themeColor="text1"/>
        </w:rPr>
        <w:t xml:space="preserve">Used VIOXX at </w:t>
      </w:r>
      <w:r w:rsidRPr="005F5A16">
        <w:rPr>
          <w:rFonts w:eastAsiaTheme="minorHAnsi"/>
          <w:b/>
          <w:color w:val="000000" w:themeColor="text1"/>
        </w:rPr>
        <w:t xml:space="preserve">twice </w:t>
      </w:r>
      <w:r w:rsidRPr="005F5A16">
        <w:rPr>
          <w:rFonts w:eastAsiaTheme="minorHAnsi"/>
          <w:color w:val="000000" w:themeColor="text1"/>
        </w:rPr>
        <w:t>the normal dose</w:t>
      </w:r>
    </w:p>
    <w:p w14:paraId="71EAB862" w14:textId="3E4E932D" w:rsidR="00E93FA0" w:rsidRPr="005F5A16" w:rsidRDefault="00E93FA0" w:rsidP="00E93FA0">
      <w:pPr>
        <w:pStyle w:val="ListParagraph"/>
        <w:widowControl w:val="0"/>
        <w:numPr>
          <w:ilvl w:val="2"/>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b/>
          <w:color w:val="000000" w:themeColor="text1"/>
        </w:rPr>
      </w:pPr>
      <w:r w:rsidRPr="005F5A16">
        <w:rPr>
          <w:rFonts w:eastAsiaTheme="minorHAnsi"/>
          <w:color w:val="000000" w:themeColor="text1"/>
        </w:rPr>
        <w:t>Naproxen was given at the normal amount</w:t>
      </w:r>
    </w:p>
    <w:p w14:paraId="143131C2" w14:textId="2CABCC44" w:rsidR="00E93FA0" w:rsidRPr="005F5A16" w:rsidRDefault="00E93FA0" w:rsidP="00E93FA0">
      <w:pPr>
        <w:pStyle w:val="ListParagraph"/>
        <w:widowControl w:val="0"/>
        <w:numPr>
          <w:ilvl w:val="0"/>
          <w:numId w:val="4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rPr>
      </w:pPr>
      <w:r w:rsidRPr="005F5A16">
        <w:rPr>
          <w:rFonts w:eastAsiaTheme="minorHAnsi"/>
          <w:color w:val="000000" w:themeColor="text1"/>
        </w:rPr>
        <w:t>Study showed 54% reduction in serious GI side effects with VIOXX</w:t>
      </w:r>
    </w:p>
    <w:p w14:paraId="7C06D1CE" w14:textId="48690F73" w:rsidR="00E93FA0" w:rsidRPr="005F5A16" w:rsidRDefault="00E93FA0" w:rsidP="00E93FA0">
      <w:pPr>
        <w:pStyle w:val="ListParagraph"/>
        <w:widowControl w:val="0"/>
        <w:numPr>
          <w:ilvl w:val="1"/>
          <w:numId w:val="4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rPr>
      </w:pPr>
      <w:r w:rsidRPr="005F5A16">
        <w:rPr>
          <w:rFonts w:eastAsiaTheme="minorHAnsi"/>
          <w:color w:val="000000" w:themeColor="text1"/>
        </w:rPr>
        <w:t>56 out of 4047 for VIOXX</w:t>
      </w:r>
    </w:p>
    <w:p w14:paraId="779FCC2F" w14:textId="018289AB" w:rsidR="00E93FA0" w:rsidRPr="005F5A16" w:rsidRDefault="00E93FA0" w:rsidP="00E93FA0">
      <w:pPr>
        <w:pStyle w:val="ListParagraph"/>
        <w:widowControl w:val="0"/>
        <w:numPr>
          <w:ilvl w:val="1"/>
          <w:numId w:val="4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rPr>
      </w:pPr>
      <w:r w:rsidRPr="005F5A16">
        <w:rPr>
          <w:rFonts w:eastAsiaTheme="minorHAnsi"/>
          <w:color w:val="000000" w:themeColor="text1"/>
        </w:rPr>
        <w:t>121 out of 4029 for naproxen</w:t>
      </w:r>
    </w:p>
    <w:p w14:paraId="4E1D5DC2" w14:textId="77777777" w:rsidR="00B7249C" w:rsidRPr="005F5A16" w:rsidRDefault="00B7249C" w:rsidP="00B7249C">
      <w:pPr>
        <w:pStyle w:val="Body"/>
        <w:rPr>
          <w:rFonts w:ascii="Times New Roman" w:hAnsi="Times New Roman"/>
          <w:color w:val="000000" w:themeColor="text1"/>
          <w:szCs w:val="24"/>
        </w:rPr>
      </w:pPr>
    </w:p>
    <w:p w14:paraId="57A2A7E7" w14:textId="200081B8" w:rsidR="00B7249C" w:rsidRPr="005F5A16" w:rsidRDefault="00B7249C" w:rsidP="00E43CA2">
      <w:pPr>
        <w:pStyle w:val="Body"/>
        <w:rPr>
          <w:rFonts w:ascii="Times New Roman" w:hAnsi="Times New Roman"/>
          <w:b/>
          <w:color w:val="000000" w:themeColor="text1"/>
          <w:position w:val="-2"/>
          <w:szCs w:val="24"/>
        </w:rPr>
      </w:pPr>
      <w:r w:rsidRPr="005F5A16">
        <w:rPr>
          <w:rFonts w:ascii="Times New Roman" w:hAnsi="Times New Roman"/>
          <w:b/>
          <w:color w:val="000000" w:themeColor="text1"/>
          <w:szCs w:val="24"/>
        </w:rPr>
        <w:t>Full VIGOR data released to FDA</w:t>
      </w:r>
    </w:p>
    <w:p w14:paraId="16102D40" w14:textId="77777777" w:rsidR="00B7249C" w:rsidRPr="005F5A16" w:rsidRDefault="00B7249C" w:rsidP="00B7249C">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Increase risk of heart attack</w:t>
      </w:r>
    </w:p>
    <w:p w14:paraId="05A4AC0C" w14:textId="2DBE0E1F" w:rsidR="00B7249C" w:rsidRPr="005F5A16" w:rsidRDefault="00B7249C" w:rsidP="00DB7221">
      <w:pPr>
        <w:pStyle w:val="Body"/>
        <w:numPr>
          <w:ilvl w:val="2"/>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.4% for VIOXX (45 out of 4047 patients)</w:t>
      </w:r>
    </w:p>
    <w:p w14:paraId="1968F9E4" w14:textId="77777777" w:rsidR="00B7249C" w:rsidRPr="005F5A16" w:rsidRDefault="00B7249C" w:rsidP="00DB7221">
      <w:pPr>
        <w:pStyle w:val="Body"/>
        <w:numPr>
          <w:ilvl w:val="2"/>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0.1% for naproxen (19 out of 4029 patients)</w:t>
      </w:r>
    </w:p>
    <w:p w14:paraId="6B4755C6" w14:textId="77777777" w:rsidR="00B7249C" w:rsidRPr="005F5A16" w:rsidRDefault="00B7249C" w:rsidP="00DB7221">
      <w:pPr>
        <w:pStyle w:val="Body"/>
        <w:numPr>
          <w:ilvl w:val="2"/>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No difference in mortality (7 deaths for VIOXX and 6 for naproxen)</w:t>
      </w:r>
    </w:p>
    <w:p w14:paraId="2AB284BE" w14:textId="77777777" w:rsidR="00B7249C" w:rsidRPr="005F5A16" w:rsidRDefault="00B7249C" w:rsidP="00B7249C">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Paper in NEJM reported no adverse effects</w:t>
      </w:r>
    </w:p>
    <w:p w14:paraId="1D9B3196" w14:textId="77777777" w:rsidR="00B7249C" w:rsidRPr="005F5A16" w:rsidRDefault="00B7249C" w:rsidP="00DB7221">
      <w:pPr>
        <w:pStyle w:val="Body"/>
        <w:numPr>
          <w:ilvl w:val="2"/>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Only data from first 10 months was included</w:t>
      </w:r>
    </w:p>
    <w:p w14:paraId="33B9B51D" w14:textId="77777777" w:rsidR="000B5671" w:rsidRPr="005F5A16" w:rsidRDefault="000B5671" w:rsidP="000B5671">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color w:val="000000" w:themeColor="text1"/>
        </w:rPr>
      </w:pPr>
      <w:r w:rsidRPr="005F5A16">
        <w:rPr>
          <w:rFonts w:ascii="Helvetica" w:eastAsiaTheme="minorHAnsi" w:hAnsi="Helvetica" w:cs="Helvetica"/>
          <w:color w:val="000000" w:themeColor="text1"/>
        </w:rPr>
        <w:t>They wrote a paper describing the results in the previous slide</w:t>
      </w:r>
    </w:p>
    <w:p w14:paraId="7665F120" w14:textId="77777777" w:rsidR="000B5671" w:rsidRPr="005F5A16" w:rsidRDefault="000B5671" w:rsidP="000B5671">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color w:val="000000" w:themeColor="text1"/>
        </w:rPr>
      </w:pPr>
      <w:r w:rsidRPr="005F5A16">
        <w:rPr>
          <w:rFonts w:ascii="Helvetica" w:eastAsiaTheme="minorHAnsi" w:hAnsi="Helvetica" w:cs="Helvetica"/>
          <w:color w:val="000000" w:themeColor="text1"/>
        </w:rPr>
        <w:t>Carried out an 18-month study, but only included 10 month data</w:t>
      </w:r>
    </w:p>
    <w:p w14:paraId="3FE03F6D" w14:textId="77777777" w:rsidR="000B5671" w:rsidRPr="005F5A16" w:rsidRDefault="000B5671" w:rsidP="000B5671">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color w:val="000000" w:themeColor="text1"/>
        </w:rPr>
      </w:pPr>
      <w:r w:rsidRPr="005F5A16">
        <w:rPr>
          <w:rFonts w:ascii="Helvetica" w:eastAsiaTheme="minorHAnsi" w:hAnsi="Helvetica" w:cs="Helvetica"/>
          <w:color w:val="000000" w:themeColor="text1"/>
        </w:rPr>
        <w:t>4x the heart attack for VIOXX than naproxen</w:t>
      </w:r>
    </w:p>
    <w:p w14:paraId="1DC0E5A3" w14:textId="6A074B73" w:rsidR="000B5671" w:rsidRPr="005F5A16" w:rsidRDefault="000B5671" w:rsidP="000B5671">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rPr>
      </w:pPr>
      <w:r w:rsidRPr="005F5A16">
        <w:rPr>
          <w:rFonts w:ascii="Helvetica" w:eastAsiaTheme="minorHAnsi" w:hAnsi="Helvetica" w:cs="Helvetica"/>
          <w:color w:val="000000" w:themeColor="text1"/>
        </w:rPr>
        <w:t>Company looked really bad by publishing in a journal by not adding in the full 18 months of data. Made it look like they were trying to hide this side effect.</w:t>
      </w:r>
    </w:p>
    <w:p w14:paraId="65CA02AF" w14:textId="77777777" w:rsidR="00B7249C" w:rsidRPr="005F5A16" w:rsidRDefault="00B7249C" w:rsidP="00B7249C">
      <w:pPr>
        <w:pStyle w:val="Body"/>
        <w:rPr>
          <w:rFonts w:ascii="Times New Roman" w:hAnsi="Times New Roman"/>
          <w:color w:val="000000" w:themeColor="text1"/>
          <w:szCs w:val="24"/>
        </w:rPr>
      </w:pPr>
    </w:p>
    <w:p w14:paraId="11D5E073" w14:textId="2D188058" w:rsidR="00B7249C" w:rsidRPr="005F5A16" w:rsidRDefault="00B7249C" w:rsidP="00E43CA2">
      <w:pPr>
        <w:pStyle w:val="Body"/>
        <w:rPr>
          <w:rFonts w:ascii="Times New Roman" w:hAnsi="Times New Roman"/>
          <w:b/>
          <w:color w:val="000000" w:themeColor="text1"/>
          <w:position w:val="-2"/>
          <w:szCs w:val="24"/>
        </w:rPr>
      </w:pPr>
      <w:r w:rsidRPr="005F5A16">
        <w:rPr>
          <w:rFonts w:ascii="Times New Roman" w:hAnsi="Times New Roman"/>
          <w:b/>
          <w:color w:val="000000" w:themeColor="text1"/>
          <w:szCs w:val="24"/>
        </w:rPr>
        <w:t>FDA analysis of 1.4 million patients</w:t>
      </w:r>
    </w:p>
    <w:p w14:paraId="55104C54" w14:textId="054E6BCC" w:rsidR="00B7249C" w:rsidRPr="005F5A16" w:rsidRDefault="000B5671" w:rsidP="00B7249C">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E</w:t>
      </w:r>
      <w:r w:rsidR="00B7249C" w:rsidRPr="005F5A16">
        <w:rPr>
          <w:rFonts w:ascii="Times New Roman" w:hAnsi="Times New Roman"/>
          <w:color w:val="000000" w:themeColor="text1"/>
          <w:szCs w:val="24"/>
        </w:rPr>
        <w:t>stimated that VIOXX caused 88 000-139 000 heart attacks from 1999-2004</w:t>
      </w:r>
    </w:p>
    <w:p w14:paraId="6D4D2754" w14:textId="77777777" w:rsidR="00B7249C" w:rsidRPr="005F5A16" w:rsidRDefault="00B7249C" w:rsidP="00B7249C">
      <w:pPr>
        <w:pStyle w:val="Body"/>
        <w:numPr>
          <w:ilvl w:val="1"/>
          <w:numId w:val="1"/>
        </w:numPr>
        <w:tabs>
          <w:tab w:val="num" w:pos="540"/>
        </w:tabs>
        <w:ind w:left="540" w:hanging="180"/>
        <w:rPr>
          <w:rFonts w:ascii="Times New Roman" w:hAnsi="Times New Roman"/>
          <w:color w:val="000000" w:themeColor="text1"/>
          <w:position w:val="-2"/>
          <w:szCs w:val="24"/>
        </w:rPr>
      </w:pPr>
      <w:r w:rsidRPr="005F5A16">
        <w:rPr>
          <w:rFonts w:ascii="Times New Roman" w:hAnsi="Times New Roman"/>
          <w:color w:val="000000" w:themeColor="text1"/>
          <w:szCs w:val="24"/>
        </w:rPr>
        <w:t>In 2004, Merck voluntarily removed drug from the market</w:t>
      </w:r>
    </w:p>
    <w:p w14:paraId="43EAA22C" w14:textId="77777777" w:rsidR="00B7249C" w:rsidRPr="005F5A16" w:rsidRDefault="00B7249C" w:rsidP="00410607">
      <w:pPr>
        <w:pStyle w:val="Body"/>
        <w:numPr>
          <w:ilvl w:val="2"/>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Cut 7000 jobs and over 10 000 lawsuits</w:t>
      </w:r>
    </w:p>
    <w:p w14:paraId="40AD1A1D" w14:textId="301CD4A2" w:rsidR="00B7249C" w:rsidRPr="005F5A16" w:rsidRDefault="00B7249C" w:rsidP="008A42A8">
      <w:pPr>
        <w:pStyle w:val="Body"/>
        <w:numPr>
          <w:ilvl w:val="2"/>
          <w:numId w:val="1"/>
        </w:numPr>
        <w:rPr>
          <w:rFonts w:ascii="Times New Roman" w:hAnsi="Times New Roman"/>
          <w:color w:val="000000" w:themeColor="text1"/>
          <w:szCs w:val="24"/>
        </w:rPr>
      </w:pPr>
      <w:r w:rsidRPr="005F5A16">
        <w:rPr>
          <w:rFonts w:ascii="Times New Roman" w:hAnsi="Times New Roman"/>
          <w:color w:val="000000" w:themeColor="text1"/>
          <w:szCs w:val="24"/>
        </w:rPr>
        <w:t>FDA recommended Merck put VIOXX back on the market because the patient benefits from having the choice</w:t>
      </w:r>
    </w:p>
    <w:p w14:paraId="5D16181A" w14:textId="353E2436" w:rsidR="00410607" w:rsidRPr="005F5A16" w:rsidRDefault="00410607" w:rsidP="00410607">
      <w:pPr>
        <w:pStyle w:val="Body"/>
        <w:numPr>
          <w:ilvl w:val="0"/>
          <w:numId w:val="42"/>
        </w:numPr>
        <w:rPr>
          <w:rFonts w:ascii="Times New Roman" w:hAnsi="Times New Roman"/>
          <w:color w:val="000000" w:themeColor="text1"/>
          <w:szCs w:val="24"/>
        </w:rPr>
      </w:pPr>
      <w:r w:rsidRPr="005F5A16">
        <w:rPr>
          <w:rFonts w:ascii="Times New Roman" w:hAnsi="Times New Roman"/>
          <w:color w:val="000000" w:themeColor="text1"/>
          <w:szCs w:val="24"/>
        </w:rPr>
        <w:t>Companies that developed the drug decided to voluntarily remove it from the market.</w:t>
      </w:r>
    </w:p>
    <w:p w14:paraId="541498FE" w14:textId="17235396" w:rsidR="00410607" w:rsidRPr="005F5A16" w:rsidRDefault="00410607" w:rsidP="00410607">
      <w:pPr>
        <w:pStyle w:val="Body"/>
        <w:numPr>
          <w:ilvl w:val="1"/>
          <w:numId w:val="42"/>
        </w:numPr>
        <w:rPr>
          <w:rFonts w:ascii="Times New Roman" w:hAnsi="Times New Roman"/>
          <w:color w:val="000000" w:themeColor="text1"/>
          <w:szCs w:val="24"/>
        </w:rPr>
      </w:pPr>
      <w:r w:rsidRPr="005F5A16">
        <w:rPr>
          <w:rFonts w:ascii="Times New Roman" w:hAnsi="Times New Roman"/>
          <w:color w:val="000000" w:themeColor="text1"/>
          <w:szCs w:val="24"/>
        </w:rPr>
        <w:t>Business decision it was because of all the lawsuits they were receiving.</w:t>
      </w:r>
    </w:p>
    <w:p w14:paraId="2C000096" w14:textId="414A53D8" w:rsidR="00410607" w:rsidRPr="005F5A16" w:rsidRDefault="00410607" w:rsidP="00410607">
      <w:pPr>
        <w:pStyle w:val="Body"/>
        <w:numPr>
          <w:ilvl w:val="1"/>
          <w:numId w:val="42"/>
        </w:numPr>
        <w:rPr>
          <w:rFonts w:ascii="Times New Roman" w:hAnsi="Times New Roman"/>
          <w:color w:val="000000" w:themeColor="text1"/>
          <w:szCs w:val="24"/>
        </w:rPr>
      </w:pPr>
      <w:r w:rsidRPr="005F5A16">
        <w:rPr>
          <w:rFonts w:ascii="Times New Roman" w:hAnsi="Times New Roman"/>
          <w:color w:val="000000" w:themeColor="text1"/>
          <w:szCs w:val="24"/>
        </w:rPr>
        <w:t>All the money they made from sales went to lawyers.</w:t>
      </w:r>
    </w:p>
    <w:p w14:paraId="6024D300" w14:textId="77777777" w:rsidR="00F14DC6" w:rsidRPr="005F5A16" w:rsidRDefault="00F14DC6" w:rsidP="00F14DC6">
      <w:pPr>
        <w:pStyle w:val="Body"/>
        <w:ind w:left="1440"/>
        <w:rPr>
          <w:rFonts w:ascii="Times New Roman" w:hAnsi="Times New Roman"/>
          <w:color w:val="000000" w:themeColor="text1"/>
          <w:szCs w:val="24"/>
        </w:rPr>
      </w:pPr>
    </w:p>
    <w:p w14:paraId="4BCFB29C" w14:textId="4E7D29D6" w:rsidR="00B7249C" w:rsidRPr="005F5A16" w:rsidRDefault="00B7249C" w:rsidP="00E43CA2">
      <w:pPr>
        <w:pStyle w:val="Body"/>
        <w:rPr>
          <w:rFonts w:ascii="Times New Roman" w:hAnsi="Times New Roman"/>
          <w:b/>
          <w:color w:val="000000" w:themeColor="text1"/>
          <w:position w:val="-2"/>
          <w:szCs w:val="24"/>
        </w:rPr>
      </w:pPr>
      <w:r w:rsidRPr="005F5A16">
        <w:rPr>
          <w:rFonts w:ascii="Times New Roman" w:hAnsi="Times New Roman"/>
          <w:b/>
          <w:color w:val="000000" w:themeColor="text1"/>
          <w:szCs w:val="24"/>
        </w:rPr>
        <w:t>Benefits outweigh the risks</w:t>
      </w:r>
    </w:p>
    <w:p w14:paraId="63F1AD40" w14:textId="77777777" w:rsidR="00F14DC6" w:rsidRPr="005F5A16" w:rsidRDefault="00A52866" w:rsidP="00F14DC6">
      <w:pPr>
        <w:pStyle w:val="Body"/>
        <w:numPr>
          <w:ilvl w:val="0"/>
          <w:numId w:val="1"/>
        </w:numPr>
        <w:ind w:hanging="180"/>
        <w:rPr>
          <w:rFonts w:ascii="Times New Roman" w:hAnsi="Times New Roman"/>
          <w:color w:val="000000" w:themeColor="text1"/>
          <w:position w:val="-2"/>
          <w:szCs w:val="24"/>
        </w:rPr>
      </w:pPr>
      <w:r w:rsidRPr="005F5A16">
        <w:rPr>
          <w:rFonts w:ascii="Times New Roman" w:hAnsi="Times New Roman"/>
          <w:color w:val="000000" w:themeColor="text1"/>
          <w:szCs w:val="24"/>
        </w:rPr>
        <w:t>Current arthritis treatment</w:t>
      </w:r>
    </w:p>
    <w:p w14:paraId="7A03EFF9" w14:textId="4990551A" w:rsidR="00B7249C" w:rsidRPr="005F5A16" w:rsidRDefault="00B7249C" w:rsidP="00F14DC6">
      <w:pPr>
        <w:pStyle w:val="Body"/>
        <w:numPr>
          <w:ilvl w:val="2"/>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FDA estimates 10,000-20,000 deaths/year from gastrointestinal bleeding</w:t>
      </w:r>
    </w:p>
    <w:p w14:paraId="0D0CB494" w14:textId="77777777" w:rsidR="00A52866" w:rsidRPr="005F5A16" w:rsidRDefault="00B7249C" w:rsidP="00B7249C">
      <w:pPr>
        <w:pStyle w:val="Body"/>
        <w:numPr>
          <w:ilvl w:val="0"/>
          <w:numId w:val="1"/>
        </w:numPr>
        <w:ind w:hanging="180"/>
        <w:rPr>
          <w:rFonts w:ascii="Times New Roman" w:hAnsi="Times New Roman"/>
          <w:color w:val="000000" w:themeColor="text1"/>
          <w:position w:val="-2"/>
          <w:szCs w:val="24"/>
        </w:rPr>
      </w:pPr>
      <w:proofErr w:type="spellStart"/>
      <w:r w:rsidRPr="005F5A16">
        <w:rPr>
          <w:rFonts w:ascii="Times New Roman" w:hAnsi="Times New Roman"/>
          <w:color w:val="000000" w:themeColor="text1"/>
          <w:szCs w:val="24"/>
        </w:rPr>
        <w:t>Vioxx</w:t>
      </w:r>
      <w:proofErr w:type="spellEnd"/>
      <w:r w:rsidRPr="005F5A16">
        <w:rPr>
          <w:rFonts w:ascii="Times New Roman" w:hAnsi="Times New Roman"/>
          <w:color w:val="000000" w:themeColor="text1"/>
          <w:szCs w:val="24"/>
        </w:rPr>
        <w:t xml:space="preserve"> as arthritis treatment: </w:t>
      </w:r>
    </w:p>
    <w:p w14:paraId="54B98573" w14:textId="77777777" w:rsidR="00A52866" w:rsidRPr="005F5A16" w:rsidRDefault="00B7249C" w:rsidP="00F14DC6">
      <w:pPr>
        <w:pStyle w:val="Body"/>
        <w:numPr>
          <w:ilvl w:val="2"/>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FDA estimated 18</w:t>
      </w:r>
      <w:r w:rsidR="00A52866" w:rsidRPr="005F5A16">
        <w:rPr>
          <w:rFonts w:ascii="Times New Roman" w:hAnsi="Times New Roman"/>
          <w:color w:val="000000" w:themeColor="text1"/>
          <w:szCs w:val="24"/>
        </w:rPr>
        <w:t>,000-28,000 heart attacks/year</w:t>
      </w:r>
    </w:p>
    <w:p w14:paraId="1EF033AB" w14:textId="7FFAE203" w:rsidR="00F14DC6" w:rsidRPr="005F5A16" w:rsidRDefault="00F14DC6" w:rsidP="00F14DC6">
      <w:pPr>
        <w:pStyle w:val="Body"/>
        <w:numPr>
          <w:ilvl w:val="2"/>
          <w:numId w:val="1"/>
        </w:numPr>
        <w:rPr>
          <w:rFonts w:ascii="Times New Roman" w:hAnsi="Times New Roman"/>
          <w:b/>
          <w:color w:val="000000" w:themeColor="text1"/>
          <w:position w:val="-2"/>
          <w:szCs w:val="24"/>
        </w:rPr>
      </w:pPr>
      <w:r w:rsidRPr="005F5A16">
        <w:rPr>
          <w:rFonts w:ascii="Times New Roman" w:hAnsi="Times New Roman"/>
          <w:b/>
          <w:color w:val="000000" w:themeColor="text1"/>
          <w:szCs w:val="24"/>
        </w:rPr>
        <w:t>Risk of heart attack similar to ibuprofen</w:t>
      </w:r>
    </w:p>
    <w:p w14:paraId="7769F813" w14:textId="77777777" w:rsidR="00B7249C" w:rsidRPr="005F5A16" w:rsidRDefault="00B7249C" w:rsidP="00B7249C">
      <w:pPr>
        <w:pStyle w:val="Body"/>
        <w:numPr>
          <w:ilvl w:val="0"/>
          <w:numId w:val="1"/>
        </w:numPr>
        <w:ind w:hanging="180"/>
        <w:rPr>
          <w:rFonts w:ascii="Times New Roman" w:hAnsi="Times New Roman"/>
          <w:color w:val="000000" w:themeColor="text1"/>
          <w:position w:val="-2"/>
          <w:szCs w:val="24"/>
        </w:rPr>
      </w:pPr>
      <w:r w:rsidRPr="005F5A16">
        <w:rPr>
          <w:rFonts w:ascii="Times New Roman" w:hAnsi="Times New Roman"/>
          <w:color w:val="000000" w:themeColor="text1"/>
          <w:szCs w:val="24"/>
        </w:rPr>
        <w:t>Merck refused to re-introduce the drug</w:t>
      </w:r>
    </w:p>
    <w:p w14:paraId="424BA85D" w14:textId="3F8F1741" w:rsidR="00394C9A" w:rsidRPr="005F5A16" w:rsidRDefault="00F14DC6" w:rsidP="00F14DC6">
      <w:pPr>
        <w:pStyle w:val="Body"/>
        <w:numPr>
          <w:ilvl w:val="2"/>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R</w:t>
      </w:r>
      <w:r w:rsidR="00B7249C" w:rsidRPr="005F5A16">
        <w:rPr>
          <w:rFonts w:ascii="Times New Roman" w:hAnsi="Times New Roman"/>
          <w:color w:val="000000" w:themeColor="text1"/>
          <w:szCs w:val="24"/>
        </w:rPr>
        <w:t xml:space="preserve">isks outweigh the benefits </w:t>
      </w:r>
    </w:p>
    <w:p w14:paraId="375ED90E" w14:textId="187A61BA" w:rsidR="00B7249C" w:rsidRPr="005F5A16" w:rsidRDefault="00394C9A" w:rsidP="00F14DC6">
      <w:pPr>
        <w:pStyle w:val="Body"/>
        <w:numPr>
          <w:ilvl w:val="2"/>
          <w:numId w:val="1"/>
        </w:numPr>
        <w:rPr>
          <w:rFonts w:ascii="Times New Roman" w:hAnsi="Times New Roman"/>
          <w:color w:val="000000" w:themeColor="text1"/>
          <w:position w:val="-2"/>
          <w:szCs w:val="24"/>
        </w:rPr>
      </w:pPr>
      <w:r w:rsidRPr="005F5A16">
        <w:rPr>
          <w:rFonts w:ascii="Times New Roman" w:hAnsi="Times New Roman"/>
          <w:color w:val="000000" w:themeColor="text1"/>
          <w:szCs w:val="24"/>
        </w:rPr>
        <w:t>&gt;</w:t>
      </w:r>
      <w:r w:rsidR="00B7249C" w:rsidRPr="005F5A16">
        <w:rPr>
          <w:rFonts w:ascii="Times New Roman" w:hAnsi="Times New Roman"/>
          <w:color w:val="000000" w:themeColor="text1"/>
          <w:szCs w:val="24"/>
        </w:rPr>
        <w:t>10,000 lawsuits</w:t>
      </w:r>
    </w:p>
    <w:p w14:paraId="4CB9B425" w14:textId="77777777" w:rsidR="00B7249C" w:rsidRPr="005F5A16" w:rsidRDefault="00B7249C" w:rsidP="00B7249C">
      <w:pPr>
        <w:pStyle w:val="Body"/>
        <w:rPr>
          <w:rFonts w:ascii="Times New Roman" w:hAnsi="Times New Roman"/>
          <w:b/>
          <w:color w:val="000000" w:themeColor="text1"/>
          <w:szCs w:val="24"/>
        </w:rPr>
      </w:pPr>
    </w:p>
    <w:p w14:paraId="1199C107" w14:textId="4DC79A3B" w:rsidR="0049134E" w:rsidRPr="005F5A16" w:rsidRDefault="0049134E" w:rsidP="004913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color w:val="000000" w:themeColor="text1"/>
        </w:rPr>
      </w:pPr>
    </w:p>
    <w:p w14:paraId="3C07E9A9" w14:textId="77777777" w:rsidR="0049134E" w:rsidRPr="005F5A16" w:rsidRDefault="0049134E" w:rsidP="0049134E">
      <w:pPr>
        <w:pStyle w:val="ListParagraph"/>
        <w:widowControl w:val="0"/>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rPr>
      </w:pPr>
      <w:r w:rsidRPr="005F5A16">
        <w:rPr>
          <w:rFonts w:eastAsiaTheme="minorHAnsi"/>
          <w:color w:val="000000" w:themeColor="text1"/>
        </w:rPr>
        <w:lastRenderedPageBreak/>
        <w:t>Celebrex (from same family of drugs) did th</w:t>
      </w:r>
      <w:r w:rsidRPr="005F5A16">
        <w:rPr>
          <w:rFonts w:eastAsiaTheme="minorHAnsi"/>
          <w:color w:val="000000" w:themeColor="text1"/>
        </w:rPr>
        <w:t>eir clinical trials after this.</w:t>
      </w:r>
    </w:p>
    <w:p w14:paraId="100C0A51" w14:textId="77777777" w:rsidR="0049134E" w:rsidRPr="005F5A16" w:rsidRDefault="0049134E" w:rsidP="0049134E">
      <w:pPr>
        <w:pStyle w:val="ListParagraph"/>
        <w:widowControl w:val="0"/>
        <w:numPr>
          <w:ilvl w:val="1"/>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rPr>
      </w:pPr>
      <w:r w:rsidRPr="005F5A16">
        <w:rPr>
          <w:rFonts w:eastAsiaTheme="minorHAnsi"/>
          <w:color w:val="000000" w:themeColor="text1"/>
        </w:rPr>
        <w:t>They took steps to monitor patients due to the heart attack risk. Now on the market.</w:t>
      </w:r>
    </w:p>
    <w:p w14:paraId="44EB4A9A" w14:textId="38F48199" w:rsidR="0049134E" w:rsidRPr="005F5A16" w:rsidRDefault="0049134E" w:rsidP="0049134E">
      <w:pPr>
        <w:pStyle w:val="ListParagraph"/>
        <w:widowControl w:val="0"/>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olor w:val="000000" w:themeColor="text1"/>
        </w:rPr>
      </w:pPr>
      <w:r w:rsidRPr="005F5A16">
        <w:rPr>
          <w:rFonts w:eastAsiaTheme="minorHAnsi"/>
          <w:color w:val="000000" w:themeColor="text1"/>
        </w:rPr>
        <w:t>Readings: Knowing Your....... &amp; Use of Natural Numbers</w:t>
      </w:r>
    </w:p>
    <w:p w14:paraId="4E35ED84" w14:textId="77777777" w:rsidR="00F61A15" w:rsidRPr="005F5A16" w:rsidRDefault="00F61A15" w:rsidP="00B7249C">
      <w:pPr>
        <w:pStyle w:val="Body"/>
        <w:rPr>
          <w:rFonts w:ascii="Times New Roman" w:hAnsi="Times New Roman"/>
          <w:b/>
          <w:color w:val="000000" w:themeColor="text1"/>
          <w:szCs w:val="24"/>
        </w:rPr>
      </w:pPr>
    </w:p>
    <w:p w14:paraId="56BA60E0" w14:textId="77777777" w:rsidR="00B7249C" w:rsidRPr="005F5A16" w:rsidRDefault="00B7249C">
      <w:pPr>
        <w:rPr>
          <w:color w:val="000000" w:themeColor="text1"/>
        </w:rPr>
      </w:pPr>
    </w:p>
    <w:p w14:paraId="62E13838" w14:textId="3AC73622" w:rsidR="0049134E" w:rsidRPr="005F5A16" w:rsidRDefault="0049134E">
      <w:pPr>
        <w:rPr>
          <w:color w:val="000000" w:themeColor="text1"/>
        </w:rPr>
      </w:pPr>
      <w:r w:rsidRPr="005F5A16">
        <w:rPr>
          <w:color w:val="000000" w:themeColor="text1"/>
        </w:rPr>
        <w:t xml:space="preserve">Check slides for </w:t>
      </w:r>
      <w:r w:rsidR="005F5ADE" w:rsidRPr="005F5A16">
        <w:rPr>
          <w:color w:val="000000" w:themeColor="text1"/>
        </w:rPr>
        <w:t>price for 100 tablets !</w:t>
      </w:r>
    </w:p>
    <w:sectPr w:rsidR="0049134E" w:rsidRPr="005F5A16" w:rsidSect="00CA6A7F">
      <w:footerReference w:type="even"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5F86E1" w14:textId="77777777" w:rsidR="00AE4A81" w:rsidRDefault="00AE4A81" w:rsidP="008810E4">
      <w:r>
        <w:separator/>
      </w:r>
    </w:p>
  </w:endnote>
  <w:endnote w:type="continuationSeparator" w:id="0">
    <w:p w14:paraId="3AAAA328" w14:textId="77777777" w:rsidR="00AE4A81" w:rsidRDefault="00AE4A81" w:rsidP="00881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ヒラギノ角ゴ Pro W3">
    <w:charset w:val="80"/>
    <w:family w:val="auto"/>
    <w:pitch w:val="variable"/>
    <w:sig w:usb0="E00002FF" w:usb1="7AC7FFFF" w:usb2="00000012" w:usb3="00000000" w:csb0="0002000D" w:csb1="00000000"/>
  </w:font>
  <w:font w:name="MS Mincho">
    <w:panose1 w:val="02020609040205080304"/>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270DA5" w14:textId="77777777" w:rsidR="008810E4" w:rsidRDefault="008810E4" w:rsidP="00233A5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844D187" w14:textId="77777777" w:rsidR="008810E4" w:rsidRDefault="008810E4" w:rsidP="008810E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7C04FF" w14:textId="77777777" w:rsidR="008810E4" w:rsidRDefault="008810E4" w:rsidP="00233A5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F5A16">
      <w:rPr>
        <w:rStyle w:val="PageNumber"/>
        <w:noProof/>
      </w:rPr>
      <w:t>1</w:t>
    </w:r>
    <w:r>
      <w:rPr>
        <w:rStyle w:val="PageNumber"/>
      </w:rPr>
      <w:fldChar w:fldCharType="end"/>
    </w:r>
  </w:p>
  <w:p w14:paraId="6EA5D227" w14:textId="77777777" w:rsidR="008810E4" w:rsidRDefault="008810E4" w:rsidP="008810E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23BA62" w14:textId="77777777" w:rsidR="00AE4A81" w:rsidRDefault="00AE4A81" w:rsidP="008810E4">
      <w:r>
        <w:separator/>
      </w:r>
    </w:p>
  </w:footnote>
  <w:footnote w:type="continuationSeparator" w:id="0">
    <w:p w14:paraId="76D30D57" w14:textId="77777777" w:rsidR="00AE4A81" w:rsidRDefault="00AE4A81" w:rsidP="008810E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823A56D2"/>
    <w:lvl w:ilvl="0">
      <w:start w:val="1"/>
      <w:numFmt w:val="bullet"/>
      <w:lvlText w:val=""/>
      <w:lvlJc w:val="left"/>
      <w:pPr>
        <w:ind w:left="540" w:hanging="360"/>
      </w:pPr>
      <w:rPr>
        <w:rFonts w:ascii="Symbol" w:hAnsi="Symbol" w:hint="default"/>
        <w:position w:val="-2"/>
      </w:rPr>
    </w:lvl>
    <w:lvl w:ilvl="1">
      <w:start w:val="1"/>
      <w:numFmt w:val="bullet"/>
      <w:lvlText w:val="o"/>
      <w:lvlJc w:val="left"/>
      <w:pPr>
        <w:ind w:left="720" w:hanging="360"/>
      </w:pPr>
      <w:rPr>
        <w:rFonts w:ascii="Courier New" w:hAnsi="Courier New" w:cs="Courier New" w:hint="default"/>
        <w:position w:val="-2"/>
      </w:rPr>
    </w:lvl>
    <w:lvl w:ilvl="2">
      <w:start w:val="1"/>
      <w:numFmt w:val="bullet"/>
      <w:lvlText w:val="o"/>
      <w:lvlJc w:val="left"/>
      <w:pPr>
        <w:ind w:left="1260" w:hanging="360"/>
      </w:pPr>
      <w:rPr>
        <w:rFonts w:ascii="Courier New" w:hAnsi="Courier New" w:cs="Courier New" w:hint="default"/>
        <w:position w:val="-2"/>
      </w:rPr>
    </w:lvl>
    <w:lvl w:ilvl="3">
      <w:start w:val="1"/>
      <w:numFmt w:val="bullet"/>
      <w:lvlText w:val=""/>
      <w:lvlJc w:val="left"/>
      <w:pPr>
        <w:ind w:left="1620" w:hanging="360"/>
      </w:pPr>
      <w:rPr>
        <w:rFonts w:ascii="Wingdings" w:hAnsi="Wingdings" w:hint="default"/>
        <w:position w:val="-2"/>
      </w:rPr>
    </w:lvl>
    <w:lvl w:ilvl="4">
      <w:start w:val="1"/>
      <w:numFmt w:val="bullet"/>
      <w:lvlText w:val="•"/>
      <w:lvlJc w:val="left"/>
      <w:pPr>
        <w:tabs>
          <w:tab w:val="num" w:pos="180"/>
        </w:tabs>
        <w:ind w:left="180" w:firstLine="1440"/>
      </w:pPr>
      <w:rPr>
        <w:rFonts w:hint="default"/>
        <w:position w:val="-2"/>
      </w:rPr>
    </w:lvl>
    <w:lvl w:ilvl="5">
      <w:start w:val="1"/>
      <w:numFmt w:val="bullet"/>
      <w:lvlText w:val="•"/>
      <w:lvlJc w:val="left"/>
      <w:pPr>
        <w:tabs>
          <w:tab w:val="num" w:pos="180"/>
        </w:tabs>
        <w:ind w:left="180" w:firstLine="1800"/>
      </w:pPr>
      <w:rPr>
        <w:rFonts w:hint="default"/>
        <w:position w:val="-2"/>
      </w:rPr>
    </w:lvl>
    <w:lvl w:ilvl="6">
      <w:start w:val="1"/>
      <w:numFmt w:val="bullet"/>
      <w:lvlText w:val=""/>
      <w:lvlJc w:val="left"/>
      <w:pPr>
        <w:ind w:left="2700" w:hanging="360"/>
      </w:pPr>
      <w:rPr>
        <w:rFonts w:ascii="Wingdings" w:hAnsi="Wingdings" w:hint="default"/>
        <w:position w:val="-2"/>
      </w:rPr>
    </w:lvl>
    <w:lvl w:ilvl="7">
      <w:start w:val="1"/>
      <w:numFmt w:val="bullet"/>
      <w:lvlText w:val="•"/>
      <w:lvlJc w:val="left"/>
      <w:pPr>
        <w:tabs>
          <w:tab w:val="num" w:pos="180"/>
        </w:tabs>
        <w:ind w:left="180" w:firstLine="2520"/>
      </w:pPr>
      <w:rPr>
        <w:rFonts w:hint="default"/>
        <w:position w:val="-2"/>
      </w:rPr>
    </w:lvl>
    <w:lvl w:ilvl="8">
      <w:start w:val="1"/>
      <w:numFmt w:val="bullet"/>
      <w:lvlText w:val="•"/>
      <w:lvlJc w:val="left"/>
      <w:pPr>
        <w:tabs>
          <w:tab w:val="num" w:pos="180"/>
        </w:tabs>
        <w:ind w:left="180" w:firstLine="2880"/>
      </w:pPr>
      <w:rPr>
        <w:rFonts w:hint="default"/>
        <w:position w:val="-2"/>
      </w:rPr>
    </w:lvl>
  </w:abstractNum>
  <w:abstractNum w:abstractNumId="1">
    <w:nsid w:val="00FE505F"/>
    <w:multiLevelType w:val="hybridMultilevel"/>
    <w:tmpl w:val="9B0C9A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F87AD7"/>
    <w:multiLevelType w:val="hybridMultilevel"/>
    <w:tmpl w:val="AEB033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B51CCF"/>
    <w:multiLevelType w:val="hybridMultilevel"/>
    <w:tmpl w:val="DB6A0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51400F"/>
    <w:multiLevelType w:val="hybridMultilevel"/>
    <w:tmpl w:val="8620E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E53E7B"/>
    <w:multiLevelType w:val="hybridMultilevel"/>
    <w:tmpl w:val="D75221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AD2F98"/>
    <w:multiLevelType w:val="hybridMultilevel"/>
    <w:tmpl w:val="15A0015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3723543"/>
    <w:multiLevelType w:val="hybridMultilevel"/>
    <w:tmpl w:val="B3F40D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6C20DF"/>
    <w:multiLevelType w:val="hybridMultilevel"/>
    <w:tmpl w:val="95881C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6AB5EEB"/>
    <w:multiLevelType w:val="hybridMultilevel"/>
    <w:tmpl w:val="17A43B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D725FF"/>
    <w:multiLevelType w:val="hybridMultilevel"/>
    <w:tmpl w:val="C414D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A253B5E"/>
    <w:multiLevelType w:val="hybridMultilevel"/>
    <w:tmpl w:val="CBD8946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08F3A5E"/>
    <w:multiLevelType w:val="hybridMultilevel"/>
    <w:tmpl w:val="B32E7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0EC422E"/>
    <w:multiLevelType w:val="hybridMultilevel"/>
    <w:tmpl w:val="415E4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3AD6690"/>
    <w:multiLevelType w:val="hybridMultilevel"/>
    <w:tmpl w:val="BB1E06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365C00"/>
    <w:multiLevelType w:val="hybridMultilevel"/>
    <w:tmpl w:val="7EF0426C"/>
    <w:lvl w:ilvl="0" w:tplc="04090003">
      <w:start w:val="1"/>
      <w:numFmt w:val="bullet"/>
      <w:lvlText w:val="o"/>
      <w:lvlJc w:val="left"/>
      <w:pPr>
        <w:ind w:left="1838" w:hanging="360"/>
      </w:pPr>
      <w:rPr>
        <w:rFonts w:ascii="Courier New" w:hAnsi="Courier New" w:cs="Courier New" w:hint="default"/>
      </w:rPr>
    </w:lvl>
    <w:lvl w:ilvl="1" w:tplc="04090003" w:tentative="1">
      <w:start w:val="1"/>
      <w:numFmt w:val="bullet"/>
      <w:lvlText w:val="o"/>
      <w:lvlJc w:val="left"/>
      <w:pPr>
        <w:ind w:left="2558" w:hanging="360"/>
      </w:pPr>
      <w:rPr>
        <w:rFonts w:ascii="Courier New" w:hAnsi="Courier New" w:cs="Courier New" w:hint="default"/>
      </w:rPr>
    </w:lvl>
    <w:lvl w:ilvl="2" w:tplc="04090005" w:tentative="1">
      <w:start w:val="1"/>
      <w:numFmt w:val="bullet"/>
      <w:lvlText w:val=""/>
      <w:lvlJc w:val="left"/>
      <w:pPr>
        <w:ind w:left="3278" w:hanging="360"/>
      </w:pPr>
      <w:rPr>
        <w:rFonts w:ascii="Wingdings" w:hAnsi="Wingdings" w:hint="default"/>
      </w:rPr>
    </w:lvl>
    <w:lvl w:ilvl="3" w:tplc="04090001" w:tentative="1">
      <w:start w:val="1"/>
      <w:numFmt w:val="bullet"/>
      <w:lvlText w:val=""/>
      <w:lvlJc w:val="left"/>
      <w:pPr>
        <w:ind w:left="3998" w:hanging="360"/>
      </w:pPr>
      <w:rPr>
        <w:rFonts w:ascii="Symbol" w:hAnsi="Symbol" w:hint="default"/>
      </w:rPr>
    </w:lvl>
    <w:lvl w:ilvl="4" w:tplc="04090003" w:tentative="1">
      <w:start w:val="1"/>
      <w:numFmt w:val="bullet"/>
      <w:lvlText w:val="o"/>
      <w:lvlJc w:val="left"/>
      <w:pPr>
        <w:ind w:left="4718" w:hanging="360"/>
      </w:pPr>
      <w:rPr>
        <w:rFonts w:ascii="Courier New" w:hAnsi="Courier New" w:cs="Courier New" w:hint="default"/>
      </w:rPr>
    </w:lvl>
    <w:lvl w:ilvl="5" w:tplc="04090005" w:tentative="1">
      <w:start w:val="1"/>
      <w:numFmt w:val="bullet"/>
      <w:lvlText w:val=""/>
      <w:lvlJc w:val="left"/>
      <w:pPr>
        <w:ind w:left="5438" w:hanging="360"/>
      </w:pPr>
      <w:rPr>
        <w:rFonts w:ascii="Wingdings" w:hAnsi="Wingdings" w:hint="default"/>
      </w:rPr>
    </w:lvl>
    <w:lvl w:ilvl="6" w:tplc="04090001" w:tentative="1">
      <w:start w:val="1"/>
      <w:numFmt w:val="bullet"/>
      <w:lvlText w:val=""/>
      <w:lvlJc w:val="left"/>
      <w:pPr>
        <w:ind w:left="6158" w:hanging="360"/>
      </w:pPr>
      <w:rPr>
        <w:rFonts w:ascii="Symbol" w:hAnsi="Symbol" w:hint="default"/>
      </w:rPr>
    </w:lvl>
    <w:lvl w:ilvl="7" w:tplc="04090003" w:tentative="1">
      <w:start w:val="1"/>
      <w:numFmt w:val="bullet"/>
      <w:lvlText w:val="o"/>
      <w:lvlJc w:val="left"/>
      <w:pPr>
        <w:ind w:left="6878" w:hanging="360"/>
      </w:pPr>
      <w:rPr>
        <w:rFonts w:ascii="Courier New" w:hAnsi="Courier New" w:cs="Courier New" w:hint="default"/>
      </w:rPr>
    </w:lvl>
    <w:lvl w:ilvl="8" w:tplc="04090005" w:tentative="1">
      <w:start w:val="1"/>
      <w:numFmt w:val="bullet"/>
      <w:lvlText w:val=""/>
      <w:lvlJc w:val="left"/>
      <w:pPr>
        <w:ind w:left="7598" w:hanging="360"/>
      </w:pPr>
      <w:rPr>
        <w:rFonts w:ascii="Wingdings" w:hAnsi="Wingdings" w:hint="default"/>
      </w:rPr>
    </w:lvl>
  </w:abstractNum>
  <w:abstractNum w:abstractNumId="16">
    <w:nsid w:val="28F44273"/>
    <w:multiLevelType w:val="hybridMultilevel"/>
    <w:tmpl w:val="04D6D4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FD425A2"/>
    <w:multiLevelType w:val="hybridMultilevel"/>
    <w:tmpl w:val="DD56B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716BFD"/>
    <w:multiLevelType w:val="hybridMultilevel"/>
    <w:tmpl w:val="54B8B1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19">
    <w:nsid w:val="32B8006A"/>
    <w:multiLevelType w:val="hybridMultilevel"/>
    <w:tmpl w:val="74740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8A0035D"/>
    <w:multiLevelType w:val="hybridMultilevel"/>
    <w:tmpl w:val="D2CA2B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8F7287E"/>
    <w:multiLevelType w:val="hybridMultilevel"/>
    <w:tmpl w:val="C30E8A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8F73C7"/>
    <w:multiLevelType w:val="hybridMultilevel"/>
    <w:tmpl w:val="0144D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CE6235"/>
    <w:multiLevelType w:val="hybridMultilevel"/>
    <w:tmpl w:val="883CCD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DD3106C"/>
    <w:multiLevelType w:val="hybridMultilevel"/>
    <w:tmpl w:val="8AA45EF0"/>
    <w:lvl w:ilvl="0" w:tplc="04090003">
      <w:start w:val="1"/>
      <w:numFmt w:val="bullet"/>
      <w:lvlText w:val="o"/>
      <w:lvlJc w:val="left"/>
      <w:pPr>
        <w:ind w:left="1288" w:hanging="360"/>
      </w:pPr>
      <w:rPr>
        <w:rFonts w:ascii="Courier New" w:hAnsi="Courier New" w:cs="Courier New" w:hint="default"/>
      </w:rPr>
    </w:lvl>
    <w:lvl w:ilvl="1" w:tplc="04090003" w:tentative="1">
      <w:start w:val="1"/>
      <w:numFmt w:val="bullet"/>
      <w:lvlText w:val="o"/>
      <w:lvlJc w:val="left"/>
      <w:pPr>
        <w:ind w:left="2008" w:hanging="360"/>
      </w:pPr>
      <w:rPr>
        <w:rFonts w:ascii="Courier New" w:hAnsi="Courier New" w:cs="Courier New" w:hint="default"/>
      </w:rPr>
    </w:lvl>
    <w:lvl w:ilvl="2" w:tplc="04090005" w:tentative="1">
      <w:start w:val="1"/>
      <w:numFmt w:val="bullet"/>
      <w:lvlText w:val=""/>
      <w:lvlJc w:val="left"/>
      <w:pPr>
        <w:ind w:left="2728" w:hanging="360"/>
      </w:pPr>
      <w:rPr>
        <w:rFonts w:ascii="Wingdings" w:hAnsi="Wingdings" w:hint="default"/>
      </w:rPr>
    </w:lvl>
    <w:lvl w:ilvl="3" w:tplc="04090001" w:tentative="1">
      <w:start w:val="1"/>
      <w:numFmt w:val="bullet"/>
      <w:lvlText w:val=""/>
      <w:lvlJc w:val="left"/>
      <w:pPr>
        <w:ind w:left="3448" w:hanging="360"/>
      </w:pPr>
      <w:rPr>
        <w:rFonts w:ascii="Symbol" w:hAnsi="Symbol" w:hint="default"/>
      </w:rPr>
    </w:lvl>
    <w:lvl w:ilvl="4" w:tplc="04090003" w:tentative="1">
      <w:start w:val="1"/>
      <w:numFmt w:val="bullet"/>
      <w:lvlText w:val="o"/>
      <w:lvlJc w:val="left"/>
      <w:pPr>
        <w:ind w:left="4168" w:hanging="360"/>
      </w:pPr>
      <w:rPr>
        <w:rFonts w:ascii="Courier New" w:hAnsi="Courier New" w:cs="Courier New" w:hint="default"/>
      </w:rPr>
    </w:lvl>
    <w:lvl w:ilvl="5" w:tplc="04090005" w:tentative="1">
      <w:start w:val="1"/>
      <w:numFmt w:val="bullet"/>
      <w:lvlText w:val=""/>
      <w:lvlJc w:val="left"/>
      <w:pPr>
        <w:ind w:left="4888" w:hanging="360"/>
      </w:pPr>
      <w:rPr>
        <w:rFonts w:ascii="Wingdings" w:hAnsi="Wingdings" w:hint="default"/>
      </w:rPr>
    </w:lvl>
    <w:lvl w:ilvl="6" w:tplc="04090001" w:tentative="1">
      <w:start w:val="1"/>
      <w:numFmt w:val="bullet"/>
      <w:lvlText w:val=""/>
      <w:lvlJc w:val="left"/>
      <w:pPr>
        <w:ind w:left="5608" w:hanging="360"/>
      </w:pPr>
      <w:rPr>
        <w:rFonts w:ascii="Symbol" w:hAnsi="Symbol" w:hint="default"/>
      </w:rPr>
    </w:lvl>
    <w:lvl w:ilvl="7" w:tplc="04090003" w:tentative="1">
      <w:start w:val="1"/>
      <w:numFmt w:val="bullet"/>
      <w:lvlText w:val="o"/>
      <w:lvlJc w:val="left"/>
      <w:pPr>
        <w:ind w:left="6328" w:hanging="360"/>
      </w:pPr>
      <w:rPr>
        <w:rFonts w:ascii="Courier New" w:hAnsi="Courier New" w:cs="Courier New" w:hint="default"/>
      </w:rPr>
    </w:lvl>
    <w:lvl w:ilvl="8" w:tplc="04090005" w:tentative="1">
      <w:start w:val="1"/>
      <w:numFmt w:val="bullet"/>
      <w:lvlText w:val=""/>
      <w:lvlJc w:val="left"/>
      <w:pPr>
        <w:ind w:left="7048" w:hanging="360"/>
      </w:pPr>
      <w:rPr>
        <w:rFonts w:ascii="Wingdings" w:hAnsi="Wingdings" w:hint="default"/>
      </w:rPr>
    </w:lvl>
  </w:abstractNum>
  <w:abstractNum w:abstractNumId="25">
    <w:nsid w:val="3F8176C4"/>
    <w:multiLevelType w:val="hybridMultilevel"/>
    <w:tmpl w:val="256290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0FC3FA9"/>
    <w:multiLevelType w:val="hybridMultilevel"/>
    <w:tmpl w:val="3FCA8934"/>
    <w:lvl w:ilvl="0" w:tplc="04090001">
      <w:start w:val="1"/>
      <w:numFmt w:val="bullet"/>
      <w:lvlText w:val=""/>
      <w:lvlJc w:val="left"/>
      <w:pPr>
        <w:ind w:left="720" w:hanging="360"/>
      </w:pPr>
      <w:rPr>
        <w:rFonts w:ascii="Symbol" w:hAnsi="Symbol" w:hint="default"/>
      </w:rPr>
    </w:lvl>
    <w:lvl w:ilvl="1" w:tplc="34BC992C" w:tentative="1">
      <w:start w:val="1"/>
      <w:numFmt w:val="bullet"/>
      <w:lvlText w:val="•"/>
      <w:lvlJc w:val="left"/>
      <w:pPr>
        <w:tabs>
          <w:tab w:val="num" w:pos="1440"/>
        </w:tabs>
        <w:ind w:left="1440" w:hanging="360"/>
      </w:pPr>
      <w:rPr>
        <w:rFonts w:ascii="Arial" w:hAnsi="Arial" w:hint="default"/>
      </w:rPr>
    </w:lvl>
    <w:lvl w:ilvl="2" w:tplc="BF48DF6A" w:tentative="1">
      <w:start w:val="1"/>
      <w:numFmt w:val="bullet"/>
      <w:lvlText w:val="•"/>
      <w:lvlJc w:val="left"/>
      <w:pPr>
        <w:tabs>
          <w:tab w:val="num" w:pos="2160"/>
        </w:tabs>
        <w:ind w:left="2160" w:hanging="360"/>
      </w:pPr>
      <w:rPr>
        <w:rFonts w:ascii="Arial" w:hAnsi="Arial" w:hint="default"/>
      </w:rPr>
    </w:lvl>
    <w:lvl w:ilvl="3" w:tplc="665680A8" w:tentative="1">
      <w:start w:val="1"/>
      <w:numFmt w:val="bullet"/>
      <w:lvlText w:val="•"/>
      <w:lvlJc w:val="left"/>
      <w:pPr>
        <w:tabs>
          <w:tab w:val="num" w:pos="2880"/>
        </w:tabs>
        <w:ind w:left="2880" w:hanging="360"/>
      </w:pPr>
      <w:rPr>
        <w:rFonts w:ascii="Arial" w:hAnsi="Arial" w:hint="default"/>
      </w:rPr>
    </w:lvl>
    <w:lvl w:ilvl="4" w:tplc="2312F3B8" w:tentative="1">
      <w:start w:val="1"/>
      <w:numFmt w:val="bullet"/>
      <w:lvlText w:val="•"/>
      <w:lvlJc w:val="left"/>
      <w:pPr>
        <w:tabs>
          <w:tab w:val="num" w:pos="3600"/>
        </w:tabs>
        <w:ind w:left="3600" w:hanging="360"/>
      </w:pPr>
      <w:rPr>
        <w:rFonts w:ascii="Arial" w:hAnsi="Arial" w:hint="default"/>
      </w:rPr>
    </w:lvl>
    <w:lvl w:ilvl="5" w:tplc="73BC4C6A" w:tentative="1">
      <w:start w:val="1"/>
      <w:numFmt w:val="bullet"/>
      <w:lvlText w:val="•"/>
      <w:lvlJc w:val="left"/>
      <w:pPr>
        <w:tabs>
          <w:tab w:val="num" w:pos="4320"/>
        </w:tabs>
        <w:ind w:left="4320" w:hanging="360"/>
      </w:pPr>
      <w:rPr>
        <w:rFonts w:ascii="Arial" w:hAnsi="Arial" w:hint="default"/>
      </w:rPr>
    </w:lvl>
    <w:lvl w:ilvl="6" w:tplc="DFB6041A" w:tentative="1">
      <w:start w:val="1"/>
      <w:numFmt w:val="bullet"/>
      <w:lvlText w:val="•"/>
      <w:lvlJc w:val="left"/>
      <w:pPr>
        <w:tabs>
          <w:tab w:val="num" w:pos="5040"/>
        </w:tabs>
        <w:ind w:left="5040" w:hanging="360"/>
      </w:pPr>
      <w:rPr>
        <w:rFonts w:ascii="Arial" w:hAnsi="Arial" w:hint="default"/>
      </w:rPr>
    </w:lvl>
    <w:lvl w:ilvl="7" w:tplc="D712675A" w:tentative="1">
      <w:start w:val="1"/>
      <w:numFmt w:val="bullet"/>
      <w:lvlText w:val="•"/>
      <w:lvlJc w:val="left"/>
      <w:pPr>
        <w:tabs>
          <w:tab w:val="num" w:pos="5760"/>
        </w:tabs>
        <w:ind w:left="5760" w:hanging="360"/>
      </w:pPr>
      <w:rPr>
        <w:rFonts w:ascii="Arial" w:hAnsi="Arial" w:hint="default"/>
      </w:rPr>
    </w:lvl>
    <w:lvl w:ilvl="8" w:tplc="74B0F332" w:tentative="1">
      <w:start w:val="1"/>
      <w:numFmt w:val="bullet"/>
      <w:lvlText w:val="•"/>
      <w:lvlJc w:val="left"/>
      <w:pPr>
        <w:tabs>
          <w:tab w:val="num" w:pos="6480"/>
        </w:tabs>
        <w:ind w:left="6480" w:hanging="360"/>
      </w:pPr>
      <w:rPr>
        <w:rFonts w:ascii="Arial" w:hAnsi="Arial" w:hint="default"/>
      </w:rPr>
    </w:lvl>
  </w:abstractNum>
  <w:abstractNum w:abstractNumId="27">
    <w:nsid w:val="410947D6"/>
    <w:multiLevelType w:val="hybridMultilevel"/>
    <w:tmpl w:val="0E7879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E647DB"/>
    <w:multiLevelType w:val="hybridMultilevel"/>
    <w:tmpl w:val="1CCE52A0"/>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4C830EE6"/>
    <w:multiLevelType w:val="hybridMultilevel"/>
    <w:tmpl w:val="C89A6F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B22D67"/>
    <w:multiLevelType w:val="multilevel"/>
    <w:tmpl w:val="AB3A557E"/>
    <w:lvl w:ilvl="0">
      <w:start w:val="1"/>
      <w:numFmt w:val="bullet"/>
      <w:lvlText w:val=""/>
      <w:lvlJc w:val="left"/>
      <w:pPr>
        <w:ind w:left="540" w:hanging="360"/>
      </w:pPr>
      <w:rPr>
        <w:rFonts w:ascii="Symbol" w:hAnsi="Symbol" w:hint="default"/>
        <w:position w:val="-2"/>
      </w:rPr>
    </w:lvl>
    <w:lvl w:ilvl="1">
      <w:start w:val="1"/>
      <w:numFmt w:val="bullet"/>
      <w:lvlText w:val=""/>
      <w:lvlJc w:val="left"/>
      <w:pPr>
        <w:ind w:left="720" w:hanging="360"/>
      </w:pPr>
      <w:rPr>
        <w:rFonts w:ascii="Symbol" w:hAnsi="Symbol" w:hint="default"/>
        <w:position w:val="-2"/>
      </w:rPr>
    </w:lvl>
    <w:lvl w:ilvl="2">
      <w:start w:val="1"/>
      <w:numFmt w:val="bullet"/>
      <w:lvlText w:val="o"/>
      <w:lvlJc w:val="left"/>
      <w:pPr>
        <w:ind w:left="1260" w:hanging="360"/>
      </w:pPr>
      <w:rPr>
        <w:rFonts w:ascii="Courier New" w:hAnsi="Courier New" w:cs="Courier New" w:hint="default"/>
        <w:position w:val="-2"/>
      </w:rPr>
    </w:lvl>
    <w:lvl w:ilvl="3">
      <w:start w:val="1"/>
      <w:numFmt w:val="bullet"/>
      <w:lvlText w:val=""/>
      <w:lvlJc w:val="left"/>
      <w:pPr>
        <w:ind w:left="1620" w:hanging="360"/>
      </w:pPr>
      <w:rPr>
        <w:rFonts w:ascii="Wingdings" w:hAnsi="Wingdings" w:hint="default"/>
        <w:position w:val="-2"/>
      </w:rPr>
    </w:lvl>
    <w:lvl w:ilvl="4">
      <w:start w:val="1"/>
      <w:numFmt w:val="bullet"/>
      <w:lvlText w:val="•"/>
      <w:lvlJc w:val="left"/>
      <w:pPr>
        <w:tabs>
          <w:tab w:val="num" w:pos="180"/>
        </w:tabs>
        <w:ind w:left="180" w:firstLine="1440"/>
      </w:pPr>
      <w:rPr>
        <w:rFonts w:hint="default"/>
        <w:position w:val="-2"/>
      </w:rPr>
    </w:lvl>
    <w:lvl w:ilvl="5">
      <w:start w:val="1"/>
      <w:numFmt w:val="bullet"/>
      <w:lvlText w:val="•"/>
      <w:lvlJc w:val="left"/>
      <w:pPr>
        <w:tabs>
          <w:tab w:val="num" w:pos="180"/>
        </w:tabs>
        <w:ind w:left="180" w:firstLine="1800"/>
      </w:pPr>
      <w:rPr>
        <w:rFonts w:hint="default"/>
        <w:position w:val="-2"/>
      </w:rPr>
    </w:lvl>
    <w:lvl w:ilvl="6">
      <w:start w:val="1"/>
      <w:numFmt w:val="bullet"/>
      <w:lvlText w:val=""/>
      <w:lvlJc w:val="left"/>
      <w:pPr>
        <w:ind w:left="2700" w:hanging="360"/>
      </w:pPr>
      <w:rPr>
        <w:rFonts w:ascii="Wingdings" w:hAnsi="Wingdings" w:hint="default"/>
        <w:position w:val="-2"/>
      </w:rPr>
    </w:lvl>
    <w:lvl w:ilvl="7">
      <w:start w:val="1"/>
      <w:numFmt w:val="bullet"/>
      <w:lvlText w:val="•"/>
      <w:lvlJc w:val="left"/>
      <w:pPr>
        <w:tabs>
          <w:tab w:val="num" w:pos="180"/>
        </w:tabs>
        <w:ind w:left="180" w:firstLine="2520"/>
      </w:pPr>
      <w:rPr>
        <w:rFonts w:hint="default"/>
        <w:position w:val="-2"/>
      </w:rPr>
    </w:lvl>
    <w:lvl w:ilvl="8">
      <w:start w:val="1"/>
      <w:numFmt w:val="bullet"/>
      <w:lvlText w:val="•"/>
      <w:lvlJc w:val="left"/>
      <w:pPr>
        <w:tabs>
          <w:tab w:val="num" w:pos="180"/>
        </w:tabs>
        <w:ind w:left="180" w:firstLine="2880"/>
      </w:pPr>
      <w:rPr>
        <w:rFonts w:hint="default"/>
        <w:position w:val="-2"/>
      </w:rPr>
    </w:lvl>
  </w:abstractNum>
  <w:abstractNum w:abstractNumId="31">
    <w:nsid w:val="504F2399"/>
    <w:multiLevelType w:val="hybridMultilevel"/>
    <w:tmpl w:val="871A8C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0CC5D50"/>
    <w:multiLevelType w:val="hybridMultilevel"/>
    <w:tmpl w:val="27041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1880501"/>
    <w:multiLevelType w:val="hybridMultilevel"/>
    <w:tmpl w:val="550AC1A4"/>
    <w:lvl w:ilvl="0" w:tplc="04090005">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4">
    <w:nsid w:val="58F33892"/>
    <w:multiLevelType w:val="hybridMultilevel"/>
    <w:tmpl w:val="0D802F2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5A720C61"/>
    <w:multiLevelType w:val="hybridMultilevel"/>
    <w:tmpl w:val="0AA830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0EC1011"/>
    <w:multiLevelType w:val="hybridMultilevel"/>
    <w:tmpl w:val="166451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1820053"/>
    <w:multiLevelType w:val="hybridMultilevel"/>
    <w:tmpl w:val="AB8EED52"/>
    <w:lvl w:ilvl="0" w:tplc="04090003">
      <w:start w:val="1"/>
      <w:numFmt w:val="bullet"/>
      <w:lvlText w:val="o"/>
      <w:lvlJc w:val="left"/>
      <w:pPr>
        <w:ind w:left="1480"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920" w:hanging="360"/>
      </w:pPr>
      <w:rPr>
        <w:rFonts w:ascii="Wingdings" w:hAnsi="Wingdings" w:hint="default"/>
      </w:rPr>
    </w:lvl>
    <w:lvl w:ilvl="3" w:tplc="04090001" w:tentative="1">
      <w:start w:val="1"/>
      <w:numFmt w:val="bullet"/>
      <w:lvlText w:val=""/>
      <w:lvlJc w:val="left"/>
      <w:pPr>
        <w:ind w:left="3640" w:hanging="360"/>
      </w:pPr>
      <w:rPr>
        <w:rFonts w:ascii="Symbol" w:hAnsi="Symbol" w:hint="default"/>
      </w:rPr>
    </w:lvl>
    <w:lvl w:ilvl="4" w:tplc="04090003" w:tentative="1">
      <w:start w:val="1"/>
      <w:numFmt w:val="bullet"/>
      <w:lvlText w:val="o"/>
      <w:lvlJc w:val="left"/>
      <w:pPr>
        <w:ind w:left="4360" w:hanging="360"/>
      </w:pPr>
      <w:rPr>
        <w:rFonts w:ascii="Courier New" w:hAnsi="Courier New" w:cs="Courier New" w:hint="default"/>
      </w:rPr>
    </w:lvl>
    <w:lvl w:ilvl="5" w:tplc="04090005" w:tentative="1">
      <w:start w:val="1"/>
      <w:numFmt w:val="bullet"/>
      <w:lvlText w:val=""/>
      <w:lvlJc w:val="left"/>
      <w:pPr>
        <w:ind w:left="5080" w:hanging="360"/>
      </w:pPr>
      <w:rPr>
        <w:rFonts w:ascii="Wingdings" w:hAnsi="Wingdings" w:hint="default"/>
      </w:rPr>
    </w:lvl>
    <w:lvl w:ilvl="6" w:tplc="04090001" w:tentative="1">
      <w:start w:val="1"/>
      <w:numFmt w:val="bullet"/>
      <w:lvlText w:val=""/>
      <w:lvlJc w:val="left"/>
      <w:pPr>
        <w:ind w:left="5800" w:hanging="360"/>
      </w:pPr>
      <w:rPr>
        <w:rFonts w:ascii="Symbol" w:hAnsi="Symbol" w:hint="default"/>
      </w:rPr>
    </w:lvl>
    <w:lvl w:ilvl="7" w:tplc="04090003" w:tentative="1">
      <w:start w:val="1"/>
      <w:numFmt w:val="bullet"/>
      <w:lvlText w:val="o"/>
      <w:lvlJc w:val="left"/>
      <w:pPr>
        <w:ind w:left="6520" w:hanging="360"/>
      </w:pPr>
      <w:rPr>
        <w:rFonts w:ascii="Courier New" w:hAnsi="Courier New" w:cs="Courier New" w:hint="default"/>
      </w:rPr>
    </w:lvl>
    <w:lvl w:ilvl="8" w:tplc="04090005" w:tentative="1">
      <w:start w:val="1"/>
      <w:numFmt w:val="bullet"/>
      <w:lvlText w:val=""/>
      <w:lvlJc w:val="left"/>
      <w:pPr>
        <w:ind w:left="7240" w:hanging="360"/>
      </w:pPr>
      <w:rPr>
        <w:rFonts w:ascii="Wingdings" w:hAnsi="Wingdings" w:hint="default"/>
      </w:rPr>
    </w:lvl>
  </w:abstractNum>
  <w:abstractNum w:abstractNumId="38">
    <w:nsid w:val="6BD21A1C"/>
    <w:multiLevelType w:val="hybridMultilevel"/>
    <w:tmpl w:val="B58EB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C083779"/>
    <w:multiLevelType w:val="hybridMultilevel"/>
    <w:tmpl w:val="6762A9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0AA0198"/>
    <w:multiLevelType w:val="hybridMultilevel"/>
    <w:tmpl w:val="98488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6B8543B"/>
    <w:multiLevelType w:val="hybridMultilevel"/>
    <w:tmpl w:val="F9F02F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6D922B0"/>
    <w:multiLevelType w:val="hybridMultilevel"/>
    <w:tmpl w:val="799E1C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B4438A9"/>
    <w:multiLevelType w:val="hybridMultilevel"/>
    <w:tmpl w:val="F3A6E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D5C762C"/>
    <w:multiLevelType w:val="hybridMultilevel"/>
    <w:tmpl w:val="B2BEBFD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2"/>
  </w:num>
  <w:num w:numId="3">
    <w:abstractNumId w:val="11"/>
  </w:num>
  <w:num w:numId="4">
    <w:abstractNumId w:val="28"/>
  </w:num>
  <w:num w:numId="5">
    <w:abstractNumId w:val="40"/>
  </w:num>
  <w:num w:numId="6">
    <w:abstractNumId w:val="44"/>
  </w:num>
  <w:num w:numId="7">
    <w:abstractNumId w:val="26"/>
  </w:num>
  <w:num w:numId="8">
    <w:abstractNumId w:val="29"/>
  </w:num>
  <w:num w:numId="9">
    <w:abstractNumId w:val="10"/>
  </w:num>
  <w:num w:numId="10">
    <w:abstractNumId w:val="31"/>
  </w:num>
  <w:num w:numId="11">
    <w:abstractNumId w:val="33"/>
  </w:num>
  <w:num w:numId="12">
    <w:abstractNumId w:val="1"/>
  </w:num>
  <w:num w:numId="13">
    <w:abstractNumId w:val="6"/>
  </w:num>
  <w:num w:numId="14">
    <w:abstractNumId w:val="34"/>
  </w:num>
  <w:num w:numId="15">
    <w:abstractNumId w:val="38"/>
  </w:num>
  <w:num w:numId="16">
    <w:abstractNumId w:val="14"/>
  </w:num>
  <w:num w:numId="17">
    <w:abstractNumId w:val="18"/>
  </w:num>
  <w:num w:numId="18">
    <w:abstractNumId w:val="32"/>
  </w:num>
  <w:num w:numId="19">
    <w:abstractNumId w:val="13"/>
  </w:num>
  <w:num w:numId="20">
    <w:abstractNumId w:val="20"/>
  </w:num>
  <w:num w:numId="21">
    <w:abstractNumId w:val="9"/>
  </w:num>
  <w:num w:numId="22">
    <w:abstractNumId w:val="3"/>
  </w:num>
  <w:num w:numId="23">
    <w:abstractNumId w:val="42"/>
  </w:num>
  <w:num w:numId="24">
    <w:abstractNumId w:val="36"/>
  </w:num>
  <w:num w:numId="25">
    <w:abstractNumId w:val="5"/>
  </w:num>
  <w:num w:numId="26">
    <w:abstractNumId w:val="21"/>
  </w:num>
  <w:num w:numId="27">
    <w:abstractNumId w:val="17"/>
  </w:num>
  <w:num w:numId="28">
    <w:abstractNumId w:val="25"/>
  </w:num>
  <w:num w:numId="29">
    <w:abstractNumId w:val="19"/>
  </w:num>
  <w:num w:numId="30">
    <w:abstractNumId w:val="39"/>
  </w:num>
  <w:num w:numId="31">
    <w:abstractNumId w:val="8"/>
  </w:num>
  <w:num w:numId="32">
    <w:abstractNumId w:val="23"/>
  </w:num>
  <w:num w:numId="33">
    <w:abstractNumId w:val="35"/>
  </w:num>
  <w:num w:numId="34">
    <w:abstractNumId w:val="4"/>
  </w:num>
  <w:num w:numId="35">
    <w:abstractNumId w:val="22"/>
  </w:num>
  <w:num w:numId="36">
    <w:abstractNumId w:val="2"/>
  </w:num>
  <w:num w:numId="37">
    <w:abstractNumId w:val="43"/>
  </w:num>
  <w:num w:numId="38">
    <w:abstractNumId w:val="16"/>
  </w:num>
  <w:num w:numId="39">
    <w:abstractNumId w:val="41"/>
  </w:num>
  <w:num w:numId="40">
    <w:abstractNumId w:val="27"/>
  </w:num>
  <w:num w:numId="41">
    <w:abstractNumId w:val="30"/>
  </w:num>
  <w:num w:numId="42">
    <w:abstractNumId w:val="7"/>
  </w:num>
  <w:num w:numId="43">
    <w:abstractNumId w:val="15"/>
  </w:num>
  <w:num w:numId="44">
    <w:abstractNumId w:val="24"/>
  </w:num>
  <w:num w:numId="45">
    <w:abstractNumId w:val="3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A63"/>
    <w:rsid w:val="00011446"/>
    <w:rsid w:val="000119D8"/>
    <w:rsid w:val="00030E78"/>
    <w:rsid w:val="00041D02"/>
    <w:rsid w:val="00044F23"/>
    <w:rsid w:val="0006216E"/>
    <w:rsid w:val="000635BE"/>
    <w:rsid w:val="00063F55"/>
    <w:rsid w:val="00065503"/>
    <w:rsid w:val="0006644F"/>
    <w:rsid w:val="00076BA4"/>
    <w:rsid w:val="00077549"/>
    <w:rsid w:val="0009629F"/>
    <w:rsid w:val="000A0CCD"/>
    <w:rsid w:val="000B5671"/>
    <w:rsid w:val="000C498A"/>
    <w:rsid w:val="000D232B"/>
    <w:rsid w:val="000F5CFD"/>
    <w:rsid w:val="000F676D"/>
    <w:rsid w:val="00111808"/>
    <w:rsid w:val="00130F88"/>
    <w:rsid w:val="001454A9"/>
    <w:rsid w:val="001454C5"/>
    <w:rsid w:val="0016134E"/>
    <w:rsid w:val="00171A63"/>
    <w:rsid w:val="00182411"/>
    <w:rsid w:val="00192E6B"/>
    <w:rsid w:val="0019446A"/>
    <w:rsid w:val="001A2557"/>
    <w:rsid w:val="001D2949"/>
    <w:rsid w:val="001D5462"/>
    <w:rsid w:val="001E1D2C"/>
    <w:rsid w:val="001E753C"/>
    <w:rsid w:val="00210C52"/>
    <w:rsid w:val="002445CA"/>
    <w:rsid w:val="00257A65"/>
    <w:rsid w:val="002660C1"/>
    <w:rsid w:val="0029654F"/>
    <w:rsid w:val="002A31E6"/>
    <w:rsid w:val="002A3270"/>
    <w:rsid w:val="002B51D0"/>
    <w:rsid w:val="002B61E9"/>
    <w:rsid w:val="002C2D5C"/>
    <w:rsid w:val="002C5D4C"/>
    <w:rsid w:val="00301CE5"/>
    <w:rsid w:val="003119DC"/>
    <w:rsid w:val="0032499B"/>
    <w:rsid w:val="0035203E"/>
    <w:rsid w:val="0036002C"/>
    <w:rsid w:val="00360B84"/>
    <w:rsid w:val="00362CB8"/>
    <w:rsid w:val="0036330C"/>
    <w:rsid w:val="00381F44"/>
    <w:rsid w:val="00385C5D"/>
    <w:rsid w:val="00394C9A"/>
    <w:rsid w:val="003A5E94"/>
    <w:rsid w:val="003B5A1C"/>
    <w:rsid w:val="003D4AE3"/>
    <w:rsid w:val="003D5E9A"/>
    <w:rsid w:val="003D5ECF"/>
    <w:rsid w:val="003F7636"/>
    <w:rsid w:val="00410607"/>
    <w:rsid w:val="0042037D"/>
    <w:rsid w:val="00431AFE"/>
    <w:rsid w:val="00451A7E"/>
    <w:rsid w:val="004629EF"/>
    <w:rsid w:val="00463887"/>
    <w:rsid w:val="00464568"/>
    <w:rsid w:val="00473DE9"/>
    <w:rsid w:val="00481FD6"/>
    <w:rsid w:val="00482B1C"/>
    <w:rsid w:val="00487BDC"/>
    <w:rsid w:val="0049134E"/>
    <w:rsid w:val="004B6316"/>
    <w:rsid w:val="004C61F7"/>
    <w:rsid w:val="004D10EA"/>
    <w:rsid w:val="00525FF7"/>
    <w:rsid w:val="00531279"/>
    <w:rsid w:val="0053187E"/>
    <w:rsid w:val="0054618A"/>
    <w:rsid w:val="00574131"/>
    <w:rsid w:val="00575D30"/>
    <w:rsid w:val="005842AB"/>
    <w:rsid w:val="005852D0"/>
    <w:rsid w:val="005915B0"/>
    <w:rsid w:val="00597C2A"/>
    <w:rsid w:val="005B1CD7"/>
    <w:rsid w:val="005D2E24"/>
    <w:rsid w:val="005E4972"/>
    <w:rsid w:val="005E6953"/>
    <w:rsid w:val="005F100C"/>
    <w:rsid w:val="005F5A16"/>
    <w:rsid w:val="005F5ADE"/>
    <w:rsid w:val="00604AF3"/>
    <w:rsid w:val="00640054"/>
    <w:rsid w:val="00641482"/>
    <w:rsid w:val="006421AE"/>
    <w:rsid w:val="006452A8"/>
    <w:rsid w:val="00661559"/>
    <w:rsid w:val="00665121"/>
    <w:rsid w:val="00681B61"/>
    <w:rsid w:val="0069518F"/>
    <w:rsid w:val="006C421D"/>
    <w:rsid w:val="006D2A8C"/>
    <w:rsid w:val="006E28C6"/>
    <w:rsid w:val="00703E52"/>
    <w:rsid w:val="007133BD"/>
    <w:rsid w:val="00717AED"/>
    <w:rsid w:val="00721FF6"/>
    <w:rsid w:val="0072397D"/>
    <w:rsid w:val="00725EF1"/>
    <w:rsid w:val="007344DD"/>
    <w:rsid w:val="00736F8A"/>
    <w:rsid w:val="007516F2"/>
    <w:rsid w:val="0075547A"/>
    <w:rsid w:val="00776C90"/>
    <w:rsid w:val="00782C0F"/>
    <w:rsid w:val="00785276"/>
    <w:rsid w:val="00790655"/>
    <w:rsid w:val="00794ECC"/>
    <w:rsid w:val="007A374E"/>
    <w:rsid w:val="007D3D59"/>
    <w:rsid w:val="007D4A8C"/>
    <w:rsid w:val="007E67D2"/>
    <w:rsid w:val="007E7EAD"/>
    <w:rsid w:val="007F5F58"/>
    <w:rsid w:val="007F6788"/>
    <w:rsid w:val="00800D35"/>
    <w:rsid w:val="008069B7"/>
    <w:rsid w:val="00867E51"/>
    <w:rsid w:val="00870258"/>
    <w:rsid w:val="00873FAB"/>
    <w:rsid w:val="008741AF"/>
    <w:rsid w:val="008810E4"/>
    <w:rsid w:val="00884050"/>
    <w:rsid w:val="00887026"/>
    <w:rsid w:val="00896D0D"/>
    <w:rsid w:val="008C4DA0"/>
    <w:rsid w:val="008D63D4"/>
    <w:rsid w:val="008D6822"/>
    <w:rsid w:val="00903F4A"/>
    <w:rsid w:val="0090516B"/>
    <w:rsid w:val="00916E01"/>
    <w:rsid w:val="00934089"/>
    <w:rsid w:val="0094756C"/>
    <w:rsid w:val="00962281"/>
    <w:rsid w:val="00964691"/>
    <w:rsid w:val="00965FD7"/>
    <w:rsid w:val="00975C62"/>
    <w:rsid w:val="009801EE"/>
    <w:rsid w:val="0099446D"/>
    <w:rsid w:val="00997222"/>
    <w:rsid w:val="009A0B79"/>
    <w:rsid w:val="009C1958"/>
    <w:rsid w:val="009E5E7A"/>
    <w:rsid w:val="009F3D4F"/>
    <w:rsid w:val="00A044D0"/>
    <w:rsid w:val="00A10785"/>
    <w:rsid w:val="00A259B2"/>
    <w:rsid w:val="00A402AE"/>
    <w:rsid w:val="00A4291F"/>
    <w:rsid w:val="00A50860"/>
    <w:rsid w:val="00A513DE"/>
    <w:rsid w:val="00A51ADD"/>
    <w:rsid w:val="00A523B9"/>
    <w:rsid w:val="00A52866"/>
    <w:rsid w:val="00A83A21"/>
    <w:rsid w:val="00A83C62"/>
    <w:rsid w:val="00A9005A"/>
    <w:rsid w:val="00AA2043"/>
    <w:rsid w:val="00AA611E"/>
    <w:rsid w:val="00AB450C"/>
    <w:rsid w:val="00AD39EA"/>
    <w:rsid w:val="00AD772C"/>
    <w:rsid w:val="00AE4A81"/>
    <w:rsid w:val="00AF1213"/>
    <w:rsid w:val="00B012F2"/>
    <w:rsid w:val="00B401E2"/>
    <w:rsid w:val="00B50037"/>
    <w:rsid w:val="00B65A95"/>
    <w:rsid w:val="00B7249C"/>
    <w:rsid w:val="00B83507"/>
    <w:rsid w:val="00B94032"/>
    <w:rsid w:val="00BB11D9"/>
    <w:rsid w:val="00BB354E"/>
    <w:rsid w:val="00BC1D9C"/>
    <w:rsid w:val="00BC3195"/>
    <w:rsid w:val="00BD0AD1"/>
    <w:rsid w:val="00BD172B"/>
    <w:rsid w:val="00BD77FB"/>
    <w:rsid w:val="00BF24AB"/>
    <w:rsid w:val="00BF26E5"/>
    <w:rsid w:val="00BF37B8"/>
    <w:rsid w:val="00BF6481"/>
    <w:rsid w:val="00C0069E"/>
    <w:rsid w:val="00C24D63"/>
    <w:rsid w:val="00C26155"/>
    <w:rsid w:val="00C35827"/>
    <w:rsid w:val="00C560B5"/>
    <w:rsid w:val="00C564B0"/>
    <w:rsid w:val="00C66DDA"/>
    <w:rsid w:val="00C70885"/>
    <w:rsid w:val="00CA6A7F"/>
    <w:rsid w:val="00CA7F5F"/>
    <w:rsid w:val="00CB38EE"/>
    <w:rsid w:val="00CC6753"/>
    <w:rsid w:val="00CC6925"/>
    <w:rsid w:val="00CD43AE"/>
    <w:rsid w:val="00CE0941"/>
    <w:rsid w:val="00CE1021"/>
    <w:rsid w:val="00CE1511"/>
    <w:rsid w:val="00CF0B76"/>
    <w:rsid w:val="00CF5578"/>
    <w:rsid w:val="00D14146"/>
    <w:rsid w:val="00D26300"/>
    <w:rsid w:val="00D41C76"/>
    <w:rsid w:val="00D56153"/>
    <w:rsid w:val="00D67111"/>
    <w:rsid w:val="00D80352"/>
    <w:rsid w:val="00D849FB"/>
    <w:rsid w:val="00D96A9E"/>
    <w:rsid w:val="00DB060F"/>
    <w:rsid w:val="00DB08A4"/>
    <w:rsid w:val="00DB7221"/>
    <w:rsid w:val="00DC7215"/>
    <w:rsid w:val="00DD3DE0"/>
    <w:rsid w:val="00DD4F81"/>
    <w:rsid w:val="00DE0142"/>
    <w:rsid w:val="00DE10B6"/>
    <w:rsid w:val="00DE5219"/>
    <w:rsid w:val="00DF62C4"/>
    <w:rsid w:val="00E034B9"/>
    <w:rsid w:val="00E2247D"/>
    <w:rsid w:val="00E23046"/>
    <w:rsid w:val="00E315DF"/>
    <w:rsid w:val="00E36E2E"/>
    <w:rsid w:val="00E413B5"/>
    <w:rsid w:val="00E43660"/>
    <w:rsid w:val="00E43CA2"/>
    <w:rsid w:val="00E6311B"/>
    <w:rsid w:val="00E635F3"/>
    <w:rsid w:val="00E777DC"/>
    <w:rsid w:val="00E80C21"/>
    <w:rsid w:val="00E93FA0"/>
    <w:rsid w:val="00E94F4B"/>
    <w:rsid w:val="00EA3AF2"/>
    <w:rsid w:val="00EB208F"/>
    <w:rsid w:val="00EB61F4"/>
    <w:rsid w:val="00EC1406"/>
    <w:rsid w:val="00ED6FA4"/>
    <w:rsid w:val="00EE5886"/>
    <w:rsid w:val="00F028BE"/>
    <w:rsid w:val="00F14DC6"/>
    <w:rsid w:val="00F20AB8"/>
    <w:rsid w:val="00F21D07"/>
    <w:rsid w:val="00F46FBA"/>
    <w:rsid w:val="00F50CA4"/>
    <w:rsid w:val="00F61A15"/>
    <w:rsid w:val="00F8688B"/>
    <w:rsid w:val="00FA2D03"/>
    <w:rsid w:val="00FA520A"/>
    <w:rsid w:val="00FA7AA9"/>
    <w:rsid w:val="00FB6B79"/>
    <w:rsid w:val="00FD5F26"/>
    <w:rsid w:val="00FE39FD"/>
    <w:rsid w:val="00FE5048"/>
    <w:rsid w:val="00FE53E3"/>
    <w:rsid w:val="00FF23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7092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F62C4"/>
    <w:rPr>
      <w:rFonts w:ascii="Times New Roman" w:eastAsia="Times New Roman" w:hAnsi="Times New Roman" w:cs="Times New Roman"/>
    </w:rPr>
  </w:style>
  <w:style w:type="paragraph" w:styleId="Heading2">
    <w:name w:val="heading 2"/>
    <w:next w:val="Body"/>
    <w:link w:val="Heading2Char"/>
    <w:qFormat/>
    <w:rsid w:val="00171A63"/>
    <w:pPr>
      <w:keepNext/>
      <w:outlineLvl w:val="1"/>
    </w:pPr>
    <w:rPr>
      <w:rFonts w:ascii="Helvetica" w:eastAsia="ヒラギノ角ゴ Pro W3" w:hAnsi="Helvetica" w:cs="Times New Roman"/>
      <w:b/>
      <w:color w:val="00000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71A63"/>
    <w:rPr>
      <w:rFonts w:ascii="Helvetica" w:eastAsia="ヒラギノ角ゴ Pro W3" w:hAnsi="Helvetica" w:cs="Times New Roman"/>
      <w:b/>
      <w:color w:val="000000"/>
      <w:szCs w:val="20"/>
    </w:rPr>
  </w:style>
  <w:style w:type="paragraph" w:customStyle="1" w:styleId="Body">
    <w:name w:val="Body"/>
    <w:rsid w:val="00171A63"/>
    <w:rPr>
      <w:rFonts w:ascii="Helvetica" w:eastAsia="ヒラギノ角ゴ Pro W3" w:hAnsi="Helvetica" w:cs="Times New Roman"/>
      <w:color w:val="000000"/>
      <w:szCs w:val="20"/>
    </w:rPr>
  </w:style>
  <w:style w:type="paragraph" w:styleId="NormalWeb">
    <w:name w:val="Normal (Web)"/>
    <w:basedOn w:val="Normal"/>
    <w:uiPriority w:val="99"/>
    <w:semiHidden/>
    <w:unhideWhenUsed/>
    <w:rsid w:val="00041D02"/>
    <w:pPr>
      <w:spacing w:before="100" w:beforeAutospacing="1" w:after="100" w:afterAutospacing="1"/>
    </w:pPr>
    <w:rPr>
      <w:rFonts w:eastAsiaTheme="minorHAnsi"/>
    </w:rPr>
  </w:style>
  <w:style w:type="paragraph" w:styleId="ListParagraph">
    <w:name w:val="List Paragraph"/>
    <w:basedOn w:val="Normal"/>
    <w:uiPriority w:val="34"/>
    <w:qFormat/>
    <w:rsid w:val="00597C2A"/>
    <w:pPr>
      <w:ind w:left="720"/>
      <w:contextualSpacing/>
    </w:pPr>
  </w:style>
  <w:style w:type="table" w:styleId="TableGrid">
    <w:name w:val="Table Grid"/>
    <w:basedOn w:val="TableNormal"/>
    <w:uiPriority w:val="39"/>
    <w:rsid w:val="003D4AE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8810E4"/>
    <w:pPr>
      <w:tabs>
        <w:tab w:val="center" w:pos="4680"/>
        <w:tab w:val="right" w:pos="9360"/>
      </w:tabs>
    </w:pPr>
  </w:style>
  <w:style w:type="character" w:customStyle="1" w:styleId="FooterChar">
    <w:name w:val="Footer Char"/>
    <w:basedOn w:val="DefaultParagraphFont"/>
    <w:link w:val="Footer"/>
    <w:uiPriority w:val="99"/>
    <w:rsid w:val="008810E4"/>
    <w:rPr>
      <w:rFonts w:ascii="Times New Roman" w:eastAsia="Times New Roman" w:hAnsi="Times New Roman" w:cs="Times New Roman"/>
    </w:rPr>
  </w:style>
  <w:style w:type="character" w:styleId="PageNumber">
    <w:name w:val="page number"/>
    <w:basedOn w:val="DefaultParagraphFont"/>
    <w:uiPriority w:val="99"/>
    <w:semiHidden/>
    <w:unhideWhenUsed/>
    <w:rsid w:val="008810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098740">
      <w:bodyDiv w:val="1"/>
      <w:marLeft w:val="0"/>
      <w:marRight w:val="0"/>
      <w:marTop w:val="0"/>
      <w:marBottom w:val="0"/>
      <w:divBdr>
        <w:top w:val="none" w:sz="0" w:space="0" w:color="auto"/>
        <w:left w:val="none" w:sz="0" w:space="0" w:color="auto"/>
        <w:bottom w:val="none" w:sz="0" w:space="0" w:color="auto"/>
        <w:right w:val="none" w:sz="0" w:space="0" w:color="auto"/>
      </w:divBdr>
      <w:divsChild>
        <w:div w:id="627708491">
          <w:marLeft w:val="547"/>
          <w:marRight w:val="0"/>
          <w:marTop w:val="154"/>
          <w:marBottom w:val="0"/>
          <w:divBdr>
            <w:top w:val="none" w:sz="0" w:space="0" w:color="auto"/>
            <w:left w:val="none" w:sz="0" w:space="0" w:color="auto"/>
            <w:bottom w:val="none" w:sz="0" w:space="0" w:color="auto"/>
            <w:right w:val="none" w:sz="0" w:space="0" w:color="auto"/>
          </w:divBdr>
        </w:div>
        <w:div w:id="2045516646">
          <w:marLeft w:val="547"/>
          <w:marRight w:val="0"/>
          <w:marTop w:val="154"/>
          <w:marBottom w:val="0"/>
          <w:divBdr>
            <w:top w:val="none" w:sz="0" w:space="0" w:color="auto"/>
            <w:left w:val="none" w:sz="0" w:space="0" w:color="auto"/>
            <w:bottom w:val="none" w:sz="0" w:space="0" w:color="auto"/>
            <w:right w:val="none" w:sz="0" w:space="0" w:color="auto"/>
          </w:divBdr>
        </w:div>
        <w:div w:id="418868002">
          <w:marLeft w:val="547"/>
          <w:marRight w:val="0"/>
          <w:marTop w:val="154"/>
          <w:marBottom w:val="0"/>
          <w:divBdr>
            <w:top w:val="none" w:sz="0" w:space="0" w:color="auto"/>
            <w:left w:val="none" w:sz="0" w:space="0" w:color="auto"/>
            <w:bottom w:val="none" w:sz="0" w:space="0" w:color="auto"/>
            <w:right w:val="none" w:sz="0" w:space="0" w:color="auto"/>
          </w:divBdr>
        </w:div>
        <w:div w:id="2001034606">
          <w:marLeft w:val="547"/>
          <w:marRight w:val="0"/>
          <w:marTop w:val="154"/>
          <w:marBottom w:val="0"/>
          <w:divBdr>
            <w:top w:val="none" w:sz="0" w:space="0" w:color="auto"/>
            <w:left w:val="none" w:sz="0" w:space="0" w:color="auto"/>
            <w:bottom w:val="none" w:sz="0" w:space="0" w:color="auto"/>
            <w:right w:val="none" w:sz="0" w:space="0" w:color="auto"/>
          </w:divBdr>
        </w:div>
        <w:div w:id="145629313">
          <w:marLeft w:val="547"/>
          <w:marRight w:val="0"/>
          <w:marTop w:val="154"/>
          <w:marBottom w:val="0"/>
          <w:divBdr>
            <w:top w:val="none" w:sz="0" w:space="0" w:color="auto"/>
            <w:left w:val="none" w:sz="0" w:space="0" w:color="auto"/>
            <w:bottom w:val="none" w:sz="0" w:space="0" w:color="auto"/>
            <w:right w:val="none" w:sz="0" w:space="0" w:color="auto"/>
          </w:divBdr>
        </w:div>
      </w:divsChild>
    </w:div>
    <w:div w:id="206112349">
      <w:bodyDiv w:val="1"/>
      <w:marLeft w:val="0"/>
      <w:marRight w:val="0"/>
      <w:marTop w:val="0"/>
      <w:marBottom w:val="0"/>
      <w:divBdr>
        <w:top w:val="none" w:sz="0" w:space="0" w:color="auto"/>
        <w:left w:val="none" w:sz="0" w:space="0" w:color="auto"/>
        <w:bottom w:val="none" w:sz="0" w:space="0" w:color="auto"/>
        <w:right w:val="none" w:sz="0" w:space="0" w:color="auto"/>
      </w:divBdr>
    </w:div>
    <w:div w:id="1436437573">
      <w:bodyDiv w:val="1"/>
      <w:marLeft w:val="0"/>
      <w:marRight w:val="0"/>
      <w:marTop w:val="0"/>
      <w:marBottom w:val="0"/>
      <w:divBdr>
        <w:top w:val="none" w:sz="0" w:space="0" w:color="auto"/>
        <w:left w:val="none" w:sz="0" w:space="0" w:color="auto"/>
        <w:bottom w:val="none" w:sz="0" w:space="0" w:color="auto"/>
        <w:right w:val="none" w:sz="0" w:space="0" w:color="auto"/>
      </w:divBdr>
    </w:div>
    <w:div w:id="209323166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503</TotalTime>
  <Pages>16</Pages>
  <Words>3253</Words>
  <Characters>16464</Characters>
  <Application>Microsoft Macintosh Word</Application>
  <DocSecurity>0</DocSecurity>
  <Lines>715</Lines>
  <Paragraphs>597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Chanelle Bouassali</dc:creator>
  <cp:keywords/>
  <dc:description/>
  <cp:lastModifiedBy>Chanelle Bouassali</cp:lastModifiedBy>
  <cp:revision>152</cp:revision>
  <cp:lastPrinted>2018-02-01T02:12:00Z</cp:lastPrinted>
  <dcterms:created xsi:type="dcterms:W3CDTF">2018-01-18T22:48:00Z</dcterms:created>
  <dcterms:modified xsi:type="dcterms:W3CDTF">2018-02-01T02:38:00Z</dcterms:modified>
</cp:coreProperties>
</file>