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6D72" w:rsidRDefault="00A56D72" w:rsidP="00FC5B5C">
      <w:pPr>
        <w:pStyle w:val="Heading1"/>
      </w:pPr>
      <w:r>
        <w:t>Chapter 1: The Canadian Financial Reporting Environment</w:t>
      </w:r>
    </w:p>
    <w:p w:rsidR="00A56D72" w:rsidRDefault="00A56D72" w:rsidP="00A56D72">
      <w:pPr>
        <w:pStyle w:val="Subtitle"/>
      </w:pPr>
      <w:r>
        <w:t>Financial Statements and Financial Reporting</w:t>
      </w:r>
    </w:p>
    <w:p w:rsidR="00A56D72" w:rsidRDefault="00A56D72" w:rsidP="00892D16">
      <w:pPr>
        <w:pStyle w:val="ListParagraph"/>
        <w:numPr>
          <w:ilvl w:val="0"/>
          <w:numId w:val="26"/>
        </w:numPr>
      </w:pPr>
      <w:r>
        <w:t xml:space="preserve">Accounting </w:t>
      </w:r>
      <w:r w:rsidRPr="003319C0">
        <w:rPr>
          <w:b/>
        </w:rPr>
        <w:t>identifies, measures and communicates financial information</w:t>
      </w:r>
      <w:r>
        <w:t xml:space="preserve"> about economic entities to users of financial statements </w:t>
      </w:r>
    </w:p>
    <w:p w:rsidR="00A56D72" w:rsidRDefault="00A56D72" w:rsidP="009B695E">
      <w:pPr>
        <w:pStyle w:val="Subtitle"/>
      </w:pPr>
      <w:r>
        <w:t xml:space="preserve">Objective of Financial Reporting </w:t>
      </w:r>
    </w:p>
    <w:p w:rsidR="00A56D72" w:rsidRDefault="00A56D72" w:rsidP="00892D16">
      <w:pPr>
        <w:pStyle w:val="ListParagraph"/>
        <w:numPr>
          <w:ilvl w:val="0"/>
          <w:numId w:val="26"/>
        </w:numPr>
      </w:pPr>
      <w:r>
        <w:t xml:space="preserve">To provide information to stakeholders so they can make </w:t>
      </w:r>
      <w:r w:rsidRPr="003319C0">
        <w:rPr>
          <w:b/>
        </w:rPr>
        <w:t>relevant decisions in allocating resources</w:t>
      </w:r>
      <w:r>
        <w:t xml:space="preserve"> </w:t>
      </w:r>
    </w:p>
    <w:p w:rsidR="00A56D72" w:rsidRDefault="009B695E" w:rsidP="00892D16">
      <w:pPr>
        <w:pStyle w:val="ListParagraph"/>
        <w:numPr>
          <w:ilvl w:val="0"/>
          <w:numId w:val="26"/>
        </w:numPr>
      </w:pPr>
      <w:r>
        <w:t xml:space="preserve">Information should </w:t>
      </w:r>
      <w:r w:rsidRPr="003319C0">
        <w:rPr>
          <w:b/>
        </w:rPr>
        <w:t>be free from management bias</w:t>
      </w:r>
      <w:r>
        <w:t xml:space="preserve"> and all stakeholders should have </w:t>
      </w:r>
      <w:r w:rsidRPr="003319C0">
        <w:rPr>
          <w:b/>
        </w:rPr>
        <w:t xml:space="preserve">equal access </w:t>
      </w:r>
      <w:r>
        <w:t xml:space="preserve">to all relevant information </w:t>
      </w:r>
    </w:p>
    <w:p w:rsidR="009B695E" w:rsidRDefault="009B695E" w:rsidP="0006596D">
      <w:pPr>
        <w:pStyle w:val="Subtitle"/>
      </w:pPr>
      <w:r>
        <w:t>Standard Setting</w:t>
      </w:r>
    </w:p>
    <w:p w:rsidR="009B695E" w:rsidRDefault="009B695E" w:rsidP="00892D16">
      <w:pPr>
        <w:pStyle w:val="ListParagraph"/>
        <w:numPr>
          <w:ilvl w:val="0"/>
          <w:numId w:val="27"/>
        </w:numPr>
      </w:pPr>
      <w:r>
        <w:t xml:space="preserve">A common set of standards and procedures is called </w:t>
      </w:r>
      <w:r>
        <w:rPr>
          <w:b/>
        </w:rPr>
        <w:t xml:space="preserve">generally accepted accounting principles </w:t>
      </w:r>
      <w:r>
        <w:t xml:space="preserve">(GAAP) </w:t>
      </w:r>
    </w:p>
    <w:p w:rsidR="009B695E" w:rsidRDefault="009B695E" w:rsidP="00892D16">
      <w:pPr>
        <w:pStyle w:val="ListParagraph"/>
        <w:numPr>
          <w:ilvl w:val="0"/>
          <w:numId w:val="27"/>
        </w:numPr>
      </w:pPr>
      <w:r>
        <w:t xml:space="preserve">GAAP for Canadian private companies is referred to as </w:t>
      </w:r>
      <w:r>
        <w:rPr>
          <w:b/>
        </w:rPr>
        <w:t xml:space="preserve">Accounting Standards for Private Enterprises </w:t>
      </w:r>
      <w:r>
        <w:t xml:space="preserve">(ASPE) </w:t>
      </w:r>
    </w:p>
    <w:p w:rsidR="009B695E" w:rsidRDefault="009B695E" w:rsidP="00892D16">
      <w:pPr>
        <w:pStyle w:val="ListParagraph"/>
        <w:numPr>
          <w:ilvl w:val="0"/>
          <w:numId w:val="27"/>
        </w:numPr>
      </w:pPr>
      <w:r>
        <w:t xml:space="preserve">International GAAP is referred to as </w:t>
      </w:r>
      <w:r>
        <w:rPr>
          <w:b/>
        </w:rPr>
        <w:t xml:space="preserve">International Financial Reporting Standards </w:t>
      </w:r>
      <w:r>
        <w:t xml:space="preserve">(IFRS) </w:t>
      </w:r>
    </w:p>
    <w:p w:rsidR="009B695E" w:rsidRDefault="009B695E" w:rsidP="0006596D">
      <w:pPr>
        <w:pStyle w:val="Subtitle"/>
      </w:pPr>
      <w:r>
        <w:t xml:space="preserve">Challenges Facing Financial </w:t>
      </w:r>
      <w:r w:rsidR="0006596D">
        <w:t>Reporting</w:t>
      </w:r>
    </w:p>
    <w:p w:rsidR="009B695E" w:rsidRDefault="009B695E" w:rsidP="00892D16">
      <w:pPr>
        <w:pStyle w:val="ListParagraph"/>
        <w:numPr>
          <w:ilvl w:val="0"/>
          <w:numId w:val="28"/>
        </w:numPr>
      </w:pPr>
      <w:r>
        <w:t xml:space="preserve">Impact of </w:t>
      </w:r>
      <w:r w:rsidRPr="003319C0">
        <w:rPr>
          <w:b/>
        </w:rPr>
        <w:t>government regulation</w:t>
      </w:r>
      <w:r>
        <w:t xml:space="preserve"> on capital markets </w:t>
      </w:r>
    </w:p>
    <w:p w:rsidR="009B695E" w:rsidRDefault="009B695E" w:rsidP="00892D16">
      <w:pPr>
        <w:pStyle w:val="ListParagraph"/>
        <w:numPr>
          <w:ilvl w:val="0"/>
          <w:numId w:val="28"/>
        </w:numPr>
      </w:pPr>
      <w:r>
        <w:t xml:space="preserve">The </w:t>
      </w:r>
      <w:r w:rsidRPr="003319C0">
        <w:rPr>
          <w:b/>
        </w:rPr>
        <w:t>principles versus rules debate</w:t>
      </w:r>
      <w:r>
        <w:t xml:space="preserve"> regarding GAAP </w:t>
      </w:r>
    </w:p>
    <w:p w:rsidR="009B695E" w:rsidRDefault="009B695E" w:rsidP="00892D16">
      <w:pPr>
        <w:pStyle w:val="ListParagraph"/>
        <w:numPr>
          <w:ilvl w:val="0"/>
          <w:numId w:val="28"/>
        </w:numPr>
      </w:pPr>
      <w:r>
        <w:t xml:space="preserve">Impact of </w:t>
      </w:r>
      <w:r w:rsidRPr="003319C0">
        <w:rPr>
          <w:b/>
        </w:rPr>
        <w:t xml:space="preserve">technology </w:t>
      </w:r>
    </w:p>
    <w:p w:rsidR="009B695E" w:rsidRPr="003319C0" w:rsidRDefault="009B695E" w:rsidP="00892D16">
      <w:pPr>
        <w:pStyle w:val="ListParagraph"/>
        <w:numPr>
          <w:ilvl w:val="0"/>
          <w:numId w:val="28"/>
        </w:numPr>
        <w:rPr>
          <w:b/>
        </w:rPr>
      </w:pPr>
      <w:r>
        <w:t xml:space="preserve">Standard setting in a </w:t>
      </w:r>
      <w:r w:rsidRPr="003319C0">
        <w:rPr>
          <w:b/>
        </w:rPr>
        <w:t xml:space="preserve">political environment </w:t>
      </w:r>
    </w:p>
    <w:p w:rsidR="009B695E" w:rsidRDefault="009B695E" w:rsidP="00892D16">
      <w:pPr>
        <w:pStyle w:val="ListParagraph"/>
        <w:numPr>
          <w:ilvl w:val="0"/>
          <w:numId w:val="28"/>
        </w:numPr>
      </w:pPr>
      <w:r>
        <w:t xml:space="preserve">Increasing importance of </w:t>
      </w:r>
      <w:r w:rsidRPr="003319C0">
        <w:rPr>
          <w:b/>
        </w:rPr>
        <w:t>ethics and ethical behaviour</w:t>
      </w:r>
      <w:r>
        <w:t xml:space="preserve"> </w:t>
      </w:r>
    </w:p>
    <w:p w:rsidR="009B695E" w:rsidRDefault="009B695E" w:rsidP="00892D16">
      <w:pPr>
        <w:pStyle w:val="ListParagraph"/>
        <w:numPr>
          <w:ilvl w:val="0"/>
          <w:numId w:val="28"/>
        </w:numPr>
      </w:pPr>
      <w:r>
        <w:t xml:space="preserve">Developing an </w:t>
      </w:r>
      <w:r w:rsidRPr="003319C0">
        <w:rPr>
          <w:b/>
        </w:rPr>
        <w:t>integrated framework</w:t>
      </w:r>
      <w:r>
        <w:t xml:space="preserve"> for business reporting </w:t>
      </w:r>
    </w:p>
    <w:p w:rsidR="009B695E" w:rsidRDefault="009B695E" w:rsidP="00892D16">
      <w:pPr>
        <w:pStyle w:val="ListParagraph"/>
        <w:numPr>
          <w:ilvl w:val="0"/>
          <w:numId w:val="28"/>
        </w:numPr>
      </w:pPr>
      <w:r w:rsidRPr="003319C0">
        <w:rPr>
          <w:b/>
        </w:rPr>
        <w:t>Tradeoffs</w:t>
      </w:r>
      <w:r>
        <w:t xml:space="preserve"> may exist </w:t>
      </w:r>
    </w:p>
    <w:p w:rsidR="0006596D" w:rsidRPr="003319C0" w:rsidRDefault="009B695E" w:rsidP="00892D16">
      <w:pPr>
        <w:pStyle w:val="ListParagraph"/>
        <w:numPr>
          <w:ilvl w:val="0"/>
          <w:numId w:val="28"/>
        </w:numPr>
        <w:rPr>
          <w:b/>
        </w:rPr>
      </w:pPr>
      <w:r>
        <w:t xml:space="preserve">The costs of providing information must be </w:t>
      </w:r>
      <w:r w:rsidRPr="003319C0">
        <w:rPr>
          <w:b/>
        </w:rPr>
        <w:t xml:space="preserve">weighed against the benefits </w:t>
      </w:r>
    </w:p>
    <w:p w:rsidR="0006596D" w:rsidRDefault="0006596D" w:rsidP="00FC5B5C">
      <w:pPr>
        <w:pStyle w:val="Heading1"/>
      </w:pPr>
      <w:r>
        <w:t xml:space="preserve">Chapter 2: Conceptual Framework Underlying Financial Reporting </w:t>
      </w:r>
    </w:p>
    <w:p w:rsidR="0006596D" w:rsidRDefault="0006596D" w:rsidP="0006596D">
      <w:pPr>
        <w:pStyle w:val="Subtitle"/>
      </w:pPr>
      <w:r>
        <w:t xml:space="preserve">Objectives &amp; Characteristics </w:t>
      </w:r>
    </w:p>
    <w:p w:rsidR="0006596D" w:rsidRDefault="0006596D" w:rsidP="00892D16">
      <w:pPr>
        <w:pStyle w:val="ListParagraph"/>
        <w:numPr>
          <w:ilvl w:val="0"/>
          <w:numId w:val="29"/>
        </w:numPr>
      </w:pPr>
      <w:r>
        <w:t xml:space="preserve">Useful for effective decision </w:t>
      </w:r>
      <w:r w:rsidRPr="003319C0">
        <w:rPr>
          <w:b/>
        </w:rPr>
        <w:t>making and resource allocation</w:t>
      </w:r>
      <w:r>
        <w:t xml:space="preserve"> </w:t>
      </w:r>
    </w:p>
    <w:p w:rsidR="0006596D" w:rsidRDefault="0006596D" w:rsidP="00892D16">
      <w:pPr>
        <w:pStyle w:val="ListParagraph"/>
        <w:numPr>
          <w:ilvl w:val="0"/>
          <w:numId w:val="29"/>
        </w:numPr>
      </w:pPr>
      <w:r w:rsidRPr="003319C0">
        <w:rPr>
          <w:b/>
          <w:color w:val="FF0000"/>
        </w:rPr>
        <w:t>Relevance:</w:t>
      </w:r>
      <w:r>
        <w:t xml:space="preserve"> </w:t>
      </w:r>
      <w:r w:rsidRPr="003319C0">
        <w:rPr>
          <w:b/>
        </w:rPr>
        <w:t>predictive, feedback and confirmatory value</w:t>
      </w:r>
      <w:r>
        <w:t xml:space="preserve">, makes a difference in decision making </w:t>
      </w:r>
    </w:p>
    <w:p w:rsidR="0006596D" w:rsidRDefault="0006596D" w:rsidP="00892D16">
      <w:pPr>
        <w:pStyle w:val="ListParagraph"/>
        <w:numPr>
          <w:ilvl w:val="0"/>
          <w:numId w:val="29"/>
        </w:numPr>
      </w:pPr>
      <w:r w:rsidRPr="003319C0">
        <w:rPr>
          <w:b/>
          <w:color w:val="FF0000"/>
        </w:rPr>
        <w:t>Representational faithfulness:</w:t>
      </w:r>
      <w:r>
        <w:rPr>
          <w:b/>
        </w:rPr>
        <w:t xml:space="preserve"> </w:t>
      </w:r>
      <w:r>
        <w:t xml:space="preserve">information is </w:t>
      </w:r>
      <w:r w:rsidRPr="003319C0">
        <w:rPr>
          <w:b/>
        </w:rPr>
        <w:t>complete, neutral, and free from error</w:t>
      </w:r>
      <w:r>
        <w:t xml:space="preserve"> </w:t>
      </w:r>
    </w:p>
    <w:p w:rsidR="0006596D" w:rsidRDefault="0006596D" w:rsidP="00892D16">
      <w:pPr>
        <w:pStyle w:val="ListParagraph"/>
        <w:numPr>
          <w:ilvl w:val="0"/>
          <w:numId w:val="29"/>
        </w:numPr>
      </w:pPr>
      <w:r w:rsidRPr="003319C0">
        <w:rPr>
          <w:i/>
        </w:rPr>
        <w:t>Comparability:</w:t>
      </w:r>
      <w:r>
        <w:t xml:space="preserve"> measured &amp; reported in similar ways </w:t>
      </w:r>
    </w:p>
    <w:p w:rsidR="0006596D" w:rsidRDefault="0006596D" w:rsidP="00892D16">
      <w:pPr>
        <w:pStyle w:val="ListParagraph"/>
        <w:numPr>
          <w:ilvl w:val="0"/>
          <w:numId w:val="29"/>
        </w:numPr>
      </w:pPr>
      <w:r w:rsidRPr="003319C0">
        <w:rPr>
          <w:i/>
        </w:rPr>
        <w:t>Verifiability:</w:t>
      </w:r>
      <w:r>
        <w:t xml:space="preserve"> similar results, same methods</w:t>
      </w:r>
    </w:p>
    <w:p w:rsidR="0006596D" w:rsidRDefault="0006596D" w:rsidP="00892D16">
      <w:pPr>
        <w:pStyle w:val="ListParagraph"/>
        <w:numPr>
          <w:ilvl w:val="0"/>
          <w:numId w:val="29"/>
        </w:numPr>
      </w:pPr>
      <w:r w:rsidRPr="003319C0">
        <w:rPr>
          <w:i/>
        </w:rPr>
        <w:t>Timeliness:</w:t>
      </w:r>
      <w:r>
        <w:t xml:space="preserve"> info available within relevant time period</w:t>
      </w:r>
    </w:p>
    <w:p w:rsidR="0006596D" w:rsidRDefault="0006596D" w:rsidP="00892D16">
      <w:pPr>
        <w:pStyle w:val="ListParagraph"/>
        <w:numPr>
          <w:ilvl w:val="0"/>
          <w:numId w:val="29"/>
        </w:numPr>
      </w:pPr>
      <w:r w:rsidRPr="003319C0">
        <w:rPr>
          <w:i/>
        </w:rPr>
        <w:lastRenderedPageBreak/>
        <w:t>Understandability:</w:t>
      </w:r>
      <w:r>
        <w:t xml:space="preserve"> reasonably informed users can understand </w:t>
      </w:r>
    </w:p>
    <w:p w:rsidR="00AB72BE" w:rsidRDefault="00AB72BE" w:rsidP="00B752FF">
      <w:pPr>
        <w:pStyle w:val="Subtitle"/>
      </w:pPr>
      <w:r>
        <w:t xml:space="preserve">Elements of Financial Statements </w:t>
      </w:r>
    </w:p>
    <w:p w:rsidR="00AB72BE" w:rsidRDefault="00AB72BE" w:rsidP="00892D16">
      <w:pPr>
        <w:pStyle w:val="ListParagraph"/>
        <w:numPr>
          <w:ilvl w:val="0"/>
          <w:numId w:val="30"/>
        </w:numPr>
      </w:pPr>
      <w:r>
        <w:t xml:space="preserve">Assets: Represent economic </w:t>
      </w:r>
      <w:r w:rsidRPr="003319C0">
        <w:rPr>
          <w:b/>
        </w:rPr>
        <w:t xml:space="preserve">benefit </w:t>
      </w:r>
      <w:r>
        <w:t xml:space="preserve">to the entity; entity </w:t>
      </w:r>
      <w:r w:rsidRPr="003319C0">
        <w:rPr>
          <w:b/>
        </w:rPr>
        <w:t>controls</w:t>
      </w:r>
      <w:r>
        <w:t xml:space="preserve"> the benefit; benefit </w:t>
      </w:r>
      <w:r w:rsidRPr="003319C0">
        <w:t xml:space="preserve">results from some </w:t>
      </w:r>
      <w:r w:rsidRPr="003319C0">
        <w:rPr>
          <w:b/>
        </w:rPr>
        <w:t>past transaction</w:t>
      </w:r>
      <w:r>
        <w:t xml:space="preserve"> or event </w:t>
      </w:r>
    </w:p>
    <w:p w:rsidR="00AB72BE" w:rsidRDefault="00AB72BE" w:rsidP="00892D16">
      <w:pPr>
        <w:pStyle w:val="ListParagraph"/>
        <w:numPr>
          <w:ilvl w:val="0"/>
          <w:numId w:val="30"/>
        </w:numPr>
      </w:pPr>
      <w:r>
        <w:t xml:space="preserve">Liabilities: Represent a </w:t>
      </w:r>
      <w:r w:rsidRPr="003319C0">
        <w:rPr>
          <w:b/>
        </w:rPr>
        <w:t>present duty</w:t>
      </w:r>
      <w:r>
        <w:t xml:space="preserve">; the entity </w:t>
      </w:r>
      <w:r w:rsidRPr="003319C0">
        <w:rPr>
          <w:b/>
        </w:rPr>
        <w:t>cannot avoid it</w:t>
      </w:r>
      <w:r>
        <w:t xml:space="preserve">; results from a </w:t>
      </w:r>
      <w:r w:rsidRPr="003319C0">
        <w:rPr>
          <w:b/>
        </w:rPr>
        <w:t xml:space="preserve">past </w:t>
      </w:r>
      <w:r w:rsidR="003319C0" w:rsidRPr="003319C0">
        <w:rPr>
          <w:b/>
        </w:rPr>
        <w:t>transaction</w:t>
      </w:r>
      <w:r>
        <w:t xml:space="preserve"> or event </w:t>
      </w:r>
    </w:p>
    <w:p w:rsidR="00AB72BE" w:rsidRDefault="00AB72BE" w:rsidP="00892D16">
      <w:pPr>
        <w:pStyle w:val="ListParagraph"/>
        <w:numPr>
          <w:ilvl w:val="0"/>
          <w:numId w:val="30"/>
        </w:numPr>
      </w:pPr>
      <w:r>
        <w:t xml:space="preserve">Equity: </w:t>
      </w:r>
      <w:r w:rsidRPr="003319C0">
        <w:rPr>
          <w:b/>
        </w:rPr>
        <w:t>Residual interest in assets after deducting liabilities</w:t>
      </w:r>
      <w:r>
        <w:t xml:space="preserve">, also described as </w:t>
      </w:r>
      <w:r w:rsidRPr="003319C0">
        <w:rPr>
          <w:i/>
        </w:rPr>
        <w:t>net worth</w:t>
      </w:r>
    </w:p>
    <w:p w:rsidR="00AB72BE" w:rsidRDefault="00AB72BE" w:rsidP="00892D16">
      <w:pPr>
        <w:pStyle w:val="ListParagraph"/>
        <w:numPr>
          <w:ilvl w:val="0"/>
          <w:numId w:val="30"/>
        </w:numPr>
      </w:pPr>
      <w:r>
        <w:t xml:space="preserve">Revenues: </w:t>
      </w:r>
      <w:r w:rsidRPr="003319C0">
        <w:rPr>
          <w:b/>
        </w:rPr>
        <w:t>Increases in economic resources</w:t>
      </w:r>
      <w:r>
        <w:t xml:space="preserve"> from ordinary business activities </w:t>
      </w:r>
    </w:p>
    <w:p w:rsidR="00AB72BE" w:rsidRDefault="00AB72BE" w:rsidP="00892D16">
      <w:pPr>
        <w:pStyle w:val="ListParagraph"/>
        <w:numPr>
          <w:ilvl w:val="0"/>
          <w:numId w:val="30"/>
        </w:numPr>
      </w:pPr>
      <w:r>
        <w:t xml:space="preserve">Expenses: </w:t>
      </w:r>
      <w:r w:rsidRPr="003319C0">
        <w:rPr>
          <w:b/>
        </w:rPr>
        <w:t>Decreases</w:t>
      </w:r>
      <w:r>
        <w:t xml:space="preserve"> in economic resources from ordinary revenue-generating business </w:t>
      </w:r>
      <w:r w:rsidR="003319C0">
        <w:t>activities</w:t>
      </w:r>
      <w:r>
        <w:t xml:space="preserve"> </w:t>
      </w:r>
    </w:p>
    <w:p w:rsidR="002F77CF" w:rsidRDefault="002F77CF" w:rsidP="00892D16">
      <w:pPr>
        <w:pStyle w:val="ListParagraph"/>
        <w:numPr>
          <w:ilvl w:val="0"/>
          <w:numId w:val="30"/>
        </w:numPr>
      </w:pPr>
      <w:r>
        <w:t xml:space="preserve">Gains/ Losses: </w:t>
      </w:r>
      <w:r w:rsidRPr="003319C0">
        <w:rPr>
          <w:b/>
        </w:rPr>
        <w:t>Increases/ decreases in equity</w:t>
      </w:r>
      <w:r>
        <w:t xml:space="preserve"> from peripheral or incidental transactions </w:t>
      </w:r>
    </w:p>
    <w:p w:rsidR="002F77CF" w:rsidRDefault="002F77CF" w:rsidP="00892D16">
      <w:pPr>
        <w:pStyle w:val="ListParagraph"/>
        <w:numPr>
          <w:ilvl w:val="0"/>
          <w:numId w:val="30"/>
        </w:numPr>
      </w:pPr>
      <w:r>
        <w:t xml:space="preserve">Comprehensive Income: Net income and all other </w:t>
      </w:r>
      <w:r w:rsidRPr="003319C0">
        <w:rPr>
          <w:b/>
        </w:rPr>
        <w:t>changes in equity except for owners’</w:t>
      </w:r>
      <w:r w:rsidR="000F18F1" w:rsidRPr="003319C0">
        <w:rPr>
          <w:b/>
        </w:rPr>
        <w:t xml:space="preserve"> investments</w:t>
      </w:r>
      <w:r w:rsidR="000F18F1">
        <w:t xml:space="preserve"> and distributions </w:t>
      </w:r>
    </w:p>
    <w:p w:rsidR="000F18F1" w:rsidRDefault="000F18F1" w:rsidP="00892D16">
      <w:pPr>
        <w:pStyle w:val="ListParagraph"/>
        <w:numPr>
          <w:ilvl w:val="1"/>
          <w:numId w:val="30"/>
        </w:numPr>
      </w:pPr>
      <w:r>
        <w:t>Unrealized holding gain/losses</w:t>
      </w:r>
    </w:p>
    <w:p w:rsidR="000F18F1" w:rsidRDefault="000F18F1" w:rsidP="00892D16">
      <w:pPr>
        <w:pStyle w:val="ListParagraph"/>
        <w:numPr>
          <w:ilvl w:val="1"/>
          <w:numId w:val="30"/>
        </w:numPr>
      </w:pPr>
      <w:r>
        <w:t xml:space="preserve">Changes in revaluation surplus </w:t>
      </w:r>
    </w:p>
    <w:p w:rsidR="000F18F1" w:rsidRDefault="000F18F1" w:rsidP="00892D16">
      <w:pPr>
        <w:pStyle w:val="ListParagraph"/>
        <w:numPr>
          <w:ilvl w:val="1"/>
          <w:numId w:val="30"/>
        </w:numPr>
      </w:pPr>
      <w:r>
        <w:t>Certain gains/losses to translation of foreign</w:t>
      </w:r>
    </w:p>
    <w:p w:rsidR="000F18F1" w:rsidRDefault="000F18F1" w:rsidP="00892D16">
      <w:pPr>
        <w:pStyle w:val="ListParagraph"/>
        <w:numPr>
          <w:ilvl w:val="1"/>
          <w:numId w:val="30"/>
        </w:numPr>
      </w:pPr>
      <w:r>
        <w:t xml:space="preserve">Certain gains/losses from benefit plans </w:t>
      </w:r>
    </w:p>
    <w:p w:rsidR="000F18F1" w:rsidRDefault="000F18F1" w:rsidP="00B752FF">
      <w:pPr>
        <w:pStyle w:val="Subtitle"/>
      </w:pPr>
      <w:r>
        <w:t xml:space="preserve">Foundational Principles </w:t>
      </w:r>
    </w:p>
    <w:p w:rsidR="000F18F1" w:rsidRDefault="000F18F1" w:rsidP="00892D16">
      <w:pPr>
        <w:pStyle w:val="ListParagraph"/>
        <w:numPr>
          <w:ilvl w:val="0"/>
          <w:numId w:val="31"/>
        </w:numPr>
      </w:pPr>
      <w:r>
        <w:t>Recognition / de</w:t>
      </w:r>
      <w:r w:rsidR="003319C0">
        <w:t>-</w:t>
      </w:r>
      <w:r>
        <w:t xml:space="preserve">recognition </w:t>
      </w:r>
    </w:p>
    <w:p w:rsidR="000F18F1" w:rsidRDefault="000F18F1" w:rsidP="00892D16">
      <w:pPr>
        <w:pStyle w:val="ListParagraph"/>
        <w:numPr>
          <w:ilvl w:val="1"/>
          <w:numId w:val="31"/>
        </w:numPr>
      </w:pPr>
      <w:r>
        <w:t>Economic entity: identified with accountability</w:t>
      </w:r>
    </w:p>
    <w:p w:rsidR="000F18F1" w:rsidRDefault="000F18F1" w:rsidP="00892D16">
      <w:pPr>
        <w:pStyle w:val="ListParagraph"/>
        <w:numPr>
          <w:ilvl w:val="1"/>
          <w:numId w:val="31"/>
        </w:numPr>
      </w:pPr>
      <w:r>
        <w:t>Control</w:t>
      </w:r>
    </w:p>
    <w:p w:rsidR="000F18F1" w:rsidRDefault="000F18F1" w:rsidP="00892D16">
      <w:pPr>
        <w:pStyle w:val="ListParagraph"/>
        <w:numPr>
          <w:ilvl w:val="2"/>
          <w:numId w:val="31"/>
        </w:numPr>
      </w:pPr>
      <w:r>
        <w:t xml:space="preserve">IFRS: power over investee and ability to </w:t>
      </w:r>
      <w:r w:rsidRPr="003319C0">
        <w:rPr>
          <w:b/>
        </w:rPr>
        <w:t>use power</w:t>
      </w:r>
      <w:r>
        <w:t xml:space="preserve"> </w:t>
      </w:r>
    </w:p>
    <w:p w:rsidR="000F18F1" w:rsidRDefault="000F18F1" w:rsidP="00892D16">
      <w:pPr>
        <w:pStyle w:val="ListParagraph"/>
        <w:numPr>
          <w:ilvl w:val="2"/>
          <w:numId w:val="31"/>
        </w:numPr>
      </w:pPr>
      <w:r>
        <w:t xml:space="preserve">ASPE: </w:t>
      </w:r>
      <w:r w:rsidRPr="003319C0">
        <w:rPr>
          <w:b/>
        </w:rPr>
        <w:t>continuing power</w:t>
      </w:r>
      <w:r>
        <w:t xml:space="preserve"> to determine strategic positions</w:t>
      </w:r>
    </w:p>
    <w:p w:rsidR="000F18F1" w:rsidRDefault="000F18F1" w:rsidP="00892D16">
      <w:pPr>
        <w:pStyle w:val="ListParagraph"/>
        <w:numPr>
          <w:ilvl w:val="1"/>
          <w:numId w:val="31"/>
        </w:numPr>
      </w:pPr>
      <w:r>
        <w:t xml:space="preserve">Revenue recognition and realization: earnings process is complete, revenue is collectible &amp; measurable </w:t>
      </w:r>
    </w:p>
    <w:p w:rsidR="000F18F1" w:rsidRDefault="000F18F1" w:rsidP="00892D16">
      <w:pPr>
        <w:pStyle w:val="ListParagraph"/>
        <w:numPr>
          <w:ilvl w:val="1"/>
          <w:numId w:val="31"/>
        </w:numPr>
      </w:pPr>
      <w:r>
        <w:t xml:space="preserve">Matching: </w:t>
      </w:r>
      <w:r w:rsidRPr="003319C0">
        <w:rPr>
          <w:b/>
        </w:rPr>
        <w:t>expenses are matched with revenues</w:t>
      </w:r>
      <w:r>
        <w:t xml:space="preserve"> that they produce </w:t>
      </w:r>
    </w:p>
    <w:p w:rsidR="000F18F1" w:rsidRDefault="000F18F1" w:rsidP="00892D16">
      <w:pPr>
        <w:pStyle w:val="ListParagraph"/>
        <w:numPr>
          <w:ilvl w:val="0"/>
          <w:numId w:val="31"/>
        </w:numPr>
      </w:pPr>
      <w:r>
        <w:t xml:space="preserve">Measurement </w:t>
      </w:r>
    </w:p>
    <w:p w:rsidR="000F18F1" w:rsidRPr="003319C0" w:rsidRDefault="000F18F1" w:rsidP="00892D16">
      <w:pPr>
        <w:pStyle w:val="ListParagraph"/>
        <w:numPr>
          <w:ilvl w:val="1"/>
          <w:numId w:val="31"/>
        </w:numPr>
        <w:rPr>
          <w:b/>
        </w:rPr>
      </w:pPr>
      <w:r>
        <w:t xml:space="preserve">Periodicity: entity can be divided into artificial </w:t>
      </w:r>
      <w:r w:rsidRPr="003319C0">
        <w:rPr>
          <w:b/>
        </w:rPr>
        <w:t xml:space="preserve">time periods </w:t>
      </w:r>
    </w:p>
    <w:p w:rsidR="000F18F1" w:rsidRDefault="000F18F1" w:rsidP="00892D16">
      <w:pPr>
        <w:pStyle w:val="ListParagraph"/>
        <w:numPr>
          <w:ilvl w:val="1"/>
          <w:numId w:val="31"/>
        </w:numPr>
      </w:pPr>
      <w:r>
        <w:t xml:space="preserve">Monetary unit: </w:t>
      </w:r>
      <w:r w:rsidRPr="003319C0">
        <w:rPr>
          <w:b/>
        </w:rPr>
        <w:t>money is common unit</w:t>
      </w:r>
      <w:r>
        <w:t xml:space="preserve"> of measurement for transactions</w:t>
      </w:r>
    </w:p>
    <w:p w:rsidR="000F18F1" w:rsidRDefault="000F18F1" w:rsidP="00892D16">
      <w:pPr>
        <w:pStyle w:val="ListParagraph"/>
        <w:numPr>
          <w:ilvl w:val="1"/>
          <w:numId w:val="31"/>
        </w:numPr>
      </w:pPr>
      <w:r>
        <w:t xml:space="preserve">Going concern: assumption that a business will </w:t>
      </w:r>
      <w:r w:rsidRPr="003319C0">
        <w:rPr>
          <w:b/>
        </w:rPr>
        <w:t xml:space="preserve">continue to operate </w:t>
      </w:r>
      <w:r>
        <w:t>in the future</w:t>
      </w:r>
    </w:p>
    <w:p w:rsidR="000F18F1" w:rsidRDefault="000F18F1" w:rsidP="00892D16">
      <w:pPr>
        <w:pStyle w:val="ListParagraph"/>
        <w:numPr>
          <w:ilvl w:val="1"/>
          <w:numId w:val="31"/>
        </w:numPr>
      </w:pPr>
      <w:r>
        <w:t xml:space="preserve">Historical cost: represents a </w:t>
      </w:r>
      <w:r w:rsidRPr="003319C0">
        <w:rPr>
          <w:b/>
        </w:rPr>
        <w:t>value at a point in time</w:t>
      </w:r>
      <w:r>
        <w:t xml:space="preserve"> </w:t>
      </w:r>
    </w:p>
    <w:p w:rsidR="000F18F1" w:rsidRDefault="000F18F1" w:rsidP="00892D16">
      <w:pPr>
        <w:pStyle w:val="ListParagraph"/>
        <w:numPr>
          <w:ilvl w:val="1"/>
          <w:numId w:val="31"/>
        </w:numPr>
      </w:pPr>
      <w:r>
        <w:t xml:space="preserve">Fair value: price that would be received to </w:t>
      </w:r>
      <w:r w:rsidRPr="003319C0">
        <w:rPr>
          <w:b/>
        </w:rPr>
        <w:t>sell an asset</w:t>
      </w:r>
      <w:r>
        <w:t xml:space="preserve"> in an orderly transaction between </w:t>
      </w:r>
      <w:r w:rsidRPr="003319C0">
        <w:rPr>
          <w:b/>
        </w:rPr>
        <w:t>market participants at measurement date</w:t>
      </w:r>
      <w:r>
        <w:t xml:space="preserve"> (IFRS) </w:t>
      </w:r>
    </w:p>
    <w:p w:rsidR="000F18F1" w:rsidRDefault="000F18F1" w:rsidP="00892D16">
      <w:pPr>
        <w:pStyle w:val="ListParagraph"/>
        <w:numPr>
          <w:ilvl w:val="0"/>
          <w:numId w:val="31"/>
        </w:numPr>
      </w:pPr>
      <w:r>
        <w:t>Presentation and disclosure</w:t>
      </w:r>
    </w:p>
    <w:p w:rsidR="000F18F1" w:rsidRDefault="000F18F1" w:rsidP="000F18F1">
      <w:pPr>
        <w:pStyle w:val="ListParagraph"/>
        <w:numPr>
          <w:ilvl w:val="1"/>
          <w:numId w:val="31"/>
        </w:numPr>
      </w:pPr>
      <w:r>
        <w:t xml:space="preserve">Full disclosure: providing info that is </w:t>
      </w:r>
      <w:r w:rsidRPr="003319C0">
        <w:rPr>
          <w:b/>
        </w:rPr>
        <w:t>important enough to influence</w:t>
      </w:r>
      <w:r>
        <w:t xml:space="preserve"> an informed user’s judgement and decisions </w:t>
      </w:r>
    </w:p>
    <w:p w:rsidR="000F18F1" w:rsidRDefault="000F18F1" w:rsidP="00B752FF">
      <w:pPr>
        <w:pStyle w:val="Heading1"/>
      </w:pPr>
      <w:r>
        <w:lastRenderedPageBreak/>
        <w:t xml:space="preserve">Chapter 3: The Accounting Information System and Measurement Issues </w:t>
      </w:r>
    </w:p>
    <w:p w:rsidR="000F18F1" w:rsidRDefault="000F18F1" w:rsidP="00892D16">
      <w:pPr>
        <w:pStyle w:val="ListParagraph"/>
        <w:numPr>
          <w:ilvl w:val="0"/>
          <w:numId w:val="32"/>
        </w:numPr>
      </w:pPr>
      <w:r>
        <w:t xml:space="preserve">Financial accounting identifies, records and interprets </w:t>
      </w:r>
      <w:r w:rsidR="00B752FF">
        <w:t>transactions</w:t>
      </w:r>
      <w:r>
        <w:t xml:space="preserve"> related to an enterprise</w:t>
      </w:r>
    </w:p>
    <w:p w:rsidR="000F18F1" w:rsidRDefault="000F18F1" w:rsidP="00892D16">
      <w:pPr>
        <w:pStyle w:val="ListParagraph"/>
        <w:numPr>
          <w:ilvl w:val="0"/>
          <w:numId w:val="32"/>
        </w:numPr>
      </w:pPr>
      <w:r>
        <w:t xml:space="preserve">Debits and credits are used to describe where entities are made </w:t>
      </w:r>
    </w:p>
    <w:p w:rsidR="000F18F1" w:rsidRDefault="000F18F1" w:rsidP="00892D16">
      <w:pPr>
        <w:pStyle w:val="ListParagraph"/>
        <w:numPr>
          <w:ilvl w:val="0"/>
          <w:numId w:val="32"/>
        </w:numPr>
      </w:pPr>
      <w:r>
        <w:t xml:space="preserve">The quality of debits and credits is the bases for the double entry system of recording transactions </w:t>
      </w:r>
    </w:p>
    <w:p w:rsidR="000F18F1" w:rsidRDefault="000F18F1" w:rsidP="00892D16">
      <w:pPr>
        <w:pStyle w:val="ListParagraph"/>
        <w:numPr>
          <w:ilvl w:val="0"/>
          <w:numId w:val="32"/>
        </w:numPr>
      </w:pPr>
      <w:r>
        <w:t xml:space="preserve">Assets = Liabilities + Shareholder’s Equity </w:t>
      </w:r>
    </w:p>
    <w:p w:rsidR="000F18F1" w:rsidRDefault="000F18F1" w:rsidP="00892D16">
      <w:pPr>
        <w:pStyle w:val="ListParagraph"/>
        <w:numPr>
          <w:ilvl w:val="0"/>
          <w:numId w:val="32"/>
        </w:numPr>
      </w:pPr>
      <w:r>
        <w:t xml:space="preserve">Assets = Liabilities + Common Shares – Dividends + Revenues – Expenses </w:t>
      </w:r>
    </w:p>
    <w:p w:rsidR="000F18F1" w:rsidRPr="0006596D" w:rsidRDefault="000F18F1" w:rsidP="00892D16">
      <w:pPr>
        <w:pStyle w:val="ListParagraph"/>
        <w:numPr>
          <w:ilvl w:val="0"/>
          <w:numId w:val="32"/>
        </w:numPr>
      </w:pPr>
      <w:r>
        <w:rPr>
          <w:b/>
        </w:rPr>
        <w:t>A</w:t>
      </w:r>
      <w:r>
        <w:t xml:space="preserve">fter </w:t>
      </w:r>
      <w:r>
        <w:rPr>
          <w:b/>
        </w:rPr>
        <w:t>D</w:t>
      </w:r>
      <w:r>
        <w:t xml:space="preserve">inner </w:t>
      </w:r>
      <w:r>
        <w:rPr>
          <w:b/>
        </w:rPr>
        <w:t>E</w:t>
      </w:r>
      <w:r>
        <w:t xml:space="preserve">nds </w:t>
      </w:r>
      <w:r w:rsidRPr="0006596D">
        <w:rPr>
          <w:b/>
          <w:i/>
        </w:rPr>
        <w:sym w:font="Wingdings" w:char="F0E0"/>
      </w:r>
      <w:r>
        <w:rPr>
          <w:b/>
          <w:i/>
        </w:rPr>
        <w:t xml:space="preserve"> DR (+), CR (-) </w:t>
      </w:r>
    </w:p>
    <w:p w:rsidR="000F18F1" w:rsidRDefault="000F18F1" w:rsidP="00892D16">
      <w:pPr>
        <w:pStyle w:val="ListParagraph"/>
        <w:numPr>
          <w:ilvl w:val="0"/>
          <w:numId w:val="32"/>
        </w:numPr>
      </w:pPr>
      <w:r>
        <w:rPr>
          <w:b/>
        </w:rPr>
        <w:t>L</w:t>
      </w:r>
      <w:r>
        <w:t xml:space="preserve">et’s </w:t>
      </w:r>
      <w:r>
        <w:rPr>
          <w:b/>
        </w:rPr>
        <w:t>R</w:t>
      </w:r>
      <w:r>
        <w:t xml:space="preserve">ead </w:t>
      </w:r>
      <w:r>
        <w:rPr>
          <w:b/>
        </w:rPr>
        <w:t>S</w:t>
      </w:r>
      <w:r>
        <w:t xml:space="preserve">hakespeare </w:t>
      </w:r>
      <w:r>
        <w:sym w:font="Wingdings" w:char="F0E0"/>
      </w:r>
      <w:r>
        <w:t xml:space="preserve"> </w:t>
      </w:r>
      <w:r>
        <w:rPr>
          <w:b/>
          <w:i/>
        </w:rPr>
        <w:t xml:space="preserve">DR (-), CR (+) </w:t>
      </w:r>
    </w:p>
    <w:p w:rsidR="000F18F1" w:rsidRDefault="00ED2F92" w:rsidP="00B752FF">
      <w:pPr>
        <w:pStyle w:val="Subtitle"/>
      </w:pPr>
      <w:r>
        <w:t xml:space="preserve">Accounting Cycle </w:t>
      </w:r>
    </w:p>
    <w:p w:rsidR="00ED2F92" w:rsidRDefault="00ED2F92" w:rsidP="00892D16">
      <w:pPr>
        <w:pStyle w:val="ListParagraph"/>
        <w:numPr>
          <w:ilvl w:val="0"/>
          <w:numId w:val="33"/>
        </w:numPr>
      </w:pPr>
      <w:r>
        <w:t xml:space="preserve">The accounting cycle begins with the </w:t>
      </w:r>
      <w:r w:rsidRPr="003319C0">
        <w:rPr>
          <w:b/>
        </w:rPr>
        <w:t>identification and measurement of transactions</w:t>
      </w:r>
      <w:r>
        <w:t xml:space="preserve"> and eventually </w:t>
      </w:r>
      <w:r w:rsidRPr="003319C0">
        <w:rPr>
          <w:b/>
        </w:rPr>
        <w:t>produces financial statements</w:t>
      </w:r>
      <w:r>
        <w:t xml:space="preserve"> </w:t>
      </w:r>
    </w:p>
    <w:p w:rsidR="00ED2F92" w:rsidRDefault="00ED2F92" w:rsidP="00892D16">
      <w:pPr>
        <w:pStyle w:val="ListParagraph"/>
        <w:numPr>
          <w:ilvl w:val="0"/>
          <w:numId w:val="33"/>
        </w:numPr>
      </w:pPr>
      <w:r>
        <w:t xml:space="preserve">In accordance with the revenue recognition principle and the matching principle, entries are made to adjust the accounts so revenues and expenses are matched in the period in which they occur </w:t>
      </w:r>
    </w:p>
    <w:p w:rsidR="00ED2F92" w:rsidRDefault="00ED2F92" w:rsidP="00892D16">
      <w:pPr>
        <w:pStyle w:val="ListParagraph"/>
        <w:numPr>
          <w:ilvl w:val="0"/>
          <w:numId w:val="33"/>
        </w:numPr>
      </w:pPr>
      <w:r>
        <w:t xml:space="preserve">Adjusting entries can be classified as </w:t>
      </w:r>
      <w:r w:rsidRPr="00ED2F92">
        <w:rPr>
          <w:b/>
        </w:rPr>
        <w:t>prepayments, accruals or estimated items</w:t>
      </w:r>
      <w:r>
        <w:t xml:space="preserve">. Each of these classes has subcategories as follows: </w:t>
      </w:r>
    </w:p>
    <w:p w:rsidR="00ED2F92" w:rsidRDefault="00ED2F92" w:rsidP="00892D16">
      <w:pPr>
        <w:pStyle w:val="ListParagraph"/>
        <w:numPr>
          <w:ilvl w:val="1"/>
          <w:numId w:val="33"/>
        </w:numPr>
      </w:pPr>
      <w:r>
        <w:t xml:space="preserve">Prepaid expenses: expenses </w:t>
      </w:r>
      <w:r w:rsidRPr="003319C0">
        <w:rPr>
          <w:b/>
        </w:rPr>
        <w:t>paid in cash</w:t>
      </w:r>
      <w:r>
        <w:t xml:space="preserve"> and recorded as assets </w:t>
      </w:r>
      <w:r w:rsidRPr="003319C0">
        <w:rPr>
          <w:b/>
        </w:rPr>
        <w:t>before they are used</w:t>
      </w:r>
      <w:r>
        <w:t xml:space="preserve"> or consumed (asset) </w:t>
      </w:r>
    </w:p>
    <w:p w:rsidR="00ED2F92" w:rsidRDefault="00ED2F92" w:rsidP="00892D16">
      <w:pPr>
        <w:pStyle w:val="ListParagraph"/>
        <w:numPr>
          <w:ilvl w:val="1"/>
          <w:numId w:val="33"/>
        </w:numPr>
      </w:pPr>
      <w:r>
        <w:t xml:space="preserve">Unearned revenues: </w:t>
      </w:r>
      <w:r w:rsidRPr="003319C0">
        <w:rPr>
          <w:b/>
        </w:rPr>
        <w:t>revenues received</w:t>
      </w:r>
      <w:r>
        <w:t xml:space="preserve"> in cash and recorded as liabilities </w:t>
      </w:r>
      <w:r w:rsidRPr="003319C0">
        <w:rPr>
          <w:b/>
        </w:rPr>
        <w:t>before they are earned</w:t>
      </w:r>
      <w:r>
        <w:t xml:space="preserve"> (liability)  </w:t>
      </w:r>
    </w:p>
    <w:p w:rsidR="00ED2F92" w:rsidRDefault="00ED2F92" w:rsidP="00892D16">
      <w:pPr>
        <w:pStyle w:val="ListParagraph"/>
        <w:numPr>
          <w:ilvl w:val="1"/>
          <w:numId w:val="33"/>
        </w:numPr>
      </w:pPr>
      <w:r>
        <w:t xml:space="preserve">Accrued revenue: revenues </w:t>
      </w:r>
      <w:r w:rsidRPr="003319C0">
        <w:rPr>
          <w:b/>
        </w:rPr>
        <w:t>earned but not yet received</w:t>
      </w:r>
      <w:r>
        <w:t xml:space="preserve"> in cash or recorded </w:t>
      </w:r>
    </w:p>
    <w:p w:rsidR="00ED2F92" w:rsidRDefault="00ED2F92" w:rsidP="00892D16">
      <w:pPr>
        <w:pStyle w:val="ListParagraph"/>
        <w:numPr>
          <w:ilvl w:val="1"/>
          <w:numId w:val="33"/>
        </w:numPr>
      </w:pPr>
      <w:r>
        <w:t xml:space="preserve">Accrued expenses: expenses </w:t>
      </w:r>
      <w:r w:rsidRPr="003319C0">
        <w:rPr>
          <w:b/>
        </w:rPr>
        <w:t>incurred but not yet paid</w:t>
      </w:r>
      <w:r>
        <w:t xml:space="preserve"> in cash or recorded </w:t>
      </w:r>
    </w:p>
    <w:p w:rsidR="00EF3C07" w:rsidRDefault="00EF3C07" w:rsidP="00892D16">
      <w:pPr>
        <w:pStyle w:val="ListParagraph"/>
        <w:numPr>
          <w:ilvl w:val="1"/>
          <w:numId w:val="33"/>
        </w:numPr>
      </w:pPr>
      <w:r>
        <w:t xml:space="preserve">Bad debts: expenses for </w:t>
      </w:r>
      <w:r w:rsidRPr="003319C0">
        <w:rPr>
          <w:b/>
        </w:rPr>
        <w:t>impaired A/R</w:t>
      </w:r>
    </w:p>
    <w:p w:rsidR="00EF3C07" w:rsidRDefault="00EF3C07" w:rsidP="00892D16">
      <w:pPr>
        <w:pStyle w:val="ListParagraph"/>
        <w:numPr>
          <w:ilvl w:val="1"/>
          <w:numId w:val="33"/>
        </w:numPr>
      </w:pPr>
      <w:r>
        <w:t xml:space="preserve">Unrealized holding G/L: </w:t>
      </w:r>
      <w:r w:rsidR="00553A78">
        <w:t>adjustments</w:t>
      </w:r>
      <w:r>
        <w:t xml:space="preserve"> to fair value of certain investments- through Net Income </w:t>
      </w:r>
    </w:p>
    <w:p w:rsidR="00EF3C07" w:rsidRDefault="00EF3C07" w:rsidP="00892D16">
      <w:pPr>
        <w:pStyle w:val="ListParagraph"/>
        <w:numPr>
          <w:ilvl w:val="1"/>
          <w:numId w:val="33"/>
        </w:numPr>
      </w:pPr>
      <w:r>
        <w:t xml:space="preserve">Unrealized holding G/L: </w:t>
      </w:r>
      <w:r w:rsidR="00553A78">
        <w:t>adjustments</w:t>
      </w:r>
      <w:r>
        <w:t xml:space="preserve"> to fair value of certain investments- through OCI</w:t>
      </w:r>
    </w:p>
    <w:p w:rsidR="00EF3C07" w:rsidRDefault="00553A78" w:rsidP="00892D16">
      <w:pPr>
        <w:pStyle w:val="ListParagraph"/>
        <w:numPr>
          <w:ilvl w:val="0"/>
          <w:numId w:val="33"/>
        </w:numPr>
      </w:pPr>
      <w:r>
        <w:t xml:space="preserve">Adjusting entries are required every time financial statements are prepared </w:t>
      </w:r>
    </w:p>
    <w:p w:rsidR="00553A78" w:rsidRDefault="00553A78" w:rsidP="00892D16">
      <w:pPr>
        <w:pStyle w:val="ListParagraph"/>
        <w:numPr>
          <w:ilvl w:val="0"/>
          <w:numId w:val="33"/>
        </w:numPr>
      </w:pPr>
      <w:r>
        <w:t>Financial statements are prepared from the adjusted trial balance</w:t>
      </w:r>
    </w:p>
    <w:p w:rsidR="00553A78" w:rsidRDefault="00553A78" w:rsidP="00892D16">
      <w:pPr>
        <w:pStyle w:val="ListParagraph"/>
        <w:numPr>
          <w:ilvl w:val="0"/>
          <w:numId w:val="33"/>
        </w:numPr>
      </w:pPr>
      <w:r>
        <w:t>Closing entries are prepared to reduce temporary account balances to zero in preparation for next year’s transactions. A post-closing trial balance is taken</w:t>
      </w:r>
    </w:p>
    <w:p w:rsidR="00553A78" w:rsidRDefault="00553A78" w:rsidP="00B752FF">
      <w:pPr>
        <w:pStyle w:val="Subtitle"/>
      </w:pPr>
      <w:r>
        <w:t xml:space="preserve">Measuring Financial Statement Elements </w:t>
      </w:r>
    </w:p>
    <w:p w:rsidR="00553A78" w:rsidRDefault="00553A78" w:rsidP="00892D16">
      <w:pPr>
        <w:pStyle w:val="ListParagraph"/>
        <w:numPr>
          <w:ilvl w:val="0"/>
          <w:numId w:val="34"/>
        </w:numPr>
      </w:pPr>
      <w:r>
        <w:t xml:space="preserve">We have a mixed-attribute measurement model (items may be measured based on </w:t>
      </w:r>
      <w:proofErr w:type="spellStart"/>
      <w:r>
        <w:t>hisotircal</w:t>
      </w:r>
      <w:proofErr w:type="spellEnd"/>
      <w:r>
        <w:t xml:space="preserve"> cost or fair value, or they fall in between) </w:t>
      </w:r>
    </w:p>
    <w:p w:rsidR="00553A78" w:rsidRDefault="00553A78" w:rsidP="00B752FF">
      <w:pPr>
        <w:pStyle w:val="Heading1"/>
      </w:pPr>
      <w:r>
        <w:lastRenderedPageBreak/>
        <w:t>Chapter 4: Reporting Financial Performance</w:t>
      </w:r>
    </w:p>
    <w:p w:rsidR="00553A78" w:rsidRDefault="00553A78" w:rsidP="00892D16">
      <w:pPr>
        <w:pStyle w:val="ListParagraph"/>
        <w:numPr>
          <w:ilvl w:val="0"/>
          <w:numId w:val="34"/>
        </w:numPr>
      </w:pPr>
      <w:r>
        <w:t xml:space="preserve">The Income statement helps financial statement users decide where to invest their resources and evaluate how well management is using a company’s resources </w:t>
      </w:r>
    </w:p>
    <w:p w:rsidR="00553A78" w:rsidRDefault="00553A78" w:rsidP="00892D16">
      <w:pPr>
        <w:pStyle w:val="ListParagraph"/>
        <w:numPr>
          <w:ilvl w:val="0"/>
          <w:numId w:val="34"/>
        </w:numPr>
      </w:pPr>
      <w:r>
        <w:t xml:space="preserve">Usefulness </w:t>
      </w:r>
    </w:p>
    <w:p w:rsidR="00553A78" w:rsidRPr="003319C0" w:rsidRDefault="00553A78" w:rsidP="00892D16">
      <w:pPr>
        <w:pStyle w:val="ListParagraph"/>
        <w:numPr>
          <w:ilvl w:val="1"/>
          <w:numId w:val="34"/>
        </w:numPr>
        <w:rPr>
          <w:b/>
        </w:rPr>
      </w:pPr>
      <w:r>
        <w:t xml:space="preserve">Evaluate </w:t>
      </w:r>
      <w:r w:rsidRPr="003319C0">
        <w:rPr>
          <w:b/>
        </w:rPr>
        <w:t xml:space="preserve">past performance and profitability </w:t>
      </w:r>
    </w:p>
    <w:p w:rsidR="00553A78" w:rsidRDefault="00553A78" w:rsidP="00892D16">
      <w:pPr>
        <w:pStyle w:val="ListParagraph"/>
        <w:numPr>
          <w:ilvl w:val="1"/>
          <w:numId w:val="34"/>
        </w:numPr>
      </w:pPr>
      <w:r>
        <w:t xml:space="preserve">Provide a bases for </w:t>
      </w:r>
      <w:r w:rsidRPr="003319C0">
        <w:rPr>
          <w:b/>
        </w:rPr>
        <w:t>predicting future performance</w:t>
      </w:r>
    </w:p>
    <w:p w:rsidR="00553A78" w:rsidRDefault="00553A78" w:rsidP="00892D16">
      <w:pPr>
        <w:pStyle w:val="ListParagraph"/>
        <w:numPr>
          <w:ilvl w:val="1"/>
          <w:numId w:val="34"/>
        </w:numPr>
      </w:pPr>
      <w:r>
        <w:t xml:space="preserve">Help </w:t>
      </w:r>
      <w:r w:rsidRPr="003319C0">
        <w:rPr>
          <w:b/>
        </w:rPr>
        <w:t>asses risk or uncertainty</w:t>
      </w:r>
      <w:r>
        <w:t xml:space="preserve"> of achieving future net cash inflows </w:t>
      </w:r>
    </w:p>
    <w:p w:rsidR="00553A78" w:rsidRDefault="00553A78" w:rsidP="00892D16">
      <w:pPr>
        <w:pStyle w:val="ListParagraph"/>
        <w:numPr>
          <w:ilvl w:val="0"/>
          <w:numId w:val="34"/>
        </w:numPr>
      </w:pPr>
      <w:r>
        <w:t xml:space="preserve">Limitations </w:t>
      </w:r>
    </w:p>
    <w:p w:rsidR="00553A78" w:rsidRDefault="00553A78" w:rsidP="00892D16">
      <w:pPr>
        <w:pStyle w:val="ListParagraph"/>
        <w:numPr>
          <w:ilvl w:val="1"/>
          <w:numId w:val="34"/>
        </w:numPr>
      </w:pPr>
      <w:r>
        <w:t xml:space="preserve">Items that cannot be reliably measured are </w:t>
      </w:r>
      <w:r w:rsidRPr="003319C0">
        <w:rPr>
          <w:b/>
        </w:rPr>
        <w:t>not reported</w:t>
      </w:r>
      <w:r>
        <w:t xml:space="preserve"> </w:t>
      </w:r>
    </w:p>
    <w:p w:rsidR="00553A78" w:rsidRDefault="00553A78" w:rsidP="00892D16">
      <w:pPr>
        <w:pStyle w:val="ListParagraph"/>
        <w:numPr>
          <w:ilvl w:val="1"/>
          <w:numId w:val="34"/>
        </w:numPr>
      </w:pPr>
      <w:r>
        <w:t xml:space="preserve">Income numbers affected by accounting methods used </w:t>
      </w:r>
    </w:p>
    <w:p w:rsidR="00553A78" w:rsidRDefault="00553A78" w:rsidP="00892D16">
      <w:pPr>
        <w:pStyle w:val="ListParagraph"/>
        <w:numPr>
          <w:ilvl w:val="1"/>
          <w:numId w:val="34"/>
        </w:numPr>
      </w:pPr>
      <w:r>
        <w:t xml:space="preserve">Income measurement involves </w:t>
      </w:r>
      <w:r w:rsidRPr="003319C0">
        <w:rPr>
          <w:b/>
        </w:rPr>
        <w:t>use of estimates</w:t>
      </w:r>
      <w:r>
        <w:t xml:space="preserve"> </w:t>
      </w:r>
    </w:p>
    <w:p w:rsidR="00553A78" w:rsidRDefault="00553A78" w:rsidP="00892D16">
      <w:pPr>
        <w:pStyle w:val="ListParagraph"/>
        <w:numPr>
          <w:ilvl w:val="1"/>
          <w:numId w:val="34"/>
        </w:numPr>
      </w:pPr>
      <w:r>
        <w:t xml:space="preserve">Financial reporting </w:t>
      </w:r>
      <w:r w:rsidRPr="003319C0">
        <w:rPr>
          <w:b/>
        </w:rPr>
        <w:t>bia</w:t>
      </w:r>
      <w:r w:rsidR="003319C0" w:rsidRPr="003319C0">
        <w:rPr>
          <w:b/>
        </w:rPr>
        <w:t>s</w:t>
      </w:r>
      <w:r w:rsidRPr="003319C0">
        <w:rPr>
          <w:b/>
        </w:rPr>
        <w:t xml:space="preserve"> </w:t>
      </w:r>
    </w:p>
    <w:p w:rsidR="00E91495" w:rsidRDefault="00E91495" w:rsidP="00892D16">
      <w:pPr>
        <w:pStyle w:val="ListParagraph"/>
        <w:numPr>
          <w:ilvl w:val="0"/>
          <w:numId w:val="34"/>
        </w:numPr>
      </w:pPr>
      <w:r>
        <w:t xml:space="preserve">High quality earnings have the following characteristics: </w:t>
      </w:r>
    </w:p>
    <w:p w:rsidR="00E91495" w:rsidRDefault="00E91495" w:rsidP="00892D16">
      <w:pPr>
        <w:pStyle w:val="ListParagraph"/>
        <w:numPr>
          <w:ilvl w:val="1"/>
          <w:numId w:val="34"/>
        </w:numPr>
      </w:pPr>
      <w:r>
        <w:t xml:space="preserve">Content: </w:t>
      </w:r>
    </w:p>
    <w:p w:rsidR="00E91495" w:rsidRDefault="00E91495" w:rsidP="00892D16">
      <w:pPr>
        <w:pStyle w:val="ListParagraph"/>
        <w:numPr>
          <w:ilvl w:val="2"/>
          <w:numId w:val="34"/>
        </w:numPr>
      </w:pPr>
      <w:r w:rsidRPr="003319C0">
        <w:rPr>
          <w:b/>
        </w:rPr>
        <w:t>Unbiased</w:t>
      </w:r>
      <w:r>
        <w:t xml:space="preserve"> and determined objectively </w:t>
      </w:r>
    </w:p>
    <w:p w:rsidR="00E91495" w:rsidRPr="003319C0" w:rsidRDefault="00E91495" w:rsidP="00892D16">
      <w:pPr>
        <w:pStyle w:val="ListParagraph"/>
        <w:numPr>
          <w:ilvl w:val="2"/>
          <w:numId w:val="34"/>
        </w:numPr>
        <w:rPr>
          <w:b/>
        </w:rPr>
      </w:pPr>
      <w:r>
        <w:t xml:space="preserve">Represents economic </w:t>
      </w:r>
      <w:r w:rsidRPr="003319C0">
        <w:rPr>
          <w:b/>
        </w:rPr>
        <w:t xml:space="preserve">reality </w:t>
      </w:r>
    </w:p>
    <w:p w:rsidR="00E91495" w:rsidRDefault="00E91495" w:rsidP="00892D16">
      <w:pPr>
        <w:pStyle w:val="ListParagraph"/>
        <w:numPr>
          <w:ilvl w:val="2"/>
          <w:numId w:val="34"/>
        </w:numPr>
      </w:pPr>
      <w:r>
        <w:t xml:space="preserve">Reflects earnings from </w:t>
      </w:r>
      <w:r w:rsidRPr="003319C0">
        <w:rPr>
          <w:b/>
        </w:rPr>
        <w:t>on-going core activities</w:t>
      </w:r>
      <w:r>
        <w:t xml:space="preserve"> </w:t>
      </w:r>
    </w:p>
    <w:p w:rsidR="00E91495" w:rsidRDefault="00E91495" w:rsidP="00892D16">
      <w:pPr>
        <w:pStyle w:val="ListParagraph"/>
        <w:numPr>
          <w:ilvl w:val="2"/>
          <w:numId w:val="34"/>
        </w:numPr>
      </w:pPr>
      <w:r>
        <w:t xml:space="preserve">Can be </w:t>
      </w:r>
      <w:r w:rsidRPr="003319C0">
        <w:rPr>
          <w:b/>
        </w:rPr>
        <w:t>correlated with cashflows</w:t>
      </w:r>
      <w:r>
        <w:t xml:space="preserve"> from operations </w:t>
      </w:r>
    </w:p>
    <w:p w:rsidR="00E91495" w:rsidRDefault="00E91495" w:rsidP="00892D16">
      <w:pPr>
        <w:pStyle w:val="ListParagraph"/>
        <w:numPr>
          <w:ilvl w:val="2"/>
          <w:numId w:val="34"/>
        </w:numPr>
      </w:pPr>
      <w:r>
        <w:t xml:space="preserve">Based on sound business strategy and model </w:t>
      </w:r>
    </w:p>
    <w:p w:rsidR="00E91495" w:rsidRDefault="00E91495" w:rsidP="00892D16">
      <w:pPr>
        <w:pStyle w:val="ListParagraph"/>
        <w:numPr>
          <w:ilvl w:val="1"/>
          <w:numId w:val="34"/>
        </w:numPr>
      </w:pPr>
      <w:r>
        <w:t>Presentation</w:t>
      </w:r>
    </w:p>
    <w:p w:rsidR="00E91495" w:rsidRDefault="00E91495" w:rsidP="00892D16">
      <w:pPr>
        <w:pStyle w:val="ListParagraph"/>
        <w:numPr>
          <w:ilvl w:val="2"/>
          <w:numId w:val="34"/>
        </w:numPr>
      </w:pPr>
      <w:r w:rsidRPr="003319C0">
        <w:rPr>
          <w:b/>
        </w:rPr>
        <w:t>Transparent</w:t>
      </w:r>
      <w:r>
        <w:t xml:space="preserve"> (does not disguise or mislead) </w:t>
      </w:r>
    </w:p>
    <w:p w:rsidR="00E91495" w:rsidRDefault="00E91495" w:rsidP="00892D16">
      <w:pPr>
        <w:pStyle w:val="ListParagraph"/>
        <w:numPr>
          <w:ilvl w:val="2"/>
          <w:numId w:val="34"/>
        </w:numPr>
      </w:pPr>
      <w:r w:rsidRPr="003319C0">
        <w:rPr>
          <w:b/>
        </w:rPr>
        <w:t>Understandable</w:t>
      </w:r>
      <w:r>
        <w:t xml:space="preserve"> (info is clear and concise) </w:t>
      </w:r>
    </w:p>
    <w:p w:rsidR="00E91495" w:rsidRDefault="00E91495" w:rsidP="00B752FF">
      <w:pPr>
        <w:pStyle w:val="Subtitle"/>
      </w:pPr>
      <w:r>
        <w:t xml:space="preserve">Format of the Income Statement </w:t>
      </w:r>
    </w:p>
    <w:p w:rsidR="00E91495" w:rsidRDefault="00E91495" w:rsidP="00892D16">
      <w:pPr>
        <w:pStyle w:val="ListParagraph"/>
        <w:numPr>
          <w:ilvl w:val="0"/>
          <w:numId w:val="35"/>
        </w:numPr>
      </w:pPr>
      <w:r>
        <w:t xml:space="preserve">Net income is </w:t>
      </w:r>
      <w:r w:rsidRPr="003319C0">
        <w:rPr>
          <w:b/>
        </w:rPr>
        <w:t>revenues and gains less expenses</w:t>
      </w:r>
      <w:r>
        <w:t xml:space="preserve"> and losses from continuing and discontinued operations </w:t>
      </w:r>
    </w:p>
    <w:p w:rsidR="00E91495" w:rsidRPr="003319C0" w:rsidRDefault="00E91495" w:rsidP="00892D16">
      <w:pPr>
        <w:pStyle w:val="ListParagraph"/>
        <w:numPr>
          <w:ilvl w:val="1"/>
          <w:numId w:val="35"/>
        </w:numPr>
        <w:rPr>
          <w:b/>
        </w:rPr>
      </w:pPr>
      <w:r>
        <w:t xml:space="preserve">Discontinued operations includes </w:t>
      </w:r>
      <w:r w:rsidRPr="003319C0">
        <w:rPr>
          <w:b/>
        </w:rPr>
        <w:t xml:space="preserve">components that have been disposed of or held for sale </w:t>
      </w:r>
    </w:p>
    <w:p w:rsidR="00E91495" w:rsidRDefault="00E91495" w:rsidP="00892D16">
      <w:pPr>
        <w:pStyle w:val="ListParagraph"/>
        <w:numPr>
          <w:ilvl w:val="2"/>
          <w:numId w:val="35"/>
        </w:numPr>
      </w:pPr>
      <w:r>
        <w:t xml:space="preserve">Component </w:t>
      </w:r>
      <w:r w:rsidRPr="003319C0">
        <w:rPr>
          <w:b/>
        </w:rPr>
        <w:t>generates its own cash flow</w:t>
      </w:r>
      <w:r>
        <w:t xml:space="preserve">s and has its own </w:t>
      </w:r>
      <w:r w:rsidRPr="003319C0">
        <w:rPr>
          <w:b/>
        </w:rPr>
        <w:t>distinct operations</w:t>
      </w:r>
      <w:r>
        <w:t xml:space="preserve"> </w:t>
      </w:r>
    </w:p>
    <w:p w:rsidR="00E91495" w:rsidRDefault="00E91495" w:rsidP="00892D16">
      <w:pPr>
        <w:pStyle w:val="ListParagraph"/>
        <w:numPr>
          <w:ilvl w:val="0"/>
          <w:numId w:val="35"/>
        </w:numPr>
      </w:pPr>
      <w:r>
        <w:t xml:space="preserve">Material, unusual gains and losses are disclosed separately </w:t>
      </w:r>
    </w:p>
    <w:p w:rsidR="00E91495" w:rsidRDefault="00E91495" w:rsidP="00892D16">
      <w:pPr>
        <w:pStyle w:val="ListParagraph"/>
        <w:numPr>
          <w:ilvl w:val="0"/>
          <w:numId w:val="35"/>
        </w:numPr>
      </w:pPr>
      <w:r>
        <w:t xml:space="preserve">Single Step Income Statements show only two main groups: revenues and expenses </w:t>
      </w:r>
    </w:p>
    <w:p w:rsidR="00E91495" w:rsidRDefault="00E91495" w:rsidP="00892D16">
      <w:pPr>
        <w:pStyle w:val="ListParagraph"/>
        <w:numPr>
          <w:ilvl w:val="0"/>
          <w:numId w:val="35"/>
        </w:numPr>
      </w:pPr>
      <w:r>
        <w:t xml:space="preserve">Multiple Step Income Statements separate the company’s operating </w:t>
      </w:r>
      <w:r w:rsidR="00CA1CA4">
        <w:t>activities</w:t>
      </w:r>
      <w:r>
        <w:t xml:space="preserve"> from its non-operating </w:t>
      </w:r>
      <w:r w:rsidR="00CA1CA4">
        <w:t>activities</w:t>
      </w:r>
      <w:r>
        <w:t xml:space="preserve">. It is more informative and more useful </w:t>
      </w:r>
    </w:p>
    <w:p w:rsidR="00E91495" w:rsidRDefault="00E91495" w:rsidP="00892D16">
      <w:pPr>
        <w:pStyle w:val="ListParagraph"/>
        <w:numPr>
          <w:ilvl w:val="0"/>
          <w:numId w:val="35"/>
        </w:numPr>
      </w:pPr>
      <w:r>
        <w:t xml:space="preserve">Earnings Per Share is an important calculation that sums up the result of the company’s operations. It is a key indicator of the company’s performance and is calculated as follows: </w:t>
      </w:r>
    </w:p>
    <w:p w:rsidR="00E91495" w:rsidRPr="00E91495" w:rsidRDefault="00636BFD" w:rsidP="00892D16">
      <w:pPr>
        <w:pStyle w:val="ListParagraph"/>
        <w:numPr>
          <w:ilvl w:val="1"/>
          <w:numId w:val="35"/>
        </w:numPr>
      </w:pPr>
      <m:oMath>
        <m:f>
          <m:fPr>
            <m:ctrlPr>
              <w:rPr>
                <w:rFonts w:ascii="Cambria Math" w:hAnsi="Cambria Math"/>
                <w:i/>
              </w:rPr>
            </m:ctrlPr>
          </m:fPr>
          <m:num>
            <m:r>
              <w:rPr>
                <w:rFonts w:ascii="Cambria Math" w:hAnsi="Cambria Math"/>
              </w:rPr>
              <m:t xml:space="preserve">Net income-Preferred Dividents </m:t>
            </m:r>
          </m:num>
          <m:den>
            <m:r>
              <w:rPr>
                <w:rFonts w:ascii="Cambria Math" w:hAnsi="Cambria Math"/>
              </w:rPr>
              <m:t>Weighted Average Number of Common Shares Outstanding</m:t>
            </m:r>
          </m:den>
        </m:f>
      </m:oMath>
    </w:p>
    <w:p w:rsidR="00E91495" w:rsidRPr="009B3118" w:rsidRDefault="00E91495" w:rsidP="00892D16">
      <w:pPr>
        <w:pStyle w:val="ListParagraph"/>
        <w:numPr>
          <w:ilvl w:val="0"/>
          <w:numId w:val="35"/>
        </w:numPr>
      </w:pPr>
      <w:r>
        <w:rPr>
          <w:rFonts w:eastAsiaTheme="minorEastAsia"/>
        </w:rPr>
        <w:t xml:space="preserve">Statement of Retained Earnings is required under ASPE but not under IFRS. A Statement of Changes in Equity, showing changes in all equity accounts and not just retained earnings s required under IFRS </w:t>
      </w:r>
    </w:p>
    <w:p w:rsidR="009B3118" w:rsidRDefault="009B3118" w:rsidP="009B3118"/>
    <w:p w:rsidR="009B3118" w:rsidRDefault="009B3118" w:rsidP="00B752FF">
      <w:pPr>
        <w:pStyle w:val="Heading1"/>
      </w:pPr>
      <w:r>
        <w:lastRenderedPageBreak/>
        <w:t xml:space="preserve">Chapter 5: Financial Positions and Cash Flows </w:t>
      </w:r>
    </w:p>
    <w:p w:rsidR="009B3118" w:rsidRDefault="009B3118" w:rsidP="00B752FF">
      <w:pPr>
        <w:pStyle w:val="Subtitle"/>
      </w:pPr>
      <w:r>
        <w:t xml:space="preserve">Classifications within the Statement of Financial Position </w:t>
      </w:r>
    </w:p>
    <w:p w:rsidR="009B3118" w:rsidRDefault="00B752FF" w:rsidP="00892D16">
      <w:pPr>
        <w:pStyle w:val="ListParagraph"/>
        <w:numPr>
          <w:ilvl w:val="0"/>
          <w:numId w:val="36"/>
        </w:numPr>
      </w:pPr>
      <w:r>
        <w:t xml:space="preserve">Assets </w:t>
      </w:r>
    </w:p>
    <w:p w:rsidR="00B752FF" w:rsidRDefault="00B752FF" w:rsidP="00892D16">
      <w:pPr>
        <w:pStyle w:val="ListParagraph"/>
        <w:numPr>
          <w:ilvl w:val="1"/>
          <w:numId w:val="36"/>
        </w:numPr>
      </w:pPr>
      <w:r>
        <w:t xml:space="preserve">Current assets </w:t>
      </w:r>
    </w:p>
    <w:p w:rsidR="00B752FF" w:rsidRDefault="00B752FF" w:rsidP="00892D16">
      <w:pPr>
        <w:pStyle w:val="ListParagraph"/>
        <w:numPr>
          <w:ilvl w:val="1"/>
          <w:numId w:val="36"/>
        </w:numPr>
      </w:pPr>
      <w:r>
        <w:t xml:space="preserve">Non-current investments </w:t>
      </w:r>
    </w:p>
    <w:p w:rsidR="00B752FF" w:rsidRDefault="00B752FF" w:rsidP="00892D16">
      <w:pPr>
        <w:pStyle w:val="ListParagraph"/>
        <w:numPr>
          <w:ilvl w:val="1"/>
          <w:numId w:val="36"/>
        </w:numPr>
      </w:pPr>
      <w:r>
        <w:t xml:space="preserve">Property, Plant and Equipment </w:t>
      </w:r>
    </w:p>
    <w:p w:rsidR="00B752FF" w:rsidRDefault="00B752FF" w:rsidP="00892D16">
      <w:pPr>
        <w:pStyle w:val="ListParagraph"/>
        <w:numPr>
          <w:ilvl w:val="1"/>
          <w:numId w:val="36"/>
        </w:numPr>
      </w:pPr>
      <w:r>
        <w:t xml:space="preserve">Intangible Assets </w:t>
      </w:r>
    </w:p>
    <w:p w:rsidR="00B752FF" w:rsidRDefault="00B752FF" w:rsidP="00892D16">
      <w:pPr>
        <w:pStyle w:val="ListParagraph"/>
        <w:numPr>
          <w:ilvl w:val="1"/>
          <w:numId w:val="36"/>
        </w:numPr>
      </w:pPr>
      <w:r>
        <w:t xml:space="preserve">Other Assets </w:t>
      </w:r>
    </w:p>
    <w:p w:rsidR="00B752FF" w:rsidRDefault="00B752FF" w:rsidP="00892D16">
      <w:pPr>
        <w:pStyle w:val="ListParagraph"/>
        <w:numPr>
          <w:ilvl w:val="0"/>
          <w:numId w:val="36"/>
        </w:numPr>
      </w:pPr>
      <w:r>
        <w:t xml:space="preserve">Liabilities and Shareholder’s Equity </w:t>
      </w:r>
    </w:p>
    <w:p w:rsidR="00B752FF" w:rsidRDefault="00B752FF" w:rsidP="00892D16">
      <w:pPr>
        <w:pStyle w:val="ListParagraph"/>
        <w:numPr>
          <w:ilvl w:val="1"/>
          <w:numId w:val="36"/>
        </w:numPr>
      </w:pPr>
      <w:r>
        <w:t xml:space="preserve">Current liabilities </w:t>
      </w:r>
    </w:p>
    <w:p w:rsidR="00B752FF" w:rsidRDefault="00B752FF" w:rsidP="00892D16">
      <w:pPr>
        <w:pStyle w:val="ListParagraph"/>
        <w:numPr>
          <w:ilvl w:val="1"/>
          <w:numId w:val="36"/>
        </w:numPr>
      </w:pPr>
      <w:r>
        <w:t xml:space="preserve">Long-term debt and liabilities </w:t>
      </w:r>
    </w:p>
    <w:p w:rsidR="00B752FF" w:rsidRDefault="00B752FF" w:rsidP="00892D16">
      <w:pPr>
        <w:pStyle w:val="ListParagraph"/>
        <w:numPr>
          <w:ilvl w:val="1"/>
          <w:numId w:val="36"/>
        </w:numPr>
      </w:pPr>
      <w:r>
        <w:t xml:space="preserve">Shareholders’ equity </w:t>
      </w:r>
    </w:p>
    <w:p w:rsidR="00B752FF" w:rsidRDefault="00B752FF" w:rsidP="00892D16">
      <w:pPr>
        <w:pStyle w:val="ListParagraph"/>
        <w:numPr>
          <w:ilvl w:val="2"/>
          <w:numId w:val="36"/>
        </w:numPr>
      </w:pPr>
      <w:r>
        <w:t xml:space="preserve">Capital shares </w:t>
      </w:r>
    </w:p>
    <w:p w:rsidR="00B752FF" w:rsidRDefault="00B752FF" w:rsidP="00892D16">
      <w:pPr>
        <w:pStyle w:val="ListParagraph"/>
        <w:numPr>
          <w:ilvl w:val="2"/>
          <w:numId w:val="36"/>
        </w:numPr>
      </w:pPr>
      <w:r>
        <w:t xml:space="preserve">Contributed surplus </w:t>
      </w:r>
    </w:p>
    <w:p w:rsidR="00B752FF" w:rsidRDefault="00B752FF" w:rsidP="00892D16">
      <w:pPr>
        <w:pStyle w:val="ListParagraph"/>
        <w:numPr>
          <w:ilvl w:val="2"/>
          <w:numId w:val="36"/>
        </w:numPr>
      </w:pPr>
      <w:r>
        <w:t xml:space="preserve">Retained earnings </w:t>
      </w:r>
    </w:p>
    <w:p w:rsidR="00B752FF" w:rsidRDefault="00B752FF" w:rsidP="00892D16">
      <w:pPr>
        <w:pStyle w:val="ListParagraph"/>
        <w:numPr>
          <w:ilvl w:val="2"/>
          <w:numId w:val="36"/>
        </w:numPr>
      </w:pPr>
      <w:r>
        <w:t xml:space="preserve">Accumulated OCI </w:t>
      </w:r>
    </w:p>
    <w:p w:rsidR="00B752FF" w:rsidRDefault="00B752FF" w:rsidP="00892D16">
      <w:pPr>
        <w:pStyle w:val="ListParagraph"/>
        <w:numPr>
          <w:ilvl w:val="0"/>
          <w:numId w:val="36"/>
        </w:numPr>
      </w:pPr>
      <w:r>
        <w:t xml:space="preserve">Accounts are classified so that similar items are grouped together. Parts and subsections of the balance sheet can be more informative than the whole </w:t>
      </w:r>
    </w:p>
    <w:p w:rsidR="00B752FF" w:rsidRDefault="00B752FF" w:rsidP="00892D16">
      <w:pPr>
        <w:pStyle w:val="ListParagraph"/>
        <w:numPr>
          <w:ilvl w:val="0"/>
          <w:numId w:val="36"/>
        </w:numPr>
      </w:pPr>
      <w:r>
        <w:t xml:space="preserve">In presenting the balance sheet, the parts and subsections can give users information in a clear and understandable format </w:t>
      </w:r>
    </w:p>
    <w:p w:rsidR="00B752FF" w:rsidRDefault="00B752FF" w:rsidP="00892D16">
      <w:pPr>
        <w:pStyle w:val="ListParagraph"/>
        <w:numPr>
          <w:ilvl w:val="0"/>
          <w:numId w:val="36"/>
        </w:numPr>
      </w:pPr>
      <w:r>
        <w:t xml:space="preserve">Where necessary, additional information is reported as disclosures to the statements. Disclosures should be as complete as possible </w:t>
      </w:r>
    </w:p>
    <w:p w:rsidR="00B752FF" w:rsidRDefault="00B752FF" w:rsidP="00921F90">
      <w:pPr>
        <w:pStyle w:val="Subtitle"/>
      </w:pPr>
      <w:r>
        <w:t xml:space="preserve">Uses and Limitations of the Balance Sheet </w:t>
      </w:r>
    </w:p>
    <w:p w:rsidR="00B752FF" w:rsidRDefault="00B752FF" w:rsidP="00892D16">
      <w:pPr>
        <w:pStyle w:val="ListParagraph"/>
        <w:numPr>
          <w:ilvl w:val="0"/>
          <w:numId w:val="38"/>
        </w:numPr>
      </w:pPr>
      <w:r>
        <w:t xml:space="preserve">Usefulness: </w:t>
      </w:r>
    </w:p>
    <w:p w:rsidR="00B752FF" w:rsidRDefault="00B752FF" w:rsidP="00892D16">
      <w:pPr>
        <w:pStyle w:val="ListParagraph"/>
        <w:numPr>
          <w:ilvl w:val="1"/>
          <w:numId w:val="38"/>
        </w:numPr>
      </w:pPr>
      <w:r>
        <w:rPr>
          <w:b/>
        </w:rPr>
        <w:t>Liquidity</w:t>
      </w:r>
      <w:r>
        <w:t xml:space="preserve">- the amount of time until an asset is realized or a liability has to be paid; </w:t>
      </w:r>
    </w:p>
    <w:p w:rsidR="00B752FF" w:rsidRDefault="00B752FF" w:rsidP="00892D16">
      <w:pPr>
        <w:pStyle w:val="ListParagraph"/>
        <w:numPr>
          <w:ilvl w:val="1"/>
          <w:numId w:val="38"/>
        </w:numPr>
      </w:pPr>
      <w:r>
        <w:rPr>
          <w:b/>
        </w:rPr>
        <w:t>Solvency</w:t>
      </w:r>
      <w:r>
        <w:t xml:space="preserve">- an enterprise’s ability to pay its debts and related interest; and </w:t>
      </w:r>
    </w:p>
    <w:p w:rsidR="00B752FF" w:rsidRDefault="00B752FF" w:rsidP="00892D16">
      <w:pPr>
        <w:pStyle w:val="ListParagraph"/>
        <w:numPr>
          <w:ilvl w:val="1"/>
          <w:numId w:val="38"/>
        </w:numPr>
      </w:pPr>
      <w:r>
        <w:rPr>
          <w:b/>
        </w:rPr>
        <w:t>Financial flexibility</w:t>
      </w:r>
      <w:r>
        <w:t xml:space="preserve">- the ability to take action to alter the amounts and timings of cash flows so an enterprise can respond to opportunities and unexpected needs </w:t>
      </w:r>
    </w:p>
    <w:p w:rsidR="00B752FF" w:rsidRDefault="00B752FF" w:rsidP="00892D16">
      <w:pPr>
        <w:pStyle w:val="ListParagraph"/>
        <w:numPr>
          <w:ilvl w:val="0"/>
          <w:numId w:val="38"/>
        </w:numPr>
      </w:pPr>
      <w:r>
        <w:t xml:space="preserve">Limitations: </w:t>
      </w:r>
    </w:p>
    <w:p w:rsidR="00B752FF" w:rsidRDefault="00B752FF" w:rsidP="00892D16">
      <w:pPr>
        <w:pStyle w:val="ListParagraph"/>
        <w:numPr>
          <w:ilvl w:val="1"/>
          <w:numId w:val="38"/>
        </w:numPr>
      </w:pPr>
      <w:r>
        <w:t xml:space="preserve">Most financial assets and liabilities are stated at </w:t>
      </w:r>
      <w:r>
        <w:rPr>
          <w:b/>
        </w:rPr>
        <w:t>historical cost,</w:t>
      </w:r>
      <w:r>
        <w:t xml:space="preserve"> which can be less relevant than fair value </w:t>
      </w:r>
    </w:p>
    <w:p w:rsidR="00B752FF" w:rsidRDefault="00B752FF" w:rsidP="00892D16">
      <w:pPr>
        <w:pStyle w:val="ListParagraph"/>
        <w:numPr>
          <w:ilvl w:val="1"/>
          <w:numId w:val="38"/>
        </w:numPr>
      </w:pPr>
      <w:r>
        <w:rPr>
          <w:b/>
        </w:rPr>
        <w:t xml:space="preserve">Judgements and estimates </w:t>
      </w:r>
      <w:r>
        <w:t xml:space="preserve">are used in determining many of the items </w:t>
      </w:r>
    </w:p>
    <w:p w:rsidR="00B752FF" w:rsidRDefault="00B752FF" w:rsidP="00892D16">
      <w:pPr>
        <w:pStyle w:val="ListParagraph"/>
        <w:numPr>
          <w:ilvl w:val="1"/>
          <w:numId w:val="38"/>
        </w:numPr>
      </w:pPr>
      <w:r>
        <w:t xml:space="preserve">Many </w:t>
      </w:r>
      <w:r>
        <w:rPr>
          <w:b/>
        </w:rPr>
        <w:t>items are omitted</w:t>
      </w:r>
      <w:r>
        <w:t xml:space="preserve"> because they cannot be measured objectively </w:t>
      </w:r>
    </w:p>
    <w:p w:rsidR="00B752FF" w:rsidRDefault="00B752FF" w:rsidP="00921F90">
      <w:pPr>
        <w:pStyle w:val="Subtitle"/>
      </w:pPr>
      <w:r>
        <w:t xml:space="preserve">Statement of Cash Flows </w:t>
      </w:r>
    </w:p>
    <w:p w:rsidR="00EF3C07" w:rsidRDefault="00B752FF" w:rsidP="00892D16">
      <w:pPr>
        <w:pStyle w:val="ListParagraph"/>
        <w:numPr>
          <w:ilvl w:val="0"/>
          <w:numId w:val="37"/>
        </w:numPr>
      </w:pPr>
      <w:r>
        <w:t xml:space="preserve">The cash flow statement presents a detailed summary of all the cash inflows and outflows, or the sources and uses of cash during the period. Cash flows are classified as operating, investing or financing activities </w:t>
      </w:r>
    </w:p>
    <w:p w:rsidR="00B752FF" w:rsidRDefault="00B752FF" w:rsidP="00892D16">
      <w:pPr>
        <w:pStyle w:val="ListParagraph"/>
        <w:numPr>
          <w:ilvl w:val="1"/>
          <w:numId w:val="37"/>
        </w:numPr>
      </w:pPr>
      <w:r>
        <w:t xml:space="preserve">Inflows of Cash </w:t>
      </w:r>
    </w:p>
    <w:p w:rsidR="00B752FF" w:rsidRDefault="00B752FF" w:rsidP="00892D16">
      <w:pPr>
        <w:pStyle w:val="ListParagraph"/>
        <w:numPr>
          <w:ilvl w:val="2"/>
          <w:numId w:val="37"/>
        </w:numPr>
      </w:pPr>
      <w:r>
        <w:lastRenderedPageBreak/>
        <w:t xml:space="preserve">Operating </w:t>
      </w:r>
    </w:p>
    <w:p w:rsidR="00B752FF" w:rsidRDefault="00B752FF" w:rsidP="00892D16">
      <w:pPr>
        <w:pStyle w:val="ListParagraph"/>
        <w:numPr>
          <w:ilvl w:val="3"/>
          <w:numId w:val="37"/>
        </w:numPr>
      </w:pPr>
      <w:r>
        <w:t xml:space="preserve">Net income and adjustments to reconcile NI (or loss) to cash flow from operations </w:t>
      </w:r>
    </w:p>
    <w:p w:rsidR="00B752FF" w:rsidRDefault="00B752FF" w:rsidP="00892D16">
      <w:pPr>
        <w:pStyle w:val="ListParagraph"/>
        <w:numPr>
          <w:ilvl w:val="2"/>
          <w:numId w:val="37"/>
        </w:numPr>
      </w:pPr>
      <w:r>
        <w:t xml:space="preserve">Investing </w:t>
      </w:r>
      <w:r w:rsidR="00921F90">
        <w:t>activities</w:t>
      </w:r>
      <w:r>
        <w:t xml:space="preserve"> </w:t>
      </w:r>
    </w:p>
    <w:p w:rsidR="00B752FF" w:rsidRDefault="00B752FF" w:rsidP="00892D16">
      <w:pPr>
        <w:pStyle w:val="ListParagraph"/>
        <w:numPr>
          <w:ilvl w:val="3"/>
          <w:numId w:val="37"/>
        </w:numPr>
      </w:pPr>
      <w:r>
        <w:t>Sale of PPE</w:t>
      </w:r>
    </w:p>
    <w:p w:rsidR="00B752FF" w:rsidRDefault="00B752FF" w:rsidP="00892D16">
      <w:pPr>
        <w:pStyle w:val="ListParagraph"/>
        <w:numPr>
          <w:ilvl w:val="3"/>
          <w:numId w:val="37"/>
        </w:numPr>
      </w:pPr>
      <w:r>
        <w:t xml:space="preserve">Sale of debt </w:t>
      </w:r>
      <w:r w:rsidR="00921F90">
        <w:t xml:space="preserve">or equity </w:t>
      </w:r>
      <w:r>
        <w:t xml:space="preserve">securities of other entities </w:t>
      </w:r>
    </w:p>
    <w:p w:rsidR="00B752FF" w:rsidRDefault="00B752FF" w:rsidP="00892D16">
      <w:pPr>
        <w:pStyle w:val="ListParagraph"/>
        <w:numPr>
          <w:ilvl w:val="3"/>
          <w:numId w:val="37"/>
        </w:numPr>
      </w:pPr>
      <w:r>
        <w:t xml:space="preserve">Collection of loans to other entities </w:t>
      </w:r>
    </w:p>
    <w:p w:rsidR="00B752FF" w:rsidRDefault="00B752FF" w:rsidP="00892D16">
      <w:pPr>
        <w:pStyle w:val="ListParagraph"/>
        <w:numPr>
          <w:ilvl w:val="2"/>
          <w:numId w:val="37"/>
        </w:numPr>
      </w:pPr>
      <w:r>
        <w:t xml:space="preserve">Financing Activities </w:t>
      </w:r>
    </w:p>
    <w:p w:rsidR="00B752FF" w:rsidRDefault="00B752FF" w:rsidP="00892D16">
      <w:pPr>
        <w:pStyle w:val="ListParagraph"/>
        <w:numPr>
          <w:ilvl w:val="3"/>
          <w:numId w:val="37"/>
        </w:numPr>
      </w:pPr>
      <w:r>
        <w:t xml:space="preserve">Issuance of equity securities </w:t>
      </w:r>
    </w:p>
    <w:p w:rsidR="00B752FF" w:rsidRDefault="00B752FF" w:rsidP="00892D16">
      <w:pPr>
        <w:pStyle w:val="ListParagraph"/>
        <w:numPr>
          <w:ilvl w:val="3"/>
          <w:numId w:val="37"/>
        </w:numPr>
      </w:pPr>
      <w:r>
        <w:t xml:space="preserve">Issuance of debt (bonds and notes) </w:t>
      </w:r>
    </w:p>
    <w:p w:rsidR="00B752FF" w:rsidRDefault="00CB1A92" w:rsidP="00892D16">
      <w:pPr>
        <w:pStyle w:val="ListParagraph"/>
        <w:numPr>
          <w:ilvl w:val="1"/>
          <w:numId w:val="37"/>
        </w:numPr>
      </w:pPr>
      <w:r>
        <w:t xml:space="preserve">Outflows of Cash </w:t>
      </w:r>
    </w:p>
    <w:p w:rsidR="00CB1A92" w:rsidRDefault="00921F90" w:rsidP="00892D16">
      <w:pPr>
        <w:pStyle w:val="ListParagraph"/>
        <w:numPr>
          <w:ilvl w:val="2"/>
          <w:numId w:val="37"/>
        </w:numPr>
      </w:pPr>
      <w:r>
        <w:t xml:space="preserve">Operating activities </w:t>
      </w:r>
    </w:p>
    <w:p w:rsidR="00921F90" w:rsidRDefault="00921F90" w:rsidP="00892D16">
      <w:pPr>
        <w:pStyle w:val="ListParagraph"/>
        <w:numPr>
          <w:ilvl w:val="3"/>
          <w:numId w:val="37"/>
        </w:numPr>
      </w:pPr>
      <w:r>
        <w:t xml:space="preserve">Net loss and adjustments to reconcile net loss (or income) to cash flow from operations </w:t>
      </w:r>
    </w:p>
    <w:p w:rsidR="00921F90" w:rsidRDefault="00921F90" w:rsidP="00892D16">
      <w:pPr>
        <w:pStyle w:val="ListParagraph"/>
        <w:numPr>
          <w:ilvl w:val="2"/>
          <w:numId w:val="37"/>
        </w:numPr>
      </w:pPr>
      <w:r>
        <w:t xml:space="preserve">Investing Activities </w:t>
      </w:r>
    </w:p>
    <w:p w:rsidR="00921F90" w:rsidRDefault="00921F90" w:rsidP="00892D16">
      <w:pPr>
        <w:pStyle w:val="ListParagraph"/>
        <w:numPr>
          <w:ilvl w:val="3"/>
          <w:numId w:val="37"/>
        </w:numPr>
      </w:pPr>
      <w:r>
        <w:t xml:space="preserve">Purchase of PPE </w:t>
      </w:r>
    </w:p>
    <w:p w:rsidR="00921F90" w:rsidRDefault="00921F90" w:rsidP="00892D16">
      <w:pPr>
        <w:pStyle w:val="ListParagraph"/>
        <w:numPr>
          <w:ilvl w:val="3"/>
          <w:numId w:val="37"/>
        </w:numPr>
      </w:pPr>
      <w:r>
        <w:t xml:space="preserve">Purchase of debt and equity securities of other entities </w:t>
      </w:r>
    </w:p>
    <w:p w:rsidR="00921F90" w:rsidRDefault="00921F90" w:rsidP="00892D16">
      <w:pPr>
        <w:pStyle w:val="ListParagraph"/>
        <w:numPr>
          <w:ilvl w:val="3"/>
          <w:numId w:val="37"/>
        </w:numPr>
      </w:pPr>
      <w:r>
        <w:t xml:space="preserve">Loans to other entities </w:t>
      </w:r>
    </w:p>
    <w:p w:rsidR="00921F90" w:rsidRDefault="00921F90" w:rsidP="00892D16">
      <w:pPr>
        <w:pStyle w:val="ListParagraph"/>
        <w:numPr>
          <w:ilvl w:val="2"/>
          <w:numId w:val="37"/>
        </w:numPr>
      </w:pPr>
      <w:r>
        <w:t xml:space="preserve">Financing Activities </w:t>
      </w:r>
    </w:p>
    <w:p w:rsidR="00921F90" w:rsidRDefault="00921F90" w:rsidP="00892D16">
      <w:pPr>
        <w:pStyle w:val="ListParagraph"/>
        <w:numPr>
          <w:ilvl w:val="3"/>
          <w:numId w:val="37"/>
        </w:numPr>
      </w:pPr>
      <w:r>
        <w:t xml:space="preserve">Redemption of debt </w:t>
      </w:r>
    </w:p>
    <w:p w:rsidR="00921F90" w:rsidRDefault="00921F90" w:rsidP="00892D16">
      <w:pPr>
        <w:pStyle w:val="ListParagraph"/>
        <w:numPr>
          <w:ilvl w:val="3"/>
          <w:numId w:val="37"/>
        </w:numPr>
      </w:pPr>
      <w:r>
        <w:t>Reacquisition of capital stock</w:t>
      </w:r>
    </w:p>
    <w:p w:rsidR="00921F90" w:rsidRDefault="00921F90" w:rsidP="00892D16">
      <w:pPr>
        <w:pStyle w:val="ListParagraph"/>
        <w:numPr>
          <w:ilvl w:val="0"/>
          <w:numId w:val="37"/>
        </w:numPr>
      </w:pPr>
      <w:r>
        <w:t xml:space="preserve">The value of the cash flow statement is that it helps users evaluate liquidity, solvency, and financial flexibility </w:t>
      </w:r>
    </w:p>
    <w:p w:rsidR="00921F90" w:rsidRDefault="00921F90" w:rsidP="00921F90">
      <w:pPr>
        <w:pStyle w:val="Subtitle"/>
      </w:pPr>
      <w:r>
        <w:t xml:space="preserve">Steps to Preparing a Statement of Cash Flows </w:t>
      </w:r>
    </w:p>
    <w:p w:rsidR="00921F90" w:rsidRDefault="00921F90" w:rsidP="00892D16">
      <w:pPr>
        <w:pStyle w:val="ListParagraph"/>
        <w:numPr>
          <w:ilvl w:val="0"/>
          <w:numId w:val="39"/>
        </w:numPr>
      </w:pPr>
      <w:r>
        <w:t xml:space="preserve">Determine cash provided by or used in operating, investing and financial activities </w:t>
      </w:r>
    </w:p>
    <w:p w:rsidR="00921F90" w:rsidRDefault="00921F90" w:rsidP="00892D16">
      <w:pPr>
        <w:pStyle w:val="ListParagraph"/>
        <w:numPr>
          <w:ilvl w:val="0"/>
          <w:numId w:val="39"/>
        </w:numPr>
      </w:pPr>
      <w:r>
        <w:t xml:space="preserve">Determine the change in cash during the period </w:t>
      </w:r>
    </w:p>
    <w:p w:rsidR="00921F90" w:rsidRDefault="00921F90" w:rsidP="00892D16">
      <w:pPr>
        <w:pStyle w:val="ListParagraph"/>
        <w:numPr>
          <w:ilvl w:val="0"/>
          <w:numId w:val="39"/>
        </w:numPr>
      </w:pPr>
      <w:r>
        <w:t xml:space="preserve">Reconcile the change in cash with the beginning and ending cash balances </w:t>
      </w:r>
    </w:p>
    <w:p w:rsidR="00921F90" w:rsidRDefault="00921F90" w:rsidP="00921F90">
      <w:pPr>
        <w:pStyle w:val="Subtitle"/>
      </w:pPr>
      <w:r>
        <w:t xml:space="preserve">Usefulness of the Statement of Cash Flows </w:t>
      </w:r>
    </w:p>
    <w:p w:rsidR="00921F90" w:rsidRDefault="00921F90" w:rsidP="00892D16">
      <w:pPr>
        <w:pStyle w:val="ListParagraph"/>
        <w:numPr>
          <w:ilvl w:val="0"/>
          <w:numId w:val="40"/>
        </w:numPr>
      </w:pPr>
      <w:r>
        <w:t xml:space="preserve">Measurement of cash provided by operating activities can answer the following questions: </w:t>
      </w:r>
    </w:p>
    <w:p w:rsidR="00921F90" w:rsidRDefault="00921F90" w:rsidP="00892D16">
      <w:pPr>
        <w:pStyle w:val="ListParagraph"/>
        <w:numPr>
          <w:ilvl w:val="1"/>
          <w:numId w:val="40"/>
        </w:numPr>
      </w:pPr>
      <w:r>
        <w:t xml:space="preserve">What are the reasons for positive or negative cash situation? </w:t>
      </w:r>
    </w:p>
    <w:p w:rsidR="00921F90" w:rsidRDefault="00921F90" w:rsidP="00892D16">
      <w:pPr>
        <w:pStyle w:val="ListParagraph"/>
        <w:numPr>
          <w:ilvl w:val="1"/>
          <w:numId w:val="40"/>
        </w:numPr>
      </w:pPr>
      <w:r>
        <w:t xml:space="preserve">What is the sustainability of cash portion over time? </w:t>
      </w:r>
    </w:p>
    <w:p w:rsidR="00921F90" w:rsidRPr="0006596D" w:rsidRDefault="00921F90" w:rsidP="00892D16">
      <w:pPr>
        <w:pStyle w:val="ListParagraph"/>
        <w:numPr>
          <w:ilvl w:val="1"/>
          <w:numId w:val="40"/>
        </w:numPr>
      </w:pPr>
      <w:r>
        <w:t xml:space="preserve">What are the trends in net cash flow over time? </w:t>
      </w:r>
    </w:p>
    <w:p w:rsidR="00E157D4" w:rsidRDefault="00FC5B5C" w:rsidP="00FC5B5C">
      <w:pPr>
        <w:pStyle w:val="Heading1"/>
      </w:pPr>
      <w:r>
        <w:t xml:space="preserve">Chapter 6: Revenue Recognition </w:t>
      </w:r>
    </w:p>
    <w:p w:rsidR="00FC5B5C" w:rsidRDefault="00FC5B5C" w:rsidP="00FC5B5C">
      <w:pPr>
        <w:pStyle w:val="Subtitle"/>
      </w:pPr>
      <w:r w:rsidRPr="00FC5B5C">
        <w:t xml:space="preserve">Sales Transactions </w:t>
      </w:r>
    </w:p>
    <w:p w:rsidR="00FC5B5C" w:rsidRDefault="00FC5B5C" w:rsidP="00892D16">
      <w:pPr>
        <w:pStyle w:val="ListParagraph"/>
        <w:numPr>
          <w:ilvl w:val="0"/>
          <w:numId w:val="1"/>
        </w:numPr>
      </w:pPr>
      <w:r>
        <w:t xml:space="preserve">Sale of goods normally coincides with the </w:t>
      </w:r>
      <w:r w:rsidRPr="00CA1CA4">
        <w:rPr>
          <w:b/>
        </w:rPr>
        <w:t>transfer of risks and rewards</w:t>
      </w:r>
      <w:r>
        <w:t xml:space="preserve">  as indicated by possession and legal title</w:t>
      </w:r>
    </w:p>
    <w:p w:rsidR="00FC5B5C" w:rsidRDefault="00FC5B5C" w:rsidP="00892D16">
      <w:pPr>
        <w:pStyle w:val="ListParagraph"/>
        <w:numPr>
          <w:ilvl w:val="0"/>
          <w:numId w:val="1"/>
        </w:numPr>
      </w:pPr>
      <w:r>
        <w:lastRenderedPageBreak/>
        <w:t xml:space="preserve">Sale of services often spans more than one period and therefore revenue must be allocated between periods </w:t>
      </w:r>
    </w:p>
    <w:p w:rsidR="00FC5B5C" w:rsidRDefault="00FC5B5C" w:rsidP="00892D16">
      <w:pPr>
        <w:pStyle w:val="ListParagraph"/>
        <w:numPr>
          <w:ilvl w:val="0"/>
          <w:numId w:val="1"/>
        </w:numPr>
      </w:pPr>
      <w:r>
        <w:t xml:space="preserve">Many contracts involve sale of both goods and services </w:t>
      </w:r>
      <w:r>
        <w:sym w:font="Wingdings" w:char="F0E0"/>
      </w:r>
      <w:r>
        <w:t xml:space="preserve"> multiple deliverables or bundled sales </w:t>
      </w:r>
    </w:p>
    <w:p w:rsidR="00FC5B5C" w:rsidRDefault="00FC5B5C" w:rsidP="00892D16">
      <w:pPr>
        <w:pStyle w:val="ListParagraph"/>
        <w:numPr>
          <w:ilvl w:val="0"/>
          <w:numId w:val="1"/>
        </w:numPr>
      </w:pPr>
      <w:r>
        <w:t>Consideration is what the entity receives in return for the provision of goods and services</w:t>
      </w:r>
    </w:p>
    <w:p w:rsidR="00FC5B5C" w:rsidRPr="00FC5B5C" w:rsidRDefault="00FC5B5C" w:rsidP="00892D16">
      <w:pPr>
        <w:pStyle w:val="ListParagraph"/>
        <w:numPr>
          <w:ilvl w:val="0"/>
          <w:numId w:val="1"/>
        </w:numPr>
      </w:pPr>
      <m:oMath>
        <m:r>
          <w:rPr>
            <w:rFonts w:ascii="Cambria Math" w:hAnsi="Cambria Math"/>
          </w:rPr>
          <m:t xml:space="preserve">Value of deliverables sold=value of consideration recieved </m:t>
        </m:r>
      </m:oMath>
    </w:p>
    <w:p w:rsidR="00FC5B5C" w:rsidRDefault="00FC5B5C" w:rsidP="00FC5B5C">
      <w:pPr>
        <w:pStyle w:val="Subtitle"/>
      </w:pPr>
      <w:r>
        <w:t xml:space="preserve">Legalities of Sales Transactions </w:t>
      </w:r>
    </w:p>
    <w:p w:rsidR="00FC5B5C" w:rsidRDefault="00FC5B5C" w:rsidP="00892D16">
      <w:pPr>
        <w:pStyle w:val="ListParagraph"/>
        <w:numPr>
          <w:ilvl w:val="0"/>
          <w:numId w:val="2"/>
        </w:numPr>
      </w:pPr>
      <w:r>
        <w:t xml:space="preserve">Contracts create rights and obligations under law that must be considered when accounting for sales transactions </w:t>
      </w:r>
    </w:p>
    <w:p w:rsidR="00FC5B5C" w:rsidRDefault="00FC5B5C" w:rsidP="00892D16">
      <w:pPr>
        <w:pStyle w:val="ListParagraph"/>
        <w:numPr>
          <w:ilvl w:val="0"/>
          <w:numId w:val="2"/>
        </w:numPr>
      </w:pPr>
      <w:r>
        <w:t xml:space="preserve">The contract establishes the point of time when legal titles passes (often indicated by FOB shipping terms) </w:t>
      </w:r>
    </w:p>
    <w:p w:rsidR="00FC5B5C" w:rsidRDefault="00FC5B5C" w:rsidP="00FC5B5C">
      <w:pPr>
        <w:pStyle w:val="Subtitle"/>
      </w:pPr>
      <w:r>
        <w:t xml:space="preserve">Asset- Liability Approach </w:t>
      </w:r>
    </w:p>
    <w:p w:rsidR="00FC5B5C" w:rsidRDefault="00FC5B5C" w:rsidP="00892D16">
      <w:pPr>
        <w:pStyle w:val="ListParagraph"/>
        <w:numPr>
          <w:ilvl w:val="0"/>
          <w:numId w:val="3"/>
        </w:numPr>
      </w:pPr>
      <w:r>
        <w:t>Approach to recognizing revenue that companies use to ensure that revenue is measured and reported currently</w:t>
      </w:r>
    </w:p>
    <w:p w:rsidR="00FC5B5C" w:rsidRDefault="00FC5B5C" w:rsidP="00892D16">
      <w:pPr>
        <w:pStyle w:val="ListParagraph"/>
        <w:numPr>
          <w:ilvl w:val="0"/>
          <w:numId w:val="3"/>
        </w:numPr>
      </w:pPr>
      <w:r>
        <w:t xml:space="preserve">Uses the 5- step process </w:t>
      </w:r>
    </w:p>
    <w:p w:rsidR="00FC5B5C" w:rsidRDefault="00FC5B5C" w:rsidP="00892D16">
      <w:pPr>
        <w:pStyle w:val="ListParagraph"/>
        <w:numPr>
          <w:ilvl w:val="0"/>
          <w:numId w:val="4"/>
        </w:numPr>
      </w:pPr>
      <w:r>
        <w:t xml:space="preserve">Identify the contract with the customer </w:t>
      </w:r>
    </w:p>
    <w:p w:rsidR="00FC5B5C" w:rsidRDefault="00B45AED" w:rsidP="00892D16">
      <w:pPr>
        <w:pStyle w:val="ListParagraph"/>
        <w:numPr>
          <w:ilvl w:val="1"/>
          <w:numId w:val="4"/>
        </w:numPr>
      </w:pPr>
      <w:r>
        <w:t xml:space="preserve">Agreement that creates enforceable rights or obligations </w:t>
      </w:r>
    </w:p>
    <w:p w:rsidR="00B45AED" w:rsidRDefault="00B45AED" w:rsidP="00892D16">
      <w:pPr>
        <w:pStyle w:val="ListParagraph"/>
        <w:numPr>
          <w:ilvl w:val="1"/>
          <w:numId w:val="4"/>
        </w:numPr>
      </w:pPr>
      <w:r>
        <w:t xml:space="preserve">Company obtains the rights to receive consideration </w:t>
      </w:r>
    </w:p>
    <w:p w:rsidR="00B45AED" w:rsidRDefault="00B45AED" w:rsidP="00892D16">
      <w:pPr>
        <w:pStyle w:val="ListParagraph"/>
        <w:numPr>
          <w:ilvl w:val="1"/>
          <w:numId w:val="4"/>
        </w:numPr>
      </w:pPr>
      <w:r>
        <w:t>Company assumes obligations to transfer G/S to customer</w:t>
      </w:r>
    </w:p>
    <w:p w:rsidR="00FC5B5C" w:rsidRDefault="00FC5B5C" w:rsidP="00892D16">
      <w:pPr>
        <w:pStyle w:val="ListParagraph"/>
        <w:numPr>
          <w:ilvl w:val="0"/>
          <w:numId w:val="4"/>
        </w:numPr>
      </w:pPr>
      <w:r>
        <w:t>Identify the separate performance obligations in the contract</w:t>
      </w:r>
    </w:p>
    <w:p w:rsidR="00B45AED" w:rsidRDefault="00B45AED" w:rsidP="00892D16">
      <w:pPr>
        <w:pStyle w:val="ListParagraph"/>
        <w:numPr>
          <w:ilvl w:val="1"/>
          <w:numId w:val="4"/>
        </w:numPr>
      </w:pPr>
      <w:r>
        <w:t>Promise to provide a product or service</w:t>
      </w:r>
    </w:p>
    <w:p w:rsidR="00B45AED" w:rsidRDefault="00B45AED" w:rsidP="00892D16">
      <w:pPr>
        <w:pStyle w:val="ListParagraph"/>
        <w:numPr>
          <w:ilvl w:val="1"/>
          <w:numId w:val="4"/>
        </w:numPr>
      </w:pPr>
      <w:r>
        <w:t xml:space="preserve">Accounting for multiple obligations is based on distinctness between product/ service </w:t>
      </w:r>
    </w:p>
    <w:p w:rsidR="00B45AED" w:rsidRDefault="00B45AED" w:rsidP="00892D16">
      <w:pPr>
        <w:pStyle w:val="ListParagraph"/>
        <w:numPr>
          <w:ilvl w:val="1"/>
          <w:numId w:val="4"/>
        </w:numPr>
      </w:pPr>
      <w:r>
        <w:t>If each G/S is distinct but interdependent, they are combined and reported as a single obligation</w:t>
      </w:r>
    </w:p>
    <w:p w:rsidR="00FC5B5C" w:rsidRDefault="00FC5B5C" w:rsidP="00892D16">
      <w:pPr>
        <w:pStyle w:val="ListParagraph"/>
        <w:numPr>
          <w:ilvl w:val="0"/>
          <w:numId w:val="4"/>
        </w:numPr>
      </w:pPr>
      <w:r>
        <w:t>Determine the transaction price</w:t>
      </w:r>
    </w:p>
    <w:p w:rsidR="00B45AED" w:rsidRDefault="00B45AED" w:rsidP="00892D16">
      <w:pPr>
        <w:pStyle w:val="ListParagraph"/>
        <w:numPr>
          <w:ilvl w:val="1"/>
          <w:numId w:val="4"/>
        </w:numPr>
      </w:pPr>
      <w:r>
        <w:t xml:space="preserve">Amount of consideration that a company expects to receive from a customer in exchange for transferring G/S </w:t>
      </w:r>
    </w:p>
    <w:p w:rsidR="00B45AED" w:rsidRDefault="00B45AED" w:rsidP="00892D16">
      <w:pPr>
        <w:pStyle w:val="ListParagraph"/>
        <w:numPr>
          <w:ilvl w:val="1"/>
          <w:numId w:val="4"/>
        </w:numPr>
      </w:pPr>
      <w:r>
        <w:t xml:space="preserve">Stated in the contract </w:t>
      </w:r>
    </w:p>
    <w:p w:rsidR="00B45AED" w:rsidRDefault="00B45AED" w:rsidP="00892D16">
      <w:pPr>
        <w:pStyle w:val="ListParagraph"/>
        <w:numPr>
          <w:ilvl w:val="1"/>
          <w:numId w:val="4"/>
        </w:numPr>
      </w:pPr>
      <w:r>
        <w:t xml:space="preserve">Must consider: </w:t>
      </w:r>
    </w:p>
    <w:p w:rsidR="00B45AED" w:rsidRDefault="00B45AED" w:rsidP="00892D16">
      <w:pPr>
        <w:pStyle w:val="ListParagraph"/>
        <w:numPr>
          <w:ilvl w:val="2"/>
          <w:numId w:val="4"/>
        </w:numPr>
      </w:pPr>
      <w:r>
        <w:t xml:space="preserve">Variable consideration </w:t>
      </w:r>
    </w:p>
    <w:p w:rsidR="00B45AED" w:rsidRDefault="00B45AED" w:rsidP="00892D16">
      <w:pPr>
        <w:pStyle w:val="ListParagraph"/>
        <w:numPr>
          <w:ilvl w:val="3"/>
          <w:numId w:val="4"/>
        </w:numPr>
      </w:pPr>
      <w:r>
        <w:t xml:space="preserve">Expected value: probability weighted in range of possible amts </w:t>
      </w:r>
    </w:p>
    <w:p w:rsidR="00B45AED" w:rsidRDefault="00B45AED" w:rsidP="00892D16">
      <w:pPr>
        <w:pStyle w:val="ListParagraph"/>
        <w:numPr>
          <w:ilvl w:val="3"/>
          <w:numId w:val="4"/>
        </w:numPr>
      </w:pPr>
      <w:r>
        <w:t xml:space="preserve">Most likely Amount: most likely amt in range of possible amts </w:t>
      </w:r>
    </w:p>
    <w:p w:rsidR="00B45AED" w:rsidRDefault="00B45AED" w:rsidP="00892D16">
      <w:pPr>
        <w:pStyle w:val="ListParagraph"/>
        <w:numPr>
          <w:ilvl w:val="2"/>
          <w:numId w:val="4"/>
        </w:numPr>
      </w:pPr>
      <w:r>
        <w:t xml:space="preserve">TVM </w:t>
      </w:r>
    </w:p>
    <w:p w:rsidR="00B45AED" w:rsidRDefault="00B45AED" w:rsidP="00892D16">
      <w:pPr>
        <w:pStyle w:val="ListParagraph"/>
        <w:numPr>
          <w:ilvl w:val="2"/>
          <w:numId w:val="4"/>
        </w:numPr>
      </w:pPr>
      <w:r>
        <w:t xml:space="preserve">Non cash transaction </w:t>
      </w:r>
    </w:p>
    <w:p w:rsidR="00B45AED" w:rsidRDefault="00B45AED" w:rsidP="00892D16">
      <w:pPr>
        <w:pStyle w:val="ListParagraph"/>
        <w:numPr>
          <w:ilvl w:val="2"/>
          <w:numId w:val="4"/>
        </w:numPr>
      </w:pPr>
      <w:r>
        <w:t xml:space="preserve">Consideration paid or payable to customer  (discounts, rebates, coupons) </w:t>
      </w:r>
    </w:p>
    <w:p w:rsidR="00FC5B5C" w:rsidRDefault="00FC5B5C" w:rsidP="00892D16">
      <w:pPr>
        <w:pStyle w:val="ListParagraph"/>
        <w:numPr>
          <w:ilvl w:val="0"/>
          <w:numId w:val="4"/>
        </w:numPr>
      </w:pPr>
      <w:r>
        <w:t xml:space="preserve">Allocate the transaction price to separate obligations </w:t>
      </w:r>
    </w:p>
    <w:p w:rsidR="00B45AED" w:rsidRDefault="00B45AED" w:rsidP="00892D16">
      <w:pPr>
        <w:pStyle w:val="ListParagraph"/>
        <w:numPr>
          <w:ilvl w:val="1"/>
          <w:numId w:val="4"/>
        </w:numPr>
      </w:pPr>
      <w:r>
        <w:t xml:space="preserve">Based on relative fair values </w:t>
      </w:r>
    </w:p>
    <w:p w:rsidR="00B45AED" w:rsidRDefault="00B45AED" w:rsidP="00892D16">
      <w:pPr>
        <w:pStyle w:val="ListParagraph"/>
        <w:numPr>
          <w:ilvl w:val="1"/>
          <w:numId w:val="4"/>
        </w:numPr>
      </w:pPr>
      <w:r>
        <w:t>What the G/S could be sold for on a stand-alone basis</w:t>
      </w:r>
    </w:p>
    <w:p w:rsidR="00021A75" w:rsidRPr="00021A75" w:rsidRDefault="00021A75" w:rsidP="00892D16">
      <w:pPr>
        <w:pStyle w:val="ListParagraph"/>
        <w:numPr>
          <w:ilvl w:val="1"/>
          <w:numId w:val="4"/>
        </w:numPr>
        <w:jc w:val="both"/>
        <w:rPr>
          <w:b/>
          <w:color w:val="FF0000"/>
        </w:rPr>
      </w:pPr>
      <w:r w:rsidRPr="00021A75">
        <w:rPr>
          <w:b/>
          <w:color w:val="FF0000"/>
        </w:rPr>
        <w:lastRenderedPageBreak/>
        <w:t>Beware of interest rates for long-term contract prices</w:t>
      </w:r>
    </w:p>
    <w:p w:rsidR="00021A75" w:rsidRPr="00021A75" w:rsidRDefault="00021A75" w:rsidP="00892D16">
      <w:pPr>
        <w:pStyle w:val="ListParagraph"/>
        <w:numPr>
          <w:ilvl w:val="2"/>
          <w:numId w:val="4"/>
        </w:numPr>
        <w:jc w:val="both"/>
        <w:rPr>
          <w:b/>
          <w:color w:val="FF0000"/>
        </w:rPr>
      </w:pPr>
      <w:r w:rsidRPr="00021A75">
        <w:rPr>
          <w:b/>
          <w:color w:val="FF0000"/>
        </w:rPr>
        <w:t xml:space="preserve">Debit to Interest Expense, Credit to unearned revenue </w:t>
      </w:r>
    </w:p>
    <w:p w:rsidR="00FC5B5C" w:rsidRDefault="00FC5B5C" w:rsidP="00892D16">
      <w:pPr>
        <w:pStyle w:val="ListParagraph"/>
        <w:numPr>
          <w:ilvl w:val="0"/>
          <w:numId w:val="4"/>
        </w:numPr>
      </w:pPr>
      <w:r>
        <w:t xml:space="preserve">Revenue is recognized when each obligation is satisfied </w:t>
      </w:r>
    </w:p>
    <w:p w:rsidR="00B45AED" w:rsidRDefault="00B45AED" w:rsidP="00892D16">
      <w:pPr>
        <w:pStyle w:val="ListParagraph"/>
        <w:numPr>
          <w:ilvl w:val="1"/>
          <w:numId w:val="4"/>
        </w:numPr>
      </w:pPr>
      <w:r>
        <w:t>A company satisfies its obligation when the customer obtains control of the G/S</w:t>
      </w:r>
    </w:p>
    <w:p w:rsidR="00B45AED" w:rsidRDefault="00B45AED" w:rsidP="00892D16">
      <w:pPr>
        <w:pStyle w:val="ListParagraph"/>
        <w:numPr>
          <w:ilvl w:val="1"/>
          <w:numId w:val="4"/>
        </w:numPr>
      </w:pPr>
      <w:r>
        <w:t xml:space="preserve">Company has right to payment, has transferred legal title, has transferred physical possession </w:t>
      </w:r>
    </w:p>
    <w:p w:rsidR="00B45AED" w:rsidRDefault="00B45AED" w:rsidP="00892D16">
      <w:pPr>
        <w:pStyle w:val="ListParagraph"/>
        <w:numPr>
          <w:ilvl w:val="1"/>
          <w:numId w:val="4"/>
        </w:numPr>
      </w:pPr>
      <w:r>
        <w:t xml:space="preserve">Customer has significant risks &amp; rewards of ownership, &amp; has accepted the asset </w:t>
      </w:r>
    </w:p>
    <w:p w:rsidR="00B45AED" w:rsidRDefault="00B45AED" w:rsidP="00B45AED">
      <w:pPr>
        <w:pStyle w:val="Subtitle"/>
      </w:pPr>
      <w:r>
        <w:t xml:space="preserve">Earnings Approach </w:t>
      </w:r>
    </w:p>
    <w:p w:rsidR="0010544E" w:rsidRDefault="0010544E" w:rsidP="00892D16">
      <w:pPr>
        <w:pStyle w:val="ListParagraph"/>
        <w:numPr>
          <w:ilvl w:val="0"/>
          <w:numId w:val="5"/>
        </w:numPr>
      </w:pPr>
      <w:r>
        <w:t xml:space="preserve">Revenues are recognized when: </w:t>
      </w:r>
    </w:p>
    <w:p w:rsidR="00B45AED" w:rsidRDefault="0010544E" w:rsidP="00892D16">
      <w:pPr>
        <w:pStyle w:val="ListParagraph"/>
        <w:numPr>
          <w:ilvl w:val="1"/>
          <w:numId w:val="5"/>
        </w:numPr>
      </w:pPr>
      <w:r>
        <w:t xml:space="preserve">The risks and rewards of ownership are transferred to the customer </w:t>
      </w:r>
    </w:p>
    <w:p w:rsidR="0010544E" w:rsidRDefault="0010544E" w:rsidP="00892D16">
      <w:pPr>
        <w:pStyle w:val="ListParagraph"/>
        <w:numPr>
          <w:ilvl w:val="1"/>
          <w:numId w:val="5"/>
        </w:numPr>
      </w:pPr>
      <w:r>
        <w:t>The company has no continuing involvement in the goods sold</w:t>
      </w:r>
    </w:p>
    <w:p w:rsidR="0010544E" w:rsidRDefault="0010544E" w:rsidP="00892D16">
      <w:pPr>
        <w:pStyle w:val="ListParagraph"/>
        <w:numPr>
          <w:ilvl w:val="1"/>
          <w:numId w:val="5"/>
        </w:numPr>
      </w:pPr>
      <w:r>
        <w:t xml:space="preserve">Costs and revenues can be reliably measured </w:t>
      </w:r>
    </w:p>
    <w:p w:rsidR="0010544E" w:rsidRDefault="0010544E" w:rsidP="00892D16">
      <w:pPr>
        <w:pStyle w:val="ListParagraph"/>
        <w:numPr>
          <w:ilvl w:val="1"/>
          <w:numId w:val="5"/>
        </w:numPr>
      </w:pPr>
      <w:r>
        <w:t xml:space="preserve">Collectability is probable </w:t>
      </w:r>
    </w:p>
    <w:p w:rsidR="00DB0D47" w:rsidRDefault="00DB0D47" w:rsidP="00DB0D47">
      <w:pPr>
        <w:pStyle w:val="Subtitle"/>
      </w:pPr>
      <w:r>
        <w:t xml:space="preserve">Sales Discounts </w:t>
      </w:r>
    </w:p>
    <w:p w:rsidR="00DB0D47" w:rsidRDefault="00DB0D47" w:rsidP="00892D16">
      <w:pPr>
        <w:pStyle w:val="ListParagraph"/>
        <w:numPr>
          <w:ilvl w:val="0"/>
          <w:numId w:val="5"/>
        </w:numPr>
      </w:pPr>
      <w:r>
        <w:t>If sales discount is estimated to be taken, record journal entries for sales amount less discount</w:t>
      </w:r>
    </w:p>
    <w:p w:rsidR="00DB0D47" w:rsidRDefault="00DB0D47" w:rsidP="00892D16">
      <w:pPr>
        <w:pStyle w:val="ListParagraph"/>
        <w:numPr>
          <w:ilvl w:val="0"/>
          <w:numId w:val="5"/>
        </w:numPr>
      </w:pPr>
      <w:r>
        <w:t xml:space="preserve">Only record discount if forfeited </w:t>
      </w:r>
    </w:p>
    <w:p w:rsidR="00DB0D47" w:rsidRPr="00021A75" w:rsidRDefault="00DB0D47" w:rsidP="00892D16">
      <w:pPr>
        <w:pStyle w:val="ListParagraph"/>
        <w:numPr>
          <w:ilvl w:val="0"/>
          <w:numId w:val="5"/>
        </w:numPr>
        <w:jc w:val="both"/>
        <w:rPr>
          <w:b/>
          <w:i/>
          <w:color w:val="FF0000"/>
          <w:u w:val="single"/>
        </w:rPr>
      </w:pPr>
      <w:r w:rsidRPr="00021A75">
        <w:rPr>
          <w:b/>
          <w:i/>
          <w:color w:val="FF0000"/>
          <w:u w:val="single"/>
        </w:rPr>
        <w:t xml:space="preserve">DO NOT FORGET TO DEBIT SALES DISCOUNT IF </w:t>
      </w:r>
      <w:r w:rsidR="00021A75" w:rsidRPr="00021A75">
        <w:rPr>
          <w:b/>
          <w:i/>
          <w:color w:val="FF0000"/>
          <w:u w:val="single"/>
        </w:rPr>
        <w:t>BALANCE IS PAID WITHIN DISCOUNT PERIOD!!!!!</w:t>
      </w:r>
    </w:p>
    <w:p w:rsidR="0010544E" w:rsidRDefault="0010544E" w:rsidP="001D7DD1">
      <w:pPr>
        <w:pStyle w:val="Subtitle"/>
      </w:pPr>
      <w:r>
        <w:t xml:space="preserve">Right of Return </w:t>
      </w:r>
    </w:p>
    <w:p w:rsidR="001D7DD1" w:rsidRDefault="001D7DD1" w:rsidP="00892D16">
      <w:pPr>
        <w:pStyle w:val="ListParagraph"/>
        <w:numPr>
          <w:ilvl w:val="0"/>
          <w:numId w:val="6"/>
        </w:numPr>
      </w:pPr>
      <w:r>
        <w:t xml:space="preserve">Recognize revenue at the point of sale based upon the time of shipment when products are sold </w:t>
      </w:r>
      <w:r w:rsidRPr="001D7DD1">
        <w:rPr>
          <w:b/>
        </w:rPr>
        <w:t>f.o.b. shipping point</w:t>
      </w:r>
      <w:r>
        <w:t>. That is</w:t>
      </w:r>
      <w:r w:rsidRPr="001D7DD1">
        <w:rPr>
          <w:i/>
        </w:rPr>
        <w:t>, control has transferred and its performance obligation is met</w:t>
      </w:r>
      <w:r>
        <w:t xml:space="preserve">. </w:t>
      </w:r>
    </w:p>
    <w:p w:rsidR="001D7DD1" w:rsidRDefault="001D7DD1" w:rsidP="00892D16">
      <w:pPr>
        <w:pStyle w:val="ListParagraph"/>
        <w:numPr>
          <w:ilvl w:val="0"/>
          <w:numId w:val="6"/>
        </w:numPr>
      </w:pPr>
      <w:r>
        <w:t>Because the returns can be estimated, recognition is at point of sale (shipping point) with a returned liability established.</w:t>
      </w:r>
    </w:p>
    <w:p w:rsidR="001D7DD1" w:rsidRPr="001D7DD1" w:rsidRDefault="001D7DD1" w:rsidP="00892D16">
      <w:pPr>
        <w:pStyle w:val="ListParagraph"/>
        <w:numPr>
          <w:ilvl w:val="0"/>
          <w:numId w:val="6"/>
        </w:numPr>
        <w:jc w:val="both"/>
        <w:rPr>
          <w:b/>
          <w:color w:val="FF0000"/>
          <w:u w:val="single"/>
        </w:rPr>
      </w:pPr>
      <w:r w:rsidRPr="001D7DD1">
        <w:rPr>
          <w:b/>
          <w:color w:val="FF0000"/>
          <w:u w:val="single"/>
        </w:rPr>
        <w:t xml:space="preserve">“Estimated INVENTORY returns” </w:t>
      </w:r>
    </w:p>
    <w:p w:rsidR="0010544E" w:rsidRDefault="0010544E" w:rsidP="0005118B">
      <w:pPr>
        <w:pStyle w:val="Subtitle"/>
      </w:pPr>
      <w:r>
        <w:t xml:space="preserve">Repurchase Agreements </w:t>
      </w:r>
    </w:p>
    <w:p w:rsidR="0005118B" w:rsidRDefault="0005118B" w:rsidP="00892D16">
      <w:pPr>
        <w:pStyle w:val="ListParagraph"/>
        <w:numPr>
          <w:ilvl w:val="0"/>
          <w:numId w:val="7"/>
        </w:numPr>
      </w:pPr>
      <w:r>
        <w:t xml:space="preserve">Debit to cash, credit to unearned rev (contract liability) </w:t>
      </w:r>
    </w:p>
    <w:p w:rsidR="00A221AF" w:rsidRDefault="0005118B" w:rsidP="0005118B">
      <w:pPr>
        <w:pStyle w:val="ListParagraph"/>
        <w:numPr>
          <w:ilvl w:val="0"/>
          <w:numId w:val="7"/>
        </w:numPr>
      </w:pPr>
      <w:r>
        <w:t xml:space="preserve">Debit to unearned rev, interest expense, credit to revenue </w:t>
      </w:r>
    </w:p>
    <w:p w:rsidR="0010544E" w:rsidRDefault="0010544E" w:rsidP="0005118B">
      <w:pPr>
        <w:pStyle w:val="Subtitle"/>
      </w:pPr>
      <w:r>
        <w:t xml:space="preserve">Bill-And-Hold Arrangements </w:t>
      </w:r>
    </w:p>
    <w:p w:rsidR="0005118B" w:rsidRDefault="0005118B" w:rsidP="00892D16">
      <w:pPr>
        <w:pStyle w:val="ListParagraph"/>
        <w:numPr>
          <w:ilvl w:val="0"/>
          <w:numId w:val="8"/>
        </w:numPr>
      </w:pPr>
      <w:r>
        <w:t xml:space="preserve">An entity bills a customer but retains possession of the product until a certain point in time </w:t>
      </w:r>
    </w:p>
    <w:p w:rsidR="0005118B" w:rsidRDefault="0005118B" w:rsidP="00892D16">
      <w:pPr>
        <w:pStyle w:val="ListParagraph"/>
        <w:numPr>
          <w:ilvl w:val="1"/>
          <w:numId w:val="8"/>
        </w:numPr>
      </w:pPr>
      <w:r>
        <w:t xml:space="preserve">Reason for arrangement is substantive </w:t>
      </w:r>
    </w:p>
    <w:p w:rsidR="0005118B" w:rsidRDefault="0005118B" w:rsidP="00892D16">
      <w:pPr>
        <w:pStyle w:val="ListParagraph"/>
        <w:numPr>
          <w:ilvl w:val="1"/>
          <w:numId w:val="8"/>
        </w:numPr>
      </w:pPr>
      <w:r>
        <w:t>Product is identified as belonging to customer</w:t>
      </w:r>
    </w:p>
    <w:p w:rsidR="0005118B" w:rsidRDefault="0005118B" w:rsidP="00892D16">
      <w:pPr>
        <w:pStyle w:val="ListParagraph"/>
        <w:numPr>
          <w:ilvl w:val="1"/>
          <w:numId w:val="8"/>
        </w:numPr>
      </w:pPr>
      <w:r>
        <w:t>Product is currently ready for transfer</w:t>
      </w:r>
    </w:p>
    <w:p w:rsidR="0005118B" w:rsidRDefault="0005118B" w:rsidP="00892D16">
      <w:pPr>
        <w:pStyle w:val="ListParagraph"/>
        <w:numPr>
          <w:ilvl w:val="1"/>
          <w:numId w:val="8"/>
        </w:numPr>
      </w:pPr>
      <w:r>
        <w:t xml:space="preserve">Seller cannot have ability to use product </w:t>
      </w:r>
    </w:p>
    <w:p w:rsidR="0005118B" w:rsidRPr="0005118B" w:rsidRDefault="0005118B" w:rsidP="00892D16">
      <w:pPr>
        <w:pStyle w:val="ListParagraph"/>
        <w:numPr>
          <w:ilvl w:val="0"/>
          <w:numId w:val="8"/>
        </w:numPr>
      </w:pPr>
      <w:r>
        <w:t xml:space="preserve">Debit to cash for deposit amount, A/R for remaining amount and credit to sales revenue for full amount </w:t>
      </w:r>
    </w:p>
    <w:p w:rsidR="0010544E" w:rsidRDefault="0010544E" w:rsidP="0005118B">
      <w:pPr>
        <w:pStyle w:val="Subtitle"/>
      </w:pPr>
      <w:r>
        <w:lastRenderedPageBreak/>
        <w:t xml:space="preserve">Warranties </w:t>
      </w:r>
    </w:p>
    <w:p w:rsidR="0005118B" w:rsidRDefault="00D43D9F" w:rsidP="00892D16">
      <w:pPr>
        <w:pStyle w:val="ListParagraph"/>
        <w:numPr>
          <w:ilvl w:val="0"/>
          <w:numId w:val="9"/>
        </w:numPr>
      </w:pPr>
      <w:r>
        <w:t xml:space="preserve">Assurance warranties included in cost: </w:t>
      </w:r>
    </w:p>
    <w:p w:rsidR="00D43D9F" w:rsidRDefault="00D43D9F" w:rsidP="00892D16">
      <w:pPr>
        <w:pStyle w:val="ListParagraph"/>
        <w:numPr>
          <w:ilvl w:val="1"/>
          <w:numId w:val="9"/>
        </w:numPr>
      </w:pPr>
      <w:r>
        <w:t xml:space="preserve">DEBIT: Cash (full amount), warranty expense </w:t>
      </w:r>
    </w:p>
    <w:p w:rsidR="00D43D9F" w:rsidRDefault="00D43D9F" w:rsidP="00892D16">
      <w:pPr>
        <w:pStyle w:val="ListParagraph"/>
        <w:numPr>
          <w:ilvl w:val="1"/>
          <w:numId w:val="9"/>
        </w:numPr>
      </w:pPr>
      <w:r>
        <w:t xml:space="preserve">CREDIT: Warranty liability, sales revenue </w:t>
      </w:r>
    </w:p>
    <w:p w:rsidR="00D43D9F" w:rsidRDefault="00D43D9F" w:rsidP="00892D16">
      <w:pPr>
        <w:pStyle w:val="ListParagraph"/>
        <w:numPr>
          <w:ilvl w:val="0"/>
          <w:numId w:val="9"/>
        </w:numPr>
      </w:pPr>
      <w:r>
        <w:t xml:space="preserve">Additional Service warranties </w:t>
      </w:r>
    </w:p>
    <w:p w:rsidR="00D43D9F" w:rsidRDefault="00D43D9F" w:rsidP="00892D16">
      <w:pPr>
        <w:pStyle w:val="ListParagraph"/>
        <w:numPr>
          <w:ilvl w:val="1"/>
          <w:numId w:val="9"/>
        </w:numPr>
      </w:pPr>
      <w:r>
        <w:t xml:space="preserve">DEBIT: Cash (cost of product + warranty cost), warranty expense (assurance) </w:t>
      </w:r>
    </w:p>
    <w:p w:rsidR="00D43D9F" w:rsidRPr="0005118B" w:rsidRDefault="00D43D9F" w:rsidP="00892D16">
      <w:pPr>
        <w:pStyle w:val="ListParagraph"/>
        <w:numPr>
          <w:ilvl w:val="1"/>
          <w:numId w:val="9"/>
        </w:numPr>
      </w:pPr>
      <w:r>
        <w:t xml:space="preserve">CREDIT: Sales revenue, Warranty liability, unearned warranty revenue </w:t>
      </w:r>
    </w:p>
    <w:p w:rsidR="0010544E" w:rsidRDefault="0010544E" w:rsidP="0010544E">
      <w:pPr>
        <w:pStyle w:val="Subtitle"/>
      </w:pPr>
      <w:r>
        <w:t xml:space="preserve">Long-Term Contracts </w:t>
      </w:r>
    </w:p>
    <w:p w:rsidR="0010544E" w:rsidRPr="0010544E" w:rsidRDefault="0010544E" w:rsidP="0010544E">
      <w:pPr>
        <w:rPr>
          <w:b/>
          <w:i/>
        </w:rPr>
      </w:pPr>
      <w:r w:rsidRPr="0010544E">
        <w:rPr>
          <w:b/>
          <w:i/>
        </w:rPr>
        <w:t>Percentage of Completion Method</w:t>
      </w:r>
    </w:p>
    <w:p w:rsidR="0010544E" w:rsidRPr="0010544E" w:rsidRDefault="0010544E" w:rsidP="00892D16">
      <w:pPr>
        <w:pStyle w:val="ListParagraph"/>
        <w:numPr>
          <w:ilvl w:val="0"/>
          <w:numId w:val="5"/>
        </w:numPr>
        <w:rPr>
          <w:b/>
        </w:rPr>
      </w:pPr>
      <w:r>
        <w:t xml:space="preserve">Recognizes revenue, costs and gross profit on a long-term contract if certain criteria are met and the company is able to estimate progress toward completion </w:t>
      </w:r>
    </w:p>
    <w:p w:rsidR="0010544E" w:rsidRPr="0010544E" w:rsidRDefault="0010544E" w:rsidP="00892D16">
      <w:pPr>
        <w:pStyle w:val="ListParagraph"/>
        <w:numPr>
          <w:ilvl w:val="0"/>
          <w:numId w:val="5"/>
        </w:numPr>
      </w:pPr>
      <m:oMath>
        <m:r>
          <w:rPr>
            <w:rFonts w:ascii="Cambria Math" w:hAnsi="Cambria Math"/>
          </w:rPr>
          <m:t xml:space="preserve">Percent Complete= </m:t>
        </m:r>
        <m:f>
          <m:fPr>
            <m:ctrlPr>
              <w:rPr>
                <w:rFonts w:ascii="Cambria Math" w:hAnsi="Cambria Math"/>
                <w:i/>
              </w:rPr>
            </m:ctrlPr>
          </m:fPr>
          <m:num>
            <m:r>
              <w:rPr>
                <w:rFonts w:ascii="Cambria Math" w:hAnsi="Cambria Math"/>
              </w:rPr>
              <m:t>Cost Incurred to Date</m:t>
            </m:r>
          </m:num>
          <m:den>
            <m:r>
              <w:rPr>
                <w:rFonts w:ascii="Cambria Math" w:hAnsi="Cambria Math"/>
              </w:rPr>
              <m:t xml:space="preserve">Estimated Total Costs to Date </m:t>
            </m:r>
          </m:den>
        </m:f>
        <m:r>
          <w:rPr>
            <w:rFonts w:ascii="Cambria Math" w:hAnsi="Cambria Math"/>
          </w:rPr>
          <m:t xml:space="preserve"> </m:t>
        </m:r>
      </m:oMath>
    </w:p>
    <w:p w:rsidR="0010544E" w:rsidRPr="0010544E" w:rsidRDefault="0010544E" w:rsidP="00892D16">
      <w:pPr>
        <w:pStyle w:val="ListParagraph"/>
        <w:numPr>
          <w:ilvl w:val="0"/>
          <w:numId w:val="5"/>
        </w:numPr>
        <w:rPr>
          <w:rFonts w:eastAsiaTheme="minorEastAsia"/>
        </w:rPr>
      </w:pPr>
      <m:oMath>
        <m:r>
          <w:rPr>
            <w:rFonts w:ascii="Cambria Math" w:hAnsi="Cambria Math"/>
          </w:rPr>
          <m:t xml:space="preserve">Revenue to be recognized=Percent Complete X estimated total revenue </m:t>
        </m:r>
      </m:oMath>
    </w:p>
    <w:p w:rsidR="0010544E" w:rsidRDefault="0010544E" w:rsidP="00892D16">
      <w:pPr>
        <w:pStyle w:val="ListParagraph"/>
        <w:numPr>
          <w:ilvl w:val="0"/>
          <w:numId w:val="5"/>
        </w:numPr>
        <w:rPr>
          <w:rFonts w:eastAsiaTheme="minorEastAsia"/>
        </w:rPr>
      </w:pPr>
      <m:oMath>
        <m:r>
          <w:rPr>
            <w:rFonts w:ascii="Cambria Math" w:eastAsiaTheme="minorEastAsia" w:hAnsi="Cambria Math"/>
          </w:rPr>
          <m:t xml:space="preserve">Current Period Revenue= Revenue to be recognized to date-revenue to be recognized in prior periods </m:t>
        </m:r>
      </m:oMath>
    </w:p>
    <w:p w:rsidR="00DA0534" w:rsidRDefault="00DA0534" w:rsidP="00892D16">
      <w:pPr>
        <w:pStyle w:val="ListParagraph"/>
        <w:numPr>
          <w:ilvl w:val="0"/>
          <w:numId w:val="5"/>
        </w:numPr>
        <w:rPr>
          <w:rFonts w:eastAsiaTheme="minorEastAsia"/>
        </w:rPr>
      </w:pPr>
      <m:oMath>
        <m:r>
          <w:rPr>
            <w:rFonts w:ascii="Cambria Math" w:eastAsiaTheme="minorEastAsia" w:hAnsi="Cambria Math"/>
          </w:rPr>
          <m:t>Gross Profit=</m:t>
        </m:r>
        <m:d>
          <m:dPr>
            <m:begChr m:val="["/>
            <m:endChr m:val="]"/>
            <m:ctrlPr>
              <w:rPr>
                <w:rFonts w:ascii="Cambria Math" w:eastAsiaTheme="minorEastAsia" w:hAnsi="Cambria Math"/>
                <w:i/>
              </w:rPr>
            </m:ctrlPr>
          </m:dPr>
          <m:e>
            <m:d>
              <m:dPr>
                <m:ctrlPr>
                  <w:rPr>
                    <w:rFonts w:ascii="Cambria Math" w:eastAsiaTheme="minorEastAsia" w:hAnsi="Cambria Math"/>
                    <w:i/>
                  </w:rPr>
                </m:ctrlPr>
              </m:dPr>
              <m:e>
                <m:r>
                  <w:rPr>
                    <w:rFonts w:ascii="Cambria Math" w:eastAsiaTheme="minorEastAsia" w:hAnsi="Cambria Math"/>
                  </w:rPr>
                  <m:t>contract price-estimated total costs</m:t>
                </m:r>
              </m:e>
            </m:d>
            <m:r>
              <w:rPr>
                <w:rFonts w:ascii="Cambria Math" w:eastAsiaTheme="minorEastAsia" w:hAnsi="Cambria Math"/>
              </w:rPr>
              <m:t xml:space="preserve"> X % complete </m:t>
            </m:r>
          </m:e>
        </m:d>
        <m:r>
          <w:rPr>
            <w:rFonts w:ascii="Cambria Math" w:eastAsiaTheme="minorEastAsia" w:hAnsi="Cambria Math"/>
          </w:rPr>
          <m:t>– previous year gross profit</m:t>
        </m:r>
      </m:oMath>
    </w:p>
    <w:p w:rsidR="00DA0534" w:rsidRPr="007A4484" w:rsidRDefault="00DA0534" w:rsidP="00892D16">
      <w:pPr>
        <w:pStyle w:val="ListParagraph"/>
        <w:numPr>
          <w:ilvl w:val="0"/>
          <w:numId w:val="5"/>
        </w:numPr>
        <w:jc w:val="both"/>
        <w:rPr>
          <w:rFonts w:eastAsiaTheme="minorEastAsia"/>
          <w:b/>
          <w:color w:val="FF0000"/>
        </w:rPr>
      </w:pPr>
      <w:r w:rsidRPr="007A4484">
        <w:rPr>
          <w:rFonts w:eastAsiaTheme="minorEastAsia"/>
          <w:b/>
          <w:color w:val="FF0000"/>
        </w:rPr>
        <w:t xml:space="preserve">Journal Entries: </w:t>
      </w:r>
    </w:p>
    <w:p w:rsidR="00DA0534" w:rsidRPr="007A4484" w:rsidRDefault="00DA0534" w:rsidP="00892D16">
      <w:pPr>
        <w:pStyle w:val="ListParagraph"/>
        <w:numPr>
          <w:ilvl w:val="1"/>
          <w:numId w:val="5"/>
        </w:numPr>
        <w:jc w:val="both"/>
        <w:rPr>
          <w:rFonts w:eastAsiaTheme="minorEastAsia"/>
          <w:b/>
          <w:color w:val="FF0000"/>
        </w:rPr>
      </w:pPr>
      <w:r w:rsidRPr="007A4484">
        <w:rPr>
          <w:rFonts w:eastAsiaTheme="minorEastAsia"/>
          <w:b/>
          <w:color w:val="FF0000"/>
        </w:rPr>
        <w:t>Costs incurred</w:t>
      </w:r>
    </w:p>
    <w:p w:rsidR="00DA0534" w:rsidRPr="007A4484" w:rsidRDefault="00DA0534" w:rsidP="00892D16">
      <w:pPr>
        <w:pStyle w:val="ListParagraph"/>
        <w:numPr>
          <w:ilvl w:val="2"/>
          <w:numId w:val="5"/>
        </w:numPr>
        <w:jc w:val="both"/>
        <w:rPr>
          <w:rFonts w:eastAsiaTheme="minorEastAsia"/>
          <w:b/>
          <w:color w:val="FF0000"/>
        </w:rPr>
      </w:pPr>
      <w:r w:rsidRPr="007A4484">
        <w:rPr>
          <w:rFonts w:eastAsiaTheme="minorEastAsia"/>
          <w:b/>
          <w:color w:val="FF0000"/>
        </w:rPr>
        <w:t xml:space="preserve">DEBIT: Contract A/L, CREDIT: Materials, cash, payables, etc. </w:t>
      </w:r>
    </w:p>
    <w:p w:rsidR="00DA0534" w:rsidRPr="007A4484" w:rsidRDefault="00DA0534" w:rsidP="00892D16">
      <w:pPr>
        <w:pStyle w:val="ListParagraph"/>
        <w:numPr>
          <w:ilvl w:val="1"/>
          <w:numId w:val="5"/>
        </w:numPr>
        <w:jc w:val="both"/>
        <w:rPr>
          <w:rFonts w:eastAsiaTheme="minorEastAsia"/>
          <w:b/>
          <w:color w:val="FF0000"/>
        </w:rPr>
      </w:pPr>
      <w:r w:rsidRPr="007A4484">
        <w:rPr>
          <w:rFonts w:eastAsiaTheme="minorEastAsia"/>
          <w:b/>
          <w:color w:val="FF0000"/>
        </w:rPr>
        <w:t>Billings</w:t>
      </w:r>
    </w:p>
    <w:p w:rsidR="00DA0534" w:rsidRPr="007A4484" w:rsidRDefault="00DA0534" w:rsidP="00892D16">
      <w:pPr>
        <w:pStyle w:val="ListParagraph"/>
        <w:numPr>
          <w:ilvl w:val="2"/>
          <w:numId w:val="5"/>
        </w:numPr>
        <w:jc w:val="both"/>
        <w:rPr>
          <w:rFonts w:eastAsiaTheme="minorEastAsia"/>
          <w:b/>
          <w:color w:val="FF0000"/>
        </w:rPr>
      </w:pPr>
      <w:r w:rsidRPr="007A4484">
        <w:rPr>
          <w:rFonts w:eastAsiaTheme="minorEastAsia"/>
          <w:b/>
          <w:color w:val="FF0000"/>
        </w:rPr>
        <w:t xml:space="preserve">DEBIT: A/R, CREDIT: Contract A/L </w:t>
      </w:r>
    </w:p>
    <w:p w:rsidR="00DA0534" w:rsidRPr="007A4484" w:rsidRDefault="00DA0534" w:rsidP="00892D16">
      <w:pPr>
        <w:pStyle w:val="ListParagraph"/>
        <w:numPr>
          <w:ilvl w:val="1"/>
          <w:numId w:val="5"/>
        </w:numPr>
        <w:jc w:val="both"/>
        <w:rPr>
          <w:rFonts w:eastAsiaTheme="minorEastAsia"/>
          <w:b/>
          <w:color w:val="FF0000"/>
        </w:rPr>
      </w:pPr>
      <w:r w:rsidRPr="007A4484">
        <w:rPr>
          <w:rFonts w:eastAsiaTheme="minorEastAsia"/>
          <w:b/>
          <w:color w:val="FF0000"/>
        </w:rPr>
        <w:t xml:space="preserve">Collections: </w:t>
      </w:r>
    </w:p>
    <w:p w:rsidR="00DA0534" w:rsidRPr="007A4484" w:rsidRDefault="00DA0534" w:rsidP="00892D16">
      <w:pPr>
        <w:pStyle w:val="ListParagraph"/>
        <w:numPr>
          <w:ilvl w:val="2"/>
          <w:numId w:val="5"/>
        </w:numPr>
        <w:jc w:val="both"/>
        <w:rPr>
          <w:rFonts w:eastAsiaTheme="minorEastAsia"/>
          <w:b/>
          <w:color w:val="FF0000"/>
        </w:rPr>
      </w:pPr>
      <w:r w:rsidRPr="007A4484">
        <w:rPr>
          <w:rFonts w:eastAsiaTheme="minorEastAsia"/>
          <w:b/>
          <w:color w:val="FF0000"/>
        </w:rPr>
        <w:t xml:space="preserve">DEBIT: Cash, Credit A/R </w:t>
      </w:r>
    </w:p>
    <w:p w:rsidR="00DA0534" w:rsidRPr="007A4484" w:rsidRDefault="00DA0534" w:rsidP="00892D16">
      <w:pPr>
        <w:pStyle w:val="ListParagraph"/>
        <w:numPr>
          <w:ilvl w:val="1"/>
          <w:numId w:val="5"/>
        </w:numPr>
        <w:jc w:val="both"/>
        <w:rPr>
          <w:rFonts w:eastAsiaTheme="minorEastAsia"/>
          <w:b/>
          <w:color w:val="FF0000"/>
        </w:rPr>
      </w:pPr>
      <w:r w:rsidRPr="007A4484">
        <w:rPr>
          <w:rFonts w:eastAsiaTheme="minorEastAsia"/>
          <w:b/>
          <w:color w:val="FF0000"/>
        </w:rPr>
        <w:t>Revenue/ Expenses</w:t>
      </w:r>
    </w:p>
    <w:p w:rsidR="00DA0534" w:rsidRPr="007A4484" w:rsidRDefault="00DA0534" w:rsidP="00892D16">
      <w:pPr>
        <w:pStyle w:val="ListParagraph"/>
        <w:numPr>
          <w:ilvl w:val="2"/>
          <w:numId w:val="5"/>
        </w:numPr>
        <w:jc w:val="both"/>
        <w:rPr>
          <w:rFonts w:eastAsiaTheme="minorEastAsia"/>
          <w:b/>
          <w:color w:val="FF0000"/>
        </w:rPr>
      </w:pPr>
      <w:r w:rsidRPr="007A4484">
        <w:rPr>
          <w:rFonts w:eastAsiaTheme="minorEastAsia"/>
          <w:b/>
          <w:color w:val="FF0000"/>
        </w:rPr>
        <w:t xml:space="preserve">DEBIT: Contract Expenses, Contract A/L ;  CREDIT: LT Contract Revenue </w:t>
      </w:r>
    </w:p>
    <w:p w:rsidR="0010544E" w:rsidRPr="0010544E" w:rsidRDefault="0010544E" w:rsidP="0010544E">
      <w:pPr>
        <w:rPr>
          <w:rFonts w:eastAsiaTheme="minorEastAsia"/>
          <w:b/>
        </w:rPr>
      </w:pPr>
      <w:r w:rsidRPr="0010544E">
        <w:rPr>
          <w:rFonts w:eastAsiaTheme="minorEastAsia"/>
          <w:b/>
        </w:rPr>
        <w:t>Completed Contract Method</w:t>
      </w:r>
    </w:p>
    <w:p w:rsidR="0010544E" w:rsidRDefault="0010544E" w:rsidP="00892D16">
      <w:pPr>
        <w:pStyle w:val="ListParagraph"/>
        <w:numPr>
          <w:ilvl w:val="0"/>
          <w:numId w:val="5"/>
        </w:numPr>
        <w:rPr>
          <w:rFonts w:eastAsiaTheme="minorEastAsia"/>
        </w:rPr>
      </w:pPr>
      <w:r>
        <w:rPr>
          <w:rFonts w:eastAsiaTheme="minorEastAsia"/>
        </w:rPr>
        <w:t xml:space="preserve">Revenue and gross profit are recognized when the contract is completed </w:t>
      </w:r>
      <w:r w:rsidR="00A221AF">
        <w:rPr>
          <w:rFonts w:eastAsiaTheme="minorEastAsia"/>
        </w:rPr>
        <w:t xml:space="preserve">(ASPE permits) </w:t>
      </w:r>
    </w:p>
    <w:p w:rsidR="00A221AF" w:rsidRDefault="00A221AF" w:rsidP="00A221AF">
      <w:pPr>
        <w:pStyle w:val="Heading1"/>
        <w:rPr>
          <w:rFonts w:eastAsiaTheme="minorEastAsia"/>
        </w:rPr>
      </w:pPr>
      <w:r>
        <w:rPr>
          <w:rFonts w:eastAsiaTheme="minorEastAsia"/>
        </w:rPr>
        <w:t>Chapter 7</w:t>
      </w:r>
      <w:r w:rsidR="00D54C14">
        <w:rPr>
          <w:rFonts w:eastAsiaTheme="minorEastAsia"/>
        </w:rPr>
        <w:t>:</w:t>
      </w:r>
      <w:r>
        <w:rPr>
          <w:rFonts w:eastAsiaTheme="minorEastAsia"/>
        </w:rPr>
        <w:t xml:space="preserve"> Cash and Receivables </w:t>
      </w:r>
    </w:p>
    <w:p w:rsidR="00A221AF" w:rsidRDefault="00A221AF" w:rsidP="00A221AF">
      <w:pPr>
        <w:pStyle w:val="Subtitle"/>
      </w:pPr>
      <w:r>
        <w:t xml:space="preserve">What is Cash? </w:t>
      </w:r>
    </w:p>
    <w:p w:rsidR="00A221AF" w:rsidRDefault="00A221AF" w:rsidP="00892D16">
      <w:pPr>
        <w:pStyle w:val="ListParagraph"/>
        <w:numPr>
          <w:ilvl w:val="0"/>
          <w:numId w:val="5"/>
        </w:numPr>
      </w:pPr>
      <w:r>
        <w:t xml:space="preserve">Cash is reported as a current asset if it is readily available to pay current obligations and is free of restrictions </w:t>
      </w:r>
    </w:p>
    <w:p w:rsidR="00A221AF" w:rsidRDefault="00A221AF" w:rsidP="00892D16">
      <w:pPr>
        <w:pStyle w:val="ListParagraph"/>
        <w:numPr>
          <w:ilvl w:val="0"/>
          <w:numId w:val="5"/>
        </w:numPr>
      </w:pPr>
      <w:r>
        <w:t>Includes money orders, certified cheques, bank drafts, savings accounts, available funds on deposit, petty cash</w:t>
      </w:r>
    </w:p>
    <w:p w:rsidR="00A221AF" w:rsidRDefault="00A221AF" w:rsidP="00892D16">
      <w:pPr>
        <w:pStyle w:val="ListParagraph"/>
        <w:numPr>
          <w:ilvl w:val="0"/>
          <w:numId w:val="5"/>
        </w:numPr>
      </w:pPr>
      <w:r>
        <w:t>Post- dated cheques, travel advances, and stamps on hand are not classified as cash</w:t>
      </w:r>
    </w:p>
    <w:p w:rsidR="00A221AF" w:rsidRDefault="00A221AF" w:rsidP="00892D16">
      <w:pPr>
        <w:pStyle w:val="ListParagraph"/>
        <w:numPr>
          <w:ilvl w:val="0"/>
          <w:numId w:val="5"/>
        </w:numPr>
      </w:pPr>
      <w:r>
        <w:lastRenderedPageBreak/>
        <w:t xml:space="preserve">Special attention is paid to </w:t>
      </w:r>
    </w:p>
    <w:p w:rsidR="00A221AF" w:rsidRDefault="00A221AF" w:rsidP="00892D16">
      <w:pPr>
        <w:pStyle w:val="ListParagraph"/>
        <w:numPr>
          <w:ilvl w:val="1"/>
          <w:numId w:val="5"/>
        </w:numPr>
      </w:pPr>
      <w:r>
        <w:t xml:space="preserve">Restricted cash </w:t>
      </w:r>
    </w:p>
    <w:p w:rsidR="00A221AF" w:rsidRDefault="00A221AF" w:rsidP="00892D16">
      <w:pPr>
        <w:pStyle w:val="ListParagraph"/>
        <w:numPr>
          <w:ilvl w:val="2"/>
          <w:numId w:val="5"/>
        </w:numPr>
      </w:pPr>
      <w:r>
        <w:t>Cash set aside for a specific purpose &amp; segregated from regular cash</w:t>
      </w:r>
    </w:p>
    <w:p w:rsidR="00A221AF" w:rsidRDefault="00A221AF" w:rsidP="00892D16">
      <w:pPr>
        <w:pStyle w:val="ListParagraph"/>
        <w:numPr>
          <w:ilvl w:val="1"/>
          <w:numId w:val="5"/>
        </w:numPr>
      </w:pPr>
      <w:r>
        <w:t>Cash in foreign currencies</w:t>
      </w:r>
    </w:p>
    <w:p w:rsidR="00A221AF" w:rsidRDefault="00A221AF" w:rsidP="00892D16">
      <w:pPr>
        <w:pStyle w:val="ListParagraph"/>
        <w:numPr>
          <w:ilvl w:val="2"/>
          <w:numId w:val="5"/>
        </w:numPr>
      </w:pPr>
      <w:r>
        <w:t>Reported in CAD</w:t>
      </w:r>
    </w:p>
    <w:p w:rsidR="00A221AF" w:rsidRDefault="00A221AF" w:rsidP="00892D16">
      <w:pPr>
        <w:pStyle w:val="ListParagraph"/>
        <w:numPr>
          <w:ilvl w:val="1"/>
          <w:numId w:val="5"/>
        </w:numPr>
      </w:pPr>
      <w:r>
        <w:t xml:space="preserve">Bank overdrafts </w:t>
      </w:r>
    </w:p>
    <w:p w:rsidR="00A221AF" w:rsidRDefault="00A221AF" w:rsidP="00892D16">
      <w:pPr>
        <w:pStyle w:val="ListParagraph"/>
        <w:numPr>
          <w:ilvl w:val="2"/>
          <w:numId w:val="5"/>
        </w:numPr>
      </w:pPr>
      <w:r>
        <w:t xml:space="preserve">Cheques written for more than amount in cash account </w:t>
      </w:r>
    </w:p>
    <w:p w:rsidR="00A221AF" w:rsidRDefault="00A221AF" w:rsidP="00892D16">
      <w:pPr>
        <w:pStyle w:val="ListParagraph"/>
        <w:numPr>
          <w:ilvl w:val="1"/>
          <w:numId w:val="5"/>
        </w:numPr>
      </w:pPr>
      <w:r>
        <w:t xml:space="preserve">Cash equivalents </w:t>
      </w:r>
    </w:p>
    <w:p w:rsidR="00A221AF" w:rsidRDefault="00A221AF" w:rsidP="00892D16">
      <w:pPr>
        <w:pStyle w:val="ListParagraph"/>
        <w:numPr>
          <w:ilvl w:val="2"/>
          <w:numId w:val="5"/>
        </w:numPr>
      </w:pPr>
      <w:r>
        <w:t xml:space="preserve">Short-term, liquid investments are convertible to known amounts of cash &amp; subject to insignificant risk of changes in value </w:t>
      </w:r>
    </w:p>
    <w:p w:rsidR="00A41499" w:rsidRDefault="00A41499" w:rsidP="00892D16">
      <w:pPr>
        <w:pStyle w:val="ListParagraph"/>
        <w:numPr>
          <w:ilvl w:val="2"/>
          <w:numId w:val="5"/>
        </w:numPr>
      </w:pPr>
      <w:r>
        <w:t>ASPE excludes equity securities</w:t>
      </w:r>
    </w:p>
    <w:p w:rsidR="00A41499" w:rsidRDefault="00A41499" w:rsidP="00A41499">
      <w:pPr>
        <w:pStyle w:val="Subtitle"/>
      </w:pPr>
      <w:r>
        <w:t xml:space="preserve">Discounts </w:t>
      </w:r>
    </w:p>
    <w:p w:rsidR="00A41499" w:rsidRDefault="00A41499" w:rsidP="00892D16">
      <w:pPr>
        <w:pStyle w:val="ListParagraph"/>
        <w:numPr>
          <w:ilvl w:val="0"/>
          <w:numId w:val="11"/>
        </w:numPr>
      </w:pPr>
      <w:r>
        <w:t xml:space="preserve">Trade discounts are given to customers often for different quantities purchased (%) </w:t>
      </w:r>
    </w:p>
    <w:p w:rsidR="00A41499" w:rsidRDefault="00A41499" w:rsidP="00892D16">
      <w:pPr>
        <w:pStyle w:val="ListParagraph"/>
        <w:numPr>
          <w:ilvl w:val="1"/>
          <w:numId w:val="11"/>
        </w:numPr>
      </w:pPr>
      <w:r>
        <w:t xml:space="preserve">Generally recorded net of discount by the seller as a receivable and revenue </w:t>
      </w:r>
    </w:p>
    <w:p w:rsidR="00A41499" w:rsidRDefault="00A41499" w:rsidP="00892D16">
      <w:pPr>
        <w:pStyle w:val="ListParagraph"/>
        <w:numPr>
          <w:ilvl w:val="0"/>
          <w:numId w:val="11"/>
        </w:numPr>
      </w:pPr>
      <w:r>
        <w:t>Cash/ sales discounts encourage customers to pay faster; they are recorded</w:t>
      </w:r>
    </w:p>
    <w:p w:rsidR="00A41499" w:rsidRDefault="00A41499" w:rsidP="00892D16">
      <w:pPr>
        <w:pStyle w:val="ListParagraph"/>
        <w:numPr>
          <w:ilvl w:val="1"/>
          <w:numId w:val="11"/>
        </w:numPr>
      </w:pPr>
      <w:r>
        <w:t xml:space="preserve">Gross method: records discount when customers pays within discount period </w:t>
      </w:r>
    </w:p>
    <w:p w:rsidR="00A41499" w:rsidRDefault="00A41499" w:rsidP="00892D16">
      <w:pPr>
        <w:pStyle w:val="ListParagraph"/>
        <w:numPr>
          <w:ilvl w:val="2"/>
          <w:numId w:val="11"/>
        </w:numPr>
      </w:pPr>
      <w:r>
        <w:t>“Sales discount” are deducted from Sales on IS</w:t>
      </w:r>
    </w:p>
    <w:p w:rsidR="00A41499" w:rsidRDefault="00A41499" w:rsidP="00892D16">
      <w:pPr>
        <w:pStyle w:val="ListParagraph"/>
        <w:numPr>
          <w:ilvl w:val="1"/>
          <w:numId w:val="11"/>
        </w:numPr>
      </w:pPr>
      <w:r>
        <w:t xml:space="preserve">Net method: records A/R net of discount, discount forfeited by customers recorded when not taken </w:t>
      </w:r>
    </w:p>
    <w:p w:rsidR="00A41499" w:rsidRPr="00A41499" w:rsidRDefault="00A41499" w:rsidP="00892D16">
      <w:pPr>
        <w:pStyle w:val="ListParagraph"/>
        <w:numPr>
          <w:ilvl w:val="2"/>
          <w:numId w:val="11"/>
        </w:numPr>
      </w:pPr>
      <w:r>
        <w:t xml:space="preserve">“Sales Discounts Forfeited” is recorded as other revenue </w:t>
      </w:r>
    </w:p>
    <w:p w:rsidR="00A221AF" w:rsidRDefault="00A41499" w:rsidP="00A41499">
      <w:pPr>
        <w:pStyle w:val="Subtitle"/>
      </w:pPr>
      <w:r>
        <w:t xml:space="preserve">Receivables  </w:t>
      </w:r>
    </w:p>
    <w:p w:rsidR="00A41499" w:rsidRDefault="00A41499" w:rsidP="00892D16">
      <w:pPr>
        <w:pStyle w:val="ListParagraph"/>
        <w:numPr>
          <w:ilvl w:val="0"/>
          <w:numId w:val="10"/>
        </w:numPr>
      </w:pPr>
      <w:r>
        <w:t xml:space="preserve">Claims that a company has against customers and others </w:t>
      </w:r>
    </w:p>
    <w:p w:rsidR="00A41499" w:rsidRDefault="00A41499" w:rsidP="00892D16">
      <w:pPr>
        <w:pStyle w:val="ListParagraph"/>
        <w:numPr>
          <w:ilvl w:val="0"/>
          <w:numId w:val="10"/>
        </w:numPr>
      </w:pPr>
      <w:r>
        <w:t xml:space="preserve">Recognize receivables when the entity becomes a party to the contractual provisions of the financial instrument </w:t>
      </w:r>
    </w:p>
    <w:p w:rsidR="00A41499" w:rsidRDefault="00A41499" w:rsidP="00892D16">
      <w:pPr>
        <w:pStyle w:val="ListParagraph"/>
        <w:numPr>
          <w:ilvl w:val="0"/>
          <w:numId w:val="10"/>
        </w:numPr>
      </w:pPr>
      <w:r>
        <w:t xml:space="preserve">Measure the receivables initially at fair value </w:t>
      </w:r>
    </w:p>
    <w:p w:rsidR="00A41499" w:rsidRDefault="00A41499" w:rsidP="00892D16">
      <w:pPr>
        <w:pStyle w:val="ListParagraph"/>
        <w:numPr>
          <w:ilvl w:val="0"/>
          <w:numId w:val="10"/>
        </w:numPr>
      </w:pPr>
      <w:r>
        <w:t xml:space="preserve">After initial recognition, measure receivables at amortized cost </w:t>
      </w:r>
    </w:p>
    <w:p w:rsidR="00A41499" w:rsidRDefault="00A41499" w:rsidP="00892D16">
      <w:pPr>
        <w:pStyle w:val="ListParagraph"/>
        <w:numPr>
          <w:ilvl w:val="0"/>
          <w:numId w:val="10"/>
        </w:numPr>
      </w:pPr>
      <w:r>
        <w:t xml:space="preserve">All receivables must be assessed for indicators of </w:t>
      </w:r>
      <w:proofErr w:type="spellStart"/>
      <w:r>
        <w:t>uncollectibility</w:t>
      </w:r>
      <w:proofErr w:type="spellEnd"/>
      <w:r>
        <w:t xml:space="preserve"> or impairment </w:t>
      </w:r>
    </w:p>
    <w:p w:rsidR="00A41499" w:rsidRDefault="00445E32" w:rsidP="00892D16">
      <w:pPr>
        <w:pStyle w:val="ListParagraph"/>
        <w:numPr>
          <w:ilvl w:val="0"/>
          <w:numId w:val="10"/>
        </w:numPr>
      </w:pPr>
      <w:r>
        <w:t xml:space="preserve">Direct Write off </w:t>
      </w:r>
    </w:p>
    <w:p w:rsidR="00445E32" w:rsidRDefault="00445E32" w:rsidP="00892D16">
      <w:pPr>
        <w:pStyle w:val="ListParagraph"/>
        <w:numPr>
          <w:ilvl w:val="1"/>
          <w:numId w:val="10"/>
        </w:numPr>
      </w:pPr>
      <w:r>
        <w:t xml:space="preserve">Record bad debt expense in the year it is </w:t>
      </w:r>
      <w:proofErr w:type="spellStart"/>
      <w:r>
        <w:t>detrmined</w:t>
      </w:r>
      <w:proofErr w:type="spellEnd"/>
      <w:r>
        <w:t xml:space="preserve"> the item will not be collected </w:t>
      </w:r>
    </w:p>
    <w:p w:rsidR="00445E32" w:rsidRDefault="00445E32" w:rsidP="00892D16">
      <w:pPr>
        <w:pStyle w:val="ListParagraph"/>
        <w:numPr>
          <w:ilvl w:val="2"/>
          <w:numId w:val="10"/>
        </w:numPr>
      </w:pPr>
      <w:r>
        <w:t xml:space="preserve">DEBIT: BDE; CREDIT: A/R </w:t>
      </w:r>
    </w:p>
    <w:p w:rsidR="00445E32" w:rsidRDefault="00445E32" w:rsidP="00892D16">
      <w:pPr>
        <w:pStyle w:val="ListParagraph"/>
        <w:numPr>
          <w:ilvl w:val="0"/>
          <w:numId w:val="10"/>
        </w:numPr>
      </w:pPr>
      <w:r>
        <w:t>Allowance Procedure only</w:t>
      </w:r>
    </w:p>
    <w:p w:rsidR="00445E32" w:rsidRDefault="00445E32" w:rsidP="00892D16">
      <w:pPr>
        <w:pStyle w:val="ListParagraph"/>
        <w:numPr>
          <w:ilvl w:val="1"/>
          <w:numId w:val="10"/>
        </w:numPr>
      </w:pPr>
      <w:r>
        <w:t xml:space="preserve">Analyse the accounts receivable balances at the end of every month and estimate and assess the estimated uncollectible amount </w:t>
      </w:r>
    </w:p>
    <w:p w:rsidR="00445E32" w:rsidRDefault="00445E32" w:rsidP="00892D16">
      <w:pPr>
        <w:pStyle w:val="ListParagraph"/>
        <w:numPr>
          <w:ilvl w:val="2"/>
          <w:numId w:val="10"/>
        </w:numPr>
      </w:pPr>
      <w:r>
        <w:t>DEBIT/ CREDIT: BDE ; CREDIT/ DEBIT: ADA</w:t>
      </w:r>
    </w:p>
    <w:p w:rsidR="006B6865" w:rsidRDefault="006B6865" w:rsidP="00892D16">
      <w:pPr>
        <w:pStyle w:val="ListParagraph"/>
        <w:numPr>
          <w:ilvl w:val="2"/>
          <w:numId w:val="10"/>
        </w:numPr>
      </w:pPr>
      <w:r>
        <w:t xml:space="preserve">Allowance from A/R +- current balance for a total monthly amount </w:t>
      </w:r>
    </w:p>
    <w:p w:rsidR="00445E32" w:rsidRDefault="00445E32" w:rsidP="00892D16">
      <w:pPr>
        <w:pStyle w:val="ListParagraph"/>
        <w:numPr>
          <w:ilvl w:val="0"/>
          <w:numId w:val="10"/>
        </w:numPr>
      </w:pPr>
      <w:r>
        <w:t xml:space="preserve">Mix of procedures </w:t>
      </w:r>
    </w:p>
    <w:p w:rsidR="00445E32" w:rsidRDefault="00445E32" w:rsidP="00892D16">
      <w:pPr>
        <w:pStyle w:val="ListParagraph"/>
        <w:numPr>
          <w:ilvl w:val="1"/>
          <w:numId w:val="10"/>
        </w:numPr>
      </w:pPr>
      <w:r>
        <w:t xml:space="preserve">At the end of every month, management estimates the company’s bad debt expense for that month. The estimate is based on % of sales reported </w:t>
      </w:r>
    </w:p>
    <w:p w:rsidR="006B6865" w:rsidRDefault="00445E32" w:rsidP="00892D16">
      <w:pPr>
        <w:pStyle w:val="ListParagraph"/>
        <w:numPr>
          <w:ilvl w:val="2"/>
          <w:numId w:val="10"/>
        </w:numPr>
      </w:pPr>
      <w:r>
        <w:t xml:space="preserve">DEBIT: BDE ; CREDIT: ADA </w:t>
      </w:r>
    </w:p>
    <w:p w:rsidR="00445E32" w:rsidRDefault="00445E32" w:rsidP="00445E32">
      <w:pPr>
        <w:pStyle w:val="Subtitle"/>
      </w:pPr>
      <w:r>
        <w:lastRenderedPageBreak/>
        <w:t xml:space="preserve">Short Term Note Receivable </w:t>
      </w:r>
    </w:p>
    <w:p w:rsidR="00445E32" w:rsidRDefault="00445E32" w:rsidP="00892D16">
      <w:pPr>
        <w:pStyle w:val="ListParagraph"/>
        <w:numPr>
          <w:ilvl w:val="0"/>
          <w:numId w:val="12"/>
        </w:numPr>
      </w:pPr>
      <w:r>
        <w:t xml:space="preserve">A note receivable is similar to an account receivable, however it is supported by a promissory note, always has an interest element and is enforceable </w:t>
      </w:r>
    </w:p>
    <w:p w:rsidR="00445E32" w:rsidRDefault="00445E32" w:rsidP="00892D16">
      <w:pPr>
        <w:pStyle w:val="ListParagraph"/>
        <w:numPr>
          <w:ilvl w:val="1"/>
          <w:numId w:val="12"/>
        </w:numPr>
      </w:pPr>
      <w:r>
        <w:t>Recognition of notes receivable and loans receivable are similar to that of A/R</w:t>
      </w:r>
    </w:p>
    <w:p w:rsidR="00445E32" w:rsidRDefault="00445E32" w:rsidP="00892D16">
      <w:pPr>
        <w:pStyle w:val="ListParagraph"/>
        <w:numPr>
          <w:ilvl w:val="1"/>
          <w:numId w:val="12"/>
        </w:numPr>
      </w:pPr>
      <w:r>
        <w:t xml:space="preserve">The main difference between the short and long term notes and loans is the length of time to maturity and the importance of interest associated with the asset </w:t>
      </w:r>
    </w:p>
    <w:p w:rsidR="00445E32" w:rsidRDefault="00445E32" w:rsidP="00892D16">
      <w:pPr>
        <w:pStyle w:val="ListParagraph"/>
        <w:numPr>
          <w:ilvl w:val="1"/>
          <w:numId w:val="12"/>
        </w:numPr>
      </w:pPr>
      <w:r>
        <w:t xml:space="preserve">With a non-interest bearing note, interest is the difference between the cash borrowed and the maturity value of the note </w:t>
      </w:r>
    </w:p>
    <w:p w:rsidR="00445E32" w:rsidRDefault="00445E32" w:rsidP="00892D16">
      <w:pPr>
        <w:pStyle w:val="ListParagraph"/>
        <w:numPr>
          <w:ilvl w:val="1"/>
          <w:numId w:val="12"/>
        </w:numPr>
      </w:pPr>
      <w:r>
        <w:t xml:space="preserve">Use the effective interest method to recognize interest revenue from a non-interest bearing note </w:t>
      </w:r>
    </w:p>
    <w:p w:rsidR="001E58AA" w:rsidRPr="001E58AA" w:rsidRDefault="006B6865" w:rsidP="00892D16">
      <w:pPr>
        <w:pStyle w:val="ListParagraph"/>
        <w:numPr>
          <w:ilvl w:val="0"/>
          <w:numId w:val="12"/>
        </w:numPr>
        <w:jc w:val="both"/>
        <w:rPr>
          <w:b/>
          <w:color w:val="FF0000"/>
        </w:rPr>
      </w:pPr>
      <w:r w:rsidRPr="001E58AA">
        <w:rPr>
          <w:b/>
          <w:color w:val="FF0000"/>
        </w:rPr>
        <w:t xml:space="preserve">Interest Bearing </w:t>
      </w:r>
      <w:r w:rsidRPr="001E58AA">
        <w:rPr>
          <w:b/>
          <w:color w:val="FF0000"/>
        </w:rPr>
        <w:sym w:font="Wingdings" w:char="F0E0"/>
      </w:r>
      <w:r w:rsidRPr="001E58AA">
        <w:rPr>
          <w:b/>
          <w:color w:val="FF0000"/>
        </w:rPr>
        <w:t xml:space="preserve"> Record at face value</w:t>
      </w:r>
    </w:p>
    <w:p w:rsidR="006B6865" w:rsidRPr="001E58AA" w:rsidRDefault="006B6865" w:rsidP="00892D16">
      <w:pPr>
        <w:pStyle w:val="ListParagraph"/>
        <w:numPr>
          <w:ilvl w:val="1"/>
          <w:numId w:val="12"/>
        </w:numPr>
        <w:jc w:val="both"/>
        <w:rPr>
          <w:b/>
          <w:color w:val="FF0000"/>
        </w:rPr>
      </w:pPr>
      <w:r w:rsidRPr="001E58AA">
        <w:rPr>
          <w:b/>
          <w:color w:val="FF0000"/>
        </w:rPr>
        <w:t xml:space="preserve">DEBIT </w:t>
      </w:r>
      <w:r w:rsidRPr="001E58AA">
        <w:rPr>
          <w:b/>
          <w:i/>
          <w:color w:val="FF0000"/>
          <w:u w:val="double"/>
        </w:rPr>
        <w:t>interest receivable account</w:t>
      </w:r>
      <w:r w:rsidRPr="001E58AA">
        <w:rPr>
          <w:b/>
          <w:color w:val="FF0000"/>
        </w:rPr>
        <w:t xml:space="preserve"> as the note matures</w:t>
      </w:r>
      <w:r w:rsidR="001E58AA" w:rsidRPr="001E58AA">
        <w:rPr>
          <w:b/>
          <w:color w:val="FF0000"/>
        </w:rPr>
        <w:t>, CREDIT Interest income</w:t>
      </w:r>
    </w:p>
    <w:p w:rsidR="001E58AA" w:rsidRPr="001E58AA" w:rsidRDefault="006B6865" w:rsidP="00892D16">
      <w:pPr>
        <w:pStyle w:val="ListParagraph"/>
        <w:numPr>
          <w:ilvl w:val="0"/>
          <w:numId w:val="12"/>
        </w:numPr>
        <w:jc w:val="both"/>
        <w:rPr>
          <w:b/>
          <w:color w:val="FF0000"/>
        </w:rPr>
      </w:pPr>
      <w:r w:rsidRPr="001E58AA">
        <w:rPr>
          <w:b/>
          <w:color w:val="FF0000"/>
        </w:rPr>
        <w:t xml:space="preserve">Non-Interest Bearing </w:t>
      </w:r>
      <w:r w:rsidRPr="001E58AA">
        <w:rPr>
          <w:b/>
          <w:color w:val="FF0000"/>
        </w:rPr>
        <w:sym w:font="Wingdings" w:char="F0E0"/>
      </w:r>
      <w:r w:rsidR="001E58AA" w:rsidRPr="001E58AA">
        <w:rPr>
          <w:b/>
          <w:color w:val="FF0000"/>
        </w:rPr>
        <w:t xml:space="preserve"> Record at PV (net of interest)</w:t>
      </w:r>
    </w:p>
    <w:p w:rsidR="006B6865" w:rsidRDefault="001E58AA" w:rsidP="00892D16">
      <w:pPr>
        <w:pStyle w:val="ListParagraph"/>
        <w:numPr>
          <w:ilvl w:val="1"/>
          <w:numId w:val="12"/>
        </w:numPr>
        <w:jc w:val="both"/>
      </w:pPr>
      <w:r w:rsidRPr="001E58AA">
        <w:rPr>
          <w:b/>
          <w:color w:val="FF0000"/>
        </w:rPr>
        <w:t>I</w:t>
      </w:r>
      <w:r>
        <w:rPr>
          <w:b/>
          <w:color w:val="FF0000"/>
        </w:rPr>
        <w:t xml:space="preserve">nterest is DEBITED to </w:t>
      </w:r>
      <w:r w:rsidRPr="001E58AA">
        <w:rPr>
          <w:b/>
          <w:i/>
          <w:color w:val="FF0000"/>
          <w:u w:val="double"/>
        </w:rPr>
        <w:t>Notes Receivable</w:t>
      </w:r>
      <w:r w:rsidRPr="001E58AA">
        <w:rPr>
          <w:b/>
          <w:color w:val="FF0000"/>
        </w:rPr>
        <w:t xml:space="preserve"> and CREDIT to Interest Income</w:t>
      </w:r>
    </w:p>
    <w:p w:rsidR="00445E32" w:rsidRDefault="00445E32" w:rsidP="00132C0B">
      <w:pPr>
        <w:pStyle w:val="Subtitle"/>
      </w:pPr>
      <w:r>
        <w:t xml:space="preserve">Long term Loans Receivable </w:t>
      </w:r>
    </w:p>
    <w:p w:rsidR="001E58AA" w:rsidRPr="001E58AA" w:rsidRDefault="001E58AA" w:rsidP="00892D16">
      <w:pPr>
        <w:pStyle w:val="ListParagraph"/>
        <w:numPr>
          <w:ilvl w:val="0"/>
          <w:numId w:val="13"/>
        </w:numPr>
        <w:rPr>
          <w:rStyle w:val="Strong"/>
          <w:b w:val="0"/>
          <w:bCs w:val="0"/>
        </w:rPr>
      </w:pPr>
      <w:r>
        <w:rPr>
          <w:rStyle w:val="Strong"/>
          <w:b w:val="0"/>
          <w:bCs w:val="0"/>
        </w:rPr>
        <w:t>ASPE Straight- line amortization: (FV – PV) / N = annual interest cost</w:t>
      </w:r>
    </w:p>
    <w:p w:rsidR="00132C0B" w:rsidRDefault="00445E32" w:rsidP="00892D16">
      <w:pPr>
        <w:pStyle w:val="ListParagraph"/>
        <w:numPr>
          <w:ilvl w:val="0"/>
          <w:numId w:val="13"/>
        </w:numPr>
      </w:pPr>
      <w:r w:rsidRPr="00445E32">
        <w:rPr>
          <w:rStyle w:val="Strong"/>
          <w:rFonts w:ascii="Arial" w:hAnsi="Arial" w:cs="Arial"/>
          <w:color w:val="222222"/>
          <w:sz w:val="19"/>
          <w:szCs w:val="19"/>
        </w:rPr>
        <w:t>Recognize</w:t>
      </w:r>
      <w:r>
        <w:t xml:space="preserve"> the loan receivable or note according to contractual provisions from the situations provided: </w:t>
      </w:r>
    </w:p>
    <w:p w:rsidR="00132C0B" w:rsidRDefault="00445E32" w:rsidP="00892D16">
      <w:pPr>
        <w:pStyle w:val="ListParagraph"/>
        <w:numPr>
          <w:ilvl w:val="1"/>
          <w:numId w:val="13"/>
        </w:numPr>
      </w:pPr>
      <w:r>
        <w:t>stated interest rate, market interest rate (implicit interest rate), terms, principal amount (future value), cash interest payment (if not for zero interest note)</w:t>
      </w:r>
    </w:p>
    <w:p w:rsidR="00132C0B" w:rsidRDefault="00445E32" w:rsidP="00892D16">
      <w:pPr>
        <w:pStyle w:val="ListParagraph"/>
        <w:numPr>
          <w:ilvl w:val="0"/>
          <w:numId w:val="13"/>
        </w:numPr>
      </w:pPr>
      <w:r w:rsidRPr="00132C0B">
        <w:rPr>
          <w:rStyle w:val="Strong"/>
          <w:rFonts w:ascii="Arial" w:hAnsi="Arial" w:cs="Arial"/>
          <w:color w:val="222222"/>
          <w:sz w:val="19"/>
          <w:szCs w:val="19"/>
        </w:rPr>
        <w:t>At initial recognition</w:t>
      </w:r>
      <w:r>
        <w:t>, loan receivable is measured by </w:t>
      </w:r>
      <w:r w:rsidRPr="00132C0B">
        <w:rPr>
          <w:rStyle w:val="Strong"/>
          <w:rFonts w:ascii="Arial" w:hAnsi="Arial" w:cs="Arial"/>
          <w:color w:val="222222"/>
          <w:sz w:val="19"/>
          <w:szCs w:val="19"/>
        </w:rPr>
        <w:t>fair market value</w:t>
      </w:r>
      <w:r>
        <w:t>:</w:t>
      </w:r>
    </w:p>
    <w:p w:rsidR="00132C0B" w:rsidRDefault="00132C0B" w:rsidP="00892D16">
      <w:pPr>
        <w:pStyle w:val="ListParagraph"/>
        <w:numPr>
          <w:ilvl w:val="1"/>
          <w:numId w:val="13"/>
        </w:numPr>
      </w:pPr>
      <w:r w:rsidRPr="001E58AA">
        <w:rPr>
          <w:b/>
          <w:color w:val="FF0000"/>
          <w:u w:val="double"/>
        </w:rPr>
        <w:t xml:space="preserve">Present </w:t>
      </w:r>
      <w:r w:rsidR="00445E32" w:rsidRPr="001E58AA">
        <w:rPr>
          <w:b/>
          <w:color w:val="FF0000"/>
          <w:u w:val="double"/>
        </w:rPr>
        <w:t>value of cash amounts that are expected to be collected in the future</w:t>
      </w:r>
      <w:r w:rsidR="00445E32">
        <w:t xml:space="preserve"> (principal and or cash interest), with the amounts </w:t>
      </w:r>
      <w:r w:rsidR="00445E32" w:rsidRPr="001E58AA">
        <w:rPr>
          <w:b/>
        </w:rPr>
        <w:t>discounted at the market interest rate</w:t>
      </w:r>
      <w:r w:rsidR="00445E32">
        <w:t xml:space="preserve"> (or implicit interest rate) which is appropriate in terms of credit risk and other characteristics.</w:t>
      </w:r>
    </w:p>
    <w:p w:rsidR="00132C0B" w:rsidRDefault="00445E32" w:rsidP="00892D16">
      <w:pPr>
        <w:pStyle w:val="ListParagraph"/>
        <w:numPr>
          <w:ilvl w:val="0"/>
          <w:numId w:val="13"/>
        </w:numPr>
      </w:pPr>
      <w:r w:rsidRPr="00132C0B">
        <w:rPr>
          <w:rStyle w:val="Strong"/>
          <w:rFonts w:ascii="Arial" w:hAnsi="Arial" w:cs="Arial"/>
          <w:color w:val="222222"/>
          <w:sz w:val="19"/>
          <w:szCs w:val="19"/>
        </w:rPr>
        <w:t>After initial recognition at each financial statement date</w:t>
      </w:r>
      <w:r>
        <w:t>, loan receivable is measured at </w:t>
      </w:r>
      <w:r w:rsidRPr="00132C0B">
        <w:rPr>
          <w:rStyle w:val="Strong"/>
          <w:rFonts w:ascii="Arial" w:hAnsi="Arial" w:cs="Arial"/>
          <w:color w:val="222222"/>
          <w:sz w:val="19"/>
          <w:szCs w:val="19"/>
        </w:rPr>
        <w:t>amortized cost</w:t>
      </w:r>
      <w:r>
        <w:t>:</w:t>
      </w:r>
    </w:p>
    <w:p w:rsidR="00132C0B" w:rsidRDefault="001E58AA" w:rsidP="00892D16">
      <w:pPr>
        <w:pStyle w:val="ListParagraph"/>
        <w:numPr>
          <w:ilvl w:val="1"/>
          <w:numId w:val="13"/>
        </w:numPr>
      </w:pPr>
      <w:r>
        <w:t>Carrying amount + interest gained – payments made = new carrying amount</w:t>
      </w:r>
    </w:p>
    <w:p w:rsidR="00132C0B" w:rsidRDefault="00445E32" w:rsidP="00892D16">
      <w:pPr>
        <w:pStyle w:val="ListParagraph"/>
        <w:numPr>
          <w:ilvl w:val="1"/>
          <w:numId w:val="13"/>
        </w:numPr>
      </w:pPr>
      <w:r w:rsidRPr="00132C0B">
        <w:rPr>
          <w:rStyle w:val="Strong"/>
          <w:rFonts w:ascii="Arial" w:hAnsi="Arial" w:cs="Arial"/>
          <w:color w:val="222222"/>
          <w:sz w:val="19"/>
          <w:szCs w:val="19"/>
        </w:rPr>
        <w:t>Amortized Cost</w:t>
      </w:r>
      <w:r>
        <w:t>=FMV at initial recognized-principal received+</w:t>
      </w:r>
      <w:r w:rsidR="00132C0B">
        <w:t xml:space="preserve"> </w:t>
      </w:r>
      <w:r w:rsidRPr="00132C0B">
        <w:rPr>
          <w:rStyle w:val="Strong"/>
          <w:rFonts w:ascii="Arial" w:hAnsi="Arial" w:cs="Arial"/>
          <w:color w:val="222222"/>
          <w:sz w:val="19"/>
          <w:szCs w:val="19"/>
        </w:rPr>
        <w:t>amortization</w:t>
      </w:r>
      <w:r>
        <w:t> of discount-amortization of premium-impairment</w:t>
      </w:r>
    </w:p>
    <w:p w:rsidR="00132C0B" w:rsidRDefault="00445E32" w:rsidP="00892D16">
      <w:pPr>
        <w:pStyle w:val="ListParagraph"/>
        <w:numPr>
          <w:ilvl w:val="2"/>
          <w:numId w:val="13"/>
        </w:numPr>
      </w:pPr>
      <w:r w:rsidRPr="00132C0B">
        <w:rPr>
          <w:rStyle w:val="Strong"/>
          <w:rFonts w:ascii="Arial" w:hAnsi="Arial" w:cs="Arial"/>
          <w:color w:val="222222"/>
          <w:sz w:val="19"/>
          <w:szCs w:val="19"/>
        </w:rPr>
        <w:t>amortization</w:t>
      </w:r>
      <w:r>
        <w:t> of any discount or premium is the difference b</w:t>
      </w:r>
      <w:r w:rsidR="001E58AA">
        <w:t xml:space="preserve">etween </w:t>
      </w:r>
      <w:r w:rsidRPr="00132C0B">
        <w:rPr>
          <w:rStyle w:val="Strong"/>
          <w:rFonts w:ascii="Arial" w:hAnsi="Arial" w:cs="Arial"/>
          <w:color w:val="222222"/>
          <w:sz w:val="19"/>
          <w:szCs w:val="19"/>
        </w:rPr>
        <w:t>cash interest</w:t>
      </w:r>
      <w:r>
        <w:t> per stated interest rate and </w:t>
      </w:r>
      <w:r w:rsidRPr="00132C0B">
        <w:rPr>
          <w:rStyle w:val="Strong"/>
          <w:rFonts w:ascii="Arial" w:hAnsi="Arial" w:cs="Arial"/>
          <w:color w:val="222222"/>
          <w:sz w:val="19"/>
          <w:szCs w:val="19"/>
        </w:rPr>
        <w:t>effective interes</w:t>
      </w:r>
      <w:r>
        <w:t>t per market interest rate for the perio</w:t>
      </w:r>
      <w:r w:rsidR="00132C0B">
        <w:t>d</w:t>
      </w:r>
    </w:p>
    <w:p w:rsidR="00132C0B" w:rsidRPr="001E58AA" w:rsidRDefault="00445E32" w:rsidP="00892D16">
      <w:pPr>
        <w:pStyle w:val="ListParagraph"/>
        <w:numPr>
          <w:ilvl w:val="3"/>
          <w:numId w:val="13"/>
        </w:numPr>
        <w:rPr>
          <w:i/>
          <w:color w:val="FF0000"/>
        </w:rPr>
      </w:pPr>
      <w:r w:rsidRPr="001E58AA">
        <w:rPr>
          <w:i/>
          <w:color w:val="FF0000"/>
        </w:rPr>
        <w:t>cash interest=principal amount *stated interest rate</w:t>
      </w:r>
    </w:p>
    <w:p w:rsidR="00132C0B" w:rsidRPr="001E58AA" w:rsidRDefault="00445E32" w:rsidP="00892D16">
      <w:pPr>
        <w:pStyle w:val="ListParagraph"/>
        <w:numPr>
          <w:ilvl w:val="3"/>
          <w:numId w:val="13"/>
        </w:numPr>
        <w:rPr>
          <w:i/>
          <w:color w:val="FF0000"/>
        </w:rPr>
      </w:pPr>
      <w:r w:rsidRPr="001E58AA">
        <w:rPr>
          <w:i/>
          <w:color w:val="FF0000"/>
        </w:rPr>
        <w:t>effective interest=</w:t>
      </w:r>
      <w:r w:rsidRPr="001E58AA">
        <w:rPr>
          <w:rStyle w:val="Strong"/>
          <w:rFonts w:ascii="Arial" w:hAnsi="Arial" w:cs="Arial"/>
          <w:i/>
          <w:color w:val="FF0000"/>
          <w:sz w:val="19"/>
          <w:szCs w:val="19"/>
        </w:rPr>
        <w:t>carry value</w:t>
      </w:r>
      <w:r w:rsidRPr="001E58AA">
        <w:rPr>
          <w:i/>
          <w:color w:val="FF0000"/>
        </w:rPr>
        <w:t>*market interest rate (or implicit interest rate)</w:t>
      </w:r>
    </w:p>
    <w:p w:rsidR="00132C0B" w:rsidRDefault="00445E32" w:rsidP="00892D16">
      <w:pPr>
        <w:pStyle w:val="ListParagraph"/>
        <w:numPr>
          <w:ilvl w:val="4"/>
          <w:numId w:val="13"/>
        </w:numPr>
      </w:pPr>
      <w:r>
        <w:t>carry value is defined as present value of the note receivable's </w:t>
      </w:r>
      <w:r w:rsidRPr="00132C0B">
        <w:rPr>
          <w:rStyle w:val="Strong"/>
          <w:rFonts w:ascii="Arial" w:hAnsi="Arial" w:cs="Arial"/>
          <w:color w:val="222222"/>
          <w:sz w:val="19"/>
          <w:szCs w:val="19"/>
        </w:rPr>
        <w:t>REMAINING</w:t>
      </w:r>
      <w:r>
        <w:t> cash flows (principal and cash interest payments) discounted at the market rate.</w:t>
      </w:r>
    </w:p>
    <w:p w:rsidR="00132C0B" w:rsidRDefault="00132C0B" w:rsidP="00892D16">
      <w:pPr>
        <w:pStyle w:val="ListParagraph"/>
        <w:numPr>
          <w:ilvl w:val="0"/>
          <w:numId w:val="13"/>
        </w:numPr>
      </w:pPr>
      <w:r>
        <w:lastRenderedPageBreak/>
        <w:t>After</w:t>
      </w:r>
      <w:r w:rsidR="00445E32">
        <w:t xml:space="preserve"> initial recognition before disposal or settlement, recognize bad debt losses on the loan receivable when they are deemed to be impaired</w:t>
      </w:r>
    </w:p>
    <w:p w:rsidR="00445E32" w:rsidRDefault="00445E32" w:rsidP="00892D16">
      <w:pPr>
        <w:pStyle w:val="ListParagraph"/>
        <w:numPr>
          <w:ilvl w:val="0"/>
          <w:numId w:val="13"/>
        </w:numPr>
      </w:pPr>
      <w:r>
        <w:t>Steps for problem solving:</w:t>
      </w:r>
    </w:p>
    <w:p w:rsidR="00132C0B" w:rsidRDefault="00445E32" w:rsidP="00892D16">
      <w:pPr>
        <w:pStyle w:val="ListParagraph"/>
        <w:numPr>
          <w:ilvl w:val="0"/>
          <w:numId w:val="14"/>
        </w:numPr>
      </w:pPr>
      <w:r>
        <w:t>Identify loan characteristics accurately specifically for market interest rate</w:t>
      </w:r>
    </w:p>
    <w:p w:rsidR="00132C0B" w:rsidRDefault="00445E32" w:rsidP="00892D16">
      <w:pPr>
        <w:pStyle w:val="ListParagraph"/>
        <w:numPr>
          <w:ilvl w:val="0"/>
          <w:numId w:val="14"/>
        </w:numPr>
      </w:pPr>
      <w:r>
        <w:t>Draw timeline for cash flows for principal and interest</w:t>
      </w:r>
    </w:p>
    <w:p w:rsidR="00132C0B" w:rsidRDefault="00445E32" w:rsidP="00892D16">
      <w:pPr>
        <w:pStyle w:val="ListParagraph"/>
        <w:numPr>
          <w:ilvl w:val="0"/>
          <w:numId w:val="14"/>
        </w:numPr>
      </w:pPr>
      <w:r>
        <w:t>Complete loan amortization schedule</w:t>
      </w:r>
    </w:p>
    <w:p w:rsidR="00132C0B" w:rsidRDefault="00132C0B" w:rsidP="00892D16">
      <w:pPr>
        <w:pStyle w:val="ListParagraph"/>
        <w:numPr>
          <w:ilvl w:val="0"/>
          <w:numId w:val="14"/>
        </w:numPr>
      </w:pPr>
      <w:r>
        <w:t>T</w:t>
      </w:r>
      <w:r w:rsidR="00445E32">
        <w:t>otal amortized discounts or premiums mus</w:t>
      </w:r>
      <w:r>
        <w:t>t be equal to the difference between</w:t>
      </w:r>
      <w:r w:rsidR="00445E32">
        <w:t xml:space="preserve"> FMV at initial recognition and principal amount</w:t>
      </w:r>
    </w:p>
    <w:p w:rsidR="00132C0B" w:rsidRDefault="00445E32" w:rsidP="00892D16">
      <w:pPr>
        <w:pStyle w:val="ListParagraph"/>
        <w:numPr>
          <w:ilvl w:val="0"/>
          <w:numId w:val="14"/>
        </w:numPr>
      </w:pPr>
      <w:r>
        <w:t>Check whether loan receivable amount is reconciled to principal at the end of the term otherwise the loan would not be completely cleared from the book even though the loan is already settled by parties.</w:t>
      </w:r>
    </w:p>
    <w:p w:rsidR="00132C0B" w:rsidRDefault="00445E32" w:rsidP="00892D16">
      <w:pPr>
        <w:pStyle w:val="ListParagraph"/>
        <w:numPr>
          <w:ilvl w:val="0"/>
          <w:numId w:val="14"/>
        </w:numPr>
      </w:pPr>
      <w:r>
        <w:t>Be careful for premium and discount</w:t>
      </w:r>
    </w:p>
    <w:p w:rsidR="00132C0B" w:rsidRDefault="00132C0B" w:rsidP="00892D16">
      <w:pPr>
        <w:pStyle w:val="ListParagraph"/>
        <w:numPr>
          <w:ilvl w:val="1"/>
          <w:numId w:val="14"/>
        </w:numPr>
      </w:pPr>
      <w:r>
        <w:t xml:space="preserve">If </w:t>
      </w:r>
      <w:r w:rsidR="00445E32" w:rsidRPr="001E58AA">
        <w:rPr>
          <w:b/>
          <w:color w:val="FF0000"/>
        </w:rPr>
        <w:t>stated interest rate is lower than market interest rate,</w:t>
      </w:r>
      <w:r w:rsidR="00445E32" w:rsidRPr="001E58AA">
        <w:rPr>
          <w:color w:val="FF0000"/>
        </w:rPr>
        <w:t xml:space="preserve"> the </w:t>
      </w:r>
      <w:r w:rsidRPr="001E58AA">
        <w:rPr>
          <w:b/>
          <w:i/>
          <w:color w:val="FF0000"/>
          <w:u w:val="double"/>
        </w:rPr>
        <w:t>discounts</w:t>
      </w:r>
      <w:r w:rsidRPr="00132C0B">
        <w:rPr>
          <w:b/>
          <w:u w:val="single"/>
        </w:rPr>
        <w:t xml:space="preserve"> </w:t>
      </w:r>
      <w:r>
        <w:t xml:space="preserve">result and are equal to the </w:t>
      </w:r>
      <w:r w:rsidRPr="00132C0B">
        <w:rPr>
          <w:i/>
        </w:rPr>
        <w:t>difference between</w:t>
      </w:r>
      <w:r w:rsidR="00445E32" w:rsidRPr="00132C0B">
        <w:rPr>
          <w:i/>
        </w:rPr>
        <w:t xml:space="preserve"> </w:t>
      </w:r>
      <w:r w:rsidRPr="00132C0B">
        <w:rPr>
          <w:i/>
        </w:rPr>
        <w:t>principal</w:t>
      </w:r>
      <w:r w:rsidR="00445E32" w:rsidRPr="00132C0B">
        <w:rPr>
          <w:i/>
        </w:rPr>
        <w:t xml:space="preserve"> and FMV at initial recognition</w:t>
      </w:r>
      <w:r w:rsidR="00445E32">
        <w:t>.</w:t>
      </w:r>
    </w:p>
    <w:p w:rsidR="00132C0B" w:rsidRDefault="00445E32" w:rsidP="00892D16">
      <w:pPr>
        <w:pStyle w:val="ListParagraph"/>
        <w:numPr>
          <w:ilvl w:val="1"/>
          <w:numId w:val="14"/>
        </w:numPr>
      </w:pPr>
      <w:r>
        <w:t xml:space="preserve">if </w:t>
      </w:r>
      <w:r w:rsidRPr="001E58AA">
        <w:rPr>
          <w:b/>
          <w:color w:val="FF0000"/>
        </w:rPr>
        <w:t>stated interest rate is higher than market interest rate</w:t>
      </w:r>
      <w:r w:rsidRPr="001E58AA">
        <w:rPr>
          <w:color w:val="FF0000"/>
        </w:rPr>
        <w:t>,</w:t>
      </w:r>
      <w:r>
        <w:t xml:space="preserve"> the </w:t>
      </w:r>
      <w:r w:rsidRPr="001E58AA">
        <w:rPr>
          <w:b/>
          <w:i/>
          <w:color w:val="FF0000"/>
          <w:u w:val="double"/>
        </w:rPr>
        <w:t>premiums</w:t>
      </w:r>
      <w:r>
        <w:t xml:space="preserve"> result an</w:t>
      </w:r>
      <w:r w:rsidR="00132C0B">
        <w:t xml:space="preserve">d is equal to the </w:t>
      </w:r>
      <w:r w:rsidR="00132C0B" w:rsidRPr="00132C0B">
        <w:rPr>
          <w:i/>
        </w:rPr>
        <w:t xml:space="preserve">difference </w:t>
      </w:r>
      <w:proofErr w:type="gramStart"/>
      <w:r w:rsidR="00132C0B" w:rsidRPr="00132C0B">
        <w:rPr>
          <w:i/>
        </w:rPr>
        <w:t xml:space="preserve">between </w:t>
      </w:r>
      <w:r w:rsidRPr="00132C0B">
        <w:rPr>
          <w:i/>
        </w:rPr>
        <w:t xml:space="preserve"> FMV</w:t>
      </w:r>
      <w:proofErr w:type="gramEnd"/>
      <w:r w:rsidRPr="00132C0B">
        <w:rPr>
          <w:i/>
        </w:rPr>
        <w:t xml:space="preserve"> at initial recognition and principal</w:t>
      </w:r>
      <w:r>
        <w:t>.</w:t>
      </w:r>
    </w:p>
    <w:p w:rsidR="00445E32" w:rsidRDefault="00445E32" w:rsidP="00892D16">
      <w:pPr>
        <w:pStyle w:val="ListParagraph"/>
        <w:numPr>
          <w:ilvl w:val="0"/>
          <w:numId w:val="14"/>
        </w:numPr>
      </w:pPr>
      <w:r>
        <w:t xml:space="preserve"> if there is any transaction cost like legal fees for issuing the note, it should be added to FMV and amortized with discount or premium</w:t>
      </w:r>
    </w:p>
    <w:p w:rsidR="001E58AA" w:rsidRPr="001E58AA" w:rsidRDefault="001E58AA" w:rsidP="00892D16">
      <w:pPr>
        <w:pStyle w:val="ListParagraph"/>
        <w:numPr>
          <w:ilvl w:val="0"/>
          <w:numId w:val="25"/>
        </w:numPr>
        <w:rPr>
          <w:b/>
          <w:color w:val="FF0000"/>
          <w:u w:val="double"/>
        </w:rPr>
      </w:pPr>
      <w:r w:rsidRPr="001E58AA">
        <w:rPr>
          <w:b/>
          <w:color w:val="FF0000"/>
          <w:u w:val="double"/>
        </w:rPr>
        <w:t>Don’t forget to DEBIT any cash down payments / deposits in journal entries!!!</w:t>
      </w:r>
    </w:p>
    <w:p w:rsidR="00D54C14" w:rsidRDefault="00D54C14" w:rsidP="00D54C14">
      <w:pPr>
        <w:pStyle w:val="Subtitle"/>
      </w:pPr>
      <w:r>
        <w:t xml:space="preserve">Derecognition of Receivables </w:t>
      </w:r>
    </w:p>
    <w:p w:rsidR="00D54C14" w:rsidRDefault="00D54C14" w:rsidP="00892D16">
      <w:pPr>
        <w:pStyle w:val="ListParagraph"/>
        <w:numPr>
          <w:ilvl w:val="0"/>
          <w:numId w:val="15"/>
        </w:numPr>
      </w:pPr>
      <w:r>
        <w:t>Accounts and Notes Receivable are derecognized when cash is collected</w:t>
      </w:r>
    </w:p>
    <w:p w:rsidR="00D54C14" w:rsidRDefault="00D54C14" w:rsidP="00892D16">
      <w:pPr>
        <w:pStyle w:val="ListParagraph"/>
        <w:numPr>
          <w:ilvl w:val="0"/>
          <w:numId w:val="15"/>
        </w:numPr>
      </w:pPr>
      <w:r>
        <w:t>To receive cash more quickly, owners may use receivables as collateral in borrowing transactions, known as secured borrowings</w:t>
      </w:r>
    </w:p>
    <w:p w:rsidR="00D54C14" w:rsidRDefault="00D54C14" w:rsidP="00892D16">
      <w:pPr>
        <w:pStyle w:val="ListParagraph"/>
        <w:numPr>
          <w:ilvl w:val="0"/>
          <w:numId w:val="15"/>
        </w:numPr>
      </w:pPr>
      <w:r>
        <w:t xml:space="preserve">To generate cash, owners may also sell receivables to a factor or through a process known as securitization. </w:t>
      </w:r>
    </w:p>
    <w:p w:rsidR="00D54C14" w:rsidRDefault="00D54C14" w:rsidP="00D54C14">
      <w:pPr>
        <w:pStyle w:val="Subtitle"/>
      </w:pPr>
      <w:r>
        <w:t xml:space="preserve">Criteria for Treatment as a Sale </w:t>
      </w:r>
    </w:p>
    <w:p w:rsidR="00D54C14" w:rsidRDefault="00D54C14" w:rsidP="00892D16">
      <w:pPr>
        <w:pStyle w:val="ListParagraph"/>
        <w:numPr>
          <w:ilvl w:val="0"/>
          <w:numId w:val="16"/>
        </w:numPr>
      </w:pPr>
      <w:r>
        <w:t>Under ASPE, a sale is recognized when all three of the criteria below are met. Otherwise, it is recognized as a secured borrowing.</w:t>
      </w:r>
    </w:p>
    <w:p w:rsidR="00D54C14" w:rsidRDefault="00D54C14" w:rsidP="00892D16">
      <w:pPr>
        <w:pStyle w:val="ListParagraph"/>
        <w:numPr>
          <w:ilvl w:val="1"/>
          <w:numId w:val="16"/>
        </w:numPr>
      </w:pPr>
      <w:r>
        <w:t xml:space="preserve"> The transferor surrenders control of the receivables.</w:t>
      </w:r>
    </w:p>
    <w:p w:rsidR="00D54C14" w:rsidRDefault="00D54C14" w:rsidP="00892D16">
      <w:pPr>
        <w:pStyle w:val="ListParagraph"/>
        <w:numPr>
          <w:ilvl w:val="1"/>
          <w:numId w:val="16"/>
        </w:numPr>
      </w:pPr>
      <w:r>
        <w:t>The transferee has the right to pledge the assets or exchange them</w:t>
      </w:r>
    </w:p>
    <w:p w:rsidR="00D54C14" w:rsidRDefault="00D54C14" w:rsidP="00892D16">
      <w:pPr>
        <w:pStyle w:val="ListParagraph"/>
        <w:numPr>
          <w:ilvl w:val="1"/>
          <w:numId w:val="16"/>
        </w:numPr>
      </w:pPr>
      <w:r>
        <w:t xml:space="preserve"> There is no repurchase agreement. </w:t>
      </w:r>
    </w:p>
    <w:p w:rsidR="00445E32" w:rsidRDefault="00D54C14" w:rsidP="00892D16">
      <w:pPr>
        <w:pStyle w:val="ListParagraph"/>
        <w:numPr>
          <w:ilvl w:val="0"/>
          <w:numId w:val="16"/>
        </w:numPr>
      </w:pPr>
      <w:r>
        <w:t>Under IFRS, a sale is recognized if the entity transfe</w:t>
      </w:r>
      <w:r w:rsidR="009C250B">
        <w:t>rs the right to receive cash fl</w:t>
      </w:r>
      <w:r>
        <w:t xml:space="preserve">ows of the account receivable, or retains </w:t>
      </w:r>
      <w:r w:rsidR="009C250B">
        <w:t>the right to receive the cash flow but must pay the cash fl</w:t>
      </w:r>
      <w:r>
        <w:t>ows to one or more recipients.</w:t>
      </w:r>
    </w:p>
    <w:p w:rsidR="004E0151" w:rsidRDefault="009C250B" w:rsidP="00892D16">
      <w:pPr>
        <w:pStyle w:val="ListParagraph"/>
        <w:numPr>
          <w:ilvl w:val="0"/>
          <w:numId w:val="16"/>
        </w:numPr>
      </w:pPr>
      <w:r>
        <w:t xml:space="preserve">Calculate net proceeds: </w:t>
      </w:r>
    </w:p>
    <w:p w:rsidR="009C250B" w:rsidRDefault="009C250B" w:rsidP="00892D16">
      <w:pPr>
        <w:pStyle w:val="ListParagraph"/>
        <w:numPr>
          <w:ilvl w:val="1"/>
          <w:numId w:val="16"/>
        </w:numPr>
      </w:pPr>
      <w:r>
        <w:t>Cash received (net of finance charge and amt reserved) + Due from factor (amt reserved) – resource obligation = net proceeds</w:t>
      </w:r>
    </w:p>
    <w:p w:rsidR="009C250B" w:rsidRDefault="009C250B" w:rsidP="00892D16">
      <w:pPr>
        <w:pStyle w:val="ListParagraph"/>
        <w:numPr>
          <w:ilvl w:val="0"/>
          <w:numId w:val="16"/>
        </w:numPr>
      </w:pPr>
      <w:r>
        <w:t>Calculate loss on sale</w:t>
      </w:r>
    </w:p>
    <w:p w:rsidR="009C250B" w:rsidRDefault="009C250B" w:rsidP="00892D16">
      <w:pPr>
        <w:pStyle w:val="ListParagraph"/>
        <w:numPr>
          <w:ilvl w:val="1"/>
          <w:numId w:val="16"/>
        </w:numPr>
      </w:pPr>
      <w:r>
        <w:t xml:space="preserve">Carrying amount of AR (full amount) – net proceeds = loss on sale of receivables </w:t>
      </w:r>
    </w:p>
    <w:p w:rsidR="001E58AA" w:rsidRDefault="009C250B" w:rsidP="00892D16">
      <w:pPr>
        <w:pStyle w:val="ListParagraph"/>
        <w:numPr>
          <w:ilvl w:val="0"/>
          <w:numId w:val="16"/>
        </w:numPr>
      </w:pPr>
      <w:r>
        <w:lastRenderedPageBreak/>
        <w:t>DEBIT: Cash, Due from factor, loss on sale ; CREDIT: Recourse liability, Accounts Receivable</w:t>
      </w:r>
    </w:p>
    <w:p w:rsidR="00D54C14" w:rsidRDefault="00D54C14" w:rsidP="001E58AA">
      <w:pPr>
        <w:pStyle w:val="Heading1"/>
      </w:pPr>
      <w:r>
        <w:t>Chapter 8: Inventory</w:t>
      </w:r>
    </w:p>
    <w:p w:rsidR="00D54C14" w:rsidRDefault="00D54C14" w:rsidP="00D12F59">
      <w:pPr>
        <w:pStyle w:val="Subtitle"/>
      </w:pPr>
      <w:r>
        <w:t xml:space="preserve">Inventory Categories </w:t>
      </w:r>
    </w:p>
    <w:p w:rsidR="00D54C14" w:rsidRDefault="00D54C14" w:rsidP="00892D16">
      <w:pPr>
        <w:pStyle w:val="ListParagraph"/>
        <w:numPr>
          <w:ilvl w:val="0"/>
          <w:numId w:val="17"/>
        </w:numPr>
      </w:pPr>
      <w:r>
        <w:t xml:space="preserve">Retailers / Wholesalers: </w:t>
      </w:r>
    </w:p>
    <w:p w:rsidR="00D54C14" w:rsidRDefault="00D54C14" w:rsidP="00892D16">
      <w:pPr>
        <w:pStyle w:val="ListParagraph"/>
        <w:numPr>
          <w:ilvl w:val="1"/>
          <w:numId w:val="17"/>
        </w:numPr>
      </w:pPr>
      <w:r>
        <w:t xml:space="preserve">Merchandise inventory </w:t>
      </w:r>
    </w:p>
    <w:p w:rsidR="00D54C14" w:rsidRDefault="00D54C14" w:rsidP="00892D16">
      <w:pPr>
        <w:pStyle w:val="ListParagraph"/>
        <w:numPr>
          <w:ilvl w:val="0"/>
          <w:numId w:val="17"/>
        </w:numPr>
      </w:pPr>
      <w:r>
        <w:t xml:space="preserve">Manufacturers </w:t>
      </w:r>
    </w:p>
    <w:p w:rsidR="00D54C14" w:rsidRDefault="00D54C14" w:rsidP="00892D16">
      <w:pPr>
        <w:pStyle w:val="ListParagraph"/>
        <w:numPr>
          <w:ilvl w:val="1"/>
          <w:numId w:val="17"/>
        </w:numPr>
      </w:pPr>
      <w:r>
        <w:t xml:space="preserve">Raw materials </w:t>
      </w:r>
    </w:p>
    <w:p w:rsidR="00D54C14" w:rsidRDefault="00D54C14" w:rsidP="00892D16">
      <w:pPr>
        <w:pStyle w:val="ListParagraph"/>
        <w:numPr>
          <w:ilvl w:val="1"/>
          <w:numId w:val="17"/>
        </w:numPr>
      </w:pPr>
      <w:r>
        <w:t xml:space="preserve">Work in process </w:t>
      </w:r>
    </w:p>
    <w:p w:rsidR="00D54C14" w:rsidRDefault="00D54C14" w:rsidP="00892D16">
      <w:pPr>
        <w:pStyle w:val="ListParagraph"/>
        <w:numPr>
          <w:ilvl w:val="1"/>
          <w:numId w:val="17"/>
        </w:numPr>
      </w:pPr>
      <w:r>
        <w:t xml:space="preserve">Finished goods </w:t>
      </w:r>
    </w:p>
    <w:p w:rsidR="00D54C14" w:rsidRDefault="00D54C14" w:rsidP="00D12F59">
      <w:pPr>
        <w:pStyle w:val="Subtitle"/>
      </w:pPr>
      <w:r>
        <w:t xml:space="preserve">Lower of Cost and NRV Model </w:t>
      </w:r>
    </w:p>
    <w:p w:rsidR="00D54C14" w:rsidRDefault="00D54C14" w:rsidP="00892D16">
      <w:pPr>
        <w:pStyle w:val="ListParagraph"/>
        <w:numPr>
          <w:ilvl w:val="0"/>
          <w:numId w:val="18"/>
        </w:numPr>
      </w:pPr>
      <w:r>
        <w:t xml:space="preserve">During any period, physical inventory increases and decreases, and the cost of the same items fluctuates. This requires the ending inventory to be valued conservatively at the lower of cost of net realizable value. When calculating: </w:t>
      </w:r>
    </w:p>
    <w:p w:rsidR="00D54C14" w:rsidRDefault="00D54C14" w:rsidP="00892D16">
      <w:pPr>
        <w:pStyle w:val="ListParagraph"/>
        <w:numPr>
          <w:ilvl w:val="1"/>
          <w:numId w:val="18"/>
        </w:numPr>
      </w:pPr>
      <w:r>
        <w:t xml:space="preserve">Which physical goods should be included? </w:t>
      </w:r>
    </w:p>
    <w:p w:rsidR="00D54C14" w:rsidRDefault="00D54C14" w:rsidP="00892D16">
      <w:pPr>
        <w:pStyle w:val="ListParagraph"/>
        <w:numPr>
          <w:ilvl w:val="2"/>
          <w:numId w:val="18"/>
        </w:numPr>
      </w:pPr>
      <w:r>
        <w:t xml:space="preserve">Goods in transit </w:t>
      </w:r>
      <w:r>
        <w:sym w:font="Wingdings" w:char="F0E0"/>
      </w:r>
      <w:r>
        <w:t xml:space="preserve"> FOB shipping point passes title to buyer, FOB destination remains property of supplier </w:t>
      </w:r>
    </w:p>
    <w:p w:rsidR="00D54C14" w:rsidRDefault="00D54C14" w:rsidP="00892D16">
      <w:pPr>
        <w:pStyle w:val="ListParagraph"/>
        <w:numPr>
          <w:ilvl w:val="2"/>
          <w:numId w:val="18"/>
        </w:numPr>
      </w:pPr>
      <w:r>
        <w:t xml:space="preserve">Consigned goods </w:t>
      </w:r>
      <w:r>
        <w:sym w:font="Wingdings" w:char="F0E0"/>
      </w:r>
      <w:r>
        <w:t xml:space="preserve"> remain the property of the consignor </w:t>
      </w:r>
    </w:p>
    <w:p w:rsidR="00D54C14" w:rsidRDefault="00D54C14" w:rsidP="00892D16">
      <w:pPr>
        <w:pStyle w:val="ListParagraph"/>
        <w:numPr>
          <w:ilvl w:val="2"/>
          <w:numId w:val="18"/>
        </w:numPr>
      </w:pPr>
      <w:r>
        <w:t xml:space="preserve">Goods sold under buyback agreements </w:t>
      </w:r>
    </w:p>
    <w:p w:rsidR="00D54C14" w:rsidRDefault="00D54C14" w:rsidP="00892D16">
      <w:pPr>
        <w:pStyle w:val="ListParagraph"/>
        <w:numPr>
          <w:ilvl w:val="2"/>
          <w:numId w:val="18"/>
        </w:numPr>
      </w:pPr>
      <w:r>
        <w:t xml:space="preserve">Goods sold with high rates of return that are unpredictable </w:t>
      </w:r>
    </w:p>
    <w:p w:rsidR="00D54C14" w:rsidRDefault="00D54C14" w:rsidP="00892D16">
      <w:pPr>
        <w:pStyle w:val="ListParagraph"/>
        <w:numPr>
          <w:ilvl w:val="1"/>
          <w:numId w:val="18"/>
        </w:numPr>
      </w:pPr>
      <w:r>
        <w:t xml:space="preserve">What costs should be included? </w:t>
      </w:r>
    </w:p>
    <w:p w:rsidR="00D54C14" w:rsidRDefault="00D54C14" w:rsidP="00892D16">
      <w:pPr>
        <w:pStyle w:val="ListParagraph"/>
        <w:numPr>
          <w:ilvl w:val="2"/>
          <w:numId w:val="18"/>
        </w:numPr>
      </w:pPr>
      <w:r>
        <w:t xml:space="preserve">All costs of purchase, costs of conversion, and other costs incurred in bringing the inventories to their present location and condition </w:t>
      </w:r>
    </w:p>
    <w:p w:rsidR="00D54C14" w:rsidRDefault="00D54C14" w:rsidP="00892D16">
      <w:pPr>
        <w:pStyle w:val="ListParagraph"/>
        <w:numPr>
          <w:ilvl w:val="3"/>
          <w:numId w:val="18"/>
        </w:numPr>
      </w:pPr>
      <w:r>
        <w:t xml:space="preserve">Product costs (freight on purchases, </w:t>
      </w:r>
      <w:r w:rsidR="000C3E1B">
        <w:t xml:space="preserve">direct acquisition costs, etc) </w:t>
      </w:r>
    </w:p>
    <w:p w:rsidR="000C3E1B" w:rsidRDefault="00D54C14" w:rsidP="00892D16">
      <w:pPr>
        <w:pStyle w:val="ListParagraph"/>
        <w:numPr>
          <w:ilvl w:val="3"/>
          <w:numId w:val="18"/>
        </w:numPr>
      </w:pPr>
      <w:r>
        <w:t xml:space="preserve">Conversation costs (labour, MOH) </w:t>
      </w:r>
    </w:p>
    <w:p w:rsidR="000C3E1B" w:rsidRDefault="000C3E1B" w:rsidP="00892D16">
      <w:pPr>
        <w:pStyle w:val="ListParagraph"/>
        <w:numPr>
          <w:ilvl w:val="1"/>
          <w:numId w:val="18"/>
        </w:numPr>
      </w:pPr>
      <w:r>
        <w:t xml:space="preserve">What cost formula should be used? </w:t>
      </w:r>
    </w:p>
    <w:p w:rsidR="000C3E1B" w:rsidRDefault="000C3E1B" w:rsidP="00892D16">
      <w:pPr>
        <w:pStyle w:val="ListParagraph"/>
        <w:numPr>
          <w:ilvl w:val="1"/>
          <w:numId w:val="18"/>
        </w:numPr>
      </w:pPr>
      <w:r>
        <w:t xml:space="preserve">Has there been impairment in value of any inventory items? </w:t>
      </w:r>
    </w:p>
    <w:p w:rsidR="000C3E1B" w:rsidRPr="000C3E1B" w:rsidRDefault="000C3E1B" w:rsidP="00892D16">
      <w:pPr>
        <w:pStyle w:val="ListParagraph"/>
        <w:numPr>
          <w:ilvl w:val="2"/>
          <w:numId w:val="18"/>
        </w:numPr>
        <w:rPr>
          <w:b/>
        </w:rPr>
      </w:pPr>
      <w:r>
        <w:t xml:space="preserve">Beginning Inventory </w:t>
      </w:r>
      <w:r w:rsidRPr="000C3E1B">
        <w:rPr>
          <w:b/>
        </w:rPr>
        <w:t xml:space="preserve">understated </w:t>
      </w:r>
    </w:p>
    <w:p w:rsidR="000C3E1B" w:rsidRDefault="000C3E1B" w:rsidP="00892D16">
      <w:pPr>
        <w:pStyle w:val="ListParagraph"/>
        <w:numPr>
          <w:ilvl w:val="3"/>
          <w:numId w:val="18"/>
        </w:numPr>
      </w:pPr>
      <w:r>
        <w:t xml:space="preserve">COGS = </w:t>
      </w:r>
      <w:r w:rsidRPr="000C3E1B">
        <w:rPr>
          <w:b/>
        </w:rPr>
        <w:t>under</w:t>
      </w:r>
      <w:r>
        <w:t xml:space="preserve">stated </w:t>
      </w:r>
    </w:p>
    <w:p w:rsidR="000C3E1B" w:rsidRDefault="000C3E1B" w:rsidP="00892D16">
      <w:pPr>
        <w:pStyle w:val="ListParagraph"/>
        <w:numPr>
          <w:ilvl w:val="3"/>
          <w:numId w:val="18"/>
        </w:numPr>
      </w:pPr>
      <w:r>
        <w:t xml:space="preserve">Gross Profit &amp; Net income = </w:t>
      </w:r>
      <w:r w:rsidRPr="000C3E1B">
        <w:rPr>
          <w:b/>
        </w:rPr>
        <w:t>over</w:t>
      </w:r>
      <w:r>
        <w:t xml:space="preserve">stated </w:t>
      </w:r>
    </w:p>
    <w:p w:rsidR="000C3E1B" w:rsidRDefault="000C3E1B" w:rsidP="00892D16">
      <w:pPr>
        <w:pStyle w:val="ListParagraph"/>
        <w:numPr>
          <w:ilvl w:val="3"/>
          <w:numId w:val="18"/>
        </w:numPr>
      </w:pPr>
      <w:r>
        <w:t>Retained earnings correct</w:t>
      </w:r>
    </w:p>
    <w:p w:rsidR="000C3E1B" w:rsidRDefault="000C3E1B" w:rsidP="00892D16">
      <w:pPr>
        <w:pStyle w:val="ListParagraph"/>
        <w:numPr>
          <w:ilvl w:val="2"/>
          <w:numId w:val="18"/>
        </w:numPr>
      </w:pPr>
      <w:r>
        <w:t xml:space="preserve">Ending Inventory </w:t>
      </w:r>
      <w:r w:rsidRPr="000C3E1B">
        <w:rPr>
          <w:b/>
        </w:rPr>
        <w:t>Under</w:t>
      </w:r>
      <w:r>
        <w:t xml:space="preserve">stated </w:t>
      </w:r>
    </w:p>
    <w:p w:rsidR="000C3E1B" w:rsidRDefault="000C3E1B" w:rsidP="00892D16">
      <w:pPr>
        <w:pStyle w:val="ListParagraph"/>
        <w:numPr>
          <w:ilvl w:val="3"/>
          <w:numId w:val="18"/>
        </w:numPr>
      </w:pPr>
      <w:r>
        <w:t xml:space="preserve">COGS = </w:t>
      </w:r>
      <w:r w:rsidRPr="000C3E1B">
        <w:rPr>
          <w:b/>
        </w:rPr>
        <w:t>over</w:t>
      </w:r>
      <w:r>
        <w:t xml:space="preserve">stated </w:t>
      </w:r>
    </w:p>
    <w:p w:rsidR="000C3E1B" w:rsidRDefault="000C3E1B" w:rsidP="00892D16">
      <w:pPr>
        <w:pStyle w:val="ListParagraph"/>
        <w:numPr>
          <w:ilvl w:val="3"/>
          <w:numId w:val="18"/>
        </w:numPr>
      </w:pPr>
      <w:r>
        <w:t xml:space="preserve">Net income &amp; Gross Profit = </w:t>
      </w:r>
      <w:r w:rsidRPr="000C3E1B">
        <w:rPr>
          <w:b/>
        </w:rPr>
        <w:t>under</w:t>
      </w:r>
      <w:r>
        <w:t xml:space="preserve">stated </w:t>
      </w:r>
    </w:p>
    <w:p w:rsidR="000C3E1B" w:rsidRDefault="000C3E1B" w:rsidP="00892D16">
      <w:pPr>
        <w:pStyle w:val="ListParagraph"/>
        <w:numPr>
          <w:ilvl w:val="3"/>
          <w:numId w:val="18"/>
        </w:numPr>
      </w:pPr>
      <w:r>
        <w:t xml:space="preserve">R/E = </w:t>
      </w:r>
      <w:r>
        <w:rPr>
          <w:b/>
        </w:rPr>
        <w:t>under</w:t>
      </w:r>
      <w:r>
        <w:t xml:space="preserve"> </w:t>
      </w:r>
    </w:p>
    <w:p w:rsidR="000C3E1B" w:rsidRDefault="000C3E1B" w:rsidP="00892D16">
      <w:pPr>
        <w:pStyle w:val="ListParagraph"/>
        <w:numPr>
          <w:ilvl w:val="2"/>
          <w:numId w:val="18"/>
        </w:numPr>
      </w:pPr>
      <w:r>
        <w:t xml:space="preserve">Purchases </w:t>
      </w:r>
      <w:r>
        <w:rPr>
          <w:b/>
        </w:rPr>
        <w:t>under</w:t>
      </w:r>
      <w:r>
        <w:t xml:space="preserve">stated </w:t>
      </w:r>
    </w:p>
    <w:p w:rsidR="000C3E1B" w:rsidRDefault="000C3E1B" w:rsidP="00892D16">
      <w:pPr>
        <w:pStyle w:val="ListParagraph"/>
        <w:numPr>
          <w:ilvl w:val="3"/>
          <w:numId w:val="18"/>
        </w:numPr>
      </w:pPr>
      <w:r>
        <w:t xml:space="preserve">COGS = </w:t>
      </w:r>
      <w:r>
        <w:rPr>
          <w:b/>
        </w:rPr>
        <w:t>under</w:t>
      </w:r>
      <w:r>
        <w:t xml:space="preserve">stated </w:t>
      </w:r>
    </w:p>
    <w:p w:rsidR="000C3E1B" w:rsidRDefault="000C3E1B" w:rsidP="00892D16">
      <w:pPr>
        <w:pStyle w:val="ListParagraph"/>
        <w:numPr>
          <w:ilvl w:val="3"/>
          <w:numId w:val="18"/>
        </w:numPr>
      </w:pPr>
      <w:r>
        <w:t xml:space="preserve">Net income &amp; Gross Profit = </w:t>
      </w:r>
      <w:r>
        <w:rPr>
          <w:b/>
        </w:rPr>
        <w:t>over</w:t>
      </w:r>
      <w:r>
        <w:t xml:space="preserve">stated </w:t>
      </w:r>
    </w:p>
    <w:p w:rsidR="000C3E1B" w:rsidRDefault="000C3E1B" w:rsidP="00892D16">
      <w:pPr>
        <w:pStyle w:val="ListParagraph"/>
        <w:numPr>
          <w:ilvl w:val="3"/>
          <w:numId w:val="18"/>
        </w:numPr>
      </w:pPr>
      <w:r>
        <w:lastRenderedPageBreak/>
        <w:t xml:space="preserve">Accounts Payable = </w:t>
      </w:r>
      <w:r>
        <w:rPr>
          <w:b/>
        </w:rPr>
        <w:t>under</w:t>
      </w:r>
      <w:r>
        <w:t xml:space="preserve">stated </w:t>
      </w:r>
    </w:p>
    <w:p w:rsidR="000C3E1B" w:rsidRDefault="000C3E1B" w:rsidP="00892D16">
      <w:pPr>
        <w:pStyle w:val="ListParagraph"/>
        <w:numPr>
          <w:ilvl w:val="3"/>
          <w:numId w:val="18"/>
        </w:numPr>
      </w:pPr>
      <w:r>
        <w:t xml:space="preserve">R/E = </w:t>
      </w:r>
      <w:r>
        <w:rPr>
          <w:b/>
        </w:rPr>
        <w:t>over</w:t>
      </w:r>
      <w:r>
        <w:t xml:space="preserve">stated </w:t>
      </w:r>
    </w:p>
    <w:p w:rsidR="009C250B" w:rsidRDefault="009C250B" w:rsidP="009C250B">
      <w:pPr>
        <w:pStyle w:val="Subtitle"/>
      </w:pPr>
      <w:r>
        <w:t xml:space="preserve">Purchase Commitments </w:t>
      </w:r>
    </w:p>
    <w:p w:rsidR="008A18CF" w:rsidRDefault="009C250B" w:rsidP="00892D16">
      <w:pPr>
        <w:pStyle w:val="ListParagraph"/>
        <w:numPr>
          <w:ilvl w:val="0"/>
          <w:numId w:val="23"/>
        </w:numPr>
      </w:pPr>
      <w:r>
        <w:t>Under IFRS, if the unavoidable costs to complete a contract are higher than the benefits expected from receiving the goods under the contract, a loss provision is rec</w:t>
      </w:r>
      <w:r w:rsidR="008A18CF">
        <w:t xml:space="preserve">ognized as an </w:t>
      </w:r>
      <w:r w:rsidR="008A18CF" w:rsidRPr="008A18CF">
        <w:rPr>
          <w:b/>
          <w:color w:val="FF0000"/>
          <w:u w:val="single"/>
        </w:rPr>
        <w:t>onerous contract</w:t>
      </w:r>
    </w:p>
    <w:p w:rsidR="009C250B" w:rsidRDefault="009C250B" w:rsidP="00892D16">
      <w:pPr>
        <w:pStyle w:val="ListParagraph"/>
        <w:numPr>
          <w:ilvl w:val="0"/>
          <w:numId w:val="23"/>
        </w:numPr>
      </w:pPr>
      <w:r>
        <w:t>Although ASPE does not have a similar requirement, practice in Canada has been to record the loss and liability as well</w:t>
      </w:r>
    </w:p>
    <w:p w:rsidR="008A18CF" w:rsidRDefault="008A18CF" w:rsidP="00892D16">
      <w:pPr>
        <w:pStyle w:val="ListParagraph"/>
        <w:numPr>
          <w:ilvl w:val="0"/>
          <w:numId w:val="23"/>
        </w:numPr>
      </w:pPr>
      <w:r>
        <w:t xml:space="preserve">An excess of market price over contracted price will not be realized as the ultimate purchase cost </w:t>
      </w:r>
    </w:p>
    <w:p w:rsidR="008A18CF" w:rsidRDefault="008A18CF" w:rsidP="00892D16">
      <w:pPr>
        <w:pStyle w:val="ListParagraph"/>
        <w:numPr>
          <w:ilvl w:val="0"/>
          <w:numId w:val="23"/>
        </w:numPr>
      </w:pPr>
      <w:r>
        <w:t xml:space="preserve">A drop in the market price over the contract price will be charged to operations in the current year </w:t>
      </w:r>
    </w:p>
    <w:p w:rsidR="008A18CF" w:rsidRDefault="008A18CF" w:rsidP="00892D16">
      <w:pPr>
        <w:pStyle w:val="ListParagraph"/>
        <w:numPr>
          <w:ilvl w:val="1"/>
          <w:numId w:val="23"/>
        </w:numPr>
      </w:pPr>
      <w:r>
        <w:t xml:space="preserve">DEBIT: Loss on purchase contracts ; CREDIT: Liability for Onerous Contracts </w:t>
      </w:r>
    </w:p>
    <w:p w:rsidR="008A18CF" w:rsidRDefault="008A18CF" w:rsidP="00892D16">
      <w:pPr>
        <w:pStyle w:val="ListParagraph"/>
        <w:numPr>
          <w:ilvl w:val="2"/>
          <w:numId w:val="23"/>
        </w:numPr>
      </w:pPr>
      <w:r>
        <w:t xml:space="preserve">Amount is the # of units X drop in price </w:t>
      </w:r>
    </w:p>
    <w:p w:rsidR="008A18CF" w:rsidRDefault="008A18CF" w:rsidP="00892D16">
      <w:pPr>
        <w:pStyle w:val="ListParagraph"/>
        <w:numPr>
          <w:ilvl w:val="0"/>
          <w:numId w:val="23"/>
        </w:numPr>
      </w:pPr>
      <w:r>
        <w:t xml:space="preserve">Assuming the market price stays the same, and the decline was recorded like above, when materials are received: </w:t>
      </w:r>
    </w:p>
    <w:p w:rsidR="008A18CF" w:rsidRPr="009C250B" w:rsidRDefault="008A18CF" w:rsidP="00892D16">
      <w:pPr>
        <w:pStyle w:val="ListParagraph"/>
        <w:numPr>
          <w:ilvl w:val="1"/>
          <w:numId w:val="23"/>
        </w:numPr>
      </w:pPr>
      <w:r>
        <w:t xml:space="preserve">DEBIT: Raw Materials (FMV), Liability for Onerous Contracts ; CREDIT: Accounts Payable (VALUE OF CONTRACT) </w:t>
      </w:r>
    </w:p>
    <w:p w:rsidR="000C3E1B" w:rsidRDefault="000C3E1B" w:rsidP="00D12F59">
      <w:pPr>
        <w:pStyle w:val="Subtitle"/>
      </w:pPr>
      <w:r>
        <w:t xml:space="preserve">Inventory Accounting Systems </w:t>
      </w:r>
    </w:p>
    <w:p w:rsidR="000C3E1B" w:rsidRDefault="000C3E1B" w:rsidP="00892D16">
      <w:pPr>
        <w:pStyle w:val="ListParagraph"/>
        <w:numPr>
          <w:ilvl w:val="0"/>
          <w:numId w:val="19"/>
        </w:numPr>
      </w:pPr>
      <w:r>
        <w:t xml:space="preserve">A perpetual system continually tracks changes in the inventory account </w:t>
      </w:r>
    </w:p>
    <w:p w:rsidR="000C3E1B" w:rsidRDefault="000C3E1B" w:rsidP="00892D16">
      <w:pPr>
        <w:pStyle w:val="ListParagraph"/>
        <w:numPr>
          <w:ilvl w:val="1"/>
          <w:numId w:val="19"/>
        </w:numPr>
      </w:pPr>
      <w:r>
        <w:t>COGS &amp; inventory calculated at each transaction</w:t>
      </w:r>
    </w:p>
    <w:p w:rsidR="000C3E1B" w:rsidRDefault="000C3E1B" w:rsidP="00892D16">
      <w:pPr>
        <w:pStyle w:val="ListParagraph"/>
        <w:numPr>
          <w:ilvl w:val="0"/>
          <w:numId w:val="19"/>
        </w:numPr>
      </w:pPr>
      <w:r>
        <w:t>In a periodic system, the quantity of inventory on hand is determined at the end of the accounting period, typically by physical count</w:t>
      </w:r>
    </w:p>
    <w:p w:rsidR="000C3E1B" w:rsidRDefault="000C3E1B" w:rsidP="00892D16">
      <w:pPr>
        <w:pStyle w:val="ListParagraph"/>
        <w:numPr>
          <w:ilvl w:val="1"/>
          <w:numId w:val="19"/>
        </w:numPr>
      </w:pPr>
      <w:r>
        <w:t>COGS &amp; inventory calculated at year end</w:t>
      </w:r>
    </w:p>
    <w:p w:rsidR="000C3E1B" w:rsidRDefault="000C3E1B" w:rsidP="00D12F59">
      <w:pPr>
        <w:pStyle w:val="Subtitle"/>
      </w:pPr>
      <w:r>
        <w:t xml:space="preserve">Cost Formulas </w:t>
      </w:r>
    </w:p>
    <w:p w:rsidR="000C3E1B" w:rsidRDefault="000C3E1B" w:rsidP="00892D16">
      <w:pPr>
        <w:pStyle w:val="ListParagraph"/>
        <w:numPr>
          <w:ilvl w:val="0"/>
          <w:numId w:val="20"/>
        </w:numPr>
      </w:pPr>
      <w:r>
        <w:t xml:space="preserve">Specific identification is used in situations where items are costly and easily distinguishable, not ordinarily interchangeable </w:t>
      </w:r>
    </w:p>
    <w:p w:rsidR="000C3E1B" w:rsidRDefault="000C3E1B" w:rsidP="00892D16">
      <w:pPr>
        <w:pStyle w:val="ListParagraph"/>
        <w:numPr>
          <w:ilvl w:val="0"/>
          <w:numId w:val="20"/>
        </w:numPr>
      </w:pPr>
      <w:r>
        <w:t xml:space="preserve">Weighted average is based on the average cost of goods that are available for sale during the period when the periodic inventory method is used </w:t>
      </w:r>
    </w:p>
    <w:p w:rsidR="000C3E1B" w:rsidRDefault="000C3E1B" w:rsidP="00892D16">
      <w:pPr>
        <w:pStyle w:val="ListParagraph"/>
        <w:numPr>
          <w:ilvl w:val="0"/>
          <w:numId w:val="20"/>
        </w:numPr>
      </w:pPr>
      <w:r>
        <w:t>Moving average is calculated each time a new purchase is made so the average cost is constantly updated</w:t>
      </w:r>
      <w:r w:rsidR="00D12F59">
        <w:t xml:space="preserve">, suitable for perpetual inventory method </w:t>
      </w:r>
    </w:p>
    <w:p w:rsidR="00D12F59" w:rsidRDefault="00D12F59" w:rsidP="00892D16">
      <w:pPr>
        <w:pStyle w:val="ListParagraph"/>
        <w:numPr>
          <w:ilvl w:val="0"/>
          <w:numId w:val="20"/>
        </w:numPr>
      </w:pPr>
      <w:r>
        <w:t xml:space="preserve">FIFO assigns costs based on the assumption that goods are used in the order in which they are purchased </w:t>
      </w:r>
    </w:p>
    <w:p w:rsidR="00D12F59" w:rsidRDefault="00D12F59" w:rsidP="00D12F59">
      <w:pPr>
        <w:pStyle w:val="Subtitle"/>
      </w:pPr>
      <w:r>
        <w:t>Lower of Cost and NRV</w:t>
      </w:r>
    </w:p>
    <w:p w:rsidR="00D12F59" w:rsidRDefault="00D12F59" w:rsidP="00892D16">
      <w:pPr>
        <w:pStyle w:val="ListParagraph"/>
        <w:numPr>
          <w:ilvl w:val="0"/>
          <w:numId w:val="21"/>
        </w:numPr>
      </w:pPr>
      <w:r>
        <w:t xml:space="preserve">Cost is not reported on the balance sheet if the inventory is now less than its carrying amount. </w:t>
      </w:r>
    </w:p>
    <w:p w:rsidR="00D12F59" w:rsidRDefault="00D12F59" w:rsidP="00892D16">
      <w:pPr>
        <w:pStyle w:val="ListParagraph"/>
        <w:numPr>
          <w:ilvl w:val="0"/>
          <w:numId w:val="21"/>
        </w:numPr>
      </w:pPr>
      <w:r>
        <w:lastRenderedPageBreak/>
        <w:t>Net realizable value (NRV) is used in this situation. NRV is estimated selling price less estimated cost to complete and sell goods</w:t>
      </w:r>
    </w:p>
    <w:p w:rsidR="00D12F59" w:rsidRDefault="00D12F59" w:rsidP="00892D16">
      <w:pPr>
        <w:pStyle w:val="ListParagraph"/>
        <w:numPr>
          <w:ilvl w:val="0"/>
          <w:numId w:val="21"/>
        </w:numPr>
      </w:pPr>
      <w:r>
        <w:t>The loss of utility of the asset is deducted from revenue in the period in which the loss occurs, not when inventory is sold</w:t>
      </w:r>
    </w:p>
    <w:p w:rsidR="008A18CF" w:rsidRDefault="008A18CF" w:rsidP="006B6865">
      <w:pPr>
        <w:pStyle w:val="Subtitle"/>
      </w:pPr>
      <w:r>
        <w:t xml:space="preserve">Biological Assets </w:t>
      </w:r>
    </w:p>
    <w:p w:rsidR="008A18CF" w:rsidRDefault="00ED5A1B" w:rsidP="00892D16">
      <w:pPr>
        <w:pStyle w:val="ListParagraph"/>
        <w:numPr>
          <w:ilvl w:val="0"/>
          <w:numId w:val="24"/>
        </w:numPr>
      </w:pPr>
      <w:r>
        <w:t>Under ASPE, there is no specific guidance on how biological inventory should be measured</w:t>
      </w:r>
    </w:p>
    <w:p w:rsidR="00ED5A1B" w:rsidRDefault="00ED5A1B" w:rsidP="00892D16">
      <w:pPr>
        <w:pStyle w:val="ListParagraph"/>
        <w:numPr>
          <w:ilvl w:val="0"/>
          <w:numId w:val="24"/>
        </w:numPr>
      </w:pPr>
      <w:r>
        <w:t xml:space="preserve">Under IFRS, measure bio assets at fair value less selling costs </w:t>
      </w:r>
    </w:p>
    <w:p w:rsidR="00ED5A1B" w:rsidRDefault="00ED5A1B" w:rsidP="00892D16">
      <w:pPr>
        <w:pStyle w:val="ListParagraph"/>
        <w:numPr>
          <w:ilvl w:val="1"/>
          <w:numId w:val="24"/>
        </w:numPr>
      </w:pPr>
      <w:r>
        <w:t>Assets are premeasured at each reporting date and gains/losses are recognized in income</w:t>
      </w:r>
    </w:p>
    <w:p w:rsidR="00ED5A1B" w:rsidRDefault="00ED5A1B" w:rsidP="00892D16">
      <w:pPr>
        <w:pStyle w:val="ListParagraph"/>
        <w:numPr>
          <w:ilvl w:val="0"/>
          <w:numId w:val="24"/>
        </w:numPr>
      </w:pPr>
      <w:r>
        <w:t xml:space="preserve">If </w:t>
      </w:r>
      <w:r w:rsidR="006B6865">
        <w:t xml:space="preserve">costs are capitalized: </w:t>
      </w:r>
    </w:p>
    <w:p w:rsidR="006B6865" w:rsidRDefault="006B6865" w:rsidP="00892D16">
      <w:pPr>
        <w:pStyle w:val="ListParagraph"/>
        <w:numPr>
          <w:ilvl w:val="1"/>
          <w:numId w:val="24"/>
        </w:numPr>
      </w:pPr>
      <w:r>
        <w:t xml:space="preserve">DEBIT: Bio Assets, CREDIT: Cash (Total FMV, less selling costs) </w:t>
      </w:r>
    </w:p>
    <w:p w:rsidR="006B6865" w:rsidRDefault="006B6865" w:rsidP="00892D16">
      <w:pPr>
        <w:pStyle w:val="ListParagraph"/>
        <w:numPr>
          <w:ilvl w:val="1"/>
          <w:numId w:val="24"/>
        </w:numPr>
      </w:pPr>
      <w:r>
        <w:t>DEBIT: Bio Assets ; CREDIT: Unrealized G/L (Change in fair value = FMV yearend - opening FMV - capitalized)</w:t>
      </w:r>
    </w:p>
    <w:p w:rsidR="006B6865" w:rsidRDefault="006B6865" w:rsidP="00892D16">
      <w:pPr>
        <w:pStyle w:val="ListParagraph"/>
        <w:numPr>
          <w:ilvl w:val="0"/>
          <w:numId w:val="24"/>
        </w:numPr>
      </w:pPr>
      <w:r>
        <w:t>If costs are expensed</w:t>
      </w:r>
    </w:p>
    <w:p w:rsidR="006B6865" w:rsidRDefault="006B6865" w:rsidP="00892D16">
      <w:pPr>
        <w:pStyle w:val="ListParagraph"/>
        <w:numPr>
          <w:ilvl w:val="1"/>
          <w:numId w:val="24"/>
        </w:numPr>
      </w:pPr>
      <w:r>
        <w:t xml:space="preserve">DEBIT expenses ; CREDIT Cash (TOTAL FMV less selling costs) </w:t>
      </w:r>
    </w:p>
    <w:p w:rsidR="006B6865" w:rsidRDefault="006B6865" w:rsidP="00892D16">
      <w:pPr>
        <w:pStyle w:val="ListParagraph"/>
        <w:numPr>
          <w:ilvl w:val="1"/>
          <w:numId w:val="24"/>
        </w:numPr>
      </w:pPr>
      <w:r>
        <w:t>DEBIT bio assets ; CREDIT: unrealized G/L (change in end FMV – opening FMV)</w:t>
      </w:r>
    </w:p>
    <w:p w:rsidR="006B6865" w:rsidRDefault="006B6865" w:rsidP="00892D16">
      <w:pPr>
        <w:pStyle w:val="ListParagraph"/>
        <w:numPr>
          <w:ilvl w:val="0"/>
          <w:numId w:val="24"/>
        </w:numPr>
      </w:pPr>
      <w:r>
        <w:t xml:space="preserve">To record birth of an animal </w:t>
      </w:r>
    </w:p>
    <w:p w:rsidR="006B6865" w:rsidRDefault="006B6865" w:rsidP="00892D16">
      <w:pPr>
        <w:pStyle w:val="ListParagraph"/>
        <w:numPr>
          <w:ilvl w:val="1"/>
          <w:numId w:val="24"/>
        </w:numPr>
      </w:pPr>
      <w:r>
        <w:t>DEBIT bio assets ; CREDIT unrealized G/L (FMV)</w:t>
      </w:r>
    </w:p>
    <w:p w:rsidR="006B6865" w:rsidRDefault="006B6865" w:rsidP="00892D16">
      <w:pPr>
        <w:pStyle w:val="ListParagraph"/>
        <w:numPr>
          <w:ilvl w:val="0"/>
          <w:numId w:val="24"/>
        </w:numPr>
      </w:pPr>
      <w:r>
        <w:t>To record general farm expenses</w:t>
      </w:r>
    </w:p>
    <w:p w:rsidR="006B6865" w:rsidRDefault="006B6865" w:rsidP="00892D16">
      <w:pPr>
        <w:pStyle w:val="ListParagraph"/>
        <w:numPr>
          <w:ilvl w:val="1"/>
          <w:numId w:val="24"/>
        </w:numPr>
      </w:pPr>
      <w:r>
        <w:t xml:space="preserve">DEBIT expenses ; CREDIT cash/ AP </w:t>
      </w:r>
    </w:p>
    <w:p w:rsidR="006B6865" w:rsidRDefault="006B6865" w:rsidP="00892D16">
      <w:pPr>
        <w:pStyle w:val="ListParagraph"/>
        <w:numPr>
          <w:ilvl w:val="0"/>
          <w:numId w:val="24"/>
        </w:numPr>
      </w:pPr>
      <w:r>
        <w:t xml:space="preserve">To increase an increase in value of animal </w:t>
      </w:r>
    </w:p>
    <w:p w:rsidR="006B6865" w:rsidRDefault="006B6865" w:rsidP="00892D16">
      <w:pPr>
        <w:pStyle w:val="ListParagraph"/>
        <w:numPr>
          <w:ilvl w:val="1"/>
          <w:numId w:val="24"/>
        </w:numPr>
      </w:pPr>
      <w:r>
        <w:t xml:space="preserve">DEBIT bio assets ; CREDIT unrealized G/L (increase amt) </w:t>
      </w:r>
    </w:p>
    <w:p w:rsidR="006B6865" w:rsidRDefault="006B6865" w:rsidP="00892D16">
      <w:pPr>
        <w:pStyle w:val="ListParagraph"/>
        <w:numPr>
          <w:ilvl w:val="0"/>
          <w:numId w:val="24"/>
        </w:numPr>
      </w:pPr>
      <w:r>
        <w:t xml:space="preserve">To record inventory produced by animal </w:t>
      </w:r>
    </w:p>
    <w:p w:rsidR="006B6865" w:rsidRDefault="006B6865" w:rsidP="00892D16">
      <w:pPr>
        <w:pStyle w:val="ListParagraph"/>
        <w:numPr>
          <w:ilvl w:val="1"/>
          <w:numId w:val="24"/>
        </w:numPr>
      </w:pPr>
      <w:r>
        <w:t xml:space="preserve">DEBIT inventory ; CREDIT bio assets (FMV of product) </w:t>
      </w:r>
    </w:p>
    <w:p w:rsidR="006B6865" w:rsidRDefault="006B6865" w:rsidP="00892D16">
      <w:pPr>
        <w:pStyle w:val="ListParagraph"/>
        <w:numPr>
          <w:ilvl w:val="0"/>
          <w:numId w:val="24"/>
        </w:numPr>
      </w:pPr>
      <w:r>
        <w:t xml:space="preserve">To record sale of item produced </w:t>
      </w:r>
    </w:p>
    <w:p w:rsidR="006B6865" w:rsidRDefault="006B6865" w:rsidP="00892D16">
      <w:pPr>
        <w:pStyle w:val="ListParagraph"/>
        <w:numPr>
          <w:ilvl w:val="1"/>
          <w:numId w:val="24"/>
        </w:numPr>
      </w:pPr>
      <w:r>
        <w:t xml:space="preserve">DEBIT cash/ AR ; CREDIT inventory (FMV of product) </w:t>
      </w:r>
    </w:p>
    <w:p w:rsidR="006B6865" w:rsidRDefault="006B6865" w:rsidP="00892D16">
      <w:pPr>
        <w:pStyle w:val="ListParagraph"/>
        <w:numPr>
          <w:ilvl w:val="1"/>
          <w:numId w:val="24"/>
        </w:numPr>
      </w:pPr>
      <w:r>
        <w:t xml:space="preserve">DEBIT unrealized G/L ; CREDIT realized G/L (FMV of product) </w:t>
      </w:r>
    </w:p>
    <w:p w:rsidR="00D12F59" w:rsidRDefault="00D12F59" w:rsidP="00D12F59">
      <w:pPr>
        <w:pStyle w:val="Subtitle"/>
      </w:pPr>
      <w:r>
        <w:t>Estimating Inventory</w:t>
      </w:r>
    </w:p>
    <w:p w:rsidR="00D12F59" w:rsidRDefault="00D12F59" w:rsidP="00892D16">
      <w:pPr>
        <w:pStyle w:val="ListParagraph"/>
        <w:numPr>
          <w:ilvl w:val="0"/>
          <w:numId w:val="22"/>
        </w:numPr>
      </w:pPr>
      <w:r>
        <w:t xml:space="preserve">When a physical inventory is impractical or impossible, estimates of ending inventory are used. </w:t>
      </w:r>
    </w:p>
    <w:p w:rsidR="00D12F59" w:rsidRDefault="00D12F59" w:rsidP="00892D16">
      <w:pPr>
        <w:pStyle w:val="ListParagraph"/>
        <w:numPr>
          <w:ilvl w:val="0"/>
          <w:numId w:val="22"/>
        </w:numPr>
      </w:pPr>
      <w:r>
        <w:t xml:space="preserve">This can occur when financial statements are required before the company’s year end. </w:t>
      </w:r>
    </w:p>
    <w:p w:rsidR="00D12F59" w:rsidRDefault="00D12F59" w:rsidP="00892D16">
      <w:pPr>
        <w:pStyle w:val="ListParagraph"/>
        <w:numPr>
          <w:ilvl w:val="0"/>
          <w:numId w:val="22"/>
        </w:numPr>
      </w:pPr>
      <w:r>
        <w:t xml:space="preserve">Estimation methods used are: </w:t>
      </w:r>
    </w:p>
    <w:p w:rsidR="00D12F59" w:rsidRDefault="00D12F59" w:rsidP="00892D16">
      <w:pPr>
        <w:pStyle w:val="ListParagraph"/>
        <w:numPr>
          <w:ilvl w:val="1"/>
          <w:numId w:val="22"/>
        </w:numPr>
      </w:pPr>
      <w:r>
        <w:t>The gross profit method</w:t>
      </w:r>
    </w:p>
    <w:p w:rsidR="00D12F59" w:rsidRDefault="00D12F59" w:rsidP="00892D16">
      <w:pPr>
        <w:pStyle w:val="ListParagraph"/>
        <w:numPr>
          <w:ilvl w:val="2"/>
          <w:numId w:val="22"/>
        </w:numPr>
      </w:pPr>
      <w:r>
        <w:t>BI + purchases – COGS = Ending Inventory</w:t>
      </w:r>
    </w:p>
    <w:p w:rsidR="00D12F59" w:rsidRDefault="00D12F59" w:rsidP="00892D16">
      <w:pPr>
        <w:pStyle w:val="ListParagraph"/>
        <w:numPr>
          <w:ilvl w:val="1"/>
          <w:numId w:val="22"/>
        </w:numPr>
      </w:pPr>
      <w:r>
        <w:t>The retail inventory method</w:t>
      </w:r>
    </w:p>
    <w:p w:rsidR="00D12F59" w:rsidRDefault="00D12F59" w:rsidP="00892D16">
      <w:pPr>
        <w:pStyle w:val="ListParagraph"/>
        <w:numPr>
          <w:ilvl w:val="2"/>
          <w:numId w:val="22"/>
        </w:numPr>
        <w:rPr>
          <w:rFonts w:eastAsiaTheme="minorEastAsia"/>
        </w:rPr>
      </w:pPr>
      <m:oMath>
        <m:r>
          <w:rPr>
            <w:rFonts w:ascii="Cambria Math" w:hAnsi="Cambria Math"/>
          </w:rPr>
          <m:t>Gross Profit=</m:t>
        </m:r>
        <m:f>
          <m:fPr>
            <m:ctrlPr>
              <w:rPr>
                <w:rFonts w:ascii="Cambria Math" w:hAnsi="Cambria Math"/>
                <w:i/>
              </w:rPr>
            </m:ctrlPr>
          </m:fPr>
          <m:num>
            <m:r>
              <w:rPr>
                <w:rFonts w:ascii="Cambria Math" w:hAnsi="Cambria Math"/>
              </w:rPr>
              <m:t>Markup %</m:t>
            </m:r>
          </m:num>
          <m:den>
            <m:r>
              <w:rPr>
                <w:rFonts w:ascii="Cambria Math" w:hAnsi="Cambria Math"/>
              </w:rPr>
              <m:t>1+markup %</m:t>
            </m:r>
          </m:den>
        </m:f>
      </m:oMath>
    </w:p>
    <w:p w:rsidR="00921F90" w:rsidRDefault="00921F90" w:rsidP="00921F90">
      <w:pPr>
        <w:pStyle w:val="Heading1"/>
        <w:rPr>
          <w:rFonts w:eastAsiaTheme="minorEastAsia"/>
        </w:rPr>
      </w:pPr>
      <w:r>
        <w:rPr>
          <w:rFonts w:eastAsiaTheme="minorEastAsia"/>
        </w:rPr>
        <w:lastRenderedPageBreak/>
        <w:t xml:space="preserve">Chapter 9: Investments </w:t>
      </w:r>
    </w:p>
    <w:p w:rsidR="00921F90" w:rsidRDefault="00921F90" w:rsidP="00892D16">
      <w:pPr>
        <w:pStyle w:val="ListParagraph"/>
        <w:numPr>
          <w:ilvl w:val="0"/>
          <w:numId w:val="41"/>
        </w:numPr>
      </w:pPr>
      <w:r>
        <w:t xml:space="preserve">Basic financial instruments </w:t>
      </w:r>
      <w:r w:rsidR="00323A77">
        <w:t xml:space="preserve">are debt and equity instruments </w:t>
      </w:r>
    </w:p>
    <w:p w:rsidR="00323A77" w:rsidRDefault="00323A77" w:rsidP="00892D16">
      <w:pPr>
        <w:pStyle w:val="ListParagraph"/>
        <w:numPr>
          <w:ilvl w:val="1"/>
          <w:numId w:val="41"/>
        </w:numPr>
      </w:pPr>
      <w:r>
        <w:t xml:space="preserve">Debt instruments include </w:t>
      </w:r>
      <w:r w:rsidRPr="009F582C">
        <w:rPr>
          <w:b/>
        </w:rPr>
        <w:t>debt securities such as investments</w:t>
      </w:r>
      <w:r>
        <w:t xml:space="preserve"> in government and corporate </w:t>
      </w:r>
      <w:r w:rsidRPr="009F582C">
        <w:rPr>
          <w:b/>
        </w:rPr>
        <w:t>bonds</w:t>
      </w:r>
      <w:r>
        <w:t xml:space="preserve"> and commercial paper </w:t>
      </w:r>
    </w:p>
    <w:p w:rsidR="00323A77" w:rsidRPr="009F582C" w:rsidRDefault="00323A77" w:rsidP="00892D16">
      <w:pPr>
        <w:pStyle w:val="ListParagraph"/>
        <w:numPr>
          <w:ilvl w:val="1"/>
          <w:numId w:val="41"/>
        </w:numPr>
        <w:rPr>
          <w:b/>
        </w:rPr>
      </w:pPr>
      <w:r w:rsidRPr="009F582C">
        <w:rPr>
          <w:b/>
        </w:rPr>
        <w:t xml:space="preserve">Equity instruments include </w:t>
      </w:r>
      <w:r w:rsidRPr="009F582C">
        <w:t>common, preferred or other capital</w:t>
      </w:r>
      <w:r w:rsidRPr="009F582C">
        <w:rPr>
          <w:b/>
        </w:rPr>
        <w:t xml:space="preserve"> stock or shares</w:t>
      </w:r>
    </w:p>
    <w:p w:rsidR="00323A77" w:rsidRDefault="00323A77" w:rsidP="00892D16">
      <w:pPr>
        <w:pStyle w:val="ListParagraph"/>
        <w:numPr>
          <w:ilvl w:val="0"/>
          <w:numId w:val="41"/>
        </w:numPr>
      </w:pPr>
      <w:r>
        <w:t xml:space="preserve">Companies invest: </w:t>
      </w:r>
    </w:p>
    <w:p w:rsidR="00323A77" w:rsidRDefault="00323A77" w:rsidP="00892D16">
      <w:pPr>
        <w:pStyle w:val="ListParagraph"/>
        <w:numPr>
          <w:ilvl w:val="1"/>
          <w:numId w:val="41"/>
        </w:numPr>
      </w:pPr>
      <w:r>
        <w:t xml:space="preserve">For returns provided by investments, such as interest, dividends, or capital appreciation </w:t>
      </w:r>
    </w:p>
    <w:p w:rsidR="00323A77" w:rsidRDefault="00323A77" w:rsidP="00892D16">
      <w:pPr>
        <w:pStyle w:val="ListParagraph"/>
        <w:numPr>
          <w:ilvl w:val="1"/>
          <w:numId w:val="41"/>
        </w:numPr>
      </w:pPr>
      <w:r>
        <w:t xml:space="preserve">As a corporate strategy: a special relationship with a supplier or customer, for example </w:t>
      </w:r>
    </w:p>
    <w:p w:rsidR="00323A77" w:rsidRDefault="00323A77" w:rsidP="00892D16">
      <w:pPr>
        <w:pStyle w:val="ListParagraph"/>
        <w:numPr>
          <w:ilvl w:val="0"/>
          <w:numId w:val="41"/>
        </w:numPr>
      </w:pPr>
      <w:r>
        <w:t xml:space="preserve">Investments are </w:t>
      </w:r>
      <w:r w:rsidRPr="009F582C">
        <w:rPr>
          <w:b/>
        </w:rPr>
        <w:t>recognized and measured at their fair value at acquisition</w:t>
      </w:r>
      <w:r>
        <w:t xml:space="preserve"> </w:t>
      </w:r>
    </w:p>
    <w:p w:rsidR="006577DB" w:rsidRDefault="00323A77" w:rsidP="00892D16">
      <w:pPr>
        <w:pStyle w:val="ListParagraph"/>
        <w:numPr>
          <w:ilvl w:val="0"/>
          <w:numId w:val="41"/>
        </w:numPr>
      </w:pPr>
      <w:r>
        <w:t xml:space="preserve">There are three major models of accounting for investments not held as strategic investments: </w:t>
      </w:r>
    </w:p>
    <w:p w:rsidR="00323A77" w:rsidRDefault="00323A77" w:rsidP="00892D16">
      <w:pPr>
        <w:pStyle w:val="ListParagraph"/>
        <w:numPr>
          <w:ilvl w:val="1"/>
          <w:numId w:val="41"/>
        </w:numPr>
      </w:pPr>
      <w:r>
        <w:t xml:space="preserve">Cost / amortized cost </w:t>
      </w:r>
    </w:p>
    <w:p w:rsidR="00323A77" w:rsidRDefault="00323A77" w:rsidP="00892D16">
      <w:pPr>
        <w:pStyle w:val="ListParagraph"/>
        <w:numPr>
          <w:ilvl w:val="2"/>
          <w:numId w:val="41"/>
        </w:numPr>
      </w:pPr>
      <w:r>
        <w:t>At acquisitio</w:t>
      </w:r>
      <w:r w:rsidR="007218F5">
        <w:t xml:space="preserve">n, measure at: Cost </w:t>
      </w:r>
      <w:r w:rsidR="007218F5" w:rsidRPr="009F582C">
        <w:rPr>
          <w:b/>
        </w:rPr>
        <w:t>(equal to f</w:t>
      </w:r>
      <w:r w:rsidRPr="009F582C">
        <w:rPr>
          <w:b/>
        </w:rPr>
        <w:t>air value + transaction costs)</w:t>
      </w:r>
      <w:r>
        <w:t xml:space="preserve"> </w:t>
      </w:r>
    </w:p>
    <w:p w:rsidR="00323A77" w:rsidRDefault="00323A77" w:rsidP="00892D16">
      <w:pPr>
        <w:pStyle w:val="ListParagraph"/>
        <w:numPr>
          <w:ilvl w:val="2"/>
          <w:numId w:val="41"/>
        </w:numPr>
      </w:pPr>
      <w:r>
        <w:t xml:space="preserve">At each reporting date, measure at: cost or amortized cost </w:t>
      </w:r>
    </w:p>
    <w:p w:rsidR="00323A77" w:rsidRDefault="00323A77" w:rsidP="00892D16">
      <w:pPr>
        <w:pStyle w:val="ListParagraph"/>
        <w:numPr>
          <w:ilvl w:val="2"/>
          <w:numId w:val="41"/>
        </w:numPr>
      </w:pPr>
      <w:r>
        <w:t xml:space="preserve">Report unrealized holding gains and losses (changes in fair value): N/A </w:t>
      </w:r>
    </w:p>
    <w:p w:rsidR="008445A6" w:rsidRDefault="00323A77" w:rsidP="00E359C4">
      <w:pPr>
        <w:pStyle w:val="ListParagraph"/>
        <w:numPr>
          <w:ilvl w:val="2"/>
          <w:numId w:val="41"/>
        </w:numPr>
      </w:pPr>
      <w:r>
        <w:t>Report realized holding G/L: in net income</w:t>
      </w:r>
    </w:p>
    <w:p w:rsidR="001E4E3D" w:rsidRDefault="001E4E3D" w:rsidP="001E4E3D">
      <w:pPr>
        <w:pStyle w:val="ListParagraph"/>
        <w:numPr>
          <w:ilvl w:val="3"/>
          <w:numId w:val="41"/>
        </w:numPr>
      </w:pPr>
      <w:r>
        <w:t>DEBIT: Bond Investment at Amortized Cost ; CREDIT: Cash</w:t>
      </w:r>
    </w:p>
    <w:p w:rsidR="001E4E3D" w:rsidRDefault="001E4E3D" w:rsidP="001E4E3D">
      <w:pPr>
        <w:pStyle w:val="ListParagraph"/>
        <w:numPr>
          <w:ilvl w:val="4"/>
          <w:numId w:val="41"/>
        </w:numPr>
      </w:pPr>
      <w:r>
        <w:t xml:space="preserve">Effective interest method </w:t>
      </w:r>
      <w:r>
        <w:sym w:font="Wingdings" w:char="F0E0"/>
      </w:r>
      <w:r>
        <w:t xml:space="preserve"> calculate amortization premium based on interest yield </w:t>
      </w:r>
    </w:p>
    <w:p w:rsidR="001E4E3D" w:rsidRDefault="001E4E3D" w:rsidP="001E4E3D">
      <w:pPr>
        <w:pStyle w:val="ListParagraph"/>
        <w:numPr>
          <w:ilvl w:val="4"/>
          <w:numId w:val="41"/>
        </w:numPr>
      </w:pPr>
      <w:r>
        <w:t xml:space="preserve">Straight line method </w:t>
      </w:r>
      <w:r>
        <w:sym w:font="Wingdings" w:char="F0E0"/>
      </w:r>
      <w:r>
        <w:t xml:space="preserve"> calculate amortization premium based on Cost of Bond – Maturity divided by N </w:t>
      </w:r>
    </w:p>
    <w:p w:rsidR="001E4E3D" w:rsidRDefault="001E4E3D" w:rsidP="001E4E3D">
      <w:pPr>
        <w:pStyle w:val="ListParagraph"/>
        <w:numPr>
          <w:ilvl w:val="3"/>
          <w:numId w:val="41"/>
        </w:numPr>
      </w:pPr>
      <w:r>
        <w:t xml:space="preserve">DR: Cash ; CR: Bond Inv at Amt Cost </w:t>
      </w:r>
      <w:r>
        <w:rPr>
          <w:i/>
        </w:rPr>
        <w:t>(amt premium)</w:t>
      </w:r>
      <w:r>
        <w:t xml:space="preserve"> , interest income</w:t>
      </w:r>
    </w:p>
    <w:p w:rsidR="00323A77" w:rsidRDefault="00323A77" w:rsidP="00892D16">
      <w:pPr>
        <w:pStyle w:val="ListParagraph"/>
        <w:numPr>
          <w:ilvl w:val="1"/>
          <w:numId w:val="41"/>
        </w:numPr>
      </w:pPr>
      <w:r>
        <w:t xml:space="preserve">Fair value through Net Income (FV-NI) </w:t>
      </w:r>
    </w:p>
    <w:p w:rsidR="00323A77" w:rsidRDefault="00323A77" w:rsidP="00892D16">
      <w:pPr>
        <w:pStyle w:val="ListParagraph"/>
        <w:numPr>
          <w:ilvl w:val="2"/>
          <w:numId w:val="41"/>
        </w:numPr>
      </w:pPr>
      <w:r>
        <w:t xml:space="preserve">At acquisition, measure at </w:t>
      </w:r>
      <w:r w:rsidRPr="009F582C">
        <w:rPr>
          <w:b/>
        </w:rPr>
        <w:t>fair value</w:t>
      </w:r>
      <w:r>
        <w:t xml:space="preserve"> </w:t>
      </w:r>
    </w:p>
    <w:p w:rsidR="00323A77" w:rsidRDefault="00323A77" w:rsidP="00892D16">
      <w:pPr>
        <w:pStyle w:val="ListParagraph"/>
        <w:numPr>
          <w:ilvl w:val="2"/>
          <w:numId w:val="41"/>
        </w:numPr>
      </w:pPr>
      <w:r>
        <w:t>At each reporting date, measure at fair value</w:t>
      </w:r>
    </w:p>
    <w:p w:rsidR="00323A77" w:rsidRDefault="00323A77" w:rsidP="00892D16">
      <w:pPr>
        <w:pStyle w:val="ListParagraph"/>
        <w:numPr>
          <w:ilvl w:val="2"/>
          <w:numId w:val="41"/>
        </w:numPr>
      </w:pPr>
      <w:r>
        <w:t>Report unrealized holdin</w:t>
      </w:r>
      <w:r w:rsidR="008445A6">
        <w:t>g</w:t>
      </w:r>
      <w:r>
        <w:t xml:space="preserve"> G/L (changes in fair value):</w:t>
      </w:r>
      <w:r w:rsidRPr="009F582C">
        <w:rPr>
          <w:b/>
        </w:rPr>
        <w:t xml:space="preserve"> in net income </w:t>
      </w:r>
    </w:p>
    <w:p w:rsidR="00323A77" w:rsidRDefault="00323A77" w:rsidP="00892D16">
      <w:pPr>
        <w:pStyle w:val="ListParagraph"/>
        <w:numPr>
          <w:ilvl w:val="2"/>
          <w:numId w:val="41"/>
        </w:numPr>
      </w:pPr>
      <w:r>
        <w:t xml:space="preserve">Report realized holding G/L: in net income </w:t>
      </w:r>
    </w:p>
    <w:p w:rsidR="00945721" w:rsidRPr="009F582C" w:rsidRDefault="00945721" w:rsidP="00892D16">
      <w:pPr>
        <w:pStyle w:val="ListParagraph"/>
        <w:numPr>
          <w:ilvl w:val="2"/>
          <w:numId w:val="41"/>
        </w:numPr>
        <w:rPr>
          <w:b/>
        </w:rPr>
      </w:pPr>
      <w:r w:rsidRPr="009F582C">
        <w:rPr>
          <w:b/>
        </w:rPr>
        <w:t xml:space="preserve">DR/ CR Investment Income or loss, FV-NI investments </w:t>
      </w:r>
    </w:p>
    <w:p w:rsidR="00945721" w:rsidRPr="009F582C" w:rsidRDefault="00945721" w:rsidP="009F582C">
      <w:pPr>
        <w:pStyle w:val="ListParagraph"/>
        <w:numPr>
          <w:ilvl w:val="3"/>
          <w:numId w:val="41"/>
        </w:numPr>
        <w:rPr>
          <w:color w:val="FF0000"/>
        </w:rPr>
      </w:pPr>
      <w:r w:rsidRPr="009F582C">
        <w:rPr>
          <w:b/>
          <w:color w:val="FF0000"/>
        </w:rPr>
        <w:t>TOTAL</w:t>
      </w:r>
      <w:r w:rsidRPr="00945721">
        <w:rPr>
          <w:color w:val="FF0000"/>
        </w:rPr>
        <w:t xml:space="preserve"> difference in FV of ALL investments</w:t>
      </w:r>
    </w:p>
    <w:p w:rsidR="00323A77" w:rsidRDefault="00323A77" w:rsidP="00892D16">
      <w:pPr>
        <w:pStyle w:val="ListParagraph"/>
        <w:numPr>
          <w:ilvl w:val="1"/>
          <w:numId w:val="41"/>
        </w:numPr>
      </w:pPr>
      <w:r>
        <w:t xml:space="preserve">Fair Value through OCI (FV-OCI) </w:t>
      </w:r>
    </w:p>
    <w:p w:rsidR="00323A77" w:rsidRDefault="00B02D4F" w:rsidP="00892D16">
      <w:pPr>
        <w:pStyle w:val="ListParagraph"/>
        <w:numPr>
          <w:ilvl w:val="2"/>
          <w:numId w:val="41"/>
        </w:numPr>
      </w:pPr>
      <w:r>
        <w:t xml:space="preserve">At acquisition, measure at: fair value (transaction costs tend to be added at acquisition) </w:t>
      </w:r>
    </w:p>
    <w:p w:rsidR="00B02D4F" w:rsidRDefault="00B02D4F" w:rsidP="00892D16">
      <w:pPr>
        <w:pStyle w:val="ListParagraph"/>
        <w:numPr>
          <w:ilvl w:val="2"/>
          <w:numId w:val="41"/>
        </w:numPr>
      </w:pPr>
      <w:r>
        <w:t xml:space="preserve">At each reporting date, measure at: fair value </w:t>
      </w:r>
    </w:p>
    <w:p w:rsidR="00B02D4F" w:rsidRDefault="00B02D4F" w:rsidP="00892D16">
      <w:pPr>
        <w:pStyle w:val="ListParagraph"/>
        <w:numPr>
          <w:ilvl w:val="2"/>
          <w:numId w:val="41"/>
        </w:numPr>
      </w:pPr>
      <w:r>
        <w:t>Report unrealized holding G/L (changes in fair value): in OCI</w:t>
      </w:r>
    </w:p>
    <w:p w:rsidR="00945721" w:rsidRDefault="00B02D4F" w:rsidP="00945721">
      <w:pPr>
        <w:pStyle w:val="ListParagraph"/>
        <w:numPr>
          <w:ilvl w:val="2"/>
          <w:numId w:val="41"/>
        </w:numPr>
      </w:pPr>
      <w:r>
        <w:t xml:space="preserve">Report realized holding G/L: transfer total realized G/L to </w:t>
      </w:r>
      <w:r w:rsidRPr="009F582C">
        <w:rPr>
          <w:b/>
        </w:rPr>
        <w:t>net income (recycling)</w:t>
      </w:r>
      <w:r>
        <w:t xml:space="preserve"> or </w:t>
      </w:r>
      <w:r w:rsidRPr="009F582C">
        <w:rPr>
          <w:b/>
        </w:rPr>
        <w:t xml:space="preserve">directly to retained earnings (no recycling) </w:t>
      </w:r>
    </w:p>
    <w:p w:rsidR="00945721" w:rsidRDefault="00945721" w:rsidP="00945721">
      <w:pPr>
        <w:pStyle w:val="ListParagraph"/>
        <w:numPr>
          <w:ilvl w:val="2"/>
          <w:numId w:val="41"/>
        </w:numPr>
      </w:pPr>
      <w:r>
        <w:t xml:space="preserve">Sale of a not-recycled investment </w:t>
      </w:r>
    </w:p>
    <w:p w:rsidR="00945721" w:rsidRDefault="00945721" w:rsidP="00945721">
      <w:pPr>
        <w:pStyle w:val="ListParagraph"/>
        <w:numPr>
          <w:ilvl w:val="3"/>
          <w:numId w:val="41"/>
        </w:numPr>
      </w:pPr>
      <w:r>
        <w:t>DR: Cash; CR: FV-OCI Inv</w:t>
      </w:r>
    </w:p>
    <w:p w:rsidR="00945721" w:rsidRDefault="00945721" w:rsidP="00945721">
      <w:pPr>
        <w:pStyle w:val="ListParagraph"/>
        <w:numPr>
          <w:ilvl w:val="3"/>
          <w:numId w:val="41"/>
        </w:numPr>
      </w:pPr>
      <w:r>
        <w:t>DR: FV-OCI Inv.; CR: Unrealized G/L –OCI</w:t>
      </w:r>
    </w:p>
    <w:p w:rsidR="00945721" w:rsidRDefault="00945721" w:rsidP="00945721">
      <w:pPr>
        <w:pStyle w:val="ListParagraph"/>
        <w:numPr>
          <w:ilvl w:val="3"/>
          <w:numId w:val="41"/>
        </w:numPr>
      </w:pPr>
      <w:r>
        <w:t xml:space="preserve">DR: Retained Earnings ; CR: Unrealized G/L –OCI </w:t>
      </w:r>
    </w:p>
    <w:p w:rsidR="00CA1CA4" w:rsidRDefault="00CA1CA4" w:rsidP="00CA1CA4"/>
    <w:p w:rsidR="006577DB" w:rsidRDefault="006577DB" w:rsidP="00892D16">
      <w:pPr>
        <w:pStyle w:val="ListParagraph"/>
        <w:numPr>
          <w:ilvl w:val="1"/>
          <w:numId w:val="41"/>
        </w:numPr>
      </w:pPr>
      <w:r>
        <w:lastRenderedPageBreak/>
        <w:t>ASPE</w:t>
      </w:r>
    </w:p>
    <w:p w:rsidR="006577DB" w:rsidRDefault="006577DB" w:rsidP="00892D16">
      <w:pPr>
        <w:pStyle w:val="ListParagraph"/>
        <w:numPr>
          <w:ilvl w:val="2"/>
          <w:numId w:val="41"/>
        </w:numPr>
      </w:pPr>
      <w:r>
        <w:t xml:space="preserve">FV-NI: when equity investments quoted in an </w:t>
      </w:r>
      <w:r w:rsidRPr="00786F71">
        <w:rPr>
          <w:b/>
        </w:rPr>
        <w:t>active market</w:t>
      </w:r>
    </w:p>
    <w:p w:rsidR="006577DB" w:rsidRDefault="006577DB" w:rsidP="00892D16">
      <w:pPr>
        <w:pStyle w:val="ListParagraph"/>
        <w:numPr>
          <w:ilvl w:val="2"/>
          <w:numId w:val="41"/>
        </w:numPr>
      </w:pPr>
      <w:r>
        <w:t xml:space="preserve">Cost/ amortized cost: </w:t>
      </w:r>
      <w:r w:rsidRPr="009F582C">
        <w:rPr>
          <w:b/>
        </w:rPr>
        <w:t>all other investments</w:t>
      </w:r>
      <w:r>
        <w:t xml:space="preserve"> </w:t>
      </w:r>
    </w:p>
    <w:p w:rsidR="006577DB" w:rsidRDefault="006577DB" w:rsidP="00892D16">
      <w:pPr>
        <w:pStyle w:val="ListParagraph"/>
        <w:numPr>
          <w:ilvl w:val="2"/>
          <w:numId w:val="41"/>
        </w:numPr>
      </w:pPr>
      <w:r>
        <w:t>FV option: designate FV-NI for any financial asset upon recognition</w:t>
      </w:r>
    </w:p>
    <w:p w:rsidR="006577DB" w:rsidRDefault="006577DB" w:rsidP="00892D16">
      <w:pPr>
        <w:pStyle w:val="ListParagraph"/>
        <w:numPr>
          <w:ilvl w:val="1"/>
          <w:numId w:val="41"/>
        </w:numPr>
      </w:pPr>
      <w:r>
        <w:t xml:space="preserve">IFRS: </w:t>
      </w:r>
    </w:p>
    <w:p w:rsidR="006577DB" w:rsidRDefault="006577DB" w:rsidP="00892D16">
      <w:pPr>
        <w:pStyle w:val="ListParagraph"/>
        <w:numPr>
          <w:ilvl w:val="2"/>
          <w:numId w:val="41"/>
        </w:numPr>
      </w:pPr>
      <w:r>
        <w:t xml:space="preserve">Amortized cost: if the business intends to </w:t>
      </w:r>
      <w:r w:rsidRPr="009F582C">
        <w:rPr>
          <w:b/>
        </w:rPr>
        <w:t>manage the instrument to maturity</w:t>
      </w:r>
      <w:r>
        <w:t xml:space="preserve"> and instrument has basic loan cash flows </w:t>
      </w:r>
      <w:r w:rsidR="00CF6D0A" w:rsidRPr="009F582C">
        <w:rPr>
          <w:b/>
          <w:color w:val="FF0000"/>
        </w:rPr>
        <w:t>(DEBT INSTRUMENTS)</w:t>
      </w:r>
    </w:p>
    <w:p w:rsidR="006577DB" w:rsidRDefault="006577DB" w:rsidP="00892D16">
      <w:pPr>
        <w:pStyle w:val="ListParagraph"/>
        <w:numPr>
          <w:ilvl w:val="2"/>
          <w:numId w:val="41"/>
        </w:numPr>
      </w:pPr>
      <w:r>
        <w:t xml:space="preserve">FV-NI: </w:t>
      </w:r>
      <w:r w:rsidRPr="009F582C">
        <w:rPr>
          <w:b/>
        </w:rPr>
        <w:t>all other financial assets</w:t>
      </w:r>
    </w:p>
    <w:p w:rsidR="00CF6D0A" w:rsidRPr="00CF6D0A" w:rsidRDefault="006577DB" w:rsidP="00892D16">
      <w:pPr>
        <w:pStyle w:val="ListParagraph"/>
        <w:numPr>
          <w:ilvl w:val="2"/>
          <w:numId w:val="41"/>
        </w:numPr>
      </w:pPr>
      <w:r>
        <w:t xml:space="preserve">FV-OCI: investments in equity that are not held for </w:t>
      </w:r>
      <w:r w:rsidRPr="00786F71">
        <w:rPr>
          <w:b/>
        </w:rPr>
        <w:t>trading purposes</w:t>
      </w:r>
    </w:p>
    <w:p w:rsidR="006577DB" w:rsidRDefault="00A241EF" w:rsidP="00CF6D0A">
      <w:pPr>
        <w:pStyle w:val="ListParagraph"/>
        <w:numPr>
          <w:ilvl w:val="3"/>
          <w:numId w:val="41"/>
        </w:numPr>
      </w:pPr>
      <w:r>
        <w:t>C</w:t>
      </w:r>
      <w:r w:rsidR="00CF6D0A">
        <w:t xml:space="preserve">ompany intends to hold </w:t>
      </w:r>
      <w:r w:rsidR="00CF6D0A" w:rsidRPr="00945721">
        <w:rPr>
          <w:b/>
        </w:rPr>
        <w:t>for a longer period</w:t>
      </w:r>
      <w:r w:rsidRPr="00945721">
        <w:rPr>
          <w:b/>
        </w:rPr>
        <w:t xml:space="preserve"> / strategic purposes</w:t>
      </w:r>
    </w:p>
    <w:p w:rsidR="006577DB" w:rsidRDefault="006577DB" w:rsidP="00892D16">
      <w:pPr>
        <w:pStyle w:val="ListParagraph"/>
        <w:numPr>
          <w:ilvl w:val="2"/>
          <w:numId w:val="41"/>
        </w:numPr>
      </w:pPr>
      <w:r>
        <w:t>FV option: can designate FV-NI on initial recognition for instruments otherwise classified at cost if it reduces or eliminate accounting mismatches</w:t>
      </w:r>
    </w:p>
    <w:p w:rsidR="00B02D4F" w:rsidRDefault="00B02D4F" w:rsidP="00892D16">
      <w:pPr>
        <w:pStyle w:val="Subtitle"/>
      </w:pPr>
      <w:r>
        <w:t xml:space="preserve">Impairment Models </w:t>
      </w:r>
    </w:p>
    <w:p w:rsidR="00B02D4F" w:rsidRDefault="00B02D4F" w:rsidP="00892D16">
      <w:pPr>
        <w:pStyle w:val="ListParagraph"/>
        <w:numPr>
          <w:ilvl w:val="0"/>
          <w:numId w:val="42"/>
        </w:numPr>
      </w:pPr>
      <w:r>
        <w:t xml:space="preserve">Both IFRS and ASPE require companies to calculate and recognize impairment losses on financial asset investments at least each reporting date </w:t>
      </w:r>
    </w:p>
    <w:p w:rsidR="00B02D4F" w:rsidRDefault="00B02D4F" w:rsidP="00892D16">
      <w:pPr>
        <w:pStyle w:val="ListParagraph"/>
        <w:numPr>
          <w:ilvl w:val="0"/>
          <w:numId w:val="42"/>
        </w:numPr>
      </w:pPr>
      <w:r>
        <w:t xml:space="preserve">Incurred Loss </w:t>
      </w:r>
    </w:p>
    <w:p w:rsidR="00DC418C" w:rsidRDefault="00DC418C" w:rsidP="00DC418C">
      <w:pPr>
        <w:pStyle w:val="ListParagraph"/>
        <w:numPr>
          <w:ilvl w:val="1"/>
          <w:numId w:val="42"/>
        </w:numPr>
      </w:pPr>
      <w:r>
        <w:t xml:space="preserve">Used for mostly for investments at cost/ amortized cost </w:t>
      </w:r>
    </w:p>
    <w:p w:rsidR="00B02D4F" w:rsidRDefault="00B02D4F" w:rsidP="00892D16">
      <w:pPr>
        <w:pStyle w:val="ListParagraph"/>
        <w:numPr>
          <w:ilvl w:val="1"/>
          <w:numId w:val="42"/>
        </w:numPr>
      </w:pPr>
      <w:r>
        <w:t xml:space="preserve">ASPE: </w:t>
      </w:r>
    </w:p>
    <w:p w:rsidR="00B02D4F" w:rsidRDefault="00B02D4F" w:rsidP="00892D16">
      <w:pPr>
        <w:pStyle w:val="ListParagraph"/>
        <w:numPr>
          <w:ilvl w:val="2"/>
          <w:numId w:val="42"/>
        </w:numPr>
      </w:pPr>
      <w:r>
        <w:t xml:space="preserve">Used for all investments measured at cost/amortized cost </w:t>
      </w:r>
    </w:p>
    <w:p w:rsidR="00B02D4F" w:rsidRDefault="00B02D4F" w:rsidP="00892D16">
      <w:pPr>
        <w:pStyle w:val="ListParagraph"/>
        <w:numPr>
          <w:ilvl w:val="2"/>
          <w:numId w:val="42"/>
        </w:numPr>
      </w:pPr>
      <w:r>
        <w:t xml:space="preserve">Reduce carrying value to the </w:t>
      </w:r>
      <w:r w:rsidRPr="00945721">
        <w:rPr>
          <w:b/>
        </w:rPr>
        <w:t>higher of the discounted cash flow</w:t>
      </w:r>
      <w:r>
        <w:t xml:space="preserve"> (DCF; discounted using the market interest rate) and </w:t>
      </w:r>
      <w:r w:rsidRPr="00945721">
        <w:rPr>
          <w:b/>
        </w:rPr>
        <w:t>net realizable value</w:t>
      </w:r>
      <w:r>
        <w:t xml:space="preserve"> (either through sale of by exercising the entity’s rights to collateral) </w:t>
      </w:r>
    </w:p>
    <w:p w:rsidR="00B02D4F" w:rsidRDefault="00B02D4F" w:rsidP="00892D16">
      <w:pPr>
        <w:pStyle w:val="ListParagraph"/>
        <w:numPr>
          <w:ilvl w:val="2"/>
          <w:numId w:val="42"/>
        </w:numPr>
      </w:pPr>
      <w:r>
        <w:t xml:space="preserve">May use and allowance account or reduce carrying value directly </w:t>
      </w:r>
    </w:p>
    <w:p w:rsidR="00B02D4F" w:rsidRDefault="00B02D4F" w:rsidP="00892D16">
      <w:pPr>
        <w:pStyle w:val="ListParagraph"/>
        <w:numPr>
          <w:ilvl w:val="2"/>
          <w:numId w:val="42"/>
        </w:numPr>
      </w:pPr>
      <w:r>
        <w:t>Impairment losses may be reversed</w:t>
      </w:r>
    </w:p>
    <w:p w:rsidR="00C677F1" w:rsidRDefault="00C677F1" w:rsidP="00892D16">
      <w:pPr>
        <w:pStyle w:val="ListParagraph"/>
        <w:numPr>
          <w:ilvl w:val="2"/>
          <w:numId w:val="42"/>
        </w:numPr>
      </w:pPr>
      <w:r>
        <w:t>DR: Loss on Impairment ; CR: Bond Investment at Amt. Cost</w:t>
      </w:r>
    </w:p>
    <w:p w:rsidR="00C677F1" w:rsidRDefault="00C677F1" w:rsidP="00C677F1">
      <w:pPr>
        <w:pStyle w:val="ListParagraph"/>
        <w:numPr>
          <w:ilvl w:val="3"/>
          <w:numId w:val="42"/>
        </w:numPr>
      </w:pPr>
      <w:r>
        <w:t xml:space="preserve">If FV increases </w:t>
      </w:r>
    </w:p>
    <w:p w:rsidR="00C677F1" w:rsidRDefault="00C677F1" w:rsidP="00C677F1">
      <w:pPr>
        <w:pStyle w:val="ListParagraph"/>
        <w:numPr>
          <w:ilvl w:val="3"/>
          <w:numId w:val="42"/>
        </w:numPr>
      </w:pPr>
      <w:r>
        <w:t xml:space="preserve">DR: Bond Inv. At Amt. Cost ; CR: </w:t>
      </w:r>
      <w:r>
        <w:rPr>
          <w:b/>
        </w:rPr>
        <w:t>Recovery</w:t>
      </w:r>
      <w:r>
        <w:t xml:space="preserve"> on Loss on Impairment </w:t>
      </w:r>
    </w:p>
    <w:p w:rsidR="00DC418C" w:rsidRDefault="00DC418C" w:rsidP="00DC418C">
      <w:pPr>
        <w:pStyle w:val="ListParagraph"/>
        <w:numPr>
          <w:ilvl w:val="2"/>
          <w:numId w:val="42"/>
        </w:numPr>
      </w:pPr>
      <w:r>
        <w:t>Using an allowance account</w:t>
      </w:r>
    </w:p>
    <w:p w:rsidR="00DC418C" w:rsidRDefault="00DC418C" w:rsidP="00DC418C">
      <w:pPr>
        <w:pStyle w:val="ListParagraph"/>
        <w:numPr>
          <w:ilvl w:val="3"/>
          <w:numId w:val="42"/>
        </w:numPr>
      </w:pPr>
      <w:r>
        <w:t xml:space="preserve">DEBIT/ CREDIT: </w:t>
      </w:r>
      <w:r w:rsidRPr="00DC418C">
        <w:rPr>
          <w:b/>
        </w:rPr>
        <w:t>allowance for investments impaired</w:t>
      </w:r>
      <w:r>
        <w:t xml:space="preserve"> rather than Bond</w:t>
      </w:r>
    </w:p>
    <w:p w:rsidR="00B02D4F" w:rsidRDefault="00B02D4F" w:rsidP="00892D16">
      <w:pPr>
        <w:pStyle w:val="ListParagraph"/>
        <w:numPr>
          <w:ilvl w:val="1"/>
          <w:numId w:val="42"/>
        </w:numPr>
      </w:pPr>
      <w:r>
        <w:t xml:space="preserve">IFRS 9: </w:t>
      </w:r>
      <w:r>
        <w:rPr>
          <w:b/>
          <w:i/>
        </w:rPr>
        <w:t xml:space="preserve">N/A </w:t>
      </w:r>
    </w:p>
    <w:p w:rsidR="00B02D4F" w:rsidRDefault="00B02D4F" w:rsidP="00892D16">
      <w:pPr>
        <w:pStyle w:val="ListParagraph"/>
        <w:numPr>
          <w:ilvl w:val="1"/>
          <w:numId w:val="42"/>
        </w:numPr>
      </w:pPr>
      <w:r>
        <w:t xml:space="preserve">IAS 39: </w:t>
      </w:r>
    </w:p>
    <w:p w:rsidR="00B02D4F" w:rsidRDefault="00B02D4F" w:rsidP="00892D16">
      <w:pPr>
        <w:pStyle w:val="ListParagraph"/>
        <w:numPr>
          <w:ilvl w:val="2"/>
          <w:numId w:val="42"/>
        </w:numPr>
      </w:pPr>
      <w:r>
        <w:t xml:space="preserve">Used for all investments measured using cost/amortized cost </w:t>
      </w:r>
    </w:p>
    <w:p w:rsidR="00B02D4F" w:rsidRDefault="00B02D4F" w:rsidP="00892D16">
      <w:pPr>
        <w:pStyle w:val="ListParagraph"/>
        <w:numPr>
          <w:ilvl w:val="2"/>
          <w:numId w:val="42"/>
        </w:numPr>
      </w:pPr>
      <w:r>
        <w:t>Reduce carrying value to DCF (discounted using historic interest rate for debt instruments and market interest rate for equity instruments measured at cost)</w:t>
      </w:r>
    </w:p>
    <w:p w:rsidR="00B02D4F" w:rsidRDefault="00B02D4F" w:rsidP="00892D16">
      <w:pPr>
        <w:pStyle w:val="ListParagraph"/>
        <w:numPr>
          <w:ilvl w:val="2"/>
          <w:numId w:val="42"/>
        </w:numPr>
      </w:pPr>
      <w:r>
        <w:t xml:space="preserve">May use an allowance account or reduce carrying value directly </w:t>
      </w:r>
    </w:p>
    <w:p w:rsidR="00B02D4F" w:rsidRDefault="00B02D4F" w:rsidP="00892D16">
      <w:pPr>
        <w:pStyle w:val="ListParagraph"/>
        <w:numPr>
          <w:ilvl w:val="2"/>
          <w:numId w:val="42"/>
        </w:numPr>
      </w:pPr>
      <w:r>
        <w:t xml:space="preserve">Used for FV-OCI investments where a loss/ trigger event has occurred </w:t>
      </w:r>
    </w:p>
    <w:p w:rsidR="00B02D4F" w:rsidRDefault="00B02D4F" w:rsidP="00892D16">
      <w:pPr>
        <w:pStyle w:val="ListParagraph"/>
        <w:numPr>
          <w:ilvl w:val="2"/>
          <w:numId w:val="42"/>
        </w:numPr>
      </w:pPr>
      <w:r>
        <w:t xml:space="preserve">Reduce carrying value to fair value and book loss through net income </w:t>
      </w:r>
    </w:p>
    <w:p w:rsidR="00B02D4F" w:rsidRDefault="00B02D4F" w:rsidP="00892D16">
      <w:pPr>
        <w:pStyle w:val="ListParagraph"/>
        <w:numPr>
          <w:ilvl w:val="2"/>
          <w:numId w:val="42"/>
        </w:numPr>
      </w:pPr>
      <w:r>
        <w:t xml:space="preserve">Impairment losses may be revered for debt instruments only </w:t>
      </w:r>
    </w:p>
    <w:p w:rsidR="00CA1CA4" w:rsidRDefault="00CA1CA4" w:rsidP="00CA1CA4"/>
    <w:p w:rsidR="006577DB" w:rsidRDefault="006577DB" w:rsidP="00892D16">
      <w:pPr>
        <w:pStyle w:val="ListParagraph"/>
        <w:numPr>
          <w:ilvl w:val="0"/>
          <w:numId w:val="42"/>
        </w:numPr>
      </w:pPr>
      <w:r>
        <w:lastRenderedPageBreak/>
        <w:t xml:space="preserve">Expected loss </w:t>
      </w:r>
    </w:p>
    <w:p w:rsidR="006577DB" w:rsidRDefault="006577DB" w:rsidP="00892D16">
      <w:pPr>
        <w:pStyle w:val="ListParagraph"/>
        <w:numPr>
          <w:ilvl w:val="1"/>
          <w:numId w:val="42"/>
        </w:numPr>
      </w:pPr>
      <w:r>
        <w:t xml:space="preserve">ASPE: </w:t>
      </w:r>
      <w:r>
        <w:rPr>
          <w:b/>
          <w:i/>
        </w:rPr>
        <w:t>N/A</w:t>
      </w:r>
    </w:p>
    <w:p w:rsidR="006577DB" w:rsidRDefault="006577DB" w:rsidP="00892D16">
      <w:pPr>
        <w:pStyle w:val="ListParagraph"/>
        <w:numPr>
          <w:ilvl w:val="1"/>
          <w:numId w:val="42"/>
        </w:numPr>
      </w:pPr>
      <w:r>
        <w:t xml:space="preserve">IFRS 9: </w:t>
      </w:r>
    </w:p>
    <w:p w:rsidR="006577DB" w:rsidRDefault="006577DB" w:rsidP="00892D16">
      <w:pPr>
        <w:pStyle w:val="ListParagraph"/>
        <w:numPr>
          <w:ilvl w:val="2"/>
          <w:numId w:val="42"/>
        </w:numPr>
      </w:pPr>
      <w:r>
        <w:t xml:space="preserve">Used for all investments carried at amortized cost and FV-OCI debt instruments </w:t>
      </w:r>
    </w:p>
    <w:p w:rsidR="006577DB" w:rsidRDefault="006577DB" w:rsidP="00892D16">
      <w:pPr>
        <w:pStyle w:val="ListParagraph"/>
        <w:numPr>
          <w:ilvl w:val="2"/>
          <w:numId w:val="42"/>
        </w:numPr>
      </w:pPr>
      <w:r>
        <w:t xml:space="preserve">Must determine whether the </w:t>
      </w:r>
      <w:r w:rsidRPr="00945721">
        <w:rPr>
          <w:b/>
        </w:rPr>
        <w:t>credit risk has significantly increased</w:t>
      </w:r>
      <w:r>
        <w:t xml:space="preserve">, if not </w:t>
      </w:r>
      <w:r w:rsidRPr="00945721">
        <w:rPr>
          <w:b/>
        </w:rPr>
        <w:t>use a 12 month time frame</w:t>
      </w:r>
      <w:r>
        <w:t xml:space="preserve"> for assessing defaults </w:t>
      </w:r>
    </w:p>
    <w:p w:rsidR="00C677F1" w:rsidRDefault="00C677F1" w:rsidP="00892D16">
      <w:pPr>
        <w:pStyle w:val="ListParagraph"/>
        <w:numPr>
          <w:ilvl w:val="2"/>
          <w:numId w:val="42"/>
        </w:numPr>
      </w:pPr>
      <w:r>
        <w:t xml:space="preserve">Use market rate to reduce carrying value </w:t>
      </w:r>
    </w:p>
    <w:p w:rsidR="006577DB" w:rsidRDefault="006577DB" w:rsidP="00892D16">
      <w:pPr>
        <w:pStyle w:val="ListParagraph"/>
        <w:numPr>
          <w:ilvl w:val="2"/>
          <w:numId w:val="42"/>
        </w:numPr>
      </w:pPr>
      <w:r>
        <w:t xml:space="preserve">Must consider </w:t>
      </w:r>
      <w:r w:rsidRPr="00C677F1">
        <w:rPr>
          <w:b/>
        </w:rPr>
        <w:t>probability-weighted range of outcomes and TMV</w:t>
      </w:r>
    </w:p>
    <w:p w:rsidR="006577DB" w:rsidRDefault="006577DB" w:rsidP="00892D16">
      <w:pPr>
        <w:pStyle w:val="ListParagraph"/>
        <w:numPr>
          <w:ilvl w:val="1"/>
          <w:numId w:val="42"/>
        </w:numPr>
      </w:pPr>
      <w:r>
        <w:t xml:space="preserve">IAS 39: </w:t>
      </w:r>
      <w:r>
        <w:rPr>
          <w:b/>
          <w:i/>
        </w:rPr>
        <w:t>N/A</w:t>
      </w:r>
      <w:r>
        <w:t xml:space="preserve"> </w:t>
      </w:r>
    </w:p>
    <w:p w:rsidR="006577DB" w:rsidRDefault="006577DB" w:rsidP="00892D16">
      <w:pPr>
        <w:pStyle w:val="ListParagraph"/>
        <w:numPr>
          <w:ilvl w:val="0"/>
          <w:numId w:val="42"/>
        </w:numPr>
      </w:pPr>
      <w:r>
        <w:t xml:space="preserve">Fair value </w:t>
      </w:r>
    </w:p>
    <w:p w:rsidR="00DC418C" w:rsidRDefault="00DC418C" w:rsidP="00DC418C">
      <w:pPr>
        <w:pStyle w:val="ListParagraph"/>
        <w:numPr>
          <w:ilvl w:val="1"/>
          <w:numId w:val="42"/>
        </w:numPr>
      </w:pPr>
      <w:r>
        <w:t xml:space="preserve">Used for mostly for FV-NI investments </w:t>
      </w:r>
    </w:p>
    <w:p w:rsidR="006577DB" w:rsidRDefault="006577DB" w:rsidP="00892D16">
      <w:pPr>
        <w:pStyle w:val="ListParagraph"/>
        <w:numPr>
          <w:ilvl w:val="1"/>
          <w:numId w:val="42"/>
        </w:numPr>
      </w:pPr>
      <w:r>
        <w:t xml:space="preserve">ASPE: </w:t>
      </w:r>
    </w:p>
    <w:p w:rsidR="006577DB" w:rsidRDefault="006577DB" w:rsidP="00892D16">
      <w:pPr>
        <w:pStyle w:val="ListParagraph"/>
        <w:numPr>
          <w:ilvl w:val="2"/>
          <w:numId w:val="42"/>
        </w:numPr>
      </w:pPr>
      <w:r>
        <w:t xml:space="preserve">Used for </w:t>
      </w:r>
      <w:r w:rsidRPr="009F582C">
        <w:rPr>
          <w:b/>
        </w:rPr>
        <w:t>equity investments (active market)</w:t>
      </w:r>
      <w:r>
        <w:t xml:space="preserve"> and derivatives </w:t>
      </w:r>
    </w:p>
    <w:p w:rsidR="006577DB" w:rsidRDefault="006577DB" w:rsidP="00892D16">
      <w:pPr>
        <w:pStyle w:val="ListParagraph"/>
        <w:numPr>
          <w:ilvl w:val="2"/>
          <w:numId w:val="42"/>
        </w:numPr>
      </w:pPr>
      <w:r>
        <w:t xml:space="preserve">No need to do a separate impairment test </w:t>
      </w:r>
    </w:p>
    <w:p w:rsidR="006577DB" w:rsidRDefault="006577DB" w:rsidP="00892D16">
      <w:pPr>
        <w:pStyle w:val="ListParagraph"/>
        <w:numPr>
          <w:ilvl w:val="1"/>
          <w:numId w:val="42"/>
        </w:numPr>
      </w:pPr>
      <w:r>
        <w:t xml:space="preserve">IFRS 9: </w:t>
      </w:r>
    </w:p>
    <w:p w:rsidR="006577DB" w:rsidRDefault="006577DB" w:rsidP="00892D16">
      <w:pPr>
        <w:pStyle w:val="ListParagraph"/>
        <w:numPr>
          <w:ilvl w:val="2"/>
          <w:numId w:val="42"/>
        </w:numPr>
      </w:pPr>
      <w:r>
        <w:t xml:space="preserve">Used for </w:t>
      </w:r>
      <w:r w:rsidRPr="009F582C">
        <w:rPr>
          <w:b/>
        </w:rPr>
        <w:t>all investments accounted for as FV-NI and equity FV-OCI investments</w:t>
      </w:r>
      <w:r>
        <w:t xml:space="preserve"> </w:t>
      </w:r>
    </w:p>
    <w:p w:rsidR="006577DB" w:rsidRDefault="006577DB" w:rsidP="00892D16">
      <w:pPr>
        <w:pStyle w:val="ListParagraph"/>
        <w:numPr>
          <w:ilvl w:val="2"/>
          <w:numId w:val="42"/>
        </w:numPr>
      </w:pPr>
      <w:r>
        <w:t xml:space="preserve">No need to do a separate </w:t>
      </w:r>
      <w:r w:rsidR="008445A6">
        <w:t xml:space="preserve">impairment test for FV-NI </w:t>
      </w:r>
    </w:p>
    <w:p w:rsidR="008445A6" w:rsidRDefault="008445A6" w:rsidP="00892D16">
      <w:pPr>
        <w:pStyle w:val="ListParagraph"/>
        <w:numPr>
          <w:ilvl w:val="2"/>
          <w:numId w:val="42"/>
        </w:numPr>
      </w:pPr>
      <w:r>
        <w:t xml:space="preserve">Impairment testing is done with FV-OCI without recycling </w:t>
      </w:r>
    </w:p>
    <w:p w:rsidR="008445A6" w:rsidRDefault="008445A6" w:rsidP="00892D16">
      <w:pPr>
        <w:pStyle w:val="ListParagraph"/>
        <w:numPr>
          <w:ilvl w:val="1"/>
          <w:numId w:val="42"/>
        </w:numPr>
      </w:pPr>
      <w:r>
        <w:t xml:space="preserve">IAS 39: </w:t>
      </w:r>
    </w:p>
    <w:p w:rsidR="008445A6" w:rsidRDefault="008445A6" w:rsidP="00892D16">
      <w:pPr>
        <w:pStyle w:val="ListParagraph"/>
        <w:numPr>
          <w:ilvl w:val="2"/>
          <w:numId w:val="42"/>
        </w:numPr>
      </w:pPr>
      <w:r>
        <w:t xml:space="preserve">Used for all investments that are accounted for as FV-NI </w:t>
      </w:r>
    </w:p>
    <w:p w:rsidR="008445A6" w:rsidRDefault="008445A6" w:rsidP="00892D16">
      <w:pPr>
        <w:pStyle w:val="ListParagraph"/>
        <w:numPr>
          <w:ilvl w:val="2"/>
          <w:numId w:val="42"/>
        </w:numPr>
      </w:pPr>
      <w:r>
        <w:t>No need for a separate test</w:t>
      </w:r>
    </w:p>
    <w:p w:rsidR="008445A6" w:rsidRDefault="008445A6" w:rsidP="008445A6">
      <w:pPr>
        <w:pStyle w:val="Subtitle"/>
      </w:pPr>
      <w:r>
        <w:t xml:space="preserve">Investments in Associates </w:t>
      </w:r>
    </w:p>
    <w:p w:rsidR="008445A6" w:rsidRDefault="008445A6" w:rsidP="00892D16">
      <w:pPr>
        <w:pStyle w:val="ListParagraph"/>
        <w:numPr>
          <w:ilvl w:val="0"/>
          <w:numId w:val="43"/>
        </w:numPr>
      </w:pPr>
      <w:r>
        <w:t xml:space="preserve">When an investment is made for strategic purposes, management uses control on the investee’s policies depending on the percentage of the outstanding voting shares owned. </w:t>
      </w:r>
    </w:p>
    <w:p w:rsidR="008445A6" w:rsidRDefault="008445A6" w:rsidP="00892D16">
      <w:pPr>
        <w:pStyle w:val="ListParagraph"/>
        <w:numPr>
          <w:ilvl w:val="0"/>
          <w:numId w:val="43"/>
        </w:numPr>
      </w:pPr>
      <w:r>
        <w:t xml:space="preserve">Depending on the </w:t>
      </w:r>
      <w:r w:rsidRPr="009F582C">
        <w:rPr>
          <w:b/>
        </w:rPr>
        <w:t>percentage owned and the distribution of shares</w:t>
      </w:r>
      <w:r>
        <w:t xml:space="preserve"> to other investors, </w:t>
      </w:r>
      <w:r w:rsidRPr="009F582C">
        <w:rPr>
          <w:b/>
        </w:rPr>
        <w:t>management may exercise significant influence</w:t>
      </w:r>
      <w:r>
        <w:t xml:space="preserve"> over the investee </w:t>
      </w:r>
    </w:p>
    <w:p w:rsidR="008445A6" w:rsidRDefault="008445A6" w:rsidP="00892D16">
      <w:pPr>
        <w:pStyle w:val="ListParagraph"/>
        <w:numPr>
          <w:ilvl w:val="0"/>
          <w:numId w:val="43"/>
        </w:numPr>
      </w:pPr>
      <w:r>
        <w:t xml:space="preserve">0-20% </w:t>
      </w:r>
    </w:p>
    <w:p w:rsidR="008445A6" w:rsidRDefault="008445A6" w:rsidP="00892D16">
      <w:pPr>
        <w:pStyle w:val="ListParagraph"/>
        <w:numPr>
          <w:ilvl w:val="1"/>
          <w:numId w:val="43"/>
        </w:numPr>
      </w:pPr>
      <w:r>
        <w:t xml:space="preserve">Little or no influence </w:t>
      </w:r>
    </w:p>
    <w:p w:rsidR="008445A6" w:rsidRDefault="008445A6" w:rsidP="00892D16">
      <w:pPr>
        <w:pStyle w:val="ListParagraph"/>
        <w:numPr>
          <w:ilvl w:val="1"/>
          <w:numId w:val="43"/>
        </w:numPr>
      </w:pPr>
      <w:r>
        <w:t xml:space="preserve">Less than significant investment </w:t>
      </w:r>
    </w:p>
    <w:p w:rsidR="008445A6" w:rsidRDefault="008445A6" w:rsidP="00892D16">
      <w:pPr>
        <w:pStyle w:val="ListParagraph"/>
        <w:numPr>
          <w:ilvl w:val="0"/>
          <w:numId w:val="43"/>
        </w:numPr>
      </w:pPr>
      <w:r>
        <w:t xml:space="preserve">20-50% </w:t>
      </w:r>
    </w:p>
    <w:p w:rsidR="008445A6" w:rsidRDefault="008445A6" w:rsidP="00892D16">
      <w:pPr>
        <w:pStyle w:val="ListParagraph"/>
        <w:numPr>
          <w:ilvl w:val="1"/>
          <w:numId w:val="43"/>
        </w:numPr>
      </w:pPr>
      <w:r>
        <w:t xml:space="preserve">Significant influence </w:t>
      </w:r>
    </w:p>
    <w:p w:rsidR="008445A6" w:rsidRDefault="008445A6" w:rsidP="00892D16">
      <w:pPr>
        <w:pStyle w:val="ListParagraph"/>
        <w:numPr>
          <w:ilvl w:val="1"/>
          <w:numId w:val="43"/>
        </w:numPr>
      </w:pPr>
      <w:r>
        <w:t xml:space="preserve">Associate or significant influence investment </w:t>
      </w:r>
    </w:p>
    <w:p w:rsidR="008445A6" w:rsidRDefault="008445A6" w:rsidP="00892D16">
      <w:pPr>
        <w:pStyle w:val="ListParagraph"/>
        <w:numPr>
          <w:ilvl w:val="0"/>
          <w:numId w:val="43"/>
        </w:numPr>
      </w:pPr>
      <w:r>
        <w:t>50-100%</w:t>
      </w:r>
    </w:p>
    <w:p w:rsidR="008445A6" w:rsidRDefault="008445A6" w:rsidP="00892D16">
      <w:pPr>
        <w:pStyle w:val="ListParagraph"/>
        <w:numPr>
          <w:ilvl w:val="1"/>
          <w:numId w:val="43"/>
        </w:numPr>
      </w:pPr>
      <w:r>
        <w:t xml:space="preserve">Full control </w:t>
      </w:r>
    </w:p>
    <w:p w:rsidR="008445A6" w:rsidRDefault="008445A6" w:rsidP="00892D16">
      <w:pPr>
        <w:pStyle w:val="ListParagraph"/>
        <w:numPr>
          <w:ilvl w:val="1"/>
          <w:numId w:val="43"/>
        </w:numPr>
      </w:pPr>
      <w:r>
        <w:t xml:space="preserve">Subsidiary investment </w:t>
      </w:r>
    </w:p>
    <w:p w:rsidR="008445A6" w:rsidRDefault="008445A6" w:rsidP="00892D16">
      <w:pPr>
        <w:pStyle w:val="ListParagraph"/>
        <w:numPr>
          <w:ilvl w:val="0"/>
          <w:numId w:val="43"/>
        </w:numPr>
      </w:pPr>
      <w:r>
        <w:t>For investme</w:t>
      </w:r>
      <w:r w:rsidR="009F582C">
        <w:t xml:space="preserve">nts in associates, IFRS </w:t>
      </w:r>
      <w:r w:rsidR="009F582C" w:rsidRPr="009F582C">
        <w:rPr>
          <w:b/>
        </w:rPr>
        <w:t>requires</w:t>
      </w:r>
      <w:r w:rsidRPr="009F582C">
        <w:rPr>
          <w:b/>
        </w:rPr>
        <w:t xml:space="preserve"> the investor to use the equity method</w:t>
      </w:r>
      <w:r>
        <w:t xml:space="preserve"> of accounting </w:t>
      </w:r>
    </w:p>
    <w:p w:rsidR="008445A6" w:rsidRDefault="008445A6" w:rsidP="00892D16">
      <w:pPr>
        <w:pStyle w:val="ListParagraph"/>
        <w:numPr>
          <w:ilvl w:val="0"/>
          <w:numId w:val="43"/>
        </w:numPr>
      </w:pPr>
      <w:r>
        <w:t>ASPE allows investors to choose the equity method</w:t>
      </w:r>
      <w:r w:rsidR="009F582C">
        <w:t xml:space="preserve"> (active market)</w:t>
      </w:r>
      <w:r>
        <w:t xml:space="preserve"> or the cost method </w:t>
      </w:r>
    </w:p>
    <w:p w:rsidR="008445A6" w:rsidRDefault="008445A6" w:rsidP="008445A6">
      <w:pPr>
        <w:pStyle w:val="Heading1"/>
      </w:pPr>
      <w:r>
        <w:lastRenderedPageBreak/>
        <w:t xml:space="preserve">Chapter 10: Property, Plant and Equipment: Accounting Model Basics </w:t>
      </w:r>
    </w:p>
    <w:p w:rsidR="008445A6" w:rsidRDefault="008445A6" w:rsidP="00892D16">
      <w:pPr>
        <w:pStyle w:val="Subtitle"/>
      </w:pPr>
      <w:r>
        <w:t xml:space="preserve">Recognition of Cost Element (PPE) </w:t>
      </w:r>
    </w:p>
    <w:p w:rsidR="008445A6" w:rsidRDefault="008445A6" w:rsidP="00892D16">
      <w:pPr>
        <w:pStyle w:val="ListParagraph"/>
        <w:numPr>
          <w:ilvl w:val="0"/>
          <w:numId w:val="44"/>
        </w:numPr>
      </w:pPr>
      <w:r>
        <w:t xml:space="preserve">Characteristics: </w:t>
      </w:r>
    </w:p>
    <w:p w:rsidR="008445A6" w:rsidRDefault="008445A6" w:rsidP="00892D16">
      <w:pPr>
        <w:pStyle w:val="ListParagraph"/>
        <w:numPr>
          <w:ilvl w:val="1"/>
          <w:numId w:val="44"/>
        </w:numPr>
      </w:pPr>
      <w:r>
        <w:t xml:space="preserve">Held for use in production of goods and services </w:t>
      </w:r>
    </w:p>
    <w:p w:rsidR="008445A6" w:rsidRDefault="008445A6" w:rsidP="00892D16">
      <w:pPr>
        <w:pStyle w:val="ListParagraph"/>
        <w:numPr>
          <w:ilvl w:val="1"/>
          <w:numId w:val="44"/>
        </w:numPr>
      </w:pPr>
      <w:r>
        <w:t>Used over more than one accounting period</w:t>
      </w:r>
    </w:p>
    <w:p w:rsidR="008445A6" w:rsidRDefault="008445A6" w:rsidP="00892D16">
      <w:pPr>
        <w:pStyle w:val="ListParagraph"/>
        <w:numPr>
          <w:ilvl w:val="1"/>
          <w:numId w:val="44"/>
        </w:numPr>
      </w:pPr>
      <w:r>
        <w:t>Tangible</w:t>
      </w:r>
    </w:p>
    <w:p w:rsidR="008445A6" w:rsidRDefault="008445A6" w:rsidP="00892D16">
      <w:pPr>
        <w:pStyle w:val="ListParagraph"/>
        <w:numPr>
          <w:ilvl w:val="0"/>
          <w:numId w:val="44"/>
        </w:numPr>
      </w:pPr>
      <w:r>
        <w:t xml:space="preserve">Recognition </w:t>
      </w:r>
    </w:p>
    <w:p w:rsidR="008445A6" w:rsidRDefault="008445A6" w:rsidP="00892D16">
      <w:pPr>
        <w:pStyle w:val="ListParagraph"/>
        <w:numPr>
          <w:ilvl w:val="1"/>
          <w:numId w:val="44"/>
        </w:numPr>
      </w:pPr>
      <w:r>
        <w:t xml:space="preserve">Associated with future benefits to entity </w:t>
      </w:r>
    </w:p>
    <w:p w:rsidR="008445A6" w:rsidRDefault="008445A6" w:rsidP="00892D16">
      <w:pPr>
        <w:pStyle w:val="ListParagraph"/>
        <w:numPr>
          <w:ilvl w:val="1"/>
          <w:numId w:val="44"/>
        </w:numPr>
      </w:pPr>
      <w:r>
        <w:t xml:space="preserve">Reliably measured </w:t>
      </w:r>
    </w:p>
    <w:p w:rsidR="008445A6" w:rsidRDefault="008445A6" w:rsidP="00892D16">
      <w:pPr>
        <w:pStyle w:val="ListParagraph"/>
        <w:numPr>
          <w:ilvl w:val="0"/>
          <w:numId w:val="44"/>
        </w:numPr>
      </w:pPr>
      <w:r>
        <w:t xml:space="preserve">Asset components </w:t>
      </w:r>
    </w:p>
    <w:p w:rsidR="008445A6" w:rsidRDefault="008445A6" w:rsidP="00892D16">
      <w:pPr>
        <w:pStyle w:val="ListParagraph"/>
        <w:numPr>
          <w:ilvl w:val="1"/>
          <w:numId w:val="44"/>
        </w:numPr>
      </w:pPr>
      <w:r>
        <w:t>Separate out components that make up significant portion of total asset cost</w:t>
      </w:r>
    </w:p>
    <w:p w:rsidR="008445A6" w:rsidRDefault="008445A6" w:rsidP="00892D16">
      <w:pPr>
        <w:pStyle w:val="ListParagraph"/>
        <w:numPr>
          <w:ilvl w:val="0"/>
          <w:numId w:val="44"/>
        </w:numPr>
      </w:pPr>
      <w:r>
        <w:t xml:space="preserve">Cost elements </w:t>
      </w:r>
    </w:p>
    <w:p w:rsidR="008445A6" w:rsidRDefault="008445A6" w:rsidP="00892D16">
      <w:pPr>
        <w:pStyle w:val="ListParagraph"/>
        <w:numPr>
          <w:ilvl w:val="1"/>
          <w:numId w:val="44"/>
        </w:numPr>
      </w:pPr>
      <w:r>
        <w:t xml:space="preserve">Include all expenditures needed to acquire asset, bring to location and make it ready for use </w:t>
      </w:r>
    </w:p>
    <w:p w:rsidR="008445A6" w:rsidRDefault="008445A6" w:rsidP="00892D16">
      <w:pPr>
        <w:pStyle w:val="ListParagraph"/>
        <w:numPr>
          <w:ilvl w:val="0"/>
          <w:numId w:val="44"/>
        </w:numPr>
      </w:pPr>
      <w:r>
        <w:t xml:space="preserve">Self-constructed Assets </w:t>
      </w:r>
    </w:p>
    <w:p w:rsidR="008445A6" w:rsidRDefault="008445A6" w:rsidP="00892D16">
      <w:pPr>
        <w:pStyle w:val="ListParagraph"/>
        <w:numPr>
          <w:ilvl w:val="1"/>
          <w:numId w:val="44"/>
        </w:numPr>
      </w:pPr>
      <w:r>
        <w:t xml:space="preserve">Cost of material, labour and portion of overhead used in manufacturing process </w:t>
      </w:r>
    </w:p>
    <w:p w:rsidR="008445A6" w:rsidRDefault="008445A6" w:rsidP="00892D16">
      <w:pPr>
        <w:pStyle w:val="ListParagraph"/>
        <w:numPr>
          <w:ilvl w:val="0"/>
          <w:numId w:val="44"/>
        </w:numPr>
      </w:pPr>
      <w:r>
        <w:t>Borrowing costs</w:t>
      </w:r>
    </w:p>
    <w:p w:rsidR="008445A6" w:rsidRDefault="008445A6" w:rsidP="00892D16">
      <w:pPr>
        <w:pStyle w:val="ListParagraph"/>
        <w:numPr>
          <w:ilvl w:val="1"/>
          <w:numId w:val="44"/>
        </w:numPr>
      </w:pPr>
      <w:r>
        <w:t xml:space="preserve">Avoidable borrowing costs are capitalized under IFRS </w:t>
      </w:r>
    </w:p>
    <w:p w:rsidR="008445A6" w:rsidRDefault="008445A6" w:rsidP="00892D16">
      <w:pPr>
        <w:pStyle w:val="ListParagraph"/>
        <w:numPr>
          <w:ilvl w:val="1"/>
          <w:numId w:val="44"/>
        </w:numPr>
      </w:pPr>
      <w:r>
        <w:t>Under ASPE- can capitalize or not</w:t>
      </w:r>
    </w:p>
    <w:p w:rsidR="008445A6" w:rsidRDefault="008445A6" w:rsidP="00892D16">
      <w:pPr>
        <w:pStyle w:val="ListParagraph"/>
        <w:numPr>
          <w:ilvl w:val="0"/>
          <w:numId w:val="44"/>
        </w:numPr>
      </w:pPr>
      <w:r>
        <w:t xml:space="preserve">Dismantling and Restoration Costs </w:t>
      </w:r>
    </w:p>
    <w:p w:rsidR="00AC1EB6" w:rsidRDefault="008445A6" w:rsidP="00892D16">
      <w:pPr>
        <w:pStyle w:val="ListParagraph"/>
        <w:numPr>
          <w:ilvl w:val="1"/>
          <w:numId w:val="44"/>
        </w:numPr>
      </w:pPr>
      <w:r>
        <w:t>On retiring</w:t>
      </w:r>
      <w:r w:rsidR="00636BFD">
        <w:t xml:space="preserve"> assets at the end of useful lif</w:t>
      </w:r>
      <w:r>
        <w:t>e, cost required to dismantle and restore asset (</w:t>
      </w:r>
      <w:proofErr w:type="spellStart"/>
      <w:r>
        <w:t>eg.</w:t>
      </w:r>
      <w:proofErr w:type="spellEnd"/>
      <w:r>
        <w:t xml:space="preserve"> Mining sites.) Add to PPE asset cost </w:t>
      </w:r>
      <w:bookmarkStart w:id="0" w:name="_GoBack"/>
      <w:bookmarkEnd w:id="0"/>
    </w:p>
    <w:p w:rsidR="008445A6" w:rsidRDefault="00AC1EB6" w:rsidP="00892D16">
      <w:pPr>
        <w:pStyle w:val="Subtitle"/>
      </w:pPr>
      <w:r>
        <w:t xml:space="preserve">Measurement of Cost </w:t>
      </w:r>
    </w:p>
    <w:p w:rsidR="006A4FC4" w:rsidRPr="00C60078" w:rsidRDefault="006A4FC4" w:rsidP="00892D16">
      <w:pPr>
        <w:pStyle w:val="ListParagraph"/>
        <w:numPr>
          <w:ilvl w:val="0"/>
          <w:numId w:val="45"/>
        </w:numPr>
        <w:rPr>
          <w:b/>
        </w:rPr>
      </w:pPr>
      <w:r w:rsidRPr="00C60078">
        <w:rPr>
          <w:b/>
        </w:rPr>
        <w:t xml:space="preserve">Asset cost = PV of note + freight + installation + any other costs involved in acquisition – possible non-owner grants </w:t>
      </w:r>
    </w:p>
    <w:p w:rsidR="00AC1EB6" w:rsidRDefault="00AC1EB6" w:rsidP="00892D16">
      <w:pPr>
        <w:pStyle w:val="ListParagraph"/>
        <w:numPr>
          <w:ilvl w:val="0"/>
          <w:numId w:val="45"/>
        </w:numPr>
      </w:pPr>
      <w:r>
        <w:t>Cash discounts</w:t>
      </w:r>
    </w:p>
    <w:p w:rsidR="00C60078" w:rsidRDefault="00AC1EB6" w:rsidP="00892D16">
      <w:pPr>
        <w:pStyle w:val="ListParagraph"/>
        <w:numPr>
          <w:ilvl w:val="1"/>
          <w:numId w:val="45"/>
        </w:numPr>
      </w:pPr>
      <w:r>
        <w:t>Asset cost is definitely net-of-discou</w:t>
      </w:r>
      <w:r w:rsidR="00C60078">
        <w:t>nt amount if discount is taken</w:t>
      </w:r>
    </w:p>
    <w:p w:rsidR="00AC1EB6" w:rsidRDefault="00AC1EB6" w:rsidP="00892D16">
      <w:pPr>
        <w:pStyle w:val="ListParagraph"/>
        <w:numPr>
          <w:ilvl w:val="1"/>
          <w:numId w:val="45"/>
        </w:numPr>
      </w:pPr>
      <w:r>
        <w:t>In practice, if the discount is not taken, could be net-of-discount anyway</w:t>
      </w:r>
    </w:p>
    <w:p w:rsidR="00C60078" w:rsidRDefault="00C60078" w:rsidP="00892D16">
      <w:pPr>
        <w:pStyle w:val="ListParagraph"/>
        <w:numPr>
          <w:ilvl w:val="1"/>
          <w:numId w:val="45"/>
        </w:numPr>
      </w:pPr>
      <w:r>
        <w:t xml:space="preserve">Discount forfeited is recorded as an expense </w:t>
      </w:r>
    </w:p>
    <w:p w:rsidR="00AC1EB6" w:rsidRDefault="00AC1EB6" w:rsidP="00892D16">
      <w:pPr>
        <w:pStyle w:val="ListParagraph"/>
        <w:numPr>
          <w:ilvl w:val="0"/>
          <w:numId w:val="45"/>
        </w:numPr>
      </w:pPr>
      <w:r>
        <w:t xml:space="preserve">Deferred payment contracts </w:t>
      </w:r>
    </w:p>
    <w:p w:rsidR="00AC1EB6" w:rsidRDefault="00AC1EB6" w:rsidP="00892D16">
      <w:pPr>
        <w:pStyle w:val="ListParagraph"/>
        <w:numPr>
          <w:ilvl w:val="1"/>
          <w:numId w:val="45"/>
        </w:numPr>
      </w:pPr>
      <w:r>
        <w:t xml:space="preserve">Asset cost is the present value of the consideration exchanged on the transaction date </w:t>
      </w:r>
    </w:p>
    <w:p w:rsidR="00AC1EB6" w:rsidRDefault="00AC1EB6" w:rsidP="00892D16">
      <w:pPr>
        <w:pStyle w:val="ListParagraph"/>
        <w:numPr>
          <w:ilvl w:val="0"/>
          <w:numId w:val="45"/>
        </w:numPr>
      </w:pPr>
      <w:r>
        <w:t xml:space="preserve">Lump sum purchase </w:t>
      </w:r>
    </w:p>
    <w:p w:rsidR="00AC1EB6" w:rsidRDefault="00AC1EB6" w:rsidP="00892D16">
      <w:pPr>
        <w:pStyle w:val="ListParagraph"/>
        <w:numPr>
          <w:ilvl w:val="1"/>
          <w:numId w:val="45"/>
        </w:numPr>
      </w:pPr>
      <w:r>
        <w:t xml:space="preserve">Use relative fair value basis to allocate purchase price among assets required </w:t>
      </w:r>
    </w:p>
    <w:p w:rsidR="00AC1EB6" w:rsidRDefault="00AC1EB6" w:rsidP="00892D16">
      <w:pPr>
        <w:pStyle w:val="ListParagraph"/>
        <w:numPr>
          <w:ilvl w:val="0"/>
          <w:numId w:val="45"/>
        </w:numPr>
      </w:pPr>
      <w:r>
        <w:t xml:space="preserve">Non-monetary transactions </w:t>
      </w:r>
    </w:p>
    <w:p w:rsidR="00AC1EB6" w:rsidRDefault="00AC1EB6" w:rsidP="00892D16">
      <w:pPr>
        <w:pStyle w:val="ListParagraph"/>
        <w:numPr>
          <w:ilvl w:val="1"/>
          <w:numId w:val="45"/>
        </w:numPr>
      </w:pPr>
      <w:r>
        <w:t xml:space="preserve">Cost of PPE asset acquired determined by </w:t>
      </w:r>
      <w:r w:rsidRPr="00C60078">
        <w:rPr>
          <w:b/>
        </w:rPr>
        <w:t xml:space="preserve">fair value of assets </w:t>
      </w:r>
      <w:r w:rsidRPr="00C60078">
        <w:rPr>
          <w:b/>
          <w:color w:val="FF0000"/>
          <w:u w:val="single"/>
        </w:rPr>
        <w:t>given up</w:t>
      </w:r>
      <w:r>
        <w:t xml:space="preserve"> – unless fair value of asset received is more reliably measure </w:t>
      </w:r>
    </w:p>
    <w:p w:rsidR="00AC1EB6" w:rsidRDefault="00AC1EB6" w:rsidP="00892D16">
      <w:pPr>
        <w:pStyle w:val="ListParagraph"/>
        <w:numPr>
          <w:ilvl w:val="1"/>
          <w:numId w:val="45"/>
        </w:numPr>
      </w:pPr>
      <w:r>
        <w:t xml:space="preserve">If transaction lacks commercial substance or fair value is not reliably measurable, record at carrying value of assets given up </w:t>
      </w:r>
    </w:p>
    <w:p w:rsidR="00C60078" w:rsidRDefault="00C60078" w:rsidP="00892D16">
      <w:pPr>
        <w:pStyle w:val="ListParagraph"/>
        <w:numPr>
          <w:ilvl w:val="1"/>
          <w:numId w:val="45"/>
        </w:numPr>
      </w:pPr>
      <w:r>
        <w:t xml:space="preserve">Remember to </w:t>
      </w:r>
      <w:r w:rsidRPr="00C60078">
        <w:rPr>
          <w:b/>
        </w:rPr>
        <w:t>record COGS &amp; Inventory</w:t>
      </w:r>
      <w:r>
        <w:t xml:space="preserve"> when exchanging inventory </w:t>
      </w:r>
    </w:p>
    <w:p w:rsidR="00A777FC" w:rsidRDefault="00A777FC" w:rsidP="00A777FC">
      <w:pPr>
        <w:pStyle w:val="ListParagraph"/>
        <w:numPr>
          <w:ilvl w:val="2"/>
          <w:numId w:val="45"/>
        </w:numPr>
      </w:pPr>
      <w:r>
        <w:lastRenderedPageBreak/>
        <w:t xml:space="preserve">DR: Equipment (New) , </w:t>
      </w:r>
      <w:proofErr w:type="spellStart"/>
      <w:r>
        <w:t>Acc</w:t>
      </w:r>
      <w:proofErr w:type="spellEnd"/>
      <w:r>
        <w:t xml:space="preserve"> </w:t>
      </w:r>
      <w:proofErr w:type="spellStart"/>
      <w:r>
        <w:t>Dep’n</w:t>
      </w:r>
      <w:proofErr w:type="spellEnd"/>
      <w:r>
        <w:t xml:space="preserve">- Equipment </w:t>
      </w:r>
    </w:p>
    <w:p w:rsidR="00AB57C4" w:rsidRDefault="00AB57C4" w:rsidP="00AB57C4">
      <w:pPr>
        <w:pStyle w:val="ListParagraph"/>
        <w:numPr>
          <w:ilvl w:val="3"/>
          <w:numId w:val="45"/>
        </w:numPr>
      </w:pPr>
      <w:r>
        <w:t xml:space="preserve">CR: Equipment (Old) </w:t>
      </w:r>
      <w:r w:rsidRPr="00AB57C4">
        <w:rPr>
          <w:i/>
        </w:rPr>
        <w:t>[for the original cost]</w:t>
      </w:r>
      <w:r>
        <w:t xml:space="preserve"> , CR. Cash/Payable </w:t>
      </w:r>
    </w:p>
    <w:p w:rsidR="00C60078" w:rsidRDefault="00C60078" w:rsidP="00892D16">
      <w:pPr>
        <w:pStyle w:val="ListParagraph"/>
        <w:numPr>
          <w:ilvl w:val="0"/>
          <w:numId w:val="45"/>
        </w:numPr>
      </w:pPr>
      <w:r>
        <w:t xml:space="preserve">Common share exchange </w:t>
      </w:r>
    </w:p>
    <w:p w:rsidR="00C60078" w:rsidRDefault="00C60078" w:rsidP="00C60078">
      <w:pPr>
        <w:pStyle w:val="ListParagraph"/>
        <w:numPr>
          <w:ilvl w:val="1"/>
          <w:numId w:val="45"/>
        </w:numPr>
      </w:pPr>
      <w:r>
        <w:t>Record at asset’s fair value (IFRS) or fair value of shares whichever is more reliable (ASPE)</w:t>
      </w:r>
    </w:p>
    <w:p w:rsidR="00AC1EB6" w:rsidRDefault="00AC1EB6" w:rsidP="00892D16">
      <w:pPr>
        <w:pStyle w:val="ListParagraph"/>
        <w:numPr>
          <w:ilvl w:val="0"/>
          <w:numId w:val="45"/>
        </w:numPr>
      </w:pPr>
      <w:r>
        <w:t xml:space="preserve">Donated assets </w:t>
      </w:r>
    </w:p>
    <w:p w:rsidR="00AC1EB6" w:rsidRDefault="00AC1EB6" w:rsidP="00892D16">
      <w:pPr>
        <w:pStyle w:val="ListParagraph"/>
        <w:numPr>
          <w:ilvl w:val="1"/>
          <w:numId w:val="45"/>
        </w:numPr>
      </w:pPr>
      <w:r>
        <w:t xml:space="preserve">Record at fair value </w:t>
      </w:r>
    </w:p>
    <w:p w:rsidR="00AC1EB6" w:rsidRDefault="00AC1EB6" w:rsidP="00892D16">
      <w:pPr>
        <w:pStyle w:val="ListParagraph"/>
        <w:numPr>
          <w:ilvl w:val="0"/>
          <w:numId w:val="45"/>
        </w:numPr>
      </w:pPr>
      <w:r>
        <w:t xml:space="preserve">Government grants </w:t>
      </w:r>
    </w:p>
    <w:p w:rsidR="00AC1EB6" w:rsidRDefault="00AC1EB6" w:rsidP="00892D16">
      <w:pPr>
        <w:pStyle w:val="ListParagraph"/>
        <w:numPr>
          <w:ilvl w:val="1"/>
          <w:numId w:val="45"/>
        </w:numPr>
      </w:pPr>
      <w:r>
        <w:t xml:space="preserve">Recognize in income as revenue or reduction of expense </w:t>
      </w:r>
    </w:p>
    <w:p w:rsidR="00C60078" w:rsidRDefault="0003684C" w:rsidP="00C60078">
      <w:pPr>
        <w:pStyle w:val="ListParagraph"/>
        <w:numPr>
          <w:ilvl w:val="0"/>
          <w:numId w:val="45"/>
        </w:numPr>
      </w:pPr>
      <w:r>
        <w:t>Capital approach to non-</w:t>
      </w:r>
      <w:r w:rsidR="006A4FC4">
        <w:t>reciprocal</w:t>
      </w:r>
      <w:r>
        <w:t xml:space="preserve"> transfers </w:t>
      </w:r>
      <w:r>
        <w:sym w:font="Wingdings" w:char="F0E0"/>
      </w:r>
      <w:r>
        <w:t xml:space="preserve"> used for shareholder contributions </w:t>
      </w:r>
    </w:p>
    <w:p w:rsidR="0003684C" w:rsidRDefault="0003684C" w:rsidP="0003684C">
      <w:pPr>
        <w:pStyle w:val="ListParagraph"/>
        <w:numPr>
          <w:ilvl w:val="0"/>
          <w:numId w:val="45"/>
        </w:numPr>
      </w:pPr>
      <w:r>
        <w:t xml:space="preserve">Income approach used for non-owner contributions </w:t>
      </w:r>
    </w:p>
    <w:p w:rsidR="0003684C" w:rsidRDefault="0003684C" w:rsidP="0003684C">
      <w:pPr>
        <w:pStyle w:val="ListParagraph"/>
        <w:numPr>
          <w:ilvl w:val="1"/>
          <w:numId w:val="45"/>
        </w:numPr>
      </w:pPr>
      <w:r>
        <w:t>Cost reduction method: grant is deducted from cost of asset before depreciation</w:t>
      </w:r>
    </w:p>
    <w:p w:rsidR="00C60078" w:rsidRDefault="0003684C" w:rsidP="00C60078">
      <w:pPr>
        <w:pStyle w:val="ListParagraph"/>
        <w:numPr>
          <w:ilvl w:val="1"/>
          <w:numId w:val="45"/>
        </w:numPr>
      </w:pPr>
      <w:r>
        <w:t xml:space="preserve">Deferral method: grant is allocated per year and deducted from depreciation expense per year  </w:t>
      </w:r>
    </w:p>
    <w:p w:rsidR="00AC1EB6" w:rsidRDefault="00AC1EB6" w:rsidP="00892D16">
      <w:pPr>
        <w:pStyle w:val="Subtitle"/>
      </w:pPr>
      <w:r>
        <w:t xml:space="preserve">Measurement after Acquisition </w:t>
      </w:r>
    </w:p>
    <w:p w:rsidR="00AC1EB6" w:rsidRDefault="00AC1EB6" w:rsidP="00892D16">
      <w:pPr>
        <w:pStyle w:val="ListParagraph"/>
        <w:numPr>
          <w:ilvl w:val="0"/>
          <w:numId w:val="46"/>
        </w:numPr>
      </w:pPr>
      <w:r>
        <w:t xml:space="preserve">Cost model, revaluation model and fair value model are currently used </w:t>
      </w:r>
    </w:p>
    <w:p w:rsidR="00AC1EB6" w:rsidRDefault="00AC1EB6" w:rsidP="00892D16">
      <w:pPr>
        <w:pStyle w:val="ListParagraph"/>
        <w:numPr>
          <w:ilvl w:val="0"/>
          <w:numId w:val="46"/>
        </w:numPr>
      </w:pPr>
      <w:r>
        <w:t>The cost model is most commonly used under IFRS</w:t>
      </w:r>
    </w:p>
    <w:p w:rsidR="00AC1EB6" w:rsidRDefault="00AC1EB6" w:rsidP="00892D16">
      <w:pPr>
        <w:pStyle w:val="ListParagraph"/>
        <w:numPr>
          <w:ilvl w:val="1"/>
          <w:numId w:val="46"/>
        </w:numPr>
      </w:pPr>
      <w:r>
        <w:t xml:space="preserve">Measured PPR after acquisition at cost less accumulated depreciation and any impairment losses </w:t>
      </w:r>
    </w:p>
    <w:p w:rsidR="0003684C" w:rsidRDefault="0003684C" w:rsidP="0003684C">
      <w:pPr>
        <w:pStyle w:val="ListParagraph"/>
        <w:numPr>
          <w:ilvl w:val="0"/>
          <w:numId w:val="46"/>
        </w:numPr>
      </w:pPr>
      <w:r>
        <w:t xml:space="preserve">Cost Model </w:t>
      </w:r>
    </w:p>
    <w:p w:rsidR="0003684C" w:rsidRDefault="0003684C" w:rsidP="0003684C">
      <w:pPr>
        <w:pStyle w:val="ListParagraph"/>
        <w:numPr>
          <w:ilvl w:val="1"/>
          <w:numId w:val="46"/>
        </w:numPr>
      </w:pPr>
      <w:r>
        <w:t>PP&amp;E is measured at its cost to  acquire  less  accumulated  depreciation  and  any  accumulated  impairment  losses</w:t>
      </w:r>
    </w:p>
    <w:p w:rsidR="0003684C" w:rsidRDefault="0003684C" w:rsidP="0003684C">
      <w:pPr>
        <w:pStyle w:val="ListParagraph"/>
        <w:numPr>
          <w:ilvl w:val="1"/>
          <w:numId w:val="46"/>
        </w:numPr>
      </w:pPr>
      <w:r>
        <w:t xml:space="preserve">Depreciation is calculated and applied every year </w:t>
      </w:r>
    </w:p>
    <w:p w:rsidR="0003684C" w:rsidRDefault="0003684C" w:rsidP="0003684C">
      <w:pPr>
        <w:pStyle w:val="ListParagraph"/>
        <w:numPr>
          <w:ilvl w:val="2"/>
          <w:numId w:val="46"/>
        </w:numPr>
        <w:rPr>
          <w:b/>
        </w:rPr>
      </w:pPr>
      <w:r w:rsidRPr="0003684C">
        <w:rPr>
          <w:b/>
        </w:rPr>
        <w:t xml:space="preserve">DEBIT: </w:t>
      </w:r>
      <w:proofErr w:type="spellStart"/>
      <w:r w:rsidRPr="0003684C">
        <w:rPr>
          <w:b/>
        </w:rPr>
        <w:t>dep’n</w:t>
      </w:r>
      <w:proofErr w:type="spellEnd"/>
      <w:r w:rsidRPr="0003684C">
        <w:rPr>
          <w:b/>
        </w:rPr>
        <w:t xml:space="preserve"> expense ; CREDIT: </w:t>
      </w:r>
      <w:proofErr w:type="spellStart"/>
      <w:r w:rsidRPr="0003684C">
        <w:rPr>
          <w:b/>
        </w:rPr>
        <w:t>Acc</w:t>
      </w:r>
      <w:proofErr w:type="spellEnd"/>
      <w:r w:rsidRPr="0003684C">
        <w:rPr>
          <w:b/>
        </w:rPr>
        <w:t xml:space="preserve"> </w:t>
      </w:r>
      <w:proofErr w:type="spellStart"/>
      <w:r w:rsidRPr="0003684C">
        <w:rPr>
          <w:b/>
        </w:rPr>
        <w:t>Dep’n</w:t>
      </w:r>
      <w:proofErr w:type="spellEnd"/>
      <w:r w:rsidRPr="0003684C">
        <w:rPr>
          <w:b/>
        </w:rPr>
        <w:t xml:space="preserve">- (asset) </w:t>
      </w:r>
    </w:p>
    <w:p w:rsidR="0003684C" w:rsidRPr="0003684C" w:rsidRDefault="0003684C" w:rsidP="0003684C">
      <w:pPr>
        <w:pStyle w:val="ListParagraph"/>
        <w:numPr>
          <w:ilvl w:val="0"/>
          <w:numId w:val="46"/>
        </w:numPr>
        <w:rPr>
          <w:b/>
        </w:rPr>
      </w:pPr>
      <w:r>
        <w:t xml:space="preserve">Revaluation Model </w:t>
      </w:r>
    </w:p>
    <w:p w:rsidR="0003684C" w:rsidRPr="006A4FC4" w:rsidRDefault="006A4FC4" w:rsidP="0003684C">
      <w:pPr>
        <w:pStyle w:val="ListParagraph"/>
        <w:numPr>
          <w:ilvl w:val="1"/>
          <w:numId w:val="46"/>
        </w:numPr>
        <w:rPr>
          <w:b/>
        </w:rPr>
      </w:pPr>
      <w:r>
        <w:t xml:space="preserve">Assets carried at fair value of the revaluation date </w:t>
      </w:r>
    </w:p>
    <w:p w:rsidR="006A4FC4" w:rsidRPr="006A4FC4" w:rsidRDefault="006A4FC4" w:rsidP="006A4FC4">
      <w:pPr>
        <w:pStyle w:val="ListParagraph"/>
        <w:numPr>
          <w:ilvl w:val="2"/>
          <w:numId w:val="46"/>
        </w:numPr>
        <w:rPr>
          <w:b/>
        </w:rPr>
      </w:pPr>
      <w:r>
        <w:t>LESS: any subsequent accumulated depreciation and impairment losses</w:t>
      </w:r>
    </w:p>
    <w:p w:rsidR="006A4FC4" w:rsidRPr="006A4FC4" w:rsidRDefault="006A4FC4" w:rsidP="006A4FC4">
      <w:pPr>
        <w:pStyle w:val="ListParagraph"/>
        <w:numPr>
          <w:ilvl w:val="1"/>
          <w:numId w:val="46"/>
        </w:numPr>
        <w:rPr>
          <w:b/>
        </w:rPr>
      </w:pPr>
      <w:r>
        <w:t xml:space="preserve">Increase in carrying value: </w:t>
      </w:r>
    </w:p>
    <w:p w:rsidR="006A4FC4" w:rsidRPr="0004247E" w:rsidRDefault="006A4FC4" w:rsidP="006A4FC4">
      <w:pPr>
        <w:pStyle w:val="ListParagraph"/>
        <w:numPr>
          <w:ilvl w:val="2"/>
          <w:numId w:val="46"/>
        </w:numPr>
        <w:rPr>
          <w:b/>
        </w:rPr>
      </w:pPr>
      <w:r>
        <w:t>DEBIT: (asset) ; CREDIT: Revaluation Surplus (OCI)</w:t>
      </w:r>
      <w:r w:rsidR="0004247E">
        <w:t xml:space="preserve"> </w:t>
      </w:r>
    </w:p>
    <w:p w:rsidR="0004247E" w:rsidRPr="0004247E" w:rsidRDefault="0004247E" w:rsidP="006A4FC4">
      <w:pPr>
        <w:pStyle w:val="ListParagraph"/>
        <w:numPr>
          <w:ilvl w:val="2"/>
          <w:numId w:val="46"/>
        </w:numPr>
        <w:rPr>
          <w:b/>
        </w:rPr>
      </w:pPr>
      <w:r>
        <w:rPr>
          <w:i/>
        </w:rPr>
        <w:t xml:space="preserve">Carrying amount – new fair value </w:t>
      </w:r>
    </w:p>
    <w:p w:rsidR="0004247E" w:rsidRPr="006A4FC4" w:rsidRDefault="0004247E" w:rsidP="006A4FC4">
      <w:pPr>
        <w:pStyle w:val="ListParagraph"/>
        <w:numPr>
          <w:ilvl w:val="2"/>
          <w:numId w:val="46"/>
        </w:numPr>
        <w:rPr>
          <w:b/>
        </w:rPr>
      </w:pPr>
      <w:r>
        <w:rPr>
          <w:i/>
        </w:rPr>
        <w:t xml:space="preserve">Carrying amount = cost – accumulated </w:t>
      </w:r>
      <w:proofErr w:type="spellStart"/>
      <w:r>
        <w:rPr>
          <w:i/>
        </w:rPr>
        <w:t>dep’n</w:t>
      </w:r>
      <w:proofErr w:type="spellEnd"/>
      <w:r>
        <w:rPr>
          <w:i/>
        </w:rPr>
        <w:t xml:space="preserve"> </w:t>
      </w:r>
    </w:p>
    <w:p w:rsidR="006A4FC4" w:rsidRPr="006A4FC4" w:rsidRDefault="006A4FC4" w:rsidP="006A4FC4">
      <w:pPr>
        <w:pStyle w:val="ListParagraph"/>
        <w:numPr>
          <w:ilvl w:val="1"/>
          <w:numId w:val="46"/>
        </w:numPr>
        <w:rPr>
          <w:b/>
        </w:rPr>
      </w:pPr>
      <w:r>
        <w:t xml:space="preserve">Depreciation expense changes when asset is revalued </w:t>
      </w:r>
    </w:p>
    <w:p w:rsidR="006A4FC4" w:rsidRPr="006A4FC4" w:rsidRDefault="006A4FC4" w:rsidP="006A4FC4">
      <w:pPr>
        <w:pStyle w:val="ListParagraph"/>
        <w:numPr>
          <w:ilvl w:val="2"/>
          <w:numId w:val="46"/>
        </w:numPr>
        <w:rPr>
          <w:b/>
        </w:rPr>
      </w:pPr>
      <w:r>
        <w:t xml:space="preserve">Make necessary journal entries for depreciation (including Debit: </w:t>
      </w:r>
      <w:proofErr w:type="spellStart"/>
      <w:r>
        <w:t>AccDep’n</w:t>
      </w:r>
      <w:proofErr w:type="spellEnd"/>
      <w:r>
        <w:t xml:space="preserve"> and Credit: asset account) for </w:t>
      </w:r>
      <w:r w:rsidRPr="0004247E">
        <w:rPr>
          <w:b/>
        </w:rPr>
        <w:t>ALL depreciation accumulated</w:t>
      </w:r>
      <w:r>
        <w:t xml:space="preserve"> since the last valuation </w:t>
      </w:r>
    </w:p>
    <w:p w:rsidR="006A4FC4" w:rsidRPr="0004247E" w:rsidRDefault="006A4FC4" w:rsidP="006A4FC4">
      <w:pPr>
        <w:pStyle w:val="ListParagraph"/>
        <w:numPr>
          <w:ilvl w:val="2"/>
          <w:numId w:val="46"/>
        </w:numPr>
        <w:rPr>
          <w:b/>
        </w:rPr>
      </w:pPr>
      <w:r>
        <w:t xml:space="preserve">New valuation – previous valuation (net of depreciation) </w:t>
      </w:r>
    </w:p>
    <w:p w:rsidR="0004247E" w:rsidRPr="0019774A" w:rsidRDefault="0019774A" w:rsidP="0004247E">
      <w:pPr>
        <w:pStyle w:val="ListParagraph"/>
        <w:numPr>
          <w:ilvl w:val="1"/>
          <w:numId w:val="46"/>
        </w:numPr>
        <w:rPr>
          <w:b/>
        </w:rPr>
      </w:pPr>
      <w:r>
        <w:t>If a new revaluation results in a G/L opposite to previous one</w:t>
      </w:r>
    </w:p>
    <w:p w:rsidR="0019774A" w:rsidRPr="006A4FC4" w:rsidRDefault="0019774A" w:rsidP="0019774A">
      <w:pPr>
        <w:pStyle w:val="ListParagraph"/>
        <w:numPr>
          <w:ilvl w:val="2"/>
          <w:numId w:val="46"/>
        </w:numPr>
        <w:rPr>
          <w:b/>
        </w:rPr>
      </w:pPr>
      <w:r>
        <w:t xml:space="preserve">DR/ CREDIT: Revaluation Surplus </w:t>
      </w:r>
      <w:r>
        <w:rPr>
          <w:i/>
        </w:rPr>
        <w:t>(amount prior)</w:t>
      </w:r>
      <w:r>
        <w:t xml:space="preserve">, DR/CR: Revaluation G/L </w:t>
      </w:r>
      <w:r>
        <w:rPr>
          <w:i/>
        </w:rPr>
        <w:t>(difference in amount prior and current revaluation)</w:t>
      </w:r>
      <w:r>
        <w:t xml:space="preserve"> ; DR/CR: Asset</w:t>
      </w:r>
    </w:p>
    <w:p w:rsidR="006A4FC4" w:rsidRPr="006A4FC4" w:rsidRDefault="006A4FC4" w:rsidP="006A4FC4">
      <w:pPr>
        <w:pStyle w:val="ListParagraph"/>
        <w:numPr>
          <w:ilvl w:val="0"/>
          <w:numId w:val="46"/>
        </w:numPr>
        <w:rPr>
          <w:b/>
        </w:rPr>
      </w:pPr>
      <w:r>
        <w:t xml:space="preserve">Fair value model </w:t>
      </w:r>
    </w:p>
    <w:p w:rsidR="006A4FC4" w:rsidRPr="006A4FC4" w:rsidRDefault="006A4FC4" w:rsidP="006A4FC4">
      <w:pPr>
        <w:pStyle w:val="ListParagraph"/>
        <w:numPr>
          <w:ilvl w:val="1"/>
          <w:numId w:val="46"/>
        </w:numPr>
        <w:rPr>
          <w:b/>
        </w:rPr>
      </w:pPr>
      <w:r>
        <w:t xml:space="preserve">No depreciation is recognized </w:t>
      </w:r>
    </w:p>
    <w:p w:rsidR="006A4FC4" w:rsidRPr="006A4FC4" w:rsidRDefault="006A4FC4" w:rsidP="006A4FC4">
      <w:pPr>
        <w:pStyle w:val="ListParagraph"/>
        <w:numPr>
          <w:ilvl w:val="1"/>
          <w:numId w:val="46"/>
        </w:numPr>
        <w:rPr>
          <w:b/>
        </w:rPr>
      </w:pPr>
      <w:r>
        <w:lastRenderedPageBreak/>
        <w:t xml:space="preserve">DEBIT/ CREDIT: Gain/ Loss on Value of Asset </w:t>
      </w:r>
    </w:p>
    <w:p w:rsidR="006A4FC4" w:rsidRPr="006A4FC4" w:rsidRDefault="006A4FC4" w:rsidP="006A4FC4">
      <w:pPr>
        <w:pStyle w:val="ListParagraph"/>
        <w:numPr>
          <w:ilvl w:val="2"/>
          <w:numId w:val="46"/>
        </w:numPr>
        <w:rPr>
          <w:b/>
        </w:rPr>
      </w:pPr>
      <w:r>
        <w:t xml:space="preserve">DEBIT/ CREDIT: Asset </w:t>
      </w:r>
    </w:p>
    <w:p w:rsidR="006A4FC4" w:rsidRPr="006A4FC4" w:rsidRDefault="006A4FC4" w:rsidP="006A4FC4">
      <w:pPr>
        <w:pStyle w:val="ListParagraph"/>
        <w:numPr>
          <w:ilvl w:val="2"/>
          <w:numId w:val="46"/>
        </w:numPr>
        <w:rPr>
          <w:b/>
        </w:rPr>
      </w:pPr>
      <w:r>
        <w:t xml:space="preserve">Amount DEBITED/CREDITED = difference in fair values </w:t>
      </w:r>
    </w:p>
    <w:p w:rsidR="005D7B5A" w:rsidRDefault="005D7B5A" w:rsidP="00892D16">
      <w:pPr>
        <w:pStyle w:val="Subtitle"/>
      </w:pPr>
    </w:p>
    <w:p w:rsidR="00AC1EB6" w:rsidRDefault="00AC1EB6" w:rsidP="00892D16">
      <w:pPr>
        <w:pStyle w:val="Subtitle"/>
      </w:pPr>
      <w:r>
        <w:t xml:space="preserve">Summary- Costs Incurred After Acquisition </w:t>
      </w:r>
    </w:p>
    <w:p w:rsidR="00AC1EB6" w:rsidRDefault="00AC1EB6" w:rsidP="00892D16">
      <w:pPr>
        <w:pStyle w:val="ListParagraph"/>
        <w:numPr>
          <w:ilvl w:val="0"/>
          <w:numId w:val="47"/>
        </w:numPr>
      </w:pPr>
      <w:r>
        <w:t xml:space="preserve">Additions </w:t>
      </w:r>
      <w:r>
        <w:sym w:font="Wingdings" w:char="F0E0"/>
      </w:r>
      <w:r>
        <w:t xml:space="preserve"> capitalized as new asset </w:t>
      </w:r>
    </w:p>
    <w:p w:rsidR="00AC1EB6" w:rsidRDefault="00AC1EB6" w:rsidP="00892D16">
      <w:pPr>
        <w:pStyle w:val="ListParagraph"/>
        <w:numPr>
          <w:ilvl w:val="0"/>
          <w:numId w:val="47"/>
        </w:numPr>
      </w:pPr>
      <w:r>
        <w:t xml:space="preserve">Replacements </w:t>
      </w:r>
      <w:r>
        <w:sym w:font="Wingdings" w:char="F0E0"/>
      </w:r>
      <w:r>
        <w:t xml:space="preserve"> capitalize the cost of replacement </w:t>
      </w:r>
    </w:p>
    <w:p w:rsidR="00AC1EB6" w:rsidRDefault="00AC1EB6" w:rsidP="00892D16">
      <w:pPr>
        <w:pStyle w:val="ListParagraph"/>
        <w:numPr>
          <w:ilvl w:val="0"/>
          <w:numId w:val="47"/>
        </w:numPr>
      </w:pPr>
      <w:r>
        <w:t xml:space="preserve">Major overhauls and inspections </w:t>
      </w:r>
    </w:p>
    <w:p w:rsidR="00AC1EB6" w:rsidRDefault="00AC1EB6" w:rsidP="00892D16">
      <w:pPr>
        <w:pStyle w:val="ListParagraph"/>
        <w:numPr>
          <w:ilvl w:val="1"/>
          <w:numId w:val="47"/>
        </w:numPr>
      </w:pPr>
      <w:r>
        <w:t>If the cost of the old asset is known, remove the cost and accumulated depreciation on the asset and recognize the loss</w:t>
      </w:r>
    </w:p>
    <w:p w:rsidR="00AC1EB6" w:rsidRDefault="00AC1EB6" w:rsidP="00892D16">
      <w:pPr>
        <w:pStyle w:val="ListParagraph"/>
        <w:numPr>
          <w:ilvl w:val="1"/>
          <w:numId w:val="47"/>
        </w:numPr>
      </w:pPr>
      <w:r>
        <w:t xml:space="preserve">If the cost of the old asset is not known, it must be estimated and removed from the books, with the loss recognized </w:t>
      </w:r>
    </w:p>
    <w:p w:rsidR="00AC1EB6" w:rsidRDefault="00AC1EB6" w:rsidP="00892D16">
      <w:pPr>
        <w:pStyle w:val="ListParagraph"/>
        <w:numPr>
          <w:ilvl w:val="0"/>
          <w:numId w:val="47"/>
        </w:numPr>
      </w:pPr>
      <w:r>
        <w:t xml:space="preserve">Rearrangement and reinstallation </w:t>
      </w:r>
    </w:p>
    <w:p w:rsidR="00AC1EB6" w:rsidRDefault="00AC1EB6" w:rsidP="00892D16">
      <w:pPr>
        <w:pStyle w:val="ListParagraph"/>
        <w:numPr>
          <w:ilvl w:val="1"/>
          <w:numId w:val="47"/>
        </w:numPr>
      </w:pPr>
      <w:r>
        <w:t xml:space="preserve">Are intended to benefit current and future periods and recognized as an expense in the period in which they are incurred. ASPE allows capitalization if material </w:t>
      </w:r>
    </w:p>
    <w:p w:rsidR="00AC1EB6" w:rsidRDefault="00AC1EB6" w:rsidP="00892D16">
      <w:pPr>
        <w:pStyle w:val="ListParagraph"/>
        <w:numPr>
          <w:ilvl w:val="0"/>
          <w:numId w:val="47"/>
        </w:numPr>
      </w:pPr>
      <w:r>
        <w:t xml:space="preserve">Repairs </w:t>
      </w:r>
    </w:p>
    <w:p w:rsidR="00AC1EB6" w:rsidRDefault="00AC1EB6" w:rsidP="00892D16">
      <w:pPr>
        <w:pStyle w:val="ListParagraph"/>
        <w:numPr>
          <w:ilvl w:val="1"/>
          <w:numId w:val="47"/>
        </w:numPr>
      </w:pPr>
      <w:r>
        <w:t>Ordinary repairs are expensed in the period in which they are incurred</w:t>
      </w:r>
    </w:p>
    <w:p w:rsidR="00AC1EB6" w:rsidRDefault="00AC1EB6" w:rsidP="00892D16">
      <w:pPr>
        <w:pStyle w:val="Heading1"/>
      </w:pPr>
      <w:r>
        <w:t xml:space="preserve">Chapter 11: Depreciation, Impairment, and Disposition </w:t>
      </w:r>
    </w:p>
    <w:p w:rsidR="00AC1EB6" w:rsidRDefault="00AC1EB6" w:rsidP="00892D16">
      <w:pPr>
        <w:pStyle w:val="Subtitle"/>
      </w:pPr>
      <w:r>
        <w:t xml:space="preserve">Depreciation- A Method of Allocation </w:t>
      </w:r>
    </w:p>
    <w:p w:rsidR="00AC1EB6" w:rsidRDefault="00AC1EB6" w:rsidP="00892D16">
      <w:pPr>
        <w:pStyle w:val="ListParagraph"/>
        <w:numPr>
          <w:ilvl w:val="0"/>
          <w:numId w:val="48"/>
        </w:numPr>
      </w:pPr>
      <w:r>
        <w:t xml:space="preserve">Straight line </w:t>
      </w:r>
    </w:p>
    <w:p w:rsidR="00AC1EB6" w:rsidRPr="00AC1EB6" w:rsidRDefault="00636BFD" w:rsidP="00892D16">
      <w:pPr>
        <w:pStyle w:val="ListParagraph"/>
        <w:numPr>
          <w:ilvl w:val="1"/>
          <w:numId w:val="48"/>
        </w:numPr>
      </w:pPr>
      <m:oMath>
        <m:f>
          <m:fPr>
            <m:ctrlPr>
              <w:rPr>
                <w:rFonts w:ascii="Cambria Math" w:hAnsi="Cambria Math"/>
                <w:i/>
              </w:rPr>
            </m:ctrlPr>
          </m:fPr>
          <m:num>
            <m:r>
              <w:rPr>
                <w:rFonts w:ascii="Cambria Math" w:hAnsi="Cambria Math"/>
              </w:rPr>
              <m:t>Cost-residual value</m:t>
            </m:r>
          </m:num>
          <m:den>
            <m:r>
              <w:rPr>
                <w:rFonts w:ascii="Cambria Math" w:hAnsi="Cambria Math"/>
              </w:rPr>
              <m:t xml:space="preserve">Estimated useful life </m:t>
            </m:r>
          </m:den>
        </m:f>
      </m:oMath>
    </w:p>
    <w:p w:rsidR="00AC1EB6" w:rsidRPr="00AC1EB6" w:rsidRDefault="00AC1EB6" w:rsidP="00892D16">
      <w:pPr>
        <w:pStyle w:val="ListParagraph"/>
        <w:numPr>
          <w:ilvl w:val="0"/>
          <w:numId w:val="48"/>
        </w:numPr>
      </w:pPr>
      <w:r>
        <w:rPr>
          <w:rFonts w:eastAsiaTheme="minorEastAsia"/>
        </w:rPr>
        <w:t xml:space="preserve">Declining- balance </w:t>
      </w:r>
    </w:p>
    <w:p w:rsidR="00AC1EB6" w:rsidRDefault="00AC1EB6" w:rsidP="00892D16">
      <w:pPr>
        <w:pStyle w:val="ListParagraph"/>
        <w:numPr>
          <w:ilvl w:val="1"/>
          <w:numId w:val="48"/>
        </w:numPr>
      </w:pPr>
      <w:r>
        <w:t>A constant percentage (depreciation rate) applied each year to the net book value</w:t>
      </w:r>
    </w:p>
    <w:p w:rsidR="00AC1EB6" w:rsidRDefault="00AC1EB6" w:rsidP="00892D16">
      <w:pPr>
        <w:pStyle w:val="ListParagraph"/>
        <w:numPr>
          <w:ilvl w:val="1"/>
          <w:numId w:val="48"/>
        </w:numPr>
      </w:pPr>
      <w:r>
        <w:t>Not: residual value not deducted, but depreciation ceases when net book value = estimated residual value</w:t>
      </w:r>
    </w:p>
    <w:p w:rsidR="00AC1EB6" w:rsidRDefault="00AC1EB6" w:rsidP="00892D16">
      <w:pPr>
        <w:pStyle w:val="ListParagraph"/>
        <w:numPr>
          <w:ilvl w:val="0"/>
          <w:numId w:val="48"/>
        </w:numPr>
      </w:pPr>
      <w:r>
        <w:t xml:space="preserve">Units of Production </w:t>
      </w:r>
    </w:p>
    <w:p w:rsidR="00AC1EB6" w:rsidRPr="00AC1EB6" w:rsidRDefault="00636BFD" w:rsidP="00892D16">
      <w:pPr>
        <w:pStyle w:val="ListParagraph"/>
        <w:numPr>
          <w:ilvl w:val="1"/>
          <w:numId w:val="48"/>
        </w:numPr>
      </w:pPr>
      <m:oMath>
        <m:f>
          <m:fPr>
            <m:ctrlPr>
              <w:rPr>
                <w:rFonts w:ascii="Cambria Math" w:hAnsi="Cambria Math"/>
                <w:i/>
              </w:rPr>
            </m:ctrlPr>
          </m:fPr>
          <m:num>
            <m:r>
              <w:rPr>
                <w:rFonts w:ascii="Cambria Math" w:hAnsi="Cambria Math"/>
              </w:rPr>
              <m:t>Cost-Residual Value</m:t>
            </m:r>
          </m:num>
          <m:den>
            <m:r>
              <w:rPr>
                <w:rFonts w:ascii="Cambria Math" w:hAnsi="Cambria Math"/>
              </w:rPr>
              <m:t>Total estimated units</m:t>
            </m:r>
          </m:den>
        </m:f>
        <m:r>
          <w:rPr>
            <w:rFonts w:ascii="Cambria Math" w:hAnsi="Cambria Math"/>
          </w:rPr>
          <m:t xml:space="preserve"> X Units of Activity </m:t>
        </m:r>
      </m:oMath>
    </w:p>
    <w:p w:rsidR="00AC1EB6" w:rsidRDefault="00AC1EB6" w:rsidP="00892D16">
      <w:pPr>
        <w:pStyle w:val="ListParagraph"/>
        <w:numPr>
          <w:ilvl w:val="0"/>
          <w:numId w:val="48"/>
        </w:numPr>
      </w:pPr>
      <w:r>
        <w:t>Note: for partial years, a policy may be adopted to simplify calculations</w:t>
      </w:r>
    </w:p>
    <w:p w:rsidR="00AC1EB6" w:rsidRDefault="00AC1EB6" w:rsidP="00892D16">
      <w:pPr>
        <w:pStyle w:val="ListParagraph"/>
        <w:numPr>
          <w:ilvl w:val="1"/>
          <w:numId w:val="48"/>
        </w:numPr>
      </w:pPr>
      <w:r>
        <w:t xml:space="preserve">Ex/ nearest fraction of a year, nearest full month, half year policies for full year in period of acquisition or disposal </w:t>
      </w:r>
    </w:p>
    <w:p w:rsidR="002E52D9" w:rsidRDefault="002E52D9" w:rsidP="002E52D9">
      <w:pPr>
        <w:pStyle w:val="Subtitle"/>
      </w:pPr>
      <w:r>
        <w:t xml:space="preserve">Depletion </w:t>
      </w:r>
    </w:p>
    <w:p w:rsidR="002E52D9" w:rsidRDefault="002E52D9" w:rsidP="002E52D9">
      <w:pPr>
        <w:pStyle w:val="ListParagraph"/>
        <w:numPr>
          <w:ilvl w:val="0"/>
          <w:numId w:val="51"/>
        </w:numPr>
      </w:pPr>
      <w:r>
        <w:t xml:space="preserve">Useful life is the # of units estimated to be in the resource deposit </w:t>
      </w:r>
    </w:p>
    <w:p w:rsidR="002E52D9" w:rsidRPr="002E52D9" w:rsidRDefault="002E52D9" w:rsidP="002E52D9">
      <w:pPr>
        <w:pStyle w:val="ListParagraph"/>
        <w:numPr>
          <w:ilvl w:val="0"/>
          <w:numId w:val="51"/>
        </w:numPr>
      </w:pPr>
      <w:r>
        <w:t xml:space="preserve">Depletion rate = </w:t>
      </w:r>
      <m:oMath>
        <m:f>
          <m:fPr>
            <m:ctrlPr>
              <w:rPr>
                <w:rFonts w:ascii="Cambria Math" w:hAnsi="Cambria Math"/>
                <w:i/>
              </w:rPr>
            </m:ctrlPr>
          </m:fPr>
          <m:num>
            <m:r>
              <w:rPr>
                <w:rFonts w:ascii="Cambria Math" w:hAnsi="Cambria Math"/>
              </w:rPr>
              <m:t xml:space="preserve">Total Cost-Residual Value </m:t>
            </m:r>
          </m:num>
          <m:den>
            <m:r>
              <w:rPr>
                <w:rFonts w:ascii="Cambria Math" w:hAnsi="Cambria Math"/>
              </w:rPr>
              <m:t xml:space="preserve">Total Estimated Units </m:t>
            </m:r>
          </m:den>
        </m:f>
      </m:oMath>
    </w:p>
    <w:p w:rsidR="002E52D9" w:rsidRDefault="00CE1F62" w:rsidP="002E52D9">
      <w:pPr>
        <w:pStyle w:val="ListParagraph"/>
        <w:numPr>
          <w:ilvl w:val="0"/>
          <w:numId w:val="51"/>
        </w:numPr>
      </w:pPr>
      <w:r>
        <w:lastRenderedPageBreak/>
        <w:t>The site restoration costs are a function of mining the ore, and an incremental cost caused by production</w:t>
      </w:r>
    </w:p>
    <w:p w:rsidR="00CE1F62" w:rsidRDefault="00CE1F62" w:rsidP="002E52D9">
      <w:pPr>
        <w:pStyle w:val="ListParagraph"/>
        <w:numPr>
          <w:ilvl w:val="0"/>
          <w:numId w:val="51"/>
        </w:numPr>
      </w:pPr>
      <w:r>
        <w:t>DR: Inventory ; CR: Accumulated Depletion</w:t>
      </w:r>
      <w:r w:rsidR="0033494B">
        <w:t xml:space="preserve"> , Asset Retirement Obligation (if any) </w:t>
      </w:r>
    </w:p>
    <w:p w:rsidR="0033494B" w:rsidRDefault="0033494B" w:rsidP="0033494B">
      <w:pPr>
        <w:pStyle w:val="ListParagraph"/>
        <w:numPr>
          <w:ilvl w:val="1"/>
          <w:numId w:val="51"/>
        </w:numPr>
      </w:pPr>
      <w:r>
        <w:t xml:space="preserve">When resource is sold, make necessary journal entries using the depletion rate </w:t>
      </w:r>
    </w:p>
    <w:p w:rsidR="0033494B" w:rsidRPr="002E52D9" w:rsidRDefault="00D63D2E" w:rsidP="0033494B">
      <w:pPr>
        <w:pStyle w:val="ListParagraph"/>
        <w:numPr>
          <w:ilvl w:val="1"/>
          <w:numId w:val="51"/>
        </w:numPr>
      </w:pPr>
      <w:r>
        <w:t>DR: COGS ; CR: Inventory</w:t>
      </w:r>
    </w:p>
    <w:p w:rsidR="00AC1EB6" w:rsidRDefault="00AC1EB6" w:rsidP="00892D16">
      <w:pPr>
        <w:pStyle w:val="Subtitle"/>
      </w:pPr>
      <w:r>
        <w:t xml:space="preserve">Impairment </w:t>
      </w:r>
    </w:p>
    <w:p w:rsidR="00AC1EB6" w:rsidRDefault="00AC1EB6" w:rsidP="00892D16">
      <w:pPr>
        <w:pStyle w:val="ListParagraph"/>
        <w:numPr>
          <w:ilvl w:val="0"/>
          <w:numId w:val="49"/>
        </w:numPr>
      </w:pPr>
      <w:r>
        <w:t xml:space="preserve">Indicators – reduction in market value, physical damage/ obsolescence change in technology, book value of net assets &lt; firm market capitalization </w:t>
      </w:r>
    </w:p>
    <w:p w:rsidR="00D63D2E" w:rsidRDefault="00D63D2E" w:rsidP="00892D16">
      <w:pPr>
        <w:pStyle w:val="ListParagraph"/>
        <w:numPr>
          <w:ilvl w:val="0"/>
          <w:numId w:val="49"/>
        </w:numPr>
      </w:pPr>
      <w:r>
        <w:t xml:space="preserve">Changes in Estimates </w:t>
      </w:r>
    </w:p>
    <w:p w:rsidR="00D63D2E" w:rsidRDefault="00D63D2E" w:rsidP="00D63D2E">
      <w:pPr>
        <w:pStyle w:val="ListParagraph"/>
        <w:numPr>
          <w:ilvl w:val="1"/>
          <w:numId w:val="49"/>
        </w:numPr>
      </w:pPr>
      <w:r>
        <w:t xml:space="preserve">Calculate yearly </w:t>
      </w:r>
      <w:proofErr w:type="spellStart"/>
      <w:r>
        <w:t>dep’n</w:t>
      </w:r>
      <w:proofErr w:type="spellEnd"/>
      <w:r>
        <w:t xml:space="preserve"> of old estimate + add on from new estimate (11-7)</w:t>
      </w:r>
    </w:p>
    <w:p w:rsidR="00AC1EB6" w:rsidRDefault="00AC1EB6" w:rsidP="00892D16">
      <w:pPr>
        <w:pStyle w:val="ListParagraph"/>
        <w:numPr>
          <w:ilvl w:val="0"/>
          <w:numId w:val="49"/>
        </w:numPr>
      </w:pPr>
      <w:r>
        <w:t xml:space="preserve">Recognition and measurement </w:t>
      </w:r>
    </w:p>
    <w:p w:rsidR="00AC1EB6" w:rsidRDefault="00AC1EB6" w:rsidP="00892D16">
      <w:pPr>
        <w:pStyle w:val="ListParagraph"/>
        <w:numPr>
          <w:ilvl w:val="1"/>
          <w:numId w:val="49"/>
        </w:numPr>
      </w:pPr>
      <w:r>
        <w:t xml:space="preserve">Cost recovery impairment model </w:t>
      </w:r>
      <w:r w:rsidR="00BE2E62">
        <w:t>(ASPE)</w:t>
      </w:r>
    </w:p>
    <w:p w:rsidR="00AC1EB6" w:rsidRPr="00D63D2E" w:rsidRDefault="00AC1EB6" w:rsidP="00D63D2E">
      <w:pPr>
        <w:pStyle w:val="ListParagraph"/>
        <w:numPr>
          <w:ilvl w:val="2"/>
          <w:numId w:val="49"/>
        </w:numPr>
      </w:pPr>
      <w:r>
        <w:t xml:space="preserve">If </w:t>
      </w:r>
      <w:r w:rsidRPr="00D63D2E">
        <w:rPr>
          <w:b/>
        </w:rPr>
        <w:t>carrying amount of asset is &gt;= asset undiscounted future net cash flows</w:t>
      </w:r>
      <w:r>
        <w:t>, then</w:t>
      </w:r>
      <w:r w:rsidR="00D63D2E">
        <w:t>, w</w:t>
      </w:r>
      <w:r>
        <w:t xml:space="preserve">rite down asset to </w:t>
      </w:r>
      <w:r w:rsidRPr="00D63D2E">
        <w:rPr>
          <w:b/>
        </w:rPr>
        <w:t xml:space="preserve">fair value </w:t>
      </w:r>
    </w:p>
    <w:p w:rsidR="00D63D2E" w:rsidRPr="00D63D2E" w:rsidRDefault="00D63D2E" w:rsidP="00892D16">
      <w:pPr>
        <w:pStyle w:val="ListParagraph"/>
        <w:numPr>
          <w:ilvl w:val="3"/>
          <w:numId w:val="49"/>
        </w:numPr>
        <w:rPr>
          <w:b/>
          <w:color w:val="FF0000"/>
          <w:u w:val="single"/>
        </w:rPr>
      </w:pPr>
      <w:r w:rsidRPr="00D63D2E">
        <w:rPr>
          <w:b/>
          <w:color w:val="FF0000"/>
          <w:u w:val="single"/>
        </w:rPr>
        <w:t xml:space="preserve">Impairment Loss = Carrying value {cost – </w:t>
      </w:r>
      <w:proofErr w:type="spellStart"/>
      <w:r w:rsidRPr="00D63D2E">
        <w:rPr>
          <w:b/>
          <w:color w:val="FF0000"/>
          <w:u w:val="single"/>
        </w:rPr>
        <w:t>dep’n</w:t>
      </w:r>
      <w:proofErr w:type="spellEnd"/>
      <w:r w:rsidRPr="00D63D2E">
        <w:rPr>
          <w:b/>
          <w:color w:val="FF0000"/>
          <w:u w:val="single"/>
        </w:rPr>
        <w:t xml:space="preserve">) – Fair value </w:t>
      </w:r>
    </w:p>
    <w:p w:rsidR="00BE2E62" w:rsidRDefault="00BE2E62" w:rsidP="00892D16">
      <w:pPr>
        <w:pStyle w:val="ListParagraph"/>
        <w:numPr>
          <w:ilvl w:val="3"/>
          <w:numId w:val="49"/>
        </w:numPr>
      </w:pPr>
      <w:r>
        <w:t>The loss with this approach is charged to income and an Accumu</w:t>
      </w:r>
      <w:r w:rsidR="00D63D2E">
        <w:t>lated Impairment Losses account</w:t>
      </w:r>
    </w:p>
    <w:p w:rsidR="00D63D2E" w:rsidRDefault="00D63D2E" w:rsidP="00D63D2E">
      <w:pPr>
        <w:pStyle w:val="ListParagraph"/>
        <w:numPr>
          <w:ilvl w:val="3"/>
          <w:numId w:val="49"/>
        </w:numPr>
      </w:pPr>
      <w:r>
        <w:t>DR: Loss on Impairment ; CR: Accumulated Impairment Losses –Asset</w:t>
      </w:r>
    </w:p>
    <w:p w:rsidR="00CF436A" w:rsidRDefault="00D463E8" w:rsidP="00D63D2E">
      <w:pPr>
        <w:pStyle w:val="ListParagraph"/>
        <w:numPr>
          <w:ilvl w:val="3"/>
          <w:numId w:val="49"/>
        </w:numPr>
      </w:pPr>
      <w:r>
        <w:t>Under the Cost Recovery Impairment Model, recovery of any impairment loss is not permitted for assets held for use or to be</w:t>
      </w:r>
      <w:r w:rsidR="00D63D2E">
        <w:t xml:space="preserve"> disposed of other than by sale</w:t>
      </w:r>
    </w:p>
    <w:p w:rsidR="00D63D2E" w:rsidRDefault="00D63D2E" w:rsidP="00D63D2E">
      <w:pPr>
        <w:pStyle w:val="ListParagraph"/>
        <w:numPr>
          <w:ilvl w:val="3"/>
          <w:numId w:val="49"/>
        </w:numPr>
      </w:pPr>
      <w:proofErr w:type="spellStart"/>
      <w:r>
        <w:t>Dep’n</w:t>
      </w:r>
      <w:proofErr w:type="spellEnd"/>
      <w:r>
        <w:t xml:space="preserve"> expense calculated </w:t>
      </w:r>
      <w:r w:rsidR="000E5C0A">
        <w:t xml:space="preserve">using new carrying amount </w:t>
      </w:r>
    </w:p>
    <w:p w:rsidR="000E5C0A" w:rsidRDefault="000E5C0A" w:rsidP="000E5C0A">
      <w:pPr>
        <w:pStyle w:val="ListParagraph"/>
        <w:numPr>
          <w:ilvl w:val="4"/>
          <w:numId w:val="49"/>
        </w:numPr>
      </w:pPr>
      <w:r>
        <w:t xml:space="preserve">New carrying amount = carrying amt – impairment loss </w:t>
      </w:r>
    </w:p>
    <w:p w:rsidR="00AC1EB6" w:rsidRDefault="00892D16" w:rsidP="00892D16">
      <w:pPr>
        <w:pStyle w:val="ListParagraph"/>
        <w:numPr>
          <w:ilvl w:val="1"/>
          <w:numId w:val="49"/>
        </w:numPr>
      </w:pPr>
      <w:r>
        <w:t xml:space="preserve">Rational Entity Impairment Model </w:t>
      </w:r>
      <w:r w:rsidR="00BE2E62">
        <w:t>(IFRS)</w:t>
      </w:r>
    </w:p>
    <w:p w:rsidR="00892D16" w:rsidRDefault="00892D16" w:rsidP="00892D16">
      <w:pPr>
        <w:pStyle w:val="ListParagraph"/>
        <w:numPr>
          <w:ilvl w:val="2"/>
          <w:numId w:val="49"/>
        </w:numPr>
      </w:pPr>
      <w:r>
        <w:t xml:space="preserve">If </w:t>
      </w:r>
      <w:r w:rsidRPr="00D63D2E">
        <w:rPr>
          <w:b/>
        </w:rPr>
        <w:t>asset carrying amount &gt; recoverable amount</w:t>
      </w:r>
      <w:r>
        <w:t>, defined as the higher of value in use and fair value less costs of disposal, then</w:t>
      </w:r>
    </w:p>
    <w:p w:rsidR="00892D16" w:rsidRDefault="00892D16" w:rsidP="00892D16">
      <w:pPr>
        <w:pStyle w:val="ListParagraph"/>
        <w:numPr>
          <w:ilvl w:val="3"/>
          <w:numId w:val="49"/>
        </w:numPr>
      </w:pPr>
      <w:r>
        <w:t xml:space="preserve">Write down asset to </w:t>
      </w:r>
      <w:r w:rsidRPr="00D63D2E">
        <w:rPr>
          <w:b/>
        </w:rPr>
        <w:t>recoverable amount</w:t>
      </w:r>
      <w:r>
        <w:t xml:space="preserve"> </w:t>
      </w:r>
    </w:p>
    <w:p w:rsidR="00D63D2E" w:rsidRDefault="00D63D2E" w:rsidP="00D63D2E">
      <w:pPr>
        <w:pStyle w:val="ListParagraph"/>
        <w:numPr>
          <w:ilvl w:val="3"/>
          <w:numId w:val="49"/>
        </w:numPr>
        <w:rPr>
          <w:b/>
          <w:color w:val="FF0000"/>
        </w:rPr>
      </w:pPr>
      <w:r w:rsidRPr="00D63D2E">
        <w:rPr>
          <w:b/>
          <w:color w:val="FF0000"/>
        </w:rPr>
        <w:t xml:space="preserve">Impairment Loss = Carrying value –Recoverable Amount </w:t>
      </w:r>
    </w:p>
    <w:p w:rsidR="00D63D2E" w:rsidRPr="000E5C0A" w:rsidRDefault="000E5C0A" w:rsidP="000E5C0A">
      <w:pPr>
        <w:pStyle w:val="ListParagraph"/>
        <w:numPr>
          <w:ilvl w:val="3"/>
          <w:numId w:val="49"/>
        </w:numPr>
      </w:pPr>
      <w:proofErr w:type="spellStart"/>
      <w:r>
        <w:t>Dep’n</w:t>
      </w:r>
      <w:proofErr w:type="spellEnd"/>
      <w:r>
        <w:t xml:space="preserve"> expense calculated using new carrying amount </w:t>
      </w:r>
    </w:p>
    <w:p w:rsidR="000E5C0A" w:rsidRPr="000E5C0A" w:rsidRDefault="000E5C0A" w:rsidP="000E5C0A">
      <w:pPr>
        <w:pStyle w:val="ListParagraph"/>
        <w:numPr>
          <w:ilvl w:val="4"/>
          <w:numId w:val="49"/>
        </w:numPr>
      </w:pPr>
      <w:r>
        <w:t xml:space="preserve">New carrying amount = carrying amt – impairment loss </w:t>
      </w:r>
    </w:p>
    <w:p w:rsidR="00BE2E62" w:rsidRDefault="00BE2E62" w:rsidP="00BE2E62">
      <w:pPr>
        <w:pStyle w:val="ListParagraph"/>
        <w:numPr>
          <w:ilvl w:val="2"/>
          <w:numId w:val="49"/>
        </w:numPr>
      </w:pPr>
      <w:r>
        <w:t>Used by IFRS</w:t>
      </w:r>
    </w:p>
    <w:p w:rsidR="00BE2E62" w:rsidRDefault="00BE2E62" w:rsidP="00BE2E62">
      <w:pPr>
        <w:pStyle w:val="ListParagraph"/>
        <w:numPr>
          <w:ilvl w:val="2"/>
          <w:numId w:val="49"/>
        </w:numPr>
      </w:pPr>
      <w:r>
        <w:t xml:space="preserve">Loss is recognized in net income </w:t>
      </w:r>
    </w:p>
    <w:p w:rsidR="000E5C0A" w:rsidRDefault="00BE2E62" w:rsidP="00BE2E62">
      <w:pPr>
        <w:pStyle w:val="ListParagraph"/>
        <w:numPr>
          <w:ilvl w:val="2"/>
          <w:numId w:val="49"/>
        </w:numPr>
      </w:pPr>
      <w:r>
        <w:t>If the asset is accounted for under the revaluation model, the loss is charged fi</w:t>
      </w:r>
      <w:r w:rsidR="000E5C0A">
        <w:t xml:space="preserve">rst to comprehensive income to </w:t>
      </w:r>
    </w:p>
    <w:p w:rsidR="00BE2E62" w:rsidRDefault="000E5C0A" w:rsidP="00BE2E62">
      <w:pPr>
        <w:pStyle w:val="ListParagraph"/>
        <w:numPr>
          <w:ilvl w:val="2"/>
          <w:numId w:val="49"/>
        </w:numPr>
      </w:pPr>
      <w:r>
        <w:t>A</w:t>
      </w:r>
      <w:r w:rsidR="00BE2E62">
        <w:t>ny revaluation surplus that exists for that asset and only the excess recognized in net income.</w:t>
      </w:r>
    </w:p>
    <w:p w:rsidR="00FA5893" w:rsidRDefault="00FA5893" w:rsidP="00FA5893">
      <w:pPr>
        <w:pStyle w:val="ListParagraph"/>
        <w:numPr>
          <w:ilvl w:val="2"/>
          <w:numId w:val="49"/>
        </w:numPr>
      </w:pPr>
      <w:r>
        <w:t xml:space="preserve">Recovery Amount = 2018 carrying value from impairment – carrying value without impairment </w:t>
      </w:r>
    </w:p>
    <w:p w:rsidR="00FA5893" w:rsidRDefault="00FA5893" w:rsidP="00FA5893">
      <w:pPr>
        <w:pStyle w:val="ListParagraph"/>
        <w:numPr>
          <w:ilvl w:val="5"/>
          <w:numId w:val="49"/>
        </w:numPr>
      </w:pPr>
      <w:r>
        <w:t xml:space="preserve">^ = 2017 carrying value – </w:t>
      </w:r>
      <w:proofErr w:type="spellStart"/>
      <w:r>
        <w:t>dep’n</w:t>
      </w:r>
      <w:proofErr w:type="spellEnd"/>
      <w:r>
        <w:t xml:space="preserve"> </w:t>
      </w:r>
    </w:p>
    <w:p w:rsidR="000E5C0A" w:rsidRDefault="00FA5893" w:rsidP="00CA1CA4">
      <w:pPr>
        <w:pStyle w:val="ListParagraph"/>
        <w:numPr>
          <w:ilvl w:val="2"/>
          <w:numId w:val="49"/>
        </w:numPr>
      </w:pPr>
      <w:r>
        <w:t>DR: Acc. Imp. Losses –ASSET ; CR: Recovery on Loss from Impairment</w:t>
      </w:r>
    </w:p>
    <w:p w:rsidR="00892D16" w:rsidRDefault="00892D16" w:rsidP="00892D16">
      <w:pPr>
        <w:pStyle w:val="Subtitle"/>
      </w:pPr>
      <w:r>
        <w:lastRenderedPageBreak/>
        <w:t xml:space="preserve">Held for Sale </w:t>
      </w:r>
    </w:p>
    <w:p w:rsidR="00892D16" w:rsidRDefault="00892D16" w:rsidP="00892D16">
      <w:pPr>
        <w:pStyle w:val="ListParagraph"/>
        <w:numPr>
          <w:ilvl w:val="0"/>
          <w:numId w:val="50"/>
        </w:numPr>
      </w:pPr>
      <w:r>
        <w:t xml:space="preserve">Re-measured at lower of carrying amount and fair value less costs of disposal and reported separately </w:t>
      </w:r>
    </w:p>
    <w:p w:rsidR="006E13F4" w:rsidRDefault="006E13F4" w:rsidP="00892D16">
      <w:pPr>
        <w:pStyle w:val="ListParagraph"/>
        <w:numPr>
          <w:ilvl w:val="0"/>
          <w:numId w:val="50"/>
        </w:numPr>
      </w:pPr>
      <w:r>
        <w:t>ASPE: Measured at fair value less cost to sell</w:t>
      </w:r>
    </w:p>
    <w:p w:rsidR="00892D16" w:rsidRDefault="00892D16" w:rsidP="00892D16">
      <w:pPr>
        <w:pStyle w:val="ListParagraph"/>
        <w:numPr>
          <w:ilvl w:val="0"/>
          <w:numId w:val="50"/>
        </w:numPr>
      </w:pPr>
      <w:r>
        <w:t xml:space="preserve">Not depreciated while they are held </w:t>
      </w:r>
    </w:p>
    <w:p w:rsidR="006E13F4" w:rsidRDefault="006E13F4" w:rsidP="00892D16">
      <w:pPr>
        <w:pStyle w:val="ListParagraph"/>
        <w:numPr>
          <w:ilvl w:val="0"/>
          <w:numId w:val="50"/>
        </w:numPr>
      </w:pPr>
      <w:r>
        <w:t xml:space="preserve">Recoverable amount = FV(2018) – cost to sell – carrying value </w:t>
      </w:r>
    </w:p>
    <w:p w:rsidR="00892D16" w:rsidRDefault="00892D16" w:rsidP="00892D16">
      <w:pPr>
        <w:pStyle w:val="ListParagraph"/>
        <w:numPr>
          <w:ilvl w:val="0"/>
          <w:numId w:val="50"/>
        </w:numPr>
      </w:pPr>
      <w:r>
        <w:t xml:space="preserve">Reported separately on the balance sheet with different disclosures depending on accounting standards </w:t>
      </w:r>
    </w:p>
    <w:p w:rsidR="00892D16" w:rsidRDefault="00892D16" w:rsidP="00892D16">
      <w:pPr>
        <w:pStyle w:val="ListParagraph"/>
        <w:numPr>
          <w:ilvl w:val="0"/>
          <w:numId w:val="50"/>
        </w:numPr>
      </w:pPr>
      <w:r>
        <w:t xml:space="preserve">Derecognition: unless an asset is classified as held for sale, </w:t>
      </w:r>
      <w:r w:rsidRPr="00AE68A8">
        <w:rPr>
          <w:b/>
        </w:rPr>
        <w:t>depreciation is taken up to the date of derecognition</w:t>
      </w:r>
      <w:r>
        <w:t xml:space="preserve"> </w:t>
      </w:r>
    </w:p>
    <w:p w:rsidR="00AE68A8" w:rsidRDefault="00AE68A8" w:rsidP="00AE68A8">
      <w:pPr>
        <w:pStyle w:val="ListParagraph"/>
        <w:numPr>
          <w:ilvl w:val="1"/>
          <w:numId w:val="50"/>
        </w:numPr>
      </w:pPr>
      <w:r>
        <w:t xml:space="preserve">Make journal entries for depreciation before writing off the asset as sold </w:t>
      </w:r>
    </w:p>
    <w:p w:rsidR="00892D16" w:rsidRDefault="00892D16" w:rsidP="00892D16">
      <w:pPr>
        <w:pStyle w:val="ListParagraph"/>
        <w:numPr>
          <w:ilvl w:val="0"/>
          <w:numId w:val="50"/>
        </w:numPr>
      </w:pPr>
      <w:r>
        <w:t xml:space="preserve">The carrying amount is compared to the disposal value and a gain or loss is recognized </w:t>
      </w:r>
    </w:p>
    <w:p w:rsidR="00AE68A8" w:rsidRPr="00921F90" w:rsidRDefault="00AE68A8" w:rsidP="00AE68A8">
      <w:pPr>
        <w:pStyle w:val="ListParagraph"/>
        <w:numPr>
          <w:ilvl w:val="1"/>
          <w:numId w:val="50"/>
        </w:numPr>
      </w:pPr>
      <w:r>
        <w:t xml:space="preserve">DR: Cash, </w:t>
      </w:r>
      <w:proofErr w:type="spellStart"/>
      <w:r>
        <w:t>Acc</w:t>
      </w:r>
      <w:proofErr w:type="spellEnd"/>
      <w:r>
        <w:t xml:space="preserve"> </w:t>
      </w:r>
      <w:proofErr w:type="spellStart"/>
      <w:r>
        <w:t>Depn</w:t>
      </w:r>
      <w:proofErr w:type="spellEnd"/>
      <w:r>
        <w:t xml:space="preserve">’, Loss (if any) ; CR: Asset, Gain on Disposal – Asset (if any) </w:t>
      </w:r>
    </w:p>
    <w:sectPr w:rsidR="00AE68A8" w:rsidRPr="00921F90" w:rsidSect="00E157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12754"/>
    <w:multiLevelType w:val="hybridMultilevel"/>
    <w:tmpl w:val="12E081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1A71F72"/>
    <w:multiLevelType w:val="hybridMultilevel"/>
    <w:tmpl w:val="2A849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383625E"/>
    <w:multiLevelType w:val="hybridMultilevel"/>
    <w:tmpl w:val="F56487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69939FD"/>
    <w:multiLevelType w:val="hybridMultilevel"/>
    <w:tmpl w:val="DE10BC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9972359"/>
    <w:multiLevelType w:val="hybridMultilevel"/>
    <w:tmpl w:val="6BF06E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D6B7F92"/>
    <w:multiLevelType w:val="hybridMultilevel"/>
    <w:tmpl w:val="BD6C85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3891850"/>
    <w:multiLevelType w:val="hybridMultilevel"/>
    <w:tmpl w:val="8F9245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9132CD6"/>
    <w:multiLevelType w:val="hybridMultilevel"/>
    <w:tmpl w:val="B394B1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C620F44"/>
    <w:multiLevelType w:val="hybridMultilevel"/>
    <w:tmpl w:val="BB1249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1A31495"/>
    <w:multiLevelType w:val="hybridMultilevel"/>
    <w:tmpl w:val="8FC26F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3687CE0"/>
    <w:multiLevelType w:val="hybridMultilevel"/>
    <w:tmpl w:val="D54EAA7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3A10F48"/>
    <w:multiLevelType w:val="hybridMultilevel"/>
    <w:tmpl w:val="F4E214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479744B"/>
    <w:multiLevelType w:val="hybridMultilevel"/>
    <w:tmpl w:val="47DA0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5C6543D"/>
    <w:multiLevelType w:val="hybridMultilevel"/>
    <w:tmpl w:val="F9F841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1053AEA"/>
    <w:multiLevelType w:val="hybridMultilevel"/>
    <w:tmpl w:val="DC265EE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25823A9"/>
    <w:multiLevelType w:val="hybridMultilevel"/>
    <w:tmpl w:val="ABD8E7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98F64CD"/>
    <w:multiLevelType w:val="hybridMultilevel"/>
    <w:tmpl w:val="8CA638A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B4751E4"/>
    <w:multiLevelType w:val="hybridMultilevel"/>
    <w:tmpl w:val="6FD6F1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3B89424B"/>
    <w:multiLevelType w:val="hybridMultilevel"/>
    <w:tmpl w:val="0B261B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C320D1E"/>
    <w:multiLevelType w:val="hybridMultilevel"/>
    <w:tmpl w:val="C2DC14E4"/>
    <w:lvl w:ilvl="0" w:tplc="B02C3B12">
      <w:start w:val="1"/>
      <w:numFmt w:val="decimal"/>
      <w:lvlText w:val="%1."/>
      <w:lvlJc w:val="left"/>
      <w:pPr>
        <w:ind w:left="108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3F9734F3"/>
    <w:multiLevelType w:val="hybridMultilevel"/>
    <w:tmpl w:val="4BCAFE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07DCC994">
      <w:start w:val="1"/>
      <w:numFmt w:val="bullet"/>
      <w:lvlText w:val=""/>
      <w:lvlJc w:val="left"/>
      <w:pPr>
        <w:ind w:left="2160" w:hanging="360"/>
      </w:pPr>
      <w:rPr>
        <w:rFonts w:ascii="Wingdings" w:hAnsi="Wingdings" w:hint="default"/>
        <w:color w:val="auto"/>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27A7C2F"/>
    <w:multiLevelType w:val="hybridMultilevel"/>
    <w:tmpl w:val="D4DEC5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29508E9"/>
    <w:multiLevelType w:val="hybridMultilevel"/>
    <w:tmpl w:val="1E8E9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4687E1A"/>
    <w:multiLevelType w:val="hybridMultilevel"/>
    <w:tmpl w:val="1F8495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6CA6AC4"/>
    <w:multiLevelType w:val="hybridMultilevel"/>
    <w:tmpl w:val="3D24E4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9877C0"/>
    <w:multiLevelType w:val="hybridMultilevel"/>
    <w:tmpl w:val="842ACB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AD0424F"/>
    <w:multiLevelType w:val="hybridMultilevel"/>
    <w:tmpl w:val="18302DC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FC50274"/>
    <w:multiLevelType w:val="hybridMultilevel"/>
    <w:tmpl w:val="C49882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272270C"/>
    <w:multiLevelType w:val="hybridMultilevel"/>
    <w:tmpl w:val="525AD73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29B5CF6"/>
    <w:multiLevelType w:val="hybridMultilevel"/>
    <w:tmpl w:val="203849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6EB50BD"/>
    <w:multiLevelType w:val="hybridMultilevel"/>
    <w:tmpl w:val="77DE19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96D6372"/>
    <w:multiLevelType w:val="hybridMultilevel"/>
    <w:tmpl w:val="B19410D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9FF42AF"/>
    <w:multiLevelType w:val="hybridMultilevel"/>
    <w:tmpl w:val="C9CC12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A6F303A"/>
    <w:multiLevelType w:val="hybridMultilevel"/>
    <w:tmpl w:val="DF42826A"/>
    <w:lvl w:ilvl="0" w:tplc="B02C3B12">
      <w:start w:val="1"/>
      <w:numFmt w:val="decimal"/>
      <w:lvlText w:val="%1."/>
      <w:lvlJc w:val="left"/>
      <w:pPr>
        <w:ind w:left="1080" w:hanging="360"/>
      </w:pPr>
      <w:rPr>
        <w:rFonts w:hint="default"/>
      </w:rPr>
    </w:lvl>
    <w:lvl w:ilvl="1" w:tplc="EC0AF01A">
      <w:start w:val="1"/>
      <w:numFmt w:val="bullet"/>
      <w:lvlText w:val=""/>
      <w:lvlJc w:val="left"/>
      <w:pPr>
        <w:ind w:left="1800" w:hanging="360"/>
      </w:pPr>
      <w:rPr>
        <w:rFonts w:ascii="Symbol" w:hAnsi="Symbol" w:hint="default"/>
      </w:rPr>
    </w:lvl>
    <w:lvl w:ilvl="2" w:tplc="1009001B">
      <w:start w:val="1"/>
      <w:numFmt w:val="lowerRoman"/>
      <w:lvlText w:val="%3."/>
      <w:lvlJc w:val="right"/>
      <w:pPr>
        <w:ind w:left="2520" w:hanging="180"/>
      </w:pPr>
    </w:lvl>
    <w:lvl w:ilvl="3" w:tplc="10090005">
      <w:start w:val="1"/>
      <w:numFmt w:val="bullet"/>
      <w:lvlText w:val=""/>
      <w:lvlJc w:val="left"/>
      <w:pPr>
        <w:ind w:left="3240" w:hanging="360"/>
      </w:pPr>
      <w:rPr>
        <w:rFonts w:ascii="Wingdings" w:hAnsi="Wingdings" w:hint="default"/>
      </w:r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15:restartNumberingAfterBreak="0">
    <w:nsid w:val="5CCA74F4"/>
    <w:multiLevelType w:val="hybridMultilevel"/>
    <w:tmpl w:val="25B884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615D6EF0"/>
    <w:multiLevelType w:val="hybridMultilevel"/>
    <w:tmpl w:val="83EC8E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64766044"/>
    <w:multiLevelType w:val="hybridMultilevel"/>
    <w:tmpl w:val="B25019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5E8372E"/>
    <w:multiLevelType w:val="hybridMultilevel"/>
    <w:tmpl w:val="9C525B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7A73A2E"/>
    <w:multiLevelType w:val="hybridMultilevel"/>
    <w:tmpl w:val="5A26F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96F1910"/>
    <w:multiLevelType w:val="hybridMultilevel"/>
    <w:tmpl w:val="4D062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A354E8D"/>
    <w:multiLevelType w:val="hybridMultilevel"/>
    <w:tmpl w:val="794496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AAD3734"/>
    <w:multiLevelType w:val="hybridMultilevel"/>
    <w:tmpl w:val="2E0249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B0737FF"/>
    <w:multiLevelType w:val="hybridMultilevel"/>
    <w:tmpl w:val="FE327B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B351FBA"/>
    <w:multiLevelType w:val="hybridMultilevel"/>
    <w:tmpl w:val="B99E80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BB07BD8"/>
    <w:multiLevelType w:val="hybridMultilevel"/>
    <w:tmpl w:val="CBFE5D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D933B4"/>
    <w:multiLevelType w:val="hybridMultilevel"/>
    <w:tmpl w:val="7694A36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FEC7BA9"/>
    <w:multiLevelType w:val="hybridMultilevel"/>
    <w:tmpl w:val="C7581C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3704D91"/>
    <w:multiLevelType w:val="hybridMultilevel"/>
    <w:tmpl w:val="EC10CA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38931B8"/>
    <w:multiLevelType w:val="hybridMultilevel"/>
    <w:tmpl w:val="178EF0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196917"/>
    <w:multiLevelType w:val="hybridMultilevel"/>
    <w:tmpl w:val="A8C042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C191719"/>
    <w:multiLevelType w:val="hybridMultilevel"/>
    <w:tmpl w:val="4FCC94C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47"/>
  </w:num>
  <w:num w:numId="4">
    <w:abstractNumId w:val="33"/>
  </w:num>
  <w:num w:numId="5">
    <w:abstractNumId w:val="50"/>
  </w:num>
  <w:num w:numId="6">
    <w:abstractNumId w:val="26"/>
  </w:num>
  <w:num w:numId="7">
    <w:abstractNumId w:val="14"/>
  </w:num>
  <w:num w:numId="8">
    <w:abstractNumId w:val="28"/>
  </w:num>
  <w:num w:numId="9">
    <w:abstractNumId w:val="10"/>
  </w:num>
  <w:num w:numId="10">
    <w:abstractNumId w:val="31"/>
  </w:num>
  <w:num w:numId="11">
    <w:abstractNumId w:val="16"/>
  </w:num>
  <w:num w:numId="12">
    <w:abstractNumId w:val="45"/>
  </w:num>
  <w:num w:numId="13">
    <w:abstractNumId w:val="27"/>
  </w:num>
  <w:num w:numId="14">
    <w:abstractNumId w:val="19"/>
  </w:num>
  <w:num w:numId="15">
    <w:abstractNumId w:val="46"/>
  </w:num>
  <w:num w:numId="16">
    <w:abstractNumId w:val="36"/>
  </w:num>
  <w:num w:numId="17">
    <w:abstractNumId w:val="30"/>
  </w:num>
  <w:num w:numId="18">
    <w:abstractNumId w:val="7"/>
  </w:num>
  <w:num w:numId="19">
    <w:abstractNumId w:val="41"/>
  </w:num>
  <w:num w:numId="20">
    <w:abstractNumId w:val="22"/>
  </w:num>
  <w:num w:numId="21">
    <w:abstractNumId w:val="5"/>
  </w:num>
  <w:num w:numId="22">
    <w:abstractNumId w:val="44"/>
  </w:num>
  <w:num w:numId="23">
    <w:abstractNumId w:val="29"/>
  </w:num>
  <w:num w:numId="24">
    <w:abstractNumId w:val="2"/>
  </w:num>
  <w:num w:numId="25">
    <w:abstractNumId w:val="12"/>
  </w:num>
  <w:num w:numId="26">
    <w:abstractNumId w:val="37"/>
  </w:num>
  <w:num w:numId="27">
    <w:abstractNumId w:val="34"/>
  </w:num>
  <w:num w:numId="28">
    <w:abstractNumId w:val="38"/>
  </w:num>
  <w:num w:numId="29">
    <w:abstractNumId w:val="40"/>
  </w:num>
  <w:num w:numId="30">
    <w:abstractNumId w:val="21"/>
  </w:num>
  <w:num w:numId="31">
    <w:abstractNumId w:val="43"/>
  </w:num>
  <w:num w:numId="32">
    <w:abstractNumId w:val="39"/>
  </w:num>
  <w:num w:numId="33">
    <w:abstractNumId w:val="0"/>
  </w:num>
  <w:num w:numId="34">
    <w:abstractNumId w:val="6"/>
  </w:num>
  <w:num w:numId="35">
    <w:abstractNumId w:val="32"/>
  </w:num>
  <w:num w:numId="36">
    <w:abstractNumId w:val="35"/>
  </w:num>
  <w:num w:numId="37">
    <w:abstractNumId w:val="49"/>
  </w:num>
  <w:num w:numId="38">
    <w:abstractNumId w:val="4"/>
  </w:num>
  <w:num w:numId="39">
    <w:abstractNumId w:val="17"/>
  </w:num>
  <w:num w:numId="40">
    <w:abstractNumId w:val="24"/>
  </w:num>
  <w:num w:numId="41">
    <w:abstractNumId w:val="20"/>
  </w:num>
  <w:num w:numId="42">
    <w:abstractNumId w:val="15"/>
  </w:num>
  <w:num w:numId="43">
    <w:abstractNumId w:val="11"/>
  </w:num>
  <w:num w:numId="44">
    <w:abstractNumId w:val="23"/>
  </w:num>
  <w:num w:numId="45">
    <w:abstractNumId w:val="8"/>
  </w:num>
  <w:num w:numId="46">
    <w:abstractNumId w:val="25"/>
  </w:num>
  <w:num w:numId="47">
    <w:abstractNumId w:val="3"/>
  </w:num>
  <w:num w:numId="48">
    <w:abstractNumId w:val="48"/>
  </w:num>
  <w:num w:numId="49">
    <w:abstractNumId w:val="18"/>
  </w:num>
  <w:num w:numId="50">
    <w:abstractNumId w:val="42"/>
  </w:num>
  <w:num w:numId="51">
    <w:abstractNumId w:val="1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C5B5C"/>
    <w:rsid w:val="00014E9D"/>
    <w:rsid w:val="00021A75"/>
    <w:rsid w:val="0003684C"/>
    <w:rsid w:val="0004033C"/>
    <w:rsid w:val="0004247E"/>
    <w:rsid w:val="0005118B"/>
    <w:rsid w:val="0006596D"/>
    <w:rsid w:val="000C3E1B"/>
    <w:rsid w:val="000E5C0A"/>
    <w:rsid w:val="000F18F1"/>
    <w:rsid w:val="0010544E"/>
    <w:rsid w:val="00132C0B"/>
    <w:rsid w:val="001529CA"/>
    <w:rsid w:val="0019774A"/>
    <w:rsid w:val="001A4175"/>
    <w:rsid w:val="001D7DD1"/>
    <w:rsid w:val="001E4E3D"/>
    <w:rsid w:val="001E58AA"/>
    <w:rsid w:val="002318F0"/>
    <w:rsid w:val="002E52D9"/>
    <w:rsid w:val="002F77CF"/>
    <w:rsid w:val="00323A77"/>
    <w:rsid w:val="003319C0"/>
    <w:rsid w:val="0033494B"/>
    <w:rsid w:val="00445E32"/>
    <w:rsid w:val="00455090"/>
    <w:rsid w:val="004E0151"/>
    <w:rsid w:val="0053684B"/>
    <w:rsid w:val="00553A78"/>
    <w:rsid w:val="005D7B5A"/>
    <w:rsid w:val="00636BFD"/>
    <w:rsid w:val="006577DB"/>
    <w:rsid w:val="006A489F"/>
    <w:rsid w:val="006A4FC4"/>
    <w:rsid w:val="006B6865"/>
    <w:rsid w:val="006E13F4"/>
    <w:rsid w:val="006F6279"/>
    <w:rsid w:val="007218F5"/>
    <w:rsid w:val="00786F71"/>
    <w:rsid w:val="007A4484"/>
    <w:rsid w:val="007D5DC2"/>
    <w:rsid w:val="008445A6"/>
    <w:rsid w:val="00892D16"/>
    <w:rsid w:val="008A18CF"/>
    <w:rsid w:val="008D5909"/>
    <w:rsid w:val="008D749C"/>
    <w:rsid w:val="00921F90"/>
    <w:rsid w:val="00945721"/>
    <w:rsid w:val="00973CB6"/>
    <w:rsid w:val="009B3118"/>
    <w:rsid w:val="009B3D18"/>
    <w:rsid w:val="009B695E"/>
    <w:rsid w:val="009C250B"/>
    <w:rsid w:val="009F582C"/>
    <w:rsid w:val="00A15EA4"/>
    <w:rsid w:val="00A221AF"/>
    <w:rsid w:val="00A241EF"/>
    <w:rsid w:val="00A41499"/>
    <w:rsid w:val="00A56D72"/>
    <w:rsid w:val="00A7227D"/>
    <w:rsid w:val="00A777FC"/>
    <w:rsid w:val="00AB57C4"/>
    <w:rsid w:val="00AB72BE"/>
    <w:rsid w:val="00AC1EB6"/>
    <w:rsid w:val="00AE68A8"/>
    <w:rsid w:val="00B02D4F"/>
    <w:rsid w:val="00B2795F"/>
    <w:rsid w:val="00B42AAD"/>
    <w:rsid w:val="00B45AED"/>
    <w:rsid w:val="00B752FF"/>
    <w:rsid w:val="00BE2E62"/>
    <w:rsid w:val="00C60078"/>
    <w:rsid w:val="00C677F1"/>
    <w:rsid w:val="00CA1CA4"/>
    <w:rsid w:val="00CB1A92"/>
    <w:rsid w:val="00CE1F62"/>
    <w:rsid w:val="00CF436A"/>
    <w:rsid w:val="00CF6D0A"/>
    <w:rsid w:val="00D12F59"/>
    <w:rsid w:val="00D43D9F"/>
    <w:rsid w:val="00D463E8"/>
    <w:rsid w:val="00D54C14"/>
    <w:rsid w:val="00D63D2E"/>
    <w:rsid w:val="00D969B2"/>
    <w:rsid w:val="00DA0534"/>
    <w:rsid w:val="00DB0D47"/>
    <w:rsid w:val="00DB0E94"/>
    <w:rsid w:val="00DC418C"/>
    <w:rsid w:val="00E157D4"/>
    <w:rsid w:val="00E167F5"/>
    <w:rsid w:val="00E359C4"/>
    <w:rsid w:val="00E91495"/>
    <w:rsid w:val="00E92D3A"/>
    <w:rsid w:val="00ED2F92"/>
    <w:rsid w:val="00ED5A1B"/>
    <w:rsid w:val="00EE048B"/>
    <w:rsid w:val="00EF3C07"/>
    <w:rsid w:val="00FA5893"/>
    <w:rsid w:val="00FC5B5C"/>
    <w:rsid w:val="00FD5BB1"/>
    <w:rsid w:val="00FF22A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10C1A"/>
  <w15:docId w15:val="{A8E8CF9D-703E-4C26-851C-827C3A4DA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7D4"/>
  </w:style>
  <w:style w:type="paragraph" w:styleId="Heading1">
    <w:name w:val="heading 1"/>
    <w:basedOn w:val="Normal"/>
    <w:next w:val="Normal"/>
    <w:link w:val="Heading1Char"/>
    <w:uiPriority w:val="9"/>
    <w:qFormat/>
    <w:rsid w:val="00FC5B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B5C"/>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C5B5C"/>
    <w:pPr>
      <w:ind w:left="720"/>
      <w:contextualSpacing/>
    </w:pPr>
  </w:style>
  <w:style w:type="paragraph" w:styleId="Subtitle">
    <w:name w:val="Subtitle"/>
    <w:basedOn w:val="Normal"/>
    <w:next w:val="Normal"/>
    <w:link w:val="SubtitleChar"/>
    <w:uiPriority w:val="11"/>
    <w:qFormat/>
    <w:rsid w:val="00FC5B5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5B5C"/>
    <w:rPr>
      <w:rFonts w:asciiTheme="majorHAnsi" w:eastAsiaTheme="majorEastAsia" w:hAnsiTheme="majorHAnsi" w:cstheme="majorBidi"/>
      <w:i/>
      <w:iCs/>
      <w:color w:val="4F81BD" w:themeColor="accent1"/>
      <w:spacing w:val="15"/>
      <w:sz w:val="24"/>
      <w:szCs w:val="24"/>
    </w:rPr>
  </w:style>
  <w:style w:type="character" w:styleId="PlaceholderText">
    <w:name w:val="Placeholder Text"/>
    <w:basedOn w:val="DefaultParagraphFont"/>
    <w:uiPriority w:val="99"/>
    <w:semiHidden/>
    <w:rsid w:val="00FC5B5C"/>
    <w:rPr>
      <w:color w:val="808080"/>
    </w:rPr>
  </w:style>
  <w:style w:type="paragraph" w:styleId="BalloonText">
    <w:name w:val="Balloon Text"/>
    <w:basedOn w:val="Normal"/>
    <w:link w:val="BalloonTextChar"/>
    <w:uiPriority w:val="99"/>
    <w:semiHidden/>
    <w:unhideWhenUsed/>
    <w:rsid w:val="00FC5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5B5C"/>
    <w:rPr>
      <w:rFonts w:ascii="Tahoma" w:hAnsi="Tahoma" w:cs="Tahoma"/>
      <w:sz w:val="16"/>
      <w:szCs w:val="16"/>
    </w:rPr>
  </w:style>
  <w:style w:type="paragraph" w:styleId="NormalWeb">
    <w:name w:val="Normal (Web)"/>
    <w:basedOn w:val="Normal"/>
    <w:uiPriority w:val="99"/>
    <w:semiHidden/>
    <w:unhideWhenUsed/>
    <w:rsid w:val="00445E3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445E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40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06B1F2-9C9A-46B5-816E-9511DF0BA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2722</TotalTime>
  <Pages>1</Pages>
  <Words>6286</Words>
  <Characters>35836</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kellymyoung</dc:creator>
  <cp:keywords/>
  <dc:description/>
  <cp:lastModifiedBy>m.sutharshini@outlook.com</cp:lastModifiedBy>
  <cp:revision>23</cp:revision>
  <dcterms:created xsi:type="dcterms:W3CDTF">2018-04-02T23:55:00Z</dcterms:created>
  <dcterms:modified xsi:type="dcterms:W3CDTF">2018-11-20T21:11:00Z</dcterms:modified>
</cp:coreProperties>
</file>