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7797C" w14:textId="2AB89848" w:rsidR="0017313C" w:rsidRDefault="00046253" w:rsidP="0004625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Cell Biology – Midterm 1</w:t>
      </w:r>
    </w:p>
    <w:p w14:paraId="06B6DE79" w14:textId="145AA7C5" w:rsidR="00F84858" w:rsidRPr="00F84858" w:rsidRDefault="00F84858" w:rsidP="00F848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Part A:</w:t>
      </w:r>
    </w:p>
    <w:p w14:paraId="660C59C5" w14:textId="77777777" w:rsidR="00046253" w:rsidRDefault="00046253" w:rsidP="000462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typical </w:t>
      </w:r>
      <w:r w:rsidRPr="00046253">
        <w:rPr>
          <w:rFonts w:ascii="Times New Roman" w:hAnsi="Times New Roman" w:cs="Times New Roman"/>
          <w:sz w:val="24"/>
          <w:szCs w:val="24"/>
          <w:u w:val="single"/>
        </w:rPr>
        <w:t>plant</w:t>
      </w:r>
      <w:r>
        <w:rPr>
          <w:rFonts w:ascii="Times New Roman" w:hAnsi="Times New Roman" w:cs="Times New Roman"/>
          <w:sz w:val="24"/>
          <w:szCs w:val="24"/>
        </w:rPr>
        <w:t xml:space="preserve"> cells, proteins are glycosylated:</w:t>
      </w:r>
    </w:p>
    <w:p w14:paraId="02DCBE9A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being completely synthesized on free ribosomes in the cytosol.</w:t>
      </w:r>
    </w:p>
    <w:p w14:paraId="6988B9DD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lumen of thylakoids.</w:t>
      </w:r>
    </w:p>
    <w:p w14:paraId="3D4F3BAA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46253">
        <w:rPr>
          <w:rFonts w:ascii="Times New Roman" w:hAnsi="Times New Roman" w:cs="Times New Roman"/>
          <w:b/>
          <w:sz w:val="24"/>
          <w:szCs w:val="24"/>
        </w:rPr>
        <w:t>Inside the Golgi Apparatus.</w:t>
      </w:r>
    </w:p>
    <w:p w14:paraId="23B0B436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stroma of chloroplasts.</w:t>
      </w:r>
    </w:p>
    <w:p w14:paraId="4CFE5215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thylakoid membrane.</w:t>
      </w:r>
    </w:p>
    <w:p w14:paraId="36655BC8" w14:textId="1612C638" w:rsidR="009B5204" w:rsidRPr="009B5204" w:rsidRDefault="00046253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intermediate space between the inner and outer membranes of chloroplasts.</w:t>
      </w:r>
    </w:p>
    <w:p w14:paraId="694B0691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378769A8" w14:textId="77777777" w:rsidR="00046253" w:rsidRPr="00046253" w:rsidRDefault="00046253" w:rsidP="000462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trans Golgi network directs vesicle-mediated protein transport to:</w:t>
      </w:r>
    </w:p>
    <w:p w14:paraId="60ED35C2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Medial cisterna of the Golgi apparatus.</w:t>
      </w:r>
    </w:p>
    <w:p w14:paraId="07344A9E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nucleus.</w:t>
      </w:r>
    </w:p>
    <w:p w14:paraId="7C1F3B87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endoplasmic reticulum.</w:t>
      </w:r>
    </w:p>
    <w:p w14:paraId="553BA9B8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46253">
        <w:rPr>
          <w:rFonts w:ascii="Times New Roman" w:hAnsi="Times New Roman" w:cs="Times New Roman"/>
          <w:b/>
          <w:sz w:val="24"/>
          <w:szCs w:val="24"/>
        </w:rPr>
        <w:t>Lysosomes.</w:t>
      </w:r>
    </w:p>
    <w:p w14:paraId="6CEAE576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Peroxisomes.</w:t>
      </w:r>
    </w:p>
    <w:p w14:paraId="0A71D61C" w14:textId="19170B81" w:rsidR="00046253" w:rsidRPr="009B5204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Cis Golgi </w:t>
      </w:r>
      <w:proofErr w:type="gramStart"/>
      <w:r>
        <w:rPr>
          <w:rFonts w:ascii="Times New Roman" w:hAnsi="Times New Roman" w:cs="Times New Roman"/>
          <w:sz w:val="24"/>
          <w:szCs w:val="24"/>
        </w:rPr>
        <w:t>network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24210E3C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4C2F9590" w14:textId="77777777" w:rsidR="00046253" w:rsidRPr="00046253" w:rsidRDefault="00046253" w:rsidP="000462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6253">
        <w:rPr>
          <w:rFonts w:ascii="Times New Roman" w:hAnsi="Times New Roman" w:cs="Times New Roman"/>
          <w:sz w:val="24"/>
          <w:szCs w:val="24"/>
        </w:rPr>
        <w:t>Actin filaments:</w:t>
      </w:r>
    </w:p>
    <w:p w14:paraId="5889814A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Pull the duplicated chromosomes in opposite directions and distribute them equally to the two daughter cells during cell division.</w:t>
      </w:r>
    </w:p>
    <w:p w14:paraId="2E31D4C4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found </w:t>
      </w:r>
      <w:r>
        <w:rPr>
          <w:rFonts w:ascii="Times New Roman" w:hAnsi="Times New Roman" w:cs="Times New Roman"/>
          <w:sz w:val="24"/>
          <w:szCs w:val="24"/>
          <w:u w:val="single"/>
        </w:rPr>
        <w:t>only</w:t>
      </w:r>
      <w:r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close proximity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the nucleus.</w:t>
      </w:r>
    </w:p>
    <w:p w14:paraId="48BC37B9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46253">
        <w:rPr>
          <w:rFonts w:ascii="Times New Roman" w:hAnsi="Times New Roman" w:cs="Times New Roman"/>
          <w:b/>
          <w:sz w:val="24"/>
          <w:szCs w:val="24"/>
        </w:rPr>
        <w:t>Generate contractile forces inside muscle cells.</w:t>
      </w:r>
    </w:p>
    <w:p w14:paraId="77B289D9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Serve to strengthen the cell mechanically.</w:t>
      </w:r>
    </w:p>
    <w:p w14:paraId="175F3B47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built of protein called tubulin.</w:t>
      </w:r>
    </w:p>
    <w:p w14:paraId="3B71C692" w14:textId="68AB7DF3" w:rsidR="00046253" w:rsidRPr="009B5204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assembled from many protein molecules that are synthesized on ribosomes bound to the rough ER.</w:t>
      </w:r>
    </w:p>
    <w:p w14:paraId="160BC579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16DB9639" w14:textId="77777777" w:rsidR="00046253" w:rsidRPr="00046253" w:rsidRDefault="00046253" w:rsidP="000462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ribosomes in the cytosol synthesize:</w:t>
      </w:r>
    </w:p>
    <w:p w14:paraId="011ED19E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Enzymes that catalyze reactions of the synthesis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sphingomylin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65C43C3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6253">
        <w:rPr>
          <w:rFonts w:ascii="Times New Roman" w:hAnsi="Times New Roman" w:cs="Times New Roman"/>
          <w:sz w:val="24"/>
          <w:szCs w:val="24"/>
        </w:rPr>
        <w:t>All proteins in the plasma membrane.</w:t>
      </w:r>
    </w:p>
    <w:p w14:paraId="6CA04D81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Enzymes that catalyze reactions of the synthesis of phospholipids.</w:t>
      </w:r>
    </w:p>
    <w:p w14:paraId="5CCA4602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Lysosomal proteases</w:t>
      </w:r>
    </w:p>
    <w:p w14:paraId="56ECB1C9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Enzymes that catalyze reactions of the synthesis of glycolipids.</w:t>
      </w:r>
    </w:p>
    <w:p w14:paraId="516D5DE9" w14:textId="6CFFBAAB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46253">
        <w:rPr>
          <w:rFonts w:ascii="Times New Roman" w:hAnsi="Times New Roman" w:cs="Times New Roman"/>
          <w:b/>
          <w:sz w:val="24"/>
          <w:szCs w:val="24"/>
        </w:rPr>
        <w:t>Enzymes that catalyze reactions of glycolysis.</w:t>
      </w:r>
    </w:p>
    <w:p w14:paraId="29A92750" w14:textId="52710BA5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55D89F84" w14:textId="726C7E57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4737C551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6BB89114" w14:textId="77777777" w:rsidR="00046253" w:rsidRPr="00046253" w:rsidRDefault="00046253" w:rsidP="000462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typical </w:t>
      </w:r>
      <w:r>
        <w:rPr>
          <w:rFonts w:ascii="Times New Roman" w:hAnsi="Times New Roman" w:cs="Times New Roman"/>
          <w:sz w:val="24"/>
          <w:szCs w:val="24"/>
          <w:u w:val="single"/>
        </w:rPr>
        <w:t>animal cell</w:t>
      </w:r>
      <w:r>
        <w:rPr>
          <w:rFonts w:ascii="Times New Roman" w:hAnsi="Times New Roman" w:cs="Times New Roman"/>
          <w:sz w:val="24"/>
          <w:szCs w:val="24"/>
        </w:rPr>
        <w:t>, the Golgi apparatus serves as a site for:</w:t>
      </w:r>
    </w:p>
    <w:p w14:paraId="22A29983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Biosynthesis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plasmalogens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2E80A22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Conversion of fatty acids to carbohydrates.</w:t>
      </w:r>
    </w:p>
    <w:p w14:paraId="2AD9A87F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Biosynthesis of cholesterol.</w:t>
      </w:r>
    </w:p>
    <w:p w14:paraId="7B21EA6C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Biosynthesis of complex polysaccharides in the cell wall.</w:t>
      </w:r>
    </w:p>
    <w:p w14:paraId="5F2B2CB7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46253">
        <w:rPr>
          <w:rFonts w:ascii="Times New Roman" w:hAnsi="Times New Roman" w:cs="Times New Roman"/>
          <w:b/>
          <w:sz w:val="24"/>
          <w:szCs w:val="24"/>
        </w:rPr>
        <w:t>Protein glycosylation.</w:t>
      </w:r>
    </w:p>
    <w:p w14:paraId="165F4F82" w14:textId="77777777" w:rsidR="00046253" w:rsidRP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above.</w:t>
      </w:r>
    </w:p>
    <w:p w14:paraId="6179FEB3" w14:textId="77777777" w:rsidR="00046253" w:rsidRDefault="00046253" w:rsidP="00046253">
      <w:pPr>
        <w:rPr>
          <w:rFonts w:ascii="Times New Roman" w:hAnsi="Times New Roman" w:cs="Times New Roman"/>
          <w:b/>
          <w:sz w:val="24"/>
          <w:szCs w:val="24"/>
        </w:rPr>
      </w:pPr>
    </w:p>
    <w:p w14:paraId="699C8296" w14:textId="77777777" w:rsidR="00046253" w:rsidRDefault="00046253" w:rsidP="000462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6253">
        <w:rPr>
          <w:rFonts w:ascii="Times New Roman" w:hAnsi="Times New Roman" w:cs="Times New Roman"/>
          <w:sz w:val="24"/>
          <w:szCs w:val="24"/>
        </w:rPr>
        <w:t xml:space="preserve">In </w:t>
      </w:r>
      <w:r w:rsidRPr="00046253">
        <w:rPr>
          <w:rFonts w:ascii="Times New Roman" w:hAnsi="Times New Roman" w:cs="Times New Roman"/>
          <w:sz w:val="24"/>
          <w:szCs w:val="24"/>
          <w:u w:val="single"/>
        </w:rPr>
        <w:t>plant</w:t>
      </w:r>
      <w:r>
        <w:rPr>
          <w:rFonts w:ascii="Times New Roman" w:hAnsi="Times New Roman" w:cs="Times New Roman"/>
          <w:sz w:val="24"/>
          <w:szCs w:val="24"/>
        </w:rPr>
        <w:t xml:space="preserve"> cells, the oxidations of fatty acids that does </w:t>
      </w:r>
      <w:r>
        <w:rPr>
          <w:rFonts w:ascii="Times New Roman" w:hAnsi="Times New Roman" w:cs="Times New Roman"/>
          <w:sz w:val="24"/>
          <w:szCs w:val="24"/>
          <w:u w:val="single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lead to the formation of ATP occurs in:</w:t>
      </w:r>
    </w:p>
    <w:p w14:paraId="344A9287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cytosol.</w:t>
      </w:r>
    </w:p>
    <w:p w14:paraId="2BE41D4F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chloroplasts.</w:t>
      </w:r>
    </w:p>
    <w:p w14:paraId="6945387D" w14:textId="77777777" w:rsidR="00046253" w:rsidRDefault="00046253" w:rsidP="000462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mitochondrion.</w:t>
      </w:r>
    </w:p>
    <w:p w14:paraId="1F94F69E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E7F36">
        <w:rPr>
          <w:rFonts w:ascii="Times New Roman" w:hAnsi="Times New Roman" w:cs="Times New Roman"/>
          <w:b/>
          <w:sz w:val="24"/>
          <w:szCs w:val="24"/>
        </w:rPr>
        <w:t>The peroxisome.</w:t>
      </w:r>
    </w:p>
    <w:p w14:paraId="30C5D1C2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vacuole.</w:t>
      </w:r>
    </w:p>
    <w:p w14:paraId="300CC875" w14:textId="05099C1D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smooth ER.</w:t>
      </w:r>
    </w:p>
    <w:p w14:paraId="5CB6B0BE" w14:textId="77777777" w:rsidR="009B5204" w:rsidRPr="009B5204" w:rsidRDefault="009B5204" w:rsidP="009B5204">
      <w:pPr>
        <w:rPr>
          <w:rFonts w:ascii="Times New Roman" w:hAnsi="Times New Roman" w:cs="Times New Roman"/>
          <w:sz w:val="24"/>
          <w:szCs w:val="24"/>
        </w:rPr>
      </w:pPr>
    </w:p>
    <w:p w14:paraId="75730731" w14:textId="77777777" w:rsidR="002E7F36" w:rsidRDefault="002E7F36" w:rsidP="002E7F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Lamins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proteins that are attached to:</w:t>
      </w:r>
    </w:p>
    <w:p w14:paraId="58E7E912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transitional ER.</w:t>
      </w:r>
    </w:p>
    <w:p w14:paraId="53E5448F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nuclear pore.</w:t>
      </w:r>
    </w:p>
    <w:p w14:paraId="1D8406CE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nucleolus.</w:t>
      </w:r>
    </w:p>
    <w:p w14:paraId="6D05D30B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E7F36">
        <w:rPr>
          <w:rFonts w:ascii="Times New Roman" w:hAnsi="Times New Roman" w:cs="Times New Roman"/>
          <w:b/>
          <w:sz w:val="24"/>
          <w:szCs w:val="24"/>
        </w:rPr>
        <w:t>The inner nuclear membrane.</w:t>
      </w:r>
    </w:p>
    <w:p w14:paraId="137E2E68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rough ER.</w:t>
      </w:r>
    </w:p>
    <w:p w14:paraId="6AC7045A" w14:textId="09E5614D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outer nuclear membrane.</w:t>
      </w:r>
    </w:p>
    <w:p w14:paraId="3FD280E4" w14:textId="77777777" w:rsidR="009B5204" w:rsidRPr="009B5204" w:rsidRDefault="009B5204" w:rsidP="009B5204">
      <w:pPr>
        <w:rPr>
          <w:rFonts w:ascii="Times New Roman" w:hAnsi="Times New Roman" w:cs="Times New Roman"/>
          <w:sz w:val="24"/>
          <w:szCs w:val="24"/>
        </w:rPr>
      </w:pPr>
    </w:p>
    <w:p w14:paraId="6FFECFDA" w14:textId="77777777" w:rsidR="002E7F36" w:rsidRDefault="002E7F36" w:rsidP="002E7F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</w:t>
      </w:r>
      <w:r>
        <w:rPr>
          <w:rFonts w:ascii="Times New Roman" w:hAnsi="Times New Roman" w:cs="Times New Roman"/>
          <w:sz w:val="24"/>
          <w:szCs w:val="24"/>
          <w:u w:val="single"/>
        </w:rPr>
        <w:t>plant</w:t>
      </w:r>
      <w:r>
        <w:rPr>
          <w:rFonts w:ascii="Times New Roman" w:hAnsi="Times New Roman" w:cs="Times New Roman"/>
          <w:sz w:val="24"/>
          <w:szCs w:val="24"/>
        </w:rPr>
        <w:t xml:space="preserve"> cell, all proteins that can be found in the plasma membrane are synthesized on:</w:t>
      </w:r>
    </w:p>
    <w:p w14:paraId="1D78D269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Ribosomes bound to the transitional endoplasmic reticulum.</w:t>
      </w:r>
    </w:p>
    <w:p w14:paraId="3F2CD57E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Ribosomes in the lumen of chloroplasts.</w:t>
      </w:r>
    </w:p>
    <w:p w14:paraId="36072A53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Ribosomes in the lumen of the endoplasmic reticulum.</w:t>
      </w:r>
    </w:p>
    <w:p w14:paraId="4BEF8D0A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Ribosomes attached to the smooth endoplasmic reticulum.</w:t>
      </w:r>
    </w:p>
    <w:p w14:paraId="40029F23" w14:textId="77777777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ribosomes in the cytosol.</w:t>
      </w:r>
    </w:p>
    <w:p w14:paraId="3F9FC7C6" w14:textId="6225AE7C" w:rsid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E7F36">
        <w:rPr>
          <w:rFonts w:ascii="Times New Roman" w:hAnsi="Times New Roman" w:cs="Times New Roman"/>
          <w:b/>
          <w:sz w:val="24"/>
          <w:szCs w:val="24"/>
        </w:rPr>
        <w:t>Ribosomes bound to the rough endoplasmic reticulum.</w:t>
      </w:r>
    </w:p>
    <w:p w14:paraId="5AA3B764" w14:textId="4ABAF890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01DE990A" w14:textId="53A1B740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7DFFE8F1" w14:textId="5D985C76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391FFEE6" w14:textId="1B8283D7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7908911D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6FBFCA66" w14:textId="77777777" w:rsidR="002E7F36" w:rsidRPr="002E7F36" w:rsidRDefault="002E7F36" w:rsidP="002E7F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Ribosomes bound to the rough endoplasmic reticulum synthesize proteins for:</w:t>
      </w:r>
    </w:p>
    <w:p w14:paraId="2BC4923C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Peroxisomes.</w:t>
      </w:r>
    </w:p>
    <w:p w14:paraId="2F2ABFEB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Mitochondria.</w:t>
      </w:r>
    </w:p>
    <w:p w14:paraId="16117616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Chloroplasts.</w:t>
      </w:r>
    </w:p>
    <w:p w14:paraId="36EBEA0F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Lysos</w:t>
      </w:r>
      <w:r w:rsidRPr="002E7F36">
        <w:rPr>
          <w:rFonts w:ascii="Times New Roman" w:hAnsi="Times New Roman" w:cs="Times New Roman"/>
          <w:b/>
          <w:sz w:val="24"/>
          <w:szCs w:val="24"/>
        </w:rPr>
        <w:t>omes.</w:t>
      </w:r>
    </w:p>
    <w:p w14:paraId="137F008B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nucleus.</w:t>
      </w:r>
    </w:p>
    <w:p w14:paraId="0A4485BA" w14:textId="58B406B6" w:rsidR="002E7F36" w:rsidRPr="009B5204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Actin filaments.</w:t>
      </w:r>
    </w:p>
    <w:p w14:paraId="0D7253A7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01CAF103" w14:textId="77777777" w:rsidR="002E7F36" w:rsidRPr="002E7F36" w:rsidRDefault="002E7F36" w:rsidP="002E7F3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Nuclear </w:t>
      </w:r>
      <w:proofErr w:type="spellStart"/>
      <w:r>
        <w:rPr>
          <w:rFonts w:ascii="Times New Roman" w:hAnsi="Times New Roman" w:cs="Times New Roman"/>
          <w:sz w:val="24"/>
          <w:szCs w:val="24"/>
        </w:rPr>
        <w:t>lamins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618CBBA8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</w:t>
      </w:r>
      <w:r w:rsidRPr="002E7F36">
        <w:rPr>
          <w:rFonts w:ascii="Times New Roman" w:hAnsi="Times New Roman" w:cs="Times New Roman"/>
          <w:sz w:val="24"/>
          <w:szCs w:val="24"/>
        </w:rPr>
        <w:t>e membrane protein</w:t>
      </w:r>
      <w:r>
        <w:rPr>
          <w:rFonts w:ascii="Times New Roman" w:hAnsi="Times New Roman" w:cs="Times New Roman"/>
          <w:sz w:val="24"/>
          <w:szCs w:val="24"/>
        </w:rPr>
        <w:t xml:space="preserve">s that are </w:t>
      </w:r>
      <w:r w:rsidRPr="002E7F36">
        <w:rPr>
          <w:rFonts w:ascii="Times New Roman" w:hAnsi="Times New Roman" w:cs="Times New Roman"/>
          <w:sz w:val="24"/>
          <w:szCs w:val="24"/>
          <w:u w:val="single"/>
        </w:rPr>
        <w:t>indirectly</w:t>
      </w:r>
      <w:r>
        <w:rPr>
          <w:rFonts w:ascii="Times New Roman" w:hAnsi="Times New Roman" w:cs="Times New Roman"/>
          <w:sz w:val="24"/>
          <w:szCs w:val="24"/>
        </w:rPr>
        <w:t xml:space="preserve"> attached to the outer nuclear membrane by interactions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emerin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lamin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 receptor.</w:t>
      </w:r>
    </w:p>
    <w:p w14:paraId="6F080561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Active transcription of the genes that </w:t>
      </w:r>
      <w:proofErr w:type="gramStart"/>
      <w:r>
        <w:rPr>
          <w:rFonts w:ascii="Times New Roman" w:hAnsi="Times New Roman" w:cs="Times New Roman"/>
          <w:sz w:val="24"/>
          <w:szCs w:val="24"/>
        </w:rPr>
        <w:t>are located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chromatin regions attach to the nuclear lamina.</w:t>
      </w:r>
    </w:p>
    <w:p w14:paraId="21C359EB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 membrane proteins that are </w:t>
      </w:r>
      <w:r>
        <w:rPr>
          <w:rFonts w:ascii="Times New Roman" w:hAnsi="Times New Roman" w:cs="Times New Roman"/>
          <w:sz w:val="24"/>
          <w:szCs w:val="24"/>
          <w:u w:val="single"/>
        </w:rPr>
        <w:t>directly</w:t>
      </w:r>
      <w:r>
        <w:rPr>
          <w:rFonts w:ascii="Times New Roman" w:hAnsi="Times New Roman" w:cs="Times New Roman"/>
          <w:sz w:val="24"/>
          <w:szCs w:val="24"/>
        </w:rPr>
        <w:t xml:space="preserve"> attached to the inner nuclear membrane.</w:t>
      </w:r>
    </w:p>
    <w:p w14:paraId="5E5D53A0" w14:textId="77777777" w:rsidR="002E7F36" w:rsidRPr="00034157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34157">
        <w:rPr>
          <w:rFonts w:ascii="Times New Roman" w:hAnsi="Times New Roman" w:cs="Times New Roman"/>
          <w:b/>
          <w:sz w:val="24"/>
          <w:szCs w:val="24"/>
        </w:rPr>
        <w:t xml:space="preserve">Repress transcription of the genes that </w:t>
      </w:r>
      <w:proofErr w:type="gramStart"/>
      <w:r w:rsidRPr="00034157">
        <w:rPr>
          <w:rFonts w:ascii="Times New Roman" w:hAnsi="Times New Roman" w:cs="Times New Roman"/>
          <w:b/>
          <w:sz w:val="24"/>
          <w:szCs w:val="24"/>
        </w:rPr>
        <w:t>are located in</w:t>
      </w:r>
      <w:proofErr w:type="gramEnd"/>
      <w:r w:rsidRPr="00034157">
        <w:rPr>
          <w:rFonts w:ascii="Times New Roman" w:hAnsi="Times New Roman" w:cs="Times New Roman"/>
          <w:b/>
          <w:sz w:val="24"/>
          <w:szCs w:val="24"/>
        </w:rPr>
        <w:t xml:space="preserve"> chromatin regions attached to the nuclear lamina.</w:t>
      </w:r>
    </w:p>
    <w:p w14:paraId="3D5E175D" w14:textId="77777777" w:rsidR="002E7F36" w:rsidRPr="002E7F36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components of nuclear pore complexes.</w:t>
      </w:r>
    </w:p>
    <w:p w14:paraId="5DB31663" w14:textId="7D4B7E1A" w:rsidR="002E7F36" w:rsidRPr="009B5204" w:rsidRDefault="002E7F36" w:rsidP="002E7F3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essential for the export of ribosomal subunits from the nucleolus to the cytoplasm.</w:t>
      </w:r>
    </w:p>
    <w:p w14:paraId="54319C23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5C866C33" w14:textId="0F77AD99" w:rsidR="00034157" w:rsidRDefault="00034157" w:rsidP="000341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typical </w:t>
      </w:r>
      <w:r>
        <w:rPr>
          <w:rFonts w:ascii="Times New Roman" w:hAnsi="Times New Roman" w:cs="Times New Roman"/>
          <w:sz w:val="24"/>
          <w:szCs w:val="24"/>
          <w:u w:val="single"/>
        </w:rPr>
        <w:t>yeast</w:t>
      </w:r>
      <w:r>
        <w:rPr>
          <w:rFonts w:ascii="Times New Roman" w:hAnsi="Times New Roman" w:cs="Times New Roman"/>
          <w:sz w:val="24"/>
          <w:szCs w:val="24"/>
        </w:rPr>
        <w:t xml:space="preserve"> cell, proteins synthesized on free ribosomes in the cytosol are transported to:</w:t>
      </w:r>
    </w:p>
    <w:p w14:paraId="2BF1BD37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Lysosomes</w:t>
      </w:r>
    </w:p>
    <w:p w14:paraId="73F4B4E7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cis Golgi </w:t>
      </w:r>
      <w:proofErr w:type="gramStart"/>
      <w:r>
        <w:rPr>
          <w:rFonts w:ascii="Times New Roman" w:hAnsi="Times New Roman" w:cs="Times New Roman"/>
          <w:sz w:val="24"/>
          <w:szCs w:val="24"/>
        </w:rPr>
        <w:t>network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0DCCFE87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plasma membrane.</w:t>
      </w:r>
    </w:p>
    <w:p w14:paraId="0C4D3738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34157">
        <w:rPr>
          <w:rFonts w:ascii="Times New Roman" w:hAnsi="Times New Roman" w:cs="Times New Roman"/>
          <w:b/>
          <w:sz w:val="24"/>
          <w:szCs w:val="24"/>
        </w:rPr>
        <w:t>The nucleolus.</w:t>
      </w:r>
    </w:p>
    <w:p w14:paraId="094C1F56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rough endoplasmic reticulum.</w:t>
      </w:r>
    </w:p>
    <w:p w14:paraId="485ADE5D" w14:textId="2F9A4B7C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Chloroplasts.</w:t>
      </w:r>
    </w:p>
    <w:p w14:paraId="4D4EA8F1" w14:textId="77777777" w:rsidR="009B5204" w:rsidRPr="009B5204" w:rsidRDefault="009B5204" w:rsidP="009B5204">
      <w:pPr>
        <w:rPr>
          <w:rFonts w:ascii="Times New Roman" w:hAnsi="Times New Roman" w:cs="Times New Roman"/>
          <w:sz w:val="24"/>
          <w:szCs w:val="24"/>
        </w:rPr>
      </w:pPr>
    </w:p>
    <w:p w14:paraId="6111717F" w14:textId="77777777" w:rsidR="00034157" w:rsidRDefault="00034157" w:rsidP="000341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their synthesis on free ribosomes in the cytosol, proteins can be imported:</w:t>
      </w:r>
    </w:p>
    <w:p w14:paraId="753BFB90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 the lumen of the ER.</w:t>
      </w:r>
    </w:p>
    <w:p w14:paraId="192EA8C5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 the cis Golgi network.</w:t>
      </w:r>
    </w:p>
    <w:p w14:paraId="2E0D3EF2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 the trans Golgi network.</w:t>
      </w:r>
    </w:p>
    <w:p w14:paraId="4D34984A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34157">
        <w:rPr>
          <w:rFonts w:ascii="Times New Roman" w:hAnsi="Times New Roman" w:cs="Times New Roman"/>
          <w:b/>
          <w:sz w:val="24"/>
          <w:szCs w:val="24"/>
        </w:rPr>
        <w:t>In to the mitochondrial matrix.</w:t>
      </w:r>
    </w:p>
    <w:p w14:paraId="75C32892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to lysosomes.</w:t>
      </w:r>
    </w:p>
    <w:p w14:paraId="5AF85323" w14:textId="2562C918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to the medial compartment of the Golgi stack.</w:t>
      </w:r>
    </w:p>
    <w:p w14:paraId="59C952FE" w14:textId="136379C9" w:rsidR="009B5204" w:rsidRDefault="009B5204" w:rsidP="009B5204">
      <w:pPr>
        <w:rPr>
          <w:rFonts w:ascii="Times New Roman" w:hAnsi="Times New Roman" w:cs="Times New Roman"/>
          <w:sz w:val="24"/>
          <w:szCs w:val="24"/>
        </w:rPr>
      </w:pPr>
    </w:p>
    <w:p w14:paraId="6A43C47F" w14:textId="77777777" w:rsidR="009B5204" w:rsidRPr="009B5204" w:rsidRDefault="009B5204" w:rsidP="009B5204">
      <w:pPr>
        <w:rPr>
          <w:rFonts w:ascii="Times New Roman" w:hAnsi="Times New Roman" w:cs="Times New Roman"/>
          <w:sz w:val="24"/>
          <w:szCs w:val="24"/>
        </w:rPr>
      </w:pPr>
    </w:p>
    <w:p w14:paraId="039A475A" w14:textId="77777777" w:rsidR="00034157" w:rsidRDefault="00034157" w:rsidP="000341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Peroxisomes play a critical role in:</w:t>
      </w:r>
    </w:p>
    <w:p w14:paraId="50AFEECF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ATP synthesis.</w:t>
      </w:r>
    </w:p>
    <w:p w14:paraId="08694E00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light reactions of photosynthesis.</w:t>
      </w:r>
    </w:p>
    <w:p w14:paraId="4AE1FE76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34157">
        <w:rPr>
          <w:rFonts w:ascii="Times New Roman" w:hAnsi="Times New Roman" w:cs="Times New Roman"/>
          <w:b/>
          <w:sz w:val="24"/>
          <w:szCs w:val="24"/>
        </w:rPr>
        <w:t>The decomposition of hydrogen peroxide.</w:t>
      </w:r>
    </w:p>
    <w:p w14:paraId="5AEBD200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secretion.</w:t>
      </w:r>
    </w:p>
    <w:p w14:paraId="23E441BD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NADH synthesis.</w:t>
      </w:r>
    </w:p>
    <w:p w14:paraId="06BAAD2E" w14:textId="44D629FB" w:rsidR="00034157" w:rsidRPr="009B5204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Protein degradation.</w:t>
      </w:r>
    </w:p>
    <w:p w14:paraId="671566F6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4292760F" w14:textId="77777777" w:rsidR="00034157" w:rsidRPr="00034157" w:rsidRDefault="00034157" w:rsidP="000341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inner mitochondrial membrane:</w:t>
      </w:r>
    </w:p>
    <w:p w14:paraId="07C7E7B5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the principal site of NADH </w:t>
      </w:r>
      <w:proofErr w:type="gramStart"/>
      <w:r>
        <w:rPr>
          <w:rFonts w:ascii="Times New Roman" w:hAnsi="Times New Roman" w:cs="Times New Roman"/>
          <w:sz w:val="24"/>
          <w:szCs w:val="24"/>
        </w:rPr>
        <w:t>production.</w:t>
      </w:r>
      <w:proofErr w:type="gramEnd"/>
    </w:p>
    <w:p w14:paraId="1B10BE75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the principal site of the synthesis of mitochondrial </w:t>
      </w:r>
      <w:proofErr w:type="gramStart"/>
      <w:r>
        <w:rPr>
          <w:rFonts w:ascii="Times New Roman" w:hAnsi="Times New Roman" w:cs="Times New Roman"/>
          <w:sz w:val="24"/>
          <w:szCs w:val="24"/>
        </w:rPr>
        <w:t>protein.</w:t>
      </w:r>
      <w:proofErr w:type="gramEnd"/>
    </w:p>
    <w:p w14:paraId="6C674EB7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Contains enzymes responsible for the oxidative breakdown of carbohydrates and lipids.</w:t>
      </w:r>
    </w:p>
    <w:p w14:paraId="5243B5DF" w14:textId="77777777" w:rsidR="00034157" w:rsidRP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the principal site of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production.</w:t>
      </w:r>
      <w:proofErr w:type="gramEnd"/>
    </w:p>
    <w:p w14:paraId="0AA4FB5D" w14:textId="77777777" w:rsidR="00034157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34157">
        <w:rPr>
          <w:rFonts w:ascii="Times New Roman" w:hAnsi="Times New Roman" w:cs="Times New Roman"/>
          <w:b/>
          <w:sz w:val="24"/>
          <w:szCs w:val="24"/>
        </w:rPr>
        <w:t>Contains ATP Synthase.</w:t>
      </w:r>
    </w:p>
    <w:p w14:paraId="764BDFF8" w14:textId="60A17B61" w:rsidR="00034157" w:rsidRPr="009B5204" w:rsidRDefault="00034157" w:rsidP="0003415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Contains enzymes that convert lipid substrates in to forms that are subsequently metabolized in the mitochondrial matrix.</w:t>
      </w:r>
    </w:p>
    <w:p w14:paraId="2E0732AC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57DC2E58" w14:textId="77777777" w:rsidR="00034157" w:rsidRPr="009C6385" w:rsidRDefault="009C6385" w:rsidP="000341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their synthesis in the smooth ER, lipids in a </w:t>
      </w:r>
      <w:r>
        <w:rPr>
          <w:rFonts w:ascii="Times New Roman" w:hAnsi="Times New Roman" w:cs="Times New Roman"/>
          <w:sz w:val="24"/>
          <w:szCs w:val="24"/>
          <w:u w:val="single"/>
        </w:rPr>
        <w:t>plant</w:t>
      </w:r>
      <w:r>
        <w:rPr>
          <w:rFonts w:ascii="Times New Roman" w:hAnsi="Times New Roman" w:cs="Times New Roman"/>
          <w:sz w:val="24"/>
          <w:szCs w:val="24"/>
        </w:rPr>
        <w:t xml:space="preserve"> cell are:</w:t>
      </w:r>
    </w:p>
    <w:p w14:paraId="34EACC8C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Transported to the outer membrane of chloroplasts.</w:t>
      </w:r>
    </w:p>
    <w:p w14:paraId="2EB5E3E3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Transported to the inner membrane of chloroplasts.</w:t>
      </w:r>
    </w:p>
    <w:p w14:paraId="12F44AD1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Transported to the thylakoid membrane.</w:t>
      </w:r>
    </w:p>
    <w:p w14:paraId="40E6F51D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Transported to the peroxisomal membrane.</w:t>
      </w:r>
    </w:p>
    <w:p w14:paraId="7756346C" w14:textId="77777777" w:rsid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All of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the above.</w:t>
      </w:r>
    </w:p>
    <w:p w14:paraId="352BA73D" w14:textId="7E95FE87" w:rsidR="009C6385" w:rsidRPr="009B5204" w:rsidRDefault="009C6385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above.</w:t>
      </w:r>
    </w:p>
    <w:p w14:paraId="1FD0B699" w14:textId="24F9CCFF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66BBAD91" w14:textId="77777777" w:rsidR="009C6385" w:rsidRPr="009C6385" w:rsidRDefault="009C6385" w:rsidP="009C638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48FE8EC8" w14:textId="77777777" w:rsidR="009C6385" w:rsidRPr="009C6385" w:rsidRDefault="009C6385" w:rsidP="009C63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particles including bacterial and aged cells are taken up from outside the cell and delivered to lysosomes for degradation by:</w:t>
      </w:r>
    </w:p>
    <w:p w14:paraId="68B87934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Autophagy</w:t>
      </w:r>
    </w:p>
    <w:p w14:paraId="080EA4F9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Endocytosis.</w:t>
      </w:r>
    </w:p>
    <w:p w14:paraId="34DB9935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 vesicles.</w:t>
      </w:r>
    </w:p>
    <w:p w14:paraId="67915B4C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C6385">
        <w:rPr>
          <w:rFonts w:ascii="Times New Roman" w:hAnsi="Times New Roman" w:cs="Times New Roman"/>
          <w:b/>
          <w:sz w:val="24"/>
          <w:szCs w:val="24"/>
        </w:rPr>
        <w:t>Phagocytosis.</w:t>
      </w:r>
    </w:p>
    <w:p w14:paraId="4E6852AB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Early endosomes.</w:t>
      </w:r>
    </w:p>
    <w:p w14:paraId="13383EB8" w14:textId="3F20F49C" w:rsidR="009C6385" w:rsidRPr="009B5204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 endosomes.</w:t>
      </w:r>
    </w:p>
    <w:p w14:paraId="6E54CD93" w14:textId="3CA77001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7E809C6B" w14:textId="26FDAEB5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6D2416B7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6FCACF17" w14:textId="77777777" w:rsidR="009C6385" w:rsidRPr="009C6385" w:rsidRDefault="009C6385" w:rsidP="009C63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Endocytosis is a cellular process for:</w:t>
      </w:r>
    </w:p>
    <w:p w14:paraId="527792AD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bacteria taken up from outside the cell to lysosomes for degradation.</w:t>
      </w:r>
    </w:p>
    <w:p w14:paraId="5042D149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protein to the extracellular medium.</w:t>
      </w:r>
    </w:p>
    <w:p w14:paraId="2E63C093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defective mitochondria to lysosomes for degradation.</w:t>
      </w:r>
    </w:p>
    <w:p w14:paraId="43DFA630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C6385">
        <w:rPr>
          <w:rFonts w:ascii="Times New Roman" w:hAnsi="Times New Roman" w:cs="Times New Roman"/>
          <w:b/>
          <w:sz w:val="24"/>
          <w:szCs w:val="24"/>
        </w:rPr>
        <w:t>Delivery of protein taken up from outside the cell to lysosomes for degradation.</w:t>
      </w:r>
    </w:p>
    <w:p w14:paraId="75F750A8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Delivery of the glycolipid </w:t>
      </w:r>
      <w:proofErr w:type="spellStart"/>
      <w:r>
        <w:rPr>
          <w:rFonts w:ascii="Times New Roman" w:hAnsi="Times New Roman" w:cs="Times New Roman"/>
          <w:sz w:val="24"/>
          <w:szCs w:val="24"/>
        </w:rPr>
        <w:t>glucocerebroside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lysosomes for its hydrolysis to glucose and ceramide.</w:t>
      </w:r>
    </w:p>
    <w:p w14:paraId="2BDE3957" w14:textId="1C8856D4" w:rsidR="009C6385" w:rsidRPr="009B5204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proteins to the endoplasmic reticulum.</w:t>
      </w:r>
    </w:p>
    <w:p w14:paraId="3577CFAB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074A7F46" w14:textId="77777777" w:rsidR="009C6385" w:rsidRPr="009C6385" w:rsidRDefault="009C6385" w:rsidP="009C63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Cytochemical staining of cytochrome C oxidase is used:</w:t>
      </w:r>
    </w:p>
    <w:p w14:paraId="50014A8A" w14:textId="77777777" w:rsidR="009C6385" w:rsidRPr="009C6385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 visualize mitochondria in </w:t>
      </w:r>
      <w:r w:rsidRPr="009C6385">
        <w:rPr>
          <w:rFonts w:ascii="Times New Roman" w:hAnsi="Times New Roman" w:cs="Times New Roman"/>
          <w:sz w:val="24"/>
          <w:szCs w:val="24"/>
          <w:u w:val="single"/>
        </w:rPr>
        <w:t>living cells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r>
        <w:rPr>
          <w:rFonts w:ascii="Times New Roman" w:hAnsi="Times New Roman" w:cs="Times New Roman"/>
          <w:sz w:val="24"/>
          <w:szCs w:val="24"/>
          <w:u w:val="single"/>
        </w:rPr>
        <w:t>bright field microscopy.</w:t>
      </w:r>
    </w:p>
    <w:p w14:paraId="5C956D1E" w14:textId="77777777" w:rsidR="009C6385" w:rsidRPr="00333697" w:rsidRDefault="009C6385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 visualize mitochondria in </w:t>
      </w:r>
      <w:r>
        <w:rPr>
          <w:rFonts w:ascii="Times New Roman" w:hAnsi="Times New Roman" w:cs="Times New Roman"/>
          <w:sz w:val="24"/>
          <w:szCs w:val="24"/>
          <w:u w:val="single"/>
        </w:rPr>
        <w:t>dead cells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proofErr w:type="spellStart"/>
      <w:r w:rsidR="00333697">
        <w:rPr>
          <w:rFonts w:ascii="Times New Roman" w:hAnsi="Times New Roman" w:cs="Times New Roman"/>
          <w:sz w:val="24"/>
          <w:szCs w:val="24"/>
          <w:u w:val="single"/>
        </w:rPr>
        <w:t>nomarski</w:t>
      </w:r>
      <w:proofErr w:type="spellEnd"/>
      <w:r w:rsidR="00333697">
        <w:rPr>
          <w:rFonts w:ascii="Times New Roman" w:hAnsi="Times New Roman" w:cs="Times New Roman"/>
          <w:sz w:val="24"/>
          <w:szCs w:val="24"/>
          <w:u w:val="single"/>
        </w:rPr>
        <w:t xml:space="preserve"> microscopy.</w:t>
      </w:r>
    </w:p>
    <w:p w14:paraId="6B8801B2" w14:textId="77777777" w:rsidR="00333697" w:rsidRPr="00333697" w:rsidRDefault="00333697" w:rsidP="009C638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33697">
        <w:rPr>
          <w:rFonts w:ascii="Times New Roman" w:hAnsi="Times New Roman" w:cs="Times New Roman"/>
          <w:b/>
          <w:sz w:val="24"/>
          <w:szCs w:val="24"/>
        </w:rPr>
        <w:t xml:space="preserve">To visualize mitochondria in </w:t>
      </w:r>
      <w:r w:rsidRPr="00333697">
        <w:rPr>
          <w:rFonts w:ascii="Times New Roman" w:hAnsi="Times New Roman" w:cs="Times New Roman"/>
          <w:b/>
          <w:sz w:val="24"/>
          <w:szCs w:val="24"/>
          <w:u w:val="single"/>
        </w:rPr>
        <w:t>dead cells</w:t>
      </w:r>
      <w:r w:rsidRPr="00333697">
        <w:rPr>
          <w:rFonts w:ascii="Times New Roman" w:hAnsi="Times New Roman" w:cs="Times New Roman"/>
          <w:b/>
          <w:sz w:val="24"/>
          <w:szCs w:val="24"/>
        </w:rPr>
        <w:t xml:space="preserve"> using </w:t>
      </w:r>
      <w:r w:rsidRPr="00333697">
        <w:rPr>
          <w:rFonts w:ascii="Times New Roman" w:hAnsi="Times New Roman" w:cs="Times New Roman"/>
          <w:b/>
          <w:sz w:val="24"/>
          <w:szCs w:val="24"/>
          <w:u w:val="single"/>
        </w:rPr>
        <w:t>bright field microscopy.</w:t>
      </w:r>
    </w:p>
    <w:p w14:paraId="5BB5F5C9" w14:textId="77777777" w:rsidR="00333697" w:rsidRPr="009C6385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 visualize mitochondria in </w:t>
      </w:r>
      <w:r>
        <w:rPr>
          <w:rFonts w:ascii="Times New Roman" w:hAnsi="Times New Roman" w:cs="Times New Roman"/>
          <w:sz w:val="24"/>
          <w:szCs w:val="24"/>
          <w:u w:val="single"/>
        </w:rPr>
        <w:t>dead cells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r>
        <w:rPr>
          <w:rFonts w:ascii="Times New Roman" w:hAnsi="Times New Roman" w:cs="Times New Roman"/>
          <w:sz w:val="24"/>
          <w:szCs w:val="24"/>
          <w:u w:val="single"/>
        </w:rPr>
        <w:t>phase contract microscopy.</w:t>
      </w:r>
    </w:p>
    <w:p w14:paraId="6EA2FE0D" w14:textId="77777777" w:rsidR="00333697" w:rsidRPr="009C6385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 visualize peroxisomes in </w:t>
      </w:r>
      <w:r>
        <w:rPr>
          <w:rFonts w:ascii="Times New Roman" w:hAnsi="Times New Roman" w:cs="Times New Roman"/>
          <w:sz w:val="24"/>
          <w:szCs w:val="24"/>
          <w:u w:val="single"/>
        </w:rPr>
        <w:t>living cells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r>
        <w:rPr>
          <w:rFonts w:ascii="Times New Roman" w:hAnsi="Times New Roman" w:cs="Times New Roman"/>
          <w:sz w:val="24"/>
          <w:szCs w:val="24"/>
          <w:u w:val="single"/>
        </w:rPr>
        <w:t>bright field microscopy.</w:t>
      </w:r>
    </w:p>
    <w:p w14:paraId="7DF93759" w14:textId="6B7C6E72" w:rsidR="00333697" w:rsidRPr="009B5204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 visualize peroxisomes in </w:t>
      </w:r>
      <w:r>
        <w:rPr>
          <w:rFonts w:ascii="Times New Roman" w:hAnsi="Times New Roman" w:cs="Times New Roman"/>
          <w:sz w:val="24"/>
          <w:szCs w:val="24"/>
          <w:u w:val="single"/>
        </w:rPr>
        <w:t>dead cells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r>
        <w:rPr>
          <w:rFonts w:ascii="Times New Roman" w:hAnsi="Times New Roman" w:cs="Times New Roman"/>
          <w:sz w:val="24"/>
          <w:szCs w:val="24"/>
          <w:u w:val="single"/>
        </w:rPr>
        <w:t>bright field microscopy.</w:t>
      </w:r>
    </w:p>
    <w:p w14:paraId="1FA5FDE8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CD50A2" w14:textId="77777777" w:rsidR="00333697" w:rsidRPr="00333697" w:rsidRDefault="00333697" w:rsidP="003336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complexes of messenger RNA and mRNA binding proteins are exported to the nucleus to the cytosol via:</w:t>
      </w:r>
    </w:p>
    <w:p w14:paraId="4B9B4811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inner nuclear membrane.</w:t>
      </w:r>
    </w:p>
    <w:p w14:paraId="1F289FA0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smooth endoplasmic reticulum.</w:t>
      </w:r>
    </w:p>
    <w:p w14:paraId="748082BB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nuclear lamina.</w:t>
      </w:r>
    </w:p>
    <w:p w14:paraId="01243653" w14:textId="77777777" w:rsid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33697">
        <w:rPr>
          <w:rFonts w:ascii="Times New Roman" w:hAnsi="Times New Roman" w:cs="Times New Roman"/>
          <w:b/>
          <w:sz w:val="24"/>
          <w:szCs w:val="24"/>
        </w:rPr>
        <w:t>The nuclear</w:t>
      </w:r>
      <w:r>
        <w:rPr>
          <w:rFonts w:ascii="Times New Roman" w:hAnsi="Times New Roman" w:cs="Times New Roman"/>
          <w:b/>
          <w:sz w:val="24"/>
          <w:szCs w:val="24"/>
        </w:rPr>
        <w:t xml:space="preserve"> pore complexes.</w:t>
      </w:r>
    </w:p>
    <w:p w14:paraId="6544C154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rough endoplasmic reticulum.</w:t>
      </w:r>
    </w:p>
    <w:p w14:paraId="19B98FAE" w14:textId="21BB2E69" w:rsidR="00333697" w:rsidRPr="009B5204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outer nuclear membrane.</w:t>
      </w:r>
    </w:p>
    <w:p w14:paraId="24F04671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7EC9D52F" w14:textId="77777777" w:rsidR="00333697" w:rsidRPr="00333697" w:rsidRDefault="00333697" w:rsidP="003336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Acid hydrolases within lysosomes degrade:</w:t>
      </w:r>
    </w:p>
    <w:p w14:paraId="20045726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Lipids of bacterial plasma membrane delivered to lysosomes by endocytosis.</w:t>
      </w:r>
    </w:p>
    <w:p w14:paraId="61901602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Messengers of ribonucleic acids of peroxisomes delivered to lysosomes by autophagy.</w:t>
      </w:r>
    </w:p>
    <w:p w14:paraId="6FA93652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 of the electron transport chain in mitochondria delivered to lysosomes by phagocytosis.</w:t>
      </w:r>
    </w:p>
    <w:p w14:paraId="4995E1B2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 to the inner membrane of mitochondria delivered to lysosomes by endocytosis.</w:t>
      </w:r>
    </w:p>
    <w:p w14:paraId="160057E3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33697">
        <w:rPr>
          <w:rFonts w:ascii="Times New Roman" w:hAnsi="Times New Roman" w:cs="Times New Roman"/>
          <w:b/>
          <w:sz w:val="24"/>
          <w:szCs w:val="24"/>
        </w:rPr>
        <w:t>Components to the outer membrane of mitochondria delivered to lysosomes by autophagy.</w:t>
      </w:r>
    </w:p>
    <w:p w14:paraId="26385A5C" w14:textId="17807C36" w:rsidR="00333697" w:rsidRPr="009B5204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proteins of bacteria delivered to lysosomes by phagocytosis.</w:t>
      </w:r>
    </w:p>
    <w:p w14:paraId="3729D12D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5AEF4C6B" w14:textId="77777777" w:rsidR="00333697" w:rsidRPr="00333697" w:rsidRDefault="00333697" w:rsidP="003336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Autophagy is a cellular process for:</w:t>
      </w:r>
    </w:p>
    <w:p w14:paraId="29538C46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bacteria taken up from outside the cell to lysosomes for degradation.</w:t>
      </w:r>
    </w:p>
    <w:p w14:paraId="05392663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proteins to the extracellular medium.</w:t>
      </w:r>
    </w:p>
    <w:p w14:paraId="7C8245FB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proteins taken up from outside the cell to lysosomes for degradation.</w:t>
      </w:r>
    </w:p>
    <w:p w14:paraId="2CC399DB" w14:textId="77777777" w:rsidR="00333697" w:rsidRPr="00333697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Delivery of glycolipid </w:t>
      </w:r>
      <w:proofErr w:type="spellStart"/>
      <w:r>
        <w:rPr>
          <w:rFonts w:ascii="Times New Roman" w:hAnsi="Times New Roman" w:cs="Times New Roman"/>
          <w:sz w:val="24"/>
          <w:szCs w:val="24"/>
        </w:rPr>
        <w:t>glucocerebroside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lysosomes for its hydrolysis to glucose and ceramide.</w:t>
      </w:r>
    </w:p>
    <w:p w14:paraId="66F24125" w14:textId="77777777" w:rsidR="00333697" w:rsidRPr="00EC1003" w:rsidRDefault="00333697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C1003">
        <w:rPr>
          <w:rFonts w:ascii="Times New Roman" w:hAnsi="Times New Roman" w:cs="Times New Roman"/>
          <w:b/>
          <w:sz w:val="24"/>
          <w:szCs w:val="24"/>
        </w:rPr>
        <w:t xml:space="preserve">Delivery of defective mitochondria to lysosomes for </w:t>
      </w:r>
      <w:r w:rsidR="00EC1003" w:rsidRPr="00EC1003">
        <w:rPr>
          <w:rFonts w:ascii="Times New Roman" w:hAnsi="Times New Roman" w:cs="Times New Roman"/>
          <w:b/>
          <w:sz w:val="24"/>
          <w:szCs w:val="24"/>
        </w:rPr>
        <w:t>degradation.</w:t>
      </w:r>
    </w:p>
    <w:p w14:paraId="76BA196E" w14:textId="60068726" w:rsidR="00EC1003" w:rsidRPr="009B5204" w:rsidRDefault="00EC1003" w:rsidP="0033369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Delivery of proteins to the endoplasmic reticulum.</w:t>
      </w:r>
    </w:p>
    <w:p w14:paraId="757B978A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5C6E8DDD" w14:textId="77777777" w:rsidR="00EC1003" w:rsidRDefault="00EC1003" w:rsidP="00EC10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conversion of CO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to carbohydrates occurs:</w:t>
      </w:r>
    </w:p>
    <w:p w14:paraId="18454FB3" w14:textId="77777777" w:rsidR="00EC1003" w:rsidRPr="00EC1003" w:rsidRDefault="00EC1003" w:rsidP="00EC10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inner chloroplast membrane.</w:t>
      </w:r>
    </w:p>
    <w:p w14:paraId="360F3588" w14:textId="77777777" w:rsidR="00EC1003" w:rsidRPr="00EC1003" w:rsidRDefault="00EC1003" w:rsidP="00EC10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outer chloroplast membrane.</w:t>
      </w:r>
    </w:p>
    <w:p w14:paraId="00858265" w14:textId="77777777" w:rsidR="00EC1003" w:rsidRPr="00EC1003" w:rsidRDefault="00EC1003" w:rsidP="00EC10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intermediate space between the inner and outer chloroplast membrane.</w:t>
      </w:r>
    </w:p>
    <w:p w14:paraId="1CE803F5" w14:textId="77777777" w:rsidR="00EC1003" w:rsidRPr="00EC1003" w:rsidRDefault="00EC1003" w:rsidP="00EC10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thylakoid membrane.</w:t>
      </w:r>
    </w:p>
    <w:p w14:paraId="0BEC8861" w14:textId="77777777" w:rsidR="00EC1003" w:rsidRPr="00EC1003" w:rsidRDefault="00EC1003" w:rsidP="00EC10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C1003">
        <w:rPr>
          <w:rFonts w:ascii="Times New Roman" w:hAnsi="Times New Roman" w:cs="Times New Roman"/>
          <w:b/>
          <w:sz w:val="24"/>
          <w:szCs w:val="24"/>
        </w:rPr>
        <w:t>In the stroma of chloroplasts.</w:t>
      </w:r>
    </w:p>
    <w:p w14:paraId="0C389CF6" w14:textId="213E7EF4" w:rsidR="00EC1003" w:rsidRPr="009B5204" w:rsidRDefault="00EC1003" w:rsidP="00EC100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thylakoid lumen.</w:t>
      </w:r>
    </w:p>
    <w:p w14:paraId="759914D4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72EA4F89" w14:textId="76054547" w:rsidR="00EC1003" w:rsidRPr="00E15E78" w:rsidRDefault="00E15E78" w:rsidP="00EC10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Condenser</w:t>
      </w:r>
      <w:r>
        <w:rPr>
          <w:rFonts w:ascii="Times New Roman" w:hAnsi="Times New Roman" w:cs="Times New Roman"/>
          <w:sz w:val="24"/>
          <w:szCs w:val="24"/>
        </w:rPr>
        <w:t xml:space="preserve"> lenses in a light microscope:</w:t>
      </w:r>
    </w:p>
    <w:p w14:paraId="433FA76F" w14:textId="5EDD6B23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a magnified image of a specimen mounted on a transparent glass.</w:t>
      </w:r>
    </w:p>
    <w:p w14:paraId="6F640C88" w14:textId="68F14688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Pick up the light transmitted by the specimen.</w:t>
      </w:r>
    </w:p>
    <w:p w14:paraId="0B2BBCF4" w14:textId="4DDDF5ED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the light transmitted by the specimen on the focal plane of the object.</w:t>
      </w:r>
    </w:p>
    <w:p w14:paraId="57307603" w14:textId="6B72CDDC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the image of the specimen on the objective focal plane.</w:t>
      </w:r>
    </w:p>
    <w:p w14:paraId="2E504FDC" w14:textId="0F90FFE1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15E78">
        <w:rPr>
          <w:rFonts w:ascii="Times New Roman" w:hAnsi="Times New Roman" w:cs="Times New Roman"/>
          <w:b/>
          <w:sz w:val="24"/>
          <w:szCs w:val="24"/>
        </w:rPr>
        <w:t>Focus the light from a bright source on to the specimen.</w:t>
      </w:r>
    </w:p>
    <w:p w14:paraId="41B67F43" w14:textId="70CB92C7" w:rsidR="00E15E78" w:rsidRPr="009B5204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Magnify the image focused on the objective focal plane.</w:t>
      </w:r>
    </w:p>
    <w:p w14:paraId="4CCADE85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318D0145" w14:textId="45E52C53" w:rsidR="00E15E78" w:rsidRPr="00E15E78" w:rsidRDefault="00E15E78" w:rsidP="00E15E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major drawback of </w:t>
      </w:r>
      <w:r>
        <w:rPr>
          <w:rFonts w:ascii="Times New Roman" w:hAnsi="Times New Roman" w:cs="Times New Roman"/>
          <w:sz w:val="24"/>
          <w:szCs w:val="24"/>
          <w:u w:val="single"/>
        </w:rPr>
        <w:t>bright field microscopy</w:t>
      </w:r>
      <w:r>
        <w:rPr>
          <w:rFonts w:ascii="Times New Roman" w:hAnsi="Times New Roman" w:cs="Times New Roman"/>
          <w:sz w:val="24"/>
          <w:szCs w:val="24"/>
        </w:rPr>
        <w:t xml:space="preserve"> compared to other forms of light microscopy is:</w:t>
      </w:r>
    </w:p>
    <w:p w14:paraId="03E23B48" w14:textId="05CB553B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lack of condenser lenses to focus the light from a bright source.</w:t>
      </w:r>
    </w:p>
    <w:p w14:paraId="1B4A4572" w14:textId="1C1CF796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inability to use the visible light of shortest wavelength.</w:t>
      </w:r>
    </w:p>
    <w:p w14:paraId="1E530658" w14:textId="20994929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15E78">
        <w:rPr>
          <w:rFonts w:ascii="Times New Roman" w:hAnsi="Times New Roman" w:cs="Times New Roman"/>
          <w:b/>
          <w:sz w:val="24"/>
          <w:szCs w:val="24"/>
        </w:rPr>
        <w:t>The difficulty of obtaining contrast with living specimens.</w:t>
      </w:r>
    </w:p>
    <w:p w14:paraId="33985E58" w14:textId="2C76C990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low magnification.</w:t>
      </w:r>
    </w:p>
    <w:p w14:paraId="641F6D9B" w14:textId="436CBBA3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inability of the ocular lens to focus on the objective focal plane.</w:t>
      </w:r>
    </w:p>
    <w:p w14:paraId="47F7C906" w14:textId="4CC18AA1" w:rsidR="00E15E78" w:rsidRPr="009B5204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inability of objective lenses to focus the light transmitted by a specimen on to the focal plane of these lenses.</w:t>
      </w:r>
    </w:p>
    <w:p w14:paraId="37F0320F" w14:textId="4E6FB93E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2F224FFF" w14:textId="5263C69F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58C7AB8F" w14:textId="7F0D7911" w:rsid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42EA8580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34ADAEC9" w14:textId="2C0B6A2E" w:rsidR="00E15E78" w:rsidRPr="00E15E78" w:rsidRDefault="00E15E78" w:rsidP="00E15E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Objective</w:t>
      </w:r>
      <w:r>
        <w:rPr>
          <w:rFonts w:ascii="Times New Roman" w:hAnsi="Times New Roman" w:cs="Times New Roman"/>
          <w:sz w:val="24"/>
          <w:szCs w:val="24"/>
        </w:rPr>
        <w:t xml:space="preserve"> lenses in a light microscope:</w:t>
      </w:r>
    </w:p>
    <w:p w14:paraId="4CF52068" w14:textId="536B9010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Magnify the image that has been focused on the ocular focal plane.</w:t>
      </w:r>
    </w:p>
    <w:p w14:paraId="6082A335" w14:textId="05FE2D30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the light from a bright source on to the specimen.</w:t>
      </w:r>
    </w:p>
    <w:p w14:paraId="0318342D" w14:textId="5F86E969" w:rsidR="00E15E78" w:rsidRPr="009B5204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B5204">
        <w:rPr>
          <w:rFonts w:ascii="Times New Roman" w:hAnsi="Times New Roman" w:cs="Times New Roman"/>
          <w:b/>
          <w:sz w:val="24"/>
          <w:szCs w:val="24"/>
        </w:rPr>
        <w:t>Focus the image of the specimen on the objective focal plane.</w:t>
      </w:r>
    </w:p>
    <w:p w14:paraId="55B53F41" w14:textId="29B9A7F0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create a magnified image of the specimen.</w:t>
      </w:r>
    </w:p>
    <w:p w14:paraId="526C6BEB" w14:textId="5E1AE815" w:rsidR="00E15E78" w:rsidRPr="00E15E78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the magnified image of the specimen on to the plane of the human eye.</w:t>
      </w:r>
    </w:p>
    <w:p w14:paraId="494644FF" w14:textId="3A1050F3" w:rsidR="00E15E78" w:rsidRPr="009B5204" w:rsidRDefault="00E15E78" w:rsidP="00E15E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above.</w:t>
      </w:r>
    </w:p>
    <w:p w14:paraId="1EFE3EC4" w14:textId="77777777" w:rsidR="009B5204" w:rsidRPr="009B5204" w:rsidRDefault="009B5204" w:rsidP="009B5204">
      <w:pPr>
        <w:rPr>
          <w:rFonts w:ascii="Times New Roman" w:hAnsi="Times New Roman" w:cs="Times New Roman"/>
          <w:b/>
          <w:sz w:val="24"/>
          <w:szCs w:val="24"/>
        </w:rPr>
      </w:pPr>
    </w:p>
    <w:p w14:paraId="7C6B417A" w14:textId="2B06382F" w:rsidR="009B5204" w:rsidRPr="009B5204" w:rsidRDefault="009B5204" w:rsidP="009B52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Conversion of fatty acids to carbohydrates occurs:</w:t>
      </w:r>
    </w:p>
    <w:p w14:paraId="28A63280" w14:textId="21228D56" w:rsidR="009B5204" w:rsidRPr="009B5204" w:rsidRDefault="009B5204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mitochondria of root cells of plants.</w:t>
      </w:r>
    </w:p>
    <w:p w14:paraId="4594CF32" w14:textId="7DACC6C2" w:rsidR="009B5204" w:rsidRPr="009B5204" w:rsidRDefault="009B5204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mitochondria of germinating plant seeds.</w:t>
      </w:r>
    </w:p>
    <w:p w14:paraId="68520A7E" w14:textId="556A6D9B" w:rsidR="009B5204" w:rsidRPr="009B5204" w:rsidRDefault="009B5204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chloroplasts of leaf cells in a plant.</w:t>
      </w:r>
    </w:p>
    <w:p w14:paraId="6EFBB3BD" w14:textId="48C36200" w:rsidR="009B5204" w:rsidRPr="009B5204" w:rsidRDefault="009B5204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B5204">
        <w:rPr>
          <w:rFonts w:ascii="Times New Roman" w:hAnsi="Times New Roman" w:cs="Times New Roman"/>
          <w:b/>
          <w:sz w:val="24"/>
          <w:szCs w:val="24"/>
        </w:rPr>
        <w:t>In peroxisomes of germinating plant seeds.</w:t>
      </w:r>
    </w:p>
    <w:p w14:paraId="0A937D22" w14:textId="624C0264" w:rsidR="009B5204" w:rsidRPr="009B5204" w:rsidRDefault="009B5204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chloroplasts of root cells in a plant.</w:t>
      </w:r>
    </w:p>
    <w:p w14:paraId="03F7970D" w14:textId="74E2EC0E" w:rsidR="009B5204" w:rsidRPr="00F84858" w:rsidRDefault="009B5204" w:rsidP="009B520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peroxisomes of leaf cells in a plant.</w:t>
      </w:r>
    </w:p>
    <w:p w14:paraId="436145BB" w14:textId="77777777" w:rsidR="008D4B45" w:rsidRDefault="008D4B4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086DDD5" w14:textId="05BD0229" w:rsidR="00F84858" w:rsidRDefault="00F84858" w:rsidP="00F848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Part B:</w:t>
      </w:r>
    </w:p>
    <w:p w14:paraId="3F088F99" w14:textId="473BBFA3" w:rsidR="008D4B45" w:rsidRPr="008D4B45" w:rsidRDefault="008D4B45" w:rsidP="008D4B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light reactions and the </w:t>
      </w:r>
      <w:r>
        <w:rPr>
          <w:rFonts w:ascii="Times New Roman" w:hAnsi="Times New Roman" w:cs="Times New Roman"/>
          <w:sz w:val="24"/>
          <w:szCs w:val="24"/>
          <w:u w:val="single"/>
        </w:rPr>
        <w:t>only</w:t>
      </w:r>
      <w:r>
        <w:rPr>
          <w:rFonts w:ascii="Times New Roman" w:hAnsi="Times New Roman" w:cs="Times New Roman"/>
          <w:sz w:val="24"/>
          <w:szCs w:val="24"/>
        </w:rPr>
        <w:t xml:space="preserve"> dark reaction of photosynthesis. Name the membrane and/or the internal compartment of the chloroplast in which </w:t>
      </w:r>
      <w:r>
        <w:rPr>
          <w:rFonts w:ascii="Times New Roman" w:hAnsi="Times New Roman" w:cs="Times New Roman"/>
          <w:sz w:val="24"/>
          <w:szCs w:val="24"/>
          <w:u w:val="single"/>
        </w:rPr>
        <w:t>each</w:t>
      </w:r>
      <w:r>
        <w:rPr>
          <w:rFonts w:ascii="Times New Roman" w:hAnsi="Times New Roman" w:cs="Times New Roman"/>
          <w:sz w:val="24"/>
          <w:szCs w:val="24"/>
        </w:rPr>
        <w:t xml:space="preserve"> of the four photosynthetic reactions occur.</w:t>
      </w:r>
    </w:p>
    <w:p w14:paraId="5591D078" w14:textId="46E233BC" w:rsidR="008D4B45" w:rsidRPr="008D4B45" w:rsidRDefault="008D4B45" w:rsidP="008D4B4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8D4B45">
        <w:rPr>
          <w:rFonts w:ascii="Times New Roman" w:hAnsi="Times New Roman" w:cs="Times New Roman"/>
          <w:b/>
          <w:sz w:val="24"/>
          <w:szCs w:val="24"/>
        </w:rPr>
        <w:t>Light reactions:</w:t>
      </w:r>
    </w:p>
    <w:p w14:paraId="6EE781F8" w14:textId="7DA09897" w:rsidR="008D4B45" w:rsidRDefault="008D4B45" w:rsidP="008D4B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8D4B45">
        <w:rPr>
          <w:rFonts w:ascii="Times New Roman" w:hAnsi="Times New Roman" w:cs="Times New Roman"/>
          <w:b/>
          <w:sz w:val="24"/>
          <w:szCs w:val="24"/>
        </w:rPr>
        <w:t>Light a</w:t>
      </w:r>
      <w:r>
        <w:rPr>
          <w:rFonts w:ascii="Times New Roman" w:hAnsi="Times New Roman" w:cs="Times New Roman"/>
          <w:b/>
          <w:sz w:val="24"/>
          <w:szCs w:val="24"/>
        </w:rPr>
        <w:t>bsorption</w:t>
      </w:r>
    </w:p>
    <w:p w14:paraId="150ADEC1" w14:textId="6C9826C5" w:rsidR="008D4B45" w:rsidRDefault="008D4B45" w:rsidP="008D4B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Electron transport</w:t>
      </w:r>
    </w:p>
    <w:p w14:paraId="6DFA8947" w14:textId="77777777" w:rsidR="008D4B45" w:rsidRDefault="008D4B45" w:rsidP="008D4B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Synthesis of NADPH and ATP.</w:t>
      </w:r>
    </w:p>
    <w:p w14:paraId="51AF049B" w14:textId="0C1A74AB" w:rsidR="008D4B45" w:rsidRPr="008D4B45" w:rsidRDefault="008D4B45" w:rsidP="008D4B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8D4B45">
        <w:rPr>
          <w:rFonts w:ascii="Times New Roman" w:hAnsi="Times New Roman" w:cs="Times New Roman"/>
          <w:b/>
          <w:sz w:val="24"/>
          <w:szCs w:val="24"/>
        </w:rPr>
        <w:t>Found in membrane of the thylakoid.</w:t>
      </w:r>
    </w:p>
    <w:p w14:paraId="7D85BA85" w14:textId="17673AAB" w:rsidR="008D4B45" w:rsidRDefault="008D4B45" w:rsidP="008D4B4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Dark reaction:</w:t>
      </w:r>
    </w:p>
    <w:p w14:paraId="007609EC" w14:textId="227456B6" w:rsidR="008D4B45" w:rsidRDefault="008D4B45" w:rsidP="008D4B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Synthesis of carbohydrates using the atmospheric CO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and ATP+NADPH formed in light reactions.</w:t>
      </w:r>
    </w:p>
    <w:p w14:paraId="642F52A4" w14:textId="1AC8A189" w:rsidR="008D4B45" w:rsidRDefault="008D4B45" w:rsidP="008D4B45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Found in stroma of chloroplasts.</w:t>
      </w:r>
    </w:p>
    <w:p w14:paraId="1DE9C1B0" w14:textId="77777777" w:rsidR="00FA4061" w:rsidRPr="00FA4061" w:rsidRDefault="00FA4061" w:rsidP="00FA4061">
      <w:pPr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59E48D07" w14:textId="62B3B33D" w:rsidR="00FA4061" w:rsidRPr="00FA4061" w:rsidRDefault="00FA4061" w:rsidP="00FA4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major groups of protein that are imported to the nucleus through the nuclear pore.</w:t>
      </w:r>
    </w:p>
    <w:p w14:paraId="22F01ACE" w14:textId="3CE0716A" w:rsidR="00FA4061" w:rsidRDefault="00FA4061" w:rsidP="00FA406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DNA binding proteins (Histones,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nonhistone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proteins, activators and repressors of transcription).</w:t>
      </w:r>
    </w:p>
    <w:p w14:paraId="096BCF0C" w14:textId="4414B70A" w:rsidR="00FA4061" w:rsidRDefault="00FA4061" w:rsidP="00FA406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FA4061">
        <w:rPr>
          <w:rFonts w:ascii="Times New Roman" w:hAnsi="Times New Roman" w:cs="Times New Roman"/>
          <w:b/>
          <w:sz w:val="24"/>
          <w:szCs w:val="24"/>
        </w:rPr>
        <w:t>mRNA binding proteins.</w:t>
      </w:r>
    </w:p>
    <w:p w14:paraId="69BED8F7" w14:textId="3109443F" w:rsidR="00FA4061" w:rsidRDefault="00FA4061" w:rsidP="00FA406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Lamins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(components of the nucleus).</w:t>
      </w:r>
    </w:p>
    <w:p w14:paraId="4B8BF596" w14:textId="79411662" w:rsidR="00FA4061" w:rsidRDefault="00FA4061" w:rsidP="00FA406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Ribosomal proteins.</w:t>
      </w:r>
    </w:p>
    <w:p w14:paraId="51049F0B" w14:textId="79E2B6DC" w:rsidR="00FA4061" w:rsidRDefault="00FA4061" w:rsidP="00FA406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Shuttling nuclear receptors (importins).</w:t>
      </w:r>
    </w:p>
    <w:p w14:paraId="098E1D05" w14:textId="77777777" w:rsidR="00FA4061" w:rsidRDefault="00FA4061" w:rsidP="00FA4061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325E4CB8" w14:textId="7E4DA9BA" w:rsidR="00FA4061" w:rsidRPr="00FA4061" w:rsidRDefault="00FA4061" w:rsidP="00FA406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Briefly describe the process of cytochemical staining used in bright field microscopy. Do you need to keep cells alive for cytochemical </w:t>
      </w:r>
      <w:proofErr w:type="gramStart"/>
      <w:r>
        <w:rPr>
          <w:rFonts w:ascii="Times New Roman" w:hAnsi="Times New Roman" w:cs="Times New Roman"/>
          <w:sz w:val="24"/>
          <w:szCs w:val="24"/>
        </w:rPr>
        <w:t>staining.</w:t>
      </w:r>
      <w:proofErr w:type="gramEnd"/>
    </w:p>
    <w:p w14:paraId="51A29293" w14:textId="59C71B7D" w:rsidR="00FA4061" w:rsidRDefault="00FA4061" w:rsidP="00FA40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Fix cells to create holes in plasma membrane and membrane of cellular organelles for allowing a soluble colourless precursor to enter the cells.</w:t>
      </w:r>
    </w:p>
    <w:p w14:paraId="4676758F" w14:textId="231A7A42" w:rsidR="00FA4061" w:rsidRDefault="00FA4061" w:rsidP="00FA40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Add a soluble colourless precursor to fixed cells.</w:t>
      </w:r>
    </w:p>
    <w:p w14:paraId="49D1022E" w14:textId="16B0A00C" w:rsidR="00FA4061" w:rsidRDefault="00FA4061" w:rsidP="00FA40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soluble colourless precursor will be converted to an insoluble (precipitated) coloured reaction product by an enzyme that resides in the appropriate organelle.</w:t>
      </w:r>
    </w:p>
    <w:p w14:paraId="10F8B974" w14:textId="5104EDFC" w:rsidR="00FA4061" w:rsidRDefault="00FA4061" w:rsidP="00FA40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Use bright field microscopy to observe the cell subjected to cytochemical staining.</w:t>
      </w:r>
    </w:p>
    <w:p w14:paraId="452AC7FE" w14:textId="46F1FE1B" w:rsidR="00FA4061" w:rsidRDefault="00FA4061" w:rsidP="00FA406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You can not keep cells alive, they will be killed during fixation.</w:t>
      </w:r>
    </w:p>
    <w:p w14:paraId="4CAE3DA1" w14:textId="603FB103" w:rsidR="003C3B5A" w:rsidRDefault="003C3B5A" w:rsidP="003C3B5A">
      <w:pPr>
        <w:rPr>
          <w:rFonts w:ascii="Times New Roman" w:hAnsi="Times New Roman" w:cs="Times New Roman"/>
          <w:b/>
          <w:sz w:val="24"/>
          <w:szCs w:val="24"/>
        </w:rPr>
      </w:pPr>
    </w:p>
    <w:p w14:paraId="0676A8C5" w14:textId="2C6AB06D" w:rsidR="003C3B5A" w:rsidRPr="003C3B5A" w:rsidRDefault="003C3B5A" w:rsidP="003C3B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two gene mutations which result in Emery-</w:t>
      </w:r>
      <w:proofErr w:type="spellStart"/>
      <w:r>
        <w:rPr>
          <w:rFonts w:ascii="Times New Roman" w:hAnsi="Times New Roman" w:cs="Times New Roman"/>
          <w:sz w:val="24"/>
          <w:szCs w:val="24"/>
        </w:rPr>
        <w:t>Dreifuss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muscular dystrophy. Briefly explain why these mutations cause the disorder.</w:t>
      </w:r>
    </w:p>
    <w:p w14:paraId="13FF09DC" w14:textId="1E471275" w:rsidR="003C3B5A" w:rsidRPr="003C3B5A" w:rsidRDefault="003C3B5A" w:rsidP="003C3B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Gene encoding </w:t>
      </w:r>
      <w:proofErr w:type="spellStart"/>
      <w:r w:rsidRPr="003C3B5A">
        <w:rPr>
          <w:rFonts w:ascii="Times New Roman" w:hAnsi="Times New Roman" w:cs="Times New Roman"/>
          <w:b/>
          <w:sz w:val="24"/>
          <w:szCs w:val="24"/>
          <w:u w:val="single"/>
        </w:rPr>
        <w:t>emerin</w:t>
      </w:r>
      <w:proofErr w:type="spellEnd"/>
    </w:p>
    <w:p w14:paraId="279BD1E5" w14:textId="072DABC1" w:rsidR="003C3B5A" w:rsidRDefault="003C3B5A" w:rsidP="003C3B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Gene encoding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lamin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7E22C3FB" w14:textId="70A6E963" w:rsidR="003C3B5A" w:rsidRDefault="003C3B5A" w:rsidP="003C3B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mutations impair the correct interactions of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lamins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with the nuclear envelope, which is essential for normal tissue-specific transcription of certain genes.</w:t>
      </w:r>
    </w:p>
    <w:p w14:paraId="3B1BC73A" w14:textId="1C531C64" w:rsidR="003C3B5A" w:rsidRDefault="003C3B5A" w:rsidP="003C3B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Name the processes that take place in the </w:t>
      </w:r>
      <w:r>
        <w:rPr>
          <w:rFonts w:ascii="Times New Roman" w:hAnsi="Times New Roman" w:cs="Times New Roman"/>
          <w:sz w:val="24"/>
          <w:szCs w:val="24"/>
          <w:u w:val="single"/>
        </w:rPr>
        <w:t>outer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  <w:u w:val="single"/>
        </w:rPr>
        <w:t>inner</w:t>
      </w:r>
      <w:r>
        <w:rPr>
          <w:rFonts w:ascii="Times New Roman" w:hAnsi="Times New Roman" w:cs="Times New Roman"/>
          <w:sz w:val="24"/>
          <w:szCs w:val="24"/>
        </w:rPr>
        <w:t xml:space="preserve"> membranes of mitochondria and in the </w:t>
      </w:r>
      <w:r>
        <w:rPr>
          <w:rFonts w:ascii="Times New Roman" w:hAnsi="Times New Roman" w:cs="Times New Roman"/>
          <w:sz w:val="24"/>
          <w:szCs w:val="24"/>
          <w:u w:val="single"/>
        </w:rPr>
        <w:t>matrix</w:t>
      </w:r>
      <w:r>
        <w:rPr>
          <w:rFonts w:ascii="Times New Roman" w:hAnsi="Times New Roman" w:cs="Times New Roman"/>
          <w:sz w:val="24"/>
          <w:szCs w:val="24"/>
        </w:rPr>
        <w:t xml:space="preserve"> of these organelles.</w:t>
      </w:r>
    </w:p>
    <w:p w14:paraId="3B74EBFD" w14:textId="135E82F6" w:rsidR="003C3B5A" w:rsidRPr="003C3B5A" w:rsidRDefault="003C3B5A" w:rsidP="003C3B5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Outer membrane: Conversion of lipids (Fatty acids) in to forms that can cross the outer membrane.</w:t>
      </w:r>
    </w:p>
    <w:p w14:paraId="2BD2E61E" w14:textId="42C3A7CB" w:rsidR="003C3B5A" w:rsidRPr="003C3B5A" w:rsidRDefault="003C3B5A" w:rsidP="003C3B5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Linear membrane: Electron transport chain and ATP synthesis.</w:t>
      </w:r>
    </w:p>
    <w:p w14:paraId="670901F7" w14:textId="2773BF17" w:rsidR="003C3B5A" w:rsidRPr="003C3B5A" w:rsidRDefault="003C3B5A" w:rsidP="003C3B5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Matrix: TCA cycle, DNA replication, protein synthesis.</w:t>
      </w:r>
    </w:p>
    <w:p w14:paraId="1E76908D" w14:textId="77777777" w:rsidR="003C3B5A" w:rsidRPr="003C3B5A" w:rsidRDefault="003C3B5A" w:rsidP="003C3B5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C39A753" w14:textId="57267BB3" w:rsidR="003C3B5A" w:rsidRDefault="003C3B5A" w:rsidP="003C3B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mitochondrial disorders most seriously impact muscle and nerve tissues?</w:t>
      </w:r>
    </w:p>
    <w:p w14:paraId="7A645C2A" w14:textId="3AF1149F" w:rsidR="003C3B5A" w:rsidRDefault="003C3B5A" w:rsidP="003C3B5A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843260">
        <w:rPr>
          <w:rFonts w:ascii="Times New Roman" w:hAnsi="Times New Roman" w:cs="Times New Roman"/>
          <w:b/>
          <w:sz w:val="24"/>
          <w:szCs w:val="24"/>
        </w:rPr>
        <w:t>Because these tissues are in a very high demand of ATP, which is mostly produced in the mitochondria because it’s the powerhouse of the cell.</w:t>
      </w:r>
    </w:p>
    <w:p w14:paraId="4DB0F426" w14:textId="1C2B458A" w:rsidR="00843260" w:rsidRDefault="00843260" w:rsidP="00843260">
      <w:pPr>
        <w:rPr>
          <w:rFonts w:ascii="Times New Roman" w:hAnsi="Times New Roman" w:cs="Times New Roman"/>
          <w:b/>
          <w:sz w:val="24"/>
          <w:szCs w:val="24"/>
        </w:rPr>
      </w:pPr>
    </w:p>
    <w:p w14:paraId="43177C6D" w14:textId="3704820C" w:rsidR="00843260" w:rsidRPr="00843260" w:rsidRDefault="00843260" w:rsidP="008432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four processes that take place in the </w:t>
      </w:r>
      <w:r>
        <w:rPr>
          <w:rFonts w:ascii="Times New Roman" w:hAnsi="Times New Roman" w:cs="Times New Roman"/>
          <w:sz w:val="24"/>
          <w:szCs w:val="24"/>
          <w:u w:val="single"/>
        </w:rPr>
        <w:t>stroma of chloroplasts</w:t>
      </w:r>
      <w:r>
        <w:rPr>
          <w:rFonts w:ascii="Times New Roman" w:hAnsi="Times New Roman" w:cs="Times New Roman"/>
          <w:sz w:val="24"/>
          <w:szCs w:val="24"/>
        </w:rPr>
        <w:t>. Name three processes that occur in the membrane of thylakoids.</w:t>
      </w:r>
    </w:p>
    <w:p w14:paraId="42FDE0DF" w14:textId="2218DFF4" w:rsidR="00843260" w:rsidRDefault="00843260" w:rsidP="0084326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Stroma:</w:t>
      </w:r>
    </w:p>
    <w:p w14:paraId="2F544E76" w14:textId="0F0F3AFC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Dark reactions of photosynthesis.</w:t>
      </w:r>
    </w:p>
    <w:p w14:paraId="5656928A" w14:textId="6ACF1DA3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DNA replication.</w:t>
      </w:r>
    </w:p>
    <w:p w14:paraId="26B0D719" w14:textId="61C12FE3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Transcription of chloroplast DNA</w:t>
      </w:r>
    </w:p>
    <w:p w14:paraId="4B56F9C5" w14:textId="417807D2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Protein Synthesis</w:t>
      </w:r>
    </w:p>
    <w:p w14:paraId="003DF3A1" w14:textId="6A14C35E" w:rsidR="00843260" w:rsidRDefault="00843260" w:rsidP="0084326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Thylakoid membrane:</w:t>
      </w:r>
    </w:p>
    <w:p w14:paraId="3997CE68" w14:textId="730B5EBD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Light absorption by chlorophyll.</w:t>
      </w:r>
    </w:p>
    <w:p w14:paraId="163E7891" w14:textId="093E123D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Electron transport.</w:t>
      </w:r>
    </w:p>
    <w:p w14:paraId="2D4E59FF" w14:textId="32C25CBB" w:rsidR="00843260" w:rsidRDefault="00843260" w:rsidP="00843260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ATP + NADPH synthesis.</w:t>
      </w:r>
    </w:p>
    <w:p w14:paraId="656C2F4C" w14:textId="42791052" w:rsidR="00843260" w:rsidRDefault="00843260" w:rsidP="00843260">
      <w:pPr>
        <w:rPr>
          <w:rFonts w:ascii="Times New Roman" w:hAnsi="Times New Roman" w:cs="Times New Roman"/>
          <w:b/>
          <w:sz w:val="24"/>
          <w:szCs w:val="24"/>
        </w:rPr>
      </w:pPr>
    </w:p>
    <w:p w14:paraId="3973FE1E" w14:textId="5D6470C2" w:rsidR="00843260" w:rsidRPr="005E7A3A" w:rsidRDefault="00843260" w:rsidP="008432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43260">
        <w:rPr>
          <w:rFonts w:ascii="Times New Roman" w:hAnsi="Times New Roman" w:cs="Times New Roman"/>
          <w:sz w:val="24"/>
          <w:szCs w:val="24"/>
        </w:rPr>
        <w:t xml:space="preserve">Name </w:t>
      </w:r>
      <w:r w:rsidRPr="00843260">
        <w:rPr>
          <w:rFonts w:ascii="Times New Roman" w:hAnsi="Times New Roman" w:cs="Times New Roman"/>
          <w:sz w:val="24"/>
          <w:szCs w:val="24"/>
          <w:u w:val="single"/>
        </w:rPr>
        <w:t>two</w:t>
      </w:r>
      <w:r w:rsidRPr="008432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protein complexes of the chloroplast that pump protons during photosynthesis. </w:t>
      </w:r>
      <w:r>
        <w:rPr>
          <w:rFonts w:ascii="Times New Roman" w:hAnsi="Times New Roman" w:cs="Times New Roman"/>
          <w:sz w:val="24"/>
          <w:szCs w:val="24"/>
          <w:u w:val="single"/>
        </w:rPr>
        <w:t>Where</w:t>
      </w:r>
      <w:r>
        <w:rPr>
          <w:rFonts w:ascii="Times New Roman" w:hAnsi="Times New Roman" w:cs="Times New Roman"/>
          <w:sz w:val="24"/>
          <w:szCs w:val="24"/>
        </w:rPr>
        <w:t xml:space="preserve"> in the chloroplast each of these two protein complexes </w:t>
      </w:r>
      <w:r w:rsidRPr="00843260">
        <w:rPr>
          <w:rFonts w:ascii="Times New Roman" w:hAnsi="Times New Roman" w:cs="Times New Roman"/>
          <w:sz w:val="24"/>
          <w:szCs w:val="24"/>
          <w:u w:val="single"/>
        </w:rPr>
        <w:t>reside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  <w:u w:val="single"/>
        </w:rPr>
        <w:t>Where</w:t>
      </w:r>
      <w:r>
        <w:rPr>
          <w:rFonts w:ascii="Times New Roman" w:hAnsi="Times New Roman" w:cs="Times New Roman"/>
          <w:sz w:val="24"/>
          <w:szCs w:val="24"/>
        </w:rPr>
        <w:t xml:space="preserve"> in the chloroplast each of these two protein complexes </w:t>
      </w:r>
      <w:r w:rsidRPr="00843260">
        <w:rPr>
          <w:rFonts w:ascii="Times New Roman" w:hAnsi="Times New Roman" w:cs="Times New Roman"/>
          <w:sz w:val="24"/>
          <w:szCs w:val="24"/>
          <w:u w:val="single"/>
        </w:rPr>
        <w:t>release protons?</w:t>
      </w:r>
    </w:p>
    <w:p w14:paraId="7146A827" w14:textId="254D7ACD" w:rsidR="005E7A3A" w:rsidRPr="001B0A47" w:rsidRDefault="005E7A3A" w:rsidP="005E7A3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B0A47">
        <w:rPr>
          <w:rFonts w:ascii="Times New Roman" w:hAnsi="Times New Roman" w:cs="Times New Roman"/>
          <w:b/>
          <w:sz w:val="24"/>
          <w:szCs w:val="24"/>
          <w:u w:val="single"/>
        </w:rPr>
        <w:t>Cytochrome Bf</w:t>
      </w:r>
      <w:r w:rsidRPr="001B0A47">
        <w:rPr>
          <w:rFonts w:ascii="Times New Roman" w:hAnsi="Times New Roman" w:cs="Times New Roman"/>
          <w:b/>
          <w:sz w:val="24"/>
          <w:szCs w:val="24"/>
        </w:rPr>
        <w:t>: releases protons to thylakoid lumen.</w:t>
      </w:r>
    </w:p>
    <w:p w14:paraId="286CDBFF" w14:textId="162A7889" w:rsidR="005E7A3A" w:rsidRPr="001B0A47" w:rsidRDefault="005E7A3A" w:rsidP="005E7A3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1B0A47">
        <w:rPr>
          <w:rFonts w:ascii="Times New Roman" w:hAnsi="Times New Roman" w:cs="Times New Roman"/>
          <w:b/>
          <w:sz w:val="24"/>
          <w:szCs w:val="24"/>
          <w:u w:val="single"/>
        </w:rPr>
        <w:t>ATP Synthase</w:t>
      </w:r>
      <w:r w:rsidRPr="001B0A47">
        <w:rPr>
          <w:rFonts w:ascii="Times New Roman" w:hAnsi="Times New Roman" w:cs="Times New Roman"/>
          <w:b/>
          <w:sz w:val="24"/>
          <w:szCs w:val="24"/>
        </w:rPr>
        <w:t>: Releases protons to</w:t>
      </w:r>
      <w:r w:rsidRPr="001B0A4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B0A47">
        <w:rPr>
          <w:rFonts w:ascii="Times New Roman" w:hAnsi="Times New Roman" w:cs="Times New Roman"/>
          <w:b/>
          <w:sz w:val="24"/>
          <w:szCs w:val="24"/>
        </w:rPr>
        <w:t>chloroplast stroma.</w:t>
      </w:r>
    </w:p>
    <w:p w14:paraId="765ED7AA" w14:textId="7D73AE65" w:rsidR="005E7A3A" w:rsidRPr="001B0A47" w:rsidRDefault="005E7A3A" w:rsidP="005E7A3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1B0A47">
        <w:rPr>
          <w:rFonts w:ascii="Times New Roman" w:hAnsi="Times New Roman" w:cs="Times New Roman"/>
          <w:b/>
          <w:sz w:val="24"/>
          <w:szCs w:val="24"/>
        </w:rPr>
        <w:t>Both protein complexes reside in the thylakoid membrane.</w:t>
      </w:r>
    </w:p>
    <w:bookmarkEnd w:id="0"/>
    <w:p w14:paraId="59F664F5" w14:textId="3666D9E8" w:rsidR="005E7A3A" w:rsidRDefault="005E7A3A" w:rsidP="005E7A3A">
      <w:pPr>
        <w:rPr>
          <w:rFonts w:ascii="Times New Roman" w:hAnsi="Times New Roman" w:cs="Times New Roman"/>
          <w:sz w:val="24"/>
          <w:szCs w:val="24"/>
        </w:rPr>
      </w:pPr>
    </w:p>
    <w:p w14:paraId="22C26C74" w14:textId="658CCC13" w:rsidR="005E7A3A" w:rsidRDefault="005E7A3A" w:rsidP="005E7A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and briefly describe </w:t>
      </w:r>
      <w:r>
        <w:rPr>
          <w:rFonts w:ascii="Times New Roman" w:hAnsi="Times New Roman" w:cs="Times New Roman"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ways of improving resolution in light microscopy with a dry objective (no immersion oil to be used).</w:t>
      </w:r>
    </w:p>
    <w:p w14:paraId="657DED63" w14:textId="302F4DE2" w:rsidR="005E7A3A" w:rsidRDefault="005E7A3A" w:rsidP="005E7A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5E7A3A">
        <w:rPr>
          <w:rFonts w:ascii="Times New Roman" w:hAnsi="Times New Roman" w:cs="Times New Roman"/>
          <w:b/>
          <w:sz w:val="24"/>
          <w:szCs w:val="24"/>
        </w:rPr>
        <w:t>Stain cells with</w:t>
      </w:r>
      <w:r>
        <w:rPr>
          <w:rFonts w:ascii="Times New Roman" w:hAnsi="Times New Roman" w:cs="Times New Roman"/>
          <w:b/>
          <w:sz w:val="24"/>
          <w:szCs w:val="24"/>
        </w:rPr>
        <w:t xml:space="preserve"> hematoxylin or eosin (or perform cytochemical staining).</w:t>
      </w:r>
    </w:p>
    <w:p w14:paraId="21CBAF12" w14:textId="79E299BF" w:rsidR="005E7A3A" w:rsidRDefault="005E7A3A" w:rsidP="005E7A3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Use special optical systems to convert the differences in phases of different waves to differences of contrast (by conduction phase – contrast or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Nomarski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(DIC) microscopies).</w:t>
      </w:r>
    </w:p>
    <w:p w14:paraId="0531338B" w14:textId="6AD92460" w:rsidR="005D3796" w:rsidRDefault="005D3796" w:rsidP="005D3796">
      <w:pPr>
        <w:rPr>
          <w:rFonts w:ascii="Times New Roman" w:hAnsi="Times New Roman" w:cs="Times New Roman"/>
          <w:b/>
          <w:sz w:val="24"/>
          <w:szCs w:val="24"/>
        </w:rPr>
      </w:pPr>
    </w:p>
    <w:p w14:paraId="275556C9" w14:textId="77777777" w:rsidR="005D3796" w:rsidRDefault="005D3796" w:rsidP="005D3796">
      <w:pPr>
        <w:rPr>
          <w:rFonts w:ascii="Times New Roman" w:hAnsi="Times New Roman" w:cs="Times New Roman"/>
          <w:b/>
          <w:sz w:val="24"/>
          <w:szCs w:val="24"/>
        </w:rPr>
      </w:pPr>
    </w:p>
    <w:p w14:paraId="6373618C" w14:textId="61C9204C" w:rsidR="005D3796" w:rsidRDefault="005D3796" w:rsidP="005D37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Why does a mouse that has a proofreading-deficient version of mitochondrial DNA polymerase gamma ages prematurely?</w:t>
      </w:r>
    </w:p>
    <w:p w14:paraId="7BE8F100" w14:textId="205FA0B3" w:rsidR="005D3796" w:rsidRDefault="005D3796" w:rsidP="005D379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5D3796">
        <w:rPr>
          <w:rFonts w:ascii="Times New Roman" w:hAnsi="Times New Roman" w:cs="Times New Roman"/>
          <w:b/>
          <w:sz w:val="24"/>
          <w:szCs w:val="24"/>
        </w:rPr>
        <w:t xml:space="preserve">During replication of mitochondria DNA, the sequence of DNA copy is </w:t>
      </w:r>
      <w:r w:rsidRPr="005D3796">
        <w:rPr>
          <w:rFonts w:ascii="Times New Roman" w:hAnsi="Times New Roman" w:cs="Times New Roman"/>
          <w:b/>
          <w:sz w:val="24"/>
          <w:szCs w:val="24"/>
          <w:u w:val="single"/>
        </w:rPr>
        <w:t>not</w:t>
      </w:r>
      <w:r w:rsidRPr="005D3796">
        <w:rPr>
          <w:rFonts w:ascii="Times New Roman" w:hAnsi="Times New Roman" w:cs="Times New Roman"/>
          <w:b/>
          <w:sz w:val="24"/>
          <w:szCs w:val="24"/>
        </w:rPr>
        <w:t xml:space="preserve"> corrected if wrong nucleotides have been included. </w:t>
      </w:r>
      <w:proofErr w:type="gramStart"/>
      <w:r w:rsidRPr="005D3796">
        <w:rPr>
          <w:rFonts w:ascii="Times New Roman" w:hAnsi="Times New Roman" w:cs="Times New Roman"/>
          <w:b/>
          <w:sz w:val="24"/>
          <w:szCs w:val="24"/>
        </w:rPr>
        <w:t>Therefore</w:t>
      </w:r>
      <w:proofErr w:type="gramEnd"/>
      <w:r w:rsidRPr="005D3796">
        <w:rPr>
          <w:rFonts w:ascii="Times New Roman" w:hAnsi="Times New Roman" w:cs="Times New Roman"/>
          <w:b/>
          <w:sz w:val="24"/>
          <w:szCs w:val="24"/>
        </w:rPr>
        <w:t xml:space="preserve"> the frequency of mutations in mitochondrial DNA in the mutant mouse is increased by 5-8 fold. The increase in frequency of mutation in mitochondrial DNA impairs the normal function of mitochondria, thus causing apoptosis of post-mitotic cells and premature aging.</w:t>
      </w:r>
    </w:p>
    <w:p w14:paraId="0FA4C886" w14:textId="6A8EB4BF" w:rsidR="005D3796" w:rsidRDefault="005D3796" w:rsidP="005D3796">
      <w:pPr>
        <w:rPr>
          <w:rFonts w:ascii="Times New Roman" w:hAnsi="Times New Roman" w:cs="Times New Roman"/>
          <w:b/>
          <w:sz w:val="24"/>
          <w:szCs w:val="24"/>
        </w:rPr>
      </w:pPr>
    </w:p>
    <w:p w14:paraId="7FB8F07B" w14:textId="48D1FDEC" w:rsidR="005D3796" w:rsidRPr="008A3D45" w:rsidRDefault="008A3D45" w:rsidP="005D37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three lipids that are synthesized in the smooth ER, </w:t>
      </w:r>
      <w:r>
        <w:rPr>
          <w:rFonts w:ascii="Times New Roman" w:hAnsi="Times New Roman" w:cs="Times New Roman"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lipids whose synthesis occurs within the Golgi complex, and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a lipid </w:t>
      </w:r>
      <w:r w:rsidRPr="008A3D45">
        <w:rPr>
          <w:rFonts w:ascii="Times New Roman" w:hAnsi="Times New Roman" w:cs="Times New Roman"/>
          <w:sz w:val="24"/>
          <w:szCs w:val="24"/>
        </w:rPr>
        <w:t>that is formed inside the peroxisomes.</w:t>
      </w:r>
    </w:p>
    <w:p w14:paraId="74383FB3" w14:textId="1BD5C925" w:rsidR="008A3D45" w:rsidRPr="008A3D45" w:rsidRDefault="008A3D45" w:rsidP="008A3D4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3D45">
        <w:rPr>
          <w:rFonts w:ascii="Times New Roman" w:hAnsi="Times New Roman" w:cs="Times New Roman"/>
          <w:b/>
          <w:sz w:val="24"/>
          <w:szCs w:val="24"/>
          <w:u w:val="single"/>
        </w:rPr>
        <w:t xml:space="preserve">Smooth ER: </w:t>
      </w:r>
      <w:r>
        <w:rPr>
          <w:rFonts w:ascii="Times New Roman" w:hAnsi="Times New Roman" w:cs="Times New Roman"/>
          <w:b/>
          <w:sz w:val="24"/>
          <w:szCs w:val="24"/>
        </w:rPr>
        <w:t>Fatty aci</w:t>
      </w:r>
      <w:r w:rsidRPr="008A3D45">
        <w:rPr>
          <w:rFonts w:ascii="Times New Roman" w:hAnsi="Times New Roman" w:cs="Times New Roman"/>
          <w:b/>
          <w:sz w:val="24"/>
          <w:szCs w:val="24"/>
        </w:rPr>
        <w:t>ds, phospholipids, and cholesterol.</w:t>
      </w:r>
    </w:p>
    <w:p w14:paraId="73925479" w14:textId="0C54004C" w:rsidR="008A3D45" w:rsidRPr="008A3D45" w:rsidRDefault="008A3D45" w:rsidP="008A3D4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Golgi: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A3D45">
        <w:rPr>
          <w:rFonts w:ascii="Times New Roman" w:hAnsi="Times New Roman" w:cs="Times New Roman"/>
          <w:b/>
          <w:sz w:val="24"/>
          <w:szCs w:val="24"/>
        </w:rPr>
        <w:t>Glycolipids, sphingomyelin</w:t>
      </w:r>
      <w:r w:rsidRPr="008A3D45">
        <w:rPr>
          <w:rFonts w:ascii="Times New Roman" w:hAnsi="Times New Roman" w:cs="Times New Roman"/>
          <w:sz w:val="24"/>
          <w:szCs w:val="24"/>
        </w:rPr>
        <w:t>.</w:t>
      </w:r>
    </w:p>
    <w:p w14:paraId="0D9C1690" w14:textId="698EAF70" w:rsidR="008A3D45" w:rsidRPr="008A3D45" w:rsidRDefault="008A3D45" w:rsidP="008A3D4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Peroxisome: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8A3D45">
        <w:rPr>
          <w:rFonts w:ascii="Times New Roman" w:hAnsi="Times New Roman" w:cs="Times New Roman"/>
          <w:b/>
          <w:sz w:val="24"/>
          <w:szCs w:val="24"/>
        </w:rPr>
        <w:t>Plasmalogens</w:t>
      </w:r>
      <w:proofErr w:type="spellEnd"/>
      <w:r w:rsidRPr="008A3D45">
        <w:rPr>
          <w:rFonts w:ascii="Times New Roman" w:hAnsi="Times New Roman" w:cs="Times New Roman"/>
          <w:b/>
          <w:sz w:val="24"/>
          <w:szCs w:val="24"/>
        </w:rPr>
        <w:t>.</w:t>
      </w:r>
    </w:p>
    <w:p w14:paraId="21ED4B1C" w14:textId="11F8FEC9" w:rsidR="008A3D45" w:rsidRDefault="008A3D45" w:rsidP="008A3D4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8532E3A" w14:textId="022ECC7B" w:rsidR="008A3D45" w:rsidRPr="008A3D45" w:rsidRDefault="008A3D45" w:rsidP="008A3D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Why do mutations in the genes that encode lysosomal acid hydrolases cause human genetic disorders? Briefly describe the molecular basis of Gaucher’s disease.</w:t>
      </w:r>
    </w:p>
    <w:p w14:paraId="27D0F68E" w14:textId="68C74C3C" w:rsidR="008A3D45" w:rsidRPr="008A3D45" w:rsidRDefault="008A3D45" w:rsidP="008A3D4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Because undegraded materials (proteins, nucleic acids, lipids, and carbohydrates) accumulate within lysosomes of affected individuals.</w:t>
      </w:r>
    </w:p>
    <w:p w14:paraId="40C4817F" w14:textId="54D23EF0" w:rsidR="008A3D45" w:rsidRPr="008A3D45" w:rsidRDefault="008A3D45" w:rsidP="008A3D4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Gaucher’s disease results from a mutation in a gene encoding a lysosomal enzyme required for the hydrolysis of the glycolipid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glucocerebroside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to glucose and ceramide.</w:t>
      </w:r>
    </w:p>
    <w:p w14:paraId="20C55EE5" w14:textId="7BF40825" w:rsidR="008A3D45" w:rsidRDefault="008A3D45" w:rsidP="008A3D4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E966E8" w14:textId="3C350B95" w:rsidR="008A3D45" w:rsidRPr="004C407D" w:rsidRDefault="008A3D45" w:rsidP="008A3D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Name three types of the endoplasmic reticulum. What is the </w:t>
      </w:r>
      <w:r w:rsidRPr="008A3D45">
        <w:rPr>
          <w:rFonts w:ascii="Times New Roman" w:hAnsi="Times New Roman" w:cs="Times New Roman"/>
          <w:sz w:val="24"/>
          <w:szCs w:val="24"/>
          <w:u w:val="single"/>
        </w:rPr>
        <w:t>structural (morphological)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A3D45">
        <w:rPr>
          <w:rFonts w:ascii="Times New Roman" w:hAnsi="Times New Roman" w:cs="Times New Roman"/>
          <w:sz w:val="24"/>
          <w:szCs w:val="24"/>
        </w:rPr>
        <w:t>difference between them?</w:t>
      </w:r>
      <w:r>
        <w:rPr>
          <w:rFonts w:ascii="Times New Roman" w:hAnsi="Times New Roman" w:cs="Times New Roman"/>
          <w:sz w:val="24"/>
          <w:szCs w:val="24"/>
        </w:rPr>
        <w:t xml:space="preserve"> Name the function that each of these three different types of ER performs within the cell.</w:t>
      </w:r>
    </w:p>
    <w:p w14:paraId="5A0A1DFB" w14:textId="5BC86D5B" w:rsidR="004C407D" w:rsidRPr="004C407D" w:rsidRDefault="004C407D" w:rsidP="004C40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Rough ER:</w:t>
      </w:r>
      <w:r>
        <w:rPr>
          <w:rFonts w:ascii="Times New Roman" w:hAnsi="Times New Roman" w:cs="Times New Roman"/>
          <w:b/>
          <w:sz w:val="24"/>
          <w:szCs w:val="24"/>
        </w:rPr>
        <w:t xml:space="preserve"> Flatted cisternae covered with ribosomes </w:t>
      </w:r>
      <w:r w:rsidRPr="004C407D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Synthesizes proteins.</w:t>
      </w:r>
    </w:p>
    <w:p w14:paraId="331829D4" w14:textId="74D9CCD0" w:rsidR="004C407D" w:rsidRPr="004C407D" w:rsidRDefault="004C407D" w:rsidP="004C40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407D">
        <w:rPr>
          <w:rFonts w:ascii="Times New Roman" w:hAnsi="Times New Roman" w:cs="Times New Roman"/>
          <w:b/>
          <w:sz w:val="24"/>
          <w:szCs w:val="24"/>
          <w:u w:val="single"/>
        </w:rPr>
        <w:t>Smooth ER:</w:t>
      </w:r>
      <w:r>
        <w:rPr>
          <w:rFonts w:ascii="Times New Roman" w:hAnsi="Times New Roman" w:cs="Times New Roman"/>
          <w:b/>
          <w:sz w:val="24"/>
          <w:szCs w:val="24"/>
        </w:rPr>
        <w:t xml:space="preserve"> The network of tubules </w:t>
      </w:r>
      <w:r w:rsidRPr="004C407D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Synthesizes lipids.</w:t>
      </w:r>
    </w:p>
    <w:p w14:paraId="629350D4" w14:textId="17912434" w:rsidR="004C407D" w:rsidRPr="004C407D" w:rsidRDefault="004C407D" w:rsidP="004C40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Transitional ER:</w:t>
      </w:r>
      <w:r>
        <w:rPr>
          <w:rFonts w:ascii="Times New Roman" w:hAnsi="Times New Roman" w:cs="Times New Roman"/>
          <w:b/>
          <w:sz w:val="24"/>
          <w:szCs w:val="24"/>
        </w:rPr>
        <w:t xml:space="preserve"> ER compartments from which secretory vesicles carrying proteins and lipids are formed.</w:t>
      </w:r>
    </w:p>
    <w:p w14:paraId="3626A014" w14:textId="79A2EBFE" w:rsidR="004C407D" w:rsidRDefault="004C407D" w:rsidP="004C407D">
      <w:pPr>
        <w:rPr>
          <w:rFonts w:ascii="Times New Roman" w:hAnsi="Times New Roman" w:cs="Times New Roman"/>
          <w:sz w:val="24"/>
          <w:szCs w:val="24"/>
        </w:rPr>
      </w:pPr>
    </w:p>
    <w:p w14:paraId="7A44662E" w14:textId="5A73F961" w:rsidR="004C407D" w:rsidRPr="004C407D" w:rsidRDefault="004C407D" w:rsidP="004C407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Briefly describe the process of ribosome assembly in the nucleolus.</w:t>
      </w:r>
    </w:p>
    <w:p w14:paraId="6E905659" w14:textId="346E4FC2" w:rsidR="004C407D" w:rsidRPr="004C407D" w:rsidRDefault="004C407D" w:rsidP="004C407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Ribosomal proteins are imported into the nucleus from the cytoplasm.</w:t>
      </w:r>
    </w:p>
    <w:p w14:paraId="06F6A59D" w14:textId="19973352" w:rsidR="004C407D" w:rsidRPr="004C407D" w:rsidRDefault="004C407D" w:rsidP="004C407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These ribosomal proteins are then delivered to the nucleolus and assembled on the pre-ribosomal RNA (pre-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rRNA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).</w:t>
      </w:r>
    </w:p>
    <w:p w14:paraId="589880AB" w14:textId="76258CB0" w:rsidR="004C407D" w:rsidRPr="004C407D" w:rsidRDefault="004C407D" w:rsidP="004C407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The pre-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rRNA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is cleaved to form several ribosomal RNA’s.</w:t>
      </w:r>
    </w:p>
    <w:p w14:paraId="199342A9" w14:textId="688F8103" w:rsidR="004C407D" w:rsidRPr="004C407D" w:rsidRDefault="004C407D" w:rsidP="004C407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Ribosomal proteins and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rRNA’s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assemble to form the 40S (small) and 60S (large) subunits.</w:t>
      </w:r>
    </w:p>
    <w:p w14:paraId="6455493F" w14:textId="6BCE3B3B" w:rsidR="004C407D" w:rsidRPr="004C407D" w:rsidRDefault="004C407D" w:rsidP="004C407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These subunits are exported to the cytoplasm.</w:t>
      </w:r>
    </w:p>
    <w:sectPr w:rsidR="004C407D" w:rsidRPr="004C40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B4F2F"/>
    <w:multiLevelType w:val="hybridMultilevel"/>
    <w:tmpl w:val="FAE26E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029E"/>
    <w:multiLevelType w:val="hybridMultilevel"/>
    <w:tmpl w:val="01A2249A"/>
    <w:lvl w:ilvl="0" w:tplc="ADAAFB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1E62230">
      <w:start w:val="1"/>
      <w:numFmt w:val="upp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A6452"/>
    <w:multiLevelType w:val="hybridMultilevel"/>
    <w:tmpl w:val="D39EC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B049A"/>
    <w:multiLevelType w:val="hybridMultilevel"/>
    <w:tmpl w:val="671616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233FD"/>
    <w:multiLevelType w:val="hybridMultilevel"/>
    <w:tmpl w:val="F2FA0C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4640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33FF1"/>
    <w:multiLevelType w:val="hybridMultilevel"/>
    <w:tmpl w:val="7C36B1EE"/>
    <w:lvl w:ilvl="0" w:tplc="998E53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704F6"/>
    <w:multiLevelType w:val="hybridMultilevel"/>
    <w:tmpl w:val="FB6281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46401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7121B"/>
    <w:multiLevelType w:val="hybridMultilevel"/>
    <w:tmpl w:val="802ECE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33919"/>
    <w:multiLevelType w:val="hybridMultilevel"/>
    <w:tmpl w:val="6E24F0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060CB9"/>
    <w:multiLevelType w:val="hybridMultilevel"/>
    <w:tmpl w:val="9D462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9D6423"/>
    <w:multiLevelType w:val="hybridMultilevel"/>
    <w:tmpl w:val="6CB26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60E88"/>
    <w:multiLevelType w:val="hybridMultilevel"/>
    <w:tmpl w:val="318C2B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DD3328"/>
    <w:multiLevelType w:val="hybridMultilevel"/>
    <w:tmpl w:val="79FAD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D615B"/>
    <w:multiLevelType w:val="hybridMultilevel"/>
    <w:tmpl w:val="34E20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554B2E"/>
    <w:multiLevelType w:val="hybridMultilevel"/>
    <w:tmpl w:val="E3E8BB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F5FDB"/>
    <w:multiLevelType w:val="hybridMultilevel"/>
    <w:tmpl w:val="59E04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1"/>
  </w:num>
  <w:num w:numId="5">
    <w:abstractNumId w:val="4"/>
  </w:num>
  <w:num w:numId="6">
    <w:abstractNumId w:val="7"/>
  </w:num>
  <w:num w:numId="7">
    <w:abstractNumId w:val="12"/>
  </w:num>
  <w:num w:numId="8">
    <w:abstractNumId w:val="13"/>
  </w:num>
  <w:num w:numId="9">
    <w:abstractNumId w:val="3"/>
  </w:num>
  <w:num w:numId="10">
    <w:abstractNumId w:val="6"/>
  </w:num>
  <w:num w:numId="11">
    <w:abstractNumId w:val="10"/>
  </w:num>
  <w:num w:numId="12">
    <w:abstractNumId w:val="8"/>
  </w:num>
  <w:num w:numId="13">
    <w:abstractNumId w:val="15"/>
  </w:num>
  <w:num w:numId="14">
    <w:abstractNumId w:val="0"/>
  </w:num>
  <w:num w:numId="15">
    <w:abstractNumId w:val="9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253"/>
    <w:rsid w:val="0002563A"/>
    <w:rsid w:val="00034157"/>
    <w:rsid w:val="00046253"/>
    <w:rsid w:val="001B0A47"/>
    <w:rsid w:val="001E01DD"/>
    <w:rsid w:val="0023310B"/>
    <w:rsid w:val="002E7F36"/>
    <w:rsid w:val="00333697"/>
    <w:rsid w:val="003C3B5A"/>
    <w:rsid w:val="004C407D"/>
    <w:rsid w:val="00534255"/>
    <w:rsid w:val="005D3796"/>
    <w:rsid w:val="005E7A3A"/>
    <w:rsid w:val="007C07D4"/>
    <w:rsid w:val="00843260"/>
    <w:rsid w:val="008A3D45"/>
    <w:rsid w:val="008D4B45"/>
    <w:rsid w:val="009B5204"/>
    <w:rsid w:val="009C6385"/>
    <w:rsid w:val="00A92B16"/>
    <w:rsid w:val="00BD4CC6"/>
    <w:rsid w:val="00E15E78"/>
    <w:rsid w:val="00EC1003"/>
    <w:rsid w:val="00F84858"/>
    <w:rsid w:val="00FA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1551D"/>
  <w15:chartTrackingRefBased/>
  <w15:docId w15:val="{EDB60C40-AA74-49D9-8DCF-912A948B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10</Pages>
  <Words>2144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Shayan Mosaffa</dc:creator>
  <cp:keywords/>
  <dc:description/>
  <cp:lastModifiedBy>Shayan Mosaffa</cp:lastModifiedBy>
  <cp:revision>7</cp:revision>
  <dcterms:created xsi:type="dcterms:W3CDTF">2017-10-02T02:19:00Z</dcterms:created>
  <dcterms:modified xsi:type="dcterms:W3CDTF">2017-10-04T18:21:00Z</dcterms:modified>
</cp:coreProperties>
</file>