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415C" w:rsidRPr="00837E32" w:rsidRDefault="0064415C">
      <w:pPr>
        <w:rPr>
          <w:b/>
          <w:bCs/>
          <w:szCs w:val="24"/>
        </w:rPr>
      </w:pPr>
    </w:p>
    <w:p w:rsidR="0064415C" w:rsidRDefault="0064415C" w:rsidP="004F2C9E">
      <w:pPr>
        <w:pBdr>
          <w:top w:val="single" w:sz="4" w:space="0" w:color="000000"/>
          <w:left w:val="single" w:sz="4" w:space="4" w:color="000000"/>
          <w:bottom w:val="single" w:sz="4" w:space="0" w:color="000000"/>
          <w:right w:val="single" w:sz="4" w:space="4" w:color="000000"/>
        </w:pBdr>
        <w:shd w:val="clear" w:color="auto" w:fill="F3F3F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color w:val="000000"/>
          <w:szCs w:val="24"/>
        </w:rPr>
      </w:pPr>
      <w:r w:rsidRPr="00DC36B9">
        <w:rPr>
          <w:b/>
          <w:bCs/>
          <w:color w:val="000000"/>
          <w:szCs w:val="24"/>
        </w:rPr>
        <w:t>Concordia University, Applied Human Sciences</w:t>
      </w:r>
    </w:p>
    <w:p w:rsidR="00016C19" w:rsidRPr="00D13F81" w:rsidRDefault="00016C19" w:rsidP="004F2C9E">
      <w:pPr>
        <w:pBdr>
          <w:top w:val="single" w:sz="4" w:space="0" w:color="000000"/>
          <w:left w:val="single" w:sz="4" w:space="4" w:color="000000"/>
          <w:bottom w:val="single" w:sz="4" w:space="0" w:color="000000"/>
          <w:right w:val="single" w:sz="4" w:space="4" w:color="000000"/>
        </w:pBdr>
        <w:shd w:val="clear" w:color="auto" w:fill="F3F3F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color w:val="000000"/>
          <w:szCs w:val="24"/>
        </w:rPr>
      </w:pPr>
      <w:r w:rsidRPr="00D13F81">
        <w:rPr>
          <w:b/>
          <w:bCs/>
          <w:szCs w:val="24"/>
        </w:rPr>
        <w:t>COURSE OUTLINE</w:t>
      </w:r>
    </w:p>
    <w:p w:rsidR="0064415C" w:rsidRPr="00DC36B9" w:rsidRDefault="00BE6052" w:rsidP="004F2C9E">
      <w:pPr>
        <w:pBdr>
          <w:top w:val="single" w:sz="4" w:space="0" w:color="000000"/>
          <w:left w:val="single" w:sz="4" w:space="4" w:color="000000"/>
          <w:bottom w:val="single" w:sz="4" w:space="0" w:color="000000"/>
          <w:right w:val="single" w:sz="4" w:space="4" w:color="000000"/>
        </w:pBdr>
        <w:shd w:val="clear" w:color="auto" w:fill="F3F3F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Cs w:val="24"/>
        </w:rPr>
      </w:pPr>
      <w:r w:rsidRPr="00D13F81">
        <w:rPr>
          <w:b/>
          <w:bCs/>
          <w:szCs w:val="24"/>
        </w:rPr>
        <w:t xml:space="preserve">AHSC </w:t>
      </w:r>
      <w:r w:rsidR="0064415C" w:rsidRPr="00D13F81">
        <w:rPr>
          <w:b/>
          <w:bCs/>
          <w:szCs w:val="24"/>
        </w:rPr>
        <w:t>375</w:t>
      </w:r>
      <w:r w:rsidR="00042658" w:rsidRPr="00D13F81">
        <w:rPr>
          <w:b/>
          <w:bCs/>
          <w:szCs w:val="24"/>
        </w:rPr>
        <w:t>/</w:t>
      </w:r>
      <w:r w:rsidR="00F574FF" w:rsidRPr="00D13F81">
        <w:rPr>
          <w:b/>
          <w:bCs/>
          <w:szCs w:val="24"/>
        </w:rPr>
        <w:t>2/</w:t>
      </w:r>
      <w:r w:rsidR="006C0E3F" w:rsidRPr="00D13F81">
        <w:rPr>
          <w:b/>
          <w:bCs/>
          <w:szCs w:val="24"/>
        </w:rPr>
        <w:t>01</w:t>
      </w:r>
      <w:r w:rsidR="00D13F81">
        <w:rPr>
          <w:b/>
          <w:bCs/>
          <w:szCs w:val="24"/>
        </w:rPr>
        <w:t xml:space="preserve"> </w:t>
      </w:r>
      <w:r w:rsidR="0064415C" w:rsidRPr="00DC36B9">
        <w:rPr>
          <w:b/>
          <w:bCs/>
          <w:szCs w:val="24"/>
        </w:rPr>
        <w:t>ORGANIZATION LEADERSHIP: A HUMAN SYSTEMS APPROACH</w:t>
      </w:r>
    </w:p>
    <w:p w:rsidR="0064415C" w:rsidRPr="00DC36B9" w:rsidRDefault="004F2C9E" w:rsidP="004F2C9E">
      <w:pPr>
        <w:pBdr>
          <w:top w:val="single" w:sz="4" w:space="0" w:color="000000"/>
          <w:left w:val="single" w:sz="4" w:space="4" w:color="000000"/>
          <w:bottom w:val="single" w:sz="4" w:space="0" w:color="000000"/>
          <w:right w:val="single" w:sz="4" w:space="4" w:color="000000"/>
        </w:pBdr>
        <w:shd w:val="clear" w:color="auto" w:fill="F3F3F3"/>
        <w:tabs>
          <w:tab w:val="left" w:pos="720"/>
          <w:tab w:val="left" w:pos="6086"/>
        </w:tabs>
        <w:rPr>
          <w:b/>
          <w:bCs/>
          <w:color w:val="000000"/>
          <w:szCs w:val="24"/>
        </w:rPr>
      </w:pPr>
      <w:r>
        <w:rPr>
          <w:b/>
          <w:bCs/>
          <w:color w:val="000000"/>
          <w:szCs w:val="24"/>
        </w:rPr>
        <w:tab/>
      </w:r>
      <w:r>
        <w:rPr>
          <w:b/>
          <w:bCs/>
          <w:color w:val="000000"/>
          <w:szCs w:val="24"/>
        </w:rPr>
        <w:tab/>
      </w:r>
    </w:p>
    <w:p w:rsidR="00DB0C20" w:rsidRPr="00456770" w:rsidRDefault="007A1EDD" w:rsidP="00DB0C20">
      <w:pPr>
        <w:pStyle w:val="Heading5"/>
        <w:pBdr>
          <w:bottom w:val="single" w:sz="4" w:space="0" w:color="000000"/>
        </w:pBdr>
        <w:shd w:val="clear" w:color="auto" w:fill="auto"/>
        <w:rPr>
          <w:rFonts w:ascii="Times New Roman" w:hAnsi="Times New Roman" w:cs="Times New Roman"/>
          <w:color w:val="auto"/>
          <w:szCs w:val="24"/>
        </w:rPr>
      </w:pPr>
      <w:r>
        <w:rPr>
          <w:rFonts w:ascii="Times New Roman" w:hAnsi="Times New Roman" w:cs="Times New Roman"/>
          <w:szCs w:val="24"/>
        </w:rPr>
        <w:t>Fall</w:t>
      </w:r>
      <w:r w:rsidR="004F2C9E">
        <w:rPr>
          <w:rFonts w:ascii="Times New Roman" w:hAnsi="Times New Roman" w:cs="Times New Roman"/>
          <w:szCs w:val="24"/>
        </w:rPr>
        <w:t xml:space="preserve"> 2015</w:t>
      </w:r>
      <w:r w:rsidR="0064415C" w:rsidRPr="00710B16">
        <w:rPr>
          <w:rFonts w:ascii="Times New Roman" w:hAnsi="Times New Roman" w:cs="Times New Roman"/>
          <w:szCs w:val="24"/>
        </w:rPr>
        <w:t xml:space="preserve">: </w:t>
      </w:r>
      <w:r>
        <w:rPr>
          <w:rFonts w:ascii="Times New Roman" w:hAnsi="Times New Roman" w:cs="Times New Roman"/>
          <w:color w:val="auto"/>
          <w:szCs w:val="24"/>
        </w:rPr>
        <w:t>Sept. 11</w:t>
      </w:r>
      <w:r w:rsidR="009A443A" w:rsidRPr="00913DE5">
        <w:rPr>
          <w:rFonts w:ascii="Times New Roman" w:hAnsi="Times New Roman" w:cs="Times New Roman"/>
          <w:color w:val="auto"/>
          <w:szCs w:val="24"/>
        </w:rPr>
        <w:t xml:space="preserve"> </w:t>
      </w:r>
      <w:r w:rsidR="007307B9" w:rsidRPr="00913DE5">
        <w:rPr>
          <w:rFonts w:ascii="Times New Roman" w:hAnsi="Times New Roman" w:cs="Times New Roman"/>
          <w:color w:val="auto"/>
          <w:szCs w:val="24"/>
        </w:rPr>
        <w:t xml:space="preserve">– </w:t>
      </w:r>
      <w:r w:rsidR="00A23F00">
        <w:rPr>
          <w:rFonts w:ascii="Times New Roman" w:hAnsi="Times New Roman" w:cs="Times New Roman"/>
          <w:color w:val="auto"/>
          <w:szCs w:val="24"/>
        </w:rPr>
        <w:t>Dec. 4</w:t>
      </w:r>
    </w:p>
    <w:p w:rsidR="0064415C" w:rsidRPr="004F2C9E" w:rsidRDefault="007A1EDD" w:rsidP="004F2C9E">
      <w:pPr>
        <w:pStyle w:val="Heading5"/>
        <w:pBdr>
          <w:bottom w:val="single" w:sz="4" w:space="0" w:color="000000"/>
        </w:pBdr>
        <w:shd w:val="clear" w:color="auto" w:fill="auto"/>
        <w:rPr>
          <w:rFonts w:ascii="Times New Roman" w:hAnsi="Times New Roman" w:cs="Times New Roman"/>
          <w:color w:val="auto"/>
          <w:szCs w:val="24"/>
        </w:rPr>
      </w:pPr>
      <w:r>
        <w:rPr>
          <w:rFonts w:ascii="Times New Roman" w:hAnsi="Times New Roman" w:cs="Times New Roman"/>
          <w:szCs w:val="24"/>
        </w:rPr>
        <w:t>Fri</w:t>
      </w:r>
      <w:r w:rsidR="00710B16" w:rsidRPr="00913DE5">
        <w:rPr>
          <w:rFonts w:ascii="Times New Roman" w:hAnsi="Times New Roman" w:cs="Times New Roman"/>
          <w:szCs w:val="24"/>
        </w:rPr>
        <w:t>days</w:t>
      </w:r>
      <w:r w:rsidR="004F2C9E" w:rsidRPr="00913DE5">
        <w:rPr>
          <w:rFonts w:ascii="Times New Roman" w:hAnsi="Times New Roman" w:cs="Times New Roman"/>
          <w:szCs w:val="24"/>
        </w:rPr>
        <w:t xml:space="preserve">: </w:t>
      </w:r>
      <w:r>
        <w:rPr>
          <w:rFonts w:ascii="Times New Roman" w:hAnsi="Times New Roman" w:cs="Times New Roman"/>
          <w:szCs w:val="24"/>
        </w:rPr>
        <w:t>8:45 – 11:30</w:t>
      </w:r>
      <w:r w:rsidR="00913DE5" w:rsidRPr="00913DE5">
        <w:rPr>
          <w:rFonts w:ascii="Times New Roman" w:hAnsi="Times New Roman" w:cs="Times New Roman"/>
          <w:szCs w:val="24"/>
        </w:rPr>
        <w:t xml:space="preserve"> </w:t>
      </w:r>
      <w:r>
        <w:rPr>
          <w:rFonts w:ascii="Times New Roman" w:hAnsi="Times New Roman" w:cs="Times New Roman"/>
          <w:szCs w:val="24"/>
        </w:rPr>
        <w:t>a</w:t>
      </w:r>
      <w:r w:rsidR="0064415C" w:rsidRPr="00913DE5">
        <w:rPr>
          <w:rFonts w:ascii="Times New Roman" w:hAnsi="Times New Roman" w:cs="Times New Roman"/>
          <w:szCs w:val="24"/>
        </w:rPr>
        <w:t>m</w:t>
      </w:r>
      <w:r w:rsidR="0064415C" w:rsidRPr="004F2C9E">
        <w:rPr>
          <w:rFonts w:ascii="Times New Roman" w:hAnsi="Times New Roman" w:cs="Times New Roman"/>
          <w:szCs w:val="24"/>
        </w:rPr>
        <w:t xml:space="preserve">    </w:t>
      </w:r>
      <w:r w:rsidR="0093223D" w:rsidRPr="004F2C9E">
        <w:rPr>
          <w:rFonts w:ascii="Times New Roman" w:hAnsi="Times New Roman" w:cs="Times New Roman"/>
          <w:szCs w:val="24"/>
        </w:rPr>
        <w:t>Room</w:t>
      </w:r>
      <w:r w:rsidR="0093223D" w:rsidRPr="00913DE5">
        <w:rPr>
          <w:rFonts w:ascii="Times New Roman" w:hAnsi="Times New Roman" w:cs="Times New Roman"/>
          <w:szCs w:val="24"/>
        </w:rPr>
        <w:t xml:space="preserve">: </w:t>
      </w:r>
      <w:r w:rsidR="00A01EAF" w:rsidRPr="00913DE5">
        <w:rPr>
          <w:rFonts w:ascii="Times New Roman" w:hAnsi="Times New Roman" w:cs="Times New Roman"/>
          <w:szCs w:val="24"/>
        </w:rPr>
        <w:t>CC - 119</w:t>
      </w:r>
    </w:p>
    <w:p w:rsidR="0064415C" w:rsidRPr="00DC36B9" w:rsidRDefault="0064415C">
      <w:pPr>
        <w:pStyle w:val="BodyText"/>
        <w:rPr>
          <w:color w:val="000000"/>
          <w:szCs w:val="24"/>
        </w:rPr>
      </w:pPr>
    </w:p>
    <w:tbl>
      <w:tblPr>
        <w:tblW w:w="0" w:type="auto"/>
        <w:tblLayout w:type="fixed"/>
        <w:tblLook w:val="0000" w:firstRow="0" w:lastRow="0" w:firstColumn="0" w:lastColumn="0" w:noHBand="0" w:noVBand="0"/>
      </w:tblPr>
      <w:tblGrid>
        <w:gridCol w:w="5238"/>
        <w:gridCol w:w="5130"/>
      </w:tblGrid>
      <w:tr w:rsidR="0064415C" w:rsidRPr="00DC36B9">
        <w:trPr>
          <w:trHeight w:val="908"/>
        </w:trPr>
        <w:tc>
          <w:tcPr>
            <w:tcW w:w="5238" w:type="dxa"/>
          </w:tcPr>
          <w:p w:rsidR="0064415C" w:rsidRPr="00DC36B9" w:rsidRDefault="0064415C">
            <w:pPr>
              <w:pStyle w:val="BodyText"/>
              <w:snapToGrid w:val="0"/>
              <w:rPr>
                <w:i w:val="0"/>
                <w:iCs/>
                <w:color w:val="000000"/>
                <w:szCs w:val="24"/>
              </w:rPr>
            </w:pPr>
            <w:r w:rsidRPr="00DC36B9">
              <w:rPr>
                <w:b/>
                <w:i w:val="0"/>
                <w:iCs/>
                <w:color w:val="000000"/>
                <w:szCs w:val="24"/>
              </w:rPr>
              <w:t>Instructor:</w:t>
            </w:r>
            <w:r w:rsidRPr="00DC36B9">
              <w:rPr>
                <w:i w:val="0"/>
                <w:iCs/>
                <w:color w:val="000000"/>
                <w:szCs w:val="24"/>
              </w:rPr>
              <w:tab/>
            </w:r>
            <w:r w:rsidR="008E599A">
              <w:rPr>
                <w:i w:val="0"/>
                <w:iCs/>
                <w:color w:val="000000"/>
                <w:szCs w:val="24"/>
              </w:rPr>
              <w:t xml:space="preserve">  </w:t>
            </w:r>
            <w:r w:rsidRPr="00DC36B9">
              <w:rPr>
                <w:i w:val="0"/>
                <w:iCs/>
                <w:color w:val="000000"/>
                <w:szCs w:val="24"/>
              </w:rPr>
              <w:t>Sharon Leslie, M.A.</w:t>
            </w:r>
          </w:p>
          <w:p w:rsidR="0064415C" w:rsidRPr="00DC36B9" w:rsidRDefault="0064415C">
            <w:pPr>
              <w:pStyle w:val="BodyText"/>
              <w:rPr>
                <w:b/>
                <w:i w:val="0"/>
                <w:iCs/>
                <w:color w:val="000000"/>
                <w:szCs w:val="24"/>
              </w:rPr>
            </w:pPr>
            <w:r w:rsidRPr="00DC36B9">
              <w:rPr>
                <w:b/>
                <w:i w:val="0"/>
                <w:iCs/>
                <w:color w:val="000000"/>
                <w:szCs w:val="24"/>
              </w:rPr>
              <w:t xml:space="preserve">Tel Messages:  </w:t>
            </w:r>
            <w:r w:rsidRPr="00DC36B9">
              <w:rPr>
                <w:i w:val="0"/>
                <w:iCs/>
                <w:szCs w:val="24"/>
              </w:rPr>
              <w:t>848-2424 Ext. 2260,</w:t>
            </w:r>
            <w:r w:rsidR="00132BF8" w:rsidRPr="00DC36B9">
              <w:rPr>
                <w:i w:val="0"/>
                <w:iCs/>
                <w:szCs w:val="24"/>
              </w:rPr>
              <w:t xml:space="preserve"> 3330</w:t>
            </w:r>
            <w:r w:rsidRPr="00DC36B9">
              <w:rPr>
                <w:b/>
                <w:i w:val="0"/>
                <w:iCs/>
                <w:color w:val="000000"/>
                <w:szCs w:val="24"/>
              </w:rPr>
              <w:t xml:space="preserve">  </w:t>
            </w:r>
          </w:p>
          <w:p w:rsidR="0064415C" w:rsidRPr="00DC36B9" w:rsidRDefault="0064415C">
            <w:pPr>
              <w:pStyle w:val="BodyText"/>
              <w:rPr>
                <w:i w:val="0"/>
                <w:iCs/>
                <w:szCs w:val="24"/>
              </w:rPr>
            </w:pPr>
            <w:r w:rsidRPr="00DC36B9">
              <w:rPr>
                <w:b/>
                <w:bCs/>
                <w:i w:val="0"/>
                <w:iCs/>
                <w:color w:val="000000"/>
                <w:szCs w:val="24"/>
              </w:rPr>
              <w:t xml:space="preserve">Email:              </w:t>
            </w:r>
            <w:hyperlink r:id="rId7" w:history="1">
              <w:r w:rsidRPr="00DC36B9">
                <w:rPr>
                  <w:rStyle w:val="Hyperlink"/>
                  <w:szCs w:val="24"/>
                </w:rPr>
                <w:t>sharonahsc@gmail.com</w:t>
              </w:r>
            </w:hyperlink>
            <w:r w:rsidRPr="00DC36B9">
              <w:rPr>
                <w:i w:val="0"/>
                <w:iCs/>
                <w:szCs w:val="24"/>
              </w:rPr>
              <w:t xml:space="preserve"> </w:t>
            </w:r>
          </w:p>
          <w:p w:rsidR="0064415C" w:rsidRPr="00DC36B9" w:rsidRDefault="0064415C">
            <w:pPr>
              <w:pStyle w:val="BodyText"/>
              <w:rPr>
                <w:szCs w:val="24"/>
              </w:rPr>
            </w:pPr>
          </w:p>
        </w:tc>
        <w:tc>
          <w:tcPr>
            <w:tcW w:w="5130" w:type="dxa"/>
          </w:tcPr>
          <w:p w:rsidR="0064415C" w:rsidRPr="00DC36B9" w:rsidRDefault="0064415C">
            <w:pPr>
              <w:pStyle w:val="BodyText"/>
              <w:snapToGrid w:val="0"/>
              <w:rPr>
                <w:i w:val="0"/>
                <w:iCs/>
                <w:color w:val="444444"/>
                <w:szCs w:val="24"/>
              </w:rPr>
            </w:pPr>
            <w:r w:rsidRPr="00DC36B9">
              <w:rPr>
                <w:b/>
                <w:bCs/>
                <w:i w:val="0"/>
                <w:iCs/>
                <w:color w:val="000000"/>
                <w:szCs w:val="24"/>
              </w:rPr>
              <w:t xml:space="preserve">Office Hours:  </w:t>
            </w:r>
            <w:r w:rsidR="007A1EDD" w:rsidRPr="007A1EDD">
              <w:rPr>
                <w:bCs/>
                <w:i w:val="0"/>
                <w:iCs/>
                <w:color w:val="000000"/>
                <w:szCs w:val="24"/>
              </w:rPr>
              <w:t>By appointment,</w:t>
            </w:r>
            <w:r w:rsidR="007A1EDD">
              <w:rPr>
                <w:b/>
                <w:bCs/>
                <w:i w:val="0"/>
                <w:iCs/>
                <w:color w:val="000000"/>
                <w:szCs w:val="24"/>
              </w:rPr>
              <w:t xml:space="preserve"> </w:t>
            </w:r>
            <w:r w:rsidR="007A1EDD">
              <w:rPr>
                <w:i w:val="0"/>
                <w:iCs/>
                <w:color w:val="000000"/>
                <w:szCs w:val="24"/>
              </w:rPr>
              <w:t>f</w:t>
            </w:r>
            <w:r w:rsidRPr="00DC36B9">
              <w:rPr>
                <w:i w:val="0"/>
                <w:iCs/>
                <w:color w:val="000000"/>
                <w:szCs w:val="24"/>
              </w:rPr>
              <w:t xml:space="preserve">ollowing classes and at </w:t>
            </w:r>
            <w:r w:rsidR="007A1EDD">
              <w:rPr>
                <w:i w:val="0"/>
                <w:iCs/>
                <w:szCs w:val="24"/>
              </w:rPr>
              <w:t xml:space="preserve">other times </w:t>
            </w:r>
            <w:r w:rsidRPr="00282D0B">
              <w:rPr>
                <w:i w:val="0"/>
                <w:iCs/>
                <w:szCs w:val="24"/>
              </w:rPr>
              <w:t xml:space="preserve"> (including telephone)</w:t>
            </w:r>
          </w:p>
        </w:tc>
      </w:tr>
    </w:tbl>
    <w:p w:rsidR="0064415C" w:rsidRDefault="009A443A" w:rsidP="00654228">
      <w:pPr>
        <w:pStyle w:val="BodyText"/>
        <w:jc w:val="both"/>
        <w:rPr>
          <w:i w:val="0"/>
        </w:rPr>
      </w:pPr>
      <w:r>
        <w:rPr>
          <w:b/>
          <w:i w:val="0"/>
          <w:color w:val="000000"/>
          <w:szCs w:val="24"/>
          <w:lang w:val="en"/>
        </w:rPr>
        <w:t>CALEN</w:t>
      </w:r>
      <w:r w:rsidRPr="00D34A58">
        <w:rPr>
          <w:b/>
          <w:i w:val="0"/>
          <w:color w:val="000000"/>
          <w:szCs w:val="24"/>
          <w:lang w:val="en"/>
        </w:rPr>
        <w:t>DAR DESCRIPTION:</w:t>
      </w:r>
      <w:r>
        <w:rPr>
          <w:b/>
          <w:i w:val="0"/>
          <w:color w:val="000000"/>
          <w:szCs w:val="24"/>
          <w:lang w:val="en"/>
        </w:rPr>
        <w:t xml:space="preserve">  </w:t>
      </w:r>
      <w:r w:rsidR="00D34A58" w:rsidRPr="00D34A58">
        <w:rPr>
          <w:i w:val="0"/>
        </w:rPr>
        <w:t>This course is an introduction to the practice of leadership in organizations with a human systems approach and perspective. The course examines a range of theoretical concepts current in organizational leadership practice including systems thinking, team-based leadership, and strategy formulation from a leadership perspective. It provides an opportunity for students to examine ethics, values, and abilities required in organizational leadership today.</w:t>
      </w:r>
    </w:p>
    <w:p w:rsidR="00132BF8" w:rsidRPr="00DC36B9" w:rsidRDefault="00132BF8" w:rsidP="00132BF8">
      <w:pPr>
        <w:rPr>
          <w:color w:val="000000"/>
          <w:szCs w:val="24"/>
          <w:lang w:val="en"/>
        </w:rPr>
      </w:pPr>
    </w:p>
    <w:p w:rsidR="00132BF8" w:rsidRPr="00DC36B9" w:rsidRDefault="00132BF8" w:rsidP="00132BF8">
      <w:pPr>
        <w:pStyle w:val="BodyText"/>
        <w:rPr>
          <w:i w:val="0"/>
          <w:color w:val="000000"/>
          <w:szCs w:val="24"/>
          <w:lang w:val="en"/>
        </w:rPr>
      </w:pPr>
      <w:r w:rsidRPr="00DC36B9">
        <w:rPr>
          <w:b/>
          <w:bCs/>
          <w:i w:val="0"/>
          <w:color w:val="000000"/>
          <w:szCs w:val="24"/>
          <w:lang w:val="en"/>
        </w:rPr>
        <w:t xml:space="preserve">PREREQUISITE: </w:t>
      </w:r>
      <w:r w:rsidRPr="00DC36B9">
        <w:rPr>
          <w:i w:val="0"/>
          <w:color w:val="000000"/>
          <w:szCs w:val="24"/>
          <w:lang w:val="en"/>
        </w:rPr>
        <w:t xml:space="preserve">AHSC 270 is a required prerequisite.  Anyone who has not completed this course needs to de-register for the course and advise the instructor.  </w:t>
      </w:r>
    </w:p>
    <w:p w:rsidR="0064415C" w:rsidRPr="00DC36B9" w:rsidRDefault="0064415C">
      <w:pPr>
        <w:pStyle w:val="BodyText"/>
        <w:rPr>
          <w:szCs w:val="24"/>
        </w:rPr>
      </w:pPr>
    </w:p>
    <w:p w:rsidR="0064415C" w:rsidRPr="00DC36B9" w:rsidRDefault="0064415C">
      <w:pPr>
        <w:jc w:val="both"/>
        <w:rPr>
          <w:szCs w:val="24"/>
        </w:rPr>
      </w:pPr>
      <w:r w:rsidRPr="00DC36B9">
        <w:rPr>
          <w:b/>
          <w:szCs w:val="24"/>
        </w:rPr>
        <w:t xml:space="preserve">COURSE OBJECTIVES:  </w:t>
      </w:r>
      <w:r w:rsidRPr="00DC36B9">
        <w:rPr>
          <w:szCs w:val="24"/>
        </w:rPr>
        <w:t>Students should leave the course with:</w:t>
      </w:r>
    </w:p>
    <w:p w:rsidR="0064415C" w:rsidRPr="00DC36B9" w:rsidRDefault="0064415C">
      <w:pPr>
        <w:numPr>
          <w:ilvl w:val="0"/>
          <w:numId w:val="2"/>
        </w:numPr>
        <w:rPr>
          <w:szCs w:val="24"/>
        </w:rPr>
      </w:pPr>
      <w:r w:rsidRPr="00DC36B9">
        <w:rPr>
          <w:szCs w:val="24"/>
        </w:rPr>
        <w:t>An understanding of the relationships between individual/group leadership, the societal context and leadership in organizations.</w:t>
      </w:r>
    </w:p>
    <w:p w:rsidR="0064415C" w:rsidRPr="00DC36B9" w:rsidRDefault="0064415C">
      <w:pPr>
        <w:numPr>
          <w:ilvl w:val="0"/>
          <w:numId w:val="2"/>
        </w:numPr>
        <w:rPr>
          <w:szCs w:val="24"/>
        </w:rPr>
      </w:pPr>
      <w:r w:rsidRPr="00DC36B9">
        <w:rPr>
          <w:szCs w:val="24"/>
        </w:rPr>
        <w:t>An understanding of organizational leadership theories</w:t>
      </w:r>
    </w:p>
    <w:p w:rsidR="0064415C" w:rsidRPr="00DC36B9" w:rsidRDefault="0064415C">
      <w:pPr>
        <w:numPr>
          <w:ilvl w:val="0"/>
          <w:numId w:val="2"/>
        </w:numPr>
        <w:rPr>
          <w:szCs w:val="24"/>
        </w:rPr>
      </w:pPr>
      <w:r w:rsidRPr="00DC36B9">
        <w:rPr>
          <w:szCs w:val="24"/>
        </w:rPr>
        <w:t xml:space="preserve">An awareness and grasp of some of the current discussions, debates and ethical issues facing organizational leaders </w:t>
      </w:r>
    </w:p>
    <w:p w:rsidR="0064415C" w:rsidRPr="00DC36B9" w:rsidRDefault="0064415C">
      <w:pPr>
        <w:numPr>
          <w:ilvl w:val="0"/>
          <w:numId w:val="2"/>
        </w:numPr>
        <w:rPr>
          <w:szCs w:val="24"/>
        </w:rPr>
      </w:pPr>
      <w:r w:rsidRPr="00DC36B9">
        <w:rPr>
          <w:szCs w:val="24"/>
        </w:rPr>
        <w:t>A critical analysis of the theory and practice of organization leaders</w:t>
      </w:r>
      <w:r w:rsidR="007307B9">
        <w:rPr>
          <w:szCs w:val="24"/>
        </w:rPr>
        <w:t>hip</w:t>
      </w:r>
    </w:p>
    <w:p w:rsidR="0064415C" w:rsidRPr="00DC36B9" w:rsidRDefault="0064415C">
      <w:pPr>
        <w:numPr>
          <w:ilvl w:val="0"/>
          <w:numId w:val="2"/>
        </w:numPr>
        <w:rPr>
          <w:szCs w:val="24"/>
        </w:rPr>
      </w:pPr>
      <w:r w:rsidRPr="00DC36B9">
        <w:rPr>
          <w:szCs w:val="24"/>
        </w:rPr>
        <w:t>A greater appreciation of the complexi</w:t>
      </w:r>
      <w:r w:rsidR="007307B9">
        <w:rPr>
          <w:szCs w:val="24"/>
        </w:rPr>
        <w:t>ty of organizational leadership</w:t>
      </w:r>
    </w:p>
    <w:p w:rsidR="00132BF8" w:rsidRPr="00DC36B9" w:rsidRDefault="0064415C" w:rsidP="00132BF8">
      <w:pPr>
        <w:numPr>
          <w:ilvl w:val="0"/>
          <w:numId w:val="2"/>
        </w:numPr>
        <w:rPr>
          <w:szCs w:val="24"/>
        </w:rPr>
      </w:pPr>
      <w:r w:rsidRPr="00DC36B9">
        <w:rPr>
          <w:szCs w:val="24"/>
        </w:rPr>
        <w:t>A deeper understanding of their own interests, strengths, and challenge</w:t>
      </w:r>
      <w:r w:rsidR="007307B9">
        <w:rPr>
          <w:szCs w:val="24"/>
        </w:rPr>
        <w:t>s in organizational leadership</w:t>
      </w:r>
    </w:p>
    <w:p w:rsidR="00132BF8" w:rsidRPr="00DC36B9" w:rsidRDefault="00132BF8" w:rsidP="00132BF8">
      <w:pPr>
        <w:rPr>
          <w:b/>
          <w:color w:val="FF0000"/>
          <w:szCs w:val="24"/>
        </w:rPr>
      </w:pPr>
    </w:p>
    <w:p w:rsidR="009A443A" w:rsidRPr="00DC36B9" w:rsidRDefault="00132BF8" w:rsidP="00132BF8">
      <w:pPr>
        <w:jc w:val="both"/>
        <w:rPr>
          <w:szCs w:val="24"/>
        </w:rPr>
      </w:pPr>
      <w:r w:rsidRPr="00DC36B9">
        <w:rPr>
          <w:b/>
          <w:bCs/>
          <w:szCs w:val="24"/>
        </w:rPr>
        <w:t xml:space="preserve">COURSE METHODOLOGY: </w:t>
      </w:r>
      <w:r w:rsidR="009A443A">
        <w:rPr>
          <w:szCs w:val="24"/>
        </w:rPr>
        <w:t xml:space="preserve"> </w:t>
      </w:r>
      <w:r w:rsidR="009A443A" w:rsidRPr="00DC36B9">
        <w:rPr>
          <w:szCs w:val="24"/>
        </w:rPr>
        <w:t>This course uses the experiential or learning-by-doing method of learning. Students will be actively engaged in learning that requires full participation.  Students will be an i</w:t>
      </w:r>
      <w:r w:rsidR="009A443A">
        <w:rPr>
          <w:szCs w:val="24"/>
        </w:rPr>
        <w:t xml:space="preserve">ntegral part of exchanging </w:t>
      </w:r>
      <w:r w:rsidR="009A443A" w:rsidRPr="00DC36B9">
        <w:rPr>
          <w:szCs w:val="24"/>
        </w:rPr>
        <w:t>and supporting each other’s learning, both within the team segmen</w:t>
      </w:r>
      <w:r w:rsidR="009A443A">
        <w:rPr>
          <w:szCs w:val="24"/>
        </w:rPr>
        <w:t>ts and in various formats</w:t>
      </w:r>
      <w:r w:rsidR="009A443A" w:rsidRPr="00DC36B9">
        <w:rPr>
          <w:szCs w:val="24"/>
        </w:rPr>
        <w:t xml:space="preserve"> wit</w:t>
      </w:r>
      <w:r w:rsidR="009A443A">
        <w:rPr>
          <w:szCs w:val="24"/>
        </w:rPr>
        <w:t xml:space="preserve">hin the class.  Therefore </w:t>
      </w:r>
      <w:r w:rsidR="009A443A" w:rsidRPr="00DC36B9">
        <w:rPr>
          <w:szCs w:val="24"/>
        </w:rPr>
        <w:t>a st</w:t>
      </w:r>
      <w:r w:rsidR="009A443A">
        <w:rPr>
          <w:szCs w:val="24"/>
        </w:rPr>
        <w:t xml:space="preserve">rong emphasis is placed on </w:t>
      </w:r>
      <w:r w:rsidR="009A443A" w:rsidRPr="00DC36B9">
        <w:rPr>
          <w:szCs w:val="24"/>
        </w:rPr>
        <w:t>presence, active participation and punctuality.  Note specifics under course requirements.</w:t>
      </w:r>
    </w:p>
    <w:p w:rsidR="0064415C" w:rsidRPr="00DC36B9" w:rsidRDefault="0064415C">
      <w:pPr>
        <w:jc w:val="both"/>
        <w:rPr>
          <w:b/>
          <w:bCs/>
          <w:szCs w:val="24"/>
        </w:rPr>
      </w:pPr>
    </w:p>
    <w:p w:rsidR="00A253E0" w:rsidRDefault="0064415C" w:rsidP="00514D36">
      <w:pPr>
        <w:jc w:val="both"/>
        <w:rPr>
          <w:color w:val="000000"/>
          <w:szCs w:val="24"/>
        </w:rPr>
      </w:pPr>
      <w:r w:rsidRPr="00DC36B9">
        <w:rPr>
          <w:b/>
          <w:bCs/>
          <w:szCs w:val="24"/>
        </w:rPr>
        <w:t xml:space="preserve">REQUIRED TEXT: </w:t>
      </w:r>
      <w:r w:rsidRPr="00DC36B9">
        <w:rPr>
          <w:color w:val="000000"/>
          <w:szCs w:val="24"/>
        </w:rPr>
        <w:t xml:space="preserve">“The Art and Science of Leadership” by </w:t>
      </w:r>
      <w:proofErr w:type="spellStart"/>
      <w:r w:rsidRPr="00DC36B9">
        <w:rPr>
          <w:color w:val="000000"/>
          <w:szCs w:val="24"/>
        </w:rPr>
        <w:t>Afsane</w:t>
      </w:r>
      <w:r w:rsidR="00132BF8" w:rsidRPr="00DC36B9">
        <w:rPr>
          <w:color w:val="000000"/>
          <w:szCs w:val="24"/>
        </w:rPr>
        <w:t>h</w:t>
      </w:r>
      <w:proofErr w:type="spellEnd"/>
      <w:r w:rsidR="00132BF8" w:rsidRPr="00DC36B9">
        <w:rPr>
          <w:color w:val="000000"/>
          <w:szCs w:val="24"/>
        </w:rPr>
        <w:t xml:space="preserve"> </w:t>
      </w:r>
      <w:proofErr w:type="spellStart"/>
      <w:r w:rsidR="00132BF8" w:rsidRPr="00DC36B9">
        <w:rPr>
          <w:color w:val="000000"/>
          <w:szCs w:val="24"/>
        </w:rPr>
        <w:t>Nahavandi</w:t>
      </w:r>
      <w:proofErr w:type="spellEnd"/>
      <w:r w:rsidR="00132BF8" w:rsidRPr="00DC36B9">
        <w:rPr>
          <w:color w:val="000000"/>
          <w:szCs w:val="24"/>
        </w:rPr>
        <w:t xml:space="preserve">, </w:t>
      </w:r>
      <w:r w:rsidR="009A443A">
        <w:rPr>
          <w:color w:val="000000"/>
          <w:szCs w:val="24"/>
        </w:rPr>
        <w:t>7</w:t>
      </w:r>
      <w:r w:rsidRPr="00DC36B9">
        <w:rPr>
          <w:color w:val="000000"/>
          <w:szCs w:val="24"/>
          <w:vertAlign w:val="superscript"/>
        </w:rPr>
        <w:t>th</w:t>
      </w:r>
      <w:r w:rsidRPr="00DC36B9">
        <w:rPr>
          <w:color w:val="000000"/>
          <w:szCs w:val="24"/>
        </w:rPr>
        <w:t xml:space="preserve"> edition; ISBN-13:978-0-13-604408-6.  Available at the Loyola Bookstore with a copy placed “on reserve” at the Loyola library.   </w:t>
      </w:r>
    </w:p>
    <w:p w:rsidR="00D34A58" w:rsidRPr="00F6632B" w:rsidRDefault="00D34A58" w:rsidP="00514D36">
      <w:pPr>
        <w:jc w:val="both"/>
        <w:rPr>
          <w:b/>
          <w:color w:val="000000"/>
          <w:szCs w:val="24"/>
        </w:rPr>
      </w:pPr>
    </w:p>
    <w:p w:rsidR="008E599A" w:rsidRDefault="008E599A" w:rsidP="00A253E0">
      <w:pPr>
        <w:jc w:val="both"/>
        <w:rPr>
          <w:color w:val="000000"/>
          <w:szCs w:val="24"/>
        </w:rPr>
      </w:pPr>
    </w:p>
    <w:p w:rsidR="00EB3B6E" w:rsidRDefault="00514D36" w:rsidP="00A253E0">
      <w:pPr>
        <w:jc w:val="both"/>
        <w:rPr>
          <w:bCs/>
          <w:szCs w:val="24"/>
        </w:rPr>
      </w:pPr>
      <w:r w:rsidRPr="00DC36B9">
        <w:rPr>
          <w:b/>
          <w:bCs/>
          <w:szCs w:val="24"/>
        </w:rPr>
        <w:t xml:space="preserve">MOODLE:  </w:t>
      </w:r>
      <w:r w:rsidRPr="00DC36B9">
        <w:rPr>
          <w:bCs/>
          <w:szCs w:val="24"/>
        </w:rPr>
        <w:t xml:space="preserve">Course outline and other class related materials will be posted on </w:t>
      </w:r>
      <w:proofErr w:type="spellStart"/>
      <w:r w:rsidRPr="00DC36B9">
        <w:rPr>
          <w:bCs/>
          <w:szCs w:val="24"/>
        </w:rPr>
        <w:t>moodle</w:t>
      </w:r>
      <w:proofErr w:type="spellEnd"/>
      <w:r w:rsidRPr="00DC36B9">
        <w:rPr>
          <w:bCs/>
          <w:szCs w:val="24"/>
        </w:rPr>
        <w:t>, with the site to be used as a key method of communication.  Students are encouraged to check the site and their emails regularly.</w:t>
      </w:r>
    </w:p>
    <w:p w:rsidR="007307B9" w:rsidRDefault="007307B9" w:rsidP="00A253E0">
      <w:pPr>
        <w:jc w:val="both"/>
        <w:rPr>
          <w:bCs/>
          <w:szCs w:val="24"/>
        </w:rPr>
      </w:pPr>
    </w:p>
    <w:p w:rsidR="0064415C" w:rsidRPr="00EB3B6E" w:rsidRDefault="0064415C" w:rsidP="00A253E0">
      <w:pPr>
        <w:jc w:val="both"/>
        <w:rPr>
          <w:bCs/>
          <w:szCs w:val="24"/>
        </w:rPr>
      </w:pPr>
      <w:r w:rsidRPr="00DC36B9">
        <w:rPr>
          <w:b/>
          <w:bCs/>
        </w:rPr>
        <w:t xml:space="preserve">COURSE STRUCTURE:   </w:t>
      </w:r>
      <w:r w:rsidRPr="00DC36B9">
        <w:t>The course content will be roughly divided into three sections:</w:t>
      </w:r>
    </w:p>
    <w:p w:rsidR="0064415C" w:rsidRPr="00DC36B9" w:rsidRDefault="0064415C">
      <w:pPr>
        <w:rPr>
          <w:szCs w:val="24"/>
        </w:rPr>
      </w:pPr>
      <w:r w:rsidRPr="00DC36B9">
        <w:rPr>
          <w:b/>
          <w:bCs/>
          <w:szCs w:val="24"/>
          <w:u w:val="single"/>
        </w:rPr>
        <w:t>Section 1:</w:t>
      </w:r>
      <w:r w:rsidRPr="00DC36B9">
        <w:rPr>
          <w:b/>
          <w:bCs/>
          <w:szCs w:val="24"/>
        </w:rPr>
        <w:t xml:space="preserve"> </w:t>
      </w:r>
      <w:r w:rsidRPr="00DC36B9">
        <w:rPr>
          <w:szCs w:val="24"/>
        </w:rPr>
        <w:t>tentativ</w:t>
      </w:r>
      <w:r w:rsidR="00132BF8" w:rsidRPr="00DC36B9">
        <w:rPr>
          <w:szCs w:val="24"/>
        </w:rPr>
        <w:t xml:space="preserve">ely weeks </w:t>
      </w:r>
      <w:r w:rsidR="00132BF8" w:rsidRPr="00293728">
        <w:rPr>
          <w:szCs w:val="24"/>
        </w:rPr>
        <w:t xml:space="preserve">1 – </w:t>
      </w:r>
      <w:r w:rsidR="00132BF8" w:rsidRPr="00282D0B">
        <w:rPr>
          <w:szCs w:val="24"/>
        </w:rPr>
        <w:t xml:space="preserve">5 </w:t>
      </w:r>
    </w:p>
    <w:p w:rsidR="0064415C" w:rsidRPr="00DC36B9" w:rsidRDefault="0064415C">
      <w:pPr>
        <w:pStyle w:val="BodyText"/>
        <w:numPr>
          <w:ilvl w:val="0"/>
          <w:numId w:val="3"/>
        </w:numPr>
        <w:rPr>
          <w:i w:val="0"/>
          <w:szCs w:val="24"/>
        </w:rPr>
      </w:pPr>
      <w:r w:rsidRPr="00DC36B9">
        <w:rPr>
          <w:i w:val="0"/>
          <w:szCs w:val="24"/>
        </w:rPr>
        <w:t>Examination of the history, basic concepts, and specific theories of organizational leadership</w:t>
      </w:r>
    </w:p>
    <w:p w:rsidR="0064415C" w:rsidRPr="00DC36B9" w:rsidRDefault="0064415C">
      <w:pPr>
        <w:pStyle w:val="BodyText"/>
        <w:numPr>
          <w:ilvl w:val="0"/>
          <w:numId w:val="3"/>
        </w:numPr>
        <w:rPr>
          <w:i w:val="0"/>
          <w:szCs w:val="24"/>
        </w:rPr>
      </w:pPr>
      <w:r w:rsidRPr="00DC36B9">
        <w:rPr>
          <w:i w:val="0"/>
          <w:szCs w:val="24"/>
        </w:rPr>
        <w:t xml:space="preserve">Exploration of organizational leadership and self; values, ethics, skills etc. </w:t>
      </w:r>
    </w:p>
    <w:p w:rsidR="0064415C" w:rsidRPr="00745FE7" w:rsidRDefault="0064415C">
      <w:pPr>
        <w:pStyle w:val="BodyText"/>
        <w:rPr>
          <w:color w:val="00B050"/>
          <w:szCs w:val="24"/>
        </w:rPr>
      </w:pPr>
    </w:p>
    <w:p w:rsidR="0064415C" w:rsidRPr="009A443A" w:rsidRDefault="0064415C">
      <w:pPr>
        <w:rPr>
          <w:szCs w:val="24"/>
          <w:highlight w:val="yellow"/>
        </w:rPr>
      </w:pPr>
      <w:r w:rsidRPr="00745FE7">
        <w:rPr>
          <w:b/>
          <w:bCs/>
          <w:szCs w:val="24"/>
          <w:u w:val="single"/>
        </w:rPr>
        <w:t>Section 2</w:t>
      </w:r>
      <w:r w:rsidRPr="00745FE7">
        <w:rPr>
          <w:b/>
          <w:bCs/>
          <w:szCs w:val="24"/>
        </w:rPr>
        <w:t xml:space="preserve">- </w:t>
      </w:r>
      <w:r w:rsidRPr="00745FE7">
        <w:rPr>
          <w:szCs w:val="24"/>
        </w:rPr>
        <w:t>tentatively</w:t>
      </w:r>
      <w:r w:rsidR="00132BF8" w:rsidRPr="00745FE7">
        <w:rPr>
          <w:szCs w:val="24"/>
        </w:rPr>
        <w:t xml:space="preserve"> weeks </w:t>
      </w:r>
      <w:r w:rsidR="00282D0B" w:rsidRPr="00745FE7">
        <w:rPr>
          <w:szCs w:val="24"/>
        </w:rPr>
        <w:t>6 – 9</w:t>
      </w:r>
      <w:r w:rsidR="0045522D">
        <w:rPr>
          <w:szCs w:val="24"/>
        </w:rPr>
        <w:t xml:space="preserve"> </w:t>
      </w:r>
    </w:p>
    <w:p w:rsidR="0064415C" w:rsidRPr="00DC36B9" w:rsidRDefault="0064415C" w:rsidP="00A253E0">
      <w:pPr>
        <w:jc w:val="both"/>
        <w:rPr>
          <w:szCs w:val="24"/>
        </w:rPr>
      </w:pPr>
      <w:r w:rsidRPr="00DC36B9">
        <w:rPr>
          <w:b/>
          <w:bCs/>
          <w:szCs w:val="24"/>
        </w:rPr>
        <w:t xml:space="preserve">Exploring topics of interest. </w:t>
      </w:r>
      <w:r w:rsidRPr="00DC36B9">
        <w:rPr>
          <w:szCs w:val="24"/>
        </w:rPr>
        <w:t xml:space="preserve">The scope and depth will be influenced by student learning focus papers, the text and student Team Projects.  These may include: </w:t>
      </w:r>
      <w:r w:rsidR="002757E9" w:rsidRPr="00DC36B9">
        <w:rPr>
          <w:szCs w:val="24"/>
        </w:rPr>
        <w:t xml:space="preserve">leadership of large and small organizations in private, public and community sectors (including those with volunteer staff), </w:t>
      </w:r>
      <w:r w:rsidRPr="00DC36B9">
        <w:rPr>
          <w:szCs w:val="24"/>
        </w:rPr>
        <w:t xml:space="preserve">dealing with conflict, ethics, </w:t>
      </w:r>
      <w:r w:rsidR="002757E9" w:rsidRPr="00DC36B9">
        <w:rPr>
          <w:szCs w:val="24"/>
        </w:rPr>
        <w:t xml:space="preserve">Boards of Directors, </w:t>
      </w:r>
      <w:r w:rsidRPr="00DC36B9">
        <w:rPr>
          <w:szCs w:val="24"/>
        </w:rPr>
        <w:t>leading change in organizatio</w:t>
      </w:r>
      <w:r w:rsidR="008E599A">
        <w:rPr>
          <w:szCs w:val="24"/>
        </w:rPr>
        <w:t xml:space="preserve">ns, organizational culture, </w:t>
      </w:r>
      <w:r w:rsidRPr="00DC36B9">
        <w:rPr>
          <w:szCs w:val="24"/>
        </w:rPr>
        <w:t>impact of structure on leadership, diversity, online leadership, hiring, supervising and firing, power, charisma, the leadership of founders, gender, participative management, etc.</w:t>
      </w:r>
    </w:p>
    <w:p w:rsidR="00603B36" w:rsidRPr="00DC36B9" w:rsidRDefault="00603B36" w:rsidP="00132BF8">
      <w:pPr>
        <w:jc w:val="both"/>
        <w:rPr>
          <w:b/>
          <w:bCs/>
          <w:szCs w:val="24"/>
          <w:u w:val="single"/>
        </w:rPr>
      </w:pPr>
    </w:p>
    <w:p w:rsidR="0045522D" w:rsidRDefault="0064415C" w:rsidP="00132BF8">
      <w:pPr>
        <w:jc w:val="both"/>
        <w:rPr>
          <w:szCs w:val="24"/>
        </w:rPr>
      </w:pPr>
      <w:r w:rsidRPr="00745FE7">
        <w:rPr>
          <w:b/>
          <w:bCs/>
          <w:szCs w:val="24"/>
          <w:u w:val="single"/>
        </w:rPr>
        <w:t xml:space="preserve">Section 3: </w:t>
      </w:r>
      <w:r w:rsidRPr="00745FE7">
        <w:rPr>
          <w:szCs w:val="24"/>
        </w:rPr>
        <w:t xml:space="preserve">tentatively weeks </w:t>
      </w:r>
      <w:r w:rsidR="00293728" w:rsidRPr="00745FE7">
        <w:rPr>
          <w:szCs w:val="24"/>
        </w:rPr>
        <w:t>10</w:t>
      </w:r>
      <w:r w:rsidR="0045522D">
        <w:rPr>
          <w:szCs w:val="24"/>
        </w:rPr>
        <w:t xml:space="preserve"> – 13</w:t>
      </w:r>
    </w:p>
    <w:p w:rsidR="0064415C" w:rsidRPr="00DC36B9" w:rsidRDefault="0064415C" w:rsidP="00132BF8">
      <w:pPr>
        <w:jc w:val="both"/>
        <w:rPr>
          <w:szCs w:val="24"/>
        </w:rPr>
      </w:pPr>
      <w:r w:rsidRPr="00DC36B9">
        <w:rPr>
          <w:szCs w:val="24"/>
        </w:rPr>
        <w:t>Focusing on current and future o</w:t>
      </w:r>
      <w:r w:rsidR="0093223D">
        <w:rPr>
          <w:szCs w:val="24"/>
        </w:rPr>
        <w:t>rganizational leadership issues, as well as conclusion of team projects.</w:t>
      </w:r>
    </w:p>
    <w:p w:rsidR="0064415C" w:rsidRPr="00DC36B9" w:rsidRDefault="0064415C">
      <w:pPr>
        <w:jc w:val="both"/>
        <w:rPr>
          <w:szCs w:val="24"/>
        </w:rPr>
      </w:pPr>
    </w:p>
    <w:p w:rsidR="0064415C" w:rsidRPr="00016C19" w:rsidRDefault="0064415C" w:rsidP="00016C19">
      <w:pPr>
        <w:jc w:val="center"/>
        <w:rPr>
          <w:b/>
          <w:bCs/>
          <w:sz w:val="28"/>
          <w:szCs w:val="28"/>
        </w:rPr>
      </w:pPr>
      <w:r w:rsidRPr="00016C19">
        <w:rPr>
          <w:b/>
          <w:bCs/>
          <w:sz w:val="28"/>
          <w:szCs w:val="28"/>
        </w:rPr>
        <w:t>COURSE REQUIREMENTS</w:t>
      </w:r>
    </w:p>
    <w:p w:rsidR="0064415C" w:rsidRPr="00DC36B9" w:rsidRDefault="0064415C">
      <w:pPr>
        <w:pStyle w:val="Heading4"/>
        <w:rPr>
          <w:sz w:val="24"/>
          <w:szCs w:val="24"/>
        </w:rPr>
      </w:pPr>
    </w:p>
    <w:p w:rsidR="0064415C" w:rsidRPr="00456770" w:rsidRDefault="0064415C" w:rsidP="00456770">
      <w:pPr>
        <w:pStyle w:val="Heading4"/>
        <w:numPr>
          <w:ilvl w:val="0"/>
          <w:numId w:val="0"/>
        </w:numPr>
        <w:rPr>
          <w:sz w:val="24"/>
          <w:szCs w:val="24"/>
        </w:rPr>
      </w:pPr>
      <w:r w:rsidRPr="00906E08">
        <w:rPr>
          <w:sz w:val="24"/>
          <w:szCs w:val="24"/>
        </w:rPr>
        <w:t xml:space="preserve">ASSIGNMENTS AND GRADING: </w:t>
      </w:r>
      <w:r w:rsidRPr="00456770">
        <w:rPr>
          <w:b w:val="0"/>
          <w:sz w:val="24"/>
          <w:szCs w:val="24"/>
        </w:rPr>
        <w:t xml:space="preserve">The professor cannot extend due dates nor offer alternate exam times after the grades are due. Regulations concerning Evaluation, the Grading System, Examinations, and Performance Requirements are found in Section 16.3 of the </w:t>
      </w:r>
      <w:r w:rsidRPr="00456770">
        <w:rPr>
          <w:b w:val="0"/>
          <w:i/>
          <w:iCs/>
          <w:sz w:val="24"/>
          <w:szCs w:val="24"/>
        </w:rPr>
        <w:t xml:space="preserve">Concordia University Undergraduate Calendar </w:t>
      </w:r>
      <w:r w:rsidRPr="00456770">
        <w:rPr>
          <w:b w:val="0"/>
          <w:sz w:val="24"/>
          <w:szCs w:val="24"/>
        </w:rPr>
        <w:t xml:space="preserve">or online at </w:t>
      </w:r>
      <w:hyperlink r:id="rId8" w:history="1">
        <w:r w:rsidRPr="00456770">
          <w:rPr>
            <w:rStyle w:val="Hyperlink"/>
            <w:b w:val="0"/>
            <w:sz w:val="24"/>
            <w:szCs w:val="24"/>
          </w:rPr>
          <w:t>www.concordia.ca</w:t>
        </w:r>
      </w:hyperlink>
    </w:p>
    <w:p w:rsidR="004A16B3" w:rsidRDefault="004A16B3" w:rsidP="007307B9">
      <w:pPr>
        <w:jc w:val="both"/>
        <w:rPr>
          <w:bCs/>
          <w:szCs w:val="24"/>
        </w:rPr>
      </w:pPr>
    </w:p>
    <w:p w:rsidR="004A16B3" w:rsidRPr="004639A3" w:rsidRDefault="004A16B3" w:rsidP="004A16B3">
      <w:pPr>
        <w:jc w:val="both"/>
        <w:rPr>
          <w:b/>
          <w:bCs/>
          <w:szCs w:val="24"/>
        </w:rPr>
      </w:pPr>
      <w:r w:rsidRPr="00906E08">
        <w:rPr>
          <w:b/>
          <w:bCs/>
          <w:szCs w:val="24"/>
        </w:rPr>
        <w:t>APA format:</w:t>
      </w:r>
      <w:r w:rsidRPr="00906E08">
        <w:rPr>
          <w:szCs w:val="24"/>
        </w:rPr>
        <w:t xml:space="preserve"> </w:t>
      </w:r>
      <w:r w:rsidR="00456770">
        <w:rPr>
          <w:szCs w:val="24"/>
        </w:rPr>
        <w:t>This style must be respected, with</w:t>
      </w:r>
      <w:r w:rsidR="00456770" w:rsidRPr="004639A3">
        <w:rPr>
          <w:szCs w:val="24"/>
        </w:rPr>
        <w:t xml:space="preserve"> </w:t>
      </w:r>
      <w:r w:rsidR="00456770" w:rsidRPr="004639A3">
        <w:rPr>
          <w:bCs/>
          <w:szCs w:val="24"/>
        </w:rPr>
        <w:t xml:space="preserve">papers </w:t>
      </w:r>
      <w:r w:rsidR="00456770" w:rsidRPr="00906E08">
        <w:rPr>
          <w:b/>
          <w:bCs/>
          <w:szCs w:val="24"/>
        </w:rPr>
        <w:t>typed, double-</w:t>
      </w:r>
      <w:r w:rsidR="00456770">
        <w:rPr>
          <w:b/>
          <w:bCs/>
          <w:szCs w:val="24"/>
        </w:rPr>
        <w:t xml:space="preserve">spaced with one-inch margins, using either Times New Roman #12 or Arial </w:t>
      </w:r>
      <w:r w:rsidR="00456770" w:rsidRPr="006F62A5">
        <w:rPr>
          <w:b/>
          <w:szCs w:val="24"/>
        </w:rPr>
        <w:t>#</w:t>
      </w:r>
      <w:r w:rsidR="00456770" w:rsidRPr="00057886">
        <w:rPr>
          <w:b/>
          <w:szCs w:val="24"/>
        </w:rPr>
        <w:t>11 fonts</w:t>
      </w:r>
      <w:r w:rsidR="00456770">
        <w:rPr>
          <w:b/>
          <w:szCs w:val="24"/>
        </w:rPr>
        <w:t xml:space="preserve"> and an APA cover page.</w:t>
      </w:r>
      <w:r w:rsidR="00456770" w:rsidRPr="00906E08">
        <w:rPr>
          <w:szCs w:val="24"/>
        </w:rPr>
        <w:t xml:space="preserve"> Guideline</w:t>
      </w:r>
      <w:r w:rsidR="00456770">
        <w:rPr>
          <w:szCs w:val="24"/>
        </w:rPr>
        <w:t>s are</w:t>
      </w:r>
      <w:r w:rsidR="00456770" w:rsidRPr="00906E08">
        <w:rPr>
          <w:szCs w:val="24"/>
        </w:rPr>
        <w:t xml:space="preserve"> available </w:t>
      </w:r>
      <w:r w:rsidR="00456770">
        <w:rPr>
          <w:szCs w:val="24"/>
        </w:rPr>
        <w:t xml:space="preserve">for the required APA references </w:t>
      </w:r>
      <w:r w:rsidR="00456770" w:rsidRPr="00906E08">
        <w:rPr>
          <w:szCs w:val="24"/>
        </w:rPr>
        <w:t>on Concordia's library web page</w:t>
      </w:r>
      <w:r w:rsidR="00456770" w:rsidRPr="00906E08">
        <w:rPr>
          <w:b/>
          <w:bCs/>
          <w:szCs w:val="24"/>
        </w:rPr>
        <w:t xml:space="preserve">.  </w:t>
      </w:r>
      <w:r w:rsidR="00456770" w:rsidRPr="00906E08">
        <w:rPr>
          <w:bCs/>
          <w:szCs w:val="24"/>
        </w:rPr>
        <w:t>(Quick Links, Citations, APA)</w:t>
      </w:r>
      <w:r w:rsidR="00456770">
        <w:rPr>
          <w:bCs/>
          <w:szCs w:val="24"/>
        </w:rPr>
        <w:t xml:space="preserve"> or on Purdue Owl.   Academic references are required.  These are published materials such as books and peer-reviewed journals.  Wikipedia, power point slides from lectures and other Internet resources may be used to complement your writing, however they are NOT acceptable as academic sources unless they meet the criteria re: publication above.  </w:t>
      </w:r>
    </w:p>
    <w:p w:rsidR="004A16B3" w:rsidRDefault="004A16B3" w:rsidP="004A16B3">
      <w:pPr>
        <w:jc w:val="both"/>
        <w:rPr>
          <w:bCs/>
          <w:szCs w:val="24"/>
        </w:rPr>
      </w:pPr>
    </w:p>
    <w:p w:rsidR="004A16B3" w:rsidRDefault="004A16B3" w:rsidP="004A16B3">
      <w:pPr>
        <w:jc w:val="both"/>
        <w:rPr>
          <w:bCs/>
          <w:szCs w:val="24"/>
        </w:rPr>
      </w:pPr>
      <w:r w:rsidRPr="009D2CD4">
        <w:rPr>
          <w:b/>
          <w:bCs/>
          <w:szCs w:val="24"/>
        </w:rPr>
        <w:t>Length of assignments:</w:t>
      </w:r>
      <w:r>
        <w:rPr>
          <w:bCs/>
          <w:szCs w:val="24"/>
        </w:rPr>
        <w:t xml:space="preserve">  Papers which go over the maximum length will be penalize</w:t>
      </w:r>
      <w:r w:rsidR="00F574FF">
        <w:rPr>
          <w:bCs/>
          <w:szCs w:val="24"/>
        </w:rPr>
        <w:t>d</w:t>
      </w:r>
      <w:r>
        <w:rPr>
          <w:bCs/>
          <w:szCs w:val="24"/>
        </w:rPr>
        <w:t xml:space="preserve"> 1/3 of a letter grade for each page over the limit.  (1/4 of a page over will be accepted without penalty.)</w:t>
      </w:r>
    </w:p>
    <w:p w:rsidR="0043030A" w:rsidRDefault="0043030A" w:rsidP="007307B9">
      <w:pPr>
        <w:jc w:val="both"/>
        <w:rPr>
          <w:bCs/>
          <w:szCs w:val="24"/>
        </w:rPr>
      </w:pPr>
    </w:p>
    <w:p w:rsidR="0043030A" w:rsidRPr="00CF0D54" w:rsidRDefault="004A16B3" w:rsidP="0043030A">
      <w:pPr>
        <w:jc w:val="both"/>
        <w:rPr>
          <w:b/>
          <w:szCs w:val="24"/>
        </w:rPr>
      </w:pPr>
      <w:r>
        <w:rPr>
          <w:b/>
          <w:szCs w:val="24"/>
        </w:rPr>
        <w:t xml:space="preserve">Late Assignments: </w:t>
      </w:r>
    </w:p>
    <w:p w:rsidR="004F2C9E" w:rsidRDefault="0043030A" w:rsidP="004F2C9E">
      <w:pPr>
        <w:jc w:val="both"/>
        <w:rPr>
          <w:szCs w:val="24"/>
        </w:rPr>
      </w:pPr>
      <w:r w:rsidRPr="00CF0D54">
        <w:rPr>
          <w:szCs w:val="24"/>
        </w:rPr>
        <w:t>All assignments are to be handed in on the assigned dates.  A</w:t>
      </w:r>
      <w:r w:rsidR="0045522D">
        <w:rPr>
          <w:szCs w:val="24"/>
        </w:rPr>
        <w:t xml:space="preserve"> late paper will be reduced by 1</w:t>
      </w:r>
      <w:r w:rsidR="00FC30EC">
        <w:rPr>
          <w:szCs w:val="24"/>
        </w:rPr>
        <w:t xml:space="preserve">/3 of </w:t>
      </w:r>
      <w:r w:rsidRPr="00CF0D54">
        <w:rPr>
          <w:szCs w:val="24"/>
        </w:rPr>
        <w:t>a letter grade for each day late.  For example:  An assignment graded as a B+, hande</w:t>
      </w:r>
      <w:r w:rsidR="0045522D">
        <w:rPr>
          <w:szCs w:val="24"/>
        </w:rPr>
        <w:t>d in 1 day late will receive a B; 2 days late, a B-; 3 days late a C</w:t>
      </w:r>
      <w:r>
        <w:rPr>
          <w:szCs w:val="24"/>
        </w:rPr>
        <w:t>+</w:t>
      </w:r>
      <w:r w:rsidRPr="00CF0D54">
        <w:rPr>
          <w:szCs w:val="24"/>
        </w:rPr>
        <w:t xml:space="preserve"> etc.  </w:t>
      </w:r>
    </w:p>
    <w:p w:rsidR="006C0E3F" w:rsidRDefault="006C0E3F" w:rsidP="004F2C9E">
      <w:pPr>
        <w:jc w:val="both"/>
        <w:rPr>
          <w:szCs w:val="24"/>
        </w:rPr>
      </w:pPr>
    </w:p>
    <w:p w:rsidR="00D13F81" w:rsidRDefault="00D13F81" w:rsidP="00D13F81">
      <w:pPr>
        <w:pStyle w:val="Heading4"/>
        <w:numPr>
          <w:ilvl w:val="0"/>
          <w:numId w:val="0"/>
        </w:numPr>
        <w:jc w:val="center"/>
        <w:rPr>
          <w:b w:val="0"/>
          <w:bCs w:val="0"/>
          <w:sz w:val="24"/>
          <w:szCs w:val="24"/>
        </w:rPr>
      </w:pPr>
    </w:p>
    <w:p w:rsidR="006C0E3F" w:rsidRPr="00B96287" w:rsidRDefault="006C0E3F" w:rsidP="00D13F81">
      <w:pPr>
        <w:pStyle w:val="Heading4"/>
        <w:numPr>
          <w:ilvl w:val="0"/>
          <w:numId w:val="0"/>
        </w:numPr>
        <w:jc w:val="center"/>
        <w:rPr>
          <w:bCs w:val="0"/>
          <w:sz w:val="24"/>
          <w:szCs w:val="24"/>
        </w:rPr>
      </w:pPr>
      <w:r w:rsidRPr="00B96287">
        <w:rPr>
          <w:smallCaps/>
          <w:sz w:val="24"/>
          <w:szCs w:val="24"/>
          <w:lang w:val="en-CA"/>
        </w:rPr>
        <w:t>COURSE ASSIGNMENT SUMMARY TABLE</w:t>
      </w:r>
      <w:r>
        <w:rPr>
          <w:smallCaps/>
          <w:sz w:val="24"/>
          <w:szCs w:val="24"/>
          <w:lang w:val="en-CA"/>
        </w:rPr>
        <w:t xml:space="preserve"> </w:t>
      </w:r>
      <w:r w:rsidR="00D13F81">
        <w:rPr>
          <w:b w:val="0"/>
          <w:smallCaps/>
          <w:sz w:val="24"/>
          <w:szCs w:val="24"/>
          <w:lang w:val="en-CA"/>
        </w:rPr>
        <w:t xml:space="preserve">(Specifics </w:t>
      </w:r>
      <w:r w:rsidRPr="006C0E3F">
        <w:rPr>
          <w:b w:val="0"/>
          <w:smallCaps/>
          <w:sz w:val="24"/>
          <w:szCs w:val="24"/>
          <w:lang w:val="en-CA"/>
        </w:rPr>
        <w:t>below)</w:t>
      </w:r>
    </w:p>
    <w:tbl>
      <w:tblPr>
        <w:tblW w:w="11933" w:type="dxa"/>
        <w:tblInd w:w="-913" w:type="dxa"/>
        <w:tblLayout w:type="fixed"/>
        <w:tblLook w:val="0000" w:firstRow="0" w:lastRow="0" w:firstColumn="0" w:lastColumn="0" w:noHBand="0" w:noVBand="0"/>
      </w:tblPr>
      <w:tblGrid>
        <w:gridCol w:w="1831"/>
        <w:gridCol w:w="1586"/>
        <w:gridCol w:w="1564"/>
        <w:gridCol w:w="3510"/>
        <w:gridCol w:w="3442"/>
      </w:tblGrid>
      <w:tr w:rsidR="006C0E3F" w:rsidRPr="00293728" w:rsidTr="006C0E3F">
        <w:tc>
          <w:tcPr>
            <w:tcW w:w="1831" w:type="dxa"/>
            <w:tcBorders>
              <w:top w:val="single" w:sz="4" w:space="0" w:color="000000"/>
              <w:left w:val="single" w:sz="4" w:space="0" w:color="000000"/>
              <w:bottom w:val="single" w:sz="4" w:space="0" w:color="000000"/>
            </w:tcBorders>
          </w:tcPr>
          <w:p w:rsidR="006C0E3F" w:rsidRPr="00293728" w:rsidRDefault="006C0E3F" w:rsidP="00E91CC5">
            <w:pPr>
              <w:snapToGrid w:val="0"/>
              <w:jc w:val="center"/>
              <w:rPr>
                <w:b/>
                <w:bCs/>
                <w:szCs w:val="24"/>
                <w:lang w:val="en-CA"/>
              </w:rPr>
            </w:pPr>
            <w:r w:rsidRPr="00293728">
              <w:rPr>
                <w:b/>
                <w:bCs/>
                <w:szCs w:val="24"/>
                <w:lang w:val="en-CA"/>
              </w:rPr>
              <w:t>Assignment</w:t>
            </w:r>
          </w:p>
          <w:p w:rsidR="006C0E3F" w:rsidRPr="00293728" w:rsidRDefault="006C0E3F" w:rsidP="00E91CC5">
            <w:pPr>
              <w:snapToGrid w:val="0"/>
              <w:jc w:val="center"/>
              <w:rPr>
                <w:b/>
                <w:bCs/>
                <w:szCs w:val="24"/>
                <w:lang w:val="en-CA"/>
              </w:rPr>
            </w:pPr>
          </w:p>
        </w:tc>
        <w:tc>
          <w:tcPr>
            <w:tcW w:w="1586" w:type="dxa"/>
            <w:tcBorders>
              <w:top w:val="single" w:sz="4" w:space="0" w:color="000000"/>
              <w:left w:val="single" w:sz="4" w:space="0" w:color="000000"/>
              <w:bottom w:val="single" w:sz="4" w:space="0" w:color="000000"/>
            </w:tcBorders>
          </w:tcPr>
          <w:p w:rsidR="006C0E3F" w:rsidRDefault="006C0E3F" w:rsidP="00E91CC5">
            <w:pPr>
              <w:snapToGrid w:val="0"/>
              <w:jc w:val="center"/>
              <w:rPr>
                <w:b/>
                <w:szCs w:val="24"/>
                <w:lang w:val="en-CA"/>
              </w:rPr>
            </w:pPr>
            <w:r w:rsidRPr="00293728">
              <w:rPr>
                <w:b/>
                <w:szCs w:val="24"/>
                <w:lang w:val="en-CA"/>
              </w:rPr>
              <w:t>Percentage</w:t>
            </w:r>
          </w:p>
          <w:p w:rsidR="006C0E3F" w:rsidRPr="00293728" w:rsidRDefault="006C0E3F" w:rsidP="00E91CC5">
            <w:pPr>
              <w:snapToGrid w:val="0"/>
              <w:jc w:val="center"/>
              <w:rPr>
                <w:b/>
                <w:szCs w:val="24"/>
                <w:lang w:val="en-CA"/>
              </w:rPr>
            </w:pPr>
            <w:r w:rsidRPr="00293728">
              <w:rPr>
                <w:b/>
                <w:szCs w:val="24"/>
                <w:lang w:val="en-CA"/>
              </w:rPr>
              <w:t>Value</w:t>
            </w:r>
          </w:p>
        </w:tc>
        <w:tc>
          <w:tcPr>
            <w:tcW w:w="1564" w:type="dxa"/>
            <w:tcBorders>
              <w:top w:val="single" w:sz="4" w:space="0" w:color="000000"/>
              <w:left w:val="single" w:sz="4" w:space="0" w:color="000000"/>
              <w:bottom w:val="single" w:sz="4" w:space="0" w:color="000000"/>
            </w:tcBorders>
          </w:tcPr>
          <w:p w:rsidR="006C0E3F" w:rsidRPr="00293728" w:rsidRDefault="006C0E3F" w:rsidP="00E91CC5">
            <w:pPr>
              <w:snapToGrid w:val="0"/>
              <w:jc w:val="center"/>
              <w:rPr>
                <w:b/>
                <w:szCs w:val="24"/>
                <w:lang w:val="en-CA"/>
              </w:rPr>
            </w:pPr>
            <w:r w:rsidRPr="00293728">
              <w:rPr>
                <w:b/>
                <w:szCs w:val="24"/>
                <w:lang w:val="en-CA"/>
              </w:rPr>
              <w:t>Responsibility</w:t>
            </w:r>
          </w:p>
        </w:tc>
        <w:tc>
          <w:tcPr>
            <w:tcW w:w="3510" w:type="dxa"/>
            <w:tcBorders>
              <w:top w:val="single" w:sz="4" w:space="0" w:color="000000"/>
              <w:left w:val="single" w:sz="4" w:space="0" w:color="000000"/>
              <w:bottom w:val="single" w:sz="4" w:space="0" w:color="000000"/>
            </w:tcBorders>
          </w:tcPr>
          <w:p w:rsidR="006C0E3F" w:rsidRPr="00293728" w:rsidRDefault="006C0E3F" w:rsidP="00E91CC5">
            <w:pPr>
              <w:snapToGrid w:val="0"/>
              <w:jc w:val="center"/>
              <w:rPr>
                <w:b/>
                <w:szCs w:val="24"/>
                <w:lang w:val="en-CA"/>
              </w:rPr>
            </w:pPr>
            <w:r w:rsidRPr="00293728">
              <w:rPr>
                <w:b/>
                <w:szCs w:val="24"/>
                <w:lang w:val="en-CA"/>
              </w:rPr>
              <w:t>Due date</w:t>
            </w:r>
          </w:p>
        </w:tc>
        <w:tc>
          <w:tcPr>
            <w:tcW w:w="3442" w:type="dxa"/>
            <w:tcBorders>
              <w:top w:val="single" w:sz="4" w:space="0" w:color="000000"/>
              <w:left w:val="single" w:sz="4" w:space="0" w:color="000000"/>
              <w:bottom w:val="single" w:sz="4" w:space="0" w:color="000000"/>
              <w:right w:val="single" w:sz="4" w:space="0" w:color="000000"/>
            </w:tcBorders>
          </w:tcPr>
          <w:p w:rsidR="006C0E3F" w:rsidRPr="00293728" w:rsidRDefault="006C0E3F" w:rsidP="00E91CC5">
            <w:pPr>
              <w:snapToGrid w:val="0"/>
              <w:jc w:val="center"/>
              <w:rPr>
                <w:b/>
                <w:szCs w:val="24"/>
                <w:lang w:val="en-CA"/>
              </w:rPr>
            </w:pPr>
            <w:r w:rsidRPr="00293728">
              <w:rPr>
                <w:b/>
                <w:szCs w:val="24"/>
                <w:lang w:val="en-CA"/>
              </w:rPr>
              <w:t>Method of Submission</w:t>
            </w:r>
          </w:p>
        </w:tc>
      </w:tr>
      <w:tr w:rsidR="006C0E3F" w:rsidRPr="00293728" w:rsidTr="006C0E3F">
        <w:tc>
          <w:tcPr>
            <w:tcW w:w="1831" w:type="dxa"/>
            <w:tcBorders>
              <w:left w:val="single" w:sz="4" w:space="0" w:color="000000"/>
              <w:bottom w:val="single" w:sz="4" w:space="0" w:color="000000"/>
            </w:tcBorders>
          </w:tcPr>
          <w:p w:rsidR="006C0E3F" w:rsidRPr="00293728" w:rsidRDefault="006C0E3F" w:rsidP="00E91CC5">
            <w:pPr>
              <w:snapToGrid w:val="0"/>
              <w:rPr>
                <w:b/>
                <w:bCs/>
                <w:szCs w:val="24"/>
                <w:lang w:val="en-CA"/>
              </w:rPr>
            </w:pPr>
            <w:r w:rsidRPr="00293728">
              <w:rPr>
                <w:b/>
                <w:bCs/>
                <w:szCs w:val="24"/>
                <w:lang w:val="en-CA"/>
              </w:rPr>
              <w:t>1.  Class attendance and participation</w:t>
            </w:r>
          </w:p>
        </w:tc>
        <w:tc>
          <w:tcPr>
            <w:tcW w:w="1586" w:type="dxa"/>
            <w:tcBorders>
              <w:left w:val="single" w:sz="4" w:space="0" w:color="000000"/>
              <w:bottom w:val="single" w:sz="4" w:space="0" w:color="000000"/>
            </w:tcBorders>
          </w:tcPr>
          <w:p w:rsidR="006C0E3F" w:rsidRPr="00293728" w:rsidRDefault="006C0E3F" w:rsidP="00E91CC5">
            <w:pPr>
              <w:snapToGrid w:val="0"/>
              <w:jc w:val="center"/>
              <w:rPr>
                <w:szCs w:val="24"/>
                <w:lang w:val="en-CA"/>
              </w:rPr>
            </w:pPr>
            <w:r w:rsidRPr="00293728">
              <w:rPr>
                <w:szCs w:val="24"/>
                <w:lang w:val="en-CA"/>
              </w:rPr>
              <w:t>10</w:t>
            </w:r>
          </w:p>
        </w:tc>
        <w:tc>
          <w:tcPr>
            <w:tcW w:w="1564" w:type="dxa"/>
            <w:tcBorders>
              <w:left w:val="single" w:sz="4" w:space="0" w:color="000000"/>
              <w:bottom w:val="single" w:sz="4" w:space="0" w:color="000000"/>
            </w:tcBorders>
          </w:tcPr>
          <w:p w:rsidR="006C0E3F" w:rsidRPr="00293728" w:rsidRDefault="006C0E3F" w:rsidP="00E91CC5">
            <w:pPr>
              <w:snapToGrid w:val="0"/>
              <w:rPr>
                <w:szCs w:val="24"/>
                <w:lang w:val="en-CA"/>
              </w:rPr>
            </w:pPr>
            <w:r w:rsidRPr="00293728">
              <w:rPr>
                <w:szCs w:val="24"/>
                <w:lang w:val="en-CA"/>
              </w:rPr>
              <w:t>Instructor</w:t>
            </w:r>
            <w:r>
              <w:rPr>
                <w:szCs w:val="24"/>
                <w:lang w:val="en-CA"/>
              </w:rPr>
              <w:t xml:space="preserve"> </w:t>
            </w:r>
          </w:p>
        </w:tc>
        <w:tc>
          <w:tcPr>
            <w:tcW w:w="3510" w:type="dxa"/>
            <w:tcBorders>
              <w:left w:val="single" w:sz="4" w:space="0" w:color="000000"/>
              <w:bottom w:val="single" w:sz="4" w:space="0" w:color="000000"/>
            </w:tcBorders>
          </w:tcPr>
          <w:p w:rsidR="006C0E3F" w:rsidRPr="00293728" w:rsidRDefault="006C0E3F" w:rsidP="00E91CC5">
            <w:pPr>
              <w:snapToGrid w:val="0"/>
              <w:rPr>
                <w:szCs w:val="24"/>
                <w:lang w:val="en-CA"/>
              </w:rPr>
            </w:pPr>
            <w:r w:rsidRPr="00293728">
              <w:rPr>
                <w:szCs w:val="24"/>
                <w:lang w:val="en-CA"/>
              </w:rPr>
              <w:t>After course is completed</w:t>
            </w:r>
          </w:p>
        </w:tc>
        <w:tc>
          <w:tcPr>
            <w:tcW w:w="3442" w:type="dxa"/>
            <w:tcBorders>
              <w:left w:val="single" w:sz="4" w:space="0" w:color="000000"/>
              <w:bottom w:val="single" w:sz="4" w:space="0" w:color="000000"/>
              <w:right w:val="single" w:sz="4" w:space="0" w:color="000000"/>
            </w:tcBorders>
          </w:tcPr>
          <w:p w:rsidR="006C0E3F" w:rsidRPr="00293728" w:rsidRDefault="006C0E3F" w:rsidP="00E91CC5">
            <w:pPr>
              <w:snapToGrid w:val="0"/>
              <w:rPr>
                <w:szCs w:val="24"/>
                <w:lang w:val="en-CA"/>
              </w:rPr>
            </w:pPr>
          </w:p>
        </w:tc>
      </w:tr>
      <w:tr w:rsidR="006C0E3F" w:rsidRPr="00293728" w:rsidTr="006C0E3F">
        <w:trPr>
          <w:trHeight w:val="524"/>
        </w:trPr>
        <w:tc>
          <w:tcPr>
            <w:tcW w:w="1831" w:type="dxa"/>
            <w:tcBorders>
              <w:left w:val="single" w:sz="4" w:space="0" w:color="000000"/>
              <w:bottom w:val="single" w:sz="4" w:space="0" w:color="000000"/>
            </w:tcBorders>
          </w:tcPr>
          <w:p w:rsidR="006C0E3F" w:rsidRPr="00293728" w:rsidRDefault="006C0E3F" w:rsidP="00E91CC5">
            <w:pPr>
              <w:snapToGrid w:val="0"/>
              <w:rPr>
                <w:b/>
                <w:bCs/>
                <w:szCs w:val="24"/>
                <w:lang w:val="en-CA"/>
              </w:rPr>
            </w:pPr>
            <w:r w:rsidRPr="00293728">
              <w:rPr>
                <w:b/>
                <w:bCs/>
                <w:szCs w:val="24"/>
                <w:lang w:val="en-CA"/>
              </w:rPr>
              <w:t>2.  Learning Focus Paper</w:t>
            </w:r>
          </w:p>
        </w:tc>
        <w:tc>
          <w:tcPr>
            <w:tcW w:w="1586" w:type="dxa"/>
            <w:tcBorders>
              <w:left w:val="single" w:sz="4" w:space="0" w:color="000000"/>
              <w:bottom w:val="single" w:sz="4" w:space="0" w:color="000000"/>
            </w:tcBorders>
          </w:tcPr>
          <w:p w:rsidR="006C0E3F" w:rsidRPr="00293728" w:rsidRDefault="006C0E3F" w:rsidP="00E91CC5">
            <w:pPr>
              <w:snapToGrid w:val="0"/>
              <w:jc w:val="center"/>
              <w:rPr>
                <w:smallCaps/>
                <w:szCs w:val="24"/>
                <w:lang w:val="en-CA"/>
              </w:rPr>
            </w:pPr>
            <w:r>
              <w:rPr>
                <w:smallCaps/>
                <w:szCs w:val="24"/>
                <w:lang w:val="en-CA"/>
              </w:rPr>
              <w:t>15</w:t>
            </w:r>
          </w:p>
        </w:tc>
        <w:tc>
          <w:tcPr>
            <w:tcW w:w="1564" w:type="dxa"/>
            <w:tcBorders>
              <w:left w:val="single" w:sz="4" w:space="0" w:color="000000"/>
              <w:bottom w:val="single" w:sz="4" w:space="0" w:color="000000"/>
            </w:tcBorders>
          </w:tcPr>
          <w:p w:rsidR="006C0E3F" w:rsidRPr="00293728" w:rsidRDefault="006C0E3F" w:rsidP="00E91CC5">
            <w:pPr>
              <w:snapToGrid w:val="0"/>
              <w:rPr>
                <w:szCs w:val="24"/>
                <w:lang w:val="en-CA"/>
              </w:rPr>
            </w:pPr>
            <w:proofErr w:type="spellStart"/>
            <w:r>
              <w:rPr>
                <w:szCs w:val="24"/>
                <w:lang w:val="en-CA"/>
              </w:rPr>
              <w:t>Indiv</w:t>
            </w:r>
            <w:proofErr w:type="spellEnd"/>
            <w:r>
              <w:rPr>
                <w:szCs w:val="24"/>
                <w:lang w:val="en-CA"/>
              </w:rPr>
              <w:t>.</w:t>
            </w:r>
            <w:r w:rsidRPr="00293728">
              <w:rPr>
                <w:szCs w:val="24"/>
                <w:lang w:val="en-CA"/>
              </w:rPr>
              <w:t xml:space="preserve"> student</w:t>
            </w:r>
          </w:p>
        </w:tc>
        <w:tc>
          <w:tcPr>
            <w:tcW w:w="3510" w:type="dxa"/>
            <w:tcBorders>
              <w:left w:val="single" w:sz="4" w:space="0" w:color="000000"/>
              <w:bottom w:val="single" w:sz="4" w:space="0" w:color="000000"/>
            </w:tcBorders>
          </w:tcPr>
          <w:p w:rsidR="006C0E3F" w:rsidRPr="00F61A83" w:rsidRDefault="006C0E3F" w:rsidP="00E91CC5">
            <w:pPr>
              <w:snapToGrid w:val="0"/>
              <w:jc w:val="both"/>
              <w:rPr>
                <w:bCs/>
                <w:szCs w:val="24"/>
                <w:lang w:val="en-CA"/>
              </w:rPr>
            </w:pPr>
            <w:r w:rsidRPr="00CB762F">
              <w:rPr>
                <w:bCs/>
                <w:szCs w:val="24"/>
                <w:lang w:val="en-CA"/>
              </w:rPr>
              <w:t>Oct. 2 at 8:00 am</w:t>
            </w:r>
          </w:p>
        </w:tc>
        <w:tc>
          <w:tcPr>
            <w:tcW w:w="3442" w:type="dxa"/>
            <w:tcBorders>
              <w:left w:val="single" w:sz="4" w:space="0" w:color="000000"/>
              <w:bottom w:val="single" w:sz="4" w:space="0" w:color="000000"/>
              <w:right w:val="single" w:sz="4" w:space="0" w:color="000000"/>
            </w:tcBorders>
          </w:tcPr>
          <w:p w:rsidR="006C0E3F" w:rsidRPr="00293728" w:rsidRDefault="006C0E3F" w:rsidP="00E91CC5">
            <w:pPr>
              <w:snapToGrid w:val="0"/>
              <w:rPr>
                <w:szCs w:val="24"/>
              </w:rPr>
            </w:pPr>
            <w:r w:rsidRPr="00293728">
              <w:rPr>
                <w:szCs w:val="24"/>
              </w:rPr>
              <w:t>Email</w:t>
            </w:r>
          </w:p>
        </w:tc>
      </w:tr>
      <w:tr w:rsidR="006C0E3F" w:rsidRPr="00293728" w:rsidTr="006C0E3F">
        <w:tc>
          <w:tcPr>
            <w:tcW w:w="1831" w:type="dxa"/>
            <w:tcBorders>
              <w:top w:val="single" w:sz="4" w:space="0" w:color="000000"/>
              <w:left w:val="single" w:sz="4" w:space="0" w:color="000000"/>
              <w:bottom w:val="single" w:sz="4" w:space="0" w:color="000000"/>
            </w:tcBorders>
          </w:tcPr>
          <w:p w:rsidR="006C0E3F" w:rsidRPr="00293728" w:rsidRDefault="006C0E3F" w:rsidP="00E91CC5">
            <w:pPr>
              <w:snapToGrid w:val="0"/>
              <w:rPr>
                <w:b/>
                <w:bCs/>
                <w:szCs w:val="24"/>
                <w:lang w:val="en-CA"/>
              </w:rPr>
            </w:pPr>
            <w:r w:rsidRPr="00293728">
              <w:rPr>
                <w:b/>
                <w:bCs/>
                <w:szCs w:val="24"/>
                <w:lang w:val="en-CA"/>
              </w:rPr>
              <w:t xml:space="preserve">3.  Pop Quizzes </w:t>
            </w:r>
          </w:p>
        </w:tc>
        <w:tc>
          <w:tcPr>
            <w:tcW w:w="1586" w:type="dxa"/>
            <w:tcBorders>
              <w:top w:val="single" w:sz="4" w:space="0" w:color="000000"/>
              <w:left w:val="single" w:sz="4" w:space="0" w:color="000000"/>
              <w:bottom w:val="single" w:sz="4" w:space="0" w:color="000000"/>
            </w:tcBorders>
          </w:tcPr>
          <w:p w:rsidR="006C0E3F" w:rsidRPr="00293728" w:rsidRDefault="006C0E3F" w:rsidP="00E91CC5">
            <w:pPr>
              <w:snapToGrid w:val="0"/>
              <w:rPr>
                <w:szCs w:val="24"/>
                <w:lang w:val="en-CA"/>
              </w:rPr>
            </w:pPr>
            <w:r w:rsidRPr="00293728">
              <w:rPr>
                <w:szCs w:val="24"/>
                <w:lang w:val="en-CA"/>
              </w:rPr>
              <w:t>10 total:</w:t>
            </w:r>
            <w:r>
              <w:rPr>
                <w:szCs w:val="24"/>
                <w:lang w:val="en-CA"/>
              </w:rPr>
              <w:t xml:space="preserve"> </w:t>
            </w:r>
            <w:r w:rsidRPr="00293728">
              <w:rPr>
                <w:szCs w:val="24"/>
                <w:lang w:val="en-CA"/>
              </w:rPr>
              <w:t xml:space="preserve">(2 @  5 each) </w:t>
            </w:r>
          </w:p>
        </w:tc>
        <w:tc>
          <w:tcPr>
            <w:tcW w:w="1564" w:type="dxa"/>
            <w:tcBorders>
              <w:top w:val="single" w:sz="4" w:space="0" w:color="000000"/>
              <w:left w:val="single" w:sz="4" w:space="0" w:color="000000"/>
              <w:bottom w:val="single" w:sz="4" w:space="0" w:color="000000"/>
            </w:tcBorders>
          </w:tcPr>
          <w:p w:rsidR="006C0E3F" w:rsidRPr="00293728" w:rsidRDefault="006C0E3F" w:rsidP="00E91CC5">
            <w:pPr>
              <w:snapToGrid w:val="0"/>
              <w:rPr>
                <w:szCs w:val="24"/>
                <w:lang w:val="en-CA"/>
              </w:rPr>
            </w:pPr>
            <w:proofErr w:type="spellStart"/>
            <w:r>
              <w:rPr>
                <w:szCs w:val="24"/>
                <w:lang w:val="en-CA"/>
              </w:rPr>
              <w:t>Indiv</w:t>
            </w:r>
            <w:proofErr w:type="spellEnd"/>
            <w:r>
              <w:rPr>
                <w:szCs w:val="24"/>
                <w:lang w:val="en-CA"/>
              </w:rPr>
              <w:t>.</w:t>
            </w:r>
            <w:r w:rsidRPr="00293728">
              <w:rPr>
                <w:szCs w:val="24"/>
                <w:lang w:val="en-CA"/>
              </w:rPr>
              <w:t xml:space="preserve"> student</w:t>
            </w:r>
          </w:p>
        </w:tc>
        <w:tc>
          <w:tcPr>
            <w:tcW w:w="3510" w:type="dxa"/>
            <w:tcBorders>
              <w:top w:val="single" w:sz="4" w:space="0" w:color="000000"/>
              <w:left w:val="single" w:sz="4" w:space="0" w:color="000000"/>
              <w:bottom w:val="single" w:sz="4" w:space="0" w:color="000000"/>
            </w:tcBorders>
          </w:tcPr>
          <w:p w:rsidR="006C0E3F" w:rsidRPr="00293728" w:rsidRDefault="006C0E3F" w:rsidP="00E91CC5">
            <w:pPr>
              <w:snapToGrid w:val="0"/>
              <w:rPr>
                <w:szCs w:val="24"/>
                <w:lang w:val="en-CA"/>
              </w:rPr>
            </w:pPr>
            <w:r w:rsidRPr="00293728">
              <w:rPr>
                <w:szCs w:val="24"/>
                <w:lang w:val="en-CA"/>
              </w:rPr>
              <w:t>Unscheduled</w:t>
            </w:r>
          </w:p>
        </w:tc>
        <w:tc>
          <w:tcPr>
            <w:tcW w:w="3442" w:type="dxa"/>
            <w:tcBorders>
              <w:top w:val="single" w:sz="4" w:space="0" w:color="000000"/>
              <w:left w:val="single" w:sz="4" w:space="0" w:color="000000"/>
              <w:bottom w:val="single" w:sz="4" w:space="0" w:color="000000"/>
              <w:right w:val="single" w:sz="4" w:space="0" w:color="000000"/>
            </w:tcBorders>
          </w:tcPr>
          <w:p w:rsidR="006C0E3F" w:rsidRPr="00293728" w:rsidRDefault="006C0E3F" w:rsidP="00E91CC5">
            <w:pPr>
              <w:snapToGrid w:val="0"/>
              <w:rPr>
                <w:szCs w:val="24"/>
              </w:rPr>
            </w:pPr>
            <w:r w:rsidRPr="00293728">
              <w:rPr>
                <w:szCs w:val="24"/>
              </w:rPr>
              <w:t>In class</w:t>
            </w:r>
          </w:p>
        </w:tc>
      </w:tr>
      <w:tr w:rsidR="006C0E3F" w:rsidRPr="00293728" w:rsidTr="006C0E3F">
        <w:trPr>
          <w:trHeight w:val="839"/>
        </w:trPr>
        <w:tc>
          <w:tcPr>
            <w:tcW w:w="1831" w:type="dxa"/>
            <w:tcBorders>
              <w:top w:val="single" w:sz="4" w:space="0" w:color="000000"/>
              <w:left w:val="single" w:sz="4" w:space="0" w:color="000000"/>
              <w:bottom w:val="single" w:sz="4" w:space="0" w:color="000000"/>
            </w:tcBorders>
          </w:tcPr>
          <w:p w:rsidR="006C0E3F" w:rsidRPr="00293728" w:rsidRDefault="006C0E3F" w:rsidP="00E91CC5">
            <w:pPr>
              <w:snapToGrid w:val="0"/>
              <w:rPr>
                <w:b/>
                <w:bCs/>
                <w:szCs w:val="24"/>
                <w:lang w:val="en-CA"/>
              </w:rPr>
            </w:pPr>
            <w:r w:rsidRPr="00293728">
              <w:rPr>
                <w:b/>
                <w:bCs/>
                <w:szCs w:val="24"/>
                <w:lang w:val="en-CA"/>
              </w:rPr>
              <w:t xml:space="preserve">4A. Project Proposal </w:t>
            </w:r>
          </w:p>
        </w:tc>
        <w:tc>
          <w:tcPr>
            <w:tcW w:w="1586" w:type="dxa"/>
            <w:tcBorders>
              <w:top w:val="single" w:sz="4" w:space="0" w:color="000000"/>
              <w:left w:val="single" w:sz="4" w:space="0" w:color="000000"/>
              <w:bottom w:val="single" w:sz="4" w:space="0" w:color="000000"/>
            </w:tcBorders>
          </w:tcPr>
          <w:p w:rsidR="006C0E3F" w:rsidRPr="00293728" w:rsidRDefault="006C0E3F" w:rsidP="00E91CC5">
            <w:pPr>
              <w:snapToGrid w:val="0"/>
              <w:rPr>
                <w:szCs w:val="24"/>
                <w:lang w:val="en-CA"/>
              </w:rPr>
            </w:pPr>
            <w:r w:rsidRPr="00293728">
              <w:rPr>
                <w:szCs w:val="24"/>
                <w:lang w:val="en-CA"/>
              </w:rPr>
              <w:t xml:space="preserve">      </w:t>
            </w:r>
            <w:r>
              <w:rPr>
                <w:szCs w:val="24"/>
                <w:lang w:val="en-CA"/>
              </w:rPr>
              <w:t xml:space="preserve">     5</w:t>
            </w:r>
            <w:r w:rsidRPr="00293728">
              <w:rPr>
                <w:szCs w:val="24"/>
                <w:lang w:val="en-CA"/>
              </w:rPr>
              <w:t xml:space="preserve"> </w:t>
            </w:r>
          </w:p>
          <w:p w:rsidR="006C0E3F" w:rsidRPr="00293728" w:rsidRDefault="006C0E3F" w:rsidP="00E91CC5">
            <w:pPr>
              <w:snapToGrid w:val="0"/>
              <w:jc w:val="center"/>
              <w:rPr>
                <w:szCs w:val="24"/>
                <w:lang w:val="en-CA"/>
              </w:rPr>
            </w:pPr>
          </w:p>
        </w:tc>
        <w:tc>
          <w:tcPr>
            <w:tcW w:w="1564" w:type="dxa"/>
            <w:tcBorders>
              <w:top w:val="single" w:sz="4" w:space="0" w:color="000000"/>
              <w:left w:val="single" w:sz="4" w:space="0" w:color="000000"/>
              <w:bottom w:val="single" w:sz="4" w:space="0" w:color="000000"/>
            </w:tcBorders>
          </w:tcPr>
          <w:p w:rsidR="006C0E3F" w:rsidRPr="00293728" w:rsidRDefault="006C0E3F" w:rsidP="00E91CC5">
            <w:pPr>
              <w:snapToGrid w:val="0"/>
              <w:rPr>
                <w:szCs w:val="24"/>
                <w:lang w:val="en-CA"/>
              </w:rPr>
            </w:pPr>
            <w:r w:rsidRPr="00293728">
              <w:rPr>
                <w:szCs w:val="24"/>
                <w:lang w:val="en-CA"/>
              </w:rPr>
              <w:t>Team</w:t>
            </w:r>
          </w:p>
        </w:tc>
        <w:tc>
          <w:tcPr>
            <w:tcW w:w="3510" w:type="dxa"/>
            <w:tcBorders>
              <w:top w:val="single" w:sz="4" w:space="0" w:color="000000"/>
              <w:left w:val="single" w:sz="4" w:space="0" w:color="000000"/>
              <w:bottom w:val="single" w:sz="4" w:space="0" w:color="000000"/>
            </w:tcBorders>
          </w:tcPr>
          <w:p w:rsidR="006C0E3F" w:rsidRPr="00CB762F" w:rsidRDefault="006C0E3F" w:rsidP="00E91CC5">
            <w:pPr>
              <w:rPr>
                <w:szCs w:val="24"/>
              </w:rPr>
            </w:pPr>
            <w:r w:rsidRPr="00CB762F">
              <w:rPr>
                <w:szCs w:val="24"/>
              </w:rPr>
              <w:t>Oct. 9 by 8:00 am</w:t>
            </w:r>
          </w:p>
        </w:tc>
        <w:tc>
          <w:tcPr>
            <w:tcW w:w="3442" w:type="dxa"/>
            <w:tcBorders>
              <w:top w:val="single" w:sz="4" w:space="0" w:color="000000"/>
              <w:left w:val="single" w:sz="4" w:space="0" w:color="000000"/>
              <w:bottom w:val="single" w:sz="4" w:space="0" w:color="000000"/>
              <w:right w:val="single" w:sz="4" w:space="0" w:color="000000"/>
            </w:tcBorders>
          </w:tcPr>
          <w:p w:rsidR="006C0E3F" w:rsidRPr="00293728" w:rsidRDefault="006C0E3F" w:rsidP="00E91CC5">
            <w:pPr>
              <w:snapToGrid w:val="0"/>
              <w:rPr>
                <w:szCs w:val="24"/>
              </w:rPr>
            </w:pPr>
            <w:r>
              <w:rPr>
                <w:szCs w:val="24"/>
              </w:rPr>
              <w:t>By email, copied to team members</w:t>
            </w:r>
          </w:p>
        </w:tc>
      </w:tr>
      <w:tr w:rsidR="006C0E3F" w:rsidRPr="00293728" w:rsidTr="006C0E3F">
        <w:trPr>
          <w:trHeight w:val="475"/>
        </w:trPr>
        <w:tc>
          <w:tcPr>
            <w:tcW w:w="1831" w:type="dxa"/>
            <w:tcBorders>
              <w:left w:val="single" w:sz="4" w:space="0" w:color="000000"/>
              <w:bottom w:val="single" w:sz="4" w:space="0" w:color="000000"/>
            </w:tcBorders>
          </w:tcPr>
          <w:p w:rsidR="006C0E3F" w:rsidRPr="00293728" w:rsidRDefault="006C0E3F" w:rsidP="00E91CC5">
            <w:pPr>
              <w:snapToGrid w:val="0"/>
              <w:rPr>
                <w:b/>
                <w:bCs/>
                <w:szCs w:val="24"/>
                <w:lang w:val="en-CA"/>
              </w:rPr>
            </w:pPr>
            <w:r w:rsidRPr="00293728">
              <w:rPr>
                <w:b/>
                <w:bCs/>
                <w:szCs w:val="24"/>
                <w:lang w:val="en-CA"/>
              </w:rPr>
              <w:t>4B.  Project Leadership</w:t>
            </w:r>
          </w:p>
          <w:p w:rsidR="006C0E3F" w:rsidRPr="00293728" w:rsidRDefault="006C0E3F" w:rsidP="00E91CC5">
            <w:pPr>
              <w:snapToGrid w:val="0"/>
              <w:rPr>
                <w:b/>
                <w:bCs/>
                <w:szCs w:val="24"/>
                <w:lang w:val="en-CA"/>
              </w:rPr>
            </w:pPr>
          </w:p>
        </w:tc>
        <w:tc>
          <w:tcPr>
            <w:tcW w:w="1586" w:type="dxa"/>
            <w:tcBorders>
              <w:left w:val="single" w:sz="4" w:space="0" w:color="000000"/>
              <w:bottom w:val="single" w:sz="4" w:space="0" w:color="000000"/>
            </w:tcBorders>
          </w:tcPr>
          <w:p w:rsidR="006C0E3F" w:rsidRPr="00293728" w:rsidRDefault="006C0E3F" w:rsidP="00E91CC5">
            <w:pPr>
              <w:snapToGrid w:val="0"/>
              <w:jc w:val="center"/>
              <w:rPr>
                <w:szCs w:val="24"/>
                <w:lang w:val="en-CA"/>
              </w:rPr>
            </w:pPr>
            <w:r>
              <w:rPr>
                <w:szCs w:val="24"/>
                <w:lang w:val="en-CA"/>
              </w:rPr>
              <w:t>15</w:t>
            </w:r>
          </w:p>
        </w:tc>
        <w:tc>
          <w:tcPr>
            <w:tcW w:w="1564" w:type="dxa"/>
            <w:tcBorders>
              <w:left w:val="single" w:sz="4" w:space="0" w:color="000000"/>
              <w:bottom w:val="single" w:sz="4" w:space="0" w:color="000000"/>
            </w:tcBorders>
          </w:tcPr>
          <w:p w:rsidR="006C0E3F" w:rsidRPr="00293728" w:rsidRDefault="006C0E3F" w:rsidP="00E91CC5">
            <w:pPr>
              <w:snapToGrid w:val="0"/>
              <w:rPr>
                <w:szCs w:val="24"/>
                <w:lang w:val="en-CA"/>
              </w:rPr>
            </w:pPr>
            <w:r w:rsidRPr="00293728">
              <w:rPr>
                <w:szCs w:val="24"/>
                <w:lang w:val="en-CA"/>
              </w:rPr>
              <w:t>Team</w:t>
            </w:r>
          </w:p>
        </w:tc>
        <w:tc>
          <w:tcPr>
            <w:tcW w:w="3510" w:type="dxa"/>
            <w:tcBorders>
              <w:left w:val="single" w:sz="4" w:space="0" w:color="000000"/>
              <w:bottom w:val="single" w:sz="4" w:space="0" w:color="000000"/>
            </w:tcBorders>
          </w:tcPr>
          <w:p w:rsidR="006C0E3F" w:rsidRPr="00293728" w:rsidRDefault="006C0E3F" w:rsidP="00E91CC5">
            <w:pPr>
              <w:snapToGrid w:val="0"/>
              <w:rPr>
                <w:szCs w:val="24"/>
                <w:shd w:val="clear" w:color="auto" w:fill="FFFF00"/>
                <w:lang w:val="en-CA"/>
              </w:rPr>
            </w:pPr>
            <w:r w:rsidRPr="00A23F00">
              <w:rPr>
                <w:szCs w:val="24"/>
              </w:rPr>
              <w:t>TBA:  Tentatively from Oct. 30 to Dec. 4 with none on Nov. 27</w:t>
            </w:r>
            <w:r w:rsidRPr="00A23F00">
              <w:rPr>
                <w:szCs w:val="24"/>
                <w:vertAlign w:val="superscript"/>
              </w:rPr>
              <w:t>th</w:t>
            </w:r>
            <w:r>
              <w:rPr>
                <w:szCs w:val="24"/>
              </w:rPr>
              <w:t xml:space="preserve"> </w:t>
            </w:r>
          </w:p>
        </w:tc>
        <w:tc>
          <w:tcPr>
            <w:tcW w:w="3442" w:type="dxa"/>
            <w:tcBorders>
              <w:left w:val="single" w:sz="4" w:space="0" w:color="000000"/>
              <w:bottom w:val="single" w:sz="4" w:space="0" w:color="000000"/>
              <w:right w:val="single" w:sz="4" w:space="0" w:color="000000"/>
            </w:tcBorders>
          </w:tcPr>
          <w:p w:rsidR="006C0E3F" w:rsidRPr="00293728" w:rsidRDefault="006C0E3F" w:rsidP="00E91CC5">
            <w:pPr>
              <w:snapToGrid w:val="0"/>
              <w:rPr>
                <w:szCs w:val="24"/>
              </w:rPr>
            </w:pPr>
            <w:r>
              <w:rPr>
                <w:szCs w:val="24"/>
              </w:rPr>
              <w:t xml:space="preserve">By email at 8:00 am  on day of team leadership: </w:t>
            </w:r>
            <w:r w:rsidRPr="00F61A83">
              <w:rPr>
                <w:bCs/>
                <w:szCs w:val="24"/>
                <w:lang w:val="en-CA"/>
              </w:rPr>
              <w:t>Annotated Bibliography and Power Points</w:t>
            </w:r>
          </w:p>
        </w:tc>
      </w:tr>
      <w:tr w:rsidR="006C0E3F" w:rsidRPr="00293728" w:rsidTr="006C0E3F">
        <w:tc>
          <w:tcPr>
            <w:tcW w:w="1831" w:type="dxa"/>
            <w:tcBorders>
              <w:top w:val="single" w:sz="4" w:space="0" w:color="000000"/>
              <w:left w:val="single" w:sz="4" w:space="0" w:color="000000"/>
              <w:bottom w:val="single" w:sz="4" w:space="0" w:color="000000"/>
            </w:tcBorders>
          </w:tcPr>
          <w:p w:rsidR="006C0E3F" w:rsidRPr="00293728" w:rsidRDefault="006C0E3F" w:rsidP="00E91CC5">
            <w:pPr>
              <w:snapToGrid w:val="0"/>
              <w:rPr>
                <w:b/>
                <w:bCs/>
                <w:szCs w:val="24"/>
                <w:lang w:val="en-CA"/>
              </w:rPr>
            </w:pPr>
            <w:r w:rsidRPr="00293728">
              <w:rPr>
                <w:b/>
                <w:bCs/>
                <w:szCs w:val="24"/>
                <w:lang w:val="en-CA"/>
              </w:rPr>
              <w:t xml:space="preserve">5. Paper: </w:t>
            </w:r>
            <w:proofErr w:type="spellStart"/>
            <w:r w:rsidRPr="00293728">
              <w:rPr>
                <w:b/>
                <w:bCs/>
                <w:szCs w:val="24"/>
                <w:lang w:val="en-CA"/>
              </w:rPr>
              <w:t>Pers</w:t>
            </w:r>
            <w:r>
              <w:rPr>
                <w:b/>
                <w:bCs/>
                <w:szCs w:val="24"/>
                <w:lang w:val="en-CA"/>
              </w:rPr>
              <w:t>-</w:t>
            </w:r>
            <w:r w:rsidRPr="00293728">
              <w:rPr>
                <w:b/>
                <w:bCs/>
                <w:szCs w:val="24"/>
                <w:lang w:val="en-CA"/>
              </w:rPr>
              <w:t>pectives</w:t>
            </w:r>
            <w:proofErr w:type="spellEnd"/>
            <w:r w:rsidRPr="00293728">
              <w:rPr>
                <w:b/>
                <w:bCs/>
                <w:szCs w:val="24"/>
                <w:lang w:val="en-CA"/>
              </w:rPr>
              <w:t xml:space="preserve"> on Organizational Leadership </w:t>
            </w:r>
          </w:p>
        </w:tc>
        <w:tc>
          <w:tcPr>
            <w:tcW w:w="1586" w:type="dxa"/>
            <w:tcBorders>
              <w:top w:val="single" w:sz="4" w:space="0" w:color="000000"/>
              <w:left w:val="single" w:sz="4" w:space="0" w:color="000000"/>
              <w:bottom w:val="single" w:sz="4" w:space="0" w:color="000000"/>
            </w:tcBorders>
          </w:tcPr>
          <w:p w:rsidR="006C0E3F" w:rsidRPr="00293728" w:rsidRDefault="006C0E3F" w:rsidP="00E91CC5">
            <w:pPr>
              <w:snapToGrid w:val="0"/>
              <w:jc w:val="center"/>
              <w:rPr>
                <w:szCs w:val="24"/>
                <w:lang w:val="en-CA"/>
              </w:rPr>
            </w:pPr>
            <w:r>
              <w:rPr>
                <w:szCs w:val="24"/>
                <w:lang w:val="en-CA"/>
              </w:rPr>
              <w:t>30</w:t>
            </w:r>
          </w:p>
        </w:tc>
        <w:tc>
          <w:tcPr>
            <w:tcW w:w="1564" w:type="dxa"/>
            <w:tcBorders>
              <w:top w:val="single" w:sz="4" w:space="0" w:color="000000"/>
              <w:left w:val="single" w:sz="4" w:space="0" w:color="000000"/>
              <w:bottom w:val="single" w:sz="4" w:space="0" w:color="000000"/>
            </w:tcBorders>
          </w:tcPr>
          <w:p w:rsidR="006C0E3F" w:rsidRPr="00293728" w:rsidRDefault="006C0E3F" w:rsidP="00E91CC5">
            <w:pPr>
              <w:snapToGrid w:val="0"/>
              <w:rPr>
                <w:szCs w:val="24"/>
                <w:lang w:val="en-CA"/>
              </w:rPr>
            </w:pPr>
            <w:proofErr w:type="spellStart"/>
            <w:r>
              <w:rPr>
                <w:szCs w:val="24"/>
                <w:lang w:val="en-CA"/>
              </w:rPr>
              <w:t>Indiv</w:t>
            </w:r>
            <w:proofErr w:type="spellEnd"/>
            <w:r>
              <w:rPr>
                <w:szCs w:val="24"/>
                <w:lang w:val="en-CA"/>
              </w:rPr>
              <w:t>.</w:t>
            </w:r>
            <w:r w:rsidRPr="00293728">
              <w:rPr>
                <w:szCs w:val="24"/>
                <w:lang w:val="en-CA"/>
              </w:rPr>
              <w:t xml:space="preserve"> student</w:t>
            </w:r>
          </w:p>
        </w:tc>
        <w:tc>
          <w:tcPr>
            <w:tcW w:w="3510" w:type="dxa"/>
            <w:tcBorders>
              <w:top w:val="single" w:sz="4" w:space="0" w:color="000000"/>
              <w:left w:val="single" w:sz="4" w:space="0" w:color="000000"/>
              <w:bottom w:val="single" w:sz="4" w:space="0" w:color="000000"/>
            </w:tcBorders>
          </w:tcPr>
          <w:p w:rsidR="006C0E3F" w:rsidRPr="00A23F00" w:rsidRDefault="006C0E3F" w:rsidP="00E91CC5">
            <w:pPr>
              <w:snapToGrid w:val="0"/>
              <w:rPr>
                <w:bCs/>
                <w:szCs w:val="24"/>
                <w:lang w:val="en-CA"/>
              </w:rPr>
            </w:pPr>
            <w:r>
              <w:rPr>
                <w:bCs/>
                <w:szCs w:val="24"/>
                <w:lang w:val="en-CA"/>
              </w:rPr>
              <w:t xml:space="preserve">Nov. 27 at 8:45 am (start of </w:t>
            </w:r>
            <w:r w:rsidRPr="00F61A83">
              <w:rPr>
                <w:bCs/>
                <w:szCs w:val="24"/>
                <w:lang w:val="en-CA"/>
              </w:rPr>
              <w:t>class)</w:t>
            </w:r>
          </w:p>
        </w:tc>
        <w:tc>
          <w:tcPr>
            <w:tcW w:w="3442" w:type="dxa"/>
            <w:tcBorders>
              <w:top w:val="single" w:sz="4" w:space="0" w:color="000000"/>
              <w:left w:val="single" w:sz="4" w:space="0" w:color="000000"/>
              <w:bottom w:val="single" w:sz="4" w:space="0" w:color="000000"/>
              <w:right w:val="single" w:sz="4" w:space="0" w:color="000000"/>
            </w:tcBorders>
          </w:tcPr>
          <w:p w:rsidR="006C0E3F" w:rsidRPr="00293728" w:rsidRDefault="000113A3" w:rsidP="000113A3">
            <w:pPr>
              <w:snapToGrid w:val="0"/>
              <w:rPr>
                <w:szCs w:val="24"/>
                <w:lang w:val="en-CA"/>
              </w:rPr>
            </w:pPr>
            <w:r>
              <w:rPr>
                <w:szCs w:val="24"/>
                <w:lang w:val="en-CA"/>
              </w:rPr>
              <w:t xml:space="preserve">By email </w:t>
            </w:r>
            <w:r w:rsidRPr="00A23F00">
              <w:rPr>
                <w:szCs w:val="24"/>
                <w:lang w:val="en-CA"/>
              </w:rPr>
              <w:t>by</w:t>
            </w:r>
            <w:r>
              <w:rPr>
                <w:szCs w:val="24"/>
                <w:lang w:val="en-CA"/>
              </w:rPr>
              <w:t xml:space="preserve"> 8:00 am</w:t>
            </w:r>
            <w:r w:rsidRPr="00293728">
              <w:rPr>
                <w:szCs w:val="24"/>
                <w:lang w:val="en-CA"/>
              </w:rPr>
              <w:t xml:space="preserve"> </w:t>
            </w:r>
            <w:r>
              <w:rPr>
                <w:szCs w:val="24"/>
                <w:lang w:val="en-CA"/>
              </w:rPr>
              <w:t xml:space="preserve">+ </w:t>
            </w:r>
            <w:r w:rsidR="006C0E3F" w:rsidRPr="00293728">
              <w:rPr>
                <w:szCs w:val="24"/>
                <w:lang w:val="en-CA"/>
              </w:rPr>
              <w:t>Hard copy</w:t>
            </w:r>
            <w:r>
              <w:rPr>
                <w:szCs w:val="24"/>
                <w:lang w:val="en-CA"/>
              </w:rPr>
              <w:t xml:space="preserve"> at 8:45 (start </w:t>
            </w:r>
            <w:r w:rsidR="006C0E3F">
              <w:rPr>
                <w:szCs w:val="24"/>
                <w:lang w:val="en-CA"/>
              </w:rPr>
              <w:t>of class</w:t>
            </w:r>
            <w:r>
              <w:rPr>
                <w:szCs w:val="24"/>
                <w:lang w:val="en-CA"/>
              </w:rPr>
              <w:t>)</w:t>
            </w:r>
            <w:bookmarkStart w:id="0" w:name="_GoBack"/>
            <w:bookmarkEnd w:id="0"/>
          </w:p>
        </w:tc>
      </w:tr>
      <w:tr w:rsidR="006C0E3F" w:rsidRPr="00293728" w:rsidTr="006C0E3F">
        <w:tc>
          <w:tcPr>
            <w:tcW w:w="1831" w:type="dxa"/>
            <w:tcBorders>
              <w:top w:val="single" w:sz="4" w:space="0" w:color="000000"/>
              <w:left w:val="single" w:sz="4" w:space="0" w:color="000000"/>
              <w:bottom w:val="single" w:sz="4" w:space="0" w:color="000000"/>
            </w:tcBorders>
          </w:tcPr>
          <w:p w:rsidR="006C0E3F" w:rsidRPr="00293728" w:rsidRDefault="006C0E3F" w:rsidP="00E91CC5">
            <w:pPr>
              <w:snapToGrid w:val="0"/>
              <w:rPr>
                <w:b/>
                <w:bCs/>
                <w:szCs w:val="24"/>
                <w:lang w:val="en-CA"/>
              </w:rPr>
            </w:pPr>
            <w:r w:rsidRPr="00293728">
              <w:rPr>
                <w:b/>
                <w:bCs/>
                <w:szCs w:val="24"/>
                <w:lang w:val="en-CA"/>
              </w:rPr>
              <w:t>6.  Exam</w:t>
            </w:r>
          </w:p>
        </w:tc>
        <w:tc>
          <w:tcPr>
            <w:tcW w:w="1586" w:type="dxa"/>
            <w:tcBorders>
              <w:top w:val="single" w:sz="4" w:space="0" w:color="000000"/>
              <w:left w:val="single" w:sz="4" w:space="0" w:color="000000"/>
              <w:bottom w:val="single" w:sz="4" w:space="0" w:color="000000"/>
            </w:tcBorders>
          </w:tcPr>
          <w:p w:rsidR="006C0E3F" w:rsidRPr="00293728" w:rsidRDefault="006C0E3F" w:rsidP="00E91CC5">
            <w:pPr>
              <w:snapToGrid w:val="0"/>
              <w:jc w:val="center"/>
              <w:rPr>
                <w:szCs w:val="24"/>
                <w:lang w:val="en-CA"/>
              </w:rPr>
            </w:pPr>
            <w:r w:rsidRPr="00293728">
              <w:rPr>
                <w:szCs w:val="24"/>
                <w:lang w:val="en-CA"/>
              </w:rPr>
              <w:t>15</w:t>
            </w:r>
          </w:p>
        </w:tc>
        <w:tc>
          <w:tcPr>
            <w:tcW w:w="1564" w:type="dxa"/>
            <w:tcBorders>
              <w:top w:val="single" w:sz="4" w:space="0" w:color="000000"/>
              <w:left w:val="single" w:sz="4" w:space="0" w:color="000000"/>
              <w:bottom w:val="single" w:sz="4" w:space="0" w:color="000000"/>
            </w:tcBorders>
          </w:tcPr>
          <w:p w:rsidR="006C0E3F" w:rsidRPr="00293728" w:rsidRDefault="006C0E3F" w:rsidP="00E91CC5">
            <w:pPr>
              <w:snapToGrid w:val="0"/>
              <w:rPr>
                <w:szCs w:val="24"/>
                <w:lang w:val="en-CA"/>
              </w:rPr>
            </w:pPr>
            <w:proofErr w:type="spellStart"/>
            <w:r>
              <w:rPr>
                <w:szCs w:val="24"/>
                <w:lang w:val="en-CA"/>
              </w:rPr>
              <w:t>Indiv</w:t>
            </w:r>
            <w:proofErr w:type="spellEnd"/>
            <w:r>
              <w:rPr>
                <w:szCs w:val="24"/>
                <w:lang w:val="en-CA"/>
              </w:rPr>
              <w:t>.</w:t>
            </w:r>
            <w:r w:rsidRPr="00293728">
              <w:rPr>
                <w:szCs w:val="24"/>
                <w:lang w:val="en-CA"/>
              </w:rPr>
              <w:t xml:space="preserve"> student</w:t>
            </w:r>
          </w:p>
        </w:tc>
        <w:tc>
          <w:tcPr>
            <w:tcW w:w="3510" w:type="dxa"/>
            <w:tcBorders>
              <w:top w:val="single" w:sz="4" w:space="0" w:color="000000"/>
              <w:left w:val="single" w:sz="4" w:space="0" w:color="000000"/>
              <w:bottom w:val="single" w:sz="4" w:space="0" w:color="000000"/>
            </w:tcBorders>
          </w:tcPr>
          <w:p w:rsidR="006C0E3F" w:rsidRPr="008E599A" w:rsidRDefault="006C0E3F" w:rsidP="00E91CC5">
            <w:pPr>
              <w:pStyle w:val="NormalWeb"/>
              <w:rPr>
                <w:b/>
                <w:lang w:val="en-CA"/>
              </w:rPr>
            </w:pPr>
            <w:r w:rsidRPr="008E599A">
              <w:rPr>
                <w:lang w:val="en-CA"/>
              </w:rPr>
              <w:t xml:space="preserve">TBA Exam period </w:t>
            </w:r>
            <w:r w:rsidRPr="00F550A1">
              <w:rPr>
                <w:lang w:val="en-CA"/>
              </w:rPr>
              <w:t>begins</w:t>
            </w:r>
            <w:r>
              <w:rPr>
                <w:b/>
                <w:lang w:val="en-CA"/>
              </w:rPr>
              <w:t xml:space="preserve"> </w:t>
            </w:r>
            <w:r w:rsidRPr="00A23F00">
              <w:rPr>
                <w:lang w:val="en-CA"/>
              </w:rPr>
              <w:t>Dec. 9</w:t>
            </w:r>
          </w:p>
        </w:tc>
        <w:tc>
          <w:tcPr>
            <w:tcW w:w="3442" w:type="dxa"/>
            <w:tcBorders>
              <w:top w:val="single" w:sz="4" w:space="0" w:color="000000"/>
              <w:left w:val="single" w:sz="4" w:space="0" w:color="000000"/>
              <w:bottom w:val="single" w:sz="4" w:space="0" w:color="000000"/>
              <w:right w:val="single" w:sz="4" w:space="0" w:color="000000"/>
            </w:tcBorders>
          </w:tcPr>
          <w:p w:rsidR="006C0E3F" w:rsidRPr="00EA4684" w:rsidRDefault="006C0E3F" w:rsidP="00E91CC5">
            <w:pPr>
              <w:snapToGrid w:val="0"/>
              <w:rPr>
                <w:szCs w:val="24"/>
                <w:lang w:val="en-CA"/>
              </w:rPr>
            </w:pPr>
          </w:p>
        </w:tc>
      </w:tr>
    </w:tbl>
    <w:p w:rsidR="006C0E3F" w:rsidRPr="00CF0D54" w:rsidRDefault="006C0E3F" w:rsidP="006C0E3F">
      <w:pPr>
        <w:pStyle w:val="BodyText"/>
        <w:jc w:val="both"/>
        <w:rPr>
          <w:szCs w:val="24"/>
        </w:rPr>
      </w:pPr>
    </w:p>
    <w:p w:rsidR="007307B9" w:rsidRPr="00906E08" w:rsidRDefault="00D13F81" w:rsidP="007307B9">
      <w:pPr>
        <w:jc w:val="both"/>
        <w:rPr>
          <w:b/>
          <w:bCs/>
          <w:szCs w:val="24"/>
        </w:rPr>
      </w:pPr>
      <w:r>
        <w:rPr>
          <w:b/>
          <w:bCs/>
          <w:szCs w:val="24"/>
        </w:rPr>
        <w:t>SPECIFICS for GRADING COMPONENTS</w:t>
      </w:r>
    </w:p>
    <w:p w:rsidR="004A16B3" w:rsidRPr="00906E08" w:rsidRDefault="0064415C" w:rsidP="004A16B3">
      <w:pPr>
        <w:pStyle w:val="Heading4"/>
        <w:numPr>
          <w:ilvl w:val="0"/>
          <w:numId w:val="0"/>
        </w:numPr>
        <w:ind w:left="864" w:hanging="864"/>
        <w:rPr>
          <w:bCs w:val="0"/>
          <w:sz w:val="24"/>
          <w:szCs w:val="24"/>
        </w:rPr>
      </w:pPr>
      <w:r w:rsidRPr="00906E08">
        <w:rPr>
          <w:bCs w:val="0"/>
          <w:sz w:val="24"/>
          <w:szCs w:val="24"/>
        </w:rPr>
        <w:t xml:space="preserve">1) </w:t>
      </w:r>
      <w:r w:rsidR="004A16B3">
        <w:rPr>
          <w:bCs w:val="0"/>
          <w:sz w:val="24"/>
          <w:szCs w:val="24"/>
        </w:rPr>
        <w:t xml:space="preserve">Professionalism: </w:t>
      </w:r>
      <w:r w:rsidR="004A16B3">
        <w:rPr>
          <w:sz w:val="24"/>
          <w:szCs w:val="24"/>
        </w:rPr>
        <w:t>Attendance, Punctuality and Participation</w:t>
      </w:r>
      <w:r w:rsidR="004A16B3">
        <w:rPr>
          <w:bCs w:val="0"/>
          <w:sz w:val="24"/>
          <w:szCs w:val="24"/>
        </w:rPr>
        <w:t xml:space="preserve">:     </w:t>
      </w:r>
      <w:r w:rsidR="004A16B3">
        <w:rPr>
          <w:bCs w:val="0"/>
          <w:sz w:val="24"/>
          <w:szCs w:val="24"/>
        </w:rPr>
        <w:tab/>
      </w:r>
      <w:r w:rsidR="004A16B3">
        <w:rPr>
          <w:bCs w:val="0"/>
          <w:sz w:val="24"/>
          <w:szCs w:val="24"/>
        </w:rPr>
        <w:tab/>
        <w:t xml:space="preserve">  </w:t>
      </w:r>
      <w:r w:rsidR="004A16B3" w:rsidRPr="00906E08">
        <w:rPr>
          <w:bCs w:val="0"/>
          <w:sz w:val="24"/>
          <w:szCs w:val="24"/>
        </w:rPr>
        <w:t xml:space="preserve">Value:  </w:t>
      </w:r>
      <w:r w:rsidR="004A16B3" w:rsidRPr="00906E08">
        <w:rPr>
          <w:b w:val="0"/>
          <w:bCs w:val="0"/>
          <w:sz w:val="24"/>
          <w:szCs w:val="24"/>
        </w:rPr>
        <w:t xml:space="preserve">10 % </w:t>
      </w:r>
      <w:r w:rsidR="004A16B3" w:rsidRPr="00906E08">
        <w:rPr>
          <w:bCs w:val="0"/>
          <w:sz w:val="24"/>
          <w:szCs w:val="24"/>
        </w:rPr>
        <w:t xml:space="preserve"> </w:t>
      </w:r>
    </w:p>
    <w:p w:rsidR="004A16B3" w:rsidRPr="00906E08" w:rsidRDefault="004A16B3" w:rsidP="004A16B3">
      <w:pPr>
        <w:jc w:val="both"/>
        <w:rPr>
          <w:szCs w:val="24"/>
        </w:rPr>
      </w:pPr>
      <w:r w:rsidRPr="00906E08">
        <w:rPr>
          <w:szCs w:val="24"/>
        </w:rPr>
        <w:t xml:space="preserve">This course </w:t>
      </w:r>
      <w:r>
        <w:rPr>
          <w:szCs w:val="24"/>
        </w:rPr>
        <w:t xml:space="preserve">contributes to the development of professional work skills. It </w:t>
      </w:r>
      <w:r w:rsidRPr="00906E08">
        <w:rPr>
          <w:szCs w:val="24"/>
        </w:rPr>
        <w:t xml:space="preserve">requires consistent commitment to maximize learning, needing a high level of observation, participation </w:t>
      </w:r>
      <w:r>
        <w:rPr>
          <w:szCs w:val="24"/>
        </w:rPr>
        <w:t xml:space="preserve">and involvement from students.  </w:t>
      </w:r>
      <w:r w:rsidRPr="00906E08">
        <w:rPr>
          <w:b/>
          <w:szCs w:val="24"/>
        </w:rPr>
        <w:t>Class attendance is essential to the student’s learning and</w:t>
      </w:r>
      <w:r>
        <w:rPr>
          <w:b/>
          <w:szCs w:val="24"/>
        </w:rPr>
        <w:t xml:space="preserve"> that of others. </w:t>
      </w:r>
      <w:r w:rsidR="00456770">
        <w:rPr>
          <w:szCs w:val="24"/>
        </w:rPr>
        <w:t xml:space="preserve">While attendance and punctuality will be the primary criteria for this grade, other aspects may be considered in finalizing this element.  </w:t>
      </w:r>
      <w:r w:rsidR="00456770">
        <w:rPr>
          <w:bCs/>
          <w:szCs w:val="24"/>
        </w:rPr>
        <w:t>Each student is responsible</w:t>
      </w:r>
      <w:r w:rsidR="00456770" w:rsidRPr="00906E08">
        <w:rPr>
          <w:bCs/>
          <w:szCs w:val="24"/>
        </w:rPr>
        <w:t xml:space="preserve"> to</w:t>
      </w:r>
      <w:r w:rsidR="00F574FF">
        <w:rPr>
          <w:bCs/>
          <w:szCs w:val="24"/>
        </w:rPr>
        <w:t xml:space="preserve"> sign in at each session and</w:t>
      </w:r>
      <w:r w:rsidR="00456770" w:rsidRPr="00906E08">
        <w:rPr>
          <w:bCs/>
          <w:szCs w:val="24"/>
        </w:rPr>
        <w:t xml:space="preserve"> sign out.  </w:t>
      </w:r>
      <w:r w:rsidRPr="00906E08">
        <w:rPr>
          <w:szCs w:val="24"/>
        </w:rPr>
        <w:t xml:space="preserve">Students who </w:t>
      </w:r>
      <w:r w:rsidRPr="006F62A5">
        <w:rPr>
          <w:b/>
          <w:szCs w:val="24"/>
        </w:rPr>
        <w:t xml:space="preserve">leave </w:t>
      </w:r>
      <w:r w:rsidR="00F574FF" w:rsidRPr="006F62A5">
        <w:rPr>
          <w:b/>
          <w:szCs w:val="24"/>
        </w:rPr>
        <w:t xml:space="preserve">more than 10 minutes </w:t>
      </w:r>
      <w:r w:rsidR="00F574FF">
        <w:rPr>
          <w:b/>
          <w:szCs w:val="24"/>
        </w:rPr>
        <w:t>early</w:t>
      </w:r>
      <w:r w:rsidRPr="006F62A5">
        <w:rPr>
          <w:b/>
          <w:szCs w:val="24"/>
        </w:rPr>
        <w:t xml:space="preserve"> or are more than 10 minutes late,</w:t>
      </w:r>
      <w:r w:rsidRPr="006F62A5">
        <w:rPr>
          <w:szCs w:val="24"/>
        </w:rPr>
        <w:t xml:space="preserve"> </w:t>
      </w:r>
      <w:r>
        <w:rPr>
          <w:szCs w:val="24"/>
        </w:rPr>
        <w:t xml:space="preserve">will be considered absent. </w:t>
      </w:r>
      <w:r w:rsidRPr="00906E08">
        <w:rPr>
          <w:bCs/>
          <w:szCs w:val="24"/>
        </w:rPr>
        <w:t xml:space="preserve">Other than the first class for which </w:t>
      </w:r>
      <w:r>
        <w:rPr>
          <w:bCs/>
          <w:szCs w:val="24"/>
        </w:rPr>
        <w:t xml:space="preserve">there will be no penalties, the following will be the criteria to determine the </w:t>
      </w:r>
      <w:r w:rsidRPr="00906E08">
        <w:rPr>
          <w:szCs w:val="24"/>
        </w:rPr>
        <w:t>attendance</w:t>
      </w:r>
      <w:r>
        <w:rPr>
          <w:szCs w:val="24"/>
        </w:rPr>
        <w:t xml:space="preserve"> grade</w:t>
      </w:r>
      <w:r w:rsidRPr="00906E08">
        <w:rPr>
          <w:szCs w:val="24"/>
        </w:rPr>
        <w:t xml:space="preserve">: </w:t>
      </w:r>
    </w:p>
    <w:p w:rsidR="004A16B3" w:rsidRPr="00906E08" w:rsidRDefault="004A16B3" w:rsidP="004A16B3">
      <w:pPr>
        <w:jc w:val="both"/>
        <w:rPr>
          <w:b/>
          <w:szCs w:val="24"/>
        </w:rPr>
      </w:pPr>
    </w:p>
    <w:p w:rsidR="004A16B3" w:rsidRPr="00906E08" w:rsidRDefault="004A16B3" w:rsidP="00FC30EC">
      <w:pPr>
        <w:tabs>
          <w:tab w:val="right" w:pos="9360"/>
        </w:tabs>
        <w:jc w:val="both"/>
        <w:rPr>
          <w:b/>
          <w:szCs w:val="24"/>
        </w:rPr>
      </w:pPr>
      <w:r w:rsidRPr="00906E08">
        <w:rPr>
          <w:b/>
          <w:szCs w:val="24"/>
        </w:rPr>
        <w:t xml:space="preserve">Criteria and grades: </w:t>
      </w:r>
    </w:p>
    <w:p w:rsidR="004A16B3" w:rsidRPr="00906E08" w:rsidRDefault="004A16B3" w:rsidP="004A16B3">
      <w:pPr>
        <w:jc w:val="both"/>
        <w:rPr>
          <w:bCs/>
          <w:szCs w:val="24"/>
        </w:rPr>
      </w:pPr>
      <w:r w:rsidRPr="00906E08">
        <w:rPr>
          <w:b/>
          <w:szCs w:val="24"/>
        </w:rPr>
        <w:t xml:space="preserve">  0:</w:t>
      </w:r>
      <w:r w:rsidRPr="00906E08">
        <w:rPr>
          <w:bCs/>
          <w:szCs w:val="24"/>
        </w:rPr>
        <w:t xml:space="preserve">  Student is p</w:t>
      </w:r>
      <w:r>
        <w:rPr>
          <w:bCs/>
          <w:szCs w:val="24"/>
        </w:rPr>
        <w:t>resent for all sessions except 4</w:t>
      </w:r>
      <w:r w:rsidRPr="00906E08">
        <w:rPr>
          <w:bCs/>
          <w:szCs w:val="24"/>
        </w:rPr>
        <w:t xml:space="preserve"> or more classes.</w:t>
      </w:r>
    </w:p>
    <w:p w:rsidR="004A16B3" w:rsidRPr="00906E08" w:rsidRDefault="004A16B3" w:rsidP="004A16B3">
      <w:pPr>
        <w:jc w:val="both"/>
        <w:rPr>
          <w:bCs/>
          <w:szCs w:val="24"/>
        </w:rPr>
      </w:pPr>
      <w:r>
        <w:rPr>
          <w:b/>
          <w:bCs/>
          <w:szCs w:val="24"/>
        </w:rPr>
        <w:t xml:space="preserve">  4</w:t>
      </w:r>
      <w:r w:rsidRPr="00906E08">
        <w:rPr>
          <w:b/>
          <w:bCs/>
          <w:szCs w:val="24"/>
        </w:rPr>
        <w:t>:</w:t>
      </w:r>
      <w:r w:rsidRPr="00906E08">
        <w:rPr>
          <w:bCs/>
          <w:szCs w:val="24"/>
        </w:rPr>
        <w:t xml:space="preserve">  Student is present for all session</w:t>
      </w:r>
      <w:r>
        <w:rPr>
          <w:bCs/>
          <w:szCs w:val="24"/>
        </w:rPr>
        <w:t>s except 3</w:t>
      </w:r>
      <w:r w:rsidRPr="00906E08">
        <w:rPr>
          <w:bCs/>
          <w:szCs w:val="24"/>
        </w:rPr>
        <w:t xml:space="preserve"> classes</w:t>
      </w:r>
    </w:p>
    <w:p w:rsidR="004A16B3" w:rsidRPr="00906E08" w:rsidRDefault="004A16B3" w:rsidP="004A16B3">
      <w:pPr>
        <w:jc w:val="both"/>
        <w:rPr>
          <w:szCs w:val="24"/>
        </w:rPr>
      </w:pPr>
      <w:r w:rsidRPr="00906E08">
        <w:rPr>
          <w:bCs/>
          <w:szCs w:val="24"/>
        </w:rPr>
        <w:t xml:space="preserve">  </w:t>
      </w:r>
      <w:r w:rsidRPr="00906E08">
        <w:rPr>
          <w:b/>
          <w:bCs/>
          <w:szCs w:val="24"/>
        </w:rPr>
        <w:t xml:space="preserve">8: </w:t>
      </w:r>
      <w:r w:rsidRPr="00906E08">
        <w:rPr>
          <w:szCs w:val="24"/>
        </w:rPr>
        <w:t xml:space="preserve"> Student is p</w:t>
      </w:r>
      <w:r>
        <w:rPr>
          <w:szCs w:val="24"/>
        </w:rPr>
        <w:t>resent for all sessions except 2</w:t>
      </w:r>
    </w:p>
    <w:p w:rsidR="004A16B3" w:rsidRDefault="004A16B3" w:rsidP="004A16B3">
      <w:pPr>
        <w:jc w:val="both"/>
        <w:rPr>
          <w:bCs/>
          <w:szCs w:val="24"/>
        </w:rPr>
      </w:pPr>
      <w:r w:rsidRPr="00906E08">
        <w:rPr>
          <w:b/>
          <w:szCs w:val="24"/>
        </w:rPr>
        <w:t>10:</w:t>
      </w:r>
      <w:r w:rsidRPr="00906E08">
        <w:rPr>
          <w:bCs/>
          <w:szCs w:val="24"/>
        </w:rPr>
        <w:t xml:space="preserve">  Student is present for all sessions</w:t>
      </w:r>
      <w:r>
        <w:rPr>
          <w:bCs/>
          <w:szCs w:val="24"/>
        </w:rPr>
        <w:t xml:space="preserve"> or misses only 1</w:t>
      </w:r>
    </w:p>
    <w:p w:rsidR="007A33DB" w:rsidRDefault="007A33DB" w:rsidP="007A33DB">
      <w:pPr>
        <w:tabs>
          <w:tab w:val="left" w:pos="9066"/>
        </w:tabs>
        <w:jc w:val="both"/>
        <w:rPr>
          <w:bCs/>
          <w:szCs w:val="24"/>
        </w:rPr>
      </w:pPr>
      <w:r>
        <w:rPr>
          <w:bCs/>
          <w:szCs w:val="24"/>
        </w:rPr>
        <w:tab/>
      </w:r>
    </w:p>
    <w:p w:rsidR="006C0E3F" w:rsidRPr="00906E08" w:rsidRDefault="004F2C9E" w:rsidP="004A16B3">
      <w:pPr>
        <w:jc w:val="both"/>
        <w:rPr>
          <w:bCs/>
          <w:szCs w:val="24"/>
        </w:rPr>
      </w:pPr>
      <w:r>
        <w:rPr>
          <w:b/>
          <w:bCs/>
          <w:szCs w:val="24"/>
        </w:rPr>
        <w:t>Note: P</w:t>
      </w:r>
      <w:r w:rsidR="00FC30EC" w:rsidRPr="004F2C9E">
        <w:rPr>
          <w:b/>
          <w:bCs/>
          <w:szCs w:val="24"/>
        </w:rPr>
        <w:t xml:space="preserve">lease email </w:t>
      </w:r>
      <w:r w:rsidR="00456770">
        <w:rPr>
          <w:b/>
          <w:bCs/>
          <w:i/>
          <w:szCs w:val="24"/>
        </w:rPr>
        <w:t>PRIOR</w:t>
      </w:r>
      <w:r w:rsidR="007A33DB" w:rsidRPr="004F2C9E">
        <w:rPr>
          <w:b/>
          <w:bCs/>
          <w:i/>
          <w:szCs w:val="24"/>
        </w:rPr>
        <w:t xml:space="preserve"> </w:t>
      </w:r>
      <w:r w:rsidR="00456770">
        <w:rPr>
          <w:b/>
          <w:bCs/>
          <w:szCs w:val="24"/>
        </w:rPr>
        <w:t>to class to let the instructor</w:t>
      </w:r>
      <w:r w:rsidR="007A33DB" w:rsidRPr="004F2C9E">
        <w:rPr>
          <w:b/>
          <w:bCs/>
          <w:szCs w:val="24"/>
        </w:rPr>
        <w:t xml:space="preserve"> know</w:t>
      </w:r>
      <w:r>
        <w:rPr>
          <w:b/>
          <w:bCs/>
          <w:szCs w:val="24"/>
        </w:rPr>
        <w:t xml:space="preserve"> </w:t>
      </w:r>
      <w:r w:rsidR="00456770">
        <w:rPr>
          <w:bCs/>
          <w:szCs w:val="24"/>
        </w:rPr>
        <w:t>if you are ill or what is interfering</w:t>
      </w:r>
      <w:r>
        <w:rPr>
          <w:bCs/>
          <w:szCs w:val="24"/>
        </w:rPr>
        <w:t xml:space="preserve"> with you being present</w:t>
      </w:r>
      <w:r w:rsidR="007A33DB" w:rsidRPr="004F2C9E">
        <w:rPr>
          <w:b/>
          <w:bCs/>
          <w:szCs w:val="24"/>
        </w:rPr>
        <w:t>.</w:t>
      </w:r>
      <w:r w:rsidR="007A33DB">
        <w:rPr>
          <w:bCs/>
          <w:szCs w:val="24"/>
        </w:rPr>
        <w:t xml:space="preserve">   </w:t>
      </w:r>
      <w:r w:rsidR="004A16B3">
        <w:rPr>
          <w:bCs/>
          <w:szCs w:val="24"/>
        </w:rPr>
        <w:t>The instructor reserves the right t</w:t>
      </w:r>
      <w:r w:rsidR="00456770">
        <w:rPr>
          <w:bCs/>
          <w:szCs w:val="24"/>
        </w:rPr>
        <w:t>o adjust this g</w:t>
      </w:r>
      <w:r w:rsidR="00CC6D8F">
        <w:rPr>
          <w:bCs/>
          <w:szCs w:val="24"/>
        </w:rPr>
        <w:t>rade</w:t>
      </w:r>
      <w:r w:rsidR="00456770">
        <w:rPr>
          <w:bCs/>
          <w:szCs w:val="24"/>
        </w:rPr>
        <w:t xml:space="preserve"> considering</w:t>
      </w:r>
      <w:r w:rsidR="004A16B3">
        <w:rPr>
          <w:bCs/>
          <w:szCs w:val="24"/>
        </w:rPr>
        <w:t xml:space="preserve"> active participation, preparedness, contributio</w:t>
      </w:r>
      <w:r w:rsidR="00456770">
        <w:rPr>
          <w:bCs/>
          <w:szCs w:val="24"/>
        </w:rPr>
        <w:t>n or distraction to the learning of others</w:t>
      </w:r>
      <w:r w:rsidR="004A16B3">
        <w:rPr>
          <w:bCs/>
          <w:szCs w:val="24"/>
        </w:rPr>
        <w:t>.</w:t>
      </w:r>
    </w:p>
    <w:p w:rsidR="003B51FC" w:rsidRDefault="003B51FC">
      <w:pPr>
        <w:jc w:val="both"/>
        <w:rPr>
          <w:b/>
          <w:bCs/>
          <w:sz w:val="22"/>
          <w:szCs w:val="28"/>
        </w:rPr>
      </w:pPr>
    </w:p>
    <w:p w:rsidR="006C0E3F" w:rsidRDefault="006C0E3F">
      <w:pPr>
        <w:jc w:val="both"/>
        <w:rPr>
          <w:b/>
          <w:bCs/>
          <w:sz w:val="22"/>
          <w:szCs w:val="28"/>
        </w:rPr>
      </w:pPr>
    </w:p>
    <w:p w:rsidR="0064415C" w:rsidRDefault="0064415C">
      <w:pPr>
        <w:jc w:val="both"/>
        <w:rPr>
          <w:sz w:val="22"/>
          <w:szCs w:val="28"/>
        </w:rPr>
      </w:pPr>
      <w:r w:rsidRPr="00653696">
        <w:rPr>
          <w:b/>
          <w:bCs/>
          <w:sz w:val="22"/>
          <w:szCs w:val="28"/>
        </w:rPr>
        <w:t>2) LEARNING FOCUS ASSIGNMENT:</w:t>
      </w:r>
      <w:r>
        <w:rPr>
          <w:sz w:val="22"/>
          <w:szCs w:val="28"/>
        </w:rPr>
        <w:t xml:space="preserve">    </w:t>
      </w:r>
      <w:r w:rsidRPr="00653696">
        <w:rPr>
          <w:szCs w:val="24"/>
        </w:rPr>
        <w:t xml:space="preserve">  </w:t>
      </w:r>
      <w:r w:rsidR="00CB762F">
        <w:rPr>
          <w:szCs w:val="24"/>
        </w:rPr>
        <w:t xml:space="preserve">  </w:t>
      </w:r>
      <w:r w:rsidRPr="00653696">
        <w:rPr>
          <w:b/>
          <w:bCs/>
          <w:szCs w:val="24"/>
        </w:rPr>
        <w:t>Value:</w:t>
      </w:r>
      <w:r w:rsidR="0024623B">
        <w:rPr>
          <w:szCs w:val="24"/>
        </w:rPr>
        <w:t xml:space="preserve"> 1</w:t>
      </w:r>
      <w:r w:rsidR="008E4D31">
        <w:rPr>
          <w:szCs w:val="24"/>
        </w:rPr>
        <w:t>5</w:t>
      </w:r>
      <w:r w:rsidRPr="00653696">
        <w:rPr>
          <w:szCs w:val="24"/>
        </w:rPr>
        <w:t xml:space="preserve">%  </w:t>
      </w:r>
      <w:r w:rsidR="00CF0D54" w:rsidRPr="00653696">
        <w:rPr>
          <w:b/>
          <w:bCs/>
          <w:szCs w:val="24"/>
        </w:rPr>
        <w:t xml:space="preserve"> </w:t>
      </w:r>
      <w:r w:rsidRPr="00F61A83">
        <w:rPr>
          <w:b/>
          <w:bCs/>
          <w:szCs w:val="24"/>
        </w:rPr>
        <w:t>Due Date:</w:t>
      </w:r>
      <w:r w:rsidR="00CF0D54" w:rsidRPr="00F61A83">
        <w:rPr>
          <w:szCs w:val="24"/>
        </w:rPr>
        <w:t xml:space="preserve"> </w:t>
      </w:r>
      <w:r w:rsidR="00282D0B" w:rsidRPr="00906E08">
        <w:rPr>
          <w:bCs/>
          <w:szCs w:val="24"/>
          <w:lang w:val="en-CA"/>
        </w:rPr>
        <w:t xml:space="preserve"> </w:t>
      </w:r>
      <w:r w:rsidR="00CB762F">
        <w:rPr>
          <w:bCs/>
          <w:szCs w:val="24"/>
          <w:lang w:val="en-CA"/>
        </w:rPr>
        <w:t>Oct. 2 by email at 8:00 a</w:t>
      </w:r>
      <w:r w:rsidR="002A541C">
        <w:rPr>
          <w:bCs/>
          <w:szCs w:val="24"/>
          <w:lang w:val="en-CA"/>
        </w:rPr>
        <w:t>m</w:t>
      </w:r>
    </w:p>
    <w:p w:rsidR="00CB762F" w:rsidRDefault="0000581D">
      <w:pPr>
        <w:jc w:val="both"/>
        <w:rPr>
          <w:rFonts w:cs="Arial"/>
          <w:szCs w:val="24"/>
        </w:rPr>
      </w:pPr>
      <w:r>
        <w:rPr>
          <w:rFonts w:cs="Arial"/>
          <w:szCs w:val="24"/>
        </w:rPr>
        <w:t>A three</w:t>
      </w:r>
      <w:r w:rsidR="0064415C">
        <w:rPr>
          <w:rFonts w:cs="Arial"/>
          <w:szCs w:val="24"/>
        </w:rPr>
        <w:t xml:space="preserve"> page paper</w:t>
      </w:r>
      <w:r w:rsidR="00906E08">
        <w:rPr>
          <w:rFonts w:cs="Arial"/>
          <w:szCs w:val="24"/>
        </w:rPr>
        <w:t xml:space="preserve">, </w:t>
      </w:r>
      <w:r w:rsidR="00906E08" w:rsidRPr="002A541C">
        <w:rPr>
          <w:rFonts w:cs="Arial"/>
          <w:i/>
          <w:szCs w:val="24"/>
        </w:rPr>
        <w:t>not</w:t>
      </w:r>
      <w:r w:rsidR="00906E08">
        <w:rPr>
          <w:rFonts w:cs="Arial"/>
          <w:szCs w:val="24"/>
        </w:rPr>
        <w:t xml:space="preserve"> counting cover page and Reference page,</w:t>
      </w:r>
      <w:r w:rsidR="0064415C">
        <w:rPr>
          <w:rFonts w:cs="Arial"/>
          <w:szCs w:val="24"/>
        </w:rPr>
        <w:t xml:space="preserve"> identifying a priority area of </w:t>
      </w:r>
      <w:r w:rsidR="004A16B3">
        <w:rPr>
          <w:rFonts w:cs="Arial"/>
          <w:szCs w:val="24"/>
        </w:rPr>
        <w:t>interest for your learning with respect to</w:t>
      </w:r>
      <w:r w:rsidR="0064415C">
        <w:rPr>
          <w:rFonts w:cs="Arial"/>
          <w:szCs w:val="24"/>
        </w:rPr>
        <w:t xml:space="preserve"> or</w:t>
      </w:r>
      <w:r w:rsidR="00906E08">
        <w:rPr>
          <w:rFonts w:cs="Arial"/>
          <w:szCs w:val="24"/>
        </w:rPr>
        <w:t xml:space="preserve">ganizational leadership, </w:t>
      </w:r>
      <w:r w:rsidR="0064415C">
        <w:rPr>
          <w:rFonts w:cs="Arial"/>
          <w:szCs w:val="24"/>
        </w:rPr>
        <w:t>link</w:t>
      </w:r>
      <w:r w:rsidR="00906E08">
        <w:rPr>
          <w:rFonts w:cs="Arial"/>
          <w:szCs w:val="24"/>
        </w:rPr>
        <w:t>ed</w:t>
      </w:r>
      <w:r w:rsidR="0064415C">
        <w:rPr>
          <w:rFonts w:cs="Arial"/>
          <w:szCs w:val="24"/>
        </w:rPr>
        <w:t xml:space="preserve"> with the course goal and objectives.  </w:t>
      </w:r>
      <w:r>
        <w:rPr>
          <w:rFonts w:cs="Arial"/>
          <w:szCs w:val="24"/>
        </w:rPr>
        <w:t>Papers must include an introduction and conclusion (no more than ¼ page each.) You must discuss</w:t>
      </w:r>
      <w:r w:rsidR="0064415C">
        <w:rPr>
          <w:rFonts w:cs="Arial"/>
          <w:szCs w:val="24"/>
        </w:rPr>
        <w:t xml:space="preserve"> your rationale for your choice</w:t>
      </w:r>
      <w:r w:rsidR="008E599A">
        <w:rPr>
          <w:rFonts w:cs="Arial"/>
          <w:szCs w:val="24"/>
        </w:rPr>
        <w:t xml:space="preserve"> with respect to the following:</w:t>
      </w:r>
    </w:p>
    <w:p w:rsidR="00A0276A" w:rsidRDefault="0064415C">
      <w:pPr>
        <w:jc w:val="both"/>
        <w:rPr>
          <w:rFonts w:cs="Arial"/>
          <w:szCs w:val="24"/>
        </w:rPr>
      </w:pPr>
      <w:r>
        <w:rPr>
          <w:rFonts w:cs="Arial"/>
          <w:szCs w:val="24"/>
        </w:rPr>
        <w:tab/>
      </w:r>
    </w:p>
    <w:p w:rsidR="0064415C" w:rsidRDefault="0064415C">
      <w:pPr>
        <w:jc w:val="both"/>
        <w:rPr>
          <w:rFonts w:cs="Arial"/>
          <w:szCs w:val="24"/>
        </w:rPr>
      </w:pPr>
      <w:r>
        <w:rPr>
          <w:rFonts w:cs="Arial"/>
          <w:szCs w:val="24"/>
        </w:rPr>
        <w:t xml:space="preserve">a) </w:t>
      </w:r>
      <w:r w:rsidRPr="00CB762F">
        <w:rPr>
          <w:rFonts w:cs="Arial"/>
          <w:b/>
          <w:szCs w:val="24"/>
        </w:rPr>
        <w:t>Relevance to the field of organizational leadership</w:t>
      </w:r>
      <w:r w:rsidR="00CB762F">
        <w:rPr>
          <w:rFonts w:cs="Arial"/>
          <w:szCs w:val="24"/>
        </w:rPr>
        <w:t>:</w:t>
      </w:r>
      <w:r w:rsidR="004F2C9E">
        <w:rPr>
          <w:rFonts w:cs="Arial"/>
          <w:szCs w:val="24"/>
        </w:rPr>
        <w:t xml:space="preserve">   Specifically,</w:t>
      </w:r>
      <w:r w:rsidR="002A541C">
        <w:rPr>
          <w:rFonts w:cs="Arial"/>
          <w:szCs w:val="24"/>
        </w:rPr>
        <w:t xml:space="preserve"> </w:t>
      </w:r>
      <w:r w:rsidR="004F2C9E">
        <w:rPr>
          <w:rFonts w:cs="Arial"/>
          <w:szCs w:val="24"/>
        </w:rPr>
        <w:t xml:space="preserve">why do “experts” in organizational leadership consider this a key area?  </w:t>
      </w:r>
      <w:r>
        <w:rPr>
          <w:rFonts w:cs="Arial"/>
          <w:szCs w:val="24"/>
        </w:rPr>
        <w:t xml:space="preserve"> </w:t>
      </w:r>
      <w:r w:rsidR="004F2C9E">
        <w:rPr>
          <w:rFonts w:cs="Arial"/>
          <w:szCs w:val="24"/>
        </w:rPr>
        <w:t>(A</w:t>
      </w:r>
      <w:r w:rsidR="00906E08">
        <w:rPr>
          <w:rFonts w:cs="Arial"/>
          <w:szCs w:val="24"/>
        </w:rPr>
        <w:t xml:space="preserve">pproximately </w:t>
      </w:r>
      <w:r w:rsidR="0000581D">
        <w:rPr>
          <w:rFonts w:cs="Arial"/>
          <w:szCs w:val="24"/>
        </w:rPr>
        <w:t xml:space="preserve">1 ¼ </w:t>
      </w:r>
      <w:r w:rsidR="00906E08">
        <w:rPr>
          <w:rFonts w:cs="Arial"/>
          <w:szCs w:val="24"/>
        </w:rPr>
        <w:t>page)</w:t>
      </w:r>
      <w:r w:rsidR="002757E9">
        <w:rPr>
          <w:rFonts w:cs="Arial"/>
          <w:szCs w:val="24"/>
        </w:rPr>
        <w:t xml:space="preserve">  </w:t>
      </w:r>
    </w:p>
    <w:p w:rsidR="0064415C" w:rsidRDefault="0064415C">
      <w:pPr>
        <w:jc w:val="both"/>
        <w:rPr>
          <w:rFonts w:cs="Arial"/>
          <w:szCs w:val="24"/>
        </w:rPr>
      </w:pPr>
      <w:r>
        <w:rPr>
          <w:rFonts w:cs="Arial"/>
          <w:szCs w:val="24"/>
        </w:rPr>
        <w:t xml:space="preserve">b) </w:t>
      </w:r>
      <w:r w:rsidR="00F574FF" w:rsidRPr="00CB762F">
        <w:rPr>
          <w:rFonts w:cs="Arial"/>
          <w:b/>
          <w:szCs w:val="24"/>
        </w:rPr>
        <w:t>Specific</w:t>
      </w:r>
      <w:r w:rsidR="00CB762F" w:rsidRPr="00CB762F">
        <w:rPr>
          <w:rFonts w:cs="Arial"/>
          <w:b/>
          <w:szCs w:val="24"/>
        </w:rPr>
        <w:t xml:space="preserve"> interest for</w:t>
      </w:r>
      <w:r w:rsidRPr="00CB762F">
        <w:rPr>
          <w:rFonts w:cs="Arial"/>
          <w:b/>
          <w:szCs w:val="24"/>
        </w:rPr>
        <w:t xml:space="preserve"> you</w:t>
      </w:r>
      <w:r w:rsidR="00CB762F">
        <w:rPr>
          <w:rFonts w:cs="Arial"/>
          <w:szCs w:val="24"/>
        </w:rPr>
        <w:t>:</w:t>
      </w:r>
      <w:r w:rsidR="002A541C">
        <w:rPr>
          <w:rFonts w:cs="Arial"/>
          <w:szCs w:val="24"/>
        </w:rPr>
        <w:t xml:space="preserve">  Why is this </w:t>
      </w:r>
      <w:r w:rsidR="004F2C9E">
        <w:rPr>
          <w:rFonts w:cs="Arial"/>
          <w:szCs w:val="24"/>
        </w:rPr>
        <w:t xml:space="preserve">a priority area for learning for you?  Include concrete examples from your own experience.  </w:t>
      </w:r>
      <w:r w:rsidR="002A541C">
        <w:rPr>
          <w:rFonts w:cs="Arial"/>
          <w:szCs w:val="24"/>
        </w:rPr>
        <w:t xml:space="preserve"> (A</w:t>
      </w:r>
      <w:r w:rsidR="0000581D">
        <w:rPr>
          <w:rFonts w:cs="Arial"/>
          <w:szCs w:val="24"/>
        </w:rPr>
        <w:t xml:space="preserve">pproximately 1 ¼ </w:t>
      </w:r>
      <w:r w:rsidR="00906E08">
        <w:rPr>
          <w:rFonts w:cs="Arial"/>
          <w:szCs w:val="24"/>
        </w:rPr>
        <w:t>page)</w:t>
      </w:r>
    </w:p>
    <w:p w:rsidR="0064415C" w:rsidRDefault="0064415C">
      <w:pPr>
        <w:jc w:val="both"/>
        <w:rPr>
          <w:rFonts w:cs="Arial"/>
          <w:szCs w:val="24"/>
        </w:rPr>
      </w:pPr>
    </w:p>
    <w:p w:rsidR="0064415C" w:rsidRPr="00EC13B2" w:rsidRDefault="00A23F00">
      <w:pPr>
        <w:jc w:val="both"/>
        <w:rPr>
          <w:rFonts w:cs="Arial"/>
          <w:szCs w:val="24"/>
        </w:rPr>
      </w:pPr>
      <w:r>
        <w:rPr>
          <w:rFonts w:cs="Arial"/>
          <w:szCs w:val="24"/>
        </w:rPr>
        <w:t>Support your discussion</w:t>
      </w:r>
      <w:r w:rsidR="00653696" w:rsidRPr="00EC13B2">
        <w:rPr>
          <w:rFonts w:cs="Arial"/>
          <w:szCs w:val="24"/>
        </w:rPr>
        <w:t xml:space="preserve"> with </w:t>
      </w:r>
      <w:r w:rsidR="0000581D" w:rsidRPr="00EC13B2">
        <w:rPr>
          <w:rFonts w:cs="Arial"/>
          <w:szCs w:val="24"/>
        </w:rPr>
        <w:t xml:space="preserve">references from the literature and </w:t>
      </w:r>
      <w:r w:rsidR="00653696" w:rsidRPr="00EC13B2">
        <w:rPr>
          <w:rFonts w:cs="Arial"/>
          <w:szCs w:val="24"/>
        </w:rPr>
        <w:t xml:space="preserve">examples that illustrate why this is a </w:t>
      </w:r>
      <w:r w:rsidR="0064415C" w:rsidRPr="00EC13B2">
        <w:rPr>
          <w:rFonts w:cs="Arial"/>
          <w:szCs w:val="24"/>
        </w:rPr>
        <w:t>priority le</w:t>
      </w:r>
      <w:r w:rsidR="0000581D" w:rsidRPr="00EC13B2">
        <w:rPr>
          <w:rFonts w:cs="Arial"/>
          <w:szCs w:val="24"/>
        </w:rPr>
        <w:t xml:space="preserve">arning area within the field and for </w:t>
      </w:r>
      <w:r w:rsidR="0064415C" w:rsidRPr="00EC13B2">
        <w:rPr>
          <w:rFonts w:cs="Arial"/>
          <w:szCs w:val="24"/>
        </w:rPr>
        <w:t>you</w:t>
      </w:r>
      <w:r w:rsidR="0000581D" w:rsidRPr="00EC13B2">
        <w:rPr>
          <w:rFonts w:cs="Arial"/>
          <w:szCs w:val="24"/>
        </w:rPr>
        <w:t xml:space="preserve"> personally</w:t>
      </w:r>
      <w:r w:rsidR="0064415C" w:rsidRPr="00EC13B2">
        <w:rPr>
          <w:rFonts w:cs="Arial"/>
          <w:szCs w:val="24"/>
        </w:rPr>
        <w:t>. A</w:t>
      </w:r>
      <w:r w:rsidR="00653696" w:rsidRPr="00EC13B2">
        <w:rPr>
          <w:rFonts w:cs="Arial"/>
          <w:szCs w:val="24"/>
        </w:rPr>
        <w:t xml:space="preserve">t least one </w:t>
      </w:r>
      <w:r w:rsidR="00906E08" w:rsidRPr="00EC13B2">
        <w:rPr>
          <w:rFonts w:cs="Arial"/>
          <w:szCs w:val="24"/>
        </w:rPr>
        <w:t xml:space="preserve">example </w:t>
      </w:r>
      <w:r w:rsidR="00653696" w:rsidRPr="00EC13B2">
        <w:rPr>
          <w:rFonts w:cs="Arial"/>
          <w:szCs w:val="24"/>
        </w:rPr>
        <w:t>is to come</w:t>
      </w:r>
      <w:r w:rsidR="0064415C" w:rsidRPr="00EC13B2">
        <w:rPr>
          <w:rFonts w:cs="Arial"/>
          <w:szCs w:val="24"/>
        </w:rPr>
        <w:t xml:space="preserve"> from your own exp</w:t>
      </w:r>
      <w:r w:rsidR="0093223D" w:rsidRPr="00EC13B2">
        <w:rPr>
          <w:rFonts w:cs="Arial"/>
          <w:szCs w:val="24"/>
        </w:rPr>
        <w:t>erience in an</w:t>
      </w:r>
      <w:r w:rsidR="0000581D" w:rsidRPr="00EC13B2">
        <w:rPr>
          <w:rFonts w:cs="Arial"/>
          <w:szCs w:val="24"/>
        </w:rPr>
        <w:t xml:space="preserve"> organization.  A minimum of </w:t>
      </w:r>
      <w:r w:rsidR="0000581D" w:rsidRPr="00F51517">
        <w:rPr>
          <w:rFonts w:cs="Arial"/>
          <w:i/>
          <w:szCs w:val="24"/>
        </w:rPr>
        <w:t>two</w:t>
      </w:r>
      <w:r w:rsidR="0064415C" w:rsidRPr="00F51517">
        <w:rPr>
          <w:rFonts w:cs="Arial"/>
          <w:i/>
          <w:szCs w:val="24"/>
        </w:rPr>
        <w:t xml:space="preserve"> </w:t>
      </w:r>
      <w:r w:rsidR="001A6A52" w:rsidRPr="00F51517">
        <w:rPr>
          <w:rFonts w:cs="Arial"/>
          <w:i/>
          <w:szCs w:val="24"/>
        </w:rPr>
        <w:t xml:space="preserve">academic </w:t>
      </w:r>
      <w:r w:rsidR="0000581D" w:rsidRPr="00F51517">
        <w:rPr>
          <w:rFonts w:cs="Arial"/>
          <w:i/>
          <w:szCs w:val="24"/>
        </w:rPr>
        <w:t>references</w:t>
      </w:r>
      <w:r w:rsidR="0064415C" w:rsidRPr="00EC13B2">
        <w:rPr>
          <w:rFonts w:cs="Arial"/>
          <w:szCs w:val="24"/>
        </w:rPr>
        <w:t xml:space="preserve"> is required.  </w:t>
      </w:r>
    </w:p>
    <w:p w:rsidR="0064415C" w:rsidRPr="00DC36B9" w:rsidRDefault="0064415C">
      <w:pPr>
        <w:jc w:val="both"/>
        <w:rPr>
          <w:szCs w:val="24"/>
        </w:rPr>
      </w:pPr>
    </w:p>
    <w:p w:rsidR="0064415C" w:rsidRPr="00DC36B9" w:rsidRDefault="0064415C">
      <w:pPr>
        <w:jc w:val="both"/>
        <w:rPr>
          <w:iCs/>
          <w:color w:val="000000"/>
          <w:szCs w:val="24"/>
        </w:rPr>
      </w:pPr>
      <w:r w:rsidRPr="00DC36B9">
        <w:rPr>
          <w:b/>
          <w:bCs/>
          <w:color w:val="000000"/>
          <w:szCs w:val="24"/>
        </w:rPr>
        <w:t>Criteria for Learning Focus Assignment Evaluation: (</w:t>
      </w:r>
      <w:r w:rsidR="00DC36B9">
        <w:rPr>
          <w:iCs/>
          <w:color w:val="000000"/>
          <w:szCs w:val="24"/>
        </w:rPr>
        <w:t xml:space="preserve">See “What is an A, etc” </w:t>
      </w:r>
      <w:r w:rsidR="0000581D">
        <w:rPr>
          <w:iCs/>
          <w:color w:val="000000"/>
          <w:szCs w:val="24"/>
        </w:rPr>
        <w:t xml:space="preserve">posted on </w:t>
      </w:r>
      <w:proofErr w:type="spellStart"/>
      <w:r w:rsidR="0000581D">
        <w:rPr>
          <w:iCs/>
          <w:color w:val="000000"/>
          <w:szCs w:val="24"/>
        </w:rPr>
        <w:t>moodle</w:t>
      </w:r>
      <w:proofErr w:type="spellEnd"/>
      <w:r w:rsidR="0000581D">
        <w:rPr>
          <w:iCs/>
          <w:color w:val="000000"/>
          <w:szCs w:val="24"/>
        </w:rPr>
        <w:t xml:space="preserve"> </w:t>
      </w:r>
      <w:r w:rsidR="00DC36B9">
        <w:rPr>
          <w:iCs/>
          <w:color w:val="000000"/>
          <w:szCs w:val="24"/>
        </w:rPr>
        <w:t>for</w:t>
      </w:r>
      <w:r w:rsidRPr="00DC36B9">
        <w:rPr>
          <w:iCs/>
          <w:color w:val="000000"/>
          <w:szCs w:val="24"/>
        </w:rPr>
        <w:t xml:space="preserve"> </w:t>
      </w:r>
      <w:r w:rsidR="0000581D">
        <w:rPr>
          <w:iCs/>
          <w:color w:val="000000"/>
          <w:szCs w:val="24"/>
        </w:rPr>
        <w:t xml:space="preserve">additional </w:t>
      </w:r>
      <w:r w:rsidRPr="00DC36B9">
        <w:rPr>
          <w:iCs/>
          <w:color w:val="000000"/>
          <w:szCs w:val="24"/>
        </w:rPr>
        <w:t>detail</w:t>
      </w:r>
      <w:r w:rsidR="00DC36B9">
        <w:rPr>
          <w:iCs/>
          <w:color w:val="000000"/>
          <w:szCs w:val="24"/>
        </w:rPr>
        <w:t>s</w:t>
      </w:r>
      <w:r w:rsidR="00A23F00">
        <w:rPr>
          <w:iCs/>
          <w:color w:val="000000"/>
          <w:szCs w:val="24"/>
        </w:rPr>
        <w:t xml:space="preserve"> as to criteria.</w:t>
      </w:r>
      <w:r w:rsidRPr="00DC36B9">
        <w:rPr>
          <w:iCs/>
          <w:color w:val="000000"/>
          <w:szCs w:val="24"/>
        </w:rPr>
        <w:t>)</w:t>
      </w:r>
    </w:p>
    <w:p w:rsidR="0064415C" w:rsidRPr="00DC36B9" w:rsidRDefault="0064415C">
      <w:pPr>
        <w:numPr>
          <w:ilvl w:val="0"/>
          <w:numId w:val="5"/>
        </w:numPr>
        <w:jc w:val="both"/>
        <w:rPr>
          <w:szCs w:val="24"/>
        </w:rPr>
      </w:pPr>
      <w:r w:rsidRPr="00DC36B9">
        <w:rPr>
          <w:szCs w:val="24"/>
        </w:rPr>
        <w:t>All aspects of the assignment are addressed.</w:t>
      </w:r>
    </w:p>
    <w:p w:rsidR="0064415C" w:rsidRDefault="0064415C">
      <w:pPr>
        <w:numPr>
          <w:ilvl w:val="0"/>
          <w:numId w:val="3"/>
        </w:numPr>
        <w:rPr>
          <w:szCs w:val="24"/>
        </w:rPr>
      </w:pPr>
      <w:r w:rsidRPr="00DC36B9">
        <w:rPr>
          <w:szCs w:val="24"/>
        </w:rPr>
        <w:t>Depth and clarity in addressing learning focus, supporting rationale and providing examples</w:t>
      </w:r>
    </w:p>
    <w:p w:rsidR="00906E08" w:rsidRPr="00DC36B9" w:rsidRDefault="00906E08">
      <w:pPr>
        <w:numPr>
          <w:ilvl w:val="0"/>
          <w:numId w:val="3"/>
        </w:numPr>
        <w:rPr>
          <w:szCs w:val="24"/>
        </w:rPr>
      </w:pPr>
      <w:r>
        <w:rPr>
          <w:szCs w:val="24"/>
        </w:rPr>
        <w:t xml:space="preserve">Inclusion of </w:t>
      </w:r>
      <w:r w:rsidR="00F574FF">
        <w:rPr>
          <w:szCs w:val="24"/>
        </w:rPr>
        <w:t xml:space="preserve">references </w:t>
      </w:r>
      <w:r>
        <w:rPr>
          <w:szCs w:val="24"/>
        </w:rPr>
        <w:t>relevant to organizational leadership</w:t>
      </w:r>
    </w:p>
    <w:p w:rsidR="0064415C" w:rsidRPr="00DC36B9" w:rsidRDefault="0064415C">
      <w:pPr>
        <w:numPr>
          <w:ilvl w:val="0"/>
          <w:numId w:val="3"/>
        </w:numPr>
        <w:jc w:val="both"/>
        <w:rPr>
          <w:szCs w:val="24"/>
        </w:rPr>
      </w:pPr>
      <w:r w:rsidRPr="00DC36B9">
        <w:rPr>
          <w:szCs w:val="24"/>
        </w:rPr>
        <w:t>Overall presentation (grammar, writing etc.) References need to be cited as per APA.</w:t>
      </w:r>
    </w:p>
    <w:p w:rsidR="0064415C" w:rsidRDefault="0064415C">
      <w:pPr>
        <w:jc w:val="both"/>
      </w:pPr>
    </w:p>
    <w:p w:rsidR="0064415C" w:rsidRPr="00DC36B9" w:rsidRDefault="0064415C" w:rsidP="00CF0D54">
      <w:pPr>
        <w:pStyle w:val="Heading4"/>
        <w:numPr>
          <w:ilvl w:val="0"/>
          <w:numId w:val="0"/>
        </w:numPr>
        <w:ind w:left="864" w:hanging="864"/>
        <w:rPr>
          <w:sz w:val="24"/>
          <w:szCs w:val="24"/>
        </w:rPr>
      </w:pPr>
      <w:r w:rsidRPr="00DC36B9">
        <w:rPr>
          <w:sz w:val="24"/>
          <w:szCs w:val="24"/>
        </w:rPr>
        <w:t xml:space="preserve">3.  POP QUIZZES    </w:t>
      </w:r>
      <w:r w:rsidR="00DC36B9">
        <w:rPr>
          <w:sz w:val="24"/>
          <w:szCs w:val="24"/>
        </w:rPr>
        <w:t xml:space="preserve">                          </w:t>
      </w:r>
      <w:r w:rsidRPr="00DC36B9">
        <w:rPr>
          <w:sz w:val="24"/>
          <w:szCs w:val="24"/>
        </w:rPr>
        <w:t xml:space="preserve">Value: </w:t>
      </w:r>
      <w:r w:rsidR="00DC36B9">
        <w:rPr>
          <w:b w:val="0"/>
          <w:bCs w:val="0"/>
          <w:sz w:val="24"/>
          <w:szCs w:val="24"/>
        </w:rPr>
        <w:t xml:space="preserve">2 quizzes at 5% each  </w:t>
      </w:r>
      <w:r w:rsidR="00DC36B9">
        <w:rPr>
          <w:b w:val="0"/>
          <w:bCs w:val="0"/>
          <w:sz w:val="24"/>
          <w:szCs w:val="24"/>
        </w:rPr>
        <w:tab/>
        <w:t xml:space="preserve">  </w:t>
      </w:r>
      <w:r w:rsidRPr="00DC36B9">
        <w:rPr>
          <w:sz w:val="24"/>
          <w:szCs w:val="24"/>
        </w:rPr>
        <w:t>Dates:</w:t>
      </w:r>
      <w:r w:rsidRPr="00DC36B9">
        <w:rPr>
          <w:b w:val="0"/>
          <w:bCs w:val="0"/>
          <w:sz w:val="24"/>
          <w:szCs w:val="24"/>
        </w:rPr>
        <w:t xml:space="preserve"> Unscheduled</w:t>
      </w:r>
      <w:r w:rsidRPr="00DC36B9">
        <w:rPr>
          <w:sz w:val="24"/>
          <w:szCs w:val="24"/>
        </w:rPr>
        <w:t xml:space="preserve"> </w:t>
      </w:r>
    </w:p>
    <w:p w:rsidR="0064415C" w:rsidRDefault="0064415C">
      <w:pPr>
        <w:jc w:val="both"/>
        <w:rPr>
          <w:i/>
          <w:iCs/>
        </w:rPr>
      </w:pPr>
      <w:r>
        <w:t>There will be 2 in-class, unscheduled Pop quizzes</w:t>
      </w:r>
      <w:r w:rsidR="0024623B">
        <w:t xml:space="preserve"> based on the assigned readings.  </w:t>
      </w:r>
      <w:r w:rsidR="005E1C14">
        <w:t xml:space="preserve">They will be a combination of multiple choice and True/False questions.  Pop Quizzes </w:t>
      </w:r>
      <w:r>
        <w:t xml:space="preserve">will </w:t>
      </w:r>
      <w:r w:rsidR="00F51517">
        <w:rPr>
          <w:b/>
        </w:rPr>
        <w:t>NOT</w:t>
      </w:r>
      <w:r>
        <w:t xml:space="preserve"> take</w:t>
      </w:r>
      <w:r w:rsidR="0024623B">
        <w:t xml:space="preserve"> place on dates for which </w:t>
      </w:r>
      <w:r>
        <w:t>assignments are due</w:t>
      </w:r>
      <w:r w:rsidR="0024623B">
        <w:t>.</w:t>
      </w:r>
      <w:r>
        <w:t xml:space="preserve"> </w:t>
      </w:r>
      <w:r w:rsidR="0024623B">
        <w:t xml:space="preserve"> (They </w:t>
      </w:r>
      <w:r w:rsidR="00F51517">
        <w:rPr>
          <w:b/>
        </w:rPr>
        <w:t>MAY</w:t>
      </w:r>
      <w:r w:rsidR="0024623B">
        <w:t xml:space="preserve"> occur in classes for which students are leading projects.)  </w:t>
      </w:r>
      <w:r>
        <w:t>Readin</w:t>
      </w:r>
      <w:r w:rsidR="0024623B">
        <w:t xml:space="preserve">gs </w:t>
      </w:r>
      <w:r w:rsidR="00F51517">
        <w:t xml:space="preserve">from the text and possibly other selected readings </w:t>
      </w:r>
      <w:r w:rsidR="0024623B">
        <w:t>will posted at each class</w:t>
      </w:r>
      <w:r w:rsidR="00F51517">
        <w:t xml:space="preserve">.  </w:t>
      </w:r>
      <w:r w:rsidR="00A0276A">
        <w:t>Each quiz will deal with readings assigned up to that date.  The subsequen</w:t>
      </w:r>
      <w:r w:rsidR="0024623B">
        <w:t xml:space="preserve">t quiz will </w:t>
      </w:r>
      <w:r w:rsidR="0024623B" w:rsidRPr="005E1C14">
        <w:rPr>
          <w:i/>
        </w:rPr>
        <w:t xml:space="preserve">not </w:t>
      </w:r>
      <w:r w:rsidR="0024623B">
        <w:t>include items</w:t>
      </w:r>
      <w:r w:rsidR="00F51517">
        <w:t xml:space="preserve"> addressed</w:t>
      </w:r>
      <w:r w:rsidR="00A0276A">
        <w:t xml:space="preserve"> in the preceding quiz.</w:t>
      </w:r>
    </w:p>
    <w:p w:rsidR="0064415C" w:rsidRDefault="0064415C">
      <w:pPr>
        <w:widowControl w:val="0"/>
      </w:pPr>
    </w:p>
    <w:p w:rsidR="0064415C" w:rsidRDefault="0064415C">
      <w:pPr>
        <w:jc w:val="both"/>
        <w:rPr>
          <w:bCs/>
          <w:shd w:val="clear" w:color="auto" w:fill="FFFF00"/>
        </w:rPr>
      </w:pPr>
      <w:r>
        <w:rPr>
          <w:b/>
          <w:bCs/>
          <w:sz w:val="22"/>
        </w:rPr>
        <w:t xml:space="preserve">4.  </w:t>
      </w:r>
      <w:r w:rsidR="00CF0D54">
        <w:rPr>
          <w:b/>
          <w:bCs/>
        </w:rPr>
        <w:t>TEAM LEADERSHIP PROJECT</w:t>
      </w:r>
      <w:r>
        <w:rPr>
          <w:b/>
          <w:bCs/>
        </w:rPr>
        <w:t xml:space="preserve">: </w:t>
      </w:r>
      <w:r>
        <w:rPr>
          <w:bCs/>
        </w:rPr>
        <w:t xml:space="preserve"> </w:t>
      </w:r>
      <w:r w:rsidR="00CF0D54">
        <w:rPr>
          <w:b/>
          <w:bCs/>
        </w:rPr>
        <w:t xml:space="preserve"> </w:t>
      </w:r>
      <w:r w:rsidR="00CF0D54">
        <w:rPr>
          <w:b/>
          <w:bCs/>
        </w:rPr>
        <w:tab/>
        <w:t xml:space="preserve">   </w:t>
      </w:r>
      <w:r w:rsidR="00F1678B">
        <w:rPr>
          <w:b/>
          <w:bCs/>
        </w:rPr>
        <w:t xml:space="preserve">        </w:t>
      </w:r>
      <w:r w:rsidR="003101E8">
        <w:rPr>
          <w:b/>
          <w:bCs/>
        </w:rPr>
        <w:t xml:space="preserve"> </w:t>
      </w:r>
      <w:r w:rsidR="00F574FF">
        <w:rPr>
          <w:b/>
          <w:bCs/>
        </w:rPr>
        <w:tab/>
      </w:r>
      <w:r w:rsidR="00F574FF">
        <w:rPr>
          <w:b/>
          <w:bCs/>
        </w:rPr>
        <w:tab/>
      </w:r>
      <w:r w:rsidR="00F574FF">
        <w:rPr>
          <w:b/>
          <w:bCs/>
        </w:rPr>
        <w:tab/>
      </w:r>
      <w:r w:rsidR="00D13F81">
        <w:rPr>
          <w:b/>
          <w:bCs/>
        </w:rPr>
        <w:t xml:space="preserve">    Total </w:t>
      </w:r>
      <w:r>
        <w:rPr>
          <w:b/>
          <w:bCs/>
        </w:rPr>
        <w:t xml:space="preserve">Value: </w:t>
      </w:r>
      <w:r w:rsidR="00F6632B">
        <w:rPr>
          <w:bCs/>
        </w:rPr>
        <w:t>20</w:t>
      </w:r>
      <w:r w:rsidR="00CF0D54" w:rsidRPr="0024623B">
        <w:rPr>
          <w:bCs/>
        </w:rPr>
        <w:t>%</w:t>
      </w:r>
      <w:r w:rsidR="00CF0D54">
        <w:rPr>
          <w:bCs/>
        </w:rPr>
        <w:t xml:space="preserve"> </w:t>
      </w:r>
    </w:p>
    <w:p w:rsidR="00DA3138" w:rsidRPr="00CB762F" w:rsidRDefault="009B414F" w:rsidP="00A253E0">
      <w:pPr>
        <w:jc w:val="both"/>
        <w:rPr>
          <w:szCs w:val="24"/>
        </w:rPr>
      </w:pPr>
      <w:r>
        <w:rPr>
          <w:szCs w:val="24"/>
        </w:rPr>
        <w:t>Teams of 3 - 4</w:t>
      </w:r>
      <w:r w:rsidR="0064415C" w:rsidRPr="00CF0D54">
        <w:rPr>
          <w:szCs w:val="24"/>
        </w:rPr>
        <w:t xml:space="preserve"> students will be responsible for engaging fellow stu</w:t>
      </w:r>
      <w:r w:rsidR="0024623B">
        <w:rPr>
          <w:szCs w:val="24"/>
        </w:rPr>
        <w:t xml:space="preserve">dents </w:t>
      </w:r>
      <w:r w:rsidR="003101E8">
        <w:rPr>
          <w:szCs w:val="24"/>
        </w:rPr>
        <w:t>in a 30</w:t>
      </w:r>
      <w:r w:rsidR="00F51517">
        <w:rPr>
          <w:szCs w:val="24"/>
        </w:rPr>
        <w:t xml:space="preserve"> minute learning activity</w:t>
      </w:r>
      <w:r w:rsidR="0024623B">
        <w:rPr>
          <w:szCs w:val="24"/>
        </w:rPr>
        <w:t xml:space="preserve"> on a </w:t>
      </w:r>
      <w:r w:rsidR="0064415C" w:rsidRPr="00CF0D54">
        <w:rPr>
          <w:szCs w:val="24"/>
        </w:rPr>
        <w:t xml:space="preserve">topic of interest related to the course goals. </w:t>
      </w:r>
      <w:r>
        <w:rPr>
          <w:szCs w:val="24"/>
        </w:rPr>
        <w:t xml:space="preserve"> Ideally content will include controversial or provocative perspectives</w:t>
      </w:r>
      <w:r w:rsidR="00F574FF">
        <w:rPr>
          <w:szCs w:val="24"/>
        </w:rPr>
        <w:t xml:space="preserve"> that stimulate participation. Presenting h</w:t>
      </w:r>
      <w:r w:rsidR="0024623B">
        <w:rPr>
          <w:szCs w:val="24"/>
        </w:rPr>
        <w:t xml:space="preserve">ighlights of the </w:t>
      </w:r>
      <w:r w:rsidR="003101E8">
        <w:rPr>
          <w:szCs w:val="24"/>
        </w:rPr>
        <w:t xml:space="preserve">article or book chapter selected by the team related to their topic will be one portion of the team leadership, as well as an </w:t>
      </w:r>
      <w:r w:rsidR="00F51517">
        <w:rPr>
          <w:szCs w:val="24"/>
        </w:rPr>
        <w:t>experiential component structuring</w:t>
      </w:r>
      <w:r w:rsidR="003101E8">
        <w:rPr>
          <w:szCs w:val="24"/>
        </w:rPr>
        <w:t xml:space="preserve"> active participation on the part of the class. </w:t>
      </w:r>
      <w:r w:rsidR="00F51517">
        <w:rPr>
          <w:szCs w:val="24"/>
        </w:rPr>
        <w:t xml:space="preserve">The team's role </w:t>
      </w:r>
      <w:r w:rsidR="0064415C" w:rsidRPr="00CF0D54">
        <w:rPr>
          <w:szCs w:val="24"/>
        </w:rPr>
        <w:t>include</w:t>
      </w:r>
      <w:r w:rsidR="00F51517">
        <w:rPr>
          <w:szCs w:val="24"/>
        </w:rPr>
        <w:t>s</w:t>
      </w:r>
      <w:r w:rsidR="0064415C" w:rsidRPr="00CF0D54">
        <w:rPr>
          <w:szCs w:val="24"/>
        </w:rPr>
        <w:t xml:space="preserve"> re</w:t>
      </w:r>
      <w:r>
        <w:rPr>
          <w:szCs w:val="24"/>
        </w:rPr>
        <w:t xml:space="preserve">searching their approved topic and </w:t>
      </w:r>
      <w:r w:rsidR="0024623B">
        <w:rPr>
          <w:szCs w:val="24"/>
        </w:rPr>
        <w:t>developing a design</w:t>
      </w:r>
      <w:r w:rsidR="0064415C" w:rsidRPr="00CF0D54">
        <w:rPr>
          <w:szCs w:val="24"/>
        </w:rPr>
        <w:t xml:space="preserve"> for presenti</w:t>
      </w:r>
      <w:r w:rsidR="00F51517">
        <w:rPr>
          <w:szCs w:val="24"/>
        </w:rPr>
        <w:t>ng and engaging the students.  While s</w:t>
      </w:r>
      <w:r w:rsidR="0064415C" w:rsidRPr="00CF0D54">
        <w:rPr>
          <w:szCs w:val="24"/>
        </w:rPr>
        <w:t xml:space="preserve">ome class time will be provided for preparation of the proposal and the </w:t>
      </w:r>
      <w:r w:rsidR="0064415C" w:rsidRPr="00CB762F">
        <w:rPr>
          <w:szCs w:val="24"/>
        </w:rPr>
        <w:t>project</w:t>
      </w:r>
      <w:r w:rsidR="00F51517" w:rsidRPr="00CB762F">
        <w:rPr>
          <w:szCs w:val="24"/>
        </w:rPr>
        <w:t>,</w:t>
      </w:r>
      <w:r w:rsidR="00B319A7" w:rsidRPr="00CB762F">
        <w:rPr>
          <w:szCs w:val="24"/>
        </w:rPr>
        <w:t xml:space="preserve"> </w:t>
      </w:r>
      <w:r w:rsidR="00DC36B9" w:rsidRPr="00CB762F">
        <w:rPr>
          <w:szCs w:val="24"/>
        </w:rPr>
        <w:t xml:space="preserve">teams will </w:t>
      </w:r>
      <w:r w:rsidR="00B319A7" w:rsidRPr="00CB762F">
        <w:rPr>
          <w:szCs w:val="24"/>
        </w:rPr>
        <w:t xml:space="preserve">likely </w:t>
      </w:r>
      <w:r w:rsidR="00DC36B9" w:rsidRPr="00CB762F">
        <w:rPr>
          <w:szCs w:val="24"/>
        </w:rPr>
        <w:t xml:space="preserve">also require outside time for </w:t>
      </w:r>
      <w:r w:rsidRPr="00CB762F">
        <w:rPr>
          <w:szCs w:val="24"/>
        </w:rPr>
        <w:t>project completion</w:t>
      </w:r>
      <w:r w:rsidR="0064415C" w:rsidRPr="00CB762F">
        <w:rPr>
          <w:szCs w:val="24"/>
        </w:rPr>
        <w:t>.</w:t>
      </w:r>
    </w:p>
    <w:p w:rsidR="0064415C" w:rsidRDefault="00DA3138" w:rsidP="00A253E0">
      <w:pPr>
        <w:jc w:val="both"/>
        <w:rPr>
          <w:szCs w:val="24"/>
        </w:rPr>
      </w:pPr>
      <w:r w:rsidRPr="00CB762F">
        <w:rPr>
          <w:szCs w:val="24"/>
        </w:rPr>
        <w:t>Teams will be formed on</w:t>
      </w:r>
      <w:r w:rsidR="00F574FF" w:rsidRPr="00CB762F">
        <w:rPr>
          <w:szCs w:val="24"/>
        </w:rPr>
        <w:t xml:space="preserve"> Sept.</w:t>
      </w:r>
      <w:r w:rsidR="00F574FF">
        <w:rPr>
          <w:szCs w:val="24"/>
        </w:rPr>
        <w:t xml:space="preserve"> </w:t>
      </w:r>
      <w:r w:rsidR="00CB762F">
        <w:rPr>
          <w:szCs w:val="24"/>
        </w:rPr>
        <w:t>25</w:t>
      </w:r>
      <w:r w:rsidR="00CB762F" w:rsidRPr="00CB762F">
        <w:rPr>
          <w:szCs w:val="24"/>
          <w:vertAlign w:val="superscript"/>
        </w:rPr>
        <w:t>th</w:t>
      </w:r>
      <w:r w:rsidR="00CB762F">
        <w:rPr>
          <w:szCs w:val="24"/>
        </w:rPr>
        <w:t xml:space="preserve">.  </w:t>
      </w:r>
    </w:p>
    <w:p w:rsidR="008E599A" w:rsidRDefault="008E599A" w:rsidP="00A253E0">
      <w:pPr>
        <w:jc w:val="both"/>
        <w:rPr>
          <w:szCs w:val="24"/>
        </w:rPr>
      </w:pPr>
    </w:p>
    <w:p w:rsidR="00D13F81" w:rsidRDefault="00D13F81" w:rsidP="00A253E0">
      <w:pPr>
        <w:jc w:val="both"/>
        <w:rPr>
          <w:szCs w:val="24"/>
        </w:rPr>
      </w:pPr>
    </w:p>
    <w:p w:rsidR="00D13F81" w:rsidRDefault="00D13F81" w:rsidP="00A253E0">
      <w:pPr>
        <w:jc w:val="both"/>
        <w:rPr>
          <w:szCs w:val="24"/>
        </w:rPr>
      </w:pPr>
    </w:p>
    <w:p w:rsidR="00D13F81" w:rsidRDefault="00D13F81" w:rsidP="00A253E0">
      <w:pPr>
        <w:jc w:val="both"/>
        <w:rPr>
          <w:szCs w:val="24"/>
        </w:rPr>
      </w:pPr>
    </w:p>
    <w:p w:rsidR="00F574FF" w:rsidRPr="001E0231" w:rsidRDefault="0064415C" w:rsidP="001E0231">
      <w:pPr>
        <w:rPr>
          <w:b/>
          <w:bCs/>
          <w:szCs w:val="24"/>
        </w:rPr>
      </w:pPr>
      <w:r w:rsidRPr="00DC36B9">
        <w:rPr>
          <w:b/>
          <w:bCs/>
          <w:szCs w:val="24"/>
        </w:rPr>
        <w:t>4A</w:t>
      </w:r>
      <w:r w:rsidR="00CF0D54" w:rsidRPr="00DC36B9">
        <w:rPr>
          <w:b/>
          <w:bCs/>
          <w:szCs w:val="24"/>
        </w:rPr>
        <w:t xml:space="preserve">. </w:t>
      </w:r>
      <w:r w:rsidR="001E0231">
        <w:rPr>
          <w:b/>
          <w:bCs/>
          <w:szCs w:val="24"/>
        </w:rPr>
        <w:t>Project Proposal Submission</w:t>
      </w:r>
      <w:r w:rsidR="007E69D7">
        <w:rPr>
          <w:b/>
          <w:bCs/>
          <w:szCs w:val="24"/>
        </w:rPr>
        <w:t xml:space="preserve">:  </w:t>
      </w:r>
      <w:r w:rsidR="00F574FF">
        <w:rPr>
          <w:b/>
          <w:bCs/>
          <w:szCs w:val="24"/>
        </w:rPr>
        <w:t xml:space="preserve">          </w:t>
      </w:r>
      <w:r w:rsidR="00F574FF">
        <w:rPr>
          <w:b/>
          <w:bCs/>
          <w:szCs w:val="24"/>
        </w:rPr>
        <w:tab/>
        <w:t xml:space="preserve"> </w:t>
      </w:r>
      <w:r w:rsidR="00F574FF">
        <w:rPr>
          <w:b/>
          <w:bCs/>
          <w:szCs w:val="24"/>
        </w:rPr>
        <w:tab/>
        <w:t xml:space="preserve">    </w:t>
      </w:r>
      <w:r w:rsidR="001E0231">
        <w:rPr>
          <w:b/>
          <w:bCs/>
          <w:szCs w:val="24"/>
        </w:rPr>
        <w:t xml:space="preserve">                                      </w:t>
      </w:r>
      <w:r w:rsidR="006C0E3F">
        <w:rPr>
          <w:b/>
          <w:bCs/>
          <w:szCs w:val="24"/>
        </w:rPr>
        <w:t xml:space="preserve">          </w:t>
      </w:r>
      <w:r w:rsidRPr="00DC36B9">
        <w:rPr>
          <w:b/>
          <w:bCs/>
          <w:szCs w:val="24"/>
        </w:rPr>
        <w:t>Value:</w:t>
      </w:r>
      <w:r w:rsidR="00F574FF">
        <w:rPr>
          <w:szCs w:val="24"/>
        </w:rPr>
        <w:t xml:space="preserve">  </w:t>
      </w:r>
      <w:r w:rsidR="006C0E3F">
        <w:rPr>
          <w:szCs w:val="24"/>
        </w:rPr>
        <w:t>5%</w:t>
      </w:r>
      <w:r w:rsidR="00F574FF">
        <w:rPr>
          <w:szCs w:val="24"/>
        </w:rPr>
        <w:t xml:space="preserve">  </w:t>
      </w:r>
    </w:p>
    <w:p w:rsidR="007E69D7" w:rsidRPr="007E69D7" w:rsidRDefault="00F574FF" w:rsidP="00F574FF">
      <w:pPr>
        <w:ind w:left="5040"/>
        <w:rPr>
          <w:szCs w:val="24"/>
        </w:rPr>
      </w:pPr>
      <w:r>
        <w:rPr>
          <w:b/>
          <w:bCs/>
          <w:szCs w:val="24"/>
        </w:rPr>
        <w:t xml:space="preserve">    </w:t>
      </w:r>
      <w:r w:rsidR="00CB762F">
        <w:rPr>
          <w:b/>
          <w:bCs/>
          <w:szCs w:val="24"/>
        </w:rPr>
        <w:t xml:space="preserve">   </w:t>
      </w:r>
      <w:r w:rsidR="0064415C" w:rsidRPr="00DC36B9">
        <w:rPr>
          <w:b/>
          <w:bCs/>
          <w:szCs w:val="24"/>
        </w:rPr>
        <w:t xml:space="preserve">Due </w:t>
      </w:r>
      <w:r w:rsidR="0064415C" w:rsidRPr="0045522D">
        <w:rPr>
          <w:b/>
          <w:bCs/>
          <w:szCs w:val="24"/>
        </w:rPr>
        <w:t>date</w:t>
      </w:r>
      <w:r w:rsidR="0064415C" w:rsidRPr="0045522D">
        <w:rPr>
          <w:bCs/>
          <w:szCs w:val="24"/>
        </w:rPr>
        <w:t xml:space="preserve">: </w:t>
      </w:r>
      <w:r w:rsidR="007E69D7" w:rsidRPr="0045522D">
        <w:rPr>
          <w:bCs/>
          <w:szCs w:val="24"/>
        </w:rPr>
        <w:t>by email</w:t>
      </w:r>
      <w:r w:rsidR="0045522D" w:rsidRPr="0045522D">
        <w:rPr>
          <w:bCs/>
          <w:szCs w:val="24"/>
        </w:rPr>
        <w:t xml:space="preserve"> by </w:t>
      </w:r>
      <w:r w:rsidR="00CB762F" w:rsidRPr="00CB762F">
        <w:rPr>
          <w:bCs/>
          <w:szCs w:val="24"/>
        </w:rPr>
        <w:t>Oct. 9 at 8:00 am</w:t>
      </w:r>
    </w:p>
    <w:p w:rsidR="00F574FF" w:rsidRDefault="00F574FF" w:rsidP="00F1678B">
      <w:pPr>
        <w:jc w:val="both"/>
        <w:rPr>
          <w:szCs w:val="24"/>
        </w:rPr>
      </w:pPr>
    </w:p>
    <w:p w:rsidR="0064415C" w:rsidRPr="00F1678B" w:rsidRDefault="001E0231" w:rsidP="00F1678B">
      <w:pPr>
        <w:jc w:val="both"/>
        <w:rPr>
          <w:szCs w:val="24"/>
        </w:rPr>
      </w:pPr>
      <w:r>
        <w:rPr>
          <w:szCs w:val="24"/>
        </w:rPr>
        <w:t xml:space="preserve">Your team's project goal, potential sources and proposed article or </w:t>
      </w:r>
      <w:r w:rsidR="0064415C" w:rsidRPr="00F1678B">
        <w:rPr>
          <w:szCs w:val="24"/>
        </w:rPr>
        <w:t>must be submitted by email</w:t>
      </w:r>
      <w:r w:rsidR="0093223D">
        <w:rPr>
          <w:szCs w:val="24"/>
        </w:rPr>
        <w:t xml:space="preserve"> with all team members copied</w:t>
      </w:r>
      <w:r w:rsidR="0064415C" w:rsidRPr="00F1678B">
        <w:rPr>
          <w:szCs w:val="24"/>
        </w:rPr>
        <w:t xml:space="preserve">. It is to include the following; </w:t>
      </w:r>
    </w:p>
    <w:p w:rsidR="0064415C" w:rsidRPr="00CF0D54" w:rsidRDefault="0064415C">
      <w:pPr>
        <w:jc w:val="both"/>
        <w:rPr>
          <w:szCs w:val="24"/>
        </w:rPr>
      </w:pPr>
    </w:p>
    <w:p w:rsidR="0064415C" w:rsidRPr="00CF0D54" w:rsidRDefault="0064415C">
      <w:pPr>
        <w:jc w:val="both"/>
        <w:rPr>
          <w:szCs w:val="24"/>
        </w:rPr>
      </w:pPr>
      <w:r w:rsidRPr="00CF0D54">
        <w:rPr>
          <w:b/>
          <w:bCs/>
          <w:szCs w:val="24"/>
        </w:rPr>
        <w:t xml:space="preserve">Learning Goal and objectives: </w:t>
      </w:r>
      <w:r w:rsidRPr="00CF0D54">
        <w:rPr>
          <w:szCs w:val="24"/>
        </w:rPr>
        <w:t>Specif</w:t>
      </w:r>
      <w:r w:rsidR="001A6A52">
        <w:rPr>
          <w:szCs w:val="24"/>
        </w:rPr>
        <w:t xml:space="preserve">y </w:t>
      </w:r>
      <w:r w:rsidR="001E0231">
        <w:rPr>
          <w:szCs w:val="24"/>
        </w:rPr>
        <w:t>what is it that you plan</w:t>
      </w:r>
      <w:r w:rsidRPr="00CF0D54">
        <w:rPr>
          <w:szCs w:val="24"/>
        </w:rPr>
        <w:t xml:space="preserve"> </w:t>
      </w:r>
      <w:r w:rsidR="001E0231">
        <w:rPr>
          <w:szCs w:val="24"/>
        </w:rPr>
        <w:t xml:space="preserve">that </w:t>
      </w:r>
      <w:r w:rsidRPr="00CF0D54">
        <w:rPr>
          <w:szCs w:val="24"/>
        </w:rPr>
        <w:t xml:space="preserve">your fellow </w:t>
      </w:r>
      <w:r w:rsidR="00B319A7">
        <w:rPr>
          <w:szCs w:val="24"/>
        </w:rPr>
        <w:t xml:space="preserve">students will learn.  Overall </w:t>
      </w:r>
      <w:r w:rsidRPr="00CF0D54">
        <w:rPr>
          <w:szCs w:val="24"/>
        </w:rPr>
        <w:t xml:space="preserve">goal and </w:t>
      </w:r>
      <w:r w:rsidR="00B319A7">
        <w:rPr>
          <w:szCs w:val="24"/>
        </w:rPr>
        <w:t xml:space="preserve">specific </w:t>
      </w:r>
      <w:r w:rsidRPr="00CF0D54">
        <w:rPr>
          <w:szCs w:val="24"/>
        </w:rPr>
        <w:t>objectiv</w:t>
      </w:r>
      <w:r w:rsidR="003101E8">
        <w:rPr>
          <w:szCs w:val="24"/>
        </w:rPr>
        <w:t xml:space="preserve">es </w:t>
      </w:r>
      <w:r w:rsidR="00B319A7">
        <w:rPr>
          <w:szCs w:val="24"/>
        </w:rPr>
        <w:t xml:space="preserve">are to be </w:t>
      </w:r>
      <w:r w:rsidR="003101E8">
        <w:rPr>
          <w:szCs w:val="24"/>
        </w:rPr>
        <w:t>realistic for a 30</w:t>
      </w:r>
      <w:r w:rsidRPr="00CF0D54">
        <w:rPr>
          <w:szCs w:val="24"/>
        </w:rPr>
        <w:t xml:space="preserve"> minute</w:t>
      </w:r>
      <w:r w:rsidR="003101E8">
        <w:rPr>
          <w:szCs w:val="24"/>
        </w:rPr>
        <w:t xml:space="preserve"> </w:t>
      </w:r>
      <w:r w:rsidR="001E0231">
        <w:rPr>
          <w:szCs w:val="24"/>
        </w:rPr>
        <w:t>s</w:t>
      </w:r>
      <w:r w:rsidR="00DC36B9">
        <w:rPr>
          <w:szCs w:val="24"/>
        </w:rPr>
        <w:t>egment</w:t>
      </w:r>
      <w:r w:rsidR="006C0E3F">
        <w:rPr>
          <w:szCs w:val="24"/>
        </w:rPr>
        <w:t xml:space="preserve"> and directly linked to the project and course focus</w:t>
      </w:r>
      <w:r w:rsidRPr="00CF0D54">
        <w:rPr>
          <w:szCs w:val="24"/>
        </w:rPr>
        <w:t xml:space="preserve">. </w:t>
      </w:r>
    </w:p>
    <w:p w:rsidR="003101E8" w:rsidRDefault="0064415C" w:rsidP="00612388">
      <w:pPr>
        <w:spacing w:before="240"/>
        <w:jc w:val="both"/>
        <w:rPr>
          <w:szCs w:val="24"/>
        </w:rPr>
      </w:pPr>
      <w:r w:rsidRPr="00CF0D54">
        <w:rPr>
          <w:b/>
          <w:bCs/>
          <w:szCs w:val="24"/>
        </w:rPr>
        <w:t>Potential sources:</w:t>
      </w:r>
      <w:r w:rsidRPr="00CF0D54">
        <w:rPr>
          <w:szCs w:val="24"/>
        </w:rPr>
        <w:t xml:space="preserve">  A </w:t>
      </w:r>
      <w:r w:rsidR="00A0276A">
        <w:rPr>
          <w:szCs w:val="24"/>
        </w:rPr>
        <w:t xml:space="preserve">reference </w:t>
      </w:r>
      <w:r w:rsidRPr="00CF0D54">
        <w:rPr>
          <w:szCs w:val="24"/>
        </w:rPr>
        <w:t xml:space="preserve">list of </w:t>
      </w:r>
      <w:r w:rsidR="00B319A7">
        <w:rPr>
          <w:szCs w:val="24"/>
        </w:rPr>
        <w:t xml:space="preserve">a </w:t>
      </w:r>
      <w:r w:rsidR="00B319A7" w:rsidRPr="00F51517">
        <w:rPr>
          <w:i/>
          <w:szCs w:val="24"/>
        </w:rPr>
        <w:t xml:space="preserve">minimum of five </w:t>
      </w:r>
      <w:r w:rsidRPr="00F51517">
        <w:rPr>
          <w:i/>
          <w:szCs w:val="24"/>
        </w:rPr>
        <w:t xml:space="preserve">potential academic </w:t>
      </w:r>
      <w:r w:rsidR="00A0276A" w:rsidRPr="00F51517">
        <w:rPr>
          <w:i/>
          <w:szCs w:val="24"/>
        </w:rPr>
        <w:t>sources</w:t>
      </w:r>
      <w:r w:rsidR="00A0276A">
        <w:rPr>
          <w:szCs w:val="24"/>
        </w:rPr>
        <w:t xml:space="preserve"> </w:t>
      </w:r>
      <w:r w:rsidR="001A6A52">
        <w:rPr>
          <w:szCs w:val="24"/>
        </w:rPr>
        <w:t>(books or articles from peer reviewed journals)</w:t>
      </w:r>
      <w:r w:rsidR="00612388">
        <w:rPr>
          <w:szCs w:val="24"/>
        </w:rPr>
        <w:t>.  These need to be specific references, not just general categories such as “journals”.  You are encouraged to make use of o</w:t>
      </w:r>
      <w:r w:rsidR="00612388" w:rsidRPr="00CF0D54">
        <w:rPr>
          <w:szCs w:val="24"/>
        </w:rPr>
        <w:t>ther</w:t>
      </w:r>
      <w:r w:rsidR="00612388">
        <w:rPr>
          <w:szCs w:val="24"/>
        </w:rPr>
        <w:t xml:space="preserve"> non-academic sources (such as m</w:t>
      </w:r>
      <w:r w:rsidR="00612388" w:rsidRPr="00CF0D54">
        <w:rPr>
          <w:szCs w:val="24"/>
        </w:rPr>
        <w:t>edia, newspapers, film clips etc</w:t>
      </w:r>
      <w:r w:rsidR="00612388">
        <w:rPr>
          <w:szCs w:val="24"/>
        </w:rPr>
        <w:t xml:space="preserve">.) </w:t>
      </w:r>
      <w:r w:rsidR="00612388" w:rsidRPr="00CF0D54">
        <w:rPr>
          <w:szCs w:val="24"/>
        </w:rPr>
        <w:t>to support your</w:t>
      </w:r>
      <w:r w:rsidR="00612388">
        <w:rPr>
          <w:szCs w:val="24"/>
        </w:rPr>
        <w:t xml:space="preserve"> project. These may be noted and used, but will be considered as in addition to the five required references since they are not formal academic resources.  </w:t>
      </w:r>
      <w:r w:rsidR="00A0276A">
        <w:rPr>
          <w:szCs w:val="24"/>
        </w:rPr>
        <w:t>Presented as per APA guidelines.</w:t>
      </w:r>
      <w:r w:rsidR="001E0231">
        <w:rPr>
          <w:szCs w:val="24"/>
        </w:rPr>
        <w:t xml:space="preserve">  Information is to</w:t>
      </w:r>
      <w:r w:rsidR="001E0231" w:rsidRPr="00CF0D54">
        <w:rPr>
          <w:szCs w:val="24"/>
        </w:rPr>
        <w:t xml:space="preserve"> be the most current possible, primarily generated fro</w:t>
      </w:r>
      <w:r w:rsidR="001E0231">
        <w:rPr>
          <w:szCs w:val="24"/>
        </w:rPr>
        <w:t>m material in the last 10 years.</w:t>
      </w:r>
    </w:p>
    <w:p w:rsidR="003101E8" w:rsidRDefault="003101E8">
      <w:pPr>
        <w:jc w:val="both"/>
        <w:rPr>
          <w:szCs w:val="24"/>
        </w:rPr>
      </w:pPr>
    </w:p>
    <w:p w:rsidR="0064415C" w:rsidRPr="003101E8" w:rsidRDefault="003101E8">
      <w:pPr>
        <w:jc w:val="both"/>
        <w:rPr>
          <w:b/>
          <w:szCs w:val="24"/>
        </w:rPr>
      </w:pPr>
      <w:r>
        <w:rPr>
          <w:b/>
          <w:szCs w:val="24"/>
        </w:rPr>
        <w:t xml:space="preserve">Article or book chapter:  </w:t>
      </w:r>
      <w:r w:rsidR="004A16B3">
        <w:rPr>
          <w:szCs w:val="24"/>
        </w:rPr>
        <w:t>A</w:t>
      </w:r>
      <w:r>
        <w:rPr>
          <w:szCs w:val="24"/>
        </w:rPr>
        <w:t xml:space="preserve">n </w:t>
      </w:r>
      <w:r w:rsidRPr="00F51517">
        <w:rPr>
          <w:b/>
          <w:szCs w:val="24"/>
        </w:rPr>
        <w:t>electronic version</w:t>
      </w:r>
      <w:r>
        <w:rPr>
          <w:szCs w:val="24"/>
        </w:rPr>
        <w:t xml:space="preserve"> of the article or book chapter which is being proposed </w:t>
      </w:r>
      <w:r w:rsidR="004A16B3">
        <w:rPr>
          <w:szCs w:val="24"/>
        </w:rPr>
        <w:t xml:space="preserve">to be a part of your project </w:t>
      </w:r>
      <w:r w:rsidR="004A16B3" w:rsidRPr="00F51517">
        <w:rPr>
          <w:b/>
          <w:szCs w:val="24"/>
        </w:rPr>
        <w:t>must be included with your proposal</w:t>
      </w:r>
      <w:r w:rsidR="00B319A7">
        <w:rPr>
          <w:szCs w:val="24"/>
        </w:rPr>
        <w:t xml:space="preserve">.  </w:t>
      </w:r>
      <w:r w:rsidR="00366141">
        <w:rPr>
          <w:szCs w:val="24"/>
        </w:rPr>
        <w:t xml:space="preserve">Given that all students are reading the text, this </w:t>
      </w:r>
      <w:r w:rsidR="00366141" w:rsidRPr="00B319A7">
        <w:rPr>
          <w:i/>
          <w:szCs w:val="24"/>
        </w:rPr>
        <w:t>cannot</w:t>
      </w:r>
      <w:r w:rsidR="00366141">
        <w:rPr>
          <w:szCs w:val="24"/>
        </w:rPr>
        <w:t xml:space="preserve"> be a chapter from the text.  </w:t>
      </w:r>
    </w:p>
    <w:p w:rsidR="0064415C" w:rsidRPr="00CF0D54" w:rsidRDefault="0064415C">
      <w:pPr>
        <w:jc w:val="both"/>
        <w:rPr>
          <w:b/>
          <w:bCs/>
          <w:szCs w:val="24"/>
        </w:rPr>
      </w:pPr>
    </w:p>
    <w:p w:rsidR="00F61A83" w:rsidRPr="00B34BB9" w:rsidRDefault="00DC36B9" w:rsidP="00F61A83">
      <w:pPr>
        <w:rPr>
          <w:szCs w:val="24"/>
        </w:rPr>
      </w:pPr>
      <w:r>
        <w:rPr>
          <w:b/>
          <w:bCs/>
          <w:szCs w:val="24"/>
        </w:rPr>
        <w:t xml:space="preserve">4B. </w:t>
      </w:r>
      <w:r w:rsidR="007E69D7">
        <w:rPr>
          <w:b/>
          <w:bCs/>
          <w:szCs w:val="24"/>
        </w:rPr>
        <w:t xml:space="preserve">Project </w:t>
      </w:r>
      <w:r w:rsidR="00CC0232">
        <w:rPr>
          <w:b/>
          <w:bCs/>
          <w:szCs w:val="24"/>
        </w:rPr>
        <w:t xml:space="preserve">Leadership:      </w:t>
      </w:r>
      <w:r w:rsidR="0064415C" w:rsidRPr="0043030A">
        <w:rPr>
          <w:b/>
          <w:bCs/>
          <w:szCs w:val="24"/>
        </w:rPr>
        <w:t xml:space="preserve">Value: </w:t>
      </w:r>
      <w:r w:rsidR="0064415C" w:rsidRPr="0043030A">
        <w:rPr>
          <w:szCs w:val="24"/>
        </w:rPr>
        <w:t>1</w:t>
      </w:r>
      <w:r w:rsidR="00F6632B">
        <w:rPr>
          <w:szCs w:val="24"/>
        </w:rPr>
        <w:t>5</w:t>
      </w:r>
      <w:r w:rsidR="007E69D7" w:rsidRPr="0043030A">
        <w:rPr>
          <w:szCs w:val="24"/>
        </w:rPr>
        <w:t xml:space="preserve">%    </w:t>
      </w:r>
      <w:r w:rsidR="00CC0232">
        <w:rPr>
          <w:szCs w:val="24"/>
        </w:rPr>
        <w:t xml:space="preserve">   </w:t>
      </w:r>
      <w:r w:rsidR="0064415C" w:rsidRPr="0043030A">
        <w:rPr>
          <w:b/>
          <w:bCs/>
          <w:szCs w:val="24"/>
        </w:rPr>
        <w:t xml:space="preserve">Dates: </w:t>
      </w:r>
      <w:r w:rsidR="001E0231">
        <w:rPr>
          <w:szCs w:val="24"/>
        </w:rPr>
        <w:t xml:space="preserve">Tentatively from </w:t>
      </w:r>
      <w:r w:rsidR="001E0231" w:rsidRPr="00A23F00">
        <w:rPr>
          <w:szCs w:val="24"/>
        </w:rPr>
        <w:t xml:space="preserve">Oct </w:t>
      </w:r>
      <w:r w:rsidR="00A23F00" w:rsidRPr="00A23F00">
        <w:rPr>
          <w:szCs w:val="24"/>
        </w:rPr>
        <w:t xml:space="preserve">30 </w:t>
      </w:r>
      <w:r w:rsidR="001E0231" w:rsidRPr="00A23F00">
        <w:rPr>
          <w:szCs w:val="24"/>
        </w:rPr>
        <w:t>to Dec</w:t>
      </w:r>
      <w:r w:rsidR="00A23F00">
        <w:rPr>
          <w:szCs w:val="24"/>
        </w:rPr>
        <w:t xml:space="preserve"> 4,</w:t>
      </w:r>
      <w:r w:rsidR="001E0231">
        <w:rPr>
          <w:szCs w:val="24"/>
        </w:rPr>
        <w:t xml:space="preserve"> </w:t>
      </w:r>
      <w:r w:rsidR="00F61A83" w:rsidRPr="00B34BB9">
        <w:rPr>
          <w:szCs w:val="24"/>
        </w:rPr>
        <w:t>wi</w:t>
      </w:r>
      <w:r w:rsidR="00A23F00">
        <w:rPr>
          <w:szCs w:val="24"/>
        </w:rPr>
        <w:t xml:space="preserve">th NO </w:t>
      </w:r>
      <w:r w:rsidR="00CC0232">
        <w:rPr>
          <w:szCs w:val="24"/>
        </w:rPr>
        <w:t>student projects on</w:t>
      </w:r>
      <w:r w:rsidR="001E0231">
        <w:rPr>
          <w:szCs w:val="24"/>
        </w:rPr>
        <w:t xml:space="preserve"> </w:t>
      </w:r>
      <w:r w:rsidR="00A23F00">
        <w:rPr>
          <w:szCs w:val="24"/>
        </w:rPr>
        <w:t>Nov</w:t>
      </w:r>
      <w:r w:rsidR="00F61A83">
        <w:rPr>
          <w:szCs w:val="24"/>
        </w:rPr>
        <w:t>.</w:t>
      </w:r>
      <w:r w:rsidR="00A23F00">
        <w:rPr>
          <w:szCs w:val="24"/>
        </w:rPr>
        <w:t xml:space="preserve"> 27</w:t>
      </w:r>
      <w:r w:rsidR="00A23F00" w:rsidRPr="00A23F00">
        <w:rPr>
          <w:szCs w:val="24"/>
          <w:vertAlign w:val="superscript"/>
        </w:rPr>
        <w:t>th</w:t>
      </w:r>
      <w:r w:rsidR="00A23F00">
        <w:rPr>
          <w:szCs w:val="24"/>
        </w:rPr>
        <w:t xml:space="preserve">.  </w:t>
      </w:r>
      <w:r w:rsidR="00F61A83">
        <w:rPr>
          <w:szCs w:val="24"/>
        </w:rPr>
        <w:t xml:space="preserve">  (Specific dates will depend upon number of teams</w:t>
      </w:r>
      <w:r w:rsidR="0045522D">
        <w:rPr>
          <w:szCs w:val="24"/>
        </w:rPr>
        <w:t xml:space="preserve"> and topics</w:t>
      </w:r>
      <w:r w:rsidR="00A23F00">
        <w:rPr>
          <w:szCs w:val="24"/>
        </w:rPr>
        <w:t>.</w:t>
      </w:r>
      <w:r w:rsidR="0045522D">
        <w:rPr>
          <w:szCs w:val="24"/>
        </w:rPr>
        <w:t>)</w:t>
      </w:r>
    </w:p>
    <w:p w:rsidR="002F5535" w:rsidRPr="007E69D7" w:rsidRDefault="002F5535" w:rsidP="009B414F">
      <w:pPr>
        <w:jc w:val="both"/>
        <w:rPr>
          <w:szCs w:val="24"/>
        </w:rPr>
      </w:pPr>
      <w:r w:rsidRPr="0043030A">
        <w:rPr>
          <w:bCs/>
          <w:szCs w:val="24"/>
          <w:lang w:val="en-CA"/>
        </w:rPr>
        <w:t xml:space="preserve">                                                                                           </w:t>
      </w:r>
      <w:r w:rsidR="0043030A" w:rsidRPr="0043030A">
        <w:rPr>
          <w:bCs/>
          <w:szCs w:val="24"/>
          <w:lang w:val="en-CA"/>
        </w:rPr>
        <w:t xml:space="preserve">  </w:t>
      </w:r>
      <w:r w:rsidR="0043030A">
        <w:rPr>
          <w:bCs/>
          <w:szCs w:val="24"/>
          <w:lang w:val="en-CA"/>
        </w:rPr>
        <w:t xml:space="preserve"> </w:t>
      </w:r>
    </w:p>
    <w:p w:rsidR="0064415C" w:rsidRPr="00CF0D54" w:rsidRDefault="0064415C">
      <w:pPr>
        <w:jc w:val="both"/>
        <w:rPr>
          <w:szCs w:val="24"/>
        </w:rPr>
      </w:pPr>
      <w:r w:rsidRPr="00CF0D54">
        <w:rPr>
          <w:szCs w:val="24"/>
        </w:rPr>
        <w:t>Team is responsib</w:t>
      </w:r>
      <w:r w:rsidR="003101E8">
        <w:rPr>
          <w:szCs w:val="24"/>
        </w:rPr>
        <w:t>le for providing leadership to 30 minutes</w:t>
      </w:r>
      <w:r w:rsidRPr="00CF0D54">
        <w:rPr>
          <w:szCs w:val="24"/>
        </w:rPr>
        <w:t xml:space="preserve"> of a class room segment including information giving, d</w:t>
      </w:r>
      <w:r w:rsidR="00F61A83">
        <w:rPr>
          <w:szCs w:val="24"/>
        </w:rPr>
        <w:t>ialogue and exchange. Team composition</w:t>
      </w:r>
      <w:r w:rsidRPr="00CF0D54">
        <w:rPr>
          <w:szCs w:val="24"/>
        </w:rPr>
        <w:t xml:space="preserve"> t</w:t>
      </w:r>
      <w:r w:rsidR="00F1678B">
        <w:rPr>
          <w:szCs w:val="24"/>
        </w:rPr>
        <w:t xml:space="preserve">o be determined </w:t>
      </w:r>
      <w:r w:rsidR="00F61A83">
        <w:rPr>
          <w:szCs w:val="24"/>
        </w:rPr>
        <w:t xml:space="preserve">on </w:t>
      </w:r>
      <w:r w:rsidR="00A23F00">
        <w:rPr>
          <w:szCs w:val="24"/>
        </w:rPr>
        <w:t>Sept. 25</w:t>
      </w:r>
      <w:r w:rsidR="00A23F00" w:rsidRPr="00A23F00">
        <w:rPr>
          <w:szCs w:val="24"/>
          <w:vertAlign w:val="superscript"/>
        </w:rPr>
        <w:t>th</w:t>
      </w:r>
      <w:r w:rsidR="00A23F00">
        <w:rPr>
          <w:szCs w:val="24"/>
        </w:rPr>
        <w:t xml:space="preserve">. </w:t>
      </w:r>
    </w:p>
    <w:p w:rsidR="0064415C" w:rsidRPr="00CF0D54" w:rsidRDefault="0064415C">
      <w:pPr>
        <w:jc w:val="both"/>
        <w:rPr>
          <w:szCs w:val="24"/>
        </w:rPr>
      </w:pPr>
    </w:p>
    <w:p w:rsidR="003D1289" w:rsidRDefault="0064415C" w:rsidP="003D1289">
      <w:pPr>
        <w:jc w:val="both"/>
        <w:rPr>
          <w:szCs w:val="24"/>
        </w:rPr>
      </w:pPr>
      <w:r w:rsidRPr="00CF0D54">
        <w:rPr>
          <w:b/>
          <w:bCs/>
          <w:szCs w:val="24"/>
        </w:rPr>
        <w:t xml:space="preserve">Criteria for Team Grade: </w:t>
      </w:r>
      <w:r w:rsidRPr="00CF0D54">
        <w:rPr>
          <w:szCs w:val="24"/>
        </w:rPr>
        <w:t xml:space="preserve">Marks for project leadership </w:t>
      </w:r>
      <w:r w:rsidR="003D1289">
        <w:rPr>
          <w:szCs w:val="24"/>
        </w:rPr>
        <w:t>will be based on the following:</w:t>
      </w:r>
    </w:p>
    <w:p w:rsidR="00DC36B9" w:rsidRPr="003D1289" w:rsidRDefault="003D1289" w:rsidP="003D1289">
      <w:pPr>
        <w:jc w:val="both"/>
        <w:rPr>
          <w:szCs w:val="24"/>
        </w:rPr>
      </w:pPr>
      <w:r>
        <w:rPr>
          <w:b/>
          <w:color w:val="000000"/>
          <w:szCs w:val="24"/>
        </w:rPr>
        <w:t>Quality of C</w:t>
      </w:r>
      <w:r w:rsidR="00DC36B9" w:rsidRPr="00DC36B9">
        <w:rPr>
          <w:b/>
          <w:color w:val="000000"/>
          <w:szCs w:val="24"/>
        </w:rPr>
        <w:t xml:space="preserve">ontent </w:t>
      </w:r>
      <w:r w:rsidR="001E0231">
        <w:rPr>
          <w:b/>
          <w:color w:val="000000"/>
          <w:szCs w:val="24"/>
        </w:rPr>
        <w:t>(</w:t>
      </w:r>
      <w:r w:rsidR="00612388">
        <w:rPr>
          <w:b/>
          <w:color w:val="000000"/>
          <w:szCs w:val="24"/>
        </w:rPr>
        <w:t>70</w:t>
      </w:r>
      <w:r w:rsidR="001E0231">
        <w:rPr>
          <w:b/>
          <w:color w:val="000000"/>
          <w:szCs w:val="24"/>
        </w:rPr>
        <w:t>%</w:t>
      </w:r>
      <w:r>
        <w:rPr>
          <w:b/>
          <w:color w:val="000000"/>
          <w:szCs w:val="24"/>
        </w:rPr>
        <w:t xml:space="preserve"> of </w:t>
      </w:r>
      <w:r w:rsidR="001E0231">
        <w:rPr>
          <w:b/>
          <w:color w:val="000000"/>
          <w:szCs w:val="24"/>
        </w:rPr>
        <w:t xml:space="preserve">total </w:t>
      </w:r>
      <w:r>
        <w:rPr>
          <w:b/>
          <w:color w:val="000000"/>
          <w:szCs w:val="24"/>
        </w:rPr>
        <w:t>grade</w:t>
      </w:r>
      <w:r w:rsidR="001E0231">
        <w:rPr>
          <w:b/>
          <w:color w:val="000000"/>
          <w:szCs w:val="24"/>
        </w:rPr>
        <w:t xml:space="preserve"> of project</w:t>
      </w:r>
      <w:r>
        <w:rPr>
          <w:b/>
          <w:color w:val="000000"/>
          <w:szCs w:val="24"/>
        </w:rPr>
        <w:t>)</w:t>
      </w:r>
    </w:p>
    <w:p w:rsidR="003D1289" w:rsidRPr="002F5535" w:rsidRDefault="0064415C" w:rsidP="002F5535">
      <w:pPr>
        <w:numPr>
          <w:ilvl w:val="0"/>
          <w:numId w:val="12"/>
        </w:numPr>
        <w:rPr>
          <w:color w:val="000000"/>
          <w:szCs w:val="24"/>
        </w:rPr>
      </w:pPr>
      <w:r w:rsidRPr="001E0231">
        <w:rPr>
          <w:i/>
          <w:color w:val="000000"/>
          <w:szCs w:val="24"/>
        </w:rPr>
        <w:t>New</w:t>
      </w:r>
      <w:r w:rsidR="00DC36B9">
        <w:rPr>
          <w:color w:val="000000"/>
          <w:szCs w:val="24"/>
        </w:rPr>
        <w:t xml:space="preserve"> information for the class</w:t>
      </w:r>
      <w:r w:rsidR="001E0231">
        <w:rPr>
          <w:color w:val="000000"/>
          <w:szCs w:val="24"/>
        </w:rPr>
        <w:t xml:space="preserve"> relevant to topic</w:t>
      </w:r>
      <w:r w:rsidRPr="00CF0D54">
        <w:rPr>
          <w:color w:val="000000"/>
          <w:szCs w:val="24"/>
        </w:rPr>
        <w:t>,</w:t>
      </w:r>
      <w:r w:rsidR="00DC36B9">
        <w:rPr>
          <w:color w:val="000000"/>
          <w:szCs w:val="24"/>
        </w:rPr>
        <w:t xml:space="preserve"> </w:t>
      </w:r>
      <w:r w:rsidR="002F5535">
        <w:rPr>
          <w:color w:val="000000"/>
          <w:szCs w:val="24"/>
        </w:rPr>
        <w:t>b</w:t>
      </w:r>
      <w:r w:rsidR="002F5535" w:rsidRPr="003D1289">
        <w:rPr>
          <w:color w:val="000000"/>
          <w:szCs w:val="24"/>
        </w:rPr>
        <w:t xml:space="preserve">ased on the </w:t>
      </w:r>
      <w:r w:rsidR="002F5535">
        <w:rPr>
          <w:color w:val="000000"/>
          <w:szCs w:val="24"/>
        </w:rPr>
        <w:t xml:space="preserve">literature </w:t>
      </w:r>
      <w:r w:rsidR="00DC36B9" w:rsidRPr="002F5535">
        <w:rPr>
          <w:color w:val="000000"/>
          <w:szCs w:val="24"/>
        </w:rPr>
        <w:t>with the majority of conte</w:t>
      </w:r>
      <w:r w:rsidR="00B319A7">
        <w:rPr>
          <w:color w:val="000000"/>
          <w:szCs w:val="24"/>
        </w:rPr>
        <w:t>nt from within the last 10</w:t>
      </w:r>
      <w:r w:rsidR="003D1289" w:rsidRPr="002F5535">
        <w:rPr>
          <w:color w:val="000000"/>
          <w:szCs w:val="24"/>
        </w:rPr>
        <w:t xml:space="preserve"> years</w:t>
      </w:r>
    </w:p>
    <w:p w:rsidR="003D1289" w:rsidRDefault="00DC36B9" w:rsidP="003D1289">
      <w:pPr>
        <w:numPr>
          <w:ilvl w:val="0"/>
          <w:numId w:val="12"/>
        </w:numPr>
        <w:rPr>
          <w:color w:val="000000"/>
          <w:szCs w:val="24"/>
        </w:rPr>
      </w:pPr>
      <w:r w:rsidRPr="003D1289">
        <w:rPr>
          <w:color w:val="000000"/>
          <w:szCs w:val="24"/>
        </w:rPr>
        <w:t>Provocative</w:t>
      </w:r>
      <w:r w:rsidR="009B414F" w:rsidRPr="003D1289">
        <w:rPr>
          <w:color w:val="000000"/>
          <w:szCs w:val="24"/>
        </w:rPr>
        <w:t xml:space="preserve"> or controversial content that stimulates class participation</w:t>
      </w:r>
    </w:p>
    <w:p w:rsidR="002F5535" w:rsidRDefault="002F5535" w:rsidP="003D1289">
      <w:pPr>
        <w:numPr>
          <w:ilvl w:val="0"/>
          <w:numId w:val="12"/>
        </w:numPr>
        <w:rPr>
          <w:color w:val="000000"/>
          <w:szCs w:val="24"/>
        </w:rPr>
      </w:pPr>
      <w:r>
        <w:rPr>
          <w:color w:val="000000"/>
          <w:szCs w:val="24"/>
        </w:rPr>
        <w:t>Quality of presentation of article / book chapter</w:t>
      </w:r>
      <w:r w:rsidR="000053B6">
        <w:rPr>
          <w:color w:val="000000"/>
          <w:szCs w:val="24"/>
        </w:rPr>
        <w:t xml:space="preserve"> (clarity etc.) </w:t>
      </w:r>
    </w:p>
    <w:p w:rsidR="003D1289" w:rsidRDefault="003D1289" w:rsidP="008E599A">
      <w:pPr>
        <w:numPr>
          <w:ilvl w:val="0"/>
          <w:numId w:val="12"/>
        </w:numPr>
        <w:rPr>
          <w:color w:val="000000"/>
          <w:szCs w:val="24"/>
        </w:rPr>
      </w:pPr>
      <w:r>
        <w:rPr>
          <w:color w:val="000000"/>
          <w:szCs w:val="24"/>
        </w:rPr>
        <w:t>Q</w:t>
      </w:r>
      <w:r w:rsidR="0064415C" w:rsidRPr="003D1289">
        <w:rPr>
          <w:color w:val="000000"/>
          <w:szCs w:val="24"/>
        </w:rPr>
        <w:t>u</w:t>
      </w:r>
      <w:r w:rsidR="00DC36B9" w:rsidRPr="003D1289">
        <w:rPr>
          <w:color w:val="000000"/>
          <w:szCs w:val="24"/>
        </w:rPr>
        <w:t>ality of annotated bibliograp</w:t>
      </w:r>
      <w:r>
        <w:rPr>
          <w:color w:val="000000"/>
          <w:szCs w:val="24"/>
        </w:rPr>
        <w:t>hy</w:t>
      </w:r>
      <w:r w:rsidR="008E599A">
        <w:rPr>
          <w:color w:val="000000"/>
          <w:szCs w:val="24"/>
        </w:rPr>
        <w:t xml:space="preserve"> (relevance to topic, recent publication</w:t>
      </w:r>
      <w:r w:rsidR="001E0231">
        <w:rPr>
          <w:color w:val="000000"/>
          <w:szCs w:val="24"/>
        </w:rPr>
        <w:t>, APA format</w:t>
      </w:r>
      <w:r w:rsidR="008E599A">
        <w:rPr>
          <w:color w:val="000000"/>
          <w:szCs w:val="24"/>
        </w:rPr>
        <w:t xml:space="preserve"> etc.)</w:t>
      </w:r>
    </w:p>
    <w:p w:rsidR="008E599A" w:rsidRPr="008E599A" w:rsidRDefault="008E599A" w:rsidP="008E599A">
      <w:pPr>
        <w:ind w:left="720"/>
        <w:rPr>
          <w:color w:val="000000"/>
          <w:szCs w:val="24"/>
        </w:rPr>
      </w:pPr>
    </w:p>
    <w:p w:rsidR="00795EEF" w:rsidRDefault="003D1289" w:rsidP="003D1289">
      <w:pPr>
        <w:jc w:val="both"/>
        <w:rPr>
          <w:iCs/>
          <w:szCs w:val="24"/>
        </w:rPr>
      </w:pPr>
      <w:r w:rsidRPr="00F1678B">
        <w:rPr>
          <w:iCs/>
          <w:szCs w:val="24"/>
        </w:rPr>
        <w:t xml:space="preserve">An </w:t>
      </w:r>
      <w:r w:rsidRPr="00EA4684">
        <w:rPr>
          <w:b/>
          <w:i/>
          <w:iCs/>
          <w:szCs w:val="24"/>
        </w:rPr>
        <w:t>annotated bibliography</w:t>
      </w:r>
      <w:r w:rsidRPr="00A659DA">
        <w:rPr>
          <w:i/>
          <w:iCs/>
          <w:szCs w:val="24"/>
        </w:rPr>
        <w:t xml:space="preserve"> of at least 5 relevant sources</w:t>
      </w:r>
      <w:r>
        <w:rPr>
          <w:iCs/>
          <w:szCs w:val="24"/>
        </w:rPr>
        <w:t xml:space="preserve"> to be submitted</w:t>
      </w:r>
      <w:r w:rsidRPr="00F1678B">
        <w:rPr>
          <w:iCs/>
          <w:szCs w:val="24"/>
        </w:rPr>
        <w:t xml:space="preserve"> </w:t>
      </w:r>
      <w:r w:rsidRPr="001E0231">
        <w:rPr>
          <w:b/>
          <w:iCs/>
          <w:szCs w:val="24"/>
        </w:rPr>
        <w:t>by email</w:t>
      </w:r>
      <w:r w:rsidR="00F6632B" w:rsidRPr="001E0231">
        <w:rPr>
          <w:b/>
          <w:iCs/>
          <w:szCs w:val="24"/>
        </w:rPr>
        <w:t xml:space="preserve"> by </w:t>
      </w:r>
      <w:r w:rsidR="001E0231" w:rsidRPr="001E0231">
        <w:rPr>
          <w:b/>
          <w:iCs/>
          <w:szCs w:val="24"/>
        </w:rPr>
        <w:t>9</w:t>
      </w:r>
      <w:r w:rsidR="00CC0232" w:rsidRPr="001E0231">
        <w:rPr>
          <w:b/>
          <w:iCs/>
          <w:szCs w:val="24"/>
        </w:rPr>
        <w:t xml:space="preserve"> p</w:t>
      </w:r>
      <w:r w:rsidR="00F6632B" w:rsidRPr="001E0231">
        <w:rPr>
          <w:b/>
          <w:iCs/>
          <w:szCs w:val="24"/>
        </w:rPr>
        <w:t>m</w:t>
      </w:r>
      <w:r w:rsidR="001E0231">
        <w:rPr>
          <w:iCs/>
          <w:szCs w:val="24"/>
        </w:rPr>
        <w:t xml:space="preserve"> on the </w:t>
      </w:r>
      <w:r w:rsidR="001E0231" w:rsidRPr="00612388">
        <w:rPr>
          <w:b/>
          <w:i/>
          <w:iCs/>
          <w:szCs w:val="24"/>
        </w:rPr>
        <w:t>day</w:t>
      </w:r>
      <w:r w:rsidR="001E0231">
        <w:rPr>
          <w:iCs/>
          <w:szCs w:val="24"/>
        </w:rPr>
        <w:t xml:space="preserve"> </w:t>
      </w:r>
      <w:r w:rsidR="001E0231" w:rsidRPr="001E0231">
        <w:rPr>
          <w:b/>
          <w:i/>
          <w:iCs/>
          <w:szCs w:val="24"/>
        </w:rPr>
        <w:t>preceding</w:t>
      </w:r>
      <w:r w:rsidRPr="001E0231">
        <w:rPr>
          <w:b/>
          <w:i/>
          <w:iCs/>
          <w:szCs w:val="24"/>
        </w:rPr>
        <w:t xml:space="preserve"> </w:t>
      </w:r>
      <w:r w:rsidRPr="00612388">
        <w:rPr>
          <w:b/>
          <w:i/>
          <w:iCs/>
          <w:szCs w:val="24"/>
        </w:rPr>
        <w:t>the team's leadership</w:t>
      </w:r>
      <w:r>
        <w:rPr>
          <w:iCs/>
          <w:szCs w:val="24"/>
        </w:rPr>
        <w:t xml:space="preserve">.  </w:t>
      </w:r>
      <w:r w:rsidR="00F6632B">
        <w:rPr>
          <w:iCs/>
          <w:szCs w:val="24"/>
        </w:rPr>
        <w:t>An annotated bibliograp</w:t>
      </w:r>
      <w:r w:rsidR="000053B6">
        <w:rPr>
          <w:iCs/>
          <w:szCs w:val="24"/>
        </w:rPr>
        <w:t xml:space="preserve">hy means listing </w:t>
      </w:r>
      <w:r w:rsidR="00F6632B">
        <w:rPr>
          <w:iCs/>
          <w:szCs w:val="24"/>
        </w:rPr>
        <w:t xml:space="preserve">each source </w:t>
      </w:r>
      <w:r w:rsidR="000053B6">
        <w:rPr>
          <w:iCs/>
          <w:szCs w:val="24"/>
        </w:rPr>
        <w:t>as per APA and following that</w:t>
      </w:r>
      <w:r w:rsidR="00A23F00">
        <w:rPr>
          <w:iCs/>
          <w:szCs w:val="24"/>
        </w:rPr>
        <w:t xml:space="preserve"> with</w:t>
      </w:r>
      <w:r w:rsidR="00F6632B">
        <w:rPr>
          <w:iCs/>
          <w:szCs w:val="24"/>
        </w:rPr>
        <w:t xml:space="preserve"> a brief summary of the content and its relevance in contributing to your project.  </w:t>
      </w:r>
      <w:r>
        <w:rPr>
          <w:iCs/>
          <w:szCs w:val="24"/>
        </w:rPr>
        <w:t>These can</w:t>
      </w:r>
      <w:r w:rsidRPr="00F1678B">
        <w:rPr>
          <w:iCs/>
          <w:szCs w:val="24"/>
        </w:rPr>
        <w:t xml:space="preserve"> be drawn from the </w:t>
      </w:r>
      <w:r w:rsidR="00B319A7">
        <w:rPr>
          <w:iCs/>
          <w:szCs w:val="24"/>
        </w:rPr>
        <w:t>team’s lis</w:t>
      </w:r>
      <w:r w:rsidR="000053B6">
        <w:rPr>
          <w:iCs/>
          <w:szCs w:val="24"/>
        </w:rPr>
        <w:t>t in the Project Proposal.   T</w:t>
      </w:r>
      <w:r w:rsidR="00B319A7">
        <w:rPr>
          <w:iCs/>
          <w:szCs w:val="24"/>
        </w:rPr>
        <w:t>eams</w:t>
      </w:r>
      <w:r w:rsidR="000053B6">
        <w:rPr>
          <w:iCs/>
          <w:szCs w:val="24"/>
        </w:rPr>
        <w:t xml:space="preserve"> are</w:t>
      </w:r>
      <w:r w:rsidRPr="00F1678B">
        <w:rPr>
          <w:iCs/>
          <w:szCs w:val="24"/>
        </w:rPr>
        <w:t xml:space="preserve"> free to substitute</w:t>
      </w:r>
      <w:r>
        <w:rPr>
          <w:iCs/>
          <w:szCs w:val="24"/>
        </w:rPr>
        <w:t xml:space="preserve"> or add </w:t>
      </w:r>
      <w:r w:rsidR="002F5535">
        <w:rPr>
          <w:iCs/>
          <w:szCs w:val="24"/>
        </w:rPr>
        <w:t>sources should they discover</w:t>
      </w:r>
      <w:r w:rsidR="001E0231">
        <w:rPr>
          <w:iCs/>
          <w:szCs w:val="24"/>
        </w:rPr>
        <w:t xml:space="preserve"> more pertinent</w:t>
      </w:r>
      <w:r>
        <w:rPr>
          <w:iCs/>
          <w:szCs w:val="24"/>
        </w:rPr>
        <w:t xml:space="preserve"> ones.</w:t>
      </w:r>
      <w:r w:rsidRPr="00F1678B">
        <w:rPr>
          <w:iCs/>
          <w:szCs w:val="24"/>
        </w:rPr>
        <w:t xml:space="preserve"> </w:t>
      </w:r>
    </w:p>
    <w:p w:rsidR="00795EEF" w:rsidRDefault="00795EEF" w:rsidP="003D1289">
      <w:pPr>
        <w:jc w:val="both"/>
        <w:rPr>
          <w:iCs/>
          <w:szCs w:val="24"/>
        </w:rPr>
      </w:pPr>
    </w:p>
    <w:p w:rsidR="00F6632B" w:rsidRPr="00F1678B" w:rsidRDefault="00F6632B" w:rsidP="003D1289">
      <w:pPr>
        <w:jc w:val="both"/>
        <w:rPr>
          <w:iCs/>
          <w:szCs w:val="24"/>
        </w:rPr>
      </w:pPr>
      <w:r>
        <w:rPr>
          <w:iCs/>
          <w:szCs w:val="24"/>
        </w:rPr>
        <w:t xml:space="preserve">If </w:t>
      </w:r>
      <w:r w:rsidRPr="00F6632B">
        <w:rPr>
          <w:b/>
          <w:i/>
          <w:iCs/>
          <w:szCs w:val="24"/>
        </w:rPr>
        <w:t>power points</w:t>
      </w:r>
      <w:r>
        <w:rPr>
          <w:iCs/>
          <w:szCs w:val="24"/>
        </w:rPr>
        <w:t xml:space="preserve"> are used as a part of your presentation, these need to be submitted </w:t>
      </w:r>
      <w:r w:rsidR="001E0231">
        <w:rPr>
          <w:iCs/>
          <w:szCs w:val="24"/>
        </w:rPr>
        <w:t xml:space="preserve">by the same deadline </w:t>
      </w:r>
      <w:r>
        <w:rPr>
          <w:iCs/>
          <w:szCs w:val="24"/>
        </w:rPr>
        <w:t>as above.</w:t>
      </w:r>
    </w:p>
    <w:p w:rsidR="003D1289" w:rsidRPr="003D1289" w:rsidRDefault="003D1289" w:rsidP="003D1289">
      <w:pPr>
        <w:ind w:left="720"/>
        <w:rPr>
          <w:color w:val="000000"/>
          <w:szCs w:val="24"/>
        </w:rPr>
      </w:pPr>
    </w:p>
    <w:p w:rsidR="003D1289" w:rsidRDefault="001E0231" w:rsidP="003D1289">
      <w:pPr>
        <w:jc w:val="both"/>
        <w:rPr>
          <w:b/>
          <w:bCs/>
          <w:szCs w:val="24"/>
        </w:rPr>
      </w:pPr>
      <w:r>
        <w:rPr>
          <w:b/>
          <w:bCs/>
          <w:szCs w:val="24"/>
        </w:rPr>
        <w:t>Quality of Presentation (</w:t>
      </w:r>
      <w:r w:rsidR="00612388">
        <w:rPr>
          <w:b/>
          <w:bCs/>
          <w:szCs w:val="24"/>
        </w:rPr>
        <w:t>30</w:t>
      </w:r>
      <w:r>
        <w:rPr>
          <w:b/>
          <w:bCs/>
          <w:szCs w:val="24"/>
        </w:rPr>
        <w:t>%</w:t>
      </w:r>
      <w:r w:rsidR="003D1289">
        <w:rPr>
          <w:b/>
          <w:bCs/>
          <w:szCs w:val="24"/>
        </w:rPr>
        <w:t xml:space="preserve"> of </w:t>
      </w:r>
      <w:r>
        <w:rPr>
          <w:b/>
          <w:bCs/>
          <w:szCs w:val="24"/>
        </w:rPr>
        <w:t xml:space="preserve">total </w:t>
      </w:r>
      <w:r w:rsidR="003D1289">
        <w:rPr>
          <w:b/>
          <w:bCs/>
          <w:szCs w:val="24"/>
        </w:rPr>
        <w:t>grade</w:t>
      </w:r>
      <w:r>
        <w:rPr>
          <w:b/>
          <w:bCs/>
          <w:szCs w:val="24"/>
        </w:rPr>
        <w:t xml:space="preserve"> for presentation</w:t>
      </w:r>
      <w:r w:rsidR="003D1289">
        <w:rPr>
          <w:b/>
          <w:bCs/>
          <w:szCs w:val="24"/>
        </w:rPr>
        <w:t>)</w:t>
      </w:r>
    </w:p>
    <w:p w:rsidR="003D1289" w:rsidRDefault="003D1289" w:rsidP="003D1289">
      <w:pPr>
        <w:numPr>
          <w:ilvl w:val="0"/>
          <w:numId w:val="13"/>
        </w:numPr>
        <w:jc w:val="both"/>
        <w:rPr>
          <w:b/>
          <w:bCs/>
          <w:szCs w:val="24"/>
        </w:rPr>
      </w:pPr>
      <w:r>
        <w:rPr>
          <w:color w:val="000000"/>
          <w:szCs w:val="24"/>
        </w:rPr>
        <w:t>Delivery style</w:t>
      </w:r>
    </w:p>
    <w:p w:rsidR="003D1289" w:rsidRDefault="003D1289" w:rsidP="003D1289">
      <w:pPr>
        <w:numPr>
          <w:ilvl w:val="0"/>
          <w:numId w:val="13"/>
        </w:numPr>
        <w:jc w:val="both"/>
        <w:rPr>
          <w:color w:val="000000"/>
          <w:szCs w:val="24"/>
        </w:rPr>
      </w:pPr>
      <w:r>
        <w:rPr>
          <w:color w:val="000000"/>
          <w:szCs w:val="24"/>
        </w:rPr>
        <w:t>Creativity</w:t>
      </w:r>
    </w:p>
    <w:p w:rsidR="003D1289" w:rsidRDefault="003D1289" w:rsidP="003D1289">
      <w:pPr>
        <w:numPr>
          <w:ilvl w:val="0"/>
          <w:numId w:val="13"/>
        </w:numPr>
        <w:jc w:val="both"/>
        <w:rPr>
          <w:color w:val="000000"/>
          <w:szCs w:val="24"/>
        </w:rPr>
      </w:pPr>
      <w:r>
        <w:rPr>
          <w:color w:val="000000"/>
          <w:szCs w:val="24"/>
        </w:rPr>
        <w:t>Degree to which interactive</w:t>
      </w:r>
      <w:r w:rsidR="002F5535">
        <w:rPr>
          <w:color w:val="000000"/>
          <w:szCs w:val="24"/>
        </w:rPr>
        <w:t>, experiential</w:t>
      </w:r>
      <w:r>
        <w:rPr>
          <w:color w:val="000000"/>
          <w:szCs w:val="24"/>
        </w:rPr>
        <w:t xml:space="preserve"> activities engage the class </w:t>
      </w:r>
    </w:p>
    <w:p w:rsidR="000053B6" w:rsidRDefault="000053B6" w:rsidP="003D1289">
      <w:pPr>
        <w:numPr>
          <w:ilvl w:val="0"/>
          <w:numId w:val="13"/>
        </w:numPr>
        <w:jc w:val="both"/>
        <w:rPr>
          <w:color w:val="000000"/>
          <w:szCs w:val="24"/>
        </w:rPr>
      </w:pPr>
      <w:r>
        <w:rPr>
          <w:color w:val="000000"/>
          <w:szCs w:val="24"/>
        </w:rPr>
        <w:t>Flow and connections of design elements</w:t>
      </w:r>
    </w:p>
    <w:p w:rsidR="009538E0" w:rsidRDefault="003D1289" w:rsidP="009538E0">
      <w:pPr>
        <w:numPr>
          <w:ilvl w:val="0"/>
          <w:numId w:val="13"/>
        </w:numPr>
        <w:jc w:val="both"/>
        <w:rPr>
          <w:color w:val="000000"/>
          <w:szCs w:val="24"/>
        </w:rPr>
      </w:pPr>
      <w:r>
        <w:rPr>
          <w:color w:val="000000"/>
          <w:szCs w:val="24"/>
        </w:rPr>
        <w:t>E</w:t>
      </w:r>
      <w:r w:rsidRPr="00CF0D54">
        <w:rPr>
          <w:color w:val="000000"/>
          <w:szCs w:val="24"/>
        </w:rPr>
        <w:t xml:space="preserve">quitable involvement of team members </w:t>
      </w:r>
      <w:r>
        <w:rPr>
          <w:color w:val="000000"/>
          <w:szCs w:val="24"/>
        </w:rPr>
        <w:t>in providing leadership</w:t>
      </w:r>
    </w:p>
    <w:p w:rsidR="00EB3B6E" w:rsidRDefault="003D1289" w:rsidP="009538E0">
      <w:pPr>
        <w:numPr>
          <w:ilvl w:val="0"/>
          <w:numId w:val="13"/>
        </w:numPr>
        <w:jc w:val="both"/>
        <w:rPr>
          <w:color w:val="000000"/>
          <w:szCs w:val="24"/>
        </w:rPr>
      </w:pPr>
      <w:r w:rsidRPr="009538E0">
        <w:rPr>
          <w:color w:val="000000"/>
          <w:szCs w:val="24"/>
        </w:rPr>
        <w:t>Keeping to the time limit</w:t>
      </w:r>
    </w:p>
    <w:p w:rsidR="009538E0" w:rsidRDefault="009538E0" w:rsidP="009538E0">
      <w:pPr>
        <w:jc w:val="both"/>
        <w:rPr>
          <w:color w:val="000000"/>
          <w:szCs w:val="24"/>
        </w:rPr>
      </w:pPr>
    </w:p>
    <w:p w:rsidR="009538E0" w:rsidRPr="009538E0" w:rsidRDefault="009538E0" w:rsidP="009538E0">
      <w:pPr>
        <w:jc w:val="both"/>
        <w:rPr>
          <w:color w:val="000000"/>
          <w:szCs w:val="24"/>
        </w:rPr>
      </w:pPr>
      <w:r>
        <w:rPr>
          <w:color w:val="000000"/>
          <w:szCs w:val="24"/>
        </w:rPr>
        <w:t xml:space="preserve">The instructor reserves the right to adjust individual student’s grades, rather than assigning them the team grade.   </w:t>
      </w:r>
    </w:p>
    <w:p w:rsidR="00795EEF" w:rsidRPr="009538E0" w:rsidRDefault="00795EEF" w:rsidP="009538E0">
      <w:pPr>
        <w:jc w:val="both"/>
        <w:rPr>
          <w:b/>
          <w:bCs/>
          <w:szCs w:val="24"/>
        </w:rPr>
      </w:pPr>
    </w:p>
    <w:p w:rsidR="006D4F3D" w:rsidRDefault="0064415C">
      <w:pPr>
        <w:ind w:left="720" w:hanging="720"/>
        <w:jc w:val="both"/>
        <w:rPr>
          <w:b/>
          <w:bCs/>
          <w:szCs w:val="24"/>
        </w:rPr>
      </w:pPr>
      <w:r w:rsidRPr="00CF0D54">
        <w:rPr>
          <w:b/>
          <w:bCs/>
          <w:szCs w:val="24"/>
        </w:rPr>
        <w:t>5.  Perspectives on Organizational Leadership in Human Systems</w:t>
      </w:r>
      <w:r w:rsidR="0043030A">
        <w:rPr>
          <w:b/>
          <w:bCs/>
          <w:szCs w:val="24"/>
        </w:rPr>
        <w:t xml:space="preserve"> </w:t>
      </w:r>
      <w:r w:rsidR="00EC13B2">
        <w:rPr>
          <w:b/>
          <w:bCs/>
          <w:szCs w:val="24"/>
        </w:rPr>
        <w:t xml:space="preserve">       </w:t>
      </w:r>
    </w:p>
    <w:p w:rsidR="0064415C" w:rsidRPr="00CF0D54" w:rsidRDefault="006D4F3D">
      <w:pPr>
        <w:ind w:left="720" w:hanging="720"/>
        <w:jc w:val="both"/>
        <w:rPr>
          <w:b/>
          <w:bCs/>
          <w:szCs w:val="24"/>
        </w:rPr>
      </w:pPr>
      <w:r>
        <w:rPr>
          <w:b/>
          <w:bCs/>
          <w:szCs w:val="24"/>
        </w:rPr>
        <w:tab/>
      </w:r>
      <w:r>
        <w:rPr>
          <w:b/>
          <w:bCs/>
          <w:szCs w:val="24"/>
        </w:rPr>
        <w:tab/>
      </w:r>
      <w:r>
        <w:rPr>
          <w:b/>
          <w:bCs/>
          <w:szCs w:val="24"/>
        </w:rPr>
        <w:tab/>
      </w:r>
      <w:r>
        <w:rPr>
          <w:b/>
          <w:bCs/>
          <w:szCs w:val="24"/>
        </w:rPr>
        <w:tab/>
      </w:r>
      <w:r>
        <w:rPr>
          <w:b/>
          <w:bCs/>
          <w:szCs w:val="24"/>
        </w:rPr>
        <w:tab/>
        <w:t xml:space="preserve">   </w:t>
      </w:r>
      <w:r w:rsidR="00612388">
        <w:rPr>
          <w:b/>
          <w:bCs/>
          <w:szCs w:val="24"/>
        </w:rPr>
        <w:t xml:space="preserve"> </w:t>
      </w:r>
      <w:r w:rsidR="00A23F00">
        <w:rPr>
          <w:b/>
          <w:bCs/>
          <w:szCs w:val="24"/>
        </w:rPr>
        <w:t xml:space="preserve">      </w:t>
      </w:r>
      <w:r w:rsidR="0043030A">
        <w:rPr>
          <w:b/>
          <w:bCs/>
          <w:szCs w:val="24"/>
        </w:rPr>
        <w:t>(HARD COPY</w:t>
      </w:r>
      <w:r w:rsidR="00612388">
        <w:rPr>
          <w:b/>
          <w:bCs/>
          <w:szCs w:val="24"/>
        </w:rPr>
        <w:t xml:space="preserve"> + by email </w:t>
      </w:r>
      <w:r w:rsidR="00612388" w:rsidRPr="00A23F00">
        <w:rPr>
          <w:b/>
          <w:bCs/>
          <w:szCs w:val="24"/>
        </w:rPr>
        <w:t>by</w:t>
      </w:r>
      <w:r w:rsidR="00A23F00">
        <w:rPr>
          <w:b/>
          <w:bCs/>
          <w:szCs w:val="24"/>
        </w:rPr>
        <w:t xml:space="preserve"> Nov. 27 at 8:00 am</w:t>
      </w:r>
      <w:r w:rsidR="008E4D31">
        <w:rPr>
          <w:b/>
          <w:bCs/>
          <w:szCs w:val="24"/>
        </w:rPr>
        <w:t>)</w:t>
      </w:r>
    </w:p>
    <w:p w:rsidR="0064415C" w:rsidRDefault="000B53B7">
      <w:pPr>
        <w:ind w:left="720" w:hanging="720"/>
        <w:jc w:val="both"/>
        <w:rPr>
          <w:bCs/>
          <w:iCs/>
          <w:szCs w:val="24"/>
        </w:rPr>
      </w:pPr>
      <w:r>
        <w:rPr>
          <w:b/>
          <w:bCs/>
          <w:szCs w:val="24"/>
        </w:rPr>
        <w:tab/>
      </w:r>
      <w:r>
        <w:rPr>
          <w:b/>
          <w:bCs/>
          <w:szCs w:val="24"/>
        </w:rPr>
        <w:tab/>
      </w:r>
      <w:r>
        <w:rPr>
          <w:b/>
          <w:bCs/>
          <w:szCs w:val="24"/>
        </w:rPr>
        <w:tab/>
      </w:r>
      <w:r>
        <w:rPr>
          <w:b/>
          <w:bCs/>
          <w:szCs w:val="24"/>
        </w:rPr>
        <w:tab/>
      </w:r>
      <w:r>
        <w:rPr>
          <w:b/>
          <w:bCs/>
          <w:szCs w:val="24"/>
        </w:rPr>
        <w:tab/>
        <w:t xml:space="preserve"> </w:t>
      </w:r>
      <w:r w:rsidR="00DF5DA6">
        <w:rPr>
          <w:b/>
          <w:bCs/>
          <w:szCs w:val="24"/>
        </w:rPr>
        <w:t xml:space="preserve">   </w:t>
      </w:r>
      <w:r w:rsidR="00A23F00">
        <w:rPr>
          <w:b/>
          <w:bCs/>
          <w:szCs w:val="24"/>
        </w:rPr>
        <w:t xml:space="preserve">      </w:t>
      </w:r>
      <w:r w:rsidR="0064415C" w:rsidRPr="00CF0D54">
        <w:rPr>
          <w:b/>
          <w:bCs/>
          <w:szCs w:val="24"/>
        </w:rPr>
        <w:t>Value:</w:t>
      </w:r>
      <w:r w:rsidR="00F6632B">
        <w:rPr>
          <w:szCs w:val="24"/>
        </w:rPr>
        <w:t xml:space="preserve"> 30</w:t>
      </w:r>
      <w:r w:rsidR="0064415C" w:rsidRPr="00CF0D54">
        <w:rPr>
          <w:szCs w:val="24"/>
        </w:rPr>
        <w:t xml:space="preserve">% </w:t>
      </w:r>
      <w:r w:rsidR="0064415C" w:rsidRPr="00CF0D54">
        <w:rPr>
          <w:b/>
          <w:bCs/>
          <w:szCs w:val="24"/>
        </w:rPr>
        <w:t xml:space="preserve">  </w:t>
      </w:r>
      <w:r w:rsidR="00A23F00">
        <w:rPr>
          <w:b/>
          <w:bCs/>
          <w:szCs w:val="24"/>
        </w:rPr>
        <w:t xml:space="preserve">    </w:t>
      </w:r>
      <w:r w:rsidR="0064415C" w:rsidRPr="00CF0D54">
        <w:rPr>
          <w:b/>
          <w:bCs/>
          <w:szCs w:val="24"/>
        </w:rPr>
        <w:t>Due Date:</w:t>
      </w:r>
      <w:r w:rsidR="00F6632B">
        <w:rPr>
          <w:b/>
          <w:bCs/>
          <w:iCs/>
          <w:szCs w:val="24"/>
        </w:rPr>
        <w:t xml:space="preserve"> </w:t>
      </w:r>
      <w:r w:rsidR="00A23F00">
        <w:rPr>
          <w:b/>
          <w:bCs/>
          <w:iCs/>
          <w:szCs w:val="24"/>
        </w:rPr>
        <w:t>Nov. 27</w:t>
      </w:r>
      <w:r w:rsidR="00A23F00" w:rsidRPr="00A23F00">
        <w:rPr>
          <w:bCs/>
          <w:iCs/>
          <w:szCs w:val="24"/>
        </w:rPr>
        <w:t xml:space="preserve"> </w:t>
      </w:r>
      <w:r w:rsidR="00A23F00">
        <w:rPr>
          <w:bCs/>
          <w:iCs/>
          <w:szCs w:val="24"/>
        </w:rPr>
        <w:t xml:space="preserve">at </w:t>
      </w:r>
      <w:r w:rsidR="00A23F00" w:rsidRPr="00A23F00">
        <w:rPr>
          <w:bCs/>
          <w:i/>
          <w:iCs/>
          <w:szCs w:val="24"/>
        </w:rPr>
        <w:t xml:space="preserve">start </w:t>
      </w:r>
      <w:r w:rsidR="00A23F00">
        <w:rPr>
          <w:bCs/>
          <w:iCs/>
          <w:szCs w:val="24"/>
        </w:rPr>
        <w:t>of class</w:t>
      </w:r>
    </w:p>
    <w:p w:rsidR="00A23F00" w:rsidRDefault="00A23F00">
      <w:pPr>
        <w:ind w:left="720" w:hanging="720"/>
        <w:jc w:val="both"/>
        <w:rPr>
          <w:bCs/>
          <w:szCs w:val="24"/>
          <w:lang w:val="en-CA"/>
        </w:rPr>
      </w:pPr>
    </w:p>
    <w:p w:rsidR="0064415C" w:rsidRDefault="00654228" w:rsidP="000B53B7">
      <w:pPr>
        <w:jc w:val="both"/>
        <w:rPr>
          <w:szCs w:val="24"/>
        </w:rPr>
      </w:pPr>
      <w:r w:rsidRPr="00CC0232">
        <w:rPr>
          <w:szCs w:val="24"/>
        </w:rPr>
        <w:t>A</w:t>
      </w:r>
      <w:r w:rsidR="0064415C" w:rsidRPr="00CC0232">
        <w:rPr>
          <w:szCs w:val="24"/>
        </w:rPr>
        <w:t xml:space="preserve"> 7 page </w:t>
      </w:r>
      <w:r w:rsidR="0064415C" w:rsidRPr="00CF0D54">
        <w:rPr>
          <w:szCs w:val="24"/>
        </w:rPr>
        <w:t xml:space="preserve">synthesis </w:t>
      </w:r>
      <w:r w:rsidR="00F6632B">
        <w:rPr>
          <w:szCs w:val="24"/>
        </w:rPr>
        <w:t>paper</w:t>
      </w:r>
      <w:r w:rsidR="002F5535">
        <w:rPr>
          <w:szCs w:val="24"/>
        </w:rPr>
        <w:t xml:space="preserve"> </w:t>
      </w:r>
      <w:r w:rsidR="0064415C" w:rsidRPr="00CF0D54">
        <w:rPr>
          <w:szCs w:val="24"/>
        </w:rPr>
        <w:t xml:space="preserve">in </w:t>
      </w:r>
      <w:r w:rsidR="000B53B7">
        <w:rPr>
          <w:szCs w:val="24"/>
        </w:rPr>
        <w:t>which y</w:t>
      </w:r>
      <w:r w:rsidR="00B319A7">
        <w:rPr>
          <w:szCs w:val="24"/>
        </w:rPr>
        <w:t>ou will explore your key</w:t>
      </w:r>
      <w:r w:rsidR="000B53B7">
        <w:rPr>
          <w:szCs w:val="24"/>
        </w:rPr>
        <w:t xml:space="preserve"> </w:t>
      </w:r>
      <w:r w:rsidR="0064415C" w:rsidRPr="00CF0D54">
        <w:rPr>
          <w:szCs w:val="24"/>
        </w:rPr>
        <w:t>learnings about organizational l</w:t>
      </w:r>
      <w:r w:rsidR="00B319A7">
        <w:rPr>
          <w:szCs w:val="24"/>
        </w:rPr>
        <w:t xml:space="preserve">eadership.  You will address </w:t>
      </w:r>
      <w:r w:rsidR="00B319A7" w:rsidRPr="00F6632B">
        <w:rPr>
          <w:i/>
          <w:szCs w:val="24"/>
        </w:rPr>
        <w:t>significant</w:t>
      </w:r>
      <w:r w:rsidR="0064415C" w:rsidRPr="00CF0D54">
        <w:rPr>
          <w:szCs w:val="24"/>
        </w:rPr>
        <w:t xml:space="preserve"> concep</w:t>
      </w:r>
      <w:r w:rsidR="00EC13B2">
        <w:rPr>
          <w:szCs w:val="24"/>
        </w:rPr>
        <w:t>ts and learnings</w:t>
      </w:r>
      <w:r w:rsidR="000053B6">
        <w:rPr>
          <w:szCs w:val="24"/>
        </w:rPr>
        <w:t>,</w:t>
      </w:r>
      <w:r w:rsidR="00F6632B">
        <w:rPr>
          <w:szCs w:val="24"/>
        </w:rPr>
        <w:t xml:space="preserve"> explaining why</w:t>
      </w:r>
      <w:r w:rsidR="00EC13B2">
        <w:rPr>
          <w:szCs w:val="24"/>
        </w:rPr>
        <w:t xml:space="preserve"> </w:t>
      </w:r>
      <w:r w:rsidR="00F6632B">
        <w:rPr>
          <w:szCs w:val="24"/>
        </w:rPr>
        <w:t>they</w:t>
      </w:r>
      <w:r w:rsidR="0064415C" w:rsidRPr="00CF0D54">
        <w:rPr>
          <w:szCs w:val="24"/>
        </w:rPr>
        <w:t xml:space="preserve"> are particularly relevant to your understanding of organizational leadership.  This assignment will take t</w:t>
      </w:r>
      <w:r w:rsidR="00EC13B2">
        <w:rPr>
          <w:szCs w:val="24"/>
        </w:rPr>
        <w:t>he form of a letter, answering</w:t>
      </w:r>
      <w:r w:rsidR="00612388">
        <w:rPr>
          <w:szCs w:val="24"/>
        </w:rPr>
        <w:t xml:space="preserve"> </w:t>
      </w:r>
      <w:r w:rsidR="0064415C" w:rsidRPr="00CF0D54">
        <w:rPr>
          <w:szCs w:val="24"/>
        </w:rPr>
        <w:t>someone</w:t>
      </w:r>
      <w:r w:rsidR="000B53B7">
        <w:rPr>
          <w:szCs w:val="24"/>
        </w:rPr>
        <w:t xml:space="preserve"> </w:t>
      </w:r>
      <w:r w:rsidR="0064415C" w:rsidRPr="00CF0D54">
        <w:rPr>
          <w:szCs w:val="24"/>
        </w:rPr>
        <w:t>who has asked you to help them understand key aspects of effective organi</w:t>
      </w:r>
      <w:r w:rsidR="00EC13B2">
        <w:rPr>
          <w:szCs w:val="24"/>
        </w:rPr>
        <w:t>zational leadership as they prepare for</w:t>
      </w:r>
      <w:r w:rsidR="0064415C" w:rsidRPr="00CF0D54">
        <w:rPr>
          <w:szCs w:val="24"/>
        </w:rPr>
        <w:t xml:space="preserve"> that challenge in a setting similar</w:t>
      </w:r>
      <w:r w:rsidR="00016C19">
        <w:rPr>
          <w:szCs w:val="24"/>
        </w:rPr>
        <w:t xml:space="preserve"> to yours.  Your discussion is to</w:t>
      </w:r>
      <w:r w:rsidR="0064415C" w:rsidRPr="00CF0D54">
        <w:rPr>
          <w:szCs w:val="24"/>
        </w:rPr>
        <w:t xml:space="preserve"> be supported by</w:t>
      </w:r>
      <w:r w:rsidR="0064415C" w:rsidRPr="00A659DA">
        <w:rPr>
          <w:b/>
          <w:szCs w:val="24"/>
        </w:rPr>
        <w:t xml:space="preserve"> </w:t>
      </w:r>
      <w:r w:rsidR="008E4D31">
        <w:rPr>
          <w:b/>
          <w:szCs w:val="24"/>
        </w:rPr>
        <w:t>a minimum of five</w:t>
      </w:r>
      <w:r w:rsidR="002F5535">
        <w:rPr>
          <w:b/>
          <w:szCs w:val="24"/>
        </w:rPr>
        <w:t xml:space="preserve"> </w:t>
      </w:r>
      <w:r w:rsidR="0064415C" w:rsidRPr="00A659DA">
        <w:rPr>
          <w:b/>
          <w:szCs w:val="24"/>
        </w:rPr>
        <w:t>academic references</w:t>
      </w:r>
      <w:r w:rsidR="000B53B7">
        <w:rPr>
          <w:szCs w:val="24"/>
        </w:rPr>
        <w:t xml:space="preserve"> </w:t>
      </w:r>
      <w:r w:rsidR="00700FF8">
        <w:rPr>
          <w:szCs w:val="24"/>
        </w:rPr>
        <w:t xml:space="preserve">(books or from peer reviewed sources, not unpublished material).  </w:t>
      </w:r>
      <w:r w:rsidR="00700FF8" w:rsidRPr="00700FF8">
        <w:rPr>
          <w:i/>
          <w:szCs w:val="24"/>
        </w:rPr>
        <w:t xml:space="preserve">Two of these academic references must </w:t>
      </w:r>
      <w:r w:rsidR="00700FF8" w:rsidRPr="000B53B7">
        <w:rPr>
          <w:i/>
          <w:szCs w:val="24"/>
        </w:rPr>
        <w:t>be from other than the course text</w:t>
      </w:r>
      <w:r w:rsidR="00B319A7">
        <w:rPr>
          <w:i/>
          <w:szCs w:val="24"/>
        </w:rPr>
        <w:t xml:space="preserve"> or readings which have been provided by the instructor</w:t>
      </w:r>
      <w:r w:rsidR="00700FF8">
        <w:rPr>
          <w:szCs w:val="24"/>
        </w:rPr>
        <w:t xml:space="preserve">.   </w:t>
      </w:r>
      <w:r w:rsidR="00EC13B2">
        <w:rPr>
          <w:szCs w:val="24"/>
        </w:rPr>
        <w:t>O</w:t>
      </w:r>
      <w:r w:rsidR="0064415C" w:rsidRPr="00CF0D54">
        <w:rPr>
          <w:szCs w:val="24"/>
        </w:rPr>
        <w:t>ther</w:t>
      </w:r>
      <w:r w:rsidR="00EC13B2">
        <w:rPr>
          <w:szCs w:val="24"/>
        </w:rPr>
        <w:t xml:space="preserve"> non-academic sources may be used</w:t>
      </w:r>
      <w:r w:rsidR="00B319A7">
        <w:rPr>
          <w:szCs w:val="24"/>
        </w:rPr>
        <w:t xml:space="preserve">, </w:t>
      </w:r>
      <w:r w:rsidR="008E4D31">
        <w:rPr>
          <w:szCs w:val="24"/>
        </w:rPr>
        <w:t>but these will be considered as in addition to the five required references.</w:t>
      </w:r>
      <w:r w:rsidR="0064415C" w:rsidRPr="00CF0D54">
        <w:rPr>
          <w:szCs w:val="24"/>
        </w:rPr>
        <w:t xml:space="preserve"> </w:t>
      </w:r>
    </w:p>
    <w:p w:rsidR="002F5535" w:rsidRDefault="002F5535" w:rsidP="000B53B7">
      <w:pPr>
        <w:jc w:val="both"/>
        <w:rPr>
          <w:szCs w:val="24"/>
        </w:rPr>
      </w:pPr>
    </w:p>
    <w:p w:rsidR="0064415C" w:rsidRPr="00CF0D54" w:rsidRDefault="002F5535">
      <w:pPr>
        <w:jc w:val="both"/>
        <w:rPr>
          <w:szCs w:val="24"/>
        </w:rPr>
      </w:pPr>
      <w:r w:rsidRPr="002F5535">
        <w:rPr>
          <w:b/>
          <w:szCs w:val="24"/>
        </w:rPr>
        <w:t>Cover page:</w:t>
      </w:r>
      <w:r>
        <w:rPr>
          <w:szCs w:val="24"/>
        </w:rPr>
        <w:t xml:space="preserve"> as per APA</w:t>
      </w:r>
      <w:r w:rsidR="00DF5DA6">
        <w:rPr>
          <w:szCs w:val="24"/>
        </w:rPr>
        <w:t xml:space="preserve">  </w:t>
      </w:r>
    </w:p>
    <w:p w:rsidR="0064415C" w:rsidRPr="00CF0D54" w:rsidRDefault="002F5535">
      <w:pPr>
        <w:jc w:val="both"/>
        <w:rPr>
          <w:szCs w:val="24"/>
        </w:rPr>
      </w:pPr>
      <w:r>
        <w:rPr>
          <w:b/>
          <w:bCs/>
          <w:szCs w:val="24"/>
        </w:rPr>
        <w:t xml:space="preserve">1. </w:t>
      </w:r>
      <w:r w:rsidR="0064415C" w:rsidRPr="00CF0D54">
        <w:rPr>
          <w:b/>
          <w:bCs/>
          <w:szCs w:val="24"/>
        </w:rPr>
        <w:t xml:space="preserve">Introduction: (5%) </w:t>
      </w:r>
      <w:r w:rsidR="0064415C" w:rsidRPr="00CF0D54">
        <w:rPr>
          <w:szCs w:val="24"/>
        </w:rPr>
        <w:t xml:space="preserve">You will place yourself in at a time in the future </w:t>
      </w:r>
      <w:r w:rsidR="00612388">
        <w:rPr>
          <w:szCs w:val="24"/>
        </w:rPr>
        <w:t>that you decide upon. I</w:t>
      </w:r>
      <w:r w:rsidR="0064415C" w:rsidRPr="00CF0D54">
        <w:rPr>
          <w:szCs w:val="24"/>
        </w:rPr>
        <w:t>magine yourself to be in an organizational</w:t>
      </w:r>
      <w:r w:rsidR="00CC0232">
        <w:rPr>
          <w:szCs w:val="24"/>
        </w:rPr>
        <w:t xml:space="preserve"> leadership role.  </w:t>
      </w:r>
      <w:r w:rsidR="00612388">
        <w:rPr>
          <w:szCs w:val="24"/>
        </w:rPr>
        <w:t>Briefly describe</w:t>
      </w:r>
      <w:r w:rsidR="0064415C" w:rsidRPr="00CF0D54">
        <w:rPr>
          <w:szCs w:val="24"/>
        </w:rPr>
        <w:t xml:space="preserve"> th</w:t>
      </w:r>
      <w:r w:rsidR="00612388">
        <w:rPr>
          <w:szCs w:val="24"/>
        </w:rPr>
        <w:t>e organizational context</w:t>
      </w:r>
      <w:r w:rsidR="0064415C" w:rsidRPr="00CF0D54">
        <w:rPr>
          <w:szCs w:val="24"/>
        </w:rPr>
        <w:t xml:space="preserve"> and your role within it.</w:t>
      </w:r>
    </w:p>
    <w:p w:rsidR="00EA4684" w:rsidRDefault="00EA4684">
      <w:pPr>
        <w:jc w:val="both"/>
        <w:rPr>
          <w:b/>
          <w:bCs/>
          <w:szCs w:val="24"/>
        </w:rPr>
      </w:pPr>
    </w:p>
    <w:p w:rsidR="00612388" w:rsidRDefault="002F5535" w:rsidP="002F5535">
      <w:pPr>
        <w:jc w:val="both"/>
        <w:rPr>
          <w:szCs w:val="24"/>
        </w:rPr>
      </w:pPr>
      <w:r>
        <w:rPr>
          <w:b/>
          <w:bCs/>
          <w:szCs w:val="24"/>
        </w:rPr>
        <w:t xml:space="preserve">2.  </w:t>
      </w:r>
      <w:r w:rsidR="0064415C" w:rsidRPr="00CF0D54">
        <w:rPr>
          <w:b/>
          <w:bCs/>
          <w:szCs w:val="24"/>
        </w:rPr>
        <w:t>Considerations for effective organizational leadership (</w:t>
      </w:r>
      <w:r w:rsidR="000B53B7">
        <w:rPr>
          <w:b/>
          <w:bCs/>
          <w:szCs w:val="24"/>
        </w:rPr>
        <w:t xml:space="preserve">20% per element = Total </w:t>
      </w:r>
      <w:r w:rsidR="0064415C" w:rsidRPr="00CF0D54">
        <w:rPr>
          <w:b/>
          <w:bCs/>
          <w:szCs w:val="24"/>
        </w:rPr>
        <w:t xml:space="preserve">60%): </w:t>
      </w:r>
      <w:r w:rsidR="0064415C" w:rsidRPr="00CF0D54">
        <w:rPr>
          <w:szCs w:val="24"/>
        </w:rPr>
        <w:t xml:space="preserve"> You are to identify and exp</w:t>
      </w:r>
      <w:r w:rsidR="00D13A46">
        <w:rPr>
          <w:szCs w:val="24"/>
        </w:rPr>
        <w:t xml:space="preserve">lore what you consider </w:t>
      </w:r>
      <w:r w:rsidR="00D13A46" w:rsidRPr="002F5535">
        <w:rPr>
          <w:i/>
          <w:szCs w:val="24"/>
        </w:rPr>
        <w:t>three</w:t>
      </w:r>
      <w:r w:rsidR="00D13A46">
        <w:rPr>
          <w:szCs w:val="24"/>
        </w:rPr>
        <w:t xml:space="preserve"> critical considerations</w:t>
      </w:r>
      <w:r w:rsidR="008E4D31">
        <w:rPr>
          <w:szCs w:val="24"/>
        </w:rPr>
        <w:t xml:space="preserve"> absolutely essential to </w:t>
      </w:r>
      <w:r w:rsidR="0064415C" w:rsidRPr="00CF0D54">
        <w:rPr>
          <w:szCs w:val="24"/>
        </w:rPr>
        <w:t xml:space="preserve">success </w:t>
      </w:r>
      <w:r w:rsidR="00D13A46">
        <w:rPr>
          <w:szCs w:val="24"/>
        </w:rPr>
        <w:t xml:space="preserve">as a leader </w:t>
      </w:r>
      <w:r w:rsidR="0064415C" w:rsidRPr="00CF0D54">
        <w:rPr>
          <w:szCs w:val="24"/>
        </w:rPr>
        <w:t>in an organizati</w:t>
      </w:r>
      <w:r>
        <w:rPr>
          <w:szCs w:val="24"/>
        </w:rPr>
        <w:t>onal context</w:t>
      </w:r>
      <w:r w:rsidR="0064415C" w:rsidRPr="00CF0D54">
        <w:rPr>
          <w:szCs w:val="24"/>
        </w:rPr>
        <w:t xml:space="preserve">. </w:t>
      </w:r>
      <w:r w:rsidR="00D13A46">
        <w:rPr>
          <w:szCs w:val="24"/>
        </w:rPr>
        <w:t xml:space="preserve">Your </w:t>
      </w:r>
      <w:r w:rsidR="00612388">
        <w:rPr>
          <w:szCs w:val="24"/>
        </w:rPr>
        <w:t>objective is to be as helpful as</w:t>
      </w:r>
      <w:r w:rsidR="00D13A46">
        <w:rPr>
          <w:szCs w:val="24"/>
        </w:rPr>
        <w:t xml:space="preserve"> possible to the person inquiring about how they could become</w:t>
      </w:r>
      <w:r w:rsidR="00D13A46" w:rsidRPr="00CF0D54">
        <w:rPr>
          <w:szCs w:val="24"/>
        </w:rPr>
        <w:t xml:space="preserve"> an effective organizational leader</w:t>
      </w:r>
      <w:r w:rsidR="00D13A46">
        <w:rPr>
          <w:szCs w:val="24"/>
        </w:rPr>
        <w:t xml:space="preserve"> in a context similar to the one you have described in the introduction. Your discussion, while influen</w:t>
      </w:r>
      <w:r>
        <w:rPr>
          <w:szCs w:val="24"/>
        </w:rPr>
        <w:t>ced by your own perceptions, beliefs and learnings</w:t>
      </w:r>
      <w:r w:rsidR="00D13A46">
        <w:rPr>
          <w:szCs w:val="24"/>
        </w:rPr>
        <w:t xml:space="preserve"> must also be supported by academic references.  </w:t>
      </w:r>
      <w:r w:rsidR="0064415C" w:rsidRPr="00CF0D54">
        <w:rPr>
          <w:szCs w:val="24"/>
        </w:rPr>
        <w:t>For each consideration, explain</w:t>
      </w:r>
      <w:r>
        <w:rPr>
          <w:szCs w:val="24"/>
        </w:rPr>
        <w:t xml:space="preserve"> </w:t>
      </w:r>
    </w:p>
    <w:p w:rsidR="002F5535" w:rsidRDefault="002F5535" w:rsidP="002F5535">
      <w:pPr>
        <w:jc w:val="both"/>
        <w:rPr>
          <w:szCs w:val="24"/>
        </w:rPr>
      </w:pPr>
      <w:r>
        <w:rPr>
          <w:szCs w:val="24"/>
        </w:rPr>
        <w:t xml:space="preserve"> </w:t>
      </w:r>
    </w:p>
    <w:p w:rsidR="002F5535" w:rsidRDefault="002F5535" w:rsidP="00612388">
      <w:pPr>
        <w:numPr>
          <w:ilvl w:val="0"/>
          <w:numId w:val="9"/>
        </w:numPr>
        <w:jc w:val="both"/>
        <w:rPr>
          <w:szCs w:val="24"/>
        </w:rPr>
      </w:pPr>
      <w:r>
        <w:rPr>
          <w:szCs w:val="24"/>
        </w:rPr>
        <w:t>The core concept</w:t>
      </w:r>
    </w:p>
    <w:p w:rsidR="000B53B7" w:rsidRDefault="000B53B7" w:rsidP="000B53B7">
      <w:pPr>
        <w:numPr>
          <w:ilvl w:val="0"/>
          <w:numId w:val="9"/>
        </w:numPr>
        <w:jc w:val="both"/>
        <w:rPr>
          <w:szCs w:val="24"/>
        </w:rPr>
      </w:pPr>
      <w:r>
        <w:rPr>
          <w:szCs w:val="24"/>
        </w:rPr>
        <w:t>Why it is a key element</w:t>
      </w:r>
      <w:r w:rsidR="00D13A46">
        <w:rPr>
          <w:szCs w:val="24"/>
        </w:rPr>
        <w:t xml:space="preserve"> of effective organizational leadership</w:t>
      </w:r>
    </w:p>
    <w:p w:rsidR="003B51FC" w:rsidRDefault="000B53B7" w:rsidP="00016C19">
      <w:pPr>
        <w:numPr>
          <w:ilvl w:val="0"/>
          <w:numId w:val="9"/>
        </w:numPr>
        <w:jc w:val="both"/>
        <w:rPr>
          <w:szCs w:val="24"/>
        </w:rPr>
      </w:pPr>
      <w:r>
        <w:rPr>
          <w:szCs w:val="24"/>
        </w:rPr>
        <w:t>Ident</w:t>
      </w:r>
      <w:r w:rsidR="00D13A46">
        <w:rPr>
          <w:szCs w:val="24"/>
        </w:rPr>
        <w:t>ification of potential challenge</w:t>
      </w:r>
      <w:r w:rsidR="003B51FC">
        <w:rPr>
          <w:szCs w:val="24"/>
        </w:rPr>
        <w:t>s related to this dimension</w:t>
      </w:r>
    </w:p>
    <w:p w:rsidR="000B53B7" w:rsidRPr="00016C19" w:rsidRDefault="003B51FC" w:rsidP="00016C19">
      <w:pPr>
        <w:numPr>
          <w:ilvl w:val="0"/>
          <w:numId w:val="9"/>
        </w:numPr>
        <w:jc w:val="both"/>
        <w:rPr>
          <w:szCs w:val="24"/>
        </w:rPr>
      </w:pPr>
      <w:r>
        <w:rPr>
          <w:szCs w:val="24"/>
        </w:rPr>
        <w:t>D</w:t>
      </w:r>
      <w:r w:rsidR="00D13A46">
        <w:rPr>
          <w:szCs w:val="24"/>
        </w:rPr>
        <w:t>iscussion of</w:t>
      </w:r>
      <w:r w:rsidR="0064415C" w:rsidRPr="00CF0D54">
        <w:rPr>
          <w:szCs w:val="24"/>
        </w:rPr>
        <w:t xml:space="preserve"> </w:t>
      </w:r>
      <w:r w:rsidR="00016C19">
        <w:rPr>
          <w:szCs w:val="24"/>
        </w:rPr>
        <w:t xml:space="preserve">how to </w:t>
      </w:r>
      <w:r w:rsidR="000B53B7" w:rsidRPr="00016C19">
        <w:rPr>
          <w:szCs w:val="24"/>
        </w:rPr>
        <w:t>deal</w:t>
      </w:r>
      <w:r w:rsidR="00D13A46" w:rsidRPr="00016C19">
        <w:rPr>
          <w:szCs w:val="24"/>
        </w:rPr>
        <w:t xml:space="preserve"> with these</w:t>
      </w:r>
      <w:r>
        <w:rPr>
          <w:szCs w:val="24"/>
        </w:rPr>
        <w:t xml:space="preserve"> obstacles</w:t>
      </w:r>
      <w:r w:rsidR="00D13A46" w:rsidRPr="00016C19">
        <w:rPr>
          <w:szCs w:val="24"/>
        </w:rPr>
        <w:t xml:space="preserve"> as an effective organizational leader</w:t>
      </w:r>
    </w:p>
    <w:p w:rsidR="00016C19" w:rsidRDefault="00016C19">
      <w:pPr>
        <w:jc w:val="both"/>
        <w:rPr>
          <w:b/>
          <w:bCs/>
          <w:szCs w:val="24"/>
        </w:rPr>
      </w:pPr>
    </w:p>
    <w:p w:rsidR="0064415C" w:rsidRPr="008E599A" w:rsidRDefault="002F5535">
      <w:pPr>
        <w:jc w:val="both"/>
        <w:rPr>
          <w:b/>
          <w:bCs/>
          <w:szCs w:val="24"/>
        </w:rPr>
      </w:pPr>
      <w:r>
        <w:rPr>
          <w:b/>
          <w:bCs/>
          <w:szCs w:val="24"/>
        </w:rPr>
        <w:t xml:space="preserve">3.  </w:t>
      </w:r>
      <w:r w:rsidR="0064415C" w:rsidRPr="00CF0D54">
        <w:rPr>
          <w:b/>
          <w:bCs/>
          <w:szCs w:val="24"/>
        </w:rPr>
        <w:t xml:space="preserve">Learnings about yourself </w:t>
      </w:r>
      <w:r w:rsidR="00016C19">
        <w:rPr>
          <w:b/>
          <w:bCs/>
          <w:szCs w:val="24"/>
        </w:rPr>
        <w:t>as an organizational leader</w:t>
      </w:r>
      <w:r w:rsidR="00B96287">
        <w:rPr>
          <w:b/>
          <w:bCs/>
          <w:szCs w:val="24"/>
        </w:rPr>
        <w:t xml:space="preserve"> (2</w:t>
      </w:r>
      <w:r w:rsidR="0064415C" w:rsidRPr="00CF0D54">
        <w:rPr>
          <w:b/>
          <w:bCs/>
          <w:szCs w:val="24"/>
        </w:rPr>
        <w:t xml:space="preserve">0%): </w:t>
      </w:r>
      <w:r w:rsidRPr="002F5535">
        <w:rPr>
          <w:bCs/>
          <w:szCs w:val="24"/>
        </w:rPr>
        <w:t>During the course you will have completed a number of profiles and inventories about yourself as a leader.</w:t>
      </w:r>
      <w:r>
        <w:rPr>
          <w:b/>
          <w:bCs/>
          <w:szCs w:val="24"/>
        </w:rPr>
        <w:t xml:space="preserve">  </w:t>
      </w:r>
      <w:r w:rsidR="00A0276A">
        <w:rPr>
          <w:szCs w:val="24"/>
        </w:rPr>
        <w:t>This portion is to be a highly</w:t>
      </w:r>
      <w:r w:rsidR="0064415C" w:rsidRPr="00CF0D54">
        <w:rPr>
          <w:szCs w:val="24"/>
        </w:rPr>
        <w:t xml:space="preserve"> personal statement, speaking to </w:t>
      </w:r>
      <w:r w:rsidR="0064415C" w:rsidRPr="00CF0D54">
        <w:rPr>
          <w:i/>
          <w:iCs/>
          <w:szCs w:val="24"/>
        </w:rPr>
        <w:t xml:space="preserve">real learnings </w:t>
      </w:r>
      <w:r w:rsidR="0064415C" w:rsidRPr="00CF0D54">
        <w:rPr>
          <w:szCs w:val="24"/>
        </w:rPr>
        <w:t>about yourself as an organizational leader</w:t>
      </w:r>
      <w:r w:rsidR="00016C19">
        <w:rPr>
          <w:szCs w:val="24"/>
        </w:rPr>
        <w:t xml:space="preserve"> </w:t>
      </w:r>
      <w:r w:rsidR="00861BBE">
        <w:rPr>
          <w:szCs w:val="24"/>
        </w:rPr>
        <w:t xml:space="preserve">(or potential one) </w:t>
      </w:r>
      <w:r w:rsidR="00016C19">
        <w:rPr>
          <w:szCs w:val="24"/>
        </w:rPr>
        <w:t>drawn</w:t>
      </w:r>
      <w:r w:rsidR="000B53B7">
        <w:rPr>
          <w:szCs w:val="24"/>
        </w:rPr>
        <w:t xml:space="preserve"> from your </w:t>
      </w:r>
      <w:r>
        <w:rPr>
          <w:szCs w:val="24"/>
        </w:rPr>
        <w:t>experience</w:t>
      </w:r>
      <w:r w:rsidR="000B53B7">
        <w:rPr>
          <w:szCs w:val="24"/>
        </w:rPr>
        <w:t xml:space="preserve"> in this course</w:t>
      </w:r>
      <w:r w:rsidR="00A0276A">
        <w:rPr>
          <w:szCs w:val="24"/>
        </w:rPr>
        <w:t xml:space="preserve"> and the questionnaires completed</w:t>
      </w:r>
      <w:r w:rsidR="00016C19">
        <w:rPr>
          <w:szCs w:val="24"/>
        </w:rPr>
        <w:t>.  This is to include new insights you have acquired about yourself as an organiza</w:t>
      </w:r>
      <w:r w:rsidR="00861BBE">
        <w:rPr>
          <w:szCs w:val="24"/>
        </w:rPr>
        <w:t>tional leader</w:t>
      </w:r>
      <w:r w:rsidR="000B53B7">
        <w:rPr>
          <w:szCs w:val="24"/>
        </w:rPr>
        <w:t xml:space="preserve"> </w:t>
      </w:r>
      <w:r w:rsidR="00016C19">
        <w:rPr>
          <w:szCs w:val="24"/>
        </w:rPr>
        <w:t xml:space="preserve">as well as </w:t>
      </w:r>
      <w:r w:rsidR="0064415C" w:rsidRPr="00CF0D54">
        <w:rPr>
          <w:szCs w:val="24"/>
        </w:rPr>
        <w:t>identify</w:t>
      </w:r>
      <w:r w:rsidR="00016C19">
        <w:rPr>
          <w:szCs w:val="24"/>
        </w:rPr>
        <w:t xml:space="preserve">ing key areas for next steps for </w:t>
      </w:r>
      <w:r w:rsidR="0064415C" w:rsidRPr="00CF0D54">
        <w:rPr>
          <w:szCs w:val="24"/>
        </w:rPr>
        <w:t>your learning</w:t>
      </w:r>
      <w:r w:rsidR="00016C19">
        <w:rPr>
          <w:szCs w:val="24"/>
        </w:rPr>
        <w:t xml:space="preserve"> in order to move</w:t>
      </w:r>
      <w:r w:rsidR="0064415C" w:rsidRPr="00CF0D54">
        <w:rPr>
          <w:szCs w:val="24"/>
        </w:rPr>
        <w:t xml:space="preserve"> towards increased </w:t>
      </w:r>
      <w:r w:rsidR="000B53B7">
        <w:rPr>
          <w:szCs w:val="24"/>
        </w:rPr>
        <w:t xml:space="preserve">leadership </w:t>
      </w:r>
      <w:r w:rsidR="0064415C" w:rsidRPr="00CF0D54">
        <w:rPr>
          <w:szCs w:val="24"/>
        </w:rPr>
        <w:t xml:space="preserve">effectiveness.  </w:t>
      </w:r>
    </w:p>
    <w:p w:rsidR="0064415C" w:rsidRDefault="0064415C">
      <w:pPr>
        <w:jc w:val="both"/>
        <w:rPr>
          <w:szCs w:val="24"/>
        </w:rPr>
      </w:pPr>
    </w:p>
    <w:p w:rsidR="00CC0232" w:rsidRDefault="00CC0232">
      <w:pPr>
        <w:jc w:val="both"/>
        <w:rPr>
          <w:szCs w:val="24"/>
        </w:rPr>
      </w:pPr>
      <w:r>
        <w:rPr>
          <w:szCs w:val="24"/>
        </w:rPr>
        <w:t xml:space="preserve">Essentially you are to be describing to the person </w:t>
      </w:r>
      <w:r w:rsidR="00DA3138">
        <w:rPr>
          <w:szCs w:val="24"/>
        </w:rPr>
        <w:t xml:space="preserve">who approached you </w:t>
      </w:r>
      <w:r>
        <w:rPr>
          <w:szCs w:val="24"/>
        </w:rPr>
        <w:t xml:space="preserve">what you learned about yourself during this course.   </w:t>
      </w:r>
      <w:r w:rsidR="00612388">
        <w:rPr>
          <w:szCs w:val="24"/>
        </w:rPr>
        <w:t xml:space="preserve">For example:  </w:t>
      </w:r>
      <w:r>
        <w:rPr>
          <w:szCs w:val="24"/>
        </w:rPr>
        <w:t xml:space="preserve">When I was an undergraduate, I took a course in Organizational leadership and what I learned about myself was… I also realized at that time that there were key areas that I still needed to learn more about in order to increase my effectiveness as an organizational leader… </w:t>
      </w:r>
      <w:r w:rsidR="00612388">
        <w:rPr>
          <w:szCs w:val="24"/>
        </w:rPr>
        <w:t>etc.</w:t>
      </w:r>
    </w:p>
    <w:p w:rsidR="00CC0232" w:rsidRPr="00CF0D54" w:rsidRDefault="00CC0232">
      <w:pPr>
        <w:jc w:val="both"/>
        <w:rPr>
          <w:szCs w:val="24"/>
        </w:rPr>
      </w:pPr>
    </w:p>
    <w:p w:rsidR="00795EEF" w:rsidRDefault="0064415C">
      <w:pPr>
        <w:jc w:val="both"/>
        <w:rPr>
          <w:szCs w:val="24"/>
        </w:rPr>
      </w:pPr>
      <w:r w:rsidRPr="00CF0D54">
        <w:rPr>
          <w:b/>
          <w:bCs/>
          <w:szCs w:val="24"/>
        </w:rPr>
        <w:t xml:space="preserve">Conclusion: (5%) </w:t>
      </w:r>
      <w:r w:rsidRPr="00CF0D54">
        <w:rPr>
          <w:szCs w:val="24"/>
        </w:rPr>
        <w:t>Brief summary to conclude your paper.</w:t>
      </w:r>
    </w:p>
    <w:p w:rsidR="00B96287" w:rsidRDefault="00B96287">
      <w:pPr>
        <w:jc w:val="both"/>
        <w:rPr>
          <w:szCs w:val="24"/>
        </w:rPr>
      </w:pPr>
      <w:r w:rsidRPr="00B96287">
        <w:rPr>
          <w:b/>
          <w:szCs w:val="24"/>
        </w:rPr>
        <w:t>Overall Presentation</w:t>
      </w:r>
      <w:r>
        <w:rPr>
          <w:szCs w:val="24"/>
        </w:rPr>
        <w:t xml:space="preserve">: </w:t>
      </w:r>
      <w:r w:rsidR="00016C19" w:rsidRPr="00B96287">
        <w:rPr>
          <w:b/>
          <w:szCs w:val="24"/>
        </w:rPr>
        <w:t>(10%)</w:t>
      </w:r>
      <w:r w:rsidR="00016C19">
        <w:rPr>
          <w:b/>
          <w:szCs w:val="24"/>
        </w:rPr>
        <w:t xml:space="preserve"> </w:t>
      </w:r>
      <w:r w:rsidR="00CC0232">
        <w:rPr>
          <w:szCs w:val="24"/>
        </w:rPr>
        <w:t>Grammar,</w:t>
      </w:r>
      <w:r w:rsidR="008F43DB">
        <w:rPr>
          <w:szCs w:val="24"/>
        </w:rPr>
        <w:t xml:space="preserve"> </w:t>
      </w:r>
      <w:r>
        <w:rPr>
          <w:szCs w:val="24"/>
        </w:rPr>
        <w:t xml:space="preserve">writing, correct citing of references etc. </w:t>
      </w:r>
    </w:p>
    <w:p w:rsidR="000B53B7" w:rsidRPr="00CF0D54" w:rsidRDefault="000B53B7" w:rsidP="000B53B7">
      <w:pPr>
        <w:rPr>
          <w:szCs w:val="24"/>
        </w:rPr>
      </w:pPr>
    </w:p>
    <w:tbl>
      <w:tblPr>
        <w:tblW w:w="0" w:type="auto"/>
        <w:tblInd w:w="-85" w:type="dxa"/>
        <w:tblLayout w:type="fixed"/>
        <w:tblLook w:val="0000" w:firstRow="0" w:lastRow="0" w:firstColumn="0" w:lastColumn="0" w:noHBand="0" w:noVBand="0"/>
      </w:tblPr>
      <w:tblGrid>
        <w:gridCol w:w="9746"/>
      </w:tblGrid>
      <w:tr w:rsidR="000B53B7" w:rsidRPr="00CF0D54" w:rsidTr="00A555A5">
        <w:tc>
          <w:tcPr>
            <w:tcW w:w="9746" w:type="dxa"/>
            <w:tcBorders>
              <w:top w:val="single" w:sz="4" w:space="0" w:color="000000"/>
              <w:left w:val="single" w:sz="4" w:space="0" w:color="000000"/>
              <w:bottom w:val="single" w:sz="4" w:space="0" w:color="000000"/>
              <w:right w:val="single" w:sz="4" w:space="0" w:color="000000"/>
            </w:tcBorders>
          </w:tcPr>
          <w:p w:rsidR="000B53B7" w:rsidRPr="00CF0D54" w:rsidRDefault="000B53B7" w:rsidP="00A555A5">
            <w:pPr>
              <w:pStyle w:val="BodyText"/>
              <w:snapToGrid w:val="0"/>
              <w:jc w:val="both"/>
              <w:rPr>
                <w:i w:val="0"/>
                <w:iCs/>
                <w:szCs w:val="24"/>
              </w:rPr>
            </w:pPr>
          </w:p>
          <w:p w:rsidR="000B53B7" w:rsidRPr="00CF0D54" w:rsidRDefault="000B53B7" w:rsidP="00A555A5">
            <w:pPr>
              <w:pStyle w:val="BodyText"/>
              <w:jc w:val="both"/>
              <w:rPr>
                <w:i w:val="0"/>
                <w:iCs/>
                <w:szCs w:val="24"/>
              </w:rPr>
            </w:pPr>
            <w:r w:rsidRPr="00CF0D54">
              <w:rPr>
                <w:i w:val="0"/>
                <w:iCs/>
                <w:szCs w:val="24"/>
              </w:rPr>
              <w:t>If you wish to have your final paper and feedback returned to you, you must include a self-addressed stamped envelope when you submit your paper.  Our office s</w:t>
            </w:r>
            <w:r w:rsidR="00612388">
              <w:rPr>
                <w:i w:val="0"/>
                <w:iCs/>
                <w:szCs w:val="24"/>
              </w:rPr>
              <w:t xml:space="preserve">taff is not equipped </w:t>
            </w:r>
            <w:r w:rsidRPr="00CF0D54">
              <w:rPr>
                <w:i w:val="0"/>
                <w:iCs/>
                <w:szCs w:val="24"/>
              </w:rPr>
              <w:t xml:space="preserve">to return papers and your cooperation in not overloading them is much appreciated.  </w:t>
            </w:r>
          </w:p>
          <w:p w:rsidR="000B53B7" w:rsidRPr="00CF0D54" w:rsidRDefault="000B53B7" w:rsidP="00A555A5">
            <w:pPr>
              <w:pStyle w:val="BodyText"/>
              <w:jc w:val="both"/>
              <w:rPr>
                <w:i w:val="0"/>
                <w:iCs/>
                <w:szCs w:val="24"/>
              </w:rPr>
            </w:pPr>
          </w:p>
        </w:tc>
      </w:tr>
    </w:tbl>
    <w:p w:rsidR="00904BB1" w:rsidRPr="00904BB1" w:rsidRDefault="0064415C" w:rsidP="00904BB1">
      <w:pPr>
        <w:pStyle w:val="NormalWeb"/>
        <w:rPr>
          <w:lang w:eastAsia="en-US"/>
        </w:rPr>
      </w:pPr>
      <w:r w:rsidRPr="00CF0D54">
        <w:rPr>
          <w:b/>
          <w:bCs/>
          <w:iCs/>
        </w:rPr>
        <w:t xml:space="preserve">6.  EXAM: </w:t>
      </w:r>
      <w:r w:rsidR="00A0276A">
        <w:rPr>
          <w:bCs/>
          <w:iCs/>
        </w:rPr>
        <w:t xml:space="preserve">              </w:t>
      </w:r>
      <w:r w:rsidR="00BA2762">
        <w:rPr>
          <w:bCs/>
          <w:iCs/>
        </w:rPr>
        <w:t xml:space="preserve">  </w:t>
      </w:r>
      <w:r w:rsidR="00A23F00">
        <w:rPr>
          <w:bCs/>
          <w:iCs/>
        </w:rPr>
        <w:t xml:space="preserve">   </w:t>
      </w:r>
      <w:r w:rsidRPr="00CF0D54">
        <w:rPr>
          <w:b/>
          <w:bCs/>
          <w:iCs/>
        </w:rPr>
        <w:t xml:space="preserve">Value: </w:t>
      </w:r>
      <w:r w:rsidR="000B53B7">
        <w:rPr>
          <w:iCs/>
        </w:rPr>
        <w:t>15</w:t>
      </w:r>
      <w:r w:rsidRPr="00CF0D54">
        <w:rPr>
          <w:iCs/>
        </w:rPr>
        <w:t xml:space="preserve">%    </w:t>
      </w:r>
      <w:r w:rsidRPr="00CF0D54">
        <w:rPr>
          <w:b/>
          <w:bCs/>
          <w:iCs/>
        </w:rPr>
        <w:t xml:space="preserve"> </w:t>
      </w:r>
      <w:r w:rsidRPr="00CF0D54">
        <w:rPr>
          <w:bCs/>
          <w:iCs/>
        </w:rPr>
        <w:t xml:space="preserve">  </w:t>
      </w:r>
      <w:r w:rsidRPr="00CF0D54">
        <w:rPr>
          <w:b/>
          <w:bCs/>
          <w:iCs/>
        </w:rPr>
        <w:t>Date</w:t>
      </w:r>
      <w:r w:rsidRPr="00CF0D54">
        <w:rPr>
          <w:bCs/>
          <w:iCs/>
        </w:rPr>
        <w:t>:  TBA, during official ex</w:t>
      </w:r>
      <w:r w:rsidR="000B53B7">
        <w:rPr>
          <w:bCs/>
          <w:iCs/>
        </w:rPr>
        <w:t xml:space="preserve">am </w:t>
      </w:r>
      <w:r w:rsidR="000B53B7" w:rsidRPr="00A0276A">
        <w:rPr>
          <w:bCs/>
          <w:iCs/>
        </w:rPr>
        <w:t>period</w:t>
      </w:r>
      <w:r w:rsidRPr="00A0276A">
        <w:rPr>
          <w:bCs/>
          <w:iCs/>
        </w:rPr>
        <w:t xml:space="preserve"> </w:t>
      </w:r>
      <w:r w:rsidR="00A23F00">
        <w:rPr>
          <w:bCs/>
          <w:iCs/>
        </w:rPr>
        <w:t>(begins Dec. 9</w:t>
      </w:r>
      <w:r w:rsidR="00EA4684" w:rsidRPr="0000581D">
        <w:rPr>
          <w:bCs/>
          <w:iCs/>
        </w:rPr>
        <w:t>)</w:t>
      </w:r>
      <w:r w:rsidR="00EA4684">
        <w:rPr>
          <w:bCs/>
          <w:iCs/>
        </w:rPr>
        <w:t xml:space="preserve"> </w:t>
      </w:r>
    </w:p>
    <w:p w:rsidR="00FC30EC" w:rsidRDefault="0064415C" w:rsidP="00EB3B6E">
      <w:pPr>
        <w:jc w:val="both"/>
        <w:rPr>
          <w:bCs/>
          <w:iCs/>
          <w:szCs w:val="24"/>
        </w:rPr>
      </w:pPr>
      <w:r w:rsidRPr="00CF0D54">
        <w:rPr>
          <w:bCs/>
          <w:iCs/>
          <w:szCs w:val="24"/>
        </w:rPr>
        <w:t xml:space="preserve">The multiple choice </w:t>
      </w:r>
      <w:r w:rsidR="00861BBE">
        <w:rPr>
          <w:bCs/>
          <w:iCs/>
          <w:szCs w:val="24"/>
        </w:rPr>
        <w:t xml:space="preserve">and True/False </w:t>
      </w:r>
      <w:r w:rsidRPr="00CF0D54">
        <w:rPr>
          <w:bCs/>
          <w:iCs/>
          <w:szCs w:val="24"/>
        </w:rPr>
        <w:t>exam will cover questions drawn</w:t>
      </w:r>
      <w:r w:rsidR="000B53B7">
        <w:rPr>
          <w:bCs/>
          <w:iCs/>
          <w:szCs w:val="24"/>
        </w:rPr>
        <w:t xml:space="preserve"> from the entirety of the text</w:t>
      </w:r>
      <w:r w:rsidR="009D2CD4">
        <w:rPr>
          <w:bCs/>
          <w:iCs/>
          <w:szCs w:val="24"/>
        </w:rPr>
        <w:t xml:space="preserve"> and assigned readings</w:t>
      </w:r>
      <w:r w:rsidR="005E1C14">
        <w:rPr>
          <w:bCs/>
          <w:iCs/>
          <w:szCs w:val="24"/>
        </w:rPr>
        <w:t>, with a greater</w:t>
      </w:r>
      <w:r w:rsidR="000B53B7">
        <w:rPr>
          <w:bCs/>
          <w:iCs/>
          <w:szCs w:val="24"/>
        </w:rPr>
        <w:t xml:space="preserve"> emphasis on those chapters not covered by </w:t>
      </w:r>
      <w:r w:rsidR="005E1C14">
        <w:rPr>
          <w:bCs/>
          <w:iCs/>
          <w:szCs w:val="24"/>
        </w:rPr>
        <w:t>in-</w:t>
      </w:r>
      <w:r w:rsidR="000B53B7">
        <w:rPr>
          <w:bCs/>
          <w:iCs/>
          <w:szCs w:val="24"/>
        </w:rPr>
        <w:t>class quizzes.</w:t>
      </w:r>
      <w:r w:rsidRPr="00CF0D54">
        <w:rPr>
          <w:bCs/>
          <w:iCs/>
          <w:szCs w:val="24"/>
        </w:rPr>
        <w:t xml:space="preserve"> </w:t>
      </w:r>
    </w:p>
    <w:p w:rsidR="0064415C" w:rsidRPr="00CF0D54" w:rsidRDefault="00016C19" w:rsidP="006C0E3F">
      <w:pPr>
        <w:pStyle w:val="Heading4"/>
        <w:numPr>
          <w:ilvl w:val="0"/>
          <w:numId w:val="0"/>
        </w:numPr>
        <w:rPr>
          <w:szCs w:val="24"/>
        </w:rPr>
      </w:pPr>
      <w:r w:rsidRPr="00B96287">
        <w:rPr>
          <w:bCs w:val="0"/>
          <w:sz w:val="24"/>
          <w:szCs w:val="24"/>
        </w:rPr>
        <w:t xml:space="preserve">                                   </w:t>
      </w:r>
    </w:p>
    <w:p w:rsidR="0064415C" w:rsidRPr="00A253E0" w:rsidRDefault="0064415C" w:rsidP="00A253E0">
      <w:pPr>
        <w:pStyle w:val="BodyText"/>
        <w:jc w:val="both"/>
        <w:rPr>
          <w:b/>
          <w:bCs/>
          <w:i w:val="0"/>
          <w:szCs w:val="24"/>
        </w:rPr>
      </w:pPr>
      <w:r w:rsidRPr="00CF0D54">
        <w:rPr>
          <w:b/>
          <w:bCs/>
          <w:i w:val="0"/>
          <w:szCs w:val="24"/>
        </w:rPr>
        <w:t>Polic</w:t>
      </w:r>
      <w:r w:rsidR="00A253E0">
        <w:rPr>
          <w:b/>
          <w:bCs/>
          <w:i w:val="0"/>
          <w:szCs w:val="24"/>
        </w:rPr>
        <w:t xml:space="preserve">y regarding Academic Dishonesty:  </w:t>
      </w:r>
      <w:r w:rsidRPr="00A253E0">
        <w:rPr>
          <w:i w:val="0"/>
          <w:szCs w:val="24"/>
        </w:rPr>
        <w:t>All materials submitted for evaluation must be your original work.</w:t>
      </w:r>
      <w:r w:rsidRPr="00A253E0">
        <w:rPr>
          <w:b/>
          <w:bCs/>
          <w:i w:val="0"/>
          <w:szCs w:val="24"/>
        </w:rPr>
        <w:t xml:space="preserve">  </w:t>
      </w:r>
      <w:r w:rsidRPr="00A253E0">
        <w:rPr>
          <w:i w:val="0"/>
          <w:szCs w:val="24"/>
        </w:rPr>
        <w:t xml:space="preserve">The most common offense under the Academic Code of Conduct is </w:t>
      </w:r>
      <w:r w:rsidRPr="00A253E0">
        <w:rPr>
          <w:b/>
          <w:bCs/>
          <w:i w:val="0"/>
          <w:szCs w:val="24"/>
        </w:rPr>
        <w:t>plagiarism</w:t>
      </w:r>
      <w:r w:rsidRPr="00A253E0">
        <w:rPr>
          <w:i w:val="0"/>
          <w:szCs w:val="24"/>
        </w:rPr>
        <w:t xml:space="preserve"> which the Code defines as “the presentation of the work of another person as one’s own or without proper acknowledgment.” This could be material copied word for word from books, journals, internet sites, professor’s course notes, etc. It could be material that is paraphrased but closely resembles the original source. It could be the work of a fellow student, for example, an answer on a quiz, data for a lab report, a paper or assignment completed by another student. It might be a paper purchased through one of the many available sources.</w:t>
      </w:r>
    </w:p>
    <w:p w:rsidR="00016C19" w:rsidRDefault="00016C19">
      <w:pPr>
        <w:pStyle w:val="BodyText2"/>
        <w:jc w:val="both"/>
        <w:rPr>
          <w:szCs w:val="24"/>
        </w:rPr>
      </w:pPr>
    </w:p>
    <w:p w:rsidR="0064415C" w:rsidRPr="00CF0D54" w:rsidRDefault="0064415C">
      <w:pPr>
        <w:pStyle w:val="BodyText2"/>
        <w:jc w:val="both"/>
        <w:rPr>
          <w:szCs w:val="24"/>
        </w:rPr>
      </w:pPr>
      <w:r w:rsidRPr="00CF0D54">
        <w:rPr>
          <w:szCs w:val="24"/>
        </w:rPr>
        <w:t>Academic dishonesty includes:</w:t>
      </w:r>
    </w:p>
    <w:p w:rsidR="0064415C" w:rsidRPr="00CF0D54" w:rsidRDefault="0064415C">
      <w:pPr>
        <w:numPr>
          <w:ilvl w:val="0"/>
          <w:numId w:val="4"/>
        </w:numPr>
        <w:jc w:val="both"/>
        <w:rPr>
          <w:szCs w:val="24"/>
        </w:rPr>
      </w:pPr>
      <w:r w:rsidRPr="00CF0D54">
        <w:rPr>
          <w:szCs w:val="24"/>
        </w:rPr>
        <w:t>Copying from ANYWHERE without saying where it comes from</w:t>
      </w:r>
    </w:p>
    <w:p w:rsidR="0064415C" w:rsidRPr="00CF0D54" w:rsidRDefault="0064415C">
      <w:pPr>
        <w:pStyle w:val="Footer"/>
        <w:numPr>
          <w:ilvl w:val="0"/>
          <w:numId w:val="4"/>
        </w:numPr>
        <w:tabs>
          <w:tab w:val="clear" w:pos="4320"/>
          <w:tab w:val="clear" w:pos="8640"/>
        </w:tabs>
        <w:jc w:val="both"/>
        <w:rPr>
          <w:szCs w:val="24"/>
        </w:rPr>
      </w:pPr>
      <w:r w:rsidRPr="00CF0D54">
        <w:rPr>
          <w:szCs w:val="24"/>
        </w:rPr>
        <w:t>Handing in the same assignment in more than one class</w:t>
      </w:r>
    </w:p>
    <w:p w:rsidR="0064415C" w:rsidRPr="00CF0D54" w:rsidRDefault="0064415C">
      <w:pPr>
        <w:numPr>
          <w:ilvl w:val="0"/>
          <w:numId w:val="4"/>
        </w:numPr>
        <w:jc w:val="both"/>
        <w:rPr>
          <w:szCs w:val="24"/>
        </w:rPr>
      </w:pPr>
      <w:r w:rsidRPr="00CF0D54">
        <w:rPr>
          <w:szCs w:val="24"/>
        </w:rPr>
        <w:t>Having unauthorized material in an exam</w:t>
      </w:r>
    </w:p>
    <w:p w:rsidR="0064415C" w:rsidRPr="00CF0D54" w:rsidRDefault="0064415C">
      <w:pPr>
        <w:numPr>
          <w:ilvl w:val="0"/>
          <w:numId w:val="4"/>
        </w:numPr>
        <w:jc w:val="both"/>
        <w:rPr>
          <w:szCs w:val="24"/>
        </w:rPr>
      </w:pPr>
      <w:r w:rsidRPr="00CF0D54">
        <w:rPr>
          <w:szCs w:val="24"/>
        </w:rPr>
        <w:t>Copying from someone else’s exam</w:t>
      </w:r>
    </w:p>
    <w:p w:rsidR="0064415C" w:rsidRPr="00CF0D54" w:rsidRDefault="0064415C">
      <w:pPr>
        <w:numPr>
          <w:ilvl w:val="0"/>
          <w:numId w:val="4"/>
        </w:numPr>
        <w:jc w:val="both"/>
        <w:rPr>
          <w:szCs w:val="24"/>
        </w:rPr>
      </w:pPr>
      <w:r w:rsidRPr="00CF0D54">
        <w:rPr>
          <w:szCs w:val="24"/>
        </w:rPr>
        <w:t>Communicating with another student during an exam by talking or using some form of signals</w:t>
      </w:r>
    </w:p>
    <w:p w:rsidR="0064415C" w:rsidRPr="00CF0D54" w:rsidRDefault="0064415C">
      <w:pPr>
        <w:numPr>
          <w:ilvl w:val="0"/>
          <w:numId w:val="4"/>
        </w:numPr>
        <w:jc w:val="both"/>
        <w:rPr>
          <w:szCs w:val="24"/>
        </w:rPr>
      </w:pPr>
      <w:r w:rsidRPr="00CF0D54">
        <w:rPr>
          <w:szCs w:val="24"/>
        </w:rPr>
        <w:t>Handing in false documents such as medical notes</w:t>
      </w:r>
    </w:p>
    <w:p w:rsidR="0064415C" w:rsidRPr="00CF0D54" w:rsidRDefault="0064415C">
      <w:pPr>
        <w:numPr>
          <w:ilvl w:val="0"/>
          <w:numId w:val="4"/>
        </w:numPr>
        <w:jc w:val="both"/>
        <w:rPr>
          <w:szCs w:val="24"/>
        </w:rPr>
      </w:pPr>
      <w:r w:rsidRPr="00CF0D54">
        <w:rPr>
          <w:szCs w:val="24"/>
        </w:rPr>
        <w:t>Signing-in (attendance sheets) for someone else, or having someone sign in for you</w:t>
      </w:r>
    </w:p>
    <w:p w:rsidR="0064415C" w:rsidRPr="00CF0D54" w:rsidRDefault="0064415C">
      <w:pPr>
        <w:rPr>
          <w:szCs w:val="24"/>
        </w:rPr>
      </w:pPr>
    </w:p>
    <w:p w:rsidR="0064415C" w:rsidRPr="00CF0D54" w:rsidRDefault="0064415C">
      <w:pPr>
        <w:pStyle w:val="Heading5"/>
        <w:numPr>
          <w:ilvl w:val="0"/>
          <w:numId w:val="0"/>
        </w:numPr>
        <w:tabs>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360"/>
        <w:jc w:val="both"/>
        <w:rPr>
          <w:rFonts w:ascii="Times New Roman" w:hAnsi="Times New Roman" w:cs="Times New Roman"/>
          <w:b w:val="0"/>
          <w:bCs w:val="0"/>
          <w:szCs w:val="24"/>
        </w:rPr>
      </w:pPr>
      <w:r w:rsidRPr="00CF0D54">
        <w:rPr>
          <w:rFonts w:ascii="Times New Roman" w:hAnsi="Times New Roman" w:cs="Times New Roman"/>
          <w:b w:val="0"/>
          <w:bCs w:val="0"/>
          <w:szCs w:val="24"/>
        </w:rPr>
        <w:t>Plagiarism does not refer to words alone – it can also refer to copying images, graphs, tables, and ideas. “Presentation” is not limited to written work. It also includes oral presentations, computer assignments and artistic works. Finally, if you translate the work of another person into French or English and do not cite the source, this is also plagiarism.</w:t>
      </w:r>
    </w:p>
    <w:p w:rsidR="0064415C" w:rsidRPr="00CF0D54" w:rsidRDefault="0064415C">
      <w:pPr>
        <w:pStyle w:val="Heading5"/>
        <w:numPr>
          <w:ilvl w:val="0"/>
          <w:numId w:val="0"/>
        </w:numPr>
        <w:tabs>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360"/>
        <w:rPr>
          <w:rFonts w:ascii="Times New Roman" w:hAnsi="Times New Roman" w:cs="Times New Roman"/>
          <w:szCs w:val="24"/>
        </w:rPr>
      </w:pPr>
    </w:p>
    <w:p w:rsidR="0064415C" w:rsidRPr="00CF0D54" w:rsidRDefault="0064415C">
      <w:pPr>
        <w:pStyle w:val="Heading5"/>
        <w:numPr>
          <w:ilvl w:val="0"/>
          <w:numId w:val="0"/>
        </w:numPr>
        <w:tabs>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360"/>
        <w:rPr>
          <w:rFonts w:ascii="Times New Roman" w:hAnsi="Times New Roman" w:cs="Times New Roman"/>
          <w:szCs w:val="24"/>
        </w:rPr>
      </w:pPr>
      <w:r w:rsidRPr="00CF0D54">
        <w:rPr>
          <w:rFonts w:ascii="Times New Roman" w:hAnsi="Times New Roman" w:cs="Times New Roman"/>
          <w:szCs w:val="24"/>
        </w:rPr>
        <w:t>In Simple Words:</w:t>
      </w:r>
    </w:p>
    <w:p w:rsidR="0064415C" w:rsidRPr="00CF0D54" w:rsidRDefault="0064415C">
      <w:pPr>
        <w:pStyle w:val="Heading5"/>
        <w:numPr>
          <w:ilvl w:val="0"/>
          <w:numId w:val="0"/>
        </w:numPr>
        <w:tabs>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360"/>
        <w:rPr>
          <w:rFonts w:ascii="Times New Roman" w:hAnsi="Times New Roman" w:cs="Times New Roman"/>
          <w:szCs w:val="24"/>
        </w:rPr>
      </w:pPr>
      <w:r w:rsidRPr="00CF0D54">
        <w:rPr>
          <w:rFonts w:ascii="Times New Roman" w:hAnsi="Times New Roman" w:cs="Times New Roman"/>
          <w:szCs w:val="24"/>
        </w:rPr>
        <w:t>DO NOT COPY, PARAPHRASE OR TRANSLATE ANYTHING FROM ANYWHERE WITHOUT SAYING FROM WHERE YOU OBTAINED IT!</w:t>
      </w:r>
    </w:p>
    <w:p w:rsidR="0064415C" w:rsidRPr="00CF0D54" w:rsidRDefault="0064415C">
      <w:pPr>
        <w:pStyle w:val="Heading5"/>
        <w:numPr>
          <w:ilvl w:val="0"/>
          <w:numId w:val="0"/>
        </w:numPr>
        <w:tabs>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360"/>
        <w:rPr>
          <w:rFonts w:ascii="Times New Roman" w:hAnsi="Times New Roman" w:cs="Times New Roman"/>
          <w:szCs w:val="24"/>
          <w:vertAlign w:val="subscript"/>
        </w:rPr>
      </w:pPr>
      <w:r w:rsidRPr="00CF0D54">
        <w:rPr>
          <w:rFonts w:ascii="Times New Roman" w:hAnsi="Times New Roman" w:cs="Times New Roman"/>
          <w:szCs w:val="24"/>
          <w:vertAlign w:val="subscript"/>
        </w:rPr>
        <w:t>(Source: The Academic Integrity Website:</w:t>
      </w:r>
    </w:p>
    <w:p w:rsidR="0064415C" w:rsidRPr="000B53B7" w:rsidRDefault="0064415C" w:rsidP="000B53B7">
      <w:pPr>
        <w:pStyle w:val="Heading5"/>
        <w:numPr>
          <w:ilvl w:val="0"/>
          <w:numId w:val="0"/>
        </w:numPr>
        <w:tabs>
          <w:tab w:val="clear" w:pos="720"/>
          <w:tab w:val="clear" w:pos="1440"/>
          <w:tab w:val="clear" w:pos="2160"/>
          <w:tab w:val="clear" w:pos="2880"/>
          <w:tab w:val="clear" w:pos="3600"/>
          <w:tab w:val="clear" w:pos="4320"/>
          <w:tab w:val="clear" w:pos="5040"/>
          <w:tab w:val="clear" w:pos="5760"/>
          <w:tab w:val="clear" w:pos="6480"/>
          <w:tab w:val="clear" w:pos="7200"/>
          <w:tab w:val="clear" w:pos="8640"/>
          <w:tab w:val="clear" w:pos="9360"/>
        </w:tabs>
        <w:ind w:left="360"/>
        <w:rPr>
          <w:rFonts w:ascii="Times New Roman" w:hAnsi="Times New Roman" w:cs="Times New Roman"/>
          <w:szCs w:val="24"/>
          <w:vertAlign w:val="superscript"/>
        </w:rPr>
      </w:pPr>
      <w:hyperlink r:id="rId9" w:history="1">
        <w:r w:rsidRPr="00CF0D54">
          <w:rPr>
            <w:rStyle w:val="Hyperlink"/>
            <w:rFonts w:ascii="Times New Roman" w:hAnsi="Times New Roman" w:cs="Times New Roman"/>
            <w:szCs w:val="24"/>
          </w:rPr>
          <w:t>http://provost.concordia.ca/academicintegrity/plagiarism/</w:t>
        </w:r>
      </w:hyperlink>
      <w:r w:rsidR="000B53B7">
        <w:rPr>
          <w:rFonts w:ascii="Times New Roman" w:hAnsi="Times New Roman" w:cs="Times New Roman"/>
          <w:szCs w:val="24"/>
          <w:vertAlign w:val="superscript"/>
        </w:rPr>
        <w:t>)</w:t>
      </w:r>
    </w:p>
    <w:p w:rsidR="0064415C" w:rsidRPr="00CF0D54" w:rsidRDefault="0064415C">
      <w:pPr>
        <w:rPr>
          <w:szCs w:val="24"/>
        </w:rPr>
      </w:pPr>
    </w:p>
    <w:p w:rsidR="00EC13B2" w:rsidRPr="00FC30EC" w:rsidRDefault="0064415C">
      <w:pPr>
        <w:rPr>
          <w:bCs/>
          <w:szCs w:val="24"/>
        </w:rPr>
      </w:pPr>
      <w:r w:rsidRPr="00CF0D54">
        <w:rPr>
          <w:szCs w:val="24"/>
        </w:rPr>
        <w:t xml:space="preserve">There are strict penalties for cheating.    These range from failure on the paper, to failure in the course, and/or being expelled from the University.  </w:t>
      </w:r>
      <w:r w:rsidRPr="00CF0D54">
        <w:rPr>
          <w:b/>
          <w:szCs w:val="24"/>
        </w:rPr>
        <w:t>ALL CASES OF ACADEMIC DISHONESTY WILL BE REPORTED.</w:t>
      </w:r>
      <w:r w:rsidR="00016C19">
        <w:rPr>
          <w:bCs/>
          <w:szCs w:val="24"/>
        </w:rPr>
        <w:t xml:space="preserve">  </w:t>
      </w:r>
    </w:p>
    <w:p w:rsidR="008E599A" w:rsidRDefault="008E599A">
      <w:pPr>
        <w:rPr>
          <w:szCs w:val="24"/>
        </w:rPr>
      </w:pPr>
    </w:p>
    <w:p w:rsidR="00DA3138" w:rsidRDefault="00DA3138" w:rsidP="00DA3138">
      <w:pPr>
        <w:rPr>
          <w:rFonts w:cs="Arial"/>
          <w:b/>
          <w:bCs/>
        </w:rPr>
      </w:pPr>
      <w:r>
        <w:rPr>
          <w:rFonts w:cs="Arial"/>
          <w:b/>
          <w:bCs/>
        </w:rPr>
        <w:t>Letter Grade Guide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
        <w:gridCol w:w="8706"/>
      </w:tblGrid>
      <w:tr w:rsidR="00DA3138" w:rsidRPr="00C7058F" w:rsidTr="00DA3138">
        <w:tc>
          <w:tcPr>
            <w:tcW w:w="870" w:type="dxa"/>
            <w:shd w:val="clear" w:color="auto" w:fill="C0C0C0"/>
          </w:tcPr>
          <w:p w:rsidR="00DA3138" w:rsidRPr="00C7058F" w:rsidRDefault="00DA3138" w:rsidP="00B4049C">
            <w:pPr>
              <w:jc w:val="center"/>
              <w:rPr>
                <w:rFonts w:eastAsia="SimSun" w:cs="Arial"/>
                <w:b/>
                <w:bCs/>
              </w:rPr>
            </w:pPr>
            <w:r w:rsidRPr="00C7058F">
              <w:rPr>
                <w:rFonts w:eastAsia="SimSun" w:cs="Arial"/>
                <w:b/>
                <w:bCs/>
              </w:rPr>
              <w:t>Range</w:t>
            </w:r>
          </w:p>
        </w:tc>
        <w:tc>
          <w:tcPr>
            <w:tcW w:w="8706" w:type="dxa"/>
            <w:shd w:val="clear" w:color="auto" w:fill="C0C0C0"/>
          </w:tcPr>
          <w:p w:rsidR="00DA3138" w:rsidRPr="00C7058F" w:rsidRDefault="00DA3138" w:rsidP="00B4049C">
            <w:pPr>
              <w:jc w:val="center"/>
              <w:rPr>
                <w:rFonts w:eastAsia="SimSun" w:cs="Arial"/>
                <w:b/>
                <w:bCs/>
              </w:rPr>
            </w:pPr>
            <w:r>
              <w:rPr>
                <w:rFonts w:eastAsia="SimSun" w:cs="Arial"/>
                <w:b/>
                <w:bCs/>
              </w:rPr>
              <w:t>Quality</w:t>
            </w:r>
            <w:r w:rsidRPr="00C7058F">
              <w:rPr>
                <w:rFonts w:eastAsia="SimSun" w:cs="Arial"/>
                <w:b/>
                <w:bCs/>
              </w:rPr>
              <w:t xml:space="preserve"> of Work</w:t>
            </w:r>
          </w:p>
        </w:tc>
      </w:tr>
      <w:tr w:rsidR="00DA3138" w:rsidRPr="00C7058F" w:rsidTr="00DA3138">
        <w:tc>
          <w:tcPr>
            <w:tcW w:w="870" w:type="dxa"/>
            <w:shd w:val="clear" w:color="auto" w:fill="auto"/>
          </w:tcPr>
          <w:p w:rsidR="00DA3138" w:rsidRPr="00C7058F" w:rsidRDefault="00DA3138" w:rsidP="00B4049C">
            <w:pPr>
              <w:jc w:val="center"/>
              <w:rPr>
                <w:rFonts w:eastAsia="SimSun" w:cs="Arial"/>
                <w:b/>
                <w:bCs/>
              </w:rPr>
            </w:pPr>
          </w:p>
          <w:p w:rsidR="00DA3138" w:rsidRPr="00C7058F" w:rsidRDefault="00DA3138" w:rsidP="00B4049C">
            <w:pPr>
              <w:jc w:val="center"/>
              <w:rPr>
                <w:rFonts w:eastAsia="SimSun" w:cs="Arial"/>
                <w:b/>
                <w:bCs/>
              </w:rPr>
            </w:pPr>
            <w:r w:rsidRPr="00C7058F">
              <w:rPr>
                <w:rFonts w:eastAsia="SimSun" w:cs="Arial"/>
                <w:b/>
                <w:bCs/>
              </w:rPr>
              <w:t>A</w:t>
            </w:r>
          </w:p>
        </w:tc>
        <w:tc>
          <w:tcPr>
            <w:tcW w:w="8706" w:type="dxa"/>
            <w:shd w:val="clear" w:color="auto" w:fill="auto"/>
          </w:tcPr>
          <w:p w:rsidR="00DA3138" w:rsidRPr="00C7058F" w:rsidRDefault="00DA3138" w:rsidP="00B4049C">
            <w:pPr>
              <w:rPr>
                <w:rFonts w:eastAsia="SimSun" w:cs="Arial"/>
                <w:bCs/>
              </w:rPr>
            </w:pPr>
            <w:r w:rsidRPr="00C7058F">
              <w:rPr>
                <w:rFonts w:eastAsia="SimSun" w:cs="Arial"/>
                <w:b/>
                <w:bCs/>
              </w:rPr>
              <w:t xml:space="preserve">Outstanding work. </w:t>
            </w:r>
            <w:r w:rsidRPr="00C7058F">
              <w:rPr>
                <w:rFonts w:eastAsia="SimSun" w:cs="Arial"/>
                <w:bCs/>
              </w:rPr>
              <w:t>Assignment meets all sta</w:t>
            </w:r>
            <w:r>
              <w:rPr>
                <w:rFonts w:eastAsia="SimSun" w:cs="Arial"/>
                <w:bCs/>
              </w:rPr>
              <w:t>ted criteria extremely well and includes very deep reflection</w:t>
            </w:r>
            <w:r w:rsidRPr="00C7058F">
              <w:rPr>
                <w:rFonts w:eastAsia="SimSun" w:cs="Arial"/>
                <w:bCs/>
              </w:rPr>
              <w:t>. Strong creative and/or c</w:t>
            </w:r>
            <w:r>
              <w:rPr>
                <w:rFonts w:eastAsia="SimSun" w:cs="Arial"/>
                <w:bCs/>
              </w:rPr>
              <w:t>ritical thinking employed. Exceptionally well written and</w:t>
            </w:r>
            <w:r w:rsidRPr="00C7058F">
              <w:rPr>
                <w:rFonts w:eastAsia="SimSun" w:cs="Arial"/>
                <w:bCs/>
              </w:rPr>
              <w:t xml:space="preserve"> organized. Use of additional and appropriate materials and all are properly cited. High level of</w:t>
            </w:r>
            <w:r>
              <w:rPr>
                <w:rFonts w:eastAsia="SimSun" w:cs="Arial"/>
                <w:bCs/>
              </w:rPr>
              <w:t xml:space="preserve"> self-reflection and analysis. Extremely effective u</w:t>
            </w:r>
            <w:r w:rsidRPr="00C7058F">
              <w:rPr>
                <w:rFonts w:eastAsia="SimSun" w:cs="Arial"/>
                <w:bCs/>
              </w:rPr>
              <w:t xml:space="preserve">se of multiple theories to explore ideas. </w:t>
            </w:r>
          </w:p>
        </w:tc>
      </w:tr>
      <w:tr w:rsidR="00DA3138" w:rsidRPr="00C7058F" w:rsidTr="00DA3138">
        <w:tc>
          <w:tcPr>
            <w:tcW w:w="870" w:type="dxa"/>
            <w:shd w:val="clear" w:color="auto" w:fill="auto"/>
          </w:tcPr>
          <w:p w:rsidR="00DA3138" w:rsidRPr="00C7058F" w:rsidRDefault="00DA3138" w:rsidP="00B4049C">
            <w:pPr>
              <w:jc w:val="center"/>
              <w:rPr>
                <w:rFonts w:eastAsia="SimSun" w:cs="Arial"/>
                <w:b/>
                <w:bCs/>
              </w:rPr>
            </w:pPr>
          </w:p>
          <w:p w:rsidR="00DA3138" w:rsidRPr="00C7058F" w:rsidRDefault="00DA3138" w:rsidP="00B4049C">
            <w:pPr>
              <w:jc w:val="center"/>
              <w:rPr>
                <w:rFonts w:eastAsia="SimSun" w:cs="Arial"/>
                <w:b/>
                <w:bCs/>
              </w:rPr>
            </w:pPr>
            <w:r w:rsidRPr="00C7058F">
              <w:rPr>
                <w:rFonts w:eastAsia="SimSun" w:cs="Arial"/>
                <w:b/>
                <w:bCs/>
              </w:rPr>
              <w:t>B</w:t>
            </w:r>
          </w:p>
        </w:tc>
        <w:tc>
          <w:tcPr>
            <w:tcW w:w="8706" w:type="dxa"/>
            <w:shd w:val="clear" w:color="auto" w:fill="auto"/>
          </w:tcPr>
          <w:p w:rsidR="00DA3138" w:rsidRPr="00C7058F" w:rsidRDefault="00DA3138" w:rsidP="00B4049C">
            <w:pPr>
              <w:rPr>
                <w:rFonts w:eastAsia="SimSun" w:cs="Arial"/>
                <w:bCs/>
              </w:rPr>
            </w:pPr>
            <w:r w:rsidRPr="00C7058F">
              <w:rPr>
                <w:rFonts w:eastAsia="SimSun" w:cs="Arial"/>
                <w:b/>
                <w:bCs/>
              </w:rPr>
              <w:t xml:space="preserve">Very good work. </w:t>
            </w:r>
            <w:r w:rsidRPr="00C7058F">
              <w:rPr>
                <w:rFonts w:eastAsia="SimSun" w:cs="Arial"/>
                <w:bCs/>
              </w:rPr>
              <w:t>Meets criteria</w:t>
            </w:r>
            <w:r>
              <w:rPr>
                <w:rFonts w:eastAsia="SimSun" w:cs="Arial"/>
                <w:bCs/>
              </w:rPr>
              <w:t xml:space="preserve"> very well.  Is very well organized and very well </w:t>
            </w:r>
            <w:r w:rsidRPr="00C7058F">
              <w:rPr>
                <w:rFonts w:eastAsia="SimSun" w:cs="Arial"/>
                <w:bCs/>
              </w:rPr>
              <w:t>written. Insightf</w:t>
            </w:r>
            <w:r>
              <w:rPr>
                <w:rFonts w:eastAsia="SimSun" w:cs="Arial"/>
                <w:bCs/>
              </w:rPr>
              <w:t>ul and honest. Very g</w:t>
            </w:r>
            <w:r w:rsidRPr="00C7058F">
              <w:rPr>
                <w:rFonts w:eastAsia="SimSun" w:cs="Arial"/>
                <w:bCs/>
              </w:rPr>
              <w:t>oo</w:t>
            </w:r>
            <w:r>
              <w:rPr>
                <w:rFonts w:eastAsia="SimSun" w:cs="Arial"/>
                <w:bCs/>
              </w:rPr>
              <w:t>d evidence of self-reflection. Very a</w:t>
            </w:r>
            <w:r w:rsidRPr="00C7058F">
              <w:rPr>
                <w:rFonts w:eastAsia="SimSun" w:cs="Arial"/>
                <w:bCs/>
              </w:rPr>
              <w:t>ppropriate use of theory. Solid synth</w:t>
            </w:r>
            <w:r>
              <w:rPr>
                <w:rFonts w:eastAsia="SimSun" w:cs="Arial"/>
                <w:bCs/>
              </w:rPr>
              <w:t>esis of theory and experience. Very g</w:t>
            </w:r>
            <w:r w:rsidRPr="00C7058F">
              <w:rPr>
                <w:rFonts w:eastAsia="SimSun" w:cs="Arial"/>
                <w:bCs/>
              </w:rPr>
              <w:t xml:space="preserve">ood creative and/or critical thinking skills employed. Proper use of references. </w:t>
            </w:r>
          </w:p>
        </w:tc>
      </w:tr>
      <w:tr w:rsidR="00DA3138" w:rsidRPr="00C7058F" w:rsidTr="00DA3138">
        <w:tc>
          <w:tcPr>
            <w:tcW w:w="870" w:type="dxa"/>
            <w:shd w:val="clear" w:color="auto" w:fill="auto"/>
          </w:tcPr>
          <w:p w:rsidR="00DA3138" w:rsidRPr="00C7058F" w:rsidRDefault="00DA3138" w:rsidP="00B4049C">
            <w:pPr>
              <w:jc w:val="center"/>
              <w:rPr>
                <w:rFonts w:eastAsia="SimSun" w:cs="Arial"/>
                <w:b/>
                <w:bCs/>
              </w:rPr>
            </w:pPr>
          </w:p>
          <w:p w:rsidR="00DA3138" w:rsidRPr="00C7058F" w:rsidRDefault="00DA3138" w:rsidP="00B4049C">
            <w:pPr>
              <w:jc w:val="center"/>
              <w:rPr>
                <w:rFonts w:eastAsia="SimSun" w:cs="Arial"/>
                <w:b/>
                <w:bCs/>
              </w:rPr>
            </w:pPr>
            <w:r w:rsidRPr="00C7058F">
              <w:rPr>
                <w:rFonts w:eastAsia="SimSun" w:cs="Arial"/>
                <w:b/>
                <w:bCs/>
              </w:rPr>
              <w:t>C</w:t>
            </w:r>
          </w:p>
        </w:tc>
        <w:tc>
          <w:tcPr>
            <w:tcW w:w="8706" w:type="dxa"/>
            <w:shd w:val="clear" w:color="auto" w:fill="auto"/>
          </w:tcPr>
          <w:p w:rsidR="00DA3138" w:rsidRPr="00C7058F" w:rsidRDefault="00DA3138" w:rsidP="00B4049C">
            <w:pPr>
              <w:rPr>
                <w:rFonts w:eastAsia="SimSun" w:cs="Arial"/>
                <w:bCs/>
              </w:rPr>
            </w:pPr>
            <w:r w:rsidRPr="00C7058F">
              <w:rPr>
                <w:rFonts w:eastAsia="SimSun" w:cs="Arial"/>
                <w:b/>
                <w:bCs/>
              </w:rPr>
              <w:t>Satisfactory</w:t>
            </w:r>
            <w:r>
              <w:rPr>
                <w:rFonts w:eastAsia="SimSun" w:cs="Arial"/>
                <w:b/>
                <w:bCs/>
              </w:rPr>
              <w:t xml:space="preserve"> Work</w:t>
            </w:r>
            <w:r w:rsidRPr="00C7058F">
              <w:rPr>
                <w:rFonts w:eastAsia="SimSun" w:cs="Arial"/>
                <w:b/>
                <w:bCs/>
              </w:rPr>
              <w:t xml:space="preserve">. </w:t>
            </w:r>
            <w:r>
              <w:rPr>
                <w:rFonts w:eastAsia="SimSun" w:cs="Arial"/>
                <w:bCs/>
              </w:rPr>
              <w:t>Meets</w:t>
            </w:r>
            <w:r w:rsidRPr="00C7058F">
              <w:rPr>
                <w:rFonts w:eastAsia="SimSun" w:cs="Arial"/>
                <w:bCs/>
              </w:rPr>
              <w:t xml:space="preserve"> general requirements</w:t>
            </w:r>
            <w:r>
              <w:rPr>
                <w:rFonts w:eastAsia="SimSun" w:cs="Arial"/>
                <w:bCs/>
              </w:rPr>
              <w:t xml:space="preserve"> satisfactorily</w:t>
            </w:r>
            <w:r w:rsidRPr="00C7058F">
              <w:rPr>
                <w:rFonts w:eastAsia="SimSun" w:cs="Arial"/>
                <w:bCs/>
              </w:rPr>
              <w:t>, but may have missed some points or not clearly linked concepts to theory. Vague. Unpolished in style, organization, clarity</w:t>
            </w:r>
            <w:r>
              <w:rPr>
                <w:rFonts w:eastAsia="SimSun" w:cs="Arial"/>
                <w:bCs/>
              </w:rPr>
              <w:t>, or use of citations.  Insight and</w:t>
            </w:r>
            <w:r w:rsidRPr="00C7058F">
              <w:rPr>
                <w:rFonts w:eastAsia="SimSun" w:cs="Arial"/>
                <w:bCs/>
              </w:rPr>
              <w:t xml:space="preserve"> depth</w:t>
            </w:r>
            <w:r>
              <w:rPr>
                <w:rFonts w:eastAsia="SimSun" w:cs="Arial"/>
                <w:bCs/>
              </w:rPr>
              <w:t xml:space="preserve"> adequate.  Some</w:t>
            </w:r>
            <w:r w:rsidRPr="00C7058F">
              <w:rPr>
                <w:rFonts w:eastAsia="SimSun" w:cs="Arial"/>
                <w:bCs/>
              </w:rPr>
              <w:t xml:space="preserve"> evidence of self-reflection. </w:t>
            </w:r>
          </w:p>
        </w:tc>
      </w:tr>
      <w:tr w:rsidR="00DA3138" w:rsidRPr="00C7058F" w:rsidTr="00DA3138">
        <w:tc>
          <w:tcPr>
            <w:tcW w:w="870" w:type="dxa"/>
            <w:shd w:val="clear" w:color="auto" w:fill="auto"/>
          </w:tcPr>
          <w:p w:rsidR="00DA3138" w:rsidRPr="00C7058F" w:rsidRDefault="00DA3138" w:rsidP="00B4049C">
            <w:pPr>
              <w:jc w:val="center"/>
              <w:rPr>
                <w:rFonts w:eastAsia="SimSun" w:cs="Arial"/>
                <w:b/>
                <w:bCs/>
              </w:rPr>
            </w:pPr>
          </w:p>
          <w:p w:rsidR="00DA3138" w:rsidRPr="00C7058F" w:rsidRDefault="00DA3138" w:rsidP="00B4049C">
            <w:pPr>
              <w:jc w:val="center"/>
              <w:rPr>
                <w:rFonts w:eastAsia="SimSun" w:cs="Arial"/>
                <w:b/>
                <w:bCs/>
              </w:rPr>
            </w:pPr>
            <w:r w:rsidRPr="00C7058F">
              <w:rPr>
                <w:rFonts w:eastAsia="SimSun" w:cs="Arial"/>
                <w:b/>
                <w:bCs/>
              </w:rPr>
              <w:t>D</w:t>
            </w:r>
          </w:p>
        </w:tc>
        <w:tc>
          <w:tcPr>
            <w:tcW w:w="8706" w:type="dxa"/>
            <w:shd w:val="clear" w:color="auto" w:fill="auto"/>
          </w:tcPr>
          <w:p w:rsidR="00DA3138" w:rsidRPr="00C7058F" w:rsidRDefault="00DA3138" w:rsidP="00B4049C">
            <w:pPr>
              <w:rPr>
                <w:rFonts w:eastAsia="SimSun" w:cs="Arial"/>
                <w:bCs/>
              </w:rPr>
            </w:pPr>
            <w:r w:rsidRPr="00C7058F">
              <w:rPr>
                <w:rFonts w:eastAsia="SimSun" w:cs="Arial"/>
                <w:b/>
                <w:bCs/>
              </w:rPr>
              <w:t xml:space="preserve">Marginal pass. </w:t>
            </w:r>
            <w:r>
              <w:rPr>
                <w:rFonts w:eastAsia="SimSun" w:cs="Arial"/>
                <w:bCs/>
              </w:rPr>
              <w:t>Does</w:t>
            </w:r>
            <w:r w:rsidRPr="00C7058F">
              <w:rPr>
                <w:rFonts w:eastAsia="SimSun" w:cs="Arial"/>
                <w:bCs/>
              </w:rPr>
              <w:t xml:space="preserve"> not meet a significant portion of basic requirements. Concepts and experienc</w:t>
            </w:r>
            <w:r>
              <w:rPr>
                <w:rFonts w:eastAsia="SimSun" w:cs="Arial"/>
                <w:bCs/>
              </w:rPr>
              <w:t xml:space="preserve">es not linked to theory. Minimal depth, </w:t>
            </w:r>
            <w:r w:rsidRPr="00C7058F">
              <w:rPr>
                <w:rFonts w:eastAsia="SimSun" w:cs="Arial"/>
                <w:bCs/>
              </w:rPr>
              <w:t xml:space="preserve">self-reflection and evidence of self-awareness. Disorganized and unclear. Not well written. References not properly cited. </w:t>
            </w:r>
          </w:p>
        </w:tc>
      </w:tr>
      <w:tr w:rsidR="00DA3138" w:rsidRPr="00C7058F" w:rsidTr="00DA3138">
        <w:tc>
          <w:tcPr>
            <w:tcW w:w="870" w:type="dxa"/>
            <w:shd w:val="clear" w:color="auto" w:fill="auto"/>
          </w:tcPr>
          <w:p w:rsidR="00DA3138" w:rsidRPr="00C7058F" w:rsidRDefault="00DA3138" w:rsidP="00B4049C">
            <w:pPr>
              <w:jc w:val="center"/>
              <w:rPr>
                <w:rFonts w:eastAsia="SimSun" w:cs="Arial"/>
                <w:b/>
                <w:bCs/>
              </w:rPr>
            </w:pPr>
          </w:p>
          <w:p w:rsidR="00DA3138" w:rsidRPr="00C7058F" w:rsidRDefault="00DA3138" w:rsidP="00B4049C">
            <w:pPr>
              <w:jc w:val="center"/>
              <w:rPr>
                <w:rFonts w:eastAsia="SimSun" w:cs="Arial"/>
                <w:b/>
                <w:bCs/>
              </w:rPr>
            </w:pPr>
            <w:r w:rsidRPr="00C7058F">
              <w:rPr>
                <w:rFonts w:eastAsia="SimSun" w:cs="Arial"/>
                <w:b/>
                <w:bCs/>
              </w:rPr>
              <w:t>F</w:t>
            </w:r>
          </w:p>
        </w:tc>
        <w:tc>
          <w:tcPr>
            <w:tcW w:w="8706" w:type="dxa"/>
            <w:shd w:val="clear" w:color="auto" w:fill="auto"/>
          </w:tcPr>
          <w:p w:rsidR="00DA3138" w:rsidRPr="00C7058F" w:rsidRDefault="00DA3138" w:rsidP="00B4049C">
            <w:pPr>
              <w:rPr>
                <w:rFonts w:eastAsia="SimSun" w:cs="Arial"/>
                <w:bCs/>
              </w:rPr>
            </w:pPr>
            <w:r w:rsidRPr="00C7058F">
              <w:rPr>
                <w:rFonts w:eastAsia="SimSun" w:cs="Arial"/>
                <w:b/>
                <w:bCs/>
              </w:rPr>
              <w:t xml:space="preserve">Failure. </w:t>
            </w:r>
            <w:r w:rsidRPr="00C7058F">
              <w:rPr>
                <w:rFonts w:eastAsia="SimSun" w:cs="Arial"/>
                <w:bCs/>
              </w:rPr>
              <w:t xml:space="preserve">Does not meet basic requirements. Not on topic, no depth, vague. Not linked to theory or inappropriately so. Lack of self-analysis. Poorly written, poor citation. </w:t>
            </w:r>
          </w:p>
        </w:tc>
      </w:tr>
    </w:tbl>
    <w:p w:rsidR="006C0E3F" w:rsidRDefault="006C0E3F">
      <w:pPr>
        <w:rPr>
          <w:szCs w:val="24"/>
        </w:rPr>
      </w:pPr>
    </w:p>
    <w:p w:rsidR="006C0E3F" w:rsidRDefault="006C0E3F">
      <w:pPr>
        <w:rPr>
          <w:szCs w:val="24"/>
        </w:rPr>
      </w:pPr>
    </w:p>
    <w:p w:rsidR="00D13F81" w:rsidRDefault="00D13F81">
      <w:pPr>
        <w:rPr>
          <w:szCs w:val="24"/>
        </w:rPr>
      </w:pPr>
    </w:p>
    <w:p w:rsidR="00D13F81" w:rsidRDefault="00D13F81">
      <w:pPr>
        <w:rPr>
          <w:szCs w:val="24"/>
        </w:rPr>
      </w:pPr>
    </w:p>
    <w:p w:rsidR="00D13F81" w:rsidRDefault="00D13F81">
      <w:pPr>
        <w:rPr>
          <w:szCs w:val="24"/>
        </w:rPr>
      </w:pPr>
    </w:p>
    <w:p w:rsidR="00D13F81" w:rsidRDefault="00D13F81">
      <w:pPr>
        <w:rPr>
          <w:szCs w:val="24"/>
        </w:rPr>
      </w:pPr>
    </w:p>
    <w:p w:rsidR="00D13F81" w:rsidRDefault="00D13F81">
      <w:pPr>
        <w:rPr>
          <w:szCs w:val="24"/>
        </w:rPr>
      </w:pPr>
    </w:p>
    <w:p w:rsidR="00D13F81" w:rsidRDefault="00D13F81">
      <w:pPr>
        <w:rPr>
          <w:szCs w:val="24"/>
        </w:rPr>
      </w:pPr>
    </w:p>
    <w:p w:rsidR="00D13F81" w:rsidRDefault="00D13F81">
      <w:pPr>
        <w:rPr>
          <w:szCs w:val="24"/>
        </w:rPr>
      </w:pPr>
    </w:p>
    <w:p w:rsidR="00D13F81" w:rsidRDefault="00D13F81">
      <w:pPr>
        <w:rPr>
          <w:szCs w:val="24"/>
        </w:rPr>
      </w:pPr>
    </w:p>
    <w:p w:rsidR="00D13F81" w:rsidRDefault="00D13F81">
      <w:pPr>
        <w:rPr>
          <w:szCs w:val="24"/>
        </w:rPr>
      </w:pPr>
    </w:p>
    <w:p w:rsidR="00D13F81" w:rsidRPr="00CF0D54" w:rsidRDefault="00D13F81">
      <w:pPr>
        <w:rPr>
          <w:szCs w:val="24"/>
        </w:rPr>
      </w:pPr>
    </w:p>
    <w:p w:rsidR="0064415C" w:rsidRPr="00D13F81" w:rsidRDefault="000B53B7">
      <w:pPr>
        <w:rPr>
          <w:b/>
          <w:bCs/>
          <w:szCs w:val="24"/>
        </w:rPr>
      </w:pPr>
      <w:r>
        <w:rPr>
          <w:b/>
          <w:szCs w:val="24"/>
        </w:rPr>
        <w:t xml:space="preserve">            </w:t>
      </w:r>
      <w:r w:rsidR="0064415C" w:rsidRPr="00D13F81">
        <w:rPr>
          <w:b/>
          <w:bCs/>
          <w:szCs w:val="24"/>
        </w:rPr>
        <w:t>GRADING TABLE</w:t>
      </w:r>
      <w:r w:rsidRPr="00D13F81">
        <w:rPr>
          <w:b/>
          <w:bCs/>
          <w:szCs w:val="24"/>
        </w:rPr>
        <w:t xml:space="preserve"> </w:t>
      </w:r>
      <w:r w:rsidRPr="00D13F81">
        <w:rPr>
          <w:bCs/>
          <w:szCs w:val="24"/>
        </w:rPr>
        <w:t>(used in all AHSC classes)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3"/>
        <w:gridCol w:w="973"/>
        <w:gridCol w:w="973"/>
        <w:gridCol w:w="3219"/>
      </w:tblGrid>
      <w:tr w:rsidR="00C3617F" w:rsidRPr="00D13F81">
        <w:tc>
          <w:tcPr>
            <w:tcW w:w="973" w:type="dxa"/>
          </w:tcPr>
          <w:p w:rsidR="0064415C" w:rsidRPr="00D13F81" w:rsidRDefault="0064415C">
            <w:pPr>
              <w:pStyle w:val="TableContents"/>
              <w:snapToGrid w:val="0"/>
              <w:rPr>
                <w:b/>
                <w:bCs/>
                <w:szCs w:val="24"/>
              </w:rPr>
            </w:pPr>
            <w:r w:rsidRPr="00D13F81">
              <w:rPr>
                <w:b/>
                <w:bCs/>
                <w:szCs w:val="24"/>
              </w:rPr>
              <w:t>Letter Grade</w:t>
            </w:r>
          </w:p>
        </w:tc>
        <w:tc>
          <w:tcPr>
            <w:tcW w:w="973" w:type="dxa"/>
          </w:tcPr>
          <w:p w:rsidR="0064415C" w:rsidRPr="00D13F81" w:rsidRDefault="0064415C">
            <w:pPr>
              <w:pStyle w:val="TableContents"/>
              <w:snapToGrid w:val="0"/>
              <w:rPr>
                <w:b/>
                <w:bCs/>
                <w:szCs w:val="24"/>
              </w:rPr>
            </w:pPr>
            <w:r w:rsidRPr="00D13F81">
              <w:rPr>
                <w:b/>
                <w:bCs/>
                <w:szCs w:val="24"/>
              </w:rPr>
              <w:t>GPA</w:t>
            </w:r>
          </w:p>
        </w:tc>
        <w:tc>
          <w:tcPr>
            <w:tcW w:w="973" w:type="dxa"/>
          </w:tcPr>
          <w:p w:rsidR="0064415C" w:rsidRPr="00D13F81" w:rsidRDefault="0064415C">
            <w:pPr>
              <w:pStyle w:val="TableContents"/>
              <w:snapToGrid w:val="0"/>
              <w:rPr>
                <w:b/>
                <w:bCs/>
                <w:szCs w:val="24"/>
              </w:rPr>
            </w:pPr>
            <w:r w:rsidRPr="00D13F81">
              <w:rPr>
                <w:b/>
                <w:bCs/>
                <w:szCs w:val="24"/>
              </w:rPr>
              <w:t>Value</w:t>
            </w:r>
          </w:p>
        </w:tc>
        <w:tc>
          <w:tcPr>
            <w:tcW w:w="3219" w:type="dxa"/>
          </w:tcPr>
          <w:p w:rsidR="0064415C" w:rsidRPr="00D13F81" w:rsidRDefault="0064415C">
            <w:pPr>
              <w:pStyle w:val="TableContents"/>
              <w:snapToGrid w:val="0"/>
              <w:rPr>
                <w:b/>
                <w:bCs/>
                <w:szCs w:val="24"/>
              </w:rPr>
            </w:pPr>
            <w:r w:rsidRPr="00D13F81">
              <w:rPr>
                <w:b/>
                <w:bCs/>
                <w:szCs w:val="24"/>
              </w:rPr>
              <w:t>Undergraduate Calendar</w:t>
            </w:r>
          </w:p>
          <w:p w:rsidR="0064415C" w:rsidRPr="00D13F81" w:rsidRDefault="0064415C">
            <w:pPr>
              <w:pStyle w:val="TableContents"/>
              <w:rPr>
                <w:b/>
                <w:bCs/>
                <w:szCs w:val="24"/>
              </w:rPr>
            </w:pPr>
            <w:r w:rsidRPr="00D13F81">
              <w:rPr>
                <w:b/>
                <w:bCs/>
                <w:szCs w:val="24"/>
              </w:rPr>
              <w:t>Descriptor</w:t>
            </w:r>
          </w:p>
        </w:tc>
      </w:tr>
      <w:tr w:rsidR="00C3617F" w:rsidRPr="00D13F81">
        <w:tc>
          <w:tcPr>
            <w:tcW w:w="973" w:type="dxa"/>
          </w:tcPr>
          <w:p w:rsidR="0064415C" w:rsidRPr="00D13F81" w:rsidRDefault="0064415C">
            <w:pPr>
              <w:snapToGrid w:val="0"/>
              <w:rPr>
                <w:szCs w:val="24"/>
              </w:rPr>
            </w:pPr>
            <w:r w:rsidRPr="00D13F81">
              <w:rPr>
                <w:szCs w:val="24"/>
              </w:rPr>
              <w:t>A+</w:t>
            </w:r>
          </w:p>
        </w:tc>
        <w:tc>
          <w:tcPr>
            <w:tcW w:w="973" w:type="dxa"/>
          </w:tcPr>
          <w:p w:rsidR="0064415C" w:rsidRPr="00D13F81" w:rsidRDefault="0064415C">
            <w:pPr>
              <w:snapToGrid w:val="0"/>
              <w:rPr>
                <w:szCs w:val="24"/>
              </w:rPr>
            </w:pPr>
            <w:r w:rsidRPr="00D13F81">
              <w:rPr>
                <w:szCs w:val="24"/>
              </w:rPr>
              <w:t>4.3</w:t>
            </w:r>
          </w:p>
        </w:tc>
        <w:tc>
          <w:tcPr>
            <w:tcW w:w="973" w:type="dxa"/>
          </w:tcPr>
          <w:p w:rsidR="0064415C" w:rsidRPr="00D13F81" w:rsidRDefault="0064415C">
            <w:pPr>
              <w:snapToGrid w:val="0"/>
              <w:rPr>
                <w:szCs w:val="24"/>
              </w:rPr>
            </w:pPr>
            <w:r w:rsidRPr="00D13F81">
              <w:rPr>
                <w:szCs w:val="24"/>
              </w:rPr>
              <w:t>98-100</w:t>
            </w:r>
          </w:p>
        </w:tc>
        <w:tc>
          <w:tcPr>
            <w:tcW w:w="3219" w:type="dxa"/>
          </w:tcPr>
          <w:p w:rsidR="0064415C" w:rsidRPr="00D13F81" w:rsidRDefault="0064415C">
            <w:pPr>
              <w:snapToGrid w:val="0"/>
              <w:jc w:val="center"/>
              <w:rPr>
                <w:szCs w:val="24"/>
              </w:rPr>
            </w:pPr>
            <w:r w:rsidRPr="00D13F81">
              <w:rPr>
                <w:szCs w:val="24"/>
              </w:rPr>
              <w:t>Outstanding</w:t>
            </w:r>
          </w:p>
        </w:tc>
      </w:tr>
      <w:tr w:rsidR="00C3617F" w:rsidRPr="00D13F81">
        <w:tc>
          <w:tcPr>
            <w:tcW w:w="973" w:type="dxa"/>
          </w:tcPr>
          <w:p w:rsidR="0064415C" w:rsidRPr="00D13F81" w:rsidRDefault="0064415C">
            <w:pPr>
              <w:snapToGrid w:val="0"/>
              <w:rPr>
                <w:szCs w:val="24"/>
              </w:rPr>
            </w:pPr>
            <w:r w:rsidRPr="00D13F81">
              <w:rPr>
                <w:szCs w:val="24"/>
              </w:rPr>
              <w:t>A</w:t>
            </w:r>
          </w:p>
        </w:tc>
        <w:tc>
          <w:tcPr>
            <w:tcW w:w="973" w:type="dxa"/>
          </w:tcPr>
          <w:p w:rsidR="0064415C" w:rsidRPr="00D13F81" w:rsidRDefault="0064415C">
            <w:pPr>
              <w:snapToGrid w:val="0"/>
              <w:rPr>
                <w:szCs w:val="24"/>
              </w:rPr>
            </w:pPr>
            <w:r w:rsidRPr="00D13F81">
              <w:rPr>
                <w:szCs w:val="24"/>
              </w:rPr>
              <w:t>4</w:t>
            </w:r>
          </w:p>
        </w:tc>
        <w:tc>
          <w:tcPr>
            <w:tcW w:w="973" w:type="dxa"/>
          </w:tcPr>
          <w:p w:rsidR="0064415C" w:rsidRPr="00D13F81" w:rsidRDefault="0064415C">
            <w:pPr>
              <w:snapToGrid w:val="0"/>
              <w:rPr>
                <w:szCs w:val="24"/>
              </w:rPr>
            </w:pPr>
            <w:r w:rsidRPr="00D13F81">
              <w:rPr>
                <w:szCs w:val="24"/>
              </w:rPr>
              <w:t>94-97</w:t>
            </w:r>
          </w:p>
        </w:tc>
        <w:tc>
          <w:tcPr>
            <w:tcW w:w="3219" w:type="dxa"/>
          </w:tcPr>
          <w:p w:rsidR="0064415C" w:rsidRPr="00D13F81" w:rsidRDefault="0064415C">
            <w:pPr>
              <w:snapToGrid w:val="0"/>
              <w:jc w:val="center"/>
              <w:rPr>
                <w:szCs w:val="24"/>
              </w:rPr>
            </w:pPr>
            <w:r w:rsidRPr="00D13F81">
              <w:rPr>
                <w:szCs w:val="24"/>
              </w:rPr>
              <w:t>Outstanding</w:t>
            </w:r>
          </w:p>
        </w:tc>
      </w:tr>
      <w:tr w:rsidR="00C3617F" w:rsidRPr="00D13F81">
        <w:tc>
          <w:tcPr>
            <w:tcW w:w="973" w:type="dxa"/>
          </w:tcPr>
          <w:p w:rsidR="0064415C" w:rsidRPr="00D13F81" w:rsidRDefault="0064415C">
            <w:pPr>
              <w:snapToGrid w:val="0"/>
              <w:rPr>
                <w:szCs w:val="24"/>
              </w:rPr>
            </w:pPr>
            <w:r w:rsidRPr="00D13F81">
              <w:rPr>
                <w:szCs w:val="24"/>
              </w:rPr>
              <w:t>A-</w:t>
            </w:r>
          </w:p>
        </w:tc>
        <w:tc>
          <w:tcPr>
            <w:tcW w:w="973" w:type="dxa"/>
          </w:tcPr>
          <w:p w:rsidR="0064415C" w:rsidRPr="00D13F81" w:rsidRDefault="0064415C">
            <w:pPr>
              <w:snapToGrid w:val="0"/>
              <w:rPr>
                <w:szCs w:val="24"/>
              </w:rPr>
            </w:pPr>
            <w:r w:rsidRPr="00D13F81">
              <w:rPr>
                <w:szCs w:val="24"/>
              </w:rPr>
              <w:t>3.7</w:t>
            </w:r>
          </w:p>
        </w:tc>
        <w:tc>
          <w:tcPr>
            <w:tcW w:w="973" w:type="dxa"/>
          </w:tcPr>
          <w:p w:rsidR="0064415C" w:rsidRPr="00D13F81" w:rsidRDefault="0064415C">
            <w:pPr>
              <w:snapToGrid w:val="0"/>
              <w:rPr>
                <w:szCs w:val="24"/>
              </w:rPr>
            </w:pPr>
            <w:r w:rsidRPr="00D13F81">
              <w:rPr>
                <w:szCs w:val="24"/>
              </w:rPr>
              <w:t>90-93</w:t>
            </w:r>
          </w:p>
        </w:tc>
        <w:tc>
          <w:tcPr>
            <w:tcW w:w="3219" w:type="dxa"/>
          </w:tcPr>
          <w:p w:rsidR="0064415C" w:rsidRPr="00D13F81" w:rsidRDefault="0064415C">
            <w:pPr>
              <w:snapToGrid w:val="0"/>
              <w:jc w:val="center"/>
              <w:rPr>
                <w:szCs w:val="24"/>
              </w:rPr>
            </w:pPr>
            <w:r w:rsidRPr="00D13F81">
              <w:rPr>
                <w:szCs w:val="24"/>
              </w:rPr>
              <w:t>Outstanding</w:t>
            </w:r>
          </w:p>
        </w:tc>
      </w:tr>
      <w:tr w:rsidR="00C3617F" w:rsidRPr="00D13F81">
        <w:tc>
          <w:tcPr>
            <w:tcW w:w="973" w:type="dxa"/>
          </w:tcPr>
          <w:p w:rsidR="0064415C" w:rsidRPr="00D13F81" w:rsidRDefault="0064415C">
            <w:pPr>
              <w:snapToGrid w:val="0"/>
              <w:rPr>
                <w:szCs w:val="24"/>
              </w:rPr>
            </w:pPr>
            <w:r w:rsidRPr="00D13F81">
              <w:rPr>
                <w:szCs w:val="24"/>
              </w:rPr>
              <w:t>B+</w:t>
            </w:r>
          </w:p>
        </w:tc>
        <w:tc>
          <w:tcPr>
            <w:tcW w:w="973" w:type="dxa"/>
          </w:tcPr>
          <w:p w:rsidR="0064415C" w:rsidRPr="00D13F81" w:rsidRDefault="0064415C">
            <w:pPr>
              <w:snapToGrid w:val="0"/>
              <w:rPr>
                <w:szCs w:val="24"/>
              </w:rPr>
            </w:pPr>
            <w:r w:rsidRPr="00D13F81">
              <w:rPr>
                <w:szCs w:val="24"/>
              </w:rPr>
              <w:t>3.3</w:t>
            </w:r>
          </w:p>
        </w:tc>
        <w:tc>
          <w:tcPr>
            <w:tcW w:w="973" w:type="dxa"/>
          </w:tcPr>
          <w:p w:rsidR="0064415C" w:rsidRPr="00D13F81" w:rsidRDefault="0064415C">
            <w:pPr>
              <w:snapToGrid w:val="0"/>
              <w:rPr>
                <w:szCs w:val="24"/>
              </w:rPr>
            </w:pPr>
            <w:r w:rsidRPr="00D13F81">
              <w:rPr>
                <w:szCs w:val="24"/>
              </w:rPr>
              <w:t>85-89</w:t>
            </w:r>
          </w:p>
        </w:tc>
        <w:tc>
          <w:tcPr>
            <w:tcW w:w="3219" w:type="dxa"/>
          </w:tcPr>
          <w:p w:rsidR="0064415C" w:rsidRPr="00D13F81" w:rsidRDefault="0064415C">
            <w:pPr>
              <w:snapToGrid w:val="0"/>
              <w:jc w:val="center"/>
              <w:rPr>
                <w:szCs w:val="24"/>
              </w:rPr>
            </w:pPr>
            <w:r w:rsidRPr="00D13F81">
              <w:rPr>
                <w:szCs w:val="24"/>
              </w:rPr>
              <w:t>Very Good</w:t>
            </w:r>
          </w:p>
        </w:tc>
      </w:tr>
      <w:tr w:rsidR="00C3617F" w:rsidRPr="00D13F81">
        <w:tc>
          <w:tcPr>
            <w:tcW w:w="973" w:type="dxa"/>
          </w:tcPr>
          <w:p w:rsidR="0064415C" w:rsidRPr="00D13F81" w:rsidRDefault="0064415C">
            <w:pPr>
              <w:snapToGrid w:val="0"/>
              <w:rPr>
                <w:szCs w:val="24"/>
              </w:rPr>
            </w:pPr>
            <w:r w:rsidRPr="00D13F81">
              <w:rPr>
                <w:szCs w:val="24"/>
              </w:rPr>
              <w:t>B</w:t>
            </w:r>
          </w:p>
        </w:tc>
        <w:tc>
          <w:tcPr>
            <w:tcW w:w="973" w:type="dxa"/>
          </w:tcPr>
          <w:p w:rsidR="0064415C" w:rsidRPr="00D13F81" w:rsidRDefault="0064415C">
            <w:pPr>
              <w:snapToGrid w:val="0"/>
              <w:rPr>
                <w:szCs w:val="24"/>
              </w:rPr>
            </w:pPr>
            <w:r w:rsidRPr="00D13F81">
              <w:rPr>
                <w:szCs w:val="24"/>
              </w:rPr>
              <w:t>3</w:t>
            </w:r>
          </w:p>
        </w:tc>
        <w:tc>
          <w:tcPr>
            <w:tcW w:w="973" w:type="dxa"/>
          </w:tcPr>
          <w:p w:rsidR="0064415C" w:rsidRPr="00D13F81" w:rsidRDefault="0064415C">
            <w:pPr>
              <w:snapToGrid w:val="0"/>
              <w:rPr>
                <w:szCs w:val="24"/>
              </w:rPr>
            </w:pPr>
            <w:r w:rsidRPr="00D13F81">
              <w:rPr>
                <w:szCs w:val="24"/>
              </w:rPr>
              <w:t>80-84</w:t>
            </w:r>
          </w:p>
        </w:tc>
        <w:tc>
          <w:tcPr>
            <w:tcW w:w="3219" w:type="dxa"/>
          </w:tcPr>
          <w:p w:rsidR="0064415C" w:rsidRPr="00D13F81" w:rsidRDefault="0064415C">
            <w:pPr>
              <w:snapToGrid w:val="0"/>
              <w:jc w:val="center"/>
              <w:rPr>
                <w:szCs w:val="24"/>
              </w:rPr>
            </w:pPr>
            <w:r w:rsidRPr="00D13F81">
              <w:rPr>
                <w:szCs w:val="24"/>
              </w:rPr>
              <w:t>Very Good</w:t>
            </w:r>
          </w:p>
        </w:tc>
      </w:tr>
      <w:tr w:rsidR="00C3617F" w:rsidRPr="00D13F81">
        <w:tc>
          <w:tcPr>
            <w:tcW w:w="973" w:type="dxa"/>
          </w:tcPr>
          <w:p w:rsidR="0064415C" w:rsidRPr="00D13F81" w:rsidRDefault="0064415C">
            <w:pPr>
              <w:snapToGrid w:val="0"/>
              <w:rPr>
                <w:szCs w:val="24"/>
              </w:rPr>
            </w:pPr>
            <w:r w:rsidRPr="00D13F81">
              <w:rPr>
                <w:szCs w:val="24"/>
              </w:rPr>
              <w:t>B-</w:t>
            </w:r>
          </w:p>
        </w:tc>
        <w:tc>
          <w:tcPr>
            <w:tcW w:w="973" w:type="dxa"/>
          </w:tcPr>
          <w:p w:rsidR="0064415C" w:rsidRPr="00D13F81" w:rsidRDefault="0064415C">
            <w:pPr>
              <w:snapToGrid w:val="0"/>
              <w:rPr>
                <w:szCs w:val="24"/>
              </w:rPr>
            </w:pPr>
            <w:r w:rsidRPr="00D13F81">
              <w:rPr>
                <w:szCs w:val="24"/>
              </w:rPr>
              <w:t>2.7</w:t>
            </w:r>
          </w:p>
        </w:tc>
        <w:tc>
          <w:tcPr>
            <w:tcW w:w="973" w:type="dxa"/>
          </w:tcPr>
          <w:p w:rsidR="0064415C" w:rsidRPr="00D13F81" w:rsidRDefault="0064415C">
            <w:pPr>
              <w:snapToGrid w:val="0"/>
              <w:rPr>
                <w:szCs w:val="24"/>
              </w:rPr>
            </w:pPr>
            <w:r w:rsidRPr="00D13F81">
              <w:rPr>
                <w:szCs w:val="24"/>
              </w:rPr>
              <w:t>76-79</w:t>
            </w:r>
          </w:p>
        </w:tc>
        <w:tc>
          <w:tcPr>
            <w:tcW w:w="3219" w:type="dxa"/>
          </w:tcPr>
          <w:p w:rsidR="0064415C" w:rsidRPr="00D13F81" w:rsidRDefault="0064415C">
            <w:pPr>
              <w:snapToGrid w:val="0"/>
              <w:jc w:val="center"/>
              <w:rPr>
                <w:szCs w:val="24"/>
              </w:rPr>
            </w:pPr>
            <w:r w:rsidRPr="00D13F81">
              <w:rPr>
                <w:szCs w:val="24"/>
              </w:rPr>
              <w:t>Very Good</w:t>
            </w:r>
          </w:p>
        </w:tc>
      </w:tr>
      <w:tr w:rsidR="00C3617F" w:rsidRPr="00D13F81">
        <w:tc>
          <w:tcPr>
            <w:tcW w:w="973" w:type="dxa"/>
          </w:tcPr>
          <w:p w:rsidR="0064415C" w:rsidRPr="00D13F81" w:rsidRDefault="0064415C">
            <w:pPr>
              <w:snapToGrid w:val="0"/>
              <w:rPr>
                <w:szCs w:val="24"/>
              </w:rPr>
            </w:pPr>
            <w:r w:rsidRPr="00D13F81">
              <w:rPr>
                <w:szCs w:val="24"/>
              </w:rPr>
              <w:t>C+</w:t>
            </w:r>
          </w:p>
        </w:tc>
        <w:tc>
          <w:tcPr>
            <w:tcW w:w="973" w:type="dxa"/>
          </w:tcPr>
          <w:p w:rsidR="0064415C" w:rsidRPr="00D13F81" w:rsidRDefault="0064415C">
            <w:pPr>
              <w:snapToGrid w:val="0"/>
              <w:rPr>
                <w:szCs w:val="24"/>
              </w:rPr>
            </w:pPr>
            <w:r w:rsidRPr="00D13F81">
              <w:rPr>
                <w:szCs w:val="24"/>
              </w:rPr>
              <w:t>2.3</w:t>
            </w:r>
          </w:p>
        </w:tc>
        <w:tc>
          <w:tcPr>
            <w:tcW w:w="973" w:type="dxa"/>
          </w:tcPr>
          <w:p w:rsidR="0064415C" w:rsidRPr="00D13F81" w:rsidRDefault="0064415C">
            <w:pPr>
              <w:snapToGrid w:val="0"/>
              <w:rPr>
                <w:szCs w:val="24"/>
              </w:rPr>
            </w:pPr>
            <w:r w:rsidRPr="00D13F81">
              <w:rPr>
                <w:szCs w:val="24"/>
              </w:rPr>
              <w:t>72-75</w:t>
            </w:r>
          </w:p>
        </w:tc>
        <w:tc>
          <w:tcPr>
            <w:tcW w:w="3219" w:type="dxa"/>
          </w:tcPr>
          <w:p w:rsidR="0064415C" w:rsidRPr="00D13F81" w:rsidRDefault="0064415C">
            <w:pPr>
              <w:snapToGrid w:val="0"/>
              <w:jc w:val="center"/>
              <w:rPr>
                <w:szCs w:val="24"/>
              </w:rPr>
            </w:pPr>
            <w:r w:rsidRPr="00D13F81">
              <w:rPr>
                <w:szCs w:val="24"/>
              </w:rPr>
              <w:t>Satisfactory</w:t>
            </w:r>
          </w:p>
        </w:tc>
      </w:tr>
      <w:tr w:rsidR="00C3617F" w:rsidRPr="00D13F81">
        <w:tc>
          <w:tcPr>
            <w:tcW w:w="973" w:type="dxa"/>
          </w:tcPr>
          <w:p w:rsidR="0064415C" w:rsidRPr="00D13F81" w:rsidRDefault="0064415C">
            <w:pPr>
              <w:snapToGrid w:val="0"/>
              <w:rPr>
                <w:szCs w:val="24"/>
              </w:rPr>
            </w:pPr>
            <w:r w:rsidRPr="00D13F81">
              <w:rPr>
                <w:szCs w:val="24"/>
              </w:rPr>
              <w:t xml:space="preserve">C </w:t>
            </w:r>
          </w:p>
        </w:tc>
        <w:tc>
          <w:tcPr>
            <w:tcW w:w="973" w:type="dxa"/>
          </w:tcPr>
          <w:p w:rsidR="0064415C" w:rsidRPr="00D13F81" w:rsidRDefault="0064415C">
            <w:pPr>
              <w:snapToGrid w:val="0"/>
              <w:rPr>
                <w:szCs w:val="24"/>
              </w:rPr>
            </w:pPr>
            <w:r w:rsidRPr="00D13F81">
              <w:rPr>
                <w:szCs w:val="24"/>
              </w:rPr>
              <w:t>2</w:t>
            </w:r>
          </w:p>
        </w:tc>
        <w:tc>
          <w:tcPr>
            <w:tcW w:w="973" w:type="dxa"/>
          </w:tcPr>
          <w:p w:rsidR="0064415C" w:rsidRPr="00D13F81" w:rsidRDefault="0064415C">
            <w:pPr>
              <w:snapToGrid w:val="0"/>
              <w:rPr>
                <w:szCs w:val="24"/>
              </w:rPr>
            </w:pPr>
            <w:r w:rsidRPr="00D13F81">
              <w:rPr>
                <w:szCs w:val="24"/>
              </w:rPr>
              <w:t>67-71</w:t>
            </w:r>
          </w:p>
        </w:tc>
        <w:tc>
          <w:tcPr>
            <w:tcW w:w="3219" w:type="dxa"/>
          </w:tcPr>
          <w:p w:rsidR="0064415C" w:rsidRPr="00D13F81" w:rsidRDefault="0064415C">
            <w:pPr>
              <w:snapToGrid w:val="0"/>
              <w:jc w:val="center"/>
              <w:rPr>
                <w:szCs w:val="24"/>
              </w:rPr>
            </w:pPr>
            <w:r w:rsidRPr="00D13F81">
              <w:rPr>
                <w:szCs w:val="24"/>
              </w:rPr>
              <w:t>Satisfactory</w:t>
            </w:r>
          </w:p>
        </w:tc>
      </w:tr>
      <w:tr w:rsidR="00C3617F" w:rsidRPr="00D13F81">
        <w:tc>
          <w:tcPr>
            <w:tcW w:w="973" w:type="dxa"/>
          </w:tcPr>
          <w:p w:rsidR="0064415C" w:rsidRPr="00D13F81" w:rsidRDefault="0064415C">
            <w:pPr>
              <w:snapToGrid w:val="0"/>
              <w:rPr>
                <w:szCs w:val="24"/>
              </w:rPr>
            </w:pPr>
            <w:r w:rsidRPr="00D13F81">
              <w:rPr>
                <w:szCs w:val="24"/>
              </w:rPr>
              <w:t>C-</w:t>
            </w:r>
          </w:p>
        </w:tc>
        <w:tc>
          <w:tcPr>
            <w:tcW w:w="973" w:type="dxa"/>
          </w:tcPr>
          <w:p w:rsidR="0064415C" w:rsidRPr="00D13F81" w:rsidRDefault="0064415C">
            <w:pPr>
              <w:snapToGrid w:val="0"/>
              <w:rPr>
                <w:szCs w:val="24"/>
              </w:rPr>
            </w:pPr>
            <w:r w:rsidRPr="00D13F81">
              <w:rPr>
                <w:szCs w:val="24"/>
              </w:rPr>
              <w:t>1.7</w:t>
            </w:r>
          </w:p>
        </w:tc>
        <w:tc>
          <w:tcPr>
            <w:tcW w:w="973" w:type="dxa"/>
          </w:tcPr>
          <w:p w:rsidR="0064415C" w:rsidRPr="00D13F81" w:rsidRDefault="0064415C">
            <w:pPr>
              <w:snapToGrid w:val="0"/>
              <w:rPr>
                <w:szCs w:val="24"/>
              </w:rPr>
            </w:pPr>
            <w:r w:rsidRPr="00D13F81">
              <w:rPr>
                <w:szCs w:val="24"/>
              </w:rPr>
              <w:t>63-66</w:t>
            </w:r>
          </w:p>
        </w:tc>
        <w:tc>
          <w:tcPr>
            <w:tcW w:w="3219" w:type="dxa"/>
          </w:tcPr>
          <w:p w:rsidR="0064415C" w:rsidRPr="00D13F81" w:rsidRDefault="0064415C">
            <w:pPr>
              <w:snapToGrid w:val="0"/>
              <w:jc w:val="center"/>
              <w:rPr>
                <w:szCs w:val="24"/>
              </w:rPr>
            </w:pPr>
            <w:r w:rsidRPr="00D13F81">
              <w:rPr>
                <w:szCs w:val="24"/>
              </w:rPr>
              <w:t>Satisfactory</w:t>
            </w:r>
          </w:p>
        </w:tc>
      </w:tr>
      <w:tr w:rsidR="00C3617F" w:rsidRPr="00D13F81">
        <w:tc>
          <w:tcPr>
            <w:tcW w:w="973" w:type="dxa"/>
          </w:tcPr>
          <w:p w:rsidR="0064415C" w:rsidRPr="00D13F81" w:rsidRDefault="0064415C">
            <w:pPr>
              <w:snapToGrid w:val="0"/>
              <w:rPr>
                <w:szCs w:val="24"/>
              </w:rPr>
            </w:pPr>
            <w:r w:rsidRPr="00D13F81">
              <w:rPr>
                <w:szCs w:val="24"/>
              </w:rPr>
              <w:t>D+</w:t>
            </w:r>
          </w:p>
        </w:tc>
        <w:tc>
          <w:tcPr>
            <w:tcW w:w="973" w:type="dxa"/>
          </w:tcPr>
          <w:p w:rsidR="0064415C" w:rsidRPr="00D13F81" w:rsidRDefault="0064415C">
            <w:pPr>
              <w:snapToGrid w:val="0"/>
              <w:rPr>
                <w:szCs w:val="24"/>
              </w:rPr>
            </w:pPr>
            <w:r w:rsidRPr="00D13F81">
              <w:rPr>
                <w:szCs w:val="24"/>
              </w:rPr>
              <w:t>1.3</w:t>
            </w:r>
          </w:p>
        </w:tc>
        <w:tc>
          <w:tcPr>
            <w:tcW w:w="973" w:type="dxa"/>
          </w:tcPr>
          <w:p w:rsidR="0064415C" w:rsidRPr="00D13F81" w:rsidRDefault="0064415C">
            <w:pPr>
              <w:snapToGrid w:val="0"/>
              <w:rPr>
                <w:szCs w:val="24"/>
              </w:rPr>
            </w:pPr>
            <w:r w:rsidRPr="00D13F81">
              <w:rPr>
                <w:szCs w:val="24"/>
              </w:rPr>
              <w:t>59-62</w:t>
            </w:r>
          </w:p>
        </w:tc>
        <w:tc>
          <w:tcPr>
            <w:tcW w:w="3219" w:type="dxa"/>
          </w:tcPr>
          <w:p w:rsidR="0064415C" w:rsidRPr="00D13F81" w:rsidRDefault="0064415C">
            <w:pPr>
              <w:snapToGrid w:val="0"/>
              <w:jc w:val="center"/>
              <w:rPr>
                <w:szCs w:val="24"/>
              </w:rPr>
            </w:pPr>
            <w:r w:rsidRPr="00D13F81">
              <w:rPr>
                <w:szCs w:val="24"/>
              </w:rPr>
              <w:t xml:space="preserve">Marginal </w:t>
            </w:r>
          </w:p>
        </w:tc>
      </w:tr>
      <w:tr w:rsidR="00C3617F" w:rsidRPr="00D13F81">
        <w:tc>
          <w:tcPr>
            <w:tcW w:w="973" w:type="dxa"/>
          </w:tcPr>
          <w:p w:rsidR="0064415C" w:rsidRPr="00D13F81" w:rsidRDefault="0064415C">
            <w:pPr>
              <w:snapToGrid w:val="0"/>
              <w:rPr>
                <w:szCs w:val="24"/>
              </w:rPr>
            </w:pPr>
            <w:r w:rsidRPr="00D13F81">
              <w:rPr>
                <w:szCs w:val="24"/>
              </w:rPr>
              <w:t xml:space="preserve">D </w:t>
            </w:r>
          </w:p>
        </w:tc>
        <w:tc>
          <w:tcPr>
            <w:tcW w:w="973" w:type="dxa"/>
          </w:tcPr>
          <w:p w:rsidR="0064415C" w:rsidRPr="00D13F81" w:rsidRDefault="0064415C">
            <w:pPr>
              <w:snapToGrid w:val="0"/>
              <w:rPr>
                <w:szCs w:val="24"/>
              </w:rPr>
            </w:pPr>
            <w:r w:rsidRPr="00D13F81">
              <w:rPr>
                <w:szCs w:val="24"/>
              </w:rPr>
              <w:t>1</w:t>
            </w:r>
          </w:p>
        </w:tc>
        <w:tc>
          <w:tcPr>
            <w:tcW w:w="973" w:type="dxa"/>
          </w:tcPr>
          <w:p w:rsidR="0064415C" w:rsidRPr="00D13F81" w:rsidRDefault="0064415C">
            <w:pPr>
              <w:snapToGrid w:val="0"/>
              <w:rPr>
                <w:szCs w:val="24"/>
              </w:rPr>
            </w:pPr>
            <w:r w:rsidRPr="00D13F81">
              <w:rPr>
                <w:szCs w:val="24"/>
              </w:rPr>
              <w:t>54-58</w:t>
            </w:r>
          </w:p>
        </w:tc>
        <w:tc>
          <w:tcPr>
            <w:tcW w:w="3219" w:type="dxa"/>
          </w:tcPr>
          <w:p w:rsidR="0064415C" w:rsidRPr="00D13F81" w:rsidRDefault="0064415C">
            <w:pPr>
              <w:snapToGrid w:val="0"/>
              <w:jc w:val="center"/>
              <w:rPr>
                <w:szCs w:val="24"/>
              </w:rPr>
            </w:pPr>
            <w:r w:rsidRPr="00D13F81">
              <w:rPr>
                <w:szCs w:val="24"/>
              </w:rPr>
              <w:t>Pass</w:t>
            </w:r>
          </w:p>
        </w:tc>
      </w:tr>
      <w:tr w:rsidR="00C3617F" w:rsidRPr="00D13F81">
        <w:tc>
          <w:tcPr>
            <w:tcW w:w="973" w:type="dxa"/>
          </w:tcPr>
          <w:p w:rsidR="0064415C" w:rsidRPr="00D13F81" w:rsidRDefault="0064415C">
            <w:pPr>
              <w:snapToGrid w:val="0"/>
              <w:rPr>
                <w:szCs w:val="24"/>
              </w:rPr>
            </w:pPr>
            <w:r w:rsidRPr="00D13F81">
              <w:rPr>
                <w:szCs w:val="24"/>
              </w:rPr>
              <w:t>D-</w:t>
            </w:r>
          </w:p>
        </w:tc>
        <w:tc>
          <w:tcPr>
            <w:tcW w:w="973" w:type="dxa"/>
          </w:tcPr>
          <w:p w:rsidR="0064415C" w:rsidRPr="00D13F81" w:rsidRDefault="0064415C">
            <w:pPr>
              <w:snapToGrid w:val="0"/>
              <w:rPr>
                <w:szCs w:val="24"/>
              </w:rPr>
            </w:pPr>
            <w:r w:rsidRPr="00D13F81">
              <w:rPr>
                <w:szCs w:val="24"/>
              </w:rPr>
              <w:t>0.7</w:t>
            </w:r>
          </w:p>
        </w:tc>
        <w:tc>
          <w:tcPr>
            <w:tcW w:w="973" w:type="dxa"/>
          </w:tcPr>
          <w:p w:rsidR="0064415C" w:rsidRPr="00D13F81" w:rsidRDefault="0064415C">
            <w:pPr>
              <w:snapToGrid w:val="0"/>
              <w:rPr>
                <w:szCs w:val="24"/>
              </w:rPr>
            </w:pPr>
            <w:r w:rsidRPr="00D13F81">
              <w:rPr>
                <w:szCs w:val="24"/>
              </w:rPr>
              <w:t>50-53</w:t>
            </w:r>
          </w:p>
        </w:tc>
        <w:tc>
          <w:tcPr>
            <w:tcW w:w="3219" w:type="dxa"/>
          </w:tcPr>
          <w:p w:rsidR="0064415C" w:rsidRPr="00D13F81" w:rsidRDefault="0064415C">
            <w:pPr>
              <w:snapToGrid w:val="0"/>
              <w:jc w:val="center"/>
              <w:rPr>
                <w:szCs w:val="24"/>
              </w:rPr>
            </w:pPr>
          </w:p>
        </w:tc>
      </w:tr>
      <w:tr w:rsidR="00C3617F" w:rsidRPr="00D13F81">
        <w:tc>
          <w:tcPr>
            <w:tcW w:w="973" w:type="dxa"/>
          </w:tcPr>
          <w:p w:rsidR="0064415C" w:rsidRPr="00D13F81" w:rsidRDefault="0064415C">
            <w:pPr>
              <w:snapToGrid w:val="0"/>
              <w:rPr>
                <w:szCs w:val="24"/>
              </w:rPr>
            </w:pPr>
            <w:r w:rsidRPr="00D13F81">
              <w:rPr>
                <w:szCs w:val="24"/>
              </w:rPr>
              <w:t>FNS</w:t>
            </w:r>
          </w:p>
        </w:tc>
        <w:tc>
          <w:tcPr>
            <w:tcW w:w="973" w:type="dxa"/>
          </w:tcPr>
          <w:p w:rsidR="0064415C" w:rsidRPr="00D13F81" w:rsidRDefault="0064415C">
            <w:pPr>
              <w:snapToGrid w:val="0"/>
              <w:rPr>
                <w:szCs w:val="24"/>
              </w:rPr>
            </w:pPr>
            <w:r w:rsidRPr="00D13F81">
              <w:rPr>
                <w:szCs w:val="24"/>
              </w:rPr>
              <w:t>0</w:t>
            </w:r>
          </w:p>
        </w:tc>
        <w:tc>
          <w:tcPr>
            <w:tcW w:w="973" w:type="dxa"/>
          </w:tcPr>
          <w:p w:rsidR="0064415C" w:rsidRPr="00D13F81" w:rsidRDefault="0064415C">
            <w:pPr>
              <w:snapToGrid w:val="0"/>
              <w:rPr>
                <w:szCs w:val="24"/>
              </w:rPr>
            </w:pPr>
            <w:r w:rsidRPr="00D13F81">
              <w:rPr>
                <w:szCs w:val="24"/>
              </w:rPr>
              <w:t>49-0</w:t>
            </w:r>
          </w:p>
        </w:tc>
        <w:tc>
          <w:tcPr>
            <w:tcW w:w="3219" w:type="dxa"/>
          </w:tcPr>
          <w:p w:rsidR="0064415C" w:rsidRPr="00D13F81" w:rsidRDefault="0064415C">
            <w:pPr>
              <w:snapToGrid w:val="0"/>
              <w:jc w:val="center"/>
              <w:rPr>
                <w:szCs w:val="24"/>
              </w:rPr>
            </w:pPr>
            <w:r w:rsidRPr="00D13F81">
              <w:rPr>
                <w:szCs w:val="24"/>
              </w:rPr>
              <w:t>Very Poor - Failure</w:t>
            </w:r>
          </w:p>
        </w:tc>
      </w:tr>
    </w:tbl>
    <w:p w:rsidR="00654228" w:rsidRPr="00D13F81" w:rsidRDefault="00654228" w:rsidP="00A253E0">
      <w:pPr>
        <w:rPr>
          <w:b/>
          <w:bCs/>
          <w:szCs w:val="24"/>
        </w:rPr>
      </w:pPr>
    </w:p>
    <w:p w:rsidR="00654228" w:rsidRPr="00700FF8" w:rsidRDefault="00A253E0" w:rsidP="00700FF8">
      <w:pPr>
        <w:rPr>
          <w:b/>
          <w:bCs/>
          <w:szCs w:val="24"/>
        </w:rPr>
      </w:pPr>
      <w:r w:rsidRPr="00CF0D54">
        <w:rPr>
          <w:szCs w:val="24"/>
        </w:rPr>
        <w:t>In the event of extraordinary circumstances beyond the University’s control, the content and/or evaluation scheme in t</w:t>
      </w:r>
      <w:r w:rsidR="00700FF8">
        <w:rPr>
          <w:szCs w:val="24"/>
        </w:rPr>
        <w:t>his course is subject to change.</w:t>
      </w:r>
    </w:p>
    <w:p w:rsidR="00FC30EC" w:rsidRDefault="00FC30EC">
      <w:pPr>
        <w:pStyle w:val="BodyText"/>
        <w:jc w:val="center"/>
        <w:rPr>
          <w:b/>
          <w:i w:val="0"/>
          <w:szCs w:val="24"/>
        </w:rPr>
      </w:pPr>
    </w:p>
    <w:p w:rsidR="00FC30EC" w:rsidRDefault="00FC30EC">
      <w:pPr>
        <w:pStyle w:val="BodyText"/>
        <w:jc w:val="center"/>
        <w:rPr>
          <w:b/>
          <w:i w:val="0"/>
          <w:szCs w:val="24"/>
        </w:rPr>
      </w:pPr>
    </w:p>
    <w:p w:rsidR="0064415C" w:rsidRPr="00CF0D54" w:rsidRDefault="0064415C">
      <w:pPr>
        <w:pStyle w:val="BodyText"/>
        <w:jc w:val="center"/>
        <w:rPr>
          <w:b/>
          <w:i w:val="0"/>
          <w:szCs w:val="24"/>
        </w:rPr>
      </w:pPr>
      <w:r w:rsidRPr="00CF0D54">
        <w:rPr>
          <w:b/>
          <w:i w:val="0"/>
          <w:szCs w:val="24"/>
        </w:rPr>
        <w:t>CALENDAR OF KEY DATES</w:t>
      </w:r>
    </w:p>
    <w:p w:rsidR="00DA3138" w:rsidRPr="00CF0D54" w:rsidRDefault="00DA3138" w:rsidP="00DA3138">
      <w:pPr>
        <w:pStyle w:val="BodyText"/>
        <w:rPr>
          <w:szCs w:val="24"/>
        </w:rPr>
      </w:pPr>
    </w:p>
    <w:p w:rsidR="00DA3138" w:rsidRPr="00CF0D54" w:rsidRDefault="005E1C14" w:rsidP="00DA3138">
      <w:pPr>
        <w:pStyle w:val="BodyText"/>
        <w:rPr>
          <w:bCs/>
          <w:i w:val="0"/>
          <w:szCs w:val="24"/>
        </w:rPr>
      </w:pPr>
      <w:r>
        <w:rPr>
          <w:b/>
          <w:bCs/>
          <w:i w:val="0"/>
          <w:szCs w:val="24"/>
        </w:rPr>
        <w:t>Sept. 11</w:t>
      </w:r>
      <w:r w:rsidR="00DA3138">
        <w:rPr>
          <w:b/>
          <w:bCs/>
          <w:i w:val="0"/>
          <w:szCs w:val="24"/>
        </w:rPr>
        <w:t>, 2015</w:t>
      </w:r>
      <w:r w:rsidR="00DA3138" w:rsidRPr="00CF0D54">
        <w:rPr>
          <w:b/>
          <w:bCs/>
          <w:i w:val="0"/>
          <w:szCs w:val="24"/>
        </w:rPr>
        <w:t xml:space="preserve">: </w:t>
      </w:r>
      <w:r w:rsidR="00DA3138" w:rsidRPr="00CF0D54">
        <w:rPr>
          <w:b/>
          <w:bCs/>
          <w:i w:val="0"/>
          <w:szCs w:val="24"/>
        </w:rPr>
        <w:tab/>
      </w:r>
      <w:r w:rsidR="00DA3138" w:rsidRPr="00CF0D54">
        <w:rPr>
          <w:bCs/>
          <w:i w:val="0"/>
          <w:szCs w:val="24"/>
        </w:rPr>
        <w:t>First Class</w:t>
      </w:r>
      <w:r w:rsidR="00DA3138">
        <w:rPr>
          <w:bCs/>
          <w:i w:val="0"/>
          <w:szCs w:val="24"/>
        </w:rPr>
        <w:t xml:space="preserve"> for AHSC 375</w:t>
      </w:r>
      <w:r w:rsidR="00DA3138" w:rsidRPr="00CF0D54">
        <w:rPr>
          <w:bCs/>
          <w:i w:val="0"/>
          <w:szCs w:val="24"/>
        </w:rPr>
        <w:tab/>
      </w:r>
      <w:r w:rsidR="00DA3138" w:rsidRPr="00CF0D54">
        <w:rPr>
          <w:bCs/>
          <w:i w:val="0"/>
          <w:szCs w:val="24"/>
        </w:rPr>
        <w:tab/>
      </w:r>
      <w:r w:rsidR="00DA3138" w:rsidRPr="00CF0D54">
        <w:rPr>
          <w:bCs/>
          <w:i w:val="0"/>
          <w:szCs w:val="24"/>
        </w:rPr>
        <w:tab/>
      </w:r>
    </w:p>
    <w:p w:rsidR="00DA3138" w:rsidRDefault="005E1C14" w:rsidP="00DA3138">
      <w:pPr>
        <w:pStyle w:val="academicitem"/>
      </w:pPr>
      <w:r>
        <w:rPr>
          <w:b/>
          <w:bCs/>
        </w:rPr>
        <w:t>Sept. 21</w:t>
      </w:r>
      <w:r w:rsidR="00DA3138">
        <w:rPr>
          <w:b/>
          <w:bCs/>
        </w:rPr>
        <w:t>, 2015</w:t>
      </w:r>
      <w:r w:rsidR="00DA3138" w:rsidRPr="00C74E62">
        <w:rPr>
          <w:rStyle w:val="Strong"/>
        </w:rPr>
        <w:t>:</w:t>
      </w:r>
      <w:r w:rsidR="00DA3138">
        <w:rPr>
          <w:rStyle w:val="Strong"/>
          <w:i/>
        </w:rPr>
        <w:tab/>
      </w:r>
      <w:r w:rsidR="00DA3138">
        <w:t xml:space="preserve">Last day to add </w:t>
      </w:r>
      <w:r>
        <w:t>two term and fall term courses</w:t>
      </w:r>
    </w:p>
    <w:p w:rsidR="005E1C14" w:rsidRDefault="00DA3138" w:rsidP="00CB762F">
      <w:pPr>
        <w:pStyle w:val="academicitem"/>
        <w:ind w:left="2160"/>
      </w:pPr>
      <w:r>
        <w:t xml:space="preserve">Deadline for withdrawal </w:t>
      </w:r>
      <w:r w:rsidRPr="00BA2762">
        <w:rPr>
          <w:i/>
        </w:rPr>
        <w:t>with tuition refund</w:t>
      </w:r>
      <w:r>
        <w:t xml:space="preserve"> from </w:t>
      </w:r>
      <w:r w:rsidR="005E1C14">
        <w:t>two-term and fall-term courses</w:t>
      </w:r>
    </w:p>
    <w:p w:rsidR="00CB762F" w:rsidRPr="00D13F81" w:rsidRDefault="00CB762F" w:rsidP="00CB762F">
      <w:pPr>
        <w:pStyle w:val="academicitem"/>
      </w:pPr>
      <w:r w:rsidRPr="00CB762F">
        <w:rPr>
          <w:b/>
        </w:rPr>
        <w:t>Sept. 25</w:t>
      </w:r>
      <w:r w:rsidR="00DA3138" w:rsidRPr="00CB762F">
        <w:rPr>
          <w:b/>
        </w:rPr>
        <w:t>,</w:t>
      </w:r>
      <w:r w:rsidR="00DA3138" w:rsidRPr="0007296C">
        <w:rPr>
          <w:b/>
        </w:rPr>
        <w:t xml:space="preserve"> 2015:</w:t>
      </w:r>
      <w:r w:rsidR="00D13F81">
        <w:rPr>
          <w:b/>
        </w:rPr>
        <w:tab/>
      </w:r>
      <w:r w:rsidR="00DA3138" w:rsidRPr="0007296C">
        <w:t>Formation of project teams</w:t>
      </w:r>
      <w:r w:rsidR="00DA3138">
        <w:t xml:space="preserve">                    </w:t>
      </w:r>
    </w:p>
    <w:p w:rsidR="00CB762F" w:rsidRPr="003D14F7" w:rsidRDefault="00CB762F" w:rsidP="00795EEF">
      <w:pPr>
        <w:pStyle w:val="BodyText"/>
        <w:spacing w:after="283"/>
        <w:rPr>
          <w:i w:val="0"/>
        </w:rPr>
      </w:pPr>
      <w:r>
        <w:rPr>
          <w:b/>
          <w:i w:val="0"/>
        </w:rPr>
        <w:t>Nov. 8</w:t>
      </w:r>
      <w:r w:rsidR="00DA3138" w:rsidRPr="000255F5">
        <w:rPr>
          <w:b/>
          <w:i w:val="0"/>
        </w:rPr>
        <w:t>, 2015:</w:t>
      </w:r>
      <w:r w:rsidR="00DA3138">
        <w:rPr>
          <w:i w:val="0"/>
        </w:rPr>
        <w:t xml:space="preserve">  </w:t>
      </w:r>
      <w:r w:rsidR="00DA3138">
        <w:rPr>
          <w:i w:val="0"/>
        </w:rPr>
        <w:tab/>
        <w:t xml:space="preserve">Last day for academic withdrawal from </w:t>
      </w:r>
      <w:r w:rsidRPr="00CB762F">
        <w:rPr>
          <w:i w:val="0"/>
        </w:rPr>
        <w:t>fall</w:t>
      </w:r>
      <w:r w:rsidR="00DA3138" w:rsidRPr="00CB762F">
        <w:rPr>
          <w:i w:val="0"/>
        </w:rPr>
        <w:t>-term courses</w:t>
      </w:r>
      <w:r w:rsidRPr="00CB762F">
        <w:rPr>
          <w:i w:val="0"/>
        </w:rPr>
        <w:t>.</w:t>
      </w:r>
      <w:r>
        <w:rPr>
          <w:i w:val="0"/>
        </w:rPr>
        <w:t xml:space="preserve"> </w:t>
      </w:r>
      <w:r w:rsidR="00DA3138">
        <w:rPr>
          <w:i w:val="0"/>
        </w:rPr>
        <w:t>(No refund)</w:t>
      </w:r>
    </w:p>
    <w:p w:rsidR="00DA3138" w:rsidRPr="009D2CD4" w:rsidRDefault="00CB762F" w:rsidP="00DA3138">
      <w:pPr>
        <w:pStyle w:val="TableContents"/>
        <w:snapToGrid w:val="0"/>
        <w:rPr>
          <w:b/>
          <w:szCs w:val="24"/>
        </w:rPr>
      </w:pPr>
      <w:r w:rsidRPr="00CB762F">
        <w:rPr>
          <w:b/>
          <w:szCs w:val="24"/>
        </w:rPr>
        <w:t xml:space="preserve">Dec. </w:t>
      </w:r>
      <w:r w:rsidR="00DA3138" w:rsidRPr="00CB762F">
        <w:rPr>
          <w:b/>
          <w:szCs w:val="24"/>
        </w:rPr>
        <w:t>4</w:t>
      </w:r>
      <w:r w:rsidRPr="00CB762F">
        <w:rPr>
          <w:b/>
          <w:szCs w:val="24"/>
        </w:rPr>
        <w:t>,</w:t>
      </w:r>
      <w:r w:rsidR="00DA3138" w:rsidRPr="009C58A3">
        <w:rPr>
          <w:b/>
          <w:szCs w:val="24"/>
        </w:rPr>
        <w:t xml:space="preserve"> 2015:</w:t>
      </w:r>
      <w:r w:rsidR="00DA3138" w:rsidRPr="00C74E62">
        <w:rPr>
          <w:szCs w:val="24"/>
        </w:rPr>
        <w:t xml:space="preserve">    </w:t>
      </w:r>
      <w:r w:rsidR="00795EEF">
        <w:rPr>
          <w:szCs w:val="24"/>
        </w:rPr>
        <w:t xml:space="preserve">       </w:t>
      </w:r>
      <w:r>
        <w:rPr>
          <w:szCs w:val="24"/>
        </w:rPr>
        <w:tab/>
      </w:r>
      <w:r w:rsidR="00DA3138" w:rsidRPr="00C74E62">
        <w:rPr>
          <w:szCs w:val="24"/>
        </w:rPr>
        <w:t>Last class</w:t>
      </w:r>
      <w:r w:rsidR="00DA3138">
        <w:rPr>
          <w:szCs w:val="24"/>
        </w:rPr>
        <w:t xml:space="preserve"> for</w:t>
      </w:r>
      <w:r w:rsidR="00DA3138">
        <w:rPr>
          <w:b/>
          <w:szCs w:val="24"/>
        </w:rPr>
        <w:t xml:space="preserve"> </w:t>
      </w:r>
      <w:r w:rsidR="00795EEF">
        <w:rPr>
          <w:szCs w:val="24"/>
        </w:rPr>
        <w:t>AHSC 37</w:t>
      </w:r>
      <w:r w:rsidR="00DA3138">
        <w:rPr>
          <w:szCs w:val="24"/>
        </w:rPr>
        <w:t xml:space="preserve">5 </w:t>
      </w:r>
    </w:p>
    <w:p w:rsidR="00DA3138" w:rsidRPr="00745FE7" w:rsidRDefault="00DA3138" w:rsidP="00DA3138">
      <w:pPr>
        <w:pStyle w:val="TableContents"/>
        <w:snapToGrid w:val="0"/>
        <w:rPr>
          <w:szCs w:val="24"/>
        </w:rPr>
      </w:pPr>
      <w:r>
        <w:rPr>
          <w:szCs w:val="24"/>
        </w:rPr>
        <w:tab/>
      </w:r>
      <w:r>
        <w:rPr>
          <w:szCs w:val="24"/>
        </w:rPr>
        <w:tab/>
      </w:r>
      <w:r>
        <w:rPr>
          <w:szCs w:val="24"/>
        </w:rPr>
        <w:tab/>
        <w:t xml:space="preserve"> </w:t>
      </w:r>
    </w:p>
    <w:p w:rsidR="00DA3138" w:rsidRPr="00CF0D54" w:rsidRDefault="00CB762F" w:rsidP="00DA3138">
      <w:pPr>
        <w:rPr>
          <w:bCs/>
          <w:iCs/>
          <w:szCs w:val="24"/>
        </w:rPr>
      </w:pPr>
      <w:r>
        <w:rPr>
          <w:b/>
          <w:bCs/>
          <w:iCs/>
          <w:szCs w:val="24"/>
        </w:rPr>
        <w:t>Dec. 9, 2015:</w:t>
      </w:r>
      <w:r w:rsidR="00DA3138">
        <w:rPr>
          <w:b/>
          <w:bCs/>
          <w:iCs/>
          <w:szCs w:val="24"/>
        </w:rPr>
        <w:tab/>
      </w:r>
      <w:r>
        <w:rPr>
          <w:b/>
          <w:bCs/>
          <w:iCs/>
          <w:szCs w:val="24"/>
        </w:rPr>
        <w:tab/>
      </w:r>
      <w:r w:rsidR="00DA3138">
        <w:rPr>
          <w:bCs/>
          <w:iCs/>
          <w:szCs w:val="24"/>
        </w:rPr>
        <w:t>Exam</w:t>
      </w:r>
      <w:r>
        <w:rPr>
          <w:bCs/>
          <w:iCs/>
          <w:szCs w:val="24"/>
        </w:rPr>
        <w:t>s  begin; exam</w:t>
      </w:r>
      <w:r w:rsidR="00DA3138">
        <w:rPr>
          <w:bCs/>
          <w:iCs/>
          <w:szCs w:val="24"/>
        </w:rPr>
        <w:t xml:space="preserve"> </w:t>
      </w:r>
      <w:r w:rsidR="00DA3138" w:rsidRPr="00CF0D54">
        <w:rPr>
          <w:bCs/>
          <w:iCs/>
          <w:szCs w:val="24"/>
        </w:rPr>
        <w:t>during official exam</w:t>
      </w:r>
      <w:r w:rsidR="00DA3138">
        <w:rPr>
          <w:bCs/>
          <w:iCs/>
          <w:szCs w:val="24"/>
        </w:rPr>
        <w:t xml:space="preserve"> period.  Specific date TBA</w:t>
      </w:r>
    </w:p>
    <w:p w:rsidR="00DA3138" w:rsidRDefault="00DA3138" w:rsidP="00DA3138">
      <w:pPr>
        <w:rPr>
          <w:bCs/>
          <w:iCs/>
          <w:szCs w:val="24"/>
        </w:rPr>
      </w:pPr>
      <w:r w:rsidRPr="00CF0D54">
        <w:rPr>
          <w:bCs/>
          <w:iCs/>
          <w:szCs w:val="24"/>
        </w:rPr>
        <w:t xml:space="preserve">                               </w:t>
      </w:r>
    </w:p>
    <w:p w:rsidR="00D13F81" w:rsidRDefault="00D13F81" w:rsidP="00DA3138">
      <w:pPr>
        <w:rPr>
          <w:bCs/>
          <w:iCs/>
          <w:szCs w:val="24"/>
        </w:rPr>
      </w:pPr>
    </w:p>
    <w:p w:rsidR="00D13F81" w:rsidRDefault="00D13F81" w:rsidP="00DA3138">
      <w:pPr>
        <w:rPr>
          <w:bCs/>
          <w:iCs/>
          <w:szCs w:val="24"/>
        </w:rPr>
      </w:pPr>
    </w:p>
    <w:p w:rsidR="00D13F81" w:rsidRDefault="00D13F81" w:rsidP="00DA3138">
      <w:pPr>
        <w:rPr>
          <w:bCs/>
          <w:iCs/>
          <w:szCs w:val="24"/>
        </w:rPr>
      </w:pPr>
    </w:p>
    <w:p w:rsidR="00D13F81" w:rsidRPr="00CF0D54" w:rsidRDefault="00D13F81" w:rsidP="00DA3138">
      <w:pPr>
        <w:rPr>
          <w:bCs/>
          <w:iCs/>
          <w:szCs w:val="24"/>
        </w:rPr>
      </w:pPr>
    </w:p>
    <w:p w:rsidR="0064415C" w:rsidRDefault="003C3157">
      <w:pPr>
        <w:pStyle w:val="BodyText"/>
        <w:jc w:val="center"/>
        <w:rPr>
          <w:b/>
          <w:i w:val="0"/>
          <w:szCs w:val="24"/>
        </w:rPr>
      </w:pPr>
      <w:r>
        <w:rPr>
          <w:b/>
          <w:i w:val="0"/>
          <w:szCs w:val="24"/>
        </w:rPr>
        <w:t>R</w:t>
      </w:r>
      <w:r w:rsidR="00FC30EC">
        <w:rPr>
          <w:b/>
          <w:i w:val="0"/>
          <w:szCs w:val="24"/>
        </w:rPr>
        <w:t>eferences</w:t>
      </w:r>
    </w:p>
    <w:p w:rsidR="0064415C" w:rsidRPr="00CF0D54" w:rsidRDefault="0064415C">
      <w:pPr>
        <w:pStyle w:val="BodyText"/>
        <w:rPr>
          <w:b/>
          <w:i w:val="0"/>
          <w:szCs w:val="24"/>
        </w:rPr>
      </w:pPr>
    </w:p>
    <w:p w:rsidR="00370DC6" w:rsidRDefault="0064415C">
      <w:pPr>
        <w:pStyle w:val="BodyText"/>
        <w:rPr>
          <w:i w:val="0"/>
          <w:szCs w:val="24"/>
        </w:rPr>
      </w:pPr>
      <w:r w:rsidRPr="00CF0D54">
        <w:rPr>
          <w:i w:val="0"/>
          <w:szCs w:val="24"/>
        </w:rPr>
        <w:t xml:space="preserve">Arnold, Rick; Burke, Bev; James, Carol; D’Arcy, Martin.  (1984)  </w:t>
      </w:r>
      <w:r w:rsidR="001D0C20">
        <w:rPr>
          <w:iCs/>
          <w:szCs w:val="24"/>
        </w:rPr>
        <w:t>Educating for c</w:t>
      </w:r>
      <w:r w:rsidRPr="00CF0D54">
        <w:rPr>
          <w:iCs/>
          <w:szCs w:val="24"/>
        </w:rPr>
        <w:t>hange</w:t>
      </w:r>
      <w:r w:rsidR="001D0C20">
        <w:rPr>
          <w:i w:val="0"/>
          <w:szCs w:val="24"/>
        </w:rPr>
        <w:t>:</w:t>
      </w:r>
      <w:r w:rsidRPr="00CF0D54">
        <w:rPr>
          <w:i w:val="0"/>
          <w:szCs w:val="24"/>
        </w:rPr>
        <w:t xml:space="preserve"> </w:t>
      </w:r>
      <w:r w:rsidR="00370DC6">
        <w:rPr>
          <w:i w:val="0"/>
          <w:szCs w:val="24"/>
        </w:rPr>
        <w:t xml:space="preserve"> </w:t>
      </w:r>
    </w:p>
    <w:p w:rsidR="0064415C" w:rsidRPr="00CF0D54" w:rsidRDefault="001D0C20" w:rsidP="00370DC6">
      <w:pPr>
        <w:pStyle w:val="BodyText"/>
        <w:ind w:firstLine="720"/>
        <w:rPr>
          <w:i w:val="0"/>
          <w:szCs w:val="24"/>
        </w:rPr>
      </w:pPr>
      <w:r>
        <w:rPr>
          <w:i w:val="0"/>
          <w:szCs w:val="24"/>
        </w:rPr>
        <w:t>Between the l</w:t>
      </w:r>
      <w:r w:rsidR="0064415C" w:rsidRPr="00CF0D54">
        <w:rPr>
          <w:i w:val="0"/>
          <w:szCs w:val="24"/>
        </w:rPr>
        <w:t>ines. Toronto: Canadian Congress for Learning Opportunities.</w:t>
      </w:r>
    </w:p>
    <w:p w:rsidR="0064415C" w:rsidRPr="00CF0D54" w:rsidRDefault="0064415C">
      <w:pPr>
        <w:pStyle w:val="BodyText"/>
        <w:rPr>
          <w:szCs w:val="24"/>
        </w:rPr>
      </w:pPr>
    </w:p>
    <w:p w:rsidR="0064415C" w:rsidRPr="00CF0D54" w:rsidRDefault="0064415C">
      <w:pPr>
        <w:pStyle w:val="BodyText"/>
        <w:rPr>
          <w:szCs w:val="24"/>
        </w:rPr>
      </w:pPr>
      <w:proofErr w:type="spellStart"/>
      <w:r w:rsidRPr="00CF0D54">
        <w:rPr>
          <w:i w:val="0"/>
          <w:szCs w:val="24"/>
        </w:rPr>
        <w:t>Arrien</w:t>
      </w:r>
      <w:proofErr w:type="spellEnd"/>
      <w:r w:rsidRPr="00CF0D54">
        <w:rPr>
          <w:i w:val="0"/>
          <w:szCs w:val="24"/>
        </w:rPr>
        <w:t>, A. (1993).</w:t>
      </w:r>
      <w:r w:rsidRPr="00CF0D54">
        <w:rPr>
          <w:szCs w:val="24"/>
        </w:rPr>
        <w:t xml:space="preserve"> The four-fold way: Walking the paths of the warrior, teacher, </w:t>
      </w:r>
    </w:p>
    <w:p w:rsidR="0064415C" w:rsidRPr="00CF0D54" w:rsidRDefault="0064415C">
      <w:pPr>
        <w:pStyle w:val="BodyText"/>
        <w:ind w:firstLine="720"/>
        <w:rPr>
          <w:i w:val="0"/>
          <w:szCs w:val="24"/>
        </w:rPr>
      </w:pPr>
      <w:r w:rsidRPr="00CF0D54">
        <w:rPr>
          <w:iCs/>
          <w:szCs w:val="24"/>
        </w:rPr>
        <w:t xml:space="preserve">healer and visionary. </w:t>
      </w:r>
      <w:r w:rsidRPr="00CF0D54">
        <w:rPr>
          <w:i w:val="0"/>
          <w:szCs w:val="24"/>
        </w:rPr>
        <w:t>San Francisco: Harper.</w:t>
      </w:r>
    </w:p>
    <w:p w:rsidR="0064415C" w:rsidRPr="00CF0D54" w:rsidRDefault="0064415C">
      <w:pPr>
        <w:pStyle w:val="BodyText"/>
        <w:rPr>
          <w:i w:val="0"/>
          <w:szCs w:val="24"/>
        </w:rPr>
      </w:pPr>
    </w:p>
    <w:p w:rsidR="0064415C" w:rsidRPr="00CF0D54" w:rsidRDefault="0064415C">
      <w:pPr>
        <w:rPr>
          <w:szCs w:val="24"/>
        </w:rPr>
      </w:pPr>
      <w:r w:rsidRPr="00CF0D54">
        <w:rPr>
          <w:szCs w:val="24"/>
        </w:rPr>
        <w:t xml:space="preserve">Bennis, W. (2003).  </w:t>
      </w:r>
      <w:r w:rsidRPr="00CF0D54">
        <w:rPr>
          <w:i/>
          <w:iCs/>
          <w:szCs w:val="24"/>
        </w:rPr>
        <w:t>On becoming a leader.</w:t>
      </w:r>
      <w:r w:rsidRPr="00CF0D54">
        <w:rPr>
          <w:szCs w:val="24"/>
        </w:rPr>
        <w:t xml:space="preserve"> De Capo Press.</w:t>
      </w:r>
    </w:p>
    <w:p w:rsidR="0064415C" w:rsidRPr="00CF0D54" w:rsidRDefault="0064415C">
      <w:pPr>
        <w:pStyle w:val="BodyText"/>
        <w:rPr>
          <w:szCs w:val="24"/>
        </w:rPr>
      </w:pPr>
    </w:p>
    <w:p w:rsidR="00370DC6" w:rsidRDefault="0064415C">
      <w:pPr>
        <w:pStyle w:val="BodyText"/>
        <w:rPr>
          <w:i w:val="0"/>
          <w:szCs w:val="24"/>
        </w:rPr>
      </w:pPr>
      <w:r w:rsidRPr="00CF0D54">
        <w:rPr>
          <w:i w:val="0"/>
          <w:szCs w:val="24"/>
        </w:rPr>
        <w:t xml:space="preserve">Blanchard, K., </w:t>
      </w:r>
      <w:proofErr w:type="spellStart"/>
      <w:r w:rsidRPr="00CF0D54">
        <w:rPr>
          <w:i w:val="0"/>
          <w:szCs w:val="24"/>
        </w:rPr>
        <w:t>Zigarmi</w:t>
      </w:r>
      <w:proofErr w:type="spellEnd"/>
      <w:r w:rsidRPr="00CF0D54">
        <w:rPr>
          <w:i w:val="0"/>
          <w:szCs w:val="24"/>
        </w:rPr>
        <w:t xml:space="preserve">, P., and </w:t>
      </w:r>
      <w:proofErr w:type="spellStart"/>
      <w:r w:rsidRPr="00CF0D54">
        <w:rPr>
          <w:i w:val="0"/>
          <w:szCs w:val="24"/>
        </w:rPr>
        <w:t>Zigarmi</w:t>
      </w:r>
      <w:proofErr w:type="spellEnd"/>
      <w:r w:rsidRPr="00CF0D54">
        <w:rPr>
          <w:i w:val="0"/>
          <w:szCs w:val="24"/>
        </w:rPr>
        <w:t xml:space="preserve">, D. (1985). </w:t>
      </w:r>
      <w:r w:rsidRPr="00CF0D54">
        <w:rPr>
          <w:bCs/>
          <w:iCs/>
          <w:szCs w:val="24"/>
        </w:rPr>
        <w:t>Leadership and the one minute manager.</w:t>
      </w:r>
      <w:r w:rsidRPr="00CF0D54">
        <w:rPr>
          <w:i w:val="0"/>
          <w:szCs w:val="24"/>
        </w:rPr>
        <w:t xml:space="preserve">  </w:t>
      </w:r>
    </w:p>
    <w:p w:rsidR="001D0C20" w:rsidRPr="00CF0D54" w:rsidRDefault="00370DC6" w:rsidP="00370DC6">
      <w:pPr>
        <w:pStyle w:val="BodyText"/>
        <w:ind w:firstLine="720"/>
        <w:rPr>
          <w:i w:val="0"/>
          <w:szCs w:val="24"/>
        </w:rPr>
      </w:pPr>
      <w:r>
        <w:rPr>
          <w:i w:val="0"/>
          <w:szCs w:val="24"/>
        </w:rPr>
        <w:t xml:space="preserve">New York:  </w:t>
      </w:r>
      <w:r w:rsidR="0064415C" w:rsidRPr="00CF0D54">
        <w:rPr>
          <w:i w:val="0"/>
          <w:szCs w:val="24"/>
        </w:rPr>
        <w:t>William Morrow Inc.</w:t>
      </w:r>
    </w:p>
    <w:p w:rsidR="001D0C20" w:rsidRPr="00CF0D54" w:rsidRDefault="001D0C20" w:rsidP="001D0C20">
      <w:pPr>
        <w:rPr>
          <w:szCs w:val="24"/>
        </w:rPr>
      </w:pPr>
    </w:p>
    <w:p w:rsidR="001D0C20" w:rsidRDefault="001D0C20" w:rsidP="001D0C20">
      <w:pPr>
        <w:widowControl w:val="0"/>
        <w:autoSpaceDE w:val="0"/>
        <w:autoSpaceDN w:val="0"/>
        <w:adjustRightInd w:val="0"/>
        <w:spacing w:line="480" w:lineRule="auto"/>
        <w:rPr>
          <w:rFonts w:cs="Times"/>
          <w:szCs w:val="32"/>
        </w:rPr>
      </w:pPr>
      <w:r w:rsidRPr="003E6068">
        <w:rPr>
          <w:szCs w:val="30"/>
        </w:rPr>
        <w:t xml:space="preserve">Burns, J. (2003). </w:t>
      </w:r>
      <w:r w:rsidRPr="003E6068">
        <w:rPr>
          <w:i/>
          <w:iCs/>
          <w:szCs w:val="30"/>
        </w:rPr>
        <w:t>Transforming Leadership</w:t>
      </w:r>
      <w:r w:rsidRPr="003E6068">
        <w:rPr>
          <w:szCs w:val="30"/>
        </w:rPr>
        <w:t>. New York</w:t>
      </w:r>
      <w:r>
        <w:rPr>
          <w:szCs w:val="30"/>
        </w:rPr>
        <w:t>, NY: First Grove.</w:t>
      </w:r>
    </w:p>
    <w:p w:rsidR="0064415C" w:rsidRPr="001D0C20" w:rsidRDefault="0064415C" w:rsidP="001D0C20">
      <w:pPr>
        <w:widowControl w:val="0"/>
        <w:autoSpaceDE w:val="0"/>
        <w:autoSpaceDN w:val="0"/>
        <w:adjustRightInd w:val="0"/>
        <w:spacing w:line="480" w:lineRule="auto"/>
        <w:rPr>
          <w:rFonts w:cs="Times"/>
          <w:szCs w:val="32"/>
        </w:rPr>
      </w:pPr>
      <w:r w:rsidRPr="00CF0D54">
        <w:rPr>
          <w:szCs w:val="24"/>
        </w:rPr>
        <w:t xml:space="preserve">Coughlin, Linda; </w:t>
      </w:r>
      <w:proofErr w:type="spellStart"/>
      <w:r w:rsidRPr="00CF0D54">
        <w:rPr>
          <w:szCs w:val="24"/>
        </w:rPr>
        <w:t>Wingard</w:t>
      </w:r>
      <w:proofErr w:type="spellEnd"/>
      <w:r w:rsidRPr="00CF0D54">
        <w:rPr>
          <w:szCs w:val="24"/>
        </w:rPr>
        <w:t xml:space="preserve">, Ellen; </w:t>
      </w:r>
      <w:proofErr w:type="spellStart"/>
      <w:r w:rsidRPr="00CF0D54">
        <w:rPr>
          <w:szCs w:val="24"/>
        </w:rPr>
        <w:t>Hollihan</w:t>
      </w:r>
      <w:proofErr w:type="spellEnd"/>
      <w:r w:rsidRPr="00CF0D54">
        <w:rPr>
          <w:szCs w:val="24"/>
        </w:rPr>
        <w:t xml:space="preserve">, Keith (editors). (2005). </w:t>
      </w:r>
      <w:proofErr w:type="spellStart"/>
      <w:r w:rsidR="000179D4">
        <w:rPr>
          <w:i/>
          <w:iCs/>
          <w:szCs w:val="24"/>
        </w:rPr>
        <w:t>Englightened</w:t>
      </w:r>
      <w:proofErr w:type="spellEnd"/>
      <w:r w:rsidR="000179D4">
        <w:rPr>
          <w:i/>
          <w:iCs/>
          <w:szCs w:val="24"/>
        </w:rPr>
        <w:t xml:space="preserve"> p</w:t>
      </w:r>
      <w:r w:rsidR="00370DC6">
        <w:rPr>
          <w:i/>
          <w:iCs/>
          <w:szCs w:val="24"/>
        </w:rPr>
        <w:t xml:space="preserve">ower: How        </w:t>
      </w:r>
      <w:r w:rsidR="000179D4">
        <w:rPr>
          <w:i/>
          <w:iCs/>
          <w:szCs w:val="24"/>
        </w:rPr>
        <w:tab/>
        <w:t>w</w:t>
      </w:r>
      <w:r w:rsidR="00370DC6">
        <w:rPr>
          <w:i/>
          <w:iCs/>
          <w:szCs w:val="24"/>
        </w:rPr>
        <w:t xml:space="preserve">omen </w:t>
      </w:r>
      <w:r w:rsidR="000179D4">
        <w:rPr>
          <w:i/>
          <w:iCs/>
          <w:szCs w:val="24"/>
        </w:rPr>
        <w:t>are transforming the practice of l</w:t>
      </w:r>
      <w:r w:rsidRPr="00CF0D54">
        <w:rPr>
          <w:i/>
          <w:iCs/>
          <w:szCs w:val="24"/>
        </w:rPr>
        <w:t xml:space="preserve">eadership.  </w:t>
      </w:r>
      <w:r w:rsidRPr="00CF0D54">
        <w:rPr>
          <w:szCs w:val="24"/>
        </w:rPr>
        <w:t xml:space="preserve">San Francisco: </w:t>
      </w:r>
      <w:proofErr w:type="spellStart"/>
      <w:r w:rsidRPr="00CF0D54">
        <w:rPr>
          <w:szCs w:val="24"/>
        </w:rPr>
        <w:t>Jossey</w:t>
      </w:r>
      <w:proofErr w:type="spellEnd"/>
      <w:r w:rsidRPr="00CF0D54">
        <w:rPr>
          <w:szCs w:val="24"/>
        </w:rPr>
        <w:t xml:space="preserve">-Bass.  </w:t>
      </w:r>
    </w:p>
    <w:p w:rsidR="0064415C" w:rsidRPr="00CF0D54" w:rsidRDefault="00370DC6">
      <w:pPr>
        <w:pStyle w:val="BodyText"/>
        <w:rPr>
          <w:i w:val="0"/>
          <w:szCs w:val="24"/>
        </w:rPr>
      </w:pPr>
      <w:r>
        <w:rPr>
          <w:i w:val="0"/>
          <w:szCs w:val="24"/>
        </w:rPr>
        <w:t xml:space="preserve">Covey, Stephen.  (1981). </w:t>
      </w:r>
      <w:r w:rsidR="0064415C" w:rsidRPr="00CF0D54">
        <w:rPr>
          <w:bCs/>
          <w:iCs/>
          <w:szCs w:val="24"/>
        </w:rPr>
        <w:t>Principle centered leadership.</w:t>
      </w:r>
      <w:r w:rsidR="0064415C" w:rsidRPr="00CF0D54">
        <w:rPr>
          <w:i w:val="0"/>
          <w:szCs w:val="24"/>
        </w:rPr>
        <w:t xml:space="preserve">  New York: Simon and Schuster.</w:t>
      </w:r>
    </w:p>
    <w:p w:rsidR="0064415C" w:rsidRPr="00CF0D54" w:rsidRDefault="0064415C">
      <w:pPr>
        <w:pStyle w:val="BodyText"/>
        <w:rPr>
          <w:szCs w:val="24"/>
        </w:rPr>
      </w:pPr>
    </w:p>
    <w:p w:rsidR="0064415C" w:rsidRDefault="0064415C">
      <w:pPr>
        <w:rPr>
          <w:szCs w:val="24"/>
        </w:rPr>
      </w:pPr>
      <w:proofErr w:type="spellStart"/>
      <w:r w:rsidRPr="00CF0D54">
        <w:rPr>
          <w:szCs w:val="24"/>
        </w:rPr>
        <w:t>DePress</w:t>
      </w:r>
      <w:proofErr w:type="spellEnd"/>
      <w:r w:rsidRPr="00CF0D54">
        <w:rPr>
          <w:szCs w:val="24"/>
        </w:rPr>
        <w:t xml:space="preserve"> (2001). </w:t>
      </w:r>
      <w:r w:rsidRPr="00CF0D54">
        <w:rPr>
          <w:i/>
          <w:iCs/>
          <w:szCs w:val="24"/>
        </w:rPr>
        <w:t>Called to serve: Creating and nurturing the effective voluntee</w:t>
      </w:r>
      <w:r w:rsidR="001D0C20">
        <w:rPr>
          <w:i/>
          <w:iCs/>
          <w:szCs w:val="24"/>
        </w:rPr>
        <w:t>r</w:t>
      </w:r>
      <w:r w:rsidRPr="00CF0D54">
        <w:rPr>
          <w:i/>
          <w:iCs/>
          <w:szCs w:val="24"/>
        </w:rPr>
        <w:t xml:space="preserve"> board. </w:t>
      </w:r>
      <w:r w:rsidRPr="00CF0D54">
        <w:rPr>
          <w:szCs w:val="24"/>
        </w:rPr>
        <w:t xml:space="preserve">Grand </w:t>
      </w:r>
      <w:r w:rsidRPr="00CF0D54">
        <w:rPr>
          <w:szCs w:val="24"/>
        </w:rPr>
        <w:tab/>
        <w:t xml:space="preserve">Rapids, Michigan: </w:t>
      </w:r>
      <w:proofErr w:type="spellStart"/>
      <w:r w:rsidRPr="00CF0D54">
        <w:rPr>
          <w:szCs w:val="24"/>
        </w:rPr>
        <w:t>Willian</w:t>
      </w:r>
      <w:proofErr w:type="spellEnd"/>
      <w:r w:rsidRPr="00CF0D54">
        <w:rPr>
          <w:szCs w:val="24"/>
        </w:rPr>
        <w:t xml:space="preserve"> B. Eerdmans Publishing Company.</w:t>
      </w:r>
    </w:p>
    <w:p w:rsidR="00700FF8" w:rsidRDefault="00700FF8">
      <w:pPr>
        <w:rPr>
          <w:szCs w:val="24"/>
        </w:rPr>
      </w:pPr>
    </w:p>
    <w:p w:rsidR="0064415C" w:rsidRDefault="00700FF8" w:rsidP="005E1C14">
      <w:pPr>
        <w:ind w:left="567" w:hanging="567"/>
      </w:pPr>
      <w:proofErr w:type="spellStart"/>
      <w:r w:rsidRPr="00700FF8">
        <w:t>Dym</w:t>
      </w:r>
      <w:proofErr w:type="spellEnd"/>
      <w:r w:rsidRPr="00700FF8">
        <w:t xml:space="preserve">, B. Hutson, H. (2005) </w:t>
      </w:r>
      <w:r>
        <w:rPr>
          <w:i/>
        </w:rPr>
        <w:t>Leadership in nonprofit o</w:t>
      </w:r>
      <w:r w:rsidRPr="00700FF8">
        <w:rPr>
          <w:i/>
        </w:rPr>
        <w:t>rganizations.</w:t>
      </w:r>
      <w:r w:rsidRPr="00700FF8">
        <w:t xml:space="preserve"> Thousand Oaks, CA.:</w:t>
      </w:r>
      <w:r>
        <w:t xml:space="preserve"> Sage Publications</w:t>
      </w:r>
    </w:p>
    <w:p w:rsidR="005E1C14" w:rsidRPr="00700FF8" w:rsidRDefault="005E1C14" w:rsidP="005E1C14">
      <w:pPr>
        <w:ind w:left="567" w:hanging="567"/>
      </w:pPr>
    </w:p>
    <w:p w:rsidR="00370DC6" w:rsidRDefault="0064415C">
      <w:pPr>
        <w:pStyle w:val="BodyText"/>
        <w:rPr>
          <w:bCs/>
          <w:iCs/>
          <w:szCs w:val="24"/>
        </w:rPr>
      </w:pPr>
      <w:r w:rsidRPr="00CF0D54">
        <w:rPr>
          <w:i w:val="0"/>
          <w:szCs w:val="24"/>
        </w:rPr>
        <w:t>Folger, J.P., Poole, M. S</w:t>
      </w:r>
      <w:r w:rsidR="001D0C20">
        <w:rPr>
          <w:i w:val="0"/>
          <w:szCs w:val="24"/>
        </w:rPr>
        <w:t xml:space="preserve">., </w:t>
      </w:r>
      <w:proofErr w:type="spellStart"/>
      <w:r w:rsidR="001D0C20">
        <w:rPr>
          <w:i w:val="0"/>
          <w:szCs w:val="24"/>
        </w:rPr>
        <w:t>Stutman</w:t>
      </w:r>
      <w:proofErr w:type="spellEnd"/>
      <w:r w:rsidR="001D0C20">
        <w:rPr>
          <w:i w:val="0"/>
          <w:szCs w:val="24"/>
        </w:rPr>
        <w:t xml:space="preserve">, R. K.  (1993). </w:t>
      </w:r>
      <w:r w:rsidRPr="00CF0D54">
        <w:rPr>
          <w:bCs/>
          <w:iCs/>
          <w:szCs w:val="24"/>
        </w:rPr>
        <w:t xml:space="preserve">Working through conflict: Strategies for </w:t>
      </w:r>
      <w:r w:rsidR="00370DC6">
        <w:rPr>
          <w:bCs/>
          <w:iCs/>
          <w:szCs w:val="24"/>
        </w:rPr>
        <w:t xml:space="preserve">  </w:t>
      </w:r>
    </w:p>
    <w:p w:rsidR="0064415C" w:rsidRPr="00CF0D54" w:rsidRDefault="0064415C" w:rsidP="00370DC6">
      <w:pPr>
        <w:pStyle w:val="BodyText"/>
        <w:ind w:firstLine="720"/>
        <w:rPr>
          <w:i w:val="0"/>
          <w:szCs w:val="24"/>
        </w:rPr>
      </w:pPr>
      <w:r w:rsidRPr="00CF0D54">
        <w:rPr>
          <w:bCs/>
          <w:iCs/>
          <w:szCs w:val="24"/>
        </w:rPr>
        <w:t xml:space="preserve">relationships, </w:t>
      </w:r>
      <w:r w:rsidRPr="00CF0D54">
        <w:rPr>
          <w:bCs/>
          <w:iCs/>
          <w:szCs w:val="24"/>
        </w:rPr>
        <w:tab/>
        <w:t xml:space="preserve">groups and organizations.  </w:t>
      </w:r>
      <w:r w:rsidRPr="00CF0D54">
        <w:rPr>
          <w:i w:val="0"/>
          <w:szCs w:val="24"/>
        </w:rPr>
        <w:t>New York: Harper Collins.</w:t>
      </w:r>
    </w:p>
    <w:p w:rsidR="0064415C" w:rsidRPr="00CF0D54" w:rsidRDefault="0064415C">
      <w:pPr>
        <w:pStyle w:val="BodyText"/>
        <w:rPr>
          <w:szCs w:val="24"/>
        </w:rPr>
      </w:pPr>
    </w:p>
    <w:p w:rsidR="0064415C" w:rsidRDefault="0064415C">
      <w:pPr>
        <w:pStyle w:val="BodyText"/>
        <w:rPr>
          <w:i w:val="0"/>
          <w:szCs w:val="24"/>
        </w:rPr>
      </w:pPr>
      <w:r w:rsidRPr="00CF0D54">
        <w:rPr>
          <w:i w:val="0"/>
          <w:szCs w:val="24"/>
        </w:rPr>
        <w:t xml:space="preserve">Goleman, Daniel.  (1998). </w:t>
      </w:r>
      <w:r w:rsidRPr="00CF0D54">
        <w:rPr>
          <w:bCs/>
          <w:iCs/>
          <w:szCs w:val="24"/>
        </w:rPr>
        <w:t>Working with emotional intelligence.</w:t>
      </w:r>
      <w:r w:rsidRPr="00CF0D54">
        <w:rPr>
          <w:i w:val="0"/>
          <w:szCs w:val="24"/>
        </w:rPr>
        <w:t xml:space="preserve">  New York: Bantam Books.</w:t>
      </w:r>
    </w:p>
    <w:p w:rsidR="00884257" w:rsidRDefault="00884257">
      <w:pPr>
        <w:pStyle w:val="BodyText"/>
        <w:rPr>
          <w:i w:val="0"/>
          <w:szCs w:val="24"/>
        </w:rPr>
      </w:pPr>
    </w:p>
    <w:p w:rsidR="0064415C" w:rsidRDefault="00884257" w:rsidP="00884257">
      <w:pPr>
        <w:pStyle w:val="BodyText"/>
        <w:rPr>
          <w:i w:val="0"/>
          <w:szCs w:val="24"/>
        </w:rPr>
      </w:pPr>
      <w:r>
        <w:rPr>
          <w:i w:val="0"/>
          <w:szCs w:val="24"/>
        </w:rPr>
        <w:t xml:space="preserve">Henein, </w:t>
      </w:r>
      <w:proofErr w:type="spellStart"/>
      <w:r>
        <w:rPr>
          <w:i w:val="0"/>
          <w:szCs w:val="24"/>
        </w:rPr>
        <w:t>Amal</w:t>
      </w:r>
      <w:proofErr w:type="spellEnd"/>
      <w:r>
        <w:rPr>
          <w:i w:val="0"/>
          <w:szCs w:val="24"/>
        </w:rPr>
        <w:t xml:space="preserve"> and </w:t>
      </w:r>
      <w:proofErr w:type="spellStart"/>
      <w:r>
        <w:rPr>
          <w:i w:val="0"/>
          <w:szCs w:val="24"/>
        </w:rPr>
        <w:t>Morissette</w:t>
      </w:r>
      <w:proofErr w:type="spellEnd"/>
      <w:r>
        <w:rPr>
          <w:i w:val="0"/>
          <w:szCs w:val="24"/>
        </w:rPr>
        <w:t xml:space="preserve">, Francoise.  (2007).  </w:t>
      </w:r>
      <w:r w:rsidRPr="00884257">
        <w:rPr>
          <w:szCs w:val="24"/>
        </w:rPr>
        <w:t xml:space="preserve">Made in </w:t>
      </w:r>
      <w:proofErr w:type="spellStart"/>
      <w:r w:rsidRPr="00884257">
        <w:rPr>
          <w:szCs w:val="24"/>
        </w:rPr>
        <w:t>canada</w:t>
      </w:r>
      <w:proofErr w:type="spellEnd"/>
      <w:r w:rsidRPr="00884257">
        <w:rPr>
          <w:szCs w:val="24"/>
        </w:rPr>
        <w:t xml:space="preserve"> leadership.</w:t>
      </w:r>
      <w:r>
        <w:rPr>
          <w:i w:val="0"/>
          <w:szCs w:val="24"/>
        </w:rPr>
        <w:t xml:space="preserve"> Mississauga: </w:t>
      </w:r>
      <w:r>
        <w:rPr>
          <w:i w:val="0"/>
          <w:szCs w:val="24"/>
        </w:rPr>
        <w:tab/>
        <w:t>John Wiley and Sons, Canada, Inc.</w:t>
      </w:r>
    </w:p>
    <w:p w:rsidR="00884257" w:rsidRPr="00884257" w:rsidRDefault="00884257" w:rsidP="00884257">
      <w:pPr>
        <w:pStyle w:val="BodyText"/>
        <w:rPr>
          <w:i w:val="0"/>
          <w:szCs w:val="24"/>
        </w:rPr>
      </w:pPr>
    </w:p>
    <w:p w:rsidR="00370DC6" w:rsidRDefault="0064415C">
      <w:pPr>
        <w:rPr>
          <w:szCs w:val="24"/>
        </w:rPr>
      </w:pPr>
      <w:proofErr w:type="spellStart"/>
      <w:r w:rsidRPr="00CF0D54">
        <w:rPr>
          <w:szCs w:val="24"/>
        </w:rPr>
        <w:t>Helgesen</w:t>
      </w:r>
      <w:proofErr w:type="spellEnd"/>
      <w:r w:rsidRPr="00CF0D54">
        <w:rPr>
          <w:szCs w:val="24"/>
        </w:rPr>
        <w:t xml:space="preserve">, Sally. (1995). </w:t>
      </w:r>
      <w:r w:rsidRPr="00CF0D54">
        <w:rPr>
          <w:i/>
          <w:iCs/>
          <w:szCs w:val="24"/>
        </w:rPr>
        <w:t>The female advantage – Women’s ways of leadership.</w:t>
      </w:r>
      <w:r w:rsidRPr="00CF0D54">
        <w:rPr>
          <w:szCs w:val="24"/>
        </w:rPr>
        <w:t xml:space="preserve">  New York: </w:t>
      </w:r>
      <w:r w:rsidR="00370DC6">
        <w:rPr>
          <w:szCs w:val="24"/>
        </w:rPr>
        <w:t xml:space="preserve">  </w:t>
      </w:r>
    </w:p>
    <w:p w:rsidR="0064415C" w:rsidRPr="00CF0D54" w:rsidRDefault="0064415C" w:rsidP="00370DC6">
      <w:pPr>
        <w:ind w:firstLine="720"/>
        <w:rPr>
          <w:szCs w:val="24"/>
        </w:rPr>
      </w:pPr>
      <w:r w:rsidRPr="00CF0D54">
        <w:rPr>
          <w:szCs w:val="24"/>
        </w:rPr>
        <w:t>Bantam Doubleday Dell Publishing.</w:t>
      </w:r>
    </w:p>
    <w:p w:rsidR="0064415C" w:rsidRPr="00CF0D54" w:rsidRDefault="0064415C">
      <w:pPr>
        <w:pStyle w:val="Footer"/>
        <w:tabs>
          <w:tab w:val="clear" w:pos="4320"/>
          <w:tab w:val="clear" w:pos="8640"/>
        </w:tabs>
        <w:rPr>
          <w:szCs w:val="24"/>
        </w:rPr>
      </w:pPr>
    </w:p>
    <w:p w:rsidR="0064415C" w:rsidRPr="00CF0D54" w:rsidRDefault="0064415C">
      <w:pPr>
        <w:jc w:val="both"/>
        <w:rPr>
          <w:szCs w:val="24"/>
        </w:rPr>
      </w:pPr>
      <w:proofErr w:type="spellStart"/>
      <w:r w:rsidRPr="00CF0D54">
        <w:rPr>
          <w:szCs w:val="24"/>
        </w:rPr>
        <w:t>Helgesen</w:t>
      </w:r>
      <w:proofErr w:type="spellEnd"/>
      <w:r w:rsidRPr="00CF0D54">
        <w:rPr>
          <w:szCs w:val="24"/>
        </w:rPr>
        <w:t xml:space="preserve">, Sally. (1995). </w:t>
      </w:r>
      <w:r w:rsidRPr="00CF0D54">
        <w:rPr>
          <w:i/>
          <w:iCs/>
          <w:szCs w:val="24"/>
        </w:rPr>
        <w:t>The web of inclusion.</w:t>
      </w:r>
      <w:r w:rsidRPr="00CF0D54">
        <w:rPr>
          <w:szCs w:val="24"/>
        </w:rPr>
        <w:t xml:space="preserve">  New York: Bantam Doubleday Dell Publishing.</w:t>
      </w:r>
    </w:p>
    <w:p w:rsidR="0064415C" w:rsidRPr="00CF0D54" w:rsidRDefault="0064415C">
      <w:pPr>
        <w:pStyle w:val="BodyText"/>
        <w:rPr>
          <w:i w:val="0"/>
          <w:szCs w:val="24"/>
        </w:rPr>
      </w:pPr>
    </w:p>
    <w:p w:rsidR="00370DC6" w:rsidRDefault="0064415C">
      <w:pPr>
        <w:pStyle w:val="BodyText"/>
        <w:rPr>
          <w:bCs/>
          <w:iCs/>
          <w:szCs w:val="24"/>
        </w:rPr>
      </w:pPr>
      <w:r w:rsidRPr="00CF0D54">
        <w:rPr>
          <w:i w:val="0"/>
          <w:szCs w:val="24"/>
        </w:rPr>
        <w:t>Hersey, Paul, Blanchard, Kenneth and Dewey, E.J. (2001).</w:t>
      </w:r>
      <w:r w:rsidRPr="00CF0D54">
        <w:rPr>
          <w:bCs/>
          <w:iCs/>
          <w:szCs w:val="24"/>
        </w:rPr>
        <w:t xml:space="preserve"> Management of organizational </w:t>
      </w:r>
    </w:p>
    <w:p w:rsidR="0064415C" w:rsidRPr="00CF0D54" w:rsidRDefault="00370DC6" w:rsidP="00370DC6">
      <w:pPr>
        <w:pStyle w:val="BodyText"/>
        <w:ind w:firstLine="720"/>
        <w:rPr>
          <w:i w:val="0"/>
          <w:szCs w:val="24"/>
        </w:rPr>
      </w:pPr>
      <w:r>
        <w:rPr>
          <w:bCs/>
          <w:iCs/>
          <w:szCs w:val="24"/>
        </w:rPr>
        <w:t xml:space="preserve">behavior: </w:t>
      </w:r>
      <w:r w:rsidR="0064415C" w:rsidRPr="00CF0D54">
        <w:rPr>
          <w:bCs/>
          <w:iCs/>
          <w:szCs w:val="24"/>
        </w:rPr>
        <w:t>Leading  human resources. 8</w:t>
      </w:r>
      <w:r w:rsidR="0064415C" w:rsidRPr="00CF0D54">
        <w:rPr>
          <w:bCs/>
          <w:iCs/>
          <w:szCs w:val="24"/>
          <w:vertAlign w:val="superscript"/>
        </w:rPr>
        <w:t>th</w:t>
      </w:r>
      <w:r w:rsidR="0064415C" w:rsidRPr="00CF0D54">
        <w:rPr>
          <w:bCs/>
          <w:iCs/>
          <w:szCs w:val="24"/>
        </w:rPr>
        <w:t xml:space="preserve"> Edition. </w:t>
      </w:r>
      <w:r w:rsidR="0064415C" w:rsidRPr="00CF0D54">
        <w:rPr>
          <w:i w:val="0"/>
          <w:szCs w:val="24"/>
        </w:rPr>
        <w:t>New Jersey:  Prentice-Hall.</w:t>
      </w:r>
    </w:p>
    <w:p w:rsidR="0064415C" w:rsidRPr="00CF0D54" w:rsidRDefault="0064415C">
      <w:pPr>
        <w:pStyle w:val="Footer"/>
        <w:tabs>
          <w:tab w:val="left" w:pos="720"/>
        </w:tabs>
        <w:rPr>
          <w:szCs w:val="24"/>
        </w:rPr>
      </w:pPr>
    </w:p>
    <w:p w:rsidR="0064415C" w:rsidRPr="00CF0D54" w:rsidRDefault="0064415C">
      <w:pPr>
        <w:pStyle w:val="BodyText"/>
        <w:rPr>
          <w:i w:val="0"/>
          <w:szCs w:val="24"/>
        </w:rPr>
      </w:pPr>
      <w:r w:rsidRPr="00CF0D54">
        <w:rPr>
          <w:i w:val="0"/>
          <w:szCs w:val="24"/>
        </w:rPr>
        <w:t xml:space="preserve">Hersey, P and Blanchard, KH.  (1996) Great Ideas Revisited: Revisiting the life cycle theory of </w:t>
      </w:r>
      <w:r w:rsidRPr="00CF0D54">
        <w:rPr>
          <w:i w:val="0"/>
          <w:szCs w:val="24"/>
        </w:rPr>
        <w:tab/>
        <w:t xml:space="preserve">leadership.  </w:t>
      </w:r>
      <w:r w:rsidRPr="00CF0D54">
        <w:rPr>
          <w:bCs/>
          <w:iCs/>
          <w:szCs w:val="24"/>
        </w:rPr>
        <w:t>Training and Development.</w:t>
      </w:r>
      <w:r w:rsidRPr="00CF0D54">
        <w:rPr>
          <w:b/>
          <w:i w:val="0"/>
          <w:szCs w:val="24"/>
        </w:rPr>
        <w:t xml:space="preserve"> </w:t>
      </w:r>
      <w:r w:rsidRPr="00CF0D54">
        <w:rPr>
          <w:i w:val="0"/>
          <w:szCs w:val="24"/>
        </w:rPr>
        <w:t xml:space="preserve"> Vol.1: 42 – 50.</w:t>
      </w:r>
    </w:p>
    <w:p w:rsidR="0064415C" w:rsidRPr="00CF0D54" w:rsidRDefault="0064415C">
      <w:pPr>
        <w:pStyle w:val="BodyText"/>
        <w:rPr>
          <w:i w:val="0"/>
          <w:szCs w:val="24"/>
        </w:rPr>
      </w:pPr>
    </w:p>
    <w:p w:rsidR="0064415C" w:rsidRPr="00CF0D54" w:rsidRDefault="008E599A">
      <w:pPr>
        <w:pStyle w:val="BodyText"/>
        <w:rPr>
          <w:i w:val="0"/>
          <w:szCs w:val="24"/>
        </w:rPr>
      </w:pPr>
      <w:proofErr w:type="spellStart"/>
      <w:r>
        <w:rPr>
          <w:i w:val="0"/>
          <w:szCs w:val="24"/>
        </w:rPr>
        <w:t>Hirschorn</w:t>
      </w:r>
      <w:proofErr w:type="spellEnd"/>
      <w:r>
        <w:rPr>
          <w:i w:val="0"/>
          <w:szCs w:val="24"/>
        </w:rPr>
        <w:t xml:space="preserve">, Larry.  (2002). </w:t>
      </w:r>
      <w:r w:rsidR="0064415C" w:rsidRPr="00CF0D54">
        <w:rPr>
          <w:iCs/>
          <w:szCs w:val="24"/>
        </w:rPr>
        <w:t>Managing in the new team environment: skills, tools, and methods.</w:t>
      </w:r>
      <w:r w:rsidR="0064415C" w:rsidRPr="00CF0D54">
        <w:rPr>
          <w:i w:val="0"/>
          <w:szCs w:val="24"/>
        </w:rPr>
        <w:t xml:space="preserve">     </w:t>
      </w:r>
    </w:p>
    <w:p w:rsidR="0064415C" w:rsidRPr="00CF0D54" w:rsidRDefault="0064415C">
      <w:pPr>
        <w:pStyle w:val="BodyText"/>
        <w:rPr>
          <w:szCs w:val="24"/>
        </w:rPr>
      </w:pPr>
    </w:p>
    <w:p w:rsidR="0064415C" w:rsidRPr="008E599A" w:rsidRDefault="0064415C" w:rsidP="008E599A">
      <w:pPr>
        <w:rPr>
          <w:szCs w:val="24"/>
        </w:rPr>
      </w:pPr>
      <w:proofErr w:type="spellStart"/>
      <w:r w:rsidRPr="00CF0D54">
        <w:rPr>
          <w:szCs w:val="24"/>
        </w:rPr>
        <w:t>Kanter</w:t>
      </w:r>
      <w:proofErr w:type="spellEnd"/>
      <w:r w:rsidRPr="00CF0D54">
        <w:rPr>
          <w:szCs w:val="24"/>
        </w:rPr>
        <w:t xml:space="preserve">, R.M. (1980). </w:t>
      </w:r>
      <w:r w:rsidRPr="00884257">
        <w:rPr>
          <w:i/>
          <w:szCs w:val="24"/>
        </w:rPr>
        <w:t>A tale of “O”: On being different in an organization</w:t>
      </w:r>
      <w:r w:rsidRPr="00CF0D54">
        <w:rPr>
          <w:szCs w:val="24"/>
        </w:rPr>
        <w:t xml:space="preserve">. N.Y.: </w:t>
      </w:r>
      <w:r w:rsidRPr="00CF0D54">
        <w:rPr>
          <w:i/>
          <w:szCs w:val="24"/>
        </w:rPr>
        <w:t>Harper Row.</w:t>
      </w:r>
      <w:r w:rsidRPr="00CF0D54">
        <w:rPr>
          <w:b/>
          <w:i/>
          <w:szCs w:val="24"/>
        </w:rPr>
        <w:t xml:space="preserve">   </w:t>
      </w:r>
    </w:p>
    <w:p w:rsidR="0064415C" w:rsidRPr="00CF0D54" w:rsidRDefault="0064415C">
      <w:pPr>
        <w:pStyle w:val="BodyText"/>
        <w:rPr>
          <w:i w:val="0"/>
          <w:szCs w:val="24"/>
        </w:rPr>
      </w:pPr>
    </w:p>
    <w:p w:rsidR="00370DC6" w:rsidRDefault="00B72329">
      <w:pPr>
        <w:pStyle w:val="BodyText"/>
        <w:rPr>
          <w:i w:val="0"/>
          <w:szCs w:val="24"/>
        </w:rPr>
      </w:pPr>
      <w:proofErr w:type="spellStart"/>
      <w:r>
        <w:rPr>
          <w:i w:val="0"/>
          <w:szCs w:val="24"/>
        </w:rPr>
        <w:t>Lencioni</w:t>
      </w:r>
      <w:proofErr w:type="spellEnd"/>
      <w:r>
        <w:rPr>
          <w:i w:val="0"/>
          <w:szCs w:val="24"/>
        </w:rPr>
        <w:t xml:space="preserve">, P.  (2005). </w:t>
      </w:r>
      <w:r w:rsidR="0064415C" w:rsidRPr="00CF0D54">
        <w:rPr>
          <w:bCs/>
          <w:iCs/>
          <w:szCs w:val="24"/>
        </w:rPr>
        <w:t xml:space="preserve">Overcoming the FIVE dysfunctions of a team.  </w:t>
      </w:r>
      <w:r w:rsidR="0064415C" w:rsidRPr="00CF0D54">
        <w:rPr>
          <w:i w:val="0"/>
          <w:szCs w:val="24"/>
        </w:rPr>
        <w:t xml:space="preserve">San Francisco: </w:t>
      </w:r>
      <w:proofErr w:type="spellStart"/>
      <w:r w:rsidR="0064415C" w:rsidRPr="00CF0D54">
        <w:rPr>
          <w:i w:val="0"/>
          <w:szCs w:val="24"/>
        </w:rPr>
        <w:t>Jossey</w:t>
      </w:r>
      <w:proofErr w:type="spellEnd"/>
      <w:r w:rsidR="0064415C" w:rsidRPr="00CF0D54">
        <w:rPr>
          <w:i w:val="0"/>
          <w:szCs w:val="24"/>
        </w:rPr>
        <w:t>-</w:t>
      </w:r>
    </w:p>
    <w:p w:rsidR="0064415C" w:rsidRDefault="0064415C" w:rsidP="00370DC6">
      <w:pPr>
        <w:pStyle w:val="BodyText"/>
        <w:ind w:firstLine="720"/>
        <w:rPr>
          <w:i w:val="0"/>
          <w:szCs w:val="24"/>
        </w:rPr>
      </w:pPr>
      <w:r w:rsidRPr="00CF0D54">
        <w:rPr>
          <w:i w:val="0"/>
          <w:szCs w:val="24"/>
        </w:rPr>
        <w:t>Bass</w:t>
      </w:r>
      <w:r w:rsidR="00370DC6">
        <w:rPr>
          <w:i w:val="0"/>
          <w:szCs w:val="24"/>
        </w:rPr>
        <w:t>.</w:t>
      </w:r>
    </w:p>
    <w:p w:rsidR="0006031D" w:rsidRDefault="0006031D" w:rsidP="00370DC6">
      <w:pPr>
        <w:pStyle w:val="BodyText"/>
        <w:ind w:firstLine="720"/>
        <w:rPr>
          <w:i w:val="0"/>
          <w:szCs w:val="24"/>
        </w:rPr>
      </w:pPr>
    </w:p>
    <w:p w:rsidR="0006031D" w:rsidRDefault="0006031D">
      <w:pPr>
        <w:rPr>
          <w:szCs w:val="24"/>
        </w:rPr>
      </w:pPr>
      <w:r w:rsidRPr="0006031D">
        <w:rPr>
          <w:szCs w:val="24"/>
          <w:lang w:val="fr-CA"/>
        </w:rPr>
        <w:t xml:space="preserve">Lussier, R. N. &amp; </w:t>
      </w:r>
      <w:proofErr w:type="spellStart"/>
      <w:r w:rsidRPr="0006031D">
        <w:rPr>
          <w:szCs w:val="24"/>
          <w:lang w:val="fr-CA"/>
        </w:rPr>
        <w:t>Achua</w:t>
      </w:r>
      <w:proofErr w:type="spellEnd"/>
      <w:r w:rsidRPr="0006031D">
        <w:rPr>
          <w:szCs w:val="24"/>
          <w:lang w:val="fr-CA"/>
        </w:rPr>
        <w:t xml:space="preserve">, C.F.  </w:t>
      </w:r>
      <w:r>
        <w:rPr>
          <w:szCs w:val="24"/>
        </w:rPr>
        <w:t xml:space="preserve">(2013) </w:t>
      </w:r>
      <w:r w:rsidRPr="0006031D">
        <w:rPr>
          <w:i/>
          <w:szCs w:val="24"/>
        </w:rPr>
        <w:t>Leadership: Theory, application and skill development.</w:t>
      </w:r>
      <w:r>
        <w:rPr>
          <w:szCs w:val="24"/>
        </w:rPr>
        <w:t xml:space="preserve">     </w:t>
      </w:r>
    </w:p>
    <w:p w:rsidR="0006031D" w:rsidRPr="0006031D" w:rsidRDefault="0006031D">
      <w:pPr>
        <w:rPr>
          <w:szCs w:val="24"/>
        </w:rPr>
      </w:pPr>
      <w:r>
        <w:rPr>
          <w:szCs w:val="24"/>
        </w:rPr>
        <w:t xml:space="preserve">            Mason:  Cengage Learning.</w:t>
      </w:r>
    </w:p>
    <w:p w:rsidR="0006031D" w:rsidRDefault="0006031D">
      <w:pPr>
        <w:rPr>
          <w:szCs w:val="24"/>
        </w:rPr>
      </w:pPr>
    </w:p>
    <w:p w:rsidR="0064415C" w:rsidRPr="00CF0D54" w:rsidRDefault="0064415C">
      <w:pPr>
        <w:rPr>
          <w:szCs w:val="24"/>
        </w:rPr>
      </w:pPr>
      <w:r w:rsidRPr="00CF0D54">
        <w:rPr>
          <w:szCs w:val="24"/>
        </w:rPr>
        <w:t xml:space="preserve">Kouzes, J. &amp; Posner, B. (1995) </w:t>
      </w:r>
      <w:r w:rsidRPr="00CF0D54">
        <w:rPr>
          <w:i/>
          <w:iCs/>
          <w:szCs w:val="24"/>
        </w:rPr>
        <w:t>The leadership challenge.</w:t>
      </w:r>
      <w:r w:rsidRPr="00CF0D54">
        <w:rPr>
          <w:szCs w:val="24"/>
        </w:rPr>
        <w:t xml:space="preserve"> </w:t>
      </w:r>
      <w:r w:rsidR="003C3157" w:rsidRPr="003C3157">
        <w:rPr>
          <w:szCs w:val="24"/>
        </w:rPr>
        <w:t>(</w:t>
      </w:r>
      <w:r w:rsidR="0006031D" w:rsidRPr="003C3157">
        <w:rPr>
          <w:szCs w:val="24"/>
        </w:rPr>
        <w:t>5</w:t>
      </w:r>
      <w:r w:rsidR="0006031D" w:rsidRPr="003C3157">
        <w:rPr>
          <w:szCs w:val="24"/>
          <w:vertAlign w:val="superscript"/>
        </w:rPr>
        <w:t>th</w:t>
      </w:r>
      <w:r w:rsidR="003C3157" w:rsidRPr="003C3157">
        <w:rPr>
          <w:szCs w:val="24"/>
        </w:rPr>
        <w:t xml:space="preserve"> ed</w:t>
      </w:r>
      <w:r w:rsidR="003C3157">
        <w:rPr>
          <w:i/>
          <w:szCs w:val="24"/>
        </w:rPr>
        <w:t>.)</w:t>
      </w:r>
      <w:r w:rsidR="0006031D" w:rsidRPr="0006031D">
        <w:rPr>
          <w:i/>
          <w:szCs w:val="24"/>
        </w:rPr>
        <w:t>.</w:t>
      </w:r>
      <w:r w:rsidR="0006031D">
        <w:rPr>
          <w:szCs w:val="24"/>
        </w:rPr>
        <w:t xml:space="preserve"> </w:t>
      </w:r>
      <w:r w:rsidRPr="00CF0D54">
        <w:rPr>
          <w:szCs w:val="24"/>
        </w:rPr>
        <w:t xml:space="preserve">San Francisco: </w:t>
      </w:r>
      <w:proofErr w:type="spellStart"/>
      <w:r w:rsidRPr="00CF0D54">
        <w:rPr>
          <w:szCs w:val="24"/>
        </w:rPr>
        <w:t>Jossey</w:t>
      </w:r>
      <w:proofErr w:type="spellEnd"/>
      <w:r w:rsidRPr="00CF0D54">
        <w:rPr>
          <w:szCs w:val="24"/>
        </w:rPr>
        <w:t>-Bass</w:t>
      </w:r>
    </w:p>
    <w:p w:rsidR="0064415C" w:rsidRPr="00CF0D54" w:rsidRDefault="0064415C">
      <w:pPr>
        <w:ind w:firstLine="720"/>
        <w:rPr>
          <w:szCs w:val="24"/>
        </w:rPr>
      </w:pPr>
    </w:p>
    <w:p w:rsidR="0064415C" w:rsidRDefault="0064415C">
      <w:pPr>
        <w:rPr>
          <w:szCs w:val="24"/>
        </w:rPr>
      </w:pPr>
      <w:proofErr w:type="spellStart"/>
      <w:r w:rsidRPr="00CF0D54">
        <w:rPr>
          <w:szCs w:val="24"/>
        </w:rPr>
        <w:t>Lapid-Bogda</w:t>
      </w:r>
      <w:proofErr w:type="spellEnd"/>
      <w:r w:rsidRPr="00CF0D54">
        <w:rPr>
          <w:szCs w:val="24"/>
        </w:rPr>
        <w:t xml:space="preserve">, G. (2007). </w:t>
      </w:r>
      <w:r w:rsidRPr="00CF0D54">
        <w:rPr>
          <w:i/>
          <w:iCs/>
          <w:szCs w:val="24"/>
        </w:rPr>
        <w:t>What type of leader are you?</w:t>
      </w:r>
      <w:r w:rsidR="00700FF8">
        <w:rPr>
          <w:szCs w:val="24"/>
        </w:rPr>
        <w:t xml:space="preserve"> Toronto: McGraw Hill.</w:t>
      </w:r>
    </w:p>
    <w:p w:rsidR="003C3157" w:rsidRDefault="003C3157">
      <w:pPr>
        <w:rPr>
          <w:szCs w:val="24"/>
        </w:rPr>
      </w:pPr>
    </w:p>
    <w:p w:rsidR="003C3157" w:rsidRPr="00CF0D54" w:rsidRDefault="003C3157">
      <w:pPr>
        <w:rPr>
          <w:szCs w:val="24"/>
        </w:rPr>
      </w:pPr>
      <w:r>
        <w:rPr>
          <w:szCs w:val="24"/>
        </w:rPr>
        <w:t xml:space="preserve">O’Malley, M. and Baker, W.F. (2012).  </w:t>
      </w:r>
      <w:r w:rsidRPr="003C3157">
        <w:rPr>
          <w:i/>
          <w:szCs w:val="24"/>
        </w:rPr>
        <w:t>Every leader is an artist.</w:t>
      </w:r>
      <w:r>
        <w:rPr>
          <w:szCs w:val="24"/>
        </w:rPr>
        <w:t xml:space="preserve">  New York: McGraw Hill</w:t>
      </w:r>
    </w:p>
    <w:p w:rsidR="0064415C" w:rsidRPr="00CF0D54" w:rsidRDefault="0064415C">
      <w:pPr>
        <w:rPr>
          <w:szCs w:val="24"/>
        </w:rPr>
      </w:pPr>
    </w:p>
    <w:p w:rsidR="0064415C" w:rsidRPr="00CF0D54" w:rsidRDefault="0064415C">
      <w:pPr>
        <w:rPr>
          <w:i/>
          <w:iCs/>
          <w:szCs w:val="24"/>
        </w:rPr>
      </w:pPr>
      <w:r w:rsidRPr="00CF0D54">
        <w:rPr>
          <w:szCs w:val="24"/>
        </w:rPr>
        <w:t xml:space="preserve">Peters, T. &amp; </w:t>
      </w:r>
      <w:proofErr w:type="spellStart"/>
      <w:r w:rsidRPr="00CF0D54">
        <w:rPr>
          <w:szCs w:val="24"/>
        </w:rPr>
        <w:t>Wateman</w:t>
      </w:r>
      <w:proofErr w:type="spellEnd"/>
      <w:r w:rsidRPr="00CF0D54">
        <w:rPr>
          <w:szCs w:val="24"/>
        </w:rPr>
        <w:t xml:space="preserve">, R.H. (2004). </w:t>
      </w:r>
      <w:r w:rsidRPr="00CF0D54">
        <w:rPr>
          <w:i/>
          <w:iCs/>
          <w:szCs w:val="24"/>
        </w:rPr>
        <w:t xml:space="preserve">In search of excellence: Lessons from </w:t>
      </w:r>
    </w:p>
    <w:p w:rsidR="0064415C" w:rsidRDefault="0064415C">
      <w:pPr>
        <w:ind w:firstLine="720"/>
        <w:rPr>
          <w:szCs w:val="24"/>
        </w:rPr>
      </w:pPr>
      <w:r w:rsidRPr="00CF0D54">
        <w:rPr>
          <w:i/>
          <w:iCs/>
          <w:szCs w:val="24"/>
        </w:rPr>
        <w:t xml:space="preserve">America’s best run companies. </w:t>
      </w:r>
      <w:r w:rsidRPr="00CF0D54">
        <w:rPr>
          <w:szCs w:val="24"/>
        </w:rPr>
        <w:t>N.Y.: Harper.</w:t>
      </w:r>
    </w:p>
    <w:p w:rsidR="003C3157" w:rsidRPr="00CF0D54" w:rsidRDefault="003C3157">
      <w:pPr>
        <w:ind w:firstLine="720"/>
        <w:rPr>
          <w:szCs w:val="24"/>
        </w:rPr>
      </w:pPr>
    </w:p>
    <w:p w:rsidR="003C3157" w:rsidRDefault="003C3157">
      <w:pPr>
        <w:rPr>
          <w:szCs w:val="24"/>
        </w:rPr>
      </w:pPr>
      <w:r>
        <w:rPr>
          <w:szCs w:val="24"/>
        </w:rPr>
        <w:t xml:space="preserve">Roberto, Michael A., (2013).  </w:t>
      </w:r>
      <w:r w:rsidRPr="003C3157">
        <w:rPr>
          <w:i/>
          <w:szCs w:val="24"/>
        </w:rPr>
        <w:t xml:space="preserve">Managing for conflict and consensus: Why great leaders don’t </w:t>
      </w:r>
      <w:r>
        <w:rPr>
          <w:i/>
          <w:szCs w:val="24"/>
        </w:rPr>
        <w:tab/>
      </w:r>
      <w:r w:rsidRPr="003C3157">
        <w:rPr>
          <w:i/>
          <w:szCs w:val="24"/>
        </w:rPr>
        <w:t>take yes for an answer.</w:t>
      </w:r>
      <w:r>
        <w:rPr>
          <w:szCs w:val="24"/>
        </w:rPr>
        <w:t xml:space="preserve">  (2</w:t>
      </w:r>
      <w:r w:rsidRPr="003C3157">
        <w:rPr>
          <w:szCs w:val="24"/>
          <w:vertAlign w:val="superscript"/>
        </w:rPr>
        <w:t>nd</w:t>
      </w:r>
      <w:r>
        <w:rPr>
          <w:szCs w:val="24"/>
        </w:rPr>
        <w:t xml:space="preserve"> ed.). Upper Saddle River: Pearson Education Inc.</w:t>
      </w:r>
    </w:p>
    <w:p w:rsidR="00D37488" w:rsidRPr="00D37488" w:rsidRDefault="00D37488" w:rsidP="00D37488">
      <w:pPr>
        <w:pStyle w:val="Default"/>
        <w:spacing w:before="400"/>
        <w:rPr>
          <w:rFonts w:ascii="Times New Roman" w:hAnsi="Times New Roman" w:cs="Times New Roman"/>
          <w:sz w:val="24"/>
          <w:szCs w:val="24"/>
        </w:rPr>
      </w:pPr>
      <w:r w:rsidRPr="00D37488">
        <w:rPr>
          <w:rFonts w:ascii="Times New Roman" w:hAnsi="Times New Roman" w:cs="Times New Roman"/>
          <w:sz w:val="24"/>
          <w:szCs w:val="24"/>
        </w:rPr>
        <w:t xml:space="preserve">Sandberg, S. (2013). </w:t>
      </w:r>
      <w:r w:rsidRPr="00D37488">
        <w:rPr>
          <w:rFonts w:ascii="Times New Roman" w:hAnsi="Times New Roman" w:cs="Times New Roman"/>
          <w:i/>
          <w:iCs/>
          <w:sz w:val="24"/>
          <w:szCs w:val="24"/>
        </w:rPr>
        <w:t xml:space="preserve">Lean in: Women, work, and the will to lead. </w:t>
      </w:r>
      <w:r>
        <w:rPr>
          <w:rFonts w:ascii="Times New Roman" w:hAnsi="Times New Roman" w:cs="Times New Roman"/>
          <w:sz w:val="24"/>
          <w:szCs w:val="24"/>
        </w:rPr>
        <w:t xml:space="preserve">New York: </w:t>
      </w:r>
      <w:proofErr w:type="spellStart"/>
      <w:r>
        <w:rPr>
          <w:rFonts w:ascii="Times New Roman" w:hAnsi="Times New Roman" w:cs="Times New Roman"/>
          <w:sz w:val="24"/>
          <w:szCs w:val="24"/>
        </w:rPr>
        <w:t>Alfred.A</w:t>
      </w:r>
      <w:proofErr w:type="spellEnd"/>
      <w:r>
        <w:rPr>
          <w:rFonts w:ascii="Times New Roman" w:hAnsi="Times New Roman" w:cs="Times New Roman"/>
          <w:sz w:val="24"/>
          <w:szCs w:val="24"/>
        </w:rPr>
        <w:t xml:space="preserve"> K</w:t>
      </w:r>
      <w:r w:rsidRPr="00D37488">
        <w:rPr>
          <w:rFonts w:ascii="Times New Roman" w:hAnsi="Times New Roman" w:cs="Times New Roman"/>
          <w:sz w:val="24"/>
          <w:szCs w:val="24"/>
        </w:rPr>
        <w:t>nopf.</w:t>
      </w:r>
    </w:p>
    <w:p w:rsidR="003C3157" w:rsidRPr="003C3157" w:rsidRDefault="003C3157">
      <w:pPr>
        <w:rPr>
          <w:szCs w:val="24"/>
        </w:rPr>
      </w:pPr>
    </w:p>
    <w:p w:rsidR="0064415C" w:rsidRPr="00CF0D54" w:rsidRDefault="0064415C">
      <w:pPr>
        <w:rPr>
          <w:i/>
          <w:iCs/>
          <w:szCs w:val="24"/>
        </w:rPr>
      </w:pPr>
      <w:proofErr w:type="spellStart"/>
      <w:r w:rsidRPr="00CF0D54">
        <w:rPr>
          <w:szCs w:val="24"/>
        </w:rPr>
        <w:t>Senge</w:t>
      </w:r>
      <w:proofErr w:type="spellEnd"/>
      <w:r w:rsidRPr="00CF0D54">
        <w:rPr>
          <w:szCs w:val="24"/>
        </w:rPr>
        <w:t xml:space="preserve">, P. (2006). </w:t>
      </w:r>
      <w:r w:rsidRPr="00CF0D54">
        <w:rPr>
          <w:i/>
          <w:iCs/>
          <w:szCs w:val="24"/>
        </w:rPr>
        <w:t xml:space="preserve"> The fifth discipline: The art and practice of the learning</w:t>
      </w:r>
    </w:p>
    <w:p w:rsidR="0064415C" w:rsidRPr="00CF0D54" w:rsidRDefault="0064415C">
      <w:pPr>
        <w:ind w:firstLine="720"/>
        <w:rPr>
          <w:szCs w:val="24"/>
        </w:rPr>
      </w:pPr>
      <w:r w:rsidRPr="00CF0D54">
        <w:rPr>
          <w:i/>
          <w:iCs/>
          <w:szCs w:val="24"/>
        </w:rPr>
        <w:t xml:space="preserve"> organization</w:t>
      </w:r>
      <w:r w:rsidRPr="00CF0D54">
        <w:rPr>
          <w:szCs w:val="24"/>
          <w:u w:val="single"/>
        </w:rPr>
        <w:t>.</w:t>
      </w:r>
      <w:r w:rsidRPr="00CF0D54">
        <w:rPr>
          <w:szCs w:val="24"/>
        </w:rPr>
        <w:t xml:space="preserve"> N.Y.: Currency Doubleday.</w:t>
      </w:r>
    </w:p>
    <w:p w:rsidR="00265D8A" w:rsidRDefault="0064415C">
      <w:pPr>
        <w:jc w:val="center"/>
        <w:rPr>
          <w:b/>
          <w:szCs w:val="24"/>
        </w:rPr>
      </w:pPr>
      <w:r w:rsidRPr="00CF0D54">
        <w:rPr>
          <w:b/>
          <w:szCs w:val="24"/>
        </w:rPr>
        <w:t xml:space="preserve">                                              </w:t>
      </w:r>
      <w:r w:rsidR="00EC13B2">
        <w:rPr>
          <w:b/>
          <w:szCs w:val="24"/>
        </w:rPr>
        <w:t xml:space="preserve">                         </w:t>
      </w:r>
    </w:p>
    <w:p w:rsidR="00EC13B2" w:rsidRDefault="00EC13B2">
      <w:pPr>
        <w:jc w:val="center"/>
        <w:rPr>
          <w:b/>
          <w:szCs w:val="24"/>
        </w:rPr>
      </w:pPr>
    </w:p>
    <w:p w:rsidR="0064415C" w:rsidRPr="00CF0D54" w:rsidRDefault="0064415C">
      <w:pPr>
        <w:jc w:val="center"/>
        <w:rPr>
          <w:b/>
          <w:szCs w:val="24"/>
        </w:rPr>
      </w:pPr>
      <w:r w:rsidRPr="00CF0D54">
        <w:rPr>
          <w:b/>
          <w:szCs w:val="24"/>
        </w:rPr>
        <w:t>LIST OF SERVICES</w:t>
      </w:r>
    </w:p>
    <w:p w:rsidR="0064415C" w:rsidRPr="00CF0D54" w:rsidRDefault="0064415C">
      <w:pPr>
        <w:rPr>
          <w:szCs w:val="24"/>
        </w:rPr>
      </w:pPr>
      <w:r w:rsidRPr="00CF0D54">
        <w:rPr>
          <w:szCs w:val="24"/>
        </w:rPr>
        <w:t xml:space="preserve">The University offers many services that can help students. </w:t>
      </w:r>
      <w:r w:rsidRPr="00CF0D54">
        <w:rPr>
          <w:i/>
          <w:szCs w:val="24"/>
        </w:rPr>
        <w:t xml:space="preserve">Unfortunately, most students are not aware that these services actually exist. </w:t>
      </w:r>
      <w:r w:rsidR="00265D8A" w:rsidRPr="00265D8A">
        <w:rPr>
          <w:szCs w:val="24"/>
        </w:rPr>
        <w:t xml:space="preserve">We </w:t>
      </w:r>
      <w:r w:rsidR="00265D8A">
        <w:rPr>
          <w:szCs w:val="24"/>
        </w:rPr>
        <w:t>strongly urge</w:t>
      </w:r>
      <w:r w:rsidRPr="00265D8A">
        <w:rPr>
          <w:szCs w:val="24"/>
        </w:rPr>
        <w:t xml:space="preserve"> students needing support in any of these areas, to access the services availabl</w:t>
      </w:r>
      <w:r w:rsidRPr="00CF0D54">
        <w:rPr>
          <w:szCs w:val="24"/>
        </w:rPr>
        <w:t>e.</w:t>
      </w:r>
    </w:p>
    <w:p w:rsidR="00A253E0" w:rsidRPr="00CF0D54" w:rsidRDefault="00A253E0">
      <w:pPr>
        <w:rPr>
          <w:szCs w:val="24"/>
        </w:rPr>
        <w:sectPr w:rsidR="00A253E0" w:rsidRPr="00CF0D54">
          <w:footerReference w:type="default" r:id="rId10"/>
          <w:pgSz w:w="12240" w:h="15840"/>
          <w:pgMar w:top="1356" w:right="1440" w:bottom="1356" w:left="1440" w:header="1080" w:footer="1080" w:gutter="0"/>
          <w:cols w:space="720"/>
          <w:docGrid w:linePitch="360"/>
        </w:sectPr>
      </w:pPr>
    </w:p>
    <w:p w:rsidR="00D13F81" w:rsidRPr="00E61E02" w:rsidRDefault="00D13F81" w:rsidP="00D13F81">
      <w:pPr>
        <w:rPr>
          <w:szCs w:val="24"/>
        </w:rPr>
      </w:pPr>
    </w:p>
    <w:p w:rsidR="00D13F81" w:rsidRPr="00A45D5F" w:rsidRDefault="00D13F81" w:rsidP="00D13F81">
      <w:pPr>
        <w:numPr>
          <w:ilvl w:val="0"/>
          <w:numId w:val="15"/>
        </w:numPr>
        <w:suppressAutoHyphens w:val="0"/>
        <w:spacing w:after="200" w:line="276" w:lineRule="auto"/>
      </w:pPr>
      <w:r>
        <w:rPr>
          <w:b/>
        </w:rPr>
        <w:t>AHSC Academic Advisor</w:t>
      </w:r>
      <w:r>
        <w:t xml:space="preserve">: Room VE-223.   Academic Advising Drop-in sessions for students in AHSC programs are offered on a regular basis during the year.  Check our </w:t>
      </w:r>
      <w:hyperlink r:id="rId11" w:history="1">
        <w:r w:rsidRPr="009E2474">
          <w:rPr>
            <w:rStyle w:val="Hyperlink"/>
          </w:rPr>
          <w:t>website</w:t>
        </w:r>
      </w:hyperlink>
      <w:r>
        <w:t xml:space="preserve"> for the most up-to-date schedule.</w:t>
      </w:r>
    </w:p>
    <w:p w:rsidR="00D13F81" w:rsidRDefault="00D13F81" w:rsidP="00D13F81">
      <w:pPr>
        <w:numPr>
          <w:ilvl w:val="0"/>
          <w:numId w:val="15"/>
        </w:numPr>
        <w:suppressAutoHyphens w:val="0"/>
        <w:spacing w:after="200" w:line="276" w:lineRule="auto"/>
      </w:pPr>
      <w:r>
        <w:rPr>
          <w:b/>
        </w:rPr>
        <w:t>Concordia Counseling and Development</w:t>
      </w:r>
      <w:r>
        <w:t xml:space="preserve"> offers career services, psychological services, student learning services, etc. </w:t>
      </w:r>
      <w:hyperlink r:id="rId12" w:history="1">
        <w:r w:rsidRPr="001753B7">
          <w:rPr>
            <w:rStyle w:val="Hyperlink"/>
          </w:rPr>
          <w:t>http://cdev.concordia.ca/</w:t>
        </w:r>
      </w:hyperlink>
    </w:p>
    <w:p w:rsidR="00D13F81" w:rsidRPr="00194A8A" w:rsidRDefault="00D13F81" w:rsidP="00D13F81">
      <w:pPr>
        <w:numPr>
          <w:ilvl w:val="0"/>
          <w:numId w:val="15"/>
        </w:numPr>
        <w:suppressAutoHyphens w:val="0"/>
        <w:spacing w:after="200" w:line="276" w:lineRule="auto"/>
        <w:rPr>
          <w:b/>
        </w:rPr>
      </w:pPr>
      <w:r w:rsidRPr="00A45D5F">
        <w:rPr>
          <w:b/>
        </w:rPr>
        <w:t>The Concordia Library Citation and Style Guides:</w:t>
      </w:r>
      <w:r>
        <w:rPr>
          <w:b/>
        </w:rPr>
        <w:t xml:space="preserve">  </w:t>
      </w:r>
      <w:hyperlink r:id="rId13" w:history="1">
        <w:r w:rsidRPr="001753B7">
          <w:rPr>
            <w:rStyle w:val="Hyperlink"/>
          </w:rPr>
          <w:t>http://library.concordia.ca/help/howto/citations.html</w:t>
        </w:r>
      </w:hyperlink>
    </w:p>
    <w:p w:rsidR="00D13F81" w:rsidRPr="00194A8A" w:rsidRDefault="00D13F81" w:rsidP="00D13F81">
      <w:pPr>
        <w:numPr>
          <w:ilvl w:val="0"/>
          <w:numId w:val="15"/>
        </w:numPr>
        <w:suppressAutoHyphens w:val="0"/>
        <w:spacing w:after="200" w:line="276" w:lineRule="auto"/>
        <w:rPr>
          <w:b/>
        </w:rPr>
      </w:pPr>
      <w:r w:rsidRPr="00194A8A">
        <w:rPr>
          <w:b/>
        </w:rPr>
        <w:t xml:space="preserve">Advocacy and Support Services: </w:t>
      </w:r>
      <w:r>
        <w:rPr>
          <w:b/>
        </w:rPr>
        <w:t xml:space="preserve"> </w:t>
      </w:r>
      <w:hyperlink r:id="rId14" w:history="1">
        <w:r w:rsidRPr="001753B7">
          <w:rPr>
            <w:rStyle w:val="Hyperlink"/>
          </w:rPr>
          <w:t>http://supportservices.concordia.ca/</w:t>
        </w:r>
      </w:hyperlink>
    </w:p>
    <w:p w:rsidR="00D13F81" w:rsidRPr="00194A8A" w:rsidRDefault="00D13F81" w:rsidP="00D13F81">
      <w:pPr>
        <w:numPr>
          <w:ilvl w:val="0"/>
          <w:numId w:val="15"/>
        </w:numPr>
        <w:suppressAutoHyphens w:val="0"/>
        <w:spacing w:after="200" w:line="276" w:lineRule="auto"/>
        <w:rPr>
          <w:b/>
        </w:rPr>
      </w:pPr>
      <w:r>
        <w:rPr>
          <w:b/>
        </w:rPr>
        <w:t>Student Transition Centre:</w:t>
      </w:r>
      <w:r>
        <w:t xml:space="preserve"> </w:t>
      </w:r>
      <w:hyperlink r:id="rId15" w:history="1">
        <w:r w:rsidRPr="001753B7">
          <w:rPr>
            <w:rStyle w:val="Hyperlink"/>
          </w:rPr>
          <w:t>http://stc.concordia.ca/</w:t>
        </w:r>
      </w:hyperlink>
    </w:p>
    <w:p w:rsidR="00D13F81" w:rsidRPr="00194A8A" w:rsidRDefault="00D13F81" w:rsidP="00D13F81">
      <w:pPr>
        <w:numPr>
          <w:ilvl w:val="0"/>
          <w:numId w:val="15"/>
        </w:numPr>
        <w:suppressAutoHyphens w:val="0"/>
        <w:spacing w:after="200" w:line="276" w:lineRule="auto"/>
        <w:rPr>
          <w:b/>
        </w:rPr>
      </w:pPr>
      <w:r>
        <w:rPr>
          <w:b/>
        </w:rPr>
        <w:t xml:space="preserve">New Student Program: </w:t>
      </w:r>
      <w:hyperlink r:id="rId16" w:history="1">
        <w:r w:rsidRPr="001753B7">
          <w:rPr>
            <w:rStyle w:val="Hyperlink"/>
          </w:rPr>
          <w:t>http://newstudent.concordia.ca/</w:t>
        </w:r>
      </w:hyperlink>
    </w:p>
    <w:p w:rsidR="00D13F81" w:rsidRPr="00194A8A" w:rsidRDefault="00D13F81" w:rsidP="00D13F81">
      <w:pPr>
        <w:numPr>
          <w:ilvl w:val="0"/>
          <w:numId w:val="15"/>
        </w:numPr>
        <w:suppressAutoHyphens w:val="0"/>
        <w:spacing w:after="200" w:line="276" w:lineRule="auto"/>
        <w:rPr>
          <w:b/>
        </w:rPr>
      </w:pPr>
      <w:r>
        <w:rPr>
          <w:b/>
        </w:rPr>
        <w:t xml:space="preserve">Access Centre for Students with Disabilities: </w:t>
      </w:r>
      <w:hyperlink r:id="rId17" w:history="1">
        <w:r w:rsidRPr="001753B7">
          <w:rPr>
            <w:rStyle w:val="Hyperlink"/>
          </w:rPr>
          <w:t>http://supportservices.concordia.ca/disabilities/</w:t>
        </w:r>
      </w:hyperlink>
    </w:p>
    <w:p w:rsidR="00D13F81" w:rsidRPr="00194A8A" w:rsidRDefault="00D13F81" w:rsidP="00D13F81">
      <w:pPr>
        <w:numPr>
          <w:ilvl w:val="0"/>
          <w:numId w:val="15"/>
        </w:numPr>
        <w:suppressAutoHyphens w:val="0"/>
        <w:spacing w:after="200" w:line="276" w:lineRule="auto"/>
        <w:rPr>
          <w:b/>
        </w:rPr>
      </w:pPr>
      <w:r>
        <w:rPr>
          <w:b/>
        </w:rPr>
        <w:t xml:space="preserve">Student Success Centre: </w:t>
      </w:r>
      <w:hyperlink r:id="rId18" w:history="1">
        <w:r w:rsidRPr="001753B7">
          <w:rPr>
            <w:rStyle w:val="Hyperlink"/>
          </w:rPr>
          <w:t>http://studentsuccess.concordia.ca/</w:t>
        </w:r>
      </w:hyperlink>
    </w:p>
    <w:p w:rsidR="00D13F81" w:rsidRPr="00194A8A" w:rsidRDefault="00D13F81" w:rsidP="00D13F81">
      <w:pPr>
        <w:numPr>
          <w:ilvl w:val="0"/>
          <w:numId w:val="15"/>
        </w:numPr>
        <w:suppressAutoHyphens w:val="0"/>
        <w:spacing w:after="200" w:line="276" w:lineRule="auto"/>
        <w:rPr>
          <w:b/>
        </w:rPr>
      </w:pPr>
      <w:r>
        <w:rPr>
          <w:b/>
        </w:rPr>
        <w:t xml:space="preserve">The Academic Integrity Website: </w:t>
      </w:r>
      <w:hyperlink r:id="rId19" w:history="1">
        <w:r w:rsidRPr="001753B7">
          <w:rPr>
            <w:rStyle w:val="Hyperlink"/>
          </w:rPr>
          <w:t>http://provost.concordia.ca/academicintegrity/</w:t>
        </w:r>
      </w:hyperlink>
    </w:p>
    <w:p w:rsidR="00D13F81" w:rsidRPr="00194A8A" w:rsidRDefault="00D13F81" w:rsidP="00D13F81">
      <w:pPr>
        <w:numPr>
          <w:ilvl w:val="0"/>
          <w:numId w:val="15"/>
        </w:numPr>
        <w:suppressAutoHyphens w:val="0"/>
        <w:spacing w:after="200" w:line="276" w:lineRule="auto"/>
        <w:rPr>
          <w:b/>
        </w:rPr>
      </w:pPr>
      <w:r>
        <w:rPr>
          <w:b/>
        </w:rPr>
        <w:t xml:space="preserve">Financial Aid &amp; Awards: </w:t>
      </w:r>
      <w:hyperlink r:id="rId20" w:history="1">
        <w:r w:rsidRPr="001753B7">
          <w:rPr>
            <w:rStyle w:val="Hyperlink"/>
          </w:rPr>
          <w:t>http://web2.concordia.ca/financialaid/</w:t>
        </w:r>
      </w:hyperlink>
    </w:p>
    <w:p w:rsidR="00D13F81" w:rsidRDefault="00D13F81" w:rsidP="00D13F81">
      <w:pPr>
        <w:numPr>
          <w:ilvl w:val="0"/>
          <w:numId w:val="15"/>
        </w:numPr>
        <w:suppressAutoHyphens w:val="0"/>
        <w:spacing w:after="200" w:line="276" w:lineRule="auto"/>
      </w:pPr>
      <w:r>
        <w:rPr>
          <w:b/>
        </w:rPr>
        <w:t xml:space="preserve">Health Services: </w:t>
      </w:r>
      <w:hyperlink r:id="rId21" w:history="1">
        <w:r w:rsidRPr="00BF79C1">
          <w:rPr>
            <w:rStyle w:val="Hyperlink"/>
          </w:rPr>
          <w:t>http://www-health.concordia.ca</w:t>
        </w:r>
      </w:hyperlink>
    </w:p>
    <w:p w:rsidR="00D13F81" w:rsidRPr="00217054" w:rsidRDefault="00D13F81" w:rsidP="00D13F81">
      <w:pPr>
        <w:ind w:left="720"/>
      </w:pPr>
    </w:p>
    <w:p w:rsidR="00D13F81" w:rsidRPr="00E61E02" w:rsidRDefault="00D13F81" w:rsidP="00D13F81">
      <w:pPr>
        <w:rPr>
          <w:szCs w:val="24"/>
        </w:rPr>
      </w:pPr>
    </w:p>
    <w:p w:rsidR="0064415C" w:rsidRPr="00CF0D54" w:rsidRDefault="0064415C" w:rsidP="00D13F81">
      <w:pPr>
        <w:tabs>
          <w:tab w:val="left" w:pos="720"/>
        </w:tabs>
        <w:spacing w:after="200" w:line="276" w:lineRule="auto"/>
        <w:ind w:left="360"/>
        <w:rPr>
          <w:szCs w:val="24"/>
        </w:rPr>
      </w:pPr>
    </w:p>
    <w:sectPr w:rsidR="0064415C" w:rsidRPr="00CF0D54">
      <w:footerReference w:type="default" r:id="rId22"/>
      <w:type w:val="continuous"/>
      <w:pgSz w:w="12240" w:h="15840"/>
      <w:pgMar w:top="1356" w:right="1800" w:bottom="1356" w:left="1800" w:header="1080" w:footer="10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3486" w:rsidRDefault="002B3486">
      <w:r>
        <w:separator/>
      </w:r>
    </w:p>
  </w:endnote>
  <w:endnote w:type="continuationSeparator" w:id="0">
    <w:p w:rsidR="002B3486" w:rsidRDefault="002B3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Ｍ4dＳ53 Ｐ50ゴ3fシ3fッ3fク3f">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E32" w:rsidRDefault="00837E32">
    <w:pPr>
      <w:pStyle w:val="Footer"/>
      <w:jc w:val="right"/>
    </w:pPr>
    <w:r>
      <w:fldChar w:fldCharType="begin"/>
    </w:r>
    <w:r>
      <w:instrText xml:space="preserve"> PAGE   \* MERGEFORMAT </w:instrText>
    </w:r>
    <w:r>
      <w:fldChar w:fldCharType="separate"/>
    </w:r>
    <w:r w:rsidR="000113A3">
      <w:rPr>
        <w:noProof/>
      </w:rPr>
      <w:t>3</w:t>
    </w:r>
    <w:r>
      <w:rPr>
        <w:noProof/>
      </w:rPr>
      <w:fldChar w:fldCharType="end"/>
    </w:r>
  </w:p>
  <w:p w:rsidR="00837E32" w:rsidRDefault="00837E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1CC5" w:rsidRDefault="00E91CC5">
    <w:pPr>
      <w:pStyle w:val="Footer"/>
      <w:jc w:val="right"/>
    </w:pPr>
    <w:r>
      <w:fldChar w:fldCharType="begin"/>
    </w:r>
    <w:r>
      <w:instrText xml:space="preserve"> PAGE   \* MERGEFORMAT </w:instrText>
    </w:r>
    <w:r>
      <w:fldChar w:fldCharType="separate"/>
    </w:r>
    <w:r w:rsidR="000113A3">
      <w:rPr>
        <w:noProof/>
      </w:rPr>
      <w:t>12</w:t>
    </w:r>
    <w:r>
      <w:rPr>
        <w:noProof/>
      </w:rPr>
      <w:fldChar w:fldCharType="end"/>
    </w:r>
  </w:p>
  <w:p w:rsidR="00E91CC5" w:rsidRDefault="00E91C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3486" w:rsidRDefault="002B3486">
      <w:r>
        <w:separator/>
      </w:r>
    </w:p>
  </w:footnote>
  <w:footnote w:type="continuationSeparator" w:id="0">
    <w:p w:rsidR="002B3486" w:rsidRDefault="002B34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Heading1"/>
      <w:lvlText w:val="%1"/>
      <w:lvlJc w:val="left"/>
      <w:pPr>
        <w:tabs>
          <w:tab w:val="num" w:pos="432"/>
        </w:tabs>
        <w:ind w:left="432" w:hanging="432"/>
      </w:pPr>
    </w:lvl>
    <w:lvl w:ilvl="1">
      <w:start w:val="1"/>
      <w:numFmt w:val="none"/>
      <w:pStyle w:val="Heading2"/>
      <w:lvlText w:val=""/>
      <w:lvlJc w:val="left"/>
      <w:pPr>
        <w:tabs>
          <w:tab w:val="num" w:pos="576"/>
        </w:tabs>
        <w:ind w:left="576" w:hanging="576"/>
      </w:pPr>
    </w:lvl>
    <w:lvl w:ilvl="2">
      <w:start w:val="1"/>
      <w:numFmt w:val="none"/>
      <w:pStyle w:val="Heading3"/>
      <w:lvlText w:val=""/>
      <w:lvlJc w:val="left"/>
      <w:pPr>
        <w:tabs>
          <w:tab w:val="num" w:pos="720"/>
        </w:tabs>
        <w:ind w:left="720" w:hanging="720"/>
      </w:pPr>
    </w:lvl>
    <w:lvl w:ilvl="3">
      <w:start w:val="1"/>
      <w:numFmt w:val="none"/>
      <w:pStyle w:val="Heading4"/>
      <w:lvlText w:val=""/>
      <w:lvlJc w:val="left"/>
      <w:pPr>
        <w:tabs>
          <w:tab w:val="num" w:pos="864"/>
        </w:tabs>
        <w:ind w:left="864" w:hanging="864"/>
      </w:pPr>
    </w:lvl>
    <w:lvl w:ilvl="4">
      <w:start w:val="1"/>
      <w:numFmt w:val="none"/>
      <w:pStyle w:val="Heading5"/>
      <w:lvlText w:val=""/>
      <w:lvlJc w:val="left"/>
      <w:pPr>
        <w:tabs>
          <w:tab w:val="num" w:pos="1008"/>
        </w:tabs>
        <w:ind w:left="1008" w:hanging="1008"/>
      </w:pPr>
    </w:lvl>
    <w:lvl w:ilvl="5">
      <w:start w:val="1"/>
      <w:numFmt w:val="none"/>
      <w:pStyle w:val="Heading6"/>
      <w:lvlText w:val=""/>
      <w:lvlJc w:val="left"/>
      <w:pPr>
        <w:tabs>
          <w:tab w:val="num" w:pos="1152"/>
        </w:tabs>
        <w:ind w:left="1152" w:hanging="1152"/>
      </w:pPr>
    </w:lvl>
    <w:lvl w:ilvl="6">
      <w:start w:val="1"/>
      <w:numFmt w:val="none"/>
      <w:pStyle w:val="Heading7"/>
      <w:lvlText w:val=""/>
      <w:lvlJc w:val="left"/>
      <w:pPr>
        <w:tabs>
          <w:tab w:val="num" w:pos="1296"/>
        </w:tabs>
        <w:ind w:left="1296" w:hanging="1296"/>
      </w:pPr>
    </w:lvl>
    <w:lvl w:ilvl="7">
      <w:start w:val="1"/>
      <w:numFmt w:val="none"/>
      <w:pStyle w:val="Heading8"/>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pStyle w:val="List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Symbol" w:hAnsi="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1E98538D"/>
    <w:multiLevelType w:val="hybridMultilevel"/>
    <w:tmpl w:val="3A009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C3974"/>
    <w:multiLevelType w:val="hybridMultilevel"/>
    <w:tmpl w:val="9FA03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552C4E"/>
    <w:multiLevelType w:val="hybridMultilevel"/>
    <w:tmpl w:val="AD6A6E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DC3E65"/>
    <w:multiLevelType w:val="hybridMultilevel"/>
    <w:tmpl w:val="1B4A648C"/>
    <w:lvl w:ilvl="0" w:tplc="E3BC3468">
      <w:start w:val="1"/>
      <w:numFmt w:val="upperLetter"/>
      <w:lvlText w:val="%1."/>
      <w:lvlJc w:val="left"/>
      <w:pPr>
        <w:ind w:left="774" w:hanging="360"/>
      </w:pPr>
      <w:rPr>
        <w:rFonts w:ascii="Times New Roman" w:eastAsia="Times New Roman" w:hAnsi="Times New Roman" w:cs="Times New Roman"/>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2" w15:restartNumberingAfterBreak="0">
    <w:nsid w:val="570F2BD3"/>
    <w:multiLevelType w:val="hybridMultilevel"/>
    <w:tmpl w:val="E6D05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BC1700"/>
    <w:multiLevelType w:val="hybridMultilevel"/>
    <w:tmpl w:val="D8362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E13808"/>
    <w:multiLevelType w:val="hybridMultilevel"/>
    <w:tmpl w:val="97064D3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1"/>
  </w:num>
  <w:num w:numId="10">
    <w:abstractNumId w:val="14"/>
  </w:num>
  <w:num w:numId="11">
    <w:abstractNumId w:val="9"/>
  </w:num>
  <w:num w:numId="12">
    <w:abstractNumId w:val="13"/>
  </w:num>
  <w:num w:numId="13">
    <w:abstractNumId w:val="8"/>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3AE"/>
    <w:rsid w:val="00002AB5"/>
    <w:rsid w:val="000053B6"/>
    <w:rsid w:val="0000581D"/>
    <w:rsid w:val="000113A3"/>
    <w:rsid w:val="00016C19"/>
    <w:rsid w:val="00016E41"/>
    <w:rsid w:val="000179D4"/>
    <w:rsid w:val="00036012"/>
    <w:rsid w:val="00042658"/>
    <w:rsid w:val="0006031D"/>
    <w:rsid w:val="00077115"/>
    <w:rsid w:val="000B53B7"/>
    <w:rsid w:val="00132BF8"/>
    <w:rsid w:val="00152C89"/>
    <w:rsid w:val="001A6A52"/>
    <w:rsid w:val="001B7B64"/>
    <w:rsid w:val="001D0C20"/>
    <w:rsid w:val="001E0231"/>
    <w:rsid w:val="001E36A0"/>
    <w:rsid w:val="001F68C2"/>
    <w:rsid w:val="00235F6E"/>
    <w:rsid w:val="0024623B"/>
    <w:rsid w:val="00264CAE"/>
    <w:rsid w:val="00265D8A"/>
    <w:rsid w:val="00267A87"/>
    <w:rsid w:val="00273916"/>
    <w:rsid w:val="002757E9"/>
    <w:rsid w:val="00282D0B"/>
    <w:rsid w:val="002869B9"/>
    <w:rsid w:val="00293728"/>
    <w:rsid w:val="002941B3"/>
    <w:rsid w:val="002A208C"/>
    <w:rsid w:val="002A541C"/>
    <w:rsid w:val="002B3486"/>
    <w:rsid w:val="002F26C9"/>
    <w:rsid w:val="002F3CD9"/>
    <w:rsid w:val="002F5535"/>
    <w:rsid w:val="003101E8"/>
    <w:rsid w:val="00354A43"/>
    <w:rsid w:val="00366141"/>
    <w:rsid w:val="00370DC6"/>
    <w:rsid w:val="00374E0E"/>
    <w:rsid w:val="00374F7B"/>
    <w:rsid w:val="003B51FC"/>
    <w:rsid w:val="003C3157"/>
    <w:rsid w:val="003C7EE0"/>
    <w:rsid w:val="003D1289"/>
    <w:rsid w:val="003D2AA6"/>
    <w:rsid w:val="0043030A"/>
    <w:rsid w:val="00436AC2"/>
    <w:rsid w:val="0045522D"/>
    <w:rsid w:val="00456770"/>
    <w:rsid w:val="00471D98"/>
    <w:rsid w:val="00473F85"/>
    <w:rsid w:val="004A0A34"/>
    <w:rsid w:val="004A16B3"/>
    <w:rsid w:val="004F2C9E"/>
    <w:rsid w:val="004F78E8"/>
    <w:rsid w:val="00514D36"/>
    <w:rsid w:val="00516E9F"/>
    <w:rsid w:val="005655DB"/>
    <w:rsid w:val="00571827"/>
    <w:rsid w:val="00582040"/>
    <w:rsid w:val="00585D52"/>
    <w:rsid w:val="005B0184"/>
    <w:rsid w:val="005C75F0"/>
    <w:rsid w:val="005D3B3B"/>
    <w:rsid w:val="005E1C14"/>
    <w:rsid w:val="005E2987"/>
    <w:rsid w:val="005E62F2"/>
    <w:rsid w:val="00603B36"/>
    <w:rsid w:val="00612388"/>
    <w:rsid w:val="0064415C"/>
    <w:rsid w:val="006445BE"/>
    <w:rsid w:val="00653696"/>
    <w:rsid w:val="00654228"/>
    <w:rsid w:val="006769BB"/>
    <w:rsid w:val="006949AD"/>
    <w:rsid w:val="006B4F44"/>
    <w:rsid w:val="006C0E3F"/>
    <w:rsid w:val="006D4F3D"/>
    <w:rsid w:val="00700FF8"/>
    <w:rsid w:val="00710B16"/>
    <w:rsid w:val="007307B9"/>
    <w:rsid w:val="00745FE7"/>
    <w:rsid w:val="00795EEF"/>
    <w:rsid w:val="007A1EDD"/>
    <w:rsid w:val="007A33DB"/>
    <w:rsid w:val="007C2B11"/>
    <w:rsid w:val="007E01E5"/>
    <w:rsid w:val="007E69D7"/>
    <w:rsid w:val="00804776"/>
    <w:rsid w:val="00827800"/>
    <w:rsid w:val="00837E32"/>
    <w:rsid w:val="00861BBE"/>
    <w:rsid w:val="008626C6"/>
    <w:rsid w:val="00862A38"/>
    <w:rsid w:val="00884257"/>
    <w:rsid w:val="00892895"/>
    <w:rsid w:val="0089501D"/>
    <w:rsid w:val="008E4D31"/>
    <w:rsid w:val="008E599A"/>
    <w:rsid w:val="008F43DB"/>
    <w:rsid w:val="00904BB1"/>
    <w:rsid w:val="00906E08"/>
    <w:rsid w:val="00913DE5"/>
    <w:rsid w:val="0093223D"/>
    <w:rsid w:val="00950F8F"/>
    <w:rsid w:val="009538E0"/>
    <w:rsid w:val="009A443A"/>
    <w:rsid w:val="009B414F"/>
    <w:rsid w:val="009D2CD4"/>
    <w:rsid w:val="00A01EAF"/>
    <w:rsid w:val="00A0276A"/>
    <w:rsid w:val="00A202FC"/>
    <w:rsid w:val="00A23F00"/>
    <w:rsid w:val="00A253E0"/>
    <w:rsid w:val="00A31ADA"/>
    <w:rsid w:val="00A33C49"/>
    <w:rsid w:val="00A555A5"/>
    <w:rsid w:val="00A56977"/>
    <w:rsid w:val="00A659DA"/>
    <w:rsid w:val="00A66FD2"/>
    <w:rsid w:val="00A763AE"/>
    <w:rsid w:val="00AA41AB"/>
    <w:rsid w:val="00AB66D3"/>
    <w:rsid w:val="00AE423F"/>
    <w:rsid w:val="00AF4308"/>
    <w:rsid w:val="00B319A7"/>
    <w:rsid w:val="00B4049C"/>
    <w:rsid w:val="00B42C52"/>
    <w:rsid w:val="00B72329"/>
    <w:rsid w:val="00B96287"/>
    <w:rsid w:val="00BA160E"/>
    <w:rsid w:val="00BA2762"/>
    <w:rsid w:val="00BE6052"/>
    <w:rsid w:val="00C10DC9"/>
    <w:rsid w:val="00C20288"/>
    <w:rsid w:val="00C22CDA"/>
    <w:rsid w:val="00C3617F"/>
    <w:rsid w:val="00C74E62"/>
    <w:rsid w:val="00CB762F"/>
    <w:rsid w:val="00CC0232"/>
    <w:rsid w:val="00CC4563"/>
    <w:rsid w:val="00CC6D8F"/>
    <w:rsid w:val="00CE219B"/>
    <w:rsid w:val="00CE5FFE"/>
    <w:rsid w:val="00CF0D54"/>
    <w:rsid w:val="00D01A96"/>
    <w:rsid w:val="00D02DCF"/>
    <w:rsid w:val="00D13370"/>
    <w:rsid w:val="00D13A46"/>
    <w:rsid w:val="00D13F81"/>
    <w:rsid w:val="00D34A58"/>
    <w:rsid w:val="00D35FF7"/>
    <w:rsid w:val="00D37488"/>
    <w:rsid w:val="00D63B6E"/>
    <w:rsid w:val="00D759D8"/>
    <w:rsid w:val="00D846F3"/>
    <w:rsid w:val="00D85C5E"/>
    <w:rsid w:val="00DA3138"/>
    <w:rsid w:val="00DB0C20"/>
    <w:rsid w:val="00DB221D"/>
    <w:rsid w:val="00DC36B9"/>
    <w:rsid w:val="00DD4C4D"/>
    <w:rsid w:val="00DF57E8"/>
    <w:rsid w:val="00DF5DA6"/>
    <w:rsid w:val="00E12273"/>
    <w:rsid w:val="00E20C04"/>
    <w:rsid w:val="00E3267D"/>
    <w:rsid w:val="00E36CFC"/>
    <w:rsid w:val="00E5152B"/>
    <w:rsid w:val="00E90B15"/>
    <w:rsid w:val="00E91CC5"/>
    <w:rsid w:val="00EA1AAF"/>
    <w:rsid w:val="00EA4684"/>
    <w:rsid w:val="00EB3B6E"/>
    <w:rsid w:val="00EC13B2"/>
    <w:rsid w:val="00F07CF7"/>
    <w:rsid w:val="00F1678B"/>
    <w:rsid w:val="00F25FC9"/>
    <w:rsid w:val="00F4080E"/>
    <w:rsid w:val="00F51517"/>
    <w:rsid w:val="00F550A1"/>
    <w:rsid w:val="00F574FF"/>
    <w:rsid w:val="00F61A83"/>
    <w:rsid w:val="00F6632B"/>
    <w:rsid w:val="00FB56A0"/>
    <w:rsid w:val="00FC30EC"/>
    <w:rsid w:val="00FD7C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28FDA477-67C2-4A55-A0F0-BB3DEE1BB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numPr>
        <w:numId w:val="1"/>
      </w:numPr>
      <w:outlineLvl w:val="0"/>
    </w:pPr>
    <w:rPr>
      <w:b/>
      <w:sz w:val="22"/>
    </w:rPr>
  </w:style>
  <w:style w:type="paragraph" w:styleId="Heading2">
    <w:name w:val="heading 2"/>
    <w:basedOn w:val="Normal"/>
    <w:next w:val="Normal"/>
    <w:qFormat/>
    <w:pPr>
      <w:keepNext/>
      <w:numPr>
        <w:ilvl w:val="1"/>
        <w:numId w:val="1"/>
      </w:numPr>
      <w:outlineLvl w:val="1"/>
    </w:pPr>
    <w:rPr>
      <w:b/>
    </w:rPr>
  </w:style>
  <w:style w:type="paragraph" w:styleId="Heading3">
    <w:name w:val="heading 3"/>
    <w:basedOn w:val="Normal"/>
    <w:next w:val="Normal"/>
    <w:qFormat/>
    <w:pPr>
      <w:keepNext/>
      <w:numPr>
        <w:ilvl w:val="2"/>
        <w:numId w:val="1"/>
      </w:numPr>
      <w:jc w:val="center"/>
      <w:outlineLvl w:val="2"/>
    </w:pPr>
    <w:rPr>
      <w:b/>
      <w:sz w:val="28"/>
    </w:rPr>
  </w:style>
  <w:style w:type="paragraph" w:styleId="Heading4">
    <w:name w:val="heading 4"/>
    <w:basedOn w:val="Normal"/>
    <w:next w:val="Normal"/>
    <w:qFormat/>
    <w:pPr>
      <w:keepNext/>
      <w:numPr>
        <w:ilvl w:val="3"/>
        <w:numId w:val="1"/>
      </w:numPr>
      <w:jc w:val="both"/>
      <w:outlineLvl w:val="3"/>
    </w:pPr>
    <w:rPr>
      <w:b/>
      <w:bCs/>
      <w:sz w:val="22"/>
    </w:rPr>
  </w:style>
  <w:style w:type="paragraph" w:styleId="Heading5">
    <w:name w:val="heading 5"/>
    <w:basedOn w:val="Normal"/>
    <w:next w:val="Normal"/>
    <w:qFormat/>
    <w:pPr>
      <w:keepNext/>
      <w:numPr>
        <w:ilvl w:val="4"/>
        <w:numId w:val="1"/>
      </w:numPr>
      <w:pBdr>
        <w:top w:val="single" w:sz="4" w:space="0" w:color="000000"/>
        <w:left w:val="single" w:sz="4" w:space="4" w:color="000000"/>
        <w:bottom w:val="single" w:sz="4" w:space="1" w:color="000000"/>
        <w:right w:val="single" w:sz="4" w:space="4" w:color="000000"/>
      </w:pBdr>
      <w:shd w:val="clear" w:color="auto" w:fill="F3F3F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rFonts w:ascii="Arial" w:hAnsi="Arial" w:cs="Arial"/>
      <w:b/>
      <w:bCs/>
      <w:color w:val="000000"/>
    </w:rPr>
  </w:style>
  <w:style w:type="paragraph" w:styleId="Heading6">
    <w:name w:val="heading 6"/>
    <w:basedOn w:val="Normal"/>
    <w:next w:val="Normal"/>
    <w:qFormat/>
    <w:pPr>
      <w:keepNext/>
      <w:numPr>
        <w:ilvl w:val="5"/>
        <w:numId w:val="1"/>
      </w:numPr>
      <w:ind w:left="360" w:firstLine="0"/>
      <w:jc w:val="center"/>
      <w:outlineLvl w:val="5"/>
    </w:pPr>
    <w:rPr>
      <w:b/>
      <w:bCs/>
      <w:szCs w:val="24"/>
    </w:rPr>
  </w:style>
  <w:style w:type="paragraph" w:styleId="Heading7">
    <w:name w:val="heading 7"/>
    <w:basedOn w:val="Normal"/>
    <w:next w:val="Normal"/>
    <w:qFormat/>
    <w:pPr>
      <w:keepNext/>
      <w:numPr>
        <w:ilvl w:val="6"/>
        <w:numId w:val="1"/>
      </w:numPr>
      <w:outlineLvl w:val="6"/>
    </w:pPr>
    <w:rPr>
      <w:b/>
      <w:bCs/>
      <w:szCs w:val="24"/>
      <w:u w:val="single"/>
    </w:rPr>
  </w:style>
  <w:style w:type="paragraph" w:styleId="Heading8">
    <w:name w:val="heading 8"/>
    <w:basedOn w:val="Normal"/>
    <w:next w:val="Normal"/>
    <w:qFormat/>
    <w:pPr>
      <w:keepNext/>
      <w:numPr>
        <w:ilvl w:val="7"/>
        <w:numId w:val="1"/>
      </w:numPr>
      <w:outlineLvl w:val="7"/>
    </w:pPr>
    <w:rPr>
      <w:b/>
      <w:sz w:val="20"/>
      <w:lang w:val="en-C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Wingdings" w:hAnsi="Wingdings"/>
    </w:rPr>
  </w:style>
  <w:style w:type="character" w:customStyle="1" w:styleId="WW8Num4z0">
    <w:name w:val="WW8Num4z0"/>
    <w:rPr>
      <w:rFonts w:ascii="Wingdings" w:hAnsi="Wingdings"/>
    </w:rPr>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rPr>
  </w:style>
  <w:style w:type="character" w:customStyle="1" w:styleId="WW8Num7z1">
    <w:name w:val="WW8Num7z1"/>
    <w:rPr>
      <w:rFonts w:ascii="OpenSymbol" w:hAnsi="OpenSymbol"/>
    </w:rPr>
  </w:style>
  <w:style w:type="character" w:customStyle="1" w:styleId="WW8Num8z0">
    <w:name w:val="WW8Num8z0"/>
    <w:rPr>
      <w:rFonts w:ascii="Symbol" w:hAnsi="Symbol"/>
    </w:rPr>
  </w:style>
  <w:style w:type="character" w:customStyle="1" w:styleId="WW8Num8z1">
    <w:name w:val="WW8Num8z1"/>
    <w:rPr>
      <w:rFonts w:ascii="Courier New" w:hAnsi="Courier New"/>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8Num1z0">
    <w:name w:val="WW8Num1z0"/>
    <w:rPr>
      <w:rFonts w:ascii="Symbol" w:hAnsi="Symbol"/>
    </w:rPr>
  </w:style>
  <w:style w:type="character" w:customStyle="1" w:styleId="WW8Num3z1">
    <w:name w:val="WW8Num3z1"/>
    <w:rPr>
      <w:rFonts w:ascii="Courier New" w:hAnsi="Courier New" w:cs="Courier New"/>
    </w:rPr>
  </w:style>
  <w:style w:type="character" w:customStyle="1" w:styleId="WW8Num3z3">
    <w:name w:val="WW8Num3z3"/>
    <w:rPr>
      <w:rFonts w:ascii="Symbol" w:hAnsi="Symbol"/>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WW8Num8z2">
    <w:name w:val="WW8Num8z2"/>
    <w:rPr>
      <w:rFonts w:ascii="Wingdings" w:hAnsi="Wingdings"/>
    </w:rPr>
  </w:style>
  <w:style w:type="character" w:customStyle="1" w:styleId="WW8Num9z1">
    <w:name w:val="WW8Num9z1"/>
    <w:rPr>
      <w:rFonts w:ascii="Symbol" w:hAnsi="Symbol"/>
    </w:rPr>
  </w:style>
  <w:style w:type="character" w:customStyle="1" w:styleId="WW8Num11z0">
    <w:name w:val="WW8Num11z0"/>
    <w:rPr>
      <w:rFonts w:ascii="Symbol" w:hAnsi="Symbol"/>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6z0">
    <w:name w:val="WW8Num16z0"/>
    <w:rPr>
      <w:rFonts w:ascii="Arial" w:hAnsi="Arial"/>
      <w:b w:val="0"/>
      <w:i/>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6z4">
    <w:name w:val="WW8Num16z4"/>
    <w:rPr>
      <w:rFonts w:ascii="Courier New" w:hAnsi="Courier New"/>
    </w:rPr>
  </w:style>
  <w:style w:type="character" w:customStyle="1" w:styleId="WW8Num17z0">
    <w:name w:val="WW8Num17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8z0">
    <w:name w:val="WW8Num18z0"/>
    <w:rPr>
      <w:rFonts w:ascii="Symbol" w:hAnsi="Symbol"/>
    </w:rPr>
  </w:style>
  <w:style w:type="character" w:customStyle="1" w:styleId="WW8Num20z0">
    <w:name w:val="WW8Num20z0"/>
    <w:rPr>
      <w:rFonts w:ascii="Symbol" w:hAnsi="Symbol"/>
    </w:rPr>
  </w:style>
  <w:style w:type="character" w:customStyle="1" w:styleId="WW8Num20z1">
    <w:name w:val="WW8Num20z1"/>
    <w:rPr>
      <w:rFonts w:ascii="Courier New" w:hAnsi="Courier New"/>
    </w:rPr>
  </w:style>
  <w:style w:type="character" w:customStyle="1" w:styleId="WW8Num20z2">
    <w:name w:val="WW8Num20z2"/>
    <w:rPr>
      <w:rFonts w:ascii="Wingdings" w:hAnsi="Wingdings"/>
    </w:rPr>
  </w:style>
  <w:style w:type="character" w:customStyle="1" w:styleId="WW8Num22z0">
    <w:name w:val="WW8Num22z0"/>
    <w:rPr>
      <w:rFonts w:ascii="Symbol" w:hAnsi="Symbol"/>
    </w:rPr>
  </w:style>
  <w:style w:type="character" w:customStyle="1" w:styleId="WW8Num24z0">
    <w:name w:val="WW8Num24z0"/>
    <w:rPr>
      <w:rFonts w:ascii="Symbol" w:hAnsi="Symbol"/>
    </w:rPr>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5z0">
    <w:name w:val="WW8Num25z0"/>
    <w:rPr>
      <w:sz w:val="24"/>
    </w:rPr>
  </w:style>
  <w:style w:type="character" w:customStyle="1" w:styleId="WW8Num26z0">
    <w:name w:val="WW8Num26z0"/>
    <w:rPr>
      <w:rFonts w:ascii="Symbol" w:hAnsi="Symbol"/>
    </w:rPr>
  </w:style>
  <w:style w:type="character" w:customStyle="1" w:styleId="WW8Num27z0">
    <w:name w:val="WW8Num27z0"/>
    <w:rPr>
      <w:rFonts w:ascii="Symbol" w:hAnsi="Symbol"/>
    </w:rPr>
  </w:style>
  <w:style w:type="character" w:customStyle="1" w:styleId="WW8Num27z1">
    <w:name w:val="WW8Num27z1"/>
    <w:rPr>
      <w:rFonts w:ascii="Courier New" w:hAnsi="Courier New"/>
    </w:rPr>
  </w:style>
  <w:style w:type="character" w:customStyle="1" w:styleId="WW8Num27z2">
    <w:name w:val="WW8Num27z2"/>
    <w:rPr>
      <w:rFonts w:ascii="Wingdings" w:hAnsi="Wingdings"/>
    </w:rPr>
  </w:style>
  <w:style w:type="character" w:customStyle="1" w:styleId="WW8Num28z0">
    <w:name w:val="WW8Num28z0"/>
    <w:rPr>
      <w:rFonts w:ascii="Arial" w:hAnsi="Arial"/>
      <w:b/>
      <w:i w:val="0"/>
    </w:rPr>
  </w:style>
  <w:style w:type="character" w:customStyle="1" w:styleId="WW8Num29z0">
    <w:name w:val="WW8Num29z0"/>
    <w:rPr>
      <w:rFonts w:ascii="Arial" w:hAnsi="Arial"/>
      <w:b w:val="0"/>
      <w:i/>
    </w:rPr>
  </w:style>
  <w:style w:type="character" w:customStyle="1" w:styleId="WW8Num29z2">
    <w:name w:val="WW8Num29z2"/>
    <w:rPr>
      <w:rFonts w:ascii="Wingdings" w:hAnsi="Wingdings"/>
    </w:rPr>
  </w:style>
  <w:style w:type="character" w:customStyle="1" w:styleId="WW8Num29z3">
    <w:name w:val="WW8Num29z3"/>
    <w:rPr>
      <w:rFonts w:ascii="Symbol" w:hAnsi="Symbol"/>
    </w:rPr>
  </w:style>
  <w:style w:type="character" w:customStyle="1" w:styleId="WW8Num29z4">
    <w:name w:val="WW8Num29z4"/>
    <w:rPr>
      <w:rFonts w:ascii="Courier New" w:hAnsi="Courier New"/>
    </w:rPr>
  </w:style>
  <w:style w:type="character" w:customStyle="1" w:styleId="WW8Num30z0">
    <w:name w:val="WW8Num30z0"/>
    <w:rPr>
      <w:rFonts w:ascii="Symbol" w:hAnsi="Symbol"/>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1z0">
    <w:name w:val="WW8Num31z0"/>
    <w:rPr>
      <w:rFonts w:ascii="Wingdings" w:hAnsi="Wingdings"/>
    </w:rPr>
  </w:style>
  <w:style w:type="character" w:customStyle="1" w:styleId="WW8Num31z1">
    <w:name w:val="WW8Num31z1"/>
    <w:rPr>
      <w:rFonts w:ascii="Courier New" w:hAnsi="Courier New" w:cs="Courier New"/>
    </w:rPr>
  </w:style>
  <w:style w:type="character" w:customStyle="1" w:styleId="WW8Num31z3">
    <w:name w:val="WW8Num31z3"/>
    <w:rPr>
      <w:rFonts w:ascii="Symbol" w:hAnsi="Symbol"/>
    </w:rPr>
  </w:style>
  <w:style w:type="character" w:customStyle="1" w:styleId="WW8Num32z0">
    <w:name w:val="WW8Num32z0"/>
    <w:rPr>
      <w:rFonts w:ascii="Symbol" w:hAnsi="Symbol"/>
    </w:rPr>
  </w:style>
  <w:style w:type="character" w:customStyle="1" w:styleId="WW8Num34z0">
    <w:name w:val="WW8Num34z0"/>
    <w:rPr>
      <w:rFonts w:ascii="Symbol" w:hAnsi="Symbol"/>
    </w:rPr>
  </w:style>
  <w:style w:type="character" w:customStyle="1" w:styleId="WW8Num34z1">
    <w:name w:val="WW8Num34z1"/>
    <w:rPr>
      <w:rFonts w:ascii="Courier New" w:hAnsi="Courier New"/>
    </w:rPr>
  </w:style>
  <w:style w:type="character" w:customStyle="1" w:styleId="WW8Num34z2">
    <w:name w:val="WW8Num34z2"/>
    <w:rPr>
      <w:rFonts w:ascii="Wingdings" w:hAnsi="Wingdings"/>
    </w:rPr>
  </w:style>
  <w:style w:type="character" w:customStyle="1" w:styleId="WW8Num35z0">
    <w:name w:val="WW8Num35z0"/>
    <w:rPr>
      <w:rFonts w:ascii="Wingdings" w:hAnsi="Wingdings"/>
    </w:rPr>
  </w:style>
  <w:style w:type="character" w:customStyle="1" w:styleId="WW8Num35z1">
    <w:name w:val="WW8Num35z1"/>
    <w:rPr>
      <w:rFonts w:ascii="Courier New" w:hAnsi="Courier New"/>
    </w:rPr>
  </w:style>
  <w:style w:type="character" w:customStyle="1" w:styleId="WW8Num35z3">
    <w:name w:val="WW8Num35z3"/>
    <w:rPr>
      <w:rFonts w:ascii="Symbol" w:hAnsi="Symbol"/>
    </w:rPr>
  </w:style>
  <w:style w:type="character" w:customStyle="1" w:styleId="WW8Num36z0">
    <w:name w:val="WW8Num36z0"/>
    <w:rPr>
      <w:rFonts w:ascii="Wingdings" w:hAnsi="Wingdings"/>
    </w:rPr>
  </w:style>
  <w:style w:type="character" w:customStyle="1" w:styleId="WW8Num36z1">
    <w:name w:val="WW8Num36z1"/>
    <w:rPr>
      <w:rFonts w:ascii="Courier New" w:hAnsi="Courier New"/>
    </w:rPr>
  </w:style>
  <w:style w:type="character" w:customStyle="1" w:styleId="WW8Num36z3">
    <w:name w:val="WW8Num36z3"/>
    <w:rPr>
      <w:rFonts w:ascii="Symbol" w:hAnsi="Symbol"/>
    </w:rPr>
  </w:style>
  <w:style w:type="character" w:customStyle="1" w:styleId="WW8Num37z0">
    <w:name w:val="WW8Num37z0"/>
    <w:rPr>
      <w:rFonts w:ascii="Symbol" w:hAnsi="Symbol"/>
    </w:rPr>
  </w:style>
  <w:style w:type="character" w:customStyle="1" w:styleId="WW8Num37z1">
    <w:name w:val="WW8Num37z1"/>
    <w:rPr>
      <w:rFonts w:ascii="Courier New" w:hAnsi="Courier New"/>
    </w:rPr>
  </w:style>
  <w:style w:type="character" w:customStyle="1" w:styleId="WW8Num37z2">
    <w:name w:val="WW8Num37z2"/>
    <w:rPr>
      <w:rFonts w:ascii="Wingdings" w:hAnsi="Wingdings"/>
    </w:rPr>
  </w:style>
  <w:style w:type="character" w:customStyle="1" w:styleId="WW8Num38z0">
    <w:name w:val="WW8Num38z0"/>
    <w:rPr>
      <w:rFonts w:ascii="Symbol" w:hAnsi="Symbol"/>
    </w:rPr>
  </w:style>
  <w:style w:type="character" w:customStyle="1" w:styleId="WW8Num38z1">
    <w:name w:val="WW8Num38z1"/>
    <w:rPr>
      <w:rFonts w:ascii="Courier New" w:hAnsi="Courier New"/>
    </w:rPr>
  </w:style>
  <w:style w:type="character" w:customStyle="1" w:styleId="WW8Num38z2">
    <w:name w:val="WW8Num38z2"/>
    <w:rPr>
      <w:rFonts w:ascii="Wingdings" w:hAnsi="Wingdings"/>
    </w:rPr>
  </w:style>
  <w:style w:type="character" w:customStyle="1" w:styleId="WW8Num39z0">
    <w:name w:val="WW8Num39z0"/>
    <w:rPr>
      <w:rFonts w:ascii="Wingdings" w:hAnsi="Wingdings"/>
    </w:rPr>
  </w:style>
  <w:style w:type="character" w:customStyle="1" w:styleId="WW8Num39z1">
    <w:name w:val="WW8Num39z1"/>
    <w:rPr>
      <w:rFonts w:ascii="Courier New" w:hAnsi="Courier New"/>
    </w:rPr>
  </w:style>
  <w:style w:type="character" w:customStyle="1" w:styleId="WW8Num39z3">
    <w:name w:val="WW8Num39z3"/>
    <w:rPr>
      <w:rFonts w:ascii="Symbol" w:hAnsi="Symbol"/>
    </w:rPr>
  </w:style>
  <w:style w:type="character" w:customStyle="1" w:styleId="WW8Num41z0">
    <w:name w:val="WW8Num41z0"/>
    <w:rPr>
      <w:rFonts w:ascii="Arial" w:hAnsi="Arial"/>
      <w:b w:val="0"/>
      <w:i/>
    </w:rPr>
  </w:style>
  <w:style w:type="character" w:customStyle="1" w:styleId="WW8Num41z1">
    <w:name w:val="WW8Num41z1"/>
    <w:rPr>
      <w:rFonts w:ascii="Courier New" w:hAnsi="Courier New"/>
    </w:rPr>
  </w:style>
  <w:style w:type="character" w:customStyle="1" w:styleId="WW8Num41z2">
    <w:name w:val="WW8Num41z2"/>
    <w:rPr>
      <w:rFonts w:ascii="Wingdings" w:hAnsi="Wingdings"/>
    </w:rPr>
  </w:style>
  <w:style w:type="character" w:customStyle="1" w:styleId="WW8Num41z3">
    <w:name w:val="WW8Num41z3"/>
    <w:rPr>
      <w:rFonts w:ascii="Symbol" w:hAnsi="Symbol"/>
    </w:rPr>
  </w:style>
  <w:style w:type="character" w:customStyle="1" w:styleId="WW8Num42z0">
    <w:name w:val="WW8Num42z0"/>
    <w:rPr>
      <w:rFonts w:ascii="Symbol" w:hAnsi="Symbol"/>
    </w:rPr>
  </w:style>
  <w:style w:type="character" w:customStyle="1" w:styleId="WW8Num42z1">
    <w:name w:val="WW8Num42z1"/>
    <w:rPr>
      <w:rFonts w:ascii="Courier New" w:hAnsi="Courier New"/>
    </w:rPr>
  </w:style>
  <w:style w:type="character" w:customStyle="1" w:styleId="WW8Num42z2">
    <w:name w:val="WW8Num42z2"/>
    <w:rPr>
      <w:rFonts w:ascii="Wingdings" w:hAnsi="Wingdings"/>
    </w:rPr>
  </w:style>
  <w:style w:type="character" w:customStyle="1" w:styleId="WW8Num43z0">
    <w:name w:val="WW8Num43z0"/>
    <w:rPr>
      <w:rFonts w:ascii="Symbol" w:hAnsi="Symbol"/>
    </w:rPr>
  </w:style>
  <w:style w:type="character" w:customStyle="1" w:styleId="WW8Num43z1">
    <w:name w:val="WW8Num43z1"/>
    <w:rPr>
      <w:rFonts w:ascii="Courier New" w:hAnsi="Courier New"/>
    </w:rPr>
  </w:style>
  <w:style w:type="character" w:customStyle="1" w:styleId="WW8Num43z2">
    <w:name w:val="WW8Num43z2"/>
    <w:rPr>
      <w:rFonts w:ascii="Wingdings" w:hAnsi="Wingdings"/>
    </w:rPr>
  </w:style>
  <w:style w:type="character" w:customStyle="1" w:styleId="WW8Num44z0">
    <w:name w:val="WW8Num44z0"/>
    <w:rPr>
      <w:rFonts w:ascii="Symbol" w:hAnsi="Symbol"/>
    </w:rPr>
  </w:style>
  <w:style w:type="character" w:customStyle="1" w:styleId="WW8Num44z1">
    <w:name w:val="WW8Num44z1"/>
    <w:rPr>
      <w:rFonts w:ascii="Courier New" w:hAnsi="Courier New"/>
    </w:rPr>
  </w:style>
  <w:style w:type="character" w:customStyle="1" w:styleId="WW8Num44z2">
    <w:name w:val="WW8Num44z2"/>
    <w:rPr>
      <w:rFonts w:ascii="Wingdings" w:hAnsi="Wingdings"/>
    </w:rPr>
  </w:style>
  <w:style w:type="character" w:customStyle="1" w:styleId="WW8Num45z0">
    <w:name w:val="WW8Num45z0"/>
    <w:rPr>
      <w:b w:val="0"/>
      <w:i/>
    </w:rPr>
  </w:style>
  <w:style w:type="character" w:customStyle="1" w:styleId="DefaultParagraphFont1">
    <w:name w:val="Default Paragraph Font1"/>
  </w:style>
  <w:style w:type="character" w:styleId="Hyperlink">
    <w:name w:val="Hyperlink"/>
    <w:uiPriority w:val="99"/>
    <w:rPr>
      <w:color w:val="0000FF"/>
      <w:u w:val="single"/>
    </w:rPr>
  </w:style>
  <w:style w:type="character" w:styleId="FollowedHyperlink">
    <w:name w:val="FollowedHyperlink"/>
    <w:rPr>
      <w:color w:val="800080"/>
      <w:u w:val="single"/>
    </w:rPr>
  </w:style>
  <w:style w:type="character" w:styleId="PageNumber">
    <w:name w:val="page number"/>
    <w:basedOn w:val="DefaultParagraphFont1"/>
  </w:style>
  <w:style w:type="character" w:styleId="Strong">
    <w:name w:val="Strong"/>
    <w:uiPriority w:val="22"/>
    <w:qFormat/>
    <w:rPr>
      <w:b/>
      <w:bCs/>
    </w:rPr>
  </w:style>
  <w:style w:type="character" w:customStyle="1" w:styleId="Bullets">
    <w:name w:val="Bullets"/>
    <w:rPr>
      <w:rFonts w:ascii="OpenSymbol" w:eastAsia="OpenSymbol" w:hAnsi="OpenSymbol" w:cs="OpenSymbol"/>
    </w:rPr>
  </w:style>
  <w:style w:type="character" w:customStyle="1" w:styleId="WW-Absatz-Standardschriftart12">
    <w:name w:val="WW-Absatz-Standardschriftart12"/>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NumberingSymbols">
    <w:name w:val="Numbering Symbols"/>
  </w:style>
  <w:style w:type="character" w:customStyle="1" w:styleId="WW-Absatz-Standardschriftart123">
    <w:name w:val="WW-Absatz-Standardschriftart123"/>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rPr>
      <w:i/>
    </w:r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Cs w:val="24"/>
    </w:rPr>
  </w:style>
  <w:style w:type="paragraph" w:customStyle="1" w:styleId="Index">
    <w:name w:val="Index"/>
    <w:basedOn w:val="Normal"/>
    <w:pPr>
      <w:suppressLineNumbers/>
    </w:pPr>
    <w:rPr>
      <w:rFonts w:cs="Tahoma"/>
    </w:rPr>
  </w:style>
  <w:style w:type="paragraph" w:styleId="Footer">
    <w:name w:val="footer"/>
    <w:basedOn w:val="Normal"/>
    <w:link w:val="FooterChar"/>
    <w:uiPriority w:val="99"/>
    <w:pPr>
      <w:tabs>
        <w:tab w:val="center" w:pos="4320"/>
        <w:tab w:val="right" w:pos="8640"/>
      </w:tabs>
    </w:pPr>
  </w:style>
  <w:style w:type="paragraph" w:styleId="BodyText2">
    <w:name w:val="Body Text 2"/>
    <w:basedOn w:val="Normal"/>
    <w:rPr>
      <w:b/>
    </w:rPr>
  </w:style>
  <w:style w:type="paragraph" w:styleId="BodyText3">
    <w:name w:val="Body Text 3"/>
    <w:basedOn w:val="Normal"/>
    <w:rPr>
      <w:sz w:val="22"/>
    </w:rPr>
  </w:style>
  <w:style w:type="paragraph" w:styleId="Header">
    <w:name w:val="header"/>
    <w:basedOn w:val="Normal"/>
    <w:pPr>
      <w:tabs>
        <w:tab w:val="center" w:pos="4320"/>
        <w:tab w:val="right" w:pos="8640"/>
      </w:tabs>
    </w:pPr>
  </w:style>
  <w:style w:type="paragraph" w:styleId="BodyTextIndent">
    <w:name w:val="Body Text Indent"/>
    <w:basedOn w:val="Normal"/>
    <w:pPr>
      <w:ind w:left="360"/>
    </w:pPr>
    <w:rPr>
      <w:szCs w:val="24"/>
    </w:rPr>
  </w:style>
  <w:style w:type="paragraph" w:styleId="BodyTextIndent2">
    <w:name w:val="Body Text Indent 2"/>
    <w:basedOn w:val="Normal"/>
    <w:pPr>
      <w:ind w:left="1440"/>
    </w:pPr>
    <w:rPr>
      <w:szCs w:val="24"/>
    </w:rPr>
  </w:style>
  <w:style w:type="paragraph" w:styleId="NormalWeb">
    <w:name w:val="Normal (Web)"/>
    <w:basedOn w:val="Normal"/>
    <w:uiPriority w:val="99"/>
    <w:pPr>
      <w:spacing w:before="100" w:after="100"/>
    </w:pPr>
    <w:rPr>
      <w:szCs w:val="24"/>
    </w:rPr>
  </w:style>
  <w:style w:type="paragraph" w:styleId="BodyTextIndent3">
    <w:name w:val="Body Text Indent 3"/>
    <w:basedOn w:val="Normal"/>
    <w:pPr>
      <w:ind w:left="720"/>
    </w:pPr>
    <w:rPr>
      <w:rFonts w:ascii="Arial" w:hAnsi="Arial" w:cs="Arial"/>
      <w:sz w:val="20"/>
      <w:szCs w:val="24"/>
    </w:rPr>
  </w:style>
  <w:style w:type="paragraph" w:customStyle="1" w:styleId="ecmsonormal">
    <w:name w:val="ec_msonormal"/>
    <w:basedOn w:val="Normal"/>
    <w:pPr>
      <w:spacing w:before="100" w:after="100"/>
    </w:pPr>
    <w:rPr>
      <w:rFonts w:ascii="Arial Unicode MS" w:eastAsia="Arial Unicode MS" w:hAnsi="Arial Unicode MS" w:cs="Arial Unicode MS"/>
      <w:szCs w:val="24"/>
    </w:rPr>
  </w:style>
  <w:style w:type="paragraph" w:styleId="ListBullet">
    <w:name w:val="List Bullet"/>
    <w:basedOn w:val="Normal"/>
    <w:pPr>
      <w:numPr>
        <w:numId w:val="2"/>
      </w:numPr>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character" w:customStyle="1" w:styleId="FooterChar">
    <w:name w:val="Footer Char"/>
    <w:link w:val="Footer"/>
    <w:uiPriority w:val="99"/>
    <w:rsid w:val="00654228"/>
    <w:rPr>
      <w:sz w:val="24"/>
      <w:lang w:eastAsia="ar-SA"/>
    </w:rPr>
  </w:style>
  <w:style w:type="paragraph" w:styleId="BalloonText">
    <w:name w:val="Balloon Text"/>
    <w:basedOn w:val="Normal"/>
    <w:link w:val="BalloonTextChar"/>
    <w:uiPriority w:val="99"/>
    <w:semiHidden/>
    <w:unhideWhenUsed/>
    <w:rsid w:val="00BE6052"/>
    <w:rPr>
      <w:rFonts w:ascii="Tahoma" w:hAnsi="Tahoma" w:cs="Tahoma"/>
      <w:sz w:val="16"/>
      <w:szCs w:val="16"/>
    </w:rPr>
  </w:style>
  <w:style w:type="character" w:customStyle="1" w:styleId="BalloonTextChar">
    <w:name w:val="Balloon Text Char"/>
    <w:link w:val="BalloonText"/>
    <w:uiPriority w:val="99"/>
    <w:semiHidden/>
    <w:rsid w:val="00BE6052"/>
    <w:rPr>
      <w:rFonts w:ascii="Tahoma" w:hAnsi="Tahoma" w:cs="Tahoma"/>
      <w:sz w:val="16"/>
      <w:szCs w:val="16"/>
      <w:lang w:eastAsia="ar-SA"/>
    </w:rPr>
  </w:style>
  <w:style w:type="character" w:customStyle="1" w:styleId="slicetext">
    <w:name w:val="slicetext"/>
    <w:rsid w:val="00CE219B"/>
  </w:style>
  <w:style w:type="paragraph" w:customStyle="1" w:styleId="academicitem">
    <w:name w:val="academicitem"/>
    <w:basedOn w:val="Normal"/>
    <w:rsid w:val="00745FE7"/>
    <w:pPr>
      <w:suppressAutoHyphens w:val="0"/>
      <w:spacing w:before="100" w:beforeAutospacing="1" w:after="100" w:afterAutospacing="1"/>
    </w:pPr>
    <w:rPr>
      <w:szCs w:val="24"/>
      <w:lang w:eastAsia="en-US"/>
    </w:rPr>
  </w:style>
  <w:style w:type="paragraph" w:customStyle="1" w:styleId="Default">
    <w:name w:val="Default"/>
    <w:rsid w:val="00D374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autoSpaceDE w:val="0"/>
      <w:autoSpaceDN w:val="0"/>
      <w:adjustRightInd w:val="0"/>
    </w:pPr>
    <w:rPr>
      <w:rFonts w:ascii="Ｍ4dＳ53 Ｐ50ゴ3fシ3fッ3fク3f" w:hAnsi="Ｍ4dＳ53 Ｐ50ゴ3fシ3fッ3fク3f" w:cs="Ｍ4dＳ53 Ｐ50ゴ3fシ3fッ3fク3f"/>
      <w:color w:val="000000"/>
      <w:sz w:val="48"/>
      <w:szCs w:val="4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09723">
      <w:bodyDiv w:val="1"/>
      <w:marLeft w:val="0"/>
      <w:marRight w:val="0"/>
      <w:marTop w:val="0"/>
      <w:marBottom w:val="0"/>
      <w:divBdr>
        <w:top w:val="none" w:sz="0" w:space="0" w:color="auto"/>
        <w:left w:val="none" w:sz="0" w:space="0" w:color="auto"/>
        <w:bottom w:val="none" w:sz="0" w:space="0" w:color="auto"/>
        <w:right w:val="none" w:sz="0" w:space="0" w:color="auto"/>
      </w:divBdr>
    </w:div>
    <w:div w:id="241381685">
      <w:bodyDiv w:val="1"/>
      <w:marLeft w:val="0"/>
      <w:marRight w:val="0"/>
      <w:marTop w:val="0"/>
      <w:marBottom w:val="0"/>
      <w:divBdr>
        <w:top w:val="none" w:sz="0" w:space="0" w:color="auto"/>
        <w:left w:val="none" w:sz="0" w:space="0" w:color="auto"/>
        <w:bottom w:val="none" w:sz="0" w:space="0" w:color="auto"/>
        <w:right w:val="none" w:sz="0" w:space="0" w:color="auto"/>
      </w:divBdr>
    </w:div>
    <w:div w:id="253780013">
      <w:bodyDiv w:val="1"/>
      <w:marLeft w:val="0"/>
      <w:marRight w:val="0"/>
      <w:marTop w:val="0"/>
      <w:marBottom w:val="0"/>
      <w:divBdr>
        <w:top w:val="none" w:sz="0" w:space="0" w:color="auto"/>
        <w:left w:val="none" w:sz="0" w:space="0" w:color="auto"/>
        <w:bottom w:val="none" w:sz="0" w:space="0" w:color="auto"/>
        <w:right w:val="none" w:sz="0" w:space="0" w:color="auto"/>
      </w:divBdr>
    </w:div>
    <w:div w:id="483357842">
      <w:bodyDiv w:val="1"/>
      <w:marLeft w:val="0"/>
      <w:marRight w:val="0"/>
      <w:marTop w:val="0"/>
      <w:marBottom w:val="0"/>
      <w:divBdr>
        <w:top w:val="none" w:sz="0" w:space="0" w:color="auto"/>
        <w:left w:val="none" w:sz="0" w:space="0" w:color="auto"/>
        <w:bottom w:val="none" w:sz="0" w:space="0" w:color="auto"/>
        <w:right w:val="none" w:sz="0" w:space="0" w:color="auto"/>
      </w:divBdr>
    </w:div>
    <w:div w:id="879631129">
      <w:bodyDiv w:val="1"/>
      <w:marLeft w:val="0"/>
      <w:marRight w:val="0"/>
      <w:marTop w:val="0"/>
      <w:marBottom w:val="0"/>
      <w:divBdr>
        <w:top w:val="none" w:sz="0" w:space="0" w:color="auto"/>
        <w:left w:val="none" w:sz="0" w:space="0" w:color="auto"/>
        <w:bottom w:val="none" w:sz="0" w:space="0" w:color="auto"/>
        <w:right w:val="none" w:sz="0" w:space="0" w:color="auto"/>
      </w:divBdr>
    </w:div>
    <w:div w:id="1034574215">
      <w:bodyDiv w:val="1"/>
      <w:marLeft w:val="0"/>
      <w:marRight w:val="0"/>
      <w:marTop w:val="0"/>
      <w:marBottom w:val="0"/>
      <w:divBdr>
        <w:top w:val="none" w:sz="0" w:space="0" w:color="auto"/>
        <w:left w:val="none" w:sz="0" w:space="0" w:color="auto"/>
        <w:bottom w:val="none" w:sz="0" w:space="0" w:color="auto"/>
        <w:right w:val="none" w:sz="0" w:space="0" w:color="auto"/>
      </w:divBdr>
    </w:div>
    <w:div w:id="1217668198">
      <w:bodyDiv w:val="1"/>
      <w:marLeft w:val="0"/>
      <w:marRight w:val="0"/>
      <w:marTop w:val="0"/>
      <w:marBottom w:val="0"/>
      <w:divBdr>
        <w:top w:val="none" w:sz="0" w:space="0" w:color="auto"/>
        <w:left w:val="none" w:sz="0" w:space="0" w:color="auto"/>
        <w:bottom w:val="none" w:sz="0" w:space="0" w:color="auto"/>
        <w:right w:val="none" w:sz="0" w:space="0" w:color="auto"/>
      </w:divBdr>
    </w:div>
    <w:div w:id="1740592799">
      <w:bodyDiv w:val="1"/>
      <w:marLeft w:val="0"/>
      <w:marRight w:val="0"/>
      <w:marTop w:val="0"/>
      <w:marBottom w:val="0"/>
      <w:divBdr>
        <w:top w:val="none" w:sz="0" w:space="0" w:color="auto"/>
        <w:left w:val="none" w:sz="0" w:space="0" w:color="auto"/>
        <w:bottom w:val="none" w:sz="0" w:space="0" w:color="auto"/>
        <w:right w:val="none" w:sz="0" w:space="0" w:color="auto"/>
      </w:divBdr>
    </w:div>
    <w:div w:id="179051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cordia.ca/" TargetMode="External"/><Relationship Id="rId13" Type="http://schemas.openxmlformats.org/officeDocument/2006/relationships/hyperlink" Target="http://library.concordia.ca/help/howto/citations.html" TargetMode="External"/><Relationship Id="rId18" Type="http://schemas.openxmlformats.org/officeDocument/2006/relationships/hyperlink" Target="http://studentsuccess.concordia.ca/" TargetMode="External"/><Relationship Id="rId3" Type="http://schemas.openxmlformats.org/officeDocument/2006/relationships/settings" Target="settings.xml"/><Relationship Id="rId21" Type="http://schemas.openxmlformats.org/officeDocument/2006/relationships/hyperlink" Target="http://www-health.concordia.ca" TargetMode="External"/><Relationship Id="rId7" Type="http://schemas.openxmlformats.org/officeDocument/2006/relationships/hyperlink" Target="mailto:sharonahsc@gmail.com" TargetMode="External"/><Relationship Id="rId12" Type="http://schemas.openxmlformats.org/officeDocument/2006/relationships/hyperlink" Target="http://cdev.concordia.ca/" TargetMode="External"/><Relationship Id="rId17" Type="http://schemas.openxmlformats.org/officeDocument/2006/relationships/hyperlink" Target="http://supportservices.concordia.ca/disabilities/" TargetMode="External"/><Relationship Id="rId2" Type="http://schemas.openxmlformats.org/officeDocument/2006/relationships/styles" Target="styles.xml"/><Relationship Id="rId16" Type="http://schemas.openxmlformats.org/officeDocument/2006/relationships/hyperlink" Target="http://newstudent.concordia.ca/" TargetMode="External"/><Relationship Id="rId20" Type="http://schemas.openxmlformats.org/officeDocument/2006/relationships/hyperlink" Target="http://web2.concordia.ca/financiala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cordia.ca/artsci/applied-human-sciences/student-life/undergraduate-advising.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tc.concordia.ca/"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provost.concordia.ca/academicintegrity/" TargetMode="External"/><Relationship Id="rId4" Type="http://schemas.openxmlformats.org/officeDocument/2006/relationships/webSettings" Target="webSettings.xml"/><Relationship Id="rId9" Type="http://schemas.openxmlformats.org/officeDocument/2006/relationships/hyperlink" Target="http://provost.concordia.ca/academicintegrity/plagiarism/" TargetMode="External"/><Relationship Id="rId14" Type="http://schemas.openxmlformats.org/officeDocument/2006/relationships/hyperlink" Target="http://supportservices.concordia.ca/"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4109</Words>
  <Characters>23426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Concordia University</vt:lpstr>
    </vt:vector>
  </TitlesOfParts>
  <Company/>
  <LinksUpToDate>false</LinksUpToDate>
  <CharactersWithSpaces>27481</CharactersWithSpaces>
  <SharedDoc>false</SharedDoc>
  <HLinks>
    <vt:vector size="84" baseType="variant">
      <vt:variant>
        <vt:i4>2097206</vt:i4>
      </vt:variant>
      <vt:variant>
        <vt:i4>39</vt:i4>
      </vt:variant>
      <vt:variant>
        <vt:i4>0</vt:i4>
      </vt:variant>
      <vt:variant>
        <vt:i4>5</vt:i4>
      </vt:variant>
      <vt:variant>
        <vt:lpwstr>http://www-health.concordia.ca/</vt:lpwstr>
      </vt:variant>
      <vt:variant>
        <vt:lpwstr/>
      </vt:variant>
      <vt:variant>
        <vt:i4>7143546</vt:i4>
      </vt:variant>
      <vt:variant>
        <vt:i4>36</vt:i4>
      </vt:variant>
      <vt:variant>
        <vt:i4>0</vt:i4>
      </vt:variant>
      <vt:variant>
        <vt:i4>5</vt:i4>
      </vt:variant>
      <vt:variant>
        <vt:lpwstr>http://web2.concordia.ca/financialaid/</vt:lpwstr>
      </vt:variant>
      <vt:variant>
        <vt:lpwstr/>
      </vt:variant>
      <vt:variant>
        <vt:i4>3080302</vt:i4>
      </vt:variant>
      <vt:variant>
        <vt:i4>33</vt:i4>
      </vt:variant>
      <vt:variant>
        <vt:i4>0</vt:i4>
      </vt:variant>
      <vt:variant>
        <vt:i4>5</vt:i4>
      </vt:variant>
      <vt:variant>
        <vt:lpwstr>http://provost.concordia.ca/academicintegrity/</vt:lpwstr>
      </vt:variant>
      <vt:variant>
        <vt:lpwstr/>
      </vt:variant>
      <vt:variant>
        <vt:i4>3080309</vt:i4>
      </vt:variant>
      <vt:variant>
        <vt:i4>30</vt:i4>
      </vt:variant>
      <vt:variant>
        <vt:i4>0</vt:i4>
      </vt:variant>
      <vt:variant>
        <vt:i4>5</vt:i4>
      </vt:variant>
      <vt:variant>
        <vt:lpwstr>http://studentsuccess.concordia.ca/</vt:lpwstr>
      </vt:variant>
      <vt:variant>
        <vt:lpwstr/>
      </vt:variant>
      <vt:variant>
        <vt:i4>589837</vt:i4>
      </vt:variant>
      <vt:variant>
        <vt:i4>27</vt:i4>
      </vt:variant>
      <vt:variant>
        <vt:i4>0</vt:i4>
      </vt:variant>
      <vt:variant>
        <vt:i4>5</vt:i4>
      </vt:variant>
      <vt:variant>
        <vt:lpwstr>http://supportservices.concordia.ca/disabilities/</vt:lpwstr>
      </vt:variant>
      <vt:variant>
        <vt:lpwstr/>
      </vt:variant>
      <vt:variant>
        <vt:i4>3801215</vt:i4>
      </vt:variant>
      <vt:variant>
        <vt:i4>24</vt:i4>
      </vt:variant>
      <vt:variant>
        <vt:i4>0</vt:i4>
      </vt:variant>
      <vt:variant>
        <vt:i4>5</vt:i4>
      </vt:variant>
      <vt:variant>
        <vt:lpwstr>http://newstudent.concordia.ca/</vt:lpwstr>
      </vt:variant>
      <vt:variant>
        <vt:lpwstr/>
      </vt:variant>
      <vt:variant>
        <vt:i4>1048587</vt:i4>
      </vt:variant>
      <vt:variant>
        <vt:i4>21</vt:i4>
      </vt:variant>
      <vt:variant>
        <vt:i4>0</vt:i4>
      </vt:variant>
      <vt:variant>
        <vt:i4>5</vt:i4>
      </vt:variant>
      <vt:variant>
        <vt:lpwstr>http://stc.concordia.ca/</vt:lpwstr>
      </vt:variant>
      <vt:variant>
        <vt:lpwstr/>
      </vt:variant>
      <vt:variant>
        <vt:i4>1769477</vt:i4>
      </vt:variant>
      <vt:variant>
        <vt:i4>18</vt:i4>
      </vt:variant>
      <vt:variant>
        <vt:i4>0</vt:i4>
      </vt:variant>
      <vt:variant>
        <vt:i4>5</vt:i4>
      </vt:variant>
      <vt:variant>
        <vt:lpwstr>http://supportservices.concordia.ca/</vt:lpwstr>
      </vt:variant>
      <vt:variant>
        <vt:lpwstr/>
      </vt:variant>
      <vt:variant>
        <vt:i4>589916</vt:i4>
      </vt:variant>
      <vt:variant>
        <vt:i4>15</vt:i4>
      </vt:variant>
      <vt:variant>
        <vt:i4>0</vt:i4>
      </vt:variant>
      <vt:variant>
        <vt:i4>5</vt:i4>
      </vt:variant>
      <vt:variant>
        <vt:lpwstr>http://library.concordia.ca/help/howto/citations.html</vt:lpwstr>
      </vt:variant>
      <vt:variant>
        <vt:lpwstr/>
      </vt:variant>
      <vt:variant>
        <vt:i4>5963807</vt:i4>
      </vt:variant>
      <vt:variant>
        <vt:i4>12</vt:i4>
      </vt:variant>
      <vt:variant>
        <vt:i4>0</vt:i4>
      </vt:variant>
      <vt:variant>
        <vt:i4>5</vt:i4>
      </vt:variant>
      <vt:variant>
        <vt:lpwstr>http://cdev.concordia.ca/</vt:lpwstr>
      </vt:variant>
      <vt:variant>
        <vt:lpwstr/>
      </vt:variant>
      <vt:variant>
        <vt:i4>3342399</vt:i4>
      </vt:variant>
      <vt:variant>
        <vt:i4>9</vt:i4>
      </vt:variant>
      <vt:variant>
        <vt:i4>0</vt:i4>
      </vt:variant>
      <vt:variant>
        <vt:i4>5</vt:i4>
      </vt:variant>
      <vt:variant>
        <vt:lpwstr>http://www.concordia.ca/artsci/applied-human-sciences/student-life/undergraduate-advising.html</vt:lpwstr>
      </vt:variant>
      <vt:variant>
        <vt:lpwstr/>
      </vt:variant>
      <vt:variant>
        <vt:i4>4259863</vt:i4>
      </vt:variant>
      <vt:variant>
        <vt:i4>6</vt:i4>
      </vt:variant>
      <vt:variant>
        <vt:i4>0</vt:i4>
      </vt:variant>
      <vt:variant>
        <vt:i4>5</vt:i4>
      </vt:variant>
      <vt:variant>
        <vt:lpwstr>http://provost.concordia.ca/academicintegrity/plagiarism/</vt:lpwstr>
      </vt:variant>
      <vt:variant>
        <vt:lpwstr/>
      </vt:variant>
      <vt:variant>
        <vt:i4>8</vt:i4>
      </vt:variant>
      <vt:variant>
        <vt:i4>3</vt:i4>
      </vt:variant>
      <vt:variant>
        <vt:i4>0</vt:i4>
      </vt:variant>
      <vt:variant>
        <vt:i4>5</vt:i4>
      </vt:variant>
      <vt:variant>
        <vt:lpwstr>http://www.concordia.ca/</vt:lpwstr>
      </vt:variant>
      <vt:variant>
        <vt:lpwstr/>
      </vt:variant>
      <vt:variant>
        <vt:i4>524348</vt:i4>
      </vt:variant>
      <vt:variant>
        <vt:i4>0</vt:i4>
      </vt:variant>
      <vt:variant>
        <vt:i4>0</vt:i4>
      </vt:variant>
      <vt:variant>
        <vt:i4>5</vt:i4>
      </vt:variant>
      <vt:variant>
        <vt:lpwstr>mailto:sharonahsc@gmail.com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Concordia University</dc:title>
  <dc:subject/>
  <dc:creator>Sharon J Leslie</dc:creator>
  <cp:keywords/>
  <cp:lastModifiedBy>Sharon Leslie</cp:lastModifiedBy>
  <cp:revision>2</cp:revision>
  <cp:lastPrinted>2015-09-09T03:20:00Z</cp:lastPrinted>
  <dcterms:created xsi:type="dcterms:W3CDTF">2018-12-15T04:55:00Z</dcterms:created>
  <dcterms:modified xsi:type="dcterms:W3CDTF">2018-12-15T04:55:00Z</dcterms:modified>
</cp:coreProperties>
</file>