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4AD" w:rsidRDefault="00676D9D" w:rsidP="00273EA5">
      <w:pPr>
        <w:jc w:val="left"/>
      </w:pPr>
      <w:r>
        <w:t xml:space="preserve">- </w:t>
      </w:r>
      <w:r w:rsidR="00273EA5">
        <w:t>Porter’s Five Forces</w:t>
      </w:r>
    </w:p>
    <w:p w:rsidR="00273EA5" w:rsidRDefault="00676D9D" w:rsidP="00273EA5">
      <w:pPr>
        <w:jc w:val="left"/>
      </w:pPr>
      <w:r>
        <w:t xml:space="preserve">- </w:t>
      </w:r>
      <w:r w:rsidR="00273EA5">
        <w:t xml:space="preserve">Roles and responsibilities in IS: CIO, CTO, CSO, CPO, </w:t>
      </w:r>
      <w:r w:rsidR="00181EE0">
        <w:t>and CKO</w:t>
      </w:r>
    </w:p>
    <w:p w:rsidR="00273EA5" w:rsidRDefault="00676D9D" w:rsidP="00273EA5">
      <w:pPr>
        <w:jc w:val="left"/>
      </w:pPr>
      <w:r>
        <w:t xml:space="preserve">- </w:t>
      </w:r>
      <w:r w:rsidR="00273EA5">
        <w:t>Three generic strategies</w:t>
      </w:r>
    </w:p>
    <w:p w:rsidR="00273EA5" w:rsidRDefault="00676D9D" w:rsidP="00273EA5">
      <w:pPr>
        <w:jc w:val="left"/>
      </w:pPr>
      <w:r>
        <w:t xml:space="preserve">- </w:t>
      </w:r>
      <w:r w:rsidR="00273EA5">
        <w:t>Value creation</w:t>
      </w:r>
      <w:r w:rsidR="00852C71">
        <w:t>: primary and support value activities and their relation with Porter’s Five Forces</w:t>
      </w:r>
    </w:p>
    <w:p w:rsidR="00273EA5" w:rsidRDefault="00676D9D" w:rsidP="00273EA5">
      <w:pPr>
        <w:jc w:val="left"/>
      </w:pPr>
      <w:r>
        <w:t xml:space="preserve">- </w:t>
      </w:r>
      <w:r w:rsidR="00273EA5">
        <w:t>Evolution of Internet</w:t>
      </w:r>
      <w:r w:rsidR="00181EE0">
        <w:t>, WWW vs Internet</w:t>
      </w:r>
    </w:p>
    <w:p w:rsidR="00273EA5" w:rsidRDefault="00676D9D" w:rsidP="00273EA5">
      <w:pPr>
        <w:jc w:val="left"/>
      </w:pPr>
      <w:r>
        <w:t xml:space="preserve">- </w:t>
      </w:r>
      <w:r w:rsidR="00273EA5">
        <w:t>E-commerce, e-business, and mobile commerce</w:t>
      </w:r>
    </w:p>
    <w:p w:rsidR="00273EA5" w:rsidRDefault="00676D9D" w:rsidP="00273EA5">
      <w:pPr>
        <w:jc w:val="left"/>
      </w:pPr>
      <w:r>
        <w:t xml:space="preserve">- </w:t>
      </w:r>
      <w:r w:rsidR="00273EA5">
        <w:t>Business processes</w:t>
      </w:r>
      <w:r w:rsidR="002D0BE2">
        <w:t>, business process improvements</w:t>
      </w:r>
      <w:r>
        <w:t xml:space="preserve"> (on a specific business process)</w:t>
      </w:r>
      <w:r w:rsidR="00270878">
        <w:t>, business process management</w:t>
      </w:r>
      <w:r w:rsidR="00852C71">
        <w:t>, business process redesign</w:t>
      </w:r>
      <w:r>
        <w:t xml:space="preserve"> (on all the business processes), challenge in business process redesign</w:t>
      </w:r>
      <w:r w:rsidR="00F54422">
        <w:t>, implementation of ERP system</w:t>
      </w:r>
    </w:p>
    <w:p w:rsidR="00273EA5" w:rsidRDefault="00676D9D" w:rsidP="00273EA5">
      <w:pPr>
        <w:jc w:val="left"/>
      </w:pPr>
      <w:r>
        <w:t xml:space="preserve">- </w:t>
      </w:r>
      <w:r w:rsidR="00273EA5">
        <w:t>Balance Scorecard</w:t>
      </w:r>
    </w:p>
    <w:p w:rsidR="009131D5" w:rsidRDefault="009131D5" w:rsidP="00273EA5">
      <w:pPr>
        <w:jc w:val="left"/>
      </w:pPr>
      <w:r>
        <w:t>- Competitive OM strategy</w:t>
      </w:r>
    </w:p>
    <w:p w:rsidR="009131D5" w:rsidRDefault="009131D5" w:rsidP="00273EA5">
      <w:pPr>
        <w:jc w:val="left"/>
      </w:pPr>
      <w:r>
        <w:t>- Component of supply chain</w:t>
      </w:r>
    </w:p>
    <w:p w:rsidR="009131D5" w:rsidRDefault="009131D5" w:rsidP="00273EA5">
      <w:pPr>
        <w:jc w:val="left"/>
      </w:pPr>
      <w:r>
        <w:t>- Suppl</w:t>
      </w:r>
      <w:bookmarkStart w:id="0" w:name="_GoBack"/>
      <w:bookmarkEnd w:id="0"/>
      <w:r>
        <w:t>y chain for manufactures and services</w:t>
      </w:r>
    </w:p>
    <w:sectPr w:rsidR="009131D5" w:rsidSect="00EC6EC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EA5"/>
    <w:rsid w:val="00181EE0"/>
    <w:rsid w:val="00270878"/>
    <w:rsid w:val="00273EA5"/>
    <w:rsid w:val="002D0BE2"/>
    <w:rsid w:val="004724AD"/>
    <w:rsid w:val="00676D9D"/>
    <w:rsid w:val="00852C71"/>
    <w:rsid w:val="009131D5"/>
    <w:rsid w:val="00EC6EC7"/>
    <w:rsid w:val="00F5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D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9</cp:revision>
  <dcterms:created xsi:type="dcterms:W3CDTF">2014-02-28T21:43:00Z</dcterms:created>
  <dcterms:modified xsi:type="dcterms:W3CDTF">2014-02-28T22:03:00Z</dcterms:modified>
</cp:coreProperties>
</file>