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EB5" w:rsidRDefault="00D37B9D">
      <w:pPr>
        <w:rPr>
          <w:u w:val="single"/>
        </w:rPr>
      </w:pPr>
      <w:r>
        <w:rPr>
          <w:u w:val="single"/>
        </w:rPr>
        <w:t>MDVL 210 – Tuesday September 22</w:t>
      </w:r>
      <w:r w:rsidRPr="00D37B9D">
        <w:rPr>
          <w:u w:val="single"/>
          <w:vertAlign w:val="superscript"/>
        </w:rPr>
        <w:t>nd</w:t>
      </w:r>
      <w:r>
        <w:rPr>
          <w:u w:val="single"/>
        </w:rPr>
        <w:t xml:space="preserve"> 2015 – Lesson 4</w:t>
      </w:r>
    </w:p>
    <w:p w:rsidR="00D37B9D" w:rsidRDefault="00682FB9">
      <w:r>
        <w:t>Contextual history for The Song of Roland</w:t>
      </w:r>
    </w:p>
    <w:p w:rsidR="000E1B5D" w:rsidRDefault="000E1B5D" w:rsidP="000E1B5D">
      <w:r>
        <w:t>Who was Charlemagne?</w:t>
      </w:r>
    </w:p>
    <w:p w:rsidR="000E1B5D" w:rsidRDefault="00C804A0" w:rsidP="00682FB9">
      <w:pPr>
        <w:pStyle w:val="ListParagraph"/>
        <w:numPr>
          <w:ilvl w:val="0"/>
          <w:numId w:val="1"/>
        </w:numPr>
      </w:pPr>
      <w:r>
        <w:t>known for establishing</w:t>
      </w:r>
      <w:r w:rsidR="000E1B5D">
        <w:t xml:space="preserve"> state functions/institutions</w:t>
      </w:r>
    </w:p>
    <w:p w:rsidR="000E1B5D" w:rsidRDefault="00C804A0" w:rsidP="00682FB9">
      <w:pPr>
        <w:pStyle w:val="ListParagraph"/>
        <w:numPr>
          <w:ilvl w:val="0"/>
          <w:numId w:val="1"/>
        </w:numPr>
      </w:pPr>
      <w:r>
        <w:t>created the Great Frankish Empire (prototype for French Empire)</w:t>
      </w:r>
    </w:p>
    <w:p w:rsidR="00682FB9" w:rsidRDefault="00C804A0" w:rsidP="00682FB9">
      <w:pPr>
        <w:pStyle w:val="ListParagraph"/>
        <w:numPr>
          <w:ilvl w:val="0"/>
          <w:numId w:val="1"/>
        </w:numPr>
      </w:pPr>
      <w:r>
        <w:t>was revered as a divine monarch</w:t>
      </w:r>
    </w:p>
    <w:p w:rsidR="000E1B5D" w:rsidRDefault="000E1B5D" w:rsidP="00682FB9">
      <w:pPr>
        <w:pStyle w:val="ListParagraph"/>
        <w:numPr>
          <w:ilvl w:val="0"/>
          <w:numId w:val="1"/>
        </w:numPr>
      </w:pPr>
      <w:r>
        <w:t>known with conflict with Islamic forces in Spain</w:t>
      </w:r>
    </w:p>
    <w:p w:rsidR="000E1B5D" w:rsidRDefault="000E1B5D" w:rsidP="00682FB9">
      <w:pPr>
        <w:pStyle w:val="ListParagraph"/>
        <w:numPr>
          <w:ilvl w:val="0"/>
          <w:numId w:val="1"/>
        </w:numPr>
      </w:pPr>
      <w:r>
        <w:t xml:space="preserve">becomes a mythological original figure for much of western European history </w:t>
      </w:r>
    </w:p>
    <w:p w:rsidR="00553CAE" w:rsidRDefault="00553CAE" w:rsidP="00682FB9">
      <w:pPr>
        <w:pStyle w:val="ListParagraph"/>
        <w:numPr>
          <w:ilvl w:val="0"/>
          <w:numId w:val="1"/>
        </w:numPr>
      </w:pPr>
      <w:r>
        <w:t>“proto-Crusader”</w:t>
      </w:r>
    </w:p>
    <w:p w:rsidR="005F7C0E" w:rsidRDefault="005F7C0E" w:rsidP="005F7C0E">
      <w:r>
        <w:t>The reimagining of historical events</w:t>
      </w:r>
      <w:r w:rsidR="00B55125">
        <w:t xml:space="preserve"> (“revisionary” or “prophetic” history) </w:t>
      </w:r>
    </w:p>
    <w:p w:rsidR="00C03F8F" w:rsidRDefault="005F7C0E" w:rsidP="005F7C0E">
      <w:pPr>
        <w:pStyle w:val="ListParagraph"/>
        <w:numPr>
          <w:ilvl w:val="0"/>
          <w:numId w:val="2"/>
        </w:numPr>
      </w:pPr>
      <w:r>
        <w:t xml:space="preserve">The facts of history aren’t as important as how the story is retold or reworked to discuss important themes in society </w:t>
      </w:r>
    </w:p>
    <w:p w:rsidR="005F7C0E" w:rsidRDefault="00C03F8F" w:rsidP="005F7C0E">
      <w:pPr>
        <w:pStyle w:val="ListParagraph"/>
        <w:numPr>
          <w:ilvl w:val="0"/>
          <w:numId w:val="2"/>
        </w:numPr>
      </w:pPr>
      <w:r>
        <w:t>Basques = people living in northern Spain/southern France (distinct cultural identity of border place, not French or Spanish, very stubborn and have a long history in the area</w:t>
      </w:r>
      <w:r w:rsidR="00E40FBA">
        <w:t>, CHRISTIANS</w:t>
      </w:r>
      <w:r>
        <w:t>)</w:t>
      </w:r>
      <w:r w:rsidR="005F7C0E">
        <w:t xml:space="preserve"> </w:t>
      </w:r>
    </w:p>
    <w:p w:rsidR="00E40FBA" w:rsidRDefault="00E40FBA" w:rsidP="005F7C0E">
      <w:pPr>
        <w:pStyle w:val="ListParagraph"/>
        <w:numPr>
          <w:ilvl w:val="0"/>
          <w:numId w:val="2"/>
        </w:numPr>
      </w:pPr>
      <w:r>
        <w:t xml:space="preserve">Song of Roland transforms this battle into a much larger poem about a holy war between good (Christianity) and evil (Islamic forces, called Saracens) </w:t>
      </w:r>
    </w:p>
    <w:p w:rsidR="00817284" w:rsidRDefault="00817284" w:rsidP="00817284">
      <w:pPr>
        <w:pStyle w:val="ListParagraph"/>
        <w:numPr>
          <w:ilvl w:val="0"/>
          <w:numId w:val="2"/>
        </w:numPr>
      </w:pPr>
      <w:r>
        <w:t>Song of Roland written 1070-1090 about an event in 778</w:t>
      </w:r>
    </w:p>
    <w:p w:rsidR="00B55125" w:rsidRDefault="00B55125" w:rsidP="00817284">
      <w:pPr>
        <w:pStyle w:val="ListParagraph"/>
        <w:numPr>
          <w:ilvl w:val="0"/>
          <w:numId w:val="2"/>
        </w:numPr>
      </w:pPr>
      <w:r>
        <w:t>CHARLEMAGNE WAS NOT FIGHTING A CRUSADE, BUT THE SONG OF ROLAND WAS WRITTEN AT THE START OF THE FIRST CRUSADE</w:t>
      </w:r>
    </w:p>
    <w:p w:rsidR="005C7F80" w:rsidRDefault="005C7F80" w:rsidP="005C7F80">
      <w:r>
        <w:t>711 – 1492 (781 years)</w:t>
      </w:r>
    </w:p>
    <w:p w:rsidR="005C7F80" w:rsidRDefault="005C7F80" w:rsidP="005C7F80">
      <w:pPr>
        <w:pStyle w:val="ListParagraph"/>
        <w:numPr>
          <w:ilvl w:val="0"/>
          <w:numId w:val="3"/>
        </w:numPr>
      </w:pPr>
      <w:r>
        <w:t>Spain = contact area between Christian and Islamic worlds</w:t>
      </w:r>
    </w:p>
    <w:p w:rsidR="00190F42" w:rsidRDefault="00190F42" w:rsidP="005C7F80">
      <w:pPr>
        <w:pStyle w:val="ListParagraph"/>
        <w:numPr>
          <w:ilvl w:val="0"/>
          <w:numId w:val="3"/>
        </w:numPr>
      </w:pPr>
      <w:r>
        <w:t xml:space="preserve">711 </w:t>
      </w:r>
      <w:r w:rsidR="00817284">
        <w:t xml:space="preserve">= </w:t>
      </w:r>
      <w:r>
        <w:t>Islamic armies discover the strait of Gibraltar into Spain</w:t>
      </w:r>
    </w:p>
    <w:p w:rsidR="00327A1C" w:rsidRDefault="00327A1C" w:rsidP="00553CAE">
      <w:pPr>
        <w:pStyle w:val="ListParagraph"/>
        <w:numPr>
          <w:ilvl w:val="0"/>
          <w:numId w:val="3"/>
        </w:numPr>
      </w:pPr>
      <w:r>
        <w:t xml:space="preserve">1492 </w:t>
      </w:r>
      <w:r w:rsidR="00817284">
        <w:t xml:space="preserve">= </w:t>
      </w:r>
      <w:r w:rsidR="00B55125">
        <w:t>k</w:t>
      </w:r>
      <w:r w:rsidR="00190F42">
        <w:t>ings of Spain (Christian) take an area of Spain and finally unifies the country</w:t>
      </w:r>
    </w:p>
    <w:p w:rsidR="00817284" w:rsidRDefault="00817284" w:rsidP="00553CAE">
      <w:pPr>
        <w:pStyle w:val="ListParagraph"/>
        <w:numPr>
          <w:ilvl w:val="0"/>
          <w:numId w:val="3"/>
        </w:numPr>
      </w:pPr>
      <w:r>
        <w:t xml:space="preserve">732 = </w:t>
      </w:r>
    </w:p>
    <w:p w:rsidR="003B3A91" w:rsidRDefault="003B3A91" w:rsidP="003B3A91">
      <w:r w:rsidRPr="00087F32">
        <w:rPr>
          <w:highlight w:val="yellow"/>
        </w:rPr>
        <w:t>What was the point in circulating this story? What does this story DO?</w:t>
      </w:r>
    </w:p>
    <w:p w:rsidR="003B3A91" w:rsidRDefault="003B3A91" w:rsidP="003B3A91">
      <w:pPr>
        <w:pStyle w:val="ListParagraph"/>
        <w:numPr>
          <w:ilvl w:val="0"/>
          <w:numId w:val="4"/>
        </w:numPr>
      </w:pPr>
      <w:r>
        <w:t>Written in Anglo-Norman Fren</w:t>
      </w:r>
      <w:r w:rsidR="006422EC">
        <w:t>c</w:t>
      </w:r>
      <w:r>
        <w:t>h in 12</w:t>
      </w:r>
      <w:r w:rsidRPr="003B3A91">
        <w:rPr>
          <w:vertAlign w:val="superscript"/>
        </w:rPr>
        <w:t>th</w:t>
      </w:r>
      <w:r>
        <w:t xml:space="preserve"> century </w:t>
      </w:r>
      <w:r w:rsidR="006422EC">
        <w:t>England</w:t>
      </w:r>
    </w:p>
    <w:p w:rsidR="00087F32" w:rsidRDefault="00087F32" w:rsidP="003B3A91">
      <w:pPr>
        <w:pStyle w:val="ListParagraph"/>
        <w:numPr>
          <w:ilvl w:val="0"/>
          <w:numId w:val="4"/>
        </w:numPr>
      </w:pPr>
      <w:r>
        <w:t>Gives a source of inspiration/brilliant recruiting tool (we’ve beaten them before, we can beat them again)</w:t>
      </w:r>
    </w:p>
    <w:p w:rsidR="00DF4D57" w:rsidRDefault="00DF4D57" w:rsidP="003B3A91">
      <w:pPr>
        <w:pStyle w:val="ListParagraph"/>
        <w:numPr>
          <w:ilvl w:val="0"/>
          <w:numId w:val="4"/>
        </w:numPr>
      </w:pPr>
      <w:r>
        <w:t>Were promised absolution of sins/passage into Heaven for self+family</w:t>
      </w:r>
    </w:p>
    <w:p w:rsidR="00087F32" w:rsidRDefault="00087F32" w:rsidP="003B3A91">
      <w:pPr>
        <w:pStyle w:val="ListParagraph"/>
        <w:numPr>
          <w:ilvl w:val="0"/>
          <w:numId w:val="4"/>
        </w:numPr>
      </w:pPr>
      <w:r>
        <w:t xml:space="preserve">Crusades = 1090s </w:t>
      </w:r>
      <w:r w:rsidR="00696B60">
        <w:t>–</w:t>
      </w:r>
      <w:r>
        <w:t xml:space="preserve"> 1291</w:t>
      </w:r>
    </w:p>
    <w:p w:rsidR="00696B60" w:rsidRDefault="00936FB4" w:rsidP="00696B60">
      <w:r>
        <w:t>What to focus on when reading</w:t>
      </w:r>
    </w:p>
    <w:p w:rsidR="007A5324" w:rsidRDefault="007A14EC" w:rsidP="009B3AEC">
      <w:pPr>
        <w:pStyle w:val="ListParagraph"/>
        <w:numPr>
          <w:ilvl w:val="0"/>
          <w:numId w:val="5"/>
        </w:numPr>
      </w:pPr>
      <w:r>
        <w:t>CHIVALRY – how knights are supposed to act</w:t>
      </w:r>
    </w:p>
    <w:p w:rsidR="007A14EC" w:rsidRDefault="007A14EC" w:rsidP="009B3AEC">
      <w:pPr>
        <w:pStyle w:val="ListParagraph"/>
        <w:numPr>
          <w:ilvl w:val="0"/>
          <w:numId w:val="5"/>
        </w:numPr>
      </w:pPr>
      <w:r>
        <w:t>Formative literature for young aristocratic/noble boys who want to learn the knight’s code of behaviour (learning by example vs learning by instruction</w:t>
      </w:r>
      <w:r w:rsidR="00166495">
        <w:t>, “instructional manual on how to become chivalrous by following the example of Roland”</w:t>
      </w:r>
      <w:r>
        <w:t xml:space="preserve">) </w:t>
      </w:r>
    </w:p>
    <w:p w:rsidR="00EE4EBA" w:rsidRDefault="00EE4EBA" w:rsidP="009B3AEC">
      <w:pPr>
        <w:pStyle w:val="ListParagraph"/>
        <w:numPr>
          <w:ilvl w:val="0"/>
          <w:numId w:val="5"/>
        </w:numPr>
      </w:pPr>
      <w:r>
        <w:t xml:space="preserve">THE CONSTRUCTION OF THE OTHER </w:t>
      </w:r>
      <w:r w:rsidR="00AB45EA">
        <w:t>–</w:t>
      </w:r>
      <w:r>
        <w:t xml:space="preserve"> </w:t>
      </w:r>
      <w:r w:rsidR="00AB45EA">
        <w:t>Christian vs “not Christian” identity built around each other (“us” identity is based upon being “not them”)</w:t>
      </w:r>
    </w:p>
    <w:p w:rsidR="00324D36" w:rsidRDefault="00324D36" w:rsidP="009B3AEC">
      <w:pPr>
        <w:pStyle w:val="ListParagraph"/>
        <w:numPr>
          <w:ilvl w:val="0"/>
          <w:numId w:val="5"/>
        </w:numPr>
      </w:pPr>
      <w:r>
        <w:lastRenderedPageBreak/>
        <w:t xml:space="preserve">You define yourself based on being the OPPOSITE of the stereotype/cliché you set up of the Othered group </w:t>
      </w:r>
    </w:p>
    <w:p w:rsidR="008B0B6D" w:rsidRDefault="008B0B6D" w:rsidP="009B3AEC">
      <w:pPr>
        <w:pStyle w:val="ListParagraph"/>
        <w:numPr>
          <w:ilvl w:val="0"/>
          <w:numId w:val="5"/>
        </w:numPr>
      </w:pPr>
      <w:r>
        <w:t>“Saracen” usually refers to Muslims but is actually a really vague catch-all term for “anyone who isn’t us ie Christians”</w:t>
      </w:r>
    </w:p>
    <w:p w:rsidR="00610BF3" w:rsidRDefault="00610BF3" w:rsidP="009B3AEC">
      <w:pPr>
        <w:pStyle w:val="ListParagraph"/>
        <w:numPr>
          <w:ilvl w:val="0"/>
          <w:numId w:val="5"/>
        </w:numPr>
      </w:pPr>
      <w:r>
        <w:t xml:space="preserve">Medieval </w:t>
      </w:r>
      <w:r w:rsidR="00917EAC">
        <w:t>C</w:t>
      </w:r>
      <w:r>
        <w:t xml:space="preserve">hristians didn’t believe that Islamic faith was full of idolatry, but it was a way to distinguish the Othered group from Christians (idolatry is a big no-go in medieval Christianity) </w:t>
      </w:r>
    </w:p>
    <w:p w:rsidR="00936FB4" w:rsidRDefault="00936FB4" w:rsidP="00936FB4">
      <w:r>
        <w:t>How do we read a text like this?</w:t>
      </w:r>
    </w:p>
    <w:p w:rsidR="00936FB4" w:rsidRDefault="00936FB4" w:rsidP="00936FB4">
      <w:pPr>
        <w:pStyle w:val="ListParagraph"/>
        <w:numPr>
          <w:ilvl w:val="0"/>
          <w:numId w:val="5"/>
        </w:numPr>
      </w:pPr>
      <w:r>
        <w:t>READ THE INTRODUCTION!!!</w:t>
      </w:r>
    </w:p>
    <w:p w:rsidR="00936FB4" w:rsidRDefault="00936FB4" w:rsidP="00936FB4">
      <w:pPr>
        <w:pStyle w:val="ListParagraph"/>
        <w:numPr>
          <w:ilvl w:val="0"/>
          <w:numId w:val="5"/>
        </w:numPr>
      </w:pPr>
      <w:r>
        <w:t>Unfamiliar cultural context makes it hard to fully glean meaning of certain passages – always read the introduction to give you a framework on what to pay attention to</w:t>
      </w:r>
    </w:p>
    <w:p w:rsidR="00936FB4" w:rsidRDefault="002A15CC" w:rsidP="00936FB4">
      <w:pPr>
        <w:pStyle w:val="ListParagraph"/>
        <w:numPr>
          <w:ilvl w:val="0"/>
          <w:numId w:val="5"/>
        </w:numPr>
      </w:pPr>
      <w:r>
        <w:t>Keep in mind LEVELS OF SCALE (the whole poem, one stanza, one line, one word…)</w:t>
      </w:r>
    </w:p>
    <w:p w:rsidR="00A92449" w:rsidRDefault="00A92449" w:rsidP="00A92449">
      <w:r>
        <w:t>General info</w:t>
      </w:r>
    </w:p>
    <w:p w:rsidR="00A92449" w:rsidRDefault="00A92449" w:rsidP="00A92449">
      <w:pPr>
        <w:pStyle w:val="ListParagraph"/>
        <w:numPr>
          <w:ilvl w:val="0"/>
          <w:numId w:val="6"/>
        </w:numPr>
      </w:pPr>
      <w:r>
        <w:t>Text is called “The Song/Death of Roland” but the first line in the entire text is “Charles the king, our great emperor”</w:t>
      </w:r>
    </w:p>
    <w:p w:rsidR="004B2665" w:rsidRDefault="004B2665" w:rsidP="00A92449">
      <w:pPr>
        <w:pStyle w:val="ListParagraph"/>
        <w:numPr>
          <w:ilvl w:val="0"/>
          <w:numId w:val="6"/>
        </w:numPr>
      </w:pPr>
      <w:r>
        <w:t>First stanza says that the Franks win/Saracens lose – no suspense (this poem was not being told because people wanted to hear the end, it made people feel a certain way and people liked certain themes/parts)</w:t>
      </w:r>
    </w:p>
    <w:p w:rsidR="004B2665" w:rsidRDefault="004B2665" w:rsidP="00A92449">
      <w:pPr>
        <w:pStyle w:val="ListParagraph"/>
        <w:numPr>
          <w:ilvl w:val="0"/>
          <w:numId w:val="6"/>
        </w:numPr>
      </w:pPr>
      <w:r>
        <w:t>Poem would be performed/read in excerpts (too long to read all at once)</w:t>
      </w:r>
    </w:p>
    <w:p w:rsidR="009C70CE" w:rsidRDefault="009C70CE" w:rsidP="00A92449">
      <w:pPr>
        <w:pStyle w:val="ListParagraph"/>
        <w:numPr>
          <w:ilvl w:val="0"/>
          <w:numId w:val="6"/>
        </w:numPr>
      </w:pPr>
      <w:r>
        <w:t>First stanza sets up “glorious history” (“what was before shall be again”)</w:t>
      </w:r>
    </w:p>
    <w:p w:rsidR="009C70CE" w:rsidRDefault="009C70CE" w:rsidP="00A92449">
      <w:pPr>
        <w:pStyle w:val="ListParagraph"/>
        <w:numPr>
          <w:ilvl w:val="0"/>
          <w:numId w:val="6"/>
        </w:numPr>
      </w:pPr>
      <w:r>
        <w:t xml:space="preserve">Pagans set up as “worthy foes” so that the Franks have more glory in defeating a worthy/difficult opponent </w:t>
      </w:r>
      <w:r w:rsidR="00A22376">
        <w:t>(example of 2001 and George Bush calling the war on terror a “crusade” and “a clash of two civilizations”</w:t>
      </w:r>
      <w:r w:rsidR="00177828">
        <w:t xml:space="preserve"> taking on the same kind of rhetoric that is used in The Song of Roland</w:t>
      </w:r>
      <w:r w:rsidR="00A22376">
        <w:t>)</w:t>
      </w:r>
    </w:p>
    <w:p w:rsidR="006B1A49" w:rsidRDefault="00731726" w:rsidP="00A92449">
      <w:pPr>
        <w:pStyle w:val="ListParagraph"/>
        <w:numPr>
          <w:ilvl w:val="0"/>
          <w:numId w:val="6"/>
        </w:numPr>
      </w:pPr>
      <w:r>
        <w:t>ANYTHING CAN BE CAST AS A CRU</w:t>
      </w:r>
      <w:r w:rsidR="006B1A49">
        <w:t>SADE!!!</w:t>
      </w:r>
      <w:r>
        <w:t xml:space="preserve"> AS LONG AS YOU CAN CREATE A “PAGAN” TO FIGHT</w:t>
      </w:r>
    </w:p>
    <w:p w:rsidR="000F64BB" w:rsidRDefault="000F64BB" w:rsidP="00A92449">
      <w:pPr>
        <w:pStyle w:val="ListParagraph"/>
        <w:numPr>
          <w:ilvl w:val="0"/>
          <w:numId w:val="6"/>
        </w:numPr>
      </w:pPr>
      <w:r>
        <w:t>Charlemagne has 12 disciples – biblical language/symbolism (if you had read ANY books in this time, you would have started with the bible, so pretty much everyone used biblical framework because it was an easily accessible part of culture that would be understandable to the largest number of people)</w:t>
      </w:r>
    </w:p>
    <w:p w:rsidR="00121D20" w:rsidRDefault="00121D20" w:rsidP="00A92449">
      <w:pPr>
        <w:pStyle w:val="ListParagraph"/>
        <w:numPr>
          <w:ilvl w:val="0"/>
          <w:numId w:val="6"/>
        </w:numPr>
      </w:pPr>
      <w:r>
        <w:t>Line 178 actually tells you Ganelon is a traitor (much like a pantomime</w:t>
      </w:r>
      <w:r w:rsidR="001B5467">
        <w:t xml:space="preserve"> in the sense that it</w:t>
      </w:r>
      <w:r w:rsidR="005F0CA8">
        <w:t>’</w:t>
      </w:r>
      <w:r w:rsidR="001B5467">
        <w:t>s instructive and non-linear, maybe to allow for audience interaction/participation?</w:t>
      </w:r>
      <w:r>
        <w:t xml:space="preserve">) </w:t>
      </w:r>
    </w:p>
    <w:p w:rsidR="006D721F" w:rsidRDefault="006D721F" w:rsidP="00A92449">
      <w:pPr>
        <w:pStyle w:val="ListParagraph"/>
        <w:numPr>
          <w:ilvl w:val="0"/>
          <w:numId w:val="6"/>
        </w:numPr>
      </w:pPr>
      <w:r>
        <w:t xml:space="preserve">Treason = legal/political no-no but also a spiritual no-no (blasphemous act against God) </w:t>
      </w:r>
    </w:p>
    <w:p w:rsidR="009B1DE9" w:rsidRDefault="009B1DE9" w:rsidP="00A92449">
      <w:pPr>
        <w:pStyle w:val="ListParagraph"/>
        <w:numPr>
          <w:ilvl w:val="0"/>
          <w:numId w:val="6"/>
        </w:numPr>
      </w:pPr>
      <w:r>
        <w:t xml:space="preserve">Roland presented as the </w:t>
      </w:r>
      <w:r w:rsidR="00C06C3A">
        <w:t>epitome</w:t>
      </w:r>
      <w:r>
        <w:t xml:space="preserve"> of a chivalrous knight (refuses to cut deals, the Saracens betrayed the Franks once so now they deserve no mercy and should be all put to death)</w:t>
      </w:r>
    </w:p>
    <w:p w:rsidR="00E00455" w:rsidRPr="00D37B9D" w:rsidRDefault="00E00455" w:rsidP="00A92449">
      <w:pPr>
        <w:pStyle w:val="ListParagraph"/>
        <w:numPr>
          <w:ilvl w:val="0"/>
          <w:numId w:val="6"/>
        </w:numPr>
      </w:pPr>
      <w:r>
        <w:t>Sword = political authority, masculinity, symbol of the cross (huge part of knight’s identity, both a tool and a symbol of who a knight is)</w:t>
      </w:r>
      <w:bookmarkStart w:id="0" w:name="_GoBack"/>
      <w:bookmarkEnd w:id="0"/>
    </w:p>
    <w:sectPr w:rsidR="00E00455" w:rsidRPr="00D37B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D5CA8"/>
    <w:multiLevelType w:val="hybridMultilevel"/>
    <w:tmpl w:val="B0DA1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3954366"/>
    <w:multiLevelType w:val="hybridMultilevel"/>
    <w:tmpl w:val="DA50E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F77E34"/>
    <w:multiLevelType w:val="hybridMultilevel"/>
    <w:tmpl w:val="C0D689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A794B64"/>
    <w:multiLevelType w:val="hybridMultilevel"/>
    <w:tmpl w:val="DC8C8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66E25E7"/>
    <w:multiLevelType w:val="hybridMultilevel"/>
    <w:tmpl w:val="7C241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BF81A01"/>
    <w:multiLevelType w:val="hybridMultilevel"/>
    <w:tmpl w:val="A8320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EEE"/>
    <w:rsid w:val="00087F32"/>
    <w:rsid w:val="000E1B5D"/>
    <w:rsid w:val="000F64BB"/>
    <w:rsid w:val="00121D20"/>
    <w:rsid w:val="00166495"/>
    <w:rsid w:val="00177828"/>
    <w:rsid w:val="00190F42"/>
    <w:rsid w:val="001B5467"/>
    <w:rsid w:val="002A15CC"/>
    <w:rsid w:val="00324D36"/>
    <w:rsid w:val="00327A1C"/>
    <w:rsid w:val="003B3A91"/>
    <w:rsid w:val="004B2665"/>
    <w:rsid w:val="00553CAE"/>
    <w:rsid w:val="005C7F80"/>
    <w:rsid w:val="005F0CA8"/>
    <w:rsid w:val="005F7C0E"/>
    <w:rsid w:val="00610BF3"/>
    <w:rsid w:val="006422EC"/>
    <w:rsid w:val="00682FB9"/>
    <w:rsid w:val="00696B60"/>
    <w:rsid w:val="006B1A49"/>
    <w:rsid w:val="006D721F"/>
    <w:rsid w:val="00731726"/>
    <w:rsid w:val="007A14EC"/>
    <w:rsid w:val="007A5324"/>
    <w:rsid w:val="007F2EEE"/>
    <w:rsid w:val="00817284"/>
    <w:rsid w:val="00857925"/>
    <w:rsid w:val="008B0B6D"/>
    <w:rsid w:val="00917EAC"/>
    <w:rsid w:val="00936FB4"/>
    <w:rsid w:val="009B1DE9"/>
    <w:rsid w:val="009B3AEC"/>
    <w:rsid w:val="009C70CE"/>
    <w:rsid w:val="00A22376"/>
    <w:rsid w:val="00A92449"/>
    <w:rsid w:val="00AB45EA"/>
    <w:rsid w:val="00B55125"/>
    <w:rsid w:val="00C03F8F"/>
    <w:rsid w:val="00C06C3A"/>
    <w:rsid w:val="00C804A0"/>
    <w:rsid w:val="00D37B9D"/>
    <w:rsid w:val="00D76EB5"/>
    <w:rsid w:val="00DF4D57"/>
    <w:rsid w:val="00E00455"/>
    <w:rsid w:val="00E40FBA"/>
    <w:rsid w:val="00EE4E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7D5429-1AEC-425B-A350-6C31B83E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F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Sebastiane Seggie</dc:creator>
  <cp:keywords/>
  <dc:description/>
  <cp:lastModifiedBy>Sebastiane Seggie</cp:lastModifiedBy>
  <cp:revision>49</cp:revision>
  <dcterms:created xsi:type="dcterms:W3CDTF">2015-09-22T19:29:00Z</dcterms:created>
  <dcterms:modified xsi:type="dcterms:W3CDTF">2015-09-22T20:45:00Z</dcterms:modified>
</cp:coreProperties>
</file>