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1E4" w:rsidRPr="007427FC" w:rsidRDefault="007427FC">
      <w:pPr>
        <w:rPr>
          <w:rFonts w:ascii="Times New Roman" w:hAnsi="Times New Roman" w:cs="Times New Roman"/>
          <w:b/>
          <w:sz w:val="28"/>
          <w:szCs w:val="28"/>
        </w:rPr>
      </w:pPr>
      <w:r w:rsidRPr="007427FC">
        <w:rPr>
          <w:rFonts w:ascii="Times New Roman" w:hAnsi="Times New Roman" w:cs="Times New Roman"/>
          <w:b/>
          <w:sz w:val="28"/>
          <w:szCs w:val="28"/>
        </w:rPr>
        <w:t xml:space="preserve">POLI 204 </w:t>
      </w:r>
      <w:r w:rsidR="00B63A7C">
        <w:rPr>
          <w:rFonts w:ascii="Times New Roman" w:hAnsi="Times New Roman" w:cs="Times New Roman"/>
          <w:b/>
          <w:sz w:val="28"/>
          <w:szCs w:val="28"/>
        </w:rPr>
        <w:t>NOTES</w:t>
      </w:r>
    </w:p>
    <w:p w:rsidR="007427FC" w:rsidRDefault="007427FC">
      <w:pPr>
        <w:rPr>
          <w:rFonts w:ascii="Times New Roman" w:hAnsi="Times New Roman" w:cs="Times New Roman"/>
          <w:b/>
          <w:sz w:val="28"/>
          <w:szCs w:val="28"/>
        </w:rPr>
      </w:pPr>
    </w:p>
    <w:p w:rsidR="00883149" w:rsidRPr="00883149" w:rsidRDefault="00883149">
      <w:pPr>
        <w:rPr>
          <w:rFonts w:ascii="Times New Roman" w:hAnsi="Times New Roman" w:cs="Times New Roman"/>
          <w:b/>
          <w:sz w:val="28"/>
          <w:szCs w:val="28"/>
        </w:rPr>
      </w:pPr>
      <w:r w:rsidRPr="00883149">
        <w:rPr>
          <w:rFonts w:ascii="Times New Roman" w:hAnsi="Times New Roman" w:cs="Times New Roman"/>
          <w:b/>
          <w:sz w:val="28"/>
          <w:szCs w:val="28"/>
        </w:rPr>
        <w:t>LECTURE 1</w:t>
      </w:r>
    </w:p>
    <w:p w:rsidR="007427FC" w:rsidRDefault="007427FC">
      <w:pPr>
        <w:rPr>
          <w:rFonts w:ascii="Times New Roman" w:hAnsi="Times New Roman" w:cs="Times New Roman"/>
          <w:b/>
        </w:rPr>
      </w:pPr>
    </w:p>
    <w:p w:rsidR="007427FC" w:rsidRPr="007427FC" w:rsidRDefault="007427FC">
      <w:pPr>
        <w:rPr>
          <w:rFonts w:ascii="Times New Roman" w:hAnsi="Times New Roman" w:cs="Times New Roman"/>
          <w:b/>
          <w:u w:val="single"/>
        </w:rPr>
      </w:pPr>
      <w:r w:rsidRPr="007427FC">
        <w:rPr>
          <w:rFonts w:ascii="Times New Roman" w:hAnsi="Times New Roman" w:cs="Times New Roman"/>
          <w:b/>
          <w:u w:val="single"/>
        </w:rPr>
        <w:t>Parliament:</w:t>
      </w:r>
    </w:p>
    <w:p w:rsidR="007427FC" w:rsidRPr="00BF66A8" w:rsidRDefault="007427FC" w:rsidP="00BF66A8">
      <w:pPr>
        <w:pStyle w:val="ListParagraph"/>
        <w:numPr>
          <w:ilvl w:val="0"/>
          <w:numId w:val="49"/>
        </w:numPr>
        <w:rPr>
          <w:rFonts w:ascii="Times New Roman" w:hAnsi="Times New Roman" w:cs="Times New Roman"/>
        </w:rPr>
      </w:pPr>
      <w:r w:rsidRPr="00BF66A8">
        <w:rPr>
          <w:rFonts w:ascii="Times New Roman" w:hAnsi="Times New Roman" w:cs="Times New Roman"/>
        </w:rPr>
        <w:t xml:space="preserve">3 bodies: Crown, Senate &amp; HOC </w:t>
      </w:r>
    </w:p>
    <w:p w:rsidR="007427FC" w:rsidRDefault="007427FC" w:rsidP="007427FC">
      <w:pPr>
        <w:rPr>
          <w:rFonts w:ascii="Times New Roman" w:hAnsi="Times New Roman" w:cs="Times New Roman"/>
        </w:rPr>
      </w:pPr>
    </w:p>
    <w:p w:rsidR="007427FC" w:rsidRDefault="007427FC" w:rsidP="007427FC">
      <w:pPr>
        <w:rPr>
          <w:rFonts w:ascii="Times New Roman" w:hAnsi="Times New Roman" w:cs="Times New Roman"/>
          <w:b/>
          <w:u w:val="single"/>
        </w:rPr>
      </w:pPr>
      <w:r w:rsidRPr="007427FC">
        <w:rPr>
          <w:rFonts w:ascii="Times New Roman" w:hAnsi="Times New Roman" w:cs="Times New Roman"/>
          <w:b/>
          <w:u w:val="single"/>
        </w:rPr>
        <w:t>The Crown</w:t>
      </w:r>
      <w:r>
        <w:rPr>
          <w:rFonts w:ascii="Times New Roman" w:hAnsi="Times New Roman" w:cs="Times New Roman"/>
          <w:b/>
          <w:u w:val="single"/>
        </w:rPr>
        <w:t>:</w:t>
      </w:r>
    </w:p>
    <w:p w:rsidR="007427FC" w:rsidRDefault="007427FC" w:rsidP="007427FC">
      <w:pPr>
        <w:pStyle w:val="ListParagraph"/>
        <w:numPr>
          <w:ilvl w:val="0"/>
          <w:numId w:val="1"/>
        </w:numPr>
        <w:rPr>
          <w:rFonts w:ascii="Times New Roman" w:hAnsi="Times New Roman" w:cs="Times New Roman"/>
        </w:rPr>
      </w:pPr>
      <w:r>
        <w:rPr>
          <w:rFonts w:ascii="Times New Roman" w:hAnsi="Times New Roman" w:cs="Times New Roman"/>
        </w:rPr>
        <w:t>Many roles, ceremonial.</w:t>
      </w:r>
    </w:p>
    <w:p w:rsidR="007427FC" w:rsidRDefault="007427FC" w:rsidP="007427FC">
      <w:pPr>
        <w:pStyle w:val="ListParagraph"/>
        <w:numPr>
          <w:ilvl w:val="0"/>
          <w:numId w:val="1"/>
        </w:numPr>
        <w:rPr>
          <w:rFonts w:ascii="Times New Roman" w:hAnsi="Times New Roman" w:cs="Times New Roman"/>
        </w:rPr>
      </w:pPr>
      <w:r>
        <w:rPr>
          <w:rFonts w:ascii="Times New Roman" w:hAnsi="Times New Roman" w:cs="Times New Roman"/>
        </w:rPr>
        <w:t>Queen doesn’t act directly in Canadian politics.</w:t>
      </w:r>
    </w:p>
    <w:p w:rsidR="007427FC" w:rsidRDefault="007427FC" w:rsidP="007427FC">
      <w:pPr>
        <w:pStyle w:val="ListParagraph"/>
        <w:numPr>
          <w:ilvl w:val="0"/>
          <w:numId w:val="1"/>
        </w:numPr>
        <w:rPr>
          <w:rFonts w:ascii="Times New Roman" w:hAnsi="Times New Roman" w:cs="Times New Roman"/>
        </w:rPr>
      </w:pPr>
      <w:r>
        <w:rPr>
          <w:rFonts w:ascii="Times New Roman" w:hAnsi="Times New Roman" w:cs="Times New Roman"/>
        </w:rPr>
        <w:t>Monarch mandates a representative (gov general) to act in their name in Canada.</w:t>
      </w:r>
    </w:p>
    <w:p w:rsidR="007427FC" w:rsidRDefault="007427FC" w:rsidP="007427FC">
      <w:pPr>
        <w:pStyle w:val="ListParagraph"/>
        <w:numPr>
          <w:ilvl w:val="0"/>
          <w:numId w:val="1"/>
        </w:numPr>
        <w:rPr>
          <w:rFonts w:ascii="Times New Roman" w:hAnsi="Times New Roman" w:cs="Times New Roman"/>
        </w:rPr>
      </w:pPr>
      <w:r>
        <w:rPr>
          <w:rFonts w:ascii="Times New Roman" w:hAnsi="Times New Roman" w:cs="Times New Roman"/>
        </w:rPr>
        <w:t>Imp role in legislative process consists in the power or Royal Assent.</w:t>
      </w:r>
    </w:p>
    <w:p w:rsidR="007427FC" w:rsidRDefault="007427FC" w:rsidP="007427FC">
      <w:pPr>
        <w:pStyle w:val="ListParagraph"/>
        <w:numPr>
          <w:ilvl w:val="0"/>
          <w:numId w:val="1"/>
        </w:numPr>
        <w:rPr>
          <w:rFonts w:ascii="Times New Roman" w:hAnsi="Times New Roman" w:cs="Times New Roman"/>
        </w:rPr>
      </w:pPr>
      <w:r>
        <w:rPr>
          <w:rFonts w:ascii="Times New Roman" w:hAnsi="Times New Roman" w:cs="Times New Roman"/>
        </w:rPr>
        <w:t>Public declaration that the law is legit.</w:t>
      </w:r>
    </w:p>
    <w:p w:rsidR="007427FC" w:rsidRDefault="007427FC" w:rsidP="007427FC">
      <w:pPr>
        <w:rPr>
          <w:rFonts w:ascii="Times New Roman" w:hAnsi="Times New Roman" w:cs="Times New Roman"/>
        </w:rPr>
      </w:pPr>
    </w:p>
    <w:p w:rsidR="007427FC" w:rsidRDefault="007427FC" w:rsidP="007427FC">
      <w:pPr>
        <w:rPr>
          <w:rFonts w:ascii="Times New Roman" w:hAnsi="Times New Roman" w:cs="Times New Roman"/>
        </w:rPr>
      </w:pPr>
      <w:r>
        <w:rPr>
          <w:rFonts w:ascii="Times New Roman" w:hAnsi="Times New Roman" w:cs="Times New Roman"/>
        </w:rPr>
        <w:t xml:space="preserve">The </w:t>
      </w:r>
      <w:r w:rsidR="00BF66A8">
        <w:rPr>
          <w:rFonts w:ascii="Times New Roman" w:hAnsi="Times New Roman" w:cs="Times New Roman"/>
        </w:rPr>
        <w:t>gg</w:t>
      </w:r>
      <w:r>
        <w:rPr>
          <w:rFonts w:ascii="Times New Roman" w:hAnsi="Times New Roman" w:cs="Times New Roman"/>
        </w:rPr>
        <w:t xml:space="preserve"> could refuse to sign a law supported by HOC and Senate (has happened before). Today, the </w:t>
      </w:r>
      <w:r w:rsidR="00BF66A8">
        <w:rPr>
          <w:rFonts w:ascii="Times New Roman" w:hAnsi="Times New Roman" w:cs="Times New Roman"/>
        </w:rPr>
        <w:t>gg</w:t>
      </w:r>
      <w:r>
        <w:rPr>
          <w:rFonts w:ascii="Times New Roman" w:hAnsi="Times New Roman" w:cs="Times New Roman"/>
        </w:rPr>
        <w:t xml:space="preserve"> will </w:t>
      </w:r>
      <w:r w:rsidR="00BF66A8">
        <w:rPr>
          <w:rFonts w:ascii="Times New Roman" w:hAnsi="Times New Roman" w:cs="Times New Roman"/>
        </w:rPr>
        <w:t>sign any law sent by HOC/</w:t>
      </w:r>
      <w:r>
        <w:rPr>
          <w:rFonts w:ascii="Times New Roman" w:hAnsi="Times New Roman" w:cs="Times New Roman"/>
        </w:rPr>
        <w:t xml:space="preserve">Senate. They will not use this power to influence the content of the law. </w:t>
      </w:r>
    </w:p>
    <w:p w:rsidR="007427FC" w:rsidRPr="007427FC" w:rsidRDefault="007427FC" w:rsidP="007427FC">
      <w:pPr>
        <w:rPr>
          <w:rFonts w:ascii="Times New Roman" w:hAnsi="Times New Roman" w:cs="Times New Roman"/>
        </w:rPr>
      </w:pPr>
    </w:p>
    <w:p w:rsidR="007427FC" w:rsidRPr="007427FC" w:rsidRDefault="007427FC" w:rsidP="007427FC">
      <w:pPr>
        <w:pStyle w:val="ListParagraph"/>
        <w:numPr>
          <w:ilvl w:val="0"/>
          <w:numId w:val="2"/>
        </w:numPr>
        <w:rPr>
          <w:rFonts w:ascii="Times New Roman" w:hAnsi="Times New Roman" w:cs="Times New Roman"/>
          <w:b/>
        </w:rPr>
      </w:pPr>
      <w:r>
        <w:rPr>
          <w:rFonts w:ascii="Times New Roman" w:hAnsi="Times New Roman" w:cs="Times New Roman"/>
        </w:rPr>
        <w:t xml:space="preserve">Gg reads the speech from the throne at the beginning of every parliamentary session. </w:t>
      </w:r>
    </w:p>
    <w:p w:rsidR="007427FC" w:rsidRDefault="00661357" w:rsidP="007427FC">
      <w:pPr>
        <w:pStyle w:val="ListParagraph"/>
        <w:numPr>
          <w:ilvl w:val="0"/>
          <w:numId w:val="2"/>
        </w:numPr>
        <w:rPr>
          <w:rFonts w:ascii="Times New Roman" w:hAnsi="Times New Roman" w:cs="Times New Roman"/>
        </w:rPr>
      </w:pPr>
      <w:r w:rsidRPr="00661357">
        <w:rPr>
          <w:rFonts w:ascii="Times New Roman" w:hAnsi="Times New Roman" w:cs="Times New Roman"/>
        </w:rPr>
        <w:t>Sets out gov plans for the coming legislative session</w:t>
      </w:r>
    </w:p>
    <w:p w:rsidR="00661357" w:rsidRDefault="00661357" w:rsidP="007427FC">
      <w:pPr>
        <w:pStyle w:val="ListParagraph"/>
        <w:numPr>
          <w:ilvl w:val="0"/>
          <w:numId w:val="2"/>
        </w:numPr>
        <w:rPr>
          <w:rFonts w:ascii="Times New Roman" w:hAnsi="Times New Roman" w:cs="Times New Roman"/>
        </w:rPr>
      </w:pPr>
      <w:r>
        <w:rPr>
          <w:rFonts w:ascii="Times New Roman" w:hAnsi="Times New Roman" w:cs="Times New Roman"/>
        </w:rPr>
        <w:t>In practice the speech is written by the PM &amp; his staff.</w:t>
      </w:r>
    </w:p>
    <w:p w:rsidR="00661357" w:rsidRDefault="00661357" w:rsidP="007427FC">
      <w:pPr>
        <w:pStyle w:val="ListParagraph"/>
        <w:numPr>
          <w:ilvl w:val="0"/>
          <w:numId w:val="2"/>
        </w:numPr>
        <w:rPr>
          <w:rFonts w:ascii="Times New Roman" w:hAnsi="Times New Roman" w:cs="Times New Roman"/>
        </w:rPr>
      </w:pPr>
      <w:r>
        <w:rPr>
          <w:rFonts w:ascii="Times New Roman" w:hAnsi="Times New Roman" w:cs="Times New Roman"/>
        </w:rPr>
        <w:t>It is only read by the gg.</w:t>
      </w:r>
    </w:p>
    <w:p w:rsidR="00661357" w:rsidRDefault="00661357" w:rsidP="00661357">
      <w:pPr>
        <w:rPr>
          <w:rFonts w:ascii="Times New Roman" w:hAnsi="Times New Roman" w:cs="Times New Roman"/>
        </w:rPr>
      </w:pPr>
    </w:p>
    <w:p w:rsidR="00661357" w:rsidRDefault="00661357" w:rsidP="00661357">
      <w:pPr>
        <w:rPr>
          <w:rFonts w:ascii="Times New Roman" w:hAnsi="Times New Roman" w:cs="Times New Roman"/>
        </w:rPr>
      </w:pPr>
      <w:r>
        <w:rPr>
          <w:rFonts w:ascii="Times New Roman" w:hAnsi="Times New Roman" w:cs="Times New Roman"/>
        </w:rPr>
        <w:t xml:space="preserve">The </w:t>
      </w:r>
      <w:r w:rsidR="0050579D">
        <w:rPr>
          <w:rFonts w:ascii="Times New Roman" w:hAnsi="Times New Roman" w:cs="Times New Roman"/>
        </w:rPr>
        <w:t>gg plays</w:t>
      </w:r>
      <w:r>
        <w:rPr>
          <w:rFonts w:ascii="Times New Roman" w:hAnsi="Times New Roman" w:cs="Times New Roman"/>
        </w:rPr>
        <w:t xml:space="preserve"> imp role in terms of gov formation. After elections, the </w:t>
      </w:r>
      <w:r w:rsidR="0050579D">
        <w:rPr>
          <w:rFonts w:ascii="Times New Roman" w:hAnsi="Times New Roman" w:cs="Times New Roman"/>
        </w:rPr>
        <w:t>gg</w:t>
      </w:r>
      <w:r>
        <w:rPr>
          <w:rFonts w:ascii="Times New Roman" w:hAnsi="Times New Roman" w:cs="Times New Roman"/>
        </w:rPr>
        <w:t xml:space="preserve"> asks a party leader to form the gov. </w:t>
      </w:r>
      <w:r w:rsidR="00E36841">
        <w:rPr>
          <w:rFonts w:ascii="Times New Roman" w:hAnsi="Times New Roman" w:cs="Times New Roman"/>
        </w:rPr>
        <w:t xml:space="preserve">the gov gen can also prorogue or dissolve the HOC when requested by the PM. The </w:t>
      </w:r>
      <w:r w:rsidR="0050579D">
        <w:rPr>
          <w:rFonts w:ascii="Times New Roman" w:hAnsi="Times New Roman" w:cs="Times New Roman"/>
        </w:rPr>
        <w:t>gg</w:t>
      </w:r>
      <w:r w:rsidR="00E36841">
        <w:rPr>
          <w:rFonts w:ascii="Times New Roman" w:hAnsi="Times New Roman" w:cs="Times New Roman"/>
        </w:rPr>
        <w:t xml:space="preserve"> can seek to replace the gov if its defeated by the HOC.</w:t>
      </w:r>
    </w:p>
    <w:p w:rsidR="00E36841" w:rsidRDefault="00E36841" w:rsidP="00661357">
      <w:pPr>
        <w:rPr>
          <w:rFonts w:ascii="Times New Roman" w:hAnsi="Times New Roman" w:cs="Times New Roman"/>
        </w:rPr>
      </w:pPr>
    </w:p>
    <w:p w:rsidR="00E36841" w:rsidRDefault="00E36841" w:rsidP="00661357">
      <w:pPr>
        <w:rPr>
          <w:rFonts w:ascii="Times New Roman" w:hAnsi="Times New Roman" w:cs="Times New Roman"/>
          <w:b/>
          <w:u w:val="single"/>
        </w:rPr>
      </w:pPr>
      <w:r>
        <w:rPr>
          <w:rFonts w:ascii="Times New Roman" w:hAnsi="Times New Roman" w:cs="Times New Roman"/>
          <w:b/>
          <w:u w:val="single"/>
        </w:rPr>
        <w:t>The Senate:</w:t>
      </w:r>
    </w:p>
    <w:p w:rsidR="00E36841" w:rsidRDefault="00E36841" w:rsidP="00E36841">
      <w:pPr>
        <w:pStyle w:val="ListParagraph"/>
        <w:numPr>
          <w:ilvl w:val="0"/>
          <w:numId w:val="3"/>
        </w:numPr>
        <w:rPr>
          <w:rFonts w:ascii="Times New Roman" w:hAnsi="Times New Roman" w:cs="Times New Roman"/>
        </w:rPr>
      </w:pPr>
      <w:r>
        <w:rPr>
          <w:rFonts w:ascii="Times New Roman" w:hAnsi="Times New Roman" w:cs="Times New Roman"/>
        </w:rPr>
        <w:t xml:space="preserve">Canada’s parliament contains 2 chambers: HOC and Senate </w:t>
      </w:r>
    </w:p>
    <w:p w:rsidR="00E36841" w:rsidRDefault="00E36841" w:rsidP="00E36841">
      <w:pPr>
        <w:pStyle w:val="ListParagraph"/>
        <w:numPr>
          <w:ilvl w:val="0"/>
          <w:numId w:val="3"/>
        </w:numPr>
        <w:rPr>
          <w:rFonts w:ascii="Times New Roman" w:hAnsi="Times New Roman" w:cs="Times New Roman"/>
        </w:rPr>
      </w:pPr>
      <w:r>
        <w:rPr>
          <w:rFonts w:ascii="Times New Roman" w:hAnsi="Times New Roman" w:cs="Times New Roman"/>
        </w:rPr>
        <w:t>Referred</w:t>
      </w:r>
      <w:r w:rsidR="0050579D">
        <w:rPr>
          <w:rFonts w:ascii="Times New Roman" w:hAnsi="Times New Roman" w:cs="Times New Roman"/>
        </w:rPr>
        <w:t xml:space="preserve"> to as bicameralism</w:t>
      </w:r>
      <w:r>
        <w:rPr>
          <w:rFonts w:ascii="Times New Roman" w:hAnsi="Times New Roman" w:cs="Times New Roman"/>
        </w:rPr>
        <w:t xml:space="preserve"> </w:t>
      </w:r>
    </w:p>
    <w:p w:rsidR="00E36841" w:rsidRDefault="00E36841" w:rsidP="00E36841">
      <w:pPr>
        <w:pStyle w:val="ListParagraph"/>
        <w:numPr>
          <w:ilvl w:val="0"/>
          <w:numId w:val="3"/>
        </w:numPr>
        <w:rPr>
          <w:rFonts w:ascii="Times New Roman" w:hAnsi="Times New Roman" w:cs="Times New Roman"/>
        </w:rPr>
      </w:pPr>
      <w:r>
        <w:rPr>
          <w:rFonts w:ascii="Times New Roman" w:hAnsi="Times New Roman" w:cs="Times New Roman"/>
        </w:rPr>
        <w:t xml:space="preserve">Single chamber: unicameralism </w:t>
      </w:r>
    </w:p>
    <w:p w:rsidR="00E36841" w:rsidRDefault="00E36841" w:rsidP="00E36841">
      <w:pPr>
        <w:pStyle w:val="ListParagraph"/>
        <w:numPr>
          <w:ilvl w:val="0"/>
          <w:numId w:val="3"/>
        </w:numPr>
        <w:rPr>
          <w:rFonts w:ascii="Times New Roman" w:hAnsi="Times New Roman" w:cs="Times New Roman"/>
        </w:rPr>
      </w:pPr>
      <w:r>
        <w:rPr>
          <w:rFonts w:ascii="Times New Roman" w:hAnsi="Times New Roman" w:cs="Times New Roman"/>
        </w:rPr>
        <w:t>Members are appointed</w:t>
      </w:r>
      <w:r w:rsidR="0050579D">
        <w:rPr>
          <w:rFonts w:ascii="Times New Roman" w:hAnsi="Times New Roman" w:cs="Times New Roman"/>
        </w:rPr>
        <w:t xml:space="preserve"> by gg </w:t>
      </w:r>
      <w:r>
        <w:rPr>
          <w:rFonts w:ascii="Times New Roman" w:hAnsi="Times New Roman" w:cs="Times New Roman"/>
        </w:rPr>
        <w:t xml:space="preserve">on recommendation of PM, not elected </w:t>
      </w:r>
    </w:p>
    <w:p w:rsidR="00E36841" w:rsidRDefault="00E36841" w:rsidP="00E36841">
      <w:pPr>
        <w:rPr>
          <w:rFonts w:ascii="Times New Roman" w:hAnsi="Times New Roman" w:cs="Times New Roman"/>
        </w:rPr>
      </w:pPr>
    </w:p>
    <w:p w:rsidR="00E36841" w:rsidRDefault="00E36841" w:rsidP="00E36841">
      <w:pPr>
        <w:rPr>
          <w:rFonts w:ascii="Times New Roman" w:hAnsi="Times New Roman" w:cs="Times New Roman"/>
        </w:rPr>
      </w:pPr>
      <w:r w:rsidRPr="00E36841">
        <w:rPr>
          <w:rFonts w:ascii="Times New Roman" w:hAnsi="Times New Roman" w:cs="Times New Roman"/>
        </w:rPr>
        <w:t>One of the roles of the senators is to consider the laws calmly, without being subject to political pressure/opinion. This is why senate is referred to as a chamber of sober, second thought.</w:t>
      </w:r>
      <w:r w:rsidR="00C541D7">
        <w:rPr>
          <w:rFonts w:ascii="Times New Roman" w:hAnsi="Times New Roman" w:cs="Times New Roman"/>
        </w:rPr>
        <w:t xml:space="preserve"> </w:t>
      </w:r>
    </w:p>
    <w:p w:rsidR="00C541D7" w:rsidRDefault="00C541D7" w:rsidP="00E36841">
      <w:pPr>
        <w:rPr>
          <w:rFonts w:ascii="Times New Roman" w:hAnsi="Times New Roman" w:cs="Times New Roman"/>
        </w:rPr>
      </w:pPr>
    </w:p>
    <w:p w:rsidR="00C541D7" w:rsidRDefault="00C541D7" w:rsidP="00E36841">
      <w:pPr>
        <w:rPr>
          <w:rFonts w:ascii="Times New Roman" w:hAnsi="Times New Roman" w:cs="Times New Roman"/>
        </w:rPr>
      </w:pPr>
      <w:r>
        <w:rPr>
          <w:rFonts w:ascii="Times New Roman" w:hAnsi="Times New Roman" w:cs="Times New Roman"/>
        </w:rPr>
        <w:t xml:space="preserve">The senate plays this role fairly. Can conduct commissions and receive witnesses to revise imp questions pertaining to bills. They can also be part of Senate committees that study questions in depth with the goal of advising the gov. </w:t>
      </w:r>
    </w:p>
    <w:p w:rsidR="00C541D7" w:rsidRDefault="00C541D7" w:rsidP="00E36841">
      <w:pPr>
        <w:rPr>
          <w:rFonts w:ascii="Times New Roman" w:hAnsi="Times New Roman" w:cs="Times New Roman"/>
        </w:rPr>
      </w:pPr>
    </w:p>
    <w:p w:rsidR="00C541D7" w:rsidRDefault="00C541D7" w:rsidP="00C541D7">
      <w:pPr>
        <w:pStyle w:val="ListParagraph"/>
        <w:numPr>
          <w:ilvl w:val="0"/>
          <w:numId w:val="4"/>
        </w:numPr>
        <w:rPr>
          <w:rFonts w:ascii="Times New Roman" w:hAnsi="Times New Roman" w:cs="Times New Roman"/>
        </w:rPr>
      </w:pPr>
      <w:r>
        <w:rPr>
          <w:rFonts w:ascii="Times New Roman" w:hAnsi="Times New Roman" w:cs="Times New Roman"/>
        </w:rPr>
        <w:t>Rarely opposes of modifies bills from HOC.</w:t>
      </w:r>
      <w:r w:rsidR="00BA1C5D">
        <w:rPr>
          <w:rFonts w:ascii="Times New Roman" w:hAnsi="Times New Roman" w:cs="Times New Roman"/>
        </w:rPr>
        <w:t xml:space="preserve"> </w:t>
      </w:r>
    </w:p>
    <w:p w:rsidR="00BA1C5D" w:rsidRDefault="00BA1C5D" w:rsidP="00C541D7">
      <w:pPr>
        <w:pStyle w:val="ListParagraph"/>
        <w:numPr>
          <w:ilvl w:val="0"/>
          <w:numId w:val="4"/>
        </w:numPr>
        <w:rPr>
          <w:rFonts w:ascii="Times New Roman" w:hAnsi="Times New Roman" w:cs="Times New Roman"/>
        </w:rPr>
      </w:pPr>
      <w:r>
        <w:rPr>
          <w:rFonts w:ascii="Times New Roman" w:hAnsi="Times New Roman" w:cs="Times New Roman"/>
        </w:rPr>
        <w:t>From 1867 to 1992, the Senate approved 99% of bills sent from the HOC.</w:t>
      </w:r>
    </w:p>
    <w:p w:rsidR="00BA1C5D" w:rsidRDefault="00BA1C5D" w:rsidP="00C541D7">
      <w:pPr>
        <w:pStyle w:val="ListParagraph"/>
        <w:numPr>
          <w:ilvl w:val="0"/>
          <w:numId w:val="4"/>
        </w:numPr>
        <w:rPr>
          <w:rFonts w:ascii="Times New Roman" w:hAnsi="Times New Roman" w:cs="Times New Roman"/>
        </w:rPr>
      </w:pPr>
      <w:r>
        <w:rPr>
          <w:rFonts w:ascii="Times New Roman" w:hAnsi="Times New Roman" w:cs="Times New Roman"/>
        </w:rPr>
        <w:t>95% were approved without charges.</w:t>
      </w:r>
    </w:p>
    <w:p w:rsidR="00BA1C5D" w:rsidRDefault="00BA1C5D" w:rsidP="00C541D7">
      <w:pPr>
        <w:pStyle w:val="ListParagraph"/>
        <w:numPr>
          <w:ilvl w:val="0"/>
          <w:numId w:val="4"/>
        </w:numPr>
        <w:rPr>
          <w:rFonts w:ascii="Times New Roman" w:hAnsi="Times New Roman" w:cs="Times New Roman"/>
        </w:rPr>
      </w:pPr>
      <w:r>
        <w:rPr>
          <w:rFonts w:ascii="Times New Roman" w:hAnsi="Times New Roman" w:cs="Times New Roman"/>
        </w:rPr>
        <w:t xml:space="preserve">When bill is rejected - since senators are unelected, they have less legitimacy than HOC. </w:t>
      </w:r>
    </w:p>
    <w:p w:rsidR="00BA1C5D" w:rsidRDefault="00BA1C5D" w:rsidP="00C541D7">
      <w:pPr>
        <w:pStyle w:val="ListParagraph"/>
        <w:numPr>
          <w:ilvl w:val="0"/>
          <w:numId w:val="4"/>
        </w:numPr>
        <w:rPr>
          <w:rFonts w:ascii="Times New Roman" w:hAnsi="Times New Roman" w:cs="Times New Roman"/>
        </w:rPr>
      </w:pPr>
      <w:r>
        <w:rPr>
          <w:rFonts w:ascii="Times New Roman" w:hAnsi="Times New Roman" w:cs="Times New Roman"/>
        </w:rPr>
        <w:lastRenderedPageBreak/>
        <w:t xml:space="preserve">June 3, 2016 – BILL C-14: senators aim to prove their worth in emotional assisted dying debate. </w:t>
      </w:r>
    </w:p>
    <w:p w:rsidR="00BA1C5D" w:rsidRDefault="00BA1C5D" w:rsidP="00C541D7">
      <w:pPr>
        <w:pStyle w:val="ListParagraph"/>
        <w:numPr>
          <w:ilvl w:val="0"/>
          <w:numId w:val="4"/>
        </w:numPr>
        <w:rPr>
          <w:rFonts w:ascii="Times New Roman" w:hAnsi="Times New Roman" w:cs="Times New Roman"/>
        </w:rPr>
      </w:pPr>
      <w:r>
        <w:rPr>
          <w:rFonts w:ascii="Times New Roman" w:hAnsi="Times New Roman" w:cs="Times New Roman"/>
        </w:rPr>
        <w:t xml:space="preserve">June 16, 2016 – liberals reject senate bid to expand eligibility for medical assisted death. </w:t>
      </w:r>
    </w:p>
    <w:p w:rsidR="00700D62" w:rsidRDefault="00700D62" w:rsidP="00700D62">
      <w:pPr>
        <w:rPr>
          <w:rFonts w:ascii="Times New Roman" w:hAnsi="Times New Roman" w:cs="Times New Roman"/>
        </w:rPr>
      </w:pPr>
    </w:p>
    <w:p w:rsidR="00700D62" w:rsidRPr="003702D7" w:rsidRDefault="00700D62" w:rsidP="00700D62">
      <w:pPr>
        <w:rPr>
          <w:rFonts w:ascii="Times New Roman" w:hAnsi="Times New Roman" w:cs="Times New Roman"/>
          <w:b/>
        </w:rPr>
      </w:pPr>
      <w:r w:rsidRPr="003702D7">
        <w:rPr>
          <w:rFonts w:ascii="Times New Roman" w:hAnsi="Times New Roman" w:cs="Times New Roman"/>
          <w:b/>
        </w:rPr>
        <w:t>2</w:t>
      </w:r>
      <w:r w:rsidRPr="003702D7">
        <w:rPr>
          <w:rFonts w:ascii="Times New Roman" w:hAnsi="Times New Roman" w:cs="Times New Roman"/>
          <w:b/>
          <w:vertAlign w:val="superscript"/>
        </w:rPr>
        <w:t>nd</w:t>
      </w:r>
      <w:r w:rsidRPr="003702D7">
        <w:rPr>
          <w:rFonts w:ascii="Times New Roman" w:hAnsi="Times New Roman" w:cs="Times New Roman"/>
          <w:b/>
        </w:rPr>
        <w:t xml:space="preserve"> objective: </w:t>
      </w:r>
    </w:p>
    <w:p w:rsidR="00700D62" w:rsidRPr="00700D62" w:rsidRDefault="00700D62" w:rsidP="00700D62">
      <w:pPr>
        <w:pStyle w:val="ListParagraph"/>
        <w:numPr>
          <w:ilvl w:val="0"/>
          <w:numId w:val="7"/>
        </w:numPr>
        <w:rPr>
          <w:rFonts w:ascii="Times New Roman" w:hAnsi="Times New Roman" w:cs="Times New Roman"/>
        </w:rPr>
      </w:pPr>
      <w:r>
        <w:rPr>
          <w:rFonts w:ascii="Times New Roman" w:hAnsi="Times New Roman" w:cs="Times New Roman"/>
        </w:rPr>
        <w:t>R</w:t>
      </w:r>
      <w:r w:rsidRPr="00700D62">
        <w:rPr>
          <w:rFonts w:ascii="Times New Roman" w:hAnsi="Times New Roman" w:cs="Times New Roman"/>
        </w:rPr>
        <w:t xml:space="preserve">epresent the regions of the country, instead of specific ridings. </w:t>
      </w:r>
    </w:p>
    <w:p w:rsidR="00700D62" w:rsidRDefault="00700D62" w:rsidP="00700D62">
      <w:pPr>
        <w:pStyle w:val="ListParagraph"/>
        <w:numPr>
          <w:ilvl w:val="0"/>
          <w:numId w:val="4"/>
        </w:numPr>
        <w:rPr>
          <w:rFonts w:ascii="Times New Roman" w:hAnsi="Times New Roman" w:cs="Times New Roman"/>
        </w:rPr>
      </w:pPr>
      <w:r w:rsidRPr="00700D62">
        <w:rPr>
          <w:rFonts w:ascii="Times New Roman" w:hAnsi="Times New Roman" w:cs="Times New Roman"/>
        </w:rPr>
        <w:t>Divided into 4 regions with 24 seats each – Ontario, West, Quebec, Marit</w:t>
      </w:r>
      <w:r>
        <w:rPr>
          <w:rFonts w:ascii="Times New Roman" w:hAnsi="Times New Roman" w:cs="Times New Roman"/>
        </w:rPr>
        <w:t>i</w:t>
      </w:r>
      <w:r w:rsidRPr="00700D62">
        <w:rPr>
          <w:rFonts w:ascii="Times New Roman" w:hAnsi="Times New Roman" w:cs="Times New Roman"/>
        </w:rPr>
        <w:t>mes.</w:t>
      </w:r>
    </w:p>
    <w:p w:rsidR="00700D62" w:rsidRDefault="00700D62" w:rsidP="00700D62">
      <w:pPr>
        <w:pStyle w:val="ListParagraph"/>
        <w:numPr>
          <w:ilvl w:val="0"/>
          <w:numId w:val="4"/>
        </w:numPr>
        <w:rPr>
          <w:rFonts w:ascii="Times New Roman" w:hAnsi="Times New Roman" w:cs="Times New Roman"/>
        </w:rPr>
      </w:pPr>
      <w:r w:rsidRPr="00700D62">
        <w:rPr>
          <w:rFonts w:ascii="Times New Roman" w:hAnsi="Times New Roman" w:cs="Times New Roman"/>
        </w:rPr>
        <w:t xml:space="preserve">Newfoundland/Labrador was awarded 6 seats. </w:t>
      </w:r>
    </w:p>
    <w:p w:rsidR="00700D62" w:rsidRDefault="00700D62" w:rsidP="00700D62">
      <w:pPr>
        <w:pStyle w:val="ListParagraph"/>
        <w:numPr>
          <w:ilvl w:val="0"/>
          <w:numId w:val="4"/>
        </w:numPr>
        <w:rPr>
          <w:rFonts w:ascii="Times New Roman" w:hAnsi="Times New Roman" w:cs="Times New Roman"/>
        </w:rPr>
      </w:pPr>
      <w:r w:rsidRPr="00700D62">
        <w:rPr>
          <w:rFonts w:ascii="Times New Roman" w:hAnsi="Times New Roman" w:cs="Times New Roman"/>
        </w:rPr>
        <w:t xml:space="preserve">Each territory has one seat. </w:t>
      </w:r>
    </w:p>
    <w:p w:rsidR="00700D62" w:rsidRDefault="00700D62" w:rsidP="00700D62">
      <w:pPr>
        <w:pStyle w:val="ListParagraph"/>
        <w:numPr>
          <w:ilvl w:val="0"/>
          <w:numId w:val="4"/>
        </w:numPr>
        <w:rPr>
          <w:rFonts w:ascii="Times New Roman" w:hAnsi="Times New Roman" w:cs="Times New Roman"/>
        </w:rPr>
      </w:pPr>
      <w:r w:rsidRPr="00700D62">
        <w:rPr>
          <w:rFonts w:ascii="Times New Roman" w:hAnsi="Times New Roman" w:cs="Times New Roman"/>
        </w:rPr>
        <w:t xml:space="preserve">There are 105 seats in Canada Senate. </w:t>
      </w:r>
    </w:p>
    <w:p w:rsidR="00700D62" w:rsidRDefault="00700D62" w:rsidP="00700D62">
      <w:pPr>
        <w:rPr>
          <w:rFonts w:ascii="Times New Roman" w:hAnsi="Times New Roman" w:cs="Times New Roman"/>
        </w:rPr>
      </w:pPr>
    </w:p>
    <w:p w:rsidR="00700D62" w:rsidRPr="00700D62" w:rsidRDefault="00700D62" w:rsidP="00700D62">
      <w:pPr>
        <w:rPr>
          <w:rFonts w:ascii="Times New Roman" w:hAnsi="Times New Roman" w:cs="Times New Roman"/>
        </w:rPr>
      </w:pPr>
      <w:r>
        <w:rPr>
          <w:rFonts w:ascii="Times New Roman" w:hAnsi="Times New Roman" w:cs="Times New Roman"/>
        </w:rPr>
        <w:t xml:space="preserve">Senate doesn’t really play the role of representing regions. Premiers are more likely to represent their province/region when they feel the federal gov doesn’t treat their region fairly than senators. </w:t>
      </w:r>
      <w:r w:rsidR="00A24C7A">
        <w:rPr>
          <w:rFonts w:ascii="Times New Roman" w:hAnsi="Times New Roman" w:cs="Times New Roman"/>
        </w:rPr>
        <w:t xml:space="preserve"> </w:t>
      </w:r>
    </w:p>
    <w:p w:rsidR="007427FC" w:rsidRDefault="007427FC">
      <w:pPr>
        <w:rPr>
          <w:rFonts w:ascii="Times New Roman" w:hAnsi="Times New Roman" w:cs="Times New Roman"/>
        </w:rPr>
      </w:pPr>
    </w:p>
    <w:p w:rsidR="003702D7" w:rsidRPr="003702D7" w:rsidRDefault="003702D7">
      <w:pPr>
        <w:rPr>
          <w:rFonts w:ascii="Times New Roman" w:hAnsi="Times New Roman" w:cs="Times New Roman"/>
          <w:b/>
        </w:rPr>
      </w:pPr>
      <w:r w:rsidRPr="003702D7">
        <w:rPr>
          <w:rFonts w:ascii="Times New Roman" w:hAnsi="Times New Roman" w:cs="Times New Roman"/>
          <w:b/>
        </w:rPr>
        <w:t>Requirements to become senator:</w:t>
      </w:r>
    </w:p>
    <w:p w:rsidR="003702D7" w:rsidRDefault="003702D7" w:rsidP="003702D7">
      <w:pPr>
        <w:pStyle w:val="ListParagraph"/>
        <w:numPr>
          <w:ilvl w:val="0"/>
          <w:numId w:val="8"/>
        </w:numPr>
        <w:rPr>
          <w:rFonts w:ascii="Times New Roman" w:hAnsi="Times New Roman" w:cs="Times New Roman"/>
        </w:rPr>
      </w:pPr>
      <w:r>
        <w:rPr>
          <w:rFonts w:ascii="Times New Roman" w:hAnsi="Times New Roman" w:cs="Times New Roman"/>
        </w:rPr>
        <w:t>Canadian citizen</w:t>
      </w:r>
    </w:p>
    <w:p w:rsidR="003702D7" w:rsidRDefault="003702D7" w:rsidP="003702D7">
      <w:pPr>
        <w:pStyle w:val="ListParagraph"/>
        <w:numPr>
          <w:ilvl w:val="0"/>
          <w:numId w:val="8"/>
        </w:numPr>
        <w:rPr>
          <w:rFonts w:ascii="Times New Roman" w:hAnsi="Times New Roman" w:cs="Times New Roman"/>
        </w:rPr>
      </w:pPr>
      <w:r>
        <w:rPr>
          <w:rFonts w:ascii="Times New Roman" w:hAnsi="Times New Roman" w:cs="Times New Roman"/>
        </w:rPr>
        <w:t>Own land in the region you represent</w:t>
      </w:r>
    </w:p>
    <w:p w:rsidR="003702D7" w:rsidRDefault="003702D7" w:rsidP="003702D7">
      <w:pPr>
        <w:pStyle w:val="ListParagraph"/>
        <w:numPr>
          <w:ilvl w:val="0"/>
          <w:numId w:val="8"/>
        </w:numPr>
        <w:rPr>
          <w:rFonts w:ascii="Times New Roman" w:hAnsi="Times New Roman" w:cs="Times New Roman"/>
        </w:rPr>
      </w:pPr>
      <w:r>
        <w:rPr>
          <w:rFonts w:ascii="Times New Roman" w:hAnsi="Times New Roman" w:cs="Times New Roman"/>
        </w:rPr>
        <w:t xml:space="preserve">30+ years old </w:t>
      </w:r>
    </w:p>
    <w:p w:rsidR="003702D7" w:rsidRDefault="003702D7" w:rsidP="003702D7">
      <w:pPr>
        <w:pStyle w:val="ListParagraph"/>
        <w:numPr>
          <w:ilvl w:val="0"/>
          <w:numId w:val="8"/>
        </w:numPr>
        <w:rPr>
          <w:rFonts w:ascii="Times New Roman" w:hAnsi="Times New Roman" w:cs="Times New Roman"/>
        </w:rPr>
      </w:pPr>
      <w:r>
        <w:rPr>
          <w:rFonts w:ascii="Times New Roman" w:hAnsi="Times New Roman" w:cs="Times New Roman"/>
        </w:rPr>
        <w:t>Appointed by the gov gen on recommendation of the PM</w:t>
      </w:r>
    </w:p>
    <w:p w:rsidR="003702D7" w:rsidRPr="003702D7" w:rsidRDefault="003702D7" w:rsidP="003702D7">
      <w:pPr>
        <w:pStyle w:val="ListParagraph"/>
        <w:numPr>
          <w:ilvl w:val="0"/>
          <w:numId w:val="8"/>
        </w:numPr>
        <w:rPr>
          <w:rFonts w:ascii="Times New Roman" w:hAnsi="Times New Roman" w:cs="Times New Roman"/>
        </w:rPr>
      </w:pPr>
      <w:r>
        <w:rPr>
          <w:rFonts w:ascii="Times New Roman" w:hAnsi="Times New Roman" w:cs="Times New Roman"/>
        </w:rPr>
        <w:t xml:space="preserve">You’re then a Senator until the age of 75 </w:t>
      </w:r>
    </w:p>
    <w:p w:rsidR="00B623FA" w:rsidRDefault="00B623FA">
      <w:pPr>
        <w:rPr>
          <w:rFonts w:ascii="Times New Roman" w:hAnsi="Times New Roman" w:cs="Times New Roman"/>
          <w:b/>
        </w:rPr>
      </w:pPr>
    </w:p>
    <w:p w:rsidR="007427FC" w:rsidRDefault="003702D7">
      <w:pPr>
        <w:rPr>
          <w:rFonts w:ascii="Times New Roman" w:hAnsi="Times New Roman" w:cs="Times New Roman"/>
        </w:rPr>
      </w:pPr>
      <w:r w:rsidRPr="003702D7">
        <w:rPr>
          <w:rFonts w:ascii="Times New Roman" w:hAnsi="Times New Roman" w:cs="Times New Roman"/>
        </w:rPr>
        <w:t>Reforming the Senate is hard. Why? As a result</w:t>
      </w:r>
      <w:r>
        <w:rPr>
          <w:rFonts w:ascii="Times New Roman" w:hAnsi="Times New Roman" w:cs="Times New Roman"/>
        </w:rPr>
        <w:t>, only</w:t>
      </w:r>
      <w:r w:rsidRPr="003702D7">
        <w:rPr>
          <w:rFonts w:ascii="Times New Roman" w:hAnsi="Times New Roman" w:cs="Times New Roman"/>
        </w:rPr>
        <w:t xml:space="preserve"> minor reforms have been enacted recently. </w:t>
      </w:r>
    </w:p>
    <w:p w:rsidR="003702D7" w:rsidRDefault="003702D7">
      <w:pPr>
        <w:rPr>
          <w:rFonts w:ascii="Times New Roman" w:hAnsi="Times New Roman" w:cs="Times New Roman"/>
        </w:rPr>
      </w:pPr>
    </w:p>
    <w:p w:rsidR="003702D7" w:rsidRPr="003702D7" w:rsidRDefault="003702D7" w:rsidP="003702D7">
      <w:pPr>
        <w:rPr>
          <w:rFonts w:ascii="Times New Roman" w:hAnsi="Times New Roman" w:cs="Times New Roman"/>
        </w:rPr>
      </w:pPr>
      <w:r w:rsidRPr="003702D7">
        <w:rPr>
          <w:rFonts w:ascii="Times New Roman" w:hAnsi="Times New Roman" w:cs="Times New Roman"/>
        </w:rPr>
        <w:t xml:space="preserve">Since senators are supposed to represent regions of the country, one could expect that regions would choose their own senators. Some suggest that each region could hold election to select their senators (Alberta). </w:t>
      </w:r>
    </w:p>
    <w:p w:rsidR="003702D7" w:rsidRDefault="003702D7" w:rsidP="003702D7">
      <w:pPr>
        <w:rPr>
          <w:rFonts w:ascii="Times New Roman" w:hAnsi="Times New Roman" w:cs="Times New Roman"/>
        </w:rPr>
      </w:pPr>
    </w:p>
    <w:p w:rsidR="003702D7" w:rsidRDefault="003702D7" w:rsidP="003702D7">
      <w:pPr>
        <w:rPr>
          <w:rFonts w:ascii="Times New Roman" w:hAnsi="Times New Roman" w:cs="Times New Roman"/>
        </w:rPr>
      </w:pPr>
      <w:r w:rsidRPr="003702D7">
        <w:rPr>
          <w:rFonts w:ascii="Times New Roman" w:hAnsi="Times New Roman" w:cs="Times New Roman"/>
        </w:rPr>
        <w:t xml:space="preserve">Others suggest that premiers should be able to appoint the senators representing their region, instead of the federal PM (Quebec). </w:t>
      </w:r>
    </w:p>
    <w:p w:rsidR="003702D7" w:rsidRDefault="003702D7" w:rsidP="003702D7">
      <w:pPr>
        <w:rPr>
          <w:rFonts w:ascii="Times New Roman" w:hAnsi="Times New Roman" w:cs="Times New Roman"/>
        </w:rPr>
      </w:pPr>
    </w:p>
    <w:p w:rsidR="003702D7" w:rsidRPr="003702D7" w:rsidRDefault="003702D7" w:rsidP="003702D7">
      <w:pPr>
        <w:rPr>
          <w:rFonts w:ascii="Times New Roman" w:hAnsi="Times New Roman" w:cs="Times New Roman"/>
          <w:b/>
        </w:rPr>
      </w:pPr>
      <w:r w:rsidRPr="003702D7">
        <w:rPr>
          <w:rFonts w:ascii="Times New Roman" w:hAnsi="Times New Roman" w:cs="Times New Roman"/>
          <w:b/>
        </w:rPr>
        <w:t>Trudeau</w:t>
      </w:r>
      <w:r>
        <w:rPr>
          <w:rFonts w:ascii="Times New Roman" w:hAnsi="Times New Roman" w:cs="Times New Roman"/>
          <w:b/>
        </w:rPr>
        <w:t>:</w:t>
      </w:r>
    </w:p>
    <w:p w:rsidR="003702D7" w:rsidRDefault="003702D7" w:rsidP="003702D7">
      <w:pPr>
        <w:pStyle w:val="ListParagraph"/>
        <w:numPr>
          <w:ilvl w:val="0"/>
          <w:numId w:val="10"/>
        </w:numPr>
        <w:rPr>
          <w:rFonts w:ascii="Times New Roman" w:hAnsi="Times New Roman" w:cs="Times New Roman"/>
        </w:rPr>
      </w:pPr>
      <w:r w:rsidRPr="003702D7">
        <w:rPr>
          <w:rFonts w:ascii="Times New Roman" w:hAnsi="Times New Roman" w:cs="Times New Roman"/>
        </w:rPr>
        <w:t xml:space="preserve">Recent reforms to the way Senate </w:t>
      </w:r>
      <w:r>
        <w:rPr>
          <w:rFonts w:ascii="Times New Roman" w:hAnsi="Times New Roman" w:cs="Times New Roman"/>
        </w:rPr>
        <w:t>works have been enacted by JT</w:t>
      </w:r>
    </w:p>
    <w:p w:rsidR="003702D7" w:rsidRDefault="003702D7" w:rsidP="003702D7">
      <w:pPr>
        <w:pStyle w:val="ListParagraph"/>
        <w:numPr>
          <w:ilvl w:val="0"/>
          <w:numId w:val="10"/>
        </w:numPr>
        <w:rPr>
          <w:rFonts w:ascii="Times New Roman" w:hAnsi="Times New Roman" w:cs="Times New Roman"/>
        </w:rPr>
      </w:pPr>
      <w:r>
        <w:rPr>
          <w:rFonts w:ascii="Times New Roman" w:hAnsi="Times New Roman" w:cs="Times New Roman"/>
        </w:rPr>
        <w:t>Expelled liberal senators from liberal caucus</w:t>
      </w:r>
    </w:p>
    <w:p w:rsidR="003702D7" w:rsidRDefault="003702D7" w:rsidP="003702D7">
      <w:pPr>
        <w:pStyle w:val="ListParagraph"/>
        <w:numPr>
          <w:ilvl w:val="0"/>
          <w:numId w:val="10"/>
        </w:numPr>
        <w:rPr>
          <w:rFonts w:ascii="Times New Roman" w:hAnsi="Times New Roman" w:cs="Times New Roman"/>
        </w:rPr>
      </w:pPr>
      <w:r>
        <w:rPr>
          <w:rFonts w:ascii="Times New Roman" w:hAnsi="Times New Roman" w:cs="Times New Roman"/>
        </w:rPr>
        <w:t xml:space="preserve">They don’t attend the same meetings as liberal MP’s </w:t>
      </w:r>
    </w:p>
    <w:p w:rsidR="003702D7" w:rsidRDefault="003702D7" w:rsidP="003702D7">
      <w:pPr>
        <w:pStyle w:val="ListParagraph"/>
        <w:numPr>
          <w:ilvl w:val="0"/>
          <w:numId w:val="10"/>
        </w:numPr>
        <w:rPr>
          <w:rFonts w:ascii="Times New Roman" w:hAnsi="Times New Roman" w:cs="Times New Roman"/>
        </w:rPr>
      </w:pPr>
      <w:r>
        <w:rPr>
          <w:rFonts w:ascii="Times New Roman" w:hAnsi="Times New Roman" w:cs="Times New Roman"/>
        </w:rPr>
        <w:t xml:space="preserve">This was done to encourage independence of the senators named by liberal gov. </w:t>
      </w:r>
    </w:p>
    <w:p w:rsidR="001A0FEC" w:rsidRDefault="001A0FEC" w:rsidP="001A0FEC">
      <w:pPr>
        <w:rPr>
          <w:rFonts w:ascii="Times New Roman" w:hAnsi="Times New Roman" w:cs="Times New Roman"/>
        </w:rPr>
      </w:pPr>
    </w:p>
    <w:p w:rsidR="001A0FEC" w:rsidRDefault="001A0FEC" w:rsidP="001A0FEC">
      <w:pPr>
        <w:rPr>
          <w:rFonts w:ascii="Times New Roman" w:hAnsi="Times New Roman" w:cs="Times New Roman"/>
        </w:rPr>
      </w:pPr>
      <w:r>
        <w:rPr>
          <w:rFonts w:ascii="Times New Roman" w:hAnsi="Times New Roman" w:cs="Times New Roman"/>
        </w:rPr>
        <w:t xml:space="preserve">Trudeau liberals changed the process of senator appointment. </w:t>
      </w:r>
      <w:r w:rsidR="00806E68">
        <w:rPr>
          <w:rFonts w:ascii="Times New Roman" w:hAnsi="Times New Roman" w:cs="Times New Roman"/>
        </w:rPr>
        <w:t xml:space="preserve">Instead of being appointed by PM, a committee studies application by Canadians interested to become senators. Committee then makes recommendations to the PM, who then appoints the Senator. </w:t>
      </w:r>
    </w:p>
    <w:p w:rsidR="00806E68" w:rsidRDefault="00806E68" w:rsidP="001A0FEC">
      <w:pPr>
        <w:rPr>
          <w:rFonts w:ascii="Times New Roman" w:hAnsi="Times New Roman" w:cs="Times New Roman"/>
        </w:rPr>
      </w:pP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 xml:space="preserve">Common requested reform of the Senate calls for a triple E Senate. </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This senate would be equal, elected and effective.</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 xml:space="preserve">Elected senate would be elected by a vote in the region or province that senators are supposed to represent. </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lastRenderedPageBreak/>
        <w:t xml:space="preserve">Gives greater legitimacy to the senate. </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 xml:space="preserve">Equal senate would have the same # of senators for each province. </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 xml:space="preserve">Favoured in small provinces bc it would reduce the weight of Ont and QC. </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 xml:space="preserve">The west would be adamant of this change. </w:t>
      </w:r>
    </w:p>
    <w:p w:rsidR="00806E68" w:rsidRDefault="00806E68" w:rsidP="00806E68">
      <w:pPr>
        <w:pStyle w:val="ListParagraph"/>
        <w:numPr>
          <w:ilvl w:val="0"/>
          <w:numId w:val="11"/>
        </w:numPr>
        <w:rPr>
          <w:rFonts w:ascii="Times New Roman" w:hAnsi="Times New Roman" w:cs="Times New Roman"/>
        </w:rPr>
      </w:pPr>
      <w:r>
        <w:rPr>
          <w:rFonts w:ascii="Times New Roman" w:hAnsi="Times New Roman" w:cs="Times New Roman"/>
        </w:rPr>
        <w:t xml:space="preserve">BC and Alberta have 6 seats, while NB and NS have 10. </w:t>
      </w:r>
    </w:p>
    <w:p w:rsidR="00806E68" w:rsidRDefault="00806E68" w:rsidP="00806E68">
      <w:pPr>
        <w:rPr>
          <w:rFonts w:ascii="Times New Roman" w:hAnsi="Times New Roman" w:cs="Times New Roman"/>
        </w:rPr>
      </w:pPr>
    </w:p>
    <w:p w:rsidR="00806E68" w:rsidRDefault="00806E68" w:rsidP="00806E68">
      <w:pPr>
        <w:rPr>
          <w:rFonts w:ascii="Times New Roman" w:hAnsi="Times New Roman" w:cs="Times New Roman"/>
        </w:rPr>
      </w:pPr>
      <w:r>
        <w:rPr>
          <w:rFonts w:ascii="Times New Roman" w:hAnsi="Times New Roman" w:cs="Times New Roman"/>
        </w:rPr>
        <w:t xml:space="preserve">The senate should be more effective. Arguably simply by being elected, senators would get more legitimacy. This could cause deadlock in Parliament. Today, when there is a conflict between the HOC and Senate, its expected the Senate will yield since they’re unelected. </w:t>
      </w:r>
    </w:p>
    <w:p w:rsidR="00806E68" w:rsidRDefault="00806E68" w:rsidP="00806E68">
      <w:pPr>
        <w:rPr>
          <w:rFonts w:ascii="Times New Roman" w:hAnsi="Times New Roman" w:cs="Times New Roman"/>
        </w:rPr>
      </w:pPr>
    </w:p>
    <w:p w:rsidR="00806E68" w:rsidRDefault="00806E68" w:rsidP="00806E68">
      <w:pPr>
        <w:rPr>
          <w:rFonts w:ascii="Times New Roman" w:hAnsi="Times New Roman" w:cs="Times New Roman"/>
        </w:rPr>
      </w:pPr>
      <w:r>
        <w:rPr>
          <w:rFonts w:ascii="Times New Roman" w:hAnsi="Times New Roman" w:cs="Times New Roman"/>
        </w:rPr>
        <w:t xml:space="preserve">Others recommend the outright abolition of the Senate. They claim that it’s not needed. They point out that provinces don’t have Senates and can function without it. Criticize the Senate for being unaccountable to the public and to be a reward for friends of the governing party. </w:t>
      </w:r>
    </w:p>
    <w:p w:rsidR="00806E68" w:rsidRDefault="00806E68" w:rsidP="00806E68">
      <w:pPr>
        <w:rPr>
          <w:rFonts w:ascii="Times New Roman" w:hAnsi="Times New Roman" w:cs="Times New Roman"/>
        </w:rPr>
      </w:pPr>
    </w:p>
    <w:p w:rsidR="00806E68" w:rsidRDefault="00806E68" w:rsidP="00806E68">
      <w:pPr>
        <w:rPr>
          <w:rFonts w:ascii="Times New Roman" w:hAnsi="Times New Roman" w:cs="Times New Roman"/>
          <w:b/>
          <w:u w:val="single"/>
        </w:rPr>
      </w:pPr>
      <w:r>
        <w:rPr>
          <w:rFonts w:ascii="Times New Roman" w:hAnsi="Times New Roman" w:cs="Times New Roman"/>
          <w:b/>
          <w:u w:val="single"/>
        </w:rPr>
        <w:t>HOC:</w:t>
      </w:r>
    </w:p>
    <w:p w:rsidR="008B6CDE" w:rsidRDefault="0015489A" w:rsidP="00806E68">
      <w:pPr>
        <w:rPr>
          <w:rFonts w:ascii="Times New Roman" w:hAnsi="Times New Roman" w:cs="Times New Roman"/>
        </w:rPr>
      </w:pPr>
      <w:r>
        <w:rPr>
          <w:rFonts w:ascii="Times New Roman" w:hAnsi="Times New Roman" w:cs="Times New Roman"/>
        </w:rPr>
        <w:t xml:space="preserve">Key question in designing institutions consists of identifying the interdependence between the exec and legis aspects of gov. this separation is clear in the US. </w:t>
      </w:r>
    </w:p>
    <w:p w:rsidR="0015489A" w:rsidRDefault="0015489A" w:rsidP="00806E68">
      <w:pPr>
        <w:rPr>
          <w:rFonts w:ascii="Times New Roman" w:hAnsi="Times New Roman" w:cs="Times New Roman"/>
        </w:rPr>
      </w:pPr>
    </w:p>
    <w:p w:rsidR="0015489A" w:rsidRDefault="0015489A" w:rsidP="00806E68">
      <w:pPr>
        <w:rPr>
          <w:rFonts w:ascii="Times New Roman" w:hAnsi="Times New Roman" w:cs="Times New Roman"/>
        </w:rPr>
      </w:pPr>
      <w:r>
        <w:rPr>
          <w:rFonts w:ascii="Times New Roman" w:hAnsi="Times New Roman" w:cs="Times New Roman"/>
        </w:rPr>
        <w:t>In parliamentary systems it’s not the case. Most members of the gov (exec) sit in HOC (legis).</w:t>
      </w:r>
    </w:p>
    <w:p w:rsidR="0015489A" w:rsidRDefault="0015489A" w:rsidP="00806E68">
      <w:pPr>
        <w:rPr>
          <w:rFonts w:ascii="Times New Roman" w:hAnsi="Times New Roman" w:cs="Times New Roman"/>
        </w:rPr>
      </w:pPr>
    </w:p>
    <w:p w:rsidR="0015489A" w:rsidRDefault="0015489A" w:rsidP="00806E68">
      <w:pPr>
        <w:rPr>
          <w:rFonts w:ascii="Times New Roman" w:hAnsi="Times New Roman" w:cs="Times New Roman"/>
        </w:rPr>
      </w:pPr>
      <w:r>
        <w:rPr>
          <w:rFonts w:ascii="Times New Roman" w:hAnsi="Times New Roman" w:cs="Times New Roman"/>
        </w:rPr>
        <w:t xml:space="preserve">This can raise questions about checks and balances, it gives an opportunity to opposition MP’s to hold members of the gov to account, something missing from the Presidential system. </w:t>
      </w:r>
    </w:p>
    <w:p w:rsidR="0015489A" w:rsidRDefault="0015489A" w:rsidP="00806E68">
      <w:pPr>
        <w:rPr>
          <w:rFonts w:ascii="Times New Roman" w:hAnsi="Times New Roman" w:cs="Times New Roman"/>
        </w:rPr>
      </w:pPr>
    </w:p>
    <w:p w:rsidR="0015489A" w:rsidRDefault="0015489A" w:rsidP="00806E68">
      <w:pPr>
        <w:rPr>
          <w:rFonts w:ascii="Times New Roman" w:hAnsi="Times New Roman" w:cs="Times New Roman"/>
          <w:u w:val="single"/>
        </w:rPr>
      </w:pPr>
      <w:r w:rsidRPr="0015489A">
        <w:rPr>
          <w:rFonts w:ascii="Times New Roman" w:hAnsi="Times New Roman" w:cs="Times New Roman"/>
          <w:u w:val="single"/>
        </w:rPr>
        <w:t>Convergence of Executive and Legislative</w:t>
      </w:r>
    </w:p>
    <w:p w:rsidR="0015489A" w:rsidRPr="00B4659F" w:rsidRDefault="0015489A" w:rsidP="00B4659F">
      <w:pPr>
        <w:rPr>
          <w:rFonts w:ascii="Times New Roman" w:hAnsi="Times New Roman" w:cs="Times New Roman"/>
        </w:rPr>
      </w:pPr>
      <w:r w:rsidRPr="00B4659F">
        <w:rPr>
          <w:rFonts w:ascii="Times New Roman" w:hAnsi="Times New Roman" w:cs="Times New Roman"/>
        </w:rPr>
        <w:t xml:space="preserve">Cabinet members enjoy some privileges over the members of Parliament who aren’t part of the Cabinet. </w:t>
      </w:r>
    </w:p>
    <w:p w:rsidR="0015489A" w:rsidRDefault="0015489A" w:rsidP="0015489A">
      <w:pPr>
        <w:rPr>
          <w:rFonts w:ascii="Times New Roman" w:hAnsi="Times New Roman" w:cs="Times New Roman"/>
        </w:rPr>
      </w:pPr>
    </w:p>
    <w:p w:rsidR="0015489A" w:rsidRDefault="0015489A" w:rsidP="0015489A">
      <w:pPr>
        <w:pStyle w:val="ListParagraph"/>
        <w:numPr>
          <w:ilvl w:val="0"/>
          <w:numId w:val="13"/>
        </w:numPr>
        <w:rPr>
          <w:rFonts w:ascii="Times New Roman" w:hAnsi="Times New Roman" w:cs="Times New Roman"/>
        </w:rPr>
      </w:pPr>
      <w:r>
        <w:rPr>
          <w:rFonts w:ascii="Times New Roman" w:hAnsi="Times New Roman" w:cs="Times New Roman"/>
        </w:rPr>
        <w:t>Greater influence in the policy process.</w:t>
      </w:r>
    </w:p>
    <w:p w:rsidR="0015489A" w:rsidRDefault="0015489A" w:rsidP="0015489A">
      <w:pPr>
        <w:pStyle w:val="ListParagraph"/>
        <w:numPr>
          <w:ilvl w:val="0"/>
          <w:numId w:val="13"/>
        </w:numPr>
        <w:rPr>
          <w:rFonts w:ascii="Times New Roman" w:hAnsi="Times New Roman" w:cs="Times New Roman"/>
        </w:rPr>
      </w:pPr>
      <w:r>
        <w:rPr>
          <w:rFonts w:ascii="Times New Roman" w:hAnsi="Times New Roman" w:cs="Times New Roman"/>
        </w:rPr>
        <w:t xml:space="preserve">Introduce legislation that raises or spends public money. </w:t>
      </w:r>
    </w:p>
    <w:p w:rsidR="0015489A" w:rsidRDefault="0015489A" w:rsidP="0015489A">
      <w:pPr>
        <w:pStyle w:val="ListParagraph"/>
        <w:numPr>
          <w:ilvl w:val="0"/>
          <w:numId w:val="13"/>
        </w:numPr>
        <w:rPr>
          <w:rFonts w:ascii="Times New Roman" w:hAnsi="Times New Roman" w:cs="Times New Roman"/>
        </w:rPr>
      </w:pPr>
      <w:r>
        <w:rPr>
          <w:rFonts w:ascii="Times New Roman" w:hAnsi="Times New Roman" w:cs="Times New Roman"/>
        </w:rPr>
        <w:t xml:space="preserve">Longer and more successful careers. </w:t>
      </w:r>
    </w:p>
    <w:p w:rsidR="0015489A" w:rsidRDefault="0015489A" w:rsidP="0015489A">
      <w:pPr>
        <w:pStyle w:val="ListParagraph"/>
        <w:numPr>
          <w:ilvl w:val="0"/>
          <w:numId w:val="13"/>
        </w:numPr>
        <w:rPr>
          <w:rFonts w:ascii="Times New Roman" w:hAnsi="Times New Roman" w:cs="Times New Roman"/>
        </w:rPr>
      </w:pPr>
      <w:r>
        <w:rPr>
          <w:rFonts w:ascii="Times New Roman" w:hAnsi="Times New Roman" w:cs="Times New Roman"/>
        </w:rPr>
        <w:t>Better compensation (salary, drivers, limo)</w:t>
      </w:r>
    </w:p>
    <w:p w:rsidR="009E5E9A" w:rsidRDefault="009E5E9A" w:rsidP="009E5E9A">
      <w:pPr>
        <w:rPr>
          <w:rFonts w:ascii="Times New Roman" w:hAnsi="Times New Roman" w:cs="Times New Roman"/>
        </w:rPr>
      </w:pPr>
    </w:p>
    <w:p w:rsidR="009E5E9A" w:rsidRDefault="007475D9" w:rsidP="009E5E9A">
      <w:pPr>
        <w:rPr>
          <w:rFonts w:ascii="Times New Roman" w:hAnsi="Times New Roman" w:cs="Times New Roman"/>
        </w:rPr>
      </w:pPr>
      <w:r>
        <w:rPr>
          <w:rFonts w:ascii="Times New Roman" w:hAnsi="Times New Roman" w:cs="Times New Roman"/>
        </w:rPr>
        <w:t xml:space="preserve">Cabinet MP’s will introduce legislation on behalf of the government. They introduce most legislation the House will consider, and their legislation is likely to be adopted. </w:t>
      </w:r>
    </w:p>
    <w:p w:rsidR="007475D9" w:rsidRDefault="007475D9" w:rsidP="009E5E9A">
      <w:pPr>
        <w:rPr>
          <w:rFonts w:ascii="Times New Roman" w:hAnsi="Times New Roman" w:cs="Times New Roman"/>
        </w:rPr>
      </w:pPr>
    </w:p>
    <w:p w:rsidR="007475D9" w:rsidRDefault="007475D9" w:rsidP="009E5E9A">
      <w:pPr>
        <w:rPr>
          <w:rFonts w:ascii="Times New Roman" w:hAnsi="Times New Roman" w:cs="Times New Roman"/>
        </w:rPr>
      </w:pPr>
      <w:r>
        <w:rPr>
          <w:rFonts w:ascii="Times New Roman" w:hAnsi="Times New Roman" w:cs="Times New Roman"/>
        </w:rPr>
        <w:t xml:space="preserve">A seat in the cabinet means they can participate in convos regarding orientation of the gov, which grants them greater influence. </w:t>
      </w:r>
    </w:p>
    <w:p w:rsidR="007475D9" w:rsidRDefault="007475D9" w:rsidP="009E5E9A">
      <w:pPr>
        <w:rPr>
          <w:rFonts w:ascii="Times New Roman" w:hAnsi="Times New Roman" w:cs="Times New Roman"/>
        </w:rPr>
      </w:pPr>
    </w:p>
    <w:p w:rsidR="007475D9" w:rsidRDefault="007475D9" w:rsidP="009E5E9A">
      <w:pPr>
        <w:rPr>
          <w:rFonts w:ascii="Times New Roman" w:hAnsi="Times New Roman" w:cs="Times New Roman"/>
        </w:rPr>
      </w:pPr>
      <w:r>
        <w:rPr>
          <w:rFonts w:ascii="Times New Roman" w:hAnsi="Times New Roman" w:cs="Times New Roman"/>
        </w:rPr>
        <w:t xml:space="preserve">Bills that raise/spend public money are in a specific category </w:t>
      </w:r>
    </w:p>
    <w:p w:rsidR="007475D9" w:rsidRDefault="007475D9" w:rsidP="009E5E9A">
      <w:pPr>
        <w:rPr>
          <w:rFonts w:ascii="Times New Roman" w:hAnsi="Times New Roman" w:cs="Times New Roman"/>
        </w:rPr>
      </w:pPr>
      <w:r w:rsidRPr="007475D9">
        <w:rPr>
          <w:rFonts w:ascii="Times New Roman" w:hAnsi="Times New Roman" w:cs="Times New Roman"/>
        </w:rPr>
        <w:sym w:font="Wingdings" w:char="F0E0"/>
      </w:r>
      <w:r>
        <w:rPr>
          <w:rFonts w:ascii="Times New Roman" w:hAnsi="Times New Roman" w:cs="Times New Roman"/>
        </w:rPr>
        <w:t xml:space="preserve"> The gov is responsible for managing money given to its by citizens to fund public services. </w:t>
      </w:r>
    </w:p>
    <w:p w:rsidR="007475D9" w:rsidRDefault="007475D9" w:rsidP="009E5E9A">
      <w:pPr>
        <w:rPr>
          <w:rFonts w:ascii="Times New Roman" w:hAnsi="Times New Roman" w:cs="Times New Roman"/>
        </w:rPr>
      </w:pPr>
      <w:r w:rsidRPr="007475D9">
        <w:rPr>
          <w:rFonts w:ascii="Times New Roman" w:hAnsi="Times New Roman" w:cs="Times New Roman"/>
        </w:rPr>
        <w:sym w:font="Wingdings" w:char="F0E0"/>
      </w:r>
      <w:r>
        <w:rPr>
          <w:rFonts w:ascii="Times New Roman" w:hAnsi="Times New Roman" w:cs="Times New Roman"/>
        </w:rPr>
        <w:t xml:space="preserve"> Due to increased importance of the bills, they’re automatically considered questions of confidence. </w:t>
      </w:r>
    </w:p>
    <w:p w:rsidR="007475D9" w:rsidRDefault="007475D9" w:rsidP="009E5E9A">
      <w:pPr>
        <w:rPr>
          <w:rFonts w:ascii="Times New Roman" w:hAnsi="Times New Roman" w:cs="Times New Roman"/>
        </w:rPr>
      </w:pPr>
      <w:r w:rsidRPr="007475D9">
        <w:rPr>
          <w:rFonts w:ascii="Times New Roman" w:hAnsi="Times New Roman" w:cs="Times New Roman"/>
        </w:rPr>
        <w:sym w:font="Wingdings" w:char="F0E0"/>
      </w:r>
      <w:r>
        <w:rPr>
          <w:rFonts w:ascii="Times New Roman" w:hAnsi="Times New Roman" w:cs="Times New Roman"/>
        </w:rPr>
        <w:t xml:space="preserve"> gov propose such bills when they’re reasonably sure that they’ll be adopted. </w:t>
      </w:r>
    </w:p>
    <w:p w:rsidR="00387438" w:rsidRDefault="00387438" w:rsidP="009E5E9A">
      <w:pPr>
        <w:rPr>
          <w:rFonts w:ascii="Times New Roman" w:hAnsi="Times New Roman" w:cs="Times New Roman"/>
        </w:rPr>
      </w:pPr>
    </w:p>
    <w:p w:rsidR="00387438" w:rsidRDefault="00387438" w:rsidP="009E5E9A">
      <w:pPr>
        <w:rPr>
          <w:rFonts w:ascii="Times New Roman" w:hAnsi="Times New Roman" w:cs="Times New Roman"/>
          <w:b/>
          <w:u w:val="single"/>
        </w:rPr>
      </w:pPr>
      <w:r w:rsidRPr="00387438">
        <w:rPr>
          <w:rFonts w:ascii="Times New Roman" w:hAnsi="Times New Roman" w:cs="Times New Roman"/>
          <w:b/>
          <w:u w:val="single"/>
        </w:rPr>
        <w:t>Important Roles in HOC</w:t>
      </w:r>
    </w:p>
    <w:p w:rsidR="00387438" w:rsidRDefault="00387438" w:rsidP="009E5E9A">
      <w:pPr>
        <w:rPr>
          <w:rFonts w:ascii="Times New Roman" w:hAnsi="Times New Roman" w:cs="Times New Roman"/>
        </w:rPr>
      </w:pPr>
      <w:r w:rsidRPr="00387438">
        <w:rPr>
          <w:rFonts w:ascii="Times New Roman" w:hAnsi="Times New Roman" w:cs="Times New Roman"/>
          <w:b/>
        </w:rPr>
        <w:t>Speaker:</w:t>
      </w:r>
      <w:r>
        <w:rPr>
          <w:rFonts w:ascii="Times New Roman" w:hAnsi="Times New Roman" w:cs="Times New Roman"/>
        </w:rPr>
        <w:t xml:space="preserve"> </w:t>
      </w:r>
    </w:p>
    <w:p w:rsidR="00387438" w:rsidRDefault="00387438" w:rsidP="00387438">
      <w:pPr>
        <w:pStyle w:val="ListParagraph"/>
        <w:numPr>
          <w:ilvl w:val="0"/>
          <w:numId w:val="12"/>
        </w:numPr>
        <w:rPr>
          <w:rFonts w:ascii="Times New Roman" w:hAnsi="Times New Roman" w:cs="Times New Roman"/>
        </w:rPr>
      </w:pPr>
      <w:r>
        <w:rPr>
          <w:rFonts w:ascii="Times New Roman" w:hAnsi="Times New Roman" w:cs="Times New Roman"/>
        </w:rPr>
        <w:lastRenderedPageBreak/>
        <w:t>Presides over HOC</w:t>
      </w:r>
    </w:p>
    <w:p w:rsidR="00387438" w:rsidRDefault="00387438" w:rsidP="00387438">
      <w:pPr>
        <w:pStyle w:val="ListParagraph"/>
        <w:numPr>
          <w:ilvl w:val="0"/>
          <w:numId w:val="12"/>
        </w:numPr>
        <w:rPr>
          <w:rFonts w:ascii="Times New Roman" w:hAnsi="Times New Roman" w:cs="Times New Roman"/>
        </w:rPr>
      </w:pPr>
      <w:r>
        <w:rPr>
          <w:rFonts w:ascii="Times New Roman" w:hAnsi="Times New Roman" w:cs="Times New Roman"/>
        </w:rPr>
        <w:t>Makes sure everyone can speak</w:t>
      </w:r>
    </w:p>
    <w:p w:rsidR="00387438" w:rsidRDefault="00387438" w:rsidP="00387438">
      <w:pPr>
        <w:pStyle w:val="ListParagraph"/>
        <w:numPr>
          <w:ilvl w:val="0"/>
          <w:numId w:val="12"/>
        </w:numPr>
        <w:rPr>
          <w:rFonts w:ascii="Times New Roman" w:hAnsi="Times New Roman" w:cs="Times New Roman"/>
        </w:rPr>
      </w:pPr>
      <w:r>
        <w:rPr>
          <w:rFonts w:ascii="Times New Roman" w:hAnsi="Times New Roman" w:cs="Times New Roman"/>
        </w:rPr>
        <w:t>E</w:t>
      </w:r>
      <w:r w:rsidRPr="00387438">
        <w:rPr>
          <w:rFonts w:ascii="Times New Roman" w:hAnsi="Times New Roman" w:cs="Times New Roman"/>
        </w:rPr>
        <w:t>nforces rules of parliament</w:t>
      </w:r>
    </w:p>
    <w:p w:rsidR="00387438" w:rsidRDefault="00387438" w:rsidP="009E5E9A">
      <w:pPr>
        <w:pStyle w:val="ListParagraph"/>
        <w:numPr>
          <w:ilvl w:val="0"/>
          <w:numId w:val="12"/>
        </w:numPr>
        <w:rPr>
          <w:rFonts w:ascii="Times New Roman" w:hAnsi="Times New Roman" w:cs="Times New Roman"/>
        </w:rPr>
      </w:pPr>
      <w:r w:rsidRPr="00387438">
        <w:rPr>
          <w:rFonts w:ascii="Times New Roman" w:hAnsi="Times New Roman" w:cs="Times New Roman"/>
        </w:rPr>
        <w:t>Elected by MP’s, from the rank of gov party (bc they have the most votes)</w:t>
      </w:r>
    </w:p>
    <w:p w:rsidR="00387438" w:rsidRDefault="00387438" w:rsidP="009E5E9A">
      <w:pPr>
        <w:pStyle w:val="ListParagraph"/>
        <w:numPr>
          <w:ilvl w:val="0"/>
          <w:numId w:val="12"/>
        </w:numPr>
        <w:rPr>
          <w:rFonts w:ascii="Times New Roman" w:hAnsi="Times New Roman" w:cs="Times New Roman"/>
        </w:rPr>
      </w:pPr>
      <w:r>
        <w:rPr>
          <w:rFonts w:ascii="Times New Roman" w:hAnsi="Times New Roman" w:cs="Times New Roman"/>
        </w:rPr>
        <w:t>Should be neutral</w:t>
      </w:r>
    </w:p>
    <w:p w:rsidR="00387438" w:rsidRDefault="00387438" w:rsidP="009E5E9A">
      <w:pPr>
        <w:pStyle w:val="ListParagraph"/>
        <w:numPr>
          <w:ilvl w:val="0"/>
          <w:numId w:val="12"/>
        </w:numPr>
        <w:rPr>
          <w:rFonts w:ascii="Times New Roman" w:hAnsi="Times New Roman" w:cs="Times New Roman"/>
        </w:rPr>
      </w:pPr>
      <w:r>
        <w:rPr>
          <w:rFonts w:ascii="Times New Roman" w:hAnsi="Times New Roman" w:cs="Times New Roman"/>
        </w:rPr>
        <w:t>Recuses himself from party business and caucus meetings</w:t>
      </w:r>
    </w:p>
    <w:p w:rsidR="00387438" w:rsidRDefault="00387438" w:rsidP="00387438">
      <w:pPr>
        <w:rPr>
          <w:rFonts w:ascii="Times New Roman" w:hAnsi="Times New Roman" w:cs="Times New Roman"/>
        </w:rPr>
      </w:pPr>
    </w:p>
    <w:p w:rsidR="00387438" w:rsidRDefault="00387438" w:rsidP="00387438">
      <w:pPr>
        <w:rPr>
          <w:rFonts w:ascii="Times New Roman" w:hAnsi="Times New Roman" w:cs="Times New Roman"/>
          <w:b/>
        </w:rPr>
      </w:pPr>
      <w:r>
        <w:rPr>
          <w:rFonts w:ascii="Times New Roman" w:hAnsi="Times New Roman" w:cs="Times New Roman"/>
          <w:b/>
        </w:rPr>
        <w:t>Opposition leaders:</w:t>
      </w:r>
    </w:p>
    <w:p w:rsidR="00387438" w:rsidRDefault="00387438" w:rsidP="00387438">
      <w:pPr>
        <w:pStyle w:val="ListParagraph"/>
        <w:numPr>
          <w:ilvl w:val="0"/>
          <w:numId w:val="14"/>
        </w:numPr>
        <w:rPr>
          <w:rFonts w:ascii="Times New Roman" w:hAnsi="Times New Roman" w:cs="Times New Roman"/>
        </w:rPr>
      </w:pPr>
      <w:r>
        <w:rPr>
          <w:rFonts w:ascii="Times New Roman" w:hAnsi="Times New Roman" w:cs="Times New Roman"/>
        </w:rPr>
        <w:t>Leader of parties that don’t form the gov</w:t>
      </w:r>
    </w:p>
    <w:p w:rsidR="00387438" w:rsidRDefault="00387438" w:rsidP="00387438">
      <w:pPr>
        <w:pStyle w:val="ListParagraph"/>
        <w:numPr>
          <w:ilvl w:val="0"/>
          <w:numId w:val="14"/>
        </w:numPr>
        <w:rPr>
          <w:rFonts w:ascii="Times New Roman" w:hAnsi="Times New Roman" w:cs="Times New Roman"/>
        </w:rPr>
      </w:pPr>
      <w:r>
        <w:rPr>
          <w:rFonts w:ascii="Times New Roman" w:hAnsi="Times New Roman" w:cs="Times New Roman"/>
        </w:rPr>
        <w:t>A lot of privileges</w:t>
      </w:r>
    </w:p>
    <w:p w:rsidR="00387438" w:rsidRDefault="00387438" w:rsidP="00387438">
      <w:pPr>
        <w:pStyle w:val="ListParagraph"/>
        <w:numPr>
          <w:ilvl w:val="0"/>
          <w:numId w:val="14"/>
        </w:numPr>
        <w:rPr>
          <w:rFonts w:ascii="Times New Roman" w:hAnsi="Times New Roman" w:cs="Times New Roman"/>
        </w:rPr>
      </w:pPr>
      <w:r>
        <w:rPr>
          <w:rFonts w:ascii="Times New Roman" w:hAnsi="Times New Roman" w:cs="Times New Roman"/>
        </w:rPr>
        <w:t xml:space="preserve">Speak first during question period </w:t>
      </w:r>
    </w:p>
    <w:p w:rsidR="00387438" w:rsidRDefault="00387438" w:rsidP="00387438">
      <w:pPr>
        <w:pStyle w:val="ListParagraph"/>
        <w:numPr>
          <w:ilvl w:val="0"/>
          <w:numId w:val="14"/>
        </w:numPr>
        <w:rPr>
          <w:rFonts w:ascii="Times New Roman" w:hAnsi="Times New Roman" w:cs="Times New Roman"/>
        </w:rPr>
      </w:pPr>
      <w:r>
        <w:rPr>
          <w:rFonts w:ascii="Times New Roman" w:hAnsi="Times New Roman" w:cs="Times New Roman"/>
        </w:rPr>
        <w:t>Nominate members of their party to act as critics for specific portfolios</w:t>
      </w:r>
    </w:p>
    <w:p w:rsidR="00387438" w:rsidRDefault="00387438" w:rsidP="00387438">
      <w:pPr>
        <w:rPr>
          <w:rFonts w:ascii="Times New Roman" w:hAnsi="Times New Roman" w:cs="Times New Roman"/>
        </w:rPr>
      </w:pPr>
    </w:p>
    <w:p w:rsidR="00387438" w:rsidRDefault="00387438" w:rsidP="00387438">
      <w:pPr>
        <w:rPr>
          <w:rFonts w:ascii="Times New Roman" w:hAnsi="Times New Roman" w:cs="Times New Roman"/>
          <w:b/>
        </w:rPr>
      </w:pPr>
      <w:r>
        <w:rPr>
          <w:rFonts w:ascii="Times New Roman" w:hAnsi="Times New Roman" w:cs="Times New Roman"/>
          <w:b/>
        </w:rPr>
        <w:t>House Leaders:</w:t>
      </w:r>
    </w:p>
    <w:p w:rsidR="00387438" w:rsidRDefault="00387438" w:rsidP="00387438">
      <w:pPr>
        <w:pStyle w:val="ListParagraph"/>
        <w:numPr>
          <w:ilvl w:val="0"/>
          <w:numId w:val="15"/>
        </w:numPr>
        <w:rPr>
          <w:rFonts w:ascii="Times New Roman" w:hAnsi="Times New Roman" w:cs="Times New Roman"/>
        </w:rPr>
      </w:pPr>
      <w:r>
        <w:rPr>
          <w:rFonts w:ascii="Times New Roman" w:hAnsi="Times New Roman" w:cs="Times New Roman"/>
        </w:rPr>
        <w:t xml:space="preserve">Make sure that parliamentary rules are respected </w:t>
      </w:r>
    </w:p>
    <w:p w:rsidR="00387438" w:rsidRDefault="00387438" w:rsidP="00387438">
      <w:pPr>
        <w:pStyle w:val="ListParagraph"/>
        <w:numPr>
          <w:ilvl w:val="0"/>
          <w:numId w:val="15"/>
        </w:numPr>
        <w:rPr>
          <w:rFonts w:ascii="Times New Roman" w:hAnsi="Times New Roman" w:cs="Times New Roman"/>
        </w:rPr>
      </w:pPr>
      <w:r>
        <w:rPr>
          <w:rFonts w:ascii="Times New Roman" w:hAnsi="Times New Roman" w:cs="Times New Roman"/>
        </w:rPr>
        <w:t>If they believe a rule is broken, they address the President to ask him to consider if so.</w:t>
      </w:r>
    </w:p>
    <w:p w:rsidR="00387438" w:rsidRDefault="00387438" w:rsidP="00387438">
      <w:pPr>
        <w:pStyle w:val="ListParagraph"/>
        <w:numPr>
          <w:ilvl w:val="0"/>
          <w:numId w:val="15"/>
        </w:numPr>
        <w:rPr>
          <w:rFonts w:ascii="Times New Roman" w:hAnsi="Times New Roman" w:cs="Times New Roman"/>
        </w:rPr>
      </w:pPr>
      <w:r>
        <w:rPr>
          <w:rFonts w:ascii="Times New Roman" w:hAnsi="Times New Roman" w:cs="Times New Roman"/>
        </w:rPr>
        <w:t>Makes sure that parliamentary activities run smoothly and efficiently</w:t>
      </w:r>
    </w:p>
    <w:p w:rsidR="00387438" w:rsidRDefault="00387438" w:rsidP="00387438">
      <w:pPr>
        <w:rPr>
          <w:rFonts w:ascii="Times New Roman" w:hAnsi="Times New Roman" w:cs="Times New Roman"/>
        </w:rPr>
      </w:pPr>
    </w:p>
    <w:p w:rsidR="00387438" w:rsidRDefault="00387438" w:rsidP="00387438">
      <w:pPr>
        <w:rPr>
          <w:rFonts w:ascii="Times New Roman" w:hAnsi="Times New Roman" w:cs="Times New Roman"/>
          <w:b/>
        </w:rPr>
      </w:pPr>
      <w:r>
        <w:rPr>
          <w:rFonts w:ascii="Times New Roman" w:hAnsi="Times New Roman" w:cs="Times New Roman"/>
          <w:b/>
        </w:rPr>
        <w:t>The Whip:</w:t>
      </w:r>
    </w:p>
    <w:p w:rsidR="00387438" w:rsidRDefault="00387438" w:rsidP="00387438">
      <w:pPr>
        <w:pStyle w:val="ListParagraph"/>
        <w:numPr>
          <w:ilvl w:val="0"/>
          <w:numId w:val="16"/>
        </w:numPr>
        <w:rPr>
          <w:rFonts w:ascii="Times New Roman" w:hAnsi="Times New Roman" w:cs="Times New Roman"/>
        </w:rPr>
      </w:pPr>
      <w:r>
        <w:rPr>
          <w:rFonts w:ascii="Times New Roman" w:hAnsi="Times New Roman" w:cs="Times New Roman"/>
        </w:rPr>
        <w:t>Responsible for internal discipline within the party</w:t>
      </w:r>
    </w:p>
    <w:p w:rsidR="00387438" w:rsidRDefault="00387438" w:rsidP="00387438">
      <w:pPr>
        <w:pStyle w:val="ListParagraph"/>
        <w:numPr>
          <w:ilvl w:val="0"/>
          <w:numId w:val="16"/>
        </w:numPr>
        <w:rPr>
          <w:rFonts w:ascii="Times New Roman" w:hAnsi="Times New Roman" w:cs="Times New Roman"/>
        </w:rPr>
      </w:pPr>
      <w:r>
        <w:rPr>
          <w:rFonts w:ascii="Times New Roman" w:hAnsi="Times New Roman" w:cs="Times New Roman"/>
        </w:rPr>
        <w:t>Makes sure that MP’s show up to HOC and that they vote the “right” way.</w:t>
      </w:r>
    </w:p>
    <w:p w:rsidR="00387438" w:rsidRDefault="00387438" w:rsidP="00387438">
      <w:pPr>
        <w:rPr>
          <w:rFonts w:ascii="Times New Roman" w:hAnsi="Times New Roman" w:cs="Times New Roman"/>
        </w:rPr>
      </w:pPr>
    </w:p>
    <w:p w:rsidR="00387438" w:rsidRDefault="00387438" w:rsidP="00387438">
      <w:pPr>
        <w:rPr>
          <w:rFonts w:ascii="Times New Roman" w:hAnsi="Times New Roman" w:cs="Times New Roman"/>
          <w:b/>
          <w:u w:val="single"/>
        </w:rPr>
      </w:pPr>
      <w:r>
        <w:rPr>
          <w:rFonts w:ascii="Times New Roman" w:hAnsi="Times New Roman" w:cs="Times New Roman"/>
          <w:b/>
          <w:u w:val="single"/>
        </w:rPr>
        <w:t>Members of Parliament:</w:t>
      </w:r>
    </w:p>
    <w:p w:rsidR="00387438" w:rsidRDefault="00A77EB1" w:rsidP="00A77EB1">
      <w:pPr>
        <w:pStyle w:val="ListParagraph"/>
        <w:numPr>
          <w:ilvl w:val="0"/>
          <w:numId w:val="17"/>
        </w:numPr>
        <w:rPr>
          <w:rFonts w:ascii="Times New Roman" w:hAnsi="Times New Roman" w:cs="Times New Roman"/>
        </w:rPr>
      </w:pPr>
      <w:r>
        <w:rPr>
          <w:rFonts w:ascii="Times New Roman" w:hAnsi="Times New Roman" w:cs="Times New Roman"/>
        </w:rPr>
        <w:t xml:space="preserve">Keep ministers accountable </w:t>
      </w:r>
    </w:p>
    <w:p w:rsidR="00A77EB1" w:rsidRDefault="00A77EB1" w:rsidP="00A77EB1">
      <w:pPr>
        <w:pStyle w:val="ListParagraph"/>
        <w:numPr>
          <w:ilvl w:val="0"/>
          <w:numId w:val="17"/>
        </w:numPr>
        <w:rPr>
          <w:rFonts w:ascii="Times New Roman" w:hAnsi="Times New Roman" w:cs="Times New Roman"/>
        </w:rPr>
      </w:pPr>
      <w:r>
        <w:rPr>
          <w:rFonts w:ascii="Times New Roman" w:hAnsi="Times New Roman" w:cs="Times New Roman"/>
        </w:rPr>
        <w:t xml:space="preserve">Influence and shape policy </w:t>
      </w:r>
    </w:p>
    <w:p w:rsidR="00A77EB1" w:rsidRDefault="00A77EB1" w:rsidP="00A77EB1">
      <w:pPr>
        <w:pStyle w:val="ListParagraph"/>
        <w:numPr>
          <w:ilvl w:val="0"/>
          <w:numId w:val="17"/>
        </w:numPr>
        <w:rPr>
          <w:rFonts w:ascii="Times New Roman" w:hAnsi="Times New Roman" w:cs="Times New Roman"/>
        </w:rPr>
      </w:pPr>
      <w:r>
        <w:rPr>
          <w:rFonts w:ascii="Times New Roman" w:hAnsi="Times New Roman" w:cs="Times New Roman"/>
        </w:rPr>
        <w:t xml:space="preserve">Examine gov legislation in detail </w:t>
      </w:r>
    </w:p>
    <w:p w:rsidR="00A77EB1" w:rsidRDefault="00A77EB1" w:rsidP="00A77EB1">
      <w:pPr>
        <w:pStyle w:val="ListParagraph"/>
        <w:numPr>
          <w:ilvl w:val="0"/>
          <w:numId w:val="17"/>
        </w:numPr>
        <w:rPr>
          <w:rFonts w:ascii="Times New Roman" w:hAnsi="Times New Roman" w:cs="Times New Roman"/>
        </w:rPr>
      </w:pPr>
      <w:r>
        <w:rPr>
          <w:rFonts w:ascii="Times New Roman" w:hAnsi="Times New Roman" w:cs="Times New Roman"/>
        </w:rPr>
        <w:t xml:space="preserve">Modify bills and see witnesses in committees </w:t>
      </w:r>
    </w:p>
    <w:p w:rsidR="00A77EB1" w:rsidRPr="00A77EB1" w:rsidRDefault="00A77EB1" w:rsidP="00A77EB1">
      <w:pPr>
        <w:pStyle w:val="ListParagraph"/>
        <w:numPr>
          <w:ilvl w:val="0"/>
          <w:numId w:val="17"/>
        </w:numPr>
        <w:rPr>
          <w:rFonts w:ascii="Times New Roman" w:hAnsi="Times New Roman" w:cs="Times New Roman"/>
        </w:rPr>
      </w:pPr>
      <w:r>
        <w:rPr>
          <w:rFonts w:ascii="Times New Roman" w:hAnsi="Times New Roman" w:cs="Times New Roman"/>
        </w:rPr>
        <w:t xml:space="preserve">Help constituents </w:t>
      </w:r>
      <w:r w:rsidR="0085230C">
        <w:rPr>
          <w:rFonts w:ascii="Times New Roman" w:hAnsi="Times New Roman" w:cs="Times New Roman"/>
        </w:rPr>
        <w:t>– spend one day/week in their riding (navigate constitu the fed gov sys)</w:t>
      </w:r>
    </w:p>
    <w:p w:rsidR="00387438" w:rsidRDefault="00387438" w:rsidP="009E5E9A">
      <w:pPr>
        <w:rPr>
          <w:rFonts w:ascii="Times New Roman" w:hAnsi="Times New Roman" w:cs="Times New Roman"/>
        </w:rPr>
      </w:pPr>
    </w:p>
    <w:p w:rsidR="00A77EB1" w:rsidRDefault="0085230C" w:rsidP="009E5E9A">
      <w:pPr>
        <w:rPr>
          <w:rFonts w:ascii="Times New Roman" w:hAnsi="Times New Roman" w:cs="Times New Roman"/>
        </w:rPr>
      </w:pPr>
      <w:r>
        <w:rPr>
          <w:rFonts w:ascii="Times New Roman" w:hAnsi="Times New Roman" w:cs="Times New Roman"/>
        </w:rPr>
        <w:t xml:space="preserve">Holding the gov accountable: depends whether MP’s are in governmental party or in opposition. </w:t>
      </w:r>
    </w:p>
    <w:p w:rsidR="0085230C" w:rsidRDefault="0085230C" w:rsidP="009E5E9A">
      <w:pPr>
        <w:rPr>
          <w:rFonts w:ascii="Times New Roman" w:hAnsi="Times New Roman" w:cs="Times New Roman"/>
        </w:rPr>
      </w:pPr>
    </w:p>
    <w:p w:rsidR="0085230C" w:rsidRDefault="0085230C" w:rsidP="009E5E9A">
      <w:pPr>
        <w:rPr>
          <w:rFonts w:ascii="Times New Roman" w:hAnsi="Times New Roman" w:cs="Times New Roman"/>
        </w:rPr>
      </w:pPr>
      <w:r w:rsidRPr="0085230C">
        <w:rPr>
          <w:rFonts w:ascii="Times New Roman" w:hAnsi="Times New Roman" w:cs="Times New Roman"/>
          <w:b/>
        </w:rPr>
        <w:t>MP’s in gov party:</w:t>
      </w:r>
      <w:r>
        <w:rPr>
          <w:rFonts w:ascii="Times New Roman" w:hAnsi="Times New Roman" w:cs="Times New Roman"/>
        </w:rPr>
        <w:t xml:space="preserve"> ask questions in caucus which is where the party meets in private. They’ll rarely criticize the gov publicly. May urge the Cabinet to revise/change a bill during meetings.</w:t>
      </w:r>
    </w:p>
    <w:p w:rsidR="0085230C" w:rsidRDefault="0085230C" w:rsidP="009E5E9A">
      <w:pPr>
        <w:rPr>
          <w:rFonts w:ascii="Times New Roman" w:hAnsi="Times New Roman" w:cs="Times New Roman"/>
        </w:rPr>
      </w:pPr>
    </w:p>
    <w:p w:rsidR="0085230C" w:rsidRDefault="0085230C" w:rsidP="009E5E9A">
      <w:pPr>
        <w:rPr>
          <w:rFonts w:ascii="Times New Roman" w:hAnsi="Times New Roman" w:cs="Times New Roman"/>
        </w:rPr>
      </w:pPr>
      <w:r w:rsidRPr="0085230C">
        <w:rPr>
          <w:rFonts w:ascii="Times New Roman" w:hAnsi="Times New Roman" w:cs="Times New Roman"/>
          <w:b/>
        </w:rPr>
        <w:t>MP in opposition:</w:t>
      </w:r>
      <w:r>
        <w:rPr>
          <w:rFonts w:ascii="Times New Roman" w:hAnsi="Times New Roman" w:cs="Times New Roman"/>
        </w:rPr>
        <w:t xml:space="preserve"> organize within their caucus to be effective in criticizing the gov. have a shadow Cabinet so that an opposition MP is tasked with shadowing the Finance minister and hold accountable. Ask questions during Question Period @ HOC. </w:t>
      </w:r>
    </w:p>
    <w:p w:rsidR="0085230C" w:rsidRDefault="0085230C" w:rsidP="009E5E9A">
      <w:pPr>
        <w:rPr>
          <w:rFonts w:ascii="Times New Roman" w:hAnsi="Times New Roman" w:cs="Times New Roman"/>
        </w:rPr>
      </w:pPr>
    </w:p>
    <w:p w:rsidR="0085230C" w:rsidRDefault="0085230C" w:rsidP="009E5E9A">
      <w:pPr>
        <w:rPr>
          <w:rFonts w:ascii="Times New Roman" w:hAnsi="Times New Roman" w:cs="Times New Roman"/>
        </w:rPr>
      </w:pPr>
      <w:r>
        <w:rPr>
          <w:rFonts w:ascii="Times New Roman" w:hAnsi="Times New Roman" w:cs="Times New Roman"/>
        </w:rPr>
        <w:t xml:space="preserve">MP’s try to influence the dev of laws. It’s hard for non-gov MP to influence a bill. They can do so in caucus and committee work. Bc parties are represented in committee in the same proportion as HOC. </w:t>
      </w:r>
    </w:p>
    <w:p w:rsidR="0085230C" w:rsidRDefault="0085230C" w:rsidP="009E5E9A">
      <w:pPr>
        <w:rPr>
          <w:rFonts w:ascii="Times New Roman" w:hAnsi="Times New Roman" w:cs="Times New Roman"/>
          <w:b/>
          <w:u w:val="single"/>
        </w:rPr>
      </w:pPr>
      <w:r w:rsidRPr="0085230C">
        <w:rPr>
          <w:rFonts w:ascii="Times New Roman" w:hAnsi="Times New Roman" w:cs="Times New Roman"/>
          <w:b/>
          <w:u w:val="single"/>
        </w:rPr>
        <w:t>Question Period:</w:t>
      </w:r>
    </w:p>
    <w:p w:rsidR="0085230C"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t xml:space="preserve">MP’s do their best to hold gov to account </w:t>
      </w:r>
    </w:p>
    <w:p w:rsidR="00863181"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t xml:space="preserve">Ask hard question about how they manage the country, when imp legis will be introduced, how they deal w an imp issue. </w:t>
      </w:r>
    </w:p>
    <w:p w:rsidR="00863181"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lastRenderedPageBreak/>
        <w:t xml:space="preserve">Aren’t given question ahead of time – won’t be prepared to answer question </w:t>
      </w:r>
    </w:p>
    <w:p w:rsidR="00863181" w:rsidRDefault="00863181" w:rsidP="00863181">
      <w:pPr>
        <w:rPr>
          <w:rFonts w:ascii="Times New Roman" w:hAnsi="Times New Roman" w:cs="Times New Roman"/>
        </w:rPr>
      </w:pPr>
    </w:p>
    <w:p w:rsidR="00863181" w:rsidRPr="00863181"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t>Speaker of House gives the first Q to leader of official opposition</w:t>
      </w:r>
    </w:p>
    <w:p w:rsidR="00863181" w:rsidRPr="00863181"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t xml:space="preserve">Can ask 1 Q w 2 follow ups </w:t>
      </w:r>
    </w:p>
    <w:p w:rsidR="00863181"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t>Leader of 2</w:t>
      </w:r>
      <w:r w:rsidRPr="00863181">
        <w:rPr>
          <w:rFonts w:ascii="Times New Roman" w:hAnsi="Times New Roman" w:cs="Times New Roman"/>
          <w:vertAlign w:val="superscript"/>
        </w:rPr>
        <w:t>nd</w:t>
      </w:r>
      <w:r>
        <w:rPr>
          <w:rFonts w:ascii="Times New Roman" w:hAnsi="Times New Roman" w:cs="Times New Roman"/>
        </w:rPr>
        <w:t xml:space="preserve"> opposition party does the same until all recognized parties have done so.</w:t>
      </w:r>
    </w:p>
    <w:p w:rsidR="00863181" w:rsidRDefault="00863181" w:rsidP="00863181">
      <w:pPr>
        <w:pStyle w:val="ListParagraph"/>
        <w:numPr>
          <w:ilvl w:val="0"/>
          <w:numId w:val="18"/>
        </w:numPr>
        <w:rPr>
          <w:rFonts w:ascii="Times New Roman" w:hAnsi="Times New Roman" w:cs="Times New Roman"/>
        </w:rPr>
      </w:pPr>
      <w:r>
        <w:rPr>
          <w:rFonts w:ascii="Times New Roman" w:hAnsi="Times New Roman" w:cs="Times New Roman"/>
        </w:rPr>
        <w:t xml:space="preserve">MP’s can ask questions after, including gov MP’s </w:t>
      </w:r>
    </w:p>
    <w:p w:rsidR="00863181" w:rsidRDefault="00863181" w:rsidP="00863181">
      <w:pPr>
        <w:rPr>
          <w:rFonts w:ascii="Times New Roman" w:hAnsi="Times New Roman" w:cs="Times New Roman"/>
        </w:rPr>
      </w:pPr>
    </w:p>
    <w:p w:rsidR="00863181" w:rsidRDefault="00863181" w:rsidP="00863181">
      <w:pPr>
        <w:rPr>
          <w:rFonts w:ascii="Times New Roman" w:hAnsi="Times New Roman" w:cs="Times New Roman"/>
        </w:rPr>
      </w:pPr>
      <w:r>
        <w:rPr>
          <w:rFonts w:ascii="Times New Roman" w:hAnsi="Times New Roman" w:cs="Times New Roman"/>
        </w:rPr>
        <w:t xml:space="preserve">Gov can choose which minister will answer the question. If you want PM to answer the question, another minister can instead. </w:t>
      </w:r>
    </w:p>
    <w:p w:rsidR="00863181" w:rsidRDefault="00863181" w:rsidP="00863181">
      <w:pPr>
        <w:rPr>
          <w:rFonts w:ascii="Times New Roman" w:hAnsi="Times New Roman" w:cs="Times New Roman"/>
        </w:rPr>
      </w:pPr>
    </w:p>
    <w:p w:rsidR="00863181" w:rsidRDefault="00863181" w:rsidP="00863181">
      <w:pPr>
        <w:rPr>
          <w:rFonts w:ascii="Times New Roman" w:hAnsi="Times New Roman" w:cs="Times New Roman"/>
        </w:rPr>
      </w:pPr>
      <w:r>
        <w:rPr>
          <w:rFonts w:ascii="Times New Roman" w:hAnsi="Times New Roman" w:cs="Times New Roman"/>
        </w:rPr>
        <w:t xml:space="preserve">“Scrum” – journalists can ask Q’s of Cabinet ministers and MP’s in a very informal way. Can adv their agenda and communicate w the public. </w:t>
      </w:r>
    </w:p>
    <w:p w:rsidR="00863181" w:rsidRDefault="00863181" w:rsidP="00863181">
      <w:pPr>
        <w:rPr>
          <w:rFonts w:ascii="Times New Roman" w:hAnsi="Times New Roman" w:cs="Times New Roman"/>
        </w:rPr>
      </w:pPr>
    </w:p>
    <w:p w:rsidR="00863181" w:rsidRDefault="00863181" w:rsidP="00863181">
      <w:pPr>
        <w:rPr>
          <w:rFonts w:ascii="Times New Roman" w:hAnsi="Times New Roman" w:cs="Times New Roman"/>
          <w:b/>
          <w:u w:val="single"/>
        </w:rPr>
      </w:pPr>
      <w:r w:rsidRPr="00863181">
        <w:rPr>
          <w:rFonts w:ascii="Times New Roman" w:hAnsi="Times New Roman" w:cs="Times New Roman"/>
          <w:b/>
          <w:u w:val="single"/>
        </w:rPr>
        <w:t>MP Affairs:</w:t>
      </w:r>
    </w:p>
    <w:p w:rsidR="00863181" w:rsidRDefault="00863181" w:rsidP="00863181">
      <w:pPr>
        <w:pStyle w:val="ListParagraph"/>
        <w:numPr>
          <w:ilvl w:val="0"/>
          <w:numId w:val="19"/>
        </w:numPr>
        <w:rPr>
          <w:rFonts w:ascii="Times New Roman" w:hAnsi="Times New Roman" w:cs="Times New Roman"/>
        </w:rPr>
      </w:pPr>
      <w:r>
        <w:rPr>
          <w:rFonts w:ascii="Times New Roman" w:hAnsi="Times New Roman" w:cs="Times New Roman"/>
        </w:rPr>
        <w:t>Individual MP’s introduce motions and bills.</w:t>
      </w:r>
    </w:p>
    <w:p w:rsidR="00863181" w:rsidRDefault="00863181" w:rsidP="00863181">
      <w:pPr>
        <w:pStyle w:val="ListParagraph"/>
        <w:numPr>
          <w:ilvl w:val="0"/>
          <w:numId w:val="19"/>
        </w:numPr>
        <w:rPr>
          <w:rFonts w:ascii="Times New Roman" w:hAnsi="Times New Roman" w:cs="Times New Roman"/>
        </w:rPr>
      </w:pPr>
      <w:r>
        <w:rPr>
          <w:rFonts w:ascii="Times New Roman" w:hAnsi="Times New Roman" w:cs="Times New Roman"/>
        </w:rPr>
        <w:t xml:space="preserve">Order is random and the beginning of each parliamentary session. </w:t>
      </w:r>
    </w:p>
    <w:p w:rsidR="00863181" w:rsidRDefault="00863181" w:rsidP="00863181">
      <w:pPr>
        <w:pStyle w:val="ListParagraph"/>
        <w:numPr>
          <w:ilvl w:val="0"/>
          <w:numId w:val="19"/>
        </w:numPr>
        <w:rPr>
          <w:rFonts w:ascii="Times New Roman" w:hAnsi="Times New Roman" w:cs="Times New Roman"/>
        </w:rPr>
      </w:pPr>
      <w:r>
        <w:rPr>
          <w:rFonts w:ascii="Times New Roman" w:hAnsi="Times New Roman" w:cs="Times New Roman"/>
        </w:rPr>
        <w:t>Parties will use their member</w:t>
      </w:r>
      <w:r w:rsidR="00282DE7">
        <w:rPr>
          <w:rFonts w:ascii="Times New Roman" w:hAnsi="Times New Roman" w:cs="Times New Roman"/>
        </w:rPr>
        <w:t xml:space="preserve">’s turn to advance the interest of the party instead. </w:t>
      </w:r>
    </w:p>
    <w:p w:rsidR="00282DE7" w:rsidRDefault="00282DE7" w:rsidP="00282DE7">
      <w:pPr>
        <w:rPr>
          <w:rFonts w:ascii="Times New Roman" w:hAnsi="Times New Roman" w:cs="Times New Roman"/>
        </w:rPr>
      </w:pPr>
    </w:p>
    <w:p w:rsidR="00282DE7" w:rsidRDefault="00282DE7" w:rsidP="00282DE7">
      <w:pPr>
        <w:rPr>
          <w:rFonts w:ascii="Times New Roman" w:hAnsi="Times New Roman" w:cs="Times New Roman"/>
          <w:b/>
          <w:u w:val="single"/>
        </w:rPr>
      </w:pPr>
      <w:r>
        <w:rPr>
          <w:rFonts w:ascii="Times New Roman" w:hAnsi="Times New Roman" w:cs="Times New Roman"/>
          <w:b/>
          <w:u w:val="single"/>
        </w:rPr>
        <w:t>Governmental Affairs:</w:t>
      </w:r>
    </w:p>
    <w:p w:rsidR="00282DE7" w:rsidRPr="00282DE7" w:rsidRDefault="00282DE7" w:rsidP="00282DE7">
      <w:pPr>
        <w:pStyle w:val="ListParagraph"/>
        <w:numPr>
          <w:ilvl w:val="0"/>
          <w:numId w:val="20"/>
        </w:numPr>
        <w:rPr>
          <w:rFonts w:ascii="Times New Roman" w:hAnsi="Times New Roman" w:cs="Times New Roman"/>
          <w:u w:val="single"/>
        </w:rPr>
      </w:pPr>
      <w:r>
        <w:rPr>
          <w:rFonts w:ascii="Times New Roman" w:hAnsi="Times New Roman" w:cs="Times New Roman"/>
        </w:rPr>
        <w:t xml:space="preserve">Bills introduced by the gov are discussed, debated and amended. </w:t>
      </w:r>
    </w:p>
    <w:p w:rsidR="00282DE7" w:rsidRPr="00282DE7" w:rsidRDefault="00282DE7" w:rsidP="00282DE7">
      <w:pPr>
        <w:pStyle w:val="ListParagraph"/>
        <w:numPr>
          <w:ilvl w:val="0"/>
          <w:numId w:val="20"/>
        </w:numPr>
        <w:rPr>
          <w:rFonts w:ascii="Times New Roman" w:hAnsi="Times New Roman" w:cs="Times New Roman"/>
          <w:u w:val="single"/>
        </w:rPr>
      </w:pPr>
      <w:r>
        <w:rPr>
          <w:rFonts w:ascii="Times New Roman" w:hAnsi="Times New Roman" w:cs="Times New Roman"/>
        </w:rPr>
        <w:t xml:space="preserve">Includes the budget or the speech from the throne. </w:t>
      </w:r>
    </w:p>
    <w:p w:rsidR="00282DE7" w:rsidRPr="00282DE7" w:rsidRDefault="00282DE7" w:rsidP="00282DE7">
      <w:pPr>
        <w:pStyle w:val="ListParagraph"/>
        <w:numPr>
          <w:ilvl w:val="0"/>
          <w:numId w:val="20"/>
        </w:numPr>
        <w:rPr>
          <w:rFonts w:ascii="Times New Roman" w:hAnsi="Times New Roman" w:cs="Times New Roman"/>
          <w:u w:val="single"/>
        </w:rPr>
      </w:pPr>
      <w:r>
        <w:rPr>
          <w:rFonts w:ascii="Times New Roman" w:hAnsi="Times New Roman" w:cs="Times New Roman"/>
        </w:rPr>
        <w:t xml:space="preserve">What bills and what order is determined by House leader of governing party. </w:t>
      </w:r>
    </w:p>
    <w:p w:rsidR="00282DE7" w:rsidRDefault="00282DE7" w:rsidP="00282DE7">
      <w:pPr>
        <w:rPr>
          <w:rFonts w:ascii="Times New Roman" w:hAnsi="Times New Roman" w:cs="Times New Roman"/>
          <w:u w:val="single"/>
        </w:rPr>
      </w:pPr>
    </w:p>
    <w:p w:rsidR="00282DE7" w:rsidRDefault="00282DE7" w:rsidP="00282DE7">
      <w:pPr>
        <w:rPr>
          <w:rFonts w:ascii="Times New Roman" w:hAnsi="Times New Roman" w:cs="Times New Roman"/>
          <w:b/>
          <w:u w:val="single"/>
        </w:rPr>
      </w:pPr>
      <w:r>
        <w:rPr>
          <w:rFonts w:ascii="Times New Roman" w:hAnsi="Times New Roman" w:cs="Times New Roman"/>
          <w:b/>
          <w:u w:val="single"/>
        </w:rPr>
        <w:t>Caucus Meetings:</w:t>
      </w:r>
    </w:p>
    <w:p w:rsidR="00282DE7" w:rsidRDefault="00282DE7" w:rsidP="00282DE7">
      <w:pPr>
        <w:pStyle w:val="ListParagraph"/>
        <w:numPr>
          <w:ilvl w:val="0"/>
          <w:numId w:val="21"/>
        </w:numPr>
        <w:rPr>
          <w:rFonts w:ascii="Times New Roman" w:hAnsi="Times New Roman" w:cs="Times New Roman"/>
        </w:rPr>
      </w:pPr>
      <w:r>
        <w:rPr>
          <w:rFonts w:ascii="Times New Roman" w:hAnsi="Times New Roman" w:cs="Times New Roman"/>
        </w:rPr>
        <w:t xml:space="preserve">Party members meet w fellow members of their party </w:t>
      </w:r>
    </w:p>
    <w:p w:rsidR="00282DE7" w:rsidRDefault="00282DE7" w:rsidP="00282DE7">
      <w:pPr>
        <w:pStyle w:val="ListParagraph"/>
        <w:numPr>
          <w:ilvl w:val="0"/>
          <w:numId w:val="21"/>
        </w:numPr>
        <w:rPr>
          <w:rFonts w:ascii="Times New Roman" w:hAnsi="Times New Roman" w:cs="Times New Roman"/>
        </w:rPr>
      </w:pPr>
      <w:r>
        <w:rPr>
          <w:rFonts w:ascii="Times New Roman" w:hAnsi="Times New Roman" w:cs="Times New Roman"/>
        </w:rPr>
        <w:t>Different role for the gov party and opposition. (Opposition: meetings are strategy)</w:t>
      </w:r>
    </w:p>
    <w:p w:rsidR="00282DE7" w:rsidRDefault="00282DE7" w:rsidP="00282DE7">
      <w:pPr>
        <w:pStyle w:val="ListParagraph"/>
        <w:numPr>
          <w:ilvl w:val="0"/>
          <w:numId w:val="21"/>
        </w:numPr>
        <w:rPr>
          <w:rFonts w:ascii="Times New Roman" w:hAnsi="Times New Roman" w:cs="Times New Roman"/>
        </w:rPr>
      </w:pPr>
      <w:r>
        <w:rPr>
          <w:rFonts w:ascii="Times New Roman" w:hAnsi="Times New Roman" w:cs="Times New Roman"/>
        </w:rPr>
        <w:t>Decide what they will focus on during Q period, decide policy stance on legis, how to oppose gov.</w:t>
      </w:r>
    </w:p>
    <w:p w:rsidR="00282DE7" w:rsidRDefault="00282DE7" w:rsidP="00282DE7">
      <w:pPr>
        <w:rPr>
          <w:rFonts w:ascii="Times New Roman" w:hAnsi="Times New Roman" w:cs="Times New Roman"/>
        </w:rPr>
      </w:pPr>
    </w:p>
    <w:p w:rsidR="00282DE7" w:rsidRDefault="00282DE7" w:rsidP="00282DE7">
      <w:pPr>
        <w:pStyle w:val="ListParagraph"/>
        <w:numPr>
          <w:ilvl w:val="0"/>
          <w:numId w:val="21"/>
        </w:numPr>
        <w:rPr>
          <w:rFonts w:ascii="Times New Roman" w:hAnsi="Times New Roman" w:cs="Times New Roman"/>
        </w:rPr>
      </w:pPr>
      <w:r w:rsidRPr="00282DE7">
        <w:rPr>
          <w:rFonts w:ascii="Times New Roman" w:hAnsi="Times New Roman" w:cs="Times New Roman"/>
        </w:rPr>
        <w:t xml:space="preserve">Hard for gov parties. </w:t>
      </w:r>
    </w:p>
    <w:p w:rsidR="00282DE7" w:rsidRDefault="00282DE7" w:rsidP="00282DE7">
      <w:pPr>
        <w:pStyle w:val="ListParagraph"/>
        <w:numPr>
          <w:ilvl w:val="0"/>
          <w:numId w:val="21"/>
        </w:numPr>
        <w:rPr>
          <w:rFonts w:ascii="Times New Roman" w:hAnsi="Times New Roman" w:cs="Times New Roman"/>
        </w:rPr>
      </w:pPr>
      <w:r w:rsidRPr="00282DE7">
        <w:rPr>
          <w:rFonts w:ascii="Times New Roman" w:hAnsi="Times New Roman" w:cs="Times New Roman"/>
        </w:rPr>
        <w:t xml:space="preserve">They have 2 types of members: Ministers and MP’s. </w:t>
      </w:r>
    </w:p>
    <w:p w:rsidR="00282DE7" w:rsidRDefault="00282DE7" w:rsidP="00282DE7">
      <w:pPr>
        <w:pStyle w:val="ListParagraph"/>
        <w:numPr>
          <w:ilvl w:val="0"/>
          <w:numId w:val="21"/>
        </w:numPr>
        <w:rPr>
          <w:rFonts w:ascii="Times New Roman" w:hAnsi="Times New Roman" w:cs="Times New Roman"/>
        </w:rPr>
      </w:pPr>
      <w:r w:rsidRPr="00282DE7">
        <w:rPr>
          <w:rFonts w:ascii="Times New Roman" w:hAnsi="Times New Roman" w:cs="Times New Roman"/>
        </w:rPr>
        <w:t xml:space="preserve">MP’s use caucus meetings to tell cabinet </w:t>
      </w:r>
      <w:r>
        <w:rPr>
          <w:rFonts w:ascii="Times New Roman" w:hAnsi="Times New Roman" w:cs="Times New Roman"/>
        </w:rPr>
        <w:t>members about views of their constituents</w:t>
      </w:r>
    </w:p>
    <w:p w:rsidR="00282DE7" w:rsidRDefault="00282DE7" w:rsidP="00282DE7">
      <w:pPr>
        <w:pStyle w:val="ListParagraph"/>
        <w:numPr>
          <w:ilvl w:val="0"/>
          <w:numId w:val="21"/>
        </w:numPr>
        <w:rPr>
          <w:rFonts w:ascii="Times New Roman" w:hAnsi="Times New Roman" w:cs="Times New Roman"/>
        </w:rPr>
      </w:pPr>
      <w:r>
        <w:rPr>
          <w:rFonts w:ascii="Times New Roman" w:hAnsi="Times New Roman" w:cs="Times New Roman"/>
        </w:rPr>
        <w:t>Gov may announce new legis to caucus</w:t>
      </w:r>
    </w:p>
    <w:p w:rsidR="00282DE7" w:rsidRDefault="00282DE7" w:rsidP="00282DE7">
      <w:pPr>
        <w:pStyle w:val="ListParagraph"/>
        <w:numPr>
          <w:ilvl w:val="0"/>
          <w:numId w:val="21"/>
        </w:numPr>
        <w:rPr>
          <w:rFonts w:ascii="Times New Roman" w:hAnsi="Times New Roman" w:cs="Times New Roman"/>
        </w:rPr>
      </w:pPr>
      <w:r>
        <w:rPr>
          <w:rFonts w:ascii="Times New Roman" w:hAnsi="Times New Roman" w:cs="Times New Roman"/>
        </w:rPr>
        <w:t xml:space="preserve">MP’s may try to change this legis before it comes public </w:t>
      </w:r>
    </w:p>
    <w:p w:rsidR="00282DE7" w:rsidRDefault="00282DE7" w:rsidP="00282DE7">
      <w:pPr>
        <w:pStyle w:val="ListParagraph"/>
        <w:numPr>
          <w:ilvl w:val="0"/>
          <w:numId w:val="21"/>
        </w:numPr>
        <w:rPr>
          <w:rFonts w:ascii="Times New Roman" w:hAnsi="Times New Roman" w:cs="Times New Roman"/>
        </w:rPr>
      </w:pPr>
      <w:r>
        <w:rPr>
          <w:rFonts w:ascii="Times New Roman" w:hAnsi="Times New Roman" w:cs="Times New Roman"/>
        </w:rPr>
        <w:t xml:space="preserve">Gov may also try its messaging w MP’s and decide to refine it if it doesn’t work </w:t>
      </w:r>
    </w:p>
    <w:p w:rsidR="00282DE7" w:rsidRDefault="00282DE7" w:rsidP="00282DE7">
      <w:pPr>
        <w:rPr>
          <w:rFonts w:ascii="Times New Roman" w:hAnsi="Times New Roman" w:cs="Times New Roman"/>
        </w:rPr>
      </w:pPr>
    </w:p>
    <w:p w:rsidR="00282DE7" w:rsidRDefault="00282DE7" w:rsidP="00282DE7">
      <w:pPr>
        <w:rPr>
          <w:rFonts w:ascii="Times New Roman" w:hAnsi="Times New Roman" w:cs="Times New Roman"/>
          <w:b/>
          <w:u w:val="single"/>
        </w:rPr>
      </w:pPr>
      <w:r>
        <w:rPr>
          <w:rFonts w:ascii="Times New Roman" w:hAnsi="Times New Roman" w:cs="Times New Roman"/>
          <w:b/>
          <w:u w:val="single"/>
        </w:rPr>
        <w:t xml:space="preserve">How Bill becomes a Law </w:t>
      </w:r>
    </w:p>
    <w:p w:rsidR="00282DE7" w:rsidRPr="009750EE" w:rsidRDefault="00282DE7" w:rsidP="00282DE7">
      <w:pPr>
        <w:pStyle w:val="ListParagraph"/>
        <w:numPr>
          <w:ilvl w:val="0"/>
          <w:numId w:val="22"/>
        </w:numPr>
        <w:rPr>
          <w:rFonts w:ascii="Times New Roman" w:hAnsi="Times New Roman" w:cs="Times New Roman"/>
          <w:b/>
          <w:u w:val="single"/>
        </w:rPr>
      </w:pPr>
      <w:r>
        <w:rPr>
          <w:rFonts w:ascii="Times New Roman" w:hAnsi="Times New Roman" w:cs="Times New Roman"/>
        </w:rPr>
        <w:t xml:space="preserve">Most bills come from the cabinet </w:t>
      </w:r>
    </w:p>
    <w:p w:rsidR="009750EE" w:rsidRPr="009750EE" w:rsidRDefault="009750EE" w:rsidP="00282DE7">
      <w:pPr>
        <w:pStyle w:val="ListParagraph"/>
        <w:numPr>
          <w:ilvl w:val="0"/>
          <w:numId w:val="22"/>
        </w:numPr>
        <w:rPr>
          <w:rFonts w:ascii="Times New Roman" w:hAnsi="Times New Roman" w:cs="Times New Roman"/>
          <w:b/>
          <w:u w:val="single"/>
        </w:rPr>
      </w:pPr>
      <w:r>
        <w:rPr>
          <w:rFonts w:ascii="Times New Roman" w:hAnsi="Times New Roman" w:cs="Times New Roman"/>
        </w:rPr>
        <w:t xml:space="preserve">Dev in a committee (comes up w fleshed out proposal) accountable to the cabinet </w:t>
      </w:r>
    </w:p>
    <w:p w:rsidR="009750EE" w:rsidRPr="009750EE" w:rsidRDefault="009750EE" w:rsidP="00282DE7">
      <w:pPr>
        <w:pStyle w:val="ListParagraph"/>
        <w:numPr>
          <w:ilvl w:val="0"/>
          <w:numId w:val="22"/>
        </w:numPr>
        <w:rPr>
          <w:rFonts w:ascii="Times New Roman" w:hAnsi="Times New Roman" w:cs="Times New Roman"/>
          <w:b/>
          <w:u w:val="single"/>
        </w:rPr>
      </w:pPr>
      <w:r>
        <w:rPr>
          <w:rFonts w:ascii="Times New Roman" w:hAnsi="Times New Roman" w:cs="Times New Roman"/>
        </w:rPr>
        <w:t xml:space="preserve">If cab approves, ministry of justice will write the bill official in both languages </w:t>
      </w:r>
    </w:p>
    <w:p w:rsidR="009750EE" w:rsidRPr="009750EE" w:rsidRDefault="009750EE" w:rsidP="00282DE7">
      <w:pPr>
        <w:pStyle w:val="ListParagraph"/>
        <w:numPr>
          <w:ilvl w:val="0"/>
          <w:numId w:val="22"/>
        </w:numPr>
        <w:rPr>
          <w:rFonts w:ascii="Times New Roman" w:hAnsi="Times New Roman" w:cs="Times New Roman"/>
          <w:b/>
          <w:u w:val="single"/>
        </w:rPr>
      </w:pPr>
      <w:r>
        <w:rPr>
          <w:rFonts w:ascii="Times New Roman" w:hAnsi="Times New Roman" w:cs="Times New Roman"/>
        </w:rPr>
        <w:t xml:space="preserve">It makes sure 1 minister sponsors it and its compliant w Charter of rights/freedoms </w:t>
      </w:r>
    </w:p>
    <w:p w:rsidR="009750EE" w:rsidRPr="009750EE" w:rsidRDefault="009750EE" w:rsidP="00282DE7">
      <w:pPr>
        <w:pStyle w:val="ListParagraph"/>
        <w:numPr>
          <w:ilvl w:val="0"/>
          <w:numId w:val="22"/>
        </w:numPr>
        <w:rPr>
          <w:rFonts w:ascii="Times New Roman" w:hAnsi="Times New Roman" w:cs="Times New Roman"/>
          <w:b/>
          <w:u w:val="single"/>
        </w:rPr>
      </w:pPr>
      <w:r>
        <w:rPr>
          <w:rFonts w:ascii="Times New Roman" w:hAnsi="Times New Roman" w:cs="Times New Roman"/>
        </w:rPr>
        <w:t xml:space="preserve">48 hours later, bill can be announced in the House </w:t>
      </w:r>
    </w:p>
    <w:p w:rsidR="009750EE" w:rsidRPr="009750EE" w:rsidRDefault="009750EE" w:rsidP="00282DE7">
      <w:pPr>
        <w:pStyle w:val="ListParagraph"/>
        <w:numPr>
          <w:ilvl w:val="0"/>
          <w:numId w:val="22"/>
        </w:numPr>
        <w:rPr>
          <w:rFonts w:ascii="Times New Roman" w:hAnsi="Times New Roman" w:cs="Times New Roman"/>
          <w:b/>
          <w:u w:val="single"/>
        </w:rPr>
      </w:pPr>
      <w:r>
        <w:rPr>
          <w:rFonts w:ascii="Times New Roman" w:hAnsi="Times New Roman" w:cs="Times New Roman"/>
        </w:rPr>
        <w:t xml:space="preserve">3 votes (readings) before a bill becomes a law </w:t>
      </w:r>
    </w:p>
    <w:p w:rsidR="009750EE" w:rsidRPr="00750D6B" w:rsidRDefault="009750EE" w:rsidP="009750EE">
      <w:pPr>
        <w:rPr>
          <w:rFonts w:ascii="Times New Roman" w:hAnsi="Times New Roman" w:cs="Times New Roman"/>
          <w:b/>
          <w:u w:val="single"/>
        </w:rPr>
      </w:pPr>
    </w:p>
    <w:p w:rsidR="009750EE" w:rsidRPr="00750D6B" w:rsidRDefault="009750EE" w:rsidP="009750EE">
      <w:pPr>
        <w:rPr>
          <w:rFonts w:ascii="Times New Roman" w:hAnsi="Times New Roman" w:cs="Times New Roman"/>
          <w:u w:val="single"/>
        </w:rPr>
      </w:pPr>
      <w:r w:rsidRPr="00750D6B">
        <w:rPr>
          <w:rFonts w:ascii="Times New Roman" w:hAnsi="Times New Roman" w:cs="Times New Roman"/>
          <w:u w:val="single"/>
        </w:rPr>
        <w:t>FIRST READING:</w:t>
      </w:r>
    </w:p>
    <w:p w:rsidR="009750EE" w:rsidRPr="00750D6B" w:rsidRDefault="009750EE" w:rsidP="009750EE">
      <w:pPr>
        <w:pStyle w:val="ListParagraph"/>
        <w:numPr>
          <w:ilvl w:val="0"/>
          <w:numId w:val="23"/>
        </w:numPr>
        <w:rPr>
          <w:rFonts w:ascii="Times New Roman" w:hAnsi="Times New Roman" w:cs="Times New Roman"/>
        </w:rPr>
      </w:pPr>
      <w:r w:rsidRPr="00750D6B">
        <w:rPr>
          <w:rFonts w:ascii="Times New Roman" w:hAnsi="Times New Roman" w:cs="Times New Roman"/>
        </w:rPr>
        <w:lastRenderedPageBreak/>
        <w:t xml:space="preserve">House states that the bill is receivable according to the rules </w:t>
      </w:r>
    </w:p>
    <w:p w:rsidR="009750EE" w:rsidRPr="00750D6B" w:rsidRDefault="009750EE" w:rsidP="009750EE">
      <w:pPr>
        <w:pStyle w:val="ListParagraph"/>
        <w:numPr>
          <w:ilvl w:val="0"/>
          <w:numId w:val="23"/>
        </w:numPr>
        <w:rPr>
          <w:rFonts w:ascii="Times New Roman" w:hAnsi="Times New Roman" w:cs="Times New Roman"/>
        </w:rPr>
      </w:pPr>
      <w:r w:rsidRPr="00750D6B">
        <w:rPr>
          <w:rFonts w:ascii="Times New Roman" w:hAnsi="Times New Roman" w:cs="Times New Roman"/>
        </w:rPr>
        <w:t xml:space="preserve">Bill becomes public </w:t>
      </w:r>
    </w:p>
    <w:p w:rsidR="009750EE" w:rsidRPr="00750D6B" w:rsidRDefault="009750EE" w:rsidP="009750EE">
      <w:pPr>
        <w:rPr>
          <w:rFonts w:ascii="Times New Roman" w:hAnsi="Times New Roman" w:cs="Times New Roman"/>
        </w:rPr>
      </w:pPr>
    </w:p>
    <w:p w:rsidR="009750EE" w:rsidRPr="00750D6B" w:rsidRDefault="009750EE" w:rsidP="009750EE">
      <w:pPr>
        <w:rPr>
          <w:rFonts w:ascii="Times New Roman" w:hAnsi="Times New Roman" w:cs="Times New Roman"/>
          <w:u w:val="single"/>
        </w:rPr>
      </w:pPr>
      <w:r w:rsidRPr="00750D6B">
        <w:rPr>
          <w:rFonts w:ascii="Times New Roman" w:hAnsi="Times New Roman" w:cs="Times New Roman"/>
          <w:u w:val="single"/>
        </w:rPr>
        <w:t>SECOND READING:</w:t>
      </w:r>
    </w:p>
    <w:p w:rsidR="009750EE" w:rsidRPr="00750D6B" w:rsidRDefault="009750EE" w:rsidP="009750EE">
      <w:pPr>
        <w:pStyle w:val="ListParagraph"/>
        <w:numPr>
          <w:ilvl w:val="0"/>
          <w:numId w:val="24"/>
        </w:numPr>
        <w:rPr>
          <w:rFonts w:ascii="Times New Roman" w:hAnsi="Times New Roman" w:cs="Times New Roman"/>
        </w:rPr>
      </w:pPr>
      <w:r w:rsidRPr="00750D6B">
        <w:rPr>
          <w:rFonts w:ascii="Times New Roman" w:hAnsi="Times New Roman" w:cs="Times New Roman"/>
        </w:rPr>
        <w:t>MP’s vote on the general principle behind the bill</w:t>
      </w:r>
    </w:p>
    <w:p w:rsidR="009750EE" w:rsidRPr="00750D6B" w:rsidRDefault="009750EE" w:rsidP="009750EE">
      <w:pPr>
        <w:pStyle w:val="ListParagraph"/>
        <w:numPr>
          <w:ilvl w:val="0"/>
          <w:numId w:val="24"/>
        </w:numPr>
        <w:rPr>
          <w:rFonts w:ascii="Times New Roman" w:hAnsi="Times New Roman" w:cs="Times New Roman"/>
        </w:rPr>
      </w:pPr>
      <w:r w:rsidRPr="00750D6B">
        <w:rPr>
          <w:rFonts w:ascii="Times New Roman" w:hAnsi="Times New Roman" w:cs="Times New Roman"/>
        </w:rPr>
        <w:t xml:space="preserve">Gives opportunity for opposition MP’s to state their opinion on bill </w:t>
      </w:r>
    </w:p>
    <w:p w:rsidR="009750EE" w:rsidRPr="00750D6B" w:rsidRDefault="009750EE" w:rsidP="009750EE">
      <w:pPr>
        <w:pStyle w:val="ListParagraph"/>
        <w:numPr>
          <w:ilvl w:val="0"/>
          <w:numId w:val="24"/>
        </w:numPr>
        <w:rPr>
          <w:rFonts w:ascii="Times New Roman" w:hAnsi="Times New Roman" w:cs="Times New Roman"/>
        </w:rPr>
      </w:pPr>
      <w:r w:rsidRPr="00750D6B">
        <w:rPr>
          <w:rFonts w:ascii="Times New Roman" w:hAnsi="Times New Roman" w:cs="Times New Roman"/>
        </w:rPr>
        <w:t>The vote only concern the general principle and objective of the bill, not details</w:t>
      </w:r>
    </w:p>
    <w:p w:rsidR="009750EE" w:rsidRPr="00750D6B" w:rsidRDefault="009750EE" w:rsidP="009750EE">
      <w:pPr>
        <w:rPr>
          <w:rFonts w:ascii="Times New Roman" w:hAnsi="Times New Roman" w:cs="Times New Roman"/>
        </w:rPr>
      </w:pPr>
    </w:p>
    <w:p w:rsidR="009750EE" w:rsidRPr="00750D6B" w:rsidRDefault="009750EE" w:rsidP="009750EE">
      <w:pPr>
        <w:rPr>
          <w:rFonts w:ascii="Times New Roman" w:hAnsi="Times New Roman" w:cs="Times New Roman"/>
        </w:rPr>
      </w:pPr>
      <w:r w:rsidRPr="00750D6B">
        <w:rPr>
          <w:rFonts w:ascii="Times New Roman" w:hAnsi="Times New Roman" w:cs="Times New Roman"/>
        </w:rPr>
        <w:t xml:space="preserve">Committees are constituted by representative of the parties in the HOC in proportion of their seats. If the gov party has most seats on HOC it will have most seats in committee too. Committee studies bill in great detail, can summon witnesses and request documents. </w:t>
      </w:r>
    </w:p>
    <w:p w:rsidR="00651524" w:rsidRPr="00750D6B" w:rsidRDefault="00651524" w:rsidP="009750EE">
      <w:pPr>
        <w:rPr>
          <w:rFonts w:ascii="Times New Roman" w:hAnsi="Times New Roman" w:cs="Times New Roman"/>
        </w:rPr>
      </w:pPr>
    </w:p>
    <w:p w:rsidR="00651524" w:rsidRPr="00750D6B" w:rsidRDefault="00651524" w:rsidP="009750EE">
      <w:pPr>
        <w:rPr>
          <w:rFonts w:ascii="Times New Roman" w:hAnsi="Times New Roman" w:cs="Times New Roman"/>
        </w:rPr>
      </w:pPr>
      <w:r w:rsidRPr="00750D6B">
        <w:rPr>
          <w:rFonts w:ascii="Times New Roman" w:hAnsi="Times New Roman" w:cs="Times New Roman"/>
        </w:rPr>
        <w:t>MP can suggest amendments. Committee also writes reports.</w:t>
      </w:r>
    </w:p>
    <w:p w:rsidR="00651524" w:rsidRPr="00750D6B" w:rsidRDefault="00651524" w:rsidP="009750EE">
      <w:pPr>
        <w:rPr>
          <w:rFonts w:ascii="Times New Roman" w:hAnsi="Times New Roman" w:cs="Times New Roman"/>
        </w:rPr>
      </w:pPr>
    </w:p>
    <w:p w:rsidR="00651524" w:rsidRPr="00750D6B" w:rsidRDefault="00651524" w:rsidP="009750EE">
      <w:pPr>
        <w:rPr>
          <w:rFonts w:ascii="Times New Roman" w:hAnsi="Times New Roman" w:cs="Times New Roman"/>
          <w:u w:val="single"/>
        </w:rPr>
      </w:pPr>
      <w:r w:rsidRPr="00750D6B">
        <w:rPr>
          <w:rFonts w:ascii="Times New Roman" w:hAnsi="Times New Roman" w:cs="Times New Roman"/>
          <w:u w:val="single"/>
        </w:rPr>
        <w:t>THIRD READING:</w:t>
      </w:r>
    </w:p>
    <w:p w:rsidR="00651524" w:rsidRPr="00750D6B" w:rsidRDefault="00651524" w:rsidP="00651524">
      <w:pPr>
        <w:pStyle w:val="ListParagraph"/>
        <w:numPr>
          <w:ilvl w:val="0"/>
          <w:numId w:val="25"/>
        </w:numPr>
        <w:rPr>
          <w:rFonts w:ascii="Times New Roman" w:hAnsi="Times New Roman" w:cs="Times New Roman"/>
        </w:rPr>
      </w:pPr>
      <w:r w:rsidRPr="00750D6B">
        <w:rPr>
          <w:rFonts w:ascii="Times New Roman" w:hAnsi="Times New Roman" w:cs="Times New Roman"/>
        </w:rPr>
        <w:t xml:space="preserve">If it passes, the debate ends in HOC and bill is sent to Senate/gov gen for Royal Assent </w:t>
      </w:r>
    </w:p>
    <w:p w:rsidR="00651524" w:rsidRPr="00750D6B" w:rsidRDefault="00651524" w:rsidP="00651524">
      <w:pPr>
        <w:pStyle w:val="ListParagraph"/>
        <w:numPr>
          <w:ilvl w:val="0"/>
          <w:numId w:val="25"/>
        </w:numPr>
        <w:rPr>
          <w:rFonts w:ascii="Times New Roman" w:hAnsi="Times New Roman" w:cs="Times New Roman"/>
        </w:rPr>
      </w:pPr>
      <w:r w:rsidRPr="00750D6B">
        <w:rPr>
          <w:rFonts w:ascii="Times New Roman" w:hAnsi="Times New Roman" w:cs="Times New Roman"/>
        </w:rPr>
        <w:t xml:space="preserve">Senate follows the same procedure as HOC </w:t>
      </w:r>
    </w:p>
    <w:p w:rsidR="00651524" w:rsidRPr="00750D6B" w:rsidRDefault="00651524" w:rsidP="00651524">
      <w:pPr>
        <w:rPr>
          <w:rFonts w:ascii="Times New Roman" w:hAnsi="Times New Roman" w:cs="Times New Roman"/>
        </w:rPr>
      </w:pPr>
    </w:p>
    <w:p w:rsidR="00651524" w:rsidRPr="00F21C75" w:rsidRDefault="00651524" w:rsidP="00651524">
      <w:pPr>
        <w:rPr>
          <w:rFonts w:ascii="Times New Roman" w:hAnsi="Times New Roman" w:cs="Times New Roman"/>
          <w:b/>
          <w:sz w:val="28"/>
          <w:szCs w:val="28"/>
        </w:rPr>
      </w:pPr>
      <w:bookmarkStart w:id="0" w:name="_GoBack"/>
      <w:r w:rsidRPr="00F21C75">
        <w:rPr>
          <w:rFonts w:ascii="Times New Roman" w:hAnsi="Times New Roman" w:cs="Times New Roman"/>
          <w:b/>
          <w:sz w:val="28"/>
          <w:szCs w:val="28"/>
        </w:rPr>
        <w:t xml:space="preserve">LECTURE 2 </w:t>
      </w:r>
    </w:p>
    <w:p w:rsidR="00651524" w:rsidRPr="00750D6B" w:rsidRDefault="00651524" w:rsidP="00651524">
      <w:pPr>
        <w:rPr>
          <w:rFonts w:ascii="Times New Roman" w:hAnsi="Times New Roman" w:cs="Times New Roman"/>
          <w:b/>
        </w:rPr>
      </w:pPr>
    </w:p>
    <w:p w:rsidR="00651524" w:rsidRPr="00750D6B" w:rsidRDefault="00651524" w:rsidP="00651524">
      <w:pPr>
        <w:rPr>
          <w:rFonts w:ascii="Times New Roman" w:hAnsi="Times New Roman" w:cs="Times New Roman"/>
          <w:b/>
          <w:u w:val="single"/>
        </w:rPr>
      </w:pPr>
      <w:r w:rsidRPr="00750D6B">
        <w:rPr>
          <w:rFonts w:ascii="Times New Roman" w:hAnsi="Times New Roman" w:cs="Times New Roman"/>
          <w:b/>
          <w:u w:val="single"/>
        </w:rPr>
        <w:t>Responsible Gov:</w:t>
      </w:r>
    </w:p>
    <w:p w:rsidR="00651524" w:rsidRPr="00750D6B" w:rsidRDefault="00651524" w:rsidP="00651524">
      <w:pPr>
        <w:rPr>
          <w:rFonts w:ascii="Times New Roman" w:hAnsi="Times New Roman" w:cs="Times New Roman"/>
        </w:rPr>
      </w:pPr>
      <w:r w:rsidRPr="00750D6B">
        <w:rPr>
          <w:rFonts w:ascii="Times New Roman" w:hAnsi="Times New Roman" w:cs="Times New Roman"/>
        </w:rPr>
        <w:t>Gov formation:</w:t>
      </w:r>
    </w:p>
    <w:p w:rsidR="00651524" w:rsidRPr="00750D6B" w:rsidRDefault="00651524" w:rsidP="00651524">
      <w:pPr>
        <w:pStyle w:val="ListParagraph"/>
        <w:numPr>
          <w:ilvl w:val="0"/>
          <w:numId w:val="26"/>
        </w:numPr>
        <w:rPr>
          <w:rFonts w:ascii="Times New Roman" w:hAnsi="Times New Roman" w:cs="Times New Roman"/>
        </w:rPr>
      </w:pPr>
      <w:r w:rsidRPr="00750D6B">
        <w:rPr>
          <w:rFonts w:ascii="Times New Roman" w:hAnsi="Times New Roman" w:cs="Times New Roman"/>
        </w:rPr>
        <w:t xml:space="preserve">Members of parliament are elected by citizens </w:t>
      </w:r>
    </w:p>
    <w:p w:rsidR="00651524" w:rsidRPr="00750D6B" w:rsidRDefault="00651524" w:rsidP="00651524">
      <w:pPr>
        <w:pStyle w:val="ListParagraph"/>
        <w:numPr>
          <w:ilvl w:val="0"/>
          <w:numId w:val="26"/>
        </w:numPr>
        <w:rPr>
          <w:rFonts w:ascii="Times New Roman" w:hAnsi="Times New Roman" w:cs="Times New Roman"/>
        </w:rPr>
      </w:pPr>
      <w:r w:rsidRPr="00750D6B">
        <w:rPr>
          <w:rFonts w:ascii="Times New Roman" w:hAnsi="Times New Roman" w:cs="Times New Roman"/>
        </w:rPr>
        <w:t xml:space="preserve">Cab members are selected by PM from the MP’s </w:t>
      </w:r>
    </w:p>
    <w:p w:rsidR="00651524" w:rsidRPr="00750D6B" w:rsidRDefault="00651524" w:rsidP="00651524">
      <w:pPr>
        <w:pStyle w:val="ListParagraph"/>
        <w:numPr>
          <w:ilvl w:val="0"/>
          <w:numId w:val="26"/>
        </w:numPr>
        <w:rPr>
          <w:rFonts w:ascii="Times New Roman" w:hAnsi="Times New Roman" w:cs="Times New Roman"/>
          <w:u w:val="single"/>
        </w:rPr>
      </w:pPr>
      <w:r w:rsidRPr="00750D6B">
        <w:rPr>
          <w:rFonts w:ascii="Times New Roman" w:hAnsi="Times New Roman" w:cs="Times New Roman"/>
        </w:rPr>
        <w:t>Cabinet must hold confidence of the House to govern</w:t>
      </w:r>
    </w:p>
    <w:p w:rsidR="00651524" w:rsidRPr="00750D6B" w:rsidRDefault="00651524" w:rsidP="00651524">
      <w:pPr>
        <w:rPr>
          <w:rFonts w:ascii="Times New Roman" w:hAnsi="Times New Roman" w:cs="Times New Roman"/>
          <w:u w:val="single"/>
        </w:rPr>
      </w:pPr>
    </w:p>
    <w:p w:rsidR="00651524" w:rsidRPr="00750D6B" w:rsidRDefault="00651524" w:rsidP="00651524">
      <w:pPr>
        <w:rPr>
          <w:rFonts w:ascii="Times New Roman" w:hAnsi="Times New Roman" w:cs="Times New Roman"/>
        </w:rPr>
      </w:pPr>
      <w:r w:rsidRPr="00750D6B">
        <w:rPr>
          <w:rFonts w:ascii="Times New Roman" w:hAnsi="Times New Roman" w:cs="Times New Roman"/>
        </w:rPr>
        <w:t xml:space="preserve">3 = majority of MP’s in HOC must support the gov. cabinet is dependent on the support of HOC to goven. </w:t>
      </w:r>
    </w:p>
    <w:p w:rsidR="00651524" w:rsidRPr="00750D6B" w:rsidRDefault="00651524" w:rsidP="00651524">
      <w:pPr>
        <w:rPr>
          <w:rFonts w:ascii="Times New Roman" w:hAnsi="Times New Roman" w:cs="Times New Roman"/>
        </w:rPr>
      </w:pPr>
    </w:p>
    <w:p w:rsidR="00651524" w:rsidRPr="00750D6B" w:rsidRDefault="00651524" w:rsidP="00651524">
      <w:pPr>
        <w:rPr>
          <w:rFonts w:ascii="Times New Roman" w:hAnsi="Times New Roman" w:cs="Times New Roman"/>
        </w:rPr>
      </w:pPr>
      <w:r w:rsidRPr="00750D6B">
        <w:rPr>
          <w:rFonts w:ascii="Times New Roman" w:hAnsi="Times New Roman" w:cs="Times New Roman"/>
        </w:rPr>
        <w:t>Resp Gov – not explicitly written in Canadian Constitution. Considered constitutional convention.</w:t>
      </w:r>
      <w:r w:rsidR="00EB3BF3" w:rsidRPr="00750D6B">
        <w:rPr>
          <w:rFonts w:ascii="Times New Roman" w:hAnsi="Times New Roman" w:cs="Times New Roman"/>
        </w:rPr>
        <w:t xml:space="preserve"> Only matters for the relationship between cabinet and HOC.</w:t>
      </w:r>
    </w:p>
    <w:p w:rsidR="00EB3BF3" w:rsidRPr="00750D6B" w:rsidRDefault="00EB3BF3" w:rsidP="00651524">
      <w:pPr>
        <w:rPr>
          <w:rFonts w:ascii="Times New Roman" w:hAnsi="Times New Roman" w:cs="Times New Roman"/>
        </w:rPr>
      </w:pPr>
    </w:p>
    <w:p w:rsidR="00EB3BF3" w:rsidRPr="00750D6B" w:rsidRDefault="00EB3BF3" w:rsidP="00651524">
      <w:pPr>
        <w:rPr>
          <w:rFonts w:ascii="Times New Roman" w:hAnsi="Times New Roman" w:cs="Times New Roman"/>
        </w:rPr>
      </w:pPr>
      <w:r w:rsidRPr="00750D6B">
        <w:rPr>
          <w:rFonts w:ascii="Times New Roman" w:hAnsi="Times New Roman" w:cs="Times New Roman"/>
        </w:rPr>
        <w:t xml:space="preserve">By default, its presumed that MP’s do give their confidence to Cabinet. It’s withdrawing confidence that requires a vote. </w:t>
      </w:r>
    </w:p>
    <w:p w:rsidR="00EB3BF3" w:rsidRPr="00750D6B" w:rsidRDefault="00EB3BF3" w:rsidP="00651524">
      <w:pPr>
        <w:rPr>
          <w:rFonts w:ascii="Times New Roman" w:hAnsi="Times New Roman" w:cs="Times New Roman"/>
        </w:rPr>
      </w:pPr>
    </w:p>
    <w:p w:rsidR="00EB3BF3" w:rsidRPr="00750D6B" w:rsidRDefault="00EB3BF3" w:rsidP="00651524">
      <w:pPr>
        <w:rPr>
          <w:rFonts w:ascii="Times New Roman" w:hAnsi="Times New Roman" w:cs="Times New Roman"/>
        </w:rPr>
      </w:pPr>
      <w:r w:rsidRPr="00750D6B">
        <w:rPr>
          <w:rFonts w:ascii="Times New Roman" w:hAnsi="Times New Roman" w:cs="Times New Roman"/>
        </w:rPr>
        <w:t xml:space="preserve">Motions of confidence: </w:t>
      </w:r>
    </w:p>
    <w:p w:rsidR="00EB3BF3" w:rsidRPr="00750D6B" w:rsidRDefault="00EB3BF3" w:rsidP="002B7490">
      <w:pPr>
        <w:rPr>
          <w:rFonts w:ascii="Times New Roman" w:hAnsi="Times New Roman" w:cs="Times New Roman"/>
        </w:rPr>
      </w:pPr>
      <w:r w:rsidRPr="00750D6B">
        <w:rPr>
          <w:rFonts w:ascii="Times New Roman" w:hAnsi="Times New Roman" w:cs="Times New Roman"/>
        </w:rPr>
        <w:t xml:space="preserve">Speech from the throne </w:t>
      </w:r>
      <w:r w:rsidR="002B7490" w:rsidRPr="00750D6B">
        <w:rPr>
          <w:rFonts w:ascii="Times New Roman" w:hAnsi="Times New Roman" w:cs="Times New Roman"/>
        </w:rPr>
        <w:t xml:space="preserve">and </w:t>
      </w:r>
      <w:r w:rsidRPr="00750D6B">
        <w:rPr>
          <w:rFonts w:ascii="Times New Roman" w:hAnsi="Times New Roman" w:cs="Times New Roman"/>
        </w:rPr>
        <w:t>Spending money (questions confidence)</w:t>
      </w:r>
    </w:p>
    <w:p w:rsidR="00EB3BF3" w:rsidRPr="00750D6B" w:rsidRDefault="00EB3BF3" w:rsidP="00EB3BF3">
      <w:pPr>
        <w:rPr>
          <w:rFonts w:ascii="Times New Roman" w:hAnsi="Times New Roman" w:cs="Times New Roman"/>
        </w:rPr>
      </w:pPr>
    </w:p>
    <w:p w:rsidR="00EB3BF3" w:rsidRPr="00750D6B" w:rsidRDefault="00EB3BF3" w:rsidP="00EB3BF3">
      <w:pPr>
        <w:rPr>
          <w:rFonts w:ascii="Times New Roman" w:hAnsi="Times New Roman" w:cs="Times New Roman"/>
        </w:rPr>
      </w:pPr>
      <w:r w:rsidRPr="00750D6B">
        <w:rPr>
          <w:rFonts w:ascii="Times New Roman" w:hAnsi="Times New Roman" w:cs="Times New Roman"/>
        </w:rPr>
        <w:t xml:space="preserve">Retaining the confidence of a majority of MP’s: make sure that your own MP’s will vote in favour of the gov. Can be done by rewarding MP’s for loyalty/punishing dissent. Some argue its essential for resp gov, others say it limits the ability of MP’s to represent their own riding. </w:t>
      </w:r>
    </w:p>
    <w:p w:rsidR="000422B9" w:rsidRPr="00750D6B" w:rsidRDefault="000422B9" w:rsidP="00EB3BF3">
      <w:pPr>
        <w:rPr>
          <w:rFonts w:ascii="Times New Roman" w:hAnsi="Times New Roman" w:cs="Times New Roman"/>
        </w:rPr>
      </w:pPr>
    </w:p>
    <w:p w:rsidR="000422B9" w:rsidRPr="00750D6B" w:rsidRDefault="00461046" w:rsidP="00EB3BF3">
      <w:pPr>
        <w:rPr>
          <w:rFonts w:ascii="Times New Roman" w:hAnsi="Times New Roman" w:cs="Times New Roman"/>
        </w:rPr>
      </w:pPr>
      <w:r w:rsidRPr="00750D6B">
        <w:rPr>
          <w:rFonts w:ascii="Times New Roman" w:hAnsi="Times New Roman" w:cs="Times New Roman"/>
        </w:rPr>
        <w:t xml:space="preserve">Coalition gov </w:t>
      </w:r>
      <w:r w:rsidRPr="00750D6B">
        <w:rPr>
          <w:rFonts w:ascii="Times New Roman" w:hAnsi="Times New Roman" w:cs="Times New Roman"/>
        </w:rPr>
        <w:sym w:font="Wingdings" w:char="F0E0"/>
      </w:r>
      <w:r w:rsidRPr="00750D6B">
        <w:rPr>
          <w:rFonts w:ascii="Times New Roman" w:hAnsi="Times New Roman" w:cs="Times New Roman"/>
        </w:rPr>
        <w:t xml:space="preserve"> expected to be more stable than case by case arrangements. Require 2+ parties to enter a formal agreement to govern together for a set period of time. </w:t>
      </w:r>
    </w:p>
    <w:p w:rsidR="00461046" w:rsidRPr="00750D6B" w:rsidRDefault="00461046" w:rsidP="00EB3BF3">
      <w:pPr>
        <w:rPr>
          <w:rFonts w:ascii="Times New Roman" w:hAnsi="Times New Roman" w:cs="Times New Roman"/>
        </w:rPr>
      </w:pPr>
      <w:r w:rsidRPr="00750D6B">
        <w:rPr>
          <w:rFonts w:ascii="Times New Roman" w:hAnsi="Times New Roman" w:cs="Times New Roman"/>
        </w:rPr>
        <w:t xml:space="preserve">If gov loses the confidence of the House, then it must resign, gov gen: </w:t>
      </w:r>
    </w:p>
    <w:p w:rsidR="00461046" w:rsidRPr="00750D6B" w:rsidRDefault="00461046" w:rsidP="00461046">
      <w:pPr>
        <w:pStyle w:val="ListParagraph"/>
        <w:numPr>
          <w:ilvl w:val="0"/>
          <w:numId w:val="41"/>
        </w:numPr>
        <w:rPr>
          <w:rFonts w:ascii="Times New Roman" w:hAnsi="Times New Roman" w:cs="Times New Roman"/>
        </w:rPr>
      </w:pPr>
      <w:r w:rsidRPr="00750D6B">
        <w:rPr>
          <w:rFonts w:ascii="Times New Roman" w:hAnsi="Times New Roman" w:cs="Times New Roman"/>
        </w:rPr>
        <w:t xml:space="preserve">Calls for an election </w:t>
      </w:r>
    </w:p>
    <w:p w:rsidR="00461046" w:rsidRPr="00750D6B" w:rsidRDefault="00461046" w:rsidP="00461046">
      <w:pPr>
        <w:pStyle w:val="ListParagraph"/>
        <w:numPr>
          <w:ilvl w:val="0"/>
          <w:numId w:val="41"/>
        </w:numPr>
        <w:rPr>
          <w:rFonts w:ascii="Times New Roman" w:hAnsi="Times New Roman" w:cs="Times New Roman"/>
        </w:rPr>
      </w:pPr>
      <w:r w:rsidRPr="00750D6B">
        <w:rPr>
          <w:rFonts w:ascii="Times New Roman" w:hAnsi="Times New Roman" w:cs="Times New Roman"/>
        </w:rPr>
        <w:lastRenderedPageBreak/>
        <w:t>Ask another party leader to form a gov</w:t>
      </w:r>
    </w:p>
    <w:p w:rsidR="0057136B" w:rsidRPr="00750D6B" w:rsidRDefault="0057136B" w:rsidP="00EB3BF3">
      <w:pPr>
        <w:rPr>
          <w:rFonts w:ascii="Times New Roman" w:hAnsi="Times New Roman" w:cs="Times New Roman"/>
        </w:rPr>
      </w:pPr>
    </w:p>
    <w:p w:rsidR="00CF4882" w:rsidRPr="00750D6B" w:rsidRDefault="00CF4882" w:rsidP="00EB3BF3">
      <w:pPr>
        <w:rPr>
          <w:rFonts w:ascii="Times New Roman" w:hAnsi="Times New Roman" w:cs="Times New Roman"/>
          <w:b/>
          <w:u w:val="single"/>
        </w:rPr>
      </w:pPr>
      <w:r w:rsidRPr="00750D6B">
        <w:rPr>
          <w:rFonts w:ascii="Times New Roman" w:hAnsi="Times New Roman" w:cs="Times New Roman"/>
          <w:b/>
          <w:u w:val="single"/>
        </w:rPr>
        <w:t>Composition of Cabinet</w:t>
      </w:r>
    </w:p>
    <w:p w:rsidR="00CF4882" w:rsidRPr="00750D6B" w:rsidRDefault="00CF4882" w:rsidP="00EB3BF3">
      <w:pPr>
        <w:rPr>
          <w:rFonts w:ascii="Times New Roman" w:hAnsi="Times New Roman" w:cs="Times New Roman"/>
        </w:rPr>
      </w:pPr>
      <w:r w:rsidRPr="00750D6B">
        <w:rPr>
          <w:rFonts w:ascii="Times New Roman" w:hAnsi="Times New Roman" w:cs="Times New Roman"/>
        </w:rPr>
        <w:t xml:space="preserve">PM – central player of gov. </w:t>
      </w:r>
      <w:r w:rsidR="00750D6B" w:rsidRPr="00750D6B">
        <w:rPr>
          <w:rFonts w:ascii="Times New Roman" w:hAnsi="Times New Roman" w:cs="Times New Roman"/>
        </w:rPr>
        <w:t>His role relies on conventions, practices and personal preferences rather than formal rules. Cabinet is private entity, hard to know how things actually work.</w:t>
      </w:r>
    </w:p>
    <w:p w:rsidR="00CC3C88" w:rsidRPr="00750D6B" w:rsidRDefault="00CC3C88" w:rsidP="00EB3BF3">
      <w:pPr>
        <w:rPr>
          <w:rFonts w:ascii="Times New Roman" w:hAnsi="Times New Roman" w:cs="Times New Roman"/>
          <w:b/>
        </w:rPr>
      </w:pPr>
    </w:p>
    <w:p w:rsidR="00750D6B" w:rsidRPr="00750D6B" w:rsidRDefault="00750D6B" w:rsidP="00EB3BF3">
      <w:pPr>
        <w:rPr>
          <w:rFonts w:ascii="Times New Roman" w:hAnsi="Times New Roman" w:cs="Times New Roman"/>
        </w:rPr>
      </w:pPr>
      <w:r w:rsidRPr="00750D6B">
        <w:rPr>
          <w:rFonts w:ascii="Times New Roman" w:hAnsi="Times New Roman" w:cs="Times New Roman"/>
        </w:rPr>
        <w:t>How to become PM:</w:t>
      </w:r>
    </w:p>
    <w:p w:rsidR="00750D6B" w:rsidRPr="00750D6B" w:rsidRDefault="00750D6B" w:rsidP="00EB3BF3">
      <w:pPr>
        <w:rPr>
          <w:rFonts w:ascii="Times New Roman" w:hAnsi="Times New Roman" w:cs="Times New Roman"/>
        </w:rPr>
      </w:pPr>
      <w:r w:rsidRPr="00750D6B">
        <w:rPr>
          <w:rFonts w:ascii="Times New Roman" w:hAnsi="Times New Roman" w:cs="Times New Roman"/>
        </w:rPr>
        <w:t>Succession. Party leader runs during an election win the most votes.</w:t>
      </w:r>
    </w:p>
    <w:p w:rsidR="00750D6B" w:rsidRPr="00690141" w:rsidRDefault="00750D6B" w:rsidP="00EB3BF3">
      <w:pPr>
        <w:rPr>
          <w:rFonts w:ascii="Times New Roman" w:hAnsi="Times New Roman" w:cs="Times New Roman"/>
        </w:rPr>
      </w:pPr>
    </w:p>
    <w:p w:rsidR="00750D6B" w:rsidRPr="00690141" w:rsidRDefault="00750D6B" w:rsidP="00EB3BF3">
      <w:pPr>
        <w:rPr>
          <w:rFonts w:ascii="Times New Roman" w:hAnsi="Times New Roman" w:cs="Times New Roman"/>
        </w:rPr>
      </w:pPr>
      <w:r w:rsidRPr="00690141">
        <w:rPr>
          <w:rFonts w:ascii="Times New Roman" w:hAnsi="Times New Roman" w:cs="Times New Roman"/>
        </w:rPr>
        <w:t>PRIME MINISTER:</w:t>
      </w:r>
    </w:p>
    <w:p w:rsidR="00750D6B" w:rsidRPr="00690141" w:rsidRDefault="00750D6B" w:rsidP="00750D6B">
      <w:pPr>
        <w:pStyle w:val="ListParagraph"/>
        <w:numPr>
          <w:ilvl w:val="0"/>
          <w:numId w:val="42"/>
        </w:numPr>
        <w:rPr>
          <w:rFonts w:ascii="Times New Roman" w:hAnsi="Times New Roman" w:cs="Times New Roman"/>
        </w:rPr>
      </w:pPr>
      <w:r w:rsidRPr="00690141">
        <w:rPr>
          <w:rFonts w:ascii="Times New Roman" w:hAnsi="Times New Roman" w:cs="Times New Roman"/>
        </w:rPr>
        <w:t>Has the power to appoint the other members of the cabinet.</w:t>
      </w:r>
    </w:p>
    <w:p w:rsidR="00750D6B" w:rsidRPr="00690141" w:rsidRDefault="00750D6B" w:rsidP="00750D6B">
      <w:pPr>
        <w:pStyle w:val="ListParagraph"/>
        <w:numPr>
          <w:ilvl w:val="0"/>
          <w:numId w:val="42"/>
        </w:numPr>
        <w:rPr>
          <w:rFonts w:ascii="Times New Roman" w:hAnsi="Times New Roman" w:cs="Times New Roman"/>
        </w:rPr>
      </w:pPr>
      <w:r w:rsidRPr="00690141">
        <w:rPr>
          <w:rFonts w:ascii="Times New Roman" w:hAnsi="Times New Roman" w:cs="Times New Roman"/>
        </w:rPr>
        <w:t>Fire them at will</w:t>
      </w:r>
    </w:p>
    <w:p w:rsidR="00750D6B" w:rsidRPr="00690141" w:rsidRDefault="00750D6B" w:rsidP="00750D6B">
      <w:pPr>
        <w:pStyle w:val="ListParagraph"/>
        <w:numPr>
          <w:ilvl w:val="0"/>
          <w:numId w:val="42"/>
        </w:numPr>
        <w:rPr>
          <w:rFonts w:ascii="Times New Roman" w:hAnsi="Times New Roman" w:cs="Times New Roman"/>
        </w:rPr>
      </w:pPr>
      <w:r w:rsidRPr="00690141">
        <w:rPr>
          <w:rFonts w:ascii="Times New Roman" w:hAnsi="Times New Roman" w:cs="Times New Roman"/>
        </w:rPr>
        <w:t>Decide on structures of cabinet and how it runs</w:t>
      </w:r>
    </w:p>
    <w:p w:rsidR="00750D6B" w:rsidRPr="00690141" w:rsidRDefault="00750D6B" w:rsidP="00750D6B">
      <w:pPr>
        <w:pStyle w:val="ListParagraph"/>
        <w:numPr>
          <w:ilvl w:val="0"/>
          <w:numId w:val="42"/>
        </w:numPr>
        <w:rPr>
          <w:rFonts w:ascii="Times New Roman" w:hAnsi="Times New Roman" w:cs="Times New Roman"/>
        </w:rPr>
      </w:pPr>
      <w:r w:rsidRPr="00690141">
        <w:rPr>
          <w:rFonts w:ascii="Times New Roman" w:hAnsi="Times New Roman" w:cs="Times New Roman"/>
        </w:rPr>
        <w:t>Select ministers he wants</w:t>
      </w:r>
    </w:p>
    <w:p w:rsidR="00750D6B" w:rsidRPr="00690141" w:rsidRDefault="00750D6B" w:rsidP="00750D6B">
      <w:pPr>
        <w:pStyle w:val="ListParagraph"/>
        <w:numPr>
          <w:ilvl w:val="0"/>
          <w:numId w:val="42"/>
        </w:numPr>
        <w:rPr>
          <w:rFonts w:ascii="Times New Roman" w:hAnsi="Times New Roman" w:cs="Times New Roman"/>
        </w:rPr>
      </w:pPr>
      <w:r w:rsidRPr="00690141">
        <w:rPr>
          <w:rFonts w:ascii="Times New Roman" w:hAnsi="Times New Roman" w:cs="Times New Roman"/>
        </w:rPr>
        <w:t xml:space="preserve">Options are limited </w:t>
      </w:r>
    </w:p>
    <w:p w:rsidR="00750D6B" w:rsidRPr="00690141" w:rsidRDefault="00750D6B" w:rsidP="00750D6B">
      <w:pPr>
        <w:pStyle w:val="ListParagraph"/>
        <w:numPr>
          <w:ilvl w:val="0"/>
          <w:numId w:val="42"/>
        </w:numPr>
        <w:rPr>
          <w:rFonts w:ascii="Times New Roman" w:hAnsi="Times New Roman" w:cs="Times New Roman"/>
        </w:rPr>
      </w:pPr>
      <w:r w:rsidRPr="00690141">
        <w:rPr>
          <w:rFonts w:ascii="Times New Roman" w:hAnsi="Times New Roman" w:cs="Times New Roman"/>
        </w:rPr>
        <w:t>Having ministers in HOC is good for the PM to have allies in HOC.</w:t>
      </w:r>
    </w:p>
    <w:p w:rsidR="00750D6B" w:rsidRPr="00690141" w:rsidRDefault="00750D6B" w:rsidP="00750D6B">
      <w:pPr>
        <w:rPr>
          <w:rFonts w:ascii="Times New Roman" w:hAnsi="Times New Roman" w:cs="Times New Roman"/>
        </w:rPr>
      </w:pPr>
    </w:p>
    <w:p w:rsidR="00750D6B" w:rsidRPr="00690141" w:rsidRDefault="00750D6B" w:rsidP="00750D6B">
      <w:pPr>
        <w:rPr>
          <w:rFonts w:ascii="Times New Roman" w:hAnsi="Times New Roman" w:cs="Times New Roman"/>
        </w:rPr>
      </w:pPr>
      <w:r w:rsidRPr="00690141">
        <w:rPr>
          <w:rFonts w:ascii="Times New Roman" w:hAnsi="Times New Roman" w:cs="Times New Roman"/>
        </w:rPr>
        <w:t xml:space="preserve">If a governing party isn’t elected as MP, the can still be PM. Every gov will name someone to represent them in Senate, who’s usually a Senator rather than an MP. </w:t>
      </w:r>
    </w:p>
    <w:p w:rsidR="00750D6B" w:rsidRPr="00690141" w:rsidRDefault="00750D6B" w:rsidP="00750D6B">
      <w:pPr>
        <w:rPr>
          <w:rFonts w:ascii="Times New Roman" w:hAnsi="Times New Roman" w:cs="Times New Roman"/>
        </w:rPr>
      </w:pPr>
    </w:p>
    <w:p w:rsidR="00750D6B" w:rsidRPr="00690141" w:rsidRDefault="00750D6B" w:rsidP="00750D6B">
      <w:pPr>
        <w:rPr>
          <w:rFonts w:ascii="Times New Roman" w:hAnsi="Times New Roman" w:cs="Times New Roman"/>
        </w:rPr>
      </w:pPr>
      <w:r w:rsidRPr="00690141">
        <w:rPr>
          <w:rFonts w:ascii="Times New Roman" w:hAnsi="Times New Roman" w:cs="Times New Roman"/>
        </w:rPr>
        <w:sym w:font="Wingdings" w:char="F0E0"/>
      </w:r>
      <w:r w:rsidRPr="00690141">
        <w:rPr>
          <w:rFonts w:ascii="Times New Roman" w:hAnsi="Times New Roman" w:cs="Times New Roman"/>
        </w:rPr>
        <w:t xml:space="preserve"> Other factors that matter in selection of cab members relate to what the PM thinks of them, personal relationship and loyalty (competence, region, language, gender, minority status).</w:t>
      </w:r>
    </w:p>
    <w:p w:rsidR="00750D6B" w:rsidRPr="00690141" w:rsidRDefault="00750D6B" w:rsidP="00750D6B">
      <w:pPr>
        <w:rPr>
          <w:rFonts w:ascii="Times New Roman" w:hAnsi="Times New Roman" w:cs="Times New Roman"/>
        </w:rPr>
      </w:pPr>
    </w:p>
    <w:p w:rsidR="00750D6B" w:rsidRPr="00690141" w:rsidRDefault="00750D6B" w:rsidP="00750D6B">
      <w:pPr>
        <w:rPr>
          <w:rFonts w:ascii="Times New Roman" w:hAnsi="Times New Roman" w:cs="Times New Roman"/>
        </w:rPr>
      </w:pPr>
      <w:r w:rsidRPr="00690141">
        <w:rPr>
          <w:rFonts w:ascii="Times New Roman" w:hAnsi="Times New Roman" w:cs="Times New Roman"/>
        </w:rPr>
        <w:sym w:font="Wingdings" w:char="F0E0"/>
      </w:r>
      <w:r w:rsidRPr="00690141">
        <w:rPr>
          <w:rFonts w:ascii="Times New Roman" w:hAnsi="Times New Roman" w:cs="Times New Roman"/>
        </w:rPr>
        <w:t xml:space="preserve"> regional division of cabinet, language have been issues. </w:t>
      </w:r>
    </w:p>
    <w:p w:rsidR="00CC3C88" w:rsidRPr="00690141" w:rsidRDefault="00CC3C88" w:rsidP="00EB3BF3">
      <w:pPr>
        <w:rPr>
          <w:rFonts w:ascii="Times New Roman" w:hAnsi="Times New Roman" w:cs="Times New Roman"/>
          <w:b/>
        </w:rPr>
      </w:pPr>
    </w:p>
    <w:p w:rsidR="00750D6B" w:rsidRPr="00690141" w:rsidRDefault="00750D6B" w:rsidP="00750D6B">
      <w:pPr>
        <w:autoSpaceDE w:val="0"/>
        <w:autoSpaceDN w:val="0"/>
        <w:adjustRightInd w:val="0"/>
        <w:spacing w:line="216" w:lineRule="atLeast"/>
        <w:rPr>
          <w:rFonts w:ascii="Times New Roman" w:hAnsi="Times New Roman" w:cs="Times New Roman"/>
          <w:color w:val="000000"/>
        </w:rPr>
      </w:pPr>
      <w:r w:rsidRPr="00690141">
        <w:rPr>
          <w:rFonts w:ascii="Times New Roman" w:hAnsi="Times New Roman" w:cs="Times New Roman"/>
          <w:color w:val="000000"/>
        </w:rPr>
        <w:t xml:space="preserve">•On top of respecting the general proportion in the population, it is expected to find an anglo-Quebecer and a non-Quebec francophone in Cabinet. </w:t>
      </w:r>
    </w:p>
    <w:p w:rsidR="00750D6B" w:rsidRPr="00690141" w:rsidRDefault="00750D6B" w:rsidP="00750D6B">
      <w:pPr>
        <w:autoSpaceDE w:val="0"/>
        <w:autoSpaceDN w:val="0"/>
        <w:adjustRightInd w:val="0"/>
        <w:spacing w:line="216" w:lineRule="atLeast"/>
        <w:rPr>
          <w:rFonts w:ascii="Times New Roman" w:hAnsi="Times New Roman" w:cs="Times New Roman"/>
          <w:color w:val="000000"/>
        </w:rPr>
      </w:pPr>
    </w:p>
    <w:p w:rsidR="00750D6B" w:rsidRPr="00690141" w:rsidRDefault="00750D6B" w:rsidP="00750D6B">
      <w:pPr>
        <w:autoSpaceDE w:val="0"/>
        <w:autoSpaceDN w:val="0"/>
        <w:adjustRightInd w:val="0"/>
        <w:spacing w:line="216" w:lineRule="atLeast"/>
        <w:rPr>
          <w:rFonts w:ascii="Times New Roman" w:hAnsi="Times New Roman" w:cs="Times New Roman"/>
          <w:color w:val="000000"/>
        </w:rPr>
      </w:pPr>
      <w:r w:rsidRPr="00690141">
        <w:rPr>
          <w:rFonts w:ascii="Times New Roman" w:hAnsi="Times New Roman" w:cs="Times New Roman"/>
          <w:color w:val="000000"/>
        </w:rPr>
        <w:t xml:space="preserve">•The percentage of female ministers has become important in recent times. </w:t>
      </w:r>
    </w:p>
    <w:p w:rsidR="00750D6B" w:rsidRPr="00690141" w:rsidRDefault="00750D6B" w:rsidP="00750D6B">
      <w:pPr>
        <w:autoSpaceDE w:val="0"/>
        <w:autoSpaceDN w:val="0"/>
        <w:adjustRightInd w:val="0"/>
        <w:spacing w:line="216" w:lineRule="atLeast"/>
        <w:rPr>
          <w:rFonts w:ascii="Times New Roman" w:hAnsi="Times New Roman" w:cs="Times New Roman"/>
          <w:color w:val="000000"/>
        </w:rPr>
      </w:pPr>
    </w:p>
    <w:p w:rsidR="00750D6B" w:rsidRPr="00690141" w:rsidRDefault="00750D6B" w:rsidP="00750D6B">
      <w:pPr>
        <w:autoSpaceDE w:val="0"/>
        <w:autoSpaceDN w:val="0"/>
        <w:adjustRightInd w:val="0"/>
        <w:spacing w:line="216" w:lineRule="atLeast"/>
        <w:rPr>
          <w:rFonts w:ascii="Times New Roman" w:hAnsi="Times New Roman" w:cs="Times New Roman"/>
          <w:color w:val="000000"/>
        </w:rPr>
      </w:pPr>
      <w:r w:rsidRPr="00690141">
        <w:rPr>
          <w:rFonts w:ascii="Times New Roman" w:hAnsi="Times New Roman" w:cs="Times New Roman"/>
          <w:color w:val="000000"/>
        </w:rPr>
        <w:t xml:space="preserve">•Representation of Aboriginal Canadians and visible minorities in Cabinet is imp. </w:t>
      </w:r>
    </w:p>
    <w:p w:rsidR="00CC3C88" w:rsidRPr="00690141" w:rsidRDefault="00CC3C88" w:rsidP="00EB3BF3">
      <w:pPr>
        <w:rPr>
          <w:rFonts w:ascii="Times New Roman" w:hAnsi="Times New Roman" w:cs="Times New Roman"/>
          <w:b/>
        </w:rPr>
      </w:pPr>
    </w:p>
    <w:p w:rsidR="00750D6B" w:rsidRPr="00690141" w:rsidRDefault="00750D6B" w:rsidP="00EB3BF3">
      <w:pPr>
        <w:rPr>
          <w:rFonts w:ascii="Times New Roman" w:hAnsi="Times New Roman" w:cs="Times New Roman"/>
          <w:b/>
          <w:u w:val="single"/>
        </w:rPr>
      </w:pPr>
      <w:r w:rsidRPr="00690141">
        <w:rPr>
          <w:rFonts w:ascii="Times New Roman" w:hAnsi="Times New Roman" w:cs="Times New Roman"/>
          <w:b/>
          <w:u w:val="single"/>
        </w:rPr>
        <w:t>Workings of the Cabinet</w:t>
      </w:r>
    </w:p>
    <w:p w:rsidR="00750D6B" w:rsidRPr="00690141" w:rsidRDefault="00750D6B" w:rsidP="00EB3BF3">
      <w:pPr>
        <w:rPr>
          <w:rFonts w:ascii="Times New Roman" w:hAnsi="Times New Roman" w:cs="Times New Roman"/>
        </w:rPr>
      </w:pPr>
      <w:r w:rsidRPr="00690141">
        <w:rPr>
          <w:rFonts w:ascii="Times New Roman" w:hAnsi="Times New Roman" w:cs="Times New Roman"/>
        </w:rPr>
        <w:t>Ministers:</w:t>
      </w:r>
    </w:p>
    <w:p w:rsidR="00750D6B" w:rsidRPr="00690141" w:rsidRDefault="00750D6B" w:rsidP="00750D6B">
      <w:pPr>
        <w:pStyle w:val="ListParagraph"/>
        <w:numPr>
          <w:ilvl w:val="0"/>
          <w:numId w:val="43"/>
        </w:numPr>
        <w:rPr>
          <w:rFonts w:ascii="Times New Roman" w:hAnsi="Times New Roman" w:cs="Times New Roman"/>
        </w:rPr>
      </w:pPr>
      <w:r w:rsidRPr="00690141">
        <w:rPr>
          <w:rFonts w:ascii="Times New Roman" w:hAnsi="Times New Roman" w:cs="Times New Roman"/>
        </w:rPr>
        <w:t>In charge of their own ministry</w:t>
      </w:r>
    </w:p>
    <w:p w:rsidR="00750D6B" w:rsidRPr="00690141" w:rsidRDefault="00750D6B" w:rsidP="00750D6B">
      <w:pPr>
        <w:pStyle w:val="ListParagraph"/>
        <w:numPr>
          <w:ilvl w:val="0"/>
          <w:numId w:val="43"/>
        </w:numPr>
        <w:rPr>
          <w:rFonts w:ascii="Times New Roman" w:hAnsi="Times New Roman" w:cs="Times New Roman"/>
        </w:rPr>
      </w:pPr>
      <w:r w:rsidRPr="00690141">
        <w:rPr>
          <w:rFonts w:ascii="Times New Roman" w:hAnsi="Times New Roman" w:cs="Times New Roman"/>
        </w:rPr>
        <w:t>Have limited powers to make imp decisions</w:t>
      </w:r>
    </w:p>
    <w:p w:rsidR="00750D6B" w:rsidRPr="00690141" w:rsidRDefault="00750D6B" w:rsidP="00750D6B">
      <w:pPr>
        <w:pStyle w:val="ListParagraph"/>
        <w:numPr>
          <w:ilvl w:val="0"/>
          <w:numId w:val="43"/>
        </w:numPr>
        <w:rPr>
          <w:rFonts w:ascii="Times New Roman" w:hAnsi="Times New Roman" w:cs="Times New Roman"/>
        </w:rPr>
      </w:pPr>
      <w:r w:rsidRPr="00690141">
        <w:rPr>
          <w:rFonts w:ascii="Times New Roman" w:hAnsi="Times New Roman" w:cs="Times New Roman"/>
        </w:rPr>
        <w:t>= greater coordination between ministries</w:t>
      </w:r>
    </w:p>
    <w:p w:rsidR="00750D6B" w:rsidRPr="00690141" w:rsidRDefault="00750D6B" w:rsidP="00750D6B">
      <w:pPr>
        <w:pStyle w:val="ListParagraph"/>
        <w:numPr>
          <w:ilvl w:val="0"/>
          <w:numId w:val="43"/>
        </w:numPr>
        <w:rPr>
          <w:rFonts w:ascii="Times New Roman" w:hAnsi="Times New Roman" w:cs="Times New Roman"/>
        </w:rPr>
      </w:pPr>
      <w:r w:rsidRPr="00690141">
        <w:rPr>
          <w:rFonts w:ascii="Times New Roman" w:hAnsi="Times New Roman" w:cs="Times New Roman"/>
        </w:rPr>
        <w:t xml:space="preserve">Ministers are informed of changes made by their </w:t>
      </w:r>
      <w:r w:rsidR="00690141" w:rsidRPr="00690141">
        <w:rPr>
          <w:rFonts w:ascii="Times New Roman" w:hAnsi="Times New Roman" w:cs="Times New Roman"/>
        </w:rPr>
        <w:t>colleagues</w:t>
      </w:r>
      <w:r w:rsidRPr="00690141">
        <w:rPr>
          <w:rFonts w:ascii="Times New Roman" w:hAnsi="Times New Roman" w:cs="Times New Roman"/>
        </w:rPr>
        <w:t xml:space="preserve"> </w:t>
      </w:r>
    </w:p>
    <w:p w:rsidR="00690141" w:rsidRPr="00690141" w:rsidRDefault="00690141" w:rsidP="00750D6B">
      <w:pPr>
        <w:pStyle w:val="ListParagraph"/>
        <w:numPr>
          <w:ilvl w:val="0"/>
          <w:numId w:val="43"/>
        </w:numPr>
        <w:rPr>
          <w:rFonts w:ascii="Times New Roman" w:hAnsi="Times New Roman" w:cs="Times New Roman"/>
        </w:rPr>
      </w:pPr>
      <w:r w:rsidRPr="00690141">
        <w:rPr>
          <w:rFonts w:ascii="Times New Roman" w:hAnsi="Times New Roman" w:cs="Times New Roman"/>
        </w:rPr>
        <w:t xml:space="preserve">Can discuss new initiatives before they’re implemented </w:t>
      </w:r>
    </w:p>
    <w:p w:rsidR="00690141" w:rsidRPr="00690141" w:rsidRDefault="00690141" w:rsidP="00690141">
      <w:pPr>
        <w:rPr>
          <w:rFonts w:ascii="Times New Roman" w:hAnsi="Times New Roman" w:cs="Times New Roman"/>
        </w:rPr>
      </w:pPr>
    </w:p>
    <w:p w:rsidR="00690141" w:rsidRPr="00690141" w:rsidRDefault="00690141" w:rsidP="00690141">
      <w:pPr>
        <w:rPr>
          <w:rFonts w:ascii="Times New Roman" w:hAnsi="Times New Roman" w:cs="Times New Roman"/>
        </w:rPr>
      </w:pPr>
      <w:r w:rsidRPr="00690141">
        <w:rPr>
          <w:rFonts w:ascii="Times New Roman" w:hAnsi="Times New Roman" w:cs="Times New Roman"/>
        </w:rPr>
        <w:t xml:space="preserve">Cabinet solidarity: since decisions are made by cabinet, not individual minister, they require public support of all ministers. Hence why cabinet meetings are private. </w:t>
      </w:r>
    </w:p>
    <w:p w:rsidR="00690141" w:rsidRPr="00690141" w:rsidRDefault="00690141" w:rsidP="00690141">
      <w:pPr>
        <w:rPr>
          <w:rFonts w:ascii="Times New Roman" w:hAnsi="Times New Roman" w:cs="Times New Roman"/>
        </w:rPr>
      </w:pPr>
    </w:p>
    <w:p w:rsidR="00690141" w:rsidRPr="00690141" w:rsidRDefault="00690141" w:rsidP="00690141">
      <w:pPr>
        <w:autoSpaceDE w:val="0"/>
        <w:autoSpaceDN w:val="0"/>
        <w:adjustRightInd w:val="0"/>
        <w:spacing w:line="216" w:lineRule="atLeast"/>
        <w:rPr>
          <w:rFonts w:ascii="Times New Roman" w:hAnsi="Times New Roman" w:cs="Times New Roman"/>
          <w:color w:val="000000"/>
        </w:rPr>
      </w:pPr>
      <w:r w:rsidRPr="00690141">
        <w:rPr>
          <w:rFonts w:ascii="Times New Roman" w:hAnsi="Times New Roman" w:cs="Times New Roman"/>
          <w:color w:val="000000"/>
        </w:rPr>
        <w:t>•</w:t>
      </w:r>
      <w:r>
        <w:rPr>
          <w:rFonts w:ascii="Times New Roman" w:hAnsi="Times New Roman" w:cs="Times New Roman"/>
          <w:color w:val="000000"/>
        </w:rPr>
        <w:t xml:space="preserve"> </w:t>
      </w:r>
      <w:r w:rsidRPr="00690141">
        <w:rPr>
          <w:rFonts w:ascii="Times New Roman" w:hAnsi="Times New Roman" w:cs="Times New Roman"/>
          <w:color w:val="000000"/>
        </w:rPr>
        <w:t>Legally speaking, all ministers are equal.</w:t>
      </w:r>
    </w:p>
    <w:p w:rsidR="00690141" w:rsidRPr="00674431" w:rsidRDefault="00690141" w:rsidP="00690141">
      <w:pPr>
        <w:autoSpaceDE w:val="0"/>
        <w:autoSpaceDN w:val="0"/>
        <w:adjustRightInd w:val="0"/>
        <w:spacing w:line="216" w:lineRule="atLeast"/>
        <w:rPr>
          <w:rFonts w:ascii="Times New Roman" w:hAnsi="Times New Roman" w:cs="Times New Roman"/>
          <w:color w:val="000000"/>
        </w:rPr>
      </w:pPr>
      <w:r w:rsidRPr="00F13BD8">
        <w:rPr>
          <w:rFonts w:ascii="Times New Roman" w:hAnsi="Times New Roman" w:cs="Times New Roman"/>
          <w:color w:val="000000"/>
        </w:rPr>
        <w:lastRenderedPageBreak/>
        <w:t>•</w:t>
      </w:r>
      <w:r w:rsidRPr="00674431">
        <w:rPr>
          <w:rFonts w:ascii="Times New Roman" w:hAnsi="Times New Roman" w:cs="Times New Roman"/>
          <w:color w:val="000000"/>
        </w:rPr>
        <w:t xml:space="preserve"> One exception are the ministers of international trade and Foreign aid, who are charged with assisting the minister of Foreign Affairs. However, there is an informal hierarchy across ministries (Finance, Justice, Foreign affairs).</w:t>
      </w:r>
    </w:p>
    <w:p w:rsidR="00690141" w:rsidRPr="00674431" w:rsidRDefault="00690141" w:rsidP="00690141">
      <w:pPr>
        <w:autoSpaceDE w:val="0"/>
        <w:autoSpaceDN w:val="0"/>
        <w:adjustRightInd w:val="0"/>
        <w:spacing w:line="216" w:lineRule="atLeast"/>
        <w:rPr>
          <w:rFonts w:ascii="Times New Roman" w:hAnsi="Times New Roman" w:cs="Times New Roman"/>
          <w:color w:val="000000"/>
        </w:rPr>
      </w:pPr>
    </w:p>
    <w:p w:rsidR="00E728B2" w:rsidRPr="00674431" w:rsidRDefault="00E728B2" w:rsidP="00690141">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Cabinet is supported by two </w:t>
      </w:r>
      <w:r w:rsidR="0050579D" w:rsidRPr="00674431">
        <w:rPr>
          <w:rFonts w:ascii="Times New Roman" w:hAnsi="Times New Roman" w:cs="Times New Roman"/>
          <w:color w:val="000000"/>
        </w:rPr>
        <w:t>institutions</w:t>
      </w:r>
      <w:r w:rsidRPr="00674431">
        <w:rPr>
          <w:rFonts w:ascii="Times New Roman" w:hAnsi="Times New Roman" w:cs="Times New Roman"/>
          <w:color w:val="000000"/>
        </w:rPr>
        <w:t xml:space="preserve"> within the fed gov:</w:t>
      </w:r>
    </w:p>
    <w:p w:rsidR="00690141" w:rsidRPr="00674431" w:rsidRDefault="00E728B2" w:rsidP="00E728B2">
      <w:pPr>
        <w:pStyle w:val="ListParagraph"/>
        <w:numPr>
          <w:ilvl w:val="0"/>
          <w:numId w:val="44"/>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The Privy Council Office (PCO) – body that’s supposed to be neutral. Represents the state and public admin. </w:t>
      </w:r>
    </w:p>
    <w:p w:rsidR="00E728B2" w:rsidRPr="00674431" w:rsidRDefault="00E728B2" w:rsidP="00E728B2">
      <w:pPr>
        <w:pStyle w:val="ListParagraph"/>
        <w:numPr>
          <w:ilvl w:val="0"/>
          <w:numId w:val="44"/>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The Prime Minister’s Office (PMO) – works directly for the PM. </w:t>
      </w:r>
    </w:p>
    <w:p w:rsidR="00E728B2" w:rsidRPr="00674431" w:rsidRDefault="00E728B2" w:rsidP="00E728B2">
      <w:pPr>
        <w:pStyle w:val="ListParagraph"/>
        <w:numPr>
          <w:ilvl w:val="0"/>
          <w:numId w:val="44"/>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PCO – policy &amp; PMO – politics </w:t>
      </w: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p>
    <w:p w:rsidR="004428F8" w:rsidRPr="00F21C75" w:rsidRDefault="004428F8" w:rsidP="004428F8">
      <w:pPr>
        <w:autoSpaceDE w:val="0"/>
        <w:autoSpaceDN w:val="0"/>
        <w:adjustRightInd w:val="0"/>
        <w:spacing w:line="216" w:lineRule="atLeast"/>
        <w:rPr>
          <w:rFonts w:ascii="Times New Roman" w:hAnsi="Times New Roman" w:cs="Times New Roman"/>
          <w:b/>
          <w:color w:val="000000"/>
          <w:u w:val="single"/>
        </w:rPr>
      </w:pPr>
      <w:r w:rsidRPr="00674431">
        <w:rPr>
          <w:rFonts w:ascii="Times New Roman" w:hAnsi="Times New Roman" w:cs="Times New Roman"/>
          <w:b/>
          <w:color w:val="000000"/>
          <w:u w:val="single"/>
        </w:rPr>
        <w:t>Concentration of Power</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PM has a lot of power. </w:t>
      </w:r>
    </w:p>
    <w:p w:rsidR="00E728B2"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He can pass laws he wants. </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Controls cabinet </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Fire any ministers who disagrees w him </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Supported by PCO and PMO</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Many suggest PM has too much power</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They prefer collegial cabinet, but feel way cabinet works is autocratic </w:t>
      </w:r>
    </w:p>
    <w:p w:rsidR="004428F8" w:rsidRPr="00674431" w:rsidRDefault="004428F8" w:rsidP="004428F8">
      <w:pPr>
        <w:pStyle w:val="ListParagraph"/>
        <w:numPr>
          <w:ilvl w:val="0"/>
          <w:numId w:val="45"/>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Most vocal of these critics is Donald Savoie </w:t>
      </w: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p>
    <w:p w:rsidR="004428F8" w:rsidRPr="00674431" w:rsidRDefault="004428F8" w:rsidP="004428F8">
      <w:pPr>
        <w:autoSpaceDE w:val="0"/>
        <w:autoSpaceDN w:val="0"/>
        <w:adjustRightInd w:val="0"/>
        <w:spacing w:line="216" w:lineRule="atLeast"/>
        <w:rPr>
          <w:rFonts w:ascii="Times New Roman" w:hAnsi="Times New Roman" w:cs="Times New Roman"/>
          <w:b/>
          <w:color w:val="000000"/>
        </w:rPr>
      </w:pPr>
      <w:r w:rsidRPr="00674431">
        <w:rPr>
          <w:rFonts w:ascii="Times New Roman" w:hAnsi="Times New Roman" w:cs="Times New Roman"/>
          <w:b/>
          <w:color w:val="000000"/>
        </w:rPr>
        <w:t>Savoie:</w:t>
      </w:r>
    </w:p>
    <w:p w:rsidR="004428F8" w:rsidRPr="00674431" w:rsidRDefault="004428F8" w:rsidP="004428F8">
      <w:pPr>
        <w:pStyle w:val="ListParagraph"/>
        <w:numPr>
          <w:ilvl w:val="0"/>
          <w:numId w:val="46"/>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Doesn’t mince words</w:t>
      </w:r>
    </w:p>
    <w:p w:rsidR="004428F8" w:rsidRPr="00674431" w:rsidRDefault="004428F8" w:rsidP="004428F8">
      <w:pPr>
        <w:pStyle w:val="ListParagraph"/>
        <w:numPr>
          <w:ilvl w:val="0"/>
          <w:numId w:val="46"/>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Calls the cabinet “court gov”</w:t>
      </w:r>
    </w:p>
    <w:p w:rsidR="004428F8" w:rsidRPr="00674431" w:rsidRDefault="004428F8" w:rsidP="004428F8">
      <w:pPr>
        <w:pStyle w:val="ListParagraph"/>
        <w:numPr>
          <w:ilvl w:val="0"/>
          <w:numId w:val="46"/>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Claims court gov began under Trudeau, but grew since then</w:t>
      </w:r>
    </w:p>
    <w:p w:rsidR="004428F8" w:rsidRPr="00674431" w:rsidRDefault="004428F8" w:rsidP="004428F8">
      <w:pPr>
        <w:pStyle w:val="ListParagraph"/>
        <w:numPr>
          <w:ilvl w:val="0"/>
          <w:numId w:val="46"/>
        </w:num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Argues that several recent dev can explain concentration of power at the centre </w:t>
      </w: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First factor: election of PQ in QC in 1976. If premier wants something from PM, PM can overrule opposition. He will make sure opposed cab ministers have no choice but to agree. </w:t>
      </w: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Second factor: media. When an issue is discussed in the media, PMO takes control. </w:t>
      </w:r>
    </w:p>
    <w:p w:rsidR="004428F8" w:rsidRPr="00674431" w:rsidRDefault="004428F8" w:rsidP="004428F8">
      <w:pPr>
        <w:autoSpaceDE w:val="0"/>
        <w:autoSpaceDN w:val="0"/>
        <w:adjustRightInd w:val="0"/>
        <w:spacing w:line="216" w:lineRule="atLeast"/>
        <w:rPr>
          <w:rFonts w:ascii="Times New Roman" w:hAnsi="Times New Roman" w:cs="Times New Roman"/>
          <w:color w:val="000000"/>
        </w:rPr>
      </w:pPr>
    </w:p>
    <w:p w:rsidR="00CC3C88" w:rsidRPr="00674431" w:rsidRDefault="004428F8" w:rsidP="00F13BD8">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Importance of centre is seen in media coverage of election campaigns. </w:t>
      </w:r>
      <w:r w:rsidR="00F13BD8" w:rsidRPr="00674431">
        <w:rPr>
          <w:rFonts w:ascii="Times New Roman" w:hAnsi="Times New Roman" w:cs="Times New Roman"/>
          <w:color w:val="000000"/>
        </w:rPr>
        <w:t xml:space="preserve">Media focus on party leaders, one of whom will become PM. Savoie argues that elections are more about leaders than policy mandates. </w:t>
      </w: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•Another sign of the concentration of to the centre is to take away from Cabinet the task of deciding whether to spend public funds. </w:t>
      </w: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•Public spending is now only decided by the Prime Minister, the minister of Finance, and the President of the Treasury Board. </w:t>
      </w: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Savoie discusses changes to the role of PMO. In late 60’s PMO existed to serve PM, didn’t deal in policy and wouldn’t serve in an advisory capacity. Today, PMO staff recognize they provide advice to the PM. They can raise any issue they want and may help a minister initiate proposal. </w:t>
      </w:r>
    </w:p>
    <w:p w:rsidR="00F13BD8" w:rsidRPr="00674431" w:rsidRDefault="00F13BD8" w:rsidP="00F13BD8">
      <w:pPr>
        <w:autoSpaceDE w:val="0"/>
        <w:autoSpaceDN w:val="0"/>
        <w:adjustRightInd w:val="0"/>
        <w:spacing w:line="216" w:lineRule="atLeast"/>
        <w:rPr>
          <w:rFonts w:ascii="Times New Roman" w:hAnsi="Times New Roman" w:cs="Times New Roman"/>
          <w:color w:val="000000"/>
        </w:rPr>
      </w:pPr>
    </w:p>
    <w:p w:rsidR="00674431" w:rsidRPr="00674431" w:rsidRDefault="00674431" w:rsidP="00674431">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 PCO has become more focused on the Prime Minister as well. </w:t>
      </w:r>
    </w:p>
    <w:p w:rsidR="00674431" w:rsidRPr="00674431" w:rsidRDefault="00674431" w:rsidP="00674431">
      <w:pPr>
        <w:autoSpaceDE w:val="0"/>
        <w:autoSpaceDN w:val="0"/>
        <w:adjustRightInd w:val="0"/>
        <w:spacing w:line="216" w:lineRule="atLeast"/>
        <w:rPr>
          <w:rFonts w:ascii="Times New Roman" w:hAnsi="Times New Roman" w:cs="Times New Roman"/>
          <w:color w:val="000000"/>
        </w:rPr>
      </w:pPr>
    </w:p>
    <w:p w:rsidR="00674431" w:rsidRPr="00674431" w:rsidRDefault="00674431" w:rsidP="00674431">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•1997 PCO document states that the Clerk of the Privy Council acts as PM Deputy Minister and provides advice and support to the PM as head of government, including management of the federation. </w:t>
      </w:r>
    </w:p>
    <w:p w:rsidR="00674431" w:rsidRPr="00674431" w:rsidRDefault="00674431" w:rsidP="00674431">
      <w:pPr>
        <w:autoSpaceDE w:val="0"/>
        <w:autoSpaceDN w:val="0"/>
        <w:adjustRightInd w:val="0"/>
        <w:spacing w:line="216" w:lineRule="atLeast"/>
        <w:rPr>
          <w:rFonts w:ascii="Times New Roman" w:hAnsi="Times New Roman" w:cs="Times New Roman"/>
          <w:color w:val="000000"/>
        </w:rPr>
      </w:pPr>
    </w:p>
    <w:p w:rsidR="00674431" w:rsidRPr="00674431" w:rsidRDefault="00674431" w:rsidP="00674431">
      <w:pPr>
        <w:autoSpaceDE w:val="0"/>
        <w:autoSpaceDN w:val="0"/>
        <w:adjustRightInd w:val="0"/>
        <w:spacing w:line="216" w:lineRule="atLeast"/>
        <w:rPr>
          <w:rFonts w:ascii="Times New Roman" w:hAnsi="Times New Roman" w:cs="Times New Roman"/>
          <w:color w:val="000000"/>
        </w:rPr>
      </w:pPr>
      <w:r w:rsidRPr="00674431">
        <w:rPr>
          <w:rFonts w:ascii="Times New Roman" w:hAnsi="Times New Roman" w:cs="Times New Roman"/>
          <w:color w:val="000000"/>
        </w:rPr>
        <w:t xml:space="preserve">•Savoie highlights that </w:t>
      </w:r>
      <w:r>
        <w:rPr>
          <w:rFonts w:ascii="Times New Roman" w:hAnsi="Times New Roman" w:cs="Times New Roman"/>
          <w:color w:val="000000"/>
        </w:rPr>
        <w:t>PM</w:t>
      </w:r>
      <w:r w:rsidRPr="00674431">
        <w:rPr>
          <w:rFonts w:ascii="Times New Roman" w:hAnsi="Times New Roman" w:cs="Times New Roman"/>
          <w:color w:val="000000"/>
        </w:rPr>
        <w:t xml:space="preserve"> will identify a handful of priorities and manage them aside of the normal governing channels.</w:t>
      </w:r>
    </w:p>
    <w:p w:rsidR="00674431" w:rsidRDefault="00674431" w:rsidP="00674431">
      <w:pPr>
        <w:autoSpaceDE w:val="0"/>
        <w:autoSpaceDN w:val="0"/>
        <w:adjustRightInd w:val="0"/>
        <w:spacing w:line="216" w:lineRule="atLeast"/>
        <w:rPr>
          <w:rFonts w:ascii="Times New Roman" w:hAnsi="Times New Roman" w:cs="Times New Roman"/>
          <w:color w:val="000000"/>
        </w:rPr>
      </w:pPr>
    </w:p>
    <w:p w:rsidR="00674431" w:rsidRPr="00674431" w:rsidRDefault="00674431" w:rsidP="00674431">
      <w:p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Limits to PM power: public opinion &amp; time</w:t>
      </w:r>
    </w:p>
    <w:p w:rsidR="00674431" w:rsidRDefault="00674431" w:rsidP="00F13BD8">
      <w:pPr>
        <w:autoSpaceDE w:val="0"/>
        <w:autoSpaceDN w:val="0"/>
        <w:adjustRightInd w:val="0"/>
        <w:spacing w:line="216" w:lineRule="atLeast"/>
        <w:rPr>
          <w:rFonts w:ascii="Times New Roman" w:hAnsi="Times New Roman" w:cs="Times New Roman"/>
          <w:color w:val="000000"/>
        </w:rPr>
      </w:pPr>
    </w:p>
    <w:p w:rsidR="0057136B" w:rsidRDefault="0057136B" w:rsidP="00EB3BF3">
      <w:pPr>
        <w:rPr>
          <w:rFonts w:ascii="Times New Roman" w:hAnsi="Times New Roman" w:cs="Times New Roman"/>
          <w:b/>
          <w:sz w:val="28"/>
          <w:szCs w:val="28"/>
        </w:rPr>
      </w:pPr>
      <w:r>
        <w:rPr>
          <w:rFonts w:ascii="Times New Roman" w:hAnsi="Times New Roman" w:cs="Times New Roman"/>
          <w:b/>
          <w:sz w:val="28"/>
          <w:szCs w:val="28"/>
        </w:rPr>
        <w:t>LECTURE 3</w:t>
      </w:r>
    </w:p>
    <w:p w:rsidR="0057136B" w:rsidRDefault="0057136B" w:rsidP="00EB3BF3">
      <w:pPr>
        <w:rPr>
          <w:rFonts w:ascii="Times New Roman" w:hAnsi="Times New Roman" w:cs="Times New Roman"/>
          <w:b/>
          <w:sz w:val="28"/>
          <w:szCs w:val="28"/>
        </w:rPr>
      </w:pPr>
    </w:p>
    <w:p w:rsidR="0057136B" w:rsidRDefault="002B7490" w:rsidP="00EB3BF3">
      <w:pPr>
        <w:rPr>
          <w:rFonts w:ascii="Times New Roman" w:hAnsi="Times New Roman" w:cs="Times New Roman"/>
          <w:b/>
          <w:u w:val="single"/>
        </w:rPr>
      </w:pPr>
      <w:r>
        <w:rPr>
          <w:rFonts w:ascii="Times New Roman" w:hAnsi="Times New Roman" w:cs="Times New Roman"/>
          <w:b/>
          <w:u w:val="single"/>
        </w:rPr>
        <w:t>The Court System:</w:t>
      </w:r>
    </w:p>
    <w:p w:rsidR="002B7490" w:rsidRDefault="002B7490" w:rsidP="002B7490">
      <w:pPr>
        <w:pStyle w:val="ListParagraph"/>
        <w:numPr>
          <w:ilvl w:val="0"/>
          <w:numId w:val="28"/>
        </w:numPr>
        <w:rPr>
          <w:rFonts w:ascii="Times New Roman" w:hAnsi="Times New Roman" w:cs="Times New Roman"/>
        </w:rPr>
      </w:pPr>
      <w:r>
        <w:rPr>
          <w:rFonts w:ascii="Times New Roman" w:hAnsi="Times New Roman" w:cs="Times New Roman"/>
        </w:rPr>
        <w:t xml:space="preserve">Canada is a federation. </w:t>
      </w:r>
    </w:p>
    <w:p w:rsidR="002B7490" w:rsidRDefault="002B7490" w:rsidP="002B7490">
      <w:pPr>
        <w:pStyle w:val="ListParagraph"/>
        <w:numPr>
          <w:ilvl w:val="0"/>
          <w:numId w:val="28"/>
        </w:numPr>
        <w:rPr>
          <w:rFonts w:ascii="Times New Roman" w:hAnsi="Times New Roman" w:cs="Times New Roman"/>
        </w:rPr>
      </w:pPr>
      <w:r>
        <w:rPr>
          <w:rFonts w:ascii="Times New Roman" w:hAnsi="Times New Roman" w:cs="Times New Roman"/>
        </w:rPr>
        <w:t>Laws are divided between 2 levels of gov</w:t>
      </w:r>
    </w:p>
    <w:p w:rsidR="002B7490" w:rsidRDefault="002B7490" w:rsidP="002B7490">
      <w:pPr>
        <w:pStyle w:val="ListParagraph"/>
        <w:numPr>
          <w:ilvl w:val="0"/>
          <w:numId w:val="28"/>
        </w:numPr>
        <w:rPr>
          <w:rFonts w:ascii="Times New Roman" w:hAnsi="Times New Roman" w:cs="Times New Roman"/>
        </w:rPr>
      </w:pPr>
      <w:r>
        <w:rPr>
          <w:rFonts w:ascii="Times New Roman" w:hAnsi="Times New Roman" w:cs="Times New Roman"/>
        </w:rPr>
        <w:t>Criminal law depends on fed gov</w:t>
      </w:r>
    </w:p>
    <w:p w:rsidR="002B7490" w:rsidRDefault="002B7490" w:rsidP="002B7490">
      <w:pPr>
        <w:pStyle w:val="ListParagraph"/>
        <w:numPr>
          <w:ilvl w:val="0"/>
          <w:numId w:val="28"/>
        </w:numPr>
        <w:rPr>
          <w:rFonts w:ascii="Times New Roman" w:hAnsi="Times New Roman" w:cs="Times New Roman"/>
        </w:rPr>
      </w:pPr>
      <w:r>
        <w:rPr>
          <w:rFonts w:ascii="Times New Roman" w:hAnsi="Times New Roman" w:cs="Times New Roman"/>
        </w:rPr>
        <w:t xml:space="preserve">Civil law depends on the prov gov </w:t>
      </w:r>
    </w:p>
    <w:p w:rsidR="002B7490" w:rsidRDefault="002B7490" w:rsidP="002B7490">
      <w:pPr>
        <w:rPr>
          <w:rFonts w:ascii="Times New Roman" w:hAnsi="Times New Roman" w:cs="Times New Roman"/>
        </w:rPr>
      </w:pPr>
    </w:p>
    <w:p w:rsidR="002B7490" w:rsidRDefault="002B7490" w:rsidP="002B7490">
      <w:pPr>
        <w:pStyle w:val="ListParagraph"/>
        <w:numPr>
          <w:ilvl w:val="0"/>
          <w:numId w:val="29"/>
        </w:numPr>
        <w:rPr>
          <w:rFonts w:ascii="Times New Roman" w:hAnsi="Times New Roman" w:cs="Times New Roman"/>
        </w:rPr>
      </w:pPr>
      <w:r w:rsidRPr="002B7490">
        <w:rPr>
          <w:rFonts w:ascii="Times New Roman" w:hAnsi="Times New Roman" w:cs="Times New Roman"/>
        </w:rPr>
        <w:t xml:space="preserve">Courts in Canada oversee both fed and prov statutes simultaneously. </w:t>
      </w:r>
    </w:p>
    <w:p w:rsidR="002B7490" w:rsidRDefault="002B7490" w:rsidP="002B7490">
      <w:pPr>
        <w:pStyle w:val="ListParagraph"/>
        <w:numPr>
          <w:ilvl w:val="0"/>
          <w:numId w:val="29"/>
        </w:numPr>
        <w:rPr>
          <w:rFonts w:ascii="Times New Roman" w:hAnsi="Times New Roman" w:cs="Times New Roman"/>
        </w:rPr>
      </w:pPr>
      <w:r>
        <w:rPr>
          <w:rFonts w:ascii="Times New Roman" w:hAnsi="Times New Roman" w:cs="Times New Roman"/>
        </w:rPr>
        <w:t xml:space="preserve">Provinces create and organize the courts. </w:t>
      </w:r>
    </w:p>
    <w:p w:rsidR="002B7490" w:rsidRDefault="002B7490" w:rsidP="002B7490">
      <w:pPr>
        <w:pStyle w:val="ListParagraph"/>
        <w:numPr>
          <w:ilvl w:val="0"/>
          <w:numId w:val="29"/>
        </w:numPr>
        <w:rPr>
          <w:rFonts w:ascii="Times New Roman" w:hAnsi="Times New Roman" w:cs="Times New Roman"/>
        </w:rPr>
      </w:pPr>
      <w:r>
        <w:rPr>
          <w:rFonts w:ascii="Times New Roman" w:hAnsi="Times New Roman" w:cs="Times New Roman"/>
        </w:rPr>
        <w:t xml:space="preserve">Fed gov appoints and fund judges for the most imp courts </w:t>
      </w:r>
    </w:p>
    <w:p w:rsidR="002B7490" w:rsidRDefault="002B7490" w:rsidP="002B7490">
      <w:pPr>
        <w:rPr>
          <w:rFonts w:ascii="Times New Roman" w:hAnsi="Times New Roman" w:cs="Times New Roman"/>
        </w:rPr>
      </w:pPr>
    </w:p>
    <w:p w:rsidR="002B7490" w:rsidRPr="002B7490" w:rsidRDefault="002B7490" w:rsidP="002B7490">
      <w:pPr>
        <w:rPr>
          <w:rFonts w:ascii="Times New Roman" w:hAnsi="Times New Roman" w:cs="Times New Roman"/>
          <w:b/>
        </w:rPr>
      </w:pPr>
      <w:r w:rsidRPr="002B7490">
        <w:rPr>
          <w:rFonts w:ascii="Times New Roman" w:hAnsi="Times New Roman" w:cs="Times New Roman"/>
          <w:b/>
        </w:rPr>
        <w:t>4 levels to court system:</w:t>
      </w:r>
    </w:p>
    <w:p w:rsidR="002B7490" w:rsidRPr="002B7490" w:rsidRDefault="002B7490" w:rsidP="002B7490">
      <w:pPr>
        <w:pStyle w:val="ListParagraph"/>
        <w:numPr>
          <w:ilvl w:val="0"/>
          <w:numId w:val="30"/>
        </w:numPr>
        <w:rPr>
          <w:rFonts w:ascii="Times New Roman" w:hAnsi="Times New Roman" w:cs="Times New Roman"/>
        </w:rPr>
      </w:pPr>
      <w:r w:rsidRPr="002B7490">
        <w:rPr>
          <w:rFonts w:ascii="Times New Roman" w:hAnsi="Times New Roman" w:cs="Times New Roman"/>
        </w:rPr>
        <w:t>Provincial lower courts</w:t>
      </w:r>
    </w:p>
    <w:p w:rsidR="002B7490" w:rsidRPr="002B7490" w:rsidRDefault="002B7490" w:rsidP="002B7490">
      <w:pPr>
        <w:pStyle w:val="ListParagraph"/>
        <w:numPr>
          <w:ilvl w:val="0"/>
          <w:numId w:val="30"/>
        </w:numPr>
        <w:rPr>
          <w:rFonts w:ascii="Times New Roman" w:hAnsi="Times New Roman" w:cs="Times New Roman"/>
        </w:rPr>
      </w:pPr>
      <w:r w:rsidRPr="002B7490">
        <w:rPr>
          <w:rFonts w:ascii="Times New Roman" w:hAnsi="Times New Roman" w:cs="Times New Roman"/>
        </w:rPr>
        <w:t>Provincial superior courts</w:t>
      </w:r>
    </w:p>
    <w:p w:rsidR="002B7490" w:rsidRPr="002B7490" w:rsidRDefault="002B7490" w:rsidP="002B7490">
      <w:pPr>
        <w:pStyle w:val="ListParagraph"/>
        <w:numPr>
          <w:ilvl w:val="0"/>
          <w:numId w:val="30"/>
        </w:numPr>
        <w:rPr>
          <w:rFonts w:ascii="Times New Roman" w:hAnsi="Times New Roman" w:cs="Times New Roman"/>
        </w:rPr>
      </w:pPr>
      <w:r w:rsidRPr="002B7490">
        <w:rPr>
          <w:rFonts w:ascii="Times New Roman" w:hAnsi="Times New Roman" w:cs="Times New Roman"/>
        </w:rPr>
        <w:t>Provincial appeals courts</w:t>
      </w:r>
    </w:p>
    <w:p w:rsidR="002B7490" w:rsidRPr="002B7490" w:rsidRDefault="002B7490" w:rsidP="002B7490">
      <w:pPr>
        <w:pStyle w:val="ListParagraph"/>
        <w:numPr>
          <w:ilvl w:val="0"/>
          <w:numId w:val="30"/>
        </w:numPr>
        <w:rPr>
          <w:rFonts w:ascii="Times New Roman" w:hAnsi="Times New Roman" w:cs="Times New Roman"/>
        </w:rPr>
      </w:pPr>
      <w:r w:rsidRPr="002B7490">
        <w:rPr>
          <w:rFonts w:ascii="Times New Roman" w:hAnsi="Times New Roman" w:cs="Times New Roman"/>
        </w:rPr>
        <w:t>The supreme court</w:t>
      </w:r>
    </w:p>
    <w:p w:rsidR="00651524" w:rsidRDefault="00651524" w:rsidP="002B7490">
      <w:pPr>
        <w:rPr>
          <w:rFonts w:ascii="Times New Roman" w:hAnsi="Times New Roman" w:cs="Times New Roman"/>
        </w:rPr>
      </w:pPr>
    </w:p>
    <w:p w:rsidR="002B7490" w:rsidRDefault="002B7490" w:rsidP="002B7490">
      <w:pPr>
        <w:rPr>
          <w:rFonts w:ascii="Times New Roman" w:hAnsi="Times New Roman" w:cs="Times New Roman"/>
        </w:rPr>
      </w:pPr>
      <w:r>
        <w:rPr>
          <w:rFonts w:ascii="Times New Roman" w:hAnsi="Times New Roman" w:cs="Times New Roman"/>
        </w:rPr>
        <w:t>Provincial court: handle most of the cases seen by courts in Canada.</w:t>
      </w:r>
    </w:p>
    <w:p w:rsidR="002B7490" w:rsidRDefault="002B7490" w:rsidP="002B7490">
      <w:pPr>
        <w:rPr>
          <w:rFonts w:ascii="Times New Roman" w:hAnsi="Times New Roman" w:cs="Times New Roman"/>
        </w:rPr>
      </w:pPr>
      <w:r w:rsidRPr="002B7490">
        <w:rPr>
          <w:rFonts w:ascii="Times New Roman" w:hAnsi="Times New Roman" w:cs="Times New Roman"/>
        </w:rPr>
        <w:sym w:font="Wingdings" w:char="F0E0"/>
      </w:r>
      <w:r>
        <w:rPr>
          <w:rFonts w:ascii="Times New Roman" w:hAnsi="Times New Roman" w:cs="Times New Roman"/>
        </w:rPr>
        <w:t xml:space="preserve"> criminal offense, family disputes, contract law, traffic, preliminary inquiries </w:t>
      </w:r>
    </w:p>
    <w:p w:rsidR="002B7490" w:rsidRDefault="002B7490" w:rsidP="002B7490">
      <w:pPr>
        <w:rPr>
          <w:rFonts w:ascii="Times New Roman" w:hAnsi="Times New Roman" w:cs="Times New Roman"/>
        </w:rPr>
      </w:pPr>
    </w:p>
    <w:p w:rsidR="002B7490" w:rsidRDefault="002B7490" w:rsidP="002B7490">
      <w:pPr>
        <w:rPr>
          <w:rFonts w:ascii="Times New Roman" w:hAnsi="Times New Roman" w:cs="Times New Roman"/>
        </w:rPr>
      </w:pPr>
      <w:r>
        <w:rPr>
          <w:rFonts w:ascii="Times New Roman" w:hAnsi="Times New Roman" w:cs="Times New Roman"/>
        </w:rPr>
        <w:t>Superior court: handles the most serious criminal and civil cases</w:t>
      </w:r>
    </w:p>
    <w:p w:rsidR="002B7490" w:rsidRDefault="002B7490" w:rsidP="002B7490">
      <w:pPr>
        <w:rPr>
          <w:rFonts w:ascii="Times New Roman" w:hAnsi="Times New Roman" w:cs="Times New Roman"/>
        </w:rPr>
      </w:pPr>
      <w:r w:rsidRPr="002B7490">
        <w:rPr>
          <w:rFonts w:ascii="Times New Roman" w:hAnsi="Times New Roman" w:cs="Times New Roman"/>
        </w:rPr>
        <w:sym w:font="Wingdings" w:char="F0E0"/>
      </w:r>
      <w:r>
        <w:rPr>
          <w:rFonts w:ascii="Times New Roman" w:hAnsi="Times New Roman" w:cs="Times New Roman"/>
        </w:rPr>
        <w:t xml:space="preserve"> divorce, financial disputes w large $$, serious criminal offence (homicide).</w:t>
      </w:r>
    </w:p>
    <w:p w:rsidR="002B7490" w:rsidRDefault="002B7490" w:rsidP="002B7490">
      <w:pPr>
        <w:rPr>
          <w:rFonts w:ascii="Times New Roman" w:hAnsi="Times New Roman" w:cs="Times New Roman"/>
        </w:rPr>
      </w:pPr>
    </w:p>
    <w:p w:rsidR="002B7490" w:rsidRDefault="002B7490" w:rsidP="002B7490">
      <w:pPr>
        <w:rPr>
          <w:rFonts w:ascii="Times New Roman" w:hAnsi="Times New Roman" w:cs="Times New Roman"/>
        </w:rPr>
      </w:pPr>
      <w:r>
        <w:rPr>
          <w:rFonts w:ascii="Times New Roman" w:hAnsi="Times New Roman" w:cs="Times New Roman"/>
        </w:rPr>
        <w:t xml:space="preserve">Appeal: each province/territory has one. If someone’s unhappy w the decision taken during trial, they can contest this decision in Appeal Court. </w:t>
      </w:r>
    </w:p>
    <w:p w:rsidR="002B7490" w:rsidRDefault="002B7490" w:rsidP="002B7490">
      <w:pPr>
        <w:rPr>
          <w:rFonts w:ascii="Times New Roman" w:hAnsi="Times New Roman" w:cs="Times New Roman"/>
        </w:rPr>
      </w:pPr>
      <w:r w:rsidRPr="002B7490">
        <w:rPr>
          <w:rFonts w:ascii="Times New Roman" w:hAnsi="Times New Roman" w:cs="Times New Roman"/>
        </w:rPr>
        <w:sym w:font="Wingdings" w:char="F0E0"/>
      </w:r>
      <w:r>
        <w:rPr>
          <w:rFonts w:ascii="Times New Roman" w:hAnsi="Times New Roman" w:cs="Times New Roman"/>
        </w:rPr>
        <w:t xml:space="preserve"> appellants can invoke either substantive or procedural matters. </w:t>
      </w:r>
    </w:p>
    <w:p w:rsidR="002B7490" w:rsidRDefault="002B7490" w:rsidP="002B7490">
      <w:pPr>
        <w:rPr>
          <w:rFonts w:ascii="Times New Roman" w:hAnsi="Times New Roman" w:cs="Times New Roman"/>
        </w:rPr>
      </w:pPr>
    </w:p>
    <w:p w:rsidR="002B7490" w:rsidRDefault="002B7490" w:rsidP="002B7490">
      <w:pPr>
        <w:rPr>
          <w:rFonts w:ascii="Times New Roman" w:hAnsi="Times New Roman" w:cs="Times New Roman"/>
        </w:rPr>
      </w:pPr>
      <w:r>
        <w:rPr>
          <w:rFonts w:ascii="Times New Roman" w:hAnsi="Times New Roman" w:cs="Times New Roman"/>
        </w:rPr>
        <w:t xml:space="preserve">Supreme court: presides over the whole Canadian justice system. </w:t>
      </w:r>
    </w:p>
    <w:p w:rsidR="002B7490" w:rsidRDefault="002B7490" w:rsidP="00651524">
      <w:pPr>
        <w:rPr>
          <w:rFonts w:ascii="Times New Roman" w:hAnsi="Times New Roman" w:cs="Times New Roman"/>
        </w:rPr>
      </w:pPr>
      <w:r w:rsidRPr="002B7490">
        <w:rPr>
          <w:rFonts w:ascii="Times New Roman" w:hAnsi="Times New Roman" w:cs="Times New Roman"/>
        </w:rPr>
        <w:sym w:font="Wingdings" w:char="F0E0"/>
      </w:r>
      <w:r>
        <w:rPr>
          <w:rFonts w:ascii="Times New Roman" w:hAnsi="Times New Roman" w:cs="Times New Roman"/>
        </w:rPr>
        <w:t xml:space="preserve">? Interprets the constitution, deal w difficult questions of law, ultimate appeals court of Can. </w:t>
      </w:r>
    </w:p>
    <w:p w:rsidR="002B7490" w:rsidRDefault="002B7490" w:rsidP="00651524">
      <w:pPr>
        <w:rPr>
          <w:rFonts w:ascii="Times New Roman" w:hAnsi="Times New Roman" w:cs="Times New Roman"/>
        </w:rPr>
      </w:pPr>
    </w:p>
    <w:p w:rsidR="002B7490" w:rsidRDefault="002B7490" w:rsidP="00651524">
      <w:pPr>
        <w:rPr>
          <w:rFonts w:ascii="Times New Roman" w:hAnsi="Times New Roman" w:cs="Times New Roman"/>
        </w:rPr>
      </w:pPr>
      <w:r>
        <w:rPr>
          <w:rFonts w:ascii="Times New Roman" w:hAnsi="Times New Roman" w:cs="Times New Roman"/>
        </w:rPr>
        <w:t xml:space="preserve">Judges who work in Superior, Appeals and Supreme are named by fed gov. Judges who work in lower courts are named by prov gov. </w:t>
      </w:r>
    </w:p>
    <w:p w:rsidR="00C25447" w:rsidRDefault="00C25447" w:rsidP="00651524">
      <w:pPr>
        <w:rPr>
          <w:rFonts w:ascii="Times New Roman" w:hAnsi="Times New Roman" w:cs="Times New Roman"/>
        </w:rPr>
      </w:pPr>
    </w:p>
    <w:p w:rsidR="00C25447" w:rsidRPr="00F12F11" w:rsidRDefault="00C25447" w:rsidP="00F12F11">
      <w:pPr>
        <w:pStyle w:val="ListParagraph"/>
        <w:numPr>
          <w:ilvl w:val="0"/>
          <w:numId w:val="31"/>
        </w:numPr>
        <w:rPr>
          <w:rFonts w:ascii="Times New Roman" w:hAnsi="Times New Roman" w:cs="Times New Roman"/>
        </w:rPr>
      </w:pPr>
      <w:r w:rsidRPr="00F12F11">
        <w:rPr>
          <w:rFonts w:ascii="Times New Roman" w:hAnsi="Times New Roman" w:cs="Times New Roman"/>
        </w:rPr>
        <w:t xml:space="preserve">Requirements for high courts: members of the bar in a province for 10 years, </w:t>
      </w:r>
      <w:r w:rsidR="00F12F11" w:rsidRPr="00F12F11">
        <w:rPr>
          <w:rFonts w:ascii="Times New Roman" w:hAnsi="Times New Roman" w:cs="Times New Roman"/>
        </w:rPr>
        <w:t xml:space="preserve">good rep, </w:t>
      </w:r>
      <w:r w:rsidRPr="00F12F11">
        <w:rPr>
          <w:rFonts w:ascii="Times New Roman" w:hAnsi="Times New Roman" w:cs="Times New Roman"/>
        </w:rPr>
        <w:t xml:space="preserve">3 Supreme court justices must come from QC. </w:t>
      </w:r>
    </w:p>
    <w:p w:rsidR="00F12F11" w:rsidRDefault="00F12F11" w:rsidP="00651524">
      <w:pPr>
        <w:rPr>
          <w:rFonts w:ascii="Times New Roman" w:hAnsi="Times New Roman" w:cs="Times New Roman"/>
        </w:rPr>
      </w:pPr>
    </w:p>
    <w:p w:rsidR="00651524" w:rsidRDefault="00F12F11" w:rsidP="00651524">
      <w:pPr>
        <w:rPr>
          <w:rFonts w:ascii="Times New Roman" w:hAnsi="Times New Roman" w:cs="Times New Roman"/>
        </w:rPr>
      </w:pPr>
      <w:r>
        <w:rPr>
          <w:rFonts w:ascii="Times New Roman" w:hAnsi="Times New Roman" w:cs="Times New Roman"/>
        </w:rPr>
        <w:t>Judiciary should be independent from other branches of gov.</w:t>
      </w:r>
    </w:p>
    <w:p w:rsidR="00F12F11" w:rsidRDefault="00F12F11" w:rsidP="00651524">
      <w:pPr>
        <w:rPr>
          <w:rFonts w:ascii="Times New Roman" w:hAnsi="Times New Roman" w:cs="Times New Roman"/>
        </w:rPr>
      </w:pPr>
      <w:r w:rsidRPr="00F12F11">
        <w:rPr>
          <w:rFonts w:ascii="Times New Roman" w:hAnsi="Times New Roman" w:cs="Times New Roman"/>
        </w:rPr>
        <w:sym w:font="Wingdings" w:char="F0E0"/>
      </w:r>
      <w:r>
        <w:rPr>
          <w:rFonts w:ascii="Times New Roman" w:hAnsi="Times New Roman" w:cs="Times New Roman"/>
        </w:rPr>
        <w:t xml:space="preserve"> PM will not try to affect the issue of judgments by the Court. </w:t>
      </w:r>
    </w:p>
    <w:p w:rsidR="00F12F11" w:rsidRDefault="00F12F11" w:rsidP="00651524">
      <w:pPr>
        <w:rPr>
          <w:rFonts w:ascii="Times New Roman" w:hAnsi="Times New Roman" w:cs="Times New Roman"/>
        </w:rPr>
      </w:pPr>
      <w:r w:rsidRPr="00F12F11">
        <w:rPr>
          <w:rFonts w:ascii="Times New Roman" w:hAnsi="Times New Roman" w:cs="Times New Roman"/>
        </w:rPr>
        <w:sym w:font="Wingdings" w:char="F0E0"/>
      </w:r>
      <w:r>
        <w:rPr>
          <w:rFonts w:ascii="Times New Roman" w:hAnsi="Times New Roman" w:cs="Times New Roman"/>
        </w:rPr>
        <w:t xml:space="preserve"> individual (protect individ judges) and collective components</w:t>
      </w:r>
      <w:r w:rsidR="00A735BF">
        <w:rPr>
          <w:rFonts w:ascii="Times New Roman" w:hAnsi="Times New Roman" w:cs="Times New Roman"/>
        </w:rPr>
        <w:t xml:space="preserve"> (protect institution)</w:t>
      </w:r>
    </w:p>
    <w:p w:rsidR="00F12F11" w:rsidRDefault="00F12F11" w:rsidP="00651524">
      <w:pPr>
        <w:rPr>
          <w:rFonts w:ascii="Times New Roman" w:hAnsi="Times New Roman" w:cs="Times New Roman"/>
        </w:rPr>
      </w:pPr>
    </w:p>
    <w:p w:rsidR="00F12F11" w:rsidRPr="00A735BF" w:rsidRDefault="00A735BF" w:rsidP="00651524">
      <w:pPr>
        <w:rPr>
          <w:rFonts w:ascii="Times New Roman" w:hAnsi="Times New Roman" w:cs="Times New Roman"/>
          <w:b/>
        </w:rPr>
      </w:pPr>
      <w:r w:rsidRPr="00A735BF">
        <w:rPr>
          <w:rFonts w:ascii="Times New Roman" w:hAnsi="Times New Roman" w:cs="Times New Roman"/>
          <w:b/>
        </w:rPr>
        <w:t>Judges:</w:t>
      </w:r>
    </w:p>
    <w:p w:rsidR="00A735BF" w:rsidRDefault="00A735BF" w:rsidP="00A735BF">
      <w:pPr>
        <w:pStyle w:val="ListParagraph"/>
        <w:numPr>
          <w:ilvl w:val="0"/>
          <w:numId w:val="31"/>
        </w:numPr>
        <w:rPr>
          <w:rFonts w:ascii="Times New Roman" w:hAnsi="Times New Roman" w:cs="Times New Roman"/>
        </w:rPr>
      </w:pPr>
      <w:r>
        <w:rPr>
          <w:rFonts w:ascii="Times New Roman" w:hAnsi="Times New Roman" w:cs="Times New Roman"/>
        </w:rPr>
        <w:t>Enjoy strong job security</w:t>
      </w:r>
    </w:p>
    <w:p w:rsidR="00A735BF" w:rsidRDefault="00A735BF" w:rsidP="00A735BF">
      <w:pPr>
        <w:pStyle w:val="ListParagraph"/>
        <w:numPr>
          <w:ilvl w:val="0"/>
          <w:numId w:val="31"/>
        </w:numPr>
        <w:rPr>
          <w:rFonts w:ascii="Times New Roman" w:hAnsi="Times New Roman" w:cs="Times New Roman"/>
        </w:rPr>
      </w:pPr>
      <w:r>
        <w:rPr>
          <w:rFonts w:ascii="Times New Roman" w:hAnsi="Times New Roman" w:cs="Times New Roman"/>
        </w:rPr>
        <w:t xml:space="preserve">Guaranteed to remain in position until the mandatory age of 75 </w:t>
      </w:r>
    </w:p>
    <w:p w:rsidR="00A735BF" w:rsidRDefault="00A735BF" w:rsidP="00A735BF">
      <w:pPr>
        <w:pStyle w:val="ListParagraph"/>
        <w:numPr>
          <w:ilvl w:val="0"/>
          <w:numId w:val="31"/>
        </w:numPr>
        <w:rPr>
          <w:rFonts w:ascii="Times New Roman" w:hAnsi="Times New Roman" w:cs="Times New Roman"/>
        </w:rPr>
      </w:pPr>
      <w:r>
        <w:rPr>
          <w:rFonts w:ascii="Times New Roman" w:hAnsi="Times New Roman" w:cs="Times New Roman"/>
        </w:rPr>
        <w:t xml:space="preserve">Financial security – gov cannot penalize judges financially for the cases they consider and how they rule in those cases. </w:t>
      </w:r>
    </w:p>
    <w:p w:rsidR="00A735BF" w:rsidRPr="00403964" w:rsidRDefault="00A735BF" w:rsidP="00A735BF">
      <w:pPr>
        <w:pStyle w:val="ListParagraph"/>
        <w:numPr>
          <w:ilvl w:val="0"/>
          <w:numId w:val="31"/>
        </w:numPr>
        <w:rPr>
          <w:rFonts w:ascii="Times New Roman" w:hAnsi="Times New Roman" w:cs="Times New Roman"/>
        </w:rPr>
      </w:pPr>
      <w:r w:rsidRPr="00403964">
        <w:rPr>
          <w:rFonts w:ascii="Times New Roman" w:hAnsi="Times New Roman" w:cs="Times New Roman"/>
        </w:rPr>
        <w:t xml:space="preserve">Judge’s income is determined by a rigid set of rules </w:t>
      </w:r>
    </w:p>
    <w:p w:rsidR="00A735BF" w:rsidRPr="00403964" w:rsidRDefault="00A735BF" w:rsidP="00A735BF">
      <w:pPr>
        <w:pStyle w:val="ListParagraph"/>
        <w:numPr>
          <w:ilvl w:val="0"/>
          <w:numId w:val="31"/>
        </w:numPr>
        <w:rPr>
          <w:rFonts w:ascii="Times New Roman" w:hAnsi="Times New Roman" w:cs="Times New Roman"/>
        </w:rPr>
      </w:pPr>
      <w:r w:rsidRPr="00403964">
        <w:rPr>
          <w:rFonts w:ascii="Times New Roman" w:hAnsi="Times New Roman" w:cs="Times New Roman"/>
        </w:rPr>
        <w:t>Collective comp protect institution as a whole</w:t>
      </w:r>
    </w:p>
    <w:p w:rsidR="00A735BF" w:rsidRPr="00403964" w:rsidRDefault="00A735BF" w:rsidP="00A735BF">
      <w:pPr>
        <w:pStyle w:val="ListParagraph"/>
        <w:numPr>
          <w:ilvl w:val="0"/>
          <w:numId w:val="31"/>
        </w:numPr>
        <w:rPr>
          <w:rFonts w:ascii="Times New Roman" w:hAnsi="Times New Roman" w:cs="Times New Roman"/>
        </w:rPr>
      </w:pPr>
      <w:r w:rsidRPr="00403964">
        <w:rPr>
          <w:rFonts w:ascii="Times New Roman" w:hAnsi="Times New Roman" w:cs="Times New Roman"/>
        </w:rPr>
        <w:t xml:space="preserve">Many admin questions are handled by the courts rather than gov </w:t>
      </w:r>
    </w:p>
    <w:p w:rsidR="00A735BF" w:rsidRPr="00403964" w:rsidRDefault="00A735BF" w:rsidP="00A735BF">
      <w:pPr>
        <w:pStyle w:val="ListParagraph"/>
        <w:numPr>
          <w:ilvl w:val="0"/>
          <w:numId w:val="31"/>
        </w:numPr>
        <w:rPr>
          <w:rFonts w:ascii="Times New Roman" w:hAnsi="Times New Roman" w:cs="Times New Roman"/>
        </w:rPr>
      </w:pPr>
      <w:r w:rsidRPr="00403964">
        <w:rPr>
          <w:rFonts w:ascii="Times New Roman" w:hAnsi="Times New Roman" w:cs="Times New Roman"/>
        </w:rPr>
        <w:t xml:space="preserve">Courts decide which judge will preside over which case </w:t>
      </w:r>
    </w:p>
    <w:p w:rsidR="00A735BF" w:rsidRPr="00403964" w:rsidRDefault="00A735BF" w:rsidP="00A735BF">
      <w:pPr>
        <w:pStyle w:val="ListParagraph"/>
        <w:numPr>
          <w:ilvl w:val="0"/>
          <w:numId w:val="31"/>
        </w:numPr>
        <w:rPr>
          <w:rFonts w:ascii="Times New Roman" w:hAnsi="Times New Roman" w:cs="Times New Roman"/>
        </w:rPr>
      </w:pPr>
      <w:r w:rsidRPr="00403964">
        <w:rPr>
          <w:rFonts w:ascii="Times New Roman" w:hAnsi="Times New Roman" w:cs="Times New Roman"/>
        </w:rPr>
        <w:t xml:space="preserve">Decided when the audience will take place </w:t>
      </w:r>
    </w:p>
    <w:p w:rsidR="00A735BF" w:rsidRPr="00403964" w:rsidRDefault="00A735BF" w:rsidP="00A735BF">
      <w:pPr>
        <w:rPr>
          <w:rFonts w:ascii="Times New Roman" w:hAnsi="Times New Roman" w:cs="Times New Roman"/>
        </w:rPr>
      </w:pPr>
    </w:p>
    <w:p w:rsidR="00A735BF" w:rsidRPr="00403964" w:rsidRDefault="00A735BF" w:rsidP="00A735BF">
      <w:pPr>
        <w:rPr>
          <w:rFonts w:ascii="Times New Roman" w:hAnsi="Times New Roman" w:cs="Times New Roman"/>
          <w:b/>
        </w:rPr>
      </w:pPr>
      <w:r w:rsidRPr="00403964">
        <w:rPr>
          <w:rFonts w:ascii="Times New Roman" w:hAnsi="Times New Roman" w:cs="Times New Roman"/>
          <w:b/>
        </w:rPr>
        <w:t>Judiciary:</w:t>
      </w:r>
    </w:p>
    <w:p w:rsidR="00A735BF" w:rsidRPr="00403964" w:rsidRDefault="00A735BF" w:rsidP="00A735BF">
      <w:pPr>
        <w:pStyle w:val="ListParagraph"/>
        <w:numPr>
          <w:ilvl w:val="0"/>
          <w:numId w:val="33"/>
        </w:numPr>
        <w:rPr>
          <w:rFonts w:ascii="Times New Roman" w:hAnsi="Times New Roman" w:cs="Times New Roman"/>
        </w:rPr>
      </w:pPr>
      <w:r w:rsidRPr="00403964">
        <w:rPr>
          <w:rFonts w:ascii="Times New Roman" w:hAnsi="Times New Roman" w:cs="Times New Roman"/>
        </w:rPr>
        <w:t>Judgments create precedents</w:t>
      </w:r>
    </w:p>
    <w:p w:rsidR="00A735BF" w:rsidRPr="00403964" w:rsidRDefault="00A735BF" w:rsidP="00A735BF">
      <w:pPr>
        <w:pStyle w:val="ListParagraph"/>
        <w:numPr>
          <w:ilvl w:val="0"/>
          <w:numId w:val="33"/>
        </w:numPr>
        <w:rPr>
          <w:rFonts w:ascii="Times New Roman" w:hAnsi="Times New Roman" w:cs="Times New Roman"/>
        </w:rPr>
      </w:pPr>
      <w:r w:rsidRPr="00403964">
        <w:rPr>
          <w:rFonts w:ascii="Times New Roman" w:hAnsi="Times New Roman" w:cs="Times New Roman"/>
        </w:rPr>
        <w:t>Courts often enjoy the last word over conflicts that include individuals, corporations, gov</w:t>
      </w:r>
    </w:p>
    <w:p w:rsidR="00A735BF" w:rsidRPr="00403964" w:rsidRDefault="00A735BF" w:rsidP="00A735BF">
      <w:pPr>
        <w:rPr>
          <w:rFonts w:ascii="Times New Roman" w:hAnsi="Times New Roman" w:cs="Times New Roman"/>
        </w:rPr>
      </w:pPr>
    </w:p>
    <w:p w:rsidR="00A735BF" w:rsidRPr="00403964" w:rsidRDefault="00A735BF" w:rsidP="00A735BF">
      <w:pPr>
        <w:rPr>
          <w:rFonts w:ascii="Times New Roman" w:hAnsi="Times New Roman" w:cs="Times New Roman"/>
        </w:rPr>
      </w:pPr>
      <w:r w:rsidRPr="00403964">
        <w:rPr>
          <w:rFonts w:ascii="Times New Roman" w:hAnsi="Times New Roman" w:cs="Times New Roman"/>
        </w:rPr>
        <w:t xml:space="preserve">Limit of their power: courts aren’t proactive. They wait for a petitioner to ask them to consider a given issue. </w:t>
      </w:r>
    </w:p>
    <w:p w:rsidR="00A735BF" w:rsidRPr="00403964" w:rsidRDefault="00A735BF" w:rsidP="00A735BF">
      <w:pPr>
        <w:rPr>
          <w:rFonts w:ascii="Times New Roman" w:hAnsi="Times New Roman" w:cs="Times New Roman"/>
        </w:rPr>
      </w:pPr>
    </w:p>
    <w:p w:rsidR="00A735BF" w:rsidRPr="00403964" w:rsidRDefault="00722BBB" w:rsidP="00A735BF">
      <w:pPr>
        <w:rPr>
          <w:rFonts w:ascii="Times New Roman" w:hAnsi="Times New Roman" w:cs="Times New Roman"/>
        </w:rPr>
      </w:pPr>
      <w:r w:rsidRPr="00403964">
        <w:rPr>
          <w:rFonts w:ascii="Times New Roman" w:hAnsi="Times New Roman" w:cs="Times New Roman"/>
          <w:b/>
        </w:rPr>
        <w:t>Supreme court function:</w:t>
      </w:r>
      <w:r w:rsidRPr="00403964">
        <w:rPr>
          <w:rFonts w:ascii="Times New Roman" w:hAnsi="Times New Roman" w:cs="Times New Roman"/>
        </w:rPr>
        <w:t xml:space="preserve"> answer reference question. Fed gov can ask the court to evaluate a legal question before submitting a bill., provinces can do the same of their court of appeal and then appeal to the supreme court. </w:t>
      </w:r>
    </w:p>
    <w:p w:rsidR="00A735BF" w:rsidRPr="00403964" w:rsidRDefault="00A735BF" w:rsidP="00A735BF">
      <w:pPr>
        <w:rPr>
          <w:rFonts w:ascii="Times New Roman" w:hAnsi="Times New Roman" w:cs="Times New Roman"/>
        </w:rPr>
      </w:pPr>
    </w:p>
    <w:p w:rsidR="00722BBB" w:rsidRPr="00403964" w:rsidRDefault="00722BBB" w:rsidP="00A735BF">
      <w:pPr>
        <w:rPr>
          <w:rFonts w:ascii="Times New Roman" w:hAnsi="Times New Roman" w:cs="Times New Roman"/>
        </w:rPr>
      </w:pPr>
      <w:r w:rsidRPr="00403964">
        <w:rPr>
          <w:rFonts w:ascii="Times New Roman" w:hAnsi="Times New Roman" w:cs="Times New Roman"/>
        </w:rPr>
        <w:sym w:font="Wingdings" w:char="F0E0"/>
      </w:r>
      <w:r w:rsidRPr="00403964">
        <w:rPr>
          <w:rFonts w:ascii="Times New Roman" w:hAnsi="Times New Roman" w:cs="Times New Roman"/>
        </w:rPr>
        <w:t xml:space="preserve"> answering Q, Supreme court can address bigger consideration than the specific case submitted. The court is only releasing an opinion rather than judgment. In practice, the result of deliberations are taken seriously and are considered to be part of jurisprudence. </w:t>
      </w:r>
    </w:p>
    <w:p w:rsidR="00F12F11" w:rsidRPr="00403964" w:rsidRDefault="00F12F11" w:rsidP="00651524">
      <w:pPr>
        <w:rPr>
          <w:rFonts w:ascii="Times New Roman" w:hAnsi="Times New Roman" w:cs="Times New Roman"/>
        </w:rPr>
      </w:pPr>
    </w:p>
    <w:p w:rsidR="008E4E08" w:rsidRPr="00403964" w:rsidRDefault="008E4E08" w:rsidP="008E4E08">
      <w:pPr>
        <w:autoSpaceDE w:val="0"/>
        <w:autoSpaceDN w:val="0"/>
        <w:adjustRightInd w:val="0"/>
        <w:spacing w:line="216" w:lineRule="atLeast"/>
        <w:rPr>
          <w:rFonts w:ascii="Times New Roman" w:hAnsi="Times New Roman" w:cs="Times New Roman"/>
          <w:color w:val="000000"/>
        </w:rPr>
      </w:pPr>
      <w:r w:rsidRPr="00403964">
        <w:rPr>
          <w:rFonts w:ascii="Times New Roman" w:hAnsi="Times New Roman" w:cs="Times New Roman"/>
          <w:color w:val="000000"/>
        </w:rPr>
        <w:t xml:space="preserve">•Another political role of the Supreme Court rests in its power to find laws unconstitutional and thus make them invalid. </w:t>
      </w:r>
    </w:p>
    <w:p w:rsidR="00F7383F" w:rsidRPr="00403964" w:rsidRDefault="00F7383F" w:rsidP="008E4E08">
      <w:pPr>
        <w:autoSpaceDE w:val="0"/>
        <w:autoSpaceDN w:val="0"/>
        <w:adjustRightInd w:val="0"/>
        <w:spacing w:line="216" w:lineRule="atLeast"/>
        <w:rPr>
          <w:rFonts w:ascii="Times New Roman" w:hAnsi="Times New Roman" w:cs="Times New Roman"/>
          <w:color w:val="000000"/>
        </w:rPr>
      </w:pPr>
    </w:p>
    <w:p w:rsidR="008E4E08" w:rsidRPr="00403964" w:rsidRDefault="008E4E08" w:rsidP="008E4E08">
      <w:pPr>
        <w:autoSpaceDE w:val="0"/>
        <w:autoSpaceDN w:val="0"/>
        <w:adjustRightInd w:val="0"/>
        <w:spacing w:line="216" w:lineRule="atLeast"/>
        <w:rPr>
          <w:rFonts w:ascii="Times New Roman" w:hAnsi="Times New Roman" w:cs="Times New Roman"/>
          <w:color w:val="000000"/>
        </w:rPr>
      </w:pPr>
      <w:r w:rsidRPr="00403964">
        <w:rPr>
          <w:rFonts w:ascii="Times New Roman" w:hAnsi="Times New Roman" w:cs="Times New Roman"/>
          <w:color w:val="000000"/>
        </w:rPr>
        <w:t xml:space="preserve">•This can be the case when the federal government makes a law that encroaches on provincial jurisdictions, or vice versa. </w:t>
      </w:r>
    </w:p>
    <w:p w:rsidR="00651524" w:rsidRPr="00403964" w:rsidRDefault="00651524" w:rsidP="00651524">
      <w:pPr>
        <w:rPr>
          <w:rFonts w:ascii="Times New Roman" w:hAnsi="Times New Roman" w:cs="Times New Roman"/>
          <w:b/>
          <w:u w:val="single"/>
        </w:rPr>
      </w:pPr>
    </w:p>
    <w:p w:rsidR="00F7383F" w:rsidRPr="00403964" w:rsidRDefault="00F7383F" w:rsidP="00651524">
      <w:pPr>
        <w:rPr>
          <w:rFonts w:ascii="Times New Roman" w:hAnsi="Times New Roman" w:cs="Times New Roman"/>
          <w:b/>
          <w:u w:val="single"/>
        </w:rPr>
      </w:pPr>
      <w:r w:rsidRPr="00403964">
        <w:rPr>
          <w:rFonts w:ascii="Times New Roman" w:hAnsi="Times New Roman" w:cs="Times New Roman"/>
          <w:b/>
          <w:u w:val="single"/>
        </w:rPr>
        <w:t xml:space="preserve">Charter of Rights and Freedom </w:t>
      </w:r>
    </w:p>
    <w:p w:rsidR="00F7383F" w:rsidRPr="00403964" w:rsidRDefault="00F7383F" w:rsidP="00F7383F">
      <w:pPr>
        <w:pStyle w:val="ListParagraph"/>
        <w:numPr>
          <w:ilvl w:val="0"/>
          <w:numId w:val="34"/>
        </w:numPr>
        <w:rPr>
          <w:rFonts w:ascii="Times New Roman" w:hAnsi="Times New Roman" w:cs="Times New Roman"/>
        </w:rPr>
      </w:pPr>
      <w:r w:rsidRPr="00403964">
        <w:rPr>
          <w:rFonts w:ascii="Times New Roman" w:hAnsi="Times New Roman" w:cs="Times New Roman"/>
        </w:rPr>
        <w:t>Introduced to constitution in 1982</w:t>
      </w:r>
    </w:p>
    <w:p w:rsidR="00F7383F" w:rsidRPr="00403964" w:rsidRDefault="00F7383F" w:rsidP="00F7383F">
      <w:pPr>
        <w:pStyle w:val="ListParagraph"/>
        <w:numPr>
          <w:ilvl w:val="0"/>
          <w:numId w:val="34"/>
        </w:numPr>
        <w:rPr>
          <w:rFonts w:ascii="Times New Roman" w:hAnsi="Times New Roman" w:cs="Times New Roman"/>
        </w:rPr>
      </w:pPr>
      <w:r w:rsidRPr="00403964">
        <w:rPr>
          <w:rFonts w:ascii="Times New Roman" w:hAnsi="Times New Roman" w:cs="Times New Roman"/>
        </w:rPr>
        <w:t xml:space="preserve">Above other laws. Applies to fed and prov laws. </w:t>
      </w:r>
    </w:p>
    <w:p w:rsidR="00F7383F" w:rsidRPr="00403964" w:rsidRDefault="00F7383F" w:rsidP="00F7383F">
      <w:pPr>
        <w:pStyle w:val="ListParagraph"/>
        <w:numPr>
          <w:ilvl w:val="0"/>
          <w:numId w:val="34"/>
        </w:numPr>
        <w:rPr>
          <w:rFonts w:ascii="Times New Roman" w:hAnsi="Times New Roman" w:cs="Times New Roman"/>
        </w:rPr>
      </w:pPr>
      <w:r w:rsidRPr="00403964">
        <w:rPr>
          <w:rFonts w:ascii="Times New Roman" w:hAnsi="Times New Roman" w:cs="Times New Roman"/>
        </w:rPr>
        <w:t xml:space="preserve">Lists fundamental rights and freedoms that Canadians can expect and gov cannot limit </w:t>
      </w:r>
    </w:p>
    <w:p w:rsidR="00F7383F" w:rsidRPr="00403964" w:rsidRDefault="00F7383F" w:rsidP="00F7383F">
      <w:pPr>
        <w:pStyle w:val="ListParagraph"/>
        <w:numPr>
          <w:ilvl w:val="0"/>
          <w:numId w:val="34"/>
        </w:numPr>
        <w:rPr>
          <w:rFonts w:ascii="Times New Roman" w:hAnsi="Times New Roman" w:cs="Times New Roman"/>
        </w:rPr>
      </w:pPr>
      <w:r w:rsidRPr="00403964">
        <w:rPr>
          <w:rFonts w:ascii="Times New Roman" w:hAnsi="Times New Roman" w:cs="Times New Roman"/>
        </w:rPr>
        <w:t xml:space="preserve">Fundamental problem in democracy is the idea of the tyranny of the majority </w:t>
      </w:r>
    </w:p>
    <w:p w:rsidR="00F7383F" w:rsidRPr="00403964" w:rsidRDefault="00F7383F" w:rsidP="00F7383F">
      <w:pPr>
        <w:pStyle w:val="ListParagraph"/>
        <w:numPr>
          <w:ilvl w:val="0"/>
          <w:numId w:val="34"/>
        </w:numPr>
        <w:rPr>
          <w:rFonts w:ascii="Times New Roman" w:hAnsi="Times New Roman" w:cs="Times New Roman"/>
        </w:rPr>
      </w:pPr>
      <w:r w:rsidRPr="00403964">
        <w:rPr>
          <w:rFonts w:ascii="Times New Roman" w:hAnsi="Times New Roman" w:cs="Times New Roman"/>
        </w:rPr>
        <w:t xml:space="preserve">Solution: giving an unelected body the resp to protect their rights </w:t>
      </w:r>
    </w:p>
    <w:p w:rsidR="00403964" w:rsidRPr="00403964" w:rsidRDefault="00403964" w:rsidP="00F7383F">
      <w:pPr>
        <w:pStyle w:val="ListParagraph"/>
        <w:numPr>
          <w:ilvl w:val="0"/>
          <w:numId w:val="34"/>
        </w:numPr>
        <w:rPr>
          <w:rFonts w:ascii="Times New Roman" w:hAnsi="Times New Roman" w:cs="Times New Roman"/>
        </w:rPr>
      </w:pPr>
      <w:r w:rsidRPr="00403964">
        <w:rPr>
          <w:rFonts w:ascii="Times New Roman" w:hAnsi="Times New Roman" w:cs="Times New Roman"/>
        </w:rPr>
        <w:t xml:space="preserve">Since court isn’t elected, it suffers limited legitimacy </w:t>
      </w:r>
    </w:p>
    <w:p w:rsidR="00403964" w:rsidRPr="00403964" w:rsidRDefault="00403964" w:rsidP="00F7383F">
      <w:pPr>
        <w:pStyle w:val="ListParagraph"/>
        <w:numPr>
          <w:ilvl w:val="0"/>
          <w:numId w:val="34"/>
        </w:numPr>
        <w:rPr>
          <w:rFonts w:ascii="Times New Roman" w:hAnsi="Times New Roman" w:cs="Times New Roman"/>
        </w:rPr>
      </w:pPr>
      <w:r w:rsidRPr="00403964">
        <w:rPr>
          <w:rFonts w:ascii="Times New Roman" w:hAnsi="Times New Roman" w:cs="Times New Roman"/>
        </w:rPr>
        <w:t xml:space="preserve">Legitimacy of court comes from its adherence to the text of constitution </w:t>
      </w:r>
    </w:p>
    <w:p w:rsidR="00403964" w:rsidRPr="00403964" w:rsidRDefault="00403964" w:rsidP="00403964">
      <w:pPr>
        <w:rPr>
          <w:rFonts w:ascii="Times New Roman" w:hAnsi="Times New Roman" w:cs="Times New Roman"/>
        </w:rPr>
      </w:pPr>
    </w:p>
    <w:p w:rsidR="00403964" w:rsidRPr="00403964" w:rsidRDefault="00403964" w:rsidP="00403964">
      <w:pPr>
        <w:rPr>
          <w:rFonts w:ascii="Times New Roman" w:hAnsi="Times New Roman" w:cs="Times New Roman"/>
        </w:rPr>
      </w:pPr>
      <w:r w:rsidRPr="00403964">
        <w:rPr>
          <w:rFonts w:ascii="Times New Roman" w:hAnsi="Times New Roman" w:cs="Times New Roman"/>
          <w:b/>
        </w:rPr>
        <w:lastRenderedPageBreak/>
        <w:t>Individual right:</w:t>
      </w:r>
      <w:r w:rsidRPr="00403964">
        <w:rPr>
          <w:rFonts w:ascii="Times New Roman" w:hAnsi="Times New Roman" w:cs="Times New Roman"/>
        </w:rPr>
        <w:t xml:space="preserve"> equality, free speech, right to association, freedom of religion, right to vote </w:t>
      </w:r>
    </w:p>
    <w:p w:rsidR="00403964" w:rsidRPr="00403964" w:rsidRDefault="00403964" w:rsidP="00403964">
      <w:pPr>
        <w:rPr>
          <w:rFonts w:ascii="Times New Roman" w:hAnsi="Times New Roman" w:cs="Times New Roman"/>
        </w:rPr>
      </w:pPr>
    </w:p>
    <w:p w:rsidR="00403964" w:rsidRPr="00403964" w:rsidRDefault="00403964" w:rsidP="00403964">
      <w:pPr>
        <w:rPr>
          <w:rFonts w:ascii="Times New Roman" w:hAnsi="Times New Roman" w:cs="Times New Roman"/>
        </w:rPr>
      </w:pPr>
      <w:r w:rsidRPr="00403964">
        <w:rPr>
          <w:rFonts w:ascii="Times New Roman" w:hAnsi="Times New Roman" w:cs="Times New Roman"/>
          <w:b/>
        </w:rPr>
        <w:t>Negative right</w:t>
      </w:r>
      <w:r w:rsidRPr="00403964">
        <w:rPr>
          <w:rFonts w:ascii="Times New Roman" w:hAnsi="Times New Roman" w:cs="Times New Roman"/>
        </w:rPr>
        <w:t xml:space="preserve"> prevents the gov from stripping you of these rights. Positive right would give the gov responsibility to provide these right to the public. </w:t>
      </w:r>
    </w:p>
    <w:p w:rsidR="00403964" w:rsidRPr="00403964" w:rsidRDefault="00403964" w:rsidP="00403964">
      <w:pPr>
        <w:rPr>
          <w:rFonts w:ascii="Times New Roman" w:hAnsi="Times New Roman" w:cs="Times New Roman"/>
        </w:rPr>
      </w:pPr>
    </w:p>
    <w:p w:rsidR="00403964" w:rsidRPr="00403964" w:rsidRDefault="00403964" w:rsidP="00403964">
      <w:pPr>
        <w:rPr>
          <w:rFonts w:ascii="Times New Roman" w:hAnsi="Times New Roman" w:cs="Times New Roman"/>
        </w:rPr>
      </w:pPr>
      <w:r w:rsidRPr="00403964">
        <w:rPr>
          <w:rFonts w:ascii="Times New Roman" w:hAnsi="Times New Roman" w:cs="Times New Roman"/>
          <w:b/>
        </w:rPr>
        <w:t>Collective rights</w:t>
      </w:r>
      <w:r w:rsidRPr="00403964">
        <w:rPr>
          <w:rFonts w:ascii="Times New Roman" w:hAnsi="Times New Roman" w:cs="Times New Roman"/>
        </w:rPr>
        <w:t xml:space="preserve"> are recognized in the charter. Section 17-20 guarantee official bilingualism - Protecting linguistic minority groups. Only applies to fed gov. </w:t>
      </w:r>
    </w:p>
    <w:p w:rsidR="00403964" w:rsidRPr="00403964" w:rsidRDefault="00403964" w:rsidP="00403964">
      <w:pPr>
        <w:rPr>
          <w:rFonts w:ascii="Times New Roman" w:hAnsi="Times New Roman" w:cs="Times New Roman"/>
        </w:rPr>
      </w:pPr>
    </w:p>
    <w:p w:rsidR="00403964" w:rsidRPr="00403964" w:rsidRDefault="00403964" w:rsidP="00403964">
      <w:pPr>
        <w:autoSpaceDE w:val="0"/>
        <w:autoSpaceDN w:val="0"/>
        <w:adjustRightInd w:val="0"/>
        <w:spacing w:line="216" w:lineRule="atLeast"/>
        <w:rPr>
          <w:rFonts w:ascii="Times New Roman" w:hAnsi="Times New Roman" w:cs="Times New Roman"/>
          <w:color w:val="000000"/>
        </w:rPr>
      </w:pPr>
      <w:r w:rsidRPr="00403964">
        <w:rPr>
          <w:rFonts w:ascii="Times New Roman" w:hAnsi="Times New Roman" w:cs="Times New Roman"/>
          <w:color w:val="000000"/>
        </w:rPr>
        <w:t xml:space="preserve">•Section 35 protects Aboriginal rights. </w:t>
      </w:r>
    </w:p>
    <w:p w:rsidR="00403964" w:rsidRDefault="00403964" w:rsidP="00403964">
      <w:pPr>
        <w:autoSpaceDE w:val="0"/>
        <w:autoSpaceDN w:val="0"/>
        <w:adjustRightInd w:val="0"/>
        <w:spacing w:line="216" w:lineRule="atLeast"/>
        <w:rPr>
          <w:rFonts w:ascii="Times New Roman" w:hAnsi="Times New Roman" w:cs="Times New Roman"/>
          <w:color w:val="000000"/>
        </w:rPr>
      </w:pPr>
    </w:p>
    <w:p w:rsidR="00403964" w:rsidRDefault="00403964" w:rsidP="00403964">
      <w:pPr>
        <w:autoSpaceDE w:val="0"/>
        <w:autoSpaceDN w:val="0"/>
        <w:adjustRightInd w:val="0"/>
        <w:spacing w:line="216" w:lineRule="atLeast"/>
        <w:rPr>
          <w:rFonts w:ascii="Times New Roman" w:hAnsi="Times New Roman" w:cs="Times New Roman"/>
          <w:color w:val="000000"/>
        </w:rPr>
      </w:pPr>
      <w:r w:rsidRPr="00403964">
        <w:rPr>
          <w:rFonts w:ascii="Times New Roman" w:hAnsi="Times New Roman" w:cs="Times New Roman"/>
          <w:color w:val="000000"/>
        </w:rPr>
        <w:t>•</w:t>
      </w:r>
      <w:r>
        <w:rPr>
          <w:rFonts w:ascii="Times New Roman" w:hAnsi="Times New Roman" w:cs="Times New Roman"/>
          <w:color w:val="000000"/>
        </w:rPr>
        <w:t>Section</w:t>
      </w:r>
      <w:r w:rsidRPr="00403964">
        <w:rPr>
          <w:rFonts w:ascii="Times New Roman" w:hAnsi="Times New Roman" w:cs="Times New Roman"/>
          <w:color w:val="000000"/>
        </w:rPr>
        <w:t xml:space="preserve"> 27 says the Charter must be interpreted to promote multiculturalism. </w:t>
      </w:r>
    </w:p>
    <w:p w:rsidR="00403964" w:rsidRPr="00403964" w:rsidRDefault="00403964" w:rsidP="00403964">
      <w:pPr>
        <w:autoSpaceDE w:val="0"/>
        <w:autoSpaceDN w:val="0"/>
        <w:adjustRightInd w:val="0"/>
        <w:spacing w:line="216" w:lineRule="atLeast"/>
        <w:rPr>
          <w:rFonts w:ascii="Times New Roman" w:hAnsi="Times New Roman" w:cs="Times New Roman"/>
          <w:color w:val="000000"/>
        </w:rPr>
      </w:pPr>
    </w:p>
    <w:p w:rsidR="00403964" w:rsidRDefault="00403964" w:rsidP="00403964">
      <w:pPr>
        <w:autoSpaceDE w:val="0"/>
        <w:autoSpaceDN w:val="0"/>
        <w:adjustRightInd w:val="0"/>
        <w:spacing w:line="216" w:lineRule="atLeast"/>
        <w:rPr>
          <w:rFonts w:ascii="Times New Roman" w:hAnsi="Times New Roman" w:cs="Times New Roman"/>
          <w:color w:val="000000"/>
        </w:rPr>
      </w:pPr>
      <w:r w:rsidRPr="00403964">
        <w:rPr>
          <w:rFonts w:ascii="Times New Roman" w:hAnsi="Times New Roman" w:cs="Times New Roman"/>
          <w:color w:val="000000"/>
        </w:rPr>
        <w:t xml:space="preserve">•Section 23 guarantees to linguistic minorities the right to be educated in the official language of their choice in publicly funded schools where justified by numbers. </w:t>
      </w:r>
    </w:p>
    <w:p w:rsidR="00403964" w:rsidRDefault="00403964" w:rsidP="00403964">
      <w:pPr>
        <w:autoSpaceDE w:val="0"/>
        <w:autoSpaceDN w:val="0"/>
        <w:adjustRightInd w:val="0"/>
        <w:spacing w:line="216" w:lineRule="atLeast"/>
        <w:rPr>
          <w:rFonts w:ascii="Times New Roman" w:hAnsi="Times New Roman" w:cs="Times New Roman"/>
          <w:color w:val="000000"/>
        </w:rPr>
      </w:pPr>
    </w:p>
    <w:p w:rsidR="00403964" w:rsidRDefault="00403964" w:rsidP="00403964">
      <w:p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 xml:space="preserve">Gov who don’t want to change their laws – </w:t>
      </w:r>
      <w:r w:rsidRPr="00403964">
        <w:rPr>
          <w:rFonts w:ascii="Times New Roman" w:hAnsi="Times New Roman" w:cs="Times New Roman"/>
          <w:b/>
          <w:i/>
          <w:color w:val="000000"/>
        </w:rPr>
        <w:t>notwithstanding clause</w:t>
      </w:r>
      <w:r>
        <w:rPr>
          <w:rFonts w:ascii="Times New Roman" w:hAnsi="Times New Roman" w:cs="Times New Roman"/>
          <w:color w:val="000000"/>
        </w:rPr>
        <w:t xml:space="preserve"> (Section 33 – gov can ignore articles 2/7-15 of the charter). These provisions relates to fundamental freedoms, legal protection and right to equality. </w:t>
      </w:r>
    </w:p>
    <w:p w:rsidR="00403964" w:rsidRDefault="00403964" w:rsidP="00403964">
      <w:pPr>
        <w:autoSpaceDE w:val="0"/>
        <w:autoSpaceDN w:val="0"/>
        <w:adjustRightInd w:val="0"/>
        <w:spacing w:line="216" w:lineRule="atLeast"/>
        <w:rPr>
          <w:rFonts w:ascii="Times New Roman" w:hAnsi="Times New Roman" w:cs="Times New Roman"/>
          <w:color w:val="000000"/>
        </w:rPr>
      </w:pPr>
    </w:p>
    <w:p w:rsidR="00403964" w:rsidRDefault="00403964" w:rsidP="00403964">
      <w:pPr>
        <w:autoSpaceDE w:val="0"/>
        <w:autoSpaceDN w:val="0"/>
        <w:adjustRightInd w:val="0"/>
        <w:spacing w:line="216" w:lineRule="atLeast"/>
        <w:rPr>
          <w:rFonts w:ascii="Times New Roman" w:hAnsi="Times New Roman" w:cs="Times New Roman"/>
          <w:color w:val="000000"/>
        </w:rPr>
      </w:pPr>
      <w:r w:rsidRPr="00DD6EEF">
        <w:rPr>
          <w:rFonts w:ascii="Times New Roman" w:hAnsi="Times New Roman" w:cs="Times New Roman"/>
          <w:b/>
          <w:color w:val="000000"/>
        </w:rPr>
        <w:t xml:space="preserve">Notwithstanding </w:t>
      </w:r>
      <w:r>
        <w:rPr>
          <w:rFonts w:ascii="Times New Roman" w:hAnsi="Times New Roman" w:cs="Times New Roman"/>
          <w:color w:val="000000"/>
        </w:rPr>
        <w:t xml:space="preserve">clause has to be invoked publicly to be used. Must pass a majority vote in relevant parliament. Can only be used 5 years at a time, then invoked. </w:t>
      </w:r>
    </w:p>
    <w:p w:rsidR="00DD6EEF" w:rsidRDefault="00DD6EEF" w:rsidP="00DD6EEF">
      <w:pPr>
        <w:autoSpaceDE w:val="0"/>
        <w:autoSpaceDN w:val="0"/>
        <w:adjustRightInd w:val="0"/>
        <w:spacing w:line="216" w:lineRule="atLeast"/>
        <w:rPr>
          <w:rFonts w:ascii="Times New Roman" w:hAnsi="Times New Roman" w:cs="Times New Roman"/>
          <w:color w:val="000000"/>
        </w:rPr>
      </w:pPr>
    </w:p>
    <w:p w:rsidR="00114C67" w:rsidRDefault="00114C67" w:rsidP="00DD6EEF">
      <w:pPr>
        <w:autoSpaceDE w:val="0"/>
        <w:autoSpaceDN w:val="0"/>
        <w:adjustRightInd w:val="0"/>
        <w:spacing w:line="216" w:lineRule="atLeast"/>
        <w:rPr>
          <w:rFonts w:ascii="Times New Roman" w:hAnsi="Times New Roman" w:cs="Times New Roman"/>
          <w:b/>
          <w:color w:val="000000"/>
          <w:u w:val="single"/>
        </w:rPr>
      </w:pPr>
      <w:r>
        <w:rPr>
          <w:rFonts w:ascii="Times New Roman" w:hAnsi="Times New Roman" w:cs="Times New Roman"/>
          <w:b/>
          <w:color w:val="000000"/>
          <w:u w:val="single"/>
        </w:rPr>
        <w:t>The Judicialization of Politics:</w:t>
      </w:r>
    </w:p>
    <w:p w:rsidR="00114C67" w:rsidRDefault="00114C67" w:rsidP="00DD6EEF">
      <w:pPr>
        <w:autoSpaceDE w:val="0"/>
        <w:autoSpaceDN w:val="0"/>
        <w:adjustRightInd w:val="0"/>
        <w:spacing w:line="216" w:lineRule="atLeast"/>
        <w:rPr>
          <w:rFonts w:ascii="Times New Roman" w:hAnsi="Times New Roman" w:cs="Times New Roman"/>
          <w:color w:val="000000"/>
        </w:rPr>
      </w:pPr>
      <w:r w:rsidRPr="00114C67">
        <w:rPr>
          <w:rFonts w:ascii="Times New Roman" w:hAnsi="Times New Roman" w:cs="Times New Roman"/>
          <w:b/>
          <w:color w:val="000000"/>
        </w:rPr>
        <w:t>Policy:</w:t>
      </w:r>
      <w:r>
        <w:rPr>
          <w:rFonts w:ascii="Times New Roman" w:hAnsi="Times New Roman" w:cs="Times New Roman"/>
          <w:color w:val="000000"/>
        </w:rPr>
        <w:t xml:space="preserve"> concerns is the domain of politics and are a function of goals, costs and public opinion.</w:t>
      </w:r>
    </w:p>
    <w:p w:rsidR="00114C67" w:rsidRDefault="00114C67" w:rsidP="00DD6EEF">
      <w:pPr>
        <w:autoSpaceDE w:val="0"/>
        <w:autoSpaceDN w:val="0"/>
        <w:adjustRightInd w:val="0"/>
        <w:spacing w:line="216" w:lineRule="atLeast"/>
        <w:rPr>
          <w:rFonts w:ascii="Times New Roman" w:hAnsi="Times New Roman" w:cs="Times New Roman"/>
          <w:color w:val="000000"/>
        </w:rPr>
      </w:pPr>
    </w:p>
    <w:p w:rsidR="00114C67" w:rsidRDefault="00114C67" w:rsidP="00DD6EEF">
      <w:pPr>
        <w:autoSpaceDE w:val="0"/>
        <w:autoSpaceDN w:val="0"/>
        <w:adjustRightInd w:val="0"/>
        <w:spacing w:line="216" w:lineRule="atLeast"/>
        <w:rPr>
          <w:rFonts w:ascii="Times New Roman" w:hAnsi="Times New Roman" w:cs="Times New Roman"/>
          <w:color w:val="000000"/>
        </w:rPr>
      </w:pPr>
      <w:r w:rsidRPr="00114C67">
        <w:rPr>
          <w:rFonts w:ascii="Times New Roman" w:hAnsi="Times New Roman" w:cs="Times New Roman"/>
          <w:b/>
          <w:color w:val="000000"/>
        </w:rPr>
        <w:t>Principles:</w:t>
      </w:r>
      <w:r>
        <w:rPr>
          <w:rFonts w:ascii="Times New Roman" w:hAnsi="Times New Roman" w:cs="Times New Roman"/>
          <w:color w:val="000000"/>
        </w:rPr>
        <w:t xml:space="preserve"> domain of the judiciary and depend on principles of justice and fairness </w:t>
      </w:r>
    </w:p>
    <w:p w:rsidR="00114C67" w:rsidRDefault="00114C67" w:rsidP="00DD6EEF">
      <w:pPr>
        <w:autoSpaceDE w:val="0"/>
        <w:autoSpaceDN w:val="0"/>
        <w:adjustRightInd w:val="0"/>
        <w:spacing w:line="216" w:lineRule="atLeast"/>
        <w:rPr>
          <w:rFonts w:ascii="Times New Roman" w:hAnsi="Times New Roman" w:cs="Times New Roman"/>
          <w:color w:val="000000"/>
        </w:rPr>
      </w:pPr>
    </w:p>
    <w:p w:rsidR="00114C67" w:rsidRDefault="00114C67" w:rsidP="00DD6EEF">
      <w:p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 xml:space="preserve">The intro of Charter in the Constitution increases risk of political interventionism from the Court. The court can now make laws invalid/request changes to them based on its interpretation of the Charter. </w:t>
      </w:r>
    </w:p>
    <w:p w:rsidR="00114C67" w:rsidRDefault="00114C67" w:rsidP="00DD6EEF">
      <w:pPr>
        <w:autoSpaceDE w:val="0"/>
        <w:autoSpaceDN w:val="0"/>
        <w:adjustRightInd w:val="0"/>
        <w:spacing w:line="216" w:lineRule="atLeast"/>
        <w:rPr>
          <w:rFonts w:ascii="Times New Roman" w:hAnsi="Times New Roman" w:cs="Times New Roman"/>
          <w:color w:val="000000"/>
        </w:rPr>
      </w:pPr>
    </w:p>
    <w:p w:rsidR="00114C67" w:rsidRPr="00EE609A" w:rsidRDefault="00114C67" w:rsidP="00DD6EEF">
      <w:pPr>
        <w:autoSpaceDE w:val="0"/>
        <w:autoSpaceDN w:val="0"/>
        <w:adjustRightInd w:val="0"/>
        <w:spacing w:line="216" w:lineRule="atLeast"/>
        <w:rPr>
          <w:rFonts w:ascii="Times New Roman" w:hAnsi="Times New Roman" w:cs="Times New Roman"/>
          <w:b/>
          <w:color w:val="000000"/>
        </w:rPr>
      </w:pPr>
      <w:r w:rsidRPr="00EE609A">
        <w:rPr>
          <w:rFonts w:ascii="Times New Roman" w:hAnsi="Times New Roman" w:cs="Times New Roman"/>
          <w:b/>
          <w:color w:val="000000"/>
        </w:rPr>
        <w:t>Judiciliazation of Politics:</w:t>
      </w:r>
    </w:p>
    <w:p w:rsidR="00114C67" w:rsidRDefault="00114C67" w:rsidP="00114C67">
      <w:pPr>
        <w:pStyle w:val="ListParagraph"/>
        <w:numPr>
          <w:ilvl w:val="0"/>
          <w:numId w:val="37"/>
        </w:num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 xml:space="preserve">Courts are overstepping their bounds and entering the political arena. </w:t>
      </w:r>
    </w:p>
    <w:p w:rsidR="00114C67" w:rsidRDefault="00114C67" w:rsidP="00114C67">
      <w:pPr>
        <w:pStyle w:val="ListParagraph"/>
        <w:numPr>
          <w:ilvl w:val="0"/>
          <w:numId w:val="37"/>
        </w:num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 xml:space="preserve">Gov are tempted to delegate their responsibilities to the Supreme court. </w:t>
      </w:r>
    </w:p>
    <w:p w:rsidR="00EE609A" w:rsidRDefault="00EE609A" w:rsidP="00EE609A">
      <w:pPr>
        <w:autoSpaceDE w:val="0"/>
        <w:autoSpaceDN w:val="0"/>
        <w:adjustRightInd w:val="0"/>
        <w:spacing w:line="216" w:lineRule="atLeast"/>
        <w:rPr>
          <w:rFonts w:ascii="Times New Roman" w:hAnsi="Times New Roman" w:cs="Times New Roman"/>
          <w:color w:val="000000"/>
        </w:rPr>
      </w:pPr>
    </w:p>
    <w:p w:rsidR="00EE609A" w:rsidRDefault="00EE609A" w:rsidP="00EE609A">
      <w:p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 xml:space="preserve">Instead of tackling a hard decision directly, a gov could refer the decision to the court. </w:t>
      </w:r>
    </w:p>
    <w:p w:rsidR="00EE609A" w:rsidRDefault="00EE609A" w:rsidP="00EE609A">
      <w:pPr>
        <w:autoSpaceDE w:val="0"/>
        <w:autoSpaceDN w:val="0"/>
        <w:adjustRightInd w:val="0"/>
        <w:spacing w:line="216" w:lineRule="atLeast"/>
        <w:rPr>
          <w:rFonts w:ascii="Times New Roman" w:hAnsi="Times New Roman" w:cs="Times New Roman"/>
          <w:color w:val="000000"/>
        </w:rPr>
      </w:pPr>
      <w:r w:rsidRPr="00EE609A">
        <w:rPr>
          <w:rFonts w:ascii="Times New Roman" w:hAnsi="Times New Roman" w:cs="Times New Roman"/>
          <w:color w:val="000000"/>
        </w:rPr>
        <w:sym w:font="Wingdings" w:char="F0E0"/>
      </w:r>
      <w:r>
        <w:rPr>
          <w:rFonts w:ascii="Times New Roman" w:hAnsi="Times New Roman" w:cs="Times New Roman"/>
          <w:color w:val="000000"/>
        </w:rPr>
        <w:t xml:space="preserve"> impoverished political debate. Takes decision away from parliamentarians and puts it in the hands of an unelected, unaccountable elite. </w:t>
      </w:r>
    </w:p>
    <w:p w:rsidR="00EE609A" w:rsidRDefault="00EE609A" w:rsidP="00EE609A">
      <w:pPr>
        <w:autoSpaceDE w:val="0"/>
        <w:autoSpaceDN w:val="0"/>
        <w:adjustRightInd w:val="0"/>
        <w:spacing w:line="216" w:lineRule="atLeast"/>
        <w:rPr>
          <w:rFonts w:ascii="Times New Roman" w:hAnsi="Times New Roman" w:cs="Times New Roman"/>
          <w:color w:val="000000"/>
        </w:rPr>
      </w:pPr>
    </w:p>
    <w:p w:rsidR="00EE609A" w:rsidRDefault="00EE609A" w:rsidP="00EE609A">
      <w:pPr>
        <w:autoSpaceDE w:val="0"/>
        <w:autoSpaceDN w:val="0"/>
        <w:adjustRightInd w:val="0"/>
        <w:spacing w:line="216" w:lineRule="atLeast"/>
        <w:rPr>
          <w:rFonts w:ascii="Times New Roman" w:hAnsi="Times New Roman" w:cs="Times New Roman"/>
          <w:color w:val="000000"/>
        </w:rPr>
      </w:pPr>
      <w:r>
        <w:rPr>
          <w:rFonts w:ascii="Times New Roman" w:hAnsi="Times New Roman" w:cs="Times New Roman"/>
          <w:color w:val="000000"/>
        </w:rPr>
        <w:t xml:space="preserve">Courts are powerful bc its power to interpret the constitution and the charter are broad. </w:t>
      </w:r>
    </w:p>
    <w:p w:rsidR="00EE609A" w:rsidRDefault="00EE609A" w:rsidP="00EE609A">
      <w:pPr>
        <w:autoSpaceDE w:val="0"/>
        <w:autoSpaceDN w:val="0"/>
        <w:adjustRightInd w:val="0"/>
        <w:spacing w:line="216" w:lineRule="atLeast"/>
        <w:rPr>
          <w:rFonts w:ascii="Times New Roman" w:hAnsi="Times New Roman" w:cs="Times New Roman"/>
          <w:color w:val="000000"/>
        </w:rPr>
      </w:pPr>
    </w:p>
    <w:p w:rsidR="00EE609A" w:rsidRPr="0080044E" w:rsidRDefault="00EE609A" w:rsidP="00EE609A">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b/>
          <w:color w:val="000000"/>
        </w:rPr>
        <w:t>Oakes test</w:t>
      </w:r>
      <w:r w:rsidRPr="0080044E">
        <w:rPr>
          <w:rFonts w:ascii="Times New Roman" w:hAnsi="Times New Roman" w:cs="Times New Roman"/>
          <w:color w:val="000000"/>
        </w:rPr>
        <w:t xml:space="preserve"> – devised by supreme court as a response to Section 1 of charter. If the gov is to limit one of the rights/freedoms, it needs to show that it can pass this test:</w:t>
      </w:r>
    </w:p>
    <w:p w:rsidR="00EE609A" w:rsidRPr="0080044E" w:rsidRDefault="00EE609A" w:rsidP="00EE609A">
      <w:pPr>
        <w:autoSpaceDE w:val="0"/>
        <w:autoSpaceDN w:val="0"/>
        <w:adjustRightInd w:val="0"/>
        <w:spacing w:line="216" w:lineRule="atLeast"/>
        <w:rPr>
          <w:rFonts w:ascii="Times New Roman" w:hAnsi="Times New Roman" w:cs="Times New Roman"/>
          <w:color w:val="000000"/>
        </w:rPr>
      </w:pPr>
    </w:p>
    <w:p w:rsidR="00EE609A" w:rsidRPr="0080044E" w:rsidRDefault="00EE609A" w:rsidP="00EE609A">
      <w:pPr>
        <w:pStyle w:val="ListParagraph"/>
        <w:numPr>
          <w:ilvl w:val="0"/>
          <w:numId w:val="38"/>
        </w:num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Measuring impairing a right seeks a pressing and substantial public purpose</w:t>
      </w:r>
    </w:p>
    <w:p w:rsidR="00EE609A" w:rsidRPr="0080044E" w:rsidRDefault="00EE609A" w:rsidP="00EE609A">
      <w:pPr>
        <w:pStyle w:val="ListParagraph"/>
        <w:numPr>
          <w:ilvl w:val="0"/>
          <w:numId w:val="38"/>
        </w:num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Two are logically connected</w:t>
      </w:r>
    </w:p>
    <w:p w:rsidR="00EE609A" w:rsidRPr="0080044E" w:rsidRDefault="00EE609A" w:rsidP="00EE609A">
      <w:pPr>
        <w:pStyle w:val="ListParagraph"/>
        <w:numPr>
          <w:ilvl w:val="0"/>
          <w:numId w:val="38"/>
        </w:num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lastRenderedPageBreak/>
        <w:t xml:space="preserve">Affected right is impaired in a minimal fashion </w:t>
      </w:r>
    </w:p>
    <w:p w:rsidR="00EE609A" w:rsidRPr="0080044E" w:rsidRDefault="00EE609A" w:rsidP="00EE609A">
      <w:pPr>
        <w:pStyle w:val="ListParagraph"/>
        <w:numPr>
          <w:ilvl w:val="0"/>
          <w:numId w:val="38"/>
        </w:num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 xml:space="preserve">Public benefits of the measure outweigh the cost of impairment </w:t>
      </w:r>
    </w:p>
    <w:p w:rsidR="00EE609A" w:rsidRPr="0080044E" w:rsidRDefault="00EE609A" w:rsidP="00EE609A">
      <w:pPr>
        <w:autoSpaceDE w:val="0"/>
        <w:autoSpaceDN w:val="0"/>
        <w:adjustRightInd w:val="0"/>
        <w:spacing w:line="216" w:lineRule="atLeast"/>
        <w:rPr>
          <w:rFonts w:ascii="Times New Roman" w:hAnsi="Times New Roman" w:cs="Times New Roman"/>
          <w:color w:val="000000"/>
        </w:rPr>
      </w:pPr>
    </w:p>
    <w:p w:rsidR="00EE609A" w:rsidRPr="0080044E" w:rsidRDefault="00206018" w:rsidP="00EE609A">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sym w:font="Wingdings" w:char="F0E0"/>
      </w:r>
      <w:r w:rsidRPr="0080044E">
        <w:rPr>
          <w:rFonts w:ascii="Times New Roman" w:hAnsi="Times New Roman" w:cs="Times New Roman"/>
          <w:color w:val="000000"/>
        </w:rPr>
        <w:t xml:space="preserve"> This test is a way the court substitutes itself as a political actor</w:t>
      </w:r>
    </w:p>
    <w:p w:rsidR="00DD6EEF" w:rsidRPr="0080044E" w:rsidRDefault="00206018" w:rsidP="00403964">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sym w:font="Wingdings" w:char="F0E0"/>
      </w:r>
      <w:r w:rsidRPr="0080044E">
        <w:rPr>
          <w:rFonts w:ascii="Times New Roman" w:hAnsi="Times New Roman" w:cs="Times New Roman"/>
          <w:color w:val="000000"/>
        </w:rPr>
        <w:t xml:space="preserve"> makes itself the judge of whether some gov actions are public good or not</w:t>
      </w:r>
    </w:p>
    <w:p w:rsidR="00206018" w:rsidRPr="0080044E" w:rsidRDefault="00206018" w:rsidP="00403964">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sym w:font="Wingdings" w:char="F0E0"/>
      </w:r>
      <w:r w:rsidRPr="0080044E">
        <w:rPr>
          <w:rFonts w:ascii="Times New Roman" w:hAnsi="Times New Roman" w:cs="Times New Roman"/>
          <w:color w:val="000000"/>
        </w:rPr>
        <w:t xml:space="preserve"> many of the previous requirements would lead the court to compare policy alternatives</w:t>
      </w:r>
    </w:p>
    <w:p w:rsidR="00781AE6" w:rsidRPr="0080044E" w:rsidRDefault="00781AE6" w:rsidP="00403964">
      <w:pPr>
        <w:autoSpaceDE w:val="0"/>
        <w:autoSpaceDN w:val="0"/>
        <w:adjustRightInd w:val="0"/>
        <w:spacing w:line="216" w:lineRule="atLeast"/>
        <w:rPr>
          <w:rFonts w:ascii="Times New Roman" w:hAnsi="Times New Roman" w:cs="Times New Roman"/>
          <w:color w:val="000000"/>
        </w:rPr>
      </w:pPr>
    </w:p>
    <w:p w:rsidR="00781AE6" w:rsidRPr="0080044E" w:rsidRDefault="00781AE6" w:rsidP="00403964">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b/>
          <w:color w:val="000000"/>
        </w:rPr>
        <w:t>Living tree doctrine:</w:t>
      </w:r>
      <w:r w:rsidRPr="0080044E">
        <w:rPr>
          <w:rFonts w:ascii="Times New Roman" w:hAnsi="Times New Roman" w:cs="Times New Roman"/>
          <w:color w:val="000000"/>
        </w:rPr>
        <w:t xml:space="preserve"> constitution is like a living tree, it can adapt to changing circumstances in one’s society. Makes it compatible w current values/sensibilities. </w:t>
      </w:r>
    </w:p>
    <w:p w:rsidR="00781AE6" w:rsidRPr="0080044E" w:rsidRDefault="00781AE6" w:rsidP="00403964">
      <w:pPr>
        <w:autoSpaceDE w:val="0"/>
        <w:autoSpaceDN w:val="0"/>
        <w:adjustRightInd w:val="0"/>
        <w:spacing w:line="216" w:lineRule="atLeast"/>
        <w:rPr>
          <w:rFonts w:ascii="Times New Roman" w:hAnsi="Times New Roman" w:cs="Times New Roman"/>
          <w:color w:val="000000"/>
        </w:rPr>
      </w:pPr>
    </w:p>
    <w:p w:rsidR="00781AE6" w:rsidRPr="0080044E" w:rsidRDefault="00781AE6" w:rsidP="00403964">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Issues:</w:t>
      </w:r>
    </w:p>
    <w:p w:rsidR="00781AE6" w:rsidRPr="0080044E" w:rsidRDefault="00781AE6" w:rsidP="00781AE6">
      <w:pPr>
        <w:pStyle w:val="ListParagraph"/>
        <w:numPr>
          <w:ilvl w:val="0"/>
          <w:numId w:val="39"/>
        </w:num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 xml:space="preserve">Courts are supposed to exist precisely to resists public opinion and change in values in the public. </w:t>
      </w:r>
    </w:p>
    <w:p w:rsidR="00781AE6" w:rsidRPr="0080044E" w:rsidRDefault="00781AE6" w:rsidP="00781AE6">
      <w:pPr>
        <w:pStyle w:val="ListParagraph"/>
        <w:numPr>
          <w:ilvl w:val="0"/>
          <w:numId w:val="39"/>
        </w:num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 xml:space="preserve">LTD seems to suggest that courts exist to reflect public opinion rather than resisting. </w:t>
      </w:r>
    </w:p>
    <w:p w:rsidR="00781AE6" w:rsidRPr="0080044E" w:rsidRDefault="00781AE6" w:rsidP="00781AE6">
      <w:pPr>
        <w:autoSpaceDE w:val="0"/>
        <w:autoSpaceDN w:val="0"/>
        <w:adjustRightInd w:val="0"/>
        <w:spacing w:line="216" w:lineRule="atLeast"/>
        <w:rPr>
          <w:rFonts w:ascii="Times New Roman" w:hAnsi="Times New Roman" w:cs="Times New Roman"/>
          <w:color w:val="000000"/>
        </w:rPr>
      </w:pPr>
    </w:p>
    <w:p w:rsidR="00DD6EEF" w:rsidRPr="0080044E" w:rsidRDefault="009469DE" w:rsidP="00403964">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b/>
          <w:color w:val="000000"/>
        </w:rPr>
        <w:t>Judicial activism:</w:t>
      </w:r>
      <w:r w:rsidRPr="0080044E">
        <w:rPr>
          <w:rFonts w:ascii="Times New Roman" w:hAnsi="Times New Roman" w:cs="Times New Roman"/>
          <w:color w:val="000000"/>
        </w:rPr>
        <w:t xml:space="preserve"> large interpretive powers give the supreme court power to reach any conclusion it wants. Court is pushing a political agenda using the tools of judiciary. </w:t>
      </w:r>
    </w:p>
    <w:p w:rsidR="009469DE" w:rsidRPr="0080044E" w:rsidRDefault="009469DE" w:rsidP="00403964">
      <w:pPr>
        <w:autoSpaceDE w:val="0"/>
        <w:autoSpaceDN w:val="0"/>
        <w:adjustRightInd w:val="0"/>
        <w:spacing w:line="216" w:lineRule="atLeast"/>
        <w:rPr>
          <w:rFonts w:ascii="Times New Roman" w:hAnsi="Times New Roman" w:cs="Times New Roman"/>
          <w:color w:val="000000"/>
        </w:rPr>
      </w:pPr>
    </w:p>
    <w:p w:rsidR="0080044E" w:rsidRPr="0080044E" w:rsidRDefault="0080044E" w:rsidP="0080044E">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•In reaction to these criticisms of the Court, some have argued that there is an ongoing dialogue between Courts and legislature.</w:t>
      </w:r>
    </w:p>
    <w:p w:rsidR="0080044E" w:rsidRPr="0080044E" w:rsidRDefault="0080044E" w:rsidP="0080044E">
      <w:pPr>
        <w:autoSpaceDE w:val="0"/>
        <w:autoSpaceDN w:val="0"/>
        <w:adjustRightInd w:val="0"/>
        <w:spacing w:line="216" w:lineRule="atLeast"/>
        <w:rPr>
          <w:rFonts w:ascii="Times New Roman" w:hAnsi="Times New Roman" w:cs="Times New Roman"/>
          <w:color w:val="000000"/>
        </w:rPr>
      </w:pPr>
    </w:p>
    <w:p w:rsidR="0080044E" w:rsidRDefault="0080044E" w:rsidP="0080044E">
      <w:pPr>
        <w:autoSpaceDE w:val="0"/>
        <w:autoSpaceDN w:val="0"/>
        <w:adjustRightInd w:val="0"/>
        <w:spacing w:line="216" w:lineRule="atLeast"/>
        <w:rPr>
          <w:rFonts w:ascii="Times New Roman" w:hAnsi="Times New Roman" w:cs="Times New Roman"/>
          <w:color w:val="000000"/>
        </w:rPr>
      </w:pPr>
      <w:r w:rsidRPr="0080044E">
        <w:rPr>
          <w:rFonts w:ascii="Times New Roman" w:hAnsi="Times New Roman" w:cs="Times New Roman"/>
          <w:color w:val="000000"/>
        </w:rPr>
        <w:t xml:space="preserve">•They argue that as long as judicial decisions can be reversed, modified or avoided, then the relationship between the Courts and legislatures is one of equals rather than one of subordination. </w:t>
      </w:r>
    </w:p>
    <w:p w:rsidR="0080044E" w:rsidRDefault="0080044E" w:rsidP="0080044E">
      <w:pPr>
        <w:autoSpaceDE w:val="0"/>
        <w:autoSpaceDN w:val="0"/>
        <w:adjustRightInd w:val="0"/>
        <w:spacing w:line="216" w:lineRule="atLeast"/>
        <w:rPr>
          <w:rFonts w:ascii="Times New Roman" w:hAnsi="Times New Roman" w:cs="Times New Roman"/>
          <w:color w:val="000000"/>
        </w:rPr>
      </w:pPr>
    </w:p>
    <w:p w:rsidR="00674431" w:rsidRDefault="00674431" w:rsidP="0080044E">
      <w:pPr>
        <w:autoSpaceDE w:val="0"/>
        <w:autoSpaceDN w:val="0"/>
        <w:adjustRightInd w:val="0"/>
        <w:spacing w:line="216" w:lineRule="atLeast"/>
        <w:rPr>
          <w:rFonts w:ascii="Times New Roman" w:hAnsi="Times New Roman" w:cs="Times New Roman"/>
          <w:color w:val="000000"/>
        </w:rPr>
      </w:pPr>
    </w:p>
    <w:p w:rsidR="0080044E" w:rsidRPr="0080044E" w:rsidRDefault="0080044E" w:rsidP="0080044E">
      <w:pPr>
        <w:autoSpaceDE w:val="0"/>
        <w:autoSpaceDN w:val="0"/>
        <w:adjustRightInd w:val="0"/>
        <w:spacing w:line="216" w:lineRule="atLeast"/>
        <w:rPr>
          <w:rFonts w:ascii="Times New Roman" w:hAnsi="Times New Roman" w:cs="Times New Roman"/>
          <w:color w:val="000000"/>
        </w:rPr>
      </w:pPr>
    </w:p>
    <w:p w:rsidR="009469DE" w:rsidRDefault="009469DE" w:rsidP="00403964">
      <w:pPr>
        <w:autoSpaceDE w:val="0"/>
        <w:autoSpaceDN w:val="0"/>
        <w:adjustRightInd w:val="0"/>
        <w:spacing w:line="216" w:lineRule="atLeast"/>
        <w:rPr>
          <w:rFonts w:ascii="Times New Roman" w:hAnsi="Times New Roman" w:cs="Times New Roman"/>
          <w:color w:val="000000"/>
        </w:rPr>
      </w:pPr>
    </w:p>
    <w:p w:rsidR="0080044E" w:rsidRDefault="0080044E" w:rsidP="00403964">
      <w:pPr>
        <w:autoSpaceDE w:val="0"/>
        <w:autoSpaceDN w:val="0"/>
        <w:adjustRightInd w:val="0"/>
        <w:spacing w:line="216" w:lineRule="atLeast"/>
        <w:rPr>
          <w:rFonts w:ascii="Times New Roman" w:hAnsi="Times New Roman" w:cs="Times New Roman"/>
          <w:color w:val="000000"/>
        </w:rPr>
      </w:pPr>
    </w:p>
    <w:p w:rsidR="009469DE" w:rsidRDefault="009469DE" w:rsidP="00403964">
      <w:pPr>
        <w:autoSpaceDE w:val="0"/>
        <w:autoSpaceDN w:val="0"/>
        <w:adjustRightInd w:val="0"/>
        <w:spacing w:line="216" w:lineRule="atLeast"/>
        <w:rPr>
          <w:rFonts w:ascii="Times New Roman" w:hAnsi="Times New Roman" w:cs="Times New Roman"/>
          <w:color w:val="000000"/>
        </w:rPr>
      </w:pPr>
    </w:p>
    <w:p w:rsidR="009469DE" w:rsidRPr="00403964" w:rsidRDefault="009469DE" w:rsidP="00403964">
      <w:pPr>
        <w:autoSpaceDE w:val="0"/>
        <w:autoSpaceDN w:val="0"/>
        <w:adjustRightInd w:val="0"/>
        <w:spacing w:line="216" w:lineRule="atLeast"/>
        <w:rPr>
          <w:rFonts w:ascii="Times New Roman" w:hAnsi="Times New Roman" w:cs="Times New Roman"/>
          <w:color w:val="000000"/>
        </w:rPr>
      </w:pPr>
    </w:p>
    <w:p w:rsidR="00403964" w:rsidRDefault="00403964" w:rsidP="00403964">
      <w:pPr>
        <w:rPr>
          <w:rFonts w:ascii="Times New Roman" w:hAnsi="Times New Roman" w:cs="Times New Roman"/>
        </w:rPr>
      </w:pPr>
    </w:p>
    <w:bookmarkEnd w:id="0"/>
    <w:p w:rsidR="00403964" w:rsidRPr="00403964" w:rsidRDefault="00403964" w:rsidP="00403964">
      <w:pPr>
        <w:rPr>
          <w:rFonts w:ascii="Times New Roman" w:hAnsi="Times New Roman" w:cs="Times New Roman"/>
        </w:rPr>
      </w:pPr>
    </w:p>
    <w:sectPr w:rsidR="00403964" w:rsidRPr="00403964" w:rsidSect="00694B9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AAB" w:rsidRDefault="00BA6AAB" w:rsidP="0085230C">
      <w:r>
        <w:separator/>
      </w:r>
    </w:p>
  </w:endnote>
  <w:endnote w:type="continuationSeparator" w:id="0">
    <w:p w:rsidR="00BA6AAB" w:rsidRDefault="00BA6AAB" w:rsidP="0085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AAB" w:rsidRDefault="00BA6AAB" w:rsidP="0085230C">
      <w:r>
        <w:separator/>
      </w:r>
    </w:p>
  </w:footnote>
  <w:footnote w:type="continuationSeparator" w:id="0">
    <w:p w:rsidR="00BA6AAB" w:rsidRDefault="00BA6AAB" w:rsidP="00852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75A1"/>
    <w:multiLevelType w:val="hybridMultilevel"/>
    <w:tmpl w:val="C832C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1675F6"/>
    <w:multiLevelType w:val="hybridMultilevel"/>
    <w:tmpl w:val="87AA0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754CEC"/>
    <w:multiLevelType w:val="hybridMultilevel"/>
    <w:tmpl w:val="5B24D8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8F002E3"/>
    <w:multiLevelType w:val="hybridMultilevel"/>
    <w:tmpl w:val="DF74F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0920BE"/>
    <w:multiLevelType w:val="hybridMultilevel"/>
    <w:tmpl w:val="AFFAA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C2D39B6"/>
    <w:multiLevelType w:val="hybridMultilevel"/>
    <w:tmpl w:val="9EEA2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DD84A1C"/>
    <w:multiLevelType w:val="hybridMultilevel"/>
    <w:tmpl w:val="F822F2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FC2452D"/>
    <w:multiLevelType w:val="hybridMultilevel"/>
    <w:tmpl w:val="FBB6035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03B4E53"/>
    <w:multiLevelType w:val="hybridMultilevel"/>
    <w:tmpl w:val="364E98A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28C36D5"/>
    <w:multiLevelType w:val="hybridMultilevel"/>
    <w:tmpl w:val="B442D8B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17960406"/>
    <w:multiLevelType w:val="hybridMultilevel"/>
    <w:tmpl w:val="27AA2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A15582A"/>
    <w:multiLevelType w:val="hybridMultilevel"/>
    <w:tmpl w:val="1A1879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A8511EA"/>
    <w:multiLevelType w:val="hybridMultilevel"/>
    <w:tmpl w:val="0A5CC44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B2517AE"/>
    <w:multiLevelType w:val="hybridMultilevel"/>
    <w:tmpl w:val="27C054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1C9D68BA"/>
    <w:multiLevelType w:val="hybridMultilevel"/>
    <w:tmpl w:val="F0B27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EB1184A"/>
    <w:multiLevelType w:val="hybridMultilevel"/>
    <w:tmpl w:val="03426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464425B"/>
    <w:multiLevelType w:val="hybridMultilevel"/>
    <w:tmpl w:val="BF3E59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73720C7"/>
    <w:multiLevelType w:val="hybridMultilevel"/>
    <w:tmpl w:val="3166A2A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D042A53"/>
    <w:multiLevelType w:val="hybridMultilevel"/>
    <w:tmpl w:val="FDBA8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F0A4A06"/>
    <w:multiLevelType w:val="hybridMultilevel"/>
    <w:tmpl w:val="FE42D4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2FC97E7F"/>
    <w:multiLevelType w:val="hybridMultilevel"/>
    <w:tmpl w:val="27BEF10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2F80854"/>
    <w:multiLevelType w:val="hybridMultilevel"/>
    <w:tmpl w:val="3B825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3B02516"/>
    <w:multiLevelType w:val="hybridMultilevel"/>
    <w:tmpl w:val="D1C05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99F447D"/>
    <w:multiLevelType w:val="hybridMultilevel"/>
    <w:tmpl w:val="776845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A64425C"/>
    <w:multiLevelType w:val="hybridMultilevel"/>
    <w:tmpl w:val="0E380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EFA40C3"/>
    <w:multiLevelType w:val="hybridMultilevel"/>
    <w:tmpl w:val="59FEE9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39A1B52"/>
    <w:multiLevelType w:val="hybridMultilevel"/>
    <w:tmpl w:val="B2E4419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6323389"/>
    <w:multiLevelType w:val="hybridMultilevel"/>
    <w:tmpl w:val="E300F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68E061E"/>
    <w:multiLevelType w:val="hybridMultilevel"/>
    <w:tmpl w:val="A4E46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8D60C69"/>
    <w:multiLevelType w:val="hybridMultilevel"/>
    <w:tmpl w:val="96920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988203B"/>
    <w:multiLevelType w:val="hybridMultilevel"/>
    <w:tmpl w:val="3EDCE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CA226A6"/>
    <w:multiLevelType w:val="hybridMultilevel"/>
    <w:tmpl w:val="C0BA29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33134C0"/>
    <w:multiLevelType w:val="hybridMultilevel"/>
    <w:tmpl w:val="1F22B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4730E91"/>
    <w:multiLevelType w:val="hybridMultilevel"/>
    <w:tmpl w:val="EBCA4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4C14832"/>
    <w:multiLevelType w:val="hybridMultilevel"/>
    <w:tmpl w:val="303CF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5172208"/>
    <w:multiLevelType w:val="hybridMultilevel"/>
    <w:tmpl w:val="8632B6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572A2124"/>
    <w:multiLevelType w:val="hybridMultilevel"/>
    <w:tmpl w:val="ACF00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7CB5B06"/>
    <w:multiLevelType w:val="hybridMultilevel"/>
    <w:tmpl w:val="6AA4A1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58D400F5"/>
    <w:multiLevelType w:val="hybridMultilevel"/>
    <w:tmpl w:val="E6944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9740BD1"/>
    <w:multiLevelType w:val="hybridMultilevel"/>
    <w:tmpl w:val="F1D2A6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5D7F2E82"/>
    <w:multiLevelType w:val="hybridMultilevel"/>
    <w:tmpl w:val="F6583722"/>
    <w:lvl w:ilvl="0" w:tplc="10090001">
      <w:start w:val="1"/>
      <w:numFmt w:val="bullet"/>
      <w:lvlText w:val=""/>
      <w:lvlJc w:val="left"/>
      <w:pPr>
        <w:ind w:left="775" w:hanging="360"/>
      </w:pPr>
      <w:rPr>
        <w:rFonts w:ascii="Symbol" w:hAnsi="Symbol" w:hint="default"/>
      </w:rPr>
    </w:lvl>
    <w:lvl w:ilvl="1" w:tplc="10090003" w:tentative="1">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41" w15:restartNumberingAfterBreak="0">
    <w:nsid w:val="5DFE335A"/>
    <w:multiLevelType w:val="hybridMultilevel"/>
    <w:tmpl w:val="C672A8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A8961C2"/>
    <w:multiLevelType w:val="hybridMultilevel"/>
    <w:tmpl w:val="3FCAB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E185415"/>
    <w:multiLevelType w:val="hybridMultilevel"/>
    <w:tmpl w:val="DA86EA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6FEA4124"/>
    <w:multiLevelType w:val="hybridMultilevel"/>
    <w:tmpl w:val="9C946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35849A5"/>
    <w:multiLevelType w:val="hybridMultilevel"/>
    <w:tmpl w:val="EF6A3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4104849"/>
    <w:multiLevelType w:val="hybridMultilevel"/>
    <w:tmpl w:val="B00A2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5B5692B"/>
    <w:multiLevelType w:val="hybridMultilevel"/>
    <w:tmpl w:val="C3BCB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D5A3598"/>
    <w:multiLevelType w:val="hybridMultilevel"/>
    <w:tmpl w:val="6A060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10"/>
  </w:num>
  <w:num w:numId="3">
    <w:abstractNumId w:val="33"/>
  </w:num>
  <w:num w:numId="4">
    <w:abstractNumId w:val="1"/>
  </w:num>
  <w:num w:numId="5">
    <w:abstractNumId w:val="26"/>
  </w:num>
  <w:num w:numId="6">
    <w:abstractNumId w:val="43"/>
  </w:num>
  <w:num w:numId="7">
    <w:abstractNumId w:val="29"/>
  </w:num>
  <w:num w:numId="8">
    <w:abstractNumId w:val="14"/>
  </w:num>
  <w:num w:numId="9">
    <w:abstractNumId w:val="41"/>
  </w:num>
  <w:num w:numId="10">
    <w:abstractNumId w:val="22"/>
  </w:num>
  <w:num w:numId="11">
    <w:abstractNumId w:val="30"/>
  </w:num>
  <w:num w:numId="12">
    <w:abstractNumId w:val="5"/>
  </w:num>
  <w:num w:numId="13">
    <w:abstractNumId w:val="35"/>
  </w:num>
  <w:num w:numId="14">
    <w:abstractNumId w:val="15"/>
  </w:num>
  <w:num w:numId="15">
    <w:abstractNumId w:val="48"/>
  </w:num>
  <w:num w:numId="16">
    <w:abstractNumId w:val="42"/>
  </w:num>
  <w:num w:numId="17">
    <w:abstractNumId w:val="13"/>
  </w:num>
  <w:num w:numId="18">
    <w:abstractNumId w:val="36"/>
  </w:num>
  <w:num w:numId="19">
    <w:abstractNumId w:val="28"/>
  </w:num>
  <w:num w:numId="20">
    <w:abstractNumId w:val="45"/>
  </w:num>
  <w:num w:numId="21">
    <w:abstractNumId w:val="34"/>
  </w:num>
  <w:num w:numId="22">
    <w:abstractNumId w:val="24"/>
  </w:num>
  <w:num w:numId="23">
    <w:abstractNumId w:val="46"/>
  </w:num>
  <w:num w:numId="24">
    <w:abstractNumId w:val="25"/>
  </w:num>
  <w:num w:numId="25">
    <w:abstractNumId w:val="21"/>
  </w:num>
  <w:num w:numId="26">
    <w:abstractNumId w:val="8"/>
  </w:num>
  <w:num w:numId="27">
    <w:abstractNumId w:val="6"/>
  </w:num>
  <w:num w:numId="28">
    <w:abstractNumId w:val="0"/>
  </w:num>
  <w:num w:numId="29">
    <w:abstractNumId w:val="17"/>
  </w:num>
  <w:num w:numId="30">
    <w:abstractNumId w:val="39"/>
  </w:num>
  <w:num w:numId="31">
    <w:abstractNumId w:val="32"/>
  </w:num>
  <w:num w:numId="32">
    <w:abstractNumId w:val="3"/>
  </w:num>
  <w:num w:numId="33">
    <w:abstractNumId w:val="19"/>
  </w:num>
  <w:num w:numId="34">
    <w:abstractNumId w:val="2"/>
  </w:num>
  <w:num w:numId="35">
    <w:abstractNumId w:val="4"/>
  </w:num>
  <w:num w:numId="36">
    <w:abstractNumId w:val="38"/>
  </w:num>
  <w:num w:numId="37">
    <w:abstractNumId w:val="31"/>
  </w:num>
  <w:num w:numId="38">
    <w:abstractNumId w:val="37"/>
  </w:num>
  <w:num w:numId="39">
    <w:abstractNumId w:val="16"/>
  </w:num>
  <w:num w:numId="40">
    <w:abstractNumId w:val="11"/>
  </w:num>
  <w:num w:numId="41">
    <w:abstractNumId w:val="12"/>
  </w:num>
  <w:num w:numId="42">
    <w:abstractNumId w:val="47"/>
  </w:num>
  <w:num w:numId="43">
    <w:abstractNumId w:val="18"/>
  </w:num>
  <w:num w:numId="44">
    <w:abstractNumId w:val="40"/>
  </w:num>
  <w:num w:numId="45">
    <w:abstractNumId w:val="7"/>
  </w:num>
  <w:num w:numId="46">
    <w:abstractNumId w:val="23"/>
  </w:num>
  <w:num w:numId="47">
    <w:abstractNumId w:val="9"/>
  </w:num>
  <w:num w:numId="48">
    <w:abstractNumId w:val="20"/>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7FC"/>
    <w:rsid w:val="0002045B"/>
    <w:rsid w:val="000422B9"/>
    <w:rsid w:val="000F61E4"/>
    <w:rsid w:val="00114C67"/>
    <w:rsid w:val="0015489A"/>
    <w:rsid w:val="001A0FEC"/>
    <w:rsid w:val="00206018"/>
    <w:rsid w:val="00282DE7"/>
    <w:rsid w:val="002B7490"/>
    <w:rsid w:val="003702D7"/>
    <w:rsid w:val="00387438"/>
    <w:rsid w:val="00403964"/>
    <w:rsid w:val="004428F8"/>
    <w:rsid w:val="00461046"/>
    <w:rsid w:val="0050579D"/>
    <w:rsid w:val="0057136B"/>
    <w:rsid w:val="00651524"/>
    <w:rsid w:val="00661357"/>
    <w:rsid w:val="00674431"/>
    <w:rsid w:val="00675A2E"/>
    <w:rsid w:val="00690141"/>
    <w:rsid w:val="00694B93"/>
    <w:rsid w:val="00700D62"/>
    <w:rsid w:val="00722BBB"/>
    <w:rsid w:val="007427FC"/>
    <w:rsid w:val="007475D9"/>
    <w:rsid w:val="00750D6B"/>
    <w:rsid w:val="00781AE6"/>
    <w:rsid w:val="0080044E"/>
    <w:rsid w:val="00806E68"/>
    <w:rsid w:val="0085230C"/>
    <w:rsid w:val="00863181"/>
    <w:rsid w:val="00883149"/>
    <w:rsid w:val="008B6CDE"/>
    <w:rsid w:val="008E4E08"/>
    <w:rsid w:val="009469DE"/>
    <w:rsid w:val="009750EE"/>
    <w:rsid w:val="009E5E9A"/>
    <w:rsid w:val="00A24C7A"/>
    <w:rsid w:val="00A735BF"/>
    <w:rsid w:val="00A77EB1"/>
    <w:rsid w:val="00B4659F"/>
    <w:rsid w:val="00B623FA"/>
    <w:rsid w:val="00B63A7C"/>
    <w:rsid w:val="00BA1C5D"/>
    <w:rsid w:val="00BA6AAB"/>
    <w:rsid w:val="00BF66A8"/>
    <w:rsid w:val="00C25447"/>
    <w:rsid w:val="00C541D7"/>
    <w:rsid w:val="00CC3C88"/>
    <w:rsid w:val="00CF3343"/>
    <w:rsid w:val="00CF4882"/>
    <w:rsid w:val="00DD6EEF"/>
    <w:rsid w:val="00E36841"/>
    <w:rsid w:val="00E728B2"/>
    <w:rsid w:val="00E74FAF"/>
    <w:rsid w:val="00EB2738"/>
    <w:rsid w:val="00EB3BF3"/>
    <w:rsid w:val="00EC0ED7"/>
    <w:rsid w:val="00EE609A"/>
    <w:rsid w:val="00F12F11"/>
    <w:rsid w:val="00F13BD8"/>
    <w:rsid w:val="00F21C75"/>
    <w:rsid w:val="00F7383F"/>
    <w:rsid w:val="00FD31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8E57D"/>
  <w15:chartTrackingRefBased/>
  <w15:docId w15:val="{2C3EF89D-BEDA-684C-B5D3-AA76C1540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7FC"/>
    <w:pPr>
      <w:ind w:left="720"/>
      <w:contextualSpacing/>
    </w:pPr>
  </w:style>
  <w:style w:type="paragraph" w:styleId="Header">
    <w:name w:val="header"/>
    <w:basedOn w:val="Normal"/>
    <w:link w:val="HeaderChar"/>
    <w:uiPriority w:val="99"/>
    <w:unhideWhenUsed/>
    <w:rsid w:val="0085230C"/>
    <w:pPr>
      <w:tabs>
        <w:tab w:val="center" w:pos="4680"/>
        <w:tab w:val="right" w:pos="9360"/>
      </w:tabs>
    </w:pPr>
  </w:style>
  <w:style w:type="character" w:customStyle="1" w:styleId="HeaderChar">
    <w:name w:val="Header Char"/>
    <w:basedOn w:val="DefaultParagraphFont"/>
    <w:link w:val="Header"/>
    <w:uiPriority w:val="99"/>
    <w:rsid w:val="0085230C"/>
  </w:style>
  <w:style w:type="paragraph" w:styleId="Footer">
    <w:name w:val="footer"/>
    <w:basedOn w:val="Normal"/>
    <w:link w:val="FooterChar"/>
    <w:uiPriority w:val="99"/>
    <w:unhideWhenUsed/>
    <w:rsid w:val="0085230C"/>
    <w:pPr>
      <w:tabs>
        <w:tab w:val="center" w:pos="4680"/>
        <w:tab w:val="right" w:pos="9360"/>
      </w:tabs>
    </w:pPr>
  </w:style>
  <w:style w:type="character" w:customStyle="1" w:styleId="FooterChar">
    <w:name w:val="Footer Char"/>
    <w:basedOn w:val="DefaultParagraphFont"/>
    <w:link w:val="Footer"/>
    <w:uiPriority w:val="99"/>
    <w:rsid w:val="0085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12</Pages>
  <Words>3513</Words>
  <Characters>20027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Nickie Balasundaram</dc:creator>
  <cp:keywords/>
  <dc:description/>
  <cp:lastModifiedBy>Nickie Balasundaram</cp:lastModifiedBy>
  <cp:revision>26</cp:revision>
  <cp:lastPrinted>2018-09-30T02:11:00Z</cp:lastPrinted>
  <dcterms:created xsi:type="dcterms:W3CDTF">2018-09-24T16:48:00Z</dcterms:created>
  <dcterms:modified xsi:type="dcterms:W3CDTF">2018-10-31T02:27:00Z</dcterms:modified>
</cp:coreProperties>
</file>