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0B7B" w:rsidRPr="00026586" w:rsidRDefault="00F50B7B">
      <w:pPr>
        <w:rPr>
          <w:rFonts w:ascii="Verdana" w:hAnsi="Verdana"/>
          <w:sz w:val="15"/>
          <w:szCs w:val="15"/>
          <w:shd w:val="clear" w:color="auto" w:fill="FFFFFF"/>
        </w:rPr>
      </w:pPr>
      <w:proofErr w:type="spellStart"/>
      <w:r w:rsidRPr="00026586">
        <w:rPr>
          <w:rFonts w:ascii="Verdana" w:hAnsi="Verdana"/>
          <w:sz w:val="15"/>
          <w:szCs w:val="15"/>
          <w:shd w:val="clear" w:color="auto" w:fill="FFFFFF"/>
        </w:rPr>
        <w:t>Agnatha</w:t>
      </w:r>
      <w:proofErr w:type="spellEnd"/>
      <w:r w:rsidRPr="00026586">
        <w:rPr>
          <w:rFonts w:ascii="Verdana" w:hAnsi="Verdana"/>
          <w:sz w:val="15"/>
          <w:szCs w:val="15"/>
          <w:shd w:val="clear" w:color="auto" w:fill="FFFFFF"/>
        </w:rPr>
        <w:t>:</w:t>
      </w:r>
      <w:r w:rsidR="00242F4D" w:rsidRPr="00026586">
        <w:rPr>
          <w:rFonts w:ascii="Verdana" w:hAnsi="Verdana"/>
          <w:sz w:val="15"/>
          <w:szCs w:val="15"/>
          <w:shd w:val="clear" w:color="auto" w:fill="FFFFFF"/>
        </w:rPr>
        <w:t xml:space="preserve"> Flourished in the Palaeozoic varied greatly in size and shape and possessed different combinations of vertebrate characters. Lacking jaws, the earliest vertebrates used a muscular pharynx to suck water containing food particles into the mouth and used gills both to acquire dissolved oxygen and to filter the food from the water. A lamprey is one of them.</w:t>
      </w:r>
    </w:p>
    <w:p w:rsidR="00F50B7B" w:rsidRPr="00026586" w:rsidRDefault="00F50B7B">
      <w:pPr>
        <w:rPr>
          <w:rFonts w:ascii="Verdana" w:hAnsi="Verdana"/>
          <w:sz w:val="15"/>
          <w:szCs w:val="15"/>
          <w:shd w:val="clear" w:color="auto" w:fill="FFFFFF"/>
        </w:rPr>
      </w:pPr>
      <w:r w:rsidRPr="00026586">
        <w:rPr>
          <w:rFonts w:ascii="Verdana" w:hAnsi="Verdana"/>
          <w:sz w:val="15"/>
          <w:szCs w:val="15"/>
          <w:shd w:val="clear" w:color="auto" w:fill="FFFFFF"/>
        </w:rPr>
        <w:t>Alternation of generations:</w:t>
      </w:r>
      <w:r w:rsidR="00242F4D" w:rsidRPr="00026586">
        <w:rPr>
          <w:rFonts w:ascii="Verdana" w:hAnsi="Verdana"/>
          <w:sz w:val="15"/>
          <w:szCs w:val="15"/>
          <w:shd w:val="clear" w:color="auto" w:fill="FFFFFF"/>
        </w:rPr>
        <w:t xml:space="preserve"> The regular alternation of mode of reproduction in the life cycle of an organism, such as he alternation between diploid and haploid </w:t>
      </w:r>
      <w:r w:rsidR="006239E0" w:rsidRPr="00026586">
        <w:rPr>
          <w:rFonts w:ascii="Verdana" w:hAnsi="Verdana"/>
          <w:sz w:val="15"/>
          <w:szCs w:val="15"/>
          <w:shd w:val="clear" w:color="auto" w:fill="FFFFFF"/>
        </w:rPr>
        <w:t>phases in plants. Describe the plants reproduction life cycle.</w:t>
      </w:r>
    </w:p>
    <w:p w:rsidR="00F50B7B" w:rsidRPr="00026586" w:rsidRDefault="00F50B7B">
      <w:pPr>
        <w:rPr>
          <w:rFonts w:ascii="Verdana" w:hAnsi="Verdana"/>
          <w:sz w:val="15"/>
          <w:szCs w:val="15"/>
          <w:shd w:val="clear" w:color="auto" w:fill="FFFFFF"/>
        </w:rPr>
      </w:pPr>
      <w:r w:rsidRPr="00026586">
        <w:rPr>
          <w:rFonts w:ascii="Verdana" w:hAnsi="Verdana"/>
          <w:sz w:val="15"/>
          <w:szCs w:val="15"/>
          <w:shd w:val="clear" w:color="auto" w:fill="FFFFFF"/>
        </w:rPr>
        <w:t>Antheridia:</w:t>
      </w:r>
      <w:r w:rsidR="006239E0" w:rsidRPr="00026586">
        <w:rPr>
          <w:rFonts w:ascii="Verdana" w:hAnsi="Verdana"/>
          <w:sz w:val="15"/>
          <w:szCs w:val="15"/>
          <w:shd w:val="clear" w:color="auto" w:fill="FFFFFF"/>
        </w:rPr>
        <w:t xml:space="preserve"> In plants, a structure in which sperm are produced. </w:t>
      </w:r>
      <w:r w:rsidR="006239E0" w:rsidRPr="00026586">
        <w:rPr>
          <w:rFonts w:ascii="Verdana" w:hAnsi="Verdana" w:cs="Arial"/>
          <w:sz w:val="15"/>
          <w:szCs w:val="15"/>
          <w:shd w:val="clear" w:color="auto" w:fill="FFFFFF"/>
        </w:rPr>
        <w:t>Is a</w:t>
      </w:r>
      <w:r w:rsidR="006239E0" w:rsidRPr="00026586">
        <w:rPr>
          <w:rStyle w:val="apple-converted-space"/>
          <w:rFonts w:ascii="Verdana" w:hAnsi="Verdana" w:cs="Arial"/>
          <w:sz w:val="15"/>
          <w:szCs w:val="15"/>
          <w:shd w:val="clear" w:color="auto" w:fill="FFFFFF"/>
        </w:rPr>
        <w:t> </w:t>
      </w:r>
      <w:hyperlink r:id="rId4" w:tooltip="Haploid" w:history="1">
        <w:r w:rsidR="006239E0" w:rsidRPr="00026586">
          <w:rPr>
            <w:rStyle w:val="Hyperlink"/>
            <w:rFonts w:ascii="Verdana" w:hAnsi="Verdana" w:cs="Arial"/>
            <w:color w:val="auto"/>
            <w:sz w:val="15"/>
            <w:szCs w:val="15"/>
            <w:u w:val="none"/>
            <w:shd w:val="clear" w:color="auto" w:fill="FFFFFF"/>
          </w:rPr>
          <w:t>haploid</w:t>
        </w:r>
      </w:hyperlink>
      <w:r w:rsidR="006239E0" w:rsidRPr="00026586">
        <w:rPr>
          <w:rStyle w:val="apple-converted-space"/>
          <w:rFonts w:ascii="Verdana" w:hAnsi="Verdana" w:cs="Arial"/>
          <w:sz w:val="15"/>
          <w:szCs w:val="15"/>
          <w:shd w:val="clear" w:color="auto" w:fill="FFFFFF"/>
        </w:rPr>
        <w:t> </w:t>
      </w:r>
      <w:r w:rsidR="006239E0" w:rsidRPr="00026586">
        <w:rPr>
          <w:rFonts w:ascii="Verdana" w:hAnsi="Verdana" w:cs="Arial"/>
          <w:sz w:val="15"/>
          <w:szCs w:val="15"/>
          <w:shd w:val="clear" w:color="auto" w:fill="FFFFFF"/>
        </w:rPr>
        <w:t>structure or organ producing and containing male</w:t>
      </w:r>
      <w:r w:rsidR="006239E0" w:rsidRPr="00026586">
        <w:rPr>
          <w:rStyle w:val="apple-converted-space"/>
          <w:rFonts w:ascii="Verdana" w:hAnsi="Verdana" w:cs="Arial"/>
          <w:sz w:val="15"/>
          <w:szCs w:val="15"/>
          <w:shd w:val="clear" w:color="auto" w:fill="FFFFFF"/>
        </w:rPr>
        <w:t> </w:t>
      </w:r>
      <w:hyperlink r:id="rId5" w:tooltip="Gamete" w:history="1">
        <w:r w:rsidR="006239E0" w:rsidRPr="00026586">
          <w:rPr>
            <w:rStyle w:val="Hyperlink"/>
            <w:rFonts w:ascii="Verdana" w:hAnsi="Verdana" w:cs="Arial"/>
            <w:color w:val="auto"/>
            <w:sz w:val="15"/>
            <w:szCs w:val="15"/>
            <w:u w:val="none"/>
            <w:shd w:val="clear" w:color="auto" w:fill="FFFFFF"/>
          </w:rPr>
          <w:t>gametes</w:t>
        </w:r>
      </w:hyperlink>
      <w:r w:rsidR="006239E0" w:rsidRPr="00026586">
        <w:rPr>
          <w:rStyle w:val="apple-converted-space"/>
          <w:rFonts w:ascii="Verdana" w:hAnsi="Verdana" w:cs="Arial"/>
          <w:sz w:val="15"/>
          <w:szCs w:val="15"/>
          <w:shd w:val="clear" w:color="auto" w:fill="FFFFFF"/>
        </w:rPr>
        <w:t> </w:t>
      </w:r>
      <w:r w:rsidR="006239E0" w:rsidRPr="00026586">
        <w:rPr>
          <w:rFonts w:ascii="Verdana" w:hAnsi="Verdana" w:cs="Arial"/>
          <w:sz w:val="15"/>
          <w:szCs w:val="15"/>
          <w:shd w:val="clear" w:color="auto" w:fill="FFFFFF"/>
        </w:rPr>
        <w:t>. It is present in the</w:t>
      </w:r>
      <w:r w:rsidR="006239E0" w:rsidRPr="00026586">
        <w:rPr>
          <w:rStyle w:val="apple-converted-space"/>
          <w:rFonts w:ascii="Verdana" w:hAnsi="Verdana" w:cs="Arial"/>
          <w:sz w:val="15"/>
          <w:szCs w:val="15"/>
          <w:shd w:val="clear" w:color="auto" w:fill="FFFFFF"/>
        </w:rPr>
        <w:t> </w:t>
      </w:r>
      <w:hyperlink r:id="rId6" w:tooltip="Gametophyte" w:history="1">
        <w:r w:rsidR="006239E0" w:rsidRPr="00026586">
          <w:rPr>
            <w:rStyle w:val="Hyperlink"/>
            <w:rFonts w:ascii="Verdana" w:hAnsi="Verdana" w:cs="Arial"/>
            <w:color w:val="auto"/>
            <w:sz w:val="15"/>
            <w:szCs w:val="15"/>
            <w:u w:val="none"/>
            <w:shd w:val="clear" w:color="auto" w:fill="FFFFFF"/>
          </w:rPr>
          <w:t>gametophyte</w:t>
        </w:r>
      </w:hyperlink>
      <w:r w:rsidR="006239E0" w:rsidRPr="00026586">
        <w:rPr>
          <w:rStyle w:val="apple-converted-space"/>
          <w:rFonts w:ascii="Verdana" w:hAnsi="Verdana" w:cs="Arial"/>
          <w:sz w:val="15"/>
          <w:szCs w:val="15"/>
          <w:shd w:val="clear" w:color="auto" w:fill="FFFFFF"/>
        </w:rPr>
        <w:t> </w:t>
      </w:r>
      <w:r w:rsidR="006239E0" w:rsidRPr="00026586">
        <w:rPr>
          <w:rFonts w:ascii="Verdana" w:hAnsi="Verdana" w:cs="Arial"/>
          <w:sz w:val="15"/>
          <w:szCs w:val="15"/>
          <w:shd w:val="clear" w:color="auto" w:fill="FFFFFF"/>
        </w:rPr>
        <w:t>phase of</w:t>
      </w:r>
      <w:r w:rsidR="006239E0" w:rsidRPr="00026586">
        <w:rPr>
          <w:rStyle w:val="apple-converted-space"/>
          <w:rFonts w:ascii="Verdana" w:hAnsi="Verdana" w:cs="Arial"/>
          <w:sz w:val="15"/>
          <w:szCs w:val="15"/>
          <w:shd w:val="clear" w:color="auto" w:fill="FFFFFF"/>
        </w:rPr>
        <w:t> </w:t>
      </w:r>
      <w:hyperlink r:id="rId7" w:tooltip="Lower plant" w:history="1">
        <w:r w:rsidR="006239E0" w:rsidRPr="00026586">
          <w:rPr>
            <w:rStyle w:val="Hyperlink"/>
            <w:rFonts w:ascii="Verdana" w:hAnsi="Verdana" w:cs="Arial"/>
            <w:color w:val="auto"/>
            <w:sz w:val="15"/>
            <w:szCs w:val="15"/>
            <w:u w:val="none"/>
            <w:shd w:val="clear" w:color="auto" w:fill="FFFFFF"/>
          </w:rPr>
          <w:t>lower plants</w:t>
        </w:r>
      </w:hyperlink>
      <w:r w:rsidR="006239E0" w:rsidRPr="00026586">
        <w:rPr>
          <w:rStyle w:val="apple-converted-space"/>
          <w:rFonts w:ascii="Verdana" w:hAnsi="Verdana" w:cs="Arial"/>
          <w:sz w:val="15"/>
          <w:szCs w:val="15"/>
          <w:shd w:val="clear" w:color="auto" w:fill="FFFFFF"/>
        </w:rPr>
        <w:t> </w:t>
      </w:r>
      <w:r w:rsidR="006239E0" w:rsidRPr="00026586">
        <w:rPr>
          <w:rFonts w:ascii="Verdana" w:hAnsi="Verdana" w:cs="Arial"/>
          <w:sz w:val="15"/>
          <w:szCs w:val="15"/>
          <w:shd w:val="clear" w:color="auto" w:fill="FFFFFF"/>
        </w:rPr>
        <w:t>like</w:t>
      </w:r>
      <w:r w:rsidR="006239E0" w:rsidRPr="00026586">
        <w:rPr>
          <w:rStyle w:val="apple-converted-space"/>
          <w:rFonts w:ascii="Verdana" w:hAnsi="Verdana" w:cs="Arial"/>
          <w:sz w:val="15"/>
          <w:szCs w:val="15"/>
          <w:shd w:val="clear" w:color="auto" w:fill="FFFFFF"/>
        </w:rPr>
        <w:t> </w:t>
      </w:r>
      <w:hyperlink r:id="rId8" w:tooltip="Moss" w:history="1">
        <w:r w:rsidR="006239E0" w:rsidRPr="00026586">
          <w:rPr>
            <w:rStyle w:val="Hyperlink"/>
            <w:rFonts w:ascii="Verdana" w:hAnsi="Verdana" w:cs="Arial"/>
            <w:color w:val="auto"/>
            <w:sz w:val="15"/>
            <w:szCs w:val="15"/>
            <w:u w:val="none"/>
            <w:shd w:val="clear" w:color="auto" w:fill="FFFFFF"/>
          </w:rPr>
          <w:t>mosses</w:t>
        </w:r>
      </w:hyperlink>
      <w:r w:rsidR="006239E0" w:rsidRPr="00026586">
        <w:rPr>
          <w:rStyle w:val="apple-converted-space"/>
          <w:rFonts w:ascii="Verdana" w:hAnsi="Verdana" w:cs="Arial"/>
          <w:sz w:val="15"/>
          <w:szCs w:val="15"/>
          <w:shd w:val="clear" w:color="auto" w:fill="FFFFFF"/>
        </w:rPr>
        <w:t> </w:t>
      </w:r>
      <w:r w:rsidR="006239E0" w:rsidRPr="00026586">
        <w:rPr>
          <w:rFonts w:ascii="Verdana" w:hAnsi="Verdana" w:cs="Arial"/>
          <w:sz w:val="15"/>
          <w:szCs w:val="15"/>
          <w:shd w:val="clear" w:color="auto" w:fill="FFFFFF"/>
        </w:rPr>
        <w:t>and</w:t>
      </w:r>
      <w:r w:rsidR="006239E0" w:rsidRPr="00026586">
        <w:rPr>
          <w:rStyle w:val="apple-converted-space"/>
          <w:rFonts w:ascii="Verdana" w:hAnsi="Verdana" w:cs="Arial"/>
          <w:sz w:val="15"/>
          <w:szCs w:val="15"/>
          <w:shd w:val="clear" w:color="auto" w:fill="FFFFFF"/>
        </w:rPr>
        <w:t> </w:t>
      </w:r>
      <w:hyperlink r:id="rId9" w:tooltip="Fern" w:history="1">
        <w:r w:rsidR="006239E0" w:rsidRPr="00026586">
          <w:rPr>
            <w:rStyle w:val="Hyperlink"/>
            <w:rFonts w:ascii="Verdana" w:hAnsi="Verdana" w:cs="Arial"/>
            <w:color w:val="auto"/>
            <w:sz w:val="15"/>
            <w:szCs w:val="15"/>
            <w:u w:val="none"/>
            <w:shd w:val="clear" w:color="auto" w:fill="FFFFFF"/>
          </w:rPr>
          <w:t>ferns</w:t>
        </w:r>
      </w:hyperlink>
      <w:r w:rsidR="00203AF1" w:rsidRPr="00026586">
        <w:rPr>
          <w:rFonts w:ascii="Verdana" w:hAnsi="Verdana" w:cs="Arial"/>
          <w:sz w:val="15"/>
          <w:szCs w:val="15"/>
          <w:shd w:val="clear" w:color="auto" w:fill="FFFFFF"/>
        </w:rPr>
        <w:t xml:space="preserve">. Flagellated sperm form in rounded </w:t>
      </w:r>
      <w:proofErr w:type="spellStart"/>
      <w:r w:rsidR="00203AF1" w:rsidRPr="00026586">
        <w:rPr>
          <w:rFonts w:ascii="Verdana" w:hAnsi="Verdana" w:cs="Arial"/>
          <w:sz w:val="15"/>
          <w:szCs w:val="15"/>
          <w:shd w:val="clear" w:color="auto" w:fill="FFFFFF"/>
        </w:rPr>
        <w:t>gametangia</w:t>
      </w:r>
      <w:proofErr w:type="spellEnd"/>
      <w:r w:rsidR="00203AF1" w:rsidRPr="00026586">
        <w:rPr>
          <w:rFonts w:ascii="Verdana" w:hAnsi="Verdana" w:cs="Arial"/>
          <w:sz w:val="15"/>
          <w:szCs w:val="15"/>
          <w:shd w:val="clear" w:color="auto" w:fill="FFFFFF"/>
        </w:rPr>
        <w:t>. The sperm swim through a film of water to the archegonia to fertilize eggs. Then gives rise to a diploid embryo sporophyte which stays attached to the gametophyte and produces spores then cycle repeats.</w:t>
      </w:r>
    </w:p>
    <w:p w:rsidR="006239E0" w:rsidRPr="00026586" w:rsidRDefault="00F50B7B">
      <w:pPr>
        <w:rPr>
          <w:rFonts w:ascii="Verdana" w:hAnsi="Verdana"/>
          <w:sz w:val="15"/>
          <w:szCs w:val="15"/>
          <w:shd w:val="clear" w:color="auto" w:fill="FFFFFF"/>
        </w:rPr>
      </w:pPr>
      <w:r w:rsidRPr="00026586">
        <w:rPr>
          <w:rFonts w:ascii="Verdana" w:hAnsi="Verdana"/>
          <w:sz w:val="15"/>
          <w:szCs w:val="15"/>
          <w:shd w:val="clear" w:color="auto" w:fill="FFFFFF"/>
        </w:rPr>
        <w:t>Archegonia:</w:t>
      </w:r>
      <w:r w:rsidR="006239E0" w:rsidRPr="00026586">
        <w:rPr>
          <w:rFonts w:ascii="Verdana" w:hAnsi="Verdana"/>
          <w:sz w:val="15"/>
          <w:szCs w:val="15"/>
          <w:shd w:val="clear" w:color="auto" w:fill="FFFFFF"/>
        </w:rPr>
        <w:t xml:space="preserve"> The flask-shaped structure in which </w:t>
      </w:r>
      <w:proofErr w:type="spellStart"/>
      <w:r w:rsidR="006239E0" w:rsidRPr="00026586">
        <w:rPr>
          <w:rFonts w:ascii="Verdana" w:hAnsi="Verdana"/>
          <w:sz w:val="15"/>
          <w:szCs w:val="15"/>
          <w:shd w:val="clear" w:color="auto" w:fill="FFFFFF"/>
        </w:rPr>
        <w:t>brophyte</w:t>
      </w:r>
      <w:proofErr w:type="spellEnd"/>
      <w:r w:rsidR="006239E0" w:rsidRPr="00026586">
        <w:rPr>
          <w:rFonts w:ascii="Verdana" w:hAnsi="Verdana"/>
          <w:sz w:val="15"/>
          <w:szCs w:val="15"/>
          <w:shd w:val="clear" w:color="auto" w:fill="FFFFFF"/>
        </w:rPr>
        <w:t xml:space="preserve"> eggs form.</w:t>
      </w:r>
      <w:r w:rsidR="00203AF1" w:rsidRPr="00026586">
        <w:rPr>
          <w:rFonts w:ascii="Verdana" w:hAnsi="Verdana"/>
          <w:sz w:val="15"/>
          <w:szCs w:val="15"/>
          <w:shd w:val="clear" w:color="auto" w:fill="FFFFFF"/>
        </w:rPr>
        <w:t xml:space="preserve"> This is the place where the sperms swim to in plants and form an embryo and from there spores are produced and the reproductive cycle just repeats itself.</w:t>
      </w:r>
    </w:p>
    <w:p w:rsidR="00F50B7B" w:rsidRPr="00026586" w:rsidRDefault="00F50B7B">
      <w:pPr>
        <w:rPr>
          <w:rFonts w:ascii="Verdana" w:hAnsi="Verdana"/>
          <w:sz w:val="15"/>
          <w:szCs w:val="15"/>
          <w:shd w:val="clear" w:color="auto" w:fill="FFFFFF"/>
        </w:rPr>
      </w:pPr>
      <w:proofErr w:type="spellStart"/>
      <w:r w:rsidRPr="00026586">
        <w:rPr>
          <w:rFonts w:ascii="Verdana" w:hAnsi="Verdana"/>
          <w:sz w:val="15"/>
          <w:szCs w:val="15"/>
          <w:shd w:val="clear" w:color="auto" w:fill="FFFFFF"/>
        </w:rPr>
        <w:t>Arthropoda</w:t>
      </w:r>
      <w:proofErr w:type="spellEnd"/>
      <w:r w:rsidRPr="00026586">
        <w:rPr>
          <w:rFonts w:ascii="Verdana" w:hAnsi="Verdana"/>
          <w:sz w:val="15"/>
          <w:szCs w:val="15"/>
          <w:shd w:val="clear" w:color="auto" w:fill="FFFFFF"/>
        </w:rPr>
        <w:t>:</w:t>
      </w:r>
      <w:r w:rsidR="00203AF1" w:rsidRPr="00026586">
        <w:rPr>
          <w:rFonts w:ascii="Verdana" w:hAnsi="Verdana"/>
          <w:sz w:val="15"/>
          <w:szCs w:val="15"/>
          <w:shd w:val="clear" w:color="auto" w:fill="FFFFFF"/>
        </w:rPr>
        <w:t xml:space="preserve"> We are living in the age of arthropods. About 3/4 of the living species of animals are arthropods. Its a phylum that includes insect, spiders</w:t>
      </w:r>
      <w:r w:rsidR="00A33B18" w:rsidRPr="00026586">
        <w:rPr>
          <w:rFonts w:ascii="Verdana" w:hAnsi="Verdana"/>
          <w:sz w:val="15"/>
          <w:szCs w:val="15"/>
          <w:shd w:val="clear" w:color="auto" w:fill="FFFFFF"/>
        </w:rPr>
        <w:t xml:space="preserve"> and many others. </w:t>
      </w:r>
      <w:proofErr w:type="spellStart"/>
      <w:r w:rsidR="00A33B18" w:rsidRPr="00026586">
        <w:rPr>
          <w:rFonts w:ascii="Verdana" w:hAnsi="Verdana"/>
          <w:sz w:val="15"/>
          <w:szCs w:val="15"/>
          <w:shd w:val="clear" w:color="auto" w:fill="FFFFFF"/>
        </w:rPr>
        <w:t>Arthros</w:t>
      </w:r>
      <w:proofErr w:type="spellEnd"/>
      <w:r w:rsidR="00A33B18" w:rsidRPr="00026586">
        <w:rPr>
          <w:rFonts w:ascii="Verdana" w:hAnsi="Verdana"/>
          <w:sz w:val="15"/>
          <w:szCs w:val="15"/>
          <w:shd w:val="clear" w:color="auto" w:fill="FFFFFF"/>
        </w:rPr>
        <w:t xml:space="preserve"> = joints and </w:t>
      </w:r>
      <w:proofErr w:type="spellStart"/>
      <w:r w:rsidR="00A33B18" w:rsidRPr="00026586">
        <w:rPr>
          <w:rFonts w:ascii="Verdana" w:hAnsi="Verdana"/>
          <w:sz w:val="15"/>
          <w:szCs w:val="15"/>
          <w:shd w:val="clear" w:color="auto" w:fill="FFFFFF"/>
        </w:rPr>
        <w:t>poda</w:t>
      </w:r>
      <w:proofErr w:type="spellEnd"/>
      <w:r w:rsidR="00A33B18" w:rsidRPr="00026586">
        <w:rPr>
          <w:rFonts w:ascii="Verdana" w:hAnsi="Verdana"/>
          <w:sz w:val="15"/>
          <w:szCs w:val="15"/>
          <w:shd w:val="clear" w:color="auto" w:fill="FFFFFF"/>
        </w:rPr>
        <w:t xml:space="preserve"> = feet. Basically a phyla with creature with lots of feet. Have a segmented body encased in a rigid exoskeleton.</w:t>
      </w:r>
    </w:p>
    <w:p w:rsidR="00F50B7B" w:rsidRPr="00026586" w:rsidRDefault="00F50B7B">
      <w:pPr>
        <w:rPr>
          <w:rFonts w:ascii="Verdana" w:hAnsi="Verdana"/>
          <w:sz w:val="15"/>
          <w:szCs w:val="15"/>
          <w:shd w:val="clear" w:color="auto" w:fill="FFFFFF"/>
        </w:rPr>
      </w:pPr>
      <w:r w:rsidRPr="00026586">
        <w:rPr>
          <w:rFonts w:ascii="Verdana" w:hAnsi="Verdana"/>
          <w:sz w:val="15"/>
          <w:szCs w:val="15"/>
          <w:shd w:val="clear" w:color="auto" w:fill="FFFFFF"/>
        </w:rPr>
        <w:t>Bony fish:</w:t>
      </w:r>
      <w:r w:rsidR="00A33B18" w:rsidRPr="00026586">
        <w:rPr>
          <w:rFonts w:ascii="Verdana" w:hAnsi="Verdana"/>
          <w:sz w:val="15"/>
          <w:szCs w:val="15"/>
          <w:shd w:val="clear" w:color="auto" w:fill="FFFFFF"/>
        </w:rPr>
        <w:t xml:space="preserve"> Have bony endoskeleton. The most successful of all vertebrates. They have numerous adaptations that increase swimming efficiency. Have a better surviving chance. They first appeared in the Silurian and rapidly diversified into two lineages; </w:t>
      </w:r>
      <w:proofErr w:type="spellStart"/>
      <w:r w:rsidR="00A33B18" w:rsidRPr="00026586">
        <w:rPr>
          <w:rFonts w:ascii="Verdana" w:hAnsi="Verdana"/>
          <w:sz w:val="15"/>
          <w:szCs w:val="15"/>
          <w:shd w:val="clear" w:color="auto" w:fill="FFFFFF"/>
        </w:rPr>
        <w:t>Actinopterygii</w:t>
      </w:r>
      <w:proofErr w:type="spellEnd"/>
      <w:r w:rsidR="00A33B18" w:rsidRPr="00026586">
        <w:rPr>
          <w:rFonts w:ascii="Verdana" w:hAnsi="Verdana"/>
          <w:sz w:val="15"/>
          <w:szCs w:val="15"/>
          <w:shd w:val="clear" w:color="auto" w:fill="FFFFFF"/>
        </w:rPr>
        <w:t xml:space="preserve"> and </w:t>
      </w:r>
      <w:proofErr w:type="spellStart"/>
      <w:r w:rsidR="00A33B18" w:rsidRPr="00026586">
        <w:rPr>
          <w:rFonts w:ascii="Verdana" w:hAnsi="Verdana"/>
          <w:sz w:val="15"/>
          <w:szCs w:val="15"/>
          <w:shd w:val="clear" w:color="auto" w:fill="FFFFFF"/>
        </w:rPr>
        <w:t>Sarcopterygii</w:t>
      </w:r>
      <w:proofErr w:type="spellEnd"/>
      <w:r w:rsidR="00A33B18" w:rsidRPr="00026586">
        <w:rPr>
          <w:rFonts w:ascii="Verdana" w:hAnsi="Verdana"/>
          <w:sz w:val="15"/>
          <w:szCs w:val="15"/>
          <w:shd w:val="clear" w:color="auto" w:fill="FFFFFF"/>
        </w:rPr>
        <w:t xml:space="preserve">. Smooth light scales. Example the perch. Stronger teeth and elaborate on how that is a </w:t>
      </w:r>
      <w:proofErr w:type="spellStart"/>
      <w:r w:rsidR="00A33B18" w:rsidRPr="00026586">
        <w:rPr>
          <w:rFonts w:ascii="Verdana" w:hAnsi="Verdana"/>
          <w:sz w:val="15"/>
          <w:szCs w:val="15"/>
          <w:shd w:val="clear" w:color="auto" w:fill="FFFFFF"/>
        </w:rPr>
        <w:t>benifit</w:t>
      </w:r>
      <w:proofErr w:type="spellEnd"/>
      <w:r w:rsidR="00A33B18" w:rsidRPr="00026586">
        <w:rPr>
          <w:rFonts w:ascii="Verdana" w:hAnsi="Verdana"/>
          <w:sz w:val="15"/>
          <w:szCs w:val="15"/>
          <w:shd w:val="clear" w:color="auto" w:fill="FFFFFF"/>
        </w:rPr>
        <w:t>.</w:t>
      </w:r>
    </w:p>
    <w:p w:rsidR="00F50B7B" w:rsidRPr="00026586" w:rsidRDefault="00F50B7B">
      <w:pPr>
        <w:rPr>
          <w:rFonts w:ascii="Verdana" w:hAnsi="Verdana"/>
          <w:sz w:val="15"/>
          <w:szCs w:val="15"/>
          <w:shd w:val="clear" w:color="auto" w:fill="FFFFFF"/>
        </w:rPr>
      </w:pPr>
      <w:proofErr w:type="spellStart"/>
      <w:r w:rsidRPr="00026586">
        <w:rPr>
          <w:rFonts w:ascii="Verdana" w:hAnsi="Verdana"/>
          <w:sz w:val="15"/>
          <w:szCs w:val="15"/>
          <w:shd w:val="clear" w:color="auto" w:fill="FFFFFF"/>
        </w:rPr>
        <w:t>Cartilagenous</w:t>
      </w:r>
      <w:proofErr w:type="spellEnd"/>
      <w:r w:rsidRPr="00026586">
        <w:rPr>
          <w:rFonts w:ascii="Verdana" w:hAnsi="Verdana"/>
          <w:sz w:val="15"/>
          <w:szCs w:val="15"/>
          <w:shd w:val="clear" w:color="auto" w:fill="FFFFFF"/>
        </w:rPr>
        <w:t xml:space="preserve"> fish:</w:t>
      </w:r>
      <w:r w:rsidR="00A03407" w:rsidRPr="00026586">
        <w:rPr>
          <w:rFonts w:ascii="Verdana" w:hAnsi="Verdana"/>
          <w:sz w:val="15"/>
          <w:szCs w:val="15"/>
          <w:shd w:val="clear" w:color="auto" w:fill="FFFFFF"/>
        </w:rPr>
        <w:t xml:space="preserve"> Represented by about 850 living species of sharks, skates and rays and many more. Their skeletons are entirely cartilaginous. The absence of bone (cartilages) is a derived character because all earlier fishes had bony armour or body endoskeletons. There teeth aren't hard enough they mainly use the muscles around their jaw and take big bites to eat or tare a prey. This affects them when there digesting food its not fully broken down.</w:t>
      </w:r>
    </w:p>
    <w:p w:rsidR="00A03407" w:rsidRPr="00026586" w:rsidRDefault="00F50B7B">
      <w:pPr>
        <w:rPr>
          <w:rFonts w:ascii="Verdana" w:hAnsi="Verdana"/>
          <w:sz w:val="15"/>
          <w:szCs w:val="15"/>
          <w:shd w:val="clear" w:color="auto" w:fill="FFFFFF"/>
        </w:rPr>
      </w:pPr>
      <w:proofErr w:type="spellStart"/>
      <w:r w:rsidRPr="00026586">
        <w:rPr>
          <w:rFonts w:ascii="Verdana" w:hAnsi="Verdana"/>
          <w:sz w:val="15"/>
          <w:szCs w:val="15"/>
          <w:shd w:val="clear" w:color="auto" w:fill="FFFFFF"/>
        </w:rPr>
        <w:t>Chondricthyes</w:t>
      </w:r>
      <w:proofErr w:type="spellEnd"/>
      <w:r w:rsidR="00A03407" w:rsidRPr="00026586">
        <w:rPr>
          <w:rFonts w:ascii="Verdana" w:hAnsi="Verdana"/>
          <w:sz w:val="15"/>
          <w:szCs w:val="15"/>
          <w:shd w:val="clear" w:color="auto" w:fill="FFFFFF"/>
        </w:rPr>
        <w:t xml:space="preserve">: Another name for </w:t>
      </w:r>
      <w:proofErr w:type="spellStart"/>
      <w:r w:rsidR="00A03407" w:rsidRPr="00026586">
        <w:rPr>
          <w:rFonts w:ascii="Verdana" w:hAnsi="Verdana"/>
          <w:sz w:val="15"/>
          <w:szCs w:val="15"/>
          <w:shd w:val="clear" w:color="auto" w:fill="FFFFFF"/>
        </w:rPr>
        <w:t>Cartilagenous</w:t>
      </w:r>
      <w:proofErr w:type="spellEnd"/>
      <w:r w:rsidR="00A03407" w:rsidRPr="00026586">
        <w:rPr>
          <w:rFonts w:ascii="Verdana" w:hAnsi="Verdana"/>
          <w:sz w:val="15"/>
          <w:szCs w:val="15"/>
          <w:shd w:val="clear" w:color="auto" w:fill="FFFFFF"/>
        </w:rPr>
        <w:t xml:space="preserve"> fish. </w:t>
      </w:r>
      <w:r w:rsidR="00A03407" w:rsidRPr="00026586">
        <w:rPr>
          <w:rFonts w:ascii="Verdana" w:hAnsi="Verdana" w:cs="Arial"/>
          <w:sz w:val="15"/>
          <w:szCs w:val="15"/>
          <w:shd w:val="clear" w:color="auto" w:fill="FFFFFF"/>
        </w:rPr>
        <w:t>Are jawed</w:t>
      </w:r>
      <w:r w:rsidR="00A03407" w:rsidRPr="00026586">
        <w:rPr>
          <w:rStyle w:val="apple-converted-space"/>
          <w:rFonts w:ascii="Verdana" w:hAnsi="Verdana" w:cs="Arial"/>
          <w:sz w:val="15"/>
          <w:szCs w:val="15"/>
          <w:shd w:val="clear" w:color="auto" w:fill="FFFFFF"/>
        </w:rPr>
        <w:t> </w:t>
      </w:r>
      <w:hyperlink r:id="rId10" w:tooltip="Fish" w:history="1">
        <w:r w:rsidR="00A03407" w:rsidRPr="00026586">
          <w:rPr>
            <w:rStyle w:val="Hyperlink"/>
            <w:rFonts w:ascii="Verdana" w:hAnsi="Verdana" w:cs="Arial"/>
            <w:color w:val="auto"/>
            <w:sz w:val="15"/>
            <w:szCs w:val="15"/>
            <w:u w:val="none"/>
            <w:shd w:val="clear" w:color="auto" w:fill="FFFFFF"/>
          </w:rPr>
          <w:t>fish</w:t>
        </w:r>
      </w:hyperlink>
      <w:r w:rsidR="00A03407" w:rsidRPr="00026586">
        <w:rPr>
          <w:rStyle w:val="apple-converted-space"/>
          <w:rFonts w:ascii="Verdana" w:hAnsi="Verdana" w:cs="Arial"/>
          <w:sz w:val="15"/>
          <w:szCs w:val="15"/>
          <w:shd w:val="clear" w:color="auto" w:fill="FFFFFF"/>
        </w:rPr>
        <w:t> </w:t>
      </w:r>
      <w:r w:rsidR="00A03407" w:rsidRPr="00026586">
        <w:rPr>
          <w:rFonts w:ascii="Verdana" w:hAnsi="Verdana" w:cs="Arial"/>
          <w:sz w:val="15"/>
          <w:szCs w:val="15"/>
          <w:shd w:val="clear" w:color="auto" w:fill="FFFFFF"/>
        </w:rPr>
        <w:t>with paired fins, paired</w:t>
      </w:r>
      <w:r w:rsidR="00A03407" w:rsidRPr="00026586">
        <w:rPr>
          <w:rStyle w:val="apple-converted-space"/>
          <w:rFonts w:ascii="Verdana" w:hAnsi="Verdana" w:cs="Arial"/>
          <w:sz w:val="15"/>
          <w:szCs w:val="15"/>
          <w:shd w:val="clear" w:color="auto" w:fill="FFFFFF"/>
        </w:rPr>
        <w:t> </w:t>
      </w:r>
      <w:proofErr w:type="spellStart"/>
      <w:r w:rsidR="00A03407" w:rsidRPr="00026586">
        <w:rPr>
          <w:rFonts w:ascii="Verdana" w:hAnsi="Verdana"/>
          <w:sz w:val="15"/>
          <w:szCs w:val="15"/>
        </w:rPr>
        <w:fldChar w:fldCharType="begin"/>
      </w:r>
      <w:r w:rsidR="00A03407" w:rsidRPr="00026586">
        <w:rPr>
          <w:rFonts w:ascii="Verdana" w:hAnsi="Verdana"/>
          <w:sz w:val="15"/>
          <w:szCs w:val="15"/>
        </w:rPr>
        <w:instrText xml:space="preserve"> HYPERLINK "http://en.wikipedia.org/wiki/Nare" \o "Nare" </w:instrText>
      </w:r>
      <w:r w:rsidR="00A03407" w:rsidRPr="00026586">
        <w:rPr>
          <w:rFonts w:ascii="Verdana" w:hAnsi="Verdana"/>
          <w:sz w:val="15"/>
          <w:szCs w:val="15"/>
        </w:rPr>
        <w:fldChar w:fldCharType="separate"/>
      </w:r>
      <w:r w:rsidR="00A03407" w:rsidRPr="00026586">
        <w:rPr>
          <w:rStyle w:val="Hyperlink"/>
          <w:rFonts w:ascii="Verdana" w:hAnsi="Verdana" w:cs="Arial"/>
          <w:color w:val="auto"/>
          <w:sz w:val="15"/>
          <w:szCs w:val="15"/>
          <w:u w:val="none"/>
          <w:shd w:val="clear" w:color="auto" w:fill="FFFFFF"/>
        </w:rPr>
        <w:t>nares</w:t>
      </w:r>
      <w:proofErr w:type="spellEnd"/>
      <w:r w:rsidR="00A03407" w:rsidRPr="00026586">
        <w:rPr>
          <w:rFonts w:ascii="Verdana" w:hAnsi="Verdana"/>
          <w:sz w:val="15"/>
          <w:szCs w:val="15"/>
        </w:rPr>
        <w:fldChar w:fldCharType="end"/>
      </w:r>
      <w:r w:rsidR="00A03407" w:rsidRPr="00026586">
        <w:rPr>
          <w:rFonts w:ascii="Verdana" w:hAnsi="Verdana" w:cs="Arial"/>
          <w:sz w:val="15"/>
          <w:szCs w:val="15"/>
          <w:shd w:val="clear" w:color="auto" w:fill="FFFFFF"/>
        </w:rPr>
        <w:t>, scales, a heart with its chambers in series, and skeletons made of</w:t>
      </w:r>
      <w:r w:rsidR="00A03407" w:rsidRPr="00026586">
        <w:rPr>
          <w:rStyle w:val="apple-converted-space"/>
          <w:rFonts w:ascii="Verdana" w:hAnsi="Verdana" w:cs="Arial"/>
          <w:sz w:val="15"/>
          <w:szCs w:val="15"/>
          <w:shd w:val="clear" w:color="auto" w:fill="FFFFFF"/>
        </w:rPr>
        <w:t> </w:t>
      </w:r>
      <w:hyperlink r:id="rId11" w:tooltip="Cartilage" w:history="1">
        <w:r w:rsidR="00A03407" w:rsidRPr="00026586">
          <w:rPr>
            <w:rStyle w:val="Hyperlink"/>
            <w:rFonts w:ascii="Verdana" w:hAnsi="Verdana" w:cs="Arial"/>
            <w:color w:val="auto"/>
            <w:sz w:val="15"/>
            <w:szCs w:val="15"/>
            <w:u w:val="none"/>
            <w:shd w:val="clear" w:color="auto" w:fill="FFFFFF"/>
          </w:rPr>
          <w:t>cartilage</w:t>
        </w:r>
      </w:hyperlink>
      <w:r w:rsidR="00A03407" w:rsidRPr="00026586">
        <w:rPr>
          <w:rStyle w:val="apple-converted-space"/>
          <w:rFonts w:ascii="Verdana" w:hAnsi="Verdana" w:cs="Arial"/>
          <w:sz w:val="15"/>
          <w:szCs w:val="15"/>
          <w:shd w:val="clear" w:color="auto" w:fill="FFFFFF"/>
        </w:rPr>
        <w:t> </w:t>
      </w:r>
      <w:r w:rsidR="00A03407" w:rsidRPr="00026586">
        <w:rPr>
          <w:rFonts w:ascii="Verdana" w:hAnsi="Verdana" w:cs="Arial"/>
          <w:sz w:val="15"/>
          <w:szCs w:val="15"/>
          <w:shd w:val="clear" w:color="auto" w:fill="FFFFFF"/>
        </w:rPr>
        <w:t>rather than</w:t>
      </w:r>
      <w:r w:rsidR="00A03407" w:rsidRPr="00026586">
        <w:rPr>
          <w:rStyle w:val="apple-converted-space"/>
          <w:rFonts w:ascii="Verdana" w:hAnsi="Verdana" w:cs="Arial"/>
          <w:sz w:val="15"/>
          <w:szCs w:val="15"/>
          <w:shd w:val="clear" w:color="auto" w:fill="FFFFFF"/>
        </w:rPr>
        <w:t> </w:t>
      </w:r>
      <w:hyperlink r:id="rId12" w:tooltip="Bone" w:history="1">
        <w:r w:rsidR="00A03407" w:rsidRPr="00026586">
          <w:rPr>
            <w:rStyle w:val="Hyperlink"/>
            <w:rFonts w:ascii="Verdana" w:hAnsi="Verdana" w:cs="Arial"/>
            <w:color w:val="auto"/>
            <w:sz w:val="15"/>
            <w:szCs w:val="15"/>
            <w:u w:val="none"/>
            <w:shd w:val="clear" w:color="auto" w:fill="FFFFFF"/>
          </w:rPr>
          <w:t>bone</w:t>
        </w:r>
      </w:hyperlink>
      <w:r w:rsidR="00A03407" w:rsidRPr="00026586">
        <w:rPr>
          <w:rFonts w:ascii="Verdana" w:hAnsi="Verdana" w:cs="Arial"/>
          <w:sz w:val="15"/>
          <w:szCs w:val="15"/>
          <w:shd w:val="clear" w:color="auto" w:fill="FFFFFF"/>
        </w:rPr>
        <w:t>. The class is divided into two subclasses:</w:t>
      </w:r>
      <w:r w:rsidR="00A03407" w:rsidRPr="00026586">
        <w:rPr>
          <w:rStyle w:val="apple-converted-space"/>
          <w:rFonts w:ascii="Verdana" w:hAnsi="Verdana" w:cs="Arial"/>
          <w:sz w:val="15"/>
          <w:szCs w:val="15"/>
          <w:shd w:val="clear" w:color="auto" w:fill="FFFFFF"/>
        </w:rPr>
        <w:t> </w:t>
      </w:r>
      <w:proofErr w:type="spellStart"/>
      <w:r w:rsidR="00A03407" w:rsidRPr="00026586">
        <w:rPr>
          <w:rFonts w:ascii="Verdana" w:hAnsi="Verdana"/>
          <w:sz w:val="15"/>
          <w:szCs w:val="15"/>
        </w:rPr>
        <w:fldChar w:fldCharType="begin"/>
      </w:r>
      <w:r w:rsidR="00A03407" w:rsidRPr="00026586">
        <w:rPr>
          <w:rFonts w:ascii="Verdana" w:hAnsi="Verdana"/>
          <w:sz w:val="15"/>
          <w:szCs w:val="15"/>
        </w:rPr>
        <w:instrText xml:space="preserve"> HYPERLINK "http://en.wikipedia.org/wiki/Elasmobranchii" \o "Elasmobranchii" </w:instrText>
      </w:r>
      <w:r w:rsidR="00A03407" w:rsidRPr="00026586">
        <w:rPr>
          <w:rFonts w:ascii="Verdana" w:hAnsi="Verdana"/>
          <w:sz w:val="15"/>
          <w:szCs w:val="15"/>
        </w:rPr>
        <w:fldChar w:fldCharType="separate"/>
      </w:r>
      <w:r w:rsidR="00A03407" w:rsidRPr="00026586">
        <w:rPr>
          <w:rStyle w:val="Hyperlink"/>
          <w:rFonts w:ascii="Verdana" w:hAnsi="Verdana" w:cs="Arial"/>
          <w:color w:val="auto"/>
          <w:sz w:val="15"/>
          <w:szCs w:val="15"/>
          <w:u w:val="none"/>
          <w:shd w:val="clear" w:color="auto" w:fill="FFFFFF"/>
        </w:rPr>
        <w:t>Elasmobranchii</w:t>
      </w:r>
      <w:proofErr w:type="spellEnd"/>
      <w:r w:rsidR="00A03407" w:rsidRPr="00026586">
        <w:rPr>
          <w:rFonts w:ascii="Verdana" w:hAnsi="Verdana"/>
          <w:sz w:val="15"/>
          <w:szCs w:val="15"/>
        </w:rPr>
        <w:fldChar w:fldCharType="end"/>
      </w:r>
      <w:r w:rsidR="00A03407" w:rsidRPr="00026586">
        <w:rPr>
          <w:rStyle w:val="apple-converted-space"/>
          <w:rFonts w:ascii="Verdana" w:hAnsi="Verdana" w:cs="Arial"/>
          <w:sz w:val="15"/>
          <w:szCs w:val="15"/>
          <w:shd w:val="clear" w:color="auto" w:fill="FFFFFF"/>
        </w:rPr>
        <w:t> </w:t>
      </w:r>
      <w:r w:rsidR="00A03407" w:rsidRPr="00026586">
        <w:rPr>
          <w:rFonts w:ascii="Verdana" w:hAnsi="Verdana" w:cs="Arial"/>
          <w:sz w:val="15"/>
          <w:szCs w:val="15"/>
          <w:shd w:val="clear" w:color="auto" w:fill="FFFFFF"/>
        </w:rPr>
        <w:t>(</w:t>
      </w:r>
      <w:hyperlink r:id="rId13" w:tooltip="Shark" w:history="1">
        <w:r w:rsidR="00A03407" w:rsidRPr="00026586">
          <w:rPr>
            <w:rStyle w:val="Hyperlink"/>
            <w:rFonts w:ascii="Verdana" w:hAnsi="Verdana" w:cs="Arial"/>
            <w:color w:val="auto"/>
            <w:sz w:val="15"/>
            <w:szCs w:val="15"/>
            <w:u w:val="none"/>
            <w:shd w:val="clear" w:color="auto" w:fill="FFFFFF"/>
          </w:rPr>
          <w:t>sharks</w:t>
        </w:r>
      </w:hyperlink>
      <w:r w:rsidR="00A03407" w:rsidRPr="00026586">
        <w:rPr>
          <w:rFonts w:ascii="Verdana" w:hAnsi="Verdana" w:cs="Arial"/>
          <w:sz w:val="15"/>
          <w:szCs w:val="15"/>
          <w:shd w:val="clear" w:color="auto" w:fill="FFFFFF"/>
        </w:rPr>
        <w:t>,</w:t>
      </w:r>
      <w:r w:rsidR="00A03407" w:rsidRPr="00026586">
        <w:rPr>
          <w:rStyle w:val="apple-converted-space"/>
          <w:rFonts w:ascii="Verdana" w:hAnsi="Verdana" w:cs="Arial"/>
          <w:sz w:val="15"/>
          <w:szCs w:val="15"/>
          <w:shd w:val="clear" w:color="auto" w:fill="FFFFFF"/>
        </w:rPr>
        <w:t> </w:t>
      </w:r>
      <w:hyperlink r:id="rId14" w:tooltip="Batoidea" w:history="1">
        <w:r w:rsidR="00A03407" w:rsidRPr="00026586">
          <w:rPr>
            <w:rStyle w:val="Hyperlink"/>
            <w:rFonts w:ascii="Verdana" w:hAnsi="Verdana" w:cs="Arial"/>
            <w:color w:val="auto"/>
            <w:sz w:val="15"/>
            <w:szCs w:val="15"/>
            <w:u w:val="none"/>
            <w:shd w:val="clear" w:color="auto" w:fill="FFFFFF"/>
          </w:rPr>
          <w:t>rays</w:t>
        </w:r>
      </w:hyperlink>
      <w:r w:rsidR="00A03407" w:rsidRPr="00026586">
        <w:rPr>
          <w:rStyle w:val="apple-converted-space"/>
          <w:rFonts w:ascii="Verdana" w:hAnsi="Verdana" w:cs="Arial"/>
          <w:sz w:val="15"/>
          <w:szCs w:val="15"/>
          <w:shd w:val="clear" w:color="auto" w:fill="FFFFFF"/>
        </w:rPr>
        <w:t> </w:t>
      </w:r>
      <w:r w:rsidR="00A03407" w:rsidRPr="00026586">
        <w:rPr>
          <w:rFonts w:ascii="Verdana" w:hAnsi="Verdana" w:cs="Arial"/>
          <w:sz w:val="15"/>
          <w:szCs w:val="15"/>
          <w:shd w:val="clear" w:color="auto" w:fill="FFFFFF"/>
        </w:rPr>
        <w:t>and</w:t>
      </w:r>
      <w:r w:rsidR="00A03407" w:rsidRPr="00026586">
        <w:rPr>
          <w:rStyle w:val="apple-converted-space"/>
          <w:rFonts w:ascii="Verdana" w:hAnsi="Verdana" w:cs="Arial"/>
          <w:sz w:val="15"/>
          <w:szCs w:val="15"/>
          <w:shd w:val="clear" w:color="auto" w:fill="FFFFFF"/>
        </w:rPr>
        <w:t> </w:t>
      </w:r>
      <w:hyperlink r:id="rId15" w:tooltip="Skate" w:history="1">
        <w:r w:rsidR="00A03407" w:rsidRPr="00026586">
          <w:rPr>
            <w:rStyle w:val="Hyperlink"/>
            <w:rFonts w:ascii="Verdana" w:hAnsi="Verdana" w:cs="Arial"/>
            <w:color w:val="auto"/>
            <w:sz w:val="15"/>
            <w:szCs w:val="15"/>
            <w:u w:val="none"/>
            <w:shd w:val="clear" w:color="auto" w:fill="FFFFFF"/>
          </w:rPr>
          <w:t>skates</w:t>
        </w:r>
      </w:hyperlink>
      <w:r w:rsidR="00A03407" w:rsidRPr="00026586">
        <w:rPr>
          <w:rFonts w:ascii="Verdana" w:hAnsi="Verdana" w:cs="Arial"/>
          <w:sz w:val="15"/>
          <w:szCs w:val="15"/>
          <w:shd w:val="clear" w:color="auto" w:fill="FFFFFF"/>
        </w:rPr>
        <w:t>) and</w:t>
      </w:r>
      <w:r w:rsidR="00A03407" w:rsidRPr="00026586">
        <w:rPr>
          <w:rStyle w:val="apple-converted-space"/>
          <w:rFonts w:ascii="Verdana" w:hAnsi="Verdana" w:cs="Arial"/>
          <w:sz w:val="15"/>
          <w:szCs w:val="15"/>
          <w:shd w:val="clear" w:color="auto" w:fill="FFFFFF"/>
        </w:rPr>
        <w:t> </w:t>
      </w:r>
      <w:proofErr w:type="spellStart"/>
      <w:r w:rsidR="00A03407" w:rsidRPr="00026586">
        <w:rPr>
          <w:rFonts w:ascii="Verdana" w:hAnsi="Verdana"/>
          <w:sz w:val="15"/>
          <w:szCs w:val="15"/>
        </w:rPr>
        <w:fldChar w:fldCharType="begin"/>
      </w:r>
      <w:r w:rsidR="00A03407" w:rsidRPr="00026586">
        <w:rPr>
          <w:rFonts w:ascii="Verdana" w:hAnsi="Verdana"/>
          <w:sz w:val="15"/>
          <w:szCs w:val="15"/>
        </w:rPr>
        <w:instrText xml:space="preserve"> HYPERLINK "http://en.wikipedia.org/wiki/Holocephali" \o "Holocephali" </w:instrText>
      </w:r>
      <w:r w:rsidR="00A03407" w:rsidRPr="00026586">
        <w:rPr>
          <w:rFonts w:ascii="Verdana" w:hAnsi="Verdana"/>
          <w:sz w:val="15"/>
          <w:szCs w:val="15"/>
        </w:rPr>
        <w:fldChar w:fldCharType="separate"/>
      </w:r>
      <w:r w:rsidR="00A03407" w:rsidRPr="00026586">
        <w:rPr>
          <w:rStyle w:val="Hyperlink"/>
          <w:rFonts w:ascii="Verdana" w:hAnsi="Verdana" w:cs="Arial"/>
          <w:color w:val="auto"/>
          <w:sz w:val="15"/>
          <w:szCs w:val="15"/>
          <w:u w:val="none"/>
          <w:shd w:val="clear" w:color="auto" w:fill="FFFFFF"/>
        </w:rPr>
        <w:t>Holocephali</w:t>
      </w:r>
      <w:proofErr w:type="spellEnd"/>
      <w:r w:rsidR="00A03407" w:rsidRPr="00026586">
        <w:rPr>
          <w:rFonts w:ascii="Verdana" w:hAnsi="Verdana"/>
          <w:sz w:val="15"/>
          <w:szCs w:val="15"/>
        </w:rPr>
        <w:fldChar w:fldCharType="end"/>
      </w:r>
      <w:r w:rsidR="00A03407" w:rsidRPr="00026586">
        <w:rPr>
          <w:rStyle w:val="apple-converted-space"/>
          <w:rFonts w:ascii="Verdana" w:hAnsi="Verdana" w:cs="Arial"/>
          <w:sz w:val="15"/>
          <w:szCs w:val="15"/>
          <w:shd w:val="clear" w:color="auto" w:fill="FFFFFF"/>
        </w:rPr>
        <w:t> </w:t>
      </w:r>
      <w:r w:rsidR="00A03407" w:rsidRPr="00026586">
        <w:rPr>
          <w:rFonts w:ascii="Verdana" w:hAnsi="Verdana" w:cs="Arial"/>
          <w:sz w:val="15"/>
          <w:szCs w:val="15"/>
          <w:shd w:val="clear" w:color="auto" w:fill="FFFFFF"/>
        </w:rPr>
        <w:t>(</w:t>
      </w:r>
      <w:hyperlink r:id="rId16" w:tooltip="Chimaera" w:history="1">
        <w:r w:rsidR="00A03407" w:rsidRPr="00026586">
          <w:rPr>
            <w:rStyle w:val="Hyperlink"/>
            <w:rFonts w:ascii="Verdana" w:hAnsi="Verdana" w:cs="Arial"/>
            <w:color w:val="auto"/>
            <w:sz w:val="15"/>
            <w:szCs w:val="15"/>
            <w:u w:val="none"/>
            <w:shd w:val="clear" w:color="auto" w:fill="FFFFFF"/>
          </w:rPr>
          <w:t>chimaeras</w:t>
        </w:r>
      </w:hyperlink>
      <w:r w:rsidR="00A03407" w:rsidRPr="00026586">
        <w:rPr>
          <w:rFonts w:ascii="Verdana" w:hAnsi="Verdana" w:cs="Arial"/>
          <w:sz w:val="15"/>
          <w:szCs w:val="15"/>
          <w:shd w:val="clear" w:color="auto" w:fill="FFFFFF"/>
        </w:rPr>
        <w:t>, sometimes called ghost sharks, which are sometimes separated into their own class).</w:t>
      </w:r>
    </w:p>
    <w:p w:rsidR="00A03407" w:rsidRPr="00026586" w:rsidRDefault="00F50B7B">
      <w:pPr>
        <w:rPr>
          <w:rFonts w:ascii="Verdana" w:hAnsi="Verdana"/>
          <w:sz w:val="15"/>
          <w:szCs w:val="15"/>
          <w:shd w:val="clear" w:color="auto" w:fill="FFFFFF"/>
        </w:rPr>
      </w:pPr>
      <w:r w:rsidRPr="00026586">
        <w:rPr>
          <w:rFonts w:ascii="Verdana" w:hAnsi="Verdana"/>
          <w:sz w:val="15"/>
          <w:szCs w:val="15"/>
          <w:shd w:val="clear" w:color="auto" w:fill="FFFFFF"/>
        </w:rPr>
        <w:t>Crustacean</w:t>
      </w:r>
      <w:r w:rsidR="00A03407" w:rsidRPr="00026586">
        <w:rPr>
          <w:rFonts w:ascii="Verdana" w:hAnsi="Verdana"/>
          <w:sz w:val="15"/>
          <w:szCs w:val="15"/>
          <w:shd w:val="clear" w:color="auto" w:fill="FFFFFF"/>
        </w:rPr>
        <w:t>:</w:t>
      </w:r>
      <w:r w:rsidR="00A03407" w:rsidRPr="00026586">
        <w:rPr>
          <w:rStyle w:val="apple-converted-space"/>
          <w:rFonts w:ascii="Verdana" w:hAnsi="Verdana" w:cs="Arial"/>
          <w:sz w:val="15"/>
          <w:szCs w:val="15"/>
          <w:shd w:val="clear" w:color="auto" w:fill="FFFFFF"/>
        </w:rPr>
        <w:t xml:space="preserve">  </w:t>
      </w:r>
      <w:r w:rsidR="00A03407" w:rsidRPr="00026586">
        <w:rPr>
          <w:rFonts w:ascii="Verdana" w:hAnsi="Verdana" w:cs="Arial"/>
          <w:sz w:val="15"/>
          <w:szCs w:val="15"/>
          <w:shd w:val="clear" w:color="auto" w:fill="FFFFFF"/>
        </w:rPr>
        <w:t>Form a very large group of</w:t>
      </w:r>
      <w:r w:rsidR="00A03407" w:rsidRPr="00026586">
        <w:rPr>
          <w:rStyle w:val="apple-converted-space"/>
          <w:rFonts w:ascii="Verdana" w:hAnsi="Verdana" w:cs="Arial"/>
          <w:sz w:val="15"/>
          <w:szCs w:val="15"/>
          <w:shd w:val="clear" w:color="auto" w:fill="FFFFFF"/>
        </w:rPr>
        <w:t> </w:t>
      </w:r>
      <w:hyperlink r:id="rId17" w:tooltip="Arthropod" w:history="1">
        <w:r w:rsidR="00A03407" w:rsidRPr="00026586">
          <w:rPr>
            <w:rStyle w:val="Hyperlink"/>
            <w:rFonts w:ascii="Verdana" w:hAnsi="Verdana" w:cs="Arial"/>
            <w:color w:val="auto"/>
            <w:sz w:val="15"/>
            <w:szCs w:val="15"/>
            <w:u w:val="none"/>
            <w:shd w:val="clear" w:color="auto" w:fill="FFFFFF"/>
          </w:rPr>
          <w:t>arthropods</w:t>
        </w:r>
      </w:hyperlink>
      <w:r w:rsidR="00A03407" w:rsidRPr="00026586">
        <w:rPr>
          <w:rFonts w:ascii="Verdana" w:hAnsi="Verdana" w:cs="Arial"/>
          <w:sz w:val="15"/>
          <w:szCs w:val="15"/>
          <w:shd w:val="clear" w:color="auto" w:fill="FFFFFF"/>
        </w:rPr>
        <w:t>, usually treated as a</w:t>
      </w:r>
      <w:r w:rsidR="00A03407" w:rsidRPr="00026586">
        <w:rPr>
          <w:rStyle w:val="apple-converted-space"/>
          <w:rFonts w:ascii="Verdana" w:hAnsi="Verdana" w:cs="Arial"/>
          <w:sz w:val="15"/>
          <w:szCs w:val="15"/>
          <w:shd w:val="clear" w:color="auto" w:fill="FFFFFF"/>
        </w:rPr>
        <w:t> </w:t>
      </w:r>
      <w:hyperlink r:id="rId18" w:tooltip="Subphylum" w:history="1">
        <w:r w:rsidR="00A03407" w:rsidRPr="00026586">
          <w:rPr>
            <w:rStyle w:val="Hyperlink"/>
            <w:rFonts w:ascii="Verdana" w:hAnsi="Verdana" w:cs="Arial"/>
            <w:color w:val="auto"/>
            <w:sz w:val="15"/>
            <w:szCs w:val="15"/>
            <w:u w:val="none"/>
            <w:shd w:val="clear" w:color="auto" w:fill="FFFFFF"/>
          </w:rPr>
          <w:t>subphylum</w:t>
        </w:r>
      </w:hyperlink>
      <w:r w:rsidR="00A03407" w:rsidRPr="00026586">
        <w:rPr>
          <w:rFonts w:ascii="Verdana" w:hAnsi="Verdana" w:cs="Arial"/>
          <w:sz w:val="15"/>
          <w:szCs w:val="15"/>
          <w:shd w:val="clear" w:color="auto" w:fill="FFFFFF"/>
        </w:rPr>
        <w:t>, which includes such familiar animals as</w:t>
      </w:r>
      <w:r w:rsidR="00A03407" w:rsidRPr="00026586">
        <w:rPr>
          <w:rStyle w:val="apple-converted-space"/>
          <w:rFonts w:ascii="Verdana" w:hAnsi="Verdana" w:cs="Arial"/>
          <w:sz w:val="15"/>
          <w:szCs w:val="15"/>
          <w:shd w:val="clear" w:color="auto" w:fill="FFFFFF"/>
        </w:rPr>
        <w:t> </w:t>
      </w:r>
      <w:proofErr w:type="spellStart"/>
      <w:r w:rsidR="00A03407" w:rsidRPr="00026586">
        <w:rPr>
          <w:rFonts w:ascii="Verdana" w:hAnsi="Verdana"/>
          <w:sz w:val="15"/>
          <w:szCs w:val="15"/>
        </w:rPr>
        <w:fldChar w:fldCharType="begin"/>
      </w:r>
      <w:r w:rsidR="00A03407" w:rsidRPr="00026586">
        <w:rPr>
          <w:rFonts w:ascii="Verdana" w:hAnsi="Verdana"/>
          <w:sz w:val="15"/>
          <w:szCs w:val="15"/>
        </w:rPr>
        <w:instrText xml:space="preserve"> HYPERLINK "http://en.wikipedia.org/wiki/Crab" \o "Crab" </w:instrText>
      </w:r>
      <w:r w:rsidR="00A03407" w:rsidRPr="00026586">
        <w:rPr>
          <w:rFonts w:ascii="Verdana" w:hAnsi="Verdana"/>
          <w:sz w:val="15"/>
          <w:szCs w:val="15"/>
        </w:rPr>
        <w:fldChar w:fldCharType="separate"/>
      </w:r>
      <w:r w:rsidR="00A03407" w:rsidRPr="00026586">
        <w:rPr>
          <w:rStyle w:val="Hyperlink"/>
          <w:rFonts w:ascii="Verdana" w:hAnsi="Verdana" w:cs="Arial"/>
          <w:color w:val="auto"/>
          <w:sz w:val="15"/>
          <w:szCs w:val="15"/>
          <w:u w:val="none"/>
          <w:shd w:val="clear" w:color="auto" w:fill="FFFFFF"/>
        </w:rPr>
        <w:t>crabs</w:t>
      </w:r>
      <w:r w:rsidR="00A03407" w:rsidRPr="00026586">
        <w:rPr>
          <w:rFonts w:ascii="Verdana" w:hAnsi="Verdana"/>
          <w:sz w:val="15"/>
          <w:szCs w:val="15"/>
        </w:rPr>
        <w:fldChar w:fldCharType="end"/>
      </w:r>
      <w:r w:rsidR="00A03407" w:rsidRPr="00026586">
        <w:rPr>
          <w:rFonts w:ascii="Verdana" w:hAnsi="Verdana" w:cs="Arial"/>
          <w:sz w:val="15"/>
          <w:szCs w:val="15"/>
          <w:shd w:val="clear" w:color="auto" w:fill="FFFFFF"/>
        </w:rPr>
        <w:t>,</w:t>
      </w:r>
      <w:hyperlink r:id="rId19" w:tooltip="Lobster" w:history="1">
        <w:r w:rsidR="00A03407" w:rsidRPr="00026586">
          <w:rPr>
            <w:rStyle w:val="Hyperlink"/>
            <w:rFonts w:ascii="Verdana" w:hAnsi="Verdana" w:cs="Arial"/>
            <w:color w:val="auto"/>
            <w:sz w:val="15"/>
            <w:szCs w:val="15"/>
            <w:u w:val="none"/>
            <w:shd w:val="clear" w:color="auto" w:fill="FFFFFF"/>
          </w:rPr>
          <w:t>lobsters</w:t>
        </w:r>
        <w:proofErr w:type="spellEnd"/>
      </w:hyperlink>
      <w:r w:rsidR="00A03407" w:rsidRPr="00026586">
        <w:rPr>
          <w:rFonts w:ascii="Verdana" w:hAnsi="Verdana" w:cs="Arial"/>
          <w:sz w:val="15"/>
          <w:szCs w:val="15"/>
          <w:shd w:val="clear" w:color="auto" w:fill="FFFFFF"/>
        </w:rPr>
        <w:t>,</w:t>
      </w:r>
      <w:r w:rsidR="00A03407" w:rsidRPr="00026586">
        <w:rPr>
          <w:rStyle w:val="apple-converted-space"/>
          <w:rFonts w:ascii="Verdana" w:hAnsi="Verdana" w:cs="Arial"/>
          <w:sz w:val="15"/>
          <w:szCs w:val="15"/>
          <w:shd w:val="clear" w:color="auto" w:fill="FFFFFF"/>
        </w:rPr>
        <w:t> </w:t>
      </w:r>
      <w:hyperlink r:id="rId20" w:tooltip="Crayfish" w:history="1">
        <w:r w:rsidR="00A03407" w:rsidRPr="00026586">
          <w:rPr>
            <w:rStyle w:val="Hyperlink"/>
            <w:rFonts w:ascii="Verdana" w:hAnsi="Verdana" w:cs="Arial"/>
            <w:color w:val="auto"/>
            <w:sz w:val="15"/>
            <w:szCs w:val="15"/>
            <w:u w:val="none"/>
            <w:shd w:val="clear" w:color="auto" w:fill="FFFFFF"/>
          </w:rPr>
          <w:t>crayfish</w:t>
        </w:r>
      </w:hyperlink>
      <w:r w:rsidR="00A03407" w:rsidRPr="00026586">
        <w:rPr>
          <w:rFonts w:ascii="Verdana" w:hAnsi="Verdana" w:cs="Arial"/>
          <w:sz w:val="15"/>
          <w:szCs w:val="15"/>
          <w:shd w:val="clear" w:color="auto" w:fill="FFFFFF"/>
        </w:rPr>
        <w:t>,</w:t>
      </w:r>
      <w:r w:rsidR="00A03407" w:rsidRPr="00026586">
        <w:rPr>
          <w:rStyle w:val="apple-converted-space"/>
          <w:rFonts w:ascii="Verdana" w:hAnsi="Verdana" w:cs="Arial"/>
          <w:sz w:val="15"/>
          <w:szCs w:val="15"/>
          <w:shd w:val="clear" w:color="auto" w:fill="FFFFFF"/>
        </w:rPr>
        <w:t> </w:t>
      </w:r>
      <w:hyperlink r:id="rId21" w:tooltip="Caridea" w:history="1">
        <w:r w:rsidR="00A03407" w:rsidRPr="00026586">
          <w:rPr>
            <w:rStyle w:val="Hyperlink"/>
            <w:rFonts w:ascii="Verdana" w:hAnsi="Verdana" w:cs="Arial"/>
            <w:color w:val="auto"/>
            <w:sz w:val="15"/>
            <w:szCs w:val="15"/>
            <w:u w:val="none"/>
            <w:shd w:val="clear" w:color="auto" w:fill="FFFFFF"/>
          </w:rPr>
          <w:t>shrimp</w:t>
        </w:r>
      </w:hyperlink>
      <w:r w:rsidR="00A03407" w:rsidRPr="00026586">
        <w:rPr>
          <w:rFonts w:ascii="Verdana" w:hAnsi="Verdana" w:cs="Arial"/>
          <w:sz w:val="15"/>
          <w:szCs w:val="15"/>
          <w:shd w:val="clear" w:color="auto" w:fill="FFFFFF"/>
        </w:rPr>
        <w:t>,</w:t>
      </w:r>
      <w:r w:rsidR="00A03407" w:rsidRPr="00026586">
        <w:rPr>
          <w:rStyle w:val="apple-converted-space"/>
          <w:rFonts w:ascii="Verdana" w:hAnsi="Verdana" w:cs="Arial"/>
          <w:sz w:val="15"/>
          <w:szCs w:val="15"/>
          <w:shd w:val="clear" w:color="auto" w:fill="FFFFFF"/>
        </w:rPr>
        <w:t> </w:t>
      </w:r>
      <w:hyperlink r:id="rId22" w:tooltip="Krill" w:history="1">
        <w:r w:rsidR="00A03407" w:rsidRPr="00026586">
          <w:rPr>
            <w:rStyle w:val="Hyperlink"/>
            <w:rFonts w:ascii="Verdana" w:hAnsi="Verdana" w:cs="Arial"/>
            <w:color w:val="auto"/>
            <w:sz w:val="15"/>
            <w:szCs w:val="15"/>
            <w:u w:val="none"/>
            <w:shd w:val="clear" w:color="auto" w:fill="FFFFFF"/>
          </w:rPr>
          <w:t>krill</w:t>
        </w:r>
      </w:hyperlink>
      <w:r w:rsidR="00A03407" w:rsidRPr="00026586">
        <w:rPr>
          <w:rStyle w:val="apple-converted-space"/>
          <w:rFonts w:ascii="Verdana" w:hAnsi="Verdana" w:cs="Arial"/>
          <w:sz w:val="15"/>
          <w:szCs w:val="15"/>
          <w:shd w:val="clear" w:color="auto" w:fill="FFFFFF"/>
        </w:rPr>
        <w:t> </w:t>
      </w:r>
      <w:r w:rsidR="00A03407" w:rsidRPr="00026586">
        <w:rPr>
          <w:rFonts w:ascii="Verdana" w:hAnsi="Verdana" w:cs="Arial"/>
          <w:sz w:val="15"/>
          <w:szCs w:val="15"/>
          <w:shd w:val="clear" w:color="auto" w:fill="FFFFFF"/>
        </w:rPr>
        <w:t>and</w:t>
      </w:r>
      <w:r w:rsidR="00A03407" w:rsidRPr="00026586">
        <w:rPr>
          <w:rStyle w:val="apple-converted-space"/>
          <w:rFonts w:ascii="Verdana" w:hAnsi="Verdana" w:cs="Arial"/>
          <w:sz w:val="15"/>
          <w:szCs w:val="15"/>
          <w:shd w:val="clear" w:color="auto" w:fill="FFFFFF"/>
        </w:rPr>
        <w:t> </w:t>
      </w:r>
      <w:hyperlink r:id="rId23" w:tooltip="Barnacle" w:history="1">
        <w:r w:rsidR="00A03407" w:rsidRPr="00026586">
          <w:rPr>
            <w:rStyle w:val="Hyperlink"/>
            <w:rFonts w:ascii="Verdana" w:hAnsi="Verdana" w:cs="Arial"/>
            <w:color w:val="auto"/>
            <w:sz w:val="15"/>
            <w:szCs w:val="15"/>
            <w:u w:val="none"/>
            <w:shd w:val="clear" w:color="auto" w:fill="FFFFFF"/>
          </w:rPr>
          <w:t>barnacles</w:t>
        </w:r>
      </w:hyperlink>
      <w:r w:rsidR="00A03407" w:rsidRPr="00026586">
        <w:rPr>
          <w:rFonts w:ascii="Verdana" w:hAnsi="Verdana" w:cs="Arial"/>
          <w:sz w:val="15"/>
          <w:szCs w:val="15"/>
          <w:shd w:val="clear" w:color="auto" w:fill="FFFFFF"/>
        </w:rPr>
        <w:t>.</w:t>
      </w:r>
    </w:p>
    <w:p w:rsidR="00A03407" w:rsidRPr="00026586" w:rsidRDefault="00F50B7B">
      <w:pPr>
        <w:rPr>
          <w:rFonts w:ascii="Verdana" w:hAnsi="Verdana"/>
          <w:sz w:val="15"/>
          <w:szCs w:val="15"/>
          <w:shd w:val="clear" w:color="auto" w:fill="FFFFFF"/>
        </w:rPr>
      </w:pPr>
      <w:r w:rsidRPr="00026586">
        <w:rPr>
          <w:rFonts w:ascii="Verdana" w:hAnsi="Verdana"/>
          <w:sz w:val="15"/>
          <w:szCs w:val="15"/>
          <w:shd w:val="clear" w:color="auto" w:fill="FFFFFF"/>
        </w:rPr>
        <w:t>Devonia</w:t>
      </w:r>
      <w:r w:rsidR="00A03407" w:rsidRPr="00026586">
        <w:rPr>
          <w:rFonts w:ascii="Verdana" w:hAnsi="Verdana"/>
          <w:sz w:val="15"/>
          <w:szCs w:val="15"/>
          <w:shd w:val="clear" w:color="auto" w:fill="FFFFFF"/>
        </w:rPr>
        <w:t>n period:</w:t>
      </w:r>
      <w:r w:rsidR="00997FAB" w:rsidRPr="00026586">
        <w:rPr>
          <w:rFonts w:ascii="Verdana" w:hAnsi="Verdana"/>
          <w:sz w:val="15"/>
          <w:szCs w:val="15"/>
          <w:shd w:val="clear" w:color="auto" w:fill="FFFFFF"/>
        </w:rPr>
        <w:t xml:space="preserve"> </w:t>
      </w:r>
      <w:r w:rsidR="00997FAB" w:rsidRPr="00026586">
        <w:rPr>
          <w:rFonts w:ascii="Verdana" w:hAnsi="Verdana" w:cs="Arial"/>
          <w:sz w:val="15"/>
          <w:szCs w:val="15"/>
          <w:shd w:val="clear" w:color="auto" w:fill="FFFFFF"/>
        </w:rPr>
        <w:t>Is a</w:t>
      </w:r>
      <w:r w:rsidR="00997FAB" w:rsidRPr="00026586">
        <w:rPr>
          <w:rStyle w:val="apple-converted-space"/>
          <w:rFonts w:ascii="Verdana" w:hAnsi="Verdana" w:cs="Arial"/>
          <w:sz w:val="15"/>
          <w:szCs w:val="15"/>
          <w:shd w:val="clear" w:color="auto" w:fill="FFFFFF"/>
        </w:rPr>
        <w:t> </w:t>
      </w:r>
      <w:hyperlink r:id="rId24" w:tooltip="Geologic period" w:history="1">
        <w:r w:rsidR="00997FAB" w:rsidRPr="00026586">
          <w:rPr>
            <w:rStyle w:val="Hyperlink"/>
            <w:rFonts w:ascii="Verdana" w:hAnsi="Verdana" w:cs="Arial"/>
            <w:color w:val="auto"/>
            <w:sz w:val="15"/>
            <w:szCs w:val="15"/>
            <w:u w:val="none"/>
            <w:shd w:val="clear" w:color="auto" w:fill="FFFFFF"/>
          </w:rPr>
          <w:t>geologic period and system</w:t>
        </w:r>
      </w:hyperlink>
      <w:r w:rsidR="00997FAB" w:rsidRPr="00026586">
        <w:rPr>
          <w:rStyle w:val="apple-converted-space"/>
          <w:rFonts w:ascii="Verdana" w:hAnsi="Verdana" w:cs="Arial"/>
          <w:sz w:val="15"/>
          <w:szCs w:val="15"/>
          <w:shd w:val="clear" w:color="auto" w:fill="FFFFFF"/>
        </w:rPr>
        <w:t> </w:t>
      </w:r>
      <w:r w:rsidR="00997FAB" w:rsidRPr="00026586">
        <w:rPr>
          <w:rFonts w:ascii="Verdana" w:hAnsi="Verdana" w:cs="Arial"/>
          <w:sz w:val="15"/>
          <w:szCs w:val="15"/>
          <w:shd w:val="clear" w:color="auto" w:fill="FFFFFF"/>
        </w:rPr>
        <w:t>of the</w:t>
      </w:r>
      <w:r w:rsidR="00997FAB" w:rsidRPr="00026586">
        <w:rPr>
          <w:rStyle w:val="apple-converted-space"/>
          <w:rFonts w:ascii="Verdana" w:hAnsi="Verdana" w:cs="Arial"/>
          <w:sz w:val="15"/>
          <w:szCs w:val="15"/>
          <w:shd w:val="clear" w:color="auto" w:fill="FFFFFF"/>
        </w:rPr>
        <w:t> </w:t>
      </w:r>
      <w:proofErr w:type="spellStart"/>
      <w:r w:rsidR="00997FAB" w:rsidRPr="00026586">
        <w:rPr>
          <w:rFonts w:ascii="Verdana" w:hAnsi="Verdana"/>
          <w:sz w:val="15"/>
          <w:szCs w:val="15"/>
        </w:rPr>
        <w:fldChar w:fldCharType="begin"/>
      </w:r>
      <w:r w:rsidR="00997FAB" w:rsidRPr="00026586">
        <w:rPr>
          <w:rFonts w:ascii="Verdana" w:hAnsi="Verdana"/>
          <w:sz w:val="15"/>
          <w:szCs w:val="15"/>
        </w:rPr>
        <w:instrText xml:space="preserve"> HYPERLINK "http://en.wikipedia.org/wiki/Paleozoic" \o "Paleozoic" </w:instrText>
      </w:r>
      <w:r w:rsidR="00997FAB" w:rsidRPr="00026586">
        <w:rPr>
          <w:rFonts w:ascii="Verdana" w:hAnsi="Verdana"/>
          <w:sz w:val="15"/>
          <w:szCs w:val="15"/>
        </w:rPr>
        <w:fldChar w:fldCharType="separate"/>
      </w:r>
      <w:r w:rsidR="00997FAB" w:rsidRPr="00026586">
        <w:rPr>
          <w:rStyle w:val="Hyperlink"/>
          <w:rFonts w:ascii="Verdana" w:hAnsi="Verdana" w:cs="Arial"/>
          <w:color w:val="auto"/>
          <w:sz w:val="15"/>
          <w:szCs w:val="15"/>
          <w:u w:val="none"/>
          <w:shd w:val="clear" w:color="auto" w:fill="FFFFFF"/>
        </w:rPr>
        <w:t>Paleozoic</w:t>
      </w:r>
      <w:proofErr w:type="spellEnd"/>
      <w:r w:rsidR="00997FAB" w:rsidRPr="00026586">
        <w:rPr>
          <w:rFonts w:ascii="Verdana" w:hAnsi="Verdana"/>
          <w:sz w:val="15"/>
          <w:szCs w:val="15"/>
        </w:rPr>
        <w:fldChar w:fldCharType="end"/>
      </w:r>
      <w:r w:rsidR="00997FAB" w:rsidRPr="00026586">
        <w:rPr>
          <w:rStyle w:val="apple-converted-space"/>
          <w:rFonts w:ascii="Verdana" w:hAnsi="Verdana" w:cs="Arial"/>
          <w:sz w:val="15"/>
          <w:szCs w:val="15"/>
          <w:shd w:val="clear" w:color="auto" w:fill="FFFFFF"/>
        </w:rPr>
        <w:t> </w:t>
      </w:r>
      <w:r w:rsidR="00997FAB" w:rsidRPr="00026586">
        <w:rPr>
          <w:rFonts w:ascii="Verdana" w:hAnsi="Verdana" w:cs="Arial"/>
          <w:sz w:val="15"/>
          <w:szCs w:val="15"/>
          <w:shd w:val="clear" w:color="auto" w:fill="FFFFFF"/>
        </w:rPr>
        <w:t>Era spanning from the end of the</w:t>
      </w:r>
      <w:r w:rsidR="00997FAB" w:rsidRPr="00026586">
        <w:rPr>
          <w:rStyle w:val="apple-converted-space"/>
          <w:rFonts w:ascii="Verdana" w:hAnsi="Verdana" w:cs="Arial"/>
          <w:sz w:val="15"/>
          <w:szCs w:val="15"/>
          <w:shd w:val="clear" w:color="auto" w:fill="FFFFFF"/>
        </w:rPr>
        <w:t> </w:t>
      </w:r>
      <w:hyperlink r:id="rId25" w:tooltip="Silurian" w:history="1">
        <w:r w:rsidR="00997FAB" w:rsidRPr="00026586">
          <w:rPr>
            <w:rStyle w:val="Hyperlink"/>
            <w:rFonts w:ascii="Verdana" w:hAnsi="Verdana" w:cs="Arial"/>
            <w:color w:val="auto"/>
            <w:sz w:val="15"/>
            <w:szCs w:val="15"/>
            <w:u w:val="none"/>
            <w:shd w:val="clear" w:color="auto" w:fill="FFFFFF"/>
          </w:rPr>
          <w:t>Silurian</w:t>
        </w:r>
      </w:hyperlink>
      <w:r w:rsidR="00997FAB" w:rsidRPr="00026586">
        <w:rPr>
          <w:rStyle w:val="apple-converted-space"/>
          <w:rFonts w:ascii="Verdana" w:hAnsi="Verdana" w:cs="Arial"/>
          <w:sz w:val="15"/>
          <w:szCs w:val="15"/>
          <w:shd w:val="clear" w:color="auto" w:fill="FFFFFF"/>
        </w:rPr>
        <w:t> </w:t>
      </w:r>
      <w:r w:rsidR="00997FAB" w:rsidRPr="00026586">
        <w:rPr>
          <w:rFonts w:ascii="Verdana" w:hAnsi="Verdana" w:cs="Arial"/>
          <w:sz w:val="15"/>
          <w:szCs w:val="15"/>
          <w:shd w:val="clear" w:color="auto" w:fill="FFFFFF"/>
        </w:rPr>
        <w:t>Period, about 417 to 354</w:t>
      </w:r>
      <w:r w:rsidR="00997FAB" w:rsidRPr="00026586">
        <w:rPr>
          <w:rStyle w:val="apple-converted-space"/>
          <w:rFonts w:ascii="Verdana" w:hAnsi="Verdana" w:cs="Arial"/>
          <w:sz w:val="15"/>
          <w:szCs w:val="15"/>
          <w:shd w:val="clear" w:color="auto" w:fill="FFFFFF"/>
        </w:rPr>
        <w:t> </w:t>
      </w:r>
      <w:proofErr w:type="spellStart"/>
      <w:r w:rsidR="00997FAB" w:rsidRPr="00026586">
        <w:rPr>
          <w:rFonts w:ascii="Verdana" w:hAnsi="Verdana"/>
          <w:sz w:val="15"/>
          <w:szCs w:val="15"/>
        </w:rPr>
        <w:fldChar w:fldCharType="begin"/>
      </w:r>
      <w:r w:rsidR="00997FAB" w:rsidRPr="00026586">
        <w:rPr>
          <w:rFonts w:ascii="Verdana" w:hAnsi="Verdana"/>
          <w:sz w:val="15"/>
          <w:szCs w:val="15"/>
        </w:rPr>
        <w:instrText xml:space="preserve"> HYPERLINK "http://en.wikipedia.org/wiki/Annum" \o "Annum" </w:instrText>
      </w:r>
      <w:r w:rsidR="00997FAB" w:rsidRPr="00026586">
        <w:rPr>
          <w:rFonts w:ascii="Verdana" w:hAnsi="Verdana"/>
          <w:sz w:val="15"/>
          <w:szCs w:val="15"/>
        </w:rPr>
        <w:fldChar w:fldCharType="separate"/>
      </w:r>
      <w:r w:rsidR="00997FAB" w:rsidRPr="00026586">
        <w:rPr>
          <w:rStyle w:val="Hyperlink"/>
          <w:rFonts w:ascii="Verdana" w:hAnsi="Verdana" w:cs="Arial"/>
          <w:color w:val="auto"/>
          <w:sz w:val="15"/>
          <w:szCs w:val="15"/>
          <w:u w:val="none"/>
          <w:shd w:val="clear" w:color="auto" w:fill="FFFFFF"/>
        </w:rPr>
        <w:t>Mya</w:t>
      </w:r>
      <w:proofErr w:type="spellEnd"/>
      <w:r w:rsidR="00997FAB" w:rsidRPr="00026586">
        <w:rPr>
          <w:rFonts w:ascii="Verdana" w:hAnsi="Verdana"/>
          <w:sz w:val="15"/>
          <w:szCs w:val="15"/>
        </w:rPr>
        <w:fldChar w:fldCharType="end"/>
      </w:r>
      <w:r w:rsidR="00997FAB" w:rsidRPr="00026586">
        <w:rPr>
          <w:rStyle w:val="apple-converted-space"/>
          <w:rFonts w:ascii="Verdana" w:hAnsi="Verdana" w:cs="Arial"/>
          <w:sz w:val="15"/>
          <w:szCs w:val="15"/>
          <w:shd w:val="clear" w:color="auto" w:fill="FFFFFF"/>
        </w:rPr>
        <w:t> </w:t>
      </w:r>
      <w:r w:rsidR="00997FAB" w:rsidRPr="00026586">
        <w:rPr>
          <w:rFonts w:ascii="Verdana" w:hAnsi="Verdana" w:cs="Arial"/>
          <w:sz w:val="15"/>
          <w:szCs w:val="15"/>
          <w:shd w:val="clear" w:color="auto" w:fill="FFFFFF"/>
        </w:rPr>
        <w:t>(million years ago).</w:t>
      </w:r>
      <w:r w:rsidR="00997FAB" w:rsidRPr="00026586">
        <w:rPr>
          <w:rFonts w:ascii="Verdana" w:hAnsi="Verdana"/>
          <w:sz w:val="15"/>
          <w:szCs w:val="15"/>
          <w:shd w:val="clear" w:color="auto" w:fill="FFFFFF"/>
        </w:rPr>
        <w:t xml:space="preserve"> The Devonian Period is also referred to as the Age of Fishes, because it is during this period that fish such as </w:t>
      </w:r>
      <w:proofErr w:type="spellStart"/>
      <w:r w:rsidR="00997FAB" w:rsidRPr="00026586">
        <w:rPr>
          <w:rFonts w:ascii="Verdana" w:hAnsi="Verdana"/>
          <w:sz w:val="15"/>
          <w:szCs w:val="15"/>
          <w:shd w:val="clear" w:color="auto" w:fill="FFFFFF"/>
        </w:rPr>
        <w:t>agnanthans</w:t>
      </w:r>
      <w:proofErr w:type="spellEnd"/>
      <w:r w:rsidR="00997FAB" w:rsidRPr="00026586">
        <w:rPr>
          <w:rFonts w:ascii="Verdana" w:hAnsi="Verdana"/>
          <w:sz w:val="15"/>
          <w:szCs w:val="15"/>
          <w:shd w:val="clear" w:color="auto" w:fill="FFFFFF"/>
        </w:rPr>
        <w:t xml:space="preserve"> and </w:t>
      </w:r>
      <w:proofErr w:type="spellStart"/>
      <w:r w:rsidR="00997FAB" w:rsidRPr="00026586">
        <w:rPr>
          <w:rFonts w:ascii="Verdana" w:hAnsi="Verdana"/>
          <w:sz w:val="15"/>
          <w:szCs w:val="15"/>
          <w:shd w:val="clear" w:color="auto" w:fill="FFFFFF"/>
        </w:rPr>
        <w:t>placoderms</w:t>
      </w:r>
      <w:proofErr w:type="spellEnd"/>
      <w:r w:rsidR="00997FAB" w:rsidRPr="00026586">
        <w:rPr>
          <w:rFonts w:ascii="Verdana" w:hAnsi="Verdana"/>
          <w:sz w:val="15"/>
          <w:szCs w:val="15"/>
          <w:shd w:val="clear" w:color="auto" w:fill="FFFFFF"/>
        </w:rPr>
        <w:t xml:space="preserve"> attained their highest levels of diversity. Additionally, true bony fishes (</w:t>
      </w:r>
      <w:proofErr w:type="spellStart"/>
      <w:r w:rsidR="00997FAB" w:rsidRPr="00026586">
        <w:rPr>
          <w:rFonts w:ascii="Verdana" w:hAnsi="Verdana"/>
          <w:sz w:val="15"/>
          <w:szCs w:val="15"/>
          <w:shd w:val="clear" w:color="auto" w:fill="FFFFFF"/>
        </w:rPr>
        <w:t>Osteichthyes</w:t>
      </w:r>
      <w:proofErr w:type="spellEnd"/>
      <w:r w:rsidR="00997FAB" w:rsidRPr="00026586">
        <w:rPr>
          <w:rFonts w:ascii="Verdana" w:hAnsi="Verdana"/>
          <w:sz w:val="15"/>
          <w:szCs w:val="15"/>
          <w:shd w:val="clear" w:color="auto" w:fill="FFFFFF"/>
        </w:rPr>
        <w:t>) and</w:t>
      </w:r>
      <w:r w:rsidR="00997FAB" w:rsidRPr="00026586">
        <w:rPr>
          <w:rStyle w:val="apple-converted-space"/>
          <w:rFonts w:ascii="Verdana" w:hAnsi="Verdana"/>
          <w:sz w:val="15"/>
          <w:szCs w:val="15"/>
          <w:shd w:val="clear" w:color="auto" w:fill="FFFFFF"/>
        </w:rPr>
        <w:t> </w:t>
      </w:r>
      <w:hyperlink r:id="rId26" w:history="1">
        <w:r w:rsidR="00997FAB" w:rsidRPr="00026586">
          <w:rPr>
            <w:rStyle w:val="Hyperlink"/>
            <w:rFonts w:ascii="Verdana" w:hAnsi="Verdana"/>
            <w:color w:val="auto"/>
            <w:sz w:val="15"/>
            <w:szCs w:val="15"/>
            <w:u w:val="none"/>
            <w:shd w:val="clear" w:color="auto" w:fill="FFFFFF"/>
          </w:rPr>
          <w:t>cartilaginous fishes</w:t>
        </w:r>
      </w:hyperlink>
      <w:r w:rsidR="00997FAB" w:rsidRPr="00026586">
        <w:rPr>
          <w:rFonts w:ascii="Verdana" w:hAnsi="Verdana"/>
          <w:sz w:val="15"/>
          <w:szCs w:val="15"/>
          <w:shd w:val="clear" w:color="auto" w:fill="FFFFFF"/>
        </w:rPr>
        <w:t>(</w:t>
      </w:r>
      <w:proofErr w:type="spellStart"/>
      <w:r w:rsidR="00997FAB" w:rsidRPr="00026586">
        <w:rPr>
          <w:rFonts w:ascii="Verdana" w:hAnsi="Verdana"/>
          <w:sz w:val="15"/>
          <w:szCs w:val="15"/>
          <w:shd w:val="clear" w:color="auto" w:fill="FFFFFF"/>
        </w:rPr>
        <w:t>Chondricthyes</w:t>
      </w:r>
      <w:proofErr w:type="spellEnd"/>
      <w:r w:rsidR="00997FAB" w:rsidRPr="00026586">
        <w:rPr>
          <w:rFonts w:ascii="Verdana" w:hAnsi="Verdana"/>
          <w:sz w:val="15"/>
          <w:szCs w:val="15"/>
          <w:shd w:val="clear" w:color="auto" w:fill="FFFFFF"/>
        </w:rPr>
        <w:t xml:space="preserve">) first appeared and both groups are thought to have evolved from the </w:t>
      </w:r>
      <w:proofErr w:type="spellStart"/>
      <w:r w:rsidR="00997FAB" w:rsidRPr="00026586">
        <w:rPr>
          <w:rFonts w:ascii="Verdana" w:hAnsi="Verdana"/>
          <w:sz w:val="15"/>
          <w:szCs w:val="15"/>
          <w:shd w:val="clear" w:color="auto" w:fill="FFFFFF"/>
        </w:rPr>
        <w:t>placoderms</w:t>
      </w:r>
      <w:proofErr w:type="spellEnd"/>
      <w:r w:rsidR="00997FAB" w:rsidRPr="00026586">
        <w:rPr>
          <w:rFonts w:ascii="Verdana" w:hAnsi="Verdana"/>
          <w:sz w:val="15"/>
          <w:szCs w:val="15"/>
          <w:shd w:val="clear" w:color="auto" w:fill="FFFFFF"/>
        </w:rPr>
        <w:t>.</w:t>
      </w:r>
    </w:p>
    <w:p w:rsidR="00997FAB" w:rsidRPr="00026586" w:rsidRDefault="00A03407">
      <w:pPr>
        <w:rPr>
          <w:rFonts w:ascii="Verdana" w:hAnsi="Verdana"/>
          <w:sz w:val="15"/>
          <w:szCs w:val="15"/>
          <w:shd w:val="clear" w:color="auto" w:fill="FFFFFF"/>
        </w:rPr>
      </w:pPr>
      <w:r w:rsidRPr="00026586">
        <w:rPr>
          <w:rFonts w:ascii="Verdana" w:hAnsi="Verdana"/>
          <w:sz w:val="15"/>
          <w:szCs w:val="15"/>
          <w:shd w:val="clear" w:color="auto" w:fill="FFFFFF"/>
        </w:rPr>
        <w:t>E</w:t>
      </w:r>
      <w:r w:rsidR="00F50B7B" w:rsidRPr="00026586">
        <w:rPr>
          <w:rFonts w:ascii="Verdana" w:hAnsi="Verdana"/>
          <w:sz w:val="15"/>
          <w:szCs w:val="15"/>
          <w:shd w:val="clear" w:color="auto" w:fill="FFFFFF"/>
        </w:rPr>
        <w:t>xternal fertilization</w:t>
      </w:r>
      <w:r w:rsidR="00997FAB" w:rsidRPr="00026586">
        <w:rPr>
          <w:rFonts w:ascii="Verdana" w:hAnsi="Verdana"/>
          <w:sz w:val="15"/>
          <w:szCs w:val="15"/>
          <w:shd w:val="clear" w:color="auto" w:fill="FFFFFF"/>
        </w:rPr>
        <w:t>:</w:t>
      </w:r>
      <w:r w:rsidR="00E6794B" w:rsidRPr="00026586">
        <w:rPr>
          <w:rFonts w:ascii="Verdana" w:hAnsi="Verdana"/>
          <w:sz w:val="15"/>
          <w:szCs w:val="15"/>
          <w:shd w:val="clear" w:color="auto" w:fill="FFFFFF"/>
        </w:rPr>
        <w:t xml:space="preserve"> The process in which sperm and eggs are shed into the surrounding water, occurring in most aquatic invertebrates, bony fish, and amphibians. Sponges </w:t>
      </w:r>
      <w:proofErr w:type="spellStart"/>
      <w:r w:rsidR="00E6794B" w:rsidRPr="00026586">
        <w:rPr>
          <w:rFonts w:ascii="Verdana" w:hAnsi="Verdana"/>
          <w:sz w:val="15"/>
          <w:szCs w:val="15"/>
          <w:shd w:val="clear" w:color="auto" w:fill="FFFFFF"/>
        </w:rPr>
        <w:t>Houesmans</w:t>
      </w:r>
      <w:proofErr w:type="spellEnd"/>
      <w:r w:rsidR="00E6794B" w:rsidRPr="00026586">
        <w:rPr>
          <w:rFonts w:ascii="Verdana" w:hAnsi="Verdana"/>
          <w:sz w:val="15"/>
          <w:szCs w:val="15"/>
          <w:shd w:val="clear" w:color="auto" w:fill="FFFFFF"/>
        </w:rPr>
        <w:t xml:space="preserve"> favourite! The sperm swims until they collide with an egg of the same species. A disadvantage of this </w:t>
      </w:r>
      <w:proofErr w:type="spellStart"/>
      <w:r w:rsidR="00E6794B" w:rsidRPr="00026586">
        <w:rPr>
          <w:rFonts w:ascii="Verdana" w:hAnsi="Verdana"/>
          <w:sz w:val="15"/>
          <w:szCs w:val="15"/>
          <w:shd w:val="clear" w:color="auto" w:fill="FFFFFF"/>
        </w:rPr>
        <w:t>fert</w:t>
      </w:r>
      <w:proofErr w:type="spellEnd"/>
      <w:r w:rsidR="00E6794B" w:rsidRPr="00026586">
        <w:rPr>
          <w:rFonts w:ascii="Verdana" w:hAnsi="Verdana"/>
          <w:sz w:val="15"/>
          <w:szCs w:val="15"/>
          <w:shd w:val="clear" w:color="auto" w:fill="FFFFFF"/>
        </w:rPr>
        <w:t xml:space="preserve">. in aqua environment is that a dispersion of gametes before fertilization can occur. In amphibians the eggs attract the sperm by diffusible attractant molecules. </w:t>
      </w:r>
    </w:p>
    <w:p w:rsidR="00E6794B" w:rsidRPr="00026586" w:rsidRDefault="00F50B7B">
      <w:pPr>
        <w:rPr>
          <w:rFonts w:ascii="Verdana" w:hAnsi="Verdana"/>
          <w:sz w:val="15"/>
          <w:szCs w:val="15"/>
          <w:shd w:val="clear" w:color="auto" w:fill="FFFFFF"/>
        </w:rPr>
      </w:pPr>
      <w:proofErr w:type="spellStart"/>
      <w:r w:rsidRPr="00026586">
        <w:rPr>
          <w:rFonts w:ascii="Verdana" w:hAnsi="Verdana"/>
          <w:sz w:val="15"/>
          <w:szCs w:val="15"/>
          <w:shd w:val="clear" w:color="auto" w:fill="FFFFFF"/>
        </w:rPr>
        <w:t>Gametangia</w:t>
      </w:r>
      <w:proofErr w:type="spellEnd"/>
      <w:r w:rsidR="00E6794B" w:rsidRPr="00026586">
        <w:rPr>
          <w:rFonts w:ascii="Verdana" w:hAnsi="Verdana"/>
          <w:sz w:val="15"/>
          <w:szCs w:val="15"/>
          <w:shd w:val="clear" w:color="auto" w:fill="FFFFFF"/>
        </w:rPr>
        <w:t xml:space="preserve">: Plural for </w:t>
      </w:r>
      <w:proofErr w:type="spellStart"/>
      <w:r w:rsidR="00E6794B" w:rsidRPr="00026586">
        <w:rPr>
          <w:rFonts w:ascii="Verdana" w:hAnsi="Verdana"/>
          <w:sz w:val="15"/>
          <w:szCs w:val="15"/>
          <w:shd w:val="clear" w:color="auto" w:fill="FFFFFF"/>
        </w:rPr>
        <w:t>gametangium</w:t>
      </w:r>
      <w:proofErr w:type="spellEnd"/>
      <w:r w:rsidR="00E6794B" w:rsidRPr="00026586">
        <w:rPr>
          <w:rFonts w:ascii="Verdana" w:hAnsi="Verdana"/>
          <w:sz w:val="15"/>
          <w:szCs w:val="15"/>
          <w:shd w:val="clear" w:color="auto" w:fill="FFFFFF"/>
        </w:rPr>
        <w:t>. It</w:t>
      </w:r>
      <w:r w:rsidR="009836FE" w:rsidRPr="00026586">
        <w:rPr>
          <w:rFonts w:ascii="Verdana" w:hAnsi="Verdana"/>
          <w:sz w:val="15"/>
          <w:szCs w:val="15"/>
          <w:shd w:val="clear" w:color="auto" w:fill="FFFFFF"/>
        </w:rPr>
        <w:t>s a cell or organ in which game</w:t>
      </w:r>
      <w:r w:rsidR="00E6794B" w:rsidRPr="00026586">
        <w:rPr>
          <w:rFonts w:ascii="Verdana" w:hAnsi="Verdana"/>
          <w:sz w:val="15"/>
          <w:szCs w:val="15"/>
          <w:shd w:val="clear" w:color="auto" w:fill="FFFFFF"/>
        </w:rPr>
        <w:t>tes are produced.</w:t>
      </w:r>
      <w:r w:rsidR="009836FE" w:rsidRPr="00026586">
        <w:rPr>
          <w:rFonts w:ascii="Verdana" w:hAnsi="Verdana"/>
          <w:sz w:val="15"/>
          <w:szCs w:val="15"/>
          <w:shd w:val="clear" w:color="auto" w:fill="FFFFFF"/>
        </w:rPr>
        <w:t xml:space="preserve"> Starts off with sexual reproduction, when </w:t>
      </w:r>
      <w:r w:rsidR="00144E36" w:rsidRPr="00026586">
        <w:rPr>
          <w:rFonts w:ascii="Verdana" w:hAnsi="Verdana"/>
          <w:sz w:val="15"/>
          <w:szCs w:val="15"/>
          <w:shd w:val="clear" w:color="auto" w:fill="FFFFFF"/>
        </w:rPr>
        <w:t>a positive type and negative type</w:t>
      </w:r>
      <w:r w:rsidR="009836FE" w:rsidRPr="00026586">
        <w:rPr>
          <w:rFonts w:ascii="Verdana" w:hAnsi="Verdana"/>
          <w:sz w:val="15"/>
          <w:szCs w:val="15"/>
          <w:shd w:val="clear" w:color="auto" w:fill="FFFFFF"/>
        </w:rPr>
        <w:t xml:space="preserve"> </w:t>
      </w:r>
      <w:r w:rsidR="00144E36" w:rsidRPr="00026586">
        <w:rPr>
          <w:rFonts w:ascii="Verdana" w:hAnsi="Verdana"/>
          <w:sz w:val="15"/>
          <w:szCs w:val="15"/>
          <w:shd w:val="clear" w:color="auto" w:fill="FFFFFF"/>
        </w:rPr>
        <w:t xml:space="preserve">get together to form sex organs. </w:t>
      </w:r>
      <w:r w:rsidR="00144E36" w:rsidRPr="00026586">
        <w:rPr>
          <w:rStyle w:val="apple-converted-space"/>
          <w:rFonts w:ascii="Verdana" w:hAnsi="Verdana" w:cs="Arial"/>
          <w:sz w:val="15"/>
          <w:szCs w:val="15"/>
          <w:shd w:val="clear" w:color="auto" w:fill="FFFFFF"/>
        </w:rPr>
        <w:t> </w:t>
      </w:r>
      <w:r w:rsidR="00144E36" w:rsidRPr="00026586">
        <w:rPr>
          <w:rFonts w:ascii="Verdana" w:hAnsi="Verdana" w:cs="Arial"/>
          <w:sz w:val="15"/>
          <w:szCs w:val="15"/>
          <w:shd w:val="clear" w:color="auto" w:fill="FFFFFF"/>
        </w:rPr>
        <w:t xml:space="preserve">A </w:t>
      </w:r>
      <w:proofErr w:type="spellStart"/>
      <w:r w:rsidR="00144E36" w:rsidRPr="00026586">
        <w:rPr>
          <w:rFonts w:ascii="Verdana" w:hAnsi="Verdana" w:cs="Arial"/>
          <w:sz w:val="15"/>
          <w:szCs w:val="15"/>
          <w:shd w:val="clear" w:color="auto" w:fill="FFFFFF"/>
        </w:rPr>
        <w:t>gametangium</w:t>
      </w:r>
      <w:proofErr w:type="spellEnd"/>
      <w:r w:rsidR="00144E36" w:rsidRPr="00026586">
        <w:rPr>
          <w:rFonts w:ascii="Verdana" w:hAnsi="Verdana" w:cs="Arial"/>
          <w:sz w:val="15"/>
          <w:szCs w:val="15"/>
          <w:shd w:val="clear" w:color="auto" w:fill="FFFFFF"/>
        </w:rPr>
        <w:t xml:space="preserve"> is a</w:t>
      </w:r>
      <w:r w:rsidR="00144E36" w:rsidRPr="00026586">
        <w:rPr>
          <w:rStyle w:val="apple-converted-space"/>
          <w:rFonts w:ascii="Verdana" w:hAnsi="Verdana" w:cs="Arial"/>
          <w:sz w:val="15"/>
          <w:szCs w:val="15"/>
          <w:shd w:val="clear" w:color="auto" w:fill="FFFFFF"/>
        </w:rPr>
        <w:t> </w:t>
      </w:r>
      <w:hyperlink r:id="rId27" w:tooltip="Haploid" w:history="1">
        <w:r w:rsidR="00144E36" w:rsidRPr="00026586">
          <w:rPr>
            <w:rStyle w:val="Hyperlink"/>
            <w:rFonts w:ascii="Verdana" w:hAnsi="Verdana" w:cs="Arial"/>
            <w:color w:val="auto"/>
            <w:sz w:val="15"/>
            <w:szCs w:val="15"/>
            <w:u w:val="none"/>
            <w:shd w:val="clear" w:color="auto" w:fill="FFFFFF"/>
          </w:rPr>
          <w:t>haploid</w:t>
        </w:r>
      </w:hyperlink>
      <w:r w:rsidR="00144E36" w:rsidRPr="00026586">
        <w:rPr>
          <w:rStyle w:val="apple-converted-space"/>
          <w:rFonts w:ascii="Verdana" w:hAnsi="Verdana" w:cs="Arial"/>
          <w:sz w:val="15"/>
          <w:szCs w:val="15"/>
          <w:shd w:val="clear" w:color="auto" w:fill="FFFFFF"/>
        </w:rPr>
        <w:t> </w:t>
      </w:r>
      <w:r w:rsidR="00144E36" w:rsidRPr="00026586">
        <w:rPr>
          <w:rFonts w:ascii="Verdana" w:hAnsi="Verdana" w:cs="Arial"/>
          <w:sz w:val="15"/>
          <w:szCs w:val="15"/>
          <w:shd w:val="clear" w:color="auto" w:fill="FFFFFF"/>
        </w:rPr>
        <w:t>structure and formation of gametes does not involve</w:t>
      </w:r>
      <w:r w:rsidR="00144E36" w:rsidRPr="00026586">
        <w:rPr>
          <w:rStyle w:val="apple-converted-space"/>
          <w:rFonts w:ascii="Verdana" w:hAnsi="Verdana" w:cs="Arial"/>
          <w:sz w:val="15"/>
          <w:szCs w:val="15"/>
          <w:shd w:val="clear" w:color="auto" w:fill="FFFFFF"/>
        </w:rPr>
        <w:t> </w:t>
      </w:r>
      <w:hyperlink r:id="rId28" w:tooltip="Meiosis" w:history="1">
        <w:r w:rsidR="00144E36" w:rsidRPr="00026586">
          <w:rPr>
            <w:rStyle w:val="Hyperlink"/>
            <w:rFonts w:ascii="Verdana" w:hAnsi="Verdana" w:cs="Arial"/>
            <w:color w:val="auto"/>
            <w:sz w:val="15"/>
            <w:szCs w:val="15"/>
            <w:u w:val="none"/>
            <w:shd w:val="clear" w:color="auto" w:fill="FFFFFF"/>
          </w:rPr>
          <w:t>meiosis</w:t>
        </w:r>
      </w:hyperlink>
      <w:r w:rsidR="00144E36" w:rsidRPr="00026586">
        <w:rPr>
          <w:rFonts w:ascii="Verdana" w:hAnsi="Verdana" w:cs="Arial"/>
          <w:sz w:val="15"/>
          <w:szCs w:val="15"/>
          <w:shd w:val="clear" w:color="auto" w:fill="FFFFFF"/>
        </w:rPr>
        <w:t>.</w:t>
      </w:r>
    </w:p>
    <w:p w:rsidR="00E6794B" w:rsidRPr="00026586" w:rsidRDefault="00E6794B">
      <w:pPr>
        <w:rPr>
          <w:rFonts w:ascii="Verdana" w:hAnsi="Verdana"/>
          <w:sz w:val="15"/>
          <w:szCs w:val="15"/>
          <w:shd w:val="clear" w:color="auto" w:fill="FFFFFF"/>
        </w:rPr>
      </w:pPr>
      <w:r w:rsidRPr="00026586">
        <w:rPr>
          <w:rFonts w:ascii="Verdana" w:hAnsi="Verdana"/>
          <w:sz w:val="15"/>
          <w:szCs w:val="15"/>
          <w:shd w:val="clear" w:color="auto" w:fill="FFFFFF"/>
        </w:rPr>
        <w:t>Gametophyte:</w:t>
      </w:r>
      <w:r w:rsidR="00144E36" w:rsidRPr="00026586">
        <w:rPr>
          <w:rFonts w:ascii="Verdana" w:hAnsi="Verdana"/>
          <w:sz w:val="15"/>
          <w:szCs w:val="15"/>
          <w:shd w:val="clear" w:color="auto" w:fill="FFFFFF"/>
        </w:rPr>
        <w:t xml:space="preserve"> An individual of the haploid generation produced when a spore germinates and grows directly by mitotic divisions in organisms that undergo alternation of </w:t>
      </w:r>
      <w:proofErr w:type="spellStart"/>
      <w:r w:rsidR="00144E36" w:rsidRPr="00026586">
        <w:rPr>
          <w:rFonts w:ascii="Verdana" w:hAnsi="Verdana"/>
          <w:sz w:val="15"/>
          <w:szCs w:val="15"/>
          <w:shd w:val="clear" w:color="auto" w:fill="FFFFFF"/>
        </w:rPr>
        <w:t>genrations</w:t>
      </w:r>
      <w:proofErr w:type="spellEnd"/>
      <w:r w:rsidR="00144E36" w:rsidRPr="00026586">
        <w:rPr>
          <w:rFonts w:ascii="Verdana" w:hAnsi="Verdana"/>
          <w:sz w:val="15"/>
          <w:szCs w:val="15"/>
          <w:shd w:val="clear" w:color="auto" w:fill="FFFFFF"/>
        </w:rPr>
        <w:t>.</w:t>
      </w:r>
      <w:r w:rsidR="00144E36" w:rsidRPr="00026586">
        <w:rPr>
          <w:rFonts w:ascii="Verdana" w:hAnsi="Verdana" w:cs="Arial"/>
          <w:sz w:val="15"/>
          <w:szCs w:val="15"/>
          <w:shd w:val="clear" w:color="auto" w:fill="FFFFFF"/>
        </w:rPr>
        <w:t xml:space="preserve"> A multicellular phase of</w:t>
      </w:r>
      <w:r w:rsidR="00144E36" w:rsidRPr="00026586">
        <w:rPr>
          <w:rStyle w:val="apple-converted-space"/>
          <w:rFonts w:ascii="Verdana" w:hAnsi="Verdana" w:cs="Arial"/>
          <w:sz w:val="15"/>
          <w:szCs w:val="15"/>
          <w:shd w:val="clear" w:color="auto" w:fill="FFFFFF"/>
        </w:rPr>
        <w:t> </w:t>
      </w:r>
      <w:hyperlink r:id="rId29" w:tooltip="Plant" w:history="1">
        <w:r w:rsidR="00144E36" w:rsidRPr="00026586">
          <w:rPr>
            <w:rStyle w:val="Hyperlink"/>
            <w:rFonts w:ascii="Verdana" w:hAnsi="Verdana" w:cs="Arial"/>
            <w:color w:val="auto"/>
            <w:sz w:val="15"/>
            <w:szCs w:val="15"/>
            <w:u w:val="none"/>
            <w:shd w:val="clear" w:color="auto" w:fill="FFFFFF"/>
          </w:rPr>
          <w:t>plants</w:t>
        </w:r>
      </w:hyperlink>
      <w:r w:rsidR="00144E36" w:rsidRPr="00026586">
        <w:rPr>
          <w:rStyle w:val="apple-converted-space"/>
          <w:rFonts w:ascii="Verdana" w:hAnsi="Verdana" w:cs="Arial"/>
          <w:sz w:val="15"/>
          <w:szCs w:val="15"/>
          <w:shd w:val="clear" w:color="auto" w:fill="FFFFFF"/>
        </w:rPr>
        <w:t> </w:t>
      </w:r>
      <w:r w:rsidR="00144E36" w:rsidRPr="00026586">
        <w:rPr>
          <w:rFonts w:ascii="Verdana" w:hAnsi="Verdana" w:cs="Arial"/>
          <w:sz w:val="15"/>
          <w:szCs w:val="15"/>
          <w:shd w:val="clear" w:color="auto" w:fill="FFFFFF"/>
        </w:rPr>
        <w:t>and</w:t>
      </w:r>
      <w:r w:rsidR="00144E36" w:rsidRPr="00026586">
        <w:rPr>
          <w:rStyle w:val="apple-converted-space"/>
          <w:rFonts w:ascii="Verdana" w:hAnsi="Verdana" w:cs="Arial"/>
          <w:sz w:val="15"/>
          <w:szCs w:val="15"/>
          <w:shd w:val="clear" w:color="auto" w:fill="FFFFFF"/>
        </w:rPr>
        <w:t> </w:t>
      </w:r>
      <w:hyperlink r:id="rId30" w:tooltip="Algae" w:history="1">
        <w:r w:rsidR="00144E36" w:rsidRPr="00026586">
          <w:rPr>
            <w:rStyle w:val="Hyperlink"/>
            <w:rFonts w:ascii="Verdana" w:hAnsi="Verdana" w:cs="Arial"/>
            <w:color w:val="auto"/>
            <w:sz w:val="15"/>
            <w:szCs w:val="15"/>
            <w:u w:val="none"/>
            <w:shd w:val="clear" w:color="auto" w:fill="FFFFFF"/>
          </w:rPr>
          <w:t>algae</w:t>
        </w:r>
      </w:hyperlink>
      <w:r w:rsidR="00144E36" w:rsidRPr="00026586">
        <w:rPr>
          <w:rStyle w:val="apple-converted-space"/>
          <w:rFonts w:ascii="Verdana" w:hAnsi="Verdana" w:cs="Arial"/>
          <w:sz w:val="15"/>
          <w:szCs w:val="15"/>
          <w:shd w:val="clear" w:color="auto" w:fill="FFFFFF"/>
        </w:rPr>
        <w:t> </w:t>
      </w:r>
      <w:r w:rsidR="00144E36" w:rsidRPr="00026586">
        <w:rPr>
          <w:rFonts w:ascii="Verdana" w:hAnsi="Verdana" w:cs="Arial"/>
          <w:sz w:val="15"/>
          <w:szCs w:val="15"/>
          <w:shd w:val="clear" w:color="auto" w:fill="FFFFFF"/>
        </w:rPr>
        <w:t>that undergo</w:t>
      </w:r>
      <w:r w:rsidR="00144E36" w:rsidRPr="00026586">
        <w:rPr>
          <w:rStyle w:val="apple-converted-space"/>
          <w:rFonts w:ascii="Verdana" w:hAnsi="Verdana" w:cs="Arial"/>
          <w:sz w:val="15"/>
          <w:szCs w:val="15"/>
          <w:shd w:val="clear" w:color="auto" w:fill="FFFFFF"/>
        </w:rPr>
        <w:t> </w:t>
      </w:r>
      <w:hyperlink r:id="rId31" w:tooltip="Alternation of generations" w:history="1">
        <w:r w:rsidR="00144E36" w:rsidRPr="00026586">
          <w:rPr>
            <w:rStyle w:val="Hyperlink"/>
            <w:rFonts w:ascii="Verdana" w:hAnsi="Verdana" w:cs="Arial"/>
            <w:color w:val="auto"/>
            <w:sz w:val="15"/>
            <w:szCs w:val="15"/>
            <w:u w:val="none"/>
            <w:shd w:val="clear" w:color="auto" w:fill="FFFFFF"/>
          </w:rPr>
          <w:t>alternation of generations</w:t>
        </w:r>
      </w:hyperlink>
      <w:r w:rsidR="00144E36" w:rsidRPr="00026586">
        <w:rPr>
          <w:rFonts w:ascii="Verdana" w:hAnsi="Verdana" w:cs="Arial"/>
          <w:sz w:val="15"/>
          <w:szCs w:val="15"/>
          <w:shd w:val="clear" w:color="auto" w:fill="FFFFFF"/>
        </w:rPr>
        <w:t>, with each of its cells containing only a single set of</w:t>
      </w:r>
      <w:r w:rsidR="00144E36" w:rsidRPr="00026586">
        <w:rPr>
          <w:rStyle w:val="apple-converted-space"/>
          <w:rFonts w:ascii="Verdana" w:hAnsi="Verdana" w:cs="Arial"/>
          <w:sz w:val="15"/>
          <w:szCs w:val="15"/>
          <w:shd w:val="clear" w:color="auto" w:fill="FFFFFF"/>
        </w:rPr>
        <w:t> </w:t>
      </w:r>
      <w:hyperlink r:id="rId32" w:tooltip="Chromosomes" w:history="1">
        <w:r w:rsidR="00144E36" w:rsidRPr="00026586">
          <w:rPr>
            <w:rStyle w:val="Hyperlink"/>
            <w:rFonts w:ascii="Verdana" w:hAnsi="Verdana" w:cs="Arial"/>
            <w:color w:val="auto"/>
            <w:sz w:val="15"/>
            <w:szCs w:val="15"/>
            <w:u w:val="none"/>
            <w:shd w:val="clear" w:color="auto" w:fill="FFFFFF"/>
          </w:rPr>
          <w:t>chromosomes</w:t>
        </w:r>
      </w:hyperlink>
      <w:r w:rsidR="00144E36" w:rsidRPr="00026586">
        <w:rPr>
          <w:rFonts w:ascii="Verdana" w:hAnsi="Verdana" w:cs="Arial"/>
          <w:sz w:val="15"/>
          <w:szCs w:val="15"/>
          <w:shd w:val="clear" w:color="auto" w:fill="FFFFFF"/>
        </w:rPr>
        <w:t>.</w:t>
      </w:r>
    </w:p>
    <w:p w:rsidR="00144E36" w:rsidRPr="00026586" w:rsidRDefault="00E6794B" w:rsidP="00144E36">
      <w:pPr>
        <w:pStyle w:val="NormalWeb"/>
        <w:rPr>
          <w:rFonts w:ascii="Verdana" w:hAnsi="Verdana"/>
          <w:sz w:val="15"/>
          <w:szCs w:val="15"/>
        </w:rPr>
      </w:pPr>
      <w:r w:rsidRPr="00026586">
        <w:rPr>
          <w:rFonts w:ascii="Verdana" w:hAnsi="Verdana"/>
          <w:sz w:val="15"/>
          <w:szCs w:val="15"/>
          <w:shd w:val="clear" w:color="auto" w:fill="FFFFFF"/>
        </w:rPr>
        <w:t>Gastropod:</w:t>
      </w:r>
      <w:r w:rsidR="00144E36" w:rsidRPr="00026586">
        <w:rPr>
          <w:rFonts w:ascii="Verdana" w:hAnsi="Verdana"/>
          <w:sz w:val="15"/>
          <w:szCs w:val="15"/>
          <w:shd w:val="clear" w:color="auto" w:fill="FFFFFF"/>
        </w:rPr>
        <w:t xml:space="preserve"> Gastropods are one of the most diverse groups of animals, both in form, habit, and habitat. They are by far the largest group of molluscs. </w:t>
      </w:r>
      <w:r w:rsidR="00144E36" w:rsidRPr="00026586">
        <w:rPr>
          <w:rFonts w:ascii="Verdana" w:hAnsi="Verdana"/>
          <w:sz w:val="15"/>
          <w:szCs w:val="15"/>
        </w:rPr>
        <w:t>They are extremely diverse in size, body and shell morphology, and habits and occupy the widest range of ecological niches of all molluscs, being the only group to have invaded the land.</w:t>
      </w:r>
    </w:p>
    <w:p w:rsidR="00E6794B" w:rsidRPr="00026586" w:rsidRDefault="00E6794B">
      <w:pPr>
        <w:rPr>
          <w:rFonts w:ascii="Verdana" w:hAnsi="Verdana"/>
          <w:sz w:val="15"/>
          <w:szCs w:val="15"/>
          <w:shd w:val="clear" w:color="auto" w:fill="FFFFFF"/>
        </w:rPr>
      </w:pPr>
    </w:p>
    <w:p w:rsidR="00E6794B" w:rsidRPr="00026586" w:rsidRDefault="00F50B7B">
      <w:pPr>
        <w:rPr>
          <w:rFonts w:ascii="Verdana" w:hAnsi="Verdana"/>
          <w:sz w:val="15"/>
          <w:szCs w:val="15"/>
          <w:shd w:val="clear" w:color="auto" w:fill="FFFFFF"/>
        </w:rPr>
      </w:pPr>
      <w:proofErr w:type="spellStart"/>
      <w:r w:rsidRPr="00026586">
        <w:rPr>
          <w:rFonts w:ascii="Verdana" w:hAnsi="Verdana"/>
          <w:sz w:val="15"/>
          <w:szCs w:val="15"/>
          <w:shd w:val="clear" w:color="auto" w:fill="FFFFFF"/>
        </w:rPr>
        <w:lastRenderedPageBreak/>
        <w:t>Gemma</w:t>
      </w:r>
      <w:proofErr w:type="spellEnd"/>
      <w:r w:rsidRPr="00026586">
        <w:rPr>
          <w:rFonts w:ascii="Verdana" w:hAnsi="Verdana"/>
          <w:sz w:val="15"/>
          <w:szCs w:val="15"/>
          <w:shd w:val="clear" w:color="auto" w:fill="FFFFFF"/>
        </w:rPr>
        <w:t xml:space="preserve"> and </w:t>
      </w:r>
      <w:proofErr w:type="spellStart"/>
      <w:r w:rsidRPr="00026586">
        <w:rPr>
          <w:rFonts w:ascii="Verdana" w:hAnsi="Verdana"/>
          <w:sz w:val="15"/>
          <w:szCs w:val="15"/>
          <w:shd w:val="clear" w:color="auto" w:fill="FFFFFF"/>
        </w:rPr>
        <w:t>gemma</w:t>
      </w:r>
      <w:proofErr w:type="spellEnd"/>
      <w:r w:rsidRPr="00026586">
        <w:rPr>
          <w:rFonts w:ascii="Verdana" w:hAnsi="Verdana"/>
          <w:sz w:val="15"/>
          <w:szCs w:val="15"/>
          <w:shd w:val="clear" w:color="auto" w:fill="FFFFFF"/>
        </w:rPr>
        <w:t xml:space="preserve"> cups</w:t>
      </w:r>
      <w:r w:rsidR="00E6794B" w:rsidRPr="00026586">
        <w:rPr>
          <w:rFonts w:ascii="Verdana" w:hAnsi="Verdana"/>
          <w:sz w:val="15"/>
          <w:szCs w:val="15"/>
          <w:shd w:val="clear" w:color="auto" w:fill="FFFFFF"/>
        </w:rPr>
        <w:t>:</w:t>
      </w:r>
      <w:r w:rsidR="00E322C4" w:rsidRPr="00026586">
        <w:rPr>
          <w:rFonts w:ascii="Verdana" w:hAnsi="Verdana"/>
          <w:sz w:val="15"/>
          <w:szCs w:val="15"/>
          <w:shd w:val="clear" w:color="auto" w:fill="FFFFFF"/>
        </w:rPr>
        <w:t xml:space="preserve"> Small cell mass that forms in cuplike growths on </w:t>
      </w:r>
      <w:proofErr w:type="spellStart"/>
      <w:r w:rsidR="00E322C4" w:rsidRPr="00026586">
        <w:rPr>
          <w:rFonts w:ascii="Verdana" w:hAnsi="Verdana"/>
          <w:sz w:val="15"/>
          <w:szCs w:val="15"/>
          <w:shd w:val="clear" w:color="auto" w:fill="FFFFFF"/>
        </w:rPr>
        <w:t>thallus</w:t>
      </w:r>
      <w:proofErr w:type="spellEnd"/>
      <w:r w:rsidR="00E322C4" w:rsidRPr="00026586">
        <w:rPr>
          <w:rFonts w:ascii="Verdana" w:hAnsi="Verdana"/>
          <w:sz w:val="15"/>
          <w:szCs w:val="15"/>
          <w:shd w:val="clear" w:color="auto" w:fill="FFFFFF"/>
        </w:rPr>
        <w:t xml:space="preserve">. Can grow into new </w:t>
      </w:r>
      <w:proofErr w:type="spellStart"/>
      <w:r w:rsidR="00E322C4" w:rsidRPr="00026586">
        <w:rPr>
          <w:rFonts w:ascii="Verdana" w:hAnsi="Verdana"/>
          <w:sz w:val="15"/>
          <w:szCs w:val="15"/>
          <w:shd w:val="clear" w:color="auto" w:fill="FFFFFF"/>
        </w:rPr>
        <w:t>thalli</w:t>
      </w:r>
      <w:proofErr w:type="spellEnd"/>
      <w:r w:rsidR="00E322C4" w:rsidRPr="00026586">
        <w:rPr>
          <w:rFonts w:ascii="Verdana" w:hAnsi="Verdana"/>
          <w:sz w:val="15"/>
          <w:szCs w:val="15"/>
          <w:shd w:val="clear" w:color="auto" w:fill="FFFFFF"/>
        </w:rPr>
        <w:t xml:space="preserve"> when rainwater splashes them out of the cups and onto an appropriately moist substrate. This is a way land plants such as </w:t>
      </w:r>
      <w:proofErr w:type="spellStart"/>
      <w:r w:rsidR="00E322C4" w:rsidRPr="00026586">
        <w:rPr>
          <w:rFonts w:ascii="Verdana" w:hAnsi="Verdana"/>
          <w:sz w:val="15"/>
          <w:szCs w:val="15"/>
          <w:shd w:val="clear" w:color="auto" w:fill="FFFFFF"/>
        </w:rPr>
        <w:t>liveworts</w:t>
      </w:r>
      <w:proofErr w:type="spellEnd"/>
      <w:r w:rsidR="00E322C4" w:rsidRPr="00026586">
        <w:rPr>
          <w:rFonts w:ascii="Verdana" w:hAnsi="Verdana"/>
          <w:sz w:val="15"/>
          <w:szCs w:val="15"/>
          <w:shd w:val="clear" w:color="auto" w:fill="FFFFFF"/>
        </w:rPr>
        <w:t xml:space="preserve"> reproduce.</w:t>
      </w:r>
    </w:p>
    <w:p w:rsidR="00E77E25" w:rsidRPr="00026586" w:rsidRDefault="00F50B7B">
      <w:pPr>
        <w:rPr>
          <w:rFonts w:ascii="Verdana" w:hAnsi="Verdana"/>
          <w:sz w:val="15"/>
          <w:szCs w:val="15"/>
          <w:shd w:val="clear" w:color="auto" w:fill="FFFFFF"/>
        </w:rPr>
      </w:pPr>
      <w:r w:rsidRPr="00026586">
        <w:rPr>
          <w:rFonts w:ascii="Verdana" w:hAnsi="Verdana"/>
          <w:sz w:val="15"/>
          <w:szCs w:val="15"/>
          <w:shd w:val="clear" w:color="auto" w:fill="FFFFFF"/>
        </w:rPr>
        <w:t>Gill arches</w:t>
      </w:r>
      <w:r w:rsidR="00E77E25" w:rsidRPr="00026586">
        <w:rPr>
          <w:rFonts w:ascii="Verdana" w:hAnsi="Verdana"/>
          <w:sz w:val="15"/>
          <w:szCs w:val="15"/>
          <w:shd w:val="clear" w:color="auto" w:fill="FFFFFF"/>
        </w:rPr>
        <w:t>: One of the series of curved supporting structures between the slits in the pharynx of a chordate.</w:t>
      </w:r>
      <w:r w:rsidR="00D86DDC" w:rsidRPr="00026586">
        <w:rPr>
          <w:rFonts w:ascii="Verdana" w:hAnsi="Verdana"/>
          <w:sz w:val="15"/>
          <w:szCs w:val="15"/>
          <w:shd w:val="clear" w:color="auto" w:fill="FFFFFF"/>
        </w:rPr>
        <w:t xml:space="preserve"> Its one of the ancestral gills. Formed bones in the upper and lower jaws.</w:t>
      </w:r>
      <w:r w:rsidR="008B446D" w:rsidRPr="00026586">
        <w:rPr>
          <w:rFonts w:ascii="Verdana" w:hAnsi="Verdana"/>
          <w:sz w:val="15"/>
          <w:szCs w:val="15"/>
          <w:shd w:val="clear" w:color="auto" w:fill="FFFFFF"/>
        </w:rPr>
        <w:t xml:space="preserve"> Evolved as supporting structures between the slits in the pharynx.</w:t>
      </w:r>
    </w:p>
    <w:p w:rsidR="00E77E25" w:rsidRPr="00026586" w:rsidRDefault="00F50B7B">
      <w:pPr>
        <w:rPr>
          <w:rFonts w:ascii="Verdana" w:hAnsi="Verdana"/>
          <w:sz w:val="15"/>
          <w:szCs w:val="15"/>
          <w:shd w:val="clear" w:color="auto" w:fill="FFFFFF"/>
        </w:rPr>
      </w:pPr>
      <w:r w:rsidRPr="00026586">
        <w:rPr>
          <w:rFonts w:ascii="Verdana" w:hAnsi="Verdana"/>
          <w:sz w:val="15"/>
          <w:szCs w:val="15"/>
          <w:shd w:val="clear" w:color="auto" w:fill="FFFFFF"/>
        </w:rPr>
        <w:t>Gill slits</w:t>
      </w:r>
      <w:r w:rsidR="00E77E25" w:rsidRPr="00026586">
        <w:rPr>
          <w:rFonts w:ascii="Verdana" w:hAnsi="Verdana"/>
          <w:sz w:val="15"/>
          <w:szCs w:val="15"/>
          <w:shd w:val="clear" w:color="auto" w:fill="FFFFFF"/>
        </w:rPr>
        <w:t>: One of the openings in the pharynx of a chordate through which water passes out of the pharynx.</w:t>
      </w:r>
      <w:r w:rsidR="00D86DDC" w:rsidRPr="00026586">
        <w:rPr>
          <w:rFonts w:ascii="Verdana" w:hAnsi="Verdana"/>
          <w:sz w:val="15"/>
          <w:szCs w:val="15"/>
          <w:shd w:val="clear" w:color="auto" w:fill="FFFFFF"/>
        </w:rPr>
        <w:t xml:space="preserve"> Are </w:t>
      </w:r>
      <w:r w:rsidR="008B446D" w:rsidRPr="00026586">
        <w:rPr>
          <w:rFonts w:ascii="Verdana" w:hAnsi="Verdana"/>
          <w:sz w:val="15"/>
          <w:szCs w:val="15"/>
          <w:shd w:val="clear" w:color="auto" w:fill="FFFFFF"/>
        </w:rPr>
        <w:t>paired</w:t>
      </w:r>
      <w:r w:rsidR="00D86DDC" w:rsidRPr="00026586">
        <w:rPr>
          <w:rFonts w:ascii="Verdana" w:hAnsi="Verdana"/>
          <w:sz w:val="15"/>
          <w:szCs w:val="15"/>
          <w:shd w:val="clear" w:color="auto" w:fill="FFFFFF"/>
        </w:rPr>
        <w:t xml:space="preserve"> openings </w:t>
      </w:r>
      <w:r w:rsidR="008B446D" w:rsidRPr="00026586">
        <w:rPr>
          <w:rFonts w:ascii="Verdana" w:hAnsi="Verdana"/>
          <w:sz w:val="15"/>
          <w:szCs w:val="15"/>
          <w:shd w:val="clear" w:color="auto" w:fill="FFFFFF"/>
        </w:rPr>
        <w:t>originating as exit holes for water that carried particular food into the mouth, allowing chordates to gather food by filtration.</w:t>
      </w:r>
    </w:p>
    <w:p w:rsidR="00E77E25" w:rsidRPr="00026586" w:rsidRDefault="00F50B7B">
      <w:pPr>
        <w:rPr>
          <w:rFonts w:ascii="Verdana" w:hAnsi="Verdana"/>
          <w:sz w:val="15"/>
          <w:szCs w:val="15"/>
          <w:shd w:val="clear" w:color="auto" w:fill="FFFFFF"/>
        </w:rPr>
      </w:pPr>
      <w:proofErr w:type="spellStart"/>
      <w:r w:rsidRPr="00026586">
        <w:rPr>
          <w:rFonts w:ascii="Verdana" w:hAnsi="Verdana"/>
          <w:sz w:val="15"/>
          <w:szCs w:val="15"/>
          <w:shd w:val="clear" w:color="auto" w:fill="FFFFFF"/>
        </w:rPr>
        <w:t>Gnathostomes</w:t>
      </w:r>
      <w:proofErr w:type="spellEnd"/>
      <w:r w:rsidR="00E77E25" w:rsidRPr="00026586">
        <w:rPr>
          <w:rFonts w:ascii="Verdana" w:hAnsi="Verdana"/>
          <w:sz w:val="15"/>
          <w:szCs w:val="15"/>
          <w:shd w:val="clear" w:color="auto" w:fill="FFFFFF"/>
        </w:rPr>
        <w:t>: The group of vertebrates with movable jaws.</w:t>
      </w:r>
      <w:r w:rsidR="00CC1C97" w:rsidRPr="00026586">
        <w:rPr>
          <w:rFonts w:ascii="Verdana" w:hAnsi="Verdana"/>
          <w:sz w:val="15"/>
          <w:szCs w:val="15"/>
          <w:shd w:val="clear" w:color="auto" w:fill="FFFFFF"/>
        </w:rPr>
        <w:t xml:space="preserve"> Are the majority of the Middle Devonian (-380 million years ago) to Recent vertebrates. They differ from all other craniates or vertebrates in having a vertically biting device, the jaws, which consist of an </w:t>
      </w:r>
      <w:proofErr w:type="spellStart"/>
      <w:r w:rsidR="00CC1C97" w:rsidRPr="00026586">
        <w:rPr>
          <w:rFonts w:ascii="Verdana" w:hAnsi="Verdana"/>
          <w:sz w:val="15"/>
          <w:szCs w:val="15"/>
          <w:shd w:val="clear" w:color="auto" w:fill="FFFFFF"/>
        </w:rPr>
        <w:t>endoskeletal</w:t>
      </w:r>
      <w:proofErr w:type="spellEnd"/>
      <w:r w:rsidR="00CC1C97" w:rsidRPr="00026586">
        <w:rPr>
          <w:rFonts w:ascii="Verdana" w:hAnsi="Verdana"/>
          <w:sz w:val="15"/>
          <w:szCs w:val="15"/>
          <w:shd w:val="clear" w:color="auto" w:fill="FFFFFF"/>
        </w:rPr>
        <w:t xml:space="preserve"> </w:t>
      </w:r>
      <w:proofErr w:type="spellStart"/>
      <w:r w:rsidR="00CC1C97" w:rsidRPr="00026586">
        <w:rPr>
          <w:rFonts w:ascii="Verdana" w:hAnsi="Verdana"/>
          <w:sz w:val="15"/>
          <w:szCs w:val="15"/>
          <w:shd w:val="clear" w:color="auto" w:fill="FFFFFF"/>
        </w:rPr>
        <w:t>mandibular</w:t>
      </w:r>
      <w:proofErr w:type="spellEnd"/>
      <w:r w:rsidR="00CC1C97" w:rsidRPr="00026586">
        <w:rPr>
          <w:rFonts w:ascii="Verdana" w:hAnsi="Verdana"/>
          <w:sz w:val="15"/>
          <w:szCs w:val="15"/>
          <w:shd w:val="clear" w:color="auto" w:fill="FFFFFF"/>
        </w:rPr>
        <w:t xml:space="preserve"> arch and a variety of </w:t>
      </w:r>
      <w:proofErr w:type="spellStart"/>
      <w:r w:rsidR="00CC1C97" w:rsidRPr="00026586">
        <w:rPr>
          <w:rFonts w:ascii="Verdana" w:hAnsi="Verdana"/>
          <w:sz w:val="15"/>
          <w:szCs w:val="15"/>
          <w:shd w:val="clear" w:color="auto" w:fill="FFFFFF"/>
        </w:rPr>
        <w:t>exoskeletal</w:t>
      </w:r>
      <w:proofErr w:type="spellEnd"/>
      <w:r w:rsidR="00CC1C97" w:rsidRPr="00026586">
        <w:rPr>
          <w:rFonts w:ascii="Verdana" w:hAnsi="Verdana"/>
          <w:sz w:val="15"/>
          <w:szCs w:val="15"/>
          <w:shd w:val="clear" w:color="auto" w:fill="FFFFFF"/>
        </w:rPr>
        <w:t xml:space="preserve"> grasping, crushing, or shearing organs, i.e. the teeth, and jaw bones. Among Recent vertebrates, the </w:t>
      </w:r>
      <w:proofErr w:type="spellStart"/>
      <w:r w:rsidR="00CC1C97" w:rsidRPr="00026586">
        <w:rPr>
          <w:rFonts w:ascii="Verdana" w:hAnsi="Verdana"/>
          <w:sz w:val="15"/>
          <w:szCs w:val="15"/>
          <w:shd w:val="clear" w:color="auto" w:fill="FFFFFF"/>
        </w:rPr>
        <w:t>gnathostomes</w:t>
      </w:r>
      <w:proofErr w:type="spellEnd"/>
      <w:r w:rsidR="00CC1C97" w:rsidRPr="00026586">
        <w:rPr>
          <w:rFonts w:ascii="Verdana" w:hAnsi="Verdana"/>
          <w:sz w:val="15"/>
          <w:szCs w:val="15"/>
          <w:shd w:val="clear" w:color="auto" w:fill="FFFFFF"/>
        </w:rPr>
        <w:t xml:space="preserve"> include sharks, rays, chimaeras, ray-finned fishes, lobe-finned fishes and land vertebrates. HIPPO</w:t>
      </w:r>
    </w:p>
    <w:p w:rsidR="00E77E25" w:rsidRPr="00026586" w:rsidRDefault="00F50B7B">
      <w:pPr>
        <w:rPr>
          <w:rFonts w:ascii="Verdana" w:hAnsi="Verdana"/>
          <w:sz w:val="15"/>
          <w:szCs w:val="15"/>
          <w:shd w:val="clear" w:color="auto" w:fill="FFFFFF"/>
        </w:rPr>
      </w:pPr>
      <w:r w:rsidRPr="00026586">
        <w:rPr>
          <w:rFonts w:ascii="Verdana" w:hAnsi="Verdana"/>
          <w:sz w:val="15"/>
          <w:szCs w:val="15"/>
          <w:shd w:val="clear" w:color="auto" w:fill="FFFFFF"/>
        </w:rPr>
        <w:t>Jaw</w:t>
      </w:r>
      <w:r w:rsidR="00E77E25" w:rsidRPr="00026586">
        <w:rPr>
          <w:rFonts w:ascii="Verdana" w:hAnsi="Verdana"/>
          <w:sz w:val="15"/>
          <w:szCs w:val="15"/>
          <w:shd w:val="clear" w:color="auto" w:fill="FFFFFF"/>
        </w:rPr>
        <w:t>:</w:t>
      </w:r>
      <w:r w:rsidR="00CC1C97" w:rsidRPr="00026586">
        <w:rPr>
          <w:rFonts w:ascii="Verdana" w:hAnsi="Verdana"/>
          <w:sz w:val="15"/>
          <w:szCs w:val="15"/>
          <w:shd w:val="clear" w:color="auto" w:fill="FFFFFF"/>
        </w:rPr>
        <w:t xml:space="preserve"> </w:t>
      </w:r>
      <w:r w:rsidR="00CC1C97" w:rsidRPr="00026586">
        <w:rPr>
          <w:rFonts w:ascii="Verdana" w:hAnsi="Verdana" w:cs="Arial"/>
          <w:sz w:val="15"/>
          <w:szCs w:val="15"/>
          <w:shd w:val="clear" w:color="auto" w:fill="FFFFFF"/>
        </w:rPr>
        <w:t>Each of the upper and lower bony structures in vertebrates forming the framework of the mouth and containing the teeth.</w:t>
      </w:r>
      <w:r w:rsidR="00DF4415" w:rsidRPr="00026586">
        <w:rPr>
          <w:rFonts w:ascii="Verdana" w:hAnsi="Verdana" w:cs="Arial"/>
          <w:sz w:val="15"/>
          <w:szCs w:val="15"/>
          <w:shd w:val="clear" w:color="auto" w:fill="FFFFFF"/>
        </w:rPr>
        <w:t xml:space="preserve"> </w:t>
      </w:r>
      <w:r w:rsidR="00DF4415" w:rsidRPr="00026586">
        <w:rPr>
          <w:rStyle w:val="apple-converted-space"/>
          <w:rFonts w:ascii="Verdana" w:hAnsi="Verdana" w:cs="Arial"/>
          <w:sz w:val="15"/>
          <w:szCs w:val="15"/>
          <w:shd w:val="clear" w:color="auto" w:fill="FFFFFF"/>
        </w:rPr>
        <w:t> </w:t>
      </w:r>
      <w:r w:rsidR="00DF4415" w:rsidRPr="00026586">
        <w:rPr>
          <w:rFonts w:ascii="Verdana" w:hAnsi="Verdana" w:cs="Arial"/>
          <w:sz w:val="15"/>
          <w:szCs w:val="15"/>
          <w:shd w:val="clear" w:color="auto" w:fill="FFFFFF"/>
        </w:rPr>
        <w:t>Originally evolved in the</w:t>
      </w:r>
      <w:r w:rsidR="00DF4415" w:rsidRPr="00026586">
        <w:rPr>
          <w:rStyle w:val="apple-converted-space"/>
          <w:rFonts w:ascii="Verdana" w:hAnsi="Verdana" w:cs="Arial"/>
          <w:sz w:val="15"/>
          <w:szCs w:val="15"/>
          <w:shd w:val="clear" w:color="auto" w:fill="FFFFFF"/>
        </w:rPr>
        <w:t> </w:t>
      </w:r>
      <w:hyperlink r:id="rId33" w:tooltip="Silurian" w:history="1">
        <w:r w:rsidR="00DF4415" w:rsidRPr="00026586">
          <w:rPr>
            <w:rStyle w:val="Hyperlink"/>
            <w:rFonts w:ascii="Verdana" w:hAnsi="Verdana" w:cs="Arial"/>
            <w:color w:val="auto"/>
            <w:sz w:val="15"/>
            <w:szCs w:val="15"/>
            <w:u w:val="none"/>
            <w:shd w:val="clear" w:color="auto" w:fill="FFFFFF"/>
          </w:rPr>
          <w:t>Silurian</w:t>
        </w:r>
      </w:hyperlink>
      <w:r w:rsidR="00DF4415" w:rsidRPr="00026586">
        <w:rPr>
          <w:rStyle w:val="apple-converted-space"/>
          <w:rFonts w:ascii="Verdana" w:hAnsi="Verdana" w:cs="Arial"/>
          <w:sz w:val="15"/>
          <w:szCs w:val="15"/>
          <w:shd w:val="clear" w:color="auto" w:fill="FFFFFF"/>
        </w:rPr>
        <w:t> </w:t>
      </w:r>
      <w:r w:rsidR="00DF4415" w:rsidRPr="00026586">
        <w:rPr>
          <w:rFonts w:ascii="Verdana" w:hAnsi="Verdana" w:cs="Arial"/>
          <w:sz w:val="15"/>
          <w:szCs w:val="15"/>
          <w:shd w:val="clear" w:color="auto" w:fill="FFFFFF"/>
        </w:rPr>
        <w:t>period and appeared in the</w:t>
      </w:r>
      <w:r w:rsidR="00DF4415" w:rsidRPr="00026586">
        <w:rPr>
          <w:rStyle w:val="apple-converted-space"/>
          <w:rFonts w:ascii="Verdana" w:hAnsi="Verdana" w:cs="Arial"/>
          <w:sz w:val="15"/>
          <w:szCs w:val="15"/>
          <w:shd w:val="clear" w:color="auto" w:fill="FFFFFF"/>
        </w:rPr>
        <w:t> </w:t>
      </w:r>
      <w:proofErr w:type="spellStart"/>
      <w:r w:rsidR="00DF4415" w:rsidRPr="00026586">
        <w:rPr>
          <w:rFonts w:ascii="Verdana" w:hAnsi="Verdana"/>
          <w:sz w:val="15"/>
          <w:szCs w:val="15"/>
        </w:rPr>
        <w:fldChar w:fldCharType="begin"/>
      </w:r>
      <w:r w:rsidR="00DF4415" w:rsidRPr="00026586">
        <w:rPr>
          <w:rFonts w:ascii="Verdana" w:hAnsi="Verdana"/>
          <w:sz w:val="15"/>
          <w:szCs w:val="15"/>
        </w:rPr>
        <w:instrText xml:space="preserve"> HYPERLINK "http://en.wikipedia.org/wiki/Placodermi" \o "Placodermi" </w:instrText>
      </w:r>
      <w:r w:rsidR="00DF4415" w:rsidRPr="00026586">
        <w:rPr>
          <w:rFonts w:ascii="Verdana" w:hAnsi="Verdana"/>
          <w:sz w:val="15"/>
          <w:szCs w:val="15"/>
        </w:rPr>
        <w:fldChar w:fldCharType="separate"/>
      </w:r>
      <w:r w:rsidR="00DF4415" w:rsidRPr="00026586">
        <w:rPr>
          <w:rStyle w:val="Hyperlink"/>
          <w:rFonts w:ascii="Verdana" w:hAnsi="Verdana" w:cs="Arial"/>
          <w:color w:val="auto"/>
          <w:sz w:val="15"/>
          <w:szCs w:val="15"/>
          <w:u w:val="none"/>
          <w:shd w:val="clear" w:color="auto" w:fill="FFFFFF"/>
        </w:rPr>
        <w:t>Placoderm</w:t>
      </w:r>
      <w:proofErr w:type="spellEnd"/>
      <w:r w:rsidR="00DF4415" w:rsidRPr="00026586">
        <w:rPr>
          <w:rFonts w:ascii="Verdana" w:hAnsi="Verdana"/>
          <w:sz w:val="15"/>
          <w:szCs w:val="15"/>
        </w:rPr>
        <w:fldChar w:fldCharType="end"/>
      </w:r>
      <w:r w:rsidR="00DF4415" w:rsidRPr="00026586">
        <w:rPr>
          <w:rStyle w:val="apple-converted-space"/>
          <w:rFonts w:ascii="Verdana" w:hAnsi="Verdana" w:cs="Arial"/>
          <w:sz w:val="15"/>
          <w:szCs w:val="15"/>
          <w:shd w:val="clear" w:color="auto" w:fill="FFFFFF"/>
        </w:rPr>
        <w:t> </w:t>
      </w:r>
      <w:hyperlink r:id="rId34" w:tooltip="Fish" w:history="1">
        <w:r w:rsidR="00DF4415" w:rsidRPr="00026586">
          <w:rPr>
            <w:rStyle w:val="Hyperlink"/>
            <w:rFonts w:ascii="Verdana" w:hAnsi="Verdana" w:cs="Arial"/>
            <w:color w:val="auto"/>
            <w:sz w:val="15"/>
            <w:szCs w:val="15"/>
            <w:u w:val="none"/>
            <w:shd w:val="clear" w:color="auto" w:fill="FFFFFF"/>
          </w:rPr>
          <w:t>fish</w:t>
        </w:r>
      </w:hyperlink>
      <w:r w:rsidR="00DF4415" w:rsidRPr="00026586">
        <w:rPr>
          <w:rFonts w:ascii="Verdana" w:hAnsi="Verdana"/>
          <w:sz w:val="15"/>
          <w:szCs w:val="15"/>
        </w:rPr>
        <w:t xml:space="preserve"> </w:t>
      </w:r>
      <w:r w:rsidR="00DF4415" w:rsidRPr="00026586">
        <w:rPr>
          <w:rFonts w:ascii="Verdana" w:hAnsi="Verdana" w:cs="Arial"/>
          <w:sz w:val="15"/>
          <w:szCs w:val="15"/>
          <w:shd w:val="clear" w:color="auto" w:fill="FFFFFF"/>
        </w:rPr>
        <w:t>which further diversified in the</w:t>
      </w:r>
      <w:r w:rsidR="00DF4415" w:rsidRPr="00026586">
        <w:rPr>
          <w:rStyle w:val="apple-converted-space"/>
          <w:rFonts w:ascii="Verdana" w:hAnsi="Verdana" w:cs="Arial"/>
          <w:sz w:val="15"/>
          <w:szCs w:val="15"/>
          <w:shd w:val="clear" w:color="auto" w:fill="FFFFFF"/>
        </w:rPr>
        <w:t> </w:t>
      </w:r>
      <w:hyperlink r:id="rId35" w:tooltip="Devonian" w:history="1">
        <w:r w:rsidR="00DF4415" w:rsidRPr="00026586">
          <w:rPr>
            <w:rStyle w:val="Hyperlink"/>
            <w:rFonts w:ascii="Verdana" w:hAnsi="Verdana" w:cs="Arial"/>
            <w:color w:val="auto"/>
            <w:sz w:val="15"/>
            <w:szCs w:val="15"/>
            <w:u w:val="none"/>
            <w:shd w:val="clear" w:color="auto" w:fill="FFFFFF"/>
          </w:rPr>
          <w:t>Devonian</w:t>
        </w:r>
      </w:hyperlink>
      <w:r w:rsidR="00DF4415" w:rsidRPr="00026586">
        <w:rPr>
          <w:rFonts w:ascii="Verdana" w:hAnsi="Verdana" w:cs="Arial"/>
          <w:sz w:val="15"/>
          <w:szCs w:val="15"/>
          <w:shd w:val="clear" w:color="auto" w:fill="FFFFFF"/>
        </w:rPr>
        <w:t>. Its a derived character.</w:t>
      </w:r>
    </w:p>
    <w:p w:rsidR="00E77E25" w:rsidRPr="00026586" w:rsidRDefault="00F50B7B">
      <w:pPr>
        <w:rPr>
          <w:rFonts w:ascii="Verdana" w:hAnsi="Verdana"/>
          <w:sz w:val="15"/>
          <w:szCs w:val="15"/>
          <w:shd w:val="clear" w:color="auto" w:fill="FFFFFF"/>
        </w:rPr>
      </w:pPr>
      <w:r w:rsidRPr="00026586">
        <w:rPr>
          <w:rFonts w:ascii="Verdana" w:hAnsi="Verdana"/>
          <w:sz w:val="15"/>
          <w:szCs w:val="15"/>
          <w:shd w:val="clear" w:color="auto" w:fill="FFFFFF"/>
        </w:rPr>
        <w:t>Lignin</w:t>
      </w:r>
      <w:r w:rsidR="00E77E25" w:rsidRPr="00026586">
        <w:rPr>
          <w:rFonts w:ascii="Verdana" w:hAnsi="Verdana"/>
          <w:sz w:val="15"/>
          <w:szCs w:val="15"/>
          <w:shd w:val="clear" w:color="auto" w:fill="FFFFFF"/>
        </w:rPr>
        <w:t xml:space="preserve">: A tough, rather inert polymer that strengthens the secondary walls of various plant cells and thus helps vascular plants grow taller and stay erect on land. </w:t>
      </w:r>
      <w:r w:rsidR="008B446D" w:rsidRPr="00026586">
        <w:rPr>
          <w:rFonts w:ascii="Verdana" w:hAnsi="Verdana"/>
          <w:sz w:val="15"/>
          <w:szCs w:val="15"/>
          <w:shd w:val="clear" w:color="auto" w:fill="FFFFFF"/>
        </w:rPr>
        <w:t xml:space="preserve">Its a complex water-insoluble polymer. The evolution of large vascular </w:t>
      </w:r>
      <w:r w:rsidR="005204DA" w:rsidRPr="00026586">
        <w:rPr>
          <w:rFonts w:ascii="Verdana" w:hAnsi="Verdana"/>
          <w:sz w:val="15"/>
          <w:szCs w:val="15"/>
          <w:shd w:val="clear" w:color="auto" w:fill="FFFFFF"/>
        </w:rPr>
        <w:t>plants became possible only after biochemical pathways producing lignin evolved.</w:t>
      </w:r>
    </w:p>
    <w:p w:rsidR="00E77E25" w:rsidRPr="00026586" w:rsidRDefault="00E77E25">
      <w:pPr>
        <w:rPr>
          <w:rFonts w:ascii="Verdana" w:hAnsi="Verdana"/>
          <w:sz w:val="15"/>
          <w:szCs w:val="15"/>
          <w:shd w:val="clear" w:color="auto" w:fill="FFFFFF"/>
        </w:rPr>
      </w:pPr>
      <w:r w:rsidRPr="00026586">
        <w:rPr>
          <w:rFonts w:ascii="Verdana" w:hAnsi="Verdana"/>
          <w:sz w:val="15"/>
          <w:szCs w:val="15"/>
          <w:shd w:val="clear" w:color="auto" w:fill="FFFFFF"/>
        </w:rPr>
        <w:t>Mesozoic:</w:t>
      </w:r>
      <w:r w:rsidR="00DF4415" w:rsidRPr="00026586">
        <w:rPr>
          <w:rFonts w:ascii="Verdana" w:hAnsi="Verdana"/>
          <w:sz w:val="15"/>
          <w:szCs w:val="15"/>
          <w:shd w:val="clear" w:color="auto" w:fill="FFFFFF"/>
        </w:rPr>
        <w:t xml:space="preserve"> </w:t>
      </w:r>
      <w:r w:rsidR="00DF4415" w:rsidRPr="00026586">
        <w:rPr>
          <w:rFonts w:ascii="Verdana" w:hAnsi="Verdana" w:cs="Arial"/>
          <w:sz w:val="15"/>
          <w:szCs w:val="15"/>
          <w:shd w:val="clear" w:color="auto" w:fill="FFFFFF"/>
        </w:rPr>
        <w:t xml:space="preserve">The Mesozoic era or the system of rocks deposited during it. Characterized by the development of flying reptiles, birds, and flowering plants and by the appearance and extinction of dinosaurs. It is one of </w:t>
      </w:r>
      <w:proofErr w:type="spellStart"/>
      <w:r w:rsidR="00DF4415" w:rsidRPr="00026586">
        <w:rPr>
          <w:rFonts w:ascii="Verdana" w:hAnsi="Verdana" w:cs="Arial"/>
          <w:sz w:val="15"/>
          <w:szCs w:val="15"/>
          <w:shd w:val="clear" w:color="auto" w:fill="FFFFFF"/>
        </w:rPr>
        <w:t>three</w:t>
      </w:r>
      <w:hyperlink r:id="rId36" w:tooltip="Geologic time scale" w:history="1">
        <w:r w:rsidR="00DF4415" w:rsidRPr="00026586">
          <w:rPr>
            <w:rStyle w:val="Hyperlink"/>
            <w:rFonts w:ascii="Verdana" w:hAnsi="Verdana" w:cs="Arial"/>
            <w:color w:val="auto"/>
            <w:sz w:val="15"/>
            <w:szCs w:val="15"/>
            <w:u w:val="none"/>
            <w:shd w:val="clear" w:color="auto" w:fill="FFFFFF"/>
          </w:rPr>
          <w:t>geologic</w:t>
        </w:r>
        <w:proofErr w:type="spellEnd"/>
        <w:r w:rsidR="00DF4415" w:rsidRPr="00026586">
          <w:rPr>
            <w:rStyle w:val="Hyperlink"/>
            <w:rFonts w:ascii="Verdana" w:hAnsi="Verdana" w:cs="Arial"/>
            <w:color w:val="auto"/>
            <w:sz w:val="15"/>
            <w:szCs w:val="15"/>
            <w:u w:val="none"/>
            <w:shd w:val="clear" w:color="auto" w:fill="FFFFFF"/>
          </w:rPr>
          <w:t xml:space="preserve"> eras</w:t>
        </w:r>
      </w:hyperlink>
      <w:r w:rsidR="00DF4415" w:rsidRPr="00026586">
        <w:rPr>
          <w:rStyle w:val="apple-converted-space"/>
          <w:rFonts w:ascii="Verdana" w:hAnsi="Verdana" w:cs="Arial"/>
          <w:sz w:val="15"/>
          <w:szCs w:val="15"/>
          <w:shd w:val="clear" w:color="auto" w:fill="FFFFFF"/>
        </w:rPr>
        <w:t> </w:t>
      </w:r>
      <w:r w:rsidR="00DF4415" w:rsidRPr="00026586">
        <w:rPr>
          <w:rFonts w:ascii="Verdana" w:hAnsi="Verdana" w:cs="Arial"/>
          <w:sz w:val="15"/>
          <w:szCs w:val="15"/>
          <w:shd w:val="clear" w:color="auto" w:fill="FFFFFF"/>
        </w:rPr>
        <w:t>of the</w:t>
      </w:r>
      <w:r w:rsidR="00DF4415" w:rsidRPr="00026586">
        <w:rPr>
          <w:rStyle w:val="apple-converted-space"/>
          <w:rFonts w:ascii="Verdana" w:hAnsi="Verdana" w:cs="Arial"/>
          <w:sz w:val="15"/>
          <w:szCs w:val="15"/>
          <w:shd w:val="clear" w:color="auto" w:fill="FFFFFF"/>
        </w:rPr>
        <w:t> </w:t>
      </w:r>
      <w:proofErr w:type="spellStart"/>
      <w:r w:rsidR="00DF4415" w:rsidRPr="00026586">
        <w:rPr>
          <w:rFonts w:ascii="Verdana" w:hAnsi="Verdana"/>
          <w:sz w:val="15"/>
          <w:szCs w:val="15"/>
        </w:rPr>
        <w:fldChar w:fldCharType="begin"/>
      </w:r>
      <w:r w:rsidR="00DF4415" w:rsidRPr="00026586">
        <w:rPr>
          <w:rFonts w:ascii="Verdana" w:hAnsi="Verdana"/>
          <w:sz w:val="15"/>
          <w:szCs w:val="15"/>
        </w:rPr>
        <w:instrText xml:space="preserve"> HYPERLINK "http://en.wikipedia.org/wiki/Phanerozoic" \o "Phanerozoic" </w:instrText>
      </w:r>
      <w:r w:rsidR="00DF4415" w:rsidRPr="00026586">
        <w:rPr>
          <w:rFonts w:ascii="Verdana" w:hAnsi="Verdana"/>
          <w:sz w:val="15"/>
          <w:szCs w:val="15"/>
        </w:rPr>
        <w:fldChar w:fldCharType="separate"/>
      </w:r>
      <w:r w:rsidR="00DF4415" w:rsidRPr="00026586">
        <w:rPr>
          <w:rStyle w:val="Hyperlink"/>
          <w:rFonts w:ascii="Verdana" w:hAnsi="Verdana" w:cs="Arial"/>
          <w:color w:val="auto"/>
          <w:sz w:val="15"/>
          <w:szCs w:val="15"/>
          <w:u w:val="none"/>
          <w:shd w:val="clear" w:color="auto" w:fill="FFFFFF"/>
        </w:rPr>
        <w:t>Phanerozoic</w:t>
      </w:r>
      <w:proofErr w:type="spellEnd"/>
      <w:r w:rsidR="00DF4415" w:rsidRPr="00026586">
        <w:rPr>
          <w:rFonts w:ascii="Verdana" w:hAnsi="Verdana"/>
          <w:sz w:val="15"/>
          <w:szCs w:val="15"/>
        </w:rPr>
        <w:fldChar w:fldCharType="end"/>
      </w:r>
      <w:r w:rsidR="00DF4415" w:rsidRPr="00026586">
        <w:rPr>
          <w:rStyle w:val="apple-converted-space"/>
          <w:rFonts w:ascii="Verdana" w:hAnsi="Verdana" w:cs="Arial"/>
          <w:sz w:val="15"/>
          <w:szCs w:val="15"/>
          <w:shd w:val="clear" w:color="auto" w:fill="FFFFFF"/>
        </w:rPr>
        <w:t> </w:t>
      </w:r>
      <w:hyperlink r:id="rId37" w:tooltip="Eon (geology)" w:history="1">
        <w:r w:rsidR="00DF4415" w:rsidRPr="00026586">
          <w:rPr>
            <w:rStyle w:val="Hyperlink"/>
            <w:rFonts w:ascii="Verdana" w:hAnsi="Verdana" w:cs="Arial"/>
            <w:color w:val="auto"/>
            <w:sz w:val="15"/>
            <w:szCs w:val="15"/>
            <w:u w:val="none"/>
            <w:shd w:val="clear" w:color="auto" w:fill="FFFFFF"/>
          </w:rPr>
          <w:t>Eon</w:t>
        </w:r>
      </w:hyperlink>
      <w:r w:rsidR="00DF4415" w:rsidRPr="00026586">
        <w:rPr>
          <w:rFonts w:ascii="Verdana" w:hAnsi="Verdana" w:cs="Arial"/>
          <w:sz w:val="15"/>
          <w:szCs w:val="15"/>
          <w:shd w:val="clear" w:color="auto" w:fill="FFFFFF"/>
        </w:rPr>
        <w:t>, preceded by the</w:t>
      </w:r>
      <w:r w:rsidR="00DF4415" w:rsidRPr="00026586">
        <w:rPr>
          <w:rStyle w:val="apple-converted-space"/>
          <w:rFonts w:ascii="Verdana" w:hAnsi="Verdana" w:cs="Arial"/>
          <w:sz w:val="15"/>
          <w:szCs w:val="15"/>
          <w:shd w:val="clear" w:color="auto" w:fill="FFFFFF"/>
        </w:rPr>
        <w:t> </w:t>
      </w:r>
      <w:proofErr w:type="spellStart"/>
      <w:r w:rsidR="00DF4415" w:rsidRPr="00026586">
        <w:rPr>
          <w:rFonts w:ascii="Verdana" w:hAnsi="Verdana"/>
          <w:sz w:val="15"/>
          <w:szCs w:val="15"/>
        </w:rPr>
        <w:fldChar w:fldCharType="begin"/>
      </w:r>
      <w:r w:rsidR="00DF4415" w:rsidRPr="00026586">
        <w:rPr>
          <w:rFonts w:ascii="Verdana" w:hAnsi="Verdana"/>
          <w:sz w:val="15"/>
          <w:szCs w:val="15"/>
        </w:rPr>
        <w:instrText xml:space="preserve"> HYPERLINK "http://en.wikipedia.org/wiki/Paleozoic" \o "Paleozoic" </w:instrText>
      </w:r>
      <w:r w:rsidR="00DF4415" w:rsidRPr="00026586">
        <w:rPr>
          <w:rFonts w:ascii="Verdana" w:hAnsi="Verdana"/>
          <w:sz w:val="15"/>
          <w:szCs w:val="15"/>
        </w:rPr>
        <w:fldChar w:fldCharType="separate"/>
      </w:r>
      <w:r w:rsidR="00DF4415" w:rsidRPr="00026586">
        <w:rPr>
          <w:rStyle w:val="Hyperlink"/>
          <w:rFonts w:ascii="Verdana" w:hAnsi="Verdana" w:cs="Arial"/>
          <w:color w:val="auto"/>
          <w:sz w:val="15"/>
          <w:szCs w:val="15"/>
          <w:u w:val="none"/>
          <w:shd w:val="clear" w:color="auto" w:fill="FFFFFF"/>
        </w:rPr>
        <w:t>Paleozoic</w:t>
      </w:r>
      <w:proofErr w:type="spellEnd"/>
      <w:r w:rsidR="00DF4415" w:rsidRPr="00026586">
        <w:rPr>
          <w:rFonts w:ascii="Verdana" w:hAnsi="Verdana"/>
          <w:sz w:val="15"/>
          <w:szCs w:val="15"/>
        </w:rPr>
        <w:fldChar w:fldCharType="end"/>
      </w:r>
      <w:r w:rsidR="00DF4415" w:rsidRPr="00026586">
        <w:rPr>
          <w:rStyle w:val="apple-converted-space"/>
          <w:rFonts w:ascii="Verdana" w:hAnsi="Verdana" w:cs="Arial"/>
          <w:sz w:val="15"/>
          <w:szCs w:val="15"/>
          <w:shd w:val="clear" w:color="auto" w:fill="FFFFFF"/>
        </w:rPr>
        <w:t> </w:t>
      </w:r>
      <w:r w:rsidR="00DF4415" w:rsidRPr="00026586">
        <w:rPr>
          <w:rFonts w:ascii="Verdana" w:hAnsi="Verdana" w:cs="Arial"/>
          <w:sz w:val="15"/>
          <w:szCs w:val="15"/>
          <w:shd w:val="clear" w:color="auto" w:fill="FFFFFF"/>
        </w:rPr>
        <w:t>("ancient life") and succeeded by the</w:t>
      </w:r>
      <w:r w:rsidR="00DF4415" w:rsidRPr="00026586">
        <w:rPr>
          <w:rStyle w:val="apple-converted-space"/>
          <w:rFonts w:ascii="Verdana" w:hAnsi="Verdana" w:cs="Arial"/>
          <w:sz w:val="15"/>
          <w:szCs w:val="15"/>
          <w:shd w:val="clear" w:color="auto" w:fill="FFFFFF"/>
        </w:rPr>
        <w:t> </w:t>
      </w:r>
      <w:proofErr w:type="spellStart"/>
      <w:r w:rsidR="00DF4415" w:rsidRPr="00026586">
        <w:rPr>
          <w:rFonts w:ascii="Verdana" w:hAnsi="Verdana"/>
          <w:sz w:val="15"/>
          <w:szCs w:val="15"/>
        </w:rPr>
        <w:fldChar w:fldCharType="begin"/>
      </w:r>
      <w:r w:rsidR="00DF4415" w:rsidRPr="00026586">
        <w:rPr>
          <w:rFonts w:ascii="Verdana" w:hAnsi="Verdana"/>
          <w:sz w:val="15"/>
          <w:szCs w:val="15"/>
        </w:rPr>
        <w:instrText xml:space="preserve"> HYPERLINK "http://en.wikipedia.org/wiki/Cenozoic" \o "Cenozoic" </w:instrText>
      </w:r>
      <w:r w:rsidR="00DF4415" w:rsidRPr="00026586">
        <w:rPr>
          <w:rFonts w:ascii="Verdana" w:hAnsi="Verdana"/>
          <w:sz w:val="15"/>
          <w:szCs w:val="15"/>
        </w:rPr>
        <w:fldChar w:fldCharType="separate"/>
      </w:r>
      <w:r w:rsidR="00DF4415" w:rsidRPr="00026586">
        <w:rPr>
          <w:rStyle w:val="Hyperlink"/>
          <w:rFonts w:ascii="Verdana" w:hAnsi="Verdana" w:cs="Arial"/>
          <w:color w:val="auto"/>
          <w:sz w:val="15"/>
          <w:szCs w:val="15"/>
          <w:u w:val="none"/>
          <w:shd w:val="clear" w:color="auto" w:fill="FFFFFF"/>
        </w:rPr>
        <w:t>Cenozoic</w:t>
      </w:r>
      <w:proofErr w:type="spellEnd"/>
      <w:r w:rsidR="00DF4415" w:rsidRPr="00026586">
        <w:rPr>
          <w:rFonts w:ascii="Verdana" w:hAnsi="Verdana"/>
          <w:sz w:val="15"/>
          <w:szCs w:val="15"/>
        </w:rPr>
        <w:fldChar w:fldCharType="end"/>
      </w:r>
      <w:r w:rsidR="00DF4415" w:rsidRPr="00026586">
        <w:rPr>
          <w:rStyle w:val="apple-converted-space"/>
          <w:rFonts w:ascii="Verdana" w:hAnsi="Verdana" w:cs="Arial"/>
          <w:sz w:val="15"/>
          <w:szCs w:val="15"/>
          <w:shd w:val="clear" w:color="auto" w:fill="FFFFFF"/>
        </w:rPr>
        <w:t> </w:t>
      </w:r>
      <w:r w:rsidR="00DF4415" w:rsidRPr="00026586">
        <w:rPr>
          <w:rFonts w:ascii="Verdana" w:hAnsi="Verdana" w:cs="Arial"/>
          <w:sz w:val="15"/>
          <w:szCs w:val="15"/>
          <w:shd w:val="clear" w:color="auto" w:fill="FFFFFF"/>
        </w:rPr>
        <w:t>("new life"). The era is subdivided into three major periods: the</w:t>
      </w:r>
      <w:r w:rsidR="00DF4415" w:rsidRPr="00026586">
        <w:rPr>
          <w:rStyle w:val="apple-converted-space"/>
          <w:rFonts w:ascii="Verdana" w:hAnsi="Verdana" w:cs="Arial"/>
          <w:sz w:val="15"/>
          <w:szCs w:val="15"/>
          <w:shd w:val="clear" w:color="auto" w:fill="FFFFFF"/>
        </w:rPr>
        <w:t> </w:t>
      </w:r>
      <w:hyperlink r:id="rId38" w:tooltip="Triassic" w:history="1">
        <w:r w:rsidR="00DF4415" w:rsidRPr="00026586">
          <w:rPr>
            <w:rStyle w:val="Hyperlink"/>
            <w:rFonts w:ascii="Verdana" w:hAnsi="Verdana" w:cs="Arial"/>
            <w:color w:val="auto"/>
            <w:sz w:val="15"/>
            <w:szCs w:val="15"/>
            <w:u w:val="none"/>
            <w:shd w:val="clear" w:color="auto" w:fill="FFFFFF"/>
          </w:rPr>
          <w:t>Triassic</w:t>
        </w:r>
      </w:hyperlink>
      <w:r w:rsidR="00DF4415" w:rsidRPr="00026586">
        <w:rPr>
          <w:rFonts w:ascii="Verdana" w:hAnsi="Verdana" w:cs="Arial"/>
          <w:sz w:val="15"/>
          <w:szCs w:val="15"/>
          <w:shd w:val="clear" w:color="auto" w:fill="FFFFFF"/>
        </w:rPr>
        <w:t>,</w:t>
      </w:r>
      <w:r w:rsidR="00DF4415" w:rsidRPr="00026586">
        <w:rPr>
          <w:rStyle w:val="apple-converted-space"/>
          <w:rFonts w:ascii="Verdana" w:hAnsi="Verdana" w:cs="Arial"/>
          <w:sz w:val="15"/>
          <w:szCs w:val="15"/>
          <w:shd w:val="clear" w:color="auto" w:fill="FFFFFF"/>
        </w:rPr>
        <w:t> </w:t>
      </w:r>
      <w:hyperlink r:id="rId39" w:tooltip="Jurassic" w:history="1">
        <w:r w:rsidR="00DF4415" w:rsidRPr="00026586">
          <w:rPr>
            <w:rStyle w:val="Hyperlink"/>
            <w:rFonts w:ascii="Verdana" w:hAnsi="Verdana" w:cs="Arial"/>
            <w:color w:val="auto"/>
            <w:sz w:val="15"/>
            <w:szCs w:val="15"/>
            <w:u w:val="none"/>
            <w:shd w:val="clear" w:color="auto" w:fill="FFFFFF"/>
          </w:rPr>
          <w:t>Jurassic</w:t>
        </w:r>
      </w:hyperlink>
      <w:r w:rsidR="00DF4415" w:rsidRPr="00026586">
        <w:rPr>
          <w:rFonts w:ascii="Verdana" w:hAnsi="Verdana" w:cs="Arial"/>
          <w:sz w:val="15"/>
          <w:szCs w:val="15"/>
          <w:shd w:val="clear" w:color="auto" w:fill="FFFFFF"/>
        </w:rPr>
        <w:t>, and</w:t>
      </w:r>
      <w:r w:rsidR="00DF4415" w:rsidRPr="00026586">
        <w:rPr>
          <w:rStyle w:val="apple-converted-space"/>
          <w:rFonts w:ascii="Verdana" w:hAnsi="Verdana" w:cs="Arial"/>
          <w:sz w:val="15"/>
          <w:szCs w:val="15"/>
          <w:shd w:val="clear" w:color="auto" w:fill="FFFFFF"/>
        </w:rPr>
        <w:t> </w:t>
      </w:r>
      <w:hyperlink r:id="rId40" w:tooltip="Cretaceous" w:history="1">
        <w:r w:rsidR="00DF4415" w:rsidRPr="00026586">
          <w:rPr>
            <w:rStyle w:val="Hyperlink"/>
            <w:rFonts w:ascii="Verdana" w:hAnsi="Verdana" w:cs="Arial"/>
            <w:color w:val="auto"/>
            <w:sz w:val="15"/>
            <w:szCs w:val="15"/>
            <w:u w:val="none"/>
            <w:shd w:val="clear" w:color="auto" w:fill="FFFFFF"/>
          </w:rPr>
          <w:t>Cretaceous</w:t>
        </w:r>
      </w:hyperlink>
      <w:r w:rsidR="00DF4415" w:rsidRPr="00026586">
        <w:rPr>
          <w:rFonts w:ascii="Verdana" w:hAnsi="Verdana" w:cs="Arial"/>
          <w:sz w:val="15"/>
          <w:szCs w:val="15"/>
          <w:shd w:val="clear" w:color="auto" w:fill="FFFFFF"/>
        </w:rPr>
        <w:t>, which are further subdivided into a number of epochs and stages.</w:t>
      </w:r>
    </w:p>
    <w:p w:rsidR="00E77E25" w:rsidRPr="00026586" w:rsidRDefault="00E77E25">
      <w:pPr>
        <w:rPr>
          <w:rFonts w:ascii="Verdana" w:hAnsi="Verdana"/>
          <w:sz w:val="15"/>
          <w:szCs w:val="15"/>
          <w:shd w:val="clear" w:color="auto" w:fill="FFFFFF"/>
        </w:rPr>
      </w:pPr>
      <w:r w:rsidRPr="00026586">
        <w:rPr>
          <w:rFonts w:ascii="Verdana" w:hAnsi="Verdana"/>
          <w:sz w:val="15"/>
          <w:szCs w:val="15"/>
          <w:shd w:val="clear" w:color="auto" w:fill="FFFFFF"/>
        </w:rPr>
        <w:t>Neutral buoyancy:</w:t>
      </w:r>
      <w:r w:rsidR="00DF4415" w:rsidRPr="00026586">
        <w:rPr>
          <w:rFonts w:ascii="Verdana" w:hAnsi="Verdana"/>
          <w:sz w:val="15"/>
          <w:szCs w:val="15"/>
          <w:shd w:val="clear" w:color="auto" w:fill="FFFFFF"/>
        </w:rPr>
        <w:t xml:space="preserve"> </w:t>
      </w:r>
      <w:r w:rsidR="00DF4415" w:rsidRPr="00026586">
        <w:rPr>
          <w:rFonts w:ascii="Verdana" w:hAnsi="Verdana" w:cs="Arial"/>
          <w:sz w:val="15"/>
          <w:szCs w:val="15"/>
          <w:shd w:val="clear" w:color="auto" w:fill="FFFFFF"/>
        </w:rPr>
        <w:t>Is a condition in which a physical body's mass equals the mass it displaces in a surrounding medium. This offsets the force of gravity that would otherwise cause the object to</w:t>
      </w:r>
      <w:r w:rsidR="00DF4415" w:rsidRPr="00026586">
        <w:rPr>
          <w:rStyle w:val="apple-converted-space"/>
          <w:rFonts w:ascii="Verdana" w:hAnsi="Verdana" w:cs="Arial"/>
          <w:sz w:val="15"/>
          <w:szCs w:val="15"/>
          <w:shd w:val="clear" w:color="auto" w:fill="FFFFFF"/>
        </w:rPr>
        <w:t> </w:t>
      </w:r>
      <w:hyperlink r:id="rId41" w:tooltip="wikt:sink" w:history="1">
        <w:r w:rsidR="00DF4415" w:rsidRPr="00026586">
          <w:rPr>
            <w:rStyle w:val="Hyperlink"/>
            <w:rFonts w:ascii="Verdana" w:hAnsi="Verdana" w:cs="Arial"/>
            <w:color w:val="auto"/>
            <w:sz w:val="15"/>
            <w:szCs w:val="15"/>
            <w:u w:val="none"/>
            <w:shd w:val="clear" w:color="auto" w:fill="FFFFFF"/>
          </w:rPr>
          <w:t>sink</w:t>
        </w:r>
      </w:hyperlink>
      <w:r w:rsidR="00DF4415" w:rsidRPr="00026586">
        <w:rPr>
          <w:rFonts w:ascii="Verdana" w:hAnsi="Verdana" w:cs="Arial"/>
          <w:sz w:val="15"/>
          <w:szCs w:val="15"/>
          <w:shd w:val="clear" w:color="auto" w:fill="FFFFFF"/>
        </w:rPr>
        <w:t>. An object that has neutral buoyancy will neither sink nor rise.</w:t>
      </w:r>
    </w:p>
    <w:p w:rsidR="00E77E25" w:rsidRPr="00026586" w:rsidRDefault="00D523F5" w:rsidP="002C057B">
      <w:pPr>
        <w:shd w:val="clear" w:color="auto" w:fill="FFFFFF"/>
        <w:rPr>
          <w:rFonts w:ascii="Verdana" w:eastAsia="Times New Roman" w:hAnsi="Verdana" w:cs="Arial"/>
          <w:sz w:val="15"/>
          <w:szCs w:val="15"/>
          <w:lang w:eastAsia="en-CA"/>
        </w:rPr>
      </w:pPr>
      <w:proofErr w:type="spellStart"/>
      <w:r w:rsidRPr="00026586">
        <w:rPr>
          <w:rFonts w:ascii="Verdana" w:hAnsi="Verdana"/>
          <w:sz w:val="15"/>
          <w:szCs w:val="15"/>
          <w:shd w:val="clear" w:color="auto" w:fill="FFFFFF"/>
        </w:rPr>
        <w:t>Opercular</w:t>
      </w:r>
      <w:proofErr w:type="spellEnd"/>
      <w:r w:rsidRPr="00026586">
        <w:rPr>
          <w:rFonts w:ascii="Verdana" w:hAnsi="Verdana"/>
          <w:sz w:val="15"/>
          <w:szCs w:val="15"/>
          <w:shd w:val="clear" w:color="auto" w:fill="FFFFFF"/>
        </w:rPr>
        <w:t xml:space="preserve"> gill</w:t>
      </w:r>
      <w:r w:rsidR="00E77E25" w:rsidRPr="00026586">
        <w:rPr>
          <w:rFonts w:ascii="Verdana" w:hAnsi="Verdana"/>
          <w:sz w:val="15"/>
          <w:szCs w:val="15"/>
          <w:shd w:val="clear" w:color="auto" w:fill="FFFFFF"/>
        </w:rPr>
        <w:t>:</w:t>
      </w:r>
      <w:r w:rsidR="002C057B" w:rsidRPr="00026586">
        <w:rPr>
          <w:rFonts w:ascii="Verdana" w:hAnsi="Verdana" w:cs="Arial"/>
          <w:b/>
          <w:bCs/>
          <w:sz w:val="15"/>
          <w:szCs w:val="15"/>
        </w:rPr>
        <w:t xml:space="preserve"> </w:t>
      </w:r>
      <w:r w:rsidR="002C057B" w:rsidRPr="00026586">
        <w:rPr>
          <w:rFonts w:ascii="Verdana" w:eastAsia="Times New Roman" w:hAnsi="Verdana" w:cs="Arial"/>
          <w:sz w:val="15"/>
          <w:szCs w:val="15"/>
          <w:lang w:eastAsia="en-CA"/>
        </w:rPr>
        <w:t>The hard bony flap covering the gill slits in fishes. T</w:t>
      </w:r>
      <w:r w:rsidR="002C057B" w:rsidRPr="002C057B">
        <w:rPr>
          <w:rFonts w:ascii="Verdana" w:eastAsia="Times New Roman" w:hAnsi="Verdana" w:cs="Arial"/>
          <w:sz w:val="15"/>
          <w:szCs w:val="15"/>
          <w:lang w:eastAsia="en-CA"/>
        </w:rPr>
        <w:t>he bony plate in certain gastropods covering the opening of the shell when the body is withdrawn</w:t>
      </w:r>
      <w:r w:rsidR="002C057B" w:rsidRPr="00026586">
        <w:rPr>
          <w:rFonts w:ascii="Verdana" w:eastAsia="Times New Roman" w:hAnsi="Verdana" w:cs="Arial"/>
          <w:sz w:val="15"/>
          <w:szCs w:val="15"/>
          <w:lang w:eastAsia="en-CA"/>
        </w:rPr>
        <w:t>.</w:t>
      </w:r>
    </w:p>
    <w:p w:rsidR="00E77E25" w:rsidRPr="00026586" w:rsidRDefault="00E77E25">
      <w:pPr>
        <w:rPr>
          <w:rFonts w:ascii="Verdana" w:hAnsi="Verdana"/>
          <w:sz w:val="15"/>
          <w:szCs w:val="15"/>
          <w:shd w:val="clear" w:color="auto" w:fill="FFFFFF"/>
        </w:rPr>
      </w:pPr>
      <w:proofErr w:type="spellStart"/>
      <w:r w:rsidRPr="00026586">
        <w:rPr>
          <w:rFonts w:ascii="Verdana" w:hAnsi="Verdana"/>
          <w:sz w:val="15"/>
          <w:szCs w:val="15"/>
          <w:shd w:val="clear" w:color="auto" w:fill="FFFFFF"/>
        </w:rPr>
        <w:t>Ostracoderm</w:t>
      </w:r>
      <w:proofErr w:type="spellEnd"/>
      <w:r w:rsidRPr="00026586">
        <w:rPr>
          <w:rFonts w:ascii="Verdana" w:hAnsi="Verdana"/>
          <w:sz w:val="15"/>
          <w:szCs w:val="15"/>
          <w:shd w:val="clear" w:color="auto" w:fill="FFFFFF"/>
        </w:rPr>
        <w:t>:</w:t>
      </w:r>
      <w:r w:rsidR="00D523F5" w:rsidRPr="00026586">
        <w:rPr>
          <w:rFonts w:ascii="Verdana" w:hAnsi="Verdana"/>
          <w:sz w:val="15"/>
          <w:szCs w:val="15"/>
          <w:shd w:val="clear" w:color="auto" w:fill="FFFFFF"/>
        </w:rPr>
        <w:t xml:space="preserve"> One of an assortment of extinct, jawless fishes that were covered with bony armour.</w:t>
      </w:r>
      <w:r w:rsidR="005204DA" w:rsidRPr="00026586">
        <w:rPr>
          <w:rFonts w:ascii="Verdana" w:hAnsi="Verdana"/>
          <w:sz w:val="15"/>
          <w:szCs w:val="15"/>
          <w:shd w:val="clear" w:color="auto" w:fill="FFFFFF"/>
        </w:rPr>
        <w:t xml:space="preserve"> </w:t>
      </w:r>
      <w:r w:rsidR="005204DA" w:rsidRPr="00026586">
        <w:rPr>
          <w:rStyle w:val="apple-converted-space"/>
          <w:rFonts w:ascii="Verdana" w:hAnsi="Verdana" w:cs="Arial"/>
          <w:sz w:val="15"/>
          <w:szCs w:val="15"/>
          <w:shd w:val="clear" w:color="auto" w:fill="FFFFFF"/>
        </w:rPr>
        <w:t> </w:t>
      </w:r>
      <w:r w:rsidR="005204DA" w:rsidRPr="00026586">
        <w:rPr>
          <w:rFonts w:ascii="Verdana" w:hAnsi="Verdana" w:cs="Arial"/>
          <w:sz w:val="15"/>
          <w:szCs w:val="15"/>
          <w:shd w:val="clear" w:color="auto" w:fill="FFFFFF"/>
        </w:rPr>
        <w:t>Are any of several groups of</w:t>
      </w:r>
      <w:r w:rsidR="005204DA" w:rsidRPr="00026586">
        <w:rPr>
          <w:rStyle w:val="apple-converted-space"/>
          <w:rFonts w:ascii="Verdana" w:hAnsi="Verdana" w:cs="Arial"/>
          <w:sz w:val="15"/>
          <w:szCs w:val="15"/>
          <w:shd w:val="clear" w:color="auto" w:fill="FFFFFF"/>
        </w:rPr>
        <w:t> </w:t>
      </w:r>
      <w:hyperlink r:id="rId42" w:tooltip="Extinction" w:history="1">
        <w:r w:rsidR="005204DA" w:rsidRPr="00026586">
          <w:rPr>
            <w:rStyle w:val="Hyperlink"/>
            <w:rFonts w:ascii="Verdana" w:hAnsi="Verdana" w:cs="Arial"/>
            <w:color w:val="auto"/>
            <w:sz w:val="15"/>
            <w:szCs w:val="15"/>
            <w:u w:val="none"/>
            <w:shd w:val="clear" w:color="auto" w:fill="FFFFFF"/>
          </w:rPr>
          <w:t>extinct</w:t>
        </w:r>
      </w:hyperlink>
      <w:r w:rsidR="005204DA" w:rsidRPr="00026586">
        <w:rPr>
          <w:rFonts w:ascii="Verdana" w:hAnsi="Verdana" w:cs="Arial"/>
          <w:sz w:val="15"/>
          <w:szCs w:val="15"/>
          <w:shd w:val="clear" w:color="auto" w:fill="FFFFFF"/>
        </w:rPr>
        <w:t>, primitive, jawless</w:t>
      </w:r>
      <w:r w:rsidR="005204DA" w:rsidRPr="00026586">
        <w:rPr>
          <w:rStyle w:val="apple-converted-space"/>
          <w:rFonts w:ascii="Verdana" w:hAnsi="Verdana" w:cs="Arial"/>
          <w:sz w:val="15"/>
          <w:szCs w:val="15"/>
          <w:shd w:val="clear" w:color="auto" w:fill="FFFFFF"/>
        </w:rPr>
        <w:t> </w:t>
      </w:r>
      <w:hyperlink r:id="rId43" w:tooltip="Fishes" w:history="1">
        <w:r w:rsidR="005204DA" w:rsidRPr="00026586">
          <w:rPr>
            <w:rStyle w:val="Hyperlink"/>
            <w:rFonts w:ascii="Verdana" w:hAnsi="Verdana" w:cs="Arial"/>
            <w:color w:val="auto"/>
            <w:sz w:val="15"/>
            <w:szCs w:val="15"/>
            <w:u w:val="none"/>
            <w:shd w:val="clear" w:color="auto" w:fill="FFFFFF"/>
          </w:rPr>
          <w:t>fishes</w:t>
        </w:r>
      </w:hyperlink>
      <w:r w:rsidR="005204DA" w:rsidRPr="00026586">
        <w:rPr>
          <w:rStyle w:val="apple-converted-space"/>
          <w:rFonts w:ascii="Verdana" w:hAnsi="Verdana" w:cs="Arial"/>
          <w:sz w:val="15"/>
          <w:szCs w:val="15"/>
          <w:shd w:val="clear" w:color="auto" w:fill="FFFFFF"/>
        </w:rPr>
        <w:t> </w:t>
      </w:r>
      <w:r w:rsidR="005204DA" w:rsidRPr="00026586">
        <w:rPr>
          <w:rFonts w:ascii="Verdana" w:hAnsi="Verdana" w:cs="Arial"/>
          <w:sz w:val="15"/>
          <w:szCs w:val="15"/>
          <w:shd w:val="clear" w:color="auto" w:fill="FFFFFF"/>
        </w:rPr>
        <w:t xml:space="preserve">that were covered in an </w:t>
      </w:r>
      <w:proofErr w:type="spellStart"/>
      <w:r w:rsidR="005204DA" w:rsidRPr="00026586">
        <w:rPr>
          <w:rFonts w:ascii="Verdana" w:hAnsi="Verdana" w:cs="Arial"/>
          <w:sz w:val="15"/>
          <w:szCs w:val="15"/>
          <w:shd w:val="clear" w:color="auto" w:fill="FFFFFF"/>
        </w:rPr>
        <w:t>armor</w:t>
      </w:r>
      <w:proofErr w:type="spellEnd"/>
      <w:r w:rsidR="005204DA" w:rsidRPr="00026586">
        <w:rPr>
          <w:rFonts w:ascii="Verdana" w:hAnsi="Verdana" w:cs="Arial"/>
          <w:sz w:val="15"/>
          <w:szCs w:val="15"/>
          <w:shd w:val="clear" w:color="auto" w:fill="FFFFFF"/>
        </w:rPr>
        <w:t xml:space="preserve"> of</w:t>
      </w:r>
      <w:r w:rsidR="005204DA" w:rsidRPr="00026586">
        <w:rPr>
          <w:rStyle w:val="apple-converted-space"/>
          <w:rFonts w:ascii="Verdana" w:hAnsi="Verdana" w:cs="Arial"/>
          <w:sz w:val="15"/>
          <w:szCs w:val="15"/>
          <w:shd w:val="clear" w:color="auto" w:fill="FFFFFF"/>
        </w:rPr>
        <w:t> </w:t>
      </w:r>
      <w:hyperlink r:id="rId44" w:tooltip="Bone" w:history="1">
        <w:r w:rsidR="005204DA" w:rsidRPr="00026586">
          <w:rPr>
            <w:rStyle w:val="Hyperlink"/>
            <w:rFonts w:ascii="Verdana" w:hAnsi="Verdana" w:cs="Arial"/>
            <w:color w:val="auto"/>
            <w:sz w:val="15"/>
            <w:szCs w:val="15"/>
            <w:u w:val="none"/>
            <w:shd w:val="clear" w:color="auto" w:fill="FFFFFF"/>
          </w:rPr>
          <w:t>bony</w:t>
        </w:r>
      </w:hyperlink>
      <w:r w:rsidR="005204DA" w:rsidRPr="00026586">
        <w:rPr>
          <w:rStyle w:val="apple-converted-space"/>
          <w:rFonts w:ascii="Verdana" w:hAnsi="Verdana" w:cs="Arial"/>
          <w:sz w:val="15"/>
          <w:szCs w:val="15"/>
          <w:shd w:val="clear" w:color="auto" w:fill="FFFFFF"/>
        </w:rPr>
        <w:t> </w:t>
      </w:r>
      <w:r w:rsidR="005204DA" w:rsidRPr="00026586">
        <w:rPr>
          <w:rFonts w:ascii="Verdana" w:hAnsi="Verdana" w:cs="Arial"/>
          <w:sz w:val="15"/>
          <w:szCs w:val="15"/>
          <w:shd w:val="clear" w:color="auto" w:fill="FFFFFF"/>
        </w:rPr>
        <w:t xml:space="preserve">plates. They belong to the </w:t>
      </w:r>
      <w:proofErr w:type="spellStart"/>
      <w:r w:rsidR="005204DA" w:rsidRPr="00026586">
        <w:rPr>
          <w:rFonts w:ascii="Verdana" w:hAnsi="Verdana" w:cs="Arial"/>
          <w:sz w:val="15"/>
          <w:szCs w:val="15"/>
          <w:shd w:val="clear" w:color="auto" w:fill="FFFFFF"/>
        </w:rPr>
        <w:t>taxon</w:t>
      </w:r>
      <w:proofErr w:type="spellEnd"/>
      <w:r w:rsidR="005204DA" w:rsidRPr="00026586">
        <w:rPr>
          <w:rFonts w:ascii="Verdana" w:hAnsi="Verdana" w:cs="Arial"/>
          <w:sz w:val="15"/>
          <w:szCs w:val="15"/>
          <w:shd w:val="clear" w:color="auto" w:fill="FFFFFF"/>
        </w:rPr>
        <w:t xml:space="preserve"> </w:t>
      </w:r>
      <w:proofErr w:type="spellStart"/>
      <w:r w:rsidR="005204DA" w:rsidRPr="00026586">
        <w:rPr>
          <w:rFonts w:ascii="Verdana" w:hAnsi="Verdana" w:cs="Arial"/>
          <w:sz w:val="15"/>
          <w:szCs w:val="15"/>
          <w:shd w:val="clear" w:color="auto" w:fill="FFFFFF"/>
        </w:rPr>
        <w:t>Ostracodermi</w:t>
      </w:r>
      <w:proofErr w:type="spellEnd"/>
      <w:r w:rsidR="005204DA" w:rsidRPr="00026586">
        <w:rPr>
          <w:rFonts w:ascii="Verdana" w:hAnsi="Verdana" w:cs="Arial"/>
          <w:sz w:val="15"/>
          <w:szCs w:val="15"/>
          <w:shd w:val="clear" w:color="auto" w:fill="FFFFFF"/>
        </w:rPr>
        <w:t>, and their</w:t>
      </w:r>
      <w:r w:rsidR="005204DA" w:rsidRPr="00026586">
        <w:rPr>
          <w:rStyle w:val="apple-converted-space"/>
          <w:rFonts w:ascii="Verdana" w:hAnsi="Verdana" w:cs="Arial"/>
          <w:sz w:val="15"/>
          <w:szCs w:val="15"/>
          <w:shd w:val="clear" w:color="auto" w:fill="FFFFFF"/>
        </w:rPr>
        <w:t> </w:t>
      </w:r>
      <w:hyperlink r:id="rId45" w:tooltip="Fossil" w:history="1">
        <w:r w:rsidR="005204DA" w:rsidRPr="00026586">
          <w:rPr>
            <w:rStyle w:val="Hyperlink"/>
            <w:rFonts w:ascii="Verdana" w:hAnsi="Verdana" w:cs="Arial"/>
            <w:color w:val="auto"/>
            <w:sz w:val="15"/>
            <w:szCs w:val="15"/>
            <w:u w:val="none"/>
            <w:shd w:val="clear" w:color="auto" w:fill="FFFFFF"/>
          </w:rPr>
          <w:t>fossils</w:t>
        </w:r>
      </w:hyperlink>
      <w:r w:rsidR="005204DA" w:rsidRPr="00026586">
        <w:rPr>
          <w:rStyle w:val="apple-converted-space"/>
          <w:rFonts w:ascii="Verdana" w:hAnsi="Verdana" w:cs="Arial"/>
          <w:sz w:val="15"/>
          <w:szCs w:val="15"/>
          <w:shd w:val="clear" w:color="auto" w:fill="FFFFFF"/>
        </w:rPr>
        <w:t> </w:t>
      </w:r>
      <w:r w:rsidR="005204DA" w:rsidRPr="00026586">
        <w:rPr>
          <w:rFonts w:ascii="Verdana" w:hAnsi="Verdana" w:cs="Arial"/>
          <w:sz w:val="15"/>
          <w:szCs w:val="15"/>
          <w:shd w:val="clear" w:color="auto" w:fill="FFFFFF"/>
        </w:rPr>
        <w:t>are found in the</w:t>
      </w:r>
      <w:r w:rsidR="005204DA" w:rsidRPr="00026586">
        <w:rPr>
          <w:rStyle w:val="apple-converted-space"/>
          <w:rFonts w:ascii="Verdana" w:hAnsi="Verdana" w:cs="Arial"/>
          <w:sz w:val="15"/>
          <w:szCs w:val="15"/>
          <w:shd w:val="clear" w:color="auto" w:fill="FFFFFF"/>
        </w:rPr>
        <w:t> </w:t>
      </w:r>
      <w:hyperlink r:id="rId46" w:tooltip="Ordovician" w:history="1">
        <w:r w:rsidR="005204DA" w:rsidRPr="00026586">
          <w:rPr>
            <w:rStyle w:val="Hyperlink"/>
            <w:rFonts w:ascii="Verdana" w:hAnsi="Verdana" w:cs="Arial"/>
            <w:color w:val="auto"/>
            <w:sz w:val="15"/>
            <w:szCs w:val="15"/>
            <w:u w:val="none"/>
            <w:shd w:val="clear" w:color="auto" w:fill="FFFFFF"/>
          </w:rPr>
          <w:t>Ordovician</w:t>
        </w:r>
      </w:hyperlink>
      <w:r w:rsidR="005204DA" w:rsidRPr="00026586">
        <w:rPr>
          <w:rStyle w:val="apple-converted-space"/>
          <w:rFonts w:ascii="Verdana" w:hAnsi="Verdana" w:cs="Arial"/>
          <w:sz w:val="15"/>
          <w:szCs w:val="15"/>
          <w:shd w:val="clear" w:color="auto" w:fill="FFFFFF"/>
        </w:rPr>
        <w:t> </w:t>
      </w:r>
      <w:r w:rsidR="005204DA" w:rsidRPr="00026586">
        <w:rPr>
          <w:rFonts w:ascii="Verdana" w:hAnsi="Verdana" w:cs="Arial"/>
          <w:sz w:val="15"/>
          <w:szCs w:val="15"/>
          <w:shd w:val="clear" w:color="auto" w:fill="FFFFFF"/>
        </w:rPr>
        <w:t>and</w:t>
      </w:r>
      <w:r w:rsidR="005204DA" w:rsidRPr="00026586">
        <w:rPr>
          <w:rStyle w:val="apple-converted-space"/>
          <w:rFonts w:ascii="Verdana" w:hAnsi="Verdana" w:cs="Arial"/>
          <w:sz w:val="15"/>
          <w:szCs w:val="15"/>
          <w:shd w:val="clear" w:color="auto" w:fill="FFFFFF"/>
        </w:rPr>
        <w:t> </w:t>
      </w:r>
      <w:hyperlink r:id="rId47" w:tooltip="Devonian Period" w:history="1">
        <w:r w:rsidR="005204DA" w:rsidRPr="00026586">
          <w:rPr>
            <w:rStyle w:val="Hyperlink"/>
            <w:rFonts w:ascii="Verdana" w:hAnsi="Verdana" w:cs="Arial"/>
            <w:color w:val="auto"/>
            <w:sz w:val="15"/>
            <w:szCs w:val="15"/>
            <w:u w:val="none"/>
            <w:shd w:val="clear" w:color="auto" w:fill="FFFFFF"/>
          </w:rPr>
          <w:t>Devonian Period</w:t>
        </w:r>
      </w:hyperlink>
      <w:r w:rsidR="005204DA" w:rsidRPr="00026586">
        <w:rPr>
          <w:rStyle w:val="apple-converted-space"/>
          <w:rFonts w:ascii="Verdana" w:hAnsi="Verdana" w:cs="Arial"/>
          <w:sz w:val="15"/>
          <w:szCs w:val="15"/>
          <w:shd w:val="clear" w:color="auto" w:fill="FFFFFF"/>
        </w:rPr>
        <w:t> </w:t>
      </w:r>
      <w:hyperlink r:id="rId48" w:tooltip="Stratigraphy" w:history="1">
        <w:r w:rsidR="005204DA" w:rsidRPr="00026586">
          <w:rPr>
            <w:rStyle w:val="Hyperlink"/>
            <w:rFonts w:ascii="Verdana" w:hAnsi="Verdana" w:cs="Arial"/>
            <w:color w:val="auto"/>
            <w:sz w:val="15"/>
            <w:szCs w:val="15"/>
            <w:u w:val="none"/>
            <w:shd w:val="clear" w:color="auto" w:fill="FFFFFF"/>
          </w:rPr>
          <w:t>strata</w:t>
        </w:r>
      </w:hyperlink>
      <w:r w:rsidR="005204DA" w:rsidRPr="00026586">
        <w:rPr>
          <w:rStyle w:val="apple-converted-space"/>
          <w:rFonts w:ascii="Verdana" w:hAnsi="Verdana" w:cs="Arial"/>
          <w:sz w:val="15"/>
          <w:szCs w:val="15"/>
          <w:shd w:val="clear" w:color="auto" w:fill="FFFFFF"/>
        </w:rPr>
        <w:t> </w:t>
      </w:r>
      <w:r w:rsidR="005204DA" w:rsidRPr="00026586">
        <w:rPr>
          <w:rFonts w:ascii="Verdana" w:hAnsi="Verdana" w:cs="Arial"/>
          <w:sz w:val="15"/>
          <w:szCs w:val="15"/>
          <w:shd w:val="clear" w:color="auto" w:fill="FFFFFF"/>
        </w:rPr>
        <w:t>of</w:t>
      </w:r>
      <w:r w:rsidR="005204DA" w:rsidRPr="00026586">
        <w:rPr>
          <w:rStyle w:val="apple-converted-space"/>
          <w:rFonts w:ascii="Verdana" w:hAnsi="Verdana" w:cs="Arial"/>
          <w:sz w:val="15"/>
          <w:szCs w:val="15"/>
          <w:shd w:val="clear" w:color="auto" w:fill="FFFFFF"/>
        </w:rPr>
        <w:t> </w:t>
      </w:r>
      <w:hyperlink r:id="rId49" w:tooltip="North America" w:history="1">
        <w:r w:rsidR="005204DA" w:rsidRPr="00026586">
          <w:rPr>
            <w:rStyle w:val="Hyperlink"/>
            <w:rFonts w:ascii="Verdana" w:hAnsi="Verdana" w:cs="Arial"/>
            <w:color w:val="auto"/>
            <w:sz w:val="15"/>
            <w:szCs w:val="15"/>
            <w:u w:val="none"/>
            <w:shd w:val="clear" w:color="auto" w:fill="FFFFFF"/>
          </w:rPr>
          <w:t>North America</w:t>
        </w:r>
      </w:hyperlink>
      <w:r w:rsidR="005204DA" w:rsidRPr="00026586">
        <w:rPr>
          <w:rStyle w:val="apple-converted-space"/>
          <w:rFonts w:ascii="Verdana" w:hAnsi="Verdana" w:cs="Arial"/>
          <w:sz w:val="15"/>
          <w:szCs w:val="15"/>
          <w:shd w:val="clear" w:color="auto" w:fill="FFFFFF"/>
        </w:rPr>
        <w:t> </w:t>
      </w:r>
      <w:r w:rsidR="005204DA" w:rsidRPr="00026586">
        <w:rPr>
          <w:rFonts w:ascii="Verdana" w:hAnsi="Verdana" w:cs="Arial"/>
          <w:sz w:val="15"/>
          <w:szCs w:val="15"/>
          <w:shd w:val="clear" w:color="auto" w:fill="FFFFFF"/>
        </w:rPr>
        <w:t>and</w:t>
      </w:r>
      <w:r w:rsidR="005204DA" w:rsidRPr="00026586">
        <w:rPr>
          <w:rStyle w:val="apple-converted-space"/>
          <w:rFonts w:ascii="Verdana" w:hAnsi="Verdana" w:cs="Arial"/>
          <w:sz w:val="15"/>
          <w:szCs w:val="15"/>
          <w:shd w:val="clear" w:color="auto" w:fill="FFFFFF"/>
        </w:rPr>
        <w:t> </w:t>
      </w:r>
      <w:hyperlink r:id="rId50" w:tooltip="Europe" w:history="1">
        <w:r w:rsidR="005204DA" w:rsidRPr="00026586">
          <w:rPr>
            <w:rStyle w:val="Hyperlink"/>
            <w:rFonts w:ascii="Verdana" w:hAnsi="Verdana" w:cs="Arial"/>
            <w:color w:val="auto"/>
            <w:sz w:val="15"/>
            <w:szCs w:val="15"/>
            <w:u w:val="none"/>
            <w:shd w:val="clear" w:color="auto" w:fill="FFFFFF"/>
          </w:rPr>
          <w:t>Europe</w:t>
        </w:r>
      </w:hyperlink>
      <w:r w:rsidR="005204DA" w:rsidRPr="00026586">
        <w:rPr>
          <w:rFonts w:ascii="Verdana" w:hAnsi="Verdana" w:cs="Arial"/>
          <w:sz w:val="15"/>
          <w:szCs w:val="15"/>
          <w:shd w:val="clear" w:color="auto" w:fill="FFFFFF"/>
        </w:rPr>
        <w:t>. They were often less than 30 cm (1 ft) long and were probably slow, bottom-dwelling animals. They use gills not for feeding, but exclusively for</w:t>
      </w:r>
      <w:r w:rsidR="005204DA" w:rsidRPr="00026586">
        <w:rPr>
          <w:rStyle w:val="apple-converted-space"/>
          <w:rFonts w:ascii="Verdana" w:hAnsi="Verdana" w:cs="Arial"/>
          <w:sz w:val="15"/>
          <w:szCs w:val="15"/>
          <w:shd w:val="clear" w:color="auto" w:fill="FFFFFF"/>
        </w:rPr>
        <w:t> </w:t>
      </w:r>
      <w:hyperlink r:id="rId51" w:tooltip="Respiration (physiology)" w:history="1">
        <w:r w:rsidR="005204DA" w:rsidRPr="00026586">
          <w:rPr>
            <w:rStyle w:val="Hyperlink"/>
            <w:rFonts w:ascii="Verdana" w:hAnsi="Verdana" w:cs="Arial"/>
            <w:color w:val="auto"/>
            <w:sz w:val="15"/>
            <w:szCs w:val="15"/>
            <w:u w:val="none"/>
            <w:shd w:val="clear" w:color="auto" w:fill="FFFFFF"/>
          </w:rPr>
          <w:t>respiration</w:t>
        </w:r>
      </w:hyperlink>
      <w:r w:rsidR="005204DA" w:rsidRPr="00026586">
        <w:rPr>
          <w:rFonts w:ascii="Verdana" w:hAnsi="Verdana"/>
          <w:sz w:val="15"/>
          <w:szCs w:val="15"/>
        </w:rPr>
        <w:t>.</w:t>
      </w:r>
    </w:p>
    <w:p w:rsidR="00E77E25" w:rsidRPr="00026586" w:rsidRDefault="00E77E25">
      <w:pPr>
        <w:rPr>
          <w:rFonts w:ascii="Verdana" w:hAnsi="Verdana"/>
          <w:sz w:val="15"/>
          <w:szCs w:val="15"/>
          <w:shd w:val="clear" w:color="auto" w:fill="FFFFFF"/>
        </w:rPr>
      </w:pPr>
      <w:r w:rsidRPr="00026586">
        <w:rPr>
          <w:rFonts w:ascii="Verdana" w:hAnsi="Verdana"/>
          <w:sz w:val="15"/>
          <w:szCs w:val="15"/>
          <w:shd w:val="clear" w:color="auto" w:fill="FFFFFF"/>
        </w:rPr>
        <w:t>Pectoral fin:</w:t>
      </w:r>
      <w:r w:rsidR="00CC1C97" w:rsidRPr="00026586">
        <w:rPr>
          <w:rFonts w:ascii="Verdana" w:hAnsi="Verdana"/>
          <w:sz w:val="15"/>
          <w:szCs w:val="15"/>
          <w:shd w:val="clear" w:color="auto" w:fill="FFFFFF"/>
        </w:rPr>
        <w:t xml:space="preserve"> </w:t>
      </w:r>
      <w:r w:rsidR="00CC1C97" w:rsidRPr="00026586">
        <w:rPr>
          <w:rFonts w:ascii="Verdana" w:hAnsi="Verdana" w:cs="Arial"/>
          <w:sz w:val="15"/>
          <w:szCs w:val="15"/>
          <w:shd w:val="clear" w:color="auto" w:fill="FFFFFF"/>
        </w:rPr>
        <w:t xml:space="preserve">Each of a pair of fins situated on either side just behind a fish's head, helping to control the direction of movement during locomotion. They correspond to the forelimbs of other vertebrates. Fish pectoral fin is assumed to share a conserved spinal cord origin, despite major structural and functional innovations of the appendage during the vertebrate </w:t>
      </w:r>
      <w:r w:rsidR="00CC1C97" w:rsidRPr="00026586">
        <w:rPr>
          <w:rFonts w:ascii="Verdana" w:hAnsi="Verdana" w:cs="Arial"/>
          <w:b/>
          <w:i/>
          <w:sz w:val="15"/>
          <w:szCs w:val="15"/>
          <w:shd w:val="clear" w:color="auto" w:fill="FFFFFF"/>
        </w:rPr>
        <w:t>water-to-land transition</w:t>
      </w:r>
      <w:r w:rsidR="00CC1C97" w:rsidRPr="00026586">
        <w:rPr>
          <w:rFonts w:ascii="Verdana" w:hAnsi="Verdana" w:cs="Arial"/>
          <w:sz w:val="15"/>
          <w:szCs w:val="15"/>
          <w:shd w:val="clear" w:color="auto" w:fill="FFFFFF"/>
        </w:rPr>
        <w:t>.</w:t>
      </w:r>
    </w:p>
    <w:p w:rsidR="00E77E25" w:rsidRPr="00026586" w:rsidRDefault="00E77E25">
      <w:pPr>
        <w:rPr>
          <w:rFonts w:ascii="Verdana" w:hAnsi="Verdana"/>
          <w:sz w:val="15"/>
          <w:szCs w:val="15"/>
          <w:shd w:val="clear" w:color="auto" w:fill="FFFFFF"/>
        </w:rPr>
      </w:pPr>
      <w:r w:rsidRPr="00026586">
        <w:rPr>
          <w:rFonts w:ascii="Verdana" w:hAnsi="Verdana"/>
          <w:sz w:val="15"/>
          <w:szCs w:val="15"/>
          <w:shd w:val="clear" w:color="auto" w:fill="FFFFFF"/>
        </w:rPr>
        <w:t>Pectoral girdle:</w:t>
      </w:r>
      <w:r w:rsidR="00D523F5" w:rsidRPr="00026586">
        <w:rPr>
          <w:rFonts w:ascii="Verdana" w:hAnsi="Verdana"/>
          <w:sz w:val="15"/>
          <w:szCs w:val="15"/>
          <w:shd w:val="clear" w:color="auto" w:fill="FFFFFF"/>
        </w:rPr>
        <w:t xml:space="preserve"> A bony or cartilaginous structure in vertebrate that supports and is attached to the forelimbs.</w:t>
      </w:r>
      <w:r w:rsidR="001D3C2E" w:rsidRPr="00026586">
        <w:rPr>
          <w:rFonts w:ascii="Verdana" w:hAnsi="Verdana"/>
          <w:sz w:val="15"/>
          <w:szCs w:val="15"/>
          <w:shd w:val="clear" w:color="auto" w:fill="FFFFFF"/>
        </w:rPr>
        <w:t xml:space="preserve"> Constitute the </w:t>
      </w:r>
      <w:proofErr w:type="spellStart"/>
      <w:r w:rsidR="001D3C2E" w:rsidRPr="00026586">
        <w:rPr>
          <w:rFonts w:ascii="Verdana" w:hAnsi="Verdana"/>
          <w:sz w:val="15"/>
          <w:szCs w:val="15"/>
          <w:shd w:val="clear" w:color="auto" w:fill="FFFFFF"/>
        </w:rPr>
        <w:t>appedicular</w:t>
      </w:r>
      <w:proofErr w:type="spellEnd"/>
      <w:r w:rsidR="001D3C2E" w:rsidRPr="00026586">
        <w:rPr>
          <w:rFonts w:ascii="Verdana" w:hAnsi="Verdana"/>
          <w:sz w:val="15"/>
          <w:szCs w:val="15"/>
          <w:shd w:val="clear" w:color="auto" w:fill="FFFFFF"/>
        </w:rPr>
        <w:t xml:space="preserve"> skeleton. Refer to another girdle such as pectoral girdle. </w:t>
      </w:r>
      <w:r w:rsidR="001D3C2E" w:rsidRPr="00026586">
        <w:rPr>
          <w:rFonts w:ascii="Verdana" w:hAnsi="Verdana" w:cs="Arial"/>
          <w:sz w:val="15"/>
          <w:szCs w:val="15"/>
          <w:shd w:val="clear" w:color="auto" w:fill="FFFFFF"/>
        </w:rPr>
        <w:t>The pectoral girdle demonstrates an enormous variation in</w:t>
      </w:r>
      <w:r w:rsidR="001D3C2E" w:rsidRPr="00026586">
        <w:rPr>
          <w:rStyle w:val="apple-converted-space"/>
          <w:rFonts w:ascii="Verdana" w:hAnsi="Verdana" w:cs="Arial"/>
          <w:sz w:val="15"/>
          <w:szCs w:val="15"/>
          <w:shd w:val="clear" w:color="auto" w:fill="FFFFFF"/>
        </w:rPr>
        <w:t> </w:t>
      </w:r>
      <w:hyperlink r:id="rId52" w:tooltip="Amniote" w:history="1">
        <w:r w:rsidR="001D3C2E" w:rsidRPr="00026586">
          <w:rPr>
            <w:rStyle w:val="Hyperlink"/>
            <w:rFonts w:ascii="Verdana" w:hAnsi="Verdana" w:cs="Arial"/>
            <w:color w:val="auto"/>
            <w:sz w:val="15"/>
            <w:szCs w:val="15"/>
            <w:u w:val="none"/>
            <w:shd w:val="clear" w:color="auto" w:fill="FFFFFF"/>
          </w:rPr>
          <w:t>amniotes</w:t>
        </w:r>
      </w:hyperlink>
      <w:r w:rsidR="001D3C2E" w:rsidRPr="00026586">
        <w:rPr>
          <w:rStyle w:val="apple-converted-space"/>
          <w:rFonts w:ascii="Verdana" w:hAnsi="Verdana" w:cs="Arial"/>
          <w:sz w:val="15"/>
          <w:szCs w:val="15"/>
          <w:shd w:val="clear" w:color="auto" w:fill="FFFFFF"/>
        </w:rPr>
        <w:t> </w:t>
      </w:r>
      <w:r w:rsidR="001D3C2E" w:rsidRPr="00026586">
        <w:rPr>
          <w:rFonts w:ascii="Verdana" w:hAnsi="Verdana" w:cs="Arial"/>
          <w:sz w:val="15"/>
          <w:szCs w:val="15"/>
          <w:shd w:val="clear" w:color="auto" w:fill="FFFFFF"/>
        </w:rPr>
        <w:t>(animals adapted to a terrestrial life), both among extant species and along evolutionary lines.</w:t>
      </w:r>
    </w:p>
    <w:p w:rsidR="00D523F5" w:rsidRPr="00026586" w:rsidRDefault="00F50B7B">
      <w:pPr>
        <w:rPr>
          <w:rFonts w:ascii="Verdana" w:hAnsi="Verdana"/>
          <w:sz w:val="15"/>
          <w:szCs w:val="15"/>
          <w:shd w:val="clear" w:color="auto" w:fill="FFFFFF"/>
        </w:rPr>
      </w:pPr>
      <w:r w:rsidRPr="00026586">
        <w:rPr>
          <w:rFonts w:ascii="Verdana" w:hAnsi="Verdana"/>
          <w:sz w:val="15"/>
          <w:szCs w:val="15"/>
          <w:shd w:val="clear" w:color="auto" w:fill="FFFFFF"/>
        </w:rPr>
        <w:t>Pelvic fin</w:t>
      </w:r>
      <w:r w:rsidR="00D523F5" w:rsidRPr="00026586">
        <w:rPr>
          <w:rFonts w:ascii="Verdana" w:hAnsi="Verdana"/>
          <w:sz w:val="15"/>
          <w:szCs w:val="15"/>
          <w:shd w:val="clear" w:color="auto" w:fill="FFFFFF"/>
        </w:rPr>
        <w:t xml:space="preserve">: </w:t>
      </w:r>
      <w:r w:rsidR="001D3C2E" w:rsidRPr="00026586">
        <w:rPr>
          <w:rFonts w:ascii="Verdana" w:hAnsi="Verdana" w:cs="Arial"/>
          <w:sz w:val="15"/>
          <w:szCs w:val="15"/>
          <w:shd w:val="clear" w:color="auto" w:fill="FFFFFF"/>
        </w:rPr>
        <w:t>Each of a pair of fins on the underside of a fish's body, attached to the pelvic girdle and helping to control direction.</w:t>
      </w:r>
      <w:r w:rsidR="00CC1C97" w:rsidRPr="00026586">
        <w:rPr>
          <w:rFonts w:ascii="Verdana" w:hAnsi="Verdana" w:cs="Arial"/>
          <w:sz w:val="15"/>
          <w:szCs w:val="15"/>
          <w:shd w:val="clear" w:color="auto" w:fill="FFFFFF"/>
        </w:rPr>
        <w:t xml:space="preserve"> (</w:t>
      </w:r>
      <w:r w:rsidR="00CC1C97" w:rsidRPr="00026586">
        <w:rPr>
          <w:rFonts w:ascii="Verdana" w:hAnsi="Verdana" w:cs="Arial"/>
          <w:b/>
          <w:i/>
          <w:sz w:val="15"/>
          <w:szCs w:val="15"/>
          <w:shd w:val="clear" w:color="auto" w:fill="FFFFFF"/>
        </w:rPr>
        <w:t>water-to-land transition)</w:t>
      </w:r>
      <w:r w:rsidR="00CC1C97" w:rsidRPr="00026586">
        <w:rPr>
          <w:rFonts w:ascii="Verdana" w:hAnsi="Verdana" w:cs="Arial"/>
          <w:sz w:val="15"/>
          <w:szCs w:val="15"/>
          <w:shd w:val="clear" w:color="auto" w:fill="FFFFFF"/>
        </w:rPr>
        <w:t>.</w:t>
      </w:r>
    </w:p>
    <w:p w:rsidR="001D3C2E" w:rsidRPr="00026586" w:rsidRDefault="00F50B7B" w:rsidP="001D3C2E">
      <w:pPr>
        <w:rPr>
          <w:rFonts w:ascii="Verdana" w:hAnsi="Verdana"/>
          <w:sz w:val="15"/>
          <w:szCs w:val="15"/>
          <w:shd w:val="clear" w:color="auto" w:fill="FFFFFF"/>
        </w:rPr>
      </w:pPr>
      <w:r w:rsidRPr="00026586">
        <w:rPr>
          <w:rFonts w:ascii="Verdana" w:hAnsi="Verdana"/>
          <w:sz w:val="15"/>
          <w:szCs w:val="15"/>
          <w:shd w:val="clear" w:color="auto" w:fill="FFFFFF"/>
        </w:rPr>
        <w:t>Pelvic girdle</w:t>
      </w:r>
      <w:r w:rsidR="00D523F5" w:rsidRPr="00026586">
        <w:rPr>
          <w:rFonts w:ascii="Verdana" w:hAnsi="Verdana"/>
          <w:sz w:val="15"/>
          <w:szCs w:val="15"/>
          <w:shd w:val="clear" w:color="auto" w:fill="FFFFFF"/>
        </w:rPr>
        <w:t xml:space="preserve">: A bony or </w:t>
      </w:r>
      <w:proofErr w:type="spellStart"/>
      <w:r w:rsidR="00D523F5" w:rsidRPr="00026586">
        <w:rPr>
          <w:rFonts w:ascii="Verdana" w:hAnsi="Verdana"/>
          <w:sz w:val="15"/>
          <w:szCs w:val="15"/>
          <w:shd w:val="clear" w:color="auto" w:fill="FFFFFF"/>
        </w:rPr>
        <w:t>cartilagnious</w:t>
      </w:r>
      <w:proofErr w:type="spellEnd"/>
      <w:r w:rsidR="00D523F5" w:rsidRPr="00026586">
        <w:rPr>
          <w:rFonts w:ascii="Verdana" w:hAnsi="Verdana"/>
          <w:sz w:val="15"/>
          <w:szCs w:val="15"/>
          <w:shd w:val="clear" w:color="auto" w:fill="FFFFFF"/>
        </w:rPr>
        <w:t xml:space="preserve"> structure in vertebrate that supports and i</w:t>
      </w:r>
      <w:r w:rsidR="001D3C2E" w:rsidRPr="00026586">
        <w:rPr>
          <w:rFonts w:ascii="Verdana" w:hAnsi="Verdana"/>
          <w:sz w:val="15"/>
          <w:szCs w:val="15"/>
          <w:shd w:val="clear" w:color="auto" w:fill="FFFFFF"/>
        </w:rPr>
        <w:t xml:space="preserve">s attached to the </w:t>
      </w:r>
      <w:proofErr w:type="spellStart"/>
      <w:r w:rsidR="001D3C2E" w:rsidRPr="00026586">
        <w:rPr>
          <w:rFonts w:ascii="Verdana" w:hAnsi="Verdana"/>
          <w:sz w:val="15"/>
          <w:szCs w:val="15"/>
          <w:shd w:val="clear" w:color="auto" w:fill="FFFFFF"/>
        </w:rPr>
        <w:t>hindlimbs</w:t>
      </w:r>
      <w:proofErr w:type="spellEnd"/>
      <w:r w:rsidR="001D3C2E" w:rsidRPr="00026586">
        <w:rPr>
          <w:rFonts w:ascii="Verdana" w:hAnsi="Verdana"/>
          <w:sz w:val="15"/>
          <w:szCs w:val="15"/>
          <w:shd w:val="clear" w:color="auto" w:fill="FFFFFF"/>
        </w:rPr>
        <w:t xml:space="preserve">. Constitute the </w:t>
      </w:r>
      <w:proofErr w:type="spellStart"/>
      <w:r w:rsidR="001D3C2E" w:rsidRPr="00026586">
        <w:rPr>
          <w:rFonts w:ascii="Verdana" w:hAnsi="Verdana"/>
          <w:sz w:val="15"/>
          <w:szCs w:val="15"/>
          <w:shd w:val="clear" w:color="auto" w:fill="FFFFFF"/>
        </w:rPr>
        <w:t>appedicular</w:t>
      </w:r>
      <w:proofErr w:type="spellEnd"/>
      <w:r w:rsidR="001D3C2E" w:rsidRPr="00026586">
        <w:rPr>
          <w:rFonts w:ascii="Verdana" w:hAnsi="Verdana"/>
          <w:sz w:val="15"/>
          <w:szCs w:val="15"/>
          <w:shd w:val="clear" w:color="auto" w:fill="FFFFFF"/>
        </w:rPr>
        <w:t xml:space="preserve"> skeleton. </w:t>
      </w:r>
      <w:r w:rsidR="001D3C2E" w:rsidRPr="00026586">
        <w:rPr>
          <w:rFonts w:ascii="Verdana" w:hAnsi="Verdana" w:cs="Arial"/>
          <w:sz w:val="15"/>
          <w:szCs w:val="15"/>
          <w:shd w:val="clear" w:color="auto" w:fill="FFFFFF"/>
        </w:rPr>
        <w:t>The pelvic</w:t>
      </w:r>
      <w:r w:rsidR="001D3C2E" w:rsidRPr="00026586">
        <w:rPr>
          <w:rStyle w:val="apple-converted-space"/>
          <w:rFonts w:ascii="Verdana" w:hAnsi="Verdana" w:cs="Arial"/>
          <w:sz w:val="15"/>
          <w:szCs w:val="15"/>
          <w:shd w:val="clear" w:color="auto" w:fill="FFFFFF"/>
        </w:rPr>
        <w:t> </w:t>
      </w:r>
      <w:hyperlink r:id="rId53" w:history="1">
        <w:r w:rsidR="001D3C2E" w:rsidRPr="00026586">
          <w:rPr>
            <w:rStyle w:val="Hyperlink"/>
            <w:rFonts w:ascii="Verdana" w:hAnsi="Verdana" w:cs="Arial"/>
            <w:color w:val="auto"/>
            <w:sz w:val="15"/>
            <w:szCs w:val="15"/>
            <w:u w:val="none"/>
            <w:shd w:val="clear" w:color="auto" w:fill="FFFFFF"/>
          </w:rPr>
          <w:t>girdle</w:t>
        </w:r>
      </w:hyperlink>
      <w:r w:rsidR="001D3C2E" w:rsidRPr="00026586">
        <w:rPr>
          <w:rStyle w:val="apple-converted-space"/>
          <w:rFonts w:ascii="Verdana" w:hAnsi="Verdana" w:cs="Arial"/>
          <w:sz w:val="15"/>
          <w:szCs w:val="15"/>
          <w:shd w:val="clear" w:color="auto" w:fill="FFFFFF"/>
        </w:rPr>
        <w:t> </w:t>
      </w:r>
      <w:r w:rsidR="001D3C2E" w:rsidRPr="00026586">
        <w:rPr>
          <w:rFonts w:ascii="Verdana" w:hAnsi="Verdana" w:cs="Arial"/>
          <w:sz w:val="15"/>
          <w:szCs w:val="15"/>
          <w:shd w:val="clear" w:color="auto" w:fill="FFFFFF"/>
        </w:rPr>
        <w:t>is an anatomical structure which connects the</w:t>
      </w:r>
      <w:r w:rsidR="001D3C2E" w:rsidRPr="00026586">
        <w:rPr>
          <w:rStyle w:val="apple-converted-space"/>
          <w:rFonts w:ascii="Verdana" w:hAnsi="Verdana" w:cs="Arial"/>
          <w:sz w:val="15"/>
          <w:szCs w:val="15"/>
          <w:shd w:val="clear" w:color="auto" w:fill="FFFFFF"/>
        </w:rPr>
        <w:t> </w:t>
      </w:r>
      <w:hyperlink r:id="rId54" w:history="1">
        <w:r w:rsidR="001D3C2E" w:rsidRPr="00026586">
          <w:rPr>
            <w:rStyle w:val="Hyperlink"/>
            <w:rFonts w:ascii="Verdana" w:hAnsi="Verdana" w:cs="Arial"/>
            <w:color w:val="auto"/>
            <w:sz w:val="15"/>
            <w:szCs w:val="15"/>
            <w:u w:val="none"/>
            <w:shd w:val="clear" w:color="auto" w:fill="FFFFFF"/>
          </w:rPr>
          <w:t>spine</w:t>
        </w:r>
      </w:hyperlink>
      <w:r w:rsidR="001D3C2E" w:rsidRPr="00026586">
        <w:rPr>
          <w:rStyle w:val="apple-converted-space"/>
          <w:rFonts w:ascii="Verdana" w:hAnsi="Verdana" w:cs="Arial"/>
          <w:sz w:val="15"/>
          <w:szCs w:val="15"/>
          <w:shd w:val="clear" w:color="auto" w:fill="FFFFFF"/>
        </w:rPr>
        <w:t> </w:t>
      </w:r>
      <w:r w:rsidR="001D3C2E" w:rsidRPr="00026586">
        <w:rPr>
          <w:rFonts w:ascii="Verdana" w:hAnsi="Verdana" w:cs="Arial"/>
          <w:sz w:val="15"/>
          <w:szCs w:val="15"/>
          <w:shd w:val="clear" w:color="auto" w:fill="FFFFFF"/>
        </w:rPr>
        <w:t>to the legs. It is often referred to as the “pelvis” or “pelvic bone,” although in fact several bones are part of the pelvic girdle, not just one.</w:t>
      </w:r>
    </w:p>
    <w:p w:rsidR="00D523F5" w:rsidRPr="00026586" w:rsidRDefault="00D523F5">
      <w:pPr>
        <w:rPr>
          <w:rFonts w:ascii="Verdana" w:hAnsi="Verdana"/>
          <w:sz w:val="15"/>
          <w:szCs w:val="15"/>
          <w:shd w:val="clear" w:color="auto" w:fill="FFFFFF"/>
        </w:rPr>
      </w:pPr>
    </w:p>
    <w:p w:rsidR="002C057B" w:rsidRPr="00026586" w:rsidRDefault="00F50B7B">
      <w:pPr>
        <w:rPr>
          <w:rFonts w:ascii="Verdana" w:hAnsi="Verdana"/>
          <w:sz w:val="15"/>
          <w:szCs w:val="15"/>
          <w:shd w:val="clear" w:color="auto" w:fill="FFFFFF"/>
        </w:rPr>
      </w:pPr>
      <w:proofErr w:type="spellStart"/>
      <w:r w:rsidRPr="00026586">
        <w:rPr>
          <w:rFonts w:ascii="Verdana" w:hAnsi="Verdana"/>
          <w:sz w:val="15"/>
          <w:szCs w:val="15"/>
          <w:shd w:val="clear" w:color="auto" w:fill="FFFFFF"/>
        </w:rPr>
        <w:lastRenderedPageBreak/>
        <w:t>Placoderm</w:t>
      </w:r>
      <w:proofErr w:type="spellEnd"/>
      <w:r w:rsidR="002C057B" w:rsidRPr="00026586">
        <w:rPr>
          <w:rFonts w:ascii="Verdana" w:hAnsi="Verdana"/>
          <w:sz w:val="15"/>
          <w:szCs w:val="15"/>
          <w:shd w:val="clear" w:color="auto" w:fill="FFFFFF"/>
        </w:rPr>
        <w:t>:</w:t>
      </w:r>
      <w:r w:rsidR="00AC0544" w:rsidRPr="00026586">
        <w:rPr>
          <w:rFonts w:ascii="Verdana" w:hAnsi="Verdana"/>
          <w:sz w:val="15"/>
          <w:szCs w:val="15"/>
          <w:shd w:val="clear" w:color="auto" w:fill="FFFFFF"/>
        </w:rPr>
        <w:t xml:space="preserve"> Appeared in the Silurian and diversified in the Devonian and carboniferous but left no direct descendants</w:t>
      </w:r>
      <w:r w:rsidR="00BD62FD" w:rsidRPr="00026586">
        <w:rPr>
          <w:rFonts w:ascii="Verdana" w:hAnsi="Verdana"/>
          <w:sz w:val="15"/>
          <w:szCs w:val="15"/>
          <w:shd w:val="clear" w:color="auto" w:fill="FFFFFF"/>
        </w:rPr>
        <w:t xml:space="preserve">. The bodies are usually covered with large, heavy plates of bone </w:t>
      </w:r>
      <w:proofErr w:type="spellStart"/>
      <w:r w:rsidR="00BD62FD" w:rsidRPr="00026586">
        <w:rPr>
          <w:rFonts w:ascii="Verdana" w:hAnsi="Verdana"/>
          <w:sz w:val="15"/>
          <w:szCs w:val="15"/>
          <w:shd w:val="clear" w:color="auto" w:fill="FFFFFF"/>
        </w:rPr>
        <w:t>anteriorly</w:t>
      </w:r>
      <w:proofErr w:type="spellEnd"/>
      <w:r w:rsidR="00BD62FD" w:rsidRPr="00026586">
        <w:rPr>
          <w:rFonts w:ascii="Verdana" w:hAnsi="Verdana"/>
          <w:sz w:val="15"/>
          <w:szCs w:val="15"/>
          <w:shd w:val="clear" w:color="auto" w:fill="FFFFFF"/>
        </w:rPr>
        <w:t xml:space="preserve"> and smaller scales </w:t>
      </w:r>
      <w:proofErr w:type="spellStart"/>
      <w:r w:rsidR="00BD62FD" w:rsidRPr="00026586">
        <w:rPr>
          <w:rFonts w:ascii="Verdana" w:hAnsi="Verdana"/>
          <w:sz w:val="15"/>
          <w:szCs w:val="15"/>
          <w:shd w:val="clear" w:color="auto" w:fill="FFFFFF"/>
        </w:rPr>
        <w:t>posteriorly</w:t>
      </w:r>
      <w:proofErr w:type="spellEnd"/>
      <w:r w:rsidR="00BD62FD" w:rsidRPr="00026586">
        <w:rPr>
          <w:rFonts w:ascii="Verdana" w:hAnsi="Verdana"/>
          <w:sz w:val="15"/>
          <w:szCs w:val="15"/>
          <w:shd w:val="clear" w:color="auto" w:fill="FFFFFF"/>
        </w:rPr>
        <w:t>. There size reached 10m. Their jaws had sharp cutting edges but no separate teeth and there paired fins had internal skeletons and powerful muscle.</w:t>
      </w:r>
    </w:p>
    <w:p w:rsidR="002C057B" w:rsidRPr="00026586" w:rsidRDefault="002C057B">
      <w:pPr>
        <w:rPr>
          <w:rFonts w:ascii="Verdana" w:hAnsi="Verdana"/>
          <w:sz w:val="15"/>
          <w:szCs w:val="15"/>
          <w:shd w:val="clear" w:color="auto" w:fill="FFFFFF"/>
        </w:rPr>
      </w:pPr>
      <w:proofErr w:type="spellStart"/>
      <w:r w:rsidRPr="00026586">
        <w:rPr>
          <w:rFonts w:ascii="Verdana" w:hAnsi="Verdana"/>
          <w:sz w:val="15"/>
          <w:szCs w:val="15"/>
          <w:shd w:val="clear" w:color="auto" w:fill="FFFFFF"/>
        </w:rPr>
        <w:t>Placoid</w:t>
      </w:r>
      <w:proofErr w:type="spellEnd"/>
      <w:r w:rsidRPr="00026586">
        <w:rPr>
          <w:rFonts w:ascii="Verdana" w:hAnsi="Verdana"/>
          <w:sz w:val="15"/>
          <w:szCs w:val="15"/>
          <w:shd w:val="clear" w:color="auto" w:fill="FFFFFF"/>
        </w:rPr>
        <w:t xml:space="preserve"> scale:</w:t>
      </w:r>
      <w:r w:rsidR="00BD62FD" w:rsidRPr="00026586">
        <w:rPr>
          <w:rFonts w:ascii="Verdana" w:hAnsi="Verdana"/>
          <w:sz w:val="15"/>
          <w:szCs w:val="15"/>
          <w:shd w:val="clear" w:color="auto" w:fill="FFFFFF"/>
        </w:rPr>
        <w:t xml:space="preserve"> </w:t>
      </w:r>
      <w:r w:rsidR="00BD62FD" w:rsidRPr="00026586">
        <w:rPr>
          <w:rFonts w:ascii="Verdana" w:hAnsi="Verdana" w:cs="Arial"/>
          <w:sz w:val="15"/>
          <w:szCs w:val="15"/>
          <w:shd w:val="clear" w:color="auto" w:fill="FFFFFF"/>
        </w:rPr>
        <w:t xml:space="preserve">The skin of most bony and cartilaginous fishes are covered by this type of scale. Scales vary enormously in size, shape, structure, and extent, ranging from rigid </w:t>
      </w:r>
      <w:proofErr w:type="spellStart"/>
      <w:r w:rsidR="00BD62FD" w:rsidRPr="00026586">
        <w:rPr>
          <w:rFonts w:ascii="Verdana" w:hAnsi="Verdana" w:cs="Arial"/>
          <w:sz w:val="15"/>
          <w:szCs w:val="15"/>
          <w:shd w:val="clear" w:color="auto" w:fill="FFFFFF"/>
        </w:rPr>
        <w:t>armor</w:t>
      </w:r>
      <w:proofErr w:type="spellEnd"/>
      <w:r w:rsidR="00BD62FD" w:rsidRPr="00026586">
        <w:rPr>
          <w:rFonts w:ascii="Verdana" w:hAnsi="Verdana" w:cs="Arial"/>
          <w:sz w:val="15"/>
          <w:szCs w:val="15"/>
          <w:shd w:val="clear" w:color="auto" w:fill="FFFFFF"/>
        </w:rPr>
        <w:t xml:space="preserve"> plates in fishes such as </w:t>
      </w:r>
      <w:proofErr w:type="spellStart"/>
      <w:r w:rsidR="00BD62FD" w:rsidRPr="00026586">
        <w:rPr>
          <w:rFonts w:ascii="Verdana" w:hAnsi="Verdana" w:cs="Arial"/>
          <w:sz w:val="15"/>
          <w:szCs w:val="15"/>
          <w:shd w:val="clear" w:color="auto" w:fill="FFFFFF"/>
        </w:rPr>
        <w:t>shrimpfishes</w:t>
      </w:r>
      <w:proofErr w:type="spellEnd"/>
      <w:r w:rsidR="00BD62FD" w:rsidRPr="00026586">
        <w:rPr>
          <w:rFonts w:ascii="Verdana" w:hAnsi="Verdana" w:cs="Arial"/>
          <w:sz w:val="15"/>
          <w:szCs w:val="15"/>
          <w:shd w:val="clear" w:color="auto" w:fill="FFFFFF"/>
        </w:rPr>
        <w:t xml:space="preserve"> and </w:t>
      </w:r>
      <w:proofErr w:type="spellStart"/>
      <w:r w:rsidR="00BD62FD" w:rsidRPr="00026586">
        <w:rPr>
          <w:rFonts w:ascii="Verdana" w:hAnsi="Verdana" w:cs="Arial"/>
          <w:sz w:val="15"/>
          <w:szCs w:val="15"/>
          <w:shd w:val="clear" w:color="auto" w:fill="FFFFFF"/>
        </w:rPr>
        <w:t>boxfishes</w:t>
      </w:r>
      <w:proofErr w:type="spellEnd"/>
      <w:r w:rsidR="00BD62FD" w:rsidRPr="00026586">
        <w:rPr>
          <w:rFonts w:ascii="Verdana" w:hAnsi="Verdana" w:cs="Arial"/>
          <w:sz w:val="15"/>
          <w:szCs w:val="15"/>
          <w:shd w:val="clear" w:color="auto" w:fill="FFFFFF"/>
        </w:rPr>
        <w:t>, to microscopic or absent in fishes such as eels and anglerfishes.</w:t>
      </w:r>
      <w:r w:rsidR="00BD62FD" w:rsidRPr="00026586">
        <w:rPr>
          <w:rStyle w:val="apple-converted-space"/>
          <w:rFonts w:ascii="Verdana" w:hAnsi="Verdana" w:cs="Arial"/>
          <w:sz w:val="15"/>
          <w:szCs w:val="15"/>
          <w:shd w:val="clear" w:color="auto" w:fill="FFFFFF"/>
        </w:rPr>
        <w:t> </w:t>
      </w:r>
    </w:p>
    <w:p w:rsidR="002C057B" w:rsidRPr="00026586" w:rsidRDefault="00F50B7B">
      <w:pPr>
        <w:rPr>
          <w:rFonts w:ascii="Verdana" w:hAnsi="Verdana"/>
          <w:sz w:val="15"/>
          <w:szCs w:val="15"/>
          <w:shd w:val="clear" w:color="auto" w:fill="FFFFFF"/>
        </w:rPr>
      </w:pPr>
      <w:r w:rsidRPr="00026586">
        <w:rPr>
          <w:rFonts w:ascii="Verdana" w:hAnsi="Verdana"/>
          <w:sz w:val="15"/>
          <w:szCs w:val="15"/>
          <w:shd w:val="clear" w:color="auto" w:fill="FFFFFF"/>
        </w:rPr>
        <w:t>Primary plant cell wall</w:t>
      </w:r>
      <w:r w:rsidR="002C057B" w:rsidRPr="00026586">
        <w:rPr>
          <w:rFonts w:ascii="Verdana" w:hAnsi="Verdana"/>
          <w:sz w:val="15"/>
          <w:szCs w:val="15"/>
          <w:shd w:val="clear" w:color="auto" w:fill="FFFFFF"/>
        </w:rPr>
        <w:t>: The initial cell wall laid down by a plant cell. Its in the plant tissue. Surrounding the plasma membrane and cell contents (cytoplasm and organelles). These cell walls are the skeleton of the plant, serving support for the plant.</w:t>
      </w:r>
    </w:p>
    <w:p w:rsidR="002C057B" w:rsidRPr="00026586" w:rsidRDefault="002C057B">
      <w:pPr>
        <w:rPr>
          <w:rFonts w:ascii="Verdana" w:hAnsi="Verdana"/>
          <w:sz w:val="15"/>
          <w:szCs w:val="15"/>
          <w:shd w:val="clear" w:color="auto" w:fill="FFFFFF"/>
        </w:rPr>
      </w:pPr>
      <w:r w:rsidRPr="00026586">
        <w:rPr>
          <w:rFonts w:ascii="Verdana" w:hAnsi="Verdana"/>
          <w:sz w:val="15"/>
          <w:szCs w:val="15"/>
          <w:shd w:val="clear" w:color="auto" w:fill="FFFFFF"/>
        </w:rPr>
        <w:t>Rhizoids:</w:t>
      </w:r>
      <w:r w:rsidR="001050A3" w:rsidRPr="00026586">
        <w:rPr>
          <w:rFonts w:ascii="Verdana" w:hAnsi="Verdana"/>
          <w:sz w:val="15"/>
          <w:szCs w:val="15"/>
          <w:shd w:val="clear" w:color="auto" w:fill="FFFFFF"/>
        </w:rPr>
        <w:t xml:space="preserve"> A modified </w:t>
      </w:r>
      <w:proofErr w:type="spellStart"/>
      <w:r w:rsidR="001050A3" w:rsidRPr="00026586">
        <w:rPr>
          <w:rFonts w:ascii="Verdana" w:hAnsi="Verdana"/>
          <w:sz w:val="15"/>
          <w:szCs w:val="15"/>
          <w:shd w:val="clear" w:color="auto" w:fill="FFFFFF"/>
        </w:rPr>
        <w:t>hypha</w:t>
      </w:r>
      <w:proofErr w:type="spellEnd"/>
      <w:r w:rsidR="001050A3" w:rsidRPr="00026586">
        <w:rPr>
          <w:rFonts w:ascii="Verdana" w:hAnsi="Verdana"/>
          <w:sz w:val="15"/>
          <w:szCs w:val="15"/>
          <w:shd w:val="clear" w:color="auto" w:fill="FFFFFF"/>
        </w:rPr>
        <w:t xml:space="preserve"> that anchors a fungus to its substrate and absorbs moisture. Referred as roots.</w:t>
      </w:r>
      <w:r w:rsidR="001050A3" w:rsidRPr="00026586">
        <w:rPr>
          <w:rFonts w:ascii="Verdana" w:hAnsi="Verdana" w:cs="Arial"/>
          <w:sz w:val="15"/>
          <w:szCs w:val="15"/>
          <w:shd w:val="clear" w:color="auto" w:fill="FFFFFF"/>
        </w:rPr>
        <w:t xml:space="preserve"> A slender </w:t>
      </w:r>
      <w:proofErr w:type="spellStart"/>
      <w:r w:rsidR="001050A3" w:rsidRPr="00026586">
        <w:rPr>
          <w:rFonts w:ascii="Verdana" w:hAnsi="Verdana" w:cs="Arial"/>
          <w:sz w:val="15"/>
          <w:szCs w:val="15"/>
          <w:shd w:val="clear" w:color="auto" w:fill="FFFFFF"/>
        </w:rPr>
        <w:t>rootlike</w:t>
      </w:r>
      <w:proofErr w:type="spellEnd"/>
      <w:r w:rsidR="001050A3" w:rsidRPr="00026586">
        <w:rPr>
          <w:rFonts w:ascii="Verdana" w:hAnsi="Verdana" w:cs="Arial"/>
          <w:sz w:val="15"/>
          <w:szCs w:val="15"/>
          <w:shd w:val="clear" w:color="auto" w:fill="FFFFFF"/>
        </w:rPr>
        <w:t xml:space="preserve"> filament by which mosses, liverworts, and fern gametophytes attach to the substratum and absorb nourishment.</w:t>
      </w:r>
    </w:p>
    <w:p w:rsidR="002C057B" w:rsidRPr="00026586" w:rsidRDefault="002C057B">
      <w:pPr>
        <w:rPr>
          <w:rFonts w:ascii="Verdana" w:hAnsi="Verdana"/>
          <w:sz w:val="15"/>
          <w:szCs w:val="15"/>
          <w:shd w:val="clear" w:color="auto" w:fill="FFFFFF"/>
        </w:rPr>
      </w:pPr>
      <w:r w:rsidRPr="00026586">
        <w:rPr>
          <w:rFonts w:ascii="Verdana" w:hAnsi="Verdana"/>
          <w:sz w:val="15"/>
          <w:szCs w:val="15"/>
          <w:shd w:val="clear" w:color="auto" w:fill="FFFFFF"/>
        </w:rPr>
        <w:t>Secondary plant cell wall: Different types of cells depo</w:t>
      </w:r>
      <w:r w:rsidR="001050A3" w:rsidRPr="00026586">
        <w:rPr>
          <w:rFonts w:ascii="Verdana" w:hAnsi="Verdana"/>
          <w:sz w:val="15"/>
          <w:szCs w:val="15"/>
          <w:shd w:val="clear" w:color="auto" w:fill="FFFFFF"/>
        </w:rPr>
        <w:t xml:space="preserve">sit additional cellulose and other material (as the young plant grows) inside the primary wall forming the secondary one. </w:t>
      </w:r>
      <w:r w:rsidR="001050A3" w:rsidRPr="00026586">
        <w:rPr>
          <w:rFonts w:ascii="Verdana" w:hAnsi="Verdana" w:cs="Arial"/>
          <w:sz w:val="15"/>
          <w:szCs w:val="15"/>
          <w:shd w:val="clear" w:color="auto" w:fill="FFFFFF"/>
        </w:rPr>
        <w:t>Located between the</w:t>
      </w:r>
      <w:r w:rsidR="001050A3" w:rsidRPr="00026586">
        <w:rPr>
          <w:rStyle w:val="apple-converted-space"/>
          <w:rFonts w:ascii="Verdana" w:hAnsi="Verdana" w:cs="Arial"/>
          <w:sz w:val="15"/>
          <w:szCs w:val="15"/>
          <w:shd w:val="clear" w:color="auto" w:fill="FFFFFF"/>
        </w:rPr>
        <w:t> </w:t>
      </w:r>
      <w:hyperlink r:id="rId55" w:tooltip="Primary cell wall" w:history="1">
        <w:r w:rsidR="001050A3" w:rsidRPr="00026586">
          <w:rPr>
            <w:rStyle w:val="Hyperlink"/>
            <w:rFonts w:ascii="Verdana" w:hAnsi="Verdana" w:cs="Arial"/>
            <w:color w:val="auto"/>
            <w:sz w:val="15"/>
            <w:szCs w:val="15"/>
            <w:u w:val="none"/>
            <w:shd w:val="clear" w:color="auto" w:fill="FFFFFF"/>
          </w:rPr>
          <w:t>primary cell wall</w:t>
        </w:r>
      </w:hyperlink>
      <w:r w:rsidR="001050A3" w:rsidRPr="00026586">
        <w:rPr>
          <w:rStyle w:val="apple-converted-space"/>
          <w:rFonts w:ascii="Verdana" w:hAnsi="Verdana" w:cs="Arial"/>
          <w:sz w:val="15"/>
          <w:szCs w:val="15"/>
          <w:shd w:val="clear" w:color="auto" w:fill="FFFFFF"/>
        </w:rPr>
        <w:t> </w:t>
      </w:r>
      <w:r w:rsidR="001050A3" w:rsidRPr="00026586">
        <w:rPr>
          <w:rFonts w:ascii="Verdana" w:hAnsi="Verdana" w:cs="Arial"/>
          <w:sz w:val="15"/>
          <w:szCs w:val="15"/>
          <w:shd w:val="clear" w:color="auto" w:fill="FFFFFF"/>
        </w:rPr>
        <w:t>and the</w:t>
      </w:r>
      <w:r w:rsidR="001050A3" w:rsidRPr="00026586">
        <w:rPr>
          <w:rStyle w:val="apple-converted-space"/>
          <w:rFonts w:ascii="Verdana" w:hAnsi="Verdana" w:cs="Arial"/>
          <w:sz w:val="15"/>
          <w:szCs w:val="15"/>
          <w:shd w:val="clear" w:color="auto" w:fill="FFFFFF"/>
        </w:rPr>
        <w:t> </w:t>
      </w:r>
      <w:hyperlink r:id="rId56" w:tooltip="Plasma membrane" w:history="1">
        <w:r w:rsidR="001050A3" w:rsidRPr="00026586">
          <w:rPr>
            <w:rStyle w:val="Hyperlink"/>
            <w:rFonts w:ascii="Verdana" w:hAnsi="Verdana" w:cs="Arial"/>
            <w:color w:val="auto"/>
            <w:sz w:val="15"/>
            <w:szCs w:val="15"/>
            <w:u w:val="none"/>
            <w:shd w:val="clear" w:color="auto" w:fill="FFFFFF"/>
          </w:rPr>
          <w:t>plasma membrane</w:t>
        </w:r>
      </w:hyperlink>
      <w:r w:rsidR="001050A3" w:rsidRPr="00026586">
        <w:rPr>
          <w:rFonts w:ascii="Verdana" w:hAnsi="Verdana" w:cs="Arial"/>
          <w:sz w:val="15"/>
          <w:szCs w:val="15"/>
          <w:shd w:val="clear" w:color="auto" w:fill="FFFFFF"/>
        </w:rPr>
        <w:t>. The cell starts producing the secondary cell wall after the primary cell wall is complete and the cell has stopped expanding.</w:t>
      </w:r>
      <w:r w:rsidR="001050A3" w:rsidRPr="00026586">
        <w:rPr>
          <w:rFonts w:ascii="Verdana" w:hAnsi="Verdana"/>
          <w:sz w:val="15"/>
          <w:szCs w:val="15"/>
          <w:shd w:val="clear" w:color="auto" w:fill="FFFFFF"/>
        </w:rPr>
        <w:t xml:space="preserve"> Talk about primary and how them put together provides support to the plant making it seem like its a skeleton for a plant and compare with animals.</w:t>
      </w:r>
    </w:p>
    <w:p w:rsidR="00BD62FD" w:rsidRPr="00026586" w:rsidRDefault="00F50B7B">
      <w:pPr>
        <w:rPr>
          <w:rFonts w:ascii="Verdana" w:hAnsi="Verdana"/>
          <w:sz w:val="15"/>
          <w:szCs w:val="15"/>
          <w:shd w:val="clear" w:color="auto" w:fill="FFFFFF"/>
        </w:rPr>
      </w:pPr>
      <w:r w:rsidRPr="00026586">
        <w:rPr>
          <w:rFonts w:ascii="Verdana" w:hAnsi="Verdana"/>
          <w:sz w:val="15"/>
          <w:szCs w:val="15"/>
          <w:highlight w:val="cyan"/>
          <w:shd w:val="clear" w:color="auto" w:fill="FFFFFF"/>
        </w:rPr>
        <w:t>Silurian period</w:t>
      </w:r>
      <w:r w:rsidR="00BD62FD" w:rsidRPr="00026586">
        <w:rPr>
          <w:rFonts w:ascii="Verdana" w:hAnsi="Verdana"/>
          <w:sz w:val="15"/>
          <w:szCs w:val="15"/>
          <w:highlight w:val="cyan"/>
          <w:shd w:val="clear" w:color="auto" w:fill="FFFFFF"/>
        </w:rPr>
        <w:t>:</w:t>
      </w:r>
      <w:r w:rsidR="004C5B06" w:rsidRPr="00026586">
        <w:rPr>
          <w:rFonts w:ascii="Verdana" w:hAnsi="Verdana"/>
          <w:sz w:val="15"/>
          <w:szCs w:val="15"/>
          <w:shd w:val="clear" w:color="auto" w:fill="FFFFFF"/>
        </w:rPr>
        <w:t xml:space="preserve"> </w:t>
      </w:r>
      <w:r w:rsidR="004C5B06" w:rsidRPr="00026586">
        <w:rPr>
          <w:rStyle w:val="apple-converted-space"/>
          <w:rFonts w:ascii="Verdana" w:hAnsi="Verdana" w:cs="Arial"/>
          <w:sz w:val="15"/>
          <w:szCs w:val="15"/>
          <w:shd w:val="clear" w:color="auto" w:fill="FFFFFF"/>
        </w:rPr>
        <w:t> </w:t>
      </w:r>
      <w:r w:rsidR="004C5B06" w:rsidRPr="00026586">
        <w:rPr>
          <w:rFonts w:ascii="Verdana" w:hAnsi="Verdana" w:cs="Arial"/>
          <w:sz w:val="15"/>
          <w:szCs w:val="15"/>
          <w:shd w:val="clear" w:color="auto" w:fill="FFFFFF"/>
        </w:rPr>
        <w:t>From 425 million to 405 million years ago; first air-breathing animals. A geologic period and system that extends from the end of the Ordovician Period to the beginning of the Devonian Period.</w:t>
      </w:r>
      <w:r w:rsidR="000F2D6F" w:rsidRPr="00026586">
        <w:rPr>
          <w:rFonts w:ascii="Verdana" w:hAnsi="Verdana" w:cs="Arial"/>
          <w:sz w:val="15"/>
          <w:szCs w:val="15"/>
          <w:shd w:val="clear" w:color="auto" w:fill="FFFFFF"/>
        </w:rPr>
        <w:t xml:space="preserve"> Of the </w:t>
      </w:r>
      <w:proofErr w:type="spellStart"/>
      <w:r w:rsidR="000F2D6F" w:rsidRPr="00026586">
        <w:rPr>
          <w:rFonts w:ascii="Verdana" w:hAnsi="Verdana" w:cs="Arial"/>
          <w:sz w:val="15"/>
          <w:szCs w:val="15"/>
          <w:shd w:val="clear" w:color="auto" w:fill="FFFFFF"/>
        </w:rPr>
        <w:t>Paleozoic</w:t>
      </w:r>
      <w:proofErr w:type="spellEnd"/>
      <w:r w:rsidR="000F2D6F" w:rsidRPr="00026586">
        <w:rPr>
          <w:rFonts w:ascii="Verdana" w:hAnsi="Verdana" w:cs="Arial"/>
          <w:sz w:val="15"/>
          <w:szCs w:val="15"/>
          <w:shd w:val="clear" w:color="auto" w:fill="FFFFFF"/>
        </w:rPr>
        <w:t xml:space="preserve"> Era, 438 to 408 </w:t>
      </w:r>
      <w:proofErr w:type="spellStart"/>
      <w:r w:rsidR="000F2D6F" w:rsidRPr="00026586">
        <w:rPr>
          <w:rFonts w:ascii="Verdana" w:hAnsi="Verdana" w:cs="Arial"/>
          <w:sz w:val="15"/>
          <w:szCs w:val="15"/>
          <w:shd w:val="clear" w:color="auto" w:fill="FFFFFF"/>
        </w:rPr>
        <w:t>Mya</w:t>
      </w:r>
      <w:proofErr w:type="spellEnd"/>
    </w:p>
    <w:p w:rsidR="00BD62FD" w:rsidRPr="00026586" w:rsidRDefault="00BD62FD">
      <w:pPr>
        <w:rPr>
          <w:rFonts w:ascii="Verdana" w:hAnsi="Verdana"/>
          <w:sz w:val="15"/>
          <w:szCs w:val="15"/>
          <w:shd w:val="clear" w:color="auto" w:fill="FFFFFF"/>
        </w:rPr>
      </w:pPr>
      <w:r w:rsidRPr="00026586">
        <w:rPr>
          <w:rFonts w:ascii="Verdana" w:hAnsi="Verdana"/>
          <w:sz w:val="15"/>
          <w:szCs w:val="15"/>
          <w:shd w:val="clear" w:color="auto" w:fill="FFFFFF"/>
        </w:rPr>
        <w:t xml:space="preserve">Sporangia: A singled-celled or multicellular structure in fungi and plants in which </w:t>
      </w:r>
      <w:r w:rsidR="000F2D6F" w:rsidRPr="00026586">
        <w:rPr>
          <w:rFonts w:ascii="Verdana" w:hAnsi="Verdana"/>
          <w:sz w:val="15"/>
          <w:szCs w:val="15"/>
          <w:shd w:val="clear" w:color="auto" w:fill="FFFFFF"/>
        </w:rPr>
        <w:t xml:space="preserve">motile </w:t>
      </w:r>
      <w:r w:rsidRPr="00026586">
        <w:rPr>
          <w:rFonts w:ascii="Verdana" w:hAnsi="Verdana"/>
          <w:sz w:val="15"/>
          <w:szCs w:val="15"/>
          <w:shd w:val="clear" w:color="auto" w:fill="FFFFFF"/>
        </w:rPr>
        <w:t>spores are produced.</w:t>
      </w:r>
      <w:r w:rsidR="000F2D6F" w:rsidRPr="00026586">
        <w:rPr>
          <w:rFonts w:ascii="Verdana" w:hAnsi="Verdana"/>
          <w:sz w:val="15"/>
          <w:szCs w:val="15"/>
          <w:shd w:val="clear" w:color="auto" w:fill="FFFFFF"/>
        </w:rPr>
        <w:t xml:space="preserve"> Asexual type of reproduction. </w:t>
      </w:r>
    </w:p>
    <w:p w:rsidR="00BD62FD" w:rsidRPr="00026586" w:rsidRDefault="00BD62FD">
      <w:pPr>
        <w:rPr>
          <w:rFonts w:ascii="Verdana" w:hAnsi="Verdana"/>
          <w:sz w:val="15"/>
          <w:szCs w:val="15"/>
          <w:shd w:val="clear" w:color="auto" w:fill="FFFFFF"/>
        </w:rPr>
      </w:pPr>
      <w:r w:rsidRPr="00026586">
        <w:rPr>
          <w:rFonts w:ascii="Verdana" w:hAnsi="Verdana"/>
          <w:sz w:val="15"/>
          <w:szCs w:val="15"/>
          <w:shd w:val="clear" w:color="auto" w:fill="FFFFFF"/>
        </w:rPr>
        <w:t xml:space="preserve"> Spores: A haploid reproductive s</w:t>
      </w:r>
      <w:r w:rsidR="004C5B06" w:rsidRPr="00026586">
        <w:rPr>
          <w:rFonts w:ascii="Verdana" w:hAnsi="Verdana"/>
          <w:sz w:val="15"/>
          <w:szCs w:val="15"/>
          <w:shd w:val="clear" w:color="auto" w:fill="FFFFFF"/>
        </w:rPr>
        <w:t xml:space="preserve">tructure, usually a </w:t>
      </w:r>
      <w:proofErr w:type="spellStart"/>
      <w:r w:rsidR="004C5B06" w:rsidRPr="00026586">
        <w:rPr>
          <w:rFonts w:ascii="Verdana" w:hAnsi="Verdana"/>
          <w:sz w:val="15"/>
          <w:szCs w:val="15"/>
          <w:shd w:val="clear" w:color="auto" w:fill="FFFFFF"/>
        </w:rPr>
        <w:t>signled</w:t>
      </w:r>
      <w:proofErr w:type="spellEnd"/>
      <w:r w:rsidR="004C5B06" w:rsidRPr="00026586">
        <w:rPr>
          <w:rFonts w:ascii="Verdana" w:hAnsi="Verdana"/>
          <w:sz w:val="15"/>
          <w:szCs w:val="15"/>
          <w:shd w:val="clear" w:color="auto" w:fill="FFFFFF"/>
        </w:rPr>
        <w:t xml:space="preserve"> cell, that can develop into a new individual without fusing with another cell; found in plants, fungi, and certain protists. 710</w:t>
      </w:r>
    </w:p>
    <w:p w:rsidR="004C5B06" w:rsidRPr="00026586" w:rsidRDefault="00F50B7B">
      <w:pPr>
        <w:rPr>
          <w:rFonts w:ascii="Verdana" w:hAnsi="Verdana"/>
          <w:sz w:val="15"/>
          <w:szCs w:val="15"/>
          <w:shd w:val="clear" w:color="auto" w:fill="FFFFFF"/>
        </w:rPr>
      </w:pPr>
      <w:r w:rsidRPr="00026586">
        <w:rPr>
          <w:rFonts w:ascii="Verdana" w:hAnsi="Verdana"/>
          <w:sz w:val="15"/>
          <w:szCs w:val="15"/>
          <w:shd w:val="clear" w:color="auto" w:fill="FFFFFF"/>
        </w:rPr>
        <w:t xml:space="preserve"> Sporophyte</w:t>
      </w:r>
      <w:r w:rsidR="004C5B06" w:rsidRPr="00026586">
        <w:rPr>
          <w:rFonts w:ascii="Verdana" w:hAnsi="Verdana"/>
          <w:sz w:val="15"/>
          <w:szCs w:val="15"/>
          <w:shd w:val="clear" w:color="auto" w:fill="FFFFFF"/>
        </w:rPr>
        <w:t>: An individual of the diploid generation produced through fertilization in organisms that undergo alternation of generations; it produces haploid spores. 512</w:t>
      </w:r>
    </w:p>
    <w:p w:rsidR="004C5B06" w:rsidRPr="00026586" w:rsidRDefault="00F50B7B">
      <w:pPr>
        <w:rPr>
          <w:rFonts w:ascii="Verdana" w:hAnsi="Verdana"/>
          <w:sz w:val="15"/>
          <w:szCs w:val="15"/>
          <w:shd w:val="clear" w:color="auto" w:fill="FFFFFF"/>
        </w:rPr>
      </w:pPr>
      <w:r w:rsidRPr="00026586">
        <w:rPr>
          <w:rFonts w:ascii="Verdana" w:hAnsi="Verdana"/>
          <w:sz w:val="15"/>
          <w:szCs w:val="15"/>
          <w:shd w:val="clear" w:color="auto" w:fill="FFFFFF"/>
        </w:rPr>
        <w:t>Stomata</w:t>
      </w:r>
      <w:r w:rsidR="004C5B06" w:rsidRPr="00026586">
        <w:rPr>
          <w:rFonts w:ascii="Verdana" w:hAnsi="Verdana"/>
          <w:sz w:val="15"/>
          <w:szCs w:val="15"/>
          <w:shd w:val="clear" w:color="auto" w:fill="FFFFFF"/>
        </w:rPr>
        <w:t xml:space="preserve">: The opening between a pair of guard cells in the epidermis of a plant leaf or stem, through which gases and water vapour pass. </w:t>
      </w:r>
      <w:r w:rsidR="000F2D6F" w:rsidRPr="00026586">
        <w:rPr>
          <w:rFonts w:ascii="Verdana" w:hAnsi="Verdana"/>
          <w:sz w:val="15"/>
          <w:szCs w:val="15"/>
          <w:shd w:val="clear" w:color="auto" w:fill="FFFFFF"/>
        </w:rPr>
        <w:t>Later evolving plants were able to regulate water content and restrict water loss because of the cuticles covering their outer surface now the stomata are the pores in the cuticle covered surfaces that open and close to regulate water loss.</w:t>
      </w:r>
    </w:p>
    <w:p w:rsidR="004C5B06" w:rsidRPr="00026586" w:rsidRDefault="00F50B7B">
      <w:pPr>
        <w:rPr>
          <w:rFonts w:ascii="Verdana" w:hAnsi="Verdana"/>
          <w:sz w:val="15"/>
          <w:szCs w:val="15"/>
          <w:shd w:val="clear" w:color="auto" w:fill="FFFFFF"/>
        </w:rPr>
      </w:pPr>
      <w:r w:rsidRPr="00026586">
        <w:rPr>
          <w:rFonts w:ascii="Verdana" w:hAnsi="Verdana"/>
          <w:sz w:val="15"/>
          <w:szCs w:val="15"/>
          <w:shd w:val="clear" w:color="auto" w:fill="FFFFFF"/>
        </w:rPr>
        <w:t>Swim bladder</w:t>
      </w:r>
      <w:r w:rsidR="004C5B06" w:rsidRPr="00026586">
        <w:rPr>
          <w:rFonts w:ascii="Verdana" w:hAnsi="Verdana"/>
          <w:sz w:val="15"/>
          <w:szCs w:val="15"/>
          <w:shd w:val="clear" w:color="auto" w:fill="FFFFFF"/>
        </w:rPr>
        <w:t>: A gas filled internal organ that helps fish maintain buoyancy.</w:t>
      </w:r>
      <w:r w:rsidR="000F2D6F" w:rsidRPr="00026586">
        <w:rPr>
          <w:rFonts w:ascii="Verdana" w:hAnsi="Verdana"/>
          <w:sz w:val="15"/>
          <w:szCs w:val="15"/>
          <w:shd w:val="clear" w:color="auto" w:fill="FFFFFF"/>
        </w:rPr>
        <w:t xml:space="preserve"> Found in many ray-finned fishes. Serves as a hydrostatic organ. Is derived form an ancestral air-breathing lung that allowed early </w:t>
      </w:r>
      <w:proofErr w:type="spellStart"/>
      <w:r w:rsidR="000F2D6F" w:rsidRPr="00026586">
        <w:rPr>
          <w:rFonts w:ascii="Verdana" w:hAnsi="Verdana"/>
          <w:sz w:val="15"/>
          <w:szCs w:val="15"/>
          <w:shd w:val="clear" w:color="auto" w:fill="FFFFFF"/>
        </w:rPr>
        <w:t>actinopterygians</w:t>
      </w:r>
      <w:proofErr w:type="spellEnd"/>
      <w:r w:rsidR="000F2D6F" w:rsidRPr="00026586">
        <w:rPr>
          <w:rFonts w:ascii="Verdana" w:hAnsi="Verdana"/>
          <w:sz w:val="15"/>
          <w:szCs w:val="15"/>
          <w:shd w:val="clear" w:color="auto" w:fill="FFFFFF"/>
        </w:rPr>
        <w:t xml:space="preserve"> to gulp air, supplementing gill respiration in aquatic habitat, where dissolved oxygen </w:t>
      </w:r>
      <w:r w:rsidR="00DC3554" w:rsidRPr="00026586">
        <w:rPr>
          <w:rFonts w:ascii="Verdana" w:hAnsi="Verdana"/>
          <w:sz w:val="15"/>
          <w:szCs w:val="15"/>
          <w:shd w:val="clear" w:color="auto" w:fill="FFFFFF"/>
        </w:rPr>
        <w:t>concentration</w:t>
      </w:r>
      <w:r w:rsidR="000F2D6F" w:rsidRPr="00026586">
        <w:rPr>
          <w:rFonts w:ascii="Verdana" w:hAnsi="Verdana"/>
          <w:sz w:val="15"/>
          <w:szCs w:val="15"/>
          <w:shd w:val="clear" w:color="auto" w:fill="FFFFFF"/>
        </w:rPr>
        <w:t xml:space="preserve"> low.</w:t>
      </w:r>
      <w:r w:rsidR="004C5B06" w:rsidRPr="00026586">
        <w:rPr>
          <w:rFonts w:ascii="Verdana" w:hAnsi="Verdana"/>
          <w:sz w:val="15"/>
          <w:szCs w:val="15"/>
          <w:shd w:val="clear" w:color="auto" w:fill="FFFFFF"/>
        </w:rPr>
        <w:t xml:space="preserve"> </w:t>
      </w:r>
    </w:p>
    <w:p w:rsidR="004C5B06" w:rsidRPr="00026586" w:rsidRDefault="00F50B7B">
      <w:pPr>
        <w:rPr>
          <w:rFonts w:ascii="Verdana" w:hAnsi="Verdana"/>
          <w:sz w:val="15"/>
          <w:szCs w:val="15"/>
          <w:shd w:val="clear" w:color="auto" w:fill="FFFFFF"/>
        </w:rPr>
      </w:pPr>
      <w:proofErr w:type="spellStart"/>
      <w:r w:rsidRPr="00026586">
        <w:rPr>
          <w:rFonts w:ascii="Verdana" w:hAnsi="Verdana"/>
          <w:sz w:val="15"/>
          <w:szCs w:val="15"/>
          <w:shd w:val="clear" w:color="auto" w:fill="FFFFFF"/>
        </w:rPr>
        <w:t>Tetrapod</w:t>
      </w:r>
      <w:proofErr w:type="spellEnd"/>
      <w:r w:rsidR="004C5B06" w:rsidRPr="00026586">
        <w:rPr>
          <w:rFonts w:ascii="Verdana" w:hAnsi="Verdana"/>
          <w:sz w:val="15"/>
          <w:szCs w:val="15"/>
          <w:shd w:val="clear" w:color="auto" w:fill="FFFFFF"/>
        </w:rPr>
        <w:t>: A monophyletic lineage  of vertebrates that include animals with four</w:t>
      </w:r>
      <w:r w:rsidR="00026586" w:rsidRPr="00026586">
        <w:rPr>
          <w:rFonts w:ascii="Verdana" w:hAnsi="Verdana"/>
          <w:sz w:val="15"/>
          <w:szCs w:val="15"/>
          <w:shd w:val="clear" w:color="auto" w:fill="FFFFFF"/>
        </w:rPr>
        <w:t xml:space="preserve"> feet, legs, </w:t>
      </w:r>
      <w:proofErr w:type="spellStart"/>
      <w:r w:rsidR="00026586" w:rsidRPr="00026586">
        <w:rPr>
          <w:rFonts w:ascii="Verdana" w:hAnsi="Verdana"/>
          <w:sz w:val="15"/>
          <w:szCs w:val="15"/>
          <w:shd w:val="clear" w:color="auto" w:fill="FFFFFF"/>
        </w:rPr>
        <w:t>leglike</w:t>
      </w:r>
      <w:proofErr w:type="spellEnd"/>
      <w:r w:rsidR="00026586" w:rsidRPr="00026586">
        <w:rPr>
          <w:rFonts w:ascii="Verdana" w:hAnsi="Verdana"/>
          <w:sz w:val="15"/>
          <w:szCs w:val="15"/>
          <w:shd w:val="clear" w:color="auto" w:fill="FFFFFF"/>
        </w:rPr>
        <w:t xml:space="preserve"> appendages. </w:t>
      </w:r>
      <w:r w:rsidR="00026586" w:rsidRPr="00026586">
        <w:rPr>
          <w:rFonts w:ascii="Verdana" w:hAnsi="Verdana" w:cs="Arial"/>
          <w:sz w:val="15"/>
          <w:szCs w:val="15"/>
          <w:shd w:val="clear" w:color="auto" w:fill="FFFFFF"/>
        </w:rPr>
        <w:t>A group that includes all vertebrates higher than fishes. 400-350 MYA.</w:t>
      </w:r>
    </w:p>
    <w:p w:rsidR="004C5B06" w:rsidRPr="00026586" w:rsidRDefault="004C5B06">
      <w:pPr>
        <w:rPr>
          <w:rFonts w:ascii="Verdana" w:hAnsi="Verdana"/>
          <w:sz w:val="15"/>
          <w:szCs w:val="15"/>
          <w:shd w:val="clear" w:color="auto" w:fill="FFFFFF"/>
        </w:rPr>
      </w:pPr>
      <w:proofErr w:type="spellStart"/>
      <w:r w:rsidRPr="00026586">
        <w:rPr>
          <w:rFonts w:ascii="Verdana" w:hAnsi="Verdana"/>
          <w:sz w:val="15"/>
          <w:szCs w:val="15"/>
          <w:shd w:val="clear" w:color="auto" w:fill="FFFFFF"/>
        </w:rPr>
        <w:t>Thallus</w:t>
      </w:r>
      <w:proofErr w:type="spellEnd"/>
      <w:r w:rsidRPr="00026586">
        <w:rPr>
          <w:rFonts w:ascii="Verdana" w:hAnsi="Verdana"/>
          <w:sz w:val="15"/>
          <w:szCs w:val="15"/>
          <w:shd w:val="clear" w:color="auto" w:fill="FFFFFF"/>
        </w:rPr>
        <w:t>: A plant body not differentiated into stems, roots, or leaves.</w:t>
      </w:r>
      <w:r w:rsidR="00026586" w:rsidRPr="00026586">
        <w:rPr>
          <w:rStyle w:val="apple-converted-space"/>
          <w:rFonts w:ascii="Verdana" w:hAnsi="Verdana" w:cs="Arial"/>
          <w:sz w:val="15"/>
          <w:szCs w:val="15"/>
          <w:shd w:val="clear" w:color="auto" w:fill="FFFFFF"/>
        </w:rPr>
        <w:t xml:space="preserve"> </w:t>
      </w:r>
      <w:r w:rsidR="00026586" w:rsidRPr="00026586">
        <w:rPr>
          <w:rFonts w:ascii="Verdana" w:hAnsi="Verdana" w:cs="Arial"/>
          <w:sz w:val="15"/>
          <w:szCs w:val="15"/>
          <w:shd w:val="clear" w:color="auto" w:fill="FFFFFF"/>
        </w:rPr>
        <w:t xml:space="preserve">Lacks a vascular system. </w:t>
      </w:r>
      <w:proofErr w:type="spellStart"/>
      <w:r w:rsidR="00026586" w:rsidRPr="00026586">
        <w:rPr>
          <w:rFonts w:ascii="Verdana" w:hAnsi="Verdana" w:cs="Arial"/>
          <w:sz w:val="15"/>
          <w:szCs w:val="15"/>
          <w:shd w:val="clear" w:color="auto" w:fill="FFFFFF"/>
        </w:rPr>
        <w:t>Thalli</w:t>
      </w:r>
      <w:proofErr w:type="spellEnd"/>
      <w:r w:rsidR="00026586" w:rsidRPr="00026586">
        <w:rPr>
          <w:rFonts w:ascii="Verdana" w:hAnsi="Verdana" w:cs="Arial"/>
          <w:sz w:val="15"/>
          <w:szCs w:val="15"/>
          <w:shd w:val="clear" w:color="auto" w:fill="FFFFFF"/>
        </w:rPr>
        <w:t xml:space="preserve"> are typical of algae, fungi, lichens, and some liverworts</w:t>
      </w:r>
    </w:p>
    <w:p w:rsidR="00544E19" w:rsidRPr="00026586" w:rsidRDefault="00F50B7B">
      <w:pPr>
        <w:rPr>
          <w:rFonts w:ascii="Verdana" w:hAnsi="Verdana"/>
          <w:sz w:val="15"/>
          <w:szCs w:val="15"/>
          <w:shd w:val="clear" w:color="auto" w:fill="FFFFFF"/>
        </w:rPr>
      </w:pPr>
      <w:proofErr w:type="spellStart"/>
      <w:r w:rsidRPr="00026586">
        <w:rPr>
          <w:rFonts w:ascii="Verdana" w:hAnsi="Verdana"/>
          <w:sz w:val="15"/>
          <w:szCs w:val="15"/>
          <w:shd w:val="clear" w:color="auto" w:fill="FFFFFF"/>
        </w:rPr>
        <w:t>Tracheids</w:t>
      </w:r>
      <w:proofErr w:type="spellEnd"/>
      <w:r w:rsidR="004C5B06" w:rsidRPr="00026586">
        <w:rPr>
          <w:rFonts w:ascii="Verdana" w:hAnsi="Verdana"/>
          <w:sz w:val="15"/>
          <w:szCs w:val="15"/>
          <w:shd w:val="clear" w:color="auto" w:fill="FFFFFF"/>
        </w:rPr>
        <w:t>: A conducting cell of xylem, us</w:t>
      </w:r>
      <w:r w:rsidR="00DC3554" w:rsidRPr="00026586">
        <w:rPr>
          <w:rFonts w:ascii="Verdana" w:hAnsi="Verdana"/>
          <w:sz w:val="15"/>
          <w:szCs w:val="15"/>
          <w:shd w:val="clear" w:color="auto" w:fill="FFFFFF"/>
        </w:rPr>
        <w:t xml:space="preserve">ually elongated and tapered. In plants adapted to drier soil, they have strong secondary walls that keep in </w:t>
      </w:r>
      <w:proofErr w:type="spellStart"/>
      <w:r w:rsidR="00DC3554" w:rsidRPr="00026586">
        <w:rPr>
          <w:rFonts w:ascii="Verdana" w:hAnsi="Verdana"/>
          <w:sz w:val="15"/>
          <w:szCs w:val="15"/>
          <w:shd w:val="clear" w:color="auto" w:fill="FFFFFF"/>
        </w:rPr>
        <w:t>sclerenchyma</w:t>
      </w:r>
      <w:proofErr w:type="spellEnd"/>
      <w:r w:rsidR="00DC3554" w:rsidRPr="00026586">
        <w:rPr>
          <w:rFonts w:ascii="Verdana" w:hAnsi="Verdana"/>
          <w:sz w:val="15"/>
          <w:szCs w:val="15"/>
          <w:shd w:val="clear" w:color="auto" w:fill="FFFFFF"/>
        </w:rPr>
        <w:t xml:space="preserve">, water can move from cell to cell through pits. The water seeps from </w:t>
      </w:r>
      <w:proofErr w:type="spellStart"/>
      <w:r w:rsidR="00DC3554" w:rsidRPr="00026586">
        <w:rPr>
          <w:rFonts w:ascii="Verdana" w:hAnsi="Verdana"/>
          <w:sz w:val="15"/>
          <w:szCs w:val="15"/>
          <w:shd w:val="clear" w:color="auto" w:fill="FFFFFF"/>
        </w:rPr>
        <w:t>trachied</w:t>
      </w:r>
      <w:proofErr w:type="spellEnd"/>
      <w:r w:rsidR="00DC3554" w:rsidRPr="00026586">
        <w:rPr>
          <w:rFonts w:ascii="Verdana" w:hAnsi="Verdana"/>
          <w:sz w:val="15"/>
          <w:szCs w:val="15"/>
          <w:shd w:val="clear" w:color="auto" w:fill="FFFFFF"/>
        </w:rPr>
        <w:t xml:space="preserve"> to </w:t>
      </w:r>
      <w:proofErr w:type="spellStart"/>
      <w:r w:rsidR="00DC3554" w:rsidRPr="00026586">
        <w:rPr>
          <w:rFonts w:ascii="Verdana" w:hAnsi="Verdana"/>
          <w:sz w:val="15"/>
          <w:szCs w:val="15"/>
          <w:shd w:val="clear" w:color="auto" w:fill="FFFFFF"/>
        </w:rPr>
        <w:t>trachied</w:t>
      </w:r>
      <w:proofErr w:type="spellEnd"/>
      <w:r w:rsidR="00DC3554" w:rsidRPr="00026586">
        <w:rPr>
          <w:rFonts w:ascii="Verdana" w:hAnsi="Verdana"/>
          <w:sz w:val="15"/>
          <w:szCs w:val="15"/>
          <w:shd w:val="clear" w:color="auto" w:fill="FFFFFF"/>
        </w:rPr>
        <w:t>.</w:t>
      </w:r>
    </w:p>
    <w:p w:rsidR="004C5B06" w:rsidRDefault="004C5B06">
      <w:pPr>
        <w:rPr>
          <w:rFonts w:ascii="Verdana" w:hAnsi="Verdana"/>
          <w:color w:val="000000"/>
          <w:sz w:val="15"/>
          <w:szCs w:val="15"/>
          <w:shd w:val="clear" w:color="auto" w:fill="FFFFFF"/>
        </w:rPr>
      </w:pPr>
    </w:p>
    <w:p w:rsidR="004C5B06" w:rsidRPr="00F50B7B" w:rsidRDefault="004C5B06">
      <w:pPr>
        <w:rPr>
          <w:rFonts w:ascii="Verdana" w:hAnsi="Verdana"/>
          <w:color w:val="000000"/>
          <w:sz w:val="15"/>
          <w:szCs w:val="15"/>
          <w:shd w:val="clear" w:color="auto" w:fill="FFFFFF"/>
        </w:rPr>
      </w:pPr>
    </w:p>
    <w:sectPr w:rsidR="004C5B06" w:rsidRPr="00F50B7B" w:rsidSect="00544E19">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20"/>
  <w:characterSpacingControl w:val="doNotCompress"/>
  <w:compat/>
  <w:rsids>
    <w:rsidRoot w:val="00F50B7B"/>
    <w:rsid w:val="00026586"/>
    <w:rsid w:val="000F2D6F"/>
    <w:rsid w:val="001050A3"/>
    <w:rsid w:val="00144E36"/>
    <w:rsid w:val="001D3C2E"/>
    <w:rsid w:val="00203AF1"/>
    <w:rsid w:val="00242F4D"/>
    <w:rsid w:val="002C057B"/>
    <w:rsid w:val="004C5B06"/>
    <w:rsid w:val="005204DA"/>
    <w:rsid w:val="00544E19"/>
    <w:rsid w:val="006239E0"/>
    <w:rsid w:val="008B446D"/>
    <w:rsid w:val="009836FE"/>
    <w:rsid w:val="00997FAB"/>
    <w:rsid w:val="00A03407"/>
    <w:rsid w:val="00A33B18"/>
    <w:rsid w:val="00AC0544"/>
    <w:rsid w:val="00BD62FD"/>
    <w:rsid w:val="00CC1C97"/>
    <w:rsid w:val="00D523F5"/>
    <w:rsid w:val="00D86DDC"/>
    <w:rsid w:val="00DC3554"/>
    <w:rsid w:val="00DF4415"/>
    <w:rsid w:val="00E322C4"/>
    <w:rsid w:val="00E6794B"/>
    <w:rsid w:val="00E77E25"/>
    <w:rsid w:val="00F50B7B"/>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4E1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6239E0"/>
  </w:style>
  <w:style w:type="character" w:styleId="Hyperlink">
    <w:name w:val="Hyperlink"/>
    <w:basedOn w:val="DefaultParagraphFont"/>
    <w:uiPriority w:val="99"/>
    <w:semiHidden/>
    <w:unhideWhenUsed/>
    <w:rsid w:val="006239E0"/>
    <w:rPr>
      <w:color w:val="0000FF"/>
      <w:u w:val="single"/>
    </w:rPr>
  </w:style>
  <w:style w:type="paragraph" w:styleId="NormalWeb">
    <w:name w:val="Normal (Web)"/>
    <w:basedOn w:val="Normal"/>
    <w:uiPriority w:val="99"/>
    <w:semiHidden/>
    <w:unhideWhenUsed/>
    <w:rsid w:val="00144E36"/>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r="http://schemas.openxmlformats.org/officeDocument/2006/relationships" xmlns:w="http://schemas.openxmlformats.org/wordprocessingml/2006/main">
  <w:divs>
    <w:div w:id="1143037211">
      <w:bodyDiv w:val="1"/>
      <w:marLeft w:val="0"/>
      <w:marRight w:val="0"/>
      <w:marTop w:val="0"/>
      <w:marBottom w:val="0"/>
      <w:divBdr>
        <w:top w:val="none" w:sz="0" w:space="0" w:color="auto"/>
        <w:left w:val="none" w:sz="0" w:space="0" w:color="auto"/>
        <w:bottom w:val="none" w:sz="0" w:space="0" w:color="auto"/>
        <w:right w:val="none" w:sz="0" w:space="0" w:color="auto"/>
      </w:divBdr>
    </w:div>
    <w:div w:id="1428233245">
      <w:bodyDiv w:val="1"/>
      <w:marLeft w:val="0"/>
      <w:marRight w:val="0"/>
      <w:marTop w:val="0"/>
      <w:marBottom w:val="0"/>
      <w:divBdr>
        <w:top w:val="none" w:sz="0" w:space="0" w:color="auto"/>
        <w:left w:val="none" w:sz="0" w:space="0" w:color="auto"/>
        <w:bottom w:val="none" w:sz="0" w:space="0" w:color="auto"/>
        <w:right w:val="none" w:sz="0" w:space="0" w:color="auto"/>
      </w:divBdr>
      <w:divsChild>
        <w:div w:id="1624775819">
          <w:marLeft w:val="567"/>
          <w:marRight w:val="0"/>
          <w:marTop w:val="0"/>
          <w:marBottom w:val="0"/>
          <w:divBdr>
            <w:top w:val="none" w:sz="0" w:space="0" w:color="auto"/>
            <w:left w:val="none" w:sz="0" w:space="0" w:color="auto"/>
            <w:bottom w:val="none" w:sz="0" w:space="0" w:color="auto"/>
            <w:right w:val="none" w:sz="0" w:space="0" w:color="auto"/>
          </w:divBdr>
        </w:div>
        <w:div w:id="243416427">
          <w:marLeft w:val="567"/>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en.wikipedia.org/wiki/Shark" TargetMode="External"/><Relationship Id="rId18" Type="http://schemas.openxmlformats.org/officeDocument/2006/relationships/hyperlink" Target="http://en.wikipedia.org/wiki/Subphylum" TargetMode="External"/><Relationship Id="rId26" Type="http://schemas.openxmlformats.org/officeDocument/2006/relationships/hyperlink" Target="http://animals.about.com/od/cartilaginousfishes/p/cartilaginousfishes.htm" TargetMode="External"/><Relationship Id="rId39" Type="http://schemas.openxmlformats.org/officeDocument/2006/relationships/hyperlink" Target="http://en.wikipedia.org/wiki/Jurassic" TargetMode="External"/><Relationship Id="rId21" Type="http://schemas.openxmlformats.org/officeDocument/2006/relationships/hyperlink" Target="http://en.wikipedia.org/wiki/Caridea" TargetMode="External"/><Relationship Id="rId34" Type="http://schemas.openxmlformats.org/officeDocument/2006/relationships/hyperlink" Target="http://en.wikipedia.org/wiki/Fish" TargetMode="External"/><Relationship Id="rId42" Type="http://schemas.openxmlformats.org/officeDocument/2006/relationships/hyperlink" Target="http://en.wikipedia.org/wiki/Extinction" TargetMode="External"/><Relationship Id="rId47" Type="http://schemas.openxmlformats.org/officeDocument/2006/relationships/hyperlink" Target="http://en.wikipedia.org/wiki/Devonian_Period" TargetMode="External"/><Relationship Id="rId50" Type="http://schemas.openxmlformats.org/officeDocument/2006/relationships/hyperlink" Target="http://en.wikipedia.org/wiki/Europe" TargetMode="External"/><Relationship Id="rId55" Type="http://schemas.openxmlformats.org/officeDocument/2006/relationships/hyperlink" Target="http://en.wikipedia.org/wiki/Primary_cell_wall" TargetMode="External"/><Relationship Id="rId7" Type="http://schemas.openxmlformats.org/officeDocument/2006/relationships/hyperlink" Target="http://en.wikipedia.org/wiki/Lower_plant" TargetMode="External"/><Relationship Id="rId12" Type="http://schemas.openxmlformats.org/officeDocument/2006/relationships/hyperlink" Target="http://en.wikipedia.org/wiki/Bone" TargetMode="External"/><Relationship Id="rId17" Type="http://schemas.openxmlformats.org/officeDocument/2006/relationships/hyperlink" Target="http://en.wikipedia.org/wiki/Arthropod" TargetMode="External"/><Relationship Id="rId25" Type="http://schemas.openxmlformats.org/officeDocument/2006/relationships/hyperlink" Target="http://en.wikipedia.org/wiki/Silurian" TargetMode="External"/><Relationship Id="rId33" Type="http://schemas.openxmlformats.org/officeDocument/2006/relationships/hyperlink" Target="http://en.wikipedia.org/wiki/Silurian" TargetMode="External"/><Relationship Id="rId38" Type="http://schemas.openxmlformats.org/officeDocument/2006/relationships/hyperlink" Target="http://en.wikipedia.org/wiki/Triassic" TargetMode="External"/><Relationship Id="rId46" Type="http://schemas.openxmlformats.org/officeDocument/2006/relationships/hyperlink" Target="http://en.wikipedia.org/wiki/Ordovician" TargetMode="External"/><Relationship Id="rId2" Type="http://schemas.openxmlformats.org/officeDocument/2006/relationships/settings" Target="settings.xml"/><Relationship Id="rId16" Type="http://schemas.openxmlformats.org/officeDocument/2006/relationships/hyperlink" Target="http://en.wikipedia.org/wiki/Chimaera" TargetMode="External"/><Relationship Id="rId20" Type="http://schemas.openxmlformats.org/officeDocument/2006/relationships/hyperlink" Target="http://en.wikipedia.org/wiki/Crayfish" TargetMode="External"/><Relationship Id="rId29" Type="http://schemas.openxmlformats.org/officeDocument/2006/relationships/hyperlink" Target="http://en.wikipedia.org/wiki/Plant" TargetMode="External"/><Relationship Id="rId41" Type="http://schemas.openxmlformats.org/officeDocument/2006/relationships/hyperlink" Target="http://en.wiktionary.org/wiki/sink" TargetMode="External"/><Relationship Id="rId54" Type="http://schemas.openxmlformats.org/officeDocument/2006/relationships/hyperlink" Target="http://www.wisegeek.com/what-is-the-spine.htm" TargetMode="External"/><Relationship Id="rId1" Type="http://schemas.openxmlformats.org/officeDocument/2006/relationships/styles" Target="styles.xml"/><Relationship Id="rId6" Type="http://schemas.openxmlformats.org/officeDocument/2006/relationships/hyperlink" Target="http://en.wikipedia.org/wiki/Gametophyte" TargetMode="External"/><Relationship Id="rId11" Type="http://schemas.openxmlformats.org/officeDocument/2006/relationships/hyperlink" Target="http://en.wikipedia.org/wiki/Cartilage" TargetMode="External"/><Relationship Id="rId24" Type="http://schemas.openxmlformats.org/officeDocument/2006/relationships/hyperlink" Target="http://en.wikipedia.org/wiki/Geologic_period" TargetMode="External"/><Relationship Id="rId32" Type="http://schemas.openxmlformats.org/officeDocument/2006/relationships/hyperlink" Target="http://en.wikipedia.org/wiki/Chromosomes" TargetMode="External"/><Relationship Id="rId37" Type="http://schemas.openxmlformats.org/officeDocument/2006/relationships/hyperlink" Target="http://en.wikipedia.org/wiki/Eon_(geology)" TargetMode="External"/><Relationship Id="rId40" Type="http://schemas.openxmlformats.org/officeDocument/2006/relationships/hyperlink" Target="http://en.wikipedia.org/wiki/Cretaceous" TargetMode="External"/><Relationship Id="rId45" Type="http://schemas.openxmlformats.org/officeDocument/2006/relationships/hyperlink" Target="http://en.wikipedia.org/wiki/Fossil" TargetMode="External"/><Relationship Id="rId53" Type="http://schemas.openxmlformats.org/officeDocument/2006/relationships/hyperlink" Target="http://www.wisegeek.com/what-is-a-girdle.htm" TargetMode="External"/><Relationship Id="rId58" Type="http://schemas.openxmlformats.org/officeDocument/2006/relationships/theme" Target="theme/theme1.xml"/><Relationship Id="rId5" Type="http://schemas.openxmlformats.org/officeDocument/2006/relationships/hyperlink" Target="http://en.wikipedia.org/wiki/Gamete" TargetMode="External"/><Relationship Id="rId15" Type="http://schemas.openxmlformats.org/officeDocument/2006/relationships/hyperlink" Target="http://en.wikipedia.org/wiki/Skate" TargetMode="External"/><Relationship Id="rId23" Type="http://schemas.openxmlformats.org/officeDocument/2006/relationships/hyperlink" Target="http://en.wikipedia.org/wiki/Barnacle" TargetMode="External"/><Relationship Id="rId28" Type="http://schemas.openxmlformats.org/officeDocument/2006/relationships/hyperlink" Target="http://en.wikipedia.org/wiki/Meiosis" TargetMode="External"/><Relationship Id="rId36" Type="http://schemas.openxmlformats.org/officeDocument/2006/relationships/hyperlink" Target="http://en.wikipedia.org/wiki/Geologic_time_scale" TargetMode="External"/><Relationship Id="rId49" Type="http://schemas.openxmlformats.org/officeDocument/2006/relationships/hyperlink" Target="http://en.wikipedia.org/wiki/North_America" TargetMode="External"/><Relationship Id="rId57" Type="http://schemas.openxmlformats.org/officeDocument/2006/relationships/fontTable" Target="fontTable.xml"/><Relationship Id="rId10" Type="http://schemas.openxmlformats.org/officeDocument/2006/relationships/hyperlink" Target="http://en.wikipedia.org/wiki/Fish" TargetMode="External"/><Relationship Id="rId19" Type="http://schemas.openxmlformats.org/officeDocument/2006/relationships/hyperlink" Target="http://en.wikipedia.org/wiki/Lobster" TargetMode="External"/><Relationship Id="rId31" Type="http://schemas.openxmlformats.org/officeDocument/2006/relationships/hyperlink" Target="http://en.wikipedia.org/wiki/Alternation_of_generations" TargetMode="External"/><Relationship Id="rId44" Type="http://schemas.openxmlformats.org/officeDocument/2006/relationships/hyperlink" Target="http://en.wikipedia.org/wiki/Bone" TargetMode="External"/><Relationship Id="rId52" Type="http://schemas.openxmlformats.org/officeDocument/2006/relationships/hyperlink" Target="http://en.wikipedia.org/wiki/Amniote" TargetMode="External"/><Relationship Id="rId4" Type="http://schemas.openxmlformats.org/officeDocument/2006/relationships/hyperlink" Target="http://en.wikipedia.org/wiki/Haploid" TargetMode="External"/><Relationship Id="rId9" Type="http://schemas.openxmlformats.org/officeDocument/2006/relationships/hyperlink" Target="http://en.wikipedia.org/wiki/Fern" TargetMode="External"/><Relationship Id="rId14" Type="http://schemas.openxmlformats.org/officeDocument/2006/relationships/hyperlink" Target="http://en.wikipedia.org/wiki/Batoidea" TargetMode="External"/><Relationship Id="rId22" Type="http://schemas.openxmlformats.org/officeDocument/2006/relationships/hyperlink" Target="http://en.wikipedia.org/wiki/Krill" TargetMode="External"/><Relationship Id="rId27" Type="http://schemas.openxmlformats.org/officeDocument/2006/relationships/hyperlink" Target="http://en.wikipedia.org/wiki/Haploid" TargetMode="External"/><Relationship Id="rId30" Type="http://schemas.openxmlformats.org/officeDocument/2006/relationships/hyperlink" Target="http://en.wikipedia.org/wiki/Algae" TargetMode="External"/><Relationship Id="rId35" Type="http://schemas.openxmlformats.org/officeDocument/2006/relationships/hyperlink" Target="http://en.wikipedia.org/wiki/Devonian" TargetMode="External"/><Relationship Id="rId43" Type="http://schemas.openxmlformats.org/officeDocument/2006/relationships/hyperlink" Target="http://en.wikipedia.org/wiki/Fishes" TargetMode="External"/><Relationship Id="rId48" Type="http://schemas.openxmlformats.org/officeDocument/2006/relationships/hyperlink" Target="http://en.wikipedia.org/wiki/Stratigraphy" TargetMode="External"/><Relationship Id="rId56" Type="http://schemas.openxmlformats.org/officeDocument/2006/relationships/hyperlink" Target="http://en.wikipedia.org/wiki/Plasma_membrane" TargetMode="External"/><Relationship Id="rId8" Type="http://schemas.openxmlformats.org/officeDocument/2006/relationships/hyperlink" Target="http://en.wikipedia.org/wiki/Moss" TargetMode="External"/><Relationship Id="rId51" Type="http://schemas.openxmlformats.org/officeDocument/2006/relationships/hyperlink" Target="http://en.wikipedia.org/wiki/Respiration_(physiology)"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2635</Words>
  <Characters>15026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Zahraa</dc:creator>
  <cp:lastModifiedBy>Zahraa</cp:lastModifiedBy>
  <cp:revision>2</cp:revision>
  <dcterms:created xsi:type="dcterms:W3CDTF">2012-12-06T01:44:00Z</dcterms:created>
  <dcterms:modified xsi:type="dcterms:W3CDTF">2012-12-06T01:44:00Z</dcterms:modified>
</cp:coreProperties>
</file>