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7795FD" w14:textId="77777777" w:rsidR="007B5292" w:rsidRDefault="0046686E" w:rsidP="0046686E">
      <w:pPr>
        <w:jc w:val="center"/>
        <w:rPr>
          <w:u w:val="single"/>
          <w:lang w:val="en-CA"/>
        </w:rPr>
      </w:pPr>
      <w:r>
        <w:rPr>
          <w:u w:val="single"/>
          <w:lang w:val="en-CA"/>
        </w:rPr>
        <w:t>FEM exam review</w:t>
      </w:r>
    </w:p>
    <w:p w14:paraId="4AC1BA1D" w14:textId="77777777" w:rsidR="0046686E" w:rsidRDefault="0046686E" w:rsidP="00DC3ED8">
      <w:pPr>
        <w:rPr>
          <w:lang w:val="en-CA"/>
        </w:rPr>
      </w:pPr>
    </w:p>
    <w:p w14:paraId="6829AFBA" w14:textId="29FC8840" w:rsidR="00AC37F1" w:rsidRPr="00AC37F1" w:rsidRDefault="00AC37F1" w:rsidP="00DC3ED8">
      <w:pPr>
        <w:rPr>
          <w:i/>
          <w:lang w:val="en-CA"/>
        </w:rPr>
      </w:pPr>
      <w:r w:rsidRPr="00AC37F1">
        <w:rPr>
          <w:i/>
          <w:lang w:val="en-CA"/>
        </w:rPr>
        <w:t>Section one</w:t>
      </w:r>
    </w:p>
    <w:p w14:paraId="22477266" w14:textId="77777777" w:rsidR="00AC37F1" w:rsidRPr="00AC37F1" w:rsidRDefault="00AC37F1" w:rsidP="00DC3ED8">
      <w:pPr>
        <w:rPr>
          <w:lang w:val="en-CA"/>
        </w:rPr>
      </w:pPr>
    </w:p>
    <w:p w14:paraId="050DD503" w14:textId="77777777" w:rsidR="009A3451" w:rsidRDefault="002F42A4" w:rsidP="00DC3ED8">
      <w:pPr>
        <w:rPr>
          <w:b/>
          <w:lang w:val="en-CA"/>
        </w:rPr>
      </w:pPr>
      <w:r>
        <w:rPr>
          <w:b/>
          <w:lang w:val="en-CA"/>
        </w:rPr>
        <w:t xml:space="preserve">Killing us softly </w:t>
      </w:r>
    </w:p>
    <w:p w14:paraId="7EB18BD5" w14:textId="77777777" w:rsidR="002F42A4" w:rsidRDefault="00AA553B" w:rsidP="00DC3ED8">
      <w:pPr>
        <w:pStyle w:val="ListParagraph"/>
        <w:numPr>
          <w:ilvl w:val="0"/>
          <w:numId w:val="2"/>
        </w:numPr>
        <w:rPr>
          <w:lang w:val="en-CA"/>
        </w:rPr>
      </w:pPr>
      <w:r>
        <w:rPr>
          <w:lang w:val="en-CA"/>
        </w:rPr>
        <w:t xml:space="preserve">Killing us softly </w:t>
      </w:r>
      <w:r w:rsidR="005963A3">
        <w:rPr>
          <w:lang w:val="en-CA"/>
        </w:rPr>
        <w:t xml:space="preserve">is a video that focuses on how women’s bodies are used in advertising and effects it has on women. First, we see a link between how women’s bodies are used in advertising and violence against women because often women’s bodies are turned into objects. For example, when a woman gets breast implants, they lose sensation in their breasts so they become literal objects and pleasure for someone else rather than for themselves. As well, we see a link between how women’s bodies are used in advertising and sex. Females are often viewed in sexual poses, looking vulnerable and weak and </w:t>
      </w:r>
      <w:proofErr w:type="gramStart"/>
      <w:r w:rsidR="005963A3">
        <w:rPr>
          <w:lang w:val="en-CA"/>
        </w:rPr>
        <w:t>make sex</w:t>
      </w:r>
      <w:proofErr w:type="gramEnd"/>
      <w:r w:rsidR="005963A3">
        <w:rPr>
          <w:lang w:val="en-CA"/>
        </w:rPr>
        <w:t xml:space="preserve"> look like the most important thing, but only for the young and beautiful. </w:t>
      </w:r>
      <w:r w:rsidR="008E37DB">
        <w:rPr>
          <w:lang w:val="en-CA"/>
        </w:rPr>
        <w:t xml:space="preserve">They often leave disabled and older women out of advertisements with sexual poses. </w:t>
      </w:r>
      <w:r w:rsidR="000B359D">
        <w:rPr>
          <w:lang w:val="en-CA"/>
        </w:rPr>
        <w:t>Although, we do see many men as sex objects too, they are not portrayed in the same way women are. When men are objectified they are strong and powerful, but women are weak and vulnerable. Women are always being posed submissively and the men always in control which leads to violence against women.</w:t>
      </w:r>
      <w:r w:rsidR="008E37DB">
        <w:rPr>
          <w:lang w:val="en-CA"/>
        </w:rPr>
        <w:t xml:space="preserve"> </w:t>
      </w:r>
      <w:r w:rsidR="000B359D">
        <w:rPr>
          <w:lang w:val="en-CA"/>
        </w:rPr>
        <w:t xml:space="preserve">Sometimes in advertisements it can be hard to even tell whether its violence or sex. Additionally, this video is focusing on the effects advertising has on women (hence the title – killing us softly) because it is slowly destroying women causing eating disorders, depression, anxiety, etc. It is doing so softly because people are still buying the products because no one wants to be different or standout.  </w:t>
      </w:r>
      <w:r w:rsidR="009545A3" w:rsidRPr="006F4221">
        <w:rPr>
          <w:lang w:val="en-CA"/>
        </w:rPr>
        <w:t>(Charania, lecture)</w:t>
      </w:r>
    </w:p>
    <w:p w14:paraId="7C4E6FF9" w14:textId="77777777" w:rsidR="000B359D" w:rsidRDefault="000B359D" w:rsidP="00DC3ED8">
      <w:pPr>
        <w:pStyle w:val="ListParagraph"/>
        <w:numPr>
          <w:ilvl w:val="0"/>
          <w:numId w:val="2"/>
        </w:numPr>
        <w:rPr>
          <w:lang w:val="en-CA"/>
        </w:rPr>
      </w:pPr>
      <w:r>
        <w:rPr>
          <w:lang w:val="en-CA"/>
        </w:rPr>
        <w:t>This is important because these advertisements are affecting many women, yet women are still buying the products. This relates</w:t>
      </w:r>
      <w:r w:rsidR="005445D0">
        <w:rPr>
          <w:lang w:val="en-CA"/>
        </w:rPr>
        <w:t xml:space="preserve"> to</w:t>
      </w:r>
      <w:r>
        <w:rPr>
          <w:lang w:val="en-CA"/>
        </w:rPr>
        <w:t xml:space="preserve"> the </w:t>
      </w:r>
      <w:r w:rsidR="005445D0">
        <w:rPr>
          <w:lang w:val="en-CA"/>
        </w:rPr>
        <w:t xml:space="preserve">importance of the </w:t>
      </w:r>
      <w:r>
        <w:rPr>
          <w:lang w:val="en-CA"/>
        </w:rPr>
        <w:t xml:space="preserve">dove campaign for beauty </w:t>
      </w:r>
      <w:r w:rsidR="0070699F">
        <w:rPr>
          <w:lang w:val="en-CA"/>
        </w:rPr>
        <w:t xml:space="preserve">where dove changed their advertising to include women of all sizes, shape and colour and their sales increased a lot. However, </w:t>
      </w:r>
      <w:r w:rsidR="005445D0">
        <w:rPr>
          <w:lang w:val="en-CA"/>
        </w:rPr>
        <w:t xml:space="preserve">what many people don’t see is </w:t>
      </w:r>
      <w:r w:rsidR="00A445F4">
        <w:rPr>
          <w:lang w:val="en-CA"/>
        </w:rPr>
        <w:t xml:space="preserve">that the dove campaign is still systematically reproducing and legitimizing the hegemony of beauty ideology in women’s personal lives in the service of expanding sales. </w:t>
      </w:r>
      <w:r w:rsidR="00AC1BCE">
        <w:rPr>
          <w:lang w:val="en-CA"/>
        </w:rPr>
        <w:t>The dove campaign does not decenter the role of beauty in women’s lives but rather suggests that beauty and self-acceptance can accessed throug</w:t>
      </w:r>
      <w:r w:rsidR="0008338B">
        <w:rPr>
          <w:lang w:val="en-CA"/>
        </w:rPr>
        <w:t>h the purc</w:t>
      </w:r>
      <w:r w:rsidR="0088329C">
        <w:rPr>
          <w:lang w:val="en-CA"/>
        </w:rPr>
        <w:t>hase of dove products. As well, dove is still promoting the idea that beauty continues to be a central way that women associate themselves and their bodies so people still buy their</w:t>
      </w:r>
      <w:r w:rsidR="009545A3">
        <w:rPr>
          <w:lang w:val="en-CA"/>
        </w:rPr>
        <w:t xml:space="preserve"> products. So, we need to make it</w:t>
      </w:r>
      <w:r w:rsidR="0088329C">
        <w:rPr>
          <w:lang w:val="en-CA"/>
        </w:rPr>
        <w:t xml:space="preserve"> aware</w:t>
      </w:r>
      <w:r w:rsidR="009545A3">
        <w:rPr>
          <w:lang w:val="en-CA"/>
        </w:rPr>
        <w:t xml:space="preserve"> </w:t>
      </w:r>
      <w:r w:rsidR="0088329C">
        <w:rPr>
          <w:lang w:val="en-CA"/>
        </w:rPr>
        <w:t>through media, education, and change, that we need a society that thinks of people as citizens</w:t>
      </w:r>
      <w:r w:rsidR="009545A3">
        <w:rPr>
          <w:lang w:val="en-CA"/>
        </w:rPr>
        <w:t xml:space="preserve"> instead of consumers because these advertisements are still “killing women softly”. </w:t>
      </w:r>
      <w:r w:rsidR="003357A0">
        <w:rPr>
          <w:lang w:val="en-CA"/>
        </w:rPr>
        <w:t xml:space="preserve">(feminist consumerism and fat activists) </w:t>
      </w:r>
    </w:p>
    <w:p w14:paraId="682A9E90" w14:textId="77777777" w:rsidR="003357A0" w:rsidRDefault="003357A0" w:rsidP="00DC3ED8">
      <w:pPr>
        <w:rPr>
          <w:lang w:val="en-CA"/>
        </w:rPr>
      </w:pPr>
    </w:p>
    <w:p w14:paraId="4611E4EF" w14:textId="77777777" w:rsidR="003357A0" w:rsidRDefault="003357A0" w:rsidP="00DC3ED8">
      <w:pPr>
        <w:rPr>
          <w:b/>
          <w:lang w:val="en-CA"/>
        </w:rPr>
      </w:pPr>
      <w:r>
        <w:rPr>
          <w:b/>
          <w:lang w:val="en-CA"/>
        </w:rPr>
        <w:t>PPPO</w:t>
      </w:r>
    </w:p>
    <w:p w14:paraId="378890DF" w14:textId="76E394C5" w:rsidR="003357A0" w:rsidRDefault="008F39B3" w:rsidP="00DC3ED8">
      <w:pPr>
        <w:pStyle w:val="ListParagraph"/>
        <w:numPr>
          <w:ilvl w:val="0"/>
          <w:numId w:val="3"/>
        </w:numPr>
        <w:rPr>
          <w:lang w:val="en-CA"/>
        </w:rPr>
      </w:pPr>
      <w:r>
        <w:rPr>
          <w:lang w:val="en-CA"/>
        </w:rPr>
        <w:t xml:space="preserve">PPPO stands for pretty, porky, and pissed off which </w:t>
      </w:r>
      <w:r w:rsidR="00101EA0">
        <w:rPr>
          <w:lang w:val="en-CA"/>
        </w:rPr>
        <w:t xml:space="preserve">is a grassroots activism movement </w:t>
      </w:r>
      <w:r w:rsidR="00612AD0">
        <w:rPr>
          <w:lang w:val="en-CA"/>
        </w:rPr>
        <w:t xml:space="preserve">that provides a counter-hegemonic critique of beauty and its relationship to capitalist consumerism. </w:t>
      </w:r>
      <w:r w:rsidR="00A41879">
        <w:rPr>
          <w:lang w:val="en-CA"/>
        </w:rPr>
        <w:t xml:space="preserve">The PPPO critique does not reject </w:t>
      </w:r>
      <w:r w:rsidR="00755EBA">
        <w:rPr>
          <w:lang w:val="en-CA"/>
        </w:rPr>
        <w:t>the idea of physical feminine beauty altogether, but PPPO has a more complex relationship to the idealization of women’s physical beauty, an interest in exploring the pain caused by beauty ideals, and a refusal to prioritize looking or feeling beautiful as cornerstones of gendered identity.</w:t>
      </w:r>
      <w:r w:rsidR="002515C3">
        <w:rPr>
          <w:lang w:val="en-CA"/>
        </w:rPr>
        <w:t xml:space="preserve"> (feminist </w:t>
      </w:r>
      <w:r w:rsidR="002515C3">
        <w:rPr>
          <w:lang w:val="en-CA"/>
        </w:rPr>
        <w:lastRenderedPageBreak/>
        <w:t>consumerism and fat activists).</w:t>
      </w:r>
      <w:r w:rsidR="00755EBA">
        <w:rPr>
          <w:lang w:val="en-CA"/>
        </w:rPr>
        <w:t xml:space="preserve"> </w:t>
      </w:r>
      <w:r w:rsidR="00581F43">
        <w:rPr>
          <w:lang w:val="en-CA"/>
        </w:rPr>
        <w:t xml:space="preserve">PPPO </w:t>
      </w:r>
      <w:r w:rsidR="002515C3">
        <w:rPr>
          <w:lang w:val="en-CA"/>
        </w:rPr>
        <w:t xml:space="preserve">challenges the idea that women are always being identified socially with their bodies. PPPO wants us to think about a different kind of beauty is that is not defined by capitalism. </w:t>
      </w:r>
    </w:p>
    <w:p w14:paraId="0D2A9202" w14:textId="23ECF13C" w:rsidR="003357A0" w:rsidRDefault="002515C3" w:rsidP="00DC3ED8">
      <w:pPr>
        <w:pStyle w:val="ListParagraph"/>
        <w:numPr>
          <w:ilvl w:val="0"/>
          <w:numId w:val="3"/>
        </w:numPr>
        <w:rPr>
          <w:lang w:val="en-CA"/>
        </w:rPr>
      </w:pPr>
      <w:r w:rsidRPr="00BE00A7">
        <w:rPr>
          <w:lang w:val="en-CA"/>
        </w:rPr>
        <w:t xml:space="preserve">PPPO is important because </w:t>
      </w:r>
      <w:r w:rsidR="001766D0" w:rsidRPr="00BE00A7">
        <w:rPr>
          <w:lang w:val="en-CA"/>
        </w:rPr>
        <w:t xml:space="preserve">it provides a very different view than other campaigns such as the dove campaign for beauty. </w:t>
      </w:r>
      <w:r w:rsidR="008D2186" w:rsidRPr="00BE00A7">
        <w:rPr>
          <w:lang w:val="en-CA"/>
        </w:rPr>
        <w:t xml:space="preserve">The critical difference between Dove’s and PPPO’s contributions to feminist praxis is the contrast between feminist consumerism and feminist community building and consciousness-raising. </w:t>
      </w:r>
      <w:r w:rsidR="00BE00A7">
        <w:rPr>
          <w:lang w:val="en-CA"/>
        </w:rPr>
        <w:t>The dove campaign does not decenter the role of beauty in women’s lives but rather suggests that beauty and self-acceptance can accessed through the purchase of dove products</w:t>
      </w:r>
      <w:r w:rsidR="00A43123">
        <w:rPr>
          <w:lang w:val="en-CA"/>
        </w:rPr>
        <w:t xml:space="preserve">. </w:t>
      </w:r>
      <w:r w:rsidR="004F39A7" w:rsidRPr="00A43123">
        <w:rPr>
          <w:lang w:val="en-CA"/>
        </w:rPr>
        <w:t xml:space="preserve">Unlike Dove’s demand that women feel beautiful and love their curves, PPPO activists do not straight-forwardly celebrate fat as fabulous. Instead PPPO activists involve open discussions of the pain involved with living in a fat body. </w:t>
      </w:r>
      <w:r w:rsidR="00DB549A">
        <w:rPr>
          <w:lang w:val="en-CA"/>
        </w:rPr>
        <w:t>PPPO emphasizes structural hierarchies and collective strategies for social change</w:t>
      </w:r>
      <w:r w:rsidR="00A40C31">
        <w:rPr>
          <w:lang w:val="en-CA"/>
        </w:rPr>
        <w:t xml:space="preserve"> instead of reproducing systematic representations of women being identified with beauty their bodies. (feminist consumerism and fat activists). </w:t>
      </w:r>
    </w:p>
    <w:p w14:paraId="52550D52" w14:textId="77777777" w:rsidR="00A40C31" w:rsidRDefault="00A40C31" w:rsidP="00DC3ED8">
      <w:pPr>
        <w:rPr>
          <w:lang w:val="en-CA"/>
        </w:rPr>
      </w:pPr>
    </w:p>
    <w:p w14:paraId="4426CE72" w14:textId="2AF29E0C" w:rsidR="00A40C31" w:rsidRDefault="00A52C5E" w:rsidP="00DC3ED8">
      <w:pPr>
        <w:rPr>
          <w:b/>
          <w:lang w:val="en-CA"/>
        </w:rPr>
      </w:pPr>
      <w:r>
        <w:rPr>
          <w:b/>
          <w:lang w:val="en-CA"/>
        </w:rPr>
        <w:t xml:space="preserve">Gender violence as a man’s issue </w:t>
      </w:r>
    </w:p>
    <w:p w14:paraId="3F834B75" w14:textId="398CAA4E" w:rsidR="00A52C5E" w:rsidRDefault="00337453" w:rsidP="00DC3ED8">
      <w:pPr>
        <w:pStyle w:val="ListParagraph"/>
        <w:numPr>
          <w:ilvl w:val="0"/>
          <w:numId w:val="4"/>
        </w:numPr>
        <w:rPr>
          <w:lang w:val="en-CA"/>
        </w:rPr>
      </w:pPr>
      <w:r>
        <w:rPr>
          <w:lang w:val="en-CA"/>
        </w:rPr>
        <w:t xml:space="preserve">Gender violence as a man’s issues refers to the idea that most </w:t>
      </w:r>
      <w:r w:rsidR="00D47468">
        <w:rPr>
          <w:lang w:val="en-CA"/>
        </w:rPr>
        <w:t>males commit violent crimes</w:t>
      </w:r>
      <w:r w:rsidR="000E2C88">
        <w:rPr>
          <w:lang w:val="en-CA"/>
        </w:rPr>
        <w:t xml:space="preserve">. </w:t>
      </w:r>
      <w:r w:rsidR="00D47468">
        <w:rPr>
          <w:lang w:val="en-CA"/>
        </w:rPr>
        <w:t xml:space="preserve">Half of all </w:t>
      </w:r>
      <w:r w:rsidR="005712C8">
        <w:rPr>
          <w:lang w:val="en-CA"/>
        </w:rPr>
        <w:t xml:space="preserve">violent crimes committed in Canada involved a male perpetrator against a female victim. </w:t>
      </w:r>
      <w:r w:rsidR="00D940D2">
        <w:rPr>
          <w:lang w:val="en-CA"/>
        </w:rPr>
        <w:t>Men use more serious types of violence, women are assaulted much more often, women suffer greater injury and are five times more likely to need medical attention. Also</w:t>
      </w:r>
      <w:r w:rsidR="00FC550A">
        <w:rPr>
          <w:lang w:val="en-CA"/>
        </w:rPr>
        <w:t>,</w:t>
      </w:r>
      <w:r w:rsidR="00D940D2">
        <w:rPr>
          <w:lang w:val="en-CA"/>
        </w:rPr>
        <w:t xml:space="preserve"> the violence has deeper long-term consequences for women than men, including depression</w:t>
      </w:r>
      <w:r w:rsidR="00FC550A">
        <w:rPr>
          <w:lang w:val="en-CA"/>
        </w:rPr>
        <w:t>, anxiety, fearful for themselves and their children, etc.</w:t>
      </w:r>
      <w:r w:rsidR="0024013B">
        <w:rPr>
          <w:lang w:val="en-CA"/>
        </w:rPr>
        <w:t xml:space="preserve"> (factsheet: violence against women and girls).</w:t>
      </w:r>
      <w:r w:rsidR="00FC550A">
        <w:rPr>
          <w:lang w:val="en-CA"/>
        </w:rPr>
        <w:t xml:space="preserve"> As well, a lot of sexual violence goes unreported because women are scared, afraid of victim blaming, embarrassed</w:t>
      </w:r>
      <w:r w:rsidR="00411830">
        <w:rPr>
          <w:lang w:val="en-CA"/>
        </w:rPr>
        <w:t>,</w:t>
      </w:r>
      <w:r w:rsidR="00FC550A">
        <w:rPr>
          <w:lang w:val="en-CA"/>
        </w:rPr>
        <w:t xml:space="preserve"> for transwomen support services aren’</w:t>
      </w:r>
      <w:r w:rsidR="0024013B">
        <w:rPr>
          <w:lang w:val="en-CA"/>
        </w:rPr>
        <w:t xml:space="preserve">t always available, </w:t>
      </w:r>
      <w:r w:rsidR="00411830">
        <w:rPr>
          <w:lang w:val="en-CA"/>
        </w:rPr>
        <w:t xml:space="preserve">for immigrants they are fearful to go to the police because they could get deported, </w:t>
      </w:r>
      <w:r w:rsidR="0024013B">
        <w:rPr>
          <w:lang w:val="en-CA"/>
        </w:rPr>
        <w:t xml:space="preserve">so much of male violence gets concealed. </w:t>
      </w:r>
    </w:p>
    <w:p w14:paraId="646E43B5" w14:textId="611A92A3" w:rsidR="00096B45" w:rsidRDefault="00096B45" w:rsidP="00DC3ED8">
      <w:pPr>
        <w:pStyle w:val="ListParagraph"/>
        <w:numPr>
          <w:ilvl w:val="0"/>
          <w:numId w:val="4"/>
        </w:numPr>
        <w:rPr>
          <w:lang w:val="en-CA"/>
        </w:rPr>
      </w:pPr>
      <w:r>
        <w:rPr>
          <w:lang w:val="en-CA"/>
        </w:rPr>
        <w:t xml:space="preserve">Gender violence as a man’s issue is important because </w:t>
      </w:r>
      <w:r w:rsidR="00EA6451">
        <w:rPr>
          <w:lang w:val="en-CA"/>
        </w:rPr>
        <w:t>we need to understand the root causes of violence and how to prevent it for future generati</w:t>
      </w:r>
      <w:r w:rsidR="00F842F1">
        <w:rPr>
          <w:lang w:val="en-CA"/>
        </w:rPr>
        <w:t>ons. M</w:t>
      </w:r>
      <w:r w:rsidR="00125551">
        <w:rPr>
          <w:lang w:val="en-CA"/>
        </w:rPr>
        <w:t xml:space="preserve">any people believe men </w:t>
      </w:r>
      <w:r w:rsidR="00F842F1">
        <w:rPr>
          <w:lang w:val="en-CA"/>
        </w:rPr>
        <w:t xml:space="preserve">are </w:t>
      </w:r>
      <w:r w:rsidR="00EA6451">
        <w:rPr>
          <w:lang w:val="en-CA"/>
        </w:rPr>
        <w:t>biologically violent, but that is not the case or all men would be violent. Many men are loving</w:t>
      </w:r>
      <w:r w:rsidR="00F842F1">
        <w:rPr>
          <w:lang w:val="en-CA"/>
        </w:rPr>
        <w:t>, responsible, respectful and do</w:t>
      </w:r>
      <w:r w:rsidR="00EA6451">
        <w:rPr>
          <w:lang w:val="en-CA"/>
        </w:rPr>
        <w:t xml:space="preserve"> not harm women. </w:t>
      </w:r>
      <w:r w:rsidR="00F842F1">
        <w:rPr>
          <w:lang w:val="en-CA"/>
        </w:rPr>
        <w:t xml:space="preserve">The problem is within the various factors involved with the socialization of boys starting from a young age. Violent role models for boys such as wrestlers, boxers, war heroes, action figures outnumber peaceful, responsible and caring ones. Men are influenced by media, school, family and friends to prove their “masculinity” through acts of violence or feel they have to control others, especially women in order to be a “real man”. </w:t>
      </w:r>
      <w:r w:rsidR="005250F7">
        <w:rPr>
          <w:lang w:val="en-CA"/>
        </w:rPr>
        <w:t xml:space="preserve">(factsheet: violence against women and girls). </w:t>
      </w:r>
    </w:p>
    <w:p w14:paraId="25753602" w14:textId="77777777" w:rsidR="0069030E" w:rsidRDefault="0069030E" w:rsidP="00DC3ED8">
      <w:pPr>
        <w:rPr>
          <w:lang w:val="en-CA"/>
        </w:rPr>
      </w:pPr>
    </w:p>
    <w:p w14:paraId="33592393" w14:textId="4D86C1EB" w:rsidR="0069030E" w:rsidRDefault="00C45C2E" w:rsidP="00DC3ED8">
      <w:pPr>
        <w:rPr>
          <w:b/>
          <w:lang w:val="en-CA"/>
        </w:rPr>
      </w:pPr>
      <w:r>
        <w:rPr>
          <w:b/>
          <w:lang w:val="en-CA"/>
        </w:rPr>
        <w:t xml:space="preserve">Reproductive justice </w:t>
      </w:r>
    </w:p>
    <w:p w14:paraId="106CEC2C" w14:textId="6FDB8492" w:rsidR="00194E6D" w:rsidRDefault="001B5140" w:rsidP="00DC3ED8">
      <w:pPr>
        <w:pStyle w:val="ListParagraph"/>
        <w:numPr>
          <w:ilvl w:val="0"/>
          <w:numId w:val="6"/>
        </w:numPr>
        <w:rPr>
          <w:lang w:val="en-CA"/>
        </w:rPr>
      </w:pPr>
      <w:r>
        <w:rPr>
          <w:lang w:val="en-CA"/>
        </w:rPr>
        <w:t>Reproductive justice is the human right t</w:t>
      </w:r>
      <w:r w:rsidR="00194E6D">
        <w:rPr>
          <w:lang w:val="en-CA"/>
        </w:rPr>
        <w:t>o maintain personal bodily autonom</w:t>
      </w:r>
      <w:r>
        <w:rPr>
          <w:lang w:val="en-CA"/>
        </w:rPr>
        <w:t xml:space="preserve">y, </w:t>
      </w:r>
      <w:r w:rsidR="00194E6D">
        <w:rPr>
          <w:lang w:val="en-CA"/>
        </w:rPr>
        <w:t xml:space="preserve">have children, not have children, and parent the children we have in safe and sustainable communities. This broadens the focus on reproductive rights as it incorporates the crucial concept of intersectionality and centers the realities of the most marginalized </w:t>
      </w:r>
      <w:r w:rsidR="00194E6D">
        <w:rPr>
          <w:lang w:val="en-CA"/>
        </w:rPr>
        <w:lastRenderedPageBreak/>
        <w:t xml:space="preserve">communities. (Fred, lecture). The reproductive justice framework analyzes how the ability of any woman to determine </w:t>
      </w:r>
      <w:r w:rsidR="00741106">
        <w:rPr>
          <w:lang w:val="en-CA"/>
        </w:rPr>
        <w:t xml:space="preserve">her own reproductive destiny is linked directly to the conditions in her community – and these conditions are not just a matter of individual choice and access. </w:t>
      </w:r>
      <w:r w:rsidR="00E44A06">
        <w:rPr>
          <w:lang w:val="en-CA"/>
        </w:rPr>
        <w:t xml:space="preserve">Reproductive justice addresses the social reality of inequality, specifically, the inequality of opportunities that we have to control our reproductive destiny. </w:t>
      </w:r>
      <w:r w:rsidR="00126F3B">
        <w:rPr>
          <w:lang w:val="en-CA"/>
        </w:rPr>
        <w:t>This framework includes the importance of having social support services that are necessary for our individual decisions</w:t>
      </w:r>
      <w:r w:rsidR="009A7A93">
        <w:rPr>
          <w:lang w:val="en-CA"/>
        </w:rPr>
        <w:t xml:space="preserve"> to be optimally realized for everyone equally, and the obligations from our government for protecting women’s human rights. (What is reproductive justice?). </w:t>
      </w:r>
    </w:p>
    <w:p w14:paraId="39AAFDE8" w14:textId="5DAFA685" w:rsidR="009A7A93" w:rsidRDefault="009A7A93" w:rsidP="00DC3ED8">
      <w:pPr>
        <w:pStyle w:val="ListParagraph"/>
        <w:numPr>
          <w:ilvl w:val="0"/>
          <w:numId w:val="6"/>
        </w:numPr>
        <w:rPr>
          <w:lang w:val="en-CA"/>
        </w:rPr>
      </w:pPr>
      <w:r>
        <w:rPr>
          <w:lang w:val="en-CA"/>
        </w:rPr>
        <w:t xml:space="preserve">Reproductive justice is important because </w:t>
      </w:r>
      <w:r w:rsidR="00CF2028">
        <w:rPr>
          <w:lang w:val="en-CA"/>
        </w:rPr>
        <w:t>it addresses many problems and not just the problem with abortion. Although abortion is an issue because many women depending on the location they live in, do not have access to abortion</w:t>
      </w:r>
      <w:r w:rsidR="009C5272">
        <w:rPr>
          <w:lang w:val="en-CA"/>
        </w:rPr>
        <w:t xml:space="preserve">, can’t afford it or afford to travel to access it, etc. However, reproductive justice addresses many other important issues such as right of people with disabilities and the little education they receive about sex. Immigrant rights and the language barriers they face tying to receive support or the fact that if they don’t have documents they don’t get access to health care. As well as Indigenous women’s rights, as a high rate of Indigenous women have miscarriages due to toxic waste in Ontario and many Indigenous children are removed from their families. </w:t>
      </w:r>
      <w:r w:rsidR="00FA5C7F">
        <w:rPr>
          <w:lang w:val="en-CA"/>
        </w:rPr>
        <w:t xml:space="preserve">Reproductive justice focuses on shifting a focus to reproductive oppression; the control and exploitation of women, girls, and individuals through our bodies, sexuality, and reproduction – rather than a narrow focus on protecting the legal right to abortion. </w:t>
      </w:r>
      <w:r w:rsidR="00513EA8">
        <w:rPr>
          <w:lang w:val="en-CA"/>
        </w:rPr>
        <w:t>Ross provides three main frameworks for fighting reproductive oppression: 1. Reproductive health, which deals with service delivery, 2. Reproductive rights, which deals with addresses legal issues, and 3. Reproductive justice, which focuses on movement building. (</w:t>
      </w:r>
      <w:r w:rsidR="00513EA8" w:rsidRPr="006F4221">
        <w:rPr>
          <w:lang w:val="en-CA"/>
        </w:rPr>
        <w:t>Charania, lecture</w:t>
      </w:r>
      <w:r w:rsidR="00513EA8">
        <w:rPr>
          <w:lang w:val="en-CA"/>
        </w:rPr>
        <w:t xml:space="preserve"> + what is reproductive justice?). </w:t>
      </w:r>
    </w:p>
    <w:p w14:paraId="58D42581" w14:textId="77777777" w:rsidR="00513EA8" w:rsidRDefault="00513EA8" w:rsidP="00DC3ED8">
      <w:pPr>
        <w:rPr>
          <w:lang w:val="en-CA"/>
        </w:rPr>
      </w:pPr>
    </w:p>
    <w:p w14:paraId="2E0D27A3" w14:textId="77777777" w:rsidR="00513EA8" w:rsidRDefault="00513EA8" w:rsidP="00DC3ED8">
      <w:pPr>
        <w:rPr>
          <w:b/>
          <w:lang w:val="en-CA"/>
        </w:rPr>
      </w:pPr>
      <w:r w:rsidRPr="00513EA8">
        <w:rPr>
          <w:b/>
          <w:lang w:val="en-CA"/>
        </w:rPr>
        <w:t>Comprehensive sex education</w:t>
      </w:r>
    </w:p>
    <w:p w14:paraId="69CE4E40" w14:textId="5C1DA911" w:rsidR="009D0639" w:rsidRPr="009D0639" w:rsidRDefault="00173797" w:rsidP="00DC3ED8">
      <w:pPr>
        <w:pStyle w:val="ListParagraph"/>
        <w:numPr>
          <w:ilvl w:val="0"/>
          <w:numId w:val="8"/>
        </w:numPr>
        <w:rPr>
          <w:b/>
          <w:lang w:val="en-CA"/>
        </w:rPr>
      </w:pPr>
      <w:r>
        <w:rPr>
          <w:lang w:val="en-CA"/>
        </w:rPr>
        <w:t xml:space="preserve">Comprehensive sex education is </w:t>
      </w:r>
      <w:r w:rsidR="001A1E9A">
        <w:rPr>
          <w:lang w:val="en-CA"/>
        </w:rPr>
        <w:t xml:space="preserve">about including gender, gender identify, gender expression, gender norms, </w:t>
      </w:r>
      <w:r w:rsidR="009D0639">
        <w:rPr>
          <w:lang w:val="en-CA"/>
        </w:rPr>
        <w:t>gender binary, sexual violence, consent, pleasure</w:t>
      </w:r>
      <w:r w:rsidR="001A1E9A">
        <w:rPr>
          <w:lang w:val="en-CA"/>
        </w:rPr>
        <w:t>, etc., into the curriculum</w:t>
      </w:r>
      <w:r w:rsidR="004339DD">
        <w:rPr>
          <w:lang w:val="en-CA"/>
        </w:rPr>
        <w:t xml:space="preserve"> of</w:t>
      </w:r>
      <w:r w:rsidR="001A1E9A">
        <w:rPr>
          <w:lang w:val="en-CA"/>
        </w:rPr>
        <w:t xml:space="preserve"> sexual education for youth. Many youths receive very little, if any at all, sex-ed. in school.</w:t>
      </w:r>
      <w:r w:rsidR="00894AD5">
        <w:rPr>
          <w:lang w:val="en-CA"/>
        </w:rPr>
        <w:t xml:space="preserve"> Not only is there a lack of sexual </w:t>
      </w:r>
      <w:r w:rsidR="004339DD">
        <w:rPr>
          <w:lang w:val="en-CA"/>
        </w:rPr>
        <w:t>education but what is included i</w:t>
      </w:r>
      <w:r w:rsidR="00894AD5">
        <w:rPr>
          <w:lang w:val="en-CA"/>
        </w:rPr>
        <w:t xml:space="preserve">n the curriculum is extremely limited and leaves many people such as transgender, intersex, gay, with no information on their sexuality. </w:t>
      </w:r>
      <w:r w:rsidR="004339DD">
        <w:rPr>
          <w:lang w:val="en-CA"/>
        </w:rPr>
        <w:t xml:space="preserve">There is also a lot misinformation on this topic as many people think (due to the media) that parents do not want their kids learning about sex in school, however that is not true and parents are overwhelmingly in favour of sex-ed. In schools. Not only are parents in favour of it, but many young people want sex-ed. and a more inclusive perspective of it. </w:t>
      </w:r>
      <w:r w:rsidR="008D4CD3">
        <w:rPr>
          <w:lang w:val="en-CA"/>
        </w:rPr>
        <w:t xml:space="preserve">(Fred, lecture). </w:t>
      </w:r>
    </w:p>
    <w:p w14:paraId="1AE698C6" w14:textId="6A515C7C" w:rsidR="00513EA8" w:rsidRPr="00AD1BDB" w:rsidRDefault="009D0639" w:rsidP="00DC3ED8">
      <w:pPr>
        <w:pStyle w:val="ListParagraph"/>
        <w:numPr>
          <w:ilvl w:val="0"/>
          <w:numId w:val="8"/>
        </w:numPr>
        <w:rPr>
          <w:b/>
          <w:lang w:val="en-CA"/>
        </w:rPr>
      </w:pPr>
      <w:r w:rsidRPr="008D4CD3">
        <w:rPr>
          <w:lang w:val="en-CA"/>
        </w:rPr>
        <w:t xml:space="preserve">This is important because </w:t>
      </w:r>
      <w:r w:rsidR="0021547D" w:rsidRPr="008D4CD3">
        <w:rPr>
          <w:lang w:val="en-CA"/>
        </w:rPr>
        <w:t xml:space="preserve">youth of colour receive no sexual education as </w:t>
      </w:r>
      <w:r w:rsidR="002A50A8" w:rsidRPr="008D4CD3">
        <w:rPr>
          <w:lang w:val="en-CA"/>
        </w:rPr>
        <w:t>many Indigenous people have been removed from practising their own authentic ways of sexual education</w:t>
      </w:r>
      <w:r w:rsidR="00894AD5" w:rsidRPr="008D4CD3">
        <w:rPr>
          <w:lang w:val="en-CA"/>
        </w:rPr>
        <w:t xml:space="preserve">. </w:t>
      </w:r>
      <w:r w:rsidR="001F0C55" w:rsidRPr="008D4CD3">
        <w:rPr>
          <w:lang w:val="en-CA"/>
        </w:rPr>
        <w:t xml:space="preserve">The long history of oppression through colonization, residential schools and racism drastically </w:t>
      </w:r>
      <w:r w:rsidR="008D4CD3">
        <w:rPr>
          <w:lang w:val="en-CA"/>
        </w:rPr>
        <w:t xml:space="preserve">affected traditionally how they may have received the knowledge that would enable them to make informed choices about their sexual health and relationships. Now many of their communities are reluctant to go anywhere near the topic of sexual health because it is now viewed as “wrong” or a “white man’s thing”. </w:t>
      </w:r>
      <w:r w:rsidR="008D4CD3">
        <w:rPr>
          <w:lang w:val="en-CA"/>
        </w:rPr>
        <w:lastRenderedPageBreak/>
        <w:t xml:space="preserve">(introduction to our schools/our selves). </w:t>
      </w:r>
      <w:r w:rsidR="00AD1BDB">
        <w:rPr>
          <w:lang w:val="en-CA"/>
        </w:rPr>
        <w:t xml:space="preserve">As well, comprehensive sex education is important because so much information is missing from the curriculum! Topics such as pleasure, pleasure is often associated with the male and not the female and the idea that we need to stop framing sex as a risky thing to do, and frame it for what you want to do when having sex. As well as there being no information on intersex – not even in med. School, so intersex people are left with no information or support on their sexuality. Another example is people with disabilities are often thought of as asexual so they receive no sex education. (Fred, lecture). </w:t>
      </w:r>
    </w:p>
    <w:p w14:paraId="4E55F6D5" w14:textId="77777777" w:rsidR="00AD1BDB" w:rsidRDefault="00AD1BDB" w:rsidP="00DC3ED8">
      <w:pPr>
        <w:rPr>
          <w:b/>
          <w:lang w:val="en-CA"/>
        </w:rPr>
      </w:pPr>
    </w:p>
    <w:p w14:paraId="0538D208" w14:textId="4442EAD8" w:rsidR="00AD1BDB" w:rsidRDefault="00AD1BDB" w:rsidP="00DC3ED8">
      <w:pPr>
        <w:rPr>
          <w:b/>
          <w:lang w:val="en-CA"/>
        </w:rPr>
      </w:pPr>
      <w:r>
        <w:rPr>
          <w:b/>
          <w:lang w:val="en-CA"/>
        </w:rPr>
        <w:t xml:space="preserve">Eugenics </w:t>
      </w:r>
    </w:p>
    <w:p w14:paraId="353005C8" w14:textId="151DF0F5" w:rsidR="003357A0" w:rsidRPr="00FE6348" w:rsidRDefault="00313511" w:rsidP="00DC3ED8">
      <w:pPr>
        <w:pStyle w:val="ListParagraph"/>
        <w:numPr>
          <w:ilvl w:val="0"/>
          <w:numId w:val="9"/>
        </w:numPr>
        <w:rPr>
          <w:lang w:val="en-CA"/>
        </w:rPr>
      </w:pPr>
      <w:r>
        <w:rPr>
          <w:rFonts w:eastAsia="Times New Roman"/>
          <w:color w:val="222222"/>
        </w:rPr>
        <w:t xml:space="preserve">Eugenics was </w:t>
      </w:r>
      <w:r w:rsidR="00756DEC" w:rsidRPr="00C91E52">
        <w:rPr>
          <w:rFonts w:eastAsia="Times New Roman"/>
          <w:color w:val="222222"/>
        </w:rPr>
        <w:t xml:space="preserve">the science of improving a human population by controlled breeding to increase the occurrence of desirable heritable characteristics. </w:t>
      </w:r>
      <w:r>
        <w:rPr>
          <w:rFonts w:eastAsia="Times New Roman"/>
          <w:color w:val="222222"/>
        </w:rPr>
        <w:t xml:space="preserve">The idea of eugenics was closely tied to the reproduction of the nation – which was to be white, upper class people and </w:t>
      </w:r>
      <w:r w:rsidR="00FE6348">
        <w:rPr>
          <w:rFonts w:eastAsia="Times New Roman"/>
          <w:color w:val="222222"/>
        </w:rPr>
        <w:t xml:space="preserve">not immigrants. They were fearful of white people hooking up with immigrants, indigenous people, people with disabilities and people of colour so these groups were sterilized so they could not reproduce. (Charania, lecture). </w:t>
      </w:r>
    </w:p>
    <w:p w14:paraId="017C3585" w14:textId="611B7508" w:rsidR="00FE6348" w:rsidRPr="009716B6" w:rsidRDefault="00512ECF" w:rsidP="00DC3ED8">
      <w:pPr>
        <w:pStyle w:val="ListParagraph"/>
        <w:numPr>
          <w:ilvl w:val="0"/>
          <w:numId w:val="9"/>
        </w:numPr>
        <w:rPr>
          <w:lang w:val="en-CA"/>
        </w:rPr>
      </w:pPr>
      <w:r>
        <w:rPr>
          <w:rFonts w:eastAsia="Times New Roman"/>
          <w:color w:val="222222"/>
        </w:rPr>
        <w:t xml:space="preserve">Eugenics is important because </w:t>
      </w:r>
      <w:r w:rsidR="00644A99">
        <w:rPr>
          <w:rFonts w:eastAsia="Times New Roman"/>
          <w:color w:val="222222"/>
        </w:rPr>
        <w:t xml:space="preserve">the sterilization affected a large number of women. </w:t>
      </w:r>
      <w:r w:rsidR="00BE5E56">
        <w:rPr>
          <w:rFonts w:eastAsia="Times New Roman"/>
          <w:color w:val="222222"/>
        </w:rPr>
        <w:t xml:space="preserve">For example, in 1973 two </w:t>
      </w:r>
      <w:r w:rsidR="000416B7">
        <w:rPr>
          <w:rFonts w:eastAsia="Times New Roman"/>
          <w:color w:val="222222"/>
        </w:rPr>
        <w:t xml:space="preserve">young </w:t>
      </w:r>
      <w:r w:rsidR="00BE5E56">
        <w:rPr>
          <w:rFonts w:eastAsia="Times New Roman"/>
          <w:color w:val="222222"/>
        </w:rPr>
        <w:t xml:space="preserve">sisters </w:t>
      </w:r>
      <w:r w:rsidR="000416B7">
        <w:rPr>
          <w:rFonts w:eastAsia="Times New Roman"/>
          <w:color w:val="222222"/>
        </w:rPr>
        <w:t xml:space="preserve">had undergone a surgical procedure to prevent them from having children </w:t>
      </w:r>
      <w:r w:rsidR="00465C98">
        <w:rPr>
          <w:rFonts w:eastAsia="Times New Roman"/>
          <w:color w:val="222222"/>
        </w:rPr>
        <w:t xml:space="preserve">that their mother unknowingly “consented” for. </w:t>
      </w:r>
      <w:r w:rsidR="00741E10">
        <w:rPr>
          <w:rFonts w:eastAsia="Times New Roman"/>
          <w:color w:val="222222"/>
        </w:rPr>
        <w:t xml:space="preserve">It was also proven that a drug they were previously administered as a birth prevention measure caused cancer in test animals. After this, thousands of women came forth with equally outrageous stories. </w:t>
      </w:r>
      <w:r w:rsidR="00670985">
        <w:rPr>
          <w:rFonts w:eastAsia="Times New Roman"/>
          <w:color w:val="222222"/>
        </w:rPr>
        <w:t xml:space="preserve">However, most of the women being sterilized </w:t>
      </w:r>
      <w:r w:rsidR="006A03A6">
        <w:rPr>
          <w:rFonts w:eastAsia="Times New Roman"/>
          <w:color w:val="222222"/>
        </w:rPr>
        <w:t>were black</w:t>
      </w:r>
      <w:r w:rsidR="008C209B">
        <w:rPr>
          <w:rFonts w:eastAsia="Times New Roman"/>
          <w:color w:val="222222"/>
        </w:rPr>
        <w:t xml:space="preserve"> or native. </w:t>
      </w:r>
      <w:r w:rsidR="00B9282A">
        <w:rPr>
          <w:rFonts w:eastAsia="Times New Roman"/>
          <w:color w:val="222222"/>
        </w:rPr>
        <w:t xml:space="preserve">This reflects a special government policy that can be traced back to 1939 in Puerto Rico where the government reduced the birth rate to no more than the level of the death rate. </w:t>
      </w:r>
      <w:r w:rsidR="004B2F7C">
        <w:rPr>
          <w:rFonts w:eastAsia="Times New Roman"/>
          <w:color w:val="222222"/>
        </w:rPr>
        <w:t xml:space="preserve">Many women were greatly impacted by this awful procedure leaving them with devastating and permanent affects. (reproductive rights- Davis). </w:t>
      </w:r>
    </w:p>
    <w:p w14:paraId="70C1F9A7" w14:textId="77777777" w:rsidR="009716B6" w:rsidRDefault="009716B6" w:rsidP="00DC3ED8">
      <w:pPr>
        <w:rPr>
          <w:lang w:val="en-CA"/>
        </w:rPr>
      </w:pPr>
    </w:p>
    <w:p w14:paraId="74235EA4" w14:textId="77777777" w:rsidR="009716B6" w:rsidRDefault="009716B6" w:rsidP="00DC3ED8">
      <w:pPr>
        <w:rPr>
          <w:b/>
          <w:lang w:val="en-CA"/>
        </w:rPr>
      </w:pPr>
      <w:r>
        <w:rPr>
          <w:b/>
          <w:lang w:val="en-CA"/>
        </w:rPr>
        <w:t xml:space="preserve">Neoliberalism and its impact on women </w:t>
      </w:r>
    </w:p>
    <w:p w14:paraId="1927EEAA" w14:textId="425465CC" w:rsidR="008D0F27" w:rsidRPr="008D0F27" w:rsidRDefault="00393174" w:rsidP="00DC3ED8">
      <w:pPr>
        <w:pStyle w:val="ListParagraph"/>
        <w:numPr>
          <w:ilvl w:val="0"/>
          <w:numId w:val="11"/>
        </w:numPr>
        <w:rPr>
          <w:rFonts w:eastAsia="Times New Roman" w:cs="Times New Roman"/>
        </w:rPr>
      </w:pPr>
      <w:r w:rsidRPr="004155AE">
        <w:rPr>
          <w:lang w:val="en-CA"/>
        </w:rPr>
        <w:t xml:space="preserve">Neoliberalism </w:t>
      </w:r>
      <w:r w:rsidR="004155AE">
        <w:rPr>
          <w:lang w:val="en-CA"/>
        </w:rPr>
        <w:t xml:space="preserve">refers to a group of economic policies and practices that </w:t>
      </w:r>
      <w:r w:rsidR="004155AE">
        <w:rPr>
          <w:rFonts w:eastAsia="Times New Roman" w:cs="Arial"/>
          <w:color w:val="222222"/>
          <w:shd w:val="clear" w:color="auto" w:fill="FFFFFF"/>
        </w:rPr>
        <w:t xml:space="preserve">focuses on favoring free trade and </w:t>
      </w:r>
      <w:r w:rsidR="004155AE" w:rsidRPr="004155AE">
        <w:rPr>
          <w:rFonts w:eastAsia="Times New Roman" w:cs="Arial"/>
          <w:color w:val="222222"/>
          <w:shd w:val="clear" w:color="auto" w:fill="FFFFFF"/>
        </w:rPr>
        <w:t>free-market capitalism</w:t>
      </w:r>
      <w:r w:rsidR="004155AE">
        <w:rPr>
          <w:rFonts w:eastAsia="Times New Roman" w:cs="Arial"/>
          <w:color w:val="222222"/>
          <w:shd w:val="clear" w:color="auto" w:fill="FFFFFF"/>
        </w:rPr>
        <w:t xml:space="preserve"> and has an emphasis on privatization and private property. </w:t>
      </w:r>
      <w:r w:rsidR="008D0F27">
        <w:rPr>
          <w:rFonts w:eastAsia="Times New Roman" w:cs="Arial"/>
          <w:color w:val="222222"/>
          <w:shd w:val="clear" w:color="auto" w:fill="FFFFFF"/>
        </w:rPr>
        <w:t xml:space="preserve">Neoliberalism has a “spin” to it by telling us the government has to spend less, use resources more efficiently, create more favorable conditions to attract trade and investment, the need for flexible labour workers, etc. However, in reality, neoliberalism has very negative impacts on humans such as cuts to health care, education, and social programs and the rise in privatization of services but only for those who can afford it. As well as labour exploitation, many temporary workers with low wages, little job security and no benefits. Neoliberalism creates government policies that are not often people centered, but rather centered around business and capitalism turning public goods such as water and health care into commodities. (Charania, lecture). </w:t>
      </w:r>
    </w:p>
    <w:p w14:paraId="74217362" w14:textId="24BE6B0D" w:rsidR="008D0F27" w:rsidRPr="003C4772" w:rsidRDefault="008D0F27" w:rsidP="00DC3ED8">
      <w:pPr>
        <w:pStyle w:val="ListParagraph"/>
        <w:numPr>
          <w:ilvl w:val="0"/>
          <w:numId w:val="11"/>
        </w:numPr>
        <w:rPr>
          <w:rFonts w:eastAsia="Times New Roman" w:cs="Times New Roman"/>
        </w:rPr>
      </w:pPr>
      <w:r>
        <w:rPr>
          <w:rFonts w:eastAsia="Times New Roman" w:cs="Arial"/>
          <w:color w:val="222222"/>
          <w:shd w:val="clear" w:color="auto" w:fill="FFFFFF"/>
        </w:rPr>
        <w:t>Neoliberalism is important because</w:t>
      </w:r>
      <w:r w:rsidR="003226A0">
        <w:rPr>
          <w:rFonts w:eastAsia="Times New Roman" w:cs="Arial"/>
          <w:color w:val="222222"/>
          <w:shd w:val="clear" w:color="auto" w:fill="FFFFFF"/>
        </w:rPr>
        <w:t xml:space="preserve"> over the past decades, Canada’s economy has undergone significant restructuring by private companies and governments which has impacted many people, but mostly women.</w:t>
      </w:r>
      <w:r>
        <w:rPr>
          <w:rFonts w:eastAsia="Times New Roman" w:cs="Arial"/>
          <w:color w:val="222222"/>
          <w:shd w:val="clear" w:color="auto" w:fill="FFFFFF"/>
        </w:rPr>
        <w:t xml:space="preserve"> </w:t>
      </w:r>
      <w:r w:rsidR="003226A0">
        <w:rPr>
          <w:rFonts w:eastAsia="Times New Roman" w:cs="Arial"/>
          <w:color w:val="222222"/>
          <w:shd w:val="clear" w:color="auto" w:fill="FFFFFF"/>
        </w:rPr>
        <w:t xml:space="preserve">Women experience the effects of restructuring in ways that directly increase their responsibilities and negatively affect </w:t>
      </w:r>
      <w:r w:rsidR="003226A0">
        <w:rPr>
          <w:rFonts w:eastAsia="Times New Roman" w:cs="Arial"/>
          <w:color w:val="222222"/>
          <w:shd w:val="clear" w:color="auto" w:fill="FFFFFF"/>
        </w:rPr>
        <w:lastRenderedPageBreak/>
        <w:t xml:space="preserve">their families, communities and well-being. Restructuring affects certain groups of women more than others such as, </w:t>
      </w:r>
      <w:r w:rsidR="00E80E26">
        <w:rPr>
          <w:rFonts w:eastAsia="Times New Roman" w:cs="Arial"/>
          <w:color w:val="222222"/>
          <w:shd w:val="clear" w:color="auto" w:fill="FFFFFF"/>
        </w:rPr>
        <w:t>racialized</w:t>
      </w:r>
      <w:r>
        <w:rPr>
          <w:rFonts w:eastAsia="Times New Roman" w:cs="Arial"/>
          <w:color w:val="222222"/>
          <w:shd w:val="clear" w:color="auto" w:fill="FFFFFF"/>
        </w:rPr>
        <w:t xml:space="preserve"> women, women with disabilities</w:t>
      </w:r>
      <w:r w:rsidR="003E2EE4">
        <w:rPr>
          <w:rFonts w:eastAsia="Times New Roman" w:cs="Arial"/>
          <w:color w:val="222222"/>
          <w:shd w:val="clear" w:color="auto" w:fill="FFFFFF"/>
        </w:rPr>
        <w:t xml:space="preserve">, seniors, single-parent mothers, </w:t>
      </w:r>
      <w:r w:rsidR="00E80E26">
        <w:rPr>
          <w:rFonts w:eastAsia="Times New Roman" w:cs="Arial"/>
          <w:color w:val="222222"/>
          <w:shd w:val="clear" w:color="auto" w:fill="FFFFFF"/>
        </w:rPr>
        <w:t xml:space="preserve">poor women </w:t>
      </w:r>
      <w:r w:rsidR="003E2EE4">
        <w:rPr>
          <w:rFonts w:eastAsia="Times New Roman" w:cs="Arial"/>
          <w:color w:val="222222"/>
          <w:shd w:val="clear" w:color="auto" w:fill="FFFFFF"/>
        </w:rPr>
        <w:t>and recent immigrant women</w:t>
      </w:r>
      <w:r>
        <w:rPr>
          <w:rFonts w:eastAsia="Times New Roman" w:cs="Arial"/>
          <w:color w:val="222222"/>
          <w:shd w:val="clear" w:color="auto" w:fill="FFFFFF"/>
        </w:rPr>
        <w:t xml:space="preserve">. </w:t>
      </w:r>
      <w:r w:rsidR="002877E7">
        <w:rPr>
          <w:rFonts w:eastAsia="Times New Roman" w:cs="Arial"/>
          <w:color w:val="222222"/>
          <w:shd w:val="clear" w:color="auto" w:fill="FFFFFF"/>
        </w:rPr>
        <w:t xml:space="preserve">Two specific areas that restructuring is </w:t>
      </w:r>
      <w:r w:rsidR="00DC3ED8">
        <w:rPr>
          <w:rFonts w:eastAsia="Times New Roman" w:cs="Arial"/>
          <w:color w:val="222222"/>
          <w:shd w:val="clear" w:color="auto" w:fill="FFFFFF"/>
        </w:rPr>
        <w:t>effecting</w:t>
      </w:r>
      <w:r w:rsidR="002877E7">
        <w:rPr>
          <w:rFonts w:eastAsia="Times New Roman" w:cs="Arial"/>
          <w:color w:val="222222"/>
          <w:shd w:val="clear" w:color="auto" w:fill="FFFFFF"/>
        </w:rPr>
        <w:t xml:space="preserve"> women </w:t>
      </w:r>
      <w:r w:rsidR="00DC3ED8">
        <w:rPr>
          <w:rFonts w:eastAsia="Times New Roman" w:cs="Arial"/>
          <w:color w:val="222222"/>
          <w:shd w:val="clear" w:color="auto" w:fill="FFFFFF"/>
        </w:rPr>
        <w:t xml:space="preserve">is </w:t>
      </w:r>
      <w:r w:rsidR="002877E7">
        <w:rPr>
          <w:rFonts w:eastAsia="Times New Roman" w:cs="Arial"/>
          <w:color w:val="222222"/>
          <w:shd w:val="clear" w:color="auto" w:fill="FFFFFF"/>
        </w:rPr>
        <w:t>the changing labour markets and restructuring of government programs. F</w:t>
      </w:r>
      <w:r w:rsidR="00DC3ED8">
        <w:rPr>
          <w:rFonts w:eastAsia="Times New Roman" w:cs="Arial"/>
          <w:color w:val="222222"/>
          <w:shd w:val="clear" w:color="auto" w:fill="FFFFFF"/>
        </w:rPr>
        <w:t>irst, changing labour markets are</w:t>
      </w:r>
      <w:r w:rsidR="002877E7">
        <w:rPr>
          <w:rFonts w:eastAsia="Times New Roman" w:cs="Arial"/>
          <w:color w:val="222222"/>
          <w:shd w:val="clear" w:color="auto" w:fill="FFFFFF"/>
        </w:rPr>
        <w:t xml:space="preserve"> </w:t>
      </w:r>
      <w:r w:rsidR="00DC3ED8">
        <w:rPr>
          <w:rFonts w:eastAsia="Times New Roman" w:cs="Arial"/>
          <w:color w:val="222222"/>
          <w:shd w:val="clear" w:color="auto" w:fill="FFFFFF"/>
        </w:rPr>
        <w:t xml:space="preserve">increasing </w:t>
      </w:r>
      <w:r w:rsidR="00037642">
        <w:rPr>
          <w:rFonts w:eastAsia="Times New Roman" w:cs="Arial"/>
          <w:color w:val="222222"/>
          <w:shd w:val="clear" w:color="auto" w:fill="FFFFFF"/>
        </w:rPr>
        <w:t xml:space="preserve">precarious/insecure work which includes </w:t>
      </w:r>
      <w:r w:rsidR="005A0FA9">
        <w:rPr>
          <w:rFonts w:eastAsia="Times New Roman" w:cs="Arial"/>
          <w:color w:val="222222"/>
          <w:shd w:val="clear" w:color="auto" w:fill="FFFFFF"/>
        </w:rPr>
        <w:t xml:space="preserve">part-time, temporary, multiple jobs, low pay, no benefits, and no employment insurance. </w:t>
      </w:r>
      <w:r w:rsidR="00DC3ED8">
        <w:rPr>
          <w:rFonts w:eastAsia="Times New Roman" w:cs="Arial"/>
          <w:color w:val="222222"/>
          <w:shd w:val="clear" w:color="auto" w:fill="FFFFFF"/>
        </w:rPr>
        <w:t xml:space="preserve">As well, </w:t>
      </w:r>
      <w:r w:rsidR="00C75720">
        <w:rPr>
          <w:rFonts w:eastAsia="Times New Roman" w:cs="Arial"/>
          <w:color w:val="222222"/>
          <w:shd w:val="clear" w:color="auto" w:fill="FFFFFF"/>
        </w:rPr>
        <w:t xml:space="preserve">it is impacting their well-being and families, such as women with children who need to find childcare in order to spend more time in the paid labour force. Secondly, restructuring of government programs are </w:t>
      </w:r>
      <w:r w:rsidR="003C4772">
        <w:rPr>
          <w:rFonts w:eastAsia="Times New Roman" w:cs="Arial"/>
          <w:color w:val="222222"/>
          <w:shd w:val="clear" w:color="auto" w:fill="FFFFFF"/>
        </w:rPr>
        <w:t xml:space="preserve">making it very difficult for certain women to receive money from the government that they need to provide for families. Many single mothers and seniors rely on social assistance as their main source of income, but neoliberalism is reducing this money leaving many women in poverty struggling to provide for themselves or families. (factsheet: women and restructuring in Canada).  </w:t>
      </w:r>
    </w:p>
    <w:p w14:paraId="381D8C05" w14:textId="77777777" w:rsidR="003C4772" w:rsidRDefault="003C4772" w:rsidP="003C4772">
      <w:pPr>
        <w:rPr>
          <w:rFonts w:eastAsia="Times New Roman" w:cs="Times New Roman"/>
        </w:rPr>
      </w:pPr>
    </w:p>
    <w:p w14:paraId="3ACDC848" w14:textId="45BF411A" w:rsidR="003C4772" w:rsidRDefault="003C4772" w:rsidP="003C4772">
      <w:pPr>
        <w:rPr>
          <w:rFonts w:eastAsia="Times New Roman" w:cs="Times New Roman"/>
          <w:b/>
        </w:rPr>
      </w:pPr>
      <w:r>
        <w:rPr>
          <w:rFonts w:eastAsia="Times New Roman" w:cs="Times New Roman"/>
          <w:b/>
        </w:rPr>
        <w:t xml:space="preserve">Migrant Dreams </w:t>
      </w:r>
    </w:p>
    <w:p w14:paraId="03894F99" w14:textId="16AD1843" w:rsidR="003C4772" w:rsidRDefault="001917A9" w:rsidP="003C4772">
      <w:pPr>
        <w:pStyle w:val="ListParagraph"/>
        <w:numPr>
          <w:ilvl w:val="0"/>
          <w:numId w:val="12"/>
        </w:numPr>
        <w:rPr>
          <w:rFonts w:eastAsia="Times New Roman" w:cs="Times New Roman"/>
        </w:rPr>
      </w:pPr>
      <w:r>
        <w:rPr>
          <w:rFonts w:eastAsia="Times New Roman" w:cs="Times New Roman"/>
        </w:rPr>
        <w:t xml:space="preserve">Migrant dreams </w:t>
      </w:r>
      <w:proofErr w:type="gramStart"/>
      <w:r>
        <w:rPr>
          <w:rFonts w:eastAsia="Times New Roman" w:cs="Times New Roman"/>
        </w:rPr>
        <w:t>is</w:t>
      </w:r>
      <w:proofErr w:type="gramEnd"/>
      <w:r>
        <w:rPr>
          <w:rFonts w:eastAsia="Times New Roman" w:cs="Times New Roman"/>
        </w:rPr>
        <w:t xml:space="preserve"> a documentary that focuses on the exploitation of foreign workers in Canada. </w:t>
      </w:r>
      <w:r w:rsidR="0049314B">
        <w:rPr>
          <w:rFonts w:eastAsia="Times New Roman" w:cs="Times New Roman"/>
        </w:rPr>
        <w:t xml:space="preserve">Migrants think that coming to Canada is their dream – but really it is awful tragic and the complete opposite of their dream of freedom and happiness. Canada prides itself for the inclusion of immigrants in our country, but in reality, we hardly include them and have no laws to protect them. The vulnerability of temporary foreign workers is constructed by the provincial and federal laws which is done by design by the government. These workers are constantly being surveilled, being forced to pay their employer money each week (money they should not have to pay) or else they are threatened to be sent back home, no access to social assistance or welfare, and do not receive a copy of their contract in their own language, so they can’t even understand what they are signing. (migrant dreams, video). </w:t>
      </w:r>
    </w:p>
    <w:p w14:paraId="3114CC73" w14:textId="63AC6849" w:rsidR="0049314B" w:rsidRDefault="0049314B" w:rsidP="003C4772">
      <w:pPr>
        <w:pStyle w:val="ListParagraph"/>
        <w:numPr>
          <w:ilvl w:val="0"/>
          <w:numId w:val="12"/>
        </w:numPr>
        <w:rPr>
          <w:rFonts w:eastAsia="Times New Roman" w:cs="Times New Roman"/>
        </w:rPr>
      </w:pPr>
      <w:r>
        <w:rPr>
          <w:rFonts w:eastAsia="Times New Roman" w:cs="Times New Roman"/>
        </w:rPr>
        <w:t>This is important because it negatively impacts the foreign workers in many ways. They are away from their children/families to make money for them, but really aren’t even making much money at all. They are living poor conditions, for example some are living in small warehouses or garages with many people and a little number of bathrooms. The</w:t>
      </w:r>
      <w:r w:rsidR="001F6AEB">
        <w:rPr>
          <w:rFonts w:eastAsia="Times New Roman" w:cs="Times New Roman"/>
        </w:rPr>
        <w:t>y are living in fear afraid of the recruiter and people watching them, when they get injured, they are just sent back home because they can’t work, they are around chemicals/sprays at work that affect their health causing infect</w:t>
      </w:r>
      <w:r w:rsidR="009002B8">
        <w:rPr>
          <w:rFonts w:eastAsia="Times New Roman" w:cs="Times New Roman"/>
        </w:rPr>
        <w:t>ion and coughing, etc. The lack</w:t>
      </w:r>
      <w:r w:rsidR="001F6AEB">
        <w:rPr>
          <w:rFonts w:eastAsia="Times New Roman" w:cs="Times New Roman"/>
        </w:rPr>
        <w:t xml:space="preserve"> of laws to protect foreign workers in Canada is awful and is a result of neoliberalism. </w:t>
      </w:r>
      <w:r w:rsidR="009002B8">
        <w:rPr>
          <w:rFonts w:eastAsia="Times New Roman" w:cs="Times New Roman"/>
        </w:rPr>
        <w:t xml:space="preserve">Neoliberalism promotes </w:t>
      </w:r>
      <w:r w:rsidR="00570B1A">
        <w:rPr>
          <w:rFonts w:eastAsia="Times New Roman" w:cs="Times New Roman"/>
        </w:rPr>
        <w:t xml:space="preserve">the exploitation of workers because it benefits the business and capitalism. As well, neoliberalism opposes government regulation of such aspects of production wages, working conditions and environmental protections. </w:t>
      </w:r>
      <w:r w:rsidR="00AC37F1">
        <w:rPr>
          <w:rFonts w:eastAsia="Times New Roman" w:cs="Times New Roman"/>
        </w:rPr>
        <w:t xml:space="preserve">(migrant dreams, video + What is Neo-liberal globalization?) </w:t>
      </w:r>
    </w:p>
    <w:p w14:paraId="5803C6E1" w14:textId="77777777" w:rsidR="00AC37F1" w:rsidRDefault="00AC37F1" w:rsidP="00AC37F1">
      <w:pPr>
        <w:rPr>
          <w:rFonts w:eastAsia="Times New Roman" w:cs="Times New Roman"/>
        </w:rPr>
      </w:pPr>
    </w:p>
    <w:p w14:paraId="2CD685F6" w14:textId="29729305" w:rsidR="00AC37F1" w:rsidRDefault="00AC37F1" w:rsidP="00AC37F1">
      <w:pPr>
        <w:rPr>
          <w:rFonts w:eastAsia="Times New Roman" w:cs="Times New Roman"/>
          <w:i/>
        </w:rPr>
      </w:pPr>
      <w:r>
        <w:rPr>
          <w:rFonts w:eastAsia="Times New Roman" w:cs="Times New Roman"/>
          <w:i/>
        </w:rPr>
        <w:t xml:space="preserve">Section Two </w:t>
      </w:r>
    </w:p>
    <w:p w14:paraId="3CDDF0FB" w14:textId="77777777" w:rsidR="00AC37F1" w:rsidRDefault="00AC37F1" w:rsidP="00AC37F1">
      <w:pPr>
        <w:rPr>
          <w:rFonts w:eastAsia="Times New Roman" w:cs="Times New Roman"/>
        </w:rPr>
      </w:pPr>
    </w:p>
    <w:p w14:paraId="39418894" w14:textId="77777777" w:rsidR="00AC37F1" w:rsidRDefault="00AC37F1" w:rsidP="00AC37F1">
      <w:pPr>
        <w:rPr>
          <w:b/>
          <w:lang w:val="en-CA"/>
        </w:rPr>
      </w:pPr>
      <w:r w:rsidRPr="00AC37F1">
        <w:rPr>
          <w:b/>
          <w:lang w:val="en-CA"/>
        </w:rPr>
        <w:t xml:space="preserve">Explain the medical (4 marks) and social models (4 marks) of disability. Which ideas do you think best support disabled people/people with disabilities (7 marks)? </w:t>
      </w:r>
    </w:p>
    <w:p w14:paraId="53067BC0" w14:textId="77777777" w:rsidR="000E126A" w:rsidRDefault="00230EA8" w:rsidP="000E126A">
      <w:pPr>
        <w:pStyle w:val="ListParagraph"/>
        <w:numPr>
          <w:ilvl w:val="0"/>
          <w:numId w:val="16"/>
        </w:numPr>
        <w:rPr>
          <w:lang w:val="en-CA"/>
        </w:rPr>
      </w:pPr>
      <w:r w:rsidRPr="000E126A">
        <w:rPr>
          <w:lang w:val="en-CA"/>
        </w:rPr>
        <w:lastRenderedPageBreak/>
        <w:t xml:space="preserve">The medical model of disability assumes differences from the norm in terms of physical, sensory, or mental capacities produce a defective member of society. This model holds that any difficulties people with disabilities face are due to individual limitations not because of environmental societal, physical, or attitudinal barriers within the larger society. For example, it is assumed that women with physical </w:t>
      </w:r>
      <w:r w:rsidR="002A302A" w:rsidRPr="000E126A">
        <w:rPr>
          <w:lang w:val="en-CA"/>
        </w:rPr>
        <w:t>disabilities</w:t>
      </w:r>
      <w:r w:rsidRPr="000E126A">
        <w:rPr>
          <w:lang w:val="en-CA"/>
        </w:rPr>
        <w:t xml:space="preserve"> </w:t>
      </w:r>
      <w:r w:rsidR="002A302A" w:rsidRPr="000E126A">
        <w:rPr>
          <w:lang w:val="en-CA"/>
        </w:rPr>
        <w:t xml:space="preserve">will have problems with public transit because they cannot climb the stairs. </w:t>
      </w:r>
      <w:r w:rsidR="00832477" w:rsidRPr="000E126A">
        <w:rPr>
          <w:lang w:val="en-CA"/>
        </w:rPr>
        <w:t>So, considering disability as a defect within the individual allows those who are not disabled to take charge such as doctors. Their professional dominance as led to the medicalization of disability – extension of power and influence of medicine such that it “dominates the daily lives and experience of many disable people.”</w:t>
      </w:r>
      <w:r w:rsidR="003F6A5B" w:rsidRPr="000E126A">
        <w:rPr>
          <w:lang w:val="en-CA"/>
        </w:rPr>
        <w:t xml:space="preserve"> As well, </w:t>
      </w:r>
      <w:r w:rsidR="007B5292" w:rsidRPr="000E126A">
        <w:rPr>
          <w:lang w:val="en-CA"/>
        </w:rPr>
        <w:t xml:space="preserve">People with disabilities have high rates of unemployment and low rates of work related earnings vs. those without disabilities. Disabled women have even higher rates than disabled men. Feminist movement and theories continue to take white, middle class women as the norm; they ignore disabled women. </w:t>
      </w:r>
      <w:r w:rsidR="00832477" w:rsidRPr="000E126A">
        <w:rPr>
          <w:lang w:val="en-CA"/>
        </w:rPr>
        <w:t xml:space="preserve">(Reformulating the feminist perspective: giving voice to women with disabilities). </w:t>
      </w:r>
    </w:p>
    <w:p w14:paraId="530BA6BD" w14:textId="3AC64B25" w:rsidR="00C5112E" w:rsidRDefault="007B5292" w:rsidP="000E126A">
      <w:pPr>
        <w:pStyle w:val="ListParagraph"/>
        <w:numPr>
          <w:ilvl w:val="0"/>
          <w:numId w:val="16"/>
        </w:numPr>
        <w:rPr>
          <w:lang w:val="en-CA"/>
        </w:rPr>
      </w:pPr>
      <w:r w:rsidRPr="000E126A">
        <w:rPr>
          <w:lang w:val="en-CA"/>
        </w:rPr>
        <w:t xml:space="preserve">The social model of disability view disability as social identity. It holds that the problem of disability is not in the individual but rather in the social structure of society. </w:t>
      </w:r>
      <w:r w:rsidR="00C5112E" w:rsidRPr="000E126A">
        <w:rPr>
          <w:lang w:val="en-CA"/>
        </w:rPr>
        <w:t>This suggests that society fails to provide appropriate services and to ensure that disable peoples need are met. Individual prejudice, institutional discrimination, inequitable legislation, restrictive school and work environments all lead to</w:t>
      </w:r>
      <w:r w:rsidR="007227A3" w:rsidRPr="000E126A">
        <w:rPr>
          <w:lang w:val="en-CA"/>
        </w:rPr>
        <w:t xml:space="preserve"> a social context of disability. In the social model, a distinction is made between impairment and disability: impairment is the limitation within the individual caused by physical, mental or sensory impairment. Disability is the limitation of opportunities to take part in the normal life of a community on an equal level with others due to physical and social barriers within society. (Reformulating the feminist perspective: giving voice to women with disabilities). </w:t>
      </w:r>
    </w:p>
    <w:p w14:paraId="643D8E79" w14:textId="51B8AD9D" w:rsidR="000E126A" w:rsidRDefault="005127EB" w:rsidP="000E126A">
      <w:pPr>
        <w:pStyle w:val="ListParagraph"/>
        <w:numPr>
          <w:ilvl w:val="0"/>
          <w:numId w:val="16"/>
        </w:numPr>
        <w:rPr>
          <w:lang w:val="en-CA"/>
        </w:rPr>
      </w:pPr>
      <w:r>
        <w:rPr>
          <w:lang w:val="en-CA"/>
        </w:rPr>
        <w:t xml:space="preserve">I think the medical model supports people with disabilities more because the social model ignores the </w:t>
      </w:r>
      <w:r w:rsidR="004C3D40">
        <w:rPr>
          <w:lang w:val="en-CA"/>
        </w:rPr>
        <w:t xml:space="preserve">relationship that connects your body who you are and how you experience oppression. </w:t>
      </w:r>
      <w:r w:rsidR="00C42B3B">
        <w:rPr>
          <w:lang w:val="en-CA"/>
        </w:rPr>
        <w:t xml:space="preserve">Just Clare says, </w:t>
      </w:r>
      <w:r w:rsidR="004B11AA">
        <w:rPr>
          <w:lang w:val="en-CA"/>
        </w:rPr>
        <w:t xml:space="preserve">people need to pay attention to their bodies – their stolen bodies and reclaimed bodies. People need to do this because there are disability activists so busy defining disability as an external social condition that they neglect the daily realities of people’s bodies: the reality of living with chronic pain; the reality of needing personal attendants to help them, </w:t>
      </w:r>
      <w:r w:rsidR="00135642">
        <w:rPr>
          <w:lang w:val="en-CA"/>
        </w:rPr>
        <w:t xml:space="preserve">the reality of disliking the equipment that makes day-to-day life possible, etc. </w:t>
      </w:r>
      <w:r w:rsidR="005553B0">
        <w:rPr>
          <w:lang w:val="en-CA"/>
        </w:rPr>
        <w:t xml:space="preserve">(Stolen bodies, Reclaimed bodies: disability and queerness). This also relates to the Stella Young video, </w:t>
      </w:r>
      <w:r w:rsidR="00E91401">
        <w:rPr>
          <w:lang w:val="en-CA"/>
        </w:rPr>
        <w:t xml:space="preserve">the idea that we don’t think about disabled people’s perspective on the world, instead we think of them as inferior. We are told that disability is a bad thing and it makes you exceptional, people think of them to inspire instead of human. When really disabled people aren’t doing anything out of the ordinary, they are just using their bodies to their capacity. </w:t>
      </w:r>
    </w:p>
    <w:p w14:paraId="6B771049" w14:textId="77777777" w:rsidR="00E91401" w:rsidRDefault="00E91401" w:rsidP="00E91401">
      <w:pPr>
        <w:rPr>
          <w:lang w:val="en-CA"/>
        </w:rPr>
      </w:pPr>
    </w:p>
    <w:p w14:paraId="22B830D7" w14:textId="2438CA4E" w:rsidR="00E91401" w:rsidRDefault="00E91401" w:rsidP="00E91401">
      <w:pPr>
        <w:rPr>
          <w:b/>
          <w:lang w:val="en-CA"/>
        </w:rPr>
      </w:pPr>
      <w:r w:rsidRPr="00E91401">
        <w:rPr>
          <w:b/>
          <w:lang w:val="en-CA"/>
        </w:rPr>
        <w:t>You are writing a letter to the dove real beauty campaign. Share with them why you think representation is important (5 marks) and your analysis about their campa</w:t>
      </w:r>
      <w:r>
        <w:rPr>
          <w:b/>
          <w:lang w:val="en-CA"/>
        </w:rPr>
        <w:t xml:space="preserve">ign for real beauty (10 marks): </w:t>
      </w:r>
    </w:p>
    <w:p w14:paraId="2A309109" w14:textId="77777777" w:rsidR="00E91401" w:rsidRDefault="00E91401" w:rsidP="00E91401">
      <w:pPr>
        <w:rPr>
          <w:b/>
          <w:lang w:val="en-CA"/>
        </w:rPr>
      </w:pPr>
    </w:p>
    <w:p w14:paraId="31B5E97B" w14:textId="54F65CC2" w:rsidR="00E91401" w:rsidRDefault="008B29E3" w:rsidP="00E91401">
      <w:pPr>
        <w:pStyle w:val="ListParagraph"/>
        <w:numPr>
          <w:ilvl w:val="0"/>
          <w:numId w:val="17"/>
        </w:numPr>
        <w:rPr>
          <w:lang w:val="en-CA"/>
        </w:rPr>
      </w:pPr>
      <w:r>
        <w:rPr>
          <w:lang w:val="en-CA"/>
        </w:rPr>
        <w:lastRenderedPageBreak/>
        <w:t xml:space="preserve">Representation is important because </w:t>
      </w:r>
      <w:r w:rsidR="00773101">
        <w:rPr>
          <w:lang w:val="en-CA"/>
        </w:rPr>
        <w:t>women’s beauty is constantly being associated their body, particular in advertisements</w:t>
      </w:r>
      <w:r w:rsidR="00962708">
        <w:rPr>
          <w:lang w:val="en-CA"/>
        </w:rPr>
        <w:t xml:space="preserve">. Women are always being compared to this “perfect” standard of what beautiful looks like which is unrealistic leaving many women with eating disorders, depression, anxiety, etc. Representation is also important because we always see in advertisements that in order to feel beautiful we have to purchase products. For example, the dove campaign for real beauty is still systematically reproducing and legitimizing the hegemony of beauty ideology in women’s personal lives in the service of expanding sales. The dove campaign does not decenter the role of beauty in women’s lives but rather suggests that beauty and self-acceptance can accessed through the purchase of dove products. (feminist consumerism and fat activists). Representation is therefore causing women’s self-esteem to be socially produced. </w:t>
      </w:r>
    </w:p>
    <w:p w14:paraId="0A51528D" w14:textId="663A5D9C" w:rsidR="00962708" w:rsidRDefault="00962708" w:rsidP="00E91401">
      <w:pPr>
        <w:pStyle w:val="ListParagraph"/>
        <w:numPr>
          <w:ilvl w:val="0"/>
          <w:numId w:val="17"/>
        </w:numPr>
        <w:rPr>
          <w:lang w:val="en-CA"/>
        </w:rPr>
      </w:pPr>
      <w:r>
        <w:rPr>
          <w:lang w:val="en-CA"/>
        </w:rPr>
        <w:t xml:space="preserve">Dove’s campaign for real beauty </w:t>
      </w:r>
      <w:r w:rsidR="00A53CEF">
        <w:rPr>
          <w:lang w:val="en-CA"/>
        </w:rPr>
        <w:t>does have positive impacts for women as they are including different body shapes, different colours of skin, and different ages instead of the usual perfect, young, white, tiny woman we are used to seeing on advertisements. However, the women still in the advertisement still don’t look completely real yet, showing lots of skin, no disabled bodies, you have to choose a category (fat OR beautiful), limited range for diversity of races and not that big of a range of sizes. As well, dove is using diversity and inclusion as a way to expand markets and profits because their sales increased for 700%. Dove is still promoting the idea that beauty continues to be a central way that women associ</w:t>
      </w:r>
      <w:r w:rsidR="00461E3C">
        <w:rPr>
          <w:lang w:val="en-CA"/>
        </w:rPr>
        <w:t xml:space="preserve">ate themselves and their bodies. Another main critique of the dove campaign is that there are no women with disabilities in their </w:t>
      </w:r>
      <w:r w:rsidR="006B5214">
        <w:rPr>
          <w:lang w:val="en-CA"/>
        </w:rPr>
        <w:t>advertisements</w:t>
      </w:r>
      <w:r w:rsidR="00461E3C">
        <w:rPr>
          <w:lang w:val="en-CA"/>
        </w:rPr>
        <w:t xml:space="preserve">. </w:t>
      </w:r>
      <w:r w:rsidR="006B5214">
        <w:rPr>
          <w:lang w:val="en-CA"/>
        </w:rPr>
        <w:t xml:space="preserve">This reinforces the idea in our culture that having a disability is viewed negatively because women with different disabilities are not reflected in the media. </w:t>
      </w:r>
      <w:r w:rsidR="000C1631">
        <w:rPr>
          <w:lang w:val="en-CA"/>
        </w:rPr>
        <w:t xml:space="preserve">For young girls with disabilities, the invisibility they feel is proved by the fact that popular advertising suggests the “normal” body is that which desirable. These messages then become internalized and reinforced, which leads young girls with disabilities trying hide or change how their bodies look. </w:t>
      </w:r>
      <w:r w:rsidR="00764531">
        <w:rPr>
          <w:lang w:val="en-CA"/>
        </w:rPr>
        <w:t xml:space="preserve">Additionally, women’s bodies are still being objectified in the dove </w:t>
      </w:r>
      <w:r w:rsidR="00916F48">
        <w:rPr>
          <w:lang w:val="en-CA"/>
        </w:rPr>
        <w:t xml:space="preserve">advertisements for the purpose of male pleasure and domination which results in a distorted perception of women and their bodies. </w:t>
      </w:r>
      <w:r w:rsidR="007927F5">
        <w:rPr>
          <w:lang w:val="en-CA"/>
        </w:rPr>
        <w:t xml:space="preserve">(body beautiful/body perfect: challenging the status quo: where do women with disabilities fit in?) </w:t>
      </w:r>
    </w:p>
    <w:p w14:paraId="418C81C6" w14:textId="77777777" w:rsidR="0093409F" w:rsidRDefault="0093409F" w:rsidP="0093409F">
      <w:pPr>
        <w:rPr>
          <w:lang w:val="en-CA"/>
        </w:rPr>
      </w:pPr>
    </w:p>
    <w:p w14:paraId="6B2F02F6" w14:textId="77777777" w:rsidR="0093409F" w:rsidRDefault="0093409F" w:rsidP="0093409F">
      <w:pPr>
        <w:rPr>
          <w:b/>
          <w:lang w:val="en-CA"/>
        </w:rPr>
      </w:pPr>
      <w:r w:rsidRPr="0093409F">
        <w:rPr>
          <w:b/>
          <w:lang w:val="en-CA"/>
        </w:rPr>
        <w:t xml:space="preserve">You have a roommate who often makes comments about how upset they feel about the oppression of Muslim and third world women. Explain the critiques of global feminism that you have learned in this course (10 marks) to them. What are alternative forms of solidarity that you can share with them (5 marks)? </w:t>
      </w:r>
    </w:p>
    <w:p w14:paraId="05441751" w14:textId="77777777" w:rsidR="00FA1A47" w:rsidRDefault="00FA1A47" w:rsidP="0093409F">
      <w:pPr>
        <w:rPr>
          <w:b/>
          <w:lang w:val="en-CA"/>
        </w:rPr>
      </w:pPr>
    </w:p>
    <w:p w14:paraId="203F2252" w14:textId="7DB0CB90" w:rsidR="00FA1A47" w:rsidRDefault="000A2AFD" w:rsidP="00FA1A47">
      <w:pPr>
        <w:pStyle w:val="ListParagraph"/>
        <w:numPr>
          <w:ilvl w:val="0"/>
          <w:numId w:val="18"/>
        </w:numPr>
        <w:rPr>
          <w:lang w:val="en-CA"/>
        </w:rPr>
      </w:pPr>
      <w:r>
        <w:rPr>
          <w:lang w:val="en-CA"/>
        </w:rPr>
        <w:t>First world feminist</w:t>
      </w:r>
      <w:r w:rsidR="00D71730">
        <w:rPr>
          <w:lang w:val="en-CA"/>
        </w:rPr>
        <w:t>s</w:t>
      </w:r>
      <w:r>
        <w:rPr>
          <w:lang w:val="en-CA"/>
        </w:rPr>
        <w:t xml:space="preserve"> believe that they have to save third world women, global feminism makes third world women as a whole and not individuals. Ignoring their history and </w:t>
      </w:r>
      <w:r w:rsidR="00D71730">
        <w:rPr>
          <w:lang w:val="en-CA"/>
        </w:rPr>
        <w:t xml:space="preserve">cultures, </w:t>
      </w:r>
      <w:r>
        <w:rPr>
          <w:lang w:val="en-CA"/>
        </w:rPr>
        <w:t>we assume that they can</w:t>
      </w:r>
      <w:r w:rsidR="00D71730">
        <w:rPr>
          <w:lang w:val="en-CA"/>
        </w:rPr>
        <w:t>’</w:t>
      </w:r>
      <w:r>
        <w:rPr>
          <w:lang w:val="en-CA"/>
        </w:rPr>
        <w:t>t stand up for themselves and we d</w:t>
      </w:r>
      <w:r w:rsidR="00D71730">
        <w:rPr>
          <w:lang w:val="en-CA"/>
        </w:rPr>
        <w:t>isregard the oppressions that they</w:t>
      </w:r>
      <w:r>
        <w:rPr>
          <w:lang w:val="en-CA"/>
        </w:rPr>
        <w:t xml:space="preserve"> face</w:t>
      </w:r>
      <w:r w:rsidR="00D71730">
        <w:rPr>
          <w:lang w:val="en-CA"/>
        </w:rPr>
        <w:t xml:space="preserve">. </w:t>
      </w:r>
      <w:r w:rsidR="00193553">
        <w:rPr>
          <w:lang w:val="en-CA"/>
        </w:rPr>
        <w:t xml:space="preserve">Another major problem is with the images we see of third world women being victimized. </w:t>
      </w:r>
      <w:r w:rsidR="007C5571">
        <w:rPr>
          <w:lang w:val="en-CA"/>
        </w:rPr>
        <w:t>The images reinforce power relations of the “us” vs. “them” where they are seen as victims of a barbaric culture</w:t>
      </w:r>
      <w:r w:rsidR="00986F67">
        <w:rPr>
          <w:lang w:val="en-CA"/>
        </w:rPr>
        <w:t>, uncivilized, men seen as violent, women in need of saving</w:t>
      </w:r>
      <w:r w:rsidR="007C5571">
        <w:rPr>
          <w:lang w:val="en-CA"/>
        </w:rPr>
        <w:t xml:space="preserve"> and we</w:t>
      </w:r>
      <w:r w:rsidR="00986F67">
        <w:rPr>
          <w:lang w:val="en-CA"/>
        </w:rPr>
        <w:t xml:space="preserve"> are seen as</w:t>
      </w:r>
      <w:r w:rsidR="007C5571">
        <w:rPr>
          <w:lang w:val="en-CA"/>
        </w:rPr>
        <w:t xml:space="preserve"> civiliz</w:t>
      </w:r>
      <w:r w:rsidR="00986F67">
        <w:rPr>
          <w:lang w:val="en-CA"/>
        </w:rPr>
        <w:t xml:space="preserve">ed, superior, free, </w:t>
      </w:r>
      <w:r w:rsidR="007C5571">
        <w:rPr>
          <w:lang w:val="en-CA"/>
        </w:rPr>
        <w:t xml:space="preserve">and </w:t>
      </w:r>
      <w:r w:rsidR="007C5571">
        <w:rPr>
          <w:lang w:val="en-CA"/>
        </w:rPr>
        <w:lastRenderedPageBreak/>
        <w:t xml:space="preserve">saviours of </w:t>
      </w:r>
      <w:r w:rsidR="00986F67">
        <w:rPr>
          <w:lang w:val="en-CA"/>
        </w:rPr>
        <w:t>victims’</w:t>
      </w:r>
      <w:r w:rsidR="007C5571">
        <w:rPr>
          <w:lang w:val="en-CA"/>
        </w:rPr>
        <w:t xml:space="preserve"> culture. </w:t>
      </w:r>
      <w:r w:rsidR="00F97900">
        <w:rPr>
          <w:lang w:val="en-CA"/>
        </w:rPr>
        <w:t xml:space="preserve">Another problematic approach in global feminism has to do with the assumptions commonly held about third world women. First world women are conceptualized as the “self” and third world women as the “other” which allows them to be defined by their third world difference unlike their western sisters. </w:t>
      </w:r>
      <w:r w:rsidR="00B00D7D">
        <w:rPr>
          <w:lang w:val="en-CA"/>
        </w:rPr>
        <w:t xml:space="preserve">As well, global feminism is justifying war and imperialism as humanitarian and necessary; “saving brown women from brown men”. Also, they view women worldwide as similar, sharing common concerns and struggles and assuming common oppression have common solutions. However, women in different location face very different challenges and different kinds of solutions are required depending on the situation. </w:t>
      </w:r>
      <w:r w:rsidR="00986F67">
        <w:rPr>
          <w:lang w:val="en-CA"/>
        </w:rPr>
        <w:t>(Hot potato: imperial wars or benevolent interventions? Reflections on “global feminism”)</w:t>
      </w:r>
    </w:p>
    <w:p w14:paraId="027E4249" w14:textId="5B071768" w:rsidR="00986F67" w:rsidRPr="00FA1A47" w:rsidRDefault="006621CD" w:rsidP="00FA1A47">
      <w:pPr>
        <w:pStyle w:val="ListParagraph"/>
        <w:numPr>
          <w:ilvl w:val="0"/>
          <w:numId w:val="18"/>
        </w:numPr>
        <w:rPr>
          <w:lang w:val="en-CA"/>
        </w:rPr>
      </w:pPr>
      <w:r>
        <w:rPr>
          <w:lang w:val="en-CA"/>
        </w:rPr>
        <w:t xml:space="preserve">Alternative forms of solidarity would be, respecting and understanding the differences among women, not trying to liberate them (we are not superior), understanding their history and culture and standing in solidarity with them instead of above them. It is about forming alliances and creating relations of </w:t>
      </w:r>
      <w:r w:rsidR="008D75B2">
        <w:rPr>
          <w:lang w:val="en-CA"/>
        </w:rPr>
        <w:t>mutuality</w:t>
      </w:r>
      <w:r>
        <w:rPr>
          <w:lang w:val="en-CA"/>
        </w:rPr>
        <w:t xml:space="preserve">. </w:t>
      </w:r>
      <w:r w:rsidR="008D75B2">
        <w:rPr>
          <w:lang w:val="en-CA"/>
        </w:rPr>
        <w:t>Feminism needs to go beyond a narrow focus on women issues and include issues of class, race and imperialism. As well, we need to have a better and critical understanding of power relations of intervention and their complex implications. (</w:t>
      </w:r>
      <w:r w:rsidR="00F46DCD">
        <w:rPr>
          <w:lang w:val="en-CA"/>
        </w:rPr>
        <w:t xml:space="preserve">Hot potato: imperial wars or benevolent interventions? Reflections on “global feminism”). </w:t>
      </w:r>
    </w:p>
    <w:p w14:paraId="2960371C" w14:textId="77777777" w:rsidR="0093409F" w:rsidRPr="0093409F" w:rsidRDefault="0093409F" w:rsidP="0093409F">
      <w:pPr>
        <w:rPr>
          <w:lang w:val="en-CA"/>
        </w:rPr>
      </w:pPr>
    </w:p>
    <w:p w14:paraId="242C3848" w14:textId="77777777" w:rsidR="00E91401" w:rsidRPr="00E91401" w:rsidRDefault="00E91401" w:rsidP="00E91401">
      <w:pPr>
        <w:rPr>
          <w:b/>
          <w:lang w:val="en-CA"/>
        </w:rPr>
      </w:pPr>
    </w:p>
    <w:p w14:paraId="63ADAF34" w14:textId="0AFDC870" w:rsidR="00832477" w:rsidRPr="00AC37F1" w:rsidRDefault="00832477" w:rsidP="00C5112E">
      <w:pPr>
        <w:pStyle w:val="ListParagraph"/>
        <w:rPr>
          <w:lang w:val="en-CA"/>
        </w:rPr>
      </w:pPr>
    </w:p>
    <w:p w14:paraId="2B7EE562" w14:textId="77777777" w:rsidR="00AC37F1" w:rsidRPr="00AC37F1" w:rsidRDefault="00AC37F1" w:rsidP="00AC37F1">
      <w:pPr>
        <w:rPr>
          <w:rFonts w:eastAsia="Times New Roman" w:cs="Times New Roman"/>
          <w:b/>
        </w:rPr>
      </w:pPr>
    </w:p>
    <w:p w14:paraId="5F87B483" w14:textId="2BFBC0D5" w:rsidR="004155AE" w:rsidRPr="004155AE" w:rsidRDefault="008D0F27" w:rsidP="008D0F27">
      <w:pPr>
        <w:pStyle w:val="ListParagraph"/>
        <w:rPr>
          <w:rFonts w:eastAsia="Times New Roman" w:cs="Times New Roman"/>
        </w:rPr>
      </w:pPr>
      <w:r>
        <w:rPr>
          <w:rFonts w:eastAsia="Times New Roman" w:cs="Arial"/>
          <w:color w:val="222222"/>
          <w:shd w:val="clear" w:color="auto" w:fill="FFFFFF"/>
        </w:rPr>
        <w:t xml:space="preserve"> </w:t>
      </w:r>
    </w:p>
    <w:p w14:paraId="2B10696C" w14:textId="198A231A" w:rsidR="009716B6" w:rsidRDefault="009716B6" w:rsidP="004155AE">
      <w:pPr>
        <w:rPr>
          <w:b/>
          <w:lang w:val="en-CA"/>
        </w:rPr>
      </w:pPr>
    </w:p>
    <w:p w14:paraId="511CFEF2" w14:textId="77777777" w:rsidR="003E74ED" w:rsidRDefault="003E74ED" w:rsidP="004155AE">
      <w:pPr>
        <w:rPr>
          <w:b/>
          <w:lang w:val="en-CA"/>
        </w:rPr>
      </w:pPr>
    </w:p>
    <w:p w14:paraId="606D6CE5" w14:textId="77777777" w:rsidR="003E74ED" w:rsidRDefault="003E74ED" w:rsidP="004155AE">
      <w:pPr>
        <w:rPr>
          <w:b/>
          <w:lang w:val="en-CA"/>
        </w:rPr>
      </w:pPr>
    </w:p>
    <w:p w14:paraId="60F76501" w14:textId="77777777" w:rsidR="003E74ED" w:rsidRDefault="003E74ED" w:rsidP="004155AE">
      <w:pPr>
        <w:rPr>
          <w:b/>
          <w:lang w:val="en-CA"/>
        </w:rPr>
      </w:pPr>
    </w:p>
    <w:p w14:paraId="0DEAD313" w14:textId="77777777" w:rsidR="003E74ED" w:rsidRDefault="003E74ED" w:rsidP="004155AE">
      <w:pPr>
        <w:rPr>
          <w:b/>
          <w:lang w:val="en-CA"/>
        </w:rPr>
      </w:pPr>
    </w:p>
    <w:p w14:paraId="04B02F1C" w14:textId="77777777" w:rsidR="003E74ED" w:rsidRDefault="003E74ED" w:rsidP="004155AE">
      <w:pPr>
        <w:rPr>
          <w:b/>
          <w:lang w:val="en-CA"/>
        </w:rPr>
      </w:pPr>
    </w:p>
    <w:p w14:paraId="760C0947" w14:textId="77777777" w:rsidR="003E74ED" w:rsidRDefault="003E74ED" w:rsidP="004155AE">
      <w:pPr>
        <w:rPr>
          <w:b/>
          <w:lang w:val="en-CA"/>
        </w:rPr>
      </w:pPr>
    </w:p>
    <w:p w14:paraId="46CCED44" w14:textId="77777777" w:rsidR="003E74ED" w:rsidRDefault="003E74ED" w:rsidP="004155AE">
      <w:pPr>
        <w:rPr>
          <w:b/>
          <w:lang w:val="en-CA"/>
        </w:rPr>
      </w:pPr>
    </w:p>
    <w:p w14:paraId="3EB728F0" w14:textId="77777777" w:rsidR="003E74ED" w:rsidRDefault="003E74ED" w:rsidP="004155AE">
      <w:pPr>
        <w:rPr>
          <w:b/>
          <w:lang w:val="en-CA"/>
        </w:rPr>
      </w:pPr>
    </w:p>
    <w:p w14:paraId="13AA53DC" w14:textId="77777777" w:rsidR="003E74ED" w:rsidRDefault="003E74ED" w:rsidP="004155AE">
      <w:pPr>
        <w:rPr>
          <w:b/>
          <w:lang w:val="en-CA"/>
        </w:rPr>
      </w:pPr>
    </w:p>
    <w:p w14:paraId="085FDC24" w14:textId="77777777" w:rsidR="003E74ED" w:rsidRDefault="003E74ED" w:rsidP="004155AE">
      <w:pPr>
        <w:rPr>
          <w:b/>
          <w:lang w:val="en-CA"/>
        </w:rPr>
      </w:pPr>
    </w:p>
    <w:p w14:paraId="608D13EA" w14:textId="77777777" w:rsidR="003E74ED" w:rsidRDefault="003E74ED" w:rsidP="004155AE">
      <w:pPr>
        <w:rPr>
          <w:b/>
          <w:lang w:val="en-CA"/>
        </w:rPr>
      </w:pPr>
    </w:p>
    <w:p w14:paraId="1F41D2C0" w14:textId="77777777" w:rsidR="003E74ED" w:rsidRDefault="003E74ED" w:rsidP="004155AE">
      <w:pPr>
        <w:rPr>
          <w:b/>
          <w:lang w:val="en-CA"/>
        </w:rPr>
      </w:pPr>
    </w:p>
    <w:p w14:paraId="3B3EC1F4" w14:textId="77777777" w:rsidR="003E74ED" w:rsidRDefault="003E74ED" w:rsidP="004155AE">
      <w:pPr>
        <w:rPr>
          <w:b/>
          <w:lang w:val="en-CA"/>
        </w:rPr>
      </w:pPr>
    </w:p>
    <w:p w14:paraId="71A37BF0" w14:textId="77777777" w:rsidR="003E74ED" w:rsidRDefault="003E74ED" w:rsidP="004155AE">
      <w:pPr>
        <w:rPr>
          <w:b/>
          <w:lang w:val="en-CA"/>
        </w:rPr>
      </w:pPr>
    </w:p>
    <w:p w14:paraId="27D69F46" w14:textId="77777777" w:rsidR="003E74ED" w:rsidRDefault="003E74ED" w:rsidP="004155AE">
      <w:pPr>
        <w:rPr>
          <w:b/>
          <w:lang w:val="en-CA"/>
        </w:rPr>
      </w:pPr>
    </w:p>
    <w:p w14:paraId="6FA90849" w14:textId="77777777" w:rsidR="003E74ED" w:rsidRDefault="003E74ED" w:rsidP="004155AE">
      <w:pPr>
        <w:rPr>
          <w:b/>
          <w:lang w:val="en-CA"/>
        </w:rPr>
      </w:pPr>
    </w:p>
    <w:p w14:paraId="42AFB9C7" w14:textId="77777777" w:rsidR="003E74ED" w:rsidRDefault="003E74ED" w:rsidP="004155AE">
      <w:pPr>
        <w:rPr>
          <w:b/>
          <w:lang w:val="en-CA"/>
        </w:rPr>
      </w:pPr>
    </w:p>
    <w:p w14:paraId="6A76D870" w14:textId="77777777" w:rsidR="003E74ED" w:rsidRDefault="003E74ED" w:rsidP="004155AE">
      <w:pPr>
        <w:rPr>
          <w:b/>
          <w:lang w:val="en-CA"/>
        </w:rPr>
      </w:pPr>
    </w:p>
    <w:p w14:paraId="6C5A3606" w14:textId="77777777" w:rsidR="003E74ED" w:rsidRDefault="003E74ED" w:rsidP="004155AE">
      <w:pPr>
        <w:rPr>
          <w:b/>
          <w:lang w:val="en-CA"/>
        </w:rPr>
      </w:pPr>
    </w:p>
    <w:p w14:paraId="5BD76F40" w14:textId="77777777" w:rsidR="003E74ED" w:rsidRDefault="003E74ED" w:rsidP="004155AE">
      <w:pPr>
        <w:rPr>
          <w:b/>
          <w:lang w:val="en-CA"/>
        </w:rPr>
      </w:pPr>
    </w:p>
    <w:p w14:paraId="16BB0396" w14:textId="12BED479" w:rsidR="003E74ED" w:rsidRPr="006A4968" w:rsidRDefault="003E74ED" w:rsidP="003E74ED">
      <w:pPr>
        <w:rPr>
          <w:b/>
          <w:color w:val="FF0000"/>
          <w:lang w:val="en-CA"/>
        </w:rPr>
      </w:pPr>
      <w:r w:rsidRPr="006A4968">
        <w:rPr>
          <w:b/>
          <w:color w:val="FF0000"/>
          <w:lang w:val="en-CA"/>
        </w:rPr>
        <w:lastRenderedPageBreak/>
        <w:t>Importance of intersect</w:t>
      </w:r>
      <w:r w:rsidRPr="006A4968">
        <w:rPr>
          <w:b/>
          <w:color w:val="FF0000"/>
          <w:lang w:val="en-CA"/>
        </w:rPr>
        <w:t>ionality within gender violence &amp; h</w:t>
      </w:r>
      <w:r w:rsidRPr="006A4968">
        <w:rPr>
          <w:b/>
          <w:color w:val="FF0000"/>
          <w:lang w:val="en-CA"/>
        </w:rPr>
        <w:t>ow is gender based violence structural?</w:t>
      </w:r>
    </w:p>
    <w:p w14:paraId="3DE9D05E" w14:textId="2C7C1037" w:rsidR="003E74ED" w:rsidRPr="006A4968" w:rsidRDefault="003E74ED" w:rsidP="003E74ED">
      <w:pPr>
        <w:pStyle w:val="ListParagraph"/>
        <w:numPr>
          <w:ilvl w:val="0"/>
          <w:numId w:val="20"/>
        </w:numPr>
        <w:rPr>
          <w:color w:val="FF0000"/>
          <w:lang w:val="en-CA"/>
        </w:rPr>
      </w:pPr>
      <w:r w:rsidRPr="006A4968">
        <w:rPr>
          <w:color w:val="FF0000"/>
          <w:lang w:val="en-CA"/>
        </w:rPr>
        <w:t xml:space="preserve">Intersectionality is important when looking at gender violence because all systems of oppression (racism, classism, sexism, etc.) work together to mutually reinforce one another. </w:t>
      </w:r>
      <w:r w:rsidR="00A1185D" w:rsidRPr="006A4968">
        <w:rPr>
          <w:color w:val="FF0000"/>
          <w:lang w:val="en-CA"/>
        </w:rPr>
        <w:t>It</w:t>
      </w:r>
      <w:r w:rsidR="00A1185D" w:rsidRPr="006A4968">
        <w:rPr>
          <w:color w:val="FF0000"/>
          <w:lang w:val="en-CA"/>
        </w:rPr>
        <w:t xml:space="preserve"> is clear to see how multiple sources of oppression and power are connected when thinking about violence against women. </w:t>
      </w:r>
      <w:r w:rsidR="00F004CD" w:rsidRPr="006A4968">
        <w:rPr>
          <w:color w:val="FF0000"/>
          <w:lang w:val="en-CA"/>
        </w:rPr>
        <w:t xml:space="preserve">For example, women who are immigrants are often afraid to go to the police because they could get deported. As well, women with disabilities are not taken seriously or don’t the right support services to go to. Indigenous women suffer a large amount violence compared to non-Indigenous women. </w:t>
      </w:r>
      <w:r w:rsidR="003B54F7" w:rsidRPr="006A4968">
        <w:rPr>
          <w:color w:val="FF0000"/>
          <w:lang w:val="en-CA"/>
        </w:rPr>
        <w:t xml:space="preserve">As well, many women are more afraid of black men raping them then white men, but that is a myth because more white males rape black women then black men rape white females. </w:t>
      </w:r>
      <w:r w:rsidR="00A1185D" w:rsidRPr="006A4968">
        <w:rPr>
          <w:color w:val="FF0000"/>
          <w:lang w:val="en-CA"/>
        </w:rPr>
        <w:t xml:space="preserve">Additionally, there is little research done about the frequency of violence against trans people. </w:t>
      </w:r>
      <w:r w:rsidR="00FB6D9A" w:rsidRPr="006A4968">
        <w:rPr>
          <w:color w:val="FF0000"/>
          <w:lang w:val="en-CA"/>
        </w:rPr>
        <w:t xml:space="preserve">For people who are visibly or publicly gender-variant, there’s not only the pain of feeling like you don’t fit in, but the tremendous burden of other people’s reactions. Often the usual sources of reporting of interpersonal violence are largely unavailable to trans survivors such as police and medical services. </w:t>
      </w:r>
      <w:r w:rsidR="00620715" w:rsidRPr="006A4968">
        <w:rPr>
          <w:color w:val="FF0000"/>
          <w:lang w:val="en-CA"/>
        </w:rPr>
        <w:t xml:space="preserve">Trans people experience forms of violence and abuse that have specific transphobic elements. Physical and sexual violence may include assault, mutilation, or denigration of body parts such as chest, genitals and hair that signify cultural notions of gender. (violence against women and the ongoing challenge to racism + expanding our understanding of gendered violence). </w:t>
      </w:r>
    </w:p>
    <w:p w14:paraId="72D3D9D1" w14:textId="057788C3" w:rsidR="003E74ED" w:rsidRPr="006A4968" w:rsidRDefault="00620715" w:rsidP="0095525C">
      <w:pPr>
        <w:pStyle w:val="ListParagraph"/>
        <w:numPr>
          <w:ilvl w:val="0"/>
          <w:numId w:val="20"/>
        </w:numPr>
        <w:rPr>
          <w:b/>
          <w:color w:val="FF0000"/>
          <w:lang w:val="en-CA"/>
        </w:rPr>
      </w:pPr>
      <w:r w:rsidRPr="006A4968">
        <w:rPr>
          <w:color w:val="FF0000"/>
          <w:lang w:val="en-CA"/>
        </w:rPr>
        <w:t xml:space="preserve">Gender based violence is structural in many different ways. To begin, there is a relationship between gender based violence and the economy. For example, the gender wage gap, forcing women to become dependent on male’s money and perhaps forcing her to stay in a violent relationship. As well, hegemonic masculinity plays a role in gender based violence because boys are being taught to be aggressive and dominant from a young age through family, media, school, etc. </w:t>
      </w:r>
      <w:r w:rsidR="00427840" w:rsidRPr="006A4968">
        <w:rPr>
          <w:color w:val="FF0000"/>
          <w:lang w:val="en-CA"/>
        </w:rPr>
        <w:t>As well, there are structural vulnerabilities within certain groups of people such as transwomen and indigenous women because the police are less likely to respond. Sexual assaults take place everywhere, but most take place at home, in the workplace and in school. Much of sexual violence goes unreported because of various reasons. One main reason is because of victim blaming. Often women are blamed saying they caused the assault because of the clothes they were wearing or for not “stopping” it. When in reality, women should be able to wear whatever clothes they want to wear and there is no way a woman is able to physically fight off a man. Much of male violence is concealed and it is important confront gender based violence with an intersectional and structural viewpoint.</w:t>
      </w:r>
      <w:r w:rsidR="00427840" w:rsidRPr="006A4968">
        <w:rPr>
          <w:color w:val="FF0000"/>
          <w:lang w:val="en-CA"/>
        </w:rPr>
        <w:t xml:space="preserve"> (violence against women and the ongoing challenge to racism + expanding our understanding of gendered violence).</w:t>
      </w:r>
      <w:bookmarkStart w:id="0" w:name="_GoBack"/>
      <w:bookmarkEnd w:id="0"/>
    </w:p>
    <w:sectPr w:rsidR="003E74ED" w:rsidRPr="006A4968" w:rsidSect="00423FF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086E13"/>
    <w:multiLevelType w:val="hybridMultilevel"/>
    <w:tmpl w:val="5546E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CA41B3"/>
    <w:multiLevelType w:val="hybridMultilevel"/>
    <w:tmpl w:val="7B329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DA6573"/>
    <w:multiLevelType w:val="hybridMultilevel"/>
    <w:tmpl w:val="88F23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147678"/>
    <w:multiLevelType w:val="hybridMultilevel"/>
    <w:tmpl w:val="3ED26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7A3FD2"/>
    <w:multiLevelType w:val="hybridMultilevel"/>
    <w:tmpl w:val="41E0A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A55400"/>
    <w:multiLevelType w:val="hybridMultilevel"/>
    <w:tmpl w:val="8AC08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C554ACE"/>
    <w:multiLevelType w:val="hybridMultilevel"/>
    <w:tmpl w:val="1AB26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5C97BEC"/>
    <w:multiLevelType w:val="hybridMultilevel"/>
    <w:tmpl w:val="D2E2B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EC7B45"/>
    <w:multiLevelType w:val="hybridMultilevel"/>
    <w:tmpl w:val="C6C62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0E93811"/>
    <w:multiLevelType w:val="hybridMultilevel"/>
    <w:tmpl w:val="3AAEA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1042AA"/>
    <w:multiLevelType w:val="hybridMultilevel"/>
    <w:tmpl w:val="92100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53060B6"/>
    <w:multiLevelType w:val="hybridMultilevel"/>
    <w:tmpl w:val="CD0CE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C10002"/>
    <w:multiLevelType w:val="hybridMultilevel"/>
    <w:tmpl w:val="E2D0C44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A7863DC"/>
    <w:multiLevelType w:val="hybridMultilevel"/>
    <w:tmpl w:val="837C9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4CC364B"/>
    <w:multiLevelType w:val="hybridMultilevel"/>
    <w:tmpl w:val="2B364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BEF7F9E"/>
    <w:multiLevelType w:val="hybridMultilevel"/>
    <w:tmpl w:val="6532B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3B23988"/>
    <w:multiLevelType w:val="hybridMultilevel"/>
    <w:tmpl w:val="C7C43380"/>
    <w:lvl w:ilvl="0" w:tplc="04090001">
      <w:start w:val="1"/>
      <w:numFmt w:val="bullet"/>
      <w:lvlText w:val=""/>
      <w:lvlJc w:val="left"/>
      <w:pPr>
        <w:ind w:left="767" w:hanging="360"/>
      </w:pPr>
      <w:rPr>
        <w:rFonts w:ascii="Symbol" w:hAnsi="Symbol"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17">
    <w:nsid w:val="77537632"/>
    <w:multiLevelType w:val="hybridMultilevel"/>
    <w:tmpl w:val="44562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8D00697"/>
    <w:multiLevelType w:val="hybridMultilevel"/>
    <w:tmpl w:val="FDE0468A"/>
    <w:lvl w:ilvl="0" w:tplc="04090001">
      <w:start w:val="1"/>
      <w:numFmt w:val="bullet"/>
      <w:lvlText w:val=""/>
      <w:lvlJc w:val="left"/>
      <w:pPr>
        <w:ind w:left="767" w:hanging="360"/>
      </w:pPr>
      <w:rPr>
        <w:rFonts w:ascii="Symbol" w:hAnsi="Symbol"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19">
    <w:nsid w:val="7B956767"/>
    <w:multiLevelType w:val="hybridMultilevel"/>
    <w:tmpl w:val="BF0A855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4"/>
  </w:num>
  <w:num w:numId="3">
    <w:abstractNumId w:val="17"/>
  </w:num>
  <w:num w:numId="4">
    <w:abstractNumId w:val="5"/>
  </w:num>
  <w:num w:numId="5">
    <w:abstractNumId w:val="7"/>
  </w:num>
  <w:num w:numId="6">
    <w:abstractNumId w:val="14"/>
  </w:num>
  <w:num w:numId="7">
    <w:abstractNumId w:val="19"/>
  </w:num>
  <w:num w:numId="8">
    <w:abstractNumId w:val="16"/>
  </w:num>
  <w:num w:numId="9">
    <w:abstractNumId w:val="15"/>
  </w:num>
  <w:num w:numId="10">
    <w:abstractNumId w:val="18"/>
  </w:num>
  <w:num w:numId="11">
    <w:abstractNumId w:val="13"/>
  </w:num>
  <w:num w:numId="12">
    <w:abstractNumId w:val="11"/>
  </w:num>
  <w:num w:numId="13">
    <w:abstractNumId w:val="12"/>
  </w:num>
  <w:num w:numId="14">
    <w:abstractNumId w:val="6"/>
  </w:num>
  <w:num w:numId="15">
    <w:abstractNumId w:val="8"/>
  </w:num>
  <w:num w:numId="16">
    <w:abstractNumId w:val="10"/>
  </w:num>
  <w:num w:numId="17">
    <w:abstractNumId w:val="1"/>
  </w:num>
  <w:num w:numId="18">
    <w:abstractNumId w:val="3"/>
  </w:num>
  <w:num w:numId="19">
    <w:abstractNumId w:val="2"/>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86E"/>
    <w:rsid w:val="00037642"/>
    <w:rsid w:val="000416B7"/>
    <w:rsid w:val="00057F15"/>
    <w:rsid w:val="0008338B"/>
    <w:rsid w:val="00096B45"/>
    <w:rsid w:val="000A2AFD"/>
    <w:rsid w:val="000B359D"/>
    <w:rsid w:val="000C1631"/>
    <w:rsid w:val="000E126A"/>
    <w:rsid w:val="000E2C88"/>
    <w:rsid w:val="00101EA0"/>
    <w:rsid w:val="00125551"/>
    <w:rsid w:val="00126F3B"/>
    <w:rsid w:val="00135642"/>
    <w:rsid w:val="00173797"/>
    <w:rsid w:val="001766D0"/>
    <w:rsid w:val="001917A9"/>
    <w:rsid w:val="00193553"/>
    <w:rsid w:val="00194E6D"/>
    <w:rsid w:val="001A1E9A"/>
    <w:rsid w:val="001B5140"/>
    <w:rsid w:val="001F0C55"/>
    <w:rsid w:val="001F6AEB"/>
    <w:rsid w:val="0021547D"/>
    <w:rsid w:val="00230EA8"/>
    <w:rsid w:val="0024013B"/>
    <w:rsid w:val="002515C3"/>
    <w:rsid w:val="002877E7"/>
    <w:rsid w:val="002A302A"/>
    <w:rsid w:val="002A50A8"/>
    <w:rsid w:val="002B0A30"/>
    <w:rsid w:val="002D2033"/>
    <w:rsid w:val="002F42A4"/>
    <w:rsid w:val="00313511"/>
    <w:rsid w:val="003226A0"/>
    <w:rsid w:val="003357A0"/>
    <w:rsid w:val="00337453"/>
    <w:rsid w:val="00393174"/>
    <w:rsid w:val="003B54F7"/>
    <w:rsid w:val="003C4772"/>
    <w:rsid w:val="003E2EE4"/>
    <w:rsid w:val="003E74ED"/>
    <w:rsid w:val="003F6A5B"/>
    <w:rsid w:val="00411830"/>
    <w:rsid w:val="004155AE"/>
    <w:rsid w:val="00423FFA"/>
    <w:rsid w:val="00427840"/>
    <w:rsid w:val="004339DD"/>
    <w:rsid w:val="00461E3C"/>
    <w:rsid w:val="00465C98"/>
    <w:rsid w:val="0046686E"/>
    <w:rsid w:val="0049314B"/>
    <w:rsid w:val="004B11AA"/>
    <w:rsid w:val="004B2F7C"/>
    <w:rsid w:val="004C3D40"/>
    <w:rsid w:val="004F39A7"/>
    <w:rsid w:val="005127EB"/>
    <w:rsid w:val="00512ECF"/>
    <w:rsid w:val="00513EA8"/>
    <w:rsid w:val="005250F7"/>
    <w:rsid w:val="005445D0"/>
    <w:rsid w:val="005553B0"/>
    <w:rsid w:val="00570B1A"/>
    <w:rsid w:val="005712C8"/>
    <w:rsid w:val="00581F43"/>
    <w:rsid w:val="005963A3"/>
    <w:rsid w:val="005A0FA9"/>
    <w:rsid w:val="00612AD0"/>
    <w:rsid w:val="00620715"/>
    <w:rsid w:val="00644A99"/>
    <w:rsid w:val="006621CD"/>
    <w:rsid w:val="00670985"/>
    <w:rsid w:val="0069030E"/>
    <w:rsid w:val="006A03A6"/>
    <w:rsid w:val="006A4968"/>
    <w:rsid w:val="006B5214"/>
    <w:rsid w:val="0070699F"/>
    <w:rsid w:val="007227A3"/>
    <w:rsid w:val="00741106"/>
    <w:rsid w:val="00741E10"/>
    <w:rsid w:val="00755EBA"/>
    <w:rsid w:val="00756DEC"/>
    <w:rsid w:val="00764531"/>
    <w:rsid w:val="00773101"/>
    <w:rsid w:val="007927F5"/>
    <w:rsid w:val="007B5292"/>
    <w:rsid w:val="007C5571"/>
    <w:rsid w:val="00826AF0"/>
    <w:rsid w:val="00832477"/>
    <w:rsid w:val="0088329C"/>
    <w:rsid w:val="00894AD5"/>
    <w:rsid w:val="008B29E3"/>
    <w:rsid w:val="008B73B7"/>
    <w:rsid w:val="008C209B"/>
    <w:rsid w:val="008D0F27"/>
    <w:rsid w:val="008D2186"/>
    <w:rsid w:val="008D4CD3"/>
    <w:rsid w:val="008D75B2"/>
    <w:rsid w:val="008E37DB"/>
    <w:rsid w:val="008F39B3"/>
    <w:rsid w:val="009002B8"/>
    <w:rsid w:val="00916F48"/>
    <w:rsid w:val="0093409F"/>
    <w:rsid w:val="009545A3"/>
    <w:rsid w:val="00962708"/>
    <w:rsid w:val="009716B6"/>
    <w:rsid w:val="00986F67"/>
    <w:rsid w:val="009A3451"/>
    <w:rsid w:val="009A7A93"/>
    <w:rsid w:val="009C5272"/>
    <w:rsid w:val="009D0639"/>
    <w:rsid w:val="009E5261"/>
    <w:rsid w:val="00A1185D"/>
    <w:rsid w:val="00A40C31"/>
    <w:rsid w:val="00A41879"/>
    <w:rsid w:val="00A43123"/>
    <w:rsid w:val="00A445F4"/>
    <w:rsid w:val="00A52C5E"/>
    <w:rsid w:val="00A53CEF"/>
    <w:rsid w:val="00A814C2"/>
    <w:rsid w:val="00AA553B"/>
    <w:rsid w:val="00AC1BCE"/>
    <w:rsid w:val="00AC37F1"/>
    <w:rsid w:val="00AD1BDB"/>
    <w:rsid w:val="00B00D7D"/>
    <w:rsid w:val="00B9282A"/>
    <w:rsid w:val="00BE00A7"/>
    <w:rsid w:val="00BE5E56"/>
    <w:rsid w:val="00BF65D7"/>
    <w:rsid w:val="00C42B3B"/>
    <w:rsid w:val="00C45C2E"/>
    <w:rsid w:val="00C5112E"/>
    <w:rsid w:val="00C75720"/>
    <w:rsid w:val="00CF2028"/>
    <w:rsid w:val="00D1298C"/>
    <w:rsid w:val="00D47468"/>
    <w:rsid w:val="00D71730"/>
    <w:rsid w:val="00D940D2"/>
    <w:rsid w:val="00DB549A"/>
    <w:rsid w:val="00DC3ED8"/>
    <w:rsid w:val="00E44A06"/>
    <w:rsid w:val="00E51F63"/>
    <w:rsid w:val="00E80E26"/>
    <w:rsid w:val="00E91401"/>
    <w:rsid w:val="00EA6451"/>
    <w:rsid w:val="00ED3B4F"/>
    <w:rsid w:val="00F004CD"/>
    <w:rsid w:val="00F46DCD"/>
    <w:rsid w:val="00F842F1"/>
    <w:rsid w:val="00F97900"/>
    <w:rsid w:val="00FA1A47"/>
    <w:rsid w:val="00FA4B1F"/>
    <w:rsid w:val="00FA5C7F"/>
    <w:rsid w:val="00FB6D9A"/>
    <w:rsid w:val="00FC394D"/>
    <w:rsid w:val="00FC550A"/>
    <w:rsid w:val="00FE6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CDFF9D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34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93242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343</TotalTime>
  <Pages>9</Pages>
  <Words>4157</Words>
  <Characters>23698</Characters>
  <Application>Microsoft Macintosh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mackenzie  fournier</dc:creator>
  <cp:keywords/>
  <dc:description/>
  <cp:lastModifiedBy>mackenzie  fournier</cp:lastModifiedBy>
  <cp:revision>12</cp:revision>
  <cp:lastPrinted>2018-04-11T18:23:00Z</cp:lastPrinted>
  <dcterms:created xsi:type="dcterms:W3CDTF">2018-04-08T22:48:00Z</dcterms:created>
  <dcterms:modified xsi:type="dcterms:W3CDTF">2018-04-11T18:24:00Z</dcterms:modified>
</cp:coreProperties>
</file>