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AC67E" w14:textId="77777777" w:rsidR="00144C27" w:rsidRPr="00284628" w:rsidRDefault="00144C27">
      <w:pPr>
        <w:rPr>
          <w:rFonts w:ascii="Times New Roman" w:hAnsi="Times New Roman" w:cs="Times New Roman"/>
          <w:b/>
          <w:color w:val="0000FF"/>
          <w:u w:val="double"/>
        </w:rPr>
      </w:pPr>
      <w:r w:rsidRPr="00284628">
        <w:rPr>
          <w:rFonts w:ascii="Times New Roman" w:hAnsi="Times New Roman" w:cs="Times New Roman"/>
          <w:b/>
          <w:color w:val="0000FF"/>
          <w:u w:val="double"/>
        </w:rPr>
        <w:t>Week 1 Notes</w:t>
      </w:r>
    </w:p>
    <w:p w14:paraId="528DA14B" w14:textId="77777777" w:rsidR="00F31391" w:rsidRPr="007E45AB" w:rsidRDefault="0046247A" w:rsidP="00F31391">
      <w:pPr>
        <w:rPr>
          <w:rFonts w:ascii="Times New Roman" w:eastAsia="Times New Roman" w:hAnsi="Times New Roman" w:cs="Times New Roman"/>
          <w:b/>
          <w:u w:val="double"/>
          <w:shd w:val="clear" w:color="auto" w:fill="FFFFFF"/>
          <w:lang w:val="en-US"/>
        </w:rPr>
      </w:pPr>
      <w:r w:rsidRPr="007E45AB">
        <w:rPr>
          <w:rFonts w:ascii="Times New Roman" w:eastAsia="Times New Roman" w:hAnsi="Times New Roman" w:cs="Times New Roman"/>
          <w:b/>
          <w:u w:val="double"/>
          <w:shd w:val="clear" w:color="auto" w:fill="FFFFFF"/>
          <w:lang w:val="en-US"/>
        </w:rPr>
        <w:t>The Three Ethics L</w:t>
      </w:r>
      <w:r w:rsidR="00144C27" w:rsidRPr="007E45AB">
        <w:rPr>
          <w:rFonts w:ascii="Times New Roman" w:eastAsia="Times New Roman" w:hAnsi="Times New Roman" w:cs="Times New Roman"/>
          <w:b/>
          <w:u w:val="double"/>
          <w:shd w:val="clear" w:color="auto" w:fill="FFFFFF"/>
          <w:lang w:val="en-US"/>
        </w:rPr>
        <w:t>evels</w:t>
      </w:r>
    </w:p>
    <w:p w14:paraId="1E71AC11" w14:textId="77777777" w:rsidR="00F31391" w:rsidRPr="007E45AB" w:rsidRDefault="00F31391" w:rsidP="00F517B2">
      <w:pPr>
        <w:pStyle w:val="ListParagraph"/>
        <w:numPr>
          <w:ilvl w:val="0"/>
          <w:numId w:val="2"/>
        </w:numPr>
        <w:rPr>
          <w:rFonts w:ascii="Times New Roman" w:eastAsia="Times New Roman" w:hAnsi="Times New Roman" w:cs="Times New Roman"/>
          <w:u w:val="double"/>
          <w:shd w:val="clear" w:color="auto" w:fill="FFFFFF"/>
          <w:lang w:val="en-US"/>
        </w:rPr>
      </w:pPr>
      <w:r w:rsidRPr="007E45AB">
        <w:rPr>
          <w:rFonts w:ascii="Times New Roman" w:eastAsia="Times New Roman" w:hAnsi="Times New Roman" w:cs="Times New Roman"/>
          <w:u w:val="double"/>
          <w:shd w:val="clear" w:color="auto" w:fill="FFFFFF"/>
          <w:lang w:val="en-US"/>
        </w:rPr>
        <w:t>Legalism</w:t>
      </w:r>
      <w:r w:rsidR="001E432B" w:rsidRPr="007E45AB">
        <w:rPr>
          <w:rFonts w:ascii="Times New Roman" w:eastAsia="Times New Roman" w:hAnsi="Times New Roman" w:cs="Times New Roman"/>
          <w:u w:val="double"/>
          <w:shd w:val="clear" w:color="auto" w:fill="FFFFFF"/>
          <w:lang w:val="en-US"/>
        </w:rPr>
        <w:t>:</w:t>
      </w:r>
      <w:r w:rsidR="001E432B" w:rsidRPr="007E45AB">
        <w:rPr>
          <w:rFonts w:ascii="Times New Roman" w:eastAsia="Times New Roman" w:hAnsi="Times New Roman" w:cs="Times New Roman"/>
          <w:shd w:val="clear" w:color="auto" w:fill="FFFFFF"/>
          <w:lang w:val="en-US"/>
        </w:rPr>
        <w:t xml:space="preserve"> </w:t>
      </w:r>
      <w:r w:rsidR="0046247A" w:rsidRPr="007E45AB">
        <w:rPr>
          <w:rFonts w:ascii="Times New Roman" w:eastAsia="Times New Roman" w:hAnsi="Times New Roman" w:cs="Times New Roman"/>
          <w:shd w:val="clear" w:color="auto" w:fill="FFFFFF"/>
          <w:lang w:val="en-US"/>
        </w:rPr>
        <w:t xml:space="preserve">formulates ethical behavior on the basis of a code of moral laws derived from an external source, such as religion. some people find it reassuring to be informed by religious authorities or scripture that a certain course of action is right or wrong. </w:t>
      </w:r>
    </w:p>
    <w:p w14:paraId="09E2B849" w14:textId="77777777" w:rsidR="00F31391" w:rsidRPr="007E45AB" w:rsidRDefault="00F31391" w:rsidP="00F517B2">
      <w:pPr>
        <w:pStyle w:val="ListParagraph"/>
        <w:numPr>
          <w:ilvl w:val="0"/>
          <w:numId w:val="2"/>
        </w:numPr>
        <w:rPr>
          <w:rFonts w:ascii="Times New Roman" w:eastAsia="Times New Roman" w:hAnsi="Times New Roman" w:cs="Times New Roman"/>
          <w:u w:val="double"/>
          <w:shd w:val="clear" w:color="auto" w:fill="FFFFFF"/>
          <w:lang w:val="en-US"/>
        </w:rPr>
      </w:pPr>
      <w:r w:rsidRPr="007E45AB">
        <w:rPr>
          <w:rFonts w:ascii="Times New Roman" w:eastAsia="Times New Roman" w:hAnsi="Times New Roman" w:cs="Times New Roman"/>
          <w:u w:val="double"/>
          <w:shd w:val="clear" w:color="auto" w:fill="FFFFFF"/>
          <w:lang w:val="en-US"/>
        </w:rPr>
        <w:t>Situational ethics</w:t>
      </w:r>
      <w:r w:rsidR="001E432B" w:rsidRPr="007E45AB">
        <w:rPr>
          <w:rFonts w:ascii="Times New Roman" w:eastAsia="Times New Roman" w:hAnsi="Times New Roman" w:cs="Times New Roman"/>
          <w:shd w:val="clear" w:color="auto" w:fill="FFFFFF"/>
          <w:lang w:val="en-US"/>
        </w:rPr>
        <w:t xml:space="preserve">: argues that ethical decision-making should be guided by love for others rather than by rigid moral </w:t>
      </w:r>
      <w:r w:rsidR="0046247A" w:rsidRPr="007E45AB">
        <w:rPr>
          <w:rFonts w:ascii="Times New Roman" w:eastAsia="Times New Roman" w:hAnsi="Times New Roman" w:cs="Times New Roman"/>
          <w:shd w:val="clear" w:color="auto" w:fill="FFFFFF"/>
          <w:lang w:val="en-US"/>
        </w:rPr>
        <w:t>rules, and that sexual decision-</w:t>
      </w:r>
      <w:r w:rsidR="001E432B" w:rsidRPr="007E45AB">
        <w:rPr>
          <w:rFonts w:ascii="Times New Roman" w:eastAsia="Times New Roman" w:hAnsi="Times New Roman" w:cs="Times New Roman"/>
          <w:shd w:val="clear" w:color="auto" w:fill="FFFFFF"/>
          <w:lang w:val="en-US"/>
        </w:rPr>
        <w:t>making should be based on the context of the situation that the person faces.</w:t>
      </w:r>
    </w:p>
    <w:p w14:paraId="59C46D29" w14:textId="77777777" w:rsidR="00F31391" w:rsidRPr="007E45AB" w:rsidRDefault="00F31391" w:rsidP="00F517B2">
      <w:pPr>
        <w:pStyle w:val="ListParagraph"/>
        <w:numPr>
          <w:ilvl w:val="0"/>
          <w:numId w:val="2"/>
        </w:numPr>
        <w:rPr>
          <w:rFonts w:ascii="Times New Roman" w:eastAsia="Times New Roman" w:hAnsi="Times New Roman" w:cs="Times New Roman"/>
          <w:u w:val="double"/>
          <w:shd w:val="clear" w:color="auto" w:fill="FFFFFF"/>
          <w:lang w:val="en-US"/>
        </w:rPr>
      </w:pPr>
      <w:r w:rsidRPr="007E45AB">
        <w:rPr>
          <w:rFonts w:ascii="Times New Roman" w:eastAsia="Times New Roman" w:hAnsi="Times New Roman" w:cs="Times New Roman"/>
          <w:u w:val="double"/>
          <w:shd w:val="clear" w:color="auto" w:fill="FFFFFF"/>
          <w:lang w:val="en-US"/>
        </w:rPr>
        <w:t>Ethical</w:t>
      </w:r>
      <w:r w:rsidR="001E432B" w:rsidRPr="007E45AB">
        <w:rPr>
          <w:rFonts w:ascii="Times New Roman" w:eastAsia="Times New Roman" w:hAnsi="Times New Roman" w:cs="Times New Roman"/>
          <w:u w:val="double"/>
          <w:shd w:val="clear" w:color="auto" w:fill="FFFFFF"/>
          <w:lang w:val="en-US"/>
        </w:rPr>
        <w:t xml:space="preserve"> relativism: </w:t>
      </w:r>
      <w:r w:rsidR="0046247A" w:rsidRPr="007E45AB">
        <w:rPr>
          <w:rFonts w:ascii="Times New Roman" w:eastAsia="Times New Roman" w:hAnsi="Times New Roman" w:cs="Times New Roman"/>
          <w:shd w:val="clear" w:color="auto" w:fill="FFFFFF"/>
          <w:lang w:val="en-US"/>
        </w:rPr>
        <w:t xml:space="preserve">assumes that diverse values are basic to human existence. Ethical relativists reject the idea that there is a single correct moral view about subjects as diverse as wearing revealing clothing, masturbation, pre-marital sex, or sex, anal sex, contraception and abortion. </w:t>
      </w:r>
    </w:p>
    <w:p w14:paraId="5F9C90EA" w14:textId="77777777" w:rsidR="00290A3E" w:rsidRDefault="00290A3E" w:rsidP="002E770C">
      <w:pPr>
        <w:rPr>
          <w:rFonts w:ascii="Times New Roman" w:eastAsia="Times New Roman" w:hAnsi="Times New Roman" w:cs="Times New Roman"/>
          <w:b/>
          <w:shd w:val="clear" w:color="auto" w:fill="FFFFFF"/>
          <w:lang w:val="en-US"/>
        </w:rPr>
      </w:pPr>
      <w:r w:rsidRPr="007E45AB">
        <w:rPr>
          <w:rFonts w:ascii="Times New Roman" w:eastAsia="Times New Roman" w:hAnsi="Times New Roman" w:cs="Times New Roman"/>
          <w:b/>
          <w:u w:val="double"/>
          <w:shd w:val="clear" w:color="auto" w:fill="FFFFFF"/>
          <w:lang w:val="en-US"/>
        </w:rPr>
        <w:t xml:space="preserve">The </w:t>
      </w:r>
      <w:r w:rsidR="00144C27" w:rsidRPr="007E45AB">
        <w:rPr>
          <w:rFonts w:ascii="Times New Roman" w:eastAsia="Times New Roman" w:hAnsi="Times New Roman" w:cs="Times New Roman"/>
          <w:b/>
          <w:u w:val="double"/>
          <w:shd w:val="clear" w:color="auto" w:fill="FFFFFF"/>
          <w:lang w:val="en-US"/>
        </w:rPr>
        <w:t>guidelines about ethics and sexual rights established at the Montreal WASH 2005 congress</w:t>
      </w:r>
      <w:r w:rsidR="00144C27" w:rsidRPr="007E45AB">
        <w:rPr>
          <w:rFonts w:ascii="Times New Roman" w:eastAsia="Times New Roman" w:hAnsi="Times New Roman" w:cs="Times New Roman"/>
          <w:b/>
          <w:shd w:val="clear" w:color="auto" w:fill="FFFFFF"/>
          <w:lang w:val="en-US"/>
        </w:rPr>
        <w:t xml:space="preserve"> </w:t>
      </w:r>
    </w:p>
    <w:p w14:paraId="147044BE" w14:textId="77777777" w:rsidR="00A67944" w:rsidRDefault="00A67944" w:rsidP="00F517B2">
      <w:pPr>
        <w:pStyle w:val="ListParagraph"/>
        <w:numPr>
          <w:ilvl w:val="0"/>
          <w:numId w:val="5"/>
        </w:numPr>
        <w:rPr>
          <w:rFonts w:ascii="Times New Roman" w:eastAsia="Times New Roman" w:hAnsi="Times New Roman" w:cs="Times New Roman"/>
          <w:shd w:val="clear" w:color="auto" w:fill="FFFFFF"/>
          <w:lang w:val="en-US"/>
        </w:rPr>
      </w:pPr>
      <w:r>
        <w:rPr>
          <w:rFonts w:ascii="Times New Roman" w:eastAsia="Times New Roman" w:hAnsi="Times New Roman" w:cs="Times New Roman"/>
          <w:shd w:val="clear" w:color="auto" w:fill="FFFFFF"/>
          <w:lang w:val="en-US"/>
        </w:rPr>
        <w:t xml:space="preserve">World Association for Sexual Health (WAS) sexual rights are human rights </w:t>
      </w:r>
    </w:p>
    <w:p w14:paraId="3209D76F" w14:textId="77777777" w:rsidR="00A67944" w:rsidRDefault="00A67944" w:rsidP="00F517B2">
      <w:pPr>
        <w:pStyle w:val="ListParagraph"/>
        <w:numPr>
          <w:ilvl w:val="0"/>
          <w:numId w:val="5"/>
        </w:numPr>
        <w:rPr>
          <w:rFonts w:ascii="Times New Roman" w:eastAsia="Times New Roman" w:hAnsi="Times New Roman" w:cs="Times New Roman"/>
          <w:shd w:val="clear" w:color="auto" w:fill="FFFFFF"/>
          <w:lang w:val="en-US"/>
        </w:rPr>
      </w:pPr>
      <w:r>
        <w:rPr>
          <w:rFonts w:ascii="Times New Roman" w:eastAsia="Times New Roman" w:hAnsi="Times New Roman" w:cs="Times New Roman"/>
          <w:shd w:val="clear" w:color="auto" w:fill="FFFFFF"/>
          <w:lang w:val="en-US"/>
        </w:rPr>
        <w:t>Advocate for and implement sexual rights into policies and programs in relation to sexuality and sexual health</w:t>
      </w:r>
    </w:p>
    <w:p w14:paraId="3E9A8FD2" w14:textId="77777777" w:rsidR="00A67944" w:rsidRPr="00A67944" w:rsidRDefault="00A67944" w:rsidP="00F517B2">
      <w:pPr>
        <w:pStyle w:val="ListParagraph"/>
        <w:numPr>
          <w:ilvl w:val="0"/>
          <w:numId w:val="5"/>
        </w:numPr>
        <w:rPr>
          <w:rFonts w:ascii="Times New Roman" w:eastAsia="Times New Roman" w:hAnsi="Times New Roman" w:cs="Times New Roman"/>
          <w:shd w:val="clear" w:color="auto" w:fill="FFFFFF"/>
          <w:lang w:val="en-US"/>
        </w:rPr>
      </w:pPr>
      <w:r>
        <w:rPr>
          <w:rFonts w:ascii="Times New Roman" w:eastAsia="Times New Roman" w:hAnsi="Times New Roman" w:cs="Times New Roman"/>
          <w:shd w:val="clear" w:color="auto" w:fill="FFFFFF"/>
          <w:lang w:val="en-US"/>
        </w:rPr>
        <w:t xml:space="preserve">Making our world a place where sexual health, sexual well-being and sexual rights become the norm for everyone </w:t>
      </w:r>
    </w:p>
    <w:p w14:paraId="4A8C449A" w14:textId="77777777" w:rsidR="00F353BB" w:rsidRPr="00284628" w:rsidRDefault="00F353BB" w:rsidP="002E770C">
      <w:pPr>
        <w:rPr>
          <w:rFonts w:ascii="Times New Roman" w:eastAsia="Times New Roman" w:hAnsi="Times New Roman" w:cs="Times New Roman"/>
          <w:b/>
          <w:color w:val="0000FF"/>
          <w:u w:val="double"/>
          <w:shd w:val="clear" w:color="auto" w:fill="FFFFFF"/>
          <w:lang w:val="en-US"/>
        </w:rPr>
      </w:pPr>
      <w:r w:rsidRPr="00284628">
        <w:rPr>
          <w:rFonts w:ascii="Times New Roman" w:eastAsia="Times New Roman" w:hAnsi="Times New Roman" w:cs="Times New Roman"/>
          <w:b/>
          <w:color w:val="0000FF"/>
          <w:u w:val="double"/>
          <w:shd w:val="clear" w:color="auto" w:fill="FFFFFF"/>
          <w:lang w:val="en-US"/>
        </w:rPr>
        <w:t xml:space="preserve">Week 2 Notes </w:t>
      </w:r>
    </w:p>
    <w:p w14:paraId="0230B592" w14:textId="77777777" w:rsidR="00F353BB" w:rsidRPr="00F353BB" w:rsidRDefault="00F353BB" w:rsidP="002E770C">
      <w:pPr>
        <w:rPr>
          <w:rFonts w:ascii="Times New Roman" w:eastAsia="Times New Roman" w:hAnsi="Times New Roman" w:cs="Times New Roman"/>
          <w:b/>
          <w:shd w:val="clear" w:color="auto" w:fill="FFFFFF"/>
          <w:lang w:val="en-US"/>
        </w:rPr>
      </w:pPr>
      <w:r w:rsidRPr="00F353BB">
        <w:rPr>
          <w:rFonts w:ascii="Times New Roman" w:eastAsia="Times New Roman" w:hAnsi="Times New Roman" w:cs="Times New Roman"/>
          <w:b/>
          <w:shd w:val="clear" w:color="auto" w:fill="FFFFFF"/>
          <w:lang w:val="en-US"/>
        </w:rPr>
        <w:t xml:space="preserve">Women’s Key Terms </w:t>
      </w:r>
    </w:p>
    <w:p w14:paraId="21B24B8D"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Amenorrhea</w:t>
      </w:r>
    </w:p>
    <w:p w14:paraId="50092BD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Analogous</w:t>
      </w:r>
    </w:p>
    <w:p w14:paraId="0AE3391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Anorexia nervosa</w:t>
      </w:r>
    </w:p>
    <w:p w14:paraId="4A10D482"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Areola</w:t>
      </w:r>
    </w:p>
    <w:p w14:paraId="02B553D3"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Bartholin’s glands</w:t>
      </w:r>
    </w:p>
    <w:p w14:paraId="015D7BE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Benign</w:t>
      </w:r>
    </w:p>
    <w:p w14:paraId="7A6713E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Cervix</w:t>
      </w:r>
    </w:p>
    <w:p w14:paraId="5F7269B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Climacteric</w:t>
      </w:r>
    </w:p>
    <w:p w14:paraId="434F3793"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Clitoridectomy</w:t>
      </w:r>
    </w:p>
    <w:p w14:paraId="5113D9EB"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Clitoris</w:t>
      </w:r>
    </w:p>
    <w:p w14:paraId="019BEC35"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Complete hysterectomy</w:t>
      </w:r>
    </w:p>
    <w:p w14:paraId="55C16CF1"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Corpora cavernosa</w:t>
      </w:r>
    </w:p>
    <w:p w14:paraId="787D4286"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Corpus luteum</w:t>
      </w:r>
    </w:p>
    <w:p w14:paraId="786E0656"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Crura</w:t>
      </w:r>
    </w:p>
    <w:p w14:paraId="2FF6149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Cystitis</w:t>
      </w:r>
    </w:p>
    <w:p w14:paraId="0E80CEB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Cysts</w:t>
      </w:r>
    </w:p>
    <w:p w14:paraId="7E87A8A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Douche</w:t>
      </w:r>
    </w:p>
    <w:p w14:paraId="355E353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Dysmenorrhea</w:t>
      </w:r>
    </w:p>
    <w:p w14:paraId="7A2D108A"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Ectopic pregnancy</w:t>
      </w:r>
    </w:p>
    <w:p w14:paraId="2DE084DB"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Endocrine gland</w:t>
      </w:r>
    </w:p>
    <w:p w14:paraId="19558FD1"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Endometriosis</w:t>
      </w:r>
    </w:p>
    <w:p w14:paraId="027AF8A1"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Endometrium</w:t>
      </w:r>
    </w:p>
    <w:p w14:paraId="42A0F8B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Episiotomy</w:t>
      </w:r>
    </w:p>
    <w:p w14:paraId="3471DE6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Estrogen</w:t>
      </w:r>
    </w:p>
    <w:p w14:paraId="0F6E953A"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Estrus</w:t>
      </w:r>
    </w:p>
    <w:p w14:paraId="205F8A32"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Fallopian tubes</w:t>
      </w:r>
    </w:p>
    <w:p w14:paraId="0C45558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Fibroadenoma</w:t>
      </w:r>
    </w:p>
    <w:p w14:paraId="5AEE690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lastRenderedPageBreak/>
        <w:t>Follicle</w:t>
      </w:r>
    </w:p>
    <w:p w14:paraId="073FA3E9"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Follicle stimulating Hormone (FSH)</w:t>
      </w:r>
    </w:p>
    <w:p w14:paraId="2F7FD2E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Fundus</w:t>
      </w:r>
    </w:p>
    <w:p w14:paraId="55C99BD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Genital mutilation</w:t>
      </w:r>
    </w:p>
    <w:p w14:paraId="326B5C7F"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Gonadotropin releasing hormone (GnRH)</w:t>
      </w:r>
    </w:p>
    <w:p w14:paraId="5BC8371F"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Gonadotropins</w:t>
      </w:r>
    </w:p>
    <w:p w14:paraId="2AF788F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Homologous</w:t>
      </w:r>
    </w:p>
    <w:p w14:paraId="754D2F82"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Hormone</w:t>
      </w:r>
    </w:p>
    <w:p w14:paraId="2D2483A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Hormone Replacement Therapy (HRT)</w:t>
      </w:r>
    </w:p>
    <w:p w14:paraId="6CDAF65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Hymen</w:t>
      </w:r>
    </w:p>
    <w:p w14:paraId="2728E6D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Hypothalamus</w:t>
      </w:r>
    </w:p>
    <w:p w14:paraId="672D4097"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Hysterectomy</w:t>
      </w:r>
    </w:p>
    <w:p w14:paraId="4E13C35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Infibulation</w:t>
      </w:r>
    </w:p>
    <w:p w14:paraId="6738A176"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Introitus</w:t>
      </w:r>
    </w:p>
    <w:p w14:paraId="02971E1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Labia majora</w:t>
      </w:r>
    </w:p>
    <w:p w14:paraId="7A68F86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Labia minora</w:t>
      </w:r>
    </w:p>
    <w:p w14:paraId="280E1775"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Labiaplasty</w:t>
      </w:r>
    </w:p>
    <w:p w14:paraId="3FA6A91D"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Lumpectomy</w:t>
      </w:r>
    </w:p>
    <w:p w14:paraId="77B28D8E"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Luteinizing hormone (LH)</w:t>
      </w:r>
    </w:p>
    <w:p w14:paraId="17ED807E"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Malignant</w:t>
      </w:r>
    </w:p>
    <w:p w14:paraId="0D6717A6"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Mammary glands</w:t>
      </w:r>
    </w:p>
    <w:p w14:paraId="470305C9"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Mammography</w:t>
      </w:r>
    </w:p>
    <w:p w14:paraId="5A01B8A0"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Mastectomy</w:t>
      </w:r>
    </w:p>
    <w:p w14:paraId="0F14AC5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Mastalgia</w:t>
      </w:r>
    </w:p>
    <w:p w14:paraId="272453C2"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Menarche</w:t>
      </w:r>
    </w:p>
    <w:p w14:paraId="37ADFE43"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Menopause</w:t>
      </w:r>
    </w:p>
    <w:p w14:paraId="29002071"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Menstrual phase</w:t>
      </w:r>
    </w:p>
    <w:p w14:paraId="04E94933"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Menstruation</w:t>
      </w:r>
    </w:p>
    <w:p w14:paraId="04A9DB35"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Mittleschmerz</w:t>
      </w:r>
    </w:p>
    <w:p w14:paraId="034B4425"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Mons veneris</w:t>
      </w:r>
    </w:p>
    <w:p w14:paraId="7981E24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Myometrium</w:t>
      </w:r>
    </w:p>
    <w:p w14:paraId="06D2CFC2"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Os</w:t>
      </w:r>
    </w:p>
    <w:p w14:paraId="607909B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Osteoporosis</w:t>
      </w:r>
    </w:p>
    <w:p w14:paraId="1E775D59"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Ovaries</w:t>
      </w:r>
    </w:p>
    <w:p w14:paraId="6444CFF5"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Ovulation</w:t>
      </w:r>
    </w:p>
    <w:p w14:paraId="3EEAE5C9"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Ovulatory phase</w:t>
      </w:r>
    </w:p>
    <w:p w14:paraId="547E2C8E"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Oxytocin</w:t>
      </w:r>
    </w:p>
    <w:p w14:paraId="078029F1"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Pap test</w:t>
      </w:r>
    </w:p>
    <w:p w14:paraId="5AD5BAA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Partial hysterectomy</w:t>
      </w:r>
    </w:p>
    <w:p w14:paraId="54673432"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Perimenopause</w:t>
      </w:r>
    </w:p>
    <w:p w14:paraId="164A489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Perimetrium</w:t>
      </w:r>
    </w:p>
    <w:p w14:paraId="3ACFAE4F"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Perineum</w:t>
      </w:r>
    </w:p>
    <w:p w14:paraId="4C5EE44A"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Pituitary gland</w:t>
      </w:r>
    </w:p>
    <w:p w14:paraId="6F68D1AF"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Premenstrual dysphoric disorder (PMDD)</w:t>
      </w:r>
    </w:p>
    <w:p w14:paraId="23410882"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Premenstrual syndrome (PMS)</w:t>
      </w:r>
    </w:p>
    <w:p w14:paraId="10F0264A"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Prepuce</w:t>
      </w:r>
    </w:p>
    <w:p w14:paraId="67F9AE29"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Primary amenorrhea</w:t>
      </w:r>
    </w:p>
    <w:p w14:paraId="709B4D75"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Primary dysmenorrheal</w:t>
      </w:r>
    </w:p>
    <w:p w14:paraId="10F7774B"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Progesterone</w:t>
      </w:r>
    </w:p>
    <w:p w14:paraId="00A8406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Prolactin</w:t>
      </w:r>
    </w:p>
    <w:p w14:paraId="51BB862F"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Proliferative phase</w:t>
      </w:r>
    </w:p>
    <w:p w14:paraId="22179FF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Prostaglandins</w:t>
      </w:r>
    </w:p>
    <w:p w14:paraId="7F6021A3"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Pudendum</w:t>
      </w:r>
    </w:p>
    <w:p w14:paraId="25F76DCA"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lastRenderedPageBreak/>
        <w:t>Radiotherapy</w:t>
      </w:r>
    </w:p>
    <w:p w14:paraId="203BB6BA"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Secondary amenorrhea</w:t>
      </w:r>
    </w:p>
    <w:p w14:paraId="2DDDB6F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Secondary dysmenorrhea</w:t>
      </w:r>
    </w:p>
    <w:p w14:paraId="2DC100D1"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Secondary sex characteristics</w:t>
      </w:r>
    </w:p>
    <w:p w14:paraId="604918A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Secretory phase</w:t>
      </w:r>
    </w:p>
    <w:p w14:paraId="6F43D0DA"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Tampon</w:t>
      </w:r>
    </w:p>
    <w:p w14:paraId="17B023A6"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Testes</w:t>
      </w:r>
    </w:p>
    <w:p w14:paraId="5B5452DF"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Testosterone</w:t>
      </w:r>
    </w:p>
    <w:p w14:paraId="4CFC1E5C"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Urethral opening</w:t>
      </w:r>
    </w:p>
    <w:p w14:paraId="7F259818"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Uterus</w:t>
      </w:r>
    </w:p>
    <w:p w14:paraId="6048C767"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Vagina</w:t>
      </w:r>
    </w:p>
    <w:p w14:paraId="6316AFD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Vaginitis</w:t>
      </w:r>
    </w:p>
    <w:p w14:paraId="78644A0E"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Vestibule</w:t>
      </w:r>
    </w:p>
    <w:p w14:paraId="3A79E675"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Vestibular bulbs</w:t>
      </w:r>
    </w:p>
    <w:p w14:paraId="718AFB94"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Vulva</w:t>
      </w:r>
    </w:p>
    <w:p w14:paraId="7BE25E3D" w14:textId="77777777" w:rsidR="00F353BB" w:rsidRPr="00D67D80" w:rsidRDefault="00F353BB" w:rsidP="00F517B2">
      <w:pPr>
        <w:pStyle w:val="ListParagraph"/>
        <w:numPr>
          <w:ilvl w:val="0"/>
          <w:numId w:val="3"/>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Zygote</w:t>
      </w:r>
    </w:p>
    <w:p w14:paraId="36464591" w14:textId="77777777" w:rsidR="00F353BB" w:rsidRDefault="00F353BB" w:rsidP="00F353BB">
      <w:pPr>
        <w:rPr>
          <w:rFonts w:ascii="Times New Roman" w:eastAsia="Times New Roman" w:hAnsi="Times New Roman" w:cs="Times New Roman"/>
          <w:b/>
          <w:lang w:val="en-US"/>
        </w:rPr>
      </w:pPr>
      <w:r>
        <w:rPr>
          <w:rFonts w:ascii="Times New Roman" w:eastAsia="Times New Roman" w:hAnsi="Times New Roman" w:cs="Times New Roman"/>
          <w:b/>
          <w:lang w:val="en-US"/>
        </w:rPr>
        <w:t xml:space="preserve">Men’s Key Terms </w:t>
      </w:r>
    </w:p>
    <w:p w14:paraId="40E7ABCF"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Ampulla</w:t>
      </w:r>
    </w:p>
    <w:p w14:paraId="12B6FFC4"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Androgens</w:t>
      </w:r>
    </w:p>
    <w:p w14:paraId="117EB455"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Autonomic nervous system (ANS)</w:t>
      </w:r>
    </w:p>
    <w:p w14:paraId="44D8E836"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Benign prostatic hyperplasia</w:t>
      </w:r>
    </w:p>
    <w:p w14:paraId="50513675"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Bulbourethral glands</w:t>
      </w:r>
    </w:p>
    <w:p w14:paraId="56A31459"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Cilia</w:t>
      </w:r>
    </w:p>
    <w:p w14:paraId="49507F1C"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Circumcision</w:t>
      </w:r>
    </w:p>
    <w:p w14:paraId="30293AC7"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Corona</w:t>
      </w:r>
    </w:p>
    <w:p w14:paraId="38C0A375"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Corpora cavernosa</w:t>
      </w:r>
    </w:p>
    <w:p w14:paraId="514B9E10"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Corpus spongiosum</w:t>
      </w:r>
    </w:p>
    <w:p w14:paraId="5CFBAE7E"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Cowper’s glands</w:t>
      </w:r>
    </w:p>
    <w:p w14:paraId="3E61FA14"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Cremaster muscle</w:t>
      </w:r>
    </w:p>
    <w:p w14:paraId="4FC3B718"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Cryptorchidism</w:t>
      </w:r>
    </w:p>
    <w:p w14:paraId="2253E7CA"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Dartos muscle</w:t>
      </w:r>
    </w:p>
    <w:p w14:paraId="07F00295"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Ejaculatory duct</w:t>
      </w:r>
    </w:p>
    <w:p w14:paraId="1D9FCB93"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Emission phase</w:t>
      </w:r>
    </w:p>
    <w:p w14:paraId="165177C8"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Epididymis</w:t>
      </w:r>
    </w:p>
    <w:p w14:paraId="4E6D0208"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Erection</w:t>
      </w:r>
    </w:p>
    <w:p w14:paraId="46F3C698"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Expulsion stage</w:t>
      </w:r>
    </w:p>
    <w:p w14:paraId="11169F52"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Foreskin</w:t>
      </w:r>
    </w:p>
    <w:p w14:paraId="2BEAC80F"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Frenulum</w:t>
      </w:r>
    </w:p>
    <w:p w14:paraId="6909B4EC"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Germ cell</w:t>
      </w:r>
    </w:p>
    <w:p w14:paraId="346EBAE5"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Interstitial cells</w:t>
      </w:r>
    </w:p>
    <w:p w14:paraId="1704B205"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Leydig’s cells</w:t>
      </w:r>
    </w:p>
    <w:p w14:paraId="2A2E2097"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Orgasm</w:t>
      </w:r>
    </w:p>
    <w:p w14:paraId="46A5123A"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Paraplegic</w:t>
      </w:r>
    </w:p>
    <w:p w14:paraId="45B91EF3"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Parasympathetic</w:t>
      </w:r>
    </w:p>
    <w:p w14:paraId="69E52EFC"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Performance anxiety</w:t>
      </w:r>
    </w:p>
    <w:p w14:paraId="18486A2B"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Peyronie’s disease</w:t>
      </w:r>
    </w:p>
    <w:p w14:paraId="2D1DA753"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Phimosis</w:t>
      </w:r>
    </w:p>
    <w:p w14:paraId="65A8DB5D"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Prostate gland</w:t>
      </w:r>
    </w:p>
    <w:p w14:paraId="19F4722D"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Prostatitis </w:t>
      </w:r>
    </w:p>
    <w:p w14:paraId="51CCF7B2"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Retrograde ejaculation </w:t>
      </w:r>
    </w:p>
    <w:p w14:paraId="3F474F37"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Root </w:t>
      </w:r>
    </w:p>
    <w:p w14:paraId="2DB6CBDF"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Sacrum </w:t>
      </w:r>
    </w:p>
    <w:p w14:paraId="58B7EA26"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lastRenderedPageBreak/>
        <w:t xml:space="preserve">Scrotum </w:t>
      </w:r>
    </w:p>
    <w:p w14:paraId="229EA03A"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Secondary sex characteristics </w:t>
      </w:r>
    </w:p>
    <w:p w14:paraId="3A75A48B"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Semen</w:t>
      </w:r>
    </w:p>
    <w:p w14:paraId="4E36294F"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 Seminal vesicles </w:t>
      </w:r>
    </w:p>
    <w:p w14:paraId="0EDB9A1D"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Seminiferous tubules </w:t>
      </w:r>
    </w:p>
    <w:p w14:paraId="19B3F8EB"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Shaft </w:t>
      </w:r>
    </w:p>
    <w:p w14:paraId="2861138F"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Smegma </w:t>
      </w:r>
    </w:p>
    <w:p w14:paraId="2F3813AA"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Sperm </w:t>
      </w:r>
    </w:p>
    <w:p w14:paraId="15573BE0"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Spermatic cord </w:t>
      </w:r>
    </w:p>
    <w:p w14:paraId="4EA0AF0E"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Spermatocyte </w:t>
      </w:r>
    </w:p>
    <w:p w14:paraId="05688C26"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Spermatogenesis </w:t>
      </w:r>
    </w:p>
    <w:p w14:paraId="16D53C0A"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Sympathetic </w:t>
      </w:r>
    </w:p>
    <w:p w14:paraId="0D6D01E2"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Testosterone </w:t>
      </w:r>
    </w:p>
    <w:p w14:paraId="29EE020F"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Urethral bulb </w:t>
      </w:r>
    </w:p>
    <w:p w14:paraId="2AD1D3D0"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Urethritis </w:t>
      </w:r>
    </w:p>
    <w:p w14:paraId="4EB7AEA6" w14:textId="77777777" w:rsidR="00D67D80"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 xml:space="preserve">Vas deferens </w:t>
      </w:r>
    </w:p>
    <w:p w14:paraId="77B3F935" w14:textId="77777777" w:rsidR="00F353BB" w:rsidRPr="00D67D80" w:rsidRDefault="00F353BB" w:rsidP="00F517B2">
      <w:pPr>
        <w:pStyle w:val="ListParagraph"/>
        <w:numPr>
          <w:ilvl w:val="0"/>
          <w:numId w:val="4"/>
        </w:numPr>
        <w:rPr>
          <w:rFonts w:ascii="Times New Roman" w:eastAsia="Times New Roman" w:hAnsi="Times New Roman" w:cs="Times New Roman"/>
          <w:sz w:val="20"/>
          <w:szCs w:val="20"/>
          <w:lang w:val="en-US"/>
        </w:rPr>
      </w:pPr>
      <w:r w:rsidRPr="00D67D80">
        <w:rPr>
          <w:rFonts w:ascii="Times New Roman" w:eastAsia="Times New Roman" w:hAnsi="Times New Roman" w:cs="Times New Roman"/>
          <w:sz w:val="20"/>
          <w:szCs w:val="20"/>
          <w:lang w:val="en-US"/>
        </w:rPr>
        <w:t>Vasectomy</w:t>
      </w:r>
    </w:p>
    <w:p w14:paraId="4E6C5D77" w14:textId="77777777" w:rsidR="002E770C" w:rsidRPr="00284628" w:rsidRDefault="002E770C">
      <w:pPr>
        <w:rPr>
          <w:rFonts w:ascii="Times New Roman" w:hAnsi="Times New Roman" w:cs="Times New Roman"/>
          <w:b/>
          <w:color w:val="0000FF"/>
          <w:u w:val="double"/>
        </w:rPr>
      </w:pPr>
      <w:r w:rsidRPr="00284628">
        <w:rPr>
          <w:rFonts w:ascii="Times New Roman" w:hAnsi="Times New Roman" w:cs="Times New Roman"/>
          <w:b/>
          <w:color w:val="0000FF"/>
          <w:u w:val="double"/>
        </w:rPr>
        <w:t xml:space="preserve">Week 3 Notes (Arousal cycle and other notes) </w:t>
      </w:r>
    </w:p>
    <w:p w14:paraId="2E4A77C5" w14:textId="77777777" w:rsidR="002E770C" w:rsidRPr="00F353BB" w:rsidRDefault="002E770C" w:rsidP="002E770C">
      <w:pPr>
        <w:rPr>
          <w:rFonts w:ascii="Times New Roman" w:eastAsia="Times New Roman" w:hAnsi="Times New Roman" w:cs="Times New Roman"/>
          <w:b/>
          <w:shd w:val="clear" w:color="auto" w:fill="FFFFFF"/>
          <w:lang w:val="en-US"/>
        </w:rPr>
      </w:pPr>
      <w:r w:rsidRPr="00F353BB">
        <w:rPr>
          <w:rFonts w:ascii="Times New Roman" w:eastAsia="Times New Roman" w:hAnsi="Times New Roman" w:cs="Times New Roman"/>
          <w:b/>
          <w:shd w:val="clear" w:color="auto" w:fill="FFFFFF"/>
          <w:lang w:val="en-US"/>
        </w:rPr>
        <w:t xml:space="preserve">Critical Thinking principles </w:t>
      </w:r>
    </w:p>
    <w:p w14:paraId="79E19CBA" w14:textId="77777777" w:rsidR="002E770C" w:rsidRPr="007E45AB" w:rsidRDefault="002E770C"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Be Skeptical </w:t>
      </w:r>
    </w:p>
    <w:p w14:paraId="5F467571" w14:textId="77777777" w:rsidR="002E770C" w:rsidRPr="007E45AB" w:rsidRDefault="002E770C"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Examine definitions of terms </w:t>
      </w:r>
    </w:p>
    <w:p w14:paraId="2D146338" w14:textId="77777777" w:rsidR="002E770C" w:rsidRPr="007E45AB" w:rsidRDefault="002E770C"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Examine the assumptions or premises of arguments </w:t>
      </w:r>
    </w:p>
    <w:p w14:paraId="022F15CB" w14:textId="77777777" w:rsidR="002E770C" w:rsidRPr="007E45AB" w:rsidRDefault="002E770C"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Be cautious in drawing conclusions from evidence </w:t>
      </w:r>
    </w:p>
    <w:p w14:paraId="6363B3EF" w14:textId="77777777" w:rsidR="002E770C" w:rsidRPr="007E45AB" w:rsidRDefault="002E770C"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Consider alternative interpretation of research evidence </w:t>
      </w:r>
    </w:p>
    <w:p w14:paraId="02FAB198" w14:textId="77777777" w:rsidR="002E770C" w:rsidRPr="007E45AB" w:rsidRDefault="002E770C"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Consider the kinds of evidence upon which conclusions are based…Scientific? Anecdotes? </w:t>
      </w:r>
      <w:r w:rsidR="007E45AB" w:rsidRPr="007E45AB">
        <w:rPr>
          <w:rFonts w:ascii="Times New Roman" w:eastAsia="Times New Roman" w:hAnsi="Times New Roman" w:cs="Times New Roman"/>
          <w:lang w:val="en-US"/>
        </w:rPr>
        <w:t xml:space="preserve">Personal endorsements? </w:t>
      </w:r>
    </w:p>
    <w:p w14:paraId="667BCF8F" w14:textId="77777777" w:rsidR="007E45AB" w:rsidRPr="007E45AB" w:rsidRDefault="007E45AB"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Do not oversimplify </w:t>
      </w:r>
    </w:p>
    <w:p w14:paraId="36D69BC3" w14:textId="77777777" w:rsidR="007E45AB" w:rsidRPr="007E45AB" w:rsidRDefault="007E45AB" w:rsidP="002E770C">
      <w:pPr>
        <w:pStyle w:val="ListParagraph"/>
        <w:numPr>
          <w:ilvl w:val="0"/>
          <w:numId w:val="1"/>
        </w:numPr>
        <w:rPr>
          <w:rFonts w:ascii="Times New Roman" w:eastAsia="Times New Roman" w:hAnsi="Times New Roman" w:cs="Times New Roman"/>
          <w:lang w:val="en-US"/>
        </w:rPr>
      </w:pPr>
      <w:r w:rsidRPr="007E45AB">
        <w:rPr>
          <w:rFonts w:ascii="Times New Roman" w:eastAsia="Times New Roman" w:hAnsi="Times New Roman" w:cs="Times New Roman"/>
          <w:lang w:val="en-US"/>
        </w:rPr>
        <w:t xml:space="preserve">Do not overgeneralize </w:t>
      </w:r>
    </w:p>
    <w:p w14:paraId="62224727" w14:textId="77777777" w:rsidR="007E45AB" w:rsidRDefault="007E45AB" w:rsidP="007E45AB">
      <w:pPr>
        <w:rPr>
          <w:rFonts w:ascii="Times New Roman" w:eastAsia="Times New Roman" w:hAnsi="Times New Roman" w:cs="Times New Roman"/>
          <w:b/>
          <w:u w:val="double"/>
          <w:lang w:val="en-US"/>
        </w:rPr>
      </w:pPr>
      <w:r w:rsidRPr="007E45AB">
        <w:rPr>
          <w:rFonts w:ascii="Times New Roman" w:eastAsia="Times New Roman" w:hAnsi="Times New Roman" w:cs="Times New Roman"/>
          <w:b/>
          <w:u w:val="double"/>
          <w:lang w:val="en-US"/>
        </w:rPr>
        <w:t xml:space="preserve">Pheromones? </w:t>
      </w:r>
      <w:r>
        <w:rPr>
          <w:rFonts w:ascii="Times New Roman" w:eastAsia="Times New Roman" w:hAnsi="Times New Roman" w:cs="Times New Roman"/>
          <w:b/>
          <w:u w:val="double"/>
          <w:lang w:val="en-US"/>
        </w:rPr>
        <w:t xml:space="preserve">And sensitivity to them </w:t>
      </w:r>
    </w:p>
    <w:p w14:paraId="58108FAA" w14:textId="77777777" w:rsidR="007E45AB" w:rsidRDefault="007E45AB" w:rsidP="007E45AB">
      <w:pPr>
        <w:rPr>
          <w:rFonts w:ascii="Times New Roman" w:eastAsia="Times New Roman" w:hAnsi="Times New Roman" w:cs="Times New Roman"/>
          <w:lang w:val="en-US"/>
        </w:rPr>
      </w:pPr>
      <w:r>
        <w:rPr>
          <w:rFonts w:ascii="Times New Roman" w:eastAsia="Times New Roman" w:hAnsi="Times New Roman" w:cs="Times New Roman"/>
          <w:lang w:val="en-US"/>
        </w:rPr>
        <w:t xml:space="preserve">-Location of the vomeronasal organs, two small pits on either side of the nasal septum. </w:t>
      </w:r>
    </w:p>
    <w:p w14:paraId="0E644733" w14:textId="77777777" w:rsidR="007E45AB" w:rsidRPr="007E45AB" w:rsidRDefault="007E45AB" w:rsidP="007E45AB">
      <w:pPr>
        <w:rPr>
          <w:rFonts w:ascii="Times New Roman" w:eastAsia="Times New Roman" w:hAnsi="Times New Roman" w:cs="Times New Roman"/>
          <w:lang w:val="en-US"/>
        </w:rPr>
      </w:pPr>
      <w:r>
        <w:rPr>
          <w:rFonts w:ascii="Times New Roman" w:eastAsia="Times New Roman" w:hAnsi="Times New Roman" w:cs="Times New Roman"/>
          <w:lang w:val="en-US"/>
        </w:rPr>
        <w:t xml:space="preserve">(nasal cavity, septum, vomeronasal organ, olfactory epithelium) </w:t>
      </w:r>
    </w:p>
    <w:p w14:paraId="380C2C38" w14:textId="77777777" w:rsidR="002E770C" w:rsidRDefault="00777263">
      <w:pPr>
        <w:rPr>
          <w:b/>
          <w:u w:val="double"/>
        </w:rPr>
      </w:pPr>
      <w:r>
        <w:rPr>
          <w:b/>
          <w:u w:val="double"/>
        </w:rPr>
        <w:t xml:space="preserve">A sexual arousal/ satisfaction cycle </w:t>
      </w:r>
    </w:p>
    <w:p w14:paraId="46093F21" w14:textId="77777777" w:rsidR="00777263" w:rsidRDefault="00777263">
      <w:pPr>
        <w:rPr>
          <w:b/>
          <w:u w:val="double"/>
        </w:rPr>
      </w:pPr>
    </w:p>
    <w:p w14:paraId="6BC7A635" w14:textId="77777777" w:rsidR="00777263" w:rsidRDefault="00777263">
      <w:r>
        <w:rPr>
          <w:noProof/>
          <w:lang w:val="en-US"/>
        </w:rPr>
        <mc:AlternateContent>
          <mc:Choice Requires="wps">
            <w:drawing>
              <wp:anchor distT="0" distB="0" distL="114300" distR="114300" simplePos="0" relativeHeight="251659264" behindDoc="0" locked="0" layoutInCell="1" allowOverlap="1" wp14:anchorId="7C94E1B7" wp14:editId="76A43119">
                <wp:simplePos x="0" y="0"/>
                <wp:positionH relativeFrom="column">
                  <wp:posOffset>2286000</wp:posOffset>
                </wp:positionH>
                <wp:positionV relativeFrom="paragraph">
                  <wp:posOffset>275590</wp:posOffset>
                </wp:positionV>
                <wp:extent cx="0" cy="342900"/>
                <wp:effectExtent l="127000" t="25400" r="76200" b="114300"/>
                <wp:wrapNone/>
                <wp:docPr id="2" name="Straight Arrow Connector 2"/>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180pt;margin-top:21.7pt;width:0;height:2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" strokecolor="#4f81bd [3204]" strokeweight="2pt">
                <v:stroke endarrow="open"/>
                <v:shadow on="t" opacity="24903f" mv:blur="40000f" origin=",.5" offset="0,20000emu"/>
              </v:shape>
            </w:pict>
          </mc:Fallback>
        </mc:AlternateContent>
      </w:r>
      <w:r>
        <w:t xml:space="preserve">Sex ideation romantic activities, suggestive love or sex scenarios, nervous system stimulation etc.  </w:t>
      </w:r>
    </w:p>
    <w:p w14:paraId="65403B8F" w14:textId="77777777" w:rsidR="00777263" w:rsidRDefault="00777263">
      <w:r>
        <w:tab/>
      </w:r>
      <w:r>
        <w:tab/>
      </w:r>
      <w:r>
        <w:tab/>
      </w:r>
      <w:r>
        <w:tab/>
      </w:r>
      <w:r>
        <w:tab/>
      </w:r>
    </w:p>
    <w:p w14:paraId="6C39C3F9" w14:textId="77777777" w:rsidR="00777263" w:rsidRDefault="00777263">
      <w:r>
        <w:tab/>
      </w:r>
      <w:r>
        <w:tab/>
      </w:r>
      <w:r>
        <w:tab/>
      </w:r>
      <w:r>
        <w:tab/>
        <w:t xml:space="preserve">   </w:t>
      </w:r>
    </w:p>
    <w:p w14:paraId="7F201E4A" w14:textId="77777777" w:rsidR="00777263" w:rsidRDefault="00777263">
      <w:r>
        <w:tab/>
      </w:r>
      <w:r>
        <w:tab/>
      </w:r>
      <w:r>
        <w:tab/>
      </w:r>
      <w:r>
        <w:tab/>
        <w:t>Start up/ initiation</w:t>
      </w:r>
    </w:p>
    <w:p w14:paraId="0E370063" w14:textId="77777777" w:rsidR="00532FF1" w:rsidRDefault="00777263">
      <w:r>
        <w:t xml:space="preserve">Availability </w:t>
      </w:r>
      <w:r>
        <w:tab/>
      </w:r>
      <w:r>
        <w:tab/>
      </w:r>
      <w:r>
        <w:tab/>
      </w:r>
      <w:r>
        <w:tab/>
      </w:r>
      <w:r>
        <w:tab/>
      </w:r>
      <w:r>
        <w:tab/>
      </w:r>
      <w:r>
        <w:tab/>
        <w:t xml:space="preserve">sense awakening/ touch </w:t>
      </w:r>
      <w:r>
        <w:tab/>
      </w:r>
      <w:r>
        <w:tab/>
      </w:r>
      <w:r>
        <w:tab/>
      </w:r>
      <w:r>
        <w:tab/>
      </w:r>
      <w:r>
        <w:tab/>
      </w:r>
      <w:r>
        <w:tab/>
      </w:r>
      <w:r>
        <w:tab/>
      </w:r>
      <w:r>
        <w:tab/>
      </w:r>
      <w:r>
        <w:tab/>
        <w:t>and stimulations (</w:t>
      </w:r>
      <w:r w:rsidR="00532FF1">
        <w:t xml:space="preserve">desire for </w:t>
      </w:r>
      <w:r w:rsidR="00532FF1">
        <w:tab/>
      </w:r>
      <w:r w:rsidR="00532FF1">
        <w:tab/>
      </w:r>
      <w:r w:rsidR="00532FF1">
        <w:tab/>
      </w:r>
      <w:r w:rsidR="00532FF1">
        <w:tab/>
      </w:r>
      <w:r w:rsidR="00532FF1">
        <w:tab/>
      </w:r>
      <w:r w:rsidR="00532FF1">
        <w:tab/>
      </w:r>
      <w:r w:rsidR="00532FF1">
        <w:tab/>
      </w:r>
      <w:r w:rsidR="00532FF1">
        <w:tab/>
      </w:r>
      <w:r w:rsidR="00532FF1">
        <w:tab/>
      </w:r>
      <w:r w:rsidR="00532FF1">
        <w:tab/>
        <w:t xml:space="preserve">        Kaplan)</w:t>
      </w:r>
    </w:p>
    <w:p w14:paraId="6F16810C" w14:textId="77777777" w:rsidR="00532FF1" w:rsidRDefault="00532FF1"/>
    <w:p w14:paraId="4D619435" w14:textId="77777777" w:rsidR="00532FF1" w:rsidRDefault="00532FF1">
      <w:r>
        <w:t xml:space="preserve">Resolution/ refractory </w:t>
      </w:r>
      <w:r>
        <w:tab/>
      </w:r>
      <w:r>
        <w:tab/>
      </w:r>
      <w:r>
        <w:tab/>
      </w:r>
      <w:r>
        <w:tab/>
        <w:t xml:space="preserve">sense attentiveness &amp; availability </w:t>
      </w:r>
      <w:r>
        <w:tab/>
      </w:r>
      <w:r>
        <w:tab/>
      </w:r>
      <w:r>
        <w:tab/>
      </w:r>
      <w:r>
        <w:tab/>
      </w:r>
      <w:r>
        <w:tab/>
      </w:r>
      <w:r>
        <w:tab/>
      </w:r>
      <w:r>
        <w:tab/>
      </w:r>
      <w:r>
        <w:tab/>
        <w:t xml:space="preserve">for arousal </w:t>
      </w:r>
    </w:p>
    <w:p w14:paraId="337F8FFE" w14:textId="77777777" w:rsidR="00532FF1" w:rsidRDefault="00532FF1"/>
    <w:p w14:paraId="3FC3DBD7" w14:textId="77777777" w:rsidR="00532FF1" w:rsidRDefault="00532FF1">
      <w:r>
        <w:t xml:space="preserve">Orgasm/ satisfaction of needs </w:t>
      </w:r>
      <w:r>
        <w:tab/>
      </w:r>
      <w:r>
        <w:tab/>
      </w:r>
      <w:r>
        <w:tab/>
        <w:t xml:space="preserve">sexual arousal/ excitement </w:t>
      </w:r>
      <w:r>
        <w:tab/>
      </w:r>
      <w:r>
        <w:tab/>
      </w:r>
      <w:r>
        <w:tab/>
      </w:r>
      <w:r>
        <w:tab/>
      </w:r>
      <w:r>
        <w:tab/>
      </w:r>
      <w:r>
        <w:tab/>
      </w:r>
      <w:r>
        <w:tab/>
      </w:r>
      <w:r>
        <w:tab/>
      </w:r>
      <w:r>
        <w:tab/>
        <w:t xml:space="preserve">(incitement to sex encountering) </w:t>
      </w:r>
      <w:r w:rsidR="00777263">
        <w:t xml:space="preserve">  </w:t>
      </w:r>
    </w:p>
    <w:p w14:paraId="57D59568" w14:textId="77777777" w:rsidR="00777263" w:rsidRDefault="00532FF1">
      <w:r>
        <w:tab/>
      </w:r>
      <w:r>
        <w:tab/>
      </w:r>
      <w:r>
        <w:tab/>
        <w:t xml:space="preserve">Sex Action (becomes) the </w:t>
      </w:r>
      <w:r w:rsidRPr="00532FF1">
        <w:rPr>
          <w:u w:val="double"/>
        </w:rPr>
        <w:t>plateau</w:t>
      </w:r>
      <w:r>
        <w:t xml:space="preserve"> </w:t>
      </w:r>
      <w:r w:rsidR="00777263">
        <w:t xml:space="preserve">        </w:t>
      </w:r>
      <w:r>
        <w:t xml:space="preserve">*sexual needs intensify </w:t>
      </w:r>
    </w:p>
    <w:p w14:paraId="7CB0A28A" w14:textId="7CD20914" w:rsidR="005A56A9" w:rsidRPr="00284628" w:rsidRDefault="00185461">
      <w:pPr>
        <w:rPr>
          <w:b/>
          <w:color w:val="0000FF"/>
          <w:u w:val="double"/>
        </w:rPr>
      </w:pPr>
      <w:r w:rsidRPr="00284628">
        <w:rPr>
          <w:b/>
          <w:color w:val="0000FF"/>
          <w:u w:val="double"/>
        </w:rPr>
        <w:lastRenderedPageBreak/>
        <w:t>Week 4: Controversies: sexes, Genders and Sexual Orientations</w:t>
      </w:r>
    </w:p>
    <w:p w14:paraId="2EA2D62E" w14:textId="5EFB2329" w:rsidR="00790F47" w:rsidRDefault="00790F47">
      <w:pPr>
        <w:rPr>
          <w:color w:val="0000FF"/>
          <w:u w:val="double"/>
        </w:rPr>
      </w:pPr>
      <w:r>
        <w:rPr>
          <w:color w:val="0000FF"/>
          <w:u w:val="double"/>
        </w:rPr>
        <w:t xml:space="preserve">Section 1 biological sex diversity and intersexuality </w:t>
      </w:r>
    </w:p>
    <w:p w14:paraId="20B33363" w14:textId="12F677E5" w:rsidR="00185461" w:rsidRDefault="00185461">
      <w:pPr>
        <w:rPr>
          <w:b/>
        </w:rPr>
      </w:pPr>
      <w:r>
        <w:rPr>
          <w:b/>
        </w:rPr>
        <w:t xml:space="preserve">Prenatal Sexual Differentiation </w:t>
      </w:r>
    </w:p>
    <w:p w14:paraId="15C71ED4" w14:textId="7AECDB5C" w:rsidR="00185461" w:rsidRPr="00590784" w:rsidRDefault="00185461" w:rsidP="00F517B2">
      <w:pPr>
        <w:pStyle w:val="ListParagraph"/>
        <w:numPr>
          <w:ilvl w:val="0"/>
          <w:numId w:val="6"/>
        </w:numPr>
        <w:rPr>
          <w:color w:val="FF0000"/>
          <w:u w:val="double"/>
        </w:rPr>
      </w:pPr>
      <w:r w:rsidRPr="00590784">
        <w:rPr>
          <w:color w:val="FF0000"/>
          <w:u w:val="double"/>
        </w:rPr>
        <w:t xml:space="preserve">Sexual differentiation: </w:t>
      </w:r>
      <w:r w:rsidRPr="00483412">
        <w:rPr>
          <w:color w:val="FF0000"/>
        </w:rPr>
        <w:t>the process by which males and females develop distinct reproductive anatomy</w:t>
      </w:r>
      <w:r w:rsidRPr="00590784">
        <w:rPr>
          <w:color w:val="FF0000"/>
          <w:u w:val="double"/>
        </w:rPr>
        <w:t xml:space="preserve"> </w:t>
      </w:r>
    </w:p>
    <w:p w14:paraId="6BA84EBB" w14:textId="138F70D1" w:rsidR="00185461" w:rsidRDefault="00185461" w:rsidP="00F517B2">
      <w:pPr>
        <w:pStyle w:val="ListParagraph"/>
        <w:numPr>
          <w:ilvl w:val="0"/>
          <w:numId w:val="6"/>
        </w:numPr>
      </w:pPr>
      <w:r>
        <w:t xml:space="preserve">Sperm fertilizes </w:t>
      </w:r>
      <w:r w:rsidR="003D5AB9">
        <w:t xml:space="preserve">ovum resulting in zygote </w:t>
      </w:r>
    </w:p>
    <w:p w14:paraId="217EABBF" w14:textId="537971AB" w:rsidR="003D5AB9" w:rsidRDefault="003D5AB9" w:rsidP="00F517B2">
      <w:pPr>
        <w:pStyle w:val="ListParagraph"/>
        <w:numPr>
          <w:ilvl w:val="0"/>
          <w:numId w:val="6"/>
        </w:numPr>
      </w:pPr>
      <w:r>
        <w:t>Each parent contributes 23 chromosomes, 23</w:t>
      </w:r>
      <w:r w:rsidRPr="003D5AB9">
        <w:rPr>
          <w:vertAlign w:val="superscript"/>
        </w:rPr>
        <w:t>rd</w:t>
      </w:r>
      <w:r>
        <w:t xml:space="preserve"> pair determine sex </w:t>
      </w:r>
    </w:p>
    <w:p w14:paraId="17E551A2" w14:textId="62DD810F" w:rsidR="003D5AB9" w:rsidRDefault="003D5AB9" w:rsidP="00F517B2">
      <w:pPr>
        <w:pStyle w:val="ListParagraph"/>
        <w:numPr>
          <w:ilvl w:val="0"/>
          <w:numId w:val="6"/>
        </w:numPr>
      </w:pPr>
      <w:r>
        <w:t xml:space="preserve">Females contribute X </w:t>
      </w:r>
      <w:r>
        <w:tab/>
        <w:t xml:space="preserve">XX=female </w:t>
      </w:r>
    </w:p>
    <w:p w14:paraId="5A3727D3" w14:textId="2D407B2F" w:rsidR="003D5AB9" w:rsidRDefault="003D5AB9" w:rsidP="00F517B2">
      <w:pPr>
        <w:pStyle w:val="ListParagraph"/>
        <w:numPr>
          <w:ilvl w:val="0"/>
          <w:numId w:val="6"/>
        </w:numPr>
      </w:pPr>
      <w:r>
        <w:t>Males contribute X or Y</w:t>
      </w:r>
      <w:r>
        <w:tab/>
        <w:t xml:space="preserve">XY=male </w:t>
      </w:r>
    </w:p>
    <w:p w14:paraId="15099FB4" w14:textId="2290FDA9" w:rsidR="003D5AB9" w:rsidRDefault="003D5AB9" w:rsidP="00F517B2">
      <w:pPr>
        <w:pStyle w:val="ListParagraph"/>
        <w:numPr>
          <w:ilvl w:val="0"/>
          <w:numId w:val="6"/>
        </w:numPr>
      </w:pPr>
      <w:r>
        <w:t xml:space="preserve">Genetic instructions on the y sex chromosome cause differentiation from the female developmental course </w:t>
      </w:r>
    </w:p>
    <w:p w14:paraId="2F600467" w14:textId="551BC0A1" w:rsidR="003D5AB9" w:rsidRPr="00590784" w:rsidRDefault="003D5AB9" w:rsidP="00F517B2">
      <w:pPr>
        <w:pStyle w:val="ListParagraph"/>
        <w:numPr>
          <w:ilvl w:val="0"/>
          <w:numId w:val="6"/>
        </w:numPr>
        <w:rPr>
          <w:color w:val="FF0000"/>
          <w:u w:val="double"/>
        </w:rPr>
      </w:pPr>
      <w:r w:rsidRPr="00590784">
        <w:rPr>
          <w:color w:val="FF0000"/>
          <w:u w:val="double"/>
        </w:rPr>
        <w:t xml:space="preserve">Embryo: </w:t>
      </w:r>
      <w:r w:rsidRPr="00483412">
        <w:rPr>
          <w:color w:val="FF0000"/>
        </w:rPr>
        <w:t>the stage of prenatal development that begins with implantation of a fertilized ovum in the uterus and concludes with development of the major organ systems at about two months after fertilization</w:t>
      </w:r>
      <w:r w:rsidRPr="00590784">
        <w:rPr>
          <w:color w:val="FF0000"/>
          <w:u w:val="double"/>
        </w:rPr>
        <w:t xml:space="preserve"> </w:t>
      </w:r>
    </w:p>
    <w:p w14:paraId="4E274F58" w14:textId="005BA484" w:rsidR="003D5AB9" w:rsidRDefault="003D5AB9" w:rsidP="00F517B2">
      <w:pPr>
        <w:pStyle w:val="ListParagraph"/>
        <w:numPr>
          <w:ilvl w:val="0"/>
          <w:numId w:val="6"/>
        </w:numPr>
      </w:pPr>
      <w:r>
        <w:t xml:space="preserve">After seen weeks of prenatal development, the genetic code (XX or XY) result in changes in the gonads, genital ducts, and external genitalia </w:t>
      </w:r>
    </w:p>
    <w:p w14:paraId="2B6317AB" w14:textId="51F0EADB" w:rsidR="00C2159D" w:rsidRDefault="00C2159D" w:rsidP="00F517B2">
      <w:pPr>
        <w:pStyle w:val="ListParagraph"/>
        <w:numPr>
          <w:ilvl w:val="0"/>
          <w:numId w:val="6"/>
        </w:numPr>
      </w:pPr>
      <w:r>
        <w:t xml:space="preserve">Ovaries begin to develop at 11 or 12 weeks </w:t>
      </w:r>
    </w:p>
    <w:p w14:paraId="226EABD4" w14:textId="353DB164" w:rsidR="00C2159D" w:rsidRDefault="00C2159D" w:rsidP="00C2159D">
      <w:r>
        <w:t xml:space="preserve">-the role of sex hormones </w:t>
      </w:r>
    </w:p>
    <w:p w14:paraId="3ACF13F7" w14:textId="6E3E38C3" w:rsidR="00C2159D" w:rsidRPr="00590784" w:rsidRDefault="00C2159D" w:rsidP="00F517B2">
      <w:pPr>
        <w:pStyle w:val="ListParagraph"/>
        <w:numPr>
          <w:ilvl w:val="0"/>
          <w:numId w:val="7"/>
        </w:numPr>
        <w:rPr>
          <w:color w:val="FF0000"/>
          <w:u w:val="double"/>
        </w:rPr>
      </w:pPr>
      <w:r w:rsidRPr="00590784">
        <w:rPr>
          <w:color w:val="FF0000"/>
          <w:u w:val="double"/>
        </w:rPr>
        <w:t xml:space="preserve">Androgens: </w:t>
      </w:r>
      <w:r w:rsidRPr="00483412">
        <w:rPr>
          <w:color w:val="FF0000"/>
        </w:rPr>
        <w:t>male sex hormones (generic name for all male hormones)</w:t>
      </w:r>
      <w:r w:rsidRPr="00590784">
        <w:rPr>
          <w:color w:val="FF0000"/>
          <w:u w:val="double"/>
        </w:rPr>
        <w:t xml:space="preserve"> </w:t>
      </w:r>
    </w:p>
    <w:p w14:paraId="66A8A13B" w14:textId="6F072ADB" w:rsidR="00C2159D" w:rsidRDefault="00C2159D" w:rsidP="00F517B2">
      <w:pPr>
        <w:pStyle w:val="ListParagraph"/>
        <w:numPr>
          <w:ilvl w:val="0"/>
          <w:numId w:val="7"/>
        </w:numPr>
      </w:pPr>
      <w:r>
        <w:t xml:space="preserve">Without androgens all infants would develop female external reproductive organs </w:t>
      </w:r>
    </w:p>
    <w:p w14:paraId="1DF8DB70" w14:textId="399E3CAA" w:rsidR="00C2159D" w:rsidRDefault="00C2159D" w:rsidP="00F517B2">
      <w:pPr>
        <w:pStyle w:val="ListParagraph"/>
        <w:numPr>
          <w:ilvl w:val="0"/>
          <w:numId w:val="7"/>
        </w:numPr>
      </w:pPr>
      <w:r>
        <w:t xml:space="preserve">Presence results in the development of male external reproductive organs at about 8 weeks </w:t>
      </w:r>
    </w:p>
    <w:p w14:paraId="66DCA476" w14:textId="465D5A9F" w:rsidR="00C2159D" w:rsidRDefault="00C2159D" w:rsidP="00F517B2">
      <w:pPr>
        <w:pStyle w:val="ListParagraph"/>
        <w:numPr>
          <w:ilvl w:val="0"/>
          <w:numId w:val="7"/>
        </w:numPr>
      </w:pPr>
      <w:r>
        <w:t>(Small amounts found in female foetuses)</w:t>
      </w:r>
    </w:p>
    <w:p w14:paraId="64E5807B" w14:textId="284DC043" w:rsidR="00C2159D" w:rsidRPr="00590784" w:rsidRDefault="006A39FE" w:rsidP="00F517B2">
      <w:pPr>
        <w:pStyle w:val="ListParagraph"/>
        <w:numPr>
          <w:ilvl w:val="0"/>
          <w:numId w:val="7"/>
        </w:numPr>
        <w:rPr>
          <w:color w:val="FF0000"/>
          <w:u w:val="double"/>
        </w:rPr>
      </w:pPr>
      <w:r>
        <w:t xml:space="preserve">Androgens-&gt; </w:t>
      </w:r>
      <w:r w:rsidRPr="00590784">
        <w:rPr>
          <w:color w:val="FF0000"/>
          <w:u w:val="double"/>
        </w:rPr>
        <w:t xml:space="preserve">Testosterone: </w:t>
      </w:r>
      <w:r w:rsidRPr="00483412">
        <w:rPr>
          <w:color w:val="FF0000"/>
        </w:rPr>
        <w:t>is the male sex hormone that fosters the development of male sex characteristics and is connected with the sex drive</w:t>
      </w:r>
      <w:r w:rsidRPr="00590784">
        <w:rPr>
          <w:color w:val="FF0000"/>
          <w:u w:val="double"/>
        </w:rPr>
        <w:t xml:space="preserve"> </w:t>
      </w:r>
    </w:p>
    <w:p w14:paraId="49D5A35B" w14:textId="4595DB9F" w:rsidR="006A39FE" w:rsidRDefault="006A39FE" w:rsidP="00F517B2">
      <w:pPr>
        <w:pStyle w:val="ListParagraph"/>
        <w:numPr>
          <w:ilvl w:val="0"/>
          <w:numId w:val="7"/>
        </w:numPr>
      </w:pPr>
      <w:r>
        <w:t xml:space="preserve">Testosterone causes cells in the hypothalamus to become insensitive to estrogen </w:t>
      </w:r>
    </w:p>
    <w:p w14:paraId="00A49933" w14:textId="61084F2D" w:rsidR="006A39FE" w:rsidRDefault="006A39FE" w:rsidP="00F517B2">
      <w:pPr>
        <w:pStyle w:val="ListParagraph"/>
        <w:numPr>
          <w:ilvl w:val="0"/>
          <w:numId w:val="7"/>
        </w:numPr>
      </w:pPr>
      <w:r>
        <w:t xml:space="preserve">Background: female sex hormones are crucial in puberty, not for sex differentiation </w:t>
      </w:r>
    </w:p>
    <w:p w14:paraId="65AE80A3" w14:textId="504347E3" w:rsidR="00A47FD8" w:rsidRDefault="00A47FD8" w:rsidP="00A47FD8">
      <w:pPr>
        <w:rPr>
          <w:b/>
        </w:rPr>
      </w:pPr>
      <w:r>
        <w:rPr>
          <w:b/>
        </w:rPr>
        <w:t xml:space="preserve">Development of the internal sex organs from an undifferentiated stage at about for or six weeks after conception </w:t>
      </w:r>
    </w:p>
    <w:p w14:paraId="3C9A1E94" w14:textId="77777777" w:rsidR="00A47FD8" w:rsidRDefault="00A47FD8" w:rsidP="00F517B2">
      <w:pPr>
        <w:pStyle w:val="ListParagraph"/>
        <w:numPr>
          <w:ilvl w:val="0"/>
          <w:numId w:val="8"/>
        </w:numPr>
      </w:pPr>
      <w:r>
        <w:t>up to six weeks, same for all = undifferentiated</w:t>
      </w:r>
    </w:p>
    <w:p w14:paraId="45BBCA0E" w14:textId="17409530" w:rsidR="00A47FD8" w:rsidRDefault="00A47FD8" w:rsidP="00F517B2">
      <w:pPr>
        <w:pStyle w:val="ListParagraph"/>
        <w:numPr>
          <w:ilvl w:val="0"/>
          <w:numId w:val="8"/>
        </w:numPr>
      </w:pPr>
      <w:r>
        <w:t xml:space="preserve">after 8 weeks male or female parts develop </w:t>
      </w:r>
    </w:p>
    <w:p w14:paraId="756C103F" w14:textId="4A700461" w:rsidR="0016653C" w:rsidRDefault="0016653C" w:rsidP="0016653C">
      <w:pPr>
        <w:rPr>
          <w:b/>
        </w:rPr>
      </w:pPr>
      <w:r>
        <w:rPr>
          <w:b/>
        </w:rPr>
        <w:t xml:space="preserve">Intersexuality </w:t>
      </w:r>
    </w:p>
    <w:p w14:paraId="4664EA69" w14:textId="22179749" w:rsidR="0016653C" w:rsidRDefault="0016653C" w:rsidP="00F517B2">
      <w:pPr>
        <w:pStyle w:val="ListParagraph"/>
        <w:numPr>
          <w:ilvl w:val="0"/>
          <w:numId w:val="9"/>
        </w:numPr>
      </w:pPr>
      <w:r>
        <w:t xml:space="preserve">what makes the specificity of intersex persons (more used now), or intersexuals or hermaphrodites in older language different is their development as their natural body shows some characteristics of both male and female sexes </w:t>
      </w:r>
    </w:p>
    <w:p w14:paraId="655251C3" w14:textId="2259A32C" w:rsidR="0016653C" w:rsidRDefault="0016653C" w:rsidP="00F517B2">
      <w:pPr>
        <w:pStyle w:val="ListParagraph"/>
        <w:numPr>
          <w:ilvl w:val="0"/>
          <w:numId w:val="9"/>
        </w:numPr>
      </w:pPr>
      <w:r>
        <w:t>interse</w:t>
      </w:r>
      <w:r w:rsidR="00004FB2">
        <w:t xml:space="preserve">x is there at birth but the characteristics maybe or not be obvious before they develop as teens. A large variety of male/female combinations exist in intersexuality </w:t>
      </w:r>
    </w:p>
    <w:p w14:paraId="5F9F0A75" w14:textId="4FEC489B" w:rsidR="001B488F" w:rsidRPr="00394D49" w:rsidRDefault="001B488F" w:rsidP="00F517B2">
      <w:pPr>
        <w:pStyle w:val="ListParagraph"/>
        <w:numPr>
          <w:ilvl w:val="0"/>
          <w:numId w:val="9"/>
        </w:numPr>
        <w:rPr>
          <w:color w:val="FF0000"/>
          <w:u w:val="double"/>
        </w:rPr>
      </w:pPr>
      <w:r w:rsidRPr="00394D49">
        <w:rPr>
          <w:color w:val="FF0000"/>
          <w:u w:val="double"/>
        </w:rPr>
        <w:t xml:space="preserve">Hermaphrodite: </w:t>
      </w:r>
      <w:r w:rsidRPr="00483412">
        <w:rPr>
          <w:color w:val="FF0000"/>
        </w:rPr>
        <w:t>a person who possesses both ovarian and testicular tissue</w:t>
      </w:r>
      <w:r w:rsidRPr="00394D49">
        <w:rPr>
          <w:color w:val="FF0000"/>
          <w:u w:val="double"/>
        </w:rPr>
        <w:t xml:space="preserve"> </w:t>
      </w:r>
    </w:p>
    <w:p w14:paraId="1D455E28" w14:textId="73B7F483" w:rsidR="0002215D" w:rsidRPr="00394D49" w:rsidRDefault="001B488F" w:rsidP="00F517B2">
      <w:pPr>
        <w:pStyle w:val="ListParagraph"/>
        <w:numPr>
          <w:ilvl w:val="0"/>
          <w:numId w:val="9"/>
        </w:numPr>
        <w:rPr>
          <w:color w:val="FF0000"/>
          <w:u w:val="double"/>
        </w:rPr>
      </w:pPr>
      <w:r w:rsidRPr="00394D49">
        <w:rPr>
          <w:color w:val="FF0000"/>
          <w:u w:val="double"/>
        </w:rPr>
        <w:lastRenderedPageBreak/>
        <w:t xml:space="preserve">Intersexual: </w:t>
      </w:r>
      <w:r w:rsidRPr="00483412">
        <w:rPr>
          <w:color w:val="FF0000"/>
        </w:rPr>
        <w:t>a person who possesses gonads of one sex but external genitalia that are ambiguous or typical of the other sex</w:t>
      </w:r>
      <w:r w:rsidR="005804A0" w:rsidRPr="00483412">
        <w:rPr>
          <w:color w:val="FF0000"/>
        </w:rPr>
        <w:t xml:space="preserve"> *also </w:t>
      </w:r>
      <w:r w:rsidR="00D35FFA" w:rsidRPr="00483412">
        <w:rPr>
          <w:color w:val="FF0000"/>
        </w:rPr>
        <w:t>termed pseudohermaphrodite –helped uncover importance of nature vs. nurture</w:t>
      </w:r>
      <w:r w:rsidR="00D35FFA" w:rsidRPr="00394D49">
        <w:rPr>
          <w:color w:val="FF0000"/>
          <w:u w:val="double"/>
        </w:rPr>
        <w:t xml:space="preserve"> </w:t>
      </w:r>
    </w:p>
    <w:p w14:paraId="732C342E" w14:textId="0F4F6EEF" w:rsidR="0002215D" w:rsidRDefault="0002215D" w:rsidP="0002215D">
      <w:pPr>
        <w:rPr>
          <w:b/>
        </w:rPr>
      </w:pPr>
      <w:r>
        <w:rPr>
          <w:b/>
        </w:rPr>
        <w:t xml:space="preserve">Intersexualism –Types </w:t>
      </w:r>
    </w:p>
    <w:p w14:paraId="755F767A" w14:textId="697782A7" w:rsidR="0002215D" w:rsidRPr="00394D49" w:rsidRDefault="0002215D" w:rsidP="00F517B2">
      <w:pPr>
        <w:pStyle w:val="ListParagraph"/>
        <w:numPr>
          <w:ilvl w:val="0"/>
          <w:numId w:val="10"/>
        </w:numPr>
        <w:rPr>
          <w:color w:val="FF0000"/>
          <w:u w:val="double"/>
        </w:rPr>
      </w:pPr>
      <w:r>
        <w:t>Females looking as males –</w:t>
      </w:r>
      <w:r w:rsidRPr="00394D49">
        <w:rPr>
          <w:color w:val="FF0000"/>
          <w:u w:val="double"/>
        </w:rPr>
        <w:t xml:space="preserve">Congenital adrenal hyperplasia (CAH) is most common form of female intersexualism </w:t>
      </w:r>
      <w:r w:rsidR="00971BCD" w:rsidRPr="00394D49">
        <w:rPr>
          <w:color w:val="FF0000"/>
          <w:u w:val="double"/>
        </w:rPr>
        <w:t xml:space="preserve">-&gt; </w:t>
      </w:r>
      <w:r w:rsidR="00971BCD" w:rsidRPr="00483412">
        <w:rPr>
          <w:color w:val="FF0000"/>
        </w:rPr>
        <w:t>genetic female has female internal sexual structures but masculinized external genitals</w:t>
      </w:r>
      <w:r w:rsidR="00971BCD" w:rsidRPr="00394D49">
        <w:rPr>
          <w:color w:val="FF0000"/>
          <w:u w:val="double"/>
        </w:rPr>
        <w:t xml:space="preserve"> </w:t>
      </w:r>
    </w:p>
    <w:p w14:paraId="498E0C37" w14:textId="05C003F0" w:rsidR="00971BCD" w:rsidRDefault="00971BCD" w:rsidP="00F517B2">
      <w:pPr>
        <w:pStyle w:val="ListParagraph"/>
        <w:numPr>
          <w:ilvl w:val="0"/>
          <w:numId w:val="10"/>
        </w:numPr>
      </w:pPr>
      <w:r>
        <w:t>Due to exposure to excess levels of androgens, girls with CAH exhibit more interest in masculine-typed behaviours, results may support a ho</w:t>
      </w:r>
      <w:r w:rsidR="00291EBC">
        <w:t>rmonal contribution to gender i</w:t>
      </w:r>
      <w:r>
        <w:t xml:space="preserve">dentity </w:t>
      </w:r>
    </w:p>
    <w:p w14:paraId="2C9F2453" w14:textId="3EFA02B4" w:rsidR="0063388D" w:rsidRDefault="0063388D" w:rsidP="00F517B2">
      <w:pPr>
        <w:pStyle w:val="ListParagraph"/>
        <w:numPr>
          <w:ilvl w:val="0"/>
          <w:numId w:val="10"/>
        </w:numPr>
      </w:pPr>
      <w:r>
        <w:t xml:space="preserve">Looking as female, but different from standard female </w:t>
      </w:r>
    </w:p>
    <w:p w14:paraId="57FA78D2" w14:textId="294636E5" w:rsidR="0063388D" w:rsidRDefault="0063388D" w:rsidP="00F517B2">
      <w:pPr>
        <w:pStyle w:val="ListParagraph"/>
        <w:numPr>
          <w:ilvl w:val="0"/>
          <w:numId w:val="10"/>
        </w:numPr>
      </w:pPr>
      <w:r>
        <w:t xml:space="preserve">1. </w:t>
      </w:r>
      <w:r w:rsidRPr="009B6BAF">
        <w:rPr>
          <w:u w:val="double"/>
        </w:rPr>
        <w:t>Androgen-insensitivity syndrome</w:t>
      </w:r>
      <w:r>
        <w:t xml:space="preserve"> (genetic male is prenatally insensitive to androgens such that his genitals are not normally masculinized) </w:t>
      </w:r>
    </w:p>
    <w:p w14:paraId="0243ABAD" w14:textId="257F7FE7" w:rsidR="0063388D" w:rsidRDefault="0063388D" w:rsidP="00F517B2">
      <w:pPr>
        <w:pStyle w:val="ListParagraph"/>
        <w:numPr>
          <w:ilvl w:val="0"/>
          <w:numId w:val="10"/>
        </w:numPr>
      </w:pPr>
      <w:r>
        <w:t xml:space="preserve">-genetic female with partial or complete insensitivity develops typical external organs, but internal organs don’t develop or function normally </w:t>
      </w:r>
    </w:p>
    <w:p w14:paraId="63721765" w14:textId="3BD3EFBB" w:rsidR="009B6BAF" w:rsidRPr="00394D49" w:rsidRDefault="009B6BAF" w:rsidP="00F517B2">
      <w:pPr>
        <w:pStyle w:val="ListParagraph"/>
        <w:numPr>
          <w:ilvl w:val="0"/>
          <w:numId w:val="10"/>
        </w:numPr>
        <w:rPr>
          <w:color w:val="FF0000"/>
          <w:u w:val="double"/>
        </w:rPr>
      </w:pPr>
      <w:r>
        <w:t>2.</w:t>
      </w:r>
      <w:r w:rsidRPr="00394D49">
        <w:rPr>
          <w:color w:val="FF0000"/>
          <w:u w:val="double"/>
        </w:rPr>
        <w:t xml:space="preserve">dominican republic syndrome: </w:t>
      </w:r>
      <w:r w:rsidRPr="00483412">
        <w:rPr>
          <w:color w:val="FF0000"/>
        </w:rPr>
        <w:t>a genetic enzyme disorder prevents testosterone from masculinizing the external genitalia</w:t>
      </w:r>
      <w:r w:rsidRPr="00394D49">
        <w:rPr>
          <w:color w:val="FF0000"/>
          <w:u w:val="double"/>
        </w:rPr>
        <w:t xml:space="preserve"> </w:t>
      </w:r>
    </w:p>
    <w:p w14:paraId="1E7C21BB" w14:textId="4BDF1CB3" w:rsidR="00743F5A" w:rsidRDefault="00743F5A" w:rsidP="00F517B2">
      <w:pPr>
        <w:pStyle w:val="ListParagraph"/>
        <w:numPr>
          <w:ilvl w:val="0"/>
          <w:numId w:val="10"/>
        </w:numPr>
      </w:pPr>
      <w:r>
        <w:t xml:space="preserve">-raised as females, at puberty testosterone levels become normal, voices deepened musculature filled out, “clitorises” expanded into penises </w:t>
      </w:r>
    </w:p>
    <w:p w14:paraId="351F3486" w14:textId="62E7BA27" w:rsidR="005C0A09" w:rsidRDefault="005C0A09" w:rsidP="00F517B2">
      <w:pPr>
        <w:pStyle w:val="ListParagraph"/>
        <w:numPr>
          <w:ilvl w:val="0"/>
          <w:numId w:val="10"/>
        </w:numPr>
      </w:pPr>
      <w:r>
        <w:t xml:space="preserve">(most shift to male gender identity) </w:t>
      </w:r>
    </w:p>
    <w:p w14:paraId="092EC928" w14:textId="6EDD53F7" w:rsidR="005C0A09" w:rsidRDefault="005C0A09" w:rsidP="00F517B2">
      <w:pPr>
        <w:pStyle w:val="ListParagraph"/>
        <w:numPr>
          <w:ilvl w:val="0"/>
          <w:numId w:val="10"/>
        </w:numPr>
      </w:pPr>
      <w:r>
        <w:t xml:space="preserve">*cases were observed in republic doninicana </w:t>
      </w:r>
    </w:p>
    <w:p w14:paraId="3BEB16DA" w14:textId="41C8BAB3" w:rsidR="005C0A09" w:rsidRDefault="005C0A09" w:rsidP="00F517B2">
      <w:pPr>
        <w:pStyle w:val="ListParagraph"/>
        <w:numPr>
          <w:ilvl w:val="0"/>
          <w:numId w:val="10"/>
        </w:numPr>
      </w:pPr>
      <w:r>
        <w:t xml:space="preserve">sex chromosomal abnormalities </w:t>
      </w:r>
    </w:p>
    <w:p w14:paraId="44D8873B" w14:textId="46BFC0D6" w:rsidR="005C0A09" w:rsidRDefault="005C0A09" w:rsidP="00F517B2">
      <w:pPr>
        <w:pStyle w:val="ListParagraph"/>
        <w:numPr>
          <w:ilvl w:val="0"/>
          <w:numId w:val="10"/>
        </w:numPr>
      </w:pPr>
      <w:r w:rsidRPr="005C0A09">
        <w:rPr>
          <w:color w:val="FF0000"/>
        </w:rPr>
        <w:t>Klinefelter syndrome</w:t>
      </w:r>
      <w:r>
        <w:t xml:space="preserve">: (males with “plus”) caused by an extra X chromosome (XXY) in a male –may have low development of secondary sex characteristics, may have a non typical physical development </w:t>
      </w:r>
    </w:p>
    <w:p w14:paraId="4555BEC3" w14:textId="7A57FF2D" w:rsidR="005C0A09" w:rsidRDefault="005C0A09" w:rsidP="00F517B2">
      <w:pPr>
        <w:pStyle w:val="ListParagraph"/>
        <w:numPr>
          <w:ilvl w:val="0"/>
          <w:numId w:val="10"/>
        </w:numPr>
      </w:pPr>
      <w:r>
        <w:rPr>
          <w:color w:val="FF0000"/>
        </w:rPr>
        <w:t>Turner syndrome</w:t>
      </w:r>
      <w:r>
        <w:t xml:space="preserve">: </w:t>
      </w:r>
      <w:r w:rsidR="00040945">
        <w:t xml:space="preserve">(females with “less”) caused by only one X chromosome (XO) in a female –at risk for medical complications, infertility </w:t>
      </w:r>
    </w:p>
    <w:p w14:paraId="1CC823F3" w14:textId="6917EE35" w:rsidR="00394D49" w:rsidRPr="00394D49" w:rsidRDefault="00394D49" w:rsidP="00394D49">
      <w:pPr>
        <w:rPr>
          <w:b/>
        </w:rPr>
      </w:pPr>
      <w:r>
        <w:rPr>
          <w:b/>
        </w:rPr>
        <w:t xml:space="preserve">Controversies over interventions, Gender Identity vs. Sex Realities </w:t>
      </w:r>
    </w:p>
    <w:p w14:paraId="1E976DCA" w14:textId="42F42C70" w:rsidR="0016653C" w:rsidRPr="00394D49" w:rsidRDefault="00394D49" w:rsidP="0016653C">
      <w:pPr>
        <w:rPr>
          <w:color w:val="FF0000"/>
          <w:u w:val="double"/>
        </w:rPr>
      </w:pPr>
      <w:r w:rsidRPr="00394D49">
        <w:rPr>
          <w:color w:val="FF0000"/>
          <w:u w:val="double"/>
        </w:rPr>
        <w:t xml:space="preserve">Gender identity: </w:t>
      </w:r>
      <w:r w:rsidRPr="00483412">
        <w:rPr>
          <w:color w:val="FF0000"/>
        </w:rPr>
        <w:t>psychological awareness or sense of being male or female</w:t>
      </w:r>
      <w:r w:rsidRPr="00394D49">
        <w:rPr>
          <w:color w:val="FF0000"/>
          <w:u w:val="double"/>
        </w:rPr>
        <w:t xml:space="preserve"> </w:t>
      </w:r>
    </w:p>
    <w:p w14:paraId="37D18981" w14:textId="1652FCAC" w:rsidR="00A27D3E" w:rsidRDefault="00590784">
      <w:r>
        <w:t xml:space="preserve">Sex assignment –chirurgical intervention made to reflect anatomic sex at birth </w:t>
      </w:r>
    </w:p>
    <w:p w14:paraId="23E9999D" w14:textId="0E857E98" w:rsidR="001C7A7B" w:rsidRDefault="001C7A7B">
      <w:r>
        <w:t xml:space="preserve">Children- are first aware of anatomical sex by 18 months, have firmly acquired sense of gender identity by 36 months </w:t>
      </w:r>
    </w:p>
    <w:p w14:paraId="7ED90A81" w14:textId="3384A3EF" w:rsidR="0000191F" w:rsidRDefault="0000191F">
      <w:r w:rsidRPr="0000191F">
        <w:rPr>
          <w:bCs/>
        </w:rPr>
        <w:t>*but intersexuals claim today they feel not respected in their body, mutilated, controlled for their sexual difference, less than they could be from sexual being point of view</w:t>
      </w:r>
      <w:r w:rsidRPr="0000191F">
        <w:t>*</w:t>
      </w:r>
    </w:p>
    <w:p w14:paraId="0F5E12CC" w14:textId="0CDBCF28" w:rsidR="00912FA7" w:rsidRDefault="00912FA7">
      <w:pPr>
        <w:rPr>
          <w:color w:val="008000"/>
        </w:rPr>
      </w:pPr>
      <w:r w:rsidRPr="00912FA7">
        <w:rPr>
          <w:color w:val="008000"/>
        </w:rPr>
        <w:t>STAR</w:t>
      </w:r>
      <w:r>
        <w:rPr>
          <w:color w:val="008000"/>
        </w:rPr>
        <w:t xml:space="preserve"> SLIDE </w:t>
      </w:r>
    </w:p>
    <w:p w14:paraId="39765D08" w14:textId="67A6DD70" w:rsidR="00912FA7" w:rsidRDefault="00912FA7">
      <w:pPr>
        <w:rPr>
          <w:b/>
        </w:rPr>
      </w:pPr>
      <w:r>
        <w:rPr>
          <w:b/>
        </w:rPr>
        <w:t xml:space="preserve">5 SEXES??? / Adapting Science to Realities and less to Traditions </w:t>
      </w:r>
    </w:p>
    <w:p w14:paraId="0789FC77" w14:textId="4AE3A029" w:rsidR="00912FA7" w:rsidRDefault="00912FA7">
      <w:r>
        <w:t xml:space="preserve">anne fausto-sterling (1993) proposed to recognize the existence of 5 sexes </w:t>
      </w:r>
    </w:p>
    <w:p w14:paraId="53A70E7C" w14:textId="7C0F0A4D" w:rsidR="00912FA7" w:rsidRDefault="00912FA7">
      <w:r>
        <w:t xml:space="preserve">male and female = majority </w:t>
      </w:r>
    </w:p>
    <w:p w14:paraId="19841B11" w14:textId="4773AAA3" w:rsidR="00912FA7" w:rsidRDefault="00912FA7">
      <w:r>
        <w:t xml:space="preserve">herm -&gt; for true hermaphrodytes </w:t>
      </w:r>
    </w:p>
    <w:p w14:paraId="680B35D7" w14:textId="53429D98" w:rsidR="00912FA7" w:rsidRDefault="00912FA7">
      <w:r>
        <w:t xml:space="preserve">merm -&gt; who have testes with some female characteristics </w:t>
      </w:r>
    </w:p>
    <w:p w14:paraId="3B66010A" w14:textId="73E2D32D" w:rsidR="00912FA7" w:rsidRDefault="00912FA7">
      <w:r>
        <w:t xml:space="preserve">ferm-&gt; born with ovaries with some male characteristics </w:t>
      </w:r>
    </w:p>
    <w:p w14:paraId="3DA4BC91" w14:textId="5FCC50A5" w:rsidR="00912FA7" w:rsidRDefault="00912FA7">
      <w:r>
        <w:t xml:space="preserve">-and not to bother about sex reassignation, or do things only in respect of the child and not the comfort of they parents or the physicians </w:t>
      </w:r>
    </w:p>
    <w:p w14:paraId="770A084D" w14:textId="77777777" w:rsidR="00790F47" w:rsidRDefault="00790F47"/>
    <w:p w14:paraId="2FA4C75C" w14:textId="77777777" w:rsidR="000A2251" w:rsidRPr="00284628" w:rsidRDefault="00790F47">
      <w:pPr>
        <w:rPr>
          <w:color w:val="3366FF"/>
          <w:u w:val="double"/>
        </w:rPr>
      </w:pPr>
      <w:r w:rsidRPr="00284628">
        <w:rPr>
          <w:color w:val="3366FF"/>
          <w:u w:val="double"/>
        </w:rPr>
        <w:lastRenderedPageBreak/>
        <w:t>Section 2 trans and transexuality: when one’s sex is not like one’s gender</w:t>
      </w:r>
    </w:p>
    <w:p w14:paraId="77CF9D82" w14:textId="610E7E8A" w:rsidR="00790F47" w:rsidRPr="00F86164" w:rsidRDefault="000A2251">
      <w:pPr>
        <w:rPr>
          <w:b/>
        </w:rPr>
      </w:pPr>
      <w:r w:rsidRPr="00F86164">
        <w:rPr>
          <w:b/>
        </w:rPr>
        <w:t xml:space="preserve">Gender Identity/ “Trans” definitions </w:t>
      </w:r>
    </w:p>
    <w:p w14:paraId="4FDE5406" w14:textId="5723FDD2" w:rsidR="00483412" w:rsidRPr="00483412" w:rsidRDefault="00483412">
      <w:pPr>
        <w:rPr>
          <w:color w:val="FF0000"/>
        </w:rPr>
      </w:pPr>
      <w:r>
        <w:rPr>
          <w:color w:val="FF0000"/>
          <w:u w:val="double"/>
        </w:rPr>
        <w:t xml:space="preserve">Transsexualism: </w:t>
      </w:r>
      <w:r w:rsidRPr="00483412">
        <w:rPr>
          <w:color w:val="FF0000"/>
        </w:rPr>
        <w:t xml:space="preserve">individual strongly desires to be of the other sex and live as the other sex. </w:t>
      </w:r>
    </w:p>
    <w:p w14:paraId="15D99489" w14:textId="155C8F1C" w:rsidR="00483412" w:rsidRDefault="00483412">
      <w:pPr>
        <w:rPr>
          <w:color w:val="FF0000"/>
          <w:u w:val="double"/>
        </w:rPr>
      </w:pPr>
      <w:r>
        <w:rPr>
          <w:color w:val="FF0000"/>
          <w:u w:val="double"/>
        </w:rPr>
        <w:t xml:space="preserve">Transgenderism: </w:t>
      </w:r>
      <w:r w:rsidRPr="00483412">
        <w:rPr>
          <w:color w:val="FF0000"/>
        </w:rPr>
        <w:t>synonym for transsexualism (and also) activist movement seeking rights and pride for transgendered individuals</w:t>
      </w:r>
      <w:r>
        <w:rPr>
          <w:color w:val="FF0000"/>
          <w:u w:val="double"/>
        </w:rPr>
        <w:t xml:space="preserve"> </w:t>
      </w:r>
    </w:p>
    <w:p w14:paraId="31DA0E1F" w14:textId="61D4A036" w:rsidR="00483412" w:rsidRDefault="00EA3FFE">
      <w:pPr>
        <w:rPr>
          <w:color w:val="FF0000"/>
        </w:rPr>
      </w:pPr>
      <w:r>
        <w:rPr>
          <w:color w:val="FF0000"/>
          <w:u w:val="double"/>
        </w:rPr>
        <w:t xml:space="preserve">Transvestites: </w:t>
      </w:r>
      <w:r>
        <w:rPr>
          <w:color w:val="FF0000"/>
        </w:rPr>
        <w:t xml:space="preserve">individual who present a gender appearance for the “other” sex </w:t>
      </w:r>
    </w:p>
    <w:p w14:paraId="35131C19" w14:textId="4EE439CB" w:rsidR="00EA3FFE" w:rsidRDefault="0029100A">
      <w:pPr>
        <w:rPr>
          <w:color w:val="FF0000"/>
        </w:rPr>
      </w:pPr>
      <w:r>
        <w:rPr>
          <w:color w:val="FF0000"/>
        </w:rPr>
        <w:t>*</w:t>
      </w:r>
      <w:r>
        <w:rPr>
          <w:color w:val="FF0000"/>
          <w:u w:val="double"/>
        </w:rPr>
        <w:t xml:space="preserve">Drag queen: </w:t>
      </w:r>
      <w:r>
        <w:rPr>
          <w:color w:val="FF0000"/>
        </w:rPr>
        <w:t>those men who make it for fun, show or entertainment, (opposite characters: Drag Kings)   * we should exclude from “trans” definition, as this is an act</w:t>
      </w:r>
    </w:p>
    <w:p w14:paraId="441AE5B0" w14:textId="1A267A4A" w:rsidR="00BE76CC" w:rsidRDefault="00BE76CC">
      <w:r>
        <w:t xml:space="preserve">Issues leading to Trans recognition </w:t>
      </w:r>
    </w:p>
    <w:p w14:paraId="512E15C4" w14:textId="3FF8EF5F" w:rsidR="00BE76CC" w:rsidRDefault="00BE76CC">
      <w:pPr>
        <w:rPr>
          <w:color w:val="FF0000"/>
        </w:rPr>
      </w:pPr>
      <w:r>
        <w:rPr>
          <w:color w:val="FF0000"/>
          <w:u w:val="double"/>
        </w:rPr>
        <w:t xml:space="preserve">Gender dysphora: </w:t>
      </w:r>
      <w:r>
        <w:rPr>
          <w:color w:val="FF0000"/>
        </w:rPr>
        <w:t xml:space="preserve">a sense of incongruity between one’s anatomic sex and one’s gender identity </w:t>
      </w:r>
    </w:p>
    <w:p w14:paraId="51A4F286" w14:textId="6F553F44" w:rsidR="00BE76CC" w:rsidRDefault="00BE76CC" w:rsidP="00F517B2">
      <w:pPr>
        <w:pStyle w:val="ListParagraph"/>
        <w:numPr>
          <w:ilvl w:val="0"/>
          <w:numId w:val="11"/>
        </w:numPr>
      </w:pPr>
      <w:r>
        <w:t>The diagnostic for people who could request a change/reassignment for their sex according to their gender</w:t>
      </w:r>
    </w:p>
    <w:p w14:paraId="5B4FA522" w14:textId="2FAD8540" w:rsidR="00683953" w:rsidRDefault="00683953" w:rsidP="00683953">
      <w:r>
        <w:rPr>
          <w:color w:val="FF0000"/>
        </w:rPr>
        <w:t>Autogynephilic:</w:t>
      </w:r>
      <w:r>
        <w:t xml:space="preserve"> transsexuals who are sexually stimulated by fantasies that their own bodies are female </w:t>
      </w:r>
    </w:p>
    <w:p w14:paraId="092C75F1" w14:textId="77C054F9" w:rsidR="00F86164" w:rsidRDefault="00F86164" w:rsidP="00683953">
      <w:pPr>
        <w:rPr>
          <w:b/>
        </w:rPr>
      </w:pPr>
      <w:r>
        <w:rPr>
          <w:b/>
        </w:rPr>
        <w:t xml:space="preserve">Trans sex reassignment global process </w:t>
      </w:r>
    </w:p>
    <w:p w14:paraId="21132D5F" w14:textId="039E4959" w:rsidR="00F86164" w:rsidRDefault="00F86164" w:rsidP="00F517B2">
      <w:pPr>
        <w:pStyle w:val="ListParagraph"/>
        <w:numPr>
          <w:ilvl w:val="0"/>
          <w:numId w:val="12"/>
        </w:numPr>
      </w:pPr>
      <w:r>
        <w:t xml:space="preserve">Health professionals conduct evaluations, gender dysphoria is one of the requested evaluations </w:t>
      </w:r>
    </w:p>
    <w:p w14:paraId="21939BB1" w14:textId="4D9BF0AD" w:rsidR="00F86164" w:rsidRDefault="00F86164" w:rsidP="00F517B2">
      <w:pPr>
        <w:pStyle w:val="ListParagraph"/>
        <w:numPr>
          <w:ilvl w:val="0"/>
          <w:numId w:val="12"/>
        </w:numPr>
      </w:pPr>
      <w:r>
        <w:t>Hormone treatments (and develop the other sex characteristics)</w:t>
      </w:r>
    </w:p>
    <w:p w14:paraId="30FAC4EE" w14:textId="77777777" w:rsidR="00F86164" w:rsidRPr="00F86164" w:rsidRDefault="00F86164" w:rsidP="00F517B2">
      <w:pPr>
        <w:pStyle w:val="ListParagraph"/>
        <w:numPr>
          <w:ilvl w:val="0"/>
          <w:numId w:val="12"/>
        </w:numPr>
        <w:rPr>
          <w:lang w:val="en-US"/>
        </w:rPr>
      </w:pPr>
      <w:r w:rsidRPr="00F86164">
        <w:rPr>
          <w:lang w:val="en-US"/>
        </w:rPr>
        <w:t>Live openly as member of the other sex for extended period of time</w:t>
      </w:r>
    </w:p>
    <w:p w14:paraId="1F61BDD9" w14:textId="77777777" w:rsidR="00F86164" w:rsidRPr="00F86164" w:rsidRDefault="00F86164" w:rsidP="00F517B2">
      <w:pPr>
        <w:pStyle w:val="ListParagraph"/>
        <w:numPr>
          <w:ilvl w:val="0"/>
          <w:numId w:val="12"/>
        </w:numPr>
        <w:rPr>
          <w:lang w:val="en-US"/>
        </w:rPr>
      </w:pPr>
      <w:r w:rsidRPr="00F86164">
        <w:rPr>
          <w:lang w:val="en-US"/>
        </w:rPr>
        <w:t>Surgery (Most postoperative reports are positive)</w:t>
      </w:r>
    </w:p>
    <w:p w14:paraId="2B3FDE3A" w14:textId="77777777" w:rsidR="00F86164" w:rsidRDefault="00F86164" w:rsidP="00F517B2">
      <w:pPr>
        <w:pStyle w:val="ListParagraph"/>
        <w:numPr>
          <w:ilvl w:val="0"/>
          <w:numId w:val="12"/>
        </w:numPr>
        <w:rPr>
          <w:lang w:val="en-US"/>
        </w:rPr>
      </w:pPr>
      <w:r w:rsidRPr="00F86164">
        <w:rPr>
          <w:lang w:val="en-US"/>
        </w:rPr>
        <w:t xml:space="preserve">So far, name and official sex (at </w:t>
      </w:r>
      <w:r w:rsidRPr="00F86164">
        <w:rPr>
          <w:i/>
          <w:iCs/>
          <w:lang w:val="en-US"/>
        </w:rPr>
        <w:t>Registre de l’État civil</w:t>
      </w:r>
      <w:r w:rsidRPr="00F86164">
        <w:rPr>
          <w:lang w:val="en-US"/>
        </w:rPr>
        <w:t>) are only changed after all these steps</w:t>
      </w:r>
    </w:p>
    <w:p w14:paraId="726CF02A" w14:textId="7D0890C0" w:rsidR="00F86164" w:rsidRDefault="00F86164" w:rsidP="00F86164">
      <w:pPr>
        <w:rPr>
          <w:lang w:val="en-US"/>
        </w:rPr>
      </w:pPr>
      <w:r w:rsidRPr="00F86164">
        <w:rPr>
          <w:lang w:val="en-US"/>
        </w:rPr>
        <w:t>However , trans lobbies obtained from Quebec province a law to allow them to change the “sex on papers” (RAMQ card, transcripts, etc.) before having surgeries. This is a new step for trans, howeve</w:t>
      </w:r>
      <w:r w:rsidR="00EE06C1">
        <w:rPr>
          <w:lang w:val="en-US"/>
        </w:rPr>
        <w:t>r it is still in implementation</w:t>
      </w:r>
    </w:p>
    <w:p w14:paraId="6C9BA364" w14:textId="600C2E03" w:rsidR="00A51C7C" w:rsidRPr="00A51C7C" w:rsidRDefault="00A51C7C" w:rsidP="00F86164">
      <w:pPr>
        <w:rPr>
          <w:b/>
          <w:lang w:val="en-US"/>
        </w:rPr>
      </w:pPr>
      <w:r w:rsidRPr="00A51C7C">
        <w:rPr>
          <w:b/>
          <w:lang w:val="fr-CA"/>
        </w:rPr>
        <w:t>Non Total Transformations</w:t>
      </w:r>
    </w:p>
    <w:p w14:paraId="1BBA0278" w14:textId="77777777" w:rsidR="00A51C7C" w:rsidRPr="00A51C7C" w:rsidRDefault="00A51C7C" w:rsidP="00A51C7C">
      <w:pPr>
        <w:rPr>
          <w:lang w:val="en-US"/>
        </w:rPr>
      </w:pPr>
      <w:r w:rsidRPr="00A51C7C">
        <w:rPr>
          <w:lang w:val="fr-CA"/>
        </w:rPr>
        <w:t>Trans practices can be varying depending on cultures.</w:t>
      </w:r>
    </w:p>
    <w:p w14:paraId="49FD70B6" w14:textId="31569820" w:rsidR="00A51C7C" w:rsidRPr="00A51C7C" w:rsidRDefault="00A51C7C" w:rsidP="00F517B2">
      <w:pPr>
        <w:numPr>
          <w:ilvl w:val="0"/>
          <w:numId w:val="13"/>
        </w:numPr>
        <w:rPr>
          <w:lang w:val="en-US"/>
        </w:rPr>
      </w:pPr>
      <w:r w:rsidRPr="00A51C7C">
        <w:rPr>
          <w:lang w:val="fr-CA"/>
        </w:rPr>
        <w:t>E.g. Brazilian Tr</w:t>
      </w:r>
      <w:r>
        <w:rPr>
          <w:lang w:val="fr-CA"/>
        </w:rPr>
        <w:t xml:space="preserve">ans (interviewed on TV program </w:t>
      </w:r>
      <w:r w:rsidRPr="00A51C7C">
        <w:rPr>
          <w:i/>
          <w:iCs/>
          <w:lang w:val="fr-CA"/>
        </w:rPr>
        <w:t>Sexe autour du monde</w:t>
      </w:r>
      <w:r w:rsidRPr="00A51C7C">
        <w:rPr>
          <w:lang w:val="fr-CA"/>
        </w:rPr>
        <w:t>) and confirmed by researcher.</w:t>
      </w:r>
    </w:p>
    <w:p w14:paraId="1AD9DC06" w14:textId="1F77CFB8" w:rsidR="00A51C7C" w:rsidRPr="00A51C7C" w:rsidRDefault="00A51C7C" w:rsidP="00F517B2">
      <w:pPr>
        <w:numPr>
          <w:ilvl w:val="0"/>
          <w:numId w:val="13"/>
        </w:numPr>
        <w:rPr>
          <w:lang w:val="en-US"/>
        </w:rPr>
      </w:pPr>
      <w:r w:rsidRPr="00A51C7C">
        <w:rPr>
          <w:lang w:val="fr-CA"/>
        </w:rPr>
        <w:t>Brazilian Trans (male to female) can ge</w:t>
      </w:r>
      <w:r>
        <w:rPr>
          <w:lang w:val="fr-CA"/>
        </w:rPr>
        <w:t xml:space="preserve">t implants instead of hormones, </w:t>
      </w:r>
      <w:r w:rsidRPr="00A51C7C">
        <w:rPr>
          <w:lang w:val="fr-CA"/>
        </w:rPr>
        <w:t>surgeries and live as females.</w:t>
      </w:r>
    </w:p>
    <w:p w14:paraId="2EDDBF18" w14:textId="32DA86DB" w:rsidR="00683953" w:rsidRDefault="00A51C7C" w:rsidP="00A51C7C">
      <w:pPr>
        <w:rPr>
          <w:lang w:val="fr-CA"/>
        </w:rPr>
      </w:pPr>
      <w:r w:rsidRPr="00A51C7C">
        <w:rPr>
          <w:lang w:val="fr-CA"/>
        </w:rPr>
        <w:t>Some are famous as trans and make a living of their situation</w:t>
      </w:r>
    </w:p>
    <w:p w14:paraId="6D012909" w14:textId="77777777" w:rsidR="00A51C7C" w:rsidRPr="00A51C7C" w:rsidRDefault="00A51C7C" w:rsidP="00F517B2">
      <w:pPr>
        <w:numPr>
          <w:ilvl w:val="0"/>
          <w:numId w:val="14"/>
        </w:numPr>
        <w:rPr>
          <w:lang w:val="en-US"/>
        </w:rPr>
      </w:pPr>
      <w:r w:rsidRPr="00A51C7C">
        <w:rPr>
          <w:lang w:val="fr-CA"/>
        </w:rPr>
        <w:t>Sexual Orientations can also change with trans transformation (are they really related?)</w:t>
      </w:r>
    </w:p>
    <w:p w14:paraId="0F64750C" w14:textId="6D5F2C09" w:rsidR="00A51C7C" w:rsidRDefault="00A51C7C" w:rsidP="00A51C7C">
      <w:pPr>
        <w:rPr>
          <w:b/>
          <w:lang w:val="fr-CA"/>
        </w:rPr>
      </w:pPr>
      <w:r w:rsidRPr="00A51C7C">
        <w:rPr>
          <w:b/>
          <w:lang w:val="fr-CA"/>
        </w:rPr>
        <w:t xml:space="preserve">Are you </w:t>
      </w:r>
      <w:r w:rsidRPr="00A51C7C">
        <w:rPr>
          <w:b/>
          <w:i/>
          <w:iCs/>
          <w:lang w:val="fr-CA"/>
        </w:rPr>
        <w:t>Cisgender</w:t>
      </w:r>
      <w:r w:rsidRPr="00A51C7C">
        <w:rPr>
          <w:b/>
          <w:lang w:val="fr-CA"/>
        </w:rPr>
        <w:t>?</w:t>
      </w:r>
    </w:p>
    <w:p w14:paraId="344C3BDB" w14:textId="77777777" w:rsidR="00A51C7C" w:rsidRPr="00A51C7C" w:rsidRDefault="00A51C7C" w:rsidP="00F517B2">
      <w:pPr>
        <w:numPr>
          <w:ilvl w:val="0"/>
          <w:numId w:val="15"/>
        </w:numPr>
        <w:rPr>
          <w:lang w:val="en-US"/>
        </w:rPr>
      </w:pPr>
      <w:r w:rsidRPr="00A51C7C">
        <w:rPr>
          <w:lang w:val="fr-CA"/>
        </w:rPr>
        <w:t>If you feel an alignment between your sex and your gender (they match!), it is probably that you are NOT a trans</w:t>
      </w:r>
    </w:p>
    <w:p w14:paraId="6BA118BF" w14:textId="77777777" w:rsidR="00A51C7C" w:rsidRPr="00A51C7C" w:rsidRDefault="00A51C7C" w:rsidP="00F517B2">
      <w:pPr>
        <w:numPr>
          <w:ilvl w:val="0"/>
          <w:numId w:val="15"/>
        </w:numPr>
        <w:rPr>
          <w:lang w:val="en-US"/>
        </w:rPr>
      </w:pPr>
      <w:r w:rsidRPr="00A51C7C">
        <w:rPr>
          <w:lang w:val="fr-CA"/>
        </w:rPr>
        <w:t>And then you are Cisgender (Cis=same).</w:t>
      </w:r>
    </w:p>
    <w:p w14:paraId="1E3F4F93" w14:textId="04740219" w:rsidR="00A51C7C" w:rsidRPr="00A51C7C" w:rsidRDefault="00A51C7C" w:rsidP="00F517B2">
      <w:pPr>
        <w:numPr>
          <w:ilvl w:val="0"/>
          <w:numId w:val="15"/>
        </w:numPr>
        <w:rPr>
          <w:lang w:val="en-US"/>
        </w:rPr>
      </w:pPr>
      <w:r w:rsidRPr="00A51C7C">
        <w:rPr>
          <w:lang w:val="fr-CA"/>
        </w:rPr>
        <w:t>As ex</w:t>
      </w:r>
      <w:r>
        <w:rPr>
          <w:lang w:val="fr-CA"/>
        </w:rPr>
        <w:t xml:space="preserve">ample: </w:t>
      </w:r>
      <w:r w:rsidRPr="00A51C7C">
        <w:rPr>
          <w:lang w:val="fr-CA"/>
        </w:rPr>
        <w:t>A usual reaction</w:t>
      </w:r>
      <w:r>
        <w:rPr>
          <w:lang w:val="fr-CA"/>
        </w:rPr>
        <w:t xml:space="preserve"> of cisgendered people is that </w:t>
      </w:r>
      <w:r w:rsidRPr="00A51C7C">
        <w:rPr>
          <w:lang w:val="fr-CA"/>
        </w:rPr>
        <w:t>they would not see the point</w:t>
      </w:r>
      <w:r>
        <w:rPr>
          <w:lang w:val="fr-CA"/>
        </w:rPr>
        <w:t xml:space="preserve"> of acting (more than to play) as female if they are male; </w:t>
      </w:r>
      <w:r w:rsidRPr="00A51C7C">
        <w:rPr>
          <w:lang w:val="fr-CA"/>
        </w:rPr>
        <w:t>they do not want to become at all a male if they are female.</w:t>
      </w:r>
    </w:p>
    <w:p w14:paraId="7E1E6729" w14:textId="7DDC7B5D" w:rsidR="00A51C7C" w:rsidRDefault="00A51C7C" w:rsidP="00A51C7C">
      <w:pPr>
        <w:rPr>
          <w:lang w:val="fr-CA"/>
        </w:rPr>
      </w:pPr>
      <w:r w:rsidRPr="00A51C7C">
        <w:rPr>
          <w:lang w:val="fr-CA"/>
        </w:rPr>
        <w:t>The term was created as the "other" vs. "trans« </w:t>
      </w:r>
    </w:p>
    <w:p w14:paraId="5481D8DD" w14:textId="77777777" w:rsidR="00A51C7C" w:rsidRDefault="00A51C7C" w:rsidP="00A51C7C">
      <w:pPr>
        <w:rPr>
          <w:lang w:val="fr-CA"/>
        </w:rPr>
      </w:pPr>
    </w:p>
    <w:p w14:paraId="146970CD" w14:textId="77777777" w:rsidR="00A51C7C" w:rsidRDefault="00A51C7C" w:rsidP="00A51C7C">
      <w:pPr>
        <w:rPr>
          <w:lang w:val="fr-CA"/>
        </w:rPr>
      </w:pPr>
    </w:p>
    <w:p w14:paraId="246EC654" w14:textId="77777777" w:rsidR="00A51C7C" w:rsidRDefault="00A51C7C" w:rsidP="00A51C7C">
      <w:pPr>
        <w:rPr>
          <w:b/>
          <w:lang w:val="fr-CA"/>
        </w:rPr>
      </w:pPr>
      <w:r w:rsidRPr="00A51C7C">
        <w:rPr>
          <w:b/>
          <w:lang w:val="fr-CA"/>
        </w:rPr>
        <w:lastRenderedPageBreak/>
        <w:t>GIC: Gender Identity Creativity</w:t>
      </w:r>
    </w:p>
    <w:p w14:paraId="19175023" w14:textId="48BB4CE5" w:rsidR="00A51C7C" w:rsidRPr="00A51C7C" w:rsidRDefault="00A51C7C" w:rsidP="00A51C7C">
      <w:pPr>
        <w:rPr>
          <w:b/>
          <w:lang w:val="fr-CA"/>
        </w:rPr>
      </w:pPr>
      <w:r w:rsidRPr="00A51C7C">
        <w:rPr>
          <w:color w:val="FF0000"/>
          <w:u w:val="double"/>
          <w:lang w:val="fr-CA"/>
        </w:rPr>
        <w:t>GIC persons</w:t>
      </w:r>
      <w:r w:rsidRPr="00A51C7C">
        <w:rPr>
          <w:lang w:val="fr-CA"/>
        </w:rPr>
        <w:t xml:space="preserve"> </w:t>
      </w:r>
      <w:r w:rsidRPr="00A51C7C">
        <w:rPr>
          <w:color w:val="FF0000"/>
          <w:lang w:val="fr-CA"/>
        </w:rPr>
        <w:t>have an original way to build their own child gender out of stereotyped and normative gender standards associated with their sex.</w:t>
      </w:r>
    </w:p>
    <w:p w14:paraId="59F87499" w14:textId="77777777" w:rsidR="00A51C7C" w:rsidRPr="00A51C7C" w:rsidRDefault="00A51C7C" w:rsidP="00F517B2">
      <w:pPr>
        <w:numPr>
          <w:ilvl w:val="0"/>
          <w:numId w:val="16"/>
        </w:numPr>
        <w:rPr>
          <w:lang w:val="en-US"/>
        </w:rPr>
      </w:pPr>
      <w:r w:rsidRPr="00A51C7C">
        <w:rPr>
          <w:lang w:val="fr-CA"/>
        </w:rPr>
        <w:t>Diane Ehrensaft, psychologist, proposes to be supportive of children who are GIC.</w:t>
      </w:r>
    </w:p>
    <w:p w14:paraId="2B9E0306" w14:textId="77777777" w:rsidR="00A51C7C" w:rsidRPr="00A51C7C" w:rsidRDefault="00A51C7C" w:rsidP="00F517B2">
      <w:pPr>
        <w:numPr>
          <w:ilvl w:val="0"/>
          <w:numId w:val="16"/>
        </w:numPr>
        <w:rPr>
          <w:lang w:val="en-US"/>
        </w:rPr>
      </w:pPr>
      <w:r w:rsidRPr="00A51C7C">
        <w:rPr>
          <w:lang w:val="fr-CA"/>
        </w:rPr>
        <w:t xml:space="preserve">The </w:t>
      </w:r>
      <w:r w:rsidRPr="00A51C7C">
        <w:rPr>
          <w:i/>
          <w:iCs/>
          <w:lang w:val="fr-CA"/>
        </w:rPr>
        <w:t xml:space="preserve">True gender </w:t>
      </w:r>
      <w:r w:rsidRPr="00A51C7C">
        <w:rPr>
          <w:lang w:val="fr-CA"/>
        </w:rPr>
        <w:t xml:space="preserve">self may live with the </w:t>
      </w:r>
      <w:r w:rsidRPr="00A51C7C">
        <w:rPr>
          <w:i/>
          <w:iCs/>
          <w:lang w:val="fr-CA"/>
        </w:rPr>
        <w:t xml:space="preserve">False gender </w:t>
      </w:r>
      <w:r w:rsidRPr="00A51C7C">
        <w:rPr>
          <w:lang w:val="fr-CA"/>
        </w:rPr>
        <w:t xml:space="preserve">self (protecting shell) and be mixed in </w:t>
      </w:r>
      <w:r w:rsidRPr="00A51C7C">
        <w:rPr>
          <w:i/>
          <w:iCs/>
          <w:lang w:val="fr-CA"/>
        </w:rPr>
        <w:t>Gender creativity journey</w:t>
      </w:r>
      <w:r w:rsidRPr="00A51C7C">
        <w:rPr>
          <w:lang w:val="fr-CA"/>
        </w:rPr>
        <w:t>.</w:t>
      </w:r>
    </w:p>
    <w:p w14:paraId="67E6D72B" w14:textId="77777777" w:rsidR="00A51C7C" w:rsidRPr="00A51C7C" w:rsidRDefault="00A51C7C" w:rsidP="00F517B2">
      <w:pPr>
        <w:numPr>
          <w:ilvl w:val="0"/>
          <w:numId w:val="16"/>
        </w:numPr>
        <w:rPr>
          <w:lang w:val="en-US"/>
        </w:rPr>
      </w:pPr>
      <w:r w:rsidRPr="00A51C7C">
        <w:rPr>
          <w:lang w:val="fr-CA"/>
        </w:rPr>
        <w:t>Creating a space for gender creativity</w:t>
      </w:r>
      <w:r w:rsidRPr="00A51C7C">
        <w:rPr>
          <w:lang w:val="fr-CA"/>
        </w:rPr>
        <w:br/>
        <w:t xml:space="preserve"> helps better the kid milieu than norms can by stressing on gender-sex allignment</w:t>
      </w:r>
    </w:p>
    <w:p w14:paraId="1DD96C3B" w14:textId="4CCC45EA" w:rsidR="00A51C7C" w:rsidRPr="00A51C7C" w:rsidRDefault="00A51C7C" w:rsidP="00F517B2">
      <w:pPr>
        <w:numPr>
          <w:ilvl w:val="0"/>
          <w:numId w:val="16"/>
        </w:numPr>
        <w:rPr>
          <w:lang w:val="en-US"/>
        </w:rPr>
      </w:pPr>
      <w:r w:rsidRPr="00A51C7C">
        <w:rPr>
          <w:lang w:val="fr-CA"/>
        </w:rPr>
        <w:t>Most GIC persons ARE NOT transgerders… but they explore genders. For many this is not only "a phase".</w:t>
      </w:r>
    </w:p>
    <w:p w14:paraId="6B3FB063" w14:textId="14C54060" w:rsidR="00A51C7C" w:rsidRPr="00284628" w:rsidRDefault="00D401D9" w:rsidP="00A51C7C">
      <w:pPr>
        <w:rPr>
          <w:color w:val="0000FF"/>
          <w:u w:val="double"/>
        </w:rPr>
      </w:pPr>
      <w:r w:rsidRPr="00284628">
        <w:rPr>
          <w:color w:val="0000FF"/>
          <w:u w:val="double"/>
        </w:rPr>
        <w:t xml:space="preserve">Section 3 “Genderization” shaping the gender  </w:t>
      </w:r>
    </w:p>
    <w:p w14:paraId="1FB8EF69" w14:textId="60B08557" w:rsidR="00D401D9" w:rsidRDefault="00D401D9" w:rsidP="00A51C7C">
      <w:pPr>
        <w:rPr>
          <w:b/>
          <w:lang w:val="en-US"/>
        </w:rPr>
      </w:pPr>
      <w:r w:rsidRPr="00D401D9">
        <w:rPr>
          <w:b/>
          <w:lang w:val="en-US"/>
        </w:rPr>
        <w:t>Gender Roles and Stereotypes</w:t>
      </w:r>
    </w:p>
    <w:p w14:paraId="06284559" w14:textId="5349193A" w:rsidR="00D401D9" w:rsidRPr="00D401D9" w:rsidRDefault="00D401D9" w:rsidP="00D401D9">
      <w:pPr>
        <w:rPr>
          <w:color w:val="FF0000"/>
          <w:lang w:val="en-US"/>
        </w:rPr>
      </w:pPr>
      <w:r>
        <w:rPr>
          <w:color w:val="FF0000"/>
          <w:u w:val="double"/>
          <w:lang w:val="en-US"/>
        </w:rPr>
        <w:t xml:space="preserve">Sexism: </w:t>
      </w:r>
      <w:r w:rsidRPr="00D401D9">
        <w:rPr>
          <w:bCs/>
          <w:color w:val="FF0000"/>
          <w:lang w:val="en-US"/>
        </w:rPr>
        <w:t>The prejudgment assessing that because of her or his sex, a person will possess certain negative traits</w:t>
      </w:r>
    </w:p>
    <w:p w14:paraId="23D86897" w14:textId="77777777" w:rsidR="00D401D9" w:rsidRPr="00D401D9" w:rsidRDefault="00D401D9" w:rsidP="00F517B2">
      <w:pPr>
        <w:numPr>
          <w:ilvl w:val="1"/>
          <w:numId w:val="17"/>
        </w:numPr>
        <w:rPr>
          <w:lang w:val="en-US"/>
        </w:rPr>
      </w:pPr>
      <w:r w:rsidRPr="00D401D9">
        <w:rPr>
          <w:lang w:val="en-US"/>
        </w:rPr>
        <w:t xml:space="preserve">Can be psychologically damaging </w:t>
      </w:r>
    </w:p>
    <w:p w14:paraId="40312639" w14:textId="77777777" w:rsidR="00D401D9" w:rsidRPr="00D401D9" w:rsidRDefault="00D401D9" w:rsidP="00F517B2">
      <w:pPr>
        <w:numPr>
          <w:ilvl w:val="1"/>
          <w:numId w:val="17"/>
        </w:numPr>
        <w:rPr>
          <w:lang w:val="en-US"/>
        </w:rPr>
      </w:pPr>
      <w:r w:rsidRPr="00D401D9">
        <w:rPr>
          <w:lang w:val="en-US"/>
        </w:rPr>
        <w:t>Can influence career choice</w:t>
      </w:r>
    </w:p>
    <w:p w14:paraId="3894297B" w14:textId="77777777" w:rsidR="00D401D9" w:rsidRPr="00D401D9" w:rsidRDefault="00D401D9" w:rsidP="00F517B2">
      <w:pPr>
        <w:numPr>
          <w:ilvl w:val="1"/>
          <w:numId w:val="17"/>
        </w:numPr>
        <w:rPr>
          <w:lang w:val="en-US"/>
        </w:rPr>
      </w:pPr>
      <w:r w:rsidRPr="00D401D9">
        <w:rPr>
          <w:lang w:val="en-US"/>
        </w:rPr>
        <w:t>Education can change traditional sexist attitudes</w:t>
      </w:r>
    </w:p>
    <w:p w14:paraId="461A2764" w14:textId="2B722D03" w:rsidR="00D401D9" w:rsidRDefault="00034858" w:rsidP="00A51C7C">
      <w:pPr>
        <w:rPr>
          <w:b/>
          <w:lang w:val="en-US"/>
        </w:rPr>
      </w:pPr>
      <w:r w:rsidRPr="00034858">
        <w:rPr>
          <w:b/>
          <w:lang w:val="en-US"/>
        </w:rPr>
        <w:t>Psychological Androgyny</w:t>
      </w:r>
    </w:p>
    <w:p w14:paraId="228A4209" w14:textId="4EDF6E1E" w:rsidR="00034858" w:rsidRPr="00034858" w:rsidRDefault="00034858" w:rsidP="00034858">
      <w:pPr>
        <w:rPr>
          <w:color w:val="FF0000"/>
          <w:lang w:val="en-US"/>
        </w:rPr>
      </w:pPr>
      <w:r w:rsidRPr="00034858">
        <w:rPr>
          <w:bCs/>
          <w:color w:val="FF0000"/>
          <w:u w:val="double"/>
          <w:lang w:val="en-US"/>
        </w:rPr>
        <w:t>Psychological Androgyny</w:t>
      </w:r>
      <w:r>
        <w:rPr>
          <w:bCs/>
          <w:color w:val="FF0000"/>
          <w:lang w:val="en-US"/>
        </w:rPr>
        <w:t xml:space="preserve">: </w:t>
      </w:r>
      <w:r w:rsidRPr="00034858">
        <w:rPr>
          <w:bCs/>
          <w:color w:val="FF0000"/>
          <w:lang w:val="en-US"/>
        </w:rPr>
        <w:t>A state characterized by possession of both stereotypical masculine traits and stereotypical feminine traits (psych traits)</w:t>
      </w:r>
    </w:p>
    <w:p w14:paraId="1C7BE6BF" w14:textId="16DE42FE" w:rsidR="00034858" w:rsidRDefault="00034858" w:rsidP="00A51C7C">
      <w:pPr>
        <w:rPr>
          <w:b/>
          <w:lang w:val="en-US"/>
        </w:rPr>
      </w:pPr>
      <w:r>
        <w:rPr>
          <w:b/>
          <w:lang w:val="en-US"/>
        </w:rPr>
        <w:t xml:space="preserve">Is gender identity </w:t>
      </w:r>
      <w:r w:rsidRPr="00034858">
        <w:rPr>
          <w:b/>
          <w:lang w:val="en-US"/>
        </w:rPr>
        <w:t>a nature thing or a nurtured thing?</w:t>
      </w:r>
    </w:p>
    <w:p w14:paraId="61B1DD40" w14:textId="77777777" w:rsidR="00034858" w:rsidRPr="00034858" w:rsidRDefault="00034858" w:rsidP="00F517B2">
      <w:pPr>
        <w:numPr>
          <w:ilvl w:val="1"/>
          <w:numId w:val="18"/>
        </w:numPr>
        <w:rPr>
          <w:lang w:val="en-US"/>
        </w:rPr>
      </w:pPr>
      <w:r w:rsidRPr="00034858">
        <w:rPr>
          <w:lang w:val="en-US"/>
        </w:rPr>
        <w:t>Gender identity is almost always consistent with one’s chromosomal sex</w:t>
      </w:r>
    </w:p>
    <w:p w14:paraId="7F81C95F" w14:textId="77777777" w:rsidR="00034858" w:rsidRPr="00034858" w:rsidRDefault="00034858" w:rsidP="00F517B2">
      <w:pPr>
        <w:numPr>
          <w:ilvl w:val="2"/>
          <w:numId w:val="18"/>
        </w:numPr>
        <w:rPr>
          <w:lang w:val="en-US"/>
        </w:rPr>
      </w:pPr>
      <w:r w:rsidRPr="00034858">
        <w:rPr>
          <w:lang w:val="en-US"/>
        </w:rPr>
        <w:t>Does not certify that gender identity is biologically determined</w:t>
      </w:r>
    </w:p>
    <w:p w14:paraId="31173BA5" w14:textId="77777777" w:rsidR="00034858" w:rsidRPr="00034858" w:rsidRDefault="00034858" w:rsidP="00F517B2">
      <w:pPr>
        <w:numPr>
          <w:ilvl w:val="1"/>
          <w:numId w:val="18"/>
        </w:numPr>
        <w:rPr>
          <w:lang w:val="en-US"/>
        </w:rPr>
      </w:pPr>
      <w:r w:rsidRPr="00034858">
        <w:rPr>
          <w:lang w:val="en-US"/>
        </w:rPr>
        <w:t xml:space="preserve">People usually are reared as males or females in accordance with their sexual anatomy. </w:t>
      </w:r>
    </w:p>
    <w:p w14:paraId="635805C7" w14:textId="77777777" w:rsidR="00034858" w:rsidRPr="00034858" w:rsidRDefault="00034858" w:rsidP="00F517B2">
      <w:pPr>
        <w:numPr>
          <w:ilvl w:val="1"/>
          <w:numId w:val="18"/>
        </w:numPr>
        <w:rPr>
          <w:lang w:val="en-US"/>
        </w:rPr>
      </w:pPr>
      <w:r w:rsidRPr="00034858">
        <w:rPr>
          <w:lang w:val="en-US"/>
        </w:rPr>
        <w:t>But Culture/ Education and sexism exist with Stereotypes</w:t>
      </w:r>
    </w:p>
    <w:p w14:paraId="76EF3DC4" w14:textId="77777777" w:rsidR="00034858" w:rsidRPr="00034858" w:rsidRDefault="00034858" w:rsidP="00F517B2">
      <w:pPr>
        <w:numPr>
          <w:ilvl w:val="0"/>
          <w:numId w:val="18"/>
        </w:numPr>
        <w:rPr>
          <w:lang w:val="en-US"/>
        </w:rPr>
      </w:pPr>
      <w:r w:rsidRPr="00034858">
        <w:rPr>
          <w:lang w:val="fr-CA"/>
        </w:rPr>
        <w:t>A non resolved question, raised by feminism and sexuallity studies: Is being a woman / a man</w:t>
      </w:r>
    </w:p>
    <w:p w14:paraId="5321833C" w14:textId="77777777" w:rsidR="00034858" w:rsidRPr="00034858" w:rsidRDefault="00034858" w:rsidP="00F517B2">
      <w:pPr>
        <w:numPr>
          <w:ilvl w:val="1"/>
          <w:numId w:val="18"/>
        </w:numPr>
        <w:rPr>
          <w:lang w:val="en-US"/>
        </w:rPr>
      </w:pPr>
      <w:r w:rsidRPr="00034858">
        <w:rPr>
          <w:lang w:val="fr-CA"/>
        </w:rPr>
        <w:t>Something we learn?</w:t>
      </w:r>
    </w:p>
    <w:p w14:paraId="47B47887" w14:textId="6E3FCAB9" w:rsidR="00034858" w:rsidRPr="00034858" w:rsidRDefault="00034858" w:rsidP="00F517B2">
      <w:pPr>
        <w:numPr>
          <w:ilvl w:val="2"/>
          <w:numId w:val="18"/>
        </w:numPr>
        <w:rPr>
          <w:lang w:val="en-US"/>
        </w:rPr>
      </w:pPr>
      <w:r w:rsidRPr="00034858">
        <w:rPr>
          <w:lang w:val="fr-CA"/>
        </w:rPr>
        <w:t xml:space="preserve">So we could change the </w:t>
      </w:r>
      <w:r>
        <w:rPr>
          <w:lang w:val="fr-CA"/>
        </w:rPr>
        <w:t xml:space="preserve">« teaching »  and make men more </w:t>
      </w:r>
      <w:r w:rsidRPr="00034858">
        <w:rPr>
          <w:lang w:val="fr-CA"/>
        </w:rPr>
        <w:t>soft/pink and</w:t>
      </w:r>
      <w:r>
        <w:rPr>
          <w:lang w:val="fr-CA"/>
        </w:rPr>
        <w:t xml:space="preserve"> make women more autonomous and </w:t>
      </w:r>
      <w:r w:rsidRPr="00034858">
        <w:rPr>
          <w:lang w:val="fr-CA"/>
        </w:rPr>
        <w:t>independent? (example of issues)</w:t>
      </w:r>
    </w:p>
    <w:p w14:paraId="7180A3D0" w14:textId="77777777" w:rsidR="00034858" w:rsidRPr="00034858" w:rsidRDefault="00034858" w:rsidP="00F517B2">
      <w:pPr>
        <w:numPr>
          <w:ilvl w:val="1"/>
          <w:numId w:val="18"/>
        </w:numPr>
        <w:rPr>
          <w:lang w:val="en-US"/>
        </w:rPr>
      </w:pPr>
      <w:r w:rsidRPr="00034858">
        <w:rPr>
          <w:lang w:val="fr-CA"/>
        </w:rPr>
        <w:t>Something that is deeply inscribed in our genes?</w:t>
      </w:r>
    </w:p>
    <w:p w14:paraId="6F195B6B" w14:textId="77777777" w:rsidR="00034858" w:rsidRPr="00034858" w:rsidRDefault="00034858" w:rsidP="00F517B2">
      <w:pPr>
        <w:numPr>
          <w:ilvl w:val="2"/>
          <w:numId w:val="18"/>
        </w:numPr>
        <w:rPr>
          <w:lang w:val="en-US"/>
        </w:rPr>
      </w:pPr>
      <w:r w:rsidRPr="00034858">
        <w:rPr>
          <w:lang w:val="fr-CA"/>
        </w:rPr>
        <w:t>And then what ever we do, we cannot hope for a better soicety and equality of genders?</w:t>
      </w:r>
    </w:p>
    <w:p w14:paraId="3AD517A0" w14:textId="77777777" w:rsidR="00034858" w:rsidRPr="00034858" w:rsidRDefault="00034858" w:rsidP="00F517B2">
      <w:pPr>
        <w:numPr>
          <w:ilvl w:val="1"/>
          <w:numId w:val="18"/>
        </w:numPr>
        <w:rPr>
          <w:lang w:val="en-US"/>
        </w:rPr>
      </w:pPr>
      <w:r w:rsidRPr="00034858">
        <w:rPr>
          <w:lang w:val="fr-CA"/>
        </w:rPr>
        <w:t>Some mixture of learning and nature trends?</w:t>
      </w:r>
    </w:p>
    <w:p w14:paraId="1BF8236D" w14:textId="77777777" w:rsidR="00034858" w:rsidRPr="00034858" w:rsidRDefault="00034858" w:rsidP="00F517B2">
      <w:pPr>
        <w:numPr>
          <w:ilvl w:val="2"/>
          <w:numId w:val="18"/>
        </w:numPr>
        <w:rPr>
          <w:lang w:val="en-US"/>
        </w:rPr>
      </w:pPr>
      <w:r w:rsidRPr="00034858">
        <w:rPr>
          <w:lang w:val="fr-CA"/>
        </w:rPr>
        <w:t>And this raises the question: what can we learn and how much can we shape the person????</w:t>
      </w:r>
    </w:p>
    <w:p w14:paraId="1973DF52" w14:textId="77777777" w:rsidR="00034858" w:rsidRPr="00034858" w:rsidRDefault="00034858" w:rsidP="00F517B2">
      <w:pPr>
        <w:numPr>
          <w:ilvl w:val="2"/>
          <w:numId w:val="18"/>
        </w:numPr>
        <w:rPr>
          <w:lang w:val="en-US"/>
        </w:rPr>
      </w:pPr>
      <w:r w:rsidRPr="00034858">
        <w:rPr>
          <w:lang w:val="fr-CA"/>
        </w:rPr>
        <w:t>My view: this is not you believe one or the other of these alternatives that you can be sure of your answer… !</w:t>
      </w:r>
    </w:p>
    <w:p w14:paraId="0D4B14A6" w14:textId="77777777" w:rsidR="00034858" w:rsidRPr="00034858" w:rsidRDefault="00034858" w:rsidP="00F517B2">
      <w:pPr>
        <w:numPr>
          <w:ilvl w:val="2"/>
          <w:numId w:val="18"/>
        </w:numPr>
        <w:rPr>
          <w:lang w:val="en-US"/>
        </w:rPr>
      </w:pPr>
      <w:r w:rsidRPr="00034858">
        <w:rPr>
          <w:lang w:val="fr-CA"/>
        </w:rPr>
        <w:t>Different frameworks/theories can be applied here</w:t>
      </w:r>
    </w:p>
    <w:p w14:paraId="7ACF1F22" w14:textId="77777777" w:rsidR="001E6489" w:rsidRDefault="001E6489" w:rsidP="00A51C7C">
      <w:pPr>
        <w:rPr>
          <w:b/>
        </w:rPr>
      </w:pPr>
    </w:p>
    <w:p w14:paraId="76EA5360" w14:textId="77777777" w:rsidR="001E6489" w:rsidRDefault="001E6489" w:rsidP="00A51C7C">
      <w:pPr>
        <w:rPr>
          <w:b/>
        </w:rPr>
      </w:pPr>
    </w:p>
    <w:p w14:paraId="004C383D" w14:textId="77777777" w:rsidR="001E6489" w:rsidRDefault="00034858" w:rsidP="00A51C7C">
      <w:pPr>
        <w:rPr>
          <w:b/>
        </w:rPr>
      </w:pPr>
      <w:r>
        <w:rPr>
          <w:b/>
        </w:rPr>
        <w:lastRenderedPageBreak/>
        <w:t>Gender Typing (diverse frameworks)</w:t>
      </w:r>
    </w:p>
    <w:p w14:paraId="20DA874F" w14:textId="07163A81" w:rsidR="001334BB" w:rsidRDefault="001334BB" w:rsidP="00A51C7C">
      <w:pPr>
        <w:rPr>
          <w:bCs/>
          <w:color w:val="FF0000"/>
          <w:lang w:val="en-US"/>
        </w:rPr>
      </w:pPr>
      <w:r>
        <w:rPr>
          <w:color w:val="FF0000"/>
          <w:u w:val="double"/>
        </w:rPr>
        <w:t xml:space="preserve">Gender Typing: </w:t>
      </w:r>
      <w:r w:rsidRPr="001E6489">
        <w:rPr>
          <w:bCs/>
          <w:color w:val="FF0000"/>
          <w:lang w:val="en-US"/>
        </w:rPr>
        <w:t>The process by which children acquire behavior that is deemed appropriate to their sex</w:t>
      </w:r>
    </w:p>
    <w:p w14:paraId="0A70F94C" w14:textId="34C89CD9" w:rsidR="001E6489" w:rsidRPr="001E6489" w:rsidRDefault="001E6489" w:rsidP="00F517B2">
      <w:pPr>
        <w:numPr>
          <w:ilvl w:val="0"/>
          <w:numId w:val="19"/>
        </w:numPr>
        <w:rPr>
          <w:lang w:val="en-US"/>
        </w:rPr>
      </w:pPr>
      <w:r w:rsidRPr="001E6489">
        <w:rPr>
          <w:lang w:val="en-US"/>
        </w:rPr>
        <w:t>This theory address</w:t>
      </w:r>
      <w:r>
        <w:rPr>
          <w:lang w:val="en-US"/>
        </w:rPr>
        <w:t>es: How do men become men? and h</w:t>
      </w:r>
      <w:r w:rsidRPr="001E6489">
        <w:rPr>
          <w:lang w:val="en-US"/>
        </w:rPr>
        <w:t>ow do women become women?</w:t>
      </w:r>
    </w:p>
    <w:p w14:paraId="2B189B26" w14:textId="77777777" w:rsidR="001E6489" w:rsidRPr="001E6489" w:rsidRDefault="001E6489" w:rsidP="00F517B2">
      <w:pPr>
        <w:numPr>
          <w:ilvl w:val="0"/>
          <w:numId w:val="19"/>
        </w:numPr>
        <w:rPr>
          <w:lang w:val="en-US"/>
        </w:rPr>
      </w:pPr>
      <w:r w:rsidRPr="001E6489">
        <w:rPr>
          <w:lang w:val="en-US"/>
        </w:rPr>
        <w:t>But even if this theory is famous it is not convincing (even using three frameworks), we need better new theories</w:t>
      </w:r>
    </w:p>
    <w:p w14:paraId="6A04BFAB" w14:textId="77777777" w:rsidR="001E6489" w:rsidRPr="001E6489" w:rsidRDefault="001E6489" w:rsidP="00F517B2">
      <w:pPr>
        <w:numPr>
          <w:ilvl w:val="0"/>
          <w:numId w:val="19"/>
        </w:numPr>
        <w:rPr>
          <w:lang w:val="en-US"/>
        </w:rPr>
      </w:pPr>
      <w:r w:rsidRPr="001E6489">
        <w:rPr>
          <w:lang w:val="en-US"/>
        </w:rPr>
        <w:t xml:space="preserve">Following Cognitive-developmental theory (framework 1/3): </w:t>
      </w:r>
      <w:r w:rsidRPr="001E6489">
        <w:rPr>
          <w:lang w:val="en-US"/>
        </w:rPr>
        <w:br/>
        <w:t>Gender typing occurs through cognitive development</w:t>
      </w:r>
    </w:p>
    <w:p w14:paraId="5339EC2B" w14:textId="77777777" w:rsidR="001E6489" w:rsidRPr="001E6489" w:rsidRDefault="001E6489" w:rsidP="00F517B2">
      <w:pPr>
        <w:numPr>
          <w:ilvl w:val="0"/>
          <w:numId w:val="19"/>
        </w:numPr>
        <w:rPr>
          <w:lang w:val="en-US"/>
        </w:rPr>
      </w:pPr>
      <w:r w:rsidRPr="001E6489">
        <w:rPr>
          <w:lang w:val="en-US"/>
        </w:rPr>
        <w:t>Assumptions:</w:t>
      </w:r>
    </w:p>
    <w:p w14:paraId="702620C9" w14:textId="77777777" w:rsidR="001E6489" w:rsidRPr="001E6489" w:rsidRDefault="001E6489" w:rsidP="00F517B2">
      <w:pPr>
        <w:numPr>
          <w:ilvl w:val="1"/>
          <w:numId w:val="19"/>
        </w:numPr>
        <w:rPr>
          <w:lang w:val="en-US"/>
        </w:rPr>
      </w:pPr>
      <w:r w:rsidRPr="001E6489">
        <w:rPr>
          <w:lang w:val="en-US"/>
        </w:rPr>
        <w:t>Gender stability Concept: people retain their genders for a lifetime</w:t>
      </w:r>
    </w:p>
    <w:p w14:paraId="01C49FD5" w14:textId="77777777" w:rsidR="001E6489" w:rsidRDefault="001E6489" w:rsidP="00F517B2">
      <w:pPr>
        <w:numPr>
          <w:ilvl w:val="1"/>
          <w:numId w:val="19"/>
        </w:numPr>
        <w:rPr>
          <w:lang w:val="en-US"/>
        </w:rPr>
      </w:pPr>
      <w:r w:rsidRPr="001E6489">
        <w:rPr>
          <w:lang w:val="en-US"/>
        </w:rPr>
        <w:t>Gender constancy Concept: people’s genders do not change, even if they alter their dress or behavior</w:t>
      </w:r>
    </w:p>
    <w:p w14:paraId="0F361397" w14:textId="3ECF1917" w:rsidR="001E6489" w:rsidRDefault="001E6489" w:rsidP="001E6489">
      <w:pPr>
        <w:rPr>
          <w:b/>
          <w:lang w:val="en-US"/>
        </w:rPr>
      </w:pPr>
      <w:r>
        <w:rPr>
          <w:b/>
          <w:lang w:val="en-US"/>
        </w:rPr>
        <w:t>-</w:t>
      </w:r>
      <w:r w:rsidRPr="001E6489">
        <w:rPr>
          <w:b/>
          <w:lang w:val="en-US"/>
        </w:rPr>
        <w:t>Effective of not?</w:t>
      </w:r>
    </w:p>
    <w:p w14:paraId="37D7400C" w14:textId="77777777" w:rsidR="001E6489" w:rsidRPr="001E6489" w:rsidRDefault="001E6489" w:rsidP="00F517B2">
      <w:pPr>
        <w:numPr>
          <w:ilvl w:val="0"/>
          <w:numId w:val="20"/>
        </w:numPr>
        <w:rPr>
          <w:lang w:val="en-US"/>
        </w:rPr>
      </w:pPr>
      <w:r w:rsidRPr="001E6489">
        <w:rPr>
          <w:lang w:val="en-US"/>
        </w:rPr>
        <w:t xml:space="preserve">These concepts are challenged by biological and social sciences. Some evidences suggest they are real, some deny them… </w:t>
      </w:r>
    </w:p>
    <w:p w14:paraId="57C0D03E" w14:textId="77777777" w:rsidR="001E6489" w:rsidRPr="001E6489" w:rsidRDefault="001E6489" w:rsidP="00F517B2">
      <w:pPr>
        <w:numPr>
          <w:ilvl w:val="0"/>
          <w:numId w:val="20"/>
        </w:numPr>
        <w:rPr>
          <w:lang w:val="en-US"/>
        </w:rPr>
      </w:pPr>
      <w:r w:rsidRPr="001E6489">
        <w:rPr>
          <w:lang w:val="en-US"/>
        </w:rPr>
        <w:t>Is it effective? Yes and No!!!!! As there is no clear confirmation of the gender typing idea, we can see these concepts as trends but not as universal rules and keep an eye on our “too easy way” to assume this is pure truth.</w:t>
      </w:r>
    </w:p>
    <w:p w14:paraId="1B01CA18" w14:textId="77777777" w:rsidR="001E6489" w:rsidRPr="001E6489" w:rsidRDefault="001E6489" w:rsidP="00F517B2">
      <w:pPr>
        <w:numPr>
          <w:ilvl w:val="0"/>
          <w:numId w:val="20"/>
        </w:numPr>
        <w:rPr>
          <w:lang w:val="en-US"/>
        </w:rPr>
      </w:pPr>
      <w:r w:rsidRPr="001E6489">
        <w:rPr>
          <w:lang w:val="en-US"/>
        </w:rPr>
        <w:t>This is what we will discuss in next slides: how some evidences confirm or contradict the idea of this theory.</w:t>
      </w:r>
    </w:p>
    <w:p w14:paraId="29D632A6" w14:textId="77777777" w:rsidR="001E6489" w:rsidRPr="001E6489" w:rsidRDefault="001E6489" w:rsidP="001E6489">
      <w:pPr>
        <w:rPr>
          <w:lang w:val="en-US"/>
        </w:rPr>
      </w:pPr>
      <w:r w:rsidRPr="001E6489">
        <w:rPr>
          <w:lang w:val="en-US"/>
        </w:rPr>
        <w:t>Biological Perspectives contradict gender typing:</w:t>
      </w:r>
    </w:p>
    <w:p w14:paraId="1961C9C6" w14:textId="77777777" w:rsidR="001E6489" w:rsidRPr="001E6489" w:rsidRDefault="001E6489" w:rsidP="00F517B2">
      <w:pPr>
        <w:numPr>
          <w:ilvl w:val="1"/>
          <w:numId w:val="21"/>
        </w:numPr>
        <w:rPr>
          <w:lang w:val="en-US"/>
        </w:rPr>
      </w:pPr>
      <w:r w:rsidRPr="001E6489">
        <w:rPr>
          <w:lang w:val="en-US"/>
        </w:rPr>
        <w:t>Hormones: most studies find NO relationships between hormones and gender typing</w:t>
      </w:r>
    </w:p>
    <w:p w14:paraId="57865EA3" w14:textId="77777777" w:rsidR="001E6489" w:rsidRPr="001E6489" w:rsidRDefault="001E6489" w:rsidP="00F517B2">
      <w:pPr>
        <w:numPr>
          <w:ilvl w:val="1"/>
          <w:numId w:val="21"/>
        </w:numPr>
        <w:rPr>
          <w:lang w:val="en-US"/>
        </w:rPr>
      </w:pPr>
      <w:r w:rsidRPr="001E6489">
        <w:rPr>
          <w:lang w:val="en-US"/>
        </w:rPr>
        <w:t>Evolutionary perspective: Genes that contribute to survival are passed on</w:t>
      </w:r>
    </w:p>
    <w:p w14:paraId="58E96569" w14:textId="77777777" w:rsidR="001E6489" w:rsidRPr="001E6489" w:rsidRDefault="001E6489" w:rsidP="00F517B2">
      <w:pPr>
        <w:numPr>
          <w:ilvl w:val="3"/>
          <w:numId w:val="21"/>
        </w:numPr>
        <w:rPr>
          <w:lang w:val="en-US"/>
        </w:rPr>
      </w:pPr>
      <w:r w:rsidRPr="001E6489">
        <w:rPr>
          <w:lang w:val="en-US"/>
        </w:rPr>
        <w:t>Genetic heritage influences social and sexual behavior</w:t>
      </w:r>
    </w:p>
    <w:p w14:paraId="0CE450F4" w14:textId="77777777" w:rsidR="001E6489" w:rsidRPr="001E6489" w:rsidRDefault="001E6489" w:rsidP="00F517B2">
      <w:pPr>
        <w:numPr>
          <w:ilvl w:val="3"/>
          <w:numId w:val="21"/>
        </w:numPr>
        <w:rPr>
          <w:lang w:val="en-US"/>
        </w:rPr>
      </w:pPr>
      <w:r w:rsidRPr="001E6489">
        <w:rPr>
          <w:lang w:val="en-US"/>
        </w:rPr>
        <w:t>Traditional roles are passed on through genes</w:t>
      </w:r>
    </w:p>
    <w:p w14:paraId="2E025205" w14:textId="77777777" w:rsidR="001E6489" w:rsidRPr="001E6489" w:rsidRDefault="001E6489" w:rsidP="00F517B2">
      <w:pPr>
        <w:numPr>
          <w:ilvl w:val="3"/>
          <w:numId w:val="21"/>
        </w:numPr>
        <w:rPr>
          <w:lang w:val="en-US"/>
        </w:rPr>
      </w:pPr>
      <w:r w:rsidRPr="001E6489">
        <w:rPr>
          <w:lang w:val="en-US"/>
        </w:rPr>
        <w:t>Controversial perspective as evidence is not obvious</w:t>
      </w:r>
    </w:p>
    <w:p w14:paraId="2A115831" w14:textId="77777777" w:rsidR="001E6489" w:rsidRPr="001E6489" w:rsidRDefault="001E6489" w:rsidP="00F517B2">
      <w:pPr>
        <w:numPr>
          <w:ilvl w:val="1"/>
          <w:numId w:val="21"/>
        </w:numPr>
        <w:rPr>
          <w:lang w:val="en-US"/>
        </w:rPr>
      </w:pPr>
      <w:r w:rsidRPr="001E6489">
        <w:rPr>
          <w:lang w:val="en-US"/>
        </w:rPr>
        <w:t>Prenatal brain organization: May explain men’s overall superiority at visual/spatial tasks and women’s overall superiority at verbal tasks (but nurtured women can do it too)</w:t>
      </w:r>
    </w:p>
    <w:p w14:paraId="7671297D" w14:textId="77777777" w:rsidR="001E6489" w:rsidRPr="001E6489" w:rsidRDefault="001E6489" w:rsidP="00F517B2">
      <w:pPr>
        <w:numPr>
          <w:ilvl w:val="3"/>
          <w:numId w:val="21"/>
        </w:numPr>
        <w:rPr>
          <w:lang w:val="en-US"/>
        </w:rPr>
      </w:pPr>
      <w:r w:rsidRPr="001E6489">
        <w:rPr>
          <w:lang w:val="en-US"/>
        </w:rPr>
        <w:t>Prenatal sex hormones would create a greater or reduced tendency to act physically aggressive</w:t>
      </w:r>
    </w:p>
    <w:p w14:paraId="50C49388" w14:textId="77777777" w:rsidR="001E6489" w:rsidRPr="001E6489" w:rsidRDefault="001E6489" w:rsidP="001E6489">
      <w:pPr>
        <w:rPr>
          <w:lang w:val="en-US"/>
        </w:rPr>
      </w:pPr>
      <w:r w:rsidRPr="001E6489">
        <w:rPr>
          <w:lang w:val="en-US"/>
        </w:rPr>
        <w:t xml:space="preserve">Psychological Perspectives </w:t>
      </w:r>
      <w:r w:rsidRPr="001E6489">
        <w:rPr>
          <w:lang w:val="en-US"/>
        </w:rPr>
        <w:br/>
        <w:t>(2/3 see also cognitive-development above)</w:t>
      </w:r>
    </w:p>
    <w:p w14:paraId="205CA10C" w14:textId="77777777" w:rsidR="001E6489" w:rsidRPr="001E6489" w:rsidRDefault="001E6489" w:rsidP="00F517B2">
      <w:pPr>
        <w:numPr>
          <w:ilvl w:val="1"/>
          <w:numId w:val="22"/>
        </w:numPr>
        <w:rPr>
          <w:lang w:val="en-US"/>
        </w:rPr>
      </w:pPr>
      <w:r w:rsidRPr="001E6489">
        <w:rPr>
          <w:lang w:val="en-US"/>
        </w:rPr>
        <w:t xml:space="preserve">Psychodynamic theory: Gender typing occurs through identification with the same-sex parent </w:t>
      </w:r>
    </w:p>
    <w:p w14:paraId="1C9B1EA1" w14:textId="77777777" w:rsidR="001E6489" w:rsidRPr="001E6489" w:rsidRDefault="001E6489" w:rsidP="00F517B2">
      <w:pPr>
        <w:numPr>
          <w:ilvl w:val="3"/>
          <w:numId w:val="22"/>
        </w:numPr>
        <w:rPr>
          <w:lang w:val="en-US"/>
        </w:rPr>
      </w:pPr>
      <w:r w:rsidRPr="001E6489">
        <w:rPr>
          <w:lang w:val="en-US"/>
        </w:rPr>
        <w:t xml:space="preserve">A resolution to the Oedipus complex </w:t>
      </w:r>
      <w:r w:rsidRPr="001E6489">
        <w:rPr>
          <w:lang w:val="en-US"/>
        </w:rPr>
        <w:br/>
        <w:t>(or Electra complex in girls)</w:t>
      </w:r>
    </w:p>
    <w:p w14:paraId="05F2D518" w14:textId="77777777" w:rsidR="001E6489" w:rsidRPr="001E6489" w:rsidRDefault="001E6489" w:rsidP="00F517B2">
      <w:pPr>
        <w:numPr>
          <w:ilvl w:val="1"/>
          <w:numId w:val="22"/>
        </w:numPr>
        <w:rPr>
          <w:lang w:val="en-US"/>
        </w:rPr>
      </w:pPr>
      <w:r w:rsidRPr="001E6489">
        <w:rPr>
          <w:lang w:val="en-US"/>
        </w:rPr>
        <w:t>Social-cognitive theory: Gender typing occurs through the processes of observational learning, reinforcement, and socialization</w:t>
      </w:r>
    </w:p>
    <w:p w14:paraId="4FE59B96" w14:textId="77777777" w:rsidR="001E6489" w:rsidRPr="001E6489" w:rsidRDefault="001E6489" w:rsidP="00F517B2">
      <w:pPr>
        <w:numPr>
          <w:ilvl w:val="3"/>
          <w:numId w:val="22"/>
        </w:numPr>
        <w:rPr>
          <w:lang w:val="en-US"/>
        </w:rPr>
      </w:pPr>
      <w:r w:rsidRPr="001E6489">
        <w:rPr>
          <w:lang w:val="en-US"/>
        </w:rPr>
        <w:t>Guiding people into socially acceptable behavior patterns by using information, rewards, and punishments</w:t>
      </w:r>
    </w:p>
    <w:p w14:paraId="0F9C760C" w14:textId="77777777" w:rsidR="00EB3FE8" w:rsidRDefault="00EB3FE8" w:rsidP="00EB3FE8">
      <w:pPr>
        <w:rPr>
          <w:lang w:val="en-US"/>
        </w:rPr>
      </w:pPr>
    </w:p>
    <w:p w14:paraId="640248FD" w14:textId="654A4C06" w:rsidR="00EB3FE8" w:rsidRPr="00EB3FE8" w:rsidRDefault="00EB3FE8" w:rsidP="00EB3FE8">
      <w:pPr>
        <w:rPr>
          <w:lang w:val="en-US"/>
        </w:rPr>
      </w:pPr>
      <w:r w:rsidRPr="00EB3FE8">
        <w:rPr>
          <w:lang w:val="en-US"/>
        </w:rPr>
        <w:lastRenderedPageBreak/>
        <w:t>Psychological Perspectives (3/3</w:t>
      </w:r>
      <w:r>
        <w:rPr>
          <w:lang w:val="en-US"/>
        </w:rPr>
        <w:t>)</w:t>
      </w:r>
    </w:p>
    <w:p w14:paraId="46B6F0B2" w14:textId="77777777" w:rsidR="00EB3FE8" w:rsidRPr="00EB3FE8" w:rsidRDefault="00EB3FE8" w:rsidP="00EB3FE8">
      <w:pPr>
        <w:rPr>
          <w:lang w:val="en-US"/>
        </w:rPr>
      </w:pPr>
      <w:r w:rsidRPr="00EB3FE8">
        <w:rPr>
          <w:lang w:val="en-US"/>
        </w:rPr>
        <w:t xml:space="preserve">Gender schema theory: </w:t>
      </w:r>
      <w:r w:rsidRPr="00EB3FE8">
        <w:rPr>
          <w:lang w:val="en-US"/>
        </w:rPr>
        <w:br/>
        <w:t>many schemas are available to each person</w:t>
      </w:r>
    </w:p>
    <w:p w14:paraId="733CADE2" w14:textId="77777777" w:rsidR="00823710" w:rsidRPr="00EB3FE8" w:rsidRDefault="00823710" w:rsidP="00F517B2">
      <w:pPr>
        <w:numPr>
          <w:ilvl w:val="1"/>
          <w:numId w:val="23"/>
        </w:numPr>
        <w:rPr>
          <w:lang w:val="en-US"/>
        </w:rPr>
      </w:pPr>
      <w:r w:rsidRPr="00EB3FE8">
        <w:rPr>
          <w:lang w:val="en-US"/>
        </w:rPr>
        <w:t>Gender schema is a Cluster of mental representations about male and female physical qualities, behaviors, and personality traits</w:t>
      </w:r>
    </w:p>
    <w:p w14:paraId="79E7B368" w14:textId="77777777" w:rsidR="00823710" w:rsidRPr="00EB3FE8" w:rsidRDefault="00823710" w:rsidP="00F517B2">
      <w:pPr>
        <w:numPr>
          <w:ilvl w:val="1"/>
          <w:numId w:val="23"/>
        </w:numPr>
        <w:rPr>
          <w:lang w:val="en-US"/>
        </w:rPr>
      </w:pPr>
      <w:r w:rsidRPr="00EB3FE8">
        <w:rPr>
          <w:lang w:val="en-US"/>
        </w:rPr>
        <w:t>Once learned, children evaluate themselves in terms that are appropriate schemas to their sex</w:t>
      </w:r>
    </w:p>
    <w:p w14:paraId="48DA83CF" w14:textId="77777777" w:rsidR="00823710" w:rsidRPr="00EB3FE8" w:rsidRDefault="00823710" w:rsidP="00F517B2">
      <w:pPr>
        <w:numPr>
          <w:ilvl w:val="1"/>
          <w:numId w:val="23"/>
        </w:numPr>
        <w:rPr>
          <w:lang w:val="en-US"/>
        </w:rPr>
      </w:pPr>
      <w:r w:rsidRPr="00EB3FE8">
        <w:rPr>
          <w:lang w:val="en-US"/>
        </w:rPr>
        <w:t>Higher self-esteem is associated with self-concepts that are congruent with the prominent gender schema of one’s culture</w:t>
      </w:r>
    </w:p>
    <w:p w14:paraId="01FF6CC0" w14:textId="77777777" w:rsidR="00823710" w:rsidRPr="00EB3FE8" w:rsidRDefault="00823710" w:rsidP="00F517B2">
      <w:pPr>
        <w:numPr>
          <w:ilvl w:val="1"/>
          <w:numId w:val="23"/>
        </w:numPr>
        <w:rPr>
          <w:lang w:val="en-US"/>
        </w:rPr>
      </w:pPr>
      <w:r w:rsidRPr="00EB3FE8">
        <w:rPr>
          <w:lang w:val="en-US"/>
        </w:rPr>
        <w:t>A gender schema can lead to gender-appropriate behaviors and affects mental processes, e.g., memory, attitudes, assumed roles, etc.</w:t>
      </w:r>
    </w:p>
    <w:p w14:paraId="423322E9" w14:textId="6E537591" w:rsidR="001E6489" w:rsidRPr="00EB3FE8" w:rsidRDefault="00EB3FE8" w:rsidP="001E6489">
      <w:pPr>
        <w:rPr>
          <w:color w:val="0000FF"/>
          <w:u w:val="double"/>
          <w:lang w:val="en-US"/>
        </w:rPr>
      </w:pPr>
      <w:r w:rsidRPr="00EB3FE8">
        <w:rPr>
          <w:color w:val="0000FF"/>
          <w:u w:val="double"/>
          <w:lang w:val="en-US"/>
        </w:rPr>
        <w:t xml:space="preserve">Section 4 Sexual orientation diversity </w:t>
      </w:r>
    </w:p>
    <w:p w14:paraId="168D7A7F" w14:textId="3D4B0ECF" w:rsidR="001E6489" w:rsidRDefault="00EB3FE8" w:rsidP="00A51C7C">
      <w:pPr>
        <w:rPr>
          <w:b/>
        </w:rPr>
      </w:pPr>
      <w:r w:rsidRPr="00EB3FE8">
        <w:rPr>
          <w:b/>
        </w:rPr>
        <w:t xml:space="preserve">Sexual Orientation – Definitions </w:t>
      </w:r>
    </w:p>
    <w:p w14:paraId="0383FC3C" w14:textId="1AFA1468" w:rsidR="00EB3FE8" w:rsidRDefault="00EB3FE8" w:rsidP="00A51C7C">
      <w:pPr>
        <w:rPr>
          <w:color w:val="FF0000"/>
        </w:rPr>
      </w:pPr>
      <w:r>
        <w:rPr>
          <w:color w:val="FF0000"/>
          <w:u w:val="double"/>
        </w:rPr>
        <w:t>Sexual orientation:</w:t>
      </w:r>
      <w:r>
        <w:rPr>
          <w:color w:val="FF0000"/>
        </w:rPr>
        <w:t xml:space="preserve"> the direction of one’s romantic interests and sexual attractions </w:t>
      </w:r>
    </w:p>
    <w:p w14:paraId="6640663B" w14:textId="77777777" w:rsidR="00823710" w:rsidRPr="00EB3FE8" w:rsidRDefault="00823710" w:rsidP="00F517B2">
      <w:pPr>
        <w:numPr>
          <w:ilvl w:val="0"/>
          <w:numId w:val="24"/>
        </w:numPr>
        <w:rPr>
          <w:lang w:val="en-US"/>
        </w:rPr>
      </w:pPr>
      <w:r w:rsidRPr="00EB3FE8">
        <w:rPr>
          <w:lang w:val="en-US"/>
        </w:rPr>
        <w:t>Heterosexual orientation</w:t>
      </w:r>
    </w:p>
    <w:p w14:paraId="4F9ED18E" w14:textId="77777777" w:rsidR="00823710" w:rsidRPr="00EB3FE8" w:rsidRDefault="00823710" w:rsidP="00F517B2">
      <w:pPr>
        <w:numPr>
          <w:ilvl w:val="1"/>
          <w:numId w:val="24"/>
        </w:numPr>
        <w:rPr>
          <w:lang w:val="en-US"/>
        </w:rPr>
      </w:pPr>
      <w:r w:rsidRPr="00EB3FE8">
        <w:rPr>
          <w:lang w:val="en-US"/>
        </w:rPr>
        <w:t>Erotic attraction to, and preference for developing romantic relationships with, members of the other sex</w:t>
      </w:r>
    </w:p>
    <w:p w14:paraId="1ADA128C" w14:textId="77777777" w:rsidR="00823710" w:rsidRPr="00EB3FE8" w:rsidRDefault="00823710" w:rsidP="00F517B2">
      <w:pPr>
        <w:numPr>
          <w:ilvl w:val="0"/>
          <w:numId w:val="25"/>
        </w:numPr>
        <w:rPr>
          <w:lang w:val="en-US"/>
        </w:rPr>
      </w:pPr>
      <w:r w:rsidRPr="00EB3FE8">
        <w:rPr>
          <w:lang w:val="en-US"/>
        </w:rPr>
        <w:t>Homosexual orientation</w:t>
      </w:r>
    </w:p>
    <w:p w14:paraId="3B065628" w14:textId="77777777" w:rsidR="00823710" w:rsidRPr="00EB3FE8" w:rsidRDefault="00823710" w:rsidP="00F517B2">
      <w:pPr>
        <w:numPr>
          <w:ilvl w:val="1"/>
          <w:numId w:val="25"/>
        </w:numPr>
        <w:rPr>
          <w:lang w:val="en-US"/>
        </w:rPr>
      </w:pPr>
      <w:r w:rsidRPr="00EB3FE8">
        <w:rPr>
          <w:lang w:val="en-US"/>
        </w:rPr>
        <w:t>Erotic attraction to, and preference for developing romantic relationships with, members of the same sex</w:t>
      </w:r>
    </w:p>
    <w:p w14:paraId="7D241970" w14:textId="77777777" w:rsidR="00823710" w:rsidRPr="00EB3FE8" w:rsidRDefault="00823710" w:rsidP="00F517B2">
      <w:pPr>
        <w:numPr>
          <w:ilvl w:val="0"/>
          <w:numId w:val="25"/>
        </w:numPr>
        <w:rPr>
          <w:lang w:val="en-US"/>
        </w:rPr>
      </w:pPr>
      <w:r w:rsidRPr="00EB3FE8">
        <w:rPr>
          <w:lang w:val="en-US"/>
        </w:rPr>
        <w:t>Actual science uses 3 criterions to help figure out sexual orientation: Self-recognition, behaviors (recent years if possible) and attractions</w:t>
      </w:r>
    </w:p>
    <w:p w14:paraId="7D5693F4" w14:textId="77777777" w:rsidR="00823710" w:rsidRPr="00EB3FE8" w:rsidRDefault="00823710" w:rsidP="00F517B2">
      <w:pPr>
        <w:numPr>
          <w:ilvl w:val="0"/>
          <w:numId w:val="25"/>
        </w:numPr>
        <w:rPr>
          <w:lang w:val="en-US"/>
        </w:rPr>
      </w:pPr>
      <w:r w:rsidRPr="00EB3FE8">
        <w:rPr>
          <w:lang w:val="en-US"/>
        </w:rPr>
        <w:t>Gay (males)</w:t>
      </w:r>
    </w:p>
    <w:p w14:paraId="7D76E70E" w14:textId="77777777" w:rsidR="00823710" w:rsidRPr="00EB3FE8" w:rsidRDefault="00823710" w:rsidP="00F517B2">
      <w:pPr>
        <w:numPr>
          <w:ilvl w:val="1"/>
          <w:numId w:val="25"/>
        </w:numPr>
        <w:rPr>
          <w:lang w:val="en-US"/>
        </w:rPr>
      </w:pPr>
      <w:r w:rsidRPr="00EB3FE8">
        <w:rPr>
          <w:lang w:val="en-US"/>
        </w:rPr>
        <w:t>Males who are erotically attracted to and desire to form romantic relationships with other males</w:t>
      </w:r>
    </w:p>
    <w:p w14:paraId="558B082F" w14:textId="77777777" w:rsidR="00823710" w:rsidRPr="00EB3FE8" w:rsidRDefault="00823710" w:rsidP="00F517B2">
      <w:pPr>
        <w:numPr>
          <w:ilvl w:val="0"/>
          <w:numId w:val="25"/>
        </w:numPr>
        <w:rPr>
          <w:lang w:val="en-US"/>
        </w:rPr>
      </w:pPr>
      <w:r w:rsidRPr="00EB3FE8">
        <w:rPr>
          <w:lang w:val="en-US"/>
        </w:rPr>
        <w:t>Lesbians (gay females preferred by certain people)</w:t>
      </w:r>
    </w:p>
    <w:p w14:paraId="51C5D5E7" w14:textId="77777777" w:rsidR="00823710" w:rsidRPr="00EB3FE8" w:rsidRDefault="00823710" w:rsidP="00F517B2">
      <w:pPr>
        <w:numPr>
          <w:ilvl w:val="1"/>
          <w:numId w:val="25"/>
        </w:numPr>
        <w:rPr>
          <w:lang w:val="en-US"/>
        </w:rPr>
      </w:pPr>
      <w:r w:rsidRPr="00EB3FE8">
        <w:rPr>
          <w:lang w:val="en-US"/>
        </w:rPr>
        <w:t>Females who are erotically attracted to and desire to form romantic relationships with other females</w:t>
      </w:r>
    </w:p>
    <w:p w14:paraId="2DABEF29" w14:textId="77777777" w:rsidR="00823710" w:rsidRPr="00EB3FE8" w:rsidRDefault="00823710" w:rsidP="00F517B2">
      <w:pPr>
        <w:numPr>
          <w:ilvl w:val="0"/>
          <w:numId w:val="25"/>
        </w:numPr>
        <w:rPr>
          <w:lang w:val="en-US"/>
        </w:rPr>
      </w:pPr>
      <w:r w:rsidRPr="00EB3FE8">
        <w:rPr>
          <w:lang w:val="en-US"/>
        </w:rPr>
        <w:t>Bisexual</w:t>
      </w:r>
    </w:p>
    <w:p w14:paraId="3802D57B" w14:textId="77777777" w:rsidR="00823710" w:rsidRPr="00EB3FE8" w:rsidRDefault="00823710" w:rsidP="00F517B2">
      <w:pPr>
        <w:numPr>
          <w:ilvl w:val="1"/>
          <w:numId w:val="25"/>
        </w:numPr>
        <w:rPr>
          <w:lang w:val="en-US"/>
        </w:rPr>
      </w:pPr>
      <w:r w:rsidRPr="00EB3FE8">
        <w:rPr>
          <w:lang w:val="en-US"/>
        </w:rPr>
        <w:t>Erotic attraction to and interest in developing romantic relationships with either males or females</w:t>
      </w:r>
    </w:p>
    <w:p w14:paraId="5FC4A480" w14:textId="77777777" w:rsidR="00EB3FE8" w:rsidRPr="00EB3FE8" w:rsidRDefault="00EB3FE8" w:rsidP="00EB3FE8">
      <w:pPr>
        <w:rPr>
          <w:lang w:val="en-US"/>
        </w:rPr>
      </w:pPr>
      <w:r w:rsidRPr="00EB3FE8">
        <w:rPr>
          <w:lang w:val="en-US"/>
        </w:rPr>
        <w:t>Some persons recognize their homosexual or mixed behaviors/attractions but don’t like being associated to these groups.</w:t>
      </w:r>
    </w:p>
    <w:p w14:paraId="06EDA876" w14:textId="131A708C" w:rsidR="00EB3FE8" w:rsidRDefault="00EB3FE8" w:rsidP="00A51C7C">
      <w:pPr>
        <w:rPr>
          <w:b/>
        </w:rPr>
      </w:pPr>
      <w:r>
        <w:rPr>
          <w:b/>
        </w:rPr>
        <w:t xml:space="preserve">-Nuances </w:t>
      </w:r>
    </w:p>
    <w:p w14:paraId="383D2462" w14:textId="77777777" w:rsidR="00823710" w:rsidRPr="00EB3FE8" w:rsidRDefault="00823710" w:rsidP="00F517B2">
      <w:pPr>
        <w:numPr>
          <w:ilvl w:val="1"/>
          <w:numId w:val="26"/>
        </w:numPr>
        <w:rPr>
          <w:lang w:val="en-US"/>
        </w:rPr>
      </w:pPr>
      <w:r w:rsidRPr="00EB3FE8">
        <w:rPr>
          <w:lang w:val="en-US"/>
        </w:rPr>
        <w:t>Most gay people have a gender identity that is consistent with their anatomic sex</w:t>
      </w:r>
    </w:p>
    <w:p w14:paraId="1CA9A11D" w14:textId="77777777" w:rsidR="00823710" w:rsidRPr="00EB3FE8" w:rsidRDefault="00823710" w:rsidP="00F517B2">
      <w:pPr>
        <w:numPr>
          <w:ilvl w:val="1"/>
          <w:numId w:val="26"/>
        </w:numPr>
        <w:rPr>
          <w:lang w:val="en-US"/>
        </w:rPr>
      </w:pPr>
      <w:r w:rsidRPr="00EB3FE8">
        <w:rPr>
          <w:lang w:val="en-US"/>
        </w:rPr>
        <w:t>Heterosexuals often focus exclusively on sex when thinking about homosexuals (reduced vision) or specifically name their homosexuality when they want to designate these persons.</w:t>
      </w:r>
    </w:p>
    <w:p w14:paraId="3296A363" w14:textId="77777777" w:rsidR="00823710" w:rsidRPr="00EB3FE8" w:rsidRDefault="00823710" w:rsidP="00F517B2">
      <w:pPr>
        <w:numPr>
          <w:ilvl w:val="1"/>
          <w:numId w:val="26"/>
        </w:numPr>
        <w:rPr>
          <w:lang w:val="en-US"/>
        </w:rPr>
      </w:pPr>
      <w:r w:rsidRPr="00EB3FE8">
        <w:rPr>
          <w:lang w:val="en-US"/>
        </w:rPr>
        <w:t>Some persons love another person no matter his/her sex is and sex attraction is in preferences: and therefore are potential bisexuals.</w:t>
      </w:r>
    </w:p>
    <w:p w14:paraId="5806DC3D" w14:textId="77777777" w:rsidR="00823710" w:rsidRPr="00EB3FE8" w:rsidRDefault="00823710" w:rsidP="00F517B2">
      <w:pPr>
        <w:numPr>
          <w:ilvl w:val="1"/>
          <w:numId w:val="26"/>
        </w:numPr>
        <w:rPr>
          <w:lang w:val="en-US"/>
        </w:rPr>
      </w:pPr>
      <w:r w:rsidRPr="00EB3FE8">
        <w:rPr>
          <w:lang w:val="en-US"/>
        </w:rPr>
        <w:t>Sexual orientation is not defined by sexual activity per se</w:t>
      </w:r>
    </w:p>
    <w:p w14:paraId="32CF7994" w14:textId="77777777" w:rsidR="00823710" w:rsidRPr="00EB3FE8" w:rsidRDefault="00823710" w:rsidP="00F517B2">
      <w:pPr>
        <w:numPr>
          <w:ilvl w:val="1"/>
          <w:numId w:val="26"/>
        </w:numPr>
        <w:rPr>
          <w:lang w:val="en-US"/>
        </w:rPr>
      </w:pPr>
      <w:r w:rsidRPr="00EB3FE8">
        <w:rPr>
          <w:lang w:val="en-US"/>
        </w:rPr>
        <w:t>Sexual orientation is not necessarily expressed in sexual behavior</w:t>
      </w:r>
    </w:p>
    <w:p w14:paraId="5C77EF7E" w14:textId="77777777" w:rsidR="00823710" w:rsidRPr="00EB3FE8" w:rsidRDefault="00823710" w:rsidP="00F517B2">
      <w:pPr>
        <w:numPr>
          <w:ilvl w:val="1"/>
          <w:numId w:val="26"/>
        </w:numPr>
        <w:rPr>
          <w:lang w:val="en-US"/>
        </w:rPr>
      </w:pPr>
      <w:r w:rsidRPr="00EB3FE8">
        <w:rPr>
          <w:lang w:val="en-US"/>
        </w:rPr>
        <w:t>People’s erotic interests and fantasies may shift over time from Heteroerotic to Homoerotic and vice versa.</w:t>
      </w:r>
    </w:p>
    <w:p w14:paraId="002B8E9E" w14:textId="77777777" w:rsidR="00823710" w:rsidRPr="00EB3FE8" w:rsidRDefault="00823710" w:rsidP="00F517B2">
      <w:pPr>
        <w:numPr>
          <w:ilvl w:val="1"/>
          <w:numId w:val="26"/>
        </w:numPr>
        <w:rPr>
          <w:lang w:val="en-US"/>
        </w:rPr>
      </w:pPr>
      <w:r w:rsidRPr="00EB3FE8">
        <w:rPr>
          <w:lang w:val="en-US"/>
        </w:rPr>
        <w:lastRenderedPageBreak/>
        <w:t>Kinsey found evidence  and developed his theory for continuum of sexual orientation</w:t>
      </w:r>
    </w:p>
    <w:p w14:paraId="220AEEB6" w14:textId="77777777" w:rsidR="00823710" w:rsidRPr="00EB3FE8" w:rsidRDefault="00823710" w:rsidP="00F517B2">
      <w:pPr>
        <w:numPr>
          <w:ilvl w:val="1"/>
          <w:numId w:val="26"/>
        </w:numPr>
        <w:rPr>
          <w:lang w:val="en-US"/>
        </w:rPr>
      </w:pPr>
      <w:r w:rsidRPr="00EB3FE8">
        <w:rPr>
          <w:lang w:val="en-US"/>
        </w:rPr>
        <w:t>After observation, sexual orientation can change or clarify over time but it cannot be imposed.</w:t>
      </w:r>
    </w:p>
    <w:p w14:paraId="39126E33" w14:textId="79CCCE79" w:rsidR="00EB3FE8" w:rsidRDefault="00EB3FE8" w:rsidP="00A51C7C">
      <w:pPr>
        <w:rPr>
          <w:b/>
        </w:rPr>
      </w:pPr>
      <w:r w:rsidRPr="00EB3FE8">
        <w:rPr>
          <w:b/>
        </w:rPr>
        <w:t>Two spirited persons</w:t>
      </w:r>
    </w:p>
    <w:p w14:paraId="3E41FAD4" w14:textId="77777777" w:rsidR="00823710" w:rsidRPr="00EB3FE8" w:rsidRDefault="00823710" w:rsidP="00F517B2">
      <w:pPr>
        <w:numPr>
          <w:ilvl w:val="0"/>
          <w:numId w:val="27"/>
        </w:numPr>
        <w:rPr>
          <w:lang w:val="en-US"/>
        </w:rPr>
      </w:pPr>
      <w:r w:rsidRPr="00EB3FE8">
        <w:t>Two-spirited identities are linked to aboriginal North Amrerican communities, this is a concept coming from some of the first nations cultures. Jesuits (somehow) documented it as “Berdaches” in New France documents. The following affirmations are not universal in these aboriginal communities and there is not much explaining science about them.</w:t>
      </w:r>
    </w:p>
    <w:p w14:paraId="04405A01" w14:textId="77777777" w:rsidR="00823710" w:rsidRPr="00EB3FE8" w:rsidRDefault="00823710" w:rsidP="00F517B2">
      <w:pPr>
        <w:numPr>
          <w:ilvl w:val="0"/>
          <w:numId w:val="27"/>
        </w:numPr>
        <w:rPr>
          <w:lang w:val="en-US"/>
        </w:rPr>
      </w:pPr>
      <w:r w:rsidRPr="00EB3FE8">
        <w:t>They designate a person having a different gender or social identity “of the other sex”. Strict sexual orientations or behaviors are not the questions here.</w:t>
      </w:r>
    </w:p>
    <w:p w14:paraId="33C99AAD" w14:textId="77777777" w:rsidR="00823710" w:rsidRPr="00EB3FE8" w:rsidRDefault="00823710" w:rsidP="00F517B2">
      <w:pPr>
        <w:numPr>
          <w:ilvl w:val="0"/>
          <w:numId w:val="27"/>
        </w:numPr>
        <w:rPr>
          <w:lang w:val="en-US"/>
        </w:rPr>
      </w:pPr>
      <w:r w:rsidRPr="00EB3FE8">
        <w:t xml:space="preserve">In some of the communities, two-spirited males live as women and have a male partner (2-spirited women act as men and can have a wife), but the partner is not homosexual in their understanding. </w:t>
      </w:r>
    </w:p>
    <w:p w14:paraId="583FAF2B" w14:textId="77777777" w:rsidR="00823710" w:rsidRPr="00EB3FE8" w:rsidRDefault="00823710" w:rsidP="00F517B2">
      <w:pPr>
        <w:numPr>
          <w:ilvl w:val="0"/>
          <w:numId w:val="27"/>
        </w:numPr>
        <w:rPr>
          <w:lang w:val="en-US"/>
        </w:rPr>
      </w:pPr>
      <w:r w:rsidRPr="00EB3FE8">
        <w:t xml:space="preserve">They can be recognized as having an understanding of the two main genders, they have access to the “two spirits”, and might be consulted about some social issues in their community. Some are considered as shaman. </w:t>
      </w:r>
    </w:p>
    <w:p w14:paraId="28DFFED3" w14:textId="40B5C07A" w:rsidR="00EB3FE8" w:rsidRPr="00EB3FE8" w:rsidRDefault="00EB3FE8" w:rsidP="00EB3FE8">
      <w:pPr>
        <w:rPr>
          <w:b/>
          <w:lang w:val="en-US"/>
        </w:rPr>
      </w:pPr>
      <w:r w:rsidRPr="00EB3FE8">
        <w:rPr>
          <w:b/>
        </w:rPr>
        <w:t>Other used “labels”</w:t>
      </w:r>
    </w:p>
    <w:p w14:paraId="658834AD" w14:textId="77777777" w:rsidR="00823710" w:rsidRPr="00EB3FE8" w:rsidRDefault="00823710" w:rsidP="00F517B2">
      <w:pPr>
        <w:numPr>
          <w:ilvl w:val="0"/>
          <w:numId w:val="28"/>
        </w:numPr>
        <w:rPr>
          <w:lang w:val="en-US"/>
        </w:rPr>
      </w:pPr>
      <w:r w:rsidRPr="00EB3FE8">
        <w:t>For some people, to fit in mainstream categories is not comfortable. Many variations exist to designated either your sexual open mind or to close the questions. Some examples (my interpretation for pedagogical shortcut):</w:t>
      </w:r>
    </w:p>
    <w:p w14:paraId="3559C896" w14:textId="77777777" w:rsidR="00823710" w:rsidRPr="00EB3FE8" w:rsidRDefault="00823710" w:rsidP="00F517B2">
      <w:pPr>
        <w:numPr>
          <w:ilvl w:val="1"/>
          <w:numId w:val="28"/>
        </w:numPr>
        <w:rPr>
          <w:lang w:val="en-US"/>
        </w:rPr>
      </w:pPr>
      <w:r w:rsidRPr="00EB3FE8">
        <w:rPr>
          <w:bCs/>
        </w:rPr>
        <w:t>Queers</w:t>
      </w:r>
      <w:r w:rsidRPr="00EB3FE8">
        <w:t xml:space="preserve">  (different but not necessarily specified)</w:t>
      </w:r>
    </w:p>
    <w:p w14:paraId="5070E002" w14:textId="77777777" w:rsidR="00823710" w:rsidRPr="00EB3FE8" w:rsidRDefault="00823710" w:rsidP="00F517B2">
      <w:pPr>
        <w:numPr>
          <w:ilvl w:val="1"/>
          <w:numId w:val="28"/>
        </w:numPr>
        <w:rPr>
          <w:lang w:val="en-US"/>
        </w:rPr>
      </w:pPr>
      <w:r w:rsidRPr="00EB3FE8">
        <w:t>Pansexual (anything that is sex may be interesting)</w:t>
      </w:r>
    </w:p>
    <w:p w14:paraId="154E8B70" w14:textId="77777777" w:rsidR="00823710" w:rsidRPr="00EB3FE8" w:rsidRDefault="00823710" w:rsidP="00F517B2">
      <w:pPr>
        <w:numPr>
          <w:ilvl w:val="1"/>
          <w:numId w:val="28"/>
        </w:numPr>
        <w:rPr>
          <w:lang w:val="en-US"/>
        </w:rPr>
      </w:pPr>
      <w:r w:rsidRPr="00EB3FE8">
        <w:t>Questioning (did not decide yet, may become clearer later…)</w:t>
      </w:r>
    </w:p>
    <w:p w14:paraId="014811F2" w14:textId="77777777" w:rsidR="00823710" w:rsidRPr="00EB3FE8" w:rsidRDefault="00823710" w:rsidP="00F517B2">
      <w:pPr>
        <w:numPr>
          <w:ilvl w:val="1"/>
          <w:numId w:val="28"/>
        </w:numPr>
        <w:rPr>
          <w:lang w:val="en-US"/>
        </w:rPr>
      </w:pPr>
      <w:r w:rsidRPr="00EB3FE8">
        <w:t>Gender bender (I may have the usual (stereotyped) traits of the other sex, but I’m comfortable as is and to act as I want to, I might be not acting according to social sexual expectations. Pronoun: you can say “they” about me.</w:t>
      </w:r>
    </w:p>
    <w:p w14:paraId="79F47DA7" w14:textId="3C2779C7" w:rsidR="00EB3FE8" w:rsidRDefault="00284628" w:rsidP="00A51C7C">
      <w:pPr>
        <w:rPr>
          <w:b/>
          <w:color w:val="0000FF"/>
          <w:u w:val="double"/>
        </w:rPr>
      </w:pPr>
      <w:r w:rsidRPr="00823710">
        <w:rPr>
          <w:b/>
          <w:color w:val="0000FF"/>
          <w:u w:val="double"/>
        </w:rPr>
        <w:t xml:space="preserve">Week 5 Notes </w:t>
      </w:r>
    </w:p>
    <w:p w14:paraId="2EC8908D" w14:textId="78B0E63F" w:rsidR="00823710" w:rsidRDefault="00751847" w:rsidP="00A51C7C">
      <w:pPr>
        <w:rPr>
          <w:b/>
          <w:bCs/>
        </w:rPr>
      </w:pPr>
      <w:r w:rsidRPr="00751847">
        <w:rPr>
          <w:b/>
          <w:bCs/>
        </w:rPr>
        <w:t>2008 Declaration by theWorld Association for Sexual Health</w:t>
      </w:r>
    </w:p>
    <w:p w14:paraId="4EABFC47" w14:textId="77777777" w:rsidR="00751847" w:rsidRPr="00751847" w:rsidRDefault="00751847" w:rsidP="00F517B2">
      <w:pPr>
        <w:numPr>
          <w:ilvl w:val="0"/>
          <w:numId w:val="29"/>
        </w:numPr>
        <w:rPr>
          <w:lang w:val="en-US"/>
        </w:rPr>
      </w:pPr>
      <w:r w:rsidRPr="00751847">
        <w:t>To recognize, promote, ensure and protect sexual rights for all.</w:t>
      </w:r>
    </w:p>
    <w:p w14:paraId="36FA17A5" w14:textId="77777777" w:rsidR="00751847" w:rsidRPr="00751847" w:rsidRDefault="00751847" w:rsidP="00F517B2">
      <w:pPr>
        <w:numPr>
          <w:ilvl w:val="0"/>
          <w:numId w:val="29"/>
        </w:numPr>
        <w:rPr>
          <w:lang w:val="en-US"/>
        </w:rPr>
      </w:pPr>
      <w:r w:rsidRPr="00751847">
        <w:t>Advance toward gender equality and equity</w:t>
      </w:r>
    </w:p>
    <w:p w14:paraId="3369E557" w14:textId="77777777" w:rsidR="00751847" w:rsidRPr="00751847" w:rsidRDefault="00751847" w:rsidP="00F517B2">
      <w:pPr>
        <w:numPr>
          <w:ilvl w:val="0"/>
          <w:numId w:val="29"/>
        </w:numPr>
        <w:rPr>
          <w:lang w:val="en-US"/>
        </w:rPr>
      </w:pPr>
      <w:r w:rsidRPr="00751847">
        <w:t>Condemn, combat and reduce all forms of sexually-related violence</w:t>
      </w:r>
    </w:p>
    <w:p w14:paraId="009010A1" w14:textId="77777777" w:rsidR="00751847" w:rsidRPr="00751847" w:rsidRDefault="00751847" w:rsidP="00F517B2">
      <w:pPr>
        <w:numPr>
          <w:ilvl w:val="0"/>
          <w:numId w:val="29"/>
        </w:numPr>
        <w:rPr>
          <w:lang w:val="en-US"/>
        </w:rPr>
      </w:pPr>
      <w:r w:rsidRPr="00751847">
        <w:t>Provide universal access to comprehensive sexuality education and information.</w:t>
      </w:r>
    </w:p>
    <w:p w14:paraId="31DA91AF" w14:textId="77777777" w:rsidR="00751847" w:rsidRPr="00751847" w:rsidRDefault="00751847" w:rsidP="00F517B2">
      <w:pPr>
        <w:numPr>
          <w:ilvl w:val="0"/>
          <w:numId w:val="29"/>
        </w:numPr>
        <w:rPr>
          <w:lang w:val="en-US"/>
        </w:rPr>
      </w:pPr>
      <w:r w:rsidRPr="00751847">
        <w:t>Ensure that reproductive health programs recognize the centrality of sexual health.</w:t>
      </w:r>
    </w:p>
    <w:p w14:paraId="2913ABF6" w14:textId="77777777" w:rsidR="00751847" w:rsidRPr="00751847" w:rsidRDefault="00751847" w:rsidP="00F517B2">
      <w:pPr>
        <w:numPr>
          <w:ilvl w:val="0"/>
          <w:numId w:val="29"/>
        </w:numPr>
        <w:rPr>
          <w:lang w:val="en-US"/>
        </w:rPr>
      </w:pPr>
      <w:r w:rsidRPr="00751847">
        <w:t>Halt and reverse the spread of HIV/Aids and other sexually transmitted infections (STIs).</w:t>
      </w:r>
    </w:p>
    <w:p w14:paraId="72B8C2FC" w14:textId="77777777" w:rsidR="00751847" w:rsidRPr="00751847" w:rsidRDefault="00751847" w:rsidP="00F517B2">
      <w:pPr>
        <w:numPr>
          <w:ilvl w:val="0"/>
          <w:numId w:val="29"/>
        </w:numPr>
        <w:rPr>
          <w:lang w:val="en-US"/>
        </w:rPr>
      </w:pPr>
      <w:r w:rsidRPr="00751847">
        <w:t xml:space="preserve">Identify, address, and treat sexual concerns, dysfunctions, and disorders. </w:t>
      </w:r>
    </w:p>
    <w:p w14:paraId="351D3219" w14:textId="77777777" w:rsidR="00751847" w:rsidRPr="00751847" w:rsidRDefault="00751847" w:rsidP="00F517B2">
      <w:pPr>
        <w:numPr>
          <w:ilvl w:val="0"/>
          <w:numId w:val="29"/>
        </w:numPr>
        <w:rPr>
          <w:lang w:val="en-US"/>
        </w:rPr>
      </w:pPr>
      <w:r w:rsidRPr="00751847">
        <w:t>Achieve recognition of sexual pleasure as a component of holistic health and well-being</w:t>
      </w:r>
    </w:p>
    <w:p w14:paraId="57F142C0" w14:textId="77777777" w:rsidR="00751847" w:rsidRDefault="00751847" w:rsidP="00751847"/>
    <w:p w14:paraId="5D9AA4FA" w14:textId="77777777" w:rsidR="00751847" w:rsidRDefault="00751847" w:rsidP="00751847"/>
    <w:p w14:paraId="10B7F3DF" w14:textId="77777777" w:rsidR="00751847" w:rsidRPr="00751847" w:rsidRDefault="00751847" w:rsidP="00751847">
      <w:pPr>
        <w:rPr>
          <w:lang w:val="en-US"/>
        </w:rPr>
      </w:pPr>
    </w:p>
    <w:p w14:paraId="3E2E616A" w14:textId="1493525C" w:rsidR="00751847" w:rsidRDefault="00751847" w:rsidP="00A51C7C">
      <w:pPr>
        <w:rPr>
          <w:b/>
          <w:lang w:val="en-US"/>
        </w:rPr>
      </w:pPr>
      <w:r w:rsidRPr="00751847">
        <w:rPr>
          <w:b/>
          <w:lang w:val="en-US"/>
        </w:rPr>
        <w:lastRenderedPageBreak/>
        <w:t>Conception, pregnancy, and childbirth</w:t>
      </w:r>
    </w:p>
    <w:p w14:paraId="3A6E5D3C" w14:textId="36FB8E34" w:rsidR="00751847" w:rsidRPr="00751847" w:rsidRDefault="00751847" w:rsidP="00751847">
      <w:pPr>
        <w:rPr>
          <w:b/>
        </w:rPr>
      </w:pPr>
      <w:r w:rsidRPr="00751847">
        <w:rPr>
          <w:b/>
          <w:lang w:val="en-US"/>
        </w:rPr>
        <w:t>Conception</w:t>
      </w:r>
      <w:r>
        <w:rPr>
          <w:b/>
          <w:lang w:val="en-US"/>
        </w:rPr>
        <w:t>:</w:t>
      </w:r>
      <w:r w:rsidRPr="00751847">
        <w:rPr>
          <w:rFonts w:hAnsi="Arial Narrow"/>
          <w:b/>
          <w:bCs/>
          <w:color w:val="FFFFFF" w:themeColor="background1"/>
          <w:kern w:val="24"/>
          <w:sz w:val="48"/>
          <w:szCs w:val="48"/>
          <w:lang w:val="en-US"/>
        </w:rPr>
        <w:t xml:space="preserve"> </w:t>
      </w:r>
      <w:r w:rsidRPr="00751847">
        <w:rPr>
          <w:bCs/>
        </w:rPr>
        <w:t>Union of a sperm cell and an ovum</w:t>
      </w:r>
    </w:p>
    <w:p w14:paraId="50E0BFCC" w14:textId="0A646858" w:rsidR="00751847" w:rsidRDefault="00751847" w:rsidP="00A51C7C">
      <w:pPr>
        <w:rPr>
          <w:b/>
          <w:lang w:val="en-US"/>
        </w:rPr>
      </w:pPr>
    </w:p>
    <w:p w14:paraId="55242CCF" w14:textId="77777777" w:rsidR="00751847" w:rsidRPr="00751847" w:rsidRDefault="00751847" w:rsidP="00F517B2">
      <w:pPr>
        <w:numPr>
          <w:ilvl w:val="2"/>
          <w:numId w:val="30"/>
        </w:numPr>
        <w:rPr>
          <w:lang w:val="en-US"/>
        </w:rPr>
      </w:pPr>
      <w:r w:rsidRPr="00751847">
        <w:rPr>
          <w:lang w:val="en-US"/>
        </w:rPr>
        <w:t>Zygote is a fertilized ovum</w:t>
      </w:r>
    </w:p>
    <w:p w14:paraId="67D7F20A" w14:textId="77777777" w:rsidR="00751847" w:rsidRPr="00751847" w:rsidRDefault="00751847" w:rsidP="00F517B2">
      <w:pPr>
        <w:numPr>
          <w:ilvl w:val="2"/>
          <w:numId w:val="30"/>
        </w:numPr>
        <w:rPr>
          <w:lang w:val="en-US"/>
        </w:rPr>
      </w:pPr>
      <w:r w:rsidRPr="00751847">
        <w:rPr>
          <w:lang w:val="en-US"/>
        </w:rPr>
        <w:t xml:space="preserve">Each ejaculate contains an average of </w:t>
      </w:r>
      <w:r w:rsidRPr="00751847">
        <w:rPr>
          <w:u w:val="single"/>
          <w:lang w:val="en-US"/>
        </w:rPr>
        <w:t>200 to 400 million sperm</w:t>
      </w:r>
    </w:p>
    <w:p w14:paraId="626D589A" w14:textId="77777777" w:rsidR="00751847" w:rsidRPr="00751847" w:rsidRDefault="00751847" w:rsidP="00F517B2">
      <w:pPr>
        <w:numPr>
          <w:ilvl w:val="2"/>
          <w:numId w:val="30"/>
        </w:numPr>
        <w:rPr>
          <w:lang w:val="en-US"/>
        </w:rPr>
      </w:pPr>
      <w:r w:rsidRPr="00751847">
        <w:rPr>
          <w:lang w:val="en-US"/>
        </w:rPr>
        <w:t>Ovum secretes a chemical that attracts sperm</w:t>
      </w:r>
    </w:p>
    <w:p w14:paraId="17ECE629" w14:textId="77777777" w:rsidR="00751847" w:rsidRPr="00751847" w:rsidRDefault="00751847" w:rsidP="00F517B2">
      <w:pPr>
        <w:numPr>
          <w:ilvl w:val="2"/>
          <w:numId w:val="30"/>
        </w:numPr>
        <w:rPr>
          <w:lang w:val="en-US"/>
        </w:rPr>
      </w:pPr>
      <w:r w:rsidRPr="00751847">
        <w:rPr>
          <w:lang w:val="en-US"/>
        </w:rPr>
        <w:t>Fertilization normally occurs in a fallopian tube</w:t>
      </w:r>
    </w:p>
    <w:p w14:paraId="7646810B" w14:textId="77777777" w:rsidR="00751847" w:rsidRPr="00751847" w:rsidRDefault="00751847" w:rsidP="00F517B2">
      <w:pPr>
        <w:numPr>
          <w:ilvl w:val="2"/>
          <w:numId w:val="30"/>
        </w:numPr>
        <w:rPr>
          <w:lang w:val="en-US"/>
        </w:rPr>
      </w:pPr>
      <w:r w:rsidRPr="00751847">
        <w:rPr>
          <w:lang w:val="en-US"/>
        </w:rPr>
        <w:t>Ovum is surrounded by zona pellucida which must be penetrated by sperm to fertilize it</w:t>
      </w:r>
    </w:p>
    <w:p w14:paraId="09D16E26" w14:textId="77777777" w:rsidR="00751847" w:rsidRPr="00751847" w:rsidRDefault="00751847" w:rsidP="00F517B2">
      <w:pPr>
        <w:numPr>
          <w:ilvl w:val="3"/>
          <w:numId w:val="30"/>
        </w:numPr>
        <w:rPr>
          <w:lang w:val="en-US"/>
        </w:rPr>
      </w:pPr>
      <w:r w:rsidRPr="00751847">
        <w:rPr>
          <w:lang w:val="en-US"/>
        </w:rPr>
        <w:t>Sperm secrete the enzyme hyaluronidase, which briefly thins zona pellucida, enabling penetration</w:t>
      </w:r>
    </w:p>
    <w:p w14:paraId="57D3619A" w14:textId="77777777" w:rsidR="00751847" w:rsidRPr="00751847" w:rsidRDefault="00751847" w:rsidP="00F517B2">
      <w:pPr>
        <w:numPr>
          <w:ilvl w:val="0"/>
          <w:numId w:val="30"/>
        </w:numPr>
        <w:rPr>
          <w:lang w:val="en-US"/>
        </w:rPr>
      </w:pPr>
      <w:r w:rsidRPr="00751847">
        <w:rPr>
          <w:lang w:val="en-US"/>
        </w:rPr>
        <w:t>Optimizing the Changes of Conception</w:t>
      </w:r>
    </w:p>
    <w:p w14:paraId="635434AC" w14:textId="77777777" w:rsidR="00751847" w:rsidRPr="00751847" w:rsidRDefault="00751847" w:rsidP="00F517B2">
      <w:pPr>
        <w:numPr>
          <w:ilvl w:val="1"/>
          <w:numId w:val="30"/>
        </w:numPr>
        <w:rPr>
          <w:lang w:val="en-US"/>
        </w:rPr>
      </w:pPr>
      <w:r w:rsidRPr="00751847">
        <w:rPr>
          <w:lang w:val="en-US"/>
        </w:rPr>
        <w:t>Ovum can be fertilized for 4-20 hours after ovulation</w:t>
      </w:r>
    </w:p>
    <w:p w14:paraId="3075A19F" w14:textId="77777777" w:rsidR="00751847" w:rsidRPr="00751847" w:rsidRDefault="00751847" w:rsidP="00F517B2">
      <w:pPr>
        <w:numPr>
          <w:ilvl w:val="1"/>
          <w:numId w:val="30"/>
        </w:numPr>
        <w:rPr>
          <w:lang w:val="en-US"/>
        </w:rPr>
      </w:pPr>
      <w:r w:rsidRPr="00751847">
        <w:rPr>
          <w:lang w:val="en-US"/>
        </w:rPr>
        <w:t>Sperm are most active within 48 hours after ejaculation</w:t>
      </w:r>
    </w:p>
    <w:p w14:paraId="2BC62342" w14:textId="77777777" w:rsidR="00751847" w:rsidRPr="00751847" w:rsidRDefault="00751847" w:rsidP="00F517B2">
      <w:pPr>
        <w:numPr>
          <w:ilvl w:val="1"/>
          <w:numId w:val="30"/>
        </w:numPr>
        <w:rPr>
          <w:lang w:val="en-US"/>
        </w:rPr>
      </w:pPr>
      <w:r w:rsidRPr="00751847">
        <w:rPr>
          <w:lang w:val="en-US"/>
        </w:rPr>
        <w:t>Ways to predict ovulation</w:t>
      </w:r>
    </w:p>
    <w:p w14:paraId="6B43744A" w14:textId="77777777" w:rsidR="00751847" w:rsidRPr="00751847" w:rsidRDefault="00751847" w:rsidP="00F517B2">
      <w:pPr>
        <w:numPr>
          <w:ilvl w:val="2"/>
          <w:numId w:val="30"/>
        </w:numPr>
        <w:rPr>
          <w:lang w:val="en-US"/>
        </w:rPr>
      </w:pPr>
      <w:r w:rsidRPr="00751847">
        <w:rPr>
          <w:lang w:val="en-US"/>
        </w:rPr>
        <w:t>Basal body temperature (BBT) chart</w:t>
      </w:r>
    </w:p>
    <w:p w14:paraId="15D12881" w14:textId="77777777" w:rsidR="00751847" w:rsidRPr="00751847" w:rsidRDefault="00751847" w:rsidP="00F517B2">
      <w:pPr>
        <w:numPr>
          <w:ilvl w:val="2"/>
          <w:numId w:val="30"/>
        </w:numPr>
        <w:rPr>
          <w:lang w:val="en-US"/>
        </w:rPr>
      </w:pPr>
      <w:r w:rsidRPr="00751847">
        <w:rPr>
          <w:lang w:val="en-US"/>
        </w:rPr>
        <w:t>Analyzing urine or saliva for luteinizing hormone</w:t>
      </w:r>
    </w:p>
    <w:p w14:paraId="140BACD1" w14:textId="77777777" w:rsidR="00751847" w:rsidRPr="00751847" w:rsidRDefault="00751847" w:rsidP="00F517B2">
      <w:pPr>
        <w:numPr>
          <w:ilvl w:val="2"/>
          <w:numId w:val="30"/>
        </w:numPr>
        <w:rPr>
          <w:lang w:val="en-US"/>
        </w:rPr>
      </w:pPr>
      <w:r w:rsidRPr="00751847">
        <w:rPr>
          <w:lang w:val="en-US"/>
        </w:rPr>
        <w:t>Tracking vaginal mucus</w:t>
      </w:r>
    </w:p>
    <w:p w14:paraId="1EF17A23" w14:textId="77777777" w:rsidR="00751847" w:rsidRPr="00751847" w:rsidRDefault="00751847" w:rsidP="00F517B2">
      <w:pPr>
        <w:numPr>
          <w:ilvl w:val="1"/>
          <w:numId w:val="30"/>
        </w:numPr>
        <w:rPr>
          <w:lang w:val="en-US"/>
        </w:rPr>
      </w:pPr>
      <w:r w:rsidRPr="00751847">
        <w:rPr>
          <w:lang w:val="en-US"/>
        </w:rPr>
        <w:t>Additional considerations</w:t>
      </w:r>
    </w:p>
    <w:p w14:paraId="30E74AA3" w14:textId="77777777" w:rsidR="00751847" w:rsidRPr="00751847" w:rsidRDefault="00751847" w:rsidP="00F517B2">
      <w:pPr>
        <w:numPr>
          <w:ilvl w:val="2"/>
          <w:numId w:val="30"/>
        </w:numPr>
        <w:rPr>
          <w:lang w:val="en-US"/>
        </w:rPr>
      </w:pPr>
      <w:r w:rsidRPr="00751847">
        <w:rPr>
          <w:lang w:val="en-US"/>
        </w:rPr>
        <w:t xml:space="preserve">Coitus in the male-superior position </w:t>
      </w:r>
    </w:p>
    <w:p w14:paraId="342BFAD5" w14:textId="7C137ECF" w:rsidR="00751847" w:rsidRPr="00751847" w:rsidRDefault="00751847" w:rsidP="00751847">
      <w:pPr>
        <w:tabs>
          <w:tab w:val="left" w:pos="3347"/>
        </w:tabs>
        <w:jc w:val="both"/>
        <w:rPr>
          <w:b/>
        </w:rPr>
      </w:pPr>
      <w:r w:rsidRPr="00751847">
        <w:rPr>
          <w:b/>
          <w:lang w:val="en-US"/>
        </w:rPr>
        <w:t>Infertility</w:t>
      </w:r>
      <w:r>
        <w:rPr>
          <w:b/>
          <w:lang w:val="en-US"/>
        </w:rPr>
        <w:t xml:space="preserve">: </w:t>
      </w:r>
      <w:r w:rsidRPr="00751847">
        <w:rPr>
          <w:bCs/>
        </w:rPr>
        <w:t>Inability to conceive a child</w:t>
      </w:r>
    </w:p>
    <w:p w14:paraId="02F1619F" w14:textId="77777777" w:rsidR="00751847" w:rsidRPr="00751847" w:rsidRDefault="00751847" w:rsidP="00F517B2">
      <w:pPr>
        <w:pStyle w:val="ListParagraph"/>
        <w:numPr>
          <w:ilvl w:val="0"/>
          <w:numId w:val="11"/>
        </w:numPr>
        <w:tabs>
          <w:tab w:val="left" w:pos="3347"/>
        </w:tabs>
        <w:jc w:val="both"/>
        <w:rPr>
          <w:lang w:val="en-US"/>
        </w:rPr>
      </w:pPr>
      <w:r w:rsidRPr="00751847">
        <w:rPr>
          <w:lang w:val="en-US"/>
        </w:rPr>
        <w:t>Term usually not applied until the failure has persisted for more than a year</w:t>
      </w:r>
    </w:p>
    <w:p w14:paraId="013AB51B" w14:textId="77777777" w:rsidR="00751847" w:rsidRPr="00751847" w:rsidRDefault="00751847" w:rsidP="00F517B2">
      <w:pPr>
        <w:pStyle w:val="ListParagraph"/>
        <w:numPr>
          <w:ilvl w:val="0"/>
          <w:numId w:val="11"/>
        </w:numPr>
        <w:tabs>
          <w:tab w:val="left" w:pos="3347"/>
        </w:tabs>
        <w:jc w:val="both"/>
        <w:rPr>
          <w:lang w:val="en-US"/>
        </w:rPr>
      </w:pPr>
      <w:r w:rsidRPr="00751847">
        <w:rPr>
          <w:lang w:val="en-US"/>
        </w:rPr>
        <w:t>Women over the age of 35 are advised to seek help after 6 months of trying</w:t>
      </w:r>
    </w:p>
    <w:p w14:paraId="444283F5" w14:textId="77777777" w:rsidR="00751847" w:rsidRPr="00751847" w:rsidRDefault="00751847" w:rsidP="00F517B2">
      <w:pPr>
        <w:pStyle w:val="ListParagraph"/>
        <w:numPr>
          <w:ilvl w:val="0"/>
          <w:numId w:val="11"/>
        </w:numPr>
        <w:tabs>
          <w:tab w:val="left" w:pos="3347"/>
        </w:tabs>
        <w:jc w:val="both"/>
        <w:rPr>
          <w:lang w:val="en-US"/>
        </w:rPr>
      </w:pPr>
      <w:r w:rsidRPr="00751847">
        <w:rPr>
          <w:lang w:val="en-US"/>
        </w:rPr>
        <w:t>About 15% of American couples experience infertility.</w:t>
      </w:r>
    </w:p>
    <w:p w14:paraId="10A55570" w14:textId="4BBC630F" w:rsidR="00751847" w:rsidRDefault="00751847" w:rsidP="00751847">
      <w:pPr>
        <w:tabs>
          <w:tab w:val="left" w:pos="3347"/>
        </w:tabs>
        <w:jc w:val="both"/>
        <w:rPr>
          <w:b/>
          <w:lang w:val="en-US"/>
        </w:rPr>
      </w:pPr>
      <w:r w:rsidRPr="00751847">
        <w:rPr>
          <w:b/>
          <w:lang w:val="en-US"/>
        </w:rPr>
        <w:t>Male Infertility --- Problems</w:t>
      </w:r>
    </w:p>
    <w:p w14:paraId="6A9C7FAA" w14:textId="77777777" w:rsidR="00751847" w:rsidRPr="00751847" w:rsidRDefault="00751847" w:rsidP="00F517B2">
      <w:pPr>
        <w:numPr>
          <w:ilvl w:val="1"/>
          <w:numId w:val="31"/>
        </w:numPr>
        <w:tabs>
          <w:tab w:val="left" w:pos="3347"/>
        </w:tabs>
        <w:jc w:val="both"/>
        <w:rPr>
          <w:lang w:val="en-US"/>
        </w:rPr>
      </w:pPr>
      <w:r w:rsidRPr="00751847">
        <w:rPr>
          <w:lang w:val="en-US"/>
        </w:rPr>
        <w:t>Low sperm count</w:t>
      </w:r>
    </w:p>
    <w:p w14:paraId="10DA8F07" w14:textId="77777777" w:rsidR="00751847" w:rsidRPr="00751847" w:rsidRDefault="00751847" w:rsidP="00F517B2">
      <w:pPr>
        <w:numPr>
          <w:ilvl w:val="1"/>
          <w:numId w:val="31"/>
        </w:numPr>
        <w:tabs>
          <w:tab w:val="left" w:pos="3347"/>
        </w:tabs>
        <w:jc w:val="both"/>
        <w:rPr>
          <w:lang w:val="en-US"/>
        </w:rPr>
      </w:pPr>
      <w:r w:rsidRPr="00751847">
        <w:rPr>
          <w:lang w:val="en-US"/>
        </w:rPr>
        <w:t>Irregularly shaped sperm</w:t>
      </w:r>
    </w:p>
    <w:p w14:paraId="2BADB318" w14:textId="77777777" w:rsidR="00751847" w:rsidRPr="00751847" w:rsidRDefault="00751847" w:rsidP="00F517B2">
      <w:pPr>
        <w:numPr>
          <w:ilvl w:val="1"/>
          <w:numId w:val="31"/>
        </w:numPr>
        <w:tabs>
          <w:tab w:val="left" w:pos="3347"/>
        </w:tabs>
        <w:jc w:val="both"/>
        <w:rPr>
          <w:lang w:val="en-US"/>
        </w:rPr>
      </w:pPr>
      <w:r w:rsidRPr="00751847">
        <w:rPr>
          <w:lang w:val="en-US"/>
        </w:rPr>
        <w:t>Low sperm motility (self-propulsion)</w:t>
      </w:r>
    </w:p>
    <w:p w14:paraId="41BC785C" w14:textId="77777777" w:rsidR="00751847" w:rsidRPr="00751847" w:rsidRDefault="00751847" w:rsidP="00751847">
      <w:pPr>
        <w:tabs>
          <w:tab w:val="left" w:pos="3347"/>
        </w:tabs>
        <w:jc w:val="both"/>
        <w:rPr>
          <w:lang w:val="en-US"/>
        </w:rPr>
      </w:pPr>
      <w:r w:rsidRPr="00751847">
        <w:rPr>
          <w:lang w:val="en-US"/>
        </w:rPr>
        <w:t>May be related to (e.g.):</w:t>
      </w:r>
    </w:p>
    <w:p w14:paraId="766236B0" w14:textId="15D54CF3" w:rsidR="00751847" w:rsidRPr="00751847" w:rsidRDefault="00751847" w:rsidP="00F517B2">
      <w:pPr>
        <w:numPr>
          <w:ilvl w:val="1"/>
          <w:numId w:val="32"/>
        </w:numPr>
        <w:tabs>
          <w:tab w:val="left" w:pos="3347"/>
        </w:tabs>
        <w:jc w:val="both"/>
        <w:rPr>
          <w:lang w:val="en-US"/>
        </w:rPr>
      </w:pPr>
      <w:r>
        <w:rPr>
          <w:lang w:val="en-US"/>
        </w:rPr>
        <w:t>Chronicdiseases</w:t>
      </w:r>
      <w:r w:rsidRPr="00751847">
        <w:rPr>
          <w:lang w:val="en-US"/>
        </w:rPr>
        <w:br/>
        <w:t>(diabetes, infectious diseases)</w:t>
      </w:r>
    </w:p>
    <w:p w14:paraId="30D8F2E7" w14:textId="77777777" w:rsidR="00751847" w:rsidRPr="00751847" w:rsidRDefault="00751847" w:rsidP="00F517B2">
      <w:pPr>
        <w:numPr>
          <w:ilvl w:val="1"/>
          <w:numId w:val="32"/>
        </w:numPr>
        <w:tabs>
          <w:tab w:val="left" w:pos="3347"/>
        </w:tabs>
        <w:jc w:val="both"/>
        <w:rPr>
          <w:lang w:val="en-US"/>
        </w:rPr>
      </w:pPr>
      <w:r w:rsidRPr="00751847">
        <w:rPr>
          <w:lang w:val="en-US"/>
        </w:rPr>
        <w:t>Injury to the testes</w:t>
      </w:r>
    </w:p>
    <w:p w14:paraId="0DEB503A" w14:textId="77777777" w:rsidR="00751847" w:rsidRPr="00751847" w:rsidRDefault="00751847" w:rsidP="00F517B2">
      <w:pPr>
        <w:numPr>
          <w:ilvl w:val="1"/>
          <w:numId w:val="32"/>
        </w:numPr>
        <w:tabs>
          <w:tab w:val="left" w:pos="3347"/>
        </w:tabs>
        <w:jc w:val="both"/>
        <w:rPr>
          <w:lang w:val="en-US"/>
        </w:rPr>
      </w:pPr>
      <w:r w:rsidRPr="00751847">
        <w:rPr>
          <w:lang w:val="en-US"/>
        </w:rPr>
        <w:t>Autoimmune response (antibodies deactivate sperm)</w:t>
      </w:r>
    </w:p>
    <w:p w14:paraId="17717F6A" w14:textId="77777777" w:rsidR="00751847" w:rsidRPr="00751847" w:rsidRDefault="00751847" w:rsidP="00F517B2">
      <w:pPr>
        <w:numPr>
          <w:ilvl w:val="1"/>
          <w:numId w:val="32"/>
        </w:numPr>
        <w:tabs>
          <w:tab w:val="left" w:pos="3347"/>
        </w:tabs>
        <w:jc w:val="both"/>
        <w:rPr>
          <w:lang w:val="en-US"/>
        </w:rPr>
      </w:pPr>
      <w:r w:rsidRPr="00751847">
        <w:rPr>
          <w:lang w:val="en-US"/>
        </w:rPr>
        <w:t>Pituitary imbalance and/or thyroid disease</w:t>
      </w:r>
    </w:p>
    <w:p w14:paraId="42F82264" w14:textId="77777777" w:rsidR="00F517B2" w:rsidRDefault="00F517B2" w:rsidP="00F517B2">
      <w:pPr>
        <w:tabs>
          <w:tab w:val="left" w:pos="3347"/>
        </w:tabs>
        <w:jc w:val="both"/>
        <w:rPr>
          <w:b/>
          <w:lang w:val="en-US"/>
        </w:rPr>
      </w:pPr>
      <w:r w:rsidRPr="00F517B2">
        <w:rPr>
          <w:b/>
          <w:lang w:val="en-US"/>
        </w:rPr>
        <w:t>Male Infertility Solutions (include)</w:t>
      </w:r>
    </w:p>
    <w:p w14:paraId="4AEAAD52" w14:textId="77777777" w:rsidR="00F517B2" w:rsidRDefault="00F517B2" w:rsidP="00F517B2">
      <w:pPr>
        <w:pStyle w:val="ListParagraph"/>
        <w:numPr>
          <w:ilvl w:val="0"/>
          <w:numId w:val="34"/>
        </w:numPr>
        <w:tabs>
          <w:tab w:val="left" w:pos="3347"/>
        </w:tabs>
        <w:jc w:val="both"/>
        <w:rPr>
          <w:b/>
          <w:lang w:val="en-US"/>
        </w:rPr>
      </w:pPr>
      <w:r w:rsidRPr="00F517B2">
        <w:rPr>
          <w:lang w:val="en-US"/>
        </w:rPr>
        <w:t>Microsurgery</w:t>
      </w:r>
    </w:p>
    <w:p w14:paraId="74BF52E9" w14:textId="280812CF" w:rsidR="00F517B2" w:rsidRPr="00F517B2" w:rsidRDefault="00F517B2" w:rsidP="00F517B2">
      <w:pPr>
        <w:pStyle w:val="ListParagraph"/>
        <w:numPr>
          <w:ilvl w:val="0"/>
          <w:numId w:val="34"/>
        </w:numPr>
        <w:tabs>
          <w:tab w:val="left" w:pos="3347"/>
        </w:tabs>
        <w:jc w:val="both"/>
        <w:rPr>
          <w:b/>
          <w:lang w:val="en-US"/>
        </w:rPr>
      </w:pPr>
      <w:r w:rsidRPr="00F517B2">
        <w:rPr>
          <w:lang w:val="en-US"/>
        </w:rPr>
        <w:t>Artificial insemination</w:t>
      </w:r>
    </w:p>
    <w:p w14:paraId="6ADCBDC3" w14:textId="77777777" w:rsidR="00F517B2" w:rsidRDefault="00F517B2" w:rsidP="00F517B2">
      <w:pPr>
        <w:pStyle w:val="ListParagraph"/>
        <w:numPr>
          <w:ilvl w:val="2"/>
          <w:numId w:val="33"/>
        </w:numPr>
        <w:tabs>
          <w:tab w:val="left" w:pos="3347"/>
        </w:tabs>
        <w:jc w:val="both"/>
        <w:rPr>
          <w:lang w:val="en-US"/>
        </w:rPr>
      </w:pPr>
      <w:r w:rsidRPr="00F517B2">
        <w:rPr>
          <w:lang w:val="en-US"/>
        </w:rPr>
        <w:t>Introduction of sperm into the reproductive tract through means other than sexual intercourse</w:t>
      </w:r>
    </w:p>
    <w:p w14:paraId="58C657E1" w14:textId="6F20F6B5" w:rsidR="00F517B2" w:rsidRPr="00F517B2" w:rsidRDefault="00F517B2" w:rsidP="00F517B2">
      <w:pPr>
        <w:tabs>
          <w:tab w:val="left" w:pos="3347"/>
        </w:tabs>
        <w:jc w:val="both"/>
        <w:rPr>
          <w:b/>
          <w:lang w:val="en-US"/>
        </w:rPr>
      </w:pPr>
      <w:r w:rsidRPr="00F517B2">
        <w:rPr>
          <w:b/>
          <w:lang w:val="en-US"/>
        </w:rPr>
        <w:t>Female Infertility --- Problems</w:t>
      </w:r>
    </w:p>
    <w:p w14:paraId="3A72F3D5" w14:textId="77777777" w:rsidR="00F517B2" w:rsidRPr="00F517B2" w:rsidRDefault="00F517B2" w:rsidP="0069288E">
      <w:pPr>
        <w:numPr>
          <w:ilvl w:val="1"/>
          <w:numId w:val="35"/>
        </w:numPr>
        <w:tabs>
          <w:tab w:val="left" w:pos="3347"/>
        </w:tabs>
        <w:jc w:val="both"/>
        <w:rPr>
          <w:lang w:val="en-US"/>
        </w:rPr>
      </w:pPr>
      <w:r w:rsidRPr="00F517B2">
        <w:rPr>
          <w:lang w:val="en-US"/>
        </w:rPr>
        <w:t>Irregular ovulation, including failure to ovulate (10-15%)</w:t>
      </w:r>
    </w:p>
    <w:p w14:paraId="670101E0" w14:textId="77777777" w:rsidR="00F517B2" w:rsidRPr="00F517B2" w:rsidRDefault="00F517B2" w:rsidP="0069288E">
      <w:pPr>
        <w:numPr>
          <w:ilvl w:val="1"/>
          <w:numId w:val="35"/>
        </w:numPr>
        <w:tabs>
          <w:tab w:val="left" w:pos="3347"/>
        </w:tabs>
        <w:jc w:val="both"/>
        <w:rPr>
          <w:lang w:val="en-US"/>
        </w:rPr>
      </w:pPr>
      <w:r w:rsidRPr="00F517B2">
        <w:rPr>
          <w:lang w:val="en-US"/>
        </w:rPr>
        <w:t>Obstructions or malfunctions of the reproductive tract, such as blocked fallopian tubes</w:t>
      </w:r>
    </w:p>
    <w:p w14:paraId="2CB1E3DD" w14:textId="77777777" w:rsidR="00F517B2" w:rsidRPr="00F517B2" w:rsidRDefault="00F517B2" w:rsidP="0069288E">
      <w:pPr>
        <w:numPr>
          <w:ilvl w:val="1"/>
          <w:numId w:val="35"/>
        </w:numPr>
        <w:tabs>
          <w:tab w:val="left" w:pos="3347"/>
        </w:tabs>
        <w:jc w:val="both"/>
        <w:rPr>
          <w:lang w:val="en-US"/>
        </w:rPr>
      </w:pPr>
      <w:r w:rsidRPr="00F517B2">
        <w:rPr>
          <w:lang w:val="en-US"/>
        </w:rPr>
        <w:t>Endometriosis</w:t>
      </w:r>
    </w:p>
    <w:p w14:paraId="3F7F67EE" w14:textId="77777777" w:rsidR="00F517B2" w:rsidRPr="00F517B2" w:rsidRDefault="00F517B2" w:rsidP="0069288E">
      <w:pPr>
        <w:numPr>
          <w:ilvl w:val="2"/>
          <w:numId w:val="35"/>
        </w:numPr>
        <w:tabs>
          <w:tab w:val="left" w:pos="3347"/>
        </w:tabs>
        <w:jc w:val="both"/>
        <w:rPr>
          <w:lang w:val="en-US"/>
        </w:rPr>
      </w:pPr>
      <w:r w:rsidRPr="00F517B2">
        <w:rPr>
          <w:lang w:val="en-US"/>
        </w:rPr>
        <w:lastRenderedPageBreak/>
        <w:t>Endometrial tissue is sloughed off into the abdominal cavity rather than out of the body during menstruation</w:t>
      </w:r>
    </w:p>
    <w:p w14:paraId="15C2FCB7" w14:textId="77777777" w:rsidR="00F517B2" w:rsidRPr="00F517B2" w:rsidRDefault="00F517B2" w:rsidP="0069288E">
      <w:pPr>
        <w:numPr>
          <w:ilvl w:val="1"/>
          <w:numId w:val="35"/>
        </w:numPr>
        <w:tabs>
          <w:tab w:val="left" w:pos="3347"/>
        </w:tabs>
        <w:jc w:val="both"/>
        <w:rPr>
          <w:lang w:val="en-US"/>
        </w:rPr>
      </w:pPr>
      <w:r w:rsidRPr="00F517B2">
        <w:rPr>
          <w:lang w:val="en-US"/>
        </w:rPr>
        <w:t>Declining hormone levels</w:t>
      </w:r>
    </w:p>
    <w:p w14:paraId="59D9EBB4" w14:textId="0FBFE6AB" w:rsidR="00F517B2" w:rsidRDefault="00F517B2" w:rsidP="00751847">
      <w:pPr>
        <w:tabs>
          <w:tab w:val="left" w:pos="3347"/>
        </w:tabs>
        <w:jc w:val="both"/>
        <w:rPr>
          <w:b/>
          <w:lang w:val="en-US"/>
        </w:rPr>
      </w:pPr>
      <w:r w:rsidRPr="00F517B2">
        <w:rPr>
          <w:b/>
          <w:lang w:val="en-US"/>
        </w:rPr>
        <w:t>Female Infertility Solutions</w:t>
      </w:r>
    </w:p>
    <w:p w14:paraId="51DFD1C9" w14:textId="77777777" w:rsidR="00F517B2" w:rsidRPr="00F517B2" w:rsidRDefault="00F517B2" w:rsidP="0069288E">
      <w:pPr>
        <w:numPr>
          <w:ilvl w:val="1"/>
          <w:numId w:val="36"/>
        </w:numPr>
        <w:tabs>
          <w:tab w:val="left" w:pos="3347"/>
        </w:tabs>
        <w:jc w:val="both"/>
        <w:rPr>
          <w:lang w:val="en-US"/>
        </w:rPr>
      </w:pPr>
      <w:r w:rsidRPr="00F517B2">
        <w:rPr>
          <w:lang w:val="en-US"/>
        </w:rPr>
        <w:t>Fertility drugs</w:t>
      </w:r>
    </w:p>
    <w:p w14:paraId="127FF572" w14:textId="77777777" w:rsidR="00F517B2" w:rsidRPr="00F517B2" w:rsidRDefault="00F517B2" w:rsidP="0069288E">
      <w:pPr>
        <w:numPr>
          <w:ilvl w:val="1"/>
          <w:numId w:val="36"/>
        </w:numPr>
        <w:tabs>
          <w:tab w:val="left" w:pos="3347"/>
        </w:tabs>
        <w:jc w:val="both"/>
        <w:rPr>
          <w:lang w:val="en-US"/>
        </w:rPr>
      </w:pPr>
      <w:r w:rsidRPr="00F517B2">
        <w:rPr>
          <w:lang w:val="en-US"/>
        </w:rPr>
        <w:t>Laparoscopy (for detection &amp; treatment)</w:t>
      </w:r>
    </w:p>
    <w:p w14:paraId="51F7DFB1" w14:textId="77777777" w:rsidR="00F517B2" w:rsidRPr="00F517B2" w:rsidRDefault="00F517B2" w:rsidP="0069288E">
      <w:pPr>
        <w:numPr>
          <w:ilvl w:val="1"/>
          <w:numId w:val="36"/>
        </w:numPr>
        <w:tabs>
          <w:tab w:val="left" w:pos="3347"/>
        </w:tabs>
        <w:jc w:val="both"/>
        <w:rPr>
          <w:lang w:val="en-US"/>
        </w:rPr>
      </w:pPr>
      <w:r w:rsidRPr="00F517B2">
        <w:rPr>
          <w:lang w:val="en-US"/>
        </w:rPr>
        <w:t>In vitro fertilization (IVF)</w:t>
      </w:r>
    </w:p>
    <w:p w14:paraId="2D4D7BDE" w14:textId="77777777" w:rsidR="00F517B2" w:rsidRPr="00F517B2" w:rsidRDefault="00F517B2" w:rsidP="0069288E">
      <w:pPr>
        <w:numPr>
          <w:ilvl w:val="2"/>
          <w:numId w:val="36"/>
        </w:numPr>
        <w:tabs>
          <w:tab w:val="left" w:pos="3347"/>
        </w:tabs>
        <w:jc w:val="both"/>
        <w:rPr>
          <w:lang w:val="en-US"/>
        </w:rPr>
      </w:pPr>
      <w:r w:rsidRPr="00F517B2">
        <w:rPr>
          <w:lang w:val="en-US"/>
        </w:rPr>
        <w:t>Mature ova are surgically removed from an ovary and placed in a laboratory dish along with sperm</w:t>
      </w:r>
    </w:p>
    <w:p w14:paraId="1095C313" w14:textId="77777777" w:rsidR="00F517B2" w:rsidRPr="00F517B2" w:rsidRDefault="00F517B2" w:rsidP="0069288E">
      <w:pPr>
        <w:numPr>
          <w:ilvl w:val="1"/>
          <w:numId w:val="36"/>
        </w:numPr>
        <w:tabs>
          <w:tab w:val="left" w:pos="3347"/>
        </w:tabs>
        <w:jc w:val="both"/>
        <w:rPr>
          <w:lang w:val="en-US"/>
        </w:rPr>
      </w:pPr>
      <w:r w:rsidRPr="00F517B2">
        <w:rPr>
          <w:lang w:val="en-US"/>
        </w:rPr>
        <w:t>Gamete intrafallopian transfer (GIFT)</w:t>
      </w:r>
    </w:p>
    <w:p w14:paraId="5C69780F" w14:textId="77777777" w:rsidR="00F517B2" w:rsidRPr="00F517B2" w:rsidRDefault="00F517B2" w:rsidP="0069288E">
      <w:pPr>
        <w:numPr>
          <w:ilvl w:val="2"/>
          <w:numId w:val="36"/>
        </w:numPr>
        <w:tabs>
          <w:tab w:val="left" w:pos="3347"/>
        </w:tabs>
        <w:jc w:val="both"/>
        <w:rPr>
          <w:lang w:val="en-US"/>
        </w:rPr>
      </w:pPr>
      <w:r w:rsidRPr="00F517B2">
        <w:rPr>
          <w:lang w:val="en-US"/>
        </w:rPr>
        <w:t>Sperm and ova are inserted into a fallopian tube to encourage conception</w:t>
      </w:r>
    </w:p>
    <w:p w14:paraId="552FAE37" w14:textId="77777777" w:rsidR="00F517B2" w:rsidRPr="00F517B2" w:rsidRDefault="00F517B2" w:rsidP="0069288E">
      <w:pPr>
        <w:numPr>
          <w:ilvl w:val="1"/>
          <w:numId w:val="36"/>
        </w:numPr>
        <w:tabs>
          <w:tab w:val="left" w:pos="3347"/>
        </w:tabs>
        <w:jc w:val="both"/>
        <w:rPr>
          <w:lang w:val="en-US"/>
        </w:rPr>
      </w:pPr>
      <w:r w:rsidRPr="00F517B2">
        <w:rPr>
          <w:lang w:val="en-US"/>
        </w:rPr>
        <w:t>Zygote intrafallopian transfer (ZIFT)</w:t>
      </w:r>
    </w:p>
    <w:p w14:paraId="213B5ADC" w14:textId="77777777" w:rsidR="00F517B2" w:rsidRPr="00F517B2" w:rsidRDefault="00F517B2" w:rsidP="0069288E">
      <w:pPr>
        <w:numPr>
          <w:ilvl w:val="2"/>
          <w:numId w:val="36"/>
        </w:numPr>
        <w:tabs>
          <w:tab w:val="left" w:pos="3347"/>
        </w:tabs>
        <w:jc w:val="both"/>
        <w:rPr>
          <w:lang w:val="en-US"/>
        </w:rPr>
      </w:pPr>
      <w:r w:rsidRPr="00F517B2">
        <w:rPr>
          <w:lang w:val="en-US"/>
        </w:rPr>
        <w:t>Ovum is fertilized in a laboratory dish and then placed in a fallopian tube</w:t>
      </w:r>
    </w:p>
    <w:p w14:paraId="36B94611" w14:textId="77777777" w:rsidR="00F517B2" w:rsidRPr="00F517B2" w:rsidRDefault="00F517B2" w:rsidP="0069288E">
      <w:pPr>
        <w:numPr>
          <w:ilvl w:val="1"/>
          <w:numId w:val="36"/>
        </w:numPr>
        <w:tabs>
          <w:tab w:val="left" w:pos="3347"/>
        </w:tabs>
        <w:jc w:val="both"/>
        <w:rPr>
          <w:lang w:val="en-US"/>
        </w:rPr>
      </w:pPr>
      <w:r w:rsidRPr="00F517B2">
        <w:rPr>
          <w:lang w:val="en-US"/>
        </w:rPr>
        <w:t>Donor IVF</w:t>
      </w:r>
    </w:p>
    <w:p w14:paraId="7CC1CBD8" w14:textId="77777777" w:rsidR="00F517B2" w:rsidRPr="00F517B2" w:rsidRDefault="00F517B2" w:rsidP="0069288E">
      <w:pPr>
        <w:numPr>
          <w:ilvl w:val="2"/>
          <w:numId w:val="36"/>
        </w:numPr>
        <w:tabs>
          <w:tab w:val="left" w:pos="3347"/>
        </w:tabs>
        <w:jc w:val="both"/>
        <w:rPr>
          <w:lang w:val="en-US"/>
        </w:rPr>
      </w:pPr>
      <w:r w:rsidRPr="00F517B2">
        <w:rPr>
          <w:lang w:val="en-US"/>
        </w:rPr>
        <w:t>Ovum is taken from one woman, fertilized, and then injected into the uterus or fallopian tube of another woman</w:t>
      </w:r>
    </w:p>
    <w:p w14:paraId="31B61D39" w14:textId="77777777" w:rsidR="00F517B2" w:rsidRPr="00F517B2" w:rsidRDefault="00F517B2" w:rsidP="0069288E">
      <w:pPr>
        <w:numPr>
          <w:ilvl w:val="1"/>
          <w:numId w:val="36"/>
        </w:numPr>
        <w:tabs>
          <w:tab w:val="left" w:pos="3347"/>
        </w:tabs>
        <w:jc w:val="both"/>
        <w:rPr>
          <w:lang w:val="en-US"/>
        </w:rPr>
      </w:pPr>
      <w:r w:rsidRPr="00F517B2">
        <w:rPr>
          <w:lang w:val="en-US"/>
        </w:rPr>
        <w:t>Embryonic transfer</w:t>
      </w:r>
    </w:p>
    <w:p w14:paraId="328BE202" w14:textId="77777777" w:rsidR="00F517B2" w:rsidRPr="00F517B2" w:rsidRDefault="00F517B2" w:rsidP="0069288E">
      <w:pPr>
        <w:numPr>
          <w:ilvl w:val="2"/>
          <w:numId w:val="36"/>
        </w:numPr>
        <w:tabs>
          <w:tab w:val="left" w:pos="3347"/>
        </w:tabs>
        <w:jc w:val="both"/>
        <w:rPr>
          <w:lang w:val="en-US"/>
        </w:rPr>
      </w:pPr>
      <w:r w:rsidRPr="00F517B2">
        <w:rPr>
          <w:lang w:val="en-US"/>
        </w:rPr>
        <w:t>Woman volunteer is artificially inseminated by the male partner of the intended mother (see surrogate mother)</w:t>
      </w:r>
    </w:p>
    <w:p w14:paraId="3B6A3973" w14:textId="77777777" w:rsidR="00F517B2" w:rsidRPr="00F517B2" w:rsidRDefault="00F517B2" w:rsidP="0069288E">
      <w:pPr>
        <w:numPr>
          <w:ilvl w:val="2"/>
          <w:numId w:val="36"/>
        </w:numPr>
        <w:tabs>
          <w:tab w:val="left" w:pos="3347"/>
        </w:tabs>
        <w:jc w:val="both"/>
        <w:rPr>
          <w:lang w:val="en-US"/>
        </w:rPr>
      </w:pPr>
      <w:r w:rsidRPr="00F517B2">
        <w:rPr>
          <w:lang w:val="en-US"/>
        </w:rPr>
        <w:t>Embryo is removed and inserted within the uterus of the intended mother</w:t>
      </w:r>
    </w:p>
    <w:p w14:paraId="752AB8A1" w14:textId="77777777" w:rsidR="00F517B2" w:rsidRPr="00F517B2" w:rsidRDefault="00F517B2" w:rsidP="0069288E">
      <w:pPr>
        <w:numPr>
          <w:ilvl w:val="1"/>
          <w:numId w:val="36"/>
        </w:numPr>
        <w:tabs>
          <w:tab w:val="left" w:pos="3347"/>
        </w:tabs>
        <w:jc w:val="both"/>
        <w:rPr>
          <w:lang w:val="en-US"/>
        </w:rPr>
      </w:pPr>
      <w:r w:rsidRPr="00F517B2">
        <w:rPr>
          <w:lang w:val="en-US"/>
        </w:rPr>
        <w:t>Intracytoplasmic sperm injection</w:t>
      </w:r>
    </w:p>
    <w:p w14:paraId="02FA001D" w14:textId="77777777" w:rsidR="00F517B2" w:rsidRPr="00F517B2" w:rsidRDefault="00F517B2" w:rsidP="0069288E">
      <w:pPr>
        <w:numPr>
          <w:ilvl w:val="2"/>
          <w:numId w:val="36"/>
        </w:numPr>
        <w:tabs>
          <w:tab w:val="left" w:pos="3347"/>
        </w:tabs>
        <w:jc w:val="both"/>
        <w:rPr>
          <w:lang w:val="en-US"/>
        </w:rPr>
      </w:pPr>
      <w:r w:rsidRPr="00F517B2">
        <w:rPr>
          <w:lang w:val="en-US"/>
        </w:rPr>
        <w:t>Single sperm is injected directly into an ovum</w:t>
      </w:r>
    </w:p>
    <w:p w14:paraId="13F303A4" w14:textId="77777777" w:rsidR="00F517B2" w:rsidRPr="00F517B2" w:rsidRDefault="00F517B2" w:rsidP="0069288E">
      <w:pPr>
        <w:numPr>
          <w:ilvl w:val="1"/>
          <w:numId w:val="36"/>
        </w:numPr>
        <w:tabs>
          <w:tab w:val="left" w:pos="3347"/>
        </w:tabs>
        <w:jc w:val="both"/>
        <w:rPr>
          <w:lang w:val="en-US"/>
        </w:rPr>
      </w:pPr>
      <w:r w:rsidRPr="00F517B2">
        <w:rPr>
          <w:lang w:val="en-US"/>
        </w:rPr>
        <w:t>Surrogate motherhood</w:t>
      </w:r>
    </w:p>
    <w:p w14:paraId="6CDF5762" w14:textId="77777777" w:rsidR="00F517B2" w:rsidRPr="00F517B2" w:rsidRDefault="00F517B2" w:rsidP="0069288E">
      <w:pPr>
        <w:numPr>
          <w:ilvl w:val="2"/>
          <w:numId w:val="36"/>
        </w:numPr>
        <w:tabs>
          <w:tab w:val="left" w:pos="3347"/>
        </w:tabs>
        <w:jc w:val="both"/>
        <w:rPr>
          <w:lang w:val="en-US"/>
        </w:rPr>
      </w:pPr>
      <w:r w:rsidRPr="00F517B2">
        <w:rPr>
          <w:lang w:val="en-US"/>
        </w:rPr>
        <w:t>Woman is impregnated through artificial insemination with the sperm of a prospective father</w:t>
      </w:r>
    </w:p>
    <w:p w14:paraId="4F283C44" w14:textId="77777777" w:rsidR="00F517B2" w:rsidRPr="00F517B2" w:rsidRDefault="00F517B2" w:rsidP="0069288E">
      <w:pPr>
        <w:numPr>
          <w:ilvl w:val="2"/>
          <w:numId w:val="36"/>
        </w:numPr>
        <w:tabs>
          <w:tab w:val="left" w:pos="3347"/>
        </w:tabs>
        <w:jc w:val="both"/>
        <w:rPr>
          <w:lang w:val="en-US"/>
        </w:rPr>
      </w:pPr>
      <w:r w:rsidRPr="00F517B2">
        <w:rPr>
          <w:lang w:val="en-US"/>
        </w:rPr>
        <w:t>Carries the embryo and fetus to term</w:t>
      </w:r>
    </w:p>
    <w:p w14:paraId="559CEBAC" w14:textId="77777777" w:rsidR="00F517B2" w:rsidRPr="00F517B2" w:rsidRDefault="00F517B2" w:rsidP="0069288E">
      <w:pPr>
        <w:numPr>
          <w:ilvl w:val="2"/>
          <w:numId w:val="36"/>
        </w:numPr>
        <w:tabs>
          <w:tab w:val="left" w:pos="3347"/>
        </w:tabs>
        <w:jc w:val="both"/>
        <w:rPr>
          <w:lang w:val="en-US"/>
        </w:rPr>
      </w:pPr>
      <w:r w:rsidRPr="00F517B2">
        <w:rPr>
          <w:lang w:val="en-US"/>
        </w:rPr>
        <w:t>Gives the child to the prospective parents</w:t>
      </w:r>
    </w:p>
    <w:p w14:paraId="0009FFB4" w14:textId="77777777" w:rsidR="00F517B2" w:rsidRPr="00F517B2" w:rsidRDefault="00F517B2" w:rsidP="0069288E">
      <w:pPr>
        <w:numPr>
          <w:ilvl w:val="1"/>
          <w:numId w:val="36"/>
        </w:numPr>
        <w:tabs>
          <w:tab w:val="left" w:pos="3347"/>
        </w:tabs>
        <w:jc w:val="both"/>
        <w:rPr>
          <w:lang w:val="en-US"/>
        </w:rPr>
      </w:pPr>
      <w:r w:rsidRPr="00F517B2">
        <w:rPr>
          <w:lang w:val="en-US"/>
        </w:rPr>
        <w:t>Adoption</w:t>
      </w:r>
    </w:p>
    <w:p w14:paraId="662CFDC8" w14:textId="4EFD91DC" w:rsidR="00F517B2" w:rsidRDefault="00F517B2" w:rsidP="00751847">
      <w:pPr>
        <w:tabs>
          <w:tab w:val="left" w:pos="3347"/>
        </w:tabs>
        <w:jc w:val="both"/>
        <w:rPr>
          <w:b/>
          <w:lang w:val="en-US"/>
        </w:rPr>
      </w:pPr>
      <w:r w:rsidRPr="00F517B2">
        <w:rPr>
          <w:b/>
          <w:lang w:val="en-US"/>
        </w:rPr>
        <w:t>Pregnancy</w:t>
      </w:r>
    </w:p>
    <w:p w14:paraId="1A89A9C0" w14:textId="77777777" w:rsidR="00F517B2" w:rsidRPr="00F517B2" w:rsidRDefault="00F517B2" w:rsidP="0069288E">
      <w:pPr>
        <w:numPr>
          <w:ilvl w:val="0"/>
          <w:numId w:val="37"/>
        </w:numPr>
        <w:tabs>
          <w:tab w:val="left" w:pos="3347"/>
        </w:tabs>
        <w:jc w:val="both"/>
        <w:rPr>
          <w:lang w:val="en-US"/>
        </w:rPr>
      </w:pPr>
      <w:r w:rsidRPr="00F517B2">
        <w:rPr>
          <w:lang w:val="en-US"/>
        </w:rPr>
        <w:t>Early Signs of Pregnancy</w:t>
      </w:r>
    </w:p>
    <w:p w14:paraId="2E41E785" w14:textId="77777777" w:rsidR="00F517B2" w:rsidRPr="00F517B2" w:rsidRDefault="00F517B2" w:rsidP="0069288E">
      <w:pPr>
        <w:numPr>
          <w:ilvl w:val="1"/>
          <w:numId w:val="37"/>
        </w:numPr>
        <w:tabs>
          <w:tab w:val="left" w:pos="3347"/>
        </w:tabs>
        <w:jc w:val="both"/>
        <w:rPr>
          <w:lang w:val="en-US"/>
        </w:rPr>
      </w:pPr>
      <w:r w:rsidRPr="00F517B2">
        <w:rPr>
          <w:lang w:val="en-US"/>
        </w:rPr>
        <w:t>Missing a period</w:t>
      </w:r>
    </w:p>
    <w:p w14:paraId="315B98B5" w14:textId="77777777" w:rsidR="00F517B2" w:rsidRPr="00F517B2" w:rsidRDefault="00F517B2" w:rsidP="0069288E">
      <w:pPr>
        <w:numPr>
          <w:ilvl w:val="2"/>
          <w:numId w:val="37"/>
        </w:numPr>
        <w:tabs>
          <w:tab w:val="left" w:pos="3347"/>
        </w:tabs>
        <w:jc w:val="both"/>
        <w:rPr>
          <w:lang w:val="en-US"/>
        </w:rPr>
      </w:pPr>
      <w:r w:rsidRPr="00F517B2">
        <w:rPr>
          <w:lang w:val="en-US"/>
        </w:rPr>
        <w:t xml:space="preserve">It is not a reliable indicator. </w:t>
      </w:r>
    </w:p>
    <w:p w14:paraId="21FE24DB" w14:textId="77777777" w:rsidR="00F517B2" w:rsidRDefault="00F517B2" w:rsidP="0069288E">
      <w:pPr>
        <w:numPr>
          <w:ilvl w:val="1"/>
          <w:numId w:val="37"/>
        </w:numPr>
        <w:tabs>
          <w:tab w:val="left" w:pos="3347"/>
        </w:tabs>
        <w:jc w:val="both"/>
        <w:rPr>
          <w:lang w:val="en-US"/>
        </w:rPr>
      </w:pPr>
      <w:r w:rsidRPr="00F517B2">
        <w:rPr>
          <w:lang w:val="en-US"/>
        </w:rPr>
        <w:t>Basal body temperature remains high for about three weeks after ovulation</w:t>
      </w:r>
    </w:p>
    <w:p w14:paraId="7B2276EA" w14:textId="77777777" w:rsidR="00F517B2" w:rsidRPr="00F517B2" w:rsidRDefault="00F517B2" w:rsidP="0069288E">
      <w:pPr>
        <w:numPr>
          <w:ilvl w:val="1"/>
          <w:numId w:val="37"/>
        </w:numPr>
        <w:tabs>
          <w:tab w:val="left" w:pos="3347"/>
        </w:tabs>
        <w:jc w:val="both"/>
        <w:rPr>
          <w:lang w:val="en-US"/>
        </w:rPr>
      </w:pPr>
      <w:r w:rsidRPr="00F517B2">
        <w:rPr>
          <w:lang w:val="en-US"/>
        </w:rPr>
        <w:t>Early Effects of Pregnancy</w:t>
      </w:r>
    </w:p>
    <w:p w14:paraId="7438E7CA" w14:textId="5A64DC89" w:rsidR="00F517B2" w:rsidRPr="00F517B2" w:rsidRDefault="007727D9" w:rsidP="0069288E">
      <w:pPr>
        <w:numPr>
          <w:ilvl w:val="1"/>
          <w:numId w:val="37"/>
        </w:numPr>
        <w:tabs>
          <w:tab w:val="left" w:pos="3347"/>
        </w:tabs>
        <w:jc w:val="both"/>
        <w:rPr>
          <w:lang w:val="en-US"/>
        </w:rPr>
      </w:pPr>
      <w:r>
        <w:rPr>
          <w:lang w:val="en-US"/>
        </w:rPr>
        <w:t xml:space="preserve">   </w:t>
      </w:r>
      <w:r w:rsidR="00F517B2" w:rsidRPr="00F517B2">
        <w:rPr>
          <w:lang w:val="en-US"/>
        </w:rPr>
        <w:t>Tenderness of the breasts</w:t>
      </w:r>
    </w:p>
    <w:p w14:paraId="46212918" w14:textId="6A6D6CB4" w:rsidR="00F517B2" w:rsidRPr="00F517B2" w:rsidRDefault="007727D9" w:rsidP="0069288E">
      <w:pPr>
        <w:numPr>
          <w:ilvl w:val="1"/>
          <w:numId w:val="37"/>
        </w:numPr>
        <w:tabs>
          <w:tab w:val="left" w:pos="3347"/>
        </w:tabs>
        <w:jc w:val="both"/>
        <w:rPr>
          <w:lang w:val="en-US"/>
        </w:rPr>
      </w:pPr>
      <w:r>
        <w:rPr>
          <w:lang w:val="en-US"/>
        </w:rPr>
        <w:t xml:space="preserve">    </w:t>
      </w:r>
      <w:r w:rsidR="00F517B2" w:rsidRPr="00F517B2">
        <w:rPr>
          <w:lang w:val="en-US"/>
        </w:rPr>
        <w:t>Morning sickness</w:t>
      </w:r>
    </w:p>
    <w:p w14:paraId="0132492D" w14:textId="02F015AD" w:rsidR="00F517B2" w:rsidRPr="00F517B2" w:rsidRDefault="007727D9" w:rsidP="0069288E">
      <w:pPr>
        <w:numPr>
          <w:ilvl w:val="1"/>
          <w:numId w:val="37"/>
        </w:numPr>
        <w:tabs>
          <w:tab w:val="left" w:pos="3347"/>
        </w:tabs>
        <w:jc w:val="both"/>
        <w:rPr>
          <w:lang w:val="en-US"/>
        </w:rPr>
      </w:pPr>
      <w:r>
        <w:rPr>
          <w:lang w:val="en-US"/>
        </w:rPr>
        <w:t xml:space="preserve">         </w:t>
      </w:r>
      <w:r w:rsidR="00F517B2" w:rsidRPr="00F517B2">
        <w:rPr>
          <w:lang w:val="en-US"/>
        </w:rPr>
        <w:t>Nausea, aversions to specific foods, and vomiting</w:t>
      </w:r>
    </w:p>
    <w:p w14:paraId="012DF375" w14:textId="4F7C50FC" w:rsidR="00F517B2" w:rsidRPr="00F517B2" w:rsidRDefault="007727D9" w:rsidP="0069288E">
      <w:pPr>
        <w:numPr>
          <w:ilvl w:val="1"/>
          <w:numId w:val="37"/>
        </w:numPr>
        <w:tabs>
          <w:tab w:val="left" w:pos="3347"/>
        </w:tabs>
        <w:jc w:val="both"/>
        <w:rPr>
          <w:lang w:val="en-US"/>
        </w:rPr>
      </w:pPr>
      <w:r>
        <w:rPr>
          <w:lang w:val="en-US"/>
        </w:rPr>
        <w:t xml:space="preserve">         </w:t>
      </w:r>
      <w:r w:rsidR="00F517B2" w:rsidRPr="00F517B2">
        <w:rPr>
          <w:lang w:val="en-US"/>
        </w:rPr>
        <w:t>May occur throughout the day</w:t>
      </w:r>
    </w:p>
    <w:p w14:paraId="5AE17425" w14:textId="6F3BA3CB" w:rsidR="00F517B2" w:rsidRPr="00F517B2" w:rsidRDefault="007727D9" w:rsidP="0069288E">
      <w:pPr>
        <w:numPr>
          <w:ilvl w:val="1"/>
          <w:numId w:val="37"/>
        </w:numPr>
        <w:tabs>
          <w:tab w:val="left" w:pos="3347"/>
        </w:tabs>
        <w:jc w:val="both"/>
        <w:rPr>
          <w:lang w:val="en-US"/>
        </w:rPr>
      </w:pPr>
      <w:r>
        <w:rPr>
          <w:lang w:val="en-US"/>
        </w:rPr>
        <w:t xml:space="preserve">         </w:t>
      </w:r>
      <w:r w:rsidR="00F517B2" w:rsidRPr="00F517B2">
        <w:rPr>
          <w:lang w:val="en-US"/>
        </w:rPr>
        <w:t>Usually subsides by about the twelfth week of pregnancy</w:t>
      </w:r>
    </w:p>
    <w:p w14:paraId="3B88D05F" w14:textId="4B492FB2" w:rsidR="00F517B2" w:rsidRDefault="00F517B2" w:rsidP="0069288E">
      <w:pPr>
        <w:numPr>
          <w:ilvl w:val="1"/>
          <w:numId w:val="37"/>
        </w:numPr>
        <w:tabs>
          <w:tab w:val="left" w:pos="3347"/>
        </w:tabs>
        <w:jc w:val="both"/>
        <w:rPr>
          <w:lang w:val="en-US"/>
        </w:rPr>
      </w:pPr>
      <w:r w:rsidRPr="00F517B2">
        <w:rPr>
          <w:lang w:val="en-US"/>
        </w:rPr>
        <w:t>May experience more</w:t>
      </w:r>
      <w:r w:rsidR="007727D9">
        <w:rPr>
          <w:lang w:val="en-US"/>
        </w:rPr>
        <w:t xml:space="preserve"> fatigue and frequent urination</w:t>
      </w:r>
    </w:p>
    <w:p w14:paraId="11BDC879" w14:textId="77777777" w:rsidR="009A18C6" w:rsidRPr="007727D9" w:rsidRDefault="009A18C6" w:rsidP="0069288E">
      <w:pPr>
        <w:numPr>
          <w:ilvl w:val="1"/>
          <w:numId w:val="37"/>
        </w:numPr>
        <w:tabs>
          <w:tab w:val="left" w:pos="3347"/>
        </w:tabs>
        <w:jc w:val="both"/>
        <w:rPr>
          <w:lang w:val="en-US"/>
        </w:rPr>
      </w:pPr>
      <w:r w:rsidRPr="007727D9">
        <w:rPr>
          <w:lang w:val="en-US"/>
        </w:rPr>
        <w:t xml:space="preserve">Miscarriage </w:t>
      </w:r>
    </w:p>
    <w:p w14:paraId="38C07B7C" w14:textId="3DA0C193" w:rsidR="009A18C6" w:rsidRPr="007727D9" w:rsidRDefault="007727D9" w:rsidP="0069288E">
      <w:pPr>
        <w:numPr>
          <w:ilvl w:val="1"/>
          <w:numId w:val="37"/>
        </w:numPr>
        <w:tabs>
          <w:tab w:val="left" w:pos="3347"/>
        </w:tabs>
        <w:jc w:val="both"/>
        <w:rPr>
          <w:lang w:val="en-US"/>
        </w:rPr>
      </w:pPr>
      <w:r>
        <w:rPr>
          <w:lang w:val="en-US"/>
        </w:rPr>
        <w:lastRenderedPageBreak/>
        <w:t xml:space="preserve">    </w:t>
      </w:r>
      <w:r w:rsidR="009A18C6" w:rsidRPr="007727D9">
        <w:rPr>
          <w:lang w:val="en-US"/>
        </w:rPr>
        <w:t>Spontaneous abortion; causes include chromosomal defects in the embryo or fetus</w:t>
      </w:r>
    </w:p>
    <w:p w14:paraId="4B4E205C" w14:textId="5B2F0762" w:rsidR="009A18C6" w:rsidRPr="007727D9" w:rsidRDefault="007727D9" w:rsidP="0069288E">
      <w:pPr>
        <w:numPr>
          <w:ilvl w:val="1"/>
          <w:numId w:val="37"/>
        </w:numPr>
        <w:tabs>
          <w:tab w:val="left" w:pos="3347"/>
        </w:tabs>
        <w:jc w:val="both"/>
        <w:rPr>
          <w:lang w:val="en-US"/>
        </w:rPr>
      </w:pPr>
      <w:r>
        <w:rPr>
          <w:lang w:val="en-US"/>
        </w:rPr>
        <w:t xml:space="preserve">      </w:t>
      </w:r>
      <w:r w:rsidR="009A18C6" w:rsidRPr="007727D9">
        <w:rPr>
          <w:lang w:val="en-US"/>
        </w:rPr>
        <w:t>More common in older pregnant women</w:t>
      </w:r>
    </w:p>
    <w:p w14:paraId="0F3C3ADF" w14:textId="77777777" w:rsidR="009A18C6" w:rsidRPr="007727D9" w:rsidRDefault="009A18C6" w:rsidP="0069288E">
      <w:pPr>
        <w:numPr>
          <w:ilvl w:val="1"/>
          <w:numId w:val="37"/>
        </w:numPr>
        <w:tabs>
          <w:tab w:val="left" w:pos="3347"/>
        </w:tabs>
        <w:jc w:val="both"/>
        <w:rPr>
          <w:lang w:val="en-US"/>
        </w:rPr>
      </w:pPr>
      <w:r w:rsidRPr="007727D9">
        <w:rPr>
          <w:lang w:val="en-US"/>
        </w:rPr>
        <w:t>Sex During Pregnancy</w:t>
      </w:r>
    </w:p>
    <w:p w14:paraId="14AB4180" w14:textId="363B126B" w:rsidR="009A18C6" w:rsidRPr="007727D9" w:rsidRDefault="007727D9" w:rsidP="0069288E">
      <w:pPr>
        <w:numPr>
          <w:ilvl w:val="1"/>
          <w:numId w:val="37"/>
        </w:numPr>
        <w:tabs>
          <w:tab w:val="left" w:pos="3347"/>
        </w:tabs>
        <w:jc w:val="both"/>
        <w:rPr>
          <w:lang w:val="en-US"/>
        </w:rPr>
      </w:pPr>
      <w:r>
        <w:rPr>
          <w:lang w:val="en-US"/>
        </w:rPr>
        <w:t xml:space="preserve">     </w:t>
      </w:r>
      <w:r w:rsidR="009A18C6" w:rsidRPr="007727D9">
        <w:rPr>
          <w:lang w:val="en-US"/>
        </w:rPr>
        <w:t>Given a normal pregnancy, coitus is safe throughout pregnancy until the start of labor</w:t>
      </w:r>
    </w:p>
    <w:p w14:paraId="08FC7FBB" w14:textId="133E6838" w:rsidR="009A18C6" w:rsidRPr="007727D9" w:rsidRDefault="007727D9" w:rsidP="0069288E">
      <w:pPr>
        <w:numPr>
          <w:ilvl w:val="1"/>
          <w:numId w:val="37"/>
        </w:numPr>
        <w:tabs>
          <w:tab w:val="left" w:pos="3347"/>
        </w:tabs>
        <w:jc w:val="both"/>
        <w:rPr>
          <w:lang w:val="en-US"/>
        </w:rPr>
      </w:pPr>
      <w:r>
        <w:rPr>
          <w:lang w:val="en-US"/>
        </w:rPr>
        <w:t xml:space="preserve">     </w:t>
      </w:r>
      <w:r w:rsidR="009A18C6" w:rsidRPr="007727D9">
        <w:rPr>
          <w:lang w:val="en-US"/>
        </w:rPr>
        <w:t xml:space="preserve">A pregnant woman’s interest in sex may vary  </w:t>
      </w:r>
    </w:p>
    <w:p w14:paraId="59BCCD33" w14:textId="59637455" w:rsidR="009A18C6" w:rsidRPr="007727D9" w:rsidRDefault="007727D9" w:rsidP="0069288E">
      <w:pPr>
        <w:numPr>
          <w:ilvl w:val="1"/>
          <w:numId w:val="37"/>
        </w:numPr>
        <w:tabs>
          <w:tab w:val="left" w:pos="3347"/>
        </w:tabs>
        <w:jc w:val="both"/>
        <w:rPr>
          <w:lang w:val="en-US"/>
        </w:rPr>
      </w:pPr>
      <w:r>
        <w:rPr>
          <w:lang w:val="en-US"/>
        </w:rPr>
        <w:t xml:space="preserve">          </w:t>
      </w:r>
      <w:r w:rsidR="009A18C6" w:rsidRPr="007727D9">
        <w:rPr>
          <w:lang w:val="en-US"/>
        </w:rPr>
        <w:t xml:space="preserve">Tends to be higher during the second trimester compared to the </w:t>
      </w:r>
      <w:r>
        <w:rPr>
          <w:lang w:val="en-US"/>
        </w:rPr>
        <w:t xml:space="preserve">        </w:t>
      </w:r>
      <w:r>
        <w:rPr>
          <w:lang w:val="en-US"/>
        </w:rPr>
        <w:tab/>
      </w:r>
      <w:r w:rsidR="009A18C6" w:rsidRPr="007727D9">
        <w:rPr>
          <w:lang w:val="en-US"/>
        </w:rPr>
        <w:t xml:space="preserve">first and third </w:t>
      </w:r>
    </w:p>
    <w:p w14:paraId="2BE2E9FF" w14:textId="77777777" w:rsidR="009A18C6" w:rsidRPr="007727D9" w:rsidRDefault="009A18C6" w:rsidP="0069288E">
      <w:pPr>
        <w:numPr>
          <w:ilvl w:val="1"/>
          <w:numId w:val="37"/>
        </w:numPr>
        <w:tabs>
          <w:tab w:val="left" w:pos="3347"/>
        </w:tabs>
        <w:jc w:val="both"/>
        <w:rPr>
          <w:lang w:val="en-US"/>
        </w:rPr>
      </w:pPr>
      <w:r w:rsidRPr="007727D9">
        <w:rPr>
          <w:lang w:val="en-US"/>
        </w:rPr>
        <w:t>Psychological Changes During Pregnancy</w:t>
      </w:r>
    </w:p>
    <w:p w14:paraId="3B37B1CE" w14:textId="77777777" w:rsidR="009A18C6" w:rsidRPr="007727D9" w:rsidRDefault="009A18C6" w:rsidP="0069288E">
      <w:pPr>
        <w:numPr>
          <w:ilvl w:val="1"/>
          <w:numId w:val="37"/>
        </w:numPr>
        <w:tabs>
          <w:tab w:val="left" w:pos="3347"/>
        </w:tabs>
        <w:jc w:val="both"/>
        <w:rPr>
          <w:lang w:val="en-US"/>
        </w:rPr>
      </w:pPr>
      <w:r w:rsidRPr="007727D9">
        <w:rPr>
          <w:lang w:val="en-US"/>
        </w:rPr>
        <w:t>Reflect desire to be pregnant, her physical changes, and her attitudes toward these changes</w:t>
      </w:r>
    </w:p>
    <w:p w14:paraId="62AD0154" w14:textId="77777777" w:rsidR="009A18C6" w:rsidRPr="007727D9" w:rsidRDefault="009A18C6" w:rsidP="0069288E">
      <w:pPr>
        <w:numPr>
          <w:ilvl w:val="1"/>
          <w:numId w:val="37"/>
        </w:numPr>
        <w:tabs>
          <w:tab w:val="left" w:pos="3347"/>
        </w:tabs>
        <w:jc w:val="both"/>
        <w:rPr>
          <w:lang w:val="en-US"/>
        </w:rPr>
      </w:pPr>
      <w:r w:rsidRPr="007727D9">
        <w:rPr>
          <w:lang w:val="en-US"/>
        </w:rPr>
        <w:t>May also depend on the trimester of pregnancy</w:t>
      </w:r>
    </w:p>
    <w:p w14:paraId="2218D706" w14:textId="77777777" w:rsidR="009A18C6" w:rsidRPr="007727D9" w:rsidRDefault="009A18C6" w:rsidP="0069288E">
      <w:pPr>
        <w:numPr>
          <w:ilvl w:val="1"/>
          <w:numId w:val="37"/>
        </w:numPr>
        <w:tabs>
          <w:tab w:val="left" w:pos="3347"/>
        </w:tabs>
        <w:jc w:val="both"/>
        <w:rPr>
          <w:lang w:val="en-US"/>
        </w:rPr>
      </w:pPr>
      <w:r w:rsidRPr="007727D9">
        <w:rPr>
          <w:lang w:val="en-US"/>
        </w:rPr>
        <w:t>Men, like women, respond differently to pregnancy</w:t>
      </w:r>
    </w:p>
    <w:p w14:paraId="3656AF18" w14:textId="6DD7267B" w:rsidR="007727D9" w:rsidRPr="007727D9" w:rsidRDefault="009A18C6" w:rsidP="0069288E">
      <w:pPr>
        <w:numPr>
          <w:ilvl w:val="1"/>
          <w:numId w:val="37"/>
        </w:numPr>
        <w:tabs>
          <w:tab w:val="left" w:pos="3347"/>
        </w:tabs>
        <w:jc w:val="both"/>
        <w:rPr>
          <w:lang w:val="en-US"/>
        </w:rPr>
      </w:pPr>
      <w:r w:rsidRPr="007727D9">
        <w:rPr>
          <w:lang w:val="en-US"/>
        </w:rPr>
        <w:t>(… and responses are very diversified)</w:t>
      </w:r>
    </w:p>
    <w:p w14:paraId="71EC1F70" w14:textId="0CA4BA65" w:rsidR="007727D9" w:rsidRDefault="007727D9" w:rsidP="007727D9">
      <w:pPr>
        <w:tabs>
          <w:tab w:val="left" w:pos="3347"/>
        </w:tabs>
        <w:ind w:left="360"/>
        <w:jc w:val="both"/>
        <w:rPr>
          <w:b/>
          <w:lang w:val="en-US"/>
        </w:rPr>
      </w:pPr>
      <w:r>
        <w:rPr>
          <w:b/>
          <w:lang w:val="en-US"/>
        </w:rPr>
        <w:t>****</w:t>
      </w:r>
      <w:r w:rsidRPr="007727D9">
        <w:rPr>
          <w:b/>
          <w:lang w:val="en-US"/>
        </w:rPr>
        <w:t>Prenatal Development</w:t>
      </w:r>
      <w:r>
        <w:rPr>
          <w:b/>
          <w:lang w:val="en-US"/>
        </w:rPr>
        <w:t>*****</w:t>
      </w:r>
    </w:p>
    <w:p w14:paraId="13A881E7" w14:textId="77777777" w:rsidR="009A18C6" w:rsidRPr="007727D9" w:rsidRDefault="009A18C6" w:rsidP="0069288E">
      <w:pPr>
        <w:numPr>
          <w:ilvl w:val="0"/>
          <w:numId w:val="38"/>
        </w:numPr>
        <w:tabs>
          <w:tab w:val="left" w:pos="3347"/>
        </w:tabs>
        <w:jc w:val="both"/>
        <w:rPr>
          <w:highlight w:val="yellow"/>
          <w:lang w:val="en-US"/>
        </w:rPr>
      </w:pPr>
      <w:r w:rsidRPr="007727D9">
        <w:rPr>
          <w:highlight w:val="yellow"/>
          <w:lang w:val="en-US"/>
        </w:rPr>
        <w:t>Calculate delivery date by using Nagele’s rule</w:t>
      </w:r>
    </w:p>
    <w:p w14:paraId="428C2FAB" w14:textId="77777777" w:rsidR="009A18C6" w:rsidRPr="007727D9" w:rsidRDefault="009A18C6" w:rsidP="0069288E">
      <w:pPr>
        <w:numPr>
          <w:ilvl w:val="1"/>
          <w:numId w:val="38"/>
        </w:numPr>
        <w:tabs>
          <w:tab w:val="left" w:pos="3347"/>
        </w:tabs>
        <w:jc w:val="both"/>
        <w:rPr>
          <w:lang w:val="en-US"/>
        </w:rPr>
      </w:pPr>
      <w:r w:rsidRPr="007727D9">
        <w:rPr>
          <w:lang w:val="en-US"/>
        </w:rPr>
        <w:t>Use date of first day of the last menstrual period</w:t>
      </w:r>
    </w:p>
    <w:p w14:paraId="170D882B" w14:textId="77777777" w:rsidR="009A18C6" w:rsidRPr="007727D9" w:rsidRDefault="009A18C6" w:rsidP="0069288E">
      <w:pPr>
        <w:numPr>
          <w:ilvl w:val="1"/>
          <w:numId w:val="38"/>
        </w:numPr>
        <w:tabs>
          <w:tab w:val="left" w:pos="3347"/>
        </w:tabs>
        <w:jc w:val="both"/>
        <w:rPr>
          <w:lang w:val="en-US"/>
        </w:rPr>
      </w:pPr>
      <w:r w:rsidRPr="007727D9">
        <w:rPr>
          <w:lang w:val="en-US"/>
        </w:rPr>
        <w:t>Add 7 days</w:t>
      </w:r>
    </w:p>
    <w:p w14:paraId="7D2D9350" w14:textId="77777777" w:rsidR="009A18C6" w:rsidRPr="007727D9" w:rsidRDefault="009A18C6" w:rsidP="0069288E">
      <w:pPr>
        <w:numPr>
          <w:ilvl w:val="1"/>
          <w:numId w:val="38"/>
        </w:numPr>
        <w:tabs>
          <w:tab w:val="left" w:pos="3347"/>
        </w:tabs>
        <w:jc w:val="both"/>
        <w:rPr>
          <w:lang w:val="en-US"/>
        </w:rPr>
      </w:pPr>
      <w:r w:rsidRPr="007727D9">
        <w:rPr>
          <w:lang w:val="en-US"/>
        </w:rPr>
        <w:t>Subtract 3 months</w:t>
      </w:r>
    </w:p>
    <w:p w14:paraId="58795F05" w14:textId="77777777" w:rsidR="009A18C6" w:rsidRPr="007727D9" w:rsidRDefault="009A18C6" w:rsidP="0069288E">
      <w:pPr>
        <w:numPr>
          <w:ilvl w:val="1"/>
          <w:numId w:val="38"/>
        </w:numPr>
        <w:tabs>
          <w:tab w:val="left" w:pos="3347"/>
        </w:tabs>
        <w:jc w:val="both"/>
        <w:rPr>
          <w:lang w:val="en-US"/>
        </w:rPr>
      </w:pPr>
      <w:r w:rsidRPr="007727D9">
        <w:rPr>
          <w:lang w:val="en-US"/>
        </w:rPr>
        <w:t>Add 1 year</w:t>
      </w:r>
    </w:p>
    <w:p w14:paraId="3E7685BD" w14:textId="77777777" w:rsidR="007727D9" w:rsidRPr="007727D9" w:rsidRDefault="007727D9" w:rsidP="007727D9">
      <w:pPr>
        <w:tabs>
          <w:tab w:val="left" w:pos="3347"/>
        </w:tabs>
        <w:ind w:left="360" w:firstLine="720"/>
        <w:jc w:val="both"/>
        <w:rPr>
          <w:color w:val="FF0000"/>
        </w:rPr>
      </w:pPr>
      <w:r w:rsidRPr="007727D9">
        <w:rPr>
          <w:color w:val="FF0000"/>
          <w:u w:val="double"/>
          <w:lang w:val="en-US"/>
        </w:rPr>
        <w:t>Stages of prenatal development</w:t>
      </w:r>
      <w:r w:rsidRPr="007727D9">
        <w:rPr>
          <w:color w:val="FF0000"/>
          <w:lang w:val="en-US"/>
        </w:rPr>
        <w:t xml:space="preserve">: </w:t>
      </w:r>
      <w:r w:rsidRPr="007727D9">
        <w:rPr>
          <w:bCs/>
          <w:color w:val="FF0000"/>
        </w:rPr>
        <w:t>Period before implantation in the uterus</w:t>
      </w:r>
    </w:p>
    <w:p w14:paraId="63F57674" w14:textId="77777777" w:rsidR="007727D9" w:rsidRDefault="007727D9" w:rsidP="007727D9">
      <w:pPr>
        <w:tabs>
          <w:tab w:val="left" w:pos="3347"/>
        </w:tabs>
        <w:ind w:left="360" w:firstLine="720"/>
        <w:jc w:val="both"/>
        <w:rPr>
          <w:bCs/>
          <w:color w:val="FF0000"/>
          <w:lang w:val="en-US"/>
        </w:rPr>
      </w:pPr>
      <w:r w:rsidRPr="007727D9">
        <w:rPr>
          <w:bCs/>
          <w:color w:val="FF0000"/>
          <w:lang w:val="en-US"/>
        </w:rPr>
        <w:t>Also called the period of the ovum</w:t>
      </w:r>
    </w:p>
    <w:p w14:paraId="7452B5DD" w14:textId="77777777" w:rsidR="009A18C6" w:rsidRPr="009A18C6" w:rsidRDefault="009A18C6" w:rsidP="0069288E">
      <w:pPr>
        <w:numPr>
          <w:ilvl w:val="1"/>
          <w:numId w:val="39"/>
        </w:numPr>
        <w:tabs>
          <w:tab w:val="left" w:pos="3347"/>
        </w:tabs>
        <w:jc w:val="both"/>
        <w:rPr>
          <w:lang w:val="en-US"/>
        </w:rPr>
      </w:pPr>
      <w:r w:rsidRPr="009A18C6">
        <w:rPr>
          <w:lang w:val="en-US"/>
        </w:rPr>
        <w:t>1. Germinal stage</w:t>
      </w:r>
    </w:p>
    <w:p w14:paraId="2417CC4F" w14:textId="77777777" w:rsidR="009A18C6" w:rsidRPr="009A18C6" w:rsidRDefault="009A18C6" w:rsidP="0069288E">
      <w:pPr>
        <w:numPr>
          <w:ilvl w:val="2"/>
          <w:numId w:val="39"/>
        </w:numPr>
        <w:tabs>
          <w:tab w:val="left" w:pos="3347"/>
        </w:tabs>
        <w:jc w:val="both"/>
        <w:rPr>
          <w:lang w:val="en-US"/>
        </w:rPr>
      </w:pPr>
      <w:r w:rsidRPr="009A18C6">
        <w:rPr>
          <w:lang w:val="en-US"/>
        </w:rPr>
        <w:t>First two weeks of pregnancy</w:t>
      </w:r>
    </w:p>
    <w:p w14:paraId="4005B144" w14:textId="77777777" w:rsidR="009A18C6" w:rsidRPr="009A18C6" w:rsidRDefault="009A18C6" w:rsidP="0069288E">
      <w:pPr>
        <w:numPr>
          <w:ilvl w:val="2"/>
          <w:numId w:val="39"/>
        </w:numPr>
        <w:tabs>
          <w:tab w:val="left" w:pos="3347"/>
        </w:tabs>
        <w:jc w:val="both"/>
        <w:rPr>
          <w:lang w:val="en-US"/>
        </w:rPr>
      </w:pPr>
      <w:r w:rsidRPr="009A18C6">
        <w:rPr>
          <w:lang w:val="en-US"/>
        </w:rPr>
        <w:t>(it develops as the) Blastocyst which is</w:t>
      </w:r>
    </w:p>
    <w:p w14:paraId="356E4AE1" w14:textId="77777777" w:rsidR="009A18C6" w:rsidRPr="009A18C6" w:rsidRDefault="009A18C6" w:rsidP="0069288E">
      <w:pPr>
        <w:numPr>
          <w:ilvl w:val="3"/>
          <w:numId w:val="39"/>
        </w:numPr>
        <w:tabs>
          <w:tab w:val="left" w:pos="3347"/>
        </w:tabs>
        <w:jc w:val="both"/>
        <w:rPr>
          <w:lang w:val="en-US"/>
        </w:rPr>
      </w:pPr>
      <w:r w:rsidRPr="009A18C6">
        <w:rPr>
          <w:lang w:val="en-US"/>
        </w:rPr>
        <w:t>Embryo is a sphere of cells surrounding a cavity of fluid</w:t>
      </w:r>
    </w:p>
    <w:p w14:paraId="633B7706" w14:textId="77777777" w:rsidR="009A18C6" w:rsidRPr="009A18C6" w:rsidRDefault="009A18C6" w:rsidP="0069288E">
      <w:pPr>
        <w:numPr>
          <w:ilvl w:val="3"/>
          <w:numId w:val="39"/>
        </w:numPr>
        <w:tabs>
          <w:tab w:val="left" w:pos="3347"/>
        </w:tabs>
        <w:jc w:val="both"/>
        <w:rPr>
          <w:lang w:val="en-US"/>
        </w:rPr>
      </w:pPr>
      <w:r w:rsidRPr="009A18C6">
        <w:rPr>
          <w:lang w:val="en-US"/>
        </w:rPr>
        <w:t>Embryonic disk is a platelike inner part of the blastocyst</w:t>
      </w:r>
    </w:p>
    <w:p w14:paraId="7B52007C" w14:textId="77777777" w:rsidR="009A18C6" w:rsidRPr="009A18C6" w:rsidRDefault="009A18C6" w:rsidP="0069288E">
      <w:pPr>
        <w:numPr>
          <w:ilvl w:val="3"/>
          <w:numId w:val="39"/>
        </w:numPr>
        <w:tabs>
          <w:tab w:val="left" w:pos="3347"/>
        </w:tabs>
        <w:jc w:val="both"/>
        <w:rPr>
          <w:lang w:val="en-US"/>
        </w:rPr>
      </w:pPr>
      <w:r w:rsidRPr="009A18C6">
        <w:rPr>
          <w:lang w:val="en-US"/>
        </w:rPr>
        <w:t xml:space="preserve">Develops into the amniotic sac, placenta, </w:t>
      </w:r>
      <w:r w:rsidRPr="009A18C6">
        <w:rPr>
          <w:lang w:val="en-US"/>
        </w:rPr>
        <w:br/>
        <w:t>and umbilical cord develop</w:t>
      </w:r>
    </w:p>
    <w:p w14:paraId="59EE555D" w14:textId="77777777" w:rsidR="009A18C6" w:rsidRPr="009A18C6" w:rsidRDefault="009A18C6" w:rsidP="0069288E">
      <w:pPr>
        <w:numPr>
          <w:ilvl w:val="1"/>
          <w:numId w:val="39"/>
        </w:numPr>
        <w:tabs>
          <w:tab w:val="left" w:pos="3347"/>
        </w:tabs>
        <w:jc w:val="both"/>
        <w:rPr>
          <w:lang w:val="en-US"/>
        </w:rPr>
      </w:pPr>
      <w:r w:rsidRPr="009A18C6">
        <w:rPr>
          <w:lang w:val="en-US"/>
        </w:rPr>
        <w:t>2. Embryonic stage</w:t>
      </w:r>
    </w:p>
    <w:p w14:paraId="274DBF88" w14:textId="77777777" w:rsidR="009A18C6" w:rsidRPr="009A18C6" w:rsidRDefault="009A18C6" w:rsidP="0069288E">
      <w:pPr>
        <w:numPr>
          <w:ilvl w:val="2"/>
          <w:numId w:val="39"/>
        </w:numPr>
        <w:tabs>
          <w:tab w:val="left" w:pos="3347"/>
        </w:tabs>
        <w:jc w:val="both"/>
        <w:rPr>
          <w:lang w:val="en-US"/>
        </w:rPr>
      </w:pPr>
      <w:r w:rsidRPr="009A18C6">
        <w:rPr>
          <w:lang w:val="en-US"/>
        </w:rPr>
        <w:t>Lasts from implantation through the eighth week</w:t>
      </w:r>
    </w:p>
    <w:p w14:paraId="6CB989B6" w14:textId="77777777" w:rsidR="009A18C6" w:rsidRPr="009A18C6" w:rsidRDefault="009A18C6" w:rsidP="0069288E">
      <w:pPr>
        <w:numPr>
          <w:ilvl w:val="2"/>
          <w:numId w:val="39"/>
        </w:numPr>
        <w:tabs>
          <w:tab w:val="left" w:pos="3347"/>
        </w:tabs>
        <w:jc w:val="both"/>
        <w:rPr>
          <w:lang w:val="en-US"/>
        </w:rPr>
      </w:pPr>
      <w:r w:rsidRPr="009A18C6">
        <w:rPr>
          <w:lang w:val="en-US"/>
        </w:rPr>
        <w:t>Differentiation of the major organ systems occurs</w:t>
      </w:r>
    </w:p>
    <w:p w14:paraId="24E50BFF" w14:textId="77777777" w:rsidR="009A18C6" w:rsidRPr="009A18C6" w:rsidRDefault="009A18C6" w:rsidP="0069288E">
      <w:pPr>
        <w:numPr>
          <w:ilvl w:val="2"/>
          <w:numId w:val="39"/>
        </w:numPr>
        <w:tabs>
          <w:tab w:val="left" w:pos="3347"/>
        </w:tabs>
        <w:jc w:val="both"/>
        <w:rPr>
          <w:lang w:val="en-US"/>
        </w:rPr>
      </w:pPr>
      <w:r w:rsidRPr="009A18C6">
        <w:rPr>
          <w:lang w:val="en-US"/>
        </w:rPr>
        <w:t>Development of the embryo follows two trends</w:t>
      </w:r>
    </w:p>
    <w:p w14:paraId="0209F94D" w14:textId="77777777" w:rsidR="009A18C6" w:rsidRPr="009A18C6" w:rsidRDefault="009A18C6" w:rsidP="0069288E">
      <w:pPr>
        <w:numPr>
          <w:ilvl w:val="3"/>
          <w:numId w:val="39"/>
        </w:numPr>
        <w:tabs>
          <w:tab w:val="left" w:pos="3347"/>
        </w:tabs>
        <w:jc w:val="both"/>
        <w:rPr>
          <w:lang w:val="en-US"/>
        </w:rPr>
      </w:pPr>
      <w:r w:rsidRPr="009A18C6">
        <w:rPr>
          <w:lang w:val="en-US"/>
        </w:rPr>
        <w:t>Cephalocaudal – from the head downward</w:t>
      </w:r>
    </w:p>
    <w:p w14:paraId="53ADB346" w14:textId="77777777" w:rsidR="009A18C6" w:rsidRPr="009A18C6" w:rsidRDefault="009A18C6" w:rsidP="0069288E">
      <w:pPr>
        <w:numPr>
          <w:ilvl w:val="3"/>
          <w:numId w:val="39"/>
        </w:numPr>
        <w:tabs>
          <w:tab w:val="left" w:pos="3347"/>
        </w:tabs>
        <w:jc w:val="both"/>
        <w:rPr>
          <w:lang w:val="en-US"/>
        </w:rPr>
      </w:pPr>
      <w:r w:rsidRPr="009A18C6">
        <w:rPr>
          <w:lang w:val="en-US"/>
        </w:rPr>
        <w:t>Proximodistal – from the central axis of the body outward</w:t>
      </w:r>
    </w:p>
    <w:p w14:paraId="1F8CDB83" w14:textId="1F02CDA7" w:rsidR="009A18C6" w:rsidRPr="0069288E" w:rsidRDefault="009A18C6" w:rsidP="007727D9">
      <w:pPr>
        <w:tabs>
          <w:tab w:val="left" w:pos="3347"/>
        </w:tabs>
        <w:ind w:left="360" w:firstLine="720"/>
        <w:jc w:val="both"/>
        <w:rPr>
          <w:b/>
          <w:lang w:val="en-US"/>
        </w:rPr>
      </w:pPr>
      <w:r w:rsidRPr="009A18C6">
        <w:rPr>
          <w:b/>
          <w:lang w:val="en-US"/>
        </w:rPr>
        <w:t xml:space="preserve">Prenatal </w:t>
      </w:r>
      <w:r w:rsidRPr="0069288E">
        <w:rPr>
          <w:b/>
          <w:lang w:val="en-US"/>
        </w:rPr>
        <w:t>Development</w:t>
      </w:r>
    </w:p>
    <w:p w14:paraId="13396279" w14:textId="77777777" w:rsidR="009A18C6" w:rsidRPr="0069288E" w:rsidRDefault="009A18C6" w:rsidP="0069288E">
      <w:pPr>
        <w:numPr>
          <w:ilvl w:val="2"/>
          <w:numId w:val="40"/>
        </w:numPr>
        <w:tabs>
          <w:tab w:val="left" w:pos="3347"/>
        </w:tabs>
        <w:jc w:val="both"/>
        <w:rPr>
          <w:lang w:val="en-US"/>
        </w:rPr>
      </w:pPr>
      <w:r w:rsidRPr="0069288E">
        <w:rPr>
          <w:lang w:val="en-US"/>
        </w:rPr>
        <w:t>Amniotic sac</w:t>
      </w:r>
    </w:p>
    <w:p w14:paraId="1B836CD0" w14:textId="77777777" w:rsidR="009A18C6" w:rsidRPr="0069288E" w:rsidRDefault="009A18C6" w:rsidP="0069288E">
      <w:pPr>
        <w:numPr>
          <w:ilvl w:val="3"/>
          <w:numId w:val="40"/>
        </w:numPr>
        <w:tabs>
          <w:tab w:val="left" w:pos="3347"/>
        </w:tabs>
        <w:jc w:val="both"/>
        <w:rPr>
          <w:lang w:val="en-US"/>
        </w:rPr>
      </w:pPr>
      <w:r w:rsidRPr="0069288E">
        <w:rPr>
          <w:lang w:val="en-US"/>
        </w:rPr>
        <w:t>Amniotic fluid</w:t>
      </w:r>
    </w:p>
    <w:p w14:paraId="1BF22B86" w14:textId="77777777" w:rsidR="009A18C6" w:rsidRPr="0069288E" w:rsidRDefault="009A18C6" w:rsidP="0069288E">
      <w:pPr>
        <w:numPr>
          <w:ilvl w:val="4"/>
          <w:numId w:val="40"/>
        </w:numPr>
        <w:tabs>
          <w:tab w:val="left" w:pos="3347"/>
        </w:tabs>
        <w:jc w:val="both"/>
        <w:rPr>
          <w:lang w:val="en-US"/>
        </w:rPr>
      </w:pPr>
      <w:r w:rsidRPr="0069288E">
        <w:rPr>
          <w:lang w:val="en-US"/>
        </w:rPr>
        <w:t>Suspends and protects the embryo/fetus</w:t>
      </w:r>
    </w:p>
    <w:p w14:paraId="347C83DB" w14:textId="77777777" w:rsidR="009A18C6" w:rsidRPr="0069288E" w:rsidRDefault="009A18C6" w:rsidP="0069288E">
      <w:pPr>
        <w:numPr>
          <w:ilvl w:val="2"/>
          <w:numId w:val="40"/>
        </w:numPr>
        <w:tabs>
          <w:tab w:val="left" w:pos="3347"/>
        </w:tabs>
        <w:jc w:val="both"/>
        <w:rPr>
          <w:lang w:val="en-US"/>
        </w:rPr>
      </w:pPr>
      <w:r w:rsidRPr="0069288E">
        <w:rPr>
          <w:lang w:val="en-US"/>
        </w:rPr>
        <w:t>Placenta</w:t>
      </w:r>
    </w:p>
    <w:p w14:paraId="27DB29AC" w14:textId="77777777" w:rsidR="009A18C6" w:rsidRPr="0069288E" w:rsidRDefault="009A18C6" w:rsidP="0069288E">
      <w:pPr>
        <w:numPr>
          <w:ilvl w:val="3"/>
          <w:numId w:val="40"/>
        </w:numPr>
        <w:tabs>
          <w:tab w:val="left" w:pos="3347"/>
        </w:tabs>
        <w:jc w:val="both"/>
        <w:rPr>
          <w:lang w:val="en-US"/>
        </w:rPr>
      </w:pPr>
      <w:r w:rsidRPr="0069288E">
        <w:rPr>
          <w:lang w:val="en-US"/>
        </w:rPr>
        <w:t>Relay station between mother and embryo/or fetus allowing the exchange of nutrients and wastes</w:t>
      </w:r>
    </w:p>
    <w:p w14:paraId="1DDA7F68" w14:textId="77777777" w:rsidR="009A18C6" w:rsidRPr="0069288E" w:rsidRDefault="009A18C6" w:rsidP="0069288E">
      <w:pPr>
        <w:numPr>
          <w:ilvl w:val="3"/>
          <w:numId w:val="40"/>
        </w:numPr>
        <w:tabs>
          <w:tab w:val="left" w:pos="3347"/>
        </w:tabs>
        <w:jc w:val="both"/>
        <w:rPr>
          <w:lang w:val="en-US"/>
        </w:rPr>
      </w:pPr>
      <w:r w:rsidRPr="0069288E">
        <w:rPr>
          <w:lang w:val="en-US"/>
        </w:rPr>
        <w:t xml:space="preserve">Secretes hormones that </w:t>
      </w:r>
    </w:p>
    <w:p w14:paraId="62567D0A" w14:textId="77777777" w:rsidR="009A18C6" w:rsidRPr="0069288E" w:rsidRDefault="009A18C6" w:rsidP="0069288E">
      <w:pPr>
        <w:numPr>
          <w:ilvl w:val="4"/>
          <w:numId w:val="40"/>
        </w:numPr>
        <w:tabs>
          <w:tab w:val="left" w:pos="3347"/>
        </w:tabs>
        <w:jc w:val="both"/>
        <w:rPr>
          <w:lang w:val="en-US"/>
        </w:rPr>
      </w:pPr>
      <w:r w:rsidRPr="0069288E">
        <w:rPr>
          <w:lang w:val="en-US"/>
        </w:rPr>
        <w:t>preserve pregnancy</w:t>
      </w:r>
    </w:p>
    <w:p w14:paraId="2B07D4AE" w14:textId="6CE51D11" w:rsidR="009A18C6" w:rsidRPr="0069288E" w:rsidRDefault="009A18C6" w:rsidP="0069288E">
      <w:pPr>
        <w:numPr>
          <w:ilvl w:val="4"/>
          <w:numId w:val="40"/>
        </w:numPr>
        <w:tabs>
          <w:tab w:val="left" w:pos="3347"/>
        </w:tabs>
        <w:rPr>
          <w:lang w:val="en-US"/>
        </w:rPr>
      </w:pPr>
      <w:r w:rsidRPr="0069288E">
        <w:rPr>
          <w:lang w:val="en-US"/>
        </w:rPr>
        <w:lastRenderedPageBreak/>
        <w:t>stimulate u</w:t>
      </w:r>
      <w:r w:rsidR="0069288E">
        <w:rPr>
          <w:lang w:val="en-US"/>
        </w:rPr>
        <w:t xml:space="preserve">terine contractions that induce </w:t>
      </w:r>
      <w:r w:rsidRPr="0069288E">
        <w:rPr>
          <w:lang w:val="en-US"/>
        </w:rPr>
        <w:t>childbirth</w:t>
      </w:r>
    </w:p>
    <w:p w14:paraId="6676EE33" w14:textId="17F22277" w:rsidR="009A18C6" w:rsidRDefault="0069288E" w:rsidP="0069288E">
      <w:pPr>
        <w:numPr>
          <w:ilvl w:val="4"/>
          <w:numId w:val="40"/>
        </w:numPr>
        <w:tabs>
          <w:tab w:val="left" w:pos="3347"/>
        </w:tabs>
        <w:rPr>
          <w:lang w:val="en-US"/>
        </w:rPr>
      </w:pPr>
      <w:r>
        <w:rPr>
          <w:lang w:val="en-US"/>
        </w:rPr>
        <w:t xml:space="preserve">help prepare </w:t>
      </w:r>
      <w:r w:rsidR="009A18C6" w:rsidRPr="0069288E">
        <w:rPr>
          <w:lang w:val="en-US"/>
        </w:rPr>
        <w:t xml:space="preserve">breasts for breastfeeding </w:t>
      </w:r>
      <w:r w:rsidR="009A18C6" w:rsidRPr="0069288E">
        <w:rPr>
          <w:lang w:val="en-US"/>
        </w:rPr>
        <w:br/>
        <w:t>(through hormones production)</w:t>
      </w:r>
    </w:p>
    <w:p w14:paraId="6E259473" w14:textId="77777777" w:rsidR="00CB2276" w:rsidRPr="0069288E" w:rsidRDefault="00CB2276" w:rsidP="0069288E">
      <w:pPr>
        <w:numPr>
          <w:ilvl w:val="1"/>
          <w:numId w:val="40"/>
        </w:numPr>
        <w:tabs>
          <w:tab w:val="left" w:pos="3347"/>
        </w:tabs>
        <w:rPr>
          <w:lang w:val="en-US"/>
        </w:rPr>
      </w:pPr>
      <w:r w:rsidRPr="0069288E">
        <w:rPr>
          <w:lang w:val="en-US"/>
        </w:rPr>
        <w:t>3. Fetal stage</w:t>
      </w:r>
    </w:p>
    <w:p w14:paraId="32BCE0D0" w14:textId="77777777" w:rsidR="00CB2276" w:rsidRPr="0069288E" w:rsidRDefault="00CB2276" w:rsidP="0069288E">
      <w:pPr>
        <w:numPr>
          <w:ilvl w:val="2"/>
          <w:numId w:val="40"/>
        </w:numPr>
        <w:tabs>
          <w:tab w:val="left" w:pos="3347"/>
        </w:tabs>
        <w:rPr>
          <w:lang w:val="en-US"/>
        </w:rPr>
      </w:pPr>
      <w:r w:rsidRPr="0069288E">
        <w:rPr>
          <w:lang w:val="en-US"/>
        </w:rPr>
        <w:t>Begins by the ninth week and continues until birth</w:t>
      </w:r>
    </w:p>
    <w:p w14:paraId="130947BC" w14:textId="77777777" w:rsidR="00CB2276" w:rsidRPr="0069288E" w:rsidRDefault="00CB2276" w:rsidP="0069288E">
      <w:pPr>
        <w:numPr>
          <w:ilvl w:val="2"/>
          <w:numId w:val="40"/>
        </w:numPr>
        <w:tabs>
          <w:tab w:val="left" w:pos="3347"/>
        </w:tabs>
        <w:rPr>
          <w:lang w:val="en-US"/>
        </w:rPr>
      </w:pPr>
      <w:r w:rsidRPr="0069288E">
        <w:rPr>
          <w:lang w:val="en-US"/>
        </w:rPr>
        <w:t>Fetal movements can be felt</w:t>
      </w:r>
    </w:p>
    <w:p w14:paraId="6611A54D" w14:textId="77777777" w:rsidR="00CB2276" w:rsidRPr="0069288E" w:rsidRDefault="00CB2276" w:rsidP="0069288E">
      <w:pPr>
        <w:numPr>
          <w:ilvl w:val="2"/>
          <w:numId w:val="40"/>
        </w:numPr>
        <w:tabs>
          <w:tab w:val="left" w:pos="3347"/>
        </w:tabs>
        <w:rPr>
          <w:lang w:val="en-US"/>
        </w:rPr>
      </w:pPr>
      <w:r w:rsidRPr="0069288E">
        <w:rPr>
          <w:lang w:val="en-US"/>
        </w:rPr>
        <w:t>Age of viability is the age at which a fetus can sustain independent life</w:t>
      </w:r>
    </w:p>
    <w:p w14:paraId="4DFF690B" w14:textId="77777777" w:rsidR="00CB2276" w:rsidRPr="0069288E" w:rsidRDefault="00CB2276" w:rsidP="0069288E">
      <w:pPr>
        <w:numPr>
          <w:ilvl w:val="2"/>
          <w:numId w:val="40"/>
        </w:numPr>
        <w:tabs>
          <w:tab w:val="left" w:pos="3347"/>
        </w:tabs>
        <w:rPr>
          <w:lang w:val="en-US"/>
        </w:rPr>
      </w:pPr>
      <w:r w:rsidRPr="0069288E">
        <w:rPr>
          <w:lang w:val="en-US"/>
        </w:rPr>
        <w:t>During the seventh month, the fetus typically turns upside down in the uterus</w:t>
      </w:r>
    </w:p>
    <w:p w14:paraId="5A6D9E51" w14:textId="77777777" w:rsidR="00CB2276" w:rsidRPr="0069288E" w:rsidRDefault="00CB2276" w:rsidP="0069288E">
      <w:pPr>
        <w:numPr>
          <w:ilvl w:val="3"/>
          <w:numId w:val="40"/>
        </w:numPr>
        <w:tabs>
          <w:tab w:val="left" w:pos="3347"/>
        </w:tabs>
        <w:rPr>
          <w:lang w:val="en-US"/>
        </w:rPr>
      </w:pPr>
      <w:r w:rsidRPr="0069288E">
        <w:rPr>
          <w:lang w:val="en-US"/>
        </w:rPr>
        <w:t>Cephalic presentation</w:t>
      </w:r>
    </w:p>
    <w:p w14:paraId="3A5F62AB" w14:textId="77777777" w:rsidR="00CB2276" w:rsidRPr="0069288E" w:rsidRDefault="00CB2276" w:rsidP="0069288E">
      <w:pPr>
        <w:numPr>
          <w:ilvl w:val="4"/>
          <w:numId w:val="40"/>
        </w:numPr>
        <w:tabs>
          <w:tab w:val="left" w:pos="3347"/>
        </w:tabs>
        <w:rPr>
          <w:lang w:val="en-US"/>
        </w:rPr>
      </w:pPr>
      <w:r w:rsidRPr="0069288E">
        <w:rPr>
          <w:lang w:val="en-US"/>
        </w:rPr>
        <w:t>Emergence of the baby head first from the womb</w:t>
      </w:r>
    </w:p>
    <w:p w14:paraId="7858FA68" w14:textId="77777777" w:rsidR="00CB2276" w:rsidRPr="0069288E" w:rsidRDefault="00CB2276" w:rsidP="0069288E">
      <w:pPr>
        <w:numPr>
          <w:ilvl w:val="3"/>
          <w:numId w:val="40"/>
        </w:numPr>
        <w:tabs>
          <w:tab w:val="left" w:pos="3347"/>
        </w:tabs>
        <w:rPr>
          <w:lang w:val="en-US"/>
        </w:rPr>
      </w:pPr>
      <w:r w:rsidRPr="0069288E">
        <w:rPr>
          <w:lang w:val="en-US"/>
        </w:rPr>
        <w:t>If not, may be in a breech presentation</w:t>
      </w:r>
    </w:p>
    <w:p w14:paraId="088B6225" w14:textId="77777777" w:rsidR="00CB2276" w:rsidRPr="0069288E" w:rsidRDefault="00CB2276" w:rsidP="0069288E">
      <w:pPr>
        <w:numPr>
          <w:ilvl w:val="4"/>
          <w:numId w:val="40"/>
        </w:numPr>
        <w:tabs>
          <w:tab w:val="left" w:pos="3347"/>
        </w:tabs>
        <w:rPr>
          <w:lang w:val="en-US"/>
        </w:rPr>
      </w:pPr>
      <w:r w:rsidRPr="0069288E">
        <w:rPr>
          <w:lang w:val="en-US"/>
        </w:rPr>
        <w:t>Can complicate premature birth</w:t>
      </w:r>
    </w:p>
    <w:p w14:paraId="2B1228BF" w14:textId="77777777" w:rsidR="00CB2276" w:rsidRPr="0069288E" w:rsidRDefault="00CB2276" w:rsidP="0069288E">
      <w:pPr>
        <w:numPr>
          <w:ilvl w:val="0"/>
          <w:numId w:val="40"/>
        </w:numPr>
        <w:tabs>
          <w:tab w:val="left" w:pos="3347"/>
        </w:tabs>
        <w:rPr>
          <w:lang w:val="en-US"/>
        </w:rPr>
      </w:pPr>
      <w:r w:rsidRPr="0069288E">
        <w:rPr>
          <w:lang w:val="en-US"/>
        </w:rPr>
        <w:t>Environmental Influences on Prenatal Development</w:t>
      </w:r>
    </w:p>
    <w:p w14:paraId="72B200D9" w14:textId="77777777" w:rsidR="00CB2276" w:rsidRPr="0069288E" w:rsidRDefault="00CB2276" w:rsidP="0069288E">
      <w:pPr>
        <w:numPr>
          <w:ilvl w:val="1"/>
          <w:numId w:val="40"/>
        </w:numPr>
        <w:tabs>
          <w:tab w:val="left" w:pos="3347"/>
        </w:tabs>
        <w:rPr>
          <w:lang w:val="en-US"/>
        </w:rPr>
      </w:pPr>
      <w:r w:rsidRPr="0069288E">
        <w:rPr>
          <w:lang w:val="en-US"/>
        </w:rPr>
        <w:t>Mother’s diet</w:t>
      </w:r>
    </w:p>
    <w:p w14:paraId="31D78064" w14:textId="77777777" w:rsidR="00CB2276" w:rsidRPr="0069288E" w:rsidRDefault="00CB2276" w:rsidP="0069288E">
      <w:pPr>
        <w:numPr>
          <w:ilvl w:val="2"/>
          <w:numId w:val="40"/>
        </w:numPr>
        <w:tabs>
          <w:tab w:val="left" w:pos="3347"/>
        </w:tabs>
        <w:rPr>
          <w:lang w:val="en-US"/>
        </w:rPr>
      </w:pPr>
      <w:r w:rsidRPr="0069288E">
        <w:rPr>
          <w:lang w:val="en-US"/>
        </w:rPr>
        <w:t>Malnutrition</w:t>
      </w:r>
    </w:p>
    <w:p w14:paraId="33654409" w14:textId="77777777" w:rsidR="00CB2276" w:rsidRPr="0069288E" w:rsidRDefault="00CB2276" w:rsidP="0069288E">
      <w:pPr>
        <w:numPr>
          <w:ilvl w:val="2"/>
          <w:numId w:val="40"/>
        </w:numPr>
        <w:tabs>
          <w:tab w:val="left" w:pos="3347"/>
        </w:tabs>
        <w:rPr>
          <w:lang w:val="en-US"/>
        </w:rPr>
      </w:pPr>
      <w:r w:rsidRPr="0069288E">
        <w:rPr>
          <w:lang w:val="en-US"/>
        </w:rPr>
        <w:t xml:space="preserve">Obesity </w:t>
      </w:r>
    </w:p>
    <w:p w14:paraId="4EEFE097" w14:textId="77777777" w:rsidR="00CB2276" w:rsidRPr="0069288E" w:rsidRDefault="00CB2276" w:rsidP="0069288E">
      <w:pPr>
        <w:numPr>
          <w:ilvl w:val="1"/>
          <w:numId w:val="40"/>
        </w:numPr>
        <w:tabs>
          <w:tab w:val="left" w:pos="3347"/>
        </w:tabs>
        <w:rPr>
          <w:lang w:val="en-US"/>
        </w:rPr>
      </w:pPr>
      <w:r w:rsidRPr="0069288E">
        <w:rPr>
          <w:lang w:val="en-US"/>
        </w:rPr>
        <w:t>Maternal diseases and disorders</w:t>
      </w:r>
    </w:p>
    <w:p w14:paraId="6387DA18" w14:textId="77777777" w:rsidR="00CB2276" w:rsidRPr="0069288E" w:rsidRDefault="00CB2276" w:rsidP="0069288E">
      <w:pPr>
        <w:numPr>
          <w:ilvl w:val="2"/>
          <w:numId w:val="40"/>
        </w:numPr>
        <w:tabs>
          <w:tab w:val="left" w:pos="3347"/>
        </w:tabs>
        <w:rPr>
          <w:lang w:val="en-US"/>
        </w:rPr>
      </w:pPr>
      <w:r w:rsidRPr="0069288E">
        <w:rPr>
          <w:lang w:val="en-US"/>
        </w:rPr>
        <w:t xml:space="preserve">Teratogens </w:t>
      </w:r>
    </w:p>
    <w:p w14:paraId="6DC6B15E" w14:textId="77777777" w:rsidR="00CB2276" w:rsidRPr="0069288E" w:rsidRDefault="00CB2276" w:rsidP="0069288E">
      <w:pPr>
        <w:numPr>
          <w:ilvl w:val="3"/>
          <w:numId w:val="40"/>
        </w:numPr>
        <w:tabs>
          <w:tab w:val="left" w:pos="3347"/>
        </w:tabs>
        <w:rPr>
          <w:lang w:val="en-US"/>
        </w:rPr>
      </w:pPr>
      <w:r w:rsidRPr="0069288E">
        <w:rPr>
          <w:lang w:val="en-US"/>
        </w:rPr>
        <w:t>Environmental influences or agents that can damage an embryo or fetus</w:t>
      </w:r>
    </w:p>
    <w:p w14:paraId="7A8F5D81" w14:textId="77777777" w:rsidR="00CB2276" w:rsidRPr="0069288E" w:rsidRDefault="00CB2276" w:rsidP="0069288E">
      <w:pPr>
        <w:numPr>
          <w:ilvl w:val="3"/>
          <w:numId w:val="40"/>
        </w:numPr>
        <w:tabs>
          <w:tab w:val="left" w:pos="3347"/>
        </w:tabs>
        <w:rPr>
          <w:lang w:val="en-US"/>
        </w:rPr>
      </w:pPr>
      <w:r w:rsidRPr="0069288E">
        <w:rPr>
          <w:lang w:val="en-US"/>
        </w:rPr>
        <w:t>Critical periods of vulnerability</w:t>
      </w:r>
    </w:p>
    <w:p w14:paraId="69030F87" w14:textId="77777777" w:rsidR="00CB2276" w:rsidRPr="0069288E" w:rsidRDefault="00CB2276" w:rsidP="0069288E">
      <w:pPr>
        <w:numPr>
          <w:ilvl w:val="4"/>
          <w:numId w:val="40"/>
        </w:numPr>
        <w:tabs>
          <w:tab w:val="left" w:pos="3347"/>
        </w:tabs>
        <w:rPr>
          <w:lang w:val="en-US"/>
        </w:rPr>
      </w:pPr>
      <w:r w:rsidRPr="0069288E">
        <w:rPr>
          <w:lang w:val="en-US"/>
        </w:rPr>
        <w:t>When embryo or fetus is vulnerable to the effects of a teratogen</w:t>
      </w:r>
    </w:p>
    <w:p w14:paraId="2C9917DA" w14:textId="57D4B5AF" w:rsidR="0069288E" w:rsidRDefault="0069288E" w:rsidP="0069288E">
      <w:pPr>
        <w:tabs>
          <w:tab w:val="left" w:pos="3347"/>
        </w:tabs>
        <w:rPr>
          <w:b/>
          <w:lang w:val="en-US"/>
        </w:rPr>
      </w:pPr>
      <w:r w:rsidRPr="0069288E">
        <w:rPr>
          <w:b/>
          <w:lang w:val="en-US"/>
        </w:rPr>
        <w:t>Prenatal Development --- problems 1/3</w:t>
      </w:r>
    </w:p>
    <w:p w14:paraId="69073DDD" w14:textId="77777777" w:rsidR="00CB2276" w:rsidRPr="0069288E" w:rsidRDefault="00CB2276" w:rsidP="0069288E">
      <w:pPr>
        <w:numPr>
          <w:ilvl w:val="1"/>
          <w:numId w:val="41"/>
        </w:numPr>
        <w:tabs>
          <w:tab w:val="left" w:pos="3347"/>
        </w:tabs>
        <w:rPr>
          <w:lang w:val="en-US"/>
        </w:rPr>
      </w:pPr>
      <w:r w:rsidRPr="0069288E">
        <w:rPr>
          <w:lang w:val="en-US"/>
        </w:rPr>
        <w:t>STD (STI) have bad effects on the fetus</w:t>
      </w:r>
    </w:p>
    <w:p w14:paraId="55DD33B5" w14:textId="77777777" w:rsidR="00CB2276" w:rsidRPr="0069288E" w:rsidRDefault="00CB2276" w:rsidP="0069288E">
      <w:pPr>
        <w:numPr>
          <w:ilvl w:val="1"/>
          <w:numId w:val="41"/>
        </w:numPr>
        <w:tabs>
          <w:tab w:val="left" w:pos="3347"/>
        </w:tabs>
        <w:rPr>
          <w:lang w:val="en-US"/>
        </w:rPr>
      </w:pPr>
      <w:r w:rsidRPr="0069288E">
        <w:rPr>
          <w:lang w:val="en-US"/>
        </w:rPr>
        <w:t>HIV/Acquired immunodeficiency syndrome (AIDS)</w:t>
      </w:r>
    </w:p>
    <w:p w14:paraId="22157A3A" w14:textId="77777777" w:rsidR="00CB2276" w:rsidRPr="0069288E" w:rsidRDefault="00CB2276" w:rsidP="0069288E">
      <w:pPr>
        <w:numPr>
          <w:ilvl w:val="2"/>
          <w:numId w:val="41"/>
        </w:numPr>
        <w:tabs>
          <w:tab w:val="left" w:pos="3347"/>
        </w:tabs>
        <w:rPr>
          <w:lang w:val="en-US"/>
        </w:rPr>
      </w:pPr>
      <w:r w:rsidRPr="0069288E">
        <w:rPr>
          <w:lang w:val="en-US"/>
        </w:rPr>
        <w:t>Transmitted at birth or during breast feeding (through milk)</w:t>
      </w:r>
    </w:p>
    <w:p w14:paraId="2CFEC3E3" w14:textId="77777777" w:rsidR="00CB2276" w:rsidRPr="0069288E" w:rsidRDefault="00CB2276" w:rsidP="0069288E">
      <w:pPr>
        <w:numPr>
          <w:ilvl w:val="2"/>
          <w:numId w:val="41"/>
        </w:numPr>
        <w:tabs>
          <w:tab w:val="left" w:pos="3347"/>
        </w:tabs>
        <w:rPr>
          <w:lang w:val="en-US"/>
        </w:rPr>
      </w:pPr>
      <w:r w:rsidRPr="0069288E">
        <w:rPr>
          <w:lang w:val="en-US"/>
        </w:rPr>
        <w:t>Destroys white blood cells in the immune system</w:t>
      </w:r>
    </w:p>
    <w:p w14:paraId="44AD9383" w14:textId="77777777" w:rsidR="00CB2276" w:rsidRPr="0069288E" w:rsidRDefault="00CB2276" w:rsidP="0069288E">
      <w:pPr>
        <w:numPr>
          <w:ilvl w:val="2"/>
          <w:numId w:val="41"/>
        </w:numPr>
        <w:tabs>
          <w:tab w:val="left" w:pos="3347"/>
        </w:tabs>
        <w:rPr>
          <w:lang w:val="en-US"/>
        </w:rPr>
      </w:pPr>
      <w:r w:rsidRPr="0069288E">
        <w:rPr>
          <w:lang w:val="en-US"/>
        </w:rPr>
        <w:t>Majority of babies born to infected mothers do not become infected themselves (with medication, caesarian section)</w:t>
      </w:r>
    </w:p>
    <w:p w14:paraId="5200DD55" w14:textId="77777777" w:rsidR="00CB2276" w:rsidRPr="0069288E" w:rsidRDefault="00CB2276" w:rsidP="0069288E">
      <w:pPr>
        <w:numPr>
          <w:ilvl w:val="1"/>
          <w:numId w:val="41"/>
        </w:numPr>
        <w:tabs>
          <w:tab w:val="left" w:pos="3347"/>
        </w:tabs>
        <w:rPr>
          <w:lang w:val="en-US"/>
        </w:rPr>
      </w:pPr>
      <w:r w:rsidRPr="0069288E">
        <w:rPr>
          <w:lang w:val="en-US"/>
        </w:rPr>
        <w:t>Toxemia</w:t>
      </w:r>
    </w:p>
    <w:p w14:paraId="0637F06E" w14:textId="77777777" w:rsidR="00CB2276" w:rsidRPr="0069288E" w:rsidRDefault="00CB2276" w:rsidP="0069288E">
      <w:pPr>
        <w:numPr>
          <w:ilvl w:val="2"/>
          <w:numId w:val="41"/>
        </w:numPr>
        <w:tabs>
          <w:tab w:val="left" w:pos="3347"/>
        </w:tabs>
        <w:rPr>
          <w:lang w:val="en-US"/>
        </w:rPr>
      </w:pPr>
      <w:r w:rsidRPr="0069288E">
        <w:rPr>
          <w:lang w:val="en-US"/>
        </w:rPr>
        <w:t>Life-threatening condition characterized by high blood pressure</w:t>
      </w:r>
    </w:p>
    <w:p w14:paraId="2B0F6AAD" w14:textId="77777777" w:rsidR="00CB2276" w:rsidRPr="0069288E" w:rsidRDefault="00CB2276" w:rsidP="0069288E">
      <w:pPr>
        <w:numPr>
          <w:ilvl w:val="1"/>
          <w:numId w:val="41"/>
        </w:numPr>
        <w:tabs>
          <w:tab w:val="left" w:pos="3347"/>
        </w:tabs>
        <w:rPr>
          <w:lang w:val="en-US"/>
        </w:rPr>
      </w:pPr>
      <w:r w:rsidRPr="0069288E">
        <w:rPr>
          <w:lang w:val="en-US"/>
        </w:rPr>
        <w:t>Ectopic pregnancy</w:t>
      </w:r>
    </w:p>
    <w:p w14:paraId="097C49F7" w14:textId="77777777" w:rsidR="00CB2276" w:rsidRPr="0069288E" w:rsidRDefault="00CB2276" w:rsidP="0069288E">
      <w:pPr>
        <w:numPr>
          <w:ilvl w:val="2"/>
          <w:numId w:val="41"/>
        </w:numPr>
        <w:tabs>
          <w:tab w:val="left" w:pos="3347"/>
        </w:tabs>
        <w:rPr>
          <w:lang w:val="en-US"/>
        </w:rPr>
      </w:pPr>
      <w:r w:rsidRPr="0069288E">
        <w:rPr>
          <w:lang w:val="en-US"/>
        </w:rPr>
        <w:t>Fertilized ovum becomes implanted someplace other than the uterus</w:t>
      </w:r>
    </w:p>
    <w:p w14:paraId="4A3047C4" w14:textId="77777777" w:rsidR="00CB2276" w:rsidRPr="0069288E" w:rsidRDefault="00CB2276" w:rsidP="0069288E">
      <w:pPr>
        <w:numPr>
          <w:ilvl w:val="1"/>
          <w:numId w:val="41"/>
        </w:numPr>
        <w:tabs>
          <w:tab w:val="left" w:pos="3347"/>
        </w:tabs>
        <w:rPr>
          <w:lang w:val="en-US"/>
        </w:rPr>
      </w:pPr>
      <w:r w:rsidRPr="0069288E">
        <w:rPr>
          <w:lang w:val="en-US"/>
        </w:rPr>
        <w:t>Rh incompatibility</w:t>
      </w:r>
    </w:p>
    <w:p w14:paraId="393DF8CE" w14:textId="77777777" w:rsidR="00CB2276" w:rsidRPr="0069288E" w:rsidRDefault="00CB2276" w:rsidP="0069288E">
      <w:pPr>
        <w:numPr>
          <w:ilvl w:val="2"/>
          <w:numId w:val="41"/>
        </w:numPr>
        <w:tabs>
          <w:tab w:val="left" w:pos="3347"/>
        </w:tabs>
        <w:rPr>
          <w:lang w:val="en-US"/>
        </w:rPr>
      </w:pPr>
      <w:r w:rsidRPr="0069288E">
        <w:rPr>
          <w:lang w:val="en-US"/>
        </w:rPr>
        <w:t>Antibodies produced by a pregnant woman are transmitted to the fetus and may cause brain damage or death</w:t>
      </w:r>
    </w:p>
    <w:p w14:paraId="197EBF12" w14:textId="77777777" w:rsidR="00CB2276" w:rsidRPr="0069288E" w:rsidRDefault="00CB2276" w:rsidP="0069288E">
      <w:pPr>
        <w:numPr>
          <w:ilvl w:val="1"/>
          <w:numId w:val="41"/>
        </w:numPr>
        <w:tabs>
          <w:tab w:val="left" w:pos="3347"/>
        </w:tabs>
        <w:rPr>
          <w:lang w:val="en-US"/>
        </w:rPr>
      </w:pPr>
      <w:r w:rsidRPr="0069288E">
        <w:rPr>
          <w:lang w:val="en-US"/>
        </w:rPr>
        <w:t>Drugs taken by the mother (and the father)</w:t>
      </w:r>
    </w:p>
    <w:p w14:paraId="2E74CCEA" w14:textId="77777777" w:rsidR="00CB2276" w:rsidRPr="0069288E" w:rsidRDefault="00CB2276" w:rsidP="0069288E">
      <w:pPr>
        <w:numPr>
          <w:ilvl w:val="2"/>
          <w:numId w:val="41"/>
        </w:numPr>
        <w:tabs>
          <w:tab w:val="left" w:pos="3347"/>
        </w:tabs>
        <w:rPr>
          <w:lang w:val="en-US"/>
        </w:rPr>
      </w:pPr>
      <w:r w:rsidRPr="0069288E">
        <w:rPr>
          <w:lang w:val="en-US"/>
        </w:rPr>
        <w:t>OTC</w:t>
      </w:r>
    </w:p>
    <w:p w14:paraId="51E5E966" w14:textId="77777777" w:rsidR="00CB2276" w:rsidRPr="0069288E" w:rsidRDefault="00CB2276" w:rsidP="0069288E">
      <w:pPr>
        <w:numPr>
          <w:ilvl w:val="2"/>
          <w:numId w:val="41"/>
        </w:numPr>
        <w:tabs>
          <w:tab w:val="left" w:pos="3347"/>
        </w:tabs>
        <w:rPr>
          <w:lang w:val="en-US"/>
        </w:rPr>
      </w:pPr>
      <w:r w:rsidRPr="0069288E">
        <w:rPr>
          <w:lang w:val="en-US"/>
        </w:rPr>
        <w:t>Prescription</w:t>
      </w:r>
    </w:p>
    <w:p w14:paraId="7C37D753" w14:textId="77777777" w:rsidR="00CB2276" w:rsidRPr="0069288E" w:rsidRDefault="00CB2276" w:rsidP="0069288E">
      <w:pPr>
        <w:numPr>
          <w:ilvl w:val="1"/>
          <w:numId w:val="41"/>
        </w:numPr>
        <w:tabs>
          <w:tab w:val="left" w:pos="3347"/>
        </w:tabs>
        <w:rPr>
          <w:lang w:val="en-US"/>
        </w:rPr>
      </w:pPr>
      <w:r w:rsidRPr="0069288E">
        <w:rPr>
          <w:lang w:val="en-US"/>
        </w:rPr>
        <w:t>Hormones</w:t>
      </w:r>
    </w:p>
    <w:p w14:paraId="054C933A" w14:textId="77777777" w:rsidR="00CB2276" w:rsidRPr="0069288E" w:rsidRDefault="00CB2276" w:rsidP="0069288E">
      <w:pPr>
        <w:numPr>
          <w:ilvl w:val="2"/>
          <w:numId w:val="41"/>
        </w:numPr>
        <w:tabs>
          <w:tab w:val="left" w:pos="3347"/>
        </w:tabs>
        <w:rPr>
          <w:lang w:val="en-US"/>
        </w:rPr>
      </w:pPr>
      <w:r w:rsidRPr="0069288E">
        <w:rPr>
          <w:lang w:val="en-US"/>
        </w:rPr>
        <w:lastRenderedPageBreak/>
        <w:t xml:space="preserve">Diethylstilbestrol (DES) </w:t>
      </w:r>
    </w:p>
    <w:p w14:paraId="65B8C626" w14:textId="77777777" w:rsidR="00CB2276" w:rsidRPr="0069288E" w:rsidRDefault="00CB2276" w:rsidP="0069288E">
      <w:pPr>
        <w:numPr>
          <w:ilvl w:val="3"/>
          <w:numId w:val="41"/>
        </w:numPr>
        <w:tabs>
          <w:tab w:val="left" w:pos="3347"/>
        </w:tabs>
        <w:rPr>
          <w:lang w:val="en-US"/>
        </w:rPr>
      </w:pPr>
      <w:r w:rsidRPr="0069288E">
        <w:rPr>
          <w:lang w:val="en-US"/>
        </w:rPr>
        <w:t>An estrogen that was once given to women at risk for miscarriage to help maintain pregnancy</w:t>
      </w:r>
    </w:p>
    <w:p w14:paraId="1E33598C" w14:textId="2036D2E2" w:rsidR="0069288E" w:rsidRPr="0069288E" w:rsidRDefault="00CB2276" w:rsidP="0069288E">
      <w:pPr>
        <w:numPr>
          <w:ilvl w:val="3"/>
          <w:numId w:val="41"/>
        </w:numPr>
        <w:tabs>
          <w:tab w:val="left" w:pos="3347"/>
        </w:tabs>
        <w:rPr>
          <w:lang w:val="en-US"/>
        </w:rPr>
      </w:pPr>
      <w:r w:rsidRPr="0069288E">
        <w:rPr>
          <w:lang w:val="en-US"/>
        </w:rPr>
        <w:t>Suspected of causing cervical and testicular cancer in some children whose mothers used it when pregnant</w:t>
      </w:r>
    </w:p>
    <w:p w14:paraId="5626CFEC" w14:textId="77777777" w:rsidR="00CB2276" w:rsidRPr="0069288E" w:rsidRDefault="00CB2276" w:rsidP="0069288E">
      <w:pPr>
        <w:numPr>
          <w:ilvl w:val="1"/>
          <w:numId w:val="42"/>
        </w:numPr>
        <w:tabs>
          <w:tab w:val="left" w:pos="3347"/>
        </w:tabs>
        <w:jc w:val="both"/>
        <w:rPr>
          <w:lang w:val="en-US"/>
        </w:rPr>
      </w:pPr>
      <w:r w:rsidRPr="0069288E">
        <w:rPr>
          <w:lang w:val="en-US"/>
        </w:rPr>
        <w:t>Vitamins (high doses)</w:t>
      </w:r>
    </w:p>
    <w:p w14:paraId="2A036EC5" w14:textId="77777777" w:rsidR="00CB2276" w:rsidRPr="0069288E" w:rsidRDefault="00CB2276" w:rsidP="0069288E">
      <w:pPr>
        <w:numPr>
          <w:ilvl w:val="1"/>
          <w:numId w:val="42"/>
        </w:numPr>
        <w:tabs>
          <w:tab w:val="left" w:pos="3347"/>
        </w:tabs>
        <w:jc w:val="both"/>
        <w:rPr>
          <w:lang w:val="en-US"/>
        </w:rPr>
      </w:pPr>
      <w:r w:rsidRPr="0069288E">
        <w:rPr>
          <w:lang w:val="en-US"/>
        </w:rPr>
        <w:t>Narcotics</w:t>
      </w:r>
    </w:p>
    <w:p w14:paraId="60BD53D5" w14:textId="77777777" w:rsidR="00CB2276" w:rsidRPr="0069288E" w:rsidRDefault="00CB2276" w:rsidP="0069288E">
      <w:pPr>
        <w:numPr>
          <w:ilvl w:val="1"/>
          <w:numId w:val="42"/>
        </w:numPr>
        <w:tabs>
          <w:tab w:val="left" w:pos="3347"/>
        </w:tabs>
        <w:jc w:val="both"/>
        <w:rPr>
          <w:lang w:val="en-US"/>
        </w:rPr>
      </w:pPr>
      <w:r w:rsidRPr="0069288E">
        <w:rPr>
          <w:lang w:val="en-US"/>
        </w:rPr>
        <w:t>Tranquilizers and sedatives</w:t>
      </w:r>
    </w:p>
    <w:p w14:paraId="5A45EB2B" w14:textId="77777777" w:rsidR="00CB2276" w:rsidRPr="0069288E" w:rsidRDefault="00CB2276" w:rsidP="0069288E">
      <w:pPr>
        <w:numPr>
          <w:ilvl w:val="1"/>
          <w:numId w:val="42"/>
        </w:numPr>
        <w:tabs>
          <w:tab w:val="left" w:pos="3347"/>
        </w:tabs>
        <w:jc w:val="both"/>
        <w:rPr>
          <w:lang w:val="en-US"/>
        </w:rPr>
      </w:pPr>
      <w:r w:rsidRPr="0069288E">
        <w:rPr>
          <w:lang w:val="en-US"/>
        </w:rPr>
        <w:t>Marijuana</w:t>
      </w:r>
    </w:p>
    <w:p w14:paraId="475BB3D3" w14:textId="77777777" w:rsidR="00CB2276" w:rsidRPr="0069288E" w:rsidRDefault="00CB2276" w:rsidP="0069288E">
      <w:pPr>
        <w:numPr>
          <w:ilvl w:val="1"/>
          <w:numId w:val="42"/>
        </w:numPr>
        <w:tabs>
          <w:tab w:val="left" w:pos="3347"/>
        </w:tabs>
        <w:jc w:val="both"/>
        <w:rPr>
          <w:lang w:val="en-US"/>
        </w:rPr>
      </w:pPr>
      <w:r w:rsidRPr="0069288E">
        <w:rPr>
          <w:lang w:val="en-US"/>
        </w:rPr>
        <w:t>Alcohol</w:t>
      </w:r>
    </w:p>
    <w:p w14:paraId="240E9260" w14:textId="77777777" w:rsidR="00CB2276" w:rsidRPr="0069288E" w:rsidRDefault="00CB2276" w:rsidP="0069288E">
      <w:pPr>
        <w:numPr>
          <w:ilvl w:val="2"/>
          <w:numId w:val="42"/>
        </w:numPr>
        <w:tabs>
          <w:tab w:val="left" w:pos="3347"/>
        </w:tabs>
        <w:jc w:val="both"/>
        <w:rPr>
          <w:lang w:val="en-US"/>
        </w:rPr>
      </w:pPr>
      <w:r w:rsidRPr="0069288E">
        <w:rPr>
          <w:lang w:val="en-US"/>
        </w:rPr>
        <w:t>Fetal alcohol syndrome (FAS)</w:t>
      </w:r>
    </w:p>
    <w:p w14:paraId="5E1235DB" w14:textId="77777777" w:rsidR="00CB2276" w:rsidRPr="0069288E" w:rsidRDefault="00CB2276" w:rsidP="0069288E">
      <w:pPr>
        <w:numPr>
          <w:ilvl w:val="1"/>
          <w:numId w:val="42"/>
        </w:numPr>
        <w:tabs>
          <w:tab w:val="left" w:pos="3347"/>
        </w:tabs>
        <w:jc w:val="both"/>
        <w:rPr>
          <w:lang w:val="en-US"/>
        </w:rPr>
      </w:pPr>
      <w:r w:rsidRPr="0069288E">
        <w:rPr>
          <w:lang w:val="en-US"/>
        </w:rPr>
        <w:t>Cigarette smoking</w:t>
      </w:r>
    </w:p>
    <w:p w14:paraId="7BA8E93F" w14:textId="77777777" w:rsidR="00CB2276" w:rsidRPr="0069288E" w:rsidRDefault="00CB2276" w:rsidP="0069288E">
      <w:pPr>
        <w:numPr>
          <w:ilvl w:val="2"/>
          <w:numId w:val="42"/>
        </w:numPr>
        <w:tabs>
          <w:tab w:val="left" w:pos="3347"/>
        </w:tabs>
        <w:jc w:val="both"/>
        <w:rPr>
          <w:lang w:val="en-US"/>
        </w:rPr>
      </w:pPr>
      <w:r w:rsidRPr="0069288E">
        <w:rPr>
          <w:lang w:val="en-US"/>
        </w:rPr>
        <w:t>Increases risk of low birthweight, early infant mortality, and intellectual impairments</w:t>
      </w:r>
    </w:p>
    <w:p w14:paraId="1A091C29" w14:textId="77777777" w:rsidR="00CB2276" w:rsidRPr="0069288E" w:rsidRDefault="00CB2276" w:rsidP="0069288E">
      <w:pPr>
        <w:numPr>
          <w:ilvl w:val="1"/>
          <w:numId w:val="42"/>
        </w:numPr>
        <w:tabs>
          <w:tab w:val="left" w:pos="3347"/>
        </w:tabs>
        <w:jc w:val="both"/>
        <w:rPr>
          <w:lang w:val="en-US"/>
        </w:rPr>
      </w:pPr>
      <w:r w:rsidRPr="0069288E">
        <w:rPr>
          <w:lang w:val="en-US"/>
        </w:rPr>
        <w:t>Other agents, e.g., X-rays</w:t>
      </w:r>
    </w:p>
    <w:p w14:paraId="725C9846" w14:textId="636EDD22" w:rsidR="007727D9" w:rsidRDefault="0069288E" w:rsidP="007727D9">
      <w:pPr>
        <w:tabs>
          <w:tab w:val="left" w:pos="3347"/>
        </w:tabs>
        <w:ind w:left="360" w:firstLine="720"/>
        <w:jc w:val="both"/>
        <w:rPr>
          <w:b/>
          <w:lang w:val="en-US"/>
        </w:rPr>
      </w:pPr>
      <w:r w:rsidRPr="0069288E">
        <w:rPr>
          <w:b/>
          <w:lang w:val="en-US"/>
        </w:rPr>
        <w:t>Prenatal Development --- difficulties</w:t>
      </w:r>
    </w:p>
    <w:p w14:paraId="4910842D" w14:textId="77777777" w:rsidR="00CB2276" w:rsidRPr="0069288E" w:rsidRDefault="00CB2276" w:rsidP="0069288E">
      <w:pPr>
        <w:numPr>
          <w:ilvl w:val="0"/>
          <w:numId w:val="43"/>
        </w:numPr>
        <w:tabs>
          <w:tab w:val="left" w:pos="3347"/>
        </w:tabs>
        <w:jc w:val="both"/>
        <w:rPr>
          <w:lang w:val="en-US"/>
        </w:rPr>
      </w:pPr>
      <w:r w:rsidRPr="0069288E">
        <w:rPr>
          <w:lang w:val="en-US"/>
        </w:rPr>
        <w:t>Chromosomal and Genetic Abnormalities</w:t>
      </w:r>
    </w:p>
    <w:p w14:paraId="19AB8705" w14:textId="77777777" w:rsidR="00CB2276" w:rsidRPr="0069288E" w:rsidRDefault="00CB2276" w:rsidP="0069288E">
      <w:pPr>
        <w:numPr>
          <w:ilvl w:val="1"/>
          <w:numId w:val="43"/>
        </w:numPr>
        <w:tabs>
          <w:tab w:val="left" w:pos="3347"/>
        </w:tabs>
        <w:jc w:val="both"/>
        <w:rPr>
          <w:lang w:val="en-US"/>
        </w:rPr>
      </w:pPr>
      <w:r w:rsidRPr="0069288E">
        <w:rPr>
          <w:lang w:val="en-US"/>
        </w:rPr>
        <w:t>Down syndrome</w:t>
      </w:r>
    </w:p>
    <w:p w14:paraId="64678808" w14:textId="77777777" w:rsidR="00CB2276" w:rsidRPr="0069288E" w:rsidRDefault="00CB2276" w:rsidP="0069288E">
      <w:pPr>
        <w:numPr>
          <w:ilvl w:val="2"/>
          <w:numId w:val="43"/>
        </w:numPr>
        <w:tabs>
          <w:tab w:val="left" w:pos="3347"/>
        </w:tabs>
        <w:jc w:val="both"/>
        <w:rPr>
          <w:lang w:val="en-US"/>
        </w:rPr>
      </w:pPr>
      <w:r w:rsidRPr="0069288E">
        <w:rPr>
          <w:lang w:val="en-US"/>
        </w:rPr>
        <w:t>Usually caused by an extra chromosome on the 21st pair</w:t>
      </w:r>
    </w:p>
    <w:p w14:paraId="72DA841A" w14:textId="77777777" w:rsidR="00CB2276" w:rsidRPr="0069288E" w:rsidRDefault="00CB2276" w:rsidP="0069288E">
      <w:pPr>
        <w:numPr>
          <w:ilvl w:val="2"/>
          <w:numId w:val="43"/>
        </w:numPr>
        <w:tabs>
          <w:tab w:val="left" w:pos="3347"/>
        </w:tabs>
        <w:jc w:val="both"/>
        <w:rPr>
          <w:lang w:val="en-US"/>
        </w:rPr>
      </w:pPr>
      <w:r w:rsidRPr="0069288E">
        <w:rPr>
          <w:lang w:val="en-US"/>
        </w:rPr>
        <w:t xml:space="preserve">Obvious physical characteristics </w:t>
      </w:r>
    </w:p>
    <w:p w14:paraId="440ADA8C" w14:textId="77777777" w:rsidR="00CB2276" w:rsidRPr="0069288E" w:rsidRDefault="00CB2276" w:rsidP="0069288E">
      <w:pPr>
        <w:numPr>
          <w:ilvl w:val="2"/>
          <w:numId w:val="43"/>
        </w:numPr>
        <w:tabs>
          <w:tab w:val="left" w:pos="3347"/>
        </w:tabs>
        <w:jc w:val="both"/>
        <w:rPr>
          <w:lang w:val="en-US"/>
        </w:rPr>
      </w:pPr>
      <w:r w:rsidRPr="0069288E">
        <w:rPr>
          <w:lang w:val="en-US"/>
        </w:rPr>
        <w:t>Risk increases with maternal age</w:t>
      </w:r>
    </w:p>
    <w:p w14:paraId="6F6F057F" w14:textId="77777777" w:rsidR="00CB2276" w:rsidRPr="0069288E" w:rsidRDefault="00CB2276" w:rsidP="0069288E">
      <w:pPr>
        <w:numPr>
          <w:ilvl w:val="1"/>
          <w:numId w:val="43"/>
        </w:numPr>
        <w:tabs>
          <w:tab w:val="left" w:pos="3347"/>
        </w:tabs>
        <w:jc w:val="both"/>
        <w:rPr>
          <w:lang w:val="en-US"/>
        </w:rPr>
      </w:pPr>
      <w:r w:rsidRPr="0069288E">
        <w:rPr>
          <w:lang w:val="en-US"/>
        </w:rPr>
        <w:t xml:space="preserve">Sickle-cell anemia </w:t>
      </w:r>
    </w:p>
    <w:p w14:paraId="1132D4C6" w14:textId="77777777" w:rsidR="00CB2276" w:rsidRPr="0069288E" w:rsidRDefault="00CB2276" w:rsidP="0069288E">
      <w:pPr>
        <w:numPr>
          <w:ilvl w:val="2"/>
          <w:numId w:val="43"/>
        </w:numPr>
        <w:tabs>
          <w:tab w:val="left" w:pos="3347"/>
        </w:tabs>
        <w:jc w:val="both"/>
        <w:rPr>
          <w:lang w:val="en-US"/>
        </w:rPr>
      </w:pPr>
      <w:r w:rsidRPr="0069288E">
        <w:rPr>
          <w:lang w:val="en-US"/>
        </w:rPr>
        <w:t>More common among certain racial and ethnic groups</w:t>
      </w:r>
    </w:p>
    <w:p w14:paraId="66195850" w14:textId="77777777" w:rsidR="00CB2276" w:rsidRPr="0069288E" w:rsidRDefault="00CB2276" w:rsidP="0069288E">
      <w:pPr>
        <w:numPr>
          <w:ilvl w:val="2"/>
          <w:numId w:val="43"/>
        </w:numPr>
        <w:tabs>
          <w:tab w:val="left" w:pos="3347"/>
        </w:tabs>
        <w:jc w:val="both"/>
        <w:rPr>
          <w:lang w:val="en-US"/>
        </w:rPr>
      </w:pPr>
      <w:r w:rsidRPr="0069288E">
        <w:rPr>
          <w:lang w:val="en-US"/>
        </w:rPr>
        <w:t>Causes sickle-shaped red blood cells that can form clumps</w:t>
      </w:r>
    </w:p>
    <w:p w14:paraId="755DF197" w14:textId="77777777" w:rsidR="00CB2276" w:rsidRPr="0069288E" w:rsidRDefault="00CB2276" w:rsidP="0069288E">
      <w:pPr>
        <w:numPr>
          <w:ilvl w:val="1"/>
          <w:numId w:val="43"/>
        </w:numPr>
        <w:tabs>
          <w:tab w:val="left" w:pos="3347"/>
        </w:tabs>
        <w:jc w:val="both"/>
        <w:rPr>
          <w:lang w:val="en-US"/>
        </w:rPr>
      </w:pPr>
      <w:r w:rsidRPr="0069288E">
        <w:rPr>
          <w:lang w:val="en-US"/>
        </w:rPr>
        <w:t xml:space="preserve"> Tay-Sachs disease (Fatal neurological disease)</w:t>
      </w:r>
    </w:p>
    <w:p w14:paraId="300A29B7" w14:textId="77777777" w:rsidR="00CB2276" w:rsidRPr="0069288E" w:rsidRDefault="00CB2276" w:rsidP="0069288E">
      <w:pPr>
        <w:numPr>
          <w:ilvl w:val="1"/>
          <w:numId w:val="43"/>
        </w:numPr>
        <w:tabs>
          <w:tab w:val="left" w:pos="3347"/>
        </w:tabs>
        <w:jc w:val="both"/>
        <w:rPr>
          <w:lang w:val="en-US"/>
        </w:rPr>
      </w:pPr>
      <w:r w:rsidRPr="0069288E">
        <w:rPr>
          <w:lang w:val="en-US"/>
        </w:rPr>
        <w:t>Sex-linked genetic abnormalities</w:t>
      </w:r>
    </w:p>
    <w:p w14:paraId="10EF0EB3" w14:textId="77777777" w:rsidR="00CB2276" w:rsidRPr="0069288E" w:rsidRDefault="00CB2276" w:rsidP="0069288E">
      <w:pPr>
        <w:numPr>
          <w:ilvl w:val="2"/>
          <w:numId w:val="43"/>
        </w:numPr>
        <w:tabs>
          <w:tab w:val="left" w:pos="3347"/>
        </w:tabs>
        <w:jc w:val="both"/>
        <w:rPr>
          <w:lang w:val="en-US"/>
        </w:rPr>
      </w:pPr>
      <w:r w:rsidRPr="0069288E">
        <w:rPr>
          <w:lang w:val="en-US"/>
        </w:rPr>
        <w:t>Recessive trait is expressed if paired with other recessive genes</w:t>
      </w:r>
    </w:p>
    <w:p w14:paraId="3E13ABDD" w14:textId="77777777" w:rsidR="00CB2276" w:rsidRDefault="00CB2276" w:rsidP="0069288E">
      <w:pPr>
        <w:numPr>
          <w:ilvl w:val="2"/>
          <w:numId w:val="43"/>
        </w:numPr>
        <w:tabs>
          <w:tab w:val="left" w:pos="3347"/>
        </w:tabs>
        <w:jc w:val="both"/>
        <w:rPr>
          <w:lang w:val="en-US"/>
        </w:rPr>
      </w:pPr>
      <w:r w:rsidRPr="0069288E">
        <w:rPr>
          <w:lang w:val="en-US"/>
        </w:rPr>
        <w:t>More likely to affect sons of female carriers</w:t>
      </w:r>
    </w:p>
    <w:p w14:paraId="649D748C" w14:textId="391DF6EF" w:rsidR="0069288E" w:rsidRDefault="0069288E" w:rsidP="0069288E">
      <w:pPr>
        <w:tabs>
          <w:tab w:val="left" w:pos="3347"/>
        </w:tabs>
        <w:jc w:val="both"/>
        <w:rPr>
          <w:b/>
          <w:lang w:val="en-US"/>
        </w:rPr>
      </w:pPr>
      <w:r w:rsidRPr="0069288E">
        <w:rPr>
          <w:b/>
          <w:lang w:val="en-US"/>
        </w:rPr>
        <w:t>Childbirth</w:t>
      </w:r>
    </w:p>
    <w:p w14:paraId="14B9BDE0" w14:textId="77777777" w:rsidR="00CB2276" w:rsidRPr="0069288E" w:rsidRDefault="00CB2276" w:rsidP="0069288E">
      <w:pPr>
        <w:numPr>
          <w:ilvl w:val="1"/>
          <w:numId w:val="44"/>
        </w:numPr>
        <w:tabs>
          <w:tab w:val="left" w:pos="3347"/>
        </w:tabs>
        <w:jc w:val="both"/>
        <w:rPr>
          <w:lang w:val="en-US"/>
        </w:rPr>
      </w:pPr>
      <w:r w:rsidRPr="0069288E">
        <w:rPr>
          <w:lang w:val="en-US"/>
        </w:rPr>
        <w:t>Braxton-Hicks contractions</w:t>
      </w:r>
    </w:p>
    <w:p w14:paraId="34B5EC0E" w14:textId="77777777" w:rsidR="00CB2276" w:rsidRPr="0069288E" w:rsidRDefault="00CB2276" w:rsidP="0069288E">
      <w:pPr>
        <w:numPr>
          <w:ilvl w:val="2"/>
          <w:numId w:val="44"/>
        </w:numPr>
        <w:tabs>
          <w:tab w:val="left" w:pos="3347"/>
        </w:tabs>
        <w:jc w:val="both"/>
        <w:rPr>
          <w:lang w:val="en-US"/>
        </w:rPr>
      </w:pPr>
      <w:r w:rsidRPr="0069288E">
        <w:rPr>
          <w:lang w:val="en-US"/>
        </w:rPr>
        <w:t>So-called false labor contractions that are relatively painless</w:t>
      </w:r>
    </w:p>
    <w:p w14:paraId="422D98F9" w14:textId="77777777" w:rsidR="00CB2276" w:rsidRPr="0069288E" w:rsidRDefault="00CB2276" w:rsidP="0069288E">
      <w:pPr>
        <w:numPr>
          <w:ilvl w:val="1"/>
          <w:numId w:val="44"/>
        </w:numPr>
        <w:tabs>
          <w:tab w:val="left" w:pos="3347"/>
        </w:tabs>
        <w:jc w:val="both"/>
        <w:rPr>
          <w:lang w:val="en-US"/>
        </w:rPr>
      </w:pPr>
      <w:r w:rsidRPr="0069288E">
        <w:rPr>
          <w:lang w:val="en-US"/>
        </w:rPr>
        <w:t>Prostaglandins</w:t>
      </w:r>
    </w:p>
    <w:p w14:paraId="6A5251A9" w14:textId="77777777" w:rsidR="00CB2276" w:rsidRPr="0069288E" w:rsidRDefault="00CB2276" w:rsidP="0069288E">
      <w:pPr>
        <w:numPr>
          <w:ilvl w:val="2"/>
          <w:numId w:val="44"/>
        </w:numPr>
        <w:tabs>
          <w:tab w:val="left" w:pos="3347"/>
        </w:tabs>
        <w:jc w:val="both"/>
        <w:rPr>
          <w:lang w:val="en-US"/>
        </w:rPr>
      </w:pPr>
      <w:r w:rsidRPr="0069288E">
        <w:rPr>
          <w:lang w:val="en-US"/>
        </w:rPr>
        <w:t>Uterine hormones that stimulate uterine contractions</w:t>
      </w:r>
    </w:p>
    <w:p w14:paraId="7313ABFD" w14:textId="77777777" w:rsidR="00CB2276" w:rsidRPr="0069288E" w:rsidRDefault="00CB2276" w:rsidP="0069288E">
      <w:pPr>
        <w:numPr>
          <w:ilvl w:val="1"/>
          <w:numId w:val="44"/>
        </w:numPr>
        <w:tabs>
          <w:tab w:val="left" w:pos="3347"/>
        </w:tabs>
        <w:jc w:val="both"/>
        <w:rPr>
          <w:lang w:val="en-US"/>
        </w:rPr>
      </w:pPr>
      <w:r w:rsidRPr="0069288E">
        <w:rPr>
          <w:lang w:val="en-US"/>
        </w:rPr>
        <w:t>Oxytocin</w:t>
      </w:r>
    </w:p>
    <w:p w14:paraId="6CC469EA" w14:textId="1295BEB0" w:rsidR="0069288E" w:rsidRDefault="00CB2276" w:rsidP="00CB2276">
      <w:pPr>
        <w:numPr>
          <w:ilvl w:val="2"/>
          <w:numId w:val="44"/>
        </w:numPr>
        <w:tabs>
          <w:tab w:val="left" w:pos="3347"/>
        </w:tabs>
        <w:jc w:val="both"/>
        <w:rPr>
          <w:lang w:val="en-US"/>
        </w:rPr>
      </w:pPr>
      <w:r w:rsidRPr="0069288E">
        <w:rPr>
          <w:lang w:val="en-US"/>
        </w:rPr>
        <w:t>Pituitary hormone that stimulates uterine contractions</w:t>
      </w:r>
    </w:p>
    <w:p w14:paraId="0A008705" w14:textId="77777777" w:rsidR="00CB2276" w:rsidRPr="00CB2276" w:rsidRDefault="00CB2276" w:rsidP="00CB2276">
      <w:pPr>
        <w:numPr>
          <w:ilvl w:val="0"/>
          <w:numId w:val="44"/>
        </w:numPr>
        <w:tabs>
          <w:tab w:val="left" w:pos="3347"/>
        </w:tabs>
        <w:jc w:val="both"/>
        <w:rPr>
          <w:lang w:val="en-US"/>
        </w:rPr>
      </w:pPr>
      <w:r w:rsidRPr="00CB2276">
        <w:rPr>
          <w:lang w:val="en-US"/>
        </w:rPr>
        <w:t xml:space="preserve">Stages of Childbirth </w:t>
      </w:r>
    </w:p>
    <w:p w14:paraId="51488B41" w14:textId="77777777" w:rsidR="00CB2276" w:rsidRPr="00CB2276" w:rsidRDefault="00CB2276" w:rsidP="00CB2276">
      <w:pPr>
        <w:numPr>
          <w:ilvl w:val="1"/>
          <w:numId w:val="44"/>
        </w:numPr>
        <w:tabs>
          <w:tab w:val="left" w:pos="3347"/>
        </w:tabs>
        <w:jc w:val="both"/>
        <w:rPr>
          <w:lang w:val="en-US"/>
        </w:rPr>
      </w:pPr>
      <w:r w:rsidRPr="00CB2276">
        <w:rPr>
          <w:lang w:val="en-US"/>
        </w:rPr>
        <w:t>First stage</w:t>
      </w:r>
    </w:p>
    <w:p w14:paraId="67131E8B" w14:textId="77777777" w:rsidR="00CB2276" w:rsidRPr="00CB2276" w:rsidRDefault="00CB2276" w:rsidP="00CB2276">
      <w:pPr>
        <w:numPr>
          <w:ilvl w:val="2"/>
          <w:numId w:val="44"/>
        </w:numPr>
        <w:tabs>
          <w:tab w:val="left" w:pos="3347"/>
        </w:tabs>
        <w:jc w:val="both"/>
        <w:rPr>
          <w:lang w:val="en-US"/>
        </w:rPr>
      </w:pPr>
      <w:r w:rsidRPr="00CB2276">
        <w:rPr>
          <w:lang w:val="en-US"/>
        </w:rPr>
        <w:t>Uterine contractions efface and dilate the cervix</w:t>
      </w:r>
    </w:p>
    <w:p w14:paraId="6387A3D8" w14:textId="77777777" w:rsidR="00CB2276" w:rsidRPr="00CB2276" w:rsidRDefault="00CB2276" w:rsidP="00CB2276">
      <w:pPr>
        <w:numPr>
          <w:ilvl w:val="3"/>
          <w:numId w:val="44"/>
        </w:numPr>
        <w:tabs>
          <w:tab w:val="left" w:pos="3347"/>
        </w:tabs>
        <w:jc w:val="both"/>
        <w:rPr>
          <w:lang w:val="en-US"/>
        </w:rPr>
      </w:pPr>
      <w:r w:rsidRPr="00CB2276">
        <w:rPr>
          <w:lang w:val="en-US"/>
        </w:rPr>
        <w:t>4 inches (10 cm)</w:t>
      </w:r>
    </w:p>
    <w:p w14:paraId="65A57E24" w14:textId="77777777" w:rsidR="00CB2276" w:rsidRPr="00CB2276" w:rsidRDefault="00CB2276" w:rsidP="00CB2276">
      <w:pPr>
        <w:numPr>
          <w:ilvl w:val="2"/>
          <w:numId w:val="44"/>
        </w:numPr>
        <w:tabs>
          <w:tab w:val="left" w:pos="3347"/>
        </w:tabs>
        <w:jc w:val="both"/>
        <w:rPr>
          <w:lang w:val="en-US"/>
        </w:rPr>
      </w:pPr>
      <w:r w:rsidRPr="00CB2276">
        <w:rPr>
          <w:lang w:val="en-US"/>
        </w:rPr>
        <w:t>Transition</w:t>
      </w:r>
    </w:p>
    <w:p w14:paraId="18E521C4" w14:textId="77777777" w:rsidR="00CB2276" w:rsidRPr="00CB2276" w:rsidRDefault="00CB2276" w:rsidP="00CB2276">
      <w:pPr>
        <w:numPr>
          <w:ilvl w:val="3"/>
          <w:numId w:val="44"/>
        </w:numPr>
        <w:tabs>
          <w:tab w:val="left" w:pos="3347"/>
        </w:tabs>
        <w:jc w:val="both"/>
        <w:rPr>
          <w:lang w:val="en-US"/>
        </w:rPr>
      </w:pPr>
      <w:r w:rsidRPr="00CB2276">
        <w:rPr>
          <w:lang w:val="en-US"/>
        </w:rPr>
        <w:t>Process during which the cervix becomes nearly fully dilated and the head of the fetus begins to move into the birth canal</w:t>
      </w:r>
    </w:p>
    <w:p w14:paraId="294D2B41" w14:textId="77777777" w:rsidR="00CB2276" w:rsidRPr="00CB2276" w:rsidRDefault="00CB2276" w:rsidP="00CB2276">
      <w:pPr>
        <w:numPr>
          <w:ilvl w:val="2"/>
          <w:numId w:val="44"/>
        </w:numPr>
        <w:tabs>
          <w:tab w:val="left" w:pos="3347"/>
        </w:tabs>
        <w:jc w:val="both"/>
        <w:rPr>
          <w:lang w:val="en-US"/>
        </w:rPr>
      </w:pPr>
      <w:r w:rsidRPr="00CB2276">
        <w:rPr>
          <w:lang w:val="en-US"/>
        </w:rPr>
        <w:t>May last from a couple of hours to more than a day during a first pregnancy and is usually shorter in subsequent births</w:t>
      </w:r>
    </w:p>
    <w:p w14:paraId="6939EEB3" w14:textId="77777777" w:rsidR="00CB2276" w:rsidRPr="00CB2276" w:rsidRDefault="00CB2276" w:rsidP="00CB2276">
      <w:pPr>
        <w:numPr>
          <w:ilvl w:val="0"/>
          <w:numId w:val="44"/>
        </w:numPr>
        <w:tabs>
          <w:tab w:val="left" w:pos="3347"/>
        </w:tabs>
        <w:jc w:val="both"/>
        <w:rPr>
          <w:lang w:val="en-US"/>
        </w:rPr>
      </w:pPr>
      <w:r w:rsidRPr="00CB2276">
        <w:rPr>
          <w:lang w:val="en-US"/>
        </w:rPr>
        <w:lastRenderedPageBreak/>
        <w:t>Second stage</w:t>
      </w:r>
    </w:p>
    <w:p w14:paraId="6E874482" w14:textId="77777777" w:rsidR="00CB2276" w:rsidRPr="00CB2276" w:rsidRDefault="00CB2276" w:rsidP="00CB2276">
      <w:pPr>
        <w:numPr>
          <w:ilvl w:val="1"/>
          <w:numId w:val="44"/>
        </w:numPr>
        <w:tabs>
          <w:tab w:val="left" w:pos="3347"/>
        </w:tabs>
        <w:jc w:val="both"/>
        <w:rPr>
          <w:lang w:val="en-US"/>
        </w:rPr>
      </w:pPr>
      <w:r w:rsidRPr="00CB2276">
        <w:rPr>
          <w:lang w:val="en-US"/>
        </w:rPr>
        <w:t>Shorter than first stage</w:t>
      </w:r>
    </w:p>
    <w:p w14:paraId="565C1640" w14:textId="77777777" w:rsidR="00CB2276" w:rsidRPr="00CB2276" w:rsidRDefault="00CB2276" w:rsidP="00CB2276">
      <w:pPr>
        <w:numPr>
          <w:ilvl w:val="1"/>
          <w:numId w:val="44"/>
        </w:numPr>
        <w:tabs>
          <w:tab w:val="left" w:pos="3347"/>
        </w:tabs>
        <w:jc w:val="both"/>
        <w:rPr>
          <w:lang w:val="en-US"/>
        </w:rPr>
      </w:pPr>
      <w:r w:rsidRPr="00CB2276">
        <w:rPr>
          <w:lang w:val="en-US"/>
        </w:rPr>
        <w:t>Begins when cervix is fully dilated and baby begins to move into the vagina</w:t>
      </w:r>
    </w:p>
    <w:p w14:paraId="25CE8C2A" w14:textId="77777777" w:rsidR="00CB2276" w:rsidRPr="00CB2276" w:rsidRDefault="00CB2276" w:rsidP="00CB2276">
      <w:pPr>
        <w:numPr>
          <w:ilvl w:val="1"/>
          <w:numId w:val="44"/>
        </w:numPr>
        <w:tabs>
          <w:tab w:val="left" w:pos="3347"/>
        </w:tabs>
        <w:jc w:val="both"/>
        <w:rPr>
          <w:lang w:val="en-US"/>
        </w:rPr>
      </w:pPr>
      <w:r w:rsidRPr="00CB2276">
        <w:rPr>
          <w:lang w:val="en-US"/>
        </w:rPr>
        <w:t>Episiotomy may be performed</w:t>
      </w:r>
    </w:p>
    <w:p w14:paraId="7FE3E4D8" w14:textId="77777777" w:rsidR="00CB2276" w:rsidRPr="00CB2276" w:rsidRDefault="00CB2276" w:rsidP="00CB2276">
      <w:pPr>
        <w:numPr>
          <w:ilvl w:val="2"/>
          <w:numId w:val="44"/>
        </w:numPr>
        <w:tabs>
          <w:tab w:val="left" w:pos="3347"/>
        </w:tabs>
        <w:jc w:val="both"/>
        <w:rPr>
          <w:lang w:val="en-US"/>
        </w:rPr>
      </w:pPr>
      <w:r w:rsidRPr="00CB2276">
        <w:rPr>
          <w:lang w:val="en-US"/>
        </w:rPr>
        <w:t>Surgical incision in the perineum that widens the birth canal, preventing random tearing during childbirth</w:t>
      </w:r>
    </w:p>
    <w:p w14:paraId="64CF3E82" w14:textId="77777777" w:rsidR="00CB2276" w:rsidRDefault="00CB2276" w:rsidP="00CB2276">
      <w:pPr>
        <w:numPr>
          <w:ilvl w:val="1"/>
          <w:numId w:val="44"/>
        </w:numPr>
        <w:tabs>
          <w:tab w:val="left" w:pos="3347"/>
        </w:tabs>
        <w:jc w:val="both"/>
        <w:rPr>
          <w:lang w:val="en-US"/>
        </w:rPr>
      </w:pPr>
      <w:r w:rsidRPr="00CB2276">
        <w:rPr>
          <w:lang w:val="en-US"/>
        </w:rPr>
        <w:t>Ends with birth of baby</w:t>
      </w:r>
    </w:p>
    <w:p w14:paraId="555CA0DF" w14:textId="77777777" w:rsidR="00CB2276" w:rsidRPr="00CB2276" w:rsidRDefault="00CB2276" w:rsidP="00CB2276">
      <w:pPr>
        <w:numPr>
          <w:ilvl w:val="0"/>
          <w:numId w:val="44"/>
        </w:numPr>
        <w:tabs>
          <w:tab w:val="left" w:pos="3347"/>
        </w:tabs>
        <w:jc w:val="both"/>
        <w:rPr>
          <w:lang w:val="en-US"/>
        </w:rPr>
      </w:pPr>
      <w:r w:rsidRPr="00CB2276">
        <w:rPr>
          <w:lang w:val="en-US"/>
        </w:rPr>
        <w:t>Third stage</w:t>
      </w:r>
    </w:p>
    <w:p w14:paraId="5D94800C" w14:textId="77777777" w:rsidR="00CB2276" w:rsidRPr="00CB2276" w:rsidRDefault="00CB2276" w:rsidP="00CB2276">
      <w:pPr>
        <w:numPr>
          <w:ilvl w:val="1"/>
          <w:numId w:val="44"/>
        </w:numPr>
        <w:tabs>
          <w:tab w:val="left" w:pos="3347"/>
        </w:tabs>
        <w:jc w:val="both"/>
        <w:rPr>
          <w:lang w:val="en-US"/>
        </w:rPr>
      </w:pPr>
      <w:r w:rsidRPr="00CB2276">
        <w:rPr>
          <w:lang w:val="en-US"/>
        </w:rPr>
        <w:t xml:space="preserve">Placenta is expelled </w:t>
      </w:r>
    </w:p>
    <w:p w14:paraId="250141ED" w14:textId="77777777" w:rsidR="00CB2276" w:rsidRPr="00CB2276" w:rsidRDefault="00CB2276" w:rsidP="00CB2276">
      <w:pPr>
        <w:numPr>
          <w:ilvl w:val="0"/>
          <w:numId w:val="44"/>
        </w:numPr>
        <w:tabs>
          <w:tab w:val="left" w:pos="3347"/>
        </w:tabs>
        <w:jc w:val="both"/>
        <w:rPr>
          <w:lang w:val="en-US"/>
        </w:rPr>
      </w:pPr>
      <w:r w:rsidRPr="00CB2276">
        <w:rPr>
          <w:lang w:val="en-US"/>
        </w:rPr>
        <w:t>In the new world</w:t>
      </w:r>
    </w:p>
    <w:p w14:paraId="3C4AD459" w14:textId="77777777" w:rsidR="00CB2276" w:rsidRPr="00CB2276" w:rsidRDefault="00CB2276" w:rsidP="00CB2276">
      <w:pPr>
        <w:numPr>
          <w:ilvl w:val="1"/>
          <w:numId w:val="44"/>
        </w:numPr>
        <w:tabs>
          <w:tab w:val="left" w:pos="3347"/>
        </w:tabs>
        <w:jc w:val="both"/>
        <w:rPr>
          <w:lang w:val="en-US"/>
        </w:rPr>
      </w:pPr>
      <w:r w:rsidRPr="00CB2276">
        <w:rPr>
          <w:lang w:val="en-US"/>
        </w:rPr>
        <w:t xml:space="preserve">Once baby is breathing adequately umbilical cord is cut </w:t>
      </w:r>
    </w:p>
    <w:p w14:paraId="56E7CC4A" w14:textId="77777777" w:rsidR="00CB2276" w:rsidRPr="00CB2276" w:rsidRDefault="00CB2276" w:rsidP="00CB2276">
      <w:pPr>
        <w:numPr>
          <w:ilvl w:val="0"/>
          <w:numId w:val="44"/>
        </w:numPr>
        <w:tabs>
          <w:tab w:val="left" w:pos="3347"/>
        </w:tabs>
        <w:jc w:val="both"/>
        <w:rPr>
          <w:lang w:val="en-US"/>
        </w:rPr>
      </w:pPr>
      <w:r w:rsidRPr="00CB2276">
        <w:rPr>
          <w:lang w:val="en-US"/>
        </w:rPr>
        <w:t>Prepared childbirth: Lamaze method</w:t>
      </w:r>
    </w:p>
    <w:p w14:paraId="15951797" w14:textId="77777777" w:rsidR="00CB2276" w:rsidRPr="00CB2276" w:rsidRDefault="00CB2276" w:rsidP="00CB2276">
      <w:pPr>
        <w:numPr>
          <w:ilvl w:val="1"/>
          <w:numId w:val="44"/>
        </w:numPr>
        <w:tabs>
          <w:tab w:val="left" w:pos="3347"/>
        </w:tabs>
        <w:jc w:val="both"/>
        <w:rPr>
          <w:lang w:val="en-US"/>
        </w:rPr>
      </w:pPr>
      <w:r w:rsidRPr="00CB2276">
        <w:rPr>
          <w:lang w:val="en-US"/>
        </w:rPr>
        <w:t>Women are taught to reduce pain by thinking of pleasant images or engaging in breathing and relaxation exercises</w:t>
      </w:r>
    </w:p>
    <w:p w14:paraId="13B6B421" w14:textId="77777777" w:rsidR="00CB2276" w:rsidRPr="00CB2276" w:rsidRDefault="00CB2276" w:rsidP="00CB2276">
      <w:pPr>
        <w:numPr>
          <w:ilvl w:val="1"/>
          <w:numId w:val="44"/>
        </w:numPr>
        <w:tabs>
          <w:tab w:val="left" w:pos="3347"/>
        </w:tabs>
        <w:jc w:val="both"/>
        <w:rPr>
          <w:lang w:val="en-US"/>
        </w:rPr>
      </w:pPr>
      <w:r w:rsidRPr="00CB2276">
        <w:rPr>
          <w:lang w:val="en-US"/>
        </w:rPr>
        <w:t>Women attend classes and have a “coach” to help them through the birthing process</w:t>
      </w:r>
    </w:p>
    <w:p w14:paraId="63291946" w14:textId="77777777" w:rsidR="00CB2276" w:rsidRPr="00CB2276" w:rsidRDefault="00CB2276" w:rsidP="00CB2276">
      <w:pPr>
        <w:numPr>
          <w:ilvl w:val="1"/>
          <w:numId w:val="44"/>
        </w:numPr>
        <w:tabs>
          <w:tab w:val="left" w:pos="3347"/>
        </w:tabs>
        <w:jc w:val="both"/>
        <w:rPr>
          <w:lang w:val="en-US"/>
        </w:rPr>
      </w:pPr>
      <w:r w:rsidRPr="00CB2276">
        <w:rPr>
          <w:lang w:val="en-US"/>
        </w:rPr>
        <w:t>Anesthetics can be used, if needed</w:t>
      </w:r>
    </w:p>
    <w:p w14:paraId="3ABB709D" w14:textId="77777777" w:rsidR="00CB2276" w:rsidRPr="00CB2276" w:rsidRDefault="00CB2276" w:rsidP="00CB2276">
      <w:pPr>
        <w:numPr>
          <w:ilvl w:val="1"/>
          <w:numId w:val="44"/>
        </w:numPr>
        <w:tabs>
          <w:tab w:val="left" w:pos="3347"/>
        </w:tabs>
        <w:jc w:val="both"/>
        <w:rPr>
          <w:lang w:val="en-US"/>
        </w:rPr>
      </w:pPr>
      <w:r w:rsidRPr="00CB2276">
        <w:rPr>
          <w:lang w:val="en-US"/>
        </w:rPr>
        <w:t xml:space="preserve">Gives women a sense of control over delivery process </w:t>
      </w:r>
    </w:p>
    <w:p w14:paraId="03FFE755" w14:textId="77777777" w:rsidR="00CB2276" w:rsidRPr="00CB2276" w:rsidRDefault="00CB2276" w:rsidP="00CB2276">
      <w:pPr>
        <w:numPr>
          <w:ilvl w:val="0"/>
          <w:numId w:val="44"/>
        </w:numPr>
        <w:tabs>
          <w:tab w:val="left" w:pos="3347"/>
        </w:tabs>
        <w:jc w:val="both"/>
        <w:rPr>
          <w:lang w:val="en-US"/>
        </w:rPr>
      </w:pPr>
      <w:r w:rsidRPr="00CB2276">
        <w:rPr>
          <w:lang w:val="en-US"/>
        </w:rPr>
        <w:t>Cesarean section</w:t>
      </w:r>
    </w:p>
    <w:p w14:paraId="0B5A4A6D" w14:textId="77777777" w:rsidR="00CB2276" w:rsidRPr="00CB2276" w:rsidRDefault="00CB2276" w:rsidP="00CB2276">
      <w:pPr>
        <w:numPr>
          <w:ilvl w:val="1"/>
          <w:numId w:val="44"/>
        </w:numPr>
        <w:tabs>
          <w:tab w:val="left" w:pos="3347"/>
        </w:tabs>
        <w:jc w:val="both"/>
        <w:rPr>
          <w:lang w:val="en-US"/>
        </w:rPr>
      </w:pPr>
      <w:r w:rsidRPr="00CB2276">
        <w:rPr>
          <w:lang w:val="en-US"/>
        </w:rPr>
        <w:t>Fetus is delivered through a surgical incision in the abdomen</w:t>
      </w:r>
    </w:p>
    <w:p w14:paraId="21E5E0F6" w14:textId="77777777" w:rsidR="00CB2276" w:rsidRPr="00CB2276" w:rsidRDefault="00CB2276" w:rsidP="00CB2276">
      <w:pPr>
        <w:numPr>
          <w:ilvl w:val="1"/>
          <w:numId w:val="44"/>
        </w:numPr>
        <w:tabs>
          <w:tab w:val="left" w:pos="3347"/>
        </w:tabs>
        <w:jc w:val="both"/>
        <w:rPr>
          <w:lang w:val="en-US"/>
        </w:rPr>
      </w:pPr>
      <w:r w:rsidRPr="00CB2276">
        <w:rPr>
          <w:lang w:val="en-US"/>
        </w:rPr>
        <w:t>Mostly without complications</w:t>
      </w:r>
    </w:p>
    <w:p w14:paraId="0AF3FB09" w14:textId="77777777" w:rsidR="00CB2276" w:rsidRPr="00CB2276" w:rsidRDefault="00CB2276" w:rsidP="00CB2276">
      <w:pPr>
        <w:numPr>
          <w:ilvl w:val="2"/>
          <w:numId w:val="44"/>
        </w:numPr>
        <w:tabs>
          <w:tab w:val="left" w:pos="3347"/>
        </w:tabs>
        <w:jc w:val="both"/>
        <w:rPr>
          <w:lang w:val="en-US"/>
        </w:rPr>
      </w:pPr>
      <w:r w:rsidRPr="00CB2276">
        <w:rPr>
          <w:lang w:val="en-US"/>
        </w:rPr>
        <w:t>May cause urinary tract infections, inflammation of the uterine wall, blood clots, or hemorrhaging</w:t>
      </w:r>
    </w:p>
    <w:p w14:paraId="4CF24E8D" w14:textId="77777777" w:rsidR="00CB2276" w:rsidRPr="00CB2276" w:rsidRDefault="00CB2276" w:rsidP="00CB2276">
      <w:pPr>
        <w:numPr>
          <w:ilvl w:val="1"/>
          <w:numId w:val="44"/>
        </w:numPr>
        <w:tabs>
          <w:tab w:val="left" w:pos="3347"/>
        </w:tabs>
        <w:jc w:val="both"/>
        <w:rPr>
          <w:lang w:val="en-US"/>
        </w:rPr>
      </w:pPr>
      <w:r w:rsidRPr="00CB2276">
        <w:rPr>
          <w:lang w:val="en-US"/>
        </w:rPr>
        <w:t>Increases rate of pregnancy-related death (4x)</w:t>
      </w:r>
    </w:p>
    <w:p w14:paraId="06BC5F9A" w14:textId="77777777" w:rsidR="00CB2276" w:rsidRPr="00CB2276" w:rsidRDefault="00CB2276" w:rsidP="00CB2276">
      <w:pPr>
        <w:numPr>
          <w:ilvl w:val="1"/>
          <w:numId w:val="44"/>
        </w:numPr>
        <w:tabs>
          <w:tab w:val="left" w:pos="3347"/>
        </w:tabs>
        <w:jc w:val="both"/>
        <w:rPr>
          <w:lang w:val="en-US"/>
        </w:rPr>
      </w:pPr>
      <w:r w:rsidRPr="00CB2276">
        <w:rPr>
          <w:lang w:val="en-US"/>
        </w:rPr>
        <w:t>Advised when normal delivery is difficult or is threatening the health or life of mother or child</w:t>
      </w:r>
    </w:p>
    <w:p w14:paraId="03AC4B66" w14:textId="77777777" w:rsidR="00CB2276" w:rsidRPr="00CB2276" w:rsidRDefault="00CB2276" w:rsidP="00CB2276">
      <w:pPr>
        <w:numPr>
          <w:ilvl w:val="2"/>
          <w:numId w:val="44"/>
        </w:numPr>
        <w:tabs>
          <w:tab w:val="left" w:pos="3347"/>
        </w:tabs>
        <w:jc w:val="both"/>
        <w:rPr>
          <w:lang w:val="en-US"/>
        </w:rPr>
      </w:pPr>
      <w:r w:rsidRPr="00CB2276">
        <w:rPr>
          <w:lang w:val="en-US"/>
        </w:rPr>
        <w:t>Baby is in breech (feet downward) or transverse position (crosswise birth position), large, mother is infected with HIV or herpes, mother is tired</w:t>
      </w:r>
    </w:p>
    <w:p w14:paraId="03D5413B" w14:textId="77777777" w:rsidR="00CB2276" w:rsidRPr="00CB2276" w:rsidRDefault="00CB2276" w:rsidP="00CB2276">
      <w:pPr>
        <w:numPr>
          <w:ilvl w:val="1"/>
          <w:numId w:val="44"/>
        </w:numPr>
        <w:tabs>
          <w:tab w:val="left" w:pos="3347"/>
        </w:tabs>
        <w:jc w:val="both"/>
        <w:rPr>
          <w:lang w:val="en-US"/>
        </w:rPr>
      </w:pPr>
      <w:r w:rsidRPr="00CB2276">
        <w:rPr>
          <w:lang w:val="en-US"/>
        </w:rPr>
        <w:t>Today, about 29% of births are by C-section.</w:t>
      </w:r>
    </w:p>
    <w:p w14:paraId="27341840" w14:textId="77777777" w:rsidR="00CB2276" w:rsidRPr="00CB2276" w:rsidRDefault="00CB2276" w:rsidP="00CB2276">
      <w:pPr>
        <w:numPr>
          <w:ilvl w:val="2"/>
          <w:numId w:val="44"/>
        </w:numPr>
        <w:tabs>
          <w:tab w:val="left" w:pos="3347"/>
        </w:tabs>
        <w:jc w:val="both"/>
        <w:rPr>
          <w:lang w:val="en-US"/>
        </w:rPr>
      </w:pPr>
      <w:r w:rsidRPr="00CB2276">
        <w:rPr>
          <w:lang w:val="en-US"/>
        </w:rPr>
        <w:t>Some view this number as too high</w:t>
      </w:r>
    </w:p>
    <w:p w14:paraId="14932259" w14:textId="77777777" w:rsidR="00CB2276" w:rsidRPr="00CB2276" w:rsidRDefault="00CB2276" w:rsidP="00CB2276">
      <w:pPr>
        <w:numPr>
          <w:ilvl w:val="1"/>
          <w:numId w:val="44"/>
        </w:numPr>
        <w:tabs>
          <w:tab w:val="left" w:pos="3347"/>
        </w:tabs>
        <w:jc w:val="both"/>
        <w:rPr>
          <w:lang w:val="en-US"/>
        </w:rPr>
      </w:pPr>
      <w:r w:rsidRPr="00CB2276">
        <w:rPr>
          <w:lang w:val="en-US"/>
        </w:rPr>
        <w:t>Can deliver subsequent babies vaginally</w:t>
      </w:r>
    </w:p>
    <w:p w14:paraId="21013B4C" w14:textId="77777777" w:rsidR="00CB2276" w:rsidRPr="00CB2276" w:rsidRDefault="00CB2276" w:rsidP="00CB2276">
      <w:pPr>
        <w:numPr>
          <w:ilvl w:val="1"/>
          <w:numId w:val="44"/>
        </w:numPr>
        <w:tabs>
          <w:tab w:val="left" w:pos="3347"/>
        </w:tabs>
        <w:jc w:val="both"/>
        <w:rPr>
          <w:lang w:val="en-US"/>
        </w:rPr>
      </w:pPr>
      <w:r w:rsidRPr="00CB2276">
        <w:rPr>
          <w:lang w:val="en-US"/>
        </w:rPr>
        <w:t>Anesthetized childbirth (among methods of Childbirth)</w:t>
      </w:r>
    </w:p>
    <w:p w14:paraId="474C93DF" w14:textId="77777777" w:rsidR="00CB2276" w:rsidRPr="00CB2276" w:rsidRDefault="00CB2276" w:rsidP="00CB2276">
      <w:pPr>
        <w:numPr>
          <w:ilvl w:val="2"/>
          <w:numId w:val="44"/>
        </w:numPr>
        <w:tabs>
          <w:tab w:val="left" w:pos="3347"/>
        </w:tabs>
        <w:jc w:val="both"/>
        <w:rPr>
          <w:lang w:val="en-US"/>
        </w:rPr>
      </w:pPr>
      <w:r w:rsidRPr="00CB2276">
        <w:rPr>
          <w:lang w:val="en-US"/>
        </w:rPr>
        <w:t>Local anesthesia</w:t>
      </w:r>
    </w:p>
    <w:p w14:paraId="5FD1B3DE" w14:textId="77777777" w:rsidR="00CB2276" w:rsidRPr="00CB2276" w:rsidRDefault="00CB2276" w:rsidP="00CB2276">
      <w:pPr>
        <w:numPr>
          <w:ilvl w:val="3"/>
          <w:numId w:val="44"/>
        </w:numPr>
        <w:tabs>
          <w:tab w:val="left" w:pos="3347"/>
        </w:tabs>
        <w:jc w:val="both"/>
        <w:rPr>
          <w:lang w:val="en-US"/>
        </w:rPr>
      </w:pPr>
      <w:r w:rsidRPr="00CB2276">
        <w:rPr>
          <w:lang w:val="en-US"/>
        </w:rPr>
        <w:t>Eliminates pain in a specific area of the body</w:t>
      </w:r>
    </w:p>
    <w:p w14:paraId="0AEE2E08" w14:textId="77777777" w:rsidR="00CB2276" w:rsidRPr="00CB2276" w:rsidRDefault="00CB2276" w:rsidP="00CB2276">
      <w:pPr>
        <w:numPr>
          <w:ilvl w:val="3"/>
          <w:numId w:val="44"/>
        </w:numPr>
        <w:tabs>
          <w:tab w:val="left" w:pos="3347"/>
        </w:tabs>
        <w:jc w:val="both"/>
        <w:rPr>
          <w:lang w:val="en-US"/>
        </w:rPr>
      </w:pPr>
      <w:r w:rsidRPr="00CB2276">
        <w:rPr>
          <w:lang w:val="en-US"/>
        </w:rPr>
        <w:t>Decreases newborn’s responsiveness</w:t>
      </w:r>
    </w:p>
    <w:p w14:paraId="6E68AF56" w14:textId="77777777" w:rsidR="00CB2276" w:rsidRPr="00CB2276" w:rsidRDefault="00CB2276" w:rsidP="00CB2276">
      <w:pPr>
        <w:numPr>
          <w:ilvl w:val="3"/>
          <w:numId w:val="44"/>
        </w:numPr>
        <w:tabs>
          <w:tab w:val="left" w:pos="3347"/>
        </w:tabs>
        <w:jc w:val="both"/>
        <w:rPr>
          <w:lang w:val="en-US"/>
        </w:rPr>
      </w:pPr>
      <w:r w:rsidRPr="00CB2276">
        <w:rPr>
          <w:lang w:val="en-US"/>
        </w:rPr>
        <w:t xml:space="preserve">Little evidence that medicated childbirth has serious, long-term consequences </w:t>
      </w:r>
    </w:p>
    <w:p w14:paraId="411B6C8E" w14:textId="77777777" w:rsidR="00CB2276" w:rsidRPr="00CB2276" w:rsidRDefault="00CB2276" w:rsidP="00CB2276">
      <w:pPr>
        <w:numPr>
          <w:ilvl w:val="2"/>
          <w:numId w:val="44"/>
        </w:numPr>
        <w:tabs>
          <w:tab w:val="left" w:pos="3347"/>
        </w:tabs>
        <w:jc w:val="both"/>
        <w:rPr>
          <w:lang w:val="en-US"/>
        </w:rPr>
      </w:pPr>
      <w:r w:rsidRPr="00CB2276">
        <w:rPr>
          <w:lang w:val="en-US"/>
        </w:rPr>
        <w:t>General anesthesia</w:t>
      </w:r>
    </w:p>
    <w:p w14:paraId="5420563B" w14:textId="77777777" w:rsidR="00CB2276" w:rsidRPr="00CB2276" w:rsidRDefault="00CB2276" w:rsidP="00CB2276">
      <w:pPr>
        <w:numPr>
          <w:ilvl w:val="3"/>
          <w:numId w:val="44"/>
        </w:numPr>
        <w:tabs>
          <w:tab w:val="left" w:pos="3347"/>
        </w:tabs>
        <w:jc w:val="both"/>
        <w:rPr>
          <w:lang w:val="en-US"/>
        </w:rPr>
      </w:pPr>
      <w:r w:rsidRPr="00CB2276">
        <w:rPr>
          <w:lang w:val="en-US"/>
        </w:rPr>
        <w:t>The use of drugs to put people to sleep and eliminate pain</w:t>
      </w:r>
    </w:p>
    <w:p w14:paraId="7798FCAF" w14:textId="77777777" w:rsidR="00CB2276" w:rsidRPr="00CB2276" w:rsidRDefault="00CB2276" w:rsidP="00CB2276">
      <w:pPr>
        <w:numPr>
          <w:ilvl w:val="3"/>
          <w:numId w:val="44"/>
        </w:numPr>
        <w:tabs>
          <w:tab w:val="left" w:pos="3347"/>
        </w:tabs>
        <w:jc w:val="both"/>
        <w:rPr>
          <w:lang w:val="en-US"/>
        </w:rPr>
      </w:pPr>
      <w:r w:rsidRPr="00CB2276">
        <w:rPr>
          <w:lang w:val="en-US"/>
        </w:rPr>
        <w:t>May prolong labor</w:t>
      </w:r>
    </w:p>
    <w:p w14:paraId="4322AAF4" w14:textId="77777777" w:rsidR="00CB2276" w:rsidRPr="00CB2276" w:rsidRDefault="00CB2276" w:rsidP="00CB2276">
      <w:pPr>
        <w:numPr>
          <w:ilvl w:val="3"/>
          <w:numId w:val="44"/>
        </w:numPr>
        <w:tabs>
          <w:tab w:val="left" w:pos="3347"/>
        </w:tabs>
        <w:jc w:val="both"/>
        <w:rPr>
          <w:lang w:val="en-US"/>
        </w:rPr>
      </w:pPr>
      <w:r w:rsidRPr="00CB2276">
        <w:rPr>
          <w:lang w:val="en-US"/>
        </w:rPr>
        <w:t>They cross placental barrier and lower newborn’s responsiveness</w:t>
      </w:r>
    </w:p>
    <w:p w14:paraId="77995B0F" w14:textId="77777777" w:rsidR="00CB2276" w:rsidRPr="00CB2276" w:rsidRDefault="00CB2276" w:rsidP="00CB2276">
      <w:pPr>
        <w:numPr>
          <w:ilvl w:val="0"/>
          <w:numId w:val="44"/>
        </w:numPr>
        <w:tabs>
          <w:tab w:val="left" w:pos="3347"/>
        </w:tabs>
        <w:jc w:val="both"/>
        <w:rPr>
          <w:lang w:val="en-US"/>
        </w:rPr>
      </w:pPr>
      <w:r w:rsidRPr="00CB2276">
        <w:rPr>
          <w:lang w:val="en-US"/>
        </w:rPr>
        <w:t>Birth Problems</w:t>
      </w:r>
    </w:p>
    <w:p w14:paraId="51475924" w14:textId="77777777" w:rsidR="00CB2276" w:rsidRPr="00CB2276" w:rsidRDefault="00CB2276" w:rsidP="00CB2276">
      <w:pPr>
        <w:numPr>
          <w:ilvl w:val="1"/>
          <w:numId w:val="44"/>
        </w:numPr>
        <w:tabs>
          <w:tab w:val="left" w:pos="3347"/>
        </w:tabs>
        <w:jc w:val="both"/>
        <w:rPr>
          <w:lang w:val="en-US"/>
        </w:rPr>
      </w:pPr>
      <w:r w:rsidRPr="00CB2276">
        <w:rPr>
          <w:lang w:val="en-US"/>
        </w:rPr>
        <w:lastRenderedPageBreak/>
        <w:t>Anoxia: Oxygen deprivation</w:t>
      </w:r>
    </w:p>
    <w:p w14:paraId="39339C4F" w14:textId="77777777" w:rsidR="00CB2276" w:rsidRPr="00CB2276" w:rsidRDefault="00CB2276" w:rsidP="00CB2276">
      <w:pPr>
        <w:numPr>
          <w:ilvl w:val="2"/>
          <w:numId w:val="44"/>
        </w:numPr>
        <w:tabs>
          <w:tab w:val="left" w:pos="3347"/>
        </w:tabs>
        <w:jc w:val="both"/>
        <w:rPr>
          <w:lang w:val="en-US"/>
        </w:rPr>
      </w:pPr>
      <w:r w:rsidRPr="00CB2276">
        <w:rPr>
          <w:lang w:val="en-US"/>
        </w:rPr>
        <w:t>Can result in brain damage and mental retardation</w:t>
      </w:r>
    </w:p>
    <w:p w14:paraId="0C006190" w14:textId="77777777" w:rsidR="00CB2276" w:rsidRPr="00CB2276" w:rsidRDefault="00CB2276" w:rsidP="00CB2276">
      <w:pPr>
        <w:numPr>
          <w:ilvl w:val="2"/>
          <w:numId w:val="44"/>
        </w:numPr>
        <w:tabs>
          <w:tab w:val="left" w:pos="3347"/>
        </w:tabs>
        <w:jc w:val="both"/>
        <w:rPr>
          <w:lang w:val="en-US"/>
        </w:rPr>
      </w:pPr>
      <w:r w:rsidRPr="00CB2276">
        <w:rPr>
          <w:lang w:val="en-US"/>
        </w:rPr>
        <w:t>If prolonged, can result in cerebral palsy and death</w:t>
      </w:r>
    </w:p>
    <w:p w14:paraId="05AB8325" w14:textId="77777777" w:rsidR="00CB2276" w:rsidRPr="00CB2276" w:rsidRDefault="00CB2276" w:rsidP="00CB2276">
      <w:pPr>
        <w:numPr>
          <w:ilvl w:val="2"/>
          <w:numId w:val="44"/>
        </w:numPr>
        <w:tabs>
          <w:tab w:val="left" w:pos="3347"/>
        </w:tabs>
        <w:jc w:val="both"/>
        <w:rPr>
          <w:lang w:val="en-US"/>
        </w:rPr>
      </w:pPr>
      <w:r w:rsidRPr="00CB2276">
        <w:rPr>
          <w:lang w:val="en-US"/>
        </w:rPr>
        <w:t>Occurs due to constriction of the umbilical cord</w:t>
      </w:r>
    </w:p>
    <w:p w14:paraId="1FD2CDE7" w14:textId="77777777" w:rsidR="00CB2276" w:rsidRPr="00CB2276" w:rsidRDefault="00CB2276" w:rsidP="00CB2276">
      <w:pPr>
        <w:numPr>
          <w:ilvl w:val="1"/>
          <w:numId w:val="44"/>
        </w:numPr>
        <w:tabs>
          <w:tab w:val="left" w:pos="3347"/>
        </w:tabs>
        <w:jc w:val="both"/>
        <w:rPr>
          <w:lang w:val="en-US"/>
        </w:rPr>
      </w:pPr>
      <w:r w:rsidRPr="00CB2276">
        <w:rPr>
          <w:lang w:val="en-US"/>
        </w:rPr>
        <w:t>Preterm and low-birthweight children</w:t>
      </w:r>
    </w:p>
    <w:p w14:paraId="7531D7E1" w14:textId="77777777" w:rsidR="00CB2276" w:rsidRPr="00CB2276" w:rsidRDefault="00CB2276" w:rsidP="00CB2276">
      <w:pPr>
        <w:numPr>
          <w:ilvl w:val="2"/>
          <w:numId w:val="44"/>
        </w:numPr>
        <w:tabs>
          <w:tab w:val="left" w:pos="3347"/>
        </w:tabs>
        <w:jc w:val="both"/>
        <w:rPr>
          <w:lang w:val="en-US"/>
        </w:rPr>
      </w:pPr>
      <w:r w:rsidRPr="00CB2276">
        <w:rPr>
          <w:lang w:val="en-US"/>
        </w:rPr>
        <w:t>Born before 37 weeks of gestation</w:t>
      </w:r>
    </w:p>
    <w:p w14:paraId="1433BF16" w14:textId="77777777" w:rsidR="00CB2276" w:rsidRPr="00CB2276" w:rsidRDefault="00CB2276" w:rsidP="00CB2276">
      <w:pPr>
        <w:numPr>
          <w:ilvl w:val="2"/>
          <w:numId w:val="44"/>
        </w:numPr>
        <w:tabs>
          <w:tab w:val="left" w:pos="3347"/>
        </w:tabs>
        <w:jc w:val="both"/>
        <w:rPr>
          <w:lang w:val="en-US"/>
        </w:rPr>
      </w:pPr>
      <w:r w:rsidRPr="00CB2276">
        <w:rPr>
          <w:lang w:val="en-US"/>
        </w:rPr>
        <w:t>A weight of less than 5 pounds</w:t>
      </w:r>
    </w:p>
    <w:p w14:paraId="20367BA5" w14:textId="77777777" w:rsidR="00CB2276" w:rsidRPr="00CB2276" w:rsidRDefault="00CB2276" w:rsidP="00CB2276">
      <w:pPr>
        <w:numPr>
          <w:ilvl w:val="2"/>
          <w:numId w:val="44"/>
        </w:numPr>
        <w:tabs>
          <w:tab w:val="left" w:pos="3347"/>
        </w:tabs>
        <w:jc w:val="both"/>
        <w:rPr>
          <w:lang w:val="en-US"/>
        </w:rPr>
      </w:pPr>
      <w:r w:rsidRPr="00CB2276">
        <w:rPr>
          <w:lang w:val="en-US"/>
        </w:rPr>
        <w:t>Respiratory distress syndrome</w:t>
      </w:r>
    </w:p>
    <w:p w14:paraId="65323BCF" w14:textId="77777777" w:rsidR="00CB2276" w:rsidRPr="00CB2276" w:rsidRDefault="00CB2276" w:rsidP="00CB2276">
      <w:pPr>
        <w:numPr>
          <w:ilvl w:val="3"/>
          <w:numId w:val="44"/>
        </w:numPr>
        <w:tabs>
          <w:tab w:val="left" w:pos="3347"/>
        </w:tabs>
        <w:jc w:val="both"/>
        <w:rPr>
          <w:lang w:val="en-US"/>
        </w:rPr>
      </w:pPr>
      <w:r w:rsidRPr="00CB2276">
        <w:rPr>
          <w:lang w:val="en-US"/>
        </w:rPr>
        <w:t>Cluster of breathing problems, responsible for many neonatal deaths</w:t>
      </w:r>
    </w:p>
    <w:p w14:paraId="532D705B" w14:textId="77777777" w:rsidR="00CB2276" w:rsidRPr="00CB2276" w:rsidRDefault="00CB2276" w:rsidP="00CB2276">
      <w:pPr>
        <w:numPr>
          <w:ilvl w:val="2"/>
          <w:numId w:val="44"/>
        </w:numPr>
        <w:tabs>
          <w:tab w:val="left" w:pos="3347"/>
        </w:tabs>
        <w:jc w:val="both"/>
        <w:rPr>
          <w:lang w:val="en-US"/>
        </w:rPr>
      </w:pPr>
      <w:r w:rsidRPr="00CB2276">
        <w:rPr>
          <w:lang w:val="en-US"/>
        </w:rPr>
        <w:t>Usually require monitoring and extra care</w:t>
      </w:r>
    </w:p>
    <w:p w14:paraId="58DCEECC" w14:textId="77777777" w:rsidR="00CB2276" w:rsidRPr="00CB2276" w:rsidRDefault="00CB2276" w:rsidP="00CB2276">
      <w:pPr>
        <w:numPr>
          <w:ilvl w:val="0"/>
          <w:numId w:val="44"/>
        </w:numPr>
        <w:tabs>
          <w:tab w:val="left" w:pos="3347"/>
        </w:tabs>
        <w:jc w:val="both"/>
        <w:rPr>
          <w:lang w:val="en-US"/>
        </w:rPr>
      </w:pPr>
      <w:r w:rsidRPr="00CB2276">
        <w:rPr>
          <w:lang w:val="en-US"/>
        </w:rPr>
        <w:t>Stillbirth</w:t>
      </w:r>
    </w:p>
    <w:p w14:paraId="2EC1EB8A" w14:textId="77777777" w:rsidR="00CB2276" w:rsidRPr="00CB2276" w:rsidRDefault="00CB2276" w:rsidP="00CB2276">
      <w:pPr>
        <w:numPr>
          <w:ilvl w:val="1"/>
          <w:numId w:val="44"/>
        </w:numPr>
        <w:tabs>
          <w:tab w:val="left" w:pos="3347"/>
        </w:tabs>
        <w:jc w:val="both"/>
        <w:rPr>
          <w:lang w:val="en-US"/>
        </w:rPr>
      </w:pPr>
      <w:r w:rsidRPr="00CB2276">
        <w:rPr>
          <w:lang w:val="en-US"/>
        </w:rPr>
        <w:t>Baby is born dead</w:t>
      </w:r>
    </w:p>
    <w:p w14:paraId="6075E865" w14:textId="77777777" w:rsidR="00CB2276" w:rsidRPr="00CB2276" w:rsidRDefault="00CB2276" w:rsidP="00CB2276">
      <w:pPr>
        <w:numPr>
          <w:ilvl w:val="1"/>
          <w:numId w:val="44"/>
        </w:numPr>
        <w:tabs>
          <w:tab w:val="left" w:pos="3347"/>
        </w:tabs>
        <w:jc w:val="both"/>
        <w:rPr>
          <w:lang w:val="en-US"/>
        </w:rPr>
      </w:pPr>
      <w:r w:rsidRPr="00CB2276">
        <w:rPr>
          <w:lang w:val="en-US"/>
        </w:rPr>
        <w:t>Connected to fetal abnormalities, infection, maternal medical conditions, and pregnancy complications</w:t>
      </w:r>
    </w:p>
    <w:p w14:paraId="26614DAC" w14:textId="77777777" w:rsidR="00CB2276" w:rsidRPr="00CB2276" w:rsidRDefault="00CB2276" w:rsidP="00CB2276">
      <w:pPr>
        <w:numPr>
          <w:ilvl w:val="1"/>
          <w:numId w:val="44"/>
        </w:numPr>
        <w:tabs>
          <w:tab w:val="left" w:pos="3347"/>
        </w:tabs>
        <w:jc w:val="both"/>
        <w:rPr>
          <w:lang w:val="en-US"/>
        </w:rPr>
      </w:pPr>
      <w:r w:rsidRPr="00CB2276">
        <w:rPr>
          <w:lang w:val="en-US"/>
        </w:rPr>
        <w:t>Most cases have no clear cause</w:t>
      </w:r>
      <w:r w:rsidRPr="00CB2276">
        <w:rPr>
          <w:lang w:val="en-US"/>
        </w:rPr>
        <w:tab/>
      </w:r>
    </w:p>
    <w:p w14:paraId="1CE0B74E" w14:textId="43BFDC92" w:rsidR="00CB2276" w:rsidRPr="00CB2276" w:rsidRDefault="00CB2276" w:rsidP="00CB2276">
      <w:pPr>
        <w:tabs>
          <w:tab w:val="left" w:pos="3347"/>
        </w:tabs>
        <w:jc w:val="both"/>
        <w:rPr>
          <w:b/>
          <w:lang w:val="en-US"/>
        </w:rPr>
      </w:pPr>
      <w:r w:rsidRPr="00CB2276">
        <w:rPr>
          <w:b/>
          <w:lang w:val="en-US"/>
        </w:rPr>
        <w:t>The Postpartum Period</w:t>
      </w:r>
    </w:p>
    <w:p w14:paraId="39C8D7C9" w14:textId="77777777" w:rsidR="00CB2276" w:rsidRPr="00CB2276" w:rsidRDefault="00CB2276" w:rsidP="00B82D6A">
      <w:pPr>
        <w:numPr>
          <w:ilvl w:val="0"/>
          <w:numId w:val="45"/>
        </w:numPr>
        <w:tabs>
          <w:tab w:val="left" w:pos="3347"/>
        </w:tabs>
        <w:jc w:val="both"/>
        <w:rPr>
          <w:lang w:val="en-US"/>
        </w:rPr>
      </w:pPr>
      <w:r w:rsidRPr="00CB2276">
        <w:rPr>
          <w:lang w:val="en-US"/>
        </w:rPr>
        <w:t>Postpartum: Following Birth</w:t>
      </w:r>
    </w:p>
    <w:p w14:paraId="690B0266" w14:textId="77777777" w:rsidR="00CB2276" w:rsidRPr="00CB2276" w:rsidRDefault="00CB2276" w:rsidP="00B82D6A">
      <w:pPr>
        <w:numPr>
          <w:ilvl w:val="1"/>
          <w:numId w:val="45"/>
        </w:numPr>
        <w:tabs>
          <w:tab w:val="left" w:pos="3347"/>
        </w:tabs>
        <w:jc w:val="both"/>
        <w:rPr>
          <w:lang w:val="en-US"/>
        </w:rPr>
      </w:pPr>
      <w:r w:rsidRPr="00CB2276">
        <w:rPr>
          <w:lang w:val="en-US"/>
        </w:rPr>
        <w:t>Maternal Depression</w:t>
      </w:r>
    </w:p>
    <w:p w14:paraId="6667EEBA" w14:textId="77777777" w:rsidR="00CB2276" w:rsidRPr="00CB2276" w:rsidRDefault="00CB2276" w:rsidP="00B82D6A">
      <w:pPr>
        <w:numPr>
          <w:ilvl w:val="2"/>
          <w:numId w:val="45"/>
        </w:numPr>
        <w:tabs>
          <w:tab w:val="left" w:pos="3347"/>
        </w:tabs>
        <w:jc w:val="both"/>
        <w:rPr>
          <w:lang w:val="en-US"/>
        </w:rPr>
      </w:pPr>
      <w:r w:rsidRPr="00CB2276">
        <w:rPr>
          <w:lang w:val="en-US"/>
        </w:rPr>
        <w:t>Baby blues</w:t>
      </w:r>
    </w:p>
    <w:p w14:paraId="3C3E3016" w14:textId="77777777" w:rsidR="00CB2276" w:rsidRPr="00CB2276" w:rsidRDefault="00CB2276" w:rsidP="00B82D6A">
      <w:pPr>
        <w:numPr>
          <w:ilvl w:val="3"/>
          <w:numId w:val="45"/>
        </w:numPr>
        <w:tabs>
          <w:tab w:val="left" w:pos="3347"/>
        </w:tabs>
        <w:jc w:val="both"/>
        <w:rPr>
          <w:lang w:val="en-US"/>
        </w:rPr>
      </w:pPr>
      <w:r w:rsidRPr="00CB2276">
        <w:rPr>
          <w:lang w:val="en-US"/>
        </w:rPr>
        <w:t xml:space="preserve">Last for about </w:t>
      </w:r>
      <w:r w:rsidRPr="00CB2276">
        <w:rPr>
          <w:u w:val="single"/>
          <w:lang w:val="en-US"/>
        </w:rPr>
        <w:t>ten days</w:t>
      </w:r>
      <w:r w:rsidRPr="00CB2276">
        <w:rPr>
          <w:lang w:val="en-US"/>
        </w:rPr>
        <w:t xml:space="preserve"> and do not impair functioning</w:t>
      </w:r>
    </w:p>
    <w:p w14:paraId="6A66515F" w14:textId="21683170" w:rsidR="00CB2276" w:rsidRPr="00CB2276" w:rsidRDefault="00CB2276" w:rsidP="00B82D6A">
      <w:pPr>
        <w:numPr>
          <w:ilvl w:val="3"/>
          <w:numId w:val="45"/>
        </w:numPr>
        <w:tabs>
          <w:tab w:val="left" w:pos="3347"/>
        </w:tabs>
        <w:jc w:val="both"/>
        <w:rPr>
          <w:lang w:val="en-US"/>
        </w:rPr>
      </w:pPr>
      <w:r w:rsidRPr="00CB2276">
        <w:rPr>
          <w:lang w:val="en-US"/>
        </w:rPr>
        <w:t>Statistically normal</w:t>
      </w:r>
    </w:p>
    <w:p w14:paraId="1EC22260" w14:textId="615DC381" w:rsidR="00CB2276" w:rsidRDefault="00CB2276" w:rsidP="00CB2276">
      <w:pPr>
        <w:tabs>
          <w:tab w:val="left" w:pos="960"/>
        </w:tabs>
        <w:rPr>
          <w:bCs/>
          <w:color w:val="FF0000"/>
        </w:rPr>
      </w:pPr>
      <w:r w:rsidRPr="00CB2276">
        <w:rPr>
          <w:color w:val="FF0000"/>
          <w:u w:val="double"/>
          <w:lang w:val="en-US"/>
        </w:rPr>
        <w:t>Postpartum Period</w:t>
      </w:r>
      <w:r w:rsidRPr="00CB2276">
        <w:rPr>
          <w:color w:val="FF0000"/>
          <w:lang w:val="en-US"/>
        </w:rPr>
        <w:t xml:space="preserve">:  </w:t>
      </w:r>
      <w:r w:rsidRPr="00CB2276">
        <w:rPr>
          <w:bCs/>
          <w:color w:val="FF0000"/>
        </w:rPr>
        <w:t>Persistent and severe</w:t>
      </w:r>
      <w:r>
        <w:rPr>
          <w:bCs/>
          <w:color w:val="FF0000"/>
        </w:rPr>
        <w:t xml:space="preserve"> mood changes during the postpartum period, </w:t>
      </w:r>
      <w:r w:rsidRPr="00CB2276">
        <w:rPr>
          <w:bCs/>
          <w:color w:val="FF0000"/>
        </w:rPr>
        <w:t xml:space="preserve">involving </w:t>
      </w:r>
      <w:r>
        <w:rPr>
          <w:bCs/>
          <w:color w:val="FF0000"/>
        </w:rPr>
        <w:t xml:space="preserve">feelings of despair and apathy </w:t>
      </w:r>
      <w:r w:rsidRPr="00CB2276">
        <w:rPr>
          <w:bCs/>
          <w:color w:val="FF0000"/>
        </w:rPr>
        <w:t xml:space="preserve">and characterized by </w:t>
      </w:r>
      <w:r>
        <w:rPr>
          <w:bCs/>
          <w:color w:val="FF0000"/>
        </w:rPr>
        <w:t xml:space="preserve">changes in appetite and sleep, </w:t>
      </w:r>
      <w:r w:rsidRPr="00CB2276">
        <w:rPr>
          <w:bCs/>
          <w:color w:val="FF0000"/>
        </w:rPr>
        <w:t>low self-esteem, and difficulty concentrating</w:t>
      </w:r>
    </w:p>
    <w:p w14:paraId="7B61E4D2" w14:textId="77777777" w:rsidR="00CB2276" w:rsidRPr="00CB2276" w:rsidRDefault="00CB2276" w:rsidP="00B82D6A">
      <w:pPr>
        <w:numPr>
          <w:ilvl w:val="3"/>
          <w:numId w:val="46"/>
        </w:numPr>
        <w:tabs>
          <w:tab w:val="left" w:pos="960"/>
        </w:tabs>
        <w:rPr>
          <w:lang w:val="en-US"/>
        </w:rPr>
      </w:pPr>
      <w:r w:rsidRPr="00CB2276">
        <w:rPr>
          <w:lang w:val="en-US"/>
        </w:rPr>
        <w:t>May result from interaction of biological and psychological factors</w:t>
      </w:r>
    </w:p>
    <w:p w14:paraId="75943569" w14:textId="77777777" w:rsidR="00CB2276" w:rsidRPr="00CB2276" w:rsidRDefault="00CB2276" w:rsidP="00B82D6A">
      <w:pPr>
        <w:numPr>
          <w:ilvl w:val="3"/>
          <w:numId w:val="46"/>
        </w:numPr>
        <w:tabs>
          <w:tab w:val="left" w:pos="960"/>
        </w:tabs>
        <w:rPr>
          <w:lang w:val="en-US"/>
        </w:rPr>
      </w:pPr>
      <w:r w:rsidRPr="00CB2276">
        <w:rPr>
          <w:lang w:val="en-US"/>
        </w:rPr>
        <w:t>Affects 1 in 5 to 10 women</w:t>
      </w:r>
    </w:p>
    <w:p w14:paraId="51D1F75A" w14:textId="77777777" w:rsidR="00CB2276" w:rsidRPr="00CB2276" w:rsidRDefault="00CB2276" w:rsidP="00B82D6A">
      <w:pPr>
        <w:numPr>
          <w:ilvl w:val="3"/>
          <w:numId w:val="46"/>
        </w:numPr>
        <w:tabs>
          <w:tab w:val="left" w:pos="960"/>
        </w:tabs>
        <w:rPr>
          <w:lang w:val="en-US"/>
        </w:rPr>
      </w:pPr>
      <w:r w:rsidRPr="00CB2276">
        <w:rPr>
          <w:lang w:val="en-US"/>
        </w:rPr>
        <w:t>Begins 4 weeks post delivery and may linger for weeks or months</w:t>
      </w:r>
    </w:p>
    <w:p w14:paraId="04EF7D3B" w14:textId="77777777" w:rsidR="00CB2276" w:rsidRPr="00CB2276" w:rsidRDefault="00CB2276" w:rsidP="00B82D6A">
      <w:pPr>
        <w:numPr>
          <w:ilvl w:val="0"/>
          <w:numId w:val="46"/>
        </w:numPr>
        <w:tabs>
          <w:tab w:val="left" w:pos="960"/>
        </w:tabs>
        <w:rPr>
          <w:lang w:val="en-US"/>
        </w:rPr>
      </w:pPr>
      <w:r w:rsidRPr="00CB2276">
        <w:rPr>
          <w:lang w:val="en-US"/>
        </w:rPr>
        <w:t>Breastfeeding vs. Bottle-Feeding</w:t>
      </w:r>
    </w:p>
    <w:p w14:paraId="72A3F3E8" w14:textId="77777777" w:rsidR="00CB2276" w:rsidRPr="00CB2276" w:rsidRDefault="00CB2276" w:rsidP="00B82D6A">
      <w:pPr>
        <w:numPr>
          <w:ilvl w:val="1"/>
          <w:numId w:val="46"/>
        </w:numPr>
        <w:tabs>
          <w:tab w:val="left" w:pos="960"/>
        </w:tabs>
        <w:rPr>
          <w:lang w:val="en-US"/>
        </w:rPr>
      </w:pPr>
      <w:r w:rsidRPr="00CB2276">
        <w:rPr>
          <w:lang w:val="en-US"/>
        </w:rPr>
        <w:t>About three in five women in the U.S. breastfeed</w:t>
      </w:r>
    </w:p>
    <w:p w14:paraId="16D10352" w14:textId="77777777" w:rsidR="00CB2276" w:rsidRPr="00CB2276" w:rsidRDefault="00CB2276" w:rsidP="00B82D6A">
      <w:pPr>
        <w:numPr>
          <w:ilvl w:val="1"/>
          <w:numId w:val="46"/>
        </w:numPr>
        <w:tabs>
          <w:tab w:val="left" w:pos="960"/>
        </w:tabs>
        <w:rPr>
          <w:lang w:val="en-US"/>
        </w:rPr>
      </w:pPr>
      <w:r w:rsidRPr="00CB2276">
        <w:rPr>
          <w:lang w:val="en-US"/>
        </w:rPr>
        <w:t>It is recommended that women breastfeed for a year or more</w:t>
      </w:r>
    </w:p>
    <w:p w14:paraId="6B7913F6" w14:textId="77777777" w:rsidR="00CB2276" w:rsidRPr="00CB2276" w:rsidRDefault="00CB2276" w:rsidP="00B82D6A">
      <w:pPr>
        <w:numPr>
          <w:ilvl w:val="2"/>
          <w:numId w:val="46"/>
        </w:numPr>
        <w:tabs>
          <w:tab w:val="left" w:pos="960"/>
        </w:tabs>
        <w:rPr>
          <w:lang w:val="en-US"/>
        </w:rPr>
      </w:pPr>
      <w:r w:rsidRPr="00CB2276">
        <w:rPr>
          <w:lang w:val="en-US"/>
        </w:rPr>
        <w:t>It reduces the general risk of infections and allergies</w:t>
      </w:r>
    </w:p>
    <w:p w14:paraId="1EFFC6E5" w14:textId="77777777" w:rsidR="00CB2276" w:rsidRPr="00CB2276" w:rsidRDefault="00CB2276" w:rsidP="00B82D6A">
      <w:pPr>
        <w:numPr>
          <w:ilvl w:val="1"/>
          <w:numId w:val="46"/>
        </w:numPr>
        <w:tabs>
          <w:tab w:val="left" w:pos="960"/>
        </w:tabs>
        <w:rPr>
          <w:lang w:val="en-US"/>
        </w:rPr>
      </w:pPr>
      <w:r w:rsidRPr="00CB2276">
        <w:rPr>
          <w:lang w:val="en-US"/>
        </w:rPr>
        <w:t>Prolactin</w:t>
      </w:r>
    </w:p>
    <w:p w14:paraId="557E02DA" w14:textId="77777777" w:rsidR="00CB2276" w:rsidRPr="00CB2276" w:rsidRDefault="00CB2276" w:rsidP="00B82D6A">
      <w:pPr>
        <w:numPr>
          <w:ilvl w:val="2"/>
          <w:numId w:val="46"/>
        </w:numPr>
        <w:tabs>
          <w:tab w:val="left" w:pos="960"/>
        </w:tabs>
        <w:rPr>
          <w:lang w:val="en-US"/>
        </w:rPr>
      </w:pPr>
      <w:r w:rsidRPr="00CB2276">
        <w:rPr>
          <w:lang w:val="en-US"/>
        </w:rPr>
        <w:t>A pituitary hormone that stimulates milk production</w:t>
      </w:r>
    </w:p>
    <w:p w14:paraId="5E403FDB" w14:textId="77777777" w:rsidR="00CB2276" w:rsidRPr="00CB2276" w:rsidRDefault="00CB2276" w:rsidP="00B82D6A">
      <w:pPr>
        <w:numPr>
          <w:ilvl w:val="1"/>
          <w:numId w:val="46"/>
        </w:numPr>
        <w:tabs>
          <w:tab w:val="left" w:pos="960"/>
        </w:tabs>
        <w:rPr>
          <w:lang w:val="en-US"/>
        </w:rPr>
      </w:pPr>
      <w:r w:rsidRPr="00CB2276">
        <w:rPr>
          <w:lang w:val="en-US"/>
        </w:rPr>
        <w:t>Lactation</w:t>
      </w:r>
    </w:p>
    <w:p w14:paraId="61DEAC84" w14:textId="77777777" w:rsidR="00CB2276" w:rsidRPr="00CB2276" w:rsidRDefault="00CB2276" w:rsidP="00B82D6A">
      <w:pPr>
        <w:numPr>
          <w:ilvl w:val="2"/>
          <w:numId w:val="46"/>
        </w:numPr>
        <w:tabs>
          <w:tab w:val="left" w:pos="960"/>
        </w:tabs>
        <w:rPr>
          <w:lang w:val="en-US"/>
        </w:rPr>
      </w:pPr>
      <w:r w:rsidRPr="00CB2276">
        <w:rPr>
          <w:lang w:val="en-US"/>
        </w:rPr>
        <w:t>Production of milk by the mammary glands</w:t>
      </w:r>
    </w:p>
    <w:p w14:paraId="1B70E956" w14:textId="77777777" w:rsidR="00CB2276" w:rsidRPr="00CB2276" w:rsidRDefault="00CB2276" w:rsidP="00B82D6A">
      <w:pPr>
        <w:numPr>
          <w:ilvl w:val="0"/>
          <w:numId w:val="46"/>
        </w:numPr>
        <w:tabs>
          <w:tab w:val="left" w:pos="960"/>
        </w:tabs>
        <w:rPr>
          <w:lang w:val="en-US"/>
        </w:rPr>
      </w:pPr>
      <w:r w:rsidRPr="00CB2276">
        <w:rPr>
          <w:lang w:val="en-US"/>
        </w:rPr>
        <w:t>Resumption of Ovulation and Menstruation</w:t>
      </w:r>
    </w:p>
    <w:p w14:paraId="55B442C3" w14:textId="77777777" w:rsidR="00CB2276" w:rsidRPr="00CB2276" w:rsidRDefault="00CB2276" w:rsidP="00B82D6A">
      <w:pPr>
        <w:numPr>
          <w:ilvl w:val="1"/>
          <w:numId w:val="46"/>
        </w:numPr>
        <w:tabs>
          <w:tab w:val="left" w:pos="960"/>
        </w:tabs>
        <w:rPr>
          <w:lang w:val="en-US"/>
        </w:rPr>
      </w:pPr>
      <w:r w:rsidRPr="00CB2276">
        <w:rPr>
          <w:lang w:val="en-US"/>
        </w:rPr>
        <w:t>Lochia</w:t>
      </w:r>
    </w:p>
    <w:p w14:paraId="7F72075B" w14:textId="77777777" w:rsidR="00CB2276" w:rsidRPr="00CB2276" w:rsidRDefault="00CB2276" w:rsidP="00B82D6A">
      <w:pPr>
        <w:numPr>
          <w:ilvl w:val="2"/>
          <w:numId w:val="46"/>
        </w:numPr>
        <w:tabs>
          <w:tab w:val="left" w:pos="960"/>
        </w:tabs>
        <w:rPr>
          <w:lang w:val="en-US"/>
        </w:rPr>
      </w:pPr>
      <w:r w:rsidRPr="00CB2276">
        <w:rPr>
          <w:lang w:val="en-US"/>
        </w:rPr>
        <w:t>Reddish vaginal discharge that may persist for a month after delivery</w:t>
      </w:r>
    </w:p>
    <w:p w14:paraId="54912A10" w14:textId="77777777" w:rsidR="00CB2276" w:rsidRPr="00CB2276" w:rsidRDefault="00CB2276" w:rsidP="00B82D6A">
      <w:pPr>
        <w:numPr>
          <w:ilvl w:val="1"/>
          <w:numId w:val="46"/>
        </w:numPr>
        <w:tabs>
          <w:tab w:val="left" w:pos="960"/>
        </w:tabs>
        <w:rPr>
          <w:lang w:val="en-US"/>
        </w:rPr>
      </w:pPr>
      <w:r w:rsidRPr="00CB2276">
        <w:rPr>
          <w:lang w:val="en-US"/>
        </w:rPr>
        <w:t>A non-nursing mother does not resume menstruation until 2 to 3 months postpartum</w:t>
      </w:r>
    </w:p>
    <w:p w14:paraId="60079954" w14:textId="77777777" w:rsidR="00CB2276" w:rsidRPr="00CB2276" w:rsidRDefault="00CB2276" w:rsidP="00B82D6A">
      <w:pPr>
        <w:numPr>
          <w:ilvl w:val="1"/>
          <w:numId w:val="46"/>
        </w:numPr>
        <w:tabs>
          <w:tab w:val="left" w:pos="960"/>
        </w:tabs>
        <w:rPr>
          <w:lang w:val="en-US"/>
        </w:rPr>
      </w:pPr>
      <w:r w:rsidRPr="00CB2276">
        <w:rPr>
          <w:lang w:val="en-US"/>
        </w:rPr>
        <w:t>Ovulation typically precedes menstruation</w:t>
      </w:r>
    </w:p>
    <w:p w14:paraId="1E920C7A" w14:textId="77777777" w:rsidR="00CB2276" w:rsidRPr="00CB2276" w:rsidRDefault="00CB2276" w:rsidP="00B82D6A">
      <w:pPr>
        <w:numPr>
          <w:ilvl w:val="0"/>
          <w:numId w:val="46"/>
        </w:numPr>
        <w:tabs>
          <w:tab w:val="left" w:pos="960"/>
        </w:tabs>
        <w:rPr>
          <w:lang w:val="en-US"/>
        </w:rPr>
      </w:pPr>
      <w:r w:rsidRPr="00CB2276">
        <w:rPr>
          <w:lang w:val="en-US"/>
        </w:rPr>
        <w:t>Resumption of Sexual Activity</w:t>
      </w:r>
    </w:p>
    <w:p w14:paraId="63F55971" w14:textId="77777777" w:rsidR="00CB2276" w:rsidRPr="00CB2276" w:rsidRDefault="00CB2276" w:rsidP="00B82D6A">
      <w:pPr>
        <w:numPr>
          <w:ilvl w:val="1"/>
          <w:numId w:val="46"/>
        </w:numPr>
        <w:tabs>
          <w:tab w:val="left" w:pos="960"/>
        </w:tabs>
        <w:rPr>
          <w:lang w:val="en-US"/>
        </w:rPr>
      </w:pPr>
      <w:r w:rsidRPr="00CB2276">
        <w:rPr>
          <w:lang w:val="en-US"/>
        </w:rPr>
        <w:lastRenderedPageBreak/>
        <w:t>Obstetricians usually advise a 6-week waiting period</w:t>
      </w:r>
    </w:p>
    <w:p w14:paraId="65220507" w14:textId="43A49BDE" w:rsidR="00CB2276" w:rsidRPr="00CB2276" w:rsidRDefault="00CB2276" w:rsidP="00CB2276">
      <w:pPr>
        <w:tabs>
          <w:tab w:val="left" w:pos="960"/>
        </w:tabs>
        <w:rPr>
          <w:b/>
        </w:rPr>
      </w:pPr>
      <w:r w:rsidRPr="00CB2276">
        <w:rPr>
          <w:b/>
          <w:lang w:val="en-US"/>
        </w:rPr>
        <w:t>Contraception and abortion</w:t>
      </w:r>
    </w:p>
    <w:p w14:paraId="202265E4" w14:textId="77777777" w:rsidR="00DD3E9A" w:rsidRPr="00DD3E9A" w:rsidRDefault="00DD3E9A" w:rsidP="00DD3E9A">
      <w:pPr>
        <w:tabs>
          <w:tab w:val="left" w:pos="960"/>
        </w:tabs>
        <w:jc w:val="both"/>
        <w:rPr>
          <w:color w:val="FF0000"/>
          <w:u w:val="double"/>
        </w:rPr>
      </w:pPr>
      <w:r w:rsidRPr="00DD3E9A">
        <w:rPr>
          <w:color w:val="FF0000"/>
          <w:u w:val="double"/>
          <w:lang w:val="en-US"/>
        </w:rPr>
        <w:t>Contraception:</w:t>
      </w:r>
      <w:r>
        <w:rPr>
          <w:color w:val="FF0000"/>
          <w:u w:val="double"/>
          <w:lang w:val="en-US"/>
        </w:rPr>
        <w:t xml:space="preserve"> </w:t>
      </w:r>
      <w:r w:rsidRPr="00DD3E9A">
        <w:rPr>
          <w:bCs/>
          <w:color w:val="FF0000"/>
        </w:rPr>
        <w:t>Techniques that prevent conception</w:t>
      </w:r>
    </w:p>
    <w:p w14:paraId="4091CC71" w14:textId="77777777" w:rsidR="00DD3E9A" w:rsidRPr="00DD3E9A" w:rsidRDefault="00DD3E9A" w:rsidP="00B82D6A">
      <w:pPr>
        <w:numPr>
          <w:ilvl w:val="1"/>
          <w:numId w:val="47"/>
        </w:numPr>
        <w:tabs>
          <w:tab w:val="left" w:pos="960"/>
        </w:tabs>
        <w:jc w:val="both"/>
        <w:rPr>
          <w:lang w:val="en-US"/>
        </w:rPr>
      </w:pPr>
      <w:r w:rsidRPr="00DD3E9A">
        <w:rPr>
          <w:lang w:val="en-US"/>
        </w:rPr>
        <w:t>Many historical references to it exist</w:t>
      </w:r>
    </w:p>
    <w:p w14:paraId="345CEEDB" w14:textId="77777777" w:rsidR="00DD3E9A" w:rsidRPr="00DD3E9A" w:rsidRDefault="00DD3E9A" w:rsidP="00B82D6A">
      <w:pPr>
        <w:numPr>
          <w:ilvl w:val="2"/>
          <w:numId w:val="47"/>
        </w:numPr>
        <w:tabs>
          <w:tab w:val="left" w:pos="960"/>
        </w:tabs>
        <w:jc w:val="both"/>
        <w:rPr>
          <w:lang w:val="en-US"/>
        </w:rPr>
      </w:pPr>
      <w:r w:rsidRPr="00DD3E9A">
        <w:rPr>
          <w:lang w:val="en-US"/>
        </w:rPr>
        <w:t>Ancient methods</w:t>
      </w:r>
    </w:p>
    <w:p w14:paraId="6C441F4C" w14:textId="77777777" w:rsidR="00DD3E9A" w:rsidRPr="00DD3E9A" w:rsidRDefault="00DD3E9A" w:rsidP="00B82D6A">
      <w:pPr>
        <w:numPr>
          <w:ilvl w:val="2"/>
          <w:numId w:val="47"/>
        </w:numPr>
        <w:tabs>
          <w:tab w:val="left" w:pos="960"/>
        </w:tabs>
        <w:jc w:val="both"/>
        <w:rPr>
          <w:lang w:val="en-US"/>
        </w:rPr>
      </w:pPr>
      <w:r w:rsidRPr="00DD3E9A">
        <w:rPr>
          <w:lang w:val="en-US"/>
        </w:rPr>
        <w:t>Condom is 18th century term for penile sheath</w:t>
      </w:r>
    </w:p>
    <w:p w14:paraId="0C719B5A" w14:textId="77777777" w:rsidR="00DD3E9A" w:rsidRPr="00DD3E9A" w:rsidRDefault="00DD3E9A" w:rsidP="00B82D6A">
      <w:pPr>
        <w:numPr>
          <w:ilvl w:val="2"/>
          <w:numId w:val="47"/>
        </w:numPr>
        <w:tabs>
          <w:tab w:val="left" w:pos="960"/>
        </w:tabs>
        <w:jc w:val="both"/>
        <w:rPr>
          <w:lang w:val="en-US"/>
        </w:rPr>
      </w:pPr>
      <w:r w:rsidRPr="00DD3E9A">
        <w:rPr>
          <w:lang w:val="en-US"/>
        </w:rPr>
        <w:t>Coitus interruptus</w:t>
      </w:r>
    </w:p>
    <w:p w14:paraId="353D493D" w14:textId="3A98042A" w:rsidR="00CB2276" w:rsidRPr="00DD3E9A" w:rsidRDefault="00DD3E9A" w:rsidP="00CB2276">
      <w:pPr>
        <w:tabs>
          <w:tab w:val="left" w:pos="960"/>
        </w:tabs>
        <w:jc w:val="both"/>
        <w:rPr>
          <w:b/>
          <w:lang w:val="en-US"/>
        </w:rPr>
      </w:pPr>
      <w:r w:rsidRPr="00DD3E9A">
        <w:rPr>
          <w:b/>
          <w:lang w:val="en-US"/>
        </w:rPr>
        <w:t>Contraception in US: The Legal Battle</w:t>
      </w:r>
    </w:p>
    <w:p w14:paraId="43E614E3" w14:textId="77777777" w:rsidR="00DD3E9A" w:rsidRPr="00DD3E9A" w:rsidRDefault="00DD3E9A" w:rsidP="00B82D6A">
      <w:pPr>
        <w:numPr>
          <w:ilvl w:val="0"/>
          <w:numId w:val="48"/>
        </w:numPr>
        <w:tabs>
          <w:tab w:val="left" w:pos="3347"/>
        </w:tabs>
        <w:jc w:val="both"/>
        <w:rPr>
          <w:lang w:val="en-US"/>
        </w:rPr>
      </w:pPr>
      <w:r w:rsidRPr="00DD3E9A">
        <w:rPr>
          <w:lang w:val="en-US"/>
        </w:rPr>
        <w:t>The Comstock Law (1873)</w:t>
      </w:r>
    </w:p>
    <w:p w14:paraId="6CBC284C" w14:textId="77777777" w:rsidR="00DD3E9A" w:rsidRPr="00DD3E9A" w:rsidRDefault="00DD3E9A" w:rsidP="00B82D6A">
      <w:pPr>
        <w:numPr>
          <w:ilvl w:val="1"/>
          <w:numId w:val="48"/>
        </w:numPr>
        <w:tabs>
          <w:tab w:val="left" w:pos="3347"/>
        </w:tabs>
        <w:jc w:val="both"/>
        <w:rPr>
          <w:lang w:val="en-US"/>
        </w:rPr>
      </w:pPr>
      <w:r w:rsidRPr="00DD3E9A">
        <w:rPr>
          <w:lang w:val="en-US"/>
        </w:rPr>
        <w:t>Federal law that prohibited the dissemination of birth-control information through the mail, on the grounds that it was obscene</w:t>
      </w:r>
    </w:p>
    <w:p w14:paraId="0962D1AA" w14:textId="77777777" w:rsidR="00DD3E9A" w:rsidRPr="00DD3E9A" w:rsidRDefault="00DD3E9A" w:rsidP="00B82D6A">
      <w:pPr>
        <w:numPr>
          <w:ilvl w:val="0"/>
          <w:numId w:val="48"/>
        </w:numPr>
        <w:tabs>
          <w:tab w:val="left" w:pos="3347"/>
        </w:tabs>
        <w:jc w:val="both"/>
        <w:rPr>
          <w:lang w:val="en-US"/>
        </w:rPr>
      </w:pPr>
      <w:r w:rsidRPr="00DD3E9A">
        <w:rPr>
          <w:lang w:val="en-US"/>
        </w:rPr>
        <w:t>Margaret Sanger established the National Birth Control League in 1914</w:t>
      </w:r>
    </w:p>
    <w:p w14:paraId="2F122985" w14:textId="77777777" w:rsidR="00DD3E9A" w:rsidRPr="00DD3E9A" w:rsidRDefault="00DD3E9A" w:rsidP="00B82D6A">
      <w:pPr>
        <w:numPr>
          <w:ilvl w:val="0"/>
          <w:numId w:val="48"/>
        </w:numPr>
        <w:tabs>
          <w:tab w:val="left" w:pos="3347"/>
        </w:tabs>
        <w:jc w:val="both"/>
        <w:rPr>
          <w:lang w:val="en-US"/>
        </w:rPr>
      </w:pPr>
      <w:r w:rsidRPr="00DD3E9A">
        <w:rPr>
          <w:lang w:val="en-US"/>
        </w:rPr>
        <w:t>In 1918, the courts ruled that physicians must be allowed to disseminate information that might aid in the cure and prevention of disease</w:t>
      </w:r>
    </w:p>
    <w:p w14:paraId="15C12734" w14:textId="4BC73BE7" w:rsidR="00CB2276" w:rsidRDefault="00DD3E9A" w:rsidP="00CB2276">
      <w:pPr>
        <w:tabs>
          <w:tab w:val="left" w:pos="3347"/>
        </w:tabs>
        <w:jc w:val="both"/>
        <w:rPr>
          <w:b/>
          <w:lang w:val="en-US"/>
        </w:rPr>
      </w:pPr>
      <w:r w:rsidRPr="00DD3E9A">
        <w:rPr>
          <w:b/>
          <w:lang w:val="en-US"/>
        </w:rPr>
        <w:t>Methods of Contraception</w:t>
      </w:r>
    </w:p>
    <w:p w14:paraId="0FA1126C" w14:textId="77777777" w:rsidR="00DD3E9A" w:rsidRPr="00DD3E9A" w:rsidRDefault="00DD3E9A" w:rsidP="00B82D6A">
      <w:pPr>
        <w:numPr>
          <w:ilvl w:val="0"/>
          <w:numId w:val="49"/>
        </w:numPr>
        <w:tabs>
          <w:tab w:val="left" w:pos="3347"/>
        </w:tabs>
        <w:jc w:val="both"/>
        <w:rPr>
          <w:lang w:val="en-US"/>
        </w:rPr>
      </w:pPr>
      <w:r w:rsidRPr="00DD3E9A">
        <w:rPr>
          <w:lang w:val="en-US"/>
        </w:rPr>
        <w:t>Oral Contraceptives (“the Pill”, 1960)</w:t>
      </w:r>
    </w:p>
    <w:p w14:paraId="314C7C72" w14:textId="77777777" w:rsidR="00DD3E9A" w:rsidRPr="00DD3E9A" w:rsidRDefault="00DD3E9A" w:rsidP="00B82D6A">
      <w:pPr>
        <w:numPr>
          <w:ilvl w:val="1"/>
          <w:numId w:val="49"/>
        </w:numPr>
        <w:tabs>
          <w:tab w:val="left" w:pos="3347"/>
        </w:tabs>
        <w:jc w:val="both"/>
        <w:rPr>
          <w:lang w:val="en-US"/>
        </w:rPr>
      </w:pPr>
      <w:r w:rsidRPr="00DD3E9A">
        <w:rPr>
          <w:lang w:val="en-US"/>
        </w:rPr>
        <w:t>Most popular birth-control method among single women of reproductive age</w:t>
      </w:r>
    </w:p>
    <w:p w14:paraId="5E4EF8A1" w14:textId="77777777" w:rsidR="00DD3E9A" w:rsidRPr="00DD3E9A" w:rsidRDefault="00DD3E9A" w:rsidP="00B82D6A">
      <w:pPr>
        <w:numPr>
          <w:ilvl w:val="1"/>
          <w:numId w:val="49"/>
        </w:numPr>
        <w:tabs>
          <w:tab w:val="left" w:pos="3347"/>
        </w:tabs>
        <w:jc w:val="both"/>
        <w:rPr>
          <w:lang w:val="en-US"/>
        </w:rPr>
      </w:pPr>
      <w:r w:rsidRPr="00DD3E9A">
        <w:rPr>
          <w:lang w:val="en-US"/>
        </w:rPr>
        <w:t>Combination pill</w:t>
      </w:r>
    </w:p>
    <w:p w14:paraId="16A522D0" w14:textId="77777777" w:rsidR="00DD3E9A" w:rsidRPr="00DD3E9A" w:rsidRDefault="00DD3E9A" w:rsidP="00B82D6A">
      <w:pPr>
        <w:numPr>
          <w:ilvl w:val="2"/>
          <w:numId w:val="49"/>
        </w:numPr>
        <w:tabs>
          <w:tab w:val="left" w:pos="3347"/>
        </w:tabs>
        <w:jc w:val="both"/>
        <w:rPr>
          <w:lang w:val="en-US"/>
        </w:rPr>
      </w:pPr>
      <w:r w:rsidRPr="00DD3E9A">
        <w:rPr>
          <w:lang w:val="en-US"/>
        </w:rPr>
        <w:t>A birth-control pill that contains synthetic estrogen and progesterone</w:t>
      </w:r>
    </w:p>
    <w:p w14:paraId="583555BC" w14:textId="77777777" w:rsidR="00DD3E9A" w:rsidRPr="00DD3E9A" w:rsidRDefault="00DD3E9A" w:rsidP="00B82D6A">
      <w:pPr>
        <w:numPr>
          <w:ilvl w:val="2"/>
          <w:numId w:val="49"/>
        </w:numPr>
        <w:tabs>
          <w:tab w:val="left" w:pos="3347"/>
        </w:tabs>
        <w:jc w:val="both"/>
        <w:rPr>
          <w:lang w:val="en-US"/>
        </w:rPr>
      </w:pPr>
      <w:r w:rsidRPr="00DD3E9A">
        <w:rPr>
          <w:lang w:val="en-US"/>
        </w:rPr>
        <w:t>How the combination pill works</w:t>
      </w:r>
    </w:p>
    <w:p w14:paraId="1126F4C7" w14:textId="77777777" w:rsidR="00DD3E9A" w:rsidRPr="00DD3E9A" w:rsidRDefault="00DD3E9A" w:rsidP="00B82D6A">
      <w:pPr>
        <w:numPr>
          <w:ilvl w:val="3"/>
          <w:numId w:val="49"/>
        </w:numPr>
        <w:tabs>
          <w:tab w:val="left" w:pos="3347"/>
        </w:tabs>
        <w:jc w:val="both"/>
        <w:rPr>
          <w:lang w:val="en-US"/>
        </w:rPr>
      </w:pPr>
      <w:r w:rsidRPr="00DD3E9A">
        <w:rPr>
          <w:lang w:val="en-US"/>
        </w:rPr>
        <w:t>The hormones in the pill fool the brain into acting as though woman is already pregnant so that ovulation does not occur</w:t>
      </w:r>
    </w:p>
    <w:p w14:paraId="1E8923DA" w14:textId="77777777" w:rsidR="00DD3E9A" w:rsidRDefault="00DD3E9A" w:rsidP="00B82D6A">
      <w:pPr>
        <w:numPr>
          <w:ilvl w:val="3"/>
          <w:numId w:val="49"/>
        </w:numPr>
        <w:tabs>
          <w:tab w:val="left" w:pos="3347"/>
        </w:tabs>
        <w:jc w:val="both"/>
        <w:rPr>
          <w:lang w:val="en-US"/>
        </w:rPr>
      </w:pPr>
      <w:r w:rsidRPr="00DD3E9A">
        <w:rPr>
          <w:lang w:val="en-US"/>
        </w:rPr>
        <w:t>Progestin increases the thickness and acidity of cervical mucus, providing a barrier to sperm and inhibiting development of the endometrium</w:t>
      </w:r>
    </w:p>
    <w:p w14:paraId="7A2A1CF9" w14:textId="77777777" w:rsidR="00DD3E9A" w:rsidRPr="00DD3E9A" w:rsidRDefault="00DD3E9A" w:rsidP="00B82D6A">
      <w:pPr>
        <w:numPr>
          <w:ilvl w:val="0"/>
          <w:numId w:val="49"/>
        </w:numPr>
        <w:tabs>
          <w:tab w:val="left" w:pos="3347"/>
        </w:tabs>
        <w:jc w:val="both"/>
        <w:rPr>
          <w:lang w:val="en-US"/>
        </w:rPr>
      </w:pPr>
      <w:r w:rsidRPr="00DD3E9A">
        <w:rPr>
          <w:lang w:val="en-US"/>
        </w:rPr>
        <w:t>Oral Contraceptives (“the Pill”, 1960)</w:t>
      </w:r>
    </w:p>
    <w:p w14:paraId="3CA67F6F" w14:textId="77777777" w:rsidR="00DD3E9A" w:rsidRPr="00DD3E9A" w:rsidRDefault="00DD3E9A" w:rsidP="00B82D6A">
      <w:pPr>
        <w:numPr>
          <w:ilvl w:val="1"/>
          <w:numId w:val="49"/>
        </w:numPr>
        <w:tabs>
          <w:tab w:val="left" w:pos="3347"/>
        </w:tabs>
        <w:jc w:val="both"/>
        <w:rPr>
          <w:lang w:val="en-US"/>
        </w:rPr>
      </w:pPr>
      <w:r w:rsidRPr="00DD3E9A">
        <w:rPr>
          <w:lang w:val="en-US"/>
        </w:rPr>
        <w:t>Most popular birth-control method among single women of reproductive age</w:t>
      </w:r>
    </w:p>
    <w:p w14:paraId="5A738C48" w14:textId="77777777" w:rsidR="00DD3E9A" w:rsidRPr="00DD3E9A" w:rsidRDefault="00DD3E9A" w:rsidP="00B82D6A">
      <w:pPr>
        <w:numPr>
          <w:ilvl w:val="1"/>
          <w:numId w:val="49"/>
        </w:numPr>
        <w:tabs>
          <w:tab w:val="left" w:pos="3347"/>
        </w:tabs>
        <w:jc w:val="both"/>
        <w:rPr>
          <w:lang w:val="en-US"/>
        </w:rPr>
      </w:pPr>
      <w:r w:rsidRPr="00DD3E9A">
        <w:rPr>
          <w:lang w:val="en-US"/>
        </w:rPr>
        <w:t>Combination pill</w:t>
      </w:r>
    </w:p>
    <w:p w14:paraId="1DD98086" w14:textId="77777777" w:rsidR="00DD3E9A" w:rsidRPr="00DD3E9A" w:rsidRDefault="00DD3E9A" w:rsidP="00B82D6A">
      <w:pPr>
        <w:numPr>
          <w:ilvl w:val="2"/>
          <w:numId w:val="49"/>
        </w:numPr>
        <w:tabs>
          <w:tab w:val="left" w:pos="3347"/>
        </w:tabs>
        <w:jc w:val="both"/>
        <w:rPr>
          <w:lang w:val="en-US"/>
        </w:rPr>
      </w:pPr>
      <w:r w:rsidRPr="00DD3E9A">
        <w:rPr>
          <w:lang w:val="en-US"/>
        </w:rPr>
        <w:t>A birth-control pill that contains synthetic estrogen and progesterone</w:t>
      </w:r>
    </w:p>
    <w:p w14:paraId="3C244A67" w14:textId="77777777" w:rsidR="00DD3E9A" w:rsidRPr="00DD3E9A" w:rsidRDefault="00DD3E9A" w:rsidP="00B82D6A">
      <w:pPr>
        <w:numPr>
          <w:ilvl w:val="2"/>
          <w:numId w:val="49"/>
        </w:numPr>
        <w:tabs>
          <w:tab w:val="left" w:pos="3347"/>
        </w:tabs>
        <w:jc w:val="both"/>
        <w:rPr>
          <w:lang w:val="en-US"/>
        </w:rPr>
      </w:pPr>
      <w:r w:rsidRPr="00DD3E9A">
        <w:rPr>
          <w:lang w:val="en-US"/>
        </w:rPr>
        <w:t>How the combination pill works</w:t>
      </w:r>
    </w:p>
    <w:p w14:paraId="57473452" w14:textId="77777777" w:rsidR="00DD3E9A" w:rsidRPr="00DD3E9A" w:rsidRDefault="00DD3E9A" w:rsidP="00B82D6A">
      <w:pPr>
        <w:numPr>
          <w:ilvl w:val="3"/>
          <w:numId w:val="49"/>
        </w:numPr>
        <w:tabs>
          <w:tab w:val="left" w:pos="3347"/>
        </w:tabs>
        <w:jc w:val="both"/>
        <w:rPr>
          <w:lang w:val="en-US"/>
        </w:rPr>
      </w:pPr>
      <w:r w:rsidRPr="00DD3E9A">
        <w:rPr>
          <w:lang w:val="en-US"/>
        </w:rPr>
        <w:t>The hormones in the pill fool the brain into acting as though woman is already pregnant so that ovulation does not occur</w:t>
      </w:r>
    </w:p>
    <w:p w14:paraId="61AF2500" w14:textId="77777777" w:rsidR="00DD3E9A" w:rsidRPr="00DD3E9A" w:rsidRDefault="00DD3E9A" w:rsidP="00B82D6A">
      <w:pPr>
        <w:numPr>
          <w:ilvl w:val="3"/>
          <w:numId w:val="49"/>
        </w:numPr>
        <w:tabs>
          <w:tab w:val="left" w:pos="3347"/>
        </w:tabs>
        <w:jc w:val="both"/>
        <w:rPr>
          <w:lang w:val="en-US"/>
        </w:rPr>
      </w:pPr>
      <w:r w:rsidRPr="00DD3E9A">
        <w:rPr>
          <w:lang w:val="en-US"/>
        </w:rPr>
        <w:t>Progestin increases the thickness and acidity of cervical mucus, providing a barrier to sperm and inhibiting development of the endometrium</w:t>
      </w:r>
    </w:p>
    <w:p w14:paraId="09F2DD52" w14:textId="77777777" w:rsidR="004A49C0" w:rsidRPr="004A49C0" w:rsidRDefault="004A49C0" w:rsidP="00B82D6A">
      <w:pPr>
        <w:numPr>
          <w:ilvl w:val="0"/>
          <w:numId w:val="49"/>
        </w:numPr>
        <w:tabs>
          <w:tab w:val="left" w:pos="3347"/>
        </w:tabs>
        <w:jc w:val="both"/>
        <w:rPr>
          <w:lang w:val="en-US"/>
        </w:rPr>
      </w:pPr>
      <w:r w:rsidRPr="004A49C0">
        <w:rPr>
          <w:lang w:val="en-US"/>
        </w:rPr>
        <w:t>Oral Contraceptives (cont.)</w:t>
      </w:r>
    </w:p>
    <w:p w14:paraId="45213C73" w14:textId="77777777" w:rsidR="004A49C0" w:rsidRPr="004A49C0" w:rsidRDefault="004A49C0" w:rsidP="00B82D6A">
      <w:pPr>
        <w:numPr>
          <w:ilvl w:val="1"/>
          <w:numId w:val="49"/>
        </w:numPr>
        <w:tabs>
          <w:tab w:val="left" w:pos="3347"/>
        </w:tabs>
        <w:jc w:val="both"/>
        <w:rPr>
          <w:lang w:val="en-US"/>
        </w:rPr>
      </w:pPr>
      <w:r w:rsidRPr="004A49C0">
        <w:rPr>
          <w:lang w:val="en-US"/>
        </w:rPr>
        <w:t>Effectiveness of birth-control pills</w:t>
      </w:r>
    </w:p>
    <w:p w14:paraId="2718E152" w14:textId="77777777" w:rsidR="004A49C0" w:rsidRPr="004A49C0" w:rsidRDefault="004A49C0" w:rsidP="00B82D6A">
      <w:pPr>
        <w:numPr>
          <w:ilvl w:val="2"/>
          <w:numId w:val="49"/>
        </w:numPr>
        <w:tabs>
          <w:tab w:val="left" w:pos="3347"/>
        </w:tabs>
        <w:jc w:val="both"/>
        <w:rPr>
          <w:lang w:val="en-US"/>
        </w:rPr>
      </w:pPr>
      <w:r w:rsidRPr="004A49C0">
        <w:rPr>
          <w:lang w:val="en-US"/>
        </w:rPr>
        <w:t>Failure rate with perfect use is 0.5% or less</w:t>
      </w:r>
    </w:p>
    <w:p w14:paraId="0088BC97" w14:textId="77777777" w:rsidR="004A49C0" w:rsidRPr="004A49C0" w:rsidRDefault="004A49C0" w:rsidP="00B82D6A">
      <w:pPr>
        <w:numPr>
          <w:ilvl w:val="2"/>
          <w:numId w:val="49"/>
        </w:numPr>
        <w:tabs>
          <w:tab w:val="left" w:pos="3347"/>
        </w:tabs>
        <w:jc w:val="both"/>
        <w:rPr>
          <w:lang w:val="en-US"/>
        </w:rPr>
      </w:pPr>
      <w:r w:rsidRPr="004A49C0">
        <w:rPr>
          <w:lang w:val="en-US"/>
        </w:rPr>
        <w:t>Failure rate with typical use is 3%</w:t>
      </w:r>
    </w:p>
    <w:p w14:paraId="18B7B05E" w14:textId="77777777" w:rsidR="004A49C0" w:rsidRPr="004A49C0" w:rsidRDefault="004A49C0" w:rsidP="00B82D6A">
      <w:pPr>
        <w:numPr>
          <w:ilvl w:val="1"/>
          <w:numId w:val="49"/>
        </w:numPr>
        <w:tabs>
          <w:tab w:val="left" w:pos="3347"/>
        </w:tabs>
        <w:jc w:val="both"/>
        <w:rPr>
          <w:lang w:val="en-US"/>
        </w:rPr>
      </w:pPr>
      <w:r w:rsidRPr="004A49C0">
        <w:rPr>
          <w:lang w:val="en-US"/>
        </w:rPr>
        <w:t>Reversibility</w:t>
      </w:r>
    </w:p>
    <w:p w14:paraId="59F5D2E0" w14:textId="77777777" w:rsidR="004A49C0" w:rsidRPr="004A49C0" w:rsidRDefault="004A49C0" w:rsidP="00B82D6A">
      <w:pPr>
        <w:numPr>
          <w:ilvl w:val="2"/>
          <w:numId w:val="49"/>
        </w:numPr>
        <w:tabs>
          <w:tab w:val="left" w:pos="3347"/>
        </w:tabs>
        <w:jc w:val="both"/>
        <w:rPr>
          <w:lang w:val="en-US"/>
        </w:rPr>
      </w:pPr>
      <w:r w:rsidRPr="004A49C0">
        <w:rPr>
          <w:lang w:val="en-US"/>
        </w:rPr>
        <w:lastRenderedPageBreak/>
        <w:t>May temporarily reduce fertility after use is discontinued but is not associated with permanent infertility</w:t>
      </w:r>
    </w:p>
    <w:p w14:paraId="46A7C0B7" w14:textId="77777777" w:rsidR="004A49C0" w:rsidRPr="004A49C0" w:rsidRDefault="004A49C0" w:rsidP="00B82D6A">
      <w:pPr>
        <w:numPr>
          <w:ilvl w:val="3"/>
          <w:numId w:val="49"/>
        </w:numPr>
        <w:tabs>
          <w:tab w:val="left" w:pos="3347"/>
        </w:tabs>
        <w:jc w:val="both"/>
        <w:rPr>
          <w:lang w:val="en-US"/>
        </w:rPr>
      </w:pPr>
      <w:r w:rsidRPr="004A49C0">
        <w:rPr>
          <w:lang w:val="en-US"/>
        </w:rPr>
        <w:t>90% of women begin ovulating regularly within 3 months</w:t>
      </w:r>
    </w:p>
    <w:p w14:paraId="31723017" w14:textId="77777777" w:rsidR="004A49C0" w:rsidRPr="004A49C0" w:rsidRDefault="004A49C0" w:rsidP="00B82D6A">
      <w:pPr>
        <w:numPr>
          <w:ilvl w:val="0"/>
          <w:numId w:val="49"/>
        </w:numPr>
        <w:tabs>
          <w:tab w:val="left" w:pos="3347"/>
        </w:tabs>
        <w:jc w:val="both"/>
        <w:rPr>
          <w:lang w:val="en-US"/>
        </w:rPr>
      </w:pPr>
      <w:r w:rsidRPr="004A49C0">
        <w:rPr>
          <w:lang w:val="en-US"/>
        </w:rPr>
        <w:t>Oral Contraceptives (cont.)</w:t>
      </w:r>
    </w:p>
    <w:p w14:paraId="04ABBA54" w14:textId="77777777" w:rsidR="004A49C0" w:rsidRPr="004A49C0" w:rsidRDefault="004A49C0" w:rsidP="00B82D6A">
      <w:pPr>
        <w:numPr>
          <w:ilvl w:val="1"/>
          <w:numId w:val="49"/>
        </w:numPr>
        <w:tabs>
          <w:tab w:val="left" w:pos="3347"/>
        </w:tabs>
        <w:jc w:val="both"/>
        <w:rPr>
          <w:lang w:val="en-US"/>
        </w:rPr>
      </w:pPr>
      <w:r w:rsidRPr="004A49C0">
        <w:rPr>
          <w:lang w:val="en-US"/>
        </w:rPr>
        <w:t>Advantages</w:t>
      </w:r>
    </w:p>
    <w:p w14:paraId="4B17D612" w14:textId="77777777" w:rsidR="004A49C0" w:rsidRPr="004A49C0" w:rsidRDefault="004A49C0" w:rsidP="00B82D6A">
      <w:pPr>
        <w:numPr>
          <w:ilvl w:val="2"/>
          <w:numId w:val="49"/>
        </w:numPr>
        <w:tabs>
          <w:tab w:val="left" w:pos="3347"/>
        </w:tabs>
        <w:jc w:val="both"/>
        <w:rPr>
          <w:lang w:val="en-US"/>
        </w:rPr>
      </w:pPr>
      <w:r w:rsidRPr="004A49C0">
        <w:rPr>
          <w:lang w:val="en-US"/>
        </w:rPr>
        <w:t>Nearly 100% effective with proper use</w:t>
      </w:r>
    </w:p>
    <w:p w14:paraId="6C7C5B29" w14:textId="77777777" w:rsidR="004A49C0" w:rsidRPr="004A49C0" w:rsidRDefault="004A49C0" w:rsidP="00B82D6A">
      <w:pPr>
        <w:numPr>
          <w:ilvl w:val="2"/>
          <w:numId w:val="49"/>
        </w:numPr>
        <w:tabs>
          <w:tab w:val="left" w:pos="3347"/>
        </w:tabs>
        <w:jc w:val="both"/>
        <w:rPr>
          <w:lang w:val="en-US"/>
        </w:rPr>
      </w:pPr>
      <w:r w:rsidRPr="004A49C0">
        <w:rPr>
          <w:lang w:val="en-US"/>
        </w:rPr>
        <w:t>Does not interfere with spontaneity or sensations</w:t>
      </w:r>
    </w:p>
    <w:p w14:paraId="79C21FF0" w14:textId="77777777" w:rsidR="004A49C0" w:rsidRPr="004A49C0" w:rsidRDefault="004A49C0" w:rsidP="00B82D6A">
      <w:pPr>
        <w:numPr>
          <w:ilvl w:val="2"/>
          <w:numId w:val="49"/>
        </w:numPr>
        <w:tabs>
          <w:tab w:val="left" w:pos="3347"/>
        </w:tabs>
        <w:jc w:val="both"/>
        <w:rPr>
          <w:lang w:val="en-US"/>
        </w:rPr>
      </w:pPr>
      <w:r w:rsidRPr="004A49C0">
        <w:rPr>
          <w:lang w:val="en-US"/>
        </w:rPr>
        <w:t>Is associated with some healthful side effects</w:t>
      </w:r>
    </w:p>
    <w:p w14:paraId="275037B2" w14:textId="77777777" w:rsidR="004A49C0" w:rsidRPr="004A49C0" w:rsidRDefault="004A49C0" w:rsidP="00B82D6A">
      <w:pPr>
        <w:numPr>
          <w:ilvl w:val="1"/>
          <w:numId w:val="49"/>
        </w:numPr>
        <w:tabs>
          <w:tab w:val="left" w:pos="3347"/>
        </w:tabs>
        <w:jc w:val="both"/>
        <w:rPr>
          <w:lang w:val="en-US"/>
        </w:rPr>
      </w:pPr>
      <w:r w:rsidRPr="004A49C0">
        <w:rPr>
          <w:lang w:val="en-US"/>
        </w:rPr>
        <w:t xml:space="preserve">Disadvantages </w:t>
      </w:r>
    </w:p>
    <w:p w14:paraId="4B7564BB" w14:textId="77777777" w:rsidR="004A49C0" w:rsidRPr="004A49C0" w:rsidRDefault="004A49C0" w:rsidP="00B82D6A">
      <w:pPr>
        <w:numPr>
          <w:ilvl w:val="2"/>
          <w:numId w:val="49"/>
        </w:numPr>
        <w:tabs>
          <w:tab w:val="left" w:pos="3347"/>
        </w:tabs>
        <w:jc w:val="both"/>
        <w:rPr>
          <w:lang w:val="en-US"/>
        </w:rPr>
      </w:pPr>
      <w:r w:rsidRPr="004A49C0">
        <w:rPr>
          <w:lang w:val="en-US"/>
        </w:rPr>
        <w:t>Does not protect against sexually transmitted infections</w:t>
      </w:r>
    </w:p>
    <w:p w14:paraId="71A63532" w14:textId="77777777" w:rsidR="004A49C0" w:rsidRPr="004A49C0" w:rsidRDefault="004A49C0" w:rsidP="00B82D6A">
      <w:pPr>
        <w:numPr>
          <w:ilvl w:val="2"/>
          <w:numId w:val="49"/>
        </w:numPr>
        <w:tabs>
          <w:tab w:val="left" w:pos="3347"/>
        </w:tabs>
        <w:jc w:val="both"/>
        <w:rPr>
          <w:lang w:val="en-US"/>
        </w:rPr>
      </w:pPr>
      <w:r w:rsidRPr="004A49C0">
        <w:rPr>
          <w:lang w:val="en-US"/>
        </w:rPr>
        <w:t>May reduce the effectiveness of antibiotics</w:t>
      </w:r>
    </w:p>
    <w:p w14:paraId="1053A226" w14:textId="77777777" w:rsidR="004A49C0" w:rsidRPr="004A49C0" w:rsidRDefault="004A49C0" w:rsidP="00B82D6A">
      <w:pPr>
        <w:numPr>
          <w:ilvl w:val="2"/>
          <w:numId w:val="49"/>
        </w:numPr>
        <w:tabs>
          <w:tab w:val="left" w:pos="3347"/>
        </w:tabs>
        <w:jc w:val="both"/>
        <w:rPr>
          <w:lang w:val="en-US"/>
        </w:rPr>
      </w:pPr>
      <w:r w:rsidRPr="004A49C0">
        <w:rPr>
          <w:lang w:val="en-US"/>
        </w:rPr>
        <w:t>Requires medical consultation</w:t>
      </w:r>
    </w:p>
    <w:p w14:paraId="73803D54" w14:textId="77777777" w:rsidR="004A49C0" w:rsidRPr="004A49C0" w:rsidRDefault="004A49C0" w:rsidP="00B82D6A">
      <w:pPr>
        <w:numPr>
          <w:ilvl w:val="2"/>
          <w:numId w:val="49"/>
        </w:numPr>
        <w:tabs>
          <w:tab w:val="left" w:pos="3347"/>
        </w:tabs>
        <w:jc w:val="both"/>
        <w:rPr>
          <w:lang w:val="en-US"/>
        </w:rPr>
      </w:pPr>
      <w:r w:rsidRPr="004A49C0">
        <w:rPr>
          <w:lang w:val="en-US"/>
        </w:rPr>
        <w:t>May not be an option for women with certain preexisting conditions</w:t>
      </w:r>
    </w:p>
    <w:p w14:paraId="19BDC231" w14:textId="77777777" w:rsidR="004A49C0" w:rsidRPr="004A49C0" w:rsidRDefault="004A49C0" w:rsidP="00B82D6A">
      <w:pPr>
        <w:numPr>
          <w:ilvl w:val="2"/>
          <w:numId w:val="49"/>
        </w:numPr>
        <w:tabs>
          <w:tab w:val="left" w:pos="3347"/>
        </w:tabs>
        <w:jc w:val="both"/>
        <w:rPr>
          <w:lang w:val="en-US"/>
        </w:rPr>
      </w:pPr>
      <w:r w:rsidRPr="004A49C0">
        <w:rPr>
          <w:lang w:val="en-US"/>
        </w:rPr>
        <w:t>Is associated with some, usually temporary, side effects</w:t>
      </w:r>
    </w:p>
    <w:p w14:paraId="0E9D5C43" w14:textId="77777777" w:rsidR="004A49C0" w:rsidRPr="004A49C0" w:rsidRDefault="004A49C0" w:rsidP="00B82D6A">
      <w:pPr>
        <w:numPr>
          <w:ilvl w:val="0"/>
          <w:numId w:val="49"/>
        </w:numPr>
        <w:tabs>
          <w:tab w:val="left" w:pos="3347"/>
        </w:tabs>
        <w:jc w:val="both"/>
        <w:rPr>
          <w:lang w:val="en-US"/>
        </w:rPr>
      </w:pPr>
      <w:r w:rsidRPr="004A49C0">
        <w:rPr>
          <w:lang w:val="en-US"/>
        </w:rPr>
        <w:t>“Morning-after” pills</w:t>
      </w:r>
    </w:p>
    <w:p w14:paraId="45E925EB" w14:textId="77777777" w:rsidR="004A49C0" w:rsidRPr="004A49C0" w:rsidRDefault="004A49C0" w:rsidP="00B82D6A">
      <w:pPr>
        <w:numPr>
          <w:ilvl w:val="1"/>
          <w:numId w:val="49"/>
        </w:numPr>
        <w:tabs>
          <w:tab w:val="left" w:pos="3347"/>
        </w:tabs>
        <w:jc w:val="both"/>
        <w:rPr>
          <w:lang w:val="en-US"/>
        </w:rPr>
      </w:pPr>
      <w:r w:rsidRPr="004A49C0">
        <w:rPr>
          <w:lang w:val="en-US"/>
        </w:rPr>
        <w:t>Refers to many types of pills that contain high doses of estrogen and progestin</w:t>
      </w:r>
    </w:p>
    <w:p w14:paraId="1C608F53" w14:textId="77777777" w:rsidR="004A49C0" w:rsidRPr="004A49C0" w:rsidRDefault="004A49C0" w:rsidP="00B82D6A">
      <w:pPr>
        <w:numPr>
          <w:ilvl w:val="1"/>
          <w:numId w:val="49"/>
        </w:numPr>
        <w:tabs>
          <w:tab w:val="left" w:pos="3347"/>
        </w:tabs>
        <w:jc w:val="both"/>
        <w:rPr>
          <w:lang w:val="en-US"/>
        </w:rPr>
      </w:pPr>
      <w:r w:rsidRPr="004A49C0">
        <w:rPr>
          <w:lang w:val="en-US"/>
        </w:rPr>
        <w:t>They stop fertilization or prevent fertilized ovum from implanting in the uterus</w:t>
      </w:r>
    </w:p>
    <w:p w14:paraId="3F672CA8" w14:textId="77777777" w:rsidR="004A49C0" w:rsidRPr="004A49C0" w:rsidRDefault="004A49C0" w:rsidP="00B82D6A">
      <w:pPr>
        <w:numPr>
          <w:ilvl w:val="1"/>
          <w:numId w:val="49"/>
        </w:numPr>
        <w:tabs>
          <w:tab w:val="left" w:pos="3347"/>
        </w:tabs>
        <w:jc w:val="both"/>
        <w:rPr>
          <w:lang w:val="en-US"/>
        </w:rPr>
      </w:pPr>
      <w:r w:rsidRPr="004A49C0">
        <w:rPr>
          <w:lang w:val="en-US"/>
        </w:rPr>
        <w:t>Most effective when taken within 72 hours after ovulation</w:t>
      </w:r>
    </w:p>
    <w:p w14:paraId="74290A23" w14:textId="77777777" w:rsidR="004A49C0" w:rsidRPr="004A49C0" w:rsidRDefault="004A49C0" w:rsidP="00B82D6A">
      <w:pPr>
        <w:numPr>
          <w:ilvl w:val="1"/>
          <w:numId w:val="49"/>
        </w:numPr>
        <w:tabs>
          <w:tab w:val="left" w:pos="3347"/>
        </w:tabs>
        <w:jc w:val="both"/>
        <w:rPr>
          <w:lang w:val="en-US"/>
        </w:rPr>
      </w:pPr>
      <w:r w:rsidRPr="004A49C0">
        <w:rPr>
          <w:lang w:val="en-US"/>
        </w:rPr>
        <w:t>Nausea is a common side effect</w:t>
      </w:r>
    </w:p>
    <w:p w14:paraId="6576CA23" w14:textId="77777777" w:rsidR="004A49C0" w:rsidRPr="004A49C0" w:rsidRDefault="004A49C0" w:rsidP="00B82D6A">
      <w:pPr>
        <w:numPr>
          <w:ilvl w:val="1"/>
          <w:numId w:val="49"/>
        </w:numPr>
        <w:tabs>
          <w:tab w:val="left" w:pos="3347"/>
        </w:tabs>
        <w:jc w:val="both"/>
        <w:rPr>
          <w:lang w:val="en-US"/>
        </w:rPr>
      </w:pPr>
      <w:r w:rsidRPr="004A49C0">
        <w:rPr>
          <w:lang w:val="en-US"/>
        </w:rPr>
        <w:t>They are not recommended as a regular form of birth control</w:t>
      </w:r>
    </w:p>
    <w:p w14:paraId="05A2D038" w14:textId="77777777" w:rsidR="004A49C0" w:rsidRPr="004A49C0" w:rsidRDefault="004A49C0" w:rsidP="00B82D6A">
      <w:pPr>
        <w:numPr>
          <w:ilvl w:val="0"/>
          <w:numId w:val="49"/>
        </w:numPr>
        <w:tabs>
          <w:tab w:val="left" w:pos="3347"/>
        </w:tabs>
        <w:jc w:val="both"/>
        <w:rPr>
          <w:lang w:val="en-US"/>
        </w:rPr>
      </w:pPr>
      <w:r w:rsidRPr="004A49C0">
        <w:rPr>
          <w:lang w:val="en-US"/>
        </w:rPr>
        <w:t>Contraceptive patch</w:t>
      </w:r>
    </w:p>
    <w:p w14:paraId="521A9E87" w14:textId="77777777" w:rsidR="004A49C0" w:rsidRPr="004A49C0" w:rsidRDefault="004A49C0" w:rsidP="00B82D6A">
      <w:pPr>
        <w:numPr>
          <w:ilvl w:val="1"/>
          <w:numId w:val="49"/>
        </w:numPr>
        <w:tabs>
          <w:tab w:val="left" w:pos="3347"/>
        </w:tabs>
        <w:jc w:val="both"/>
        <w:rPr>
          <w:lang w:val="en-US"/>
        </w:rPr>
      </w:pPr>
      <w:r w:rsidRPr="004A49C0">
        <w:rPr>
          <w:lang w:val="en-US"/>
        </w:rPr>
        <w:t>Thin square, 2x2 inches</w:t>
      </w:r>
    </w:p>
    <w:p w14:paraId="624084FF" w14:textId="77777777" w:rsidR="004A49C0" w:rsidRPr="004A49C0" w:rsidRDefault="004A49C0" w:rsidP="00B82D6A">
      <w:pPr>
        <w:numPr>
          <w:ilvl w:val="1"/>
          <w:numId w:val="49"/>
        </w:numPr>
        <w:tabs>
          <w:tab w:val="left" w:pos="3347"/>
        </w:tabs>
        <w:jc w:val="both"/>
        <w:rPr>
          <w:lang w:val="en-US"/>
        </w:rPr>
      </w:pPr>
      <w:r w:rsidRPr="004A49C0">
        <w:rPr>
          <w:lang w:val="en-US"/>
        </w:rPr>
        <w:t>Placed on abdomen, buttocks, upper arm, or upper torso</w:t>
      </w:r>
    </w:p>
    <w:p w14:paraId="603B1050" w14:textId="77777777" w:rsidR="004A49C0" w:rsidRPr="004A49C0" w:rsidRDefault="004A49C0" w:rsidP="00B82D6A">
      <w:pPr>
        <w:numPr>
          <w:ilvl w:val="1"/>
          <w:numId w:val="49"/>
        </w:numPr>
        <w:tabs>
          <w:tab w:val="left" w:pos="3347"/>
        </w:tabs>
        <w:jc w:val="both"/>
        <w:rPr>
          <w:lang w:val="en-US"/>
        </w:rPr>
      </w:pPr>
      <w:r w:rsidRPr="004A49C0">
        <w:rPr>
          <w:lang w:val="en-US"/>
        </w:rPr>
        <w:t>Releases hormones into bloodstream</w:t>
      </w:r>
    </w:p>
    <w:p w14:paraId="54EDB98F" w14:textId="77777777" w:rsidR="004A49C0" w:rsidRPr="004A49C0" w:rsidRDefault="004A49C0" w:rsidP="00B82D6A">
      <w:pPr>
        <w:numPr>
          <w:ilvl w:val="1"/>
          <w:numId w:val="49"/>
        </w:numPr>
        <w:tabs>
          <w:tab w:val="left" w:pos="3347"/>
        </w:tabs>
        <w:jc w:val="both"/>
        <w:rPr>
          <w:lang w:val="en-US"/>
        </w:rPr>
      </w:pPr>
      <w:r w:rsidRPr="004A49C0">
        <w:rPr>
          <w:lang w:val="en-US"/>
        </w:rPr>
        <w:t>Replaced weekly</w:t>
      </w:r>
    </w:p>
    <w:p w14:paraId="3EF47D63" w14:textId="77777777" w:rsidR="004A49C0" w:rsidRPr="004A49C0" w:rsidRDefault="004A49C0" w:rsidP="00B82D6A">
      <w:pPr>
        <w:numPr>
          <w:ilvl w:val="1"/>
          <w:numId w:val="49"/>
        </w:numPr>
        <w:tabs>
          <w:tab w:val="left" w:pos="3347"/>
        </w:tabs>
        <w:jc w:val="both"/>
        <w:rPr>
          <w:lang w:val="en-US"/>
        </w:rPr>
      </w:pPr>
      <w:r w:rsidRPr="004A49C0">
        <w:rPr>
          <w:lang w:val="en-US"/>
        </w:rPr>
        <w:t>As effective as the pill</w:t>
      </w:r>
    </w:p>
    <w:p w14:paraId="447B2205" w14:textId="77777777" w:rsidR="004A49C0" w:rsidRPr="004A49C0" w:rsidRDefault="004A49C0" w:rsidP="00B82D6A">
      <w:pPr>
        <w:numPr>
          <w:ilvl w:val="1"/>
          <w:numId w:val="49"/>
        </w:numPr>
        <w:tabs>
          <w:tab w:val="left" w:pos="3347"/>
        </w:tabs>
        <w:jc w:val="both"/>
        <w:rPr>
          <w:lang w:val="en-US"/>
        </w:rPr>
      </w:pPr>
      <w:r w:rsidRPr="004A49C0">
        <w:rPr>
          <w:lang w:val="en-US"/>
        </w:rPr>
        <w:t>Similar side effects and potential hazards as the pill</w:t>
      </w:r>
    </w:p>
    <w:p w14:paraId="646D9776" w14:textId="77777777" w:rsidR="004A49C0" w:rsidRPr="004A49C0" w:rsidRDefault="004A49C0" w:rsidP="00B82D6A">
      <w:pPr>
        <w:numPr>
          <w:ilvl w:val="0"/>
          <w:numId w:val="49"/>
        </w:numPr>
        <w:tabs>
          <w:tab w:val="left" w:pos="3347"/>
        </w:tabs>
        <w:jc w:val="both"/>
        <w:rPr>
          <w:lang w:val="en-US"/>
        </w:rPr>
      </w:pPr>
      <w:r w:rsidRPr="004A49C0">
        <w:rPr>
          <w:lang w:val="en-US"/>
        </w:rPr>
        <w:t>Injectable contraceptives</w:t>
      </w:r>
    </w:p>
    <w:p w14:paraId="5B588413" w14:textId="77777777" w:rsidR="004A49C0" w:rsidRPr="004A49C0" w:rsidRDefault="004A49C0" w:rsidP="00B82D6A">
      <w:pPr>
        <w:numPr>
          <w:ilvl w:val="1"/>
          <w:numId w:val="49"/>
        </w:numPr>
        <w:tabs>
          <w:tab w:val="left" w:pos="3347"/>
        </w:tabs>
        <w:jc w:val="both"/>
        <w:rPr>
          <w:lang w:val="en-US"/>
        </w:rPr>
      </w:pPr>
      <w:r w:rsidRPr="004A49C0">
        <w:rPr>
          <w:lang w:val="en-US"/>
        </w:rPr>
        <w:t>Hormones that are injected monthly (Lunelle) or every 3 months (Depo-Provera)</w:t>
      </w:r>
    </w:p>
    <w:p w14:paraId="6DCFB08E" w14:textId="77777777" w:rsidR="004A49C0" w:rsidRPr="004A49C0" w:rsidRDefault="004A49C0" w:rsidP="00B82D6A">
      <w:pPr>
        <w:numPr>
          <w:ilvl w:val="1"/>
          <w:numId w:val="49"/>
        </w:numPr>
        <w:tabs>
          <w:tab w:val="left" w:pos="3347"/>
        </w:tabs>
        <w:jc w:val="both"/>
        <w:rPr>
          <w:lang w:val="en-US"/>
        </w:rPr>
      </w:pPr>
      <w:r w:rsidRPr="004A49C0">
        <w:rPr>
          <w:lang w:val="en-US"/>
        </w:rPr>
        <w:t>Works like the pill</w:t>
      </w:r>
    </w:p>
    <w:p w14:paraId="53B527C1" w14:textId="77777777" w:rsidR="004A49C0" w:rsidRPr="004A49C0" w:rsidRDefault="004A49C0" w:rsidP="00B82D6A">
      <w:pPr>
        <w:numPr>
          <w:ilvl w:val="1"/>
          <w:numId w:val="49"/>
        </w:numPr>
        <w:tabs>
          <w:tab w:val="left" w:pos="3347"/>
        </w:tabs>
        <w:jc w:val="both"/>
        <w:rPr>
          <w:lang w:val="en-US"/>
        </w:rPr>
      </w:pPr>
      <w:r w:rsidRPr="004A49C0">
        <w:rPr>
          <w:lang w:val="en-US"/>
        </w:rPr>
        <w:t>Highly effective</w:t>
      </w:r>
    </w:p>
    <w:p w14:paraId="67C2EDCE" w14:textId="77777777" w:rsidR="004A49C0" w:rsidRPr="004A49C0" w:rsidRDefault="004A49C0" w:rsidP="00B82D6A">
      <w:pPr>
        <w:numPr>
          <w:ilvl w:val="1"/>
          <w:numId w:val="49"/>
        </w:numPr>
        <w:tabs>
          <w:tab w:val="left" w:pos="3347"/>
        </w:tabs>
        <w:jc w:val="both"/>
        <w:rPr>
          <w:lang w:val="en-US"/>
        </w:rPr>
      </w:pPr>
      <w:r w:rsidRPr="004A49C0">
        <w:rPr>
          <w:lang w:val="en-US"/>
        </w:rPr>
        <w:t>Side effects similar to those of the pill</w:t>
      </w:r>
    </w:p>
    <w:p w14:paraId="609F4665" w14:textId="11F92AD2" w:rsidR="004A49C0" w:rsidRPr="004A49C0" w:rsidRDefault="004A49C0" w:rsidP="00B82D6A">
      <w:pPr>
        <w:numPr>
          <w:ilvl w:val="0"/>
          <w:numId w:val="49"/>
        </w:numPr>
        <w:tabs>
          <w:tab w:val="left" w:pos="3347"/>
        </w:tabs>
        <w:jc w:val="both"/>
      </w:pPr>
      <w:r w:rsidRPr="004A49C0">
        <w:rPr>
          <w:lang w:val="en-US"/>
        </w:rPr>
        <w:t>Intrauterine Devices (IUDs)</w:t>
      </w:r>
      <w:r w:rsidRPr="004A49C0">
        <w:rPr>
          <w:rFonts w:hAnsi="Arial Narrow"/>
          <w:b/>
          <w:bCs/>
          <w:color w:val="FFFFFF" w:themeColor="background1"/>
          <w:kern w:val="24"/>
          <w:sz w:val="48"/>
          <w:szCs w:val="48"/>
          <w:lang w:val="en-US"/>
        </w:rPr>
        <w:t xml:space="preserve"> </w:t>
      </w:r>
      <w:r w:rsidRPr="008B04AA">
        <w:rPr>
          <w:bCs/>
          <w:i/>
        </w:rPr>
        <w:t>Small object that is (safely) inserted into the uterus and left in place to prevent contraception</w:t>
      </w:r>
    </w:p>
    <w:p w14:paraId="595C855B" w14:textId="77777777" w:rsidR="004A49C0" w:rsidRPr="004A49C0" w:rsidRDefault="004A49C0" w:rsidP="00B82D6A">
      <w:pPr>
        <w:numPr>
          <w:ilvl w:val="2"/>
          <w:numId w:val="49"/>
        </w:numPr>
        <w:tabs>
          <w:tab w:val="left" w:pos="3347"/>
        </w:tabs>
        <w:jc w:val="both"/>
        <w:rPr>
          <w:lang w:val="en-US"/>
        </w:rPr>
      </w:pPr>
      <w:r w:rsidRPr="004A49C0">
        <w:rPr>
          <w:lang w:val="en-US"/>
        </w:rPr>
        <w:t>How they work</w:t>
      </w:r>
    </w:p>
    <w:p w14:paraId="4D74C6C7" w14:textId="43CE4A2B" w:rsidR="004A49C0" w:rsidRPr="004A49C0" w:rsidRDefault="004A49C0" w:rsidP="00B82D6A">
      <w:pPr>
        <w:numPr>
          <w:ilvl w:val="3"/>
          <w:numId w:val="49"/>
        </w:numPr>
        <w:tabs>
          <w:tab w:val="left" w:pos="3347"/>
        </w:tabs>
        <w:jc w:val="both"/>
        <w:rPr>
          <w:lang w:val="en-US"/>
        </w:rPr>
      </w:pPr>
      <w:r w:rsidRPr="004A49C0">
        <w:rPr>
          <w:lang w:val="en-US"/>
        </w:rPr>
        <w:t>Object may irritate u</w:t>
      </w:r>
      <w:r>
        <w:rPr>
          <w:lang w:val="en-US"/>
        </w:rPr>
        <w:t xml:space="preserve">terine lining, resulting in the </w:t>
      </w:r>
      <w:r w:rsidRPr="004A49C0">
        <w:rPr>
          <w:lang w:val="en-US"/>
        </w:rPr>
        <w:t xml:space="preserve">prevention of fertilization and/or implantation </w:t>
      </w:r>
    </w:p>
    <w:p w14:paraId="13FAAE84" w14:textId="77777777" w:rsidR="004A49C0" w:rsidRPr="004A49C0" w:rsidRDefault="004A49C0" w:rsidP="00B82D6A">
      <w:pPr>
        <w:numPr>
          <w:ilvl w:val="3"/>
          <w:numId w:val="49"/>
        </w:numPr>
        <w:tabs>
          <w:tab w:val="left" w:pos="3347"/>
        </w:tabs>
        <w:jc w:val="both"/>
        <w:rPr>
          <w:lang w:val="en-US"/>
        </w:rPr>
      </w:pPr>
      <w:r w:rsidRPr="004A49C0">
        <w:rPr>
          <w:lang w:val="en-US"/>
        </w:rPr>
        <w:t>Some IUDs use hormones</w:t>
      </w:r>
    </w:p>
    <w:p w14:paraId="1305B8DA" w14:textId="77777777" w:rsidR="004A49C0" w:rsidRPr="004A49C0" w:rsidRDefault="004A49C0" w:rsidP="00B82D6A">
      <w:pPr>
        <w:numPr>
          <w:ilvl w:val="1"/>
          <w:numId w:val="49"/>
        </w:numPr>
        <w:tabs>
          <w:tab w:val="left" w:pos="3347"/>
        </w:tabs>
        <w:jc w:val="both"/>
        <w:rPr>
          <w:lang w:val="en-US"/>
        </w:rPr>
      </w:pPr>
      <w:r w:rsidRPr="004A49C0">
        <w:rPr>
          <w:lang w:val="en-US"/>
        </w:rPr>
        <w:t>Effectiveness</w:t>
      </w:r>
    </w:p>
    <w:p w14:paraId="5D912DD4" w14:textId="77777777" w:rsidR="004A49C0" w:rsidRPr="004A49C0" w:rsidRDefault="004A49C0" w:rsidP="00B82D6A">
      <w:pPr>
        <w:numPr>
          <w:ilvl w:val="2"/>
          <w:numId w:val="49"/>
        </w:numPr>
        <w:tabs>
          <w:tab w:val="left" w:pos="3347"/>
        </w:tabs>
        <w:jc w:val="both"/>
        <w:rPr>
          <w:lang w:val="en-US"/>
        </w:rPr>
      </w:pPr>
      <w:r w:rsidRPr="004A49C0">
        <w:rPr>
          <w:lang w:val="en-US"/>
        </w:rPr>
        <w:t>Failure rate ranges from about 0.8% to 2%.</w:t>
      </w:r>
    </w:p>
    <w:p w14:paraId="2598056B" w14:textId="77777777" w:rsidR="004A49C0" w:rsidRPr="004A49C0" w:rsidRDefault="004A49C0" w:rsidP="00B82D6A">
      <w:pPr>
        <w:numPr>
          <w:ilvl w:val="2"/>
          <w:numId w:val="49"/>
        </w:numPr>
        <w:tabs>
          <w:tab w:val="left" w:pos="3347"/>
        </w:tabs>
        <w:jc w:val="both"/>
        <w:rPr>
          <w:lang w:val="en-US"/>
        </w:rPr>
      </w:pPr>
      <w:r w:rsidRPr="004A49C0">
        <w:rPr>
          <w:lang w:val="en-US"/>
        </w:rPr>
        <w:lastRenderedPageBreak/>
        <w:t>Women need to check string attached to device to make sure that it is in proper place</w:t>
      </w:r>
    </w:p>
    <w:p w14:paraId="399E6CB0" w14:textId="77777777" w:rsidR="004A49C0" w:rsidRPr="004A49C0" w:rsidRDefault="004A49C0" w:rsidP="00B82D6A">
      <w:pPr>
        <w:numPr>
          <w:ilvl w:val="0"/>
          <w:numId w:val="49"/>
        </w:numPr>
        <w:tabs>
          <w:tab w:val="left" w:pos="3347"/>
        </w:tabs>
        <w:jc w:val="both"/>
        <w:rPr>
          <w:lang w:val="en-US"/>
        </w:rPr>
      </w:pPr>
      <w:r w:rsidRPr="004A49C0">
        <w:rPr>
          <w:lang w:val="en-US"/>
        </w:rPr>
        <w:t>IUD (cont.)</w:t>
      </w:r>
    </w:p>
    <w:p w14:paraId="0DBC61C6" w14:textId="77777777" w:rsidR="004A49C0" w:rsidRPr="004A49C0" w:rsidRDefault="004A49C0" w:rsidP="00B82D6A">
      <w:pPr>
        <w:numPr>
          <w:ilvl w:val="1"/>
          <w:numId w:val="49"/>
        </w:numPr>
        <w:tabs>
          <w:tab w:val="left" w:pos="3347"/>
        </w:tabs>
        <w:jc w:val="both"/>
        <w:rPr>
          <w:lang w:val="en-US"/>
        </w:rPr>
      </w:pPr>
      <w:r w:rsidRPr="004A49C0">
        <w:rPr>
          <w:lang w:val="en-US"/>
        </w:rPr>
        <w:t>Reversibility</w:t>
      </w:r>
    </w:p>
    <w:p w14:paraId="0EFFA780" w14:textId="77777777" w:rsidR="004A49C0" w:rsidRPr="004A49C0" w:rsidRDefault="004A49C0" w:rsidP="00B82D6A">
      <w:pPr>
        <w:numPr>
          <w:ilvl w:val="2"/>
          <w:numId w:val="49"/>
        </w:numPr>
        <w:tabs>
          <w:tab w:val="left" w:pos="3347"/>
        </w:tabs>
        <w:jc w:val="both"/>
        <w:rPr>
          <w:lang w:val="en-US"/>
        </w:rPr>
      </w:pPr>
      <w:r w:rsidRPr="004A49C0">
        <w:rPr>
          <w:lang w:val="en-US"/>
        </w:rPr>
        <w:t>Device is removed readily</w:t>
      </w:r>
    </w:p>
    <w:p w14:paraId="00C98051" w14:textId="77777777" w:rsidR="004A49C0" w:rsidRPr="004A49C0" w:rsidRDefault="004A49C0" w:rsidP="00B82D6A">
      <w:pPr>
        <w:numPr>
          <w:ilvl w:val="2"/>
          <w:numId w:val="49"/>
        </w:numPr>
        <w:tabs>
          <w:tab w:val="left" w:pos="3347"/>
        </w:tabs>
        <w:jc w:val="both"/>
        <w:rPr>
          <w:lang w:val="en-US"/>
        </w:rPr>
      </w:pPr>
      <w:r w:rsidRPr="004A49C0">
        <w:rPr>
          <w:lang w:val="en-US"/>
        </w:rPr>
        <w:t>9 of 10 women trying become pregnant within 1 year</w:t>
      </w:r>
    </w:p>
    <w:p w14:paraId="4D4C5A59" w14:textId="77777777" w:rsidR="004A49C0" w:rsidRPr="004A49C0" w:rsidRDefault="004A49C0" w:rsidP="00B82D6A">
      <w:pPr>
        <w:numPr>
          <w:ilvl w:val="1"/>
          <w:numId w:val="49"/>
        </w:numPr>
        <w:tabs>
          <w:tab w:val="left" w:pos="3347"/>
        </w:tabs>
        <w:jc w:val="both"/>
        <w:rPr>
          <w:lang w:val="en-US"/>
        </w:rPr>
      </w:pPr>
      <w:r w:rsidRPr="004A49C0">
        <w:rPr>
          <w:lang w:val="en-US"/>
        </w:rPr>
        <w:t xml:space="preserve">Advantages </w:t>
      </w:r>
    </w:p>
    <w:p w14:paraId="0532E7A5" w14:textId="77777777" w:rsidR="004A49C0" w:rsidRPr="004A49C0" w:rsidRDefault="004A49C0" w:rsidP="00B82D6A">
      <w:pPr>
        <w:numPr>
          <w:ilvl w:val="2"/>
          <w:numId w:val="49"/>
        </w:numPr>
        <w:tabs>
          <w:tab w:val="left" w:pos="3347"/>
        </w:tabs>
        <w:jc w:val="both"/>
        <w:rPr>
          <w:lang w:val="en-US"/>
        </w:rPr>
      </w:pPr>
      <w:r w:rsidRPr="004A49C0">
        <w:rPr>
          <w:lang w:val="en-US"/>
        </w:rPr>
        <w:t>Highly effective; does not diminish spontaneity or sensations; once in place, woman only needs to check that it remains in place</w:t>
      </w:r>
    </w:p>
    <w:p w14:paraId="0CED65AF" w14:textId="77777777" w:rsidR="004A49C0" w:rsidRPr="004A49C0" w:rsidRDefault="004A49C0" w:rsidP="00B82D6A">
      <w:pPr>
        <w:numPr>
          <w:ilvl w:val="1"/>
          <w:numId w:val="49"/>
        </w:numPr>
        <w:tabs>
          <w:tab w:val="left" w:pos="3347"/>
        </w:tabs>
        <w:jc w:val="both"/>
        <w:rPr>
          <w:lang w:val="en-US"/>
        </w:rPr>
      </w:pPr>
      <w:r w:rsidRPr="004A49C0">
        <w:rPr>
          <w:lang w:val="en-US"/>
        </w:rPr>
        <w:t>Disadvantages</w:t>
      </w:r>
    </w:p>
    <w:p w14:paraId="39641708" w14:textId="26A08B8C" w:rsidR="00DD3E9A" w:rsidRPr="008B04AA" w:rsidRDefault="004A49C0" w:rsidP="00B82D6A">
      <w:pPr>
        <w:numPr>
          <w:ilvl w:val="2"/>
          <w:numId w:val="49"/>
        </w:numPr>
        <w:tabs>
          <w:tab w:val="left" w:pos="3347"/>
        </w:tabs>
        <w:jc w:val="both"/>
        <w:rPr>
          <w:lang w:val="en-US"/>
        </w:rPr>
      </w:pPr>
      <w:r w:rsidRPr="004A49C0">
        <w:rPr>
          <w:lang w:val="en-US"/>
        </w:rPr>
        <w:t>Insertion can be painful; side effects include excessive menstrual cramping, irregular bleeding, and heavier than usual menstrual bleeding; may increase the risk of pelvic inflammatory disease and ectopic pregnancies</w:t>
      </w:r>
    </w:p>
    <w:p w14:paraId="2D129E54" w14:textId="6F5F2DED" w:rsidR="008B04AA" w:rsidRPr="008B04AA" w:rsidRDefault="008B04AA" w:rsidP="00B82D6A">
      <w:pPr>
        <w:numPr>
          <w:ilvl w:val="0"/>
          <w:numId w:val="50"/>
        </w:numPr>
        <w:tabs>
          <w:tab w:val="left" w:pos="3347"/>
        </w:tabs>
      </w:pPr>
      <w:r w:rsidRPr="008B04AA">
        <w:rPr>
          <w:lang w:val="en-US"/>
        </w:rPr>
        <w:t>Diaphragm</w:t>
      </w:r>
      <w:r>
        <w:rPr>
          <w:lang w:val="en-US"/>
        </w:rPr>
        <w:t xml:space="preserve"> : </w:t>
      </w:r>
      <w:r w:rsidRPr="008B04AA">
        <w:rPr>
          <w:bCs/>
        </w:rPr>
        <w:t>Shallow rubber cup or dome fitted t</w:t>
      </w:r>
      <w:r>
        <w:rPr>
          <w:bCs/>
        </w:rPr>
        <w:t xml:space="preserve">he contour of a woman’s vagina </w:t>
      </w:r>
      <w:r w:rsidRPr="008B04AA">
        <w:rPr>
          <w:bCs/>
        </w:rPr>
        <w:t>that is coated with spermicide and inserted prior to coitus</w:t>
      </w:r>
    </w:p>
    <w:p w14:paraId="3E50D0F6" w14:textId="77777777" w:rsidR="008B04AA" w:rsidRPr="008B04AA" w:rsidRDefault="008B04AA" w:rsidP="00B82D6A">
      <w:pPr>
        <w:numPr>
          <w:ilvl w:val="1"/>
          <w:numId w:val="50"/>
        </w:numPr>
        <w:tabs>
          <w:tab w:val="left" w:pos="3347"/>
        </w:tabs>
        <w:jc w:val="both"/>
        <w:rPr>
          <w:lang w:val="en-US"/>
        </w:rPr>
      </w:pPr>
      <w:r w:rsidRPr="008B04AA">
        <w:rPr>
          <w:lang w:val="en-US"/>
        </w:rPr>
        <w:t>How it works</w:t>
      </w:r>
    </w:p>
    <w:p w14:paraId="3D6D3C0B" w14:textId="77777777" w:rsidR="008B04AA" w:rsidRPr="008B04AA" w:rsidRDefault="008B04AA" w:rsidP="00B82D6A">
      <w:pPr>
        <w:numPr>
          <w:ilvl w:val="2"/>
          <w:numId w:val="50"/>
        </w:numPr>
        <w:tabs>
          <w:tab w:val="left" w:pos="3347"/>
        </w:tabs>
        <w:jc w:val="both"/>
        <w:rPr>
          <w:lang w:val="en-US"/>
        </w:rPr>
      </w:pPr>
      <w:r w:rsidRPr="008B04AA">
        <w:rPr>
          <w:lang w:val="en-US"/>
        </w:rPr>
        <w:t xml:space="preserve">In combination with spermicide forms a barrier against sperm </w:t>
      </w:r>
    </w:p>
    <w:p w14:paraId="22A54133" w14:textId="77777777" w:rsidR="008B04AA" w:rsidRPr="008B04AA" w:rsidRDefault="008B04AA" w:rsidP="00B82D6A">
      <w:pPr>
        <w:numPr>
          <w:ilvl w:val="1"/>
          <w:numId w:val="50"/>
        </w:numPr>
        <w:tabs>
          <w:tab w:val="left" w:pos="3347"/>
        </w:tabs>
        <w:jc w:val="both"/>
        <w:rPr>
          <w:lang w:val="en-US"/>
        </w:rPr>
      </w:pPr>
      <w:r w:rsidRPr="008B04AA">
        <w:rPr>
          <w:lang w:val="en-US"/>
        </w:rPr>
        <w:t>How it is used</w:t>
      </w:r>
    </w:p>
    <w:p w14:paraId="38C2F4C7" w14:textId="77777777" w:rsidR="008B04AA" w:rsidRPr="008B04AA" w:rsidRDefault="008B04AA" w:rsidP="00B82D6A">
      <w:pPr>
        <w:numPr>
          <w:ilvl w:val="2"/>
          <w:numId w:val="50"/>
        </w:numPr>
        <w:tabs>
          <w:tab w:val="left" w:pos="3347"/>
        </w:tabs>
        <w:jc w:val="both"/>
        <w:rPr>
          <w:lang w:val="en-US"/>
        </w:rPr>
      </w:pPr>
      <w:r w:rsidRPr="008B04AA">
        <w:rPr>
          <w:lang w:val="en-US"/>
        </w:rPr>
        <w:t>Should be inserted no more than two hours before coitus and kept in place at least six hours after coitus</w:t>
      </w:r>
    </w:p>
    <w:p w14:paraId="541F33B0" w14:textId="77777777" w:rsidR="008B04AA" w:rsidRPr="008B04AA" w:rsidRDefault="008B04AA" w:rsidP="00B82D6A">
      <w:pPr>
        <w:numPr>
          <w:ilvl w:val="0"/>
          <w:numId w:val="50"/>
        </w:numPr>
        <w:tabs>
          <w:tab w:val="left" w:pos="3347"/>
        </w:tabs>
        <w:jc w:val="both"/>
        <w:rPr>
          <w:lang w:val="en-US"/>
        </w:rPr>
      </w:pPr>
      <w:r w:rsidRPr="008B04AA">
        <w:rPr>
          <w:lang w:val="en-US"/>
        </w:rPr>
        <w:t>Diaphragm (cont.)</w:t>
      </w:r>
    </w:p>
    <w:p w14:paraId="4C0EC678" w14:textId="77777777" w:rsidR="008B04AA" w:rsidRPr="008B04AA" w:rsidRDefault="008B04AA" w:rsidP="00B82D6A">
      <w:pPr>
        <w:numPr>
          <w:ilvl w:val="1"/>
          <w:numId w:val="50"/>
        </w:numPr>
        <w:tabs>
          <w:tab w:val="left" w:pos="3347"/>
        </w:tabs>
        <w:jc w:val="both"/>
        <w:rPr>
          <w:lang w:val="en-US"/>
        </w:rPr>
      </w:pPr>
      <w:r w:rsidRPr="008B04AA">
        <w:rPr>
          <w:lang w:val="en-US"/>
        </w:rPr>
        <w:t>Effectiveness</w:t>
      </w:r>
    </w:p>
    <w:p w14:paraId="6DE0DA22" w14:textId="77777777" w:rsidR="008B04AA" w:rsidRPr="008B04AA" w:rsidRDefault="008B04AA" w:rsidP="00B82D6A">
      <w:pPr>
        <w:numPr>
          <w:ilvl w:val="2"/>
          <w:numId w:val="50"/>
        </w:numPr>
        <w:tabs>
          <w:tab w:val="left" w:pos="3347"/>
        </w:tabs>
        <w:jc w:val="both"/>
        <w:rPr>
          <w:lang w:val="en-US"/>
        </w:rPr>
      </w:pPr>
      <w:r w:rsidRPr="008B04AA">
        <w:rPr>
          <w:lang w:val="en-US"/>
        </w:rPr>
        <w:t>Failure rate is about 6% with proper use and 18% with typical use</w:t>
      </w:r>
    </w:p>
    <w:p w14:paraId="661D43CF" w14:textId="77777777" w:rsidR="008B04AA" w:rsidRPr="008B04AA" w:rsidRDefault="008B04AA" w:rsidP="00B82D6A">
      <w:pPr>
        <w:numPr>
          <w:ilvl w:val="1"/>
          <w:numId w:val="50"/>
        </w:numPr>
        <w:tabs>
          <w:tab w:val="left" w:pos="3347"/>
        </w:tabs>
        <w:jc w:val="both"/>
        <w:rPr>
          <w:lang w:val="en-US"/>
        </w:rPr>
      </w:pPr>
      <w:r w:rsidRPr="008B04AA">
        <w:rPr>
          <w:lang w:val="en-US"/>
        </w:rPr>
        <w:t>Reversibility</w:t>
      </w:r>
    </w:p>
    <w:p w14:paraId="0BBF46FA" w14:textId="77777777" w:rsidR="008B04AA" w:rsidRPr="008B04AA" w:rsidRDefault="008B04AA" w:rsidP="00B82D6A">
      <w:pPr>
        <w:numPr>
          <w:ilvl w:val="2"/>
          <w:numId w:val="50"/>
        </w:numPr>
        <w:tabs>
          <w:tab w:val="left" w:pos="3347"/>
        </w:tabs>
        <w:jc w:val="both"/>
        <w:rPr>
          <w:lang w:val="en-US"/>
        </w:rPr>
      </w:pPr>
      <w:r w:rsidRPr="008B04AA">
        <w:rPr>
          <w:lang w:val="en-US"/>
        </w:rPr>
        <w:t>Fully reversible</w:t>
      </w:r>
    </w:p>
    <w:p w14:paraId="44129214" w14:textId="77777777" w:rsidR="008B04AA" w:rsidRPr="008B04AA" w:rsidRDefault="008B04AA" w:rsidP="00B82D6A">
      <w:pPr>
        <w:numPr>
          <w:ilvl w:val="1"/>
          <w:numId w:val="50"/>
        </w:numPr>
        <w:tabs>
          <w:tab w:val="left" w:pos="3347"/>
        </w:tabs>
        <w:jc w:val="both"/>
        <w:rPr>
          <w:lang w:val="en-US"/>
        </w:rPr>
      </w:pPr>
      <w:r w:rsidRPr="008B04AA">
        <w:rPr>
          <w:lang w:val="en-US"/>
        </w:rPr>
        <w:t>Advantages</w:t>
      </w:r>
    </w:p>
    <w:p w14:paraId="177AD805" w14:textId="77777777" w:rsidR="008B04AA" w:rsidRPr="008B04AA" w:rsidRDefault="008B04AA" w:rsidP="00B82D6A">
      <w:pPr>
        <w:numPr>
          <w:ilvl w:val="2"/>
          <w:numId w:val="50"/>
        </w:numPr>
        <w:tabs>
          <w:tab w:val="left" w:pos="3347"/>
        </w:tabs>
        <w:jc w:val="both"/>
        <w:rPr>
          <w:lang w:val="en-US"/>
        </w:rPr>
      </w:pPr>
      <w:r w:rsidRPr="008B04AA">
        <w:rPr>
          <w:lang w:val="en-US"/>
        </w:rPr>
        <w:t>Does not alter hormone production or reproductive cycle; absence of side effects</w:t>
      </w:r>
    </w:p>
    <w:p w14:paraId="5EBDE79E" w14:textId="77777777" w:rsidR="008B04AA" w:rsidRPr="008B04AA" w:rsidRDefault="008B04AA" w:rsidP="00B82D6A">
      <w:pPr>
        <w:numPr>
          <w:ilvl w:val="1"/>
          <w:numId w:val="50"/>
        </w:numPr>
        <w:tabs>
          <w:tab w:val="left" w:pos="3347"/>
        </w:tabs>
        <w:jc w:val="both"/>
        <w:rPr>
          <w:lang w:val="en-US"/>
        </w:rPr>
      </w:pPr>
      <w:r w:rsidRPr="008B04AA">
        <w:rPr>
          <w:lang w:val="en-US"/>
        </w:rPr>
        <w:t>Disadvantages</w:t>
      </w:r>
    </w:p>
    <w:p w14:paraId="366B9441" w14:textId="77777777" w:rsidR="008B04AA" w:rsidRDefault="008B04AA" w:rsidP="00B82D6A">
      <w:pPr>
        <w:numPr>
          <w:ilvl w:val="2"/>
          <w:numId w:val="50"/>
        </w:numPr>
        <w:tabs>
          <w:tab w:val="left" w:pos="3347"/>
        </w:tabs>
        <w:jc w:val="both"/>
        <w:rPr>
          <w:lang w:val="en-US"/>
        </w:rPr>
      </w:pPr>
      <w:r w:rsidRPr="008B04AA">
        <w:rPr>
          <w:lang w:val="en-US"/>
        </w:rPr>
        <w:t xml:space="preserve">High failure rate; loss of spontaneity; potential for infections due to irritation </w:t>
      </w:r>
    </w:p>
    <w:p w14:paraId="6EE6F046" w14:textId="77777777" w:rsidR="008B04AA" w:rsidRPr="008B04AA" w:rsidRDefault="008B04AA" w:rsidP="00B82D6A">
      <w:pPr>
        <w:numPr>
          <w:ilvl w:val="0"/>
          <w:numId w:val="50"/>
        </w:numPr>
        <w:tabs>
          <w:tab w:val="left" w:pos="3347"/>
        </w:tabs>
        <w:jc w:val="both"/>
        <w:rPr>
          <w:lang w:val="en-US"/>
        </w:rPr>
      </w:pPr>
      <w:r w:rsidRPr="008B04AA">
        <w:rPr>
          <w:lang w:val="en-US"/>
        </w:rPr>
        <w:t>Diaphragm (cont.)</w:t>
      </w:r>
    </w:p>
    <w:p w14:paraId="2C9CA697" w14:textId="77777777" w:rsidR="008B04AA" w:rsidRPr="008B04AA" w:rsidRDefault="008B04AA" w:rsidP="00B82D6A">
      <w:pPr>
        <w:numPr>
          <w:ilvl w:val="1"/>
          <w:numId w:val="50"/>
        </w:numPr>
        <w:tabs>
          <w:tab w:val="left" w:pos="3347"/>
        </w:tabs>
        <w:jc w:val="both"/>
        <w:rPr>
          <w:lang w:val="en-US"/>
        </w:rPr>
      </w:pPr>
      <w:r w:rsidRPr="008B04AA">
        <w:rPr>
          <w:lang w:val="en-US"/>
        </w:rPr>
        <w:t>Effectiveness</w:t>
      </w:r>
    </w:p>
    <w:p w14:paraId="10AFBDC2" w14:textId="77777777" w:rsidR="008B04AA" w:rsidRPr="008B04AA" w:rsidRDefault="008B04AA" w:rsidP="00B82D6A">
      <w:pPr>
        <w:numPr>
          <w:ilvl w:val="2"/>
          <w:numId w:val="50"/>
        </w:numPr>
        <w:tabs>
          <w:tab w:val="left" w:pos="3347"/>
        </w:tabs>
        <w:jc w:val="both"/>
        <w:rPr>
          <w:lang w:val="en-US"/>
        </w:rPr>
      </w:pPr>
      <w:r w:rsidRPr="008B04AA">
        <w:rPr>
          <w:lang w:val="en-US"/>
        </w:rPr>
        <w:t>Failure rate is about 6% with proper use and 18% with typical use</w:t>
      </w:r>
    </w:p>
    <w:p w14:paraId="410F7938" w14:textId="77777777" w:rsidR="008B04AA" w:rsidRPr="008B04AA" w:rsidRDefault="008B04AA" w:rsidP="00B82D6A">
      <w:pPr>
        <w:numPr>
          <w:ilvl w:val="1"/>
          <w:numId w:val="50"/>
        </w:numPr>
        <w:tabs>
          <w:tab w:val="left" w:pos="3347"/>
        </w:tabs>
        <w:jc w:val="both"/>
        <w:rPr>
          <w:lang w:val="en-US"/>
        </w:rPr>
      </w:pPr>
      <w:r w:rsidRPr="008B04AA">
        <w:rPr>
          <w:lang w:val="en-US"/>
        </w:rPr>
        <w:t>Reversibility</w:t>
      </w:r>
    </w:p>
    <w:p w14:paraId="09AA2699" w14:textId="77777777" w:rsidR="008B04AA" w:rsidRPr="008B04AA" w:rsidRDefault="008B04AA" w:rsidP="00B82D6A">
      <w:pPr>
        <w:numPr>
          <w:ilvl w:val="2"/>
          <w:numId w:val="50"/>
        </w:numPr>
        <w:tabs>
          <w:tab w:val="left" w:pos="3347"/>
        </w:tabs>
        <w:jc w:val="both"/>
        <w:rPr>
          <w:lang w:val="en-US"/>
        </w:rPr>
      </w:pPr>
      <w:r w:rsidRPr="008B04AA">
        <w:rPr>
          <w:lang w:val="en-US"/>
        </w:rPr>
        <w:t>Fully reversible</w:t>
      </w:r>
    </w:p>
    <w:p w14:paraId="5F977979" w14:textId="77777777" w:rsidR="008B04AA" w:rsidRPr="008B04AA" w:rsidRDefault="008B04AA" w:rsidP="00B82D6A">
      <w:pPr>
        <w:numPr>
          <w:ilvl w:val="1"/>
          <w:numId w:val="50"/>
        </w:numPr>
        <w:tabs>
          <w:tab w:val="left" w:pos="3347"/>
        </w:tabs>
        <w:jc w:val="both"/>
        <w:rPr>
          <w:lang w:val="en-US"/>
        </w:rPr>
      </w:pPr>
      <w:r w:rsidRPr="008B04AA">
        <w:rPr>
          <w:lang w:val="en-US"/>
        </w:rPr>
        <w:t>Advantages</w:t>
      </w:r>
    </w:p>
    <w:p w14:paraId="511BF225" w14:textId="77777777" w:rsidR="008B04AA" w:rsidRPr="008B04AA" w:rsidRDefault="008B04AA" w:rsidP="00B82D6A">
      <w:pPr>
        <w:numPr>
          <w:ilvl w:val="2"/>
          <w:numId w:val="50"/>
        </w:numPr>
        <w:tabs>
          <w:tab w:val="left" w:pos="3347"/>
        </w:tabs>
        <w:jc w:val="both"/>
        <w:rPr>
          <w:lang w:val="en-US"/>
        </w:rPr>
      </w:pPr>
      <w:r w:rsidRPr="008B04AA">
        <w:rPr>
          <w:lang w:val="en-US"/>
        </w:rPr>
        <w:t>Does not alter hormone production or reproductive cycle; absence of side effects</w:t>
      </w:r>
    </w:p>
    <w:p w14:paraId="38255174" w14:textId="77777777" w:rsidR="008B04AA" w:rsidRPr="008B04AA" w:rsidRDefault="008B04AA" w:rsidP="00B82D6A">
      <w:pPr>
        <w:numPr>
          <w:ilvl w:val="1"/>
          <w:numId w:val="50"/>
        </w:numPr>
        <w:tabs>
          <w:tab w:val="left" w:pos="3347"/>
        </w:tabs>
        <w:jc w:val="both"/>
        <w:rPr>
          <w:lang w:val="en-US"/>
        </w:rPr>
      </w:pPr>
      <w:r w:rsidRPr="008B04AA">
        <w:rPr>
          <w:lang w:val="en-US"/>
        </w:rPr>
        <w:t>Disadvantages</w:t>
      </w:r>
    </w:p>
    <w:p w14:paraId="0AB2AB15" w14:textId="77777777" w:rsidR="008B04AA" w:rsidRDefault="008B04AA" w:rsidP="00B82D6A">
      <w:pPr>
        <w:numPr>
          <w:ilvl w:val="2"/>
          <w:numId w:val="50"/>
        </w:numPr>
        <w:tabs>
          <w:tab w:val="left" w:pos="3347"/>
        </w:tabs>
        <w:jc w:val="both"/>
        <w:rPr>
          <w:lang w:val="en-US"/>
        </w:rPr>
      </w:pPr>
      <w:r w:rsidRPr="008B04AA">
        <w:rPr>
          <w:lang w:val="en-US"/>
        </w:rPr>
        <w:t xml:space="preserve">High failure rate; loss of spontaneity; potential for infections due to irritation </w:t>
      </w:r>
    </w:p>
    <w:p w14:paraId="526C0254" w14:textId="77777777" w:rsidR="008B04AA" w:rsidRPr="008B04AA" w:rsidRDefault="008B04AA" w:rsidP="00B82D6A">
      <w:pPr>
        <w:numPr>
          <w:ilvl w:val="0"/>
          <w:numId w:val="50"/>
        </w:numPr>
        <w:tabs>
          <w:tab w:val="left" w:pos="3347"/>
        </w:tabs>
        <w:jc w:val="both"/>
        <w:rPr>
          <w:lang w:val="en-US"/>
        </w:rPr>
      </w:pPr>
      <w:r w:rsidRPr="008B04AA">
        <w:rPr>
          <w:lang w:val="en-US"/>
        </w:rPr>
        <w:lastRenderedPageBreak/>
        <w:t>Spermicides</w:t>
      </w:r>
    </w:p>
    <w:p w14:paraId="14A23D2A" w14:textId="77777777" w:rsidR="008B04AA" w:rsidRPr="008B04AA" w:rsidRDefault="008B04AA" w:rsidP="00B82D6A">
      <w:pPr>
        <w:numPr>
          <w:ilvl w:val="1"/>
          <w:numId w:val="50"/>
        </w:numPr>
        <w:tabs>
          <w:tab w:val="left" w:pos="3347"/>
        </w:tabs>
        <w:jc w:val="both"/>
        <w:rPr>
          <w:lang w:val="en-US"/>
        </w:rPr>
      </w:pPr>
      <w:r w:rsidRPr="008B04AA">
        <w:rPr>
          <w:lang w:val="en-US"/>
        </w:rPr>
        <w:t>Agents that kill sperm</w:t>
      </w:r>
    </w:p>
    <w:p w14:paraId="2F113645" w14:textId="77777777" w:rsidR="008B04AA" w:rsidRPr="008B04AA" w:rsidRDefault="008B04AA" w:rsidP="00B82D6A">
      <w:pPr>
        <w:numPr>
          <w:ilvl w:val="2"/>
          <w:numId w:val="50"/>
        </w:numPr>
        <w:tabs>
          <w:tab w:val="left" w:pos="3347"/>
        </w:tabs>
        <w:jc w:val="both"/>
        <w:rPr>
          <w:lang w:val="en-US"/>
        </w:rPr>
      </w:pPr>
      <w:r w:rsidRPr="008B04AA">
        <w:rPr>
          <w:lang w:val="en-US"/>
        </w:rPr>
        <w:t>Come in film, foam, and suppository forms</w:t>
      </w:r>
    </w:p>
    <w:p w14:paraId="425BCFE1" w14:textId="77777777" w:rsidR="008B04AA" w:rsidRPr="008B04AA" w:rsidRDefault="008B04AA" w:rsidP="00B82D6A">
      <w:pPr>
        <w:numPr>
          <w:ilvl w:val="1"/>
          <w:numId w:val="50"/>
        </w:numPr>
        <w:tabs>
          <w:tab w:val="left" w:pos="3347"/>
        </w:tabs>
        <w:jc w:val="both"/>
        <w:rPr>
          <w:lang w:val="en-US"/>
        </w:rPr>
      </w:pPr>
      <w:r w:rsidRPr="008B04AA">
        <w:rPr>
          <w:lang w:val="en-US"/>
        </w:rPr>
        <w:t>How they are used</w:t>
      </w:r>
    </w:p>
    <w:p w14:paraId="5742CA45" w14:textId="77777777" w:rsidR="008B04AA" w:rsidRPr="008B04AA" w:rsidRDefault="008B04AA" w:rsidP="00B82D6A">
      <w:pPr>
        <w:numPr>
          <w:ilvl w:val="2"/>
          <w:numId w:val="50"/>
        </w:numPr>
        <w:tabs>
          <w:tab w:val="left" w:pos="3347"/>
        </w:tabs>
        <w:jc w:val="both"/>
        <w:rPr>
          <w:lang w:val="en-US"/>
        </w:rPr>
      </w:pPr>
      <w:r w:rsidRPr="008B04AA">
        <w:rPr>
          <w:lang w:val="en-US"/>
        </w:rPr>
        <w:t>Should be used no more than 60 minutes before coitus</w:t>
      </w:r>
    </w:p>
    <w:p w14:paraId="3856A99C" w14:textId="77777777" w:rsidR="008B04AA" w:rsidRPr="008B04AA" w:rsidRDefault="008B04AA" w:rsidP="00B82D6A">
      <w:pPr>
        <w:numPr>
          <w:ilvl w:val="1"/>
          <w:numId w:val="50"/>
        </w:numPr>
        <w:tabs>
          <w:tab w:val="left" w:pos="3347"/>
        </w:tabs>
        <w:jc w:val="both"/>
        <w:rPr>
          <w:lang w:val="en-US"/>
        </w:rPr>
      </w:pPr>
      <w:r w:rsidRPr="008B04AA">
        <w:rPr>
          <w:lang w:val="en-US"/>
        </w:rPr>
        <w:t>How they work</w:t>
      </w:r>
    </w:p>
    <w:p w14:paraId="6FB598C4" w14:textId="77777777" w:rsidR="008B04AA" w:rsidRPr="008B04AA" w:rsidRDefault="008B04AA" w:rsidP="00B82D6A">
      <w:pPr>
        <w:numPr>
          <w:ilvl w:val="2"/>
          <w:numId w:val="50"/>
        </w:numPr>
        <w:tabs>
          <w:tab w:val="left" w:pos="3347"/>
        </w:tabs>
        <w:jc w:val="both"/>
        <w:rPr>
          <w:lang w:val="en-US"/>
        </w:rPr>
      </w:pPr>
      <w:r w:rsidRPr="008B04AA">
        <w:rPr>
          <w:lang w:val="en-US"/>
        </w:rPr>
        <w:t>They coat cervical opening, blocking and killing sperm</w:t>
      </w:r>
    </w:p>
    <w:p w14:paraId="24B281E7" w14:textId="77777777" w:rsidR="008B04AA" w:rsidRPr="008B04AA" w:rsidRDefault="008B04AA" w:rsidP="00B82D6A">
      <w:pPr>
        <w:numPr>
          <w:ilvl w:val="1"/>
          <w:numId w:val="50"/>
        </w:numPr>
        <w:tabs>
          <w:tab w:val="left" w:pos="3347"/>
        </w:tabs>
        <w:jc w:val="both"/>
        <w:rPr>
          <w:lang w:val="en-US"/>
        </w:rPr>
      </w:pPr>
      <w:r w:rsidRPr="008B04AA">
        <w:rPr>
          <w:lang w:val="en-US"/>
        </w:rPr>
        <w:t>Effectiveness</w:t>
      </w:r>
    </w:p>
    <w:p w14:paraId="6F2E4791" w14:textId="77777777" w:rsidR="008B04AA" w:rsidRPr="008B04AA" w:rsidRDefault="008B04AA" w:rsidP="00B82D6A">
      <w:pPr>
        <w:numPr>
          <w:ilvl w:val="2"/>
          <w:numId w:val="50"/>
        </w:numPr>
        <w:tabs>
          <w:tab w:val="left" w:pos="3347"/>
        </w:tabs>
        <w:jc w:val="both"/>
        <w:rPr>
          <w:lang w:val="en-US"/>
        </w:rPr>
      </w:pPr>
      <w:r w:rsidRPr="008B04AA">
        <w:rPr>
          <w:lang w:val="en-US"/>
        </w:rPr>
        <w:t>The first-year failure rate is 21% when used alone</w:t>
      </w:r>
    </w:p>
    <w:p w14:paraId="60CDF5B6" w14:textId="77777777" w:rsidR="008B04AA" w:rsidRPr="008B04AA" w:rsidRDefault="008B04AA" w:rsidP="00B82D6A">
      <w:pPr>
        <w:numPr>
          <w:ilvl w:val="0"/>
          <w:numId w:val="50"/>
        </w:numPr>
        <w:tabs>
          <w:tab w:val="left" w:pos="3347"/>
        </w:tabs>
        <w:jc w:val="both"/>
        <w:rPr>
          <w:lang w:val="en-US"/>
        </w:rPr>
      </w:pPr>
      <w:r w:rsidRPr="008B04AA">
        <w:rPr>
          <w:lang w:val="en-US"/>
        </w:rPr>
        <w:t>Spermicides (cont.)</w:t>
      </w:r>
    </w:p>
    <w:p w14:paraId="585822E7" w14:textId="77777777" w:rsidR="008B04AA" w:rsidRPr="008B04AA" w:rsidRDefault="008B04AA" w:rsidP="00B82D6A">
      <w:pPr>
        <w:numPr>
          <w:ilvl w:val="1"/>
          <w:numId w:val="50"/>
        </w:numPr>
        <w:tabs>
          <w:tab w:val="left" w:pos="3347"/>
        </w:tabs>
        <w:jc w:val="both"/>
        <w:rPr>
          <w:lang w:val="en-US"/>
        </w:rPr>
      </w:pPr>
      <w:r w:rsidRPr="008B04AA">
        <w:rPr>
          <w:lang w:val="en-US"/>
        </w:rPr>
        <w:t>Reversibility</w:t>
      </w:r>
    </w:p>
    <w:p w14:paraId="483FE550" w14:textId="77777777" w:rsidR="008B04AA" w:rsidRPr="008B04AA" w:rsidRDefault="008B04AA" w:rsidP="00B82D6A">
      <w:pPr>
        <w:numPr>
          <w:ilvl w:val="2"/>
          <w:numId w:val="50"/>
        </w:numPr>
        <w:tabs>
          <w:tab w:val="left" w:pos="3347"/>
        </w:tabs>
        <w:jc w:val="both"/>
        <w:rPr>
          <w:lang w:val="en-US"/>
        </w:rPr>
      </w:pPr>
      <w:r w:rsidRPr="008B04AA">
        <w:rPr>
          <w:lang w:val="en-US"/>
        </w:rPr>
        <w:t>Is fully reversible</w:t>
      </w:r>
    </w:p>
    <w:p w14:paraId="564D0F65" w14:textId="77777777" w:rsidR="008B04AA" w:rsidRPr="008B04AA" w:rsidRDefault="008B04AA" w:rsidP="00B82D6A">
      <w:pPr>
        <w:numPr>
          <w:ilvl w:val="1"/>
          <w:numId w:val="50"/>
        </w:numPr>
        <w:tabs>
          <w:tab w:val="left" w:pos="3347"/>
        </w:tabs>
        <w:jc w:val="both"/>
        <w:rPr>
          <w:lang w:val="en-US"/>
        </w:rPr>
      </w:pPr>
      <w:r w:rsidRPr="008B04AA">
        <w:rPr>
          <w:lang w:val="en-US"/>
        </w:rPr>
        <w:t>Advantages</w:t>
      </w:r>
    </w:p>
    <w:p w14:paraId="65546DA8" w14:textId="77777777" w:rsidR="008B04AA" w:rsidRPr="008B04AA" w:rsidRDefault="008B04AA" w:rsidP="00B82D6A">
      <w:pPr>
        <w:numPr>
          <w:ilvl w:val="2"/>
          <w:numId w:val="50"/>
        </w:numPr>
        <w:tabs>
          <w:tab w:val="left" w:pos="3347"/>
        </w:tabs>
        <w:jc w:val="both"/>
        <w:rPr>
          <w:lang w:val="en-US"/>
        </w:rPr>
      </w:pPr>
      <w:r w:rsidRPr="008B04AA">
        <w:rPr>
          <w:lang w:val="en-US"/>
        </w:rPr>
        <w:t>They do not alter natural biological processes; wide availability; modest cost</w:t>
      </w:r>
    </w:p>
    <w:p w14:paraId="72FFA94F" w14:textId="77777777" w:rsidR="008B04AA" w:rsidRPr="008B04AA" w:rsidRDefault="008B04AA" w:rsidP="00B82D6A">
      <w:pPr>
        <w:numPr>
          <w:ilvl w:val="1"/>
          <w:numId w:val="50"/>
        </w:numPr>
        <w:tabs>
          <w:tab w:val="left" w:pos="3347"/>
        </w:tabs>
        <w:jc w:val="both"/>
        <w:rPr>
          <w:lang w:val="en-US"/>
        </w:rPr>
      </w:pPr>
      <w:r w:rsidRPr="008B04AA">
        <w:rPr>
          <w:lang w:val="en-US"/>
        </w:rPr>
        <w:t>Disadvantages</w:t>
      </w:r>
    </w:p>
    <w:p w14:paraId="550F2F63" w14:textId="77777777" w:rsidR="008B04AA" w:rsidRPr="008B04AA" w:rsidRDefault="008B04AA" w:rsidP="00B82D6A">
      <w:pPr>
        <w:numPr>
          <w:ilvl w:val="2"/>
          <w:numId w:val="50"/>
        </w:numPr>
        <w:tabs>
          <w:tab w:val="left" w:pos="3347"/>
        </w:tabs>
        <w:jc w:val="both"/>
        <w:rPr>
          <w:lang w:val="en-US"/>
        </w:rPr>
      </w:pPr>
      <w:r w:rsidRPr="008B04AA">
        <w:rPr>
          <w:lang w:val="en-US"/>
        </w:rPr>
        <w:t>High failure rate; may cause vaginal or penile irritation, no STI protection</w:t>
      </w:r>
    </w:p>
    <w:p w14:paraId="1F630008" w14:textId="77777777" w:rsidR="008B04AA" w:rsidRPr="008B04AA" w:rsidRDefault="008B04AA" w:rsidP="00B82D6A">
      <w:pPr>
        <w:numPr>
          <w:ilvl w:val="0"/>
          <w:numId w:val="50"/>
        </w:numPr>
        <w:tabs>
          <w:tab w:val="left" w:pos="3347"/>
        </w:tabs>
        <w:jc w:val="both"/>
        <w:rPr>
          <w:lang w:val="en-US"/>
        </w:rPr>
      </w:pPr>
      <w:r w:rsidRPr="008B04AA">
        <w:rPr>
          <w:lang w:val="en-US"/>
        </w:rPr>
        <w:t>The Contraceptive Sponge</w:t>
      </w:r>
    </w:p>
    <w:p w14:paraId="3404FDC3" w14:textId="77777777" w:rsidR="008B04AA" w:rsidRPr="008B04AA" w:rsidRDefault="008B04AA" w:rsidP="00B82D6A">
      <w:pPr>
        <w:numPr>
          <w:ilvl w:val="1"/>
          <w:numId w:val="50"/>
        </w:numPr>
        <w:tabs>
          <w:tab w:val="left" w:pos="3347"/>
        </w:tabs>
        <w:jc w:val="both"/>
        <w:rPr>
          <w:lang w:val="en-US"/>
        </w:rPr>
      </w:pPr>
      <w:r w:rsidRPr="008B04AA">
        <w:rPr>
          <w:lang w:val="en-US"/>
        </w:rPr>
        <w:t>May be reintroduced in the U.S.</w:t>
      </w:r>
    </w:p>
    <w:p w14:paraId="3E87E6ED" w14:textId="77777777" w:rsidR="008B04AA" w:rsidRPr="008B04AA" w:rsidRDefault="008B04AA" w:rsidP="00B82D6A">
      <w:pPr>
        <w:numPr>
          <w:ilvl w:val="1"/>
          <w:numId w:val="50"/>
        </w:numPr>
        <w:tabs>
          <w:tab w:val="left" w:pos="3347"/>
        </w:tabs>
        <w:jc w:val="both"/>
        <w:rPr>
          <w:lang w:val="en-US"/>
        </w:rPr>
      </w:pPr>
      <w:r w:rsidRPr="008B04AA">
        <w:rPr>
          <w:lang w:val="en-US"/>
        </w:rPr>
        <w:t>Provides a spermicidal barrier; no fitting is required</w:t>
      </w:r>
    </w:p>
    <w:p w14:paraId="7EB2D7B4" w14:textId="77777777" w:rsidR="008B04AA" w:rsidRPr="008B04AA" w:rsidRDefault="008B04AA" w:rsidP="00B82D6A">
      <w:pPr>
        <w:numPr>
          <w:ilvl w:val="0"/>
          <w:numId w:val="50"/>
        </w:numPr>
        <w:tabs>
          <w:tab w:val="left" w:pos="3347"/>
        </w:tabs>
        <w:jc w:val="both"/>
        <w:rPr>
          <w:lang w:val="en-US"/>
        </w:rPr>
      </w:pPr>
      <w:r w:rsidRPr="008B04AA">
        <w:rPr>
          <w:lang w:val="en-US"/>
        </w:rPr>
        <w:t>Cervical Cap</w:t>
      </w:r>
    </w:p>
    <w:p w14:paraId="2E0A0AC7" w14:textId="77777777" w:rsidR="008B04AA" w:rsidRPr="008B04AA" w:rsidRDefault="008B04AA" w:rsidP="00B82D6A">
      <w:pPr>
        <w:numPr>
          <w:ilvl w:val="1"/>
          <w:numId w:val="50"/>
        </w:numPr>
        <w:tabs>
          <w:tab w:val="left" w:pos="3347"/>
        </w:tabs>
        <w:jc w:val="both"/>
        <w:rPr>
          <w:lang w:val="en-US"/>
        </w:rPr>
      </w:pPr>
      <w:r w:rsidRPr="008B04AA">
        <w:rPr>
          <w:lang w:val="en-US"/>
        </w:rPr>
        <w:t>Dome-shaped rubber cup that must be fitted by a health professional and fits snugly over the cervical opening</w:t>
      </w:r>
    </w:p>
    <w:p w14:paraId="524C4DD5" w14:textId="77777777" w:rsidR="008B04AA" w:rsidRPr="008B04AA" w:rsidRDefault="008B04AA" w:rsidP="00B82D6A">
      <w:pPr>
        <w:numPr>
          <w:ilvl w:val="1"/>
          <w:numId w:val="50"/>
        </w:numPr>
        <w:tabs>
          <w:tab w:val="left" w:pos="3347"/>
        </w:tabs>
        <w:jc w:val="both"/>
        <w:rPr>
          <w:lang w:val="en-US"/>
        </w:rPr>
      </w:pPr>
      <w:r w:rsidRPr="008B04AA">
        <w:rPr>
          <w:lang w:val="en-US"/>
        </w:rPr>
        <w:t xml:space="preserve">Smaller than a diaphragm </w:t>
      </w:r>
    </w:p>
    <w:p w14:paraId="5452C08A" w14:textId="77777777" w:rsidR="008B04AA" w:rsidRPr="008B04AA" w:rsidRDefault="008B04AA" w:rsidP="00B82D6A">
      <w:pPr>
        <w:numPr>
          <w:ilvl w:val="1"/>
          <w:numId w:val="50"/>
        </w:numPr>
        <w:tabs>
          <w:tab w:val="left" w:pos="3347"/>
        </w:tabs>
        <w:jc w:val="both"/>
        <w:rPr>
          <w:lang w:val="en-US"/>
        </w:rPr>
      </w:pPr>
      <w:r w:rsidRPr="008B04AA">
        <w:rPr>
          <w:lang w:val="en-US"/>
        </w:rPr>
        <w:t>How it is used</w:t>
      </w:r>
    </w:p>
    <w:p w14:paraId="05B15803" w14:textId="77777777" w:rsidR="008B04AA" w:rsidRPr="008B04AA" w:rsidRDefault="008B04AA" w:rsidP="00B82D6A">
      <w:pPr>
        <w:numPr>
          <w:ilvl w:val="2"/>
          <w:numId w:val="50"/>
        </w:numPr>
        <w:tabs>
          <w:tab w:val="left" w:pos="3347"/>
        </w:tabs>
        <w:jc w:val="both"/>
        <w:rPr>
          <w:lang w:val="en-US"/>
        </w:rPr>
      </w:pPr>
      <w:r w:rsidRPr="008B04AA">
        <w:rPr>
          <w:lang w:val="en-US"/>
        </w:rPr>
        <w:t>Needs to be used with a spermicide</w:t>
      </w:r>
    </w:p>
    <w:p w14:paraId="7F8A1173" w14:textId="77777777" w:rsidR="008B04AA" w:rsidRPr="008B04AA" w:rsidRDefault="008B04AA" w:rsidP="00B82D6A">
      <w:pPr>
        <w:numPr>
          <w:ilvl w:val="1"/>
          <w:numId w:val="50"/>
        </w:numPr>
        <w:tabs>
          <w:tab w:val="left" w:pos="3347"/>
        </w:tabs>
        <w:jc w:val="both"/>
        <w:rPr>
          <w:lang w:val="en-US"/>
        </w:rPr>
      </w:pPr>
      <w:r w:rsidRPr="008B04AA">
        <w:rPr>
          <w:lang w:val="en-US"/>
        </w:rPr>
        <w:t>How it works</w:t>
      </w:r>
    </w:p>
    <w:p w14:paraId="6ECC68FA" w14:textId="77777777" w:rsidR="008B04AA" w:rsidRPr="008B04AA" w:rsidRDefault="008B04AA" w:rsidP="00B82D6A">
      <w:pPr>
        <w:numPr>
          <w:ilvl w:val="2"/>
          <w:numId w:val="50"/>
        </w:numPr>
        <w:tabs>
          <w:tab w:val="left" w:pos="3347"/>
        </w:tabs>
        <w:jc w:val="both"/>
        <w:rPr>
          <w:lang w:val="en-US"/>
        </w:rPr>
      </w:pPr>
      <w:r w:rsidRPr="008B04AA">
        <w:rPr>
          <w:lang w:val="en-US"/>
        </w:rPr>
        <w:t>Provides a barrier against sperm</w:t>
      </w:r>
    </w:p>
    <w:p w14:paraId="2A8409B6" w14:textId="77777777" w:rsidR="008B04AA" w:rsidRPr="008B04AA" w:rsidRDefault="008B04AA" w:rsidP="00B82D6A">
      <w:pPr>
        <w:numPr>
          <w:ilvl w:val="0"/>
          <w:numId w:val="50"/>
        </w:numPr>
        <w:tabs>
          <w:tab w:val="left" w:pos="3347"/>
        </w:tabs>
        <w:jc w:val="both"/>
        <w:rPr>
          <w:lang w:val="en-US"/>
        </w:rPr>
      </w:pPr>
      <w:r w:rsidRPr="008B04AA">
        <w:rPr>
          <w:lang w:val="en-US"/>
        </w:rPr>
        <w:t>Cervical Cap (cont.)</w:t>
      </w:r>
    </w:p>
    <w:p w14:paraId="26754C28" w14:textId="77777777" w:rsidR="008B04AA" w:rsidRPr="008B04AA" w:rsidRDefault="008B04AA" w:rsidP="00B82D6A">
      <w:pPr>
        <w:numPr>
          <w:ilvl w:val="1"/>
          <w:numId w:val="50"/>
        </w:numPr>
        <w:tabs>
          <w:tab w:val="left" w:pos="3347"/>
        </w:tabs>
        <w:jc w:val="both"/>
        <w:rPr>
          <w:lang w:val="en-US"/>
        </w:rPr>
      </w:pPr>
      <w:r w:rsidRPr="008B04AA">
        <w:rPr>
          <w:lang w:val="en-US"/>
        </w:rPr>
        <w:t>Effectiveness</w:t>
      </w:r>
    </w:p>
    <w:p w14:paraId="7CF7677B" w14:textId="77777777" w:rsidR="008B04AA" w:rsidRPr="008B04AA" w:rsidRDefault="008B04AA" w:rsidP="00B82D6A">
      <w:pPr>
        <w:numPr>
          <w:ilvl w:val="2"/>
          <w:numId w:val="50"/>
        </w:numPr>
        <w:tabs>
          <w:tab w:val="left" w:pos="3347"/>
        </w:tabs>
        <w:jc w:val="both"/>
        <w:rPr>
          <w:lang w:val="en-US"/>
        </w:rPr>
      </w:pPr>
      <w:r w:rsidRPr="008B04AA">
        <w:rPr>
          <w:lang w:val="en-US"/>
        </w:rPr>
        <w:t>Failure rate in typical use ranges from 18 to 36%</w:t>
      </w:r>
    </w:p>
    <w:p w14:paraId="3A49C86E" w14:textId="77777777" w:rsidR="008B04AA" w:rsidRPr="008B04AA" w:rsidRDefault="008B04AA" w:rsidP="00B82D6A">
      <w:pPr>
        <w:numPr>
          <w:ilvl w:val="1"/>
          <w:numId w:val="50"/>
        </w:numPr>
        <w:tabs>
          <w:tab w:val="left" w:pos="3347"/>
        </w:tabs>
        <w:jc w:val="both"/>
        <w:rPr>
          <w:lang w:val="en-US"/>
        </w:rPr>
      </w:pPr>
      <w:r w:rsidRPr="008B04AA">
        <w:rPr>
          <w:lang w:val="en-US"/>
        </w:rPr>
        <w:t>Reversibility</w:t>
      </w:r>
    </w:p>
    <w:p w14:paraId="3B9AE96C" w14:textId="77777777" w:rsidR="008B04AA" w:rsidRPr="008B04AA" w:rsidRDefault="008B04AA" w:rsidP="00B82D6A">
      <w:pPr>
        <w:numPr>
          <w:ilvl w:val="2"/>
          <w:numId w:val="50"/>
        </w:numPr>
        <w:tabs>
          <w:tab w:val="left" w:pos="3347"/>
        </w:tabs>
        <w:jc w:val="both"/>
        <w:rPr>
          <w:lang w:val="en-US"/>
        </w:rPr>
      </w:pPr>
      <w:r w:rsidRPr="008B04AA">
        <w:rPr>
          <w:lang w:val="en-US"/>
        </w:rPr>
        <w:t>Is fully reversible</w:t>
      </w:r>
    </w:p>
    <w:p w14:paraId="40F99652" w14:textId="77777777" w:rsidR="008B04AA" w:rsidRPr="008B04AA" w:rsidRDefault="008B04AA" w:rsidP="00B82D6A">
      <w:pPr>
        <w:numPr>
          <w:ilvl w:val="1"/>
          <w:numId w:val="50"/>
        </w:numPr>
        <w:tabs>
          <w:tab w:val="left" w:pos="3347"/>
        </w:tabs>
        <w:jc w:val="both"/>
        <w:rPr>
          <w:lang w:val="en-US"/>
        </w:rPr>
      </w:pPr>
      <w:r w:rsidRPr="008B04AA">
        <w:rPr>
          <w:lang w:val="en-US"/>
        </w:rPr>
        <w:t xml:space="preserve">Advantages </w:t>
      </w:r>
    </w:p>
    <w:p w14:paraId="4208A992" w14:textId="77777777" w:rsidR="008B04AA" w:rsidRPr="008B04AA" w:rsidRDefault="008B04AA" w:rsidP="00B82D6A">
      <w:pPr>
        <w:numPr>
          <w:ilvl w:val="2"/>
          <w:numId w:val="50"/>
        </w:numPr>
        <w:tabs>
          <w:tab w:val="left" w:pos="3347"/>
        </w:tabs>
        <w:jc w:val="both"/>
        <w:rPr>
          <w:lang w:val="en-US"/>
        </w:rPr>
      </w:pPr>
      <w:r w:rsidRPr="008B04AA">
        <w:rPr>
          <w:lang w:val="en-US"/>
        </w:rPr>
        <w:t>Does not affect biological processes</w:t>
      </w:r>
    </w:p>
    <w:p w14:paraId="615E2173" w14:textId="77777777" w:rsidR="008B04AA" w:rsidRPr="008B04AA" w:rsidRDefault="008B04AA" w:rsidP="00B82D6A">
      <w:pPr>
        <w:numPr>
          <w:ilvl w:val="1"/>
          <w:numId w:val="50"/>
        </w:numPr>
        <w:tabs>
          <w:tab w:val="left" w:pos="3347"/>
        </w:tabs>
        <w:jc w:val="both"/>
        <w:rPr>
          <w:lang w:val="en-US"/>
        </w:rPr>
      </w:pPr>
      <w:r w:rsidRPr="008B04AA">
        <w:rPr>
          <w:lang w:val="en-US"/>
        </w:rPr>
        <w:t xml:space="preserve">Disadvantages </w:t>
      </w:r>
    </w:p>
    <w:p w14:paraId="733629B1" w14:textId="77777777" w:rsidR="008B04AA" w:rsidRPr="008B04AA" w:rsidRDefault="008B04AA" w:rsidP="00B82D6A">
      <w:pPr>
        <w:numPr>
          <w:ilvl w:val="2"/>
          <w:numId w:val="50"/>
        </w:numPr>
        <w:tabs>
          <w:tab w:val="left" w:pos="3347"/>
        </w:tabs>
        <w:jc w:val="both"/>
        <w:rPr>
          <w:lang w:val="en-US"/>
        </w:rPr>
      </w:pPr>
      <w:r w:rsidRPr="008B04AA">
        <w:rPr>
          <w:lang w:val="en-US"/>
        </w:rPr>
        <w:t>Some find it uncomfortable; may become dislodged; may increase infections</w:t>
      </w:r>
    </w:p>
    <w:p w14:paraId="709236A7" w14:textId="77777777" w:rsidR="00A33E18" w:rsidRPr="00A33E18" w:rsidRDefault="00A33E18" w:rsidP="00B82D6A">
      <w:pPr>
        <w:numPr>
          <w:ilvl w:val="0"/>
          <w:numId w:val="50"/>
        </w:numPr>
        <w:tabs>
          <w:tab w:val="left" w:pos="3347"/>
        </w:tabs>
        <w:jc w:val="both"/>
        <w:rPr>
          <w:lang w:val="en-US"/>
        </w:rPr>
      </w:pPr>
      <w:r w:rsidRPr="00A33E18">
        <w:rPr>
          <w:lang w:val="en-US"/>
        </w:rPr>
        <w:t>Condom</w:t>
      </w:r>
    </w:p>
    <w:p w14:paraId="3447A193" w14:textId="77777777" w:rsidR="00A33E18" w:rsidRPr="00A33E18" w:rsidRDefault="00A33E18" w:rsidP="00B82D6A">
      <w:pPr>
        <w:numPr>
          <w:ilvl w:val="1"/>
          <w:numId w:val="50"/>
        </w:numPr>
        <w:tabs>
          <w:tab w:val="left" w:pos="3347"/>
        </w:tabs>
        <w:jc w:val="both"/>
        <w:rPr>
          <w:lang w:val="en-US"/>
        </w:rPr>
      </w:pPr>
      <w:r w:rsidRPr="00A33E18">
        <w:rPr>
          <w:lang w:val="en-US"/>
        </w:rPr>
        <w:t>Prophylactic – agent that protects against disease</w:t>
      </w:r>
    </w:p>
    <w:p w14:paraId="3B0E5673" w14:textId="77777777" w:rsidR="00A33E18" w:rsidRPr="00A33E18" w:rsidRDefault="00A33E18" w:rsidP="00B82D6A">
      <w:pPr>
        <w:numPr>
          <w:ilvl w:val="1"/>
          <w:numId w:val="50"/>
        </w:numPr>
        <w:tabs>
          <w:tab w:val="left" w:pos="3347"/>
        </w:tabs>
        <w:jc w:val="both"/>
        <w:rPr>
          <w:lang w:val="en-US"/>
        </w:rPr>
      </w:pPr>
      <w:r w:rsidRPr="00A33E18">
        <w:rPr>
          <w:lang w:val="en-US"/>
        </w:rPr>
        <w:t>Regained popularity to prevent transmission of HIV/AIDS and STIs</w:t>
      </w:r>
    </w:p>
    <w:p w14:paraId="30174FA5" w14:textId="77777777" w:rsidR="00A33E18" w:rsidRPr="00A33E18" w:rsidRDefault="00A33E18" w:rsidP="00B82D6A">
      <w:pPr>
        <w:numPr>
          <w:ilvl w:val="1"/>
          <w:numId w:val="50"/>
        </w:numPr>
        <w:tabs>
          <w:tab w:val="left" w:pos="3347"/>
        </w:tabs>
        <w:jc w:val="both"/>
        <w:rPr>
          <w:lang w:val="en-US"/>
        </w:rPr>
      </w:pPr>
      <w:r w:rsidRPr="00A33E18">
        <w:rPr>
          <w:lang w:val="en-US"/>
        </w:rPr>
        <w:t>How they work</w:t>
      </w:r>
    </w:p>
    <w:p w14:paraId="09574CEE" w14:textId="77777777" w:rsidR="00A33E18" w:rsidRPr="00A33E18" w:rsidRDefault="00A33E18" w:rsidP="00B82D6A">
      <w:pPr>
        <w:numPr>
          <w:ilvl w:val="2"/>
          <w:numId w:val="50"/>
        </w:numPr>
        <w:tabs>
          <w:tab w:val="left" w:pos="3347"/>
        </w:tabs>
        <w:jc w:val="both"/>
        <w:rPr>
          <w:lang w:val="en-US"/>
        </w:rPr>
      </w:pPr>
      <w:r w:rsidRPr="00A33E18">
        <w:rPr>
          <w:lang w:val="en-US"/>
        </w:rPr>
        <w:t xml:space="preserve">Prevents the passage of sperm and disease-carrying microorganisms </w:t>
      </w:r>
    </w:p>
    <w:p w14:paraId="752EEDB8" w14:textId="77777777" w:rsidR="00A33E18" w:rsidRPr="00A33E18" w:rsidRDefault="00A33E18" w:rsidP="00B82D6A">
      <w:pPr>
        <w:numPr>
          <w:ilvl w:val="1"/>
          <w:numId w:val="50"/>
        </w:numPr>
        <w:tabs>
          <w:tab w:val="left" w:pos="3347"/>
        </w:tabs>
        <w:jc w:val="both"/>
        <w:rPr>
          <w:lang w:val="en-US"/>
        </w:rPr>
      </w:pPr>
      <w:r w:rsidRPr="00A33E18">
        <w:rPr>
          <w:lang w:val="en-US"/>
        </w:rPr>
        <w:t>How they are used</w:t>
      </w:r>
    </w:p>
    <w:p w14:paraId="2462B2F1" w14:textId="77777777" w:rsidR="00A33E18" w:rsidRPr="00A33E18" w:rsidRDefault="00A33E18" w:rsidP="00B82D6A">
      <w:pPr>
        <w:numPr>
          <w:ilvl w:val="2"/>
          <w:numId w:val="50"/>
        </w:numPr>
        <w:tabs>
          <w:tab w:val="left" w:pos="3347"/>
        </w:tabs>
        <w:jc w:val="both"/>
        <w:rPr>
          <w:lang w:val="en-US"/>
        </w:rPr>
      </w:pPr>
      <w:r w:rsidRPr="00A33E18">
        <w:rPr>
          <w:lang w:val="en-US"/>
        </w:rPr>
        <w:lastRenderedPageBreak/>
        <w:t>Rolled onto the entire penis once erection is achieved, leaving room at the tip of the penis for semen</w:t>
      </w:r>
    </w:p>
    <w:p w14:paraId="79778E34" w14:textId="77777777" w:rsidR="00A33E18" w:rsidRPr="00A33E18" w:rsidRDefault="00A33E18" w:rsidP="00B82D6A">
      <w:pPr>
        <w:numPr>
          <w:ilvl w:val="2"/>
          <w:numId w:val="50"/>
        </w:numPr>
        <w:tabs>
          <w:tab w:val="left" w:pos="3347"/>
        </w:tabs>
        <w:jc w:val="both"/>
        <w:rPr>
          <w:lang w:val="en-US"/>
        </w:rPr>
      </w:pPr>
      <w:r w:rsidRPr="00A33E18">
        <w:rPr>
          <w:lang w:val="en-US"/>
        </w:rPr>
        <w:t>May be used with spermicide</w:t>
      </w:r>
    </w:p>
    <w:p w14:paraId="1D66FF35" w14:textId="77777777" w:rsidR="00A33E18" w:rsidRPr="00A33E18" w:rsidRDefault="00A33E18" w:rsidP="00B82D6A">
      <w:pPr>
        <w:numPr>
          <w:ilvl w:val="0"/>
          <w:numId w:val="50"/>
        </w:numPr>
        <w:tabs>
          <w:tab w:val="left" w:pos="3347"/>
        </w:tabs>
        <w:jc w:val="both"/>
        <w:rPr>
          <w:lang w:val="en-US"/>
        </w:rPr>
      </w:pPr>
      <w:r w:rsidRPr="00A33E18">
        <w:rPr>
          <w:lang w:val="en-US"/>
        </w:rPr>
        <w:t>Condom (cont.)</w:t>
      </w:r>
    </w:p>
    <w:p w14:paraId="13594FC0" w14:textId="77777777" w:rsidR="00A33E18" w:rsidRPr="00A33E18" w:rsidRDefault="00A33E18" w:rsidP="00B82D6A">
      <w:pPr>
        <w:numPr>
          <w:ilvl w:val="1"/>
          <w:numId w:val="50"/>
        </w:numPr>
        <w:tabs>
          <w:tab w:val="left" w:pos="3347"/>
        </w:tabs>
        <w:jc w:val="both"/>
        <w:rPr>
          <w:lang w:val="en-US"/>
        </w:rPr>
      </w:pPr>
      <w:r w:rsidRPr="00A33E18">
        <w:rPr>
          <w:lang w:val="en-US"/>
        </w:rPr>
        <w:t>Effectiveness</w:t>
      </w:r>
    </w:p>
    <w:p w14:paraId="645534C4" w14:textId="77777777" w:rsidR="00A33E18" w:rsidRPr="00A33E18" w:rsidRDefault="00A33E18" w:rsidP="00B82D6A">
      <w:pPr>
        <w:numPr>
          <w:ilvl w:val="2"/>
          <w:numId w:val="50"/>
        </w:numPr>
        <w:tabs>
          <w:tab w:val="left" w:pos="3347"/>
        </w:tabs>
        <w:jc w:val="both"/>
        <w:rPr>
          <w:lang w:val="en-US"/>
        </w:rPr>
      </w:pPr>
      <w:r w:rsidRPr="00A33E18">
        <w:rPr>
          <w:lang w:val="en-US"/>
        </w:rPr>
        <w:t xml:space="preserve">Failure rate is estimated at 12%  </w:t>
      </w:r>
    </w:p>
    <w:p w14:paraId="33D63000" w14:textId="77777777" w:rsidR="00A33E18" w:rsidRPr="00A33E18" w:rsidRDefault="00A33E18" w:rsidP="00B82D6A">
      <w:pPr>
        <w:numPr>
          <w:ilvl w:val="1"/>
          <w:numId w:val="50"/>
        </w:numPr>
        <w:tabs>
          <w:tab w:val="left" w:pos="3347"/>
        </w:tabs>
        <w:jc w:val="both"/>
        <w:rPr>
          <w:lang w:val="en-US"/>
        </w:rPr>
      </w:pPr>
      <w:r w:rsidRPr="00A33E18">
        <w:rPr>
          <w:lang w:val="en-US"/>
        </w:rPr>
        <w:t>Reversibility</w:t>
      </w:r>
    </w:p>
    <w:p w14:paraId="3AFC3FF3" w14:textId="77777777" w:rsidR="00A33E18" w:rsidRPr="00A33E18" w:rsidRDefault="00A33E18" w:rsidP="00B82D6A">
      <w:pPr>
        <w:numPr>
          <w:ilvl w:val="2"/>
          <w:numId w:val="50"/>
        </w:numPr>
        <w:tabs>
          <w:tab w:val="left" w:pos="3347"/>
        </w:tabs>
        <w:jc w:val="both"/>
        <w:rPr>
          <w:lang w:val="en-US"/>
        </w:rPr>
      </w:pPr>
      <w:r w:rsidRPr="00A33E18">
        <w:rPr>
          <w:lang w:val="en-US"/>
        </w:rPr>
        <w:t xml:space="preserve">Is fully reversible (the contraception, not the condom </w:t>
      </w:r>
      <w:r w:rsidRPr="00A33E18">
        <w:rPr>
          <w:lang w:val="en-US"/>
        </w:rPr>
        <w:sym w:font="Wingdings" w:char="004A"/>
      </w:r>
      <w:r w:rsidRPr="00A33E18">
        <w:rPr>
          <w:lang w:val="en-US"/>
        </w:rPr>
        <w:t xml:space="preserve"> )</w:t>
      </w:r>
    </w:p>
    <w:p w14:paraId="7A2E1FD8" w14:textId="77777777" w:rsidR="00A33E18" w:rsidRPr="00A33E18" w:rsidRDefault="00A33E18" w:rsidP="00B82D6A">
      <w:pPr>
        <w:numPr>
          <w:ilvl w:val="1"/>
          <w:numId w:val="50"/>
        </w:numPr>
        <w:tabs>
          <w:tab w:val="left" w:pos="3347"/>
        </w:tabs>
        <w:jc w:val="both"/>
        <w:rPr>
          <w:lang w:val="en-US"/>
        </w:rPr>
      </w:pPr>
      <w:r w:rsidRPr="00A33E18">
        <w:rPr>
          <w:lang w:val="en-US"/>
        </w:rPr>
        <w:t>Advantages</w:t>
      </w:r>
    </w:p>
    <w:p w14:paraId="5688A81D" w14:textId="77777777" w:rsidR="00A33E18" w:rsidRPr="00A33E18" w:rsidRDefault="00A33E18" w:rsidP="00B82D6A">
      <w:pPr>
        <w:numPr>
          <w:ilvl w:val="2"/>
          <w:numId w:val="50"/>
        </w:numPr>
        <w:tabs>
          <w:tab w:val="left" w:pos="3347"/>
        </w:tabs>
        <w:jc w:val="both"/>
        <w:rPr>
          <w:lang w:val="en-US"/>
        </w:rPr>
      </w:pPr>
      <w:r w:rsidRPr="00A33E18">
        <w:rPr>
          <w:lang w:val="en-US"/>
        </w:rPr>
        <w:t>Readily available; do not affect production of hormones, ova, or sperm; relatively free of side effects; offer protection against sexually transmitted infections</w:t>
      </w:r>
    </w:p>
    <w:p w14:paraId="53A64A1C" w14:textId="77777777" w:rsidR="00A33E18" w:rsidRPr="00A33E18" w:rsidRDefault="00A33E18" w:rsidP="00B82D6A">
      <w:pPr>
        <w:numPr>
          <w:ilvl w:val="1"/>
          <w:numId w:val="50"/>
        </w:numPr>
        <w:tabs>
          <w:tab w:val="left" w:pos="3347"/>
        </w:tabs>
        <w:jc w:val="both"/>
        <w:rPr>
          <w:lang w:val="en-US"/>
        </w:rPr>
      </w:pPr>
      <w:r w:rsidRPr="00A33E18">
        <w:rPr>
          <w:lang w:val="en-US"/>
        </w:rPr>
        <w:t>Disadvantages</w:t>
      </w:r>
    </w:p>
    <w:p w14:paraId="2D75EB64" w14:textId="77777777" w:rsidR="00A33E18" w:rsidRPr="00A33E18" w:rsidRDefault="00A33E18" w:rsidP="00B82D6A">
      <w:pPr>
        <w:numPr>
          <w:ilvl w:val="2"/>
          <w:numId w:val="50"/>
        </w:numPr>
        <w:tabs>
          <w:tab w:val="left" w:pos="3347"/>
        </w:tabs>
        <w:jc w:val="both"/>
        <w:rPr>
          <w:lang w:val="en-US"/>
        </w:rPr>
      </w:pPr>
      <w:r w:rsidRPr="00A33E18">
        <w:rPr>
          <w:lang w:val="en-US"/>
        </w:rPr>
        <w:t xml:space="preserve">Decreases spontaneity; may lessen sensations </w:t>
      </w:r>
    </w:p>
    <w:p w14:paraId="58CBD2E4" w14:textId="77777777" w:rsidR="00A33E18" w:rsidRPr="00A33E18" w:rsidRDefault="00A33E18" w:rsidP="00B82D6A">
      <w:pPr>
        <w:numPr>
          <w:ilvl w:val="0"/>
          <w:numId w:val="50"/>
        </w:numPr>
        <w:tabs>
          <w:tab w:val="left" w:pos="3347"/>
        </w:tabs>
        <w:jc w:val="both"/>
        <w:rPr>
          <w:lang w:val="en-US"/>
        </w:rPr>
      </w:pPr>
      <w:r w:rsidRPr="00A33E18">
        <w:rPr>
          <w:lang w:val="en-US"/>
        </w:rPr>
        <w:t>Douching</w:t>
      </w:r>
    </w:p>
    <w:p w14:paraId="1E66673F" w14:textId="77777777" w:rsidR="00A33E18" w:rsidRPr="00A33E18" w:rsidRDefault="00A33E18" w:rsidP="00B82D6A">
      <w:pPr>
        <w:numPr>
          <w:ilvl w:val="1"/>
          <w:numId w:val="50"/>
        </w:numPr>
        <w:tabs>
          <w:tab w:val="left" w:pos="3347"/>
        </w:tabs>
        <w:jc w:val="both"/>
        <w:rPr>
          <w:lang w:val="en-US"/>
        </w:rPr>
      </w:pPr>
      <w:r w:rsidRPr="00A33E18">
        <w:rPr>
          <w:lang w:val="en-US"/>
        </w:rPr>
        <w:t>To rinse or wash the vaginal canal by inserting a liquid and allowing it to drain out</w:t>
      </w:r>
    </w:p>
    <w:p w14:paraId="59939D5F" w14:textId="77777777" w:rsidR="00A33E18" w:rsidRPr="00A33E18" w:rsidRDefault="00A33E18" w:rsidP="00B82D6A">
      <w:pPr>
        <w:numPr>
          <w:ilvl w:val="1"/>
          <w:numId w:val="50"/>
        </w:numPr>
        <w:tabs>
          <w:tab w:val="left" w:pos="3347"/>
        </w:tabs>
        <w:jc w:val="both"/>
        <w:rPr>
          <w:lang w:val="en-US"/>
        </w:rPr>
      </w:pPr>
      <w:r w:rsidRPr="00A33E18">
        <w:rPr>
          <w:lang w:val="en-US"/>
        </w:rPr>
        <w:t>Considered an unreliable contraceptive method</w:t>
      </w:r>
    </w:p>
    <w:p w14:paraId="4C00548F" w14:textId="77777777" w:rsidR="00A33E18" w:rsidRPr="00A33E18" w:rsidRDefault="00A33E18" w:rsidP="00B82D6A">
      <w:pPr>
        <w:numPr>
          <w:ilvl w:val="0"/>
          <w:numId w:val="50"/>
        </w:numPr>
        <w:tabs>
          <w:tab w:val="left" w:pos="3347"/>
        </w:tabs>
        <w:jc w:val="both"/>
        <w:rPr>
          <w:lang w:val="en-US"/>
        </w:rPr>
      </w:pPr>
      <w:r w:rsidRPr="00A33E18">
        <w:rPr>
          <w:lang w:val="en-US"/>
        </w:rPr>
        <w:t>The Withdrawal Method (Coitus Interruptus)</w:t>
      </w:r>
    </w:p>
    <w:p w14:paraId="43B8CE09" w14:textId="77777777" w:rsidR="00A33E18" w:rsidRPr="00A33E18" w:rsidRDefault="00A33E18" w:rsidP="00B82D6A">
      <w:pPr>
        <w:numPr>
          <w:ilvl w:val="1"/>
          <w:numId w:val="50"/>
        </w:numPr>
        <w:tabs>
          <w:tab w:val="left" w:pos="3347"/>
        </w:tabs>
        <w:jc w:val="both"/>
        <w:rPr>
          <w:lang w:val="en-US"/>
        </w:rPr>
      </w:pPr>
      <w:r w:rsidRPr="00A33E18">
        <w:rPr>
          <w:lang w:val="en-US"/>
        </w:rPr>
        <w:t>Man removes the penis from the vagina before ejaculating</w:t>
      </w:r>
    </w:p>
    <w:p w14:paraId="23C5122D" w14:textId="77777777" w:rsidR="00A33E18" w:rsidRPr="00A33E18" w:rsidRDefault="00A33E18" w:rsidP="00B82D6A">
      <w:pPr>
        <w:numPr>
          <w:ilvl w:val="1"/>
          <w:numId w:val="50"/>
        </w:numPr>
        <w:tabs>
          <w:tab w:val="left" w:pos="3347"/>
        </w:tabs>
        <w:jc w:val="both"/>
        <w:rPr>
          <w:lang w:val="en-US"/>
        </w:rPr>
      </w:pPr>
      <w:r w:rsidRPr="00A33E18">
        <w:rPr>
          <w:lang w:val="en-US"/>
        </w:rPr>
        <w:t>First-year failure rate is about 20%</w:t>
      </w:r>
    </w:p>
    <w:p w14:paraId="5A571932" w14:textId="77777777" w:rsidR="00A33E18" w:rsidRPr="00A33E18" w:rsidRDefault="00A33E18" w:rsidP="00B82D6A">
      <w:pPr>
        <w:numPr>
          <w:ilvl w:val="2"/>
          <w:numId w:val="50"/>
        </w:numPr>
        <w:tabs>
          <w:tab w:val="left" w:pos="3347"/>
        </w:tabs>
        <w:jc w:val="both"/>
        <w:rPr>
          <w:lang w:val="en-US"/>
        </w:rPr>
      </w:pPr>
      <w:r w:rsidRPr="00A33E18">
        <w:rPr>
          <w:lang w:val="en-US"/>
        </w:rPr>
        <w:t>Sperm can be in pre-ejaculatory fluid</w:t>
      </w:r>
    </w:p>
    <w:p w14:paraId="5A6E6CA1" w14:textId="77777777" w:rsidR="00A33E18" w:rsidRPr="00A33E18" w:rsidRDefault="00A33E18" w:rsidP="00B82D6A">
      <w:pPr>
        <w:numPr>
          <w:ilvl w:val="1"/>
          <w:numId w:val="50"/>
        </w:numPr>
        <w:tabs>
          <w:tab w:val="left" w:pos="3347"/>
        </w:tabs>
        <w:jc w:val="both"/>
        <w:rPr>
          <w:lang w:val="en-US"/>
        </w:rPr>
      </w:pPr>
      <w:r w:rsidRPr="00A33E18">
        <w:rPr>
          <w:lang w:val="en-US"/>
        </w:rPr>
        <w:t>Considered an unreliable contraceptive method</w:t>
      </w:r>
    </w:p>
    <w:p w14:paraId="40F01785" w14:textId="77777777" w:rsidR="00A33E18" w:rsidRPr="00A33E18" w:rsidRDefault="00A33E18" w:rsidP="00B82D6A">
      <w:pPr>
        <w:numPr>
          <w:ilvl w:val="0"/>
          <w:numId w:val="50"/>
        </w:numPr>
        <w:tabs>
          <w:tab w:val="left" w:pos="3347"/>
        </w:tabs>
        <w:jc w:val="both"/>
        <w:rPr>
          <w:lang w:val="en-US"/>
        </w:rPr>
      </w:pPr>
      <w:r w:rsidRPr="00A33E18">
        <w:rPr>
          <w:lang w:val="en-US"/>
        </w:rPr>
        <w:t>Fertility Awareness (Rhythm) Methods</w:t>
      </w:r>
    </w:p>
    <w:p w14:paraId="55C316CB" w14:textId="77777777" w:rsidR="00A33E18" w:rsidRPr="00A33E18" w:rsidRDefault="00A33E18" w:rsidP="00B82D6A">
      <w:pPr>
        <w:numPr>
          <w:ilvl w:val="1"/>
          <w:numId w:val="50"/>
        </w:numPr>
        <w:tabs>
          <w:tab w:val="left" w:pos="3347"/>
        </w:tabs>
        <w:jc w:val="both"/>
        <w:rPr>
          <w:lang w:val="en-US"/>
        </w:rPr>
      </w:pPr>
      <w:r w:rsidRPr="00A33E18">
        <w:rPr>
          <w:lang w:val="en-US"/>
        </w:rPr>
        <w:t>Calendar method</w:t>
      </w:r>
    </w:p>
    <w:p w14:paraId="384E3C8B" w14:textId="77777777" w:rsidR="00A33E18" w:rsidRPr="00A33E18" w:rsidRDefault="00A33E18" w:rsidP="00B82D6A">
      <w:pPr>
        <w:numPr>
          <w:ilvl w:val="2"/>
          <w:numId w:val="50"/>
        </w:numPr>
        <w:tabs>
          <w:tab w:val="left" w:pos="3347"/>
        </w:tabs>
        <w:jc w:val="both"/>
        <w:rPr>
          <w:lang w:val="en-US"/>
        </w:rPr>
      </w:pPr>
      <w:r w:rsidRPr="00A33E18">
        <w:rPr>
          <w:lang w:val="en-US"/>
        </w:rPr>
        <w:t>Prediction of ovulation by tracking menstrual cycles</w:t>
      </w:r>
    </w:p>
    <w:p w14:paraId="2C756F52" w14:textId="77777777" w:rsidR="00A33E18" w:rsidRPr="00A33E18" w:rsidRDefault="00A33E18" w:rsidP="00B82D6A">
      <w:pPr>
        <w:numPr>
          <w:ilvl w:val="2"/>
          <w:numId w:val="50"/>
        </w:numPr>
        <w:tabs>
          <w:tab w:val="left" w:pos="3347"/>
        </w:tabs>
        <w:jc w:val="both"/>
        <w:rPr>
          <w:lang w:val="en-US"/>
        </w:rPr>
      </w:pPr>
      <w:r w:rsidRPr="00A33E18">
        <w:rPr>
          <w:lang w:val="en-US"/>
        </w:rPr>
        <w:t>Assumes ovulation occurs 14 days prior to menstruation</w:t>
      </w:r>
    </w:p>
    <w:p w14:paraId="303C79ED" w14:textId="77777777" w:rsidR="00A33E18" w:rsidRPr="00A33E18" w:rsidRDefault="00A33E18" w:rsidP="00B82D6A">
      <w:pPr>
        <w:numPr>
          <w:ilvl w:val="1"/>
          <w:numId w:val="50"/>
        </w:numPr>
        <w:tabs>
          <w:tab w:val="left" w:pos="3347"/>
        </w:tabs>
        <w:jc w:val="both"/>
        <w:rPr>
          <w:lang w:val="en-US"/>
        </w:rPr>
      </w:pPr>
      <w:r w:rsidRPr="00A33E18">
        <w:rPr>
          <w:lang w:val="en-US"/>
        </w:rPr>
        <w:t>Basal body temperature (BBT) method</w:t>
      </w:r>
    </w:p>
    <w:p w14:paraId="1B1E4A79" w14:textId="77777777" w:rsidR="00A33E18" w:rsidRPr="00A33E18" w:rsidRDefault="00A33E18" w:rsidP="00B82D6A">
      <w:pPr>
        <w:numPr>
          <w:ilvl w:val="2"/>
          <w:numId w:val="50"/>
        </w:numPr>
        <w:tabs>
          <w:tab w:val="left" w:pos="3347"/>
        </w:tabs>
        <w:jc w:val="both"/>
        <w:rPr>
          <w:lang w:val="en-US"/>
        </w:rPr>
      </w:pPr>
      <w:r w:rsidRPr="00A33E18">
        <w:rPr>
          <w:lang w:val="en-US"/>
        </w:rPr>
        <w:t>Relies on prediction of ovulation by tracking woman’s temperature</w:t>
      </w:r>
    </w:p>
    <w:p w14:paraId="741BC178" w14:textId="77777777" w:rsidR="00A33E18" w:rsidRPr="00A33E18" w:rsidRDefault="00A33E18" w:rsidP="00B82D6A">
      <w:pPr>
        <w:numPr>
          <w:ilvl w:val="1"/>
          <w:numId w:val="50"/>
        </w:numPr>
        <w:tabs>
          <w:tab w:val="left" w:pos="3347"/>
        </w:tabs>
        <w:jc w:val="both"/>
        <w:rPr>
          <w:lang w:val="en-US"/>
        </w:rPr>
      </w:pPr>
      <w:r w:rsidRPr="00A33E18">
        <w:rPr>
          <w:lang w:val="en-US"/>
        </w:rPr>
        <w:t>Cervical mucus (ovulation) method</w:t>
      </w:r>
    </w:p>
    <w:p w14:paraId="67DA1DAA" w14:textId="77777777" w:rsidR="00A33E18" w:rsidRPr="00A33E18" w:rsidRDefault="00A33E18" w:rsidP="00B82D6A">
      <w:pPr>
        <w:numPr>
          <w:ilvl w:val="2"/>
          <w:numId w:val="50"/>
        </w:numPr>
        <w:tabs>
          <w:tab w:val="left" w:pos="3347"/>
        </w:tabs>
        <w:jc w:val="both"/>
        <w:rPr>
          <w:lang w:val="en-US"/>
        </w:rPr>
      </w:pPr>
      <w:r w:rsidRPr="00A33E18">
        <w:rPr>
          <w:lang w:val="en-US"/>
        </w:rPr>
        <w:t>Relies on prediction of ovulation by tracking viscosity of the cervical mucus to determine peak days when ovulation is likely</w:t>
      </w:r>
    </w:p>
    <w:p w14:paraId="35B0F360" w14:textId="77777777" w:rsidR="00A33E18" w:rsidRPr="00A33E18" w:rsidRDefault="00A33E18" w:rsidP="00B82D6A">
      <w:pPr>
        <w:numPr>
          <w:ilvl w:val="1"/>
          <w:numId w:val="50"/>
        </w:numPr>
        <w:tabs>
          <w:tab w:val="left" w:pos="3347"/>
        </w:tabs>
        <w:jc w:val="both"/>
        <w:rPr>
          <w:lang w:val="en-US"/>
        </w:rPr>
      </w:pPr>
      <w:r w:rsidRPr="00A33E18">
        <w:rPr>
          <w:lang w:val="en-US"/>
        </w:rPr>
        <w:t>Ovulation-prediction kits</w:t>
      </w:r>
    </w:p>
    <w:p w14:paraId="607583F0" w14:textId="77777777" w:rsidR="00A33E18" w:rsidRPr="00A33E18" w:rsidRDefault="00A33E18" w:rsidP="00B82D6A">
      <w:pPr>
        <w:numPr>
          <w:ilvl w:val="2"/>
          <w:numId w:val="50"/>
        </w:numPr>
        <w:tabs>
          <w:tab w:val="left" w:pos="3347"/>
        </w:tabs>
        <w:jc w:val="both"/>
        <w:rPr>
          <w:lang w:val="en-US"/>
        </w:rPr>
      </w:pPr>
      <w:r w:rsidRPr="00A33E18">
        <w:rPr>
          <w:lang w:val="en-US"/>
        </w:rPr>
        <w:t>Can be effective when used correctly</w:t>
      </w:r>
    </w:p>
    <w:p w14:paraId="175374C4" w14:textId="77777777" w:rsidR="00A33E18" w:rsidRPr="00A33E18" w:rsidRDefault="00A33E18" w:rsidP="00B82D6A">
      <w:pPr>
        <w:numPr>
          <w:ilvl w:val="2"/>
          <w:numId w:val="50"/>
        </w:numPr>
        <w:tabs>
          <w:tab w:val="left" w:pos="3347"/>
        </w:tabs>
        <w:jc w:val="both"/>
        <w:rPr>
          <w:lang w:val="en-US"/>
        </w:rPr>
      </w:pPr>
      <w:r w:rsidRPr="00A33E18">
        <w:rPr>
          <w:lang w:val="en-US"/>
        </w:rPr>
        <w:t>Are expensive and require that a woman’s urine be tested daily</w:t>
      </w:r>
    </w:p>
    <w:p w14:paraId="7404A28D" w14:textId="77777777" w:rsidR="00A33E18" w:rsidRPr="00A33E18" w:rsidRDefault="00A33E18" w:rsidP="00B82D6A">
      <w:pPr>
        <w:numPr>
          <w:ilvl w:val="0"/>
          <w:numId w:val="50"/>
        </w:numPr>
        <w:tabs>
          <w:tab w:val="left" w:pos="3347"/>
        </w:tabs>
        <w:jc w:val="both"/>
        <w:rPr>
          <w:lang w:val="en-US"/>
        </w:rPr>
      </w:pPr>
      <w:r w:rsidRPr="00A33E18">
        <w:rPr>
          <w:lang w:val="en-US"/>
        </w:rPr>
        <w:t>Fertility Awareness (Rhythm) Methods (cont.)</w:t>
      </w:r>
    </w:p>
    <w:p w14:paraId="70DCEADD" w14:textId="77777777" w:rsidR="00A33E18" w:rsidRPr="00A33E18" w:rsidRDefault="00A33E18" w:rsidP="00B82D6A">
      <w:pPr>
        <w:numPr>
          <w:ilvl w:val="1"/>
          <w:numId w:val="50"/>
        </w:numPr>
        <w:tabs>
          <w:tab w:val="left" w:pos="3347"/>
        </w:tabs>
        <w:jc w:val="both"/>
        <w:rPr>
          <w:lang w:val="en-US"/>
        </w:rPr>
      </w:pPr>
      <w:r w:rsidRPr="00A33E18">
        <w:rPr>
          <w:lang w:val="en-US"/>
        </w:rPr>
        <w:t>Effectiveness</w:t>
      </w:r>
    </w:p>
    <w:p w14:paraId="662B1300" w14:textId="77777777" w:rsidR="00A33E18" w:rsidRPr="00A33E18" w:rsidRDefault="00A33E18" w:rsidP="00B82D6A">
      <w:pPr>
        <w:numPr>
          <w:ilvl w:val="2"/>
          <w:numId w:val="50"/>
        </w:numPr>
        <w:tabs>
          <w:tab w:val="left" w:pos="3347"/>
        </w:tabs>
        <w:jc w:val="both"/>
        <w:rPr>
          <w:lang w:val="en-US"/>
        </w:rPr>
      </w:pPr>
      <w:r w:rsidRPr="00A33E18">
        <w:rPr>
          <w:lang w:val="en-US"/>
        </w:rPr>
        <w:t xml:space="preserve">First-year failure rate is about 20% </w:t>
      </w:r>
    </w:p>
    <w:p w14:paraId="1D84C470" w14:textId="77777777" w:rsidR="00A33E18" w:rsidRPr="00A33E18" w:rsidRDefault="00A33E18" w:rsidP="00B82D6A">
      <w:pPr>
        <w:numPr>
          <w:ilvl w:val="1"/>
          <w:numId w:val="50"/>
        </w:numPr>
        <w:tabs>
          <w:tab w:val="left" w:pos="3347"/>
        </w:tabs>
        <w:jc w:val="both"/>
        <w:rPr>
          <w:lang w:val="en-US"/>
        </w:rPr>
      </w:pPr>
      <w:r w:rsidRPr="00A33E18">
        <w:rPr>
          <w:lang w:val="en-US"/>
        </w:rPr>
        <w:t>Advantages</w:t>
      </w:r>
    </w:p>
    <w:p w14:paraId="0970C393" w14:textId="77777777" w:rsidR="00A33E18" w:rsidRPr="00A33E18" w:rsidRDefault="00A33E18" w:rsidP="00B82D6A">
      <w:pPr>
        <w:numPr>
          <w:ilvl w:val="2"/>
          <w:numId w:val="50"/>
        </w:numPr>
        <w:tabs>
          <w:tab w:val="left" w:pos="3347"/>
        </w:tabs>
        <w:jc w:val="both"/>
        <w:rPr>
          <w:lang w:val="en-US"/>
        </w:rPr>
      </w:pPr>
      <w:r w:rsidRPr="00A33E18">
        <w:rPr>
          <w:lang w:val="en-US"/>
        </w:rPr>
        <w:t>Natural form of birth control; no side effects; most are inexpensive; fully reversible</w:t>
      </w:r>
    </w:p>
    <w:p w14:paraId="460B8B6F" w14:textId="77777777" w:rsidR="00A33E18" w:rsidRPr="00A33E18" w:rsidRDefault="00A33E18" w:rsidP="00B82D6A">
      <w:pPr>
        <w:numPr>
          <w:ilvl w:val="1"/>
          <w:numId w:val="50"/>
        </w:numPr>
        <w:tabs>
          <w:tab w:val="left" w:pos="3347"/>
        </w:tabs>
        <w:jc w:val="both"/>
        <w:rPr>
          <w:lang w:val="en-US"/>
        </w:rPr>
      </w:pPr>
      <w:r w:rsidRPr="00A33E18">
        <w:rPr>
          <w:lang w:val="en-US"/>
        </w:rPr>
        <w:t>Disadvantages</w:t>
      </w:r>
    </w:p>
    <w:p w14:paraId="43F10188" w14:textId="77777777" w:rsidR="00A33E18" w:rsidRPr="00A33E18" w:rsidRDefault="00A33E18" w:rsidP="00B82D6A">
      <w:pPr>
        <w:numPr>
          <w:ilvl w:val="2"/>
          <w:numId w:val="50"/>
        </w:numPr>
        <w:tabs>
          <w:tab w:val="left" w:pos="3347"/>
        </w:tabs>
        <w:jc w:val="both"/>
        <w:rPr>
          <w:lang w:val="en-US"/>
        </w:rPr>
      </w:pPr>
      <w:r w:rsidRPr="00A33E18">
        <w:rPr>
          <w:lang w:val="en-US"/>
        </w:rPr>
        <w:t xml:space="preserve">Long period of abstention; low reliability; unsuitable for women with irregular cycles; records must be kept months </w:t>
      </w:r>
      <w:r w:rsidRPr="00A33E18">
        <w:rPr>
          <w:lang w:val="en-US"/>
        </w:rPr>
        <w:lastRenderedPageBreak/>
        <w:t>before its use; do not offer any protection against sexually transmitted infections (STIs)</w:t>
      </w:r>
    </w:p>
    <w:p w14:paraId="741DE251" w14:textId="77777777" w:rsidR="00A33E18" w:rsidRPr="00A33E18" w:rsidRDefault="00A33E18" w:rsidP="00B82D6A">
      <w:pPr>
        <w:numPr>
          <w:ilvl w:val="0"/>
          <w:numId w:val="50"/>
        </w:numPr>
        <w:tabs>
          <w:tab w:val="left" w:pos="3347"/>
        </w:tabs>
        <w:jc w:val="both"/>
        <w:rPr>
          <w:lang w:val="en-US"/>
        </w:rPr>
      </w:pPr>
      <w:r w:rsidRPr="00A33E18">
        <w:rPr>
          <w:b/>
          <w:bCs/>
          <w:lang w:val="en-US"/>
        </w:rPr>
        <w:t>Sterilization</w:t>
      </w:r>
    </w:p>
    <w:p w14:paraId="39802E1E" w14:textId="77777777" w:rsidR="00A33E18" w:rsidRPr="00A33E18" w:rsidRDefault="00A33E18" w:rsidP="00B82D6A">
      <w:pPr>
        <w:numPr>
          <w:ilvl w:val="1"/>
          <w:numId w:val="50"/>
        </w:numPr>
        <w:tabs>
          <w:tab w:val="left" w:pos="3347"/>
        </w:tabs>
        <w:jc w:val="both"/>
        <w:rPr>
          <w:lang w:val="en-US"/>
        </w:rPr>
      </w:pPr>
      <w:r w:rsidRPr="00A33E18">
        <w:rPr>
          <w:lang w:val="en-US"/>
        </w:rPr>
        <w:t>Surgical procedures that render people incapable of reproduction without affecting sexual activity</w:t>
      </w:r>
    </w:p>
    <w:p w14:paraId="057615EF" w14:textId="77777777" w:rsidR="00A33E18" w:rsidRPr="00A33E18" w:rsidRDefault="00A33E18" w:rsidP="00B82D6A">
      <w:pPr>
        <w:numPr>
          <w:ilvl w:val="2"/>
          <w:numId w:val="50"/>
        </w:numPr>
        <w:tabs>
          <w:tab w:val="left" w:pos="3347"/>
        </w:tabs>
        <w:jc w:val="both"/>
        <w:rPr>
          <w:lang w:val="en-US"/>
        </w:rPr>
      </w:pPr>
      <w:r w:rsidRPr="00A33E18">
        <w:rPr>
          <w:lang w:val="en-US"/>
        </w:rPr>
        <w:t>Most common method of birth control among couples in committed relationships age 30 and above</w:t>
      </w:r>
    </w:p>
    <w:p w14:paraId="5E9DD4B3" w14:textId="77777777" w:rsidR="00A33E18" w:rsidRPr="00A33E18" w:rsidRDefault="00A33E18" w:rsidP="00B82D6A">
      <w:pPr>
        <w:numPr>
          <w:ilvl w:val="0"/>
          <w:numId w:val="50"/>
        </w:numPr>
        <w:tabs>
          <w:tab w:val="left" w:pos="3347"/>
        </w:tabs>
        <w:jc w:val="both"/>
        <w:rPr>
          <w:lang w:val="en-US"/>
        </w:rPr>
      </w:pPr>
      <w:r w:rsidRPr="00A33E18">
        <w:rPr>
          <w:lang w:val="en-US"/>
        </w:rPr>
        <w:t>Male sterilization</w:t>
      </w:r>
    </w:p>
    <w:p w14:paraId="67F5C864" w14:textId="77777777" w:rsidR="00A33E18" w:rsidRPr="00A33E18" w:rsidRDefault="00A33E18" w:rsidP="00B82D6A">
      <w:pPr>
        <w:numPr>
          <w:ilvl w:val="1"/>
          <w:numId w:val="50"/>
        </w:numPr>
        <w:tabs>
          <w:tab w:val="left" w:pos="3347"/>
        </w:tabs>
        <w:jc w:val="both"/>
        <w:rPr>
          <w:lang w:val="en-US"/>
        </w:rPr>
      </w:pPr>
      <w:r w:rsidRPr="00A33E18">
        <w:rPr>
          <w:lang w:val="en-US"/>
        </w:rPr>
        <w:t>Vasectomy</w:t>
      </w:r>
    </w:p>
    <w:p w14:paraId="5B159DB6" w14:textId="77777777" w:rsidR="00A33E18" w:rsidRPr="00A33E18" w:rsidRDefault="00A33E18" w:rsidP="00B82D6A">
      <w:pPr>
        <w:numPr>
          <w:ilvl w:val="2"/>
          <w:numId w:val="50"/>
        </w:numPr>
        <w:tabs>
          <w:tab w:val="left" w:pos="3347"/>
        </w:tabs>
        <w:jc w:val="both"/>
        <w:rPr>
          <w:lang w:val="en-US"/>
        </w:rPr>
      </w:pPr>
      <w:r w:rsidRPr="00A33E18">
        <w:rPr>
          <w:lang w:val="en-US"/>
        </w:rPr>
        <w:t>Completed in 15-20 minutes under local anesthesia</w:t>
      </w:r>
    </w:p>
    <w:p w14:paraId="675032D8" w14:textId="77777777" w:rsidR="00A33E18" w:rsidRPr="00A33E18" w:rsidRDefault="00A33E18" w:rsidP="00B82D6A">
      <w:pPr>
        <w:numPr>
          <w:ilvl w:val="2"/>
          <w:numId w:val="50"/>
        </w:numPr>
        <w:tabs>
          <w:tab w:val="left" w:pos="3347"/>
        </w:tabs>
        <w:jc w:val="both"/>
        <w:rPr>
          <w:lang w:val="en-US"/>
        </w:rPr>
      </w:pPr>
      <w:r w:rsidRPr="00A33E18">
        <w:rPr>
          <w:lang w:val="en-US"/>
        </w:rPr>
        <w:t>Sperm are prevented from reaching the urethra by cutting each vas deferens and tying it back or cauterizing it</w:t>
      </w:r>
    </w:p>
    <w:p w14:paraId="0ABB7F9C" w14:textId="77777777" w:rsidR="00A33E18" w:rsidRPr="00A33E18" w:rsidRDefault="00A33E18" w:rsidP="00B82D6A">
      <w:pPr>
        <w:numPr>
          <w:ilvl w:val="2"/>
          <w:numId w:val="50"/>
        </w:numPr>
        <w:tabs>
          <w:tab w:val="left" w:pos="3347"/>
        </w:tabs>
        <w:jc w:val="both"/>
        <w:rPr>
          <w:lang w:val="en-US"/>
        </w:rPr>
      </w:pPr>
      <w:r w:rsidRPr="00A33E18">
        <w:rPr>
          <w:lang w:val="en-US"/>
        </w:rPr>
        <w:t>Is relatively free of side effects and is nearly 100% effective</w:t>
      </w:r>
    </w:p>
    <w:p w14:paraId="561B2FCE" w14:textId="77777777" w:rsidR="00A33E18" w:rsidRPr="00A33E18" w:rsidRDefault="00A33E18" w:rsidP="00B82D6A">
      <w:pPr>
        <w:numPr>
          <w:ilvl w:val="2"/>
          <w:numId w:val="50"/>
        </w:numPr>
        <w:tabs>
          <w:tab w:val="left" w:pos="3347"/>
        </w:tabs>
        <w:jc w:val="both"/>
        <w:rPr>
          <w:lang w:val="en-US"/>
        </w:rPr>
      </w:pPr>
      <w:r w:rsidRPr="00A33E18">
        <w:rPr>
          <w:lang w:val="en-US"/>
        </w:rPr>
        <w:t>Reversal (vasovasotomy) is not always successful</w:t>
      </w:r>
    </w:p>
    <w:p w14:paraId="786798F6" w14:textId="77777777" w:rsidR="00A33E18" w:rsidRPr="00A33E18" w:rsidRDefault="00A33E18" w:rsidP="00B82D6A">
      <w:pPr>
        <w:numPr>
          <w:ilvl w:val="0"/>
          <w:numId w:val="50"/>
        </w:numPr>
        <w:tabs>
          <w:tab w:val="left" w:pos="3347"/>
        </w:tabs>
        <w:jc w:val="both"/>
        <w:rPr>
          <w:lang w:val="en-US"/>
        </w:rPr>
      </w:pPr>
      <w:r w:rsidRPr="00A33E18">
        <w:rPr>
          <w:lang w:val="en-US"/>
        </w:rPr>
        <w:t>Female sterilization</w:t>
      </w:r>
    </w:p>
    <w:p w14:paraId="396418B8" w14:textId="77777777" w:rsidR="00A33E18" w:rsidRPr="00A33E18" w:rsidRDefault="00A33E18" w:rsidP="00B82D6A">
      <w:pPr>
        <w:numPr>
          <w:ilvl w:val="1"/>
          <w:numId w:val="50"/>
        </w:numPr>
        <w:tabs>
          <w:tab w:val="left" w:pos="3347"/>
        </w:tabs>
        <w:jc w:val="both"/>
        <w:rPr>
          <w:lang w:val="en-US"/>
        </w:rPr>
      </w:pPr>
      <w:r w:rsidRPr="00A33E18">
        <w:rPr>
          <w:lang w:val="en-US"/>
        </w:rPr>
        <w:t>Tubal sterilization (tubal ligation)</w:t>
      </w:r>
    </w:p>
    <w:p w14:paraId="50150E5A" w14:textId="77777777" w:rsidR="00A33E18" w:rsidRPr="00A33E18" w:rsidRDefault="00A33E18" w:rsidP="00B82D6A">
      <w:pPr>
        <w:numPr>
          <w:ilvl w:val="2"/>
          <w:numId w:val="50"/>
        </w:numPr>
        <w:tabs>
          <w:tab w:val="left" w:pos="3347"/>
        </w:tabs>
        <w:jc w:val="both"/>
        <w:rPr>
          <w:lang w:val="en-US"/>
        </w:rPr>
      </w:pPr>
      <w:r w:rsidRPr="00A33E18">
        <w:rPr>
          <w:lang w:val="en-US"/>
        </w:rPr>
        <w:t>Fallopian tubes are surgically blocked to prevent sperm meeting ova</w:t>
      </w:r>
    </w:p>
    <w:p w14:paraId="52D485C9" w14:textId="77777777" w:rsidR="00A33E18" w:rsidRPr="00A33E18" w:rsidRDefault="00A33E18" w:rsidP="00B82D6A">
      <w:pPr>
        <w:numPr>
          <w:ilvl w:val="2"/>
          <w:numId w:val="50"/>
        </w:numPr>
        <w:tabs>
          <w:tab w:val="left" w:pos="3347"/>
        </w:tabs>
        <w:jc w:val="both"/>
        <w:rPr>
          <w:lang w:val="en-US"/>
        </w:rPr>
      </w:pPr>
      <w:r w:rsidRPr="00A33E18">
        <w:rPr>
          <w:lang w:val="en-US"/>
        </w:rPr>
        <w:t>Done under general anesthesia</w:t>
      </w:r>
    </w:p>
    <w:p w14:paraId="3E1D49DC" w14:textId="77777777" w:rsidR="00A33E18" w:rsidRPr="00A33E18" w:rsidRDefault="00A33E18" w:rsidP="00B82D6A">
      <w:pPr>
        <w:numPr>
          <w:ilvl w:val="2"/>
          <w:numId w:val="50"/>
        </w:numPr>
        <w:tabs>
          <w:tab w:val="left" w:pos="3347"/>
        </w:tabs>
        <w:jc w:val="both"/>
        <w:rPr>
          <w:lang w:val="en-US"/>
        </w:rPr>
      </w:pPr>
      <w:r w:rsidRPr="00A33E18">
        <w:rPr>
          <w:lang w:val="en-US"/>
        </w:rPr>
        <w:t>Most common method</w:t>
      </w:r>
    </w:p>
    <w:p w14:paraId="04A74E99" w14:textId="77777777" w:rsidR="00A33E18" w:rsidRPr="00A33E18" w:rsidRDefault="00A33E18" w:rsidP="00B82D6A">
      <w:pPr>
        <w:numPr>
          <w:ilvl w:val="2"/>
          <w:numId w:val="50"/>
        </w:numPr>
        <w:tabs>
          <w:tab w:val="left" w:pos="3347"/>
        </w:tabs>
        <w:jc w:val="both"/>
        <w:rPr>
          <w:lang w:val="en-US"/>
        </w:rPr>
      </w:pPr>
      <w:r w:rsidRPr="00A33E18">
        <w:rPr>
          <w:lang w:val="en-US"/>
        </w:rPr>
        <w:t>Does not disrupt sex drive or sexual response or induce premature menopause</w:t>
      </w:r>
    </w:p>
    <w:p w14:paraId="217EF69C" w14:textId="77777777" w:rsidR="00A33E18" w:rsidRPr="00A33E18" w:rsidRDefault="00A33E18" w:rsidP="00B82D6A">
      <w:pPr>
        <w:numPr>
          <w:ilvl w:val="2"/>
          <w:numId w:val="50"/>
        </w:numPr>
        <w:tabs>
          <w:tab w:val="left" w:pos="3347"/>
        </w:tabs>
        <w:jc w:val="both"/>
        <w:rPr>
          <w:lang w:val="en-US"/>
        </w:rPr>
      </w:pPr>
      <w:r w:rsidRPr="00A33E18">
        <w:rPr>
          <w:lang w:val="en-US"/>
        </w:rPr>
        <w:t>Highly effective form of contraception, but less effective than male sterilization (failure rate is about 0.4%)</w:t>
      </w:r>
    </w:p>
    <w:p w14:paraId="1EC78CE6" w14:textId="77777777" w:rsidR="00A33E18" w:rsidRPr="00A33E18" w:rsidRDefault="00A33E18" w:rsidP="00B82D6A">
      <w:pPr>
        <w:numPr>
          <w:ilvl w:val="2"/>
          <w:numId w:val="50"/>
        </w:numPr>
        <w:tabs>
          <w:tab w:val="left" w:pos="3347"/>
        </w:tabs>
        <w:jc w:val="both"/>
        <w:rPr>
          <w:lang w:val="en-US"/>
        </w:rPr>
      </w:pPr>
      <w:r w:rsidRPr="00A33E18">
        <w:rPr>
          <w:lang w:val="en-US"/>
        </w:rPr>
        <w:t>Should be considered irreversible</w:t>
      </w:r>
    </w:p>
    <w:p w14:paraId="68751F4E" w14:textId="77777777" w:rsidR="00A33E18" w:rsidRPr="00A33E18" w:rsidRDefault="00A33E18" w:rsidP="00B82D6A">
      <w:pPr>
        <w:numPr>
          <w:ilvl w:val="2"/>
          <w:numId w:val="50"/>
        </w:numPr>
        <w:tabs>
          <w:tab w:val="left" w:pos="3347"/>
        </w:tabs>
        <w:jc w:val="both"/>
        <w:rPr>
          <w:lang w:val="en-US"/>
        </w:rPr>
      </w:pPr>
      <w:r w:rsidRPr="00A33E18">
        <w:rPr>
          <w:lang w:val="en-US"/>
        </w:rPr>
        <w:t>Some women experience medical difficulties</w:t>
      </w:r>
    </w:p>
    <w:p w14:paraId="37541A90" w14:textId="59415CC0" w:rsidR="00A33E18" w:rsidRPr="00A33E18" w:rsidRDefault="00A33E18" w:rsidP="00B82D6A">
      <w:pPr>
        <w:numPr>
          <w:ilvl w:val="0"/>
          <w:numId w:val="51"/>
        </w:numPr>
        <w:tabs>
          <w:tab w:val="left" w:pos="1560"/>
        </w:tabs>
        <w:jc w:val="both"/>
        <w:rPr>
          <w:lang w:val="en-US"/>
        </w:rPr>
      </w:pPr>
      <w:r w:rsidRPr="00A33E18">
        <w:rPr>
          <w:lang w:val="en-US"/>
        </w:rPr>
        <w:t>Sterilization (cont.)</w:t>
      </w:r>
    </w:p>
    <w:p w14:paraId="308BDE0E" w14:textId="77777777" w:rsidR="00A33E18" w:rsidRPr="00A33E18" w:rsidRDefault="00A33E18" w:rsidP="00B82D6A">
      <w:pPr>
        <w:numPr>
          <w:ilvl w:val="1"/>
          <w:numId w:val="51"/>
        </w:numPr>
        <w:tabs>
          <w:tab w:val="left" w:pos="1560"/>
        </w:tabs>
        <w:jc w:val="both"/>
        <w:rPr>
          <w:lang w:val="en-US"/>
        </w:rPr>
      </w:pPr>
      <w:r w:rsidRPr="00A33E18">
        <w:rPr>
          <w:lang w:val="en-US"/>
        </w:rPr>
        <w:t xml:space="preserve">Advantages </w:t>
      </w:r>
    </w:p>
    <w:p w14:paraId="00D28D77" w14:textId="77777777" w:rsidR="00A33E18" w:rsidRPr="00A33E18" w:rsidRDefault="00A33E18" w:rsidP="00B82D6A">
      <w:pPr>
        <w:numPr>
          <w:ilvl w:val="2"/>
          <w:numId w:val="51"/>
        </w:numPr>
        <w:tabs>
          <w:tab w:val="left" w:pos="1560"/>
        </w:tabs>
        <w:jc w:val="both"/>
        <w:rPr>
          <w:lang w:val="en-US"/>
        </w:rPr>
      </w:pPr>
      <w:r w:rsidRPr="00A33E18">
        <w:rPr>
          <w:lang w:val="en-US"/>
        </w:rPr>
        <w:t>Effective and permanent</w:t>
      </w:r>
    </w:p>
    <w:p w14:paraId="2889C18F" w14:textId="77777777" w:rsidR="00A33E18" w:rsidRPr="00A33E18" w:rsidRDefault="00A33E18" w:rsidP="00B82D6A">
      <w:pPr>
        <w:numPr>
          <w:ilvl w:val="1"/>
          <w:numId w:val="51"/>
        </w:numPr>
        <w:tabs>
          <w:tab w:val="left" w:pos="1560"/>
        </w:tabs>
        <w:jc w:val="both"/>
        <w:rPr>
          <w:lang w:val="en-US"/>
        </w:rPr>
      </w:pPr>
      <w:r w:rsidRPr="00A33E18">
        <w:rPr>
          <w:lang w:val="en-US"/>
        </w:rPr>
        <w:t xml:space="preserve">Disadvantages </w:t>
      </w:r>
    </w:p>
    <w:p w14:paraId="47D34EAF" w14:textId="77777777" w:rsidR="00A33E18" w:rsidRPr="00A33E18" w:rsidRDefault="00A33E18" w:rsidP="00B82D6A">
      <w:pPr>
        <w:numPr>
          <w:ilvl w:val="2"/>
          <w:numId w:val="51"/>
        </w:numPr>
        <w:tabs>
          <w:tab w:val="left" w:pos="1560"/>
        </w:tabs>
        <w:jc w:val="both"/>
        <w:rPr>
          <w:lang w:val="en-US"/>
        </w:rPr>
      </w:pPr>
      <w:r w:rsidRPr="00A33E18">
        <w:rPr>
          <w:lang w:val="en-US"/>
        </w:rPr>
        <w:t>Permanent</w:t>
      </w:r>
    </w:p>
    <w:p w14:paraId="107E7CB6" w14:textId="77777777" w:rsidR="00A33E18" w:rsidRPr="00A33E18" w:rsidRDefault="00A33E18" w:rsidP="00B82D6A">
      <w:pPr>
        <w:numPr>
          <w:ilvl w:val="2"/>
          <w:numId w:val="51"/>
        </w:numPr>
        <w:tabs>
          <w:tab w:val="left" w:pos="1560"/>
        </w:tabs>
        <w:jc w:val="both"/>
        <w:rPr>
          <w:lang w:val="en-US"/>
        </w:rPr>
      </w:pPr>
      <w:r w:rsidRPr="00A33E18">
        <w:rPr>
          <w:lang w:val="en-US"/>
        </w:rPr>
        <w:t>Possible health risks for women</w:t>
      </w:r>
    </w:p>
    <w:p w14:paraId="5F8307EA" w14:textId="77777777" w:rsidR="00A33E18" w:rsidRPr="00A33E18" w:rsidRDefault="00A33E18" w:rsidP="00B82D6A">
      <w:pPr>
        <w:numPr>
          <w:ilvl w:val="2"/>
          <w:numId w:val="51"/>
        </w:numPr>
        <w:tabs>
          <w:tab w:val="left" w:pos="1560"/>
        </w:tabs>
        <w:jc w:val="both"/>
        <w:rPr>
          <w:lang w:val="en-US"/>
        </w:rPr>
      </w:pPr>
      <w:r w:rsidRPr="00A33E18">
        <w:rPr>
          <w:lang w:val="en-US"/>
        </w:rPr>
        <w:t xml:space="preserve">No protection against STIs </w:t>
      </w:r>
    </w:p>
    <w:p w14:paraId="6542E729" w14:textId="060FD3FF" w:rsidR="008B04AA" w:rsidRPr="00A33E18" w:rsidRDefault="00A33E18" w:rsidP="00A33E18">
      <w:pPr>
        <w:tabs>
          <w:tab w:val="left" w:pos="1560"/>
        </w:tabs>
        <w:jc w:val="both"/>
        <w:rPr>
          <w:b/>
          <w:lang w:val="en-US"/>
        </w:rPr>
      </w:pPr>
      <w:r w:rsidRPr="00A33E18">
        <w:rPr>
          <w:b/>
          <w:lang w:val="en-US"/>
        </w:rPr>
        <w:t>Abortion</w:t>
      </w:r>
    </w:p>
    <w:p w14:paraId="010F8A3D" w14:textId="77777777" w:rsidR="00A33E18" w:rsidRPr="00A33E18" w:rsidRDefault="00A33E18" w:rsidP="00B82D6A">
      <w:pPr>
        <w:numPr>
          <w:ilvl w:val="0"/>
          <w:numId w:val="52"/>
        </w:numPr>
        <w:tabs>
          <w:tab w:val="left" w:pos="3347"/>
        </w:tabs>
        <w:jc w:val="both"/>
        <w:rPr>
          <w:lang w:val="en-US"/>
        </w:rPr>
      </w:pPr>
      <w:r w:rsidRPr="00A33E18">
        <w:rPr>
          <w:lang w:val="en-US"/>
        </w:rPr>
        <w:t>Induced abortion</w:t>
      </w:r>
    </w:p>
    <w:p w14:paraId="4C36EAA6" w14:textId="77777777" w:rsidR="00A33E18" w:rsidRPr="00A33E18" w:rsidRDefault="00A33E18" w:rsidP="00B82D6A">
      <w:pPr>
        <w:numPr>
          <w:ilvl w:val="1"/>
          <w:numId w:val="52"/>
        </w:numPr>
        <w:tabs>
          <w:tab w:val="left" w:pos="3347"/>
        </w:tabs>
        <w:jc w:val="both"/>
        <w:rPr>
          <w:lang w:val="en-US"/>
        </w:rPr>
      </w:pPr>
      <w:r w:rsidRPr="00A33E18">
        <w:rPr>
          <w:lang w:val="en-US"/>
        </w:rPr>
        <w:t>Purposeful termination of a pregnancy before the embryo or fetus is capable of sustaining independent life</w:t>
      </w:r>
    </w:p>
    <w:p w14:paraId="71D4CDC0" w14:textId="77777777" w:rsidR="00A33E18" w:rsidRPr="00A33E18" w:rsidRDefault="00A33E18" w:rsidP="00B82D6A">
      <w:pPr>
        <w:numPr>
          <w:ilvl w:val="1"/>
          <w:numId w:val="52"/>
        </w:numPr>
        <w:tabs>
          <w:tab w:val="left" w:pos="3347"/>
        </w:tabs>
        <w:jc w:val="both"/>
        <w:rPr>
          <w:lang w:val="en-US"/>
        </w:rPr>
      </w:pPr>
      <w:r w:rsidRPr="00A33E18">
        <w:rPr>
          <w:lang w:val="en-US"/>
        </w:rPr>
        <w:t>The great majority occur during the first trimester, when it is safest and least costly</w:t>
      </w:r>
    </w:p>
    <w:p w14:paraId="0BE63630" w14:textId="77777777" w:rsidR="00A33E18" w:rsidRPr="00A33E18" w:rsidRDefault="00A33E18" w:rsidP="00B82D6A">
      <w:pPr>
        <w:numPr>
          <w:ilvl w:val="1"/>
          <w:numId w:val="52"/>
        </w:numPr>
        <w:tabs>
          <w:tab w:val="left" w:pos="3347"/>
        </w:tabs>
        <w:jc w:val="both"/>
        <w:rPr>
          <w:lang w:val="en-US"/>
        </w:rPr>
      </w:pPr>
      <w:r w:rsidRPr="00A33E18">
        <w:rPr>
          <w:lang w:val="en-US"/>
        </w:rPr>
        <w:t>About 43% of women in the U.S. have an abortion at some time</w:t>
      </w:r>
    </w:p>
    <w:p w14:paraId="19B99799" w14:textId="77777777" w:rsidR="00A33E18" w:rsidRPr="00A33E18" w:rsidRDefault="00A33E18" w:rsidP="00B82D6A">
      <w:pPr>
        <w:numPr>
          <w:ilvl w:val="2"/>
          <w:numId w:val="52"/>
        </w:numPr>
        <w:tabs>
          <w:tab w:val="left" w:pos="3347"/>
        </w:tabs>
        <w:jc w:val="both"/>
        <w:rPr>
          <w:lang w:val="en-US"/>
        </w:rPr>
      </w:pPr>
      <w:r w:rsidRPr="00A33E18">
        <w:rPr>
          <w:lang w:val="en-US"/>
        </w:rPr>
        <w:t>Most are single</w:t>
      </w:r>
    </w:p>
    <w:p w14:paraId="7FF978FB" w14:textId="77777777" w:rsidR="00A33E18" w:rsidRPr="00A33E18" w:rsidRDefault="00A33E18" w:rsidP="00B82D6A">
      <w:pPr>
        <w:numPr>
          <w:ilvl w:val="2"/>
          <w:numId w:val="52"/>
        </w:numPr>
        <w:tabs>
          <w:tab w:val="left" w:pos="3347"/>
        </w:tabs>
        <w:jc w:val="both"/>
        <w:rPr>
          <w:lang w:val="en-US"/>
        </w:rPr>
      </w:pPr>
      <w:r w:rsidRPr="00A33E18">
        <w:rPr>
          <w:lang w:val="en-US"/>
        </w:rPr>
        <w:t>Half are already mothers</w:t>
      </w:r>
    </w:p>
    <w:p w14:paraId="20A3426D" w14:textId="77777777" w:rsidR="00A33E18" w:rsidRPr="00A33E18" w:rsidRDefault="00A33E18" w:rsidP="00B82D6A">
      <w:pPr>
        <w:numPr>
          <w:ilvl w:val="2"/>
          <w:numId w:val="52"/>
        </w:numPr>
        <w:tabs>
          <w:tab w:val="left" w:pos="3347"/>
        </w:tabs>
        <w:jc w:val="both"/>
        <w:rPr>
          <w:lang w:val="en-US"/>
        </w:rPr>
      </w:pPr>
      <w:r w:rsidRPr="00A33E18">
        <w:rPr>
          <w:lang w:val="en-US"/>
        </w:rPr>
        <w:t>75% are younger than 30</w:t>
      </w:r>
    </w:p>
    <w:p w14:paraId="6F9CD3E9" w14:textId="77777777" w:rsidR="00A33E18" w:rsidRPr="00A33E18" w:rsidRDefault="00A33E18" w:rsidP="00B82D6A">
      <w:pPr>
        <w:numPr>
          <w:ilvl w:val="0"/>
          <w:numId w:val="52"/>
        </w:numPr>
        <w:tabs>
          <w:tab w:val="left" w:pos="3347"/>
        </w:tabs>
        <w:jc w:val="both"/>
        <w:rPr>
          <w:lang w:val="en-US"/>
        </w:rPr>
      </w:pPr>
      <w:r w:rsidRPr="00A33E18">
        <w:rPr>
          <w:lang w:val="en-US"/>
        </w:rPr>
        <w:t>Reasons for abortion</w:t>
      </w:r>
    </w:p>
    <w:p w14:paraId="6E7A7945" w14:textId="77777777" w:rsidR="00A33E18" w:rsidRPr="00A33E18" w:rsidRDefault="00A33E18" w:rsidP="00B82D6A">
      <w:pPr>
        <w:numPr>
          <w:ilvl w:val="1"/>
          <w:numId w:val="52"/>
        </w:numPr>
        <w:tabs>
          <w:tab w:val="left" w:pos="3347"/>
        </w:tabs>
        <w:jc w:val="both"/>
        <w:rPr>
          <w:lang w:val="en-US"/>
        </w:rPr>
      </w:pPr>
      <w:r w:rsidRPr="00A33E18">
        <w:rPr>
          <w:lang w:val="en-US"/>
        </w:rPr>
        <w:t>Psychological factors</w:t>
      </w:r>
    </w:p>
    <w:p w14:paraId="6B8B2DFF" w14:textId="77777777" w:rsidR="00A33E18" w:rsidRPr="00A33E18" w:rsidRDefault="00A33E18" w:rsidP="00B82D6A">
      <w:pPr>
        <w:numPr>
          <w:ilvl w:val="1"/>
          <w:numId w:val="52"/>
        </w:numPr>
        <w:tabs>
          <w:tab w:val="left" w:pos="3347"/>
        </w:tabs>
        <w:jc w:val="both"/>
        <w:rPr>
          <w:lang w:val="en-US"/>
        </w:rPr>
      </w:pPr>
      <w:r w:rsidRPr="00A33E18">
        <w:rPr>
          <w:lang w:val="en-US"/>
        </w:rPr>
        <w:t>External circumstances (e.g., rape)</w:t>
      </w:r>
    </w:p>
    <w:p w14:paraId="5570790F" w14:textId="77777777" w:rsidR="00A33E18" w:rsidRPr="00A33E18" w:rsidRDefault="00A33E18" w:rsidP="00B82D6A">
      <w:pPr>
        <w:numPr>
          <w:ilvl w:val="1"/>
          <w:numId w:val="52"/>
        </w:numPr>
        <w:tabs>
          <w:tab w:val="left" w:pos="3347"/>
        </w:tabs>
        <w:jc w:val="both"/>
        <w:rPr>
          <w:lang w:val="en-US"/>
        </w:rPr>
      </w:pPr>
      <w:r w:rsidRPr="00A33E18">
        <w:rPr>
          <w:lang w:val="en-US"/>
        </w:rPr>
        <w:lastRenderedPageBreak/>
        <w:t>Desire to reduce disadvantage for self and child</w:t>
      </w:r>
    </w:p>
    <w:p w14:paraId="56E1242B" w14:textId="77777777" w:rsidR="00A33E18" w:rsidRPr="00A33E18" w:rsidRDefault="00A33E18" w:rsidP="00B82D6A">
      <w:pPr>
        <w:numPr>
          <w:ilvl w:val="2"/>
          <w:numId w:val="52"/>
        </w:numPr>
        <w:tabs>
          <w:tab w:val="left" w:pos="3347"/>
        </w:tabs>
        <w:jc w:val="both"/>
        <w:rPr>
          <w:lang w:val="en-US"/>
        </w:rPr>
      </w:pPr>
      <w:r w:rsidRPr="00A33E18">
        <w:rPr>
          <w:lang w:val="en-US"/>
        </w:rPr>
        <w:t>Physical</w:t>
      </w:r>
    </w:p>
    <w:p w14:paraId="163558CB" w14:textId="77777777" w:rsidR="00A33E18" w:rsidRPr="00A33E18" w:rsidRDefault="00A33E18" w:rsidP="00B82D6A">
      <w:pPr>
        <w:numPr>
          <w:ilvl w:val="2"/>
          <w:numId w:val="52"/>
        </w:numPr>
        <w:tabs>
          <w:tab w:val="left" w:pos="3347"/>
        </w:tabs>
        <w:jc w:val="both"/>
        <w:rPr>
          <w:lang w:val="en-US"/>
        </w:rPr>
      </w:pPr>
      <w:r w:rsidRPr="00A33E18">
        <w:rPr>
          <w:lang w:val="en-US"/>
        </w:rPr>
        <w:t>Economic</w:t>
      </w:r>
    </w:p>
    <w:p w14:paraId="179C2F0D" w14:textId="77777777" w:rsidR="00A33E18" w:rsidRPr="00A33E18" w:rsidRDefault="00A33E18" w:rsidP="00B82D6A">
      <w:pPr>
        <w:numPr>
          <w:ilvl w:val="2"/>
          <w:numId w:val="52"/>
        </w:numPr>
        <w:tabs>
          <w:tab w:val="left" w:pos="3347"/>
        </w:tabs>
        <w:jc w:val="both"/>
        <w:rPr>
          <w:lang w:val="en-US"/>
        </w:rPr>
      </w:pPr>
      <w:r w:rsidRPr="00A33E18">
        <w:rPr>
          <w:lang w:val="en-US"/>
        </w:rPr>
        <w:t xml:space="preserve">Social </w:t>
      </w:r>
    </w:p>
    <w:p w14:paraId="35534B64" w14:textId="77777777" w:rsidR="00A33E18" w:rsidRPr="00A33E18" w:rsidRDefault="00A33E18" w:rsidP="00B82D6A">
      <w:pPr>
        <w:numPr>
          <w:ilvl w:val="0"/>
          <w:numId w:val="52"/>
        </w:numPr>
        <w:tabs>
          <w:tab w:val="left" w:pos="3347"/>
        </w:tabs>
        <w:jc w:val="both"/>
        <w:rPr>
          <w:lang w:val="en-US"/>
        </w:rPr>
      </w:pPr>
      <w:r w:rsidRPr="00A33E18">
        <w:rPr>
          <w:lang w:val="en-US"/>
        </w:rPr>
        <w:t>Attitudes towards abortion have varied across cultures and eras</w:t>
      </w:r>
    </w:p>
    <w:p w14:paraId="57801B9C" w14:textId="77777777" w:rsidR="00A33E18" w:rsidRPr="00A33E18" w:rsidRDefault="00A33E18" w:rsidP="00B82D6A">
      <w:pPr>
        <w:numPr>
          <w:ilvl w:val="0"/>
          <w:numId w:val="52"/>
        </w:numPr>
        <w:tabs>
          <w:tab w:val="left" w:pos="3347"/>
        </w:tabs>
        <w:jc w:val="both"/>
        <w:rPr>
          <w:lang w:val="en-US"/>
        </w:rPr>
      </w:pPr>
      <w:r w:rsidRPr="00A33E18">
        <w:rPr>
          <w:lang w:val="en-US"/>
        </w:rPr>
        <w:t>Legal in U.S. from 1607 to 1828</w:t>
      </w:r>
    </w:p>
    <w:p w14:paraId="68B0192B" w14:textId="77777777" w:rsidR="00A33E18" w:rsidRPr="00A33E18" w:rsidRDefault="00A33E18" w:rsidP="00B82D6A">
      <w:pPr>
        <w:numPr>
          <w:ilvl w:val="0"/>
          <w:numId w:val="52"/>
        </w:numPr>
        <w:tabs>
          <w:tab w:val="left" w:pos="3347"/>
        </w:tabs>
        <w:jc w:val="both"/>
        <w:rPr>
          <w:lang w:val="en-US"/>
        </w:rPr>
      </w:pPr>
      <w:r w:rsidRPr="00A33E18">
        <w:rPr>
          <w:lang w:val="en-US"/>
        </w:rPr>
        <w:t xml:space="preserve">Became illegal in 1900 </w:t>
      </w:r>
    </w:p>
    <w:p w14:paraId="46C27D3C" w14:textId="77777777" w:rsidR="00A33E18" w:rsidRPr="00A33E18" w:rsidRDefault="00A33E18" w:rsidP="00B82D6A">
      <w:pPr>
        <w:numPr>
          <w:ilvl w:val="1"/>
          <w:numId w:val="52"/>
        </w:numPr>
        <w:tabs>
          <w:tab w:val="left" w:pos="3347"/>
        </w:tabs>
        <w:jc w:val="both"/>
        <w:rPr>
          <w:lang w:val="en-US"/>
        </w:rPr>
      </w:pPr>
      <w:r w:rsidRPr="00A33E18">
        <w:rPr>
          <w:lang w:val="en-US"/>
        </w:rPr>
        <w:t>In part due to a national desire to increase the population and medical concerns over protecting women</w:t>
      </w:r>
    </w:p>
    <w:p w14:paraId="2E4B2EE1" w14:textId="77777777" w:rsidR="00A33E18" w:rsidRPr="00A33E18" w:rsidRDefault="00A33E18" w:rsidP="00B82D6A">
      <w:pPr>
        <w:numPr>
          <w:ilvl w:val="0"/>
          <w:numId w:val="52"/>
        </w:numPr>
        <w:tabs>
          <w:tab w:val="left" w:pos="3347"/>
        </w:tabs>
        <w:jc w:val="both"/>
        <w:rPr>
          <w:lang w:val="en-US"/>
        </w:rPr>
      </w:pPr>
      <w:r w:rsidRPr="00A33E18">
        <w:rPr>
          <w:lang w:val="en-US"/>
        </w:rPr>
        <w:t>Roe v. Wade (1973)</w:t>
      </w:r>
    </w:p>
    <w:p w14:paraId="15523D8A" w14:textId="77777777" w:rsidR="00A33E18" w:rsidRPr="00A33E18" w:rsidRDefault="00A33E18" w:rsidP="00B82D6A">
      <w:pPr>
        <w:numPr>
          <w:ilvl w:val="1"/>
          <w:numId w:val="52"/>
        </w:numPr>
        <w:tabs>
          <w:tab w:val="left" w:pos="3347"/>
        </w:tabs>
        <w:jc w:val="both"/>
        <w:rPr>
          <w:lang w:val="en-US"/>
        </w:rPr>
      </w:pPr>
      <w:r w:rsidRPr="00A33E18">
        <w:rPr>
          <w:lang w:val="en-US"/>
        </w:rPr>
        <w:t>Supreme Court legalized abortion nationwide</w:t>
      </w:r>
    </w:p>
    <w:p w14:paraId="0F0F9BC5" w14:textId="77777777" w:rsidR="00A33E18" w:rsidRPr="00A33E18" w:rsidRDefault="00A33E18" w:rsidP="00B82D6A">
      <w:pPr>
        <w:numPr>
          <w:ilvl w:val="1"/>
          <w:numId w:val="52"/>
        </w:numPr>
        <w:tabs>
          <w:tab w:val="left" w:pos="3347"/>
        </w:tabs>
        <w:jc w:val="both"/>
        <w:rPr>
          <w:lang w:val="en-US"/>
        </w:rPr>
      </w:pPr>
      <w:r w:rsidRPr="00A33E18">
        <w:rPr>
          <w:lang w:val="en-US"/>
        </w:rPr>
        <w:t>Right to abortion protected under Constitutional right to privacy</w:t>
      </w:r>
    </w:p>
    <w:p w14:paraId="64D796BA" w14:textId="77777777" w:rsidR="00A33E18" w:rsidRPr="00A33E18" w:rsidRDefault="00A33E18" w:rsidP="00B82D6A">
      <w:pPr>
        <w:numPr>
          <w:ilvl w:val="0"/>
          <w:numId w:val="52"/>
        </w:numPr>
        <w:tabs>
          <w:tab w:val="left" w:pos="3347"/>
        </w:tabs>
        <w:jc w:val="both"/>
        <w:rPr>
          <w:lang w:val="en-US"/>
        </w:rPr>
      </w:pPr>
      <w:r w:rsidRPr="00A33E18">
        <w:rPr>
          <w:lang w:val="en-US"/>
        </w:rPr>
        <w:t>Since then many states have enacted own laws on parental consent for minors seeking an abortion</w:t>
      </w:r>
    </w:p>
    <w:p w14:paraId="3DBE4652" w14:textId="77777777" w:rsidR="00A33E18" w:rsidRDefault="00A33E18" w:rsidP="00B82D6A">
      <w:pPr>
        <w:numPr>
          <w:ilvl w:val="0"/>
          <w:numId w:val="52"/>
        </w:numPr>
        <w:tabs>
          <w:tab w:val="left" w:pos="3347"/>
        </w:tabs>
        <w:jc w:val="both"/>
        <w:rPr>
          <w:lang w:val="en-US"/>
        </w:rPr>
      </w:pPr>
      <w:r w:rsidRPr="00A33E18">
        <w:rPr>
          <w:lang w:val="en-US"/>
        </w:rPr>
        <w:t>Abortion (under certain conditions) is legal in Canada</w:t>
      </w:r>
    </w:p>
    <w:p w14:paraId="72B213DF" w14:textId="34B1543D" w:rsidR="00B82D6A" w:rsidRPr="00B82D6A" w:rsidRDefault="00B82D6A" w:rsidP="00B82D6A">
      <w:pPr>
        <w:tabs>
          <w:tab w:val="left" w:pos="3347"/>
        </w:tabs>
        <w:jc w:val="both"/>
        <w:rPr>
          <w:b/>
          <w:lang w:val="en-US"/>
        </w:rPr>
      </w:pPr>
      <w:r w:rsidRPr="00B82D6A">
        <w:rPr>
          <w:b/>
          <w:lang w:val="en-US"/>
        </w:rPr>
        <w:t>Methods of Abortion</w:t>
      </w:r>
    </w:p>
    <w:p w14:paraId="75B82FB5" w14:textId="77777777" w:rsidR="00732F5E" w:rsidRPr="00B82D6A" w:rsidRDefault="00732F5E" w:rsidP="00B82D6A">
      <w:pPr>
        <w:numPr>
          <w:ilvl w:val="0"/>
          <w:numId w:val="52"/>
        </w:numPr>
        <w:tabs>
          <w:tab w:val="left" w:pos="3347"/>
        </w:tabs>
        <w:jc w:val="both"/>
        <w:rPr>
          <w:lang w:val="en-US"/>
        </w:rPr>
      </w:pPr>
      <w:r w:rsidRPr="00B82D6A">
        <w:rPr>
          <w:lang w:val="en-US"/>
        </w:rPr>
        <w:t>Vacuum aspiration (suction curettage)</w:t>
      </w:r>
    </w:p>
    <w:p w14:paraId="360B26D2" w14:textId="77777777" w:rsidR="00732F5E" w:rsidRPr="00B82D6A" w:rsidRDefault="00732F5E" w:rsidP="00B82D6A">
      <w:pPr>
        <w:numPr>
          <w:ilvl w:val="1"/>
          <w:numId w:val="52"/>
        </w:numPr>
        <w:tabs>
          <w:tab w:val="left" w:pos="3347"/>
        </w:tabs>
        <w:jc w:val="both"/>
        <w:rPr>
          <w:lang w:val="en-US"/>
        </w:rPr>
      </w:pPr>
      <w:r w:rsidRPr="00B82D6A">
        <w:rPr>
          <w:lang w:val="en-US"/>
        </w:rPr>
        <w:t>Removal of the uterine contents via suction</w:t>
      </w:r>
    </w:p>
    <w:p w14:paraId="64DD07B3" w14:textId="77777777" w:rsidR="00732F5E" w:rsidRPr="00B82D6A" w:rsidRDefault="00732F5E" w:rsidP="00B82D6A">
      <w:pPr>
        <w:numPr>
          <w:ilvl w:val="1"/>
          <w:numId w:val="52"/>
        </w:numPr>
        <w:tabs>
          <w:tab w:val="left" w:pos="3347"/>
        </w:tabs>
        <w:jc w:val="both"/>
        <w:rPr>
          <w:lang w:val="en-US"/>
        </w:rPr>
      </w:pPr>
      <w:r w:rsidRPr="00B82D6A">
        <w:rPr>
          <w:lang w:val="en-US"/>
        </w:rPr>
        <w:t>Used early in pregnancy</w:t>
      </w:r>
    </w:p>
    <w:p w14:paraId="0E7D4DD3" w14:textId="77777777" w:rsidR="00732F5E" w:rsidRPr="00B82D6A" w:rsidRDefault="00732F5E" w:rsidP="00B82D6A">
      <w:pPr>
        <w:numPr>
          <w:ilvl w:val="1"/>
          <w:numId w:val="52"/>
        </w:numPr>
        <w:tabs>
          <w:tab w:val="left" w:pos="3347"/>
        </w:tabs>
        <w:jc w:val="both"/>
        <w:rPr>
          <w:lang w:val="en-US"/>
        </w:rPr>
      </w:pPr>
      <w:r w:rsidRPr="00B82D6A">
        <w:rPr>
          <w:lang w:val="en-US"/>
        </w:rPr>
        <w:t>Safest and most common method (over 90% of abortions)</w:t>
      </w:r>
    </w:p>
    <w:p w14:paraId="781F4B6D" w14:textId="77777777" w:rsidR="00732F5E" w:rsidRPr="00B82D6A" w:rsidRDefault="00732F5E" w:rsidP="00B82D6A">
      <w:pPr>
        <w:numPr>
          <w:ilvl w:val="1"/>
          <w:numId w:val="52"/>
        </w:numPr>
        <w:tabs>
          <w:tab w:val="left" w:pos="3347"/>
        </w:tabs>
        <w:jc w:val="both"/>
        <w:rPr>
          <w:lang w:val="en-US"/>
        </w:rPr>
      </w:pPr>
      <w:r w:rsidRPr="00B82D6A">
        <w:rPr>
          <w:lang w:val="en-US"/>
        </w:rPr>
        <w:t>Complications are rare</w:t>
      </w:r>
    </w:p>
    <w:p w14:paraId="639D8224" w14:textId="77777777" w:rsidR="00732F5E" w:rsidRPr="00B82D6A" w:rsidRDefault="00732F5E" w:rsidP="00B82D6A">
      <w:pPr>
        <w:numPr>
          <w:ilvl w:val="0"/>
          <w:numId w:val="52"/>
        </w:numPr>
        <w:tabs>
          <w:tab w:val="left" w:pos="3347"/>
        </w:tabs>
        <w:jc w:val="both"/>
        <w:rPr>
          <w:lang w:val="en-US"/>
        </w:rPr>
      </w:pPr>
      <w:r w:rsidRPr="00B82D6A">
        <w:rPr>
          <w:lang w:val="en-US"/>
        </w:rPr>
        <w:t>Dilation and curettage (D&amp;C)</w:t>
      </w:r>
    </w:p>
    <w:p w14:paraId="2C968E7F" w14:textId="77777777" w:rsidR="00732F5E" w:rsidRPr="00B82D6A" w:rsidRDefault="00732F5E" w:rsidP="00B82D6A">
      <w:pPr>
        <w:numPr>
          <w:ilvl w:val="1"/>
          <w:numId w:val="52"/>
        </w:numPr>
        <w:tabs>
          <w:tab w:val="left" w:pos="3347"/>
        </w:tabs>
        <w:jc w:val="both"/>
        <w:rPr>
          <w:lang w:val="en-US"/>
        </w:rPr>
      </w:pPr>
      <w:r w:rsidRPr="00B82D6A">
        <w:rPr>
          <w:lang w:val="en-US"/>
        </w:rPr>
        <w:t>An operation in which the cervix is dilated and uterine contents are then gently scraped away</w:t>
      </w:r>
    </w:p>
    <w:p w14:paraId="26E57BCD" w14:textId="77777777" w:rsidR="00732F5E" w:rsidRPr="00B82D6A" w:rsidRDefault="00732F5E" w:rsidP="00B82D6A">
      <w:pPr>
        <w:numPr>
          <w:ilvl w:val="1"/>
          <w:numId w:val="52"/>
        </w:numPr>
        <w:tabs>
          <w:tab w:val="left" w:pos="3347"/>
        </w:tabs>
        <w:jc w:val="both"/>
        <w:rPr>
          <w:lang w:val="en-US"/>
        </w:rPr>
      </w:pPr>
      <w:r w:rsidRPr="00B82D6A">
        <w:rPr>
          <w:lang w:val="en-US"/>
        </w:rPr>
        <w:t>Performed between 8 and 20 weeks</w:t>
      </w:r>
    </w:p>
    <w:p w14:paraId="4CCB1CE5" w14:textId="77777777" w:rsidR="00732F5E" w:rsidRPr="00B82D6A" w:rsidRDefault="00732F5E" w:rsidP="00B82D6A">
      <w:pPr>
        <w:numPr>
          <w:ilvl w:val="1"/>
          <w:numId w:val="52"/>
        </w:numPr>
        <w:tabs>
          <w:tab w:val="left" w:pos="3347"/>
        </w:tabs>
        <w:jc w:val="both"/>
        <w:rPr>
          <w:lang w:val="en-US"/>
        </w:rPr>
      </w:pPr>
      <w:r w:rsidRPr="00B82D6A">
        <w:rPr>
          <w:lang w:val="en-US"/>
        </w:rPr>
        <w:t>Risks include hemorrhaging, infection, &amp; perforation</w:t>
      </w:r>
    </w:p>
    <w:p w14:paraId="705C5CEC" w14:textId="77777777" w:rsidR="00732F5E" w:rsidRPr="00B82D6A" w:rsidRDefault="00732F5E" w:rsidP="00B82D6A">
      <w:pPr>
        <w:numPr>
          <w:ilvl w:val="0"/>
          <w:numId w:val="52"/>
        </w:numPr>
        <w:tabs>
          <w:tab w:val="left" w:pos="3347"/>
        </w:tabs>
        <w:jc w:val="both"/>
        <w:rPr>
          <w:lang w:val="en-US"/>
        </w:rPr>
      </w:pPr>
      <w:r w:rsidRPr="00B82D6A">
        <w:rPr>
          <w:lang w:val="en-US"/>
        </w:rPr>
        <w:t>Hysterotomy</w:t>
      </w:r>
    </w:p>
    <w:p w14:paraId="2265C598" w14:textId="77777777" w:rsidR="00732F5E" w:rsidRPr="00B82D6A" w:rsidRDefault="00732F5E" w:rsidP="00B82D6A">
      <w:pPr>
        <w:numPr>
          <w:ilvl w:val="1"/>
          <w:numId w:val="52"/>
        </w:numPr>
        <w:tabs>
          <w:tab w:val="left" w:pos="3347"/>
        </w:tabs>
        <w:jc w:val="both"/>
        <w:rPr>
          <w:lang w:val="en-US"/>
        </w:rPr>
      </w:pPr>
      <w:r w:rsidRPr="00B82D6A">
        <w:rPr>
          <w:lang w:val="en-US"/>
        </w:rPr>
        <w:t>Fetus is removed by cesarean section</w:t>
      </w:r>
    </w:p>
    <w:p w14:paraId="355A1570" w14:textId="77777777" w:rsidR="00732F5E" w:rsidRPr="00B82D6A" w:rsidRDefault="00732F5E" w:rsidP="00B82D6A">
      <w:pPr>
        <w:numPr>
          <w:ilvl w:val="1"/>
          <w:numId w:val="52"/>
        </w:numPr>
        <w:tabs>
          <w:tab w:val="left" w:pos="3347"/>
        </w:tabs>
        <w:jc w:val="both"/>
        <w:rPr>
          <w:lang w:val="en-US"/>
        </w:rPr>
      </w:pPr>
      <w:r w:rsidRPr="00B82D6A">
        <w:rPr>
          <w:lang w:val="en-US"/>
        </w:rPr>
        <w:t>Performed in the late second trimester</w:t>
      </w:r>
    </w:p>
    <w:p w14:paraId="5BF52C86" w14:textId="77777777" w:rsidR="00732F5E" w:rsidRPr="00B82D6A" w:rsidRDefault="00732F5E" w:rsidP="00B82D6A">
      <w:pPr>
        <w:numPr>
          <w:ilvl w:val="1"/>
          <w:numId w:val="52"/>
        </w:numPr>
        <w:tabs>
          <w:tab w:val="left" w:pos="3347"/>
        </w:tabs>
        <w:jc w:val="both"/>
        <w:rPr>
          <w:lang w:val="en-US"/>
        </w:rPr>
      </w:pPr>
      <w:r w:rsidRPr="00B82D6A">
        <w:rPr>
          <w:lang w:val="en-US"/>
        </w:rPr>
        <w:t>Performed very rarely</w:t>
      </w:r>
    </w:p>
    <w:p w14:paraId="67B9EB6A" w14:textId="77777777" w:rsidR="00732F5E" w:rsidRPr="00B82D6A" w:rsidRDefault="00732F5E" w:rsidP="00B82D6A">
      <w:pPr>
        <w:numPr>
          <w:ilvl w:val="0"/>
          <w:numId w:val="52"/>
        </w:numPr>
        <w:tabs>
          <w:tab w:val="left" w:pos="3347"/>
        </w:tabs>
        <w:jc w:val="both"/>
        <w:rPr>
          <w:lang w:val="en-US"/>
        </w:rPr>
      </w:pPr>
      <w:r w:rsidRPr="00B82D6A">
        <w:rPr>
          <w:lang w:val="en-US"/>
        </w:rPr>
        <w:t>Abortion drugs</w:t>
      </w:r>
      <w:r w:rsidRPr="00B82D6A">
        <w:rPr>
          <w:lang w:val="en-US"/>
        </w:rPr>
        <w:tab/>
      </w:r>
    </w:p>
    <w:p w14:paraId="6289406F" w14:textId="77777777" w:rsidR="00732F5E" w:rsidRPr="00B82D6A" w:rsidRDefault="00732F5E" w:rsidP="00B82D6A">
      <w:pPr>
        <w:numPr>
          <w:ilvl w:val="1"/>
          <w:numId w:val="52"/>
        </w:numPr>
        <w:tabs>
          <w:tab w:val="left" w:pos="3347"/>
        </w:tabs>
        <w:jc w:val="both"/>
        <w:rPr>
          <w:lang w:val="en-US"/>
        </w:rPr>
      </w:pPr>
      <w:r w:rsidRPr="00B82D6A">
        <w:rPr>
          <w:lang w:val="en-US"/>
        </w:rPr>
        <w:t>RU-486 (mifepristone)</w:t>
      </w:r>
    </w:p>
    <w:p w14:paraId="4679D6FD" w14:textId="77777777" w:rsidR="00732F5E" w:rsidRPr="00B82D6A" w:rsidRDefault="00732F5E" w:rsidP="00B82D6A">
      <w:pPr>
        <w:numPr>
          <w:ilvl w:val="2"/>
          <w:numId w:val="52"/>
        </w:numPr>
        <w:tabs>
          <w:tab w:val="left" w:pos="3347"/>
        </w:tabs>
        <w:jc w:val="both"/>
        <w:rPr>
          <w:lang w:val="en-US"/>
        </w:rPr>
      </w:pPr>
      <w:r w:rsidRPr="00B82D6A">
        <w:rPr>
          <w:lang w:val="en-US"/>
        </w:rPr>
        <w:t>Induces early abortion by blocking effects of progesterone</w:t>
      </w:r>
    </w:p>
    <w:p w14:paraId="4B397AA1" w14:textId="77777777" w:rsidR="00732F5E" w:rsidRPr="00B82D6A" w:rsidRDefault="00732F5E" w:rsidP="00B82D6A">
      <w:pPr>
        <w:numPr>
          <w:ilvl w:val="2"/>
          <w:numId w:val="52"/>
        </w:numPr>
        <w:tabs>
          <w:tab w:val="left" w:pos="3347"/>
        </w:tabs>
        <w:jc w:val="both"/>
        <w:rPr>
          <w:lang w:val="en-US"/>
        </w:rPr>
      </w:pPr>
      <w:r w:rsidRPr="00B82D6A">
        <w:rPr>
          <w:lang w:val="en-US"/>
        </w:rPr>
        <w:t>Can only be used within 49 days of the beginning of the woman’s last menstrual period</w:t>
      </w:r>
    </w:p>
    <w:p w14:paraId="772260B4" w14:textId="77777777" w:rsidR="00732F5E" w:rsidRPr="00B82D6A" w:rsidRDefault="00732F5E" w:rsidP="00B82D6A">
      <w:pPr>
        <w:numPr>
          <w:ilvl w:val="1"/>
          <w:numId w:val="52"/>
        </w:numPr>
        <w:tabs>
          <w:tab w:val="left" w:pos="3347"/>
        </w:tabs>
        <w:jc w:val="both"/>
        <w:rPr>
          <w:lang w:val="en-US"/>
        </w:rPr>
      </w:pPr>
      <w:r w:rsidRPr="00B82D6A">
        <w:rPr>
          <w:lang w:val="en-US"/>
        </w:rPr>
        <w:t>Researchers continue to study other drugs</w:t>
      </w:r>
    </w:p>
    <w:p w14:paraId="206FC584" w14:textId="75332F80" w:rsidR="008B04AA" w:rsidRPr="00732F5E" w:rsidRDefault="00732F5E" w:rsidP="008B04AA">
      <w:pPr>
        <w:tabs>
          <w:tab w:val="left" w:pos="3347"/>
        </w:tabs>
        <w:jc w:val="both"/>
        <w:rPr>
          <w:b/>
          <w:color w:val="0000FF"/>
          <w:u w:val="double"/>
          <w:lang w:val="en-US"/>
        </w:rPr>
      </w:pPr>
      <w:r w:rsidRPr="00732F5E">
        <w:rPr>
          <w:b/>
          <w:color w:val="0000FF"/>
          <w:u w:val="double"/>
          <w:lang w:val="en-US"/>
        </w:rPr>
        <w:t>Week 6 Notes Love and Attraction</w:t>
      </w:r>
    </w:p>
    <w:p w14:paraId="20B8618A" w14:textId="22905F5D" w:rsidR="00DD3E9A" w:rsidRDefault="00732F5E" w:rsidP="00CB2276">
      <w:pPr>
        <w:tabs>
          <w:tab w:val="left" w:pos="3347"/>
        </w:tabs>
        <w:jc w:val="both"/>
        <w:rPr>
          <w:b/>
          <w:lang w:val="en-US"/>
        </w:rPr>
      </w:pPr>
      <w:r w:rsidRPr="00732F5E">
        <w:rPr>
          <w:b/>
          <w:lang w:val="en-US"/>
        </w:rPr>
        <w:t>Physical Attractiveness</w:t>
      </w:r>
    </w:p>
    <w:p w14:paraId="40D18E22" w14:textId="77777777" w:rsidR="00732F5E" w:rsidRPr="00732F5E" w:rsidRDefault="00732F5E" w:rsidP="00732F5E">
      <w:pPr>
        <w:numPr>
          <w:ilvl w:val="0"/>
          <w:numId w:val="53"/>
        </w:numPr>
        <w:tabs>
          <w:tab w:val="left" w:pos="3347"/>
        </w:tabs>
        <w:jc w:val="both"/>
        <w:rPr>
          <w:lang w:val="en-US"/>
        </w:rPr>
      </w:pPr>
      <w:r w:rsidRPr="00732F5E">
        <w:rPr>
          <w:lang w:val="en-US"/>
        </w:rPr>
        <w:t>Is beauty in the eye of the beholder?</w:t>
      </w:r>
    </w:p>
    <w:p w14:paraId="4246863E" w14:textId="722011C7" w:rsidR="00732F5E" w:rsidRPr="00732F5E" w:rsidRDefault="00732F5E" w:rsidP="00732F5E">
      <w:pPr>
        <w:tabs>
          <w:tab w:val="left" w:pos="3347"/>
        </w:tabs>
        <w:rPr>
          <w:lang w:val="en-US"/>
        </w:rPr>
      </w:pPr>
      <w:r w:rsidRPr="00732F5E">
        <w:rPr>
          <w:lang w:val="en-US"/>
        </w:rPr>
        <w:t xml:space="preserve">1. </w:t>
      </w:r>
      <w:r w:rsidRPr="00732F5E">
        <w:rPr>
          <w:bCs/>
          <w:lang w:val="en-US"/>
        </w:rPr>
        <w:t xml:space="preserve">Cultural standards </w:t>
      </w:r>
      <w:r w:rsidRPr="00732F5E">
        <w:rPr>
          <w:lang w:val="en-US"/>
        </w:rPr>
        <w:t>for</w:t>
      </w:r>
      <w:r>
        <w:rPr>
          <w:lang w:val="en-US"/>
        </w:rPr>
        <w:t xml:space="preserve"> physical attractiveness exist </w:t>
      </w:r>
      <w:r w:rsidRPr="00732F5E">
        <w:rPr>
          <w:lang w:val="en-US"/>
        </w:rPr>
        <w:t>(esthetic criterions but also values made by cultural contexts)</w:t>
      </w:r>
    </w:p>
    <w:p w14:paraId="2698D4D6" w14:textId="77777777" w:rsidR="00732F5E" w:rsidRPr="00732F5E" w:rsidRDefault="00732F5E" w:rsidP="00732F5E">
      <w:pPr>
        <w:numPr>
          <w:ilvl w:val="2"/>
          <w:numId w:val="54"/>
        </w:numPr>
        <w:tabs>
          <w:tab w:val="left" w:pos="3347"/>
        </w:tabs>
        <w:jc w:val="both"/>
        <w:rPr>
          <w:lang w:val="en-US"/>
        </w:rPr>
      </w:pPr>
      <w:r w:rsidRPr="00732F5E">
        <w:rPr>
          <w:lang w:val="en-US"/>
        </w:rPr>
        <w:t>Can lead to “taking measures” to meet cultural expectations</w:t>
      </w:r>
    </w:p>
    <w:p w14:paraId="5029E730" w14:textId="77777777" w:rsidR="00732F5E" w:rsidRPr="00732F5E" w:rsidRDefault="00732F5E" w:rsidP="00732F5E">
      <w:pPr>
        <w:numPr>
          <w:ilvl w:val="3"/>
          <w:numId w:val="54"/>
        </w:numPr>
        <w:tabs>
          <w:tab w:val="left" w:pos="3347"/>
        </w:tabs>
        <w:jc w:val="both"/>
        <w:rPr>
          <w:lang w:val="en-US"/>
        </w:rPr>
      </w:pPr>
      <w:r w:rsidRPr="00732F5E">
        <w:rPr>
          <w:lang w:val="en-US"/>
        </w:rPr>
        <w:t>E. g., “Thin is in” can lead to eating disorder</w:t>
      </w:r>
    </w:p>
    <w:p w14:paraId="72970748" w14:textId="77777777" w:rsidR="00732F5E" w:rsidRPr="00732F5E" w:rsidRDefault="00732F5E" w:rsidP="00732F5E">
      <w:pPr>
        <w:numPr>
          <w:ilvl w:val="3"/>
          <w:numId w:val="54"/>
        </w:numPr>
        <w:tabs>
          <w:tab w:val="left" w:pos="3347"/>
        </w:tabs>
        <w:jc w:val="both"/>
        <w:rPr>
          <w:lang w:val="en-US"/>
        </w:rPr>
      </w:pPr>
      <w:r w:rsidRPr="00732F5E">
        <w:rPr>
          <w:lang w:val="en-US"/>
        </w:rPr>
        <w:t>E.g. German Aryans during 2</w:t>
      </w:r>
      <w:r w:rsidRPr="00732F5E">
        <w:rPr>
          <w:vertAlign w:val="superscript"/>
          <w:lang w:val="en-US"/>
        </w:rPr>
        <w:t>nd</w:t>
      </w:r>
      <w:r w:rsidRPr="00732F5E">
        <w:rPr>
          <w:lang w:val="en-US"/>
        </w:rPr>
        <w:t xml:space="preserve"> world war had criterions for official beauty </w:t>
      </w:r>
    </w:p>
    <w:p w14:paraId="26FF561C" w14:textId="77777777" w:rsidR="00732F5E" w:rsidRPr="00732F5E" w:rsidRDefault="00732F5E" w:rsidP="00732F5E">
      <w:pPr>
        <w:numPr>
          <w:ilvl w:val="3"/>
          <w:numId w:val="54"/>
        </w:numPr>
        <w:tabs>
          <w:tab w:val="left" w:pos="3347"/>
        </w:tabs>
        <w:jc w:val="both"/>
        <w:rPr>
          <w:lang w:val="en-US"/>
        </w:rPr>
      </w:pPr>
      <w:r w:rsidRPr="00732F5E">
        <w:rPr>
          <w:lang w:val="en-US"/>
        </w:rPr>
        <w:lastRenderedPageBreak/>
        <w:t>Men prefer women to be somewhat heavier than women believe</w:t>
      </w:r>
    </w:p>
    <w:p w14:paraId="2C973AE0" w14:textId="77777777" w:rsidR="00732F5E" w:rsidRDefault="00732F5E" w:rsidP="00732F5E">
      <w:pPr>
        <w:numPr>
          <w:ilvl w:val="3"/>
          <w:numId w:val="54"/>
        </w:numPr>
        <w:tabs>
          <w:tab w:val="left" w:pos="3347"/>
        </w:tabs>
        <w:jc w:val="both"/>
        <w:rPr>
          <w:lang w:val="en-US"/>
        </w:rPr>
      </w:pPr>
      <w:r w:rsidRPr="00732F5E">
        <w:rPr>
          <w:lang w:val="en-US"/>
        </w:rPr>
        <w:t>Women prefer men to be somewhat leaner than men believe</w:t>
      </w:r>
    </w:p>
    <w:p w14:paraId="0D6C5272" w14:textId="77777777" w:rsidR="00732F5E" w:rsidRPr="00732F5E" w:rsidRDefault="00732F5E" w:rsidP="00732F5E">
      <w:pPr>
        <w:tabs>
          <w:tab w:val="left" w:pos="3347"/>
        </w:tabs>
        <w:jc w:val="both"/>
        <w:rPr>
          <w:lang w:val="en-US"/>
        </w:rPr>
      </w:pPr>
      <w:r w:rsidRPr="00732F5E">
        <w:rPr>
          <w:lang w:val="en-US"/>
        </w:rPr>
        <w:t xml:space="preserve">2. </w:t>
      </w:r>
      <w:r w:rsidRPr="00732F5E">
        <w:rPr>
          <w:bCs/>
          <w:lang w:val="en-US"/>
        </w:rPr>
        <w:t>Nonphysical traits</w:t>
      </w:r>
    </w:p>
    <w:p w14:paraId="0FA38BED" w14:textId="77777777" w:rsidR="00732F5E" w:rsidRPr="00732F5E" w:rsidRDefault="00732F5E" w:rsidP="00732F5E">
      <w:pPr>
        <w:numPr>
          <w:ilvl w:val="1"/>
          <w:numId w:val="55"/>
        </w:numPr>
        <w:tabs>
          <w:tab w:val="left" w:pos="3347"/>
        </w:tabs>
        <w:jc w:val="both"/>
        <w:rPr>
          <w:lang w:val="en-US"/>
        </w:rPr>
      </w:pPr>
      <w:r w:rsidRPr="00732F5E">
        <w:rPr>
          <w:lang w:val="en-US"/>
        </w:rPr>
        <w:t>Perceived beauty may be enhanced by such traits as familiarity, liking, respect, and sharing of values and goals</w:t>
      </w:r>
    </w:p>
    <w:p w14:paraId="103BBE08" w14:textId="77777777" w:rsidR="00732F5E" w:rsidRPr="00732F5E" w:rsidRDefault="00732F5E" w:rsidP="00732F5E">
      <w:pPr>
        <w:numPr>
          <w:ilvl w:val="1"/>
          <w:numId w:val="55"/>
        </w:numPr>
        <w:tabs>
          <w:tab w:val="left" w:pos="3347"/>
        </w:tabs>
        <w:jc w:val="both"/>
        <w:rPr>
          <w:lang w:val="en-US"/>
        </w:rPr>
      </w:pPr>
      <w:r w:rsidRPr="00732F5E">
        <w:rPr>
          <w:lang w:val="en-US"/>
        </w:rPr>
        <w:t>Some facial features associated with beauty appear to be the same across cultures</w:t>
      </w:r>
    </w:p>
    <w:p w14:paraId="5EF5FA34" w14:textId="77777777" w:rsidR="00732F5E" w:rsidRPr="00732F5E" w:rsidRDefault="00732F5E" w:rsidP="00732F5E">
      <w:pPr>
        <w:numPr>
          <w:ilvl w:val="2"/>
          <w:numId w:val="55"/>
        </w:numPr>
        <w:tabs>
          <w:tab w:val="left" w:pos="3347"/>
        </w:tabs>
        <w:jc w:val="both"/>
        <w:rPr>
          <w:lang w:val="en-US"/>
        </w:rPr>
      </w:pPr>
      <w:r w:rsidRPr="00732F5E">
        <w:rPr>
          <w:lang w:val="en-US"/>
        </w:rPr>
        <w:t>E.g., studies suggest that large eyes are an attractive feature in females</w:t>
      </w:r>
    </w:p>
    <w:p w14:paraId="37170CE0" w14:textId="1339A9D1" w:rsidR="00732F5E" w:rsidRPr="00732F5E" w:rsidRDefault="00732F5E" w:rsidP="00732F5E">
      <w:pPr>
        <w:tabs>
          <w:tab w:val="left" w:pos="3347"/>
        </w:tabs>
        <w:rPr>
          <w:lang w:val="en-US"/>
        </w:rPr>
      </w:pPr>
      <w:r>
        <w:rPr>
          <w:lang w:val="en-US"/>
        </w:rPr>
        <w:t>3.</w:t>
      </w:r>
      <w:r w:rsidRPr="00732F5E">
        <w:rPr>
          <w:bCs/>
          <w:lang w:val="en-US"/>
        </w:rPr>
        <w:t>Physical attractiveness</w:t>
      </w:r>
      <w:r w:rsidRPr="00732F5E">
        <w:rPr>
          <w:b/>
          <w:bCs/>
          <w:lang w:val="en-US"/>
        </w:rPr>
        <w:t xml:space="preserve"> </w:t>
      </w:r>
      <w:r w:rsidRPr="00732F5E">
        <w:rPr>
          <w:b/>
          <w:bCs/>
          <w:lang w:val="en-US"/>
        </w:rPr>
        <w:br/>
      </w:r>
      <w:r w:rsidRPr="00732F5E">
        <w:rPr>
          <w:lang w:val="en-US"/>
        </w:rPr>
        <w:t>is not the most important quality sought for long term</w:t>
      </w:r>
    </w:p>
    <w:p w14:paraId="0A55C053" w14:textId="77777777" w:rsidR="00732F5E" w:rsidRPr="00732F5E" w:rsidRDefault="00732F5E" w:rsidP="00732F5E">
      <w:pPr>
        <w:numPr>
          <w:ilvl w:val="1"/>
          <w:numId w:val="56"/>
        </w:numPr>
        <w:tabs>
          <w:tab w:val="left" w:pos="3347"/>
        </w:tabs>
        <w:jc w:val="both"/>
        <w:rPr>
          <w:lang w:val="en-US"/>
        </w:rPr>
      </w:pPr>
      <w:r w:rsidRPr="00732F5E">
        <w:rPr>
          <w:lang w:val="en-US"/>
        </w:rPr>
        <w:t>Women seek partners with</w:t>
      </w:r>
    </w:p>
    <w:p w14:paraId="16BFE68E" w14:textId="77777777" w:rsidR="00732F5E" w:rsidRPr="00732F5E" w:rsidRDefault="00732F5E" w:rsidP="00732F5E">
      <w:pPr>
        <w:numPr>
          <w:ilvl w:val="2"/>
          <w:numId w:val="56"/>
        </w:numPr>
        <w:tabs>
          <w:tab w:val="left" w:pos="3347"/>
        </w:tabs>
        <w:jc w:val="both"/>
        <w:rPr>
          <w:lang w:val="en-US"/>
        </w:rPr>
      </w:pPr>
      <w:r w:rsidRPr="00732F5E">
        <w:rPr>
          <w:lang w:val="en-US"/>
        </w:rPr>
        <w:t>Intelligence, stability, vocation status, earning potential, expressiveness, kindness, consideration, dependability, fondness for children</w:t>
      </w:r>
    </w:p>
    <w:p w14:paraId="5AFC841D" w14:textId="77777777" w:rsidR="00732F5E" w:rsidRPr="00732F5E" w:rsidRDefault="00732F5E" w:rsidP="00732F5E">
      <w:pPr>
        <w:numPr>
          <w:ilvl w:val="2"/>
          <w:numId w:val="56"/>
        </w:numPr>
        <w:tabs>
          <w:tab w:val="left" w:pos="3347"/>
        </w:tabs>
        <w:jc w:val="both"/>
        <w:rPr>
          <w:lang w:val="en-US"/>
        </w:rPr>
      </w:pPr>
      <w:r w:rsidRPr="00732F5E">
        <w:rPr>
          <w:lang w:val="en-US"/>
        </w:rPr>
        <w:t>A good father (?) or a beautiful father?</w:t>
      </w:r>
    </w:p>
    <w:p w14:paraId="24654506" w14:textId="77777777" w:rsidR="00732F5E" w:rsidRPr="00732F5E" w:rsidRDefault="00732F5E" w:rsidP="00732F5E">
      <w:pPr>
        <w:numPr>
          <w:ilvl w:val="1"/>
          <w:numId w:val="56"/>
        </w:numPr>
        <w:tabs>
          <w:tab w:val="left" w:pos="3347"/>
        </w:tabs>
        <w:jc w:val="both"/>
        <w:rPr>
          <w:lang w:val="en-US"/>
        </w:rPr>
      </w:pPr>
      <w:r w:rsidRPr="00732F5E">
        <w:rPr>
          <w:lang w:val="en-US"/>
        </w:rPr>
        <w:t>Men seek partners with</w:t>
      </w:r>
    </w:p>
    <w:p w14:paraId="5C15ADA7" w14:textId="77777777" w:rsidR="00732F5E" w:rsidRPr="00732F5E" w:rsidRDefault="00732F5E" w:rsidP="00732F5E">
      <w:pPr>
        <w:numPr>
          <w:ilvl w:val="2"/>
          <w:numId w:val="56"/>
        </w:numPr>
        <w:tabs>
          <w:tab w:val="left" w:pos="3347"/>
        </w:tabs>
        <w:jc w:val="both"/>
        <w:rPr>
          <w:lang w:val="en-US"/>
        </w:rPr>
      </w:pPr>
      <w:r w:rsidRPr="00732F5E">
        <w:rPr>
          <w:lang w:val="en-US"/>
        </w:rPr>
        <w:t>Youth, attractiveness, cooking ability, frugality</w:t>
      </w:r>
    </w:p>
    <w:p w14:paraId="46B3BB88" w14:textId="77777777" w:rsidR="00732F5E" w:rsidRPr="00732F5E" w:rsidRDefault="00732F5E" w:rsidP="00732F5E">
      <w:pPr>
        <w:numPr>
          <w:ilvl w:val="2"/>
          <w:numId w:val="56"/>
        </w:numPr>
        <w:tabs>
          <w:tab w:val="left" w:pos="3347"/>
        </w:tabs>
        <w:jc w:val="both"/>
        <w:rPr>
          <w:lang w:val="en-US"/>
        </w:rPr>
      </w:pPr>
      <w:r w:rsidRPr="00732F5E">
        <w:rPr>
          <w:lang w:val="en-US"/>
        </w:rPr>
        <w:t>A good mother (?) or a pretty woman?</w:t>
      </w:r>
    </w:p>
    <w:p w14:paraId="0614203E" w14:textId="45178B27" w:rsidR="00732F5E" w:rsidRDefault="00732F5E" w:rsidP="00732F5E">
      <w:pPr>
        <w:numPr>
          <w:ilvl w:val="0"/>
          <w:numId w:val="57"/>
        </w:numPr>
        <w:tabs>
          <w:tab w:val="left" w:pos="3347"/>
        </w:tabs>
        <w:jc w:val="both"/>
        <w:rPr>
          <w:lang w:val="en-US"/>
        </w:rPr>
      </w:pPr>
      <w:r w:rsidRPr="00732F5E">
        <w:rPr>
          <w:lang w:val="en-US"/>
        </w:rPr>
        <w:t>Physical attraction most important for sexual relationship</w:t>
      </w:r>
    </w:p>
    <w:p w14:paraId="55C4F9ED" w14:textId="298C0853" w:rsidR="008965D1" w:rsidRPr="008965D1" w:rsidRDefault="008965D1" w:rsidP="008965D1">
      <w:pPr>
        <w:tabs>
          <w:tab w:val="left" w:pos="3347"/>
        </w:tabs>
        <w:jc w:val="both"/>
        <w:rPr>
          <w:lang w:val="en-US"/>
        </w:rPr>
      </w:pPr>
      <w:r w:rsidRPr="008965D1">
        <w:rPr>
          <w:bCs/>
          <w:lang w:val="en-US"/>
        </w:rPr>
        <w:t>4. Biological Evolutionary Perspective</w:t>
      </w:r>
    </w:p>
    <w:p w14:paraId="00B4E346" w14:textId="77777777" w:rsidR="008965D1" w:rsidRPr="008965D1" w:rsidRDefault="008965D1" w:rsidP="008965D1">
      <w:pPr>
        <w:numPr>
          <w:ilvl w:val="0"/>
          <w:numId w:val="57"/>
        </w:numPr>
        <w:tabs>
          <w:tab w:val="left" w:pos="3347"/>
        </w:tabs>
        <w:jc w:val="both"/>
        <w:rPr>
          <w:lang w:val="en-US"/>
        </w:rPr>
      </w:pPr>
      <w:r w:rsidRPr="008965D1">
        <w:rPr>
          <w:lang w:val="en-US"/>
        </w:rPr>
        <w:t>Certain traits provide reproductive advantages</w:t>
      </w:r>
    </w:p>
    <w:p w14:paraId="367FB6AB" w14:textId="77777777" w:rsidR="008965D1" w:rsidRPr="008965D1" w:rsidRDefault="008965D1" w:rsidP="008965D1">
      <w:pPr>
        <w:numPr>
          <w:ilvl w:val="2"/>
          <w:numId w:val="57"/>
        </w:numPr>
        <w:tabs>
          <w:tab w:val="left" w:pos="3347"/>
        </w:tabs>
        <w:jc w:val="both"/>
        <w:rPr>
          <w:lang w:val="en-US"/>
        </w:rPr>
      </w:pPr>
      <w:r w:rsidRPr="008965D1">
        <w:rPr>
          <w:lang w:val="en-US"/>
        </w:rPr>
        <w:t>Women are valued for reproductive potential</w:t>
      </w:r>
    </w:p>
    <w:p w14:paraId="5C8F877A" w14:textId="77777777" w:rsidR="008965D1" w:rsidRPr="008965D1" w:rsidRDefault="008965D1" w:rsidP="008965D1">
      <w:pPr>
        <w:numPr>
          <w:ilvl w:val="3"/>
          <w:numId w:val="57"/>
        </w:numPr>
        <w:tabs>
          <w:tab w:val="left" w:pos="3347"/>
        </w:tabs>
        <w:jc w:val="both"/>
        <w:rPr>
          <w:lang w:val="en-US"/>
        </w:rPr>
      </w:pPr>
      <w:r w:rsidRPr="008965D1">
        <w:rPr>
          <w:lang w:val="en-US"/>
        </w:rPr>
        <w:t>Youth and physical attraction may be markers</w:t>
      </w:r>
    </w:p>
    <w:p w14:paraId="094D31F5" w14:textId="77777777" w:rsidR="008965D1" w:rsidRPr="008965D1" w:rsidRDefault="008965D1" w:rsidP="008965D1">
      <w:pPr>
        <w:numPr>
          <w:ilvl w:val="2"/>
          <w:numId w:val="57"/>
        </w:numPr>
        <w:tabs>
          <w:tab w:val="left" w:pos="3347"/>
        </w:tabs>
        <w:jc w:val="both"/>
        <w:rPr>
          <w:lang w:val="en-US"/>
        </w:rPr>
      </w:pPr>
      <w:r w:rsidRPr="008965D1">
        <w:rPr>
          <w:lang w:val="en-US"/>
        </w:rPr>
        <w:t>Men are valued as providers</w:t>
      </w:r>
    </w:p>
    <w:p w14:paraId="71824749" w14:textId="77777777" w:rsidR="008965D1" w:rsidRPr="008965D1" w:rsidRDefault="008965D1" w:rsidP="008965D1">
      <w:pPr>
        <w:numPr>
          <w:ilvl w:val="3"/>
          <w:numId w:val="57"/>
        </w:numPr>
        <w:tabs>
          <w:tab w:val="left" w:pos="3347"/>
        </w:tabs>
        <w:jc w:val="both"/>
        <w:rPr>
          <w:lang w:val="en-US"/>
        </w:rPr>
      </w:pPr>
      <w:r w:rsidRPr="008965D1">
        <w:rPr>
          <w:lang w:val="en-US"/>
        </w:rPr>
        <w:t>Factors such as reliability, income indicate stability</w:t>
      </w:r>
    </w:p>
    <w:p w14:paraId="2DF5C012" w14:textId="77777777" w:rsidR="008965D1" w:rsidRPr="008965D1" w:rsidRDefault="008965D1" w:rsidP="008965D1">
      <w:pPr>
        <w:numPr>
          <w:ilvl w:val="1"/>
          <w:numId w:val="57"/>
        </w:numPr>
        <w:tabs>
          <w:tab w:val="left" w:pos="3347"/>
        </w:tabs>
        <w:jc w:val="both"/>
        <w:rPr>
          <w:lang w:val="en-US"/>
        </w:rPr>
      </w:pPr>
      <w:r w:rsidRPr="008965D1">
        <w:rPr>
          <w:lang w:val="en-US"/>
        </w:rPr>
        <w:t>Evolutionary Perspective does not fit all the data</w:t>
      </w:r>
    </w:p>
    <w:p w14:paraId="47D63274" w14:textId="77777777" w:rsidR="008965D1" w:rsidRPr="008965D1" w:rsidRDefault="008965D1" w:rsidP="008965D1">
      <w:pPr>
        <w:numPr>
          <w:ilvl w:val="2"/>
          <w:numId w:val="57"/>
        </w:numPr>
        <w:tabs>
          <w:tab w:val="left" w:pos="3347"/>
        </w:tabs>
        <w:jc w:val="both"/>
        <w:rPr>
          <w:lang w:val="en-US"/>
        </w:rPr>
      </w:pPr>
      <w:r w:rsidRPr="008965D1">
        <w:rPr>
          <w:lang w:val="en-US"/>
        </w:rPr>
        <w:t>Cultural factors influence as well</w:t>
      </w:r>
    </w:p>
    <w:p w14:paraId="334222EC" w14:textId="5A8DB72C" w:rsidR="00732F5E" w:rsidRDefault="008965D1" w:rsidP="00732F5E">
      <w:pPr>
        <w:tabs>
          <w:tab w:val="left" w:pos="3347"/>
        </w:tabs>
        <w:jc w:val="both"/>
        <w:rPr>
          <w:b/>
          <w:lang w:val="en-US"/>
        </w:rPr>
      </w:pPr>
      <w:r w:rsidRPr="008965D1">
        <w:rPr>
          <w:b/>
          <w:lang w:val="en-US"/>
        </w:rPr>
        <w:t>Who Is Right for You?</w:t>
      </w:r>
    </w:p>
    <w:p w14:paraId="7AD88386" w14:textId="1B3320E3" w:rsidR="008965D1" w:rsidRPr="008965D1" w:rsidRDefault="008965D1" w:rsidP="008965D1">
      <w:pPr>
        <w:tabs>
          <w:tab w:val="left" w:pos="3347"/>
        </w:tabs>
        <w:rPr>
          <w:color w:val="FF0000"/>
        </w:rPr>
      </w:pPr>
      <w:r w:rsidRPr="008965D1">
        <w:rPr>
          <w:u w:val="double"/>
          <w:lang w:val="en-US"/>
        </w:rPr>
        <w:t>1.</w:t>
      </w:r>
      <w:r>
        <w:rPr>
          <w:b/>
          <w:color w:val="FF0000"/>
          <w:u w:val="double"/>
          <w:lang w:val="en-US"/>
        </w:rPr>
        <w:t xml:space="preserve"> </w:t>
      </w:r>
      <w:r w:rsidRPr="008965D1">
        <w:rPr>
          <w:b/>
          <w:color w:val="FF0000"/>
          <w:u w:val="double"/>
          <w:lang w:val="en-US"/>
        </w:rPr>
        <w:t>Attraction-Similarity Hypothesis</w:t>
      </w:r>
      <w:r>
        <w:rPr>
          <w:b/>
          <w:color w:val="FF0000"/>
          <w:u w:val="double"/>
          <w:lang w:val="en-US"/>
        </w:rPr>
        <w:t xml:space="preserve">: </w:t>
      </w:r>
      <w:r w:rsidRPr="008965D1">
        <w:rPr>
          <w:bCs/>
          <w:color w:val="FF0000"/>
        </w:rPr>
        <w:t xml:space="preserve">The view that people tend to develop </w:t>
      </w:r>
      <w:r w:rsidRPr="008965D1">
        <w:rPr>
          <w:bCs/>
          <w:color w:val="FF0000"/>
        </w:rPr>
        <w:br/>
        <w:t>romantic relationshi</w:t>
      </w:r>
      <w:r>
        <w:rPr>
          <w:bCs/>
          <w:color w:val="FF0000"/>
        </w:rPr>
        <w:t xml:space="preserve">ps with people </w:t>
      </w:r>
      <w:r w:rsidRPr="008965D1">
        <w:rPr>
          <w:bCs/>
          <w:color w:val="FF0000"/>
        </w:rPr>
        <w:t xml:space="preserve">who are similar to themselves in factors such as </w:t>
      </w:r>
      <w:r w:rsidRPr="008965D1">
        <w:rPr>
          <w:bCs/>
          <w:color w:val="FF0000"/>
        </w:rPr>
        <w:br/>
        <w:t>physical attrac</w:t>
      </w:r>
      <w:r>
        <w:rPr>
          <w:bCs/>
          <w:color w:val="FF0000"/>
        </w:rPr>
        <w:t xml:space="preserve">tiveness, cultural background, </w:t>
      </w:r>
      <w:r w:rsidRPr="008965D1">
        <w:rPr>
          <w:bCs/>
          <w:color w:val="FF0000"/>
        </w:rPr>
        <w:t>personality traits, and interests</w:t>
      </w:r>
    </w:p>
    <w:p w14:paraId="353616E2" w14:textId="77777777" w:rsidR="008965D1" w:rsidRPr="008965D1" w:rsidRDefault="008965D1" w:rsidP="008965D1">
      <w:pPr>
        <w:pStyle w:val="ListParagraph"/>
        <w:numPr>
          <w:ilvl w:val="0"/>
          <w:numId w:val="57"/>
        </w:numPr>
        <w:tabs>
          <w:tab w:val="left" w:pos="3347"/>
        </w:tabs>
        <w:jc w:val="both"/>
        <w:rPr>
          <w:lang w:val="en-US"/>
        </w:rPr>
      </w:pPr>
      <w:r w:rsidRPr="008965D1">
        <w:rPr>
          <w:lang w:val="en-US"/>
        </w:rPr>
        <w:t>Exceptions occur when lack of  attractiveness is compensated for by other factors</w:t>
      </w:r>
    </w:p>
    <w:p w14:paraId="61A7B643" w14:textId="39C37A2F" w:rsidR="008965D1" w:rsidRDefault="008965D1" w:rsidP="008965D1">
      <w:pPr>
        <w:pStyle w:val="ListParagraph"/>
        <w:numPr>
          <w:ilvl w:val="0"/>
          <w:numId w:val="57"/>
        </w:numPr>
        <w:tabs>
          <w:tab w:val="left" w:pos="3347"/>
        </w:tabs>
        <w:jc w:val="both"/>
        <w:rPr>
          <w:lang w:val="en-US"/>
        </w:rPr>
      </w:pPr>
      <w:r w:rsidRPr="008965D1">
        <w:rPr>
          <w:lang w:val="en-US"/>
        </w:rPr>
        <w:t xml:space="preserve">Matching can apply to similarity in ethnicity, age, educational level, and religion </w:t>
      </w:r>
    </w:p>
    <w:p w14:paraId="584470F6" w14:textId="6A75212E" w:rsidR="008965D1" w:rsidRPr="008965D1" w:rsidRDefault="008965D1" w:rsidP="008965D1">
      <w:pPr>
        <w:tabs>
          <w:tab w:val="left" w:pos="3347"/>
        </w:tabs>
      </w:pPr>
      <w:r>
        <w:rPr>
          <w:lang w:val="en-US"/>
        </w:rPr>
        <w:t>2.</w:t>
      </w:r>
      <w:r w:rsidRPr="008965D1">
        <w:rPr>
          <w:rFonts w:hAnsi="Arial"/>
          <w:b/>
          <w:bCs/>
          <w:color w:val="000000" w:themeColor="text1"/>
          <w:kern w:val="24"/>
          <w:sz w:val="48"/>
          <w:szCs w:val="48"/>
          <w:lang w:val="en-US"/>
        </w:rPr>
        <w:t xml:space="preserve"> </w:t>
      </w:r>
      <w:r w:rsidRPr="008965D1">
        <w:rPr>
          <w:b/>
          <w:bCs/>
        </w:rPr>
        <w:t>Attitudes</w:t>
      </w:r>
      <w:r w:rsidRPr="008965D1">
        <w:t xml:space="preserve">: </w:t>
      </w:r>
      <w:r w:rsidRPr="008965D1">
        <w:br/>
        <w:t xml:space="preserve">Do “Opposites Attract” or </w:t>
      </w:r>
      <w:r w:rsidRPr="008965D1">
        <w:br/>
        <w:t>Do “Birds of a Feather Flock Together”?</w:t>
      </w:r>
    </w:p>
    <w:p w14:paraId="54AE70A5" w14:textId="77777777" w:rsidR="008965D1" w:rsidRPr="008965D1" w:rsidRDefault="008965D1" w:rsidP="002538EF">
      <w:pPr>
        <w:numPr>
          <w:ilvl w:val="1"/>
          <w:numId w:val="58"/>
        </w:numPr>
        <w:tabs>
          <w:tab w:val="left" w:pos="3347"/>
        </w:tabs>
        <w:jc w:val="both"/>
        <w:rPr>
          <w:lang w:val="en-US"/>
        </w:rPr>
      </w:pPr>
      <w:r w:rsidRPr="008965D1">
        <w:rPr>
          <w:lang w:val="en-US"/>
        </w:rPr>
        <w:t>Similarity in attitudes is important to attraction</w:t>
      </w:r>
    </w:p>
    <w:p w14:paraId="43245DA1" w14:textId="77777777" w:rsidR="008965D1" w:rsidRPr="008965D1" w:rsidRDefault="008965D1" w:rsidP="002538EF">
      <w:pPr>
        <w:numPr>
          <w:ilvl w:val="1"/>
          <w:numId w:val="58"/>
        </w:numPr>
        <w:tabs>
          <w:tab w:val="left" w:pos="3347"/>
        </w:tabs>
        <w:jc w:val="both"/>
        <w:rPr>
          <w:lang w:val="en-US"/>
        </w:rPr>
      </w:pPr>
      <w:r w:rsidRPr="008965D1">
        <w:rPr>
          <w:b/>
          <w:bCs/>
          <w:u w:val="single"/>
          <w:lang w:val="en-US"/>
        </w:rPr>
        <w:t>Propinquity</w:t>
      </w:r>
      <w:r w:rsidRPr="008965D1">
        <w:rPr>
          <w:lang w:val="en-US"/>
        </w:rPr>
        <w:t xml:space="preserve"> (nearness) – we tend to live near those who are similar to us in many ways</w:t>
      </w:r>
    </w:p>
    <w:p w14:paraId="6528D4B5" w14:textId="77777777" w:rsidR="008965D1" w:rsidRPr="008965D1" w:rsidRDefault="008965D1" w:rsidP="002538EF">
      <w:pPr>
        <w:numPr>
          <w:ilvl w:val="1"/>
          <w:numId w:val="58"/>
        </w:numPr>
        <w:tabs>
          <w:tab w:val="left" w:pos="3347"/>
        </w:tabs>
        <w:jc w:val="both"/>
        <w:rPr>
          <w:lang w:val="en-US"/>
        </w:rPr>
      </w:pPr>
      <w:r w:rsidRPr="008965D1">
        <w:rPr>
          <w:lang w:val="en-US"/>
        </w:rPr>
        <w:t>Similarity is more important to women than to men</w:t>
      </w:r>
    </w:p>
    <w:p w14:paraId="618DEE15" w14:textId="4D871840" w:rsidR="008965D1" w:rsidRPr="008965D1" w:rsidRDefault="008965D1" w:rsidP="008965D1">
      <w:pPr>
        <w:tabs>
          <w:tab w:val="left" w:pos="3347"/>
        </w:tabs>
        <w:jc w:val="both"/>
      </w:pPr>
      <w:r>
        <w:rPr>
          <w:lang w:val="en-US"/>
        </w:rPr>
        <w:t>3.</w:t>
      </w:r>
      <w:r w:rsidRPr="008965D1">
        <w:rPr>
          <w:rFonts w:hAnsi="Arial"/>
          <w:color w:val="000000" w:themeColor="text1"/>
          <w:kern w:val="24"/>
          <w:sz w:val="48"/>
          <w:szCs w:val="48"/>
          <w:lang w:val="en-US"/>
        </w:rPr>
        <w:t xml:space="preserve"> </w:t>
      </w:r>
      <w:r w:rsidRPr="008965D1">
        <w:rPr>
          <w:b/>
          <w:color w:val="FF0000"/>
          <w:u w:val="double"/>
        </w:rPr>
        <w:t>Reciprocity</w:t>
      </w:r>
      <w:r>
        <w:rPr>
          <w:b/>
          <w:color w:val="FF0000"/>
          <w:u w:val="double"/>
        </w:rPr>
        <w:t xml:space="preserve">: </w:t>
      </w:r>
      <w:r w:rsidRPr="008965D1">
        <w:rPr>
          <w:color w:val="FF0000"/>
        </w:rPr>
        <w:t>Mutual exchange of feelings and behavio</w:t>
      </w:r>
      <w:r>
        <w:rPr>
          <w:color w:val="FF0000"/>
        </w:rPr>
        <w:t>u</w:t>
      </w:r>
      <w:r w:rsidRPr="008965D1">
        <w:rPr>
          <w:color w:val="FF0000"/>
        </w:rPr>
        <w:t>rs</w:t>
      </w:r>
    </w:p>
    <w:p w14:paraId="1CF37D43" w14:textId="77777777" w:rsidR="008965D1" w:rsidRPr="008965D1" w:rsidRDefault="008965D1" w:rsidP="002538EF">
      <w:pPr>
        <w:numPr>
          <w:ilvl w:val="1"/>
          <w:numId w:val="59"/>
        </w:numPr>
        <w:tabs>
          <w:tab w:val="left" w:pos="3347"/>
        </w:tabs>
        <w:jc w:val="both"/>
        <w:rPr>
          <w:lang w:val="en-US"/>
        </w:rPr>
      </w:pPr>
      <w:r w:rsidRPr="008965D1">
        <w:rPr>
          <w:lang w:val="en-US"/>
        </w:rPr>
        <w:lastRenderedPageBreak/>
        <w:t>Potent determinant of attraction</w:t>
      </w:r>
    </w:p>
    <w:p w14:paraId="441940D1" w14:textId="77777777" w:rsidR="008965D1" w:rsidRPr="008965D1" w:rsidRDefault="008965D1" w:rsidP="002538EF">
      <w:pPr>
        <w:numPr>
          <w:ilvl w:val="1"/>
          <w:numId w:val="59"/>
        </w:numPr>
        <w:tabs>
          <w:tab w:val="left" w:pos="3347"/>
        </w:tabs>
        <w:jc w:val="both"/>
        <w:rPr>
          <w:lang w:val="en-US"/>
        </w:rPr>
      </w:pPr>
      <w:r w:rsidRPr="008965D1">
        <w:rPr>
          <w:lang w:val="en-US"/>
        </w:rPr>
        <w:t xml:space="preserve">Reciprocating positive words or actions can stoke mild feelings into strong feelings of attraction (attraction reinforcement). </w:t>
      </w:r>
    </w:p>
    <w:p w14:paraId="138166B4" w14:textId="52BA3FDE" w:rsidR="008965D1" w:rsidRDefault="008965D1" w:rsidP="008965D1">
      <w:pPr>
        <w:tabs>
          <w:tab w:val="left" w:pos="3347"/>
        </w:tabs>
        <w:jc w:val="both"/>
        <w:rPr>
          <w:b/>
          <w:lang w:val="en-US"/>
        </w:rPr>
      </w:pPr>
      <w:r w:rsidRPr="008965D1">
        <w:rPr>
          <w:b/>
          <w:lang w:val="en-US"/>
        </w:rPr>
        <w:t>Love</w:t>
      </w:r>
    </w:p>
    <w:p w14:paraId="01C4E4F2" w14:textId="77777777" w:rsidR="008965D1" w:rsidRPr="008965D1" w:rsidRDefault="008965D1" w:rsidP="002538EF">
      <w:pPr>
        <w:numPr>
          <w:ilvl w:val="0"/>
          <w:numId w:val="60"/>
        </w:numPr>
        <w:tabs>
          <w:tab w:val="left" w:pos="3347"/>
        </w:tabs>
        <w:jc w:val="both"/>
        <w:rPr>
          <w:lang w:val="en-US"/>
        </w:rPr>
      </w:pPr>
      <w:r w:rsidRPr="008965D1">
        <w:rPr>
          <w:bCs/>
          <w:lang w:val="en-US"/>
        </w:rPr>
        <w:t>Romantic Love</w:t>
      </w:r>
    </w:p>
    <w:p w14:paraId="798FC46B" w14:textId="77777777" w:rsidR="008965D1" w:rsidRPr="008965D1" w:rsidRDefault="008965D1" w:rsidP="002538EF">
      <w:pPr>
        <w:numPr>
          <w:ilvl w:val="1"/>
          <w:numId w:val="60"/>
        </w:numPr>
        <w:tabs>
          <w:tab w:val="left" w:pos="3347"/>
        </w:tabs>
        <w:jc w:val="both"/>
        <w:rPr>
          <w:lang w:val="en-US"/>
        </w:rPr>
      </w:pPr>
      <w:r w:rsidRPr="008965D1">
        <w:rPr>
          <w:lang w:val="en-US"/>
        </w:rPr>
        <w:t xml:space="preserve">Western culture idealizes the concept of romantic love </w:t>
      </w:r>
    </w:p>
    <w:p w14:paraId="1B6F3908" w14:textId="77777777" w:rsidR="008965D1" w:rsidRPr="008965D1" w:rsidRDefault="008965D1" w:rsidP="002538EF">
      <w:pPr>
        <w:numPr>
          <w:ilvl w:val="2"/>
          <w:numId w:val="60"/>
        </w:numPr>
        <w:tabs>
          <w:tab w:val="left" w:pos="3347"/>
        </w:tabs>
        <w:jc w:val="both"/>
        <w:rPr>
          <w:lang w:val="en-US"/>
        </w:rPr>
      </w:pPr>
      <w:r w:rsidRPr="008965D1">
        <w:rPr>
          <w:lang w:val="en-US"/>
        </w:rPr>
        <w:t xml:space="preserve">In the U.S., most people believe romantic love is a prerequisite for marriage or other kinds of long-term or permanent relationships </w:t>
      </w:r>
    </w:p>
    <w:p w14:paraId="14EBB190" w14:textId="77777777" w:rsidR="008965D1" w:rsidRPr="008965D1" w:rsidRDefault="008965D1" w:rsidP="002538EF">
      <w:pPr>
        <w:numPr>
          <w:ilvl w:val="2"/>
          <w:numId w:val="60"/>
        </w:numPr>
        <w:tabs>
          <w:tab w:val="left" w:pos="3347"/>
        </w:tabs>
        <w:jc w:val="both"/>
        <w:rPr>
          <w:lang w:val="en-US"/>
        </w:rPr>
      </w:pPr>
      <w:r w:rsidRPr="008965D1">
        <w:rPr>
          <w:lang w:val="en-US"/>
        </w:rPr>
        <w:t>Romantic love involves emotional highs and lows</w:t>
      </w:r>
    </w:p>
    <w:p w14:paraId="3107A9FF" w14:textId="77777777" w:rsidR="008965D1" w:rsidRPr="008965D1" w:rsidRDefault="008965D1" w:rsidP="002538EF">
      <w:pPr>
        <w:numPr>
          <w:ilvl w:val="2"/>
          <w:numId w:val="60"/>
        </w:numPr>
        <w:tabs>
          <w:tab w:val="left" w:pos="3347"/>
        </w:tabs>
        <w:jc w:val="both"/>
        <w:rPr>
          <w:lang w:val="en-US"/>
        </w:rPr>
      </w:pPr>
      <w:r w:rsidRPr="008965D1">
        <w:rPr>
          <w:lang w:val="en-US"/>
        </w:rPr>
        <w:t>Women (tend to) justify sexual activity with love, but men do not need to attribute love to sexual urges and behavior</w:t>
      </w:r>
    </w:p>
    <w:p w14:paraId="49C36356" w14:textId="64EFE993" w:rsidR="008965D1" w:rsidRPr="002538EF" w:rsidRDefault="008965D1" w:rsidP="002538EF">
      <w:pPr>
        <w:numPr>
          <w:ilvl w:val="0"/>
          <w:numId w:val="60"/>
        </w:numPr>
        <w:tabs>
          <w:tab w:val="left" w:pos="3347"/>
        </w:tabs>
        <w:rPr>
          <w:b/>
          <w:bCs/>
          <w:color w:val="FF0000"/>
          <w:u w:val="double"/>
        </w:rPr>
      </w:pPr>
      <w:r w:rsidRPr="008965D1">
        <w:rPr>
          <w:b/>
          <w:bCs/>
          <w:color w:val="FF0000"/>
          <w:u w:val="double"/>
          <w:lang w:val="en-US"/>
        </w:rPr>
        <w:t>Infatuation</w:t>
      </w:r>
      <w:r w:rsidRPr="002538EF">
        <w:rPr>
          <w:bCs/>
          <w:color w:val="FF0000"/>
          <w:lang w:val="en-US"/>
        </w:rPr>
        <w:t>:</w:t>
      </w:r>
      <w:r w:rsidR="002538EF" w:rsidRPr="002538EF">
        <w:rPr>
          <w:rFonts w:hAnsi="Arial"/>
          <w:bCs/>
          <w:color w:val="FFFFFF" w:themeColor="background1"/>
          <w:kern w:val="24"/>
          <w:sz w:val="48"/>
          <w:szCs w:val="48"/>
          <w:lang w:val="en-US"/>
        </w:rPr>
        <w:t xml:space="preserve"> </w:t>
      </w:r>
      <w:r w:rsidR="002538EF" w:rsidRPr="002538EF">
        <w:rPr>
          <w:bCs/>
          <w:color w:val="FF0000"/>
        </w:rPr>
        <w:t xml:space="preserve">A state of intense absorption in or focus on </w:t>
      </w:r>
      <w:r w:rsidR="002538EF" w:rsidRPr="002538EF">
        <w:rPr>
          <w:bCs/>
          <w:color w:val="FF0000"/>
        </w:rPr>
        <w:br/>
        <w:t>another person</w:t>
      </w:r>
    </w:p>
    <w:p w14:paraId="67C6AF49" w14:textId="77777777" w:rsidR="008965D1" w:rsidRPr="008965D1" w:rsidRDefault="008965D1" w:rsidP="002538EF">
      <w:pPr>
        <w:numPr>
          <w:ilvl w:val="1"/>
          <w:numId w:val="60"/>
        </w:numPr>
        <w:tabs>
          <w:tab w:val="left" w:pos="3347"/>
        </w:tabs>
        <w:jc w:val="both"/>
        <w:rPr>
          <w:lang w:val="en-US"/>
        </w:rPr>
      </w:pPr>
      <w:r w:rsidRPr="008965D1">
        <w:rPr>
          <w:lang w:val="en-US"/>
        </w:rPr>
        <w:t>Usually involves sexual desire, elation, general physiological arousal or excitement (passion)</w:t>
      </w:r>
    </w:p>
    <w:p w14:paraId="706C17C1" w14:textId="26023BBD" w:rsidR="008965D1" w:rsidRPr="002538EF" w:rsidRDefault="008965D1" w:rsidP="00732F5E">
      <w:pPr>
        <w:numPr>
          <w:ilvl w:val="1"/>
          <w:numId w:val="60"/>
        </w:numPr>
        <w:tabs>
          <w:tab w:val="left" w:pos="3347"/>
        </w:tabs>
        <w:jc w:val="both"/>
        <w:rPr>
          <w:lang w:val="en-US"/>
        </w:rPr>
      </w:pPr>
      <w:r w:rsidRPr="002538EF">
        <w:rPr>
          <w:bCs/>
          <w:lang w:val="en-US"/>
        </w:rPr>
        <w:t xml:space="preserve">At first, difficult to differentiate </w:t>
      </w:r>
      <w:r w:rsidR="002538EF">
        <w:rPr>
          <w:bCs/>
          <w:lang w:val="en-US"/>
        </w:rPr>
        <w:t>from more enduring forms of love</w:t>
      </w:r>
    </w:p>
    <w:p w14:paraId="06A1277B" w14:textId="486F6EDF" w:rsidR="002538EF" w:rsidRPr="002538EF" w:rsidRDefault="002538EF" w:rsidP="002538EF">
      <w:pPr>
        <w:numPr>
          <w:ilvl w:val="0"/>
          <w:numId w:val="60"/>
        </w:numPr>
        <w:tabs>
          <w:tab w:val="left" w:pos="3347"/>
        </w:tabs>
        <w:rPr>
          <w:b/>
          <w:bCs/>
          <w:color w:val="FF0000"/>
          <w:u w:val="double"/>
        </w:rPr>
      </w:pPr>
      <w:r w:rsidRPr="002538EF">
        <w:rPr>
          <w:b/>
          <w:bCs/>
          <w:color w:val="FF0000"/>
          <w:u w:val="double"/>
          <w:lang w:val="en-US"/>
        </w:rPr>
        <w:t>Intimacy</w:t>
      </w:r>
      <w:r>
        <w:rPr>
          <w:b/>
          <w:bCs/>
          <w:color w:val="FF0000"/>
          <w:u w:val="double"/>
          <w:lang w:val="en-US"/>
        </w:rPr>
        <w:t>:</w:t>
      </w:r>
      <w:r w:rsidRPr="002538EF">
        <w:rPr>
          <w:rFonts w:hAnsi="Arial"/>
          <w:b/>
          <w:bCs/>
          <w:color w:val="000000" w:themeColor="dark1"/>
          <w:kern w:val="24"/>
          <w:sz w:val="48"/>
          <w:szCs w:val="48"/>
          <w:lang w:val="en-US"/>
        </w:rPr>
        <w:t xml:space="preserve"> </w:t>
      </w:r>
      <w:r w:rsidRPr="002538EF">
        <w:rPr>
          <w:b/>
          <w:bCs/>
          <w:color w:val="FF0000"/>
          <w:u w:val="double"/>
        </w:rPr>
        <w:t>“</w:t>
      </w:r>
      <w:r w:rsidRPr="002538EF">
        <w:rPr>
          <w:bCs/>
          <w:color w:val="FF0000"/>
        </w:rPr>
        <w:t>the experience o</w:t>
      </w:r>
      <w:r>
        <w:rPr>
          <w:bCs/>
          <w:color w:val="FF0000"/>
        </w:rPr>
        <w:t xml:space="preserve">f warmth toward another person </w:t>
      </w:r>
      <w:r w:rsidRPr="002538EF">
        <w:rPr>
          <w:bCs/>
          <w:color w:val="FF0000"/>
        </w:rPr>
        <w:t>that arises from feel</w:t>
      </w:r>
      <w:r>
        <w:rPr>
          <w:bCs/>
          <w:color w:val="FF0000"/>
        </w:rPr>
        <w:t xml:space="preserve">ings of closeness, bondedness, </w:t>
      </w:r>
      <w:r w:rsidRPr="002538EF">
        <w:rPr>
          <w:bCs/>
          <w:color w:val="FF0000"/>
        </w:rPr>
        <w:t>and connectedness to the other.”</w:t>
      </w:r>
    </w:p>
    <w:p w14:paraId="185C3FA4" w14:textId="3486A3ED" w:rsidR="002538EF" w:rsidRPr="002538EF" w:rsidRDefault="002538EF" w:rsidP="002538EF">
      <w:pPr>
        <w:numPr>
          <w:ilvl w:val="0"/>
          <w:numId w:val="60"/>
        </w:numPr>
        <w:tabs>
          <w:tab w:val="left" w:pos="3347"/>
        </w:tabs>
        <w:jc w:val="both"/>
        <w:rPr>
          <w:b/>
          <w:color w:val="FF0000"/>
          <w:u w:val="double"/>
          <w:lang w:val="en-US"/>
        </w:rPr>
      </w:pPr>
      <w:r>
        <w:rPr>
          <w:bCs/>
          <w:lang w:val="en-US"/>
        </w:rPr>
        <w:t>Includes “desires to give and receive emotional support and to share one’s innermost thoughts with the other”</w:t>
      </w:r>
    </w:p>
    <w:p w14:paraId="3EBA8E3D" w14:textId="28A957C8" w:rsidR="002538EF" w:rsidRPr="002538EF" w:rsidRDefault="002538EF" w:rsidP="002538EF">
      <w:pPr>
        <w:numPr>
          <w:ilvl w:val="0"/>
          <w:numId w:val="60"/>
        </w:numPr>
        <w:tabs>
          <w:tab w:val="left" w:pos="3347"/>
        </w:tabs>
        <w:rPr>
          <w:b/>
          <w:bCs/>
          <w:color w:val="FF0000"/>
          <w:u w:val="double"/>
        </w:rPr>
      </w:pPr>
      <w:r w:rsidRPr="002538EF">
        <w:rPr>
          <w:b/>
          <w:bCs/>
          <w:color w:val="FF0000"/>
          <w:u w:val="double"/>
          <w:lang w:val="en-US"/>
        </w:rPr>
        <w:t>Passion</w:t>
      </w:r>
      <w:r w:rsidRPr="002538EF">
        <w:rPr>
          <w:bCs/>
          <w:color w:val="FF0000"/>
          <w:lang w:val="en-US"/>
        </w:rPr>
        <w:t>:</w:t>
      </w:r>
      <w:r w:rsidRPr="002538EF">
        <w:rPr>
          <w:rFonts w:hAnsi="Arial"/>
          <w:bCs/>
          <w:color w:val="000000" w:themeColor="dark1"/>
          <w:kern w:val="24"/>
          <w:sz w:val="48"/>
          <w:szCs w:val="48"/>
          <w:lang w:val="en-US"/>
        </w:rPr>
        <w:t xml:space="preserve"> </w:t>
      </w:r>
      <w:r w:rsidRPr="002538EF">
        <w:rPr>
          <w:bCs/>
          <w:color w:val="FF0000"/>
        </w:rPr>
        <w:t>Int</w:t>
      </w:r>
      <w:r>
        <w:rPr>
          <w:bCs/>
          <w:color w:val="FF0000"/>
        </w:rPr>
        <w:t xml:space="preserve">ense Romantic or Sexual desire </w:t>
      </w:r>
      <w:r w:rsidRPr="002538EF">
        <w:rPr>
          <w:bCs/>
          <w:color w:val="FF0000"/>
        </w:rPr>
        <w:t>+ physiological arousal</w:t>
      </w:r>
    </w:p>
    <w:p w14:paraId="20F6EDBB" w14:textId="372D271D" w:rsidR="002538EF" w:rsidRPr="002538EF" w:rsidRDefault="002538EF" w:rsidP="002538EF">
      <w:pPr>
        <w:numPr>
          <w:ilvl w:val="0"/>
          <w:numId w:val="60"/>
        </w:numPr>
        <w:tabs>
          <w:tab w:val="left" w:pos="3347"/>
        </w:tabs>
        <w:rPr>
          <w:b/>
          <w:bCs/>
          <w:color w:val="FF0000"/>
          <w:u w:val="double"/>
        </w:rPr>
      </w:pPr>
      <w:r w:rsidRPr="002538EF">
        <w:rPr>
          <w:b/>
          <w:bCs/>
          <w:color w:val="FF0000"/>
          <w:u w:val="double"/>
          <w:lang w:val="en-US"/>
        </w:rPr>
        <w:t>Commitment</w:t>
      </w:r>
      <w:r w:rsidRPr="002538EF">
        <w:rPr>
          <w:bCs/>
          <w:color w:val="FF0000"/>
          <w:lang w:val="en-US"/>
        </w:rPr>
        <w:t xml:space="preserve">: </w:t>
      </w:r>
      <w:r w:rsidRPr="002538EF">
        <w:rPr>
          <w:bCs/>
          <w:color w:val="FF0000"/>
        </w:rPr>
        <w:t>“dedication o</w:t>
      </w:r>
      <w:r>
        <w:rPr>
          <w:bCs/>
          <w:color w:val="FF0000"/>
        </w:rPr>
        <w:t xml:space="preserve">f maintaining the relationship </w:t>
      </w:r>
      <w:r w:rsidRPr="002538EF">
        <w:rPr>
          <w:bCs/>
          <w:color w:val="FF0000"/>
        </w:rPr>
        <w:t>through good times and bad.”</w:t>
      </w:r>
    </w:p>
    <w:p w14:paraId="08939F17" w14:textId="15B0E675" w:rsidR="002538EF" w:rsidRDefault="002625A4" w:rsidP="00732F5E">
      <w:pPr>
        <w:tabs>
          <w:tab w:val="left" w:pos="3347"/>
        </w:tabs>
        <w:jc w:val="both"/>
        <w:rPr>
          <w:b/>
          <w:lang w:val="en-US"/>
        </w:rPr>
      </w:pPr>
      <w:r>
        <w:rPr>
          <w:b/>
          <w:lang w:val="en-US"/>
        </w:rPr>
        <w:t xml:space="preserve">Love- Relational view </w:t>
      </w:r>
    </w:p>
    <w:p w14:paraId="0A6C1583" w14:textId="77777777" w:rsidR="002625A4" w:rsidRPr="002625A4" w:rsidRDefault="002625A4" w:rsidP="002625A4">
      <w:pPr>
        <w:numPr>
          <w:ilvl w:val="0"/>
          <w:numId w:val="65"/>
        </w:numPr>
        <w:tabs>
          <w:tab w:val="left" w:pos="3347"/>
        </w:tabs>
        <w:jc w:val="both"/>
        <w:rPr>
          <w:lang w:val="en-US"/>
        </w:rPr>
      </w:pPr>
      <w:r w:rsidRPr="002625A4">
        <w:rPr>
          <w:lang w:val="en-US"/>
        </w:rPr>
        <w:t>Styles of Love (Hendrick &amp; Hendrick) --- Model 1</w:t>
      </w:r>
    </w:p>
    <w:p w14:paraId="6F82068C" w14:textId="77777777" w:rsidR="002625A4" w:rsidRPr="002625A4" w:rsidRDefault="002625A4" w:rsidP="002625A4">
      <w:pPr>
        <w:numPr>
          <w:ilvl w:val="1"/>
          <w:numId w:val="65"/>
        </w:numPr>
        <w:tabs>
          <w:tab w:val="left" w:pos="3347"/>
        </w:tabs>
        <w:rPr>
          <w:lang w:val="en-US"/>
        </w:rPr>
      </w:pPr>
      <w:r w:rsidRPr="002625A4">
        <w:rPr>
          <w:lang w:val="en-US"/>
        </w:rPr>
        <w:t>Romantic love</w:t>
      </w:r>
      <w:r w:rsidRPr="002625A4">
        <w:rPr>
          <w:lang w:val="en-US"/>
        </w:rPr>
        <w:br/>
      </w:r>
      <w:r w:rsidRPr="002625A4">
        <w:rPr>
          <w:lang w:val="en-US"/>
        </w:rPr>
        <w:tab/>
        <w:t>= Intimacy + Passion</w:t>
      </w:r>
    </w:p>
    <w:p w14:paraId="6A421F65" w14:textId="77777777" w:rsidR="002625A4" w:rsidRPr="002625A4" w:rsidRDefault="002625A4" w:rsidP="002625A4">
      <w:pPr>
        <w:numPr>
          <w:ilvl w:val="1"/>
          <w:numId w:val="65"/>
        </w:numPr>
        <w:tabs>
          <w:tab w:val="left" w:pos="3347"/>
        </w:tabs>
        <w:rPr>
          <w:lang w:val="en-US"/>
        </w:rPr>
      </w:pPr>
      <w:r w:rsidRPr="002625A4">
        <w:rPr>
          <w:lang w:val="en-US"/>
        </w:rPr>
        <w:t xml:space="preserve">Game-playing love </w:t>
      </w:r>
      <w:r w:rsidRPr="002625A4">
        <w:rPr>
          <w:lang w:val="en-US"/>
        </w:rPr>
        <w:br/>
      </w:r>
      <w:r w:rsidRPr="002625A4">
        <w:rPr>
          <w:lang w:val="en-US"/>
        </w:rPr>
        <w:tab/>
        <w:t>= strategic attitude to get more “numbers” than less</w:t>
      </w:r>
    </w:p>
    <w:p w14:paraId="05BB4D52" w14:textId="77777777" w:rsidR="002625A4" w:rsidRPr="002625A4" w:rsidRDefault="002625A4" w:rsidP="002625A4">
      <w:pPr>
        <w:numPr>
          <w:ilvl w:val="1"/>
          <w:numId w:val="65"/>
        </w:numPr>
        <w:tabs>
          <w:tab w:val="left" w:pos="3347"/>
        </w:tabs>
        <w:jc w:val="both"/>
        <w:rPr>
          <w:lang w:val="en-US"/>
        </w:rPr>
      </w:pPr>
      <w:r w:rsidRPr="002625A4">
        <w:rPr>
          <w:lang w:val="en-US"/>
        </w:rPr>
        <w:t xml:space="preserve">Friendship </w:t>
      </w:r>
      <w:r w:rsidRPr="002625A4">
        <w:rPr>
          <w:lang w:val="en-US"/>
        </w:rPr>
        <w:br/>
      </w:r>
      <w:r w:rsidRPr="002625A4">
        <w:rPr>
          <w:lang w:val="en-US"/>
        </w:rPr>
        <w:tab/>
        <w:t>= Intimacy alone</w:t>
      </w:r>
    </w:p>
    <w:p w14:paraId="7D91FE47" w14:textId="77777777" w:rsidR="002625A4" w:rsidRPr="002625A4" w:rsidRDefault="002625A4" w:rsidP="00762335">
      <w:pPr>
        <w:numPr>
          <w:ilvl w:val="1"/>
          <w:numId w:val="65"/>
        </w:numPr>
        <w:tabs>
          <w:tab w:val="left" w:pos="3347"/>
        </w:tabs>
        <w:rPr>
          <w:lang w:val="en-US"/>
        </w:rPr>
      </w:pPr>
      <w:r w:rsidRPr="002625A4">
        <w:rPr>
          <w:lang w:val="en-US"/>
        </w:rPr>
        <w:t xml:space="preserve">Logical love (pragma) </w:t>
      </w:r>
      <w:r w:rsidRPr="002625A4">
        <w:rPr>
          <w:lang w:val="en-US"/>
        </w:rPr>
        <w:br/>
      </w:r>
      <w:r w:rsidRPr="002625A4">
        <w:rPr>
          <w:lang w:val="en-US"/>
        </w:rPr>
        <w:tab/>
        <w:t>= near commitment alone</w:t>
      </w:r>
    </w:p>
    <w:p w14:paraId="64D4F289" w14:textId="77777777" w:rsidR="002625A4" w:rsidRPr="002625A4" w:rsidRDefault="002625A4" w:rsidP="00762335">
      <w:pPr>
        <w:numPr>
          <w:ilvl w:val="1"/>
          <w:numId w:val="65"/>
        </w:numPr>
        <w:tabs>
          <w:tab w:val="left" w:pos="3347"/>
        </w:tabs>
        <w:rPr>
          <w:lang w:val="en-US"/>
        </w:rPr>
      </w:pPr>
      <w:r w:rsidRPr="002625A4">
        <w:rPr>
          <w:lang w:val="en-US"/>
        </w:rPr>
        <w:t>Possessive, excited love (mania)</w:t>
      </w:r>
      <w:r w:rsidRPr="002625A4">
        <w:rPr>
          <w:lang w:val="en-US"/>
        </w:rPr>
        <w:br/>
      </w:r>
      <w:r w:rsidRPr="002625A4">
        <w:rPr>
          <w:lang w:val="en-US"/>
        </w:rPr>
        <w:tab/>
        <w:t>= variation on passion theme, no intimacy grow</w:t>
      </w:r>
    </w:p>
    <w:p w14:paraId="58695EA4" w14:textId="77777777" w:rsidR="002625A4" w:rsidRPr="002625A4" w:rsidRDefault="002625A4" w:rsidP="00762335">
      <w:pPr>
        <w:numPr>
          <w:ilvl w:val="1"/>
          <w:numId w:val="65"/>
        </w:numPr>
        <w:tabs>
          <w:tab w:val="left" w:pos="3347"/>
        </w:tabs>
        <w:rPr>
          <w:lang w:val="en-US"/>
        </w:rPr>
      </w:pPr>
      <w:r w:rsidRPr="002625A4">
        <w:rPr>
          <w:lang w:val="en-US"/>
        </w:rPr>
        <w:t xml:space="preserve">Selfless love </w:t>
      </w:r>
      <w:r w:rsidRPr="002625A4">
        <w:rPr>
          <w:lang w:val="en-US"/>
        </w:rPr>
        <w:br/>
      </w:r>
      <w:r w:rsidRPr="002625A4">
        <w:rPr>
          <w:lang w:val="en-US"/>
        </w:rPr>
        <w:tab/>
        <w:t>= one side intimacy, absence of “I”</w:t>
      </w:r>
    </w:p>
    <w:p w14:paraId="1BF6B84C" w14:textId="77777777" w:rsidR="00321DEA" w:rsidRPr="00762335" w:rsidRDefault="00321DEA" w:rsidP="00762335">
      <w:pPr>
        <w:numPr>
          <w:ilvl w:val="0"/>
          <w:numId w:val="65"/>
        </w:numPr>
        <w:tabs>
          <w:tab w:val="left" w:pos="3347"/>
        </w:tabs>
        <w:jc w:val="both"/>
        <w:rPr>
          <w:lang w:val="en-US"/>
        </w:rPr>
      </w:pPr>
      <w:r w:rsidRPr="00762335">
        <w:rPr>
          <w:lang w:val="en-US"/>
        </w:rPr>
        <w:t>Most people “in love” experience number of styles</w:t>
      </w:r>
    </w:p>
    <w:p w14:paraId="6308F66D" w14:textId="77777777" w:rsidR="00321DEA" w:rsidRPr="00762335" w:rsidRDefault="00321DEA" w:rsidP="00762335">
      <w:pPr>
        <w:numPr>
          <w:ilvl w:val="2"/>
          <w:numId w:val="65"/>
        </w:numPr>
        <w:tabs>
          <w:tab w:val="left" w:pos="3347"/>
        </w:tabs>
        <w:jc w:val="both"/>
        <w:rPr>
          <w:lang w:val="en-US"/>
        </w:rPr>
      </w:pPr>
      <w:r w:rsidRPr="00762335">
        <w:rPr>
          <w:lang w:val="en-US"/>
        </w:rPr>
        <w:t>College men more likely to develop game-playing, romantic styles</w:t>
      </w:r>
    </w:p>
    <w:p w14:paraId="69E2A3FD" w14:textId="77777777" w:rsidR="00321DEA" w:rsidRPr="00762335" w:rsidRDefault="00321DEA" w:rsidP="00762335">
      <w:pPr>
        <w:numPr>
          <w:ilvl w:val="2"/>
          <w:numId w:val="65"/>
        </w:numPr>
        <w:tabs>
          <w:tab w:val="left" w:pos="3347"/>
        </w:tabs>
        <w:jc w:val="both"/>
        <w:rPr>
          <w:lang w:val="en-US"/>
        </w:rPr>
      </w:pPr>
      <w:r w:rsidRPr="00762335">
        <w:rPr>
          <w:lang w:val="en-US"/>
        </w:rPr>
        <w:t>College women more likely to develop friendly, logical, and possessive styles</w:t>
      </w:r>
    </w:p>
    <w:p w14:paraId="36BA0C6F" w14:textId="77777777" w:rsidR="00321DEA" w:rsidRPr="00762335" w:rsidRDefault="00321DEA" w:rsidP="00762335">
      <w:pPr>
        <w:numPr>
          <w:ilvl w:val="2"/>
          <w:numId w:val="65"/>
        </w:numPr>
        <w:tabs>
          <w:tab w:val="left" w:pos="3347"/>
        </w:tabs>
        <w:jc w:val="both"/>
        <w:rPr>
          <w:lang w:val="en-US"/>
        </w:rPr>
      </w:pPr>
      <w:r w:rsidRPr="00762335">
        <w:rPr>
          <w:lang w:val="en-US"/>
        </w:rPr>
        <w:t>Couples with romantic, selfless styles likely to stay together</w:t>
      </w:r>
    </w:p>
    <w:p w14:paraId="1A7BCAE7" w14:textId="77777777" w:rsidR="00321DEA" w:rsidRPr="00762335" w:rsidRDefault="00321DEA" w:rsidP="00762335">
      <w:pPr>
        <w:numPr>
          <w:ilvl w:val="1"/>
          <w:numId w:val="65"/>
        </w:numPr>
        <w:tabs>
          <w:tab w:val="left" w:pos="3347"/>
        </w:tabs>
        <w:jc w:val="both"/>
        <w:rPr>
          <w:lang w:val="en-US"/>
        </w:rPr>
      </w:pPr>
      <w:r w:rsidRPr="00762335">
        <w:rPr>
          <w:lang w:val="en-US"/>
        </w:rPr>
        <w:t>Game-playing love leads to unhappiness</w:t>
      </w:r>
    </w:p>
    <w:p w14:paraId="3C8000F1" w14:textId="77777777" w:rsidR="002625A4" w:rsidRDefault="002625A4" w:rsidP="00732F5E">
      <w:pPr>
        <w:tabs>
          <w:tab w:val="left" w:pos="3347"/>
        </w:tabs>
        <w:jc w:val="both"/>
        <w:rPr>
          <w:lang w:val="en-US"/>
        </w:rPr>
      </w:pPr>
    </w:p>
    <w:p w14:paraId="0E0C28C1" w14:textId="0384233F" w:rsidR="00762335" w:rsidRDefault="00762335" w:rsidP="00732F5E">
      <w:pPr>
        <w:tabs>
          <w:tab w:val="left" w:pos="3347"/>
        </w:tabs>
        <w:jc w:val="both"/>
        <w:rPr>
          <w:b/>
          <w:lang w:val="en-US"/>
        </w:rPr>
      </w:pPr>
      <w:r w:rsidRPr="00762335">
        <w:rPr>
          <w:b/>
          <w:lang w:val="en-US"/>
        </w:rPr>
        <w:lastRenderedPageBreak/>
        <w:t xml:space="preserve">Love-triangular view </w:t>
      </w:r>
    </w:p>
    <w:p w14:paraId="78722A35" w14:textId="77777777" w:rsidR="00321DEA" w:rsidRPr="00762335" w:rsidRDefault="00321DEA" w:rsidP="00762335">
      <w:pPr>
        <w:numPr>
          <w:ilvl w:val="0"/>
          <w:numId w:val="67"/>
        </w:numPr>
        <w:tabs>
          <w:tab w:val="left" w:pos="3347"/>
        </w:tabs>
        <w:jc w:val="both"/>
        <w:rPr>
          <w:lang w:val="en-US"/>
        </w:rPr>
      </w:pPr>
      <w:r w:rsidRPr="00762335">
        <w:rPr>
          <w:lang w:val="en-US"/>
        </w:rPr>
        <w:t>Sternberg’s triangular theory of love --- Model 2</w:t>
      </w:r>
    </w:p>
    <w:p w14:paraId="4ECA3DCC" w14:textId="77777777" w:rsidR="00321DEA" w:rsidRPr="00762335" w:rsidRDefault="00321DEA" w:rsidP="00762335">
      <w:pPr>
        <w:numPr>
          <w:ilvl w:val="0"/>
          <w:numId w:val="68"/>
        </w:numPr>
        <w:tabs>
          <w:tab w:val="left" w:pos="3347"/>
        </w:tabs>
        <w:jc w:val="both"/>
        <w:rPr>
          <w:lang w:val="en-US"/>
        </w:rPr>
      </w:pPr>
      <w:r w:rsidRPr="00762335">
        <w:rPr>
          <w:lang w:val="en-US"/>
        </w:rPr>
        <w:t>Three main components of loving relationships</w:t>
      </w:r>
    </w:p>
    <w:p w14:paraId="3FB18F67" w14:textId="77777777" w:rsidR="00321DEA" w:rsidRPr="00762335" w:rsidRDefault="00762335" w:rsidP="00762335">
      <w:pPr>
        <w:numPr>
          <w:ilvl w:val="2"/>
          <w:numId w:val="68"/>
        </w:numPr>
        <w:tabs>
          <w:tab w:val="left" w:pos="3347"/>
        </w:tabs>
        <w:jc w:val="both"/>
        <w:rPr>
          <w:lang w:val="en-US"/>
        </w:rPr>
      </w:pPr>
      <w:r w:rsidRPr="00762335">
        <w:rPr>
          <w:bCs/>
          <w:lang w:val="en-US"/>
        </w:rPr>
        <w:t>Intimacy</w:t>
      </w:r>
    </w:p>
    <w:p w14:paraId="19D74986" w14:textId="77777777" w:rsidR="00321DEA" w:rsidRPr="00762335" w:rsidRDefault="00321DEA" w:rsidP="00762335">
      <w:pPr>
        <w:numPr>
          <w:ilvl w:val="3"/>
          <w:numId w:val="68"/>
        </w:numPr>
        <w:tabs>
          <w:tab w:val="left" w:pos="3347"/>
        </w:tabs>
        <w:jc w:val="both"/>
        <w:rPr>
          <w:lang w:val="en-US"/>
        </w:rPr>
      </w:pPr>
      <w:r w:rsidRPr="00762335">
        <w:rPr>
          <w:lang w:val="en-US"/>
        </w:rPr>
        <w:t xml:space="preserve">Feelings of closeness, bondedness, and connectedness </w:t>
      </w:r>
      <w:r w:rsidRPr="00762335">
        <w:rPr>
          <w:lang w:val="en-US"/>
        </w:rPr>
        <w:br/>
        <w:t>(as defined earlier)</w:t>
      </w:r>
    </w:p>
    <w:p w14:paraId="732C4AC1" w14:textId="77777777" w:rsidR="00321DEA" w:rsidRPr="00762335" w:rsidRDefault="00321DEA" w:rsidP="00762335">
      <w:pPr>
        <w:numPr>
          <w:ilvl w:val="3"/>
          <w:numId w:val="68"/>
        </w:numPr>
        <w:tabs>
          <w:tab w:val="left" w:pos="3347"/>
        </w:tabs>
        <w:jc w:val="both"/>
        <w:rPr>
          <w:lang w:val="en-US"/>
        </w:rPr>
      </w:pPr>
      <w:r w:rsidRPr="00762335">
        <w:rPr>
          <w:lang w:val="en-US"/>
        </w:rPr>
        <w:t>Desire to share one’s innermost thoughts with the other</w:t>
      </w:r>
    </w:p>
    <w:p w14:paraId="053CCD58" w14:textId="77777777" w:rsidR="00321DEA" w:rsidRPr="00762335" w:rsidRDefault="00321DEA" w:rsidP="00762335">
      <w:pPr>
        <w:numPr>
          <w:ilvl w:val="3"/>
          <w:numId w:val="68"/>
        </w:numPr>
        <w:tabs>
          <w:tab w:val="left" w:pos="3347"/>
        </w:tabs>
        <w:jc w:val="both"/>
        <w:rPr>
          <w:lang w:val="en-US"/>
        </w:rPr>
      </w:pPr>
      <w:r w:rsidRPr="00762335">
        <w:rPr>
          <w:lang w:val="en-US"/>
        </w:rPr>
        <w:t>Desire to give and receive emotional support</w:t>
      </w:r>
    </w:p>
    <w:p w14:paraId="089E6CEF" w14:textId="77777777" w:rsidR="00321DEA" w:rsidRPr="00762335" w:rsidRDefault="00762335" w:rsidP="00762335">
      <w:pPr>
        <w:numPr>
          <w:ilvl w:val="2"/>
          <w:numId w:val="68"/>
        </w:numPr>
        <w:tabs>
          <w:tab w:val="left" w:pos="3347"/>
        </w:tabs>
        <w:jc w:val="both"/>
        <w:rPr>
          <w:lang w:val="en-US"/>
        </w:rPr>
      </w:pPr>
      <w:r w:rsidRPr="00762335">
        <w:rPr>
          <w:bCs/>
          <w:lang w:val="en-US"/>
        </w:rPr>
        <w:t>Passion</w:t>
      </w:r>
    </w:p>
    <w:p w14:paraId="40C5B6A2" w14:textId="77777777" w:rsidR="00321DEA" w:rsidRPr="00762335" w:rsidRDefault="00321DEA" w:rsidP="00762335">
      <w:pPr>
        <w:numPr>
          <w:ilvl w:val="3"/>
          <w:numId w:val="68"/>
        </w:numPr>
        <w:tabs>
          <w:tab w:val="left" w:pos="3347"/>
        </w:tabs>
        <w:jc w:val="both"/>
        <w:rPr>
          <w:lang w:val="en-US"/>
        </w:rPr>
      </w:pPr>
      <w:r w:rsidRPr="00762335">
        <w:rPr>
          <w:lang w:val="en-US"/>
        </w:rPr>
        <w:t>Intense romantic or sexual desire for another person, which is accompanied by physiological arousal (as defined earlier)</w:t>
      </w:r>
    </w:p>
    <w:p w14:paraId="7BFC4C53" w14:textId="77777777" w:rsidR="00321DEA" w:rsidRPr="00762335" w:rsidRDefault="00762335" w:rsidP="00762335">
      <w:pPr>
        <w:numPr>
          <w:ilvl w:val="2"/>
          <w:numId w:val="68"/>
        </w:numPr>
        <w:tabs>
          <w:tab w:val="left" w:pos="3347"/>
        </w:tabs>
        <w:jc w:val="both"/>
        <w:rPr>
          <w:lang w:val="en-US"/>
        </w:rPr>
      </w:pPr>
      <w:r w:rsidRPr="00762335">
        <w:rPr>
          <w:bCs/>
          <w:lang w:val="en-US"/>
        </w:rPr>
        <w:t>Commitment</w:t>
      </w:r>
    </w:p>
    <w:p w14:paraId="19090670" w14:textId="77777777" w:rsidR="00321DEA" w:rsidRPr="00762335" w:rsidRDefault="00321DEA" w:rsidP="00762335">
      <w:pPr>
        <w:numPr>
          <w:ilvl w:val="3"/>
          <w:numId w:val="68"/>
        </w:numPr>
        <w:tabs>
          <w:tab w:val="left" w:pos="3347"/>
        </w:tabs>
        <w:jc w:val="both"/>
        <w:rPr>
          <w:lang w:val="en-US"/>
        </w:rPr>
      </w:pPr>
      <w:r w:rsidRPr="00762335">
        <w:rPr>
          <w:lang w:val="en-US"/>
        </w:rPr>
        <w:t>Commitment to maintain the relationship despite potential hardships (as defined earlier)</w:t>
      </w:r>
    </w:p>
    <w:p w14:paraId="7F48E506" w14:textId="70F5AF88" w:rsidR="00762335" w:rsidRDefault="00762335" w:rsidP="00732F5E">
      <w:pPr>
        <w:tabs>
          <w:tab w:val="left" w:pos="3347"/>
        </w:tabs>
        <w:jc w:val="both"/>
        <w:rPr>
          <w:b/>
          <w:lang w:val="en-US"/>
        </w:rPr>
      </w:pPr>
      <w:r w:rsidRPr="00762335">
        <w:rPr>
          <w:b/>
          <w:lang w:val="en-US"/>
        </w:rPr>
        <w:drawing>
          <wp:inline distT="0" distB="0" distL="0" distR="0" wp14:anchorId="1C5BF07D" wp14:editId="2987303A">
            <wp:extent cx="4228616" cy="3696123"/>
            <wp:effectExtent l="0" t="0" r="0" b="12700"/>
            <wp:docPr id="3" name="Content Placeholder 4" descr="R807F04.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4" descr="R807F04.jpg"/>
                    <pic:cNvPicPr>
                      <a:picLocks noGrp="1" noChangeAspect="1"/>
                    </pic:cNvPicPr>
                  </pic:nvPicPr>
                  <pic:blipFill>
                    <a:blip r:embed="rId8" cstate="print"/>
                    <a:srcRect/>
                    <a:stretch>
                      <a:fillRect/>
                    </a:stretch>
                  </pic:blipFill>
                  <pic:spPr>
                    <a:xfrm>
                      <a:off x="0" y="0"/>
                      <a:ext cx="4229023" cy="3696479"/>
                    </a:xfrm>
                    <a:prstGeom prst="rect">
                      <a:avLst/>
                    </a:prstGeom>
                  </pic:spPr>
                </pic:pic>
              </a:graphicData>
            </a:graphic>
          </wp:inline>
        </w:drawing>
      </w:r>
    </w:p>
    <w:p w14:paraId="143B4698" w14:textId="77777777" w:rsidR="00321DEA" w:rsidRPr="00762335" w:rsidRDefault="00321DEA" w:rsidP="00762335">
      <w:pPr>
        <w:numPr>
          <w:ilvl w:val="0"/>
          <w:numId w:val="69"/>
        </w:numPr>
        <w:tabs>
          <w:tab w:val="left" w:pos="3347"/>
        </w:tabs>
        <w:jc w:val="both"/>
        <w:rPr>
          <w:lang w:val="en-US"/>
        </w:rPr>
      </w:pPr>
      <w:r w:rsidRPr="00762335">
        <w:rPr>
          <w:lang w:val="en-US"/>
        </w:rPr>
        <w:t>Types of love (for its components 1/2)</w:t>
      </w:r>
    </w:p>
    <w:p w14:paraId="410FFA14" w14:textId="77777777" w:rsidR="00321DEA" w:rsidRPr="00762335" w:rsidRDefault="00321DEA" w:rsidP="00762335">
      <w:pPr>
        <w:numPr>
          <w:ilvl w:val="2"/>
          <w:numId w:val="69"/>
        </w:numPr>
        <w:tabs>
          <w:tab w:val="left" w:pos="3347"/>
        </w:tabs>
        <w:jc w:val="both"/>
        <w:rPr>
          <w:lang w:val="en-US"/>
        </w:rPr>
      </w:pPr>
      <w:r w:rsidRPr="00762335">
        <w:rPr>
          <w:lang w:val="en-US"/>
        </w:rPr>
        <w:t>Empty love = Logical love</w:t>
      </w:r>
    </w:p>
    <w:p w14:paraId="1CF9A856" w14:textId="77777777" w:rsidR="00321DEA" w:rsidRPr="00762335" w:rsidRDefault="00321DEA" w:rsidP="00762335">
      <w:pPr>
        <w:numPr>
          <w:ilvl w:val="3"/>
          <w:numId w:val="69"/>
        </w:numPr>
        <w:tabs>
          <w:tab w:val="left" w:pos="3347"/>
        </w:tabs>
        <w:jc w:val="both"/>
        <w:rPr>
          <w:lang w:val="en-US"/>
        </w:rPr>
      </w:pPr>
      <w:r w:rsidRPr="00762335">
        <w:rPr>
          <w:lang w:val="en-US"/>
        </w:rPr>
        <w:t>Commitment (alone) is present</w:t>
      </w:r>
    </w:p>
    <w:p w14:paraId="30BBA144" w14:textId="77777777" w:rsidR="00321DEA" w:rsidRPr="00762335" w:rsidRDefault="00321DEA" w:rsidP="00762335">
      <w:pPr>
        <w:numPr>
          <w:ilvl w:val="3"/>
          <w:numId w:val="69"/>
        </w:numPr>
        <w:tabs>
          <w:tab w:val="left" w:pos="3347"/>
        </w:tabs>
        <w:jc w:val="both"/>
        <w:rPr>
          <w:lang w:val="en-US"/>
        </w:rPr>
      </w:pPr>
      <w:r w:rsidRPr="00762335">
        <w:rPr>
          <w:lang w:val="en-US"/>
        </w:rPr>
        <w:t>Passion and intimacy are absent</w:t>
      </w:r>
    </w:p>
    <w:p w14:paraId="2926861F" w14:textId="77777777" w:rsidR="00321DEA" w:rsidRPr="00762335" w:rsidRDefault="00321DEA" w:rsidP="00762335">
      <w:pPr>
        <w:numPr>
          <w:ilvl w:val="2"/>
          <w:numId w:val="69"/>
        </w:numPr>
        <w:tabs>
          <w:tab w:val="left" w:pos="3347"/>
        </w:tabs>
        <w:jc w:val="both"/>
        <w:rPr>
          <w:lang w:val="en-US"/>
        </w:rPr>
      </w:pPr>
      <w:r w:rsidRPr="00762335">
        <w:rPr>
          <w:lang w:val="en-US"/>
        </w:rPr>
        <w:t>Romantic love</w:t>
      </w:r>
    </w:p>
    <w:p w14:paraId="45F413A0" w14:textId="77777777" w:rsidR="00321DEA" w:rsidRPr="00762335" w:rsidRDefault="00321DEA" w:rsidP="00762335">
      <w:pPr>
        <w:numPr>
          <w:ilvl w:val="3"/>
          <w:numId w:val="69"/>
        </w:numPr>
        <w:tabs>
          <w:tab w:val="left" w:pos="3347"/>
        </w:tabs>
        <w:jc w:val="both"/>
        <w:rPr>
          <w:lang w:val="en-US"/>
        </w:rPr>
      </w:pPr>
      <w:r w:rsidRPr="00762335">
        <w:rPr>
          <w:lang w:val="en-US"/>
        </w:rPr>
        <w:t>Passion and intimacy are present</w:t>
      </w:r>
    </w:p>
    <w:p w14:paraId="3FA1BC17" w14:textId="77777777" w:rsidR="00321DEA" w:rsidRPr="00762335" w:rsidRDefault="00321DEA" w:rsidP="00762335">
      <w:pPr>
        <w:numPr>
          <w:ilvl w:val="3"/>
          <w:numId w:val="69"/>
        </w:numPr>
        <w:tabs>
          <w:tab w:val="left" w:pos="3347"/>
        </w:tabs>
        <w:jc w:val="both"/>
        <w:rPr>
          <w:lang w:val="en-US"/>
        </w:rPr>
      </w:pPr>
      <w:r w:rsidRPr="00762335">
        <w:rPr>
          <w:lang w:val="en-US"/>
        </w:rPr>
        <w:t>Commitment is absent</w:t>
      </w:r>
    </w:p>
    <w:p w14:paraId="3AB98577" w14:textId="77777777" w:rsidR="00321DEA" w:rsidRPr="00762335" w:rsidRDefault="00321DEA" w:rsidP="00762335">
      <w:pPr>
        <w:numPr>
          <w:ilvl w:val="2"/>
          <w:numId w:val="69"/>
        </w:numPr>
        <w:tabs>
          <w:tab w:val="left" w:pos="3347"/>
        </w:tabs>
        <w:jc w:val="both"/>
        <w:rPr>
          <w:lang w:val="en-US"/>
        </w:rPr>
      </w:pPr>
      <w:r w:rsidRPr="00762335">
        <w:rPr>
          <w:lang w:val="en-US"/>
        </w:rPr>
        <w:t>Companionate love</w:t>
      </w:r>
    </w:p>
    <w:p w14:paraId="7A41E82A" w14:textId="77777777" w:rsidR="00321DEA" w:rsidRPr="00762335" w:rsidRDefault="00321DEA" w:rsidP="00762335">
      <w:pPr>
        <w:numPr>
          <w:ilvl w:val="3"/>
          <w:numId w:val="69"/>
        </w:numPr>
        <w:tabs>
          <w:tab w:val="left" w:pos="3347"/>
        </w:tabs>
        <w:jc w:val="both"/>
        <w:rPr>
          <w:lang w:val="en-US"/>
        </w:rPr>
      </w:pPr>
      <w:r w:rsidRPr="00762335">
        <w:rPr>
          <w:lang w:val="en-US"/>
        </w:rPr>
        <w:t>Intimacy and commitment are present</w:t>
      </w:r>
    </w:p>
    <w:p w14:paraId="4D748D77" w14:textId="77777777" w:rsidR="00321DEA" w:rsidRDefault="00321DEA" w:rsidP="00762335">
      <w:pPr>
        <w:numPr>
          <w:ilvl w:val="3"/>
          <w:numId w:val="69"/>
        </w:numPr>
        <w:tabs>
          <w:tab w:val="left" w:pos="3347"/>
        </w:tabs>
        <w:jc w:val="both"/>
        <w:rPr>
          <w:lang w:val="en-US"/>
        </w:rPr>
      </w:pPr>
      <w:r w:rsidRPr="00762335">
        <w:rPr>
          <w:lang w:val="en-US"/>
        </w:rPr>
        <w:t>Passion is absent</w:t>
      </w:r>
    </w:p>
    <w:p w14:paraId="41286B41" w14:textId="77777777" w:rsidR="00321DEA" w:rsidRPr="00762335" w:rsidRDefault="00321DEA" w:rsidP="00762335">
      <w:pPr>
        <w:numPr>
          <w:ilvl w:val="3"/>
          <w:numId w:val="69"/>
        </w:numPr>
        <w:tabs>
          <w:tab w:val="left" w:pos="3347"/>
        </w:tabs>
        <w:jc w:val="both"/>
        <w:rPr>
          <w:lang w:val="en-US"/>
        </w:rPr>
      </w:pPr>
      <w:r w:rsidRPr="00762335">
        <w:rPr>
          <w:lang w:val="en-US"/>
        </w:rPr>
        <w:lastRenderedPageBreak/>
        <w:t>Non-love = near 0 level</w:t>
      </w:r>
    </w:p>
    <w:p w14:paraId="46A77E3F" w14:textId="77777777" w:rsidR="00321DEA" w:rsidRPr="00762335" w:rsidRDefault="00321DEA" w:rsidP="00762335">
      <w:pPr>
        <w:tabs>
          <w:tab w:val="left" w:pos="3347"/>
        </w:tabs>
        <w:ind w:left="2520"/>
        <w:jc w:val="both"/>
        <w:rPr>
          <w:lang w:val="en-US"/>
        </w:rPr>
      </w:pPr>
      <w:r w:rsidRPr="00762335">
        <w:rPr>
          <w:lang w:val="en-US"/>
        </w:rPr>
        <w:t>All components of love are absent</w:t>
      </w:r>
    </w:p>
    <w:p w14:paraId="22A3045D" w14:textId="77777777" w:rsidR="00321DEA" w:rsidRPr="00762335" w:rsidRDefault="00321DEA" w:rsidP="00762335">
      <w:pPr>
        <w:numPr>
          <w:ilvl w:val="3"/>
          <w:numId w:val="69"/>
        </w:numPr>
        <w:tabs>
          <w:tab w:val="left" w:pos="3347"/>
        </w:tabs>
        <w:jc w:val="both"/>
        <w:rPr>
          <w:lang w:val="en-US"/>
        </w:rPr>
      </w:pPr>
      <w:r w:rsidRPr="00762335">
        <w:rPr>
          <w:lang w:val="en-US"/>
        </w:rPr>
        <w:t>Liking = Friendship</w:t>
      </w:r>
    </w:p>
    <w:p w14:paraId="62EB3694" w14:textId="77777777" w:rsidR="00321DEA" w:rsidRPr="00762335" w:rsidRDefault="00321DEA" w:rsidP="00762335">
      <w:pPr>
        <w:tabs>
          <w:tab w:val="left" w:pos="3347"/>
        </w:tabs>
        <w:ind w:left="2520"/>
        <w:jc w:val="both"/>
        <w:rPr>
          <w:lang w:val="en-US"/>
        </w:rPr>
      </w:pPr>
      <w:r w:rsidRPr="00762335">
        <w:rPr>
          <w:lang w:val="en-US"/>
        </w:rPr>
        <w:t>Intimacy is present</w:t>
      </w:r>
    </w:p>
    <w:p w14:paraId="7499C0F3" w14:textId="77777777" w:rsidR="00321DEA" w:rsidRPr="00762335" w:rsidRDefault="00321DEA" w:rsidP="00762335">
      <w:pPr>
        <w:tabs>
          <w:tab w:val="left" w:pos="3347"/>
        </w:tabs>
        <w:ind w:left="2520"/>
        <w:jc w:val="both"/>
        <w:rPr>
          <w:lang w:val="en-US"/>
        </w:rPr>
      </w:pPr>
      <w:r w:rsidRPr="00762335">
        <w:rPr>
          <w:lang w:val="en-US"/>
        </w:rPr>
        <w:t>Passion and commitment are absent</w:t>
      </w:r>
    </w:p>
    <w:p w14:paraId="498C2DC7" w14:textId="77777777" w:rsidR="00321DEA" w:rsidRPr="00762335" w:rsidRDefault="00321DEA" w:rsidP="00762335">
      <w:pPr>
        <w:tabs>
          <w:tab w:val="left" w:pos="3347"/>
        </w:tabs>
        <w:ind w:left="2520"/>
        <w:jc w:val="both"/>
        <w:rPr>
          <w:lang w:val="en-US"/>
        </w:rPr>
      </w:pPr>
      <w:r w:rsidRPr="00762335">
        <w:rPr>
          <w:lang w:val="en-US"/>
        </w:rPr>
        <w:t>Friendship love</w:t>
      </w:r>
    </w:p>
    <w:p w14:paraId="21C4FCBE" w14:textId="77777777" w:rsidR="00321DEA" w:rsidRPr="00762335" w:rsidRDefault="00321DEA" w:rsidP="00762335">
      <w:pPr>
        <w:numPr>
          <w:ilvl w:val="3"/>
          <w:numId w:val="69"/>
        </w:numPr>
        <w:tabs>
          <w:tab w:val="left" w:pos="3347"/>
        </w:tabs>
        <w:jc w:val="both"/>
        <w:rPr>
          <w:lang w:val="en-US"/>
        </w:rPr>
      </w:pPr>
      <w:r w:rsidRPr="00762335">
        <w:rPr>
          <w:lang w:val="en-US"/>
        </w:rPr>
        <w:t>Infatuation</w:t>
      </w:r>
    </w:p>
    <w:p w14:paraId="1D20C983" w14:textId="77777777" w:rsidR="00321DEA" w:rsidRPr="00762335" w:rsidRDefault="00321DEA" w:rsidP="00762335">
      <w:pPr>
        <w:tabs>
          <w:tab w:val="left" w:pos="3347"/>
        </w:tabs>
        <w:ind w:left="2520"/>
        <w:jc w:val="both"/>
        <w:rPr>
          <w:lang w:val="en-US"/>
        </w:rPr>
      </w:pPr>
      <w:r w:rsidRPr="00762335">
        <w:rPr>
          <w:lang w:val="en-US"/>
        </w:rPr>
        <w:t>“Love at first sight”</w:t>
      </w:r>
    </w:p>
    <w:p w14:paraId="0DDF5AD1" w14:textId="77777777" w:rsidR="00321DEA" w:rsidRPr="00762335" w:rsidRDefault="00321DEA" w:rsidP="00762335">
      <w:pPr>
        <w:tabs>
          <w:tab w:val="left" w:pos="3347"/>
        </w:tabs>
        <w:ind w:left="2520"/>
        <w:jc w:val="both"/>
        <w:rPr>
          <w:lang w:val="en-US"/>
        </w:rPr>
      </w:pPr>
      <w:r w:rsidRPr="00762335">
        <w:rPr>
          <w:lang w:val="en-US"/>
        </w:rPr>
        <w:t>Passion is present</w:t>
      </w:r>
    </w:p>
    <w:p w14:paraId="0576B7F1" w14:textId="16B46BA9" w:rsidR="00762335" w:rsidRPr="00762335" w:rsidRDefault="00321DEA" w:rsidP="00762335">
      <w:pPr>
        <w:tabs>
          <w:tab w:val="left" w:pos="3347"/>
        </w:tabs>
        <w:ind w:left="2520"/>
        <w:jc w:val="both"/>
        <w:rPr>
          <w:lang w:val="en-US"/>
        </w:rPr>
      </w:pPr>
      <w:r w:rsidRPr="00762335">
        <w:rPr>
          <w:lang w:val="en-US"/>
        </w:rPr>
        <w:t>Intimacy and commitment are absent</w:t>
      </w:r>
    </w:p>
    <w:p w14:paraId="4D8CD728" w14:textId="77777777" w:rsidR="00321DEA" w:rsidRPr="00762335" w:rsidRDefault="00321DEA" w:rsidP="00762335">
      <w:pPr>
        <w:numPr>
          <w:ilvl w:val="0"/>
          <w:numId w:val="71"/>
        </w:numPr>
        <w:tabs>
          <w:tab w:val="left" w:pos="3347"/>
        </w:tabs>
        <w:jc w:val="both"/>
        <w:rPr>
          <w:lang w:val="en-US"/>
        </w:rPr>
      </w:pPr>
      <w:r w:rsidRPr="00762335">
        <w:rPr>
          <w:lang w:val="en-US"/>
        </w:rPr>
        <w:t>Types of love (for its components 2/2)</w:t>
      </w:r>
    </w:p>
    <w:p w14:paraId="2F26F59F" w14:textId="77777777" w:rsidR="00321DEA" w:rsidRPr="00762335" w:rsidRDefault="00321DEA" w:rsidP="00762335">
      <w:pPr>
        <w:numPr>
          <w:ilvl w:val="2"/>
          <w:numId w:val="71"/>
        </w:numPr>
        <w:tabs>
          <w:tab w:val="left" w:pos="3347"/>
        </w:tabs>
        <w:jc w:val="both"/>
        <w:rPr>
          <w:lang w:val="en-US"/>
        </w:rPr>
      </w:pPr>
      <w:r w:rsidRPr="00762335">
        <w:rPr>
          <w:lang w:val="en-US"/>
        </w:rPr>
        <w:t>Fatuous love</w:t>
      </w:r>
    </w:p>
    <w:p w14:paraId="04A9914F" w14:textId="77777777" w:rsidR="00321DEA" w:rsidRPr="00762335" w:rsidRDefault="00321DEA" w:rsidP="00762335">
      <w:pPr>
        <w:numPr>
          <w:ilvl w:val="3"/>
          <w:numId w:val="71"/>
        </w:numPr>
        <w:tabs>
          <w:tab w:val="left" w:pos="3347"/>
        </w:tabs>
        <w:jc w:val="both"/>
        <w:rPr>
          <w:lang w:val="en-US"/>
        </w:rPr>
      </w:pPr>
      <w:r w:rsidRPr="00762335">
        <w:rPr>
          <w:lang w:val="en-US"/>
        </w:rPr>
        <w:t>Passion and commitment are present</w:t>
      </w:r>
    </w:p>
    <w:p w14:paraId="78382E2E" w14:textId="77777777" w:rsidR="00321DEA" w:rsidRPr="00762335" w:rsidRDefault="00321DEA" w:rsidP="00762335">
      <w:pPr>
        <w:numPr>
          <w:ilvl w:val="3"/>
          <w:numId w:val="71"/>
        </w:numPr>
        <w:tabs>
          <w:tab w:val="left" w:pos="3347"/>
        </w:tabs>
        <w:jc w:val="both"/>
        <w:rPr>
          <w:lang w:val="en-US"/>
        </w:rPr>
      </w:pPr>
      <w:r w:rsidRPr="00762335">
        <w:rPr>
          <w:lang w:val="en-US"/>
        </w:rPr>
        <w:t>Intimacy is absent</w:t>
      </w:r>
    </w:p>
    <w:p w14:paraId="1E509A8A" w14:textId="77777777" w:rsidR="00321DEA" w:rsidRPr="00762335" w:rsidRDefault="00321DEA" w:rsidP="00762335">
      <w:pPr>
        <w:numPr>
          <w:ilvl w:val="2"/>
          <w:numId w:val="71"/>
        </w:numPr>
        <w:tabs>
          <w:tab w:val="left" w:pos="3347"/>
        </w:tabs>
        <w:rPr>
          <w:lang w:val="en-US"/>
        </w:rPr>
      </w:pPr>
      <w:r w:rsidRPr="00762335">
        <w:rPr>
          <w:lang w:val="en-US"/>
        </w:rPr>
        <w:t>Consummate love</w:t>
      </w:r>
    </w:p>
    <w:p w14:paraId="1545757B" w14:textId="77777777" w:rsidR="00321DEA" w:rsidRPr="00762335" w:rsidRDefault="00321DEA" w:rsidP="00762335">
      <w:pPr>
        <w:numPr>
          <w:ilvl w:val="3"/>
          <w:numId w:val="71"/>
        </w:numPr>
        <w:tabs>
          <w:tab w:val="left" w:pos="3347"/>
        </w:tabs>
        <w:rPr>
          <w:lang w:val="en-US"/>
        </w:rPr>
      </w:pPr>
      <w:r w:rsidRPr="00762335">
        <w:rPr>
          <w:lang w:val="en-US"/>
        </w:rPr>
        <w:t>Full or complete measure of love</w:t>
      </w:r>
    </w:p>
    <w:p w14:paraId="24B89EE4" w14:textId="77777777" w:rsidR="00321DEA" w:rsidRPr="00762335" w:rsidRDefault="00321DEA" w:rsidP="00762335">
      <w:pPr>
        <w:numPr>
          <w:ilvl w:val="3"/>
          <w:numId w:val="71"/>
        </w:numPr>
        <w:tabs>
          <w:tab w:val="left" w:pos="3347"/>
        </w:tabs>
        <w:rPr>
          <w:lang w:val="en-US"/>
        </w:rPr>
      </w:pPr>
      <w:r w:rsidRPr="00762335">
        <w:rPr>
          <w:lang w:val="en-US"/>
        </w:rPr>
        <w:t>Combination of passion, intimacy, and commitment</w:t>
      </w:r>
    </w:p>
    <w:p w14:paraId="59B454F0" w14:textId="77777777" w:rsidR="00321DEA" w:rsidRPr="00762335" w:rsidRDefault="00321DEA" w:rsidP="00762335">
      <w:pPr>
        <w:numPr>
          <w:ilvl w:val="3"/>
          <w:numId w:val="71"/>
        </w:numPr>
        <w:tabs>
          <w:tab w:val="left" w:pos="3347"/>
        </w:tabs>
        <w:rPr>
          <w:lang w:val="en-US"/>
        </w:rPr>
      </w:pPr>
      <w:r w:rsidRPr="00762335">
        <w:rPr>
          <w:lang w:val="en-US"/>
        </w:rPr>
        <w:t xml:space="preserve">An ideal type of love </w:t>
      </w:r>
    </w:p>
    <w:p w14:paraId="762B594B" w14:textId="77777777" w:rsidR="00321DEA" w:rsidRPr="00762335" w:rsidRDefault="00321DEA" w:rsidP="00762335">
      <w:pPr>
        <w:numPr>
          <w:ilvl w:val="3"/>
          <w:numId w:val="71"/>
        </w:numPr>
        <w:tabs>
          <w:tab w:val="left" w:pos="3347"/>
        </w:tabs>
        <w:rPr>
          <w:lang w:val="en-US"/>
        </w:rPr>
      </w:pPr>
      <w:r w:rsidRPr="00762335">
        <w:rPr>
          <w:lang w:val="en-US"/>
        </w:rPr>
        <w:t>Harder to maintain than to achieve</w:t>
      </w:r>
    </w:p>
    <w:p w14:paraId="780D97D7" w14:textId="77777777" w:rsidR="00321DEA" w:rsidRPr="00762335" w:rsidRDefault="00321DEA" w:rsidP="00762335">
      <w:pPr>
        <w:numPr>
          <w:ilvl w:val="3"/>
          <w:numId w:val="71"/>
        </w:numPr>
        <w:tabs>
          <w:tab w:val="left" w:pos="3347"/>
        </w:tabs>
        <w:rPr>
          <w:lang w:val="en-US"/>
        </w:rPr>
      </w:pPr>
      <w:r w:rsidRPr="00762335">
        <w:rPr>
          <w:lang w:val="en-US"/>
        </w:rPr>
        <w:t xml:space="preserve">Its substance (degree of components) </w:t>
      </w:r>
      <w:r w:rsidRPr="00762335">
        <w:rPr>
          <w:lang w:val="en-US"/>
        </w:rPr>
        <w:br/>
      </w:r>
      <w:bookmarkStart w:id="0" w:name="_GoBack"/>
      <w:bookmarkEnd w:id="0"/>
      <w:r w:rsidRPr="00762335">
        <w:rPr>
          <w:lang w:val="en-US"/>
        </w:rPr>
        <w:t>varies with days and years</w:t>
      </w:r>
    </w:p>
    <w:p w14:paraId="4251DEA9" w14:textId="76086D53" w:rsidR="00762335" w:rsidRDefault="00762335" w:rsidP="00732F5E">
      <w:pPr>
        <w:tabs>
          <w:tab w:val="left" w:pos="3347"/>
        </w:tabs>
        <w:jc w:val="both"/>
        <w:rPr>
          <w:b/>
          <w:lang w:val="en-US"/>
        </w:rPr>
      </w:pPr>
      <w:r>
        <w:rPr>
          <w:b/>
          <w:lang w:val="en-US"/>
        </w:rPr>
        <w:t>Love Lessons…</w:t>
      </w:r>
    </w:p>
    <w:p w14:paraId="58FC96A5" w14:textId="77777777" w:rsidR="00321DEA" w:rsidRPr="00762335" w:rsidRDefault="00321DEA" w:rsidP="00762335">
      <w:pPr>
        <w:numPr>
          <w:ilvl w:val="1"/>
          <w:numId w:val="72"/>
        </w:numPr>
        <w:tabs>
          <w:tab w:val="left" w:pos="3347"/>
        </w:tabs>
        <w:jc w:val="both"/>
        <w:rPr>
          <w:lang w:val="en-US"/>
        </w:rPr>
      </w:pPr>
      <w:r w:rsidRPr="00762335">
        <w:rPr>
          <w:lang w:val="en-US"/>
        </w:rPr>
        <w:t>Love is not a simple concept</w:t>
      </w:r>
    </w:p>
    <w:p w14:paraId="6D2C18F9" w14:textId="77777777" w:rsidR="00321DEA" w:rsidRPr="00762335" w:rsidRDefault="00321DEA" w:rsidP="00762335">
      <w:pPr>
        <w:numPr>
          <w:ilvl w:val="1"/>
          <w:numId w:val="72"/>
        </w:numPr>
        <w:tabs>
          <w:tab w:val="left" w:pos="3347"/>
        </w:tabs>
        <w:jc w:val="both"/>
        <w:rPr>
          <w:lang w:val="en-US"/>
        </w:rPr>
      </w:pPr>
      <w:r w:rsidRPr="00762335">
        <w:rPr>
          <w:lang w:val="en-US"/>
        </w:rPr>
        <w:t>2 persons can be in love with different concept of it and different interest in it</w:t>
      </w:r>
    </w:p>
    <w:p w14:paraId="4FC6EAEA" w14:textId="77777777" w:rsidR="00321DEA" w:rsidRPr="00762335" w:rsidRDefault="00321DEA" w:rsidP="00762335">
      <w:pPr>
        <w:numPr>
          <w:ilvl w:val="1"/>
          <w:numId w:val="72"/>
        </w:numPr>
        <w:tabs>
          <w:tab w:val="left" w:pos="3347"/>
        </w:tabs>
        <w:jc w:val="both"/>
        <w:rPr>
          <w:lang w:val="en-US"/>
        </w:rPr>
      </w:pPr>
      <w:r w:rsidRPr="00762335">
        <w:rPr>
          <w:lang w:val="en-US"/>
        </w:rPr>
        <w:t xml:space="preserve">Love styles change with time, age and family, </w:t>
      </w:r>
      <w:r w:rsidRPr="00762335">
        <w:rPr>
          <w:lang w:val="en-US"/>
        </w:rPr>
        <w:br/>
        <w:t>social and human relations contexts</w:t>
      </w:r>
    </w:p>
    <w:p w14:paraId="1D2EE090" w14:textId="77777777" w:rsidR="00321DEA" w:rsidRPr="00762335" w:rsidRDefault="00321DEA" w:rsidP="00762335">
      <w:pPr>
        <w:numPr>
          <w:ilvl w:val="1"/>
          <w:numId w:val="72"/>
        </w:numPr>
        <w:tabs>
          <w:tab w:val="left" w:pos="3347"/>
        </w:tabs>
        <w:jc w:val="both"/>
        <w:rPr>
          <w:lang w:val="en-US"/>
        </w:rPr>
      </w:pPr>
      <w:r w:rsidRPr="00762335">
        <w:rPr>
          <w:lang w:val="en-US"/>
        </w:rPr>
        <w:t>(personal view) Letting love style change and transform is more fun than trying to control it, but it is also challenging.</w:t>
      </w:r>
    </w:p>
    <w:p w14:paraId="2A69A7B7" w14:textId="77777777" w:rsidR="00321DEA" w:rsidRPr="00762335" w:rsidRDefault="00321DEA" w:rsidP="00762335">
      <w:pPr>
        <w:numPr>
          <w:ilvl w:val="1"/>
          <w:numId w:val="72"/>
        </w:numPr>
        <w:tabs>
          <w:tab w:val="left" w:pos="3347"/>
        </w:tabs>
        <w:jc w:val="both"/>
        <w:rPr>
          <w:lang w:val="en-US"/>
        </w:rPr>
      </w:pPr>
      <w:r w:rsidRPr="00762335">
        <w:rPr>
          <w:lang w:val="en-US"/>
        </w:rPr>
        <w:t>(personal view) Long term love is a daily choice to commit with deep anchors into the knowledge of the other and of “I”.</w:t>
      </w:r>
    </w:p>
    <w:p w14:paraId="3C571173" w14:textId="77777777" w:rsidR="00762335" w:rsidRPr="00762335" w:rsidRDefault="00762335" w:rsidP="00732F5E">
      <w:pPr>
        <w:tabs>
          <w:tab w:val="left" w:pos="3347"/>
        </w:tabs>
        <w:jc w:val="both"/>
        <w:rPr>
          <w:b/>
          <w:lang w:val="en-US"/>
        </w:rPr>
      </w:pPr>
    </w:p>
    <w:sectPr w:rsidR="00762335" w:rsidRPr="00762335" w:rsidSect="005F32A7">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280EA" w14:textId="77777777" w:rsidR="00321DEA" w:rsidRDefault="00321DEA" w:rsidP="00321DEA">
      <w:r>
        <w:separator/>
      </w:r>
    </w:p>
  </w:endnote>
  <w:endnote w:type="continuationSeparator" w:id="0">
    <w:p w14:paraId="198595C9" w14:textId="77777777" w:rsidR="00321DEA" w:rsidRDefault="00321DEA" w:rsidP="00321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Narrow">
    <w:panose1 w:val="020B0506020202030204"/>
    <w:charset w:val="00"/>
    <w:family w:val="auto"/>
    <w:pitch w:val="variable"/>
    <w:sig w:usb0="00000287" w:usb1="000008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B065BF" w14:textId="77777777" w:rsidR="00321DEA" w:rsidRDefault="00321DEA" w:rsidP="00321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A3C459" w14:textId="77777777" w:rsidR="00321DEA" w:rsidRDefault="00321DEA" w:rsidP="00321DE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824B7" w14:textId="77777777" w:rsidR="00321DEA" w:rsidRDefault="00321DEA" w:rsidP="00321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7983">
      <w:rPr>
        <w:rStyle w:val="PageNumber"/>
        <w:noProof/>
      </w:rPr>
      <w:t>1</w:t>
    </w:r>
    <w:r>
      <w:rPr>
        <w:rStyle w:val="PageNumber"/>
      </w:rPr>
      <w:fldChar w:fldCharType="end"/>
    </w:r>
  </w:p>
  <w:p w14:paraId="17E25F21" w14:textId="77777777" w:rsidR="00321DEA" w:rsidRDefault="00321DEA" w:rsidP="00321DE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070690" w14:textId="77777777" w:rsidR="00321DEA" w:rsidRDefault="00321DEA" w:rsidP="00321DEA">
      <w:r>
        <w:separator/>
      </w:r>
    </w:p>
  </w:footnote>
  <w:footnote w:type="continuationSeparator" w:id="0">
    <w:p w14:paraId="2AA1225F" w14:textId="77777777" w:rsidR="00321DEA" w:rsidRDefault="00321DEA" w:rsidP="00321DE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B3B95"/>
    <w:multiLevelType w:val="hybridMultilevel"/>
    <w:tmpl w:val="1506CA32"/>
    <w:lvl w:ilvl="0" w:tplc="535AF9E4">
      <w:start w:val="1"/>
      <w:numFmt w:val="bullet"/>
      <w:lvlText w:val=""/>
      <w:lvlJc w:val="left"/>
      <w:pPr>
        <w:tabs>
          <w:tab w:val="num" w:pos="720"/>
        </w:tabs>
        <w:ind w:left="720" w:hanging="360"/>
      </w:pPr>
      <w:rPr>
        <w:rFonts w:ascii="Wingdings 2" w:hAnsi="Wingdings 2" w:hint="default"/>
      </w:rPr>
    </w:lvl>
    <w:lvl w:ilvl="1" w:tplc="32A2FE4C">
      <w:start w:val="-16401"/>
      <w:numFmt w:val="bullet"/>
      <w:lvlText w:val=""/>
      <w:lvlJc w:val="left"/>
      <w:pPr>
        <w:tabs>
          <w:tab w:val="num" w:pos="1440"/>
        </w:tabs>
        <w:ind w:left="1440" w:hanging="360"/>
      </w:pPr>
      <w:rPr>
        <w:rFonts w:ascii="Wingdings 2" w:hAnsi="Wingdings 2" w:hint="default"/>
      </w:rPr>
    </w:lvl>
    <w:lvl w:ilvl="2" w:tplc="5B7629C6">
      <w:start w:val="-16401"/>
      <w:numFmt w:val="bullet"/>
      <w:lvlText w:val="○"/>
      <w:lvlJc w:val="left"/>
      <w:pPr>
        <w:tabs>
          <w:tab w:val="num" w:pos="2160"/>
        </w:tabs>
        <w:ind w:left="2160" w:hanging="360"/>
      </w:pPr>
      <w:rPr>
        <w:rFonts w:ascii="Arial" w:hAnsi="Arial" w:hint="default"/>
      </w:rPr>
    </w:lvl>
    <w:lvl w:ilvl="3" w:tplc="01822A88" w:tentative="1">
      <w:start w:val="1"/>
      <w:numFmt w:val="bullet"/>
      <w:lvlText w:val=""/>
      <w:lvlJc w:val="left"/>
      <w:pPr>
        <w:tabs>
          <w:tab w:val="num" w:pos="2880"/>
        </w:tabs>
        <w:ind w:left="2880" w:hanging="360"/>
      </w:pPr>
      <w:rPr>
        <w:rFonts w:ascii="Wingdings 2" w:hAnsi="Wingdings 2" w:hint="default"/>
      </w:rPr>
    </w:lvl>
    <w:lvl w:ilvl="4" w:tplc="020CEB14" w:tentative="1">
      <w:start w:val="1"/>
      <w:numFmt w:val="bullet"/>
      <w:lvlText w:val=""/>
      <w:lvlJc w:val="left"/>
      <w:pPr>
        <w:tabs>
          <w:tab w:val="num" w:pos="3600"/>
        </w:tabs>
        <w:ind w:left="3600" w:hanging="360"/>
      </w:pPr>
      <w:rPr>
        <w:rFonts w:ascii="Wingdings 2" w:hAnsi="Wingdings 2" w:hint="default"/>
      </w:rPr>
    </w:lvl>
    <w:lvl w:ilvl="5" w:tplc="1E061A6C" w:tentative="1">
      <w:start w:val="1"/>
      <w:numFmt w:val="bullet"/>
      <w:lvlText w:val=""/>
      <w:lvlJc w:val="left"/>
      <w:pPr>
        <w:tabs>
          <w:tab w:val="num" w:pos="4320"/>
        </w:tabs>
        <w:ind w:left="4320" w:hanging="360"/>
      </w:pPr>
      <w:rPr>
        <w:rFonts w:ascii="Wingdings 2" w:hAnsi="Wingdings 2" w:hint="default"/>
      </w:rPr>
    </w:lvl>
    <w:lvl w:ilvl="6" w:tplc="EBAA61B6" w:tentative="1">
      <w:start w:val="1"/>
      <w:numFmt w:val="bullet"/>
      <w:lvlText w:val=""/>
      <w:lvlJc w:val="left"/>
      <w:pPr>
        <w:tabs>
          <w:tab w:val="num" w:pos="5040"/>
        </w:tabs>
        <w:ind w:left="5040" w:hanging="360"/>
      </w:pPr>
      <w:rPr>
        <w:rFonts w:ascii="Wingdings 2" w:hAnsi="Wingdings 2" w:hint="default"/>
      </w:rPr>
    </w:lvl>
    <w:lvl w:ilvl="7" w:tplc="E608644C" w:tentative="1">
      <w:start w:val="1"/>
      <w:numFmt w:val="bullet"/>
      <w:lvlText w:val=""/>
      <w:lvlJc w:val="left"/>
      <w:pPr>
        <w:tabs>
          <w:tab w:val="num" w:pos="5760"/>
        </w:tabs>
        <w:ind w:left="5760" w:hanging="360"/>
      </w:pPr>
      <w:rPr>
        <w:rFonts w:ascii="Wingdings 2" w:hAnsi="Wingdings 2" w:hint="default"/>
      </w:rPr>
    </w:lvl>
    <w:lvl w:ilvl="8" w:tplc="54E8A252" w:tentative="1">
      <w:start w:val="1"/>
      <w:numFmt w:val="bullet"/>
      <w:lvlText w:val=""/>
      <w:lvlJc w:val="left"/>
      <w:pPr>
        <w:tabs>
          <w:tab w:val="num" w:pos="6480"/>
        </w:tabs>
        <w:ind w:left="6480" w:hanging="360"/>
      </w:pPr>
      <w:rPr>
        <w:rFonts w:ascii="Wingdings 2" w:hAnsi="Wingdings 2" w:hint="default"/>
      </w:rPr>
    </w:lvl>
  </w:abstractNum>
  <w:abstractNum w:abstractNumId="1">
    <w:nsid w:val="03F57AA2"/>
    <w:multiLevelType w:val="hybridMultilevel"/>
    <w:tmpl w:val="FAC64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777C6"/>
    <w:multiLevelType w:val="hybridMultilevel"/>
    <w:tmpl w:val="96407E42"/>
    <w:lvl w:ilvl="0" w:tplc="2964479E">
      <w:start w:val="1"/>
      <w:numFmt w:val="bullet"/>
      <w:lvlText w:val=""/>
      <w:lvlJc w:val="left"/>
      <w:pPr>
        <w:tabs>
          <w:tab w:val="num" w:pos="720"/>
        </w:tabs>
        <w:ind w:left="720" w:hanging="360"/>
      </w:pPr>
      <w:rPr>
        <w:rFonts w:ascii="Wingdings" w:hAnsi="Wingdings" w:hint="default"/>
      </w:rPr>
    </w:lvl>
    <w:lvl w:ilvl="1" w:tplc="E16A4ADA" w:tentative="1">
      <w:start w:val="1"/>
      <w:numFmt w:val="bullet"/>
      <w:lvlText w:val=""/>
      <w:lvlJc w:val="left"/>
      <w:pPr>
        <w:tabs>
          <w:tab w:val="num" w:pos="1440"/>
        </w:tabs>
        <w:ind w:left="1440" w:hanging="360"/>
      </w:pPr>
      <w:rPr>
        <w:rFonts w:ascii="Wingdings" w:hAnsi="Wingdings" w:hint="default"/>
      </w:rPr>
    </w:lvl>
    <w:lvl w:ilvl="2" w:tplc="262CF28C" w:tentative="1">
      <w:start w:val="1"/>
      <w:numFmt w:val="bullet"/>
      <w:lvlText w:val=""/>
      <w:lvlJc w:val="left"/>
      <w:pPr>
        <w:tabs>
          <w:tab w:val="num" w:pos="2160"/>
        </w:tabs>
        <w:ind w:left="2160" w:hanging="360"/>
      </w:pPr>
      <w:rPr>
        <w:rFonts w:ascii="Wingdings" w:hAnsi="Wingdings" w:hint="default"/>
      </w:rPr>
    </w:lvl>
    <w:lvl w:ilvl="3" w:tplc="9EFEF386" w:tentative="1">
      <w:start w:val="1"/>
      <w:numFmt w:val="bullet"/>
      <w:lvlText w:val=""/>
      <w:lvlJc w:val="left"/>
      <w:pPr>
        <w:tabs>
          <w:tab w:val="num" w:pos="2880"/>
        </w:tabs>
        <w:ind w:left="2880" w:hanging="360"/>
      </w:pPr>
      <w:rPr>
        <w:rFonts w:ascii="Wingdings" w:hAnsi="Wingdings" w:hint="default"/>
      </w:rPr>
    </w:lvl>
    <w:lvl w:ilvl="4" w:tplc="1390DBE8" w:tentative="1">
      <w:start w:val="1"/>
      <w:numFmt w:val="bullet"/>
      <w:lvlText w:val=""/>
      <w:lvlJc w:val="left"/>
      <w:pPr>
        <w:tabs>
          <w:tab w:val="num" w:pos="3600"/>
        </w:tabs>
        <w:ind w:left="3600" w:hanging="360"/>
      </w:pPr>
      <w:rPr>
        <w:rFonts w:ascii="Wingdings" w:hAnsi="Wingdings" w:hint="default"/>
      </w:rPr>
    </w:lvl>
    <w:lvl w:ilvl="5" w:tplc="002A94B6" w:tentative="1">
      <w:start w:val="1"/>
      <w:numFmt w:val="bullet"/>
      <w:lvlText w:val=""/>
      <w:lvlJc w:val="left"/>
      <w:pPr>
        <w:tabs>
          <w:tab w:val="num" w:pos="4320"/>
        </w:tabs>
        <w:ind w:left="4320" w:hanging="360"/>
      </w:pPr>
      <w:rPr>
        <w:rFonts w:ascii="Wingdings" w:hAnsi="Wingdings" w:hint="default"/>
      </w:rPr>
    </w:lvl>
    <w:lvl w:ilvl="6" w:tplc="7B5007FE" w:tentative="1">
      <w:start w:val="1"/>
      <w:numFmt w:val="bullet"/>
      <w:lvlText w:val=""/>
      <w:lvlJc w:val="left"/>
      <w:pPr>
        <w:tabs>
          <w:tab w:val="num" w:pos="5040"/>
        </w:tabs>
        <w:ind w:left="5040" w:hanging="360"/>
      </w:pPr>
      <w:rPr>
        <w:rFonts w:ascii="Wingdings" w:hAnsi="Wingdings" w:hint="default"/>
      </w:rPr>
    </w:lvl>
    <w:lvl w:ilvl="7" w:tplc="F89C4534" w:tentative="1">
      <w:start w:val="1"/>
      <w:numFmt w:val="bullet"/>
      <w:lvlText w:val=""/>
      <w:lvlJc w:val="left"/>
      <w:pPr>
        <w:tabs>
          <w:tab w:val="num" w:pos="5760"/>
        </w:tabs>
        <w:ind w:left="5760" w:hanging="360"/>
      </w:pPr>
      <w:rPr>
        <w:rFonts w:ascii="Wingdings" w:hAnsi="Wingdings" w:hint="default"/>
      </w:rPr>
    </w:lvl>
    <w:lvl w:ilvl="8" w:tplc="3116A54E" w:tentative="1">
      <w:start w:val="1"/>
      <w:numFmt w:val="bullet"/>
      <w:lvlText w:val=""/>
      <w:lvlJc w:val="left"/>
      <w:pPr>
        <w:tabs>
          <w:tab w:val="num" w:pos="6480"/>
        </w:tabs>
        <w:ind w:left="6480" w:hanging="360"/>
      </w:pPr>
      <w:rPr>
        <w:rFonts w:ascii="Wingdings" w:hAnsi="Wingdings" w:hint="default"/>
      </w:rPr>
    </w:lvl>
  </w:abstractNum>
  <w:abstractNum w:abstractNumId="3">
    <w:nsid w:val="09E01679"/>
    <w:multiLevelType w:val="hybridMultilevel"/>
    <w:tmpl w:val="C0BECC80"/>
    <w:lvl w:ilvl="0" w:tplc="D64CA1AA">
      <w:start w:val="1"/>
      <w:numFmt w:val="bullet"/>
      <w:lvlText w:val=""/>
      <w:lvlJc w:val="left"/>
      <w:pPr>
        <w:tabs>
          <w:tab w:val="num" w:pos="720"/>
        </w:tabs>
        <w:ind w:left="720" w:hanging="360"/>
      </w:pPr>
      <w:rPr>
        <w:rFonts w:ascii="Wingdings" w:hAnsi="Wingdings" w:hint="default"/>
      </w:rPr>
    </w:lvl>
    <w:lvl w:ilvl="1" w:tplc="7A14BF56">
      <w:start w:val="1"/>
      <w:numFmt w:val="bullet"/>
      <w:lvlText w:val=""/>
      <w:lvlJc w:val="left"/>
      <w:pPr>
        <w:tabs>
          <w:tab w:val="num" w:pos="1440"/>
        </w:tabs>
        <w:ind w:left="1440" w:hanging="360"/>
      </w:pPr>
      <w:rPr>
        <w:rFonts w:ascii="Wingdings" w:hAnsi="Wingdings" w:hint="default"/>
      </w:rPr>
    </w:lvl>
    <w:lvl w:ilvl="2" w:tplc="F850B7FE" w:tentative="1">
      <w:start w:val="1"/>
      <w:numFmt w:val="bullet"/>
      <w:lvlText w:val=""/>
      <w:lvlJc w:val="left"/>
      <w:pPr>
        <w:tabs>
          <w:tab w:val="num" w:pos="2160"/>
        </w:tabs>
        <w:ind w:left="2160" w:hanging="360"/>
      </w:pPr>
      <w:rPr>
        <w:rFonts w:ascii="Wingdings" w:hAnsi="Wingdings" w:hint="default"/>
      </w:rPr>
    </w:lvl>
    <w:lvl w:ilvl="3" w:tplc="005C2286" w:tentative="1">
      <w:start w:val="1"/>
      <w:numFmt w:val="bullet"/>
      <w:lvlText w:val=""/>
      <w:lvlJc w:val="left"/>
      <w:pPr>
        <w:tabs>
          <w:tab w:val="num" w:pos="2880"/>
        </w:tabs>
        <w:ind w:left="2880" w:hanging="360"/>
      </w:pPr>
      <w:rPr>
        <w:rFonts w:ascii="Wingdings" w:hAnsi="Wingdings" w:hint="default"/>
      </w:rPr>
    </w:lvl>
    <w:lvl w:ilvl="4" w:tplc="BFB8AC46" w:tentative="1">
      <w:start w:val="1"/>
      <w:numFmt w:val="bullet"/>
      <w:lvlText w:val=""/>
      <w:lvlJc w:val="left"/>
      <w:pPr>
        <w:tabs>
          <w:tab w:val="num" w:pos="3600"/>
        </w:tabs>
        <w:ind w:left="3600" w:hanging="360"/>
      </w:pPr>
      <w:rPr>
        <w:rFonts w:ascii="Wingdings" w:hAnsi="Wingdings" w:hint="default"/>
      </w:rPr>
    </w:lvl>
    <w:lvl w:ilvl="5" w:tplc="6CEC2B0E" w:tentative="1">
      <w:start w:val="1"/>
      <w:numFmt w:val="bullet"/>
      <w:lvlText w:val=""/>
      <w:lvlJc w:val="left"/>
      <w:pPr>
        <w:tabs>
          <w:tab w:val="num" w:pos="4320"/>
        </w:tabs>
        <w:ind w:left="4320" w:hanging="360"/>
      </w:pPr>
      <w:rPr>
        <w:rFonts w:ascii="Wingdings" w:hAnsi="Wingdings" w:hint="default"/>
      </w:rPr>
    </w:lvl>
    <w:lvl w:ilvl="6" w:tplc="1980BFF4" w:tentative="1">
      <w:start w:val="1"/>
      <w:numFmt w:val="bullet"/>
      <w:lvlText w:val=""/>
      <w:lvlJc w:val="left"/>
      <w:pPr>
        <w:tabs>
          <w:tab w:val="num" w:pos="5040"/>
        </w:tabs>
        <w:ind w:left="5040" w:hanging="360"/>
      </w:pPr>
      <w:rPr>
        <w:rFonts w:ascii="Wingdings" w:hAnsi="Wingdings" w:hint="default"/>
      </w:rPr>
    </w:lvl>
    <w:lvl w:ilvl="7" w:tplc="AF025172" w:tentative="1">
      <w:start w:val="1"/>
      <w:numFmt w:val="bullet"/>
      <w:lvlText w:val=""/>
      <w:lvlJc w:val="left"/>
      <w:pPr>
        <w:tabs>
          <w:tab w:val="num" w:pos="5760"/>
        </w:tabs>
        <w:ind w:left="5760" w:hanging="360"/>
      </w:pPr>
      <w:rPr>
        <w:rFonts w:ascii="Wingdings" w:hAnsi="Wingdings" w:hint="default"/>
      </w:rPr>
    </w:lvl>
    <w:lvl w:ilvl="8" w:tplc="E7F895FE" w:tentative="1">
      <w:start w:val="1"/>
      <w:numFmt w:val="bullet"/>
      <w:lvlText w:val=""/>
      <w:lvlJc w:val="left"/>
      <w:pPr>
        <w:tabs>
          <w:tab w:val="num" w:pos="6480"/>
        </w:tabs>
        <w:ind w:left="6480" w:hanging="360"/>
      </w:pPr>
      <w:rPr>
        <w:rFonts w:ascii="Wingdings" w:hAnsi="Wingdings" w:hint="default"/>
      </w:rPr>
    </w:lvl>
  </w:abstractNum>
  <w:abstractNum w:abstractNumId="4">
    <w:nsid w:val="0C7527F8"/>
    <w:multiLevelType w:val="hybridMultilevel"/>
    <w:tmpl w:val="B3CE88DA"/>
    <w:lvl w:ilvl="0" w:tplc="A502C0FE">
      <w:start w:val="1"/>
      <w:numFmt w:val="bullet"/>
      <w:lvlText w:val=""/>
      <w:lvlJc w:val="left"/>
      <w:pPr>
        <w:tabs>
          <w:tab w:val="num" w:pos="720"/>
        </w:tabs>
        <w:ind w:left="720" w:hanging="360"/>
      </w:pPr>
      <w:rPr>
        <w:rFonts w:ascii="Wingdings 2" w:hAnsi="Wingdings 2" w:hint="default"/>
      </w:rPr>
    </w:lvl>
    <w:lvl w:ilvl="1" w:tplc="8C64604E" w:tentative="1">
      <w:start w:val="1"/>
      <w:numFmt w:val="bullet"/>
      <w:lvlText w:val=""/>
      <w:lvlJc w:val="left"/>
      <w:pPr>
        <w:tabs>
          <w:tab w:val="num" w:pos="1440"/>
        </w:tabs>
        <w:ind w:left="1440" w:hanging="360"/>
      </w:pPr>
      <w:rPr>
        <w:rFonts w:ascii="Wingdings 2" w:hAnsi="Wingdings 2" w:hint="default"/>
      </w:rPr>
    </w:lvl>
    <w:lvl w:ilvl="2" w:tplc="29F6373A">
      <w:start w:val="-16401"/>
      <w:numFmt w:val="bullet"/>
      <w:lvlText w:val="○"/>
      <w:lvlJc w:val="left"/>
      <w:pPr>
        <w:tabs>
          <w:tab w:val="num" w:pos="2160"/>
        </w:tabs>
        <w:ind w:left="2160" w:hanging="360"/>
      </w:pPr>
      <w:rPr>
        <w:rFonts w:ascii="Arial" w:hAnsi="Arial" w:hint="default"/>
      </w:rPr>
    </w:lvl>
    <w:lvl w:ilvl="3" w:tplc="1B74B62A">
      <w:start w:val="-16401"/>
      <w:numFmt w:val="bullet"/>
      <w:lvlText w:val=""/>
      <w:lvlJc w:val="left"/>
      <w:pPr>
        <w:tabs>
          <w:tab w:val="num" w:pos="2880"/>
        </w:tabs>
        <w:ind w:left="2880" w:hanging="360"/>
      </w:pPr>
      <w:rPr>
        <w:rFonts w:ascii="Wingdings 2" w:hAnsi="Wingdings 2" w:hint="default"/>
      </w:rPr>
    </w:lvl>
    <w:lvl w:ilvl="4" w:tplc="1952A744" w:tentative="1">
      <w:start w:val="1"/>
      <w:numFmt w:val="bullet"/>
      <w:lvlText w:val=""/>
      <w:lvlJc w:val="left"/>
      <w:pPr>
        <w:tabs>
          <w:tab w:val="num" w:pos="3600"/>
        </w:tabs>
        <w:ind w:left="3600" w:hanging="360"/>
      </w:pPr>
      <w:rPr>
        <w:rFonts w:ascii="Wingdings 2" w:hAnsi="Wingdings 2" w:hint="default"/>
      </w:rPr>
    </w:lvl>
    <w:lvl w:ilvl="5" w:tplc="6CD48F46" w:tentative="1">
      <w:start w:val="1"/>
      <w:numFmt w:val="bullet"/>
      <w:lvlText w:val=""/>
      <w:lvlJc w:val="left"/>
      <w:pPr>
        <w:tabs>
          <w:tab w:val="num" w:pos="4320"/>
        </w:tabs>
        <w:ind w:left="4320" w:hanging="360"/>
      </w:pPr>
      <w:rPr>
        <w:rFonts w:ascii="Wingdings 2" w:hAnsi="Wingdings 2" w:hint="default"/>
      </w:rPr>
    </w:lvl>
    <w:lvl w:ilvl="6" w:tplc="0AE6573E" w:tentative="1">
      <w:start w:val="1"/>
      <w:numFmt w:val="bullet"/>
      <w:lvlText w:val=""/>
      <w:lvlJc w:val="left"/>
      <w:pPr>
        <w:tabs>
          <w:tab w:val="num" w:pos="5040"/>
        </w:tabs>
        <w:ind w:left="5040" w:hanging="360"/>
      </w:pPr>
      <w:rPr>
        <w:rFonts w:ascii="Wingdings 2" w:hAnsi="Wingdings 2" w:hint="default"/>
      </w:rPr>
    </w:lvl>
    <w:lvl w:ilvl="7" w:tplc="48262686" w:tentative="1">
      <w:start w:val="1"/>
      <w:numFmt w:val="bullet"/>
      <w:lvlText w:val=""/>
      <w:lvlJc w:val="left"/>
      <w:pPr>
        <w:tabs>
          <w:tab w:val="num" w:pos="5760"/>
        </w:tabs>
        <w:ind w:left="5760" w:hanging="360"/>
      </w:pPr>
      <w:rPr>
        <w:rFonts w:ascii="Wingdings 2" w:hAnsi="Wingdings 2" w:hint="default"/>
      </w:rPr>
    </w:lvl>
    <w:lvl w:ilvl="8" w:tplc="37FC1D44" w:tentative="1">
      <w:start w:val="1"/>
      <w:numFmt w:val="bullet"/>
      <w:lvlText w:val=""/>
      <w:lvlJc w:val="left"/>
      <w:pPr>
        <w:tabs>
          <w:tab w:val="num" w:pos="6480"/>
        </w:tabs>
        <w:ind w:left="6480" w:hanging="360"/>
      </w:pPr>
      <w:rPr>
        <w:rFonts w:ascii="Wingdings 2" w:hAnsi="Wingdings 2" w:hint="default"/>
      </w:rPr>
    </w:lvl>
  </w:abstractNum>
  <w:abstractNum w:abstractNumId="5">
    <w:nsid w:val="11187283"/>
    <w:multiLevelType w:val="hybridMultilevel"/>
    <w:tmpl w:val="D3E0D722"/>
    <w:lvl w:ilvl="0" w:tplc="EACE7858">
      <w:start w:val="1"/>
      <w:numFmt w:val="bullet"/>
      <w:lvlText w:val=""/>
      <w:lvlJc w:val="left"/>
      <w:pPr>
        <w:tabs>
          <w:tab w:val="num" w:pos="720"/>
        </w:tabs>
        <w:ind w:left="720" w:hanging="360"/>
      </w:pPr>
      <w:rPr>
        <w:rFonts w:ascii="Wingdings 2" w:hAnsi="Wingdings 2" w:hint="default"/>
      </w:rPr>
    </w:lvl>
    <w:lvl w:ilvl="1" w:tplc="370C5384" w:tentative="1">
      <w:start w:val="1"/>
      <w:numFmt w:val="bullet"/>
      <w:lvlText w:val=""/>
      <w:lvlJc w:val="left"/>
      <w:pPr>
        <w:tabs>
          <w:tab w:val="num" w:pos="1440"/>
        </w:tabs>
        <w:ind w:left="1440" w:hanging="360"/>
      </w:pPr>
      <w:rPr>
        <w:rFonts w:ascii="Wingdings 2" w:hAnsi="Wingdings 2" w:hint="default"/>
      </w:rPr>
    </w:lvl>
    <w:lvl w:ilvl="2" w:tplc="713EC236" w:tentative="1">
      <w:start w:val="1"/>
      <w:numFmt w:val="bullet"/>
      <w:lvlText w:val=""/>
      <w:lvlJc w:val="left"/>
      <w:pPr>
        <w:tabs>
          <w:tab w:val="num" w:pos="2160"/>
        </w:tabs>
        <w:ind w:left="2160" w:hanging="360"/>
      </w:pPr>
      <w:rPr>
        <w:rFonts w:ascii="Wingdings 2" w:hAnsi="Wingdings 2" w:hint="default"/>
      </w:rPr>
    </w:lvl>
    <w:lvl w:ilvl="3" w:tplc="296A5332" w:tentative="1">
      <w:start w:val="1"/>
      <w:numFmt w:val="bullet"/>
      <w:lvlText w:val=""/>
      <w:lvlJc w:val="left"/>
      <w:pPr>
        <w:tabs>
          <w:tab w:val="num" w:pos="2880"/>
        </w:tabs>
        <w:ind w:left="2880" w:hanging="360"/>
      </w:pPr>
      <w:rPr>
        <w:rFonts w:ascii="Wingdings 2" w:hAnsi="Wingdings 2" w:hint="default"/>
      </w:rPr>
    </w:lvl>
    <w:lvl w:ilvl="4" w:tplc="0A8857E0" w:tentative="1">
      <w:start w:val="1"/>
      <w:numFmt w:val="bullet"/>
      <w:lvlText w:val=""/>
      <w:lvlJc w:val="left"/>
      <w:pPr>
        <w:tabs>
          <w:tab w:val="num" w:pos="3600"/>
        </w:tabs>
        <w:ind w:left="3600" w:hanging="360"/>
      </w:pPr>
      <w:rPr>
        <w:rFonts w:ascii="Wingdings 2" w:hAnsi="Wingdings 2" w:hint="default"/>
      </w:rPr>
    </w:lvl>
    <w:lvl w:ilvl="5" w:tplc="A822A168" w:tentative="1">
      <w:start w:val="1"/>
      <w:numFmt w:val="bullet"/>
      <w:lvlText w:val=""/>
      <w:lvlJc w:val="left"/>
      <w:pPr>
        <w:tabs>
          <w:tab w:val="num" w:pos="4320"/>
        </w:tabs>
        <w:ind w:left="4320" w:hanging="360"/>
      </w:pPr>
      <w:rPr>
        <w:rFonts w:ascii="Wingdings 2" w:hAnsi="Wingdings 2" w:hint="default"/>
      </w:rPr>
    </w:lvl>
    <w:lvl w:ilvl="6" w:tplc="91F2920A" w:tentative="1">
      <w:start w:val="1"/>
      <w:numFmt w:val="bullet"/>
      <w:lvlText w:val=""/>
      <w:lvlJc w:val="left"/>
      <w:pPr>
        <w:tabs>
          <w:tab w:val="num" w:pos="5040"/>
        </w:tabs>
        <w:ind w:left="5040" w:hanging="360"/>
      </w:pPr>
      <w:rPr>
        <w:rFonts w:ascii="Wingdings 2" w:hAnsi="Wingdings 2" w:hint="default"/>
      </w:rPr>
    </w:lvl>
    <w:lvl w:ilvl="7" w:tplc="2EBEB808" w:tentative="1">
      <w:start w:val="1"/>
      <w:numFmt w:val="bullet"/>
      <w:lvlText w:val=""/>
      <w:lvlJc w:val="left"/>
      <w:pPr>
        <w:tabs>
          <w:tab w:val="num" w:pos="5760"/>
        </w:tabs>
        <w:ind w:left="5760" w:hanging="360"/>
      </w:pPr>
      <w:rPr>
        <w:rFonts w:ascii="Wingdings 2" w:hAnsi="Wingdings 2" w:hint="default"/>
      </w:rPr>
    </w:lvl>
    <w:lvl w:ilvl="8" w:tplc="BA3E4C08" w:tentative="1">
      <w:start w:val="1"/>
      <w:numFmt w:val="bullet"/>
      <w:lvlText w:val=""/>
      <w:lvlJc w:val="left"/>
      <w:pPr>
        <w:tabs>
          <w:tab w:val="num" w:pos="6480"/>
        </w:tabs>
        <w:ind w:left="6480" w:hanging="360"/>
      </w:pPr>
      <w:rPr>
        <w:rFonts w:ascii="Wingdings 2" w:hAnsi="Wingdings 2" w:hint="default"/>
      </w:rPr>
    </w:lvl>
  </w:abstractNum>
  <w:abstractNum w:abstractNumId="6">
    <w:nsid w:val="138C190F"/>
    <w:multiLevelType w:val="hybridMultilevel"/>
    <w:tmpl w:val="077A2A6A"/>
    <w:lvl w:ilvl="0" w:tplc="76867DAC">
      <w:start w:val="1"/>
      <w:numFmt w:val="bullet"/>
      <w:lvlText w:val=""/>
      <w:lvlJc w:val="left"/>
      <w:pPr>
        <w:tabs>
          <w:tab w:val="num" w:pos="720"/>
        </w:tabs>
        <w:ind w:left="720" w:hanging="360"/>
      </w:pPr>
      <w:rPr>
        <w:rFonts w:ascii="Wingdings" w:hAnsi="Wingdings" w:hint="default"/>
      </w:rPr>
    </w:lvl>
    <w:lvl w:ilvl="1" w:tplc="CCE87FBE">
      <w:start w:val="1"/>
      <w:numFmt w:val="bullet"/>
      <w:lvlText w:val=""/>
      <w:lvlJc w:val="left"/>
      <w:pPr>
        <w:tabs>
          <w:tab w:val="num" w:pos="1440"/>
        </w:tabs>
        <w:ind w:left="1440" w:hanging="360"/>
      </w:pPr>
      <w:rPr>
        <w:rFonts w:ascii="Wingdings" w:hAnsi="Wingdings" w:hint="default"/>
      </w:rPr>
    </w:lvl>
    <w:lvl w:ilvl="2" w:tplc="3820A9EC">
      <w:start w:val="-16401"/>
      <w:numFmt w:val="bullet"/>
      <w:lvlText w:val=""/>
      <w:lvlJc w:val="left"/>
      <w:pPr>
        <w:tabs>
          <w:tab w:val="num" w:pos="2160"/>
        </w:tabs>
        <w:ind w:left="2160" w:hanging="360"/>
      </w:pPr>
      <w:rPr>
        <w:rFonts w:ascii="Wingdings" w:hAnsi="Wingdings" w:hint="default"/>
      </w:rPr>
    </w:lvl>
    <w:lvl w:ilvl="3" w:tplc="5F8C10D0" w:tentative="1">
      <w:start w:val="1"/>
      <w:numFmt w:val="bullet"/>
      <w:lvlText w:val=""/>
      <w:lvlJc w:val="left"/>
      <w:pPr>
        <w:tabs>
          <w:tab w:val="num" w:pos="2880"/>
        </w:tabs>
        <w:ind w:left="2880" w:hanging="360"/>
      </w:pPr>
      <w:rPr>
        <w:rFonts w:ascii="Wingdings" w:hAnsi="Wingdings" w:hint="default"/>
      </w:rPr>
    </w:lvl>
    <w:lvl w:ilvl="4" w:tplc="6A54926A" w:tentative="1">
      <w:start w:val="1"/>
      <w:numFmt w:val="bullet"/>
      <w:lvlText w:val=""/>
      <w:lvlJc w:val="left"/>
      <w:pPr>
        <w:tabs>
          <w:tab w:val="num" w:pos="3600"/>
        </w:tabs>
        <w:ind w:left="3600" w:hanging="360"/>
      </w:pPr>
      <w:rPr>
        <w:rFonts w:ascii="Wingdings" w:hAnsi="Wingdings" w:hint="default"/>
      </w:rPr>
    </w:lvl>
    <w:lvl w:ilvl="5" w:tplc="74963ABA" w:tentative="1">
      <w:start w:val="1"/>
      <w:numFmt w:val="bullet"/>
      <w:lvlText w:val=""/>
      <w:lvlJc w:val="left"/>
      <w:pPr>
        <w:tabs>
          <w:tab w:val="num" w:pos="4320"/>
        </w:tabs>
        <w:ind w:left="4320" w:hanging="360"/>
      </w:pPr>
      <w:rPr>
        <w:rFonts w:ascii="Wingdings" w:hAnsi="Wingdings" w:hint="default"/>
      </w:rPr>
    </w:lvl>
    <w:lvl w:ilvl="6" w:tplc="66B0DE38" w:tentative="1">
      <w:start w:val="1"/>
      <w:numFmt w:val="bullet"/>
      <w:lvlText w:val=""/>
      <w:lvlJc w:val="left"/>
      <w:pPr>
        <w:tabs>
          <w:tab w:val="num" w:pos="5040"/>
        </w:tabs>
        <w:ind w:left="5040" w:hanging="360"/>
      </w:pPr>
      <w:rPr>
        <w:rFonts w:ascii="Wingdings" w:hAnsi="Wingdings" w:hint="default"/>
      </w:rPr>
    </w:lvl>
    <w:lvl w:ilvl="7" w:tplc="B768C944" w:tentative="1">
      <w:start w:val="1"/>
      <w:numFmt w:val="bullet"/>
      <w:lvlText w:val=""/>
      <w:lvlJc w:val="left"/>
      <w:pPr>
        <w:tabs>
          <w:tab w:val="num" w:pos="5760"/>
        </w:tabs>
        <w:ind w:left="5760" w:hanging="360"/>
      </w:pPr>
      <w:rPr>
        <w:rFonts w:ascii="Wingdings" w:hAnsi="Wingdings" w:hint="default"/>
      </w:rPr>
    </w:lvl>
    <w:lvl w:ilvl="8" w:tplc="AB068C34" w:tentative="1">
      <w:start w:val="1"/>
      <w:numFmt w:val="bullet"/>
      <w:lvlText w:val=""/>
      <w:lvlJc w:val="left"/>
      <w:pPr>
        <w:tabs>
          <w:tab w:val="num" w:pos="6480"/>
        </w:tabs>
        <w:ind w:left="6480" w:hanging="360"/>
      </w:pPr>
      <w:rPr>
        <w:rFonts w:ascii="Wingdings" w:hAnsi="Wingdings" w:hint="default"/>
      </w:rPr>
    </w:lvl>
  </w:abstractNum>
  <w:abstractNum w:abstractNumId="7">
    <w:nsid w:val="14621A47"/>
    <w:multiLevelType w:val="hybridMultilevel"/>
    <w:tmpl w:val="AD6EC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F1865"/>
    <w:multiLevelType w:val="hybridMultilevel"/>
    <w:tmpl w:val="2842E25A"/>
    <w:lvl w:ilvl="0" w:tplc="38267E00">
      <w:start w:val="1"/>
      <w:numFmt w:val="bullet"/>
      <w:lvlText w:val=""/>
      <w:lvlJc w:val="left"/>
      <w:pPr>
        <w:tabs>
          <w:tab w:val="num" w:pos="720"/>
        </w:tabs>
        <w:ind w:left="720" w:hanging="360"/>
      </w:pPr>
      <w:rPr>
        <w:rFonts w:ascii="Wingdings 2" w:hAnsi="Wingdings 2" w:hint="default"/>
      </w:rPr>
    </w:lvl>
    <w:lvl w:ilvl="1" w:tplc="3A985BBE">
      <w:start w:val="1"/>
      <w:numFmt w:val="bullet"/>
      <w:lvlText w:val=""/>
      <w:lvlJc w:val="left"/>
      <w:pPr>
        <w:tabs>
          <w:tab w:val="num" w:pos="1440"/>
        </w:tabs>
        <w:ind w:left="1440" w:hanging="360"/>
      </w:pPr>
      <w:rPr>
        <w:rFonts w:ascii="Wingdings 2" w:hAnsi="Wingdings 2" w:hint="default"/>
      </w:rPr>
    </w:lvl>
    <w:lvl w:ilvl="2" w:tplc="207C8EBE" w:tentative="1">
      <w:start w:val="1"/>
      <w:numFmt w:val="bullet"/>
      <w:lvlText w:val=""/>
      <w:lvlJc w:val="left"/>
      <w:pPr>
        <w:tabs>
          <w:tab w:val="num" w:pos="2160"/>
        </w:tabs>
        <w:ind w:left="2160" w:hanging="360"/>
      </w:pPr>
      <w:rPr>
        <w:rFonts w:ascii="Wingdings 2" w:hAnsi="Wingdings 2" w:hint="default"/>
      </w:rPr>
    </w:lvl>
    <w:lvl w:ilvl="3" w:tplc="8AA2E51C" w:tentative="1">
      <w:start w:val="1"/>
      <w:numFmt w:val="bullet"/>
      <w:lvlText w:val=""/>
      <w:lvlJc w:val="left"/>
      <w:pPr>
        <w:tabs>
          <w:tab w:val="num" w:pos="2880"/>
        </w:tabs>
        <w:ind w:left="2880" w:hanging="360"/>
      </w:pPr>
      <w:rPr>
        <w:rFonts w:ascii="Wingdings 2" w:hAnsi="Wingdings 2" w:hint="default"/>
      </w:rPr>
    </w:lvl>
    <w:lvl w:ilvl="4" w:tplc="E4648B88" w:tentative="1">
      <w:start w:val="1"/>
      <w:numFmt w:val="bullet"/>
      <w:lvlText w:val=""/>
      <w:lvlJc w:val="left"/>
      <w:pPr>
        <w:tabs>
          <w:tab w:val="num" w:pos="3600"/>
        </w:tabs>
        <w:ind w:left="3600" w:hanging="360"/>
      </w:pPr>
      <w:rPr>
        <w:rFonts w:ascii="Wingdings 2" w:hAnsi="Wingdings 2" w:hint="default"/>
      </w:rPr>
    </w:lvl>
    <w:lvl w:ilvl="5" w:tplc="66F42316" w:tentative="1">
      <w:start w:val="1"/>
      <w:numFmt w:val="bullet"/>
      <w:lvlText w:val=""/>
      <w:lvlJc w:val="left"/>
      <w:pPr>
        <w:tabs>
          <w:tab w:val="num" w:pos="4320"/>
        </w:tabs>
        <w:ind w:left="4320" w:hanging="360"/>
      </w:pPr>
      <w:rPr>
        <w:rFonts w:ascii="Wingdings 2" w:hAnsi="Wingdings 2" w:hint="default"/>
      </w:rPr>
    </w:lvl>
    <w:lvl w:ilvl="6" w:tplc="74AC763E" w:tentative="1">
      <w:start w:val="1"/>
      <w:numFmt w:val="bullet"/>
      <w:lvlText w:val=""/>
      <w:lvlJc w:val="left"/>
      <w:pPr>
        <w:tabs>
          <w:tab w:val="num" w:pos="5040"/>
        </w:tabs>
        <w:ind w:left="5040" w:hanging="360"/>
      </w:pPr>
      <w:rPr>
        <w:rFonts w:ascii="Wingdings 2" w:hAnsi="Wingdings 2" w:hint="default"/>
      </w:rPr>
    </w:lvl>
    <w:lvl w:ilvl="7" w:tplc="84A6494C" w:tentative="1">
      <w:start w:val="1"/>
      <w:numFmt w:val="bullet"/>
      <w:lvlText w:val=""/>
      <w:lvlJc w:val="left"/>
      <w:pPr>
        <w:tabs>
          <w:tab w:val="num" w:pos="5760"/>
        </w:tabs>
        <w:ind w:left="5760" w:hanging="360"/>
      </w:pPr>
      <w:rPr>
        <w:rFonts w:ascii="Wingdings 2" w:hAnsi="Wingdings 2" w:hint="default"/>
      </w:rPr>
    </w:lvl>
    <w:lvl w:ilvl="8" w:tplc="5A76C768" w:tentative="1">
      <w:start w:val="1"/>
      <w:numFmt w:val="bullet"/>
      <w:lvlText w:val=""/>
      <w:lvlJc w:val="left"/>
      <w:pPr>
        <w:tabs>
          <w:tab w:val="num" w:pos="6480"/>
        </w:tabs>
        <w:ind w:left="6480" w:hanging="360"/>
      </w:pPr>
      <w:rPr>
        <w:rFonts w:ascii="Wingdings 2" w:hAnsi="Wingdings 2" w:hint="default"/>
      </w:rPr>
    </w:lvl>
  </w:abstractNum>
  <w:abstractNum w:abstractNumId="9">
    <w:nsid w:val="17FF3600"/>
    <w:multiLevelType w:val="hybridMultilevel"/>
    <w:tmpl w:val="B0F64A80"/>
    <w:lvl w:ilvl="0" w:tplc="82903F10">
      <w:start w:val="1"/>
      <w:numFmt w:val="bullet"/>
      <w:lvlText w:val="•"/>
      <w:lvlJc w:val="left"/>
      <w:pPr>
        <w:tabs>
          <w:tab w:val="num" w:pos="720"/>
        </w:tabs>
        <w:ind w:left="720" w:hanging="360"/>
      </w:pPr>
      <w:rPr>
        <w:rFonts w:ascii="Arial" w:hAnsi="Arial" w:hint="default"/>
      </w:rPr>
    </w:lvl>
    <w:lvl w:ilvl="1" w:tplc="D778C56E">
      <w:start w:val="-16401"/>
      <w:numFmt w:val="bullet"/>
      <w:lvlText w:val="•"/>
      <w:lvlJc w:val="left"/>
      <w:pPr>
        <w:tabs>
          <w:tab w:val="num" w:pos="1440"/>
        </w:tabs>
        <w:ind w:left="1440" w:hanging="360"/>
      </w:pPr>
      <w:rPr>
        <w:rFonts w:ascii="Arial" w:hAnsi="Arial" w:hint="default"/>
      </w:rPr>
    </w:lvl>
    <w:lvl w:ilvl="2" w:tplc="ABC4258C" w:tentative="1">
      <w:start w:val="1"/>
      <w:numFmt w:val="bullet"/>
      <w:lvlText w:val="•"/>
      <w:lvlJc w:val="left"/>
      <w:pPr>
        <w:tabs>
          <w:tab w:val="num" w:pos="2160"/>
        </w:tabs>
        <w:ind w:left="2160" w:hanging="360"/>
      </w:pPr>
      <w:rPr>
        <w:rFonts w:ascii="Arial" w:hAnsi="Arial" w:hint="default"/>
      </w:rPr>
    </w:lvl>
    <w:lvl w:ilvl="3" w:tplc="CA5243EA" w:tentative="1">
      <w:start w:val="1"/>
      <w:numFmt w:val="bullet"/>
      <w:lvlText w:val="•"/>
      <w:lvlJc w:val="left"/>
      <w:pPr>
        <w:tabs>
          <w:tab w:val="num" w:pos="2880"/>
        </w:tabs>
        <w:ind w:left="2880" w:hanging="360"/>
      </w:pPr>
      <w:rPr>
        <w:rFonts w:ascii="Arial" w:hAnsi="Arial" w:hint="default"/>
      </w:rPr>
    </w:lvl>
    <w:lvl w:ilvl="4" w:tplc="E45E9A8A" w:tentative="1">
      <w:start w:val="1"/>
      <w:numFmt w:val="bullet"/>
      <w:lvlText w:val="•"/>
      <w:lvlJc w:val="left"/>
      <w:pPr>
        <w:tabs>
          <w:tab w:val="num" w:pos="3600"/>
        </w:tabs>
        <w:ind w:left="3600" w:hanging="360"/>
      </w:pPr>
      <w:rPr>
        <w:rFonts w:ascii="Arial" w:hAnsi="Arial" w:hint="default"/>
      </w:rPr>
    </w:lvl>
    <w:lvl w:ilvl="5" w:tplc="0EB22F76" w:tentative="1">
      <w:start w:val="1"/>
      <w:numFmt w:val="bullet"/>
      <w:lvlText w:val="•"/>
      <w:lvlJc w:val="left"/>
      <w:pPr>
        <w:tabs>
          <w:tab w:val="num" w:pos="4320"/>
        </w:tabs>
        <w:ind w:left="4320" w:hanging="360"/>
      </w:pPr>
      <w:rPr>
        <w:rFonts w:ascii="Arial" w:hAnsi="Arial" w:hint="default"/>
      </w:rPr>
    </w:lvl>
    <w:lvl w:ilvl="6" w:tplc="4D729A92" w:tentative="1">
      <w:start w:val="1"/>
      <w:numFmt w:val="bullet"/>
      <w:lvlText w:val="•"/>
      <w:lvlJc w:val="left"/>
      <w:pPr>
        <w:tabs>
          <w:tab w:val="num" w:pos="5040"/>
        </w:tabs>
        <w:ind w:left="5040" w:hanging="360"/>
      </w:pPr>
      <w:rPr>
        <w:rFonts w:ascii="Arial" w:hAnsi="Arial" w:hint="default"/>
      </w:rPr>
    </w:lvl>
    <w:lvl w:ilvl="7" w:tplc="4772763E" w:tentative="1">
      <w:start w:val="1"/>
      <w:numFmt w:val="bullet"/>
      <w:lvlText w:val="•"/>
      <w:lvlJc w:val="left"/>
      <w:pPr>
        <w:tabs>
          <w:tab w:val="num" w:pos="5760"/>
        </w:tabs>
        <w:ind w:left="5760" w:hanging="360"/>
      </w:pPr>
      <w:rPr>
        <w:rFonts w:ascii="Arial" w:hAnsi="Arial" w:hint="default"/>
      </w:rPr>
    </w:lvl>
    <w:lvl w:ilvl="8" w:tplc="903CF70E" w:tentative="1">
      <w:start w:val="1"/>
      <w:numFmt w:val="bullet"/>
      <w:lvlText w:val="•"/>
      <w:lvlJc w:val="left"/>
      <w:pPr>
        <w:tabs>
          <w:tab w:val="num" w:pos="6480"/>
        </w:tabs>
        <w:ind w:left="6480" w:hanging="360"/>
      </w:pPr>
      <w:rPr>
        <w:rFonts w:ascii="Arial" w:hAnsi="Arial" w:hint="default"/>
      </w:rPr>
    </w:lvl>
  </w:abstractNum>
  <w:abstractNum w:abstractNumId="10">
    <w:nsid w:val="1ACA79F6"/>
    <w:multiLevelType w:val="hybridMultilevel"/>
    <w:tmpl w:val="63F2B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FC41DB"/>
    <w:multiLevelType w:val="hybridMultilevel"/>
    <w:tmpl w:val="71007264"/>
    <w:lvl w:ilvl="0" w:tplc="E5661B4E">
      <w:start w:val="1"/>
      <w:numFmt w:val="bullet"/>
      <w:lvlText w:val=""/>
      <w:lvlJc w:val="left"/>
      <w:pPr>
        <w:tabs>
          <w:tab w:val="num" w:pos="720"/>
        </w:tabs>
        <w:ind w:left="720" w:hanging="360"/>
      </w:pPr>
      <w:rPr>
        <w:rFonts w:ascii="Wingdings 2" w:hAnsi="Wingdings 2" w:hint="default"/>
      </w:rPr>
    </w:lvl>
    <w:lvl w:ilvl="1" w:tplc="D498754A">
      <w:start w:val="1"/>
      <w:numFmt w:val="bullet"/>
      <w:lvlText w:val=""/>
      <w:lvlJc w:val="left"/>
      <w:pPr>
        <w:tabs>
          <w:tab w:val="num" w:pos="1440"/>
        </w:tabs>
        <w:ind w:left="1440" w:hanging="360"/>
      </w:pPr>
      <w:rPr>
        <w:rFonts w:ascii="Wingdings 2" w:hAnsi="Wingdings 2" w:hint="default"/>
      </w:rPr>
    </w:lvl>
    <w:lvl w:ilvl="2" w:tplc="2CB47308" w:tentative="1">
      <w:start w:val="1"/>
      <w:numFmt w:val="bullet"/>
      <w:lvlText w:val=""/>
      <w:lvlJc w:val="left"/>
      <w:pPr>
        <w:tabs>
          <w:tab w:val="num" w:pos="2160"/>
        </w:tabs>
        <w:ind w:left="2160" w:hanging="360"/>
      </w:pPr>
      <w:rPr>
        <w:rFonts w:ascii="Wingdings 2" w:hAnsi="Wingdings 2" w:hint="default"/>
      </w:rPr>
    </w:lvl>
    <w:lvl w:ilvl="3" w:tplc="92AEB944">
      <w:start w:val="-16401"/>
      <w:numFmt w:val="bullet"/>
      <w:lvlText w:val=""/>
      <w:lvlJc w:val="left"/>
      <w:pPr>
        <w:tabs>
          <w:tab w:val="num" w:pos="2880"/>
        </w:tabs>
        <w:ind w:left="2880" w:hanging="360"/>
      </w:pPr>
      <w:rPr>
        <w:rFonts w:ascii="Wingdings 2" w:hAnsi="Wingdings 2" w:hint="default"/>
      </w:rPr>
    </w:lvl>
    <w:lvl w:ilvl="4" w:tplc="E866290A" w:tentative="1">
      <w:start w:val="1"/>
      <w:numFmt w:val="bullet"/>
      <w:lvlText w:val=""/>
      <w:lvlJc w:val="left"/>
      <w:pPr>
        <w:tabs>
          <w:tab w:val="num" w:pos="3600"/>
        </w:tabs>
        <w:ind w:left="3600" w:hanging="360"/>
      </w:pPr>
      <w:rPr>
        <w:rFonts w:ascii="Wingdings 2" w:hAnsi="Wingdings 2" w:hint="default"/>
      </w:rPr>
    </w:lvl>
    <w:lvl w:ilvl="5" w:tplc="C14E59BA" w:tentative="1">
      <w:start w:val="1"/>
      <w:numFmt w:val="bullet"/>
      <w:lvlText w:val=""/>
      <w:lvlJc w:val="left"/>
      <w:pPr>
        <w:tabs>
          <w:tab w:val="num" w:pos="4320"/>
        </w:tabs>
        <w:ind w:left="4320" w:hanging="360"/>
      </w:pPr>
      <w:rPr>
        <w:rFonts w:ascii="Wingdings 2" w:hAnsi="Wingdings 2" w:hint="default"/>
      </w:rPr>
    </w:lvl>
    <w:lvl w:ilvl="6" w:tplc="B23A0500" w:tentative="1">
      <w:start w:val="1"/>
      <w:numFmt w:val="bullet"/>
      <w:lvlText w:val=""/>
      <w:lvlJc w:val="left"/>
      <w:pPr>
        <w:tabs>
          <w:tab w:val="num" w:pos="5040"/>
        </w:tabs>
        <w:ind w:left="5040" w:hanging="360"/>
      </w:pPr>
      <w:rPr>
        <w:rFonts w:ascii="Wingdings 2" w:hAnsi="Wingdings 2" w:hint="default"/>
      </w:rPr>
    </w:lvl>
    <w:lvl w:ilvl="7" w:tplc="498CD39C" w:tentative="1">
      <w:start w:val="1"/>
      <w:numFmt w:val="bullet"/>
      <w:lvlText w:val=""/>
      <w:lvlJc w:val="left"/>
      <w:pPr>
        <w:tabs>
          <w:tab w:val="num" w:pos="5760"/>
        </w:tabs>
        <w:ind w:left="5760" w:hanging="360"/>
      </w:pPr>
      <w:rPr>
        <w:rFonts w:ascii="Wingdings 2" w:hAnsi="Wingdings 2" w:hint="default"/>
      </w:rPr>
    </w:lvl>
    <w:lvl w:ilvl="8" w:tplc="A5C6132A" w:tentative="1">
      <w:start w:val="1"/>
      <w:numFmt w:val="bullet"/>
      <w:lvlText w:val=""/>
      <w:lvlJc w:val="left"/>
      <w:pPr>
        <w:tabs>
          <w:tab w:val="num" w:pos="6480"/>
        </w:tabs>
        <w:ind w:left="6480" w:hanging="360"/>
      </w:pPr>
      <w:rPr>
        <w:rFonts w:ascii="Wingdings 2" w:hAnsi="Wingdings 2" w:hint="default"/>
      </w:rPr>
    </w:lvl>
  </w:abstractNum>
  <w:abstractNum w:abstractNumId="12">
    <w:nsid w:val="1CCF55C1"/>
    <w:multiLevelType w:val="hybridMultilevel"/>
    <w:tmpl w:val="05C0EE90"/>
    <w:lvl w:ilvl="0" w:tplc="8D022302">
      <w:start w:val="1"/>
      <w:numFmt w:val="bullet"/>
      <w:lvlText w:val=""/>
      <w:lvlJc w:val="left"/>
      <w:pPr>
        <w:tabs>
          <w:tab w:val="num" w:pos="720"/>
        </w:tabs>
        <w:ind w:left="720" w:hanging="360"/>
      </w:pPr>
      <w:rPr>
        <w:rFonts w:ascii="Wingdings" w:hAnsi="Wingdings" w:hint="default"/>
      </w:rPr>
    </w:lvl>
    <w:lvl w:ilvl="1" w:tplc="8482025C">
      <w:start w:val="-16401"/>
      <w:numFmt w:val="bullet"/>
      <w:lvlText w:val=""/>
      <w:lvlJc w:val="left"/>
      <w:pPr>
        <w:tabs>
          <w:tab w:val="num" w:pos="1440"/>
        </w:tabs>
        <w:ind w:left="1440" w:hanging="360"/>
      </w:pPr>
      <w:rPr>
        <w:rFonts w:ascii="Wingdings" w:hAnsi="Wingdings" w:hint="default"/>
      </w:rPr>
    </w:lvl>
    <w:lvl w:ilvl="2" w:tplc="FB2C5BBC">
      <w:start w:val="-16401"/>
      <w:numFmt w:val="bullet"/>
      <w:lvlText w:val=""/>
      <w:lvlJc w:val="left"/>
      <w:pPr>
        <w:tabs>
          <w:tab w:val="num" w:pos="2160"/>
        </w:tabs>
        <w:ind w:left="2160" w:hanging="360"/>
      </w:pPr>
      <w:rPr>
        <w:rFonts w:ascii="Wingdings" w:hAnsi="Wingdings" w:hint="default"/>
      </w:rPr>
    </w:lvl>
    <w:lvl w:ilvl="3" w:tplc="B04E1490" w:tentative="1">
      <w:start w:val="1"/>
      <w:numFmt w:val="bullet"/>
      <w:lvlText w:val=""/>
      <w:lvlJc w:val="left"/>
      <w:pPr>
        <w:tabs>
          <w:tab w:val="num" w:pos="2880"/>
        </w:tabs>
        <w:ind w:left="2880" w:hanging="360"/>
      </w:pPr>
      <w:rPr>
        <w:rFonts w:ascii="Wingdings" w:hAnsi="Wingdings" w:hint="default"/>
      </w:rPr>
    </w:lvl>
    <w:lvl w:ilvl="4" w:tplc="480696E8" w:tentative="1">
      <w:start w:val="1"/>
      <w:numFmt w:val="bullet"/>
      <w:lvlText w:val=""/>
      <w:lvlJc w:val="left"/>
      <w:pPr>
        <w:tabs>
          <w:tab w:val="num" w:pos="3600"/>
        </w:tabs>
        <w:ind w:left="3600" w:hanging="360"/>
      </w:pPr>
      <w:rPr>
        <w:rFonts w:ascii="Wingdings" w:hAnsi="Wingdings" w:hint="default"/>
      </w:rPr>
    </w:lvl>
    <w:lvl w:ilvl="5" w:tplc="D9669B6A" w:tentative="1">
      <w:start w:val="1"/>
      <w:numFmt w:val="bullet"/>
      <w:lvlText w:val=""/>
      <w:lvlJc w:val="left"/>
      <w:pPr>
        <w:tabs>
          <w:tab w:val="num" w:pos="4320"/>
        </w:tabs>
        <w:ind w:left="4320" w:hanging="360"/>
      </w:pPr>
      <w:rPr>
        <w:rFonts w:ascii="Wingdings" w:hAnsi="Wingdings" w:hint="default"/>
      </w:rPr>
    </w:lvl>
    <w:lvl w:ilvl="6" w:tplc="CF2C42AA" w:tentative="1">
      <w:start w:val="1"/>
      <w:numFmt w:val="bullet"/>
      <w:lvlText w:val=""/>
      <w:lvlJc w:val="left"/>
      <w:pPr>
        <w:tabs>
          <w:tab w:val="num" w:pos="5040"/>
        </w:tabs>
        <w:ind w:left="5040" w:hanging="360"/>
      </w:pPr>
      <w:rPr>
        <w:rFonts w:ascii="Wingdings" w:hAnsi="Wingdings" w:hint="default"/>
      </w:rPr>
    </w:lvl>
    <w:lvl w:ilvl="7" w:tplc="EA94C7D8" w:tentative="1">
      <w:start w:val="1"/>
      <w:numFmt w:val="bullet"/>
      <w:lvlText w:val=""/>
      <w:lvlJc w:val="left"/>
      <w:pPr>
        <w:tabs>
          <w:tab w:val="num" w:pos="5760"/>
        </w:tabs>
        <w:ind w:left="5760" w:hanging="360"/>
      </w:pPr>
      <w:rPr>
        <w:rFonts w:ascii="Wingdings" w:hAnsi="Wingdings" w:hint="default"/>
      </w:rPr>
    </w:lvl>
    <w:lvl w:ilvl="8" w:tplc="53AEC9F6" w:tentative="1">
      <w:start w:val="1"/>
      <w:numFmt w:val="bullet"/>
      <w:lvlText w:val=""/>
      <w:lvlJc w:val="left"/>
      <w:pPr>
        <w:tabs>
          <w:tab w:val="num" w:pos="6480"/>
        </w:tabs>
        <w:ind w:left="6480" w:hanging="360"/>
      </w:pPr>
      <w:rPr>
        <w:rFonts w:ascii="Wingdings" w:hAnsi="Wingdings" w:hint="default"/>
      </w:rPr>
    </w:lvl>
  </w:abstractNum>
  <w:abstractNum w:abstractNumId="13">
    <w:nsid w:val="21B9783B"/>
    <w:multiLevelType w:val="hybridMultilevel"/>
    <w:tmpl w:val="8FC84F64"/>
    <w:lvl w:ilvl="0" w:tplc="10D05F8E">
      <w:start w:val="1"/>
      <w:numFmt w:val="bullet"/>
      <w:lvlText w:val=""/>
      <w:lvlJc w:val="left"/>
      <w:pPr>
        <w:tabs>
          <w:tab w:val="num" w:pos="720"/>
        </w:tabs>
        <w:ind w:left="720" w:hanging="360"/>
      </w:pPr>
      <w:rPr>
        <w:rFonts w:ascii="Wingdings" w:hAnsi="Wingdings" w:hint="default"/>
      </w:rPr>
    </w:lvl>
    <w:lvl w:ilvl="1" w:tplc="60D8D0E0" w:tentative="1">
      <w:start w:val="1"/>
      <w:numFmt w:val="bullet"/>
      <w:lvlText w:val=""/>
      <w:lvlJc w:val="left"/>
      <w:pPr>
        <w:tabs>
          <w:tab w:val="num" w:pos="1440"/>
        </w:tabs>
        <w:ind w:left="1440" w:hanging="360"/>
      </w:pPr>
      <w:rPr>
        <w:rFonts w:ascii="Wingdings" w:hAnsi="Wingdings" w:hint="default"/>
      </w:rPr>
    </w:lvl>
    <w:lvl w:ilvl="2" w:tplc="99865244" w:tentative="1">
      <w:start w:val="1"/>
      <w:numFmt w:val="bullet"/>
      <w:lvlText w:val=""/>
      <w:lvlJc w:val="left"/>
      <w:pPr>
        <w:tabs>
          <w:tab w:val="num" w:pos="2160"/>
        </w:tabs>
        <w:ind w:left="2160" w:hanging="360"/>
      </w:pPr>
      <w:rPr>
        <w:rFonts w:ascii="Wingdings" w:hAnsi="Wingdings" w:hint="default"/>
      </w:rPr>
    </w:lvl>
    <w:lvl w:ilvl="3" w:tplc="850A3EEE" w:tentative="1">
      <w:start w:val="1"/>
      <w:numFmt w:val="bullet"/>
      <w:lvlText w:val=""/>
      <w:lvlJc w:val="left"/>
      <w:pPr>
        <w:tabs>
          <w:tab w:val="num" w:pos="2880"/>
        </w:tabs>
        <w:ind w:left="2880" w:hanging="360"/>
      </w:pPr>
      <w:rPr>
        <w:rFonts w:ascii="Wingdings" w:hAnsi="Wingdings" w:hint="default"/>
      </w:rPr>
    </w:lvl>
    <w:lvl w:ilvl="4" w:tplc="B6822DB2" w:tentative="1">
      <w:start w:val="1"/>
      <w:numFmt w:val="bullet"/>
      <w:lvlText w:val=""/>
      <w:lvlJc w:val="left"/>
      <w:pPr>
        <w:tabs>
          <w:tab w:val="num" w:pos="3600"/>
        </w:tabs>
        <w:ind w:left="3600" w:hanging="360"/>
      </w:pPr>
      <w:rPr>
        <w:rFonts w:ascii="Wingdings" w:hAnsi="Wingdings" w:hint="default"/>
      </w:rPr>
    </w:lvl>
    <w:lvl w:ilvl="5" w:tplc="628033D8" w:tentative="1">
      <w:start w:val="1"/>
      <w:numFmt w:val="bullet"/>
      <w:lvlText w:val=""/>
      <w:lvlJc w:val="left"/>
      <w:pPr>
        <w:tabs>
          <w:tab w:val="num" w:pos="4320"/>
        </w:tabs>
        <w:ind w:left="4320" w:hanging="360"/>
      </w:pPr>
      <w:rPr>
        <w:rFonts w:ascii="Wingdings" w:hAnsi="Wingdings" w:hint="default"/>
      </w:rPr>
    </w:lvl>
    <w:lvl w:ilvl="6" w:tplc="595A3322" w:tentative="1">
      <w:start w:val="1"/>
      <w:numFmt w:val="bullet"/>
      <w:lvlText w:val=""/>
      <w:lvlJc w:val="left"/>
      <w:pPr>
        <w:tabs>
          <w:tab w:val="num" w:pos="5040"/>
        </w:tabs>
        <w:ind w:left="5040" w:hanging="360"/>
      </w:pPr>
      <w:rPr>
        <w:rFonts w:ascii="Wingdings" w:hAnsi="Wingdings" w:hint="default"/>
      </w:rPr>
    </w:lvl>
    <w:lvl w:ilvl="7" w:tplc="293AE97E" w:tentative="1">
      <w:start w:val="1"/>
      <w:numFmt w:val="bullet"/>
      <w:lvlText w:val=""/>
      <w:lvlJc w:val="left"/>
      <w:pPr>
        <w:tabs>
          <w:tab w:val="num" w:pos="5760"/>
        </w:tabs>
        <w:ind w:left="5760" w:hanging="360"/>
      </w:pPr>
      <w:rPr>
        <w:rFonts w:ascii="Wingdings" w:hAnsi="Wingdings" w:hint="default"/>
      </w:rPr>
    </w:lvl>
    <w:lvl w:ilvl="8" w:tplc="2E724660" w:tentative="1">
      <w:start w:val="1"/>
      <w:numFmt w:val="bullet"/>
      <w:lvlText w:val=""/>
      <w:lvlJc w:val="left"/>
      <w:pPr>
        <w:tabs>
          <w:tab w:val="num" w:pos="6480"/>
        </w:tabs>
        <w:ind w:left="6480" w:hanging="360"/>
      </w:pPr>
      <w:rPr>
        <w:rFonts w:ascii="Wingdings" w:hAnsi="Wingdings" w:hint="default"/>
      </w:rPr>
    </w:lvl>
  </w:abstractNum>
  <w:abstractNum w:abstractNumId="14">
    <w:nsid w:val="23E3062D"/>
    <w:multiLevelType w:val="hybridMultilevel"/>
    <w:tmpl w:val="2550D324"/>
    <w:lvl w:ilvl="0" w:tplc="C778E2B0">
      <w:start w:val="1"/>
      <w:numFmt w:val="bullet"/>
      <w:lvlText w:val=""/>
      <w:lvlJc w:val="left"/>
      <w:pPr>
        <w:tabs>
          <w:tab w:val="num" w:pos="720"/>
        </w:tabs>
        <w:ind w:left="720" w:hanging="360"/>
      </w:pPr>
      <w:rPr>
        <w:rFonts w:ascii="Wingdings" w:hAnsi="Wingdings" w:hint="default"/>
      </w:rPr>
    </w:lvl>
    <w:lvl w:ilvl="1" w:tplc="188E4A3C" w:tentative="1">
      <w:start w:val="1"/>
      <w:numFmt w:val="bullet"/>
      <w:lvlText w:val=""/>
      <w:lvlJc w:val="left"/>
      <w:pPr>
        <w:tabs>
          <w:tab w:val="num" w:pos="1440"/>
        </w:tabs>
        <w:ind w:left="1440" w:hanging="360"/>
      </w:pPr>
      <w:rPr>
        <w:rFonts w:ascii="Wingdings" w:hAnsi="Wingdings" w:hint="default"/>
      </w:rPr>
    </w:lvl>
    <w:lvl w:ilvl="2" w:tplc="522A693C" w:tentative="1">
      <w:start w:val="1"/>
      <w:numFmt w:val="bullet"/>
      <w:lvlText w:val=""/>
      <w:lvlJc w:val="left"/>
      <w:pPr>
        <w:tabs>
          <w:tab w:val="num" w:pos="2160"/>
        </w:tabs>
        <w:ind w:left="2160" w:hanging="360"/>
      </w:pPr>
      <w:rPr>
        <w:rFonts w:ascii="Wingdings" w:hAnsi="Wingdings" w:hint="default"/>
      </w:rPr>
    </w:lvl>
    <w:lvl w:ilvl="3" w:tplc="91807BBA" w:tentative="1">
      <w:start w:val="1"/>
      <w:numFmt w:val="bullet"/>
      <w:lvlText w:val=""/>
      <w:lvlJc w:val="left"/>
      <w:pPr>
        <w:tabs>
          <w:tab w:val="num" w:pos="2880"/>
        </w:tabs>
        <w:ind w:left="2880" w:hanging="360"/>
      </w:pPr>
      <w:rPr>
        <w:rFonts w:ascii="Wingdings" w:hAnsi="Wingdings" w:hint="default"/>
      </w:rPr>
    </w:lvl>
    <w:lvl w:ilvl="4" w:tplc="25AC94BC" w:tentative="1">
      <w:start w:val="1"/>
      <w:numFmt w:val="bullet"/>
      <w:lvlText w:val=""/>
      <w:lvlJc w:val="left"/>
      <w:pPr>
        <w:tabs>
          <w:tab w:val="num" w:pos="3600"/>
        </w:tabs>
        <w:ind w:left="3600" w:hanging="360"/>
      </w:pPr>
      <w:rPr>
        <w:rFonts w:ascii="Wingdings" w:hAnsi="Wingdings" w:hint="default"/>
      </w:rPr>
    </w:lvl>
    <w:lvl w:ilvl="5" w:tplc="91BEA7BA" w:tentative="1">
      <w:start w:val="1"/>
      <w:numFmt w:val="bullet"/>
      <w:lvlText w:val=""/>
      <w:lvlJc w:val="left"/>
      <w:pPr>
        <w:tabs>
          <w:tab w:val="num" w:pos="4320"/>
        </w:tabs>
        <w:ind w:left="4320" w:hanging="360"/>
      </w:pPr>
      <w:rPr>
        <w:rFonts w:ascii="Wingdings" w:hAnsi="Wingdings" w:hint="default"/>
      </w:rPr>
    </w:lvl>
    <w:lvl w:ilvl="6" w:tplc="15F006E8" w:tentative="1">
      <w:start w:val="1"/>
      <w:numFmt w:val="bullet"/>
      <w:lvlText w:val=""/>
      <w:lvlJc w:val="left"/>
      <w:pPr>
        <w:tabs>
          <w:tab w:val="num" w:pos="5040"/>
        </w:tabs>
        <w:ind w:left="5040" w:hanging="360"/>
      </w:pPr>
      <w:rPr>
        <w:rFonts w:ascii="Wingdings" w:hAnsi="Wingdings" w:hint="default"/>
      </w:rPr>
    </w:lvl>
    <w:lvl w:ilvl="7" w:tplc="715C541C" w:tentative="1">
      <w:start w:val="1"/>
      <w:numFmt w:val="bullet"/>
      <w:lvlText w:val=""/>
      <w:lvlJc w:val="left"/>
      <w:pPr>
        <w:tabs>
          <w:tab w:val="num" w:pos="5760"/>
        </w:tabs>
        <w:ind w:left="5760" w:hanging="360"/>
      </w:pPr>
      <w:rPr>
        <w:rFonts w:ascii="Wingdings" w:hAnsi="Wingdings" w:hint="default"/>
      </w:rPr>
    </w:lvl>
    <w:lvl w:ilvl="8" w:tplc="07860BD8" w:tentative="1">
      <w:start w:val="1"/>
      <w:numFmt w:val="bullet"/>
      <w:lvlText w:val=""/>
      <w:lvlJc w:val="left"/>
      <w:pPr>
        <w:tabs>
          <w:tab w:val="num" w:pos="6480"/>
        </w:tabs>
        <w:ind w:left="6480" w:hanging="360"/>
      </w:pPr>
      <w:rPr>
        <w:rFonts w:ascii="Wingdings" w:hAnsi="Wingdings" w:hint="default"/>
      </w:rPr>
    </w:lvl>
  </w:abstractNum>
  <w:abstractNum w:abstractNumId="15">
    <w:nsid w:val="28810EB8"/>
    <w:multiLevelType w:val="hybridMultilevel"/>
    <w:tmpl w:val="D940F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82375"/>
    <w:multiLevelType w:val="hybridMultilevel"/>
    <w:tmpl w:val="F4643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052BF1"/>
    <w:multiLevelType w:val="hybridMultilevel"/>
    <w:tmpl w:val="F1F4D00A"/>
    <w:lvl w:ilvl="0" w:tplc="9EEE8B48">
      <w:start w:val="1"/>
      <w:numFmt w:val="bullet"/>
      <w:lvlText w:val="•"/>
      <w:lvlJc w:val="left"/>
      <w:pPr>
        <w:tabs>
          <w:tab w:val="num" w:pos="720"/>
        </w:tabs>
        <w:ind w:left="720" w:hanging="360"/>
      </w:pPr>
      <w:rPr>
        <w:rFonts w:ascii="Arial" w:hAnsi="Arial" w:hint="default"/>
      </w:rPr>
    </w:lvl>
    <w:lvl w:ilvl="1" w:tplc="E9002826">
      <w:start w:val="-16401"/>
      <w:numFmt w:val="bullet"/>
      <w:lvlText w:val="•"/>
      <w:lvlJc w:val="left"/>
      <w:pPr>
        <w:tabs>
          <w:tab w:val="num" w:pos="1440"/>
        </w:tabs>
        <w:ind w:left="1440" w:hanging="360"/>
      </w:pPr>
      <w:rPr>
        <w:rFonts w:ascii="Arial" w:hAnsi="Arial" w:hint="default"/>
      </w:rPr>
    </w:lvl>
    <w:lvl w:ilvl="2" w:tplc="859E6CC6">
      <w:start w:val="-16401"/>
      <w:numFmt w:val="bullet"/>
      <w:lvlText w:val="•"/>
      <w:lvlJc w:val="left"/>
      <w:pPr>
        <w:tabs>
          <w:tab w:val="num" w:pos="2160"/>
        </w:tabs>
        <w:ind w:left="2160" w:hanging="360"/>
      </w:pPr>
      <w:rPr>
        <w:rFonts w:ascii="Arial" w:hAnsi="Arial" w:hint="default"/>
      </w:rPr>
    </w:lvl>
    <w:lvl w:ilvl="3" w:tplc="8236DF2A" w:tentative="1">
      <w:start w:val="1"/>
      <w:numFmt w:val="bullet"/>
      <w:lvlText w:val="•"/>
      <w:lvlJc w:val="left"/>
      <w:pPr>
        <w:tabs>
          <w:tab w:val="num" w:pos="2880"/>
        </w:tabs>
        <w:ind w:left="2880" w:hanging="360"/>
      </w:pPr>
      <w:rPr>
        <w:rFonts w:ascii="Arial" w:hAnsi="Arial" w:hint="default"/>
      </w:rPr>
    </w:lvl>
    <w:lvl w:ilvl="4" w:tplc="F42E5116" w:tentative="1">
      <w:start w:val="1"/>
      <w:numFmt w:val="bullet"/>
      <w:lvlText w:val="•"/>
      <w:lvlJc w:val="left"/>
      <w:pPr>
        <w:tabs>
          <w:tab w:val="num" w:pos="3600"/>
        </w:tabs>
        <w:ind w:left="3600" w:hanging="360"/>
      </w:pPr>
      <w:rPr>
        <w:rFonts w:ascii="Arial" w:hAnsi="Arial" w:hint="default"/>
      </w:rPr>
    </w:lvl>
    <w:lvl w:ilvl="5" w:tplc="47722EB4" w:tentative="1">
      <w:start w:val="1"/>
      <w:numFmt w:val="bullet"/>
      <w:lvlText w:val="•"/>
      <w:lvlJc w:val="left"/>
      <w:pPr>
        <w:tabs>
          <w:tab w:val="num" w:pos="4320"/>
        </w:tabs>
        <w:ind w:left="4320" w:hanging="360"/>
      </w:pPr>
      <w:rPr>
        <w:rFonts w:ascii="Arial" w:hAnsi="Arial" w:hint="default"/>
      </w:rPr>
    </w:lvl>
    <w:lvl w:ilvl="6" w:tplc="21EC9FF0" w:tentative="1">
      <w:start w:val="1"/>
      <w:numFmt w:val="bullet"/>
      <w:lvlText w:val="•"/>
      <w:lvlJc w:val="left"/>
      <w:pPr>
        <w:tabs>
          <w:tab w:val="num" w:pos="5040"/>
        </w:tabs>
        <w:ind w:left="5040" w:hanging="360"/>
      </w:pPr>
      <w:rPr>
        <w:rFonts w:ascii="Arial" w:hAnsi="Arial" w:hint="default"/>
      </w:rPr>
    </w:lvl>
    <w:lvl w:ilvl="7" w:tplc="5F780BFC" w:tentative="1">
      <w:start w:val="1"/>
      <w:numFmt w:val="bullet"/>
      <w:lvlText w:val="•"/>
      <w:lvlJc w:val="left"/>
      <w:pPr>
        <w:tabs>
          <w:tab w:val="num" w:pos="5760"/>
        </w:tabs>
        <w:ind w:left="5760" w:hanging="360"/>
      </w:pPr>
      <w:rPr>
        <w:rFonts w:ascii="Arial" w:hAnsi="Arial" w:hint="default"/>
      </w:rPr>
    </w:lvl>
    <w:lvl w:ilvl="8" w:tplc="1FC4F040" w:tentative="1">
      <w:start w:val="1"/>
      <w:numFmt w:val="bullet"/>
      <w:lvlText w:val="•"/>
      <w:lvlJc w:val="left"/>
      <w:pPr>
        <w:tabs>
          <w:tab w:val="num" w:pos="6480"/>
        </w:tabs>
        <w:ind w:left="6480" w:hanging="360"/>
      </w:pPr>
      <w:rPr>
        <w:rFonts w:ascii="Arial" w:hAnsi="Arial" w:hint="default"/>
      </w:rPr>
    </w:lvl>
  </w:abstractNum>
  <w:abstractNum w:abstractNumId="18">
    <w:nsid w:val="2A536E3A"/>
    <w:multiLevelType w:val="hybridMultilevel"/>
    <w:tmpl w:val="D99E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870802"/>
    <w:multiLevelType w:val="hybridMultilevel"/>
    <w:tmpl w:val="C91CBC92"/>
    <w:lvl w:ilvl="0" w:tplc="B87ABC96">
      <w:start w:val="1"/>
      <w:numFmt w:val="bullet"/>
      <w:lvlText w:val=""/>
      <w:lvlJc w:val="left"/>
      <w:pPr>
        <w:ind w:left="1440" w:hanging="360"/>
      </w:pPr>
      <w:rPr>
        <w:rFonts w:ascii="Wingdings 2" w:hAnsi="Wingdings 2"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02E1499"/>
    <w:multiLevelType w:val="hybridMultilevel"/>
    <w:tmpl w:val="B8D67966"/>
    <w:lvl w:ilvl="0" w:tplc="F2681EF4">
      <w:start w:val="1"/>
      <w:numFmt w:val="bullet"/>
      <w:lvlText w:val=""/>
      <w:lvlJc w:val="left"/>
      <w:pPr>
        <w:tabs>
          <w:tab w:val="num" w:pos="720"/>
        </w:tabs>
        <w:ind w:left="720" w:hanging="360"/>
      </w:pPr>
      <w:rPr>
        <w:rFonts w:ascii="Wingdings 2" w:hAnsi="Wingdings 2" w:hint="default"/>
      </w:rPr>
    </w:lvl>
    <w:lvl w:ilvl="1" w:tplc="C6A403F4">
      <w:start w:val="1"/>
      <w:numFmt w:val="bullet"/>
      <w:lvlText w:val=""/>
      <w:lvlJc w:val="left"/>
      <w:pPr>
        <w:tabs>
          <w:tab w:val="num" w:pos="1440"/>
        </w:tabs>
        <w:ind w:left="1440" w:hanging="360"/>
      </w:pPr>
      <w:rPr>
        <w:rFonts w:ascii="Wingdings 2" w:hAnsi="Wingdings 2" w:hint="default"/>
      </w:rPr>
    </w:lvl>
    <w:lvl w:ilvl="2" w:tplc="EED0216E">
      <w:start w:val="1"/>
      <w:numFmt w:val="bullet"/>
      <w:lvlText w:val=""/>
      <w:lvlJc w:val="left"/>
      <w:pPr>
        <w:tabs>
          <w:tab w:val="num" w:pos="2160"/>
        </w:tabs>
        <w:ind w:left="2160" w:hanging="360"/>
      </w:pPr>
      <w:rPr>
        <w:rFonts w:ascii="Wingdings 2" w:hAnsi="Wingdings 2" w:hint="default"/>
      </w:rPr>
    </w:lvl>
    <w:lvl w:ilvl="3" w:tplc="CE0667F0">
      <w:start w:val="1"/>
      <w:numFmt w:val="bullet"/>
      <w:lvlText w:val=""/>
      <w:lvlJc w:val="left"/>
      <w:pPr>
        <w:tabs>
          <w:tab w:val="num" w:pos="2880"/>
        </w:tabs>
        <w:ind w:left="2880" w:hanging="360"/>
      </w:pPr>
      <w:rPr>
        <w:rFonts w:ascii="Wingdings 2" w:hAnsi="Wingdings 2" w:hint="default"/>
      </w:rPr>
    </w:lvl>
    <w:lvl w:ilvl="4" w:tplc="D93C6BA8" w:tentative="1">
      <w:start w:val="1"/>
      <w:numFmt w:val="bullet"/>
      <w:lvlText w:val=""/>
      <w:lvlJc w:val="left"/>
      <w:pPr>
        <w:tabs>
          <w:tab w:val="num" w:pos="3600"/>
        </w:tabs>
        <w:ind w:left="3600" w:hanging="360"/>
      </w:pPr>
      <w:rPr>
        <w:rFonts w:ascii="Wingdings 2" w:hAnsi="Wingdings 2" w:hint="default"/>
      </w:rPr>
    </w:lvl>
    <w:lvl w:ilvl="5" w:tplc="8A683ED4" w:tentative="1">
      <w:start w:val="1"/>
      <w:numFmt w:val="bullet"/>
      <w:lvlText w:val=""/>
      <w:lvlJc w:val="left"/>
      <w:pPr>
        <w:tabs>
          <w:tab w:val="num" w:pos="4320"/>
        </w:tabs>
        <w:ind w:left="4320" w:hanging="360"/>
      </w:pPr>
      <w:rPr>
        <w:rFonts w:ascii="Wingdings 2" w:hAnsi="Wingdings 2" w:hint="default"/>
      </w:rPr>
    </w:lvl>
    <w:lvl w:ilvl="6" w:tplc="D6344806" w:tentative="1">
      <w:start w:val="1"/>
      <w:numFmt w:val="bullet"/>
      <w:lvlText w:val=""/>
      <w:lvlJc w:val="left"/>
      <w:pPr>
        <w:tabs>
          <w:tab w:val="num" w:pos="5040"/>
        </w:tabs>
        <w:ind w:left="5040" w:hanging="360"/>
      </w:pPr>
      <w:rPr>
        <w:rFonts w:ascii="Wingdings 2" w:hAnsi="Wingdings 2" w:hint="default"/>
      </w:rPr>
    </w:lvl>
    <w:lvl w:ilvl="7" w:tplc="8E54A4EA" w:tentative="1">
      <w:start w:val="1"/>
      <w:numFmt w:val="bullet"/>
      <w:lvlText w:val=""/>
      <w:lvlJc w:val="left"/>
      <w:pPr>
        <w:tabs>
          <w:tab w:val="num" w:pos="5760"/>
        </w:tabs>
        <w:ind w:left="5760" w:hanging="360"/>
      </w:pPr>
      <w:rPr>
        <w:rFonts w:ascii="Wingdings 2" w:hAnsi="Wingdings 2" w:hint="default"/>
      </w:rPr>
    </w:lvl>
    <w:lvl w:ilvl="8" w:tplc="3266CDD2" w:tentative="1">
      <w:start w:val="1"/>
      <w:numFmt w:val="bullet"/>
      <w:lvlText w:val=""/>
      <w:lvlJc w:val="left"/>
      <w:pPr>
        <w:tabs>
          <w:tab w:val="num" w:pos="6480"/>
        </w:tabs>
        <w:ind w:left="6480" w:hanging="360"/>
      </w:pPr>
      <w:rPr>
        <w:rFonts w:ascii="Wingdings 2" w:hAnsi="Wingdings 2" w:hint="default"/>
      </w:rPr>
    </w:lvl>
  </w:abstractNum>
  <w:abstractNum w:abstractNumId="21">
    <w:nsid w:val="31F42DD9"/>
    <w:multiLevelType w:val="hybridMultilevel"/>
    <w:tmpl w:val="0F1E437C"/>
    <w:lvl w:ilvl="0" w:tplc="5FEAFDA4">
      <w:start w:val="1"/>
      <w:numFmt w:val="bullet"/>
      <w:lvlText w:val=""/>
      <w:lvlJc w:val="left"/>
      <w:pPr>
        <w:tabs>
          <w:tab w:val="num" w:pos="720"/>
        </w:tabs>
        <w:ind w:left="720" w:hanging="360"/>
      </w:pPr>
      <w:rPr>
        <w:rFonts w:ascii="Wingdings" w:hAnsi="Wingdings" w:hint="default"/>
      </w:rPr>
    </w:lvl>
    <w:lvl w:ilvl="1" w:tplc="41560230">
      <w:start w:val="-16401"/>
      <w:numFmt w:val="bullet"/>
      <w:lvlText w:val=""/>
      <w:lvlJc w:val="left"/>
      <w:pPr>
        <w:tabs>
          <w:tab w:val="num" w:pos="1440"/>
        </w:tabs>
        <w:ind w:left="1440" w:hanging="360"/>
      </w:pPr>
      <w:rPr>
        <w:rFonts w:ascii="Wingdings" w:hAnsi="Wingdings" w:hint="default"/>
      </w:rPr>
    </w:lvl>
    <w:lvl w:ilvl="2" w:tplc="29C49DFE">
      <w:start w:val="1"/>
      <w:numFmt w:val="bullet"/>
      <w:lvlText w:val=""/>
      <w:lvlJc w:val="left"/>
      <w:pPr>
        <w:tabs>
          <w:tab w:val="num" w:pos="2160"/>
        </w:tabs>
        <w:ind w:left="2160" w:hanging="360"/>
      </w:pPr>
      <w:rPr>
        <w:rFonts w:ascii="Wingdings" w:hAnsi="Wingdings" w:hint="default"/>
      </w:rPr>
    </w:lvl>
    <w:lvl w:ilvl="3" w:tplc="992A81DA" w:tentative="1">
      <w:start w:val="1"/>
      <w:numFmt w:val="bullet"/>
      <w:lvlText w:val=""/>
      <w:lvlJc w:val="left"/>
      <w:pPr>
        <w:tabs>
          <w:tab w:val="num" w:pos="2880"/>
        </w:tabs>
        <w:ind w:left="2880" w:hanging="360"/>
      </w:pPr>
      <w:rPr>
        <w:rFonts w:ascii="Wingdings" w:hAnsi="Wingdings" w:hint="default"/>
      </w:rPr>
    </w:lvl>
    <w:lvl w:ilvl="4" w:tplc="FFFCFFA6" w:tentative="1">
      <w:start w:val="1"/>
      <w:numFmt w:val="bullet"/>
      <w:lvlText w:val=""/>
      <w:lvlJc w:val="left"/>
      <w:pPr>
        <w:tabs>
          <w:tab w:val="num" w:pos="3600"/>
        </w:tabs>
        <w:ind w:left="3600" w:hanging="360"/>
      </w:pPr>
      <w:rPr>
        <w:rFonts w:ascii="Wingdings" w:hAnsi="Wingdings" w:hint="default"/>
      </w:rPr>
    </w:lvl>
    <w:lvl w:ilvl="5" w:tplc="29F40374" w:tentative="1">
      <w:start w:val="1"/>
      <w:numFmt w:val="bullet"/>
      <w:lvlText w:val=""/>
      <w:lvlJc w:val="left"/>
      <w:pPr>
        <w:tabs>
          <w:tab w:val="num" w:pos="4320"/>
        </w:tabs>
        <w:ind w:left="4320" w:hanging="360"/>
      </w:pPr>
      <w:rPr>
        <w:rFonts w:ascii="Wingdings" w:hAnsi="Wingdings" w:hint="default"/>
      </w:rPr>
    </w:lvl>
    <w:lvl w:ilvl="6" w:tplc="F83A833E" w:tentative="1">
      <w:start w:val="1"/>
      <w:numFmt w:val="bullet"/>
      <w:lvlText w:val=""/>
      <w:lvlJc w:val="left"/>
      <w:pPr>
        <w:tabs>
          <w:tab w:val="num" w:pos="5040"/>
        </w:tabs>
        <w:ind w:left="5040" w:hanging="360"/>
      </w:pPr>
      <w:rPr>
        <w:rFonts w:ascii="Wingdings" w:hAnsi="Wingdings" w:hint="default"/>
      </w:rPr>
    </w:lvl>
    <w:lvl w:ilvl="7" w:tplc="3F6803CE" w:tentative="1">
      <w:start w:val="1"/>
      <w:numFmt w:val="bullet"/>
      <w:lvlText w:val=""/>
      <w:lvlJc w:val="left"/>
      <w:pPr>
        <w:tabs>
          <w:tab w:val="num" w:pos="5760"/>
        </w:tabs>
        <w:ind w:left="5760" w:hanging="360"/>
      </w:pPr>
      <w:rPr>
        <w:rFonts w:ascii="Wingdings" w:hAnsi="Wingdings" w:hint="default"/>
      </w:rPr>
    </w:lvl>
    <w:lvl w:ilvl="8" w:tplc="4D42333C" w:tentative="1">
      <w:start w:val="1"/>
      <w:numFmt w:val="bullet"/>
      <w:lvlText w:val=""/>
      <w:lvlJc w:val="left"/>
      <w:pPr>
        <w:tabs>
          <w:tab w:val="num" w:pos="6480"/>
        </w:tabs>
        <w:ind w:left="6480" w:hanging="360"/>
      </w:pPr>
      <w:rPr>
        <w:rFonts w:ascii="Wingdings" w:hAnsi="Wingdings" w:hint="default"/>
      </w:rPr>
    </w:lvl>
  </w:abstractNum>
  <w:abstractNum w:abstractNumId="22">
    <w:nsid w:val="32924B5F"/>
    <w:multiLevelType w:val="hybridMultilevel"/>
    <w:tmpl w:val="6878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A15547"/>
    <w:multiLevelType w:val="hybridMultilevel"/>
    <w:tmpl w:val="AA3AF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1204AB"/>
    <w:multiLevelType w:val="hybridMultilevel"/>
    <w:tmpl w:val="9EA81744"/>
    <w:lvl w:ilvl="0" w:tplc="152CAD16">
      <w:start w:val="1"/>
      <w:numFmt w:val="bullet"/>
      <w:lvlText w:val=""/>
      <w:lvlJc w:val="left"/>
      <w:pPr>
        <w:tabs>
          <w:tab w:val="num" w:pos="720"/>
        </w:tabs>
        <w:ind w:left="720" w:hanging="360"/>
      </w:pPr>
      <w:rPr>
        <w:rFonts w:ascii="Wingdings 2" w:hAnsi="Wingdings 2" w:hint="default"/>
      </w:rPr>
    </w:lvl>
    <w:lvl w:ilvl="1" w:tplc="CDF0F556">
      <w:start w:val="1"/>
      <w:numFmt w:val="bullet"/>
      <w:lvlText w:val=""/>
      <w:lvlJc w:val="left"/>
      <w:pPr>
        <w:tabs>
          <w:tab w:val="num" w:pos="1440"/>
        </w:tabs>
        <w:ind w:left="1440" w:hanging="360"/>
      </w:pPr>
      <w:rPr>
        <w:rFonts w:ascii="Wingdings 2" w:hAnsi="Wingdings 2" w:hint="default"/>
      </w:rPr>
    </w:lvl>
    <w:lvl w:ilvl="2" w:tplc="A69C3826">
      <w:start w:val="-16401"/>
      <w:numFmt w:val="bullet"/>
      <w:lvlText w:val="○"/>
      <w:lvlJc w:val="left"/>
      <w:pPr>
        <w:tabs>
          <w:tab w:val="num" w:pos="2160"/>
        </w:tabs>
        <w:ind w:left="2160" w:hanging="360"/>
      </w:pPr>
      <w:rPr>
        <w:rFonts w:ascii="Arial" w:hAnsi="Arial" w:hint="default"/>
      </w:rPr>
    </w:lvl>
    <w:lvl w:ilvl="3" w:tplc="93B4DBF8" w:tentative="1">
      <w:start w:val="1"/>
      <w:numFmt w:val="bullet"/>
      <w:lvlText w:val=""/>
      <w:lvlJc w:val="left"/>
      <w:pPr>
        <w:tabs>
          <w:tab w:val="num" w:pos="2880"/>
        </w:tabs>
        <w:ind w:left="2880" w:hanging="360"/>
      </w:pPr>
      <w:rPr>
        <w:rFonts w:ascii="Wingdings 2" w:hAnsi="Wingdings 2" w:hint="default"/>
      </w:rPr>
    </w:lvl>
    <w:lvl w:ilvl="4" w:tplc="6DB427AA" w:tentative="1">
      <w:start w:val="1"/>
      <w:numFmt w:val="bullet"/>
      <w:lvlText w:val=""/>
      <w:lvlJc w:val="left"/>
      <w:pPr>
        <w:tabs>
          <w:tab w:val="num" w:pos="3600"/>
        </w:tabs>
        <w:ind w:left="3600" w:hanging="360"/>
      </w:pPr>
      <w:rPr>
        <w:rFonts w:ascii="Wingdings 2" w:hAnsi="Wingdings 2" w:hint="default"/>
      </w:rPr>
    </w:lvl>
    <w:lvl w:ilvl="5" w:tplc="1898E71C" w:tentative="1">
      <w:start w:val="1"/>
      <w:numFmt w:val="bullet"/>
      <w:lvlText w:val=""/>
      <w:lvlJc w:val="left"/>
      <w:pPr>
        <w:tabs>
          <w:tab w:val="num" w:pos="4320"/>
        </w:tabs>
        <w:ind w:left="4320" w:hanging="360"/>
      </w:pPr>
      <w:rPr>
        <w:rFonts w:ascii="Wingdings 2" w:hAnsi="Wingdings 2" w:hint="default"/>
      </w:rPr>
    </w:lvl>
    <w:lvl w:ilvl="6" w:tplc="DD92AB98" w:tentative="1">
      <w:start w:val="1"/>
      <w:numFmt w:val="bullet"/>
      <w:lvlText w:val=""/>
      <w:lvlJc w:val="left"/>
      <w:pPr>
        <w:tabs>
          <w:tab w:val="num" w:pos="5040"/>
        </w:tabs>
        <w:ind w:left="5040" w:hanging="360"/>
      </w:pPr>
      <w:rPr>
        <w:rFonts w:ascii="Wingdings 2" w:hAnsi="Wingdings 2" w:hint="default"/>
      </w:rPr>
    </w:lvl>
    <w:lvl w:ilvl="7" w:tplc="7A046232" w:tentative="1">
      <w:start w:val="1"/>
      <w:numFmt w:val="bullet"/>
      <w:lvlText w:val=""/>
      <w:lvlJc w:val="left"/>
      <w:pPr>
        <w:tabs>
          <w:tab w:val="num" w:pos="5760"/>
        </w:tabs>
        <w:ind w:left="5760" w:hanging="360"/>
      </w:pPr>
      <w:rPr>
        <w:rFonts w:ascii="Wingdings 2" w:hAnsi="Wingdings 2" w:hint="default"/>
      </w:rPr>
    </w:lvl>
    <w:lvl w:ilvl="8" w:tplc="8B6422C6" w:tentative="1">
      <w:start w:val="1"/>
      <w:numFmt w:val="bullet"/>
      <w:lvlText w:val=""/>
      <w:lvlJc w:val="left"/>
      <w:pPr>
        <w:tabs>
          <w:tab w:val="num" w:pos="6480"/>
        </w:tabs>
        <w:ind w:left="6480" w:hanging="360"/>
      </w:pPr>
      <w:rPr>
        <w:rFonts w:ascii="Wingdings 2" w:hAnsi="Wingdings 2" w:hint="default"/>
      </w:rPr>
    </w:lvl>
  </w:abstractNum>
  <w:abstractNum w:abstractNumId="25">
    <w:nsid w:val="3B241B2C"/>
    <w:multiLevelType w:val="hybridMultilevel"/>
    <w:tmpl w:val="1E9A7688"/>
    <w:lvl w:ilvl="0" w:tplc="A91288F4">
      <w:start w:val="1"/>
      <w:numFmt w:val="bullet"/>
      <w:lvlText w:val="•"/>
      <w:lvlJc w:val="left"/>
      <w:pPr>
        <w:tabs>
          <w:tab w:val="num" w:pos="720"/>
        </w:tabs>
        <w:ind w:left="720" w:hanging="360"/>
      </w:pPr>
      <w:rPr>
        <w:rFonts w:ascii="Arial" w:hAnsi="Arial" w:hint="default"/>
      </w:rPr>
    </w:lvl>
    <w:lvl w:ilvl="1" w:tplc="5B94B3E6" w:tentative="1">
      <w:start w:val="1"/>
      <w:numFmt w:val="bullet"/>
      <w:lvlText w:val="•"/>
      <w:lvlJc w:val="left"/>
      <w:pPr>
        <w:tabs>
          <w:tab w:val="num" w:pos="1440"/>
        </w:tabs>
        <w:ind w:left="1440" w:hanging="360"/>
      </w:pPr>
      <w:rPr>
        <w:rFonts w:ascii="Arial" w:hAnsi="Arial" w:hint="default"/>
      </w:rPr>
    </w:lvl>
    <w:lvl w:ilvl="2" w:tplc="1772EFD0" w:tentative="1">
      <w:start w:val="1"/>
      <w:numFmt w:val="bullet"/>
      <w:lvlText w:val="•"/>
      <w:lvlJc w:val="left"/>
      <w:pPr>
        <w:tabs>
          <w:tab w:val="num" w:pos="2160"/>
        </w:tabs>
        <w:ind w:left="2160" w:hanging="360"/>
      </w:pPr>
      <w:rPr>
        <w:rFonts w:ascii="Arial" w:hAnsi="Arial" w:hint="default"/>
      </w:rPr>
    </w:lvl>
    <w:lvl w:ilvl="3" w:tplc="8B361010" w:tentative="1">
      <w:start w:val="1"/>
      <w:numFmt w:val="bullet"/>
      <w:lvlText w:val="•"/>
      <w:lvlJc w:val="left"/>
      <w:pPr>
        <w:tabs>
          <w:tab w:val="num" w:pos="2880"/>
        </w:tabs>
        <w:ind w:left="2880" w:hanging="360"/>
      </w:pPr>
      <w:rPr>
        <w:rFonts w:ascii="Arial" w:hAnsi="Arial" w:hint="default"/>
      </w:rPr>
    </w:lvl>
    <w:lvl w:ilvl="4" w:tplc="9D928CC6" w:tentative="1">
      <w:start w:val="1"/>
      <w:numFmt w:val="bullet"/>
      <w:lvlText w:val="•"/>
      <w:lvlJc w:val="left"/>
      <w:pPr>
        <w:tabs>
          <w:tab w:val="num" w:pos="3600"/>
        </w:tabs>
        <w:ind w:left="3600" w:hanging="360"/>
      </w:pPr>
      <w:rPr>
        <w:rFonts w:ascii="Arial" w:hAnsi="Arial" w:hint="default"/>
      </w:rPr>
    </w:lvl>
    <w:lvl w:ilvl="5" w:tplc="26F63110" w:tentative="1">
      <w:start w:val="1"/>
      <w:numFmt w:val="bullet"/>
      <w:lvlText w:val="•"/>
      <w:lvlJc w:val="left"/>
      <w:pPr>
        <w:tabs>
          <w:tab w:val="num" w:pos="4320"/>
        </w:tabs>
        <w:ind w:left="4320" w:hanging="360"/>
      </w:pPr>
      <w:rPr>
        <w:rFonts w:ascii="Arial" w:hAnsi="Arial" w:hint="default"/>
      </w:rPr>
    </w:lvl>
    <w:lvl w:ilvl="6" w:tplc="8416C782" w:tentative="1">
      <w:start w:val="1"/>
      <w:numFmt w:val="bullet"/>
      <w:lvlText w:val="•"/>
      <w:lvlJc w:val="left"/>
      <w:pPr>
        <w:tabs>
          <w:tab w:val="num" w:pos="5040"/>
        </w:tabs>
        <w:ind w:left="5040" w:hanging="360"/>
      </w:pPr>
      <w:rPr>
        <w:rFonts w:ascii="Arial" w:hAnsi="Arial" w:hint="default"/>
      </w:rPr>
    </w:lvl>
    <w:lvl w:ilvl="7" w:tplc="40F68AD4" w:tentative="1">
      <w:start w:val="1"/>
      <w:numFmt w:val="bullet"/>
      <w:lvlText w:val="•"/>
      <w:lvlJc w:val="left"/>
      <w:pPr>
        <w:tabs>
          <w:tab w:val="num" w:pos="5760"/>
        </w:tabs>
        <w:ind w:left="5760" w:hanging="360"/>
      </w:pPr>
      <w:rPr>
        <w:rFonts w:ascii="Arial" w:hAnsi="Arial" w:hint="default"/>
      </w:rPr>
    </w:lvl>
    <w:lvl w:ilvl="8" w:tplc="867E0648" w:tentative="1">
      <w:start w:val="1"/>
      <w:numFmt w:val="bullet"/>
      <w:lvlText w:val="•"/>
      <w:lvlJc w:val="left"/>
      <w:pPr>
        <w:tabs>
          <w:tab w:val="num" w:pos="6480"/>
        </w:tabs>
        <w:ind w:left="6480" w:hanging="360"/>
      </w:pPr>
      <w:rPr>
        <w:rFonts w:ascii="Arial" w:hAnsi="Arial" w:hint="default"/>
      </w:rPr>
    </w:lvl>
  </w:abstractNum>
  <w:abstractNum w:abstractNumId="26">
    <w:nsid w:val="40291A5C"/>
    <w:multiLevelType w:val="hybridMultilevel"/>
    <w:tmpl w:val="BE9C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481664"/>
    <w:multiLevelType w:val="hybridMultilevel"/>
    <w:tmpl w:val="5234F1EE"/>
    <w:lvl w:ilvl="0" w:tplc="F886F2B4">
      <w:start w:val="1"/>
      <w:numFmt w:val="bullet"/>
      <w:lvlText w:val=""/>
      <w:lvlJc w:val="left"/>
      <w:pPr>
        <w:tabs>
          <w:tab w:val="num" w:pos="720"/>
        </w:tabs>
        <w:ind w:left="720" w:hanging="360"/>
      </w:pPr>
      <w:rPr>
        <w:rFonts w:ascii="Wingdings 2" w:hAnsi="Wingdings 2" w:hint="default"/>
      </w:rPr>
    </w:lvl>
    <w:lvl w:ilvl="1" w:tplc="8A601DCA">
      <w:start w:val="1"/>
      <w:numFmt w:val="bullet"/>
      <w:lvlText w:val=""/>
      <w:lvlJc w:val="left"/>
      <w:pPr>
        <w:tabs>
          <w:tab w:val="num" w:pos="1440"/>
        </w:tabs>
        <w:ind w:left="1440" w:hanging="360"/>
      </w:pPr>
      <w:rPr>
        <w:rFonts w:ascii="Wingdings 2" w:hAnsi="Wingdings 2" w:hint="default"/>
      </w:rPr>
    </w:lvl>
    <w:lvl w:ilvl="2" w:tplc="299CBFF6">
      <w:start w:val="-16401"/>
      <w:numFmt w:val="bullet"/>
      <w:lvlText w:val="○"/>
      <w:lvlJc w:val="left"/>
      <w:pPr>
        <w:tabs>
          <w:tab w:val="num" w:pos="2160"/>
        </w:tabs>
        <w:ind w:left="2160" w:hanging="360"/>
      </w:pPr>
      <w:rPr>
        <w:rFonts w:ascii="Arial" w:hAnsi="Arial" w:hint="default"/>
      </w:rPr>
    </w:lvl>
    <w:lvl w:ilvl="3" w:tplc="D8362002">
      <w:start w:val="1"/>
      <w:numFmt w:val="bullet"/>
      <w:lvlText w:val=""/>
      <w:lvlJc w:val="left"/>
      <w:pPr>
        <w:tabs>
          <w:tab w:val="num" w:pos="2880"/>
        </w:tabs>
        <w:ind w:left="2880" w:hanging="360"/>
      </w:pPr>
      <w:rPr>
        <w:rFonts w:ascii="Wingdings 2" w:hAnsi="Wingdings 2" w:hint="default"/>
      </w:rPr>
    </w:lvl>
    <w:lvl w:ilvl="4" w:tplc="4B705A4E" w:tentative="1">
      <w:start w:val="1"/>
      <w:numFmt w:val="bullet"/>
      <w:lvlText w:val=""/>
      <w:lvlJc w:val="left"/>
      <w:pPr>
        <w:tabs>
          <w:tab w:val="num" w:pos="3600"/>
        </w:tabs>
        <w:ind w:left="3600" w:hanging="360"/>
      </w:pPr>
      <w:rPr>
        <w:rFonts w:ascii="Wingdings 2" w:hAnsi="Wingdings 2" w:hint="default"/>
      </w:rPr>
    </w:lvl>
    <w:lvl w:ilvl="5" w:tplc="D1CAE084" w:tentative="1">
      <w:start w:val="1"/>
      <w:numFmt w:val="bullet"/>
      <w:lvlText w:val=""/>
      <w:lvlJc w:val="left"/>
      <w:pPr>
        <w:tabs>
          <w:tab w:val="num" w:pos="4320"/>
        </w:tabs>
        <w:ind w:left="4320" w:hanging="360"/>
      </w:pPr>
      <w:rPr>
        <w:rFonts w:ascii="Wingdings 2" w:hAnsi="Wingdings 2" w:hint="default"/>
      </w:rPr>
    </w:lvl>
    <w:lvl w:ilvl="6" w:tplc="DB2CCEB6" w:tentative="1">
      <w:start w:val="1"/>
      <w:numFmt w:val="bullet"/>
      <w:lvlText w:val=""/>
      <w:lvlJc w:val="left"/>
      <w:pPr>
        <w:tabs>
          <w:tab w:val="num" w:pos="5040"/>
        </w:tabs>
        <w:ind w:left="5040" w:hanging="360"/>
      </w:pPr>
      <w:rPr>
        <w:rFonts w:ascii="Wingdings 2" w:hAnsi="Wingdings 2" w:hint="default"/>
      </w:rPr>
    </w:lvl>
    <w:lvl w:ilvl="7" w:tplc="B1800584" w:tentative="1">
      <w:start w:val="1"/>
      <w:numFmt w:val="bullet"/>
      <w:lvlText w:val=""/>
      <w:lvlJc w:val="left"/>
      <w:pPr>
        <w:tabs>
          <w:tab w:val="num" w:pos="5760"/>
        </w:tabs>
        <w:ind w:left="5760" w:hanging="360"/>
      </w:pPr>
      <w:rPr>
        <w:rFonts w:ascii="Wingdings 2" w:hAnsi="Wingdings 2" w:hint="default"/>
      </w:rPr>
    </w:lvl>
    <w:lvl w:ilvl="8" w:tplc="F45AC892" w:tentative="1">
      <w:start w:val="1"/>
      <w:numFmt w:val="bullet"/>
      <w:lvlText w:val=""/>
      <w:lvlJc w:val="left"/>
      <w:pPr>
        <w:tabs>
          <w:tab w:val="num" w:pos="6480"/>
        </w:tabs>
        <w:ind w:left="6480" w:hanging="360"/>
      </w:pPr>
      <w:rPr>
        <w:rFonts w:ascii="Wingdings 2" w:hAnsi="Wingdings 2" w:hint="default"/>
      </w:rPr>
    </w:lvl>
  </w:abstractNum>
  <w:abstractNum w:abstractNumId="28">
    <w:nsid w:val="41C73B6B"/>
    <w:multiLevelType w:val="hybridMultilevel"/>
    <w:tmpl w:val="51C0BB02"/>
    <w:lvl w:ilvl="0" w:tplc="B87ABC96">
      <w:start w:val="1"/>
      <w:numFmt w:val="bullet"/>
      <w:lvlText w:val=""/>
      <w:lvlJc w:val="left"/>
      <w:pPr>
        <w:tabs>
          <w:tab w:val="num" w:pos="720"/>
        </w:tabs>
        <w:ind w:left="720" w:hanging="360"/>
      </w:pPr>
      <w:rPr>
        <w:rFonts w:ascii="Wingdings 2" w:hAnsi="Wingdings 2" w:hint="default"/>
      </w:rPr>
    </w:lvl>
    <w:lvl w:ilvl="1" w:tplc="53F8A84C">
      <w:start w:val="-16401"/>
      <w:numFmt w:val="bullet"/>
      <w:lvlText w:val=""/>
      <w:lvlJc w:val="left"/>
      <w:pPr>
        <w:tabs>
          <w:tab w:val="num" w:pos="1440"/>
        </w:tabs>
        <w:ind w:left="1440" w:hanging="360"/>
      </w:pPr>
      <w:rPr>
        <w:rFonts w:ascii="Wingdings 2" w:hAnsi="Wingdings 2" w:hint="default"/>
      </w:rPr>
    </w:lvl>
    <w:lvl w:ilvl="2" w:tplc="F510EF0A" w:tentative="1">
      <w:start w:val="1"/>
      <w:numFmt w:val="bullet"/>
      <w:lvlText w:val=""/>
      <w:lvlJc w:val="left"/>
      <w:pPr>
        <w:tabs>
          <w:tab w:val="num" w:pos="2160"/>
        </w:tabs>
        <w:ind w:left="2160" w:hanging="360"/>
      </w:pPr>
      <w:rPr>
        <w:rFonts w:ascii="Wingdings 2" w:hAnsi="Wingdings 2" w:hint="default"/>
      </w:rPr>
    </w:lvl>
    <w:lvl w:ilvl="3" w:tplc="051E9B4A" w:tentative="1">
      <w:start w:val="1"/>
      <w:numFmt w:val="bullet"/>
      <w:lvlText w:val=""/>
      <w:lvlJc w:val="left"/>
      <w:pPr>
        <w:tabs>
          <w:tab w:val="num" w:pos="2880"/>
        </w:tabs>
        <w:ind w:left="2880" w:hanging="360"/>
      </w:pPr>
      <w:rPr>
        <w:rFonts w:ascii="Wingdings 2" w:hAnsi="Wingdings 2" w:hint="default"/>
      </w:rPr>
    </w:lvl>
    <w:lvl w:ilvl="4" w:tplc="13E0B480" w:tentative="1">
      <w:start w:val="1"/>
      <w:numFmt w:val="bullet"/>
      <w:lvlText w:val=""/>
      <w:lvlJc w:val="left"/>
      <w:pPr>
        <w:tabs>
          <w:tab w:val="num" w:pos="3600"/>
        </w:tabs>
        <w:ind w:left="3600" w:hanging="360"/>
      </w:pPr>
      <w:rPr>
        <w:rFonts w:ascii="Wingdings 2" w:hAnsi="Wingdings 2" w:hint="default"/>
      </w:rPr>
    </w:lvl>
    <w:lvl w:ilvl="5" w:tplc="40E4F0AA" w:tentative="1">
      <w:start w:val="1"/>
      <w:numFmt w:val="bullet"/>
      <w:lvlText w:val=""/>
      <w:lvlJc w:val="left"/>
      <w:pPr>
        <w:tabs>
          <w:tab w:val="num" w:pos="4320"/>
        </w:tabs>
        <w:ind w:left="4320" w:hanging="360"/>
      </w:pPr>
      <w:rPr>
        <w:rFonts w:ascii="Wingdings 2" w:hAnsi="Wingdings 2" w:hint="default"/>
      </w:rPr>
    </w:lvl>
    <w:lvl w:ilvl="6" w:tplc="5FEA0B3E" w:tentative="1">
      <w:start w:val="1"/>
      <w:numFmt w:val="bullet"/>
      <w:lvlText w:val=""/>
      <w:lvlJc w:val="left"/>
      <w:pPr>
        <w:tabs>
          <w:tab w:val="num" w:pos="5040"/>
        </w:tabs>
        <w:ind w:left="5040" w:hanging="360"/>
      </w:pPr>
      <w:rPr>
        <w:rFonts w:ascii="Wingdings 2" w:hAnsi="Wingdings 2" w:hint="default"/>
      </w:rPr>
    </w:lvl>
    <w:lvl w:ilvl="7" w:tplc="87F66F32" w:tentative="1">
      <w:start w:val="1"/>
      <w:numFmt w:val="bullet"/>
      <w:lvlText w:val=""/>
      <w:lvlJc w:val="left"/>
      <w:pPr>
        <w:tabs>
          <w:tab w:val="num" w:pos="5760"/>
        </w:tabs>
        <w:ind w:left="5760" w:hanging="360"/>
      </w:pPr>
      <w:rPr>
        <w:rFonts w:ascii="Wingdings 2" w:hAnsi="Wingdings 2" w:hint="default"/>
      </w:rPr>
    </w:lvl>
    <w:lvl w:ilvl="8" w:tplc="56A6AA20" w:tentative="1">
      <w:start w:val="1"/>
      <w:numFmt w:val="bullet"/>
      <w:lvlText w:val=""/>
      <w:lvlJc w:val="left"/>
      <w:pPr>
        <w:tabs>
          <w:tab w:val="num" w:pos="6480"/>
        </w:tabs>
        <w:ind w:left="6480" w:hanging="360"/>
      </w:pPr>
      <w:rPr>
        <w:rFonts w:ascii="Wingdings 2" w:hAnsi="Wingdings 2" w:hint="default"/>
      </w:rPr>
    </w:lvl>
  </w:abstractNum>
  <w:abstractNum w:abstractNumId="29">
    <w:nsid w:val="41FC2EE3"/>
    <w:multiLevelType w:val="hybridMultilevel"/>
    <w:tmpl w:val="F9720F90"/>
    <w:lvl w:ilvl="0" w:tplc="48822580">
      <w:start w:val="1"/>
      <w:numFmt w:val="bullet"/>
      <w:lvlText w:val=""/>
      <w:lvlJc w:val="left"/>
      <w:pPr>
        <w:tabs>
          <w:tab w:val="num" w:pos="720"/>
        </w:tabs>
        <w:ind w:left="720" w:hanging="360"/>
      </w:pPr>
      <w:rPr>
        <w:rFonts w:ascii="Wingdings 2" w:hAnsi="Wingdings 2" w:hint="default"/>
      </w:rPr>
    </w:lvl>
    <w:lvl w:ilvl="1" w:tplc="0E10C61E">
      <w:start w:val="1"/>
      <w:numFmt w:val="bullet"/>
      <w:lvlText w:val=""/>
      <w:lvlJc w:val="left"/>
      <w:pPr>
        <w:tabs>
          <w:tab w:val="num" w:pos="1440"/>
        </w:tabs>
        <w:ind w:left="1440" w:hanging="360"/>
      </w:pPr>
      <w:rPr>
        <w:rFonts w:ascii="Wingdings 2" w:hAnsi="Wingdings 2" w:hint="default"/>
      </w:rPr>
    </w:lvl>
    <w:lvl w:ilvl="2" w:tplc="E74873A6">
      <w:start w:val="-16401"/>
      <w:numFmt w:val="bullet"/>
      <w:lvlText w:val="○"/>
      <w:lvlJc w:val="left"/>
      <w:pPr>
        <w:tabs>
          <w:tab w:val="num" w:pos="2160"/>
        </w:tabs>
        <w:ind w:left="2160" w:hanging="360"/>
      </w:pPr>
      <w:rPr>
        <w:rFonts w:ascii="Arial" w:hAnsi="Arial" w:hint="default"/>
      </w:rPr>
    </w:lvl>
    <w:lvl w:ilvl="3" w:tplc="0B181D22" w:tentative="1">
      <w:start w:val="1"/>
      <w:numFmt w:val="bullet"/>
      <w:lvlText w:val=""/>
      <w:lvlJc w:val="left"/>
      <w:pPr>
        <w:tabs>
          <w:tab w:val="num" w:pos="2880"/>
        </w:tabs>
        <w:ind w:left="2880" w:hanging="360"/>
      </w:pPr>
      <w:rPr>
        <w:rFonts w:ascii="Wingdings 2" w:hAnsi="Wingdings 2" w:hint="default"/>
      </w:rPr>
    </w:lvl>
    <w:lvl w:ilvl="4" w:tplc="E7682FAA" w:tentative="1">
      <w:start w:val="1"/>
      <w:numFmt w:val="bullet"/>
      <w:lvlText w:val=""/>
      <w:lvlJc w:val="left"/>
      <w:pPr>
        <w:tabs>
          <w:tab w:val="num" w:pos="3600"/>
        </w:tabs>
        <w:ind w:left="3600" w:hanging="360"/>
      </w:pPr>
      <w:rPr>
        <w:rFonts w:ascii="Wingdings 2" w:hAnsi="Wingdings 2" w:hint="default"/>
      </w:rPr>
    </w:lvl>
    <w:lvl w:ilvl="5" w:tplc="1C1A9B5E" w:tentative="1">
      <w:start w:val="1"/>
      <w:numFmt w:val="bullet"/>
      <w:lvlText w:val=""/>
      <w:lvlJc w:val="left"/>
      <w:pPr>
        <w:tabs>
          <w:tab w:val="num" w:pos="4320"/>
        </w:tabs>
        <w:ind w:left="4320" w:hanging="360"/>
      </w:pPr>
      <w:rPr>
        <w:rFonts w:ascii="Wingdings 2" w:hAnsi="Wingdings 2" w:hint="default"/>
      </w:rPr>
    </w:lvl>
    <w:lvl w:ilvl="6" w:tplc="F5FA2078" w:tentative="1">
      <w:start w:val="1"/>
      <w:numFmt w:val="bullet"/>
      <w:lvlText w:val=""/>
      <w:lvlJc w:val="left"/>
      <w:pPr>
        <w:tabs>
          <w:tab w:val="num" w:pos="5040"/>
        </w:tabs>
        <w:ind w:left="5040" w:hanging="360"/>
      </w:pPr>
      <w:rPr>
        <w:rFonts w:ascii="Wingdings 2" w:hAnsi="Wingdings 2" w:hint="default"/>
      </w:rPr>
    </w:lvl>
    <w:lvl w:ilvl="7" w:tplc="E8E41612" w:tentative="1">
      <w:start w:val="1"/>
      <w:numFmt w:val="bullet"/>
      <w:lvlText w:val=""/>
      <w:lvlJc w:val="left"/>
      <w:pPr>
        <w:tabs>
          <w:tab w:val="num" w:pos="5760"/>
        </w:tabs>
        <w:ind w:left="5760" w:hanging="360"/>
      </w:pPr>
      <w:rPr>
        <w:rFonts w:ascii="Wingdings 2" w:hAnsi="Wingdings 2" w:hint="default"/>
      </w:rPr>
    </w:lvl>
    <w:lvl w:ilvl="8" w:tplc="1A9E9BA8" w:tentative="1">
      <w:start w:val="1"/>
      <w:numFmt w:val="bullet"/>
      <w:lvlText w:val=""/>
      <w:lvlJc w:val="left"/>
      <w:pPr>
        <w:tabs>
          <w:tab w:val="num" w:pos="6480"/>
        </w:tabs>
        <w:ind w:left="6480" w:hanging="360"/>
      </w:pPr>
      <w:rPr>
        <w:rFonts w:ascii="Wingdings 2" w:hAnsi="Wingdings 2" w:hint="default"/>
      </w:rPr>
    </w:lvl>
  </w:abstractNum>
  <w:abstractNum w:abstractNumId="30">
    <w:nsid w:val="42463A5A"/>
    <w:multiLevelType w:val="hybridMultilevel"/>
    <w:tmpl w:val="B8E6D040"/>
    <w:lvl w:ilvl="0" w:tplc="D19E0F56">
      <w:start w:val="1"/>
      <w:numFmt w:val="bullet"/>
      <w:lvlText w:val=""/>
      <w:lvlJc w:val="left"/>
      <w:pPr>
        <w:tabs>
          <w:tab w:val="num" w:pos="720"/>
        </w:tabs>
        <w:ind w:left="720" w:hanging="360"/>
      </w:pPr>
      <w:rPr>
        <w:rFonts w:ascii="Wingdings 2" w:hAnsi="Wingdings 2" w:hint="default"/>
      </w:rPr>
    </w:lvl>
    <w:lvl w:ilvl="1" w:tplc="C10A4F2C">
      <w:start w:val="-16401"/>
      <w:numFmt w:val="bullet"/>
      <w:lvlText w:val=""/>
      <w:lvlJc w:val="left"/>
      <w:pPr>
        <w:tabs>
          <w:tab w:val="num" w:pos="1440"/>
        </w:tabs>
        <w:ind w:left="1440" w:hanging="360"/>
      </w:pPr>
      <w:rPr>
        <w:rFonts w:ascii="Wingdings 2" w:hAnsi="Wingdings 2" w:hint="default"/>
      </w:rPr>
    </w:lvl>
    <w:lvl w:ilvl="2" w:tplc="A588E984">
      <w:start w:val="-16401"/>
      <w:numFmt w:val="bullet"/>
      <w:lvlText w:val="○"/>
      <w:lvlJc w:val="left"/>
      <w:pPr>
        <w:tabs>
          <w:tab w:val="num" w:pos="2160"/>
        </w:tabs>
        <w:ind w:left="2160" w:hanging="360"/>
      </w:pPr>
      <w:rPr>
        <w:rFonts w:ascii="Arial" w:hAnsi="Arial" w:hint="default"/>
      </w:rPr>
    </w:lvl>
    <w:lvl w:ilvl="3" w:tplc="E90C05C8" w:tentative="1">
      <w:start w:val="1"/>
      <w:numFmt w:val="bullet"/>
      <w:lvlText w:val=""/>
      <w:lvlJc w:val="left"/>
      <w:pPr>
        <w:tabs>
          <w:tab w:val="num" w:pos="2880"/>
        </w:tabs>
        <w:ind w:left="2880" w:hanging="360"/>
      </w:pPr>
      <w:rPr>
        <w:rFonts w:ascii="Wingdings 2" w:hAnsi="Wingdings 2" w:hint="default"/>
      </w:rPr>
    </w:lvl>
    <w:lvl w:ilvl="4" w:tplc="16B8F932" w:tentative="1">
      <w:start w:val="1"/>
      <w:numFmt w:val="bullet"/>
      <w:lvlText w:val=""/>
      <w:lvlJc w:val="left"/>
      <w:pPr>
        <w:tabs>
          <w:tab w:val="num" w:pos="3600"/>
        </w:tabs>
        <w:ind w:left="3600" w:hanging="360"/>
      </w:pPr>
      <w:rPr>
        <w:rFonts w:ascii="Wingdings 2" w:hAnsi="Wingdings 2" w:hint="default"/>
      </w:rPr>
    </w:lvl>
    <w:lvl w:ilvl="5" w:tplc="B1FA7888" w:tentative="1">
      <w:start w:val="1"/>
      <w:numFmt w:val="bullet"/>
      <w:lvlText w:val=""/>
      <w:lvlJc w:val="left"/>
      <w:pPr>
        <w:tabs>
          <w:tab w:val="num" w:pos="4320"/>
        </w:tabs>
        <w:ind w:left="4320" w:hanging="360"/>
      </w:pPr>
      <w:rPr>
        <w:rFonts w:ascii="Wingdings 2" w:hAnsi="Wingdings 2" w:hint="default"/>
      </w:rPr>
    </w:lvl>
    <w:lvl w:ilvl="6" w:tplc="5CACAB12" w:tentative="1">
      <w:start w:val="1"/>
      <w:numFmt w:val="bullet"/>
      <w:lvlText w:val=""/>
      <w:lvlJc w:val="left"/>
      <w:pPr>
        <w:tabs>
          <w:tab w:val="num" w:pos="5040"/>
        </w:tabs>
        <w:ind w:left="5040" w:hanging="360"/>
      </w:pPr>
      <w:rPr>
        <w:rFonts w:ascii="Wingdings 2" w:hAnsi="Wingdings 2" w:hint="default"/>
      </w:rPr>
    </w:lvl>
    <w:lvl w:ilvl="7" w:tplc="7BBA26F6" w:tentative="1">
      <w:start w:val="1"/>
      <w:numFmt w:val="bullet"/>
      <w:lvlText w:val=""/>
      <w:lvlJc w:val="left"/>
      <w:pPr>
        <w:tabs>
          <w:tab w:val="num" w:pos="5760"/>
        </w:tabs>
        <w:ind w:left="5760" w:hanging="360"/>
      </w:pPr>
      <w:rPr>
        <w:rFonts w:ascii="Wingdings 2" w:hAnsi="Wingdings 2" w:hint="default"/>
      </w:rPr>
    </w:lvl>
    <w:lvl w:ilvl="8" w:tplc="2B4C5B9C" w:tentative="1">
      <w:start w:val="1"/>
      <w:numFmt w:val="bullet"/>
      <w:lvlText w:val=""/>
      <w:lvlJc w:val="left"/>
      <w:pPr>
        <w:tabs>
          <w:tab w:val="num" w:pos="6480"/>
        </w:tabs>
        <w:ind w:left="6480" w:hanging="360"/>
      </w:pPr>
      <w:rPr>
        <w:rFonts w:ascii="Wingdings 2" w:hAnsi="Wingdings 2" w:hint="default"/>
      </w:rPr>
    </w:lvl>
  </w:abstractNum>
  <w:abstractNum w:abstractNumId="31">
    <w:nsid w:val="425B5D12"/>
    <w:multiLevelType w:val="hybridMultilevel"/>
    <w:tmpl w:val="7AEC3244"/>
    <w:lvl w:ilvl="0" w:tplc="C1D47F84">
      <w:start w:val="1"/>
      <w:numFmt w:val="bullet"/>
      <w:lvlText w:val=""/>
      <w:lvlJc w:val="left"/>
      <w:pPr>
        <w:tabs>
          <w:tab w:val="num" w:pos="720"/>
        </w:tabs>
        <w:ind w:left="720" w:hanging="360"/>
      </w:pPr>
      <w:rPr>
        <w:rFonts w:ascii="Wingdings 2" w:hAnsi="Wingdings 2" w:hint="default"/>
      </w:rPr>
    </w:lvl>
    <w:lvl w:ilvl="1" w:tplc="4A924FE6">
      <w:start w:val="-16401"/>
      <w:numFmt w:val="bullet"/>
      <w:lvlText w:val=""/>
      <w:lvlJc w:val="left"/>
      <w:pPr>
        <w:tabs>
          <w:tab w:val="num" w:pos="1440"/>
        </w:tabs>
        <w:ind w:left="1440" w:hanging="360"/>
      </w:pPr>
      <w:rPr>
        <w:rFonts w:ascii="Wingdings 2" w:hAnsi="Wingdings 2" w:hint="default"/>
      </w:rPr>
    </w:lvl>
    <w:lvl w:ilvl="2" w:tplc="7B48DC32" w:tentative="1">
      <w:start w:val="1"/>
      <w:numFmt w:val="bullet"/>
      <w:lvlText w:val=""/>
      <w:lvlJc w:val="left"/>
      <w:pPr>
        <w:tabs>
          <w:tab w:val="num" w:pos="2160"/>
        </w:tabs>
        <w:ind w:left="2160" w:hanging="360"/>
      </w:pPr>
      <w:rPr>
        <w:rFonts w:ascii="Wingdings 2" w:hAnsi="Wingdings 2" w:hint="default"/>
      </w:rPr>
    </w:lvl>
    <w:lvl w:ilvl="3" w:tplc="2930A182" w:tentative="1">
      <w:start w:val="1"/>
      <w:numFmt w:val="bullet"/>
      <w:lvlText w:val=""/>
      <w:lvlJc w:val="left"/>
      <w:pPr>
        <w:tabs>
          <w:tab w:val="num" w:pos="2880"/>
        </w:tabs>
        <w:ind w:left="2880" w:hanging="360"/>
      </w:pPr>
      <w:rPr>
        <w:rFonts w:ascii="Wingdings 2" w:hAnsi="Wingdings 2" w:hint="default"/>
      </w:rPr>
    </w:lvl>
    <w:lvl w:ilvl="4" w:tplc="7D94124C" w:tentative="1">
      <w:start w:val="1"/>
      <w:numFmt w:val="bullet"/>
      <w:lvlText w:val=""/>
      <w:lvlJc w:val="left"/>
      <w:pPr>
        <w:tabs>
          <w:tab w:val="num" w:pos="3600"/>
        </w:tabs>
        <w:ind w:left="3600" w:hanging="360"/>
      </w:pPr>
      <w:rPr>
        <w:rFonts w:ascii="Wingdings 2" w:hAnsi="Wingdings 2" w:hint="default"/>
      </w:rPr>
    </w:lvl>
    <w:lvl w:ilvl="5" w:tplc="317AA252" w:tentative="1">
      <w:start w:val="1"/>
      <w:numFmt w:val="bullet"/>
      <w:lvlText w:val=""/>
      <w:lvlJc w:val="left"/>
      <w:pPr>
        <w:tabs>
          <w:tab w:val="num" w:pos="4320"/>
        </w:tabs>
        <w:ind w:left="4320" w:hanging="360"/>
      </w:pPr>
      <w:rPr>
        <w:rFonts w:ascii="Wingdings 2" w:hAnsi="Wingdings 2" w:hint="default"/>
      </w:rPr>
    </w:lvl>
    <w:lvl w:ilvl="6" w:tplc="998067C2" w:tentative="1">
      <w:start w:val="1"/>
      <w:numFmt w:val="bullet"/>
      <w:lvlText w:val=""/>
      <w:lvlJc w:val="left"/>
      <w:pPr>
        <w:tabs>
          <w:tab w:val="num" w:pos="5040"/>
        </w:tabs>
        <w:ind w:left="5040" w:hanging="360"/>
      </w:pPr>
      <w:rPr>
        <w:rFonts w:ascii="Wingdings 2" w:hAnsi="Wingdings 2" w:hint="default"/>
      </w:rPr>
    </w:lvl>
    <w:lvl w:ilvl="7" w:tplc="1018B1D2" w:tentative="1">
      <w:start w:val="1"/>
      <w:numFmt w:val="bullet"/>
      <w:lvlText w:val=""/>
      <w:lvlJc w:val="left"/>
      <w:pPr>
        <w:tabs>
          <w:tab w:val="num" w:pos="5760"/>
        </w:tabs>
        <w:ind w:left="5760" w:hanging="360"/>
      </w:pPr>
      <w:rPr>
        <w:rFonts w:ascii="Wingdings 2" w:hAnsi="Wingdings 2" w:hint="default"/>
      </w:rPr>
    </w:lvl>
    <w:lvl w:ilvl="8" w:tplc="3A983B14" w:tentative="1">
      <w:start w:val="1"/>
      <w:numFmt w:val="bullet"/>
      <w:lvlText w:val=""/>
      <w:lvlJc w:val="left"/>
      <w:pPr>
        <w:tabs>
          <w:tab w:val="num" w:pos="6480"/>
        </w:tabs>
        <w:ind w:left="6480" w:hanging="360"/>
      </w:pPr>
      <w:rPr>
        <w:rFonts w:ascii="Wingdings 2" w:hAnsi="Wingdings 2" w:hint="default"/>
      </w:rPr>
    </w:lvl>
  </w:abstractNum>
  <w:abstractNum w:abstractNumId="32">
    <w:nsid w:val="44D0217B"/>
    <w:multiLevelType w:val="hybridMultilevel"/>
    <w:tmpl w:val="6D668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58A7FDC"/>
    <w:multiLevelType w:val="hybridMultilevel"/>
    <w:tmpl w:val="BA340642"/>
    <w:lvl w:ilvl="0" w:tplc="7FB47AE4">
      <w:start w:val="1"/>
      <w:numFmt w:val="bullet"/>
      <w:lvlText w:val="•"/>
      <w:lvlJc w:val="left"/>
      <w:pPr>
        <w:tabs>
          <w:tab w:val="num" w:pos="720"/>
        </w:tabs>
        <w:ind w:left="720" w:hanging="360"/>
      </w:pPr>
      <w:rPr>
        <w:rFonts w:ascii="Arial" w:hAnsi="Arial" w:hint="default"/>
      </w:rPr>
    </w:lvl>
    <w:lvl w:ilvl="1" w:tplc="EBE09D60">
      <w:start w:val="1"/>
      <w:numFmt w:val="bullet"/>
      <w:lvlText w:val="•"/>
      <w:lvlJc w:val="left"/>
      <w:pPr>
        <w:tabs>
          <w:tab w:val="num" w:pos="1440"/>
        </w:tabs>
        <w:ind w:left="1440" w:hanging="360"/>
      </w:pPr>
      <w:rPr>
        <w:rFonts w:ascii="Arial" w:hAnsi="Arial" w:hint="default"/>
      </w:rPr>
    </w:lvl>
    <w:lvl w:ilvl="2" w:tplc="D478B68E">
      <w:start w:val="-16401"/>
      <w:numFmt w:val="bullet"/>
      <w:lvlText w:val="•"/>
      <w:lvlJc w:val="left"/>
      <w:pPr>
        <w:tabs>
          <w:tab w:val="num" w:pos="2160"/>
        </w:tabs>
        <w:ind w:left="2160" w:hanging="360"/>
      </w:pPr>
      <w:rPr>
        <w:rFonts w:ascii="Arial" w:hAnsi="Arial" w:hint="default"/>
      </w:rPr>
    </w:lvl>
    <w:lvl w:ilvl="3" w:tplc="16EA8A14" w:tentative="1">
      <w:start w:val="1"/>
      <w:numFmt w:val="bullet"/>
      <w:lvlText w:val="•"/>
      <w:lvlJc w:val="left"/>
      <w:pPr>
        <w:tabs>
          <w:tab w:val="num" w:pos="2880"/>
        </w:tabs>
        <w:ind w:left="2880" w:hanging="360"/>
      </w:pPr>
      <w:rPr>
        <w:rFonts w:ascii="Arial" w:hAnsi="Arial" w:hint="default"/>
      </w:rPr>
    </w:lvl>
    <w:lvl w:ilvl="4" w:tplc="8C1694F6" w:tentative="1">
      <w:start w:val="1"/>
      <w:numFmt w:val="bullet"/>
      <w:lvlText w:val="•"/>
      <w:lvlJc w:val="left"/>
      <w:pPr>
        <w:tabs>
          <w:tab w:val="num" w:pos="3600"/>
        </w:tabs>
        <w:ind w:left="3600" w:hanging="360"/>
      </w:pPr>
      <w:rPr>
        <w:rFonts w:ascii="Arial" w:hAnsi="Arial" w:hint="default"/>
      </w:rPr>
    </w:lvl>
    <w:lvl w:ilvl="5" w:tplc="199CD8A2" w:tentative="1">
      <w:start w:val="1"/>
      <w:numFmt w:val="bullet"/>
      <w:lvlText w:val="•"/>
      <w:lvlJc w:val="left"/>
      <w:pPr>
        <w:tabs>
          <w:tab w:val="num" w:pos="4320"/>
        </w:tabs>
        <w:ind w:left="4320" w:hanging="360"/>
      </w:pPr>
      <w:rPr>
        <w:rFonts w:ascii="Arial" w:hAnsi="Arial" w:hint="default"/>
      </w:rPr>
    </w:lvl>
    <w:lvl w:ilvl="6" w:tplc="6DF4B42E" w:tentative="1">
      <w:start w:val="1"/>
      <w:numFmt w:val="bullet"/>
      <w:lvlText w:val="•"/>
      <w:lvlJc w:val="left"/>
      <w:pPr>
        <w:tabs>
          <w:tab w:val="num" w:pos="5040"/>
        </w:tabs>
        <w:ind w:left="5040" w:hanging="360"/>
      </w:pPr>
      <w:rPr>
        <w:rFonts w:ascii="Arial" w:hAnsi="Arial" w:hint="default"/>
      </w:rPr>
    </w:lvl>
    <w:lvl w:ilvl="7" w:tplc="F1BE868A" w:tentative="1">
      <w:start w:val="1"/>
      <w:numFmt w:val="bullet"/>
      <w:lvlText w:val="•"/>
      <w:lvlJc w:val="left"/>
      <w:pPr>
        <w:tabs>
          <w:tab w:val="num" w:pos="5760"/>
        </w:tabs>
        <w:ind w:left="5760" w:hanging="360"/>
      </w:pPr>
      <w:rPr>
        <w:rFonts w:ascii="Arial" w:hAnsi="Arial" w:hint="default"/>
      </w:rPr>
    </w:lvl>
    <w:lvl w:ilvl="8" w:tplc="DADCB63E" w:tentative="1">
      <w:start w:val="1"/>
      <w:numFmt w:val="bullet"/>
      <w:lvlText w:val="•"/>
      <w:lvlJc w:val="left"/>
      <w:pPr>
        <w:tabs>
          <w:tab w:val="num" w:pos="6480"/>
        </w:tabs>
        <w:ind w:left="6480" w:hanging="360"/>
      </w:pPr>
      <w:rPr>
        <w:rFonts w:ascii="Arial" w:hAnsi="Arial" w:hint="default"/>
      </w:rPr>
    </w:lvl>
  </w:abstractNum>
  <w:abstractNum w:abstractNumId="34">
    <w:nsid w:val="463767F1"/>
    <w:multiLevelType w:val="hybridMultilevel"/>
    <w:tmpl w:val="1C7ABFD2"/>
    <w:lvl w:ilvl="0" w:tplc="1032C952">
      <w:start w:val="1"/>
      <w:numFmt w:val="bullet"/>
      <w:lvlText w:val=""/>
      <w:lvlJc w:val="left"/>
      <w:pPr>
        <w:tabs>
          <w:tab w:val="num" w:pos="720"/>
        </w:tabs>
        <w:ind w:left="720" w:hanging="360"/>
      </w:pPr>
      <w:rPr>
        <w:rFonts w:ascii="Wingdings 2" w:hAnsi="Wingdings 2" w:hint="default"/>
      </w:rPr>
    </w:lvl>
    <w:lvl w:ilvl="1" w:tplc="C744287C">
      <w:start w:val="-16401"/>
      <w:numFmt w:val="bullet"/>
      <w:lvlText w:val=""/>
      <w:lvlJc w:val="left"/>
      <w:pPr>
        <w:tabs>
          <w:tab w:val="num" w:pos="1440"/>
        </w:tabs>
        <w:ind w:left="1440" w:hanging="360"/>
      </w:pPr>
      <w:rPr>
        <w:rFonts w:ascii="Wingdings 2" w:hAnsi="Wingdings 2" w:hint="default"/>
      </w:rPr>
    </w:lvl>
    <w:lvl w:ilvl="2" w:tplc="A0C42A0E">
      <w:start w:val="-16401"/>
      <w:numFmt w:val="bullet"/>
      <w:lvlText w:val="○"/>
      <w:lvlJc w:val="left"/>
      <w:pPr>
        <w:tabs>
          <w:tab w:val="num" w:pos="2160"/>
        </w:tabs>
        <w:ind w:left="2160" w:hanging="360"/>
      </w:pPr>
      <w:rPr>
        <w:rFonts w:ascii="Arial" w:hAnsi="Arial" w:hint="default"/>
      </w:rPr>
    </w:lvl>
    <w:lvl w:ilvl="3" w:tplc="E56AB864" w:tentative="1">
      <w:start w:val="1"/>
      <w:numFmt w:val="bullet"/>
      <w:lvlText w:val=""/>
      <w:lvlJc w:val="left"/>
      <w:pPr>
        <w:tabs>
          <w:tab w:val="num" w:pos="2880"/>
        </w:tabs>
        <w:ind w:left="2880" w:hanging="360"/>
      </w:pPr>
      <w:rPr>
        <w:rFonts w:ascii="Wingdings 2" w:hAnsi="Wingdings 2" w:hint="default"/>
      </w:rPr>
    </w:lvl>
    <w:lvl w:ilvl="4" w:tplc="470E37C8" w:tentative="1">
      <w:start w:val="1"/>
      <w:numFmt w:val="bullet"/>
      <w:lvlText w:val=""/>
      <w:lvlJc w:val="left"/>
      <w:pPr>
        <w:tabs>
          <w:tab w:val="num" w:pos="3600"/>
        </w:tabs>
        <w:ind w:left="3600" w:hanging="360"/>
      </w:pPr>
      <w:rPr>
        <w:rFonts w:ascii="Wingdings 2" w:hAnsi="Wingdings 2" w:hint="default"/>
      </w:rPr>
    </w:lvl>
    <w:lvl w:ilvl="5" w:tplc="4E14B96E" w:tentative="1">
      <w:start w:val="1"/>
      <w:numFmt w:val="bullet"/>
      <w:lvlText w:val=""/>
      <w:lvlJc w:val="left"/>
      <w:pPr>
        <w:tabs>
          <w:tab w:val="num" w:pos="4320"/>
        </w:tabs>
        <w:ind w:left="4320" w:hanging="360"/>
      </w:pPr>
      <w:rPr>
        <w:rFonts w:ascii="Wingdings 2" w:hAnsi="Wingdings 2" w:hint="default"/>
      </w:rPr>
    </w:lvl>
    <w:lvl w:ilvl="6" w:tplc="5454B538" w:tentative="1">
      <w:start w:val="1"/>
      <w:numFmt w:val="bullet"/>
      <w:lvlText w:val=""/>
      <w:lvlJc w:val="left"/>
      <w:pPr>
        <w:tabs>
          <w:tab w:val="num" w:pos="5040"/>
        </w:tabs>
        <w:ind w:left="5040" w:hanging="360"/>
      </w:pPr>
      <w:rPr>
        <w:rFonts w:ascii="Wingdings 2" w:hAnsi="Wingdings 2" w:hint="default"/>
      </w:rPr>
    </w:lvl>
    <w:lvl w:ilvl="7" w:tplc="C16A8656" w:tentative="1">
      <w:start w:val="1"/>
      <w:numFmt w:val="bullet"/>
      <w:lvlText w:val=""/>
      <w:lvlJc w:val="left"/>
      <w:pPr>
        <w:tabs>
          <w:tab w:val="num" w:pos="5760"/>
        </w:tabs>
        <w:ind w:left="5760" w:hanging="360"/>
      </w:pPr>
      <w:rPr>
        <w:rFonts w:ascii="Wingdings 2" w:hAnsi="Wingdings 2" w:hint="default"/>
      </w:rPr>
    </w:lvl>
    <w:lvl w:ilvl="8" w:tplc="F5D4477E" w:tentative="1">
      <w:start w:val="1"/>
      <w:numFmt w:val="bullet"/>
      <w:lvlText w:val=""/>
      <w:lvlJc w:val="left"/>
      <w:pPr>
        <w:tabs>
          <w:tab w:val="num" w:pos="6480"/>
        </w:tabs>
        <w:ind w:left="6480" w:hanging="360"/>
      </w:pPr>
      <w:rPr>
        <w:rFonts w:ascii="Wingdings 2" w:hAnsi="Wingdings 2" w:hint="default"/>
      </w:rPr>
    </w:lvl>
  </w:abstractNum>
  <w:abstractNum w:abstractNumId="35">
    <w:nsid w:val="47217DCD"/>
    <w:multiLevelType w:val="hybridMultilevel"/>
    <w:tmpl w:val="D584CF20"/>
    <w:lvl w:ilvl="0" w:tplc="A4D64A2A">
      <w:start w:val="1"/>
      <w:numFmt w:val="bullet"/>
      <w:lvlText w:val="○"/>
      <w:lvlJc w:val="left"/>
      <w:pPr>
        <w:tabs>
          <w:tab w:val="num" w:pos="720"/>
        </w:tabs>
        <w:ind w:left="720" w:hanging="360"/>
      </w:pPr>
      <w:rPr>
        <w:rFonts w:ascii="Arial" w:hAnsi="Arial" w:hint="default"/>
      </w:rPr>
    </w:lvl>
    <w:lvl w:ilvl="1" w:tplc="87AA2F2E" w:tentative="1">
      <w:start w:val="1"/>
      <w:numFmt w:val="bullet"/>
      <w:lvlText w:val="○"/>
      <w:lvlJc w:val="left"/>
      <w:pPr>
        <w:tabs>
          <w:tab w:val="num" w:pos="1440"/>
        </w:tabs>
        <w:ind w:left="1440" w:hanging="360"/>
      </w:pPr>
      <w:rPr>
        <w:rFonts w:ascii="Arial" w:hAnsi="Arial" w:hint="default"/>
      </w:rPr>
    </w:lvl>
    <w:lvl w:ilvl="2" w:tplc="4E1AAE50">
      <w:start w:val="1"/>
      <w:numFmt w:val="bullet"/>
      <w:lvlText w:val="○"/>
      <w:lvlJc w:val="left"/>
      <w:pPr>
        <w:tabs>
          <w:tab w:val="num" w:pos="2160"/>
        </w:tabs>
        <w:ind w:left="2160" w:hanging="360"/>
      </w:pPr>
      <w:rPr>
        <w:rFonts w:ascii="Arial" w:hAnsi="Arial" w:hint="default"/>
      </w:rPr>
    </w:lvl>
    <w:lvl w:ilvl="3" w:tplc="E28A51EA">
      <w:start w:val="-16401"/>
      <w:numFmt w:val="bullet"/>
      <w:lvlText w:val=""/>
      <w:lvlJc w:val="left"/>
      <w:pPr>
        <w:tabs>
          <w:tab w:val="num" w:pos="2880"/>
        </w:tabs>
        <w:ind w:left="2880" w:hanging="360"/>
      </w:pPr>
      <w:rPr>
        <w:rFonts w:ascii="Wingdings 2" w:hAnsi="Wingdings 2" w:hint="default"/>
      </w:rPr>
    </w:lvl>
    <w:lvl w:ilvl="4" w:tplc="173CDB68" w:tentative="1">
      <w:start w:val="1"/>
      <w:numFmt w:val="bullet"/>
      <w:lvlText w:val="○"/>
      <w:lvlJc w:val="left"/>
      <w:pPr>
        <w:tabs>
          <w:tab w:val="num" w:pos="3600"/>
        </w:tabs>
        <w:ind w:left="3600" w:hanging="360"/>
      </w:pPr>
      <w:rPr>
        <w:rFonts w:ascii="Arial" w:hAnsi="Arial" w:hint="default"/>
      </w:rPr>
    </w:lvl>
    <w:lvl w:ilvl="5" w:tplc="DE4CCE5A" w:tentative="1">
      <w:start w:val="1"/>
      <w:numFmt w:val="bullet"/>
      <w:lvlText w:val="○"/>
      <w:lvlJc w:val="left"/>
      <w:pPr>
        <w:tabs>
          <w:tab w:val="num" w:pos="4320"/>
        </w:tabs>
        <w:ind w:left="4320" w:hanging="360"/>
      </w:pPr>
      <w:rPr>
        <w:rFonts w:ascii="Arial" w:hAnsi="Arial" w:hint="default"/>
      </w:rPr>
    </w:lvl>
    <w:lvl w:ilvl="6" w:tplc="F70ADCF2" w:tentative="1">
      <w:start w:val="1"/>
      <w:numFmt w:val="bullet"/>
      <w:lvlText w:val="○"/>
      <w:lvlJc w:val="left"/>
      <w:pPr>
        <w:tabs>
          <w:tab w:val="num" w:pos="5040"/>
        </w:tabs>
        <w:ind w:left="5040" w:hanging="360"/>
      </w:pPr>
      <w:rPr>
        <w:rFonts w:ascii="Arial" w:hAnsi="Arial" w:hint="default"/>
      </w:rPr>
    </w:lvl>
    <w:lvl w:ilvl="7" w:tplc="E5407A40" w:tentative="1">
      <w:start w:val="1"/>
      <w:numFmt w:val="bullet"/>
      <w:lvlText w:val="○"/>
      <w:lvlJc w:val="left"/>
      <w:pPr>
        <w:tabs>
          <w:tab w:val="num" w:pos="5760"/>
        </w:tabs>
        <w:ind w:left="5760" w:hanging="360"/>
      </w:pPr>
      <w:rPr>
        <w:rFonts w:ascii="Arial" w:hAnsi="Arial" w:hint="default"/>
      </w:rPr>
    </w:lvl>
    <w:lvl w:ilvl="8" w:tplc="5A22388A" w:tentative="1">
      <w:start w:val="1"/>
      <w:numFmt w:val="bullet"/>
      <w:lvlText w:val="○"/>
      <w:lvlJc w:val="left"/>
      <w:pPr>
        <w:tabs>
          <w:tab w:val="num" w:pos="6480"/>
        </w:tabs>
        <w:ind w:left="6480" w:hanging="360"/>
      </w:pPr>
      <w:rPr>
        <w:rFonts w:ascii="Arial" w:hAnsi="Arial" w:hint="default"/>
      </w:rPr>
    </w:lvl>
  </w:abstractNum>
  <w:abstractNum w:abstractNumId="36">
    <w:nsid w:val="4886120D"/>
    <w:multiLevelType w:val="hybridMultilevel"/>
    <w:tmpl w:val="56846C16"/>
    <w:lvl w:ilvl="0" w:tplc="02943CC8">
      <w:start w:val="1"/>
      <w:numFmt w:val="bullet"/>
      <w:lvlText w:val="○"/>
      <w:lvlJc w:val="left"/>
      <w:pPr>
        <w:tabs>
          <w:tab w:val="num" w:pos="720"/>
        </w:tabs>
        <w:ind w:left="720" w:hanging="360"/>
      </w:pPr>
      <w:rPr>
        <w:rFonts w:ascii="Arial" w:hAnsi="Arial" w:hint="default"/>
      </w:rPr>
    </w:lvl>
    <w:lvl w:ilvl="1" w:tplc="58263FAE">
      <w:start w:val="1"/>
      <w:numFmt w:val="bullet"/>
      <w:lvlText w:val="○"/>
      <w:lvlJc w:val="left"/>
      <w:pPr>
        <w:tabs>
          <w:tab w:val="num" w:pos="1440"/>
        </w:tabs>
        <w:ind w:left="1440" w:hanging="360"/>
      </w:pPr>
      <w:rPr>
        <w:rFonts w:ascii="Arial" w:hAnsi="Arial" w:hint="default"/>
      </w:rPr>
    </w:lvl>
    <w:lvl w:ilvl="2" w:tplc="7F2EA430">
      <w:start w:val="1"/>
      <w:numFmt w:val="bullet"/>
      <w:lvlText w:val="○"/>
      <w:lvlJc w:val="left"/>
      <w:pPr>
        <w:tabs>
          <w:tab w:val="num" w:pos="2160"/>
        </w:tabs>
        <w:ind w:left="2160" w:hanging="360"/>
      </w:pPr>
      <w:rPr>
        <w:rFonts w:ascii="Arial" w:hAnsi="Arial" w:hint="default"/>
      </w:rPr>
    </w:lvl>
    <w:lvl w:ilvl="3" w:tplc="776E48CE">
      <w:start w:val="-16401"/>
      <w:numFmt w:val="bullet"/>
      <w:lvlText w:val=""/>
      <w:lvlJc w:val="left"/>
      <w:pPr>
        <w:tabs>
          <w:tab w:val="num" w:pos="2880"/>
        </w:tabs>
        <w:ind w:left="2880" w:hanging="360"/>
      </w:pPr>
      <w:rPr>
        <w:rFonts w:ascii="Wingdings 2" w:hAnsi="Wingdings 2" w:hint="default"/>
      </w:rPr>
    </w:lvl>
    <w:lvl w:ilvl="4" w:tplc="570CBD1A" w:tentative="1">
      <w:start w:val="1"/>
      <w:numFmt w:val="bullet"/>
      <w:lvlText w:val="○"/>
      <w:lvlJc w:val="left"/>
      <w:pPr>
        <w:tabs>
          <w:tab w:val="num" w:pos="3600"/>
        </w:tabs>
        <w:ind w:left="3600" w:hanging="360"/>
      </w:pPr>
      <w:rPr>
        <w:rFonts w:ascii="Arial" w:hAnsi="Arial" w:hint="default"/>
      </w:rPr>
    </w:lvl>
    <w:lvl w:ilvl="5" w:tplc="113EB5CA" w:tentative="1">
      <w:start w:val="1"/>
      <w:numFmt w:val="bullet"/>
      <w:lvlText w:val="○"/>
      <w:lvlJc w:val="left"/>
      <w:pPr>
        <w:tabs>
          <w:tab w:val="num" w:pos="4320"/>
        </w:tabs>
        <w:ind w:left="4320" w:hanging="360"/>
      </w:pPr>
      <w:rPr>
        <w:rFonts w:ascii="Arial" w:hAnsi="Arial" w:hint="default"/>
      </w:rPr>
    </w:lvl>
    <w:lvl w:ilvl="6" w:tplc="AC581658" w:tentative="1">
      <w:start w:val="1"/>
      <w:numFmt w:val="bullet"/>
      <w:lvlText w:val="○"/>
      <w:lvlJc w:val="left"/>
      <w:pPr>
        <w:tabs>
          <w:tab w:val="num" w:pos="5040"/>
        </w:tabs>
        <w:ind w:left="5040" w:hanging="360"/>
      </w:pPr>
      <w:rPr>
        <w:rFonts w:ascii="Arial" w:hAnsi="Arial" w:hint="default"/>
      </w:rPr>
    </w:lvl>
    <w:lvl w:ilvl="7" w:tplc="8B4439EA" w:tentative="1">
      <w:start w:val="1"/>
      <w:numFmt w:val="bullet"/>
      <w:lvlText w:val="○"/>
      <w:lvlJc w:val="left"/>
      <w:pPr>
        <w:tabs>
          <w:tab w:val="num" w:pos="5760"/>
        </w:tabs>
        <w:ind w:left="5760" w:hanging="360"/>
      </w:pPr>
      <w:rPr>
        <w:rFonts w:ascii="Arial" w:hAnsi="Arial" w:hint="default"/>
      </w:rPr>
    </w:lvl>
    <w:lvl w:ilvl="8" w:tplc="4AEA5158" w:tentative="1">
      <w:start w:val="1"/>
      <w:numFmt w:val="bullet"/>
      <w:lvlText w:val="○"/>
      <w:lvlJc w:val="left"/>
      <w:pPr>
        <w:tabs>
          <w:tab w:val="num" w:pos="6480"/>
        </w:tabs>
        <w:ind w:left="6480" w:hanging="360"/>
      </w:pPr>
      <w:rPr>
        <w:rFonts w:ascii="Arial" w:hAnsi="Arial" w:hint="default"/>
      </w:rPr>
    </w:lvl>
  </w:abstractNum>
  <w:abstractNum w:abstractNumId="37">
    <w:nsid w:val="497D15B9"/>
    <w:multiLevelType w:val="hybridMultilevel"/>
    <w:tmpl w:val="059C6A52"/>
    <w:lvl w:ilvl="0" w:tplc="35F68F4E">
      <w:start w:val="1"/>
      <w:numFmt w:val="bullet"/>
      <w:lvlText w:val=""/>
      <w:lvlJc w:val="left"/>
      <w:pPr>
        <w:tabs>
          <w:tab w:val="num" w:pos="720"/>
        </w:tabs>
        <w:ind w:left="720" w:hanging="360"/>
      </w:pPr>
      <w:rPr>
        <w:rFonts w:ascii="Wingdings 2" w:hAnsi="Wingdings 2" w:hint="default"/>
      </w:rPr>
    </w:lvl>
    <w:lvl w:ilvl="1" w:tplc="38FA2126">
      <w:start w:val="1"/>
      <w:numFmt w:val="bullet"/>
      <w:lvlText w:val=""/>
      <w:lvlJc w:val="left"/>
      <w:pPr>
        <w:tabs>
          <w:tab w:val="num" w:pos="1440"/>
        </w:tabs>
        <w:ind w:left="1440" w:hanging="360"/>
      </w:pPr>
      <w:rPr>
        <w:rFonts w:ascii="Wingdings 2" w:hAnsi="Wingdings 2" w:hint="default"/>
      </w:rPr>
    </w:lvl>
    <w:lvl w:ilvl="2" w:tplc="FA78622E">
      <w:start w:val="-16401"/>
      <w:numFmt w:val="bullet"/>
      <w:lvlText w:val="○"/>
      <w:lvlJc w:val="left"/>
      <w:pPr>
        <w:tabs>
          <w:tab w:val="num" w:pos="2160"/>
        </w:tabs>
        <w:ind w:left="2160" w:hanging="360"/>
      </w:pPr>
      <w:rPr>
        <w:rFonts w:ascii="Arial" w:hAnsi="Arial" w:hint="default"/>
      </w:rPr>
    </w:lvl>
    <w:lvl w:ilvl="3" w:tplc="00C85C22">
      <w:start w:val="-16401"/>
      <w:numFmt w:val="bullet"/>
      <w:lvlText w:val=""/>
      <w:lvlJc w:val="left"/>
      <w:pPr>
        <w:tabs>
          <w:tab w:val="num" w:pos="2880"/>
        </w:tabs>
        <w:ind w:left="2880" w:hanging="360"/>
      </w:pPr>
      <w:rPr>
        <w:rFonts w:ascii="Wingdings 2" w:hAnsi="Wingdings 2" w:hint="default"/>
      </w:rPr>
    </w:lvl>
    <w:lvl w:ilvl="4" w:tplc="08367B5C" w:tentative="1">
      <w:start w:val="1"/>
      <w:numFmt w:val="bullet"/>
      <w:lvlText w:val=""/>
      <w:lvlJc w:val="left"/>
      <w:pPr>
        <w:tabs>
          <w:tab w:val="num" w:pos="3600"/>
        </w:tabs>
        <w:ind w:left="3600" w:hanging="360"/>
      </w:pPr>
      <w:rPr>
        <w:rFonts w:ascii="Wingdings 2" w:hAnsi="Wingdings 2" w:hint="default"/>
      </w:rPr>
    </w:lvl>
    <w:lvl w:ilvl="5" w:tplc="FCD8A344" w:tentative="1">
      <w:start w:val="1"/>
      <w:numFmt w:val="bullet"/>
      <w:lvlText w:val=""/>
      <w:lvlJc w:val="left"/>
      <w:pPr>
        <w:tabs>
          <w:tab w:val="num" w:pos="4320"/>
        </w:tabs>
        <w:ind w:left="4320" w:hanging="360"/>
      </w:pPr>
      <w:rPr>
        <w:rFonts w:ascii="Wingdings 2" w:hAnsi="Wingdings 2" w:hint="default"/>
      </w:rPr>
    </w:lvl>
    <w:lvl w:ilvl="6" w:tplc="EFDC84BC" w:tentative="1">
      <w:start w:val="1"/>
      <w:numFmt w:val="bullet"/>
      <w:lvlText w:val=""/>
      <w:lvlJc w:val="left"/>
      <w:pPr>
        <w:tabs>
          <w:tab w:val="num" w:pos="5040"/>
        </w:tabs>
        <w:ind w:left="5040" w:hanging="360"/>
      </w:pPr>
      <w:rPr>
        <w:rFonts w:ascii="Wingdings 2" w:hAnsi="Wingdings 2" w:hint="default"/>
      </w:rPr>
    </w:lvl>
    <w:lvl w:ilvl="7" w:tplc="7E609B20" w:tentative="1">
      <w:start w:val="1"/>
      <w:numFmt w:val="bullet"/>
      <w:lvlText w:val=""/>
      <w:lvlJc w:val="left"/>
      <w:pPr>
        <w:tabs>
          <w:tab w:val="num" w:pos="5760"/>
        </w:tabs>
        <w:ind w:left="5760" w:hanging="360"/>
      </w:pPr>
      <w:rPr>
        <w:rFonts w:ascii="Wingdings 2" w:hAnsi="Wingdings 2" w:hint="default"/>
      </w:rPr>
    </w:lvl>
    <w:lvl w:ilvl="8" w:tplc="914C87B6" w:tentative="1">
      <w:start w:val="1"/>
      <w:numFmt w:val="bullet"/>
      <w:lvlText w:val=""/>
      <w:lvlJc w:val="left"/>
      <w:pPr>
        <w:tabs>
          <w:tab w:val="num" w:pos="6480"/>
        </w:tabs>
        <w:ind w:left="6480" w:hanging="360"/>
      </w:pPr>
      <w:rPr>
        <w:rFonts w:ascii="Wingdings 2" w:hAnsi="Wingdings 2" w:hint="default"/>
      </w:rPr>
    </w:lvl>
  </w:abstractNum>
  <w:abstractNum w:abstractNumId="38">
    <w:nsid w:val="4C034E2F"/>
    <w:multiLevelType w:val="hybridMultilevel"/>
    <w:tmpl w:val="EC621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F0E0E05"/>
    <w:multiLevelType w:val="hybridMultilevel"/>
    <w:tmpl w:val="106A0F60"/>
    <w:lvl w:ilvl="0" w:tplc="5C0CA212">
      <w:start w:val="1"/>
      <w:numFmt w:val="bullet"/>
      <w:lvlText w:val=""/>
      <w:lvlJc w:val="left"/>
      <w:pPr>
        <w:tabs>
          <w:tab w:val="num" w:pos="720"/>
        </w:tabs>
        <w:ind w:left="720" w:hanging="360"/>
      </w:pPr>
      <w:rPr>
        <w:rFonts w:ascii="Wingdings" w:hAnsi="Wingdings" w:hint="default"/>
      </w:rPr>
    </w:lvl>
    <w:lvl w:ilvl="1" w:tplc="3D72BB7C">
      <w:start w:val="-16401"/>
      <w:numFmt w:val="bullet"/>
      <w:lvlText w:val=""/>
      <w:lvlJc w:val="left"/>
      <w:pPr>
        <w:tabs>
          <w:tab w:val="num" w:pos="1440"/>
        </w:tabs>
        <w:ind w:left="1440" w:hanging="360"/>
      </w:pPr>
      <w:rPr>
        <w:rFonts w:ascii="Wingdings" w:hAnsi="Wingdings" w:hint="default"/>
      </w:rPr>
    </w:lvl>
    <w:lvl w:ilvl="2" w:tplc="3E2C76B8" w:tentative="1">
      <w:start w:val="1"/>
      <w:numFmt w:val="bullet"/>
      <w:lvlText w:val=""/>
      <w:lvlJc w:val="left"/>
      <w:pPr>
        <w:tabs>
          <w:tab w:val="num" w:pos="2160"/>
        </w:tabs>
        <w:ind w:left="2160" w:hanging="360"/>
      </w:pPr>
      <w:rPr>
        <w:rFonts w:ascii="Wingdings" w:hAnsi="Wingdings" w:hint="default"/>
      </w:rPr>
    </w:lvl>
    <w:lvl w:ilvl="3" w:tplc="D608AAAC" w:tentative="1">
      <w:start w:val="1"/>
      <w:numFmt w:val="bullet"/>
      <w:lvlText w:val=""/>
      <w:lvlJc w:val="left"/>
      <w:pPr>
        <w:tabs>
          <w:tab w:val="num" w:pos="2880"/>
        </w:tabs>
        <w:ind w:left="2880" w:hanging="360"/>
      </w:pPr>
      <w:rPr>
        <w:rFonts w:ascii="Wingdings" w:hAnsi="Wingdings" w:hint="default"/>
      </w:rPr>
    </w:lvl>
    <w:lvl w:ilvl="4" w:tplc="1AD000E0" w:tentative="1">
      <w:start w:val="1"/>
      <w:numFmt w:val="bullet"/>
      <w:lvlText w:val=""/>
      <w:lvlJc w:val="left"/>
      <w:pPr>
        <w:tabs>
          <w:tab w:val="num" w:pos="3600"/>
        </w:tabs>
        <w:ind w:left="3600" w:hanging="360"/>
      </w:pPr>
      <w:rPr>
        <w:rFonts w:ascii="Wingdings" w:hAnsi="Wingdings" w:hint="default"/>
      </w:rPr>
    </w:lvl>
    <w:lvl w:ilvl="5" w:tplc="11F8D828" w:tentative="1">
      <w:start w:val="1"/>
      <w:numFmt w:val="bullet"/>
      <w:lvlText w:val=""/>
      <w:lvlJc w:val="left"/>
      <w:pPr>
        <w:tabs>
          <w:tab w:val="num" w:pos="4320"/>
        </w:tabs>
        <w:ind w:left="4320" w:hanging="360"/>
      </w:pPr>
      <w:rPr>
        <w:rFonts w:ascii="Wingdings" w:hAnsi="Wingdings" w:hint="default"/>
      </w:rPr>
    </w:lvl>
    <w:lvl w:ilvl="6" w:tplc="FE0A4A7A" w:tentative="1">
      <w:start w:val="1"/>
      <w:numFmt w:val="bullet"/>
      <w:lvlText w:val=""/>
      <w:lvlJc w:val="left"/>
      <w:pPr>
        <w:tabs>
          <w:tab w:val="num" w:pos="5040"/>
        </w:tabs>
        <w:ind w:left="5040" w:hanging="360"/>
      </w:pPr>
      <w:rPr>
        <w:rFonts w:ascii="Wingdings" w:hAnsi="Wingdings" w:hint="default"/>
      </w:rPr>
    </w:lvl>
    <w:lvl w:ilvl="7" w:tplc="8954C26A" w:tentative="1">
      <w:start w:val="1"/>
      <w:numFmt w:val="bullet"/>
      <w:lvlText w:val=""/>
      <w:lvlJc w:val="left"/>
      <w:pPr>
        <w:tabs>
          <w:tab w:val="num" w:pos="5760"/>
        </w:tabs>
        <w:ind w:left="5760" w:hanging="360"/>
      </w:pPr>
      <w:rPr>
        <w:rFonts w:ascii="Wingdings" w:hAnsi="Wingdings" w:hint="default"/>
      </w:rPr>
    </w:lvl>
    <w:lvl w:ilvl="8" w:tplc="DBC25FCA" w:tentative="1">
      <w:start w:val="1"/>
      <w:numFmt w:val="bullet"/>
      <w:lvlText w:val=""/>
      <w:lvlJc w:val="left"/>
      <w:pPr>
        <w:tabs>
          <w:tab w:val="num" w:pos="6480"/>
        </w:tabs>
        <w:ind w:left="6480" w:hanging="360"/>
      </w:pPr>
      <w:rPr>
        <w:rFonts w:ascii="Wingdings" w:hAnsi="Wingdings" w:hint="default"/>
      </w:rPr>
    </w:lvl>
  </w:abstractNum>
  <w:abstractNum w:abstractNumId="40">
    <w:nsid w:val="4FA81833"/>
    <w:multiLevelType w:val="hybridMultilevel"/>
    <w:tmpl w:val="13F4C7E6"/>
    <w:lvl w:ilvl="0" w:tplc="38D472B8">
      <w:start w:val="1"/>
      <w:numFmt w:val="bullet"/>
      <w:lvlText w:val=""/>
      <w:lvlJc w:val="left"/>
      <w:pPr>
        <w:tabs>
          <w:tab w:val="num" w:pos="720"/>
        </w:tabs>
        <w:ind w:left="720" w:hanging="360"/>
      </w:pPr>
      <w:rPr>
        <w:rFonts w:ascii="Wingdings" w:hAnsi="Wingdings" w:hint="default"/>
      </w:rPr>
    </w:lvl>
    <w:lvl w:ilvl="1" w:tplc="5F2A31C8">
      <w:start w:val="1"/>
      <w:numFmt w:val="bullet"/>
      <w:lvlText w:val=""/>
      <w:lvlJc w:val="left"/>
      <w:pPr>
        <w:tabs>
          <w:tab w:val="num" w:pos="1440"/>
        </w:tabs>
        <w:ind w:left="1440" w:hanging="360"/>
      </w:pPr>
      <w:rPr>
        <w:rFonts w:ascii="Wingdings" w:hAnsi="Wingdings" w:hint="default"/>
      </w:rPr>
    </w:lvl>
    <w:lvl w:ilvl="2" w:tplc="0BAE7D76" w:tentative="1">
      <w:start w:val="1"/>
      <w:numFmt w:val="bullet"/>
      <w:lvlText w:val=""/>
      <w:lvlJc w:val="left"/>
      <w:pPr>
        <w:tabs>
          <w:tab w:val="num" w:pos="2160"/>
        </w:tabs>
        <w:ind w:left="2160" w:hanging="360"/>
      </w:pPr>
      <w:rPr>
        <w:rFonts w:ascii="Wingdings" w:hAnsi="Wingdings" w:hint="default"/>
      </w:rPr>
    </w:lvl>
    <w:lvl w:ilvl="3" w:tplc="B4AA8582" w:tentative="1">
      <w:start w:val="1"/>
      <w:numFmt w:val="bullet"/>
      <w:lvlText w:val=""/>
      <w:lvlJc w:val="left"/>
      <w:pPr>
        <w:tabs>
          <w:tab w:val="num" w:pos="2880"/>
        </w:tabs>
        <w:ind w:left="2880" w:hanging="360"/>
      </w:pPr>
      <w:rPr>
        <w:rFonts w:ascii="Wingdings" w:hAnsi="Wingdings" w:hint="default"/>
      </w:rPr>
    </w:lvl>
    <w:lvl w:ilvl="4" w:tplc="568C9856" w:tentative="1">
      <w:start w:val="1"/>
      <w:numFmt w:val="bullet"/>
      <w:lvlText w:val=""/>
      <w:lvlJc w:val="left"/>
      <w:pPr>
        <w:tabs>
          <w:tab w:val="num" w:pos="3600"/>
        </w:tabs>
        <w:ind w:left="3600" w:hanging="360"/>
      </w:pPr>
      <w:rPr>
        <w:rFonts w:ascii="Wingdings" w:hAnsi="Wingdings" w:hint="default"/>
      </w:rPr>
    </w:lvl>
    <w:lvl w:ilvl="5" w:tplc="C0C6E400" w:tentative="1">
      <w:start w:val="1"/>
      <w:numFmt w:val="bullet"/>
      <w:lvlText w:val=""/>
      <w:lvlJc w:val="left"/>
      <w:pPr>
        <w:tabs>
          <w:tab w:val="num" w:pos="4320"/>
        </w:tabs>
        <w:ind w:left="4320" w:hanging="360"/>
      </w:pPr>
      <w:rPr>
        <w:rFonts w:ascii="Wingdings" w:hAnsi="Wingdings" w:hint="default"/>
      </w:rPr>
    </w:lvl>
    <w:lvl w:ilvl="6" w:tplc="5766629E" w:tentative="1">
      <w:start w:val="1"/>
      <w:numFmt w:val="bullet"/>
      <w:lvlText w:val=""/>
      <w:lvlJc w:val="left"/>
      <w:pPr>
        <w:tabs>
          <w:tab w:val="num" w:pos="5040"/>
        </w:tabs>
        <w:ind w:left="5040" w:hanging="360"/>
      </w:pPr>
      <w:rPr>
        <w:rFonts w:ascii="Wingdings" w:hAnsi="Wingdings" w:hint="default"/>
      </w:rPr>
    </w:lvl>
    <w:lvl w:ilvl="7" w:tplc="A2BC960C" w:tentative="1">
      <w:start w:val="1"/>
      <w:numFmt w:val="bullet"/>
      <w:lvlText w:val=""/>
      <w:lvlJc w:val="left"/>
      <w:pPr>
        <w:tabs>
          <w:tab w:val="num" w:pos="5760"/>
        </w:tabs>
        <w:ind w:left="5760" w:hanging="360"/>
      </w:pPr>
      <w:rPr>
        <w:rFonts w:ascii="Wingdings" w:hAnsi="Wingdings" w:hint="default"/>
      </w:rPr>
    </w:lvl>
    <w:lvl w:ilvl="8" w:tplc="D6F2B45E" w:tentative="1">
      <w:start w:val="1"/>
      <w:numFmt w:val="bullet"/>
      <w:lvlText w:val=""/>
      <w:lvlJc w:val="left"/>
      <w:pPr>
        <w:tabs>
          <w:tab w:val="num" w:pos="6480"/>
        </w:tabs>
        <w:ind w:left="6480" w:hanging="360"/>
      </w:pPr>
      <w:rPr>
        <w:rFonts w:ascii="Wingdings" w:hAnsi="Wingdings" w:hint="default"/>
      </w:rPr>
    </w:lvl>
  </w:abstractNum>
  <w:abstractNum w:abstractNumId="41">
    <w:nsid w:val="51F73074"/>
    <w:multiLevelType w:val="hybridMultilevel"/>
    <w:tmpl w:val="1D2EC792"/>
    <w:lvl w:ilvl="0" w:tplc="BC28F06C">
      <w:start w:val="1"/>
      <w:numFmt w:val="bullet"/>
      <w:lvlText w:val=""/>
      <w:lvlJc w:val="left"/>
      <w:pPr>
        <w:tabs>
          <w:tab w:val="num" w:pos="720"/>
        </w:tabs>
        <w:ind w:left="720" w:hanging="360"/>
      </w:pPr>
      <w:rPr>
        <w:rFonts w:ascii="Wingdings 2" w:hAnsi="Wingdings 2" w:hint="default"/>
      </w:rPr>
    </w:lvl>
    <w:lvl w:ilvl="1" w:tplc="0CA2E564">
      <w:start w:val="-16401"/>
      <w:numFmt w:val="bullet"/>
      <w:lvlText w:val=""/>
      <w:lvlJc w:val="left"/>
      <w:pPr>
        <w:tabs>
          <w:tab w:val="num" w:pos="1440"/>
        </w:tabs>
        <w:ind w:left="1440" w:hanging="360"/>
      </w:pPr>
      <w:rPr>
        <w:rFonts w:ascii="Wingdings 2" w:hAnsi="Wingdings 2" w:hint="default"/>
      </w:rPr>
    </w:lvl>
    <w:lvl w:ilvl="2" w:tplc="D7462C4C">
      <w:start w:val="-16401"/>
      <w:numFmt w:val="bullet"/>
      <w:lvlText w:val="○"/>
      <w:lvlJc w:val="left"/>
      <w:pPr>
        <w:tabs>
          <w:tab w:val="num" w:pos="2160"/>
        </w:tabs>
        <w:ind w:left="2160" w:hanging="360"/>
      </w:pPr>
      <w:rPr>
        <w:rFonts w:ascii="Arial" w:hAnsi="Arial" w:hint="default"/>
      </w:rPr>
    </w:lvl>
    <w:lvl w:ilvl="3" w:tplc="E7D47592">
      <w:start w:val="-16401"/>
      <w:numFmt w:val="bullet"/>
      <w:lvlText w:val=""/>
      <w:lvlJc w:val="left"/>
      <w:pPr>
        <w:tabs>
          <w:tab w:val="num" w:pos="2880"/>
        </w:tabs>
        <w:ind w:left="2880" w:hanging="360"/>
      </w:pPr>
      <w:rPr>
        <w:rFonts w:ascii="Wingdings 2" w:hAnsi="Wingdings 2" w:hint="default"/>
      </w:rPr>
    </w:lvl>
    <w:lvl w:ilvl="4" w:tplc="074C7256" w:tentative="1">
      <w:start w:val="1"/>
      <w:numFmt w:val="bullet"/>
      <w:lvlText w:val=""/>
      <w:lvlJc w:val="left"/>
      <w:pPr>
        <w:tabs>
          <w:tab w:val="num" w:pos="3600"/>
        </w:tabs>
        <w:ind w:left="3600" w:hanging="360"/>
      </w:pPr>
      <w:rPr>
        <w:rFonts w:ascii="Wingdings 2" w:hAnsi="Wingdings 2" w:hint="default"/>
      </w:rPr>
    </w:lvl>
    <w:lvl w:ilvl="5" w:tplc="C8C8581E" w:tentative="1">
      <w:start w:val="1"/>
      <w:numFmt w:val="bullet"/>
      <w:lvlText w:val=""/>
      <w:lvlJc w:val="left"/>
      <w:pPr>
        <w:tabs>
          <w:tab w:val="num" w:pos="4320"/>
        </w:tabs>
        <w:ind w:left="4320" w:hanging="360"/>
      </w:pPr>
      <w:rPr>
        <w:rFonts w:ascii="Wingdings 2" w:hAnsi="Wingdings 2" w:hint="default"/>
      </w:rPr>
    </w:lvl>
    <w:lvl w:ilvl="6" w:tplc="113A23BA" w:tentative="1">
      <w:start w:val="1"/>
      <w:numFmt w:val="bullet"/>
      <w:lvlText w:val=""/>
      <w:lvlJc w:val="left"/>
      <w:pPr>
        <w:tabs>
          <w:tab w:val="num" w:pos="5040"/>
        </w:tabs>
        <w:ind w:left="5040" w:hanging="360"/>
      </w:pPr>
      <w:rPr>
        <w:rFonts w:ascii="Wingdings 2" w:hAnsi="Wingdings 2" w:hint="default"/>
      </w:rPr>
    </w:lvl>
    <w:lvl w:ilvl="7" w:tplc="F0A690F4" w:tentative="1">
      <w:start w:val="1"/>
      <w:numFmt w:val="bullet"/>
      <w:lvlText w:val=""/>
      <w:lvlJc w:val="left"/>
      <w:pPr>
        <w:tabs>
          <w:tab w:val="num" w:pos="5760"/>
        </w:tabs>
        <w:ind w:left="5760" w:hanging="360"/>
      </w:pPr>
      <w:rPr>
        <w:rFonts w:ascii="Wingdings 2" w:hAnsi="Wingdings 2" w:hint="default"/>
      </w:rPr>
    </w:lvl>
    <w:lvl w:ilvl="8" w:tplc="8814E962" w:tentative="1">
      <w:start w:val="1"/>
      <w:numFmt w:val="bullet"/>
      <w:lvlText w:val=""/>
      <w:lvlJc w:val="left"/>
      <w:pPr>
        <w:tabs>
          <w:tab w:val="num" w:pos="6480"/>
        </w:tabs>
        <w:ind w:left="6480" w:hanging="360"/>
      </w:pPr>
      <w:rPr>
        <w:rFonts w:ascii="Wingdings 2" w:hAnsi="Wingdings 2" w:hint="default"/>
      </w:rPr>
    </w:lvl>
  </w:abstractNum>
  <w:abstractNum w:abstractNumId="42">
    <w:nsid w:val="53954BD7"/>
    <w:multiLevelType w:val="hybridMultilevel"/>
    <w:tmpl w:val="68DC3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E84D11"/>
    <w:multiLevelType w:val="hybridMultilevel"/>
    <w:tmpl w:val="8452BAB8"/>
    <w:lvl w:ilvl="0" w:tplc="C81ED2A0">
      <w:start w:val="1"/>
      <w:numFmt w:val="bullet"/>
      <w:lvlText w:val=""/>
      <w:lvlJc w:val="left"/>
      <w:pPr>
        <w:tabs>
          <w:tab w:val="num" w:pos="720"/>
        </w:tabs>
        <w:ind w:left="720" w:hanging="360"/>
      </w:pPr>
      <w:rPr>
        <w:rFonts w:ascii="Wingdings" w:hAnsi="Wingdings" w:hint="default"/>
      </w:rPr>
    </w:lvl>
    <w:lvl w:ilvl="1" w:tplc="03067C28" w:tentative="1">
      <w:start w:val="1"/>
      <w:numFmt w:val="bullet"/>
      <w:lvlText w:val=""/>
      <w:lvlJc w:val="left"/>
      <w:pPr>
        <w:tabs>
          <w:tab w:val="num" w:pos="1440"/>
        </w:tabs>
        <w:ind w:left="1440" w:hanging="360"/>
      </w:pPr>
      <w:rPr>
        <w:rFonts w:ascii="Wingdings" w:hAnsi="Wingdings" w:hint="default"/>
      </w:rPr>
    </w:lvl>
    <w:lvl w:ilvl="2" w:tplc="AD9A6282">
      <w:start w:val="-16401"/>
      <w:numFmt w:val="bullet"/>
      <w:lvlText w:val=""/>
      <w:lvlJc w:val="left"/>
      <w:pPr>
        <w:tabs>
          <w:tab w:val="num" w:pos="2160"/>
        </w:tabs>
        <w:ind w:left="2160" w:hanging="360"/>
      </w:pPr>
      <w:rPr>
        <w:rFonts w:ascii="Wingdings" w:hAnsi="Wingdings" w:hint="default"/>
      </w:rPr>
    </w:lvl>
    <w:lvl w:ilvl="3" w:tplc="6BBA4150">
      <w:start w:val="-16401"/>
      <w:numFmt w:val="bullet"/>
      <w:lvlText w:val=""/>
      <w:lvlJc w:val="left"/>
      <w:pPr>
        <w:tabs>
          <w:tab w:val="num" w:pos="2880"/>
        </w:tabs>
        <w:ind w:left="2880" w:hanging="360"/>
      </w:pPr>
      <w:rPr>
        <w:rFonts w:ascii="Wingdings" w:hAnsi="Wingdings" w:hint="default"/>
      </w:rPr>
    </w:lvl>
    <w:lvl w:ilvl="4" w:tplc="04CEB254" w:tentative="1">
      <w:start w:val="1"/>
      <w:numFmt w:val="bullet"/>
      <w:lvlText w:val=""/>
      <w:lvlJc w:val="left"/>
      <w:pPr>
        <w:tabs>
          <w:tab w:val="num" w:pos="3600"/>
        </w:tabs>
        <w:ind w:left="3600" w:hanging="360"/>
      </w:pPr>
      <w:rPr>
        <w:rFonts w:ascii="Wingdings" w:hAnsi="Wingdings" w:hint="default"/>
      </w:rPr>
    </w:lvl>
    <w:lvl w:ilvl="5" w:tplc="D0C6C936" w:tentative="1">
      <w:start w:val="1"/>
      <w:numFmt w:val="bullet"/>
      <w:lvlText w:val=""/>
      <w:lvlJc w:val="left"/>
      <w:pPr>
        <w:tabs>
          <w:tab w:val="num" w:pos="4320"/>
        </w:tabs>
        <w:ind w:left="4320" w:hanging="360"/>
      </w:pPr>
      <w:rPr>
        <w:rFonts w:ascii="Wingdings" w:hAnsi="Wingdings" w:hint="default"/>
      </w:rPr>
    </w:lvl>
    <w:lvl w:ilvl="6" w:tplc="D96476C8" w:tentative="1">
      <w:start w:val="1"/>
      <w:numFmt w:val="bullet"/>
      <w:lvlText w:val=""/>
      <w:lvlJc w:val="left"/>
      <w:pPr>
        <w:tabs>
          <w:tab w:val="num" w:pos="5040"/>
        </w:tabs>
        <w:ind w:left="5040" w:hanging="360"/>
      </w:pPr>
      <w:rPr>
        <w:rFonts w:ascii="Wingdings" w:hAnsi="Wingdings" w:hint="default"/>
      </w:rPr>
    </w:lvl>
    <w:lvl w:ilvl="7" w:tplc="6E9E16E8" w:tentative="1">
      <w:start w:val="1"/>
      <w:numFmt w:val="bullet"/>
      <w:lvlText w:val=""/>
      <w:lvlJc w:val="left"/>
      <w:pPr>
        <w:tabs>
          <w:tab w:val="num" w:pos="5760"/>
        </w:tabs>
        <w:ind w:left="5760" w:hanging="360"/>
      </w:pPr>
      <w:rPr>
        <w:rFonts w:ascii="Wingdings" w:hAnsi="Wingdings" w:hint="default"/>
      </w:rPr>
    </w:lvl>
    <w:lvl w:ilvl="8" w:tplc="3E82778C" w:tentative="1">
      <w:start w:val="1"/>
      <w:numFmt w:val="bullet"/>
      <w:lvlText w:val=""/>
      <w:lvlJc w:val="left"/>
      <w:pPr>
        <w:tabs>
          <w:tab w:val="num" w:pos="6480"/>
        </w:tabs>
        <w:ind w:left="6480" w:hanging="360"/>
      </w:pPr>
      <w:rPr>
        <w:rFonts w:ascii="Wingdings" w:hAnsi="Wingdings" w:hint="default"/>
      </w:rPr>
    </w:lvl>
  </w:abstractNum>
  <w:abstractNum w:abstractNumId="44">
    <w:nsid w:val="5991498C"/>
    <w:multiLevelType w:val="hybridMultilevel"/>
    <w:tmpl w:val="A1DAA786"/>
    <w:lvl w:ilvl="0" w:tplc="3B00EC2E">
      <w:start w:val="1"/>
      <w:numFmt w:val="bullet"/>
      <w:lvlText w:val=""/>
      <w:lvlJc w:val="left"/>
      <w:pPr>
        <w:tabs>
          <w:tab w:val="num" w:pos="720"/>
        </w:tabs>
        <w:ind w:left="720" w:hanging="360"/>
      </w:pPr>
      <w:rPr>
        <w:rFonts w:ascii="Wingdings" w:hAnsi="Wingdings" w:hint="default"/>
      </w:rPr>
    </w:lvl>
    <w:lvl w:ilvl="1" w:tplc="45B2118A">
      <w:start w:val="-16401"/>
      <w:numFmt w:val="bullet"/>
      <w:lvlText w:val=""/>
      <w:lvlJc w:val="left"/>
      <w:pPr>
        <w:tabs>
          <w:tab w:val="num" w:pos="1440"/>
        </w:tabs>
        <w:ind w:left="1440" w:hanging="360"/>
      </w:pPr>
      <w:rPr>
        <w:rFonts w:ascii="Wingdings" w:hAnsi="Wingdings" w:hint="default"/>
      </w:rPr>
    </w:lvl>
    <w:lvl w:ilvl="2" w:tplc="2F4AB9A0" w:tentative="1">
      <w:start w:val="1"/>
      <w:numFmt w:val="bullet"/>
      <w:lvlText w:val=""/>
      <w:lvlJc w:val="left"/>
      <w:pPr>
        <w:tabs>
          <w:tab w:val="num" w:pos="2160"/>
        </w:tabs>
        <w:ind w:left="2160" w:hanging="360"/>
      </w:pPr>
      <w:rPr>
        <w:rFonts w:ascii="Wingdings" w:hAnsi="Wingdings" w:hint="default"/>
      </w:rPr>
    </w:lvl>
    <w:lvl w:ilvl="3" w:tplc="CA48B072" w:tentative="1">
      <w:start w:val="1"/>
      <w:numFmt w:val="bullet"/>
      <w:lvlText w:val=""/>
      <w:lvlJc w:val="left"/>
      <w:pPr>
        <w:tabs>
          <w:tab w:val="num" w:pos="2880"/>
        </w:tabs>
        <w:ind w:left="2880" w:hanging="360"/>
      </w:pPr>
      <w:rPr>
        <w:rFonts w:ascii="Wingdings" w:hAnsi="Wingdings" w:hint="default"/>
      </w:rPr>
    </w:lvl>
    <w:lvl w:ilvl="4" w:tplc="AD04E5CE" w:tentative="1">
      <w:start w:val="1"/>
      <w:numFmt w:val="bullet"/>
      <w:lvlText w:val=""/>
      <w:lvlJc w:val="left"/>
      <w:pPr>
        <w:tabs>
          <w:tab w:val="num" w:pos="3600"/>
        </w:tabs>
        <w:ind w:left="3600" w:hanging="360"/>
      </w:pPr>
      <w:rPr>
        <w:rFonts w:ascii="Wingdings" w:hAnsi="Wingdings" w:hint="default"/>
      </w:rPr>
    </w:lvl>
    <w:lvl w:ilvl="5" w:tplc="9A52CAFA" w:tentative="1">
      <w:start w:val="1"/>
      <w:numFmt w:val="bullet"/>
      <w:lvlText w:val=""/>
      <w:lvlJc w:val="left"/>
      <w:pPr>
        <w:tabs>
          <w:tab w:val="num" w:pos="4320"/>
        </w:tabs>
        <w:ind w:left="4320" w:hanging="360"/>
      </w:pPr>
      <w:rPr>
        <w:rFonts w:ascii="Wingdings" w:hAnsi="Wingdings" w:hint="default"/>
      </w:rPr>
    </w:lvl>
    <w:lvl w:ilvl="6" w:tplc="5C4686F4" w:tentative="1">
      <w:start w:val="1"/>
      <w:numFmt w:val="bullet"/>
      <w:lvlText w:val=""/>
      <w:lvlJc w:val="left"/>
      <w:pPr>
        <w:tabs>
          <w:tab w:val="num" w:pos="5040"/>
        </w:tabs>
        <w:ind w:left="5040" w:hanging="360"/>
      </w:pPr>
      <w:rPr>
        <w:rFonts w:ascii="Wingdings" w:hAnsi="Wingdings" w:hint="default"/>
      </w:rPr>
    </w:lvl>
    <w:lvl w:ilvl="7" w:tplc="B48AA46A" w:tentative="1">
      <w:start w:val="1"/>
      <w:numFmt w:val="bullet"/>
      <w:lvlText w:val=""/>
      <w:lvlJc w:val="left"/>
      <w:pPr>
        <w:tabs>
          <w:tab w:val="num" w:pos="5760"/>
        </w:tabs>
        <w:ind w:left="5760" w:hanging="360"/>
      </w:pPr>
      <w:rPr>
        <w:rFonts w:ascii="Wingdings" w:hAnsi="Wingdings" w:hint="default"/>
      </w:rPr>
    </w:lvl>
    <w:lvl w:ilvl="8" w:tplc="1ACEB620" w:tentative="1">
      <w:start w:val="1"/>
      <w:numFmt w:val="bullet"/>
      <w:lvlText w:val=""/>
      <w:lvlJc w:val="left"/>
      <w:pPr>
        <w:tabs>
          <w:tab w:val="num" w:pos="6480"/>
        </w:tabs>
        <w:ind w:left="6480" w:hanging="360"/>
      </w:pPr>
      <w:rPr>
        <w:rFonts w:ascii="Wingdings" w:hAnsi="Wingdings" w:hint="default"/>
      </w:rPr>
    </w:lvl>
  </w:abstractNum>
  <w:abstractNum w:abstractNumId="45">
    <w:nsid w:val="59C777FA"/>
    <w:multiLevelType w:val="hybridMultilevel"/>
    <w:tmpl w:val="08E6B7EA"/>
    <w:lvl w:ilvl="0" w:tplc="2272EEDE">
      <w:start w:val="1"/>
      <w:numFmt w:val="bullet"/>
      <w:lvlText w:val=""/>
      <w:lvlJc w:val="left"/>
      <w:pPr>
        <w:tabs>
          <w:tab w:val="num" w:pos="720"/>
        </w:tabs>
        <w:ind w:left="720" w:hanging="360"/>
      </w:pPr>
      <w:rPr>
        <w:rFonts w:ascii="Wingdings 2" w:hAnsi="Wingdings 2" w:hint="default"/>
      </w:rPr>
    </w:lvl>
    <w:lvl w:ilvl="1" w:tplc="57828096" w:tentative="1">
      <w:start w:val="1"/>
      <w:numFmt w:val="bullet"/>
      <w:lvlText w:val=""/>
      <w:lvlJc w:val="left"/>
      <w:pPr>
        <w:tabs>
          <w:tab w:val="num" w:pos="1440"/>
        </w:tabs>
        <w:ind w:left="1440" w:hanging="360"/>
      </w:pPr>
      <w:rPr>
        <w:rFonts w:ascii="Wingdings 2" w:hAnsi="Wingdings 2" w:hint="default"/>
      </w:rPr>
    </w:lvl>
    <w:lvl w:ilvl="2" w:tplc="6DA6DA1C">
      <w:start w:val="-16401"/>
      <w:numFmt w:val="bullet"/>
      <w:lvlText w:val="○"/>
      <w:lvlJc w:val="left"/>
      <w:pPr>
        <w:tabs>
          <w:tab w:val="num" w:pos="2160"/>
        </w:tabs>
        <w:ind w:left="2160" w:hanging="360"/>
      </w:pPr>
      <w:rPr>
        <w:rFonts w:ascii="Arial" w:hAnsi="Arial" w:hint="default"/>
      </w:rPr>
    </w:lvl>
    <w:lvl w:ilvl="3" w:tplc="F07A2BB6">
      <w:start w:val="-16401"/>
      <w:numFmt w:val="bullet"/>
      <w:lvlText w:val=""/>
      <w:lvlJc w:val="left"/>
      <w:pPr>
        <w:tabs>
          <w:tab w:val="num" w:pos="2880"/>
        </w:tabs>
        <w:ind w:left="2880" w:hanging="360"/>
      </w:pPr>
      <w:rPr>
        <w:rFonts w:ascii="Wingdings 2" w:hAnsi="Wingdings 2" w:hint="default"/>
      </w:rPr>
    </w:lvl>
    <w:lvl w:ilvl="4" w:tplc="6AC6B38C" w:tentative="1">
      <w:start w:val="1"/>
      <w:numFmt w:val="bullet"/>
      <w:lvlText w:val=""/>
      <w:lvlJc w:val="left"/>
      <w:pPr>
        <w:tabs>
          <w:tab w:val="num" w:pos="3600"/>
        </w:tabs>
        <w:ind w:left="3600" w:hanging="360"/>
      </w:pPr>
      <w:rPr>
        <w:rFonts w:ascii="Wingdings 2" w:hAnsi="Wingdings 2" w:hint="default"/>
      </w:rPr>
    </w:lvl>
    <w:lvl w:ilvl="5" w:tplc="AC16469A" w:tentative="1">
      <w:start w:val="1"/>
      <w:numFmt w:val="bullet"/>
      <w:lvlText w:val=""/>
      <w:lvlJc w:val="left"/>
      <w:pPr>
        <w:tabs>
          <w:tab w:val="num" w:pos="4320"/>
        </w:tabs>
        <w:ind w:left="4320" w:hanging="360"/>
      </w:pPr>
      <w:rPr>
        <w:rFonts w:ascii="Wingdings 2" w:hAnsi="Wingdings 2" w:hint="default"/>
      </w:rPr>
    </w:lvl>
    <w:lvl w:ilvl="6" w:tplc="07A0F39E" w:tentative="1">
      <w:start w:val="1"/>
      <w:numFmt w:val="bullet"/>
      <w:lvlText w:val=""/>
      <w:lvlJc w:val="left"/>
      <w:pPr>
        <w:tabs>
          <w:tab w:val="num" w:pos="5040"/>
        </w:tabs>
        <w:ind w:left="5040" w:hanging="360"/>
      </w:pPr>
      <w:rPr>
        <w:rFonts w:ascii="Wingdings 2" w:hAnsi="Wingdings 2" w:hint="default"/>
      </w:rPr>
    </w:lvl>
    <w:lvl w:ilvl="7" w:tplc="928687B0" w:tentative="1">
      <w:start w:val="1"/>
      <w:numFmt w:val="bullet"/>
      <w:lvlText w:val=""/>
      <w:lvlJc w:val="left"/>
      <w:pPr>
        <w:tabs>
          <w:tab w:val="num" w:pos="5760"/>
        </w:tabs>
        <w:ind w:left="5760" w:hanging="360"/>
      </w:pPr>
      <w:rPr>
        <w:rFonts w:ascii="Wingdings 2" w:hAnsi="Wingdings 2" w:hint="default"/>
      </w:rPr>
    </w:lvl>
    <w:lvl w:ilvl="8" w:tplc="CE52B672" w:tentative="1">
      <w:start w:val="1"/>
      <w:numFmt w:val="bullet"/>
      <w:lvlText w:val=""/>
      <w:lvlJc w:val="left"/>
      <w:pPr>
        <w:tabs>
          <w:tab w:val="num" w:pos="6480"/>
        </w:tabs>
        <w:ind w:left="6480" w:hanging="360"/>
      </w:pPr>
      <w:rPr>
        <w:rFonts w:ascii="Wingdings 2" w:hAnsi="Wingdings 2" w:hint="default"/>
      </w:rPr>
    </w:lvl>
  </w:abstractNum>
  <w:abstractNum w:abstractNumId="46">
    <w:nsid w:val="5A45454C"/>
    <w:multiLevelType w:val="hybridMultilevel"/>
    <w:tmpl w:val="84B6CE66"/>
    <w:lvl w:ilvl="0" w:tplc="D3E2128C">
      <w:start w:val="1"/>
      <w:numFmt w:val="bullet"/>
      <w:lvlText w:val=""/>
      <w:lvlJc w:val="left"/>
      <w:pPr>
        <w:tabs>
          <w:tab w:val="num" w:pos="720"/>
        </w:tabs>
        <w:ind w:left="720" w:hanging="360"/>
      </w:pPr>
      <w:rPr>
        <w:rFonts w:ascii="Wingdings 2" w:hAnsi="Wingdings 2" w:hint="default"/>
      </w:rPr>
    </w:lvl>
    <w:lvl w:ilvl="1" w:tplc="C6B00818">
      <w:start w:val="-16401"/>
      <w:numFmt w:val="bullet"/>
      <w:lvlText w:val=""/>
      <w:lvlJc w:val="left"/>
      <w:pPr>
        <w:tabs>
          <w:tab w:val="num" w:pos="1440"/>
        </w:tabs>
        <w:ind w:left="1440" w:hanging="360"/>
      </w:pPr>
      <w:rPr>
        <w:rFonts w:ascii="Wingdings 2" w:hAnsi="Wingdings 2" w:hint="default"/>
      </w:rPr>
    </w:lvl>
    <w:lvl w:ilvl="2" w:tplc="E0E06DE4">
      <w:start w:val="-16401"/>
      <w:numFmt w:val="bullet"/>
      <w:lvlText w:val="○"/>
      <w:lvlJc w:val="left"/>
      <w:pPr>
        <w:tabs>
          <w:tab w:val="num" w:pos="2160"/>
        </w:tabs>
        <w:ind w:left="2160" w:hanging="360"/>
      </w:pPr>
      <w:rPr>
        <w:rFonts w:ascii="Arial" w:hAnsi="Arial" w:hint="default"/>
      </w:rPr>
    </w:lvl>
    <w:lvl w:ilvl="3" w:tplc="631A7A38" w:tentative="1">
      <w:start w:val="1"/>
      <w:numFmt w:val="bullet"/>
      <w:lvlText w:val=""/>
      <w:lvlJc w:val="left"/>
      <w:pPr>
        <w:tabs>
          <w:tab w:val="num" w:pos="2880"/>
        </w:tabs>
        <w:ind w:left="2880" w:hanging="360"/>
      </w:pPr>
      <w:rPr>
        <w:rFonts w:ascii="Wingdings 2" w:hAnsi="Wingdings 2" w:hint="default"/>
      </w:rPr>
    </w:lvl>
    <w:lvl w:ilvl="4" w:tplc="33EC4E64" w:tentative="1">
      <w:start w:val="1"/>
      <w:numFmt w:val="bullet"/>
      <w:lvlText w:val=""/>
      <w:lvlJc w:val="left"/>
      <w:pPr>
        <w:tabs>
          <w:tab w:val="num" w:pos="3600"/>
        </w:tabs>
        <w:ind w:left="3600" w:hanging="360"/>
      </w:pPr>
      <w:rPr>
        <w:rFonts w:ascii="Wingdings 2" w:hAnsi="Wingdings 2" w:hint="default"/>
      </w:rPr>
    </w:lvl>
    <w:lvl w:ilvl="5" w:tplc="DAA8F878" w:tentative="1">
      <w:start w:val="1"/>
      <w:numFmt w:val="bullet"/>
      <w:lvlText w:val=""/>
      <w:lvlJc w:val="left"/>
      <w:pPr>
        <w:tabs>
          <w:tab w:val="num" w:pos="4320"/>
        </w:tabs>
        <w:ind w:left="4320" w:hanging="360"/>
      </w:pPr>
      <w:rPr>
        <w:rFonts w:ascii="Wingdings 2" w:hAnsi="Wingdings 2" w:hint="default"/>
      </w:rPr>
    </w:lvl>
    <w:lvl w:ilvl="6" w:tplc="D20CCA52" w:tentative="1">
      <w:start w:val="1"/>
      <w:numFmt w:val="bullet"/>
      <w:lvlText w:val=""/>
      <w:lvlJc w:val="left"/>
      <w:pPr>
        <w:tabs>
          <w:tab w:val="num" w:pos="5040"/>
        </w:tabs>
        <w:ind w:left="5040" w:hanging="360"/>
      </w:pPr>
      <w:rPr>
        <w:rFonts w:ascii="Wingdings 2" w:hAnsi="Wingdings 2" w:hint="default"/>
      </w:rPr>
    </w:lvl>
    <w:lvl w:ilvl="7" w:tplc="2D80EDBA" w:tentative="1">
      <w:start w:val="1"/>
      <w:numFmt w:val="bullet"/>
      <w:lvlText w:val=""/>
      <w:lvlJc w:val="left"/>
      <w:pPr>
        <w:tabs>
          <w:tab w:val="num" w:pos="5760"/>
        </w:tabs>
        <w:ind w:left="5760" w:hanging="360"/>
      </w:pPr>
      <w:rPr>
        <w:rFonts w:ascii="Wingdings 2" w:hAnsi="Wingdings 2" w:hint="default"/>
      </w:rPr>
    </w:lvl>
    <w:lvl w:ilvl="8" w:tplc="9FA29B48" w:tentative="1">
      <w:start w:val="1"/>
      <w:numFmt w:val="bullet"/>
      <w:lvlText w:val=""/>
      <w:lvlJc w:val="left"/>
      <w:pPr>
        <w:tabs>
          <w:tab w:val="num" w:pos="6480"/>
        </w:tabs>
        <w:ind w:left="6480" w:hanging="360"/>
      </w:pPr>
      <w:rPr>
        <w:rFonts w:ascii="Wingdings 2" w:hAnsi="Wingdings 2" w:hint="default"/>
      </w:rPr>
    </w:lvl>
  </w:abstractNum>
  <w:abstractNum w:abstractNumId="47">
    <w:nsid w:val="5C1437AE"/>
    <w:multiLevelType w:val="hybridMultilevel"/>
    <w:tmpl w:val="AA48FA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C556CA2"/>
    <w:multiLevelType w:val="hybridMultilevel"/>
    <w:tmpl w:val="98A21706"/>
    <w:lvl w:ilvl="0" w:tplc="BAD620BA">
      <w:start w:val="1"/>
      <w:numFmt w:val="bullet"/>
      <w:lvlText w:val="•"/>
      <w:lvlJc w:val="left"/>
      <w:pPr>
        <w:tabs>
          <w:tab w:val="num" w:pos="720"/>
        </w:tabs>
        <w:ind w:left="720" w:hanging="360"/>
      </w:pPr>
      <w:rPr>
        <w:rFonts w:ascii="Arial" w:hAnsi="Arial" w:hint="default"/>
      </w:rPr>
    </w:lvl>
    <w:lvl w:ilvl="1" w:tplc="C5EA3B38">
      <w:start w:val="1"/>
      <w:numFmt w:val="bullet"/>
      <w:lvlText w:val="•"/>
      <w:lvlJc w:val="left"/>
      <w:pPr>
        <w:tabs>
          <w:tab w:val="num" w:pos="1440"/>
        </w:tabs>
        <w:ind w:left="1440" w:hanging="360"/>
      </w:pPr>
      <w:rPr>
        <w:rFonts w:ascii="Arial" w:hAnsi="Arial" w:hint="default"/>
      </w:rPr>
    </w:lvl>
    <w:lvl w:ilvl="2" w:tplc="3C6410DC" w:tentative="1">
      <w:start w:val="1"/>
      <w:numFmt w:val="bullet"/>
      <w:lvlText w:val="•"/>
      <w:lvlJc w:val="left"/>
      <w:pPr>
        <w:tabs>
          <w:tab w:val="num" w:pos="2160"/>
        </w:tabs>
        <w:ind w:left="2160" w:hanging="360"/>
      </w:pPr>
      <w:rPr>
        <w:rFonts w:ascii="Arial" w:hAnsi="Arial" w:hint="default"/>
      </w:rPr>
    </w:lvl>
    <w:lvl w:ilvl="3" w:tplc="197889A0" w:tentative="1">
      <w:start w:val="1"/>
      <w:numFmt w:val="bullet"/>
      <w:lvlText w:val="•"/>
      <w:lvlJc w:val="left"/>
      <w:pPr>
        <w:tabs>
          <w:tab w:val="num" w:pos="2880"/>
        </w:tabs>
        <w:ind w:left="2880" w:hanging="360"/>
      </w:pPr>
      <w:rPr>
        <w:rFonts w:ascii="Arial" w:hAnsi="Arial" w:hint="default"/>
      </w:rPr>
    </w:lvl>
    <w:lvl w:ilvl="4" w:tplc="336AE1BC" w:tentative="1">
      <w:start w:val="1"/>
      <w:numFmt w:val="bullet"/>
      <w:lvlText w:val="•"/>
      <w:lvlJc w:val="left"/>
      <w:pPr>
        <w:tabs>
          <w:tab w:val="num" w:pos="3600"/>
        </w:tabs>
        <w:ind w:left="3600" w:hanging="360"/>
      </w:pPr>
      <w:rPr>
        <w:rFonts w:ascii="Arial" w:hAnsi="Arial" w:hint="default"/>
      </w:rPr>
    </w:lvl>
    <w:lvl w:ilvl="5" w:tplc="72104D2C" w:tentative="1">
      <w:start w:val="1"/>
      <w:numFmt w:val="bullet"/>
      <w:lvlText w:val="•"/>
      <w:lvlJc w:val="left"/>
      <w:pPr>
        <w:tabs>
          <w:tab w:val="num" w:pos="4320"/>
        </w:tabs>
        <w:ind w:left="4320" w:hanging="360"/>
      </w:pPr>
      <w:rPr>
        <w:rFonts w:ascii="Arial" w:hAnsi="Arial" w:hint="default"/>
      </w:rPr>
    </w:lvl>
    <w:lvl w:ilvl="6" w:tplc="0A84DCDC" w:tentative="1">
      <w:start w:val="1"/>
      <w:numFmt w:val="bullet"/>
      <w:lvlText w:val="•"/>
      <w:lvlJc w:val="left"/>
      <w:pPr>
        <w:tabs>
          <w:tab w:val="num" w:pos="5040"/>
        </w:tabs>
        <w:ind w:left="5040" w:hanging="360"/>
      </w:pPr>
      <w:rPr>
        <w:rFonts w:ascii="Arial" w:hAnsi="Arial" w:hint="default"/>
      </w:rPr>
    </w:lvl>
    <w:lvl w:ilvl="7" w:tplc="7E16A368" w:tentative="1">
      <w:start w:val="1"/>
      <w:numFmt w:val="bullet"/>
      <w:lvlText w:val="•"/>
      <w:lvlJc w:val="left"/>
      <w:pPr>
        <w:tabs>
          <w:tab w:val="num" w:pos="5760"/>
        </w:tabs>
        <w:ind w:left="5760" w:hanging="360"/>
      </w:pPr>
      <w:rPr>
        <w:rFonts w:ascii="Arial" w:hAnsi="Arial" w:hint="default"/>
      </w:rPr>
    </w:lvl>
    <w:lvl w:ilvl="8" w:tplc="46D49B10" w:tentative="1">
      <w:start w:val="1"/>
      <w:numFmt w:val="bullet"/>
      <w:lvlText w:val="•"/>
      <w:lvlJc w:val="left"/>
      <w:pPr>
        <w:tabs>
          <w:tab w:val="num" w:pos="6480"/>
        </w:tabs>
        <w:ind w:left="6480" w:hanging="360"/>
      </w:pPr>
      <w:rPr>
        <w:rFonts w:ascii="Arial" w:hAnsi="Arial" w:hint="default"/>
      </w:rPr>
    </w:lvl>
  </w:abstractNum>
  <w:abstractNum w:abstractNumId="49">
    <w:nsid w:val="5DCC182C"/>
    <w:multiLevelType w:val="hybridMultilevel"/>
    <w:tmpl w:val="13B8E84E"/>
    <w:lvl w:ilvl="0" w:tplc="BF7EEF70">
      <w:start w:val="1"/>
      <w:numFmt w:val="bullet"/>
      <w:lvlText w:val=""/>
      <w:lvlJc w:val="left"/>
      <w:pPr>
        <w:tabs>
          <w:tab w:val="num" w:pos="720"/>
        </w:tabs>
        <w:ind w:left="720" w:hanging="360"/>
      </w:pPr>
      <w:rPr>
        <w:rFonts w:ascii="Wingdings" w:hAnsi="Wingdings" w:hint="default"/>
      </w:rPr>
    </w:lvl>
    <w:lvl w:ilvl="1" w:tplc="498E54A8">
      <w:start w:val="1"/>
      <w:numFmt w:val="bullet"/>
      <w:lvlText w:val=""/>
      <w:lvlJc w:val="left"/>
      <w:pPr>
        <w:tabs>
          <w:tab w:val="num" w:pos="1440"/>
        </w:tabs>
        <w:ind w:left="1440" w:hanging="360"/>
      </w:pPr>
      <w:rPr>
        <w:rFonts w:ascii="Wingdings" w:hAnsi="Wingdings" w:hint="default"/>
      </w:rPr>
    </w:lvl>
    <w:lvl w:ilvl="2" w:tplc="2B20C282" w:tentative="1">
      <w:start w:val="1"/>
      <w:numFmt w:val="bullet"/>
      <w:lvlText w:val=""/>
      <w:lvlJc w:val="left"/>
      <w:pPr>
        <w:tabs>
          <w:tab w:val="num" w:pos="2160"/>
        </w:tabs>
        <w:ind w:left="2160" w:hanging="360"/>
      </w:pPr>
      <w:rPr>
        <w:rFonts w:ascii="Wingdings" w:hAnsi="Wingdings" w:hint="default"/>
      </w:rPr>
    </w:lvl>
    <w:lvl w:ilvl="3" w:tplc="A9300C0C" w:tentative="1">
      <w:start w:val="1"/>
      <w:numFmt w:val="bullet"/>
      <w:lvlText w:val=""/>
      <w:lvlJc w:val="left"/>
      <w:pPr>
        <w:tabs>
          <w:tab w:val="num" w:pos="2880"/>
        </w:tabs>
        <w:ind w:left="2880" w:hanging="360"/>
      </w:pPr>
      <w:rPr>
        <w:rFonts w:ascii="Wingdings" w:hAnsi="Wingdings" w:hint="default"/>
      </w:rPr>
    </w:lvl>
    <w:lvl w:ilvl="4" w:tplc="7388869E" w:tentative="1">
      <w:start w:val="1"/>
      <w:numFmt w:val="bullet"/>
      <w:lvlText w:val=""/>
      <w:lvlJc w:val="left"/>
      <w:pPr>
        <w:tabs>
          <w:tab w:val="num" w:pos="3600"/>
        </w:tabs>
        <w:ind w:left="3600" w:hanging="360"/>
      </w:pPr>
      <w:rPr>
        <w:rFonts w:ascii="Wingdings" w:hAnsi="Wingdings" w:hint="default"/>
      </w:rPr>
    </w:lvl>
    <w:lvl w:ilvl="5" w:tplc="F73A2D5E" w:tentative="1">
      <w:start w:val="1"/>
      <w:numFmt w:val="bullet"/>
      <w:lvlText w:val=""/>
      <w:lvlJc w:val="left"/>
      <w:pPr>
        <w:tabs>
          <w:tab w:val="num" w:pos="4320"/>
        </w:tabs>
        <w:ind w:left="4320" w:hanging="360"/>
      </w:pPr>
      <w:rPr>
        <w:rFonts w:ascii="Wingdings" w:hAnsi="Wingdings" w:hint="default"/>
      </w:rPr>
    </w:lvl>
    <w:lvl w:ilvl="6" w:tplc="D8C45204" w:tentative="1">
      <w:start w:val="1"/>
      <w:numFmt w:val="bullet"/>
      <w:lvlText w:val=""/>
      <w:lvlJc w:val="left"/>
      <w:pPr>
        <w:tabs>
          <w:tab w:val="num" w:pos="5040"/>
        </w:tabs>
        <w:ind w:left="5040" w:hanging="360"/>
      </w:pPr>
      <w:rPr>
        <w:rFonts w:ascii="Wingdings" w:hAnsi="Wingdings" w:hint="default"/>
      </w:rPr>
    </w:lvl>
    <w:lvl w:ilvl="7" w:tplc="DB10A86A" w:tentative="1">
      <w:start w:val="1"/>
      <w:numFmt w:val="bullet"/>
      <w:lvlText w:val=""/>
      <w:lvlJc w:val="left"/>
      <w:pPr>
        <w:tabs>
          <w:tab w:val="num" w:pos="5760"/>
        </w:tabs>
        <w:ind w:left="5760" w:hanging="360"/>
      </w:pPr>
      <w:rPr>
        <w:rFonts w:ascii="Wingdings" w:hAnsi="Wingdings" w:hint="default"/>
      </w:rPr>
    </w:lvl>
    <w:lvl w:ilvl="8" w:tplc="5F6E7CE6" w:tentative="1">
      <w:start w:val="1"/>
      <w:numFmt w:val="bullet"/>
      <w:lvlText w:val=""/>
      <w:lvlJc w:val="left"/>
      <w:pPr>
        <w:tabs>
          <w:tab w:val="num" w:pos="6480"/>
        </w:tabs>
        <w:ind w:left="6480" w:hanging="360"/>
      </w:pPr>
      <w:rPr>
        <w:rFonts w:ascii="Wingdings" w:hAnsi="Wingdings" w:hint="default"/>
      </w:rPr>
    </w:lvl>
  </w:abstractNum>
  <w:abstractNum w:abstractNumId="50">
    <w:nsid w:val="5EBE7A89"/>
    <w:multiLevelType w:val="hybridMultilevel"/>
    <w:tmpl w:val="6358A9CE"/>
    <w:lvl w:ilvl="0" w:tplc="E9B8D736">
      <w:start w:val="1"/>
      <w:numFmt w:val="bullet"/>
      <w:lvlText w:val="○"/>
      <w:lvlJc w:val="left"/>
      <w:pPr>
        <w:tabs>
          <w:tab w:val="num" w:pos="720"/>
        </w:tabs>
        <w:ind w:left="720" w:hanging="360"/>
      </w:pPr>
      <w:rPr>
        <w:rFonts w:ascii="Arial" w:hAnsi="Arial" w:hint="default"/>
      </w:rPr>
    </w:lvl>
    <w:lvl w:ilvl="1" w:tplc="CEA8868A">
      <w:start w:val="1"/>
      <w:numFmt w:val="bullet"/>
      <w:lvlText w:val="○"/>
      <w:lvlJc w:val="left"/>
      <w:pPr>
        <w:tabs>
          <w:tab w:val="num" w:pos="1440"/>
        </w:tabs>
        <w:ind w:left="1440" w:hanging="360"/>
      </w:pPr>
      <w:rPr>
        <w:rFonts w:ascii="Arial" w:hAnsi="Arial" w:hint="default"/>
      </w:rPr>
    </w:lvl>
    <w:lvl w:ilvl="2" w:tplc="F8A22688" w:tentative="1">
      <w:start w:val="1"/>
      <w:numFmt w:val="bullet"/>
      <w:lvlText w:val="○"/>
      <w:lvlJc w:val="left"/>
      <w:pPr>
        <w:tabs>
          <w:tab w:val="num" w:pos="2160"/>
        </w:tabs>
        <w:ind w:left="2160" w:hanging="360"/>
      </w:pPr>
      <w:rPr>
        <w:rFonts w:ascii="Arial" w:hAnsi="Arial" w:hint="default"/>
      </w:rPr>
    </w:lvl>
    <w:lvl w:ilvl="3" w:tplc="B94E6A8E" w:tentative="1">
      <w:start w:val="1"/>
      <w:numFmt w:val="bullet"/>
      <w:lvlText w:val="○"/>
      <w:lvlJc w:val="left"/>
      <w:pPr>
        <w:tabs>
          <w:tab w:val="num" w:pos="2880"/>
        </w:tabs>
        <w:ind w:left="2880" w:hanging="360"/>
      </w:pPr>
      <w:rPr>
        <w:rFonts w:ascii="Arial" w:hAnsi="Arial" w:hint="default"/>
      </w:rPr>
    </w:lvl>
    <w:lvl w:ilvl="4" w:tplc="3D9E4170" w:tentative="1">
      <w:start w:val="1"/>
      <w:numFmt w:val="bullet"/>
      <w:lvlText w:val="○"/>
      <w:lvlJc w:val="left"/>
      <w:pPr>
        <w:tabs>
          <w:tab w:val="num" w:pos="3600"/>
        </w:tabs>
        <w:ind w:left="3600" w:hanging="360"/>
      </w:pPr>
      <w:rPr>
        <w:rFonts w:ascii="Arial" w:hAnsi="Arial" w:hint="default"/>
      </w:rPr>
    </w:lvl>
    <w:lvl w:ilvl="5" w:tplc="F862756C" w:tentative="1">
      <w:start w:val="1"/>
      <w:numFmt w:val="bullet"/>
      <w:lvlText w:val="○"/>
      <w:lvlJc w:val="left"/>
      <w:pPr>
        <w:tabs>
          <w:tab w:val="num" w:pos="4320"/>
        </w:tabs>
        <w:ind w:left="4320" w:hanging="360"/>
      </w:pPr>
      <w:rPr>
        <w:rFonts w:ascii="Arial" w:hAnsi="Arial" w:hint="default"/>
      </w:rPr>
    </w:lvl>
    <w:lvl w:ilvl="6" w:tplc="2D28D9CE" w:tentative="1">
      <w:start w:val="1"/>
      <w:numFmt w:val="bullet"/>
      <w:lvlText w:val="○"/>
      <w:lvlJc w:val="left"/>
      <w:pPr>
        <w:tabs>
          <w:tab w:val="num" w:pos="5040"/>
        </w:tabs>
        <w:ind w:left="5040" w:hanging="360"/>
      </w:pPr>
      <w:rPr>
        <w:rFonts w:ascii="Arial" w:hAnsi="Arial" w:hint="default"/>
      </w:rPr>
    </w:lvl>
    <w:lvl w:ilvl="7" w:tplc="70526A3A" w:tentative="1">
      <w:start w:val="1"/>
      <w:numFmt w:val="bullet"/>
      <w:lvlText w:val="○"/>
      <w:lvlJc w:val="left"/>
      <w:pPr>
        <w:tabs>
          <w:tab w:val="num" w:pos="5760"/>
        </w:tabs>
        <w:ind w:left="5760" w:hanging="360"/>
      </w:pPr>
      <w:rPr>
        <w:rFonts w:ascii="Arial" w:hAnsi="Arial" w:hint="default"/>
      </w:rPr>
    </w:lvl>
    <w:lvl w:ilvl="8" w:tplc="C5A4962E" w:tentative="1">
      <w:start w:val="1"/>
      <w:numFmt w:val="bullet"/>
      <w:lvlText w:val="○"/>
      <w:lvlJc w:val="left"/>
      <w:pPr>
        <w:tabs>
          <w:tab w:val="num" w:pos="6480"/>
        </w:tabs>
        <w:ind w:left="6480" w:hanging="360"/>
      </w:pPr>
      <w:rPr>
        <w:rFonts w:ascii="Arial" w:hAnsi="Arial" w:hint="default"/>
      </w:rPr>
    </w:lvl>
  </w:abstractNum>
  <w:abstractNum w:abstractNumId="51">
    <w:nsid w:val="60C35A38"/>
    <w:multiLevelType w:val="hybridMultilevel"/>
    <w:tmpl w:val="E176FBE4"/>
    <w:lvl w:ilvl="0" w:tplc="F3CC9834">
      <w:start w:val="1"/>
      <w:numFmt w:val="bullet"/>
      <w:lvlText w:val=""/>
      <w:lvlJc w:val="left"/>
      <w:pPr>
        <w:tabs>
          <w:tab w:val="num" w:pos="720"/>
        </w:tabs>
        <w:ind w:left="720" w:hanging="360"/>
      </w:pPr>
      <w:rPr>
        <w:rFonts w:ascii="Wingdings 2" w:hAnsi="Wingdings 2" w:hint="default"/>
      </w:rPr>
    </w:lvl>
    <w:lvl w:ilvl="1" w:tplc="6992979E" w:tentative="1">
      <w:start w:val="1"/>
      <w:numFmt w:val="bullet"/>
      <w:lvlText w:val=""/>
      <w:lvlJc w:val="left"/>
      <w:pPr>
        <w:tabs>
          <w:tab w:val="num" w:pos="1440"/>
        </w:tabs>
        <w:ind w:left="1440" w:hanging="360"/>
      </w:pPr>
      <w:rPr>
        <w:rFonts w:ascii="Wingdings 2" w:hAnsi="Wingdings 2" w:hint="default"/>
      </w:rPr>
    </w:lvl>
    <w:lvl w:ilvl="2" w:tplc="FD1A8328" w:tentative="1">
      <w:start w:val="1"/>
      <w:numFmt w:val="bullet"/>
      <w:lvlText w:val=""/>
      <w:lvlJc w:val="left"/>
      <w:pPr>
        <w:tabs>
          <w:tab w:val="num" w:pos="2160"/>
        </w:tabs>
        <w:ind w:left="2160" w:hanging="360"/>
      </w:pPr>
      <w:rPr>
        <w:rFonts w:ascii="Wingdings 2" w:hAnsi="Wingdings 2" w:hint="default"/>
      </w:rPr>
    </w:lvl>
    <w:lvl w:ilvl="3" w:tplc="FABE1690" w:tentative="1">
      <w:start w:val="1"/>
      <w:numFmt w:val="bullet"/>
      <w:lvlText w:val=""/>
      <w:lvlJc w:val="left"/>
      <w:pPr>
        <w:tabs>
          <w:tab w:val="num" w:pos="2880"/>
        </w:tabs>
        <w:ind w:left="2880" w:hanging="360"/>
      </w:pPr>
      <w:rPr>
        <w:rFonts w:ascii="Wingdings 2" w:hAnsi="Wingdings 2" w:hint="default"/>
      </w:rPr>
    </w:lvl>
    <w:lvl w:ilvl="4" w:tplc="EEB8B4F4" w:tentative="1">
      <w:start w:val="1"/>
      <w:numFmt w:val="bullet"/>
      <w:lvlText w:val=""/>
      <w:lvlJc w:val="left"/>
      <w:pPr>
        <w:tabs>
          <w:tab w:val="num" w:pos="3600"/>
        </w:tabs>
        <w:ind w:left="3600" w:hanging="360"/>
      </w:pPr>
      <w:rPr>
        <w:rFonts w:ascii="Wingdings 2" w:hAnsi="Wingdings 2" w:hint="default"/>
      </w:rPr>
    </w:lvl>
    <w:lvl w:ilvl="5" w:tplc="70061A94" w:tentative="1">
      <w:start w:val="1"/>
      <w:numFmt w:val="bullet"/>
      <w:lvlText w:val=""/>
      <w:lvlJc w:val="left"/>
      <w:pPr>
        <w:tabs>
          <w:tab w:val="num" w:pos="4320"/>
        </w:tabs>
        <w:ind w:left="4320" w:hanging="360"/>
      </w:pPr>
      <w:rPr>
        <w:rFonts w:ascii="Wingdings 2" w:hAnsi="Wingdings 2" w:hint="default"/>
      </w:rPr>
    </w:lvl>
    <w:lvl w:ilvl="6" w:tplc="0D7ED596" w:tentative="1">
      <w:start w:val="1"/>
      <w:numFmt w:val="bullet"/>
      <w:lvlText w:val=""/>
      <w:lvlJc w:val="left"/>
      <w:pPr>
        <w:tabs>
          <w:tab w:val="num" w:pos="5040"/>
        </w:tabs>
        <w:ind w:left="5040" w:hanging="360"/>
      </w:pPr>
      <w:rPr>
        <w:rFonts w:ascii="Wingdings 2" w:hAnsi="Wingdings 2" w:hint="default"/>
      </w:rPr>
    </w:lvl>
    <w:lvl w:ilvl="7" w:tplc="6B5C3A12" w:tentative="1">
      <w:start w:val="1"/>
      <w:numFmt w:val="bullet"/>
      <w:lvlText w:val=""/>
      <w:lvlJc w:val="left"/>
      <w:pPr>
        <w:tabs>
          <w:tab w:val="num" w:pos="5760"/>
        </w:tabs>
        <w:ind w:left="5760" w:hanging="360"/>
      </w:pPr>
      <w:rPr>
        <w:rFonts w:ascii="Wingdings 2" w:hAnsi="Wingdings 2" w:hint="default"/>
      </w:rPr>
    </w:lvl>
    <w:lvl w:ilvl="8" w:tplc="16D68090" w:tentative="1">
      <w:start w:val="1"/>
      <w:numFmt w:val="bullet"/>
      <w:lvlText w:val=""/>
      <w:lvlJc w:val="left"/>
      <w:pPr>
        <w:tabs>
          <w:tab w:val="num" w:pos="6480"/>
        </w:tabs>
        <w:ind w:left="6480" w:hanging="360"/>
      </w:pPr>
      <w:rPr>
        <w:rFonts w:ascii="Wingdings 2" w:hAnsi="Wingdings 2" w:hint="default"/>
      </w:rPr>
    </w:lvl>
  </w:abstractNum>
  <w:abstractNum w:abstractNumId="52">
    <w:nsid w:val="628C52FF"/>
    <w:multiLevelType w:val="hybridMultilevel"/>
    <w:tmpl w:val="7E840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2C60CF3"/>
    <w:multiLevelType w:val="hybridMultilevel"/>
    <w:tmpl w:val="EA043ECE"/>
    <w:lvl w:ilvl="0" w:tplc="D1D8E604">
      <w:start w:val="1"/>
      <w:numFmt w:val="bullet"/>
      <w:lvlText w:val=""/>
      <w:lvlJc w:val="left"/>
      <w:pPr>
        <w:tabs>
          <w:tab w:val="num" w:pos="720"/>
        </w:tabs>
        <w:ind w:left="720" w:hanging="360"/>
      </w:pPr>
      <w:rPr>
        <w:rFonts w:ascii="Wingdings" w:hAnsi="Wingdings" w:hint="default"/>
      </w:rPr>
    </w:lvl>
    <w:lvl w:ilvl="1" w:tplc="E842E800" w:tentative="1">
      <w:start w:val="1"/>
      <w:numFmt w:val="bullet"/>
      <w:lvlText w:val=""/>
      <w:lvlJc w:val="left"/>
      <w:pPr>
        <w:tabs>
          <w:tab w:val="num" w:pos="1440"/>
        </w:tabs>
        <w:ind w:left="1440" w:hanging="360"/>
      </w:pPr>
      <w:rPr>
        <w:rFonts w:ascii="Wingdings" w:hAnsi="Wingdings" w:hint="default"/>
      </w:rPr>
    </w:lvl>
    <w:lvl w:ilvl="2" w:tplc="06A086E6" w:tentative="1">
      <w:start w:val="1"/>
      <w:numFmt w:val="bullet"/>
      <w:lvlText w:val=""/>
      <w:lvlJc w:val="left"/>
      <w:pPr>
        <w:tabs>
          <w:tab w:val="num" w:pos="2160"/>
        </w:tabs>
        <w:ind w:left="2160" w:hanging="360"/>
      </w:pPr>
      <w:rPr>
        <w:rFonts w:ascii="Wingdings" w:hAnsi="Wingdings" w:hint="default"/>
      </w:rPr>
    </w:lvl>
    <w:lvl w:ilvl="3" w:tplc="C95A3394" w:tentative="1">
      <w:start w:val="1"/>
      <w:numFmt w:val="bullet"/>
      <w:lvlText w:val=""/>
      <w:lvlJc w:val="left"/>
      <w:pPr>
        <w:tabs>
          <w:tab w:val="num" w:pos="2880"/>
        </w:tabs>
        <w:ind w:left="2880" w:hanging="360"/>
      </w:pPr>
      <w:rPr>
        <w:rFonts w:ascii="Wingdings" w:hAnsi="Wingdings" w:hint="default"/>
      </w:rPr>
    </w:lvl>
    <w:lvl w:ilvl="4" w:tplc="2B8878BE" w:tentative="1">
      <w:start w:val="1"/>
      <w:numFmt w:val="bullet"/>
      <w:lvlText w:val=""/>
      <w:lvlJc w:val="left"/>
      <w:pPr>
        <w:tabs>
          <w:tab w:val="num" w:pos="3600"/>
        </w:tabs>
        <w:ind w:left="3600" w:hanging="360"/>
      </w:pPr>
      <w:rPr>
        <w:rFonts w:ascii="Wingdings" w:hAnsi="Wingdings" w:hint="default"/>
      </w:rPr>
    </w:lvl>
    <w:lvl w:ilvl="5" w:tplc="720EF550" w:tentative="1">
      <w:start w:val="1"/>
      <w:numFmt w:val="bullet"/>
      <w:lvlText w:val=""/>
      <w:lvlJc w:val="left"/>
      <w:pPr>
        <w:tabs>
          <w:tab w:val="num" w:pos="4320"/>
        </w:tabs>
        <w:ind w:left="4320" w:hanging="360"/>
      </w:pPr>
      <w:rPr>
        <w:rFonts w:ascii="Wingdings" w:hAnsi="Wingdings" w:hint="default"/>
      </w:rPr>
    </w:lvl>
    <w:lvl w:ilvl="6" w:tplc="8D9C2D0A" w:tentative="1">
      <w:start w:val="1"/>
      <w:numFmt w:val="bullet"/>
      <w:lvlText w:val=""/>
      <w:lvlJc w:val="left"/>
      <w:pPr>
        <w:tabs>
          <w:tab w:val="num" w:pos="5040"/>
        </w:tabs>
        <w:ind w:left="5040" w:hanging="360"/>
      </w:pPr>
      <w:rPr>
        <w:rFonts w:ascii="Wingdings" w:hAnsi="Wingdings" w:hint="default"/>
      </w:rPr>
    </w:lvl>
    <w:lvl w:ilvl="7" w:tplc="3C5AD75C" w:tentative="1">
      <w:start w:val="1"/>
      <w:numFmt w:val="bullet"/>
      <w:lvlText w:val=""/>
      <w:lvlJc w:val="left"/>
      <w:pPr>
        <w:tabs>
          <w:tab w:val="num" w:pos="5760"/>
        </w:tabs>
        <w:ind w:left="5760" w:hanging="360"/>
      </w:pPr>
      <w:rPr>
        <w:rFonts w:ascii="Wingdings" w:hAnsi="Wingdings" w:hint="default"/>
      </w:rPr>
    </w:lvl>
    <w:lvl w:ilvl="8" w:tplc="99C81976" w:tentative="1">
      <w:start w:val="1"/>
      <w:numFmt w:val="bullet"/>
      <w:lvlText w:val=""/>
      <w:lvlJc w:val="left"/>
      <w:pPr>
        <w:tabs>
          <w:tab w:val="num" w:pos="6480"/>
        </w:tabs>
        <w:ind w:left="6480" w:hanging="360"/>
      </w:pPr>
      <w:rPr>
        <w:rFonts w:ascii="Wingdings" w:hAnsi="Wingdings" w:hint="default"/>
      </w:rPr>
    </w:lvl>
  </w:abstractNum>
  <w:abstractNum w:abstractNumId="54">
    <w:nsid w:val="63D35F51"/>
    <w:multiLevelType w:val="hybridMultilevel"/>
    <w:tmpl w:val="D6F894C6"/>
    <w:lvl w:ilvl="0" w:tplc="E6981B6E">
      <w:start w:val="1"/>
      <w:numFmt w:val="bullet"/>
      <w:lvlText w:val=""/>
      <w:lvlJc w:val="left"/>
      <w:pPr>
        <w:tabs>
          <w:tab w:val="num" w:pos="720"/>
        </w:tabs>
        <w:ind w:left="720" w:hanging="360"/>
      </w:pPr>
      <w:rPr>
        <w:rFonts w:ascii="Wingdings" w:hAnsi="Wingdings" w:hint="default"/>
      </w:rPr>
    </w:lvl>
    <w:lvl w:ilvl="1" w:tplc="BA445814" w:tentative="1">
      <w:start w:val="1"/>
      <w:numFmt w:val="bullet"/>
      <w:lvlText w:val=""/>
      <w:lvlJc w:val="left"/>
      <w:pPr>
        <w:tabs>
          <w:tab w:val="num" w:pos="1440"/>
        </w:tabs>
        <w:ind w:left="1440" w:hanging="360"/>
      </w:pPr>
      <w:rPr>
        <w:rFonts w:ascii="Wingdings" w:hAnsi="Wingdings" w:hint="default"/>
      </w:rPr>
    </w:lvl>
    <w:lvl w:ilvl="2" w:tplc="8BDE4E12" w:tentative="1">
      <w:start w:val="1"/>
      <w:numFmt w:val="bullet"/>
      <w:lvlText w:val=""/>
      <w:lvlJc w:val="left"/>
      <w:pPr>
        <w:tabs>
          <w:tab w:val="num" w:pos="2160"/>
        </w:tabs>
        <w:ind w:left="2160" w:hanging="360"/>
      </w:pPr>
      <w:rPr>
        <w:rFonts w:ascii="Wingdings" w:hAnsi="Wingdings" w:hint="default"/>
      </w:rPr>
    </w:lvl>
    <w:lvl w:ilvl="3" w:tplc="57B2DE2C" w:tentative="1">
      <w:start w:val="1"/>
      <w:numFmt w:val="bullet"/>
      <w:lvlText w:val=""/>
      <w:lvlJc w:val="left"/>
      <w:pPr>
        <w:tabs>
          <w:tab w:val="num" w:pos="2880"/>
        </w:tabs>
        <w:ind w:left="2880" w:hanging="360"/>
      </w:pPr>
      <w:rPr>
        <w:rFonts w:ascii="Wingdings" w:hAnsi="Wingdings" w:hint="default"/>
      </w:rPr>
    </w:lvl>
    <w:lvl w:ilvl="4" w:tplc="CE6228F8" w:tentative="1">
      <w:start w:val="1"/>
      <w:numFmt w:val="bullet"/>
      <w:lvlText w:val=""/>
      <w:lvlJc w:val="left"/>
      <w:pPr>
        <w:tabs>
          <w:tab w:val="num" w:pos="3600"/>
        </w:tabs>
        <w:ind w:left="3600" w:hanging="360"/>
      </w:pPr>
      <w:rPr>
        <w:rFonts w:ascii="Wingdings" w:hAnsi="Wingdings" w:hint="default"/>
      </w:rPr>
    </w:lvl>
    <w:lvl w:ilvl="5" w:tplc="2980796A" w:tentative="1">
      <w:start w:val="1"/>
      <w:numFmt w:val="bullet"/>
      <w:lvlText w:val=""/>
      <w:lvlJc w:val="left"/>
      <w:pPr>
        <w:tabs>
          <w:tab w:val="num" w:pos="4320"/>
        </w:tabs>
        <w:ind w:left="4320" w:hanging="360"/>
      </w:pPr>
      <w:rPr>
        <w:rFonts w:ascii="Wingdings" w:hAnsi="Wingdings" w:hint="default"/>
      </w:rPr>
    </w:lvl>
    <w:lvl w:ilvl="6" w:tplc="4C502464" w:tentative="1">
      <w:start w:val="1"/>
      <w:numFmt w:val="bullet"/>
      <w:lvlText w:val=""/>
      <w:lvlJc w:val="left"/>
      <w:pPr>
        <w:tabs>
          <w:tab w:val="num" w:pos="5040"/>
        </w:tabs>
        <w:ind w:left="5040" w:hanging="360"/>
      </w:pPr>
      <w:rPr>
        <w:rFonts w:ascii="Wingdings" w:hAnsi="Wingdings" w:hint="default"/>
      </w:rPr>
    </w:lvl>
    <w:lvl w:ilvl="7" w:tplc="6B6C7606" w:tentative="1">
      <w:start w:val="1"/>
      <w:numFmt w:val="bullet"/>
      <w:lvlText w:val=""/>
      <w:lvlJc w:val="left"/>
      <w:pPr>
        <w:tabs>
          <w:tab w:val="num" w:pos="5760"/>
        </w:tabs>
        <w:ind w:left="5760" w:hanging="360"/>
      </w:pPr>
      <w:rPr>
        <w:rFonts w:ascii="Wingdings" w:hAnsi="Wingdings" w:hint="default"/>
      </w:rPr>
    </w:lvl>
    <w:lvl w:ilvl="8" w:tplc="5CA6AE1E" w:tentative="1">
      <w:start w:val="1"/>
      <w:numFmt w:val="bullet"/>
      <w:lvlText w:val=""/>
      <w:lvlJc w:val="left"/>
      <w:pPr>
        <w:tabs>
          <w:tab w:val="num" w:pos="6480"/>
        </w:tabs>
        <w:ind w:left="6480" w:hanging="360"/>
      </w:pPr>
      <w:rPr>
        <w:rFonts w:ascii="Wingdings" w:hAnsi="Wingdings" w:hint="default"/>
      </w:rPr>
    </w:lvl>
  </w:abstractNum>
  <w:abstractNum w:abstractNumId="55">
    <w:nsid w:val="64072AC1"/>
    <w:multiLevelType w:val="hybridMultilevel"/>
    <w:tmpl w:val="C39A98F2"/>
    <w:lvl w:ilvl="0" w:tplc="E6CE089A">
      <w:start w:val="1"/>
      <w:numFmt w:val="bullet"/>
      <w:lvlText w:val="•"/>
      <w:lvlJc w:val="left"/>
      <w:pPr>
        <w:tabs>
          <w:tab w:val="num" w:pos="720"/>
        </w:tabs>
        <w:ind w:left="720" w:hanging="360"/>
      </w:pPr>
      <w:rPr>
        <w:rFonts w:ascii="Arial" w:hAnsi="Arial" w:hint="default"/>
      </w:rPr>
    </w:lvl>
    <w:lvl w:ilvl="1" w:tplc="3D984ADC">
      <w:start w:val="-16401"/>
      <w:numFmt w:val="bullet"/>
      <w:lvlText w:val="•"/>
      <w:lvlJc w:val="left"/>
      <w:pPr>
        <w:tabs>
          <w:tab w:val="num" w:pos="1440"/>
        </w:tabs>
        <w:ind w:left="1440" w:hanging="360"/>
      </w:pPr>
      <w:rPr>
        <w:rFonts w:ascii="Arial" w:hAnsi="Arial" w:hint="default"/>
      </w:rPr>
    </w:lvl>
    <w:lvl w:ilvl="2" w:tplc="4B14954C">
      <w:start w:val="-16401"/>
      <w:numFmt w:val="bullet"/>
      <w:lvlText w:val="•"/>
      <w:lvlJc w:val="left"/>
      <w:pPr>
        <w:tabs>
          <w:tab w:val="num" w:pos="2160"/>
        </w:tabs>
        <w:ind w:left="2160" w:hanging="360"/>
      </w:pPr>
      <w:rPr>
        <w:rFonts w:ascii="Arial" w:hAnsi="Arial" w:hint="default"/>
      </w:rPr>
    </w:lvl>
    <w:lvl w:ilvl="3" w:tplc="F9E0AF4A" w:tentative="1">
      <w:start w:val="1"/>
      <w:numFmt w:val="bullet"/>
      <w:lvlText w:val="•"/>
      <w:lvlJc w:val="left"/>
      <w:pPr>
        <w:tabs>
          <w:tab w:val="num" w:pos="2880"/>
        </w:tabs>
        <w:ind w:left="2880" w:hanging="360"/>
      </w:pPr>
      <w:rPr>
        <w:rFonts w:ascii="Arial" w:hAnsi="Arial" w:hint="default"/>
      </w:rPr>
    </w:lvl>
    <w:lvl w:ilvl="4" w:tplc="21CC1448" w:tentative="1">
      <w:start w:val="1"/>
      <w:numFmt w:val="bullet"/>
      <w:lvlText w:val="•"/>
      <w:lvlJc w:val="left"/>
      <w:pPr>
        <w:tabs>
          <w:tab w:val="num" w:pos="3600"/>
        </w:tabs>
        <w:ind w:left="3600" w:hanging="360"/>
      </w:pPr>
      <w:rPr>
        <w:rFonts w:ascii="Arial" w:hAnsi="Arial" w:hint="default"/>
      </w:rPr>
    </w:lvl>
    <w:lvl w:ilvl="5" w:tplc="94C6D634" w:tentative="1">
      <w:start w:val="1"/>
      <w:numFmt w:val="bullet"/>
      <w:lvlText w:val="•"/>
      <w:lvlJc w:val="left"/>
      <w:pPr>
        <w:tabs>
          <w:tab w:val="num" w:pos="4320"/>
        </w:tabs>
        <w:ind w:left="4320" w:hanging="360"/>
      </w:pPr>
      <w:rPr>
        <w:rFonts w:ascii="Arial" w:hAnsi="Arial" w:hint="default"/>
      </w:rPr>
    </w:lvl>
    <w:lvl w:ilvl="6" w:tplc="18DC0AC8" w:tentative="1">
      <w:start w:val="1"/>
      <w:numFmt w:val="bullet"/>
      <w:lvlText w:val="•"/>
      <w:lvlJc w:val="left"/>
      <w:pPr>
        <w:tabs>
          <w:tab w:val="num" w:pos="5040"/>
        </w:tabs>
        <w:ind w:left="5040" w:hanging="360"/>
      </w:pPr>
      <w:rPr>
        <w:rFonts w:ascii="Arial" w:hAnsi="Arial" w:hint="default"/>
      </w:rPr>
    </w:lvl>
    <w:lvl w:ilvl="7" w:tplc="DD30258C" w:tentative="1">
      <w:start w:val="1"/>
      <w:numFmt w:val="bullet"/>
      <w:lvlText w:val="•"/>
      <w:lvlJc w:val="left"/>
      <w:pPr>
        <w:tabs>
          <w:tab w:val="num" w:pos="5760"/>
        </w:tabs>
        <w:ind w:left="5760" w:hanging="360"/>
      </w:pPr>
      <w:rPr>
        <w:rFonts w:ascii="Arial" w:hAnsi="Arial" w:hint="default"/>
      </w:rPr>
    </w:lvl>
    <w:lvl w:ilvl="8" w:tplc="CBEEFAA0" w:tentative="1">
      <w:start w:val="1"/>
      <w:numFmt w:val="bullet"/>
      <w:lvlText w:val="•"/>
      <w:lvlJc w:val="left"/>
      <w:pPr>
        <w:tabs>
          <w:tab w:val="num" w:pos="6480"/>
        </w:tabs>
        <w:ind w:left="6480" w:hanging="360"/>
      </w:pPr>
      <w:rPr>
        <w:rFonts w:ascii="Arial" w:hAnsi="Arial" w:hint="default"/>
      </w:rPr>
    </w:lvl>
  </w:abstractNum>
  <w:abstractNum w:abstractNumId="56">
    <w:nsid w:val="64975131"/>
    <w:multiLevelType w:val="hybridMultilevel"/>
    <w:tmpl w:val="089EFE58"/>
    <w:lvl w:ilvl="0" w:tplc="2918024A">
      <w:start w:val="1"/>
      <w:numFmt w:val="bullet"/>
      <w:lvlText w:val="○"/>
      <w:lvlJc w:val="left"/>
      <w:pPr>
        <w:tabs>
          <w:tab w:val="num" w:pos="720"/>
        </w:tabs>
        <w:ind w:left="720" w:hanging="360"/>
      </w:pPr>
      <w:rPr>
        <w:rFonts w:ascii="Arial" w:hAnsi="Arial" w:hint="default"/>
      </w:rPr>
    </w:lvl>
    <w:lvl w:ilvl="1" w:tplc="2362C8F6">
      <w:start w:val="1"/>
      <w:numFmt w:val="bullet"/>
      <w:lvlText w:val="○"/>
      <w:lvlJc w:val="left"/>
      <w:pPr>
        <w:tabs>
          <w:tab w:val="num" w:pos="1440"/>
        </w:tabs>
        <w:ind w:left="1440" w:hanging="360"/>
      </w:pPr>
      <w:rPr>
        <w:rFonts w:ascii="Arial" w:hAnsi="Arial" w:hint="default"/>
      </w:rPr>
    </w:lvl>
    <w:lvl w:ilvl="2" w:tplc="41A8567C">
      <w:start w:val="1"/>
      <w:numFmt w:val="bullet"/>
      <w:lvlText w:val="○"/>
      <w:lvlJc w:val="left"/>
      <w:pPr>
        <w:tabs>
          <w:tab w:val="num" w:pos="2160"/>
        </w:tabs>
        <w:ind w:left="2160" w:hanging="360"/>
      </w:pPr>
      <w:rPr>
        <w:rFonts w:ascii="Arial" w:hAnsi="Arial" w:hint="default"/>
      </w:rPr>
    </w:lvl>
    <w:lvl w:ilvl="3" w:tplc="624C718E">
      <w:start w:val="-16401"/>
      <w:numFmt w:val="bullet"/>
      <w:lvlText w:val=""/>
      <w:lvlJc w:val="left"/>
      <w:pPr>
        <w:tabs>
          <w:tab w:val="num" w:pos="2880"/>
        </w:tabs>
        <w:ind w:left="2880" w:hanging="360"/>
      </w:pPr>
      <w:rPr>
        <w:rFonts w:ascii="Wingdings 2" w:hAnsi="Wingdings 2" w:hint="default"/>
      </w:rPr>
    </w:lvl>
    <w:lvl w:ilvl="4" w:tplc="BBB6B0BA" w:tentative="1">
      <w:start w:val="1"/>
      <w:numFmt w:val="bullet"/>
      <w:lvlText w:val="○"/>
      <w:lvlJc w:val="left"/>
      <w:pPr>
        <w:tabs>
          <w:tab w:val="num" w:pos="3600"/>
        </w:tabs>
        <w:ind w:left="3600" w:hanging="360"/>
      </w:pPr>
      <w:rPr>
        <w:rFonts w:ascii="Arial" w:hAnsi="Arial" w:hint="default"/>
      </w:rPr>
    </w:lvl>
    <w:lvl w:ilvl="5" w:tplc="4CE8DFA4" w:tentative="1">
      <w:start w:val="1"/>
      <w:numFmt w:val="bullet"/>
      <w:lvlText w:val="○"/>
      <w:lvlJc w:val="left"/>
      <w:pPr>
        <w:tabs>
          <w:tab w:val="num" w:pos="4320"/>
        </w:tabs>
        <w:ind w:left="4320" w:hanging="360"/>
      </w:pPr>
      <w:rPr>
        <w:rFonts w:ascii="Arial" w:hAnsi="Arial" w:hint="default"/>
      </w:rPr>
    </w:lvl>
    <w:lvl w:ilvl="6" w:tplc="469EA4DC" w:tentative="1">
      <w:start w:val="1"/>
      <w:numFmt w:val="bullet"/>
      <w:lvlText w:val="○"/>
      <w:lvlJc w:val="left"/>
      <w:pPr>
        <w:tabs>
          <w:tab w:val="num" w:pos="5040"/>
        </w:tabs>
        <w:ind w:left="5040" w:hanging="360"/>
      </w:pPr>
      <w:rPr>
        <w:rFonts w:ascii="Arial" w:hAnsi="Arial" w:hint="default"/>
      </w:rPr>
    </w:lvl>
    <w:lvl w:ilvl="7" w:tplc="2DA8D4CC" w:tentative="1">
      <w:start w:val="1"/>
      <w:numFmt w:val="bullet"/>
      <w:lvlText w:val="○"/>
      <w:lvlJc w:val="left"/>
      <w:pPr>
        <w:tabs>
          <w:tab w:val="num" w:pos="5760"/>
        </w:tabs>
        <w:ind w:left="5760" w:hanging="360"/>
      </w:pPr>
      <w:rPr>
        <w:rFonts w:ascii="Arial" w:hAnsi="Arial" w:hint="default"/>
      </w:rPr>
    </w:lvl>
    <w:lvl w:ilvl="8" w:tplc="2416DC94" w:tentative="1">
      <w:start w:val="1"/>
      <w:numFmt w:val="bullet"/>
      <w:lvlText w:val="○"/>
      <w:lvlJc w:val="left"/>
      <w:pPr>
        <w:tabs>
          <w:tab w:val="num" w:pos="6480"/>
        </w:tabs>
        <w:ind w:left="6480" w:hanging="360"/>
      </w:pPr>
      <w:rPr>
        <w:rFonts w:ascii="Arial" w:hAnsi="Arial" w:hint="default"/>
      </w:rPr>
    </w:lvl>
  </w:abstractNum>
  <w:abstractNum w:abstractNumId="57">
    <w:nsid w:val="670F7ABA"/>
    <w:multiLevelType w:val="hybridMultilevel"/>
    <w:tmpl w:val="1F624056"/>
    <w:lvl w:ilvl="0" w:tplc="A56E1750">
      <w:start w:val="1"/>
      <w:numFmt w:val="bullet"/>
      <w:lvlText w:val=""/>
      <w:lvlJc w:val="left"/>
      <w:pPr>
        <w:tabs>
          <w:tab w:val="num" w:pos="720"/>
        </w:tabs>
        <w:ind w:left="720" w:hanging="360"/>
      </w:pPr>
      <w:rPr>
        <w:rFonts w:ascii="Wingdings" w:hAnsi="Wingdings" w:hint="default"/>
      </w:rPr>
    </w:lvl>
    <w:lvl w:ilvl="1" w:tplc="D388C424">
      <w:start w:val="1"/>
      <w:numFmt w:val="bullet"/>
      <w:lvlText w:val=""/>
      <w:lvlJc w:val="left"/>
      <w:pPr>
        <w:tabs>
          <w:tab w:val="num" w:pos="1440"/>
        </w:tabs>
        <w:ind w:left="1440" w:hanging="360"/>
      </w:pPr>
      <w:rPr>
        <w:rFonts w:ascii="Wingdings" w:hAnsi="Wingdings" w:hint="default"/>
      </w:rPr>
    </w:lvl>
    <w:lvl w:ilvl="2" w:tplc="4B6604A0" w:tentative="1">
      <w:start w:val="1"/>
      <w:numFmt w:val="bullet"/>
      <w:lvlText w:val=""/>
      <w:lvlJc w:val="left"/>
      <w:pPr>
        <w:tabs>
          <w:tab w:val="num" w:pos="2160"/>
        </w:tabs>
        <w:ind w:left="2160" w:hanging="360"/>
      </w:pPr>
      <w:rPr>
        <w:rFonts w:ascii="Wingdings" w:hAnsi="Wingdings" w:hint="default"/>
      </w:rPr>
    </w:lvl>
    <w:lvl w:ilvl="3" w:tplc="D07EFF44" w:tentative="1">
      <w:start w:val="1"/>
      <w:numFmt w:val="bullet"/>
      <w:lvlText w:val=""/>
      <w:lvlJc w:val="left"/>
      <w:pPr>
        <w:tabs>
          <w:tab w:val="num" w:pos="2880"/>
        </w:tabs>
        <w:ind w:left="2880" w:hanging="360"/>
      </w:pPr>
      <w:rPr>
        <w:rFonts w:ascii="Wingdings" w:hAnsi="Wingdings" w:hint="default"/>
      </w:rPr>
    </w:lvl>
    <w:lvl w:ilvl="4" w:tplc="928A591C" w:tentative="1">
      <w:start w:val="1"/>
      <w:numFmt w:val="bullet"/>
      <w:lvlText w:val=""/>
      <w:lvlJc w:val="left"/>
      <w:pPr>
        <w:tabs>
          <w:tab w:val="num" w:pos="3600"/>
        </w:tabs>
        <w:ind w:left="3600" w:hanging="360"/>
      </w:pPr>
      <w:rPr>
        <w:rFonts w:ascii="Wingdings" w:hAnsi="Wingdings" w:hint="default"/>
      </w:rPr>
    </w:lvl>
    <w:lvl w:ilvl="5" w:tplc="FDA069B8" w:tentative="1">
      <w:start w:val="1"/>
      <w:numFmt w:val="bullet"/>
      <w:lvlText w:val=""/>
      <w:lvlJc w:val="left"/>
      <w:pPr>
        <w:tabs>
          <w:tab w:val="num" w:pos="4320"/>
        </w:tabs>
        <w:ind w:left="4320" w:hanging="360"/>
      </w:pPr>
      <w:rPr>
        <w:rFonts w:ascii="Wingdings" w:hAnsi="Wingdings" w:hint="default"/>
      </w:rPr>
    </w:lvl>
    <w:lvl w:ilvl="6" w:tplc="33465734" w:tentative="1">
      <w:start w:val="1"/>
      <w:numFmt w:val="bullet"/>
      <w:lvlText w:val=""/>
      <w:lvlJc w:val="left"/>
      <w:pPr>
        <w:tabs>
          <w:tab w:val="num" w:pos="5040"/>
        </w:tabs>
        <w:ind w:left="5040" w:hanging="360"/>
      </w:pPr>
      <w:rPr>
        <w:rFonts w:ascii="Wingdings" w:hAnsi="Wingdings" w:hint="default"/>
      </w:rPr>
    </w:lvl>
    <w:lvl w:ilvl="7" w:tplc="FAC28A0E" w:tentative="1">
      <w:start w:val="1"/>
      <w:numFmt w:val="bullet"/>
      <w:lvlText w:val=""/>
      <w:lvlJc w:val="left"/>
      <w:pPr>
        <w:tabs>
          <w:tab w:val="num" w:pos="5760"/>
        </w:tabs>
        <w:ind w:left="5760" w:hanging="360"/>
      </w:pPr>
      <w:rPr>
        <w:rFonts w:ascii="Wingdings" w:hAnsi="Wingdings" w:hint="default"/>
      </w:rPr>
    </w:lvl>
    <w:lvl w:ilvl="8" w:tplc="D3865570" w:tentative="1">
      <w:start w:val="1"/>
      <w:numFmt w:val="bullet"/>
      <w:lvlText w:val=""/>
      <w:lvlJc w:val="left"/>
      <w:pPr>
        <w:tabs>
          <w:tab w:val="num" w:pos="6480"/>
        </w:tabs>
        <w:ind w:left="6480" w:hanging="360"/>
      </w:pPr>
      <w:rPr>
        <w:rFonts w:ascii="Wingdings" w:hAnsi="Wingdings" w:hint="default"/>
      </w:rPr>
    </w:lvl>
  </w:abstractNum>
  <w:abstractNum w:abstractNumId="58">
    <w:nsid w:val="68D16041"/>
    <w:multiLevelType w:val="hybridMultilevel"/>
    <w:tmpl w:val="B5146C40"/>
    <w:lvl w:ilvl="0" w:tplc="30104182">
      <w:start w:val="1"/>
      <w:numFmt w:val="bullet"/>
      <w:lvlText w:val="•"/>
      <w:lvlJc w:val="left"/>
      <w:pPr>
        <w:tabs>
          <w:tab w:val="num" w:pos="720"/>
        </w:tabs>
        <w:ind w:left="720" w:hanging="360"/>
      </w:pPr>
      <w:rPr>
        <w:rFonts w:ascii="Arial" w:hAnsi="Arial" w:hint="default"/>
      </w:rPr>
    </w:lvl>
    <w:lvl w:ilvl="1" w:tplc="AC54B594">
      <w:start w:val="1"/>
      <w:numFmt w:val="bullet"/>
      <w:lvlText w:val="•"/>
      <w:lvlJc w:val="left"/>
      <w:pPr>
        <w:tabs>
          <w:tab w:val="num" w:pos="1440"/>
        </w:tabs>
        <w:ind w:left="1440" w:hanging="360"/>
      </w:pPr>
      <w:rPr>
        <w:rFonts w:ascii="Arial" w:hAnsi="Arial" w:hint="default"/>
      </w:rPr>
    </w:lvl>
    <w:lvl w:ilvl="2" w:tplc="66ECD53E">
      <w:start w:val="1"/>
      <w:numFmt w:val="bullet"/>
      <w:lvlText w:val="•"/>
      <w:lvlJc w:val="left"/>
      <w:pPr>
        <w:tabs>
          <w:tab w:val="num" w:pos="2160"/>
        </w:tabs>
        <w:ind w:left="2160" w:hanging="360"/>
      </w:pPr>
      <w:rPr>
        <w:rFonts w:ascii="Arial" w:hAnsi="Arial" w:hint="default"/>
      </w:rPr>
    </w:lvl>
    <w:lvl w:ilvl="3" w:tplc="6B040C60">
      <w:start w:val="-16401"/>
      <w:numFmt w:val="bullet"/>
      <w:lvlText w:val="•"/>
      <w:lvlJc w:val="left"/>
      <w:pPr>
        <w:tabs>
          <w:tab w:val="num" w:pos="2880"/>
        </w:tabs>
        <w:ind w:left="2880" w:hanging="360"/>
      </w:pPr>
      <w:rPr>
        <w:rFonts w:ascii="Arial" w:hAnsi="Arial" w:hint="default"/>
      </w:rPr>
    </w:lvl>
    <w:lvl w:ilvl="4" w:tplc="1D26A902">
      <w:start w:val="-16401"/>
      <w:numFmt w:val="bullet"/>
      <w:lvlText w:val="•"/>
      <w:lvlJc w:val="left"/>
      <w:pPr>
        <w:tabs>
          <w:tab w:val="num" w:pos="3600"/>
        </w:tabs>
        <w:ind w:left="3600" w:hanging="360"/>
      </w:pPr>
      <w:rPr>
        <w:rFonts w:ascii="Arial" w:hAnsi="Arial" w:hint="default"/>
      </w:rPr>
    </w:lvl>
    <w:lvl w:ilvl="5" w:tplc="53D47382" w:tentative="1">
      <w:start w:val="1"/>
      <w:numFmt w:val="bullet"/>
      <w:lvlText w:val="•"/>
      <w:lvlJc w:val="left"/>
      <w:pPr>
        <w:tabs>
          <w:tab w:val="num" w:pos="4320"/>
        </w:tabs>
        <w:ind w:left="4320" w:hanging="360"/>
      </w:pPr>
      <w:rPr>
        <w:rFonts w:ascii="Arial" w:hAnsi="Arial" w:hint="default"/>
      </w:rPr>
    </w:lvl>
    <w:lvl w:ilvl="6" w:tplc="9E803102" w:tentative="1">
      <w:start w:val="1"/>
      <w:numFmt w:val="bullet"/>
      <w:lvlText w:val="•"/>
      <w:lvlJc w:val="left"/>
      <w:pPr>
        <w:tabs>
          <w:tab w:val="num" w:pos="5040"/>
        </w:tabs>
        <w:ind w:left="5040" w:hanging="360"/>
      </w:pPr>
      <w:rPr>
        <w:rFonts w:ascii="Arial" w:hAnsi="Arial" w:hint="default"/>
      </w:rPr>
    </w:lvl>
    <w:lvl w:ilvl="7" w:tplc="8724E164" w:tentative="1">
      <w:start w:val="1"/>
      <w:numFmt w:val="bullet"/>
      <w:lvlText w:val="•"/>
      <w:lvlJc w:val="left"/>
      <w:pPr>
        <w:tabs>
          <w:tab w:val="num" w:pos="5760"/>
        </w:tabs>
        <w:ind w:left="5760" w:hanging="360"/>
      </w:pPr>
      <w:rPr>
        <w:rFonts w:ascii="Arial" w:hAnsi="Arial" w:hint="default"/>
      </w:rPr>
    </w:lvl>
    <w:lvl w:ilvl="8" w:tplc="6ADCFE16" w:tentative="1">
      <w:start w:val="1"/>
      <w:numFmt w:val="bullet"/>
      <w:lvlText w:val="•"/>
      <w:lvlJc w:val="left"/>
      <w:pPr>
        <w:tabs>
          <w:tab w:val="num" w:pos="6480"/>
        </w:tabs>
        <w:ind w:left="6480" w:hanging="360"/>
      </w:pPr>
      <w:rPr>
        <w:rFonts w:ascii="Arial" w:hAnsi="Arial" w:hint="default"/>
      </w:rPr>
    </w:lvl>
  </w:abstractNum>
  <w:abstractNum w:abstractNumId="59">
    <w:nsid w:val="69C45C06"/>
    <w:multiLevelType w:val="hybridMultilevel"/>
    <w:tmpl w:val="28500BE6"/>
    <w:lvl w:ilvl="0" w:tplc="C9AC89B6">
      <w:start w:val="1"/>
      <w:numFmt w:val="bullet"/>
      <w:lvlText w:val=""/>
      <w:lvlJc w:val="left"/>
      <w:pPr>
        <w:tabs>
          <w:tab w:val="num" w:pos="720"/>
        </w:tabs>
        <w:ind w:left="720" w:hanging="360"/>
      </w:pPr>
      <w:rPr>
        <w:rFonts w:ascii="Wingdings 2" w:hAnsi="Wingdings 2" w:hint="default"/>
      </w:rPr>
    </w:lvl>
    <w:lvl w:ilvl="1" w:tplc="93FEFABA">
      <w:start w:val="1"/>
      <w:numFmt w:val="bullet"/>
      <w:lvlText w:val=""/>
      <w:lvlJc w:val="left"/>
      <w:pPr>
        <w:tabs>
          <w:tab w:val="num" w:pos="1440"/>
        </w:tabs>
        <w:ind w:left="1440" w:hanging="360"/>
      </w:pPr>
      <w:rPr>
        <w:rFonts w:ascii="Wingdings 2" w:hAnsi="Wingdings 2" w:hint="default"/>
      </w:rPr>
    </w:lvl>
    <w:lvl w:ilvl="2" w:tplc="60AE545A">
      <w:start w:val="-16401"/>
      <w:numFmt w:val="bullet"/>
      <w:lvlText w:val="○"/>
      <w:lvlJc w:val="left"/>
      <w:pPr>
        <w:tabs>
          <w:tab w:val="num" w:pos="2160"/>
        </w:tabs>
        <w:ind w:left="2160" w:hanging="360"/>
      </w:pPr>
      <w:rPr>
        <w:rFonts w:ascii="Arial" w:hAnsi="Arial" w:hint="default"/>
      </w:rPr>
    </w:lvl>
    <w:lvl w:ilvl="3" w:tplc="8982AF66">
      <w:start w:val="1"/>
      <w:numFmt w:val="bullet"/>
      <w:lvlText w:val=""/>
      <w:lvlJc w:val="left"/>
      <w:pPr>
        <w:tabs>
          <w:tab w:val="num" w:pos="2880"/>
        </w:tabs>
        <w:ind w:left="2880" w:hanging="360"/>
      </w:pPr>
      <w:rPr>
        <w:rFonts w:ascii="Wingdings 2" w:hAnsi="Wingdings 2" w:hint="default"/>
      </w:rPr>
    </w:lvl>
    <w:lvl w:ilvl="4" w:tplc="79123602" w:tentative="1">
      <w:start w:val="1"/>
      <w:numFmt w:val="bullet"/>
      <w:lvlText w:val=""/>
      <w:lvlJc w:val="left"/>
      <w:pPr>
        <w:tabs>
          <w:tab w:val="num" w:pos="3600"/>
        </w:tabs>
        <w:ind w:left="3600" w:hanging="360"/>
      </w:pPr>
      <w:rPr>
        <w:rFonts w:ascii="Wingdings 2" w:hAnsi="Wingdings 2" w:hint="default"/>
      </w:rPr>
    </w:lvl>
    <w:lvl w:ilvl="5" w:tplc="6AC0DB32" w:tentative="1">
      <w:start w:val="1"/>
      <w:numFmt w:val="bullet"/>
      <w:lvlText w:val=""/>
      <w:lvlJc w:val="left"/>
      <w:pPr>
        <w:tabs>
          <w:tab w:val="num" w:pos="4320"/>
        </w:tabs>
        <w:ind w:left="4320" w:hanging="360"/>
      </w:pPr>
      <w:rPr>
        <w:rFonts w:ascii="Wingdings 2" w:hAnsi="Wingdings 2" w:hint="default"/>
      </w:rPr>
    </w:lvl>
    <w:lvl w:ilvl="6" w:tplc="CB12FD3C" w:tentative="1">
      <w:start w:val="1"/>
      <w:numFmt w:val="bullet"/>
      <w:lvlText w:val=""/>
      <w:lvlJc w:val="left"/>
      <w:pPr>
        <w:tabs>
          <w:tab w:val="num" w:pos="5040"/>
        </w:tabs>
        <w:ind w:left="5040" w:hanging="360"/>
      </w:pPr>
      <w:rPr>
        <w:rFonts w:ascii="Wingdings 2" w:hAnsi="Wingdings 2" w:hint="default"/>
      </w:rPr>
    </w:lvl>
    <w:lvl w:ilvl="7" w:tplc="7030763E" w:tentative="1">
      <w:start w:val="1"/>
      <w:numFmt w:val="bullet"/>
      <w:lvlText w:val=""/>
      <w:lvlJc w:val="left"/>
      <w:pPr>
        <w:tabs>
          <w:tab w:val="num" w:pos="5760"/>
        </w:tabs>
        <w:ind w:left="5760" w:hanging="360"/>
      </w:pPr>
      <w:rPr>
        <w:rFonts w:ascii="Wingdings 2" w:hAnsi="Wingdings 2" w:hint="default"/>
      </w:rPr>
    </w:lvl>
    <w:lvl w:ilvl="8" w:tplc="99D8644A" w:tentative="1">
      <w:start w:val="1"/>
      <w:numFmt w:val="bullet"/>
      <w:lvlText w:val=""/>
      <w:lvlJc w:val="left"/>
      <w:pPr>
        <w:tabs>
          <w:tab w:val="num" w:pos="6480"/>
        </w:tabs>
        <w:ind w:left="6480" w:hanging="360"/>
      </w:pPr>
      <w:rPr>
        <w:rFonts w:ascii="Wingdings 2" w:hAnsi="Wingdings 2" w:hint="default"/>
      </w:rPr>
    </w:lvl>
  </w:abstractNum>
  <w:abstractNum w:abstractNumId="60">
    <w:nsid w:val="69F8163E"/>
    <w:multiLevelType w:val="hybridMultilevel"/>
    <w:tmpl w:val="05968720"/>
    <w:lvl w:ilvl="0" w:tplc="5FDE531E">
      <w:start w:val="1"/>
      <w:numFmt w:val="bullet"/>
      <w:lvlText w:val="•"/>
      <w:lvlJc w:val="left"/>
      <w:pPr>
        <w:tabs>
          <w:tab w:val="num" w:pos="720"/>
        </w:tabs>
        <w:ind w:left="720" w:hanging="360"/>
      </w:pPr>
      <w:rPr>
        <w:rFonts w:ascii="Arial" w:hAnsi="Arial" w:hint="default"/>
      </w:rPr>
    </w:lvl>
    <w:lvl w:ilvl="1" w:tplc="3B241F08">
      <w:start w:val="1"/>
      <w:numFmt w:val="bullet"/>
      <w:lvlText w:val="•"/>
      <w:lvlJc w:val="left"/>
      <w:pPr>
        <w:tabs>
          <w:tab w:val="num" w:pos="1440"/>
        </w:tabs>
        <w:ind w:left="1440" w:hanging="360"/>
      </w:pPr>
      <w:rPr>
        <w:rFonts w:ascii="Arial" w:hAnsi="Arial" w:hint="default"/>
      </w:rPr>
    </w:lvl>
    <w:lvl w:ilvl="2" w:tplc="C6B0C3CC">
      <w:start w:val="1"/>
      <w:numFmt w:val="bullet"/>
      <w:lvlText w:val="•"/>
      <w:lvlJc w:val="left"/>
      <w:pPr>
        <w:tabs>
          <w:tab w:val="num" w:pos="2160"/>
        </w:tabs>
        <w:ind w:left="2160" w:hanging="360"/>
      </w:pPr>
      <w:rPr>
        <w:rFonts w:ascii="Arial" w:hAnsi="Arial" w:hint="default"/>
      </w:rPr>
    </w:lvl>
    <w:lvl w:ilvl="3" w:tplc="EE303C8C">
      <w:start w:val="1"/>
      <w:numFmt w:val="bullet"/>
      <w:lvlText w:val="•"/>
      <w:lvlJc w:val="left"/>
      <w:pPr>
        <w:tabs>
          <w:tab w:val="num" w:pos="2880"/>
        </w:tabs>
        <w:ind w:left="2880" w:hanging="360"/>
      </w:pPr>
      <w:rPr>
        <w:rFonts w:ascii="Arial" w:hAnsi="Arial" w:hint="default"/>
      </w:rPr>
    </w:lvl>
    <w:lvl w:ilvl="4" w:tplc="113693EC" w:tentative="1">
      <w:start w:val="1"/>
      <w:numFmt w:val="bullet"/>
      <w:lvlText w:val="•"/>
      <w:lvlJc w:val="left"/>
      <w:pPr>
        <w:tabs>
          <w:tab w:val="num" w:pos="3600"/>
        </w:tabs>
        <w:ind w:left="3600" w:hanging="360"/>
      </w:pPr>
      <w:rPr>
        <w:rFonts w:ascii="Arial" w:hAnsi="Arial" w:hint="default"/>
      </w:rPr>
    </w:lvl>
    <w:lvl w:ilvl="5" w:tplc="359AA646" w:tentative="1">
      <w:start w:val="1"/>
      <w:numFmt w:val="bullet"/>
      <w:lvlText w:val="•"/>
      <w:lvlJc w:val="left"/>
      <w:pPr>
        <w:tabs>
          <w:tab w:val="num" w:pos="4320"/>
        </w:tabs>
        <w:ind w:left="4320" w:hanging="360"/>
      </w:pPr>
      <w:rPr>
        <w:rFonts w:ascii="Arial" w:hAnsi="Arial" w:hint="default"/>
      </w:rPr>
    </w:lvl>
    <w:lvl w:ilvl="6" w:tplc="664CFE30" w:tentative="1">
      <w:start w:val="1"/>
      <w:numFmt w:val="bullet"/>
      <w:lvlText w:val="•"/>
      <w:lvlJc w:val="left"/>
      <w:pPr>
        <w:tabs>
          <w:tab w:val="num" w:pos="5040"/>
        </w:tabs>
        <w:ind w:left="5040" w:hanging="360"/>
      </w:pPr>
      <w:rPr>
        <w:rFonts w:ascii="Arial" w:hAnsi="Arial" w:hint="default"/>
      </w:rPr>
    </w:lvl>
    <w:lvl w:ilvl="7" w:tplc="3614299C" w:tentative="1">
      <w:start w:val="1"/>
      <w:numFmt w:val="bullet"/>
      <w:lvlText w:val="•"/>
      <w:lvlJc w:val="left"/>
      <w:pPr>
        <w:tabs>
          <w:tab w:val="num" w:pos="5760"/>
        </w:tabs>
        <w:ind w:left="5760" w:hanging="360"/>
      </w:pPr>
      <w:rPr>
        <w:rFonts w:ascii="Arial" w:hAnsi="Arial" w:hint="default"/>
      </w:rPr>
    </w:lvl>
    <w:lvl w:ilvl="8" w:tplc="8B56F844" w:tentative="1">
      <w:start w:val="1"/>
      <w:numFmt w:val="bullet"/>
      <w:lvlText w:val="•"/>
      <w:lvlJc w:val="left"/>
      <w:pPr>
        <w:tabs>
          <w:tab w:val="num" w:pos="6480"/>
        </w:tabs>
        <w:ind w:left="6480" w:hanging="360"/>
      </w:pPr>
      <w:rPr>
        <w:rFonts w:ascii="Arial" w:hAnsi="Arial" w:hint="default"/>
      </w:rPr>
    </w:lvl>
  </w:abstractNum>
  <w:abstractNum w:abstractNumId="61">
    <w:nsid w:val="6A504381"/>
    <w:multiLevelType w:val="hybridMultilevel"/>
    <w:tmpl w:val="F3B6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B240C8F"/>
    <w:multiLevelType w:val="hybridMultilevel"/>
    <w:tmpl w:val="DA825996"/>
    <w:lvl w:ilvl="0" w:tplc="262831CC">
      <w:start w:val="1"/>
      <w:numFmt w:val="bullet"/>
      <w:lvlText w:val=""/>
      <w:lvlJc w:val="left"/>
      <w:pPr>
        <w:tabs>
          <w:tab w:val="num" w:pos="720"/>
        </w:tabs>
        <w:ind w:left="720" w:hanging="360"/>
      </w:pPr>
      <w:rPr>
        <w:rFonts w:ascii="Wingdings" w:hAnsi="Wingdings" w:hint="default"/>
      </w:rPr>
    </w:lvl>
    <w:lvl w:ilvl="1" w:tplc="C37E576E">
      <w:start w:val="1"/>
      <w:numFmt w:val="bullet"/>
      <w:lvlText w:val=""/>
      <w:lvlJc w:val="left"/>
      <w:pPr>
        <w:tabs>
          <w:tab w:val="num" w:pos="1440"/>
        </w:tabs>
        <w:ind w:left="1440" w:hanging="360"/>
      </w:pPr>
      <w:rPr>
        <w:rFonts w:ascii="Wingdings" w:hAnsi="Wingdings" w:hint="default"/>
      </w:rPr>
    </w:lvl>
    <w:lvl w:ilvl="2" w:tplc="AA3C3AAE">
      <w:start w:val="-16401"/>
      <w:numFmt w:val="bullet"/>
      <w:lvlText w:val=""/>
      <w:lvlJc w:val="left"/>
      <w:pPr>
        <w:tabs>
          <w:tab w:val="num" w:pos="2160"/>
        </w:tabs>
        <w:ind w:left="2160" w:hanging="360"/>
      </w:pPr>
      <w:rPr>
        <w:rFonts w:ascii="Wingdings" w:hAnsi="Wingdings" w:hint="default"/>
      </w:rPr>
    </w:lvl>
    <w:lvl w:ilvl="3" w:tplc="75D00768" w:tentative="1">
      <w:start w:val="1"/>
      <w:numFmt w:val="bullet"/>
      <w:lvlText w:val=""/>
      <w:lvlJc w:val="left"/>
      <w:pPr>
        <w:tabs>
          <w:tab w:val="num" w:pos="2880"/>
        </w:tabs>
        <w:ind w:left="2880" w:hanging="360"/>
      </w:pPr>
      <w:rPr>
        <w:rFonts w:ascii="Wingdings" w:hAnsi="Wingdings" w:hint="default"/>
      </w:rPr>
    </w:lvl>
    <w:lvl w:ilvl="4" w:tplc="7A2ED370" w:tentative="1">
      <w:start w:val="1"/>
      <w:numFmt w:val="bullet"/>
      <w:lvlText w:val=""/>
      <w:lvlJc w:val="left"/>
      <w:pPr>
        <w:tabs>
          <w:tab w:val="num" w:pos="3600"/>
        </w:tabs>
        <w:ind w:left="3600" w:hanging="360"/>
      </w:pPr>
      <w:rPr>
        <w:rFonts w:ascii="Wingdings" w:hAnsi="Wingdings" w:hint="default"/>
      </w:rPr>
    </w:lvl>
    <w:lvl w:ilvl="5" w:tplc="06401988" w:tentative="1">
      <w:start w:val="1"/>
      <w:numFmt w:val="bullet"/>
      <w:lvlText w:val=""/>
      <w:lvlJc w:val="left"/>
      <w:pPr>
        <w:tabs>
          <w:tab w:val="num" w:pos="4320"/>
        </w:tabs>
        <w:ind w:left="4320" w:hanging="360"/>
      </w:pPr>
      <w:rPr>
        <w:rFonts w:ascii="Wingdings" w:hAnsi="Wingdings" w:hint="default"/>
      </w:rPr>
    </w:lvl>
    <w:lvl w:ilvl="6" w:tplc="EB64E23A" w:tentative="1">
      <w:start w:val="1"/>
      <w:numFmt w:val="bullet"/>
      <w:lvlText w:val=""/>
      <w:lvlJc w:val="left"/>
      <w:pPr>
        <w:tabs>
          <w:tab w:val="num" w:pos="5040"/>
        </w:tabs>
        <w:ind w:left="5040" w:hanging="360"/>
      </w:pPr>
      <w:rPr>
        <w:rFonts w:ascii="Wingdings" w:hAnsi="Wingdings" w:hint="default"/>
      </w:rPr>
    </w:lvl>
    <w:lvl w:ilvl="7" w:tplc="8F0054CC" w:tentative="1">
      <w:start w:val="1"/>
      <w:numFmt w:val="bullet"/>
      <w:lvlText w:val=""/>
      <w:lvlJc w:val="left"/>
      <w:pPr>
        <w:tabs>
          <w:tab w:val="num" w:pos="5760"/>
        </w:tabs>
        <w:ind w:left="5760" w:hanging="360"/>
      </w:pPr>
      <w:rPr>
        <w:rFonts w:ascii="Wingdings" w:hAnsi="Wingdings" w:hint="default"/>
      </w:rPr>
    </w:lvl>
    <w:lvl w:ilvl="8" w:tplc="7EEE04EE" w:tentative="1">
      <w:start w:val="1"/>
      <w:numFmt w:val="bullet"/>
      <w:lvlText w:val=""/>
      <w:lvlJc w:val="left"/>
      <w:pPr>
        <w:tabs>
          <w:tab w:val="num" w:pos="6480"/>
        </w:tabs>
        <w:ind w:left="6480" w:hanging="360"/>
      </w:pPr>
      <w:rPr>
        <w:rFonts w:ascii="Wingdings" w:hAnsi="Wingdings" w:hint="default"/>
      </w:rPr>
    </w:lvl>
  </w:abstractNum>
  <w:abstractNum w:abstractNumId="63">
    <w:nsid w:val="6F5D2144"/>
    <w:multiLevelType w:val="hybridMultilevel"/>
    <w:tmpl w:val="DC5082D4"/>
    <w:lvl w:ilvl="0" w:tplc="7F3227CC">
      <w:start w:val="1"/>
      <w:numFmt w:val="bullet"/>
      <w:lvlText w:val=""/>
      <w:lvlJc w:val="left"/>
      <w:pPr>
        <w:tabs>
          <w:tab w:val="num" w:pos="720"/>
        </w:tabs>
        <w:ind w:left="720" w:hanging="360"/>
      </w:pPr>
      <w:rPr>
        <w:rFonts w:ascii="Wingdings" w:hAnsi="Wingdings" w:hint="default"/>
      </w:rPr>
    </w:lvl>
    <w:lvl w:ilvl="1" w:tplc="12F227A0">
      <w:start w:val="1"/>
      <w:numFmt w:val="bullet"/>
      <w:lvlText w:val=""/>
      <w:lvlJc w:val="left"/>
      <w:pPr>
        <w:tabs>
          <w:tab w:val="num" w:pos="1440"/>
        </w:tabs>
        <w:ind w:left="1440" w:hanging="360"/>
      </w:pPr>
      <w:rPr>
        <w:rFonts w:ascii="Wingdings" w:hAnsi="Wingdings" w:hint="default"/>
      </w:rPr>
    </w:lvl>
    <w:lvl w:ilvl="2" w:tplc="AD369E26" w:tentative="1">
      <w:start w:val="1"/>
      <w:numFmt w:val="bullet"/>
      <w:lvlText w:val=""/>
      <w:lvlJc w:val="left"/>
      <w:pPr>
        <w:tabs>
          <w:tab w:val="num" w:pos="2160"/>
        </w:tabs>
        <w:ind w:left="2160" w:hanging="360"/>
      </w:pPr>
      <w:rPr>
        <w:rFonts w:ascii="Wingdings" w:hAnsi="Wingdings" w:hint="default"/>
      </w:rPr>
    </w:lvl>
    <w:lvl w:ilvl="3" w:tplc="B4084B98">
      <w:start w:val="-16401"/>
      <w:numFmt w:val="bullet"/>
      <w:lvlText w:val=""/>
      <w:lvlJc w:val="left"/>
      <w:pPr>
        <w:tabs>
          <w:tab w:val="num" w:pos="2880"/>
        </w:tabs>
        <w:ind w:left="2880" w:hanging="360"/>
      </w:pPr>
      <w:rPr>
        <w:rFonts w:ascii="Wingdings" w:hAnsi="Wingdings" w:hint="default"/>
      </w:rPr>
    </w:lvl>
    <w:lvl w:ilvl="4" w:tplc="53AC7C9A" w:tentative="1">
      <w:start w:val="1"/>
      <w:numFmt w:val="bullet"/>
      <w:lvlText w:val=""/>
      <w:lvlJc w:val="left"/>
      <w:pPr>
        <w:tabs>
          <w:tab w:val="num" w:pos="3600"/>
        </w:tabs>
        <w:ind w:left="3600" w:hanging="360"/>
      </w:pPr>
      <w:rPr>
        <w:rFonts w:ascii="Wingdings" w:hAnsi="Wingdings" w:hint="default"/>
      </w:rPr>
    </w:lvl>
    <w:lvl w:ilvl="5" w:tplc="AB3A45EC" w:tentative="1">
      <w:start w:val="1"/>
      <w:numFmt w:val="bullet"/>
      <w:lvlText w:val=""/>
      <w:lvlJc w:val="left"/>
      <w:pPr>
        <w:tabs>
          <w:tab w:val="num" w:pos="4320"/>
        </w:tabs>
        <w:ind w:left="4320" w:hanging="360"/>
      </w:pPr>
      <w:rPr>
        <w:rFonts w:ascii="Wingdings" w:hAnsi="Wingdings" w:hint="default"/>
      </w:rPr>
    </w:lvl>
    <w:lvl w:ilvl="6" w:tplc="EA020FAE" w:tentative="1">
      <w:start w:val="1"/>
      <w:numFmt w:val="bullet"/>
      <w:lvlText w:val=""/>
      <w:lvlJc w:val="left"/>
      <w:pPr>
        <w:tabs>
          <w:tab w:val="num" w:pos="5040"/>
        </w:tabs>
        <w:ind w:left="5040" w:hanging="360"/>
      </w:pPr>
      <w:rPr>
        <w:rFonts w:ascii="Wingdings" w:hAnsi="Wingdings" w:hint="default"/>
      </w:rPr>
    </w:lvl>
    <w:lvl w:ilvl="7" w:tplc="E4B8FA20" w:tentative="1">
      <w:start w:val="1"/>
      <w:numFmt w:val="bullet"/>
      <w:lvlText w:val=""/>
      <w:lvlJc w:val="left"/>
      <w:pPr>
        <w:tabs>
          <w:tab w:val="num" w:pos="5760"/>
        </w:tabs>
        <w:ind w:left="5760" w:hanging="360"/>
      </w:pPr>
      <w:rPr>
        <w:rFonts w:ascii="Wingdings" w:hAnsi="Wingdings" w:hint="default"/>
      </w:rPr>
    </w:lvl>
    <w:lvl w:ilvl="8" w:tplc="2D66139E" w:tentative="1">
      <w:start w:val="1"/>
      <w:numFmt w:val="bullet"/>
      <w:lvlText w:val=""/>
      <w:lvlJc w:val="left"/>
      <w:pPr>
        <w:tabs>
          <w:tab w:val="num" w:pos="6480"/>
        </w:tabs>
        <w:ind w:left="6480" w:hanging="360"/>
      </w:pPr>
      <w:rPr>
        <w:rFonts w:ascii="Wingdings" w:hAnsi="Wingdings" w:hint="default"/>
      </w:rPr>
    </w:lvl>
  </w:abstractNum>
  <w:abstractNum w:abstractNumId="64">
    <w:nsid w:val="70E01D97"/>
    <w:multiLevelType w:val="hybridMultilevel"/>
    <w:tmpl w:val="CEC29BE4"/>
    <w:lvl w:ilvl="0" w:tplc="1A32439A">
      <w:start w:val="1"/>
      <w:numFmt w:val="bullet"/>
      <w:lvlText w:val=""/>
      <w:lvlJc w:val="left"/>
      <w:pPr>
        <w:tabs>
          <w:tab w:val="num" w:pos="720"/>
        </w:tabs>
        <w:ind w:left="720" w:hanging="360"/>
      </w:pPr>
      <w:rPr>
        <w:rFonts w:ascii="Wingdings" w:hAnsi="Wingdings" w:hint="default"/>
      </w:rPr>
    </w:lvl>
    <w:lvl w:ilvl="1" w:tplc="FE384298" w:tentative="1">
      <w:start w:val="1"/>
      <w:numFmt w:val="bullet"/>
      <w:lvlText w:val=""/>
      <w:lvlJc w:val="left"/>
      <w:pPr>
        <w:tabs>
          <w:tab w:val="num" w:pos="1440"/>
        </w:tabs>
        <w:ind w:left="1440" w:hanging="360"/>
      </w:pPr>
      <w:rPr>
        <w:rFonts w:ascii="Wingdings" w:hAnsi="Wingdings" w:hint="default"/>
      </w:rPr>
    </w:lvl>
    <w:lvl w:ilvl="2" w:tplc="52363F32" w:tentative="1">
      <w:start w:val="1"/>
      <w:numFmt w:val="bullet"/>
      <w:lvlText w:val=""/>
      <w:lvlJc w:val="left"/>
      <w:pPr>
        <w:tabs>
          <w:tab w:val="num" w:pos="2160"/>
        </w:tabs>
        <w:ind w:left="2160" w:hanging="360"/>
      </w:pPr>
      <w:rPr>
        <w:rFonts w:ascii="Wingdings" w:hAnsi="Wingdings" w:hint="default"/>
      </w:rPr>
    </w:lvl>
    <w:lvl w:ilvl="3" w:tplc="E39C85EA" w:tentative="1">
      <w:start w:val="1"/>
      <w:numFmt w:val="bullet"/>
      <w:lvlText w:val=""/>
      <w:lvlJc w:val="left"/>
      <w:pPr>
        <w:tabs>
          <w:tab w:val="num" w:pos="2880"/>
        </w:tabs>
        <w:ind w:left="2880" w:hanging="360"/>
      </w:pPr>
      <w:rPr>
        <w:rFonts w:ascii="Wingdings" w:hAnsi="Wingdings" w:hint="default"/>
      </w:rPr>
    </w:lvl>
    <w:lvl w:ilvl="4" w:tplc="D06AEAFA" w:tentative="1">
      <w:start w:val="1"/>
      <w:numFmt w:val="bullet"/>
      <w:lvlText w:val=""/>
      <w:lvlJc w:val="left"/>
      <w:pPr>
        <w:tabs>
          <w:tab w:val="num" w:pos="3600"/>
        </w:tabs>
        <w:ind w:left="3600" w:hanging="360"/>
      </w:pPr>
      <w:rPr>
        <w:rFonts w:ascii="Wingdings" w:hAnsi="Wingdings" w:hint="default"/>
      </w:rPr>
    </w:lvl>
    <w:lvl w:ilvl="5" w:tplc="3E801E98" w:tentative="1">
      <w:start w:val="1"/>
      <w:numFmt w:val="bullet"/>
      <w:lvlText w:val=""/>
      <w:lvlJc w:val="left"/>
      <w:pPr>
        <w:tabs>
          <w:tab w:val="num" w:pos="4320"/>
        </w:tabs>
        <w:ind w:left="4320" w:hanging="360"/>
      </w:pPr>
      <w:rPr>
        <w:rFonts w:ascii="Wingdings" w:hAnsi="Wingdings" w:hint="default"/>
      </w:rPr>
    </w:lvl>
    <w:lvl w:ilvl="6" w:tplc="24A66F04" w:tentative="1">
      <w:start w:val="1"/>
      <w:numFmt w:val="bullet"/>
      <w:lvlText w:val=""/>
      <w:lvlJc w:val="left"/>
      <w:pPr>
        <w:tabs>
          <w:tab w:val="num" w:pos="5040"/>
        </w:tabs>
        <w:ind w:left="5040" w:hanging="360"/>
      </w:pPr>
      <w:rPr>
        <w:rFonts w:ascii="Wingdings" w:hAnsi="Wingdings" w:hint="default"/>
      </w:rPr>
    </w:lvl>
    <w:lvl w:ilvl="7" w:tplc="7C6E031E" w:tentative="1">
      <w:start w:val="1"/>
      <w:numFmt w:val="bullet"/>
      <w:lvlText w:val=""/>
      <w:lvlJc w:val="left"/>
      <w:pPr>
        <w:tabs>
          <w:tab w:val="num" w:pos="5760"/>
        </w:tabs>
        <w:ind w:left="5760" w:hanging="360"/>
      </w:pPr>
      <w:rPr>
        <w:rFonts w:ascii="Wingdings" w:hAnsi="Wingdings" w:hint="default"/>
      </w:rPr>
    </w:lvl>
    <w:lvl w:ilvl="8" w:tplc="0C00D358" w:tentative="1">
      <w:start w:val="1"/>
      <w:numFmt w:val="bullet"/>
      <w:lvlText w:val=""/>
      <w:lvlJc w:val="left"/>
      <w:pPr>
        <w:tabs>
          <w:tab w:val="num" w:pos="6480"/>
        </w:tabs>
        <w:ind w:left="6480" w:hanging="360"/>
      </w:pPr>
      <w:rPr>
        <w:rFonts w:ascii="Wingdings" w:hAnsi="Wingdings" w:hint="default"/>
      </w:rPr>
    </w:lvl>
  </w:abstractNum>
  <w:abstractNum w:abstractNumId="65">
    <w:nsid w:val="72B437A8"/>
    <w:multiLevelType w:val="hybridMultilevel"/>
    <w:tmpl w:val="FD9275F8"/>
    <w:lvl w:ilvl="0" w:tplc="AB268242">
      <w:start w:val="1"/>
      <w:numFmt w:val="bullet"/>
      <w:lvlText w:val="•"/>
      <w:lvlJc w:val="left"/>
      <w:pPr>
        <w:tabs>
          <w:tab w:val="num" w:pos="720"/>
        </w:tabs>
        <w:ind w:left="720" w:hanging="360"/>
      </w:pPr>
      <w:rPr>
        <w:rFonts w:ascii="Arial" w:hAnsi="Arial" w:hint="default"/>
      </w:rPr>
    </w:lvl>
    <w:lvl w:ilvl="1" w:tplc="876CD756">
      <w:start w:val="-16401"/>
      <w:numFmt w:val="bullet"/>
      <w:lvlText w:val="•"/>
      <w:lvlJc w:val="left"/>
      <w:pPr>
        <w:tabs>
          <w:tab w:val="num" w:pos="1440"/>
        </w:tabs>
        <w:ind w:left="1440" w:hanging="360"/>
      </w:pPr>
      <w:rPr>
        <w:rFonts w:ascii="Arial" w:hAnsi="Arial" w:hint="default"/>
      </w:rPr>
    </w:lvl>
    <w:lvl w:ilvl="2" w:tplc="BEC64FB6">
      <w:start w:val="-16401"/>
      <w:numFmt w:val="bullet"/>
      <w:lvlText w:val="•"/>
      <w:lvlJc w:val="left"/>
      <w:pPr>
        <w:tabs>
          <w:tab w:val="num" w:pos="2160"/>
        </w:tabs>
        <w:ind w:left="2160" w:hanging="360"/>
      </w:pPr>
      <w:rPr>
        <w:rFonts w:ascii="Arial" w:hAnsi="Arial" w:hint="default"/>
      </w:rPr>
    </w:lvl>
    <w:lvl w:ilvl="3" w:tplc="71F0A7D8">
      <w:start w:val="-16401"/>
      <w:numFmt w:val="bullet"/>
      <w:lvlText w:val="•"/>
      <w:lvlJc w:val="left"/>
      <w:pPr>
        <w:tabs>
          <w:tab w:val="num" w:pos="2880"/>
        </w:tabs>
        <w:ind w:left="2880" w:hanging="360"/>
      </w:pPr>
      <w:rPr>
        <w:rFonts w:ascii="Arial" w:hAnsi="Arial" w:hint="default"/>
      </w:rPr>
    </w:lvl>
    <w:lvl w:ilvl="4" w:tplc="7AE41E06" w:tentative="1">
      <w:start w:val="1"/>
      <w:numFmt w:val="bullet"/>
      <w:lvlText w:val="•"/>
      <w:lvlJc w:val="left"/>
      <w:pPr>
        <w:tabs>
          <w:tab w:val="num" w:pos="3600"/>
        </w:tabs>
        <w:ind w:left="3600" w:hanging="360"/>
      </w:pPr>
      <w:rPr>
        <w:rFonts w:ascii="Arial" w:hAnsi="Arial" w:hint="default"/>
      </w:rPr>
    </w:lvl>
    <w:lvl w:ilvl="5" w:tplc="566038F6" w:tentative="1">
      <w:start w:val="1"/>
      <w:numFmt w:val="bullet"/>
      <w:lvlText w:val="•"/>
      <w:lvlJc w:val="left"/>
      <w:pPr>
        <w:tabs>
          <w:tab w:val="num" w:pos="4320"/>
        </w:tabs>
        <w:ind w:left="4320" w:hanging="360"/>
      </w:pPr>
      <w:rPr>
        <w:rFonts w:ascii="Arial" w:hAnsi="Arial" w:hint="default"/>
      </w:rPr>
    </w:lvl>
    <w:lvl w:ilvl="6" w:tplc="B20CED0A" w:tentative="1">
      <w:start w:val="1"/>
      <w:numFmt w:val="bullet"/>
      <w:lvlText w:val="•"/>
      <w:lvlJc w:val="left"/>
      <w:pPr>
        <w:tabs>
          <w:tab w:val="num" w:pos="5040"/>
        </w:tabs>
        <w:ind w:left="5040" w:hanging="360"/>
      </w:pPr>
      <w:rPr>
        <w:rFonts w:ascii="Arial" w:hAnsi="Arial" w:hint="default"/>
      </w:rPr>
    </w:lvl>
    <w:lvl w:ilvl="7" w:tplc="39A03BFC" w:tentative="1">
      <w:start w:val="1"/>
      <w:numFmt w:val="bullet"/>
      <w:lvlText w:val="•"/>
      <w:lvlJc w:val="left"/>
      <w:pPr>
        <w:tabs>
          <w:tab w:val="num" w:pos="5760"/>
        </w:tabs>
        <w:ind w:left="5760" w:hanging="360"/>
      </w:pPr>
      <w:rPr>
        <w:rFonts w:ascii="Arial" w:hAnsi="Arial" w:hint="default"/>
      </w:rPr>
    </w:lvl>
    <w:lvl w:ilvl="8" w:tplc="C62615B2" w:tentative="1">
      <w:start w:val="1"/>
      <w:numFmt w:val="bullet"/>
      <w:lvlText w:val="•"/>
      <w:lvlJc w:val="left"/>
      <w:pPr>
        <w:tabs>
          <w:tab w:val="num" w:pos="6480"/>
        </w:tabs>
        <w:ind w:left="6480" w:hanging="360"/>
      </w:pPr>
      <w:rPr>
        <w:rFonts w:ascii="Arial" w:hAnsi="Arial" w:hint="default"/>
      </w:rPr>
    </w:lvl>
  </w:abstractNum>
  <w:abstractNum w:abstractNumId="66">
    <w:nsid w:val="753956CD"/>
    <w:multiLevelType w:val="hybridMultilevel"/>
    <w:tmpl w:val="5C9EA9BE"/>
    <w:lvl w:ilvl="0" w:tplc="4B9C23DA">
      <w:start w:val="1"/>
      <w:numFmt w:val="bullet"/>
      <w:lvlText w:val=""/>
      <w:lvlJc w:val="left"/>
      <w:pPr>
        <w:tabs>
          <w:tab w:val="num" w:pos="720"/>
        </w:tabs>
        <w:ind w:left="720" w:hanging="360"/>
      </w:pPr>
      <w:rPr>
        <w:rFonts w:ascii="Wingdings 2" w:hAnsi="Wingdings 2" w:hint="default"/>
      </w:rPr>
    </w:lvl>
    <w:lvl w:ilvl="1" w:tplc="C5609394">
      <w:start w:val="-16401"/>
      <w:numFmt w:val="bullet"/>
      <w:lvlText w:val=""/>
      <w:lvlJc w:val="left"/>
      <w:pPr>
        <w:tabs>
          <w:tab w:val="num" w:pos="1440"/>
        </w:tabs>
        <w:ind w:left="1440" w:hanging="360"/>
      </w:pPr>
      <w:rPr>
        <w:rFonts w:ascii="Wingdings 2" w:hAnsi="Wingdings 2" w:hint="default"/>
      </w:rPr>
    </w:lvl>
    <w:lvl w:ilvl="2" w:tplc="03F88496" w:tentative="1">
      <w:start w:val="1"/>
      <w:numFmt w:val="bullet"/>
      <w:lvlText w:val=""/>
      <w:lvlJc w:val="left"/>
      <w:pPr>
        <w:tabs>
          <w:tab w:val="num" w:pos="2160"/>
        </w:tabs>
        <w:ind w:left="2160" w:hanging="360"/>
      </w:pPr>
      <w:rPr>
        <w:rFonts w:ascii="Wingdings 2" w:hAnsi="Wingdings 2" w:hint="default"/>
      </w:rPr>
    </w:lvl>
    <w:lvl w:ilvl="3" w:tplc="05644CA4" w:tentative="1">
      <w:start w:val="1"/>
      <w:numFmt w:val="bullet"/>
      <w:lvlText w:val=""/>
      <w:lvlJc w:val="left"/>
      <w:pPr>
        <w:tabs>
          <w:tab w:val="num" w:pos="2880"/>
        </w:tabs>
        <w:ind w:left="2880" w:hanging="360"/>
      </w:pPr>
      <w:rPr>
        <w:rFonts w:ascii="Wingdings 2" w:hAnsi="Wingdings 2" w:hint="default"/>
      </w:rPr>
    </w:lvl>
    <w:lvl w:ilvl="4" w:tplc="B062193A" w:tentative="1">
      <w:start w:val="1"/>
      <w:numFmt w:val="bullet"/>
      <w:lvlText w:val=""/>
      <w:lvlJc w:val="left"/>
      <w:pPr>
        <w:tabs>
          <w:tab w:val="num" w:pos="3600"/>
        </w:tabs>
        <w:ind w:left="3600" w:hanging="360"/>
      </w:pPr>
      <w:rPr>
        <w:rFonts w:ascii="Wingdings 2" w:hAnsi="Wingdings 2" w:hint="default"/>
      </w:rPr>
    </w:lvl>
    <w:lvl w:ilvl="5" w:tplc="4FE8D99E" w:tentative="1">
      <w:start w:val="1"/>
      <w:numFmt w:val="bullet"/>
      <w:lvlText w:val=""/>
      <w:lvlJc w:val="left"/>
      <w:pPr>
        <w:tabs>
          <w:tab w:val="num" w:pos="4320"/>
        </w:tabs>
        <w:ind w:left="4320" w:hanging="360"/>
      </w:pPr>
      <w:rPr>
        <w:rFonts w:ascii="Wingdings 2" w:hAnsi="Wingdings 2" w:hint="default"/>
      </w:rPr>
    </w:lvl>
    <w:lvl w:ilvl="6" w:tplc="10B8B8FE" w:tentative="1">
      <w:start w:val="1"/>
      <w:numFmt w:val="bullet"/>
      <w:lvlText w:val=""/>
      <w:lvlJc w:val="left"/>
      <w:pPr>
        <w:tabs>
          <w:tab w:val="num" w:pos="5040"/>
        </w:tabs>
        <w:ind w:left="5040" w:hanging="360"/>
      </w:pPr>
      <w:rPr>
        <w:rFonts w:ascii="Wingdings 2" w:hAnsi="Wingdings 2" w:hint="default"/>
      </w:rPr>
    </w:lvl>
    <w:lvl w:ilvl="7" w:tplc="8DD81FD8" w:tentative="1">
      <w:start w:val="1"/>
      <w:numFmt w:val="bullet"/>
      <w:lvlText w:val=""/>
      <w:lvlJc w:val="left"/>
      <w:pPr>
        <w:tabs>
          <w:tab w:val="num" w:pos="5760"/>
        </w:tabs>
        <w:ind w:left="5760" w:hanging="360"/>
      </w:pPr>
      <w:rPr>
        <w:rFonts w:ascii="Wingdings 2" w:hAnsi="Wingdings 2" w:hint="default"/>
      </w:rPr>
    </w:lvl>
    <w:lvl w:ilvl="8" w:tplc="1B888374" w:tentative="1">
      <w:start w:val="1"/>
      <w:numFmt w:val="bullet"/>
      <w:lvlText w:val=""/>
      <w:lvlJc w:val="left"/>
      <w:pPr>
        <w:tabs>
          <w:tab w:val="num" w:pos="6480"/>
        </w:tabs>
        <w:ind w:left="6480" w:hanging="360"/>
      </w:pPr>
      <w:rPr>
        <w:rFonts w:ascii="Wingdings 2" w:hAnsi="Wingdings 2" w:hint="default"/>
      </w:rPr>
    </w:lvl>
  </w:abstractNum>
  <w:abstractNum w:abstractNumId="67">
    <w:nsid w:val="7A1669C2"/>
    <w:multiLevelType w:val="hybridMultilevel"/>
    <w:tmpl w:val="F6DE695C"/>
    <w:lvl w:ilvl="0" w:tplc="836683EC">
      <w:start w:val="1"/>
      <w:numFmt w:val="bullet"/>
      <w:lvlText w:val=""/>
      <w:lvlJc w:val="left"/>
      <w:pPr>
        <w:tabs>
          <w:tab w:val="num" w:pos="720"/>
        </w:tabs>
        <w:ind w:left="720" w:hanging="360"/>
      </w:pPr>
      <w:rPr>
        <w:rFonts w:ascii="Wingdings 2" w:hAnsi="Wingdings 2" w:hint="default"/>
      </w:rPr>
    </w:lvl>
    <w:lvl w:ilvl="1" w:tplc="5D32C010">
      <w:start w:val="-16401"/>
      <w:numFmt w:val="bullet"/>
      <w:lvlText w:val=""/>
      <w:lvlJc w:val="left"/>
      <w:pPr>
        <w:tabs>
          <w:tab w:val="num" w:pos="1440"/>
        </w:tabs>
        <w:ind w:left="1440" w:hanging="360"/>
      </w:pPr>
      <w:rPr>
        <w:rFonts w:ascii="Wingdings 2" w:hAnsi="Wingdings 2" w:hint="default"/>
      </w:rPr>
    </w:lvl>
    <w:lvl w:ilvl="2" w:tplc="AFDE4E22" w:tentative="1">
      <w:start w:val="1"/>
      <w:numFmt w:val="bullet"/>
      <w:lvlText w:val=""/>
      <w:lvlJc w:val="left"/>
      <w:pPr>
        <w:tabs>
          <w:tab w:val="num" w:pos="2160"/>
        </w:tabs>
        <w:ind w:left="2160" w:hanging="360"/>
      </w:pPr>
      <w:rPr>
        <w:rFonts w:ascii="Wingdings 2" w:hAnsi="Wingdings 2" w:hint="default"/>
      </w:rPr>
    </w:lvl>
    <w:lvl w:ilvl="3" w:tplc="FA4615BE" w:tentative="1">
      <w:start w:val="1"/>
      <w:numFmt w:val="bullet"/>
      <w:lvlText w:val=""/>
      <w:lvlJc w:val="left"/>
      <w:pPr>
        <w:tabs>
          <w:tab w:val="num" w:pos="2880"/>
        </w:tabs>
        <w:ind w:left="2880" w:hanging="360"/>
      </w:pPr>
      <w:rPr>
        <w:rFonts w:ascii="Wingdings 2" w:hAnsi="Wingdings 2" w:hint="default"/>
      </w:rPr>
    </w:lvl>
    <w:lvl w:ilvl="4" w:tplc="7B18E732" w:tentative="1">
      <w:start w:val="1"/>
      <w:numFmt w:val="bullet"/>
      <w:lvlText w:val=""/>
      <w:lvlJc w:val="left"/>
      <w:pPr>
        <w:tabs>
          <w:tab w:val="num" w:pos="3600"/>
        </w:tabs>
        <w:ind w:left="3600" w:hanging="360"/>
      </w:pPr>
      <w:rPr>
        <w:rFonts w:ascii="Wingdings 2" w:hAnsi="Wingdings 2" w:hint="default"/>
      </w:rPr>
    </w:lvl>
    <w:lvl w:ilvl="5" w:tplc="008C7038" w:tentative="1">
      <w:start w:val="1"/>
      <w:numFmt w:val="bullet"/>
      <w:lvlText w:val=""/>
      <w:lvlJc w:val="left"/>
      <w:pPr>
        <w:tabs>
          <w:tab w:val="num" w:pos="4320"/>
        </w:tabs>
        <w:ind w:left="4320" w:hanging="360"/>
      </w:pPr>
      <w:rPr>
        <w:rFonts w:ascii="Wingdings 2" w:hAnsi="Wingdings 2" w:hint="default"/>
      </w:rPr>
    </w:lvl>
    <w:lvl w:ilvl="6" w:tplc="8B606614" w:tentative="1">
      <w:start w:val="1"/>
      <w:numFmt w:val="bullet"/>
      <w:lvlText w:val=""/>
      <w:lvlJc w:val="left"/>
      <w:pPr>
        <w:tabs>
          <w:tab w:val="num" w:pos="5040"/>
        </w:tabs>
        <w:ind w:left="5040" w:hanging="360"/>
      </w:pPr>
      <w:rPr>
        <w:rFonts w:ascii="Wingdings 2" w:hAnsi="Wingdings 2" w:hint="default"/>
      </w:rPr>
    </w:lvl>
    <w:lvl w:ilvl="7" w:tplc="93269EE8" w:tentative="1">
      <w:start w:val="1"/>
      <w:numFmt w:val="bullet"/>
      <w:lvlText w:val=""/>
      <w:lvlJc w:val="left"/>
      <w:pPr>
        <w:tabs>
          <w:tab w:val="num" w:pos="5760"/>
        </w:tabs>
        <w:ind w:left="5760" w:hanging="360"/>
      </w:pPr>
      <w:rPr>
        <w:rFonts w:ascii="Wingdings 2" w:hAnsi="Wingdings 2" w:hint="default"/>
      </w:rPr>
    </w:lvl>
    <w:lvl w:ilvl="8" w:tplc="D9204650" w:tentative="1">
      <w:start w:val="1"/>
      <w:numFmt w:val="bullet"/>
      <w:lvlText w:val=""/>
      <w:lvlJc w:val="left"/>
      <w:pPr>
        <w:tabs>
          <w:tab w:val="num" w:pos="6480"/>
        </w:tabs>
        <w:ind w:left="6480" w:hanging="360"/>
      </w:pPr>
      <w:rPr>
        <w:rFonts w:ascii="Wingdings 2" w:hAnsi="Wingdings 2" w:hint="default"/>
      </w:rPr>
    </w:lvl>
  </w:abstractNum>
  <w:abstractNum w:abstractNumId="68">
    <w:nsid w:val="7BFD5D1B"/>
    <w:multiLevelType w:val="hybridMultilevel"/>
    <w:tmpl w:val="52505396"/>
    <w:lvl w:ilvl="0" w:tplc="38FA31F4">
      <w:start w:val="1"/>
      <w:numFmt w:val="bullet"/>
      <w:lvlText w:val="•"/>
      <w:lvlJc w:val="left"/>
      <w:pPr>
        <w:tabs>
          <w:tab w:val="num" w:pos="720"/>
        </w:tabs>
        <w:ind w:left="720" w:hanging="360"/>
      </w:pPr>
      <w:rPr>
        <w:rFonts w:ascii="Arial" w:hAnsi="Arial" w:hint="default"/>
      </w:rPr>
    </w:lvl>
    <w:lvl w:ilvl="1" w:tplc="AC26C7C4">
      <w:start w:val="1"/>
      <w:numFmt w:val="bullet"/>
      <w:lvlText w:val="•"/>
      <w:lvlJc w:val="left"/>
      <w:pPr>
        <w:tabs>
          <w:tab w:val="num" w:pos="1440"/>
        </w:tabs>
        <w:ind w:left="1440" w:hanging="360"/>
      </w:pPr>
      <w:rPr>
        <w:rFonts w:ascii="Arial" w:hAnsi="Arial" w:hint="default"/>
      </w:rPr>
    </w:lvl>
    <w:lvl w:ilvl="2" w:tplc="486851C6" w:tentative="1">
      <w:start w:val="1"/>
      <w:numFmt w:val="bullet"/>
      <w:lvlText w:val="•"/>
      <w:lvlJc w:val="left"/>
      <w:pPr>
        <w:tabs>
          <w:tab w:val="num" w:pos="2160"/>
        </w:tabs>
        <w:ind w:left="2160" w:hanging="360"/>
      </w:pPr>
      <w:rPr>
        <w:rFonts w:ascii="Arial" w:hAnsi="Arial" w:hint="default"/>
      </w:rPr>
    </w:lvl>
    <w:lvl w:ilvl="3" w:tplc="6AE2FDBA" w:tentative="1">
      <w:start w:val="1"/>
      <w:numFmt w:val="bullet"/>
      <w:lvlText w:val="•"/>
      <w:lvlJc w:val="left"/>
      <w:pPr>
        <w:tabs>
          <w:tab w:val="num" w:pos="2880"/>
        </w:tabs>
        <w:ind w:left="2880" w:hanging="360"/>
      </w:pPr>
      <w:rPr>
        <w:rFonts w:ascii="Arial" w:hAnsi="Arial" w:hint="default"/>
      </w:rPr>
    </w:lvl>
    <w:lvl w:ilvl="4" w:tplc="7A3CC2D4" w:tentative="1">
      <w:start w:val="1"/>
      <w:numFmt w:val="bullet"/>
      <w:lvlText w:val="•"/>
      <w:lvlJc w:val="left"/>
      <w:pPr>
        <w:tabs>
          <w:tab w:val="num" w:pos="3600"/>
        </w:tabs>
        <w:ind w:left="3600" w:hanging="360"/>
      </w:pPr>
      <w:rPr>
        <w:rFonts w:ascii="Arial" w:hAnsi="Arial" w:hint="default"/>
      </w:rPr>
    </w:lvl>
    <w:lvl w:ilvl="5" w:tplc="CD6078C4" w:tentative="1">
      <w:start w:val="1"/>
      <w:numFmt w:val="bullet"/>
      <w:lvlText w:val="•"/>
      <w:lvlJc w:val="left"/>
      <w:pPr>
        <w:tabs>
          <w:tab w:val="num" w:pos="4320"/>
        </w:tabs>
        <w:ind w:left="4320" w:hanging="360"/>
      </w:pPr>
      <w:rPr>
        <w:rFonts w:ascii="Arial" w:hAnsi="Arial" w:hint="default"/>
      </w:rPr>
    </w:lvl>
    <w:lvl w:ilvl="6" w:tplc="822EB73E" w:tentative="1">
      <w:start w:val="1"/>
      <w:numFmt w:val="bullet"/>
      <w:lvlText w:val="•"/>
      <w:lvlJc w:val="left"/>
      <w:pPr>
        <w:tabs>
          <w:tab w:val="num" w:pos="5040"/>
        </w:tabs>
        <w:ind w:left="5040" w:hanging="360"/>
      </w:pPr>
      <w:rPr>
        <w:rFonts w:ascii="Arial" w:hAnsi="Arial" w:hint="default"/>
      </w:rPr>
    </w:lvl>
    <w:lvl w:ilvl="7" w:tplc="602850F4" w:tentative="1">
      <w:start w:val="1"/>
      <w:numFmt w:val="bullet"/>
      <w:lvlText w:val="•"/>
      <w:lvlJc w:val="left"/>
      <w:pPr>
        <w:tabs>
          <w:tab w:val="num" w:pos="5760"/>
        </w:tabs>
        <w:ind w:left="5760" w:hanging="360"/>
      </w:pPr>
      <w:rPr>
        <w:rFonts w:ascii="Arial" w:hAnsi="Arial" w:hint="default"/>
      </w:rPr>
    </w:lvl>
    <w:lvl w:ilvl="8" w:tplc="253CC670" w:tentative="1">
      <w:start w:val="1"/>
      <w:numFmt w:val="bullet"/>
      <w:lvlText w:val="•"/>
      <w:lvlJc w:val="left"/>
      <w:pPr>
        <w:tabs>
          <w:tab w:val="num" w:pos="6480"/>
        </w:tabs>
        <w:ind w:left="6480" w:hanging="360"/>
      </w:pPr>
      <w:rPr>
        <w:rFonts w:ascii="Arial" w:hAnsi="Arial" w:hint="default"/>
      </w:rPr>
    </w:lvl>
  </w:abstractNum>
  <w:abstractNum w:abstractNumId="69">
    <w:nsid w:val="7D3C2CF8"/>
    <w:multiLevelType w:val="hybridMultilevel"/>
    <w:tmpl w:val="C804ED18"/>
    <w:lvl w:ilvl="0" w:tplc="6B0ADC92">
      <w:start w:val="1"/>
      <w:numFmt w:val="bullet"/>
      <w:lvlText w:val=""/>
      <w:lvlJc w:val="left"/>
      <w:pPr>
        <w:tabs>
          <w:tab w:val="num" w:pos="720"/>
        </w:tabs>
        <w:ind w:left="720" w:hanging="360"/>
      </w:pPr>
      <w:rPr>
        <w:rFonts w:ascii="Wingdings 2" w:hAnsi="Wingdings 2" w:hint="default"/>
      </w:rPr>
    </w:lvl>
    <w:lvl w:ilvl="1" w:tplc="5DA60998">
      <w:start w:val="1"/>
      <w:numFmt w:val="bullet"/>
      <w:lvlText w:val=""/>
      <w:lvlJc w:val="left"/>
      <w:pPr>
        <w:tabs>
          <w:tab w:val="num" w:pos="1440"/>
        </w:tabs>
        <w:ind w:left="1440" w:hanging="360"/>
      </w:pPr>
      <w:rPr>
        <w:rFonts w:ascii="Wingdings 2" w:hAnsi="Wingdings 2" w:hint="default"/>
      </w:rPr>
    </w:lvl>
    <w:lvl w:ilvl="2" w:tplc="4C92006E" w:tentative="1">
      <w:start w:val="1"/>
      <w:numFmt w:val="bullet"/>
      <w:lvlText w:val=""/>
      <w:lvlJc w:val="left"/>
      <w:pPr>
        <w:tabs>
          <w:tab w:val="num" w:pos="2160"/>
        </w:tabs>
        <w:ind w:left="2160" w:hanging="360"/>
      </w:pPr>
      <w:rPr>
        <w:rFonts w:ascii="Wingdings 2" w:hAnsi="Wingdings 2" w:hint="default"/>
      </w:rPr>
    </w:lvl>
    <w:lvl w:ilvl="3" w:tplc="FE42C9B8" w:tentative="1">
      <w:start w:val="1"/>
      <w:numFmt w:val="bullet"/>
      <w:lvlText w:val=""/>
      <w:lvlJc w:val="left"/>
      <w:pPr>
        <w:tabs>
          <w:tab w:val="num" w:pos="2880"/>
        </w:tabs>
        <w:ind w:left="2880" w:hanging="360"/>
      </w:pPr>
      <w:rPr>
        <w:rFonts w:ascii="Wingdings 2" w:hAnsi="Wingdings 2" w:hint="default"/>
      </w:rPr>
    </w:lvl>
    <w:lvl w:ilvl="4" w:tplc="190E8FFE" w:tentative="1">
      <w:start w:val="1"/>
      <w:numFmt w:val="bullet"/>
      <w:lvlText w:val=""/>
      <w:lvlJc w:val="left"/>
      <w:pPr>
        <w:tabs>
          <w:tab w:val="num" w:pos="3600"/>
        </w:tabs>
        <w:ind w:left="3600" w:hanging="360"/>
      </w:pPr>
      <w:rPr>
        <w:rFonts w:ascii="Wingdings 2" w:hAnsi="Wingdings 2" w:hint="default"/>
      </w:rPr>
    </w:lvl>
    <w:lvl w:ilvl="5" w:tplc="7F100CBC" w:tentative="1">
      <w:start w:val="1"/>
      <w:numFmt w:val="bullet"/>
      <w:lvlText w:val=""/>
      <w:lvlJc w:val="left"/>
      <w:pPr>
        <w:tabs>
          <w:tab w:val="num" w:pos="4320"/>
        </w:tabs>
        <w:ind w:left="4320" w:hanging="360"/>
      </w:pPr>
      <w:rPr>
        <w:rFonts w:ascii="Wingdings 2" w:hAnsi="Wingdings 2" w:hint="default"/>
      </w:rPr>
    </w:lvl>
    <w:lvl w:ilvl="6" w:tplc="F6B4E07C" w:tentative="1">
      <w:start w:val="1"/>
      <w:numFmt w:val="bullet"/>
      <w:lvlText w:val=""/>
      <w:lvlJc w:val="left"/>
      <w:pPr>
        <w:tabs>
          <w:tab w:val="num" w:pos="5040"/>
        </w:tabs>
        <w:ind w:left="5040" w:hanging="360"/>
      </w:pPr>
      <w:rPr>
        <w:rFonts w:ascii="Wingdings 2" w:hAnsi="Wingdings 2" w:hint="default"/>
      </w:rPr>
    </w:lvl>
    <w:lvl w:ilvl="7" w:tplc="77AEBF44" w:tentative="1">
      <w:start w:val="1"/>
      <w:numFmt w:val="bullet"/>
      <w:lvlText w:val=""/>
      <w:lvlJc w:val="left"/>
      <w:pPr>
        <w:tabs>
          <w:tab w:val="num" w:pos="5760"/>
        </w:tabs>
        <w:ind w:left="5760" w:hanging="360"/>
      </w:pPr>
      <w:rPr>
        <w:rFonts w:ascii="Wingdings 2" w:hAnsi="Wingdings 2" w:hint="default"/>
      </w:rPr>
    </w:lvl>
    <w:lvl w:ilvl="8" w:tplc="3808D5EA" w:tentative="1">
      <w:start w:val="1"/>
      <w:numFmt w:val="bullet"/>
      <w:lvlText w:val=""/>
      <w:lvlJc w:val="left"/>
      <w:pPr>
        <w:tabs>
          <w:tab w:val="num" w:pos="6480"/>
        </w:tabs>
        <w:ind w:left="6480" w:hanging="360"/>
      </w:pPr>
      <w:rPr>
        <w:rFonts w:ascii="Wingdings 2" w:hAnsi="Wingdings 2" w:hint="default"/>
      </w:rPr>
    </w:lvl>
  </w:abstractNum>
  <w:abstractNum w:abstractNumId="70">
    <w:nsid w:val="7D824AF6"/>
    <w:multiLevelType w:val="hybridMultilevel"/>
    <w:tmpl w:val="0BCE4D46"/>
    <w:lvl w:ilvl="0" w:tplc="0FBC094E">
      <w:start w:val="1"/>
      <w:numFmt w:val="bullet"/>
      <w:lvlText w:val=""/>
      <w:lvlJc w:val="left"/>
      <w:pPr>
        <w:tabs>
          <w:tab w:val="num" w:pos="720"/>
        </w:tabs>
        <w:ind w:left="720" w:hanging="360"/>
      </w:pPr>
      <w:rPr>
        <w:rFonts w:ascii="Wingdings 2" w:hAnsi="Wingdings 2" w:hint="default"/>
      </w:rPr>
    </w:lvl>
    <w:lvl w:ilvl="1" w:tplc="3F2020B8">
      <w:start w:val="1"/>
      <w:numFmt w:val="bullet"/>
      <w:lvlText w:val=""/>
      <w:lvlJc w:val="left"/>
      <w:pPr>
        <w:tabs>
          <w:tab w:val="num" w:pos="1440"/>
        </w:tabs>
        <w:ind w:left="1440" w:hanging="360"/>
      </w:pPr>
      <w:rPr>
        <w:rFonts w:ascii="Wingdings 2" w:hAnsi="Wingdings 2" w:hint="default"/>
      </w:rPr>
    </w:lvl>
    <w:lvl w:ilvl="2" w:tplc="B60C608A">
      <w:start w:val="-16401"/>
      <w:numFmt w:val="bullet"/>
      <w:lvlText w:val="○"/>
      <w:lvlJc w:val="left"/>
      <w:pPr>
        <w:tabs>
          <w:tab w:val="num" w:pos="2160"/>
        </w:tabs>
        <w:ind w:left="2160" w:hanging="360"/>
      </w:pPr>
      <w:rPr>
        <w:rFonts w:ascii="Arial" w:hAnsi="Arial" w:hint="default"/>
      </w:rPr>
    </w:lvl>
    <w:lvl w:ilvl="3" w:tplc="29C6E11E" w:tentative="1">
      <w:start w:val="1"/>
      <w:numFmt w:val="bullet"/>
      <w:lvlText w:val=""/>
      <w:lvlJc w:val="left"/>
      <w:pPr>
        <w:tabs>
          <w:tab w:val="num" w:pos="2880"/>
        </w:tabs>
        <w:ind w:left="2880" w:hanging="360"/>
      </w:pPr>
      <w:rPr>
        <w:rFonts w:ascii="Wingdings 2" w:hAnsi="Wingdings 2" w:hint="default"/>
      </w:rPr>
    </w:lvl>
    <w:lvl w:ilvl="4" w:tplc="BFDA9B9A" w:tentative="1">
      <w:start w:val="1"/>
      <w:numFmt w:val="bullet"/>
      <w:lvlText w:val=""/>
      <w:lvlJc w:val="left"/>
      <w:pPr>
        <w:tabs>
          <w:tab w:val="num" w:pos="3600"/>
        </w:tabs>
        <w:ind w:left="3600" w:hanging="360"/>
      </w:pPr>
      <w:rPr>
        <w:rFonts w:ascii="Wingdings 2" w:hAnsi="Wingdings 2" w:hint="default"/>
      </w:rPr>
    </w:lvl>
    <w:lvl w:ilvl="5" w:tplc="143CB8A4" w:tentative="1">
      <w:start w:val="1"/>
      <w:numFmt w:val="bullet"/>
      <w:lvlText w:val=""/>
      <w:lvlJc w:val="left"/>
      <w:pPr>
        <w:tabs>
          <w:tab w:val="num" w:pos="4320"/>
        </w:tabs>
        <w:ind w:left="4320" w:hanging="360"/>
      </w:pPr>
      <w:rPr>
        <w:rFonts w:ascii="Wingdings 2" w:hAnsi="Wingdings 2" w:hint="default"/>
      </w:rPr>
    </w:lvl>
    <w:lvl w:ilvl="6" w:tplc="046E64D4" w:tentative="1">
      <w:start w:val="1"/>
      <w:numFmt w:val="bullet"/>
      <w:lvlText w:val=""/>
      <w:lvlJc w:val="left"/>
      <w:pPr>
        <w:tabs>
          <w:tab w:val="num" w:pos="5040"/>
        </w:tabs>
        <w:ind w:left="5040" w:hanging="360"/>
      </w:pPr>
      <w:rPr>
        <w:rFonts w:ascii="Wingdings 2" w:hAnsi="Wingdings 2" w:hint="default"/>
      </w:rPr>
    </w:lvl>
    <w:lvl w:ilvl="7" w:tplc="9B7420B8" w:tentative="1">
      <w:start w:val="1"/>
      <w:numFmt w:val="bullet"/>
      <w:lvlText w:val=""/>
      <w:lvlJc w:val="left"/>
      <w:pPr>
        <w:tabs>
          <w:tab w:val="num" w:pos="5760"/>
        </w:tabs>
        <w:ind w:left="5760" w:hanging="360"/>
      </w:pPr>
      <w:rPr>
        <w:rFonts w:ascii="Wingdings 2" w:hAnsi="Wingdings 2" w:hint="default"/>
      </w:rPr>
    </w:lvl>
    <w:lvl w:ilvl="8" w:tplc="A8F66086" w:tentative="1">
      <w:start w:val="1"/>
      <w:numFmt w:val="bullet"/>
      <w:lvlText w:val=""/>
      <w:lvlJc w:val="left"/>
      <w:pPr>
        <w:tabs>
          <w:tab w:val="num" w:pos="6480"/>
        </w:tabs>
        <w:ind w:left="6480" w:hanging="360"/>
      </w:pPr>
      <w:rPr>
        <w:rFonts w:ascii="Wingdings 2" w:hAnsi="Wingdings 2" w:hint="default"/>
      </w:rPr>
    </w:lvl>
  </w:abstractNum>
  <w:abstractNum w:abstractNumId="71">
    <w:nsid w:val="7DBB4BC5"/>
    <w:multiLevelType w:val="hybridMultilevel"/>
    <w:tmpl w:val="EE8C0204"/>
    <w:lvl w:ilvl="0" w:tplc="D16CAA46">
      <w:start w:val="1"/>
      <w:numFmt w:val="bullet"/>
      <w:lvlText w:val=""/>
      <w:lvlJc w:val="left"/>
      <w:pPr>
        <w:tabs>
          <w:tab w:val="num" w:pos="720"/>
        </w:tabs>
        <w:ind w:left="720" w:hanging="360"/>
      </w:pPr>
      <w:rPr>
        <w:rFonts w:ascii="Wingdings" w:hAnsi="Wingdings" w:hint="default"/>
      </w:rPr>
    </w:lvl>
    <w:lvl w:ilvl="1" w:tplc="AB8457BC">
      <w:start w:val="1"/>
      <w:numFmt w:val="bullet"/>
      <w:lvlText w:val=""/>
      <w:lvlJc w:val="left"/>
      <w:pPr>
        <w:tabs>
          <w:tab w:val="num" w:pos="1440"/>
        </w:tabs>
        <w:ind w:left="1440" w:hanging="360"/>
      </w:pPr>
      <w:rPr>
        <w:rFonts w:ascii="Wingdings" w:hAnsi="Wingdings" w:hint="default"/>
      </w:rPr>
    </w:lvl>
    <w:lvl w:ilvl="2" w:tplc="3A040BA0" w:tentative="1">
      <w:start w:val="1"/>
      <w:numFmt w:val="bullet"/>
      <w:lvlText w:val=""/>
      <w:lvlJc w:val="left"/>
      <w:pPr>
        <w:tabs>
          <w:tab w:val="num" w:pos="2160"/>
        </w:tabs>
        <w:ind w:left="2160" w:hanging="360"/>
      </w:pPr>
      <w:rPr>
        <w:rFonts w:ascii="Wingdings" w:hAnsi="Wingdings" w:hint="default"/>
      </w:rPr>
    </w:lvl>
    <w:lvl w:ilvl="3" w:tplc="58F0808E" w:tentative="1">
      <w:start w:val="1"/>
      <w:numFmt w:val="bullet"/>
      <w:lvlText w:val=""/>
      <w:lvlJc w:val="left"/>
      <w:pPr>
        <w:tabs>
          <w:tab w:val="num" w:pos="2880"/>
        </w:tabs>
        <w:ind w:left="2880" w:hanging="360"/>
      </w:pPr>
      <w:rPr>
        <w:rFonts w:ascii="Wingdings" w:hAnsi="Wingdings" w:hint="default"/>
      </w:rPr>
    </w:lvl>
    <w:lvl w:ilvl="4" w:tplc="51C0871E" w:tentative="1">
      <w:start w:val="1"/>
      <w:numFmt w:val="bullet"/>
      <w:lvlText w:val=""/>
      <w:lvlJc w:val="left"/>
      <w:pPr>
        <w:tabs>
          <w:tab w:val="num" w:pos="3600"/>
        </w:tabs>
        <w:ind w:left="3600" w:hanging="360"/>
      </w:pPr>
      <w:rPr>
        <w:rFonts w:ascii="Wingdings" w:hAnsi="Wingdings" w:hint="default"/>
      </w:rPr>
    </w:lvl>
    <w:lvl w:ilvl="5" w:tplc="EDD2404E" w:tentative="1">
      <w:start w:val="1"/>
      <w:numFmt w:val="bullet"/>
      <w:lvlText w:val=""/>
      <w:lvlJc w:val="left"/>
      <w:pPr>
        <w:tabs>
          <w:tab w:val="num" w:pos="4320"/>
        </w:tabs>
        <w:ind w:left="4320" w:hanging="360"/>
      </w:pPr>
      <w:rPr>
        <w:rFonts w:ascii="Wingdings" w:hAnsi="Wingdings" w:hint="default"/>
      </w:rPr>
    </w:lvl>
    <w:lvl w:ilvl="6" w:tplc="7764ABC2" w:tentative="1">
      <w:start w:val="1"/>
      <w:numFmt w:val="bullet"/>
      <w:lvlText w:val=""/>
      <w:lvlJc w:val="left"/>
      <w:pPr>
        <w:tabs>
          <w:tab w:val="num" w:pos="5040"/>
        </w:tabs>
        <w:ind w:left="5040" w:hanging="360"/>
      </w:pPr>
      <w:rPr>
        <w:rFonts w:ascii="Wingdings" w:hAnsi="Wingdings" w:hint="default"/>
      </w:rPr>
    </w:lvl>
    <w:lvl w:ilvl="7" w:tplc="C36C83C4" w:tentative="1">
      <w:start w:val="1"/>
      <w:numFmt w:val="bullet"/>
      <w:lvlText w:val=""/>
      <w:lvlJc w:val="left"/>
      <w:pPr>
        <w:tabs>
          <w:tab w:val="num" w:pos="5760"/>
        </w:tabs>
        <w:ind w:left="5760" w:hanging="360"/>
      </w:pPr>
      <w:rPr>
        <w:rFonts w:ascii="Wingdings" w:hAnsi="Wingdings" w:hint="default"/>
      </w:rPr>
    </w:lvl>
    <w:lvl w:ilvl="8" w:tplc="626405A8" w:tentative="1">
      <w:start w:val="1"/>
      <w:numFmt w:val="bullet"/>
      <w:lvlText w:val=""/>
      <w:lvlJc w:val="left"/>
      <w:pPr>
        <w:tabs>
          <w:tab w:val="num" w:pos="6480"/>
        </w:tabs>
        <w:ind w:left="6480" w:hanging="360"/>
      </w:pPr>
      <w:rPr>
        <w:rFonts w:ascii="Wingdings" w:hAnsi="Wingdings" w:hint="default"/>
      </w:rPr>
    </w:lvl>
  </w:abstractNum>
  <w:num w:numId="1">
    <w:abstractNumId w:val="52"/>
  </w:num>
  <w:num w:numId="2">
    <w:abstractNumId w:val="1"/>
  </w:num>
  <w:num w:numId="3">
    <w:abstractNumId w:val="22"/>
  </w:num>
  <w:num w:numId="4">
    <w:abstractNumId w:val="42"/>
  </w:num>
  <w:num w:numId="5">
    <w:abstractNumId w:val="18"/>
  </w:num>
  <w:num w:numId="6">
    <w:abstractNumId w:val="7"/>
  </w:num>
  <w:num w:numId="7">
    <w:abstractNumId w:val="10"/>
  </w:num>
  <w:num w:numId="8">
    <w:abstractNumId w:val="26"/>
  </w:num>
  <w:num w:numId="9">
    <w:abstractNumId w:val="15"/>
  </w:num>
  <w:num w:numId="10">
    <w:abstractNumId w:val="61"/>
  </w:num>
  <w:num w:numId="11">
    <w:abstractNumId w:val="38"/>
  </w:num>
  <w:num w:numId="12">
    <w:abstractNumId w:val="16"/>
  </w:num>
  <w:num w:numId="13">
    <w:abstractNumId w:val="2"/>
  </w:num>
  <w:num w:numId="14">
    <w:abstractNumId w:val="64"/>
  </w:num>
  <w:num w:numId="15">
    <w:abstractNumId w:val="54"/>
  </w:num>
  <w:num w:numId="16">
    <w:abstractNumId w:val="14"/>
  </w:num>
  <w:num w:numId="17">
    <w:abstractNumId w:val="57"/>
  </w:num>
  <w:num w:numId="18">
    <w:abstractNumId w:val="62"/>
  </w:num>
  <w:num w:numId="19">
    <w:abstractNumId w:val="44"/>
  </w:num>
  <w:num w:numId="20">
    <w:abstractNumId w:val="53"/>
  </w:num>
  <w:num w:numId="21">
    <w:abstractNumId w:val="63"/>
  </w:num>
  <w:num w:numId="22">
    <w:abstractNumId w:val="11"/>
  </w:num>
  <w:num w:numId="23">
    <w:abstractNumId w:val="50"/>
  </w:num>
  <w:num w:numId="24">
    <w:abstractNumId w:val="28"/>
  </w:num>
  <w:num w:numId="25">
    <w:abstractNumId w:val="31"/>
  </w:num>
  <w:num w:numId="26">
    <w:abstractNumId w:val="3"/>
  </w:num>
  <w:num w:numId="27">
    <w:abstractNumId w:val="13"/>
  </w:num>
  <w:num w:numId="28">
    <w:abstractNumId w:val="39"/>
  </w:num>
  <w:num w:numId="29">
    <w:abstractNumId w:val="25"/>
  </w:num>
  <w:num w:numId="30">
    <w:abstractNumId w:val="56"/>
  </w:num>
  <w:num w:numId="31">
    <w:abstractNumId w:val="8"/>
  </w:num>
  <w:num w:numId="32">
    <w:abstractNumId w:val="69"/>
  </w:num>
  <w:num w:numId="33">
    <w:abstractNumId w:val="47"/>
  </w:num>
  <w:num w:numId="34">
    <w:abstractNumId w:val="23"/>
  </w:num>
  <w:num w:numId="35">
    <w:abstractNumId w:val="32"/>
  </w:num>
  <w:num w:numId="36">
    <w:abstractNumId w:val="24"/>
  </w:num>
  <w:num w:numId="37">
    <w:abstractNumId w:val="55"/>
  </w:num>
  <w:num w:numId="38">
    <w:abstractNumId w:val="9"/>
  </w:num>
  <w:num w:numId="39">
    <w:abstractNumId w:val="37"/>
  </w:num>
  <w:num w:numId="40">
    <w:abstractNumId w:val="58"/>
  </w:num>
  <w:num w:numId="41">
    <w:abstractNumId w:val="59"/>
  </w:num>
  <w:num w:numId="42">
    <w:abstractNumId w:val="29"/>
  </w:num>
  <w:num w:numId="43">
    <w:abstractNumId w:val="0"/>
  </w:num>
  <w:num w:numId="44">
    <w:abstractNumId w:val="27"/>
  </w:num>
  <w:num w:numId="45">
    <w:abstractNumId w:val="65"/>
  </w:num>
  <w:num w:numId="46">
    <w:abstractNumId w:val="60"/>
  </w:num>
  <w:num w:numId="47">
    <w:abstractNumId w:val="33"/>
  </w:num>
  <w:num w:numId="48">
    <w:abstractNumId w:val="66"/>
  </w:num>
  <w:num w:numId="49">
    <w:abstractNumId w:val="41"/>
  </w:num>
  <w:num w:numId="50">
    <w:abstractNumId w:val="30"/>
  </w:num>
  <w:num w:numId="51">
    <w:abstractNumId w:val="17"/>
  </w:num>
  <w:num w:numId="52">
    <w:abstractNumId w:val="46"/>
  </w:num>
  <w:num w:numId="53">
    <w:abstractNumId w:val="51"/>
  </w:num>
  <w:num w:numId="54">
    <w:abstractNumId w:val="36"/>
  </w:num>
  <w:num w:numId="55">
    <w:abstractNumId w:val="6"/>
  </w:num>
  <w:num w:numId="56">
    <w:abstractNumId w:val="70"/>
  </w:num>
  <w:num w:numId="57">
    <w:abstractNumId w:val="20"/>
  </w:num>
  <w:num w:numId="58">
    <w:abstractNumId w:val="71"/>
  </w:num>
  <w:num w:numId="59">
    <w:abstractNumId w:val="49"/>
  </w:num>
  <w:num w:numId="60">
    <w:abstractNumId w:val="34"/>
  </w:num>
  <w:num w:numId="61">
    <w:abstractNumId w:val="48"/>
  </w:num>
  <w:num w:numId="62">
    <w:abstractNumId w:val="67"/>
  </w:num>
  <w:num w:numId="63">
    <w:abstractNumId w:val="19"/>
  </w:num>
  <w:num w:numId="64">
    <w:abstractNumId w:val="68"/>
  </w:num>
  <w:num w:numId="65">
    <w:abstractNumId w:val="21"/>
  </w:num>
  <w:num w:numId="66">
    <w:abstractNumId w:val="12"/>
  </w:num>
  <w:num w:numId="67">
    <w:abstractNumId w:val="5"/>
  </w:num>
  <w:num w:numId="68">
    <w:abstractNumId w:val="45"/>
  </w:num>
  <w:num w:numId="69">
    <w:abstractNumId w:val="4"/>
  </w:num>
  <w:num w:numId="70">
    <w:abstractNumId w:val="35"/>
  </w:num>
  <w:num w:numId="71">
    <w:abstractNumId w:val="43"/>
  </w:num>
  <w:num w:numId="72">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C27"/>
    <w:rsid w:val="0000191F"/>
    <w:rsid w:val="00004FB2"/>
    <w:rsid w:val="0002215D"/>
    <w:rsid w:val="00034858"/>
    <w:rsid w:val="00040945"/>
    <w:rsid w:val="000A2251"/>
    <w:rsid w:val="001334BB"/>
    <w:rsid w:val="00144C27"/>
    <w:rsid w:val="0016653C"/>
    <w:rsid w:val="00185461"/>
    <w:rsid w:val="001B488F"/>
    <w:rsid w:val="001C7A7B"/>
    <w:rsid w:val="001E432B"/>
    <w:rsid w:val="001E6489"/>
    <w:rsid w:val="002538EF"/>
    <w:rsid w:val="002625A4"/>
    <w:rsid w:val="00284628"/>
    <w:rsid w:val="00290A3E"/>
    <w:rsid w:val="0029100A"/>
    <w:rsid w:val="00291EBC"/>
    <w:rsid w:val="002E770C"/>
    <w:rsid w:val="00321DEA"/>
    <w:rsid w:val="00394D49"/>
    <w:rsid w:val="003D5AB9"/>
    <w:rsid w:val="0046247A"/>
    <w:rsid w:val="00483412"/>
    <w:rsid w:val="004A49C0"/>
    <w:rsid w:val="00532FF1"/>
    <w:rsid w:val="00547983"/>
    <w:rsid w:val="005804A0"/>
    <w:rsid w:val="00590784"/>
    <w:rsid w:val="005A56A9"/>
    <w:rsid w:val="005C0A09"/>
    <w:rsid w:val="005F32A7"/>
    <w:rsid w:val="0063388D"/>
    <w:rsid w:val="00683953"/>
    <w:rsid w:val="0069288E"/>
    <w:rsid w:val="006A39FE"/>
    <w:rsid w:val="00732F5E"/>
    <w:rsid w:val="00743F5A"/>
    <w:rsid w:val="00751847"/>
    <w:rsid w:val="00762335"/>
    <w:rsid w:val="007727D9"/>
    <w:rsid w:val="00777263"/>
    <w:rsid w:val="00790F47"/>
    <w:rsid w:val="007A25CC"/>
    <w:rsid w:val="007E45AB"/>
    <w:rsid w:val="00823710"/>
    <w:rsid w:val="008965D1"/>
    <w:rsid w:val="008B04AA"/>
    <w:rsid w:val="00912FA7"/>
    <w:rsid w:val="00971BCD"/>
    <w:rsid w:val="009A18C6"/>
    <w:rsid w:val="009B6BAF"/>
    <w:rsid w:val="00A27D3E"/>
    <w:rsid w:val="00A33E18"/>
    <w:rsid w:val="00A47FD8"/>
    <w:rsid w:val="00A51C7C"/>
    <w:rsid w:val="00A67944"/>
    <w:rsid w:val="00B82D6A"/>
    <w:rsid w:val="00BE76CC"/>
    <w:rsid w:val="00C2159D"/>
    <w:rsid w:val="00CB2276"/>
    <w:rsid w:val="00D35FFA"/>
    <w:rsid w:val="00D401D9"/>
    <w:rsid w:val="00D67D80"/>
    <w:rsid w:val="00DD3E9A"/>
    <w:rsid w:val="00EA3FFE"/>
    <w:rsid w:val="00EB3FE8"/>
    <w:rsid w:val="00EE06C1"/>
    <w:rsid w:val="00F31391"/>
    <w:rsid w:val="00F353BB"/>
    <w:rsid w:val="00F517B2"/>
    <w:rsid w:val="00F861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512D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0A3E"/>
    <w:pPr>
      <w:ind w:left="720"/>
      <w:contextualSpacing/>
    </w:pPr>
  </w:style>
  <w:style w:type="character" w:styleId="Strong">
    <w:name w:val="Strong"/>
    <w:basedOn w:val="DefaultParagraphFont"/>
    <w:uiPriority w:val="22"/>
    <w:qFormat/>
    <w:rsid w:val="0000191F"/>
    <w:rPr>
      <w:b/>
      <w:bCs/>
    </w:rPr>
  </w:style>
  <w:style w:type="paragraph" w:styleId="NormalWeb">
    <w:name w:val="Normal (Web)"/>
    <w:basedOn w:val="Normal"/>
    <w:uiPriority w:val="99"/>
    <w:semiHidden/>
    <w:unhideWhenUsed/>
    <w:rsid w:val="00D401D9"/>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7623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2335"/>
    <w:rPr>
      <w:rFonts w:ascii="Lucida Grande" w:hAnsi="Lucida Grande" w:cs="Lucida Grande"/>
      <w:sz w:val="18"/>
      <w:szCs w:val="18"/>
      <w:lang w:val="en-CA"/>
    </w:rPr>
  </w:style>
  <w:style w:type="paragraph" w:styleId="Footer">
    <w:name w:val="footer"/>
    <w:basedOn w:val="Normal"/>
    <w:link w:val="FooterChar"/>
    <w:uiPriority w:val="99"/>
    <w:unhideWhenUsed/>
    <w:rsid w:val="00321DEA"/>
    <w:pPr>
      <w:tabs>
        <w:tab w:val="center" w:pos="4320"/>
        <w:tab w:val="right" w:pos="8640"/>
      </w:tabs>
    </w:pPr>
  </w:style>
  <w:style w:type="character" w:customStyle="1" w:styleId="FooterChar">
    <w:name w:val="Footer Char"/>
    <w:basedOn w:val="DefaultParagraphFont"/>
    <w:link w:val="Footer"/>
    <w:uiPriority w:val="99"/>
    <w:rsid w:val="00321DEA"/>
    <w:rPr>
      <w:lang w:val="en-CA"/>
    </w:rPr>
  </w:style>
  <w:style w:type="character" w:styleId="PageNumber">
    <w:name w:val="page number"/>
    <w:basedOn w:val="DefaultParagraphFont"/>
    <w:uiPriority w:val="99"/>
    <w:semiHidden/>
    <w:unhideWhenUsed/>
    <w:rsid w:val="00321D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0A3E"/>
    <w:pPr>
      <w:ind w:left="720"/>
      <w:contextualSpacing/>
    </w:pPr>
  </w:style>
  <w:style w:type="character" w:styleId="Strong">
    <w:name w:val="Strong"/>
    <w:basedOn w:val="DefaultParagraphFont"/>
    <w:uiPriority w:val="22"/>
    <w:qFormat/>
    <w:rsid w:val="0000191F"/>
    <w:rPr>
      <w:b/>
      <w:bCs/>
    </w:rPr>
  </w:style>
  <w:style w:type="paragraph" w:styleId="NormalWeb">
    <w:name w:val="Normal (Web)"/>
    <w:basedOn w:val="Normal"/>
    <w:uiPriority w:val="99"/>
    <w:semiHidden/>
    <w:unhideWhenUsed/>
    <w:rsid w:val="00D401D9"/>
    <w:pPr>
      <w:spacing w:before="100" w:beforeAutospacing="1" w:after="100" w:afterAutospacing="1"/>
    </w:pPr>
    <w:rPr>
      <w:rFonts w:ascii="Times" w:hAnsi="Times" w:cs="Times New Roman"/>
      <w:sz w:val="20"/>
      <w:szCs w:val="20"/>
      <w:lang w:val="en-US"/>
    </w:rPr>
  </w:style>
  <w:style w:type="paragraph" w:styleId="BalloonText">
    <w:name w:val="Balloon Text"/>
    <w:basedOn w:val="Normal"/>
    <w:link w:val="BalloonTextChar"/>
    <w:uiPriority w:val="99"/>
    <w:semiHidden/>
    <w:unhideWhenUsed/>
    <w:rsid w:val="007623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2335"/>
    <w:rPr>
      <w:rFonts w:ascii="Lucida Grande" w:hAnsi="Lucida Grande" w:cs="Lucida Grande"/>
      <w:sz w:val="18"/>
      <w:szCs w:val="18"/>
      <w:lang w:val="en-CA"/>
    </w:rPr>
  </w:style>
  <w:style w:type="paragraph" w:styleId="Footer">
    <w:name w:val="footer"/>
    <w:basedOn w:val="Normal"/>
    <w:link w:val="FooterChar"/>
    <w:uiPriority w:val="99"/>
    <w:unhideWhenUsed/>
    <w:rsid w:val="00321DEA"/>
    <w:pPr>
      <w:tabs>
        <w:tab w:val="center" w:pos="4320"/>
        <w:tab w:val="right" w:pos="8640"/>
      </w:tabs>
    </w:pPr>
  </w:style>
  <w:style w:type="character" w:customStyle="1" w:styleId="FooterChar">
    <w:name w:val="Footer Char"/>
    <w:basedOn w:val="DefaultParagraphFont"/>
    <w:link w:val="Footer"/>
    <w:uiPriority w:val="99"/>
    <w:rsid w:val="00321DEA"/>
    <w:rPr>
      <w:lang w:val="en-CA"/>
    </w:rPr>
  </w:style>
  <w:style w:type="character" w:styleId="PageNumber">
    <w:name w:val="page number"/>
    <w:basedOn w:val="DefaultParagraphFont"/>
    <w:uiPriority w:val="99"/>
    <w:semiHidden/>
    <w:unhideWhenUsed/>
    <w:rsid w:val="00321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6366">
      <w:bodyDiv w:val="1"/>
      <w:marLeft w:val="0"/>
      <w:marRight w:val="0"/>
      <w:marTop w:val="0"/>
      <w:marBottom w:val="0"/>
      <w:divBdr>
        <w:top w:val="none" w:sz="0" w:space="0" w:color="auto"/>
        <w:left w:val="none" w:sz="0" w:space="0" w:color="auto"/>
        <w:bottom w:val="none" w:sz="0" w:space="0" w:color="auto"/>
        <w:right w:val="none" w:sz="0" w:space="0" w:color="auto"/>
      </w:divBdr>
      <w:divsChild>
        <w:div w:id="350838468">
          <w:marLeft w:val="547"/>
          <w:marRight w:val="0"/>
          <w:marTop w:val="115"/>
          <w:marBottom w:val="120"/>
          <w:divBdr>
            <w:top w:val="none" w:sz="0" w:space="0" w:color="auto"/>
            <w:left w:val="none" w:sz="0" w:space="0" w:color="auto"/>
            <w:bottom w:val="none" w:sz="0" w:space="0" w:color="auto"/>
            <w:right w:val="none" w:sz="0" w:space="0" w:color="auto"/>
          </w:divBdr>
        </w:div>
        <w:div w:id="1182742096">
          <w:marLeft w:val="1166"/>
          <w:marRight w:val="0"/>
          <w:marTop w:val="115"/>
          <w:marBottom w:val="120"/>
          <w:divBdr>
            <w:top w:val="none" w:sz="0" w:space="0" w:color="auto"/>
            <w:left w:val="none" w:sz="0" w:space="0" w:color="auto"/>
            <w:bottom w:val="none" w:sz="0" w:space="0" w:color="auto"/>
            <w:right w:val="none" w:sz="0" w:space="0" w:color="auto"/>
          </w:divBdr>
        </w:div>
        <w:div w:id="1196846575">
          <w:marLeft w:val="1166"/>
          <w:marRight w:val="0"/>
          <w:marTop w:val="115"/>
          <w:marBottom w:val="120"/>
          <w:divBdr>
            <w:top w:val="none" w:sz="0" w:space="0" w:color="auto"/>
            <w:left w:val="none" w:sz="0" w:space="0" w:color="auto"/>
            <w:bottom w:val="none" w:sz="0" w:space="0" w:color="auto"/>
            <w:right w:val="none" w:sz="0" w:space="0" w:color="auto"/>
          </w:divBdr>
        </w:div>
        <w:div w:id="1262059400">
          <w:marLeft w:val="1166"/>
          <w:marRight w:val="0"/>
          <w:marTop w:val="115"/>
          <w:marBottom w:val="120"/>
          <w:divBdr>
            <w:top w:val="none" w:sz="0" w:space="0" w:color="auto"/>
            <w:left w:val="none" w:sz="0" w:space="0" w:color="auto"/>
            <w:bottom w:val="none" w:sz="0" w:space="0" w:color="auto"/>
            <w:right w:val="none" w:sz="0" w:space="0" w:color="auto"/>
          </w:divBdr>
        </w:div>
        <w:div w:id="568999300">
          <w:marLeft w:val="1166"/>
          <w:marRight w:val="0"/>
          <w:marTop w:val="115"/>
          <w:marBottom w:val="120"/>
          <w:divBdr>
            <w:top w:val="none" w:sz="0" w:space="0" w:color="auto"/>
            <w:left w:val="none" w:sz="0" w:space="0" w:color="auto"/>
            <w:bottom w:val="none" w:sz="0" w:space="0" w:color="auto"/>
            <w:right w:val="none" w:sz="0" w:space="0" w:color="auto"/>
          </w:divBdr>
        </w:div>
        <w:div w:id="542909713">
          <w:marLeft w:val="1166"/>
          <w:marRight w:val="0"/>
          <w:marTop w:val="115"/>
          <w:marBottom w:val="120"/>
          <w:divBdr>
            <w:top w:val="none" w:sz="0" w:space="0" w:color="auto"/>
            <w:left w:val="none" w:sz="0" w:space="0" w:color="auto"/>
            <w:bottom w:val="none" w:sz="0" w:space="0" w:color="auto"/>
            <w:right w:val="none" w:sz="0" w:space="0" w:color="auto"/>
          </w:divBdr>
        </w:div>
      </w:divsChild>
    </w:div>
    <w:div w:id="7146124">
      <w:bodyDiv w:val="1"/>
      <w:marLeft w:val="0"/>
      <w:marRight w:val="0"/>
      <w:marTop w:val="0"/>
      <w:marBottom w:val="0"/>
      <w:divBdr>
        <w:top w:val="none" w:sz="0" w:space="0" w:color="auto"/>
        <w:left w:val="none" w:sz="0" w:space="0" w:color="auto"/>
        <w:bottom w:val="none" w:sz="0" w:space="0" w:color="auto"/>
        <w:right w:val="none" w:sz="0" w:space="0" w:color="auto"/>
      </w:divBdr>
      <w:divsChild>
        <w:div w:id="275645404">
          <w:marLeft w:val="662"/>
          <w:marRight w:val="0"/>
          <w:marTop w:val="115"/>
          <w:marBottom w:val="0"/>
          <w:divBdr>
            <w:top w:val="none" w:sz="0" w:space="0" w:color="auto"/>
            <w:left w:val="none" w:sz="0" w:space="0" w:color="auto"/>
            <w:bottom w:val="none" w:sz="0" w:space="0" w:color="auto"/>
            <w:right w:val="none" w:sz="0" w:space="0" w:color="auto"/>
          </w:divBdr>
        </w:div>
        <w:div w:id="1250699962">
          <w:marLeft w:val="1138"/>
          <w:marRight w:val="0"/>
          <w:marTop w:val="115"/>
          <w:marBottom w:val="0"/>
          <w:divBdr>
            <w:top w:val="none" w:sz="0" w:space="0" w:color="auto"/>
            <w:left w:val="none" w:sz="0" w:space="0" w:color="auto"/>
            <w:bottom w:val="none" w:sz="0" w:space="0" w:color="auto"/>
            <w:right w:val="none" w:sz="0" w:space="0" w:color="auto"/>
          </w:divBdr>
        </w:div>
        <w:div w:id="1901398526">
          <w:marLeft w:val="1584"/>
          <w:marRight w:val="0"/>
          <w:marTop w:val="115"/>
          <w:marBottom w:val="0"/>
          <w:divBdr>
            <w:top w:val="none" w:sz="0" w:space="0" w:color="auto"/>
            <w:left w:val="none" w:sz="0" w:space="0" w:color="auto"/>
            <w:bottom w:val="none" w:sz="0" w:space="0" w:color="auto"/>
            <w:right w:val="none" w:sz="0" w:space="0" w:color="auto"/>
          </w:divBdr>
        </w:div>
        <w:div w:id="357849628">
          <w:marLeft w:val="1138"/>
          <w:marRight w:val="0"/>
          <w:marTop w:val="115"/>
          <w:marBottom w:val="0"/>
          <w:divBdr>
            <w:top w:val="none" w:sz="0" w:space="0" w:color="auto"/>
            <w:left w:val="none" w:sz="0" w:space="0" w:color="auto"/>
            <w:bottom w:val="none" w:sz="0" w:space="0" w:color="auto"/>
            <w:right w:val="none" w:sz="0" w:space="0" w:color="auto"/>
          </w:divBdr>
        </w:div>
        <w:div w:id="1961261736">
          <w:marLeft w:val="1584"/>
          <w:marRight w:val="0"/>
          <w:marTop w:val="115"/>
          <w:marBottom w:val="0"/>
          <w:divBdr>
            <w:top w:val="none" w:sz="0" w:space="0" w:color="auto"/>
            <w:left w:val="none" w:sz="0" w:space="0" w:color="auto"/>
            <w:bottom w:val="none" w:sz="0" w:space="0" w:color="auto"/>
            <w:right w:val="none" w:sz="0" w:space="0" w:color="auto"/>
          </w:divBdr>
        </w:div>
        <w:div w:id="248584872">
          <w:marLeft w:val="1138"/>
          <w:marRight w:val="0"/>
          <w:marTop w:val="115"/>
          <w:marBottom w:val="0"/>
          <w:divBdr>
            <w:top w:val="none" w:sz="0" w:space="0" w:color="auto"/>
            <w:left w:val="none" w:sz="0" w:space="0" w:color="auto"/>
            <w:bottom w:val="none" w:sz="0" w:space="0" w:color="auto"/>
            <w:right w:val="none" w:sz="0" w:space="0" w:color="auto"/>
          </w:divBdr>
        </w:div>
        <w:div w:id="846596802">
          <w:marLeft w:val="1584"/>
          <w:marRight w:val="0"/>
          <w:marTop w:val="115"/>
          <w:marBottom w:val="0"/>
          <w:divBdr>
            <w:top w:val="none" w:sz="0" w:space="0" w:color="auto"/>
            <w:left w:val="none" w:sz="0" w:space="0" w:color="auto"/>
            <w:bottom w:val="none" w:sz="0" w:space="0" w:color="auto"/>
            <w:right w:val="none" w:sz="0" w:space="0" w:color="auto"/>
          </w:divBdr>
        </w:div>
        <w:div w:id="2123306859">
          <w:marLeft w:val="1138"/>
          <w:marRight w:val="0"/>
          <w:marTop w:val="115"/>
          <w:marBottom w:val="0"/>
          <w:divBdr>
            <w:top w:val="none" w:sz="0" w:space="0" w:color="auto"/>
            <w:left w:val="none" w:sz="0" w:space="0" w:color="auto"/>
            <w:bottom w:val="none" w:sz="0" w:space="0" w:color="auto"/>
            <w:right w:val="none" w:sz="0" w:space="0" w:color="auto"/>
          </w:divBdr>
        </w:div>
        <w:div w:id="1631671345">
          <w:marLeft w:val="1584"/>
          <w:marRight w:val="0"/>
          <w:marTop w:val="115"/>
          <w:marBottom w:val="0"/>
          <w:divBdr>
            <w:top w:val="none" w:sz="0" w:space="0" w:color="auto"/>
            <w:left w:val="none" w:sz="0" w:space="0" w:color="auto"/>
            <w:bottom w:val="none" w:sz="0" w:space="0" w:color="auto"/>
            <w:right w:val="none" w:sz="0" w:space="0" w:color="auto"/>
          </w:divBdr>
        </w:div>
      </w:divsChild>
    </w:div>
    <w:div w:id="23336148">
      <w:bodyDiv w:val="1"/>
      <w:marLeft w:val="0"/>
      <w:marRight w:val="0"/>
      <w:marTop w:val="0"/>
      <w:marBottom w:val="0"/>
      <w:divBdr>
        <w:top w:val="none" w:sz="0" w:space="0" w:color="auto"/>
        <w:left w:val="none" w:sz="0" w:space="0" w:color="auto"/>
        <w:bottom w:val="none" w:sz="0" w:space="0" w:color="auto"/>
        <w:right w:val="none" w:sz="0" w:space="0" w:color="auto"/>
      </w:divBdr>
      <w:divsChild>
        <w:div w:id="1850636503">
          <w:marLeft w:val="547"/>
          <w:marRight w:val="0"/>
          <w:marTop w:val="115"/>
          <w:marBottom w:val="120"/>
          <w:divBdr>
            <w:top w:val="none" w:sz="0" w:space="0" w:color="auto"/>
            <w:left w:val="none" w:sz="0" w:space="0" w:color="auto"/>
            <w:bottom w:val="none" w:sz="0" w:space="0" w:color="auto"/>
            <w:right w:val="none" w:sz="0" w:space="0" w:color="auto"/>
          </w:divBdr>
        </w:div>
        <w:div w:id="1152671893">
          <w:marLeft w:val="1166"/>
          <w:marRight w:val="0"/>
          <w:marTop w:val="115"/>
          <w:marBottom w:val="120"/>
          <w:divBdr>
            <w:top w:val="none" w:sz="0" w:space="0" w:color="auto"/>
            <w:left w:val="none" w:sz="0" w:space="0" w:color="auto"/>
            <w:bottom w:val="none" w:sz="0" w:space="0" w:color="auto"/>
            <w:right w:val="none" w:sz="0" w:space="0" w:color="auto"/>
          </w:divBdr>
        </w:div>
        <w:div w:id="1012731669">
          <w:marLeft w:val="1166"/>
          <w:marRight w:val="0"/>
          <w:marTop w:val="115"/>
          <w:marBottom w:val="120"/>
          <w:divBdr>
            <w:top w:val="none" w:sz="0" w:space="0" w:color="auto"/>
            <w:left w:val="none" w:sz="0" w:space="0" w:color="auto"/>
            <w:bottom w:val="none" w:sz="0" w:space="0" w:color="auto"/>
            <w:right w:val="none" w:sz="0" w:space="0" w:color="auto"/>
          </w:divBdr>
        </w:div>
        <w:div w:id="1276254868">
          <w:marLeft w:val="1166"/>
          <w:marRight w:val="0"/>
          <w:marTop w:val="115"/>
          <w:marBottom w:val="120"/>
          <w:divBdr>
            <w:top w:val="none" w:sz="0" w:space="0" w:color="auto"/>
            <w:left w:val="none" w:sz="0" w:space="0" w:color="auto"/>
            <w:bottom w:val="none" w:sz="0" w:space="0" w:color="auto"/>
            <w:right w:val="none" w:sz="0" w:space="0" w:color="auto"/>
          </w:divBdr>
        </w:div>
        <w:div w:id="964309353">
          <w:marLeft w:val="1800"/>
          <w:marRight w:val="0"/>
          <w:marTop w:val="115"/>
          <w:marBottom w:val="120"/>
          <w:divBdr>
            <w:top w:val="none" w:sz="0" w:space="0" w:color="auto"/>
            <w:left w:val="none" w:sz="0" w:space="0" w:color="auto"/>
            <w:bottom w:val="none" w:sz="0" w:space="0" w:color="auto"/>
            <w:right w:val="none" w:sz="0" w:space="0" w:color="auto"/>
          </w:divBdr>
        </w:div>
        <w:div w:id="1335912294">
          <w:marLeft w:val="1800"/>
          <w:marRight w:val="0"/>
          <w:marTop w:val="115"/>
          <w:marBottom w:val="120"/>
          <w:divBdr>
            <w:top w:val="none" w:sz="0" w:space="0" w:color="auto"/>
            <w:left w:val="none" w:sz="0" w:space="0" w:color="auto"/>
            <w:bottom w:val="none" w:sz="0" w:space="0" w:color="auto"/>
            <w:right w:val="none" w:sz="0" w:space="0" w:color="auto"/>
          </w:divBdr>
        </w:div>
        <w:div w:id="575358631">
          <w:marLeft w:val="1800"/>
          <w:marRight w:val="0"/>
          <w:marTop w:val="115"/>
          <w:marBottom w:val="120"/>
          <w:divBdr>
            <w:top w:val="none" w:sz="0" w:space="0" w:color="auto"/>
            <w:left w:val="none" w:sz="0" w:space="0" w:color="auto"/>
            <w:bottom w:val="none" w:sz="0" w:space="0" w:color="auto"/>
            <w:right w:val="none" w:sz="0" w:space="0" w:color="auto"/>
          </w:divBdr>
        </w:div>
      </w:divsChild>
    </w:div>
    <w:div w:id="33236041">
      <w:bodyDiv w:val="1"/>
      <w:marLeft w:val="0"/>
      <w:marRight w:val="0"/>
      <w:marTop w:val="0"/>
      <w:marBottom w:val="0"/>
      <w:divBdr>
        <w:top w:val="none" w:sz="0" w:space="0" w:color="auto"/>
        <w:left w:val="none" w:sz="0" w:space="0" w:color="auto"/>
        <w:bottom w:val="none" w:sz="0" w:space="0" w:color="auto"/>
        <w:right w:val="none" w:sz="0" w:space="0" w:color="auto"/>
      </w:divBdr>
      <w:divsChild>
        <w:div w:id="2126582771">
          <w:marLeft w:val="792"/>
          <w:marRight w:val="0"/>
          <w:marTop w:val="115"/>
          <w:marBottom w:val="0"/>
          <w:divBdr>
            <w:top w:val="none" w:sz="0" w:space="0" w:color="auto"/>
            <w:left w:val="none" w:sz="0" w:space="0" w:color="auto"/>
            <w:bottom w:val="none" w:sz="0" w:space="0" w:color="auto"/>
            <w:right w:val="none" w:sz="0" w:space="0" w:color="auto"/>
          </w:divBdr>
        </w:div>
        <w:div w:id="753278141">
          <w:marLeft w:val="792"/>
          <w:marRight w:val="0"/>
          <w:marTop w:val="115"/>
          <w:marBottom w:val="0"/>
          <w:divBdr>
            <w:top w:val="none" w:sz="0" w:space="0" w:color="auto"/>
            <w:left w:val="none" w:sz="0" w:space="0" w:color="auto"/>
            <w:bottom w:val="none" w:sz="0" w:space="0" w:color="auto"/>
            <w:right w:val="none" w:sz="0" w:space="0" w:color="auto"/>
          </w:divBdr>
        </w:div>
        <w:div w:id="2141989851">
          <w:marLeft w:val="792"/>
          <w:marRight w:val="0"/>
          <w:marTop w:val="115"/>
          <w:marBottom w:val="0"/>
          <w:divBdr>
            <w:top w:val="none" w:sz="0" w:space="0" w:color="auto"/>
            <w:left w:val="none" w:sz="0" w:space="0" w:color="auto"/>
            <w:bottom w:val="none" w:sz="0" w:space="0" w:color="auto"/>
            <w:right w:val="none" w:sz="0" w:space="0" w:color="auto"/>
          </w:divBdr>
        </w:div>
      </w:divsChild>
    </w:div>
    <w:div w:id="56710637">
      <w:bodyDiv w:val="1"/>
      <w:marLeft w:val="0"/>
      <w:marRight w:val="0"/>
      <w:marTop w:val="0"/>
      <w:marBottom w:val="0"/>
      <w:divBdr>
        <w:top w:val="none" w:sz="0" w:space="0" w:color="auto"/>
        <w:left w:val="none" w:sz="0" w:space="0" w:color="auto"/>
        <w:bottom w:val="none" w:sz="0" w:space="0" w:color="auto"/>
        <w:right w:val="none" w:sz="0" w:space="0" w:color="auto"/>
      </w:divBdr>
      <w:divsChild>
        <w:div w:id="453058669">
          <w:marLeft w:val="547"/>
          <w:marRight w:val="0"/>
          <w:marTop w:val="106"/>
          <w:marBottom w:val="120"/>
          <w:divBdr>
            <w:top w:val="none" w:sz="0" w:space="0" w:color="auto"/>
            <w:left w:val="none" w:sz="0" w:space="0" w:color="auto"/>
            <w:bottom w:val="none" w:sz="0" w:space="0" w:color="auto"/>
            <w:right w:val="none" w:sz="0" w:space="0" w:color="auto"/>
          </w:divBdr>
        </w:div>
        <w:div w:id="1798452196">
          <w:marLeft w:val="547"/>
          <w:marRight w:val="0"/>
          <w:marTop w:val="106"/>
          <w:marBottom w:val="120"/>
          <w:divBdr>
            <w:top w:val="none" w:sz="0" w:space="0" w:color="auto"/>
            <w:left w:val="none" w:sz="0" w:space="0" w:color="auto"/>
            <w:bottom w:val="none" w:sz="0" w:space="0" w:color="auto"/>
            <w:right w:val="none" w:sz="0" w:space="0" w:color="auto"/>
          </w:divBdr>
        </w:div>
        <w:div w:id="719549595">
          <w:marLeft w:val="547"/>
          <w:marRight w:val="0"/>
          <w:marTop w:val="106"/>
          <w:marBottom w:val="120"/>
          <w:divBdr>
            <w:top w:val="none" w:sz="0" w:space="0" w:color="auto"/>
            <w:left w:val="none" w:sz="0" w:space="0" w:color="auto"/>
            <w:bottom w:val="none" w:sz="0" w:space="0" w:color="auto"/>
            <w:right w:val="none" w:sz="0" w:space="0" w:color="auto"/>
          </w:divBdr>
        </w:div>
        <w:div w:id="1782384378">
          <w:marLeft w:val="547"/>
          <w:marRight w:val="0"/>
          <w:marTop w:val="106"/>
          <w:marBottom w:val="120"/>
          <w:divBdr>
            <w:top w:val="none" w:sz="0" w:space="0" w:color="auto"/>
            <w:left w:val="none" w:sz="0" w:space="0" w:color="auto"/>
            <w:bottom w:val="none" w:sz="0" w:space="0" w:color="auto"/>
            <w:right w:val="none" w:sz="0" w:space="0" w:color="auto"/>
          </w:divBdr>
        </w:div>
        <w:div w:id="1331909757">
          <w:marLeft w:val="547"/>
          <w:marRight w:val="0"/>
          <w:marTop w:val="106"/>
          <w:marBottom w:val="120"/>
          <w:divBdr>
            <w:top w:val="none" w:sz="0" w:space="0" w:color="auto"/>
            <w:left w:val="none" w:sz="0" w:space="0" w:color="auto"/>
            <w:bottom w:val="none" w:sz="0" w:space="0" w:color="auto"/>
            <w:right w:val="none" w:sz="0" w:space="0" w:color="auto"/>
          </w:divBdr>
        </w:div>
        <w:div w:id="340091145">
          <w:marLeft w:val="547"/>
          <w:marRight w:val="0"/>
          <w:marTop w:val="106"/>
          <w:marBottom w:val="120"/>
          <w:divBdr>
            <w:top w:val="none" w:sz="0" w:space="0" w:color="auto"/>
            <w:left w:val="none" w:sz="0" w:space="0" w:color="auto"/>
            <w:bottom w:val="none" w:sz="0" w:space="0" w:color="auto"/>
            <w:right w:val="none" w:sz="0" w:space="0" w:color="auto"/>
          </w:divBdr>
        </w:div>
        <w:div w:id="2133087887">
          <w:marLeft w:val="547"/>
          <w:marRight w:val="0"/>
          <w:marTop w:val="106"/>
          <w:marBottom w:val="120"/>
          <w:divBdr>
            <w:top w:val="none" w:sz="0" w:space="0" w:color="auto"/>
            <w:left w:val="none" w:sz="0" w:space="0" w:color="auto"/>
            <w:bottom w:val="none" w:sz="0" w:space="0" w:color="auto"/>
            <w:right w:val="none" w:sz="0" w:space="0" w:color="auto"/>
          </w:divBdr>
        </w:div>
        <w:div w:id="297494088">
          <w:marLeft w:val="547"/>
          <w:marRight w:val="0"/>
          <w:marTop w:val="106"/>
          <w:marBottom w:val="120"/>
          <w:divBdr>
            <w:top w:val="none" w:sz="0" w:space="0" w:color="auto"/>
            <w:left w:val="none" w:sz="0" w:space="0" w:color="auto"/>
            <w:bottom w:val="none" w:sz="0" w:space="0" w:color="auto"/>
            <w:right w:val="none" w:sz="0" w:space="0" w:color="auto"/>
          </w:divBdr>
        </w:div>
      </w:divsChild>
    </w:div>
    <w:div w:id="64382085">
      <w:bodyDiv w:val="1"/>
      <w:marLeft w:val="0"/>
      <w:marRight w:val="0"/>
      <w:marTop w:val="0"/>
      <w:marBottom w:val="0"/>
      <w:divBdr>
        <w:top w:val="none" w:sz="0" w:space="0" w:color="auto"/>
        <w:left w:val="none" w:sz="0" w:space="0" w:color="auto"/>
        <w:bottom w:val="none" w:sz="0" w:space="0" w:color="auto"/>
        <w:right w:val="none" w:sz="0" w:space="0" w:color="auto"/>
      </w:divBdr>
      <w:divsChild>
        <w:div w:id="1320497697">
          <w:marLeft w:val="1584"/>
          <w:marRight w:val="0"/>
          <w:marTop w:val="115"/>
          <w:marBottom w:val="0"/>
          <w:divBdr>
            <w:top w:val="none" w:sz="0" w:space="0" w:color="auto"/>
            <w:left w:val="none" w:sz="0" w:space="0" w:color="auto"/>
            <w:bottom w:val="none" w:sz="0" w:space="0" w:color="auto"/>
            <w:right w:val="none" w:sz="0" w:space="0" w:color="auto"/>
          </w:divBdr>
        </w:div>
        <w:div w:id="929316809">
          <w:marLeft w:val="2966"/>
          <w:marRight w:val="0"/>
          <w:marTop w:val="115"/>
          <w:marBottom w:val="0"/>
          <w:divBdr>
            <w:top w:val="none" w:sz="0" w:space="0" w:color="auto"/>
            <w:left w:val="none" w:sz="0" w:space="0" w:color="auto"/>
            <w:bottom w:val="none" w:sz="0" w:space="0" w:color="auto"/>
            <w:right w:val="none" w:sz="0" w:space="0" w:color="auto"/>
          </w:divBdr>
        </w:div>
        <w:div w:id="285241729">
          <w:marLeft w:val="1584"/>
          <w:marRight w:val="0"/>
          <w:marTop w:val="115"/>
          <w:marBottom w:val="0"/>
          <w:divBdr>
            <w:top w:val="none" w:sz="0" w:space="0" w:color="auto"/>
            <w:left w:val="none" w:sz="0" w:space="0" w:color="auto"/>
            <w:bottom w:val="none" w:sz="0" w:space="0" w:color="auto"/>
            <w:right w:val="none" w:sz="0" w:space="0" w:color="auto"/>
          </w:divBdr>
        </w:div>
        <w:div w:id="987321518">
          <w:marLeft w:val="2966"/>
          <w:marRight w:val="0"/>
          <w:marTop w:val="115"/>
          <w:marBottom w:val="0"/>
          <w:divBdr>
            <w:top w:val="none" w:sz="0" w:space="0" w:color="auto"/>
            <w:left w:val="none" w:sz="0" w:space="0" w:color="auto"/>
            <w:bottom w:val="none" w:sz="0" w:space="0" w:color="auto"/>
            <w:right w:val="none" w:sz="0" w:space="0" w:color="auto"/>
          </w:divBdr>
        </w:div>
        <w:div w:id="2006201505">
          <w:marLeft w:val="2966"/>
          <w:marRight w:val="0"/>
          <w:marTop w:val="115"/>
          <w:marBottom w:val="0"/>
          <w:divBdr>
            <w:top w:val="none" w:sz="0" w:space="0" w:color="auto"/>
            <w:left w:val="none" w:sz="0" w:space="0" w:color="auto"/>
            <w:bottom w:val="none" w:sz="0" w:space="0" w:color="auto"/>
            <w:right w:val="none" w:sz="0" w:space="0" w:color="auto"/>
          </w:divBdr>
        </w:div>
        <w:div w:id="313603721">
          <w:marLeft w:val="2966"/>
          <w:marRight w:val="0"/>
          <w:marTop w:val="115"/>
          <w:marBottom w:val="0"/>
          <w:divBdr>
            <w:top w:val="none" w:sz="0" w:space="0" w:color="auto"/>
            <w:left w:val="none" w:sz="0" w:space="0" w:color="auto"/>
            <w:bottom w:val="none" w:sz="0" w:space="0" w:color="auto"/>
            <w:right w:val="none" w:sz="0" w:space="0" w:color="auto"/>
          </w:divBdr>
        </w:div>
        <w:div w:id="866679546">
          <w:marLeft w:val="1584"/>
          <w:marRight w:val="0"/>
          <w:marTop w:val="115"/>
          <w:marBottom w:val="0"/>
          <w:divBdr>
            <w:top w:val="none" w:sz="0" w:space="0" w:color="auto"/>
            <w:left w:val="none" w:sz="0" w:space="0" w:color="auto"/>
            <w:bottom w:val="none" w:sz="0" w:space="0" w:color="auto"/>
            <w:right w:val="none" w:sz="0" w:space="0" w:color="auto"/>
          </w:divBdr>
        </w:div>
        <w:div w:id="945960162">
          <w:marLeft w:val="2966"/>
          <w:marRight w:val="0"/>
          <w:marTop w:val="115"/>
          <w:marBottom w:val="0"/>
          <w:divBdr>
            <w:top w:val="none" w:sz="0" w:space="0" w:color="auto"/>
            <w:left w:val="none" w:sz="0" w:space="0" w:color="auto"/>
            <w:bottom w:val="none" w:sz="0" w:space="0" w:color="auto"/>
            <w:right w:val="none" w:sz="0" w:space="0" w:color="auto"/>
          </w:divBdr>
        </w:div>
        <w:div w:id="12341674">
          <w:marLeft w:val="2966"/>
          <w:marRight w:val="0"/>
          <w:marTop w:val="115"/>
          <w:marBottom w:val="0"/>
          <w:divBdr>
            <w:top w:val="none" w:sz="0" w:space="0" w:color="auto"/>
            <w:left w:val="none" w:sz="0" w:space="0" w:color="auto"/>
            <w:bottom w:val="none" w:sz="0" w:space="0" w:color="auto"/>
            <w:right w:val="none" w:sz="0" w:space="0" w:color="auto"/>
          </w:divBdr>
        </w:div>
        <w:div w:id="1400864717">
          <w:marLeft w:val="2966"/>
          <w:marRight w:val="0"/>
          <w:marTop w:val="115"/>
          <w:marBottom w:val="0"/>
          <w:divBdr>
            <w:top w:val="none" w:sz="0" w:space="0" w:color="auto"/>
            <w:left w:val="none" w:sz="0" w:space="0" w:color="auto"/>
            <w:bottom w:val="none" w:sz="0" w:space="0" w:color="auto"/>
            <w:right w:val="none" w:sz="0" w:space="0" w:color="auto"/>
          </w:divBdr>
        </w:div>
      </w:divsChild>
    </w:div>
    <w:div w:id="90587190">
      <w:bodyDiv w:val="1"/>
      <w:marLeft w:val="0"/>
      <w:marRight w:val="0"/>
      <w:marTop w:val="0"/>
      <w:marBottom w:val="0"/>
      <w:divBdr>
        <w:top w:val="none" w:sz="0" w:space="0" w:color="auto"/>
        <w:left w:val="none" w:sz="0" w:space="0" w:color="auto"/>
        <w:bottom w:val="none" w:sz="0" w:space="0" w:color="auto"/>
        <w:right w:val="none" w:sz="0" w:space="0" w:color="auto"/>
      </w:divBdr>
      <w:divsChild>
        <w:div w:id="1981378708">
          <w:marLeft w:val="821"/>
          <w:marRight w:val="0"/>
          <w:marTop w:val="106"/>
          <w:marBottom w:val="0"/>
          <w:divBdr>
            <w:top w:val="none" w:sz="0" w:space="0" w:color="auto"/>
            <w:left w:val="none" w:sz="0" w:space="0" w:color="auto"/>
            <w:bottom w:val="none" w:sz="0" w:space="0" w:color="auto"/>
            <w:right w:val="none" w:sz="0" w:space="0" w:color="auto"/>
          </w:divBdr>
        </w:div>
      </w:divsChild>
    </w:div>
    <w:div w:id="93865317">
      <w:bodyDiv w:val="1"/>
      <w:marLeft w:val="0"/>
      <w:marRight w:val="0"/>
      <w:marTop w:val="0"/>
      <w:marBottom w:val="0"/>
      <w:divBdr>
        <w:top w:val="none" w:sz="0" w:space="0" w:color="auto"/>
        <w:left w:val="none" w:sz="0" w:space="0" w:color="auto"/>
        <w:bottom w:val="none" w:sz="0" w:space="0" w:color="auto"/>
        <w:right w:val="none" w:sz="0" w:space="0" w:color="auto"/>
      </w:divBdr>
      <w:divsChild>
        <w:div w:id="1339381565">
          <w:marLeft w:val="662"/>
          <w:marRight w:val="0"/>
          <w:marTop w:val="115"/>
          <w:marBottom w:val="0"/>
          <w:divBdr>
            <w:top w:val="none" w:sz="0" w:space="0" w:color="auto"/>
            <w:left w:val="none" w:sz="0" w:space="0" w:color="auto"/>
            <w:bottom w:val="none" w:sz="0" w:space="0" w:color="auto"/>
            <w:right w:val="none" w:sz="0" w:space="0" w:color="auto"/>
          </w:divBdr>
        </w:div>
        <w:div w:id="600258195">
          <w:marLeft w:val="1138"/>
          <w:marRight w:val="0"/>
          <w:marTop w:val="115"/>
          <w:marBottom w:val="0"/>
          <w:divBdr>
            <w:top w:val="none" w:sz="0" w:space="0" w:color="auto"/>
            <w:left w:val="none" w:sz="0" w:space="0" w:color="auto"/>
            <w:bottom w:val="none" w:sz="0" w:space="0" w:color="auto"/>
            <w:right w:val="none" w:sz="0" w:space="0" w:color="auto"/>
          </w:divBdr>
        </w:div>
        <w:div w:id="154079488">
          <w:marLeft w:val="1584"/>
          <w:marRight w:val="0"/>
          <w:marTop w:val="115"/>
          <w:marBottom w:val="0"/>
          <w:divBdr>
            <w:top w:val="none" w:sz="0" w:space="0" w:color="auto"/>
            <w:left w:val="none" w:sz="0" w:space="0" w:color="auto"/>
            <w:bottom w:val="none" w:sz="0" w:space="0" w:color="auto"/>
            <w:right w:val="none" w:sz="0" w:space="0" w:color="auto"/>
          </w:divBdr>
        </w:div>
        <w:div w:id="1150093577">
          <w:marLeft w:val="1138"/>
          <w:marRight w:val="0"/>
          <w:marTop w:val="115"/>
          <w:marBottom w:val="0"/>
          <w:divBdr>
            <w:top w:val="none" w:sz="0" w:space="0" w:color="auto"/>
            <w:left w:val="none" w:sz="0" w:space="0" w:color="auto"/>
            <w:bottom w:val="none" w:sz="0" w:space="0" w:color="auto"/>
            <w:right w:val="none" w:sz="0" w:space="0" w:color="auto"/>
          </w:divBdr>
        </w:div>
        <w:div w:id="1404447583">
          <w:marLeft w:val="1584"/>
          <w:marRight w:val="0"/>
          <w:marTop w:val="115"/>
          <w:marBottom w:val="0"/>
          <w:divBdr>
            <w:top w:val="none" w:sz="0" w:space="0" w:color="auto"/>
            <w:left w:val="none" w:sz="0" w:space="0" w:color="auto"/>
            <w:bottom w:val="none" w:sz="0" w:space="0" w:color="auto"/>
            <w:right w:val="none" w:sz="0" w:space="0" w:color="auto"/>
          </w:divBdr>
        </w:div>
        <w:div w:id="648945924">
          <w:marLeft w:val="1138"/>
          <w:marRight w:val="0"/>
          <w:marTop w:val="115"/>
          <w:marBottom w:val="0"/>
          <w:divBdr>
            <w:top w:val="none" w:sz="0" w:space="0" w:color="auto"/>
            <w:left w:val="none" w:sz="0" w:space="0" w:color="auto"/>
            <w:bottom w:val="none" w:sz="0" w:space="0" w:color="auto"/>
            <w:right w:val="none" w:sz="0" w:space="0" w:color="auto"/>
          </w:divBdr>
        </w:div>
        <w:div w:id="1328750553">
          <w:marLeft w:val="1584"/>
          <w:marRight w:val="0"/>
          <w:marTop w:val="115"/>
          <w:marBottom w:val="0"/>
          <w:divBdr>
            <w:top w:val="none" w:sz="0" w:space="0" w:color="auto"/>
            <w:left w:val="none" w:sz="0" w:space="0" w:color="auto"/>
            <w:bottom w:val="none" w:sz="0" w:space="0" w:color="auto"/>
            <w:right w:val="none" w:sz="0" w:space="0" w:color="auto"/>
          </w:divBdr>
        </w:div>
        <w:div w:id="199361219">
          <w:marLeft w:val="1138"/>
          <w:marRight w:val="0"/>
          <w:marTop w:val="115"/>
          <w:marBottom w:val="0"/>
          <w:divBdr>
            <w:top w:val="none" w:sz="0" w:space="0" w:color="auto"/>
            <w:left w:val="none" w:sz="0" w:space="0" w:color="auto"/>
            <w:bottom w:val="none" w:sz="0" w:space="0" w:color="auto"/>
            <w:right w:val="none" w:sz="0" w:space="0" w:color="auto"/>
          </w:divBdr>
        </w:div>
        <w:div w:id="946740997">
          <w:marLeft w:val="1584"/>
          <w:marRight w:val="0"/>
          <w:marTop w:val="115"/>
          <w:marBottom w:val="0"/>
          <w:divBdr>
            <w:top w:val="none" w:sz="0" w:space="0" w:color="auto"/>
            <w:left w:val="none" w:sz="0" w:space="0" w:color="auto"/>
            <w:bottom w:val="none" w:sz="0" w:space="0" w:color="auto"/>
            <w:right w:val="none" w:sz="0" w:space="0" w:color="auto"/>
          </w:divBdr>
        </w:div>
      </w:divsChild>
    </w:div>
    <w:div w:id="118694958">
      <w:bodyDiv w:val="1"/>
      <w:marLeft w:val="0"/>
      <w:marRight w:val="0"/>
      <w:marTop w:val="0"/>
      <w:marBottom w:val="0"/>
      <w:divBdr>
        <w:top w:val="none" w:sz="0" w:space="0" w:color="auto"/>
        <w:left w:val="none" w:sz="0" w:space="0" w:color="auto"/>
        <w:bottom w:val="none" w:sz="0" w:space="0" w:color="auto"/>
        <w:right w:val="none" w:sz="0" w:space="0" w:color="auto"/>
      </w:divBdr>
      <w:divsChild>
        <w:div w:id="1798988039">
          <w:marLeft w:val="360"/>
          <w:marRight w:val="0"/>
          <w:marTop w:val="115"/>
          <w:marBottom w:val="0"/>
          <w:divBdr>
            <w:top w:val="none" w:sz="0" w:space="0" w:color="auto"/>
            <w:left w:val="none" w:sz="0" w:space="0" w:color="auto"/>
            <w:bottom w:val="none" w:sz="0" w:space="0" w:color="auto"/>
            <w:right w:val="none" w:sz="0" w:space="0" w:color="auto"/>
          </w:divBdr>
        </w:div>
        <w:div w:id="710619120">
          <w:marLeft w:val="360"/>
          <w:marRight w:val="0"/>
          <w:marTop w:val="115"/>
          <w:marBottom w:val="0"/>
          <w:divBdr>
            <w:top w:val="none" w:sz="0" w:space="0" w:color="auto"/>
            <w:left w:val="none" w:sz="0" w:space="0" w:color="auto"/>
            <w:bottom w:val="none" w:sz="0" w:space="0" w:color="auto"/>
            <w:right w:val="none" w:sz="0" w:space="0" w:color="auto"/>
          </w:divBdr>
        </w:div>
        <w:div w:id="1571884870">
          <w:marLeft w:val="1080"/>
          <w:marRight w:val="0"/>
          <w:marTop w:val="115"/>
          <w:marBottom w:val="0"/>
          <w:divBdr>
            <w:top w:val="none" w:sz="0" w:space="0" w:color="auto"/>
            <w:left w:val="none" w:sz="0" w:space="0" w:color="auto"/>
            <w:bottom w:val="none" w:sz="0" w:space="0" w:color="auto"/>
            <w:right w:val="none" w:sz="0" w:space="0" w:color="auto"/>
          </w:divBdr>
        </w:div>
        <w:div w:id="341931680">
          <w:marLeft w:val="1440"/>
          <w:marRight w:val="0"/>
          <w:marTop w:val="115"/>
          <w:marBottom w:val="0"/>
          <w:divBdr>
            <w:top w:val="none" w:sz="0" w:space="0" w:color="auto"/>
            <w:left w:val="none" w:sz="0" w:space="0" w:color="auto"/>
            <w:bottom w:val="none" w:sz="0" w:space="0" w:color="auto"/>
            <w:right w:val="none" w:sz="0" w:space="0" w:color="auto"/>
          </w:divBdr>
        </w:div>
        <w:div w:id="603878474">
          <w:marLeft w:val="1080"/>
          <w:marRight w:val="0"/>
          <w:marTop w:val="115"/>
          <w:marBottom w:val="0"/>
          <w:divBdr>
            <w:top w:val="none" w:sz="0" w:space="0" w:color="auto"/>
            <w:left w:val="none" w:sz="0" w:space="0" w:color="auto"/>
            <w:bottom w:val="none" w:sz="0" w:space="0" w:color="auto"/>
            <w:right w:val="none" w:sz="0" w:space="0" w:color="auto"/>
          </w:divBdr>
        </w:div>
        <w:div w:id="1218928970">
          <w:marLeft w:val="1440"/>
          <w:marRight w:val="0"/>
          <w:marTop w:val="115"/>
          <w:marBottom w:val="0"/>
          <w:divBdr>
            <w:top w:val="none" w:sz="0" w:space="0" w:color="auto"/>
            <w:left w:val="none" w:sz="0" w:space="0" w:color="auto"/>
            <w:bottom w:val="none" w:sz="0" w:space="0" w:color="auto"/>
            <w:right w:val="none" w:sz="0" w:space="0" w:color="auto"/>
          </w:divBdr>
        </w:div>
        <w:div w:id="508569957">
          <w:marLeft w:val="792"/>
          <w:marRight w:val="0"/>
          <w:marTop w:val="115"/>
          <w:marBottom w:val="0"/>
          <w:divBdr>
            <w:top w:val="none" w:sz="0" w:space="0" w:color="auto"/>
            <w:left w:val="none" w:sz="0" w:space="0" w:color="auto"/>
            <w:bottom w:val="none" w:sz="0" w:space="0" w:color="auto"/>
            <w:right w:val="none" w:sz="0" w:space="0" w:color="auto"/>
          </w:divBdr>
        </w:div>
        <w:div w:id="300311302">
          <w:marLeft w:val="1080"/>
          <w:marRight w:val="0"/>
          <w:marTop w:val="115"/>
          <w:marBottom w:val="0"/>
          <w:divBdr>
            <w:top w:val="none" w:sz="0" w:space="0" w:color="auto"/>
            <w:left w:val="none" w:sz="0" w:space="0" w:color="auto"/>
            <w:bottom w:val="none" w:sz="0" w:space="0" w:color="auto"/>
            <w:right w:val="none" w:sz="0" w:space="0" w:color="auto"/>
          </w:divBdr>
        </w:div>
      </w:divsChild>
    </w:div>
    <w:div w:id="139271033">
      <w:bodyDiv w:val="1"/>
      <w:marLeft w:val="0"/>
      <w:marRight w:val="0"/>
      <w:marTop w:val="0"/>
      <w:marBottom w:val="0"/>
      <w:divBdr>
        <w:top w:val="none" w:sz="0" w:space="0" w:color="auto"/>
        <w:left w:val="none" w:sz="0" w:space="0" w:color="auto"/>
        <w:bottom w:val="none" w:sz="0" w:space="0" w:color="auto"/>
        <w:right w:val="none" w:sz="0" w:space="0" w:color="auto"/>
      </w:divBdr>
      <w:divsChild>
        <w:div w:id="1977248579">
          <w:marLeft w:val="662"/>
          <w:marRight w:val="0"/>
          <w:marTop w:val="115"/>
          <w:marBottom w:val="0"/>
          <w:divBdr>
            <w:top w:val="none" w:sz="0" w:space="0" w:color="auto"/>
            <w:left w:val="none" w:sz="0" w:space="0" w:color="auto"/>
            <w:bottom w:val="none" w:sz="0" w:space="0" w:color="auto"/>
            <w:right w:val="none" w:sz="0" w:space="0" w:color="auto"/>
          </w:divBdr>
        </w:div>
        <w:div w:id="1332100494">
          <w:marLeft w:val="1138"/>
          <w:marRight w:val="0"/>
          <w:marTop w:val="115"/>
          <w:marBottom w:val="0"/>
          <w:divBdr>
            <w:top w:val="none" w:sz="0" w:space="0" w:color="auto"/>
            <w:left w:val="none" w:sz="0" w:space="0" w:color="auto"/>
            <w:bottom w:val="none" w:sz="0" w:space="0" w:color="auto"/>
            <w:right w:val="none" w:sz="0" w:space="0" w:color="auto"/>
          </w:divBdr>
        </w:div>
        <w:div w:id="1875994269">
          <w:marLeft w:val="662"/>
          <w:marRight w:val="0"/>
          <w:marTop w:val="115"/>
          <w:marBottom w:val="0"/>
          <w:divBdr>
            <w:top w:val="none" w:sz="0" w:space="0" w:color="auto"/>
            <w:left w:val="none" w:sz="0" w:space="0" w:color="auto"/>
            <w:bottom w:val="none" w:sz="0" w:space="0" w:color="auto"/>
            <w:right w:val="none" w:sz="0" w:space="0" w:color="auto"/>
          </w:divBdr>
        </w:div>
        <w:div w:id="1931500724">
          <w:marLeft w:val="662"/>
          <w:marRight w:val="0"/>
          <w:marTop w:val="115"/>
          <w:marBottom w:val="0"/>
          <w:divBdr>
            <w:top w:val="none" w:sz="0" w:space="0" w:color="auto"/>
            <w:left w:val="none" w:sz="0" w:space="0" w:color="auto"/>
            <w:bottom w:val="none" w:sz="0" w:space="0" w:color="auto"/>
            <w:right w:val="none" w:sz="0" w:space="0" w:color="auto"/>
          </w:divBdr>
        </w:div>
      </w:divsChild>
    </w:div>
    <w:div w:id="139466017">
      <w:bodyDiv w:val="1"/>
      <w:marLeft w:val="0"/>
      <w:marRight w:val="0"/>
      <w:marTop w:val="0"/>
      <w:marBottom w:val="0"/>
      <w:divBdr>
        <w:top w:val="none" w:sz="0" w:space="0" w:color="auto"/>
        <w:left w:val="none" w:sz="0" w:space="0" w:color="auto"/>
        <w:bottom w:val="none" w:sz="0" w:space="0" w:color="auto"/>
        <w:right w:val="none" w:sz="0" w:space="0" w:color="auto"/>
      </w:divBdr>
      <w:divsChild>
        <w:div w:id="510027573">
          <w:marLeft w:val="821"/>
          <w:marRight w:val="0"/>
          <w:marTop w:val="106"/>
          <w:marBottom w:val="0"/>
          <w:divBdr>
            <w:top w:val="none" w:sz="0" w:space="0" w:color="auto"/>
            <w:left w:val="none" w:sz="0" w:space="0" w:color="auto"/>
            <w:bottom w:val="none" w:sz="0" w:space="0" w:color="auto"/>
            <w:right w:val="none" w:sz="0" w:space="0" w:color="auto"/>
          </w:divBdr>
        </w:div>
        <w:div w:id="92674270">
          <w:marLeft w:val="720"/>
          <w:marRight w:val="0"/>
          <w:marTop w:val="115"/>
          <w:marBottom w:val="0"/>
          <w:divBdr>
            <w:top w:val="none" w:sz="0" w:space="0" w:color="auto"/>
            <w:left w:val="none" w:sz="0" w:space="0" w:color="auto"/>
            <w:bottom w:val="none" w:sz="0" w:space="0" w:color="auto"/>
            <w:right w:val="none" w:sz="0" w:space="0" w:color="auto"/>
          </w:divBdr>
        </w:div>
        <w:div w:id="319313131">
          <w:marLeft w:val="662"/>
          <w:marRight w:val="0"/>
          <w:marTop w:val="115"/>
          <w:marBottom w:val="0"/>
          <w:divBdr>
            <w:top w:val="none" w:sz="0" w:space="0" w:color="auto"/>
            <w:left w:val="none" w:sz="0" w:space="0" w:color="auto"/>
            <w:bottom w:val="none" w:sz="0" w:space="0" w:color="auto"/>
            <w:right w:val="none" w:sz="0" w:space="0" w:color="auto"/>
          </w:divBdr>
        </w:div>
        <w:div w:id="1632445249">
          <w:marLeft w:val="662"/>
          <w:marRight w:val="0"/>
          <w:marTop w:val="115"/>
          <w:marBottom w:val="0"/>
          <w:divBdr>
            <w:top w:val="none" w:sz="0" w:space="0" w:color="auto"/>
            <w:left w:val="none" w:sz="0" w:space="0" w:color="auto"/>
            <w:bottom w:val="none" w:sz="0" w:space="0" w:color="auto"/>
            <w:right w:val="none" w:sz="0" w:space="0" w:color="auto"/>
          </w:divBdr>
        </w:div>
      </w:divsChild>
    </w:div>
    <w:div w:id="147599369">
      <w:bodyDiv w:val="1"/>
      <w:marLeft w:val="0"/>
      <w:marRight w:val="0"/>
      <w:marTop w:val="0"/>
      <w:marBottom w:val="0"/>
      <w:divBdr>
        <w:top w:val="none" w:sz="0" w:space="0" w:color="auto"/>
        <w:left w:val="none" w:sz="0" w:space="0" w:color="auto"/>
        <w:bottom w:val="none" w:sz="0" w:space="0" w:color="auto"/>
        <w:right w:val="none" w:sz="0" w:space="0" w:color="auto"/>
      </w:divBdr>
      <w:divsChild>
        <w:div w:id="312612532">
          <w:marLeft w:val="1138"/>
          <w:marRight w:val="0"/>
          <w:marTop w:val="115"/>
          <w:marBottom w:val="0"/>
          <w:divBdr>
            <w:top w:val="none" w:sz="0" w:space="0" w:color="auto"/>
            <w:left w:val="none" w:sz="0" w:space="0" w:color="auto"/>
            <w:bottom w:val="none" w:sz="0" w:space="0" w:color="auto"/>
            <w:right w:val="none" w:sz="0" w:space="0" w:color="auto"/>
          </w:divBdr>
        </w:div>
        <w:div w:id="99761311">
          <w:marLeft w:val="1584"/>
          <w:marRight w:val="0"/>
          <w:marTop w:val="115"/>
          <w:marBottom w:val="0"/>
          <w:divBdr>
            <w:top w:val="none" w:sz="0" w:space="0" w:color="auto"/>
            <w:left w:val="none" w:sz="0" w:space="0" w:color="auto"/>
            <w:bottom w:val="none" w:sz="0" w:space="0" w:color="auto"/>
            <w:right w:val="none" w:sz="0" w:space="0" w:color="auto"/>
          </w:divBdr>
        </w:div>
        <w:div w:id="447310442">
          <w:marLeft w:val="1138"/>
          <w:marRight w:val="0"/>
          <w:marTop w:val="115"/>
          <w:marBottom w:val="0"/>
          <w:divBdr>
            <w:top w:val="none" w:sz="0" w:space="0" w:color="auto"/>
            <w:left w:val="none" w:sz="0" w:space="0" w:color="auto"/>
            <w:bottom w:val="none" w:sz="0" w:space="0" w:color="auto"/>
            <w:right w:val="none" w:sz="0" w:space="0" w:color="auto"/>
          </w:divBdr>
        </w:div>
        <w:div w:id="956109923">
          <w:marLeft w:val="1584"/>
          <w:marRight w:val="0"/>
          <w:marTop w:val="115"/>
          <w:marBottom w:val="0"/>
          <w:divBdr>
            <w:top w:val="none" w:sz="0" w:space="0" w:color="auto"/>
            <w:left w:val="none" w:sz="0" w:space="0" w:color="auto"/>
            <w:bottom w:val="none" w:sz="0" w:space="0" w:color="auto"/>
            <w:right w:val="none" w:sz="0" w:space="0" w:color="auto"/>
          </w:divBdr>
        </w:div>
        <w:div w:id="751319299">
          <w:marLeft w:val="1584"/>
          <w:marRight w:val="0"/>
          <w:marTop w:val="115"/>
          <w:marBottom w:val="0"/>
          <w:divBdr>
            <w:top w:val="none" w:sz="0" w:space="0" w:color="auto"/>
            <w:left w:val="none" w:sz="0" w:space="0" w:color="auto"/>
            <w:bottom w:val="none" w:sz="0" w:space="0" w:color="auto"/>
            <w:right w:val="none" w:sz="0" w:space="0" w:color="auto"/>
          </w:divBdr>
        </w:div>
        <w:div w:id="286392926">
          <w:marLeft w:val="1138"/>
          <w:marRight w:val="0"/>
          <w:marTop w:val="115"/>
          <w:marBottom w:val="0"/>
          <w:divBdr>
            <w:top w:val="none" w:sz="0" w:space="0" w:color="auto"/>
            <w:left w:val="none" w:sz="0" w:space="0" w:color="auto"/>
            <w:bottom w:val="none" w:sz="0" w:space="0" w:color="auto"/>
            <w:right w:val="none" w:sz="0" w:space="0" w:color="auto"/>
          </w:divBdr>
        </w:div>
        <w:div w:id="859471124">
          <w:marLeft w:val="1584"/>
          <w:marRight w:val="0"/>
          <w:marTop w:val="115"/>
          <w:marBottom w:val="0"/>
          <w:divBdr>
            <w:top w:val="none" w:sz="0" w:space="0" w:color="auto"/>
            <w:left w:val="none" w:sz="0" w:space="0" w:color="auto"/>
            <w:bottom w:val="none" w:sz="0" w:space="0" w:color="auto"/>
            <w:right w:val="none" w:sz="0" w:space="0" w:color="auto"/>
          </w:divBdr>
        </w:div>
      </w:divsChild>
    </w:div>
    <w:div w:id="199171864">
      <w:bodyDiv w:val="1"/>
      <w:marLeft w:val="0"/>
      <w:marRight w:val="0"/>
      <w:marTop w:val="0"/>
      <w:marBottom w:val="0"/>
      <w:divBdr>
        <w:top w:val="none" w:sz="0" w:space="0" w:color="auto"/>
        <w:left w:val="none" w:sz="0" w:space="0" w:color="auto"/>
        <w:bottom w:val="none" w:sz="0" w:space="0" w:color="auto"/>
        <w:right w:val="none" w:sz="0" w:space="0" w:color="auto"/>
      </w:divBdr>
    </w:div>
    <w:div w:id="211696709">
      <w:bodyDiv w:val="1"/>
      <w:marLeft w:val="0"/>
      <w:marRight w:val="0"/>
      <w:marTop w:val="0"/>
      <w:marBottom w:val="0"/>
      <w:divBdr>
        <w:top w:val="none" w:sz="0" w:space="0" w:color="auto"/>
        <w:left w:val="none" w:sz="0" w:space="0" w:color="auto"/>
        <w:bottom w:val="none" w:sz="0" w:space="0" w:color="auto"/>
        <w:right w:val="none" w:sz="0" w:space="0" w:color="auto"/>
      </w:divBdr>
      <w:divsChild>
        <w:div w:id="1425224987">
          <w:marLeft w:val="360"/>
          <w:marRight w:val="0"/>
          <w:marTop w:val="115"/>
          <w:marBottom w:val="0"/>
          <w:divBdr>
            <w:top w:val="none" w:sz="0" w:space="0" w:color="auto"/>
            <w:left w:val="none" w:sz="0" w:space="0" w:color="auto"/>
            <w:bottom w:val="none" w:sz="0" w:space="0" w:color="auto"/>
            <w:right w:val="none" w:sz="0" w:space="0" w:color="auto"/>
          </w:divBdr>
        </w:div>
        <w:div w:id="1667053762">
          <w:marLeft w:val="792"/>
          <w:marRight w:val="0"/>
          <w:marTop w:val="106"/>
          <w:marBottom w:val="0"/>
          <w:divBdr>
            <w:top w:val="none" w:sz="0" w:space="0" w:color="auto"/>
            <w:left w:val="none" w:sz="0" w:space="0" w:color="auto"/>
            <w:bottom w:val="none" w:sz="0" w:space="0" w:color="auto"/>
            <w:right w:val="none" w:sz="0" w:space="0" w:color="auto"/>
          </w:divBdr>
        </w:div>
        <w:div w:id="478231425">
          <w:marLeft w:val="792"/>
          <w:marRight w:val="0"/>
          <w:marTop w:val="106"/>
          <w:marBottom w:val="0"/>
          <w:divBdr>
            <w:top w:val="none" w:sz="0" w:space="0" w:color="auto"/>
            <w:left w:val="none" w:sz="0" w:space="0" w:color="auto"/>
            <w:bottom w:val="none" w:sz="0" w:space="0" w:color="auto"/>
            <w:right w:val="none" w:sz="0" w:space="0" w:color="auto"/>
          </w:divBdr>
        </w:div>
        <w:div w:id="778262957">
          <w:marLeft w:val="792"/>
          <w:marRight w:val="0"/>
          <w:marTop w:val="106"/>
          <w:marBottom w:val="0"/>
          <w:divBdr>
            <w:top w:val="none" w:sz="0" w:space="0" w:color="auto"/>
            <w:left w:val="none" w:sz="0" w:space="0" w:color="auto"/>
            <w:bottom w:val="none" w:sz="0" w:space="0" w:color="auto"/>
            <w:right w:val="none" w:sz="0" w:space="0" w:color="auto"/>
          </w:divBdr>
        </w:div>
        <w:div w:id="1838380220">
          <w:marLeft w:val="792"/>
          <w:marRight w:val="0"/>
          <w:marTop w:val="106"/>
          <w:marBottom w:val="0"/>
          <w:divBdr>
            <w:top w:val="none" w:sz="0" w:space="0" w:color="auto"/>
            <w:left w:val="none" w:sz="0" w:space="0" w:color="auto"/>
            <w:bottom w:val="none" w:sz="0" w:space="0" w:color="auto"/>
            <w:right w:val="none" w:sz="0" w:space="0" w:color="auto"/>
          </w:divBdr>
        </w:div>
      </w:divsChild>
    </w:div>
    <w:div w:id="223296743">
      <w:bodyDiv w:val="1"/>
      <w:marLeft w:val="0"/>
      <w:marRight w:val="0"/>
      <w:marTop w:val="0"/>
      <w:marBottom w:val="0"/>
      <w:divBdr>
        <w:top w:val="none" w:sz="0" w:space="0" w:color="auto"/>
        <w:left w:val="none" w:sz="0" w:space="0" w:color="auto"/>
        <w:bottom w:val="none" w:sz="0" w:space="0" w:color="auto"/>
        <w:right w:val="none" w:sz="0" w:space="0" w:color="auto"/>
      </w:divBdr>
      <w:divsChild>
        <w:div w:id="733308971">
          <w:marLeft w:val="662"/>
          <w:marRight w:val="0"/>
          <w:marTop w:val="115"/>
          <w:marBottom w:val="0"/>
          <w:divBdr>
            <w:top w:val="none" w:sz="0" w:space="0" w:color="auto"/>
            <w:left w:val="none" w:sz="0" w:space="0" w:color="auto"/>
            <w:bottom w:val="none" w:sz="0" w:space="0" w:color="auto"/>
            <w:right w:val="none" w:sz="0" w:space="0" w:color="auto"/>
          </w:divBdr>
        </w:div>
        <w:div w:id="436027160">
          <w:marLeft w:val="706"/>
          <w:marRight w:val="0"/>
          <w:marTop w:val="115"/>
          <w:marBottom w:val="0"/>
          <w:divBdr>
            <w:top w:val="none" w:sz="0" w:space="0" w:color="auto"/>
            <w:left w:val="none" w:sz="0" w:space="0" w:color="auto"/>
            <w:bottom w:val="none" w:sz="0" w:space="0" w:color="auto"/>
            <w:right w:val="none" w:sz="0" w:space="0" w:color="auto"/>
          </w:divBdr>
        </w:div>
        <w:div w:id="403799219">
          <w:marLeft w:val="1267"/>
          <w:marRight w:val="0"/>
          <w:marTop w:val="115"/>
          <w:marBottom w:val="0"/>
          <w:divBdr>
            <w:top w:val="none" w:sz="0" w:space="0" w:color="auto"/>
            <w:left w:val="none" w:sz="0" w:space="0" w:color="auto"/>
            <w:bottom w:val="none" w:sz="0" w:space="0" w:color="auto"/>
            <w:right w:val="none" w:sz="0" w:space="0" w:color="auto"/>
          </w:divBdr>
        </w:div>
        <w:div w:id="748382477">
          <w:marLeft w:val="1555"/>
          <w:marRight w:val="0"/>
          <w:marTop w:val="96"/>
          <w:marBottom w:val="0"/>
          <w:divBdr>
            <w:top w:val="none" w:sz="0" w:space="0" w:color="auto"/>
            <w:left w:val="none" w:sz="0" w:space="0" w:color="auto"/>
            <w:bottom w:val="none" w:sz="0" w:space="0" w:color="auto"/>
            <w:right w:val="none" w:sz="0" w:space="0" w:color="auto"/>
          </w:divBdr>
        </w:div>
        <w:div w:id="585959318">
          <w:marLeft w:val="1555"/>
          <w:marRight w:val="0"/>
          <w:marTop w:val="115"/>
          <w:marBottom w:val="0"/>
          <w:divBdr>
            <w:top w:val="none" w:sz="0" w:space="0" w:color="auto"/>
            <w:left w:val="none" w:sz="0" w:space="0" w:color="auto"/>
            <w:bottom w:val="none" w:sz="0" w:space="0" w:color="auto"/>
            <w:right w:val="none" w:sz="0" w:space="0" w:color="auto"/>
          </w:divBdr>
        </w:div>
        <w:div w:id="1885209995">
          <w:marLeft w:val="1555"/>
          <w:marRight w:val="0"/>
          <w:marTop w:val="115"/>
          <w:marBottom w:val="0"/>
          <w:divBdr>
            <w:top w:val="none" w:sz="0" w:space="0" w:color="auto"/>
            <w:left w:val="none" w:sz="0" w:space="0" w:color="auto"/>
            <w:bottom w:val="none" w:sz="0" w:space="0" w:color="auto"/>
            <w:right w:val="none" w:sz="0" w:space="0" w:color="auto"/>
          </w:divBdr>
        </w:div>
        <w:div w:id="1928996192">
          <w:marLeft w:val="1267"/>
          <w:marRight w:val="0"/>
          <w:marTop w:val="115"/>
          <w:marBottom w:val="0"/>
          <w:divBdr>
            <w:top w:val="none" w:sz="0" w:space="0" w:color="auto"/>
            <w:left w:val="none" w:sz="0" w:space="0" w:color="auto"/>
            <w:bottom w:val="none" w:sz="0" w:space="0" w:color="auto"/>
            <w:right w:val="none" w:sz="0" w:space="0" w:color="auto"/>
          </w:divBdr>
        </w:div>
        <w:div w:id="468599371">
          <w:marLeft w:val="1555"/>
          <w:marRight w:val="0"/>
          <w:marTop w:val="96"/>
          <w:marBottom w:val="0"/>
          <w:divBdr>
            <w:top w:val="none" w:sz="0" w:space="0" w:color="auto"/>
            <w:left w:val="none" w:sz="0" w:space="0" w:color="auto"/>
            <w:bottom w:val="none" w:sz="0" w:space="0" w:color="auto"/>
            <w:right w:val="none" w:sz="0" w:space="0" w:color="auto"/>
          </w:divBdr>
        </w:div>
        <w:div w:id="549343087">
          <w:marLeft w:val="1267"/>
          <w:marRight w:val="0"/>
          <w:marTop w:val="115"/>
          <w:marBottom w:val="0"/>
          <w:divBdr>
            <w:top w:val="none" w:sz="0" w:space="0" w:color="auto"/>
            <w:left w:val="none" w:sz="0" w:space="0" w:color="auto"/>
            <w:bottom w:val="none" w:sz="0" w:space="0" w:color="auto"/>
            <w:right w:val="none" w:sz="0" w:space="0" w:color="auto"/>
          </w:divBdr>
        </w:div>
        <w:div w:id="1278294234">
          <w:marLeft w:val="1555"/>
          <w:marRight w:val="0"/>
          <w:marTop w:val="96"/>
          <w:marBottom w:val="0"/>
          <w:divBdr>
            <w:top w:val="none" w:sz="0" w:space="0" w:color="auto"/>
            <w:left w:val="none" w:sz="0" w:space="0" w:color="auto"/>
            <w:bottom w:val="none" w:sz="0" w:space="0" w:color="auto"/>
            <w:right w:val="none" w:sz="0" w:space="0" w:color="auto"/>
          </w:divBdr>
        </w:div>
      </w:divsChild>
    </w:div>
    <w:div w:id="234517695">
      <w:bodyDiv w:val="1"/>
      <w:marLeft w:val="0"/>
      <w:marRight w:val="0"/>
      <w:marTop w:val="0"/>
      <w:marBottom w:val="0"/>
      <w:divBdr>
        <w:top w:val="none" w:sz="0" w:space="0" w:color="auto"/>
        <w:left w:val="none" w:sz="0" w:space="0" w:color="auto"/>
        <w:bottom w:val="none" w:sz="0" w:space="0" w:color="auto"/>
        <w:right w:val="none" w:sz="0" w:space="0" w:color="auto"/>
      </w:divBdr>
      <w:divsChild>
        <w:div w:id="309485255">
          <w:marLeft w:val="1138"/>
          <w:marRight w:val="0"/>
          <w:marTop w:val="115"/>
          <w:marBottom w:val="0"/>
          <w:divBdr>
            <w:top w:val="none" w:sz="0" w:space="0" w:color="auto"/>
            <w:left w:val="none" w:sz="0" w:space="0" w:color="auto"/>
            <w:bottom w:val="none" w:sz="0" w:space="0" w:color="auto"/>
            <w:right w:val="none" w:sz="0" w:space="0" w:color="auto"/>
          </w:divBdr>
        </w:div>
        <w:div w:id="1165125192">
          <w:marLeft w:val="1138"/>
          <w:marRight w:val="0"/>
          <w:marTop w:val="115"/>
          <w:marBottom w:val="0"/>
          <w:divBdr>
            <w:top w:val="none" w:sz="0" w:space="0" w:color="auto"/>
            <w:left w:val="none" w:sz="0" w:space="0" w:color="auto"/>
            <w:bottom w:val="none" w:sz="0" w:space="0" w:color="auto"/>
            <w:right w:val="none" w:sz="0" w:space="0" w:color="auto"/>
          </w:divBdr>
        </w:div>
        <w:div w:id="1415590408">
          <w:marLeft w:val="1584"/>
          <w:marRight w:val="0"/>
          <w:marTop w:val="115"/>
          <w:marBottom w:val="0"/>
          <w:divBdr>
            <w:top w:val="none" w:sz="0" w:space="0" w:color="auto"/>
            <w:left w:val="none" w:sz="0" w:space="0" w:color="auto"/>
            <w:bottom w:val="none" w:sz="0" w:space="0" w:color="auto"/>
            <w:right w:val="none" w:sz="0" w:space="0" w:color="auto"/>
          </w:divBdr>
        </w:div>
        <w:div w:id="973678352">
          <w:marLeft w:val="1584"/>
          <w:marRight w:val="0"/>
          <w:marTop w:val="115"/>
          <w:marBottom w:val="0"/>
          <w:divBdr>
            <w:top w:val="none" w:sz="0" w:space="0" w:color="auto"/>
            <w:left w:val="none" w:sz="0" w:space="0" w:color="auto"/>
            <w:bottom w:val="none" w:sz="0" w:space="0" w:color="auto"/>
            <w:right w:val="none" w:sz="0" w:space="0" w:color="auto"/>
          </w:divBdr>
        </w:div>
        <w:div w:id="818229736">
          <w:marLeft w:val="1584"/>
          <w:marRight w:val="0"/>
          <w:marTop w:val="115"/>
          <w:marBottom w:val="0"/>
          <w:divBdr>
            <w:top w:val="none" w:sz="0" w:space="0" w:color="auto"/>
            <w:left w:val="none" w:sz="0" w:space="0" w:color="auto"/>
            <w:bottom w:val="none" w:sz="0" w:space="0" w:color="auto"/>
            <w:right w:val="none" w:sz="0" w:space="0" w:color="auto"/>
          </w:divBdr>
        </w:div>
        <w:div w:id="1743873805">
          <w:marLeft w:val="1138"/>
          <w:marRight w:val="0"/>
          <w:marTop w:val="115"/>
          <w:marBottom w:val="0"/>
          <w:divBdr>
            <w:top w:val="none" w:sz="0" w:space="0" w:color="auto"/>
            <w:left w:val="none" w:sz="0" w:space="0" w:color="auto"/>
            <w:bottom w:val="none" w:sz="0" w:space="0" w:color="auto"/>
            <w:right w:val="none" w:sz="0" w:space="0" w:color="auto"/>
          </w:divBdr>
        </w:div>
        <w:div w:id="519851508">
          <w:marLeft w:val="1584"/>
          <w:marRight w:val="0"/>
          <w:marTop w:val="115"/>
          <w:marBottom w:val="0"/>
          <w:divBdr>
            <w:top w:val="none" w:sz="0" w:space="0" w:color="auto"/>
            <w:left w:val="none" w:sz="0" w:space="0" w:color="auto"/>
            <w:bottom w:val="none" w:sz="0" w:space="0" w:color="auto"/>
            <w:right w:val="none" w:sz="0" w:space="0" w:color="auto"/>
          </w:divBdr>
        </w:div>
        <w:div w:id="768427039">
          <w:marLeft w:val="1138"/>
          <w:marRight w:val="0"/>
          <w:marTop w:val="115"/>
          <w:marBottom w:val="0"/>
          <w:divBdr>
            <w:top w:val="none" w:sz="0" w:space="0" w:color="auto"/>
            <w:left w:val="none" w:sz="0" w:space="0" w:color="auto"/>
            <w:bottom w:val="none" w:sz="0" w:space="0" w:color="auto"/>
            <w:right w:val="none" w:sz="0" w:space="0" w:color="auto"/>
          </w:divBdr>
        </w:div>
        <w:div w:id="1790541303">
          <w:marLeft w:val="1584"/>
          <w:marRight w:val="0"/>
          <w:marTop w:val="115"/>
          <w:marBottom w:val="0"/>
          <w:divBdr>
            <w:top w:val="none" w:sz="0" w:space="0" w:color="auto"/>
            <w:left w:val="none" w:sz="0" w:space="0" w:color="auto"/>
            <w:bottom w:val="none" w:sz="0" w:space="0" w:color="auto"/>
            <w:right w:val="none" w:sz="0" w:space="0" w:color="auto"/>
          </w:divBdr>
        </w:div>
      </w:divsChild>
    </w:div>
    <w:div w:id="266624293">
      <w:bodyDiv w:val="1"/>
      <w:marLeft w:val="0"/>
      <w:marRight w:val="0"/>
      <w:marTop w:val="0"/>
      <w:marBottom w:val="0"/>
      <w:divBdr>
        <w:top w:val="none" w:sz="0" w:space="0" w:color="auto"/>
        <w:left w:val="none" w:sz="0" w:space="0" w:color="auto"/>
        <w:bottom w:val="none" w:sz="0" w:space="0" w:color="auto"/>
        <w:right w:val="none" w:sz="0" w:space="0" w:color="auto"/>
      </w:divBdr>
    </w:div>
    <w:div w:id="284622873">
      <w:bodyDiv w:val="1"/>
      <w:marLeft w:val="0"/>
      <w:marRight w:val="0"/>
      <w:marTop w:val="0"/>
      <w:marBottom w:val="0"/>
      <w:divBdr>
        <w:top w:val="none" w:sz="0" w:space="0" w:color="auto"/>
        <w:left w:val="none" w:sz="0" w:space="0" w:color="auto"/>
        <w:bottom w:val="none" w:sz="0" w:space="0" w:color="auto"/>
        <w:right w:val="none" w:sz="0" w:space="0" w:color="auto"/>
      </w:divBdr>
      <w:divsChild>
        <w:div w:id="92482111">
          <w:marLeft w:val="288"/>
          <w:marRight w:val="0"/>
          <w:marTop w:val="115"/>
          <w:marBottom w:val="0"/>
          <w:divBdr>
            <w:top w:val="none" w:sz="0" w:space="0" w:color="auto"/>
            <w:left w:val="none" w:sz="0" w:space="0" w:color="auto"/>
            <w:bottom w:val="none" w:sz="0" w:space="0" w:color="auto"/>
            <w:right w:val="none" w:sz="0" w:space="0" w:color="auto"/>
          </w:divBdr>
        </w:div>
        <w:div w:id="350104170">
          <w:marLeft w:val="850"/>
          <w:marRight w:val="0"/>
          <w:marTop w:val="115"/>
          <w:marBottom w:val="0"/>
          <w:divBdr>
            <w:top w:val="none" w:sz="0" w:space="0" w:color="auto"/>
            <w:left w:val="none" w:sz="0" w:space="0" w:color="auto"/>
            <w:bottom w:val="none" w:sz="0" w:space="0" w:color="auto"/>
            <w:right w:val="none" w:sz="0" w:space="0" w:color="auto"/>
          </w:divBdr>
        </w:div>
        <w:div w:id="83847006">
          <w:marLeft w:val="850"/>
          <w:marRight w:val="0"/>
          <w:marTop w:val="115"/>
          <w:marBottom w:val="0"/>
          <w:divBdr>
            <w:top w:val="none" w:sz="0" w:space="0" w:color="auto"/>
            <w:left w:val="none" w:sz="0" w:space="0" w:color="auto"/>
            <w:bottom w:val="none" w:sz="0" w:space="0" w:color="auto"/>
            <w:right w:val="none" w:sz="0" w:space="0" w:color="auto"/>
          </w:divBdr>
        </w:div>
        <w:div w:id="1796754382">
          <w:marLeft w:val="1541"/>
          <w:marRight w:val="0"/>
          <w:marTop w:val="115"/>
          <w:marBottom w:val="0"/>
          <w:divBdr>
            <w:top w:val="none" w:sz="0" w:space="0" w:color="auto"/>
            <w:left w:val="none" w:sz="0" w:space="0" w:color="auto"/>
            <w:bottom w:val="none" w:sz="0" w:space="0" w:color="auto"/>
            <w:right w:val="none" w:sz="0" w:space="0" w:color="auto"/>
          </w:divBdr>
        </w:div>
        <w:div w:id="376320972">
          <w:marLeft w:val="1541"/>
          <w:marRight w:val="0"/>
          <w:marTop w:val="115"/>
          <w:marBottom w:val="0"/>
          <w:divBdr>
            <w:top w:val="none" w:sz="0" w:space="0" w:color="auto"/>
            <w:left w:val="none" w:sz="0" w:space="0" w:color="auto"/>
            <w:bottom w:val="none" w:sz="0" w:space="0" w:color="auto"/>
            <w:right w:val="none" w:sz="0" w:space="0" w:color="auto"/>
          </w:divBdr>
        </w:div>
        <w:div w:id="626352675">
          <w:marLeft w:val="1541"/>
          <w:marRight w:val="0"/>
          <w:marTop w:val="115"/>
          <w:marBottom w:val="0"/>
          <w:divBdr>
            <w:top w:val="none" w:sz="0" w:space="0" w:color="auto"/>
            <w:left w:val="none" w:sz="0" w:space="0" w:color="auto"/>
            <w:bottom w:val="none" w:sz="0" w:space="0" w:color="auto"/>
            <w:right w:val="none" w:sz="0" w:space="0" w:color="auto"/>
          </w:divBdr>
        </w:div>
      </w:divsChild>
    </w:div>
    <w:div w:id="291836750">
      <w:bodyDiv w:val="1"/>
      <w:marLeft w:val="0"/>
      <w:marRight w:val="0"/>
      <w:marTop w:val="0"/>
      <w:marBottom w:val="0"/>
      <w:divBdr>
        <w:top w:val="none" w:sz="0" w:space="0" w:color="auto"/>
        <w:left w:val="none" w:sz="0" w:space="0" w:color="auto"/>
        <w:bottom w:val="none" w:sz="0" w:space="0" w:color="auto"/>
        <w:right w:val="none" w:sz="0" w:space="0" w:color="auto"/>
      </w:divBdr>
      <w:divsChild>
        <w:div w:id="2071879057">
          <w:marLeft w:val="547"/>
          <w:marRight w:val="0"/>
          <w:marTop w:val="115"/>
          <w:marBottom w:val="120"/>
          <w:divBdr>
            <w:top w:val="none" w:sz="0" w:space="0" w:color="auto"/>
            <w:left w:val="none" w:sz="0" w:space="0" w:color="auto"/>
            <w:bottom w:val="none" w:sz="0" w:space="0" w:color="auto"/>
            <w:right w:val="none" w:sz="0" w:space="0" w:color="auto"/>
          </w:divBdr>
        </w:div>
        <w:div w:id="1482428811">
          <w:marLeft w:val="1166"/>
          <w:marRight w:val="0"/>
          <w:marTop w:val="115"/>
          <w:marBottom w:val="120"/>
          <w:divBdr>
            <w:top w:val="none" w:sz="0" w:space="0" w:color="auto"/>
            <w:left w:val="none" w:sz="0" w:space="0" w:color="auto"/>
            <w:bottom w:val="none" w:sz="0" w:space="0" w:color="auto"/>
            <w:right w:val="none" w:sz="0" w:space="0" w:color="auto"/>
          </w:divBdr>
        </w:div>
        <w:div w:id="584195006">
          <w:marLeft w:val="1166"/>
          <w:marRight w:val="0"/>
          <w:marTop w:val="115"/>
          <w:marBottom w:val="120"/>
          <w:divBdr>
            <w:top w:val="none" w:sz="0" w:space="0" w:color="auto"/>
            <w:left w:val="none" w:sz="0" w:space="0" w:color="auto"/>
            <w:bottom w:val="none" w:sz="0" w:space="0" w:color="auto"/>
            <w:right w:val="none" w:sz="0" w:space="0" w:color="auto"/>
          </w:divBdr>
        </w:div>
        <w:div w:id="18359752">
          <w:marLeft w:val="1800"/>
          <w:marRight w:val="0"/>
          <w:marTop w:val="115"/>
          <w:marBottom w:val="120"/>
          <w:divBdr>
            <w:top w:val="none" w:sz="0" w:space="0" w:color="auto"/>
            <w:left w:val="none" w:sz="0" w:space="0" w:color="auto"/>
            <w:bottom w:val="none" w:sz="0" w:space="0" w:color="auto"/>
            <w:right w:val="none" w:sz="0" w:space="0" w:color="auto"/>
          </w:divBdr>
        </w:div>
        <w:div w:id="1729524274">
          <w:marLeft w:val="1166"/>
          <w:marRight w:val="0"/>
          <w:marTop w:val="115"/>
          <w:marBottom w:val="120"/>
          <w:divBdr>
            <w:top w:val="none" w:sz="0" w:space="0" w:color="auto"/>
            <w:left w:val="none" w:sz="0" w:space="0" w:color="auto"/>
            <w:bottom w:val="none" w:sz="0" w:space="0" w:color="auto"/>
            <w:right w:val="none" w:sz="0" w:space="0" w:color="auto"/>
          </w:divBdr>
        </w:div>
      </w:divsChild>
    </w:div>
    <w:div w:id="322514095">
      <w:bodyDiv w:val="1"/>
      <w:marLeft w:val="0"/>
      <w:marRight w:val="0"/>
      <w:marTop w:val="0"/>
      <w:marBottom w:val="0"/>
      <w:divBdr>
        <w:top w:val="none" w:sz="0" w:space="0" w:color="auto"/>
        <w:left w:val="none" w:sz="0" w:space="0" w:color="auto"/>
        <w:bottom w:val="none" w:sz="0" w:space="0" w:color="auto"/>
        <w:right w:val="none" w:sz="0" w:space="0" w:color="auto"/>
      </w:divBdr>
      <w:divsChild>
        <w:div w:id="1885437459">
          <w:marLeft w:val="662"/>
          <w:marRight w:val="0"/>
          <w:marTop w:val="115"/>
          <w:marBottom w:val="0"/>
          <w:divBdr>
            <w:top w:val="none" w:sz="0" w:space="0" w:color="auto"/>
            <w:left w:val="none" w:sz="0" w:space="0" w:color="auto"/>
            <w:bottom w:val="none" w:sz="0" w:space="0" w:color="auto"/>
            <w:right w:val="none" w:sz="0" w:space="0" w:color="auto"/>
          </w:divBdr>
        </w:div>
        <w:div w:id="277954859">
          <w:marLeft w:val="1138"/>
          <w:marRight w:val="0"/>
          <w:marTop w:val="115"/>
          <w:marBottom w:val="0"/>
          <w:divBdr>
            <w:top w:val="none" w:sz="0" w:space="0" w:color="auto"/>
            <w:left w:val="none" w:sz="0" w:space="0" w:color="auto"/>
            <w:bottom w:val="none" w:sz="0" w:space="0" w:color="auto"/>
            <w:right w:val="none" w:sz="0" w:space="0" w:color="auto"/>
          </w:divBdr>
        </w:div>
        <w:div w:id="1124620310">
          <w:marLeft w:val="1138"/>
          <w:marRight w:val="0"/>
          <w:marTop w:val="115"/>
          <w:marBottom w:val="0"/>
          <w:divBdr>
            <w:top w:val="none" w:sz="0" w:space="0" w:color="auto"/>
            <w:left w:val="none" w:sz="0" w:space="0" w:color="auto"/>
            <w:bottom w:val="none" w:sz="0" w:space="0" w:color="auto"/>
            <w:right w:val="none" w:sz="0" w:space="0" w:color="auto"/>
          </w:divBdr>
        </w:div>
        <w:div w:id="1501119351">
          <w:marLeft w:val="1138"/>
          <w:marRight w:val="0"/>
          <w:marTop w:val="115"/>
          <w:marBottom w:val="0"/>
          <w:divBdr>
            <w:top w:val="none" w:sz="0" w:space="0" w:color="auto"/>
            <w:left w:val="none" w:sz="0" w:space="0" w:color="auto"/>
            <w:bottom w:val="none" w:sz="0" w:space="0" w:color="auto"/>
            <w:right w:val="none" w:sz="0" w:space="0" w:color="auto"/>
          </w:divBdr>
        </w:div>
        <w:div w:id="106513977">
          <w:marLeft w:val="1138"/>
          <w:marRight w:val="0"/>
          <w:marTop w:val="115"/>
          <w:marBottom w:val="0"/>
          <w:divBdr>
            <w:top w:val="none" w:sz="0" w:space="0" w:color="auto"/>
            <w:left w:val="none" w:sz="0" w:space="0" w:color="auto"/>
            <w:bottom w:val="none" w:sz="0" w:space="0" w:color="auto"/>
            <w:right w:val="none" w:sz="0" w:space="0" w:color="auto"/>
          </w:divBdr>
        </w:div>
        <w:div w:id="1348369045">
          <w:marLeft w:val="662"/>
          <w:marRight w:val="0"/>
          <w:marTop w:val="115"/>
          <w:marBottom w:val="0"/>
          <w:divBdr>
            <w:top w:val="none" w:sz="0" w:space="0" w:color="auto"/>
            <w:left w:val="none" w:sz="0" w:space="0" w:color="auto"/>
            <w:bottom w:val="none" w:sz="0" w:space="0" w:color="auto"/>
            <w:right w:val="none" w:sz="0" w:space="0" w:color="auto"/>
          </w:divBdr>
        </w:div>
        <w:div w:id="672029565">
          <w:marLeft w:val="1138"/>
          <w:marRight w:val="0"/>
          <w:marTop w:val="115"/>
          <w:marBottom w:val="0"/>
          <w:divBdr>
            <w:top w:val="none" w:sz="0" w:space="0" w:color="auto"/>
            <w:left w:val="none" w:sz="0" w:space="0" w:color="auto"/>
            <w:bottom w:val="none" w:sz="0" w:space="0" w:color="auto"/>
            <w:right w:val="none" w:sz="0" w:space="0" w:color="auto"/>
          </w:divBdr>
        </w:div>
        <w:div w:id="1331325200">
          <w:marLeft w:val="1138"/>
          <w:marRight w:val="0"/>
          <w:marTop w:val="115"/>
          <w:marBottom w:val="0"/>
          <w:divBdr>
            <w:top w:val="none" w:sz="0" w:space="0" w:color="auto"/>
            <w:left w:val="none" w:sz="0" w:space="0" w:color="auto"/>
            <w:bottom w:val="none" w:sz="0" w:space="0" w:color="auto"/>
            <w:right w:val="none" w:sz="0" w:space="0" w:color="auto"/>
          </w:divBdr>
        </w:div>
        <w:div w:id="2010910381">
          <w:marLeft w:val="1138"/>
          <w:marRight w:val="0"/>
          <w:marTop w:val="115"/>
          <w:marBottom w:val="0"/>
          <w:divBdr>
            <w:top w:val="none" w:sz="0" w:space="0" w:color="auto"/>
            <w:left w:val="none" w:sz="0" w:space="0" w:color="auto"/>
            <w:bottom w:val="none" w:sz="0" w:space="0" w:color="auto"/>
            <w:right w:val="none" w:sz="0" w:space="0" w:color="auto"/>
          </w:divBdr>
        </w:div>
      </w:divsChild>
    </w:div>
    <w:div w:id="337536770">
      <w:bodyDiv w:val="1"/>
      <w:marLeft w:val="0"/>
      <w:marRight w:val="0"/>
      <w:marTop w:val="0"/>
      <w:marBottom w:val="0"/>
      <w:divBdr>
        <w:top w:val="none" w:sz="0" w:space="0" w:color="auto"/>
        <w:left w:val="none" w:sz="0" w:space="0" w:color="auto"/>
        <w:bottom w:val="none" w:sz="0" w:space="0" w:color="auto"/>
        <w:right w:val="none" w:sz="0" w:space="0" w:color="auto"/>
      </w:divBdr>
      <w:divsChild>
        <w:div w:id="1382363516">
          <w:marLeft w:val="547"/>
          <w:marRight w:val="0"/>
          <w:marTop w:val="115"/>
          <w:marBottom w:val="120"/>
          <w:divBdr>
            <w:top w:val="none" w:sz="0" w:space="0" w:color="auto"/>
            <w:left w:val="none" w:sz="0" w:space="0" w:color="auto"/>
            <w:bottom w:val="none" w:sz="0" w:space="0" w:color="auto"/>
            <w:right w:val="none" w:sz="0" w:space="0" w:color="auto"/>
          </w:divBdr>
        </w:div>
        <w:div w:id="828598330">
          <w:marLeft w:val="1166"/>
          <w:marRight w:val="0"/>
          <w:marTop w:val="115"/>
          <w:marBottom w:val="120"/>
          <w:divBdr>
            <w:top w:val="none" w:sz="0" w:space="0" w:color="auto"/>
            <w:left w:val="none" w:sz="0" w:space="0" w:color="auto"/>
            <w:bottom w:val="none" w:sz="0" w:space="0" w:color="auto"/>
            <w:right w:val="none" w:sz="0" w:space="0" w:color="auto"/>
          </w:divBdr>
        </w:div>
        <w:div w:id="128671879">
          <w:marLeft w:val="1800"/>
          <w:marRight w:val="0"/>
          <w:marTop w:val="115"/>
          <w:marBottom w:val="120"/>
          <w:divBdr>
            <w:top w:val="none" w:sz="0" w:space="0" w:color="auto"/>
            <w:left w:val="none" w:sz="0" w:space="0" w:color="auto"/>
            <w:bottom w:val="none" w:sz="0" w:space="0" w:color="auto"/>
            <w:right w:val="none" w:sz="0" w:space="0" w:color="auto"/>
          </w:divBdr>
        </w:div>
        <w:div w:id="2144737752">
          <w:marLeft w:val="2520"/>
          <w:marRight w:val="0"/>
          <w:marTop w:val="115"/>
          <w:marBottom w:val="120"/>
          <w:divBdr>
            <w:top w:val="none" w:sz="0" w:space="0" w:color="auto"/>
            <w:left w:val="none" w:sz="0" w:space="0" w:color="auto"/>
            <w:bottom w:val="none" w:sz="0" w:space="0" w:color="auto"/>
            <w:right w:val="none" w:sz="0" w:space="0" w:color="auto"/>
          </w:divBdr>
        </w:div>
        <w:div w:id="614748283">
          <w:marLeft w:val="2520"/>
          <w:marRight w:val="0"/>
          <w:marTop w:val="115"/>
          <w:marBottom w:val="120"/>
          <w:divBdr>
            <w:top w:val="none" w:sz="0" w:space="0" w:color="auto"/>
            <w:left w:val="none" w:sz="0" w:space="0" w:color="auto"/>
            <w:bottom w:val="none" w:sz="0" w:space="0" w:color="auto"/>
            <w:right w:val="none" w:sz="0" w:space="0" w:color="auto"/>
          </w:divBdr>
        </w:div>
      </w:divsChild>
    </w:div>
    <w:div w:id="343018463">
      <w:bodyDiv w:val="1"/>
      <w:marLeft w:val="0"/>
      <w:marRight w:val="0"/>
      <w:marTop w:val="0"/>
      <w:marBottom w:val="0"/>
      <w:divBdr>
        <w:top w:val="none" w:sz="0" w:space="0" w:color="auto"/>
        <w:left w:val="none" w:sz="0" w:space="0" w:color="auto"/>
        <w:bottom w:val="none" w:sz="0" w:space="0" w:color="auto"/>
        <w:right w:val="none" w:sz="0" w:space="0" w:color="auto"/>
      </w:divBdr>
      <w:divsChild>
        <w:div w:id="854802926">
          <w:marLeft w:val="547"/>
          <w:marRight w:val="0"/>
          <w:marTop w:val="115"/>
          <w:marBottom w:val="120"/>
          <w:divBdr>
            <w:top w:val="none" w:sz="0" w:space="0" w:color="auto"/>
            <w:left w:val="none" w:sz="0" w:space="0" w:color="auto"/>
            <w:bottom w:val="none" w:sz="0" w:space="0" w:color="auto"/>
            <w:right w:val="none" w:sz="0" w:space="0" w:color="auto"/>
          </w:divBdr>
        </w:div>
        <w:div w:id="1649435447">
          <w:marLeft w:val="1166"/>
          <w:marRight w:val="0"/>
          <w:marTop w:val="115"/>
          <w:marBottom w:val="120"/>
          <w:divBdr>
            <w:top w:val="none" w:sz="0" w:space="0" w:color="auto"/>
            <w:left w:val="none" w:sz="0" w:space="0" w:color="auto"/>
            <w:bottom w:val="none" w:sz="0" w:space="0" w:color="auto"/>
            <w:right w:val="none" w:sz="0" w:space="0" w:color="auto"/>
          </w:divBdr>
        </w:div>
        <w:div w:id="1970285361">
          <w:marLeft w:val="1800"/>
          <w:marRight w:val="0"/>
          <w:marTop w:val="115"/>
          <w:marBottom w:val="120"/>
          <w:divBdr>
            <w:top w:val="none" w:sz="0" w:space="0" w:color="auto"/>
            <w:left w:val="none" w:sz="0" w:space="0" w:color="auto"/>
            <w:bottom w:val="none" w:sz="0" w:space="0" w:color="auto"/>
            <w:right w:val="none" w:sz="0" w:space="0" w:color="auto"/>
          </w:divBdr>
        </w:div>
        <w:div w:id="1872523717">
          <w:marLeft w:val="1800"/>
          <w:marRight w:val="0"/>
          <w:marTop w:val="115"/>
          <w:marBottom w:val="120"/>
          <w:divBdr>
            <w:top w:val="none" w:sz="0" w:space="0" w:color="auto"/>
            <w:left w:val="none" w:sz="0" w:space="0" w:color="auto"/>
            <w:bottom w:val="none" w:sz="0" w:space="0" w:color="auto"/>
            <w:right w:val="none" w:sz="0" w:space="0" w:color="auto"/>
          </w:divBdr>
        </w:div>
        <w:div w:id="1893345042">
          <w:marLeft w:val="1166"/>
          <w:marRight w:val="0"/>
          <w:marTop w:val="115"/>
          <w:marBottom w:val="120"/>
          <w:divBdr>
            <w:top w:val="none" w:sz="0" w:space="0" w:color="auto"/>
            <w:left w:val="none" w:sz="0" w:space="0" w:color="auto"/>
            <w:bottom w:val="none" w:sz="0" w:space="0" w:color="auto"/>
            <w:right w:val="none" w:sz="0" w:space="0" w:color="auto"/>
          </w:divBdr>
        </w:div>
        <w:div w:id="958755501">
          <w:marLeft w:val="1800"/>
          <w:marRight w:val="0"/>
          <w:marTop w:val="115"/>
          <w:marBottom w:val="120"/>
          <w:divBdr>
            <w:top w:val="none" w:sz="0" w:space="0" w:color="auto"/>
            <w:left w:val="none" w:sz="0" w:space="0" w:color="auto"/>
            <w:bottom w:val="none" w:sz="0" w:space="0" w:color="auto"/>
            <w:right w:val="none" w:sz="0" w:space="0" w:color="auto"/>
          </w:divBdr>
        </w:div>
        <w:div w:id="689990234">
          <w:marLeft w:val="2520"/>
          <w:marRight w:val="0"/>
          <w:marTop w:val="115"/>
          <w:marBottom w:val="120"/>
          <w:divBdr>
            <w:top w:val="none" w:sz="0" w:space="0" w:color="auto"/>
            <w:left w:val="none" w:sz="0" w:space="0" w:color="auto"/>
            <w:bottom w:val="none" w:sz="0" w:space="0" w:color="auto"/>
            <w:right w:val="none" w:sz="0" w:space="0" w:color="auto"/>
          </w:divBdr>
        </w:div>
      </w:divsChild>
    </w:div>
    <w:div w:id="360790563">
      <w:bodyDiv w:val="1"/>
      <w:marLeft w:val="0"/>
      <w:marRight w:val="0"/>
      <w:marTop w:val="0"/>
      <w:marBottom w:val="0"/>
      <w:divBdr>
        <w:top w:val="none" w:sz="0" w:space="0" w:color="auto"/>
        <w:left w:val="none" w:sz="0" w:space="0" w:color="auto"/>
        <w:bottom w:val="none" w:sz="0" w:space="0" w:color="auto"/>
        <w:right w:val="none" w:sz="0" w:space="0" w:color="auto"/>
      </w:divBdr>
      <w:divsChild>
        <w:div w:id="98373360">
          <w:marLeft w:val="662"/>
          <w:marRight w:val="0"/>
          <w:marTop w:val="115"/>
          <w:marBottom w:val="0"/>
          <w:divBdr>
            <w:top w:val="none" w:sz="0" w:space="0" w:color="auto"/>
            <w:left w:val="none" w:sz="0" w:space="0" w:color="auto"/>
            <w:bottom w:val="none" w:sz="0" w:space="0" w:color="auto"/>
            <w:right w:val="none" w:sz="0" w:space="0" w:color="auto"/>
          </w:divBdr>
        </w:div>
        <w:div w:id="709842178">
          <w:marLeft w:val="1138"/>
          <w:marRight w:val="0"/>
          <w:marTop w:val="115"/>
          <w:marBottom w:val="0"/>
          <w:divBdr>
            <w:top w:val="none" w:sz="0" w:space="0" w:color="auto"/>
            <w:left w:val="none" w:sz="0" w:space="0" w:color="auto"/>
            <w:bottom w:val="none" w:sz="0" w:space="0" w:color="auto"/>
            <w:right w:val="none" w:sz="0" w:space="0" w:color="auto"/>
          </w:divBdr>
        </w:div>
        <w:div w:id="613680338">
          <w:marLeft w:val="1584"/>
          <w:marRight w:val="0"/>
          <w:marTop w:val="115"/>
          <w:marBottom w:val="0"/>
          <w:divBdr>
            <w:top w:val="none" w:sz="0" w:space="0" w:color="auto"/>
            <w:left w:val="none" w:sz="0" w:space="0" w:color="auto"/>
            <w:bottom w:val="none" w:sz="0" w:space="0" w:color="auto"/>
            <w:right w:val="none" w:sz="0" w:space="0" w:color="auto"/>
          </w:divBdr>
        </w:div>
        <w:div w:id="833683908">
          <w:marLeft w:val="1138"/>
          <w:marRight w:val="0"/>
          <w:marTop w:val="115"/>
          <w:marBottom w:val="0"/>
          <w:divBdr>
            <w:top w:val="none" w:sz="0" w:space="0" w:color="auto"/>
            <w:left w:val="none" w:sz="0" w:space="0" w:color="auto"/>
            <w:bottom w:val="none" w:sz="0" w:space="0" w:color="auto"/>
            <w:right w:val="none" w:sz="0" w:space="0" w:color="auto"/>
          </w:divBdr>
        </w:div>
        <w:div w:id="658848005">
          <w:marLeft w:val="1584"/>
          <w:marRight w:val="0"/>
          <w:marTop w:val="115"/>
          <w:marBottom w:val="0"/>
          <w:divBdr>
            <w:top w:val="none" w:sz="0" w:space="0" w:color="auto"/>
            <w:left w:val="none" w:sz="0" w:space="0" w:color="auto"/>
            <w:bottom w:val="none" w:sz="0" w:space="0" w:color="auto"/>
            <w:right w:val="none" w:sz="0" w:space="0" w:color="auto"/>
          </w:divBdr>
        </w:div>
      </w:divsChild>
    </w:div>
    <w:div w:id="404762327">
      <w:bodyDiv w:val="1"/>
      <w:marLeft w:val="0"/>
      <w:marRight w:val="0"/>
      <w:marTop w:val="0"/>
      <w:marBottom w:val="0"/>
      <w:divBdr>
        <w:top w:val="none" w:sz="0" w:space="0" w:color="auto"/>
        <w:left w:val="none" w:sz="0" w:space="0" w:color="auto"/>
        <w:bottom w:val="none" w:sz="0" w:space="0" w:color="auto"/>
        <w:right w:val="none" w:sz="0" w:space="0" w:color="auto"/>
      </w:divBdr>
      <w:divsChild>
        <w:div w:id="1249079949">
          <w:marLeft w:val="792"/>
          <w:marRight w:val="0"/>
          <w:marTop w:val="115"/>
          <w:marBottom w:val="0"/>
          <w:divBdr>
            <w:top w:val="none" w:sz="0" w:space="0" w:color="auto"/>
            <w:left w:val="none" w:sz="0" w:space="0" w:color="auto"/>
            <w:bottom w:val="none" w:sz="0" w:space="0" w:color="auto"/>
            <w:right w:val="none" w:sz="0" w:space="0" w:color="auto"/>
          </w:divBdr>
        </w:div>
        <w:div w:id="1120344452">
          <w:marLeft w:val="792"/>
          <w:marRight w:val="0"/>
          <w:marTop w:val="115"/>
          <w:marBottom w:val="0"/>
          <w:divBdr>
            <w:top w:val="none" w:sz="0" w:space="0" w:color="auto"/>
            <w:left w:val="none" w:sz="0" w:space="0" w:color="auto"/>
            <w:bottom w:val="none" w:sz="0" w:space="0" w:color="auto"/>
            <w:right w:val="none" w:sz="0" w:space="0" w:color="auto"/>
          </w:divBdr>
        </w:div>
        <w:div w:id="971520964">
          <w:marLeft w:val="1440"/>
          <w:marRight w:val="0"/>
          <w:marTop w:val="106"/>
          <w:marBottom w:val="0"/>
          <w:divBdr>
            <w:top w:val="none" w:sz="0" w:space="0" w:color="auto"/>
            <w:left w:val="none" w:sz="0" w:space="0" w:color="auto"/>
            <w:bottom w:val="none" w:sz="0" w:space="0" w:color="auto"/>
            <w:right w:val="none" w:sz="0" w:space="0" w:color="auto"/>
          </w:divBdr>
        </w:div>
        <w:div w:id="506795721">
          <w:marLeft w:val="1440"/>
          <w:marRight w:val="0"/>
          <w:marTop w:val="115"/>
          <w:marBottom w:val="0"/>
          <w:divBdr>
            <w:top w:val="none" w:sz="0" w:space="0" w:color="auto"/>
            <w:left w:val="none" w:sz="0" w:space="0" w:color="auto"/>
            <w:bottom w:val="none" w:sz="0" w:space="0" w:color="auto"/>
            <w:right w:val="none" w:sz="0" w:space="0" w:color="auto"/>
          </w:divBdr>
        </w:div>
        <w:div w:id="1432386582">
          <w:marLeft w:val="1440"/>
          <w:marRight w:val="0"/>
          <w:marTop w:val="106"/>
          <w:marBottom w:val="0"/>
          <w:divBdr>
            <w:top w:val="none" w:sz="0" w:space="0" w:color="auto"/>
            <w:left w:val="none" w:sz="0" w:space="0" w:color="auto"/>
            <w:bottom w:val="none" w:sz="0" w:space="0" w:color="auto"/>
            <w:right w:val="none" w:sz="0" w:space="0" w:color="auto"/>
          </w:divBdr>
        </w:div>
        <w:div w:id="1756898057">
          <w:marLeft w:val="792"/>
          <w:marRight w:val="0"/>
          <w:marTop w:val="115"/>
          <w:marBottom w:val="0"/>
          <w:divBdr>
            <w:top w:val="none" w:sz="0" w:space="0" w:color="auto"/>
            <w:left w:val="none" w:sz="0" w:space="0" w:color="auto"/>
            <w:bottom w:val="none" w:sz="0" w:space="0" w:color="auto"/>
            <w:right w:val="none" w:sz="0" w:space="0" w:color="auto"/>
          </w:divBdr>
        </w:div>
        <w:div w:id="569458820">
          <w:marLeft w:val="1440"/>
          <w:marRight w:val="0"/>
          <w:marTop w:val="106"/>
          <w:marBottom w:val="0"/>
          <w:divBdr>
            <w:top w:val="none" w:sz="0" w:space="0" w:color="auto"/>
            <w:left w:val="none" w:sz="0" w:space="0" w:color="auto"/>
            <w:bottom w:val="none" w:sz="0" w:space="0" w:color="auto"/>
            <w:right w:val="none" w:sz="0" w:space="0" w:color="auto"/>
          </w:divBdr>
        </w:div>
      </w:divsChild>
    </w:div>
    <w:div w:id="410204385">
      <w:bodyDiv w:val="1"/>
      <w:marLeft w:val="0"/>
      <w:marRight w:val="0"/>
      <w:marTop w:val="0"/>
      <w:marBottom w:val="0"/>
      <w:divBdr>
        <w:top w:val="none" w:sz="0" w:space="0" w:color="auto"/>
        <w:left w:val="none" w:sz="0" w:space="0" w:color="auto"/>
        <w:bottom w:val="none" w:sz="0" w:space="0" w:color="auto"/>
        <w:right w:val="none" w:sz="0" w:space="0" w:color="auto"/>
      </w:divBdr>
      <w:divsChild>
        <w:div w:id="501549109">
          <w:marLeft w:val="1166"/>
          <w:marRight w:val="0"/>
          <w:marTop w:val="115"/>
          <w:marBottom w:val="120"/>
          <w:divBdr>
            <w:top w:val="none" w:sz="0" w:space="0" w:color="auto"/>
            <w:left w:val="none" w:sz="0" w:space="0" w:color="auto"/>
            <w:bottom w:val="none" w:sz="0" w:space="0" w:color="auto"/>
            <w:right w:val="none" w:sz="0" w:space="0" w:color="auto"/>
          </w:divBdr>
        </w:div>
        <w:div w:id="1756633994">
          <w:marLeft w:val="1800"/>
          <w:marRight w:val="0"/>
          <w:marTop w:val="115"/>
          <w:marBottom w:val="120"/>
          <w:divBdr>
            <w:top w:val="none" w:sz="0" w:space="0" w:color="auto"/>
            <w:left w:val="none" w:sz="0" w:space="0" w:color="auto"/>
            <w:bottom w:val="none" w:sz="0" w:space="0" w:color="auto"/>
            <w:right w:val="none" w:sz="0" w:space="0" w:color="auto"/>
          </w:divBdr>
        </w:div>
        <w:div w:id="1194080489">
          <w:marLeft w:val="1800"/>
          <w:marRight w:val="0"/>
          <w:marTop w:val="115"/>
          <w:marBottom w:val="120"/>
          <w:divBdr>
            <w:top w:val="none" w:sz="0" w:space="0" w:color="auto"/>
            <w:left w:val="none" w:sz="0" w:space="0" w:color="auto"/>
            <w:bottom w:val="none" w:sz="0" w:space="0" w:color="auto"/>
            <w:right w:val="none" w:sz="0" w:space="0" w:color="auto"/>
          </w:divBdr>
        </w:div>
        <w:div w:id="1299993996">
          <w:marLeft w:val="1800"/>
          <w:marRight w:val="0"/>
          <w:marTop w:val="115"/>
          <w:marBottom w:val="120"/>
          <w:divBdr>
            <w:top w:val="none" w:sz="0" w:space="0" w:color="auto"/>
            <w:left w:val="none" w:sz="0" w:space="0" w:color="auto"/>
            <w:bottom w:val="none" w:sz="0" w:space="0" w:color="auto"/>
            <w:right w:val="none" w:sz="0" w:space="0" w:color="auto"/>
          </w:divBdr>
        </w:div>
        <w:div w:id="1703285902">
          <w:marLeft w:val="1166"/>
          <w:marRight w:val="0"/>
          <w:marTop w:val="115"/>
          <w:marBottom w:val="120"/>
          <w:divBdr>
            <w:top w:val="none" w:sz="0" w:space="0" w:color="auto"/>
            <w:left w:val="none" w:sz="0" w:space="0" w:color="auto"/>
            <w:bottom w:val="none" w:sz="0" w:space="0" w:color="auto"/>
            <w:right w:val="none" w:sz="0" w:space="0" w:color="auto"/>
          </w:divBdr>
        </w:div>
      </w:divsChild>
    </w:div>
    <w:div w:id="427310449">
      <w:bodyDiv w:val="1"/>
      <w:marLeft w:val="0"/>
      <w:marRight w:val="0"/>
      <w:marTop w:val="0"/>
      <w:marBottom w:val="0"/>
      <w:divBdr>
        <w:top w:val="none" w:sz="0" w:space="0" w:color="auto"/>
        <w:left w:val="none" w:sz="0" w:space="0" w:color="auto"/>
        <w:bottom w:val="none" w:sz="0" w:space="0" w:color="auto"/>
        <w:right w:val="none" w:sz="0" w:space="0" w:color="auto"/>
      </w:divBdr>
      <w:divsChild>
        <w:div w:id="2032610953">
          <w:marLeft w:val="662"/>
          <w:marRight w:val="0"/>
          <w:marTop w:val="115"/>
          <w:marBottom w:val="0"/>
          <w:divBdr>
            <w:top w:val="none" w:sz="0" w:space="0" w:color="auto"/>
            <w:left w:val="none" w:sz="0" w:space="0" w:color="auto"/>
            <w:bottom w:val="none" w:sz="0" w:space="0" w:color="auto"/>
            <w:right w:val="none" w:sz="0" w:space="0" w:color="auto"/>
          </w:divBdr>
        </w:div>
        <w:div w:id="1116409779">
          <w:marLeft w:val="1138"/>
          <w:marRight w:val="0"/>
          <w:marTop w:val="115"/>
          <w:marBottom w:val="120"/>
          <w:divBdr>
            <w:top w:val="none" w:sz="0" w:space="0" w:color="auto"/>
            <w:left w:val="none" w:sz="0" w:space="0" w:color="auto"/>
            <w:bottom w:val="none" w:sz="0" w:space="0" w:color="auto"/>
            <w:right w:val="none" w:sz="0" w:space="0" w:color="auto"/>
          </w:divBdr>
        </w:div>
        <w:div w:id="386488537">
          <w:marLeft w:val="1138"/>
          <w:marRight w:val="0"/>
          <w:marTop w:val="115"/>
          <w:marBottom w:val="0"/>
          <w:divBdr>
            <w:top w:val="none" w:sz="0" w:space="0" w:color="auto"/>
            <w:left w:val="none" w:sz="0" w:space="0" w:color="auto"/>
            <w:bottom w:val="none" w:sz="0" w:space="0" w:color="auto"/>
            <w:right w:val="none" w:sz="0" w:space="0" w:color="auto"/>
          </w:divBdr>
        </w:div>
      </w:divsChild>
    </w:div>
    <w:div w:id="455880382">
      <w:bodyDiv w:val="1"/>
      <w:marLeft w:val="0"/>
      <w:marRight w:val="0"/>
      <w:marTop w:val="0"/>
      <w:marBottom w:val="0"/>
      <w:divBdr>
        <w:top w:val="none" w:sz="0" w:space="0" w:color="auto"/>
        <w:left w:val="none" w:sz="0" w:space="0" w:color="auto"/>
        <w:bottom w:val="none" w:sz="0" w:space="0" w:color="auto"/>
        <w:right w:val="none" w:sz="0" w:space="0" w:color="auto"/>
      </w:divBdr>
      <w:divsChild>
        <w:div w:id="732001050">
          <w:marLeft w:val="547"/>
          <w:marRight w:val="0"/>
          <w:marTop w:val="115"/>
          <w:marBottom w:val="120"/>
          <w:divBdr>
            <w:top w:val="none" w:sz="0" w:space="0" w:color="auto"/>
            <w:left w:val="none" w:sz="0" w:space="0" w:color="auto"/>
            <w:bottom w:val="none" w:sz="0" w:space="0" w:color="auto"/>
            <w:right w:val="none" w:sz="0" w:space="0" w:color="auto"/>
          </w:divBdr>
        </w:div>
        <w:div w:id="1526362440">
          <w:marLeft w:val="1166"/>
          <w:marRight w:val="0"/>
          <w:marTop w:val="115"/>
          <w:marBottom w:val="120"/>
          <w:divBdr>
            <w:top w:val="none" w:sz="0" w:space="0" w:color="auto"/>
            <w:left w:val="none" w:sz="0" w:space="0" w:color="auto"/>
            <w:bottom w:val="none" w:sz="0" w:space="0" w:color="auto"/>
            <w:right w:val="none" w:sz="0" w:space="0" w:color="auto"/>
          </w:divBdr>
        </w:div>
        <w:div w:id="1043601862">
          <w:marLeft w:val="1166"/>
          <w:marRight w:val="0"/>
          <w:marTop w:val="115"/>
          <w:marBottom w:val="120"/>
          <w:divBdr>
            <w:top w:val="none" w:sz="0" w:space="0" w:color="auto"/>
            <w:left w:val="none" w:sz="0" w:space="0" w:color="auto"/>
            <w:bottom w:val="none" w:sz="0" w:space="0" w:color="auto"/>
            <w:right w:val="none" w:sz="0" w:space="0" w:color="auto"/>
          </w:divBdr>
        </w:div>
        <w:div w:id="1372073823">
          <w:marLeft w:val="1800"/>
          <w:marRight w:val="0"/>
          <w:marTop w:val="115"/>
          <w:marBottom w:val="120"/>
          <w:divBdr>
            <w:top w:val="none" w:sz="0" w:space="0" w:color="auto"/>
            <w:left w:val="none" w:sz="0" w:space="0" w:color="auto"/>
            <w:bottom w:val="none" w:sz="0" w:space="0" w:color="auto"/>
            <w:right w:val="none" w:sz="0" w:space="0" w:color="auto"/>
          </w:divBdr>
        </w:div>
        <w:div w:id="1227647043">
          <w:marLeft w:val="1800"/>
          <w:marRight w:val="0"/>
          <w:marTop w:val="115"/>
          <w:marBottom w:val="120"/>
          <w:divBdr>
            <w:top w:val="none" w:sz="0" w:space="0" w:color="auto"/>
            <w:left w:val="none" w:sz="0" w:space="0" w:color="auto"/>
            <w:bottom w:val="none" w:sz="0" w:space="0" w:color="auto"/>
            <w:right w:val="none" w:sz="0" w:space="0" w:color="auto"/>
          </w:divBdr>
        </w:div>
        <w:div w:id="1459253056">
          <w:marLeft w:val="1800"/>
          <w:marRight w:val="0"/>
          <w:marTop w:val="115"/>
          <w:marBottom w:val="120"/>
          <w:divBdr>
            <w:top w:val="none" w:sz="0" w:space="0" w:color="auto"/>
            <w:left w:val="none" w:sz="0" w:space="0" w:color="auto"/>
            <w:bottom w:val="none" w:sz="0" w:space="0" w:color="auto"/>
            <w:right w:val="none" w:sz="0" w:space="0" w:color="auto"/>
          </w:divBdr>
        </w:div>
        <w:div w:id="1926067182">
          <w:marLeft w:val="1166"/>
          <w:marRight w:val="0"/>
          <w:marTop w:val="115"/>
          <w:marBottom w:val="120"/>
          <w:divBdr>
            <w:top w:val="none" w:sz="0" w:space="0" w:color="auto"/>
            <w:left w:val="none" w:sz="0" w:space="0" w:color="auto"/>
            <w:bottom w:val="none" w:sz="0" w:space="0" w:color="auto"/>
            <w:right w:val="none" w:sz="0" w:space="0" w:color="auto"/>
          </w:divBdr>
        </w:div>
      </w:divsChild>
    </w:div>
    <w:div w:id="459032039">
      <w:bodyDiv w:val="1"/>
      <w:marLeft w:val="0"/>
      <w:marRight w:val="0"/>
      <w:marTop w:val="0"/>
      <w:marBottom w:val="0"/>
      <w:divBdr>
        <w:top w:val="none" w:sz="0" w:space="0" w:color="auto"/>
        <w:left w:val="none" w:sz="0" w:space="0" w:color="auto"/>
        <w:bottom w:val="none" w:sz="0" w:space="0" w:color="auto"/>
        <w:right w:val="none" w:sz="0" w:space="0" w:color="auto"/>
      </w:divBdr>
      <w:divsChild>
        <w:div w:id="1746150881">
          <w:marLeft w:val="360"/>
          <w:marRight w:val="0"/>
          <w:marTop w:val="115"/>
          <w:marBottom w:val="0"/>
          <w:divBdr>
            <w:top w:val="none" w:sz="0" w:space="0" w:color="auto"/>
            <w:left w:val="none" w:sz="0" w:space="0" w:color="auto"/>
            <w:bottom w:val="none" w:sz="0" w:space="0" w:color="auto"/>
            <w:right w:val="none" w:sz="0" w:space="0" w:color="auto"/>
          </w:divBdr>
        </w:div>
        <w:div w:id="335839224">
          <w:marLeft w:val="360"/>
          <w:marRight w:val="0"/>
          <w:marTop w:val="115"/>
          <w:marBottom w:val="0"/>
          <w:divBdr>
            <w:top w:val="none" w:sz="0" w:space="0" w:color="auto"/>
            <w:left w:val="none" w:sz="0" w:space="0" w:color="auto"/>
            <w:bottom w:val="none" w:sz="0" w:space="0" w:color="auto"/>
            <w:right w:val="none" w:sz="0" w:space="0" w:color="auto"/>
          </w:divBdr>
        </w:div>
        <w:div w:id="475419151">
          <w:marLeft w:val="1080"/>
          <w:marRight w:val="0"/>
          <w:marTop w:val="115"/>
          <w:marBottom w:val="0"/>
          <w:divBdr>
            <w:top w:val="none" w:sz="0" w:space="0" w:color="auto"/>
            <w:left w:val="none" w:sz="0" w:space="0" w:color="auto"/>
            <w:bottom w:val="none" w:sz="0" w:space="0" w:color="auto"/>
            <w:right w:val="none" w:sz="0" w:space="0" w:color="auto"/>
          </w:divBdr>
        </w:div>
        <w:div w:id="148595299">
          <w:marLeft w:val="1440"/>
          <w:marRight w:val="0"/>
          <w:marTop w:val="115"/>
          <w:marBottom w:val="0"/>
          <w:divBdr>
            <w:top w:val="none" w:sz="0" w:space="0" w:color="auto"/>
            <w:left w:val="none" w:sz="0" w:space="0" w:color="auto"/>
            <w:bottom w:val="none" w:sz="0" w:space="0" w:color="auto"/>
            <w:right w:val="none" w:sz="0" w:space="0" w:color="auto"/>
          </w:divBdr>
        </w:div>
        <w:div w:id="676225730">
          <w:marLeft w:val="1080"/>
          <w:marRight w:val="0"/>
          <w:marTop w:val="115"/>
          <w:marBottom w:val="0"/>
          <w:divBdr>
            <w:top w:val="none" w:sz="0" w:space="0" w:color="auto"/>
            <w:left w:val="none" w:sz="0" w:space="0" w:color="auto"/>
            <w:bottom w:val="none" w:sz="0" w:space="0" w:color="auto"/>
            <w:right w:val="none" w:sz="0" w:space="0" w:color="auto"/>
          </w:divBdr>
        </w:div>
        <w:div w:id="229927273">
          <w:marLeft w:val="1440"/>
          <w:marRight w:val="0"/>
          <w:marTop w:val="115"/>
          <w:marBottom w:val="0"/>
          <w:divBdr>
            <w:top w:val="none" w:sz="0" w:space="0" w:color="auto"/>
            <w:left w:val="none" w:sz="0" w:space="0" w:color="auto"/>
            <w:bottom w:val="none" w:sz="0" w:space="0" w:color="auto"/>
            <w:right w:val="none" w:sz="0" w:space="0" w:color="auto"/>
          </w:divBdr>
        </w:div>
        <w:div w:id="1960331582">
          <w:marLeft w:val="792"/>
          <w:marRight w:val="0"/>
          <w:marTop w:val="115"/>
          <w:marBottom w:val="0"/>
          <w:divBdr>
            <w:top w:val="none" w:sz="0" w:space="0" w:color="auto"/>
            <w:left w:val="none" w:sz="0" w:space="0" w:color="auto"/>
            <w:bottom w:val="none" w:sz="0" w:space="0" w:color="auto"/>
            <w:right w:val="none" w:sz="0" w:space="0" w:color="auto"/>
          </w:divBdr>
        </w:div>
        <w:div w:id="504519887">
          <w:marLeft w:val="1080"/>
          <w:marRight w:val="0"/>
          <w:marTop w:val="115"/>
          <w:marBottom w:val="0"/>
          <w:divBdr>
            <w:top w:val="none" w:sz="0" w:space="0" w:color="auto"/>
            <w:left w:val="none" w:sz="0" w:space="0" w:color="auto"/>
            <w:bottom w:val="none" w:sz="0" w:space="0" w:color="auto"/>
            <w:right w:val="none" w:sz="0" w:space="0" w:color="auto"/>
          </w:divBdr>
        </w:div>
      </w:divsChild>
    </w:div>
    <w:div w:id="463472251">
      <w:bodyDiv w:val="1"/>
      <w:marLeft w:val="0"/>
      <w:marRight w:val="0"/>
      <w:marTop w:val="0"/>
      <w:marBottom w:val="0"/>
      <w:divBdr>
        <w:top w:val="none" w:sz="0" w:space="0" w:color="auto"/>
        <w:left w:val="none" w:sz="0" w:space="0" w:color="auto"/>
        <w:bottom w:val="none" w:sz="0" w:space="0" w:color="auto"/>
        <w:right w:val="none" w:sz="0" w:space="0" w:color="auto"/>
      </w:divBdr>
      <w:divsChild>
        <w:div w:id="1765613509">
          <w:marLeft w:val="360"/>
          <w:marRight w:val="0"/>
          <w:marTop w:val="115"/>
          <w:marBottom w:val="0"/>
          <w:divBdr>
            <w:top w:val="none" w:sz="0" w:space="0" w:color="auto"/>
            <w:left w:val="none" w:sz="0" w:space="0" w:color="auto"/>
            <w:bottom w:val="none" w:sz="0" w:space="0" w:color="auto"/>
            <w:right w:val="none" w:sz="0" w:space="0" w:color="auto"/>
          </w:divBdr>
        </w:div>
        <w:div w:id="1026372392">
          <w:marLeft w:val="792"/>
          <w:marRight w:val="0"/>
          <w:marTop w:val="115"/>
          <w:marBottom w:val="0"/>
          <w:divBdr>
            <w:top w:val="none" w:sz="0" w:space="0" w:color="auto"/>
            <w:left w:val="none" w:sz="0" w:space="0" w:color="auto"/>
            <w:bottom w:val="none" w:sz="0" w:space="0" w:color="auto"/>
            <w:right w:val="none" w:sz="0" w:space="0" w:color="auto"/>
          </w:divBdr>
        </w:div>
        <w:div w:id="1416854765">
          <w:marLeft w:val="1080"/>
          <w:marRight w:val="0"/>
          <w:marTop w:val="96"/>
          <w:marBottom w:val="0"/>
          <w:divBdr>
            <w:top w:val="none" w:sz="0" w:space="0" w:color="auto"/>
            <w:left w:val="none" w:sz="0" w:space="0" w:color="auto"/>
            <w:bottom w:val="none" w:sz="0" w:space="0" w:color="auto"/>
            <w:right w:val="none" w:sz="0" w:space="0" w:color="auto"/>
          </w:divBdr>
        </w:div>
        <w:div w:id="1545631522">
          <w:marLeft w:val="792"/>
          <w:marRight w:val="0"/>
          <w:marTop w:val="115"/>
          <w:marBottom w:val="0"/>
          <w:divBdr>
            <w:top w:val="none" w:sz="0" w:space="0" w:color="auto"/>
            <w:left w:val="none" w:sz="0" w:space="0" w:color="auto"/>
            <w:bottom w:val="none" w:sz="0" w:space="0" w:color="auto"/>
            <w:right w:val="none" w:sz="0" w:space="0" w:color="auto"/>
          </w:divBdr>
        </w:div>
        <w:div w:id="523596540">
          <w:marLeft w:val="1080"/>
          <w:marRight w:val="0"/>
          <w:marTop w:val="96"/>
          <w:marBottom w:val="0"/>
          <w:divBdr>
            <w:top w:val="none" w:sz="0" w:space="0" w:color="auto"/>
            <w:left w:val="none" w:sz="0" w:space="0" w:color="auto"/>
            <w:bottom w:val="none" w:sz="0" w:space="0" w:color="auto"/>
            <w:right w:val="none" w:sz="0" w:space="0" w:color="auto"/>
          </w:divBdr>
        </w:div>
        <w:div w:id="1478495234">
          <w:marLeft w:val="792"/>
          <w:marRight w:val="0"/>
          <w:marTop w:val="115"/>
          <w:marBottom w:val="0"/>
          <w:divBdr>
            <w:top w:val="none" w:sz="0" w:space="0" w:color="auto"/>
            <w:left w:val="none" w:sz="0" w:space="0" w:color="auto"/>
            <w:bottom w:val="none" w:sz="0" w:space="0" w:color="auto"/>
            <w:right w:val="none" w:sz="0" w:space="0" w:color="auto"/>
          </w:divBdr>
        </w:div>
        <w:div w:id="994188739">
          <w:marLeft w:val="1080"/>
          <w:marRight w:val="0"/>
          <w:marTop w:val="96"/>
          <w:marBottom w:val="0"/>
          <w:divBdr>
            <w:top w:val="none" w:sz="0" w:space="0" w:color="auto"/>
            <w:left w:val="none" w:sz="0" w:space="0" w:color="auto"/>
            <w:bottom w:val="none" w:sz="0" w:space="0" w:color="auto"/>
            <w:right w:val="none" w:sz="0" w:space="0" w:color="auto"/>
          </w:divBdr>
        </w:div>
        <w:div w:id="130444931">
          <w:marLeft w:val="1080"/>
          <w:marRight w:val="0"/>
          <w:marTop w:val="96"/>
          <w:marBottom w:val="0"/>
          <w:divBdr>
            <w:top w:val="none" w:sz="0" w:space="0" w:color="auto"/>
            <w:left w:val="none" w:sz="0" w:space="0" w:color="auto"/>
            <w:bottom w:val="none" w:sz="0" w:space="0" w:color="auto"/>
            <w:right w:val="none" w:sz="0" w:space="0" w:color="auto"/>
          </w:divBdr>
        </w:div>
        <w:div w:id="855654111">
          <w:marLeft w:val="1080"/>
          <w:marRight w:val="0"/>
          <w:marTop w:val="96"/>
          <w:marBottom w:val="0"/>
          <w:divBdr>
            <w:top w:val="none" w:sz="0" w:space="0" w:color="auto"/>
            <w:left w:val="none" w:sz="0" w:space="0" w:color="auto"/>
            <w:bottom w:val="none" w:sz="0" w:space="0" w:color="auto"/>
            <w:right w:val="none" w:sz="0" w:space="0" w:color="auto"/>
          </w:divBdr>
        </w:div>
      </w:divsChild>
    </w:div>
    <w:div w:id="469906446">
      <w:bodyDiv w:val="1"/>
      <w:marLeft w:val="0"/>
      <w:marRight w:val="0"/>
      <w:marTop w:val="0"/>
      <w:marBottom w:val="0"/>
      <w:divBdr>
        <w:top w:val="none" w:sz="0" w:space="0" w:color="auto"/>
        <w:left w:val="none" w:sz="0" w:space="0" w:color="auto"/>
        <w:bottom w:val="none" w:sz="0" w:space="0" w:color="auto"/>
        <w:right w:val="none" w:sz="0" w:space="0" w:color="auto"/>
      </w:divBdr>
      <w:divsChild>
        <w:div w:id="1930963464">
          <w:marLeft w:val="1138"/>
          <w:marRight w:val="0"/>
          <w:marTop w:val="115"/>
          <w:marBottom w:val="0"/>
          <w:divBdr>
            <w:top w:val="none" w:sz="0" w:space="0" w:color="auto"/>
            <w:left w:val="none" w:sz="0" w:space="0" w:color="auto"/>
            <w:bottom w:val="none" w:sz="0" w:space="0" w:color="auto"/>
            <w:right w:val="none" w:sz="0" w:space="0" w:color="auto"/>
          </w:divBdr>
        </w:div>
        <w:div w:id="1113745080">
          <w:marLeft w:val="1138"/>
          <w:marRight w:val="0"/>
          <w:marTop w:val="115"/>
          <w:marBottom w:val="0"/>
          <w:divBdr>
            <w:top w:val="none" w:sz="0" w:space="0" w:color="auto"/>
            <w:left w:val="none" w:sz="0" w:space="0" w:color="auto"/>
            <w:bottom w:val="none" w:sz="0" w:space="0" w:color="auto"/>
            <w:right w:val="none" w:sz="0" w:space="0" w:color="auto"/>
          </w:divBdr>
        </w:div>
        <w:div w:id="1359163211">
          <w:marLeft w:val="1138"/>
          <w:marRight w:val="0"/>
          <w:marTop w:val="115"/>
          <w:marBottom w:val="0"/>
          <w:divBdr>
            <w:top w:val="none" w:sz="0" w:space="0" w:color="auto"/>
            <w:left w:val="none" w:sz="0" w:space="0" w:color="auto"/>
            <w:bottom w:val="none" w:sz="0" w:space="0" w:color="auto"/>
            <w:right w:val="none" w:sz="0" w:space="0" w:color="auto"/>
          </w:divBdr>
        </w:div>
        <w:div w:id="103427561">
          <w:marLeft w:val="1584"/>
          <w:marRight w:val="0"/>
          <w:marTop w:val="115"/>
          <w:marBottom w:val="0"/>
          <w:divBdr>
            <w:top w:val="none" w:sz="0" w:space="0" w:color="auto"/>
            <w:left w:val="none" w:sz="0" w:space="0" w:color="auto"/>
            <w:bottom w:val="none" w:sz="0" w:space="0" w:color="auto"/>
            <w:right w:val="none" w:sz="0" w:space="0" w:color="auto"/>
          </w:divBdr>
        </w:div>
        <w:div w:id="642584477">
          <w:marLeft w:val="1138"/>
          <w:marRight w:val="0"/>
          <w:marTop w:val="115"/>
          <w:marBottom w:val="0"/>
          <w:divBdr>
            <w:top w:val="none" w:sz="0" w:space="0" w:color="auto"/>
            <w:left w:val="none" w:sz="0" w:space="0" w:color="auto"/>
            <w:bottom w:val="none" w:sz="0" w:space="0" w:color="auto"/>
            <w:right w:val="none" w:sz="0" w:space="0" w:color="auto"/>
          </w:divBdr>
        </w:div>
        <w:div w:id="246694779">
          <w:marLeft w:val="1584"/>
          <w:marRight w:val="0"/>
          <w:marTop w:val="115"/>
          <w:marBottom w:val="0"/>
          <w:divBdr>
            <w:top w:val="none" w:sz="0" w:space="0" w:color="auto"/>
            <w:left w:val="none" w:sz="0" w:space="0" w:color="auto"/>
            <w:bottom w:val="none" w:sz="0" w:space="0" w:color="auto"/>
            <w:right w:val="none" w:sz="0" w:space="0" w:color="auto"/>
          </w:divBdr>
        </w:div>
        <w:div w:id="1624651115">
          <w:marLeft w:val="1138"/>
          <w:marRight w:val="0"/>
          <w:marTop w:val="115"/>
          <w:marBottom w:val="0"/>
          <w:divBdr>
            <w:top w:val="none" w:sz="0" w:space="0" w:color="auto"/>
            <w:left w:val="none" w:sz="0" w:space="0" w:color="auto"/>
            <w:bottom w:val="none" w:sz="0" w:space="0" w:color="auto"/>
            <w:right w:val="none" w:sz="0" w:space="0" w:color="auto"/>
          </w:divBdr>
        </w:div>
        <w:div w:id="1471284218">
          <w:marLeft w:val="1584"/>
          <w:marRight w:val="0"/>
          <w:marTop w:val="115"/>
          <w:marBottom w:val="0"/>
          <w:divBdr>
            <w:top w:val="none" w:sz="0" w:space="0" w:color="auto"/>
            <w:left w:val="none" w:sz="0" w:space="0" w:color="auto"/>
            <w:bottom w:val="none" w:sz="0" w:space="0" w:color="auto"/>
            <w:right w:val="none" w:sz="0" w:space="0" w:color="auto"/>
          </w:divBdr>
        </w:div>
      </w:divsChild>
    </w:div>
    <w:div w:id="478231328">
      <w:bodyDiv w:val="1"/>
      <w:marLeft w:val="0"/>
      <w:marRight w:val="0"/>
      <w:marTop w:val="0"/>
      <w:marBottom w:val="0"/>
      <w:divBdr>
        <w:top w:val="none" w:sz="0" w:space="0" w:color="auto"/>
        <w:left w:val="none" w:sz="0" w:space="0" w:color="auto"/>
        <w:bottom w:val="none" w:sz="0" w:space="0" w:color="auto"/>
        <w:right w:val="none" w:sz="0" w:space="0" w:color="auto"/>
      </w:divBdr>
      <w:divsChild>
        <w:div w:id="524827755">
          <w:marLeft w:val="662"/>
          <w:marRight w:val="0"/>
          <w:marTop w:val="115"/>
          <w:marBottom w:val="0"/>
          <w:divBdr>
            <w:top w:val="none" w:sz="0" w:space="0" w:color="auto"/>
            <w:left w:val="none" w:sz="0" w:space="0" w:color="auto"/>
            <w:bottom w:val="none" w:sz="0" w:space="0" w:color="auto"/>
            <w:right w:val="none" w:sz="0" w:space="0" w:color="auto"/>
          </w:divBdr>
        </w:div>
        <w:div w:id="1967664407">
          <w:marLeft w:val="1138"/>
          <w:marRight w:val="0"/>
          <w:marTop w:val="115"/>
          <w:marBottom w:val="0"/>
          <w:divBdr>
            <w:top w:val="none" w:sz="0" w:space="0" w:color="auto"/>
            <w:left w:val="none" w:sz="0" w:space="0" w:color="auto"/>
            <w:bottom w:val="none" w:sz="0" w:space="0" w:color="auto"/>
            <w:right w:val="none" w:sz="0" w:space="0" w:color="auto"/>
          </w:divBdr>
        </w:div>
        <w:div w:id="898712885">
          <w:marLeft w:val="1138"/>
          <w:marRight w:val="0"/>
          <w:marTop w:val="115"/>
          <w:marBottom w:val="0"/>
          <w:divBdr>
            <w:top w:val="none" w:sz="0" w:space="0" w:color="auto"/>
            <w:left w:val="none" w:sz="0" w:space="0" w:color="auto"/>
            <w:bottom w:val="none" w:sz="0" w:space="0" w:color="auto"/>
            <w:right w:val="none" w:sz="0" w:space="0" w:color="auto"/>
          </w:divBdr>
        </w:div>
        <w:div w:id="89398303">
          <w:marLeft w:val="662"/>
          <w:marRight w:val="0"/>
          <w:marTop w:val="115"/>
          <w:marBottom w:val="0"/>
          <w:divBdr>
            <w:top w:val="none" w:sz="0" w:space="0" w:color="auto"/>
            <w:left w:val="none" w:sz="0" w:space="0" w:color="auto"/>
            <w:bottom w:val="none" w:sz="0" w:space="0" w:color="auto"/>
            <w:right w:val="none" w:sz="0" w:space="0" w:color="auto"/>
          </w:divBdr>
        </w:div>
        <w:div w:id="915481309">
          <w:marLeft w:val="1138"/>
          <w:marRight w:val="0"/>
          <w:marTop w:val="115"/>
          <w:marBottom w:val="0"/>
          <w:divBdr>
            <w:top w:val="none" w:sz="0" w:space="0" w:color="auto"/>
            <w:left w:val="none" w:sz="0" w:space="0" w:color="auto"/>
            <w:bottom w:val="none" w:sz="0" w:space="0" w:color="auto"/>
            <w:right w:val="none" w:sz="0" w:space="0" w:color="auto"/>
          </w:divBdr>
        </w:div>
        <w:div w:id="175851269">
          <w:marLeft w:val="1138"/>
          <w:marRight w:val="0"/>
          <w:marTop w:val="115"/>
          <w:marBottom w:val="0"/>
          <w:divBdr>
            <w:top w:val="none" w:sz="0" w:space="0" w:color="auto"/>
            <w:left w:val="none" w:sz="0" w:space="0" w:color="auto"/>
            <w:bottom w:val="none" w:sz="0" w:space="0" w:color="auto"/>
            <w:right w:val="none" w:sz="0" w:space="0" w:color="auto"/>
          </w:divBdr>
        </w:div>
        <w:div w:id="1716585887">
          <w:marLeft w:val="1138"/>
          <w:marRight w:val="0"/>
          <w:marTop w:val="115"/>
          <w:marBottom w:val="0"/>
          <w:divBdr>
            <w:top w:val="none" w:sz="0" w:space="0" w:color="auto"/>
            <w:left w:val="none" w:sz="0" w:space="0" w:color="auto"/>
            <w:bottom w:val="none" w:sz="0" w:space="0" w:color="auto"/>
            <w:right w:val="none" w:sz="0" w:space="0" w:color="auto"/>
          </w:divBdr>
        </w:div>
        <w:div w:id="393357774">
          <w:marLeft w:val="1584"/>
          <w:marRight w:val="0"/>
          <w:marTop w:val="115"/>
          <w:marBottom w:val="0"/>
          <w:divBdr>
            <w:top w:val="none" w:sz="0" w:space="0" w:color="auto"/>
            <w:left w:val="none" w:sz="0" w:space="0" w:color="auto"/>
            <w:bottom w:val="none" w:sz="0" w:space="0" w:color="auto"/>
            <w:right w:val="none" w:sz="0" w:space="0" w:color="auto"/>
          </w:divBdr>
        </w:div>
        <w:div w:id="760830619">
          <w:marLeft w:val="1138"/>
          <w:marRight w:val="0"/>
          <w:marTop w:val="115"/>
          <w:marBottom w:val="0"/>
          <w:divBdr>
            <w:top w:val="none" w:sz="0" w:space="0" w:color="auto"/>
            <w:left w:val="none" w:sz="0" w:space="0" w:color="auto"/>
            <w:bottom w:val="none" w:sz="0" w:space="0" w:color="auto"/>
            <w:right w:val="none" w:sz="0" w:space="0" w:color="auto"/>
          </w:divBdr>
        </w:div>
        <w:div w:id="432215212">
          <w:marLeft w:val="1584"/>
          <w:marRight w:val="0"/>
          <w:marTop w:val="115"/>
          <w:marBottom w:val="0"/>
          <w:divBdr>
            <w:top w:val="none" w:sz="0" w:space="0" w:color="auto"/>
            <w:left w:val="none" w:sz="0" w:space="0" w:color="auto"/>
            <w:bottom w:val="none" w:sz="0" w:space="0" w:color="auto"/>
            <w:right w:val="none" w:sz="0" w:space="0" w:color="auto"/>
          </w:divBdr>
        </w:div>
      </w:divsChild>
    </w:div>
    <w:div w:id="496113198">
      <w:bodyDiv w:val="1"/>
      <w:marLeft w:val="0"/>
      <w:marRight w:val="0"/>
      <w:marTop w:val="0"/>
      <w:marBottom w:val="0"/>
      <w:divBdr>
        <w:top w:val="none" w:sz="0" w:space="0" w:color="auto"/>
        <w:left w:val="none" w:sz="0" w:space="0" w:color="auto"/>
        <w:bottom w:val="none" w:sz="0" w:space="0" w:color="auto"/>
        <w:right w:val="none" w:sz="0" w:space="0" w:color="auto"/>
      </w:divBdr>
      <w:divsChild>
        <w:div w:id="690955176">
          <w:marLeft w:val="706"/>
          <w:marRight w:val="0"/>
          <w:marTop w:val="125"/>
          <w:marBottom w:val="0"/>
          <w:divBdr>
            <w:top w:val="none" w:sz="0" w:space="0" w:color="auto"/>
            <w:left w:val="none" w:sz="0" w:space="0" w:color="auto"/>
            <w:bottom w:val="none" w:sz="0" w:space="0" w:color="auto"/>
            <w:right w:val="none" w:sz="0" w:space="0" w:color="auto"/>
          </w:divBdr>
        </w:div>
        <w:div w:id="40205370">
          <w:marLeft w:val="1584"/>
          <w:marRight w:val="0"/>
          <w:marTop w:val="115"/>
          <w:marBottom w:val="0"/>
          <w:divBdr>
            <w:top w:val="none" w:sz="0" w:space="0" w:color="auto"/>
            <w:left w:val="none" w:sz="0" w:space="0" w:color="auto"/>
            <w:bottom w:val="none" w:sz="0" w:space="0" w:color="auto"/>
            <w:right w:val="none" w:sz="0" w:space="0" w:color="auto"/>
          </w:divBdr>
        </w:div>
        <w:div w:id="745149262">
          <w:marLeft w:val="2549"/>
          <w:marRight w:val="0"/>
          <w:marTop w:val="115"/>
          <w:marBottom w:val="0"/>
          <w:divBdr>
            <w:top w:val="none" w:sz="0" w:space="0" w:color="auto"/>
            <w:left w:val="none" w:sz="0" w:space="0" w:color="auto"/>
            <w:bottom w:val="none" w:sz="0" w:space="0" w:color="auto"/>
            <w:right w:val="none" w:sz="0" w:space="0" w:color="auto"/>
          </w:divBdr>
        </w:div>
        <w:div w:id="63333653">
          <w:marLeft w:val="2549"/>
          <w:marRight w:val="0"/>
          <w:marTop w:val="115"/>
          <w:marBottom w:val="0"/>
          <w:divBdr>
            <w:top w:val="none" w:sz="0" w:space="0" w:color="auto"/>
            <w:left w:val="none" w:sz="0" w:space="0" w:color="auto"/>
            <w:bottom w:val="none" w:sz="0" w:space="0" w:color="auto"/>
            <w:right w:val="none" w:sz="0" w:space="0" w:color="auto"/>
          </w:divBdr>
        </w:div>
        <w:div w:id="1321735471">
          <w:marLeft w:val="1584"/>
          <w:marRight w:val="0"/>
          <w:marTop w:val="115"/>
          <w:marBottom w:val="0"/>
          <w:divBdr>
            <w:top w:val="none" w:sz="0" w:space="0" w:color="auto"/>
            <w:left w:val="none" w:sz="0" w:space="0" w:color="auto"/>
            <w:bottom w:val="none" w:sz="0" w:space="0" w:color="auto"/>
            <w:right w:val="none" w:sz="0" w:space="0" w:color="auto"/>
          </w:divBdr>
        </w:div>
        <w:div w:id="1751809361">
          <w:marLeft w:val="2549"/>
          <w:marRight w:val="0"/>
          <w:marTop w:val="115"/>
          <w:marBottom w:val="0"/>
          <w:divBdr>
            <w:top w:val="none" w:sz="0" w:space="0" w:color="auto"/>
            <w:left w:val="none" w:sz="0" w:space="0" w:color="auto"/>
            <w:bottom w:val="none" w:sz="0" w:space="0" w:color="auto"/>
            <w:right w:val="none" w:sz="0" w:space="0" w:color="auto"/>
          </w:divBdr>
        </w:div>
        <w:div w:id="613445830">
          <w:marLeft w:val="2549"/>
          <w:marRight w:val="0"/>
          <w:marTop w:val="115"/>
          <w:marBottom w:val="0"/>
          <w:divBdr>
            <w:top w:val="none" w:sz="0" w:space="0" w:color="auto"/>
            <w:left w:val="none" w:sz="0" w:space="0" w:color="auto"/>
            <w:bottom w:val="none" w:sz="0" w:space="0" w:color="auto"/>
            <w:right w:val="none" w:sz="0" w:space="0" w:color="auto"/>
          </w:divBdr>
        </w:div>
        <w:div w:id="1444154523">
          <w:marLeft w:val="1584"/>
          <w:marRight w:val="0"/>
          <w:marTop w:val="115"/>
          <w:marBottom w:val="0"/>
          <w:divBdr>
            <w:top w:val="none" w:sz="0" w:space="0" w:color="auto"/>
            <w:left w:val="none" w:sz="0" w:space="0" w:color="auto"/>
            <w:bottom w:val="none" w:sz="0" w:space="0" w:color="auto"/>
            <w:right w:val="none" w:sz="0" w:space="0" w:color="auto"/>
          </w:divBdr>
        </w:div>
        <w:div w:id="1143542035">
          <w:marLeft w:val="2549"/>
          <w:marRight w:val="0"/>
          <w:marTop w:val="115"/>
          <w:marBottom w:val="0"/>
          <w:divBdr>
            <w:top w:val="none" w:sz="0" w:space="0" w:color="auto"/>
            <w:left w:val="none" w:sz="0" w:space="0" w:color="auto"/>
            <w:bottom w:val="none" w:sz="0" w:space="0" w:color="auto"/>
            <w:right w:val="none" w:sz="0" w:space="0" w:color="auto"/>
          </w:divBdr>
        </w:div>
        <w:div w:id="1557356161">
          <w:marLeft w:val="2549"/>
          <w:marRight w:val="0"/>
          <w:marTop w:val="115"/>
          <w:marBottom w:val="0"/>
          <w:divBdr>
            <w:top w:val="none" w:sz="0" w:space="0" w:color="auto"/>
            <w:left w:val="none" w:sz="0" w:space="0" w:color="auto"/>
            <w:bottom w:val="none" w:sz="0" w:space="0" w:color="auto"/>
            <w:right w:val="none" w:sz="0" w:space="0" w:color="auto"/>
          </w:divBdr>
        </w:div>
      </w:divsChild>
    </w:div>
    <w:div w:id="499390403">
      <w:bodyDiv w:val="1"/>
      <w:marLeft w:val="0"/>
      <w:marRight w:val="0"/>
      <w:marTop w:val="0"/>
      <w:marBottom w:val="0"/>
      <w:divBdr>
        <w:top w:val="none" w:sz="0" w:space="0" w:color="auto"/>
        <w:left w:val="none" w:sz="0" w:space="0" w:color="auto"/>
        <w:bottom w:val="none" w:sz="0" w:space="0" w:color="auto"/>
        <w:right w:val="none" w:sz="0" w:space="0" w:color="auto"/>
      </w:divBdr>
      <w:divsChild>
        <w:div w:id="367072047">
          <w:marLeft w:val="792"/>
          <w:marRight w:val="0"/>
          <w:marTop w:val="115"/>
          <w:marBottom w:val="0"/>
          <w:divBdr>
            <w:top w:val="none" w:sz="0" w:space="0" w:color="auto"/>
            <w:left w:val="none" w:sz="0" w:space="0" w:color="auto"/>
            <w:bottom w:val="none" w:sz="0" w:space="0" w:color="auto"/>
            <w:right w:val="none" w:sz="0" w:space="0" w:color="auto"/>
          </w:divBdr>
        </w:div>
        <w:div w:id="1573852881">
          <w:marLeft w:val="792"/>
          <w:marRight w:val="0"/>
          <w:marTop w:val="115"/>
          <w:marBottom w:val="0"/>
          <w:divBdr>
            <w:top w:val="none" w:sz="0" w:space="0" w:color="auto"/>
            <w:left w:val="none" w:sz="0" w:space="0" w:color="auto"/>
            <w:bottom w:val="none" w:sz="0" w:space="0" w:color="auto"/>
            <w:right w:val="none" w:sz="0" w:space="0" w:color="auto"/>
          </w:divBdr>
        </w:div>
        <w:div w:id="1499690326">
          <w:marLeft w:val="792"/>
          <w:marRight w:val="0"/>
          <w:marTop w:val="115"/>
          <w:marBottom w:val="0"/>
          <w:divBdr>
            <w:top w:val="none" w:sz="0" w:space="0" w:color="auto"/>
            <w:left w:val="none" w:sz="0" w:space="0" w:color="auto"/>
            <w:bottom w:val="none" w:sz="0" w:space="0" w:color="auto"/>
            <w:right w:val="none" w:sz="0" w:space="0" w:color="auto"/>
          </w:divBdr>
        </w:div>
      </w:divsChild>
    </w:div>
    <w:div w:id="504127650">
      <w:bodyDiv w:val="1"/>
      <w:marLeft w:val="0"/>
      <w:marRight w:val="0"/>
      <w:marTop w:val="0"/>
      <w:marBottom w:val="0"/>
      <w:divBdr>
        <w:top w:val="none" w:sz="0" w:space="0" w:color="auto"/>
        <w:left w:val="none" w:sz="0" w:space="0" w:color="auto"/>
        <w:bottom w:val="none" w:sz="0" w:space="0" w:color="auto"/>
        <w:right w:val="none" w:sz="0" w:space="0" w:color="auto"/>
      </w:divBdr>
      <w:divsChild>
        <w:div w:id="1835998467">
          <w:marLeft w:val="562"/>
          <w:marRight w:val="0"/>
          <w:marTop w:val="0"/>
          <w:marBottom w:val="120"/>
          <w:divBdr>
            <w:top w:val="none" w:sz="0" w:space="0" w:color="auto"/>
            <w:left w:val="none" w:sz="0" w:space="0" w:color="auto"/>
            <w:bottom w:val="none" w:sz="0" w:space="0" w:color="auto"/>
            <w:right w:val="none" w:sz="0" w:space="0" w:color="auto"/>
          </w:divBdr>
        </w:div>
        <w:div w:id="79569501">
          <w:marLeft w:val="1411"/>
          <w:marRight w:val="0"/>
          <w:marTop w:val="0"/>
          <w:marBottom w:val="120"/>
          <w:divBdr>
            <w:top w:val="none" w:sz="0" w:space="0" w:color="auto"/>
            <w:left w:val="none" w:sz="0" w:space="0" w:color="auto"/>
            <w:bottom w:val="none" w:sz="0" w:space="0" w:color="auto"/>
            <w:right w:val="none" w:sz="0" w:space="0" w:color="auto"/>
          </w:divBdr>
        </w:div>
        <w:div w:id="1437288530">
          <w:marLeft w:val="2549"/>
          <w:marRight w:val="0"/>
          <w:marTop w:val="0"/>
          <w:marBottom w:val="120"/>
          <w:divBdr>
            <w:top w:val="none" w:sz="0" w:space="0" w:color="auto"/>
            <w:left w:val="none" w:sz="0" w:space="0" w:color="auto"/>
            <w:bottom w:val="none" w:sz="0" w:space="0" w:color="auto"/>
            <w:right w:val="none" w:sz="0" w:space="0" w:color="auto"/>
          </w:divBdr>
        </w:div>
        <w:div w:id="1980837933">
          <w:marLeft w:val="706"/>
          <w:marRight w:val="0"/>
          <w:marTop w:val="120"/>
          <w:marBottom w:val="120"/>
          <w:divBdr>
            <w:top w:val="none" w:sz="0" w:space="0" w:color="auto"/>
            <w:left w:val="none" w:sz="0" w:space="0" w:color="auto"/>
            <w:bottom w:val="none" w:sz="0" w:space="0" w:color="auto"/>
            <w:right w:val="none" w:sz="0" w:space="0" w:color="auto"/>
          </w:divBdr>
        </w:div>
        <w:div w:id="757755108">
          <w:marLeft w:val="1411"/>
          <w:marRight w:val="0"/>
          <w:marTop w:val="0"/>
          <w:marBottom w:val="120"/>
          <w:divBdr>
            <w:top w:val="none" w:sz="0" w:space="0" w:color="auto"/>
            <w:left w:val="none" w:sz="0" w:space="0" w:color="auto"/>
            <w:bottom w:val="none" w:sz="0" w:space="0" w:color="auto"/>
            <w:right w:val="none" w:sz="0" w:space="0" w:color="auto"/>
          </w:divBdr>
        </w:div>
        <w:div w:id="2041002912">
          <w:marLeft w:val="1411"/>
          <w:marRight w:val="0"/>
          <w:marTop w:val="0"/>
          <w:marBottom w:val="120"/>
          <w:divBdr>
            <w:top w:val="none" w:sz="0" w:space="0" w:color="auto"/>
            <w:left w:val="none" w:sz="0" w:space="0" w:color="auto"/>
            <w:bottom w:val="none" w:sz="0" w:space="0" w:color="auto"/>
            <w:right w:val="none" w:sz="0" w:space="0" w:color="auto"/>
          </w:divBdr>
        </w:div>
        <w:div w:id="1058867430">
          <w:marLeft w:val="2405"/>
          <w:marRight w:val="0"/>
          <w:marTop w:val="0"/>
          <w:marBottom w:val="120"/>
          <w:divBdr>
            <w:top w:val="none" w:sz="0" w:space="0" w:color="auto"/>
            <w:left w:val="none" w:sz="0" w:space="0" w:color="auto"/>
            <w:bottom w:val="none" w:sz="0" w:space="0" w:color="auto"/>
            <w:right w:val="none" w:sz="0" w:space="0" w:color="auto"/>
          </w:divBdr>
        </w:div>
        <w:div w:id="1826624507">
          <w:marLeft w:val="2405"/>
          <w:marRight w:val="0"/>
          <w:marTop w:val="0"/>
          <w:marBottom w:val="120"/>
          <w:divBdr>
            <w:top w:val="none" w:sz="0" w:space="0" w:color="auto"/>
            <w:left w:val="none" w:sz="0" w:space="0" w:color="auto"/>
            <w:bottom w:val="none" w:sz="0" w:space="0" w:color="auto"/>
            <w:right w:val="none" w:sz="0" w:space="0" w:color="auto"/>
          </w:divBdr>
        </w:div>
        <w:div w:id="878008080">
          <w:marLeft w:val="2405"/>
          <w:marRight w:val="0"/>
          <w:marTop w:val="0"/>
          <w:marBottom w:val="120"/>
          <w:divBdr>
            <w:top w:val="none" w:sz="0" w:space="0" w:color="auto"/>
            <w:left w:val="none" w:sz="0" w:space="0" w:color="auto"/>
            <w:bottom w:val="none" w:sz="0" w:space="0" w:color="auto"/>
            <w:right w:val="none" w:sz="0" w:space="0" w:color="auto"/>
          </w:divBdr>
        </w:div>
      </w:divsChild>
    </w:div>
    <w:div w:id="527643830">
      <w:bodyDiv w:val="1"/>
      <w:marLeft w:val="0"/>
      <w:marRight w:val="0"/>
      <w:marTop w:val="0"/>
      <w:marBottom w:val="0"/>
      <w:divBdr>
        <w:top w:val="none" w:sz="0" w:space="0" w:color="auto"/>
        <w:left w:val="none" w:sz="0" w:space="0" w:color="auto"/>
        <w:bottom w:val="none" w:sz="0" w:space="0" w:color="auto"/>
        <w:right w:val="none" w:sz="0" w:space="0" w:color="auto"/>
      </w:divBdr>
      <w:divsChild>
        <w:div w:id="1269461634">
          <w:marLeft w:val="360"/>
          <w:marRight w:val="0"/>
          <w:marTop w:val="115"/>
          <w:marBottom w:val="0"/>
          <w:divBdr>
            <w:top w:val="none" w:sz="0" w:space="0" w:color="auto"/>
            <w:left w:val="none" w:sz="0" w:space="0" w:color="auto"/>
            <w:bottom w:val="none" w:sz="0" w:space="0" w:color="auto"/>
            <w:right w:val="none" w:sz="0" w:space="0" w:color="auto"/>
          </w:divBdr>
        </w:div>
        <w:div w:id="1267421560">
          <w:marLeft w:val="360"/>
          <w:marRight w:val="0"/>
          <w:marTop w:val="115"/>
          <w:marBottom w:val="0"/>
          <w:divBdr>
            <w:top w:val="none" w:sz="0" w:space="0" w:color="auto"/>
            <w:left w:val="none" w:sz="0" w:space="0" w:color="auto"/>
            <w:bottom w:val="none" w:sz="0" w:space="0" w:color="auto"/>
            <w:right w:val="none" w:sz="0" w:space="0" w:color="auto"/>
          </w:divBdr>
        </w:div>
        <w:div w:id="1108424842">
          <w:marLeft w:val="360"/>
          <w:marRight w:val="0"/>
          <w:marTop w:val="115"/>
          <w:marBottom w:val="0"/>
          <w:divBdr>
            <w:top w:val="none" w:sz="0" w:space="0" w:color="auto"/>
            <w:left w:val="none" w:sz="0" w:space="0" w:color="auto"/>
            <w:bottom w:val="none" w:sz="0" w:space="0" w:color="auto"/>
            <w:right w:val="none" w:sz="0" w:space="0" w:color="auto"/>
          </w:divBdr>
        </w:div>
      </w:divsChild>
    </w:div>
    <w:div w:id="533882045">
      <w:bodyDiv w:val="1"/>
      <w:marLeft w:val="0"/>
      <w:marRight w:val="0"/>
      <w:marTop w:val="0"/>
      <w:marBottom w:val="0"/>
      <w:divBdr>
        <w:top w:val="none" w:sz="0" w:space="0" w:color="auto"/>
        <w:left w:val="none" w:sz="0" w:space="0" w:color="auto"/>
        <w:bottom w:val="none" w:sz="0" w:space="0" w:color="auto"/>
        <w:right w:val="none" w:sz="0" w:space="0" w:color="auto"/>
      </w:divBdr>
      <w:divsChild>
        <w:div w:id="580215156">
          <w:marLeft w:val="360"/>
          <w:marRight w:val="0"/>
          <w:marTop w:val="115"/>
          <w:marBottom w:val="0"/>
          <w:divBdr>
            <w:top w:val="none" w:sz="0" w:space="0" w:color="auto"/>
            <w:left w:val="none" w:sz="0" w:space="0" w:color="auto"/>
            <w:bottom w:val="none" w:sz="0" w:space="0" w:color="auto"/>
            <w:right w:val="none" w:sz="0" w:space="0" w:color="auto"/>
          </w:divBdr>
        </w:div>
        <w:div w:id="1257637649">
          <w:marLeft w:val="360"/>
          <w:marRight w:val="0"/>
          <w:marTop w:val="115"/>
          <w:marBottom w:val="0"/>
          <w:divBdr>
            <w:top w:val="none" w:sz="0" w:space="0" w:color="auto"/>
            <w:left w:val="none" w:sz="0" w:space="0" w:color="auto"/>
            <w:bottom w:val="none" w:sz="0" w:space="0" w:color="auto"/>
            <w:right w:val="none" w:sz="0" w:space="0" w:color="auto"/>
          </w:divBdr>
        </w:div>
        <w:div w:id="1573809077">
          <w:marLeft w:val="360"/>
          <w:marRight w:val="0"/>
          <w:marTop w:val="115"/>
          <w:marBottom w:val="0"/>
          <w:divBdr>
            <w:top w:val="none" w:sz="0" w:space="0" w:color="auto"/>
            <w:left w:val="none" w:sz="0" w:space="0" w:color="auto"/>
            <w:bottom w:val="none" w:sz="0" w:space="0" w:color="auto"/>
            <w:right w:val="none" w:sz="0" w:space="0" w:color="auto"/>
          </w:divBdr>
        </w:div>
        <w:div w:id="504322785">
          <w:marLeft w:val="360"/>
          <w:marRight w:val="0"/>
          <w:marTop w:val="115"/>
          <w:marBottom w:val="0"/>
          <w:divBdr>
            <w:top w:val="none" w:sz="0" w:space="0" w:color="auto"/>
            <w:left w:val="none" w:sz="0" w:space="0" w:color="auto"/>
            <w:bottom w:val="none" w:sz="0" w:space="0" w:color="auto"/>
            <w:right w:val="none" w:sz="0" w:space="0" w:color="auto"/>
          </w:divBdr>
        </w:div>
      </w:divsChild>
    </w:div>
    <w:div w:id="538051918">
      <w:bodyDiv w:val="1"/>
      <w:marLeft w:val="0"/>
      <w:marRight w:val="0"/>
      <w:marTop w:val="0"/>
      <w:marBottom w:val="0"/>
      <w:divBdr>
        <w:top w:val="none" w:sz="0" w:space="0" w:color="auto"/>
        <w:left w:val="none" w:sz="0" w:space="0" w:color="auto"/>
        <w:bottom w:val="none" w:sz="0" w:space="0" w:color="auto"/>
        <w:right w:val="none" w:sz="0" w:space="0" w:color="auto"/>
      </w:divBdr>
      <w:divsChild>
        <w:div w:id="1302076474">
          <w:marLeft w:val="662"/>
          <w:marRight w:val="0"/>
          <w:marTop w:val="115"/>
          <w:marBottom w:val="0"/>
          <w:divBdr>
            <w:top w:val="none" w:sz="0" w:space="0" w:color="auto"/>
            <w:left w:val="none" w:sz="0" w:space="0" w:color="auto"/>
            <w:bottom w:val="none" w:sz="0" w:space="0" w:color="auto"/>
            <w:right w:val="none" w:sz="0" w:space="0" w:color="auto"/>
          </w:divBdr>
        </w:div>
        <w:div w:id="693263877">
          <w:marLeft w:val="1584"/>
          <w:marRight w:val="0"/>
          <w:marTop w:val="115"/>
          <w:marBottom w:val="0"/>
          <w:divBdr>
            <w:top w:val="none" w:sz="0" w:space="0" w:color="auto"/>
            <w:left w:val="none" w:sz="0" w:space="0" w:color="auto"/>
            <w:bottom w:val="none" w:sz="0" w:space="0" w:color="auto"/>
            <w:right w:val="none" w:sz="0" w:space="0" w:color="auto"/>
          </w:divBdr>
        </w:div>
        <w:div w:id="953243759">
          <w:marLeft w:val="2016"/>
          <w:marRight w:val="0"/>
          <w:marTop w:val="115"/>
          <w:marBottom w:val="0"/>
          <w:divBdr>
            <w:top w:val="none" w:sz="0" w:space="0" w:color="auto"/>
            <w:left w:val="none" w:sz="0" w:space="0" w:color="auto"/>
            <w:bottom w:val="none" w:sz="0" w:space="0" w:color="auto"/>
            <w:right w:val="none" w:sz="0" w:space="0" w:color="auto"/>
          </w:divBdr>
        </w:div>
        <w:div w:id="1076518498">
          <w:marLeft w:val="2016"/>
          <w:marRight w:val="0"/>
          <w:marTop w:val="115"/>
          <w:marBottom w:val="0"/>
          <w:divBdr>
            <w:top w:val="none" w:sz="0" w:space="0" w:color="auto"/>
            <w:left w:val="none" w:sz="0" w:space="0" w:color="auto"/>
            <w:bottom w:val="none" w:sz="0" w:space="0" w:color="auto"/>
            <w:right w:val="none" w:sz="0" w:space="0" w:color="auto"/>
          </w:divBdr>
        </w:div>
        <w:div w:id="1822694272">
          <w:marLeft w:val="1138"/>
          <w:marRight w:val="0"/>
          <w:marTop w:val="115"/>
          <w:marBottom w:val="0"/>
          <w:divBdr>
            <w:top w:val="none" w:sz="0" w:space="0" w:color="auto"/>
            <w:left w:val="none" w:sz="0" w:space="0" w:color="auto"/>
            <w:bottom w:val="none" w:sz="0" w:space="0" w:color="auto"/>
            <w:right w:val="none" w:sz="0" w:space="0" w:color="auto"/>
          </w:divBdr>
        </w:div>
        <w:div w:id="1062486568">
          <w:marLeft w:val="1584"/>
          <w:marRight w:val="0"/>
          <w:marTop w:val="115"/>
          <w:marBottom w:val="0"/>
          <w:divBdr>
            <w:top w:val="none" w:sz="0" w:space="0" w:color="auto"/>
            <w:left w:val="none" w:sz="0" w:space="0" w:color="auto"/>
            <w:bottom w:val="none" w:sz="0" w:space="0" w:color="auto"/>
            <w:right w:val="none" w:sz="0" w:space="0" w:color="auto"/>
          </w:divBdr>
        </w:div>
        <w:div w:id="1815873974">
          <w:marLeft w:val="1584"/>
          <w:marRight w:val="0"/>
          <w:marTop w:val="115"/>
          <w:marBottom w:val="0"/>
          <w:divBdr>
            <w:top w:val="none" w:sz="0" w:space="0" w:color="auto"/>
            <w:left w:val="none" w:sz="0" w:space="0" w:color="auto"/>
            <w:bottom w:val="none" w:sz="0" w:space="0" w:color="auto"/>
            <w:right w:val="none" w:sz="0" w:space="0" w:color="auto"/>
          </w:divBdr>
        </w:div>
      </w:divsChild>
    </w:div>
    <w:div w:id="552228892">
      <w:bodyDiv w:val="1"/>
      <w:marLeft w:val="0"/>
      <w:marRight w:val="0"/>
      <w:marTop w:val="0"/>
      <w:marBottom w:val="0"/>
      <w:divBdr>
        <w:top w:val="none" w:sz="0" w:space="0" w:color="auto"/>
        <w:left w:val="none" w:sz="0" w:space="0" w:color="auto"/>
        <w:bottom w:val="none" w:sz="0" w:space="0" w:color="auto"/>
        <w:right w:val="none" w:sz="0" w:space="0" w:color="auto"/>
      </w:divBdr>
      <w:divsChild>
        <w:div w:id="1399471961">
          <w:marLeft w:val="662"/>
          <w:marRight w:val="0"/>
          <w:marTop w:val="115"/>
          <w:marBottom w:val="0"/>
          <w:divBdr>
            <w:top w:val="none" w:sz="0" w:space="0" w:color="auto"/>
            <w:left w:val="none" w:sz="0" w:space="0" w:color="auto"/>
            <w:bottom w:val="none" w:sz="0" w:space="0" w:color="auto"/>
            <w:right w:val="none" w:sz="0" w:space="0" w:color="auto"/>
          </w:divBdr>
        </w:div>
        <w:div w:id="538009464">
          <w:marLeft w:val="1138"/>
          <w:marRight w:val="0"/>
          <w:marTop w:val="115"/>
          <w:marBottom w:val="0"/>
          <w:divBdr>
            <w:top w:val="none" w:sz="0" w:space="0" w:color="auto"/>
            <w:left w:val="none" w:sz="0" w:space="0" w:color="auto"/>
            <w:bottom w:val="none" w:sz="0" w:space="0" w:color="auto"/>
            <w:right w:val="none" w:sz="0" w:space="0" w:color="auto"/>
          </w:divBdr>
        </w:div>
        <w:div w:id="686831701">
          <w:marLeft w:val="1584"/>
          <w:marRight w:val="0"/>
          <w:marTop w:val="115"/>
          <w:marBottom w:val="0"/>
          <w:divBdr>
            <w:top w:val="none" w:sz="0" w:space="0" w:color="auto"/>
            <w:left w:val="none" w:sz="0" w:space="0" w:color="auto"/>
            <w:bottom w:val="none" w:sz="0" w:space="0" w:color="auto"/>
            <w:right w:val="none" w:sz="0" w:space="0" w:color="auto"/>
          </w:divBdr>
        </w:div>
      </w:divsChild>
    </w:div>
    <w:div w:id="576865382">
      <w:bodyDiv w:val="1"/>
      <w:marLeft w:val="0"/>
      <w:marRight w:val="0"/>
      <w:marTop w:val="0"/>
      <w:marBottom w:val="0"/>
      <w:divBdr>
        <w:top w:val="none" w:sz="0" w:space="0" w:color="auto"/>
        <w:left w:val="none" w:sz="0" w:space="0" w:color="auto"/>
        <w:bottom w:val="none" w:sz="0" w:space="0" w:color="auto"/>
        <w:right w:val="none" w:sz="0" w:space="0" w:color="auto"/>
      </w:divBdr>
      <w:divsChild>
        <w:div w:id="669408716">
          <w:marLeft w:val="1166"/>
          <w:marRight w:val="0"/>
          <w:marTop w:val="115"/>
          <w:marBottom w:val="120"/>
          <w:divBdr>
            <w:top w:val="none" w:sz="0" w:space="0" w:color="auto"/>
            <w:left w:val="none" w:sz="0" w:space="0" w:color="auto"/>
            <w:bottom w:val="none" w:sz="0" w:space="0" w:color="auto"/>
            <w:right w:val="none" w:sz="0" w:space="0" w:color="auto"/>
          </w:divBdr>
        </w:div>
        <w:div w:id="134684358">
          <w:marLeft w:val="1800"/>
          <w:marRight w:val="0"/>
          <w:marTop w:val="115"/>
          <w:marBottom w:val="120"/>
          <w:divBdr>
            <w:top w:val="none" w:sz="0" w:space="0" w:color="auto"/>
            <w:left w:val="none" w:sz="0" w:space="0" w:color="auto"/>
            <w:bottom w:val="none" w:sz="0" w:space="0" w:color="auto"/>
            <w:right w:val="none" w:sz="0" w:space="0" w:color="auto"/>
          </w:divBdr>
        </w:div>
        <w:div w:id="1220046393">
          <w:marLeft w:val="1800"/>
          <w:marRight w:val="0"/>
          <w:marTop w:val="115"/>
          <w:marBottom w:val="120"/>
          <w:divBdr>
            <w:top w:val="none" w:sz="0" w:space="0" w:color="auto"/>
            <w:left w:val="none" w:sz="0" w:space="0" w:color="auto"/>
            <w:bottom w:val="none" w:sz="0" w:space="0" w:color="auto"/>
            <w:right w:val="none" w:sz="0" w:space="0" w:color="auto"/>
          </w:divBdr>
        </w:div>
        <w:div w:id="685249518">
          <w:marLeft w:val="1800"/>
          <w:marRight w:val="0"/>
          <w:marTop w:val="115"/>
          <w:marBottom w:val="120"/>
          <w:divBdr>
            <w:top w:val="none" w:sz="0" w:space="0" w:color="auto"/>
            <w:left w:val="none" w:sz="0" w:space="0" w:color="auto"/>
            <w:bottom w:val="none" w:sz="0" w:space="0" w:color="auto"/>
            <w:right w:val="none" w:sz="0" w:space="0" w:color="auto"/>
          </w:divBdr>
        </w:div>
      </w:divsChild>
    </w:div>
    <w:div w:id="589461432">
      <w:bodyDiv w:val="1"/>
      <w:marLeft w:val="0"/>
      <w:marRight w:val="0"/>
      <w:marTop w:val="0"/>
      <w:marBottom w:val="0"/>
      <w:divBdr>
        <w:top w:val="none" w:sz="0" w:space="0" w:color="auto"/>
        <w:left w:val="none" w:sz="0" w:space="0" w:color="auto"/>
        <w:bottom w:val="none" w:sz="0" w:space="0" w:color="auto"/>
        <w:right w:val="none" w:sz="0" w:space="0" w:color="auto"/>
      </w:divBdr>
      <w:divsChild>
        <w:div w:id="45225304">
          <w:marLeft w:val="662"/>
          <w:marRight w:val="0"/>
          <w:marTop w:val="115"/>
          <w:marBottom w:val="0"/>
          <w:divBdr>
            <w:top w:val="none" w:sz="0" w:space="0" w:color="auto"/>
            <w:left w:val="none" w:sz="0" w:space="0" w:color="auto"/>
            <w:bottom w:val="none" w:sz="0" w:space="0" w:color="auto"/>
            <w:right w:val="none" w:sz="0" w:space="0" w:color="auto"/>
          </w:divBdr>
        </w:div>
        <w:div w:id="2034304585">
          <w:marLeft w:val="1138"/>
          <w:marRight w:val="0"/>
          <w:marTop w:val="115"/>
          <w:marBottom w:val="0"/>
          <w:divBdr>
            <w:top w:val="none" w:sz="0" w:space="0" w:color="auto"/>
            <w:left w:val="none" w:sz="0" w:space="0" w:color="auto"/>
            <w:bottom w:val="none" w:sz="0" w:space="0" w:color="auto"/>
            <w:right w:val="none" w:sz="0" w:space="0" w:color="auto"/>
          </w:divBdr>
        </w:div>
        <w:div w:id="1576933140">
          <w:marLeft w:val="1584"/>
          <w:marRight w:val="0"/>
          <w:marTop w:val="115"/>
          <w:marBottom w:val="0"/>
          <w:divBdr>
            <w:top w:val="none" w:sz="0" w:space="0" w:color="auto"/>
            <w:left w:val="none" w:sz="0" w:space="0" w:color="auto"/>
            <w:bottom w:val="none" w:sz="0" w:space="0" w:color="auto"/>
            <w:right w:val="none" w:sz="0" w:space="0" w:color="auto"/>
          </w:divBdr>
        </w:div>
        <w:div w:id="1438797304">
          <w:marLeft w:val="1138"/>
          <w:marRight w:val="0"/>
          <w:marTop w:val="115"/>
          <w:marBottom w:val="0"/>
          <w:divBdr>
            <w:top w:val="none" w:sz="0" w:space="0" w:color="auto"/>
            <w:left w:val="none" w:sz="0" w:space="0" w:color="auto"/>
            <w:bottom w:val="none" w:sz="0" w:space="0" w:color="auto"/>
            <w:right w:val="none" w:sz="0" w:space="0" w:color="auto"/>
          </w:divBdr>
        </w:div>
        <w:div w:id="1132602044">
          <w:marLeft w:val="1138"/>
          <w:marRight w:val="0"/>
          <w:marTop w:val="115"/>
          <w:marBottom w:val="0"/>
          <w:divBdr>
            <w:top w:val="none" w:sz="0" w:space="0" w:color="auto"/>
            <w:left w:val="none" w:sz="0" w:space="0" w:color="auto"/>
            <w:bottom w:val="none" w:sz="0" w:space="0" w:color="auto"/>
            <w:right w:val="none" w:sz="0" w:space="0" w:color="auto"/>
          </w:divBdr>
        </w:div>
        <w:div w:id="1668287913">
          <w:marLeft w:val="662"/>
          <w:marRight w:val="0"/>
          <w:marTop w:val="115"/>
          <w:marBottom w:val="0"/>
          <w:divBdr>
            <w:top w:val="none" w:sz="0" w:space="0" w:color="auto"/>
            <w:left w:val="none" w:sz="0" w:space="0" w:color="auto"/>
            <w:bottom w:val="none" w:sz="0" w:space="0" w:color="auto"/>
            <w:right w:val="none" w:sz="0" w:space="0" w:color="auto"/>
          </w:divBdr>
        </w:div>
        <w:div w:id="475345371">
          <w:marLeft w:val="1138"/>
          <w:marRight w:val="0"/>
          <w:marTop w:val="115"/>
          <w:marBottom w:val="0"/>
          <w:divBdr>
            <w:top w:val="none" w:sz="0" w:space="0" w:color="auto"/>
            <w:left w:val="none" w:sz="0" w:space="0" w:color="auto"/>
            <w:bottom w:val="none" w:sz="0" w:space="0" w:color="auto"/>
            <w:right w:val="none" w:sz="0" w:space="0" w:color="auto"/>
          </w:divBdr>
        </w:div>
      </w:divsChild>
    </w:div>
    <w:div w:id="616984181">
      <w:bodyDiv w:val="1"/>
      <w:marLeft w:val="0"/>
      <w:marRight w:val="0"/>
      <w:marTop w:val="0"/>
      <w:marBottom w:val="0"/>
      <w:divBdr>
        <w:top w:val="none" w:sz="0" w:space="0" w:color="auto"/>
        <w:left w:val="none" w:sz="0" w:space="0" w:color="auto"/>
        <w:bottom w:val="none" w:sz="0" w:space="0" w:color="auto"/>
        <w:right w:val="none" w:sz="0" w:space="0" w:color="auto"/>
      </w:divBdr>
      <w:divsChild>
        <w:div w:id="1755709885">
          <w:marLeft w:val="1138"/>
          <w:marRight w:val="0"/>
          <w:marTop w:val="115"/>
          <w:marBottom w:val="0"/>
          <w:divBdr>
            <w:top w:val="none" w:sz="0" w:space="0" w:color="auto"/>
            <w:left w:val="none" w:sz="0" w:space="0" w:color="auto"/>
            <w:bottom w:val="none" w:sz="0" w:space="0" w:color="auto"/>
            <w:right w:val="none" w:sz="0" w:space="0" w:color="auto"/>
          </w:divBdr>
        </w:div>
        <w:div w:id="1548493871">
          <w:marLeft w:val="1138"/>
          <w:marRight w:val="0"/>
          <w:marTop w:val="115"/>
          <w:marBottom w:val="0"/>
          <w:divBdr>
            <w:top w:val="none" w:sz="0" w:space="0" w:color="auto"/>
            <w:left w:val="none" w:sz="0" w:space="0" w:color="auto"/>
            <w:bottom w:val="none" w:sz="0" w:space="0" w:color="auto"/>
            <w:right w:val="none" w:sz="0" w:space="0" w:color="auto"/>
          </w:divBdr>
        </w:div>
        <w:div w:id="1070923921">
          <w:marLeft w:val="1138"/>
          <w:marRight w:val="0"/>
          <w:marTop w:val="115"/>
          <w:marBottom w:val="0"/>
          <w:divBdr>
            <w:top w:val="none" w:sz="0" w:space="0" w:color="auto"/>
            <w:left w:val="none" w:sz="0" w:space="0" w:color="auto"/>
            <w:bottom w:val="none" w:sz="0" w:space="0" w:color="auto"/>
            <w:right w:val="none" w:sz="0" w:space="0" w:color="auto"/>
          </w:divBdr>
        </w:div>
        <w:div w:id="2097432051">
          <w:marLeft w:val="1138"/>
          <w:marRight w:val="0"/>
          <w:marTop w:val="115"/>
          <w:marBottom w:val="0"/>
          <w:divBdr>
            <w:top w:val="none" w:sz="0" w:space="0" w:color="auto"/>
            <w:left w:val="none" w:sz="0" w:space="0" w:color="auto"/>
            <w:bottom w:val="none" w:sz="0" w:space="0" w:color="auto"/>
            <w:right w:val="none" w:sz="0" w:space="0" w:color="auto"/>
          </w:divBdr>
        </w:div>
      </w:divsChild>
    </w:div>
    <w:div w:id="618876258">
      <w:bodyDiv w:val="1"/>
      <w:marLeft w:val="0"/>
      <w:marRight w:val="0"/>
      <w:marTop w:val="0"/>
      <w:marBottom w:val="0"/>
      <w:divBdr>
        <w:top w:val="none" w:sz="0" w:space="0" w:color="auto"/>
        <w:left w:val="none" w:sz="0" w:space="0" w:color="auto"/>
        <w:bottom w:val="none" w:sz="0" w:space="0" w:color="auto"/>
        <w:right w:val="none" w:sz="0" w:space="0" w:color="auto"/>
      </w:divBdr>
    </w:div>
    <w:div w:id="631062876">
      <w:bodyDiv w:val="1"/>
      <w:marLeft w:val="0"/>
      <w:marRight w:val="0"/>
      <w:marTop w:val="0"/>
      <w:marBottom w:val="0"/>
      <w:divBdr>
        <w:top w:val="none" w:sz="0" w:space="0" w:color="auto"/>
        <w:left w:val="none" w:sz="0" w:space="0" w:color="auto"/>
        <w:bottom w:val="none" w:sz="0" w:space="0" w:color="auto"/>
        <w:right w:val="none" w:sz="0" w:space="0" w:color="auto"/>
      </w:divBdr>
      <w:divsChild>
        <w:div w:id="701831895">
          <w:marLeft w:val="662"/>
          <w:marRight w:val="0"/>
          <w:marTop w:val="115"/>
          <w:marBottom w:val="0"/>
          <w:divBdr>
            <w:top w:val="none" w:sz="0" w:space="0" w:color="auto"/>
            <w:left w:val="none" w:sz="0" w:space="0" w:color="auto"/>
            <w:bottom w:val="none" w:sz="0" w:space="0" w:color="auto"/>
            <w:right w:val="none" w:sz="0" w:space="0" w:color="auto"/>
          </w:divBdr>
        </w:div>
        <w:div w:id="1771045479">
          <w:marLeft w:val="1138"/>
          <w:marRight w:val="0"/>
          <w:marTop w:val="115"/>
          <w:marBottom w:val="0"/>
          <w:divBdr>
            <w:top w:val="none" w:sz="0" w:space="0" w:color="auto"/>
            <w:left w:val="none" w:sz="0" w:space="0" w:color="auto"/>
            <w:bottom w:val="none" w:sz="0" w:space="0" w:color="auto"/>
            <w:right w:val="none" w:sz="0" w:space="0" w:color="auto"/>
          </w:divBdr>
        </w:div>
        <w:div w:id="433675170">
          <w:marLeft w:val="1584"/>
          <w:marRight w:val="0"/>
          <w:marTop w:val="115"/>
          <w:marBottom w:val="0"/>
          <w:divBdr>
            <w:top w:val="none" w:sz="0" w:space="0" w:color="auto"/>
            <w:left w:val="none" w:sz="0" w:space="0" w:color="auto"/>
            <w:bottom w:val="none" w:sz="0" w:space="0" w:color="auto"/>
            <w:right w:val="none" w:sz="0" w:space="0" w:color="auto"/>
          </w:divBdr>
        </w:div>
        <w:div w:id="1950312730">
          <w:marLeft w:val="1584"/>
          <w:marRight w:val="0"/>
          <w:marTop w:val="115"/>
          <w:marBottom w:val="0"/>
          <w:divBdr>
            <w:top w:val="none" w:sz="0" w:space="0" w:color="auto"/>
            <w:left w:val="none" w:sz="0" w:space="0" w:color="auto"/>
            <w:bottom w:val="none" w:sz="0" w:space="0" w:color="auto"/>
            <w:right w:val="none" w:sz="0" w:space="0" w:color="auto"/>
          </w:divBdr>
        </w:div>
        <w:div w:id="1590499227">
          <w:marLeft w:val="1584"/>
          <w:marRight w:val="0"/>
          <w:marTop w:val="115"/>
          <w:marBottom w:val="0"/>
          <w:divBdr>
            <w:top w:val="none" w:sz="0" w:space="0" w:color="auto"/>
            <w:left w:val="none" w:sz="0" w:space="0" w:color="auto"/>
            <w:bottom w:val="none" w:sz="0" w:space="0" w:color="auto"/>
            <w:right w:val="none" w:sz="0" w:space="0" w:color="auto"/>
          </w:divBdr>
        </w:div>
      </w:divsChild>
    </w:div>
    <w:div w:id="658461674">
      <w:bodyDiv w:val="1"/>
      <w:marLeft w:val="0"/>
      <w:marRight w:val="0"/>
      <w:marTop w:val="0"/>
      <w:marBottom w:val="0"/>
      <w:divBdr>
        <w:top w:val="none" w:sz="0" w:space="0" w:color="auto"/>
        <w:left w:val="none" w:sz="0" w:space="0" w:color="auto"/>
        <w:bottom w:val="none" w:sz="0" w:space="0" w:color="auto"/>
        <w:right w:val="none" w:sz="0" w:space="0" w:color="auto"/>
      </w:divBdr>
      <w:divsChild>
        <w:div w:id="1065490928">
          <w:marLeft w:val="1138"/>
          <w:marRight w:val="0"/>
          <w:marTop w:val="115"/>
          <w:marBottom w:val="0"/>
          <w:divBdr>
            <w:top w:val="none" w:sz="0" w:space="0" w:color="auto"/>
            <w:left w:val="none" w:sz="0" w:space="0" w:color="auto"/>
            <w:bottom w:val="none" w:sz="0" w:space="0" w:color="auto"/>
            <w:right w:val="none" w:sz="0" w:space="0" w:color="auto"/>
          </w:divBdr>
        </w:div>
        <w:div w:id="531957653">
          <w:marLeft w:val="1584"/>
          <w:marRight w:val="0"/>
          <w:marTop w:val="115"/>
          <w:marBottom w:val="0"/>
          <w:divBdr>
            <w:top w:val="none" w:sz="0" w:space="0" w:color="auto"/>
            <w:left w:val="none" w:sz="0" w:space="0" w:color="auto"/>
            <w:bottom w:val="none" w:sz="0" w:space="0" w:color="auto"/>
            <w:right w:val="none" w:sz="0" w:space="0" w:color="auto"/>
          </w:divBdr>
        </w:div>
        <w:div w:id="1394541774">
          <w:marLeft w:val="2016"/>
          <w:marRight w:val="0"/>
          <w:marTop w:val="115"/>
          <w:marBottom w:val="0"/>
          <w:divBdr>
            <w:top w:val="none" w:sz="0" w:space="0" w:color="auto"/>
            <w:left w:val="none" w:sz="0" w:space="0" w:color="auto"/>
            <w:bottom w:val="none" w:sz="0" w:space="0" w:color="auto"/>
            <w:right w:val="none" w:sz="0" w:space="0" w:color="auto"/>
          </w:divBdr>
        </w:div>
        <w:div w:id="774062652">
          <w:marLeft w:val="2016"/>
          <w:marRight w:val="0"/>
          <w:marTop w:val="115"/>
          <w:marBottom w:val="0"/>
          <w:divBdr>
            <w:top w:val="none" w:sz="0" w:space="0" w:color="auto"/>
            <w:left w:val="none" w:sz="0" w:space="0" w:color="auto"/>
            <w:bottom w:val="none" w:sz="0" w:space="0" w:color="auto"/>
            <w:right w:val="none" w:sz="0" w:space="0" w:color="auto"/>
          </w:divBdr>
        </w:div>
        <w:div w:id="1336421029">
          <w:marLeft w:val="2016"/>
          <w:marRight w:val="0"/>
          <w:marTop w:val="115"/>
          <w:marBottom w:val="0"/>
          <w:divBdr>
            <w:top w:val="none" w:sz="0" w:space="0" w:color="auto"/>
            <w:left w:val="none" w:sz="0" w:space="0" w:color="auto"/>
            <w:bottom w:val="none" w:sz="0" w:space="0" w:color="auto"/>
            <w:right w:val="none" w:sz="0" w:space="0" w:color="auto"/>
          </w:divBdr>
        </w:div>
        <w:div w:id="394160326">
          <w:marLeft w:val="1584"/>
          <w:marRight w:val="0"/>
          <w:marTop w:val="115"/>
          <w:marBottom w:val="0"/>
          <w:divBdr>
            <w:top w:val="none" w:sz="0" w:space="0" w:color="auto"/>
            <w:left w:val="none" w:sz="0" w:space="0" w:color="auto"/>
            <w:bottom w:val="none" w:sz="0" w:space="0" w:color="auto"/>
            <w:right w:val="none" w:sz="0" w:space="0" w:color="auto"/>
          </w:divBdr>
        </w:div>
        <w:div w:id="1407417270">
          <w:marLeft w:val="2016"/>
          <w:marRight w:val="0"/>
          <w:marTop w:val="115"/>
          <w:marBottom w:val="0"/>
          <w:divBdr>
            <w:top w:val="none" w:sz="0" w:space="0" w:color="auto"/>
            <w:left w:val="none" w:sz="0" w:space="0" w:color="auto"/>
            <w:bottom w:val="none" w:sz="0" w:space="0" w:color="auto"/>
            <w:right w:val="none" w:sz="0" w:space="0" w:color="auto"/>
          </w:divBdr>
        </w:div>
        <w:div w:id="1055272400">
          <w:marLeft w:val="2016"/>
          <w:marRight w:val="0"/>
          <w:marTop w:val="115"/>
          <w:marBottom w:val="0"/>
          <w:divBdr>
            <w:top w:val="none" w:sz="0" w:space="0" w:color="auto"/>
            <w:left w:val="none" w:sz="0" w:space="0" w:color="auto"/>
            <w:bottom w:val="none" w:sz="0" w:space="0" w:color="auto"/>
            <w:right w:val="none" w:sz="0" w:space="0" w:color="auto"/>
          </w:divBdr>
        </w:div>
        <w:div w:id="632442736">
          <w:marLeft w:val="2016"/>
          <w:marRight w:val="0"/>
          <w:marTop w:val="115"/>
          <w:marBottom w:val="0"/>
          <w:divBdr>
            <w:top w:val="none" w:sz="0" w:space="0" w:color="auto"/>
            <w:left w:val="none" w:sz="0" w:space="0" w:color="auto"/>
            <w:bottom w:val="none" w:sz="0" w:space="0" w:color="auto"/>
            <w:right w:val="none" w:sz="0" w:space="0" w:color="auto"/>
          </w:divBdr>
        </w:div>
      </w:divsChild>
    </w:div>
    <w:div w:id="670596921">
      <w:bodyDiv w:val="1"/>
      <w:marLeft w:val="0"/>
      <w:marRight w:val="0"/>
      <w:marTop w:val="0"/>
      <w:marBottom w:val="0"/>
      <w:divBdr>
        <w:top w:val="none" w:sz="0" w:space="0" w:color="auto"/>
        <w:left w:val="none" w:sz="0" w:space="0" w:color="auto"/>
        <w:bottom w:val="none" w:sz="0" w:space="0" w:color="auto"/>
        <w:right w:val="none" w:sz="0" w:space="0" w:color="auto"/>
      </w:divBdr>
      <w:divsChild>
        <w:div w:id="443697025">
          <w:marLeft w:val="662"/>
          <w:marRight w:val="0"/>
          <w:marTop w:val="115"/>
          <w:marBottom w:val="0"/>
          <w:divBdr>
            <w:top w:val="none" w:sz="0" w:space="0" w:color="auto"/>
            <w:left w:val="none" w:sz="0" w:space="0" w:color="auto"/>
            <w:bottom w:val="none" w:sz="0" w:space="0" w:color="auto"/>
            <w:right w:val="none" w:sz="0" w:space="0" w:color="auto"/>
          </w:divBdr>
        </w:div>
        <w:div w:id="301542584">
          <w:marLeft w:val="1138"/>
          <w:marRight w:val="0"/>
          <w:marTop w:val="115"/>
          <w:marBottom w:val="0"/>
          <w:divBdr>
            <w:top w:val="none" w:sz="0" w:space="0" w:color="auto"/>
            <w:left w:val="none" w:sz="0" w:space="0" w:color="auto"/>
            <w:bottom w:val="none" w:sz="0" w:space="0" w:color="auto"/>
            <w:right w:val="none" w:sz="0" w:space="0" w:color="auto"/>
          </w:divBdr>
        </w:div>
        <w:div w:id="1254243596">
          <w:marLeft w:val="1138"/>
          <w:marRight w:val="0"/>
          <w:marTop w:val="115"/>
          <w:marBottom w:val="0"/>
          <w:divBdr>
            <w:top w:val="none" w:sz="0" w:space="0" w:color="auto"/>
            <w:left w:val="none" w:sz="0" w:space="0" w:color="auto"/>
            <w:bottom w:val="none" w:sz="0" w:space="0" w:color="auto"/>
            <w:right w:val="none" w:sz="0" w:space="0" w:color="auto"/>
          </w:divBdr>
        </w:div>
        <w:div w:id="75707741">
          <w:marLeft w:val="1138"/>
          <w:marRight w:val="0"/>
          <w:marTop w:val="115"/>
          <w:marBottom w:val="0"/>
          <w:divBdr>
            <w:top w:val="none" w:sz="0" w:space="0" w:color="auto"/>
            <w:left w:val="none" w:sz="0" w:space="0" w:color="auto"/>
            <w:bottom w:val="none" w:sz="0" w:space="0" w:color="auto"/>
            <w:right w:val="none" w:sz="0" w:space="0" w:color="auto"/>
          </w:divBdr>
        </w:div>
        <w:div w:id="681053348">
          <w:marLeft w:val="662"/>
          <w:marRight w:val="0"/>
          <w:marTop w:val="115"/>
          <w:marBottom w:val="0"/>
          <w:divBdr>
            <w:top w:val="none" w:sz="0" w:space="0" w:color="auto"/>
            <w:left w:val="none" w:sz="0" w:space="0" w:color="auto"/>
            <w:bottom w:val="none" w:sz="0" w:space="0" w:color="auto"/>
            <w:right w:val="none" w:sz="0" w:space="0" w:color="auto"/>
          </w:divBdr>
        </w:div>
        <w:div w:id="859393571">
          <w:marLeft w:val="1138"/>
          <w:marRight w:val="0"/>
          <w:marTop w:val="115"/>
          <w:marBottom w:val="0"/>
          <w:divBdr>
            <w:top w:val="none" w:sz="0" w:space="0" w:color="auto"/>
            <w:left w:val="none" w:sz="0" w:space="0" w:color="auto"/>
            <w:bottom w:val="none" w:sz="0" w:space="0" w:color="auto"/>
            <w:right w:val="none" w:sz="0" w:space="0" w:color="auto"/>
          </w:divBdr>
        </w:div>
        <w:div w:id="1355840271">
          <w:marLeft w:val="1584"/>
          <w:marRight w:val="0"/>
          <w:marTop w:val="115"/>
          <w:marBottom w:val="0"/>
          <w:divBdr>
            <w:top w:val="none" w:sz="0" w:space="0" w:color="auto"/>
            <w:left w:val="none" w:sz="0" w:space="0" w:color="auto"/>
            <w:bottom w:val="none" w:sz="0" w:space="0" w:color="auto"/>
            <w:right w:val="none" w:sz="0" w:space="0" w:color="auto"/>
          </w:divBdr>
        </w:div>
        <w:div w:id="1314286965">
          <w:marLeft w:val="1584"/>
          <w:marRight w:val="0"/>
          <w:marTop w:val="115"/>
          <w:marBottom w:val="0"/>
          <w:divBdr>
            <w:top w:val="none" w:sz="0" w:space="0" w:color="auto"/>
            <w:left w:val="none" w:sz="0" w:space="0" w:color="auto"/>
            <w:bottom w:val="none" w:sz="0" w:space="0" w:color="auto"/>
            <w:right w:val="none" w:sz="0" w:space="0" w:color="auto"/>
          </w:divBdr>
        </w:div>
        <w:div w:id="709840739">
          <w:marLeft w:val="1138"/>
          <w:marRight w:val="0"/>
          <w:marTop w:val="115"/>
          <w:marBottom w:val="0"/>
          <w:divBdr>
            <w:top w:val="none" w:sz="0" w:space="0" w:color="auto"/>
            <w:left w:val="none" w:sz="0" w:space="0" w:color="auto"/>
            <w:bottom w:val="none" w:sz="0" w:space="0" w:color="auto"/>
            <w:right w:val="none" w:sz="0" w:space="0" w:color="auto"/>
          </w:divBdr>
        </w:div>
      </w:divsChild>
    </w:div>
    <w:div w:id="692000670">
      <w:bodyDiv w:val="1"/>
      <w:marLeft w:val="0"/>
      <w:marRight w:val="0"/>
      <w:marTop w:val="0"/>
      <w:marBottom w:val="0"/>
      <w:divBdr>
        <w:top w:val="none" w:sz="0" w:space="0" w:color="auto"/>
        <w:left w:val="none" w:sz="0" w:space="0" w:color="auto"/>
        <w:bottom w:val="none" w:sz="0" w:space="0" w:color="auto"/>
        <w:right w:val="none" w:sz="0" w:space="0" w:color="auto"/>
      </w:divBdr>
      <w:divsChild>
        <w:div w:id="769817975">
          <w:marLeft w:val="662"/>
          <w:marRight w:val="0"/>
          <w:marTop w:val="115"/>
          <w:marBottom w:val="0"/>
          <w:divBdr>
            <w:top w:val="none" w:sz="0" w:space="0" w:color="auto"/>
            <w:left w:val="none" w:sz="0" w:space="0" w:color="auto"/>
            <w:bottom w:val="none" w:sz="0" w:space="0" w:color="auto"/>
            <w:right w:val="none" w:sz="0" w:space="0" w:color="auto"/>
          </w:divBdr>
        </w:div>
        <w:div w:id="1233615582">
          <w:marLeft w:val="1138"/>
          <w:marRight w:val="0"/>
          <w:marTop w:val="115"/>
          <w:marBottom w:val="0"/>
          <w:divBdr>
            <w:top w:val="none" w:sz="0" w:space="0" w:color="auto"/>
            <w:left w:val="none" w:sz="0" w:space="0" w:color="auto"/>
            <w:bottom w:val="none" w:sz="0" w:space="0" w:color="auto"/>
            <w:right w:val="none" w:sz="0" w:space="0" w:color="auto"/>
          </w:divBdr>
        </w:div>
        <w:div w:id="135151873">
          <w:marLeft w:val="1584"/>
          <w:marRight w:val="0"/>
          <w:marTop w:val="115"/>
          <w:marBottom w:val="0"/>
          <w:divBdr>
            <w:top w:val="none" w:sz="0" w:space="0" w:color="auto"/>
            <w:left w:val="none" w:sz="0" w:space="0" w:color="auto"/>
            <w:bottom w:val="none" w:sz="0" w:space="0" w:color="auto"/>
            <w:right w:val="none" w:sz="0" w:space="0" w:color="auto"/>
          </w:divBdr>
        </w:div>
        <w:div w:id="1230649318">
          <w:marLeft w:val="2016"/>
          <w:marRight w:val="0"/>
          <w:marTop w:val="115"/>
          <w:marBottom w:val="0"/>
          <w:divBdr>
            <w:top w:val="none" w:sz="0" w:space="0" w:color="auto"/>
            <w:left w:val="none" w:sz="0" w:space="0" w:color="auto"/>
            <w:bottom w:val="none" w:sz="0" w:space="0" w:color="auto"/>
            <w:right w:val="none" w:sz="0" w:space="0" w:color="auto"/>
          </w:divBdr>
        </w:div>
        <w:div w:id="694381896">
          <w:marLeft w:val="1584"/>
          <w:marRight w:val="0"/>
          <w:marTop w:val="115"/>
          <w:marBottom w:val="0"/>
          <w:divBdr>
            <w:top w:val="none" w:sz="0" w:space="0" w:color="auto"/>
            <w:left w:val="none" w:sz="0" w:space="0" w:color="auto"/>
            <w:bottom w:val="none" w:sz="0" w:space="0" w:color="auto"/>
            <w:right w:val="none" w:sz="0" w:space="0" w:color="auto"/>
          </w:divBdr>
        </w:div>
        <w:div w:id="949312906">
          <w:marLeft w:val="2016"/>
          <w:marRight w:val="0"/>
          <w:marTop w:val="115"/>
          <w:marBottom w:val="0"/>
          <w:divBdr>
            <w:top w:val="none" w:sz="0" w:space="0" w:color="auto"/>
            <w:left w:val="none" w:sz="0" w:space="0" w:color="auto"/>
            <w:bottom w:val="none" w:sz="0" w:space="0" w:color="auto"/>
            <w:right w:val="none" w:sz="0" w:space="0" w:color="auto"/>
          </w:divBdr>
        </w:div>
        <w:div w:id="557784380">
          <w:marLeft w:val="1584"/>
          <w:marRight w:val="0"/>
          <w:marTop w:val="115"/>
          <w:marBottom w:val="0"/>
          <w:divBdr>
            <w:top w:val="none" w:sz="0" w:space="0" w:color="auto"/>
            <w:left w:val="none" w:sz="0" w:space="0" w:color="auto"/>
            <w:bottom w:val="none" w:sz="0" w:space="0" w:color="auto"/>
            <w:right w:val="none" w:sz="0" w:space="0" w:color="auto"/>
          </w:divBdr>
        </w:div>
      </w:divsChild>
    </w:div>
    <w:div w:id="715663486">
      <w:bodyDiv w:val="1"/>
      <w:marLeft w:val="0"/>
      <w:marRight w:val="0"/>
      <w:marTop w:val="0"/>
      <w:marBottom w:val="0"/>
      <w:divBdr>
        <w:top w:val="none" w:sz="0" w:space="0" w:color="auto"/>
        <w:left w:val="none" w:sz="0" w:space="0" w:color="auto"/>
        <w:bottom w:val="none" w:sz="0" w:space="0" w:color="auto"/>
        <w:right w:val="none" w:sz="0" w:space="0" w:color="auto"/>
      </w:divBdr>
      <w:divsChild>
        <w:div w:id="1732650584">
          <w:marLeft w:val="360"/>
          <w:marRight w:val="0"/>
          <w:marTop w:val="115"/>
          <w:marBottom w:val="0"/>
          <w:divBdr>
            <w:top w:val="none" w:sz="0" w:space="0" w:color="auto"/>
            <w:left w:val="none" w:sz="0" w:space="0" w:color="auto"/>
            <w:bottom w:val="none" w:sz="0" w:space="0" w:color="auto"/>
            <w:right w:val="none" w:sz="0" w:space="0" w:color="auto"/>
          </w:divBdr>
        </w:div>
        <w:div w:id="1122074111">
          <w:marLeft w:val="850"/>
          <w:marRight w:val="0"/>
          <w:marTop w:val="115"/>
          <w:marBottom w:val="0"/>
          <w:divBdr>
            <w:top w:val="none" w:sz="0" w:space="0" w:color="auto"/>
            <w:left w:val="none" w:sz="0" w:space="0" w:color="auto"/>
            <w:bottom w:val="none" w:sz="0" w:space="0" w:color="auto"/>
            <w:right w:val="none" w:sz="0" w:space="0" w:color="auto"/>
          </w:divBdr>
        </w:div>
        <w:div w:id="895967746">
          <w:marLeft w:val="850"/>
          <w:marRight w:val="0"/>
          <w:marTop w:val="115"/>
          <w:marBottom w:val="0"/>
          <w:divBdr>
            <w:top w:val="none" w:sz="0" w:space="0" w:color="auto"/>
            <w:left w:val="none" w:sz="0" w:space="0" w:color="auto"/>
            <w:bottom w:val="none" w:sz="0" w:space="0" w:color="auto"/>
            <w:right w:val="none" w:sz="0" w:space="0" w:color="auto"/>
          </w:divBdr>
        </w:div>
        <w:div w:id="425615377">
          <w:marLeft w:val="850"/>
          <w:marRight w:val="0"/>
          <w:marTop w:val="115"/>
          <w:marBottom w:val="0"/>
          <w:divBdr>
            <w:top w:val="none" w:sz="0" w:space="0" w:color="auto"/>
            <w:left w:val="none" w:sz="0" w:space="0" w:color="auto"/>
            <w:bottom w:val="none" w:sz="0" w:space="0" w:color="auto"/>
            <w:right w:val="none" w:sz="0" w:space="0" w:color="auto"/>
          </w:divBdr>
        </w:div>
        <w:div w:id="2062095061">
          <w:marLeft w:val="850"/>
          <w:marRight w:val="0"/>
          <w:marTop w:val="115"/>
          <w:marBottom w:val="0"/>
          <w:divBdr>
            <w:top w:val="none" w:sz="0" w:space="0" w:color="auto"/>
            <w:left w:val="none" w:sz="0" w:space="0" w:color="auto"/>
            <w:bottom w:val="none" w:sz="0" w:space="0" w:color="auto"/>
            <w:right w:val="none" w:sz="0" w:space="0" w:color="auto"/>
          </w:divBdr>
        </w:div>
        <w:div w:id="1778478938">
          <w:marLeft w:val="850"/>
          <w:marRight w:val="0"/>
          <w:marTop w:val="115"/>
          <w:marBottom w:val="0"/>
          <w:divBdr>
            <w:top w:val="none" w:sz="0" w:space="0" w:color="auto"/>
            <w:left w:val="none" w:sz="0" w:space="0" w:color="auto"/>
            <w:bottom w:val="none" w:sz="0" w:space="0" w:color="auto"/>
            <w:right w:val="none" w:sz="0" w:space="0" w:color="auto"/>
          </w:divBdr>
        </w:div>
        <w:div w:id="2128814914">
          <w:marLeft w:val="850"/>
          <w:marRight w:val="0"/>
          <w:marTop w:val="115"/>
          <w:marBottom w:val="0"/>
          <w:divBdr>
            <w:top w:val="none" w:sz="0" w:space="0" w:color="auto"/>
            <w:left w:val="none" w:sz="0" w:space="0" w:color="auto"/>
            <w:bottom w:val="none" w:sz="0" w:space="0" w:color="auto"/>
            <w:right w:val="none" w:sz="0" w:space="0" w:color="auto"/>
          </w:divBdr>
        </w:div>
      </w:divsChild>
    </w:div>
    <w:div w:id="806822570">
      <w:bodyDiv w:val="1"/>
      <w:marLeft w:val="0"/>
      <w:marRight w:val="0"/>
      <w:marTop w:val="0"/>
      <w:marBottom w:val="0"/>
      <w:divBdr>
        <w:top w:val="none" w:sz="0" w:space="0" w:color="auto"/>
        <w:left w:val="none" w:sz="0" w:space="0" w:color="auto"/>
        <w:bottom w:val="none" w:sz="0" w:space="0" w:color="auto"/>
        <w:right w:val="none" w:sz="0" w:space="0" w:color="auto"/>
      </w:divBdr>
      <w:divsChild>
        <w:div w:id="1446921030">
          <w:marLeft w:val="1166"/>
          <w:marRight w:val="0"/>
          <w:marTop w:val="115"/>
          <w:marBottom w:val="120"/>
          <w:divBdr>
            <w:top w:val="none" w:sz="0" w:space="0" w:color="auto"/>
            <w:left w:val="none" w:sz="0" w:space="0" w:color="auto"/>
            <w:bottom w:val="none" w:sz="0" w:space="0" w:color="auto"/>
            <w:right w:val="none" w:sz="0" w:space="0" w:color="auto"/>
          </w:divBdr>
        </w:div>
        <w:div w:id="49116166">
          <w:marLeft w:val="1800"/>
          <w:marRight w:val="0"/>
          <w:marTop w:val="115"/>
          <w:marBottom w:val="120"/>
          <w:divBdr>
            <w:top w:val="none" w:sz="0" w:space="0" w:color="auto"/>
            <w:left w:val="none" w:sz="0" w:space="0" w:color="auto"/>
            <w:bottom w:val="none" w:sz="0" w:space="0" w:color="auto"/>
            <w:right w:val="none" w:sz="0" w:space="0" w:color="auto"/>
          </w:divBdr>
        </w:div>
        <w:div w:id="176966722">
          <w:marLeft w:val="1800"/>
          <w:marRight w:val="0"/>
          <w:marTop w:val="115"/>
          <w:marBottom w:val="120"/>
          <w:divBdr>
            <w:top w:val="none" w:sz="0" w:space="0" w:color="auto"/>
            <w:left w:val="none" w:sz="0" w:space="0" w:color="auto"/>
            <w:bottom w:val="none" w:sz="0" w:space="0" w:color="auto"/>
            <w:right w:val="none" w:sz="0" w:space="0" w:color="auto"/>
          </w:divBdr>
        </w:div>
        <w:div w:id="1450011730">
          <w:marLeft w:val="1800"/>
          <w:marRight w:val="0"/>
          <w:marTop w:val="115"/>
          <w:marBottom w:val="120"/>
          <w:divBdr>
            <w:top w:val="none" w:sz="0" w:space="0" w:color="auto"/>
            <w:left w:val="none" w:sz="0" w:space="0" w:color="auto"/>
            <w:bottom w:val="none" w:sz="0" w:space="0" w:color="auto"/>
            <w:right w:val="none" w:sz="0" w:space="0" w:color="auto"/>
          </w:divBdr>
        </w:div>
        <w:div w:id="245194715">
          <w:marLeft w:val="2520"/>
          <w:marRight w:val="0"/>
          <w:marTop w:val="115"/>
          <w:marBottom w:val="120"/>
          <w:divBdr>
            <w:top w:val="none" w:sz="0" w:space="0" w:color="auto"/>
            <w:left w:val="none" w:sz="0" w:space="0" w:color="auto"/>
            <w:bottom w:val="none" w:sz="0" w:space="0" w:color="auto"/>
            <w:right w:val="none" w:sz="0" w:space="0" w:color="auto"/>
          </w:divBdr>
        </w:div>
        <w:div w:id="376927735">
          <w:marLeft w:val="2520"/>
          <w:marRight w:val="0"/>
          <w:marTop w:val="115"/>
          <w:marBottom w:val="120"/>
          <w:divBdr>
            <w:top w:val="none" w:sz="0" w:space="0" w:color="auto"/>
            <w:left w:val="none" w:sz="0" w:space="0" w:color="auto"/>
            <w:bottom w:val="none" w:sz="0" w:space="0" w:color="auto"/>
            <w:right w:val="none" w:sz="0" w:space="0" w:color="auto"/>
          </w:divBdr>
        </w:div>
      </w:divsChild>
    </w:div>
    <w:div w:id="859514870">
      <w:bodyDiv w:val="1"/>
      <w:marLeft w:val="0"/>
      <w:marRight w:val="0"/>
      <w:marTop w:val="0"/>
      <w:marBottom w:val="0"/>
      <w:divBdr>
        <w:top w:val="none" w:sz="0" w:space="0" w:color="auto"/>
        <w:left w:val="none" w:sz="0" w:space="0" w:color="auto"/>
        <w:bottom w:val="none" w:sz="0" w:space="0" w:color="auto"/>
        <w:right w:val="none" w:sz="0" w:space="0" w:color="auto"/>
      </w:divBdr>
      <w:divsChild>
        <w:div w:id="186721997">
          <w:marLeft w:val="432"/>
          <w:marRight w:val="0"/>
          <w:marTop w:val="115"/>
          <w:marBottom w:val="0"/>
          <w:divBdr>
            <w:top w:val="none" w:sz="0" w:space="0" w:color="auto"/>
            <w:left w:val="none" w:sz="0" w:space="0" w:color="auto"/>
            <w:bottom w:val="none" w:sz="0" w:space="0" w:color="auto"/>
            <w:right w:val="none" w:sz="0" w:space="0" w:color="auto"/>
          </w:divBdr>
        </w:div>
        <w:div w:id="190001344">
          <w:marLeft w:val="432"/>
          <w:marRight w:val="0"/>
          <w:marTop w:val="115"/>
          <w:marBottom w:val="0"/>
          <w:divBdr>
            <w:top w:val="none" w:sz="0" w:space="0" w:color="auto"/>
            <w:left w:val="none" w:sz="0" w:space="0" w:color="auto"/>
            <w:bottom w:val="none" w:sz="0" w:space="0" w:color="auto"/>
            <w:right w:val="none" w:sz="0" w:space="0" w:color="auto"/>
          </w:divBdr>
        </w:div>
        <w:div w:id="179047913">
          <w:marLeft w:val="432"/>
          <w:marRight w:val="0"/>
          <w:marTop w:val="115"/>
          <w:marBottom w:val="0"/>
          <w:divBdr>
            <w:top w:val="none" w:sz="0" w:space="0" w:color="auto"/>
            <w:left w:val="none" w:sz="0" w:space="0" w:color="auto"/>
            <w:bottom w:val="none" w:sz="0" w:space="0" w:color="auto"/>
            <w:right w:val="none" w:sz="0" w:space="0" w:color="auto"/>
          </w:divBdr>
        </w:div>
        <w:div w:id="1788501770">
          <w:marLeft w:val="432"/>
          <w:marRight w:val="0"/>
          <w:marTop w:val="115"/>
          <w:marBottom w:val="0"/>
          <w:divBdr>
            <w:top w:val="none" w:sz="0" w:space="0" w:color="auto"/>
            <w:left w:val="none" w:sz="0" w:space="0" w:color="auto"/>
            <w:bottom w:val="none" w:sz="0" w:space="0" w:color="auto"/>
            <w:right w:val="none" w:sz="0" w:space="0" w:color="auto"/>
          </w:divBdr>
        </w:div>
      </w:divsChild>
    </w:div>
    <w:div w:id="879972593">
      <w:bodyDiv w:val="1"/>
      <w:marLeft w:val="0"/>
      <w:marRight w:val="0"/>
      <w:marTop w:val="0"/>
      <w:marBottom w:val="0"/>
      <w:divBdr>
        <w:top w:val="none" w:sz="0" w:space="0" w:color="auto"/>
        <w:left w:val="none" w:sz="0" w:space="0" w:color="auto"/>
        <w:bottom w:val="none" w:sz="0" w:space="0" w:color="auto"/>
        <w:right w:val="none" w:sz="0" w:space="0" w:color="auto"/>
      </w:divBdr>
      <w:divsChild>
        <w:div w:id="610554623">
          <w:marLeft w:val="662"/>
          <w:marRight w:val="0"/>
          <w:marTop w:val="115"/>
          <w:marBottom w:val="0"/>
          <w:divBdr>
            <w:top w:val="none" w:sz="0" w:space="0" w:color="auto"/>
            <w:left w:val="none" w:sz="0" w:space="0" w:color="auto"/>
            <w:bottom w:val="none" w:sz="0" w:space="0" w:color="auto"/>
            <w:right w:val="none" w:sz="0" w:space="0" w:color="auto"/>
          </w:divBdr>
        </w:div>
        <w:div w:id="357313638">
          <w:marLeft w:val="1138"/>
          <w:marRight w:val="0"/>
          <w:marTop w:val="115"/>
          <w:marBottom w:val="0"/>
          <w:divBdr>
            <w:top w:val="none" w:sz="0" w:space="0" w:color="auto"/>
            <w:left w:val="none" w:sz="0" w:space="0" w:color="auto"/>
            <w:bottom w:val="none" w:sz="0" w:space="0" w:color="auto"/>
            <w:right w:val="none" w:sz="0" w:space="0" w:color="auto"/>
          </w:divBdr>
        </w:div>
        <w:div w:id="1627656071">
          <w:marLeft w:val="1138"/>
          <w:marRight w:val="0"/>
          <w:marTop w:val="115"/>
          <w:marBottom w:val="0"/>
          <w:divBdr>
            <w:top w:val="none" w:sz="0" w:space="0" w:color="auto"/>
            <w:left w:val="none" w:sz="0" w:space="0" w:color="auto"/>
            <w:bottom w:val="none" w:sz="0" w:space="0" w:color="auto"/>
            <w:right w:val="none" w:sz="0" w:space="0" w:color="auto"/>
          </w:divBdr>
        </w:div>
        <w:div w:id="1422722913">
          <w:marLeft w:val="662"/>
          <w:marRight w:val="0"/>
          <w:marTop w:val="115"/>
          <w:marBottom w:val="0"/>
          <w:divBdr>
            <w:top w:val="none" w:sz="0" w:space="0" w:color="auto"/>
            <w:left w:val="none" w:sz="0" w:space="0" w:color="auto"/>
            <w:bottom w:val="none" w:sz="0" w:space="0" w:color="auto"/>
            <w:right w:val="none" w:sz="0" w:space="0" w:color="auto"/>
          </w:divBdr>
        </w:div>
        <w:div w:id="1788812677">
          <w:marLeft w:val="1138"/>
          <w:marRight w:val="0"/>
          <w:marTop w:val="115"/>
          <w:marBottom w:val="0"/>
          <w:divBdr>
            <w:top w:val="none" w:sz="0" w:space="0" w:color="auto"/>
            <w:left w:val="none" w:sz="0" w:space="0" w:color="auto"/>
            <w:bottom w:val="none" w:sz="0" w:space="0" w:color="auto"/>
            <w:right w:val="none" w:sz="0" w:space="0" w:color="auto"/>
          </w:divBdr>
        </w:div>
        <w:div w:id="1486312803">
          <w:marLeft w:val="1138"/>
          <w:marRight w:val="0"/>
          <w:marTop w:val="115"/>
          <w:marBottom w:val="0"/>
          <w:divBdr>
            <w:top w:val="none" w:sz="0" w:space="0" w:color="auto"/>
            <w:left w:val="none" w:sz="0" w:space="0" w:color="auto"/>
            <w:bottom w:val="none" w:sz="0" w:space="0" w:color="auto"/>
            <w:right w:val="none" w:sz="0" w:space="0" w:color="auto"/>
          </w:divBdr>
        </w:div>
        <w:div w:id="1753693927">
          <w:marLeft w:val="1584"/>
          <w:marRight w:val="0"/>
          <w:marTop w:val="115"/>
          <w:marBottom w:val="0"/>
          <w:divBdr>
            <w:top w:val="none" w:sz="0" w:space="0" w:color="auto"/>
            <w:left w:val="none" w:sz="0" w:space="0" w:color="auto"/>
            <w:bottom w:val="none" w:sz="0" w:space="0" w:color="auto"/>
            <w:right w:val="none" w:sz="0" w:space="0" w:color="auto"/>
          </w:divBdr>
        </w:div>
      </w:divsChild>
    </w:div>
    <w:div w:id="901064333">
      <w:bodyDiv w:val="1"/>
      <w:marLeft w:val="0"/>
      <w:marRight w:val="0"/>
      <w:marTop w:val="0"/>
      <w:marBottom w:val="0"/>
      <w:divBdr>
        <w:top w:val="none" w:sz="0" w:space="0" w:color="auto"/>
        <w:left w:val="none" w:sz="0" w:space="0" w:color="auto"/>
        <w:bottom w:val="none" w:sz="0" w:space="0" w:color="auto"/>
        <w:right w:val="none" w:sz="0" w:space="0" w:color="auto"/>
      </w:divBdr>
      <w:divsChild>
        <w:div w:id="2140294817">
          <w:marLeft w:val="360"/>
          <w:marRight w:val="0"/>
          <w:marTop w:val="115"/>
          <w:marBottom w:val="0"/>
          <w:divBdr>
            <w:top w:val="none" w:sz="0" w:space="0" w:color="auto"/>
            <w:left w:val="none" w:sz="0" w:space="0" w:color="auto"/>
            <w:bottom w:val="none" w:sz="0" w:space="0" w:color="auto"/>
            <w:right w:val="none" w:sz="0" w:space="0" w:color="auto"/>
          </w:divBdr>
        </w:div>
        <w:div w:id="1083575401">
          <w:marLeft w:val="360"/>
          <w:marRight w:val="0"/>
          <w:marTop w:val="115"/>
          <w:marBottom w:val="0"/>
          <w:divBdr>
            <w:top w:val="none" w:sz="0" w:space="0" w:color="auto"/>
            <w:left w:val="none" w:sz="0" w:space="0" w:color="auto"/>
            <w:bottom w:val="none" w:sz="0" w:space="0" w:color="auto"/>
            <w:right w:val="none" w:sz="0" w:space="0" w:color="auto"/>
          </w:divBdr>
        </w:div>
        <w:div w:id="1204755166">
          <w:marLeft w:val="360"/>
          <w:marRight w:val="0"/>
          <w:marTop w:val="115"/>
          <w:marBottom w:val="0"/>
          <w:divBdr>
            <w:top w:val="none" w:sz="0" w:space="0" w:color="auto"/>
            <w:left w:val="none" w:sz="0" w:space="0" w:color="auto"/>
            <w:bottom w:val="none" w:sz="0" w:space="0" w:color="auto"/>
            <w:right w:val="none" w:sz="0" w:space="0" w:color="auto"/>
          </w:divBdr>
        </w:div>
      </w:divsChild>
    </w:div>
    <w:div w:id="914514761">
      <w:bodyDiv w:val="1"/>
      <w:marLeft w:val="0"/>
      <w:marRight w:val="0"/>
      <w:marTop w:val="0"/>
      <w:marBottom w:val="0"/>
      <w:divBdr>
        <w:top w:val="none" w:sz="0" w:space="0" w:color="auto"/>
        <w:left w:val="none" w:sz="0" w:space="0" w:color="auto"/>
        <w:bottom w:val="none" w:sz="0" w:space="0" w:color="auto"/>
        <w:right w:val="none" w:sz="0" w:space="0" w:color="auto"/>
      </w:divBdr>
      <w:divsChild>
        <w:div w:id="956527034">
          <w:marLeft w:val="1138"/>
          <w:marRight w:val="0"/>
          <w:marTop w:val="115"/>
          <w:marBottom w:val="0"/>
          <w:divBdr>
            <w:top w:val="none" w:sz="0" w:space="0" w:color="auto"/>
            <w:left w:val="none" w:sz="0" w:space="0" w:color="auto"/>
            <w:bottom w:val="none" w:sz="0" w:space="0" w:color="auto"/>
            <w:right w:val="none" w:sz="0" w:space="0" w:color="auto"/>
          </w:divBdr>
        </w:div>
        <w:div w:id="565409218">
          <w:marLeft w:val="1138"/>
          <w:marRight w:val="0"/>
          <w:marTop w:val="115"/>
          <w:marBottom w:val="0"/>
          <w:divBdr>
            <w:top w:val="none" w:sz="0" w:space="0" w:color="auto"/>
            <w:left w:val="none" w:sz="0" w:space="0" w:color="auto"/>
            <w:bottom w:val="none" w:sz="0" w:space="0" w:color="auto"/>
            <w:right w:val="none" w:sz="0" w:space="0" w:color="auto"/>
          </w:divBdr>
        </w:div>
        <w:div w:id="995256448">
          <w:marLeft w:val="1138"/>
          <w:marRight w:val="0"/>
          <w:marTop w:val="115"/>
          <w:marBottom w:val="0"/>
          <w:divBdr>
            <w:top w:val="none" w:sz="0" w:space="0" w:color="auto"/>
            <w:left w:val="none" w:sz="0" w:space="0" w:color="auto"/>
            <w:bottom w:val="none" w:sz="0" w:space="0" w:color="auto"/>
            <w:right w:val="none" w:sz="0" w:space="0" w:color="auto"/>
          </w:divBdr>
        </w:div>
        <w:div w:id="2021009426">
          <w:marLeft w:val="1138"/>
          <w:marRight w:val="0"/>
          <w:marTop w:val="115"/>
          <w:marBottom w:val="0"/>
          <w:divBdr>
            <w:top w:val="none" w:sz="0" w:space="0" w:color="auto"/>
            <w:left w:val="none" w:sz="0" w:space="0" w:color="auto"/>
            <w:bottom w:val="none" w:sz="0" w:space="0" w:color="auto"/>
            <w:right w:val="none" w:sz="0" w:space="0" w:color="auto"/>
          </w:divBdr>
        </w:div>
        <w:div w:id="2074771297">
          <w:marLeft w:val="1138"/>
          <w:marRight w:val="0"/>
          <w:marTop w:val="115"/>
          <w:marBottom w:val="0"/>
          <w:divBdr>
            <w:top w:val="none" w:sz="0" w:space="0" w:color="auto"/>
            <w:left w:val="none" w:sz="0" w:space="0" w:color="auto"/>
            <w:bottom w:val="none" w:sz="0" w:space="0" w:color="auto"/>
            <w:right w:val="none" w:sz="0" w:space="0" w:color="auto"/>
          </w:divBdr>
        </w:div>
        <w:div w:id="1029063598">
          <w:marLeft w:val="1584"/>
          <w:marRight w:val="0"/>
          <w:marTop w:val="115"/>
          <w:marBottom w:val="0"/>
          <w:divBdr>
            <w:top w:val="none" w:sz="0" w:space="0" w:color="auto"/>
            <w:left w:val="none" w:sz="0" w:space="0" w:color="auto"/>
            <w:bottom w:val="none" w:sz="0" w:space="0" w:color="auto"/>
            <w:right w:val="none" w:sz="0" w:space="0" w:color="auto"/>
          </w:divBdr>
        </w:div>
        <w:div w:id="2047826110">
          <w:marLeft w:val="1138"/>
          <w:marRight w:val="0"/>
          <w:marTop w:val="115"/>
          <w:marBottom w:val="0"/>
          <w:divBdr>
            <w:top w:val="none" w:sz="0" w:space="0" w:color="auto"/>
            <w:left w:val="none" w:sz="0" w:space="0" w:color="auto"/>
            <w:bottom w:val="none" w:sz="0" w:space="0" w:color="auto"/>
            <w:right w:val="none" w:sz="0" w:space="0" w:color="auto"/>
          </w:divBdr>
        </w:div>
        <w:div w:id="163671043">
          <w:marLeft w:val="1584"/>
          <w:marRight w:val="0"/>
          <w:marTop w:val="115"/>
          <w:marBottom w:val="0"/>
          <w:divBdr>
            <w:top w:val="none" w:sz="0" w:space="0" w:color="auto"/>
            <w:left w:val="none" w:sz="0" w:space="0" w:color="auto"/>
            <w:bottom w:val="none" w:sz="0" w:space="0" w:color="auto"/>
            <w:right w:val="none" w:sz="0" w:space="0" w:color="auto"/>
          </w:divBdr>
        </w:div>
        <w:div w:id="1200360810">
          <w:marLeft w:val="1138"/>
          <w:marRight w:val="0"/>
          <w:marTop w:val="115"/>
          <w:marBottom w:val="0"/>
          <w:divBdr>
            <w:top w:val="none" w:sz="0" w:space="0" w:color="auto"/>
            <w:left w:val="none" w:sz="0" w:space="0" w:color="auto"/>
            <w:bottom w:val="none" w:sz="0" w:space="0" w:color="auto"/>
            <w:right w:val="none" w:sz="0" w:space="0" w:color="auto"/>
          </w:divBdr>
        </w:div>
      </w:divsChild>
    </w:div>
    <w:div w:id="929462535">
      <w:bodyDiv w:val="1"/>
      <w:marLeft w:val="0"/>
      <w:marRight w:val="0"/>
      <w:marTop w:val="0"/>
      <w:marBottom w:val="0"/>
      <w:divBdr>
        <w:top w:val="none" w:sz="0" w:space="0" w:color="auto"/>
        <w:left w:val="none" w:sz="0" w:space="0" w:color="auto"/>
        <w:bottom w:val="none" w:sz="0" w:space="0" w:color="auto"/>
        <w:right w:val="none" w:sz="0" w:space="0" w:color="auto"/>
      </w:divBdr>
      <w:divsChild>
        <w:div w:id="418450376">
          <w:marLeft w:val="360"/>
          <w:marRight w:val="0"/>
          <w:marTop w:val="115"/>
          <w:marBottom w:val="0"/>
          <w:divBdr>
            <w:top w:val="none" w:sz="0" w:space="0" w:color="auto"/>
            <w:left w:val="none" w:sz="0" w:space="0" w:color="auto"/>
            <w:bottom w:val="none" w:sz="0" w:space="0" w:color="auto"/>
            <w:right w:val="none" w:sz="0" w:space="0" w:color="auto"/>
          </w:divBdr>
        </w:div>
        <w:div w:id="597636987">
          <w:marLeft w:val="360"/>
          <w:marRight w:val="0"/>
          <w:marTop w:val="115"/>
          <w:marBottom w:val="0"/>
          <w:divBdr>
            <w:top w:val="none" w:sz="0" w:space="0" w:color="auto"/>
            <w:left w:val="none" w:sz="0" w:space="0" w:color="auto"/>
            <w:bottom w:val="none" w:sz="0" w:space="0" w:color="auto"/>
            <w:right w:val="none" w:sz="0" w:space="0" w:color="auto"/>
          </w:divBdr>
        </w:div>
        <w:div w:id="1545092089">
          <w:marLeft w:val="360"/>
          <w:marRight w:val="0"/>
          <w:marTop w:val="115"/>
          <w:marBottom w:val="0"/>
          <w:divBdr>
            <w:top w:val="none" w:sz="0" w:space="0" w:color="auto"/>
            <w:left w:val="none" w:sz="0" w:space="0" w:color="auto"/>
            <w:bottom w:val="none" w:sz="0" w:space="0" w:color="auto"/>
            <w:right w:val="none" w:sz="0" w:space="0" w:color="auto"/>
          </w:divBdr>
        </w:div>
        <w:div w:id="1021973006">
          <w:marLeft w:val="360"/>
          <w:marRight w:val="0"/>
          <w:marTop w:val="115"/>
          <w:marBottom w:val="0"/>
          <w:divBdr>
            <w:top w:val="none" w:sz="0" w:space="0" w:color="auto"/>
            <w:left w:val="none" w:sz="0" w:space="0" w:color="auto"/>
            <w:bottom w:val="none" w:sz="0" w:space="0" w:color="auto"/>
            <w:right w:val="none" w:sz="0" w:space="0" w:color="auto"/>
          </w:divBdr>
        </w:div>
        <w:div w:id="927424815">
          <w:marLeft w:val="792"/>
          <w:marRight w:val="0"/>
          <w:marTop w:val="106"/>
          <w:marBottom w:val="0"/>
          <w:divBdr>
            <w:top w:val="none" w:sz="0" w:space="0" w:color="auto"/>
            <w:left w:val="none" w:sz="0" w:space="0" w:color="auto"/>
            <w:bottom w:val="none" w:sz="0" w:space="0" w:color="auto"/>
            <w:right w:val="none" w:sz="0" w:space="0" w:color="auto"/>
          </w:divBdr>
        </w:div>
        <w:div w:id="2108114867">
          <w:marLeft w:val="792"/>
          <w:marRight w:val="0"/>
          <w:marTop w:val="106"/>
          <w:marBottom w:val="0"/>
          <w:divBdr>
            <w:top w:val="none" w:sz="0" w:space="0" w:color="auto"/>
            <w:left w:val="none" w:sz="0" w:space="0" w:color="auto"/>
            <w:bottom w:val="none" w:sz="0" w:space="0" w:color="auto"/>
            <w:right w:val="none" w:sz="0" w:space="0" w:color="auto"/>
          </w:divBdr>
        </w:div>
      </w:divsChild>
    </w:div>
    <w:div w:id="932662095">
      <w:bodyDiv w:val="1"/>
      <w:marLeft w:val="0"/>
      <w:marRight w:val="0"/>
      <w:marTop w:val="0"/>
      <w:marBottom w:val="0"/>
      <w:divBdr>
        <w:top w:val="none" w:sz="0" w:space="0" w:color="auto"/>
        <w:left w:val="none" w:sz="0" w:space="0" w:color="auto"/>
        <w:bottom w:val="none" w:sz="0" w:space="0" w:color="auto"/>
        <w:right w:val="none" w:sz="0" w:space="0" w:color="auto"/>
      </w:divBdr>
      <w:divsChild>
        <w:div w:id="1067654446">
          <w:marLeft w:val="1138"/>
          <w:marRight w:val="0"/>
          <w:marTop w:val="115"/>
          <w:marBottom w:val="0"/>
          <w:divBdr>
            <w:top w:val="none" w:sz="0" w:space="0" w:color="auto"/>
            <w:left w:val="none" w:sz="0" w:space="0" w:color="auto"/>
            <w:bottom w:val="none" w:sz="0" w:space="0" w:color="auto"/>
            <w:right w:val="none" w:sz="0" w:space="0" w:color="auto"/>
          </w:divBdr>
        </w:div>
        <w:div w:id="406727106">
          <w:marLeft w:val="1138"/>
          <w:marRight w:val="0"/>
          <w:marTop w:val="115"/>
          <w:marBottom w:val="0"/>
          <w:divBdr>
            <w:top w:val="none" w:sz="0" w:space="0" w:color="auto"/>
            <w:left w:val="none" w:sz="0" w:space="0" w:color="auto"/>
            <w:bottom w:val="none" w:sz="0" w:space="0" w:color="auto"/>
            <w:right w:val="none" w:sz="0" w:space="0" w:color="auto"/>
          </w:divBdr>
        </w:div>
        <w:div w:id="237831076">
          <w:marLeft w:val="1138"/>
          <w:marRight w:val="0"/>
          <w:marTop w:val="115"/>
          <w:marBottom w:val="0"/>
          <w:divBdr>
            <w:top w:val="none" w:sz="0" w:space="0" w:color="auto"/>
            <w:left w:val="none" w:sz="0" w:space="0" w:color="auto"/>
            <w:bottom w:val="none" w:sz="0" w:space="0" w:color="auto"/>
            <w:right w:val="none" w:sz="0" w:space="0" w:color="auto"/>
          </w:divBdr>
        </w:div>
        <w:div w:id="465896453">
          <w:marLeft w:val="1584"/>
          <w:marRight w:val="0"/>
          <w:marTop w:val="115"/>
          <w:marBottom w:val="0"/>
          <w:divBdr>
            <w:top w:val="none" w:sz="0" w:space="0" w:color="auto"/>
            <w:left w:val="none" w:sz="0" w:space="0" w:color="auto"/>
            <w:bottom w:val="none" w:sz="0" w:space="0" w:color="auto"/>
            <w:right w:val="none" w:sz="0" w:space="0" w:color="auto"/>
          </w:divBdr>
        </w:div>
        <w:div w:id="1254777561">
          <w:marLeft w:val="1138"/>
          <w:marRight w:val="0"/>
          <w:marTop w:val="115"/>
          <w:marBottom w:val="0"/>
          <w:divBdr>
            <w:top w:val="none" w:sz="0" w:space="0" w:color="auto"/>
            <w:left w:val="none" w:sz="0" w:space="0" w:color="auto"/>
            <w:bottom w:val="none" w:sz="0" w:space="0" w:color="auto"/>
            <w:right w:val="none" w:sz="0" w:space="0" w:color="auto"/>
          </w:divBdr>
        </w:div>
      </w:divsChild>
    </w:div>
    <w:div w:id="940726199">
      <w:bodyDiv w:val="1"/>
      <w:marLeft w:val="0"/>
      <w:marRight w:val="0"/>
      <w:marTop w:val="0"/>
      <w:marBottom w:val="0"/>
      <w:divBdr>
        <w:top w:val="none" w:sz="0" w:space="0" w:color="auto"/>
        <w:left w:val="none" w:sz="0" w:space="0" w:color="auto"/>
        <w:bottom w:val="none" w:sz="0" w:space="0" w:color="auto"/>
        <w:right w:val="none" w:sz="0" w:space="0" w:color="auto"/>
      </w:divBdr>
      <w:divsChild>
        <w:div w:id="1559508451">
          <w:marLeft w:val="547"/>
          <w:marRight w:val="0"/>
          <w:marTop w:val="115"/>
          <w:marBottom w:val="120"/>
          <w:divBdr>
            <w:top w:val="none" w:sz="0" w:space="0" w:color="auto"/>
            <w:left w:val="none" w:sz="0" w:space="0" w:color="auto"/>
            <w:bottom w:val="none" w:sz="0" w:space="0" w:color="auto"/>
            <w:right w:val="none" w:sz="0" w:space="0" w:color="auto"/>
          </w:divBdr>
        </w:div>
        <w:div w:id="1420559168">
          <w:marLeft w:val="1166"/>
          <w:marRight w:val="0"/>
          <w:marTop w:val="115"/>
          <w:marBottom w:val="120"/>
          <w:divBdr>
            <w:top w:val="none" w:sz="0" w:space="0" w:color="auto"/>
            <w:left w:val="none" w:sz="0" w:space="0" w:color="auto"/>
            <w:bottom w:val="none" w:sz="0" w:space="0" w:color="auto"/>
            <w:right w:val="none" w:sz="0" w:space="0" w:color="auto"/>
          </w:divBdr>
        </w:div>
        <w:div w:id="1512529399">
          <w:marLeft w:val="1166"/>
          <w:marRight w:val="0"/>
          <w:marTop w:val="115"/>
          <w:marBottom w:val="120"/>
          <w:divBdr>
            <w:top w:val="none" w:sz="0" w:space="0" w:color="auto"/>
            <w:left w:val="none" w:sz="0" w:space="0" w:color="auto"/>
            <w:bottom w:val="none" w:sz="0" w:space="0" w:color="auto"/>
            <w:right w:val="none" w:sz="0" w:space="0" w:color="auto"/>
          </w:divBdr>
        </w:div>
        <w:div w:id="1959024089">
          <w:marLeft w:val="1166"/>
          <w:marRight w:val="0"/>
          <w:marTop w:val="115"/>
          <w:marBottom w:val="120"/>
          <w:divBdr>
            <w:top w:val="none" w:sz="0" w:space="0" w:color="auto"/>
            <w:left w:val="none" w:sz="0" w:space="0" w:color="auto"/>
            <w:bottom w:val="none" w:sz="0" w:space="0" w:color="auto"/>
            <w:right w:val="none" w:sz="0" w:space="0" w:color="auto"/>
          </w:divBdr>
        </w:div>
        <w:div w:id="512577469">
          <w:marLeft w:val="1166"/>
          <w:marRight w:val="0"/>
          <w:marTop w:val="115"/>
          <w:marBottom w:val="120"/>
          <w:divBdr>
            <w:top w:val="none" w:sz="0" w:space="0" w:color="auto"/>
            <w:left w:val="none" w:sz="0" w:space="0" w:color="auto"/>
            <w:bottom w:val="none" w:sz="0" w:space="0" w:color="auto"/>
            <w:right w:val="none" w:sz="0" w:space="0" w:color="auto"/>
          </w:divBdr>
        </w:div>
        <w:div w:id="1193422908">
          <w:marLeft w:val="1166"/>
          <w:marRight w:val="0"/>
          <w:marTop w:val="115"/>
          <w:marBottom w:val="120"/>
          <w:divBdr>
            <w:top w:val="none" w:sz="0" w:space="0" w:color="auto"/>
            <w:left w:val="none" w:sz="0" w:space="0" w:color="auto"/>
            <w:bottom w:val="none" w:sz="0" w:space="0" w:color="auto"/>
            <w:right w:val="none" w:sz="0" w:space="0" w:color="auto"/>
          </w:divBdr>
        </w:div>
        <w:div w:id="58020221">
          <w:marLeft w:val="1166"/>
          <w:marRight w:val="0"/>
          <w:marTop w:val="115"/>
          <w:marBottom w:val="120"/>
          <w:divBdr>
            <w:top w:val="none" w:sz="0" w:space="0" w:color="auto"/>
            <w:left w:val="none" w:sz="0" w:space="0" w:color="auto"/>
            <w:bottom w:val="none" w:sz="0" w:space="0" w:color="auto"/>
            <w:right w:val="none" w:sz="0" w:space="0" w:color="auto"/>
          </w:divBdr>
        </w:div>
      </w:divsChild>
    </w:div>
    <w:div w:id="951282595">
      <w:bodyDiv w:val="1"/>
      <w:marLeft w:val="0"/>
      <w:marRight w:val="0"/>
      <w:marTop w:val="0"/>
      <w:marBottom w:val="0"/>
      <w:divBdr>
        <w:top w:val="none" w:sz="0" w:space="0" w:color="auto"/>
        <w:left w:val="none" w:sz="0" w:space="0" w:color="auto"/>
        <w:bottom w:val="none" w:sz="0" w:space="0" w:color="auto"/>
        <w:right w:val="none" w:sz="0" w:space="0" w:color="auto"/>
      </w:divBdr>
      <w:divsChild>
        <w:div w:id="1203983758">
          <w:marLeft w:val="418"/>
          <w:marRight w:val="0"/>
          <w:marTop w:val="115"/>
          <w:marBottom w:val="0"/>
          <w:divBdr>
            <w:top w:val="none" w:sz="0" w:space="0" w:color="auto"/>
            <w:left w:val="none" w:sz="0" w:space="0" w:color="auto"/>
            <w:bottom w:val="none" w:sz="0" w:space="0" w:color="auto"/>
            <w:right w:val="none" w:sz="0" w:space="0" w:color="auto"/>
          </w:divBdr>
        </w:div>
        <w:div w:id="460271543">
          <w:marLeft w:val="418"/>
          <w:marRight w:val="0"/>
          <w:marTop w:val="115"/>
          <w:marBottom w:val="0"/>
          <w:divBdr>
            <w:top w:val="none" w:sz="0" w:space="0" w:color="auto"/>
            <w:left w:val="none" w:sz="0" w:space="0" w:color="auto"/>
            <w:bottom w:val="none" w:sz="0" w:space="0" w:color="auto"/>
            <w:right w:val="none" w:sz="0" w:space="0" w:color="auto"/>
          </w:divBdr>
        </w:div>
        <w:div w:id="1647320020">
          <w:marLeft w:val="418"/>
          <w:marRight w:val="0"/>
          <w:marTop w:val="115"/>
          <w:marBottom w:val="0"/>
          <w:divBdr>
            <w:top w:val="none" w:sz="0" w:space="0" w:color="auto"/>
            <w:left w:val="none" w:sz="0" w:space="0" w:color="auto"/>
            <w:bottom w:val="none" w:sz="0" w:space="0" w:color="auto"/>
            <w:right w:val="none" w:sz="0" w:space="0" w:color="auto"/>
          </w:divBdr>
        </w:div>
        <w:div w:id="1804889324">
          <w:marLeft w:val="418"/>
          <w:marRight w:val="0"/>
          <w:marTop w:val="115"/>
          <w:marBottom w:val="0"/>
          <w:divBdr>
            <w:top w:val="none" w:sz="0" w:space="0" w:color="auto"/>
            <w:left w:val="none" w:sz="0" w:space="0" w:color="auto"/>
            <w:bottom w:val="none" w:sz="0" w:space="0" w:color="auto"/>
            <w:right w:val="none" w:sz="0" w:space="0" w:color="auto"/>
          </w:divBdr>
        </w:div>
      </w:divsChild>
    </w:div>
    <w:div w:id="1038314031">
      <w:bodyDiv w:val="1"/>
      <w:marLeft w:val="0"/>
      <w:marRight w:val="0"/>
      <w:marTop w:val="0"/>
      <w:marBottom w:val="0"/>
      <w:divBdr>
        <w:top w:val="none" w:sz="0" w:space="0" w:color="auto"/>
        <w:left w:val="none" w:sz="0" w:space="0" w:color="auto"/>
        <w:bottom w:val="none" w:sz="0" w:space="0" w:color="auto"/>
        <w:right w:val="none" w:sz="0" w:space="0" w:color="auto"/>
      </w:divBdr>
      <w:divsChild>
        <w:div w:id="1767773201">
          <w:marLeft w:val="662"/>
          <w:marRight w:val="0"/>
          <w:marTop w:val="115"/>
          <w:marBottom w:val="0"/>
          <w:divBdr>
            <w:top w:val="none" w:sz="0" w:space="0" w:color="auto"/>
            <w:left w:val="none" w:sz="0" w:space="0" w:color="auto"/>
            <w:bottom w:val="none" w:sz="0" w:space="0" w:color="auto"/>
            <w:right w:val="none" w:sz="0" w:space="0" w:color="auto"/>
          </w:divBdr>
        </w:div>
        <w:div w:id="2043049292">
          <w:marLeft w:val="1138"/>
          <w:marRight w:val="0"/>
          <w:marTop w:val="115"/>
          <w:marBottom w:val="0"/>
          <w:divBdr>
            <w:top w:val="none" w:sz="0" w:space="0" w:color="auto"/>
            <w:left w:val="none" w:sz="0" w:space="0" w:color="auto"/>
            <w:bottom w:val="none" w:sz="0" w:space="0" w:color="auto"/>
            <w:right w:val="none" w:sz="0" w:space="0" w:color="auto"/>
          </w:divBdr>
        </w:div>
        <w:div w:id="2011370379">
          <w:marLeft w:val="1138"/>
          <w:marRight w:val="0"/>
          <w:marTop w:val="115"/>
          <w:marBottom w:val="0"/>
          <w:divBdr>
            <w:top w:val="none" w:sz="0" w:space="0" w:color="auto"/>
            <w:left w:val="none" w:sz="0" w:space="0" w:color="auto"/>
            <w:bottom w:val="none" w:sz="0" w:space="0" w:color="auto"/>
            <w:right w:val="none" w:sz="0" w:space="0" w:color="auto"/>
          </w:divBdr>
        </w:div>
        <w:div w:id="1453161360">
          <w:marLeft w:val="1584"/>
          <w:marRight w:val="0"/>
          <w:marTop w:val="115"/>
          <w:marBottom w:val="0"/>
          <w:divBdr>
            <w:top w:val="none" w:sz="0" w:space="0" w:color="auto"/>
            <w:left w:val="none" w:sz="0" w:space="0" w:color="auto"/>
            <w:bottom w:val="none" w:sz="0" w:space="0" w:color="auto"/>
            <w:right w:val="none" w:sz="0" w:space="0" w:color="auto"/>
          </w:divBdr>
        </w:div>
        <w:div w:id="1174341972">
          <w:marLeft w:val="1138"/>
          <w:marRight w:val="0"/>
          <w:marTop w:val="115"/>
          <w:marBottom w:val="0"/>
          <w:divBdr>
            <w:top w:val="none" w:sz="0" w:space="0" w:color="auto"/>
            <w:left w:val="none" w:sz="0" w:space="0" w:color="auto"/>
            <w:bottom w:val="none" w:sz="0" w:space="0" w:color="auto"/>
            <w:right w:val="none" w:sz="0" w:space="0" w:color="auto"/>
          </w:divBdr>
        </w:div>
        <w:div w:id="2112893351">
          <w:marLeft w:val="1584"/>
          <w:marRight w:val="0"/>
          <w:marTop w:val="115"/>
          <w:marBottom w:val="0"/>
          <w:divBdr>
            <w:top w:val="none" w:sz="0" w:space="0" w:color="auto"/>
            <w:left w:val="none" w:sz="0" w:space="0" w:color="auto"/>
            <w:bottom w:val="none" w:sz="0" w:space="0" w:color="auto"/>
            <w:right w:val="none" w:sz="0" w:space="0" w:color="auto"/>
          </w:divBdr>
        </w:div>
        <w:div w:id="1771849711">
          <w:marLeft w:val="1138"/>
          <w:marRight w:val="0"/>
          <w:marTop w:val="115"/>
          <w:marBottom w:val="0"/>
          <w:divBdr>
            <w:top w:val="none" w:sz="0" w:space="0" w:color="auto"/>
            <w:left w:val="none" w:sz="0" w:space="0" w:color="auto"/>
            <w:bottom w:val="none" w:sz="0" w:space="0" w:color="auto"/>
            <w:right w:val="none" w:sz="0" w:space="0" w:color="auto"/>
          </w:divBdr>
        </w:div>
        <w:div w:id="120656502">
          <w:marLeft w:val="1584"/>
          <w:marRight w:val="0"/>
          <w:marTop w:val="115"/>
          <w:marBottom w:val="0"/>
          <w:divBdr>
            <w:top w:val="none" w:sz="0" w:space="0" w:color="auto"/>
            <w:left w:val="none" w:sz="0" w:space="0" w:color="auto"/>
            <w:bottom w:val="none" w:sz="0" w:space="0" w:color="auto"/>
            <w:right w:val="none" w:sz="0" w:space="0" w:color="auto"/>
          </w:divBdr>
        </w:div>
      </w:divsChild>
    </w:div>
    <w:div w:id="1062830028">
      <w:bodyDiv w:val="1"/>
      <w:marLeft w:val="0"/>
      <w:marRight w:val="0"/>
      <w:marTop w:val="0"/>
      <w:marBottom w:val="0"/>
      <w:divBdr>
        <w:top w:val="none" w:sz="0" w:space="0" w:color="auto"/>
        <w:left w:val="none" w:sz="0" w:space="0" w:color="auto"/>
        <w:bottom w:val="none" w:sz="0" w:space="0" w:color="auto"/>
        <w:right w:val="none" w:sz="0" w:space="0" w:color="auto"/>
      </w:divBdr>
      <w:divsChild>
        <w:div w:id="1709722690">
          <w:marLeft w:val="1138"/>
          <w:marRight w:val="0"/>
          <w:marTop w:val="115"/>
          <w:marBottom w:val="0"/>
          <w:divBdr>
            <w:top w:val="none" w:sz="0" w:space="0" w:color="auto"/>
            <w:left w:val="none" w:sz="0" w:space="0" w:color="auto"/>
            <w:bottom w:val="none" w:sz="0" w:space="0" w:color="auto"/>
            <w:right w:val="none" w:sz="0" w:space="0" w:color="auto"/>
          </w:divBdr>
        </w:div>
        <w:div w:id="1987317675">
          <w:marLeft w:val="1584"/>
          <w:marRight w:val="0"/>
          <w:marTop w:val="115"/>
          <w:marBottom w:val="0"/>
          <w:divBdr>
            <w:top w:val="none" w:sz="0" w:space="0" w:color="auto"/>
            <w:left w:val="none" w:sz="0" w:space="0" w:color="auto"/>
            <w:bottom w:val="none" w:sz="0" w:space="0" w:color="auto"/>
            <w:right w:val="none" w:sz="0" w:space="0" w:color="auto"/>
          </w:divBdr>
        </w:div>
        <w:div w:id="657538582">
          <w:marLeft w:val="1138"/>
          <w:marRight w:val="0"/>
          <w:marTop w:val="115"/>
          <w:marBottom w:val="0"/>
          <w:divBdr>
            <w:top w:val="none" w:sz="0" w:space="0" w:color="auto"/>
            <w:left w:val="none" w:sz="0" w:space="0" w:color="auto"/>
            <w:bottom w:val="none" w:sz="0" w:space="0" w:color="auto"/>
            <w:right w:val="none" w:sz="0" w:space="0" w:color="auto"/>
          </w:divBdr>
        </w:div>
        <w:div w:id="1687705933">
          <w:marLeft w:val="1584"/>
          <w:marRight w:val="0"/>
          <w:marTop w:val="115"/>
          <w:marBottom w:val="0"/>
          <w:divBdr>
            <w:top w:val="none" w:sz="0" w:space="0" w:color="auto"/>
            <w:left w:val="none" w:sz="0" w:space="0" w:color="auto"/>
            <w:bottom w:val="none" w:sz="0" w:space="0" w:color="auto"/>
            <w:right w:val="none" w:sz="0" w:space="0" w:color="auto"/>
          </w:divBdr>
        </w:div>
        <w:div w:id="1787500009">
          <w:marLeft w:val="1138"/>
          <w:marRight w:val="0"/>
          <w:marTop w:val="115"/>
          <w:marBottom w:val="0"/>
          <w:divBdr>
            <w:top w:val="none" w:sz="0" w:space="0" w:color="auto"/>
            <w:left w:val="none" w:sz="0" w:space="0" w:color="auto"/>
            <w:bottom w:val="none" w:sz="0" w:space="0" w:color="auto"/>
            <w:right w:val="none" w:sz="0" w:space="0" w:color="auto"/>
          </w:divBdr>
        </w:div>
        <w:div w:id="1291866289">
          <w:marLeft w:val="1584"/>
          <w:marRight w:val="0"/>
          <w:marTop w:val="115"/>
          <w:marBottom w:val="0"/>
          <w:divBdr>
            <w:top w:val="none" w:sz="0" w:space="0" w:color="auto"/>
            <w:left w:val="none" w:sz="0" w:space="0" w:color="auto"/>
            <w:bottom w:val="none" w:sz="0" w:space="0" w:color="auto"/>
            <w:right w:val="none" w:sz="0" w:space="0" w:color="auto"/>
          </w:divBdr>
        </w:div>
      </w:divsChild>
    </w:div>
    <w:div w:id="1081218442">
      <w:bodyDiv w:val="1"/>
      <w:marLeft w:val="0"/>
      <w:marRight w:val="0"/>
      <w:marTop w:val="0"/>
      <w:marBottom w:val="0"/>
      <w:divBdr>
        <w:top w:val="none" w:sz="0" w:space="0" w:color="auto"/>
        <w:left w:val="none" w:sz="0" w:space="0" w:color="auto"/>
        <w:bottom w:val="none" w:sz="0" w:space="0" w:color="auto"/>
        <w:right w:val="none" w:sz="0" w:space="0" w:color="auto"/>
      </w:divBdr>
      <w:divsChild>
        <w:div w:id="1229342075">
          <w:marLeft w:val="662"/>
          <w:marRight w:val="0"/>
          <w:marTop w:val="115"/>
          <w:marBottom w:val="0"/>
          <w:divBdr>
            <w:top w:val="none" w:sz="0" w:space="0" w:color="auto"/>
            <w:left w:val="none" w:sz="0" w:space="0" w:color="auto"/>
            <w:bottom w:val="none" w:sz="0" w:space="0" w:color="auto"/>
            <w:right w:val="none" w:sz="0" w:space="0" w:color="auto"/>
          </w:divBdr>
        </w:div>
        <w:div w:id="671958519">
          <w:marLeft w:val="1138"/>
          <w:marRight w:val="0"/>
          <w:marTop w:val="115"/>
          <w:marBottom w:val="0"/>
          <w:divBdr>
            <w:top w:val="none" w:sz="0" w:space="0" w:color="auto"/>
            <w:left w:val="none" w:sz="0" w:space="0" w:color="auto"/>
            <w:bottom w:val="none" w:sz="0" w:space="0" w:color="auto"/>
            <w:right w:val="none" w:sz="0" w:space="0" w:color="auto"/>
          </w:divBdr>
        </w:div>
        <w:div w:id="1644651329">
          <w:marLeft w:val="1584"/>
          <w:marRight w:val="0"/>
          <w:marTop w:val="115"/>
          <w:marBottom w:val="0"/>
          <w:divBdr>
            <w:top w:val="none" w:sz="0" w:space="0" w:color="auto"/>
            <w:left w:val="none" w:sz="0" w:space="0" w:color="auto"/>
            <w:bottom w:val="none" w:sz="0" w:space="0" w:color="auto"/>
            <w:right w:val="none" w:sz="0" w:space="0" w:color="auto"/>
          </w:divBdr>
        </w:div>
        <w:div w:id="1409232779">
          <w:marLeft w:val="1584"/>
          <w:marRight w:val="0"/>
          <w:marTop w:val="115"/>
          <w:marBottom w:val="0"/>
          <w:divBdr>
            <w:top w:val="none" w:sz="0" w:space="0" w:color="auto"/>
            <w:left w:val="none" w:sz="0" w:space="0" w:color="auto"/>
            <w:bottom w:val="none" w:sz="0" w:space="0" w:color="auto"/>
            <w:right w:val="none" w:sz="0" w:space="0" w:color="auto"/>
          </w:divBdr>
        </w:div>
        <w:div w:id="1445540615">
          <w:marLeft w:val="1584"/>
          <w:marRight w:val="0"/>
          <w:marTop w:val="115"/>
          <w:marBottom w:val="0"/>
          <w:divBdr>
            <w:top w:val="none" w:sz="0" w:space="0" w:color="auto"/>
            <w:left w:val="none" w:sz="0" w:space="0" w:color="auto"/>
            <w:bottom w:val="none" w:sz="0" w:space="0" w:color="auto"/>
            <w:right w:val="none" w:sz="0" w:space="0" w:color="auto"/>
          </w:divBdr>
        </w:div>
        <w:div w:id="407071986">
          <w:marLeft w:val="1138"/>
          <w:marRight w:val="0"/>
          <w:marTop w:val="115"/>
          <w:marBottom w:val="0"/>
          <w:divBdr>
            <w:top w:val="none" w:sz="0" w:space="0" w:color="auto"/>
            <w:left w:val="none" w:sz="0" w:space="0" w:color="auto"/>
            <w:bottom w:val="none" w:sz="0" w:space="0" w:color="auto"/>
            <w:right w:val="none" w:sz="0" w:space="0" w:color="auto"/>
          </w:divBdr>
        </w:div>
        <w:div w:id="1595936154">
          <w:marLeft w:val="1584"/>
          <w:marRight w:val="0"/>
          <w:marTop w:val="115"/>
          <w:marBottom w:val="0"/>
          <w:divBdr>
            <w:top w:val="none" w:sz="0" w:space="0" w:color="auto"/>
            <w:left w:val="none" w:sz="0" w:space="0" w:color="auto"/>
            <w:bottom w:val="none" w:sz="0" w:space="0" w:color="auto"/>
            <w:right w:val="none" w:sz="0" w:space="0" w:color="auto"/>
          </w:divBdr>
        </w:div>
        <w:div w:id="1535845035">
          <w:marLeft w:val="1584"/>
          <w:marRight w:val="0"/>
          <w:marTop w:val="115"/>
          <w:marBottom w:val="0"/>
          <w:divBdr>
            <w:top w:val="none" w:sz="0" w:space="0" w:color="auto"/>
            <w:left w:val="none" w:sz="0" w:space="0" w:color="auto"/>
            <w:bottom w:val="none" w:sz="0" w:space="0" w:color="auto"/>
            <w:right w:val="none" w:sz="0" w:space="0" w:color="auto"/>
          </w:divBdr>
        </w:div>
        <w:div w:id="403525639">
          <w:marLeft w:val="1584"/>
          <w:marRight w:val="0"/>
          <w:marTop w:val="115"/>
          <w:marBottom w:val="0"/>
          <w:divBdr>
            <w:top w:val="none" w:sz="0" w:space="0" w:color="auto"/>
            <w:left w:val="none" w:sz="0" w:space="0" w:color="auto"/>
            <w:bottom w:val="none" w:sz="0" w:space="0" w:color="auto"/>
            <w:right w:val="none" w:sz="0" w:space="0" w:color="auto"/>
          </w:divBdr>
        </w:div>
        <w:div w:id="1679700165">
          <w:marLeft w:val="1584"/>
          <w:marRight w:val="0"/>
          <w:marTop w:val="115"/>
          <w:marBottom w:val="0"/>
          <w:divBdr>
            <w:top w:val="none" w:sz="0" w:space="0" w:color="auto"/>
            <w:left w:val="none" w:sz="0" w:space="0" w:color="auto"/>
            <w:bottom w:val="none" w:sz="0" w:space="0" w:color="auto"/>
            <w:right w:val="none" w:sz="0" w:space="0" w:color="auto"/>
          </w:divBdr>
        </w:div>
        <w:div w:id="671223317">
          <w:marLeft w:val="1584"/>
          <w:marRight w:val="0"/>
          <w:marTop w:val="115"/>
          <w:marBottom w:val="0"/>
          <w:divBdr>
            <w:top w:val="none" w:sz="0" w:space="0" w:color="auto"/>
            <w:left w:val="none" w:sz="0" w:space="0" w:color="auto"/>
            <w:bottom w:val="none" w:sz="0" w:space="0" w:color="auto"/>
            <w:right w:val="none" w:sz="0" w:space="0" w:color="auto"/>
          </w:divBdr>
        </w:div>
      </w:divsChild>
    </w:div>
    <w:div w:id="1088967531">
      <w:bodyDiv w:val="1"/>
      <w:marLeft w:val="0"/>
      <w:marRight w:val="0"/>
      <w:marTop w:val="0"/>
      <w:marBottom w:val="0"/>
      <w:divBdr>
        <w:top w:val="none" w:sz="0" w:space="0" w:color="auto"/>
        <w:left w:val="none" w:sz="0" w:space="0" w:color="auto"/>
        <w:bottom w:val="none" w:sz="0" w:space="0" w:color="auto"/>
        <w:right w:val="none" w:sz="0" w:space="0" w:color="auto"/>
      </w:divBdr>
      <w:divsChild>
        <w:div w:id="1112745618">
          <w:marLeft w:val="662"/>
          <w:marRight w:val="0"/>
          <w:marTop w:val="106"/>
          <w:marBottom w:val="0"/>
          <w:divBdr>
            <w:top w:val="none" w:sz="0" w:space="0" w:color="auto"/>
            <w:left w:val="none" w:sz="0" w:space="0" w:color="auto"/>
            <w:bottom w:val="none" w:sz="0" w:space="0" w:color="auto"/>
            <w:right w:val="none" w:sz="0" w:space="0" w:color="auto"/>
          </w:divBdr>
        </w:div>
        <w:div w:id="2003467685">
          <w:marLeft w:val="1138"/>
          <w:marRight w:val="0"/>
          <w:marTop w:val="106"/>
          <w:marBottom w:val="0"/>
          <w:divBdr>
            <w:top w:val="none" w:sz="0" w:space="0" w:color="auto"/>
            <w:left w:val="none" w:sz="0" w:space="0" w:color="auto"/>
            <w:bottom w:val="none" w:sz="0" w:space="0" w:color="auto"/>
            <w:right w:val="none" w:sz="0" w:space="0" w:color="auto"/>
          </w:divBdr>
        </w:div>
        <w:div w:id="689918769">
          <w:marLeft w:val="662"/>
          <w:marRight w:val="0"/>
          <w:marTop w:val="106"/>
          <w:marBottom w:val="0"/>
          <w:divBdr>
            <w:top w:val="none" w:sz="0" w:space="0" w:color="auto"/>
            <w:left w:val="none" w:sz="0" w:space="0" w:color="auto"/>
            <w:bottom w:val="none" w:sz="0" w:space="0" w:color="auto"/>
            <w:right w:val="none" w:sz="0" w:space="0" w:color="auto"/>
          </w:divBdr>
        </w:div>
        <w:div w:id="787503502">
          <w:marLeft w:val="1138"/>
          <w:marRight w:val="0"/>
          <w:marTop w:val="106"/>
          <w:marBottom w:val="0"/>
          <w:divBdr>
            <w:top w:val="none" w:sz="0" w:space="0" w:color="auto"/>
            <w:left w:val="none" w:sz="0" w:space="0" w:color="auto"/>
            <w:bottom w:val="none" w:sz="0" w:space="0" w:color="auto"/>
            <w:right w:val="none" w:sz="0" w:space="0" w:color="auto"/>
          </w:divBdr>
        </w:div>
        <w:div w:id="497888935">
          <w:marLeft w:val="706"/>
          <w:marRight w:val="0"/>
          <w:marTop w:val="115"/>
          <w:marBottom w:val="0"/>
          <w:divBdr>
            <w:top w:val="none" w:sz="0" w:space="0" w:color="auto"/>
            <w:left w:val="none" w:sz="0" w:space="0" w:color="auto"/>
            <w:bottom w:val="none" w:sz="0" w:space="0" w:color="auto"/>
            <w:right w:val="none" w:sz="0" w:space="0" w:color="auto"/>
          </w:divBdr>
        </w:div>
      </w:divsChild>
    </w:div>
    <w:div w:id="1126462798">
      <w:bodyDiv w:val="1"/>
      <w:marLeft w:val="0"/>
      <w:marRight w:val="0"/>
      <w:marTop w:val="0"/>
      <w:marBottom w:val="0"/>
      <w:divBdr>
        <w:top w:val="none" w:sz="0" w:space="0" w:color="auto"/>
        <w:left w:val="none" w:sz="0" w:space="0" w:color="auto"/>
        <w:bottom w:val="none" w:sz="0" w:space="0" w:color="auto"/>
        <w:right w:val="none" w:sz="0" w:space="0" w:color="auto"/>
      </w:divBdr>
      <w:divsChild>
        <w:div w:id="422453536">
          <w:marLeft w:val="1138"/>
          <w:marRight w:val="0"/>
          <w:marTop w:val="115"/>
          <w:marBottom w:val="0"/>
          <w:divBdr>
            <w:top w:val="none" w:sz="0" w:space="0" w:color="auto"/>
            <w:left w:val="none" w:sz="0" w:space="0" w:color="auto"/>
            <w:bottom w:val="none" w:sz="0" w:space="0" w:color="auto"/>
            <w:right w:val="none" w:sz="0" w:space="0" w:color="auto"/>
          </w:divBdr>
        </w:div>
        <w:div w:id="349138135">
          <w:marLeft w:val="1584"/>
          <w:marRight w:val="0"/>
          <w:marTop w:val="115"/>
          <w:marBottom w:val="0"/>
          <w:divBdr>
            <w:top w:val="none" w:sz="0" w:space="0" w:color="auto"/>
            <w:left w:val="none" w:sz="0" w:space="0" w:color="auto"/>
            <w:bottom w:val="none" w:sz="0" w:space="0" w:color="auto"/>
            <w:right w:val="none" w:sz="0" w:space="0" w:color="auto"/>
          </w:divBdr>
        </w:div>
        <w:div w:id="1335380423">
          <w:marLeft w:val="1584"/>
          <w:marRight w:val="0"/>
          <w:marTop w:val="115"/>
          <w:marBottom w:val="0"/>
          <w:divBdr>
            <w:top w:val="none" w:sz="0" w:space="0" w:color="auto"/>
            <w:left w:val="none" w:sz="0" w:space="0" w:color="auto"/>
            <w:bottom w:val="none" w:sz="0" w:space="0" w:color="auto"/>
            <w:right w:val="none" w:sz="0" w:space="0" w:color="auto"/>
          </w:divBdr>
        </w:div>
        <w:div w:id="1188255876">
          <w:marLeft w:val="1584"/>
          <w:marRight w:val="0"/>
          <w:marTop w:val="115"/>
          <w:marBottom w:val="0"/>
          <w:divBdr>
            <w:top w:val="none" w:sz="0" w:space="0" w:color="auto"/>
            <w:left w:val="none" w:sz="0" w:space="0" w:color="auto"/>
            <w:bottom w:val="none" w:sz="0" w:space="0" w:color="auto"/>
            <w:right w:val="none" w:sz="0" w:space="0" w:color="auto"/>
          </w:divBdr>
        </w:div>
        <w:div w:id="1053893868">
          <w:marLeft w:val="1584"/>
          <w:marRight w:val="0"/>
          <w:marTop w:val="115"/>
          <w:marBottom w:val="0"/>
          <w:divBdr>
            <w:top w:val="none" w:sz="0" w:space="0" w:color="auto"/>
            <w:left w:val="none" w:sz="0" w:space="0" w:color="auto"/>
            <w:bottom w:val="none" w:sz="0" w:space="0" w:color="auto"/>
            <w:right w:val="none" w:sz="0" w:space="0" w:color="auto"/>
          </w:divBdr>
        </w:div>
        <w:div w:id="325322374">
          <w:marLeft w:val="2016"/>
          <w:marRight w:val="0"/>
          <w:marTop w:val="115"/>
          <w:marBottom w:val="0"/>
          <w:divBdr>
            <w:top w:val="none" w:sz="0" w:space="0" w:color="auto"/>
            <w:left w:val="none" w:sz="0" w:space="0" w:color="auto"/>
            <w:bottom w:val="none" w:sz="0" w:space="0" w:color="auto"/>
            <w:right w:val="none" w:sz="0" w:space="0" w:color="auto"/>
          </w:divBdr>
        </w:div>
        <w:div w:id="2095202509">
          <w:marLeft w:val="2347"/>
          <w:marRight w:val="0"/>
          <w:marTop w:val="115"/>
          <w:marBottom w:val="0"/>
          <w:divBdr>
            <w:top w:val="none" w:sz="0" w:space="0" w:color="auto"/>
            <w:left w:val="none" w:sz="0" w:space="0" w:color="auto"/>
            <w:bottom w:val="none" w:sz="0" w:space="0" w:color="auto"/>
            <w:right w:val="none" w:sz="0" w:space="0" w:color="auto"/>
          </w:divBdr>
        </w:div>
        <w:div w:id="491608538">
          <w:marLeft w:val="2016"/>
          <w:marRight w:val="0"/>
          <w:marTop w:val="115"/>
          <w:marBottom w:val="0"/>
          <w:divBdr>
            <w:top w:val="none" w:sz="0" w:space="0" w:color="auto"/>
            <w:left w:val="none" w:sz="0" w:space="0" w:color="auto"/>
            <w:bottom w:val="none" w:sz="0" w:space="0" w:color="auto"/>
            <w:right w:val="none" w:sz="0" w:space="0" w:color="auto"/>
          </w:divBdr>
        </w:div>
        <w:div w:id="2092041531">
          <w:marLeft w:val="2347"/>
          <w:marRight w:val="0"/>
          <w:marTop w:val="115"/>
          <w:marBottom w:val="0"/>
          <w:divBdr>
            <w:top w:val="none" w:sz="0" w:space="0" w:color="auto"/>
            <w:left w:val="none" w:sz="0" w:space="0" w:color="auto"/>
            <w:bottom w:val="none" w:sz="0" w:space="0" w:color="auto"/>
            <w:right w:val="none" w:sz="0" w:space="0" w:color="auto"/>
          </w:divBdr>
        </w:div>
      </w:divsChild>
    </w:div>
    <w:div w:id="1128739561">
      <w:bodyDiv w:val="1"/>
      <w:marLeft w:val="0"/>
      <w:marRight w:val="0"/>
      <w:marTop w:val="0"/>
      <w:marBottom w:val="0"/>
      <w:divBdr>
        <w:top w:val="none" w:sz="0" w:space="0" w:color="auto"/>
        <w:left w:val="none" w:sz="0" w:space="0" w:color="auto"/>
        <w:bottom w:val="none" w:sz="0" w:space="0" w:color="auto"/>
        <w:right w:val="none" w:sz="0" w:space="0" w:color="auto"/>
      </w:divBdr>
      <w:divsChild>
        <w:div w:id="591357498">
          <w:marLeft w:val="1080"/>
          <w:marRight w:val="0"/>
          <w:marTop w:val="115"/>
          <w:marBottom w:val="0"/>
          <w:divBdr>
            <w:top w:val="none" w:sz="0" w:space="0" w:color="auto"/>
            <w:left w:val="none" w:sz="0" w:space="0" w:color="auto"/>
            <w:bottom w:val="none" w:sz="0" w:space="0" w:color="auto"/>
            <w:right w:val="none" w:sz="0" w:space="0" w:color="auto"/>
          </w:divBdr>
        </w:div>
        <w:div w:id="254941888">
          <w:marLeft w:val="1080"/>
          <w:marRight w:val="0"/>
          <w:marTop w:val="115"/>
          <w:marBottom w:val="0"/>
          <w:divBdr>
            <w:top w:val="none" w:sz="0" w:space="0" w:color="auto"/>
            <w:left w:val="none" w:sz="0" w:space="0" w:color="auto"/>
            <w:bottom w:val="none" w:sz="0" w:space="0" w:color="auto"/>
            <w:right w:val="none" w:sz="0" w:space="0" w:color="auto"/>
          </w:divBdr>
        </w:div>
      </w:divsChild>
    </w:div>
    <w:div w:id="1128741399">
      <w:bodyDiv w:val="1"/>
      <w:marLeft w:val="0"/>
      <w:marRight w:val="0"/>
      <w:marTop w:val="0"/>
      <w:marBottom w:val="0"/>
      <w:divBdr>
        <w:top w:val="none" w:sz="0" w:space="0" w:color="auto"/>
        <w:left w:val="none" w:sz="0" w:space="0" w:color="auto"/>
        <w:bottom w:val="none" w:sz="0" w:space="0" w:color="auto"/>
        <w:right w:val="none" w:sz="0" w:space="0" w:color="auto"/>
      </w:divBdr>
      <w:divsChild>
        <w:div w:id="420833231">
          <w:marLeft w:val="547"/>
          <w:marRight w:val="0"/>
          <w:marTop w:val="115"/>
          <w:marBottom w:val="120"/>
          <w:divBdr>
            <w:top w:val="none" w:sz="0" w:space="0" w:color="auto"/>
            <w:left w:val="none" w:sz="0" w:space="0" w:color="auto"/>
            <w:bottom w:val="none" w:sz="0" w:space="0" w:color="auto"/>
            <w:right w:val="none" w:sz="0" w:space="0" w:color="auto"/>
          </w:divBdr>
        </w:div>
        <w:div w:id="92820900">
          <w:marLeft w:val="1166"/>
          <w:marRight w:val="0"/>
          <w:marTop w:val="115"/>
          <w:marBottom w:val="120"/>
          <w:divBdr>
            <w:top w:val="none" w:sz="0" w:space="0" w:color="auto"/>
            <w:left w:val="none" w:sz="0" w:space="0" w:color="auto"/>
            <w:bottom w:val="none" w:sz="0" w:space="0" w:color="auto"/>
            <w:right w:val="none" w:sz="0" w:space="0" w:color="auto"/>
          </w:divBdr>
        </w:div>
        <w:div w:id="320474049">
          <w:marLeft w:val="1166"/>
          <w:marRight w:val="0"/>
          <w:marTop w:val="115"/>
          <w:marBottom w:val="120"/>
          <w:divBdr>
            <w:top w:val="none" w:sz="0" w:space="0" w:color="auto"/>
            <w:left w:val="none" w:sz="0" w:space="0" w:color="auto"/>
            <w:bottom w:val="none" w:sz="0" w:space="0" w:color="auto"/>
            <w:right w:val="none" w:sz="0" w:space="0" w:color="auto"/>
          </w:divBdr>
        </w:div>
        <w:div w:id="1802989991">
          <w:marLeft w:val="1166"/>
          <w:marRight w:val="0"/>
          <w:marTop w:val="115"/>
          <w:marBottom w:val="120"/>
          <w:divBdr>
            <w:top w:val="none" w:sz="0" w:space="0" w:color="auto"/>
            <w:left w:val="none" w:sz="0" w:space="0" w:color="auto"/>
            <w:bottom w:val="none" w:sz="0" w:space="0" w:color="auto"/>
            <w:right w:val="none" w:sz="0" w:space="0" w:color="auto"/>
          </w:divBdr>
        </w:div>
        <w:div w:id="838010670">
          <w:marLeft w:val="1800"/>
          <w:marRight w:val="0"/>
          <w:marTop w:val="115"/>
          <w:marBottom w:val="120"/>
          <w:divBdr>
            <w:top w:val="none" w:sz="0" w:space="0" w:color="auto"/>
            <w:left w:val="none" w:sz="0" w:space="0" w:color="auto"/>
            <w:bottom w:val="none" w:sz="0" w:space="0" w:color="auto"/>
            <w:right w:val="none" w:sz="0" w:space="0" w:color="auto"/>
          </w:divBdr>
        </w:div>
        <w:div w:id="1047997568">
          <w:marLeft w:val="1166"/>
          <w:marRight w:val="0"/>
          <w:marTop w:val="115"/>
          <w:marBottom w:val="120"/>
          <w:divBdr>
            <w:top w:val="none" w:sz="0" w:space="0" w:color="auto"/>
            <w:left w:val="none" w:sz="0" w:space="0" w:color="auto"/>
            <w:bottom w:val="none" w:sz="0" w:space="0" w:color="auto"/>
            <w:right w:val="none" w:sz="0" w:space="0" w:color="auto"/>
          </w:divBdr>
        </w:div>
      </w:divsChild>
    </w:div>
    <w:div w:id="1134836333">
      <w:bodyDiv w:val="1"/>
      <w:marLeft w:val="0"/>
      <w:marRight w:val="0"/>
      <w:marTop w:val="0"/>
      <w:marBottom w:val="0"/>
      <w:divBdr>
        <w:top w:val="none" w:sz="0" w:space="0" w:color="auto"/>
        <w:left w:val="none" w:sz="0" w:space="0" w:color="auto"/>
        <w:bottom w:val="none" w:sz="0" w:space="0" w:color="auto"/>
        <w:right w:val="none" w:sz="0" w:space="0" w:color="auto"/>
      </w:divBdr>
      <w:divsChild>
        <w:div w:id="643654991">
          <w:marLeft w:val="662"/>
          <w:marRight w:val="0"/>
          <w:marTop w:val="115"/>
          <w:marBottom w:val="0"/>
          <w:divBdr>
            <w:top w:val="none" w:sz="0" w:space="0" w:color="auto"/>
            <w:left w:val="none" w:sz="0" w:space="0" w:color="auto"/>
            <w:bottom w:val="none" w:sz="0" w:space="0" w:color="auto"/>
            <w:right w:val="none" w:sz="0" w:space="0" w:color="auto"/>
          </w:divBdr>
        </w:div>
        <w:div w:id="238370992">
          <w:marLeft w:val="1138"/>
          <w:marRight w:val="0"/>
          <w:marTop w:val="115"/>
          <w:marBottom w:val="0"/>
          <w:divBdr>
            <w:top w:val="none" w:sz="0" w:space="0" w:color="auto"/>
            <w:left w:val="none" w:sz="0" w:space="0" w:color="auto"/>
            <w:bottom w:val="none" w:sz="0" w:space="0" w:color="auto"/>
            <w:right w:val="none" w:sz="0" w:space="0" w:color="auto"/>
          </w:divBdr>
        </w:div>
        <w:div w:id="433205943">
          <w:marLeft w:val="1584"/>
          <w:marRight w:val="0"/>
          <w:marTop w:val="115"/>
          <w:marBottom w:val="0"/>
          <w:divBdr>
            <w:top w:val="none" w:sz="0" w:space="0" w:color="auto"/>
            <w:left w:val="none" w:sz="0" w:space="0" w:color="auto"/>
            <w:bottom w:val="none" w:sz="0" w:space="0" w:color="auto"/>
            <w:right w:val="none" w:sz="0" w:space="0" w:color="auto"/>
          </w:divBdr>
        </w:div>
        <w:div w:id="416828680">
          <w:marLeft w:val="1584"/>
          <w:marRight w:val="0"/>
          <w:marTop w:val="115"/>
          <w:marBottom w:val="0"/>
          <w:divBdr>
            <w:top w:val="none" w:sz="0" w:space="0" w:color="auto"/>
            <w:left w:val="none" w:sz="0" w:space="0" w:color="auto"/>
            <w:bottom w:val="none" w:sz="0" w:space="0" w:color="auto"/>
            <w:right w:val="none" w:sz="0" w:space="0" w:color="auto"/>
          </w:divBdr>
        </w:div>
        <w:div w:id="674965240">
          <w:marLeft w:val="1584"/>
          <w:marRight w:val="0"/>
          <w:marTop w:val="115"/>
          <w:marBottom w:val="0"/>
          <w:divBdr>
            <w:top w:val="none" w:sz="0" w:space="0" w:color="auto"/>
            <w:left w:val="none" w:sz="0" w:space="0" w:color="auto"/>
            <w:bottom w:val="none" w:sz="0" w:space="0" w:color="auto"/>
            <w:right w:val="none" w:sz="0" w:space="0" w:color="auto"/>
          </w:divBdr>
        </w:div>
        <w:div w:id="257566831">
          <w:marLeft w:val="1584"/>
          <w:marRight w:val="0"/>
          <w:marTop w:val="115"/>
          <w:marBottom w:val="0"/>
          <w:divBdr>
            <w:top w:val="none" w:sz="0" w:space="0" w:color="auto"/>
            <w:left w:val="none" w:sz="0" w:space="0" w:color="auto"/>
            <w:bottom w:val="none" w:sz="0" w:space="0" w:color="auto"/>
            <w:right w:val="none" w:sz="0" w:space="0" w:color="auto"/>
          </w:divBdr>
        </w:div>
      </w:divsChild>
    </w:div>
    <w:div w:id="1169519582">
      <w:bodyDiv w:val="1"/>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662"/>
          <w:marRight w:val="0"/>
          <w:marTop w:val="115"/>
          <w:marBottom w:val="0"/>
          <w:divBdr>
            <w:top w:val="none" w:sz="0" w:space="0" w:color="auto"/>
            <w:left w:val="none" w:sz="0" w:space="0" w:color="auto"/>
            <w:bottom w:val="none" w:sz="0" w:space="0" w:color="auto"/>
            <w:right w:val="none" w:sz="0" w:space="0" w:color="auto"/>
          </w:divBdr>
        </w:div>
        <w:div w:id="1764572692">
          <w:marLeft w:val="1138"/>
          <w:marRight w:val="0"/>
          <w:marTop w:val="115"/>
          <w:marBottom w:val="0"/>
          <w:divBdr>
            <w:top w:val="none" w:sz="0" w:space="0" w:color="auto"/>
            <w:left w:val="none" w:sz="0" w:space="0" w:color="auto"/>
            <w:bottom w:val="none" w:sz="0" w:space="0" w:color="auto"/>
            <w:right w:val="none" w:sz="0" w:space="0" w:color="auto"/>
          </w:divBdr>
        </w:div>
        <w:div w:id="426653367">
          <w:marLeft w:val="1584"/>
          <w:marRight w:val="0"/>
          <w:marTop w:val="115"/>
          <w:marBottom w:val="0"/>
          <w:divBdr>
            <w:top w:val="none" w:sz="0" w:space="0" w:color="auto"/>
            <w:left w:val="none" w:sz="0" w:space="0" w:color="auto"/>
            <w:bottom w:val="none" w:sz="0" w:space="0" w:color="auto"/>
            <w:right w:val="none" w:sz="0" w:space="0" w:color="auto"/>
          </w:divBdr>
        </w:div>
        <w:div w:id="332806018">
          <w:marLeft w:val="1584"/>
          <w:marRight w:val="0"/>
          <w:marTop w:val="115"/>
          <w:marBottom w:val="0"/>
          <w:divBdr>
            <w:top w:val="none" w:sz="0" w:space="0" w:color="auto"/>
            <w:left w:val="none" w:sz="0" w:space="0" w:color="auto"/>
            <w:bottom w:val="none" w:sz="0" w:space="0" w:color="auto"/>
            <w:right w:val="none" w:sz="0" w:space="0" w:color="auto"/>
          </w:divBdr>
        </w:div>
        <w:div w:id="707025607">
          <w:marLeft w:val="1138"/>
          <w:marRight w:val="0"/>
          <w:marTop w:val="115"/>
          <w:marBottom w:val="0"/>
          <w:divBdr>
            <w:top w:val="none" w:sz="0" w:space="0" w:color="auto"/>
            <w:left w:val="none" w:sz="0" w:space="0" w:color="auto"/>
            <w:bottom w:val="none" w:sz="0" w:space="0" w:color="auto"/>
            <w:right w:val="none" w:sz="0" w:space="0" w:color="auto"/>
          </w:divBdr>
        </w:div>
        <w:div w:id="913664277">
          <w:marLeft w:val="1584"/>
          <w:marRight w:val="0"/>
          <w:marTop w:val="115"/>
          <w:marBottom w:val="0"/>
          <w:divBdr>
            <w:top w:val="none" w:sz="0" w:space="0" w:color="auto"/>
            <w:left w:val="none" w:sz="0" w:space="0" w:color="auto"/>
            <w:bottom w:val="none" w:sz="0" w:space="0" w:color="auto"/>
            <w:right w:val="none" w:sz="0" w:space="0" w:color="auto"/>
          </w:divBdr>
        </w:div>
        <w:div w:id="1273124884">
          <w:marLeft w:val="2016"/>
          <w:marRight w:val="0"/>
          <w:marTop w:val="115"/>
          <w:marBottom w:val="0"/>
          <w:divBdr>
            <w:top w:val="none" w:sz="0" w:space="0" w:color="auto"/>
            <w:left w:val="none" w:sz="0" w:space="0" w:color="auto"/>
            <w:bottom w:val="none" w:sz="0" w:space="0" w:color="auto"/>
            <w:right w:val="none" w:sz="0" w:space="0" w:color="auto"/>
          </w:divBdr>
        </w:div>
        <w:div w:id="422184602">
          <w:marLeft w:val="2016"/>
          <w:marRight w:val="0"/>
          <w:marTop w:val="115"/>
          <w:marBottom w:val="0"/>
          <w:divBdr>
            <w:top w:val="none" w:sz="0" w:space="0" w:color="auto"/>
            <w:left w:val="none" w:sz="0" w:space="0" w:color="auto"/>
            <w:bottom w:val="none" w:sz="0" w:space="0" w:color="auto"/>
            <w:right w:val="none" w:sz="0" w:space="0" w:color="auto"/>
          </w:divBdr>
        </w:div>
        <w:div w:id="303195869">
          <w:marLeft w:val="2347"/>
          <w:marRight w:val="0"/>
          <w:marTop w:val="115"/>
          <w:marBottom w:val="0"/>
          <w:divBdr>
            <w:top w:val="none" w:sz="0" w:space="0" w:color="auto"/>
            <w:left w:val="none" w:sz="0" w:space="0" w:color="auto"/>
            <w:bottom w:val="none" w:sz="0" w:space="0" w:color="auto"/>
            <w:right w:val="none" w:sz="0" w:space="0" w:color="auto"/>
          </w:divBdr>
        </w:div>
      </w:divsChild>
    </w:div>
    <w:div w:id="1170291568">
      <w:bodyDiv w:val="1"/>
      <w:marLeft w:val="0"/>
      <w:marRight w:val="0"/>
      <w:marTop w:val="0"/>
      <w:marBottom w:val="0"/>
      <w:divBdr>
        <w:top w:val="none" w:sz="0" w:space="0" w:color="auto"/>
        <w:left w:val="none" w:sz="0" w:space="0" w:color="auto"/>
        <w:bottom w:val="none" w:sz="0" w:space="0" w:color="auto"/>
        <w:right w:val="none" w:sz="0" w:space="0" w:color="auto"/>
      </w:divBdr>
      <w:divsChild>
        <w:div w:id="632029714">
          <w:marLeft w:val="662"/>
          <w:marRight w:val="0"/>
          <w:marTop w:val="82"/>
          <w:marBottom w:val="0"/>
          <w:divBdr>
            <w:top w:val="none" w:sz="0" w:space="0" w:color="auto"/>
            <w:left w:val="none" w:sz="0" w:space="0" w:color="auto"/>
            <w:bottom w:val="none" w:sz="0" w:space="0" w:color="auto"/>
            <w:right w:val="none" w:sz="0" w:space="0" w:color="auto"/>
          </w:divBdr>
        </w:div>
        <w:div w:id="863445317">
          <w:marLeft w:val="1138"/>
          <w:marRight w:val="0"/>
          <w:marTop w:val="82"/>
          <w:marBottom w:val="0"/>
          <w:divBdr>
            <w:top w:val="none" w:sz="0" w:space="0" w:color="auto"/>
            <w:left w:val="none" w:sz="0" w:space="0" w:color="auto"/>
            <w:bottom w:val="none" w:sz="0" w:space="0" w:color="auto"/>
            <w:right w:val="none" w:sz="0" w:space="0" w:color="auto"/>
          </w:divBdr>
        </w:div>
        <w:div w:id="814302659">
          <w:marLeft w:val="1138"/>
          <w:marRight w:val="0"/>
          <w:marTop w:val="82"/>
          <w:marBottom w:val="0"/>
          <w:divBdr>
            <w:top w:val="none" w:sz="0" w:space="0" w:color="auto"/>
            <w:left w:val="none" w:sz="0" w:space="0" w:color="auto"/>
            <w:bottom w:val="none" w:sz="0" w:space="0" w:color="auto"/>
            <w:right w:val="none" w:sz="0" w:space="0" w:color="auto"/>
          </w:divBdr>
        </w:div>
        <w:div w:id="1111782613">
          <w:marLeft w:val="1138"/>
          <w:marRight w:val="0"/>
          <w:marTop w:val="82"/>
          <w:marBottom w:val="0"/>
          <w:divBdr>
            <w:top w:val="none" w:sz="0" w:space="0" w:color="auto"/>
            <w:left w:val="none" w:sz="0" w:space="0" w:color="auto"/>
            <w:bottom w:val="none" w:sz="0" w:space="0" w:color="auto"/>
            <w:right w:val="none" w:sz="0" w:space="0" w:color="auto"/>
          </w:divBdr>
        </w:div>
        <w:div w:id="1236360790">
          <w:marLeft w:val="1584"/>
          <w:marRight w:val="0"/>
          <w:marTop w:val="82"/>
          <w:marBottom w:val="0"/>
          <w:divBdr>
            <w:top w:val="none" w:sz="0" w:space="0" w:color="auto"/>
            <w:left w:val="none" w:sz="0" w:space="0" w:color="auto"/>
            <w:bottom w:val="none" w:sz="0" w:space="0" w:color="auto"/>
            <w:right w:val="none" w:sz="0" w:space="0" w:color="auto"/>
          </w:divBdr>
        </w:div>
        <w:div w:id="1160196068">
          <w:marLeft w:val="1584"/>
          <w:marRight w:val="0"/>
          <w:marTop w:val="82"/>
          <w:marBottom w:val="0"/>
          <w:divBdr>
            <w:top w:val="none" w:sz="0" w:space="0" w:color="auto"/>
            <w:left w:val="none" w:sz="0" w:space="0" w:color="auto"/>
            <w:bottom w:val="none" w:sz="0" w:space="0" w:color="auto"/>
            <w:right w:val="none" w:sz="0" w:space="0" w:color="auto"/>
          </w:divBdr>
        </w:div>
        <w:div w:id="1462111445">
          <w:marLeft w:val="1584"/>
          <w:marRight w:val="0"/>
          <w:marTop w:val="82"/>
          <w:marBottom w:val="0"/>
          <w:divBdr>
            <w:top w:val="none" w:sz="0" w:space="0" w:color="auto"/>
            <w:left w:val="none" w:sz="0" w:space="0" w:color="auto"/>
            <w:bottom w:val="none" w:sz="0" w:space="0" w:color="auto"/>
            <w:right w:val="none" w:sz="0" w:space="0" w:color="auto"/>
          </w:divBdr>
        </w:div>
        <w:div w:id="334504852">
          <w:marLeft w:val="1138"/>
          <w:marRight w:val="0"/>
          <w:marTop w:val="82"/>
          <w:marBottom w:val="0"/>
          <w:divBdr>
            <w:top w:val="none" w:sz="0" w:space="0" w:color="auto"/>
            <w:left w:val="none" w:sz="0" w:space="0" w:color="auto"/>
            <w:bottom w:val="none" w:sz="0" w:space="0" w:color="auto"/>
            <w:right w:val="none" w:sz="0" w:space="0" w:color="auto"/>
          </w:divBdr>
        </w:div>
        <w:div w:id="667632063">
          <w:marLeft w:val="1584"/>
          <w:marRight w:val="0"/>
          <w:marTop w:val="82"/>
          <w:marBottom w:val="0"/>
          <w:divBdr>
            <w:top w:val="none" w:sz="0" w:space="0" w:color="auto"/>
            <w:left w:val="none" w:sz="0" w:space="0" w:color="auto"/>
            <w:bottom w:val="none" w:sz="0" w:space="0" w:color="auto"/>
            <w:right w:val="none" w:sz="0" w:space="0" w:color="auto"/>
          </w:divBdr>
        </w:div>
      </w:divsChild>
    </w:div>
    <w:div w:id="1176924559">
      <w:bodyDiv w:val="1"/>
      <w:marLeft w:val="0"/>
      <w:marRight w:val="0"/>
      <w:marTop w:val="0"/>
      <w:marBottom w:val="0"/>
      <w:divBdr>
        <w:top w:val="none" w:sz="0" w:space="0" w:color="auto"/>
        <w:left w:val="none" w:sz="0" w:space="0" w:color="auto"/>
        <w:bottom w:val="none" w:sz="0" w:space="0" w:color="auto"/>
        <w:right w:val="none" w:sz="0" w:space="0" w:color="auto"/>
      </w:divBdr>
      <w:divsChild>
        <w:div w:id="1181510573">
          <w:marLeft w:val="662"/>
          <w:marRight w:val="0"/>
          <w:marTop w:val="115"/>
          <w:marBottom w:val="0"/>
          <w:divBdr>
            <w:top w:val="none" w:sz="0" w:space="0" w:color="auto"/>
            <w:left w:val="none" w:sz="0" w:space="0" w:color="auto"/>
            <w:bottom w:val="none" w:sz="0" w:space="0" w:color="auto"/>
            <w:right w:val="none" w:sz="0" w:space="0" w:color="auto"/>
          </w:divBdr>
        </w:div>
        <w:div w:id="27026852">
          <w:marLeft w:val="1138"/>
          <w:marRight w:val="0"/>
          <w:marTop w:val="115"/>
          <w:marBottom w:val="0"/>
          <w:divBdr>
            <w:top w:val="none" w:sz="0" w:space="0" w:color="auto"/>
            <w:left w:val="none" w:sz="0" w:space="0" w:color="auto"/>
            <w:bottom w:val="none" w:sz="0" w:space="0" w:color="auto"/>
            <w:right w:val="none" w:sz="0" w:space="0" w:color="auto"/>
          </w:divBdr>
        </w:div>
        <w:div w:id="1951205282">
          <w:marLeft w:val="1138"/>
          <w:marRight w:val="0"/>
          <w:marTop w:val="115"/>
          <w:marBottom w:val="0"/>
          <w:divBdr>
            <w:top w:val="none" w:sz="0" w:space="0" w:color="auto"/>
            <w:left w:val="none" w:sz="0" w:space="0" w:color="auto"/>
            <w:bottom w:val="none" w:sz="0" w:space="0" w:color="auto"/>
            <w:right w:val="none" w:sz="0" w:space="0" w:color="auto"/>
          </w:divBdr>
        </w:div>
        <w:div w:id="1994984643">
          <w:marLeft w:val="1584"/>
          <w:marRight w:val="0"/>
          <w:marTop w:val="115"/>
          <w:marBottom w:val="0"/>
          <w:divBdr>
            <w:top w:val="none" w:sz="0" w:space="0" w:color="auto"/>
            <w:left w:val="none" w:sz="0" w:space="0" w:color="auto"/>
            <w:bottom w:val="none" w:sz="0" w:space="0" w:color="auto"/>
            <w:right w:val="none" w:sz="0" w:space="0" w:color="auto"/>
          </w:divBdr>
        </w:div>
        <w:div w:id="372193985">
          <w:marLeft w:val="1584"/>
          <w:marRight w:val="0"/>
          <w:marTop w:val="115"/>
          <w:marBottom w:val="0"/>
          <w:divBdr>
            <w:top w:val="none" w:sz="0" w:space="0" w:color="auto"/>
            <w:left w:val="none" w:sz="0" w:space="0" w:color="auto"/>
            <w:bottom w:val="none" w:sz="0" w:space="0" w:color="auto"/>
            <w:right w:val="none" w:sz="0" w:space="0" w:color="auto"/>
          </w:divBdr>
        </w:div>
        <w:div w:id="1820418570">
          <w:marLeft w:val="2016"/>
          <w:marRight w:val="0"/>
          <w:marTop w:val="115"/>
          <w:marBottom w:val="0"/>
          <w:divBdr>
            <w:top w:val="none" w:sz="0" w:space="0" w:color="auto"/>
            <w:left w:val="none" w:sz="0" w:space="0" w:color="auto"/>
            <w:bottom w:val="none" w:sz="0" w:space="0" w:color="auto"/>
            <w:right w:val="none" w:sz="0" w:space="0" w:color="auto"/>
          </w:divBdr>
        </w:div>
        <w:div w:id="85731780">
          <w:marLeft w:val="2016"/>
          <w:marRight w:val="0"/>
          <w:marTop w:val="115"/>
          <w:marBottom w:val="0"/>
          <w:divBdr>
            <w:top w:val="none" w:sz="0" w:space="0" w:color="auto"/>
            <w:left w:val="none" w:sz="0" w:space="0" w:color="auto"/>
            <w:bottom w:val="none" w:sz="0" w:space="0" w:color="auto"/>
            <w:right w:val="none" w:sz="0" w:space="0" w:color="auto"/>
          </w:divBdr>
        </w:div>
      </w:divsChild>
    </w:div>
    <w:div w:id="1179395790">
      <w:bodyDiv w:val="1"/>
      <w:marLeft w:val="0"/>
      <w:marRight w:val="0"/>
      <w:marTop w:val="0"/>
      <w:marBottom w:val="0"/>
      <w:divBdr>
        <w:top w:val="none" w:sz="0" w:space="0" w:color="auto"/>
        <w:left w:val="none" w:sz="0" w:space="0" w:color="auto"/>
        <w:bottom w:val="none" w:sz="0" w:space="0" w:color="auto"/>
        <w:right w:val="none" w:sz="0" w:space="0" w:color="auto"/>
      </w:divBdr>
      <w:divsChild>
        <w:div w:id="1547839982">
          <w:marLeft w:val="662"/>
          <w:marRight w:val="0"/>
          <w:marTop w:val="115"/>
          <w:marBottom w:val="0"/>
          <w:divBdr>
            <w:top w:val="none" w:sz="0" w:space="0" w:color="auto"/>
            <w:left w:val="none" w:sz="0" w:space="0" w:color="auto"/>
            <w:bottom w:val="none" w:sz="0" w:space="0" w:color="auto"/>
            <w:right w:val="none" w:sz="0" w:space="0" w:color="auto"/>
          </w:divBdr>
        </w:div>
        <w:div w:id="671761558">
          <w:marLeft w:val="1138"/>
          <w:marRight w:val="0"/>
          <w:marTop w:val="115"/>
          <w:marBottom w:val="0"/>
          <w:divBdr>
            <w:top w:val="none" w:sz="0" w:space="0" w:color="auto"/>
            <w:left w:val="none" w:sz="0" w:space="0" w:color="auto"/>
            <w:bottom w:val="none" w:sz="0" w:space="0" w:color="auto"/>
            <w:right w:val="none" w:sz="0" w:space="0" w:color="auto"/>
          </w:divBdr>
        </w:div>
        <w:div w:id="1397167756">
          <w:marLeft w:val="1584"/>
          <w:marRight w:val="0"/>
          <w:marTop w:val="115"/>
          <w:marBottom w:val="0"/>
          <w:divBdr>
            <w:top w:val="none" w:sz="0" w:space="0" w:color="auto"/>
            <w:left w:val="none" w:sz="0" w:space="0" w:color="auto"/>
            <w:bottom w:val="none" w:sz="0" w:space="0" w:color="auto"/>
            <w:right w:val="none" w:sz="0" w:space="0" w:color="auto"/>
          </w:divBdr>
        </w:div>
        <w:div w:id="617758389">
          <w:marLeft w:val="1138"/>
          <w:marRight w:val="0"/>
          <w:marTop w:val="115"/>
          <w:marBottom w:val="0"/>
          <w:divBdr>
            <w:top w:val="none" w:sz="0" w:space="0" w:color="auto"/>
            <w:left w:val="none" w:sz="0" w:space="0" w:color="auto"/>
            <w:bottom w:val="none" w:sz="0" w:space="0" w:color="auto"/>
            <w:right w:val="none" w:sz="0" w:space="0" w:color="auto"/>
          </w:divBdr>
        </w:div>
        <w:div w:id="1945570505">
          <w:marLeft w:val="1584"/>
          <w:marRight w:val="0"/>
          <w:marTop w:val="115"/>
          <w:marBottom w:val="0"/>
          <w:divBdr>
            <w:top w:val="none" w:sz="0" w:space="0" w:color="auto"/>
            <w:left w:val="none" w:sz="0" w:space="0" w:color="auto"/>
            <w:bottom w:val="none" w:sz="0" w:space="0" w:color="auto"/>
            <w:right w:val="none" w:sz="0" w:space="0" w:color="auto"/>
          </w:divBdr>
        </w:div>
        <w:div w:id="100733597">
          <w:marLeft w:val="1138"/>
          <w:marRight w:val="0"/>
          <w:marTop w:val="115"/>
          <w:marBottom w:val="0"/>
          <w:divBdr>
            <w:top w:val="none" w:sz="0" w:space="0" w:color="auto"/>
            <w:left w:val="none" w:sz="0" w:space="0" w:color="auto"/>
            <w:bottom w:val="none" w:sz="0" w:space="0" w:color="auto"/>
            <w:right w:val="none" w:sz="0" w:space="0" w:color="auto"/>
          </w:divBdr>
        </w:div>
        <w:div w:id="1749957144">
          <w:marLeft w:val="1584"/>
          <w:marRight w:val="0"/>
          <w:marTop w:val="115"/>
          <w:marBottom w:val="0"/>
          <w:divBdr>
            <w:top w:val="none" w:sz="0" w:space="0" w:color="auto"/>
            <w:left w:val="none" w:sz="0" w:space="0" w:color="auto"/>
            <w:bottom w:val="none" w:sz="0" w:space="0" w:color="auto"/>
            <w:right w:val="none" w:sz="0" w:space="0" w:color="auto"/>
          </w:divBdr>
        </w:div>
        <w:div w:id="422385045">
          <w:marLeft w:val="1138"/>
          <w:marRight w:val="0"/>
          <w:marTop w:val="115"/>
          <w:marBottom w:val="0"/>
          <w:divBdr>
            <w:top w:val="none" w:sz="0" w:space="0" w:color="auto"/>
            <w:left w:val="none" w:sz="0" w:space="0" w:color="auto"/>
            <w:bottom w:val="none" w:sz="0" w:space="0" w:color="auto"/>
            <w:right w:val="none" w:sz="0" w:space="0" w:color="auto"/>
          </w:divBdr>
        </w:div>
        <w:div w:id="951321322">
          <w:marLeft w:val="1584"/>
          <w:marRight w:val="0"/>
          <w:marTop w:val="115"/>
          <w:marBottom w:val="0"/>
          <w:divBdr>
            <w:top w:val="none" w:sz="0" w:space="0" w:color="auto"/>
            <w:left w:val="none" w:sz="0" w:space="0" w:color="auto"/>
            <w:bottom w:val="none" w:sz="0" w:space="0" w:color="auto"/>
            <w:right w:val="none" w:sz="0" w:space="0" w:color="auto"/>
          </w:divBdr>
        </w:div>
      </w:divsChild>
    </w:div>
    <w:div w:id="1188254247">
      <w:bodyDiv w:val="1"/>
      <w:marLeft w:val="0"/>
      <w:marRight w:val="0"/>
      <w:marTop w:val="0"/>
      <w:marBottom w:val="0"/>
      <w:divBdr>
        <w:top w:val="none" w:sz="0" w:space="0" w:color="auto"/>
        <w:left w:val="none" w:sz="0" w:space="0" w:color="auto"/>
        <w:bottom w:val="none" w:sz="0" w:space="0" w:color="auto"/>
        <w:right w:val="none" w:sz="0" w:space="0" w:color="auto"/>
      </w:divBdr>
      <w:divsChild>
        <w:div w:id="856429398">
          <w:marLeft w:val="662"/>
          <w:marRight w:val="0"/>
          <w:marTop w:val="115"/>
          <w:marBottom w:val="0"/>
          <w:divBdr>
            <w:top w:val="none" w:sz="0" w:space="0" w:color="auto"/>
            <w:left w:val="none" w:sz="0" w:space="0" w:color="auto"/>
            <w:bottom w:val="none" w:sz="0" w:space="0" w:color="auto"/>
            <w:right w:val="none" w:sz="0" w:space="0" w:color="auto"/>
          </w:divBdr>
        </w:div>
        <w:div w:id="1777678689">
          <w:marLeft w:val="1138"/>
          <w:marRight w:val="0"/>
          <w:marTop w:val="115"/>
          <w:marBottom w:val="0"/>
          <w:divBdr>
            <w:top w:val="none" w:sz="0" w:space="0" w:color="auto"/>
            <w:left w:val="none" w:sz="0" w:space="0" w:color="auto"/>
            <w:bottom w:val="none" w:sz="0" w:space="0" w:color="auto"/>
            <w:right w:val="none" w:sz="0" w:space="0" w:color="auto"/>
          </w:divBdr>
        </w:div>
        <w:div w:id="851845551">
          <w:marLeft w:val="1584"/>
          <w:marRight w:val="0"/>
          <w:marTop w:val="106"/>
          <w:marBottom w:val="0"/>
          <w:divBdr>
            <w:top w:val="none" w:sz="0" w:space="0" w:color="auto"/>
            <w:left w:val="none" w:sz="0" w:space="0" w:color="auto"/>
            <w:bottom w:val="none" w:sz="0" w:space="0" w:color="auto"/>
            <w:right w:val="none" w:sz="0" w:space="0" w:color="auto"/>
          </w:divBdr>
        </w:div>
        <w:div w:id="801846291">
          <w:marLeft w:val="1584"/>
          <w:marRight w:val="0"/>
          <w:marTop w:val="106"/>
          <w:marBottom w:val="0"/>
          <w:divBdr>
            <w:top w:val="none" w:sz="0" w:space="0" w:color="auto"/>
            <w:left w:val="none" w:sz="0" w:space="0" w:color="auto"/>
            <w:bottom w:val="none" w:sz="0" w:space="0" w:color="auto"/>
            <w:right w:val="none" w:sz="0" w:space="0" w:color="auto"/>
          </w:divBdr>
        </w:div>
        <w:div w:id="192117345">
          <w:marLeft w:val="1138"/>
          <w:marRight w:val="0"/>
          <w:marTop w:val="115"/>
          <w:marBottom w:val="0"/>
          <w:divBdr>
            <w:top w:val="none" w:sz="0" w:space="0" w:color="auto"/>
            <w:left w:val="none" w:sz="0" w:space="0" w:color="auto"/>
            <w:bottom w:val="none" w:sz="0" w:space="0" w:color="auto"/>
            <w:right w:val="none" w:sz="0" w:space="0" w:color="auto"/>
          </w:divBdr>
        </w:div>
        <w:div w:id="1059548391">
          <w:marLeft w:val="1584"/>
          <w:marRight w:val="0"/>
          <w:marTop w:val="106"/>
          <w:marBottom w:val="0"/>
          <w:divBdr>
            <w:top w:val="none" w:sz="0" w:space="0" w:color="auto"/>
            <w:left w:val="none" w:sz="0" w:space="0" w:color="auto"/>
            <w:bottom w:val="none" w:sz="0" w:space="0" w:color="auto"/>
            <w:right w:val="none" w:sz="0" w:space="0" w:color="auto"/>
          </w:divBdr>
        </w:div>
        <w:div w:id="602766872">
          <w:marLeft w:val="1138"/>
          <w:marRight w:val="0"/>
          <w:marTop w:val="115"/>
          <w:marBottom w:val="0"/>
          <w:divBdr>
            <w:top w:val="none" w:sz="0" w:space="0" w:color="auto"/>
            <w:left w:val="none" w:sz="0" w:space="0" w:color="auto"/>
            <w:bottom w:val="none" w:sz="0" w:space="0" w:color="auto"/>
            <w:right w:val="none" w:sz="0" w:space="0" w:color="auto"/>
          </w:divBdr>
        </w:div>
        <w:div w:id="1898936401">
          <w:marLeft w:val="1584"/>
          <w:marRight w:val="0"/>
          <w:marTop w:val="106"/>
          <w:marBottom w:val="0"/>
          <w:divBdr>
            <w:top w:val="none" w:sz="0" w:space="0" w:color="auto"/>
            <w:left w:val="none" w:sz="0" w:space="0" w:color="auto"/>
            <w:bottom w:val="none" w:sz="0" w:space="0" w:color="auto"/>
            <w:right w:val="none" w:sz="0" w:space="0" w:color="auto"/>
          </w:divBdr>
        </w:div>
        <w:div w:id="1912537582">
          <w:marLeft w:val="1138"/>
          <w:marRight w:val="0"/>
          <w:marTop w:val="115"/>
          <w:marBottom w:val="0"/>
          <w:divBdr>
            <w:top w:val="none" w:sz="0" w:space="0" w:color="auto"/>
            <w:left w:val="none" w:sz="0" w:space="0" w:color="auto"/>
            <w:bottom w:val="none" w:sz="0" w:space="0" w:color="auto"/>
            <w:right w:val="none" w:sz="0" w:space="0" w:color="auto"/>
          </w:divBdr>
        </w:div>
        <w:div w:id="1324578939">
          <w:marLeft w:val="1584"/>
          <w:marRight w:val="0"/>
          <w:marTop w:val="106"/>
          <w:marBottom w:val="0"/>
          <w:divBdr>
            <w:top w:val="none" w:sz="0" w:space="0" w:color="auto"/>
            <w:left w:val="none" w:sz="0" w:space="0" w:color="auto"/>
            <w:bottom w:val="none" w:sz="0" w:space="0" w:color="auto"/>
            <w:right w:val="none" w:sz="0" w:space="0" w:color="auto"/>
          </w:divBdr>
        </w:div>
        <w:div w:id="904879476">
          <w:marLeft w:val="1584"/>
          <w:marRight w:val="0"/>
          <w:marTop w:val="106"/>
          <w:marBottom w:val="0"/>
          <w:divBdr>
            <w:top w:val="none" w:sz="0" w:space="0" w:color="auto"/>
            <w:left w:val="none" w:sz="0" w:space="0" w:color="auto"/>
            <w:bottom w:val="none" w:sz="0" w:space="0" w:color="auto"/>
            <w:right w:val="none" w:sz="0" w:space="0" w:color="auto"/>
          </w:divBdr>
        </w:div>
      </w:divsChild>
    </w:div>
    <w:div w:id="1205026240">
      <w:bodyDiv w:val="1"/>
      <w:marLeft w:val="0"/>
      <w:marRight w:val="0"/>
      <w:marTop w:val="0"/>
      <w:marBottom w:val="0"/>
      <w:divBdr>
        <w:top w:val="none" w:sz="0" w:space="0" w:color="auto"/>
        <w:left w:val="none" w:sz="0" w:space="0" w:color="auto"/>
        <w:bottom w:val="none" w:sz="0" w:space="0" w:color="auto"/>
        <w:right w:val="none" w:sz="0" w:space="0" w:color="auto"/>
      </w:divBdr>
      <w:divsChild>
        <w:div w:id="1266839758">
          <w:marLeft w:val="662"/>
          <w:marRight w:val="0"/>
          <w:marTop w:val="115"/>
          <w:marBottom w:val="0"/>
          <w:divBdr>
            <w:top w:val="none" w:sz="0" w:space="0" w:color="auto"/>
            <w:left w:val="none" w:sz="0" w:space="0" w:color="auto"/>
            <w:bottom w:val="none" w:sz="0" w:space="0" w:color="auto"/>
            <w:right w:val="none" w:sz="0" w:space="0" w:color="auto"/>
          </w:divBdr>
        </w:div>
        <w:div w:id="213665639">
          <w:marLeft w:val="850"/>
          <w:marRight w:val="0"/>
          <w:marTop w:val="115"/>
          <w:marBottom w:val="0"/>
          <w:divBdr>
            <w:top w:val="none" w:sz="0" w:space="0" w:color="auto"/>
            <w:left w:val="none" w:sz="0" w:space="0" w:color="auto"/>
            <w:bottom w:val="none" w:sz="0" w:space="0" w:color="auto"/>
            <w:right w:val="none" w:sz="0" w:space="0" w:color="auto"/>
          </w:divBdr>
        </w:div>
        <w:div w:id="434449275">
          <w:marLeft w:val="1411"/>
          <w:marRight w:val="0"/>
          <w:marTop w:val="115"/>
          <w:marBottom w:val="0"/>
          <w:divBdr>
            <w:top w:val="none" w:sz="0" w:space="0" w:color="auto"/>
            <w:left w:val="none" w:sz="0" w:space="0" w:color="auto"/>
            <w:bottom w:val="none" w:sz="0" w:space="0" w:color="auto"/>
            <w:right w:val="none" w:sz="0" w:space="0" w:color="auto"/>
          </w:divBdr>
        </w:div>
        <w:div w:id="823468983">
          <w:marLeft w:val="1411"/>
          <w:marRight w:val="0"/>
          <w:marTop w:val="115"/>
          <w:marBottom w:val="0"/>
          <w:divBdr>
            <w:top w:val="none" w:sz="0" w:space="0" w:color="auto"/>
            <w:left w:val="none" w:sz="0" w:space="0" w:color="auto"/>
            <w:bottom w:val="none" w:sz="0" w:space="0" w:color="auto"/>
            <w:right w:val="none" w:sz="0" w:space="0" w:color="auto"/>
          </w:divBdr>
        </w:div>
        <w:div w:id="827284010">
          <w:marLeft w:val="1411"/>
          <w:marRight w:val="0"/>
          <w:marTop w:val="115"/>
          <w:marBottom w:val="0"/>
          <w:divBdr>
            <w:top w:val="none" w:sz="0" w:space="0" w:color="auto"/>
            <w:left w:val="none" w:sz="0" w:space="0" w:color="auto"/>
            <w:bottom w:val="none" w:sz="0" w:space="0" w:color="auto"/>
            <w:right w:val="none" w:sz="0" w:space="0" w:color="auto"/>
          </w:divBdr>
        </w:div>
        <w:div w:id="1651210417">
          <w:marLeft w:val="1411"/>
          <w:marRight w:val="0"/>
          <w:marTop w:val="115"/>
          <w:marBottom w:val="0"/>
          <w:divBdr>
            <w:top w:val="none" w:sz="0" w:space="0" w:color="auto"/>
            <w:left w:val="none" w:sz="0" w:space="0" w:color="auto"/>
            <w:bottom w:val="none" w:sz="0" w:space="0" w:color="auto"/>
            <w:right w:val="none" w:sz="0" w:space="0" w:color="auto"/>
          </w:divBdr>
        </w:div>
      </w:divsChild>
    </w:div>
    <w:div w:id="1216895354">
      <w:bodyDiv w:val="1"/>
      <w:marLeft w:val="0"/>
      <w:marRight w:val="0"/>
      <w:marTop w:val="0"/>
      <w:marBottom w:val="0"/>
      <w:divBdr>
        <w:top w:val="none" w:sz="0" w:space="0" w:color="auto"/>
        <w:left w:val="none" w:sz="0" w:space="0" w:color="auto"/>
        <w:bottom w:val="none" w:sz="0" w:space="0" w:color="auto"/>
        <w:right w:val="none" w:sz="0" w:space="0" w:color="auto"/>
      </w:divBdr>
      <w:divsChild>
        <w:div w:id="1140197441">
          <w:marLeft w:val="360"/>
          <w:marRight w:val="0"/>
          <w:marTop w:val="96"/>
          <w:marBottom w:val="0"/>
          <w:divBdr>
            <w:top w:val="none" w:sz="0" w:space="0" w:color="auto"/>
            <w:left w:val="none" w:sz="0" w:space="0" w:color="auto"/>
            <w:bottom w:val="none" w:sz="0" w:space="0" w:color="auto"/>
            <w:right w:val="none" w:sz="0" w:space="0" w:color="auto"/>
          </w:divBdr>
        </w:div>
        <w:div w:id="366956661">
          <w:marLeft w:val="360"/>
          <w:marRight w:val="0"/>
          <w:marTop w:val="96"/>
          <w:marBottom w:val="0"/>
          <w:divBdr>
            <w:top w:val="none" w:sz="0" w:space="0" w:color="auto"/>
            <w:left w:val="none" w:sz="0" w:space="0" w:color="auto"/>
            <w:bottom w:val="none" w:sz="0" w:space="0" w:color="auto"/>
            <w:right w:val="none" w:sz="0" w:space="0" w:color="auto"/>
          </w:divBdr>
        </w:div>
        <w:div w:id="942610670">
          <w:marLeft w:val="360"/>
          <w:marRight w:val="0"/>
          <w:marTop w:val="96"/>
          <w:marBottom w:val="0"/>
          <w:divBdr>
            <w:top w:val="none" w:sz="0" w:space="0" w:color="auto"/>
            <w:left w:val="none" w:sz="0" w:space="0" w:color="auto"/>
            <w:bottom w:val="none" w:sz="0" w:space="0" w:color="auto"/>
            <w:right w:val="none" w:sz="0" w:space="0" w:color="auto"/>
          </w:divBdr>
        </w:div>
        <w:div w:id="871302810">
          <w:marLeft w:val="360"/>
          <w:marRight w:val="0"/>
          <w:marTop w:val="96"/>
          <w:marBottom w:val="0"/>
          <w:divBdr>
            <w:top w:val="none" w:sz="0" w:space="0" w:color="auto"/>
            <w:left w:val="none" w:sz="0" w:space="0" w:color="auto"/>
            <w:bottom w:val="none" w:sz="0" w:space="0" w:color="auto"/>
            <w:right w:val="none" w:sz="0" w:space="0" w:color="auto"/>
          </w:divBdr>
        </w:div>
      </w:divsChild>
    </w:div>
    <w:div w:id="1236893283">
      <w:bodyDiv w:val="1"/>
      <w:marLeft w:val="0"/>
      <w:marRight w:val="0"/>
      <w:marTop w:val="0"/>
      <w:marBottom w:val="0"/>
      <w:divBdr>
        <w:top w:val="none" w:sz="0" w:space="0" w:color="auto"/>
        <w:left w:val="none" w:sz="0" w:space="0" w:color="auto"/>
        <w:bottom w:val="none" w:sz="0" w:space="0" w:color="auto"/>
        <w:right w:val="none" w:sz="0" w:space="0" w:color="auto"/>
      </w:divBdr>
      <w:divsChild>
        <w:div w:id="2027362370">
          <w:marLeft w:val="360"/>
          <w:marRight w:val="0"/>
          <w:marTop w:val="115"/>
          <w:marBottom w:val="120"/>
          <w:divBdr>
            <w:top w:val="none" w:sz="0" w:space="0" w:color="auto"/>
            <w:left w:val="none" w:sz="0" w:space="0" w:color="auto"/>
            <w:bottom w:val="none" w:sz="0" w:space="0" w:color="auto"/>
            <w:right w:val="none" w:sz="0" w:space="0" w:color="auto"/>
          </w:divBdr>
        </w:div>
        <w:div w:id="404836230">
          <w:marLeft w:val="1080"/>
          <w:marRight w:val="0"/>
          <w:marTop w:val="115"/>
          <w:marBottom w:val="120"/>
          <w:divBdr>
            <w:top w:val="none" w:sz="0" w:space="0" w:color="auto"/>
            <w:left w:val="none" w:sz="0" w:space="0" w:color="auto"/>
            <w:bottom w:val="none" w:sz="0" w:space="0" w:color="auto"/>
            <w:right w:val="none" w:sz="0" w:space="0" w:color="auto"/>
          </w:divBdr>
        </w:div>
        <w:div w:id="1875194798">
          <w:marLeft w:val="1080"/>
          <w:marRight w:val="0"/>
          <w:marTop w:val="115"/>
          <w:marBottom w:val="120"/>
          <w:divBdr>
            <w:top w:val="none" w:sz="0" w:space="0" w:color="auto"/>
            <w:left w:val="none" w:sz="0" w:space="0" w:color="auto"/>
            <w:bottom w:val="none" w:sz="0" w:space="0" w:color="auto"/>
            <w:right w:val="none" w:sz="0" w:space="0" w:color="auto"/>
          </w:divBdr>
        </w:div>
        <w:div w:id="1312172006">
          <w:marLeft w:val="1080"/>
          <w:marRight w:val="0"/>
          <w:marTop w:val="115"/>
          <w:marBottom w:val="120"/>
          <w:divBdr>
            <w:top w:val="none" w:sz="0" w:space="0" w:color="auto"/>
            <w:left w:val="none" w:sz="0" w:space="0" w:color="auto"/>
            <w:bottom w:val="none" w:sz="0" w:space="0" w:color="auto"/>
            <w:right w:val="none" w:sz="0" w:space="0" w:color="auto"/>
          </w:divBdr>
        </w:div>
        <w:div w:id="816260064">
          <w:marLeft w:val="792"/>
          <w:marRight w:val="0"/>
          <w:marTop w:val="115"/>
          <w:marBottom w:val="120"/>
          <w:divBdr>
            <w:top w:val="none" w:sz="0" w:space="0" w:color="auto"/>
            <w:left w:val="none" w:sz="0" w:space="0" w:color="auto"/>
            <w:bottom w:val="none" w:sz="0" w:space="0" w:color="auto"/>
            <w:right w:val="none" w:sz="0" w:space="0" w:color="auto"/>
          </w:divBdr>
        </w:div>
      </w:divsChild>
    </w:div>
    <w:div w:id="1253857131">
      <w:bodyDiv w:val="1"/>
      <w:marLeft w:val="0"/>
      <w:marRight w:val="0"/>
      <w:marTop w:val="0"/>
      <w:marBottom w:val="0"/>
      <w:divBdr>
        <w:top w:val="none" w:sz="0" w:space="0" w:color="auto"/>
        <w:left w:val="none" w:sz="0" w:space="0" w:color="auto"/>
        <w:bottom w:val="none" w:sz="0" w:space="0" w:color="auto"/>
        <w:right w:val="none" w:sz="0" w:space="0" w:color="auto"/>
      </w:divBdr>
      <w:divsChild>
        <w:div w:id="1620184621">
          <w:marLeft w:val="792"/>
          <w:marRight w:val="0"/>
          <w:marTop w:val="115"/>
          <w:marBottom w:val="0"/>
          <w:divBdr>
            <w:top w:val="none" w:sz="0" w:space="0" w:color="auto"/>
            <w:left w:val="none" w:sz="0" w:space="0" w:color="auto"/>
            <w:bottom w:val="none" w:sz="0" w:space="0" w:color="auto"/>
            <w:right w:val="none" w:sz="0" w:space="0" w:color="auto"/>
          </w:divBdr>
        </w:div>
        <w:div w:id="1281373478">
          <w:marLeft w:val="792"/>
          <w:marRight w:val="0"/>
          <w:marTop w:val="115"/>
          <w:marBottom w:val="0"/>
          <w:divBdr>
            <w:top w:val="none" w:sz="0" w:space="0" w:color="auto"/>
            <w:left w:val="none" w:sz="0" w:space="0" w:color="auto"/>
            <w:bottom w:val="none" w:sz="0" w:space="0" w:color="auto"/>
            <w:right w:val="none" w:sz="0" w:space="0" w:color="auto"/>
          </w:divBdr>
        </w:div>
        <w:div w:id="1879195628">
          <w:marLeft w:val="792"/>
          <w:marRight w:val="0"/>
          <w:marTop w:val="115"/>
          <w:marBottom w:val="0"/>
          <w:divBdr>
            <w:top w:val="none" w:sz="0" w:space="0" w:color="auto"/>
            <w:left w:val="none" w:sz="0" w:space="0" w:color="auto"/>
            <w:bottom w:val="none" w:sz="0" w:space="0" w:color="auto"/>
            <w:right w:val="none" w:sz="0" w:space="0" w:color="auto"/>
          </w:divBdr>
        </w:div>
      </w:divsChild>
    </w:div>
    <w:div w:id="1278563967">
      <w:bodyDiv w:val="1"/>
      <w:marLeft w:val="0"/>
      <w:marRight w:val="0"/>
      <w:marTop w:val="0"/>
      <w:marBottom w:val="0"/>
      <w:divBdr>
        <w:top w:val="none" w:sz="0" w:space="0" w:color="auto"/>
        <w:left w:val="none" w:sz="0" w:space="0" w:color="auto"/>
        <w:bottom w:val="none" w:sz="0" w:space="0" w:color="auto"/>
        <w:right w:val="none" w:sz="0" w:space="0" w:color="auto"/>
      </w:divBdr>
      <w:divsChild>
        <w:div w:id="1850213979">
          <w:marLeft w:val="418"/>
          <w:marRight w:val="0"/>
          <w:marTop w:val="115"/>
          <w:marBottom w:val="120"/>
          <w:divBdr>
            <w:top w:val="none" w:sz="0" w:space="0" w:color="auto"/>
            <w:left w:val="none" w:sz="0" w:space="0" w:color="auto"/>
            <w:bottom w:val="none" w:sz="0" w:space="0" w:color="auto"/>
            <w:right w:val="none" w:sz="0" w:space="0" w:color="auto"/>
          </w:divBdr>
        </w:div>
      </w:divsChild>
    </w:div>
    <w:div w:id="1290626958">
      <w:bodyDiv w:val="1"/>
      <w:marLeft w:val="0"/>
      <w:marRight w:val="0"/>
      <w:marTop w:val="0"/>
      <w:marBottom w:val="0"/>
      <w:divBdr>
        <w:top w:val="none" w:sz="0" w:space="0" w:color="auto"/>
        <w:left w:val="none" w:sz="0" w:space="0" w:color="auto"/>
        <w:bottom w:val="none" w:sz="0" w:space="0" w:color="auto"/>
        <w:right w:val="none" w:sz="0" w:space="0" w:color="auto"/>
      </w:divBdr>
    </w:div>
    <w:div w:id="1295480498">
      <w:bodyDiv w:val="1"/>
      <w:marLeft w:val="0"/>
      <w:marRight w:val="0"/>
      <w:marTop w:val="0"/>
      <w:marBottom w:val="0"/>
      <w:divBdr>
        <w:top w:val="none" w:sz="0" w:space="0" w:color="auto"/>
        <w:left w:val="none" w:sz="0" w:space="0" w:color="auto"/>
        <w:bottom w:val="none" w:sz="0" w:space="0" w:color="auto"/>
        <w:right w:val="none" w:sz="0" w:space="0" w:color="auto"/>
      </w:divBdr>
      <w:divsChild>
        <w:div w:id="416945315">
          <w:marLeft w:val="662"/>
          <w:marRight w:val="0"/>
          <w:marTop w:val="115"/>
          <w:marBottom w:val="0"/>
          <w:divBdr>
            <w:top w:val="none" w:sz="0" w:space="0" w:color="auto"/>
            <w:left w:val="none" w:sz="0" w:space="0" w:color="auto"/>
            <w:bottom w:val="none" w:sz="0" w:space="0" w:color="auto"/>
            <w:right w:val="none" w:sz="0" w:space="0" w:color="auto"/>
          </w:divBdr>
        </w:div>
        <w:div w:id="1895194764">
          <w:marLeft w:val="1138"/>
          <w:marRight w:val="0"/>
          <w:marTop w:val="115"/>
          <w:marBottom w:val="0"/>
          <w:divBdr>
            <w:top w:val="none" w:sz="0" w:space="0" w:color="auto"/>
            <w:left w:val="none" w:sz="0" w:space="0" w:color="auto"/>
            <w:bottom w:val="none" w:sz="0" w:space="0" w:color="auto"/>
            <w:right w:val="none" w:sz="0" w:space="0" w:color="auto"/>
          </w:divBdr>
        </w:div>
        <w:div w:id="540942056">
          <w:marLeft w:val="1584"/>
          <w:marRight w:val="0"/>
          <w:marTop w:val="115"/>
          <w:marBottom w:val="0"/>
          <w:divBdr>
            <w:top w:val="none" w:sz="0" w:space="0" w:color="auto"/>
            <w:left w:val="none" w:sz="0" w:space="0" w:color="auto"/>
            <w:bottom w:val="none" w:sz="0" w:space="0" w:color="auto"/>
            <w:right w:val="none" w:sz="0" w:space="0" w:color="auto"/>
          </w:divBdr>
        </w:div>
        <w:div w:id="361634514">
          <w:marLeft w:val="1584"/>
          <w:marRight w:val="0"/>
          <w:marTop w:val="115"/>
          <w:marBottom w:val="0"/>
          <w:divBdr>
            <w:top w:val="none" w:sz="0" w:space="0" w:color="auto"/>
            <w:left w:val="none" w:sz="0" w:space="0" w:color="auto"/>
            <w:bottom w:val="none" w:sz="0" w:space="0" w:color="auto"/>
            <w:right w:val="none" w:sz="0" w:space="0" w:color="auto"/>
          </w:divBdr>
        </w:div>
        <w:div w:id="812912020">
          <w:marLeft w:val="1584"/>
          <w:marRight w:val="0"/>
          <w:marTop w:val="115"/>
          <w:marBottom w:val="0"/>
          <w:divBdr>
            <w:top w:val="none" w:sz="0" w:space="0" w:color="auto"/>
            <w:left w:val="none" w:sz="0" w:space="0" w:color="auto"/>
            <w:bottom w:val="none" w:sz="0" w:space="0" w:color="auto"/>
            <w:right w:val="none" w:sz="0" w:space="0" w:color="auto"/>
          </w:divBdr>
        </w:div>
        <w:div w:id="2069450483">
          <w:marLeft w:val="1138"/>
          <w:marRight w:val="0"/>
          <w:marTop w:val="115"/>
          <w:marBottom w:val="0"/>
          <w:divBdr>
            <w:top w:val="none" w:sz="0" w:space="0" w:color="auto"/>
            <w:left w:val="none" w:sz="0" w:space="0" w:color="auto"/>
            <w:bottom w:val="none" w:sz="0" w:space="0" w:color="auto"/>
            <w:right w:val="none" w:sz="0" w:space="0" w:color="auto"/>
          </w:divBdr>
        </w:div>
        <w:div w:id="1491210129">
          <w:marLeft w:val="1584"/>
          <w:marRight w:val="0"/>
          <w:marTop w:val="115"/>
          <w:marBottom w:val="0"/>
          <w:divBdr>
            <w:top w:val="none" w:sz="0" w:space="0" w:color="auto"/>
            <w:left w:val="none" w:sz="0" w:space="0" w:color="auto"/>
            <w:bottom w:val="none" w:sz="0" w:space="0" w:color="auto"/>
            <w:right w:val="none" w:sz="0" w:space="0" w:color="auto"/>
          </w:divBdr>
        </w:div>
        <w:div w:id="454103323">
          <w:marLeft w:val="1584"/>
          <w:marRight w:val="0"/>
          <w:marTop w:val="115"/>
          <w:marBottom w:val="0"/>
          <w:divBdr>
            <w:top w:val="none" w:sz="0" w:space="0" w:color="auto"/>
            <w:left w:val="none" w:sz="0" w:space="0" w:color="auto"/>
            <w:bottom w:val="none" w:sz="0" w:space="0" w:color="auto"/>
            <w:right w:val="none" w:sz="0" w:space="0" w:color="auto"/>
          </w:divBdr>
        </w:div>
        <w:div w:id="2111974109">
          <w:marLeft w:val="1584"/>
          <w:marRight w:val="0"/>
          <w:marTop w:val="115"/>
          <w:marBottom w:val="0"/>
          <w:divBdr>
            <w:top w:val="none" w:sz="0" w:space="0" w:color="auto"/>
            <w:left w:val="none" w:sz="0" w:space="0" w:color="auto"/>
            <w:bottom w:val="none" w:sz="0" w:space="0" w:color="auto"/>
            <w:right w:val="none" w:sz="0" w:space="0" w:color="auto"/>
          </w:divBdr>
        </w:div>
        <w:div w:id="2039811928">
          <w:marLeft w:val="2016"/>
          <w:marRight w:val="0"/>
          <w:marTop w:val="115"/>
          <w:marBottom w:val="0"/>
          <w:divBdr>
            <w:top w:val="none" w:sz="0" w:space="0" w:color="auto"/>
            <w:left w:val="none" w:sz="0" w:space="0" w:color="auto"/>
            <w:bottom w:val="none" w:sz="0" w:space="0" w:color="auto"/>
            <w:right w:val="none" w:sz="0" w:space="0" w:color="auto"/>
          </w:divBdr>
        </w:div>
        <w:div w:id="382025604">
          <w:marLeft w:val="1584"/>
          <w:marRight w:val="0"/>
          <w:marTop w:val="115"/>
          <w:marBottom w:val="0"/>
          <w:divBdr>
            <w:top w:val="none" w:sz="0" w:space="0" w:color="auto"/>
            <w:left w:val="none" w:sz="0" w:space="0" w:color="auto"/>
            <w:bottom w:val="none" w:sz="0" w:space="0" w:color="auto"/>
            <w:right w:val="none" w:sz="0" w:space="0" w:color="auto"/>
          </w:divBdr>
        </w:div>
      </w:divsChild>
    </w:div>
    <w:div w:id="1296839562">
      <w:bodyDiv w:val="1"/>
      <w:marLeft w:val="0"/>
      <w:marRight w:val="0"/>
      <w:marTop w:val="0"/>
      <w:marBottom w:val="0"/>
      <w:divBdr>
        <w:top w:val="none" w:sz="0" w:space="0" w:color="auto"/>
        <w:left w:val="none" w:sz="0" w:space="0" w:color="auto"/>
        <w:bottom w:val="none" w:sz="0" w:space="0" w:color="auto"/>
        <w:right w:val="none" w:sz="0" w:space="0" w:color="auto"/>
      </w:divBdr>
      <w:divsChild>
        <w:div w:id="345209801">
          <w:marLeft w:val="662"/>
          <w:marRight w:val="0"/>
          <w:marTop w:val="115"/>
          <w:marBottom w:val="0"/>
          <w:divBdr>
            <w:top w:val="none" w:sz="0" w:space="0" w:color="auto"/>
            <w:left w:val="none" w:sz="0" w:space="0" w:color="auto"/>
            <w:bottom w:val="none" w:sz="0" w:space="0" w:color="auto"/>
            <w:right w:val="none" w:sz="0" w:space="0" w:color="auto"/>
          </w:divBdr>
        </w:div>
        <w:div w:id="448280347">
          <w:marLeft w:val="1138"/>
          <w:marRight w:val="0"/>
          <w:marTop w:val="115"/>
          <w:marBottom w:val="0"/>
          <w:divBdr>
            <w:top w:val="none" w:sz="0" w:space="0" w:color="auto"/>
            <w:left w:val="none" w:sz="0" w:space="0" w:color="auto"/>
            <w:bottom w:val="none" w:sz="0" w:space="0" w:color="auto"/>
            <w:right w:val="none" w:sz="0" w:space="0" w:color="auto"/>
          </w:divBdr>
        </w:div>
        <w:div w:id="1834831598">
          <w:marLeft w:val="1584"/>
          <w:marRight w:val="0"/>
          <w:marTop w:val="115"/>
          <w:marBottom w:val="0"/>
          <w:divBdr>
            <w:top w:val="none" w:sz="0" w:space="0" w:color="auto"/>
            <w:left w:val="none" w:sz="0" w:space="0" w:color="auto"/>
            <w:bottom w:val="none" w:sz="0" w:space="0" w:color="auto"/>
            <w:right w:val="none" w:sz="0" w:space="0" w:color="auto"/>
          </w:divBdr>
        </w:div>
        <w:div w:id="1713112464">
          <w:marLeft w:val="1584"/>
          <w:marRight w:val="0"/>
          <w:marTop w:val="115"/>
          <w:marBottom w:val="0"/>
          <w:divBdr>
            <w:top w:val="none" w:sz="0" w:space="0" w:color="auto"/>
            <w:left w:val="none" w:sz="0" w:space="0" w:color="auto"/>
            <w:bottom w:val="none" w:sz="0" w:space="0" w:color="auto"/>
            <w:right w:val="none" w:sz="0" w:space="0" w:color="auto"/>
          </w:divBdr>
        </w:div>
        <w:div w:id="1271474756">
          <w:marLeft w:val="1584"/>
          <w:marRight w:val="0"/>
          <w:marTop w:val="115"/>
          <w:marBottom w:val="0"/>
          <w:divBdr>
            <w:top w:val="none" w:sz="0" w:space="0" w:color="auto"/>
            <w:left w:val="none" w:sz="0" w:space="0" w:color="auto"/>
            <w:bottom w:val="none" w:sz="0" w:space="0" w:color="auto"/>
            <w:right w:val="none" w:sz="0" w:space="0" w:color="auto"/>
          </w:divBdr>
        </w:div>
        <w:div w:id="614950229">
          <w:marLeft w:val="1584"/>
          <w:marRight w:val="0"/>
          <w:marTop w:val="115"/>
          <w:marBottom w:val="0"/>
          <w:divBdr>
            <w:top w:val="none" w:sz="0" w:space="0" w:color="auto"/>
            <w:left w:val="none" w:sz="0" w:space="0" w:color="auto"/>
            <w:bottom w:val="none" w:sz="0" w:space="0" w:color="auto"/>
            <w:right w:val="none" w:sz="0" w:space="0" w:color="auto"/>
          </w:divBdr>
        </w:div>
        <w:div w:id="1894731479">
          <w:marLeft w:val="1584"/>
          <w:marRight w:val="0"/>
          <w:marTop w:val="115"/>
          <w:marBottom w:val="0"/>
          <w:divBdr>
            <w:top w:val="none" w:sz="0" w:space="0" w:color="auto"/>
            <w:left w:val="none" w:sz="0" w:space="0" w:color="auto"/>
            <w:bottom w:val="none" w:sz="0" w:space="0" w:color="auto"/>
            <w:right w:val="none" w:sz="0" w:space="0" w:color="auto"/>
          </w:divBdr>
        </w:div>
        <w:div w:id="257830080">
          <w:marLeft w:val="1584"/>
          <w:marRight w:val="0"/>
          <w:marTop w:val="115"/>
          <w:marBottom w:val="0"/>
          <w:divBdr>
            <w:top w:val="none" w:sz="0" w:space="0" w:color="auto"/>
            <w:left w:val="none" w:sz="0" w:space="0" w:color="auto"/>
            <w:bottom w:val="none" w:sz="0" w:space="0" w:color="auto"/>
            <w:right w:val="none" w:sz="0" w:space="0" w:color="auto"/>
          </w:divBdr>
        </w:div>
        <w:div w:id="1209217456">
          <w:marLeft w:val="1584"/>
          <w:marRight w:val="0"/>
          <w:marTop w:val="115"/>
          <w:marBottom w:val="0"/>
          <w:divBdr>
            <w:top w:val="none" w:sz="0" w:space="0" w:color="auto"/>
            <w:left w:val="none" w:sz="0" w:space="0" w:color="auto"/>
            <w:bottom w:val="none" w:sz="0" w:space="0" w:color="auto"/>
            <w:right w:val="none" w:sz="0" w:space="0" w:color="auto"/>
          </w:divBdr>
        </w:div>
      </w:divsChild>
    </w:div>
    <w:div w:id="1297877631">
      <w:bodyDiv w:val="1"/>
      <w:marLeft w:val="0"/>
      <w:marRight w:val="0"/>
      <w:marTop w:val="0"/>
      <w:marBottom w:val="0"/>
      <w:divBdr>
        <w:top w:val="none" w:sz="0" w:space="0" w:color="auto"/>
        <w:left w:val="none" w:sz="0" w:space="0" w:color="auto"/>
        <w:bottom w:val="none" w:sz="0" w:space="0" w:color="auto"/>
        <w:right w:val="none" w:sz="0" w:space="0" w:color="auto"/>
      </w:divBdr>
      <w:divsChild>
        <w:div w:id="748884917">
          <w:marLeft w:val="547"/>
          <w:marRight w:val="0"/>
          <w:marTop w:val="115"/>
          <w:marBottom w:val="120"/>
          <w:divBdr>
            <w:top w:val="none" w:sz="0" w:space="0" w:color="auto"/>
            <w:left w:val="none" w:sz="0" w:space="0" w:color="auto"/>
            <w:bottom w:val="none" w:sz="0" w:space="0" w:color="auto"/>
            <w:right w:val="none" w:sz="0" w:space="0" w:color="auto"/>
          </w:divBdr>
        </w:div>
        <w:div w:id="1792557369">
          <w:marLeft w:val="1166"/>
          <w:marRight w:val="0"/>
          <w:marTop w:val="115"/>
          <w:marBottom w:val="120"/>
          <w:divBdr>
            <w:top w:val="none" w:sz="0" w:space="0" w:color="auto"/>
            <w:left w:val="none" w:sz="0" w:space="0" w:color="auto"/>
            <w:bottom w:val="none" w:sz="0" w:space="0" w:color="auto"/>
            <w:right w:val="none" w:sz="0" w:space="0" w:color="auto"/>
          </w:divBdr>
        </w:div>
        <w:div w:id="882330058">
          <w:marLeft w:val="547"/>
          <w:marRight w:val="0"/>
          <w:marTop w:val="115"/>
          <w:marBottom w:val="120"/>
          <w:divBdr>
            <w:top w:val="none" w:sz="0" w:space="0" w:color="auto"/>
            <w:left w:val="none" w:sz="0" w:space="0" w:color="auto"/>
            <w:bottom w:val="none" w:sz="0" w:space="0" w:color="auto"/>
            <w:right w:val="none" w:sz="0" w:space="0" w:color="auto"/>
          </w:divBdr>
        </w:div>
        <w:div w:id="823398176">
          <w:marLeft w:val="1166"/>
          <w:marRight w:val="0"/>
          <w:marTop w:val="115"/>
          <w:marBottom w:val="120"/>
          <w:divBdr>
            <w:top w:val="none" w:sz="0" w:space="0" w:color="auto"/>
            <w:left w:val="none" w:sz="0" w:space="0" w:color="auto"/>
            <w:bottom w:val="none" w:sz="0" w:space="0" w:color="auto"/>
            <w:right w:val="none" w:sz="0" w:space="0" w:color="auto"/>
          </w:divBdr>
        </w:div>
      </w:divsChild>
    </w:div>
    <w:div w:id="1323269297">
      <w:bodyDiv w:val="1"/>
      <w:marLeft w:val="0"/>
      <w:marRight w:val="0"/>
      <w:marTop w:val="0"/>
      <w:marBottom w:val="0"/>
      <w:divBdr>
        <w:top w:val="none" w:sz="0" w:space="0" w:color="auto"/>
        <w:left w:val="none" w:sz="0" w:space="0" w:color="auto"/>
        <w:bottom w:val="none" w:sz="0" w:space="0" w:color="auto"/>
        <w:right w:val="none" w:sz="0" w:space="0" w:color="auto"/>
      </w:divBdr>
      <w:divsChild>
        <w:div w:id="750199272">
          <w:marLeft w:val="547"/>
          <w:marRight w:val="0"/>
          <w:marTop w:val="115"/>
          <w:marBottom w:val="120"/>
          <w:divBdr>
            <w:top w:val="none" w:sz="0" w:space="0" w:color="auto"/>
            <w:left w:val="none" w:sz="0" w:space="0" w:color="auto"/>
            <w:bottom w:val="none" w:sz="0" w:space="0" w:color="auto"/>
            <w:right w:val="none" w:sz="0" w:space="0" w:color="auto"/>
          </w:divBdr>
        </w:div>
        <w:div w:id="1889144040">
          <w:marLeft w:val="1166"/>
          <w:marRight w:val="0"/>
          <w:marTop w:val="115"/>
          <w:marBottom w:val="120"/>
          <w:divBdr>
            <w:top w:val="none" w:sz="0" w:space="0" w:color="auto"/>
            <w:left w:val="none" w:sz="0" w:space="0" w:color="auto"/>
            <w:bottom w:val="none" w:sz="0" w:space="0" w:color="auto"/>
            <w:right w:val="none" w:sz="0" w:space="0" w:color="auto"/>
          </w:divBdr>
        </w:div>
        <w:div w:id="2054041115">
          <w:marLeft w:val="1166"/>
          <w:marRight w:val="0"/>
          <w:marTop w:val="115"/>
          <w:marBottom w:val="120"/>
          <w:divBdr>
            <w:top w:val="none" w:sz="0" w:space="0" w:color="auto"/>
            <w:left w:val="none" w:sz="0" w:space="0" w:color="auto"/>
            <w:bottom w:val="none" w:sz="0" w:space="0" w:color="auto"/>
            <w:right w:val="none" w:sz="0" w:space="0" w:color="auto"/>
          </w:divBdr>
        </w:div>
        <w:div w:id="91972794">
          <w:marLeft w:val="1166"/>
          <w:marRight w:val="0"/>
          <w:marTop w:val="115"/>
          <w:marBottom w:val="120"/>
          <w:divBdr>
            <w:top w:val="none" w:sz="0" w:space="0" w:color="auto"/>
            <w:left w:val="none" w:sz="0" w:space="0" w:color="auto"/>
            <w:bottom w:val="none" w:sz="0" w:space="0" w:color="auto"/>
            <w:right w:val="none" w:sz="0" w:space="0" w:color="auto"/>
          </w:divBdr>
        </w:div>
        <w:div w:id="1515417977">
          <w:marLeft w:val="1166"/>
          <w:marRight w:val="0"/>
          <w:marTop w:val="115"/>
          <w:marBottom w:val="120"/>
          <w:divBdr>
            <w:top w:val="none" w:sz="0" w:space="0" w:color="auto"/>
            <w:left w:val="none" w:sz="0" w:space="0" w:color="auto"/>
            <w:bottom w:val="none" w:sz="0" w:space="0" w:color="auto"/>
            <w:right w:val="none" w:sz="0" w:space="0" w:color="auto"/>
          </w:divBdr>
        </w:div>
      </w:divsChild>
    </w:div>
    <w:div w:id="1351250602">
      <w:bodyDiv w:val="1"/>
      <w:marLeft w:val="0"/>
      <w:marRight w:val="0"/>
      <w:marTop w:val="0"/>
      <w:marBottom w:val="0"/>
      <w:divBdr>
        <w:top w:val="none" w:sz="0" w:space="0" w:color="auto"/>
        <w:left w:val="none" w:sz="0" w:space="0" w:color="auto"/>
        <w:bottom w:val="none" w:sz="0" w:space="0" w:color="auto"/>
        <w:right w:val="none" w:sz="0" w:space="0" w:color="auto"/>
      </w:divBdr>
      <w:divsChild>
        <w:div w:id="2088110973">
          <w:marLeft w:val="547"/>
          <w:marRight w:val="0"/>
          <w:marTop w:val="115"/>
          <w:marBottom w:val="120"/>
          <w:divBdr>
            <w:top w:val="none" w:sz="0" w:space="0" w:color="auto"/>
            <w:left w:val="none" w:sz="0" w:space="0" w:color="auto"/>
            <w:bottom w:val="none" w:sz="0" w:space="0" w:color="auto"/>
            <w:right w:val="none" w:sz="0" w:space="0" w:color="auto"/>
          </w:divBdr>
        </w:div>
        <w:div w:id="1981763184">
          <w:marLeft w:val="1166"/>
          <w:marRight w:val="0"/>
          <w:marTop w:val="115"/>
          <w:marBottom w:val="120"/>
          <w:divBdr>
            <w:top w:val="none" w:sz="0" w:space="0" w:color="auto"/>
            <w:left w:val="none" w:sz="0" w:space="0" w:color="auto"/>
            <w:bottom w:val="none" w:sz="0" w:space="0" w:color="auto"/>
            <w:right w:val="none" w:sz="0" w:space="0" w:color="auto"/>
          </w:divBdr>
        </w:div>
        <w:div w:id="42602058">
          <w:marLeft w:val="1800"/>
          <w:marRight w:val="0"/>
          <w:marTop w:val="115"/>
          <w:marBottom w:val="120"/>
          <w:divBdr>
            <w:top w:val="none" w:sz="0" w:space="0" w:color="auto"/>
            <w:left w:val="none" w:sz="0" w:space="0" w:color="auto"/>
            <w:bottom w:val="none" w:sz="0" w:space="0" w:color="auto"/>
            <w:right w:val="none" w:sz="0" w:space="0" w:color="auto"/>
          </w:divBdr>
        </w:div>
        <w:div w:id="616109209">
          <w:marLeft w:val="1166"/>
          <w:marRight w:val="0"/>
          <w:marTop w:val="115"/>
          <w:marBottom w:val="120"/>
          <w:divBdr>
            <w:top w:val="none" w:sz="0" w:space="0" w:color="auto"/>
            <w:left w:val="none" w:sz="0" w:space="0" w:color="auto"/>
            <w:bottom w:val="none" w:sz="0" w:space="0" w:color="auto"/>
            <w:right w:val="none" w:sz="0" w:space="0" w:color="auto"/>
          </w:divBdr>
        </w:div>
      </w:divsChild>
    </w:div>
    <w:div w:id="1357270271">
      <w:bodyDiv w:val="1"/>
      <w:marLeft w:val="0"/>
      <w:marRight w:val="0"/>
      <w:marTop w:val="0"/>
      <w:marBottom w:val="0"/>
      <w:divBdr>
        <w:top w:val="none" w:sz="0" w:space="0" w:color="auto"/>
        <w:left w:val="none" w:sz="0" w:space="0" w:color="auto"/>
        <w:bottom w:val="none" w:sz="0" w:space="0" w:color="auto"/>
        <w:right w:val="none" w:sz="0" w:space="0" w:color="auto"/>
      </w:divBdr>
    </w:div>
    <w:div w:id="1375152835">
      <w:bodyDiv w:val="1"/>
      <w:marLeft w:val="0"/>
      <w:marRight w:val="0"/>
      <w:marTop w:val="0"/>
      <w:marBottom w:val="0"/>
      <w:divBdr>
        <w:top w:val="none" w:sz="0" w:space="0" w:color="auto"/>
        <w:left w:val="none" w:sz="0" w:space="0" w:color="auto"/>
        <w:bottom w:val="none" w:sz="0" w:space="0" w:color="auto"/>
        <w:right w:val="none" w:sz="0" w:space="0" w:color="auto"/>
      </w:divBdr>
    </w:div>
    <w:div w:id="1379745790">
      <w:bodyDiv w:val="1"/>
      <w:marLeft w:val="0"/>
      <w:marRight w:val="0"/>
      <w:marTop w:val="0"/>
      <w:marBottom w:val="0"/>
      <w:divBdr>
        <w:top w:val="none" w:sz="0" w:space="0" w:color="auto"/>
        <w:left w:val="none" w:sz="0" w:space="0" w:color="auto"/>
        <w:bottom w:val="none" w:sz="0" w:space="0" w:color="auto"/>
        <w:right w:val="none" w:sz="0" w:space="0" w:color="auto"/>
      </w:divBdr>
    </w:div>
    <w:div w:id="1408502764">
      <w:bodyDiv w:val="1"/>
      <w:marLeft w:val="0"/>
      <w:marRight w:val="0"/>
      <w:marTop w:val="0"/>
      <w:marBottom w:val="0"/>
      <w:divBdr>
        <w:top w:val="none" w:sz="0" w:space="0" w:color="auto"/>
        <w:left w:val="none" w:sz="0" w:space="0" w:color="auto"/>
        <w:bottom w:val="none" w:sz="0" w:space="0" w:color="auto"/>
        <w:right w:val="none" w:sz="0" w:space="0" w:color="auto"/>
      </w:divBdr>
      <w:divsChild>
        <w:div w:id="1290362323">
          <w:marLeft w:val="662"/>
          <w:marRight w:val="0"/>
          <w:marTop w:val="115"/>
          <w:marBottom w:val="0"/>
          <w:divBdr>
            <w:top w:val="none" w:sz="0" w:space="0" w:color="auto"/>
            <w:left w:val="none" w:sz="0" w:space="0" w:color="auto"/>
            <w:bottom w:val="none" w:sz="0" w:space="0" w:color="auto"/>
            <w:right w:val="none" w:sz="0" w:space="0" w:color="auto"/>
          </w:divBdr>
        </w:div>
        <w:div w:id="1984892265">
          <w:marLeft w:val="1138"/>
          <w:marRight w:val="0"/>
          <w:marTop w:val="115"/>
          <w:marBottom w:val="0"/>
          <w:divBdr>
            <w:top w:val="none" w:sz="0" w:space="0" w:color="auto"/>
            <w:left w:val="none" w:sz="0" w:space="0" w:color="auto"/>
            <w:bottom w:val="none" w:sz="0" w:space="0" w:color="auto"/>
            <w:right w:val="none" w:sz="0" w:space="0" w:color="auto"/>
          </w:divBdr>
        </w:div>
        <w:div w:id="1937708627">
          <w:marLeft w:val="1138"/>
          <w:marRight w:val="0"/>
          <w:marTop w:val="115"/>
          <w:marBottom w:val="0"/>
          <w:divBdr>
            <w:top w:val="none" w:sz="0" w:space="0" w:color="auto"/>
            <w:left w:val="none" w:sz="0" w:space="0" w:color="auto"/>
            <w:bottom w:val="none" w:sz="0" w:space="0" w:color="auto"/>
            <w:right w:val="none" w:sz="0" w:space="0" w:color="auto"/>
          </w:divBdr>
        </w:div>
        <w:div w:id="1811902624">
          <w:marLeft w:val="1138"/>
          <w:marRight w:val="0"/>
          <w:marTop w:val="115"/>
          <w:marBottom w:val="0"/>
          <w:divBdr>
            <w:top w:val="none" w:sz="0" w:space="0" w:color="auto"/>
            <w:left w:val="none" w:sz="0" w:space="0" w:color="auto"/>
            <w:bottom w:val="none" w:sz="0" w:space="0" w:color="auto"/>
            <w:right w:val="none" w:sz="0" w:space="0" w:color="auto"/>
          </w:divBdr>
        </w:div>
        <w:div w:id="1625112578">
          <w:marLeft w:val="1584"/>
          <w:marRight w:val="0"/>
          <w:marTop w:val="115"/>
          <w:marBottom w:val="0"/>
          <w:divBdr>
            <w:top w:val="none" w:sz="0" w:space="0" w:color="auto"/>
            <w:left w:val="none" w:sz="0" w:space="0" w:color="auto"/>
            <w:bottom w:val="none" w:sz="0" w:space="0" w:color="auto"/>
            <w:right w:val="none" w:sz="0" w:space="0" w:color="auto"/>
          </w:divBdr>
        </w:div>
        <w:div w:id="1153064255">
          <w:marLeft w:val="1138"/>
          <w:marRight w:val="0"/>
          <w:marTop w:val="115"/>
          <w:marBottom w:val="0"/>
          <w:divBdr>
            <w:top w:val="none" w:sz="0" w:space="0" w:color="auto"/>
            <w:left w:val="none" w:sz="0" w:space="0" w:color="auto"/>
            <w:bottom w:val="none" w:sz="0" w:space="0" w:color="auto"/>
            <w:right w:val="none" w:sz="0" w:space="0" w:color="auto"/>
          </w:divBdr>
        </w:div>
        <w:div w:id="551772509">
          <w:marLeft w:val="1584"/>
          <w:marRight w:val="0"/>
          <w:marTop w:val="115"/>
          <w:marBottom w:val="0"/>
          <w:divBdr>
            <w:top w:val="none" w:sz="0" w:space="0" w:color="auto"/>
            <w:left w:val="none" w:sz="0" w:space="0" w:color="auto"/>
            <w:bottom w:val="none" w:sz="0" w:space="0" w:color="auto"/>
            <w:right w:val="none" w:sz="0" w:space="0" w:color="auto"/>
          </w:divBdr>
        </w:div>
        <w:div w:id="507838853">
          <w:marLeft w:val="1584"/>
          <w:marRight w:val="0"/>
          <w:marTop w:val="115"/>
          <w:marBottom w:val="0"/>
          <w:divBdr>
            <w:top w:val="none" w:sz="0" w:space="0" w:color="auto"/>
            <w:left w:val="none" w:sz="0" w:space="0" w:color="auto"/>
            <w:bottom w:val="none" w:sz="0" w:space="0" w:color="auto"/>
            <w:right w:val="none" w:sz="0" w:space="0" w:color="auto"/>
          </w:divBdr>
        </w:div>
      </w:divsChild>
    </w:div>
    <w:div w:id="1416168531">
      <w:bodyDiv w:val="1"/>
      <w:marLeft w:val="0"/>
      <w:marRight w:val="0"/>
      <w:marTop w:val="0"/>
      <w:marBottom w:val="0"/>
      <w:divBdr>
        <w:top w:val="none" w:sz="0" w:space="0" w:color="auto"/>
        <w:left w:val="none" w:sz="0" w:space="0" w:color="auto"/>
        <w:bottom w:val="none" w:sz="0" w:space="0" w:color="auto"/>
        <w:right w:val="none" w:sz="0" w:space="0" w:color="auto"/>
      </w:divBdr>
    </w:div>
    <w:div w:id="1451824886">
      <w:bodyDiv w:val="1"/>
      <w:marLeft w:val="0"/>
      <w:marRight w:val="0"/>
      <w:marTop w:val="0"/>
      <w:marBottom w:val="0"/>
      <w:divBdr>
        <w:top w:val="none" w:sz="0" w:space="0" w:color="auto"/>
        <w:left w:val="none" w:sz="0" w:space="0" w:color="auto"/>
        <w:bottom w:val="none" w:sz="0" w:space="0" w:color="auto"/>
        <w:right w:val="none" w:sz="0" w:space="0" w:color="auto"/>
      </w:divBdr>
      <w:divsChild>
        <w:div w:id="121534402">
          <w:marLeft w:val="432"/>
          <w:marRight w:val="0"/>
          <w:marTop w:val="115"/>
          <w:marBottom w:val="0"/>
          <w:divBdr>
            <w:top w:val="none" w:sz="0" w:space="0" w:color="auto"/>
            <w:left w:val="none" w:sz="0" w:space="0" w:color="auto"/>
            <w:bottom w:val="none" w:sz="0" w:space="0" w:color="auto"/>
            <w:right w:val="none" w:sz="0" w:space="0" w:color="auto"/>
          </w:divBdr>
        </w:div>
        <w:div w:id="1701854009">
          <w:marLeft w:val="432"/>
          <w:marRight w:val="0"/>
          <w:marTop w:val="115"/>
          <w:marBottom w:val="0"/>
          <w:divBdr>
            <w:top w:val="none" w:sz="0" w:space="0" w:color="auto"/>
            <w:left w:val="none" w:sz="0" w:space="0" w:color="auto"/>
            <w:bottom w:val="none" w:sz="0" w:space="0" w:color="auto"/>
            <w:right w:val="none" w:sz="0" w:space="0" w:color="auto"/>
          </w:divBdr>
        </w:div>
        <w:div w:id="1509518857">
          <w:marLeft w:val="432"/>
          <w:marRight w:val="0"/>
          <w:marTop w:val="115"/>
          <w:marBottom w:val="0"/>
          <w:divBdr>
            <w:top w:val="none" w:sz="0" w:space="0" w:color="auto"/>
            <w:left w:val="none" w:sz="0" w:space="0" w:color="auto"/>
            <w:bottom w:val="none" w:sz="0" w:space="0" w:color="auto"/>
            <w:right w:val="none" w:sz="0" w:space="0" w:color="auto"/>
          </w:divBdr>
        </w:div>
        <w:div w:id="840392813">
          <w:marLeft w:val="432"/>
          <w:marRight w:val="0"/>
          <w:marTop w:val="115"/>
          <w:marBottom w:val="0"/>
          <w:divBdr>
            <w:top w:val="none" w:sz="0" w:space="0" w:color="auto"/>
            <w:left w:val="none" w:sz="0" w:space="0" w:color="auto"/>
            <w:bottom w:val="none" w:sz="0" w:space="0" w:color="auto"/>
            <w:right w:val="none" w:sz="0" w:space="0" w:color="auto"/>
          </w:divBdr>
        </w:div>
        <w:div w:id="1495679576">
          <w:marLeft w:val="432"/>
          <w:marRight w:val="0"/>
          <w:marTop w:val="115"/>
          <w:marBottom w:val="0"/>
          <w:divBdr>
            <w:top w:val="none" w:sz="0" w:space="0" w:color="auto"/>
            <w:left w:val="none" w:sz="0" w:space="0" w:color="auto"/>
            <w:bottom w:val="none" w:sz="0" w:space="0" w:color="auto"/>
            <w:right w:val="none" w:sz="0" w:space="0" w:color="auto"/>
          </w:divBdr>
        </w:div>
        <w:div w:id="1818914906">
          <w:marLeft w:val="432"/>
          <w:marRight w:val="0"/>
          <w:marTop w:val="115"/>
          <w:marBottom w:val="0"/>
          <w:divBdr>
            <w:top w:val="none" w:sz="0" w:space="0" w:color="auto"/>
            <w:left w:val="none" w:sz="0" w:space="0" w:color="auto"/>
            <w:bottom w:val="none" w:sz="0" w:space="0" w:color="auto"/>
            <w:right w:val="none" w:sz="0" w:space="0" w:color="auto"/>
          </w:divBdr>
        </w:div>
      </w:divsChild>
    </w:div>
    <w:div w:id="1483742043">
      <w:bodyDiv w:val="1"/>
      <w:marLeft w:val="0"/>
      <w:marRight w:val="0"/>
      <w:marTop w:val="0"/>
      <w:marBottom w:val="0"/>
      <w:divBdr>
        <w:top w:val="none" w:sz="0" w:space="0" w:color="auto"/>
        <w:left w:val="none" w:sz="0" w:space="0" w:color="auto"/>
        <w:bottom w:val="none" w:sz="0" w:space="0" w:color="auto"/>
        <w:right w:val="none" w:sz="0" w:space="0" w:color="auto"/>
      </w:divBdr>
      <w:divsChild>
        <w:div w:id="112479422">
          <w:marLeft w:val="1166"/>
          <w:marRight w:val="0"/>
          <w:marTop w:val="115"/>
          <w:marBottom w:val="120"/>
          <w:divBdr>
            <w:top w:val="none" w:sz="0" w:space="0" w:color="auto"/>
            <w:left w:val="none" w:sz="0" w:space="0" w:color="auto"/>
            <w:bottom w:val="none" w:sz="0" w:space="0" w:color="auto"/>
            <w:right w:val="none" w:sz="0" w:space="0" w:color="auto"/>
          </w:divBdr>
        </w:div>
        <w:div w:id="1743210874">
          <w:marLeft w:val="1166"/>
          <w:marRight w:val="0"/>
          <w:marTop w:val="115"/>
          <w:marBottom w:val="120"/>
          <w:divBdr>
            <w:top w:val="none" w:sz="0" w:space="0" w:color="auto"/>
            <w:left w:val="none" w:sz="0" w:space="0" w:color="auto"/>
            <w:bottom w:val="none" w:sz="0" w:space="0" w:color="auto"/>
            <w:right w:val="none" w:sz="0" w:space="0" w:color="auto"/>
          </w:divBdr>
        </w:div>
        <w:div w:id="827750497">
          <w:marLeft w:val="1800"/>
          <w:marRight w:val="0"/>
          <w:marTop w:val="115"/>
          <w:marBottom w:val="120"/>
          <w:divBdr>
            <w:top w:val="none" w:sz="0" w:space="0" w:color="auto"/>
            <w:left w:val="none" w:sz="0" w:space="0" w:color="auto"/>
            <w:bottom w:val="none" w:sz="0" w:space="0" w:color="auto"/>
            <w:right w:val="none" w:sz="0" w:space="0" w:color="auto"/>
          </w:divBdr>
        </w:div>
      </w:divsChild>
    </w:div>
    <w:div w:id="1489126342">
      <w:bodyDiv w:val="1"/>
      <w:marLeft w:val="0"/>
      <w:marRight w:val="0"/>
      <w:marTop w:val="0"/>
      <w:marBottom w:val="0"/>
      <w:divBdr>
        <w:top w:val="none" w:sz="0" w:space="0" w:color="auto"/>
        <w:left w:val="none" w:sz="0" w:space="0" w:color="auto"/>
        <w:bottom w:val="none" w:sz="0" w:space="0" w:color="auto"/>
        <w:right w:val="none" w:sz="0" w:space="0" w:color="auto"/>
      </w:divBdr>
    </w:div>
    <w:div w:id="1521353308">
      <w:bodyDiv w:val="1"/>
      <w:marLeft w:val="0"/>
      <w:marRight w:val="0"/>
      <w:marTop w:val="0"/>
      <w:marBottom w:val="0"/>
      <w:divBdr>
        <w:top w:val="none" w:sz="0" w:space="0" w:color="auto"/>
        <w:left w:val="none" w:sz="0" w:space="0" w:color="auto"/>
        <w:bottom w:val="none" w:sz="0" w:space="0" w:color="auto"/>
        <w:right w:val="none" w:sz="0" w:space="0" w:color="auto"/>
      </w:divBdr>
    </w:div>
    <w:div w:id="1543051627">
      <w:bodyDiv w:val="1"/>
      <w:marLeft w:val="0"/>
      <w:marRight w:val="0"/>
      <w:marTop w:val="0"/>
      <w:marBottom w:val="0"/>
      <w:divBdr>
        <w:top w:val="none" w:sz="0" w:space="0" w:color="auto"/>
        <w:left w:val="none" w:sz="0" w:space="0" w:color="auto"/>
        <w:bottom w:val="none" w:sz="0" w:space="0" w:color="auto"/>
        <w:right w:val="none" w:sz="0" w:space="0" w:color="auto"/>
      </w:divBdr>
      <w:divsChild>
        <w:div w:id="267737940">
          <w:marLeft w:val="662"/>
          <w:marRight w:val="0"/>
          <w:marTop w:val="115"/>
          <w:marBottom w:val="0"/>
          <w:divBdr>
            <w:top w:val="none" w:sz="0" w:space="0" w:color="auto"/>
            <w:left w:val="none" w:sz="0" w:space="0" w:color="auto"/>
            <w:bottom w:val="none" w:sz="0" w:space="0" w:color="auto"/>
            <w:right w:val="none" w:sz="0" w:space="0" w:color="auto"/>
          </w:divBdr>
        </w:div>
        <w:div w:id="125781640">
          <w:marLeft w:val="662"/>
          <w:marRight w:val="0"/>
          <w:marTop w:val="115"/>
          <w:marBottom w:val="0"/>
          <w:divBdr>
            <w:top w:val="none" w:sz="0" w:space="0" w:color="auto"/>
            <w:left w:val="none" w:sz="0" w:space="0" w:color="auto"/>
            <w:bottom w:val="none" w:sz="0" w:space="0" w:color="auto"/>
            <w:right w:val="none" w:sz="0" w:space="0" w:color="auto"/>
          </w:divBdr>
        </w:div>
        <w:div w:id="1963880673">
          <w:marLeft w:val="662"/>
          <w:marRight w:val="0"/>
          <w:marTop w:val="115"/>
          <w:marBottom w:val="0"/>
          <w:divBdr>
            <w:top w:val="none" w:sz="0" w:space="0" w:color="auto"/>
            <w:left w:val="none" w:sz="0" w:space="0" w:color="auto"/>
            <w:bottom w:val="none" w:sz="0" w:space="0" w:color="auto"/>
            <w:right w:val="none" w:sz="0" w:space="0" w:color="auto"/>
          </w:divBdr>
        </w:div>
        <w:div w:id="1005669088">
          <w:marLeft w:val="1138"/>
          <w:marRight w:val="0"/>
          <w:marTop w:val="115"/>
          <w:marBottom w:val="0"/>
          <w:divBdr>
            <w:top w:val="none" w:sz="0" w:space="0" w:color="auto"/>
            <w:left w:val="none" w:sz="0" w:space="0" w:color="auto"/>
            <w:bottom w:val="none" w:sz="0" w:space="0" w:color="auto"/>
            <w:right w:val="none" w:sz="0" w:space="0" w:color="auto"/>
          </w:divBdr>
        </w:div>
        <w:div w:id="791944086">
          <w:marLeft w:val="662"/>
          <w:marRight w:val="0"/>
          <w:marTop w:val="115"/>
          <w:marBottom w:val="0"/>
          <w:divBdr>
            <w:top w:val="none" w:sz="0" w:space="0" w:color="auto"/>
            <w:left w:val="none" w:sz="0" w:space="0" w:color="auto"/>
            <w:bottom w:val="none" w:sz="0" w:space="0" w:color="auto"/>
            <w:right w:val="none" w:sz="0" w:space="0" w:color="auto"/>
          </w:divBdr>
        </w:div>
        <w:div w:id="1718050143">
          <w:marLeft w:val="1138"/>
          <w:marRight w:val="0"/>
          <w:marTop w:val="115"/>
          <w:marBottom w:val="0"/>
          <w:divBdr>
            <w:top w:val="none" w:sz="0" w:space="0" w:color="auto"/>
            <w:left w:val="none" w:sz="0" w:space="0" w:color="auto"/>
            <w:bottom w:val="none" w:sz="0" w:space="0" w:color="auto"/>
            <w:right w:val="none" w:sz="0" w:space="0" w:color="auto"/>
          </w:divBdr>
        </w:div>
        <w:div w:id="1659530593">
          <w:marLeft w:val="1138"/>
          <w:marRight w:val="0"/>
          <w:marTop w:val="115"/>
          <w:marBottom w:val="0"/>
          <w:divBdr>
            <w:top w:val="none" w:sz="0" w:space="0" w:color="auto"/>
            <w:left w:val="none" w:sz="0" w:space="0" w:color="auto"/>
            <w:bottom w:val="none" w:sz="0" w:space="0" w:color="auto"/>
            <w:right w:val="none" w:sz="0" w:space="0" w:color="auto"/>
          </w:divBdr>
        </w:div>
        <w:div w:id="656035055">
          <w:marLeft w:val="662"/>
          <w:marRight w:val="0"/>
          <w:marTop w:val="115"/>
          <w:marBottom w:val="0"/>
          <w:divBdr>
            <w:top w:val="none" w:sz="0" w:space="0" w:color="auto"/>
            <w:left w:val="none" w:sz="0" w:space="0" w:color="auto"/>
            <w:bottom w:val="none" w:sz="0" w:space="0" w:color="auto"/>
            <w:right w:val="none" w:sz="0" w:space="0" w:color="auto"/>
          </w:divBdr>
        </w:div>
        <w:div w:id="1492671450">
          <w:marLeft w:val="662"/>
          <w:marRight w:val="0"/>
          <w:marTop w:val="115"/>
          <w:marBottom w:val="0"/>
          <w:divBdr>
            <w:top w:val="none" w:sz="0" w:space="0" w:color="auto"/>
            <w:left w:val="none" w:sz="0" w:space="0" w:color="auto"/>
            <w:bottom w:val="none" w:sz="0" w:space="0" w:color="auto"/>
            <w:right w:val="none" w:sz="0" w:space="0" w:color="auto"/>
          </w:divBdr>
        </w:div>
      </w:divsChild>
    </w:div>
    <w:div w:id="1579511277">
      <w:bodyDiv w:val="1"/>
      <w:marLeft w:val="0"/>
      <w:marRight w:val="0"/>
      <w:marTop w:val="0"/>
      <w:marBottom w:val="0"/>
      <w:divBdr>
        <w:top w:val="none" w:sz="0" w:space="0" w:color="auto"/>
        <w:left w:val="none" w:sz="0" w:space="0" w:color="auto"/>
        <w:bottom w:val="none" w:sz="0" w:space="0" w:color="auto"/>
        <w:right w:val="none" w:sz="0" w:space="0" w:color="auto"/>
      </w:divBdr>
      <w:divsChild>
        <w:div w:id="1811092398">
          <w:marLeft w:val="662"/>
          <w:marRight w:val="0"/>
          <w:marTop w:val="115"/>
          <w:marBottom w:val="0"/>
          <w:divBdr>
            <w:top w:val="none" w:sz="0" w:space="0" w:color="auto"/>
            <w:left w:val="none" w:sz="0" w:space="0" w:color="auto"/>
            <w:bottom w:val="none" w:sz="0" w:space="0" w:color="auto"/>
            <w:right w:val="none" w:sz="0" w:space="0" w:color="auto"/>
          </w:divBdr>
        </w:div>
        <w:div w:id="962425754">
          <w:marLeft w:val="1138"/>
          <w:marRight w:val="0"/>
          <w:marTop w:val="115"/>
          <w:marBottom w:val="0"/>
          <w:divBdr>
            <w:top w:val="none" w:sz="0" w:space="0" w:color="auto"/>
            <w:left w:val="none" w:sz="0" w:space="0" w:color="auto"/>
            <w:bottom w:val="none" w:sz="0" w:space="0" w:color="auto"/>
            <w:right w:val="none" w:sz="0" w:space="0" w:color="auto"/>
          </w:divBdr>
        </w:div>
        <w:div w:id="1247308048">
          <w:marLeft w:val="1584"/>
          <w:marRight w:val="0"/>
          <w:marTop w:val="115"/>
          <w:marBottom w:val="0"/>
          <w:divBdr>
            <w:top w:val="none" w:sz="0" w:space="0" w:color="auto"/>
            <w:left w:val="none" w:sz="0" w:space="0" w:color="auto"/>
            <w:bottom w:val="none" w:sz="0" w:space="0" w:color="auto"/>
            <w:right w:val="none" w:sz="0" w:space="0" w:color="auto"/>
          </w:divBdr>
        </w:div>
        <w:div w:id="949319052">
          <w:marLeft w:val="1138"/>
          <w:marRight w:val="0"/>
          <w:marTop w:val="115"/>
          <w:marBottom w:val="0"/>
          <w:divBdr>
            <w:top w:val="none" w:sz="0" w:space="0" w:color="auto"/>
            <w:left w:val="none" w:sz="0" w:space="0" w:color="auto"/>
            <w:bottom w:val="none" w:sz="0" w:space="0" w:color="auto"/>
            <w:right w:val="none" w:sz="0" w:space="0" w:color="auto"/>
          </w:divBdr>
        </w:div>
        <w:div w:id="278491260">
          <w:marLeft w:val="1584"/>
          <w:marRight w:val="0"/>
          <w:marTop w:val="115"/>
          <w:marBottom w:val="0"/>
          <w:divBdr>
            <w:top w:val="none" w:sz="0" w:space="0" w:color="auto"/>
            <w:left w:val="none" w:sz="0" w:space="0" w:color="auto"/>
            <w:bottom w:val="none" w:sz="0" w:space="0" w:color="auto"/>
            <w:right w:val="none" w:sz="0" w:space="0" w:color="auto"/>
          </w:divBdr>
        </w:div>
        <w:div w:id="1066029696">
          <w:marLeft w:val="1138"/>
          <w:marRight w:val="0"/>
          <w:marTop w:val="115"/>
          <w:marBottom w:val="0"/>
          <w:divBdr>
            <w:top w:val="none" w:sz="0" w:space="0" w:color="auto"/>
            <w:left w:val="none" w:sz="0" w:space="0" w:color="auto"/>
            <w:bottom w:val="none" w:sz="0" w:space="0" w:color="auto"/>
            <w:right w:val="none" w:sz="0" w:space="0" w:color="auto"/>
          </w:divBdr>
        </w:div>
        <w:div w:id="745803134">
          <w:marLeft w:val="1584"/>
          <w:marRight w:val="0"/>
          <w:marTop w:val="115"/>
          <w:marBottom w:val="0"/>
          <w:divBdr>
            <w:top w:val="none" w:sz="0" w:space="0" w:color="auto"/>
            <w:left w:val="none" w:sz="0" w:space="0" w:color="auto"/>
            <w:bottom w:val="none" w:sz="0" w:space="0" w:color="auto"/>
            <w:right w:val="none" w:sz="0" w:space="0" w:color="auto"/>
          </w:divBdr>
        </w:div>
        <w:div w:id="1506089434">
          <w:marLeft w:val="1138"/>
          <w:marRight w:val="0"/>
          <w:marTop w:val="115"/>
          <w:marBottom w:val="0"/>
          <w:divBdr>
            <w:top w:val="none" w:sz="0" w:space="0" w:color="auto"/>
            <w:left w:val="none" w:sz="0" w:space="0" w:color="auto"/>
            <w:bottom w:val="none" w:sz="0" w:space="0" w:color="auto"/>
            <w:right w:val="none" w:sz="0" w:space="0" w:color="auto"/>
          </w:divBdr>
        </w:div>
        <w:div w:id="1909609800">
          <w:marLeft w:val="1584"/>
          <w:marRight w:val="0"/>
          <w:marTop w:val="115"/>
          <w:marBottom w:val="0"/>
          <w:divBdr>
            <w:top w:val="none" w:sz="0" w:space="0" w:color="auto"/>
            <w:left w:val="none" w:sz="0" w:space="0" w:color="auto"/>
            <w:bottom w:val="none" w:sz="0" w:space="0" w:color="auto"/>
            <w:right w:val="none" w:sz="0" w:space="0" w:color="auto"/>
          </w:divBdr>
        </w:div>
      </w:divsChild>
    </w:div>
    <w:div w:id="1585914733">
      <w:bodyDiv w:val="1"/>
      <w:marLeft w:val="0"/>
      <w:marRight w:val="0"/>
      <w:marTop w:val="0"/>
      <w:marBottom w:val="0"/>
      <w:divBdr>
        <w:top w:val="none" w:sz="0" w:space="0" w:color="auto"/>
        <w:left w:val="none" w:sz="0" w:space="0" w:color="auto"/>
        <w:bottom w:val="none" w:sz="0" w:space="0" w:color="auto"/>
        <w:right w:val="none" w:sz="0" w:space="0" w:color="auto"/>
      </w:divBdr>
      <w:divsChild>
        <w:div w:id="972825978">
          <w:marLeft w:val="360"/>
          <w:marRight w:val="0"/>
          <w:marTop w:val="106"/>
          <w:marBottom w:val="0"/>
          <w:divBdr>
            <w:top w:val="none" w:sz="0" w:space="0" w:color="auto"/>
            <w:left w:val="none" w:sz="0" w:space="0" w:color="auto"/>
            <w:bottom w:val="none" w:sz="0" w:space="0" w:color="auto"/>
            <w:right w:val="none" w:sz="0" w:space="0" w:color="auto"/>
          </w:divBdr>
        </w:div>
      </w:divsChild>
    </w:div>
    <w:div w:id="1592545364">
      <w:bodyDiv w:val="1"/>
      <w:marLeft w:val="0"/>
      <w:marRight w:val="0"/>
      <w:marTop w:val="0"/>
      <w:marBottom w:val="0"/>
      <w:divBdr>
        <w:top w:val="none" w:sz="0" w:space="0" w:color="auto"/>
        <w:left w:val="none" w:sz="0" w:space="0" w:color="auto"/>
        <w:bottom w:val="none" w:sz="0" w:space="0" w:color="auto"/>
        <w:right w:val="none" w:sz="0" w:space="0" w:color="auto"/>
      </w:divBdr>
    </w:div>
    <w:div w:id="1604024024">
      <w:bodyDiv w:val="1"/>
      <w:marLeft w:val="0"/>
      <w:marRight w:val="0"/>
      <w:marTop w:val="0"/>
      <w:marBottom w:val="0"/>
      <w:divBdr>
        <w:top w:val="none" w:sz="0" w:space="0" w:color="auto"/>
        <w:left w:val="none" w:sz="0" w:space="0" w:color="auto"/>
        <w:bottom w:val="none" w:sz="0" w:space="0" w:color="auto"/>
        <w:right w:val="none" w:sz="0" w:space="0" w:color="auto"/>
      </w:divBdr>
      <w:divsChild>
        <w:div w:id="824779855">
          <w:marLeft w:val="1138"/>
          <w:marRight w:val="0"/>
          <w:marTop w:val="115"/>
          <w:marBottom w:val="0"/>
          <w:divBdr>
            <w:top w:val="none" w:sz="0" w:space="0" w:color="auto"/>
            <w:left w:val="none" w:sz="0" w:space="0" w:color="auto"/>
            <w:bottom w:val="none" w:sz="0" w:space="0" w:color="auto"/>
            <w:right w:val="none" w:sz="0" w:space="0" w:color="auto"/>
          </w:divBdr>
        </w:div>
        <w:div w:id="593133395">
          <w:marLeft w:val="1584"/>
          <w:marRight w:val="0"/>
          <w:marTop w:val="115"/>
          <w:marBottom w:val="0"/>
          <w:divBdr>
            <w:top w:val="none" w:sz="0" w:space="0" w:color="auto"/>
            <w:left w:val="none" w:sz="0" w:space="0" w:color="auto"/>
            <w:bottom w:val="none" w:sz="0" w:space="0" w:color="auto"/>
            <w:right w:val="none" w:sz="0" w:space="0" w:color="auto"/>
          </w:divBdr>
        </w:div>
        <w:div w:id="1007832701">
          <w:marLeft w:val="1138"/>
          <w:marRight w:val="0"/>
          <w:marTop w:val="115"/>
          <w:marBottom w:val="0"/>
          <w:divBdr>
            <w:top w:val="none" w:sz="0" w:space="0" w:color="auto"/>
            <w:left w:val="none" w:sz="0" w:space="0" w:color="auto"/>
            <w:bottom w:val="none" w:sz="0" w:space="0" w:color="auto"/>
            <w:right w:val="none" w:sz="0" w:space="0" w:color="auto"/>
          </w:divBdr>
        </w:div>
        <w:div w:id="1747262986">
          <w:marLeft w:val="1584"/>
          <w:marRight w:val="0"/>
          <w:marTop w:val="115"/>
          <w:marBottom w:val="0"/>
          <w:divBdr>
            <w:top w:val="none" w:sz="0" w:space="0" w:color="auto"/>
            <w:left w:val="none" w:sz="0" w:space="0" w:color="auto"/>
            <w:bottom w:val="none" w:sz="0" w:space="0" w:color="auto"/>
            <w:right w:val="none" w:sz="0" w:space="0" w:color="auto"/>
          </w:divBdr>
        </w:div>
        <w:div w:id="1133596615">
          <w:marLeft w:val="1584"/>
          <w:marRight w:val="0"/>
          <w:marTop w:val="115"/>
          <w:marBottom w:val="0"/>
          <w:divBdr>
            <w:top w:val="none" w:sz="0" w:space="0" w:color="auto"/>
            <w:left w:val="none" w:sz="0" w:space="0" w:color="auto"/>
            <w:bottom w:val="none" w:sz="0" w:space="0" w:color="auto"/>
            <w:right w:val="none" w:sz="0" w:space="0" w:color="auto"/>
          </w:divBdr>
        </w:div>
        <w:div w:id="551889866">
          <w:marLeft w:val="1138"/>
          <w:marRight w:val="0"/>
          <w:marTop w:val="115"/>
          <w:marBottom w:val="0"/>
          <w:divBdr>
            <w:top w:val="none" w:sz="0" w:space="0" w:color="auto"/>
            <w:left w:val="none" w:sz="0" w:space="0" w:color="auto"/>
            <w:bottom w:val="none" w:sz="0" w:space="0" w:color="auto"/>
            <w:right w:val="none" w:sz="0" w:space="0" w:color="auto"/>
          </w:divBdr>
        </w:div>
        <w:div w:id="471287005">
          <w:marLeft w:val="1584"/>
          <w:marRight w:val="0"/>
          <w:marTop w:val="115"/>
          <w:marBottom w:val="0"/>
          <w:divBdr>
            <w:top w:val="none" w:sz="0" w:space="0" w:color="auto"/>
            <w:left w:val="none" w:sz="0" w:space="0" w:color="auto"/>
            <w:bottom w:val="none" w:sz="0" w:space="0" w:color="auto"/>
            <w:right w:val="none" w:sz="0" w:space="0" w:color="auto"/>
          </w:divBdr>
        </w:div>
        <w:div w:id="1456872990">
          <w:marLeft w:val="2016"/>
          <w:marRight w:val="0"/>
          <w:marTop w:val="115"/>
          <w:marBottom w:val="0"/>
          <w:divBdr>
            <w:top w:val="none" w:sz="0" w:space="0" w:color="auto"/>
            <w:left w:val="none" w:sz="0" w:space="0" w:color="auto"/>
            <w:bottom w:val="none" w:sz="0" w:space="0" w:color="auto"/>
            <w:right w:val="none" w:sz="0" w:space="0" w:color="auto"/>
          </w:divBdr>
        </w:div>
        <w:div w:id="2050101772">
          <w:marLeft w:val="2016"/>
          <w:marRight w:val="0"/>
          <w:marTop w:val="115"/>
          <w:marBottom w:val="0"/>
          <w:divBdr>
            <w:top w:val="none" w:sz="0" w:space="0" w:color="auto"/>
            <w:left w:val="none" w:sz="0" w:space="0" w:color="auto"/>
            <w:bottom w:val="none" w:sz="0" w:space="0" w:color="auto"/>
            <w:right w:val="none" w:sz="0" w:space="0" w:color="auto"/>
          </w:divBdr>
        </w:div>
      </w:divsChild>
    </w:div>
    <w:div w:id="1608082485">
      <w:bodyDiv w:val="1"/>
      <w:marLeft w:val="0"/>
      <w:marRight w:val="0"/>
      <w:marTop w:val="0"/>
      <w:marBottom w:val="0"/>
      <w:divBdr>
        <w:top w:val="none" w:sz="0" w:space="0" w:color="auto"/>
        <w:left w:val="none" w:sz="0" w:space="0" w:color="auto"/>
        <w:bottom w:val="none" w:sz="0" w:space="0" w:color="auto"/>
        <w:right w:val="none" w:sz="0" w:space="0" w:color="auto"/>
      </w:divBdr>
      <w:divsChild>
        <w:div w:id="120419527">
          <w:marLeft w:val="662"/>
          <w:marRight w:val="0"/>
          <w:marTop w:val="115"/>
          <w:marBottom w:val="0"/>
          <w:divBdr>
            <w:top w:val="none" w:sz="0" w:space="0" w:color="auto"/>
            <w:left w:val="none" w:sz="0" w:space="0" w:color="auto"/>
            <w:bottom w:val="none" w:sz="0" w:space="0" w:color="auto"/>
            <w:right w:val="none" w:sz="0" w:space="0" w:color="auto"/>
          </w:divBdr>
        </w:div>
        <w:div w:id="1371420829">
          <w:marLeft w:val="1138"/>
          <w:marRight w:val="0"/>
          <w:marTop w:val="115"/>
          <w:marBottom w:val="0"/>
          <w:divBdr>
            <w:top w:val="none" w:sz="0" w:space="0" w:color="auto"/>
            <w:left w:val="none" w:sz="0" w:space="0" w:color="auto"/>
            <w:bottom w:val="none" w:sz="0" w:space="0" w:color="auto"/>
            <w:right w:val="none" w:sz="0" w:space="0" w:color="auto"/>
          </w:divBdr>
        </w:div>
        <w:div w:id="888692087">
          <w:marLeft w:val="1138"/>
          <w:marRight w:val="0"/>
          <w:marTop w:val="115"/>
          <w:marBottom w:val="0"/>
          <w:divBdr>
            <w:top w:val="none" w:sz="0" w:space="0" w:color="auto"/>
            <w:left w:val="none" w:sz="0" w:space="0" w:color="auto"/>
            <w:bottom w:val="none" w:sz="0" w:space="0" w:color="auto"/>
            <w:right w:val="none" w:sz="0" w:space="0" w:color="auto"/>
          </w:divBdr>
        </w:div>
        <w:div w:id="78412690">
          <w:marLeft w:val="1584"/>
          <w:marRight w:val="0"/>
          <w:marTop w:val="115"/>
          <w:marBottom w:val="0"/>
          <w:divBdr>
            <w:top w:val="none" w:sz="0" w:space="0" w:color="auto"/>
            <w:left w:val="none" w:sz="0" w:space="0" w:color="auto"/>
            <w:bottom w:val="none" w:sz="0" w:space="0" w:color="auto"/>
            <w:right w:val="none" w:sz="0" w:space="0" w:color="auto"/>
          </w:divBdr>
        </w:div>
        <w:div w:id="1124082252">
          <w:marLeft w:val="1138"/>
          <w:marRight w:val="0"/>
          <w:marTop w:val="115"/>
          <w:marBottom w:val="0"/>
          <w:divBdr>
            <w:top w:val="none" w:sz="0" w:space="0" w:color="auto"/>
            <w:left w:val="none" w:sz="0" w:space="0" w:color="auto"/>
            <w:bottom w:val="none" w:sz="0" w:space="0" w:color="auto"/>
            <w:right w:val="none" w:sz="0" w:space="0" w:color="auto"/>
          </w:divBdr>
        </w:div>
        <w:div w:id="1675910852">
          <w:marLeft w:val="1138"/>
          <w:marRight w:val="0"/>
          <w:marTop w:val="115"/>
          <w:marBottom w:val="0"/>
          <w:divBdr>
            <w:top w:val="none" w:sz="0" w:space="0" w:color="auto"/>
            <w:left w:val="none" w:sz="0" w:space="0" w:color="auto"/>
            <w:bottom w:val="none" w:sz="0" w:space="0" w:color="auto"/>
            <w:right w:val="none" w:sz="0" w:space="0" w:color="auto"/>
          </w:divBdr>
        </w:div>
        <w:div w:id="856431581">
          <w:marLeft w:val="1584"/>
          <w:marRight w:val="0"/>
          <w:marTop w:val="115"/>
          <w:marBottom w:val="0"/>
          <w:divBdr>
            <w:top w:val="none" w:sz="0" w:space="0" w:color="auto"/>
            <w:left w:val="none" w:sz="0" w:space="0" w:color="auto"/>
            <w:bottom w:val="none" w:sz="0" w:space="0" w:color="auto"/>
            <w:right w:val="none" w:sz="0" w:space="0" w:color="auto"/>
          </w:divBdr>
        </w:div>
        <w:div w:id="1162695193">
          <w:marLeft w:val="1138"/>
          <w:marRight w:val="0"/>
          <w:marTop w:val="115"/>
          <w:marBottom w:val="0"/>
          <w:divBdr>
            <w:top w:val="none" w:sz="0" w:space="0" w:color="auto"/>
            <w:left w:val="none" w:sz="0" w:space="0" w:color="auto"/>
            <w:bottom w:val="none" w:sz="0" w:space="0" w:color="auto"/>
            <w:right w:val="none" w:sz="0" w:space="0" w:color="auto"/>
          </w:divBdr>
        </w:div>
        <w:div w:id="593704710">
          <w:marLeft w:val="1584"/>
          <w:marRight w:val="0"/>
          <w:marTop w:val="115"/>
          <w:marBottom w:val="0"/>
          <w:divBdr>
            <w:top w:val="none" w:sz="0" w:space="0" w:color="auto"/>
            <w:left w:val="none" w:sz="0" w:space="0" w:color="auto"/>
            <w:bottom w:val="none" w:sz="0" w:space="0" w:color="auto"/>
            <w:right w:val="none" w:sz="0" w:space="0" w:color="auto"/>
          </w:divBdr>
        </w:div>
        <w:div w:id="1078282841">
          <w:marLeft w:val="1138"/>
          <w:marRight w:val="0"/>
          <w:marTop w:val="115"/>
          <w:marBottom w:val="0"/>
          <w:divBdr>
            <w:top w:val="none" w:sz="0" w:space="0" w:color="auto"/>
            <w:left w:val="none" w:sz="0" w:space="0" w:color="auto"/>
            <w:bottom w:val="none" w:sz="0" w:space="0" w:color="auto"/>
            <w:right w:val="none" w:sz="0" w:space="0" w:color="auto"/>
          </w:divBdr>
        </w:div>
      </w:divsChild>
    </w:div>
    <w:div w:id="1611860936">
      <w:bodyDiv w:val="1"/>
      <w:marLeft w:val="0"/>
      <w:marRight w:val="0"/>
      <w:marTop w:val="0"/>
      <w:marBottom w:val="0"/>
      <w:divBdr>
        <w:top w:val="none" w:sz="0" w:space="0" w:color="auto"/>
        <w:left w:val="none" w:sz="0" w:space="0" w:color="auto"/>
        <w:bottom w:val="none" w:sz="0" w:space="0" w:color="auto"/>
        <w:right w:val="none" w:sz="0" w:space="0" w:color="auto"/>
      </w:divBdr>
    </w:div>
    <w:div w:id="1614555259">
      <w:bodyDiv w:val="1"/>
      <w:marLeft w:val="0"/>
      <w:marRight w:val="0"/>
      <w:marTop w:val="0"/>
      <w:marBottom w:val="0"/>
      <w:divBdr>
        <w:top w:val="none" w:sz="0" w:space="0" w:color="auto"/>
        <w:left w:val="none" w:sz="0" w:space="0" w:color="auto"/>
        <w:bottom w:val="none" w:sz="0" w:space="0" w:color="auto"/>
        <w:right w:val="none" w:sz="0" w:space="0" w:color="auto"/>
      </w:divBdr>
      <w:divsChild>
        <w:div w:id="528372317">
          <w:marLeft w:val="1138"/>
          <w:marRight w:val="0"/>
          <w:marTop w:val="115"/>
          <w:marBottom w:val="0"/>
          <w:divBdr>
            <w:top w:val="none" w:sz="0" w:space="0" w:color="auto"/>
            <w:left w:val="none" w:sz="0" w:space="0" w:color="auto"/>
            <w:bottom w:val="none" w:sz="0" w:space="0" w:color="auto"/>
            <w:right w:val="none" w:sz="0" w:space="0" w:color="auto"/>
          </w:divBdr>
        </w:div>
        <w:div w:id="1934507206">
          <w:marLeft w:val="1584"/>
          <w:marRight w:val="0"/>
          <w:marTop w:val="115"/>
          <w:marBottom w:val="0"/>
          <w:divBdr>
            <w:top w:val="none" w:sz="0" w:space="0" w:color="auto"/>
            <w:left w:val="none" w:sz="0" w:space="0" w:color="auto"/>
            <w:bottom w:val="none" w:sz="0" w:space="0" w:color="auto"/>
            <w:right w:val="none" w:sz="0" w:space="0" w:color="auto"/>
          </w:divBdr>
        </w:div>
        <w:div w:id="1055810644">
          <w:marLeft w:val="1584"/>
          <w:marRight w:val="0"/>
          <w:marTop w:val="115"/>
          <w:marBottom w:val="0"/>
          <w:divBdr>
            <w:top w:val="none" w:sz="0" w:space="0" w:color="auto"/>
            <w:left w:val="none" w:sz="0" w:space="0" w:color="auto"/>
            <w:bottom w:val="none" w:sz="0" w:space="0" w:color="auto"/>
            <w:right w:val="none" w:sz="0" w:space="0" w:color="auto"/>
          </w:divBdr>
        </w:div>
        <w:div w:id="377362205">
          <w:marLeft w:val="1138"/>
          <w:marRight w:val="0"/>
          <w:marTop w:val="115"/>
          <w:marBottom w:val="0"/>
          <w:divBdr>
            <w:top w:val="none" w:sz="0" w:space="0" w:color="auto"/>
            <w:left w:val="none" w:sz="0" w:space="0" w:color="auto"/>
            <w:bottom w:val="none" w:sz="0" w:space="0" w:color="auto"/>
            <w:right w:val="none" w:sz="0" w:space="0" w:color="auto"/>
          </w:divBdr>
        </w:div>
        <w:div w:id="1161193521">
          <w:marLeft w:val="1584"/>
          <w:marRight w:val="0"/>
          <w:marTop w:val="115"/>
          <w:marBottom w:val="0"/>
          <w:divBdr>
            <w:top w:val="none" w:sz="0" w:space="0" w:color="auto"/>
            <w:left w:val="none" w:sz="0" w:space="0" w:color="auto"/>
            <w:bottom w:val="none" w:sz="0" w:space="0" w:color="auto"/>
            <w:right w:val="none" w:sz="0" w:space="0" w:color="auto"/>
          </w:divBdr>
        </w:div>
        <w:div w:id="1975791283">
          <w:marLeft w:val="1584"/>
          <w:marRight w:val="0"/>
          <w:marTop w:val="115"/>
          <w:marBottom w:val="0"/>
          <w:divBdr>
            <w:top w:val="none" w:sz="0" w:space="0" w:color="auto"/>
            <w:left w:val="none" w:sz="0" w:space="0" w:color="auto"/>
            <w:bottom w:val="none" w:sz="0" w:space="0" w:color="auto"/>
            <w:right w:val="none" w:sz="0" w:space="0" w:color="auto"/>
          </w:divBdr>
        </w:div>
        <w:div w:id="1617248600">
          <w:marLeft w:val="662"/>
          <w:marRight w:val="0"/>
          <w:marTop w:val="115"/>
          <w:marBottom w:val="0"/>
          <w:divBdr>
            <w:top w:val="none" w:sz="0" w:space="0" w:color="auto"/>
            <w:left w:val="none" w:sz="0" w:space="0" w:color="auto"/>
            <w:bottom w:val="none" w:sz="0" w:space="0" w:color="auto"/>
            <w:right w:val="none" w:sz="0" w:space="0" w:color="auto"/>
          </w:divBdr>
        </w:div>
      </w:divsChild>
    </w:div>
    <w:div w:id="1630667352">
      <w:bodyDiv w:val="1"/>
      <w:marLeft w:val="0"/>
      <w:marRight w:val="0"/>
      <w:marTop w:val="0"/>
      <w:marBottom w:val="0"/>
      <w:divBdr>
        <w:top w:val="none" w:sz="0" w:space="0" w:color="auto"/>
        <w:left w:val="none" w:sz="0" w:space="0" w:color="auto"/>
        <w:bottom w:val="none" w:sz="0" w:space="0" w:color="auto"/>
        <w:right w:val="none" w:sz="0" w:space="0" w:color="auto"/>
      </w:divBdr>
      <w:divsChild>
        <w:div w:id="1428580098">
          <w:marLeft w:val="547"/>
          <w:marRight w:val="0"/>
          <w:marTop w:val="115"/>
          <w:marBottom w:val="120"/>
          <w:divBdr>
            <w:top w:val="none" w:sz="0" w:space="0" w:color="auto"/>
            <w:left w:val="none" w:sz="0" w:space="0" w:color="auto"/>
            <w:bottom w:val="none" w:sz="0" w:space="0" w:color="auto"/>
            <w:right w:val="none" w:sz="0" w:space="0" w:color="auto"/>
          </w:divBdr>
        </w:div>
        <w:div w:id="1664812921">
          <w:marLeft w:val="1166"/>
          <w:marRight w:val="0"/>
          <w:marTop w:val="115"/>
          <w:marBottom w:val="120"/>
          <w:divBdr>
            <w:top w:val="none" w:sz="0" w:space="0" w:color="auto"/>
            <w:left w:val="none" w:sz="0" w:space="0" w:color="auto"/>
            <w:bottom w:val="none" w:sz="0" w:space="0" w:color="auto"/>
            <w:right w:val="none" w:sz="0" w:space="0" w:color="auto"/>
          </w:divBdr>
        </w:div>
        <w:div w:id="1776946242">
          <w:marLeft w:val="1166"/>
          <w:marRight w:val="0"/>
          <w:marTop w:val="115"/>
          <w:marBottom w:val="120"/>
          <w:divBdr>
            <w:top w:val="none" w:sz="0" w:space="0" w:color="auto"/>
            <w:left w:val="none" w:sz="0" w:space="0" w:color="auto"/>
            <w:bottom w:val="none" w:sz="0" w:space="0" w:color="auto"/>
            <w:right w:val="none" w:sz="0" w:space="0" w:color="auto"/>
          </w:divBdr>
        </w:div>
        <w:div w:id="1918633890">
          <w:marLeft w:val="1166"/>
          <w:marRight w:val="0"/>
          <w:marTop w:val="115"/>
          <w:marBottom w:val="120"/>
          <w:divBdr>
            <w:top w:val="none" w:sz="0" w:space="0" w:color="auto"/>
            <w:left w:val="none" w:sz="0" w:space="0" w:color="auto"/>
            <w:bottom w:val="none" w:sz="0" w:space="0" w:color="auto"/>
            <w:right w:val="none" w:sz="0" w:space="0" w:color="auto"/>
          </w:divBdr>
        </w:div>
      </w:divsChild>
    </w:div>
    <w:div w:id="1636370522">
      <w:bodyDiv w:val="1"/>
      <w:marLeft w:val="0"/>
      <w:marRight w:val="0"/>
      <w:marTop w:val="0"/>
      <w:marBottom w:val="0"/>
      <w:divBdr>
        <w:top w:val="none" w:sz="0" w:space="0" w:color="auto"/>
        <w:left w:val="none" w:sz="0" w:space="0" w:color="auto"/>
        <w:bottom w:val="none" w:sz="0" w:space="0" w:color="auto"/>
        <w:right w:val="none" w:sz="0" w:space="0" w:color="auto"/>
      </w:divBdr>
      <w:divsChild>
        <w:div w:id="1016423697">
          <w:marLeft w:val="547"/>
          <w:marRight w:val="0"/>
          <w:marTop w:val="115"/>
          <w:marBottom w:val="120"/>
          <w:divBdr>
            <w:top w:val="none" w:sz="0" w:space="0" w:color="auto"/>
            <w:left w:val="none" w:sz="0" w:space="0" w:color="auto"/>
            <w:bottom w:val="none" w:sz="0" w:space="0" w:color="auto"/>
            <w:right w:val="none" w:sz="0" w:space="0" w:color="auto"/>
          </w:divBdr>
        </w:div>
        <w:div w:id="1814525312">
          <w:marLeft w:val="1166"/>
          <w:marRight w:val="0"/>
          <w:marTop w:val="115"/>
          <w:marBottom w:val="120"/>
          <w:divBdr>
            <w:top w:val="none" w:sz="0" w:space="0" w:color="auto"/>
            <w:left w:val="none" w:sz="0" w:space="0" w:color="auto"/>
            <w:bottom w:val="none" w:sz="0" w:space="0" w:color="auto"/>
            <w:right w:val="none" w:sz="0" w:space="0" w:color="auto"/>
          </w:divBdr>
        </w:div>
        <w:div w:id="411198100">
          <w:marLeft w:val="1166"/>
          <w:marRight w:val="0"/>
          <w:marTop w:val="115"/>
          <w:marBottom w:val="120"/>
          <w:divBdr>
            <w:top w:val="none" w:sz="0" w:space="0" w:color="auto"/>
            <w:left w:val="none" w:sz="0" w:space="0" w:color="auto"/>
            <w:bottom w:val="none" w:sz="0" w:space="0" w:color="auto"/>
            <w:right w:val="none" w:sz="0" w:space="0" w:color="auto"/>
          </w:divBdr>
        </w:div>
        <w:div w:id="1346518030">
          <w:marLeft w:val="1166"/>
          <w:marRight w:val="0"/>
          <w:marTop w:val="115"/>
          <w:marBottom w:val="120"/>
          <w:divBdr>
            <w:top w:val="none" w:sz="0" w:space="0" w:color="auto"/>
            <w:left w:val="none" w:sz="0" w:space="0" w:color="auto"/>
            <w:bottom w:val="none" w:sz="0" w:space="0" w:color="auto"/>
            <w:right w:val="none" w:sz="0" w:space="0" w:color="auto"/>
          </w:divBdr>
        </w:div>
        <w:div w:id="1331982283">
          <w:marLeft w:val="1166"/>
          <w:marRight w:val="0"/>
          <w:marTop w:val="115"/>
          <w:marBottom w:val="120"/>
          <w:divBdr>
            <w:top w:val="none" w:sz="0" w:space="0" w:color="auto"/>
            <w:left w:val="none" w:sz="0" w:space="0" w:color="auto"/>
            <w:bottom w:val="none" w:sz="0" w:space="0" w:color="auto"/>
            <w:right w:val="none" w:sz="0" w:space="0" w:color="auto"/>
          </w:divBdr>
        </w:div>
      </w:divsChild>
    </w:div>
    <w:div w:id="1638874785">
      <w:bodyDiv w:val="1"/>
      <w:marLeft w:val="0"/>
      <w:marRight w:val="0"/>
      <w:marTop w:val="0"/>
      <w:marBottom w:val="0"/>
      <w:divBdr>
        <w:top w:val="none" w:sz="0" w:space="0" w:color="auto"/>
        <w:left w:val="none" w:sz="0" w:space="0" w:color="auto"/>
        <w:bottom w:val="none" w:sz="0" w:space="0" w:color="auto"/>
        <w:right w:val="none" w:sz="0" w:space="0" w:color="auto"/>
      </w:divBdr>
      <w:divsChild>
        <w:div w:id="1345521805">
          <w:marLeft w:val="360"/>
          <w:marRight w:val="0"/>
          <w:marTop w:val="106"/>
          <w:marBottom w:val="0"/>
          <w:divBdr>
            <w:top w:val="none" w:sz="0" w:space="0" w:color="auto"/>
            <w:left w:val="none" w:sz="0" w:space="0" w:color="auto"/>
            <w:bottom w:val="none" w:sz="0" w:space="0" w:color="auto"/>
            <w:right w:val="none" w:sz="0" w:space="0" w:color="auto"/>
          </w:divBdr>
        </w:div>
        <w:div w:id="743264791">
          <w:marLeft w:val="360"/>
          <w:marRight w:val="0"/>
          <w:marTop w:val="106"/>
          <w:marBottom w:val="0"/>
          <w:divBdr>
            <w:top w:val="none" w:sz="0" w:space="0" w:color="auto"/>
            <w:left w:val="none" w:sz="0" w:space="0" w:color="auto"/>
            <w:bottom w:val="none" w:sz="0" w:space="0" w:color="auto"/>
            <w:right w:val="none" w:sz="0" w:space="0" w:color="auto"/>
          </w:divBdr>
        </w:div>
      </w:divsChild>
    </w:div>
    <w:div w:id="1646740057">
      <w:bodyDiv w:val="1"/>
      <w:marLeft w:val="0"/>
      <w:marRight w:val="0"/>
      <w:marTop w:val="0"/>
      <w:marBottom w:val="0"/>
      <w:divBdr>
        <w:top w:val="none" w:sz="0" w:space="0" w:color="auto"/>
        <w:left w:val="none" w:sz="0" w:space="0" w:color="auto"/>
        <w:bottom w:val="none" w:sz="0" w:space="0" w:color="auto"/>
        <w:right w:val="none" w:sz="0" w:space="0" w:color="auto"/>
      </w:divBdr>
    </w:div>
    <w:div w:id="1651901552">
      <w:bodyDiv w:val="1"/>
      <w:marLeft w:val="0"/>
      <w:marRight w:val="0"/>
      <w:marTop w:val="0"/>
      <w:marBottom w:val="0"/>
      <w:divBdr>
        <w:top w:val="none" w:sz="0" w:space="0" w:color="auto"/>
        <w:left w:val="none" w:sz="0" w:space="0" w:color="auto"/>
        <w:bottom w:val="none" w:sz="0" w:space="0" w:color="auto"/>
        <w:right w:val="none" w:sz="0" w:space="0" w:color="auto"/>
      </w:divBdr>
      <w:divsChild>
        <w:div w:id="621153380">
          <w:marLeft w:val="1138"/>
          <w:marRight w:val="0"/>
          <w:marTop w:val="115"/>
          <w:marBottom w:val="0"/>
          <w:divBdr>
            <w:top w:val="none" w:sz="0" w:space="0" w:color="auto"/>
            <w:left w:val="none" w:sz="0" w:space="0" w:color="auto"/>
            <w:bottom w:val="none" w:sz="0" w:space="0" w:color="auto"/>
            <w:right w:val="none" w:sz="0" w:space="0" w:color="auto"/>
          </w:divBdr>
        </w:div>
        <w:div w:id="106975728">
          <w:marLeft w:val="1138"/>
          <w:marRight w:val="0"/>
          <w:marTop w:val="115"/>
          <w:marBottom w:val="0"/>
          <w:divBdr>
            <w:top w:val="none" w:sz="0" w:space="0" w:color="auto"/>
            <w:left w:val="none" w:sz="0" w:space="0" w:color="auto"/>
            <w:bottom w:val="none" w:sz="0" w:space="0" w:color="auto"/>
            <w:right w:val="none" w:sz="0" w:space="0" w:color="auto"/>
          </w:divBdr>
        </w:div>
        <w:div w:id="388306248">
          <w:marLeft w:val="1138"/>
          <w:marRight w:val="0"/>
          <w:marTop w:val="115"/>
          <w:marBottom w:val="0"/>
          <w:divBdr>
            <w:top w:val="none" w:sz="0" w:space="0" w:color="auto"/>
            <w:left w:val="none" w:sz="0" w:space="0" w:color="auto"/>
            <w:bottom w:val="none" w:sz="0" w:space="0" w:color="auto"/>
            <w:right w:val="none" w:sz="0" w:space="0" w:color="auto"/>
          </w:divBdr>
        </w:div>
        <w:div w:id="2016882959">
          <w:marLeft w:val="1138"/>
          <w:marRight w:val="0"/>
          <w:marTop w:val="115"/>
          <w:marBottom w:val="0"/>
          <w:divBdr>
            <w:top w:val="none" w:sz="0" w:space="0" w:color="auto"/>
            <w:left w:val="none" w:sz="0" w:space="0" w:color="auto"/>
            <w:bottom w:val="none" w:sz="0" w:space="0" w:color="auto"/>
            <w:right w:val="none" w:sz="0" w:space="0" w:color="auto"/>
          </w:divBdr>
        </w:div>
        <w:div w:id="567809208">
          <w:marLeft w:val="1138"/>
          <w:marRight w:val="0"/>
          <w:marTop w:val="115"/>
          <w:marBottom w:val="0"/>
          <w:divBdr>
            <w:top w:val="none" w:sz="0" w:space="0" w:color="auto"/>
            <w:left w:val="none" w:sz="0" w:space="0" w:color="auto"/>
            <w:bottom w:val="none" w:sz="0" w:space="0" w:color="auto"/>
            <w:right w:val="none" w:sz="0" w:space="0" w:color="auto"/>
          </w:divBdr>
        </w:div>
        <w:div w:id="1686788313">
          <w:marLeft w:val="1138"/>
          <w:marRight w:val="0"/>
          <w:marTop w:val="115"/>
          <w:marBottom w:val="0"/>
          <w:divBdr>
            <w:top w:val="none" w:sz="0" w:space="0" w:color="auto"/>
            <w:left w:val="none" w:sz="0" w:space="0" w:color="auto"/>
            <w:bottom w:val="none" w:sz="0" w:space="0" w:color="auto"/>
            <w:right w:val="none" w:sz="0" w:space="0" w:color="auto"/>
          </w:divBdr>
        </w:div>
        <w:div w:id="1313413424">
          <w:marLeft w:val="1138"/>
          <w:marRight w:val="0"/>
          <w:marTop w:val="115"/>
          <w:marBottom w:val="0"/>
          <w:divBdr>
            <w:top w:val="none" w:sz="0" w:space="0" w:color="auto"/>
            <w:left w:val="none" w:sz="0" w:space="0" w:color="auto"/>
            <w:bottom w:val="none" w:sz="0" w:space="0" w:color="auto"/>
            <w:right w:val="none" w:sz="0" w:space="0" w:color="auto"/>
          </w:divBdr>
        </w:div>
      </w:divsChild>
    </w:div>
    <w:div w:id="1665428313">
      <w:bodyDiv w:val="1"/>
      <w:marLeft w:val="0"/>
      <w:marRight w:val="0"/>
      <w:marTop w:val="0"/>
      <w:marBottom w:val="0"/>
      <w:divBdr>
        <w:top w:val="none" w:sz="0" w:space="0" w:color="auto"/>
        <w:left w:val="none" w:sz="0" w:space="0" w:color="auto"/>
        <w:bottom w:val="none" w:sz="0" w:space="0" w:color="auto"/>
        <w:right w:val="none" w:sz="0" w:space="0" w:color="auto"/>
      </w:divBdr>
    </w:div>
    <w:div w:id="1699357782">
      <w:bodyDiv w:val="1"/>
      <w:marLeft w:val="0"/>
      <w:marRight w:val="0"/>
      <w:marTop w:val="0"/>
      <w:marBottom w:val="0"/>
      <w:divBdr>
        <w:top w:val="none" w:sz="0" w:space="0" w:color="auto"/>
        <w:left w:val="none" w:sz="0" w:space="0" w:color="auto"/>
        <w:bottom w:val="none" w:sz="0" w:space="0" w:color="auto"/>
        <w:right w:val="none" w:sz="0" w:space="0" w:color="auto"/>
      </w:divBdr>
      <w:divsChild>
        <w:div w:id="769006697">
          <w:marLeft w:val="1138"/>
          <w:marRight w:val="0"/>
          <w:marTop w:val="115"/>
          <w:marBottom w:val="0"/>
          <w:divBdr>
            <w:top w:val="none" w:sz="0" w:space="0" w:color="auto"/>
            <w:left w:val="none" w:sz="0" w:space="0" w:color="auto"/>
            <w:bottom w:val="none" w:sz="0" w:space="0" w:color="auto"/>
            <w:right w:val="none" w:sz="0" w:space="0" w:color="auto"/>
          </w:divBdr>
        </w:div>
        <w:div w:id="1429426636">
          <w:marLeft w:val="2016"/>
          <w:marRight w:val="0"/>
          <w:marTop w:val="115"/>
          <w:marBottom w:val="0"/>
          <w:divBdr>
            <w:top w:val="none" w:sz="0" w:space="0" w:color="auto"/>
            <w:left w:val="none" w:sz="0" w:space="0" w:color="auto"/>
            <w:bottom w:val="none" w:sz="0" w:space="0" w:color="auto"/>
            <w:right w:val="none" w:sz="0" w:space="0" w:color="auto"/>
          </w:divBdr>
        </w:div>
        <w:div w:id="1448700166">
          <w:marLeft w:val="1138"/>
          <w:marRight w:val="0"/>
          <w:marTop w:val="115"/>
          <w:marBottom w:val="0"/>
          <w:divBdr>
            <w:top w:val="none" w:sz="0" w:space="0" w:color="auto"/>
            <w:left w:val="none" w:sz="0" w:space="0" w:color="auto"/>
            <w:bottom w:val="none" w:sz="0" w:space="0" w:color="auto"/>
            <w:right w:val="none" w:sz="0" w:space="0" w:color="auto"/>
          </w:divBdr>
        </w:div>
        <w:div w:id="2047489334">
          <w:marLeft w:val="2016"/>
          <w:marRight w:val="0"/>
          <w:marTop w:val="115"/>
          <w:marBottom w:val="0"/>
          <w:divBdr>
            <w:top w:val="none" w:sz="0" w:space="0" w:color="auto"/>
            <w:left w:val="none" w:sz="0" w:space="0" w:color="auto"/>
            <w:bottom w:val="none" w:sz="0" w:space="0" w:color="auto"/>
            <w:right w:val="none" w:sz="0" w:space="0" w:color="auto"/>
          </w:divBdr>
        </w:div>
      </w:divsChild>
    </w:div>
    <w:div w:id="1704088254">
      <w:bodyDiv w:val="1"/>
      <w:marLeft w:val="0"/>
      <w:marRight w:val="0"/>
      <w:marTop w:val="0"/>
      <w:marBottom w:val="0"/>
      <w:divBdr>
        <w:top w:val="none" w:sz="0" w:space="0" w:color="auto"/>
        <w:left w:val="none" w:sz="0" w:space="0" w:color="auto"/>
        <w:bottom w:val="none" w:sz="0" w:space="0" w:color="auto"/>
        <w:right w:val="none" w:sz="0" w:space="0" w:color="auto"/>
      </w:divBdr>
      <w:divsChild>
        <w:div w:id="2010255607">
          <w:marLeft w:val="547"/>
          <w:marRight w:val="0"/>
          <w:marTop w:val="115"/>
          <w:marBottom w:val="120"/>
          <w:divBdr>
            <w:top w:val="none" w:sz="0" w:space="0" w:color="auto"/>
            <w:left w:val="none" w:sz="0" w:space="0" w:color="auto"/>
            <w:bottom w:val="none" w:sz="0" w:space="0" w:color="auto"/>
            <w:right w:val="none" w:sz="0" w:space="0" w:color="auto"/>
          </w:divBdr>
        </w:div>
        <w:div w:id="1260523999">
          <w:marLeft w:val="1166"/>
          <w:marRight w:val="0"/>
          <w:marTop w:val="115"/>
          <w:marBottom w:val="120"/>
          <w:divBdr>
            <w:top w:val="none" w:sz="0" w:space="0" w:color="auto"/>
            <w:left w:val="none" w:sz="0" w:space="0" w:color="auto"/>
            <w:bottom w:val="none" w:sz="0" w:space="0" w:color="auto"/>
            <w:right w:val="none" w:sz="0" w:space="0" w:color="auto"/>
          </w:divBdr>
        </w:div>
        <w:div w:id="1306159987">
          <w:marLeft w:val="1800"/>
          <w:marRight w:val="0"/>
          <w:marTop w:val="115"/>
          <w:marBottom w:val="120"/>
          <w:divBdr>
            <w:top w:val="none" w:sz="0" w:space="0" w:color="auto"/>
            <w:left w:val="none" w:sz="0" w:space="0" w:color="auto"/>
            <w:bottom w:val="none" w:sz="0" w:space="0" w:color="auto"/>
            <w:right w:val="none" w:sz="0" w:space="0" w:color="auto"/>
          </w:divBdr>
        </w:div>
        <w:div w:id="323508993">
          <w:marLeft w:val="1166"/>
          <w:marRight w:val="0"/>
          <w:marTop w:val="115"/>
          <w:marBottom w:val="120"/>
          <w:divBdr>
            <w:top w:val="none" w:sz="0" w:space="0" w:color="auto"/>
            <w:left w:val="none" w:sz="0" w:space="0" w:color="auto"/>
            <w:bottom w:val="none" w:sz="0" w:space="0" w:color="auto"/>
            <w:right w:val="none" w:sz="0" w:space="0" w:color="auto"/>
          </w:divBdr>
        </w:div>
        <w:div w:id="1526409922">
          <w:marLeft w:val="1800"/>
          <w:marRight w:val="0"/>
          <w:marTop w:val="115"/>
          <w:marBottom w:val="120"/>
          <w:divBdr>
            <w:top w:val="none" w:sz="0" w:space="0" w:color="auto"/>
            <w:left w:val="none" w:sz="0" w:space="0" w:color="auto"/>
            <w:bottom w:val="none" w:sz="0" w:space="0" w:color="auto"/>
            <w:right w:val="none" w:sz="0" w:space="0" w:color="auto"/>
          </w:divBdr>
        </w:div>
        <w:div w:id="168914506">
          <w:marLeft w:val="1166"/>
          <w:marRight w:val="0"/>
          <w:marTop w:val="115"/>
          <w:marBottom w:val="120"/>
          <w:divBdr>
            <w:top w:val="none" w:sz="0" w:space="0" w:color="auto"/>
            <w:left w:val="none" w:sz="0" w:space="0" w:color="auto"/>
            <w:bottom w:val="none" w:sz="0" w:space="0" w:color="auto"/>
            <w:right w:val="none" w:sz="0" w:space="0" w:color="auto"/>
          </w:divBdr>
        </w:div>
        <w:div w:id="1788043320">
          <w:marLeft w:val="1800"/>
          <w:marRight w:val="0"/>
          <w:marTop w:val="115"/>
          <w:marBottom w:val="120"/>
          <w:divBdr>
            <w:top w:val="none" w:sz="0" w:space="0" w:color="auto"/>
            <w:left w:val="none" w:sz="0" w:space="0" w:color="auto"/>
            <w:bottom w:val="none" w:sz="0" w:space="0" w:color="auto"/>
            <w:right w:val="none" w:sz="0" w:space="0" w:color="auto"/>
          </w:divBdr>
        </w:div>
      </w:divsChild>
    </w:div>
    <w:div w:id="1706757396">
      <w:bodyDiv w:val="1"/>
      <w:marLeft w:val="0"/>
      <w:marRight w:val="0"/>
      <w:marTop w:val="0"/>
      <w:marBottom w:val="0"/>
      <w:divBdr>
        <w:top w:val="none" w:sz="0" w:space="0" w:color="auto"/>
        <w:left w:val="none" w:sz="0" w:space="0" w:color="auto"/>
        <w:bottom w:val="none" w:sz="0" w:space="0" w:color="auto"/>
        <w:right w:val="none" w:sz="0" w:space="0" w:color="auto"/>
      </w:divBdr>
      <w:divsChild>
        <w:div w:id="948438545">
          <w:marLeft w:val="547"/>
          <w:marRight w:val="0"/>
          <w:marTop w:val="115"/>
          <w:marBottom w:val="120"/>
          <w:divBdr>
            <w:top w:val="none" w:sz="0" w:space="0" w:color="auto"/>
            <w:left w:val="none" w:sz="0" w:space="0" w:color="auto"/>
            <w:bottom w:val="none" w:sz="0" w:space="0" w:color="auto"/>
            <w:right w:val="none" w:sz="0" w:space="0" w:color="auto"/>
          </w:divBdr>
        </w:div>
        <w:div w:id="1672098781">
          <w:marLeft w:val="1166"/>
          <w:marRight w:val="0"/>
          <w:marTop w:val="115"/>
          <w:marBottom w:val="120"/>
          <w:divBdr>
            <w:top w:val="none" w:sz="0" w:space="0" w:color="auto"/>
            <w:left w:val="none" w:sz="0" w:space="0" w:color="auto"/>
            <w:bottom w:val="none" w:sz="0" w:space="0" w:color="auto"/>
            <w:right w:val="none" w:sz="0" w:space="0" w:color="auto"/>
          </w:divBdr>
        </w:div>
        <w:div w:id="959923001">
          <w:marLeft w:val="1166"/>
          <w:marRight w:val="0"/>
          <w:marTop w:val="115"/>
          <w:marBottom w:val="120"/>
          <w:divBdr>
            <w:top w:val="none" w:sz="0" w:space="0" w:color="auto"/>
            <w:left w:val="none" w:sz="0" w:space="0" w:color="auto"/>
            <w:bottom w:val="none" w:sz="0" w:space="0" w:color="auto"/>
            <w:right w:val="none" w:sz="0" w:space="0" w:color="auto"/>
          </w:divBdr>
        </w:div>
        <w:div w:id="896091562">
          <w:marLeft w:val="1166"/>
          <w:marRight w:val="0"/>
          <w:marTop w:val="115"/>
          <w:marBottom w:val="120"/>
          <w:divBdr>
            <w:top w:val="none" w:sz="0" w:space="0" w:color="auto"/>
            <w:left w:val="none" w:sz="0" w:space="0" w:color="auto"/>
            <w:bottom w:val="none" w:sz="0" w:space="0" w:color="auto"/>
            <w:right w:val="none" w:sz="0" w:space="0" w:color="auto"/>
          </w:divBdr>
        </w:div>
        <w:div w:id="699284660">
          <w:marLeft w:val="1166"/>
          <w:marRight w:val="0"/>
          <w:marTop w:val="115"/>
          <w:marBottom w:val="120"/>
          <w:divBdr>
            <w:top w:val="none" w:sz="0" w:space="0" w:color="auto"/>
            <w:left w:val="none" w:sz="0" w:space="0" w:color="auto"/>
            <w:bottom w:val="none" w:sz="0" w:space="0" w:color="auto"/>
            <w:right w:val="none" w:sz="0" w:space="0" w:color="auto"/>
          </w:divBdr>
        </w:div>
      </w:divsChild>
    </w:div>
    <w:div w:id="1711876335">
      <w:bodyDiv w:val="1"/>
      <w:marLeft w:val="0"/>
      <w:marRight w:val="0"/>
      <w:marTop w:val="0"/>
      <w:marBottom w:val="0"/>
      <w:divBdr>
        <w:top w:val="none" w:sz="0" w:space="0" w:color="auto"/>
        <w:left w:val="none" w:sz="0" w:space="0" w:color="auto"/>
        <w:bottom w:val="none" w:sz="0" w:space="0" w:color="auto"/>
        <w:right w:val="none" w:sz="0" w:space="0" w:color="auto"/>
      </w:divBdr>
    </w:div>
    <w:div w:id="1742634815">
      <w:bodyDiv w:val="1"/>
      <w:marLeft w:val="0"/>
      <w:marRight w:val="0"/>
      <w:marTop w:val="0"/>
      <w:marBottom w:val="0"/>
      <w:divBdr>
        <w:top w:val="none" w:sz="0" w:space="0" w:color="auto"/>
        <w:left w:val="none" w:sz="0" w:space="0" w:color="auto"/>
        <w:bottom w:val="none" w:sz="0" w:space="0" w:color="auto"/>
        <w:right w:val="none" w:sz="0" w:space="0" w:color="auto"/>
      </w:divBdr>
    </w:div>
    <w:div w:id="1755740564">
      <w:bodyDiv w:val="1"/>
      <w:marLeft w:val="0"/>
      <w:marRight w:val="0"/>
      <w:marTop w:val="0"/>
      <w:marBottom w:val="0"/>
      <w:divBdr>
        <w:top w:val="none" w:sz="0" w:space="0" w:color="auto"/>
        <w:left w:val="none" w:sz="0" w:space="0" w:color="auto"/>
        <w:bottom w:val="none" w:sz="0" w:space="0" w:color="auto"/>
        <w:right w:val="none" w:sz="0" w:space="0" w:color="auto"/>
      </w:divBdr>
    </w:div>
    <w:div w:id="1761247020">
      <w:bodyDiv w:val="1"/>
      <w:marLeft w:val="0"/>
      <w:marRight w:val="0"/>
      <w:marTop w:val="0"/>
      <w:marBottom w:val="0"/>
      <w:divBdr>
        <w:top w:val="none" w:sz="0" w:space="0" w:color="auto"/>
        <w:left w:val="none" w:sz="0" w:space="0" w:color="auto"/>
        <w:bottom w:val="none" w:sz="0" w:space="0" w:color="auto"/>
        <w:right w:val="none" w:sz="0" w:space="0" w:color="auto"/>
      </w:divBdr>
      <w:divsChild>
        <w:div w:id="2109427398">
          <w:marLeft w:val="662"/>
          <w:marRight w:val="0"/>
          <w:marTop w:val="115"/>
          <w:marBottom w:val="0"/>
          <w:divBdr>
            <w:top w:val="none" w:sz="0" w:space="0" w:color="auto"/>
            <w:left w:val="none" w:sz="0" w:space="0" w:color="auto"/>
            <w:bottom w:val="none" w:sz="0" w:space="0" w:color="auto"/>
            <w:right w:val="none" w:sz="0" w:space="0" w:color="auto"/>
          </w:divBdr>
        </w:div>
        <w:div w:id="643316794">
          <w:marLeft w:val="1138"/>
          <w:marRight w:val="0"/>
          <w:marTop w:val="115"/>
          <w:marBottom w:val="0"/>
          <w:divBdr>
            <w:top w:val="none" w:sz="0" w:space="0" w:color="auto"/>
            <w:left w:val="none" w:sz="0" w:space="0" w:color="auto"/>
            <w:bottom w:val="none" w:sz="0" w:space="0" w:color="auto"/>
            <w:right w:val="none" w:sz="0" w:space="0" w:color="auto"/>
          </w:divBdr>
        </w:div>
        <w:div w:id="1530993296">
          <w:marLeft w:val="662"/>
          <w:marRight w:val="0"/>
          <w:marTop w:val="115"/>
          <w:marBottom w:val="0"/>
          <w:divBdr>
            <w:top w:val="none" w:sz="0" w:space="0" w:color="auto"/>
            <w:left w:val="none" w:sz="0" w:space="0" w:color="auto"/>
            <w:bottom w:val="none" w:sz="0" w:space="0" w:color="auto"/>
            <w:right w:val="none" w:sz="0" w:space="0" w:color="auto"/>
          </w:divBdr>
        </w:div>
        <w:div w:id="1544053239">
          <w:marLeft w:val="1138"/>
          <w:marRight w:val="0"/>
          <w:marTop w:val="115"/>
          <w:marBottom w:val="0"/>
          <w:divBdr>
            <w:top w:val="none" w:sz="0" w:space="0" w:color="auto"/>
            <w:left w:val="none" w:sz="0" w:space="0" w:color="auto"/>
            <w:bottom w:val="none" w:sz="0" w:space="0" w:color="auto"/>
            <w:right w:val="none" w:sz="0" w:space="0" w:color="auto"/>
          </w:divBdr>
        </w:div>
        <w:div w:id="220137703">
          <w:marLeft w:val="662"/>
          <w:marRight w:val="0"/>
          <w:marTop w:val="115"/>
          <w:marBottom w:val="0"/>
          <w:divBdr>
            <w:top w:val="none" w:sz="0" w:space="0" w:color="auto"/>
            <w:left w:val="none" w:sz="0" w:space="0" w:color="auto"/>
            <w:bottom w:val="none" w:sz="0" w:space="0" w:color="auto"/>
            <w:right w:val="none" w:sz="0" w:space="0" w:color="auto"/>
          </w:divBdr>
        </w:div>
        <w:div w:id="976032418">
          <w:marLeft w:val="1138"/>
          <w:marRight w:val="0"/>
          <w:marTop w:val="115"/>
          <w:marBottom w:val="0"/>
          <w:divBdr>
            <w:top w:val="none" w:sz="0" w:space="0" w:color="auto"/>
            <w:left w:val="none" w:sz="0" w:space="0" w:color="auto"/>
            <w:bottom w:val="none" w:sz="0" w:space="0" w:color="auto"/>
            <w:right w:val="none" w:sz="0" w:space="0" w:color="auto"/>
          </w:divBdr>
        </w:div>
      </w:divsChild>
    </w:div>
    <w:div w:id="1762215435">
      <w:bodyDiv w:val="1"/>
      <w:marLeft w:val="0"/>
      <w:marRight w:val="0"/>
      <w:marTop w:val="0"/>
      <w:marBottom w:val="0"/>
      <w:divBdr>
        <w:top w:val="none" w:sz="0" w:space="0" w:color="auto"/>
        <w:left w:val="none" w:sz="0" w:space="0" w:color="auto"/>
        <w:bottom w:val="none" w:sz="0" w:space="0" w:color="auto"/>
        <w:right w:val="none" w:sz="0" w:space="0" w:color="auto"/>
      </w:divBdr>
    </w:div>
    <w:div w:id="1770394207">
      <w:bodyDiv w:val="1"/>
      <w:marLeft w:val="0"/>
      <w:marRight w:val="0"/>
      <w:marTop w:val="0"/>
      <w:marBottom w:val="0"/>
      <w:divBdr>
        <w:top w:val="none" w:sz="0" w:space="0" w:color="auto"/>
        <w:left w:val="none" w:sz="0" w:space="0" w:color="auto"/>
        <w:bottom w:val="none" w:sz="0" w:space="0" w:color="auto"/>
        <w:right w:val="none" w:sz="0" w:space="0" w:color="auto"/>
      </w:divBdr>
      <w:divsChild>
        <w:div w:id="118649759">
          <w:marLeft w:val="1123"/>
          <w:marRight w:val="0"/>
          <w:marTop w:val="115"/>
          <w:marBottom w:val="120"/>
          <w:divBdr>
            <w:top w:val="none" w:sz="0" w:space="0" w:color="auto"/>
            <w:left w:val="none" w:sz="0" w:space="0" w:color="auto"/>
            <w:bottom w:val="none" w:sz="0" w:space="0" w:color="auto"/>
            <w:right w:val="none" w:sz="0" w:space="0" w:color="auto"/>
          </w:divBdr>
        </w:div>
        <w:div w:id="654574178">
          <w:marLeft w:val="1123"/>
          <w:marRight w:val="0"/>
          <w:marTop w:val="115"/>
          <w:marBottom w:val="120"/>
          <w:divBdr>
            <w:top w:val="none" w:sz="0" w:space="0" w:color="auto"/>
            <w:left w:val="none" w:sz="0" w:space="0" w:color="auto"/>
            <w:bottom w:val="none" w:sz="0" w:space="0" w:color="auto"/>
            <w:right w:val="none" w:sz="0" w:space="0" w:color="auto"/>
          </w:divBdr>
        </w:div>
        <w:div w:id="634876732">
          <w:marLeft w:val="1123"/>
          <w:marRight w:val="0"/>
          <w:marTop w:val="115"/>
          <w:marBottom w:val="120"/>
          <w:divBdr>
            <w:top w:val="none" w:sz="0" w:space="0" w:color="auto"/>
            <w:left w:val="none" w:sz="0" w:space="0" w:color="auto"/>
            <w:bottom w:val="none" w:sz="0" w:space="0" w:color="auto"/>
            <w:right w:val="none" w:sz="0" w:space="0" w:color="auto"/>
          </w:divBdr>
        </w:div>
      </w:divsChild>
    </w:div>
    <w:div w:id="1784225146">
      <w:bodyDiv w:val="1"/>
      <w:marLeft w:val="0"/>
      <w:marRight w:val="0"/>
      <w:marTop w:val="0"/>
      <w:marBottom w:val="0"/>
      <w:divBdr>
        <w:top w:val="none" w:sz="0" w:space="0" w:color="auto"/>
        <w:left w:val="none" w:sz="0" w:space="0" w:color="auto"/>
        <w:bottom w:val="none" w:sz="0" w:space="0" w:color="auto"/>
        <w:right w:val="none" w:sz="0" w:space="0" w:color="auto"/>
      </w:divBdr>
      <w:divsChild>
        <w:div w:id="572423917">
          <w:marLeft w:val="662"/>
          <w:marRight w:val="0"/>
          <w:marTop w:val="115"/>
          <w:marBottom w:val="0"/>
          <w:divBdr>
            <w:top w:val="none" w:sz="0" w:space="0" w:color="auto"/>
            <w:left w:val="none" w:sz="0" w:space="0" w:color="auto"/>
            <w:bottom w:val="none" w:sz="0" w:space="0" w:color="auto"/>
            <w:right w:val="none" w:sz="0" w:space="0" w:color="auto"/>
          </w:divBdr>
        </w:div>
        <w:div w:id="857432319">
          <w:marLeft w:val="1138"/>
          <w:marRight w:val="0"/>
          <w:marTop w:val="115"/>
          <w:marBottom w:val="0"/>
          <w:divBdr>
            <w:top w:val="none" w:sz="0" w:space="0" w:color="auto"/>
            <w:left w:val="none" w:sz="0" w:space="0" w:color="auto"/>
            <w:bottom w:val="none" w:sz="0" w:space="0" w:color="auto"/>
            <w:right w:val="none" w:sz="0" w:space="0" w:color="auto"/>
          </w:divBdr>
        </w:div>
        <w:div w:id="2048286773">
          <w:marLeft w:val="1584"/>
          <w:marRight w:val="0"/>
          <w:marTop w:val="115"/>
          <w:marBottom w:val="0"/>
          <w:divBdr>
            <w:top w:val="none" w:sz="0" w:space="0" w:color="auto"/>
            <w:left w:val="none" w:sz="0" w:space="0" w:color="auto"/>
            <w:bottom w:val="none" w:sz="0" w:space="0" w:color="auto"/>
            <w:right w:val="none" w:sz="0" w:space="0" w:color="auto"/>
          </w:divBdr>
        </w:div>
        <w:div w:id="1345861919">
          <w:marLeft w:val="1584"/>
          <w:marRight w:val="0"/>
          <w:marTop w:val="115"/>
          <w:marBottom w:val="0"/>
          <w:divBdr>
            <w:top w:val="none" w:sz="0" w:space="0" w:color="auto"/>
            <w:left w:val="none" w:sz="0" w:space="0" w:color="auto"/>
            <w:bottom w:val="none" w:sz="0" w:space="0" w:color="auto"/>
            <w:right w:val="none" w:sz="0" w:space="0" w:color="auto"/>
          </w:divBdr>
        </w:div>
        <w:div w:id="1619288889">
          <w:marLeft w:val="1584"/>
          <w:marRight w:val="0"/>
          <w:marTop w:val="115"/>
          <w:marBottom w:val="0"/>
          <w:divBdr>
            <w:top w:val="none" w:sz="0" w:space="0" w:color="auto"/>
            <w:left w:val="none" w:sz="0" w:space="0" w:color="auto"/>
            <w:bottom w:val="none" w:sz="0" w:space="0" w:color="auto"/>
            <w:right w:val="none" w:sz="0" w:space="0" w:color="auto"/>
          </w:divBdr>
        </w:div>
        <w:div w:id="1520512053">
          <w:marLeft w:val="1138"/>
          <w:marRight w:val="0"/>
          <w:marTop w:val="115"/>
          <w:marBottom w:val="0"/>
          <w:divBdr>
            <w:top w:val="none" w:sz="0" w:space="0" w:color="auto"/>
            <w:left w:val="none" w:sz="0" w:space="0" w:color="auto"/>
            <w:bottom w:val="none" w:sz="0" w:space="0" w:color="auto"/>
            <w:right w:val="none" w:sz="0" w:space="0" w:color="auto"/>
          </w:divBdr>
        </w:div>
        <w:div w:id="104350399">
          <w:marLeft w:val="1584"/>
          <w:marRight w:val="0"/>
          <w:marTop w:val="115"/>
          <w:marBottom w:val="0"/>
          <w:divBdr>
            <w:top w:val="none" w:sz="0" w:space="0" w:color="auto"/>
            <w:left w:val="none" w:sz="0" w:space="0" w:color="auto"/>
            <w:bottom w:val="none" w:sz="0" w:space="0" w:color="auto"/>
            <w:right w:val="none" w:sz="0" w:space="0" w:color="auto"/>
          </w:divBdr>
        </w:div>
        <w:div w:id="687679692">
          <w:marLeft w:val="1584"/>
          <w:marRight w:val="0"/>
          <w:marTop w:val="115"/>
          <w:marBottom w:val="0"/>
          <w:divBdr>
            <w:top w:val="none" w:sz="0" w:space="0" w:color="auto"/>
            <w:left w:val="none" w:sz="0" w:space="0" w:color="auto"/>
            <w:bottom w:val="none" w:sz="0" w:space="0" w:color="auto"/>
            <w:right w:val="none" w:sz="0" w:space="0" w:color="auto"/>
          </w:divBdr>
        </w:div>
        <w:div w:id="1105884023">
          <w:marLeft w:val="1138"/>
          <w:marRight w:val="0"/>
          <w:marTop w:val="115"/>
          <w:marBottom w:val="0"/>
          <w:divBdr>
            <w:top w:val="none" w:sz="0" w:space="0" w:color="auto"/>
            <w:left w:val="none" w:sz="0" w:space="0" w:color="auto"/>
            <w:bottom w:val="none" w:sz="0" w:space="0" w:color="auto"/>
            <w:right w:val="none" w:sz="0" w:space="0" w:color="auto"/>
          </w:divBdr>
        </w:div>
        <w:div w:id="15035795">
          <w:marLeft w:val="1138"/>
          <w:marRight w:val="0"/>
          <w:marTop w:val="115"/>
          <w:marBottom w:val="0"/>
          <w:divBdr>
            <w:top w:val="none" w:sz="0" w:space="0" w:color="auto"/>
            <w:left w:val="none" w:sz="0" w:space="0" w:color="auto"/>
            <w:bottom w:val="none" w:sz="0" w:space="0" w:color="auto"/>
            <w:right w:val="none" w:sz="0" w:space="0" w:color="auto"/>
          </w:divBdr>
        </w:div>
        <w:div w:id="81610577">
          <w:marLeft w:val="1584"/>
          <w:marRight w:val="0"/>
          <w:marTop w:val="115"/>
          <w:marBottom w:val="0"/>
          <w:divBdr>
            <w:top w:val="none" w:sz="0" w:space="0" w:color="auto"/>
            <w:left w:val="none" w:sz="0" w:space="0" w:color="auto"/>
            <w:bottom w:val="none" w:sz="0" w:space="0" w:color="auto"/>
            <w:right w:val="none" w:sz="0" w:space="0" w:color="auto"/>
          </w:divBdr>
        </w:div>
        <w:div w:id="2089501990">
          <w:marLeft w:val="1584"/>
          <w:marRight w:val="0"/>
          <w:marTop w:val="115"/>
          <w:marBottom w:val="0"/>
          <w:divBdr>
            <w:top w:val="none" w:sz="0" w:space="0" w:color="auto"/>
            <w:left w:val="none" w:sz="0" w:space="0" w:color="auto"/>
            <w:bottom w:val="none" w:sz="0" w:space="0" w:color="auto"/>
            <w:right w:val="none" w:sz="0" w:space="0" w:color="auto"/>
          </w:divBdr>
        </w:div>
      </w:divsChild>
    </w:div>
    <w:div w:id="1822304356">
      <w:bodyDiv w:val="1"/>
      <w:marLeft w:val="0"/>
      <w:marRight w:val="0"/>
      <w:marTop w:val="0"/>
      <w:marBottom w:val="0"/>
      <w:divBdr>
        <w:top w:val="none" w:sz="0" w:space="0" w:color="auto"/>
        <w:left w:val="none" w:sz="0" w:space="0" w:color="auto"/>
        <w:bottom w:val="none" w:sz="0" w:space="0" w:color="auto"/>
        <w:right w:val="none" w:sz="0" w:space="0" w:color="auto"/>
      </w:divBdr>
      <w:divsChild>
        <w:div w:id="213932787">
          <w:marLeft w:val="662"/>
          <w:marRight w:val="0"/>
          <w:marTop w:val="115"/>
          <w:marBottom w:val="0"/>
          <w:divBdr>
            <w:top w:val="none" w:sz="0" w:space="0" w:color="auto"/>
            <w:left w:val="none" w:sz="0" w:space="0" w:color="auto"/>
            <w:bottom w:val="none" w:sz="0" w:space="0" w:color="auto"/>
            <w:right w:val="none" w:sz="0" w:space="0" w:color="auto"/>
          </w:divBdr>
        </w:div>
        <w:div w:id="530648515">
          <w:marLeft w:val="1138"/>
          <w:marRight w:val="0"/>
          <w:marTop w:val="115"/>
          <w:marBottom w:val="0"/>
          <w:divBdr>
            <w:top w:val="none" w:sz="0" w:space="0" w:color="auto"/>
            <w:left w:val="none" w:sz="0" w:space="0" w:color="auto"/>
            <w:bottom w:val="none" w:sz="0" w:space="0" w:color="auto"/>
            <w:right w:val="none" w:sz="0" w:space="0" w:color="auto"/>
          </w:divBdr>
        </w:div>
        <w:div w:id="2088183003">
          <w:marLeft w:val="1138"/>
          <w:marRight w:val="0"/>
          <w:marTop w:val="115"/>
          <w:marBottom w:val="0"/>
          <w:divBdr>
            <w:top w:val="none" w:sz="0" w:space="0" w:color="auto"/>
            <w:left w:val="none" w:sz="0" w:space="0" w:color="auto"/>
            <w:bottom w:val="none" w:sz="0" w:space="0" w:color="auto"/>
            <w:right w:val="none" w:sz="0" w:space="0" w:color="auto"/>
          </w:divBdr>
        </w:div>
        <w:div w:id="1223246795">
          <w:marLeft w:val="1584"/>
          <w:marRight w:val="0"/>
          <w:marTop w:val="115"/>
          <w:marBottom w:val="0"/>
          <w:divBdr>
            <w:top w:val="none" w:sz="0" w:space="0" w:color="auto"/>
            <w:left w:val="none" w:sz="0" w:space="0" w:color="auto"/>
            <w:bottom w:val="none" w:sz="0" w:space="0" w:color="auto"/>
            <w:right w:val="none" w:sz="0" w:space="0" w:color="auto"/>
          </w:divBdr>
        </w:div>
        <w:div w:id="721714839">
          <w:marLeft w:val="1584"/>
          <w:marRight w:val="0"/>
          <w:marTop w:val="115"/>
          <w:marBottom w:val="0"/>
          <w:divBdr>
            <w:top w:val="none" w:sz="0" w:space="0" w:color="auto"/>
            <w:left w:val="none" w:sz="0" w:space="0" w:color="auto"/>
            <w:bottom w:val="none" w:sz="0" w:space="0" w:color="auto"/>
            <w:right w:val="none" w:sz="0" w:space="0" w:color="auto"/>
          </w:divBdr>
        </w:div>
        <w:div w:id="203181531">
          <w:marLeft w:val="2016"/>
          <w:marRight w:val="0"/>
          <w:marTop w:val="115"/>
          <w:marBottom w:val="0"/>
          <w:divBdr>
            <w:top w:val="none" w:sz="0" w:space="0" w:color="auto"/>
            <w:left w:val="none" w:sz="0" w:space="0" w:color="auto"/>
            <w:bottom w:val="none" w:sz="0" w:space="0" w:color="auto"/>
            <w:right w:val="none" w:sz="0" w:space="0" w:color="auto"/>
          </w:divBdr>
        </w:div>
        <w:div w:id="952248542">
          <w:marLeft w:val="2016"/>
          <w:marRight w:val="0"/>
          <w:marTop w:val="115"/>
          <w:marBottom w:val="0"/>
          <w:divBdr>
            <w:top w:val="none" w:sz="0" w:space="0" w:color="auto"/>
            <w:left w:val="none" w:sz="0" w:space="0" w:color="auto"/>
            <w:bottom w:val="none" w:sz="0" w:space="0" w:color="auto"/>
            <w:right w:val="none" w:sz="0" w:space="0" w:color="auto"/>
          </w:divBdr>
        </w:div>
      </w:divsChild>
    </w:div>
    <w:div w:id="1858346825">
      <w:bodyDiv w:val="1"/>
      <w:marLeft w:val="0"/>
      <w:marRight w:val="0"/>
      <w:marTop w:val="0"/>
      <w:marBottom w:val="0"/>
      <w:divBdr>
        <w:top w:val="none" w:sz="0" w:space="0" w:color="auto"/>
        <w:left w:val="none" w:sz="0" w:space="0" w:color="auto"/>
        <w:bottom w:val="none" w:sz="0" w:space="0" w:color="auto"/>
        <w:right w:val="none" w:sz="0" w:space="0" w:color="auto"/>
      </w:divBdr>
      <w:divsChild>
        <w:div w:id="1719741195">
          <w:marLeft w:val="662"/>
          <w:marRight w:val="0"/>
          <w:marTop w:val="115"/>
          <w:marBottom w:val="0"/>
          <w:divBdr>
            <w:top w:val="none" w:sz="0" w:space="0" w:color="auto"/>
            <w:left w:val="none" w:sz="0" w:space="0" w:color="auto"/>
            <w:bottom w:val="none" w:sz="0" w:space="0" w:color="auto"/>
            <w:right w:val="none" w:sz="0" w:space="0" w:color="auto"/>
          </w:divBdr>
        </w:div>
        <w:div w:id="62409283">
          <w:marLeft w:val="1138"/>
          <w:marRight w:val="0"/>
          <w:marTop w:val="115"/>
          <w:marBottom w:val="0"/>
          <w:divBdr>
            <w:top w:val="none" w:sz="0" w:space="0" w:color="auto"/>
            <w:left w:val="none" w:sz="0" w:space="0" w:color="auto"/>
            <w:bottom w:val="none" w:sz="0" w:space="0" w:color="auto"/>
            <w:right w:val="none" w:sz="0" w:space="0" w:color="auto"/>
          </w:divBdr>
        </w:div>
        <w:div w:id="2133088909">
          <w:marLeft w:val="1584"/>
          <w:marRight w:val="0"/>
          <w:marTop w:val="115"/>
          <w:marBottom w:val="0"/>
          <w:divBdr>
            <w:top w:val="none" w:sz="0" w:space="0" w:color="auto"/>
            <w:left w:val="none" w:sz="0" w:space="0" w:color="auto"/>
            <w:bottom w:val="none" w:sz="0" w:space="0" w:color="auto"/>
            <w:right w:val="none" w:sz="0" w:space="0" w:color="auto"/>
          </w:divBdr>
        </w:div>
        <w:div w:id="1382510019">
          <w:marLeft w:val="1138"/>
          <w:marRight w:val="0"/>
          <w:marTop w:val="115"/>
          <w:marBottom w:val="0"/>
          <w:divBdr>
            <w:top w:val="none" w:sz="0" w:space="0" w:color="auto"/>
            <w:left w:val="none" w:sz="0" w:space="0" w:color="auto"/>
            <w:bottom w:val="none" w:sz="0" w:space="0" w:color="auto"/>
            <w:right w:val="none" w:sz="0" w:space="0" w:color="auto"/>
          </w:divBdr>
        </w:div>
        <w:div w:id="1777020489">
          <w:marLeft w:val="1584"/>
          <w:marRight w:val="0"/>
          <w:marTop w:val="115"/>
          <w:marBottom w:val="0"/>
          <w:divBdr>
            <w:top w:val="none" w:sz="0" w:space="0" w:color="auto"/>
            <w:left w:val="none" w:sz="0" w:space="0" w:color="auto"/>
            <w:bottom w:val="none" w:sz="0" w:space="0" w:color="auto"/>
            <w:right w:val="none" w:sz="0" w:space="0" w:color="auto"/>
          </w:divBdr>
        </w:div>
        <w:div w:id="6567685">
          <w:marLeft w:val="1138"/>
          <w:marRight w:val="0"/>
          <w:marTop w:val="115"/>
          <w:marBottom w:val="0"/>
          <w:divBdr>
            <w:top w:val="none" w:sz="0" w:space="0" w:color="auto"/>
            <w:left w:val="none" w:sz="0" w:space="0" w:color="auto"/>
            <w:bottom w:val="none" w:sz="0" w:space="0" w:color="auto"/>
            <w:right w:val="none" w:sz="0" w:space="0" w:color="auto"/>
          </w:divBdr>
        </w:div>
        <w:div w:id="1564758619">
          <w:marLeft w:val="1584"/>
          <w:marRight w:val="0"/>
          <w:marTop w:val="115"/>
          <w:marBottom w:val="0"/>
          <w:divBdr>
            <w:top w:val="none" w:sz="0" w:space="0" w:color="auto"/>
            <w:left w:val="none" w:sz="0" w:space="0" w:color="auto"/>
            <w:bottom w:val="none" w:sz="0" w:space="0" w:color="auto"/>
            <w:right w:val="none" w:sz="0" w:space="0" w:color="auto"/>
          </w:divBdr>
        </w:div>
        <w:div w:id="1247689894">
          <w:marLeft w:val="1138"/>
          <w:marRight w:val="0"/>
          <w:marTop w:val="115"/>
          <w:marBottom w:val="0"/>
          <w:divBdr>
            <w:top w:val="none" w:sz="0" w:space="0" w:color="auto"/>
            <w:left w:val="none" w:sz="0" w:space="0" w:color="auto"/>
            <w:bottom w:val="none" w:sz="0" w:space="0" w:color="auto"/>
            <w:right w:val="none" w:sz="0" w:space="0" w:color="auto"/>
          </w:divBdr>
        </w:div>
        <w:div w:id="483357607">
          <w:marLeft w:val="1584"/>
          <w:marRight w:val="0"/>
          <w:marTop w:val="115"/>
          <w:marBottom w:val="0"/>
          <w:divBdr>
            <w:top w:val="none" w:sz="0" w:space="0" w:color="auto"/>
            <w:left w:val="none" w:sz="0" w:space="0" w:color="auto"/>
            <w:bottom w:val="none" w:sz="0" w:space="0" w:color="auto"/>
            <w:right w:val="none" w:sz="0" w:space="0" w:color="auto"/>
          </w:divBdr>
        </w:div>
      </w:divsChild>
    </w:div>
    <w:div w:id="1896698110">
      <w:bodyDiv w:val="1"/>
      <w:marLeft w:val="0"/>
      <w:marRight w:val="0"/>
      <w:marTop w:val="0"/>
      <w:marBottom w:val="0"/>
      <w:divBdr>
        <w:top w:val="none" w:sz="0" w:space="0" w:color="auto"/>
        <w:left w:val="none" w:sz="0" w:space="0" w:color="auto"/>
        <w:bottom w:val="none" w:sz="0" w:space="0" w:color="auto"/>
        <w:right w:val="none" w:sz="0" w:space="0" w:color="auto"/>
      </w:divBdr>
      <w:divsChild>
        <w:div w:id="1832673947">
          <w:marLeft w:val="418"/>
          <w:marRight w:val="0"/>
          <w:marTop w:val="115"/>
          <w:marBottom w:val="120"/>
          <w:divBdr>
            <w:top w:val="none" w:sz="0" w:space="0" w:color="auto"/>
            <w:left w:val="none" w:sz="0" w:space="0" w:color="auto"/>
            <w:bottom w:val="none" w:sz="0" w:space="0" w:color="auto"/>
            <w:right w:val="none" w:sz="0" w:space="0" w:color="auto"/>
          </w:divBdr>
        </w:div>
      </w:divsChild>
    </w:div>
    <w:div w:id="1907566924">
      <w:bodyDiv w:val="1"/>
      <w:marLeft w:val="0"/>
      <w:marRight w:val="0"/>
      <w:marTop w:val="0"/>
      <w:marBottom w:val="0"/>
      <w:divBdr>
        <w:top w:val="none" w:sz="0" w:space="0" w:color="auto"/>
        <w:left w:val="none" w:sz="0" w:space="0" w:color="auto"/>
        <w:bottom w:val="none" w:sz="0" w:space="0" w:color="auto"/>
        <w:right w:val="none" w:sz="0" w:space="0" w:color="auto"/>
      </w:divBdr>
    </w:div>
    <w:div w:id="1916235171">
      <w:bodyDiv w:val="1"/>
      <w:marLeft w:val="0"/>
      <w:marRight w:val="0"/>
      <w:marTop w:val="0"/>
      <w:marBottom w:val="0"/>
      <w:divBdr>
        <w:top w:val="none" w:sz="0" w:space="0" w:color="auto"/>
        <w:left w:val="none" w:sz="0" w:space="0" w:color="auto"/>
        <w:bottom w:val="none" w:sz="0" w:space="0" w:color="auto"/>
        <w:right w:val="none" w:sz="0" w:space="0" w:color="auto"/>
      </w:divBdr>
      <w:divsChild>
        <w:div w:id="206844828">
          <w:marLeft w:val="792"/>
          <w:marRight w:val="0"/>
          <w:marTop w:val="115"/>
          <w:marBottom w:val="0"/>
          <w:divBdr>
            <w:top w:val="none" w:sz="0" w:space="0" w:color="auto"/>
            <w:left w:val="none" w:sz="0" w:space="0" w:color="auto"/>
            <w:bottom w:val="none" w:sz="0" w:space="0" w:color="auto"/>
            <w:right w:val="none" w:sz="0" w:space="0" w:color="auto"/>
          </w:divBdr>
        </w:div>
        <w:div w:id="79526149">
          <w:marLeft w:val="792"/>
          <w:marRight w:val="0"/>
          <w:marTop w:val="115"/>
          <w:marBottom w:val="0"/>
          <w:divBdr>
            <w:top w:val="none" w:sz="0" w:space="0" w:color="auto"/>
            <w:left w:val="none" w:sz="0" w:space="0" w:color="auto"/>
            <w:bottom w:val="none" w:sz="0" w:space="0" w:color="auto"/>
            <w:right w:val="none" w:sz="0" w:space="0" w:color="auto"/>
          </w:divBdr>
        </w:div>
        <w:div w:id="151482954">
          <w:marLeft w:val="792"/>
          <w:marRight w:val="0"/>
          <w:marTop w:val="115"/>
          <w:marBottom w:val="0"/>
          <w:divBdr>
            <w:top w:val="none" w:sz="0" w:space="0" w:color="auto"/>
            <w:left w:val="none" w:sz="0" w:space="0" w:color="auto"/>
            <w:bottom w:val="none" w:sz="0" w:space="0" w:color="auto"/>
            <w:right w:val="none" w:sz="0" w:space="0" w:color="auto"/>
          </w:divBdr>
        </w:div>
        <w:div w:id="1975483847">
          <w:marLeft w:val="792"/>
          <w:marRight w:val="0"/>
          <w:marTop w:val="115"/>
          <w:marBottom w:val="0"/>
          <w:divBdr>
            <w:top w:val="none" w:sz="0" w:space="0" w:color="auto"/>
            <w:left w:val="none" w:sz="0" w:space="0" w:color="auto"/>
            <w:bottom w:val="none" w:sz="0" w:space="0" w:color="auto"/>
            <w:right w:val="none" w:sz="0" w:space="0" w:color="auto"/>
          </w:divBdr>
        </w:div>
        <w:div w:id="1342851087">
          <w:marLeft w:val="792"/>
          <w:marRight w:val="0"/>
          <w:marTop w:val="115"/>
          <w:marBottom w:val="0"/>
          <w:divBdr>
            <w:top w:val="none" w:sz="0" w:space="0" w:color="auto"/>
            <w:left w:val="none" w:sz="0" w:space="0" w:color="auto"/>
            <w:bottom w:val="none" w:sz="0" w:space="0" w:color="auto"/>
            <w:right w:val="none" w:sz="0" w:space="0" w:color="auto"/>
          </w:divBdr>
        </w:div>
      </w:divsChild>
    </w:div>
    <w:div w:id="1919054285">
      <w:bodyDiv w:val="1"/>
      <w:marLeft w:val="0"/>
      <w:marRight w:val="0"/>
      <w:marTop w:val="0"/>
      <w:marBottom w:val="0"/>
      <w:divBdr>
        <w:top w:val="none" w:sz="0" w:space="0" w:color="auto"/>
        <w:left w:val="none" w:sz="0" w:space="0" w:color="auto"/>
        <w:bottom w:val="none" w:sz="0" w:space="0" w:color="auto"/>
        <w:right w:val="none" w:sz="0" w:space="0" w:color="auto"/>
      </w:divBdr>
      <w:divsChild>
        <w:div w:id="557522487">
          <w:marLeft w:val="662"/>
          <w:marRight w:val="0"/>
          <w:marTop w:val="115"/>
          <w:marBottom w:val="0"/>
          <w:divBdr>
            <w:top w:val="none" w:sz="0" w:space="0" w:color="auto"/>
            <w:left w:val="none" w:sz="0" w:space="0" w:color="auto"/>
            <w:bottom w:val="none" w:sz="0" w:space="0" w:color="auto"/>
            <w:right w:val="none" w:sz="0" w:space="0" w:color="auto"/>
          </w:divBdr>
        </w:div>
        <w:div w:id="1458404752">
          <w:marLeft w:val="1138"/>
          <w:marRight w:val="0"/>
          <w:marTop w:val="115"/>
          <w:marBottom w:val="0"/>
          <w:divBdr>
            <w:top w:val="none" w:sz="0" w:space="0" w:color="auto"/>
            <w:left w:val="none" w:sz="0" w:space="0" w:color="auto"/>
            <w:bottom w:val="none" w:sz="0" w:space="0" w:color="auto"/>
            <w:right w:val="none" w:sz="0" w:space="0" w:color="auto"/>
          </w:divBdr>
        </w:div>
        <w:div w:id="1339890954">
          <w:marLeft w:val="1584"/>
          <w:marRight w:val="0"/>
          <w:marTop w:val="115"/>
          <w:marBottom w:val="0"/>
          <w:divBdr>
            <w:top w:val="none" w:sz="0" w:space="0" w:color="auto"/>
            <w:left w:val="none" w:sz="0" w:space="0" w:color="auto"/>
            <w:bottom w:val="none" w:sz="0" w:space="0" w:color="auto"/>
            <w:right w:val="none" w:sz="0" w:space="0" w:color="auto"/>
          </w:divBdr>
        </w:div>
        <w:div w:id="900407923">
          <w:marLeft w:val="1138"/>
          <w:marRight w:val="0"/>
          <w:marTop w:val="115"/>
          <w:marBottom w:val="0"/>
          <w:divBdr>
            <w:top w:val="none" w:sz="0" w:space="0" w:color="auto"/>
            <w:left w:val="none" w:sz="0" w:space="0" w:color="auto"/>
            <w:bottom w:val="none" w:sz="0" w:space="0" w:color="auto"/>
            <w:right w:val="none" w:sz="0" w:space="0" w:color="auto"/>
          </w:divBdr>
        </w:div>
        <w:div w:id="1153109026">
          <w:marLeft w:val="1584"/>
          <w:marRight w:val="0"/>
          <w:marTop w:val="115"/>
          <w:marBottom w:val="0"/>
          <w:divBdr>
            <w:top w:val="none" w:sz="0" w:space="0" w:color="auto"/>
            <w:left w:val="none" w:sz="0" w:space="0" w:color="auto"/>
            <w:bottom w:val="none" w:sz="0" w:space="0" w:color="auto"/>
            <w:right w:val="none" w:sz="0" w:space="0" w:color="auto"/>
          </w:divBdr>
        </w:div>
        <w:div w:id="973218381">
          <w:marLeft w:val="1138"/>
          <w:marRight w:val="0"/>
          <w:marTop w:val="115"/>
          <w:marBottom w:val="0"/>
          <w:divBdr>
            <w:top w:val="none" w:sz="0" w:space="0" w:color="auto"/>
            <w:left w:val="none" w:sz="0" w:space="0" w:color="auto"/>
            <w:bottom w:val="none" w:sz="0" w:space="0" w:color="auto"/>
            <w:right w:val="none" w:sz="0" w:space="0" w:color="auto"/>
          </w:divBdr>
        </w:div>
        <w:div w:id="1518540714">
          <w:marLeft w:val="1584"/>
          <w:marRight w:val="0"/>
          <w:marTop w:val="115"/>
          <w:marBottom w:val="0"/>
          <w:divBdr>
            <w:top w:val="none" w:sz="0" w:space="0" w:color="auto"/>
            <w:left w:val="none" w:sz="0" w:space="0" w:color="auto"/>
            <w:bottom w:val="none" w:sz="0" w:space="0" w:color="auto"/>
            <w:right w:val="none" w:sz="0" w:space="0" w:color="auto"/>
          </w:divBdr>
        </w:div>
      </w:divsChild>
    </w:div>
    <w:div w:id="1946308990">
      <w:bodyDiv w:val="1"/>
      <w:marLeft w:val="0"/>
      <w:marRight w:val="0"/>
      <w:marTop w:val="0"/>
      <w:marBottom w:val="0"/>
      <w:divBdr>
        <w:top w:val="none" w:sz="0" w:space="0" w:color="auto"/>
        <w:left w:val="none" w:sz="0" w:space="0" w:color="auto"/>
        <w:bottom w:val="none" w:sz="0" w:space="0" w:color="auto"/>
        <w:right w:val="none" w:sz="0" w:space="0" w:color="auto"/>
      </w:divBdr>
      <w:divsChild>
        <w:div w:id="108088362">
          <w:marLeft w:val="706"/>
          <w:marRight w:val="0"/>
          <w:marTop w:val="134"/>
          <w:marBottom w:val="120"/>
          <w:divBdr>
            <w:top w:val="none" w:sz="0" w:space="0" w:color="auto"/>
            <w:left w:val="none" w:sz="0" w:space="0" w:color="auto"/>
            <w:bottom w:val="none" w:sz="0" w:space="0" w:color="auto"/>
            <w:right w:val="none" w:sz="0" w:space="0" w:color="auto"/>
          </w:divBdr>
        </w:div>
        <w:div w:id="369191699">
          <w:marLeft w:val="706"/>
          <w:marRight w:val="0"/>
          <w:marTop w:val="134"/>
          <w:marBottom w:val="120"/>
          <w:divBdr>
            <w:top w:val="none" w:sz="0" w:space="0" w:color="auto"/>
            <w:left w:val="none" w:sz="0" w:space="0" w:color="auto"/>
            <w:bottom w:val="none" w:sz="0" w:space="0" w:color="auto"/>
            <w:right w:val="none" w:sz="0" w:space="0" w:color="auto"/>
          </w:divBdr>
        </w:div>
        <w:div w:id="1997370529">
          <w:marLeft w:val="706"/>
          <w:marRight w:val="0"/>
          <w:marTop w:val="134"/>
          <w:marBottom w:val="120"/>
          <w:divBdr>
            <w:top w:val="none" w:sz="0" w:space="0" w:color="auto"/>
            <w:left w:val="none" w:sz="0" w:space="0" w:color="auto"/>
            <w:bottom w:val="none" w:sz="0" w:space="0" w:color="auto"/>
            <w:right w:val="none" w:sz="0" w:space="0" w:color="auto"/>
          </w:divBdr>
        </w:div>
      </w:divsChild>
    </w:div>
    <w:div w:id="1953316916">
      <w:bodyDiv w:val="1"/>
      <w:marLeft w:val="0"/>
      <w:marRight w:val="0"/>
      <w:marTop w:val="0"/>
      <w:marBottom w:val="0"/>
      <w:divBdr>
        <w:top w:val="none" w:sz="0" w:space="0" w:color="auto"/>
        <w:left w:val="none" w:sz="0" w:space="0" w:color="auto"/>
        <w:bottom w:val="none" w:sz="0" w:space="0" w:color="auto"/>
        <w:right w:val="none" w:sz="0" w:space="0" w:color="auto"/>
      </w:divBdr>
      <w:divsChild>
        <w:div w:id="235634552">
          <w:marLeft w:val="662"/>
          <w:marRight w:val="0"/>
          <w:marTop w:val="115"/>
          <w:marBottom w:val="0"/>
          <w:divBdr>
            <w:top w:val="none" w:sz="0" w:space="0" w:color="auto"/>
            <w:left w:val="none" w:sz="0" w:space="0" w:color="auto"/>
            <w:bottom w:val="none" w:sz="0" w:space="0" w:color="auto"/>
            <w:right w:val="none" w:sz="0" w:space="0" w:color="auto"/>
          </w:divBdr>
        </w:div>
        <w:div w:id="527328844">
          <w:marLeft w:val="1138"/>
          <w:marRight w:val="0"/>
          <w:marTop w:val="115"/>
          <w:marBottom w:val="0"/>
          <w:divBdr>
            <w:top w:val="none" w:sz="0" w:space="0" w:color="auto"/>
            <w:left w:val="none" w:sz="0" w:space="0" w:color="auto"/>
            <w:bottom w:val="none" w:sz="0" w:space="0" w:color="auto"/>
            <w:right w:val="none" w:sz="0" w:space="0" w:color="auto"/>
          </w:divBdr>
        </w:div>
        <w:div w:id="696083242">
          <w:marLeft w:val="1138"/>
          <w:marRight w:val="0"/>
          <w:marTop w:val="115"/>
          <w:marBottom w:val="0"/>
          <w:divBdr>
            <w:top w:val="none" w:sz="0" w:space="0" w:color="auto"/>
            <w:left w:val="none" w:sz="0" w:space="0" w:color="auto"/>
            <w:bottom w:val="none" w:sz="0" w:space="0" w:color="auto"/>
            <w:right w:val="none" w:sz="0" w:space="0" w:color="auto"/>
          </w:divBdr>
        </w:div>
        <w:div w:id="1665817412">
          <w:marLeft w:val="1138"/>
          <w:marRight w:val="0"/>
          <w:marTop w:val="115"/>
          <w:marBottom w:val="0"/>
          <w:divBdr>
            <w:top w:val="none" w:sz="0" w:space="0" w:color="auto"/>
            <w:left w:val="none" w:sz="0" w:space="0" w:color="auto"/>
            <w:bottom w:val="none" w:sz="0" w:space="0" w:color="auto"/>
            <w:right w:val="none" w:sz="0" w:space="0" w:color="auto"/>
          </w:divBdr>
        </w:div>
        <w:div w:id="377704610">
          <w:marLeft w:val="1584"/>
          <w:marRight w:val="0"/>
          <w:marTop w:val="115"/>
          <w:marBottom w:val="0"/>
          <w:divBdr>
            <w:top w:val="none" w:sz="0" w:space="0" w:color="auto"/>
            <w:left w:val="none" w:sz="0" w:space="0" w:color="auto"/>
            <w:bottom w:val="none" w:sz="0" w:space="0" w:color="auto"/>
            <w:right w:val="none" w:sz="0" w:space="0" w:color="auto"/>
          </w:divBdr>
        </w:div>
        <w:div w:id="867645660">
          <w:marLeft w:val="1584"/>
          <w:marRight w:val="0"/>
          <w:marTop w:val="115"/>
          <w:marBottom w:val="0"/>
          <w:divBdr>
            <w:top w:val="none" w:sz="0" w:space="0" w:color="auto"/>
            <w:left w:val="none" w:sz="0" w:space="0" w:color="auto"/>
            <w:bottom w:val="none" w:sz="0" w:space="0" w:color="auto"/>
            <w:right w:val="none" w:sz="0" w:space="0" w:color="auto"/>
          </w:divBdr>
        </w:div>
        <w:div w:id="1166551346">
          <w:marLeft w:val="1584"/>
          <w:marRight w:val="0"/>
          <w:marTop w:val="115"/>
          <w:marBottom w:val="0"/>
          <w:divBdr>
            <w:top w:val="none" w:sz="0" w:space="0" w:color="auto"/>
            <w:left w:val="none" w:sz="0" w:space="0" w:color="auto"/>
            <w:bottom w:val="none" w:sz="0" w:space="0" w:color="auto"/>
            <w:right w:val="none" w:sz="0" w:space="0" w:color="auto"/>
          </w:divBdr>
        </w:div>
      </w:divsChild>
    </w:div>
    <w:div w:id="1953660269">
      <w:bodyDiv w:val="1"/>
      <w:marLeft w:val="0"/>
      <w:marRight w:val="0"/>
      <w:marTop w:val="0"/>
      <w:marBottom w:val="0"/>
      <w:divBdr>
        <w:top w:val="none" w:sz="0" w:space="0" w:color="auto"/>
        <w:left w:val="none" w:sz="0" w:space="0" w:color="auto"/>
        <w:bottom w:val="none" w:sz="0" w:space="0" w:color="auto"/>
        <w:right w:val="none" w:sz="0" w:space="0" w:color="auto"/>
      </w:divBdr>
      <w:divsChild>
        <w:div w:id="1079521940">
          <w:marLeft w:val="360"/>
          <w:marRight w:val="0"/>
          <w:marTop w:val="115"/>
          <w:marBottom w:val="0"/>
          <w:divBdr>
            <w:top w:val="none" w:sz="0" w:space="0" w:color="auto"/>
            <w:left w:val="none" w:sz="0" w:space="0" w:color="auto"/>
            <w:bottom w:val="none" w:sz="0" w:space="0" w:color="auto"/>
            <w:right w:val="none" w:sz="0" w:space="0" w:color="auto"/>
          </w:divBdr>
        </w:div>
        <w:div w:id="371422981">
          <w:marLeft w:val="1080"/>
          <w:marRight w:val="0"/>
          <w:marTop w:val="115"/>
          <w:marBottom w:val="0"/>
          <w:divBdr>
            <w:top w:val="none" w:sz="0" w:space="0" w:color="auto"/>
            <w:left w:val="none" w:sz="0" w:space="0" w:color="auto"/>
            <w:bottom w:val="none" w:sz="0" w:space="0" w:color="auto"/>
            <w:right w:val="none" w:sz="0" w:space="0" w:color="auto"/>
          </w:divBdr>
        </w:div>
        <w:div w:id="1619532956">
          <w:marLeft w:val="2131"/>
          <w:marRight w:val="0"/>
          <w:marTop w:val="115"/>
          <w:marBottom w:val="0"/>
          <w:divBdr>
            <w:top w:val="none" w:sz="0" w:space="0" w:color="auto"/>
            <w:left w:val="none" w:sz="0" w:space="0" w:color="auto"/>
            <w:bottom w:val="none" w:sz="0" w:space="0" w:color="auto"/>
            <w:right w:val="none" w:sz="0" w:space="0" w:color="auto"/>
          </w:divBdr>
        </w:div>
        <w:div w:id="1465006819">
          <w:marLeft w:val="2131"/>
          <w:marRight w:val="0"/>
          <w:marTop w:val="115"/>
          <w:marBottom w:val="0"/>
          <w:divBdr>
            <w:top w:val="none" w:sz="0" w:space="0" w:color="auto"/>
            <w:left w:val="none" w:sz="0" w:space="0" w:color="auto"/>
            <w:bottom w:val="none" w:sz="0" w:space="0" w:color="auto"/>
            <w:right w:val="none" w:sz="0" w:space="0" w:color="auto"/>
          </w:divBdr>
        </w:div>
        <w:div w:id="1654066925">
          <w:marLeft w:val="1080"/>
          <w:marRight w:val="0"/>
          <w:marTop w:val="115"/>
          <w:marBottom w:val="0"/>
          <w:divBdr>
            <w:top w:val="none" w:sz="0" w:space="0" w:color="auto"/>
            <w:left w:val="none" w:sz="0" w:space="0" w:color="auto"/>
            <w:bottom w:val="none" w:sz="0" w:space="0" w:color="auto"/>
            <w:right w:val="none" w:sz="0" w:space="0" w:color="auto"/>
          </w:divBdr>
        </w:div>
        <w:div w:id="859316000">
          <w:marLeft w:val="2131"/>
          <w:marRight w:val="0"/>
          <w:marTop w:val="115"/>
          <w:marBottom w:val="0"/>
          <w:divBdr>
            <w:top w:val="none" w:sz="0" w:space="0" w:color="auto"/>
            <w:left w:val="none" w:sz="0" w:space="0" w:color="auto"/>
            <w:bottom w:val="none" w:sz="0" w:space="0" w:color="auto"/>
            <w:right w:val="none" w:sz="0" w:space="0" w:color="auto"/>
          </w:divBdr>
        </w:div>
        <w:div w:id="738135438">
          <w:marLeft w:val="2131"/>
          <w:marRight w:val="0"/>
          <w:marTop w:val="115"/>
          <w:marBottom w:val="0"/>
          <w:divBdr>
            <w:top w:val="none" w:sz="0" w:space="0" w:color="auto"/>
            <w:left w:val="none" w:sz="0" w:space="0" w:color="auto"/>
            <w:bottom w:val="none" w:sz="0" w:space="0" w:color="auto"/>
            <w:right w:val="none" w:sz="0" w:space="0" w:color="auto"/>
          </w:divBdr>
        </w:div>
        <w:div w:id="275258615">
          <w:marLeft w:val="2131"/>
          <w:marRight w:val="0"/>
          <w:marTop w:val="115"/>
          <w:marBottom w:val="0"/>
          <w:divBdr>
            <w:top w:val="none" w:sz="0" w:space="0" w:color="auto"/>
            <w:left w:val="none" w:sz="0" w:space="0" w:color="auto"/>
            <w:bottom w:val="none" w:sz="0" w:space="0" w:color="auto"/>
            <w:right w:val="none" w:sz="0" w:space="0" w:color="auto"/>
          </w:divBdr>
        </w:div>
        <w:div w:id="658583648">
          <w:marLeft w:val="2131"/>
          <w:marRight w:val="0"/>
          <w:marTop w:val="115"/>
          <w:marBottom w:val="0"/>
          <w:divBdr>
            <w:top w:val="none" w:sz="0" w:space="0" w:color="auto"/>
            <w:left w:val="none" w:sz="0" w:space="0" w:color="auto"/>
            <w:bottom w:val="none" w:sz="0" w:space="0" w:color="auto"/>
            <w:right w:val="none" w:sz="0" w:space="0" w:color="auto"/>
          </w:divBdr>
        </w:div>
        <w:div w:id="468717562">
          <w:marLeft w:val="2131"/>
          <w:marRight w:val="0"/>
          <w:marTop w:val="115"/>
          <w:marBottom w:val="0"/>
          <w:divBdr>
            <w:top w:val="none" w:sz="0" w:space="0" w:color="auto"/>
            <w:left w:val="none" w:sz="0" w:space="0" w:color="auto"/>
            <w:bottom w:val="none" w:sz="0" w:space="0" w:color="auto"/>
            <w:right w:val="none" w:sz="0" w:space="0" w:color="auto"/>
          </w:divBdr>
        </w:div>
      </w:divsChild>
    </w:div>
    <w:div w:id="1963808742">
      <w:bodyDiv w:val="1"/>
      <w:marLeft w:val="0"/>
      <w:marRight w:val="0"/>
      <w:marTop w:val="0"/>
      <w:marBottom w:val="0"/>
      <w:divBdr>
        <w:top w:val="none" w:sz="0" w:space="0" w:color="auto"/>
        <w:left w:val="none" w:sz="0" w:space="0" w:color="auto"/>
        <w:bottom w:val="none" w:sz="0" w:space="0" w:color="auto"/>
        <w:right w:val="none" w:sz="0" w:space="0" w:color="auto"/>
      </w:divBdr>
      <w:divsChild>
        <w:div w:id="482892311">
          <w:marLeft w:val="792"/>
          <w:marRight w:val="0"/>
          <w:marTop w:val="115"/>
          <w:marBottom w:val="0"/>
          <w:divBdr>
            <w:top w:val="none" w:sz="0" w:space="0" w:color="auto"/>
            <w:left w:val="none" w:sz="0" w:space="0" w:color="auto"/>
            <w:bottom w:val="none" w:sz="0" w:space="0" w:color="auto"/>
            <w:right w:val="none" w:sz="0" w:space="0" w:color="auto"/>
          </w:divBdr>
        </w:div>
        <w:div w:id="112288876">
          <w:marLeft w:val="792"/>
          <w:marRight w:val="0"/>
          <w:marTop w:val="115"/>
          <w:marBottom w:val="0"/>
          <w:divBdr>
            <w:top w:val="none" w:sz="0" w:space="0" w:color="auto"/>
            <w:left w:val="none" w:sz="0" w:space="0" w:color="auto"/>
            <w:bottom w:val="none" w:sz="0" w:space="0" w:color="auto"/>
            <w:right w:val="none" w:sz="0" w:space="0" w:color="auto"/>
          </w:divBdr>
        </w:div>
        <w:div w:id="348068272">
          <w:marLeft w:val="1080"/>
          <w:marRight w:val="0"/>
          <w:marTop w:val="115"/>
          <w:marBottom w:val="0"/>
          <w:divBdr>
            <w:top w:val="none" w:sz="0" w:space="0" w:color="auto"/>
            <w:left w:val="none" w:sz="0" w:space="0" w:color="auto"/>
            <w:bottom w:val="none" w:sz="0" w:space="0" w:color="auto"/>
            <w:right w:val="none" w:sz="0" w:space="0" w:color="auto"/>
          </w:divBdr>
        </w:div>
      </w:divsChild>
    </w:div>
    <w:div w:id="1989244743">
      <w:bodyDiv w:val="1"/>
      <w:marLeft w:val="0"/>
      <w:marRight w:val="0"/>
      <w:marTop w:val="0"/>
      <w:marBottom w:val="0"/>
      <w:divBdr>
        <w:top w:val="none" w:sz="0" w:space="0" w:color="auto"/>
        <w:left w:val="none" w:sz="0" w:space="0" w:color="auto"/>
        <w:bottom w:val="none" w:sz="0" w:space="0" w:color="auto"/>
        <w:right w:val="none" w:sz="0" w:space="0" w:color="auto"/>
      </w:divBdr>
    </w:div>
    <w:div w:id="2000159605">
      <w:bodyDiv w:val="1"/>
      <w:marLeft w:val="0"/>
      <w:marRight w:val="0"/>
      <w:marTop w:val="0"/>
      <w:marBottom w:val="0"/>
      <w:divBdr>
        <w:top w:val="none" w:sz="0" w:space="0" w:color="auto"/>
        <w:left w:val="none" w:sz="0" w:space="0" w:color="auto"/>
        <w:bottom w:val="none" w:sz="0" w:space="0" w:color="auto"/>
        <w:right w:val="none" w:sz="0" w:space="0" w:color="auto"/>
      </w:divBdr>
      <w:divsChild>
        <w:div w:id="658926301">
          <w:marLeft w:val="547"/>
          <w:marRight w:val="0"/>
          <w:marTop w:val="115"/>
          <w:marBottom w:val="120"/>
          <w:divBdr>
            <w:top w:val="none" w:sz="0" w:space="0" w:color="auto"/>
            <w:left w:val="none" w:sz="0" w:space="0" w:color="auto"/>
            <w:bottom w:val="none" w:sz="0" w:space="0" w:color="auto"/>
            <w:right w:val="none" w:sz="0" w:space="0" w:color="auto"/>
          </w:divBdr>
        </w:div>
        <w:div w:id="201673762">
          <w:marLeft w:val="1166"/>
          <w:marRight w:val="0"/>
          <w:marTop w:val="115"/>
          <w:marBottom w:val="120"/>
          <w:divBdr>
            <w:top w:val="none" w:sz="0" w:space="0" w:color="auto"/>
            <w:left w:val="none" w:sz="0" w:space="0" w:color="auto"/>
            <w:bottom w:val="none" w:sz="0" w:space="0" w:color="auto"/>
            <w:right w:val="none" w:sz="0" w:space="0" w:color="auto"/>
          </w:divBdr>
        </w:div>
        <w:div w:id="890654944">
          <w:marLeft w:val="1800"/>
          <w:marRight w:val="0"/>
          <w:marTop w:val="115"/>
          <w:marBottom w:val="120"/>
          <w:divBdr>
            <w:top w:val="none" w:sz="0" w:space="0" w:color="auto"/>
            <w:left w:val="none" w:sz="0" w:space="0" w:color="auto"/>
            <w:bottom w:val="none" w:sz="0" w:space="0" w:color="auto"/>
            <w:right w:val="none" w:sz="0" w:space="0" w:color="auto"/>
          </w:divBdr>
        </w:div>
        <w:div w:id="1324236953">
          <w:marLeft w:val="1166"/>
          <w:marRight w:val="0"/>
          <w:marTop w:val="115"/>
          <w:marBottom w:val="120"/>
          <w:divBdr>
            <w:top w:val="none" w:sz="0" w:space="0" w:color="auto"/>
            <w:left w:val="none" w:sz="0" w:space="0" w:color="auto"/>
            <w:bottom w:val="none" w:sz="0" w:space="0" w:color="auto"/>
            <w:right w:val="none" w:sz="0" w:space="0" w:color="auto"/>
          </w:divBdr>
        </w:div>
        <w:div w:id="1681422122">
          <w:marLeft w:val="1800"/>
          <w:marRight w:val="0"/>
          <w:marTop w:val="115"/>
          <w:marBottom w:val="120"/>
          <w:divBdr>
            <w:top w:val="none" w:sz="0" w:space="0" w:color="auto"/>
            <w:left w:val="none" w:sz="0" w:space="0" w:color="auto"/>
            <w:bottom w:val="none" w:sz="0" w:space="0" w:color="auto"/>
            <w:right w:val="none" w:sz="0" w:space="0" w:color="auto"/>
          </w:divBdr>
        </w:div>
        <w:div w:id="1831558667">
          <w:marLeft w:val="1800"/>
          <w:marRight w:val="0"/>
          <w:marTop w:val="115"/>
          <w:marBottom w:val="120"/>
          <w:divBdr>
            <w:top w:val="none" w:sz="0" w:space="0" w:color="auto"/>
            <w:left w:val="none" w:sz="0" w:space="0" w:color="auto"/>
            <w:bottom w:val="none" w:sz="0" w:space="0" w:color="auto"/>
            <w:right w:val="none" w:sz="0" w:space="0" w:color="auto"/>
          </w:divBdr>
        </w:div>
        <w:div w:id="1191602346">
          <w:marLeft w:val="1800"/>
          <w:marRight w:val="0"/>
          <w:marTop w:val="115"/>
          <w:marBottom w:val="120"/>
          <w:divBdr>
            <w:top w:val="none" w:sz="0" w:space="0" w:color="auto"/>
            <w:left w:val="none" w:sz="0" w:space="0" w:color="auto"/>
            <w:bottom w:val="none" w:sz="0" w:space="0" w:color="auto"/>
            <w:right w:val="none" w:sz="0" w:space="0" w:color="auto"/>
          </w:divBdr>
        </w:div>
      </w:divsChild>
    </w:div>
    <w:div w:id="2017950596">
      <w:bodyDiv w:val="1"/>
      <w:marLeft w:val="0"/>
      <w:marRight w:val="0"/>
      <w:marTop w:val="0"/>
      <w:marBottom w:val="0"/>
      <w:divBdr>
        <w:top w:val="none" w:sz="0" w:space="0" w:color="auto"/>
        <w:left w:val="none" w:sz="0" w:space="0" w:color="auto"/>
        <w:bottom w:val="none" w:sz="0" w:space="0" w:color="auto"/>
        <w:right w:val="none" w:sz="0" w:space="0" w:color="auto"/>
      </w:divBdr>
      <w:divsChild>
        <w:div w:id="1140734699">
          <w:marLeft w:val="360"/>
          <w:marRight w:val="0"/>
          <w:marTop w:val="115"/>
          <w:marBottom w:val="0"/>
          <w:divBdr>
            <w:top w:val="none" w:sz="0" w:space="0" w:color="auto"/>
            <w:left w:val="none" w:sz="0" w:space="0" w:color="auto"/>
            <w:bottom w:val="none" w:sz="0" w:space="0" w:color="auto"/>
            <w:right w:val="none" w:sz="0" w:space="0" w:color="auto"/>
          </w:divBdr>
        </w:div>
        <w:div w:id="1534415763">
          <w:marLeft w:val="360"/>
          <w:marRight w:val="0"/>
          <w:marTop w:val="115"/>
          <w:marBottom w:val="0"/>
          <w:divBdr>
            <w:top w:val="none" w:sz="0" w:space="0" w:color="auto"/>
            <w:left w:val="none" w:sz="0" w:space="0" w:color="auto"/>
            <w:bottom w:val="none" w:sz="0" w:space="0" w:color="auto"/>
            <w:right w:val="none" w:sz="0" w:space="0" w:color="auto"/>
          </w:divBdr>
        </w:div>
        <w:div w:id="1266843271">
          <w:marLeft w:val="1080"/>
          <w:marRight w:val="0"/>
          <w:marTop w:val="115"/>
          <w:marBottom w:val="0"/>
          <w:divBdr>
            <w:top w:val="none" w:sz="0" w:space="0" w:color="auto"/>
            <w:left w:val="none" w:sz="0" w:space="0" w:color="auto"/>
            <w:bottom w:val="none" w:sz="0" w:space="0" w:color="auto"/>
            <w:right w:val="none" w:sz="0" w:space="0" w:color="auto"/>
          </w:divBdr>
        </w:div>
        <w:div w:id="440228130">
          <w:marLeft w:val="1440"/>
          <w:marRight w:val="0"/>
          <w:marTop w:val="115"/>
          <w:marBottom w:val="0"/>
          <w:divBdr>
            <w:top w:val="none" w:sz="0" w:space="0" w:color="auto"/>
            <w:left w:val="none" w:sz="0" w:space="0" w:color="auto"/>
            <w:bottom w:val="none" w:sz="0" w:space="0" w:color="auto"/>
            <w:right w:val="none" w:sz="0" w:space="0" w:color="auto"/>
          </w:divBdr>
        </w:div>
        <w:div w:id="1967005712">
          <w:marLeft w:val="1080"/>
          <w:marRight w:val="0"/>
          <w:marTop w:val="115"/>
          <w:marBottom w:val="0"/>
          <w:divBdr>
            <w:top w:val="none" w:sz="0" w:space="0" w:color="auto"/>
            <w:left w:val="none" w:sz="0" w:space="0" w:color="auto"/>
            <w:bottom w:val="none" w:sz="0" w:space="0" w:color="auto"/>
            <w:right w:val="none" w:sz="0" w:space="0" w:color="auto"/>
          </w:divBdr>
        </w:div>
        <w:div w:id="1684504534">
          <w:marLeft w:val="1440"/>
          <w:marRight w:val="0"/>
          <w:marTop w:val="115"/>
          <w:marBottom w:val="0"/>
          <w:divBdr>
            <w:top w:val="none" w:sz="0" w:space="0" w:color="auto"/>
            <w:left w:val="none" w:sz="0" w:space="0" w:color="auto"/>
            <w:bottom w:val="none" w:sz="0" w:space="0" w:color="auto"/>
            <w:right w:val="none" w:sz="0" w:space="0" w:color="auto"/>
          </w:divBdr>
        </w:div>
        <w:div w:id="826558424">
          <w:marLeft w:val="792"/>
          <w:marRight w:val="0"/>
          <w:marTop w:val="115"/>
          <w:marBottom w:val="0"/>
          <w:divBdr>
            <w:top w:val="none" w:sz="0" w:space="0" w:color="auto"/>
            <w:left w:val="none" w:sz="0" w:space="0" w:color="auto"/>
            <w:bottom w:val="none" w:sz="0" w:space="0" w:color="auto"/>
            <w:right w:val="none" w:sz="0" w:space="0" w:color="auto"/>
          </w:divBdr>
        </w:div>
        <w:div w:id="1101488194">
          <w:marLeft w:val="1080"/>
          <w:marRight w:val="0"/>
          <w:marTop w:val="115"/>
          <w:marBottom w:val="0"/>
          <w:divBdr>
            <w:top w:val="none" w:sz="0" w:space="0" w:color="auto"/>
            <w:left w:val="none" w:sz="0" w:space="0" w:color="auto"/>
            <w:bottom w:val="none" w:sz="0" w:space="0" w:color="auto"/>
            <w:right w:val="none" w:sz="0" w:space="0" w:color="auto"/>
          </w:divBdr>
        </w:div>
      </w:divsChild>
    </w:div>
    <w:div w:id="2027247992">
      <w:bodyDiv w:val="1"/>
      <w:marLeft w:val="0"/>
      <w:marRight w:val="0"/>
      <w:marTop w:val="0"/>
      <w:marBottom w:val="0"/>
      <w:divBdr>
        <w:top w:val="none" w:sz="0" w:space="0" w:color="auto"/>
        <w:left w:val="none" w:sz="0" w:space="0" w:color="auto"/>
        <w:bottom w:val="none" w:sz="0" w:space="0" w:color="auto"/>
        <w:right w:val="none" w:sz="0" w:space="0" w:color="auto"/>
      </w:divBdr>
      <w:divsChild>
        <w:div w:id="1414740088">
          <w:marLeft w:val="792"/>
          <w:marRight w:val="0"/>
          <w:marTop w:val="115"/>
          <w:marBottom w:val="0"/>
          <w:divBdr>
            <w:top w:val="none" w:sz="0" w:space="0" w:color="auto"/>
            <w:left w:val="none" w:sz="0" w:space="0" w:color="auto"/>
            <w:bottom w:val="none" w:sz="0" w:space="0" w:color="auto"/>
            <w:right w:val="none" w:sz="0" w:space="0" w:color="auto"/>
          </w:divBdr>
        </w:div>
        <w:div w:id="1526940056">
          <w:marLeft w:val="792"/>
          <w:marRight w:val="0"/>
          <w:marTop w:val="115"/>
          <w:marBottom w:val="0"/>
          <w:divBdr>
            <w:top w:val="none" w:sz="0" w:space="0" w:color="auto"/>
            <w:left w:val="none" w:sz="0" w:space="0" w:color="auto"/>
            <w:bottom w:val="none" w:sz="0" w:space="0" w:color="auto"/>
            <w:right w:val="none" w:sz="0" w:space="0" w:color="auto"/>
          </w:divBdr>
        </w:div>
      </w:divsChild>
    </w:div>
    <w:div w:id="2030906795">
      <w:bodyDiv w:val="1"/>
      <w:marLeft w:val="0"/>
      <w:marRight w:val="0"/>
      <w:marTop w:val="0"/>
      <w:marBottom w:val="0"/>
      <w:divBdr>
        <w:top w:val="none" w:sz="0" w:space="0" w:color="auto"/>
        <w:left w:val="none" w:sz="0" w:space="0" w:color="auto"/>
        <w:bottom w:val="none" w:sz="0" w:space="0" w:color="auto"/>
        <w:right w:val="none" w:sz="0" w:space="0" w:color="auto"/>
      </w:divBdr>
      <w:divsChild>
        <w:div w:id="1153450473">
          <w:marLeft w:val="547"/>
          <w:marRight w:val="0"/>
          <w:marTop w:val="115"/>
          <w:marBottom w:val="120"/>
          <w:divBdr>
            <w:top w:val="none" w:sz="0" w:space="0" w:color="auto"/>
            <w:left w:val="none" w:sz="0" w:space="0" w:color="auto"/>
            <w:bottom w:val="none" w:sz="0" w:space="0" w:color="auto"/>
            <w:right w:val="none" w:sz="0" w:space="0" w:color="auto"/>
          </w:divBdr>
        </w:div>
        <w:div w:id="1732462837">
          <w:marLeft w:val="1166"/>
          <w:marRight w:val="0"/>
          <w:marTop w:val="115"/>
          <w:marBottom w:val="120"/>
          <w:divBdr>
            <w:top w:val="none" w:sz="0" w:space="0" w:color="auto"/>
            <w:left w:val="none" w:sz="0" w:space="0" w:color="auto"/>
            <w:bottom w:val="none" w:sz="0" w:space="0" w:color="auto"/>
            <w:right w:val="none" w:sz="0" w:space="0" w:color="auto"/>
          </w:divBdr>
        </w:div>
        <w:div w:id="59255278">
          <w:marLeft w:val="1800"/>
          <w:marRight w:val="0"/>
          <w:marTop w:val="115"/>
          <w:marBottom w:val="120"/>
          <w:divBdr>
            <w:top w:val="none" w:sz="0" w:space="0" w:color="auto"/>
            <w:left w:val="none" w:sz="0" w:space="0" w:color="auto"/>
            <w:bottom w:val="none" w:sz="0" w:space="0" w:color="auto"/>
            <w:right w:val="none" w:sz="0" w:space="0" w:color="auto"/>
          </w:divBdr>
        </w:div>
        <w:div w:id="608002389">
          <w:marLeft w:val="1166"/>
          <w:marRight w:val="0"/>
          <w:marTop w:val="115"/>
          <w:marBottom w:val="120"/>
          <w:divBdr>
            <w:top w:val="none" w:sz="0" w:space="0" w:color="auto"/>
            <w:left w:val="none" w:sz="0" w:space="0" w:color="auto"/>
            <w:bottom w:val="none" w:sz="0" w:space="0" w:color="auto"/>
            <w:right w:val="none" w:sz="0" w:space="0" w:color="auto"/>
          </w:divBdr>
        </w:div>
        <w:div w:id="697663320">
          <w:marLeft w:val="1166"/>
          <w:marRight w:val="0"/>
          <w:marTop w:val="115"/>
          <w:marBottom w:val="120"/>
          <w:divBdr>
            <w:top w:val="none" w:sz="0" w:space="0" w:color="auto"/>
            <w:left w:val="none" w:sz="0" w:space="0" w:color="auto"/>
            <w:bottom w:val="none" w:sz="0" w:space="0" w:color="auto"/>
            <w:right w:val="none" w:sz="0" w:space="0" w:color="auto"/>
          </w:divBdr>
        </w:div>
      </w:divsChild>
    </w:div>
    <w:div w:id="2037735211">
      <w:bodyDiv w:val="1"/>
      <w:marLeft w:val="0"/>
      <w:marRight w:val="0"/>
      <w:marTop w:val="0"/>
      <w:marBottom w:val="0"/>
      <w:divBdr>
        <w:top w:val="none" w:sz="0" w:space="0" w:color="auto"/>
        <w:left w:val="none" w:sz="0" w:space="0" w:color="auto"/>
        <w:bottom w:val="none" w:sz="0" w:space="0" w:color="auto"/>
        <w:right w:val="none" w:sz="0" w:space="0" w:color="auto"/>
      </w:divBdr>
      <w:divsChild>
        <w:div w:id="1809007948">
          <w:marLeft w:val="662"/>
          <w:marRight w:val="0"/>
          <w:marTop w:val="115"/>
          <w:marBottom w:val="0"/>
          <w:divBdr>
            <w:top w:val="none" w:sz="0" w:space="0" w:color="auto"/>
            <w:left w:val="none" w:sz="0" w:space="0" w:color="auto"/>
            <w:bottom w:val="none" w:sz="0" w:space="0" w:color="auto"/>
            <w:right w:val="none" w:sz="0" w:space="0" w:color="auto"/>
          </w:divBdr>
        </w:div>
        <w:div w:id="1162311539">
          <w:marLeft w:val="1138"/>
          <w:marRight w:val="0"/>
          <w:marTop w:val="115"/>
          <w:marBottom w:val="0"/>
          <w:divBdr>
            <w:top w:val="none" w:sz="0" w:space="0" w:color="auto"/>
            <w:left w:val="none" w:sz="0" w:space="0" w:color="auto"/>
            <w:bottom w:val="none" w:sz="0" w:space="0" w:color="auto"/>
            <w:right w:val="none" w:sz="0" w:space="0" w:color="auto"/>
          </w:divBdr>
        </w:div>
        <w:div w:id="2135051274">
          <w:marLeft w:val="1584"/>
          <w:marRight w:val="0"/>
          <w:marTop w:val="115"/>
          <w:marBottom w:val="0"/>
          <w:divBdr>
            <w:top w:val="none" w:sz="0" w:space="0" w:color="auto"/>
            <w:left w:val="none" w:sz="0" w:space="0" w:color="auto"/>
            <w:bottom w:val="none" w:sz="0" w:space="0" w:color="auto"/>
            <w:right w:val="none" w:sz="0" w:space="0" w:color="auto"/>
          </w:divBdr>
        </w:div>
        <w:div w:id="1313172255">
          <w:marLeft w:val="1584"/>
          <w:marRight w:val="0"/>
          <w:marTop w:val="115"/>
          <w:marBottom w:val="0"/>
          <w:divBdr>
            <w:top w:val="none" w:sz="0" w:space="0" w:color="auto"/>
            <w:left w:val="none" w:sz="0" w:space="0" w:color="auto"/>
            <w:bottom w:val="none" w:sz="0" w:space="0" w:color="auto"/>
            <w:right w:val="none" w:sz="0" w:space="0" w:color="auto"/>
          </w:divBdr>
        </w:div>
        <w:div w:id="529150012">
          <w:marLeft w:val="1138"/>
          <w:marRight w:val="0"/>
          <w:marTop w:val="115"/>
          <w:marBottom w:val="0"/>
          <w:divBdr>
            <w:top w:val="none" w:sz="0" w:space="0" w:color="auto"/>
            <w:left w:val="none" w:sz="0" w:space="0" w:color="auto"/>
            <w:bottom w:val="none" w:sz="0" w:space="0" w:color="auto"/>
            <w:right w:val="none" w:sz="0" w:space="0" w:color="auto"/>
          </w:divBdr>
        </w:div>
        <w:div w:id="388261807">
          <w:marLeft w:val="1584"/>
          <w:marRight w:val="0"/>
          <w:marTop w:val="115"/>
          <w:marBottom w:val="0"/>
          <w:divBdr>
            <w:top w:val="none" w:sz="0" w:space="0" w:color="auto"/>
            <w:left w:val="none" w:sz="0" w:space="0" w:color="auto"/>
            <w:bottom w:val="none" w:sz="0" w:space="0" w:color="auto"/>
            <w:right w:val="none" w:sz="0" w:space="0" w:color="auto"/>
          </w:divBdr>
        </w:div>
        <w:div w:id="342896685">
          <w:marLeft w:val="1138"/>
          <w:marRight w:val="0"/>
          <w:marTop w:val="115"/>
          <w:marBottom w:val="0"/>
          <w:divBdr>
            <w:top w:val="none" w:sz="0" w:space="0" w:color="auto"/>
            <w:left w:val="none" w:sz="0" w:space="0" w:color="auto"/>
            <w:bottom w:val="none" w:sz="0" w:space="0" w:color="auto"/>
            <w:right w:val="none" w:sz="0" w:space="0" w:color="auto"/>
          </w:divBdr>
        </w:div>
        <w:div w:id="115679271">
          <w:marLeft w:val="1584"/>
          <w:marRight w:val="0"/>
          <w:marTop w:val="115"/>
          <w:marBottom w:val="0"/>
          <w:divBdr>
            <w:top w:val="none" w:sz="0" w:space="0" w:color="auto"/>
            <w:left w:val="none" w:sz="0" w:space="0" w:color="auto"/>
            <w:bottom w:val="none" w:sz="0" w:space="0" w:color="auto"/>
            <w:right w:val="none" w:sz="0" w:space="0" w:color="auto"/>
          </w:divBdr>
        </w:div>
      </w:divsChild>
    </w:div>
    <w:div w:id="2051346168">
      <w:bodyDiv w:val="1"/>
      <w:marLeft w:val="0"/>
      <w:marRight w:val="0"/>
      <w:marTop w:val="0"/>
      <w:marBottom w:val="0"/>
      <w:divBdr>
        <w:top w:val="none" w:sz="0" w:space="0" w:color="auto"/>
        <w:left w:val="none" w:sz="0" w:space="0" w:color="auto"/>
        <w:bottom w:val="none" w:sz="0" w:space="0" w:color="auto"/>
        <w:right w:val="none" w:sz="0" w:space="0" w:color="auto"/>
      </w:divBdr>
    </w:div>
    <w:div w:id="2070301387">
      <w:bodyDiv w:val="1"/>
      <w:marLeft w:val="0"/>
      <w:marRight w:val="0"/>
      <w:marTop w:val="0"/>
      <w:marBottom w:val="0"/>
      <w:divBdr>
        <w:top w:val="none" w:sz="0" w:space="0" w:color="auto"/>
        <w:left w:val="none" w:sz="0" w:space="0" w:color="auto"/>
        <w:bottom w:val="none" w:sz="0" w:space="0" w:color="auto"/>
        <w:right w:val="none" w:sz="0" w:space="0" w:color="auto"/>
      </w:divBdr>
      <w:divsChild>
        <w:div w:id="697630756">
          <w:marLeft w:val="547"/>
          <w:marRight w:val="0"/>
          <w:marTop w:val="115"/>
          <w:marBottom w:val="120"/>
          <w:divBdr>
            <w:top w:val="none" w:sz="0" w:space="0" w:color="auto"/>
            <w:left w:val="none" w:sz="0" w:space="0" w:color="auto"/>
            <w:bottom w:val="none" w:sz="0" w:space="0" w:color="auto"/>
            <w:right w:val="none" w:sz="0" w:space="0" w:color="auto"/>
          </w:divBdr>
        </w:div>
        <w:div w:id="2028097586">
          <w:marLeft w:val="1166"/>
          <w:marRight w:val="0"/>
          <w:marTop w:val="115"/>
          <w:marBottom w:val="120"/>
          <w:divBdr>
            <w:top w:val="none" w:sz="0" w:space="0" w:color="auto"/>
            <w:left w:val="none" w:sz="0" w:space="0" w:color="auto"/>
            <w:bottom w:val="none" w:sz="0" w:space="0" w:color="auto"/>
            <w:right w:val="none" w:sz="0" w:space="0" w:color="auto"/>
          </w:divBdr>
        </w:div>
        <w:div w:id="449669614">
          <w:marLeft w:val="1166"/>
          <w:marRight w:val="0"/>
          <w:marTop w:val="115"/>
          <w:marBottom w:val="120"/>
          <w:divBdr>
            <w:top w:val="none" w:sz="0" w:space="0" w:color="auto"/>
            <w:left w:val="none" w:sz="0" w:space="0" w:color="auto"/>
            <w:bottom w:val="none" w:sz="0" w:space="0" w:color="auto"/>
            <w:right w:val="none" w:sz="0" w:space="0" w:color="auto"/>
          </w:divBdr>
        </w:div>
      </w:divsChild>
    </w:div>
    <w:div w:id="2093505688">
      <w:bodyDiv w:val="1"/>
      <w:marLeft w:val="0"/>
      <w:marRight w:val="0"/>
      <w:marTop w:val="0"/>
      <w:marBottom w:val="0"/>
      <w:divBdr>
        <w:top w:val="none" w:sz="0" w:space="0" w:color="auto"/>
        <w:left w:val="none" w:sz="0" w:space="0" w:color="auto"/>
        <w:bottom w:val="none" w:sz="0" w:space="0" w:color="auto"/>
        <w:right w:val="none" w:sz="0" w:space="0" w:color="auto"/>
      </w:divBdr>
      <w:divsChild>
        <w:div w:id="820123196">
          <w:marLeft w:val="792"/>
          <w:marRight w:val="0"/>
          <w:marTop w:val="115"/>
          <w:marBottom w:val="0"/>
          <w:divBdr>
            <w:top w:val="none" w:sz="0" w:space="0" w:color="auto"/>
            <w:left w:val="none" w:sz="0" w:space="0" w:color="auto"/>
            <w:bottom w:val="none" w:sz="0" w:space="0" w:color="auto"/>
            <w:right w:val="none" w:sz="0" w:space="0" w:color="auto"/>
          </w:divBdr>
        </w:div>
        <w:div w:id="368991311">
          <w:marLeft w:val="1080"/>
          <w:marRight w:val="0"/>
          <w:marTop w:val="115"/>
          <w:marBottom w:val="0"/>
          <w:divBdr>
            <w:top w:val="none" w:sz="0" w:space="0" w:color="auto"/>
            <w:left w:val="none" w:sz="0" w:space="0" w:color="auto"/>
            <w:bottom w:val="none" w:sz="0" w:space="0" w:color="auto"/>
            <w:right w:val="none" w:sz="0" w:space="0" w:color="auto"/>
          </w:divBdr>
        </w:div>
        <w:div w:id="1494679902">
          <w:marLeft w:val="792"/>
          <w:marRight w:val="0"/>
          <w:marTop w:val="115"/>
          <w:marBottom w:val="0"/>
          <w:divBdr>
            <w:top w:val="none" w:sz="0" w:space="0" w:color="auto"/>
            <w:left w:val="none" w:sz="0" w:space="0" w:color="auto"/>
            <w:bottom w:val="none" w:sz="0" w:space="0" w:color="auto"/>
            <w:right w:val="none" w:sz="0" w:space="0" w:color="auto"/>
          </w:divBdr>
        </w:div>
        <w:div w:id="492455097">
          <w:marLeft w:val="792"/>
          <w:marRight w:val="0"/>
          <w:marTop w:val="115"/>
          <w:marBottom w:val="0"/>
          <w:divBdr>
            <w:top w:val="none" w:sz="0" w:space="0" w:color="auto"/>
            <w:left w:val="none" w:sz="0" w:space="0" w:color="auto"/>
            <w:bottom w:val="none" w:sz="0" w:space="0" w:color="auto"/>
            <w:right w:val="none" w:sz="0" w:space="0" w:color="auto"/>
          </w:divBdr>
        </w:div>
      </w:divsChild>
    </w:div>
    <w:div w:id="2094817492">
      <w:bodyDiv w:val="1"/>
      <w:marLeft w:val="0"/>
      <w:marRight w:val="0"/>
      <w:marTop w:val="0"/>
      <w:marBottom w:val="0"/>
      <w:divBdr>
        <w:top w:val="none" w:sz="0" w:space="0" w:color="auto"/>
        <w:left w:val="none" w:sz="0" w:space="0" w:color="auto"/>
        <w:bottom w:val="none" w:sz="0" w:space="0" w:color="auto"/>
        <w:right w:val="none" w:sz="0" w:space="0" w:color="auto"/>
      </w:divBdr>
    </w:div>
    <w:div w:id="2118210793">
      <w:bodyDiv w:val="1"/>
      <w:marLeft w:val="0"/>
      <w:marRight w:val="0"/>
      <w:marTop w:val="0"/>
      <w:marBottom w:val="0"/>
      <w:divBdr>
        <w:top w:val="none" w:sz="0" w:space="0" w:color="auto"/>
        <w:left w:val="none" w:sz="0" w:space="0" w:color="auto"/>
        <w:bottom w:val="none" w:sz="0" w:space="0" w:color="auto"/>
        <w:right w:val="none" w:sz="0" w:space="0" w:color="auto"/>
      </w:divBdr>
      <w:divsChild>
        <w:div w:id="269968771">
          <w:marLeft w:val="662"/>
          <w:marRight w:val="0"/>
          <w:marTop w:val="115"/>
          <w:marBottom w:val="0"/>
          <w:divBdr>
            <w:top w:val="none" w:sz="0" w:space="0" w:color="auto"/>
            <w:left w:val="none" w:sz="0" w:space="0" w:color="auto"/>
            <w:bottom w:val="none" w:sz="0" w:space="0" w:color="auto"/>
            <w:right w:val="none" w:sz="0" w:space="0" w:color="auto"/>
          </w:divBdr>
        </w:div>
        <w:div w:id="1287270868">
          <w:marLeft w:val="1138"/>
          <w:marRight w:val="0"/>
          <w:marTop w:val="115"/>
          <w:marBottom w:val="0"/>
          <w:divBdr>
            <w:top w:val="none" w:sz="0" w:space="0" w:color="auto"/>
            <w:left w:val="none" w:sz="0" w:space="0" w:color="auto"/>
            <w:bottom w:val="none" w:sz="0" w:space="0" w:color="auto"/>
            <w:right w:val="none" w:sz="0" w:space="0" w:color="auto"/>
          </w:divBdr>
        </w:div>
        <w:div w:id="776170909">
          <w:marLeft w:val="1584"/>
          <w:marRight w:val="0"/>
          <w:marTop w:val="115"/>
          <w:marBottom w:val="0"/>
          <w:divBdr>
            <w:top w:val="none" w:sz="0" w:space="0" w:color="auto"/>
            <w:left w:val="none" w:sz="0" w:space="0" w:color="auto"/>
            <w:bottom w:val="none" w:sz="0" w:space="0" w:color="auto"/>
            <w:right w:val="none" w:sz="0" w:space="0" w:color="auto"/>
          </w:divBdr>
        </w:div>
        <w:div w:id="35203111">
          <w:marLeft w:val="1584"/>
          <w:marRight w:val="0"/>
          <w:marTop w:val="115"/>
          <w:marBottom w:val="0"/>
          <w:divBdr>
            <w:top w:val="none" w:sz="0" w:space="0" w:color="auto"/>
            <w:left w:val="none" w:sz="0" w:space="0" w:color="auto"/>
            <w:bottom w:val="none" w:sz="0" w:space="0" w:color="auto"/>
            <w:right w:val="none" w:sz="0" w:space="0" w:color="auto"/>
          </w:divBdr>
        </w:div>
        <w:div w:id="653487108">
          <w:marLeft w:val="1584"/>
          <w:marRight w:val="0"/>
          <w:marTop w:val="115"/>
          <w:marBottom w:val="0"/>
          <w:divBdr>
            <w:top w:val="none" w:sz="0" w:space="0" w:color="auto"/>
            <w:left w:val="none" w:sz="0" w:space="0" w:color="auto"/>
            <w:bottom w:val="none" w:sz="0" w:space="0" w:color="auto"/>
            <w:right w:val="none" w:sz="0" w:space="0" w:color="auto"/>
          </w:divBdr>
        </w:div>
        <w:div w:id="1780759431">
          <w:marLeft w:val="1584"/>
          <w:marRight w:val="0"/>
          <w:marTop w:val="115"/>
          <w:marBottom w:val="0"/>
          <w:divBdr>
            <w:top w:val="none" w:sz="0" w:space="0" w:color="auto"/>
            <w:left w:val="none" w:sz="0" w:space="0" w:color="auto"/>
            <w:bottom w:val="none" w:sz="0" w:space="0" w:color="auto"/>
            <w:right w:val="none" w:sz="0" w:space="0" w:color="auto"/>
          </w:divBdr>
        </w:div>
        <w:div w:id="1533374505">
          <w:marLeft w:val="1584"/>
          <w:marRight w:val="0"/>
          <w:marTop w:val="115"/>
          <w:marBottom w:val="0"/>
          <w:divBdr>
            <w:top w:val="none" w:sz="0" w:space="0" w:color="auto"/>
            <w:left w:val="none" w:sz="0" w:space="0" w:color="auto"/>
            <w:bottom w:val="none" w:sz="0" w:space="0" w:color="auto"/>
            <w:right w:val="none" w:sz="0" w:space="0" w:color="auto"/>
          </w:divBdr>
        </w:div>
        <w:div w:id="1419445398">
          <w:marLeft w:val="1584"/>
          <w:marRight w:val="0"/>
          <w:marTop w:val="115"/>
          <w:marBottom w:val="0"/>
          <w:divBdr>
            <w:top w:val="none" w:sz="0" w:space="0" w:color="auto"/>
            <w:left w:val="none" w:sz="0" w:space="0" w:color="auto"/>
            <w:bottom w:val="none" w:sz="0" w:space="0" w:color="auto"/>
            <w:right w:val="none" w:sz="0" w:space="0" w:color="auto"/>
          </w:divBdr>
        </w:div>
        <w:div w:id="1024790556">
          <w:marLeft w:val="1584"/>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29</Pages>
  <Words>7372</Words>
  <Characters>42026</Characters>
  <Application>Microsoft Macintosh Word</Application>
  <DocSecurity>0</DocSecurity>
  <Lines>350</Lines>
  <Paragraphs>98</Paragraphs>
  <ScaleCrop>false</ScaleCrop>
  <Company/>
  <LinksUpToDate>false</LinksUpToDate>
  <CharactersWithSpaces>49300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dc:creator>
  <cp:keywords/>
  <dc:description/>
  <cp:lastModifiedBy>JD</cp:lastModifiedBy>
  <cp:revision>26</cp:revision>
  <cp:lastPrinted>2018-10-17T01:30:00Z</cp:lastPrinted>
  <dcterms:created xsi:type="dcterms:W3CDTF">2018-10-16T00:11:00Z</dcterms:created>
  <dcterms:modified xsi:type="dcterms:W3CDTF">2018-10-17T01:57:00Z</dcterms:modified>
</cp:coreProperties>
</file>