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6D14D0"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bookmarkStart w:id="0" w:name="_GoBack"/>
      <w:r w:rsidRPr="00EB0D56">
        <w:rPr>
          <w:rFonts w:ascii="Times New Roman" w:eastAsia="Times New Roman" w:hAnsi="Times New Roman" w:cs="Times New Roman"/>
          <w:color w:val="000000"/>
          <w:sz w:val="24"/>
          <w:szCs w:val="24"/>
          <w:lang w:eastAsia="en-CA"/>
        </w:rPr>
        <w:t xml:space="preserve">Verification Of Charles’ </w:t>
      </w:r>
      <w:proofErr w:type="gramStart"/>
      <w:r w:rsidRPr="00EB0D56">
        <w:rPr>
          <w:rFonts w:ascii="Times New Roman" w:eastAsia="Times New Roman" w:hAnsi="Times New Roman" w:cs="Times New Roman"/>
          <w:color w:val="000000"/>
          <w:sz w:val="24"/>
          <w:szCs w:val="24"/>
          <w:lang w:eastAsia="en-CA"/>
        </w:rPr>
        <w:t>and  Boyle’s</w:t>
      </w:r>
      <w:proofErr w:type="gramEnd"/>
      <w:r w:rsidRPr="00EB0D56">
        <w:rPr>
          <w:rFonts w:ascii="Times New Roman" w:eastAsia="Times New Roman" w:hAnsi="Times New Roman" w:cs="Times New Roman"/>
          <w:color w:val="000000"/>
          <w:sz w:val="24"/>
          <w:szCs w:val="24"/>
          <w:lang w:eastAsia="en-CA"/>
        </w:rPr>
        <w:t xml:space="preserve"> Law</w:t>
      </w:r>
      <w:bookmarkEnd w:id="0"/>
    </w:p>
    <w:p w14:paraId="01C451A6" w14:textId="77777777" w:rsidR="00EB0D56" w:rsidRPr="00EB0D56" w:rsidRDefault="00EB0D56" w:rsidP="00EB0D56">
      <w:pPr>
        <w:spacing w:after="24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p>
    <w:p w14:paraId="637CF7DD" w14:textId="77777777" w:rsidR="00EB0D56" w:rsidRPr="00EB0D56" w:rsidRDefault="00EB0D56" w:rsidP="00EB0D56">
      <w:pPr>
        <w:spacing w:after="24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p>
    <w:p w14:paraId="4C3DB9B8"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p>
    <w:p w14:paraId="770AAFEB" w14:textId="77777777" w:rsidR="00EB0D56" w:rsidRPr="00EB0D56" w:rsidRDefault="00EB0D56" w:rsidP="00EB0D56">
      <w:pPr>
        <w:spacing w:after="24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p>
    <w:p w14:paraId="700BAFAC"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proofErr w:type="spellStart"/>
      <w:r w:rsidRPr="00EB0D56">
        <w:rPr>
          <w:rFonts w:ascii="Times New Roman" w:eastAsia="Times New Roman" w:hAnsi="Times New Roman" w:cs="Times New Roman"/>
          <w:color w:val="000000"/>
          <w:sz w:val="24"/>
          <w:szCs w:val="24"/>
          <w:lang w:eastAsia="en-CA"/>
        </w:rPr>
        <w:t>Chem</w:t>
      </w:r>
      <w:proofErr w:type="spellEnd"/>
      <w:r w:rsidRPr="00EB0D56">
        <w:rPr>
          <w:rFonts w:ascii="Times New Roman" w:eastAsia="Times New Roman" w:hAnsi="Times New Roman" w:cs="Times New Roman"/>
          <w:color w:val="000000"/>
          <w:sz w:val="24"/>
          <w:szCs w:val="24"/>
          <w:lang w:eastAsia="en-CA"/>
        </w:rPr>
        <w:t xml:space="preserve"> 1311</w:t>
      </w:r>
    </w:p>
    <w:p w14:paraId="0B5F4981"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University </w:t>
      </w:r>
      <w:proofErr w:type="gramStart"/>
      <w:r w:rsidRPr="00EB0D56">
        <w:rPr>
          <w:rFonts w:ascii="Times New Roman" w:eastAsia="Times New Roman" w:hAnsi="Times New Roman" w:cs="Times New Roman"/>
          <w:color w:val="000000"/>
          <w:sz w:val="24"/>
          <w:szCs w:val="24"/>
          <w:lang w:eastAsia="en-CA"/>
        </w:rPr>
        <w:t>Of</w:t>
      </w:r>
      <w:proofErr w:type="gramEnd"/>
      <w:r w:rsidRPr="00EB0D56">
        <w:rPr>
          <w:rFonts w:ascii="Times New Roman" w:eastAsia="Times New Roman" w:hAnsi="Times New Roman" w:cs="Times New Roman"/>
          <w:color w:val="000000"/>
          <w:sz w:val="24"/>
          <w:szCs w:val="24"/>
          <w:lang w:eastAsia="en-CA"/>
        </w:rPr>
        <w:t xml:space="preserve"> Ottawa</w:t>
      </w:r>
    </w:p>
    <w:p w14:paraId="6193A29E"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Faculty </w:t>
      </w:r>
      <w:proofErr w:type="gramStart"/>
      <w:r w:rsidRPr="00EB0D56">
        <w:rPr>
          <w:rFonts w:ascii="Times New Roman" w:eastAsia="Times New Roman" w:hAnsi="Times New Roman" w:cs="Times New Roman"/>
          <w:color w:val="000000"/>
          <w:sz w:val="24"/>
          <w:szCs w:val="24"/>
          <w:lang w:eastAsia="en-CA"/>
        </w:rPr>
        <w:t>Of</w:t>
      </w:r>
      <w:proofErr w:type="gramEnd"/>
      <w:r w:rsidRPr="00EB0D56">
        <w:rPr>
          <w:rFonts w:ascii="Times New Roman" w:eastAsia="Times New Roman" w:hAnsi="Times New Roman" w:cs="Times New Roman"/>
          <w:color w:val="000000"/>
          <w:sz w:val="24"/>
          <w:szCs w:val="24"/>
          <w:lang w:eastAsia="en-CA"/>
        </w:rPr>
        <w:t xml:space="preserve"> Science</w:t>
      </w:r>
    </w:p>
    <w:p w14:paraId="77D26F8C" w14:textId="77777777" w:rsidR="00EB0D56" w:rsidRPr="00EB0D56" w:rsidRDefault="00EB0D56" w:rsidP="00EB0D56">
      <w:pPr>
        <w:spacing w:after="24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r w:rsidRPr="00EB0D56">
        <w:rPr>
          <w:rFonts w:ascii="Times New Roman" w:eastAsia="Times New Roman" w:hAnsi="Times New Roman" w:cs="Times New Roman"/>
          <w:sz w:val="24"/>
          <w:szCs w:val="24"/>
          <w:lang w:eastAsia="en-CA"/>
        </w:rPr>
        <w:br/>
      </w:r>
    </w:p>
    <w:p w14:paraId="5F0E3A21"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September 24</w:t>
      </w:r>
    </w:p>
    <w:p w14:paraId="3FD8EFF6" w14:textId="77777777" w:rsidR="00EB0D56" w:rsidRPr="00EB0D56" w:rsidRDefault="00EB0D56" w:rsidP="00EB0D56">
      <w:pPr>
        <w:spacing w:after="240" w:line="240" w:lineRule="auto"/>
        <w:rPr>
          <w:rFonts w:ascii="Times New Roman" w:eastAsia="Times New Roman" w:hAnsi="Times New Roman" w:cs="Times New Roman"/>
          <w:sz w:val="24"/>
          <w:szCs w:val="24"/>
          <w:lang w:eastAsia="en-CA"/>
        </w:rPr>
      </w:pPr>
    </w:p>
    <w:p w14:paraId="007A8065" w14:textId="77777777" w:rsidR="00EB0D56" w:rsidRDefault="00EB0D56" w:rsidP="00EB0D56">
      <w:pPr>
        <w:spacing w:after="0" w:line="240" w:lineRule="auto"/>
        <w:jc w:val="center"/>
        <w:rPr>
          <w:rFonts w:ascii="Times New Roman" w:eastAsia="Times New Roman" w:hAnsi="Times New Roman" w:cs="Times New Roman"/>
          <w:b/>
          <w:bCs/>
          <w:color w:val="000000"/>
          <w:sz w:val="36"/>
          <w:szCs w:val="36"/>
          <w:lang w:eastAsia="en-CA"/>
        </w:rPr>
      </w:pPr>
    </w:p>
    <w:p w14:paraId="769C55DD" w14:textId="77777777" w:rsidR="00EB0D56" w:rsidRDefault="00EB0D56" w:rsidP="00EB0D56">
      <w:pPr>
        <w:spacing w:after="0" w:line="240" w:lineRule="auto"/>
        <w:jc w:val="center"/>
        <w:rPr>
          <w:rFonts w:ascii="Times New Roman" w:eastAsia="Times New Roman" w:hAnsi="Times New Roman" w:cs="Times New Roman"/>
          <w:b/>
          <w:bCs/>
          <w:color w:val="000000"/>
          <w:sz w:val="36"/>
          <w:szCs w:val="36"/>
          <w:lang w:eastAsia="en-CA"/>
        </w:rPr>
      </w:pPr>
    </w:p>
    <w:p w14:paraId="669701CF" w14:textId="77777777" w:rsidR="00EB0D56" w:rsidRDefault="00EB0D56" w:rsidP="00EB0D56">
      <w:pPr>
        <w:spacing w:after="0" w:line="240" w:lineRule="auto"/>
        <w:jc w:val="center"/>
        <w:rPr>
          <w:rFonts w:ascii="Times New Roman" w:eastAsia="Times New Roman" w:hAnsi="Times New Roman" w:cs="Times New Roman"/>
          <w:b/>
          <w:bCs/>
          <w:color w:val="000000"/>
          <w:sz w:val="36"/>
          <w:szCs w:val="36"/>
          <w:lang w:eastAsia="en-CA"/>
        </w:rPr>
      </w:pPr>
    </w:p>
    <w:p w14:paraId="4A2D579D" w14:textId="77777777" w:rsidR="00EB0D56" w:rsidRDefault="00EB0D56" w:rsidP="00EB0D56">
      <w:pPr>
        <w:spacing w:after="0" w:line="240" w:lineRule="auto"/>
        <w:jc w:val="center"/>
        <w:rPr>
          <w:rFonts w:ascii="Times New Roman" w:eastAsia="Times New Roman" w:hAnsi="Times New Roman" w:cs="Times New Roman"/>
          <w:b/>
          <w:bCs/>
          <w:color w:val="000000"/>
          <w:sz w:val="36"/>
          <w:szCs w:val="36"/>
          <w:lang w:eastAsia="en-CA"/>
        </w:rPr>
      </w:pPr>
    </w:p>
    <w:p w14:paraId="4886EDB6" w14:textId="77777777" w:rsidR="00EB0D56" w:rsidRDefault="00EB0D56" w:rsidP="00EB0D56">
      <w:pPr>
        <w:spacing w:after="0" w:line="240" w:lineRule="auto"/>
        <w:jc w:val="center"/>
        <w:rPr>
          <w:rFonts w:ascii="Times New Roman" w:eastAsia="Times New Roman" w:hAnsi="Times New Roman" w:cs="Times New Roman"/>
          <w:b/>
          <w:bCs/>
          <w:color w:val="000000"/>
          <w:sz w:val="36"/>
          <w:szCs w:val="36"/>
          <w:lang w:eastAsia="en-CA"/>
        </w:rPr>
      </w:pPr>
    </w:p>
    <w:p w14:paraId="7B5A4A7C" w14:textId="77777777" w:rsidR="00EB0D56" w:rsidRDefault="00EB0D56" w:rsidP="00EB0D56">
      <w:pPr>
        <w:spacing w:after="0" w:line="240" w:lineRule="auto"/>
        <w:jc w:val="center"/>
        <w:rPr>
          <w:rFonts w:ascii="Times New Roman" w:eastAsia="Times New Roman" w:hAnsi="Times New Roman" w:cs="Times New Roman"/>
          <w:b/>
          <w:bCs/>
          <w:color w:val="000000"/>
          <w:sz w:val="36"/>
          <w:szCs w:val="36"/>
          <w:lang w:eastAsia="en-CA"/>
        </w:rPr>
      </w:pPr>
    </w:p>
    <w:p w14:paraId="51E8826A" w14:textId="77777777" w:rsidR="00EB0D56" w:rsidRDefault="00EB0D56" w:rsidP="00EB0D56">
      <w:pPr>
        <w:spacing w:after="0" w:line="240" w:lineRule="auto"/>
        <w:jc w:val="center"/>
        <w:rPr>
          <w:rFonts w:ascii="Times New Roman" w:eastAsia="Times New Roman" w:hAnsi="Times New Roman" w:cs="Times New Roman"/>
          <w:b/>
          <w:bCs/>
          <w:color w:val="000000"/>
          <w:sz w:val="36"/>
          <w:szCs w:val="36"/>
          <w:lang w:eastAsia="en-CA"/>
        </w:rPr>
      </w:pPr>
    </w:p>
    <w:p w14:paraId="5FDFF0A7"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36"/>
          <w:szCs w:val="36"/>
          <w:lang w:eastAsia="en-CA"/>
        </w:rPr>
        <w:lastRenderedPageBreak/>
        <w:t>Introduction</w:t>
      </w:r>
    </w:p>
    <w:p w14:paraId="2D200FD6"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420C3E10"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ab/>
        <w:t xml:space="preserve">Gases are a state of matter in which its molecules </w:t>
      </w:r>
      <w:proofErr w:type="gramStart"/>
      <w:r w:rsidRPr="00EB0D56">
        <w:rPr>
          <w:rFonts w:ascii="Times New Roman" w:eastAsia="Times New Roman" w:hAnsi="Times New Roman" w:cs="Times New Roman"/>
          <w:color w:val="000000"/>
          <w:sz w:val="24"/>
          <w:szCs w:val="24"/>
          <w:lang w:eastAsia="en-CA"/>
        </w:rPr>
        <w:t>has</w:t>
      </w:r>
      <w:proofErr w:type="gramEnd"/>
      <w:r w:rsidRPr="00EB0D56">
        <w:rPr>
          <w:rFonts w:ascii="Times New Roman" w:eastAsia="Times New Roman" w:hAnsi="Times New Roman" w:cs="Times New Roman"/>
          <w:color w:val="000000"/>
          <w:sz w:val="24"/>
          <w:szCs w:val="24"/>
          <w:lang w:eastAsia="en-CA"/>
        </w:rPr>
        <w:t xml:space="preserve"> a lower attraction between themselves, resulting in its molecules moving far apart from each other. Gases has a lower density than solids and liquids, which makes it easier to be compressed than the other two </w:t>
      </w:r>
      <w:proofErr w:type="gramStart"/>
      <w:r w:rsidRPr="00EB0D56">
        <w:rPr>
          <w:rFonts w:ascii="Times New Roman" w:eastAsia="Times New Roman" w:hAnsi="Times New Roman" w:cs="Times New Roman"/>
          <w:color w:val="000000"/>
          <w:sz w:val="24"/>
          <w:szCs w:val="24"/>
          <w:lang w:eastAsia="en-CA"/>
        </w:rPr>
        <w:t>state</w:t>
      </w:r>
      <w:proofErr w:type="gramEnd"/>
      <w:r w:rsidRPr="00EB0D56">
        <w:rPr>
          <w:rFonts w:ascii="Times New Roman" w:eastAsia="Times New Roman" w:hAnsi="Times New Roman" w:cs="Times New Roman"/>
          <w:color w:val="000000"/>
          <w:sz w:val="24"/>
          <w:szCs w:val="24"/>
          <w:lang w:eastAsia="en-CA"/>
        </w:rPr>
        <w:t>. They also take the shape and volume if whichever containers they are in. Gas have their own unique behavior depending on a variety of variables; temperature, pressure and volume. (</w:t>
      </w:r>
      <w:hyperlink r:id="rId5" w:history="1">
        <w:r w:rsidRPr="00EB0D56">
          <w:rPr>
            <w:rFonts w:ascii="Times New Roman" w:eastAsia="Times New Roman" w:hAnsi="Times New Roman" w:cs="Times New Roman"/>
            <w:color w:val="1155CC"/>
            <w:sz w:val="24"/>
            <w:szCs w:val="24"/>
            <w:u w:val="single"/>
            <w:lang w:eastAsia="en-CA"/>
          </w:rPr>
          <w:t>https://www.thoughtco.com/gases-study-guide-607536</w:t>
        </w:r>
      </w:hyperlink>
      <w:r w:rsidRPr="00EB0D56">
        <w:rPr>
          <w:rFonts w:ascii="Times New Roman" w:eastAsia="Times New Roman" w:hAnsi="Times New Roman" w:cs="Times New Roman"/>
          <w:color w:val="000000"/>
          <w:sz w:val="24"/>
          <w:szCs w:val="24"/>
          <w:lang w:eastAsia="en-CA"/>
        </w:rPr>
        <w:t>)</w:t>
      </w:r>
    </w:p>
    <w:p w14:paraId="6AB5C3ED"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     Charles’s law shows the behaviour of gas’s volume in relation to temperature (V1T1=V2T2). They tend to expand in warmer temperatures and contract in cooler temperature. When pressure on a sample of a dry gas is held constant and the amount of gas(n) stays constant, then the statement which states temperature and the volume will me directly proportional is true. (</w:t>
      </w:r>
      <w:hyperlink r:id="rId6" w:history="1">
        <w:r w:rsidRPr="00EB0D56">
          <w:rPr>
            <w:rFonts w:ascii="Times New Roman" w:eastAsia="Times New Roman" w:hAnsi="Times New Roman" w:cs="Times New Roman"/>
            <w:color w:val="1155CC"/>
            <w:sz w:val="24"/>
            <w:szCs w:val="24"/>
            <w:u w:val="single"/>
            <w:lang w:eastAsia="en-CA"/>
          </w:rPr>
          <w:t>https://en.wikipedia.org/wiki/Charles%27s_law</w:t>
        </w:r>
      </w:hyperlink>
      <w:r w:rsidRPr="00EB0D56">
        <w:rPr>
          <w:rFonts w:ascii="Times New Roman" w:eastAsia="Times New Roman" w:hAnsi="Times New Roman" w:cs="Times New Roman"/>
          <w:color w:val="000000"/>
          <w:sz w:val="24"/>
          <w:szCs w:val="24"/>
          <w:lang w:eastAsia="en-CA"/>
        </w:rPr>
        <w:t xml:space="preserve">) </w:t>
      </w:r>
    </w:p>
    <w:p w14:paraId="5A2A4C50"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     Boyle’s law shows the behaviour of gas’s volume in relation with pressure (P1V1=P2V2).</w:t>
      </w:r>
    </w:p>
    <w:p w14:paraId="23BE8483"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When volume increases then pressure decreases and vice versa. Boyle’s law could also be written as PV=K, pressure multiplied by volume equals some constant K. when comparing two different set of conditions, the K </w:t>
      </w:r>
      <w:proofErr w:type="gramStart"/>
      <w:r w:rsidRPr="00EB0D56">
        <w:rPr>
          <w:rFonts w:ascii="Times New Roman" w:eastAsia="Times New Roman" w:hAnsi="Times New Roman" w:cs="Times New Roman"/>
          <w:color w:val="000000"/>
          <w:sz w:val="24"/>
          <w:szCs w:val="24"/>
          <w:lang w:eastAsia="en-CA"/>
        </w:rPr>
        <w:t>of  gas</w:t>
      </w:r>
      <w:proofErr w:type="gramEnd"/>
      <w:r w:rsidRPr="00EB0D56">
        <w:rPr>
          <w:rFonts w:ascii="Times New Roman" w:eastAsia="Times New Roman" w:hAnsi="Times New Roman" w:cs="Times New Roman"/>
          <w:color w:val="000000"/>
          <w:sz w:val="24"/>
          <w:szCs w:val="24"/>
          <w:lang w:eastAsia="en-CA"/>
        </w:rPr>
        <w:t xml:space="preserve"> holds as long as the temperature is constant. When the temperature and amount of gas remain constant then the pressure of an ideal gas is inverse proportional. (</w:t>
      </w:r>
      <w:hyperlink r:id="rId7" w:history="1">
        <w:r w:rsidRPr="00EB0D56">
          <w:rPr>
            <w:rFonts w:ascii="Times New Roman" w:eastAsia="Times New Roman" w:hAnsi="Times New Roman" w:cs="Times New Roman"/>
            <w:color w:val="1155CC"/>
            <w:sz w:val="24"/>
            <w:szCs w:val="24"/>
            <w:u w:val="single"/>
            <w:lang w:eastAsia="en-CA"/>
          </w:rPr>
          <w:t>https://en.wikipedia.org/wiki/Boyle%27s_law</w:t>
        </w:r>
      </w:hyperlink>
      <w:r w:rsidRPr="00EB0D56">
        <w:rPr>
          <w:rFonts w:ascii="Times New Roman" w:eastAsia="Times New Roman" w:hAnsi="Times New Roman" w:cs="Times New Roman"/>
          <w:color w:val="000000"/>
          <w:sz w:val="24"/>
          <w:szCs w:val="24"/>
          <w:lang w:eastAsia="en-CA"/>
        </w:rPr>
        <w:t xml:space="preserve">) </w:t>
      </w:r>
    </w:p>
    <w:p w14:paraId="5EEE5B32"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     During the experiment, we will try to use the right lab </w:t>
      </w:r>
      <w:proofErr w:type="spellStart"/>
      <w:r w:rsidRPr="00EB0D56">
        <w:rPr>
          <w:rFonts w:ascii="Times New Roman" w:eastAsia="Times New Roman" w:hAnsi="Times New Roman" w:cs="Times New Roman"/>
          <w:color w:val="000000"/>
          <w:sz w:val="24"/>
          <w:szCs w:val="24"/>
          <w:lang w:eastAsia="en-CA"/>
        </w:rPr>
        <w:t>equipments</w:t>
      </w:r>
      <w:proofErr w:type="spellEnd"/>
      <w:r w:rsidRPr="00EB0D56">
        <w:rPr>
          <w:rFonts w:ascii="Times New Roman" w:eastAsia="Times New Roman" w:hAnsi="Times New Roman" w:cs="Times New Roman"/>
          <w:color w:val="000000"/>
          <w:sz w:val="24"/>
          <w:szCs w:val="24"/>
          <w:lang w:eastAsia="en-CA"/>
        </w:rPr>
        <w:t xml:space="preserve">, formulas and graphs to show: the relationship between volume and temperature when the amount of gas and pressure stay constant in Charles’s law; and the relationship between volume and </w:t>
      </w:r>
      <w:proofErr w:type="gramStart"/>
      <w:r w:rsidRPr="00EB0D56">
        <w:rPr>
          <w:rFonts w:ascii="Times New Roman" w:eastAsia="Times New Roman" w:hAnsi="Times New Roman" w:cs="Times New Roman"/>
          <w:color w:val="000000"/>
          <w:sz w:val="24"/>
          <w:szCs w:val="24"/>
          <w:lang w:eastAsia="en-CA"/>
        </w:rPr>
        <w:t>pressure  when</w:t>
      </w:r>
      <w:proofErr w:type="gramEnd"/>
      <w:r w:rsidRPr="00EB0D56">
        <w:rPr>
          <w:rFonts w:ascii="Times New Roman" w:eastAsia="Times New Roman" w:hAnsi="Times New Roman" w:cs="Times New Roman"/>
          <w:color w:val="000000"/>
          <w:sz w:val="24"/>
          <w:szCs w:val="24"/>
          <w:lang w:eastAsia="en-CA"/>
        </w:rPr>
        <w:t xml:space="preserve"> temperature and </w:t>
      </w:r>
      <w:proofErr w:type="spellStart"/>
      <w:r w:rsidRPr="00EB0D56">
        <w:rPr>
          <w:rFonts w:ascii="Times New Roman" w:eastAsia="Times New Roman" w:hAnsi="Times New Roman" w:cs="Times New Roman"/>
          <w:color w:val="000000"/>
          <w:sz w:val="24"/>
          <w:szCs w:val="24"/>
          <w:lang w:eastAsia="en-CA"/>
        </w:rPr>
        <w:t>mol</w:t>
      </w:r>
      <w:proofErr w:type="spellEnd"/>
      <w:r w:rsidRPr="00EB0D56">
        <w:rPr>
          <w:rFonts w:ascii="Times New Roman" w:eastAsia="Times New Roman" w:hAnsi="Times New Roman" w:cs="Times New Roman"/>
          <w:color w:val="000000"/>
          <w:sz w:val="24"/>
          <w:szCs w:val="24"/>
          <w:lang w:eastAsia="en-CA"/>
        </w:rPr>
        <w:t xml:space="preserve"> of gas must stay constant in Boyle’s law. </w:t>
      </w:r>
    </w:p>
    <w:p w14:paraId="792D838C" w14:textId="77777777" w:rsidR="00EB0D56" w:rsidRDefault="00EB0D56" w:rsidP="00EB0D56">
      <w:pPr>
        <w:spacing w:after="0" w:line="480" w:lineRule="auto"/>
        <w:jc w:val="center"/>
        <w:rPr>
          <w:rFonts w:ascii="Times New Roman" w:eastAsia="Times New Roman" w:hAnsi="Times New Roman" w:cs="Times New Roman"/>
          <w:b/>
          <w:bCs/>
          <w:color w:val="000000"/>
          <w:sz w:val="36"/>
          <w:szCs w:val="36"/>
          <w:lang w:eastAsia="en-CA"/>
        </w:rPr>
      </w:pPr>
    </w:p>
    <w:p w14:paraId="621C91C3"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36"/>
          <w:szCs w:val="36"/>
          <w:lang w:eastAsia="en-CA"/>
        </w:rPr>
        <w:lastRenderedPageBreak/>
        <w:t>Procedure</w:t>
      </w:r>
    </w:p>
    <w:p w14:paraId="7D10C213"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Charles Law: Refer to lab manual (</w:t>
      </w:r>
      <w:r w:rsidRPr="00EB0D56">
        <w:rPr>
          <w:rFonts w:ascii="Lobster" w:eastAsia="Times New Roman" w:hAnsi="Lobster" w:cs="Times New Roman"/>
          <w:color w:val="000000"/>
          <w:sz w:val="24"/>
          <w:szCs w:val="24"/>
          <w:lang w:eastAsia="en-CA"/>
        </w:rPr>
        <w:t xml:space="preserve">Dr. Rashmi </w:t>
      </w:r>
      <w:proofErr w:type="spellStart"/>
      <w:r w:rsidRPr="00EB0D56">
        <w:rPr>
          <w:rFonts w:ascii="Lobster" w:eastAsia="Times New Roman" w:hAnsi="Lobster" w:cs="Times New Roman"/>
          <w:color w:val="000000"/>
          <w:sz w:val="24"/>
          <w:szCs w:val="24"/>
          <w:lang w:eastAsia="en-CA"/>
        </w:rPr>
        <w:t>venkateswaran</w:t>
      </w:r>
      <w:proofErr w:type="spellEnd"/>
      <w:r w:rsidRPr="00EB0D56">
        <w:rPr>
          <w:rFonts w:ascii="Lobster" w:eastAsia="Times New Roman" w:hAnsi="Lobster" w:cs="Times New Roman"/>
          <w:color w:val="000000"/>
          <w:sz w:val="24"/>
          <w:szCs w:val="24"/>
          <w:lang w:eastAsia="en-CA"/>
        </w:rPr>
        <w:t xml:space="preserve">, Do I Dare Disturb </w:t>
      </w:r>
      <w:proofErr w:type="gramStart"/>
      <w:r w:rsidRPr="00EB0D56">
        <w:rPr>
          <w:rFonts w:ascii="Lobster" w:eastAsia="Times New Roman" w:hAnsi="Lobster" w:cs="Times New Roman"/>
          <w:color w:val="000000"/>
          <w:sz w:val="24"/>
          <w:szCs w:val="24"/>
          <w:lang w:eastAsia="en-CA"/>
        </w:rPr>
        <w:t>The</w:t>
      </w:r>
      <w:proofErr w:type="gramEnd"/>
      <w:r w:rsidRPr="00EB0D56">
        <w:rPr>
          <w:rFonts w:ascii="Lobster" w:eastAsia="Times New Roman" w:hAnsi="Lobster" w:cs="Times New Roman"/>
          <w:color w:val="000000"/>
          <w:sz w:val="24"/>
          <w:szCs w:val="24"/>
          <w:lang w:eastAsia="en-CA"/>
        </w:rPr>
        <w:t xml:space="preserve"> Universe, Experiment 1, p.8-10. 2018.</w:t>
      </w:r>
      <w:r w:rsidRPr="00EB0D56">
        <w:rPr>
          <w:rFonts w:ascii="Times New Roman" w:eastAsia="Times New Roman" w:hAnsi="Times New Roman" w:cs="Times New Roman"/>
          <w:color w:val="000000"/>
          <w:sz w:val="24"/>
          <w:szCs w:val="24"/>
          <w:lang w:eastAsia="en-CA"/>
        </w:rPr>
        <w:t>)</w:t>
      </w:r>
    </w:p>
    <w:p w14:paraId="06F243C0"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Boyle’s law: Refer to lab manual (</w:t>
      </w:r>
      <w:r w:rsidRPr="00EB0D56">
        <w:rPr>
          <w:rFonts w:ascii="Lobster" w:eastAsia="Times New Roman" w:hAnsi="Lobster" w:cs="Times New Roman"/>
          <w:color w:val="000000"/>
          <w:sz w:val="24"/>
          <w:szCs w:val="24"/>
          <w:lang w:eastAsia="en-CA"/>
        </w:rPr>
        <w:t xml:space="preserve">Dr. Rashmi </w:t>
      </w:r>
      <w:proofErr w:type="spellStart"/>
      <w:r w:rsidRPr="00EB0D56">
        <w:rPr>
          <w:rFonts w:ascii="Lobster" w:eastAsia="Times New Roman" w:hAnsi="Lobster" w:cs="Times New Roman"/>
          <w:color w:val="000000"/>
          <w:sz w:val="24"/>
          <w:szCs w:val="24"/>
          <w:lang w:eastAsia="en-CA"/>
        </w:rPr>
        <w:t>venkateswaran</w:t>
      </w:r>
      <w:proofErr w:type="spellEnd"/>
      <w:r w:rsidRPr="00EB0D56">
        <w:rPr>
          <w:rFonts w:ascii="Lobster" w:eastAsia="Times New Roman" w:hAnsi="Lobster" w:cs="Times New Roman"/>
          <w:color w:val="000000"/>
          <w:sz w:val="24"/>
          <w:szCs w:val="24"/>
          <w:lang w:eastAsia="en-CA"/>
        </w:rPr>
        <w:t xml:space="preserve">, Do I Dare Disturb </w:t>
      </w:r>
      <w:proofErr w:type="gramStart"/>
      <w:r w:rsidRPr="00EB0D56">
        <w:rPr>
          <w:rFonts w:ascii="Lobster" w:eastAsia="Times New Roman" w:hAnsi="Lobster" w:cs="Times New Roman"/>
          <w:color w:val="000000"/>
          <w:sz w:val="24"/>
          <w:szCs w:val="24"/>
          <w:lang w:eastAsia="en-CA"/>
        </w:rPr>
        <w:t>The</w:t>
      </w:r>
      <w:proofErr w:type="gramEnd"/>
      <w:r w:rsidRPr="00EB0D56">
        <w:rPr>
          <w:rFonts w:ascii="Lobster" w:eastAsia="Times New Roman" w:hAnsi="Lobster" w:cs="Times New Roman"/>
          <w:color w:val="000000"/>
          <w:sz w:val="24"/>
          <w:szCs w:val="24"/>
          <w:lang w:eastAsia="en-CA"/>
        </w:rPr>
        <w:t xml:space="preserve"> Universe, Experiment 1, p.8-10. 2018.</w:t>
      </w:r>
      <w:r w:rsidRPr="00EB0D56">
        <w:rPr>
          <w:rFonts w:ascii="Times New Roman" w:eastAsia="Times New Roman" w:hAnsi="Times New Roman" w:cs="Times New Roman"/>
          <w:color w:val="000000"/>
          <w:sz w:val="24"/>
          <w:szCs w:val="24"/>
          <w:lang w:eastAsia="en-CA"/>
        </w:rPr>
        <w:t>)</w:t>
      </w:r>
    </w:p>
    <w:p w14:paraId="171DBF25" w14:textId="77777777" w:rsidR="00EB0D56" w:rsidRPr="00EB0D56" w:rsidRDefault="00EB0D56" w:rsidP="00EB0D56">
      <w:pPr>
        <w:numPr>
          <w:ilvl w:val="0"/>
          <w:numId w:val="2"/>
        </w:numPr>
        <w:spacing w:after="0" w:line="480" w:lineRule="auto"/>
        <w:textAlignment w:val="baseline"/>
        <w:rPr>
          <w:rFonts w:ascii="Times New Roman" w:eastAsia="Times New Roman" w:hAnsi="Times New Roman" w:cs="Times New Roman"/>
          <w:color w:val="000000"/>
          <w:sz w:val="24"/>
          <w:szCs w:val="24"/>
          <w:lang w:eastAsia="en-CA"/>
        </w:rPr>
      </w:pPr>
      <w:r w:rsidRPr="00EB0D56">
        <w:rPr>
          <w:rFonts w:ascii="Times New Roman" w:eastAsia="Times New Roman" w:hAnsi="Times New Roman" w:cs="Times New Roman"/>
          <w:color w:val="000000"/>
          <w:sz w:val="24"/>
          <w:szCs w:val="24"/>
          <w:lang w:eastAsia="en-CA"/>
        </w:rPr>
        <w:t>Connect the syringe (pull plunger of syringe to 20 ml) to a sensor which is connected to the LabQuest</w:t>
      </w:r>
    </w:p>
    <w:p w14:paraId="6B3AB03A" w14:textId="77777777" w:rsidR="00EB0D56" w:rsidRPr="00EB0D56" w:rsidRDefault="00EB0D56" w:rsidP="00EB0D56">
      <w:pPr>
        <w:numPr>
          <w:ilvl w:val="0"/>
          <w:numId w:val="2"/>
        </w:numPr>
        <w:spacing w:after="0" w:line="480" w:lineRule="auto"/>
        <w:textAlignment w:val="baseline"/>
        <w:rPr>
          <w:rFonts w:ascii="Times New Roman" w:eastAsia="Times New Roman" w:hAnsi="Times New Roman" w:cs="Times New Roman"/>
          <w:color w:val="000000"/>
          <w:sz w:val="24"/>
          <w:szCs w:val="24"/>
          <w:lang w:eastAsia="en-CA"/>
        </w:rPr>
      </w:pPr>
      <w:r w:rsidRPr="00EB0D56">
        <w:rPr>
          <w:rFonts w:ascii="Times New Roman" w:eastAsia="Times New Roman" w:hAnsi="Times New Roman" w:cs="Times New Roman"/>
          <w:color w:val="000000"/>
          <w:sz w:val="24"/>
          <w:szCs w:val="24"/>
          <w:lang w:eastAsia="en-CA"/>
        </w:rPr>
        <w:t>Push plunger to the first spot, (18 ml) hold and record the pressure.</w:t>
      </w:r>
    </w:p>
    <w:p w14:paraId="45878D57" w14:textId="77777777" w:rsidR="00EB0D56" w:rsidRPr="00EB0D56" w:rsidRDefault="00EB0D56" w:rsidP="00EB0D56">
      <w:pPr>
        <w:numPr>
          <w:ilvl w:val="0"/>
          <w:numId w:val="2"/>
        </w:numPr>
        <w:spacing w:after="0" w:line="480" w:lineRule="auto"/>
        <w:textAlignment w:val="baseline"/>
        <w:rPr>
          <w:rFonts w:ascii="Times New Roman" w:eastAsia="Times New Roman" w:hAnsi="Times New Roman" w:cs="Times New Roman"/>
          <w:color w:val="000000"/>
          <w:sz w:val="24"/>
          <w:szCs w:val="24"/>
          <w:lang w:eastAsia="en-CA"/>
        </w:rPr>
      </w:pPr>
      <w:r w:rsidRPr="00EB0D56">
        <w:rPr>
          <w:rFonts w:ascii="Times New Roman" w:eastAsia="Times New Roman" w:hAnsi="Times New Roman" w:cs="Times New Roman"/>
          <w:color w:val="000000"/>
          <w:sz w:val="24"/>
          <w:szCs w:val="24"/>
          <w:lang w:eastAsia="en-CA"/>
        </w:rPr>
        <w:t>Repeat for the other spots; 16 ml, 14 ml, 12 ml, 10 ml, 8 ml, 6 ml, 4 ml, 2 ml.</w:t>
      </w:r>
    </w:p>
    <w:p w14:paraId="7C462E93" w14:textId="77777777" w:rsidR="00EB0D56" w:rsidRPr="00EB0D56" w:rsidRDefault="00EB0D56" w:rsidP="00EB0D56">
      <w:pPr>
        <w:numPr>
          <w:ilvl w:val="0"/>
          <w:numId w:val="2"/>
        </w:numPr>
        <w:spacing w:after="0" w:line="480" w:lineRule="auto"/>
        <w:textAlignment w:val="baseline"/>
        <w:rPr>
          <w:rFonts w:ascii="Times New Roman" w:eastAsia="Times New Roman" w:hAnsi="Times New Roman" w:cs="Times New Roman"/>
          <w:color w:val="000000"/>
          <w:sz w:val="24"/>
          <w:szCs w:val="24"/>
          <w:lang w:eastAsia="en-CA"/>
        </w:rPr>
      </w:pPr>
      <w:r w:rsidRPr="00EB0D56">
        <w:rPr>
          <w:rFonts w:ascii="Times New Roman" w:eastAsia="Times New Roman" w:hAnsi="Times New Roman" w:cs="Times New Roman"/>
          <w:color w:val="000000"/>
          <w:sz w:val="24"/>
          <w:szCs w:val="24"/>
          <w:lang w:eastAsia="en-CA"/>
        </w:rPr>
        <w:t>Find the slope of the graph using the data y=mx + b</w:t>
      </w:r>
    </w:p>
    <w:p w14:paraId="2B75B3CA"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u w:val="single"/>
          <w:lang w:eastAsia="en-CA"/>
        </w:rPr>
        <w:t xml:space="preserve">During both section of this lab, a lab coat and goggles were </w:t>
      </w:r>
      <w:proofErr w:type="gramStart"/>
      <w:r w:rsidRPr="00EB0D56">
        <w:rPr>
          <w:rFonts w:ascii="Times New Roman" w:eastAsia="Times New Roman" w:hAnsi="Times New Roman" w:cs="Times New Roman"/>
          <w:b/>
          <w:bCs/>
          <w:color w:val="000000"/>
          <w:sz w:val="24"/>
          <w:szCs w:val="24"/>
          <w:u w:val="single"/>
          <w:lang w:eastAsia="en-CA"/>
        </w:rPr>
        <w:t>wore</w:t>
      </w:r>
      <w:proofErr w:type="gramEnd"/>
      <w:r w:rsidRPr="00EB0D56">
        <w:rPr>
          <w:rFonts w:ascii="Times New Roman" w:eastAsia="Times New Roman" w:hAnsi="Times New Roman" w:cs="Times New Roman"/>
          <w:b/>
          <w:bCs/>
          <w:color w:val="000000"/>
          <w:sz w:val="24"/>
          <w:szCs w:val="24"/>
          <w:u w:val="single"/>
          <w:lang w:eastAsia="en-CA"/>
        </w:rPr>
        <w:t>.</w:t>
      </w:r>
    </w:p>
    <w:p w14:paraId="5D7F25EC"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71DEAAE5"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36"/>
          <w:szCs w:val="36"/>
          <w:lang w:eastAsia="en-CA"/>
        </w:rPr>
        <w:t>Observations</w:t>
      </w:r>
    </w:p>
    <w:p w14:paraId="064EFD12"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1F4F41FB"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Charles’ </w:t>
      </w:r>
      <w:proofErr w:type="gramStart"/>
      <w:r w:rsidRPr="00EB0D56">
        <w:rPr>
          <w:rFonts w:ascii="Times New Roman" w:eastAsia="Times New Roman" w:hAnsi="Times New Roman" w:cs="Times New Roman"/>
          <w:color w:val="000000"/>
          <w:sz w:val="24"/>
          <w:szCs w:val="24"/>
          <w:lang w:eastAsia="en-CA"/>
        </w:rPr>
        <w:t>Law :</w:t>
      </w:r>
      <w:proofErr w:type="gramEnd"/>
      <w:r w:rsidRPr="00EB0D56">
        <w:rPr>
          <w:rFonts w:ascii="Times New Roman" w:eastAsia="Times New Roman" w:hAnsi="Times New Roman" w:cs="Times New Roman"/>
          <w:color w:val="000000"/>
          <w:sz w:val="24"/>
          <w:szCs w:val="24"/>
          <w:lang w:eastAsia="en-CA"/>
        </w:rPr>
        <w:t xml:space="preserve"> When conducting the experiment we noticed that as the water in the large beaker got closer to the boiling point of 100 degrees or 373.15kpa, the vapor gas in the flask also approaches 373.15kpa approaches 373.15K  also. The next thing we noticed was when the flash was submerged in the ice bath the water entered the flask it took roughly 5 minutes for the flask and ice bath to reach equilibrium. </w:t>
      </w:r>
    </w:p>
    <w:p w14:paraId="3EA2F4A1"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Boyle’s </w:t>
      </w:r>
      <w:proofErr w:type="gramStart"/>
      <w:r w:rsidRPr="00EB0D56">
        <w:rPr>
          <w:rFonts w:ascii="Times New Roman" w:eastAsia="Times New Roman" w:hAnsi="Times New Roman" w:cs="Times New Roman"/>
          <w:color w:val="000000"/>
          <w:sz w:val="24"/>
          <w:szCs w:val="24"/>
          <w:lang w:eastAsia="en-CA"/>
        </w:rPr>
        <w:t>Law :</w:t>
      </w:r>
      <w:proofErr w:type="gramEnd"/>
      <w:r w:rsidRPr="00EB0D56">
        <w:rPr>
          <w:rFonts w:ascii="Times New Roman" w:eastAsia="Times New Roman" w:hAnsi="Times New Roman" w:cs="Times New Roman"/>
          <w:color w:val="000000"/>
          <w:sz w:val="24"/>
          <w:szCs w:val="24"/>
          <w:lang w:eastAsia="en-CA"/>
        </w:rPr>
        <w:t xml:space="preserve"> For this experiment we observed that we as we decreased the volume of the syringe, the pressure would increase until we reached the mass </w:t>
      </w:r>
      <w:proofErr w:type="spellStart"/>
      <w:r w:rsidRPr="00EB0D56">
        <w:rPr>
          <w:rFonts w:ascii="Times New Roman" w:eastAsia="Times New Roman" w:hAnsi="Times New Roman" w:cs="Times New Roman"/>
          <w:color w:val="000000"/>
          <w:sz w:val="24"/>
          <w:szCs w:val="24"/>
          <w:lang w:eastAsia="en-CA"/>
        </w:rPr>
        <w:t>kpa</w:t>
      </w:r>
      <w:proofErr w:type="spellEnd"/>
      <w:r w:rsidRPr="00EB0D56">
        <w:rPr>
          <w:rFonts w:ascii="Times New Roman" w:eastAsia="Times New Roman" w:hAnsi="Times New Roman" w:cs="Times New Roman"/>
          <w:color w:val="000000"/>
          <w:sz w:val="24"/>
          <w:szCs w:val="24"/>
          <w:lang w:eastAsia="en-CA"/>
        </w:rPr>
        <w:t xml:space="preserve"> of the syringe which was 225.52kpa</w:t>
      </w:r>
    </w:p>
    <w:p w14:paraId="0C8F920B"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7AE26365" w14:textId="77777777" w:rsidR="00EB0D56" w:rsidRDefault="00EB0D56" w:rsidP="00EB0D56">
      <w:pPr>
        <w:spacing w:after="0" w:line="480" w:lineRule="auto"/>
        <w:jc w:val="center"/>
        <w:rPr>
          <w:rFonts w:ascii="Times New Roman" w:eastAsia="Times New Roman" w:hAnsi="Times New Roman" w:cs="Times New Roman"/>
          <w:b/>
          <w:bCs/>
          <w:color w:val="000000"/>
          <w:sz w:val="36"/>
          <w:szCs w:val="36"/>
          <w:lang w:eastAsia="en-CA"/>
        </w:rPr>
      </w:pPr>
    </w:p>
    <w:p w14:paraId="5A0C0AC2"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36"/>
          <w:szCs w:val="36"/>
          <w:lang w:eastAsia="en-CA"/>
        </w:rPr>
        <w:lastRenderedPageBreak/>
        <w:t>Results</w:t>
      </w:r>
    </w:p>
    <w:p w14:paraId="1B059211"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3FC144A2"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lang w:eastAsia="en-CA"/>
        </w:rPr>
        <w:t>Table 1: Charles' Law Trial 1</w:t>
      </w:r>
    </w:p>
    <w:p w14:paraId="7472C600"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7312"/>
        <w:gridCol w:w="2048"/>
      </w:tblGrid>
      <w:tr w:rsidR="00EB0D56" w:rsidRPr="00EB0D56" w14:paraId="66110321"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22F551"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Temperature 1 (K)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2A266D"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373</w:t>
            </w:r>
          </w:p>
        </w:tc>
      </w:tr>
      <w:tr w:rsidR="00EB0D56" w:rsidRPr="00EB0D56" w14:paraId="38797E33"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B1F988"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Temperature 2 (K)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BEA981"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278</w:t>
            </w:r>
          </w:p>
        </w:tc>
      </w:tr>
      <w:tr w:rsidR="00EB0D56" w:rsidRPr="00EB0D56" w14:paraId="66BFD3EB"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EB372E"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Volume </w:t>
            </w:r>
            <w:proofErr w:type="spellStart"/>
            <w:r w:rsidRPr="00EB0D56">
              <w:rPr>
                <w:rFonts w:ascii="Times New Roman" w:eastAsia="Times New Roman" w:hAnsi="Times New Roman" w:cs="Times New Roman"/>
                <w:color w:val="000000"/>
                <w:sz w:val="24"/>
                <w:szCs w:val="24"/>
                <w:lang w:eastAsia="en-CA"/>
              </w:rPr>
              <w:t>cw</w:t>
            </w:r>
            <w:proofErr w:type="spellEnd"/>
            <w:r w:rsidRPr="00EB0D56">
              <w:rPr>
                <w:rFonts w:ascii="Times New Roman" w:eastAsia="Times New Roman" w:hAnsi="Times New Roman" w:cs="Times New Roman"/>
                <w:color w:val="000000"/>
                <w:sz w:val="24"/>
                <w:szCs w:val="24"/>
                <w:lang w:eastAsia="en-CA"/>
              </w:rPr>
              <w:t xml:space="preserv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B0B296"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39</w:t>
            </w:r>
          </w:p>
        </w:tc>
      </w:tr>
      <w:tr w:rsidR="00EB0D56" w:rsidRPr="00EB0D56" w14:paraId="27F5487F"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31DDBF"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Volume 1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4E07F"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150</w:t>
            </w:r>
          </w:p>
        </w:tc>
      </w:tr>
      <w:tr w:rsidR="00EB0D56" w:rsidRPr="00EB0D56" w14:paraId="7180171F"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EAFA3F"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Volume 2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8EE8A6"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111</w:t>
            </w:r>
          </w:p>
        </w:tc>
      </w:tr>
    </w:tbl>
    <w:p w14:paraId="5A03F2E7"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648A5E75"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lang w:eastAsia="en-CA"/>
        </w:rPr>
        <w:t>Calculations for V2</w:t>
      </w:r>
    </w:p>
    <w:p w14:paraId="2B56A6D7"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 xml:space="preserve">2 </w:t>
      </w:r>
      <w:r w:rsidRPr="00EB0D56">
        <w:rPr>
          <w:rFonts w:ascii="Times New Roman" w:eastAsia="Times New Roman" w:hAnsi="Times New Roman" w:cs="Times New Roman"/>
          <w:color w:val="000000"/>
          <w:sz w:val="24"/>
          <w:szCs w:val="24"/>
          <w:lang w:eastAsia="en-CA"/>
        </w:rPr>
        <w:t>= V</w:t>
      </w:r>
      <w:r w:rsidRPr="00EB0D56">
        <w:rPr>
          <w:rFonts w:ascii="Times New Roman" w:eastAsia="Times New Roman" w:hAnsi="Times New Roman" w:cs="Times New Roman"/>
          <w:color w:val="000000"/>
          <w:sz w:val="14"/>
          <w:szCs w:val="14"/>
          <w:vertAlign w:val="subscript"/>
          <w:lang w:eastAsia="en-CA"/>
        </w:rPr>
        <w:t>1</w:t>
      </w:r>
      <w:r w:rsidRPr="00EB0D56">
        <w:rPr>
          <w:rFonts w:ascii="Times New Roman" w:eastAsia="Times New Roman" w:hAnsi="Times New Roman" w:cs="Times New Roman"/>
          <w:color w:val="000000"/>
          <w:sz w:val="24"/>
          <w:szCs w:val="24"/>
          <w:lang w:eastAsia="en-CA"/>
        </w:rPr>
        <w:t xml:space="preserve"> - </w:t>
      </w:r>
      <w:proofErr w:type="spellStart"/>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cw</w:t>
      </w:r>
      <w:proofErr w:type="spellEnd"/>
      <w:r w:rsidRPr="00EB0D56">
        <w:rPr>
          <w:rFonts w:ascii="Times New Roman" w:eastAsia="Times New Roman" w:hAnsi="Times New Roman" w:cs="Times New Roman"/>
          <w:color w:val="000000"/>
          <w:sz w:val="24"/>
          <w:szCs w:val="24"/>
          <w:lang w:eastAsia="en-CA"/>
        </w:rPr>
        <w:t xml:space="preserve">               V</w:t>
      </w:r>
      <w:r w:rsidRPr="00EB0D56">
        <w:rPr>
          <w:rFonts w:ascii="Times New Roman" w:eastAsia="Times New Roman" w:hAnsi="Times New Roman" w:cs="Times New Roman"/>
          <w:color w:val="000000"/>
          <w:sz w:val="14"/>
          <w:szCs w:val="14"/>
          <w:vertAlign w:val="subscript"/>
          <w:lang w:eastAsia="en-CA"/>
        </w:rPr>
        <w:t xml:space="preserve">1 </w:t>
      </w:r>
      <w:r w:rsidRPr="00EB0D56">
        <w:rPr>
          <w:rFonts w:ascii="Times New Roman" w:eastAsia="Times New Roman" w:hAnsi="Times New Roman" w:cs="Times New Roman"/>
          <w:color w:val="000000"/>
          <w:sz w:val="24"/>
          <w:szCs w:val="24"/>
          <w:lang w:eastAsia="en-CA"/>
        </w:rPr>
        <w:t>= 150ml            </w:t>
      </w:r>
      <w:proofErr w:type="spellStart"/>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cw</w:t>
      </w:r>
      <w:proofErr w:type="spellEnd"/>
      <w:r w:rsidRPr="00EB0D56">
        <w:rPr>
          <w:rFonts w:ascii="Times New Roman" w:eastAsia="Times New Roman" w:hAnsi="Times New Roman" w:cs="Times New Roman"/>
          <w:color w:val="000000"/>
          <w:sz w:val="14"/>
          <w:szCs w:val="14"/>
          <w:vertAlign w:val="subscript"/>
          <w:lang w:eastAsia="en-CA"/>
        </w:rPr>
        <w:t xml:space="preserve"> </w:t>
      </w:r>
      <w:r w:rsidRPr="00EB0D56">
        <w:rPr>
          <w:rFonts w:ascii="Times New Roman" w:eastAsia="Times New Roman" w:hAnsi="Times New Roman" w:cs="Times New Roman"/>
          <w:color w:val="000000"/>
          <w:sz w:val="24"/>
          <w:szCs w:val="24"/>
          <w:lang w:eastAsia="en-CA"/>
        </w:rPr>
        <w:t>= 39ml</w:t>
      </w:r>
    </w:p>
    <w:p w14:paraId="364B5502"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 xml:space="preserve">2 </w:t>
      </w:r>
      <w:r w:rsidRPr="00EB0D56">
        <w:rPr>
          <w:rFonts w:ascii="Times New Roman" w:eastAsia="Times New Roman" w:hAnsi="Times New Roman" w:cs="Times New Roman"/>
          <w:color w:val="000000"/>
          <w:sz w:val="24"/>
          <w:szCs w:val="24"/>
          <w:lang w:eastAsia="en-CA"/>
        </w:rPr>
        <w:t>= 150 - 39</w:t>
      </w:r>
    </w:p>
    <w:p w14:paraId="0308EB79"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 xml:space="preserve">2 </w:t>
      </w:r>
      <w:r w:rsidRPr="00EB0D56">
        <w:rPr>
          <w:rFonts w:ascii="Times New Roman" w:eastAsia="Times New Roman" w:hAnsi="Times New Roman" w:cs="Times New Roman"/>
          <w:color w:val="000000"/>
          <w:sz w:val="24"/>
          <w:szCs w:val="24"/>
          <w:lang w:eastAsia="en-CA"/>
        </w:rPr>
        <w:t>= 111ml</w:t>
      </w:r>
    </w:p>
    <w:p w14:paraId="083E27D9"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lang w:eastAsia="en-CA"/>
        </w:rPr>
        <w:t>Table 2: Charles’ Law Trial 2</w:t>
      </w:r>
    </w:p>
    <w:p w14:paraId="538B6DB9"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7145"/>
        <w:gridCol w:w="2215"/>
      </w:tblGrid>
      <w:tr w:rsidR="00EB0D56" w:rsidRPr="00EB0D56" w14:paraId="66AF8B92"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FD4464"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Temperature 1 (K)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3573FD"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 373</w:t>
            </w:r>
          </w:p>
        </w:tc>
      </w:tr>
      <w:tr w:rsidR="00EB0D56" w:rsidRPr="00EB0D56" w14:paraId="7C886394"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8A57FF"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Temperature 2 (K)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5ECA6D"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278</w:t>
            </w:r>
          </w:p>
        </w:tc>
      </w:tr>
      <w:tr w:rsidR="00EB0D56" w:rsidRPr="00EB0D56" w14:paraId="335D9670"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611682"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Volume </w:t>
            </w:r>
            <w:proofErr w:type="spellStart"/>
            <w:r w:rsidRPr="00EB0D56">
              <w:rPr>
                <w:rFonts w:ascii="Times New Roman" w:eastAsia="Times New Roman" w:hAnsi="Times New Roman" w:cs="Times New Roman"/>
                <w:color w:val="000000"/>
                <w:sz w:val="24"/>
                <w:szCs w:val="24"/>
                <w:lang w:eastAsia="en-CA"/>
              </w:rPr>
              <w:t>cw</w:t>
            </w:r>
            <w:proofErr w:type="spellEnd"/>
            <w:r w:rsidRPr="00EB0D56">
              <w:rPr>
                <w:rFonts w:ascii="Times New Roman" w:eastAsia="Times New Roman" w:hAnsi="Times New Roman" w:cs="Times New Roman"/>
                <w:color w:val="000000"/>
                <w:sz w:val="24"/>
                <w:szCs w:val="24"/>
                <w:lang w:eastAsia="en-CA"/>
              </w:rPr>
              <w:t xml:space="preserve">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A948E1"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29</w:t>
            </w:r>
          </w:p>
        </w:tc>
      </w:tr>
      <w:tr w:rsidR="00EB0D56" w:rsidRPr="00EB0D56" w14:paraId="6D9D04B0"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611118"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Volume 1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D99E5C"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150</w:t>
            </w:r>
          </w:p>
        </w:tc>
      </w:tr>
      <w:tr w:rsidR="00EB0D56" w:rsidRPr="00EB0D56" w14:paraId="2687856A"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C9C8E7"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Volume 2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2D0E39" w14:textId="77777777" w:rsidR="00EB0D56" w:rsidRPr="00EB0D56" w:rsidRDefault="00EB0D56" w:rsidP="00EB0D56">
            <w:pPr>
              <w:spacing w:after="0" w:line="24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121</w:t>
            </w:r>
          </w:p>
        </w:tc>
      </w:tr>
    </w:tbl>
    <w:p w14:paraId="3815EBC8"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3C031AF1"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lang w:eastAsia="en-CA"/>
        </w:rPr>
        <w:t>Calculations for V2</w:t>
      </w:r>
    </w:p>
    <w:p w14:paraId="5E2D6DBC"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 xml:space="preserve">2 </w:t>
      </w:r>
      <w:r w:rsidRPr="00EB0D56">
        <w:rPr>
          <w:rFonts w:ascii="Times New Roman" w:eastAsia="Times New Roman" w:hAnsi="Times New Roman" w:cs="Times New Roman"/>
          <w:color w:val="000000"/>
          <w:sz w:val="24"/>
          <w:szCs w:val="24"/>
          <w:lang w:eastAsia="en-CA"/>
        </w:rPr>
        <w:t>= V</w:t>
      </w:r>
      <w:r w:rsidRPr="00EB0D56">
        <w:rPr>
          <w:rFonts w:ascii="Times New Roman" w:eastAsia="Times New Roman" w:hAnsi="Times New Roman" w:cs="Times New Roman"/>
          <w:color w:val="000000"/>
          <w:sz w:val="14"/>
          <w:szCs w:val="14"/>
          <w:vertAlign w:val="subscript"/>
          <w:lang w:eastAsia="en-CA"/>
        </w:rPr>
        <w:t>1</w:t>
      </w:r>
      <w:r w:rsidRPr="00EB0D56">
        <w:rPr>
          <w:rFonts w:ascii="Times New Roman" w:eastAsia="Times New Roman" w:hAnsi="Times New Roman" w:cs="Times New Roman"/>
          <w:color w:val="000000"/>
          <w:sz w:val="24"/>
          <w:szCs w:val="24"/>
          <w:lang w:eastAsia="en-CA"/>
        </w:rPr>
        <w:t xml:space="preserve"> - </w:t>
      </w:r>
      <w:proofErr w:type="spellStart"/>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cw</w:t>
      </w:r>
      <w:proofErr w:type="spellEnd"/>
      <w:r w:rsidRPr="00EB0D56">
        <w:rPr>
          <w:rFonts w:ascii="Times New Roman" w:eastAsia="Times New Roman" w:hAnsi="Times New Roman" w:cs="Times New Roman"/>
          <w:color w:val="000000"/>
          <w:sz w:val="24"/>
          <w:szCs w:val="24"/>
          <w:lang w:eastAsia="en-CA"/>
        </w:rPr>
        <w:t xml:space="preserve">               V</w:t>
      </w:r>
      <w:r w:rsidRPr="00EB0D56">
        <w:rPr>
          <w:rFonts w:ascii="Times New Roman" w:eastAsia="Times New Roman" w:hAnsi="Times New Roman" w:cs="Times New Roman"/>
          <w:color w:val="000000"/>
          <w:sz w:val="14"/>
          <w:szCs w:val="14"/>
          <w:vertAlign w:val="subscript"/>
          <w:lang w:eastAsia="en-CA"/>
        </w:rPr>
        <w:t xml:space="preserve">1 </w:t>
      </w:r>
      <w:r w:rsidRPr="00EB0D56">
        <w:rPr>
          <w:rFonts w:ascii="Times New Roman" w:eastAsia="Times New Roman" w:hAnsi="Times New Roman" w:cs="Times New Roman"/>
          <w:color w:val="000000"/>
          <w:sz w:val="24"/>
          <w:szCs w:val="24"/>
          <w:lang w:eastAsia="en-CA"/>
        </w:rPr>
        <w:t>= 150 ml            </w:t>
      </w:r>
      <w:proofErr w:type="spellStart"/>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cw</w:t>
      </w:r>
      <w:proofErr w:type="spellEnd"/>
      <w:r w:rsidRPr="00EB0D56">
        <w:rPr>
          <w:rFonts w:ascii="Times New Roman" w:eastAsia="Times New Roman" w:hAnsi="Times New Roman" w:cs="Times New Roman"/>
          <w:color w:val="000000"/>
          <w:sz w:val="14"/>
          <w:szCs w:val="14"/>
          <w:vertAlign w:val="subscript"/>
          <w:lang w:eastAsia="en-CA"/>
        </w:rPr>
        <w:t xml:space="preserve"> </w:t>
      </w:r>
      <w:r w:rsidRPr="00EB0D56">
        <w:rPr>
          <w:rFonts w:ascii="Times New Roman" w:eastAsia="Times New Roman" w:hAnsi="Times New Roman" w:cs="Times New Roman"/>
          <w:color w:val="000000"/>
          <w:sz w:val="24"/>
          <w:szCs w:val="24"/>
          <w:lang w:eastAsia="en-CA"/>
        </w:rPr>
        <w:t>= 29 ml</w:t>
      </w:r>
    </w:p>
    <w:p w14:paraId="0FD7AB81"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 xml:space="preserve">2 </w:t>
      </w:r>
      <w:r w:rsidRPr="00EB0D56">
        <w:rPr>
          <w:rFonts w:ascii="Times New Roman" w:eastAsia="Times New Roman" w:hAnsi="Times New Roman" w:cs="Times New Roman"/>
          <w:color w:val="000000"/>
          <w:sz w:val="24"/>
          <w:szCs w:val="24"/>
          <w:lang w:eastAsia="en-CA"/>
        </w:rPr>
        <w:t>= 150 - 29</w:t>
      </w:r>
    </w:p>
    <w:p w14:paraId="5FDB1E0C"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2</w:t>
      </w:r>
      <w:r w:rsidRPr="00EB0D56">
        <w:rPr>
          <w:rFonts w:ascii="Times New Roman" w:eastAsia="Times New Roman" w:hAnsi="Times New Roman" w:cs="Times New Roman"/>
          <w:color w:val="000000"/>
          <w:sz w:val="24"/>
          <w:szCs w:val="24"/>
          <w:lang w:eastAsia="en-CA"/>
        </w:rPr>
        <w:t xml:space="preserve"> = 121 ml</w:t>
      </w:r>
    </w:p>
    <w:p w14:paraId="741C9650"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lang w:eastAsia="en-CA"/>
        </w:rPr>
        <w:lastRenderedPageBreak/>
        <w:t xml:space="preserve">Average Value </w:t>
      </w:r>
      <w:proofErr w:type="gramStart"/>
      <w:r w:rsidRPr="00EB0D56">
        <w:rPr>
          <w:rFonts w:ascii="Times New Roman" w:eastAsia="Times New Roman" w:hAnsi="Times New Roman" w:cs="Times New Roman"/>
          <w:b/>
          <w:bCs/>
          <w:color w:val="000000"/>
          <w:sz w:val="24"/>
          <w:szCs w:val="24"/>
          <w:lang w:eastAsia="en-CA"/>
        </w:rPr>
        <w:t>For</w:t>
      </w:r>
      <w:proofErr w:type="gramEnd"/>
      <w:r w:rsidRPr="00EB0D56">
        <w:rPr>
          <w:rFonts w:ascii="Times New Roman" w:eastAsia="Times New Roman" w:hAnsi="Times New Roman" w:cs="Times New Roman"/>
          <w:b/>
          <w:bCs/>
          <w:color w:val="000000"/>
          <w:sz w:val="24"/>
          <w:szCs w:val="24"/>
          <w:lang w:eastAsia="en-CA"/>
        </w:rPr>
        <w:t xml:space="preserve"> Trial 1 and 2</w:t>
      </w:r>
    </w:p>
    <w:p w14:paraId="07BF60BE"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T</w:t>
      </w:r>
      <w:r w:rsidRPr="00EB0D56">
        <w:rPr>
          <w:rFonts w:ascii="Times New Roman" w:eastAsia="Times New Roman" w:hAnsi="Times New Roman" w:cs="Times New Roman"/>
          <w:color w:val="000000"/>
          <w:sz w:val="14"/>
          <w:szCs w:val="14"/>
          <w:vertAlign w:val="subscript"/>
          <w:lang w:eastAsia="en-CA"/>
        </w:rPr>
        <w:t xml:space="preserve">1 </w:t>
      </w:r>
      <w:r w:rsidRPr="00EB0D56">
        <w:rPr>
          <w:rFonts w:ascii="Times New Roman" w:eastAsia="Times New Roman" w:hAnsi="Times New Roman" w:cs="Times New Roman"/>
          <w:color w:val="000000"/>
          <w:sz w:val="24"/>
          <w:szCs w:val="24"/>
          <w:lang w:eastAsia="en-CA"/>
        </w:rPr>
        <w:t>(373</w:t>
      </w:r>
      <w:proofErr w:type="gramStart"/>
      <w:r w:rsidRPr="00EB0D56">
        <w:rPr>
          <w:rFonts w:ascii="Times New Roman" w:eastAsia="Times New Roman" w:hAnsi="Times New Roman" w:cs="Times New Roman"/>
          <w:color w:val="000000"/>
          <w:sz w:val="24"/>
          <w:szCs w:val="24"/>
          <w:lang w:eastAsia="en-CA"/>
        </w:rPr>
        <w:t>) ,</w:t>
      </w:r>
      <w:proofErr w:type="gramEnd"/>
      <w:r w:rsidRPr="00EB0D56">
        <w:rPr>
          <w:rFonts w:ascii="Times New Roman" w:eastAsia="Times New Roman" w:hAnsi="Times New Roman" w:cs="Times New Roman"/>
          <w:color w:val="000000"/>
          <w:sz w:val="24"/>
          <w:szCs w:val="24"/>
          <w:lang w:eastAsia="en-CA"/>
        </w:rPr>
        <w:t xml:space="preserve"> T</w:t>
      </w:r>
      <w:r w:rsidRPr="00EB0D56">
        <w:rPr>
          <w:rFonts w:ascii="Times New Roman" w:eastAsia="Times New Roman" w:hAnsi="Times New Roman" w:cs="Times New Roman"/>
          <w:color w:val="000000"/>
          <w:sz w:val="14"/>
          <w:szCs w:val="14"/>
          <w:vertAlign w:val="subscript"/>
          <w:lang w:eastAsia="en-CA"/>
        </w:rPr>
        <w:t>2</w:t>
      </w:r>
      <w:r w:rsidRPr="00EB0D56">
        <w:rPr>
          <w:rFonts w:ascii="Times New Roman" w:eastAsia="Times New Roman" w:hAnsi="Times New Roman" w:cs="Times New Roman"/>
          <w:color w:val="000000"/>
          <w:sz w:val="24"/>
          <w:szCs w:val="24"/>
          <w:lang w:eastAsia="en-CA"/>
        </w:rPr>
        <w:t>(278) and V</w:t>
      </w:r>
      <w:r w:rsidRPr="00EB0D56">
        <w:rPr>
          <w:rFonts w:ascii="Times New Roman" w:eastAsia="Times New Roman" w:hAnsi="Times New Roman" w:cs="Times New Roman"/>
          <w:color w:val="000000"/>
          <w:sz w:val="14"/>
          <w:szCs w:val="14"/>
          <w:vertAlign w:val="subscript"/>
          <w:lang w:eastAsia="en-CA"/>
        </w:rPr>
        <w:t>1</w:t>
      </w:r>
      <w:r w:rsidRPr="00EB0D56">
        <w:rPr>
          <w:rFonts w:ascii="Times New Roman" w:eastAsia="Times New Roman" w:hAnsi="Times New Roman" w:cs="Times New Roman"/>
          <w:color w:val="000000"/>
          <w:sz w:val="24"/>
          <w:szCs w:val="24"/>
          <w:lang w:eastAsia="en-CA"/>
        </w:rPr>
        <w:t xml:space="preserve"> (150) are the same in both trials.</w:t>
      </w:r>
    </w:p>
    <w:p w14:paraId="53EF1F3B" w14:textId="77777777" w:rsidR="00EB0D56" w:rsidRPr="00EB0D56" w:rsidRDefault="00EB0D56" w:rsidP="00EB0D56">
      <w:pPr>
        <w:numPr>
          <w:ilvl w:val="0"/>
          <w:numId w:val="3"/>
        </w:numPr>
        <w:spacing w:after="0" w:line="480" w:lineRule="auto"/>
        <w:textAlignment w:val="baseline"/>
        <w:rPr>
          <w:rFonts w:ascii="Times New Roman" w:eastAsia="Times New Roman" w:hAnsi="Times New Roman" w:cs="Times New Roman"/>
          <w:color w:val="000000"/>
          <w:sz w:val="24"/>
          <w:szCs w:val="24"/>
          <w:lang w:eastAsia="en-CA"/>
        </w:rPr>
      </w:pPr>
      <w:r w:rsidRPr="00EB0D56">
        <w:rPr>
          <w:rFonts w:ascii="Times New Roman" w:eastAsia="Times New Roman" w:hAnsi="Times New Roman" w:cs="Times New Roman"/>
          <w:color w:val="000000"/>
          <w:sz w:val="24"/>
          <w:szCs w:val="24"/>
          <w:lang w:eastAsia="en-CA"/>
        </w:rPr>
        <w:t xml:space="preserve">Trial 1 </w:t>
      </w:r>
      <w:proofErr w:type="spellStart"/>
      <w:proofErr w:type="gramStart"/>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cw</w:t>
      </w:r>
      <w:proofErr w:type="spellEnd"/>
      <w:r w:rsidRPr="00EB0D56">
        <w:rPr>
          <w:rFonts w:ascii="Times New Roman" w:eastAsia="Times New Roman" w:hAnsi="Times New Roman" w:cs="Times New Roman"/>
          <w:color w:val="000000"/>
          <w:sz w:val="14"/>
          <w:szCs w:val="14"/>
          <w:vertAlign w:val="subscript"/>
          <w:lang w:eastAsia="en-CA"/>
        </w:rPr>
        <w:t xml:space="preserve">  </w:t>
      </w:r>
      <w:r w:rsidRPr="00EB0D56">
        <w:rPr>
          <w:rFonts w:ascii="Times New Roman" w:eastAsia="Times New Roman" w:hAnsi="Times New Roman" w:cs="Times New Roman"/>
          <w:color w:val="000000"/>
          <w:sz w:val="24"/>
          <w:szCs w:val="24"/>
          <w:lang w:eastAsia="en-CA"/>
        </w:rPr>
        <w:t>+</w:t>
      </w:r>
      <w:proofErr w:type="gramEnd"/>
      <w:r w:rsidRPr="00EB0D56">
        <w:rPr>
          <w:rFonts w:ascii="Times New Roman" w:eastAsia="Times New Roman" w:hAnsi="Times New Roman" w:cs="Times New Roman"/>
          <w:color w:val="000000"/>
          <w:sz w:val="24"/>
          <w:szCs w:val="24"/>
          <w:lang w:eastAsia="en-CA"/>
        </w:rPr>
        <w:t xml:space="preserve"> Trial 2 </w:t>
      </w:r>
      <w:proofErr w:type="spellStart"/>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cw</w:t>
      </w:r>
      <w:proofErr w:type="spellEnd"/>
      <w:r w:rsidRPr="00EB0D56">
        <w:rPr>
          <w:rFonts w:ascii="Times New Roman" w:eastAsia="Times New Roman" w:hAnsi="Times New Roman" w:cs="Times New Roman"/>
          <w:color w:val="000000"/>
          <w:sz w:val="24"/>
          <w:szCs w:val="24"/>
          <w:lang w:eastAsia="en-CA"/>
        </w:rPr>
        <w:t xml:space="preserve">  / 2  =  Average Value of </w:t>
      </w:r>
      <w:proofErr w:type="spellStart"/>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cw</w:t>
      </w:r>
      <w:proofErr w:type="spellEnd"/>
      <w:r w:rsidRPr="00EB0D56">
        <w:rPr>
          <w:rFonts w:ascii="Times New Roman" w:eastAsia="Times New Roman" w:hAnsi="Times New Roman" w:cs="Times New Roman"/>
          <w:color w:val="000000"/>
          <w:sz w:val="14"/>
          <w:szCs w:val="14"/>
          <w:vertAlign w:val="subscript"/>
          <w:lang w:eastAsia="en-CA"/>
        </w:rPr>
        <w:t xml:space="preserve">  </w:t>
      </w:r>
    </w:p>
    <w:p w14:paraId="178DFBD8" w14:textId="77777777" w:rsidR="00EB0D56" w:rsidRPr="00EB0D56" w:rsidRDefault="00EB0D56" w:rsidP="00EB0D56">
      <w:pPr>
        <w:spacing w:after="0" w:line="480" w:lineRule="auto"/>
        <w:ind w:left="720"/>
        <w:rPr>
          <w:rFonts w:ascii="Times New Roman" w:eastAsia="Times New Roman" w:hAnsi="Times New Roman" w:cs="Times New Roman"/>
          <w:sz w:val="24"/>
          <w:szCs w:val="24"/>
          <w:lang w:eastAsia="en-CA"/>
        </w:rPr>
      </w:pPr>
      <w:proofErr w:type="gramStart"/>
      <w:r w:rsidRPr="00EB0D56">
        <w:rPr>
          <w:rFonts w:ascii="Times New Roman" w:eastAsia="Times New Roman" w:hAnsi="Times New Roman" w:cs="Times New Roman"/>
          <w:color w:val="000000"/>
          <w:sz w:val="24"/>
          <w:szCs w:val="24"/>
          <w:lang w:eastAsia="en-CA"/>
        </w:rPr>
        <w:t>( 39</w:t>
      </w:r>
      <w:proofErr w:type="gramEnd"/>
      <w:r w:rsidRPr="00EB0D56">
        <w:rPr>
          <w:rFonts w:ascii="Times New Roman" w:eastAsia="Times New Roman" w:hAnsi="Times New Roman" w:cs="Times New Roman"/>
          <w:color w:val="000000"/>
          <w:sz w:val="24"/>
          <w:szCs w:val="24"/>
          <w:lang w:eastAsia="en-CA"/>
        </w:rPr>
        <w:t xml:space="preserve"> + 29/2 ) = 34</w:t>
      </w:r>
    </w:p>
    <w:p w14:paraId="3D03460A"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ab/>
        <w:t xml:space="preserve">Average Value of </w:t>
      </w:r>
      <w:proofErr w:type="spellStart"/>
      <w:r w:rsidRPr="00EB0D56">
        <w:rPr>
          <w:rFonts w:ascii="Times New Roman" w:eastAsia="Times New Roman" w:hAnsi="Times New Roman" w:cs="Times New Roman"/>
          <w:color w:val="000000"/>
          <w:sz w:val="24"/>
          <w:szCs w:val="24"/>
          <w:lang w:eastAsia="en-CA"/>
        </w:rPr>
        <w:t>V</w:t>
      </w:r>
      <w:r w:rsidRPr="00EB0D56">
        <w:rPr>
          <w:rFonts w:ascii="Times New Roman" w:eastAsia="Times New Roman" w:hAnsi="Times New Roman" w:cs="Times New Roman"/>
          <w:color w:val="000000"/>
          <w:sz w:val="14"/>
          <w:szCs w:val="14"/>
          <w:vertAlign w:val="subscript"/>
          <w:lang w:eastAsia="en-CA"/>
        </w:rPr>
        <w:t>cw</w:t>
      </w:r>
      <w:proofErr w:type="spellEnd"/>
      <w:r w:rsidRPr="00EB0D56">
        <w:rPr>
          <w:rFonts w:ascii="Times New Roman" w:eastAsia="Times New Roman" w:hAnsi="Times New Roman" w:cs="Times New Roman"/>
          <w:color w:val="000000"/>
          <w:sz w:val="14"/>
          <w:szCs w:val="14"/>
          <w:vertAlign w:val="subscript"/>
          <w:lang w:eastAsia="en-CA"/>
        </w:rPr>
        <w:t xml:space="preserve"> </w:t>
      </w:r>
      <w:r w:rsidRPr="00EB0D56">
        <w:rPr>
          <w:rFonts w:ascii="Times New Roman" w:eastAsia="Times New Roman" w:hAnsi="Times New Roman" w:cs="Times New Roman"/>
          <w:color w:val="000000"/>
          <w:sz w:val="24"/>
          <w:szCs w:val="24"/>
          <w:lang w:eastAsia="en-CA"/>
        </w:rPr>
        <w:t>= 34ml</w:t>
      </w:r>
    </w:p>
    <w:p w14:paraId="41A2CCCB"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     2.  Trial 1 V</w:t>
      </w:r>
      <w:r w:rsidRPr="00EB0D56">
        <w:rPr>
          <w:rFonts w:ascii="Times New Roman" w:eastAsia="Times New Roman" w:hAnsi="Times New Roman" w:cs="Times New Roman"/>
          <w:color w:val="000000"/>
          <w:sz w:val="14"/>
          <w:szCs w:val="14"/>
          <w:vertAlign w:val="subscript"/>
          <w:lang w:eastAsia="en-CA"/>
        </w:rPr>
        <w:t xml:space="preserve">2 </w:t>
      </w:r>
      <w:r w:rsidRPr="00EB0D56">
        <w:rPr>
          <w:rFonts w:ascii="Times New Roman" w:eastAsia="Times New Roman" w:hAnsi="Times New Roman" w:cs="Times New Roman"/>
          <w:color w:val="000000"/>
          <w:sz w:val="24"/>
          <w:szCs w:val="24"/>
          <w:lang w:eastAsia="en-CA"/>
        </w:rPr>
        <w:t>+ Trial 2 V</w:t>
      </w:r>
      <w:proofErr w:type="gramStart"/>
      <w:r w:rsidRPr="00EB0D56">
        <w:rPr>
          <w:rFonts w:ascii="Times New Roman" w:eastAsia="Times New Roman" w:hAnsi="Times New Roman" w:cs="Times New Roman"/>
          <w:color w:val="000000"/>
          <w:sz w:val="14"/>
          <w:szCs w:val="14"/>
          <w:vertAlign w:val="subscript"/>
          <w:lang w:eastAsia="en-CA"/>
        </w:rPr>
        <w:t xml:space="preserve">2 </w:t>
      </w:r>
      <w:r w:rsidRPr="00EB0D56">
        <w:rPr>
          <w:rFonts w:ascii="Times New Roman" w:eastAsia="Times New Roman" w:hAnsi="Times New Roman" w:cs="Times New Roman"/>
          <w:color w:val="000000"/>
          <w:sz w:val="24"/>
          <w:szCs w:val="24"/>
          <w:lang w:eastAsia="en-CA"/>
        </w:rPr>
        <w:t> /</w:t>
      </w:r>
      <w:proofErr w:type="gramEnd"/>
      <w:r w:rsidRPr="00EB0D56">
        <w:rPr>
          <w:rFonts w:ascii="Times New Roman" w:eastAsia="Times New Roman" w:hAnsi="Times New Roman" w:cs="Times New Roman"/>
          <w:color w:val="000000"/>
          <w:sz w:val="24"/>
          <w:szCs w:val="24"/>
          <w:lang w:eastAsia="en-CA"/>
        </w:rPr>
        <w:t xml:space="preserve"> 2 = Average Value of V</w:t>
      </w:r>
      <w:r w:rsidRPr="00EB0D56">
        <w:rPr>
          <w:rFonts w:ascii="Times New Roman" w:eastAsia="Times New Roman" w:hAnsi="Times New Roman" w:cs="Times New Roman"/>
          <w:color w:val="000000"/>
          <w:sz w:val="14"/>
          <w:szCs w:val="14"/>
          <w:vertAlign w:val="subscript"/>
          <w:lang w:eastAsia="en-CA"/>
        </w:rPr>
        <w:t xml:space="preserve">2 </w:t>
      </w:r>
    </w:p>
    <w:p w14:paraId="1D975573"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14"/>
          <w:szCs w:val="14"/>
          <w:vertAlign w:val="subscript"/>
          <w:lang w:eastAsia="en-CA"/>
        </w:rPr>
        <w:tab/>
      </w:r>
      <w:proofErr w:type="gramStart"/>
      <w:r w:rsidRPr="00EB0D56">
        <w:rPr>
          <w:rFonts w:ascii="Times New Roman" w:eastAsia="Times New Roman" w:hAnsi="Times New Roman" w:cs="Times New Roman"/>
          <w:color w:val="000000"/>
          <w:sz w:val="24"/>
          <w:szCs w:val="24"/>
          <w:lang w:eastAsia="en-CA"/>
        </w:rPr>
        <w:t>( 111</w:t>
      </w:r>
      <w:proofErr w:type="gramEnd"/>
      <w:r w:rsidRPr="00EB0D56">
        <w:rPr>
          <w:rFonts w:ascii="Times New Roman" w:eastAsia="Times New Roman" w:hAnsi="Times New Roman" w:cs="Times New Roman"/>
          <w:color w:val="000000"/>
          <w:sz w:val="24"/>
          <w:szCs w:val="24"/>
          <w:lang w:eastAsia="en-CA"/>
        </w:rPr>
        <w:t xml:space="preserve"> + 121/2) = 116</w:t>
      </w:r>
    </w:p>
    <w:p w14:paraId="51B5DE1D"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ab/>
        <w:t>Average Value of V</w:t>
      </w:r>
      <w:r w:rsidRPr="00EB0D56">
        <w:rPr>
          <w:rFonts w:ascii="Times New Roman" w:eastAsia="Times New Roman" w:hAnsi="Times New Roman" w:cs="Times New Roman"/>
          <w:color w:val="000000"/>
          <w:sz w:val="14"/>
          <w:szCs w:val="14"/>
          <w:vertAlign w:val="subscript"/>
          <w:lang w:eastAsia="en-CA"/>
        </w:rPr>
        <w:t xml:space="preserve">2 </w:t>
      </w:r>
      <w:r w:rsidRPr="00EB0D56">
        <w:rPr>
          <w:rFonts w:ascii="Times New Roman" w:eastAsia="Times New Roman" w:hAnsi="Times New Roman" w:cs="Times New Roman"/>
          <w:color w:val="000000"/>
          <w:sz w:val="24"/>
          <w:szCs w:val="24"/>
          <w:lang w:eastAsia="en-CA"/>
        </w:rPr>
        <w:t>= 116ml</w:t>
      </w:r>
    </w:p>
    <w:p w14:paraId="4916E75C"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lang w:eastAsia="en-CA"/>
        </w:rPr>
        <w:t>Calculation of Percent error in Trial 1 (Volume changed from ml to L)</w:t>
      </w:r>
    </w:p>
    <w:p w14:paraId="0EB692AF"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14"/>
          <w:szCs w:val="14"/>
          <w:vertAlign w:val="subscript"/>
          <w:lang w:eastAsia="en-CA"/>
        </w:rPr>
        <w:tab/>
      </w:r>
      <w:r w:rsidRPr="00EB0D56">
        <w:rPr>
          <w:rFonts w:ascii="Times New Roman" w:eastAsia="Times New Roman" w:hAnsi="Times New Roman" w:cs="Times New Roman"/>
          <w:color w:val="000000"/>
          <w:sz w:val="24"/>
          <w:szCs w:val="24"/>
          <w:shd w:val="clear" w:color="auto" w:fill="FFFFFF"/>
          <w:lang w:eastAsia="en-CA"/>
        </w:rPr>
        <w:t xml:space="preserve">% error = </w:t>
      </w:r>
      <w:r w:rsidRPr="00EB0D56">
        <w:rPr>
          <w:rFonts w:ascii="Times New Roman" w:eastAsia="Times New Roman" w:hAnsi="Times New Roman" w:cs="Times New Roman"/>
          <w:color w:val="000000"/>
          <w:sz w:val="36"/>
          <w:szCs w:val="36"/>
          <w:shd w:val="clear" w:color="auto" w:fill="FFFFFF"/>
          <w:lang w:eastAsia="en-CA"/>
        </w:rPr>
        <w:t>V1T1-V2T2V1T1</w:t>
      </w:r>
      <w:r w:rsidRPr="00EB0D56">
        <w:rPr>
          <w:rFonts w:ascii="Times New Roman" w:eastAsia="Times New Roman" w:hAnsi="Times New Roman" w:cs="Times New Roman"/>
          <w:color w:val="000000"/>
          <w:sz w:val="24"/>
          <w:szCs w:val="24"/>
          <w:shd w:val="clear" w:color="auto" w:fill="FFFFFF"/>
          <w:lang w:eastAsia="en-CA"/>
        </w:rPr>
        <w:t xml:space="preserve">100% </w:t>
      </w:r>
      <w:r w:rsidRPr="00EB0D56">
        <w:rPr>
          <w:rFonts w:ascii="Times New Roman" w:eastAsia="Times New Roman" w:hAnsi="Times New Roman" w:cs="Times New Roman"/>
          <w:color w:val="000000"/>
          <w:sz w:val="14"/>
          <w:szCs w:val="14"/>
          <w:vertAlign w:val="subscript"/>
          <w:lang w:eastAsia="en-CA"/>
        </w:rPr>
        <w:tab/>
      </w:r>
      <w:r w:rsidRPr="00EB0D56">
        <w:rPr>
          <w:rFonts w:ascii="Times New Roman" w:eastAsia="Times New Roman" w:hAnsi="Times New Roman" w:cs="Times New Roman"/>
          <w:color w:val="000000"/>
          <w:sz w:val="24"/>
          <w:szCs w:val="24"/>
          <w:shd w:val="clear" w:color="auto" w:fill="FFFFFF"/>
          <w:lang w:eastAsia="en-CA"/>
        </w:rPr>
        <w:t xml:space="preserve">% </w:t>
      </w:r>
    </w:p>
    <w:p w14:paraId="0D260A63"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shd w:val="clear" w:color="auto" w:fill="FFFFFF"/>
          <w:lang w:eastAsia="en-CA"/>
        </w:rPr>
        <w:t>T</w:t>
      </w:r>
      <w:r w:rsidRPr="00EB0D56">
        <w:rPr>
          <w:rFonts w:ascii="Times New Roman" w:eastAsia="Times New Roman" w:hAnsi="Times New Roman" w:cs="Times New Roman"/>
          <w:b/>
          <w:bCs/>
          <w:color w:val="000000"/>
          <w:sz w:val="14"/>
          <w:szCs w:val="14"/>
          <w:shd w:val="clear" w:color="auto" w:fill="FFFFFF"/>
          <w:vertAlign w:val="subscript"/>
          <w:lang w:eastAsia="en-CA"/>
        </w:rPr>
        <w:t xml:space="preserve">1 </w:t>
      </w:r>
      <w:r w:rsidRPr="00EB0D56">
        <w:rPr>
          <w:rFonts w:ascii="Times New Roman" w:eastAsia="Times New Roman" w:hAnsi="Times New Roman" w:cs="Times New Roman"/>
          <w:color w:val="000000"/>
          <w:sz w:val="24"/>
          <w:szCs w:val="24"/>
          <w:shd w:val="clear" w:color="auto" w:fill="FFFFFF"/>
          <w:lang w:eastAsia="en-CA"/>
        </w:rPr>
        <w:t xml:space="preserve">= 373 K </w:t>
      </w:r>
      <w:r w:rsidRPr="00EB0D56">
        <w:rPr>
          <w:rFonts w:ascii="Times New Roman" w:eastAsia="Times New Roman" w:hAnsi="Times New Roman" w:cs="Times New Roman"/>
          <w:b/>
          <w:bCs/>
          <w:color w:val="000000"/>
          <w:sz w:val="24"/>
          <w:szCs w:val="24"/>
          <w:shd w:val="clear" w:color="auto" w:fill="FFFFFF"/>
          <w:lang w:eastAsia="en-CA"/>
        </w:rPr>
        <w:t>T</w:t>
      </w:r>
      <w:r w:rsidRPr="00EB0D56">
        <w:rPr>
          <w:rFonts w:ascii="Times New Roman" w:eastAsia="Times New Roman" w:hAnsi="Times New Roman" w:cs="Times New Roman"/>
          <w:b/>
          <w:bCs/>
          <w:color w:val="000000"/>
          <w:sz w:val="14"/>
          <w:szCs w:val="14"/>
          <w:shd w:val="clear" w:color="auto" w:fill="FFFFFF"/>
          <w:vertAlign w:val="subscript"/>
          <w:lang w:eastAsia="en-CA"/>
        </w:rPr>
        <w:t xml:space="preserve">2 </w:t>
      </w:r>
      <w:r w:rsidRPr="00EB0D56">
        <w:rPr>
          <w:rFonts w:ascii="Times New Roman" w:eastAsia="Times New Roman" w:hAnsi="Times New Roman" w:cs="Times New Roman"/>
          <w:color w:val="000000"/>
          <w:sz w:val="24"/>
          <w:szCs w:val="24"/>
          <w:shd w:val="clear" w:color="auto" w:fill="FFFFFF"/>
          <w:lang w:eastAsia="en-CA"/>
        </w:rPr>
        <w:t>=278 K</w:t>
      </w:r>
      <w:r w:rsidRPr="00EB0D56">
        <w:rPr>
          <w:rFonts w:ascii="Times New Roman" w:eastAsia="Times New Roman" w:hAnsi="Times New Roman" w:cs="Times New Roman"/>
          <w:b/>
          <w:bCs/>
          <w:color w:val="000000"/>
          <w:sz w:val="24"/>
          <w:szCs w:val="24"/>
          <w:shd w:val="clear" w:color="auto" w:fill="FFFFFF"/>
          <w:lang w:eastAsia="en-CA"/>
        </w:rPr>
        <w:t xml:space="preserve"> V</w:t>
      </w:r>
      <w:r w:rsidRPr="00EB0D56">
        <w:rPr>
          <w:rFonts w:ascii="Times New Roman" w:eastAsia="Times New Roman" w:hAnsi="Times New Roman" w:cs="Times New Roman"/>
          <w:b/>
          <w:bCs/>
          <w:color w:val="000000"/>
          <w:sz w:val="14"/>
          <w:szCs w:val="14"/>
          <w:shd w:val="clear" w:color="auto" w:fill="FFFFFF"/>
          <w:vertAlign w:val="subscript"/>
          <w:lang w:eastAsia="en-CA"/>
        </w:rPr>
        <w:t>1</w:t>
      </w:r>
      <w:r w:rsidRPr="00EB0D56">
        <w:rPr>
          <w:rFonts w:ascii="Times New Roman" w:eastAsia="Times New Roman" w:hAnsi="Times New Roman" w:cs="Times New Roman"/>
          <w:color w:val="000000"/>
          <w:sz w:val="14"/>
          <w:szCs w:val="14"/>
          <w:shd w:val="clear" w:color="auto" w:fill="FFFFFF"/>
          <w:vertAlign w:val="subscript"/>
          <w:lang w:eastAsia="en-CA"/>
        </w:rPr>
        <w:t xml:space="preserve"> </w:t>
      </w:r>
      <w:r w:rsidRPr="00EB0D56">
        <w:rPr>
          <w:rFonts w:ascii="Times New Roman" w:eastAsia="Times New Roman" w:hAnsi="Times New Roman" w:cs="Times New Roman"/>
          <w:color w:val="000000"/>
          <w:sz w:val="24"/>
          <w:szCs w:val="24"/>
          <w:shd w:val="clear" w:color="auto" w:fill="FFFFFF"/>
          <w:lang w:eastAsia="en-CA"/>
        </w:rPr>
        <w:t>= 0.150</w:t>
      </w:r>
      <w:r w:rsidRPr="00EB0D56">
        <w:rPr>
          <w:rFonts w:ascii="Times New Roman" w:eastAsia="Times New Roman" w:hAnsi="Times New Roman" w:cs="Times New Roman"/>
          <w:b/>
          <w:bCs/>
          <w:color w:val="000000"/>
          <w:sz w:val="24"/>
          <w:szCs w:val="24"/>
          <w:shd w:val="clear" w:color="auto" w:fill="FFFFFF"/>
          <w:lang w:eastAsia="en-CA"/>
        </w:rPr>
        <w:t xml:space="preserve"> </w:t>
      </w:r>
      <w:r w:rsidRPr="00EB0D56">
        <w:rPr>
          <w:rFonts w:ascii="Times New Roman" w:eastAsia="Times New Roman" w:hAnsi="Times New Roman" w:cs="Times New Roman"/>
          <w:color w:val="000000"/>
          <w:sz w:val="24"/>
          <w:szCs w:val="24"/>
          <w:shd w:val="clear" w:color="auto" w:fill="FFFFFF"/>
          <w:lang w:eastAsia="en-CA"/>
        </w:rPr>
        <w:t xml:space="preserve">L </w:t>
      </w:r>
      <w:r w:rsidRPr="00EB0D56">
        <w:rPr>
          <w:rFonts w:ascii="Times New Roman" w:eastAsia="Times New Roman" w:hAnsi="Times New Roman" w:cs="Times New Roman"/>
          <w:b/>
          <w:bCs/>
          <w:color w:val="000000"/>
          <w:sz w:val="24"/>
          <w:szCs w:val="24"/>
          <w:shd w:val="clear" w:color="auto" w:fill="FFFFFF"/>
          <w:lang w:eastAsia="en-CA"/>
        </w:rPr>
        <w:t>V</w:t>
      </w:r>
      <w:r w:rsidRPr="00EB0D56">
        <w:rPr>
          <w:rFonts w:ascii="Times New Roman" w:eastAsia="Times New Roman" w:hAnsi="Times New Roman" w:cs="Times New Roman"/>
          <w:b/>
          <w:bCs/>
          <w:color w:val="000000"/>
          <w:sz w:val="14"/>
          <w:szCs w:val="14"/>
          <w:shd w:val="clear" w:color="auto" w:fill="FFFFFF"/>
          <w:vertAlign w:val="subscript"/>
          <w:lang w:eastAsia="en-CA"/>
        </w:rPr>
        <w:t>2</w:t>
      </w:r>
      <w:r w:rsidRPr="00EB0D56">
        <w:rPr>
          <w:rFonts w:ascii="Times New Roman" w:eastAsia="Times New Roman" w:hAnsi="Times New Roman" w:cs="Times New Roman"/>
          <w:b/>
          <w:bCs/>
          <w:color w:val="000000"/>
          <w:sz w:val="24"/>
          <w:szCs w:val="24"/>
          <w:shd w:val="clear" w:color="auto" w:fill="FFFFFF"/>
          <w:lang w:eastAsia="en-CA"/>
        </w:rPr>
        <w:t xml:space="preserve"> </w:t>
      </w:r>
      <w:r w:rsidRPr="00EB0D56">
        <w:rPr>
          <w:rFonts w:ascii="Times New Roman" w:eastAsia="Times New Roman" w:hAnsi="Times New Roman" w:cs="Times New Roman"/>
          <w:color w:val="000000"/>
          <w:sz w:val="24"/>
          <w:szCs w:val="24"/>
          <w:shd w:val="clear" w:color="auto" w:fill="FFFFFF"/>
          <w:lang w:eastAsia="en-CA"/>
        </w:rPr>
        <w:t>= 0.111 L</w:t>
      </w:r>
    </w:p>
    <w:p w14:paraId="07691E08"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14"/>
          <w:szCs w:val="14"/>
          <w:vertAlign w:val="subscript"/>
          <w:lang w:eastAsia="en-CA"/>
        </w:rPr>
        <w:tab/>
      </w:r>
      <w:r w:rsidRPr="00EB0D56">
        <w:rPr>
          <w:rFonts w:ascii="Times New Roman" w:eastAsia="Times New Roman" w:hAnsi="Times New Roman" w:cs="Times New Roman"/>
          <w:color w:val="000000"/>
          <w:sz w:val="24"/>
          <w:szCs w:val="24"/>
          <w:shd w:val="clear" w:color="auto" w:fill="FFFFFF"/>
          <w:lang w:eastAsia="en-CA"/>
        </w:rPr>
        <w:t xml:space="preserve">% error = </w:t>
      </w:r>
      <w:r w:rsidRPr="00EB0D56">
        <w:rPr>
          <w:rFonts w:ascii="Times New Roman" w:eastAsia="Times New Roman" w:hAnsi="Times New Roman" w:cs="Times New Roman"/>
          <w:color w:val="000000"/>
          <w:sz w:val="36"/>
          <w:szCs w:val="36"/>
          <w:shd w:val="clear" w:color="auto" w:fill="FFFFFF"/>
          <w:lang w:eastAsia="en-CA"/>
        </w:rPr>
        <w:t>0.150373-0.1112780.150373</w:t>
      </w:r>
      <w:r w:rsidRPr="00EB0D56">
        <w:rPr>
          <w:rFonts w:ascii="Times New Roman" w:eastAsia="Times New Roman" w:hAnsi="Times New Roman" w:cs="Times New Roman"/>
          <w:color w:val="000000"/>
          <w:sz w:val="24"/>
          <w:szCs w:val="24"/>
          <w:shd w:val="clear" w:color="auto" w:fill="FFFFFF"/>
          <w:lang w:eastAsia="en-CA"/>
        </w:rPr>
        <w:t xml:space="preserve">100% </w:t>
      </w:r>
    </w:p>
    <w:p w14:paraId="66B1D6DF"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shd w:val="clear" w:color="auto" w:fill="FFFFFF"/>
          <w:lang w:eastAsia="en-CA"/>
        </w:rPr>
        <w:t>% error = 0.000402 - 0.000399/ 0.000402 = 0.00746 x 100</w:t>
      </w:r>
    </w:p>
    <w:p w14:paraId="4F8D0B2B"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shd w:val="clear" w:color="auto" w:fill="FFFFFF"/>
          <w:lang w:eastAsia="en-CA"/>
        </w:rPr>
        <w:t xml:space="preserve"> </w:t>
      </w:r>
      <w:r w:rsidRPr="00EB0D56">
        <w:rPr>
          <w:rFonts w:ascii="Times New Roman" w:eastAsia="Times New Roman" w:hAnsi="Times New Roman" w:cs="Times New Roman"/>
          <w:b/>
          <w:bCs/>
          <w:color w:val="000000"/>
          <w:sz w:val="24"/>
          <w:szCs w:val="24"/>
          <w:shd w:val="clear" w:color="auto" w:fill="FFFFFF"/>
          <w:lang w:eastAsia="en-CA"/>
        </w:rPr>
        <w:t>% error = 0.746%</w:t>
      </w:r>
    </w:p>
    <w:p w14:paraId="70F24882"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shd w:val="clear" w:color="auto" w:fill="FFFFFF"/>
          <w:lang w:eastAsia="en-CA"/>
        </w:rPr>
        <w:t xml:space="preserve">Calculation of Percent </w:t>
      </w:r>
      <w:proofErr w:type="gramStart"/>
      <w:r w:rsidRPr="00EB0D56">
        <w:rPr>
          <w:rFonts w:ascii="Times New Roman" w:eastAsia="Times New Roman" w:hAnsi="Times New Roman" w:cs="Times New Roman"/>
          <w:b/>
          <w:bCs/>
          <w:color w:val="000000"/>
          <w:sz w:val="24"/>
          <w:szCs w:val="24"/>
          <w:shd w:val="clear" w:color="auto" w:fill="FFFFFF"/>
          <w:lang w:eastAsia="en-CA"/>
        </w:rPr>
        <w:t>error</w:t>
      </w:r>
      <w:proofErr w:type="gramEnd"/>
      <w:r w:rsidRPr="00EB0D56">
        <w:rPr>
          <w:rFonts w:ascii="Times New Roman" w:eastAsia="Times New Roman" w:hAnsi="Times New Roman" w:cs="Times New Roman"/>
          <w:b/>
          <w:bCs/>
          <w:color w:val="000000"/>
          <w:sz w:val="24"/>
          <w:szCs w:val="24"/>
          <w:shd w:val="clear" w:color="auto" w:fill="FFFFFF"/>
          <w:lang w:eastAsia="en-CA"/>
        </w:rPr>
        <w:t xml:space="preserve"> Trial 2 (Volume changed from ml to L)</w:t>
      </w:r>
    </w:p>
    <w:p w14:paraId="19D4A5E7"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shd w:val="clear" w:color="auto" w:fill="FFFFFF"/>
          <w:lang w:eastAsia="en-CA"/>
        </w:rPr>
        <w:t xml:space="preserve">% error = </w:t>
      </w:r>
      <w:r w:rsidRPr="00EB0D56">
        <w:rPr>
          <w:rFonts w:ascii="Times New Roman" w:eastAsia="Times New Roman" w:hAnsi="Times New Roman" w:cs="Times New Roman"/>
          <w:color w:val="000000"/>
          <w:sz w:val="36"/>
          <w:szCs w:val="36"/>
          <w:shd w:val="clear" w:color="auto" w:fill="FFFFFF"/>
          <w:lang w:eastAsia="en-CA"/>
        </w:rPr>
        <w:t>V1T1-V2T2V1T1</w:t>
      </w:r>
      <w:r w:rsidRPr="00EB0D56">
        <w:rPr>
          <w:rFonts w:ascii="Times New Roman" w:eastAsia="Times New Roman" w:hAnsi="Times New Roman" w:cs="Times New Roman"/>
          <w:color w:val="000000"/>
          <w:sz w:val="24"/>
          <w:szCs w:val="24"/>
          <w:shd w:val="clear" w:color="auto" w:fill="FFFFFF"/>
          <w:lang w:eastAsia="en-CA"/>
        </w:rPr>
        <w:t xml:space="preserve">100% </w:t>
      </w:r>
      <w:r w:rsidRPr="00EB0D56">
        <w:rPr>
          <w:rFonts w:ascii="Times New Roman" w:eastAsia="Times New Roman" w:hAnsi="Times New Roman" w:cs="Times New Roman"/>
          <w:color w:val="000000"/>
          <w:sz w:val="14"/>
          <w:szCs w:val="14"/>
          <w:vertAlign w:val="subscript"/>
          <w:lang w:eastAsia="en-CA"/>
        </w:rPr>
        <w:tab/>
      </w:r>
      <w:r w:rsidRPr="00EB0D56">
        <w:rPr>
          <w:rFonts w:ascii="Times New Roman" w:eastAsia="Times New Roman" w:hAnsi="Times New Roman" w:cs="Times New Roman"/>
          <w:color w:val="000000"/>
          <w:sz w:val="24"/>
          <w:szCs w:val="24"/>
          <w:shd w:val="clear" w:color="auto" w:fill="FFFFFF"/>
          <w:lang w:eastAsia="en-CA"/>
        </w:rPr>
        <w:t>%</w:t>
      </w:r>
    </w:p>
    <w:p w14:paraId="0DED605E"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shd w:val="clear" w:color="auto" w:fill="FFFFFF"/>
          <w:lang w:eastAsia="en-CA"/>
        </w:rPr>
        <w:t>V</w:t>
      </w:r>
      <w:r w:rsidRPr="00EB0D56">
        <w:rPr>
          <w:rFonts w:ascii="Times New Roman" w:eastAsia="Times New Roman" w:hAnsi="Times New Roman" w:cs="Times New Roman"/>
          <w:b/>
          <w:bCs/>
          <w:color w:val="000000"/>
          <w:sz w:val="14"/>
          <w:szCs w:val="14"/>
          <w:shd w:val="clear" w:color="auto" w:fill="FFFFFF"/>
          <w:vertAlign w:val="subscript"/>
          <w:lang w:eastAsia="en-CA"/>
        </w:rPr>
        <w:t>1</w:t>
      </w:r>
      <w:r w:rsidRPr="00EB0D56">
        <w:rPr>
          <w:rFonts w:ascii="Times New Roman" w:eastAsia="Times New Roman" w:hAnsi="Times New Roman" w:cs="Times New Roman"/>
          <w:color w:val="000000"/>
          <w:sz w:val="24"/>
          <w:szCs w:val="24"/>
          <w:shd w:val="clear" w:color="auto" w:fill="FFFFFF"/>
          <w:lang w:eastAsia="en-CA"/>
        </w:rPr>
        <w:t xml:space="preserve"> =0.150 L </w:t>
      </w:r>
      <w:r w:rsidRPr="00EB0D56">
        <w:rPr>
          <w:rFonts w:ascii="Times New Roman" w:eastAsia="Times New Roman" w:hAnsi="Times New Roman" w:cs="Times New Roman"/>
          <w:b/>
          <w:bCs/>
          <w:color w:val="000000"/>
          <w:sz w:val="24"/>
          <w:szCs w:val="24"/>
          <w:shd w:val="clear" w:color="auto" w:fill="FFFFFF"/>
          <w:lang w:eastAsia="en-CA"/>
        </w:rPr>
        <w:t>V</w:t>
      </w:r>
      <w:r w:rsidRPr="00EB0D56">
        <w:rPr>
          <w:rFonts w:ascii="Times New Roman" w:eastAsia="Times New Roman" w:hAnsi="Times New Roman" w:cs="Times New Roman"/>
          <w:b/>
          <w:bCs/>
          <w:color w:val="000000"/>
          <w:sz w:val="14"/>
          <w:szCs w:val="14"/>
          <w:shd w:val="clear" w:color="auto" w:fill="FFFFFF"/>
          <w:vertAlign w:val="subscript"/>
          <w:lang w:eastAsia="en-CA"/>
        </w:rPr>
        <w:t>2</w:t>
      </w:r>
      <w:r w:rsidRPr="00EB0D56">
        <w:rPr>
          <w:rFonts w:ascii="Times New Roman" w:eastAsia="Times New Roman" w:hAnsi="Times New Roman" w:cs="Times New Roman"/>
          <w:color w:val="000000"/>
          <w:sz w:val="14"/>
          <w:szCs w:val="14"/>
          <w:shd w:val="clear" w:color="auto" w:fill="FFFFFF"/>
          <w:vertAlign w:val="subscript"/>
          <w:lang w:eastAsia="en-CA"/>
        </w:rPr>
        <w:t xml:space="preserve"> </w:t>
      </w:r>
      <w:r w:rsidRPr="00EB0D56">
        <w:rPr>
          <w:rFonts w:ascii="Times New Roman" w:eastAsia="Times New Roman" w:hAnsi="Times New Roman" w:cs="Times New Roman"/>
          <w:color w:val="000000"/>
          <w:sz w:val="24"/>
          <w:szCs w:val="24"/>
          <w:shd w:val="clear" w:color="auto" w:fill="FFFFFF"/>
          <w:lang w:eastAsia="en-CA"/>
        </w:rPr>
        <w:t xml:space="preserve">= 0.121 L </w:t>
      </w:r>
      <w:r w:rsidRPr="00EB0D56">
        <w:rPr>
          <w:rFonts w:ascii="Times New Roman" w:eastAsia="Times New Roman" w:hAnsi="Times New Roman" w:cs="Times New Roman"/>
          <w:b/>
          <w:bCs/>
          <w:color w:val="000000"/>
          <w:sz w:val="24"/>
          <w:szCs w:val="24"/>
          <w:shd w:val="clear" w:color="auto" w:fill="FFFFFF"/>
          <w:lang w:eastAsia="en-CA"/>
        </w:rPr>
        <w:t>T</w:t>
      </w:r>
      <w:r w:rsidRPr="00EB0D56">
        <w:rPr>
          <w:rFonts w:ascii="Times New Roman" w:eastAsia="Times New Roman" w:hAnsi="Times New Roman" w:cs="Times New Roman"/>
          <w:b/>
          <w:bCs/>
          <w:color w:val="000000"/>
          <w:sz w:val="14"/>
          <w:szCs w:val="14"/>
          <w:shd w:val="clear" w:color="auto" w:fill="FFFFFF"/>
          <w:vertAlign w:val="subscript"/>
          <w:lang w:eastAsia="en-CA"/>
        </w:rPr>
        <w:t xml:space="preserve">1 </w:t>
      </w:r>
      <w:r w:rsidRPr="00EB0D56">
        <w:rPr>
          <w:rFonts w:ascii="Times New Roman" w:eastAsia="Times New Roman" w:hAnsi="Times New Roman" w:cs="Times New Roman"/>
          <w:color w:val="000000"/>
          <w:sz w:val="24"/>
          <w:szCs w:val="24"/>
          <w:shd w:val="clear" w:color="auto" w:fill="FFFFFF"/>
          <w:lang w:eastAsia="en-CA"/>
        </w:rPr>
        <w:t>= 373 K</w:t>
      </w:r>
      <w:r w:rsidRPr="00EB0D56">
        <w:rPr>
          <w:rFonts w:ascii="Times New Roman" w:eastAsia="Times New Roman" w:hAnsi="Times New Roman" w:cs="Times New Roman"/>
          <w:b/>
          <w:bCs/>
          <w:color w:val="000000"/>
          <w:sz w:val="24"/>
          <w:szCs w:val="24"/>
          <w:shd w:val="clear" w:color="auto" w:fill="FFFFFF"/>
          <w:lang w:eastAsia="en-CA"/>
        </w:rPr>
        <w:t xml:space="preserve"> T</w:t>
      </w:r>
      <w:r w:rsidRPr="00EB0D56">
        <w:rPr>
          <w:rFonts w:ascii="Times New Roman" w:eastAsia="Times New Roman" w:hAnsi="Times New Roman" w:cs="Times New Roman"/>
          <w:b/>
          <w:bCs/>
          <w:color w:val="000000"/>
          <w:sz w:val="14"/>
          <w:szCs w:val="14"/>
          <w:shd w:val="clear" w:color="auto" w:fill="FFFFFF"/>
          <w:vertAlign w:val="subscript"/>
          <w:lang w:eastAsia="en-CA"/>
        </w:rPr>
        <w:t>2</w:t>
      </w:r>
      <w:r w:rsidRPr="00EB0D56">
        <w:rPr>
          <w:rFonts w:ascii="Times New Roman" w:eastAsia="Times New Roman" w:hAnsi="Times New Roman" w:cs="Times New Roman"/>
          <w:color w:val="000000"/>
          <w:sz w:val="24"/>
          <w:szCs w:val="24"/>
          <w:shd w:val="clear" w:color="auto" w:fill="FFFFFF"/>
          <w:lang w:eastAsia="en-CA"/>
        </w:rPr>
        <w:t xml:space="preserve"> = 278 K</w:t>
      </w:r>
    </w:p>
    <w:p w14:paraId="6696BAA2"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shd w:val="clear" w:color="auto" w:fill="FFFFFF"/>
          <w:lang w:eastAsia="en-CA"/>
        </w:rPr>
        <w:t xml:space="preserve">% error = </w:t>
      </w:r>
      <w:r w:rsidRPr="00EB0D56">
        <w:rPr>
          <w:rFonts w:ascii="Times New Roman" w:eastAsia="Times New Roman" w:hAnsi="Times New Roman" w:cs="Times New Roman"/>
          <w:color w:val="000000"/>
          <w:sz w:val="36"/>
          <w:szCs w:val="36"/>
          <w:shd w:val="clear" w:color="auto" w:fill="FFFFFF"/>
          <w:lang w:eastAsia="en-CA"/>
        </w:rPr>
        <w:t>0.150373-0.1212780.150278</w:t>
      </w:r>
      <w:r w:rsidRPr="00EB0D56">
        <w:rPr>
          <w:rFonts w:ascii="Times New Roman" w:eastAsia="Times New Roman" w:hAnsi="Times New Roman" w:cs="Times New Roman"/>
          <w:color w:val="000000"/>
          <w:sz w:val="24"/>
          <w:szCs w:val="24"/>
          <w:shd w:val="clear" w:color="auto" w:fill="FFFFFF"/>
          <w:lang w:eastAsia="en-CA"/>
        </w:rPr>
        <w:t xml:space="preserve">100% </w:t>
      </w:r>
      <w:r w:rsidRPr="00EB0D56">
        <w:rPr>
          <w:rFonts w:ascii="Times New Roman" w:eastAsia="Times New Roman" w:hAnsi="Times New Roman" w:cs="Times New Roman"/>
          <w:color w:val="000000"/>
          <w:sz w:val="14"/>
          <w:szCs w:val="14"/>
          <w:vertAlign w:val="subscript"/>
          <w:lang w:eastAsia="en-CA"/>
        </w:rPr>
        <w:tab/>
      </w:r>
    </w:p>
    <w:p w14:paraId="3F82B371"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shd w:val="clear" w:color="auto" w:fill="FFFFFF"/>
          <w:lang w:eastAsia="en-CA"/>
        </w:rPr>
        <w:t>% error = 0.000402 - 0.000435/ 0.000402 = -0.0821 x 100</w:t>
      </w:r>
    </w:p>
    <w:p w14:paraId="142AC0AF"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shd w:val="clear" w:color="auto" w:fill="FFFFFF"/>
          <w:lang w:eastAsia="en-CA"/>
        </w:rPr>
        <w:t>% error = 8.21%</w:t>
      </w:r>
    </w:p>
    <w:p w14:paraId="472EA9C1"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64332315"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lang w:eastAsia="en-CA"/>
        </w:rPr>
        <w:t xml:space="preserve">Calculation of Percent error using average value </w:t>
      </w:r>
      <w:proofErr w:type="gramStart"/>
      <w:r w:rsidRPr="00EB0D56">
        <w:rPr>
          <w:rFonts w:ascii="Times New Roman" w:eastAsia="Times New Roman" w:hAnsi="Times New Roman" w:cs="Times New Roman"/>
          <w:b/>
          <w:bCs/>
          <w:color w:val="000000"/>
          <w:sz w:val="24"/>
          <w:szCs w:val="24"/>
          <w:lang w:eastAsia="en-CA"/>
        </w:rPr>
        <w:t>( Volume</w:t>
      </w:r>
      <w:proofErr w:type="gramEnd"/>
      <w:r w:rsidRPr="00EB0D56">
        <w:rPr>
          <w:rFonts w:ascii="Times New Roman" w:eastAsia="Times New Roman" w:hAnsi="Times New Roman" w:cs="Times New Roman"/>
          <w:b/>
          <w:bCs/>
          <w:color w:val="000000"/>
          <w:sz w:val="24"/>
          <w:szCs w:val="24"/>
          <w:lang w:eastAsia="en-CA"/>
        </w:rPr>
        <w:t xml:space="preserve"> changed from ml to L)</w:t>
      </w:r>
    </w:p>
    <w:p w14:paraId="18D5D1E5"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14"/>
          <w:szCs w:val="14"/>
          <w:vertAlign w:val="subscript"/>
          <w:lang w:eastAsia="en-CA"/>
        </w:rPr>
        <w:lastRenderedPageBreak/>
        <w:tab/>
      </w:r>
      <w:r w:rsidRPr="00EB0D56">
        <w:rPr>
          <w:rFonts w:ascii="Times New Roman" w:eastAsia="Times New Roman" w:hAnsi="Times New Roman" w:cs="Times New Roman"/>
          <w:color w:val="000000"/>
          <w:sz w:val="24"/>
          <w:szCs w:val="24"/>
          <w:shd w:val="clear" w:color="auto" w:fill="FFFFFF"/>
          <w:lang w:eastAsia="en-CA"/>
        </w:rPr>
        <w:t xml:space="preserve">% error = </w:t>
      </w:r>
      <w:r w:rsidRPr="00EB0D56">
        <w:rPr>
          <w:rFonts w:ascii="Times New Roman" w:eastAsia="Times New Roman" w:hAnsi="Times New Roman" w:cs="Times New Roman"/>
          <w:color w:val="000000"/>
          <w:sz w:val="36"/>
          <w:szCs w:val="36"/>
          <w:shd w:val="clear" w:color="auto" w:fill="FFFFFF"/>
          <w:lang w:eastAsia="en-CA"/>
        </w:rPr>
        <w:t>V1T1-V2T2V1T1</w:t>
      </w:r>
      <w:r w:rsidRPr="00EB0D56">
        <w:rPr>
          <w:rFonts w:ascii="Times New Roman" w:eastAsia="Times New Roman" w:hAnsi="Times New Roman" w:cs="Times New Roman"/>
          <w:color w:val="000000"/>
          <w:sz w:val="24"/>
          <w:szCs w:val="24"/>
          <w:shd w:val="clear" w:color="auto" w:fill="FFFFFF"/>
          <w:lang w:eastAsia="en-CA"/>
        </w:rPr>
        <w:t xml:space="preserve">100% </w:t>
      </w:r>
    </w:p>
    <w:p w14:paraId="5DE1FBEE"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shd w:val="clear" w:color="auto" w:fill="FFFFFF"/>
          <w:lang w:eastAsia="en-CA"/>
        </w:rPr>
        <w:t>V</w:t>
      </w:r>
      <w:r w:rsidRPr="00EB0D56">
        <w:rPr>
          <w:rFonts w:ascii="Times New Roman" w:eastAsia="Times New Roman" w:hAnsi="Times New Roman" w:cs="Times New Roman"/>
          <w:b/>
          <w:bCs/>
          <w:color w:val="000000"/>
          <w:sz w:val="14"/>
          <w:szCs w:val="14"/>
          <w:shd w:val="clear" w:color="auto" w:fill="FFFFFF"/>
          <w:vertAlign w:val="subscript"/>
          <w:lang w:eastAsia="en-CA"/>
        </w:rPr>
        <w:t>1</w:t>
      </w:r>
      <w:r w:rsidRPr="00EB0D56">
        <w:rPr>
          <w:rFonts w:ascii="Times New Roman" w:eastAsia="Times New Roman" w:hAnsi="Times New Roman" w:cs="Times New Roman"/>
          <w:color w:val="000000"/>
          <w:sz w:val="14"/>
          <w:szCs w:val="14"/>
          <w:shd w:val="clear" w:color="auto" w:fill="FFFFFF"/>
          <w:vertAlign w:val="subscript"/>
          <w:lang w:eastAsia="en-CA"/>
        </w:rPr>
        <w:t xml:space="preserve"> </w:t>
      </w:r>
      <w:r w:rsidRPr="00EB0D56">
        <w:rPr>
          <w:rFonts w:ascii="Times New Roman" w:eastAsia="Times New Roman" w:hAnsi="Times New Roman" w:cs="Times New Roman"/>
          <w:color w:val="000000"/>
          <w:sz w:val="24"/>
          <w:szCs w:val="24"/>
          <w:shd w:val="clear" w:color="auto" w:fill="FFFFFF"/>
          <w:lang w:eastAsia="en-CA"/>
        </w:rPr>
        <w:t xml:space="preserve">= 0.150 </w:t>
      </w:r>
      <w:proofErr w:type="gramStart"/>
      <w:r w:rsidRPr="00EB0D56">
        <w:rPr>
          <w:rFonts w:ascii="Times New Roman" w:eastAsia="Times New Roman" w:hAnsi="Times New Roman" w:cs="Times New Roman"/>
          <w:color w:val="000000"/>
          <w:sz w:val="24"/>
          <w:szCs w:val="24"/>
          <w:shd w:val="clear" w:color="auto" w:fill="FFFFFF"/>
          <w:lang w:eastAsia="en-CA"/>
        </w:rPr>
        <w:t>L</w:t>
      </w:r>
      <w:r w:rsidRPr="00EB0D56">
        <w:rPr>
          <w:rFonts w:ascii="Times New Roman" w:eastAsia="Times New Roman" w:hAnsi="Times New Roman" w:cs="Times New Roman"/>
          <w:b/>
          <w:bCs/>
          <w:color w:val="000000"/>
          <w:sz w:val="24"/>
          <w:szCs w:val="24"/>
          <w:shd w:val="clear" w:color="auto" w:fill="FFFFFF"/>
          <w:lang w:eastAsia="en-CA"/>
        </w:rPr>
        <w:t xml:space="preserve">  V</w:t>
      </w:r>
      <w:proofErr w:type="gramEnd"/>
      <w:r w:rsidRPr="00EB0D56">
        <w:rPr>
          <w:rFonts w:ascii="Times New Roman" w:eastAsia="Times New Roman" w:hAnsi="Times New Roman" w:cs="Times New Roman"/>
          <w:b/>
          <w:bCs/>
          <w:color w:val="000000"/>
          <w:sz w:val="14"/>
          <w:szCs w:val="14"/>
          <w:shd w:val="clear" w:color="auto" w:fill="FFFFFF"/>
          <w:vertAlign w:val="subscript"/>
          <w:lang w:eastAsia="en-CA"/>
        </w:rPr>
        <w:t xml:space="preserve">2 </w:t>
      </w:r>
      <w:r w:rsidRPr="00EB0D56">
        <w:rPr>
          <w:rFonts w:ascii="Times New Roman" w:eastAsia="Times New Roman" w:hAnsi="Times New Roman" w:cs="Times New Roman"/>
          <w:color w:val="000000"/>
          <w:sz w:val="24"/>
          <w:szCs w:val="24"/>
          <w:shd w:val="clear" w:color="auto" w:fill="FFFFFF"/>
          <w:lang w:eastAsia="en-CA"/>
        </w:rPr>
        <w:t> = 0.116 L  </w:t>
      </w:r>
      <w:r w:rsidRPr="00EB0D56">
        <w:rPr>
          <w:rFonts w:ascii="Times New Roman" w:eastAsia="Times New Roman" w:hAnsi="Times New Roman" w:cs="Times New Roman"/>
          <w:b/>
          <w:bCs/>
          <w:color w:val="000000"/>
          <w:sz w:val="24"/>
          <w:szCs w:val="24"/>
          <w:shd w:val="clear" w:color="auto" w:fill="FFFFFF"/>
          <w:lang w:eastAsia="en-CA"/>
        </w:rPr>
        <w:t>T</w:t>
      </w:r>
      <w:r w:rsidRPr="00EB0D56">
        <w:rPr>
          <w:rFonts w:ascii="Times New Roman" w:eastAsia="Times New Roman" w:hAnsi="Times New Roman" w:cs="Times New Roman"/>
          <w:b/>
          <w:bCs/>
          <w:color w:val="000000"/>
          <w:sz w:val="14"/>
          <w:szCs w:val="14"/>
          <w:shd w:val="clear" w:color="auto" w:fill="FFFFFF"/>
          <w:vertAlign w:val="subscript"/>
          <w:lang w:eastAsia="en-CA"/>
        </w:rPr>
        <w:t>1</w:t>
      </w:r>
      <w:r w:rsidRPr="00EB0D56">
        <w:rPr>
          <w:rFonts w:ascii="Times New Roman" w:eastAsia="Times New Roman" w:hAnsi="Times New Roman" w:cs="Times New Roman"/>
          <w:color w:val="000000"/>
          <w:sz w:val="24"/>
          <w:szCs w:val="24"/>
          <w:shd w:val="clear" w:color="auto" w:fill="FFFFFF"/>
          <w:lang w:eastAsia="en-CA"/>
        </w:rPr>
        <w:t xml:space="preserve"> = 373.15 K </w:t>
      </w:r>
      <w:r w:rsidRPr="00EB0D56">
        <w:rPr>
          <w:rFonts w:ascii="Times New Roman" w:eastAsia="Times New Roman" w:hAnsi="Times New Roman" w:cs="Times New Roman"/>
          <w:b/>
          <w:bCs/>
          <w:color w:val="000000"/>
          <w:sz w:val="24"/>
          <w:szCs w:val="24"/>
          <w:shd w:val="clear" w:color="auto" w:fill="FFFFFF"/>
          <w:lang w:eastAsia="en-CA"/>
        </w:rPr>
        <w:t>T</w:t>
      </w:r>
      <w:r w:rsidRPr="00EB0D56">
        <w:rPr>
          <w:rFonts w:ascii="Times New Roman" w:eastAsia="Times New Roman" w:hAnsi="Times New Roman" w:cs="Times New Roman"/>
          <w:b/>
          <w:bCs/>
          <w:color w:val="000000"/>
          <w:sz w:val="14"/>
          <w:szCs w:val="14"/>
          <w:shd w:val="clear" w:color="auto" w:fill="FFFFFF"/>
          <w:vertAlign w:val="subscript"/>
          <w:lang w:eastAsia="en-CA"/>
        </w:rPr>
        <w:t xml:space="preserve">2 </w:t>
      </w:r>
      <w:r w:rsidRPr="00EB0D56">
        <w:rPr>
          <w:rFonts w:ascii="Times New Roman" w:eastAsia="Times New Roman" w:hAnsi="Times New Roman" w:cs="Times New Roman"/>
          <w:color w:val="000000"/>
          <w:sz w:val="24"/>
          <w:szCs w:val="24"/>
          <w:shd w:val="clear" w:color="auto" w:fill="FFFFFF"/>
          <w:lang w:eastAsia="en-CA"/>
        </w:rPr>
        <w:t>= 278K</w:t>
      </w:r>
    </w:p>
    <w:p w14:paraId="418ACD13"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shd w:val="clear" w:color="auto" w:fill="FFFFFF"/>
          <w:lang w:eastAsia="en-CA"/>
        </w:rPr>
        <w:t xml:space="preserve">            % error = </w:t>
      </w:r>
      <w:r w:rsidRPr="00EB0D56">
        <w:rPr>
          <w:rFonts w:ascii="Times New Roman" w:eastAsia="Times New Roman" w:hAnsi="Times New Roman" w:cs="Times New Roman"/>
          <w:color w:val="000000"/>
          <w:sz w:val="36"/>
          <w:szCs w:val="36"/>
          <w:shd w:val="clear" w:color="auto" w:fill="FFFFFF"/>
          <w:lang w:eastAsia="en-CA"/>
        </w:rPr>
        <w:t>0.150373-0.1162780.150373.15</w:t>
      </w:r>
      <w:r w:rsidRPr="00EB0D56">
        <w:rPr>
          <w:rFonts w:ascii="Times New Roman" w:eastAsia="Times New Roman" w:hAnsi="Times New Roman" w:cs="Times New Roman"/>
          <w:color w:val="000000"/>
          <w:sz w:val="24"/>
          <w:szCs w:val="24"/>
          <w:shd w:val="clear" w:color="auto" w:fill="FFFFFF"/>
          <w:lang w:eastAsia="en-CA"/>
        </w:rPr>
        <w:t xml:space="preserve">100% </w:t>
      </w:r>
    </w:p>
    <w:p w14:paraId="04EA3629"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shd w:val="clear" w:color="auto" w:fill="FFFFFF"/>
          <w:lang w:eastAsia="en-CA"/>
        </w:rPr>
        <w:t>%error = 0.000402 - 0.000417/ 0.000402 = - 0.0373 x 100</w:t>
      </w:r>
    </w:p>
    <w:p w14:paraId="282C77B9"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shd w:val="clear" w:color="auto" w:fill="FFFFFF"/>
          <w:lang w:eastAsia="en-CA"/>
        </w:rPr>
        <w:t>% error = 3.73%</w:t>
      </w:r>
    </w:p>
    <w:p w14:paraId="4CF9A9DB" w14:textId="77777777" w:rsidR="00EB0D56" w:rsidRPr="00EB0D56" w:rsidRDefault="00EB0D56" w:rsidP="00EB0D56">
      <w:pPr>
        <w:numPr>
          <w:ilvl w:val="0"/>
          <w:numId w:val="4"/>
        </w:numPr>
        <w:shd w:val="clear" w:color="auto" w:fill="FFFFFF"/>
        <w:spacing w:after="0" w:line="480" w:lineRule="auto"/>
        <w:textAlignment w:val="baseline"/>
        <w:rPr>
          <w:rFonts w:ascii="Times New Roman" w:eastAsia="Times New Roman" w:hAnsi="Times New Roman" w:cs="Times New Roman"/>
          <w:b/>
          <w:bCs/>
          <w:color w:val="000000"/>
          <w:sz w:val="24"/>
          <w:szCs w:val="24"/>
          <w:lang w:eastAsia="en-CA"/>
        </w:rPr>
      </w:pPr>
      <w:r w:rsidRPr="00EB0D56">
        <w:rPr>
          <w:rFonts w:ascii="Times New Roman" w:eastAsia="Times New Roman" w:hAnsi="Times New Roman" w:cs="Times New Roman"/>
          <w:b/>
          <w:bCs/>
          <w:color w:val="000000"/>
          <w:sz w:val="24"/>
          <w:szCs w:val="24"/>
          <w:shd w:val="clear" w:color="auto" w:fill="FFFFFF"/>
          <w:lang w:eastAsia="en-CA"/>
        </w:rPr>
        <w:t>Trial 1 has the lowest percent error with 0.746% while Trial 2 has the highest percent error with 8.21%.</w:t>
      </w:r>
    </w:p>
    <w:p w14:paraId="20F6127F"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1B30671C" w14:textId="77777777" w:rsidR="00EB0D56" w:rsidRPr="00EB0D56" w:rsidRDefault="00EB0D56" w:rsidP="00EB0D56">
      <w:pPr>
        <w:spacing w:after="0" w:line="480" w:lineRule="auto"/>
        <w:ind w:left="720"/>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36"/>
          <w:szCs w:val="36"/>
          <w:shd w:val="clear" w:color="auto" w:fill="FFFFFF"/>
          <w:lang w:eastAsia="en-CA"/>
        </w:rPr>
        <w:t>Discussion</w:t>
      </w:r>
    </w:p>
    <w:p w14:paraId="2AF04FE6" w14:textId="77777777" w:rsidR="00EB0D56" w:rsidRPr="00EB0D56" w:rsidRDefault="00EB0D56" w:rsidP="00EB0D56">
      <w:pPr>
        <w:spacing w:after="0" w:line="480" w:lineRule="auto"/>
        <w:ind w:left="720"/>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shd w:val="clear" w:color="auto" w:fill="FFFFFF"/>
          <w:lang w:eastAsia="en-CA"/>
        </w:rPr>
        <w:tab/>
      </w:r>
      <w:r w:rsidRPr="00EB0D56">
        <w:rPr>
          <w:rFonts w:ascii="Times New Roman" w:eastAsia="Times New Roman" w:hAnsi="Times New Roman" w:cs="Times New Roman"/>
          <w:color w:val="000000"/>
          <w:sz w:val="24"/>
          <w:szCs w:val="24"/>
          <w:shd w:val="clear" w:color="auto" w:fill="FFFFFF"/>
          <w:lang w:eastAsia="en-CA"/>
        </w:rPr>
        <w:tab/>
        <w:t xml:space="preserve">Jacques Alexandre Charles observed how gases contract when cooled and </w:t>
      </w:r>
      <w:proofErr w:type="spellStart"/>
      <w:r w:rsidRPr="00EB0D56">
        <w:rPr>
          <w:rFonts w:ascii="Times New Roman" w:eastAsia="Times New Roman" w:hAnsi="Times New Roman" w:cs="Times New Roman"/>
          <w:color w:val="000000"/>
          <w:sz w:val="24"/>
          <w:szCs w:val="24"/>
          <w:shd w:val="clear" w:color="auto" w:fill="FFFFFF"/>
          <w:lang w:eastAsia="en-CA"/>
        </w:rPr>
        <w:t>and</w:t>
      </w:r>
      <w:proofErr w:type="spellEnd"/>
      <w:r w:rsidRPr="00EB0D56">
        <w:rPr>
          <w:rFonts w:ascii="Times New Roman" w:eastAsia="Times New Roman" w:hAnsi="Times New Roman" w:cs="Times New Roman"/>
          <w:color w:val="000000"/>
          <w:sz w:val="24"/>
          <w:szCs w:val="24"/>
          <w:shd w:val="clear" w:color="auto" w:fill="FFFFFF"/>
          <w:lang w:eastAsia="en-CA"/>
        </w:rPr>
        <w:t xml:space="preserve"> expand when heat is applied. Charles noticed however that when gases expanded and contracted at a fixed pressure it was relative to the amount of temperature changed. We can verify Charles law with the data collected by looking at trial 1, because it proves that if the temperature for the gas decreases, the volume will also decrease in sync to the amount of temperature decreased. For example the temperature in trial 1 dropped 373 K to 278 K and the volume also dropped from 0.150 L to 0.111</w:t>
      </w:r>
      <w:proofErr w:type="gramStart"/>
      <w:r w:rsidRPr="00EB0D56">
        <w:rPr>
          <w:rFonts w:ascii="Times New Roman" w:eastAsia="Times New Roman" w:hAnsi="Times New Roman" w:cs="Times New Roman"/>
          <w:color w:val="000000"/>
          <w:sz w:val="24"/>
          <w:szCs w:val="24"/>
          <w:shd w:val="clear" w:color="auto" w:fill="FFFFFF"/>
          <w:lang w:eastAsia="en-CA"/>
        </w:rPr>
        <w:t>L .</w:t>
      </w:r>
      <w:proofErr w:type="gramEnd"/>
      <w:r w:rsidRPr="00EB0D56">
        <w:rPr>
          <w:rFonts w:ascii="Times New Roman" w:eastAsia="Times New Roman" w:hAnsi="Times New Roman" w:cs="Times New Roman"/>
          <w:color w:val="000000"/>
          <w:sz w:val="24"/>
          <w:szCs w:val="24"/>
          <w:shd w:val="clear" w:color="auto" w:fill="FFFFFF"/>
          <w:lang w:eastAsia="en-CA"/>
        </w:rPr>
        <w:t xml:space="preserve"> This relation can also be verified when calculating volume 1 divided by temperature 1, and volume 2 divided by temperature </w:t>
      </w:r>
      <w:proofErr w:type="gramStart"/>
      <w:r w:rsidRPr="00EB0D56">
        <w:rPr>
          <w:rFonts w:ascii="Times New Roman" w:eastAsia="Times New Roman" w:hAnsi="Times New Roman" w:cs="Times New Roman"/>
          <w:color w:val="000000"/>
          <w:sz w:val="24"/>
          <w:szCs w:val="24"/>
          <w:shd w:val="clear" w:color="auto" w:fill="FFFFFF"/>
          <w:lang w:eastAsia="en-CA"/>
        </w:rPr>
        <w:t>2,  we</w:t>
      </w:r>
      <w:proofErr w:type="gramEnd"/>
      <w:r w:rsidRPr="00EB0D56">
        <w:rPr>
          <w:rFonts w:ascii="Times New Roman" w:eastAsia="Times New Roman" w:hAnsi="Times New Roman" w:cs="Times New Roman"/>
          <w:color w:val="000000"/>
          <w:sz w:val="24"/>
          <w:szCs w:val="24"/>
          <w:shd w:val="clear" w:color="auto" w:fill="FFFFFF"/>
          <w:lang w:eastAsia="en-CA"/>
        </w:rPr>
        <w:t xml:space="preserve"> obtain two values that are nearly close together, 0.000402  and 0.000399, proving the volume decreases in relation to the amount of temperature decreased. </w:t>
      </w:r>
      <w:proofErr w:type="gramStart"/>
      <w:r w:rsidRPr="00EB0D56">
        <w:rPr>
          <w:rFonts w:ascii="Times New Roman" w:eastAsia="Times New Roman" w:hAnsi="Times New Roman" w:cs="Times New Roman"/>
          <w:color w:val="000000"/>
          <w:sz w:val="24"/>
          <w:szCs w:val="24"/>
          <w:shd w:val="clear" w:color="auto" w:fill="FFFFFF"/>
          <w:lang w:eastAsia="en-CA"/>
        </w:rPr>
        <w:t>However</w:t>
      </w:r>
      <w:proofErr w:type="gramEnd"/>
      <w:r w:rsidRPr="00EB0D56">
        <w:rPr>
          <w:rFonts w:ascii="Times New Roman" w:eastAsia="Times New Roman" w:hAnsi="Times New Roman" w:cs="Times New Roman"/>
          <w:color w:val="000000"/>
          <w:sz w:val="24"/>
          <w:szCs w:val="24"/>
          <w:shd w:val="clear" w:color="auto" w:fill="FFFFFF"/>
          <w:lang w:eastAsia="en-CA"/>
        </w:rPr>
        <w:t xml:space="preserve"> we do have a percent error of 0.746% which is not exact zero but still a very low number that could be caused through something minor. For example, the quantitative data may not have been recorded to the perfect amount, which is to be </w:t>
      </w:r>
      <w:r w:rsidRPr="00EB0D56">
        <w:rPr>
          <w:rFonts w:ascii="Times New Roman" w:eastAsia="Times New Roman" w:hAnsi="Times New Roman" w:cs="Times New Roman"/>
          <w:color w:val="000000"/>
          <w:sz w:val="24"/>
          <w:szCs w:val="24"/>
          <w:shd w:val="clear" w:color="auto" w:fill="FFFFFF"/>
          <w:lang w:eastAsia="en-CA"/>
        </w:rPr>
        <w:lastRenderedPageBreak/>
        <w:t>expected. What we do notice in trial 2 however is a much larger percent error of 8.21</w:t>
      </w:r>
      <w:proofErr w:type="gramStart"/>
      <w:r w:rsidRPr="00EB0D56">
        <w:rPr>
          <w:rFonts w:ascii="Times New Roman" w:eastAsia="Times New Roman" w:hAnsi="Times New Roman" w:cs="Times New Roman"/>
          <w:color w:val="000000"/>
          <w:sz w:val="24"/>
          <w:szCs w:val="24"/>
          <w:shd w:val="clear" w:color="auto" w:fill="FFFFFF"/>
          <w:lang w:eastAsia="en-CA"/>
        </w:rPr>
        <w:t>% ,</w:t>
      </w:r>
      <w:proofErr w:type="gramEnd"/>
      <w:r w:rsidRPr="00EB0D56">
        <w:rPr>
          <w:rFonts w:ascii="Times New Roman" w:eastAsia="Times New Roman" w:hAnsi="Times New Roman" w:cs="Times New Roman"/>
          <w:color w:val="000000"/>
          <w:sz w:val="24"/>
          <w:szCs w:val="24"/>
          <w:shd w:val="clear" w:color="auto" w:fill="FFFFFF"/>
          <w:lang w:eastAsia="en-CA"/>
        </w:rPr>
        <w:t xml:space="preserve"> the reason for this would have been from something much more significant , such as the stopper not being completely closed,  or any other possibility that would result in gas escaping the flask. This would make sense since there was less time to perform trial 2, making it difficult to do the experiment as accurate as hoped for. </w:t>
      </w:r>
      <w:proofErr w:type="gramStart"/>
      <w:r w:rsidRPr="00EB0D56">
        <w:rPr>
          <w:rFonts w:ascii="Times New Roman" w:eastAsia="Times New Roman" w:hAnsi="Times New Roman" w:cs="Times New Roman"/>
          <w:color w:val="000000"/>
          <w:sz w:val="24"/>
          <w:szCs w:val="24"/>
          <w:shd w:val="clear" w:color="auto" w:fill="FFFFFF"/>
          <w:lang w:eastAsia="en-CA"/>
        </w:rPr>
        <w:t>Unfortunately</w:t>
      </w:r>
      <w:proofErr w:type="gramEnd"/>
      <w:r w:rsidRPr="00EB0D56">
        <w:rPr>
          <w:rFonts w:ascii="Times New Roman" w:eastAsia="Times New Roman" w:hAnsi="Times New Roman" w:cs="Times New Roman"/>
          <w:color w:val="000000"/>
          <w:sz w:val="24"/>
          <w:szCs w:val="24"/>
          <w:shd w:val="clear" w:color="auto" w:fill="FFFFFF"/>
          <w:lang w:eastAsia="en-CA"/>
        </w:rPr>
        <w:t xml:space="preserve"> this also made the average value of both trials less precise as expected, but regardless the data from all trials still supported Charles law by proving that if the temperature of the gas decreases the volume will as well.</w:t>
      </w:r>
    </w:p>
    <w:p w14:paraId="60360345"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b/>
          <w:bCs/>
          <w:color w:val="000000"/>
          <w:sz w:val="24"/>
          <w:szCs w:val="24"/>
          <w:lang w:eastAsia="en-CA"/>
        </w:rPr>
        <w:t>Boyle’s law</w:t>
      </w:r>
    </w:p>
    <w:p w14:paraId="13284A4E"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Trial 1</w:t>
      </w:r>
    </w:p>
    <w:tbl>
      <w:tblPr>
        <w:tblW w:w="9360" w:type="dxa"/>
        <w:tblCellMar>
          <w:top w:w="15" w:type="dxa"/>
          <w:left w:w="15" w:type="dxa"/>
          <w:bottom w:w="15" w:type="dxa"/>
          <w:right w:w="15" w:type="dxa"/>
        </w:tblCellMar>
        <w:tblLook w:val="04A0" w:firstRow="1" w:lastRow="0" w:firstColumn="1" w:lastColumn="0" w:noHBand="0" w:noVBand="1"/>
      </w:tblPr>
      <w:tblGrid>
        <w:gridCol w:w="6230"/>
        <w:gridCol w:w="3130"/>
      </w:tblGrid>
      <w:tr w:rsidR="00EB0D56" w:rsidRPr="00EB0D56" w14:paraId="3BE5E99F"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B75CD1"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Volume (l) x Pressure (</w:t>
            </w:r>
            <w:proofErr w:type="spellStart"/>
            <w:r w:rsidRPr="00EB0D56">
              <w:rPr>
                <w:rFonts w:ascii="Times New Roman" w:eastAsia="Times New Roman" w:hAnsi="Times New Roman" w:cs="Times New Roman"/>
                <w:color w:val="000000"/>
                <w:sz w:val="24"/>
                <w:szCs w:val="24"/>
                <w:lang w:eastAsia="en-CA"/>
              </w:rPr>
              <w:t>kpa</w:t>
            </w:r>
            <w:proofErr w:type="spellEnd"/>
            <w:r w:rsidRPr="00EB0D56">
              <w:rPr>
                <w:rFonts w:ascii="Times New Roman" w:eastAsia="Times New Roman" w:hAnsi="Times New Roman" w:cs="Times New Roman"/>
                <w:color w:val="000000"/>
                <w:sz w:val="24"/>
                <w:szCs w:val="24"/>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08689"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Constant (K)</w:t>
            </w:r>
          </w:p>
        </w:tc>
      </w:tr>
      <w:tr w:rsidR="00EB0D56" w:rsidRPr="00EB0D56" w14:paraId="634E92FE"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4046E9"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0.0208 x 100.26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ED43CC"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2.085</w:t>
            </w:r>
          </w:p>
        </w:tc>
      </w:tr>
      <w:tr w:rsidR="00EB0D56" w:rsidRPr="00EB0D56" w14:paraId="25F7D8E0"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6A08B8"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0.0188 x 110.72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DD61A4"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2.082</w:t>
            </w:r>
          </w:p>
        </w:tc>
      </w:tr>
      <w:tr w:rsidR="00EB0D56" w:rsidRPr="00EB0D56" w14:paraId="7670CF4B"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47CC70"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0.0168 x 123.94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7AADF8"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2.082</w:t>
            </w:r>
          </w:p>
        </w:tc>
      </w:tr>
      <w:tr w:rsidR="00EB0D56" w:rsidRPr="00EB0D56" w14:paraId="47B83F5D"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CD6608"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0.0148 x 142.08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D02F6D"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2.103</w:t>
            </w:r>
          </w:p>
        </w:tc>
      </w:tr>
      <w:tr w:rsidR="00EB0D56" w:rsidRPr="00EB0D56" w14:paraId="2BC52F7A"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63B9AA"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0.0128 x 164.88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D6714B"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2.110</w:t>
            </w:r>
          </w:p>
        </w:tc>
      </w:tr>
      <w:tr w:rsidR="00EB0D56" w:rsidRPr="00EB0D56" w14:paraId="2F1ABB49"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BB3502"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0.0108 x 196.02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ED77D4"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2.117</w:t>
            </w:r>
          </w:p>
        </w:tc>
      </w:tr>
      <w:tr w:rsidR="00EB0D56" w:rsidRPr="00EB0D56" w14:paraId="4DC7C226"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8FACFF"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0.088 x 225.52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EC856F"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1.985</w:t>
            </w:r>
          </w:p>
        </w:tc>
      </w:tr>
      <w:tr w:rsidR="00EB0D56" w:rsidRPr="00EB0D56" w14:paraId="2028FF9E"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7008F2"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0.068 x 225.52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3D6EB"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1.534</w:t>
            </w:r>
          </w:p>
        </w:tc>
      </w:tr>
    </w:tbl>
    <w:p w14:paraId="5FE308D1"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K1 (2.0854+2.0815+2.0821+2.1028+2.1104+2.1170+1.9845+1.5335)/8 = 2.01215</w:t>
      </w:r>
    </w:p>
    <w:p w14:paraId="23D63183"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Trial 2</w:t>
      </w:r>
    </w:p>
    <w:tbl>
      <w:tblPr>
        <w:tblW w:w="9360" w:type="dxa"/>
        <w:tblCellMar>
          <w:top w:w="15" w:type="dxa"/>
          <w:left w:w="15" w:type="dxa"/>
          <w:bottom w:w="15" w:type="dxa"/>
          <w:right w:w="15" w:type="dxa"/>
        </w:tblCellMar>
        <w:tblLook w:val="04A0" w:firstRow="1" w:lastRow="0" w:firstColumn="1" w:lastColumn="0" w:noHBand="0" w:noVBand="1"/>
      </w:tblPr>
      <w:tblGrid>
        <w:gridCol w:w="6230"/>
        <w:gridCol w:w="3130"/>
      </w:tblGrid>
      <w:tr w:rsidR="00EB0D56" w:rsidRPr="00EB0D56" w14:paraId="60B11F13"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364488"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Volume (l) x Pressure (</w:t>
            </w:r>
            <w:proofErr w:type="spellStart"/>
            <w:r w:rsidRPr="00EB0D56">
              <w:rPr>
                <w:rFonts w:ascii="Times New Roman" w:eastAsia="Times New Roman" w:hAnsi="Times New Roman" w:cs="Times New Roman"/>
                <w:color w:val="000000"/>
                <w:sz w:val="24"/>
                <w:szCs w:val="24"/>
                <w:lang w:eastAsia="en-CA"/>
              </w:rPr>
              <w:t>kpa</w:t>
            </w:r>
            <w:proofErr w:type="spellEnd"/>
            <w:r w:rsidRPr="00EB0D56">
              <w:rPr>
                <w:rFonts w:ascii="Times New Roman" w:eastAsia="Times New Roman" w:hAnsi="Times New Roman" w:cs="Times New Roman"/>
                <w:color w:val="000000"/>
                <w:sz w:val="24"/>
                <w:szCs w:val="24"/>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EFFC5C"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Constant (K)</w:t>
            </w:r>
          </w:p>
        </w:tc>
      </w:tr>
      <w:tr w:rsidR="00EB0D56" w:rsidRPr="00EB0D56" w14:paraId="7664D41C"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020AF3"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0.0208 x 100.30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6AC719"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2.086</w:t>
            </w:r>
          </w:p>
        </w:tc>
      </w:tr>
      <w:tr w:rsidR="00EB0D56" w:rsidRPr="00EB0D56" w14:paraId="2BD6D44C"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2A21B2"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0.0188 x 112.52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B7652"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2.115</w:t>
            </w:r>
          </w:p>
        </w:tc>
      </w:tr>
      <w:tr w:rsidR="00EB0D56" w:rsidRPr="00EB0D56" w14:paraId="42FF8112"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9B3D66"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lastRenderedPageBreak/>
              <w:t>0.0168 x 126.14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8F716F"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2.119</w:t>
            </w:r>
          </w:p>
        </w:tc>
      </w:tr>
      <w:tr w:rsidR="00EB0D56" w:rsidRPr="00EB0D56" w14:paraId="69BFE385"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076FE5"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0.0148 x 142.98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5C94A9"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2.100</w:t>
            </w:r>
          </w:p>
        </w:tc>
      </w:tr>
      <w:tr w:rsidR="00EB0D56" w:rsidRPr="00EB0D56" w14:paraId="244A7CAB"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885424"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0.0128 x 164.09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08EFD"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2.100</w:t>
            </w:r>
          </w:p>
        </w:tc>
      </w:tr>
      <w:tr w:rsidR="00EB0D56" w:rsidRPr="00EB0D56" w14:paraId="03FE441D"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9D7B9E"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0.0108 x 198.27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9C51E3"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2.141</w:t>
            </w:r>
          </w:p>
        </w:tc>
      </w:tr>
      <w:tr w:rsidR="00EB0D56" w:rsidRPr="00EB0D56" w14:paraId="11A590A9"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87CD6C"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0.0088 x 225.52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E08D9E"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1.985</w:t>
            </w:r>
          </w:p>
        </w:tc>
      </w:tr>
      <w:tr w:rsidR="00EB0D56" w:rsidRPr="00EB0D56" w14:paraId="4C95B409"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AB67F5"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0.0068 x 225.52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FDD33"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1.533</w:t>
            </w:r>
          </w:p>
        </w:tc>
      </w:tr>
    </w:tbl>
    <w:p w14:paraId="26289430"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7DC9C3E2"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K2 (2.086+2.115+2.119+2.100+2.100+2.141+1.985+1.533)/8 = 2.022</w:t>
      </w:r>
    </w:p>
    <w:p w14:paraId="406CBC1F"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2679D764"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Trial 3</w:t>
      </w:r>
    </w:p>
    <w:p w14:paraId="2B48E0E9"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tbl>
      <w:tblPr>
        <w:tblW w:w="9360" w:type="dxa"/>
        <w:tblCellMar>
          <w:top w:w="15" w:type="dxa"/>
          <w:left w:w="15" w:type="dxa"/>
          <w:bottom w:w="15" w:type="dxa"/>
          <w:right w:w="15" w:type="dxa"/>
        </w:tblCellMar>
        <w:tblLook w:val="04A0" w:firstRow="1" w:lastRow="0" w:firstColumn="1" w:lastColumn="0" w:noHBand="0" w:noVBand="1"/>
      </w:tblPr>
      <w:tblGrid>
        <w:gridCol w:w="6230"/>
        <w:gridCol w:w="3130"/>
      </w:tblGrid>
      <w:tr w:rsidR="00EB0D56" w:rsidRPr="00EB0D56" w14:paraId="29C48D71"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E90C5C"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Volume (l) x Pressure (</w:t>
            </w:r>
            <w:proofErr w:type="spellStart"/>
            <w:r w:rsidRPr="00EB0D56">
              <w:rPr>
                <w:rFonts w:ascii="Times New Roman" w:eastAsia="Times New Roman" w:hAnsi="Times New Roman" w:cs="Times New Roman"/>
                <w:color w:val="000000"/>
                <w:sz w:val="24"/>
                <w:szCs w:val="24"/>
                <w:lang w:eastAsia="en-CA"/>
              </w:rPr>
              <w:t>kpa</w:t>
            </w:r>
            <w:proofErr w:type="spellEnd"/>
            <w:r w:rsidRPr="00EB0D56">
              <w:rPr>
                <w:rFonts w:ascii="Times New Roman" w:eastAsia="Times New Roman" w:hAnsi="Times New Roman" w:cs="Times New Roman"/>
                <w:color w:val="000000"/>
                <w:sz w:val="24"/>
                <w:szCs w:val="24"/>
                <w:lang w:eastAsia="en-CA"/>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8BE45C"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Constant (K)</w:t>
            </w:r>
          </w:p>
        </w:tc>
      </w:tr>
      <w:tr w:rsidR="00EB0D56" w:rsidRPr="00EB0D56" w14:paraId="52EC0DF8"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72F0CE"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0.0208 x 100.97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8CF6FC"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2.100</w:t>
            </w:r>
          </w:p>
        </w:tc>
      </w:tr>
      <w:tr w:rsidR="00EB0D56" w:rsidRPr="00EB0D56" w14:paraId="47FB98B6"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0B6A4"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0.0188 x 111.30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CB795B"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2.092</w:t>
            </w:r>
          </w:p>
        </w:tc>
      </w:tr>
      <w:tr w:rsidR="00EB0D56" w:rsidRPr="00EB0D56" w14:paraId="7254D803"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1E5350"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0.0168 x 127.20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6EEBB2"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2.137</w:t>
            </w:r>
          </w:p>
        </w:tc>
      </w:tr>
      <w:tr w:rsidR="00EB0D56" w:rsidRPr="00EB0D56" w14:paraId="48D2DA5D"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FEED0"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0.0148 x 143.27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A987FC"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2.120</w:t>
            </w:r>
          </w:p>
        </w:tc>
      </w:tr>
      <w:tr w:rsidR="00EB0D56" w:rsidRPr="00EB0D56" w14:paraId="37D2A890"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0FF986"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0.0128 x 164.56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E47E6A"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2.106</w:t>
            </w:r>
          </w:p>
        </w:tc>
      </w:tr>
      <w:tr w:rsidR="00EB0D56" w:rsidRPr="00EB0D56" w14:paraId="7EC880A3"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996020"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0.0108 x 198.02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096DDD"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2.139</w:t>
            </w:r>
          </w:p>
        </w:tc>
      </w:tr>
      <w:tr w:rsidR="00EB0D56" w:rsidRPr="00EB0D56" w14:paraId="4949E46F"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FBE6BF"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0.0088 x 225.52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01F35"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1.985</w:t>
            </w:r>
          </w:p>
        </w:tc>
      </w:tr>
      <w:tr w:rsidR="00EB0D56" w:rsidRPr="00EB0D56" w14:paraId="33AC1155" w14:textId="77777777" w:rsidTr="00EB0D56">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CD484C"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0.0068 x 225.52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5B5A83"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1.533</w:t>
            </w:r>
          </w:p>
        </w:tc>
      </w:tr>
    </w:tbl>
    <w:p w14:paraId="6B21B721" w14:textId="77777777" w:rsidR="00EB0D56" w:rsidRPr="00EB0D56" w:rsidRDefault="00EB0D56" w:rsidP="00EB0D56">
      <w:pPr>
        <w:spacing w:after="0" w:line="240" w:lineRule="auto"/>
        <w:rPr>
          <w:rFonts w:ascii="Times New Roman" w:eastAsia="Times New Roman" w:hAnsi="Times New Roman" w:cs="Times New Roman"/>
          <w:sz w:val="24"/>
          <w:szCs w:val="24"/>
          <w:lang w:eastAsia="en-CA"/>
        </w:rPr>
      </w:pPr>
    </w:p>
    <w:p w14:paraId="077B513F"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K3 (2.100+2.092+2.137+2.120+2.106+2.139+1.985+1.533)/8 = 2.027</w:t>
      </w:r>
    </w:p>
    <w:p w14:paraId="20E892DD"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K=(K1+K2+K3)/3 </w:t>
      </w:r>
      <w:proofErr w:type="gramStart"/>
      <w:r w:rsidRPr="00EB0D56">
        <w:rPr>
          <w:rFonts w:ascii="Times New Roman" w:eastAsia="Times New Roman" w:hAnsi="Times New Roman" w:cs="Times New Roman"/>
          <w:color w:val="000000"/>
          <w:sz w:val="24"/>
          <w:szCs w:val="24"/>
          <w:lang w:eastAsia="en-CA"/>
        </w:rPr>
        <w:t>=  (</w:t>
      </w:r>
      <w:proofErr w:type="gramEnd"/>
      <w:r w:rsidRPr="00EB0D56">
        <w:rPr>
          <w:rFonts w:ascii="Times New Roman" w:eastAsia="Times New Roman" w:hAnsi="Times New Roman" w:cs="Times New Roman"/>
          <w:color w:val="000000"/>
          <w:sz w:val="24"/>
          <w:szCs w:val="24"/>
          <w:lang w:eastAsia="en-CA"/>
        </w:rPr>
        <w:t xml:space="preserve"> 2.012+ 2.022+2.027)/3=2.020</w:t>
      </w:r>
    </w:p>
    <w:p w14:paraId="1556EBE0" w14:textId="77777777" w:rsidR="00EB0D56" w:rsidRDefault="00EB0D56" w:rsidP="00EB0D56">
      <w:pPr>
        <w:spacing w:after="0" w:line="480" w:lineRule="auto"/>
        <w:jc w:val="center"/>
        <w:rPr>
          <w:rFonts w:ascii="Times New Roman" w:eastAsia="Times New Roman" w:hAnsi="Times New Roman" w:cs="Times New Roman"/>
          <w:color w:val="000000"/>
          <w:sz w:val="36"/>
          <w:szCs w:val="36"/>
          <w:lang w:eastAsia="en-CA"/>
        </w:rPr>
      </w:pPr>
    </w:p>
    <w:p w14:paraId="42A39DB5" w14:textId="77777777" w:rsidR="00EB0D56" w:rsidRDefault="00EB0D56" w:rsidP="00EB0D56">
      <w:pPr>
        <w:spacing w:after="0" w:line="480" w:lineRule="auto"/>
        <w:jc w:val="center"/>
        <w:rPr>
          <w:rFonts w:ascii="Times New Roman" w:eastAsia="Times New Roman" w:hAnsi="Times New Roman" w:cs="Times New Roman"/>
          <w:color w:val="000000"/>
          <w:sz w:val="36"/>
          <w:szCs w:val="36"/>
          <w:lang w:eastAsia="en-CA"/>
        </w:rPr>
      </w:pPr>
    </w:p>
    <w:p w14:paraId="19E5FE79" w14:textId="77777777" w:rsidR="00EB0D56" w:rsidRDefault="00EB0D56" w:rsidP="00EB0D56">
      <w:pPr>
        <w:spacing w:after="0" w:line="480" w:lineRule="auto"/>
        <w:jc w:val="center"/>
        <w:rPr>
          <w:rFonts w:ascii="Times New Roman" w:eastAsia="Times New Roman" w:hAnsi="Times New Roman" w:cs="Times New Roman"/>
          <w:color w:val="000000"/>
          <w:sz w:val="36"/>
          <w:szCs w:val="36"/>
          <w:lang w:eastAsia="en-CA"/>
        </w:rPr>
      </w:pPr>
    </w:p>
    <w:p w14:paraId="27603A01"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36"/>
          <w:szCs w:val="36"/>
          <w:lang w:eastAsia="en-CA"/>
        </w:rPr>
        <w:lastRenderedPageBreak/>
        <w:t>Discussion</w:t>
      </w:r>
    </w:p>
    <w:p w14:paraId="319E0E3B"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Boyle’s law</w:t>
      </w:r>
    </w:p>
    <w:p w14:paraId="1794CD6B"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Trail 1</w:t>
      </w:r>
    </w:p>
    <w:p w14:paraId="42994F7F" w14:textId="77777777" w:rsidR="00EB0D56" w:rsidRPr="00EB0D56" w:rsidRDefault="00EB0D56" w:rsidP="00EB0D56">
      <w:pPr>
        <w:numPr>
          <w:ilvl w:val="0"/>
          <w:numId w:val="5"/>
        </w:numPr>
        <w:spacing w:after="0" w:line="480" w:lineRule="auto"/>
        <w:textAlignment w:val="baseline"/>
        <w:rPr>
          <w:rFonts w:ascii="Times New Roman" w:eastAsia="Times New Roman" w:hAnsi="Times New Roman" w:cs="Times New Roman"/>
          <w:color w:val="000000"/>
          <w:sz w:val="24"/>
          <w:szCs w:val="24"/>
          <w:lang w:eastAsia="en-CA"/>
        </w:rPr>
      </w:pPr>
      <w:r w:rsidRPr="00EB0D56">
        <w:rPr>
          <w:rFonts w:ascii="Times New Roman" w:eastAsia="Times New Roman" w:hAnsi="Times New Roman" w:cs="Times New Roman"/>
          <w:color w:val="000000"/>
          <w:sz w:val="24"/>
          <w:szCs w:val="24"/>
          <w:lang w:eastAsia="en-CA"/>
        </w:rPr>
        <w:t xml:space="preserve">After performing the experiment, we have a table of volumes and pressures. From the table we found a constant between the variables (PV=K). After finding the average between all the “K” values, the contact is </w:t>
      </w:r>
      <w:proofErr w:type="gramStart"/>
      <w:r w:rsidRPr="00EB0D56">
        <w:rPr>
          <w:rFonts w:ascii="Times New Roman" w:eastAsia="Times New Roman" w:hAnsi="Times New Roman" w:cs="Times New Roman"/>
          <w:color w:val="000000"/>
          <w:sz w:val="24"/>
          <w:szCs w:val="24"/>
          <w:lang w:eastAsia="en-CA"/>
        </w:rPr>
        <w:t>around  2.020</w:t>
      </w:r>
      <w:proofErr w:type="gramEnd"/>
    </w:p>
    <w:p w14:paraId="0E8B9BDF" w14:textId="77777777" w:rsidR="00EB0D56" w:rsidRPr="00EB0D56" w:rsidRDefault="00EB0D56" w:rsidP="00EB0D56">
      <w:pPr>
        <w:numPr>
          <w:ilvl w:val="0"/>
          <w:numId w:val="5"/>
        </w:numPr>
        <w:spacing w:after="0" w:line="480" w:lineRule="auto"/>
        <w:textAlignment w:val="baseline"/>
        <w:rPr>
          <w:rFonts w:ascii="Times New Roman" w:eastAsia="Times New Roman" w:hAnsi="Times New Roman" w:cs="Times New Roman"/>
          <w:color w:val="000000"/>
          <w:sz w:val="24"/>
          <w:szCs w:val="24"/>
          <w:lang w:eastAsia="en-CA"/>
        </w:rPr>
      </w:pPr>
      <w:r w:rsidRPr="00EB0D56">
        <w:rPr>
          <w:rFonts w:ascii="Times New Roman" w:eastAsia="Times New Roman" w:hAnsi="Times New Roman" w:cs="Times New Roman"/>
          <w:color w:val="000000"/>
          <w:sz w:val="24"/>
          <w:szCs w:val="24"/>
          <w:lang w:eastAsia="en-CA"/>
        </w:rPr>
        <w:t xml:space="preserve">The mathematical relationship PV=K, pressure and volume are inversely proportional and the relationship between them is the constant 2.020. If we plug in our constant 2.020 to the equation P=KV, we had a difference of 3 </w:t>
      </w:r>
      <w:proofErr w:type="spellStart"/>
      <w:r w:rsidRPr="00EB0D56">
        <w:rPr>
          <w:rFonts w:ascii="Times New Roman" w:eastAsia="Times New Roman" w:hAnsi="Times New Roman" w:cs="Times New Roman"/>
          <w:color w:val="000000"/>
          <w:sz w:val="24"/>
          <w:szCs w:val="24"/>
          <w:lang w:eastAsia="en-CA"/>
        </w:rPr>
        <w:t>kpa</w:t>
      </w:r>
      <w:proofErr w:type="spellEnd"/>
      <w:r w:rsidRPr="00EB0D56">
        <w:rPr>
          <w:rFonts w:ascii="Times New Roman" w:eastAsia="Times New Roman" w:hAnsi="Times New Roman" w:cs="Times New Roman"/>
          <w:color w:val="000000"/>
          <w:sz w:val="24"/>
          <w:szCs w:val="24"/>
          <w:lang w:eastAsia="en-CA"/>
        </w:rPr>
        <w:t xml:space="preserve"> by comparing the pressure. </w:t>
      </w:r>
    </w:p>
    <w:p w14:paraId="1CE78099" w14:textId="77777777" w:rsidR="00EB0D56" w:rsidRPr="00EB0D56" w:rsidRDefault="00EB0D56" w:rsidP="00EB0D56">
      <w:pPr>
        <w:numPr>
          <w:ilvl w:val="0"/>
          <w:numId w:val="5"/>
        </w:numPr>
        <w:spacing w:after="0" w:line="480" w:lineRule="auto"/>
        <w:textAlignment w:val="baseline"/>
        <w:rPr>
          <w:rFonts w:ascii="Times New Roman" w:eastAsia="Times New Roman" w:hAnsi="Times New Roman" w:cs="Times New Roman"/>
          <w:color w:val="000000"/>
          <w:sz w:val="24"/>
          <w:szCs w:val="24"/>
          <w:lang w:eastAsia="en-CA"/>
        </w:rPr>
      </w:pPr>
      <w:r w:rsidRPr="00EB0D56">
        <w:rPr>
          <w:rFonts w:ascii="Times New Roman" w:eastAsia="Times New Roman" w:hAnsi="Times New Roman" w:cs="Times New Roman"/>
          <w:color w:val="000000"/>
          <w:sz w:val="24"/>
          <w:szCs w:val="24"/>
          <w:lang w:eastAsia="en-CA"/>
        </w:rPr>
        <w:t xml:space="preserve">After our first and third trial we did not measure our initial volume again, however after our second trail we did record the initial volume again, we used for the pressure form the newly recorded volume for the third trial. We noticed that the pressures </w:t>
      </w:r>
      <w:proofErr w:type="gramStart"/>
      <w:r w:rsidRPr="00EB0D56">
        <w:rPr>
          <w:rFonts w:ascii="Times New Roman" w:eastAsia="Times New Roman" w:hAnsi="Times New Roman" w:cs="Times New Roman"/>
          <w:color w:val="000000"/>
          <w:sz w:val="24"/>
          <w:szCs w:val="24"/>
          <w:lang w:eastAsia="en-CA"/>
        </w:rPr>
        <w:t>was</w:t>
      </w:r>
      <w:proofErr w:type="gramEnd"/>
      <w:r w:rsidRPr="00EB0D56">
        <w:rPr>
          <w:rFonts w:ascii="Times New Roman" w:eastAsia="Times New Roman" w:hAnsi="Times New Roman" w:cs="Times New Roman"/>
          <w:color w:val="000000"/>
          <w:sz w:val="24"/>
          <w:szCs w:val="24"/>
          <w:lang w:eastAsia="en-CA"/>
        </w:rPr>
        <w:t xml:space="preserve"> a little bit different when brought back to the initial point.</w:t>
      </w:r>
    </w:p>
    <w:p w14:paraId="783D251A" w14:textId="77777777" w:rsidR="00EB0D56" w:rsidRPr="00EB0D56" w:rsidRDefault="00EB0D56" w:rsidP="00EB0D56">
      <w:pPr>
        <w:spacing w:after="0" w:line="480" w:lineRule="auto"/>
        <w:ind w:left="720"/>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Taking multiple reading of the dependant variable is important because it improves accuracy either by taking averages or by revealing which data is the best starting point of the multiple trials.</w:t>
      </w:r>
    </w:p>
    <w:p w14:paraId="5CC54723" w14:textId="77777777" w:rsidR="00EB0D56" w:rsidRPr="00EB0D56" w:rsidRDefault="00EB0D56" w:rsidP="00EB0D56">
      <w:pPr>
        <w:numPr>
          <w:ilvl w:val="0"/>
          <w:numId w:val="6"/>
        </w:numPr>
        <w:spacing w:after="0" w:line="480" w:lineRule="auto"/>
        <w:textAlignment w:val="baseline"/>
        <w:rPr>
          <w:rFonts w:ascii="Times New Roman" w:eastAsia="Times New Roman" w:hAnsi="Times New Roman" w:cs="Times New Roman"/>
          <w:color w:val="000000"/>
          <w:sz w:val="24"/>
          <w:szCs w:val="24"/>
          <w:lang w:eastAsia="en-CA"/>
        </w:rPr>
      </w:pPr>
      <w:r w:rsidRPr="00EB0D56">
        <w:rPr>
          <w:rFonts w:ascii="Times New Roman" w:eastAsia="Times New Roman" w:hAnsi="Times New Roman" w:cs="Times New Roman"/>
          <w:color w:val="000000"/>
          <w:sz w:val="24"/>
          <w:szCs w:val="24"/>
          <w:lang w:eastAsia="en-CA"/>
        </w:rPr>
        <w:t xml:space="preserve">In a Boyle’s experiment, the temperature needed to be constant during the experiment. Although the lab was at room temperature, the temperature was not stable during the experiment. </w:t>
      </w:r>
      <w:proofErr w:type="gramStart"/>
      <w:r w:rsidRPr="00EB0D56">
        <w:rPr>
          <w:rFonts w:ascii="Times New Roman" w:eastAsia="Times New Roman" w:hAnsi="Times New Roman" w:cs="Times New Roman"/>
          <w:color w:val="000000"/>
          <w:sz w:val="24"/>
          <w:szCs w:val="24"/>
          <w:lang w:eastAsia="en-CA"/>
        </w:rPr>
        <w:t>However</w:t>
      </w:r>
      <w:proofErr w:type="gramEnd"/>
      <w:r w:rsidRPr="00EB0D56">
        <w:rPr>
          <w:rFonts w:ascii="Times New Roman" w:eastAsia="Times New Roman" w:hAnsi="Times New Roman" w:cs="Times New Roman"/>
          <w:color w:val="000000"/>
          <w:sz w:val="24"/>
          <w:szCs w:val="24"/>
          <w:lang w:eastAsia="en-CA"/>
        </w:rPr>
        <w:t xml:space="preserve"> temperature needs to rise or drop by a great amount in order to affect the result of the lab.</w:t>
      </w:r>
    </w:p>
    <w:p w14:paraId="1746EAC0" w14:textId="77777777" w:rsidR="00EB0D56"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noProof/>
          <w:color w:val="000000"/>
          <w:sz w:val="24"/>
          <w:szCs w:val="24"/>
          <w:lang w:eastAsia="en-CA"/>
        </w:rPr>
        <w:lastRenderedPageBreak/>
        <mc:AlternateContent>
          <mc:Choice Requires="wps">
            <w:drawing>
              <wp:inline distT="0" distB="0" distL="0" distR="0" wp14:anchorId="1EFEB0D7" wp14:editId="2BD2FB0D">
                <wp:extent cx="5524500" cy="3063240"/>
                <wp:effectExtent l="0" t="0" r="0" b="0"/>
                <wp:docPr id="6" name="Rectangle 6" descr="https://lh4.googleusercontent.com/Z1qKfbcJYR005B5OWa3IqEZY2ulSIUea_kwLlim4TNWPhQJUFWRawG2i1IL_gtx538uccU96mRBpgvLXWHoo0VpWA2Bjn9k2ojTmW08CeJFmQDhNu2OzR_cZioSuMjJteQ3ZDyJ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524500" cy="3063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7121EB1" id="Rectangle 6" o:spid="_x0000_s1026" alt="https://lh4.googleusercontent.com/Z1qKfbcJYR005B5OWa3IqEZY2ulSIUea_kwLlim4TNWPhQJUFWRawG2i1IL_gtx538uccU96mRBpgvLXWHoo0VpWA2Bjn9k2ojTmW08CeJFmQDhNu2OzR_cZioSuMjJteQ3ZDyJF" style="width:435pt;height:24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AlxUgMAAGwGAAAOAAAAZHJzL2Uyb0RvYy54bWysVU1z4jgQvW/V/geV7sQf2ARTcaYCxrNh&#10;mHyQZNjJJSVsGSuxJUcSmMzW/vdpiUBI5rK1uz64JLX8ul/36/bJp01doTWVigkeY+/IxYjyTOSM&#10;L2N8d5t2+hgpTXhOKsFpjF+owp9Of//tpG0G1BelqHIqEYBwNWibGJdaNwPHUVlJa6KOREM5GAsh&#10;a6JhK5dOLkkL6HXl+K7bc1oh80aKjCoFp8nWiE8tflHQTF8WhaIaVTGG2LR9S/temLdzekIGS0ma&#10;kmWvYZB/EUVNGAene6iEaIJWkv0CVbNMCiUKfZSJ2hFFwTJqOQAbz/3A5qYkDbVcIDmq2adJ/X+w&#10;2cX6SiKWx7iHESc1lGgGSSN8WVEERzlVGaTLlEVBXaoyOFoKAcaVojITXFO+pXLvPX8pFtnk+8x1&#10;w2F4OSfd8+fx/Xd/Vd2c31Hy8NROK1YHtxfzq/J6cpfOZ6T97DPvfPqw1Juw219l2V3Uq2fDZrme&#10;/jn/Qwj3WzM/84ePPHryxeNtPXf7IzpJ6+ukvFj5lz9mD9k9Ezerr48TTa+798nLJDUVbSFWIHbT&#10;XElTE9VMRfakEBejEojRM9UARVArMN4dSSnakpIcUusZCOcdhtkoQEOL9qvIIUdkpYWt96aQtfEB&#10;lUQbK6uXvazoRqMMDsPQD0IX1JeBrev2un5gheeQwe7zRir9mYoamUWMJcRn4cl6qrQJhwx2V4w3&#10;LlJWVVa7FX93ABe3J+AcPjU2E4aV4l+RG437437QCfzeuBO4SdI5S0dBp5d6x2HSTUajxPvb+PWC&#10;QcnynHLjZtcWXvDPZPfaoFtB7xtDiYrlBs6EpORyMaokWhNoy9Q+NulgebvmvA/DJgG4fKDkQTKH&#10;ftRJe/3jTpAGYSc6dvsd14uGUc8NoiBJ31OaMk7/OyXUxjgK/dBW6SDoD9xc+/zKjQxqpmHwQUfE&#10;uL+/RAZGg2Oe29Jqwqrt+iAVJvy3VEC5d4W2ijUi3ep/IfIXEKwUICeQHoxoWJRC/sCohXEXY/W8&#10;IpJiVJ1zEH3kBSBKpO0mCI992MhDy+LQQngGUDHWGG2XI72dqatGsmUJnjybGC7OoFEKZiVsmmgb&#10;1Wt7wUizTF7Hr5mZh3t76+0ncfoTAAD//wMAUEsDBBQABgAIAAAAIQD3N7LW3QAAAAUBAAAPAAAA&#10;ZHJzL2Rvd25yZXYueG1sTI9BS8NAEIXvQv/DMkIvYjctRUPMppRCaRGhmGrP2+yYBLOzaXabxH/v&#10;6EUvDx5veO+bdDXaRvTY+dqRgvksAoFUOFNTqeDtuL2PQfigyejGESr4Qg+rbHKT6sS4gV6xz0Mp&#10;uIR8ohVUIbSJlL6o0Go/cy0SZx+uszqw7UppOj1wuW3kIooepNU18UKlW9xUWHzmV6tgKA796fiy&#10;k4e7097RZX/Z5O/PSk1vx/UTiIBj+DuGH3xGh4yZzu5KxotGAT8SfpWz+DFie1awjBdLkFkq/9Nn&#10;3wAAAP//AwBQSwECLQAUAAYACAAAACEAtoM4kv4AAADhAQAAEwAAAAAAAAAAAAAAAAAAAAAAW0Nv&#10;bnRlbnRfVHlwZXNdLnhtbFBLAQItABQABgAIAAAAIQA4/SH/1gAAAJQBAAALAAAAAAAAAAAAAAAA&#10;AC8BAABfcmVscy8ucmVsc1BLAQItABQABgAIAAAAIQDxiAlxUgMAAGwGAAAOAAAAAAAAAAAAAAAA&#10;AC4CAABkcnMvZTJvRG9jLnhtbFBLAQItABQABgAIAAAAIQD3N7LW3QAAAAUBAAAPAAAAAAAAAAAA&#10;AAAAAKwFAABkcnMvZG93bnJldi54bWxQSwUGAAAAAAQABADzAAAAtgYAAAAA&#10;" filled="f" stroked="f">
                <o:lock v:ext="edit" aspectratio="t"/>
                <w10:anchorlock/>
              </v:rect>
            </w:pict>
          </mc:Fallback>
        </mc:AlternateContent>
      </w:r>
    </w:p>
    <w:p w14:paraId="16A883D8" w14:textId="77777777" w:rsidR="00EB0D56" w:rsidRPr="00EB0D56" w:rsidRDefault="00EB0D56" w:rsidP="00EB0D56">
      <w:pPr>
        <w:spacing w:after="0" w:line="480" w:lineRule="auto"/>
        <w:jc w:val="center"/>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36"/>
          <w:szCs w:val="36"/>
          <w:lang w:eastAsia="en-CA"/>
        </w:rPr>
        <w:t>conclusion</w:t>
      </w:r>
    </w:p>
    <w:p w14:paraId="59D6C2DE" w14:textId="77777777" w:rsidR="009132C9" w:rsidRPr="00EB0D56" w:rsidRDefault="00EB0D56" w:rsidP="00EB0D56">
      <w:pPr>
        <w:spacing w:after="0" w:line="480" w:lineRule="auto"/>
        <w:rPr>
          <w:rFonts w:ascii="Times New Roman" w:eastAsia="Times New Roman" w:hAnsi="Times New Roman" w:cs="Times New Roman"/>
          <w:sz w:val="24"/>
          <w:szCs w:val="24"/>
          <w:lang w:eastAsia="en-CA"/>
        </w:rPr>
      </w:pPr>
      <w:r w:rsidRPr="00EB0D56">
        <w:rPr>
          <w:rFonts w:ascii="Times New Roman" w:eastAsia="Times New Roman" w:hAnsi="Times New Roman" w:cs="Times New Roman"/>
          <w:color w:val="000000"/>
          <w:sz w:val="24"/>
          <w:szCs w:val="24"/>
          <w:lang w:eastAsia="en-CA"/>
        </w:rPr>
        <w:t xml:space="preserve">The goal of the lab was successful. The data collected from the experiment shows that pressure and volume of a gas are inversely related when the temperature is constant. The calculations that were recorded supports </w:t>
      </w:r>
      <w:proofErr w:type="spellStart"/>
      <w:r w:rsidRPr="00EB0D56">
        <w:rPr>
          <w:rFonts w:ascii="Times New Roman" w:eastAsia="Times New Roman" w:hAnsi="Times New Roman" w:cs="Times New Roman"/>
          <w:color w:val="000000"/>
          <w:sz w:val="24"/>
          <w:szCs w:val="24"/>
          <w:lang w:eastAsia="en-CA"/>
        </w:rPr>
        <w:t>charles</w:t>
      </w:r>
      <w:proofErr w:type="spellEnd"/>
      <w:r w:rsidRPr="00EB0D56">
        <w:rPr>
          <w:rFonts w:ascii="Times New Roman" w:eastAsia="Times New Roman" w:hAnsi="Times New Roman" w:cs="Times New Roman"/>
          <w:color w:val="000000"/>
          <w:sz w:val="24"/>
          <w:szCs w:val="24"/>
          <w:lang w:eastAsia="en-CA"/>
        </w:rPr>
        <w:t xml:space="preserve"> by proving that as the temperature decreases the volume also decreases in relation to the amount of temperature that was reduced. The percent error for our first trial was a decent amount of only 0.746%. </w:t>
      </w:r>
    </w:p>
    <w:sectPr w:rsidR="009132C9" w:rsidRPr="00EB0D5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obster">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34ACD"/>
    <w:multiLevelType w:val="multilevel"/>
    <w:tmpl w:val="CF105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7553D"/>
    <w:multiLevelType w:val="multilevel"/>
    <w:tmpl w:val="B8D420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2C367D"/>
    <w:multiLevelType w:val="multilevel"/>
    <w:tmpl w:val="39AAA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EE034B"/>
    <w:multiLevelType w:val="multilevel"/>
    <w:tmpl w:val="1BAE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D41466"/>
    <w:multiLevelType w:val="multilevel"/>
    <w:tmpl w:val="99E8CB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B6A4745"/>
    <w:multiLevelType w:val="multilevel"/>
    <w:tmpl w:val="BCC69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2"/>
  </w:num>
  <w:num w:numId="3">
    <w:abstractNumId w:val="5"/>
  </w:num>
  <w:num w:numId="4">
    <w:abstractNumId w:val="3"/>
  </w:num>
  <w:num w:numId="5">
    <w:abstractNumId w:val="4"/>
  </w:num>
  <w:num w:numId="6">
    <w:abstractNumId w:val="1"/>
    <w:lvlOverride w:ilvl="0">
      <w:lvl w:ilv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D56"/>
    <w:rsid w:val="009132C9"/>
    <w:rsid w:val="00EB0D5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FEFD4"/>
  <w15:chartTrackingRefBased/>
  <w15:docId w15:val="{ABAF2074-E52A-4B9C-B871-9ED2DB9533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B0D56"/>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tab-span">
    <w:name w:val="apple-tab-span"/>
    <w:basedOn w:val="DefaultParagraphFont"/>
    <w:rsid w:val="00EB0D56"/>
  </w:style>
  <w:style w:type="character" w:styleId="Hyperlink">
    <w:name w:val="Hyperlink"/>
    <w:basedOn w:val="DefaultParagraphFont"/>
    <w:uiPriority w:val="99"/>
    <w:semiHidden/>
    <w:unhideWhenUsed/>
    <w:rsid w:val="00EB0D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187124">
      <w:bodyDiv w:val="1"/>
      <w:marLeft w:val="0"/>
      <w:marRight w:val="0"/>
      <w:marTop w:val="0"/>
      <w:marBottom w:val="0"/>
      <w:divBdr>
        <w:top w:val="none" w:sz="0" w:space="0" w:color="auto"/>
        <w:left w:val="none" w:sz="0" w:space="0" w:color="auto"/>
        <w:bottom w:val="none" w:sz="0" w:space="0" w:color="auto"/>
        <w:right w:val="none" w:sz="0" w:space="0" w:color="auto"/>
      </w:divBdr>
      <w:divsChild>
        <w:div w:id="1926570944">
          <w:marLeft w:val="0"/>
          <w:marRight w:val="0"/>
          <w:marTop w:val="0"/>
          <w:marBottom w:val="0"/>
          <w:divBdr>
            <w:top w:val="none" w:sz="0" w:space="0" w:color="auto"/>
            <w:left w:val="none" w:sz="0" w:space="0" w:color="auto"/>
            <w:bottom w:val="none" w:sz="0" w:space="0" w:color="auto"/>
            <w:right w:val="none" w:sz="0" w:space="0" w:color="auto"/>
          </w:divBdr>
        </w:div>
        <w:div w:id="520365161">
          <w:marLeft w:val="0"/>
          <w:marRight w:val="0"/>
          <w:marTop w:val="0"/>
          <w:marBottom w:val="0"/>
          <w:divBdr>
            <w:top w:val="none" w:sz="0" w:space="0" w:color="auto"/>
            <w:left w:val="none" w:sz="0" w:space="0" w:color="auto"/>
            <w:bottom w:val="none" w:sz="0" w:space="0" w:color="auto"/>
            <w:right w:val="none" w:sz="0" w:space="0" w:color="auto"/>
          </w:divBdr>
        </w:div>
        <w:div w:id="767386053">
          <w:marLeft w:val="0"/>
          <w:marRight w:val="0"/>
          <w:marTop w:val="0"/>
          <w:marBottom w:val="0"/>
          <w:divBdr>
            <w:top w:val="none" w:sz="0" w:space="0" w:color="auto"/>
            <w:left w:val="none" w:sz="0" w:space="0" w:color="auto"/>
            <w:bottom w:val="none" w:sz="0" w:space="0" w:color="auto"/>
            <w:right w:val="none" w:sz="0" w:space="0" w:color="auto"/>
          </w:divBdr>
        </w:div>
        <w:div w:id="902981055">
          <w:marLeft w:val="0"/>
          <w:marRight w:val="0"/>
          <w:marTop w:val="0"/>
          <w:marBottom w:val="0"/>
          <w:divBdr>
            <w:top w:val="none" w:sz="0" w:space="0" w:color="auto"/>
            <w:left w:val="none" w:sz="0" w:space="0" w:color="auto"/>
            <w:bottom w:val="none" w:sz="0" w:space="0" w:color="auto"/>
            <w:right w:val="none" w:sz="0" w:space="0" w:color="auto"/>
          </w:divBdr>
        </w:div>
        <w:div w:id="11761108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n.wikipedia.org/wiki/Boyle%27s_la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Charles%27s_law" TargetMode="External"/><Relationship Id="rId5" Type="http://schemas.openxmlformats.org/officeDocument/2006/relationships/hyperlink" Target="https://www.thoughtco.com/gases-study-guide-607536"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1429</Words>
  <Characters>8150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sodeko</dc:creator>
  <cp:keywords/>
  <dc:description/>
  <cp:lastModifiedBy>david sodeko</cp:lastModifiedBy>
  <cp:revision>1</cp:revision>
  <dcterms:created xsi:type="dcterms:W3CDTF">2018-10-31T02:19:00Z</dcterms:created>
  <dcterms:modified xsi:type="dcterms:W3CDTF">2018-10-31T02:22:00Z</dcterms:modified>
</cp:coreProperties>
</file>