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58C" w:rsidRPr="0007358C" w:rsidRDefault="0007358C" w:rsidP="0007358C">
      <w:r w:rsidRPr="00521AF8">
        <w:rPr>
          <w:rFonts w:ascii="Verdana" w:hAnsi="Verdana"/>
          <w:color w:val="000000"/>
          <w:sz w:val="15"/>
          <w:szCs w:val="15"/>
          <w:shd w:val="clear" w:color="auto" w:fill="FFFFFF"/>
        </w:rPr>
        <w:t>Adaptive radiation:</w:t>
      </w:r>
      <w:r w:rsidRPr="00521AF8">
        <w:rPr>
          <w:rStyle w:val="apple-converted-space"/>
          <w:rFonts w:ascii="Verdana" w:hAnsi="Verdana" w:cs="Arial"/>
          <w:color w:val="000000"/>
          <w:sz w:val="15"/>
          <w:szCs w:val="15"/>
          <w:shd w:val="clear" w:color="auto" w:fill="FFFFFF"/>
        </w:rPr>
        <w:t xml:space="preserve">  </w:t>
      </w:r>
      <w:r w:rsidRPr="00521AF8">
        <w:rPr>
          <w:rFonts w:ascii="Verdana" w:hAnsi="Verdana" w:cs="Arial"/>
          <w:color w:val="000000"/>
          <w:sz w:val="15"/>
          <w:szCs w:val="15"/>
          <w:shd w:val="clear" w:color="auto" w:fill="FFFFFF"/>
        </w:rPr>
        <w:t>is the</w:t>
      </w:r>
      <w:r w:rsidRPr="00521AF8">
        <w:rPr>
          <w:rStyle w:val="apple-converted-space"/>
          <w:rFonts w:ascii="Verdana" w:hAnsi="Verdana" w:cs="Arial"/>
          <w:color w:val="000000"/>
          <w:sz w:val="15"/>
          <w:szCs w:val="15"/>
          <w:shd w:val="clear" w:color="auto" w:fill="FFFFFF"/>
        </w:rPr>
        <w:t> </w:t>
      </w:r>
      <w:hyperlink r:id="rId4" w:tooltip="Evolution" w:history="1">
        <w:r w:rsidRPr="00521AF8">
          <w:rPr>
            <w:rFonts w:ascii="Verdana" w:hAnsi="Verdana"/>
            <w:sz w:val="15"/>
            <w:szCs w:val="15"/>
          </w:rPr>
          <w:t>evolution</w:t>
        </w:r>
      </w:hyperlink>
      <w:r w:rsidRPr="00521AF8">
        <w:rPr>
          <w:rFonts w:ascii="Verdana" w:hAnsi="Verdana"/>
          <w:sz w:val="15"/>
          <w:szCs w:val="15"/>
        </w:rPr>
        <w:t> of </w:t>
      </w:r>
      <w:hyperlink r:id="rId5" w:tooltip="Ecology" w:history="1">
        <w:r w:rsidRPr="00521AF8">
          <w:rPr>
            <w:rFonts w:ascii="Verdana" w:hAnsi="Verdana"/>
            <w:sz w:val="15"/>
            <w:szCs w:val="15"/>
          </w:rPr>
          <w:t>ecological</w:t>
        </w:r>
      </w:hyperlink>
      <w:r w:rsidRPr="00521AF8">
        <w:rPr>
          <w:rFonts w:ascii="Verdana" w:hAnsi="Verdana"/>
          <w:sz w:val="15"/>
          <w:szCs w:val="15"/>
        </w:rPr>
        <w:t> and </w:t>
      </w:r>
      <w:hyperlink r:id="rId6" w:tooltip="Phenotypic" w:history="1">
        <w:r w:rsidRPr="00521AF8">
          <w:rPr>
            <w:rFonts w:ascii="Verdana" w:hAnsi="Verdana"/>
            <w:sz w:val="15"/>
            <w:szCs w:val="15"/>
          </w:rPr>
          <w:t>phenotypic</w:t>
        </w:r>
      </w:hyperlink>
      <w:r w:rsidRPr="00521AF8">
        <w:rPr>
          <w:rFonts w:ascii="Verdana" w:hAnsi="Verdana"/>
          <w:sz w:val="15"/>
          <w:szCs w:val="15"/>
        </w:rPr>
        <w:t> diversity within a rapidly multiplying </w:t>
      </w:r>
      <w:hyperlink r:id="rId7" w:tooltip="Lineage (evolution)" w:history="1">
        <w:r w:rsidRPr="00521AF8">
          <w:rPr>
            <w:rFonts w:ascii="Verdana" w:hAnsi="Verdana"/>
            <w:sz w:val="15"/>
            <w:szCs w:val="15"/>
          </w:rPr>
          <w:t>lineage</w:t>
        </w:r>
      </w:hyperlink>
      <w:r w:rsidRPr="00521AF8">
        <w:rPr>
          <w:rFonts w:ascii="Verdana" w:hAnsi="Verdana"/>
          <w:sz w:val="15"/>
          <w:szCs w:val="15"/>
        </w:rPr>
        <w:t>. A cluster of closely related species that are each adaptively specialized to a specific habitat or food source. A burst of speciation associated with a move into new situations. Example the pattern of evolution appeared to progress from living in</w:t>
      </w:r>
      <w:r w:rsidR="00127E78" w:rsidRPr="00521AF8">
        <w:rPr>
          <w:rFonts w:ascii="Verdana" w:hAnsi="Verdana"/>
          <w:sz w:val="15"/>
          <w:szCs w:val="15"/>
        </w:rPr>
        <w:t xml:space="preserve"> wooded habitats to living in</w:t>
      </w:r>
      <w:r w:rsidRPr="00521AF8">
        <w:rPr>
          <w:rFonts w:ascii="Verdana" w:hAnsi="Verdana"/>
          <w:sz w:val="15"/>
          <w:szCs w:val="15"/>
        </w:rPr>
        <w:t xml:space="preserve"> open grasslands.</w:t>
      </w:r>
      <w:r w:rsidR="00127E78" w:rsidRPr="00521AF8">
        <w:rPr>
          <w:rFonts w:ascii="Verdana" w:hAnsi="Verdana"/>
          <w:sz w:val="15"/>
          <w:szCs w:val="15"/>
        </w:rPr>
        <w:t xml:space="preserve"> Species change due to the environment they live upon</w:t>
      </w:r>
      <w:r w:rsidR="00127E78">
        <w:t>.</w:t>
      </w:r>
    </w:p>
    <w:p w:rsidR="00127E7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Advanced characters</w:t>
      </w:r>
      <w:r w:rsidR="00127E78">
        <w:rPr>
          <w:rFonts w:ascii="Verdana" w:hAnsi="Verdana"/>
          <w:color w:val="000000"/>
          <w:sz w:val="15"/>
          <w:szCs w:val="15"/>
          <w:shd w:val="clear" w:color="auto" w:fill="FFFFFF"/>
        </w:rPr>
        <w:t>: Old traits passed on from ancestors.</w:t>
      </w:r>
    </w:p>
    <w:p w:rsidR="00127E7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Analogous</w:t>
      </w:r>
      <w:r w:rsidR="00127E78">
        <w:rPr>
          <w:rFonts w:ascii="Verdana" w:hAnsi="Verdana"/>
          <w:color w:val="000000"/>
          <w:sz w:val="15"/>
          <w:szCs w:val="15"/>
          <w:shd w:val="clear" w:color="auto" w:fill="FFFFFF"/>
        </w:rPr>
        <w:t xml:space="preserve">: Are </w:t>
      </w:r>
      <w:proofErr w:type="spellStart"/>
      <w:r w:rsidR="00127E78">
        <w:rPr>
          <w:rFonts w:ascii="Verdana" w:hAnsi="Verdana"/>
          <w:color w:val="000000"/>
          <w:sz w:val="15"/>
          <w:szCs w:val="15"/>
          <w:shd w:val="clear" w:color="auto" w:fill="FFFFFF"/>
        </w:rPr>
        <w:t>homoplasious</w:t>
      </w:r>
      <w:proofErr w:type="spellEnd"/>
      <w:r w:rsidR="00127E78">
        <w:rPr>
          <w:rFonts w:ascii="Verdana" w:hAnsi="Verdana"/>
          <w:color w:val="000000"/>
          <w:sz w:val="15"/>
          <w:szCs w:val="15"/>
          <w:shd w:val="clear" w:color="auto" w:fill="FFFFFF"/>
        </w:rPr>
        <w:t xml:space="preserve">, phenotypic </w:t>
      </w:r>
      <w:r w:rsidR="00521AF8">
        <w:rPr>
          <w:rFonts w:ascii="Verdana" w:hAnsi="Verdana"/>
          <w:color w:val="000000"/>
          <w:sz w:val="15"/>
          <w:szCs w:val="15"/>
          <w:shd w:val="clear" w:color="auto" w:fill="FFFFFF"/>
        </w:rPr>
        <w:t>similarities</w:t>
      </w:r>
      <w:r w:rsidR="00127E78">
        <w:rPr>
          <w:rFonts w:ascii="Verdana" w:hAnsi="Verdana"/>
          <w:color w:val="000000"/>
          <w:sz w:val="15"/>
          <w:szCs w:val="15"/>
          <w:shd w:val="clear" w:color="auto" w:fill="FFFFFF"/>
        </w:rPr>
        <w:t xml:space="preserve"> that </w:t>
      </w:r>
      <w:r w:rsidR="00521AF8">
        <w:rPr>
          <w:rFonts w:ascii="Verdana" w:hAnsi="Verdana"/>
          <w:color w:val="000000"/>
          <w:sz w:val="15"/>
          <w:szCs w:val="15"/>
          <w:shd w:val="clear" w:color="auto" w:fill="FFFFFF"/>
        </w:rPr>
        <w:t>evolved</w:t>
      </w:r>
      <w:r w:rsidR="00127E78">
        <w:rPr>
          <w:rFonts w:ascii="Verdana" w:hAnsi="Verdana"/>
          <w:color w:val="000000"/>
          <w:sz w:val="15"/>
          <w:szCs w:val="15"/>
          <w:shd w:val="clear" w:color="auto" w:fill="FFFFFF"/>
        </w:rPr>
        <w:t xml:space="preserve"> </w:t>
      </w:r>
      <w:r w:rsidR="00521AF8">
        <w:rPr>
          <w:rFonts w:ascii="Verdana" w:hAnsi="Verdana"/>
          <w:color w:val="000000"/>
          <w:sz w:val="15"/>
          <w:szCs w:val="15"/>
          <w:shd w:val="clear" w:color="auto" w:fill="FFFFFF"/>
        </w:rPr>
        <w:t>independently</w:t>
      </w:r>
      <w:r w:rsidR="00127E78">
        <w:rPr>
          <w:rFonts w:ascii="Verdana" w:hAnsi="Verdana"/>
          <w:color w:val="000000"/>
          <w:sz w:val="15"/>
          <w:szCs w:val="15"/>
          <w:shd w:val="clear" w:color="auto" w:fill="FFFFFF"/>
        </w:rPr>
        <w:t xml:space="preserve"> in different lineages. </w:t>
      </w:r>
      <w:r w:rsidR="00521AF8">
        <w:rPr>
          <w:rFonts w:ascii="Verdana" w:hAnsi="Verdana"/>
          <w:color w:val="000000"/>
          <w:sz w:val="15"/>
          <w:szCs w:val="15"/>
          <w:shd w:val="clear" w:color="auto" w:fill="FFFFFF"/>
        </w:rPr>
        <w:t>Serve a similar function in different species (aquatic mammals).(18.5)</w:t>
      </w:r>
    </w:p>
    <w:p w:rsidR="00521AF8"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Apomorphy</w:t>
      </w:r>
      <w:proofErr w:type="spellEnd"/>
      <w:r w:rsidR="00521AF8">
        <w:rPr>
          <w:rFonts w:ascii="Verdana" w:hAnsi="Verdana"/>
          <w:color w:val="000000"/>
          <w:sz w:val="15"/>
          <w:szCs w:val="15"/>
          <w:shd w:val="clear" w:color="auto" w:fill="FFFFFF"/>
        </w:rPr>
        <w:t>: represents derived characters</w:t>
      </w:r>
      <w:r w:rsidR="00EE23F1">
        <w:rPr>
          <w:rFonts w:ascii="Verdana" w:hAnsi="Verdana"/>
          <w:color w:val="000000"/>
          <w:sz w:val="15"/>
          <w:szCs w:val="15"/>
          <w:shd w:val="clear" w:color="auto" w:fill="FFFFFF"/>
        </w:rPr>
        <w:t>. Refer to derived characters.</w:t>
      </w:r>
      <w:r w:rsidR="00521AF8">
        <w:rPr>
          <w:rFonts w:ascii="Verdana" w:hAnsi="Verdana"/>
          <w:color w:val="000000"/>
          <w:sz w:val="15"/>
          <w:szCs w:val="15"/>
          <w:shd w:val="clear" w:color="auto" w:fill="FFFFFF"/>
        </w:rPr>
        <w:t xml:space="preserve"> </w:t>
      </w:r>
    </w:p>
    <w:p w:rsidR="00521AF8" w:rsidRDefault="00521AF8">
      <w:pPr>
        <w:rPr>
          <w:rFonts w:ascii="Verdana" w:hAnsi="Verdana"/>
          <w:color w:val="000000"/>
          <w:sz w:val="15"/>
          <w:szCs w:val="15"/>
          <w:shd w:val="clear" w:color="auto" w:fill="FFFFFF"/>
        </w:rPr>
      </w:pPr>
      <w:r>
        <w:rPr>
          <w:rFonts w:ascii="Verdana" w:hAnsi="Verdana"/>
          <w:color w:val="000000"/>
          <w:sz w:val="15"/>
          <w:szCs w:val="15"/>
          <w:shd w:val="clear" w:color="auto" w:fill="FFFFFF"/>
        </w:rPr>
        <w:t>Artificial taxonomy: gives descriptions to identify different organisms.</w:t>
      </w:r>
      <w:r w:rsidRPr="00521AF8">
        <w:rPr>
          <w:rFonts w:ascii="Verdana" w:hAnsi="Verdana"/>
          <w:color w:val="000000"/>
          <w:sz w:val="15"/>
          <w:szCs w:val="15"/>
          <w:shd w:val="clear" w:color="auto" w:fill="FFFFFF"/>
        </w:rPr>
        <w:t xml:space="preserve"> </w:t>
      </w:r>
      <w:r>
        <w:rPr>
          <w:rFonts w:ascii="Verdana" w:hAnsi="Verdana"/>
          <w:color w:val="000000"/>
          <w:sz w:val="15"/>
          <w:szCs w:val="15"/>
          <w:shd w:val="clear" w:color="auto" w:fill="FFFFFF"/>
        </w:rPr>
        <w:t>Plato and his students Aristotle and Theophrastus were the first to use artificial taxonomies, also called artificial taxonomies, to organize the living world. Called artificial because the groups weren’t really based on the biology or relatedness of the organisms.</w:t>
      </w:r>
    </w:p>
    <w:p w:rsidR="00521AF8"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Autoapomorphy</w:t>
      </w:r>
      <w:proofErr w:type="spellEnd"/>
      <w:r w:rsidR="00521AF8">
        <w:rPr>
          <w:rFonts w:ascii="Verdana" w:hAnsi="Verdana"/>
          <w:color w:val="000000"/>
          <w:sz w:val="15"/>
          <w:szCs w:val="15"/>
          <w:shd w:val="clear" w:color="auto" w:fill="FFFFFF"/>
        </w:rPr>
        <w:t>:</w:t>
      </w:r>
      <w:r w:rsidR="00B04CA8">
        <w:rPr>
          <w:rFonts w:ascii="Verdana" w:hAnsi="Verdana"/>
          <w:color w:val="000000"/>
          <w:sz w:val="15"/>
          <w:szCs w:val="15"/>
          <w:shd w:val="clear" w:color="auto" w:fill="FFFFFF"/>
        </w:rPr>
        <w:t xml:space="preserve"> Is a unique derived character that is one a branch leading to a single terminal </w:t>
      </w:r>
      <w:proofErr w:type="spellStart"/>
      <w:r w:rsidR="00B04CA8">
        <w:rPr>
          <w:rFonts w:ascii="Verdana" w:hAnsi="Verdana"/>
          <w:color w:val="000000"/>
          <w:sz w:val="15"/>
          <w:szCs w:val="15"/>
          <w:shd w:val="clear" w:color="auto" w:fill="FFFFFF"/>
        </w:rPr>
        <w:t>taxon</w:t>
      </w:r>
      <w:proofErr w:type="spellEnd"/>
      <w:r w:rsidR="00B04CA8">
        <w:rPr>
          <w:rFonts w:ascii="Verdana" w:hAnsi="Verdana"/>
          <w:color w:val="000000"/>
          <w:sz w:val="15"/>
          <w:szCs w:val="15"/>
          <w:shd w:val="clear" w:color="auto" w:fill="FFFFFF"/>
        </w:rPr>
        <w:t xml:space="preserve">. This is in contrast to </w:t>
      </w:r>
      <w:proofErr w:type="spellStart"/>
      <w:r w:rsidR="00B04CA8">
        <w:rPr>
          <w:rFonts w:ascii="Verdana" w:hAnsi="Verdana"/>
          <w:color w:val="000000"/>
          <w:sz w:val="15"/>
          <w:szCs w:val="15"/>
          <w:shd w:val="clear" w:color="auto" w:fill="FFFFFF"/>
        </w:rPr>
        <w:t>synapomorophies</w:t>
      </w:r>
      <w:proofErr w:type="spellEnd"/>
      <w:r w:rsidR="00B04CA8">
        <w:rPr>
          <w:rFonts w:ascii="Verdana" w:hAnsi="Verdana"/>
          <w:color w:val="000000"/>
          <w:sz w:val="15"/>
          <w:szCs w:val="15"/>
          <w:shd w:val="clear" w:color="auto" w:fill="FFFFFF"/>
        </w:rPr>
        <w:t xml:space="preserve"> which are unique derived characters shared by more than one terminal </w:t>
      </w:r>
      <w:proofErr w:type="spellStart"/>
      <w:r w:rsidR="00B04CA8">
        <w:rPr>
          <w:rFonts w:ascii="Verdana" w:hAnsi="Verdana"/>
          <w:color w:val="000000"/>
          <w:sz w:val="15"/>
          <w:szCs w:val="15"/>
          <w:shd w:val="clear" w:color="auto" w:fill="FFFFFF"/>
        </w:rPr>
        <w:t>taxon</w:t>
      </w:r>
      <w:proofErr w:type="spellEnd"/>
      <w:r w:rsidR="00B04CA8">
        <w:rPr>
          <w:rFonts w:ascii="Verdana" w:hAnsi="Verdana"/>
          <w:color w:val="000000"/>
          <w:sz w:val="15"/>
          <w:szCs w:val="15"/>
          <w:shd w:val="clear" w:color="auto" w:fill="FFFFFF"/>
        </w:rPr>
        <w:t>.</w:t>
      </w:r>
    </w:p>
    <w:p w:rsidR="00B04CA8" w:rsidRDefault="0007358C">
      <w:pPr>
        <w:rPr>
          <w:rStyle w:val="apple-converted-space"/>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Binomen</w:t>
      </w:r>
      <w:proofErr w:type="spellEnd"/>
      <w:r w:rsidR="00B04CA8">
        <w:rPr>
          <w:rFonts w:ascii="Verdana" w:hAnsi="Verdana"/>
          <w:color w:val="000000"/>
          <w:sz w:val="15"/>
          <w:szCs w:val="15"/>
          <w:shd w:val="clear" w:color="auto" w:fill="FFFFFF"/>
        </w:rPr>
        <w:t>: A solution found by Linnaeus, he took these great lists and reduced every unique organism in the list to a name with two parts</w:t>
      </w:r>
      <w:r w:rsidR="00B04CA8">
        <w:rPr>
          <w:rStyle w:val="apple-converted-space"/>
          <w:rFonts w:ascii="Verdana" w:hAnsi="Verdana"/>
          <w:color w:val="000000"/>
          <w:sz w:val="15"/>
          <w:szCs w:val="15"/>
          <w:shd w:val="clear" w:color="auto" w:fill="FFFFFF"/>
        </w:rPr>
        <w:t>. They are names assigned to identify an organism.</w:t>
      </w:r>
    </w:p>
    <w:p w:rsidR="00B04CA8" w:rsidRDefault="0007358C">
      <w:pPr>
        <w:rPr>
          <w:rFonts w:ascii="Verdana" w:hAnsi="Verdana"/>
          <w:color w:val="000000"/>
          <w:sz w:val="15"/>
          <w:szCs w:val="15"/>
          <w:shd w:val="clear" w:color="auto" w:fill="FFFFFF"/>
        </w:rPr>
      </w:pPr>
      <w:r w:rsidRPr="00B04CA8">
        <w:rPr>
          <w:rFonts w:ascii="Verdana" w:hAnsi="Verdana"/>
          <w:sz w:val="15"/>
          <w:szCs w:val="15"/>
          <w:highlight w:val="green"/>
          <w:shd w:val="clear" w:color="auto" w:fill="FFFFFF"/>
        </w:rPr>
        <w:t>Camera eye</w:t>
      </w:r>
      <w:r w:rsidR="00B04CA8">
        <w:rPr>
          <w:rFonts w:ascii="Verdana" w:hAnsi="Verdana"/>
          <w:color w:val="000000"/>
          <w:sz w:val="15"/>
          <w:szCs w:val="15"/>
          <w:shd w:val="clear" w:color="auto" w:fill="FFFFFF"/>
        </w:rPr>
        <w:t>:</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Character convergence</w:t>
      </w:r>
      <w:r w:rsidR="00B04CA8">
        <w:rPr>
          <w:rFonts w:ascii="Verdana" w:hAnsi="Verdana"/>
          <w:color w:val="000000"/>
          <w:sz w:val="15"/>
          <w:szCs w:val="15"/>
          <w:shd w:val="clear" w:color="auto" w:fill="FFFFFF"/>
        </w:rPr>
        <w:t>:</w:t>
      </w:r>
      <w:r w:rsidR="00B04CA8" w:rsidRPr="00B04CA8">
        <w:rPr>
          <w:rFonts w:ascii="Verdana" w:hAnsi="Verdana"/>
          <w:color w:val="000000"/>
          <w:sz w:val="15"/>
          <w:szCs w:val="15"/>
          <w:shd w:val="clear" w:color="auto" w:fill="FFFFFF"/>
        </w:rPr>
        <w:t xml:space="preserve"> </w:t>
      </w:r>
      <w:r w:rsidR="00B04CA8">
        <w:rPr>
          <w:rFonts w:ascii="Verdana" w:hAnsi="Verdana"/>
          <w:color w:val="000000"/>
          <w:sz w:val="15"/>
          <w:szCs w:val="15"/>
          <w:shd w:val="clear" w:color="auto" w:fill="FFFFFF"/>
        </w:rPr>
        <w:t xml:space="preserve">A process whereby two relatively evolved species interact so that one converges toward the other with respect to one or more traits. </w:t>
      </w:r>
      <w:r w:rsidR="00B04CA8" w:rsidRPr="00B04CA8">
        <w:rPr>
          <w:rStyle w:val="definition"/>
          <w:rFonts w:ascii="Verdana" w:hAnsi="Verdana"/>
          <w:sz w:val="15"/>
          <w:szCs w:val="15"/>
          <w:bdr w:val="none" w:sz="0" w:space="0" w:color="auto" w:frame="1"/>
          <w:shd w:val="clear" w:color="auto" w:fill="FFFFFF"/>
        </w:rPr>
        <w:t xml:space="preserve">The tendency of unrelated animals and plants to evolve superficially similar characteristics under similar environmental conditions. </w:t>
      </w:r>
      <w:r w:rsidR="00B04CA8" w:rsidRPr="00B04CA8">
        <w:rPr>
          <w:rStyle w:val="Emphasis"/>
          <w:rFonts w:ascii="Verdana" w:hAnsi="Verdana"/>
          <w:sz w:val="15"/>
          <w:szCs w:val="15"/>
          <w:bdr w:val="none" w:sz="0" w:space="0" w:color="auto" w:frame="1"/>
          <w:shd w:val="clear" w:color="auto" w:fill="FFFFFF"/>
        </w:rPr>
        <w:t>These bivalves have assumed similar characters by convergence.</w:t>
      </w:r>
    </w:p>
    <w:p w:rsidR="00B04CA8" w:rsidRPr="00B04CA8" w:rsidRDefault="0007358C" w:rsidP="00B04CA8">
      <w:pPr>
        <w:pStyle w:val="NoSpacing"/>
        <w:rPr>
          <w:rFonts w:ascii="Verdana" w:hAnsi="Verdana"/>
          <w:sz w:val="15"/>
          <w:szCs w:val="15"/>
          <w:shd w:val="clear" w:color="auto" w:fill="FFFFFF"/>
        </w:rPr>
      </w:pPr>
      <w:r w:rsidRPr="00B04CA8">
        <w:rPr>
          <w:rFonts w:ascii="Verdana" w:hAnsi="Verdana"/>
          <w:sz w:val="15"/>
          <w:szCs w:val="15"/>
          <w:shd w:val="clear" w:color="auto" w:fill="FFFFFF"/>
        </w:rPr>
        <w:t>Character polarity</w:t>
      </w:r>
      <w:r w:rsidR="00B04CA8" w:rsidRPr="00B04CA8">
        <w:rPr>
          <w:rFonts w:ascii="Verdana" w:hAnsi="Verdana"/>
          <w:sz w:val="15"/>
          <w:szCs w:val="15"/>
          <w:shd w:val="clear" w:color="auto" w:fill="FFFFFF"/>
        </w:rPr>
        <w:t xml:space="preserve">: Order of evolution for each character. refers to the </w:t>
      </w:r>
      <w:proofErr w:type="spellStart"/>
      <w:r w:rsidR="00B04CA8" w:rsidRPr="00B04CA8">
        <w:rPr>
          <w:rFonts w:ascii="Verdana" w:hAnsi="Verdana"/>
          <w:sz w:val="15"/>
          <w:szCs w:val="15"/>
          <w:shd w:val="clear" w:color="auto" w:fill="FFFFFF"/>
        </w:rPr>
        <w:t>cladistic</w:t>
      </w:r>
      <w:proofErr w:type="spellEnd"/>
      <w:r w:rsidR="00B04CA8" w:rsidRPr="00B04CA8">
        <w:rPr>
          <w:rFonts w:ascii="Verdana" w:hAnsi="Verdana"/>
          <w:sz w:val="15"/>
          <w:szCs w:val="15"/>
          <w:shd w:val="clear" w:color="auto" w:fill="FFFFFF"/>
        </w:rPr>
        <w:t xml:space="preserve"> relationship among character states</w:t>
      </w:r>
    </w:p>
    <w:p w:rsidR="00B04CA8" w:rsidRDefault="00B04CA8" w:rsidP="00B04CA8">
      <w:pPr>
        <w:pStyle w:val="NoSpacing"/>
        <w:rPr>
          <w:rFonts w:ascii="Verdana" w:hAnsi="Verdana"/>
          <w:sz w:val="15"/>
          <w:szCs w:val="15"/>
          <w:shd w:val="clear" w:color="auto" w:fill="FFFFFF"/>
        </w:rPr>
      </w:pPr>
      <w:r w:rsidRPr="00B04CA8">
        <w:rPr>
          <w:rFonts w:ascii="Verdana" w:hAnsi="Verdana"/>
          <w:sz w:val="15"/>
          <w:szCs w:val="15"/>
          <w:shd w:val="clear" w:color="auto" w:fill="FFFFFF"/>
        </w:rPr>
        <w:t>within characters, the identification of the member of a pair of alternative</w:t>
      </w:r>
      <w:r>
        <w:rPr>
          <w:rFonts w:ascii="Verdana" w:hAnsi="Verdana"/>
          <w:sz w:val="15"/>
          <w:szCs w:val="15"/>
          <w:shd w:val="clear" w:color="auto" w:fill="FFFFFF"/>
        </w:rPr>
        <w:t xml:space="preserve"> </w:t>
      </w:r>
      <w:r w:rsidRPr="00B04CA8">
        <w:rPr>
          <w:rFonts w:ascii="Verdana" w:hAnsi="Verdana"/>
          <w:sz w:val="15"/>
          <w:szCs w:val="15"/>
          <w:shd w:val="clear" w:color="auto" w:fill="FFFFFF"/>
        </w:rPr>
        <w:t xml:space="preserve">character states that is relatively </w:t>
      </w:r>
      <w:proofErr w:type="spellStart"/>
      <w:r w:rsidRPr="00B04CA8">
        <w:rPr>
          <w:rFonts w:ascii="Verdana" w:hAnsi="Verdana"/>
          <w:sz w:val="15"/>
          <w:szCs w:val="15"/>
          <w:shd w:val="clear" w:color="auto" w:fill="FFFFFF"/>
        </w:rPr>
        <w:t>plesiomorphic</w:t>
      </w:r>
      <w:proofErr w:type="spellEnd"/>
      <w:r w:rsidRPr="00B04CA8">
        <w:rPr>
          <w:rFonts w:ascii="Verdana" w:hAnsi="Verdana"/>
          <w:sz w:val="15"/>
          <w:szCs w:val="15"/>
          <w:shd w:val="clear" w:color="auto" w:fill="FFFFFF"/>
        </w:rPr>
        <w:t xml:space="preserve">, and the member that is relatively </w:t>
      </w:r>
      <w:proofErr w:type="spellStart"/>
      <w:r w:rsidRPr="00B04CA8">
        <w:rPr>
          <w:rFonts w:ascii="Verdana" w:hAnsi="Verdana"/>
          <w:sz w:val="15"/>
          <w:szCs w:val="15"/>
          <w:shd w:val="clear" w:color="auto" w:fill="FFFFFF"/>
        </w:rPr>
        <w:t>apomorphic</w:t>
      </w:r>
      <w:proofErr w:type="spellEnd"/>
      <w:r>
        <w:rPr>
          <w:rFonts w:ascii="Verdana" w:hAnsi="Verdana"/>
          <w:sz w:val="15"/>
          <w:szCs w:val="15"/>
          <w:shd w:val="clear" w:color="auto" w:fill="FFFFFF"/>
        </w:rPr>
        <w:t xml:space="preserve">. Helps identify if its </w:t>
      </w:r>
      <w:proofErr w:type="spellStart"/>
      <w:r>
        <w:rPr>
          <w:rFonts w:ascii="Verdana" w:hAnsi="Verdana"/>
          <w:sz w:val="15"/>
          <w:szCs w:val="15"/>
          <w:shd w:val="clear" w:color="auto" w:fill="FFFFFF"/>
        </w:rPr>
        <w:t>synapomorphies</w:t>
      </w:r>
      <w:proofErr w:type="spellEnd"/>
      <w:r>
        <w:rPr>
          <w:rFonts w:ascii="Verdana" w:hAnsi="Verdana"/>
          <w:sz w:val="15"/>
          <w:szCs w:val="15"/>
          <w:shd w:val="clear" w:color="auto" w:fill="FFFFFF"/>
        </w:rPr>
        <w:t xml:space="preserve"> or monophyletic groups in a </w:t>
      </w:r>
      <w:proofErr w:type="spellStart"/>
      <w:r>
        <w:rPr>
          <w:rFonts w:ascii="Verdana" w:hAnsi="Verdana"/>
          <w:sz w:val="15"/>
          <w:szCs w:val="15"/>
          <w:shd w:val="clear" w:color="auto" w:fill="FFFFFF"/>
        </w:rPr>
        <w:t>cladogram</w:t>
      </w:r>
      <w:proofErr w:type="spellEnd"/>
      <w:r>
        <w:rPr>
          <w:rFonts w:ascii="Verdana" w:hAnsi="Verdana"/>
          <w:sz w:val="15"/>
          <w:szCs w:val="15"/>
          <w:shd w:val="clear" w:color="auto" w:fill="FFFFFF"/>
        </w:rPr>
        <w:t xml:space="preserve">. </w:t>
      </w:r>
    </w:p>
    <w:p w:rsidR="00B04CA8" w:rsidRPr="00B04CA8" w:rsidRDefault="00B04CA8" w:rsidP="00B04CA8">
      <w:pPr>
        <w:pStyle w:val="NoSpacing"/>
        <w:rPr>
          <w:rFonts w:ascii="Verdana" w:hAnsi="Verdana"/>
          <w:sz w:val="15"/>
          <w:szCs w:val="15"/>
          <w:shd w:val="clear" w:color="auto" w:fill="FFFFFF"/>
        </w:rPr>
      </w:pPr>
    </w:p>
    <w:p w:rsidR="00B04CA8" w:rsidRDefault="0007358C">
      <w:pPr>
        <w:rPr>
          <w:rFonts w:ascii="Verdana" w:hAnsi="Verdana"/>
          <w:color w:val="000000"/>
          <w:sz w:val="15"/>
          <w:szCs w:val="15"/>
          <w:shd w:val="clear" w:color="auto" w:fill="FFFFFF"/>
        </w:rPr>
      </w:pPr>
      <w:r w:rsidRPr="00B04CA8">
        <w:rPr>
          <w:rFonts w:ascii="Verdana" w:hAnsi="Verdana"/>
          <w:color w:val="000000"/>
          <w:sz w:val="15"/>
          <w:szCs w:val="15"/>
          <w:highlight w:val="cyan"/>
          <w:shd w:val="clear" w:color="auto" w:fill="FFFFFF"/>
        </w:rPr>
        <w:t>Character reversal</w:t>
      </w:r>
      <w:r w:rsidR="00B04CA8" w:rsidRPr="00B04CA8">
        <w:rPr>
          <w:rFonts w:ascii="Verdana" w:hAnsi="Verdana"/>
          <w:color w:val="000000"/>
          <w:sz w:val="15"/>
          <w:szCs w:val="15"/>
          <w:shd w:val="clear" w:color="auto" w:fill="FFFFFF"/>
        </w:rPr>
        <w:t xml:space="preserve">: </w:t>
      </w:r>
      <w:r w:rsidR="00B04CA8">
        <w:rPr>
          <w:rFonts w:ascii="Verdana" w:hAnsi="Verdana"/>
          <w:color w:val="000000"/>
          <w:sz w:val="15"/>
          <w:szCs w:val="15"/>
          <w:shd w:val="clear" w:color="auto" w:fill="FFFFFF"/>
        </w:rPr>
        <w:t>C</w:t>
      </w:r>
      <w:r w:rsidR="00B04CA8" w:rsidRPr="00B04CA8">
        <w:rPr>
          <w:rFonts w:ascii="Verdana" w:hAnsi="Verdana"/>
          <w:color w:val="000000"/>
          <w:sz w:val="15"/>
          <w:szCs w:val="15"/>
          <w:shd w:val="clear" w:color="auto" w:fill="FFFFFF"/>
        </w:rPr>
        <w:t>haracter</w:t>
      </w:r>
      <w:r w:rsidR="00B04CA8">
        <w:rPr>
          <w:rFonts w:ascii="Verdana" w:hAnsi="Verdana"/>
          <w:color w:val="000000"/>
          <w:sz w:val="15"/>
          <w:szCs w:val="15"/>
          <w:shd w:val="clear" w:color="auto" w:fill="FFFFFF"/>
        </w:rPr>
        <w:t>s</w:t>
      </w:r>
      <w:r w:rsidR="00B04CA8" w:rsidRPr="00B04CA8">
        <w:rPr>
          <w:rFonts w:ascii="Verdana" w:hAnsi="Verdana"/>
          <w:color w:val="000000"/>
          <w:sz w:val="15"/>
          <w:szCs w:val="15"/>
          <w:shd w:val="clear" w:color="auto" w:fill="FFFFFF"/>
        </w:rPr>
        <w:t xml:space="preserve"> that reverses to a more ancestral state</w:t>
      </w:r>
      <w:r w:rsidR="00EE23F1">
        <w:rPr>
          <w:rFonts w:ascii="Verdana" w:hAnsi="Verdana"/>
          <w:color w:val="000000"/>
          <w:sz w:val="15"/>
          <w:szCs w:val="15"/>
          <w:shd w:val="clear" w:color="auto" w:fill="FFFFFF"/>
        </w:rPr>
        <w:t xml:space="preserve">. </w:t>
      </w:r>
      <w:r w:rsidR="00EE23F1" w:rsidRPr="00EE23F1">
        <w:rPr>
          <w:rFonts w:ascii="Verdana" w:hAnsi="Verdana" w:cs="Arial"/>
          <w:color w:val="000000"/>
          <w:sz w:val="15"/>
          <w:szCs w:val="15"/>
          <w:shd w:val="clear" w:color="auto" w:fill="FFFFF9"/>
        </w:rPr>
        <w:t xml:space="preserve">Resemblance between two </w:t>
      </w:r>
      <w:proofErr w:type="spellStart"/>
      <w:r w:rsidR="00EE23F1" w:rsidRPr="00EE23F1">
        <w:rPr>
          <w:rFonts w:ascii="Verdana" w:hAnsi="Verdana" w:cs="Arial"/>
          <w:color w:val="000000"/>
          <w:sz w:val="15"/>
          <w:szCs w:val="15"/>
          <w:shd w:val="clear" w:color="auto" w:fill="FFFFF9"/>
        </w:rPr>
        <w:t>taxa</w:t>
      </w:r>
      <w:proofErr w:type="spellEnd"/>
      <w:r w:rsidR="00EE23F1" w:rsidRPr="00EE23F1">
        <w:rPr>
          <w:rFonts w:ascii="Verdana" w:hAnsi="Verdana" w:cs="Arial"/>
          <w:color w:val="000000"/>
          <w:sz w:val="15"/>
          <w:szCs w:val="15"/>
          <w:shd w:val="clear" w:color="auto" w:fill="FFFFF9"/>
        </w:rPr>
        <w:t xml:space="preserve"> because one of them has evolved a new</w:t>
      </w:r>
      <w:r w:rsidR="00EE23F1" w:rsidRPr="00EE23F1">
        <w:rPr>
          <w:rStyle w:val="apple-converted-space"/>
          <w:rFonts w:ascii="Verdana" w:hAnsi="Verdana" w:cs="Arial"/>
          <w:color w:val="000000"/>
          <w:sz w:val="15"/>
          <w:szCs w:val="15"/>
          <w:shd w:val="clear" w:color="auto" w:fill="FFFFF9"/>
        </w:rPr>
        <w:t> </w:t>
      </w:r>
      <w:hyperlink r:id="rId8" w:history="1">
        <w:r w:rsidR="00EE23F1" w:rsidRPr="00EE23F1">
          <w:rPr>
            <w:rStyle w:val="Hyperlink"/>
            <w:rFonts w:ascii="Verdana" w:hAnsi="Verdana" w:cs="Arial"/>
            <w:color w:val="000000"/>
            <w:sz w:val="15"/>
            <w:szCs w:val="15"/>
            <w:u w:val="none"/>
          </w:rPr>
          <w:t>character</w:t>
        </w:r>
      </w:hyperlink>
      <w:r w:rsidR="00EE23F1" w:rsidRPr="00EE23F1">
        <w:rPr>
          <w:rFonts w:ascii="Verdana" w:hAnsi="Verdana" w:cs="Arial"/>
          <w:color w:val="000000"/>
          <w:sz w:val="15"/>
          <w:szCs w:val="15"/>
          <w:shd w:val="clear" w:color="auto" w:fill="FFFFF9"/>
        </w:rPr>
        <w:t>, then lost it again, and the other</w:t>
      </w:r>
      <w:r w:rsidR="00EE23F1" w:rsidRPr="00EE23F1">
        <w:rPr>
          <w:rStyle w:val="apple-converted-space"/>
          <w:rFonts w:ascii="Verdana" w:hAnsi="Verdana" w:cs="Arial"/>
          <w:color w:val="000000"/>
          <w:sz w:val="15"/>
          <w:szCs w:val="15"/>
          <w:shd w:val="clear" w:color="auto" w:fill="FFFFF9"/>
        </w:rPr>
        <w:t> </w:t>
      </w:r>
      <w:proofErr w:type="spellStart"/>
      <w:r w:rsidR="00EE23F1" w:rsidRPr="00EE23F1">
        <w:rPr>
          <w:rFonts w:ascii="Verdana" w:hAnsi="Verdana"/>
          <w:sz w:val="15"/>
          <w:szCs w:val="15"/>
        </w:rPr>
        <w:fldChar w:fldCharType="begin"/>
      </w:r>
      <w:r w:rsidR="00EE23F1" w:rsidRPr="00EE23F1">
        <w:rPr>
          <w:rFonts w:ascii="Verdana" w:hAnsi="Verdana"/>
          <w:sz w:val="15"/>
          <w:szCs w:val="15"/>
        </w:rPr>
        <w:instrText xml:space="preserve"> HYPERLINK "http://en.mimi.hu/biology/taxon.html" </w:instrText>
      </w:r>
      <w:r w:rsidR="00EE23F1" w:rsidRPr="00EE23F1">
        <w:rPr>
          <w:rFonts w:ascii="Verdana" w:hAnsi="Verdana"/>
          <w:sz w:val="15"/>
          <w:szCs w:val="15"/>
        </w:rPr>
        <w:fldChar w:fldCharType="separate"/>
      </w:r>
      <w:r w:rsidR="00EE23F1" w:rsidRPr="00EE23F1">
        <w:rPr>
          <w:rStyle w:val="Hyperlink"/>
          <w:rFonts w:ascii="Verdana" w:hAnsi="Verdana" w:cs="Arial"/>
          <w:color w:val="000000"/>
          <w:sz w:val="15"/>
          <w:szCs w:val="15"/>
          <w:u w:val="none"/>
        </w:rPr>
        <w:t>taxon</w:t>
      </w:r>
      <w:proofErr w:type="spellEnd"/>
      <w:r w:rsidR="00EE23F1" w:rsidRPr="00EE23F1">
        <w:rPr>
          <w:rFonts w:ascii="Verdana" w:hAnsi="Verdana"/>
          <w:sz w:val="15"/>
          <w:szCs w:val="15"/>
        </w:rPr>
        <w:fldChar w:fldCharType="end"/>
      </w:r>
      <w:r w:rsidR="00EE23F1" w:rsidRPr="00EE23F1">
        <w:rPr>
          <w:rStyle w:val="apple-converted-space"/>
          <w:rFonts w:ascii="Verdana" w:hAnsi="Verdana" w:cs="Arial"/>
          <w:color w:val="000000"/>
          <w:sz w:val="15"/>
          <w:szCs w:val="15"/>
          <w:shd w:val="clear" w:color="auto" w:fill="FFFFF9"/>
        </w:rPr>
        <w:t> </w:t>
      </w:r>
      <w:r w:rsidR="00EE23F1" w:rsidRPr="00EE23F1">
        <w:rPr>
          <w:rFonts w:ascii="Verdana" w:hAnsi="Verdana" w:cs="Arial"/>
          <w:color w:val="000000"/>
          <w:sz w:val="15"/>
          <w:szCs w:val="15"/>
          <w:shd w:val="clear" w:color="auto" w:fill="FFFFF9"/>
        </w:rPr>
        <w:t>has never evolved it.</w:t>
      </w:r>
      <w:r w:rsidR="00EE23F1">
        <w:rPr>
          <w:rFonts w:ascii="Verdana" w:hAnsi="Verdana" w:cs="Arial"/>
          <w:color w:val="000000"/>
          <w:sz w:val="15"/>
          <w:szCs w:val="15"/>
          <w:shd w:val="clear" w:color="auto" w:fill="FFFFF9"/>
        </w:rPr>
        <w:t xml:space="preserve"> Need example!</w:t>
      </w:r>
    </w:p>
    <w:p w:rsidR="00B04CA8"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Clade</w:t>
      </w:r>
      <w:proofErr w:type="spellEnd"/>
      <w:r w:rsidR="00B04CA8">
        <w:rPr>
          <w:rFonts w:ascii="Verdana" w:hAnsi="Verdana"/>
          <w:color w:val="000000"/>
          <w:sz w:val="15"/>
          <w:szCs w:val="15"/>
          <w:shd w:val="clear" w:color="auto" w:fill="FFFFFF"/>
        </w:rPr>
        <w:t xml:space="preserve">: A monophyletic group of organisms that share homologous features derived from a common ancestor. For example an ancestral character found in mammals such as internal skeleton, a vertebral column and many more, all this places a set of organisms that share this trait on one </w:t>
      </w:r>
      <w:proofErr w:type="spellStart"/>
      <w:r w:rsidR="00B04CA8">
        <w:rPr>
          <w:rFonts w:ascii="Verdana" w:hAnsi="Verdana"/>
          <w:color w:val="000000"/>
          <w:sz w:val="15"/>
          <w:szCs w:val="15"/>
          <w:shd w:val="clear" w:color="auto" w:fill="FFFFFF"/>
        </w:rPr>
        <w:t>clade</w:t>
      </w:r>
      <w:proofErr w:type="spellEnd"/>
      <w:r w:rsidR="00B04CA8">
        <w:rPr>
          <w:rFonts w:ascii="Verdana" w:hAnsi="Verdana"/>
          <w:color w:val="000000"/>
          <w:sz w:val="15"/>
          <w:szCs w:val="15"/>
          <w:shd w:val="clear" w:color="auto" w:fill="FFFFFF"/>
        </w:rPr>
        <w:t>.</w:t>
      </w:r>
    </w:p>
    <w:p w:rsidR="00B04CA8" w:rsidRDefault="00B04CA8">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Cladistics</w:t>
      </w:r>
      <w:proofErr w:type="spellEnd"/>
      <w:r>
        <w:rPr>
          <w:rFonts w:ascii="Verdana" w:hAnsi="Verdana"/>
          <w:color w:val="000000"/>
          <w:sz w:val="15"/>
          <w:szCs w:val="15"/>
          <w:shd w:val="clear" w:color="auto" w:fill="FFFFFF"/>
        </w:rPr>
        <w:t xml:space="preserve">: They group together species that share derived characters. For example they argue that mammals form a monophyletic lineage, a </w:t>
      </w:r>
      <w:proofErr w:type="spellStart"/>
      <w:r>
        <w:rPr>
          <w:rFonts w:ascii="Verdana" w:hAnsi="Verdana"/>
          <w:color w:val="000000"/>
          <w:sz w:val="15"/>
          <w:szCs w:val="15"/>
          <w:shd w:val="clear" w:color="auto" w:fill="FFFFFF"/>
        </w:rPr>
        <w:t>clade</w:t>
      </w:r>
      <w:proofErr w:type="spellEnd"/>
      <w:r>
        <w:rPr>
          <w:rFonts w:ascii="Verdana" w:hAnsi="Verdana"/>
          <w:color w:val="000000"/>
          <w:sz w:val="15"/>
          <w:szCs w:val="15"/>
          <w:shd w:val="clear" w:color="auto" w:fill="FFFFFF"/>
        </w:rPr>
        <w:t xml:space="preserve">. Produce </w:t>
      </w:r>
      <w:proofErr w:type="spellStart"/>
      <w:r>
        <w:rPr>
          <w:rFonts w:ascii="Verdana" w:hAnsi="Verdana"/>
          <w:color w:val="000000"/>
          <w:sz w:val="15"/>
          <w:szCs w:val="15"/>
          <w:shd w:val="clear" w:color="auto" w:fill="FFFFFF"/>
        </w:rPr>
        <w:t>phylogentetic</w:t>
      </w:r>
      <w:proofErr w:type="spellEnd"/>
      <w:r>
        <w:rPr>
          <w:rFonts w:ascii="Verdana" w:hAnsi="Verdana"/>
          <w:color w:val="000000"/>
          <w:sz w:val="15"/>
          <w:szCs w:val="15"/>
          <w:shd w:val="clear" w:color="auto" w:fill="FFFFFF"/>
        </w:rPr>
        <w:t xml:space="preserve"> hypotheses and classification that reflect only the branching pattern of evolution. They ignore morphological divergence.</w:t>
      </w:r>
    </w:p>
    <w:p w:rsidR="00B04CA8" w:rsidRDefault="00B04CA8">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Cladogram</w:t>
      </w:r>
      <w:proofErr w:type="spellEnd"/>
      <w:r>
        <w:rPr>
          <w:rFonts w:ascii="Verdana" w:hAnsi="Verdana"/>
          <w:color w:val="000000"/>
          <w:sz w:val="15"/>
          <w:szCs w:val="15"/>
          <w:shd w:val="clear" w:color="auto" w:fill="FFFFFF"/>
        </w:rPr>
        <w:t xml:space="preserve">: </w:t>
      </w:r>
      <w:proofErr w:type="spellStart"/>
      <w:r>
        <w:rPr>
          <w:rFonts w:ascii="Verdana" w:hAnsi="Verdana"/>
          <w:color w:val="000000"/>
          <w:sz w:val="15"/>
          <w:szCs w:val="15"/>
          <w:shd w:val="clear" w:color="auto" w:fill="FFFFFF"/>
        </w:rPr>
        <w:t>Phylogenetic</w:t>
      </w:r>
      <w:proofErr w:type="spellEnd"/>
      <w:r>
        <w:rPr>
          <w:rFonts w:ascii="Verdana" w:hAnsi="Verdana"/>
          <w:color w:val="000000"/>
          <w:sz w:val="15"/>
          <w:szCs w:val="15"/>
          <w:shd w:val="clear" w:color="auto" w:fill="FFFFFF"/>
        </w:rPr>
        <w:t xml:space="preserve"> tree produced by </w:t>
      </w:r>
      <w:proofErr w:type="spellStart"/>
      <w:r>
        <w:rPr>
          <w:rFonts w:ascii="Verdana" w:hAnsi="Verdana"/>
          <w:color w:val="000000"/>
          <w:sz w:val="15"/>
          <w:szCs w:val="15"/>
          <w:shd w:val="clear" w:color="auto" w:fill="FFFFFF"/>
        </w:rPr>
        <w:t>cladists</w:t>
      </w:r>
      <w:proofErr w:type="spellEnd"/>
      <w:r>
        <w:rPr>
          <w:rFonts w:ascii="Verdana" w:hAnsi="Verdana"/>
          <w:color w:val="000000"/>
          <w:sz w:val="15"/>
          <w:szCs w:val="15"/>
          <w:shd w:val="clear" w:color="auto" w:fill="FFFFFF"/>
        </w:rPr>
        <w:t xml:space="preserve">. Illustrates the hypothesized sequence of evolutionary branching, with a hypothetical ancestor at each branching point. </w:t>
      </w:r>
      <w:r>
        <w:rPr>
          <w:rFonts w:ascii="Verdana" w:hAnsi="Verdana"/>
          <w:sz w:val="15"/>
          <w:szCs w:val="15"/>
        </w:rPr>
        <w:t>A</w:t>
      </w:r>
      <w:r w:rsidRPr="00B04CA8">
        <w:rPr>
          <w:rFonts w:ascii="Verdana" w:hAnsi="Verdana"/>
          <w:sz w:val="15"/>
          <w:szCs w:val="15"/>
        </w:rPr>
        <w:t xml:space="preserve"> dichotomous </w:t>
      </w:r>
      <w:proofErr w:type="spellStart"/>
      <w:r w:rsidRPr="00B04CA8">
        <w:rPr>
          <w:rFonts w:ascii="Verdana" w:hAnsi="Verdana"/>
          <w:sz w:val="15"/>
          <w:szCs w:val="15"/>
        </w:rPr>
        <w:t>phylogenetic</w:t>
      </w:r>
      <w:proofErr w:type="spellEnd"/>
      <w:r w:rsidRPr="00B04CA8">
        <w:rPr>
          <w:rFonts w:ascii="Verdana" w:hAnsi="Verdana"/>
          <w:sz w:val="15"/>
          <w:szCs w:val="15"/>
        </w:rPr>
        <w:t xml:space="preserve"> tree that branches repeatedly, suggesting a classification of organisms based on the sequence in which evolutionary branches arise; a nested diagram of </w:t>
      </w:r>
      <w:proofErr w:type="spellStart"/>
      <w:r w:rsidRPr="00B04CA8">
        <w:rPr>
          <w:rFonts w:ascii="Verdana" w:hAnsi="Verdana"/>
          <w:sz w:val="15"/>
          <w:szCs w:val="15"/>
        </w:rPr>
        <w:fldChar w:fldCharType="begin"/>
      </w:r>
      <w:r w:rsidRPr="00B04CA8">
        <w:rPr>
          <w:rFonts w:ascii="Verdana" w:hAnsi="Verdana"/>
          <w:sz w:val="15"/>
          <w:szCs w:val="15"/>
        </w:rPr>
        <w:instrText xml:space="preserve"> HYPERLINK "http://www.ucmp.berkeley.edu/IB181/VPL/Glossary.html" \l "synapomorphy" </w:instrText>
      </w:r>
      <w:r w:rsidRPr="00B04CA8">
        <w:rPr>
          <w:rFonts w:ascii="Verdana" w:hAnsi="Verdana"/>
          <w:sz w:val="15"/>
          <w:szCs w:val="15"/>
        </w:rPr>
        <w:fldChar w:fldCharType="separate"/>
      </w:r>
      <w:r w:rsidRPr="00B04CA8">
        <w:rPr>
          <w:rFonts w:ascii="Verdana" w:hAnsi="Verdana"/>
          <w:sz w:val="15"/>
          <w:szCs w:val="15"/>
        </w:rPr>
        <w:t>synapormorphies</w:t>
      </w:r>
      <w:proofErr w:type="spellEnd"/>
      <w:r w:rsidRPr="00B04CA8">
        <w:rPr>
          <w:rFonts w:ascii="Verdana" w:hAnsi="Verdana"/>
          <w:sz w:val="15"/>
          <w:szCs w:val="15"/>
        </w:rPr>
        <w:fldChar w:fldCharType="end"/>
      </w:r>
      <w:r w:rsidRPr="00B04CA8">
        <w:rPr>
          <w:rFonts w:ascii="Verdana" w:hAnsi="Verdana"/>
          <w:sz w:val="15"/>
          <w:szCs w:val="15"/>
        </w:rPr>
        <w:t> indicating relations between groups; each point of branching represents divergence from a common ancestor</w:t>
      </w:r>
      <w:r>
        <w:rPr>
          <w:rFonts w:ascii="Verdana" w:hAnsi="Verdana"/>
          <w:sz w:val="15"/>
          <w:szCs w:val="15"/>
        </w:rPr>
        <w:t>. The endpoints of each branch represents an organisms.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Classical taxonomy</w:t>
      </w:r>
      <w:r w:rsidR="00B04CA8">
        <w:rPr>
          <w:rFonts w:ascii="Verdana" w:hAnsi="Verdana"/>
          <w:color w:val="000000"/>
          <w:sz w:val="15"/>
          <w:szCs w:val="15"/>
          <w:shd w:val="clear" w:color="auto" w:fill="FFFFFF"/>
        </w:rPr>
        <w:t xml:space="preserve">: The shift to nature. Began when Darwin published is works that outline evolution and his idea that different organisms descend from common ancestors. Now organisms in a </w:t>
      </w:r>
      <w:proofErr w:type="spellStart"/>
      <w:r w:rsidR="00B04CA8">
        <w:rPr>
          <w:rFonts w:ascii="Verdana" w:hAnsi="Verdana"/>
          <w:color w:val="000000"/>
          <w:sz w:val="15"/>
          <w:szCs w:val="15"/>
          <w:shd w:val="clear" w:color="auto" w:fill="FFFFFF"/>
        </w:rPr>
        <w:t>taxon</w:t>
      </w:r>
      <w:proofErr w:type="spellEnd"/>
      <w:r w:rsidR="00B04CA8">
        <w:rPr>
          <w:rFonts w:ascii="Verdana" w:hAnsi="Verdana"/>
          <w:color w:val="000000"/>
          <w:sz w:val="15"/>
          <w:szCs w:val="15"/>
          <w:shd w:val="clear" w:color="auto" w:fill="FFFFFF"/>
        </w:rPr>
        <w:t xml:space="preserve"> should all have the same common ancestor and the ordering of the </w:t>
      </w:r>
      <w:proofErr w:type="spellStart"/>
      <w:r w:rsidR="00B04CA8">
        <w:rPr>
          <w:rFonts w:ascii="Verdana" w:hAnsi="Verdana"/>
          <w:color w:val="000000"/>
          <w:sz w:val="15"/>
          <w:szCs w:val="15"/>
          <w:shd w:val="clear" w:color="auto" w:fill="FFFFFF"/>
        </w:rPr>
        <w:t>taxa</w:t>
      </w:r>
      <w:proofErr w:type="spellEnd"/>
      <w:r w:rsidR="00B04CA8">
        <w:rPr>
          <w:rFonts w:ascii="Verdana" w:hAnsi="Verdana"/>
          <w:color w:val="000000"/>
          <w:sz w:val="15"/>
          <w:szCs w:val="15"/>
          <w:shd w:val="clear" w:color="auto" w:fill="FFFFFF"/>
        </w:rPr>
        <w:t xml:space="preserve"> should reflect the evolutionary relationships between the different groups.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Classification</w:t>
      </w:r>
      <w:r w:rsidR="00B04CA8">
        <w:rPr>
          <w:rFonts w:ascii="Verdana" w:hAnsi="Verdana"/>
          <w:color w:val="000000"/>
          <w:sz w:val="15"/>
          <w:szCs w:val="15"/>
          <w:shd w:val="clear" w:color="auto" w:fill="FFFFFF"/>
        </w:rPr>
        <w:t>: An arrangement of organisms into hierarchical groups that reflect their relatedness.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 xml:space="preserve">Common </w:t>
      </w:r>
      <w:r w:rsidRPr="00B04CA8">
        <w:rPr>
          <w:rFonts w:ascii="Verdana" w:hAnsi="Verdana"/>
          <w:sz w:val="15"/>
          <w:szCs w:val="15"/>
          <w:shd w:val="clear" w:color="auto" w:fill="FFFFFF"/>
        </w:rPr>
        <w:t>ancestor</w:t>
      </w:r>
      <w:r w:rsidR="00B04CA8" w:rsidRPr="00B04CA8">
        <w:rPr>
          <w:rFonts w:ascii="Verdana" w:hAnsi="Verdana"/>
          <w:sz w:val="15"/>
          <w:szCs w:val="15"/>
          <w:shd w:val="clear" w:color="auto" w:fill="FFFFFF"/>
        </w:rPr>
        <w:t>:</w:t>
      </w:r>
      <w:r w:rsidR="00B04CA8" w:rsidRPr="00B04CA8">
        <w:rPr>
          <w:rFonts w:ascii="Arial" w:hAnsi="Arial" w:cs="Arial"/>
          <w:sz w:val="16"/>
          <w:szCs w:val="16"/>
          <w:shd w:val="clear" w:color="auto" w:fill="FFFFFF"/>
        </w:rPr>
        <w:t xml:space="preserve"> An organism which is the shared ancestor of two (or more) different descendant groups of organisms. It is at </w:t>
      </w:r>
      <w:r w:rsidR="00B04CA8" w:rsidRPr="00B04CA8">
        <w:rPr>
          <w:rFonts w:ascii="Verdana" w:hAnsi="Verdana" w:cs="Arial"/>
          <w:sz w:val="15"/>
          <w:szCs w:val="15"/>
          <w:shd w:val="clear" w:color="auto" w:fill="FFFFFF"/>
        </w:rPr>
        <w:t>the top that passes on common traits to other organism that groups them together in one category due to the common ancestor they have.</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Convergent evolution</w:t>
      </w:r>
      <w:r w:rsidR="00B04CA8">
        <w:rPr>
          <w:rFonts w:ascii="Verdana" w:hAnsi="Verdana"/>
          <w:color w:val="000000"/>
          <w:sz w:val="15"/>
          <w:szCs w:val="15"/>
          <w:shd w:val="clear" w:color="auto" w:fill="FFFFFF"/>
        </w:rPr>
        <w:t>: The evolution of similar adaptation in distantly related organisms that occupy similar environments. For example a cacti and spurges.</w:t>
      </w:r>
    </w:p>
    <w:p w:rsidR="00B04CA8"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lastRenderedPageBreak/>
        <w:t>Dendrogram</w:t>
      </w:r>
      <w:proofErr w:type="spellEnd"/>
      <w:r w:rsidR="00B04CA8">
        <w:rPr>
          <w:rFonts w:ascii="Verdana" w:hAnsi="Verdana"/>
          <w:color w:val="000000"/>
          <w:sz w:val="15"/>
          <w:szCs w:val="15"/>
          <w:shd w:val="clear" w:color="auto" w:fill="FFFFFF"/>
        </w:rPr>
        <w:t>:</w:t>
      </w:r>
      <w:r w:rsidR="00B04CA8" w:rsidRPr="00B04CA8">
        <w:rPr>
          <w:rFonts w:ascii="Arial" w:hAnsi="Arial" w:cs="Arial"/>
          <w:color w:val="222222"/>
          <w:shd w:val="clear" w:color="auto" w:fill="FFFFFF"/>
        </w:rPr>
        <w:t xml:space="preserve"> </w:t>
      </w:r>
      <w:r w:rsidR="00B04CA8" w:rsidRPr="00B04CA8">
        <w:rPr>
          <w:rFonts w:ascii="Verdana" w:hAnsi="Verdana" w:cs="Arial"/>
          <w:sz w:val="15"/>
          <w:szCs w:val="15"/>
          <w:shd w:val="clear" w:color="auto" w:fill="FFFFFF"/>
        </w:rPr>
        <w:t>A branching diagram representing a hierarchy of categories based on degree of similarity or number of shared characteristics</w:t>
      </w:r>
      <w:r w:rsidR="00B04CA8" w:rsidRPr="00B04CA8">
        <w:rPr>
          <w:rStyle w:val="apple-converted-space"/>
          <w:rFonts w:ascii="Verdana" w:hAnsi="Verdana" w:cs="Arial"/>
          <w:sz w:val="15"/>
          <w:szCs w:val="15"/>
          <w:shd w:val="clear" w:color="auto" w:fill="FFFFFF"/>
        </w:rPr>
        <w:t xml:space="preserve">. Find example of </w:t>
      </w:r>
      <w:proofErr w:type="spellStart"/>
      <w:r w:rsidR="00B04CA8" w:rsidRPr="00B04CA8">
        <w:rPr>
          <w:rStyle w:val="apple-converted-space"/>
          <w:rFonts w:ascii="Verdana" w:hAnsi="Verdana" w:cs="Arial"/>
          <w:sz w:val="15"/>
          <w:szCs w:val="15"/>
          <w:shd w:val="clear" w:color="auto" w:fill="FFFFFF"/>
        </w:rPr>
        <w:t>dendogram</w:t>
      </w:r>
      <w:proofErr w:type="spellEnd"/>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Is a</w:t>
      </w:r>
      <w:r w:rsidR="00B04CA8" w:rsidRPr="00B04CA8">
        <w:rPr>
          <w:rStyle w:val="apple-converted-space"/>
          <w:rFonts w:ascii="Verdana" w:hAnsi="Verdana" w:cs="Arial"/>
          <w:sz w:val="15"/>
          <w:szCs w:val="15"/>
          <w:shd w:val="clear" w:color="auto" w:fill="FFFFFF"/>
        </w:rPr>
        <w:t> </w:t>
      </w:r>
      <w:hyperlink r:id="rId9" w:tooltip="Tree (graph theory)" w:history="1">
        <w:r w:rsidR="00B04CA8" w:rsidRPr="00B04CA8">
          <w:rPr>
            <w:rStyle w:val="Hyperlink"/>
            <w:rFonts w:ascii="Verdana" w:hAnsi="Verdana" w:cs="Arial"/>
            <w:color w:val="auto"/>
            <w:sz w:val="15"/>
            <w:szCs w:val="15"/>
            <w:u w:val="none"/>
            <w:shd w:val="clear" w:color="auto" w:fill="FFFFFF"/>
          </w:rPr>
          <w:t>tree</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diagram frequently used to illustrate the arrangement of the clusters produced by</w:t>
      </w:r>
      <w:r w:rsidR="00B04CA8" w:rsidRPr="00B04CA8">
        <w:rPr>
          <w:rStyle w:val="apple-converted-space"/>
          <w:rFonts w:ascii="Verdana" w:hAnsi="Verdana" w:cs="Arial"/>
          <w:sz w:val="15"/>
          <w:szCs w:val="15"/>
          <w:shd w:val="clear" w:color="auto" w:fill="FFFFFF"/>
        </w:rPr>
        <w:t> </w:t>
      </w:r>
      <w:hyperlink r:id="rId10" w:tooltip="Hierarchical clustering" w:history="1">
        <w:r w:rsidR="00B04CA8" w:rsidRPr="00B04CA8">
          <w:rPr>
            <w:rStyle w:val="Hyperlink"/>
            <w:rFonts w:ascii="Verdana" w:hAnsi="Verdana" w:cs="Arial"/>
            <w:color w:val="auto"/>
            <w:sz w:val="15"/>
            <w:szCs w:val="15"/>
            <w:u w:val="none"/>
            <w:shd w:val="clear" w:color="auto" w:fill="FFFFFF"/>
          </w:rPr>
          <w:t>hierarchical clustering</w:t>
        </w:r>
      </w:hyperlink>
      <w:r w:rsidR="00B04CA8" w:rsidRPr="00B04CA8">
        <w:rPr>
          <w:rFonts w:ascii="Verdana" w:hAnsi="Verdana" w:cs="Arial"/>
          <w:sz w:val="15"/>
          <w:szCs w:val="15"/>
          <w:shd w:val="clear" w:color="auto" w:fill="FFFFFF"/>
        </w:rPr>
        <w:t xml:space="preserve">. </w:t>
      </w:r>
      <w:proofErr w:type="spellStart"/>
      <w:r w:rsidR="00B04CA8" w:rsidRPr="00B04CA8">
        <w:rPr>
          <w:rFonts w:ascii="Verdana" w:hAnsi="Verdana" w:cs="Arial"/>
          <w:sz w:val="15"/>
          <w:szCs w:val="15"/>
          <w:shd w:val="clear" w:color="auto" w:fill="FFFFFF"/>
        </w:rPr>
        <w:t>Dendrograms</w:t>
      </w:r>
      <w:proofErr w:type="spellEnd"/>
      <w:r w:rsidR="00B04CA8" w:rsidRPr="00B04CA8">
        <w:rPr>
          <w:rFonts w:ascii="Verdana" w:hAnsi="Verdana" w:cs="Arial"/>
          <w:sz w:val="15"/>
          <w:szCs w:val="15"/>
          <w:shd w:val="clear" w:color="auto" w:fill="FFFFFF"/>
        </w:rPr>
        <w:t xml:space="preserve"> are often used in</w:t>
      </w:r>
      <w:r w:rsidR="00B04CA8" w:rsidRPr="00B04CA8">
        <w:rPr>
          <w:rStyle w:val="apple-converted-space"/>
          <w:rFonts w:ascii="Verdana" w:hAnsi="Verdana" w:cs="Arial"/>
          <w:sz w:val="15"/>
          <w:szCs w:val="15"/>
          <w:shd w:val="clear" w:color="auto" w:fill="FFFFFF"/>
        </w:rPr>
        <w:t> </w:t>
      </w:r>
      <w:hyperlink r:id="rId11" w:tooltip="Computational biology" w:history="1">
        <w:r w:rsidR="00B04CA8" w:rsidRPr="00B04CA8">
          <w:rPr>
            <w:rStyle w:val="Hyperlink"/>
            <w:rFonts w:ascii="Verdana" w:hAnsi="Verdana" w:cs="Arial"/>
            <w:color w:val="auto"/>
            <w:sz w:val="15"/>
            <w:szCs w:val="15"/>
            <w:u w:val="none"/>
            <w:shd w:val="clear" w:color="auto" w:fill="FFFFFF"/>
          </w:rPr>
          <w:t>computational biology</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to illustrate the clustering of</w:t>
      </w:r>
      <w:r w:rsidR="00B04CA8" w:rsidRPr="00B04CA8">
        <w:rPr>
          <w:rStyle w:val="apple-converted-space"/>
          <w:rFonts w:ascii="Verdana" w:hAnsi="Verdana" w:cs="Arial"/>
          <w:sz w:val="15"/>
          <w:szCs w:val="15"/>
          <w:shd w:val="clear" w:color="auto" w:fill="FFFFFF"/>
        </w:rPr>
        <w:t> </w:t>
      </w:r>
      <w:hyperlink r:id="rId12" w:tooltip="Gene" w:history="1">
        <w:r w:rsidR="00B04CA8" w:rsidRPr="00B04CA8">
          <w:rPr>
            <w:rStyle w:val="Hyperlink"/>
            <w:rFonts w:ascii="Verdana" w:hAnsi="Verdana" w:cs="Arial"/>
            <w:color w:val="auto"/>
            <w:sz w:val="15"/>
            <w:szCs w:val="15"/>
            <w:u w:val="none"/>
            <w:shd w:val="clear" w:color="auto" w:fill="FFFFFF"/>
          </w:rPr>
          <w:t>genes</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or samples.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Derived characters</w:t>
      </w:r>
      <w:r w:rsidR="00B04CA8">
        <w:rPr>
          <w:rFonts w:ascii="Verdana" w:hAnsi="Verdana"/>
          <w:color w:val="000000"/>
          <w:sz w:val="15"/>
          <w:szCs w:val="15"/>
          <w:shd w:val="clear" w:color="auto" w:fill="FFFFFF"/>
        </w:rPr>
        <w:t>: Are a new form of traits. Provide the most useful info about evolutionary relationships because one a derived character becomes established, it is usually present in all of that species descendants. Can serve as a marker for entire evolutionary lineages. Example is the presence of vertebral column as derived because fossil remaining didn't show back bones therefore its a new character.</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Dichotomy</w:t>
      </w:r>
      <w:r w:rsidR="00B04CA8">
        <w:rPr>
          <w:rFonts w:ascii="Verdana" w:hAnsi="Verdana"/>
          <w:color w:val="000000"/>
          <w:sz w:val="15"/>
          <w:szCs w:val="15"/>
          <w:shd w:val="clear" w:color="auto" w:fill="FFFFFF"/>
        </w:rPr>
        <w:t xml:space="preserve">: </w:t>
      </w:r>
      <w:r w:rsidR="00B04CA8" w:rsidRPr="00B04CA8">
        <w:rPr>
          <w:rFonts w:ascii="Verdana" w:hAnsi="Verdana" w:cs="Arial"/>
          <w:sz w:val="15"/>
          <w:szCs w:val="15"/>
          <w:shd w:val="clear" w:color="auto" w:fill="FFFFFF"/>
        </w:rPr>
        <w:t>Repeated branching into two equal parts.</w:t>
      </w:r>
      <w:r w:rsidR="00B04CA8">
        <w:rPr>
          <w:rFonts w:ascii="Verdana" w:hAnsi="Verdana" w:cs="Arial"/>
          <w:sz w:val="15"/>
          <w:szCs w:val="15"/>
          <w:shd w:val="clear" w:color="auto" w:fill="FFFFFF"/>
        </w:rPr>
        <w:t xml:space="preserve"> A </w:t>
      </w:r>
      <w:r w:rsidR="00B04CA8" w:rsidRPr="00B04CA8">
        <w:rPr>
          <w:rFonts w:ascii="Verdana" w:hAnsi="Verdana" w:cs="Arial"/>
          <w:sz w:val="15"/>
          <w:szCs w:val="15"/>
          <w:shd w:val="clear" w:color="auto" w:fill="FFFFFF"/>
        </w:rPr>
        <w:t>dichotomy is a division of organisms into two groups, typically based on a characteristic present in one group and absent in the other. Such dichotomies are used as part of the process of identifying species, as part of a</w:t>
      </w:r>
      <w:r w:rsidR="00B04CA8" w:rsidRPr="00B04CA8">
        <w:rPr>
          <w:rStyle w:val="apple-converted-space"/>
          <w:rFonts w:ascii="Verdana" w:hAnsi="Verdana" w:cs="Arial"/>
          <w:sz w:val="15"/>
          <w:szCs w:val="15"/>
          <w:shd w:val="clear" w:color="auto" w:fill="FFFFFF"/>
        </w:rPr>
        <w:t> </w:t>
      </w:r>
      <w:hyperlink r:id="rId13" w:tooltip="Dichotomous key" w:history="1">
        <w:r w:rsidR="00B04CA8" w:rsidRPr="00B04CA8">
          <w:rPr>
            <w:rStyle w:val="Hyperlink"/>
            <w:rFonts w:ascii="Verdana" w:hAnsi="Verdana" w:cs="Arial"/>
            <w:color w:val="auto"/>
            <w:sz w:val="15"/>
            <w:szCs w:val="15"/>
            <w:u w:val="none"/>
            <w:shd w:val="clear" w:color="auto" w:fill="FFFFFF"/>
          </w:rPr>
          <w:t>dichotomous key</w:t>
        </w:r>
      </w:hyperlink>
      <w:r w:rsidR="00B04CA8" w:rsidRPr="00B04CA8">
        <w:rPr>
          <w:rFonts w:ascii="Verdana" w:hAnsi="Verdana" w:cs="Arial"/>
          <w:sz w:val="15"/>
          <w:szCs w:val="15"/>
          <w:shd w:val="clear" w:color="auto" w:fill="FFFFFF"/>
        </w:rPr>
        <w:t>, which asks a series of questions, each of which narrows down the set of organisms. A well known dichotomy is the question "does it have a backbone?" used to divide species into</w:t>
      </w:r>
      <w:r w:rsidR="00B04CA8" w:rsidRPr="00B04CA8">
        <w:rPr>
          <w:rStyle w:val="apple-converted-space"/>
          <w:rFonts w:ascii="Verdana" w:hAnsi="Verdana" w:cs="Arial"/>
          <w:sz w:val="15"/>
          <w:szCs w:val="15"/>
          <w:shd w:val="clear" w:color="auto" w:fill="FFFFFF"/>
        </w:rPr>
        <w:t> </w:t>
      </w:r>
      <w:hyperlink r:id="rId14" w:tooltip="Vertebrate" w:history="1">
        <w:r w:rsidR="00B04CA8" w:rsidRPr="00B04CA8">
          <w:rPr>
            <w:rStyle w:val="Hyperlink"/>
            <w:rFonts w:ascii="Verdana" w:hAnsi="Verdana" w:cs="Arial"/>
            <w:color w:val="auto"/>
            <w:sz w:val="15"/>
            <w:szCs w:val="15"/>
            <w:u w:val="none"/>
            <w:shd w:val="clear" w:color="auto" w:fill="FFFFFF"/>
          </w:rPr>
          <w:t>vertebrates</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and</w:t>
      </w:r>
      <w:r w:rsidR="00B04CA8" w:rsidRPr="00B04CA8">
        <w:rPr>
          <w:rStyle w:val="apple-converted-space"/>
          <w:rFonts w:ascii="Verdana" w:hAnsi="Verdana" w:cs="Arial"/>
          <w:sz w:val="15"/>
          <w:szCs w:val="15"/>
          <w:shd w:val="clear" w:color="auto" w:fill="FFFFFF"/>
        </w:rPr>
        <w:t> </w:t>
      </w:r>
      <w:hyperlink r:id="rId15" w:tooltip="Invertebrate" w:history="1">
        <w:r w:rsidR="00B04CA8" w:rsidRPr="00B04CA8">
          <w:rPr>
            <w:rStyle w:val="Hyperlink"/>
            <w:rFonts w:ascii="Verdana" w:hAnsi="Verdana" w:cs="Arial"/>
            <w:color w:val="auto"/>
            <w:sz w:val="15"/>
            <w:szCs w:val="15"/>
            <w:u w:val="none"/>
            <w:shd w:val="clear" w:color="auto" w:fill="FFFFFF"/>
          </w:rPr>
          <w:t>invertebrates</w:t>
        </w:r>
      </w:hyperlink>
      <w:r w:rsidR="00B04CA8" w:rsidRPr="00B04CA8">
        <w:rPr>
          <w:rFonts w:ascii="Verdana" w:hAnsi="Verdana" w:cs="Arial"/>
          <w:sz w:val="15"/>
          <w:szCs w:val="15"/>
          <w:shd w:val="clear" w:color="auto" w:fill="FFFFFF"/>
        </w:rPr>
        <w:t>.</w:t>
      </w:r>
    </w:p>
    <w:p w:rsidR="00B04CA8" w:rsidRPr="00B04CA8" w:rsidRDefault="0007358C">
      <w:pPr>
        <w:rPr>
          <w:rFonts w:ascii="Verdana" w:hAnsi="Verdana"/>
          <w:sz w:val="15"/>
          <w:szCs w:val="15"/>
          <w:shd w:val="clear" w:color="auto" w:fill="FFFFFF"/>
        </w:rPr>
      </w:pPr>
      <w:r>
        <w:rPr>
          <w:rFonts w:ascii="Verdana" w:hAnsi="Verdana"/>
          <w:color w:val="000000"/>
          <w:sz w:val="15"/>
          <w:szCs w:val="15"/>
          <w:shd w:val="clear" w:color="auto" w:fill="FFFFFF"/>
        </w:rPr>
        <w:t>Divergent evolution</w:t>
      </w:r>
      <w:r w:rsidR="00B04CA8">
        <w:rPr>
          <w:rFonts w:ascii="Verdana" w:hAnsi="Verdana"/>
          <w:color w:val="000000"/>
          <w:sz w:val="15"/>
          <w:szCs w:val="15"/>
          <w:shd w:val="clear" w:color="auto" w:fill="FFFFFF"/>
        </w:rPr>
        <w:t xml:space="preserve">: The bones of a whale’s flipper and a bird’s wing don’t look the same they have the same evolutionary </w:t>
      </w:r>
      <w:r w:rsidR="00B04CA8" w:rsidRPr="00B04CA8">
        <w:rPr>
          <w:rFonts w:ascii="Verdana" w:hAnsi="Verdana"/>
          <w:sz w:val="15"/>
          <w:szCs w:val="15"/>
          <w:shd w:val="clear" w:color="auto" w:fill="FFFFFF"/>
        </w:rPr>
        <w:t xml:space="preserve">origin – it’s a homology and the differences arose from divergent evolution. Divergent evolution is a </w:t>
      </w:r>
      <w:r w:rsidR="00B04CA8" w:rsidRPr="00B04CA8">
        <w:rPr>
          <w:rFonts w:ascii="Verdana" w:hAnsi="Verdana" w:cs="Arial"/>
          <w:sz w:val="15"/>
          <w:szCs w:val="15"/>
          <w:shd w:val="clear" w:color="auto" w:fill="FFFFFF"/>
        </w:rPr>
        <w:t>process of tracing back two or more</w:t>
      </w:r>
      <w:r w:rsidR="00B04CA8" w:rsidRPr="00B04CA8">
        <w:rPr>
          <w:rStyle w:val="apple-converted-space"/>
          <w:rFonts w:ascii="Verdana" w:hAnsi="Verdana" w:cs="Arial"/>
          <w:sz w:val="15"/>
          <w:szCs w:val="15"/>
          <w:shd w:val="clear" w:color="auto" w:fill="FFFFFF"/>
        </w:rPr>
        <w:t> </w:t>
      </w:r>
      <w:hyperlink r:id="rId16" w:tooltip="Species" w:history="1">
        <w:r w:rsidR="00B04CA8" w:rsidRPr="00B04CA8">
          <w:rPr>
            <w:rStyle w:val="Hyperlink"/>
            <w:rFonts w:ascii="Verdana" w:hAnsi="Verdana" w:cs="Arial"/>
            <w:color w:val="auto"/>
            <w:sz w:val="15"/>
            <w:szCs w:val="15"/>
            <w:u w:val="none"/>
            <w:shd w:val="clear" w:color="auto" w:fill="FFFFFF"/>
          </w:rPr>
          <w:t>species</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to their common</w:t>
      </w:r>
      <w:r w:rsidR="00B04CA8" w:rsidRPr="00B04CA8">
        <w:rPr>
          <w:rStyle w:val="apple-converted-space"/>
          <w:rFonts w:ascii="Verdana" w:hAnsi="Verdana" w:cs="Arial"/>
          <w:sz w:val="15"/>
          <w:szCs w:val="15"/>
          <w:shd w:val="clear" w:color="auto" w:fill="FFFFFF"/>
        </w:rPr>
        <w:t> </w:t>
      </w:r>
      <w:hyperlink r:id="rId17" w:tooltip="Ancestor" w:history="1">
        <w:r w:rsidR="00B04CA8" w:rsidRPr="00B04CA8">
          <w:rPr>
            <w:rStyle w:val="Hyperlink"/>
            <w:rFonts w:ascii="Verdana" w:hAnsi="Verdana" w:cs="Arial"/>
            <w:color w:val="auto"/>
            <w:sz w:val="15"/>
            <w:szCs w:val="15"/>
            <w:u w:val="none"/>
            <w:shd w:val="clear" w:color="auto" w:fill="FFFFFF"/>
          </w:rPr>
          <w:t>ancestor</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that indicate how they have diversified and diverged.</w:t>
      </w:r>
      <w:r w:rsidR="00B04CA8">
        <w:rPr>
          <w:rFonts w:ascii="Verdana" w:hAnsi="Verdana" w:cs="Arial"/>
          <w:sz w:val="15"/>
          <w:szCs w:val="15"/>
          <w:shd w:val="clear" w:color="auto" w:fill="FFFFFF"/>
        </w:rPr>
        <w:t xml:space="preserve"> A process whereby natural selection or genetic drift causes populations to become more different over time.</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Evolutionary taxonomy</w:t>
      </w:r>
      <w:r w:rsidR="00B04CA8">
        <w:rPr>
          <w:rFonts w:ascii="Verdana" w:hAnsi="Verdana"/>
          <w:color w:val="000000"/>
          <w:sz w:val="15"/>
          <w:szCs w:val="15"/>
          <w:shd w:val="clear" w:color="auto" w:fill="FFFFFF"/>
        </w:rPr>
        <w:t xml:space="preserve">: </w:t>
      </w:r>
      <w:r w:rsidR="00B04CA8" w:rsidRPr="00B04CA8">
        <w:rPr>
          <w:rFonts w:ascii="Verdana" w:hAnsi="Verdana" w:cs="Arial"/>
          <w:bCs/>
          <w:sz w:val="15"/>
          <w:szCs w:val="15"/>
          <w:shd w:val="clear" w:color="auto" w:fill="FFFFFF"/>
        </w:rPr>
        <w:t>Darwinian classification</w:t>
      </w:r>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is a branch of</w:t>
      </w:r>
      <w:r w:rsidR="00B04CA8" w:rsidRPr="00B04CA8">
        <w:rPr>
          <w:rStyle w:val="apple-converted-space"/>
          <w:rFonts w:ascii="Verdana" w:hAnsi="Verdana" w:cs="Arial"/>
          <w:sz w:val="15"/>
          <w:szCs w:val="15"/>
          <w:shd w:val="clear" w:color="auto" w:fill="FFFFFF"/>
        </w:rPr>
        <w:t> </w:t>
      </w:r>
      <w:hyperlink r:id="rId18" w:tooltip="Biological classification" w:history="1">
        <w:r w:rsidR="00B04CA8" w:rsidRPr="00B04CA8">
          <w:rPr>
            <w:rStyle w:val="Hyperlink"/>
            <w:rFonts w:ascii="Verdana" w:hAnsi="Verdana" w:cs="Arial"/>
            <w:color w:val="auto"/>
            <w:sz w:val="15"/>
            <w:szCs w:val="15"/>
            <w:u w:val="none"/>
            <w:shd w:val="clear" w:color="auto" w:fill="FFFFFF"/>
          </w:rPr>
          <w:t>biological classification</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that seeks to classify</w:t>
      </w:r>
      <w:r w:rsidR="00B04CA8" w:rsidRPr="00B04CA8">
        <w:rPr>
          <w:rStyle w:val="apple-converted-space"/>
          <w:rFonts w:ascii="Verdana" w:hAnsi="Verdana" w:cs="Arial"/>
          <w:sz w:val="15"/>
          <w:szCs w:val="15"/>
          <w:shd w:val="clear" w:color="auto" w:fill="FFFFFF"/>
        </w:rPr>
        <w:t> </w:t>
      </w:r>
      <w:hyperlink r:id="rId19" w:tooltip="Organism" w:history="1">
        <w:r w:rsidR="00B04CA8" w:rsidRPr="00B04CA8">
          <w:rPr>
            <w:rStyle w:val="Hyperlink"/>
            <w:rFonts w:ascii="Verdana" w:hAnsi="Verdana" w:cs="Arial"/>
            <w:color w:val="auto"/>
            <w:sz w:val="15"/>
            <w:szCs w:val="15"/>
            <w:u w:val="none"/>
            <w:shd w:val="clear" w:color="auto" w:fill="FFFFFF"/>
          </w:rPr>
          <w:t>organisms</w:t>
        </w:r>
      </w:hyperlink>
      <w:r w:rsidR="00B04CA8" w:rsidRPr="00B04CA8">
        <w:rPr>
          <w:rStyle w:val="apple-converted-space"/>
          <w:rFonts w:ascii="Verdana" w:hAnsi="Verdana" w:cs="Arial"/>
          <w:sz w:val="15"/>
          <w:szCs w:val="15"/>
          <w:shd w:val="clear" w:color="auto" w:fill="FFFFFF"/>
        </w:rPr>
        <w:t> </w:t>
      </w:r>
      <w:r w:rsidR="00B04CA8" w:rsidRPr="00B04CA8">
        <w:rPr>
          <w:rFonts w:ascii="Verdana" w:hAnsi="Verdana" w:cs="Arial"/>
          <w:sz w:val="15"/>
          <w:szCs w:val="15"/>
          <w:shd w:val="clear" w:color="auto" w:fill="FFFFFF"/>
        </w:rPr>
        <w:t>using a combination of</w:t>
      </w:r>
      <w:r w:rsidR="00B04CA8" w:rsidRPr="00B04CA8">
        <w:rPr>
          <w:rStyle w:val="apple-converted-space"/>
          <w:rFonts w:ascii="Verdana" w:hAnsi="Verdana" w:cs="Arial"/>
          <w:sz w:val="15"/>
          <w:szCs w:val="15"/>
          <w:shd w:val="clear" w:color="auto" w:fill="FFFFFF"/>
        </w:rPr>
        <w:t> </w:t>
      </w:r>
      <w:proofErr w:type="spellStart"/>
      <w:r w:rsidR="00B04CA8" w:rsidRPr="00B04CA8">
        <w:rPr>
          <w:rFonts w:ascii="Verdana" w:hAnsi="Verdana"/>
          <w:sz w:val="15"/>
          <w:szCs w:val="15"/>
        </w:rPr>
        <w:fldChar w:fldCharType="begin"/>
      </w:r>
      <w:r w:rsidR="00B04CA8" w:rsidRPr="00B04CA8">
        <w:rPr>
          <w:rFonts w:ascii="Verdana" w:hAnsi="Verdana"/>
          <w:sz w:val="15"/>
          <w:szCs w:val="15"/>
        </w:rPr>
        <w:instrText xml:space="preserve"> HYPERLINK "http://en.wikipedia.org/wiki/Phylogenetics" \o "Phylogenetics" </w:instrText>
      </w:r>
      <w:r w:rsidR="00B04CA8" w:rsidRPr="00B04CA8">
        <w:rPr>
          <w:rFonts w:ascii="Verdana" w:hAnsi="Verdana"/>
          <w:sz w:val="15"/>
          <w:szCs w:val="15"/>
        </w:rPr>
        <w:fldChar w:fldCharType="separate"/>
      </w:r>
      <w:r w:rsidR="00B04CA8" w:rsidRPr="00B04CA8">
        <w:rPr>
          <w:rStyle w:val="Hyperlink"/>
          <w:rFonts w:ascii="Verdana" w:hAnsi="Verdana" w:cs="Arial"/>
          <w:color w:val="auto"/>
          <w:sz w:val="15"/>
          <w:szCs w:val="15"/>
          <w:u w:val="none"/>
          <w:shd w:val="clear" w:color="auto" w:fill="FFFFFF"/>
        </w:rPr>
        <w:t>phylogenetic</w:t>
      </w:r>
      <w:r w:rsidR="00B04CA8" w:rsidRPr="00B04CA8">
        <w:rPr>
          <w:rFonts w:ascii="Verdana" w:hAnsi="Verdana"/>
          <w:sz w:val="15"/>
          <w:szCs w:val="15"/>
        </w:rPr>
        <w:fldChar w:fldCharType="end"/>
      </w:r>
      <w:r w:rsidR="00B04CA8" w:rsidRPr="00B04CA8">
        <w:rPr>
          <w:rFonts w:ascii="Verdana" w:hAnsi="Verdana" w:cs="Arial"/>
          <w:sz w:val="15"/>
          <w:szCs w:val="15"/>
          <w:shd w:val="clear" w:color="auto" w:fill="FFFFFF"/>
        </w:rPr>
        <w:t>relationship</w:t>
      </w:r>
      <w:proofErr w:type="spellEnd"/>
      <w:r w:rsidR="00B04CA8" w:rsidRPr="00B04CA8">
        <w:rPr>
          <w:rFonts w:ascii="Verdana" w:hAnsi="Verdana" w:cs="Arial"/>
          <w:sz w:val="15"/>
          <w:szCs w:val="15"/>
          <w:shd w:val="clear" w:color="auto" w:fill="FFFFFF"/>
        </w:rPr>
        <w:t xml:space="preserve"> and degree of evolutionary changes. This type of taxonomy considers </w:t>
      </w:r>
      <w:proofErr w:type="spellStart"/>
      <w:r w:rsidR="00B04CA8" w:rsidRPr="00B04CA8">
        <w:rPr>
          <w:rFonts w:ascii="Verdana" w:hAnsi="Verdana" w:cs="Arial"/>
          <w:sz w:val="15"/>
          <w:szCs w:val="15"/>
          <w:shd w:val="clear" w:color="auto" w:fill="FFFFFF"/>
        </w:rPr>
        <w:t>taxa</w:t>
      </w:r>
      <w:proofErr w:type="spellEnd"/>
      <w:r w:rsidR="00B04CA8" w:rsidRPr="00B04CA8">
        <w:rPr>
          <w:rFonts w:ascii="Verdana" w:hAnsi="Verdana" w:cs="Arial"/>
          <w:sz w:val="15"/>
          <w:szCs w:val="15"/>
          <w:shd w:val="clear" w:color="auto" w:fill="FFFFFF"/>
        </w:rPr>
        <w:t xml:space="preserve"> rather than single species, so that groups of species give rise to new groups.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Folk taxonomy</w:t>
      </w:r>
      <w:r w:rsidR="00B04CA8">
        <w:rPr>
          <w:rFonts w:ascii="Verdana" w:hAnsi="Verdana"/>
          <w:color w:val="000000"/>
          <w:sz w:val="15"/>
          <w:szCs w:val="15"/>
          <w:shd w:val="clear" w:color="auto" w:fill="FFFFFF"/>
        </w:rPr>
        <w:t>: When the spoken word was the only way that the classification and its rules were passed between generations it’s referred to as folk taxonomy. people around the world have used folk taxonomies to organize a variety of different things including the natural world that surrounds them. For example, anthropologists studying native cultures have found that they use classification schemes to distinguish different types of plants used as foods and medications. Example of today; The tomato is often considered to be a vegetable when scientific taxonomy clearly indicates that it’s a fruit.</w:t>
      </w:r>
    </w:p>
    <w:p w:rsidR="00B04CA8" w:rsidRPr="00B04CA8" w:rsidRDefault="0007358C">
      <w:pPr>
        <w:rPr>
          <w:rFonts w:ascii="Verdana" w:hAnsi="Verdana"/>
          <w:sz w:val="15"/>
          <w:szCs w:val="15"/>
          <w:shd w:val="clear" w:color="auto" w:fill="FFFFFF"/>
        </w:rPr>
      </w:pPr>
      <w:r>
        <w:rPr>
          <w:rFonts w:ascii="Verdana" w:hAnsi="Verdana"/>
          <w:color w:val="000000"/>
          <w:sz w:val="15"/>
          <w:szCs w:val="15"/>
          <w:shd w:val="clear" w:color="auto" w:fill="FFFFFF"/>
        </w:rPr>
        <w:t>Fungi</w:t>
      </w:r>
      <w:r w:rsidR="00B04CA8">
        <w:rPr>
          <w:rFonts w:ascii="Verdana" w:hAnsi="Verdana"/>
          <w:color w:val="000000"/>
          <w:sz w:val="15"/>
          <w:szCs w:val="15"/>
          <w:shd w:val="clear" w:color="auto" w:fill="FFFFFF"/>
        </w:rPr>
        <w:t xml:space="preserve">: </w:t>
      </w:r>
      <w:r w:rsidR="00B04CA8" w:rsidRPr="00B04CA8">
        <w:rPr>
          <w:rFonts w:ascii="Verdana" w:hAnsi="Verdana" w:cs="Arial"/>
          <w:sz w:val="15"/>
          <w:szCs w:val="15"/>
          <w:shd w:val="clear" w:color="auto" w:fill="FFFFFF"/>
        </w:rPr>
        <w:t xml:space="preserve">Any of a group of unicellular, multicellular, or </w:t>
      </w:r>
      <w:proofErr w:type="spellStart"/>
      <w:r w:rsidR="00B04CA8" w:rsidRPr="00B04CA8">
        <w:rPr>
          <w:rFonts w:ascii="Verdana" w:hAnsi="Verdana" w:cs="Arial"/>
          <w:sz w:val="15"/>
          <w:szCs w:val="15"/>
          <w:shd w:val="clear" w:color="auto" w:fill="FFFFFF"/>
        </w:rPr>
        <w:t>syncytial</w:t>
      </w:r>
      <w:proofErr w:type="spellEnd"/>
      <w:r w:rsidR="00B04CA8" w:rsidRPr="00B04CA8">
        <w:rPr>
          <w:rFonts w:ascii="Verdana" w:hAnsi="Verdana" w:cs="Arial"/>
          <w:sz w:val="15"/>
          <w:szCs w:val="15"/>
          <w:shd w:val="clear" w:color="auto" w:fill="FFFFFF"/>
        </w:rPr>
        <w:t xml:space="preserve"> spore-producing organisms feeding on organic matter, including </w:t>
      </w:r>
      <w:proofErr w:type="spellStart"/>
      <w:r w:rsidR="00B04CA8" w:rsidRPr="00B04CA8">
        <w:rPr>
          <w:rFonts w:ascii="Verdana" w:hAnsi="Verdana" w:cs="Arial"/>
          <w:sz w:val="15"/>
          <w:szCs w:val="15"/>
          <w:shd w:val="clear" w:color="auto" w:fill="FFFFFF"/>
        </w:rPr>
        <w:t>molds</w:t>
      </w:r>
      <w:proofErr w:type="spellEnd"/>
      <w:r w:rsidR="00B04CA8" w:rsidRPr="00B04CA8">
        <w:rPr>
          <w:rFonts w:ascii="Verdana" w:hAnsi="Verdana" w:cs="Arial"/>
          <w:sz w:val="15"/>
          <w:szCs w:val="15"/>
          <w:shd w:val="clear" w:color="auto" w:fill="FFFFFF"/>
        </w:rPr>
        <w:t>, yeast, mushrooms, and toadstools.</w:t>
      </w:r>
      <w:r w:rsidR="00B04CA8">
        <w:rPr>
          <w:rFonts w:ascii="Verdana" w:hAnsi="Verdana" w:cs="Arial"/>
          <w:sz w:val="15"/>
          <w:szCs w:val="15"/>
          <w:shd w:val="clear" w:color="auto" w:fill="FFFFFF"/>
        </w:rPr>
        <w:t xml:space="preserve"> Heterotrophic eukaryotes that obtain carbon by breaking down organic molecules synthesized by other organisms.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Hierarchical</w:t>
      </w:r>
      <w:r w:rsidR="00B04CA8">
        <w:rPr>
          <w:rFonts w:ascii="Verdana" w:hAnsi="Verdana"/>
          <w:color w:val="000000"/>
          <w:sz w:val="15"/>
          <w:szCs w:val="15"/>
          <w:shd w:val="clear" w:color="auto" w:fill="FFFFFF"/>
        </w:rPr>
        <w:t xml:space="preserve">: </w:t>
      </w:r>
      <w:r w:rsidR="00B04CA8" w:rsidRPr="00B04CA8">
        <w:rPr>
          <w:rFonts w:ascii="Verdana" w:hAnsi="Verdana" w:cs="Arial"/>
          <w:color w:val="222222"/>
          <w:sz w:val="15"/>
          <w:szCs w:val="15"/>
          <w:shd w:val="clear" w:color="auto" w:fill="FFFFFF"/>
        </w:rPr>
        <w:t>Of the nature of a hierarchy; arranged in order of rank.</w:t>
      </w:r>
      <w:r w:rsidR="00B04CA8">
        <w:rPr>
          <w:rFonts w:ascii="Verdana" w:hAnsi="Verdana" w:cs="Arial"/>
          <w:color w:val="222222"/>
          <w:sz w:val="15"/>
          <w:szCs w:val="15"/>
          <w:shd w:val="clear" w:color="auto" w:fill="FFFFFF"/>
        </w:rPr>
        <w:t xml:space="preserve"> Family, order, class, phyla, kingdom.</w:t>
      </w:r>
    </w:p>
    <w:p w:rsidR="00B04CA8" w:rsidRDefault="00B04CA8">
      <w:pPr>
        <w:rPr>
          <w:rFonts w:ascii="Verdana" w:hAnsi="Verdana"/>
          <w:color w:val="000000"/>
          <w:sz w:val="15"/>
          <w:szCs w:val="15"/>
          <w:shd w:val="clear" w:color="auto" w:fill="FFFFFF"/>
        </w:rPr>
      </w:pPr>
      <w:r w:rsidRPr="00B04CA8">
        <w:rPr>
          <w:rFonts w:ascii="Verdana" w:hAnsi="Verdana"/>
          <w:color w:val="000000"/>
          <w:sz w:val="15"/>
          <w:szCs w:val="15"/>
          <w:highlight w:val="cyan"/>
          <w:shd w:val="clear" w:color="auto" w:fill="FFFFFF"/>
        </w:rPr>
        <w:t>Henning:</w:t>
      </w:r>
      <w:r w:rsidR="00EE23F1">
        <w:rPr>
          <w:rFonts w:ascii="Verdana" w:hAnsi="Verdana"/>
          <w:color w:val="000000"/>
          <w:sz w:val="15"/>
          <w:szCs w:val="15"/>
          <w:shd w:val="clear" w:color="auto" w:fill="FFFFFF"/>
        </w:rPr>
        <w:t xml:space="preserve"> </w:t>
      </w:r>
      <w:r w:rsidR="00EE23F1" w:rsidRPr="00EE23F1">
        <w:rPr>
          <w:rFonts w:ascii="Verdana" w:hAnsi="Verdana" w:cs="Arial"/>
          <w:sz w:val="15"/>
          <w:szCs w:val="15"/>
          <w:shd w:val="clear" w:color="auto" w:fill="FFFFFF"/>
        </w:rPr>
        <w:t>Was a</w:t>
      </w:r>
      <w:r w:rsidR="00EE23F1" w:rsidRPr="00EE23F1">
        <w:rPr>
          <w:rStyle w:val="apple-converted-space"/>
          <w:rFonts w:ascii="Verdana" w:hAnsi="Verdana" w:cs="Arial"/>
          <w:sz w:val="15"/>
          <w:szCs w:val="15"/>
          <w:shd w:val="clear" w:color="auto" w:fill="FFFFFF"/>
        </w:rPr>
        <w:t> </w:t>
      </w:r>
      <w:hyperlink r:id="rId20" w:tooltip="Germans" w:history="1">
        <w:r w:rsidR="00EE23F1" w:rsidRPr="00EE23F1">
          <w:rPr>
            <w:rStyle w:val="Hyperlink"/>
            <w:rFonts w:ascii="Verdana" w:hAnsi="Verdana" w:cs="Arial"/>
            <w:color w:val="auto"/>
            <w:sz w:val="15"/>
            <w:szCs w:val="15"/>
            <w:u w:val="none"/>
            <w:shd w:val="clear" w:color="auto" w:fill="FFFFFF"/>
          </w:rPr>
          <w:t>German</w:t>
        </w:r>
      </w:hyperlink>
      <w:r w:rsidR="00EE23F1" w:rsidRPr="00EE23F1">
        <w:rPr>
          <w:rStyle w:val="apple-converted-space"/>
          <w:rFonts w:ascii="Verdana" w:hAnsi="Verdana" w:cs="Arial"/>
          <w:sz w:val="15"/>
          <w:szCs w:val="15"/>
          <w:shd w:val="clear" w:color="auto" w:fill="FFFFFF"/>
        </w:rPr>
        <w:t> </w:t>
      </w:r>
      <w:hyperlink r:id="rId21" w:tooltip="Biologist" w:history="1">
        <w:r w:rsidR="00EE23F1" w:rsidRPr="00EE23F1">
          <w:rPr>
            <w:rStyle w:val="Hyperlink"/>
            <w:rFonts w:ascii="Verdana" w:hAnsi="Verdana" w:cs="Arial"/>
            <w:color w:val="auto"/>
            <w:sz w:val="15"/>
            <w:szCs w:val="15"/>
            <w:u w:val="none"/>
            <w:shd w:val="clear" w:color="auto" w:fill="FFFFFF"/>
          </w:rPr>
          <w:t>biologist</w:t>
        </w:r>
      </w:hyperlink>
      <w:r w:rsidR="00EE23F1" w:rsidRPr="00EE23F1">
        <w:rPr>
          <w:rStyle w:val="apple-converted-space"/>
          <w:rFonts w:ascii="Verdana" w:hAnsi="Verdana" w:cs="Arial"/>
          <w:sz w:val="15"/>
          <w:szCs w:val="15"/>
          <w:shd w:val="clear" w:color="auto" w:fill="FFFFFF"/>
        </w:rPr>
        <w:t> </w:t>
      </w:r>
      <w:r w:rsidR="00EE23F1" w:rsidRPr="00EE23F1">
        <w:rPr>
          <w:rFonts w:ascii="Verdana" w:hAnsi="Verdana" w:cs="Arial"/>
          <w:sz w:val="15"/>
          <w:szCs w:val="15"/>
          <w:shd w:val="clear" w:color="auto" w:fill="FFFFFF"/>
        </w:rPr>
        <w:t xml:space="preserve">who is considered the founder of </w:t>
      </w:r>
      <w:proofErr w:type="spellStart"/>
      <w:r w:rsidR="00EE23F1" w:rsidRPr="00EE23F1">
        <w:rPr>
          <w:rFonts w:ascii="Verdana" w:hAnsi="Verdana" w:cs="Arial"/>
          <w:sz w:val="15"/>
          <w:szCs w:val="15"/>
          <w:shd w:val="clear" w:color="auto" w:fill="FFFFFF"/>
        </w:rPr>
        <w:t>phylogenetic</w:t>
      </w:r>
      <w:proofErr w:type="spellEnd"/>
      <w:r w:rsidR="00EE23F1" w:rsidRPr="00EE23F1">
        <w:rPr>
          <w:rFonts w:ascii="Verdana" w:hAnsi="Verdana" w:cs="Arial"/>
          <w:sz w:val="15"/>
          <w:szCs w:val="15"/>
          <w:shd w:val="clear" w:color="auto" w:fill="FFFFFF"/>
        </w:rPr>
        <w:t xml:space="preserve"> </w:t>
      </w:r>
      <w:proofErr w:type="spellStart"/>
      <w:r w:rsidR="00EE23F1" w:rsidRPr="00EE23F1">
        <w:rPr>
          <w:rFonts w:ascii="Verdana" w:hAnsi="Verdana" w:cs="Arial"/>
          <w:sz w:val="15"/>
          <w:szCs w:val="15"/>
          <w:shd w:val="clear" w:color="auto" w:fill="FFFFFF"/>
        </w:rPr>
        <w:t>systematics</w:t>
      </w:r>
      <w:proofErr w:type="spellEnd"/>
      <w:r w:rsidR="00EE23F1" w:rsidRPr="00EE23F1">
        <w:rPr>
          <w:rFonts w:ascii="Verdana" w:hAnsi="Verdana" w:cs="Arial"/>
          <w:sz w:val="15"/>
          <w:szCs w:val="15"/>
          <w:shd w:val="clear" w:color="auto" w:fill="FFFFFF"/>
        </w:rPr>
        <w:t>, also known as</w:t>
      </w:r>
      <w:r w:rsidR="00EE23F1" w:rsidRPr="00EE23F1">
        <w:rPr>
          <w:rStyle w:val="apple-converted-space"/>
          <w:rFonts w:ascii="Verdana" w:hAnsi="Verdana" w:cs="Arial"/>
          <w:sz w:val="15"/>
          <w:szCs w:val="15"/>
          <w:shd w:val="clear" w:color="auto" w:fill="FFFFFF"/>
        </w:rPr>
        <w:t> </w:t>
      </w:r>
      <w:proofErr w:type="spellStart"/>
      <w:r w:rsidR="00EE23F1" w:rsidRPr="00EE23F1">
        <w:rPr>
          <w:rFonts w:ascii="Verdana" w:hAnsi="Verdana"/>
          <w:sz w:val="15"/>
          <w:szCs w:val="15"/>
        </w:rPr>
        <w:fldChar w:fldCharType="begin"/>
      </w:r>
      <w:r w:rsidR="00EE23F1" w:rsidRPr="00EE23F1">
        <w:rPr>
          <w:rFonts w:ascii="Verdana" w:hAnsi="Verdana"/>
          <w:sz w:val="15"/>
          <w:szCs w:val="15"/>
        </w:rPr>
        <w:instrText xml:space="preserve"> HYPERLINK "http://en.wikipedia.org/wiki/Cladistics" \o "Cladistics" </w:instrText>
      </w:r>
      <w:r w:rsidR="00EE23F1" w:rsidRPr="00EE23F1">
        <w:rPr>
          <w:rFonts w:ascii="Verdana" w:hAnsi="Verdana"/>
          <w:sz w:val="15"/>
          <w:szCs w:val="15"/>
        </w:rPr>
        <w:fldChar w:fldCharType="separate"/>
      </w:r>
      <w:r w:rsidR="00EE23F1" w:rsidRPr="00EE23F1">
        <w:rPr>
          <w:rStyle w:val="Hyperlink"/>
          <w:rFonts w:ascii="Verdana" w:hAnsi="Verdana" w:cs="Arial"/>
          <w:color w:val="auto"/>
          <w:sz w:val="15"/>
          <w:szCs w:val="15"/>
          <w:u w:val="none"/>
          <w:shd w:val="clear" w:color="auto" w:fill="FFFFFF"/>
        </w:rPr>
        <w:t>cladistics</w:t>
      </w:r>
      <w:proofErr w:type="spellEnd"/>
      <w:r w:rsidR="00EE23F1" w:rsidRPr="00EE23F1">
        <w:rPr>
          <w:rFonts w:ascii="Verdana" w:hAnsi="Verdana"/>
          <w:sz w:val="15"/>
          <w:szCs w:val="15"/>
        </w:rPr>
        <w:fldChar w:fldCharType="end"/>
      </w:r>
      <w:r w:rsidR="00EE23F1" w:rsidRPr="00EE23F1">
        <w:rPr>
          <w:rFonts w:ascii="Verdana" w:hAnsi="Verdana" w:cs="Arial"/>
          <w:sz w:val="15"/>
          <w:szCs w:val="15"/>
          <w:shd w:val="clear" w:color="auto" w:fill="FFFFFF"/>
        </w:rPr>
        <w:t>. With his works on</w:t>
      </w:r>
      <w:r w:rsidR="00EE23F1">
        <w:rPr>
          <w:rFonts w:ascii="Verdana" w:hAnsi="Verdana" w:cs="Arial"/>
          <w:sz w:val="15"/>
          <w:szCs w:val="15"/>
          <w:shd w:val="clear" w:color="auto" w:fill="FFFFFF"/>
        </w:rPr>
        <w:t xml:space="preserve"> </w:t>
      </w:r>
      <w:hyperlink r:id="rId22" w:tooltip="Evolution" w:history="1">
        <w:r w:rsidR="00EE23F1" w:rsidRPr="00EE23F1">
          <w:rPr>
            <w:rStyle w:val="Hyperlink"/>
            <w:rFonts w:ascii="Verdana" w:hAnsi="Verdana" w:cs="Arial"/>
            <w:color w:val="auto"/>
            <w:sz w:val="15"/>
            <w:szCs w:val="15"/>
            <w:u w:val="none"/>
            <w:shd w:val="clear" w:color="auto" w:fill="FFFFFF"/>
          </w:rPr>
          <w:t>evolution</w:t>
        </w:r>
      </w:hyperlink>
      <w:r w:rsidR="00EE23F1" w:rsidRPr="00EE23F1">
        <w:rPr>
          <w:rStyle w:val="apple-converted-space"/>
          <w:rFonts w:ascii="Verdana" w:hAnsi="Verdana" w:cs="Arial"/>
          <w:sz w:val="15"/>
          <w:szCs w:val="15"/>
          <w:shd w:val="clear" w:color="auto" w:fill="FFFFFF"/>
        </w:rPr>
        <w:t> </w:t>
      </w:r>
      <w:r w:rsidR="00EE23F1" w:rsidRPr="00EE23F1">
        <w:rPr>
          <w:rFonts w:ascii="Verdana" w:hAnsi="Verdana" w:cs="Arial"/>
          <w:sz w:val="15"/>
          <w:szCs w:val="15"/>
          <w:shd w:val="clear" w:color="auto" w:fill="FFFFFF"/>
        </w:rPr>
        <w:t>and</w:t>
      </w:r>
      <w:r w:rsidR="00EE23F1" w:rsidRPr="00EE23F1">
        <w:rPr>
          <w:rStyle w:val="apple-converted-space"/>
          <w:rFonts w:ascii="Verdana" w:hAnsi="Verdana" w:cs="Arial"/>
          <w:sz w:val="15"/>
          <w:szCs w:val="15"/>
          <w:shd w:val="clear" w:color="auto" w:fill="FFFFFF"/>
        </w:rPr>
        <w:t> </w:t>
      </w:r>
      <w:proofErr w:type="spellStart"/>
      <w:r w:rsidR="00EE23F1" w:rsidRPr="00EE23F1">
        <w:rPr>
          <w:rFonts w:ascii="Verdana" w:hAnsi="Verdana"/>
          <w:sz w:val="15"/>
          <w:szCs w:val="15"/>
        </w:rPr>
        <w:fldChar w:fldCharType="begin"/>
      </w:r>
      <w:r w:rsidR="00EE23F1" w:rsidRPr="00EE23F1">
        <w:rPr>
          <w:rFonts w:ascii="Verdana" w:hAnsi="Verdana"/>
          <w:sz w:val="15"/>
          <w:szCs w:val="15"/>
        </w:rPr>
        <w:instrText xml:space="preserve"> HYPERLINK "http://en.wikipedia.org/wiki/Systematics" \o "Systematics" </w:instrText>
      </w:r>
      <w:r w:rsidR="00EE23F1" w:rsidRPr="00EE23F1">
        <w:rPr>
          <w:rFonts w:ascii="Verdana" w:hAnsi="Verdana"/>
          <w:sz w:val="15"/>
          <w:szCs w:val="15"/>
        </w:rPr>
        <w:fldChar w:fldCharType="separate"/>
      </w:r>
      <w:r w:rsidR="00EE23F1" w:rsidRPr="00EE23F1">
        <w:rPr>
          <w:rStyle w:val="Hyperlink"/>
          <w:rFonts w:ascii="Verdana" w:hAnsi="Verdana" w:cs="Arial"/>
          <w:color w:val="auto"/>
          <w:sz w:val="15"/>
          <w:szCs w:val="15"/>
          <w:u w:val="none"/>
          <w:shd w:val="clear" w:color="auto" w:fill="FFFFFF"/>
        </w:rPr>
        <w:t>systematics</w:t>
      </w:r>
      <w:proofErr w:type="spellEnd"/>
      <w:r w:rsidR="00EE23F1" w:rsidRPr="00EE23F1">
        <w:rPr>
          <w:rFonts w:ascii="Verdana" w:hAnsi="Verdana"/>
          <w:sz w:val="15"/>
          <w:szCs w:val="15"/>
        </w:rPr>
        <w:fldChar w:fldCharType="end"/>
      </w:r>
      <w:r w:rsidR="00EE23F1" w:rsidRPr="00EE23F1">
        <w:rPr>
          <w:rStyle w:val="apple-converted-space"/>
          <w:rFonts w:ascii="Verdana" w:hAnsi="Verdana" w:cs="Arial"/>
          <w:sz w:val="15"/>
          <w:szCs w:val="15"/>
          <w:shd w:val="clear" w:color="auto" w:fill="FFFFFF"/>
        </w:rPr>
        <w:t> </w:t>
      </w:r>
      <w:r w:rsidR="00EE23F1" w:rsidRPr="00EE23F1">
        <w:rPr>
          <w:rFonts w:ascii="Verdana" w:hAnsi="Verdana" w:cs="Arial"/>
          <w:sz w:val="15"/>
          <w:szCs w:val="15"/>
          <w:shd w:val="clear" w:color="auto" w:fill="FFFFFF"/>
        </w:rPr>
        <w:t>he revolutionised the view of the natural order of beings. As a taxonomist, he specialised in</w:t>
      </w:r>
      <w:r w:rsidR="00EE23F1" w:rsidRPr="00EE23F1">
        <w:rPr>
          <w:rStyle w:val="apple-converted-space"/>
          <w:rFonts w:ascii="Verdana" w:hAnsi="Verdana" w:cs="Arial"/>
          <w:sz w:val="15"/>
          <w:szCs w:val="15"/>
          <w:shd w:val="clear" w:color="auto" w:fill="FFFFFF"/>
        </w:rPr>
        <w:t> </w:t>
      </w:r>
      <w:hyperlink r:id="rId23" w:tooltip="Dipteran" w:history="1">
        <w:r w:rsidR="00EE23F1" w:rsidRPr="00EE23F1">
          <w:rPr>
            <w:rStyle w:val="Hyperlink"/>
            <w:rFonts w:ascii="Verdana" w:hAnsi="Verdana" w:cs="Arial"/>
            <w:color w:val="auto"/>
            <w:sz w:val="15"/>
            <w:szCs w:val="15"/>
            <w:u w:val="none"/>
            <w:shd w:val="clear" w:color="auto" w:fill="FFFFFF"/>
          </w:rPr>
          <w:t>dipterans</w:t>
        </w:r>
      </w:hyperlink>
      <w:r w:rsidR="00EE23F1" w:rsidRPr="00EE23F1">
        <w:rPr>
          <w:rStyle w:val="apple-converted-space"/>
          <w:rFonts w:ascii="Verdana" w:hAnsi="Verdana" w:cs="Arial"/>
          <w:sz w:val="15"/>
          <w:szCs w:val="15"/>
          <w:shd w:val="clear" w:color="auto" w:fill="FFFFFF"/>
        </w:rPr>
        <w:t> </w:t>
      </w:r>
      <w:r w:rsidR="00EE23F1" w:rsidRPr="00EE23F1">
        <w:rPr>
          <w:rFonts w:ascii="Verdana" w:hAnsi="Verdana" w:cs="Arial"/>
          <w:sz w:val="15"/>
          <w:szCs w:val="15"/>
          <w:shd w:val="clear" w:color="auto" w:fill="FFFFFF"/>
        </w:rPr>
        <w:t>(ordinary flies and mosquitoes).</w:t>
      </w:r>
    </w:p>
    <w:p w:rsidR="00B04CA8"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Homologous</w:t>
      </w:r>
      <w:r w:rsidR="00B04CA8">
        <w:rPr>
          <w:rFonts w:ascii="Verdana" w:hAnsi="Verdana"/>
          <w:color w:val="000000"/>
          <w:sz w:val="15"/>
          <w:szCs w:val="15"/>
          <w:shd w:val="clear" w:color="auto" w:fill="FFFFFF"/>
        </w:rPr>
        <w:t xml:space="preserve">: Indicators of common ancestry and genetic relatedness. Example; limbs of </w:t>
      </w:r>
      <w:proofErr w:type="spellStart"/>
      <w:r w:rsidR="00B04CA8">
        <w:rPr>
          <w:rFonts w:ascii="Verdana" w:hAnsi="Verdana"/>
          <w:color w:val="000000"/>
          <w:sz w:val="15"/>
          <w:szCs w:val="15"/>
          <w:shd w:val="clear" w:color="auto" w:fill="FFFFFF"/>
        </w:rPr>
        <w:t>tetropds</w:t>
      </w:r>
      <w:proofErr w:type="spellEnd"/>
      <w:r w:rsidR="00B04CA8">
        <w:rPr>
          <w:rFonts w:ascii="Verdana" w:hAnsi="Verdana"/>
          <w:color w:val="000000"/>
          <w:sz w:val="15"/>
          <w:szCs w:val="15"/>
          <w:shd w:val="clear" w:color="auto" w:fill="FFFFFF"/>
        </w:rPr>
        <w:t>, sharing the same embryological history. this is useful in preparing phylogenies. Traits similar between two species because they inherited the genetic basis of the trait from their common ancestor.</w:t>
      </w:r>
    </w:p>
    <w:p w:rsidR="00B04CA8" w:rsidRDefault="00B04CA8">
      <w:pPr>
        <w:rPr>
          <w:rFonts w:ascii="Verdana" w:hAnsi="Verdana"/>
          <w:color w:val="000000"/>
          <w:sz w:val="15"/>
          <w:szCs w:val="15"/>
          <w:shd w:val="clear" w:color="auto" w:fill="FFFFFF"/>
        </w:rPr>
      </w:pPr>
      <w:r>
        <w:rPr>
          <w:rFonts w:ascii="Verdana" w:hAnsi="Verdana"/>
          <w:color w:val="000000"/>
          <w:sz w:val="15"/>
          <w:szCs w:val="15"/>
          <w:shd w:val="clear" w:color="auto" w:fill="FFFFFF"/>
        </w:rPr>
        <w:t>Homology: Anatomical characters were used and organisms that had similar functional structures were assumed to have the same ancestor in the distant past. The bones of a whale’s flipper and a bird’s wing don’t look the same they have the same evolutionary origin. Arose from divergent evolution.</w:t>
      </w:r>
    </w:p>
    <w:p w:rsidR="00B04CA8"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Homoplasy</w:t>
      </w:r>
      <w:proofErr w:type="spellEnd"/>
      <w:r w:rsidR="00B04CA8">
        <w:rPr>
          <w:rFonts w:ascii="Verdana" w:hAnsi="Verdana"/>
          <w:color w:val="000000"/>
          <w:sz w:val="15"/>
          <w:szCs w:val="15"/>
          <w:shd w:val="clear" w:color="auto" w:fill="FFFFFF"/>
        </w:rPr>
        <w:t xml:space="preserve">: Often two animals function, or look the same but don’t have a common ancestor. The marsupial fox and mammalian fox of North America and the wings of insects and birds are examples of convergent evolution and </w:t>
      </w:r>
      <w:proofErr w:type="spellStart"/>
      <w:r w:rsidR="00B04CA8">
        <w:rPr>
          <w:rFonts w:ascii="Verdana" w:hAnsi="Verdana"/>
          <w:color w:val="000000"/>
          <w:sz w:val="15"/>
          <w:szCs w:val="15"/>
          <w:shd w:val="clear" w:color="auto" w:fill="FFFFFF"/>
        </w:rPr>
        <w:t>homoplasy</w:t>
      </w:r>
      <w:proofErr w:type="spellEnd"/>
      <w:r w:rsidR="00B04CA8">
        <w:rPr>
          <w:rFonts w:ascii="Verdana" w:hAnsi="Verdana"/>
          <w:color w:val="000000"/>
          <w:sz w:val="15"/>
          <w:szCs w:val="15"/>
          <w:shd w:val="clear" w:color="auto" w:fill="FFFFFF"/>
        </w:rPr>
        <w:t>. Traits shared by a set of species often because they live in similar environments, but not present in their common ancestor.</w:t>
      </w:r>
    </w:p>
    <w:p w:rsidR="00B4749A" w:rsidRPr="00B4749A" w:rsidRDefault="0007358C">
      <w:pPr>
        <w:rPr>
          <w:rFonts w:ascii="Verdana" w:hAnsi="Verdana"/>
          <w:color w:val="000000"/>
          <w:sz w:val="15"/>
          <w:szCs w:val="15"/>
          <w:shd w:val="clear" w:color="auto" w:fill="FFFFFF"/>
        </w:rPr>
      </w:pPr>
      <w:r w:rsidRPr="000344AC">
        <w:rPr>
          <w:rFonts w:ascii="Verdana" w:hAnsi="Verdana"/>
          <w:color w:val="000000"/>
          <w:sz w:val="15"/>
          <w:szCs w:val="15"/>
          <w:highlight w:val="cyan"/>
          <w:shd w:val="clear" w:color="auto" w:fill="FFFFFF"/>
        </w:rPr>
        <w:t>KISS principle</w:t>
      </w:r>
      <w:r w:rsidR="00B4749A">
        <w:rPr>
          <w:rFonts w:ascii="Verdana" w:hAnsi="Verdana"/>
          <w:color w:val="000000"/>
          <w:sz w:val="15"/>
          <w:szCs w:val="15"/>
          <w:shd w:val="clear" w:color="auto" w:fill="FFFFFF"/>
        </w:rPr>
        <w:t>:</w:t>
      </w:r>
      <w:r w:rsidR="00B4749A" w:rsidRPr="00B4749A">
        <w:rPr>
          <w:rFonts w:ascii="Verdana" w:hAnsi="Verdana"/>
          <w:color w:val="000000"/>
          <w:sz w:val="15"/>
          <w:szCs w:val="15"/>
          <w:shd w:val="clear" w:color="auto" w:fill="FFFFFF"/>
        </w:rPr>
        <w:t xml:space="preserve"> </w:t>
      </w:r>
      <w:r w:rsidR="00B4749A">
        <w:rPr>
          <w:rFonts w:ascii="Verdana" w:hAnsi="Verdana" w:cs="Arial"/>
          <w:color w:val="222222"/>
          <w:sz w:val="15"/>
          <w:szCs w:val="15"/>
          <w:shd w:val="clear" w:color="auto" w:fill="FFFFFF"/>
        </w:rPr>
        <w:t>I</w:t>
      </w:r>
      <w:r w:rsidR="00B4749A" w:rsidRPr="00B4749A">
        <w:rPr>
          <w:rFonts w:ascii="Verdana" w:hAnsi="Verdana" w:cs="Arial"/>
          <w:color w:val="222222"/>
          <w:sz w:val="15"/>
          <w:szCs w:val="15"/>
          <w:shd w:val="clear" w:color="auto" w:fill="FFFFFF"/>
        </w:rPr>
        <w:t>s a method for choosing the simplest explanation among a variety</w:t>
      </w:r>
    </w:p>
    <w:p w:rsidR="00B4749A"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Linnaeus</w:t>
      </w:r>
      <w:r w:rsidR="00B4749A">
        <w:rPr>
          <w:rFonts w:ascii="Verdana" w:hAnsi="Verdana"/>
          <w:color w:val="000000"/>
          <w:sz w:val="15"/>
          <w:szCs w:val="15"/>
          <w:shd w:val="clear" w:color="auto" w:fill="FFFFFF"/>
        </w:rPr>
        <w:t xml:space="preserve">: Created system of classification, focused on external anatomy. Created the taxonomic hierarchy for arranging organisms. Linnaeus found a solution and he took these great lists and reduced every unique organism in the list to a name with two parts – the </w:t>
      </w:r>
      <w:proofErr w:type="spellStart"/>
      <w:r w:rsidR="00B4749A">
        <w:rPr>
          <w:rFonts w:ascii="Verdana" w:hAnsi="Verdana"/>
          <w:color w:val="000000"/>
          <w:sz w:val="15"/>
          <w:szCs w:val="15"/>
          <w:shd w:val="clear" w:color="auto" w:fill="FFFFFF"/>
        </w:rPr>
        <w:t>binomen</w:t>
      </w:r>
      <w:proofErr w:type="spellEnd"/>
      <w:r w:rsidR="00B4749A">
        <w:rPr>
          <w:rFonts w:ascii="Verdana" w:hAnsi="Verdana"/>
          <w:color w:val="000000"/>
          <w:sz w:val="15"/>
          <w:szCs w:val="15"/>
          <w:shd w:val="clear" w:color="auto" w:fill="FFFFFF"/>
        </w:rPr>
        <w:t>. He also organized the plants and animals in his</w:t>
      </w:r>
      <w:r w:rsidR="00B4749A">
        <w:rPr>
          <w:rStyle w:val="apple-converted-space"/>
          <w:rFonts w:ascii="Verdana" w:hAnsi="Verdana"/>
          <w:color w:val="000000"/>
          <w:sz w:val="15"/>
          <w:szCs w:val="15"/>
          <w:shd w:val="clear" w:color="auto" w:fill="FFFFFF"/>
        </w:rPr>
        <w:t> </w:t>
      </w:r>
      <w:proofErr w:type="spellStart"/>
      <w:r w:rsidR="00B4749A">
        <w:rPr>
          <w:rFonts w:ascii="Verdana" w:hAnsi="Verdana"/>
          <w:i/>
          <w:iCs/>
          <w:color w:val="000000"/>
          <w:sz w:val="15"/>
          <w:szCs w:val="15"/>
          <w:shd w:val="clear" w:color="auto" w:fill="FFFFFF"/>
        </w:rPr>
        <w:t>Systema</w:t>
      </w:r>
      <w:proofErr w:type="spellEnd"/>
      <w:r w:rsidR="00B4749A">
        <w:rPr>
          <w:rFonts w:ascii="Verdana" w:hAnsi="Verdana"/>
          <w:i/>
          <w:iCs/>
          <w:color w:val="000000"/>
          <w:sz w:val="15"/>
          <w:szCs w:val="15"/>
          <w:shd w:val="clear" w:color="auto" w:fill="FFFFFF"/>
        </w:rPr>
        <w:t xml:space="preserve"> </w:t>
      </w:r>
      <w:proofErr w:type="spellStart"/>
      <w:r w:rsidR="00B4749A">
        <w:rPr>
          <w:rFonts w:ascii="Verdana" w:hAnsi="Verdana"/>
          <w:i/>
          <w:iCs/>
          <w:color w:val="000000"/>
          <w:sz w:val="15"/>
          <w:szCs w:val="15"/>
          <w:shd w:val="clear" w:color="auto" w:fill="FFFFFF"/>
        </w:rPr>
        <w:t>naturae</w:t>
      </w:r>
      <w:proofErr w:type="spellEnd"/>
      <w:r w:rsidR="00B4749A">
        <w:rPr>
          <w:rStyle w:val="apple-converted-space"/>
          <w:rFonts w:ascii="Verdana" w:hAnsi="Verdana"/>
          <w:color w:val="000000"/>
          <w:sz w:val="15"/>
          <w:szCs w:val="15"/>
          <w:shd w:val="clear" w:color="auto" w:fill="FFFFFF"/>
        </w:rPr>
        <w:t> </w:t>
      </w:r>
      <w:r w:rsidR="00B4749A">
        <w:rPr>
          <w:rFonts w:ascii="Verdana" w:hAnsi="Verdana"/>
          <w:color w:val="000000"/>
          <w:sz w:val="15"/>
          <w:szCs w:val="15"/>
          <w:shd w:val="clear" w:color="auto" w:fill="FFFFFF"/>
        </w:rPr>
        <w:t>into categories contained within larger categories – a hierarchical system. His categories included. Kingdom, Phylum, Class, Order, Genus, and Species</w:t>
      </w:r>
    </w:p>
    <w:p w:rsidR="00B4749A"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lastRenderedPageBreak/>
        <w:t>Mechanical taxonomy</w:t>
      </w:r>
      <w:r w:rsidR="00B4749A">
        <w:rPr>
          <w:rFonts w:ascii="Verdana" w:hAnsi="Verdana"/>
          <w:color w:val="000000"/>
          <w:sz w:val="15"/>
          <w:szCs w:val="15"/>
          <w:shd w:val="clear" w:color="auto" w:fill="FFFFFF"/>
        </w:rPr>
        <w:t>:</w:t>
      </w:r>
      <w:r w:rsidR="0058269C">
        <w:rPr>
          <w:rFonts w:ascii="Verdana" w:hAnsi="Verdana"/>
          <w:color w:val="000000"/>
          <w:sz w:val="15"/>
          <w:szCs w:val="15"/>
          <w:shd w:val="clear" w:color="auto" w:fill="FFFFFF"/>
        </w:rPr>
        <w:t xml:space="preserve"> Based on the physical characteristics of the organisms that being classified. Linnaeus used similarities in appearance when grouping his organism's characteristics. For example all the long, tubular legless animals were placed in a single phylum the </w:t>
      </w:r>
      <w:proofErr w:type="spellStart"/>
      <w:r w:rsidR="0058269C">
        <w:rPr>
          <w:rFonts w:ascii="Verdana" w:hAnsi="Verdana"/>
          <w:color w:val="000000"/>
          <w:sz w:val="15"/>
          <w:szCs w:val="15"/>
          <w:shd w:val="clear" w:color="auto" w:fill="FFFFFF"/>
        </w:rPr>
        <w:t>Vermes</w:t>
      </w:r>
      <w:proofErr w:type="spellEnd"/>
      <w:r w:rsidR="0058269C">
        <w:rPr>
          <w:rFonts w:ascii="Verdana" w:hAnsi="Verdana"/>
          <w:color w:val="000000"/>
          <w:sz w:val="15"/>
          <w:szCs w:val="15"/>
          <w:shd w:val="clear" w:color="auto" w:fill="FFFFFF"/>
        </w:rPr>
        <w:t>. As it turns out there are many worm-like phyla and many aren’t even closely related to each other. This is the reason that this form of taxonomy is referred to as mechanical or artificial because the groups weren’t really based on the biology or relatedness of the organisms.</w:t>
      </w:r>
    </w:p>
    <w:p w:rsidR="0058269C"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Monophyletic</w:t>
      </w:r>
      <w:r w:rsidR="0058269C">
        <w:rPr>
          <w:rFonts w:ascii="Verdana" w:hAnsi="Verdana"/>
          <w:color w:val="000000"/>
          <w:sz w:val="15"/>
          <w:szCs w:val="15"/>
          <w:shd w:val="clear" w:color="auto" w:fill="FFFFFF"/>
        </w:rPr>
        <w:t>: Derived from a single ancestral species.</w:t>
      </w:r>
      <w:r w:rsidR="00341097">
        <w:rPr>
          <w:rFonts w:ascii="Verdana" w:hAnsi="Verdana"/>
          <w:color w:val="000000"/>
          <w:sz w:val="15"/>
          <w:szCs w:val="15"/>
          <w:shd w:val="clear" w:color="auto" w:fill="FFFFFF"/>
        </w:rPr>
        <w:t xml:space="preserve"> </w:t>
      </w:r>
      <w:r w:rsidR="00341097" w:rsidRPr="00341097">
        <w:rPr>
          <w:rFonts w:ascii="Verdana" w:hAnsi="Verdana"/>
          <w:color w:val="000000"/>
          <w:sz w:val="15"/>
          <w:szCs w:val="15"/>
          <w:shd w:val="clear" w:color="auto" w:fill="FFFFFF"/>
        </w:rPr>
        <w:t>Terms applied to a group of organisms that include an ancestor and</w:t>
      </w:r>
      <w:r w:rsidR="00341097" w:rsidRPr="00341097">
        <w:rPr>
          <w:rStyle w:val="apple-converted-space"/>
          <w:rFonts w:ascii="Verdana" w:hAnsi="Verdana"/>
          <w:color w:val="000000"/>
          <w:sz w:val="15"/>
          <w:szCs w:val="15"/>
          <w:shd w:val="clear" w:color="auto" w:fill="FFFFFF"/>
        </w:rPr>
        <w:t> </w:t>
      </w:r>
      <w:r w:rsidR="00341097" w:rsidRPr="00341097">
        <w:rPr>
          <w:rFonts w:ascii="Verdana" w:hAnsi="Verdana"/>
          <w:color w:val="000000"/>
          <w:sz w:val="15"/>
          <w:szCs w:val="15"/>
          <w:shd w:val="clear" w:color="auto" w:fill="FFFFFF"/>
        </w:rPr>
        <w:t>all</w:t>
      </w:r>
      <w:r w:rsidR="00341097" w:rsidRPr="00341097">
        <w:rPr>
          <w:rStyle w:val="apple-converted-space"/>
          <w:rFonts w:ascii="Verdana" w:hAnsi="Verdana"/>
          <w:color w:val="000000"/>
          <w:sz w:val="15"/>
          <w:szCs w:val="15"/>
          <w:shd w:val="clear" w:color="auto" w:fill="FFFFFF"/>
        </w:rPr>
        <w:t> </w:t>
      </w:r>
      <w:r w:rsidR="00341097" w:rsidRPr="00341097">
        <w:rPr>
          <w:rFonts w:ascii="Verdana" w:hAnsi="Verdana"/>
          <w:color w:val="000000"/>
          <w:sz w:val="15"/>
          <w:szCs w:val="15"/>
          <w:shd w:val="clear" w:color="auto" w:fill="FFFFFF"/>
        </w:rPr>
        <w:t>of its descendants</w:t>
      </w:r>
      <w:r w:rsidR="00341097">
        <w:rPr>
          <w:rFonts w:ascii="Verdana" w:hAnsi="Verdana"/>
          <w:color w:val="000000"/>
          <w:sz w:val="15"/>
          <w:szCs w:val="15"/>
          <w:shd w:val="clear" w:color="auto" w:fill="FFFFFF"/>
        </w:rPr>
        <w:t>.</w:t>
      </w:r>
    </w:p>
    <w:p w:rsidR="0058269C" w:rsidRDefault="0058269C">
      <w:pPr>
        <w:rPr>
          <w:rFonts w:ascii="Verdana" w:hAnsi="Verdana"/>
          <w:color w:val="000000"/>
          <w:sz w:val="15"/>
          <w:szCs w:val="15"/>
          <w:shd w:val="clear" w:color="auto" w:fill="FFFFFF"/>
        </w:rPr>
      </w:pPr>
      <w:r>
        <w:rPr>
          <w:rFonts w:ascii="Verdana" w:hAnsi="Verdana"/>
          <w:color w:val="000000"/>
          <w:sz w:val="15"/>
          <w:szCs w:val="15"/>
          <w:shd w:val="clear" w:color="auto" w:fill="FFFFFF"/>
        </w:rPr>
        <w:t>Natural taxonomy:</w:t>
      </w:r>
      <w:r w:rsidR="000344AC">
        <w:rPr>
          <w:rFonts w:ascii="Verdana" w:hAnsi="Verdana"/>
          <w:color w:val="000000"/>
          <w:sz w:val="15"/>
          <w:szCs w:val="15"/>
          <w:shd w:val="clear" w:color="auto" w:fill="FFFFFF"/>
        </w:rPr>
        <w:t xml:space="preserve"> The shift to natural. The same as classical and traditional. See def. above.</w:t>
      </w:r>
    </w:p>
    <w:p w:rsidR="0058269C"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Node</w:t>
      </w:r>
      <w:r w:rsidR="0058269C">
        <w:rPr>
          <w:rFonts w:ascii="Verdana" w:hAnsi="Verdana"/>
          <w:color w:val="000000"/>
          <w:sz w:val="15"/>
          <w:szCs w:val="15"/>
          <w:shd w:val="clear" w:color="auto" w:fill="FFFFFF"/>
        </w:rPr>
        <w:t>:</w:t>
      </w:r>
      <w:r w:rsidR="00341097" w:rsidRPr="00341097">
        <w:rPr>
          <w:rFonts w:ascii="Verdana" w:hAnsi="Verdana"/>
          <w:color w:val="000000"/>
          <w:sz w:val="27"/>
          <w:szCs w:val="27"/>
          <w:shd w:val="clear" w:color="auto" w:fill="FFFFFF"/>
        </w:rPr>
        <w:t xml:space="preserve"> </w:t>
      </w:r>
      <w:r w:rsidR="000344AC">
        <w:rPr>
          <w:rFonts w:ascii="Verdana" w:hAnsi="Verdana"/>
          <w:sz w:val="15"/>
          <w:szCs w:val="15"/>
          <w:shd w:val="clear" w:color="auto" w:fill="FFFFFF"/>
        </w:rPr>
        <w:t>T</w:t>
      </w:r>
      <w:r w:rsidR="00341097" w:rsidRPr="00341097">
        <w:rPr>
          <w:rFonts w:ascii="Verdana" w:hAnsi="Verdana"/>
          <w:sz w:val="15"/>
          <w:szCs w:val="15"/>
          <w:shd w:val="clear" w:color="auto" w:fill="FFFFFF"/>
        </w:rPr>
        <w:t>he branching points on a</w:t>
      </w:r>
      <w:r w:rsidR="00341097" w:rsidRPr="00341097">
        <w:rPr>
          <w:rStyle w:val="apple-converted-space"/>
          <w:rFonts w:ascii="Verdana" w:hAnsi="Verdana"/>
          <w:sz w:val="15"/>
          <w:szCs w:val="15"/>
          <w:shd w:val="clear" w:color="auto" w:fill="FFFFFF"/>
        </w:rPr>
        <w:t> </w:t>
      </w:r>
      <w:proofErr w:type="spellStart"/>
      <w:r w:rsidR="00341097" w:rsidRPr="00341097">
        <w:rPr>
          <w:rFonts w:ascii="Verdana" w:hAnsi="Verdana"/>
          <w:sz w:val="15"/>
          <w:szCs w:val="15"/>
        </w:rPr>
        <w:fldChar w:fldCharType="begin"/>
      </w:r>
      <w:r w:rsidR="00341097" w:rsidRPr="00341097">
        <w:rPr>
          <w:rFonts w:ascii="Verdana" w:hAnsi="Verdana"/>
          <w:sz w:val="15"/>
          <w:szCs w:val="15"/>
        </w:rPr>
        <w:instrText xml:space="preserve"> HYPERLINK "http://www.ucmp.berkeley.edu/IB181/VPL/Glossary.html" \l "cladogram" </w:instrText>
      </w:r>
      <w:r w:rsidR="00341097" w:rsidRPr="00341097">
        <w:rPr>
          <w:rFonts w:ascii="Verdana" w:hAnsi="Verdana"/>
          <w:sz w:val="15"/>
          <w:szCs w:val="15"/>
        </w:rPr>
        <w:fldChar w:fldCharType="separate"/>
      </w:r>
      <w:r w:rsidR="00341097" w:rsidRPr="00341097">
        <w:rPr>
          <w:rStyle w:val="Hyperlink"/>
          <w:rFonts w:ascii="Verdana" w:hAnsi="Verdana"/>
          <w:color w:val="auto"/>
          <w:sz w:val="15"/>
          <w:szCs w:val="15"/>
          <w:u w:val="none"/>
          <w:shd w:val="clear" w:color="auto" w:fill="FFFFFF"/>
        </w:rPr>
        <w:t>cladogram</w:t>
      </w:r>
      <w:proofErr w:type="spellEnd"/>
      <w:r w:rsidR="00341097" w:rsidRPr="00341097">
        <w:rPr>
          <w:rFonts w:ascii="Verdana" w:hAnsi="Verdana"/>
          <w:sz w:val="15"/>
          <w:szCs w:val="15"/>
        </w:rPr>
        <w:fldChar w:fldCharType="end"/>
      </w:r>
      <w:r w:rsidR="00341097" w:rsidRPr="00341097">
        <w:rPr>
          <w:rFonts w:ascii="Verdana" w:hAnsi="Verdana"/>
          <w:sz w:val="15"/>
          <w:szCs w:val="15"/>
          <w:shd w:val="clear" w:color="auto" w:fill="FFFFFF"/>
        </w:rPr>
        <w:t xml:space="preserve">, which are supported by </w:t>
      </w:r>
      <w:proofErr w:type="spellStart"/>
      <w:r w:rsidR="00341097" w:rsidRPr="00341097">
        <w:rPr>
          <w:rFonts w:ascii="Verdana" w:hAnsi="Verdana"/>
          <w:sz w:val="15"/>
          <w:szCs w:val="15"/>
          <w:shd w:val="clear" w:color="auto" w:fill="FFFFFF"/>
        </w:rPr>
        <w:t>synapomorphies</w:t>
      </w:r>
      <w:proofErr w:type="spellEnd"/>
      <w:r w:rsidR="00341097">
        <w:rPr>
          <w:rFonts w:ascii="Verdana" w:hAnsi="Verdana"/>
          <w:sz w:val="15"/>
          <w:szCs w:val="15"/>
          <w:shd w:val="clear" w:color="auto" w:fill="FFFFFF"/>
        </w:rPr>
        <w:t xml:space="preserve">. Represents a speciation event. </w:t>
      </w:r>
    </w:p>
    <w:p w:rsidR="0058269C"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Out group</w:t>
      </w:r>
      <w:r w:rsidR="0058269C">
        <w:rPr>
          <w:rFonts w:ascii="Verdana" w:hAnsi="Verdana"/>
          <w:color w:val="000000"/>
          <w:sz w:val="15"/>
          <w:szCs w:val="15"/>
          <w:shd w:val="clear" w:color="auto" w:fill="FFFFFF"/>
        </w:rPr>
        <w:t>: Identifying ancestral and derived characters. Involves comparing the group under study with more distantly related species not otherwise included in the analysis.</w:t>
      </w:r>
    </w:p>
    <w:p w:rsidR="0058269C"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Paraphyletic</w:t>
      </w:r>
      <w:proofErr w:type="spellEnd"/>
      <w:r w:rsidR="0058269C">
        <w:rPr>
          <w:rFonts w:ascii="Verdana" w:hAnsi="Verdana"/>
          <w:color w:val="000000"/>
          <w:sz w:val="15"/>
          <w:szCs w:val="15"/>
          <w:shd w:val="clear" w:color="auto" w:fill="FFFFFF"/>
        </w:rPr>
        <w:t xml:space="preserve">: Includes species from </w:t>
      </w:r>
      <w:r w:rsidR="006825FF">
        <w:rPr>
          <w:rFonts w:ascii="Verdana" w:hAnsi="Verdana"/>
          <w:color w:val="000000"/>
          <w:sz w:val="15"/>
          <w:szCs w:val="15"/>
          <w:shd w:val="clear" w:color="auto" w:fill="FFFFFF"/>
        </w:rPr>
        <w:t>separate</w:t>
      </w:r>
      <w:r w:rsidR="0058269C">
        <w:rPr>
          <w:rFonts w:ascii="Verdana" w:hAnsi="Verdana"/>
          <w:color w:val="000000"/>
          <w:sz w:val="15"/>
          <w:szCs w:val="15"/>
          <w:shd w:val="clear" w:color="auto" w:fill="FFFFFF"/>
        </w:rPr>
        <w:t xml:space="preserve"> evolutionary lineage. Example </w:t>
      </w:r>
      <w:r w:rsidR="006825FF">
        <w:rPr>
          <w:rFonts w:ascii="Verdana" w:hAnsi="Verdana"/>
          <w:color w:val="000000"/>
          <w:sz w:val="15"/>
          <w:szCs w:val="15"/>
          <w:shd w:val="clear" w:color="auto" w:fill="FFFFFF"/>
        </w:rPr>
        <w:t>presence</w:t>
      </w:r>
      <w:r w:rsidR="0058269C">
        <w:rPr>
          <w:rFonts w:ascii="Verdana" w:hAnsi="Verdana"/>
          <w:color w:val="000000"/>
          <w:sz w:val="15"/>
          <w:szCs w:val="15"/>
          <w:shd w:val="clear" w:color="auto" w:fill="FFFFFF"/>
        </w:rPr>
        <w:t xml:space="preserve"> of wing and how bats, birds </w:t>
      </w:r>
      <w:proofErr w:type="spellStart"/>
      <w:r w:rsidR="0058269C">
        <w:rPr>
          <w:rFonts w:ascii="Verdana" w:hAnsi="Verdana"/>
          <w:color w:val="000000"/>
          <w:sz w:val="15"/>
          <w:szCs w:val="15"/>
          <w:shd w:val="clear" w:color="auto" w:fill="FFFFFF"/>
        </w:rPr>
        <w:t>ect</w:t>
      </w:r>
      <w:proofErr w:type="spellEnd"/>
      <w:r w:rsidR="0058269C">
        <w:rPr>
          <w:rFonts w:ascii="Verdana" w:hAnsi="Verdana"/>
          <w:color w:val="000000"/>
          <w:sz w:val="15"/>
          <w:szCs w:val="15"/>
          <w:shd w:val="clear" w:color="auto" w:fill="FFFFFF"/>
        </w:rPr>
        <w:t xml:space="preserve"> all have them al</w:t>
      </w:r>
      <w:r w:rsidR="006825FF">
        <w:rPr>
          <w:rFonts w:ascii="Verdana" w:hAnsi="Verdana"/>
          <w:color w:val="000000"/>
          <w:sz w:val="15"/>
          <w:szCs w:val="15"/>
          <w:shd w:val="clear" w:color="auto" w:fill="FFFFFF"/>
        </w:rPr>
        <w:t xml:space="preserve">l are </w:t>
      </w:r>
      <w:proofErr w:type="spellStart"/>
      <w:r w:rsidR="006825FF">
        <w:rPr>
          <w:rFonts w:ascii="Verdana" w:hAnsi="Verdana"/>
          <w:color w:val="000000"/>
          <w:sz w:val="15"/>
          <w:szCs w:val="15"/>
          <w:shd w:val="clear" w:color="auto" w:fill="FFFFFF"/>
        </w:rPr>
        <w:t>paraphyletic</w:t>
      </w:r>
      <w:proofErr w:type="spellEnd"/>
      <w:r w:rsidR="006825FF">
        <w:rPr>
          <w:rFonts w:ascii="Verdana" w:hAnsi="Verdana"/>
          <w:color w:val="000000"/>
          <w:sz w:val="15"/>
          <w:szCs w:val="15"/>
          <w:shd w:val="clear" w:color="auto" w:fill="FFFFFF"/>
        </w:rPr>
        <w:t>.</w:t>
      </w:r>
    </w:p>
    <w:p w:rsidR="0058269C" w:rsidRPr="000344AC"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Parsimony</w:t>
      </w:r>
      <w:r w:rsidR="0058269C">
        <w:rPr>
          <w:rFonts w:ascii="Verdana" w:hAnsi="Verdana"/>
          <w:color w:val="000000"/>
          <w:sz w:val="15"/>
          <w:szCs w:val="15"/>
          <w:shd w:val="clear" w:color="auto" w:fill="FFFFFF"/>
        </w:rPr>
        <w:t>:</w:t>
      </w:r>
      <w:r w:rsidR="000344AC">
        <w:rPr>
          <w:rFonts w:ascii="Verdana" w:hAnsi="Verdana"/>
          <w:color w:val="000000"/>
          <w:sz w:val="15"/>
          <w:szCs w:val="15"/>
          <w:shd w:val="clear" w:color="auto" w:fill="FFFFFF"/>
        </w:rPr>
        <w:t xml:space="preserve"> </w:t>
      </w:r>
      <w:r w:rsidR="000344AC" w:rsidRPr="000344AC">
        <w:rPr>
          <w:rFonts w:ascii="Verdana" w:hAnsi="Verdana" w:cs="Arial"/>
          <w:color w:val="000000"/>
          <w:sz w:val="15"/>
          <w:szCs w:val="15"/>
          <w:shd w:val="clear" w:color="auto" w:fill="FFFFF9"/>
        </w:rPr>
        <w:t xml:space="preserve">Refers to a rule used to choose among possible </w:t>
      </w:r>
      <w:proofErr w:type="spellStart"/>
      <w:r w:rsidR="000344AC" w:rsidRPr="000344AC">
        <w:rPr>
          <w:rFonts w:ascii="Verdana" w:hAnsi="Verdana" w:cs="Arial"/>
          <w:color w:val="000000"/>
          <w:sz w:val="15"/>
          <w:szCs w:val="15"/>
          <w:shd w:val="clear" w:color="auto" w:fill="FFFFF9"/>
        </w:rPr>
        <w:t>cladograms</w:t>
      </w:r>
      <w:proofErr w:type="spellEnd"/>
      <w:r w:rsidR="000344AC" w:rsidRPr="000344AC">
        <w:rPr>
          <w:rFonts w:ascii="Verdana" w:hAnsi="Verdana" w:cs="Arial"/>
          <w:color w:val="000000"/>
          <w:sz w:val="15"/>
          <w:szCs w:val="15"/>
          <w:shd w:val="clear" w:color="auto" w:fill="FFFFF9"/>
        </w:rPr>
        <w:t xml:space="preserve">, which states that the </w:t>
      </w:r>
      <w:proofErr w:type="spellStart"/>
      <w:r w:rsidR="000344AC" w:rsidRPr="000344AC">
        <w:rPr>
          <w:rFonts w:ascii="Verdana" w:hAnsi="Verdana" w:cs="Arial"/>
          <w:color w:val="000000"/>
          <w:sz w:val="15"/>
          <w:szCs w:val="15"/>
          <w:shd w:val="clear" w:color="auto" w:fill="FFFFF9"/>
        </w:rPr>
        <w:t>cladogram</w:t>
      </w:r>
      <w:proofErr w:type="spellEnd"/>
      <w:r w:rsidR="000344AC" w:rsidRPr="000344AC">
        <w:rPr>
          <w:rFonts w:ascii="Verdana" w:hAnsi="Verdana" w:cs="Arial"/>
          <w:color w:val="000000"/>
          <w:sz w:val="15"/>
          <w:szCs w:val="15"/>
          <w:shd w:val="clear" w:color="auto" w:fill="FFFFF9"/>
        </w:rPr>
        <w:t xml:space="preserve"> implying the least number of changes in</w:t>
      </w:r>
      <w:r w:rsidR="000344AC" w:rsidRPr="000344AC">
        <w:rPr>
          <w:rStyle w:val="apple-converted-space"/>
          <w:rFonts w:ascii="Verdana" w:hAnsi="Verdana" w:cs="Arial"/>
          <w:color w:val="000000"/>
          <w:sz w:val="15"/>
          <w:szCs w:val="15"/>
          <w:shd w:val="clear" w:color="auto" w:fill="FFFFF9"/>
        </w:rPr>
        <w:t> </w:t>
      </w:r>
      <w:hyperlink r:id="rId24" w:history="1">
        <w:r w:rsidR="000344AC" w:rsidRPr="000344AC">
          <w:rPr>
            <w:rStyle w:val="Hyperlink"/>
            <w:rFonts w:ascii="Verdana" w:hAnsi="Verdana" w:cs="Arial"/>
            <w:color w:val="000000"/>
            <w:sz w:val="15"/>
            <w:szCs w:val="15"/>
            <w:u w:val="none"/>
          </w:rPr>
          <w:t>character</w:t>
        </w:r>
      </w:hyperlink>
      <w:r w:rsidR="000344AC" w:rsidRPr="000344AC">
        <w:rPr>
          <w:rStyle w:val="apple-converted-space"/>
          <w:rFonts w:ascii="Verdana" w:hAnsi="Verdana" w:cs="Arial"/>
          <w:color w:val="000000"/>
          <w:sz w:val="15"/>
          <w:szCs w:val="15"/>
          <w:shd w:val="clear" w:color="auto" w:fill="FFFFF9"/>
        </w:rPr>
        <w:t> </w:t>
      </w:r>
      <w:r w:rsidR="000344AC" w:rsidRPr="000344AC">
        <w:rPr>
          <w:rFonts w:ascii="Verdana" w:hAnsi="Verdana" w:cs="Arial"/>
          <w:color w:val="000000"/>
          <w:sz w:val="15"/>
          <w:szCs w:val="15"/>
          <w:shd w:val="clear" w:color="auto" w:fill="FFFFF9"/>
        </w:rPr>
        <w:t>states is the best.</w:t>
      </w:r>
    </w:p>
    <w:p w:rsidR="0058269C"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Phenetic</w:t>
      </w:r>
      <w:proofErr w:type="spellEnd"/>
      <w:r>
        <w:rPr>
          <w:rFonts w:ascii="Verdana" w:hAnsi="Verdana"/>
          <w:color w:val="000000"/>
          <w:sz w:val="15"/>
          <w:szCs w:val="15"/>
          <w:shd w:val="clear" w:color="auto" w:fill="FFFFFF"/>
        </w:rPr>
        <w:t xml:space="preserve"> (Numeric) Taxonomy</w:t>
      </w:r>
      <w:r w:rsidR="0058269C">
        <w:rPr>
          <w:rFonts w:ascii="Verdana" w:hAnsi="Verdana"/>
          <w:color w:val="000000"/>
          <w:sz w:val="15"/>
          <w:szCs w:val="15"/>
          <w:shd w:val="clear" w:color="auto" w:fill="FFFFFF"/>
        </w:rPr>
        <w:t>:</w:t>
      </w:r>
      <w:r w:rsidR="000344AC">
        <w:rPr>
          <w:rFonts w:ascii="Verdana" w:hAnsi="Verdana"/>
          <w:color w:val="000000"/>
          <w:sz w:val="15"/>
          <w:szCs w:val="15"/>
          <w:shd w:val="clear" w:color="auto" w:fill="FFFFFF"/>
        </w:rPr>
        <w:t xml:space="preserve"> </w:t>
      </w:r>
      <w:proofErr w:type="spellStart"/>
      <w:r w:rsidR="000344AC">
        <w:rPr>
          <w:rFonts w:ascii="Verdana" w:hAnsi="Verdana"/>
          <w:color w:val="000000"/>
          <w:sz w:val="15"/>
          <w:szCs w:val="15"/>
          <w:shd w:val="clear" w:color="auto" w:fill="FFFFFF"/>
        </w:rPr>
        <w:t>Phenetic</w:t>
      </w:r>
      <w:proofErr w:type="spellEnd"/>
      <w:r w:rsidR="000344AC">
        <w:rPr>
          <w:rFonts w:ascii="Verdana" w:hAnsi="Verdana"/>
          <w:color w:val="000000"/>
          <w:sz w:val="15"/>
          <w:szCs w:val="15"/>
          <w:shd w:val="clear" w:color="auto" w:fill="FFFFFF"/>
        </w:rPr>
        <w:t xml:space="preserve"> (numeric) taxonomy lived a short life and had all but disappeared by the 1980s.</w:t>
      </w:r>
      <w:r w:rsidR="005C6D76">
        <w:rPr>
          <w:rFonts w:ascii="Verdana" w:hAnsi="Verdana"/>
          <w:color w:val="000000"/>
          <w:sz w:val="15"/>
          <w:szCs w:val="15"/>
          <w:shd w:val="clear" w:color="auto" w:fill="FFFFFF"/>
        </w:rPr>
        <w:t xml:space="preserve"> </w:t>
      </w:r>
      <w:r w:rsidR="005C6D76" w:rsidRPr="005C6D76">
        <w:rPr>
          <w:rFonts w:ascii="Verdana" w:hAnsi="Verdana"/>
          <w:sz w:val="15"/>
          <w:szCs w:val="15"/>
          <w:shd w:val="clear" w:color="auto" w:fill="FFFFFF"/>
        </w:rPr>
        <w:t>Classification</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of</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organisms</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by</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a</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comparison</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of</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large</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numbers</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ofobservable</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characteristics</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that</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are</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given</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equal</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value</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instead</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of</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beingweighted</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according</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to</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possible</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evolutionary</w:t>
      </w:r>
      <w:r w:rsidR="005C6D76" w:rsidRPr="005C6D76">
        <w:rPr>
          <w:rStyle w:val="apple-converted-space"/>
          <w:rFonts w:ascii="Verdana" w:hAnsi="Verdana"/>
          <w:sz w:val="15"/>
          <w:szCs w:val="15"/>
          <w:shd w:val="clear" w:color="auto" w:fill="FFFFFF"/>
        </w:rPr>
        <w:t> </w:t>
      </w:r>
      <w:r w:rsidR="005C6D76" w:rsidRPr="005C6D76">
        <w:rPr>
          <w:rFonts w:ascii="Verdana" w:hAnsi="Verdana"/>
          <w:sz w:val="15"/>
          <w:szCs w:val="15"/>
          <w:shd w:val="clear" w:color="auto" w:fill="FFFFFF"/>
        </w:rPr>
        <w:t>significance.</w:t>
      </w:r>
    </w:p>
    <w:p w:rsidR="0058269C" w:rsidRPr="005C6D76" w:rsidRDefault="0058269C">
      <w:pPr>
        <w:rPr>
          <w:rFonts w:ascii="Verdana" w:hAnsi="Verdana"/>
          <w:sz w:val="15"/>
          <w:szCs w:val="15"/>
        </w:rPr>
      </w:pPr>
      <w:proofErr w:type="spellStart"/>
      <w:r>
        <w:rPr>
          <w:rFonts w:ascii="Verdana" w:hAnsi="Verdana"/>
          <w:color w:val="000000"/>
          <w:sz w:val="15"/>
          <w:szCs w:val="15"/>
          <w:shd w:val="clear" w:color="auto" w:fill="FFFFFF"/>
        </w:rPr>
        <w:t>Phylogenetic</w:t>
      </w:r>
      <w:proofErr w:type="spellEnd"/>
      <w:r>
        <w:rPr>
          <w:rFonts w:ascii="Verdana" w:hAnsi="Verdana"/>
          <w:color w:val="000000"/>
          <w:sz w:val="15"/>
          <w:szCs w:val="15"/>
          <w:shd w:val="clear" w:color="auto" w:fill="FFFFFF"/>
        </w:rPr>
        <w:t xml:space="preserve"> taxonomy:</w:t>
      </w:r>
      <w:r w:rsidR="005C6D76">
        <w:rPr>
          <w:rFonts w:ascii="Verdana" w:hAnsi="Verdana"/>
          <w:color w:val="000000"/>
          <w:sz w:val="15"/>
          <w:szCs w:val="15"/>
          <w:shd w:val="clear" w:color="auto" w:fill="FFFFFF"/>
        </w:rPr>
        <w:t xml:space="preserve"> In this technique biologists try and find characters that have ancestral and derived conditions. </w:t>
      </w:r>
      <w:r w:rsidR="005C6D76">
        <w:rPr>
          <w:rFonts w:ascii="Verdana" w:hAnsi="Verdana"/>
          <w:sz w:val="15"/>
          <w:szCs w:val="15"/>
        </w:rPr>
        <w:t>G</w:t>
      </w:r>
      <w:r w:rsidR="005C6D76" w:rsidRPr="005C6D76">
        <w:rPr>
          <w:rFonts w:ascii="Verdana" w:hAnsi="Verdana"/>
          <w:sz w:val="15"/>
          <w:szCs w:val="15"/>
        </w:rPr>
        <w:t>roups organisms according to shared evolutionary heritage.</w:t>
      </w:r>
      <w:r w:rsidR="005C6D76">
        <w:rPr>
          <w:rFonts w:ascii="Verdana" w:hAnsi="Verdana"/>
          <w:sz w:val="15"/>
          <w:szCs w:val="15"/>
        </w:rPr>
        <w:t xml:space="preserve"> </w:t>
      </w:r>
      <w:r w:rsidR="005C6D76" w:rsidRPr="005C6D76">
        <w:rPr>
          <w:rFonts w:ascii="Verdana" w:hAnsi="Verdana"/>
          <w:sz w:val="15"/>
          <w:szCs w:val="15"/>
        </w:rPr>
        <w:t>DNA and RNA sequencing techniques are considered to give the most meaningful phylogenies.</w:t>
      </w:r>
      <w:r w:rsidR="005C6D76">
        <w:rPr>
          <w:rFonts w:ascii="Verdana" w:hAnsi="Verdana"/>
          <w:sz w:val="15"/>
          <w:szCs w:val="15"/>
        </w:rPr>
        <w:t xml:space="preserve"> Groups according to genome of organisms. </w:t>
      </w:r>
    </w:p>
    <w:p w:rsidR="0058269C" w:rsidRDefault="0058269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Phylogenetic</w:t>
      </w:r>
      <w:proofErr w:type="spellEnd"/>
      <w:r>
        <w:rPr>
          <w:rFonts w:ascii="Verdana" w:hAnsi="Verdana"/>
          <w:color w:val="000000"/>
          <w:sz w:val="15"/>
          <w:szCs w:val="15"/>
          <w:shd w:val="clear" w:color="auto" w:fill="FFFFFF"/>
        </w:rPr>
        <w:t xml:space="preserve"> tree:</w:t>
      </w:r>
      <w:r w:rsidR="000344AC">
        <w:rPr>
          <w:rFonts w:ascii="Verdana" w:hAnsi="Verdana"/>
          <w:color w:val="000000"/>
          <w:sz w:val="15"/>
          <w:szCs w:val="15"/>
          <w:shd w:val="clear" w:color="auto" w:fill="FFFFFF"/>
        </w:rPr>
        <w:t xml:space="preserve"> A branching diagram depicting the evolutionary relationships of groups of organisms.</w:t>
      </w:r>
      <w:r w:rsidR="00E10CAE">
        <w:rPr>
          <w:rFonts w:ascii="Verdana" w:hAnsi="Verdana"/>
          <w:color w:val="000000"/>
          <w:sz w:val="15"/>
          <w:szCs w:val="15"/>
          <w:shd w:val="clear" w:color="auto" w:fill="FFFFFF"/>
        </w:rPr>
        <w:t xml:space="preserve"> It portrays the evolutionary diversification of lineage as a hierarchy that reflects the branching pattern of evolution. Each branch represents the descendants of a single ancestral species.</w:t>
      </w:r>
      <w:r w:rsidR="000344AC">
        <w:rPr>
          <w:rFonts w:ascii="Verdana" w:hAnsi="Verdana"/>
          <w:color w:val="000000"/>
          <w:sz w:val="15"/>
          <w:szCs w:val="15"/>
          <w:shd w:val="clear" w:color="auto" w:fill="FFFFFF"/>
        </w:rPr>
        <w:t xml:space="preserve"> </w:t>
      </w:r>
      <w:r w:rsidR="00E10CAE">
        <w:rPr>
          <w:rFonts w:ascii="Verdana" w:hAnsi="Verdana"/>
          <w:color w:val="000000"/>
          <w:sz w:val="15"/>
          <w:szCs w:val="15"/>
          <w:shd w:val="clear" w:color="auto" w:fill="FFFFFF"/>
        </w:rPr>
        <w:t>Depends on genes and who they were inherited too. Explains why some organisms share the same traits and how and where it all started.</w:t>
      </w:r>
    </w:p>
    <w:p w:rsidR="0058269C" w:rsidRDefault="0058269C">
      <w:pPr>
        <w:rPr>
          <w:rFonts w:ascii="Verdana" w:hAnsi="Verdana"/>
          <w:color w:val="000000"/>
          <w:sz w:val="15"/>
          <w:szCs w:val="15"/>
          <w:shd w:val="clear" w:color="auto" w:fill="FFFFFF"/>
        </w:rPr>
      </w:pPr>
      <w:r>
        <w:rPr>
          <w:rFonts w:ascii="Verdana" w:hAnsi="Verdana"/>
          <w:color w:val="000000"/>
          <w:sz w:val="15"/>
          <w:szCs w:val="15"/>
          <w:shd w:val="clear" w:color="auto" w:fill="FFFFFF"/>
        </w:rPr>
        <w:t>Phylogeny:</w:t>
      </w:r>
      <w:r w:rsidR="003D0CFF">
        <w:rPr>
          <w:rFonts w:ascii="Verdana" w:hAnsi="Verdana"/>
          <w:color w:val="000000"/>
          <w:sz w:val="15"/>
          <w:szCs w:val="15"/>
          <w:shd w:val="clear" w:color="auto" w:fill="FFFFFF"/>
        </w:rPr>
        <w:t xml:space="preserve"> Is the </w:t>
      </w:r>
      <w:proofErr w:type="spellStart"/>
      <w:r w:rsidR="003D0CFF">
        <w:rPr>
          <w:rFonts w:ascii="Verdana" w:hAnsi="Verdana"/>
          <w:color w:val="000000"/>
          <w:sz w:val="15"/>
          <w:szCs w:val="15"/>
          <w:shd w:val="clear" w:color="auto" w:fill="FFFFFF"/>
        </w:rPr>
        <w:t>geneological</w:t>
      </w:r>
      <w:proofErr w:type="spellEnd"/>
      <w:r w:rsidR="003D0CFF">
        <w:rPr>
          <w:rFonts w:ascii="Verdana" w:hAnsi="Verdana"/>
          <w:color w:val="000000"/>
          <w:sz w:val="15"/>
          <w:szCs w:val="15"/>
          <w:shd w:val="clear" w:color="auto" w:fill="FFFFFF"/>
        </w:rPr>
        <w:t xml:space="preserve"> or evolutionary history of lineage of organisms. Is often graphically represented by a </w:t>
      </w:r>
      <w:proofErr w:type="spellStart"/>
      <w:r w:rsidR="003D0CFF">
        <w:rPr>
          <w:rFonts w:ascii="Verdana" w:hAnsi="Verdana"/>
          <w:color w:val="000000"/>
          <w:sz w:val="15"/>
          <w:szCs w:val="15"/>
          <w:shd w:val="clear" w:color="auto" w:fill="FFFFFF"/>
        </w:rPr>
        <w:t>cladogram</w:t>
      </w:r>
      <w:proofErr w:type="spellEnd"/>
      <w:r w:rsidR="003D0CFF">
        <w:rPr>
          <w:rFonts w:ascii="Verdana" w:hAnsi="Verdana"/>
          <w:color w:val="000000"/>
          <w:sz w:val="15"/>
          <w:szCs w:val="15"/>
          <w:shd w:val="clear" w:color="auto" w:fill="FFFFFF"/>
        </w:rPr>
        <w:t>.</w:t>
      </w:r>
    </w:p>
    <w:p w:rsidR="0058269C"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Plesiomorphy</w:t>
      </w:r>
      <w:proofErr w:type="spellEnd"/>
      <w:r w:rsidR="0058269C">
        <w:rPr>
          <w:rFonts w:ascii="Verdana" w:hAnsi="Verdana"/>
          <w:color w:val="000000"/>
          <w:sz w:val="15"/>
          <w:szCs w:val="15"/>
          <w:shd w:val="clear" w:color="auto" w:fill="FFFFFF"/>
        </w:rPr>
        <w:t>:</w:t>
      </w:r>
      <w:r w:rsidR="003D0CFF">
        <w:rPr>
          <w:rFonts w:ascii="Verdana" w:hAnsi="Verdana"/>
          <w:color w:val="000000"/>
          <w:sz w:val="15"/>
          <w:szCs w:val="15"/>
          <w:shd w:val="clear" w:color="auto" w:fill="FFFFFF"/>
        </w:rPr>
        <w:t xml:space="preserve"> Is a primitive character that has been inherited from a distance ancestor.</w:t>
      </w:r>
      <w:r w:rsidR="00EE23F1">
        <w:rPr>
          <w:rFonts w:ascii="Verdana" w:hAnsi="Verdana"/>
          <w:color w:val="000000"/>
          <w:sz w:val="15"/>
          <w:szCs w:val="15"/>
          <w:shd w:val="clear" w:color="auto" w:fill="FFFFFF"/>
        </w:rPr>
        <w:t xml:space="preserve"> Refer to primitive.</w:t>
      </w:r>
    </w:p>
    <w:p w:rsidR="0058269C" w:rsidRDefault="0007358C">
      <w:pPr>
        <w:rPr>
          <w:rFonts w:ascii="Verdana" w:hAnsi="Verdana"/>
          <w:color w:val="000000"/>
          <w:sz w:val="15"/>
          <w:szCs w:val="15"/>
          <w:shd w:val="clear" w:color="auto" w:fill="FFFFFF"/>
        </w:rPr>
      </w:pPr>
      <w:r>
        <w:rPr>
          <w:rFonts w:ascii="Verdana" w:hAnsi="Verdana"/>
          <w:color w:val="000000"/>
          <w:sz w:val="15"/>
          <w:szCs w:val="15"/>
          <w:shd w:val="clear" w:color="auto" w:fill="FFFFFF"/>
        </w:rPr>
        <w:t>Polyphyletic</w:t>
      </w:r>
      <w:r w:rsidR="0058269C">
        <w:rPr>
          <w:rFonts w:ascii="Verdana" w:hAnsi="Verdana"/>
          <w:color w:val="000000"/>
          <w:sz w:val="15"/>
          <w:szCs w:val="15"/>
          <w:shd w:val="clear" w:color="auto" w:fill="FFFFFF"/>
        </w:rPr>
        <w:t>:</w:t>
      </w:r>
      <w:r w:rsidR="006825FF">
        <w:rPr>
          <w:rFonts w:ascii="Verdana" w:hAnsi="Verdana"/>
          <w:color w:val="000000"/>
          <w:sz w:val="15"/>
          <w:szCs w:val="15"/>
          <w:shd w:val="clear" w:color="auto" w:fill="FFFFFF"/>
        </w:rPr>
        <w:t xml:space="preserve"> Includes an ancestor and some but nit all of its descendants. Example </w:t>
      </w:r>
      <w:proofErr w:type="spellStart"/>
      <w:r w:rsidR="006825FF">
        <w:rPr>
          <w:rFonts w:ascii="Verdana" w:hAnsi="Verdana"/>
          <w:color w:val="000000"/>
          <w:sz w:val="15"/>
          <w:szCs w:val="15"/>
          <w:shd w:val="clear" w:color="auto" w:fill="FFFFFF"/>
        </w:rPr>
        <w:t>reptillia</w:t>
      </w:r>
      <w:proofErr w:type="spellEnd"/>
      <w:r w:rsidR="006825FF">
        <w:rPr>
          <w:rFonts w:ascii="Verdana" w:hAnsi="Verdana"/>
          <w:color w:val="000000"/>
          <w:sz w:val="15"/>
          <w:szCs w:val="15"/>
          <w:shd w:val="clear" w:color="auto" w:fill="FFFFFF"/>
        </w:rPr>
        <w:t xml:space="preserve"> includes reptiles but not mammal </w:t>
      </w:r>
      <w:proofErr w:type="spellStart"/>
      <w:r w:rsidR="006825FF">
        <w:rPr>
          <w:rFonts w:ascii="Verdana" w:hAnsi="Verdana"/>
          <w:color w:val="000000"/>
          <w:sz w:val="15"/>
          <w:szCs w:val="15"/>
          <w:shd w:val="clear" w:color="auto" w:fill="FFFFFF"/>
        </w:rPr>
        <w:t>decendants</w:t>
      </w:r>
      <w:proofErr w:type="spellEnd"/>
      <w:r w:rsidR="006825FF">
        <w:rPr>
          <w:rFonts w:ascii="Verdana" w:hAnsi="Verdana"/>
          <w:color w:val="000000"/>
          <w:sz w:val="15"/>
          <w:szCs w:val="15"/>
          <w:shd w:val="clear" w:color="auto" w:fill="FFFFFF"/>
        </w:rPr>
        <w:t>.</w:t>
      </w:r>
    </w:p>
    <w:p w:rsidR="0058269C" w:rsidRDefault="0058269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Polytomy</w:t>
      </w:r>
      <w:proofErr w:type="spellEnd"/>
      <w:r>
        <w:rPr>
          <w:rFonts w:ascii="Verdana" w:hAnsi="Verdana"/>
          <w:color w:val="000000"/>
          <w:sz w:val="15"/>
          <w:szCs w:val="15"/>
          <w:shd w:val="clear" w:color="auto" w:fill="FFFFFF"/>
        </w:rPr>
        <w:t>:</w:t>
      </w:r>
      <w:r w:rsidR="00E10CAE">
        <w:rPr>
          <w:rFonts w:ascii="Verdana" w:hAnsi="Verdana"/>
          <w:color w:val="000000"/>
          <w:sz w:val="15"/>
          <w:szCs w:val="15"/>
          <w:shd w:val="clear" w:color="auto" w:fill="FFFFFF"/>
        </w:rPr>
        <w:t xml:space="preserve"> </w:t>
      </w:r>
      <w:r w:rsidR="00E10CAE" w:rsidRPr="00E10CAE">
        <w:rPr>
          <w:rFonts w:ascii="Verdana" w:hAnsi="Verdana" w:cs="Arial"/>
          <w:sz w:val="15"/>
          <w:szCs w:val="15"/>
          <w:shd w:val="clear" w:color="auto" w:fill="FFFFFF"/>
        </w:rPr>
        <w:t>Many temporal based branches, is a section of a</w:t>
      </w:r>
      <w:r w:rsidR="00E10CAE" w:rsidRPr="00E10CAE">
        <w:rPr>
          <w:rStyle w:val="apple-converted-space"/>
          <w:rFonts w:ascii="Verdana" w:hAnsi="Verdana" w:cs="Arial"/>
          <w:sz w:val="15"/>
          <w:szCs w:val="15"/>
          <w:shd w:val="clear" w:color="auto" w:fill="FFFFFF"/>
        </w:rPr>
        <w:t> </w:t>
      </w:r>
      <w:hyperlink r:id="rId25" w:tooltip="Phylogeny" w:history="1">
        <w:r w:rsidR="00E10CAE" w:rsidRPr="00E10CAE">
          <w:rPr>
            <w:rStyle w:val="Hyperlink"/>
            <w:rFonts w:ascii="Verdana" w:hAnsi="Verdana" w:cs="Arial"/>
            <w:color w:val="auto"/>
            <w:sz w:val="15"/>
            <w:szCs w:val="15"/>
            <w:u w:val="none"/>
            <w:shd w:val="clear" w:color="auto" w:fill="FFFFFF"/>
          </w:rPr>
          <w:t>phylogeny</w:t>
        </w:r>
      </w:hyperlink>
      <w:r w:rsidR="00E10CAE" w:rsidRPr="00E10CAE">
        <w:rPr>
          <w:rStyle w:val="apple-converted-space"/>
          <w:rFonts w:ascii="Verdana" w:hAnsi="Verdana" w:cs="Arial"/>
          <w:sz w:val="15"/>
          <w:szCs w:val="15"/>
          <w:shd w:val="clear" w:color="auto" w:fill="FFFFFF"/>
        </w:rPr>
        <w:t> </w:t>
      </w:r>
      <w:r w:rsidR="00E10CAE" w:rsidRPr="00E10CAE">
        <w:rPr>
          <w:rFonts w:ascii="Verdana" w:hAnsi="Verdana" w:cs="Arial"/>
          <w:sz w:val="15"/>
          <w:szCs w:val="15"/>
          <w:shd w:val="clear" w:color="auto" w:fill="FFFFFF"/>
        </w:rPr>
        <w:t>in which the</w:t>
      </w:r>
      <w:r w:rsidR="00E10CAE" w:rsidRPr="00E10CAE">
        <w:rPr>
          <w:rStyle w:val="apple-converted-space"/>
          <w:rFonts w:ascii="Verdana" w:hAnsi="Verdana" w:cs="Arial"/>
          <w:sz w:val="15"/>
          <w:szCs w:val="15"/>
          <w:shd w:val="clear" w:color="auto" w:fill="FFFFFF"/>
        </w:rPr>
        <w:t> </w:t>
      </w:r>
      <w:hyperlink r:id="rId26" w:tooltip="Evolution" w:history="1">
        <w:r w:rsidR="00E10CAE" w:rsidRPr="00E10CAE">
          <w:rPr>
            <w:rStyle w:val="Hyperlink"/>
            <w:rFonts w:ascii="Verdana" w:hAnsi="Verdana" w:cs="Arial"/>
            <w:color w:val="auto"/>
            <w:sz w:val="15"/>
            <w:szCs w:val="15"/>
            <w:u w:val="none"/>
            <w:shd w:val="clear" w:color="auto" w:fill="FFFFFF"/>
          </w:rPr>
          <w:t>evolutionary</w:t>
        </w:r>
      </w:hyperlink>
      <w:r w:rsidR="00E10CAE" w:rsidRPr="00E10CAE">
        <w:rPr>
          <w:rStyle w:val="apple-converted-space"/>
          <w:rFonts w:ascii="Verdana" w:hAnsi="Verdana" w:cs="Arial"/>
          <w:sz w:val="15"/>
          <w:szCs w:val="15"/>
          <w:shd w:val="clear" w:color="auto" w:fill="FFFFFF"/>
        </w:rPr>
        <w:t> </w:t>
      </w:r>
      <w:r w:rsidR="00E10CAE" w:rsidRPr="00E10CAE">
        <w:rPr>
          <w:rFonts w:ascii="Verdana" w:hAnsi="Verdana" w:cs="Arial"/>
          <w:sz w:val="15"/>
          <w:szCs w:val="15"/>
          <w:shd w:val="clear" w:color="auto" w:fill="FFFFFF"/>
        </w:rPr>
        <w:t>relationships can not be fully resolved to</w:t>
      </w:r>
      <w:r w:rsidR="00E10CAE" w:rsidRPr="00E10CAE">
        <w:rPr>
          <w:rStyle w:val="apple-converted-space"/>
          <w:rFonts w:ascii="Verdana" w:hAnsi="Verdana" w:cs="Arial"/>
          <w:sz w:val="15"/>
          <w:szCs w:val="15"/>
          <w:shd w:val="clear" w:color="auto" w:fill="FFFFFF"/>
        </w:rPr>
        <w:t> </w:t>
      </w:r>
      <w:hyperlink r:id="rId27" w:tooltip="Dichotomies" w:history="1">
        <w:r w:rsidR="00E10CAE" w:rsidRPr="00E10CAE">
          <w:rPr>
            <w:rStyle w:val="Hyperlink"/>
            <w:rFonts w:ascii="Verdana" w:hAnsi="Verdana" w:cs="Arial"/>
            <w:color w:val="auto"/>
            <w:sz w:val="15"/>
            <w:szCs w:val="15"/>
            <w:u w:val="none"/>
            <w:shd w:val="clear" w:color="auto" w:fill="FFFFFF"/>
          </w:rPr>
          <w:t>dichotomies</w:t>
        </w:r>
      </w:hyperlink>
      <w:r w:rsidR="00E10CAE" w:rsidRPr="00E10CAE">
        <w:rPr>
          <w:rFonts w:ascii="Verdana" w:hAnsi="Verdana" w:cs="Arial"/>
          <w:sz w:val="15"/>
          <w:szCs w:val="15"/>
          <w:shd w:val="clear" w:color="auto" w:fill="FFFFFF"/>
        </w:rPr>
        <w:t>. In a</w:t>
      </w:r>
      <w:r w:rsidR="00E10CAE" w:rsidRPr="00E10CAE">
        <w:rPr>
          <w:rStyle w:val="apple-converted-space"/>
          <w:rFonts w:ascii="Verdana" w:hAnsi="Verdana" w:cs="Arial"/>
          <w:sz w:val="15"/>
          <w:szCs w:val="15"/>
          <w:shd w:val="clear" w:color="auto" w:fill="FFFFFF"/>
        </w:rPr>
        <w:t> </w:t>
      </w:r>
      <w:proofErr w:type="spellStart"/>
      <w:r w:rsidR="00E10CAE" w:rsidRPr="00E10CAE">
        <w:rPr>
          <w:rFonts w:ascii="Verdana" w:hAnsi="Verdana"/>
          <w:sz w:val="15"/>
          <w:szCs w:val="15"/>
        </w:rPr>
        <w:fldChar w:fldCharType="begin"/>
      </w:r>
      <w:r w:rsidR="00E10CAE" w:rsidRPr="00E10CAE">
        <w:rPr>
          <w:rFonts w:ascii="Verdana" w:hAnsi="Verdana"/>
          <w:sz w:val="15"/>
          <w:szCs w:val="15"/>
        </w:rPr>
        <w:instrText xml:space="preserve"> HYPERLINK "http://en.wikipedia.org/wiki/Phylogenetic_tree" \o "Phylogenetic tree" </w:instrText>
      </w:r>
      <w:r w:rsidR="00E10CAE" w:rsidRPr="00E10CAE">
        <w:rPr>
          <w:rFonts w:ascii="Verdana" w:hAnsi="Verdana"/>
          <w:sz w:val="15"/>
          <w:szCs w:val="15"/>
        </w:rPr>
        <w:fldChar w:fldCharType="separate"/>
      </w:r>
      <w:r w:rsidR="00E10CAE" w:rsidRPr="00E10CAE">
        <w:rPr>
          <w:rStyle w:val="Hyperlink"/>
          <w:rFonts w:ascii="Verdana" w:hAnsi="Verdana" w:cs="Arial"/>
          <w:color w:val="auto"/>
          <w:sz w:val="15"/>
          <w:szCs w:val="15"/>
          <w:u w:val="none"/>
          <w:shd w:val="clear" w:color="auto" w:fill="FFFFFF"/>
        </w:rPr>
        <w:t>phylogenetic</w:t>
      </w:r>
      <w:proofErr w:type="spellEnd"/>
      <w:r w:rsidR="00E10CAE" w:rsidRPr="00E10CAE">
        <w:rPr>
          <w:rStyle w:val="Hyperlink"/>
          <w:rFonts w:ascii="Verdana" w:hAnsi="Verdana" w:cs="Arial"/>
          <w:color w:val="auto"/>
          <w:sz w:val="15"/>
          <w:szCs w:val="15"/>
          <w:u w:val="none"/>
          <w:shd w:val="clear" w:color="auto" w:fill="FFFFFF"/>
        </w:rPr>
        <w:t xml:space="preserve"> tree</w:t>
      </w:r>
      <w:r w:rsidR="00E10CAE" w:rsidRPr="00E10CAE">
        <w:rPr>
          <w:rFonts w:ascii="Verdana" w:hAnsi="Verdana"/>
          <w:sz w:val="15"/>
          <w:szCs w:val="15"/>
        </w:rPr>
        <w:fldChar w:fldCharType="end"/>
      </w:r>
      <w:r w:rsidR="00E10CAE" w:rsidRPr="00E10CAE">
        <w:rPr>
          <w:rFonts w:ascii="Verdana" w:hAnsi="Verdana" w:cs="Arial"/>
          <w:sz w:val="15"/>
          <w:szCs w:val="15"/>
          <w:shd w:val="clear" w:color="auto" w:fill="FFFFFF"/>
        </w:rPr>
        <w:t xml:space="preserve">, a </w:t>
      </w:r>
      <w:proofErr w:type="spellStart"/>
      <w:r w:rsidR="00E10CAE" w:rsidRPr="00E10CAE">
        <w:rPr>
          <w:rFonts w:ascii="Verdana" w:hAnsi="Verdana" w:cs="Arial"/>
          <w:sz w:val="15"/>
          <w:szCs w:val="15"/>
          <w:shd w:val="clear" w:color="auto" w:fill="FFFFFF"/>
        </w:rPr>
        <w:t>polytomy</w:t>
      </w:r>
      <w:proofErr w:type="spellEnd"/>
      <w:r w:rsidR="00E10CAE" w:rsidRPr="00E10CAE">
        <w:rPr>
          <w:rFonts w:ascii="Verdana" w:hAnsi="Verdana" w:cs="Arial"/>
          <w:sz w:val="15"/>
          <w:szCs w:val="15"/>
          <w:shd w:val="clear" w:color="auto" w:fill="FFFFFF"/>
        </w:rPr>
        <w:t xml:space="preserve"> is represented as a node which has more than two</w:t>
      </w:r>
      <w:r w:rsidR="00E10CAE" w:rsidRPr="00E10CAE">
        <w:rPr>
          <w:rStyle w:val="apple-converted-space"/>
          <w:rFonts w:ascii="Verdana" w:hAnsi="Verdana" w:cs="Arial"/>
          <w:sz w:val="15"/>
          <w:szCs w:val="15"/>
          <w:shd w:val="clear" w:color="auto" w:fill="FFFFFF"/>
        </w:rPr>
        <w:t> </w:t>
      </w:r>
      <w:proofErr w:type="spellStart"/>
      <w:r w:rsidR="00E10CAE" w:rsidRPr="00E10CAE">
        <w:rPr>
          <w:rFonts w:ascii="Verdana" w:hAnsi="Verdana" w:cs="Arial"/>
          <w:i/>
          <w:iCs/>
          <w:sz w:val="15"/>
          <w:szCs w:val="15"/>
          <w:shd w:val="clear" w:color="auto" w:fill="FFFFFF"/>
        </w:rPr>
        <w:t>immediate</w:t>
      </w:r>
      <w:r w:rsidR="00E10CAE" w:rsidRPr="00E10CAE">
        <w:rPr>
          <w:rFonts w:ascii="Verdana" w:hAnsi="Verdana" w:cs="Arial"/>
          <w:sz w:val="15"/>
          <w:szCs w:val="15"/>
          <w:shd w:val="clear" w:color="auto" w:fill="FFFFFF"/>
        </w:rPr>
        <w:t>descending</w:t>
      </w:r>
      <w:proofErr w:type="spellEnd"/>
      <w:r w:rsidR="00E10CAE" w:rsidRPr="00E10CAE">
        <w:rPr>
          <w:rFonts w:ascii="Verdana" w:hAnsi="Verdana" w:cs="Arial"/>
          <w:sz w:val="15"/>
          <w:szCs w:val="15"/>
          <w:shd w:val="clear" w:color="auto" w:fill="FFFFFF"/>
        </w:rPr>
        <w:t xml:space="preserve"> branches. They present an analytical problem, but can usually be better studied by utilizing more flexible</w:t>
      </w:r>
      <w:r w:rsidR="00E10CAE" w:rsidRPr="00E10CAE">
        <w:rPr>
          <w:rStyle w:val="apple-converted-space"/>
          <w:rFonts w:ascii="Verdana" w:hAnsi="Verdana" w:cs="Arial"/>
          <w:sz w:val="15"/>
          <w:szCs w:val="15"/>
          <w:shd w:val="clear" w:color="auto" w:fill="FFFFFF"/>
        </w:rPr>
        <w:t> </w:t>
      </w:r>
      <w:proofErr w:type="spellStart"/>
      <w:r w:rsidR="00E10CAE" w:rsidRPr="00E10CAE">
        <w:rPr>
          <w:rFonts w:ascii="Verdana" w:hAnsi="Verdana"/>
          <w:sz w:val="15"/>
          <w:szCs w:val="15"/>
        </w:rPr>
        <w:fldChar w:fldCharType="begin"/>
      </w:r>
      <w:r w:rsidR="00E10CAE" w:rsidRPr="00E10CAE">
        <w:rPr>
          <w:rFonts w:ascii="Verdana" w:hAnsi="Verdana"/>
          <w:sz w:val="15"/>
          <w:szCs w:val="15"/>
        </w:rPr>
        <w:instrText xml:space="preserve"> HYPERLINK "http://en.wikipedia.org/wiki/Phylogenetic_network" \o "Phylogenetic network" </w:instrText>
      </w:r>
      <w:r w:rsidR="00E10CAE" w:rsidRPr="00E10CAE">
        <w:rPr>
          <w:rFonts w:ascii="Verdana" w:hAnsi="Verdana"/>
          <w:sz w:val="15"/>
          <w:szCs w:val="15"/>
        </w:rPr>
        <w:fldChar w:fldCharType="separate"/>
      </w:r>
      <w:r w:rsidR="00E10CAE" w:rsidRPr="00E10CAE">
        <w:rPr>
          <w:rStyle w:val="Hyperlink"/>
          <w:rFonts w:ascii="Verdana" w:hAnsi="Verdana" w:cs="Arial"/>
          <w:color w:val="auto"/>
          <w:sz w:val="15"/>
          <w:szCs w:val="15"/>
          <w:u w:val="none"/>
          <w:shd w:val="clear" w:color="auto" w:fill="FFFFFF"/>
        </w:rPr>
        <w:t>phylogenetic</w:t>
      </w:r>
      <w:proofErr w:type="spellEnd"/>
      <w:r w:rsidR="00E10CAE" w:rsidRPr="00E10CAE">
        <w:rPr>
          <w:rStyle w:val="Hyperlink"/>
          <w:rFonts w:ascii="Verdana" w:hAnsi="Verdana" w:cs="Arial"/>
          <w:color w:val="auto"/>
          <w:sz w:val="15"/>
          <w:szCs w:val="15"/>
          <w:u w:val="none"/>
          <w:shd w:val="clear" w:color="auto" w:fill="FFFFFF"/>
        </w:rPr>
        <w:t xml:space="preserve"> network</w:t>
      </w:r>
      <w:r w:rsidR="00E10CAE" w:rsidRPr="00E10CAE">
        <w:rPr>
          <w:rFonts w:ascii="Verdana" w:hAnsi="Verdana"/>
          <w:sz w:val="15"/>
          <w:szCs w:val="15"/>
        </w:rPr>
        <w:fldChar w:fldCharType="end"/>
      </w:r>
      <w:r w:rsidR="00E10CAE" w:rsidRPr="00E10CAE">
        <w:rPr>
          <w:rStyle w:val="apple-converted-space"/>
          <w:rFonts w:ascii="Verdana" w:hAnsi="Verdana" w:cs="Arial"/>
          <w:sz w:val="15"/>
          <w:szCs w:val="15"/>
          <w:shd w:val="clear" w:color="auto" w:fill="FFFFFF"/>
        </w:rPr>
        <w:t> </w:t>
      </w:r>
      <w:r w:rsidR="00E10CAE" w:rsidRPr="00E10CAE">
        <w:rPr>
          <w:rFonts w:ascii="Verdana" w:hAnsi="Verdana" w:cs="Arial"/>
          <w:sz w:val="15"/>
          <w:szCs w:val="15"/>
          <w:shd w:val="clear" w:color="auto" w:fill="FFFFFF"/>
        </w:rPr>
        <w:t>software such as</w:t>
      </w:r>
      <w:r w:rsidR="00E10CAE" w:rsidRPr="00E10CAE">
        <w:rPr>
          <w:rStyle w:val="apple-converted-space"/>
          <w:rFonts w:ascii="Verdana" w:hAnsi="Verdana" w:cs="Arial"/>
          <w:sz w:val="15"/>
          <w:szCs w:val="15"/>
          <w:shd w:val="clear" w:color="auto" w:fill="FFFFFF"/>
        </w:rPr>
        <w:t> </w:t>
      </w:r>
      <w:proofErr w:type="spellStart"/>
      <w:r w:rsidR="00E10CAE" w:rsidRPr="00E10CAE">
        <w:rPr>
          <w:rFonts w:ascii="Verdana" w:hAnsi="Verdana"/>
          <w:sz w:val="15"/>
          <w:szCs w:val="15"/>
        </w:rPr>
        <w:fldChar w:fldCharType="begin"/>
      </w:r>
      <w:r w:rsidR="00E10CAE" w:rsidRPr="00E10CAE">
        <w:rPr>
          <w:rFonts w:ascii="Verdana" w:hAnsi="Verdana"/>
          <w:sz w:val="15"/>
          <w:szCs w:val="15"/>
        </w:rPr>
        <w:instrText xml:space="preserve"> HYPERLINK "http://en.wikipedia.org/wiki/SplitsTree" \o "SplitsTree" </w:instrText>
      </w:r>
      <w:r w:rsidR="00E10CAE" w:rsidRPr="00E10CAE">
        <w:rPr>
          <w:rFonts w:ascii="Verdana" w:hAnsi="Verdana"/>
          <w:sz w:val="15"/>
          <w:szCs w:val="15"/>
        </w:rPr>
        <w:fldChar w:fldCharType="separate"/>
      </w:r>
      <w:r w:rsidR="00E10CAE" w:rsidRPr="00E10CAE">
        <w:rPr>
          <w:rStyle w:val="Hyperlink"/>
          <w:rFonts w:ascii="Verdana" w:hAnsi="Verdana" w:cs="Arial"/>
          <w:color w:val="auto"/>
          <w:sz w:val="15"/>
          <w:szCs w:val="15"/>
          <w:u w:val="none"/>
          <w:shd w:val="clear" w:color="auto" w:fill="FFFFFF"/>
        </w:rPr>
        <w:t>SplitsTree</w:t>
      </w:r>
      <w:proofErr w:type="spellEnd"/>
      <w:r w:rsidR="00E10CAE" w:rsidRPr="00E10CAE">
        <w:rPr>
          <w:rFonts w:ascii="Verdana" w:hAnsi="Verdana"/>
          <w:sz w:val="15"/>
          <w:szCs w:val="15"/>
        </w:rPr>
        <w:fldChar w:fldCharType="end"/>
      </w:r>
      <w:r w:rsidR="00E10CAE" w:rsidRPr="00E10CAE">
        <w:rPr>
          <w:rFonts w:ascii="Verdana" w:hAnsi="Verdana" w:cs="Arial"/>
          <w:sz w:val="15"/>
          <w:szCs w:val="15"/>
          <w:shd w:val="clear" w:color="auto" w:fill="FFFFFF"/>
        </w:rPr>
        <w:t xml:space="preserve">, which can represent some </w:t>
      </w:r>
      <w:proofErr w:type="spellStart"/>
      <w:r w:rsidR="00E10CAE" w:rsidRPr="00E10CAE">
        <w:rPr>
          <w:rFonts w:ascii="Verdana" w:hAnsi="Verdana" w:cs="Arial"/>
          <w:sz w:val="15"/>
          <w:szCs w:val="15"/>
          <w:shd w:val="clear" w:color="auto" w:fill="FFFFFF"/>
        </w:rPr>
        <w:t>polytomies</w:t>
      </w:r>
      <w:proofErr w:type="spellEnd"/>
      <w:r w:rsidR="00E10CAE" w:rsidRPr="00E10CAE">
        <w:rPr>
          <w:rFonts w:ascii="Verdana" w:hAnsi="Verdana" w:cs="Arial"/>
          <w:sz w:val="15"/>
          <w:szCs w:val="15"/>
          <w:shd w:val="clear" w:color="auto" w:fill="FFFFFF"/>
        </w:rPr>
        <w:t xml:space="preserve"> as</w:t>
      </w:r>
      <w:r w:rsidR="00E10CAE" w:rsidRPr="00E10CAE">
        <w:rPr>
          <w:rStyle w:val="apple-converted-space"/>
          <w:rFonts w:ascii="Verdana" w:hAnsi="Verdana" w:cs="Arial"/>
          <w:sz w:val="15"/>
          <w:szCs w:val="15"/>
          <w:shd w:val="clear" w:color="auto" w:fill="FFFFFF"/>
        </w:rPr>
        <w:t> </w:t>
      </w:r>
      <w:hyperlink r:id="rId28" w:tooltip="Median network" w:history="1">
        <w:r w:rsidR="00E10CAE" w:rsidRPr="00E10CAE">
          <w:rPr>
            <w:rStyle w:val="Hyperlink"/>
            <w:rFonts w:ascii="Verdana" w:hAnsi="Verdana" w:cs="Arial"/>
            <w:color w:val="auto"/>
            <w:sz w:val="15"/>
            <w:szCs w:val="15"/>
            <w:u w:val="none"/>
            <w:shd w:val="clear" w:color="auto" w:fill="FFFFFF"/>
          </w:rPr>
          <w:t>median networks</w:t>
        </w:r>
      </w:hyperlink>
      <w:r w:rsidR="00E10CAE" w:rsidRPr="00E10CAE">
        <w:rPr>
          <w:rFonts w:ascii="Verdana" w:hAnsi="Verdana" w:cs="Arial"/>
          <w:sz w:val="15"/>
          <w:szCs w:val="15"/>
          <w:shd w:val="clear" w:color="auto" w:fill="FFFFFF"/>
        </w:rPr>
        <w:t>.</w:t>
      </w:r>
      <w:r w:rsidR="00E10CAE">
        <w:rPr>
          <w:rFonts w:ascii="Verdana" w:hAnsi="Verdana" w:cs="Arial"/>
          <w:sz w:val="15"/>
          <w:szCs w:val="15"/>
          <w:shd w:val="clear" w:color="auto" w:fill="FFFFFF"/>
        </w:rPr>
        <w:t xml:space="preserve"> It was the first </w:t>
      </w:r>
      <w:proofErr w:type="spellStart"/>
      <w:r w:rsidR="00E10CAE">
        <w:rPr>
          <w:rFonts w:ascii="Verdana" w:hAnsi="Verdana" w:cs="Arial"/>
          <w:sz w:val="15"/>
          <w:szCs w:val="15"/>
          <w:shd w:val="clear" w:color="auto" w:fill="FFFFFF"/>
        </w:rPr>
        <w:t>cladogram</w:t>
      </w:r>
      <w:proofErr w:type="spellEnd"/>
      <w:r w:rsidR="00E10CAE">
        <w:rPr>
          <w:rFonts w:ascii="Verdana" w:hAnsi="Verdana" w:cs="Arial"/>
          <w:sz w:val="15"/>
          <w:szCs w:val="15"/>
          <w:shd w:val="clear" w:color="auto" w:fill="FFFFFF"/>
        </w:rPr>
        <w:t xml:space="preserve"> drawn in the lab how we had temporary branches but changed as we added more traits.</w:t>
      </w:r>
    </w:p>
    <w:p w:rsidR="0058269C" w:rsidRDefault="0058269C">
      <w:pPr>
        <w:rPr>
          <w:rFonts w:ascii="Verdana" w:hAnsi="Verdana"/>
          <w:color w:val="000000"/>
          <w:sz w:val="15"/>
          <w:szCs w:val="15"/>
          <w:shd w:val="clear" w:color="auto" w:fill="FFFFFF"/>
        </w:rPr>
      </w:pPr>
      <w:r>
        <w:rPr>
          <w:rFonts w:ascii="Verdana" w:hAnsi="Verdana"/>
          <w:color w:val="000000"/>
          <w:sz w:val="15"/>
          <w:szCs w:val="15"/>
          <w:shd w:val="clear" w:color="auto" w:fill="FFFFFF"/>
        </w:rPr>
        <w:t>Primitive characters:</w:t>
      </w:r>
      <w:r w:rsidR="00E10CAE">
        <w:rPr>
          <w:rFonts w:ascii="Verdana" w:hAnsi="Verdana"/>
          <w:color w:val="000000"/>
          <w:sz w:val="15"/>
          <w:szCs w:val="15"/>
          <w:shd w:val="clear" w:color="auto" w:fill="FFFFFF"/>
        </w:rPr>
        <w:t xml:space="preserve"> </w:t>
      </w:r>
      <w:r w:rsidR="00E042CD">
        <w:rPr>
          <w:rFonts w:ascii="Verdana" w:hAnsi="Verdana"/>
          <w:color w:val="000000"/>
          <w:sz w:val="15"/>
          <w:szCs w:val="15"/>
          <w:shd w:val="clear" w:color="auto" w:fill="FFFFFF"/>
        </w:rPr>
        <w:t>A character that has been inherited from a distance ancestor.</w:t>
      </w:r>
      <w:r w:rsidR="00E042CD" w:rsidRPr="00E10CAE">
        <w:rPr>
          <w:rFonts w:ascii="Verdana" w:hAnsi="Verdana"/>
          <w:sz w:val="15"/>
          <w:szCs w:val="15"/>
        </w:rPr>
        <w:t xml:space="preserve"> </w:t>
      </w:r>
      <w:r w:rsidR="00E10CAE" w:rsidRPr="00E10CAE">
        <w:rPr>
          <w:rFonts w:ascii="Verdana" w:hAnsi="Verdana"/>
          <w:sz w:val="15"/>
          <w:szCs w:val="15"/>
        </w:rPr>
        <w:t xml:space="preserve">In </w:t>
      </w:r>
      <w:proofErr w:type="spellStart"/>
      <w:r w:rsidR="00E10CAE" w:rsidRPr="00E10CAE">
        <w:rPr>
          <w:rFonts w:ascii="Verdana" w:hAnsi="Verdana"/>
          <w:sz w:val="15"/>
          <w:szCs w:val="15"/>
        </w:rPr>
        <w:t>cladistics</w:t>
      </w:r>
      <w:proofErr w:type="spellEnd"/>
      <w:r w:rsidR="00E10CAE" w:rsidRPr="00E10CAE">
        <w:rPr>
          <w:rFonts w:ascii="Verdana" w:hAnsi="Verdana"/>
          <w:sz w:val="15"/>
          <w:szCs w:val="15"/>
        </w:rPr>
        <w:t xml:space="preserve">, a character shared among and defining members of a large group or </w:t>
      </w:r>
      <w:proofErr w:type="spellStart"/>
      <w:r w:rsidR="00E10CAE" w:rsidRPr="00E10CAE">
        <w:rPr>
          <w:rFonts w:ascii="Verdana" w:hAnsi="Verdana"/>
          <w:sz w:val="15"/>
          <w:szCs w:val="15"/>
        </w:rPr>
        <w:t>clade</w:t>
      </w:r>
      <w:proofErr w:type="spellEnd"/>
      <w:r w:rsidR="00E10CAE" w:rsidRPr="00E10CAE">
        <w:rPr>
          <w:rFonts w:ascii="Verdana" w:hAnsi="Verdana"/>
          <w:sz w:val="15"/>
          <w:szCs w:val="15"/>
        </w:rPr>
        <w:t xml:space="preserve"> and believed to have arisen early in the group's evolution.</w:t>
      </w:r>
      <w:r w:rsidR="00E042CD">
        <w:rPr>
          <w:rFonts w:ascii="Verdana" w:hAnsi="Verdana"/>
          <w:sz w:val="15"/>
          <w:szCs w:val="15"/>
        </w:rPr>
        <w:t xml:space="preserve"> Is known as </w:t>
      </w:r>
      <w:proofErr w:type="spellStart"/>
      <w:r w:rsidR="00E042CD">
        <w:rPr>
          <w:rFonts w:ascii="Verdana" w:hAnsi="Verdana"/>
          <w:color w:val="000000"/>
          <w:sz w:val="15"/>
          <w:szCs w:val="15"/>
          <w:shd w:val="clear" w:color="auto" w:fill="FFFFFF"/>
        </w:rPr>
        <w:t>plesiomorphies</w:t>
      </w:r>
      <w:proofErr w:type="spellEnd"/>
      <w:r w:rsidR="00E042CD">
        <w:rPr>
          <w:rFonts w:ascii="Verdana" w:hAnsi="Verdana"/>
          <w:color w:val="000000"/>
          <w:sz w:val="15"/>
          <w:szCs w:val="15"/>
          <w:shd w:val="clear" w:color="auto" w:fill="FFFFFF"/>
        </w:rPr>
        <w:t>. Example jaws, something a lot of organism have.</w:t>
      </w:r>
    </w:p>
    <w:p w:rsidR="0058269C" w:rsidRDefault="0058269C">
      <w:pPr>
        <w:rPr>
          <w:rFonts w:ascii="Verdana" w:hAnsi="Verdana"/>
          <w:color w:val="000000"/>
          <w:sz w:val="15"/>
          <w:szCs w:val="15"/>
          <w:shd w:val="clear" w:color="auto" w:fill="FFFFFF"/>
        </w:rPr>
      </w:pPr>
      <w:r>
        <w:rPr>
          <w:rFonts w:ascii="Verdana" w:hAnsi="Verdana"/>
          <w:color w:val="000000"/>
          <w:sz w:val="15"/>
          <w:szCs w:val="15"/>
          <w:shd w:val="clear" w:color="auto" w:fill="FFFFFF"/>
        </w:rPr>
        <w:t>Sister group:</w:t>
      </w:r>
      <w:r w:rsidR="00E042CD">
        <w:rPr>
          <w:rFonts w:ascii="Verdana" w:hAnsi="Verdana"/>
          <w:color w:val="000000"/>
          <w:sz w:val="15"/>
          <w:szCs w:val="15"/>
          <w:shd w:val="clear" w:color="auto" w:fill="FFFFFF"/>
        </w:rPr>
        <w:t xml:space="preserve"> </w:t>
      </w:r>
      <w:r w:rsidR="00E042CD">
        <w:rPr>
          <w:rStyle w:val="apple-converted-space"/>
          <w:rFonts w:ascii="Arial" w:hAnsi="Arial" w:cs="Arial"/>
          <w:color w:val="000000"/>
          <w:sz w:val="16"/>
          <w:szCs w:val="16"/>
          <w:shd w:val="clear" w:color="auto" w:fill="FFFFFF"/>
        </w:rPr>
        <w:t> </w:t>
      </w:r>
      <w:r w:rsidR="00E042CD" w:rsidRPr="00E042CD">
        <w:rPr>
          <w:rFonts w:ascii="Verdana" w:hAnsi="Verdana" w:cs="Arial"/>
          <w:sz w:val="15"/>
          <w:szCs w:val="15"/>
          <w:shd w:val="clear" w:color="auto" w:fill="FFFFFF"/>
        </w:rPr>
        <w:t>Is a</w:t>
      </w:r>
      <w:r w:rsidR="00E042CD" w:rsidRPr="00E042CD">
        <w:rPr>
          <w:rStyle w:val="apple-converted-space"/>
          <w:rFonts w:ascii="Verdana" w:hAnsi="Verdana" w:cs="Arial"/>
          <w:sz w:val="15"/>
          <w:szCs w:val="15"/>
          <w:shd w:val="clear" w:color="auto" w:fill="FFFFFF"/>
        </w:rPr>
        <w:t> </w:t>
      </w:r>
      <w:hyperlink r:id="rId29" w:tooltip="Systematics" w:history="1">
        <w:r w:rsidR="00E042CD" w:rsidRPr="00E042CD">
          <w:rPr>
            <w:rStyle w:val="Hyperlink"/>
            <w:rFonts w:ascii="Verdana" w:hAnsi="Verdana" w:cs="Arial"/>
            <w:color w:val="auto"/>
            <w:sz w:val="15"/>
            <w:szCs w:val="15"/>
            <w:u w:val="none"/>
            <w:shd w:val="clear" w:color="auto" w:fill="FFFFFF"/>
          </w:rPr>
          <w:t>systematic</w:t>
        </w:r>
      </w:hyperlink>
      <w:r w:rsidR="00E042CD" w:rsidRPr="00E042CD">
        <w:rPr>
          <w:rStyle w:val="apple-converted-space"/>
          <w:rFonts w:ascii="Verdana" w:hAnsi="Verdana" w:cs="Arial"/>
          <w:sz w:val="15"/>
          <w:szCs w:val="15"/>
          <w:shd w:val="clear" w:color="auto" w:fill="FFFFFF"/>
        </w:rPr>
        <w:t> </w:t>
      </w:r>
      <w:r w:rsidR="00E042CD" w:rsidRPr="00E042CD">
        <w:rPr>
          <w:rFonts w:ascii="Verdana" w:hAnsi="Verdana" w:cs="Arial"/>
          <w:sz w:val="15"/>
          <w:szCs w:val="15"/>
          <w:shd w:val="clear" w:color="auto" w:fill="FFFFFF"/>
        </w:rPr>
        <w:t>term from</w:t>
      </w:r>
      <w:r w:rsidR="00E042CD" w:rsidRPr="00E042CD">
        <w:rPr>
          <w:rStyle w:val="apple-converted-space"/>
          <w:rFonts w:ascii="Verdana" w:hAnsi="Verdana" w:cs="Arial"/>
          <w:sz w:val="15"/>
          <w:szCs w:val="15"/>
          <w:shd w:val="clear" w:color="auto" w:fill="FFFFFF"/>
        </w:rPr>
        <w:t> </w:t>
      </w:r>
      <w:hyperlink r:id="rId30" w:tooltip="Cladistics" w:history="1">
        <w:proofErr w:type="spellStart"/>
        <w:r w:rsidR="00E042CD" w:rsidRPr="00E042CD">
          <w:rPr>
            <w:rStyle w:val="Hyperlink"/>
            <w:rFonts w:ascii="Verdana" w:hAnsi="Verdana" w:cs="Arial"/>
            <w:color w:val="auto"/>
            <w:sz w:val="15"/>
            <w:szCs w:val="15"/>
            <w:u w:val="none"/>
            <w:shd w:val="clear" w:color="auto" w:fill="FFFFFF"/>
          </w:rPr>
          <w:t>cladistics</w:t>
        </w:r>
        <w:proofErr w:type="spellEnd"/>
      </w:hyperlink>
      <w:r w:rsidR="00E042CD" w:rsidRPr="00E042CD">
        <w:rPr>
          <w:rStyle w:val="apple-converted-space"/>
          <w:rFonts w:ascii="Verdana" w:hAnsi="Verdana" w:cs="Arial"/>
          <w:sz w:val="15"/>
          <w:szCs w:val="15"/>
          <w:shd w:val="clear" w:color="auto" w:fill="FFFFFF"/>
        </w:rPr>
        <w:t> </w:t>
      </w:r>
      <w:r w:rsidR="00E042CD" w:rsidRPr="00E042CD">
        <w:rPr>
          <w:rFonts w:ascii="Verdana" w:hAnsi="Verdana" w:cs="Arial"/>
          <w:sz w:val="15"/>
          <w:szCs w:val="15"/>
          <w:shd w:val="clear" w:color="auto" w:fill="FFFFFF"/>
        </w:rPr>
        <w:t>denoting the closest relatives of a group in a</w:t>
      </w:r>
      <w:r w:rsidR="00E042CD" w:rsidRPr="00E042CD">
        <w:rPr>
          <w:rStyle w:val="apple-converted-space"/>
          <w:rFonts w:ascii="Verdana" w:hAnsi="Verdana" w:cs="Arial"/>
          <w:sz w:val="15"/>
          <w:szCs w:val="15"/>
          <w:shd w:val="clear" w:color="auto" w:fill="FFFFFF"/>
        </w:rPr>
        <w:t> </w:t>
      </w:r>
      <w:proofErr w:type="spellStart"/>
      <w:r w:rsidR="00E042CD" w:rsidRPr="00E042CD">
        <w:rPr>
          <w:rFonts w:ascii="Verdana" w:hAnsi="Verdana"/>
          <w:sz w:val="15"/>
          <w:szCs w:val="15"/>
        </w:rPr>
        <w:fldChar w:fldCharType="begin"/>
      </w:r>
      <w:r w:rsidR="00E042CD" w:rsidRPr="00E042CD">
        <w:rPr>
          <w:rFonts w:ascii="Verdana" w:hAnsi="Verdana"/>
          <w:sz w:val="15"/>
          <w:szCs w:val="15"/>
        </w:rPr>
        <w:instrText xml:space="preserve"> HYPERLINK "http://en.wikipedia.org/wiki/Phylogenetic_tree" \o "Phylogenetic tree" </w:instrText>
      </w:r>
      <w:r w:rsidR="00E042CD" w:rsidRPr="00E042CD">
        <w:rPr>
          <w:rFonts w:ascii="Verdana" w:hAnsi="Verdana"/>
          <w:sz w:val="15"/>
          <w:szCs w:val="15"/>
        </w:rPr>
        <w:fldChar w:fldCharType="separate"/>
      </w:r>
      <w:r w:rsidR="00E042CD" w:rsidRPr="00E042CD">
        <w:rPr>
          <w:rStyle w:val="Hyperlink"/>
          <w:rFonts w:ascii="Verdana" w:hAnsi="Verdana" w:cs="Arial"/>
          <w:color w:val="auto"/>
          <w:sz w:val="15"/>
          <w:szCs w:val="15"/>
          <w:u w:val="none"/>
          <w:shd w:val="clear" w:color="auto" w:fill="FFFFFF"/>
        </w:rPr>
        <w:t>phylogenetic</w:t>
      </w:r>
      <w:proofErr w:type="spellEnd"/>
      <w:r w:rsidR="00E042CD" w:rsidRPr="00E042CD">
        <w:rPr>
          <w:rStyle w:val="Hyperlink"/>
          <w:rFonts w:ascii="Verdana" w:hAnsi="Verdana" w:cs="Arial"/>
          <w:color w:val="auto"/>
          <w:sz w:val="15"/>
          <w:szCs w:val="15"/>
          <w:u w:val="none"/>
          <w:shd w:val="clear" w:color="auto" w:fill="FFFFFF"/>
        </w:rPr>
        <w:t xml:space="preserve"> tree</w:t>
      </w:r>
      <w:r w:rsidR="00E042CD" w:rsidRPr="00E042CD">
        <w:rPr>
          <w:rFonts w:ascii="Verdana" w:hAnsi="Verdana"/>
          <w:sz w:val="15"/>
          <w:szCs w:val="15"/>
        </w:rPr>
        <w:fldChar w:fldCharType="end"/>
      </w:r>
      <w:r w:rsidR="00E042CD" w:rsidRPr="00E042CD">
        <w:rPr>
          <w:rFonts w:ascii="Verdana" w:hAnsi="Verdana" w:cs="Arial"/>
          <w:sz w:val="15"/>
          <w:szCs w:val="15"/>
          <w:shd w:val="clear" w:color="auto" w:fill="FFFFFF"/>
        </w:rPr>
        <w:t>.</w:t>
      </w:r>
      <w:r w:rsidR="00E042CD">
        <w:rPr>
          <w:rFonts w:ascii="Verdana" w:hAnsi="Verdana" w:cs="Arial"/>
          <w:sz w:val="15"/>
          <w:szCs w:val="15"/>
          <w:shd w:val="clear" w:color="auto" w:fill="FFFFFF"/>
        </w:rPr>
        <w:t xml:space="preserve"> It is the main </w:t>
      </w:r>
      <w:r w:rsidR="00EA3A96">
        <w:rPr>
          <w:rFonts w:ascii="Verdana" w:hAnsi="Verdana" w:cs="Arial"/>
          <w:sz w:val="15"/>
          <w:szCs w:val="15"/>
          <w:shd w:val="clear" w:color="auto" w:fill="FFFFFF"/>
        </w:rPr>
        <w:t>ancestor</w:t>
      </w:r>
      <w:r w:rsidR="00E042CD">
        <w:rPr>
          <w:rFonts w:ascii="Verdana" w:hAnsi="Verdana" w:cs="Arial"/>
          <w:sz w:val="15"/>
          <w:szCs w:val="15"/>
          <w:shd w:val="clear" w:color="auto" w:fill="FFFFFF"/>
        </w:rPr>
        <w:t xml:space="preserve"> of the tree and shares </w:t>
      </w:r>
      <w:r w:rsidR="00EA3A96">
        <w:rPr>
          <w:rFonts w:ascii="Verdana" w:hAnsi="Verdana" w:cs="Arial"/>
          <w:sz w:val="15"/>
          <w:szCs w:val="15"/>
          <w:shd w:val="clear" w:color="auto" w:fill="FFFFFF"/>
        </w:rPr>
        <w:t xml:space="preserve">at least one thing with all the organism on the tree. </w:t>
      </w:r>
    </w:p>
    <w:p w:rsidR="0058269C" w:rsidRDefault="0058269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Symplesiomorphy</w:t>
      </w:r>
      <w:proofErr w:type="spellEnd"/>
      <w:r>
        <w:rPr>
          <w:rFonts w:ascii="Verdana" w:hAnsi="Verdana"/>
          <w:color w:val="000000"/>
          <w:sz w:val="15"/>
          <w:szCs w:val="15"/>
          <w:shd w:val="clear" w:color="auto" w:fill="FFFFFF"/>
        </w:rPr>
        <w:t>:</w:t>
      </w:r>
      <w:r w:rsidR="00EA3A96" w:rsidRPr="00EA3A96">
        <w:rPr>
          <w:rFonts w:ascii="Verdana" w:hAnsi="Verdana"/>
          <w:color w:val="000000"/>
          <w:sz w:val="15"/>
          <w:szCs w:val="15"/>
          <w:shd w:val="clear" w:color="auto" w:fill="FFFFFF"/>
        </w:rPr>
        <w:t xml:space="preserve"> </w:t>
      </w:r>
      <w:r w:rsidR="00EA3A96">
        <w:rPr>
          <w:rFonts w:ascii="Verdana" w:hAnsi="Verdana"/>
          <w:color w:val="000000"/>
          <w:sz w:val="15"/>
          <w:szCs w:val="15"/>
          <w:shd w:val="clear" w:color="auto" w:fill="FFFFFF"/>
        </w:rPr>
        <w:t xml:space="preserve">The </w:t>
      </w:r>
      <w:proofErr w:type="spellStart"/>
      <w:r w:rsidR="00EA3A96">
        <w:rPr>
          <w:rFonts w:ascii="Verdana" w:hAnsi="Verdana"/>
          <w:color w:val="000000"/>
          <w:sz w:val="15"/>
          <w:szCs w:val="15"/>
          <w:shd w:val="clear" w:color="auto" w:fill="FFFFFF"/>
        </w:rPr>
        <w:t>diploblastic</w:t>
      </w:r>
      <w:proofErr w:type="spellEnd"/>
      <w:r w:rsidR="00EA3A96">
        <w:rPr>
          <w:rFonts w:ascii="Verdana" w:hAnsi="Verdana"/>
          <w:color w:val="000000"/>
          <w:sz w:val="15"/>
          <w:szCs w:val="15"/>
          <w:shd w:val="clear" w:color="auto" w:fill="FFFFFF"/>
        </w:rPr>
        <w:t xml:space="preserve"> condition is a </w:t>
      </w:r>
      <w:proofErr w:type="spellStart"/>
      <w:r w:rsidR="00EA3A96">
        <w:rPr>
          <w:rFonts w:ascii="Verdana" w:hAnsi="Verdana"/>
          <w:color w:val="000000"/>
          <w:sz w:val="15"/>
          <w:szCs w:val="15"/>
          <w:shd w:val="clear" w:color="auto" w:fill="FFFFFF"/>
        </w:rPr>
        <w:t>symplesiomorphy</w:t>
      </w:r>
      <w:proofErr w:type="spellEnd"/>
      <w:r w:rsidR="00EA3A96">
        <w:rPr>
          <w:rFonts w:ascii="Verdana" w:hAnsi="Verdana"/>
          <w:color w:val="000000"/>
          <w:sz w:val="15"/>
          <w:szCs w:val="15"/>
          <w:shd w:val="clear" w:color="auto" w:fill="FFFFFF"/>
        </w:rPr>
        <w:t xml:space="preserve"> shared by all the other metazoans. A trait shared by two or more </w:t>
      </w:r>
      <w:proofErr w:type="spellStart"/>
      <w:r w:rsidR="00EA3A96">
        <w:rPr>
          <w:rFonts w:ascii="Verdana" w:hAnsi="Verdana"/>
          <w:color w:val="000000"/>
          <w:sz w:val="15"/>
          <w:szCs w:val="15"/>
          <w:shd w:val="clear" w:color="auto" w:fill="FFFFFF"/>
        </w:rPr>
        <w:t>taxa</w:t>
      </w:r>
      <w:proofErr w:type="spellEnd"/>
      <w:r w:rsidR="00EA3A96">
        <w:rPr>
          <w:rFonts w:ascii="Verdana" w:hAnsi="Verdana"/>
          <w:color w:val="000000"/>
          <w:sz w:val="15"/>
          <w:szCs w:val="15"/>
          <w:shd w:val="clear" w:color="auto" w:fill="FFFFFF"/>
        </w:rPr>
        <w:t xml:space="preserve">. </w:t>
      </w:r>
      <w:r w:rsidR="00EA3A96" w:rsidRPr="00EA3A96">
        <w:rPr>
          <w:rFonts w:ascii="Verdana" w:hAnsi="Verdana" w:cs="Arial"/>
          <w:sz w:val="15"/>
          <w:szCs w:val="15"/>
          <w:shd w:val="clear" w:color="auto" w:fill="FFFFFF"/>
        </w:rPr>
        <w:t xml:space="preserve">You could use a trait like no tail because that is common to all of them so must exist only in the common ancestor. That is what is meant by </w:t>
      </w:r>
      <w:proofErr w:type="spellStart"/>
      <w:r w:rsidR="00EA3A96" w:rsidRPr="00EA3A96">
        <w:rPr>
          <w:rFonts w:ascii="Verdana" w:hAnsi="Verdana" w:cs="Arial"/>
          <w:sz w:val="15"/>
          <w:szCs w:val="15"/>
          <w:shd w:val="clear" w:color="auto" w:fill="FFFFFF"/>
        </w:rPr>
        <w:t>synapomorphies</w:t>
      </w:r>
      <w:proofErr w:type="spellEnd"/>
      <w:r w:rsidR="00EA3A96" w:rsidRPr="00EA3A96">
        <w:rPr>
          <w:rFonts w:ascii="Verdana" w:hAnsi="Verdana" w:cs="Arial"/>
          <w:sz w:val="15"/>
          <w:szCs w:val="15"/>
          <w:shd w:val="clear" w:color="auto" w:fill="FFFFFF"/>
        </w:rPr>
        <w:t>.</w:t>
      </w:r>
    </w:p>
    <w:p w:rsidR="0058269C" w:rsidRDefault="0007358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lastRenderedPageBreak/>
        <w:t>Synapomorp</w:t>
      </w:r>
      <w:r w:rsidR="0058269C">
        <w:rPr>
          <w:rFonts w:ascii="Verdana" w:hAnsi="Verdana"/>
          <w:color w:val="000000"/>
          <w:sz w:val="15"/>
          <w:szCs w:val="15"/>
          <w:shd w:val="clear" w:color="auto" w:fill="FFFFFF"/>
        </w:rPr>
        <w:t>hy</w:t>
      </w:r>
      <w:proofErr w:type="spellEnd"/>
      <w:r w:rsidR="0058269C">
        <w:rPr>
          <w:rFonts w:ascii="Verdana" w:hAnsi="Verdana"/>
          <w:color w:val="000000"/>
          <w:sz w:val="15"/>
          <w:szCs w:val="15"/>
          <w:shd w:val="clear" w:color="auto" w:fill="FFFFFF"/>
        </w:rPr>
        <w:t>:</w:t>
      </w:r>
      <w:r w:rsidR="00341097">
        <w:rPr>
          <w:rFonts w:ascii="Verdana" w:hAnsi="Verdana"/>
          <w:color w:val="000000"/>
          <w:sz w:val="15"/>
          <w:szCs w:val="15"/>
          <w:shd w:val="clear" w:color="auto" w:fill="FFFFFF"/>
        </w:rPr>
        <w:t xml:space="preserve"> Is a shred derived character. It is uniquely evolved feature that is shared among at least two </w:t>
      </w:r>
      <w:proofErr w:type="spellStart"/>
      <w:r w:rsidR="00341097">
        <w:rPr>
          <w:rFonts w:ascii="Verdana" w:hAnsi="Verdana"/>
          <w:color w:val="000000"/>
          <w:sz w:val="15"/>
          <w:szCs w:val="15"/>
          <w:shd w:val="clear" w:color="auto" w:fill="FFFFFF"/>
        </w:rPr>
        <w:t>taxa</w:t>
      </w:r>
      <w:proofErr w:type="spellEnd"/>
      <w:r w:rsidR="00341097">
        <w:rPr>
          <w:rFonts w:ascii="Verdana" w:hAnsi="Verdana"/>
          <w:color w:val="000000"/>
          <w:sz w:val="15"/>
          <w:szCs w:val="15"/>
          <w:shd w:val="clear" w:color="auto" w:fill="FFFFFF"/>
        </w:rPr>
        <w:t xml:space="preserve">. Are mapped on a </w:t>
      </w:r>
      <w:proofErr w:type="spellStart"/>
      <w:r w:rsidR="00341097">
        <w:rPr>
          <w:rFonts w:ascii="Verdana" w:hAnsi="Verdana"/>
          <w:color w:val="000000"/>
          <w:sz w:val="15"/>
          <w:szCs w:val="15"/>
          <w:shd w:val="clear" w:color="auto" w:fill="FFFFFF"/>
        </w:rPr>
        <w:t>cladogram</w:t>
      </w:r>
      <w:proofErr w:type="spellEnd"/>
      <w:r w:rsidR="00341097">
        <w:rPr>
          <w:rFonts w:ascii="Verdana" w:hAnsi="Verdana"/>
          <w:color w:val="000000"/>
          <w:sz w:val="15"/>
          <w:szCs w:val="15"/>
          <w:shd w:val="clear" w:color="auto" w:fill="FFFFFF"/>
        </w:rPr>
        <w:t xml:space="preserve"> just below the node where they arose.</w:t>
      </w:r>
      <w:r w:rsidR="00EA3A96">
        <w:rPr>
          <w:rFonts w:ascii="Verdana" w:hAnsi="Verdana"/>
          <w:color w:val="000000"/>
          <w:sz w:val="15"/>
          <w:szCs w:val="15"/>
          <w:shd w:val="clear" w:color="auto" w:fill="FFFFFF"/>
        </w:rPr>
        <w:t xml:space="preserve"> They identify groups with a single common ancestor where the trait arose – they’re monophyletic and that is what </w:t>
      </w:r>
      <w:proofErr w:type="spellStart"/>
      <w:r w:rsidR="00EA3A96">
        <w:rPr>
          <w:rFonts w:ascii="Verdana" w:hAnsi="Verdana"/>
          <w:color w:val="000000"/>
          <w:sz w:val="15"/>
          <w:szCs w:val="15"/>
          <w:shd w:val="clear" w:color="auto" w:fill="FFFFFF"/>
        </w:rPr>
        <w:t>cladistics</w:t>
      </w:r>
      <w:proofErr w:type="spellEnd"/>
      <w:r w:rsidR="00EA3A96">
        <w:rPr>
          <w:rFonts w:ascii="Verdana" w:hAnsi="Verdana"/>
          <w:color w:val="000000"/>
          <w:sz w:val="15"/>
          <w:szCs w:val="15"/>
          <w:shd w:val="clear" w:color="auto" w:fill="FFFFFF"/>
        </w:rPr>
        <w:t xml:space="preserve"> is all about.</w:t>
      </w:r>
    </w:p>
    <w:p w:rsidR="0058269C" w:rsidRDefault="0058269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Systematics</w:t>
      </w:r>
      <w:proofErr w:type="spellEnd"/>
      <w:r>
        <w:rPr>
          <w:rFonts w:ascii="Verdana" w:hAnsi="Verdana"/>
          <w:color w:val="000000"/>
          <w:sz w:val="15"/>
          <w:szCs w:val="15"/>
          <w:shd w:val="clear" w:color="auto" w:fill="FFFFFF"/>
        </w:rPr>
        <w:t>:</w:t>
      </w:r>
      <w:r w:rsidR="006825FF">
        <w:rPr>
          <w:rFonts w:ascii="Verdana" w:hAnsi="Verdana"/>
          <w:color w:val="000000"/>
          <w:sz w:val="15"/>
          <w:szCs w:val="15"/>
          <w:shd w:val="clear" w:color="auto" w:fill="FFFFFF"/>
        </w:rPr>
        <w:t xml:space="preserve"> Have two major goals, 1. Reconstruct the phylogeny or evolutionary history of a group of organisms,2. Taxonomy, the identification and naming of species and their placement in a classification.</w:t>
      </w:r>
    </w:p>
    <w:p w:rsidR="0058269C" w:rsidRDefault="0058269C">
      <w:pPr>
        <w:rPr>
          <w:rFonts w:ascii="Verdana" w:hAnsi="Verdana"/>
          <w:color w:val="000000"/>
          <w:sz w:val="15"/>
          <w:szCs w:val="15"/>
          <w:shd w:val="clear" w:color="auto" w:fill="FFFFFF"/>
        </w:rPr>
      </w:pPr>
      <w:proofErr w:type="spellStart"/>
      <w:r>
        <w:rPr>
          <w:rFonts w:ascii="Verdana" w:hAnsi="Verdana"/>
          <w:color w:val="000000"/>
          <w:sz w:val="15"/>
          <w:szCs w:val="15"/>
          <w:shd w:val="clear" w:color="auto" w:fill="FFFFFF"/>
        </w:rPr>
        <w:t>Taxon</w:t>
      </w:r>
      <w:proofErr w:type="spellEnd"/>
      <w:r>
        <w:rPr>
          <w:rFonts w:ascii="Verdana" w:hAnsi="Verdana"/>
          <w:color w:val="000000"/>
          <w:sz w:val="15"/>
          <w:szCs w:val="15"/>
          <w:shd w:val="clear" w:color="auto" w:fill="FFFFFF"/>
        </w:rPr>
        <w:t>:</w:t>
      </w:r>
      <w:r w:rsidR="00341097">
        <w:rPr>
          <w:rFonts w:ascii="Verdana" w:hAnsi="Verdana"/>
          <w:color w:val="000000"/>
          <w:sz w:val="15"/>
          <w:szCs w:val="15"/>
          <w:shd w:val="clear" w:color="auto" w:fill="FFFFFF"/>
        </w:rPr>
        <w:t xml:space="preserve"> Is a biological diversity. Can be a single group or organisms, or several groups of organisms. A name designating a group of organisms included within a category in the Linnaean taxonomic hierarchy.</w:t>
      </w:r>
    </w:p>
    <w:p w:rsidR="0058269C" w:rsidRPr="00EE23F1" w:rsidRDefault="0058269C">
      <w:pPr>
        <w:rPr>
          <w:rFonts w:ascii="Verdana" w:hAnsi="Verdana"/>
          <w:color w:val="000000"/>
          <w:sz w:val="15"/>
          <w:szCs w:val="15"/>
          <w:shd w:val="clear" w:color="auto" w:fill="FFFFFF"/>
        </w:rPr>
      </w:pPr>
      <w:r>
        <w:rPr>
          <w:rFonts w:ascii="Verdana" w:hAnsi="Verdana"/>
          <w:color w:val="000000"/>
          <w:sz w:val="15"/>
          <w:szCs w:val="15"/>
          <w:shd w:val="clear" w:color="auto" w:fill="FFFFFF"/>
        </w:rPr>
        <w:t>Taxonomy:</w:t>
      </w:r>
      <w:r w:rsidR="000344AC">
        <w:rPr>
          <w:rFonts w:ascii="Verdana" w:hAnsi="Verdana"/>
          <w:color w:val="000000"/>
          <w:sz w:val="15"/>
          <w:szCs w:val="15"/>
          <w:shd w:val="clear" w:color="auto" w:fill="FFFFFF"/>
        </w:rPr>
        <w:t xml:space="preserve"> The </w:t>
      </w:r>
      <w:r w:rsidR="000344AC" w:rsidRPr="00EE23F1">
        <w:rPr>
          <w:rFonts w:ascii="Verdana" w:hAnsi="Verdana"/>
          <w:sz w:val="15"/>
          <w:szCs w:val="15"/>
          <w:shd w:val="clear" w:color="auto" w:fill="FFFFFF"/>
        </w:rPr>
        <w:t>science of classification of organisms into an order system that indicates natural relationships.</w:t>
      </w:r>
      <w:r w:rsidR="00EE23F1" w:rsidRPr="00EE23F1">
        <w:rPr>
          <w:rFonts w:ascii="Verdana" w:hAnsi="Verdana"/>
          <w:sz w:val="15"/>
          <w:szCs w:val="15"/>
          <w:shd w:val="clear" w:color="auto" w:fill="FFFFFF"/>
        </w:rPr>
        <w:t xml:space="preserve"> </w:t>
      </w:r>
      <w:r w:rsidR="00EE23F1" w:rsidRPr="00EE23F1">
        <w:rPr>
          <w:rFonts w:ascii="Verdana" w:hAnsi="Verdana" w:cs="Arial"/>
          <w:sz w:val="15"/>
          <w:szCs w:val="15"/>
          <w:shd w:val="clear" w:color="auto" w:fill="FFFFFF"/>
        </w:rPr>
        <w:t xml:space="preserve">Taxonomy is the science of naming, describing and classifying organisms and includes all plants, animals and </w:t>
      </w:r>
      <w:proofErr w:type="spellStart"/>
      <w:r w:rsidR="00EE23F1" w:rsidRPr="00EE23F1">
        <w:rPr>
          <w:rFonts w:ascii="Verdana" w:hAnsi="Verdana" w:cs="Arial"/>
          <w:sz w:val="15"/>
          <w:szCs w:val="15"/>
          <w:shd w:val="clear" w:color="auto" w:fill="FFFFFF"/>
        </w:rPr>
        <w:t>microorganisms</w:t>
      </w:r>
      <w:proofErr w:type="spellEnd"/>
      <w:r w:rsidR="00EE23F1" w:rsidRPr="00EE23F1">
        <w:rPr>
          <w:rFonts w:ascii="Verdana" w:hAnsi="Verdana" w:cs="Arial"/>
          <w:sz w:val="15"/>
          <w:szCs w:val="15"/>
          <w:shd w:val="clear" w:color="auto" w:fill="FFFFFF"/>
        </w:rPr>
        <w:t xml:space="preserve"> of the world. Using morphological, behavioural, genetic and biochemical observations, taxonomists identify, describe and arrange species into classifications, including those that are new to science.</w:t>
      </w:r>
      <w:r w:rsidR="00EE23F1" w:rsidRPr="00EE23F1">
        <w:rPr>
          <w:rStyle w:val="apple-converted-space"/>
          <w:rFonts w:ascii="Verdana" w:hAnsi="Verdana" w:cs="Arial"/>
          <w:color w:val="333333"/>
          <w:sz w:val="15"/>
          <w:szCs w:val="15"/>
          <w:shd w:val="clear" w:color="auto" w:fill="FFFFFF"/>
        </w:rPr>
        <w:t> </w:t>
      </w:r>
    </w:p>
    <w:p w:rsidR="00B0030B" w:rsidRDefault="0058269C">
      <w:pPr>
        <w:rPr>
          <w:rFonts w:ascii="Verdana" w:hAnsi="Verdana"/>
          <w:color w:val="000000"/>
          <w:sz w:val="15"/>
          <w:szCs w:val="15"/>
          <w:shd w:val="clear" w:color="auto" w:fill="FFFFFF"/>
        </w:rPr>
      </w:pPr>
      <w:r>
        <w:rPr>
          <w:rFonts w:ascii="Verdana" w:hAnsi="Verdana"/>
          <w:color w:val="000000"/>
          <w:sz w:val="15"/>
          <w:szCs w:val="15"/>
          <w:shd w:val="clear" w:color="auto" w:fill="FFFFFF"/>
        </w:rPr>
        <w:t>Weighted characters:</w:t>
      </w:r>
      <w:r w:rsidR="00B0442D">
        <w:rPr>
          <w:rFonts w:ascii="Verdana" w:hAnsi="Verdana"/>
          <w:color w:val="000000"/>
          <w:sz w:val="15"/>
          <w:szCs w:val="15"/>
          <w:shd w:val="clear" w:color="auto" w:fill="FFFFFF"/>
        </w:rPr>
        <w:t>?</w:t>
      </w:r>
    </w:p>
    <w:p w:rsidR="0058269C" w:rsidRPr="0007358C" w:rsidRDefault="0058269C">
      <w:pPr>
        <w:rPr>
          <w:rFonts w:ascii="Verdana" w:hAnsi="Verdana"/>
          <w:color w:val="000000"/>
          <w:sz w:val="15"/>
          <w:szCs w:val="15"/>
          <w:shd w:val="clear" w:color="auto" w:fill="FFFFFF"/>
        </w:rPr>
      </w:pPr>
    </w:p>
    <w:sectPr w:rsidR="0058269C" w:rsidRPr="0007358C" w:rsidSect="00B0030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07358C"/>
    <w:rsid w:val="000344AC"/>
    <w:rsid w:val="0007358C"/>
    <w:rsid w:val="00127E78"/>
    <w:rsid w:val="00341097"/>
    <w:rsid w:val="003D0CFF"/>
    <w:rsid w:val="00521AF8"/>
    <w:rsid w:val="0058269C"/>
    <w:rsid w:val="005C6D76"/>
    <w:rsid w:val="006825FF"/>
    <w:rsid w:val="00B0030B"/>
    <w:rsid w:val="00B0442D"/>
    <w:rsid w:val="00B04CA8"/>
    <w:rsid w:val="00B4749A"/>
    <w:rsid w:val="00CA00F1"/>
    <w:rsid w:val="00E042CD"/>
    <w:rsid w:val="00E10CAE"/>
    <w:rsid w:val="00EA3A96"/>
    <w:rsid w:val="00EE23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30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7358C"/>
  </w:style>
  <w:style w:type="character" w:styleId="Hyperlink">
    <w:name w:val="Hyperlink"/>
    <w:basedOn w:val="DefaultParagraphFont"/>
    <w:uiPriority w:val="99"/>
    <w:semiHidden/>
    <w:unhideWhenUsed/>
    <w:rsid w:val="0007358C"/>
    <w:rPr>
      <w:color w:val="0000FF"/>
      <w:u w:val="single"/>
    </w:rPr>
  </w:style>
  <w:style w:type="paragraph" w:styleId="NoSpacing">
    <w:name w:val="No Spacing"/>
    <w:uiPriority w:val="1"/>
    <w:qFormat/>
    <w:rsid w:val="0007358C"/>
    <w:pPr>
      <w:spacing w:after="0" w:line="240" w:lineRule="auto"/>
    </w:pPr>
  </w:style>
  <w:style w:type="character" w:customStyle="1" w:styleId="definition">
    <w:name w:val="definition"/>
    <w:basedOn w:val="DefaultParagraphFont"/>
    <w:rsid w:val="00B04CA8"/>
  </w:style>
  <w:style w:type="character" w:styleId="Emphasis">
    <w:name w:val="Emphasis"/>
    <w:basedOn w:val="DefaultParagraphFont"/>
    <w:uiPriority w:val="20"/>
    <w:qFormat/>
    <w:rsid w:val="00B04CA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mimi.hu/biology/character.html" TargetMode="External"/><Relationship Id="rId13" Type="http://schemas.openxmlformats.org/officeDocument/2006/relationships/hyperlink" Target="http://en.wikipedia.org/wiki/Dichotomous_key" TargetMode="External"/><Relationship Id="rId18" Type="http://schemas.openxmlformats.org/officeDocument/2006/relationships/hyperlink" Target="http://en.wikipedia.org/wiki/Biological_classification" TargetMode="External"/><Relationship Id="rId26" Type="http://schemas.openxmlformats.org/officeDocument/2006/relationships/hyperlink" Target="http://en.wikipedia.org/wiki/Evolution" TargetMode="External"/><Relationship Id="rId3" Type="http://schemas.openxmlformats.org/officeDocument/2006/relationships/webSettings" Target="webSettings.xml"/><Relationship Id="rId21" Type="http://schemas.openxmlformats.org/officeDocument/2006/relationships/hyperlink" Target="http://en.wikipedia.org/wiki/Biologist" TargetMode="External"/><Relationship Id="rId7" Type="http://schemas.openxmlformats.org/officeDocument/2006/relationships/hyperlink" Target="http://en.wikipedia.org/wiki/Lineage_(evolution)" TargetMode="External"/><Relationship Id="rId12" Type="http://schemas.openxmlformats.org/officeDocument/2006/relationships/hyperlink" Target="http://en.wikipedia.org/wiki/Gene" TargetMode="External"/><Relationship Id="rId17" Type="http://schemas.openxmlformats.org/officeDocument/2006/relationships/hyperlink" Target="http://www.biology-online.org/dictionary/Ancestor" TargetMode="External"/><Relationship Id="rId25" Type="http://schemas.openxmlformats.org/officeDocument/2006/relationships/hyperlink" Target="http://en.wikipedia.org/wiki/Phylogeny" TargetMode="External"/><Relationship Id="rId2" Type="http://schemas.openxmlformats.org/officeDocument/2006/relationships/settings" Target="settings.xml"/><Relationship Id="rId16" Type="http://schemas.openxmlformats.org/officeDocument/2006/relationships/hyperlink" Target="http://www.biology-online.org/dictionary/Species" TargetMode="External"/><Relationship Id="rId20" Type="http://schemas.openxmlformats.org/officeDocument/2006/relationships/hyperlink" Target="http://en.wikipedia.org/wiki/Germans" TargetMode="External"/><Relationship Id="rId29" Type="http://schemas.openxmlformats.org/officeDocument/2006/relationships/hyperlink" Target="http://en.wikipedia.org/wiki/Systematics" TargetMode="External"/><Relationship Id="rId1" Type="http://schemas.openxmlformats.org/officeDocument/2006/relationships/styles" Target="styles.xml"/><Relationship Id="rId6" Type="http://schemas.openxmlformats.org/officeDocument/2006/relationships/hyperlink" Target="http://en.wikipedia.org/wiki/Phenotypic" TargetMode="External"/><Relationship Id="rId11" Type="http://schemas.openxmlformats.org/officeDocument/2006/relationships/hyperlink" Target="http://en.wikipedia.org/wiki/Computational_biology" TargetMode="External"/><Relationship Id="rId24" Type="http://schemas.openxmlformats.org/officeDocument/2006/relationships/hyperlink" Target="http://en.mimi.hu/biology/character.html" TargetMode="External"/><Relationship Id="rId32" Type="http://schemas.openxmlformats.org/officeDocument/2006/relationships/theme" Target="theme/theme1.xml"/><Relationship Id="rId5" Type="http://schemas.openxmlformats.org/officeDocument/2006/relationships/hyperlink" Target="http://en.wikipedia.org/wiki/Ecology" TargetMode="External"/><Relationship Id="rId15" Type="http://schemas.openxmlformats.org/officeDocument/2006/relationships/hyperlink" Target="http://en.wikipedia.org/wiki/Invertebrate" TargetMode="External"/><Relationship Id="rId23" Type="http://schemas.openxmlformats.org/officeDocument/2006/relationships/hyperlink" Target="http://en.wikipedia.org/wiki/Dipteran" TargetMode="External"/><Relationship Id="rId28" Type="http://schemas.openxmlformats.org/officeDocument/2006/relationships/hyperlink" Target="http://en.wikipedia.org/wiki/Median_network" TargetMode="External"/><Relationship Id="rId10" Type="http://schemas.openxmlformats.org/officeDocument/2006/relationships/hyperlink" Target="http://en.wikipedia.org/wiki/Hierarchical_clustering" TargetMode="External"/><Relationship Id="rId19" Type="http://schemas.openxmlformats.org/officeDocument/2006/relationships/hyperlink" Target="http://en.wikipedia.org/wiki/Organism" TargetMode="External"/><Relationship Id="rId31" Type="http://schemas.openxmlformats.org/officeDocument/2006/relationships/fontTable" Target="fontTable.xml"/><Relationship Id="rId4" Type="http://schemas.openxmlformats.org/officeDocument/2006/relationships/hyperlink" Target="http://en.wikipedia.org/wiki/Evolution" TargetMode="External"/><Relationship Id="rId9" Type="http://schemas.openxmlformats.org/officeDocument/2006/relationships/hyperlink" Target="http://en.wikipedia.org/wiki/Tree_(graph_theory)" TargetMode="External"/><Relationship Id="rId14" Type="http://schemas.openxmlformats.org/officeDocument/2006/relationships/hyperlink" Target="http://en.wikipedia.org/wiki/Vertebrate" TargetMode="External"/><Relationship Id="rId22" Type="http://schemas.openxmlformats.org/officeDocument/2006/relationships/hyperlink" Target="http://en.wikipedia.org/wiki/Evolution" TargetMode="External"/><Relationship Id="rId27" Type="http://schemas.openxmlformats.org/officeDocument/2006/relationships/hyperlink" Target="http://en.wikipedia.org/wiki/Dichotomies" TargetMode="External"/><Relationship Id="rId30" Type="http://schemas.openxmlformats.org/officeDocument/2006/relationships/hyperlink" Target="http://en.wikipedia.org/wiki/Clad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2617</Words>
  <Characters>14922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Zahraa</dc:creator>
  <cp:lastModifiedBy>Zahraa</cp:lastModifiedBy>
  <cp:revision>2</cp:revision>
  <dcterms:created xsi:type="dcterms:W3CDTF">2012-12-05T06:54:00Z</dcterms:created>
  <dcterms:modified xsi:type="dcterms:W3CDTF">2012-12-05T06:54:00Z</dcterms:modified>
</cp:coreProperties>
</file>