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012" w:rsidRPr="00A16498" w:rsidRDefault="006F0BC8">
      <w:pPr>
        <w:rPr>
          <w:rFonts w:ascii="Times New Roman" w:hAnsi="Times New Roman" w:cs="Times New Roman"/>
          <w:b/>
          <w:sz w:val="24"/>
          <w:szCs w:val="24"/>
        </w:rPr>
      </w:pPr>
      <w:r w:rsidRPr="00A16498">
        <w:rPr>
          <w:rFonts w:ascii="Times New Roman" w:hAnsi="Times New Roman" w:cs="Times New Roman" w:hint="eastAsia"/>
          <w:b/>
          <w:sz w:val="24"/>
          <w:szCs w:val="24"/>
        </w:rPr>
        <w:t>GLOBAL LAND-USE AND LAND-COVER CHANGE: PART 1</w:t>
      </w:r>
    </w:p>
    <w:p w:rsidR="006F0BC8" w:rsidRPr="006F0BC8" w:rsidRDefault="006F0BC8" w:rsidP="006F0B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6F0BC8">
        <w:rPr>
          <w:rFonts w:ascii="Times New Roman" w:hAnsi="Times New Roman" w:cs="Times New Roman" w:hint="eastAsia"/>
          <w:b/>
          <w:sz w:val="24"/>
          <w:szCs w:val="24"/>
        </w:rPr>
        <w:t>What is the distinction between land use and land cover? Can you give an example that illustrates the differences in their definitions?</w:t>
      </w:r>
    </w:p>
    <w:p w:rsidR="006F0BC8" w:rsidRDefault="006F0BC8" w:rsidP="006F0BC8">
      <w:pPr>
        <w:pStyle w:val="ListParagrap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Land-use and land-cover change (LULCC)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or land change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is a general term for the human modification of Earth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terrestrial surface. Land change happens locally, but these local changes can accumulate to have global impacts (e.g. tropical forest clearing reduces carbon sequestration, which affects global atmospheric CO</w:t>
      </w:r>
      <w:r>
        <w:rPr>
          <w:rFonts w:ascii="Times New Roman" w:hAnsi="Times New Roman" w:cs="Times New Roman" w:hint="eastAsia"/>
          <w:szCs w:val="24"/>
        </w:rPr>
        <w:t>2).</w:t>
      </w:r>
    </w:p>
    <w:p w:rsidR="006F0BC8" w:rsidRDefault="006F0BC8" w:rsidP="006F0BC8">
      <w:pPr>
        <w:pStyle w:val="ListParagraph"/>
        <w:rPr>
          <w:rFonts w:ascii="Times New Roman" w:hAnsi="Times New Roman" w:cs="Times New Roman"/>
          <w:szCs w:val="24"/>
        </w:rPr>
      </w:pPr>
      <w:r w:rsidRPr="006F0BC8">
        <w:rPr>
          <w:rFonts w:ascii="Times New Roman" w:hAnsi="Times New Roman" w:cs="Times New Roman" w:hint="eastAsia"/>
          <w:b/>
          <w:szCs w:val="24"/>
        </w:rPr>
        <w:t>Land Cover</w:t>
      </w:r>
      <w:r>
        <w:rPr>
          <w:rFonts w:ascii="Times New Roman" w:hAnsi="Times New Roman" w:cs="Times New Roman" w:hint="eastAsia"/>
          <w:szCs w:val="24"/>
        </w:rPr>
        <w:t xml:space="preserve">: the physical and biological characteristics of the land surface (including water, vegetation, bare soil and </w:t>
      </w:r>
      <w:r>
        <w:rPr>
          <w:rFonts w:ascii="Times New Roman" w:hAnsi="Times New Roman" w:cs="Times New Roman"/>
          <w:szCs w:val="24"/>
        </w:rPr>
        <w:t>artificial</w:t>
      </w:r>
      <w:r>
        <w:rPr>
          <w:rFonts w:ascii="Times New Roman" w:hAnsi="Times New Roman" w:cs="Times New Roman" w:hint="eastAsia"/>
          <w:szCs w:val="24"/>
        </w:rPr>
        <w:t xml:space="preserve"> structures)</w:t>
      </w:r>
    </w:p>
    <w:p w:rsidR="006F0BC8" w:rsidRPr="006F0BC8" w:rsidRDefault="006F0BC8" w:rsidP="006F0BC8">
      <w:pPr>
        <w:pStyle w:val="ListParagraph"/>
        <w:rPr>
          <w:rFonts w:ascii="Times New Roman" w:hAnsi="Times New Roman" w:cs="Times New Roman"/>
          <w:szCs w:val="24"/>
        </w:rPr>
      </w:pPr>
      <w:r w:rsidRPr="006F0BC8">
        <w:rPr>
          <w:rFonts w:ascii="Times New Roman" w:hAnsi="Times New Roman" w:cs="Times New Roman" w:hint="eastAsia"/>
          <w:b/>
          <w:szCs w:val="24"/>
        </w:rPr>
        <w:t>Land Use</w:t>
      </w:r>
      <w:r>
        <w:rPr>
          <w:rFonts w:ascii="Times New Roman" w:hAnsi="Times New Roman" w:cs="Times New Roman" w:hint="eastAsia"/>
          <w:szCs w:val="24"/>
        </w:rPr>
        <w:t>: human activities on the land (e.g. agriculture, forestry and development) that affect land surface processes. Can also encompass the socioeconomic purposes or contexts within which lands are manag</w:t>
      </w:r>
      <w:r w:rsidR="00A16498">
        <w:rPr>
          <w:rFonts w:ascii="Times New Roman" w:hAnsi="Times New Roman" w:cs="Times New Roman" w:hint="eastAsia"/>
          <w:szCs w:val="24"/>
        </w:rPr>
        <w:t>ed</w:t>
      </w:r>
      <w:r>
        <w:rPr>
          <w:rFonts w:ascii="Times New Roman" w:hAnsi="Times New Roman" w:cs="Times New Roman" w:hint="eastAsia"/>
          <w:szCs w:val="24"/>
        </w:rPr>
        <w:t xml:space="preserve"> (e.g. subsistence versus commercial </w:t>
      </w:r>
      <w:r>
        <w:rPr>
          <w:rFonts w:ascii="Times New Roman" w:hAnsi="Times New Roman" w:cs="Times New Roman"/>
          <w:szCs w:val="24"/>
        </w:rPr>
        <w:t>agriculture</w:t>
      </w:r>
      <w:r>
        <w:rPr>
          <w:rFonts w:ascii="Times New Roman" w:hAnsi="Times New Roman" w:cs="Times New Roman" w:hint="eastAsia"/>
          <w:szCs w:val="24"/>
        </w:rPr>
        <w:t>, rented vs. owned, or private vs. public land)</w:t>
      </w:r>
      <w:r w:rsidR="00A16498">
        <w:rPr>
          <w:rFonts w:ascii="Times New Roman" w:hAnsi="Times New Roman" w:cs="Times New Roman" w:hint="eastAsia"/>
          <w:szCs w:val="24"/>
        </w:rPr>
        <w:t>.</w:t>
      </w:r>
    </w:p>
    <w:p w:rsidR="006F0BC8" w:rsidRPr="00A16498" w:rsidRDefault="006F0BC8" w:rsidP="006F0B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A16498">
        <w:rPr>
          <w:rFonts w:ascii="Times New Roman" w:hAnsi="Times New Roman" w:cs="Times New Roman" w:hint="eastAsia"/>
          <w:b/>
          <w:sz w:val="24"/>
          <w:szCs w:val="24"/>
        </w:rPr>
        <w:t>In what ways might we assess land-use and land-cover change?</w:t>
      </w:r>
    </w:p>
    <w:p w:rsidR="00A16498" w:rsidRDefault="00A16498" w:rsidP="00A16498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Many-to-one relationship: One land cover could be used for multiple purposes or objectives</w:t>
      </w:r>
    </w:p>
    <w:p w:rsidR="00A16498" w:rsidRDefault="00A16498" w:rsidP="00A16498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Land use is characterized by the arrangements, activities and inputs people undertake in a certain land cover type to produce, change or maintain it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A16498" w:rsidRDefault="00A16498" w:rsidP="00A16498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What: the purpose of activities undertaken (e.g. the specific products or services sought, such as crops)</w:t>
      </w:r>
    </w:p>
    <w:p w:rsidR="00A16498" w:rsidRDefault="00A16498" w:rsidP="00A16498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Where: the geographic location and spatial extent</w:t>
      </w:r>
    </w:p>
    <w:p w:rsidR="00A16498" w:rsidRDefault="00A16498" w:rsidP="00A16498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When: the temporal aspects of various activities undertaken and how they change over time</w:t>
      </w:r>
    </w:p>
    <w:p w:rsidR="00A16498" w:rsidRDefault="00A16498" w:rsidP="00A16498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How/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How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much: quantitative measures (e.g. area used, production, inputs and technology)</w:t>
      </w:r>
    </w:p>
    <w:p w:rsidR="00A16498" w:rsidRDefault="00A16498" w:rsidP="00A16498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Why: the reasons underlying the current land use (e.g. ownership and economic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forcers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, etc)</w:t>
      </w:r>
    </w:p>
    <w:p w:rsidR="006F0BC8" w:rsidRPr="00F27AB1" w:rsidRDefault="006F0BC8" w:rsidP="006F0B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F27AB1">
        <w:rPr>
          <w:rFonts w:ascii="Times New Roman" w:hAnsi="Times New Roman" w:cs="Times New Roman" w:hint="eastAsia"/>
          <w:b/>
          <w:sz w:val="24"/>
          <w:szCs w:val="24"/>
        </w:rPr>
        <w:t xml:space="preserve">Can you name one type of remote sensing image or platform and give an example of how scientists might apply this technique to understanding </w:t>
      </w:r>
      <w:r w:rsidRPr="00F27AB1">
        <w:rPr>
          <w:rFonts w:ascii="Times New Roman" w:hAnsi="Times New Roman" w:cs="Times New Roman"/>
          <w:b/>
          <w:sz w:val="24"/>
          <w:szCs w:val="24"/>
        </w:rPr>
        <w:t>changes</w:t>
      </w:r>
      <w:r w:rsidRPr="00F27AB1">
        <w:rPr>
          <w:rFonts w:ascii="Times New Roman" w:hAnsi="Times New Roman" w:cs="Times New Roman" w:hint="eastAsia"/>
          <w:b/>
          <w:sz w:val="24"/>
          <w:szCs w:val="24"/>
        </w:rPr>
        <w:t xml:space="preserve"> in global land use?</w:t>
      </w:r>
    </w:p>
    <w:p w:rsidR="00A16498" w:rsidRDefault="005156BB" w:rsidP="00A16498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Remote Sensing: An essential tool for monitoring land change</w:t>
      </w:r>
    </w:p>
    <w:p w:rsidR="00F27AB1" w:rsidRDefault="005156BB" w:rsidP="00F27AB1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Facilitates observations across larger extents of Earth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surface than feasible with ground-based observation</w:t>
      </w:r>
    </w:p>
    <w:p w:rsidR="00F27AB1" w:rsidRDefault="00F27AB1" w:rsidP="00F27AB1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Wide Vies, Consistent, repeatable, discreet</w:t>
      </w:r>
    </w:p>
    <w:p w:rsidR="00F27AB1" w:rsidRDefault="00F27AB1" w:rsidP="00F27AB1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Accomplished by use of cameras, multi-spectral scanners, RADAR and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LiDAR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sensors mounted on air- and space-borne platforms, yielding aerial photographs, satellite imagery, RADAR and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LiDAR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datasets</w:t>
      </w:r>
    </w:p>
    <w:p w:rsidR="00970948" w:rsidRDefault="00970948" w:rsidP="00F27AB1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lastRenderedPageBreak/>
        <w:drawing>
          <wp:inline distT="0" distB="0" distL="0" distR="0">
            <wp:extent cx="5221139" cy="3579474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1139" cy="3579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948" w:rsidRDefault="00970948" w:rsidP="00F27AB1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>
            <wp:extent cx="4982807" cy="3704849"/>
            <wp:effectExtent l="19050" t="0" r="8293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2807" cy="3704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998" w:rsidRDefault="00FA2998" w:rsidP="00F27AB1">
      <w:pPr>
        <w:pStyle w:val="ListParagrap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Landsat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:</w:t>
      </w:r>
    </w:p>
    <w:p w:rsidR="00FA2998" w:rsidRDefault="00FA2998" w:rsidP="00FA2998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NASA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s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Landsat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program offers the longest continuous global record of the Earth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surface: More than 40 years worth of spectral information about Earth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s </w:t>
      </w:r>
      <w:r>
        <w:rPr>
          <w:rFonts w:ascii="Times New Roman" w:hAnsi="Times New Roman" w:cs="Times New Roman" w:hint="eastAsia"/>
          <w:sz w:val="24"/>
          <w:szCs w:val="24"/>
        </w:rPr>
        <w:lastRenderedPageBreak/>
        <w:t xml:space="preserve">surface, creating a historical record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unmatched in quality, detail, coverage, and length.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FA2998" w:rsidRDefault="00FA2998" w:rsidP="00FA29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Optical remote sensing makes use of the electromagnetic spectrum (reflected solar radiation: visible, near infrared, short-wave).</w:t>
      </w:r>
      <w:r>
        <w:rPr>
          <w:rFonts w:ascii="Times New Roman" w:hAnsi="Times New Roman" w:cs="Times New Roman" w:hint="eastAsia"/>
          <w:sz w:val="24"/>
          <w:szCs w:val="24"/>
        </w:rPr>
        <w:tab/>
      </w:r>
    </w:p>
    <w:p w:rsidR="00FA2998" w:rsidRPr="00FA2998" w:rsidRDefault="00FA2998" w:rsidP="00FA29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Vegetation, soil and water have a specific </w:t>
      </w:r>
      <w:r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 w:hint="eastAsia"/>
          <w:sz w:val="24"/>
          <w:szCs w:val="24"/>
        </w:rPr>
        <w:t>spectral response.</w:t>
      </w:r>
      <w:r>
        <w:rPr>
          <w:rFonts w:ascii="Times New Roman" w:hAnsi="Times New Roman" w:cs="Times New Roman"/>
          <w:sz w:val="24"/>
          <w:szCs w:val="24"/>
        </w:rPr>
        <w:t>’</w:t>
      </w:r>
    </w:p>
    <w:p w:rsidR="006F0BC8" w:rsidRPr="00C612F2" w:rsidRDefault="006F0BC8" w:rsidP="006F0B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C612F2">
        <w:rPr>
          <w:rFonts w:ascii="Times New Roman" w:hAnsi="Times New Roman" w:cs="Times New Roman" w:hint="eastAsia"/>
          <w:b/>
          <w:sz w:val="24"/>
          <w:szCs w:val="24"/>
        </w:rPr>
        <w:t>How does agriculture shape global land use and land cover?</w:t>
      </w:r>
    </w:p>
    <w:p w:rsidR="00C612F2" w:rsidRDefault="00C612F2" w:rsidP="00C612F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We use about 38% of the Earth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s ice-free surface for agriculture. </w:t>
      </w:r>
    </w:p>
    <w:p w:rsidR="00C612F2" w:rsidRDefault="00C612F2" w:rsidP="00C612F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About 24% of Earth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terrestrial surface is occupied by croplands and other cultivated systems.</w:t>
      </w:r>
    </w:p>
    <w:p w:rsidR="00C612F2" w:rsidRDefault="00C612F2" w:rsidP="00C612F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Cropland continues to expand in some areas but is shrinking in others (agricultural abandonment).</w:t>
      </w:r>
    </w:p>
    <w:p w:rsidR="00C612F2" w:rsidRPr="00C612F2" w:rsidRDefault="00C612F2" w:rsidP="00C612F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We can assess the spatial extent of most crops, and their yields, using a fusion of satellite observation and government statistics.</w:t>
      </w:r>
    </w:p>
    <w:p w:rsidR="006F0BC8" w:rsidRPr="00970948" w:rsidRDefault="006F0BC8" w:rsidP="006F0B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970948">
        <w:rPr>
          <w:rFonts w:ascii="Times New Roman" w:hAnsi="Times New Roman" w:cs="Times New Roman" w:hint="eastAsia"/>
          <w:b/>
          <w:sz w:val="24"/>
          <w:szCs w:val="24"/>
        </w:rPr>
        <w:t xml:space="preserve">How do we define a </w:t>
      </w:r>
      <w:r w:rsidRPr="00970948">
        <w:rPr>
          <w:rFonts w:ascii="Times New Roman" w:hAnsi="Times New Roman" w:cs="Times New Roman"/>
          <w:b/>
          <w:sz w:val="24"/>
          <w:szCs w:val="24"/>
        </w:rPr>
        <w:t>“</w:t>
      </w:r>
      <w:r w:rsidRPr="00970948">
        <w:rPr>
          <w:rFonts w:ascii="Times New Roman" w:hAnsi="Times New Roman" w:cs="Times New Roman" w:hint="eastAsia"/>
          <w:b/>
          <w:sz w:val="24"/>
          <w:szCs w:val="24"/>
        </w:rPr>
        <w:t>forest</w:t>
      </w:r>
      <w:r w:rsidRPr="00970948">
        <w:rPr>
          <w:rFonts w:ascii="Times New Roman" w:hAnsi="Times New Roman" w:cs="Times New Roman"/>
          <w:b/>
          <w:sz w:val="24"/>
          <w:szCs w:val="24"/>
        </w:rPr>
        <w:t>”</w:t>
      </w:r>
      <w:r w:rsidRPr="00970948">
        <w:rPr>
          <w:rFonts w:ascii="Times New Roman" w:hAnsi="Times New Roman" w:cs="Times New Roman" w:hint="eastAsia"/>
          <w:b/>
          <w:sz w:val="24"/>
          <w:szCs w:val="24"/>
        </w:rPr>
        <w:t xml:space="preserve"> and what is the extent of forest globally?</w:t>
      </w:r>
    </w:p>
    <w:p w:rsidR="00970948" w:rsidRDefault="00970948" w:rsidP="0097094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In 2010, just over 4 billion ha, roughly 30% of global land area.</w:t>
      </w:r>
    </w:p>
    <w:p w:rsidR="00970948" w:rsidRDefault="00970948" w:rsidP="0097094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FAO</w:t>
      </w:r>
      <w:r w:rsidR="00CB1B0F">
        <w:rPr>
          <w:rFonts w:ascii="Times New Roman" w:hAnsi="Times New Roman" w:cs="Times New Roman" w:hint="eastAsia"/>
          <w:sz w:val="24"/>
          <w:szCs w:val="24"/>
        </w:rPr>
        <w:t>(United Nations Food and Agriculture Organization)</w:t>
      </w:r>
      <w:r>
        <w:rPr>
          <w:rFonts w:ascii="Times New Roman" w:hAnsi="Times New Roman" w:cs="Times New Roman" w:hint="eastAsia"/>
          <w:sz w:val="24"/>
          <w:szCs w:val="24"/>
        </w:rPr>
        <w:t>-FRA</w:t>
      </w:r>
      <w:r w:rsidR="00CB1B0F">
        <w:rPr>
          <w:rFonts w:ascii="Times New Roman" w:hAnsi="Times New Roman" w:cs="Times New Roman" w:hint="eastAsia"/>
          <w:sz w:val="24"/>
          <w:szCs w:val="24"/>
        </w:rPr>
        <w:t>(Forest Resources Assessment)</w:t>
      </w:r>
      <w:r>
        <w:rPr>
          <w:rFonts w:ascii="Times New Roman" w:hAnsi="Times New Roman" w:cs="Times New Roman" w:hint="eastAsia"/>
          <w:sz w:val="24"/>
          <w:szCs w:val="24"/>
        </w:rPr>
        <w:t xml:space="preserve"> Forest Definition</w:t>
      </w:r>
    </w:p>
    <w:p w:rsidR="00970948" w:rsidRDefault="00970948" w:rsidP="00970948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Forest are defined as land spanning:</w:t>
      </w:r>
    </w:p>
    <w:p w:rsidR="00970948" w:rsidRDefault="00970948" w:rsidP="00970948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>ore than 0.5 hectares</w:t>
      </w:r>
    </w:p>
    <w:p w:rsidR="00970948" w:rsidRDefault="00970948" w:rsidP="00970948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 xml:space="preserve">ith trees higher than 5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metres</w:t>
      </w:r>
      <w:proofErr w:type="spellEnd"/>
    </w:p>
    <w:p w:rsidR="00970948" w:rsidRDefault="00970948" w:rsidP="00970948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>anopy cover of more than 10%</w:t>
      </w:r>
    </w:p>
    <w:p w:rsidR="00970948" w:rsidRDefault="00970948" w:rsidP="00970948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 w:hint="eastAsia"/>
          <w:sz w:val="24"/>
          <w:szCs w:val="24"/>
        </w:rPr>
        <w:t xml:space="preserve">oes not include land under agricultural or urban </w:t>
      </w:r>
      <w:r>
        <w:rPr>
          <w:rFonts w:ascii="Times New Roman" w:hAnsi="Times New Roman" w:cs="Times New Roman"/>
          <w:sz w:val="24"/>
          <w:szCs w:val="24"/>
        </w:rPr>
        <w:t>land</w:t>
      </w:r>
      <w:r>
        <w:rPr>
          <w:rFonts w:ascii="Times New Roman" w:hAnsi="Times New Roman" w:cs="Times New Roman" w:hint="eastAsia"/>
          <w:sz w:val="24"/>
          <w:szCs w:val="24"/>
        </w:rPr>
        <w:t xml:space="preserve"> use</w:t>
      </w:r>
    </w:p>
    <w:p w:rsidR="006F0BC8" w:rsidRDefault="006F0BC8" w:rsidP="006F0B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04528">
        <w:rPr>
          <w:rFonts w:ascii="Times New Roman" w:hAnsi="Times New Roman" w:cs="Times New Roman" w:hint="eastAsia"/>
          <w:b/>
          <w:sz w:val="24"/>
          <w:szCs w:val="24"/>
        </w:rPr>
        <w:t>How do we define urban? Approximately how much land cover is devoted to cities worldwide?</w:t>
      </w:r>
    </w:p>
    <w:p w:rsidR="00CB1B0F" w:rsidRPr="00CB1B0F" w:rsidRDefault="00CB1B0F" w:rsidP="00CB1B0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Less than 0.5% of the Earth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total land area</w:t>
      </w:r>
    </w:p>
    <w:p w:rsidR="00CB1B0F" w:rsidRPr="00CB1B0F" w:rsidRDefault="00CB1B0F" w:rsidP="00CB1B0F">
      <w:pPr>
        <w:ind w:left="10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4667250" cy="3501924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232" cy="3503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BC8" w:rsidRPr="00404528" w:rsidRDefault="006F0BC8" w:rsidP="006F0B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04528">
        <w:rPr>
          <w:rFonts w:ascii="Times New Roman" w:hAnsi="Times New Roman" w:cs="Times New Roman" w:hint="eastAsia"/>
          <w:b/>
          <w:sz w:val="24"/>
          <w:szCs w:val="24"/>
        </w:rPr>
        <w:t xml:space="preserve">What does </w:t>
      </w:r>
      <w:r w:rsidRPr="00404528">
        <w:rPr>
          <w:rFonts w:ascii="Times New Roman" w:hAnsi="Times New Roman" w:cs="Times New Roman"/>
          <w:b/>
          <w:sz w:val="24"/>
          <w:szCs w:val="24"/>
        </w:rPr>
        <w:t>“</w:t>
      </w:r>
      <w:r w:rsidRPr="00404528">
        <w:rPr>
          <w:rFonts w:ascii="Times New Roman" w:hAnsi="Times New Roman" w:cs="Times New Roman" w:hint="eastAsia"/>
          <w:b/>
          <w:sz w:val="24"/>
          <w:szCs w:val="24"/>
        </w:rPr>
        <w:t>urbanization</w:t>
      </w:r>
      <w:r w:rsidRPr="00404528">
        <w:rPr>
          <w:rFonts w:ascii="Times New Roman" w:hAnsi="Times New Roman" w:cs="Times New Roman"/>
          <w:b/>
          <w:sz w:val="24"/>
          <w:szCs w:val="24"/>
        </w:rPr>
        <w:t>”</w:t>
      </w:r>
      <w:r w:rsidRPr="00404528">
        <w:rPr>
          <w:rFonts w:ascii="Times New Roman" w:hAnsi="Times New Roman" w:cs="Times New Roman" w:hint="eastAsia"/>
          <w:b/>
          <w:sz w:val="24"/>
          <w:szCs w:val="24"/>
        </w:rPr>
        <w:t xml:space="preserve"> mean, and what do urbanization trends look like?</w:t>
      </w:r>
    </w:p>
    <w:p w:rsidR="00F726FE" w:rsidRDefault="00F726FE" w:rsidP="00F726F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Urbanization: the process by which a large number of people becomes permanently concentrated in relatively small areas, forming cities</w:t>
      </w:r>
    </w:p>
    <w:p w:rsidR="00970948" w:rsidRDefault="00970948" w:rsidP="00404528">
      <w:pPr>
        <w:pStyle w:val="ListParagraph"/>
        <w:numPr>
          <w:ilvl w:val="1"/>
          <w:numId w:val="1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Urbanization often connotes a change in land use or land cover</w:t>
      </w:r>
    </w:p>
    <w:p w:rsidR="009F160A" w:rsidRDefault="009F160A" w:rsidP="009F160A">
      <w:pPr>
        <w:pStyle w:val="ListParagraph"/>
        <w:numPr>
          <w:ilvl w:val="1"/>
          <w:numId w:val="1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150 Years of </w:t>
      </w:r>
      <w:r>
        <w:rPr>
          <w:rFonts w:ascii="Times New Roman" w:hAnsi="Times New Roman" w:cs="Times New Roman"/>
          <w:sz w:val="24"/>
          <w:szCs w:val="24"/>
        </w:rPr>
        <w:t>Global</w:t>
      </w:r>
      <w:r>
        <w:rPr>
          <w:rFonts w:ascii="Times New Roman" w:hAnsi="Times New Roman" w:cs="Times New Roman" w:hint="eastAsia"/>
          <w:sz w:val="24"/>
          <w:szCs w:val="24"/>
        </w:rPr>
        <w:t xml:space="preserve"> Urbanization</w:t>
      </w:r>
    </w:p>
    <w:p w:rsidR="009F160A" w:rsidRDefault="009F160A" w:rsidP="009F160A">
      <w:pPr>
        <w:pStyle w:val="ListParagraph"/>
        <w:numPr>
          <w:ilvl w:val="2"/>
          <w:numId w:val="1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1900: 14%</w:t>
      </w:r>
    </w:p>
    <w:p w:rsidR="009F160A" w:rsidRDefault="009F160A" w:rsidP="009F160A">
      <w:pPr>
        <w:pStyle w:val="ListParagraph"/>
        <w:numPr>
          <w:ilvl w:val="2"/>
          <w:numId w:val="1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2008: 50%</w:t>
      </w:r>
    </w:p>
    <w:p w:rsidR="009F160A" w:rsidRPr="009F160A" w:rsidRDefault="009F160A" w:rsidP="009F160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2050: 70%</w:t>
      </w:r>
    </w:p>
    <w:p w:rsidR="006F0BC8" w:rsidRDefault="006F0BC8" w:rsidP="006F0BC8">
      <w:pPr>
        <w:pStyle w:val="ListParagraph"/>
        <w:numPr>
          <w:ilvl w:val="0"/>
          <w:numId w:val="1"/>
        </w:numPr>
        <w:rPr>
          <w:rFonts w:ascii="Times New Roman" w:hAnsi="Times New Roman" w:cs="Times New Roman" w:hint="eastAsia"/>
          <w:b/>
          <w:sz w:val="24"/>
          <w:szCs w:val="24"/>
        </w:rPr>
      </w:pPr>
      <w:r w:rsidRPr="00404528">
        <w:rPr>
          <w:rFonts w:ascii="Times New Roman" w:hAnsi="Times New Roman" w:cs="Times New Roman" w:hint="eastAsia"/>
          <w:b/>
          <w:sz w:val="24"/>
          <w:szCs w:val="24"/>
        </w:rPr>
        <w:t>How much of the Earth</w:t>
      </w:r>
      <w:r w:rsidRPr="00404528">
        <w:rPr>
          <w:rFonts w:ascii="Times New Roman" w:hAnsi="Times New Roman" w:cs="Times New Roman"/>
          <w:b/>
          <w:sz w:val="24"/>
          <w:szCs w:val="24"/>
        </w:rPr>
        <w:t>’</w:t>
      </w:r>
      <w:r w:rsidRPr="00404528">
        <w:rPr>
          <w:rFonts w:ascii="Times New Roman" w:hAnsi="Times New Roman" w:cs="Times New Roman" w:hint="eastAsia"/>
          <w:b/>
          <w:sz w:val="24"/>
          <w:szCs w:val="24"/>
        </w:rPr>
        <w:t xml:space="preserve">s surface is </w:t>
      </w:r>
      <w:r w:rsidRPr="00404528">
        <w:rPr>
          <w:rFonts w:ascii="Times New Roman" w:hAnsi="Times New Roman" w:cs="Times New Roman"/>
          <w:b/>
          <w:sz w:val="24"/>
          <w:szCs w:val="24"/>
        </w:rPr>
        <w:t>‘</w:t>
      </w:r>
      <w:r w:rsidRPr="00404528">
        <w:rPr>
          <w:rFonts w:ascii="Times New Roman" w:hAnsi="Times New Roman" w:cs="Times New Roman" w:hint="eastAsia"/>
          <w:b/>
          <w:sz w:val="24"/>
          <w:szCs w:val="24"/>
        </w:rPr>
        <w:t>urba</w:t>
      </w:r>
      <w:r w:rsidRPr="00404528">
        <w:rPr>
          <w:rFonts w:ascii="Times New Roman" w:hAnsi="Times New Roman" w:cs="Times New Roman"/>
          <w:b/>
          <w:sz w:val="24"/>
          <w:szCs w:val="24"/>
        </w:rPr>
        <w:t>n’</w:t>
      </w:r>
      <w:r w:rsidRPr="00404528">
        <w:rPr>
          <w:rFonts w:ascii="Times New Roman" w:hAnsi="Times New Roman" w:cs="Times New Roman" w:hint="eastAsia"/>
          <w:b/>
          <w:sz w:val="24"/>
          <w:szCs w:val="24"/>
        </w:rPr>
        <w:t xml:space="preserve"> (give a range, in %) and what fraction of the global population lives in urban areas this decade?</w:t>
      </w:r>
    </w:p>
    <w:p w:rsidR="00B331A7" w:rsidRDefault="00B331A7" w:rsidP="00B331A7">
      <w:pPr>
        <w:pStyle w:val="ListParagraph"/>
        <w:numPr>
          <w:ilvl w:val="1"/>
          <w:numId w:val="1"/>
        </w:numPr>
        <w:rPr>
          <w:rFonts w:ascii="Times New Roman" w:hAnsi="Times New Roman" w:cs="Times New Roman" w:hint="eastAsia"/>
          <w:sz w:val="24"/>
          <w:szCs w:val="24"/>
        </w:rPr>
      </w:pPr>
      <w:r w:rsidRPr="00B331A7">
        <w:rPr>
          <w:rFonts w:ascii="Times New Roman" w:hAnsi="Times New Roman" w:cs="Times New Roman" w:hint="eastAsia"/>
          <w:sz w:val="24"/>
          <w:szCs w:val="24"/>
        </w:rPr>
        <w:t xml:space="preserve">50% of </w:t>
      </w:r>
      <w:r>
        <w:rPr>
          <w:rFonts w:ascii="Times New Roman" w:hAnsi="Times New Roman" w:cs="Times New Roman" w:hint="eastAsia"/>
          <w:sz w:val="24"/>
          <w:szCs w:val="24"/>
        </w:rPr>
        <w:t>the world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population is now urban.</w:t>
      </w:r>
    </w:p>
    <w:p w:rsidR="00B331A7" w:rsidRDefault="00B331A7" w:rsidP="00B331A7">
      <w:pPr>
        <w:pStyle w:val="ListParagraph"/>
        <w:numPr>
          <w:ilvl w:val="1"/>
          <w:numId w:val="1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The world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s urban population is 3.7 billion people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the number will double by 2050.</w:t>
      </w:r>
    </w:p>
    <w:p w:rsidR="00577807" w:rsidRDefault="00577807" w:rsidP="00B331A7">
      <w:pPr>
        <w:pStyle w:val="ListParagraph"/>
        <w:numPr>
          <w:ilvl w:val="1"/>
          <w:numId w:val="1"/>
        </w:num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By 2030, 96% of all urbanization will occur in the developing world.</w:t>
      </w:r>
    </w:p>
    <w:p w:rsidR="00577807" w:rsidRPr="00B331A7" w:rsidRDefault="00577807" w:rsidP="00B331A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Cities generate over 80% of the world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GDP.</w:t>
      </w:r>
    </w:p>
    <w:p w:rsidR="00CB1B0F" w:rsidRPr="00404528" w:rsidRDefault="00CB1B0F" w:rsidP="00CB1B0F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  <w:r w:rsidRPr="00CB1B0F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4800600" cy="2961939"/>
            <wp:effectExtent l="19050" t="0" r="0" b="0"/>
            <wp:docPr id="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48" cy="2961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B1B0F" w:rsidRPr="00404528" w:rsidSect="001C2012"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4657F"/>
    <w:multiLevelType w:val="hybridMultilevel"/>
    <w:tmpl w:val="2C588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6F0BC8"/>
    <w:rsid w:val="001C2012"/>
    <w:rsid w:val="00343302"/>
    <w:rsid w:val="00404528"/>
    <w:rsid w:val="005156BB"/>
    <w:rsid w:val="00577807"/>
    <w:rsid w:val="006F0BC8"/>
    <w:rsid w:val="00751F3C"/>
    <w:rsid w:val="00970948"/>
    <w:rsid w:val="009F160A"/>
    <w:rsid w:val="00A16498"/>
    <w:rsid w:val="00B331A7"/>
    <w:rsid w:val="00C612F2"/>
    <w:rsid w:val="00CB1B0F"/>
    <w:rsid w:val="00F27AB1"/>
    <w:rsid w:val="00F6256B"/>
    <w:rsid w:val="00F726FE"/>
    <w:rsid w:val="00FA2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0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0B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0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9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5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</dc:creator>
  <cp:lastModifiedBy>ch</cp:lastModifiedBy>
  <cp:revision>10</cp:revision>
  <dcterms:created xsi:type="dcterms:W3CDTF">2017-04-06T03:47:00Z</dcterms:created>
  <dcterms:modified xsi:type="dcterms:W3CDTF">2017-04-16T18:50:00Z</dcterms:modified>
</cp:coreProperties>
</file>