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6188E" w14:textId="77777777" w:rsidR="00D142B7" w:rsidRDefault="00D142B7" w:rsidP="00D142B7">
      <w:pPr>
        <w:pStyle w:val="NoteLevel1"/>
        <w:rPr>
          <w:rFonts w:ascii="Helvetica" w:hAnsi="Helvetica"/>
        </w:rPr>
      </w:pPr>
      <w:r w:rsidRPr="00D142B7">
        <w:rPr>
          <w:rFonts w:ascii="Helvetica" w:hAnsi="Helvetica"/>
          <w:b/>
        </w:rPr>
        <w:t>Who does what in international Health</w:t>
      </w:r>
      <w:r>
        <w:rPr>
          <w:rFonts w:ascii="Helvetica" w:hAnsi="Helvetica"/>
        </w:rPr>
        <w:t xml:space="preserve">: </w:t>
      </w:r>
    </w:p>
    <w:p w14:paraId="04E8AF2B" w14:textId="77777777" w:rsidR="00D142B7" w:rsidRDefault="00D142B7" w:rsidP="00D142B7">
      <w:pPr>
        <w:pStyle w:val="NoteLevel1"/>
        <w:numPr>
          <w:ilvl w:val="0"/>
          <w:numId w:val="2"/>
        </w:numPr>
        <w:rPr>
          <w:rFonts w:ascii="Helvetica" w:hAnsi="Helvetica"/>
        </w:rPr>
      </w:pPr>
      <w:r>
        <w:rPr>
          <w:rFonts w:ascii="Helvetica" w:hAnsi="Helvetica"/>
        </w:rPr>
        <w:t>World Health</w:t>
      </w:r>
    </w:p>
    <w:p w14:paraId="6D94C535" w14:textId="77777777" w:rsidR="00D142B7" w:rsidRDefault="00D142B7" w:rsidP="00D142B7">
      <w:pPr>
        <w:pStyle w:val="NoteLevel2"/>
        <w:numPr>
          <w:ilvl w:val="1"/>
          <w:numId w:val="2"/>
        </w:numPr>
        <w:rPr>
          <w:rFonts w:ascii="Helvetica" w:hAnsi="Helvetica"/>
        </w:rPr>
      </w:pPr>
      <w:r>
        <w:rPr>
          <w:rFonts w:ascii="Helvetica" w:hAnsi="Helvetica"/>
        </w:rPr>
        <w:t xml:space="preserve">Agency of the UN </w:t>
      </w:r>
    </w:p>
    <w:p w14:paraId="7F5E7FC6" w14:textId="77777777" w:rsidR="00D142B7" w:rsidRDefault="00D142B7" w:rsidP="00D142B7">
      <w:pPr>
        <w:pStyle w:val="NoteLevel2"/>
        <w:numPr>
          <w:ilvl w:val="1"/>
          <w:numId w:val="2"/>
        </w:numPr>
        <w:rPr>
          <w:rFonts w:ascii="Helvetica" w:hAnsi="Helvetica"/>
        </w:rPr>
      </w:pPr>
      <w:r>
        <w:rPr>
          <w:rFonts w:ascii="Helvetica" w:hAnsi="Helvetica"/>
        </w:rPr>
        <w:t xml:space="preserve">Data and statistics </w:t>
      </w:r>
    </w:p>
    <w:p w14:paraId="6758D0EE" w14:textId="77777777" w:rsidR="00D142B7" w:rsidRDefault="00D142B7" w:rsidP="00D142B7">
      <w:pPr>
        <w:pStyle w:val="NoteLevel2"/>
        <w:numPr>
          <w:ilvl w:val="1"/>
          <w:numId w:val="2"/>
        </w:numPr>
        <w:rPr>
          <w:rFonts w:ascii="Helvetica" w:hAnsi="Helvetica"/>
        </w:rPr>
      </w:pPr>
      <w:r>
        <w:rPr>
          <w:rFonts w:ascii="Helvetica" w:hAnsi="Helvetica"/>
        </w:rPr>
        <w:t>Capacity building</w:t>
      </w:r>
    </w:p>
    <w:p w14:paraId="555419FE" w14:textId="77777777" w:rsidR="00D142B7" w:rsidRDefault="00D142B7" w:rsidP="00D142B7">
      <w:pPr>
        <w:pStyle w:val="NoteLevel2"/>
        <w:numPr>
          <w:ilvl w:val="1"/>
          <w:numId w:val="2"/>
        </w:numPr>
        <w:rPr>
          <w:rFonts w:ascii="Helvetica" w:hAnsi="Helvetica"/>
        </w:rPr>
      </w:pPr>
      <w:r>
        <w:rPr>
          <w:rFonts w:ascii="Helvetica" w:hAnsi="Helvetica"/>
        </w:rPr>
        <w:t>Publication and advocacy</w:t>
      </w:r>
    </w:p>
    <w:p w14:paraId="167615D2" w14:textId="77777777" w:rsidR="00D142B7" w:rsidRDefault="00D142B7" w:rsidP="00D142B7">
      <w:pPr>
        <w:pStyle w:val="NoteLevel2"/>
        <w:numPr>
          <w:ilvl w:val="1"/>
          <w:numId w:val="2"/>
        </w:numPr>
        <w:rPr>
          <w:rFonts w:ascii="Helvetica" w:hAnsi="Helvetica"/>
        </w:rPr>
      </w:pPr>
      <w:r>
        <w:rPr>
          <w:rFonts w:ascii="Helvetica" w:hAnsi="Helvetica"/>
        </w:rPr>
        <w:t xml:space="preserve">Emergency response </w:t>
      </w:r>
    </w:p>
    <w:p w14:paraId="4B2FC605" w14:textId="77777777" w:rsidR="00D142B7" w:rsidRDefault="00D142B7" w:rsidP="00D142B7">
      <w:pPr>
        <w:pStyle w:val="NoteLevel2"/>
        <w:numPr>
          <w:ilvl w:val="1"/>
          <w:numId w:val="2"/>
        </w:numPr>
        <w:rPr>
          <w:rFonts w:ascii="Helvetica" w:hAnsi="Helvetica"/>
        </w:rPr>
      </w:pPr>
      <w:r>
        <w:rPr>
          <w:rFonts w:ascii="Helvetica" w:hAnsi="Helvetica"/>
        </w:rPr>
        <w:t xml:space="preserve">Sets norms on treatment protocols and drug regimes </w:t>
      </w:r>
    </w:p>
    <w:p w14:paraId="02CC9885" w14:textId="77777777" w:rsidR="00D142B7" w:rsidRDefault="00D142B7" w:rsidP="00D142B7">
      <w:pPr>
        <w:pStyle w:val="NoteLevel1"/>
        <w:numPr>
          <w:ilvl w:val="0"/>
          <w:numId w:val="3"/>
        </w:numPr>
        <w:rPr>
          <w:rFonts w:ascii="Helvetica" w:hAnsi="Helvetica"/>
        </w:rPr>
      </w:pPr>
      <w:r>
        <w:rPr>
          <w:rFonts w:ascii="Helvetica" w:hAnsi="Helvetica"/>
        </w:rPr>
        <w:t>UNICEF (united nations children’s funds)</w:t>
      </w:r>
    </w:p>
    <w:p w14:paraId="7E03CC9A" w14:textId="77777777" w:rsidR="00D142B7" w:rsidRDefault="00D142B7" w:rsidP="00D142B7">
      <w:pPr>
        <w:pStyle w:val="NoteLevel2"/>
        <w:numPr>
          <w:ilvl w:val="1"/>
          <w:numId w:val="3"/>
        </w:numPr>
        <w:rPr>
          <w:rFonts w:ascii="Helvetica" w:hAnsi="Helvetica"/>
        </w:rPr>
      </w:pPr>
      <w:r>
        <w:rPr>
          <w:rFonts w:ascii="Helvetica" w:hAnsi="Helvetica"/>
        </w:rPr>
        <w:t xml:space="preserve">Child survival and development </w:t>
      </w:r>
    </w:p>
    <w:p w14:paraId="72CD292E" w14:textId="77777777" w:rsidR="00D142B7" w:rsidRDefault="00D142B7" w:rsidP="00D142B7">
      <w:pPr>
        <w:pStyle w:val="NoteLevel2"/>
        <w:numPr>
          <w:ilvl w:val="1"/>
          <w:numId w:val="3"/>
        </w:numPr>
        <w:rPr>
          <w:rFonts w:ascii="Helvetica" w:hAnsi="Helvetica"/>
        </w:rPr>
      </w:pPr>
      <w:r>
        <w:rPr>
          <w:rFonts w:ascii="Helvetica" w:hAnsi="Helvetica"/>
        </w:rPr>
        <w:t xml:space="preserve">Basic education and gender equality </w:t>
      </w:r>
    </w:p>
    <w:p w14:paraId="43B1B695" w14:textId="77777777" w:rsidR="00D142B7" w:rsidRDefault="00D142B7" w:rsidP="00D142B7">
      <w:pPr>
        <w:pStyle w:val="NoteLevel2"/>
        <w:numPr>
          <w:ilvl w:val="1"/>
          <w:numId w:val="3"/>
        </w:numPr>
        <w:rPr>
          <w:rFonts w:ascii="Helvetica" w:hAnsi="Helvetica"/>
        </w:rPr>
      </w:pPr>
      <w:r>
        <w:rPr>
          <w:rFonts w:ascii="Helvetica" w:hAnsi="Helvetica"/>
        </w:rPr>
        <w:t>Immunization</w:t>
      </w:r>
    </w:p>
    <w:p w14:paraId="13B64920" w14:textId="77777777" w:rsidR="00D142B7" w:rsidRDefault="00D142B7" w:rsidP="00D142B7">
      <w:pPr>
        <w:pStyle w:val="NoteLevel2"/>
        <w:numPr>
          <w:ilvl w:val="1"/>
          <w:numId w:val="3"/>
        </w:numPr>
        <w:rPr>
          <w:rFonts w:ascii="Helvetica" w:hAnsi="Helvetica"/>
        </w:rPr>
      </w:pPr>
      <w:r>
        <w:rPr>
          <w:rFonts w:ascii="Helvetica" w:hAnsi="Helvetica"/>
        </w:rPr>
        <w:t>Child protection</w:t>
      </w:r>
    </w:p>
    <w:p w14:paraId="531FFFAE" w14:textId="77777777" w:rsidR="00D142B7" w:rsidRDefault="00D142B7" w:rsidP="00D142B7">
      <w:pPr>
        <w:pStyle w:val="NoteLevel2"/>
        <w:numPr>
          <w:ilvl w:val="1"/>
          <w:numId w:val="3"/>
        </w:numPr>
        <w:rPr>
          <w:rFonts w:ascii="Helvetica" w:hAnsi="Helvetica"/>
        </w:rPr>
      </w:pPr>
      <w:r>
        <w:rPr>
          <w:rFonts w:ascii="Helvetica" w:hAnsi="Helvetica"/>
        </w:rPr>
        <w:t>Health and nutrition</w:t>
      </w:r>
    </w:p>
    <w:p w14:paraId="0DA092C0" w14:textId="77777777" w:rsidR="00D142B7" w:rsidRDefault="00D142B7" w:rsidP="00D142B7">
      <w:pPr>
        <w:pStyle w:val="NoteLevel2"/>
        <w:numPr>
          <w:ilvl w:val="1"/>
          <w:numId w:val="3"/>
        </w:numPr>
        <w:rPr>
          <w:rFonts w:ascii="Helvetica" w:hAnsi="Helvetica"/>
        </w:rPr>
      </w:pPr>
      <w:r>
        <w:rPr>
          <w:rFonts w:ascii="Helvetica" w:hAnsi="Helvetica"/>
        </w:rPr>
        <w:t>Sport for development</w:t>
      </w:r>
    </w:p>
    <w:p w14:paraId="642A8FBD" w14:textId="77777777" w:rsidR="00D142B7" w:rsidRDefault="00D142B7" w:rsidP="00D142B7">
      <w:pPr>
        <w:pStyle w:val="NoteLevel1"/>
        <w:numPr>
          <w:ilvl w:val="0"/>
          <w:numId w:val="4"/>
        </w:numPr>
        <w:rPr>
          <w:rFonts w:ascii="Helvetica" w:hAnsi="Helvetica"/>
        </w:rPr>
      </w:pPr>
      <w:r>
        <w:rPr>
          <w:rFonts w:ascii="Helvetica" w:hAnsi="Helvetica"/>
        </w:rPr>
        <w:t>World food Program</w:t>
      </w:r>
    </w:p>
    <w:p w14:paraId="4FD92425" w14:textId="77777777" w:rsidR="00D142B7" w:rsidRDefault="00D142B7" w:rsidP="00D142B7">
      <w:pPr>
        <w:pStyle w:val="NoteLevel2"/>
        <w:numPr>
          <w:ilvl w:val="1"/>
          <w:numId w:val="4"/>
        </w:numPr>
        <w:rPr>
          <w:rFonts w:ascii="Helvetica" w:hAnsi="Helvetica"/>
        </w:rPr>
      </w:pPr>
      <w:r>
        <w:rPr>
          <w:rFonts w:ascii="Helvetica" w:hAnsi="Helvetica"/>
        </w:rPr>
        <w:t>Major arm of FAO</w:t>
      </w:r>
    </w:p>
    <w:p w14:paraId="584C7B27" w14:textId="77777777" w:rsidR="00D142B7" w:rsidRDefault="00D142B7" w:rsidP="00D142B7">
      <w:pPr>
        <w:pStyle w:val="NoteLevel2"/>
        <w:numPr>
          <w:ilvl w:val="1"/>
          <w:numId w:val="4"/>
        </w:numPr>
        <w:rPr>
          <w:rFonts w:ascii="Helvetica" w:hAnsi="Helvetica"/>
        </w:rPr>
      </w:pPr>
      <w:r>
        <w:rPr>
          <w:rFonts w:ascii="Helvetica" w:hAnsi="Helvetica"/>
        </w:rPr>
        <w:t xml:space="preserve">Food aid response in emergencies </w:t>
      </w:r>
    </w:p>
    <w:p w14:paraId="091D6D99" w14:textId="77777777" w:rsidR="00D142B7" w:rsidRDefault="00D142B7" w:rsidP="00D142B7">
      <w:pPr>
        <w:pStyle w:val="NoteLevel2"/>
        <w:numPr>
          <w:ilvl w:val="1"/>
          <w:numId w:val="4"/>
        </w:numPr>
        <w:rPr>
          <w:rFonts w:ascii="Helvetica" w:hAnsi="Helvetica"/>
        </w:rPr>
      </w:pPr>
      <w:r>
        <w:rPr>
          <w:rFonts w:ascii="Helvetica" w:hAnsi="Helvetica"/>
        </w:rPr>
        <w:t xml:space="preserve">Food security strategies </w:t>
      </w:r>
    </w:p>
    <w:p w14:paraId="490245AC" w14:textId="77777777" w:rsidR="00D142B7" w:rsidRDefault="00D142B7" w:rsidP="00D142B7">
      <w:pPr>
        <w:pStyle w:val="NoteLevel2"/>
        <w:numPr>
          <w:ilvl w:val="1"/>
          <w:numId w:val="4"/>
        </w:numPr>
        <w:rPr>
          <w:rFonts w:ascii="Helvetica" w:hAnsi="Helvetica"/>
        </w:rPr>
      </w:pPr>
      <w:r>
        <w:rPr>
          <w:rFonts w:ascii="Helvetica" w:hAnsi="Helvetica"/>
        </w:rPr>
        <w:t>Donations in cash and kind</w:t>
      </w:r>
    </w:p>
    <w:p w14:paraId="7737AF13" w14:textId="77777777" w:rsidR="00D142B7" w:rsidRDefault="00D142B7" w:rsidP="00D142B7">
      <w:pPr>
        <w:pStyle w:val="NoteLevel2"/>
        <w:numPr>
          <w:ilvl w:val="1"/>
          <w:numId w:val="4"/>
        </w:numPr>
        <w:rPr>
          <w:rFonts w:ascii="Helvetica" w:hAnsi="Helvetica"/>
        </w:rPr>
      </w:pPr>
      <w:r>
        <w:rPr>
          <w:rFonts w:ascii="Helvetica" w:hAnsi="Helvetica"/>
        </w:rPr>
        <w:t xml:space="preserve">Operational research on nutritional needs </w:t>
      </w:r>
    </w:p>
    <w:p w14:paraId="2E4452B5" w14:textId="77777777" w:rsidR="00D142B7" w:rsidRDefault="00D142B7" w:rsidP="00D142B7">
      <w:pPr>
        <w:pStyle w:val="NoteLevel1"/>
        <w:numPr>
          <w:ilvl w:val="0"/>
          <w:numId w:val="5"/>
        </w:numPr>
        <w:rPr>
          <w:rFonts w:ascii="Helvetica" w:hAnsi="Helvetica"/>
        </w:rPr>
      </w:pPr>
      <w:r>
        <w:rPr>
          <w:rFonts w:ascii="Helvetica" w:hAnsi="Helvetica"/>
        </w:rPr>
        <w:t>Red Cross Movement</w:t>
      </w:r>
    </w:p>
    <w:p w14:paraId="0E25A553" w14:textId="77777777" w:rsidR="00D142B7" w:rsidRDefault="00D142B7" w:rsidP="00D142B7">
      <w:pPr>
        <w:pStyle w:val="NoteLevel2"/>
        <w:numPr>
          <w:ilvl w:val="1"/>
          <w:numId w:val="5"/>
        </w:numPr>
        <w:rPr>
          <w:rFonts w:ascii="Helvetica" w:hAnsi="Helvetica"/>
        </w:rPr>
      </w:pPr>
      <w:r>
        <w:rPr>
          <w:rFonts w:ascii="Helvetica" w:hAnsi="Helvetica"/>
        </w:rPr>
        <w:t>ICRC</w:t>
      </w:r>
    </w:p>
    <w:p w14:paraId="55442423" w14:textId="77777777" w:rsidR="00D142B7" w:rsidRDefault="00D142B7" w:rsidP="00D142B7">
      <w:pPr>
        <w:pStyle w:val="NoteLevel3"/>
        <w:numPr>
          <w:ilvl w:val="2"/>
          <w:numId w:val="5"/>
        </w:numPr>
        <w:rPr>
          <w:rFonts w:ascii="Helvetica" w:hAnsi="Helvetica"/>
        </w:rPr>
      </w:pPr>
      <w:r>
        <w:rPr>
          <w:rFonts w:ascii="Helvetica" w:hAnsi="Helvetica"/>
        </w:rPr>
        <w:t>Power under Geneva Conventions first responders in war</w:t>
      </w:r>
    </w:p>
    <w:p w14:paraId="322B3B64" w14:textId="77777777" w:rsidR="00D142B7" w:rsidRDefault="00D142B7" w:rsidP="00D142B7">
      <w:pPr>
        <w:pStyle w:val="NoteLevel3"/>
        <w:numPr>
          <w:ilvl w:val="2"/>
          <w:numId w:val="5"/>
        </w:numPr>
        <w:rPr>
          <w:rFonts w:ascii="Helvetica" w:hAnsi="Helvetica"/>
        </w:rPr>
      </w:pPr>
      <w:r>
        <w:rPr>
          <w:rFonts w:ascii="Helvetica" w:hAnsi="Helvetica"/>
        </w:rPr>
        <w:t xml:space="preserve">Family reunification </w:t>
      </w:r>
    </w:p>
    <w:p w14:paraId="3F923BA7" w14:textId="77777777" w:rsidR="00D142B7" w:rsidRDefault="00D142B7" w:rsidP="00D142B7">
      <w:pPr>
        <w:pStyle w:val="NoteLevel3"/>
        <w:numPr>
          <w:ilvl w:val="2"/>
          <w:numId w:val="5"/>
        </w:numPr>
        <w:rPr>
          <w:rFonts w:ascii="Helvetica" w:hAnsi="Helvetica"/>
        </w:rPr>
      </w:pPr>
      <w:r>
        <w:rPr>
          <w:rFonts w:ascii="Helvetica" w:hAnsi="Helvetica"/>
        </w:rPr>
        <w:t xml:space="preserve">Visitation of detainees </w:t>
      </w:r>
    </w:p>
    <w:p w14:paraId="680744B7" w14:textId="77777777" w:rsidR="00D142B7" w:rsidRDefault="00D142B7" w:rsidP="00D142B7">
      <w:pPr>
        <w:pStyle w:val="NoteLevel2"/>
        <w:rPr>
          <w:rFonts w:ascii="Helvetica" w:hAnsi="Helvetica"/>
        </w:rPr>
      </w:pPr>
      <w:r>
        <w:rPr>
          <w:rFonts w:ascii="Helvetica" w:hAnsi="Helvetica"/>
        </w:rPr>
        <w:t>IFRC</w:t>
      </w:r>
    </w:p>
    <w:p w14:paraId="79E41285" w14:textId="77777777" w:rsidR="00D142B7" w:rsidRDefault="00D142B7" w:rsidP="00D142B7">
      <w:pPr>
        <w:pStyle w:val="NoteLevel3"/>
        <w:rPr>
          <w:rFonts w:ascii="Helvetica" w:hAnsi="Helvetica"/>
        </w:rPr>
      </w:pPr>
      <w:r>
        <w:rPr>
          <w:rFonts w:ascii="Helvetica" w:hAnsi="Helvetica"/>
        </w:rPr>
        <w:t>Work with national societies</w:t>
      </w:r>
    </w:p>
    <w:p w14:paraId="3DA763B0" w14:textId="77777777" w:rsidR="00D142B7" w:rsidRDefault="00D142B7" w:rsidP="00D142B7">
      <w:pPr>
        <w:pStyle w:val="NoteLevel3"/>
        <w:rPr>
          <w:rFonts w:ascii="Helvetica" w:hAnsi="Helvetica"/>
        </w:rPr>
      </w:pPr>
      <w:r>
        <w:rPr>
          <w:rFonts w:ascii="Helvetica" w:hAnsi="Helvetica"/>
        </w:rPr>
        <w:t>Natural disaster response</w:t>
      </w:r>
    </w:p>
    <w:p w14:paraId="59A83C04" w14:textId="77777777" w:rsidR="00D142B7" w:rsidRDefault="00D142B7" w:rsidP="00D142B7">
      <w:pPr>
        <w:pStyle w:val="NoteLevel3"/>
        <w:rPr>
          <w:rFonts w:ascii="Helvetica" w:hAnsi="Helvetica"/>
        </w:rPr>
      </w:pPr>
      <w:r>
        <w:rPr>
          <w:rFonts w:ascii="Helvetica" w:hAnsi="Helvetica"/>
        </w:rPr>
        <w:t>Family reunification</w:t>
      </w:r>
    </w:p>
    <w:p w14:paraId="26134091" w14:textId="77777777" w:rsidR="00D142B7" w:rsidRDefault="00D142B7" w:rsidP="00D142B7">
      <w:pPr>
        <w:pStyle w:val="NoteLevel3"/>
        <w:rPr>
          <w:rFonts w:ascii="Helvetica" w:hAnsi="Helvetica"/>
        </w:rPr>
      </w:pPr>
      <w:r>
        <w:rPr>
          <w:rFonts w:ascii="Helvetica" w:hAnsi="Helvetica"/>
        </w:rPr>
        <w:t xml:space="preserve">Capacity building </w:t>
      </w:r>
    </w:p>
    <w:p w14:paraId="4BA0CFB8" w14:textId="77777777" w:rsidR="00D142B7" w:rsidRDefault="00D142B7" w:rsidP="00D142B7">
      <w:pPr>
        <w:pStyle w:val="NoteLevel3"/>
        <w:rPr>
          <w:rFonts w:ascii="Helvetica" w:hAnsi="Helvetica"/>
        </w:rPr>
      </w:pPr>
      <w:r>
        <w:rPr>
          <w:rFonts w:ascii="Helvetica" w:hAnsi="Helvetica"/>
        </w:rPr>
        <w:t xml:space="preserve">Work in areas affected by war </w:t>
      </w:r>
    </w:p>
    <w:p w14:paraId="734DA5E6" w14:textId="77777777" w:rsidR="00D142B7" w:rsidRDefault="00D142B7" w:rsidP="00D142B7">
      <w:pPr>
        <w:pStyle w:val="NoteLevel2"/>
        <w:rPr>
          <w:rFonts w:ascii="Helvetica" w:hAnsi="Helvetica"/>
        </w:rPr>
      </w:pPr>
      <w:r>
        <w:rPr>
          <w:rFonts w:ascii="Helvetica" w:hAnsi="Helvetica"/>
        </w:rPr>
        <w:t>National red cross societies</w:t>
      </w:r>
    </w:p>
    <w:p w14:paraId="04E26384" w14:textId="77777777" w:rsidR="00D142B7" w:rsidRDefault="00D142B7" w:rsidP="00D142B7">
      <w:pPr>
        <w:pStyle w:val="NoteLevel3"/>
        <w:rPr>
          <w:rFonts w:ascii="Helvetica" w:hAnsi="Helvetica"/>
        </w:rPr>
      </w:pPr>
      <w:r>
        <w:rPr>
          <w:rFonts w:ascii="Helvetica" w:hAnsi="Helvetica"/>
        </w:rPr>
        <w:t xml:space="preserve">Work with civil authorities </w:t>
      </w:r>
    </w:p>
    <w:p w14:paraId="7C107546" w14:textId="77777777" w:rsidR="00D142B7" w:rsidRDefault="00D142B7" w:rsidP="00D142B7">
      <w:pPr>
        <w:pStyle w:val="NoteLevel3"/>
        <w:rPr>
          <w:rFonts w:ascii="Helvetica" w:hAnsi="Helvetica"/>
        </w:rPr>
      </w:pPr>
      <w:r>
        <w:rPr>
          <w:rFonts w:ascii="Helvetica" w:hAnsi="Helvetica"/>
        </w:rPr>
        <w:t xml:space="preserve">Use volunteer network for emergency response </w:t>
      </w:r>
    </w:p>
    <w:p w14:paraId="1E6FF2B9" w14:textId="77777777" w:rsidR="00D142B7" w:rsidRDefault="00D142B7" w:rsidP="00467A67">
      <w:pPr>
        <w:pStyle w:val="NoteLevel1"/>
        <w:numPr>
          <w:ilvl w:val="0"/>
          <w:numId w:val="0"/>
        </w:numPr>
        <w:ind w:left="360" w:hanging="360"/>
        <w:rPr>
          <w:rFonts w:ascii="Helvetica" w:hAnsi="Helvetica"/>
        </w:rPr>
      </w:pPr>
      <w:bookmarkStart w:id="0" w:name="_GoBack"/>
      <w:bookmarkEnd w:id="0"/>
    </w:p>
    <w:p w14:paraId="47BF5316" w14:textId="77777777" w:rsidR="00D142B7" w:rsidRDefault="00D142B7" w:rsidP="00D142B7">
      <w:pPr>
        <w:pStyle w:val="NoteLevel1"/>
        <w:rPr>
          <w:rFonts w:ascii="Helvetica" w:hAnsi="Helvetica"/>
        </w:rPr>
      </w:pPr>
      <w:r>
        <w:rPr>
          <w:rFonts w:ascii="Helvetica" w:hAnsi="Helvetica"/>
        </w:rPr>
        <w:lastRenderedPageBreak/>
        <w:t xml:space="preserve">Millennium Development Goals (MDG’s) </w:t>
      </w:r>
    </w:p>
    <w:p w14:paraId="11E34F75" w14:textId="77777777" w:rsidR="00D142B7" w:rsidRDefault="00D142B7" w:rsidP="00D142B7">
      <w:pPr>
        <w:pStyle w:val="NoteLevel1"/>
        <w:numPr>
          <w:ilvl w:val="0"/>
          <w:numId w:val="6"/>
        </w:numPr>
        <w:rPr>
          <w:rFonts w:ascii="Helvetica" w:hAnsi="Helvetica"/>
        </w:rPr>
      </w:pPr>
      <w:r>
        <w:rPr>
          <w:rFonts w:ascii="Helvetica" w:hAnsi="Helvetica"/>
        </w:rPr>
        <w:t xml:space="preserve">Established due to international concern over growing inequity of health treatment and high mortality rates in developing countries </w:t>
      </w:r>
    </w:p>
    <w:p w14:paraId="586BF486" w14:textId="77777777" w:rsidR="00D142B7" w:rsidRDefault="00D142B7" w:rsidP="00D142B7">
      <w:pPr>
        <w:pStyle w:val="NoteLevel1"/>
        <w:numPr>
          <w:ilvl w:val="0"/>
          <w:numId w:val="6"/>
        </w:numPr>
        <w:rPr>
          <w:rFonts w:ascii="Helvetica" w:hAnsi="Helvetica"/>
        </w:rPr>
      </w:pPr>
      <w:r>
        <w:rPr>
          <w:rFonts w:ascii="Helvetica" w:hAnsi="Helvetica"/>
        </w:rPr>
        <w:t xml:space="preserve">193 UN members signed the millennium project </w:t>
      </w:r>
    </w:p>
    <w:p w14:paraId="40909B49" w14:textId="77777777" w:rsidR="00D142B7" w:rsidRDefault="00D142B7" w:rsidP="00D142B7">
      <w:pPr>
        <w:pStyle w:val="NoteLevel1"/>
        <w:numPr>
          <w:ilvl w:val="0"/>
          <w:numId w:val="6"/>
        </w:numPr>
        <w:rPr>
          <w:rFonts w:ascii="Helvetica" w:hAnsi="Helvetica"/>
        </w:rPr>
      </w:pPr>
      <w:proofErr w:type="gramStart"/>
      <w:r>
        <w:rPr>
          <w:rFonts w:ascii="Helvetica" w:hAnsi="Helvetica"/>
        </w:rPr>
        <w:t>target</w:t>
      </w:r>
      <w:proofErr w:type="gramEnd"/>
      <w:r>
        <w:rPr>
          <w:rFonts w:ascii="Helvetica" w:hAnsi="Helvetica"/>
        </w:rPr>
        <w:t xml:space="preserve"> was to attain goals by 2015</w:t>
      </w:r>
    </w:p>
    <w:p w14:paraId="06A21ADC" w14:textId="77777777" w:rsidR="00D142B7" w:rsidRDefault="00D142B7" w:rsidP="00D142B7">
      <w:pPr>
        <w:pStyle w:val="NoteLevel1"/>
        <w:numPr>
          <w:ilvl w:val="0"/>
          <w:numId w:val="6"/>
        </w:numPr>
        <w:rPr>
          <w:rFonts w:ascii="Helvetica" w:hAnsi="Helvetica"/>
        </w:rPr>
      </w:pPr>
      <w:r>
        <w:rPr>
          <w:rFonts w:ascii="Helvetica" w:hAnsi="Helvetica"/>
        </w:rPr>
        <w:t xml:space="preserve">MDG 1: Eradicate extreme poverty and hunger </w:t>
      </w:r>
    </w:p>
    <w:p w14:paraId="13ED2D83" w14:textId="77777777" w:rsidR="00D142B7" w:rsidRPr="00D142B7" w:rsidRDefault="00D142B7" w:rsidP="00D142B7">
      <w:pPr>
        <w:pStyle w:val="NoteLevel2"/>
        <w:numPr>
          <w:ilvl w:val="1"/>
          <w:numId w:val="6"/>
        </w:numPr>
        <w:rPr>
          <w:rFonts w:ascii="Helvetica" w:hAnsi="Helvetica"/>
        </w:rPr>
      </w:pPr>
      <w:r w:rsidRPr="00D142B7">
        <w:rPr>
          <w:rFonts w:ascii="Helvetica" w:hAnsi="Helvetica"/>
          <w:lang w:val="en-CA"/>
        </w:rPr>
        <w:t>Halve the population living on less than $1/day</w:t>
      </w:r>
    </w:p>
    <w:p w14:paraId="0CF7A7ED" w14:textId="77777777" w:rsidR="00D142B7" w:rsidRPr="00D142B7" w:rsidRDefault="00D142B7" w:rsidP="0072538A">
      <w:pPr>
        <w:pStyle w:val="NoteLevel3"/>
        <w:numPr>
          <w:ilvl w:val="2"/>
          <w:numId w:val="6"/>
        </w:numPr>
        <w:rPr>
          <w:rFonts w:ascii="Helvetica" w:hAnsi="Helvetica"/>
        </w:rPr>
      </w:pPr>
      <w:r w:rsidRPr="00D142B7">
        <w:rPr>
          <w:rFonts w:ascii="Helvetica" w:hAnsi="Helvetica"/>
          <w:lang w:val="en-CA"/>
        </w:rPr>
        <w:t>Proportion of population under $1/day</w:t>
      </w:r>
    </w:p>
    <w:p w14:paraId="13F1DE75" w14:textId="77777777" w:rsidR="00D142B7" w:rsidRPr="00D142B7" w:rsidRDefault="00D142B7" w:rsidP="0072538A">
      <w:pPr>
        <w:pStyle w:val="NoteLevel3"/>
        <w:numPr>
          <w:ilvl w:val="2"/>
          <w:numId w:val="6"/>
        </w:numPr>
        <w:rPr>
          <w:rFonts w:ascii="Helvetica" w:hAnsi="Helvetica"/>
        </w:rPr>
      </w:pPr>
      <w:r w:rsidRPr="00D142B7">
        <w:rPr>
          <w:rFonts w:ascii="Helvetica" w:hAnsi="Helvetica"/>
          <w:lang w:val="en-CA"/>
        </w:rPr>
        <w:t>Reduction in poverty gap ratio</w:t>
      </w:r>
    </w:p>
    <w:p w14:paraId="40EFDA30" w14:textId="77777777" w:rsidR="00D142B7" w:rsidRPr="00D142B7" w:rsidRDefault="00D142B7" w:rsidP="00D142B7">
      <w:pPr>
        <w:pStyle w:val="NoteLevel2"/>
        <w:numPr>
          <w:ilvl w:val="1"/>
          <w:numId w:val="6"/>
        </w:numPr>
        <w:rPr>
          <w:rFonts w:ascii="Helvetica" w:hAnsi="Helvetica"/>
        </w:rPr>
      </w:pPr>
      <w:r w:rsidRPr="00D142B7">
        <w:rPr>
          <w:rFonts w:ascii="Helvetica" w:hAnsi="Helvetica"/>
          <w:lang w:val="en-CA"/>
        </w:rPr>
        <w:t>Decent employment for women, men &amp; young adults</w:t>
      </w:r>
    </w:p>
    <w:p w14:paraId="4C92394E" w14:textId="77777777" w:rsidR="00D142B7" w:rsidRPr="00D142B7" w:rsidRDefault="00D142B7" w:rsidP="0072538A">
      <w:pPr>
        <w:pStyle w:val="NoteLevel3"/>
        <w:numPr>
          <w:ilvl w:val="2"/>
          <w:numId w:val="6"/>
        </w:numPr>
        <w:rPr>
          <w:rFonts w:ascii="Helvetica" w:hAnsi="Helvetica"/>
        </w:rPr>
      </w:pPr>
      <w:r w:rsidRPr="00D142B7">
        <w:rPr>
          <w:rFonts w:ascii="Helvetica" w:hAnsi="Helvetica"/>
          <w:lang w:val="en-CA"/>
        </w:rPr>
        <w:t>GDP growth/person</w:t>
      </w:r>
    </w:p>
    <w:p w14:paraId="20AD4552" w14:textId="77777777" w:rsidR="00D142B7" w:rsidRPr="00D142B7" w:rsidRDefault="00D142B7" w:rsidP="0072538A">
      <w:pPr>
        <w:pStyle w:val="NoteLevel3"/>
        <w:numPr>
          <w:ilvl w:val="2"/>
          <w:numId w:val="6"/>
        </w:numPr>
        <w:rPr>
          <w:rFonts w:ascii="Helvetica" w:hAnsi="Helvetica"/>
        </w:rPr>
      </w:pPr>
      <w:r w:rsidRPr="00D142B7">
        <w:rPr>
          <w:rFonts w:ascii="Helvetica" w:hAnsi="Helvetica"/>
          <w:lang w:val="en-CA"/>
        </w:rPr>
        <w:t>Employment rate increase</w:t>
      </w:r>
    </w:p>
    <w:p w14:paraId="3249286A" w14:textId="77777777" w:rsidR="00D142B7" w:rsidRPr="00D142B7" w:rsidRDefault="00D142B7" w:rsidP="00D142B7">
      <w:pPr>
        <w:pStyle w:val="NoteLevel2"/>
        <w:numPr>
          <w:ilvl w:val="1"/>
          <w:numId w:val="6"/>
        </w:numPr>
        <w:rPr>
          <w:rFonts w:ascii="Helvetica" w:hAnsi="Helvetica"/>
        </w:rPr>
      </w:pPr>
      <w:r w:rsidRPr="00D142B7">
        <w:rPr>
          <w:rFonts w:ascii="Helvetica" w:hAnsi="Helvetica"/>
          <w:lang w:val="en-CA"/>
        </w:rPr>
        <w:t>Halve the number hungry</w:t>
      </w:r>
    </w:p>
    <w:p w14:paraId="3BA04B3E" w14:textId="77777777" w:rsidR="00D142B7" w:rsidRPr="00D142B7" w:rsidRDefault="00D142B7" w:rsidP="0072538A">
      <w:pPr>
        <w:pStyle w:val="NoteLevel3"/>
        <w:numPr>
          <w:ilvl w:val="2"/>
          <w:numId w:val="6"/>
        </w:numPr>
        <w:rPr>
          <w:rFonts w:ascii="Helvetica" w:hAnsi="Helvetica"/>
        </w:rPr>
      </w:pPr>
      <w:r w:rsidRPr="00D142B7">
        <w:rPr>
          <w:rFonts w:ascii="Helvetica" w:hAnsi="Helvetica"/>
          <w:lang w:val="en-CA"/>
        </w:rPr>
        <w:t>Halve number of underweight U5s</w:t>
      </w:r>
    </w:p>
    <w:p w14:paraId="0F73501C" w14:textId="77777777" w:rsidR="00D142B7" w:rsidRPr="00D142B7" w:rsidRDefault="00D142B7" w:rsidP="0072538A">
      <w:pPr>
        <w:pStyle w:val="NoteLevel3"/>
        <w:numPr>
          <w:ilvl w:val="2"/>
          <w:numId w:val="6"/>
        </w:numPr>
        <w:rPr>
          <w:rFonts w:ascii="Helvetica" w:hAnsi="Helvetica"/>
        </w:rPr>
      </w:pPr>
      <w:r w:rsidRPr="00D142B7">
        <w:rPr>
          <w:rFonts w:ascii="Helvetica" w:hAnsi="Helvetica"/>
          <w:lang w:val="en-CA"/>
        </w:rPr>
        <w:t>Proportion of population below minimum dietary energy</w:t>
      </w:r>
    </w:p>
    <w:p w14:paraId="55D4F9B1" w14:textId="77777777" w:rsidR="00D142B7" w:rsidRDefault="00D142B7" w:rsidP="00D142B7">
      <w:pPr>
        <w:pStyle w:val="NoteLevel1"/>
        <w:numPr>
          <w:ilvl w:val="0"/>
          <w:numId w:val="8"/>
        </w:numPr>
        <w:rPr>
          <w:rFonts w:ascii="Helvetica" w:hAnsi="Helvetica"/>
        </w:rPr>
      </w:pPr>
      <w:r>
        <w:rPr>
          <w:rFonts w:ascii="Helvetica" w:hAnsi="Helvetica"/>
        </w:rPr>
        <w:t xml:space="preserve">MDG 2: </w:t>
      </w:r>
      <w:r w:rsidR="0072538A">
        <w:rPr>
          <w:rFonts w:ascii="Helvetica" w:hAnsi="Helvetica"/>
        </w:rPr>
        <w:t>Achieve universal primary education</w:t>
      </w:r>
    </w:p>
    <w:p w14:paraId="667BEBFE" w14:textId="77777777" w:rsidR="0072538A" w:rsidRDefault="0072538A" w:rsidP="0072538A">
      <w:pPr>
        <w:pStyle w:val="NoteLevel2"/>
        <w:numPr>
          <w:ilvl w:val="1"/>
          <w:numId w:val="8"/>
        </w:numPr>
        <w:rPr>
          <w:rFonts w:ascii="Helvetica" w:hAnsi="Helvetica"/>
        </w:rPr>
      </w:pPr>
      <w:r>
        <w:rPr>
          <w:rFonts w:ascii="Helvetica" w:hAnsi="Helvetica"/>
        </w:rPr>
        <w:t>All children to able to have full primary education</w:t>
      </w:r>
    </w:p>
    <w:p w14:paraId="3B19504E" w14:textId="77777777" w:rsidR="0072538A" w:rsidRDefault="0072538A" w:rsidP="0072538A">
      <w:pPr>
        <w:pStyle w:val="NoteLevel3"/>
        <w:numPr>
          <w:ilvl w:val="2"/>
          <w:numId w:val="8"/>
        </w:numPr>
        <w:rPr>
          <w:rFonts w:ascii="Helvetica" w:hAnsi="Helvetica"/>
        </w:rPr>
      </w:pPr>
      <w:r>
        <w:rPr>
          <w:rFonts w:ascii="Helvetica" w:hAnsi="Helvetica"/>
        </w:rPr>
        <w:t xml:space="preserve">Enrolment in primary school </w:t>
      </w:r>
    </w:p>
    <w:p w14:paraId="552AA2CA" w14:textId="77777777" w:rsidR="0072538A" w:rsidRDefault="0072538A" w:rsidP="0072538A">
      <w:pPr>
        <w:pStyle w:val="NoteLevel3"/>
        <w:numPr>
          <w:ilvl w:val="2"/>
          <w:numId w:val="8"/>
        </w:numPr>
        <w:rPr>
          <w:rFonts w:ascii="Helvetica" w:hAnsi="Helvetica"/>
        </w:rPr>
      </w:pPr>
      <w:r>
        <w:rPr>
          <w:rFonts w:ascii="Helvetica" w:hAnsi="Helvetica"/>
        </w:rPr>
        <w:t>Completion of primary school</w:t>
      </w:r>
    </w:p>
    <w:p w14:paraId="5FB41325" w14:textId="77777777" w:rsidR="0072538A" w:rsidRDefault="0072538A" w:rsidP="0072538A">
      <w:pPr>
        <w:pStyle w:val="NoteLevel3"/>
        <w:numPr>
          <w:ilvl w:val="2"/>
          <w:numId w:val="8"/>
        </w:numPr>
        <w:rPr>
          <w:rFonts w:ascii="Helvetica" w:hAnsi="Helvetica"/>
        </w:rPr>
      </w:pPr>
      <w:r>
        <w:rPr>
          <w:rFonts w:ascii="Helvetica" w:hAnsi="Helvetica"/>
        </w:rPr>
        <w:t xml:space="preserve">Literacy for all 15-24 </w:t>
      </w:r>
      <w:proofErr w:type="spellStart"/>
      <w:r>
        <w:rPr>
          <w:rFonts w:ascii="Helvetica" w:hAnsi="Helvetica"/>
        </w:rPr>
        <w:t>yr</w:t>
      </w:r>
      <w:proofErr w:type="spellEnd"/>
      <w:r>
        <w:rPr>
          <w:rFonts w:ascii="Helvetica" w:hAnsi="Helvetica"/>
        </w:rPr>
        <w:t xml:space="preserve"> olds </w:t>
      </w:r>
    </w:p>
    <w:p w14:paraId="1A4F64A2" w14:textId="77777777" w:rsidR="0072538A" w:rsidRDefault="0072538A" w:rsidP="0072538A">
      <w:pPr>
        <w:pStyle w:val="NoteLevel1"/>
        <w:numPr>
          <w:ilvl w:val="0"/>
          <w:numId w:val="9"/>
        </w:numPr>
        <w:rPr>
          <w:rFonts w:ascii="Helvetica" w:hAnsi="Helvetica"/>
        </w:rPr>
      </w:pPr>
      <w:r>
        <w:rPr>
          <w:rFonts w:ascii="Helvetica" w:hAnsi="Helvetica"/>
        </w:rPr>
        <w:t xml:space="preserve">MDG 3: Promote gender equality and empower women </w:t>
      </w:r>
    </w:p>
    <w:p w14:paraId="72D46DCB" w14:textId="77777777" w:rsidR="0072538A" w:rsidRDefault="0072538A" w:rsidP="0072538A">
      <w:pPr>
        <w:pStyle w:val="NoteLevel2"/>
        <w:numPr>
          <w:ilvl w:val="1"/>
          <w:numId w:val="9"/>
        </w:numPr>
        <w:rPr>
          <w:rFonts w:ascii="Helvetica" w:hAnsi="Helvetica"/>
        </w:rPr>
      </w:pPr>
      <w:r>
        <w:rPr>
          <w:rFonts w:ascii="Helvetica" w:hAnsi="Helvetica"/>
        </w:rPr>
        <w:t>Improve ration of girls to boys at levels of education</w:t>
      </w:r>
    </w:p>
    <w:p w14:paraId="5A8507DF" w14:textId="77777777" w:rsidR="0072538A" w:rsidRDefault="0072538A" w:rsidP="0072538A">
      <w:pPr>
        <w:pStyle w:val="NoteLevel2"/>
        <w:numPr>
          <w:ilvl w:val="1"/>
          <w:numId w:val="9"/>
        </w:numPr>
        <w:rPr>
          <w:rFonts w:ascii="Helvetica" w:hAnsi="Helvetica"/>
        </w:rPr>
      </w:pPr>
      <w:r>
        <w:rPr>
          <w:rFonts w:ascii="Helvetica" w:hAnsi="Helvetica"/>
        </w:rPr>
        <w:t>Wage-earning in non-agricultural sector</w:t>
      </w:r>
    </w:p>
    <w:p w14:paraId="3C8BCB0E" w14:textId="77777777" w:rsidR="0072538A" w:rsidRDefault="0072538A" w:rsidP="0072538A">
      <w:pPr>
        <w:pStyle w:val="NoteLevel2"/>
        <w:numPr>
          <w:ilvl w:val="1"/>
          <w:numId w:val="9"/>
        </w:numPr>
        <w:rPr>
          <w:rFonts w:ascii="Helvetica" w:hAnsi="Helvetica"/>
        </w:rPr>
      </w:pPr>
      <w:r>
        <w:rPr>
          <w:rFonts w:ascii="Helvetica" w:hAnsi="Helvetica"/>
        </w:rPr>
        <w:t xml:space="preserve">Increase number of women in national parliaments </w:t>
      </w:r>
    </w:p>
    <w:p w14:paraId="59F9B825" w14:textId="77777777" w:rsidR="0072538A" w:rsidRDefault="0072538A" w:rsidP="0072538A">
      <w:pPr>
        <w:pStyle w:val="NoteLevel1"/>
        <w:numPr>
          <w:ilvl w:val="0"/>
          <w:numId w:val="10"/>
        </w:numPr>
        <w:rPr>
          <w:rFonts w:ascii="Helvetica" w:hAnsi="Helvetica"/>
        </w:rPr>
      </w:pPr>
      <w:r>
        <w:rPr>
          <w:rFonts w:ascii="Helvetica" w:hAnsi="Helvetica"/>
        </w:rPr>
        <w:t xml:space="preserve">MDG 4: Reduce child mortality rates </w:t>
      </w:r>
    </w:p>
    <w:p w14:paraId="5C1A3809" w14:textId="77777777" w:rsidR="0072538A" w:rsidRDefault="0072538A" w:rsidP="0072538A">
      <w:pPr>
        <w:pStyle w:val="NoteLevel2"/>
        <w:numPr>
          <w:ilvl w:val="1"/>
          <w:numId w:val="10"/>
        </w:numPr>
        <w:rPr>
          <w:rFonts w:ascii="Helvetica" w:hAnsi="Helvetica"/>
        </w:rPr>
      </w:pPr>
      <w:r>
        <w:rPr>
          <w:rFonts w:ascii="Helvetica" w:hAnsi="Helvetica"/>
        </w:rPr>
        <w:t xml:space="preserve">Between 1990 and 2015 reduce U5 mortality by 2/3 </w:t>
      </w:r>
    </w:p>
    <w:p w14:paraId="74E48DE1" w14:textId="77777777" w:rsidR="0072538A" w:rsidRDefault="0072538A" w:rsidP="0072538A">
      <w:pPr>
        <w:pStyle w:val="NoteLevel3"/>
        <w:numPr>
          <w:ilvl w:val="2"/>
          <w:numId w:val="10"/>
        </w:numPr>
        <w:rPr>
          <w:rFonts w:ascii="Helvetica" w:hAnsi="Helvetica"/>
        </w:rPr>
      </w:pPr>
      <w:r>
        <w:rPr>
          <w:rFonts w:ascii="Helvetica" w:hAnsi="Helvetica"/>
        </w:rPr>
        <w:t xml:space="preserve">Infant mortality rate </w:t>
      </w:r>
    </w:p>
    <w:p w14:paraId="7F23DE0E" w14:textId="77777777" w:rsidR="0072538A" w:rsidRDefault="0072538A" w:rsidP="0072538A">
      <w:pPr>
        <w:pStyle w:val="NoteLevel3"/>
        <w:numPr>
          <w:ilvl w:val="2"/>
          <w:numId w:val="10"/>
        </w:numPr>
        <w:rPr>
          <w:rFonts w:ascii="Helvetica" w:hAnsi="Helvetica"/>
        </w:rPr>
      </w:pPr>
      <w:r>
        <w:rPr>
          <w:rFonts w:ascii="Helvetica" w:hAnsi="Helvetica"/>
        </w:rPr>
        <w:t xml:space="preserve">Reduce by 2/3 the number of 1 </w:t>
      </w:r>
      <w:proofErr w:type="spellStart"/>
      <w:r>
        <w:rPr>
          <w:rFonts w:ascii="Helvetica" w:hAnsi="Helvetica"/>
        </w:rPr>
        <w:t>yr</w:t>
      </w:r>
      <w:proofErr w:type="spellEnd"/>
      <w:r>
        <w:rPr>
          <w:rFonts w:ascii="Helvetica" w:hAnsi="Helvetica"/>
        </w:rPr>
        <w:t xml:space="preserve"> old not immunized against measles </w:t>
      </w:r>
    </w:p>
    <w:p w14:paraId="1E0ABFE4" w14:textId="77777777" w:rsidR="0072538A" w:rsidRDefault="0072538A" w:rsidP="0072538A">
      <w:pPr>
        <w:pStyle w:val="NoteLevel1"/>
        <w:numPr>
          <w:ilvl w:val="0"/>
          <w:numId w:val="11"/>
        </w:numPr>
        <w:rPr>
          <w:rFonts w:ascii="Helvetica" w:hAnsi="Helvetica"/>
        </w:rPr>
      </w:pPr>
      <w:r>
        <w:rPr>
          <w:rFonts w:ascii="Helvetica" w:hAnsi="Helvetica"/>
        </w:rPr>
        <w:t xml:space="preserve">MDG 5: Improve maternal health </w:t>
      </w:r>
    </w:p>
    <w:p w14:paraId="1D704A99" w14:textId="77777777" w:rsidR="0072538A" w:rsidRDefault="0072538A" w:rsidP="0072538A">
      <w:pPr>
        <w:pStyle w:val="NoteLevel2"/>
        <w:numPr>
          <w:ilvl w:val="1"/>
          <w:numId w:val="11"/>
        </w:numPr>
        <w:rPr>
          <w:rFonts w:ascii="Helvetica" w:hAnsi="Helvetica"/>
        </w:rPr>
      </w:pPr>
      <w:proofErr w:type="gramStart"/>
      <w:r>
        <w:rPr>
          <w:rFonts w:ascii="Helvetica" w:hAnsi="Helvetica"/>
        </w:rPr>
        <w:t>between</w:t>
      </w:r>
      <w:proofErr w:type="gramEnd"/>
      <w:r>
        <w:rPr>
          <w:rFonts w:ascii="Helvetica" w:hAnsi="Helvetica"/>
        </w:rPr>
        <w:t xml:space="preserve"> 1990 and 2015 reduce maternal mortality ratio by 75%</w:t>
      </w:r>
    </w:p>
    <w:p w14:paraId="77EA8EF8" w14:textId="77777777" w:rsidR="0072538A" w:rsidRDefault="0072538A" w:rsidP="0072538A">
      <w:pPr>
        <w:pStyle w:val="NoteLevel3"/>
        <w:numPr>
          <w:ilvl w:val="2"/>
          <w:numId w:val="11"/>
        </w:numPr>
        <w:rPr>
          <w:rFonts w:ascii="Helvetica" w:hAnsi="Helvetica"/>
        </w:rPr>
      </w:pPr>
      <w:r>
        <w:rPr>
          <w:rFonts w:ascii="Helvetica" w:hAnsi="Helvetica"/>
        </w:rPr>
        <w:t xml:space="preserve">Reduce MMR </w:t>
      </w:r>
    </w:p>
    <w:p w14:paraId="7C7BB38E" w14:textId="77777777" w:rsidR="0072538A" w:rsidRDefault="0072538A" w:rsidP="0072538A">
      <w:pPr>
        <w:pStyle w:val="NoteLevel3"/>
        <w:numPr>
          <w:ilvl w:val="2"/>
          <w:numId w:val="11"/>
        </w:numPr>
        <w:rPr>
          <w:rFonts w:ascii="Helvetica" w:hAnsi="Helvetica"/>
        </w:rPr>
      </w:pPr>
      <w:r>
        <w:rPr>
          <w:rFonts w:ascii="Helvetica" w:hAnsi="Helvetica"/>
        </w:rPr>
        <w:t xml:space="preserve">Increase number of births attended by skilled health attendants </w:t>
      </w:r>
    </w:p>
    <w:p w14:paraId="30A44B58" w14:textId="77777777" w:rsidR="0072538A" w:rsidRDefault="0072538A" w:rsidP="0072538A">
      <w:pPr>
        <w:pStyle w:val="NoteLevel2"/>
        <w:rPr>
          <w:rFonts w:ascii="Helvetica" w:hAnsi="Helvetica"/>
        </w:rPr>
      </w:pPr>
      <w:proofErr w:type="gramStart"/>
      <w:r>
        <w:rPr>
          <w:rFonts w:ascii="Helvetica" w:hAnsi="Helvetica"/>
        </w:rPr>
        <w:t>by</w:t>
      </w:r>
      <w:proofErr w:type="gramEnd"/>
      <w:r>
        <w:rPr>
          <w:rFonts w:ascii="Helvetica" w:hAnsi="Helvetica"/>
        </w:rPr>
        <w:t xml:space="preserve"> 2015 achieve universal access to reproductive health</w:t>
      </w:r>
    </w:p>
    <w:p w14:paraId="29EB3315" w14:textId="77777777" w:rsidR="0072538A" w:rsidRDefault="0072538A" w:rsidP="0072538A">
      <w:pPr>
        <w:pStyle w:val="NoteLevel3"/>
        <w:rPr>
          <w:rFonts w:ascii="Helvetica" w:hAnsi="Helvetica"/>
        </w:rPr>
      </w:pPr>
      <w:proofErr w:type="gramStart"/>
      <w:r>
        <w:rPr>
          <w:rFonts w:ascii="Helvetica" w:hAnsi="Helvetica"/>
        </w:rPr>
        <w:t>contraceptive</w:t>
      </w:r>
      <w:proofErr w:type="gramEnd"/>
      <w:r>
        <w:rPr>
          <w:rFonts w:ascii="Helvetica" w:hAnsi="Helvetica"/>
        </w:rPr>
        <w:t xml:space="preserve"> prevalence rates </w:t>
      </w:r>
    </w:p>
    <w:p w14:paraId="3F136460" w14:textId="77777777" w:rsidR="0072538A" w:rsidRDefault="0072538A" w:rsidP="0072538A">
      <w:pPr>
        <w:pStyle w:val="NoteLevel3"/>
        <w:rPr>
          <w:rFonts w:ascii="Helvetica" w:hAnsi="Helvetica"/>
        </w:rPr>
      </w:pPr>
      <w:proofErr w:type="gramStart"/>
      <w:r>
        <w:rPr>
          <w:rFonts w:ascii="Helvetica" w:hAnsi="Helvetica"/>
        </w:rPr>
        <w:t>adolescent</w:t>
      </w:r>
      <w:proofErr w:type="gramEnd"/>
      <w:r>
        <w:rPr>
          <w:rFonts w:ascii="Helvetica" w:hAnsi="Helvetica"/>
        </w:rPr>
        <w:t xml:space="preserve"> birth rate </w:t>
      </w:r>
    </w:p>
    <w:p w14:paraId="65FE961B" w14:textId="77777777" w:rsidR="0072538A" w:rsidRDefault="0072538A" w:rsidP="0072538A">
      <w:pPr>
        <w:pStyle w:val="NoteLevel3"/>
        <w:rPr>
          <w:rFonts w:ascii="Helvetica" w:hAnsi="Helvetica"/>
        </w:rPr>
      </w:pPr>
      <w:proofErr w:type="gramStart"/>
      <w:r>
        <w:rPr>
          <w:rFonts w:ascii="Helvetica" w:hAnsi="Helvetica"/>
        </w:rPr>
        <w:t>antenatal</w:t>
      </w:r>
      <w:proofErr w:type="gramEnd"/>
      <w:r>
        <w:rPr>
          <w:rFonts w:ascii="Helvetica" w:hAnsi="Helvetica"/>
        </w:rPr>
        <w:t xml:space="preserve"> care coverage </w:t>
      </w:r>
    </w:p>
    <w:p w14:paraId="72D184D7" w14:textId="77777777" w:rsidR="0072538A" w:rsidRDefault="0072538A" w:rsidP="0072538A">
      <w:pPr>
        <w:pStyle w:val="NoteLevel3"/>
        <w:rPr>
          <w:rFonts w:ascii="Helvetica" w:hAnsi="Helvetica"/>
        </w:rPr>
      </w:pPr>
      <w:proofErr w:type="gramStart"/>
      <w:r>
        <w:rPr>
          <w:rFonts w:ascii="Helvetica" w:hAnsi="Helvetica"/>
        </w:rPr>
        <w:lastRenderedPageBreak/>
        <w:t>access</w:t>
      </w:r>
      <w:proofErr w:type="gramEnd"/>
      <w:r>
        <w:rPr>
          <w:rFonts w:ascii="Helvetica" w:hAnsi="Helvetica"/>
        </w:rPr>
        <w:t xml:space="preserve"> to family planning </w:t>
      </w:r>
    </w:p>
    <w:p w14:paraId="6AE20FAF" w14:textId="77777777" w:rsidR="003D41AD" w:rsidRDefault="003D41AD" w:rsidP="003D41AD">
      <w:pPr>
        <w:pStyle w:val="NoteLevel1"/>
        <w:numPr>
          <w:ilvl w:val="0"/>
          <w:numId w:val="12"/>
        </w:numPr>
        <w:rPr>
          <w:rFonts w:ascii="Helvetica" w:hAnsi="Helvetica"/>
        </w:rPr>
      </w:pPr>
      <w:r>
        <w:rPr>
          <w:rFonts w:ascii="Helvetica" w:hAnsi="Helvetica"/>
        </w:rPr>
        <w:t xml:space="preserve">MDG 6: Combat HIV/AIDS, Malaria and other diseases </w:t>
      </w:r>
    </w:p>
    <w:p w14:paraId="7D8095D8" w14:textId="77777777" w:rsidR="003D41AD" w:rsidRDefault="003D41AD" w:rsidP="003D41AD">
      <w:pPr>
        <w:pStyle w:val="NoteLevel2"/>
        <w:numPr>
          <w:ilvl w:val="1"/>
          <w:numId w:val="12"/>
        </w:numPr>
        <w:rPr>
          <w:rFonts w:ascii="Helvetica" w:hAnsi="Helvetica"/>
        </w:rPr>
      </w:pPr>
      <w:r>
        <w:rPr>
          <w:rFonts w:ascii="Helvetica" w:hAnsi="Helvetica"/>
        </w:rPr>
        <w:t>Stop then reverse the spread of aids by 2015</w:t>
      </w:r>
    </w:p>
    <w:p w14:paraId="4901879D" w14:textId="77777777" w:rsidR="003D41AD" w:rsidRDefault="003D41AD" w:rsidP="003D41AD">
      <w:pPr>
        <w:pStyle w:val="NoteLevel3"/>
        <w:numPr>
          <w:ilvl w:val="2"/>
          <w:numId w:val="12"/>
        </w:numPr>
        <w:rPr>
          <w:rFonts w:ascii="Helvetica" w:hAnsi="Helvetica"/>
        </w:rPr>
      </w:pPr>
      <w:r>
        <w:rPr>
          <w:rFonts w:ascii="Helvetica" w:hAnsi="Helvetica"/>
        </w:rPr>
        <w:t xml:space="preserve">HIV prevalence among 15yr – 24yr </w:t>
      </w:r>
    </w:p>
    <w:p w14:paraId="5ABC6D85" w14:textId="77777777" w:rsidR="003D41AD" w:rsidRDefault="003D41AD" w:rsidP="003D41AD">
      <w:pPr>
        <w:pStyle w:val="NoteLevel3"/>
        <w:numPr>
          <w:ilvl w:val="2"/>
          <w:numId w:val="12"/>
        </w:numPr>
        <w:rPr>
          <w:rFonts w:ascii="Helvetica" w:hAnsi="Helvetica"/>
        </w:rPr>
      </w:pPr>
      <w:r>
        <w:rPr>
          <w:rFonts w:ascii="Helvetica" w:hAnsi="Helvetica"/>
        </w:rPr>
        <w:t xml:space="preserve">Increased condom use in high risk sex </w:t>
      </w:r>
    </w:p>
    <w:p w14:paraId="09C27F35" w14:textId="77777777" w:rsidR="003D41AD" w:rsidRDefault="003D41AD" w:rsidP="003D41AD">
      <w:pPr>
        <w:pStyle w:val="NoteLevel3"/>
        <w:numPr>
          <w:ilvl w:val="2"/>
          <w:numId w:val="12"/>
        </w:numPr>
        <w:rPr>
          <w:rFonts w:ascii="Helvetica" w:hAnsi="Helvetica"/>
        </w:rPr>
      </w:pPr>
      <w:r>
        <w:rPr>
          <w:rFonts w:ascii="Helvetica" w:hAnsi="Helvetica"/>
        </w:rPr>
        <w:t xml:space="preserve">Better knowledge of HIV among 15yr – 24yr </w:t>
      </w:r>
    </w:p>
    <w:p w14:paraId="0596B959" w14:textId="77777777" w:rsidR="003D41AD" w:rsidRDefault="003D41AD" w:rsidP="003D41AD">
      <w:pPr>
        <w:pStyle w:val="NoteLevel2"/>
        <w:rPr>
          <w:rFonts w:ascii="Helvetica" w:hAnsi="Helvetica"/>
        </w:rPr>
      </w:pPr>
      <w:r>
        <w:rPr>
          <w:rFonts w:ascii="Helvetica" w:hAnsi="Helvetica"/>
        </w:rPr>
        <w:t xml:space="preserve">By 2010 universal access to HIV treatments </w:t>
      </w:r>
    </w:p>
    <w:p w14:paraId="02513B71" w14:textId="77777777" w:rsidR="003D41AD" w:rsidRDefault="003D41AD" w:rsidP="003D41AD">
      <w:pPr>
        <w:pStyle w:val="NoteLevel3"/>
        <w:rPr>
          <w:rFonts w:ascii="Helvetica" w:hAnsi="Helvetica"/>
        </w:rPr>
      </w:pPr>
      <w:r>
        <w:rPr>
          <w:rFonts w:ascii="Helvetica" w:hAnsi="Helvetica"/>
        </w:rPr>
        <w:t>Proportion of pop, with advances HIV access to anti-retroviral</w:t>
      </w:r>
    </w:p>
    <w:p w14:paraId="016202B2" w14:textId="77777777" w:rsidR="003D41AD" w:rsidRDefault="003D41AD" w:rsidP="003D41AD">
      <w:pPr>
        <w:pStyle w:val="NoteLevel2"/>
        <w:rPr>
          <w:rFonts w:ascii="Helvetica" w:hAnsi="Helvetica"/>
        </w:rPr>
      </w:pPr>
      <w:r>
        <w:rPr>
          <w:rFonts w:ascii="Helvetica" w:hAnsi="Helvetica"/>
        </w:rPr>
        <w:t xml:space="preserve">By 2015 have stopped, then reduces, the incidence of malaria and other diseases </w:t>
      </w:r>
    </w:p>
    <w:p w14:paraId="280E1353" w14:textId="77777777" w:rsidR="003D41AD" w:rsidRDefault="003D41AD" w:rsidP="003D41AD">
      <w:pPr>
        <w:pStyle w:val="NoteLevel3"/>
        <w:rPr>
          <w:rFonts w:ascii="Helvetica" w:hAnsi="Helvetica"/>
        </w:rPr>
      </w:pPr>
      <w:r>
        <w:rPr>
          <w:rFonts w:ascii="Helvetica" w:hAnsi="Helvetica"/>
        </w:rPr>
        <w:t>For prevalence and deaths due to malaria and TB</w:t>
      </w:r>
    </w:p>
    <w:p w14:paraId="3F082B84" w14:textId="77777777" w:rsidR="003D41AD" w:rsidRDefault="003D41AD" w:rsidP="003D41AD">
      <w:pPr>
        <w:pStyle w:val="NoteLevel3"/>
        <w:rPr>
          <w:rFonts w:ascii="Helvetica" w:hAnsi="Helvetica"/>
        </w:rPr>
      </w:pPr>
      <w:r>
        <w:rPr>
          <w:rFonts w:ascii="Helvetica" w:hAnsi="Helvetica"/>
        </w:rPr>
        <w:t>Percent of U5s sleeping under LLINS</w:t>
      </w:r>
    </w:p>
    <w:p w14:paraId="377A41E1" w14:textId="77777777" w:rsidR="003D41AD" w:rsidRDefault="003D41AD" w:rsidP="003D41AD">
      <w:pPr>
        <w:pStyle w:val="NoteLevel3"/>
        <w:rPr>
          <w:rFonts w:ascii="Helvetica" w:hAnsi="Helvetica"/>
        </w:rPr>
      </w:pPr>
      <w:r>
        <w:rPr>
          <w:rFonts w:ascii="Helvetica" w:hAnsi="Helvetica"/>
        </w:rPr>
        <w:t>Proportions of U%s with fever who are treated with anti-</w:t>
      </w:r>
      <w:r w:rsidR="00632CB7">
        <w:rPr>
          <w:rFonts w:ascii="Helvetica" w:hAnsi="Helvetica"/>
        </w:rPr>
        <w:t>malarial</w:t>
      </w:r>
      <w:r>
        <w:rPr>
          <w:rFonts w:ascii="Helvetica" w:hAnsi="Helvetica"/>
        </w:rPr>
        <w:t xml:space="preserve"> </w:t>
      </w:r>
    </w:p>
    <w:p w14:paraId="683E2B81" w14:textId="77777777" w:rsidR="003D41AD" w:rsidRDefault="003D41AD" w:rsidP="003D41AD">
      <w:pPr>
        <w:pStyle w:val="NoteLevel3"/>
        <w:rPr>
          <w:rFonts w:ascii="Helvetica" w:hAnsi="Helvetica"/>
        </w:rPr>
      </w:pPr>
      <w:r>
        <w:rPr>
          <w:rFonts w:ascii="Helvetica" w:hAnsi="Helvetica"/>
        </w:rPr>
        <w:t xml:space="preserve">Proportion of people with TB treated by DOTS </w:t>
      </w:r>
    </w:p>
    <w:p w14:paraId="3417DABE" w14:textId="77777777" w:rsidR="00632CB7" w:rsidRDefault="00632CB7" w:rsidP="00632CB7">
      <w:pPr>
        <w:pStyle w:val="NoteLevel1"/>
        <w:numPr>
          <w:ilvl w:val="0"/>
          <w:numId w:val="13"/>
        </w:numPr>
        <w:rPr>
          <w:rFonts w:ascii="Helvetica" w:hAnsi="Helvetica"/>
        </w:rPr>
      </w:pPr>
      <w:r>
        <w:rPr>
          <w:rFonts w:ascii="Helvetica" w:hAnsi="Helvetica"/>
        </w:rPr>
        <w:t>MDG 7: ensure environmental sustainability</w:t>
      </w:r>
    </w:p>
    <w:p w14:paraId="122F6D90" w14:textId="77777777" w:rsidR="00632CB7" w:rsidRDefault="00632CB7" w:rsidP="00632CB7">
      <w:pPr>
        <w:pStyle w:val="NoteLevel2"/>
        <w:numPr>
          <w:ilvl w:val="1"/>
          <w:numId w:val="13"/>
        </w:numPr>
        <w:rPr>
          <w:rFonts w:ascii="Helvetica" w:hAnsi="Helvetica"/>
        </w:rPr>
      </w:pPr>
      <w:r>
        <w:rPr>
          <w:rFonts w:ascii="Helvetica" w:hAnsi="Helvetica"/>
        </w:rPr>
        <w:t>Lots of generalities</w:t>
      </w:r>
    </w:p>
    <w:p w14:paraId="408AEC2D" w14:textId="77777777" w:rsidR="00632CB7" w:rsidRDefault="00632CB7" w:rsidP="00632CB7">
      <w:pPr>
        <w:pStyle w:val="NoteLevel2"/>
        <w:numPr>
          <w:ilvl w:val="1"/>
          <w:numId w:val="13"/>
        </w:numPr>
        <w:rPr>
          <w:rFonts w:ascii="Helvetica" w:hAnsi="Helvetica"/>
        </w:rPr>
      </w:pPr>
      <w:r>
        <w:rPr>
          <w:rFonts w:ascii="Helvetica" w:hAnsi="Helvetica"/>
        </w:rPr>
        <w:t>Halve the number who have no access to clean drinking water</w:t>
      </w:r>
    </w:p>
    <w:p w14:paraId="2C936366" w14:textId="77777777" w:rsidR="00632CB7" w:rsidRDefault="00632CB7" w:rsidP="00632CB7">
      <w:pPr>
        <w:pStyle w:val="NoteLevel3"/>
        <w:numPr>
          <w:ilvl w:val="2"/>
          <w:numId w:val="13"/>
        </w:numPr>
        <w:rPr>
          <w:rFonts w:ascii="Helvetica" w:hAnsi="Helvetica"/>
        </w:rPr>
      </w:pPr>
      <w:r>
        <w:rPr>
          <w:rFonts w:ascii="Helvetica" w:hAnsi="Helvetica"/>
        </w:rPr>
        <w:t xml:space="preserve">Increase proportion with access to improved drinking water </w:t>
      </w:r>
    </w:p>
    <w:p w14:paraId="2D590CDC" w14:textId="77777777" w:rsidR="00632CB7" w:rsidRDefault="00632CB7" w:rsidP="00632CB7">
      <w:pPr>
        <w:pStyle w:val="NoteLevel3"/>
        <w:numPr>
          <w:ilvl w:val="2"/>
          <w:numId w:val="13"/>
        </w:numPr>
        <w:rPr>
          <w:rFonts w:ascii="Helvetica" w:hAnsi="Helvetica"/>
        </w:rPr>
      </w:pPr>
      <w:r>
        <w:rPr>
          <w:rFonts w:ascii="Helvetica" w:hAnsi="Helvetica"/>
        </w:rPr>
        <w:t xml:space="preserve">Proportion of urban population with improved sanitation </w:t>
      </w:r>
    </w:p>
    <w:p w14:paraId="4C4F0E5E" w14:textId="77777777" w:rsidR="00632CB7" w:rsidRDefault="00632CB7" w:rsidP="00632CB7">
      <w:pPr>
        <w:pStyle w:val="NoteLevel1"/>
        <w:rPr>
          <w:rFonts w:ascii="Helvetica" w:hAnsi="Helvetica"/>
        </w:rPr>
      </w:pPr>
      <w:r>
        <w:rPr>
          <w:rFonts w:ascii="Helvetica" w:hAnsi="Helvetica"/>
        </w:rPr>
        <w:t xml:space="preserve">MDG 8: Develop a global partner ship for development </w:t>
      </w:r>
    </w:p>
    <w:p w14:paraId="0FE6F9B4" w14:textId="77777777" w:rsidR="00632CB7" w:rsidRDefault="00632CB7" w:rsidP="00632CB7">
      <w:pPr>
        <w:pStyle w:val="NoteLevel1"/>
        <w:numPr>
          <w:ilvl w:val="0"/>
          <w:numId w:val="0"/>
        </w:numPr>
        <w:rPr>
          <w:rFonts w:ascii="Helvetica" w:hAnsi="Helvetica"/>
        </w:rPr>
      </w:pPr>
    </w:p>
    <w:p w14:paraId="2B0621CB" w14:textId="77777777" w:rsidR="00632CB7" w:rsidRDefault="00632CB7" w:rsidP="00632CB7">
      <w:pPr>
        <w:pStyle w:val="NoteLevel1"/>
        <w:numPr>
          <w:ilvl w:val="0"/>
          <w:numId w:val="0"/>
        </w:numPr>
        <w:rPr>
          <w:rFonts w:ascii="Helvetica" w:hAnsi="Helvetica"/>
        </w:rPr>
      </w:pPr>
      <w:r>
        <w:rPr>
          <w:rFonts w:ascii="Helvetica" w:hAnsi="Helvetica"/>
        </w:rPr>
        <w:t>Copenhagen Consensus</w:t>
      </w:r>
    </w:p>
    <w:p w14:paraId="254B3374" w14:textId="77777777" w:rsidR="00632CB7" w:rsidRDefault="00632CB7" w:rsidP="00632CB7">
      <w:pPr>
        <w:pStyle w:val="NoteLevel1"/>
        <w:numPr>
          <w:ilvl w:val="0"/>
          <w:numId w:val="15"/>
        </w:numPr>
      </w:pPr>
      <w:r>
        <w:t xml:space="preserve">Centre attached to the Copenhagen business school, led by Bjorn </w:t>
      </w:r>
      <w:proofErr w:type="spellStart"/>
      <w:r>
        <w:t>Lomborg</w:t>
      </w:r>
      <w:proofErr w:type="spellEnd"/>
      <w:r>
        <w:t xml:space="preserve">; examines competing expenditure priorities </w:t>
      </w:r>
    </w:p>
    <w:p w14:paraId="5101A04A" w14:textId="77777777" w:rsidR="00632CB7" w:rsidRDefault="00632CB7" w:rsidP="00632CB7">
      <w:pPr>
        <w:pStyle w:val="NoteLevel1"/>
        <w:numPr>
          <w:ilvl w:val="0"/>
          <w:numId w:val="15"/>
        </w:numPr>
      </w:pPr>
      <w:r>
        <w:t xml:space="preserve">Establishes spending priorities in international development based on cost-benefit analysis </w:t>
      </w:r>
    </w:p>
    <w:p w14:paraId="466F04BC" w14:textId="77777777" w:rsidR="00632CB7" w:rsidRDefault="00632CB7" w:rsidP="00632CB7">
      <w:pPr>
        <w:pStyle w:val="NoteLevel1"/>
        <w:numPr>
          <w:ilvl w:val="0"/>
          <w:numId w:val="15"/>
        </w:numPr>
      </w:pPr>
      <w:r>
        <w:t xml:space="preserve">Supports broad approaches to comparative analyses </w:t>
      </w:r>
    </w:p>
    <w:p w14:paraId="2C156F93" w14:textId="77777777" w:rsidR="00632CB7" w:rsidRDefault="00632CB7" w:rsidP="00632CB7">
      <w:pPr>
        <w:pStyle w:val="NoteLevel1"/>
        <w:numPr>
          <w:ilvl w:val="0"/>
          <w:numId w:val="15"/>
        </w:numPr>
      </w:pPr>
      <w:r>
        <w:t xml:space="preserve">Approach: </w:t>
      </w:r>
    </w:p>
    <w:p w14:paraId="4D66149F" w14:textId="77777777" w:rsidR="00632CB7" w:rsidRPr="00632CB7" w:rsidRDefault="00632CB7" w:rsidP="00632CB7">
      <w:pPr>
        <w:pStyle w:val="NoteLevel2"/>
      </w:pPr>
      <w:r w:rsidRPr="00632CB7">
        <w:rPr>
          <w:lang w:val="en-CA"/>
        </w:rPr>
        <w:t>Determines the themes/topics to be analysed</w:t>
      </w:r>
    </w:p>
    <w:p w14:paraId="6031F6C5" w14:textId="77777777" w:rsidR="00632CB7" w:rsidRPr="00632CB7" w:rsidRDefault="00632CB7" w:rsidP="00632CB7">
      <w:pPr>
        <w:pStyle w:val="NoteLevel2"/>
      </w:pPr>
      <w:r w:rsidRPr="00632CB7">
        <w:rPr>
          <w:lang w:val="en-CA"/>
        </w:rPr>
        <w:t>Selects a world expert (or expert team) to prepare a challenge paper to calculate the cost-benefit of interventions</w:t>
      </w:r>
    </w:p>
    <w:p w14:paraId="77D4C9B1" w14:textId="77777777" w:rsidR="00632CB7" w:rsidRPr="00632CB7" w:rsidRDefault="00632CB7" w:rsidP="00632CB7">
      <w:pPr>
        <w:pStyle w:val="NoteLevel2"/>
      </w:pPr>
      <w:r w:rsidRPr="00632CB7">
        <w:rPr>
          <w:lang w:val="en-CA"/>
        </w:rPr>
        <w:t>Selects one or more independent experts to corroborate the data and present opposing ideas</w:t>
      </w:r>
    </w:p>
    <w:p w14:paraId="394A7B3F" w14:textId="77777777" w:rsidR="00632CB7" w:rsidRPr="00632CB7" w:rsidRDefault="00632CB7" w:rsidP="00632CB7">
      <w:pPr>
        <w:pStyle w:val="NoteLevel2"/>
      </w:pPr>
      <w:r w:rsidRPr="00632CB7">
        <w:rPr>
          <w:lang w:val="en-CA"/>
        </w:rPr>
        <w:t>Refines a selection list of issues for final consideration</w:t>
      </w:r>
    </w:p>
    <w:p w14:paraId="7966E1BF" w14:textId="77777777" w:rsidR="00632CB7" w:rsidRPr="00632CB7" w:rsidRDefault="00632CB7" w:rsidP="00632CB7">
      <w:pPr>
        <w:pStyle w:val="NoteLevel2"/>
      </w:pPr>
      <w:r w:rsidRPr="00632CB7">
        <w:rPr>
          <w:lang w:val="en-CA"/>
        </w:rPr>
        <w:t>Authors present their papers twice: once to imminent economists; once to an international youth forum</w:t>
      </w:r>
    </w:p>
    <w:p w14:paraId="7AEF4FA0" w14:textId="77777777" w:rsidR="00632CB7" w:rsidRPr="00632CB7" w:rsidRDefault="00632CB7" w:rsidP="00632CB7">
      <w:pPr>
        <w:pStyle w:val="NoteLevel2"/>
      </w:pPr>
      <w:r w:rsidRPr="00632CB7">
        <w:rPr>
          <w:lang w:val="en-CA"/>
        </w:rPr>
        <w:lastRenderedPageBreak/>
        <w:t>The economists rank the proposals according to cost-benefit</w:t>
      </w:r>
    </w:p>
    <w:p w14:paraId="49CE950D" w14:textId="77777777" w:rsidR="00632CB7" w:rsidRDefault="00632CB7" w:rsidP="00632CB7">
      <w:pPr>
        <w:pStyle w:val="NoteLevel1"/>
        <w:numPr>
          <w:ilvl w:val="0"/>
          <w:numId w:val="0"/>
        </w:numPr>
        <w:ind w:left="360" w:hanging="360"/>
      </w:pPr>
    </w:p>
    <w:p w14:paraId="1538EB2B" w14:textId="77777777" w:rsidR="00632CB7" w:rsidRDefault="00632CB7" w:rsidP="00632CB7">
      <w:pPr>
        <w:pStyle w:val="NoteLevel1"/>
        <w:numPr>
          <w:ilvl w:val="0"/>
          <w:numId w:val="0"/>
        </w:numPr>
        <w:ind w:left="360" w:hanging="360"/>
      </w:pPr>
      <w:r>
        <w:t>Measuring Heath</w:t>
      </w:r>
    </w:p>
    <w:p w14:paraId="43A2831F" w14:textId="77777777" w:rsidR="00632CB7" w:rsidRDefault="00632CB7" w:rsidP="00632CB7">
      <w:pPr>
        <w:pStyle w:val="NoteLevel1"/>
      </w:pPr>
      <w:r>
        <w:t xml:space="preserve">Incidence: rate at which (risk of) new cases of a disease occur in a population </w:t>
      </w:r>
    </w:p>
    <w:p w14:paraId="4C8D266F" w14:textId="77777777" w:rsidR="00632CB7" w:rsidRDefault="00632CB7" w:rsidP="00632CB7">
      <w:pPr>
        <w:pStyle w:val="NoteLevel1"/>
      </w:pPr>
      <w:r>
        <w:t xml:space="preserve">Prevalence: proportion of a population suffering from a disease at any given time </w:t>
      </w:r>
    </w:p>
    <w:p w14:paraId="5E0858EC" w14:textId="77777777" w:rsidR="00632CB7" w:rsidRDefault="00632CB7" w:rsidP="00632CB7">
      <w:pPr>
        <w:pStyle w:val="NoteLevel1"/>
      </w:pPr>
      <w:r>
        <w:t xml:space="preserve">Birth rate: number of live births each year relative to the population size </w:t>
      </w:r>
    </w:p>
    <w:p w14:paraId="01484575" w14:textId="77777777" w:rsidR="00632CB7" w:rsidRDefault="00632CB7" w:rsidP="00632CB7">
      <w:pPr>
        <w:pStyle w:val="NoteLevel1"/>
      </w:pPr>
      <w:r>
        <w:t xml:space="preserve">General fertility rate: the number of live births in a geographic area in a year per 1000 women of child bearing age, usually 15 – 44 years </w:t>
      </w:r>
    </w:p>
    <w:p w14:paraId="4C9D4650" w14:textId="77777777" w:rsidR="00632CB7" w:rsidRDefault="00B432E9" w:rsidP="00632CB7">
      <w:pPr>
        <w:pStyle w:val="NoteLevel1"/>
      </w:pPr>
      <w:r>
        <w:t xml:space="preserve">Infant mortality rate (IMR): ratio of the number of deaths in one year of children less than one year of age to the number of live births in that year (usually expressed per 1000) </w:t>
      </w:r>
    </w:p>
    <w:p w14:paraId="489F365E" w14:textId="77777777" w:rsidR="00B432E9" w:rsidRDefault="00B432E9" w:rsidP="00632CB7">
      <w:pPr>
        <w:pStyle w:val="NoteLevel1"/>
      </w:pPr>
      <w:r>
        <w:t xml:space="preserve">Under 5 mortality rate (U5MR): ratio of number of children under 5 who die before age 5 with the number of live births in a five year period </w:t>
      </w:r>
    </w:p>
    <w:p w14:paraId="1EF58825" w14:textId="77777777" w:rsidR="00B432E9" w:rsidRDefault="00B432E9" w:rsidP="00632CB7">
      <w:pPr>
        <w:pStyle w:val="NoteLevel1"/>
      </w:pPr>
      <w:r>
        <w:t xml:space="preserve">Neonatal mortality rate (NMR): ratio of number of deaths of children less than 28 days old to the number of live births that year </w:t>
      </w:r>
    </w:p>
    <w:p w14:paraId="4C74BEAB" w14:textId="77777777" w:rsidR="00B432E9" w:rsidRDefault="00B432E9" w:rsidP="00632CB7">
      <w:pPr>
        <w:pStyle w:val="NoteLevel1"/>
      </w:pPr>
      <w:r>
        <w:t xml:space="preserve">Maternal Mortality Rate (MMR): numerator is the number of maternal deaths ascribed to puerperal causes in one year; number of live births in that year is often used as the denominator, for a true rate the denominator should be the number of pregnancies (live births plus fetal deaths) </w:t>
      </w:r>
    </w:p>
    <w:p w14:paraId="35C38E0C" w14:textId="77777777" w:rsidR="00B432E9" w:rsidRDefault="00B432E9" w:rsidP="00632CB7">
      <w:pPr>
        <w:pStyle w:val="NoteLevel1"/>
      </w:pPr>
      <w:r>
        <w:t xml:space="preserve">Body mass index (BMI): ponderal index, weight/ height </w:t>
      </w:r>
    </w:p>
    <w:p w14:paraId="2A2D39BA" w14:textId="77777777" w:rsidR="00B432E9" w:rsidRDefault="00B432E9" w:rsidP="00632CB7">
      <w:pPr>
        <w:pStyle w:val="NoteLevel1"/>
      </w:pPr>
      <w:r>
        <w:t xml:space="preserve">Height for age (H/A): indicator of chronic malnutrition. A child with long-term exposure to inadequate nutrition will have a reduced growth – thus be shorter compared to other children of the same age </w:t>
      </w:r>
    </w:p>
    <w:p w14:paraId="05A07A58" w14:textId="63CFA1CB" w:rsidR="00B1199A" w:rsidRDefault="00B432E9" w:rsidP="00B1199A">
      <w:pPr>
        <w:pStyle w:val="NoteLevel1"/>
      </w:pPr>
      <w:r>
        <w:t xml:space="preserve">Weight for age (W/A): a composite indicator of both long-term malnutrition and current malnutrition </w:t>
      </w:r>
    </w:p>
    <w:p w14:paraId="2F7ECF8D" w14:textId="77777777" w:rsidR="00B1199A" w:rsidRDefault="00B1199A" w:rsidP="00B1199A">
      <w:pPr>
        <w:pStyle w:val="NoteLevel1"/>
        <w:numPr>
          <w:ilvl w:val="0"/>
          <w:numId w:val="0"/>
        </w:numPr>
      </w:pPr>
    </w:p>
    <w:p w14:paraId="2EED0FCB" w14:textId="6FE06B9B" w:rsidR="00B1199A" w:rsidRPr="00B1199A" w:rsidRDefault="00B1199A" w:rsidP="00B1199A">
      <w:pPr>
        <w:pStyle w:val="NoteLevel1"/>
        <w:numPr>
          <w:ilvl w:val="0"/>
          <w:numId w:val="0"/>
        </w:numPr>
        <w:rPr>
          <w:b/>
        </w:rPr>
      </w:pPr>
      <w:r w:rsidRPr="00B1199A">
        <w:rPr>
          <w:b/>
        </w:rPr>
        <w:t xml:space="preserve">Iodine Deficiency: </w:t>
      </w:r>
    </w:p>
    <w:p w14:paraId="5783A1BB" w14:textId="1107962B" w:rsidR="00B1199A" w:rsidRDefault="00B1199A" w:rsidP="00B1199A">
      <w:pPr>
        <w:pStyle w:val="NoteLevel1"/>
        <w:numPr>
          <w:ilvl w:val="0"/>
          <w:numId w:val="0"/>
        </w:numPr>
        <w:ind w:left="360" w:hanging="360"/>
      </w:pPr>
      <w:r>
        <w:t>Goitre:</w:t>
      </w:r>
    </w:p>
    <w:p w14:paraId="07DEFFCA" w14:textId="4934EEE7" w:rsidR="00B1199A" w:rsidRDefault="00B1199A" w:rsidP="00B1199A">
      <w:pPr>
        <w:pStyle w:val="NoteLevel1"/>
        <w:numPr>
          <w:ilvl w:val="0"/>
          <w:numId w:val="18"/>
        </w:numPr>
      </w:pPr>
      <w:r>
        <w:t xml:space="preserve">Thyroid gland </w:t>
      </w:r>
    </w:p>
    <w:p w14:paraId="6FA933CB" w14:textId="17C59D38" w:rsidR="00B1199A" w:rsidRDefault="00B1199A" w:rsidP="00B1199A">
      <w:pPr>
        <w:pStyle w:val="NoteLevel2"/>
        <w:numPr>
          <w:ilvl w:val="1"/>
          <w:numId w:val="18"/>
        </w:numPr>
      </w:pPr>
      <w:r>
        <w:t>On neck below laryngeal prominence</w:t>
      </w:r>
    </w:p>
    <w:p w14:paraId="6B758D96" w14:textId="1320783C" w:rsidR="00B1199A" w:rsidRDefault="00B1199A" w:rsidP="00B1199A">
      <w:pPr>
        <w:pStyle w:val="NoteLevel2"/>
        <w:numPr>
          <w:ilvl w:val="1"/>
          <w:numId w:val="18"/>
        </w:numPr>
      </w:pPr>
      <w:r>
        <w:t xml:space="preserve">Controls energy use </w:t>
      </w:r>
    </w:p>
    <w:p w14:paraId="52188E85" w14:textId="69AB738D" w:rsidR="00B1199A" w:rsidRDefault="00B1199A" w:rsidP="00B1199A">
      <w:pPr>
        <w:pStyle w:val="NoteLevel2"/>
        <w:numPr>
          <w:ilvl w:val="1"/>
          <w:numId w:val="18"/>
        </w:numPr>
      </w:pPr>
      <w:r>
        <w:t xml:space="preserve">Make proteins </w:t>
      </w:r>
    </w:p>
    <w:p w14:paraId="5F4809C3" w14:textId="6E838C2D" w:rsidR="00B1199A" w:rsidRDefault="00B1199A" w:rsidP="00B1199A">
      <w:pPr>
        <w:pStyle w:val="NoteLevel2"/>
        <w:numPr>
          <w:ilvl w:val="1"/>
          <w:numId w:val="18"/>
        </w:numPr>
      </w:pPr>
      <w:r>
        <w:t xml:space="preserve">Controls sensitivity to other hormones </w:t>
      </w:r>
    </w:p>
    <w:p w14:paraId="13F9BAE5" w14:textId="11BA0ED2" w:rsidR="00B1199A" w:rsidRDefault="00B1199A" w:rsidP="00B1199A">
      <w:pPr>
        <w:pStyle w:val="NoteLevel2"/>
        <w:numPr>
          <w:ilvl w:val="1"/>
          <w:numId w:val="18"/>
        </w:numPr>
      </w:pPr>
      <w:r>
        <w:lastRenderedPageBreak/>
        <w:t xml:space="preserve">Swelling of the thyroid gland </w:t>
      </w:r>
    </w:p>
    <w:p w14:paraId="3AD8296D" w14:textId="1D08CC07" w:rsidR="00B1199A" w:rsidRDefault="00B1199A" w:rsidP="00B1199A">
      <w:pPr>
        <w:pStyle w:val="NoteLevel2"/>
        <w:numPr>
          <w:ilvl w:val="1"/>
          <w:numId w:val="18"/>
        </w:numPr>
      </w:pPr>
      <w:r>
        <w:t>90% of the world’s goiter is cased by iodine deficiency</w:t>
      </w:r>
    </w:p>
    <w:p w14:paraId="5C5E0F25" w14:textId="44ECE7D1" w:rsidR="00B1199A" w:rsidRDefault="00B1199A" w:rsidP="00B1199A">
      <w:pPr>
        <w:pStyle w:val="NoteLevel2"/>
        <w:numPr>
          <w:ilvl w:val="1"/>
          <w:numId w:val="18"/>
        </w:numPr>
      </w:pPr>
      <w:proofErr w:type="gramStart"/>
      <w:r>
        <w:t>if</w:t>
      </w:r>
      <w:proofErr w:type="gramEnd"/>
      <w:r>
        <w:t xml:space="preserve"> iodine repletion is gained, goiter may remain </w:t>
      </w:r>
    </w:p>
    <w:p w14:paraId="5BD2E6CB" w14:textId="652A1A20" w:rsidR="00B1199A" w:rsidRDefault="00B1199A" w:rsidP="00B1199A">
      <w:pPr>
        <w:pStyle w:val="NoteLevel1"/>
        <w:numPr>
          <w:ilvl w:val="0"/>
          <w:numId w:val="0"/>
        </w:numPr>
        <w:ind w:left="360" w:hanging="360"/>
      </w:pPr>
      <w:r>
        <w:t xml:space="preserve">Cretinism: </w:t>
      </w:r>
    </w:p>
    <w:p w14:paraId="4F86103F" w14:textId="7A318BC9" w:rsidR="00B1199A" w:rsidRDefault="00B1199A" w:rsidP="00B1199A">
      <w:pPr>
        <w:pStyle w:val="NoteLevel2"/>
      </w:pPr>
      <w:proofErr w:type="gramStart"/>
      <w:r>
        <w:t>severe</w:t>
      </w:r>
      <w:proofErr w:type="gramEnd"/>
      <w:r>
        <w:t xml:space="preserve"> physical and mental stunting </w:t>
      </w:r>
    </w:p>
    <w:p w14:paraId="1B392448" w14:textId="17AE3B9A" w:rsidR="00B1199A" w:rsidRDefault="00B1199A" w:rsidP="00B1199A">
      <w:pPr>
        <w:pStyle w:val="NoteLevel2"/>
      </w:pPr>
      <w:proofErr w:type="gramStart"/>
      <w:r>
        <w:t>deaf</w:t>
      </w:r>
      <w:proofErr w:type="gramEnd"/>
      <w:r>
        <w:t xml:space="preserve"> </w:t>
      </w:r>
      <w:proofErr w:type="spellStart"/>
      <w:r>
        <w:t>mutism</w:t>
      </w:r>
      <w:proofErr w:type="spellEnd"/>
    </w:p>
    <w:p w14:paraId="59CC8F9C" w14:textId="04A2C32E" w:rsidR="00B1199A" w:rsidRDefault="00B1199A" w:rsidP="00B1199A">
      <w:pPr>
        <w:pStyle w:val="NoteLevel2"/>
      </w:pPr>
      <w:proofErr w:type="gramStart"/>
      <w:r>
        <w:t>squint</w:t>
      </w:r>
      <w:proofErr w:type="gramEnd"/>
      <w:r>
        <w:t xml:space="preserve"> </w:t>
      </w:r>
    </w:p>
    <w:p w14:paraId="123133F4" w14:textId="21D55505" w:rsidR="00B1199A" w:rsidRDefault="00B1199A" w:rsidP="00B1199A">
      <w:pPr>
        <w:pStyle w:val="NoteLevel2"/>
      </w:pPr>
      <w:proofErr w:type="gramStart"/>
      <w:r>
        <w:t>disorders</w:t>
      </w:r>
      <w:proofErr w:type="gramEnd"/>
      <w:r>
        <w:t xml:space="preserve"> of gait and stance </w:t>
      </w:r>
    </w:p>
    <w:p w14:paraId="73265D47" w14:textId="600BFE14" w:rsidR="00B1199A" w:rsidRDefault="00B1199A" w:rsidP="00B1199A">
      <w:pPr>
        <w:pStyle w:val="NoteLevel2"/>
      </w:pPr>
      <w:r>
        <w:t xml:space="preserve">Paracelsus noted link between </w:t>
      </w:r>
      <w:proofErr w:type="spellStart"/>
      <w:r>
        <w:t>goitrous</w:t>
      </w:r>
      <w:proofErr w:type="spellEnd"/>
      <w:r>
        <w:t xml:space="preserve"> parents and </w:t>
      </w:r>
      <w:proofErr w:type="spellStart"/>
      <w:r>
        <w:t>cretinous</w:t>
      </w:r>
      <w:proofErr w:type="spellEnd"/>
      <w:r>
        <w:t xml:space="preserve"> children in 16C </w:t>
      </w:r>
    </w:p>
    <w:p w14:paraId="471F3642" w14:textId="7E5DB849" w:rsidR="00B1199A" w:rsidRDefault="00B1199A" w:rsidP="00B1199A">
      <w:pPr>
        <w:pStyle w:val="NoteLevel1"/>
      </w:pPr>
      <w:r>
        <w:t xml:space="preserve">20 million are born each year at risk of permanent brain damage from IDD </w:t>
      </w:r>
    </w:p>
    <w:p w14:paraId="13715886" w14:textId="1BE08E36" w:rsidR="00B1199A" w:rsidRDefault="00B1199A" w:rsidP="00B1199A">
      <w:pPr>
        <w:pStyle w:val="NoteLevel1"/>
      </w:pPr>
      <w:proofErr w:type="gramStart"/>
      <w:r>
        <w:t>more</w:t>
      </w:r>
      <w:proofErr w:type="gramEnd"/>
      <w:r>
        <w:t xml:space="preserve"> than 1.5 billion people are </w:t>
      </w:r>
      <w:r w:rsidR="00CE127F">
        <w:t>mildly</w:t>
      </w:r>
      <w:r>
        <w:t xml:space="preserve">, moderately or </w:t>
      </w:r>
      <w:r w:rsidR="00CE127F">
        <w:t>severely</w:t>
      </w:r>
      <w:r>
        <w:t xml:space="preserve"> IDD at any one time </w:t>
      </w:r>
    </w:p>
    <w:p w14:paraId="6C73BDC8" w14:textId="25C71290" w:rsidR="00B1199A" w:rsidRDefault="00CE127F" w:rsidP="00B1199A">
      <w:pPr>
        <w:pStyle w:val="NoteLevel1"/>
      </w:pPr>
      <w:proofErr w:type="gramStart"/>
      <w:r>
        <w:t>even</w:t>
      </w:r>
      <w:proofErr w:type="gramEnd"/>
      <w:r>
        <w:t xml:space="preserve"> developed countries are at risk of IDD </w:t>
      </w:r>
    </w:p>
    <w:p w14:paraId="192B1B68" w14:textId="266A492E" w:rsidR="00CE127F" w:rsidRDefault="00C27420" w:rsidP="00B1199A">
      <w:pPr>
        <w:pStyle w:val="NoteLevel1"/>
      </w:pPr>
      <w:r>
        <w:t xml:space="preserve">10 – 15 IQ points lost to children of IDD mothers </w:t>
      </w:r>
    </w:p>
    <w:p w14:paraId="3AA35114" w14:textId="307F8A71" w:rsidR="00C27420" w:rsidRDefault="00C27420" w:rsidP="00B1199A">
      <w:pPr>
        <w:pStyle w:val="NoteLevel1"/>
      </w:pPr>
      <w:r>
        <w:t>Maternal IDD affects brain development beginning in the 2</w:t>
      </w:r>
      <w:r w:rsidRPr="00C27420">
        <w:rPr>
          <w:vertAlign w:val="superscript"/>
        </w:rPr>
        <w:t>nd</w:t>
      </w:r>
      <w:r>
        <w:t xml:space="preserve"> trimester (</w:t>
      </w:r>
      <w:proofErr w:type="spellStart"/>
      <w:r>
        <w:t>sethi</w:t>
      </w:r>
      <w:proofErr w:type="spellEnd"/>
      <w:r>
        <w:t xml:space="preserve"> &amp; </w:t>
      </w:r>
      <w:proofErr w:type="spellStart"/>
      <w:r>
        <w:t>kapil</w:t>
      </w:r>
      <w:proofErr w:type="spellEnd"/>
      <w:r>
        <w:t xml:space="preserve">) </w:t>
      </w:r>
    </w:p>
    <w:p w14:paraId="73737C96" w14:textId="359944AC" w:rsidR="00C27420" w:rsidRDefault="00C27420" w:rsidP="00B1199A">
      <w:pPr>
        <w:pStyle w:val="NoteLevel1"/>
      </w:pPr>
      <w:r>
        <w:t xml:space="preserve">In utero IDD protection is associated with additional 0.36yrs of schooling (more for girls than boys) </w:t>
      </w:r>
    </w:p>
    <w:p w14:paraId="27EEE5F2" w14:textId="5EBDFBD1" w:rsidR="00C27420" w:rsidRPr="003D41AD" w:rsidRDefault="00C27420" w:rsidP="00B1199A">
      <w:pPr>
        <w:pStyle w:val="NoteLevel1"/>
      </w:pPr>
      <w:r>
        <w:t xml:space="preserve">Repletion of mildly IDD NZ children (10 to 13) results in stat sig improvement in tests of cognitive ability – 0.19 SD higher; similar results in Albania </w:t>
      </w:r>
    </w:p>
    <w:p w14:paraId="0AC3D187" w14:textId="77777777" w:rsidR="00D142B7" w:rsidRDefault="00D142B7">
      <w:pPr>
        <w:pStyle w:val="NoteLevel1"/>
        <w:sectPr w:rsidR="00D142B7" w:rsidSect="00D142B7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549E9E8" w14:textId="77777777" w:rsidR="00D142B7" w:rsidRDefault="007C0213" w:rsidP="007C0213">
      <w:pPr>
        <w:pStyle w:val="NoteLevel1"/>
        <w:numPr>
          <w:ilvl w:val="0"/>
          <w:numId w:val="0"/>
        </w:numPr>
        <w:rPr>
          <w:rFonts w:ascii="Helvetica" w:hAnsi="Helvetica"/>
        </w:rPr>
      </w:pPr>
      <w:r>
        <w:rPr>
          <w:rFonts w:ascii="Helvetica" w:hAnsi="Helvetica"/>
        </w:rPr>
        <w:t>Irish Potato Famine</w:t>
      </w:r>
    </w:p>
    <w:p w14:paraId="4F9F3628" w14:textId="77777777" w:rsidR="007C0213" w:rsidRDefault="007C0213" w:rsidP="007C0213">
      <w:pPr>
        <w:pStyle w:val="NoteLevel1"/>
      </w:pPr>
      <w:r>
        <w:t xml:space="preserve">Began in 1845, and lasted for 6 years </w:t>
      </w:r>
    </w:p>
    <w:p w14:paraId="29ED844F" w14:textId="77777777" w:rsidR="007C0213" w:rsidRDefault="007C0213" w:rsidP="007C0213">
      <w:pPr>
        <w:pStyle w:val="NoteLevel1"/>
      </w:pPr>
      <w:r>
        <w:t xml:space="preserve">Potato crop was destroyed; millions died and millions emigrated </w:t>
      </w:r>
    </w:p>
    <w:p w14:paraId="17F99422" w14:textId="77777777" w:rsidR="007C0213" w:rsidRDefault="007C0213" w:rsidP="007C0213">
      <w:pPr>
        <w:pStyle w:val="NoteLevel1"/>
        <w:numPr>
          <w:ilvl w:val="0"/>
          <w:numId w:val="0"/>
        </w:numPr>
      </w:pPr>
    </w:p>
    <w:p w14:paraId="5CB49020" w14:textId="77777777" w:rsidR="007C0213" w:rsidRDefault="007C0213" w:rsidP="007C0213">
      <w:pPr>
        <w:pStyle w:val="NoteLevel1"/>
        <w:numPr>
          <w:ilvl w:val="0"/>
          <w:numId w:val="0"/>
        </w:numPr>
      </w:pPr>
      <w:r>
        <w:t xml:space="preserve">Refugee Food Basket: </w:t>
      </w:r>
    </w:p>
    <w:p w14:paraId="160A092C" w14:textId="77777777" w:rsidR="007C0213" w:rsidRDefault="007C0213" w:rsidP="007C0213">
      <w:pPr>
        <w:pStyle w:val="NoteLevel1"/>
      </w:pPr>
      <w:r>
        <w:t>Available bi-weekly</w:t>
      </w:r>
    </w:p>
    <w:p w14:paraId="1A0EA5E4" w14:textId="77777777" w:rsidR="007C0213" w:rsidRDefault="007C0213" w:rsidP="007C0213">
      <w:pPr>
        <w:pStyle w:val="NoteLevel1"/>
      </w:pPr>
      <w:r>
        <w:t>Based on the number in the household</w:t>
      </w:r>
    </w:p>
    <w:p w14:paraId="3EFEEB8D" w14:textId="77777777" w:rsidR="007C0213" w:rsidRDefault="007C0213" w:rsidP="007C0213">
      <w:pPr>
        <w:pStyle w:val="NoteLevel1"/>
      </w:pPr>
      <w:r>
        <w:t>Cereal (corn, wheat, rice etc.) – 3000gm/person/day</w:t>
      </w:r>
    </w:p>
    <w:p w14:paraId="549F6440" w14:textId="77777777" w:rsidR="007C0213" w:rsidRDefault="007C0213" w:rsidP="007C0213">
      <w:pPr>
        <w:pStyle w:val="NoteLevel1"/>
      </w:pPr>
      <w:r>
        <w:t>Pulse (dried beans, peas, lentils) – 100gm/person/day</w:t>
      </w:r>
    </w:p>
    <w:p w14:paraId="01D5D7E6" w14:textId="77777777" w:rsidR="007C0213" w:rsidRDefault="007C0213" w:rsidP="007C0213">
      <w:pPr>
        <w:pStyle w:val="NoteLevel1"/>
      </w:pPr>
      <w:r>
        <w:t>Oil (corn, palm, canola) – 10 ml/person/day</w:t>
      </w:r>
    </w:p>
    <w:p w14:paraId="6AF78444" w14:textId="77777777" w:rsidR="003D3E6A" w:rsidRDefault="003D3E6A" w:rsidP="003D3E6A">
      <w:pPr>
        <w:pStyle w:val="NoteLevel1"/>
        <w:numPr>
          <w:ilvl w:val="0"/>
          <w:numId w:val="0"/>
        </w:numPr>
      </w:pPr>
    </w:p>
    <w:p w14:paraId="349A0A9B" w14:textId="4EA79F68" w:rsidR="003D3E6A" w:rsidRDefault="003D3E6A" w:rsidP="003D3E6A">
      <w:pPr>
        <w:pStyle w:val="NoteLevel1"/>
        <w:numPr>
          <w:ilvl w:val="0"/>
          <w:numId w:val="0"/>
        </w:numPr>
      </w:pPr>
      <w:r>
        <w:t>Effects of Malnutrition in History</w:t>
      </w:r>
    </w:p>
    <w:p w14:paraId="1495B759" w14:textId="01739306" w:rsidR="003D3E6A" w:rsidRDefault="003D3E6A" w:rsidP="003D3E6A">
      <w:pPr>
        <w:pStyle w:val="NoteLevel1"/>
        <w:numPr>
          <w:ilvl w:val="0"/>
          <w:numId w:val="16"/>
        </w:numPr>
      </w:pPr>
      <w:r>
        <w:t>Thomasscule</w:t>
      </w:r>
    </w:p>
    <w:p w14:paraId="6D7AB493" w14:textId="3D80800C" w:rsidR="003D3E6A" w:rsidRDefault="003D3E6A" w:rsidP="003D3E6A">
      <w:pPr>
        <w:pStyle w:val="NoteLevel2"/>
        <w:numPr>
          <w:ilvl w:val="1"/>
          <w:numId w:val="16"/>
        </w:numPr>
      </w:pPr>
      <w:r>
        <w:t xml:space="preserve">Choirboys moved from soprano to alto as their voices changed, a record was kept of the section the boys were in </w:t>
      </w:r>
    </w:p>
    <w:p w14:paraId="7290F128" w14:textId="4F56987E" w:rsidR="003D3E6A" w:rsidRDefault="003D3E6A" w:rsidP="003D3E6A">
      <w:pPr>
        <w:pStyle w:val="NoteLevel2"/>
        <w:numPr>
          <w:ilvl w:val="1"/>
          <w:numId w:val="16"/>
        </w:numPr>
      </w:pPr>
      <w:r>
        <w:t xml:space="preserve">For a period of 8 years during the war the average age of transition shifted from 16 to 17; the age reverted after the war ended </w:t>
      </w:r>
    </w:p>
    <w:p w14:paraId="52137404" w14:textId="4ADF5403" w:rsidR="003D3E6A" w:rsidRDefault="003D3E6A" w:rsidP="003D3E6A">
      <w:pPr>
        <w:pStyle w:val="NoteLevel1"/>
      </w:pPr>
      <w:r>
        <w:t>Dutch Famine</w:t>
      </w:r>
    </w:p>
    <w:p w14:paraId="4824E7D9" w14:textId="5C7BF438" w:rsidR="003D3E6A" w:rsidRDefault="003D3E6A" w:rsidP="003D3E6A">
      <w:pPr>
        <w:pStyle w:val="NoteLevel2"/>
      </w:pPr>
      <w:r>
        <w:t xml:space="preserve">Began November 1944 and continued to May 1945 </w:t>
      </w:r>
    </w:p>
    <w:p w14:paraId="557AA0E9" w14:textId="24046E28" w:rsidR="003D3E6A" w:rsidRDefault="003D3E6A" w:rsidP="003D3E6A">
      <w:pPr>
        <w:pStyle w:val="NoteLevel2"/>
      </w:pPr>
      <w:r>
        <w:t xml:space="preserve">Rations dropped to 400 – 8000 kcal/day </w:t>
      </w:r>
    </w:p>
    <w:p w14:paraId="57D8676C" w14:textId="5878096E" w:rsidR="003D3E6A" w:rsidRDefault="003D3E6A" w:rsidP="003D3E6A">
      <w:pPr>
        <w:pStyle w:val="NoteLevel2"/>
      </w:pPr>
      <w:r>
        <w:t>18000 deaths attributed to malnutrition</w:t>
      </w:r>
    </w:p>
    <w:p w14:paraId="5902B8CA" w14:textId="1AE84110" w:rsidR="003D3E6A" w:rsidRDefault="003D3E6A" w:rsidP="003D3E6A">
      <w:pPr>
        <w:pStyle w:val="NoteLevel1"/>
      </w:pPr>
      <w:r>
        <w:t>Menarche</w:t>
      </w:r>
    </w:p>
    <w:p w14:paraId="100E97F5" w14:textId="4EB91464" w:rsidR="003D3E6A" w:rsidRDefault="003D3E6A" w:rsidP="003D3E6A">
      <w:pPr>
        <w:pStyle w:val="NoteLevel2"/>
      </w:pPr>
      <w:r>
        <w:t xml:space="preserve">Fat levels trigger onset of menstruation </w:t>
      </w:r>
    </w:p>
    <w:p w14:paraId="2D50197F" w14:textId="4C5D68A8" w:rsidR="003D3E6A" w:rsidRDefault="003D3E6A" w:rsidP="003D3E6A">
      <w:pPr>
        <w:pStyle w:val="NoteLevel2"/>
      </w:pPr>
      <w:r>
        <w:t xml:space="preserve">Refugee camp average onset of menarche 15 years, US median onset of menarche 12 years. </w:t>
      </w:r>
    </w:p>
    <w:p w14:paraId="0079667D" w14:textId="1E888F17" w:rsidR="003D3E6A" w:rsidRDefault="003D3E6A" w:rsidP="003D3E6A">
      <w:pPr>
        <w:pStyle w:val="NoteLevel2"/>
      </w:pPr>
      <w:r>
        <w:t>Amenorrhea (cessation of menstruation) begins when under-nutrition persists</w:t>
      </w:r>
    </w:p>
    <w:p w14:paraId="3684C50F" w14:textId="77777777" w:rsidR="003D3E6A" w:rsidRDefault="003D3E6A" w:rsidP="003D3E6A">
      <w:pPr>
        <w:pStyle w:val="NoteLevel1"/>
        <w:numPr>
          <w:ilvl w:val="0"/>
          <w:numId w:val="0"/>
        </w:numPr>
        <w:ind w:left="360" w:hanging="360"/>
      </w:pPr>
    </w:p>
    <w:p w14:paraId="77E6397F" w14:textId="59AAA597" w:rsidR="003D3E6A" w:rsidRDefault="003D3E6A" w:rsidP="003D3E6A">
      <w:pPr>
        <w:pStyle w:val="NoteLevel1"/>
        <w:numPr>
          <w:ilvl w:val="0"/>
          <w:numId w:val="0"/>
        </w:numPr>
        <w:ind w:left="360" w:hanging="360"/>
      </w:pPr>
      <w:r>
        <w:t xml:space="preserve">Micronutrient Disorders: </w:t>
      </w:r>
    </w:p>
    <w:p w14:paraId="5638BCAA" w14:textId="23EB7277" w:rsidR="003D3E6A" w:rsidRDefault="003D3E6A" w:rsidP="003D3E6A">
      <w:pPr>
        <w:pStyle w:val="NoteLevel1"/>
        <w:numPr>
          <w:ilvl w:val="0"/>
          <w:numId w:val="16"/>
        </w:numPr>
      </w:pPr>
      <w:r>
        <w:t>Iron Deficiency Anemia (IDA)</w:t>
      </w:r>
    </w:p>
    <w:p w14:paraId="1A92F6FB" w14:textId="6C6E783C" w:rsidR="003D3E6A" w:rsidRDefault="003D3E6A" w:rsidP="003D3E6A">
      <w:pPr>
        <w:pStyle w:val="NoteLevel2"/>
        <w:numPr>
          <w:ilvl w:val="1"/>
          <w:numId w:val="16"/>
        </w:numPr>
      </w:pPr>
      <w:r>
        <w:t xml:space="preserve">Iron needed to make </w:t>
      </w:r>
      <w:proofErr w:type="spellStart"/>
      <w:r>
        <w:t>Hb</w:t>
      </w:r>
      <w:proofErr w:type="spellEnd"/>
    </w:p>
    <w:p w14:paraId="14E33B81" w14:textId="7ECFD791" w:rsidR="003D3E6A" w:rsidRDefault="003D3E6A" w:rsidP="003D3E6A">
      <w:pPr>
        <w:pStyle w:val="NoteLevel2"/>
        <w:numPr>
          <w:ilvl w:val="1"/>
          <w:numId w:val="16"/>
        </w:numPr>
      </w:pPr>
      <w:r>
        <w:t xml:space="preserve">If pregnant, has higher risk of premature delivery and under weight baby </w:t>
      </w:r>
    </w:p>
    <w:p w14:paraId="02FEAA17" w14:textId="2FB178C0" w:rsidR="003D3E6A" w:rsidRDefault="003D3E6A" w:rsidP="003D3E6A">
      <w:pPr>
        <w:pStyle w:val="NoteLevel2"/>
        <w:numPr>
          <w:ilvl w:val="1"/>
          <w:numId w:val="16"/>
        </w:numPr>
      </w:pPr>
      <w:r>
        <w:t xml:space="preserve">Heart murmurs </w:t>
      </w:r>
    </w:p>
    <w:p w14:paraId="4B91B3F4" w14:textId="1F51B1CE" w:rsidR="003D3E6A" w:rsidRDefault="003D3E6A" w:rsidP="003D3E6A">
      <w:pPr>
        <w:pStyle w:val="NoteLevel2"/>
        <w:numPr>
          <w:ilvl w:val="1"/>
          <w:numId w:val="16"/>
        </w:numPr>
      </w:pPr>
      <w:r>
        <w:t xml:space="preserve">Delays in growth &amp; development </w:t>
      </w:r>
    </w:p>
    <w:p w14:paraId="6CAC0BE8" w14:textId="0A402841" w:rsidR="003D3E6A" w:rsidRDefault="003D3E6A" w:rsidP="003D3E6A">
      <w:pPr>
        <w:pStyle w:val="NoteLevel2"/>
        <w:numPr>
          <w:ilvl w:val="1"/>
          <w:numId w:val="16"/>
        </w:numPr>
      </w:pPr>
      <w:r>
        <w:t xml:space="preserve">Fatigue, lower productivity </w:t>
      </w:r>
    </w:p>
    <w:p w14:paraId="4C41900D" w14:textId="0999D0E2" w:rsidR="003D3E6A" w:rsidRDefault="003D3E6A" w:rsidP="003D3E6A">
      <w:pPr>
        <w:pStyle w:val="NoteLevel2"/>
        <w:numPr>
          <w:ilvl w:val="1"/>
          <w:numId w:val="16"/>
        </w:numPr>
      </w:pPr>
      <w:r>
        <w:t>In Canada: 20% women, 50% pregnant, 3% men</w:t>
      </w:r>
    </w:p>
    <w:p w14:paraId="5A54FDCF" w14:textId="326E93A7" w:rsidR="003D3E6A" w:rsidRDefault="003D3E6A" w:rsidP="003D3E6A">
      <w:pPr>
        <w:pStyle w:val="NoteLevel1"/>
      </w:pPr>
      <w:r>
        <w:t xml:space="preserve">Foliate Deficiency </w:t>
      </w:r>
    </w:p>
    <w:p w14:paraId="57233885" w14:textId="6C46C4F5" w:rsidR="003D3E6A" w:rsidRDefault="003D3E6A" w:rsidP="003D3E6A">
      <w:pPr>
        <w:pStyle w:val="NoteLevel2"/>
      </w:pPr>
      <w:r>
        <w:t>Principal cause of neural tube defects in utero</w:t>
      </w:r>
    </w:p>
    <w:p w14:paraId="29819BE7" w14:textId="21A00C6D" w:rsidR="003D3E6A" w:rsidRDefault="003D3E6A" w:rsidP="003D3E6A">
      <w:pPr>
        <w:pStyle w:val="NoteLevel2"/>
      </w:pPr>
      <w:r>
        <w:t xml:space="preserve">Increases risk of arteriosclerosis </w:t>
      </w:r>
    </w:p>
    <w:p w14:paraId="1409805A" w14:textId="151F7FFF" w:rsidR="003D3E6A" w:rsidRDefault="003D3E6A" w:rsidP="003D3E6A">
      <w:pPr>
        <w:pStyle w:val="NoteLevel1"/>
      </w:pPr>
      <w:r>
        <w:t>Vitamin A Deficiency (VAD)</w:t>
      </w:r>
    </w:p>
    <w:p w14:paraId="4B8DAC80" w14:textId="243CB287" w:rsidR="003D3E6A" w:rsidRDefault="003D3E6A" w:rsidP="003D3E6A">
      <w:pPr>
        <w:pStyle w:val="NoteLevel2"/>
      </w:pPr>
      <w:proofErr w:type="spellStart"/>
      <w:r>
        <w:t>Xerophthalmia</w:t>
      </w:r>
      <w:proofErr w:type="spellEnd"/>
      <w:r>
        <w:t xml:space="preserve"> (night blindness) </w:t>
      </w:r>
    </w:p>
    <w:p w14:paraId="747E16C6" w14:textId="6B406F31" w:rsidR="003D3E6A" w:rsidRDefault="003D3E6A" w:rsidP="003D3E6A">
      <w:pPr>
        <w:pStyle w:val="NoteLevel2"/>
      </w:pPr>
      <w:r>
        <w:t xml:space="preserve">Low resistance to infections </w:t>
      </w:r>
    </w:p>
    <w:p w14:paraId="47999D9D" w14:textId="0D396C10" w:rsidR="003D3E6A" w:rsidRDefault="003D3E6A" w:rsidP="003D3E6A">
      <w:pPr>
        <w:pStyle w:val="NoteLevel2"/>
      </w:pPr>
      <w:r>
        <w:t>VA important for tissue growth</w:t>
      </w:r>
    </w:p>
    <w:p w14:paraId="21F69EDE" w14:textId="0B6603AA" w:rsidR="003D3E6A" w:rsidRDefault="003D3E6A" w:rsidP="003D3E6A">
      <w:pPr>
        <w:pStyle w:val="NoteLevel1"/>
      </w:pPr>
      <w:r>
        <w:t xml:space="preserve">Iodine Deficiency Disorder (IDD) </w:t>
      </w:r>
    </w:p>
    <w:p w14:paraId="6EF36B3D" w14:textId="63B54118" w:rsidR="003D3E6A" w:rsidRDefault="003D3E6A" w:rsidP="003D3E6A">
      <w:pPr>
        <w:pStyle w:val="NoteLevel2"/>
      </w:pPr>
      <w:r>
        <w:t xml:space="preserve">Goiter </w:t>
      </w:r>
    </w:p>
    <w:p w14:paraId="3B8F2FDA" w14:textId="56970511" w:rsidR="003D3E6A" w:rsidRDefault="003D3E6A" w:rsidP="003D3E6A">
      <w:pPr>
        <w:pStyle w:val="NoteLevel2"/>
      </w:pPr>
      <w:r>
        <w:t>Impaired cognition</w:t>
      </w:r>
    </w:p>
    <w:p w14:paraId="198D237C" w14:textId="5642184C" w:rsidR="003D3E6A" w:rsidRDefault="003D3E6A" w:rsidP="003D3E6A">
      <w:pPr>
        <w:pStyle w:val="NoteLevel2"/>
      </w:pPr>
      <w:r>
        <w:t xml:space="preserve">Miscarriages </w:t>
      </w:r>
    </w:p>
    <w:p w14:paraId="40AAF659" w14:textId="221D313E" w:rsidR="003D3E6A" w:rsidRDefault="003D3E6A" w:rsidP="003D3E6A">
      <w:pPr>
        <w:pStyle w:val="NoteLevel2"/>
      </w:pPr>
      <w:r>
        <w:t xml:space="preserve">Premature birth </w:t>
      </w:r>
    </w:p>
    <w:p w14:paraId="3414EEE2" w14:textId="45D52EAA" w:rsidR="003D3E6A" w:rsidRDefault="003D3E6A" w:rsidP="003D3E6A">
      <w:pPr>
        <w:pStyle w:val="NoteLevel2"/>
      </w:pPr>
      <w:r>
        <w:t xml:space="preserve">Cretinism </w:t>
      </w:r>
    </w:p>
    <w:p w14:paraId="1E6BF9F0" w14:textId="77777777" w:rsidR="003D3E6A" w:rsidRDefault="003D3E6A" w:rsidP="003D3E6A">
      <w:pPr>
        <w:pStyle w:val="NoteLevel1"/>
        <w:numPr>
          <w:ilvl w:val="0"/>
          <w:numId w:val="0"/>
        </w:numPr>
        <w:ind w:left="360" w:hanging="360"/>
      </w:pPr>
    </w:p>
    <w:p w14:paraId="2F603F49" w14:textId="39967936" w:rsidR="003D3E6A" w:rsidRDefault="003D3E6A" w:rsidP="003D3E6A">
      <w:pPr>
        <w:pStyle w:val="NoteLevel1"/>
        <w:numPr>
          <w:ilvl w:val="0"/>
          <w:numId w:val="0"/>
        </w:numPr>
        <w:ind w:left="360" w:hanging="360"/>
      </w:pPr>
      <w:r>
        <w:t xml:space="preserve">Growth Faltering (Case study) </w:t>
      </w:r>
    </w:p>
    <w:p w14:paraId="1A6897DB" w14:textId="4E2FF0E2" w:rsidR="003D3E6A" w:rsidRDefault="00B73576" w:rsidP="003D3E6A">
      <w:pPr>
        <w:pStyle w:val="NoteLevel1"/>
        <w:numPr>
          <w:ilvl w:val="0"/>
          <w:numId w:val="16"/>
        </w:numPr>
      </w:pPr>
      <w:r>
        <w:t xml:space="preserve">Health officers felt that children among new camp arrivals were failing to thrive </w:t>
      </w:r>
    </w:p>
    <w:p w14:paraId="7AB35E27" w14:textId="0270150B" w:rsidR="00B73576" w:rsidRDefault="00B73576" w:rsidP="003D3E6A">
      <w:pPr>
        <w:pStyle w:val="NoteLevel1"/>
        <w:numPr>
          <w:ilvl w:val="0"/>
          <w:numId w:val="16"/>
        </w:numPr>
      </w:pPr>
      <w:r>
        <w:t>Additional rations were given in the new camp, appropriate number of kcal was not known</w:t>
      </w:r>
    </w:p>
    <w:p w14:paraId="20E4032A" w14:textId="6C7F804C" w:rsidR="00B73576" w:rsidRDefault="00B73576" w:rsidP="003D3E6A">
      <w:pPr>
        <w:pStyle w:val="NoteLevel1"/>
        <w:numPr>
          <w:ilvl w:val="0"/>
          <w:numId w:val="16"/>
        </w:numPr>
      </w:pPr>
      <w:r>
        <w:t xml:space="preserve">Measurements undertaken 12months later as part of a school study </w:t>
      </w:r>
    </w:p>
    <w:p w14:paraId="572D0DB8" w14:textId="58529FC0" w:rsidR="00B73576" w:rsidRDefault="00B73576" w:rsidP="003D3E6A">
      <w:pPr>
        <w:pStyle w:val="NoteLevel1"/>
        <w:numPr>
          <w:ilvl w:val="0"/>
          <w:numId w:val="16"/>
        </w:numPr>
      </w:pPr>
      <w:r>
        <w:t xml:space="preserve">Measurements of height, weight, and MUAC were lowest in the group that received the most (488kcal/day) </w:t>
      </w:r>
    </w:p>
    <w:p w14:paraId="1A26A9F3" w14:textId="29CBAF80" w:rsidR="00B73576" w:rsidRDefault="00B73576" w:rsidP="003D3E6A">
      <w:pPr>
        <w:pStyle w:val="NoteLevel1"/>
        <w:numPr>
          <w:ilvl w:val="0"/>
          <w:numId w:val="16"/>
        </w:numPr>
      </w:pPr>
      <w:r>
        <w:t xml:space="preserve">Highest levels of height, weight and MUAC in those who received nothing </w:t>
      </w:r>
    </w:p>
    <w:p w14:paraId="6E14AA07" w14:textId="3958AC8F" w:rsidR="00B73576" w:rsidRDefault="00B73576" w:rsidP="003D3E6A">
      <w:pPr>
        <w:pStyle w:val="NoteLevel1"/>
        <w:numPr>
          <w:ilvl w:val="0"/>
          <w:numId w:val="16"/>
        </w:numPr>
      </w:pPr>
      <w:r>
        <w:t xml:space="preserve">Causes </w:t>
      </w:r>
    </w:p>
    <w:p w14:paraId="19E0C13E" w14:textId="234F3C00" w:rsidR="00B73576" w:rsidRDefault="00B73576" w:rsidP="00B73576">
      <w:pPr>
        <w:pStyle w:val="NoteLevel2"/>
        <w:numPr>
          <w:ilvl w:val="1"/>
          <w:numId w:val="16"/>
        </w:numPr>
      </w:pPr>
      <w:r>
        <w:t xml:space="preserve">The biscuits had no zinc; zinc is needed for growth and repair </w:t>
      </w:r>
    </w:p>
    <w:p w14:paraId="1C7DD238" w14:textId="4B9A3240" w:rsidR="00B73576" w:rsidRDefault="00B73576" w:rsidP="00B73576">
      <w:pPr>
        <w:pStyle w:val="NoteLevel2"/>
        <w:numPr>
          <w:ilvl w:val="1"/>
          <w:numId w:val="16"/>
        </w:numPr>
      </w:pPr>
      <w:r>
        <w:t xml:space="preserve">The body has no zinc store </w:t>
      </w:r>
    </w:p>
    <w:p w14:paraId="3E688A9B" w14:textId="4838D0F1" w:rsidR="00B73576" w:rsidRDefault="00B73576" w:rsidP="00B73576">
      <w:pPr>
        <w:pStyle w:val="NoteLevel2"/>
        <w:numPr>
          <w:ilvl w:val="1"/>
          <w:numId w:val="16"/>
        </w:numPr>
      </w:pPr>
      <w:r>
        <w:t>Giving other nutrients but no zinc diluted the zinc available for growth</w:t>
      </w:r>
    </w:p>
    <w:p w14:paraId="741AEE67" w14:textId="77777777" w:rsidR="00B73576" w:rsidRDefault="00B73576" w:rsidP="00B73576">
      <w:pPr>
        <w:pStyle w:val="NoteLevel1"/>
        <w:numPr>
          <w:ilvl w:val="0"/>
          <w:numId w:val="0"/>
        </w:numPr>
        <w:ind w:left="360" w:hanging="360"/>
      </w:pPr>
    </w:p>
    <w:p w14:paraId="3ED3C9CE" w14:textId="77777777" w:rsidR="00B73576" w:rsidRPr="007C0213" w:rsidRDefault="00B73576" w:rsidP="00B73576">
      <w:pPr>
        <w:pStyle w:val="NoteLevel1"/>
        <w:numPr>
          <w:ilvl w:val="0"/>
          <w:numId w:val="0"/>
        </w:numPr>
        <w:ind w:left="360" w:hanging="360"/>
      </w:pPr>
    </w:p>
    <w:p w14:paraId="03C85492" w14:textId="77777777" w:rsidR="00D142B7" w:rsidRDefault="00D142B7">
      <w:pPr>
        <w:pStyle w:val="NoteLevel1"/>
        <w:sectPr w:rsidR="00D142B7" w:rsidSect="00D142B7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761197E" w14:textId="77777777" w:rsidR="0032711F" w:rsidRDefault="0032711F">
      <w:pPr>
        <w:pStyle w:val="NoteLevel1"/>
      </w:pPr>
    </w:p>
    <w:sectPr w:rsidR="0032711F" w:rsidSect="00D142B7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FB8A46" w14:textId="77777777" w:rsidR="00CE127F" w:rsidRDefault="00CE127F" w:rsidP="00D142B7">
      <w:r>
        <w:separator/>
      </w:r>
    </w:p>
  </w:endnote>
  <w:endnote w:type="continuationSeparator" w:id="0">
    <w:p w14:paraId="60A2F25C" w14:textId="77777777" w:rsidR="00CE127F" w:rsidRDefault="00CE127F" w:rsidP="00D14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1BC6F0" w14:textId="77777777" w:rsidR="00CE127F" w:rsidRDefault="00CE127F" w:rsidP="00D142B7">
      <w:r>
        <w:separator/>
      </w:r>
    </w:p>
  </w:footnote>
  <w:footnote w:type="continuationSeparator" w:id="0">
    <w:p w14:paraId="068D0410" w14:textId="77777777" w:rsidR="00CE127F" w:rsidRDefault="00CE127F" w:rsidP="00D142B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002FF8" w14:textId="77777777" w:rsidR="00CE127F" w:rsidRDefault="00CE127F" w:rsidP="00D142B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 xml:space="preserve">Study Notes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12-02-27 1:10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7D8DD2" w14:textId="77777777" w:rsidR="00CE127F" w:rsidRDefault="00CE127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 xml:space="preserve">Study Notes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12-02-27 1:10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922163" w14:textId="77777777" w:rsidR="00CE127F" w:rsidRDefault="00CE127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12-02-27 1:10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1822B7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D76E53"/>
    <w:multiLevelType w:val="multilevel"/>
    <w:tmpl w:val="220EDE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F8C31AB"/>
    <w:multiLevelType w:val="hybridMultilevel"/>
    <w:tmpl w:val="3482CF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F9B517D"/>
    <w:multiLevelType w:val="hybridMultilevel"/>
    <w:tmpl w:val="B96843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2AD2A74"/>
    <w:multiLevelType w:val="multilevel"/>
    <w:tmpl w:val="220EDE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22426A25"/>
    <w:multiLevelType w:val="multilevel"/>
    <w:tmpl w:val="220EDE10"/>
    <w:lvl w:ilvl="0">
      <w:start w:val="1"/>
      <w:numFmt w:val="bullet"/>
      <w:pStyle w:val="NoteLevel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NoteLevel2"/>
      <w:lvlText w:val="o"/>
      <w:lvlJc w:val="left"/>
      <w:pPr>
        <w:tabs>
          <w:tab w:val="num" w:pos="72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28ED53BC"/>
    <w:multiLevelType w:val="multilevel"/>
    <w:tmpl w:val="220EDE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A6230D1"/>
    <w:multiLevelType w:val="multilevel"/>
    <w:tmpl w:val="220EDE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33F33AD"/>
    <w:multiLevelType w:val="multilevel"/>
    <w:tmpl w:val="220EDE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ED95209"/>
    <w:multiLevelType w:val="multilevel"/>
    <w:tmpl w:val="220EDE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43305B01"/>
    <w:multiLevelType w:val="multilevel"/>
    <w:tmpl w:val="220EDE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47566D27"/>
    <w:multiLevelType w:val="multilevel"/>
    <w:tmpl w:val="220EDE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4D3946DA"/>
    <w:multiLevelType w:val="multilevel"/>
    <w:tmpl w:val="220EDE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57E07AAC"/>
    <w:multiLevelType w:val="multilevel"/>
    <w:tmpl w:val="220EDE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5BB32CCE"/>
    <w:multiLevelType w:val="multilevel"/>
    <w:tmpl w:val="220EDE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5F755D76"/>
    <w:multiLevelType w:val="multilevel"/>
    <w:tmpl w:val="220EDE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6B172B1B"/>
    <w:multiLevelType w:val="hybridMultilevel"/>
    <w:tmpl w:val="D18452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9C9642C"/>
    <w:multiLevelType w:val="hybridMultilevel"/>
    <w:tmpl w:val="5CB2A810"/>
    <w:lvl w:ilvl="0" w:tplc="FEFC91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3AA7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CCC7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10AF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C0E6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9801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0CAB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7CDE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74BF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8"/>
  </w:num>
  <w:num w:numId="3">
    <w:abstractNumId w:val="13"/>
  </w:num>
  <w:num w:numId="4">
    <w:abstractNumId w:val="9"/>
  </w:num>
  <w:num w:numId="5">
    <w:abstractNumId w:val="6"/>
  </w:num>
  <w:num w:numId="6">
    <w:abstractNumId w:val="7"/>
  </w:num>
  <w:num w:numId="7">
    <w:abstractNumId w:val="17"/>
  </w:num>
  <w:num w:numId="8">
    <w:abstractNumId w:val="1"/>
  </w:num>
  <w:num w:numId="9">
    <w:abstractNumId w:val="12"/>
  </w:num>
  <w:num w:numId="10">
    <w:abstractNumId w:val="11"/>
  </w:num>
  <w:num w:numId="11">
    <w:abstractNumId w:val="4"/>
  </w:num>
  <w:num w:numId="12">
    <w:abstractNumId w:val="10"/>
  </w:num>
  <w:num w:numId="13">
    <w:abstractNumId w:val="14"/>
  </w:num>
  <w:num w:numId="14">
    <w:abstractNumId w:val="5"/>
  </w:num>
  <w:num w:numId="15">
    <w:abstractNumId w:val="15"/>
  </w:num>
  <w:num w:numId="16">
    <w:abstractNumId w:val="3"/>
  </w:num>
  <w:num w:numId="17">
    <w:abstractNumId w:val="2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9"/>
    <w:docVar w:name="_WNSectionTitle" w:val="week 1"/>
    <w:docVar w:name="_WNSectionTitle_2" w:val="Week 2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D142B7"/>
    <w:rsid w:val="0032711F"/>
    <w:rsid w:val="003D3E6A"/>
    <w:rsid w:val="003D41AD"/>
    <w:rsid w:val="00467A67"/>
    <w:rsid w:val="00632CB7"/>
    <w:rsid w:val="0072538A"/>
    <w:rsid w:val="007C0213"/>
    <w:rsid w:val="00B1199A"/>
    <w:rsid w:val="00B432E9"/>
    <w:rsid w:val="00B73576"/>
    <w:rsid w:val="00C27420"/>
    <w:rsid w:val="00CE127F"/>
    <w:rsid w:val="00D1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1383D1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142B7"/>
    <w:pPr>
      <w:keepNext/>
      <w:numPr>
        <w:numId w:val="14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142B7"/>
    <w:pPr>
      <w:keepNext/>
      <w:numPr>
        <w:ilvl w:val="1"/>
        <w:numId w:val="14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142B7"/>
    <w:pPr>
      <w:keepNext/>
      <w:numPr>
        <w:ilvl w:val="2"/>
        <w:numId w:val="14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D142B7"/>
    <w:pPr>
      <w:keepNext/>
      <w:numPr>
        <w:ilvl w:val="3"/>
        <w:numId w:val="14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D142B7"/>
    <w:pPr>
      <w:keepNext/>
      <w:numPr>
        <w:ilvl w:val="4"/>
        <w:numId w:val="14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D142B7"/>
    <w:pPr>
      <w:keepNext/>
      <w:numPr>
        <w:ilvl w:val="5"/>
        <w:numId w:val="14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142B7"/>
    <w:pPr>
      <w:keepNext/>
      <w:numPr>
        <w:ilvl w:val="6"/>
        <w:numId w:val="14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142B7"/>
    <w:pPr>
      <w:keepNext/>
      <w:numPr>
        <w:ilvl w:val="7"/>
        <w:numId w:val="14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142B7"/>
    <w:pPr>
      <w:keepNext/>
      <w:numPr>
        <w:ilvl w:val="8"/>
        <w:numId w:val="14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142B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42B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142B7"/>
    <w:pPr>
      <w:keepNext/>
      <w:numPr>
        <w:numId w:val="14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142B7"/>
    <w:pPr>
      <w:keepNext/>
      <w:numPr>
        <w:ilvl w:val="1"/>
        <w:numId w:val="14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142B7"/>
    <w:pPr>
      <w:keepNext/>
      <w:numPr>
        <w:ilvl w:val="2"/>
        <w:numId w:val="14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D142B7"/>
    <w:pPr>
      <w:keepNext/>
      <w:numPr>
        <w:ilvl w:val="3"/>
        <w:numId w:val="14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D142B7"/>
    <w:pPr>
      <w:keepNext/>
      <w:numPr>
        <w:ilvl w:val="4"/>
        <w:numId w:val="14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D142B7"/>
    <w:pPr>
      <w:keepNext/>
      <w:numPr>
        <w:ilvl w:val="5"/>
        <w:numId w:val="14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142B7"/>
    <w:pPr>
      <w:keepNext/>
      <w:numPr>
        <w:ilvl w:val="6"/>
        <w:numId w:val="14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142B7"/>
    <w:pPr>
      <w:keepNext/>
      <w:numPr>
        <w:ilvl w:val="7"/>
        <w:numId w:val="14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142B7"/>
    <w:pPr>
      <w:keepNext/>
      <w:numPr>
        <w:ilvl w:val="8"/>
        <w:numId w:val="14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142B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42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80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22220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197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2391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51921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59108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637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17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407039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5014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62720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9731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235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1495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98543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0023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225580">
          <w:marLeft w:val="144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5</Pages>
  <Words>1324</Words>
  <Characters>7547</Characters>
  <Application>Microsoft Macintosh Word</Application>
  <DocSecurity>0</DocSecurity>
  <Lines>62</Lines>
  <Paragraphs>17</Paragraphs>
  <ScaleCrop>false</ScaleCrop>
  <Company>Ottawa University</Company>
  <LinksUpToDate>false</LinksUpToDate>
  <CharactersWithSpaces>8854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Durante</dc:creator>
  <cp:keywords/>
  <dc:description/>
  <cp:lastModifiedBy>Michelle Durante</cp:lastModifiedBy>
  <cp:revision>6</cp:revision>
  <dcterms:created xsi:type="dcterms:W3CDTF">2012-02-27T18:10:00Z</dcterms:created>
  <dcterms:modified xsi:type="dcterms:W3CDTF">2012-04-04T21:04:00Z</dcterms:modified>
</cp:coreProperties>
</file>