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FFF" w:rsidRDefault="008A0FFF" w:rsidP="008A0FFF">
      <w:pPr>
        <w:shd w:val="clear" w:color="auto" w:fill="FAFAFA"/>
        <w:spacing w:after="0" w:line="295" w:lineRule="atLeast"/>
        <w:jc w:val="center"/>
        <w:outlineLvl w:val="2"/>
        <w:rPr>
          <w:rFonts w:ascii="Verdana" w:eastAsia="Times New Roman" w:hAnsi="Verdana" w:cs="Times New Roman"/>
          <w:b/>
          <w:bCs/>
          <w:color w:val="353535"/>
          <w:sz w:val="21"/>
          <w:lang w:eastAsia="en-CA"/>
        </w:rPr>
      </w:pPr>
      <w:bookmarkStart w:id="0" w:name="_GoBack"/>
      <w:bookmarkEnd w:id="0"/>
      <w:r>
        <w:rPr>
          <w:rFonts w:ascii="Verdana" w:eastAsia="Times New Roman" w:hAnsi="Verdana" w:cs="Times New Roman"/>
          <w:b/>
          <w:bCs/>
          <w:color w:val="353535"/>
          <w:sz w:val="21"/>
          <w:lang w:eastAsia="en-CA"/>
        </w:rPr>
        <w:t>AFM 131: Sample Midterm #1</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Pr>
          <w:rFonts w:eastAsia="Times New Roman" w:cs="Times New Roman"/>
          <w:bCs/>
          <w:color w:val="000000" w:themeColor="text1"/>
          <w:sz w:val="24"/>
          <w:szCs w:val="24"/>
          <w:lang w:eastAsia="en-CA"/>
        </w:rPr>
        <w:t xml:space="preserve">1. </w:t>
      </w:r>
      <w:r w:rsidRPr="008A0FFF">
        <w:rPr>
          <w:rFonts w:eastAsia="Times New Roman" w:cs="Times New Roman"/>
          <w:bCs/>
          <w:color w:val="000000" w:themeColor="text1"/>
          <w:sz w:val="24"/>
          <w:szCs w:val="24"/>
          <w:lang w:eastAsia="en-CA"/>
        </w:rPr>
        <w:t>Which of the following statements best describes the theory of comparative advantage?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The best way for a nation to ensure full employment is to be totally self-sufficient rather than relying on other nations to obtain goods and services.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Each nation should produce those goods that it can produce more efficiently than other nations, and buy the goods it can not produce efficiently from other nations.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The nation that has the largest reserves of gold and other natural resources will enjoy a position of comparative advantage in trade relationships.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A nation should produce those goods for which domestic demand is comparatively strong, and should import those goods for which domestic demand is comparatively weak.</w:t>
      </w:r>
    </w:p>
    <w:p w:rsidR="008A0FFF" w:rsidRDefault="008A0FFF" w:rsidP="008A0FFF">
      <w:pPr>
        <w:spacing w:after="0"/>
        <w:rPr>
          <w:rFonts w:eastAsia="Times New Roman" w:cs="Times New Roman"/>
          <w:bCs/>
          <w:color w:val="000000" w:themeColor="text1"/>
          <w:sz w:val="24"/>
          <w:szCs w:val="24"/>
          <w:lang w:eastAsia="en-CA"/>
        </w:rPr>
      </w:pPr>
    </w:p>
    <w:p w:rsid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Pr>
          <w:rFonts w:eastAsia="Times New Roman" w:cs="Times New Roman"/>
          <w:bCs/>
          <w:color w:val="000000" w:themeColor="text1"/>
          <w:sz w:val="24"/>
          <w:szCs w:val="24"/>
          <w:lang w:eastAsia="en-CA"/>
        </w:rPr>
        <w:t xml:space="preserve">2. </w:t>
      </w:r>
      <w:r w:rsidRPr="008A0FFF">
        <w:rPr>
          <w:rFonts w:eastAsia="Times New Roman" w:cs="Times New Roman"/>
          <w:bCs/>
          <w:color w:val="000000" w:themeColor="text1"/>
          <w:sz w:val="24"/>
          <w:szCs w:val="24"/>
          <w:lang w:eastAsia="en-CA"/>
        </w:rPr>
        <w:t>Both the federal and provincial governments have provided incentives for Toyota to locate a new manufacturing facility in Woodstock Ontario because,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Toyota makes significant political contributions.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Canada is trying to establish an auto industry.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this new facility will export all of its output to Japan.</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the auto industry is critical to the Canadian economy.</w:t>
      </w:r>
    </w:p>
    <w:p w:rsidR="008A0FFF" w:rsidRDefault="008A0FFF" w:rsidP="008A0FFF">
      <w:pPr>
        <w:spacing w:after="0"/>
        <w:rPr>
          <w:rFonts w:eastAsia="Times New Roman" w:cs="Times New Roman"/>
          <w:bCs/>
          <w:color w:val="000000" w:themeColor="text1"/>
          <w:sz w:val="24"/>
          <w:szCs w:val="24"/>
          <w:lang w:eastAsia="en-CA"/>
        </w:rPr>
      </w:pPr>
    </w:p>
    <w:p w:rsid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D</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3.</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There are many ways in which an organization may participate in global trade. Which of the following strategies has the most amount of commitment, control, risk, and profit potential associated with it?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exporting</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foreign direct investment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international joint venture and strategic alliances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licensing</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4.</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Crown corporations were set up for several reasons. Which of the following is NOT a valid reason?</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Bail out a major industry in trouble.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Supply and demand.</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Provide services that are not being provided by businesses.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lastRenderedPageBreak/>
        <w:t>D) Provide some special service that could not otherwise be made available.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5.</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McHugh Corporation of Ireland and Enomoto Enterprises based in Japan have undertaken the production of a new electric car with rechargeable batteries that can be driven at high speeds for long distances. They have shared the investment, and each has contributed important technological expertise to the effort. These two firms have entered in a(n),</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International general partnership.</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Multinational cartel.</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Industrial countertrade agreement.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Multinational limited conglomerate.</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6.</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Governments throughout Canada are privatizing services that they have traditionally offered in response to:</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an opportunity to realize huge ongoing profits from royalties they will collect from private companies who acquire these services.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new laws and regulations that have been passed mandating that these services be privatized.</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as a means to lower costs and improve efficiencies associated with the provision of these services.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as a means of increasing the scope of their involvement in the economy.</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C</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7.</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Ralph owns a small business. Some friends have suggested that he should switch from his current manual accounting system to one that is computerized. Ralph is not certain he wants to use computers in his small firm's accounting system. He is concerned about the time it would take in learning the system, and wonders whether the benefits will justify the costs of setting up the system. As a small business owner, Ralph would probably find that: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computer software tends to be very helpful to small business owners who lack strong accounting support within their companies.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today's accounting software tends to be very complex, so only people with extensive accounting experience can understand its features and use it effectively.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even though it is not yet cost effective, he should go ahead and adopt a computerized system, because government regulations will require most business functions to be computerized in the near future.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lastRenderedPageBreak/>
        <w:t>D) such systems actually reduce costs, because they eliminate the need to ever consult with an accountant.</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8.</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Which of the following statements best describes the experience of firms that have used a global marketing strategy?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Global marketing has been a successful strategy for almost all U.S. exporting firms.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Some well-known Canadian and foreign firms have had success with global marketing, but many others have stumbled badly.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Global marketing is ineffective because it ignores the role of television and movies in creating an international culture.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Only small firms have been able to use global marketing effectively because large firms have too much invested in their domestic markets.</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9.</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At the time the Jepson Plumbing Supply prepared its financial statements, it had several customers who had bought goods in the past three months on its "90 days same as cash" credit plan. These customers had not yet paid their bills, but they have good credit ratings and Jepson is confident that they will make their payments on time. The amount these credit customers owe would show up as part of the: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current assets listed on Jepson's balance sheet.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current liabilities listed on Jepson's balance sheet.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a deferred cash flow on Jepson's statement of cash flows.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unrealized revenue reported on Jepson's income statement.</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10.</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Which statement is correct when planning for a Rollover in Mike's Bikes?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Little planning is required for the first two Rollovers, as the scope of decision making is very narrow compared to later Rollovers.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You can't vary your decisions significantly from previous Rollovers as the results would be impossible to predict.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The specific decisions made should be consistent with the strategies adopted.</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Market research has little bearing on your form's decisions as the data is very general, applying to the whole industry.</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lastRenderedPageBreak/>
        <w:t>Correct Answer(s):</w:t>
      </w:r>
      <w:r w:rsidRPr="008A0FFF">
        <w:rPr>
          <w:rFonts w:eastAsia="Times New Roman" w:cs="Times New Roman"/>
          <w:bCs/>
          <w:color w:val="000000" w:themeColor="text1"/>
          <w:sz w:val="24"/>
          <w:szCs w:val="24"/>
          <w:lang w:eastAsia="en-CA"/>
        </w:rPr>
        <w:tab/>
        <w:t>C</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11.</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Your firm is a supplier to a major chain of discount stores. You have heard rumors that this chain of discount stores is in some financial difficulty. Which financial ratios would indicate the discount stores' ability to pay their short-term debts?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Liquidity ratios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Leverage ratios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Activity ratios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Profitability ratios</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12.</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What should you consider when planning for the first Rollover in Mike’s Bikes?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The different decisions made by your competitors.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Review the market research reports before deciding on your overall strategy.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Your relative position in the market versus each of your competitors.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Specific tactics on pricing and advertising, leaving the issues of objectives and strategies until after you see the results from this Rollover.</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13.</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When using ratios it's important to compare a ratio calculated for one company to which of the following?</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The cash balance at the beginning of the period.</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The same ratio for the company from the previous year.</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The same ratio for firms in a different industry.</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The net income for the current year.</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14.</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Which of the following statements about federal government deficit spending is most accurate?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The federal government violates the law by running deficits because the Canadian Constitution requires the government to balance its budget each year.</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Although the government used to run big deficits, it has consistently run surpluses since the late 1980s.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The government has used deficit spending to lower the national debt.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lastRenderedPageBreak/>
        <w:t>D) One reason the government has a hard time reducing deficits is that there is a great deal of pressure on the government to expand its spending each year.</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D</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15.</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The Canadian system of marketing boards has been under attack by various organizations because: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they are illegal under NAFTA.</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they favour certain provinces over others.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not all items are covered.</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it does not permit normal competitive conditions to operate.</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D</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16.</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Federal and provincial governments use their enormous purchasing power to:</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favour Canadian companies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favour foreign suppliers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reduce taxes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force private firms to comply with the laws</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17.</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In comparison to the United States, governments in Canada have historically been far more involved in the economy. As a result today, in Canada, which is the most correct statement?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Canada has proportionately fewer crown corporations than in the United States.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We have a more mixed economy than in the United States.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Canada’s unemployment rate is higher than in the United States.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Canada has positive balance of trade with the United States.</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18.</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Which of the following is NOT a true statement about effective teams?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Good listening is critical to being an effective team member.</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When resolving a conflict it is important to confront the person and not the issue.</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lastRenderedPageBreak/>
        <w:t>C) The stages of team development include: forming, storming and norming.</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Self managed teams are becoming more prevalent in the workplace because of the growth in knowledge.</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B</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19.</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In order to resolve conflict within a team,</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remember that confrontation is not a fight.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don't spend time on issues, focus your attention on the personalities.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you should seek outside assistance initially, to speed up the resolve of the conflict.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you need to build the best case possible to justify your position, ignoring the position of those you are in conflict with.</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A</w:t>
      </w: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20.</w:t>
      </w:r>
      <w:r>
        <w:rPr>
          <w:rFonts w:eastAsia="Times New Roman" w:cs="Times New Roman"/>
          <w:bCs/>
          <w:color w:val="000000" w:themeColor="text1"/>
          <w:sz w:val="24"/>
          <w:szCs w:val="24"/>
          <w:lang w:eastAsia="en-CA"/>
        </w:rPr>
        <w:t xml:space="preserve"> </w:t>
      </w:r>
      <w:r w:rsidRPr="008A0FFF">
        <w:rPr>
          <w:rFonts w:eastAsia="Times New Roman" w:cs="Times New Roman"/>
          <w:bCs/>
          <w:color w:val="000000" w:themeColor="text1"/>
          <w:sz w:val="24"/>
          <w:szCs w:val="24"/>
          <w:lang w:eastAsia="en-CA"/>
        </w:rPr>
        <w:t>Accounting transactions are very important to a firm’s operations. All of the following activities would affect account balances except:</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A) Buying and selling goods and services.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B) Using supplies.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 Paying taxes.</w:t>
      </w: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D) Forecasting consumer demand.</w:t>
      </w:r>
    </w:p>
    <w:p w:rsidR="008A0FFF" w:rsidRDefault="008A0FFF" w:rsidP="008A0FFF">
      <w:pPr>
        <w:spacing w:after="0"/>
        <w:rPr>
          <w:rFonts w:eastAsia="Times New Roman" w:cs="Times New Roman"/>
          <w:bCs/>
          <w:color w:val="000000" w:themeColor="text1"/>
          <w:sz w:val="24"/>
          <w:szCs w:val="24"/>
          <w:lang w:eastAsia="en-CA"/>
        </w:rPr>
      </w:pPr>
    </w:p>
    <w:p w:rsidR="008A0FFF" w:rsidRPr="008A0FFF" w:rsidRDefault="008A0FFF" w:rsidP="008A0FFF">
      <w:pPr>
        <w:spacing w:after="0"/>
        <w:rPr>
          <w:rFonts w:eastAsia="Times New Roman" w:cs="Times New Roman"/>
          <w:bCs/>
          <w:color w:val="000000" w:themeColor="text1"/>
          <w:sz w:val="24"/>
          <w:szCs w:val="24"/>
          <w:lang w:eastAsia="en-CA"/>
        </w:rPr>
      </w:pPr>
      <w:r w:rsidRPr="008A0FFF">
        <w:rPr>
          <w:rFonts w:eastAsia="Times New Roman" w:cs="Times New Roman"/>
          <w:bCs/>
          <w:color w:val="000000" w:themeColor="text1"/>
          <w:sz w:val="24"/>
          <w:szCs w:val="24"/>
          <w:lang w:eastAsia="en-CA"/>
        </w:rPr>
        <w:t>Correct Answer(s):</w:t>
      </w:r>
      <w:r w:rsidRPr="008A0FFF">
        <w:rPr>
          <w:rFonts w:eastAsia="Times New Roman" w:cs="Times New Roman"/>
          <w:bCs/>
          <w:color w:val="000000" w:themeColor="text1"/>
          <w:sz w:val="24"/>
          <w:szCs w:val="24"/>
          <w:lang w:eastAsia="en-CA"/>
        </w:rPr>
        <w:tab/>
        <w:t>D</w:t>
      </w:r>
    </w:p>
    <w:p w:rsidR="008A0FFF" w:rsidRPr="008A0FFF" w:rsidRDefault="008A0FFF" w:rsidP="008A0FFF">
      <w:pPr>
        <w:spacing w:after="0"/>
        <w:rPr>
          <w:rFonts w:ascii="Verdana" w:eastAsia="Times New Roman" w:hAnsi="Verdana" w:cs="Times New Roman"/>
          <w:b/>
          <w:bCs/>
          <w:color w:val="353535"/>
          <w:sz w:val="21"/>
          <w:lang w:eastAsia="en-CA"/>
        </w:rPr>
      </w:pPr>
    </w:p>
    <w:p w:rsidR="008A0FFF" w:rsidRDefault="008A0FFF" w:rsidP="008A0FFF">
      <w:pPr>
        <w:spacing w:after="0"/>
      </w:pPr>
    </w:p>
    <w:sectPr w:rsidR="008A0FFF" w:rsidSect="00097C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FFF"/>
    <w:rsid w:val="00097C87"/>
    <w:rsid w:val="00536B09"/>
    <w:rsid w:val="0059226B"/>
    <w:rsid w:val="008A0FFF"/>
    <w:rsid w:val="00AE4F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587109-27AE-4160-B15E-F6DD0A1F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97C87"/>
  </w:style>
  <w:style w:type="paragraph" w:styleId="Heading3">
    <w:name w:val="heading 3"/>
    <w:basedOn w:val="Normal"/>
    <w:link w:val="Heading3Char"/>
    <w:uiPriority w:val="9"/>
    <w:qFormat/>
    <w:rsid w:val="008A0FF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A0FFF"/>
    <w:rPr>
      <w:rFonts w:ascii="Times New Roman" w:eastAsia="Times New Roman" w:hAnsi="Times New Roman" w:cs="Times New Roman"/>
      <w:b/>
      <w:bCs/>
      <w:sz w:val="27"/>
      <w:szCs w:val="27"/>
      <w:lang w:eastAsia="en-CA"/>
    </w:rPr>
  </w:style>
  <w:style w:type="character" w:styleId="Strong">
    <w:name w:val="Strong"/>
    <w:basedOn w:val="DefaultParagraphFont"/>
    <w:uiPriority w:val="22"/>
    <w:qFormat/>
    <w:rsid w:val="008A0FFF"/>
    <w:rPr>
      <w:b/>
      <w:bCs/>
    </w:rPr>
  </w:style>
  <w:style w:type="character" w:customStyle="1" w:styleId="apple-converted-space">
    <w:name w:val="apple-converted-space"/>
    <w:basedOn w:val="DefaultParagraphFont"/>
    <w:rsid w:val="008A0FFF"/>
  </w:style>
  <w:style w:type="character" w:customStyle="1" w:styleId="dsi">
    <w:name w:val="ds_i"/>
    <w:basedOn w:val="DefaultParagraphFont"/>
    <w:rsid w:val="008A0FFF"/>
  </w:style>
  <w:style w:type="character" w:customStyle="1" w:styleId="floatr">
    <w:name w:val="float_r"/>
    <w:basedOn w:val="DefaultParagraphFont"/>
    <w:rsid w:val="008A0FFF"/>
  </w:style>
  <w:style w:type="paragraph" w:styleId="BalloonText">
    <w:name w:val="Balloon Text"/>
    <w:basedOn w:val="Normal"/>
    <w:link w:val="BalloonTextChar"/>
    <w:uiPriority w:val="99"/>
    <w:semiHidden/>
    <w:unhideWhenUsed/>
    <w:rsid w:val="008A0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F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62898">
      <w:bodyDiv w:val="1"/>
      <w:marLeft w:val="0"/>
      <w:marRight w:val="0"/>
      <w:marTop w:val="0"/>
      <w:marBottom w:val="0"/>
      <w:divBdr>
        <w:top w:val="none" w:sz="0" w:space="0" w:color="auto"/>
        <w:left w:val="none" w:sz="0" w:space="0" w:color="auto"/>
        <w:bottom w:val="none" w:sz="0" w:space="0" w:color="auto"/>
        <w:right w:val="none" w:sz="0" w:space="0" w:color="auto"/>
      </w:divBdr>
      <w:divsChild>
        <w:div w:id="100808523">
          <w:marLeft w:val="0"/>
          <w:marRight w:val="0"/>
          <w:marTop w:val="120"/>
          <w:marBottom w:val="120"/>
          <w:divBdr>
            <w:top w:val="none" w:sz="0" w:space="0" w:color="auto"/>
            <w:left w:val="none" w:sz="0" w:space="0" w:color="auto"/>
            <w:bottom w:val="none" w:sz="0" w:space="0" w:color="auto"/>
            <w:right w:val="none" w:sz="0" w:space="0" w:color="auto"/>
          </w:divBdr>
          <w:divsChild>
            <w:div w:id="1402413172">
              <w:marLeft w:val="0"/>
              <w:marRight w:val="0"/>
              <w:marTop w:val="0"/>
              <w:marBottom w:val="0"/>
              <w:divBdr>
                <w:top w:val="none" w:sz="0" w:space="0" w:color="auto"/>
                <w:left w:val="none" w:sz="0" w:space="0" w:color="auto"/>
                <w:bottom w:val="none" w:sz="0" w:space="0" w:color="auto"/>
                <w:right w:val="none" w:sz="0" w:space="0" w:color="auto"/>
              </w:divBdr>
            </w:div>
          </w:divsChild>
        </w:div>
        <w:div w:id="1424717866">
          <w:marLeft w:val="0"/>
          <w:marRight w:val="0"/>
          <w:marTop w:val="0"/>
          <w:marBottom w:val="0"/>
          <w:divBdr>
            <w:top w:val="none" w:sz="0" w:space="0" w:color="auto"/>
            <w:left w:val="none" w:sz="0" w:space="0" w:color="auto"/>
            <w:bottom w:val="none" w:sz="0" w:space="0" w:color="auto"/>
            <w:right w:val="none" w:sz="0" w:space="0" w:color="auto"/>
          </w:divBdr>
          <w:divsChild>
            <w:div w:id="1083530206">
              <w:marLeft w:val="0"/>
              <w:marRight w:val="0"/>
              <w:marTop w:val="0"/>
              <w:marBottom w:val="0"/>
              <w:divBdr>
                <w:top w:val="none" w:sz="0" w:space="0" w:color="auto"/>
                <w:left w:val="none" w:sz="0" w:space="0" w:color="auto"/>
                <w:bottom w:val="none" w:sz="0" w:space="0" w:color="auto"/>
                <w:right w:val="none" w:sz="0" w:space="0" w:color="auto"/>
              </w:divBdr>
            </w:div>
            <w:div w:id="1999338311">
              <w:marLeft w:val="0"/>
              <w:marRight w:val="0"/>
              <w:marTop w:val="0"/>
              <w:marBottom w:val="0"/>
              <w:divBdr>
                <w:top w:val="none" w:sz="0" w:space="0" w:color="auto"/>
                <w:left w:val="none" w:sz="0" w:space="0" w:color="auto"/>
                <w:bottom w:val="none" w:sz="0" w:space="0" w:color="auto"/>
                <w:right w:val="none" w:sz="0" w:space="0" w:color="auto"/>
              </w:divBdr>
            </w:div>
            <w:div w:id="2137680716">
              <w:marLeft w:val="0"/>
              <w:marRight w:val="0"/>
              <w:marTop w:val="0"/>
              <w:marBottom w:val="0"/>
              <w:divBdr>
                <w:top w:val="none" w:sz="0" w:space="0" w:color="auto"/>
                <w:left w:val="none" w:sz="0" w:space="0" w:color="auto"/>
                <w:bottom w:val="none" w:sz="0" w:space="0" w:color="auto"/>
                <w:right w:val="none" w:sz="0" w:space="0" w:color="auto"/>
              </w:divBdr>
            </w:div>
            <w:div w:id="18761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94319">
      <w:bodyDiv w:val="1"/>
      <w:marLeft w:val="0"/>
      <w:marRight w:val="0"/>
      <w:marTop w:val="0"/>
      <w:marBottom w:val="0"/>
      <w:divBdr>
        <w:top w:val="none" w:sz="0" w:space="0" w:color="auto"/>
        <w:left w:val="none" w:sz="0" w:space="0" w:color="auto"/>
        <w:bottom w:val="none" w:sz="0" w:space="0" w:color="auto"/>
        <w:right w:val="none" w:sz="0" w:space="0" w:color="auto"/>
      </w:divBdr>
      <w:divsChild>
        <w:div w:id="737479189">
          <w:marLeft w:val="216"/>
          <w:marRight w:val="0"/>
          <w:marTop w:val="0"/>
          <w:marBottom w:val="120"/>
          <w:divBdr>
            <w:top w:val="none" w:sz="0" w:space="0" w:color="auto"/>
            <w:left w:val="none" w:sz="0" w:space="0" w:color="auto"/>
            <w:bottom w:val="none" w:sz="0" w:space="0" w:color="auto"/>
            <w:right w:val="none" w:sz="0" w:space="0" w:color="auto"/>
          </w:divBdr>
          <w:divsChild>
            <w:div w:id="721056672">
              <w:marLeft w:val="0"/>
              <w:marRight w:val="0"/>
              <w:marTop w:val="120"/>
              <w:marBottom w:val="120"/>
              <w:divBdr>
                <w:top w:val="none" w:sz="0" w:space="0" w:color="auto"/>
                <w:left w:val="none" w:sz="0" w:space="0" w:color="auto"/>
                <w:bottom w:val="none" w:sz="0" w:space="0" w:color="auto"/>
                <w:right w:val="none" w:sz="0" w:space="0" w:color="auto"/>
              </w:divBdr>
              <w:divsChild>
                <w:div w:id="1622759321">
                  <w:marLeft w:val="0"/>
                  <w:marRight w:val="0"/>
                  <w:marTop w:val="0"/>
                  <w:marBottom w:val="0"/>
                  <w:divBdr>
                    <w:top w:val="none" w:sz="0" w:space="0" w:color="auto"/>
                    <w:left w:val="none" w:sz="0" w:space="0" w:color="auto"/>
                    <w:bottom w:val="none" w:sz="0" w:space="0" w:color="auto"/>
                    <w:right w:val="none" w:sz="0" w:space="0" w:color="auto"/>
                  </w:divBdr>
                </w:div>
              </w:divsChild>
            </w:div>
            <w:div w:id="1174959090">
              <w:marLeft w:val="0"/>
              <w:marRight w:val="0"/>
              <w:marTop w:val="0"/>
              <w:marBottom w:val="0"/>
              <w:divBdr>
                <w:top w:val="none" w:sz="0" w:space="0" w:color="auto"/>
                <w:left w:val="none" w:sz="0" w:space="0" w:color="auto"/>
                <w:bottom w:val="none" w:sz="0" w:space="0" w:color="auto"/>
                <w:right w:val="none" w:sz="0" w:space="0" w:color="auto"/>
              </w:divBdr>
              <w:divsChild>
                <w:div w:id="1586958942">
                  <w:marLeft w:val="0"/>
                  <w:marRight w:val="0"/>
                  <w:marTop w:val="0"/>
                  <w:marBottom w:val="0"/>
                  <w:divBdr>
                    <w:top w:val="none" w:sz="0" w:space="0" w:color="auto"/>
                    <w:left w:val="none" w:sz="0" w:space="0" w:color="auto"/>
                    <w:bottom w:val="none" w:sz="0" w:space="0" w:color="auto"/>
                    <w:right w:val="none" w:sz="0" w:space="0" w:color="auto"/>
                  </w:divBdr>
                </w:div>
                <w:div w:id="521944432">
                  <w:marLeft w:val="0"/>
                  <w:marRight w:val="0"/>
                  <w:marTop w:val="0"/>
                  <w:marBottom w:val="0"/>
                  <w:divBdr>
                    <w:top w:val="none" w:sz="0" w:space="0" w:color="auto"/>
                    <w:left w:val="none" w:sz="0" w:space="0" w:color="auto"/>
                    <w:bottom w:val="none" w:sz="0" w:space="0" w:color="auto"/>
                    <w:right w:val="none" w:sz="0" w:space="0" w:color="auto"/>
                  </w:divBdr>
                </w:div>
                <w:div w:id="108161040">
                  <w:marLeft w:val="0"/>
                  <w:marRight w:val="0"/>
                  <w:marTop w:val="0"/>
                  <w:marBottom w:val="0"/>
                  <w:divBdr>
                    <w:top w:val="none" w:sz="0" w:space="0" w:color="auto"/>
                    <w:left w:val="none" w:sz="0" w:space="0" w:color="auto"/>
                    <w:bottom w:val="none" w:sz="0" w:space="0" w:color="auto"/>
                    <w:right w:val="none" w:sz="0" w:space="0" w:color="auto"/>
                  </w:divBdr>
                </w:div>
                <w:div w:id="13089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56055">
      <w:bodyDiv w:val="1"/>
      <w:marLeft w:val="0"/>
      <w:marRight w:val="0"/>
      <w:marTop w:val="0"/>
      <w:marBottom w:val="0"/>
      <w:divBdr>
        <w:top w:val="none" w:sz="0" w:space="0" w:color="auto"/>
        <w:left w:val="none" w:sz="0" w:space="0" w:color="auto"/>
        <w:bottom w:val="none" w:sz="0" w:space="0" w:color="auto"/>
        <w:right w:val="none" w:sz="0" w:space="0" w:color="auto"/>
      </w:divBdr>
      <w:divsChild>
        <w:div w:id="1193347424">
          <w:marLeft w:val="0"/>
          <w:marRight w:val="0"/>
          <w:marTop w:val="120"/>
          <w:marBottom w:val="120"/>
          <w:divBdr>
            <w:top w:val="none" w:sz="0" w:space="0" w:color="auto"/>
            <w:left w:val="none" w:sz="0" w:space="0" w:color="auto"/>
            <w:bottom w:val="none" w:sz="0" w:space="0" w:color="auto"/>
            <w:right w:val="none" w:sz="0" w:space="0" w:color="auto"/>
          </w:divBdr>
          <w:divsChild>
            <w:div w:id="1466777433">
              <w:marLeft w:val="0"/>
              <w:marRight w:val="0"/>
              <w:marTop w:val="0"/>
              <w:marBottom w:val="0"/>
              <w:divBdr>
                <w:top w:val="none" w:sz="0" w:space="0" w:color="auto"/>
                <w:left w:val="none" w:sz="0" w:space="0" w:color="auto"/>
                <w:bottom w:val="none" w:sz="0" w:space="0" w:color="auto"/>
                <w:right w:val="none" w:sz="0" w:space="0" w:color="auto"/>
              </w:divBdr>
            </w:div>
          </w:divsChild>
        </w:div>
        <w:div w:id="2000188319">
          <w:marLeft w:val="0"/>
          <w:marRight w:val="0"/>
          <w:marTop w:val="0"/>
          <w:marBottom w:val="0"/>
          <w:divBdr>
            <w:top w:val="none" w:sz="0" w:space="0" w:color="auto"/>
            <w:left w:val="none" w:sz="0" w:space="0" w:color="auto"/>
            <w:bottom w:val="none" w:sz="0" w:space="0" w:color="auto"/>
            <w:right w:val="none" w:sz="0" w:space="0" w:color="auto"/>
          </w:divBdr>
          <w:divsChild>
            <w:div w:id="765881421">
              <w:marLeft w:val="0"/>
              <w:marRight w:val="0"/>
              <w:marTop w:val="0"/>
              <w:marBottom w:val="0"/>
              <w:divBdr>
                <w:top w:val="none" w:sz="0" w:space="0" w:color="auto"/>
                <w:left w:val="none" w:sz="0" w:space="0" w:color="auto"/>
                <w:bottom w:val="none" w:sz="0" w:space="0" w:color="auto"/>
                <w:right w:val="none" w:sz="0" w:space="0" w:color="auto"/>
              </w:divBdr>
            </w:div>
            <w:div w:id="1970088444">
              <w:marLeft w:val="0"/>
              <w:marRight w:val="0"/>
              <w:marTop w:val="0"/>
              <w:marBottom w:val="0"/>
              <w:divBdr>
                <w:top w:val="none" w:sz="0" w:space="0" w:color="auto"/>
                <w:left w:val="none" w:sz="0" w:space="0" w:color="auto"/>
                <w:bottom w:val="none" w:sz="0" w:space="0" w:color="auto"/>
                <w:right w:val="none" w:sz="0" w:space="0" w:color="auto"/>
              </w:divBdr>
            </w:div>
            <w:div w:id="783383982">
              <w:marLeft w:val="0"/>
              <w:marRight w:val="0"/>
              <w:marTop w:val="0"/>
              <w:marBottom w:val="0"/>
              <w:divBdr>
                <w:top w:val="none" w:sz="0" w:space="0" w:color="auto"/>
                <w:left w:val="none" w:sz="0" w:space="0" w:color="auto"/>
                <w:bottom w:val="none" w:sz="0" w:space="0" w:color="auto"/>
                <w:right w:val="none" w:sz="0" w:space="0" w:color="auto"/>
              </w:divBdr>
            </w:div>
            <w:div w:id="8184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21368">
      <w:bodyDiv w:val="1"/>
      <w:marLeft w:val="0"/>
      <w:marRight w:val="0"/>
      <w:marTop w:val="0"/>
      <w:marBottom w:val="0"/>
      <w:divBdr>
        <w:top w:val="none" w:sz="0" w:space="0" w:color="auto"/>
        <w:left w:val="none" w:sz="0" w:space="0" w:color="auto"/>
        <w:bottom w:val="none" w:sz="0" w:space="0" w:color="auto"/>
        <w:right w:val="none" w:sz="0" w:space="0" w:color="auto"/>
      </w:divBdr>
      <w:divsChild>
        <w:div w:id="1397316214">
          <w:marLeft w:val="0"/>
          <w:marRight w:val="0"/>
          <w:marTop w:val="120"/>
          <w:marBottom w:val="120"/>
          <w:divBdr>
            <w:top w:val="none" w:sz="0" w:space="0" w:color="auto"/>
            <w:left w:val="none" w:sz="0" w:space="0" w:color="auto"/>
            <w:bottom w:val="none" w:sz="0" w:space="0" w:color="auto"/>
            <w:right w:val="none" w:sz="0" w:space="0" w:color="auto"/>
          </w:divBdr>
          <w:divsChild>
            <w:div w:id="378360953">
              <w:marLeft w:val="0"/>
              <w:marRight w:val="0"/>
              <w:marTop w:val="0"/>
              <w:marBottom w:val="0"/>
              <w:divBdr>
                <w:top w:val="none" w:sz="0" w:space="0" w:color="auto"/>
                <w:left w:val="none" w:sz="0" w:space="0" w:color="auto"/>
                <w:bottom w:val="none" w:sz="0" w:space="0" w:color="auto"/>
                <w:right w:val="none" w:sz="0" w:space="0" w:color="auto"/>
              </w:divBdr>
            </w:div>
          </w:divsChild>
        </w:div>
        <w:div w:id="1616476078">
          <w:marLeft w:val="0"/>
          <w:marRight w:val="0"/>
          <w:marTop w:val="0"/>
          <w:marBottom w:val="0"/>
          <w:divBdr>
            <w:top w:val="none" w:sz="0" w:space="0" w:color="auto"/>
            <w:left w:val="none" w:sz="0" w:space="0" w:color="auto"/>
            <w:bottom w:val="none" w:sz="0" w:space="0" w:color="auto"/>
            <w:right w:val="none" w:sz="0" w:space="0" w:color="auto"/>
          </w:divBdr>
          <w:divsChild>
            <w:div w:id="2086098492">
              <w:marLeft w:val="0"/>
              <w:marRight w:val="0"/>
              <w:marTop w:val="0"/>
              <w:marBottom w:val="0"/>
              <w:divBdr>
                <w:top w:val="none" w:sz="0" w:space="0" w:color="auto"/>
                <w:left w:val="none" w:sz="0" w:space="0" w:color="auto"/>
                <w:bottom w:val="none" w:sz="0" w:space="0" w:color="auto"/>
                <w:right w:val="none" w:sz="0" w:space="0" w:color="auto"/>
              </w:divBdr>
            </w:div>
            <w:div w:id="1707825410">
              <w:marLeft w:val="0"/>
              <w:marRight w:val="0"/>
              <w:marTop w:val="0"/>
              <w:marBottom w:val="0"/>
              <w:divBdr>
                <w:top w:val="none" w:sz="0" w:space="0" w:color="auto"/>
                <w:left w:val="none" w:sz="0" w:space="0" w:color="auto"/>
                <w:bottom w:val="none" w:sz="0" w:space="0" w:color="auto"/>
                <w:right w:val="none" w:sz="0" w:space="0" w:color="auto"/>
              </w:divBdr>
            </w:div>
            <w:div w:id="994265563">
              <w:marLeft w:val="0"/>
              <w:marRight w:val="0"/>
              <w:marTop w:val="0"/>
              <w:marBottom w:val="0"/>
              <w:divBdr>
                <w:top w:val="none" w:sz="0" w:space="0" w:color="auto"/>
                <w:left w:val="none" w:sz="0" w:space="0" w:color="auto"/>
                <w:bottom w:val="none" w:sz="0" w:space="0" w:color="auto"/>
                <w:right w:val="none" w:sz="0" w:space="0" w:color="auto"/>
              </w:divBdr>
            </w:div>
            <w:div w:id="199841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071087">
      <w:bodyDiv w:val="1"/>
      <w:marLeft w:val="0"/>
      <w:marRight w:val="0"/>
      <w:marTop w:val="0"/>
      <w:marBottom w:val="0"/>
      <w:divBdr>
        <w:top w:val="none" w:sz="0" w:space="0" w:color="auto"/>
        <w:left w:val="none" w:sz="0" w:space="0" w:color="auto"/>
        <w:bottom w:val="none" w:sz="0" w:space="0" w:color="auto"/>
        <w:right w:val="none" w:sz="0" w:space="0" w:color="auto"/>
      </w:divBdr>
      <w:divsChild>
        <w:div w:id="1136753095">
          <w:marLeft w:val="0"/>
          <w:marRight w:val="0"/>
          <w:marTop w:val="120"/>
          <w:marBottom w:val="120"/>
          <w:divBdr>
            <w:top w:val="none" w:sz="0" w:space="0" w:color="auto"/>
            <w:left w:val="none" w:sz="0" w:space="0" w:color="auto"/>
            <w:bottom w:val="none" w:sz="0" w:space="0" w:color="auto"/>
            <w:right w:val="none" w:sz="0" w:space="0" w:color="auto"/>
          </w:divBdr>
          <w:divsChild>
            <w:div w:id="1504472040">
              <w:marLeft w:val="0"/>
              <w:marRight w:val="0"/>
              <w:marTop w:val="0"/>
              <w:marBottom w:val="0"/>
              <w:divBdr>
                <w:top w:val="none" w:sz="0" w:space="0" w:color="auto"/>
                <w:left w:val="none" w:sz="0" w:space="0" w:color="auto"/>
                <w:bottom w:val="none" w:sz="0" w:space="0" w:color="auto"/>
                <w:right w:val="none" w:sz="0" w:space="0" w:color="auto"/>
              </w:divBdr>
            </w:div>
          </w:divsChild>
        </w:div>
        <w:div w:id="451752146">
          <w:marLeft w:val="0"/>
          <w:marRight w:val="0"/>
          <w:marTop w:val="0"/>
          <w:marBottom w:val="0"/>
          <w:divBdr>
            <w:top w:val="none" w:sz="0" w:space="0" w:color="auto"/>
            <w:left w:val="none" w:sz="0" w:space="0" w:color="auto"/>
            <w:bottom w:val="none" w:sz="0" w:space="0" w:color="auto"/>
            <w:right w:val="none" w:sz="0" w:space="0" w:color="auto"/>
          </w:divBdr>
          <w:divsChild>
            <w:div w:id="1932616165">
              <w:marLeft w:val="0"/>
              <w:marRight w:val="0"/>
              <w:marTop w:val="0"/>
              <w:marBottom w:val="0"/>
              <w:divBdr>
                <w:top w:val="none" w:sz="0" w:space="0" w:color="auto"/>
                <w:left w:val="none" w:sz="0" w:space="0" w:color="auto"/>
                <w:bottom w:val="none" w:sz="0" w:space="0" w:color="auto"/>
                <w:right w:val="none" w:sz="0" w:space="0" w:color="auto"/>
              </w:divBdr>
            </w:div>
            <w:div w:id="993409462">
              <w:marLeft w:val="0"/>
              <w:marRight w:val="0"/>
              <w:marTop w:val="0"/>
              <w:marBottom w:val="0"/>
              <w:divBdr>
                <w:top w:val="none" w:sz="0" w:space="0" w:color="auto"/>
                <w:left w:val="none" w:sz="0" w:space="0" w:color="auto"/>
                <w:bottom w:val="none" w:sz="0" w:space="0" w:color="auto"/>
                <w:right w:val="none" w:sz="0" w:space="0" w:color="auto"/>
              </w:divBdr>
            </w:div>
            <w:div w:id="19742041">
              <w:marLeft w:val="0"/>
              <w:marRight w:val="0"/>
              <w:marTop w:val="0"/>
              <w:marBottom w:val="0"/>
              <w:divBdr>
                <w:top w:val="none" w:sz="0" w:space="0" w:color="auto"/>
                <w:left w:val="none" w:sz="0" w:space="0" w:color="auto"/>
                <w:bottom w:val="none" w:sz="0" w:space="0" w:color="auto"/>
                <w:right w:val="none" w:sz="0" w:space="0" w:color="auto"/>
              </w:divBdr>
            </w:div>
            <w:div w:id="47418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Yubo She</dc:creator>
  <cp:keywords/>
  <dc:description/>
  <cp:lastModifiedBy>Ashveen Sharma</cp:lastModifiedBy>
  <cp:revision>2</cp:revision>
  <dcterms:created xsi:type="dcterms:W3CDTF">2016-11-18T16:05:00Z</dcterms:created>
  <dcterms:modified xsi:type="dcterms:W3CDTF">2016-11-18T16:05:00Z</dcterms:modified>
</cp:coreProperties>
</file>