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061" w:rsidRDefault="00FC29BB">
      <w:r>
        <w:t>Chapter 10</w:t>
      </w:r>
    </w:p>
    <w:p w:rsidR="00FC29BB" w:rsidRDefault="00FC29BB">
      <w:r>
        <w:t>Media Planning And Budgeting for IMC</w:t>
      </w:r>
    </w:p>
    <w:p w:rsidR="00FC29BB" w:rsidRDefault="00FC29BB"/>
    <w:p w:rsidR="005803DB" w:rsidRDefault="005803DB">
      <w:pPr>
        <w:rPr>
          <w:b/>
        </w:rPr>
      </w:pPr>
    </w:p>
    <w:p w:rsidR="005803DB" w:rsidRDefault="005803DB">
      <w:pPr>
        <w:rPr>
          <w:b/>
        </w:rPr>
      </w:pPr>
    </w:p>
    <w:p w:rsidR="00FC29BB" w:rsidRDefault="00FC29BB">
      <w:r>
        <w:rPr>
          <w:b/>
        </w:rPr>
        <w:t>Media Planning</w:t>
      </w:r>
      <w:r>
        <w:t xml:space="preserve">: series of decisions involved in delivering the promotional message to </w:t>
      </w:r>
      <w:proofErr w:type="spellStart"/>
      <w:r>
        <w:t>prespoective</w:t>
      </w:r>
      <w:proofErr w:type="spellEnd"/>
      <w:r>
        <w:t xml:space="preserve"> purchasers and or users of the product or brand. </w:t>
      </w:r>
    </w:p>
    <w:p w:rsidR="00FC29BB" w:rsidRDefault="00FC29BB">
      <w:r>
        <w:t xml:space="preserve">A </w:t>
      </w:r>
      <w:r>
        <w:rPr>
          <w:b/>
        </w:rPr>
        <w:t>Media Plan</w:t>
      </w:r>
      <w:r>
        <w:t xml:space="preserve"> consists of short sections containing </w:t>
      </w:r>
      <w:r>
        <w:rPr>
          <w:b/>
        </w:rPr>
        <w:t>media objectives</w:t>
      </w:r>
      <w:r>
        <w:t xml:space="preserve"> an explanation of the </w:t>
      </w:r>
      <w:r>
        <w:rPr>
          <w:b/>
        </w:rPr>
        <w:t>media strategy</w:t>
      </w:r>
      <w:r>
        <w:t xml:space="preserve"> decisions, and fine tuning details that are known as media </w:t>
      </w:r>
      <w:proofErr w:type="spellStart"/>
      <w:r>
        <w:t>excecution</w:t>
      </w:r>
      <w:proofErr w:type="spellEnd"/>
      <w:r>
        <w:t xml:space="preserve"> or </w:t>
      </w:r>
      <w:r>
        <w:rPr>
          <w:b/>
        </w:rPr>
        <w:t>media tactics</w:t>
      </w:r>
      <w:r>
        <w:t xml:space="preserve">. </w:t>
      </w:r>
    </w:p>
    <w:p w:rsidR="00FC29BB" w:rsidRDefault="00FC29BB"/>
    <w:p w:rsidR="00FC29BB" w:rsidRDefault="00FC29BB">
      <w:r>
        <w:t>Activities Involved in Developing Media Plan</w:t>
      </w:r>
    </w:p>
    <w:p w:rsidR="00FC29BB" w:rsidRDefault="00FC29BB"/>
    <w:p w:rsidR="00FC29BB" w:rsidRDefault="00FC29BB" w:rsidP="00FC29BB">
      <w:pPr>
        <w:pStyle w:val="ListParagraph"/>
        <w:numPr>
          <w:ilvl w:val="0"/>
          <w:numId w:val="1"/>
        </w:numPr>
      </w:pPr>
      <w:r w:rsidRPr="005803DB">
        <w:rPr>
          <w:b/>
        </w:rPr>
        <w:t>Understand:</w:t>
      </w:r>
      <w:r>
        <w:t xml:space="preserve"> </w:t>
      </w:r>
      <w:proofErr w:type="spellStart"/>
      <w:r w:rsidRPr="005803DB">
        <w:rPr>
          <w:i/>
        </w:rPr>
        <w:t>Sittuation</w:t>
      </w:r>
      <w:proofErr w:type="spellEnd"/>
      <w:r w:rsidRPr="005803DB">
        <w:rPr>
          <w:i/>
        </w:rPr>
        <w:t xml:space="preserve"> </w:t>
      </w:r>
      <w:proofErr w:type="spellStart"/>
      <w:r w:rsidRPr="005803DB">
        <w:rPr>
          <w:i/>
        </w:rPr>
        <w:t>anaylysis</w:t>
      </w:r>
      <w:proofErr w:type="spellEnd"/>
      <w:r w:rsidRPr="005803DB">
        <w:rPr>
          <w:i/>
        </w:rPr>
        <w:t>, marketing strategy plan, and creative</w:t>
      </w:r>
      <w:r>
        <w:t xml:space="preserve"> strategy plan.</w:t>
      </w:r>
    </w:p>
    <w:p w:rsidR="00FC29BB" w:rsidRDefault="00FC29BB" w:rsidP="00FC29BB">
      <w:pPr>
        <w:pStyle w:val="ListParagraph"/>
        <w:numPr>
          <w:ilvl w:val="0"/>
          <w:numId w:val="1"/>
        </w:numPr>
      </w:pPr>
      <w:r w:rsidRPr="005803DB">
        <w:rPr>
          <w:b/>
        </w:rPr>
        <w:t>Setting media objectives</w:t>
      </w:r>
      <w:r>
        <w:t>: translate behavioral objectives into goals that media can accomplish</w:t>
      </w:r>
    </w:p>
    <w:p w:rsidR="00FC29BB" w:rsidRDefault="00FC29BB" w:rsidP="00FC29BB">
      <w:pPr>
        <w:pStyle w:val="ListParagraph"/>
        <w:numPr>
          <w:ilvl w:val="0"/>
          <w:numId w:val="1"/>
        </w:numPr>
      </w:pPr>
      <w:r>
        <w:rPr>
          <w:b/>
        </w:rPr>
        <w:t>Determining Media strategy</w:t>
      </w:r>
      <w:r>
        <w:t xml:space="preserve">: </w:t>
      </w:r>
      <w:proofErr w:type="spellStart"/>
      <w:r>
        <w:t>transltate</w:t>
      </w:r>
      <w:proofErr w:type="spellEnd"/>
      <w:r>
        <w:t xml:space="preserve"> media goals into a strategic direction that will guide the planner’s selection and use of media.</w:t>
      </w:r>
    </w:p>
    <w:p w:rsidR="00FC29BB" w:rsidRDefault="00FC29BB" w:rsidP="00FC29BB">
      <w:pPr>
        <w:pStyle w:val="ListParagraph"/>
        <w:numPr>
          <w:ilvl w:val="0"/>
          <w:numId w:val="1"/>
        </w:numPr>
      </w:pPr>
      <w:r>
        <w:rPr>
          <w:b/>
        </w:rPr>
        <w:t>Selecting Broad media classes</w:t>
      </w:r>
      <w:r>
        <w:t>: determine which broad class of media will work.</w:t>
      </w:r>
    </w:p>
    <w:p w:rsidR="00FC29BB" w:rsidRDefault="00FC29BB" w:rsidP="00FC29BB">
      <w:pPr>
        <w:pStyle w:val="ListParagraph"/>
        <w:numPr>
          <w:ilvl w:val="0"/>
          <w:numId w:val="1"/>
        </w:numPr>
      </w:pPr>
      <w:r>
        <w:rPr>
          <w:b/>
        </w:rPr>
        <w:t>Selecting media within classes</w:t>
      </w:r>
      <w:r>
        <w:t xml:space="preserve"> to compare and select media within broad classes (channels) </w:t>
      </w:r>
    </w:p>
    <w:p w:rsidR="005803DB" w:rsidRDefault="005803DB" w:rsidP="005803DB"/>
    <w:p w:rsidR="005803DB" w:rsidRPr="005803DB" w:rsidRDefault="005803DB" w:rsidP="005803DB">
      <w:r w:rsidRPr="005803DB">
        <w:t>Media Strategy</w:t>
      </w:r>
    </w:p>
    <w:p w:rsidR="005803DB" w:rsidRPr="005803DB" w:rsidRDefault="005803DB" w:rsidP="005803DB">
      <w:pPr>
        <w:ind w:left="1440"/>
        <w:rPr>
          <w:b/>
        </w:rPr>
      </w:pPr>
      <w:r w:rsidRPr="005803DB">
        <w:rPr>
          <w:b/>
        </w:rPr>
        <w:t>Media mix</w:t>
      </w:r>
    </w:p>
    <w:p w:rsidR="005803DB" w:rsidRPr="005803DB" w:rsidRDefault="005803DB" w:rsidP="005803DB">
      <w:pPr>
        <w:ind w:left="720"/>
      </w:pPr>
      <w:r w:rsidRPr="005803DB">
        <w:t>Evaluate all media for an advertising decision.</w:t>
      </w:r>
    </w:p>
    <w:p w:rsidR="005803DB" w:rsidRPr="005803DB" w:rsidRDefault="005803DB" w:rsidP="005803DB">
      <w:pPr>
        <w:ind w:left="720"/>
      </w:pPr>
      <w:r w:rsidRPr="005803DB">
        <w:t>Strengths and limitations, listed in text, reflect</w:t>
      </w:r>
    </w:p>
    <w:p w:rsidR="005803DB" w:rsidRPr="005803DB" w:rsidRDefault="005803DB" w:rsidP="005803DB">
      <w:pPr>
        <w:ind w:left="1440"/>
      </w:pPr>
      <w:r w:rsidRPr="005803DB">
        <w:t>Media characteristics</w:t>
      </w:r>
    </w:p>
    <w:p w:rsidR="005803DB" w:rsidRPr="005803DB" w:rsidRDefault="005803DB" w:rsidP="005803DB">
      <w:pPr>
        <w:ind w:left="1440"/>
      </w:pPr>
      <w:r w:rsidRPr="005803DB">
        <w:t xml:space="preserve">Media usage characteristics  </w:t>
      </w:r>
    </w:p>
    <w:p w:rsidR="005803DB" w:rsidRPr="005803DB" w:rsidRDefault="005803DB" w:rsidP="005803DB">
      <w:pPr>
        <w:ind w:left="720"/>
      </w:pPr>
      <w:r w:rsidRPr="005803DB">
        <w:t>Know the generalizations – interpret for the marketing communication problem or opportunity.</w:t>
      </w:r>
    </w:p>
    <w:p w:rsidR="005803DB" w:rsidRPr="005803DB" w:rsidRDefault="005803DB" w:rsidP="005803DB">
      <w:pPr>
        <w:ind w:left="720"/>
      </w:pPr>
      <w:r w:rsidRPr="005803DB">
        <w:rPr>
          <w:lang w:val="en-CA"/>
        </w:rPr>
        <w:t>Focus on how each communication objective is attained at each stage of the consumer decision making process.</w:t>
      </w:r>
    </w:p>
    <w:p w:rsidR="005803DB" w:rsidRPr="005803DB" w:rsidRDefault="005803DB" w:rsidP="005803DB">
      <w:pPr>
        <w:ind w:left="1440"/>
      </w:pPr>
    </w:p>
    <w:p w:rsidR="005803DB" w:rsidRPr="005803DB" w:rsidRDefault="005803DB" w:rsidP="005803DB">
      <w:pPr>
        <w:numPr>
          <w:ilvl w:val="1"/>
          <w:numId w:val="1"/>
        </w:numPr>
      </w:pPr>
      <w:r w:rsidRPr="005803DB">
        <w:t>Target audience coverage</w:t>
      </w:r>
    </w:p>
    <w:p w:rsidR="005803DB" w:rsidRPr="005803DB" w:rsidRDefault="005803DB" w:rsidP="005803DB">
      <w:pPr>
        <w:numPr>
          <w:ilvl w:val="1"/>
          <w:numId w:val="1"/>
        </w:numPr>
      </w:pPr>
      <w:r w:rsidRPr="005803DB">
        <w:t>Geographic coverage</w:t>
      </w:r>
    </w:p>
    <w:p w:rsidR="005803DB" w:rsidRPr="005803DB" w:rsidRDefault="005803DB" w:rsidP="005803DB">
      <w:pPr>
        <w:numPr>
          <w:ilvl w:val="1"/>
          <w:numId w:val="1"/>
        </w:numPr>
      </w:pPr>
      <w:r w:rsidRPr="005803DB">
        <w:t>Schedule</w:t>
      </w:r>
    </w:p>
    <w:p w:rsidR="005803DB" w:rsidRPr="005803DB" w:rsidRDefault="005803DB" w:rsidP="005803DB">
      <w:pPr>
        <w:numPr>
          <w:ilvl w:val="1"/>
          <w:numId w:val="1"/>
        </w:numPr>
      </w:pPr>
      <w:r w:rsidRPr="005803DB">
        <w:t>Reach versus Frequency</w:t>
      </w:r>
    </w:p>
    <w:p w:rsidR="00FC29BB" w:rsidRDefault="00FC29BB" w:rsidP="00FC29BB"/>
    <w:p w:rsidR="005803DB" w:rsidRDefault="005803DB" w:rsidP="00FC29BB"/>
    <w:p w:rsidR="005803DB" w:rsidRDefault="005803DB" w:rsidP="00FC29BB"/>
    <w:p w:rsidR="00FC29BB" w:rsidRDefault="00FC29BB" w:rsidP="00FC29BB">
      <w:r>
        <w:t>Media Objectives</w:t>
      </w:r>
    </w:p>
    <w:p w:rsidR="00FC29BB" w:rsidRDefault="00FC29BB" w:rsidP="00FC29BB"/>
    <w:p w:rsidR="00FC29BB" w:rsidRDefault="00FC29BB" w:rsidP="00FC29BB">
      <w:pPr>
        <w:rPr>
          <w:i/>
        </w:rPr>
      </w:pPr>
      <w:r>
        <w:rPr>
          <w:i/>
        </w:rPr>
        <w:t>Category Need</w:t>
      </w:r>
    </w:p>
    <w:p w:rsidR="00FC29BB" w:rsidRDefault="00FC29BB" w:rsidP="00FC29BB">
      <w:pPr>
        <w:pStyle w:val="ListParagraph"/>
        <w:numPr>
          <w:ilvl w:val="0"/>
          <w:numId w:val="2"/>
        </w:numPr>
      </w:pPr>
      <w:proofErr w:type="gramStart"/>
      <w:r>
        <w:t>use</w:t>
      </w:r>
      <w:proofErr w:type="gramEnd"/>
      <w:r>
        <w:t xml:space="preserve"> media to demonstrate how the audience needs the product category.</w:t>
      </w:r>
    </w:p>
    <w:p w:rsidR="00FC29BB" w:rsidRDefault="00FC29BB" w:rsidP="00FC29BB">
      <w:pPr>
        <w:pStyle w:val="ListParagraph"/>
        <w:numPr>
          <w:ilvl w:val="0"/>
          <w:numId w:val="2"/>
        </w:numPr>
      </w:pPr>
      <w:r>
        <w:lastRenderedPageBreak/>
        <w:t xml:space="preserve">Provides sufficient number of exposures to ensure 80% of target audience understands the need for the product category. </w:t>
      </w:r>
    </w:p>
    <w:p w:rsidR="00FC29BB" w:rsidRDefault="00FC29BB" w:rsidP="00FC29BB">
      <w:pPr>
        <w:rPr>
          <w:i/>
        </w:rPr>
      </w:pPr>
    </w:p>
    <w:p w:rsidR="00FC29BB" w:rsidRDefault="00FC29BB" w:rsidP="00FC29BB">
      <w:pPr>
        <w:rPr>
          <w:i/>
        </w:rPr>
      </w:pPr>
      <w:r>
        <w:rPr>
          <w:i/>
        </w:rPr>
        <w:t>Brand Awareness</w:t>
      </w:r>
    </w:p>
    <w:p w:rsidR="00FC29BB" w:rsidRDefault="00FC29BB" w:rsidP="00FC29BB">
      <w:pPr>
        <w:pStyle w:val="ListParagraph"/>
        <w:numPr>
          <w:ilvl w:val="0"/>
          <w:numId w:val="2"/>
        </w:numPr>
      </w:pPr>
      <w:proofErr w:type="gramStart"/>
      <w:r>
        <w:t>select</w:t>
      </w:r>
      <w:proofErr w:type="gramEnd"/>
      <w:r>
        <w:t xml:space="preserve"> media to cover 80% of the target audience over a six month period.</w:t>
      </w:r>
    </w:p>
    <w:p w:rsidR="00FC29BB" w:rsidRDefault="00FC29BB" w:rsidP="00FC29BB">
      <w:pPr>
        <w:pStyle w:val="ListParagraph"/>
        <w:numPr>
          <w:ilvl w:val="0"/>
          <w:numId w:val="2"/>
        </w:numPr>
      </w:pPr>
      <w:r>
        <w:t>Provide 60% target audience brand recognition.</w:t>
      </w:r>
    </w:p>
    <w:p w:rsidR="00FC29BB" w:rsidRDefault="00F34CC8" w:rsidP="00FC29BB">
      <w:pPr>
        <w:pStyle w:val="ListParagraph"/>
        <w:numPr>
          <w:ilvl w:val="0"/>
          <w:numId w:val="2"/>
        </w:numPr>
      </w:pPr>
      <w:r>
        <w:t xml:space="preserve">Concentrate media in peak purchasing times of product. </w:t>
      </w:r>
    </w:p>
    <w:p w:rsidR="00F34CC8" w:rsidRDefault="00F34CC8" w:rsidP="00F34CC8"/>
    <w:p w:rsidR="00F34CC8" w:rsidRDefault="00F34CC8" w:rsidP="00F34CC8">
      <w:pPr>
        <w:rPr>
          <w:i/>
        </w:rPr>
      </w:pPr>
      <w:r>
        <w:rPr>
          <w:i/>
        </w:rPr>
        <w:t>Brand Attitude</w:t>
      </w:r>
    </w:p>
    <w:p w:rsidR="00F34CC8" w:rsidRDefault="00F34CC8" w:rsidP="00F34CC8">
      <w:pPr>
        <w:pStyle w:val="ListParagraph"/>
        <w:numPr>
          <w:ilvl w:val="0"/>
          <w:numId w:val="2"/>
        </w:numPr>
      </w:pPr>
      <w:r>
        <w:t xml:space="preserve">Select media so 40% of audience have </w:t>
      </w:r>
      <w:proofErr w:type="spellStart"/>
      <w:r>
        <w:t>favourable</w:t>
      </w:r>
      <w:proofErr w:type="spellEnd"/>
      <w:r>
        <w:t xml:space="preserve"> beliefs regarding brand benefits and have positive emotions with brand</w:t>
      </w:r>
    </w:p>
    <w:p w:rsidR="00F34CC8" w:rsidRDefault="00F34CC8" w:rsidP="00F34CC8">
      <w:pPr>
        <w:pStyle w:val="ListParagraph"/>
        <w:numPr>
          <w:ilvl w:val="0"/>
          <w:numId w:val="2"/>
        </w:numPr>
      </w:pPr>
      <w:r>
        <w:t xml:space="preserve">Creative </w:t>
      </w:r>
      <w:proofErr w:type="spellStart"/>
      <w:r>
        <w:t>excecutions</w:t>
      </w:r>
      <w:proofErr w:type="spellEnd"/>
      <w:r>
        <w:t xml:space="preserve"> over 6 months to there is no message fatigue and try and heighten emotions.</w:t>
      </w:r>
    </w:p>
    <w:p w:rsidR="00F34CC8" w:rsidRDefault="00F34CC8" w:rsidP="00F34CC8"/>
    <w:p w:rsidR="00F34CC8" w:rsidRDefault="00F34CC8" w:rsidP="00F34CC8">
      <w:r>
        <w:rPr>
          <w:i/>
        </w:rPr>
        <w:t>Brand Trial</w:t>
      </w:r>
    </w:p>
    <w:p w:rsidR="00F34CC8" w:rsidRDefault="00F34CC8" w:rsidP="00F34CC8">
      <w:pPr>
        <w:pStyle w:val="ListParagraph"/>
        <w:numPr>
          <w:ilvl w:val="0"/>
          <w:numId w:val="2"/>
        </w:numPr>
      </w:pPr>
      <w:r>
        <w:t>select media to allow immediate purchase of brand</w:t>
      </w:r>
    </w:p>
    <w:p w:rsidR="00F34CC8" w:rsidRDefault="00F34CC8" w:rsidP="00F34CC8">
      <w:pPr>
        <w:pStyle w:val="ListParagraph"/>
        <w:numPr>
          <w:ilvl w:val="0"/>
          <w:numId w:val="2"/>
        </w:numPr>
      </w:pPr>
      <w:proofErr w:type="gramStart"/>
      <w:r>
        <w:t>schedule</w:t>
      </w:r>
      <w:proofErr w:type="gramEnd"/>
      <w:r>
        <w:t xml:space="preserve"> </w:t>
      </w:r>
      <w:proofErr w:type="spellStart"/>
      <w:r>
        <w:t>opportunityies</w:t>
      </w:r>
      <w:proofErr w:type="spellEnd"/>
      <w:r>
        <w:t xml:space="preserve"> for target audience brand engagement. </w:t>
      </w:r>
    </w:p>
    <w:p w:rsidR="00F34CC8" w:rsidRDefault="00F34CC8" w:rsidP="00F34CC8"/>
    <w:p w:rsidR="00F34CC8" w:rsidRDefault="00F34CC8" w:rsidP="00F34CC8">
      <w:pPr>
        <w:rPr>
          <w:i/>
        </w:rPr>
      </w:pPr>
      <w:r>
        <w:rPr>
          <w:i/>
        </w:rPr>
        <w:t>Brand Repeat Purchase</w:t>
      </w:r>
    </w:p>
    <w:p w:rsidR="00F34CC8" w:rsidRDefault="00F34CC8" w:rsidP="00F34CC8">
      <w:pPr>
        <w:pStyle w:val="ListParagraph"/>
        <w:numPr>
          <w:ilvl w:val="0"/>
          <w:numId w:val="2"/>
        </w:numPr>
      </w:pPr>
      <w:proofErr w:type="gramStart"/>
      <w:r>
        <w:t>select</w:t>
      </w:r>
      <w:proofErr w:type="gramEnd"/>
      <w:r>
        <w:t xml:space="preserve"> media to remind target audience of brand purchase.</w:t>
      </w:r>
    </w:p>
    <w:p w:rsidR="00F34CC8" w:rsidRDefault="00F34CC8" w:rsidP="00F34CC8">
      <w:pPr>
        <w:pStyle w:val="ListParagraph"/>
        <w:numPr>
          <w:ilvl w:val="0"/>
          <w:numId w:val="2"/>
        </w:numPr>
      </w:pPr>
      <w:r>
        <w:t xml:space="preserve">Provide advertising throughout the year to minimize </w:t>
      </w:r>
      <w:proofErr w:type="spellStart"/>
      <w:r>
        <w:t>trarget</w:t>
      </w:r>
      <w:proofErr w:type="spellEnd"/>
      <w:r>
        <w:t xml:space="preserve"> switching. </w:t>
      </w:r>
    </w:p>
    <w:p w:rsidR="00F34CC8" w:rsidRDefault="00F34CC8" w:rsidP="00F34CC8"/>
    <w:p w:rsidR="00F34CC8" w:rsidRDefault="00F34CC8" w:rsidP="00F34CC8">
      <w:r>
        <w:rPr>
          <w:b/>
        </w:rPr>
        <w:t>Reach</w:t>
      </w:r>
      <w:r>
        <w:t xml:space="preserve"> the number of different audience members exposed at least once to a media vehicle in a given period of time. </w:t>
      </w:r>
    </w:p>
    <w:p w:rsidR="005803DB" w:rsidRPr="005803DB" w:rsidRDefault="005803DB" w:rsidP="005803DB">
      <w:pPr>
        <w:numPr>
          <w:ilvl w:val="0"/>
          <w:numId w:val="6"/>
        </w:numPr>
      </w:pPr>
      <w:r w:rsidRPr="005803DB">
        <w:t>Reach</w:t>
      </w:r>
    </w:p>
    <w:p w:rsidR="005803DB" w:rsidRPr="005803DB" w:rsidRDefault="005803DB" w:rsidP="005803DB">
      <w:pPr>
        <w:numPr>
          <w:ilvl w:val="1"/>
          <w:numId w:val="6"/>
        </w:numPr>
      </w:pPr>
      <w:r w:rsidRPr="005803DB">
        <w:t>The total unduplicated audience exposed to a message one or more times in an advertising cycle.</w:t>
      </w:r>
    </w:p>
    <w:p w:rsidR="005803DB" w:rsidRPr="005803DB" w:rsidRDefault="005803DB" w:rsidP="005803DB">
      <w:pPr>
        <w:numPr>
          <w:ilvl w:val="0"/>
          <w:numId w:val="6"/>
        </w:numPr>
      </w:pPr>
      <w:r w:rsidRPr="005803DB">
        <w:t>Reach</w:t>
      </w:r>
      <w:r w:rsidRPr="005803DB">
        <w:tab/>
        <w:t>=</w:t>
      </w:r>
      <w:r w:rsidRPr="005803DB">
        <w:tab/>
      </w:r>
      <w:r w:rsidRPr="005803DB">
        <w:rPr>
          <w:u w:val="single"/>
        </w:rPr>
        <w:t>Number of people watch TV ad</w:t>
      </w:r>
    </w:p>
    <w:p w:rsidR="005803DB" w:rsidRPr="005803DB" w:rsidRDefault="005803DB" w:rsidP="005803DB">
      <w:r w:rsidRPr="005803DB">
        <w:tab/>
      </w:r>
      <w:r w:rsidRPr="005803DB">
        <w:tab/>
      </w:r>
      <w:r w:rsidRPr="005803DB">
        <w:tab/>
      </w:r>
      <w:r w:rsidRPr="005803DB">
        <w:tab/>
        <w:t>Number of people in Canada</w:t>
      </w:r>
    </w:p>
    <w:p w:rsidR="005803DB" w:rsidRPr="005803DB" w:rsidRDefault="005803DB" w:rsidP="005803DB">
      <w:r w:rsidRPr="005803DB">
        <w:tab/>
      </w:r>
      <w:r w:rsidRPr="005803DB">
        <w:tab/>
      </w:r>
      <w:r w:rsidRPr="005803DB">
        <w:tab/>
        <w:t>=</w:t>
      </w:r>
      <w:r w:rsidRPr="005803DB">
        <w:tab/>
      </w:r>
      <w:r w:rsidRPr="005803DB">
        <w:rPr>
          <w:u w:val="single"/>
        </w:rPr>
        <w:t xml:space="preserve">  3.4 million</w:t>
      </w:r>
    </w:p>
    <w:p w:rsidR="005803DB" w:rsidRPr="005803DB" w:rsidRDefault="005803DB" w:rsidP="005803DB">
      <w:r w:rsidRPr="005803DB">
        <w:tab/>
      </w:r>
      <w:r w:rsidRPr="005803DB">
        <w:tab/>
      </w:r>
      <w:r w:rsidRPr="005803DB">
        <w:tab/>
      </w:r>
      <w:r w:rsidRPr="005803DB">
        <w:tab/>
        <w:t xml:space="preserve">   34 million</w:t>
      </w:r>
    </w:p>
    <w:p w:rsidR="005803DB" w:rsidRPr="005803DB" w:rsidRDefault="005803DB" w:rsidP="005803DB">
      <w:r w:rsidRPr="005803DB">
        <w:tab/>
      </w:r>
      <w:r w:rsidRPr="005803DB">
        <w:tab/>
      </w:r>
      <w:r w:rsidRPr="005803DB">
        <w:tab/>
        <w:t>=</w:t>
      </w:r>
      <w:r w:rsidRPr="005803DB">
        <w:tab/>
        <w:t>10%</w:t>
      </w:r>
    </w:p>
    <w:p w:rsidR="005803DB" w:rsidRDefault="005803DB" w:rsidP="00F34CC8"/>
    <w:p w:rsidR="00F34CC8" w:rsidRDefault="00F34CC8" w:rsidP="00F34CC8">
      <w:proofErr w:type="gramStart"/>
      <w:r>
        <w:rPr>
          <w:b/>
        </w:rPr>
        <w:t>Coverage</w:t>
      </w:r>
      <w:r>
        <w:t xml:space="preserve"> potential audience that might receive the message.</w:t>
      </w:r>
      <w:proofErr w:type="gramEnd"/>
    </w:p>
    <w:p w:rsidR="00F34CC8" w:rsidRDefault="00F34CC8" w:rsidP="00F34CC8">
      <w:r>
        <w:rPr>
          <w:b/>
        </w:rPr>
        <w:t>Frequency</w:t>
      </w:r>
      <w:r>
        <w:t xml:space="preserve">: number of times the receiver is exposed to the media vehicle in a specific period. </w:t>
      </w:r>
    </w:p>
    <w:p w:rsidR="005803DB" w:rsidRPr="005803DB" w:rsidRDefault="005803DB" w:rsidP="005803DB">
      <w:pPr>
        <w:numPr>
          <w:ilvl w:val="0"/>
          <w:numId w:val="7"/>
        </w:numPr>
      </w:pPr>
      <w:r w:rsidRPr="005803DB">
        <w:t>Frequency</w:t>
      </w:r>
    </w:p>
    <w:p w:rsidR="005803DB" w:rsidRPr="005803DB" w:rsidRDefault="005803DB" w:rsidP="005803DB">
      <w:pPr>
        <w:numPr>
          <w:ilvl w:val="1"/>
          <w:numId w:val="7"/>
        </w:numPr>
      </w:pPr>
      <w:r w:rsidRPr="005803DB">
        <w:t xml:space="preserve">The average number of times </w:t>
      </w:r>
      <w:proofErr w:type="gramStart"/>
      <w:r w:rsidRPr="005803DB">
        <w:t>an</w:t>
      </w:r>
      <w:proofErr w:type="gramEnd"/>
      <w:r w:rsidRPr="005803DB">
        <w:t xml:space="preserve"> audience is exposed to a message in an advertising cycle.</w:t>
      </w:r>
    </w:p>
    <w:p w:rsidR="005803DB" w:rsidRPr="005803DB" w:rsidRDefault="005803DB" w:rsidP="005803DB">
      <w:pPr>
        <w:numPr>
          <w:ilvl w:val="1"/>
          <w:numId w:val="7"/>
        </w:numPr>
      </w:pPr>
      <w:r w:rsidRPr="005803DB">
        <w:t>Frequency</w:t>
      </w:r>
      <w:r w:rsidRPr="005803DB">
        <w:tab/>
        <w:t>=</w:t>
      </w:r>
      <w:r w:rsidRPr="005803DB">
        <w:tab/>
      </w:r>
      <w:r w:rsidRPr="005803DB">
        <w:rPr>
          <w:u w:val="single"/>
        </w:rPr>
        <w:t>Total number of exposures</w:t>
      </w:r>
    </w:p>
    <w:p w:rsidR="005803DB" w:rsidRPr="005803DB" w:rsidRDefault="005803DB" w:rsidP="005803DB">
      <w:r w:rsidRPr="005803DB">
        <w:tab/>
      </w:r>
      <w:r w:rsidRPr="005803DB">
        <w:tab/>
      </w:r>
      <w:r w:rsidRPr="005803DB">
        <w:tab/>
      </w:r>
      <w:r w:rsidRPr="005803DB">
        <w:tab/>
        <w:t>Number of unduplicated people exposed to ad</w:t>
      </w:r>
    </w:p>
    <w:p w:rsidR="005803DB" w:rsidRPr="005803DB" w:rsidRDefault="005803DB" w:rsidP="005803DB">
      <w:r w:rsidRPr="005803DB">
        <w:tab/>
      </w:r>
      <w:r w:rsidRPr="005803DB">
        <w:tab/>
      </w:r>
      <w:r w:rsidRPr="005803DB">
        <w:tab/>
        <w:t>=</w:t>
      </w:r>
      <w:r w:rsidRPr="005803DB">
        <w:tab/>
      </w:r>
      <w:r w:rsidRPr="005803DB">
        <w:rPr>
          <w:u w:val="single"/>
        </w:rPr>
        <w:t>48,000,000</w:t>
      </w:r>
    </w:p>
    <w:p w:rsidR="005803DB" w:rsidRPr="005803DB" w:rsidRDefault="005803DB" w:rsidP="005803DB">
      <w:r w:rsidRPr="005803DB">
        <w:tab/>
      </w:r>
      <w:r w:rsidRPr="005803DB">
        <w:tab/>
      </w:r>
      <w:r w:rsidRPr="005803DB">
        <w:tab/>
      </w:r>
      <w:r w:rsidRPr="005803DB">
        <w:tab/>
        <w:t>12,000,000</w:t>
      </w:r>
    </w:p>
    <w:p w:rsidR="005803DB" w:rsidRPr="005803DB" w:rsidRDefault="005803DB" w:rsidP="005803DB">
      <w:r w:rsidRPr="005803DB">
        <w:tab/>
      </w:r>
      <w:r w:rsidRPr="005803DB">
        <w:tab/>
      </w:r>
      <w:r w:rsidRPr="005803DB">
        <w:tab/>
        <w:t>=</w:t>
      </w:r>
      <w:r w:rsidRPr="005803DB">
        <w:tab/>
        <w:t>4</w:t>
      </w:r>
    </w:p>
    <w:p w:rsidR="005803DB" w:rsidRPr="005803DB" w:rsidRDefault="005803DB" w:rsidP="005803DB">
      <w:pPr>
        <w:numPr>
          <w:ilvl w:val="0"/>
          <w:numId w:val="8"/>
        </w:numPr>
      </w:pPr>
      <w:r w:rsidRPr="005803DB">
        <w:t>Average implies some do not receive a frequency of 4.</w:t>
      </w:r>
    </w:p>
    <w:p w:rsidR="005803DB" w:rsidRPr="005803DB" w:rsidRDefault="005803DB" w:rsidP="005803DB">
      <w:pPr>
        <w:numPr>
          <w:ilvl w:val="0"/>
          <w:numId w:val="8"/>
        </w:numPr>
      </w:pPr>
      <w:r w:rsidRPr="005803DB">
        <w:lastRenderedPageBreak/>
        <w:t>Not equivalent to minimum frequency required for communication effects which could be 2 or 3.</w:t>
      </w:r>
    </w:p>
    <w:p w:rsidR="005803DB" w:rsidRDefault="005803DB" w:rsidP="00F34CC8"/>
    <w:p w:rsidR="00A01659" w:rsidRDefault="00A01659" w:rsidP="00F34CC8">
      <w:r>
        <w:t>Reach Vs Frequency</w:t>
      </w:r>
    </w:p>
    <w:p w:rsidR="00A01659" w:rsidRPr="00A01659" w:rsidRDefault="00A01659" w:rsidP="00A01659">
      <w:pPr>
        <w:numPr>
          <w:ilvl w:val="0"/>
          <w:numId w:val="9"/>
        </w:numPr>
      </w:pPr>
      <w:r w:rsidRPr="00A01659">
        <w:t>One exposure within a purchase cycle (four or eight weeks) usually has little or no effect.</w:t>
      </w:r>
    </w:p>
    <w:p w:rsidR="00A01659" w:rsidRPr="00A01659" w:rsidRDefault="00A01659" w:rsidP="00A01659">
      <w:pPr>
        <w:numPr>
          <w:ilvl w:val="0"/>
          <w:numId w:val="9"/>
        </w:numPr>
      </w:pPr>
      <w:r w:rsidRPr="00A01659">
        <w:t>Two exposures within a purchase cycle can be effective.</w:t>
      </w:r>
    </w:p>
    <w:p w:rsidR="00A01659" w:rsidRPr="00A01659" w:rsidRDefault="00A01659" w:rsidP="00A01659">
      <w:pPr>
        <w:numPr>
          <w:ilvl w:val="0"/>
          <w:numId w:val="9"/>
        </w:numPr>
      </w:pPr>
      <w:r w:rsidRPr="00A01659">
        <w:t>Beyond three exposures within a purchase cycle is effective at a decreasing rate.</w:t>
      </w:r>
    </w:p>
    <w:p w:rsidR="00A01659" w:rsidRPr="00A01659" w:rsidRDefault="00A01659" w:rsidP="00A01659">
      <w:pPr>
        <w:numPr>
          <w:ilvl w:val="0"/>
          <w:numId w:val="9"/>
        </w:numPr>
      </w:pPr>
      <w:r w:rsidRPr="00A01659">
        <w:t>Frequency response effects do not vary by medium.</w:t>
      </w:r>
    </w:p>
    <w:p w:rsidR="00A01659" w:rsidRPr="00A01659" w:rsidRDefault="00A01659" w:rsidP="00A01659">
      <w:pPr>
        <w:numPr>
          <w:ilvl w:val="0"/>
          <w:numId w:val="9"/>
        </w:numPr>
      </w:pPr>
      <w:r w:rsidRPr="00A01659">
        <w:t>Differential effects by brand are very important.</w:t>
      </w:r>
    </w:p>
    <w:p w:rsidR="00A01659" w:rsidRPr="00A01659" w:rsidRDefault="00A01659" w:rsidP="00A01659">
      <w:pPr>
        <w:numPr>
          <w:ilvl w:val="0"/>
          <w:numId w:val="9"/>
        </w:numPr>
      </w:pPr>
      <w:r w:rsidRPr="00A01659">
        <w:t>Wear-out is not a function of too much frequency; it is more of a creative or copy problem</w:t>
      </w:r>
      <w:r w:rsidRPr="00A01659">
        <w:rPr>
          <w:b/>
          <w:bCs/>
        </w:rPr>
        <w:t>.</w:t>
      </w:r>
    </w:p>
    <w:p w:rsidR="00A01659" w:rsidRPr="00A01659" w:rsidRDefault="00A01659" w:rsidP="00A01659">
      <w:pPr>
        <w:numPr>
          <w:ilvl w:val="0"/>
          <w:numId w:val="9"/>
        </w:numPr>
      </w:pPr>
      <w:r w:rsidRPr="00A01659">
        <w:t>Central goal is to enhance frequency versus reach.</w:t>
      </w:r>
    </w:p>
    <w:p w:rsidR="00A01659" w:rsidRDefault="00A01659" w:rsidP="00F34CC8"/>
    <w:p w:rsidR="00A01659" w:rsidRPr="00A01659" w:rsidRDefault="00A01659" w:rsidP="00A01659">
      <w:r w:rsidRPr="00A01659">
        <w:t>Number of advertising cycles</w:t>
      </w:r>
    </w:p>
    <w:p w:rsidR="00A01659" w:rsidRPr="00A01659" w:rsidRDefault="00A01659" w:rsidP="00A01659">
      <w:pPr>
        <w:numPr>
          <w:ilvl w:val="1"/>
          <w:numId w:val="10"/>
        </w:numPr>
      </w:pPr>
      <w:r w:rsidRPr="00A01659">
        <w:t xml:space="preserve">Advertising cycle is a flight of ads that typically mirror the purchase cycle of the product.  </w:t>
      </w:r>
    </w:p>
    <w:p w:rsidR="00A01659" w:rsidRPr="00A01659" w:rsidRDefault="00A01659" w:rsidP="00A01659">
      <w:pPr>
        <w:numPr>
          <w:ilvl w:val="1"/>
          <w:numId w:val="10"/>
        </w:numPr>
      </w:pPr>
      <w:r w:rsidRPr="00A01659">
        <w:t>Determine the number of advertising cycles that advertising occurs within the planning period, usually one year.</w:t>
      </w:r>
    </w:p>
    <w:p w:rsidR="00A01659" w:rsidRPr="00A01659" w:rsidRDefault="00A01659" w:rsidP="00A01659">
      <w:pPr>
        <w:numPr>
          <w:ilvl w:val="1"/>
          <w:numId w:val="10"/>
        </w:numPr>
      </w:pPr>
      <w:r w:rsidRPr="00A01659">
        <w:t>Reach and frequency decisions are made for each advertising cycle.</w:t>
      </w:r>
    </w:p>
    <w:p w:rsidR="00A01659" w:rsidRDefault="00A01659" w:rsidP="00F34CC8"/>
    <w:p w:rsidR="00A01659" w:rsidRDefault="00A01659" w:rsidP="00F34CC8"/>
    <w:p w:rsidR="00F34CC8" w:rsidRDefault="00F34CC8" w:rsidP="00F34CC8">
      <w:proofErr w:type="gramStart"/>
      <w:r>
        <w:rPr>
          <w:b/>
        </w:rPr>
        <w:t>Media Vehicle</w:t>
      </w:r>
      <w:r>
        <w:t xml:space="preserve"> specific carrier within a media class.</w:t>
      </w:r>
      <w:proofErr w:type="gramEnd"/>
      <w:r>
        <w:t xml:space="preserve"> </w:t>
      </w:r>
      <w:proofErr w:type="gramStart"/>
      <w:r>
        <w:t>EX hockey night in Canada.</w:t>
      </w:r>
      <w:proofErr w:type="gramEnd"/>
    </w:p>
    <w:p w:rsidR="00F34CC8" w:rsidRDefault="00F34CC8" w:rsidP="00F34CC8"/>
    <w:p w:rsidR="00F34CC8" w:rsidRDefault="00F34CC8" w:rsidP="00F34CC8"/>
    <w:p w:rsidR="00C8695A" w:rsidRDefault="00C8695A" w:rsidP="00F34CC8">
      <w:r>
        <w:rPr>
          <w:u w:val="single"/>
        </w:rPr>
        <w:t>Media Planning Challenges</w:t>
      </w:r>
    </w:p>
    <w:p w:rsidR="00C8695A" w:rsidRDefault="00C8695A" w:rsidP="00F34CC8"/>
    <w:p w:rsidR="00C8695A" w:rsidRDefault="00C8695A" w:rsidP="00F34CC8">
      <w:r>
        <w:rPr>
          <w:i/>
        </w:rPr>
        <w:t>Insufficient Information</w:t>
      </w:r>
      <w:r>
        <w:t xml:space="preserve">: not enough or too expensive. </w:t>
      </w:r>
    </w:p>
    <w:p w:rsidR="00C8695A" w:rsidRDefault="00C8695A" w:rsidP="00F34CC8">
      <w:pPr>
        <w:rPr>
          <w:i/>
        </w:rPr>
      </w:pPr>
    </w:p>
    <w:p w:rsidR="00C8695A" w:rsidRDefault="00C8695A" w:rsidP="00F34CC8">
      <w:r>
        <w:rPr>
          <w:i/>
        </w:rPr>
        <w:t>Inconsistent Terminologies:</w:t>
      </w:r>
      <w:r>
        <w:t xml:space="preserve"> different mediums have different ways of rating. EX print uses CPM while outdoor media uses cost per rating point CPRP. </w:t>
      </w:r>
    </w:p>
    <w:p w:rsidR="00C8695A" w:rsidRDefault="00C8695A" w:rsidP="00F34CC8"/>
    <w:p w:rsidR="00C8695A" w:rsidRDefault="00C8695A" w:rsidP="00F34CC8">
      <w:r>
        <w:rPr>
          <w:i/>
        </w:rPr>
        <w:t>Need for Flexibility:</w:t>
      </w:r>
      <w:r>
        <w:t xml:space="preserve"> advertisers constantly alter their media plans because </w:t>
      </w:r>
      <w:proofErr w:type="gramStart"/>
      <w:r>
        <w:t>of :</w:t>
      </w:r>
      <w:proofErr w:type="gramEnd"/>
    </w:p>
    <w:p w:rsidR="00C8695A" w:rsidRDefault="00C8695A" w:rsidP="00C8695A">
      <w:pPr>
        <w:pStyle w:val="ListParagraph"/>
        <w:numPr>
          <w:ilvl w:val="0"/>
          <w:numId w:val="3"/>
        </w:numPr>
      </w:pPr>
      <w:r>
        <w:t>market opportunities</w:t>
      </w:r>
    </w:p>
    <w:p w:rsidR="00C8695A" w:rsidRDefault="00C8695A" w:rsidP="00C8695A">
      <w:pPr>
        <w:pStyle w:val="ListParagraph"/>
        <w:numPr>
          <w:ilvl w:val="0"/>
          <w:numId w:val="3"/>
        </w:numPr>
      </w:pPr>
      <w:r>
        <w:t>market threats</w:t>
      </w:r>
    </w:p>
    <w:p w:rsidR="00C8695A" w:rsidRDefault="00C8695A" w:rsidP="00C8695A">
      <w:pPr>
        <w:pStyle w:val="ListParagraph"/>
        <w:numPr>
          <w:ilvl w:val="0"/>
          <w:numId w:val="3"/>
        </w:numPr>
      </w:pPr>
      <w:r>
        <w:t>availability of media</w:t>
      </w:r>
    </w:p>
    <w:p w:rsidR="00C8695A" w:rsidRDefault="00C8695A" w:rsidP="00C8695A">
      <w:pPr>
        <w:pStyle w:val="ListParagraph"/>
        <w:numPr>
          <w:ilvl w:val="0"/>
          <w:numId w:val="3"/>
        </w:numPr>
      </w:pPr>
      <w:r>
        <w:t>changes in media vehicles</w:t>
      </w:r>
    </w:p>
    <w:p w:rsidR="00A01659" w:rsidRDefault="00A01659" w:rsidP="00A01659"/>
    <w:p w:rsidR="00C8695A" w:rsidRDefault="00A01659" w:rsidP="00F34CC8">
      <w:r>
        <w:rPr>
          <w:i/>
        </w:rPr>
        <w:t>Role of Media Planners:</w:t>
      </w:r>
    </w:p>
    <w:p w:rsidR="00F569CF" w:rsidRDefault="00F569CF" w:rsidP="00F34CC8"/>
    <w:p w:rsidR="00F569CF" w:rsidRDefault="00F569CF" w:rsidP="00F34CC8">
      <w:r>
        <w:rPr>
          <w:i/>
        </w:rPr>
        <w:t>Difficulty Measuring Effectiveness:</w:t>
      </w:r>
      <w:r>
        <w:t xml:space="preserve"> </w:t>
      </w:r>
    </w:p>
    <w:p w:rsidR="002443D8" w:rsidRDefault="002443D8" w:rsidP="00F34CC8"/>
    <w:p w:rsidR="002443D8" w:rsidRDefault="002443D8" w:rsidP="00F34CC8"/>
    <w:p w:rsidR="002443D8" w:rsidRDefault="002443D8" w:rsidP="00F34CC8"/>
    <w:p w:rsidR="002443D8" w:rsidRDefault="002443D8" w:rsidP="00F34CC8"/>
    <w:p w:rsidR="002443D8" w:rsidRDefault="002443D8" w:rsidP="00F34CC8">
      <w:pPr>
        <w:rPr>
          <w:u w:val="single"/>
        </w:rPr>
      </w:pPr>
      <w:r>
        <w:rPr>
          <w:u w:val="single"/>
        </w:rPr>
        <w:lastRenderedPageBreak/>
        <w:t>Target Audience Coverage</w:t>
      </w:r>
    </w:p>
    <w:p w:rsidR="002443D8" w:rsidRDefault="002443D8" w:rsidP="00F34CC8">
      <w:pPr>
        <w:rPr>
          <w:u w:val="single"/>
        </w:rPr>
      </w:pPr>
    </w:p>
    <w:p w:rsidR="002443D8" w:rsidRDefault="002443D8" w:rsidP="00F34CC8">
      <w:r>
        <w:t xml:space="preserve">Which media vehicles can I best get my message to </w:t>
      </w:r>
      <w:proofErr w:type="spellStart"/>
      <w:r>
        <w:t>propesctive</w:t>
      </w:r>
      <w:proofErr w:type="spellEnd"/>
      <w:r>
        <w:t xml:space="preserve"> buyers. </w:t>
      </w:r>
    </w:p>
    <w:p w:rsidR="002443D8" w:rsidRDefault="002443D8" w:rsidP="00F34CC8">
      <w:r>
        <w:rPr>
          <w:b/>
        </w:rPr>
        <w:t>Waste coverage</w:t>
      </w:r>
      <w:r>
        <w:t xml:space="preserve"> when it meets the viewers plus more, which is a waste. </w:t>
      </w:r>
    </w:p>
    <w:p w:rsidR="002443D8" w:rsidRDefault="002443D8" w:rsidP="00F34CC8"/>
    <w:p w:rsidR="002051FC" w:rsidRDefault="002051FC" w:rsidP="00F34CC8">
      <w:r>
        <w:t xml:space="preserve">Overall </w:t>
      </w:r>
      <w:r>
        <w:rPr>
          <w:b/>
        </w:rPr>
        <w:t>index</w:t>
      </w:r>
      <w:r>
        <w:t xml:space="preserve"> number is considered a good indicator of the potential of the market. This number is derived from the formula:</w:t>
      </w:r>
    </w:p>
    <w:p w:rsidR="002051FC" w:rsidRDefault="002051FC" w:rsidP="00F34CC8"/>
    <w:p w:rsidR="002051FC" w:rsidRDefault="002051FC" w:rsidP="00F34CC8">
      <w:r>
        <w:t xml:space="preserve">INDEX= % of users in a demographic segment / % of population in the same segment x 100 </w:t>
      </w:r>
    </w:p>
    <w:p w:rsidR="002051FC" w:rsidRDefault="002051FC" w:rsidP="00F34CC8"/>
    <w:p w:rsidR="002051FC" w:rsidRDefault="002051FC" w:rsidP="00F34CC8">
      <w:r>
        <w:t xml:space="preserve">An index number over 100 means use of the product is proportionately greater in that segment that in one that is average 100 or less than 100. </w:t>
      </w:r>
    </w:p>
    <w:p w:rsidR="002051FC" w:rsidRDefault="002051FC" w:rsidP="00F34CC8"/>
    <w:p w:rsidR="002051FC" w:rsidRDefault="002051FC" w:rsidP="00F34CC8">
      <w:r>
        <w:t xml:space="preserve">Index is used to determine which groups are now using the product and target them or to identify a group that is currently using the product less and attempt to develop that segment. </w:t>
      </w:r>
    </w:p>
    <w:p w:rsidR="002051FC" w:rsidRDefault="002051FC" w:rsidP="00F34CC8"/>
    <w:p w:rsidR="002051FC" w:rsidRDefault="002051FC" w:rsidP="00F34CC8"/>
    <w:p w:rsidR="002051FC" w:rsidRPr="002051FC" w:rsidRDefault="002051FC" w:rsidP="00F34CC8">
      <w:pPr>
        <w:rPr>
          <w:u w:val="single"/>
        </w:rPr>
      </w:pPr>
      <w:r w:rsidRPr="002051FC">
        <w:rPr>
          <w:u w:val="single"/>
        </w:rPr>
        <w:t>Geographical Coverage</w:t>
      </w:r>
    </w:p>
    <w:p w:rsidR="002051FC" w:rsidRPr="002051FC" w:rsidRDefault="002051FC" w:rsidP="00F34CC8"/>
    <w:p w:rsidR="00C8695A" w:rsidRDefault="002051FC" w:rsidP="00F34CC8">
      <w:r>
        <w:rPr>
          <w:b/>
        </w:rPr>
        <w:t>Brand Development Index BDI</w:t>
      </w:r>
      <w:r>
        <w:t xml:space="preserve"> helps marketers factor the rate of product usage by geographic area into the decision process. </w:t>
      </w:r>
    </w:p>
    <w:p w:rsidR="002051FC" w:rsidRDefault="002051FC" w:rsidP="00F34CC8"/>
    <w:p w:rsidR="002051FC" w:rsidRDefault="002051FC" w:rsidP="00F34CC8">
      <w:r>
        <w:t>BDI = % of brand to total Canadian sales in the market/ % of total Canadian population in the market x 100</w:t>
      </w:r>
    </w:p>
    <w:p w:rsidR="002051FC" w:rsidRDefault="002051FC" w:rsidP="00F34CC8"/>
    <w:p w:rsidR="00FC29BB" w:rsidRDefault="009627CA">
      <w:r>
        <w:t xml:space="preserve">It compares the brand sales in a market with the percentage of the total population in the market to determine the sales potential for that brand in the market area. </w:t>
      </w:r>
    </w:p>
    <w:p w:rsidR="009627CA" w:rsidRDefault="009627CA"/>
    <w:p w:rsidR="009627CA" w:rsidRDefault="009627CA">
      <w:pPr>
        <w:rPr>
          <w:b/>
        </w:rPr>
      </w:pPr>
      <w:r>
        <w:rPr>
          <w:b/>
        </w:rPr>
        <w:t>Category Development Index (CDI)</w:t>
      </w:r>
    </w:p>
    <w:p w:rsidR="009627CA" w:rsidRDefault="009627CA">
      <w:pPr>
        <w:rPr>
          <w:b/>
        </w:rPr>
      </w:pPr>
    </w:p>
    <w:p w:rsidR="009627CA" w:rsidRDefault="009627CA">
      <w:r>
        <w:t xml:space="preserve">Similar to BDI but uses information regarding the product category as opposed to the brand in the numerator. </w:t>
      </w:r>
    </w:p>
    <w:p w:rsidR="009627CA" w:rsidRDefault="009627CA"/>
    <w:p w:rsidR="009627CA" w:rsidRDefault="009627CA">
      <w:r>
        <w:t xml:space="preserve">CDI = % of product category total sales in market / % of total Canadian population in market x 100. </w:t>
      </w:r>
    </w:p>
    <w:p w:rsidR="009627CA" w:rsidRDefault="009627CA"/>
    <w:p w:rsidR="009627CA" w:rsidRDefault="009627CA">
      <w:r>
        <w:t xml:space="preserve">CDI provides information on the potential for development of the total product category rather than specific brands. </w:t>
      </w:r>
    </w:p>
    <w:p w:rsidR="009627CA" w:rsidRDefault="009627CA"/>
    <w:p w:rsidR="009627CA" w:rsidRDefault="009627CA">
      <w:r>
        <w:t>LOOK AT FIGURE 10-8 P 288</w:t>
      </w:r>
    </w:p>
    <w:p w:rsidR="009627CA" w:rsidRDefault="009627CA"/>
    <w:p w:rsidR="009627CA" w:rsidRDefault="009627CA">
      <w:pPr>
        <w:rPr>
          <w:u w:val="single"/>
        </w:rPr>
      </w:pPr>
    </w:p>
    <w:p w:rsidR="009627CA" w:rsidRDefault="009627CA">
      <w:pPr>
        <w:rPr>
          <w:u w:val="single"/>
        </w:rPr>
      </w:pPr>
    </w:p>
    <w:p w:rsidR="009627CA" w:rsidRDefault="009627CA">
      <w:pPr>
        <w:rPr>
          <w:u w:val="single"/>
        </w:rPr>
      </w:pPr>
    </w:p>
    <w:p w:rsidR="009627CA" w:rsidRDefault="009627CA">
      <w:pPr>
        <w:rPr>
          <w:u w:val="single"/>
        </w:rPr>
      </w:pPr>
      <w:r>
        <w:rPr>
          <w:u w:val="single"/>
        </w:rPr>
        <w:lastRenderedPageBreak/>
        <w:t>Scheduling</w:t>
      </w:r>
    </w:p>
    <w:p w:rsidR="009627CA" w:rsidRDefault="009627CA">
      <w:pPr>
        <w:rPr>
          <w:u w:val="single"/>
        </w:rPr>
      </w:pPr>
    </w:p>
    <w:p w:rsidR="009627CA" w:rsidRDefault="009627CA">
      <w:r>
        <w:rPr>
          <w:b/>
        </w:rPr>
        <w:t xml:space="preserve">Continuity </w:t>
      </w:r>
      <w:r>
        <w:t xml:space="preserve">refers to a continuous pattern of advertising, which may mean every day, every week, or every month. It is regular and continuous. </w:t>
      </w:r>
      <w:proofErr w:type="gramStart"/>
      <w:r>
        <w:t xml:space="preserve">Used for food products, laundry detergents, or other products consumed in an </w:t>
      </w:r>
      <w:proofErr w:type="spellStart"/>
      <w:r>
        <w:t>ogoing</w:t>
      </w:r>
      <w:proofErr w:type="spellEnd"/>
      <w:r>
        <w:t xml:space="preserve"> basis.</w:t>
      </w:r>
      <w:proofErr w:type="gramEnd"/>
      <w:r>
        <w:t xml:space="preserve"> </w:t>
      </w:r>
    </w:p>
    <w:p w:rsidR="009627CA" w:rsidRDefault="009627CA"/>
    <w:p w:rsidR="009627CA" w:rsidRDefault="009627CA">
      <w:proofErr w:type="spellStart"/>
      <w:r>
        <w:rPr>
          <w:b/>
        </w:rPr>
        <w:t>Flighting</w:t>
      </w:r>
      <w:proofErr w:type="spellEnd"/>
      <w:r>
        <w:t xml:space="preserve"> less regular, some periods heavier, many banks use this… ski companies use this. </w:t>
      </w:r>
    </w:p>
    <w:p w:rsidR="009627CA" w:rsidRDefault="009627CA"/>
    <w:p w:rsidR="009627CA" w:rsidRDefault="009627CA">
      <w:r>
        <w:rPr>
          <w:b/>
        </w:rPr>
        <w:t>Pulsing</w:t>
      </w:r>
      <w:r>
        <w:t xml:space="preserve">: combination of first two methods, although there are no breaks, just peaks with more advertising than usual. Auto companies increase advertising in tax refund time and September when new models are brought out. </w:t>
      </w:r>
    </w:p>
    <w:p w:rsidR="009627CA" w:rsidRDefault="009627CA"/>
    <w:p w:rsidR="009627CA" w:rsidRDefault="009627CA"/>
    <w:p w:rsidR="009627CA" w:rsidRDefault="00F70A7A">
      <w:r>
        <w:rPr>
          <w:u w:val="single"/>
        </w:rPr>
        <w:t>Reach Vs Frequency</w:t>
      </w:r>
    </w:p>
    <w:p w:rsidR="00F70A7A" w:rsidRDefault="00F70A7A"/>
    <w:p w:rsidR="00F70A7A" w:rsidRDefault="00F70A7A">
      <w:r>
        <w:t>REACH is seen or heard by more people</w:t>
      </w:r>
    </w:p>
    <w:p w:rsidR="00F70A7A" w:rsidRDefault="00F70A7A">
      <w:r>
        <w:t>FREQUENCY is fewer people but more often</w:t>
      </w:r>
    </w:p>
    <w:p w:rsidR="00F70A7A" w:rsidRDefault="00F70A7A"/>
    <w:p w:rsidR="00F70A7A" w:rsidRDefault="00F70A7A">
      <w:r>
        <w:t xml:space="preserve">Newer products tend to use reach and use brand trial. </w:t>
      </w:r>
    </w:p>
    <w:p w:rsidR="00F45B2D" w:rsidRDefault="00F45B2D"/>
    <w:p w:rsidR="00F45B2D" w:rsidRDefault="00F45B2D">
      <w:r>
        <w:rPr>
          <w:b/>
        </w:rPr>
        <w:t>Duplicated reach</w:t>
      </w:r>
      <w:r>
        <w:t xml:space="preserve">: the reach of two shows, the number of people who were reached by both shows. Provides an estimate of frequency. </w:t>
      </w:r>
    </w:p>
    <w:p w:rsidR="00F45B2D" w:rsidRDefault="00F45B2D"/>
    <w:p w:rsidR="00F45B2D" w:rsidRDefault="00F45B2D">
      <w:r>
        <w:rPr>
          <w:b/>
        </w:rPr>
        <w:t>Unduplicated reach</w:t>
      </w:r>
      <w:r>
        <w:t>: if the ad is placed on two shows, the total number exposed once is unduplicated reach. It indicates potential new exposures</w:t>
      </w:r>
    </w:p>
    <w:p w:rsidR="00055EC5" w:rsidRDefault="00055EC5"/>
    <w:p w:rsidR="00055EC5" w:rsidRDefault="00055EC5"/>
    <w:p w:rsidR="00055EC5" w:rsidRDefault="00055EC5">
      <w:r>
        <w:t>GROSS RATING POINTS (GRP)</w:t>
      </w:r>
    </w:p>
    <w:p w:rsidR="00055EC5" w:rsidRDefault="00055EC5" w:rsidP="00055EC5">
      <w:pPr>
        <w:pStyle w:val="ListParagraph"/>
        <w:numPr>
          <w:ilvl w:val="0"/>
          <w:numId w:val="2"/>
        </w:numPr>
      </w:pPr>
      <w:proofErr w:type="gramStart"/>
      <w:r>
        <w:t>combines</w:t>
      </w:r>
      <w:proofErr w:type="gramEnd"/>
      <w:r>
        <w:t xml:space="preserve"> the program rating and the average number of times the home is reached during this period (frequency of exposure) is a commonly used reference point know as gross rating points. </w:t>
      </w:r>
    </w:p>
    <w:p w:rsidR="00055EC5" w:rsidRDefault="00055EC5" w:rsidP="00055EC5"/>
    <w:p w:rsidR="00055EC5" w:rsidRDefault="00055EC5" w:rsidP="00055EC5">
      <w:r>
        <w:t>GRP = REACH x FREQUENCY</w:t>
      </w:r>
    </w:p>
    <w:p w:rsidR="00055EC5" w:rsidRDefault="00055EC5" w:rsidP="00055EC5"/>
    <w:p w:rsidR="00055EC5" w:rsidRPr="00055EC5" w:rsidRDefault="00055EC5" w:rsidP="00055EC5">
      <w:r>
        <w:rPr>
          <w:b/>
        </w:rPr>
        <w:t>Effective Reach</w:t>
      </w:r>
      <w:r>
        <w:t xml:space="preserve"> represents the percentage of a vehicles audience reached at each effective frequency increment. Based on the assumption that one exposure to an ad may not be enough to convey the desired message. </w:t>
      </w:r>
    </w:p>
    <w:p w:rsidR="00F45B2D" w:rsidRDefault="00F45B2D"/>
    <w:p w:rsidR="00F45B2D" w:rsidRPr="00F70A7A" w:rsidRDefault="00F45B2D"/>
    <w:p w:rsidR="009627CA" w:rsidRDefault="008348FF">
      <w:r>
        <w:t xml:space="preserve">Determining effective reach is further complicated by the fact that when calculating GRPs advertising use a figure that they call </w:t>
      </w:r>
      <w:r>
        <w:rPr>
          <w:b/>
        </w:rPr>
        <w:t>average frequency</w:t>
      </w:r>
      <w:r>
        <w:t xml:space="preserve">, or the average number of times the target audience reached by a media schedule is exposed to the vehicle over a specified period. </w:t>
      </w:r>
    </w:p>
    <w:p w:rsidR="008348FF" w:rsidRDefault="008348FF"/>
    <w:p w:rsidR="008348FF" w:rsidRDefault="008348FF">
      <w:r>
        <w:t>To determine effective frequency FIGURE 10-15 P 295</w:t>
      </w:r>
    </w:p>
    <w:p w:rsidR="008348FF" w:rsidRDefault="008348FF"/>
    <w:p w:rsidR="008348FF" w:rsidRDefault="008348FF">
      <w:r>
        <w:rPr>
          <w:u w:val="single"/>
        </w:rPr>
        <w:t>Media Tactics Decisions</w:t>
      </w:r>
    </w:p>
    <w:p w:rsidR="008348FF" w:rsidRDefault="008348FF"/>
    <w:p w:rsidR="009627CA" w:rsidRDefault="008348FF">
      <w:r>
        <w:rPr>
          <w:b/>
        </w:rPr>
        <w:t>Vehicle options source effect:</w:t>
      </w:r>
      <w:r>
        <w:t xml:space="preserve"> people interpret ads differently depending on their context (</w:t>
      </w:r>
      <w:proofErr w:type="spellStart"/>
      <w:r>
        <w:t>ie</w:t>
      </w:r>
      <w:proofErr w:type="spellEnd"/>
      <w:r>
        <w:t xml:space="preserve"> what show are they being put on). </w:t>
      </w:r>
    </w:p>
    <w:p w:rsidR="00874C1F" w:rsidRDefault="00874C1F"/>
    <w:p w:rsidR="00874C1F" w:rsidRDefault="00874C1F"/>
    <w:p w:rsidR="00874C1F" w:rsidRDefault="00874C1F">
      <w:r>
        <w:rPr>
          <w:u w:val="single"/>
        </w:rPr>
        <w:t>Relative Cost Estimates</w:t>
      </w:r>
    </w:p>
    <w:p w:rsidR="00874C1F" w:rsidRDefault="00874C1F"/>
    <w:p w:rsidR="00874C1F" w:rsidRDefault="00874C1F">
      <w:r>
        <w:rPr>
          <w:b/>
        </w:rPr>
        <w:t>Absolute cost:</w:t>
      </w:r>
      <w:r>
        <w:t xml:space="preserve"> actual cost required to place the message. </w:t>
      </w:r>
    </w:p>
    <w:p w:rsidR="00874C1F" w:rsidRDefault="00874C1F"/>
    <w:p w:rsidR="00874C1F" w:rsidRDefault="00874C1F">
      <w:r>
        <w:rPr>
          <w:b/>
        </w:rPr>
        <w:t>Relative cost</w:t>
      </w:r>
      <w:r>
        <w:t xml:space="preserve">: relationship between the price paid for advertising time or space and the size of the audience delivered. </w:t>
      </w:r>
    </w:p>
    <w:p w:rsidR="00874C1F" w:rsidRDefault="00874C1F"/>
    <w:p w:rsidR="00874C1F" w:rsidRDefault="00874C1F">
      <w:proofErr w:type="gramStart"/>
      <w:r>
        <w:rPr>
          <w:b/>
        </w:rPr>
        <w:t>1 .</w:t>
      </w:r>
      <w:proofErr w:type="gramEnd"/>
      <w:r>
        <w:rPr>
          <w:b/>
        </w:rPr>
        <w:t xml:space="preserve"> COST PER THOUSAND (CPM)</w:t>
      </w:r>
      <w:r>
        <w:t xml:space="preserve"> magazines and some other media provide cost </w:t>
      </w:r>
      <w:proofErr w:type="spellStart"/>
      <w:r>
        <w:t>breakfowns</w:t>
      </w:r>
      <w:proofErr w:type="spellEnd"/>
      <w:r>
        <w:t xml:space="preserve"> on the basis of cost per thousand people reached.</w:t>
      </w:r>
    </w:p>
    <w:p w:rsidR="00874C1F" w:rsidRDefault="00874C1F">
      <w:pPr>
        <w:rPr>
          <w:b/>
        </w:rPr>
      </w:pPr>
    </w:p>
    <w:p w:rsidR="00874C1F" w:rsidRDefault="00874C1F">
      <w:r>
        <w:rPr>
          <w:b/>
        </w:rPr>
        <w:t xml:space="preserve">CPM </w:t>
      </w:r>
      <w:proofErr w:type="gramStart"/>
      <w:r>
        <w:rPr>
          <w:b/>
        </w:rPr>
        <w:t xml:space="preserve">= </w:t>
      </w:r>
      <w:r>
        <w:t xml:space="preserve"> cost</w:t>
      </w:r>
      <w:proofErr w:type="gramEnd"/>
      <w:r>
        <w:t xml:space="preserve"> of ad space (absolute cost) / circulation </w:t>
      </w:r>
      <w:r>
        <w:br/>
        <w:t xml:space="preserve">               x 1000</w:t>
      </w:r>
    </w:p>
    <w:p w:rsidR="00874C1F" w:rsidRDefault="00874C1F"/>
    <w:p w:rsidR="00874C1F" w:rsidRDefault="00874C1F">
      <w:r>
        <w:rPr>
          <w:b/>
        </w:rPr>
        <w:t>2. Cost Per Ratings Point (CPRP)</w:t>
      </w:r>
      <w:r>
        <w:t xml:space="preserve"> the broadcast media provide a different comparative cost figure, referred to as cost per ratings point or cost per point (CPP), based on the following formula. </w:t>
      </w:r>
    </w:p>
    <w:p w:rsidR="00874C1F" w:rsidRDefault="00874C1F"/>
    <w:p w:rsidR="00874C1F" w:rsidRDefault="00874C1F">
      <w:r>
        <w:rPr>
          <w:b/>
        </w:rPr>
        <w:t xml:space="preserve">CPRP </w:t>
      </w:r>
      <w:proofErr w:type="gramStart"/>
      <w:r>
        <w:rPr>
          <w:b/>
        </w:rPr>
        <w:t xml:space="preserve">= </w:t>
      </w:r>
      <w:r>
        <w:t xml:space="preserve"> cost</w:t>
      </w:r>
      <w:proofErr w:type="gramEnd"/>
      <w:r>
        <w:t xml:space="preserve"> of commercial time / Program rating</w:t>
      </w:r>
    </w:p>
    <w:p w:rsidR="00874C1F" w:rsidRDefault="00874C1F"/>
    <w:p w:rsidR="00874C1F" w:rsidRDefault="00874C1F"/>
    <w:p w:rsidR="00874C1F" w:rsidRDefault="00874C1F">
      <w:r>
        <w:t xml:space="preserve">In attempt to </w:t>
      </w:r>
      <w:r w:rsidR="00D12A0F">
        <w:t xml:space="preserve">standardize relative costing procedures, the broadcast and newspaper media have begun to provide cost per thousand using the following formulas. </w:t>
      </w:r>
    </w:p>
    <w:p w:rsidR="00D12A0F" w:rsidRDefault="00D12A0F"/>
    <w:p w:rsidR="00D12A0F" w:rsidRDefault="00D12A0F">
      <w:r>
        <w:t>TV = cost of 1 unit x 1000/ program rating</w:t>
      </w:r>
    </w:p>
    <w:p w:rsidR="00D12A0F" w:rsidRDefault="00D12A0F"/>
    <w:p w:rsidR="00D12A0F" w:rsidRDefault="00D12A0F">
      <w:r>
        <w:t>Newspaper = cost of ad space x 1000 / Circulation</w:t>
      </w:r>
    </w:p>
    <w:p w:rsidR="00D12A0F" w:rsidRDefault="00D12A0F"/>
    <w:p w:rsidR="00D12A0F" w:rsidRDefault="00D12A0F"/>
    <w:p w:rsidR="00D12A0F" w:rsidRDefault="00D12A0F">
      <w:r>
        <w:t xml:space="preserve">Most media buyers rely on TCPM) which calculates CPMs based on the target audience not the overall audience. </w:t>
      </w:r>
    </w:p>
    <w:p w:rsidR="00D12A0F" w:rsidRDefault="00D12A0F"/>
    <w:p w:rsidR="00D12A0F" w:rsidRDefault="00D12A0F">
      <w:r>
        <w:t xml:space="preserve">CPM may </w:t>
      </w:r>
      <w:proofErr w:type="spellStart"/>
      <w:r>
        <w:t>understimatres</w:t>
      </w:r>
      <w:proofErr w:type="spellEnd"/>
      <w:r>
        <w:t xml:space="preserve"> cost </w:t>
      </w:r>
      <w:proofErr w:type="spellStart"/>
      <w:r>
        <w:t>effiency</w:t>
      </w:r>
      <w:proofErr w:type="spellEnd"/>
      <w:r>
        <w:t xml:space="preserve"> because of </w:t>
      </w:r>
      <w:r>
        <w:rPr>
          <w:b/>
        </w:rPr>
        <w:t xml:space="preserve">readers per </w:t>
      </w:r>
      <w:proofErr w:type="gramStart"/>
      <w:r>
        <w:rPr>
          <w:b/>
        </w:rPr>
        <w:t xml:space="preserve">copy </w:t>
      </w:r>
      <w:r>
        <w:t xml:space="preserve"> and</w:t>
      </w:r>
      <w:proofErr w:type="gramEnd"/>
      <w:r>
        <w:t xml:space="preserve"> the underestimated circulation and also the </w:t>
      </w:r>
      <w:r>
        <w:rPr>
          <w:b/>
        </w:rPr>
        <w:t>pass along rate</w:t>
      </w:r>
      <w:r>
        <w:t xml:space="preserve">. Meaning more than one reader uses 1 magazine. </w:t>
      </w:r>
    </w:p>
    <w:p w:rsidR="00D12A0F" w:rsidRDefault="00D12A0F"/>
    <w:p w:rsidR="00D12A0F" w:rsidRDefault="00D12A0F">
      <w:r>
        <w:rPr>
          <w:b/>
        </w:rPr>
        <w:t>The Blocking Chart</w:t>
      </w:r>
      <w:r>
        <w:t xml:space="preserve"> summarizes many of the media-</w:t>
      </w:r>
      <w:proofErr w:type="spellStart"/>
      <w:r>
        <w:t>stategy</w:t>
      </w:r>
      <w:proofErr w:type="spellEnd"/>
      <w:r>
        <w:t xml:space="preserve"> and media tactics decisions made thus far and includes extensive implementation details that </w:t>
      </w:r>
      <w:proofErr w:type="spellStart"/>
      <w:r>
        <w:t>gudie</w:t>
      </w:r>
      <w:proofErr w:type="spellEnd"/>
      <w:r>
        <w:t xml:space="preserve"> the media buyers as they attempt to achieve their objectives. </w:t>
      </w:r>
    </w:p>
    <w:p w:rsidR="00D12A0F" w:rsidRDefault="00D12A0F"/>
    <w:p w:rsidR="00D12A0F" w:rsidRDefault="00D12A0F"/>
    <w:p w:rsidR="00D12A0F" w:rsidRDefault="00D12A0F">
      <w:r>
        <w:rPr>
          <w:u w:val="single"/>
        </w:rPr>
        <w:t>Theoretical Approaches in Budget Setting</w:t>
      </w:r>
    </w:p>
    <w:p w:rsidR="00D12A0F" w:rsidRDefault="00D12A0F"/>
    <w:p w:rsidR="00D12A0F" w:rsidRDefault="005D3DA4">
      <w:r>
        <w:rPr>
          <w:b/>
        </w:rPr>
        <w:t>Marginal analysis</w:t>
      </w:r>
      <w:r>
        <w:t xml:space="preserve"> as advertising and promotional expenditures increase, so do sales and gross margins to a point, but then level off. The goal is to spend money on advertising until the sales levels off. </w:t>
      </w:r>
    </w:p>
    <w:p w:rsidR="005D3DA4" w:rsidRDefault="005D3DA4"/>
    <w:p w:rsidR="005D3DA4" w:rsidRDefault="005D3DA4">
      <w:r>
        <w:t xml:space="preserve">If the sum of advertising exceeds the revenue, one might suggest that they should decrease the budget. </w:t>
      </w:r>
    </w:p>
    <w:p w:rsidR="005D3DA4" w:rsidRDefault="005D3DA4">
      <w:r>
        <w:t xml:space="preserve">If the sum of revenue exceeds the advertising, one might suggest </w:t>
      </w:r>
      <w:proofErr w:type="gramStart"/>
      <w:r>
        <w:t>to increase</w:t>
      </w:r>
      <w:proofErr w:type="gramEnd"/>
      <w:r>
        <w:t xml:space="preserve"> the budget. </w:t>
      </w:r>
    </w:p>
    <w:p w:rsidR="005D3DA4" w:rsidRDefault="005D3DA4"/>
    <w:p w:rsidR="005D3DA4" w:rsidRDefault="005D3DA4">
      <w:r>
        <w:t xml:space="preserve">It is a good </w:t>
      </w:r>
      <w:proofErr w:type="spellStart"/>
      <w:r>
        <w:t>anaylsis</w:t>
      </w:r>
      <w:proofErr w:type="spellEnd"/>
      <w:r>
        <w:t xml:space="preserve"> but has its flaws. It suggests that sales and revenue are directly depending on </w:t>
      </w:r>
      <w:proofErr w:type="spellStart"/>
      <w:r>
        <w:t>eachother</w:t>
      </w:r>
      <w:proofErr w:type="spellEnd"/>
      <w:r>
        <w:t xml:space="preserve"> when that is not the case. </w:t>
      </w:r>
    </w:p>
    <w:p w:rsidR="005D3DA4" w:rsidRDefault="005D3DA4"/>
    <w:p w:rsidR="005D3DA4" w:rsidRDefault="005D3DA4"/>
    <w:p w:rsidR="005D3DA4" w:rsidRDefault="005D3DA4">
      <w:r>
        <w:rPr>
          <w:u w:val="single"/>
        </w:rPr>
        <w:t>Sales Response Models</w:t>
      </w:r>
    </w:p>
    <w:p w:rsidR="005D3DA4" w:rsidRDefault="005D3DA4"/>
    <w:p w:rsidR="005D3DA4" w:rsidRDefault="005D3DA4">
      <w:r>
        <w:rPr>
          <w:b/>
        </w:rPr>
        <w:t>Concave-downward function:</w:t>
      </w:r>
      <w:r>
        <w:t xml:space="preserve"> </w:t>
      </w:r>
      <w:r w:rsidR="00251144">
        <w:t xml:space="preserve">as the amount of </w:t>
      </w:r>
      <w:proofErr w:type="spellStart"/>
      <w:r w:rsidR="00251144">
        <w:t>adversting</w:t>
      </w:r>
      <w:proofErr w:type="spellEnd"/>
      <w:r w:rsidR="00251144">
        <w:t xml:space="preserve"> increases, in the incremental value </w:t>
      </w:r>
      <w:proofErr w:type="spellStart"/>
      <w:r w:rsidR="00251144">
        <w:t>drecreases</w:t>
      </w:r>
      <w:proofErr w:type="spellEnd"/>
      <w:r w:rsidR="00251144">
        <w:t xml:space="preserve">. The idea that the greatest potential to buy will likely act on the first or earliest exposure. </w:t>
      </w:r>
    </w:p>
    <w:p w:rsidR="00251144" w:rsidRDefault="00251144"/>
    <w:p w:rsidR="00251144" w:rsidRDefault="00251144">
      <w:r>
        <w:rPr>
          <w:b/>
        </w:rPr>
        <w:t>S Shaped response curve</w:t>
      </w:r>
      <w:r>
        <w:t xml:space="preserve">: initial outlays of advertising have little impact, after a certain level advertising begins to have an effect and expenditures result in increased sales. Suggests that little advertising is no more effective than word of month, and too much advertising may not be effective either, there must be a balance. </w:t>
      </w:r>
    </w:p>
    <w:p w:rsidR="00251144" w:rsidRDefault="00251144"/>
    <w:p w:rsidR="00251144" w:rsidRDefault="00251144"/>
    <w:p w:rsidR="00251144" w:rsidRDefault="00251144">
      <w:r>
        <w:t>P 303 figure 10 – 22</w:t>
      </w:r>
    </w:p>
    <w:p w:rsidR="00251144" w:rsidRDefault="00251144"/>
    <w:p w:rsidR="00251144" w:rsidRDefault="00251144"/>
    <w:p w:rsidR="00251144" w:rsidRDefault="00251144">
      <w:r>
        <w:rPr>
          <w:u w:val="single"/>
        </w:rPr>
        <w:t>Managerial Approaches in Budget Setting</w:t>
      </w:r>
    </w:p>
    <w:p w:rsidR="00251144" w:rsidRDefault="00251144"/>
    <w:p w:rsidR="00251144" w:rsidRDefault="00251144">
      <w:r>
        <w:rPr>
          <w:b/>
        </w:rPr>
        <w:t>Top down budgeting</w:t>
      </w:r>
      <w:r>
        <w:t xml:space="preserve">: top management sets the spending limit </w:t>
      </w:r>
      <w:r>
        <w:sym w:font="Wingdings" w:char="F0E0"/>
      </w:r>
      <w:r>
        <w:t xml:space="preserve"> promotion budget set to stay within spending limit</w:t>
      </w:r>
    </w:p>
    <w:p w:rsidR="00251144" w:rsidRDefault="00251144">
      <w:r>
        <w:t xml:space="preserve">Often not linked to objectives and strategies designed to accomplish them. They reflect on </w:t>
      </w:r>
      <w:r w:rsidRPr="0067379A">
        <w:rPr>
          <w:i/>
        </w:rPr>
        <w:t xml:space="preserve">ROI, competitive parity, affordable method, </w:t>
      </w:r>
      <w:proofErr w:type="spellStart"/>
      <w:r w:rsidRPr="0067379A">
        <w:rPr>
          <w:i/>
        </w:rPr>
        <w:t>arbituatary</w:t>
      </w:r>
      <w:proofErr w:type="spellEnd"/>
      <w:r w:rsidRPr="0067379A">
        <w:rPr>
          <w:i/>
        </w:rPr>
        <w:t xml:space="preserve"> allocations.</w:t>
      </w:r>
    </w:p>
    <w:p w:rsidR="00251144" w:rsidRDefault="00251144"/>
    <w:p w:rsidR="00251144" w:rsidRDefault="00251144">
      <w:r>
        <w:rPr>
          <w:b/>
        </w:rPr>
        <w:t xml:space="preserve">Bottom up budgeting: </w:t>
      </w:r>
      <w:r>
        <w:t xml:space="preserve">Promotional objectives are set </w:t>
      </w:r>
      <w:r>
        <w:sym w:font="Wingdings" w:char="F0E0"/>
      </w:r>
      <w:r>
        <w:t xml:space="preserve"> activities needed to achieve objectives are planned </w:t>
      </w:r>
      <w:r>
        <w:sym w:font="Wingdings" w:char="F0E0"/>
      </w:r>
      <w:r>
        <w:t xml:space="preserve"> cost of promotion activities are budgeted </w:t>
      </w:r>
      <w:r>
        <w:sym w:font="Wingdings" w:char="F0E0"/>
      </w:r>
      <w:r>
        <w:t xml:space="preserve"> total promotion budget is approved by top management. </w:t>
      </w:r>
    </w:p>
    <w:p w:rsidR="00251144" w:rsidRDefault="00251144"/>
    <w:p w:rsidR="00251144" w:rsidRDefault="00251144"/>
    <w:p w:rsidR="00251144" w:rsidRDefault="0067379A">
      <w:r>
        <w:rPr>
          <w:b/>
        </w:rPr>
        <w:t>Affordable method:</w:t>
      </w:r>
      <w:r>
        <w:t xml:space="preserve"> determines the amount to be </w:t>
      </w:r>
      <w:proofErr w:type="spellStart"/>
      <w:r>
        <w:t>spendt</w:t>
      </w:r>
      <w:proofErr w:type="spellEnd"/>
      <w:r>
        <w:t xml:space="preserve"> in various areas such as production and operations and uses the rest for promotions. </w:t>
      </w:r>
    </w:p>
    <w:p w:rsidR="0067379A" w:rsidRDefault="0067379A"/>
    <w:p w:rsidR="0067379A" w:rsidRDefault="0067379A">
      <w:r>
        <w:rPr>
          <w:b/>
        </w:rPr>
        <w:t>Arbitrary Allocation</w:t>
      </w:r>
      <w:r>
        <w:t xml:space="preserve">: no theoretical basis is considered and the budgetary amount is often set by fiat. The budget is determined by management </w:t>
      </w:r>
      <w:proofErr w:type="spellStart"/>
      <w:r>
        <w:t>soleby</w:t>
      </w:r>
      <w:proofErr w:type="spellEnd"/>
      <w:r>
        <w:t xml:space="preserve"> on the basis of what is felt. (</w:t>
      </w:r>
      <w:proofErr w:type="gramStart"/>
      <w:r>
        <w:t>it</w:t>
      </w:r>
      <w:proofErr w:type="gramEnd"/>
      <w:r>
        <w:t xml:space="preserve"> is random)</w:t>
      </w:r>
    </w:p>
    <w:p w:rsidR="0067379A" w:rsidRDefault="0067379A"/>
    <w:p w:rsidR="0067379A" w:rsidRDefault="0067379A">
      <w:r>
        <w:rPr>
          <w:b/>
        </w:rPr>
        <w:t>Percentage of Sales</w:t>
      </w:r>
      <w:r>
        <w:t xml:space="preserve">: most </w:t>
      </w:r>
      <w:proofErr w:type="spellStart"/>
      <w:r>
        <w:t>commong</w:t>
      </w:r>
      <w:proofErr w:type="spellEnd"/>
      <w:r>
        <w:t xml:space="preserve"> used method for budget setting (large firms). Advertising is based on sales of the product. 1 taking the sales dollars or 2 assigning a fixed amount of the unit product cost to promotion and multiplying this amount by the number of units sold. </w:t>
      </w:r>
    </w:p>
    <w:p w:rsidR="0067379A" w:rsidRDefault="0067379A"/>
    <w:p w:rsidR="00503C4F" w:rsidRDefault="00503C4F">
      <w:proofErr w:type="spellStart"/>
      <w:proofErr w:type="gramStart"/>
      <w:r>
        <w:t>Disadvantges</w:t>
      </w:r>
      <w:proofErr w:type="spellEnd"/>
      <w:r>
        <w:t xml:space="preserve"> of percentages of sales.</w:t>
      </w:r>
      <w:proofErr w:type="gramEnd"/>
      <w:r>
        <w:t xml:space="preserve"> </w:t>
      </w:r>
    </w:p>
    <w:p w:rsidR="0067379A" w:rsidRDefault="00503C4F" w:rsidP="00503C4F">
      <w:pPr>
        <w:pStyle w:val="ListParagraph"/>
        <w:numPr>
          <w:ilvl w:val="0"/>
          <w:numId w:val="2"/>
        </w:numPr>
      </w:pPr>
      <w:r>
        <w:t>Based on the past years sales or what the firm expects to sell in the upcoming year.</w:t>
      </w:r>
    </w:p>
    <w:p w:rsidR="00503C4F" w:rsidRDefault="00503C4F" w:rsidP="00503C4F">
      <w:pPr>
        <w:pStyle w:val="ListParagraph"/>
        <w:numPr>
          <w:ilvl w:val="0"/>
          <w:numId w:val="2"/>
        </w:numPr>
      </w:pPr>
      <w:r>
        <w:t xml:space="preserve">Focuses too much on sales to determine the </w:t>
      </w:r>
      <w:proofErr w:type="spellStart"/>
      <w:r>
        <w:t>amont</w:t>
      </w:r>
      <w:proofErr w:type="spellEnd"/>
      <w:r>
        <w:t xml:space="preserve"> of advertising and promotion dollars to be spend. </w:t>
      </w:r>
    </w:p>
    <w:p w:rsidR="00503C4F" w:rsidRDefault="00503C4F" w:rsidP="00503C4F">
      <w:pPr>
        <w:pStyle w:val="ListParagraph"/>
        <w:numPr>
          <w:ilvl w:val="0"/>
          <w:numId w:val="2"/>
        </w:numPr>
      </w:pPr>
      <w:r>
        <w:t xml:space="preserve">Does not allow for changes in strategy either internally or from </w:t>
      </w:r>
      <w:proofErr w:type="spellStart"/>
      <w:r>
        <w:t>competitiors</w:t>
      </w:r>
      <w:proofErr w:type="spellEnd"/>
      <w:r>
        <w:t xml:space="preserve">. </w:t>
      </w:r>
    </w:p>
    <w:p w:rsidR="00503C4F" w:rsidRDefault="00503C4F" w:rsidP="00503C4F">
      <w:pPr>
        <w:pStyle w:val="ListParagraph"/>
        <w:numPr>
          <w:ilvl w:val="0"/>
          <w:numId w:val="2"/>
        </w:numPr>
      </w:pPr>
      <w:r>
        <w:t xml:space="preserve">They may decrease budget if sales are low when they should be instead increasing sales budget. </w:t>
      </w:r>
    </w:p>
    <w:p w:rsidR="00503C4F" w:rsidRDefault="00503C4F" w:rsidP="00503C4F"/>
    <w:p w:rsidR="00503C4F" w:rsidRDefault="00503C4F" w:rsidP="00503C4F">
      <w:pPr>
        <w:rPr>
          <w:u w:val="single"/>
        </w:rPr>
      </w:pPr>
      <w:r>
        <w:rPr>
          <w:u w:val="single"/>
        </w:rPr>
        <w:t>Competitive Party</w:t>
      </w:r>
    </w:p>
    <w:p w:rsidR="00503C4F" w:rsidRDefault="00503C4F" w:rsidP="00503C4F">
      <w:pPr>
        <w:rPr>
          <w:u w:val="single"/>
        </w:rPr>
      </w:pPr>
    </w:p>
    <w:p w:rsidR="00503C4F" w:rsidRDefault="00503C4F" w:rsidP="00503C4F">
      <w:proofErr w:type="gramStart"/>
      <w:r>
        <w:t>Available from market research firms, trade associations, other advertising industry periodicals.</w:t>
      </w:r>
      <w:proofErr w:type="gramEnd"/>
      <w:r>
        <w:t xml:space="preserve"> </w:t>
      </w:r>
    </w:p>
    <w:p w:rsidR="00503C4F" w:rsidRPr="00503C4F" w:rsidRDefault="00503C4F" w:rsidP="00503C4F"/>
    <w:p w:rsidR="00503C4F" w:rsidRDefault="00503C4F" w:rsidP="00503C4F">
      <w:r>
        <w:rPr>
          <w:b/>
        </w:rPr>
        <w:t>Clipping service</w:t>
      </w:r>
      <w:r>
        <w:t xml:space="preserve"> which clips competitors ads from local print allowing the company to work backward to determine the cumulative costs of the ads placed. </w:t>
      </w:r>
    </w:p>
    <w:p w:rsidR="00503C4F" w:rsidRDefault="00503C4F" w:rsidP="00503C4F"/>
    <w:p w:rsidR="00503C4F" w:rsidRPr="003D6945" w:rsidRDefault="00503C4F" w:rsidP="00503C4F">
      <w:r>
        <w:rPr>
          <w:b/>
        </w:rPr>
        <w:t>Competitive parity method:</w:t>
      </w:r>
      <w:r w:rsidR="003D6945">
        <w:rPr>
          <w:b/>
        </w:rPr>
        <w:t xml:space="preserve"> </w:t>
      </w:r>
      <w:r w:rsidR="003D6945">
        <w:t xml:space="preserve">make a budget by matching the competitions percentage of sales </w:t>
      </w:r>
      <w:proofErr w:type="spellStart"/>
      <w:r w:rsidR="003D6945">
        <w:t>expensditures</w:t>
      </w:r>
      <w:proofErr w:type="spellEnd"/>
      <w:r w:rsidR="003D6945">
        <w:t xml:space="preserve">. The argument is that setting budgets in this fashion takes advantage of the collective wisdom of the industry. Leads to stability I the marketplace by minimizing marketing warfare. </w:t>
      </w:r>
    </w:p>
    <w:p w:rsidR="00564CC3" w:rsidRDefault="00564CC3" w:rsidP="00503C4F">
      <w:pPr>
        <w:rPr>
          <w:i/>
        </w:rPr>
      </w:pPr>
    </w:p>
    <w:p w:rsidR="00503C4F" w:rsidRDefault="00564CC3" w:rsidP="00503C4F">
      <w:pPr>
        <w:rPr>
          <w:i/>
        </w:rPr>
      </w:pPr>
      <w:r w:rsidRPr="00564CC3">
        <w:rPr>
          <w:i/>
        </w:rPr>
        <w:t>LOOK AT FIGURE 10-27 p 308</w:t>
      </w:r>
    </w:p>
    <w:p w:rsidR="00564CC3" w:rsidRDefault="00564CC3" w:rsidP="00503C4F">
      <w:pPr>
        <w:rPr>
          <w:i/>
        </w:rPr>
      </w:pPr>
    </w:p>
    <w:p w:rsidR="00564CC3" w:rsidRDefault="00564CC3" w:rsidP="00503C4F"/>
    <w:p w:rsidR="00564CC3" w:rsidRDefault="00564CC3" w:rsidP="00503C4F">
      <w:pPr>
        <w:rPr>
          <w:u w:val="single"/>
        </w:rPr>
      </w:pPr>
      <w:r>
        <w:rPr>
          <w:u w:val="single"/>
        </w:rPr>
        <w:t>Return on Investment</w:t>
      </w:r>
    </w:p>
    <w:p w:rsidR="00564CC3" w:rsidRDefault="00564CC3" w:rsidP="00503C4F">
      <w:r>
        <w:t xml:space="preserve">In the S shaped curve </w:t>
      </w:r>
      <w:r w:rsidR="00785732">
        <w:t>approach incremental investment in advertising and promotions lead to increase in sales. They are expected to earn a certain return</w:t>
      </w:r>
      <w:r w:rsidR="00A04548">
        <w:t xml:space="preserve">. ROI remains a virtually unused method of budgeting because it is rarely possible to access returns provided by the promotional effort. </w:t>
      </w:r>
    </w:p>
    <w:p w:rsidR="00A04548" w:rsidRDefault="00A04548" w:rsidP="00503C4F"/>
    <w:p w:rsidR="00A04548" w:rsidRDefault="00A04548" w:rsidP="00503C4F">
      <w:r>
        <w:rPr>
          <w:u w:val="single"/>
        </w:rPr>
        <w:t>Objective Task Method</w:t>
      </w:r>
      <w:r>
        <w:rPr>
          <w:u w:val="single"/>
        </w:rPr>
        <w:br/>
      </w:r>
      <w:r>
        <w:t xml:space="preserve">consists of 3 steps </w:t>
      </w:r>
    </w:p>
    <w:p w:rsidR="00A04548" w:rsidRDefault="00A04548" w:rsidP="00503C4F">
      <w:r>
        <w:t>1 defining the communication objectives to be accomplished</w:t>
      </w:r>
    </w:p>
    <w:p w:rsidR="00A04548" w:rsidRDefault="00A04548" w:rsidP="00503C4F">
      <w:r>
        <w:t xml:space="preserve">2 determining the specific strategies and tasks needed to attain them </w:t>
      </w:r>
    </w:p>
    <w:p w:rsidR="00A04548" w:rsidRDefault="00A04548" w:rsidP="00503C4F">
      <w:r>
        <w:t xml:space="preserve">3 </w:t>
      </w:r>
      <w:proofErr w:type="spellStart"/>
      <w:r>
        <w:t>estiming</w:t>
      </w:r>
      <w:proofErr w:type="spellEnd"/>
      <w:r>
        <w:t xml:space="preserve"> the costs associated with performance of these strategies and tasks. </w:t>
      </w:r>
    </w:p>
    <w:p w:rsidR="00A04548" w:rsidRDefault="00A04548" w:rsidP="00503C4F">
      <w:r>
        <w:lastRenderedPageBreak/>
        <w:t xml:space="preserve">Implementing the objective and task approach is somewhat more involved. The manager must monitor this process throughout and change strategies depending on how well the </w:t>
      </w:r>
      <w:proofErr w:type="spellStart"/>
      <w:r>
        <w:t>obejctives</w:t>
      </w:r>
      <w:proofErr w:type="spellEnd"/>
      <w:r>
        <w:t xml:space="preserve"> attained. This requires several steps.</w:t>
      </w:r>
    </w:p>
    <w:p w:rsidR="00A04548" w:rsidRDefault="00A04548" w:rsidP="00A04548">
      <w:pPr>
        <w:pStyle w:val="ListParagraph"/>
        <w:numPr>
          <w:ilvl w:val="0"/>
          <w:numId w:val="11"/>
        </w:numPr>
      </w:pPr>
      <w:proofErr w:type="gramStart"/>
      <w:r w:rsidRPr="00A04548">
        <w:rPr>
          <w:i/>
        </w:rPr>
        <w:t>isolate</w:t>
      </w:r>
      <w:proofErr w:type="gramEnd"/>
      <w:r w:rsidRPr="00A04548">
        <w:rPr>
          <w:i/>
        </w:rPr>
        <w:t xml:space="preserve"> objective:</w:t>
      </w:r>
      <w:r>
        <w:t xml:space="preserve"> two objectives, market and communication. They must </w:t>
      </w:r>
      <w:proofErr w:type="spellStart"/>
      <w:r>
        <w:t>detrermine</w:t>
      </w:r>
      <w:proofErr w:type="spellEnd"/>
      <w:r>
        <w:t xml:space="preserve"> what specific communication objective will be designed to accomplish it. Communication must be specific attainable and measurable as well as well timed. </w:t>
      </w:r>
    </w:p>
    <w:p w:rsidR="00A04548" w:rsidRDefault="00A04548" w:rsidP="00A04548">
      <w:pPr>
        <w:pStyle w:val="ListParagraph"/>
        <w:numPr>
          <w:ilvl w:val="0"/>
          <w:numId w:val="11"/>
        </w:numPr>
      </w:pPr>
      <w:r>
        <w:rPr>
          <w:i/>
        </w:rPr>
        <w:t>Determine task required</w:t>
      </w:r>
      <w:r>
        <w:t xml:space="preserve"> </w:t>
      </w:r>
    </w:p>
    <w:p w:rsidR="00A04548" w:rsidRPr="00A04548" w:rsidRDefault="00A04548" w:rsidP="00A04548">
      <w:pPr>
        <w:pStyle w:val="ListParagraph"/>
        <w:numPr>
          <w:ilvl w:val="0"/>
          <w:numId w:val="11"/>
        </w:numPr>
      </w:pPr>
      <w:r>
        <w:rPr>
          <w:i/>
        </w:rPr>
        <w:t>Estimate required expenditures</w:t>
      </w:r>
    </w:p>
    <w:p w:rsidR="00A04548" w:rsidRPr="00A04548" w:rsidRDefault="00A04548" w:rsidP="00A04548">
      <w:pPr>
        <w:pStyle w:val="ListParagraph"/>
        <w:numPr>
          <w:ilvl w:val="0"/>
          <w:numId w:val="11"/>
        </w:numPr>
      </w:pPr>
      <w:r>
        <w:rPr>
          <w:i/>
        </w:rPr>
        <w:t>Monitor</w:t>
      </w:r>
    </w:p>
    <w:p w:rsidR="00A04548" w:rsidRPr="00A04548" w:rsidRDefault="00A04548" w:rsidP="00A04548">
      <w:pPr>
        <w:pStyle w:val="ListParagraph"/>
        <w:numPr>
          <w:ilvl w:val="0"/>
          <w:numId w:val="11"/>
        </w:numPr>
      </w:pPr>
      <w:r>
        <w:rPr>
          <w:i/>
        </w:rPr>
        <w:t>Reevaluate objective</w:t>
      </w:r>
    </w:p>
    <w:p w:rsidR="00A04548" w:rsidRDefault="00A04548" w:rsidP="00A04548"/>
    <w:p w:rsidR="00A04548" w:rsidRDefault="00A04548" w:rsidP="00A04548">
      <w:r>
        <w:t xml:space="preserve">Major advantage of </w:t>
      </w:r>
      <w:r w:rsidRPr="00A04548">
        <w:rPr>
          <w:u w:val="single"/>
        </w:rPr>
        <w:t xml:space="preserve">objective task </w:t>
      </w:r>
      <w:proofErr w:type="gramStart"/>
      <w:r w:rsidRPr="00A04548">
        <w:rPr>
          <w:u w:val="single"/>
        </w:rPr>
        <w:t>method</w:t>
      </w:r>
      <w:r>
        <w:rPr>
          <w:u w:val="single"/>
        </w:rPr>
        <w:t xml:space="preserve"> </w:t>
      </w:r>
      <w:r>
        <w:t xml:space="preserve"> the</w:t>
      </w:r>
      <w:proofErr w:type="gramEnd"/>
      <w:r>
        <w:t xml:space="preserve"> budget is driven by the objectives to be attained. </w:t>
      </w:r>
    </w:p>
    <w:p w:rsidR="00A04548" w:rsidRDefault="00A04548" w:rsidP="00A04548"/>
    <w:p w:rsidR="00A04548" w:rsidRDefault="00A04548" w:rsidP="00A04548">
      <w:r>
        <w:t xml:space="preserve">Major disadvantage is the difficulty of determining which tasks will be required and the costs associated with them. </w:t>
      </w:r>
      <w:r w:rsidR="00CD3334">
        <w:t xml:space="preserve">It is bad for specific pricing inquiries. </w:t>
      </w:r>
    </w:p>
    <w:p w:rsidR="00CD3334" w:rsidRDefault="00CD3334" w:rsidP="00A04548"/>
    <w:p w:rsidR="00CD3334" w:rsidRDefault="00CD3334" w:rsidP="00A04548">
      <w:r>
        <w:rPr>
          <w:b/>
        </w:rPr>
        <w:t>Payout plan</w:t>
      </w:r>
      <w:r>
        <w:t xml:space="preserve"> determines the investment value of the advertising and promotion appropriation. </w:t>
      </w:r>
    </w:p>
    <w:p w:rsidR="001E3D1F" w:rsidRDefault="001E3D1F" w:rsidP="00A04548"/>
    <w:p w:rsidR="001E3D1F" w:rsidRDefault="001E3D1F" w:rsidP="00A04548"/>
    <w:p w:rsidR="001E3D1F" w:rsidRDefault="001E3D1F" w:rsidP="00A04548">
      <w:r>
        <w:t>CHAPTER 11</w:t>
      </w:r>
    </w:p>
    <w:p w:rsidR="001E3D1F" w:rsidRDefault="001E3D1F" w:rsidP="00A04548">
      <w:r>
        <w:t>NETWORK</w:t>
      </w:r>
    </w:p>
    <w:p w:rsidR="001E3D1F" w:rsidRDefault="001E3D1F" w:rsidP="00A04548"/>
    <w:p w:rsidR="001E3D1F" w:rsidRPr="008E13F8" w:rsidRDefault="001E3D1F" w:rsidP="00A04548">
      <w:pPr>
        <w:rPr>
          <w:u w:val="single"/>
        </w:rPr>
      </w:pPr>
      <w:r w:rsidRPr="008E13F8">
        <w:rPr>
          <w:u w:val="single"/>
        </w:rPr>
        <w:t>Television</w:t>
      </w:r>
    </w:p>
    <w:p w:rsidR="001E3D1F" w:rsidRDefault="001E3D1F" w:rsidP="00A04548"/>
    <w:p w:rsidR="001E3D1F" w:rsidRDefault="001E3D1F" w:rsidP="00A04548">
      <w:r>
        <w:t xml:space="preserve">Strengths – creativity, </w:t>
      </w:r>
      <w:proofErr w:type="spellStart"/>
      <w:r>
        <w:t>taget</w:t>
      </w:r>
      <w:proofErr w:type="spellEnd"/>
      <w:r>
        <w:t xml:space="preserve"> audience coverage, cost efficiency, attention, scheduling flexibility, geographic coverage, reach, frequency, and media image. </w:t>
      </w:r>
    </w:p>
    <w:p w:rsidR="008A7B41" w:rsidRDefault="008A7B41" w:rsidP="00A04548"/>
    <w:p w:rsidR="008A7B41" w:rsidRPr="00105C13" w:rsidRDefault="008A7B41" w:rsidP="00A04548">
      <w:r>
        <w:t>Weaknesses – absolute cost, target audience selecti</w:t>
      </w:r>
      <w:r w:rsidR="00105C13">
        <w:t xml:space="preserve">vity, processing time, clutter, involvement, media image, selective exposure; </w:t>
      </w:r>
      <w:r w:rsidR="00105C13">
        <w:rPr>
          <w:b/>
        </w:rPr>
        <w:t>Zipping</w:t>
      </w:r>
      <w:r w:rsidR="00105C13">
        <w:t xml:space="preserve"> changing channels to avoid commercials, </w:t>
      </w:r>
      <w:r w:rsidR="00105C13">
        <w:rPr>
          <w:b/>
        </w:rPr>
        <w:t>Zipping</w:t>
      </w:r>
      <w:r w:rsidR="00105C13">
        <w:t xml:space="preserve"> is fast forwarding channels as they play back their recorded programs. </w:t>
      </w:r>
    </w:p>
    <w:p w:rsidR="00105C13" w:rsidRDefault="00105C13" w:rsidP="00A04548">
      <w:pPr>
        <w:rPr>
          <w:b/>
        </w:rPr>
      </w:pPr>
    </w:p>
    <w:p w:rsidR="00105C13" w:rsidRPr="00105C13" w:rsidRDefault="00105C13" w:rsidP="00A04548">
      <w:r>
        <w:rPr>
          <w:b/>
        </w:rPr>
        <w:t>Split 30s</w:t>
      </w:r>
      <w:r>
        <w:t xml:space="preserve"> the advertiser promotes two different products with separate images. </w:t>
      </w:r>
    </w:p>
    <w:p w:rsidR="001E3D1F" w:rsidRDefault="001E3D1F" w:rsidP="00A04548"/>
    <w:p w:rsidR="001E3D1F" w:rsidRDefault="001E3D1F" w:rsidP="00A04548">
      <w:r>
        <w:t xml:space="preserve">Average Canadian watches 2 hours of TV every evening. </w:t>
      </w:r>
    </w:p>
    <w:p w:rsidR="008A7B41" w:rsidRDefault="008A7B41" w:rsidP="00A04548">
      <w:r>
        <w:t>The average price to reach a woman from 18 – 49 is about $18</w:t>
      </w:r>
    </w:p>
    <w:p w:rsidR="008A7B41" w:rsidRDefault="008A7B41" w:rsidP="00A04548"/>
    <w:p w:rsidR="008A7B41" w:rsidRDefault="008A7B41" w:rsidP="00A04548"/>
    <w:p w:rsidR="004A6854" w:rsidRDefault="004A6854" w:rsidP="00A04548">
      <w:r>
        <w:rPr>
          <w:b/>
        </w:rPr>
        <w:t>Spot Advertising</w:t>
      </w:r>
      <w:r>
        <w:t xml:space="preserve"> commercials shown on local </w:t>
      </w:r>
      <w:proofErr w:type="spellStart"/>
      <w:proofErr w:type="gramStart"/>
      <w:r>
        <w:t>tv</w:t>
      </w:r>
      <w:proofErr w:type="spellEnd"/>
      <w:proofErr w:type="gramEnd"/>
      <w:r>
        <w:t xml:space="preserve"> stations with time negotiated and purchased directly from the individual stations or their national station representatives. </w:t>
      </w:r>
    </w:p>
    <w:p w:rsidR="004A6854" w:rsidRDefault="004A6854" w:rsidP="00A04548">
      <w:r>
        <w:t>- allows flexibility in adjusting to local market conditions. Can focus on local market areas where market potential is greater or where additional support is needed.</w:t>
      </w:r>
    </w:p>
    <w:p w:rsidR="004A6854" w:rsidRDefault="004A6854" w:rsidP="00A04548">
      <w:r>
        <w:rPr>
          <w:b/>
        </w:rPr>
        <w:lastRenderedPageBreak/>
        <w:t>Station Reps</w:t>
      </w:r>
      <w:r>
        <w:t xml:space="preserve"> act as sales agents for a number of local stations in dealing with national advertisers. </w:t>
      </w:r>
    </w:p>
    <w:p w:rsidR="004A6854" w:rsidRDefault="004A6854" w:rsidP="00A04548"/>
    <w:p w:rsidR="004A6854" w:rsidRDefault="004A6854" w:rsidP="00A04548"/>
    <w:p w:rsidR="004A6854" w:rsidRDefault="00BE22BC" w:rsidP="00A04548">
      <w:r>
        <w:rPr>
          <w:b/>
        </w:rPr>
        <w:t>Sponsorship Advertising</w:t>
      </w:r>
    </w:p>
    <w:p w:rsidR="00BE22BC" w:rsidRDefault="00BE22BC" w:rsidP="00BE22BC">
      <w:pPr>
        <w:pStyle w:val="ListParagraph"/>
        <w:numPr>
          <w:ilvl w:val="0"/>
          <w:numId w:val="2"/>
        </w:numPr>
      </w:pPr>
      <w:proofErr w:type="spellStart"/>
      <w:proofErr w:type="gramStart"/>
      <w:r>
        <w:t>advterisiers</w:t>
      </w:r>
      <w:proofErr w:type="spellEnd"/>
      <w:proofErr w:type="gramEnd"/>
      <w:r>
        <w:t xml:space="preserve"> introducing new product line often sponsor a program and run commercials that are several minutes long to introduce and explain the product. </w:t>
      </w:r>
      <w:proofErr w:type="spellStart"/>
      <w:r>
        <w:t>Becel</w:t>
      </w:r>
      <w:proofErr w:type="spellEnd"/>
      <w:r>
        <w:t xml:space="preserve"> sponsored Academy awards to show dedication to heart and stroke foundation. </w:t>
      </w:r>
    </w:p>
    <w:p w:rsidR="00BE22BC" w:rsidRDefault="00BE22BC" w:rsidP="00BE22BC"/>
    <w:p w:rsidR="00BE22BC" w:rsidRDefault="00BE22BC" w:rsidP="00BE22BC">
      <w:proofErr w:type="spellStart"/>
      <w:r>
        <w:rPr>
          <w:b/>
        </w:rPr>
        <w:t>Dayparts</w:t>
      </w:r>
      <w:proofErr w:type="spellEnd"/>
      <w:r>
        <w:rPr>
          <w:b/>
        </w:rPr>
        <w:t xml:space="preserve"> </w:t>
      </w:r>
      <w:r>
        <w:t xml:space="preserve">are specific segments of a broadcast day. </w:t>
      </w:r>
    </w:p>
    <w:p w:rsidR="00BE22BC" w:rsidRDefault="00BE22BC" w:rsidP="00BE22BC"/>
    <w:p w:rsidR="00BE22BC" w:rsidRDefault="00BE22BC" w:rsidP="00BE22BC"/>
    <w:p w:rsidR="00DD33FA" w:rsidRDefault="00DD33FA" w:rsidP="00BE22BC">
      <w:r>
        <w:t>Specialty Networks</w:t>
      </w:r>
    </w:p>
    <w:p w:rsidR="00DD33FA" w:rsidRDefault="00DD33FA" w:rsidP="00DD33FA">
      <w:pPr>
        <w:pStyle w:val="ListParagraph"/>
        <w:numPr>
          <w:ilvl w:val="0"/>
          <w:numId w:val="2"/>
        </w:numPr>
      </w:pPr>
      <w:r>
        <w:t>low cost and flexibility</w:t>
      </w:r>
    </w:p>
    <w:p w:rsidR="00DD33FA" w:rsidRDefault="00DD33FA" w:rsidP="00DD33FA">
      <w:pPr>
        <w:pStyle w:val="ListParagraph"/>
        <w:numPr>
          <w:ilvl w:val="0"/>
          <w:numId w:val="2"/>
        </w:numPr>
      </w:pPr>
      <w:r>
        <w:t>attacks specific target audiences</w:t>
      </w:r>
    </w:p>
    <w:p w:rsidR="00DD33FA" w:rsidRDefault="00DD33FA" w:rsidP="00DD33FA">
      <w:pPr>
        <w:pStyle w:val="ListParagraph"/>
        <w:numPr>
          <w:ilvl w:val="0"/>
          <w:numId w:val="2"/>
        </w:numPr>
      </w:pPr>
      <w:proofErr w:type="gramStart"/>
      <w:r>
        <w:t>good</w:t>
      </w:r>
      <w:proofErr w:type="gramEnd"/>
      <w:r>
        <w:t xml:space="preserve"> for </w:t>
      </w:r>
      <w:proofErr w:type="spellStart"/>
      <w:r>
        <w:rPr>
          <w:b/>
        </w:rPr>
        <w:t>informercials</w:t>
      </w:r>
      <w:proofErr w:type="spellEnd"/>
      <w:r>
        <w:t xml:space="preserve"> which are longer from 3 to 30 minutes long. (</w:t>
      </w:r>
      <w:proofErr w:type="gramStart"/>
      <w:r>
        <w:t>direct</w:t>
      </w:r>
      <w:proofErr w:type="gramEnd"/>
      <w:r>
        <w:t xml:space="preserve"> response advertisers).</w:t>
      </w:r>
    </w:p>
    <w:p w:rsidR="00DD33FA" w:rsidRDefault="00DD33FA" w:rsidP="00DD33FA">
      <w:pPr>
        <w:ind w:left="360"/>
      </w:pPr>
    </w:p>
    <w:p w:rsidR="00DD33FA" w:rsidRDefault="00DD33FA" w:rsidP="00DD33FA">
      <w:pPr>
        <w:ind w:left="360"/>
      </w:pPr>
      <w:proofErr w:type="spellStart"/>
      <w:r>
        <w:t>Disadvanatages</w:t>
      </w:r>
      <w:proofErr w:type="spellEnd"/>
    </w:p>
    <w:p w:rsidR="00DD33FA" w:rsidRDefault="00DD33FA" w:rsidP="00CF6346">
      <w:pPr>
        <w:pStyle w:val="ListParagraph"/>
        <w:numPr>
          <w:ilvl w:val="0"/>
          <w:numId w:val="2"/>
        </w:numPr>
      </w:pPr>
      <w:r>
        <w:t xml:space="preserve">overshadowed by major networks, </w:t>
      </w:r>
    </w:p>
    <w:p w:rsidR="00CF6346" w:rsidRDefault="00CF6346" w:rsidP="00CF6346"/>
    <w:p w:rsidR="00CF6346" w:rsidRDefault="00CF6346" w:rsidP="00CF6346">
      <w:pPr>
        <w:rPr>
          <w:u w:val="single"/>
        </w:rPr>
      </w:pPr>
      <w:r>
        <w:rPr>
          <w:u w:val="single"/>
        </w:rPr>
        <w:t>Measuring Television Audience</w:t>
      </w:r>
    </w:p>
    <w:p w:rsidR="00CF6346" w:rsidRDefault="00CF6346" w:rsidP="00CF6346">
      <w:pPr>
        <w:rPr>
          <w:u w:val="single"/>
        </w:rPr>
      </w:pPr>
    </w:p>
    <w:p w:rsidR="00CF6346" w:rsidRDefault="00CF6346" w:rsidP="00CF6346">
      <w:r>
        <w:t xml:space="preserve">Measured by BBM. </w:t>
      </w:r>
    </w:p>
    <w:p w:rsidR="00CF6346" w:rsidRDefault="00CF6346" w:rsidP="00CF6346">
      <w:pPr>
        <w:pStyle w:val="ListParagraph"/>
        <w:numPr>
          <w:ilvl w:val="0"/>
          <w:numId w:val="2"/>
        </w:numPr>
      </w:pPr>
      <w:r>
        <w:t xml:space="preserve">collects </w:t>
      </w:r>
      <w:proofErr w:type="spellStart"/>
      <w:r>
        <w:t>tv</w:t>
      </w:r>
      <w:proofErr w:type="spellEnd"/>
      <w:r>
        <w:t xml:space="preserve"> measurement data with two methods:</w:t>
      </w:r>
    </w:p>
    <w:p w:rsidR="00CF6346" w:rsidRDefault="00CF6346" w:rsidP="00CF6346">
      <w:pPr>
        <w:pStyle w:val="ListParagraph"/>
        <w:numPr>
          <w:ilvl w:val="0"/>
          <w:numId w:val="12"/>
        </w:numPr>
      </w:pPr>
      <w:r>
        <w:t>portable people meter (ppm) for national and some local markets</w:t>
      </w:r>
    </w:p>
    <w:p w:rsidR="00CF6346" w:rsidRDefault="00CF6346" w:rsidP="00CF6346">
      <w:pPr>
        <w:pStyle w:val="ListParagraph"/>
        <w:numPr>
          <w:ilvl w:val="0"/>
          <w:numId w:val="12"/>
        </w:numPr>
      </w:pPr>
      <w:proofErr w:type="gramStart"/>
      <w:r>
        <w:t>diary</w:t>
      </w:r>
      <w:proofErr w:type="gramEnd"/>
      <w:r>
        <w:t xml:space="preserve"> for remaining local markets.</w:t>
      </w:r>
    </w:p>
    <w:p w:rsidR="00CF6346" w:rsidRDefault="00CF6346" w:rsidP="00CF6346">
      <w:r>
        <w:t xml:space="preserve">PPM </w:t>
      </w:r>
    </w:p>
    <w:p w:rsidR="00CF6346" w:rsidRDefault="00CF6346" w:rsidP="00CF6346">
      <w:proofErr w:type="gramStart"/>
      <w:r>
        <w:t>records</w:t>
      </w:r>
      <w:proofErr w:type="gramEnd"/>
      <w:r>
        <w:t>:</w:t>
      </w:r>
    </w:p>
    <w:p w:rsidR="00CF6346" w:rsidRDefault="00CF6346" w:rsidP="00CF6346">
      <w:pPr>
        <w:pStyle w:val="ListParagraph"/>
      </w:pPr>
      <w:r>
        <w:t>-</w:t>
      </w:r>
      <w:proofErr w:type="spellStart"/>
      <w:r>
        <w:t>invidiaul</w:t>
      </w:r>
      <w:proofErr w:type="spellEnd"/>
      <w:r>
        <w:t xml:space="preserve"> level measurement instead of household</w:t>
      </w:r>
    </w:p>
    <w:p w:rsidR="00CF6346" w:rsidRDefault="00CF6346" w:rsidP="00CF6346">
      <w:pPr>
        <w:pStyle w:val="ListParagraph"/>
      </w:pPr>
      <w:r>
        <w:t>-measures exposure to multiple media for individual</w:t>
      </w:r>
    </w:p>
    <w:p w:rsidR="00CF6346" w:rsidRDefault="00CF6346" w:rsidP="00CF6346">
      <w:pPr>
        <w:pStyle w:val="ListParagraph"/>
      </w:pPr>
      <w:r>
        <w:t xml:space="preserve">-exposure of recorded </w:t>
      </w:r>
      <w:proofErr w:type="spellStart"/>
      <w:r>
        <w:t>programing</w:t>
      </w:r>
      <w:proofErr w:type="spellEnd"/>
      <w:r>
        <w:t xml:space="preserve"> (</w:t>
      </w:r>
      <w:proofErr w:type="spellStart"/>
      <w:r>
        <w:t>ie</w:t>
      </w:r>
      <w:proofErr w:type="spellEnd"/>
      <w:r>
        <w:t xml:space="preserve"> PVRs)</w:t>
      </w:r>
    </w:p>
    <w:p w:rsidR="00CF6346" w:rsidRPr="00CF6346" w:rsidRDefault="00CF6346" w:rsidP="00CF6346">
      <w:pPr>
        <w:pStyle w:val="ListParagraph"/>
      </w:pPr>
      <w:r>
        <w:t>-</w:t>
      </w:r>
      <w:proofErr w:type="spellStart"/>
      <w:r>
        <w:t>unobstrusive</w:t>
      </w:r>
      <w:proofErr w:type="spellEnd"/>
      <w:r>
        <w:t xml:space="preserve"> as the person does not interact with the device while measurement occurs. </w:t>
      </w:r>
    </w:p>
    <w:p w:rsidR="004A6854" w:rsidRDefault="004A6854" w:rsidP="00A04548"/>
    <w:p w:rsidR="004A6854" w:rsidRDefault="00CF6346" w:rsidP="00A04548">
      <w:r>
        <w:t>Audiences Measures</w:t>
      </w:r>
    </w:p>
    <w:p w:rsidR="00CF6346" w:rsidRDefault="00CF6346" w:rsidP="00A04548"/>
    <w:p w:rsidR="00CF6346" w:rsidRDefault="00CF6346" w:rsidP="008E13F8">
      <w:pPr>
        <w:pStyle w:val="ListParagraph"/>
        <w:numPr>
          <w:ilvl w:val="0"/>
          <w:numId w:val="2"/>
        </w:numPr>
      </w:pPr>
      <w:r>
        <w:t xml:space="preserve">the data collected allows for the </w:t>
      </w:r>
      <w:proofErr w:type="spellStart"/>
      <w:r>
        <w:t>cauculation</w:t>
      </w:r>
      <w:proofErr w:type="spellEnd"/>
      <w:r>
        <w:t xml:space="preserve"> of two critical audience </w:t>
      </w:r>
      <w:proofErr w:type="spellStart"/>
      <w:r>
        <w:t>meausres</w:t>
      </w:r>
      <w:proofErr w:type="spellEnd"/>
      <w:r>
        <w:t xml:space="preserve">, </w:t>
      </w:r>
      <w:r w:rsidRPr="008E13F8">
        <w:rPr>
          <w:b/>
        </w:rPr>
        <w:t>program rating</w:t>
      </w:r>
      <w:r>
        <w:t xml:space="preserve"> (the percentage of people in geographical area tuned into a specific program during specific time) and </w:t>
      </w:r>
      <w:r w:rsidRPr="008E13F8">
        <w:rPr>
          <w:b/>
        </w:rPr>
        <w:t>share of audience</w:t>
      </w:r>
      <w:r>
        <w:t xml:space="preserve"> percentage of people using TV in  a specific time period that are tuned into a specific program</w:t>
      </w:r>
      <w:r w:rsidR="008E13F8">
        <w:t>.</w:t>
      </w:r>
    </w:p>
    <w:p w:rsidR="008E13F8" w:rsidRDefault="008E13F8" w:rsidP="008E13F8">
      <w:pPr>
        <w:pStyle w:val="ListParagraph"/>
        <w:numPr>
          <w:ilvl w:val="0"/>
          <w:numId w:val="2"/>
        </w:numPr>
      </w:pPr>
      <w:r>
        <w:t xml:space="preserve">We calculate the program rating by dividing number of people tuned into a show by the total number of people in the area. </w:t>
      </w:r>
    </w:p>
    <w:p w:rsidR="008E13F8" w:rsidRDefault="008E13F8" w:rsidP="008E13F8">
      <w:pPr>
        <w:pStyle w:val="ListParagraph"/>
        <w:numPr>
          <w:ilvl w:val="0"/>
          <w:numId w:val="2"/>
        </w:numPr>
      </w:pPr>
      <w:r>
        <w:rPr>
          <w:b/>
        </w:rPr>
        <w:lastRenderedPageBreak/>
        <w:t>Ratings point</w:t>
      </w:r>
      <w:r>
        <w:t xml:space="preserve"> represents 1 % of all the people in a particular area tuned into a specific television program.</w:t>
      </w:r>
    </w:p>
    <w:p w:rsidR="008E13F8" w:rsidRDefault="008E13F8" w:rsidP="008E13F8">
      <w:pPr>
        <w:ind w:left="360"/>
      </w:pPr>
    </w:p>
    <w:p w:rsidR="008E13F8" w:rsidRDefault="008E13F8" w:rsidP="008E13F8">
      <w:pPr>
        <w:ind w:left="360"/>
      </w:pPr>
    </w:p>
    <w:p w:rsidR="008E13F8" w:rsidRDefault="008E13F8" w:rsidP="008E13F8">
      <w:pPr>
        <w:ind w:left="360"/>
      </w:pPr>
      <w:r>
        <w:rPr>
          <w:u w:val="single"/>
        </w:rPr>
        <w:t>RADIO</w:t>
      </w:r>
    </w:p>
    <w:p w:rsidR="008E13F8" w:rsidRDefault="008E13F8" w:rsidP="008E13F8">
      <w:pPr>
        <w:ind w:left="360"/>
      </w:pPr>
    </w:p>
    <w:p w:rsidR="008E13F8" w:rsidRDefault="008E13F8" w:rsidP="008E13F8">
      <w:pPr>
        <w:pStyle w:val="ListParagraph"/>
        <w:numPr>
          <w:ilvl w:val="0"/>
          <w:numId w:val="2"/>
        </w:numPr>
      </w:pPr>
      <w:proofErr w:type="gramStart"/>
      <w:r>
        <w:t>average</w:t>
      </w:r>
      <w:proofErr w:type="gramEnd"/>
      <w:r>
        <w:t xml:space="preserve"> Canadian listens 2 hours a day. </w:t>
      </w:r>
    </w:p>
    <w:p w:rsidR="008E13F8" w:rsidRDefault="008E13F8" w:rsidP="008E13F8"/>
    <w:p w:rsidR="008E13F8" w:rsidRDefault="008E13F8" w:rsidP="008E13F8">
      <w:r>
        <w:t>Strengths</w:t>
      </w:r>
    </w:p>
    <w:p w:rsidR="008E13F8" w:rsidRDefault="008E13F8" w:rsidP="008E13F8">
      <w:pPr>
        <w:pStyle w:val="ListParagraph"/>
        <w:numPr>
          <w:ilvl w:val="0"/>
          <w:numId w:val="2"/>
        </w:numPr>
      </w:pPr>
      <w:r w:rsidRPr="008E13F8">
        <w:rPr>
          <w:i/>
        </w:rPr>
        <w:t>Cost Efficiency and Absolute Cost:</w:t>
      </w:r>
      <w:r>
        <w:t xml:space="preserve"> cheap, only require script. </w:t>
      </w:r>
    </w:p>
    <w:p w:rsidR="008E13F8" w:rsidRDefault="008E13F8" w:rsidP="008E13F8">
      <w:pPr>
        <w:pStyle w:val="ListParagraph"/>
        <w:numPr>
          <w:ilvl w:val="0"/>
          <w:numId w:val="2"/>
        </w:numPr>
      </w:pPr>
      <w:r>
        <w:rPr>
          <w:i/>
        </w:rPr>
        <w:t>Reach and Frequency:</w:t>
      </w:r>
      <w:r>
        <w:t xml:space="preserve"> because it is cheap, advertisers can use more than one station.</w:t>
      </w:r>
    </w:p>
    <w:p w:rsidR="00375DAF" w:rsidRDefault="00375DAF" w:rsidP="008E13F8">
      <w:pPr>
        <w:pStyle w:val="ListParagraph"/>
        <w:numPr>
          <w:ilvl w:val="0"/>
          <w:numId w:val="2"/>
        </w:numPr>
      </w:pPr>
      <w:r>
        <w:rPr>
          <w:i/>
        </w:rPr>
        <w:t>Target Audience Selectivity:</w:t>
      </w:r>
      <w:r>
        <w:t xml:space="preserve"> different stations for different demographics, different times.</w:t>
      </w:r>
    </w:p>
    <w:p w:rsidR="00375DAF" w:rsidRDefault="00375DAF" w:rsidP="008E13F8">
      <w:pPr>
        <w:pStyle w:val="ListParagraph"/>
        <w:numPr>
          <w:ilvl w:val="0"/>
          <w:numId w:val="2"/>
        </w:numPr>
      </w:pPr>
      <w:r>
        <w:rPr>
          <w:i/>
        </w:rPr>
        <w:t xml:space="preserve">Geographic Coverage: </w:t>
      </w:r>
      <w:r>
        <w:t>very good for local advertising.</w:t>
      </w:r>
    </w:p>
    <w:p w:rsidR="00375DAF" w:rsidRDefault="00375DAF" w:rsidP="008E13F8">
      <w:pPr>
        <w:pStyle w:val="ListParagraph"/>
        <w:numPr>
          <w:ilvl w:val="0"/>
          <w:numId w:val="2"/>
        </w:numPr>
      </w:pPr>
      <w:r>
        <w:rPr>
          <w:i/>
        </w:rPr>
        <w:t>Scheduling Flexibility</w:t>
      </w:r>
      <w:r>
        <w:t xml:space="preserve">: can change the message when needed, can be produced on very short notice. </w:t>
      </w:r>
    </w:p>
    <w:p w:rsidR="00375DAF" w:rsidRDefault="00375DAF" w:rsidP="008E13F8">
      <w:pPr>
        <w:pStyle w:val="ListParagraph"/>
        <w:numPr>
          <w:ilvl w:val="0"/>
          <w:numId w:val="2"/>
        </w:numPr>
      </w:pPr>
      <w:r>
        <w:rPr>
          <w:i/>
        </w:rPr>
        <w:t>Creativity for Cognitive Responses</w:t>
      </w:r>
      <w:r>
        <w:t xml:space="preserve">: ideal for longer </w:t>
      </w:r>
      <w:proofErr w:type="spellStart"/>
      <w:r>
        <w:t>cioy</w:t>
      </w:r>
      <w:proofErr w:type="spellEnd"/>
      <w:r>
        <w:t xml:space="preserve"> to select </w:t>
      </w:r>
      <w:proofErr w:type="spellStart"/>
      <w:r>
        <w:t>rarget</w:t>
      </w:r>
      <w:proofErr w:type="spellEnd"/>
      <w:r>
        <w:t xml:space="preserve"> audiences who may appreciate greater detail of information. </w:t>
      </w:r>
    </w:p>
    <w:p w:rsidR="00375DAF" w:rsidRDefault="00375DAF" w:rsidP="008E13F8">
      <w:pPr>
        <w:pStyle w:val="ListParagraph"/>
        <w:numPr>
          <w:ilvl w:val="0"/>
          <w:numId w:val="2"/>
        </w:numPr>
      </w:pPr>
      <w:r>
        <w:rPr>
          <w:i/>
        </w:rPr>
        <w:t>Media Image</w:t>
      </w:r>
      <w:r w:rsidRPr="00375DAF">
        <w:t>:</w:t>
      </w:r>
      <w:r>
        <w:rPr>
          <w:i/>
        </w:rPr>
        <w:t xml:space="preserve"> </w:t>
      </w:r>
      <w:r>
        <w:t xml:space="preserve">people rely on media for news, well appreciated and respected. 77% of Canadians feels radio ads are acceptable. </w:t>
      </w:r>
    </w:p>
    <w:p w:rsidR="00375DAF" w:rsidRDefault="00375DAF" w:rsidP="00375DAF"/>
    <w:p w:rsidR="00375DAF" w:rsidRDefault="00375DAF" w:rsidP="00375DAF">
      <w:r>
        <w:t>Limitations</w:t>
      </w:r>
    </w:p>
    <w:p w:rsidR="00375DAF" w:rsidRDefault="00375DAF" w:rsidP="00375DAF">
      <w:pPr>
        <w:pStyle w:val="ListParagraph"/>
        <w:numPr>
          <w:ilvl w:val="0"/>
          <w:numId w:val="2"/>
        </w:numPr>
      </w:pPr>
      <w:r w:rsidRPr="00375DAF">
        <w:rPr>
          <w:i/>
        </w:rPr>
        <w:t>Creativity for emotional response</w:t>
      </w:r>
      <w:r>
        <w:t xml:space="preserve">: absence of visual images. Although they can use </w:t>
      </w:r>
      <w:r w:rsidRPr="00375DAF">
        <w:rPr>
          <w:b/>
        </w:rPr>
        <w:t>image transfer</w:t>
      </w:r>
      <w:r>
        <w:t xml:space="preserve"> where the images of a </w:t>
      </w:r>
      <w:proofErr w:type="spellStart"/>
      <w:r>
        <w:t>tb</w:t>
      </w:r>
      <w:proofErr w:type="spellEnd"/>
      <w:r>
        <w:t xml:space="preserve"> commercial are implanted into a radio spot. Uses similar audio, </w:t>
      </w:r>
    </w:p>
    <w:p w:rsidR="00375DAF" w:rsidRDefault="00375DAF" w:rsidP="00375DAF">
      <w:pPr>
        <w:pStyle w:val="ListParagraph"/>
        <w:numPr>
          <w:ilvl w:val="0"/>
          <w:numId w:val="2"/>
        </w:numPr>
      </w:pPr>
      <w:r>
        <w:rPr>
          <w:i/>
        </w:rPr>
        <w:t>Amount of Processing time</w:t>
      </w:r>
      <w:r w:rsidRPr="00375DAF">
        <w:t>:</w:t>
      </w:r>
      <w:r>
        <w:t xml:space="preserve"> receiver cannot control the rate at which it is processed.</w:t>
      </w:r>
    </w:p>
    <w:p w:rsidR="00375DAF" w:rsidRDefault="00375DAF" w:rsidP="00375DAF">
      <w:pPr>
        <w:pStyle w:val="ListParagraph"/>
        <w:numPr>
          <w:ilvl w:val="0"/>
          <w:numId w:val="2"/>
        </w:numPr>
      </w:pPr>
      <w:r>
        <w:rPr>
          <w:i/>
        </w:rPr>
        <w:t>Target Audience Coverage</w:t>
      </w:r>
      <w:r w:rsidRPr="00375DAF">
        <w:t>:</w:t>
      </w:r>
      <w:r>
        <w:rPr>
          <w:i/>
        </w:rPr>
        <w:t xml:space="preserve"> </w:t>
      </w:r>
      <w:r w:rsidR="00871F4B">
        <w:t xml:space="preserve">must use more than one station to reach all target market. </w:t>
      </w:r>
    </w:p>
    <w:p w:rsidR="00871F4B" w:rsidRDefault="00871F4B" w:rsidP="00375DAF">
      <w:pPr>
        <w:pStyle w:val="ListParagraph"/>
        <w:numPr>
          <w:ilvl w:val="0"/>
          <w:numId w:val="2"/>
        </w:numPr>
      </w:pPr>
      <w:r>
        <w:rPr>
          <w:i/>
        </w:rPr>
        <w:t>Listener Attention</w:t>
      </w:r>
      <w:r w:rsidRPr="00871F4B">
        <w:t>:</w:t>
      </w:r>
    </w:p>
    <w:p w:rsidR="00871F4B" w:rsidRDefault="00871F4B" w:rsidP="00375DAF">
      <w:pPr>
        <w:pStyle w:val="ListParagraph"/>
        <w:numPr>
          <w:ilvl w:val="0"/>
          <w:numId w:val="2"/>
        </w:numPr>
      </w:pPr>
      <w:r>
        <w:rPr>
          <w:i/>
        </w:rPr>
        <w:t>Selective Exposure</w:t>
      </w:r>
      <w:r w:rsidRPr="00871F4B">
        <w:t>:</w:t>
      </w:r>
      <w:r>
        <w:t xml:space="preserve"> similar to television, some people change the channel when commercials are on while driving. </w:t>
      </w:r>
    </w:p>
    <w:p w:rsidR="00871F4B" w:rsidRDefault="00871F4B" w:rsidP="00375DAF">
      <w:pPr>
        <w:pStyle w:val="ListParagraph"/>
        <w:numPr>
          <w:ilvl w:val="0"/>
          <w:numId w:val="2"/>
        </w:numPr>
      </w:pPr>
      <w:r>
        <w:rPr>
          <w:i/>
        </w:rPr>
        <w:t>Clutter</w:t>
      </w:r>
    </w:p>
    <w:p w:rsidR="00871F4B" w:rsidRDefault="00871F4B" w:rsidP="00375DAF">
      <w:pPr>
        <w:pStyle w:val="ListParagraph"/>
        <w:numPr>
          <w:ilvl w:val="0"/>
          <w:numId w:val="2"/>
        </w:numPr>
      </w:pPr>
      <w:proofErr w:type="spellStart"/>
      <w:r>
        <w:rPr>
          <w:i/>
        </w:rPr>
        <w:t>Involvment</w:t>
      </w:r>
      <w:proofErr w:type="spellEnd"/>
      <w:r>
        <w:rPr>
          <w:i/>
        </w:rPr>
        <w:t xml:space="preserve">: </w:t>
      </w:r>
      <w:r>
        <w:t xml:space="preserve"> </w:t>
      </w:r>
      <w:r w:rsidR="00962057">
        <w:t>no visual, only audio.</w:t>
      </w:r>
    </w:p>
    <w:p w:rsidR="00962057" w:rsidRDefault="00962057" w:rsidP="00962057"/>
    <w:p w:rsidR="00962057" w:rsidRDefault="00962057" w:rsidP="00962057">
      <w:r>
        <w:t>Buying Radio Time</w:t>
      </w:r>
    </w:p>
    <w:p w:rsidR="00962057" w:rsidRDefault="00962057" w:rsidP="00962057">
      <w:pPr>
        <w:pStyle w:val="ListParagraph"/>
        <w:numPr>
          <w:ilvl w:val="0"/>
          <w:numId w:val="2"/>
        </w:numPr>
      </w:pPr>
      <w:r w:rsidRPr="00962057">
        <w:rPr>
          <w:b/>
        </w:rPr>
        <w:t>Network</w:t>
      </w:r>
      <w:r>
        <w:rPr>
          <w:b/>
        </w:rPr>
        <w:t xml:space="preserve"> Radio</w:t>
      </w:r>
      <w:r>
        <w:t xml:space="preserve">. Bigger companies, less negotiations needed, costs are lower than those for individual stations. However the number of affiliated stations on the networks rosters and the types of audiences they reach may vary, so the use of </w:t>
      </w:r>
      <w:proofErr w:type="spellStart"/>
      <w:r>
        <w:t>newtowk</w:t>
      </w:r>
      <w:proofErr w:type="spellEnd"/>
      <w:r>
        <w:t xml:space="preserve"> radio reduces advertisers flexibility in selecting stations. </w:t>
      </w:r>
    </w:p>
    <w:p w:rsidR="00962057" w:rsidRDefault="00962057" w:rsidP="00962057">
      <w:pPr>
        <w:pStyle w:val="ListParagraph"/>
        <w:numPr>
          <w:ilvl w:val="0"/>
          <w:numId w:val="2"/>
        </w:numPr>
      </w:pPr>
      <w:r>
        <w:rPr>
          <w:b/>
        </w:rPr>
        <w:t xml:space="preserve">Spot Radio: </w:t>
      </w:r>
      <w:r w:rsidR="00B5654F">
        <w:t xml:space="preserve">local. </w:t>
      </w:r>
    </w:p>
    <w:p w:rsidR="00B5654F" w:rsidRDefault="00B5654F" w:rsidP="00B5654F"/>
    <w:p w:rsidR="00B5654F" w:rsidRDefault="00B5654F" w:rsidP="00B5654F"/>
    <w:p w:rsidR="00972E56" w:rsidRDefault="00972E56" w:rsidP="00B5654F"/>
    <w:p w:rsidR="00972E56" w:rsidRDefault="00972E56" w:rsidP="00B5654F"/>
    <w:p w:rsidR="0017286A" w:rsidRDefault="0017286A" w:rsidP="00B5654F">
      <w:r>
        <w:lastRenderedPageBreak/>
        <w:t>Measuring Radio Audience</w:t>
      </w:r>
    </w:p>
    <w:p w:rsidR="00972E56" w:rsidRDefault="00972E56" w:rsidP="00B5654F"/>
    <w:p w:rsidR="0017286A" w:rsidRDefault="0017286A" w:rsidP="00B5654F">
      <w:r>
        <w:t>BBMs three basic e</w:t>
      </w:r>
      <w:r w:rsidR="00972E56">
        <w:t xml:space="preserve">lements </w:t>
      </w:r>
      <w:proofErr w:type="gramStart"/>
      <w:r w:rsidR="00972E56">
        <w:t>are :</w:t>
      </w:r>
      <w:proofErr w:type="gramEnd"/>
    </w:p>
    <w:p w:rsidR="00972E56" w:rsidRDefault="00972E56" w:rsidP="00B5654F">
      <w:r>
        <w:t>Person Estimates: number of people listening</w:t>
      </w:r>
    </w:p>
    <w:p w:rsidR="00972E56" w:rsidRDefault="00972E56" w:rsidP="00B5654F">
      <w:r>
        <w:t>Rating: % of listeners in the survey area population</w:t>
      </w:r>
    </w:p>
    <w:p w:rsidR="00972E56" w:rsidRDefault="00972E56" w:rsidP="00B5654F">
      <w:proofErr w:type="gramStart"/>
      <w:r>
        <w:t>Share :</w:t>
      </w:r>
      <w:proofErr w:type="gramEnd"/>
      <w:r>
        <w:t xml:space="preserve"> % of the total estimated listening audience.</w:t>
      </w:r>
    </w:p>
    <w:p w:rsidR="00972E56" w:rsidRDefault="00972E56" w:rsidP="00B5654F">
      <w:r>
        <w:t xml:space="preserve">** </w:t>
      </w:r>
      <w:proofErr w:type="gramStart"/>
      <w:r>
        <w:t>these</w:t>
      </w:r>
      <w:proofErr w:type="gramEnd"/>
      <w:r>
        <w:t xml:space="preserve"> are further defined by using quarter-hour and </w:t>
      </w:r>
      <w:proofErr w:type="spellStart"/>
      <w:r>
        <w:t>cume</w:t>
      </w:r>
      <w:proofErr w:type="spellEnd"/>
      <w:r>
        <w:t xml:space="preserve"> figures. The </w:t>
      </w:r>
      <w:r>
        <w:rPr>
          <w:b/>
        </w:rPr>
        <w:t xml:space="preserve">average quarter hour (AQH figure) </w:t>
      </w:r>
      <w:r>
        <w:t xml:space="preserve">expresses the average number of people estimated to have listened to a station for a </w:t>
      </w:r>
      <w:proofErr w:type="spellStart"/>
      <w:r>
        <w:t>mimimum</w:t>
      </w:r>
      <w:proofErr w:type="spellEnd"/>
      <w:r>
        <w:t xml:space="preserve"> of five </w:t>
      </w:r>
      <w:proofErr w:type="spellStart"/>
      <w:r>
        <w:t>minites</w:t>
      </w:r>
      <w:proofErr w:type="spellEnd"/>
      <w:r>
        <w:t xml:space="preserve"> during any spot schedule within a particular time period. </w:t>
      </w:r>
      <w:r>
        <w:rPr>
          <w:b/>
        </w:rPr>
        <w:t>CUME</w:t>
      </w:r>
      <w:r>
        <w:t xml:space="preserve"> stands for cumulative audience, </w:t>
      </w:r>
      <w:proofErr w:type="spellStart"/>
      <w:r>
        <w:t>th</w:t>
      </w:r>
      <w:proofErr w:type="spellEnd"/>
      <w:r>
        <w:t xml:space="preserve"> estimated total number of different people who listened </w:t>
      </w:r>
      <w:proofErr w:type="gramStart"/>
      <w:r>
        <w:t>to  a</w:t>
      </w:r>
      <w:proofErr w:type="gramEnd"/>
      <w:r>
        <w:t xml:space="preserve"> station for at least </w:t>
      </w:r>
      <w:r>
        <w:rPr>
          <w:i/>
        </w:rPr>
        <w:t>5 minutes</w:t>
      </w:r>
      <w:r>
        <w:t xml:space="preserve"> in a quarter </w:t>
      </w:r>
      <w:proofErr w:type="spellStart"/>
      <w:r>
        <w:t>hor</w:t>
      </w:r>
      <w:proofErr w:type="spellEnd"/>
      <w:r>
        <w:t xml:space="preserve"> period within a reported </w:t>
      </w:r>
      <w:proofErr w:type="spellStart"/>
      <w:r>
        <w:t>daypart</w:t>
      </w:r>
      <w:proofErr w:type="spellEnd"/>
      <w:r>
        <w:t>. IT ESTIMATES THE REACH OF A RADIO STATION</w:t>
      </w:r>
    </w:p>
    <w:p w:rsidR="00972E56" w:rsidRDefault="00972E56" w:rsidP="00B5654F"/>
    <w:p w:rsidR="00972E56" w:rsidRDefault="00972E56" w:rsidP="00B5654F">
      <w:r>
        <w:rPr>
          <w:b/>
        </w:rPr>
        <w:t>The Average Quarter hour share (AQH RTG)</w:t>
      </w:r>
      <w:r>
        <w:t xml:space="preserve"> expresses the estimated number of listeners as a percentage of the survey area population. It is the total listening audience tuned to each station. Shows the </w:t>
      </w:r>
      <w:proofErr w:type="spellStart"/>
      <w:r>
        <w:t>sare</w:t>
      </w:r>
      <w:proofErr w:type="spellEnd"/>
      <w:r>
        <w:t xml:space="preserve"> of listeners each station captures out of the total listening audience in the survey area. </w:t>
      </w:r>
    </w:p>
    <w:p w:rsidR="007B7E54" w:rsidRDefault="007B7E54" w:rsidP="00B5654F"/>
    <w:p w:rsidR="007B7E54" w:rsidRDefault="007B7E54" w:rsidP="00B5654F"/>
    <w:p w:rsidR="007B7E54" w:rsidRDefault="007B7E54" w:rsidP="00B5654F">
      <w:r>
        <w:t xml:space="preserve">Radio focuses on brand purchase intension or brand purchase facilitation. Can contribute to brand equity or </w:t>
      </w:r>
      <w:proofErr w:type="spellStart"/>
      <w:r>
        <w:t>indetifiable</w:t>
      </w:r>
      <w:proofErr w:type="spellEnd"/>
      <w:r>
        <w:t xml:space="preserve"> positions through affordable </w:t>
      </w:r>
      <w:proofErr w:type="spellStart"/>
      <w:r>
        <w:t>repition</w:t>
      </w:r>
      <w:proofErr w:type="spellEnd"/>
      <w:r>
        <w:t xml:space="preserve">. </w:t>
      </w:r>
    </w:p>
    <w:p w:rsidR="007B7E54" w:rsidRDefault="007B7E54" w:rsidP="00B5654F"/>
    <w:p w:rsidR="007B7E54" w:rsidRDefault="007B7E54" w:rsidP="00B5654F">
      <w:r>
        <w:t xml:space="preserve">TV is more pre purchase and need recognition. Display key benefits and consumption experience, </w:t>
      </w:r>
      <w:proofErr w:type="spellStart"/>
      <w:r>
        <w:t>indetify</w:t>
      </w:r>
      <w:proofErr w:type="spellEnd"/>
      <w:r>
        <w:t xml:space="preserve"> the brand sufficiently to contribute awareness. Do more comparisons on </w:t>
      </w:r>
      <w:proofErr w:type="spellStart"/>
      <w:proofErr w:type="gramStart"/>
      <w:r>
        <w:t>tv</w:t>
      </w:r>
      <w:proofErr w:type="spellEnd"/>
      <w:proofErr w:type="gramEnd"/>
      <w:r>
        <w:t xml:space="preserve"> to other brands. </w:t>
      </w:r>
    </w:p>
    <w:p w:rsidR="00623722" w:rsidRDefault="00623722" w:rsidP="00B5654F"/>
    <w:p w:rsidR="00623722" w:rsidRDefault="00623722" w:rsidP="00B5654F"/>
    <w:p w:rsidR="00623722" w:rsidRDefault="00623722" w:rsidP="00B5654F">
      <w:r>
        <w:t>Chapter 12</w:t>
      </w:r>
    </w:p>
    <w:p w:rsidR="00623722" w:rsidRDefault="00623722" w:rsidP="00B5654F">
      <w:r>
        <w:t>Print Media</w:t>
      </w:r>
    </w:p>
    <w:p w:rsidR="00623722" w:rsidRDefault="00623722" w:rsidP="00B5654F"/>
    <w:p w:rsidR="00623722" w:rsidRDefault="00623722" w:rsidP="00B5654F">
      <w:r>
        <w:t>Canadian Advertising Rates and Data (CARD)</w:t>
      </w:r>
    </w:p>
    <w:p w:rsidR="00623722" w:rsidRDefault="00623722" w:rsidP="00B5654F"/>
    <w:p w:rsidR="00623722" w:rsidRDefault="00623722" w:rsidP="00B5654F">
      <w:r>
        <w:t>Classes of Magazines</w:t>
      </w:r>
    </w:p>
    <w:p w:rsidR="00623722" w:rsidRDefault="00623722" w:rsidP="00623722">
      <w:pPr>
        <w:pStyle w:val="ListParagraph"/>
        <w:numPr>
          <w:ilvl w:val="0"/>
          <w:numId w:val="13"/>
        </w:numPr>
      </w:pPr>
      <w:r>
        <w:t>Consumer</w:t>
      </w:r>
    </w:p>
    <w:p w:rsidR="00623722" w:rsidRDefault="00623722" w:rsidP="00623722">
      <w:pPr>
        <w:pStyle w:val="ListParagraph"/>
        <w:numPr>
          <w:ilvl w:val="0"/>
          <w:numId w:val="13"/>
        </w:numPr>
      </w:pPr>
      <w:r>
        <w:t>Ethnic</w:t>
      </w:r>
    </w:p>
    <w:p w:rsidR="00623722" w:rsidRDefault="00623722" w:rsidP="00623722">
      <w:pPr>
        <w:pStyle w:val="ListParagraph"/>
        <w:numPr>
          <w:ilvl w:val="0"/>
          <w:numId w:val="13"/>
        </w:numPr>
      </w:pPr>
      <w:r>
        <w:t>Farm</w:t>
      </w:r>
    </w:p>
    <w:p w:rsidR="00623722" w:rsidRDefault="00623722" w:rsidP="00623722">
      <w:pPr>
        <w:pStyle w:val="ListParagraph"/>
        <w:numPr>
          <w:ilvl w:val="0"/>
          <w:numId w:val="13"/>
        </w:numPr>
      </w:pPr>
      <w:r>
        <w:t>Business</w:t>
      </w:r>
    </w:p>
    <w:p w:rsidR="00623722" w:rsidRDefault="00623722" w:rsidP="00623722"/>
    <w:p w:rsidR="00623722" w:rsidRDefault="00623722" w:rsidP="00623722">
      <w:r>
        <w:rPr>
          <w:u w:val="single"/>
        </w:rPr>
        <w:t>Foreign Publication</w:t>
      </w:r>
    </w:p>
    <w:p w:rsidR="00623722" w:rsidRDefault="00623722" w:rsidP="00623722">
      <w:r>
        <w:t xml:space="preserve">Canada faces competition from American magazines. </w:t>
      </w:r>
      <w:proofErr w:type="gramStart"/>
      <w:r>
        <w:t>90 % of sales.</w:t>
      </w:r>
      <w:proofErr w:type="gramEnd"/>
      <w:r>
        <w:t xml:space="preserve"> </w:t>
      </w:r>
    </w:p>
    <w:p w:rsidR="00623722" w:rsidRDefault="00623722" w:rsidP="00623722">
      <w:r>
        <w:t>They can accept up to 18% of Canadian advertising in their magazines. They can accept more advertising if more of it is Canadian.</w:t>
      </w:r>
    </w:p>
    <w:p w:rsidR="00623722" w:rsidRDefault="00623722" w:rsidP="00623722"/>
    <w:p w:rsidR="00623722" w:rsidRDefault="00623722" w:rsidP="00623722">
      <w:pPr>
        <w:rPr>
          <w:u w:val="single"/>
        </w:rPr>
      </w:pPr>
    </w:p>
    <w:p w:rsidR="00623722" w:rsidRDefault="00623722" w:rsidP="00623722">
      <w:pPr>
        <w:rPr>
          <w:u w:val="single"/>
        </w:rPr>
      </w:pPr>
    </w:p>
    <w:p w:rsidR="00623722" w:rsidRDefault="00623722" w:rsidP="00623722">
      <w:r>
        <w:rPr>
          <w:u w:val="single"/>
        </w:rPr>
        <w:lastRenderedPageBreak/>
        <w:t>Strengths of Magazines</w:t>
      </w:r>
    </w:p>
    <w:p w:rsidR="00623722" w:rsidRDefault="00623722" w:rsidP="00623722"/>
    <w:p w:rsidR="00623722" w:rsidRDefault="00623722" w:rsidP="00623722">
      <w:pPr>
        <w:rPr>
          <w:i/>
        </w:rPr>
      </w:pPr>
      <w:r>
        <w:rPr>
          <w:i/>
        </w:rPr>
        <w:t>Target Audience Selectivity</w:t>
      </w:r>
    </w:p>
    <w:p w:rsidR="00623722" w:rsidRDefault="00623722" w:rsidP="00623722">
      <w:pPr>
        <w:pStyle w:val="ListParagraph"/>
        <w:numPr>
          <w:ilvl w:val="0"/>
          <w:numId w:val="2"/>
        </w:numPr>
      </w:pPr>
      <w:proofErr w:type="gramStart"/>
      <w:r>
        <w:t>selectivity</w:t>
      </w:r>
      <w:proofErr w:type="gramEnd"/>
      <w:r>
        <w:t>: ability to reach a specific target audience. Most selective of all media except direct communication</w:t>
      </w:r>
    </w:p>
    <w:p w:rsidR="00623722" w:rsidRDefault="00623722" w:rsidP="00623722">
      <w:pPr>
        <w:pStyle w:val="ListParagraph"/>
        <w:numPr>
          <w:ilvl w:val="0"/>
          <w:numId w:val="2"/>
        </w:numPr>
      </w:pPr>
      <w:proofErr w:type="gramStart"/>
      <w:r>
        <w:t>receivers</w:t>
      </w:r>
      <w:proofErr w:type="gramEnd"/>
      <w:r>
        <w:t xml:space="preserve"> </w:t>
      </w:r>
      <w:proofErr w:type="spellStart"/>
      <w:r>
        <w:t>indentity</w:t>
      </w:r>
      <w:proofErr w:type="spellEnd"/>
      <w:r>
        <w:t xml:space="preserve"> is known. </w:t>
      </w:r>
    </w:p>
    <w:p w:rsidR="00623722" w:rsidRDefault="00623722" w:rsidP="00623722">
      <w:pPr>
        <w:pStyle w:val="ListParagraph"/>
        <w:numPr>
          <w:ilvl w:val="0"/>
          <w:numId w:val="2"/>
        </w:numPr>
      </w:pPr>
      <w:r>
        <w:t>High demographic selectivity: ability to reach specific demographic groups.</w:t>
      </w:r>
    </w:p>
    <w:p w:rsidR="00623722" w:rsidRDefault="00623722" w:rsidP="00623722">
      <w:pPr>
        <w:pStyle w:val="ListParagraph"/>
        <w:numPr>
          <w:ilvl w:val="0"/>
          <w:numId w:val="2"/>
        </w:numPr>
      </w:pPr>
      <w:r>
        <w:t xml:space="preserve">Selective binding: computerized production process that allows the creation of hundreds of copies of a magazine in one continuous sequence. It enables magazines to target and address specific groups within a magazines circulation base. </w:t>
      </w:r>
    </w:p>
    <w:p w:rsidR="00623722" w:rsidRDefault="00623722" w:rsidP="00623722">
      <w:pPr>
        <w:pStyle w:val="ListParagraph"/>
        <w:numPr>
          <w:ilvl w:val="0"/>
          <w:numId w:val="2"/>
        </w:numPr>
      </w:pPr>
      <w:r>
        <w:t xml:space="preserve">Ink Jet imaging: projects ink onto paper rather than using mechanical plates. </w:t>
      </w:r>
      <w:r w:rsidR="00D8035D">
        <w:t xml:space="preserve">Allows it possible to personalize an advertisement. </w:t>
      </w:r>
    </w:p>
    <w:p w:rsidR="00D8035D" w:rsidRDefault="00D8035D" w:rsidP="00D8035D"/>
    <w:p w:rsidR="00D8035D" w:rsidRDefault="00D8035D" w:rsidP="00D8035D">
      <w:r>
        <w:rPr>
          <w:i/>
        </w:rPr>
        <w:t>Geographic Coverage:</w:t>
      </w:r>
    </w:p>
    <w:p w:rsidR="00D8035D" w:rsidRDefault="00D8035D" w:rsidP="00D8035D">
      <w:pPr>
        <w:pStyle w:val="ListParagraph"/>
        <w:numPr>
          <w:ilvl w:val="0"/>
          <w:numId w:val="2"/>
        </w:numPr>
      </w:pPr>
      <w:proofErr w:type="gramStart"/>
      <w:r>
        <w:t>selecting</w:t>
      </w:r>
      <w:proofErr w:type="gramEnd"/>
      <w:r>
        <w:t xml:space="preserve"> where to put advertisements.</w:t>
      </w:r>
    </w:p>
    <w:p w:rsidR="00D8035D" w:rsidRDefault="00D8035D" w:rsidP="00D8035D">
      <w:pPr>
        <w:pStyle w:val="ListParagraph"/>
        <w:numPr>
          <w:ilvl w:val="0"/>
          <w:numId w:val="2"/>
        </w:numPr>
      </w:pPr>
      <w:r>
        <w:t>Local magazines,</w:t>
      </w:r>
    </w:p>
    <w:p w:rsidR="00D8035D" w:rsidRDefault="00D8035D" w:rsidP="00D8035D">
      <w:pPr>
        <w:pStyle w:val="ListParagraph"/>
        <w:numPr>
          <w:ilvl w:val="0"/>
          <w:numId w:val="2"/>
        </w:numPr>
      </w:pPr>
      <w:r>
        <w:t xml:space="preserve">National magazines divide their circulation into grouping based on regions or major metropolitan areas. </w:t>
      </w:r>
    </w:p>
    <w:p w:rsidR="00D8035D" w:rsidRDefault="00D8035D" w:rsidP="00D8035D">
      <w:pPr>
        <w:pStyle w:val="ListParagraph"/>
        <w:numPr>
          <w:ilvl w:val="0"/>
          <w:numId w:val="2"/>
        </w:numPr>
      </w:pPr>
      <w:r w:rsidRPr="00417087">
        <w:rPr>
          <w:b/>
        </w:rPr>
        <w:t xml:space="preserve">CARD </w:t>
      </w:r>
      <w:r>
        <w:t>lists consumer magazines offering geographical editions.</w:t>
      </w:r>
    </w:p>
    <w:p w:rsidR="00D8035D" w:rsidRDefault="00D8035D" w:rsidP="00D8035D">
      <w:pPr>
        <w:pStyle w:val="ListParagraph"/>
        <w:numPr>
          <w:ilvl w:val="0"/>
          <w:numId w:val="2"/>
        </w:numPr>
      </w:pPr>
      <w:r>
        <w:t xml:space="preserve">You can use that to you advantage, buying in a national magazine but only reaching the geo you want. </w:t>
      </w:r>
    </w:p>
    <w:p w:rsidR="00D8035D" w:rsidRDefault="00D8035D" w:rsidP="00D8035D"/>
    <w:p w:rsidR="00D8035D" w:rsidRDefault="00D8035D" w:rsidP="00D8035D">
      <w:r>
        <w:rPr>
          <w:i/>
        </w:rPr>
        <w:t>Creativity for Cognitive and Emotional Responses</w:t>
      </w:r>
    </w:p>
    <w:p w:rsidR="00D8035D" w:rsidRDefault="00D8035D" w:rsidP="00D8035D">
      <w:pPr>
        <w:pStyle w:val="ListParagraph"/>
        <w:numPr>
          <w:ilvl w:val="0"/>
          <w:numId w:val="2"/>
        </w:numPr>
      </w:pPr>
      <w:r>
        <w:t>high quality paper</w:t>
      </w:r>
    </w:p>
    <w:p w:rsidR="00D8035D" w:rsidRDefault="00417087" w:rsidP="00D8035D">
      <w:pPr>
        <w:pStyle w:val="ListParagraph"/>
        <w:numPr>
          <w:ilvl w:val="0"/>
          <w:numId w:val="2"/>
        </w:numPr>
      </w:pPr>
      <w:proofErr w:type="gramStart"/>
      <w:r>
        <w:t>you</w:t>
      </w:r>
      <w:proofErr w:type="gramEnd"/>
      <w:r>
        <w:t xml:space="preserve"> can chose where you want the ad on the page. </w:t>
      </w:r>
    </w:p>
    <w:p w:rsidR="00417087" w:rsidRDefault="00417087" w:rsidP="00D8035D">
      <w:pPr>
        <w:pStyle w:val="ListParagraph"/>
        <w:numPr>
          <w:ilvl w:val="0"/>
          <w:numId w:val="2"/>
        </w:numPr>
      </w:pPr>
      <w:r>
        <w:rPr>
          <w:b/>
        </w:rPr>
        <w:t xml:space="preserve">Gatefolds </w:t>
      </w:r>
      <w:r>
        <w:t xml:space="preserve">enable an advertiser to make a striking presentation by using a third page that folds out and gives the ad extra spread. Often found in consumer magazines. Usually for new product or brand. </w:t>
      </w:r>
    </w:p>
    <w:p w:rsidR="00417087" w:rsidRDefault="00417087" w:rsidP="00D8035D">
      <w:pPr>
        <w:pStyle w:val="ListParagraph"/>
        <w:numPr>
          <w:ilvl w:val="0"/>
          <w:numId w:val="2"/>
        </w:numPr>
      </w:pPr>
      <w:r>
        <w:rPr>
          <w:b/>
        </w:rPr>
        <w:t>Bleed pages</w:t>
      </w:r>
      <w:r>
        <w:t xml:space="preserve"> are when it extends all the way to the end of the </w:t>
      </w:r>
      <w:proofErr w:type="spellStart"/>
      <w:r>
        <w:t>pagem</w:t>
      </w:r>
      <w:proofErr w:type="spellEnd"/>
      <w:r>
        <w:t xml:space="preserve"> with no margin of white space around the ad. Makes it larger with more dramatic appeal. </w:t>
      </w:r>
    </w:p>
    <w:p w:rsidR="00417087" w:rsidRDefault="00417087" w:rsidP="00D8035D">
      <w:pPr>
        <w:pStyle w:val="ListParagraph"/>
        <w:numPr>
          <w:ilvl w:val="0"/>
          <w:numId w:val="2"/>
        </w:numPr>
      </w:pPr>
      <w:r>
        <w:rPr>
          <w:b/>
        </w:rPr>
        <w:t xml:space="preserve">Inserts </w:t>
      </w:r>
      <w:r>
        <w:t xml:space="preserve">coupons, recipe booklets, cosmetic use it for samples, </w:t>
      </w:r>
    </w:p>
    <w:p w:rsidR="00417087" w:rsidRDefault="00417087" w:rsidP="00D8035D">
      <w:pPr>
        <w:pStyle w:val="ListParagraph"/>
        <w:numPr>
          <w:ilvl w:val="0"/>
          <w:numId w:val="2"/>
        </w:numPr>
      </w:pPr>
      <w:r>
        <w:rPr>
          <w:b/>
        </w:rPr>
        <w:t>Creative space</w:t>
      </w:r>
      <w:r>
        <w:t xml:space="preserve"> when advertisers purchase space units in certain combinations to increase impact of their media budget. </w:t>
      </w:r>
    </w:p>
    <w:p w:rsidR="00417087" w:rsidRDefault="00417087" w:rsidP="00417087"/>
    <w:p w:rsidR="00417087" w:rsidRDefault="00417087" w:rsidP="00417087">
      <w:r>
        <w:rPr>
          <w:i/>
        </w:rPr>
        <w:t xml:space="preserve">Reader </w:t>
      </w:r>
      <w:proofErr w:type="spellStart"/>
      <w:r>
        <w:rPr>
          <w:i/>
        </w:rPr>
        <w:t>Involvment</w:t>
      </w:r>
      <w:proofErr w:type="spellEnd"/>
      <w:r>
        <w:rPr>
          <w:i/>
        </w:rPr>
        <w:t xml:space="preserve"> and Amount of Processing</w:t>
      </w:r>
    </w:p>
    <w:p w:rsidR="00417087" w:rsidRDefault="00417087" w:rsidP="00417087">
      <w:pPr>
        <w:pStyle w:val="ListParagraph"/>
        <w:numPr>
          <w:ilvl w:val="0"/>
          <w:numId w:val="2"/>
        </w:numPr>
      </w:pPr>
      <w:r>
        <w:t>long life span</w:t>
      </w:r>
    </w:p>
    <w:p w:rsidR="00417087" w:rsidRDefault="00417087" w:rsidP="00417087">
      <w:pPr>
        <w:pStyle w:val="ListParagraph"/>
        <w:numPr>
          <w:ilvl w:val="0"/>
          <w:numId w:val="2"/>
        </w:numPr>
      </w:pPr>
      <w:proofErr w:type="gramStart"/>
      <w:r>
        <w:t>readers</w:t>
      </w:r>
      <w:proofErr w:type="gramEnd"/>
      <w:r>
        <w:t xml:space="preserve"> devote 40 minutes to intriguing magazines with high degree of interest.</w:t>
      </w:r>
    </w:p>
    <w:p w:rsidR="00417087" w:rsidRDefault="00417087" w:rsidP="00417087">
      <w:pPr>
        <w:pStyle w:val="ListParagraph"/>
        <w:numPr>
          <w:ilvl w:val="0"/>
          <w:numId w:val="2"/>
        </w:numPr>
      </w:pPr>
      <w:r>
        <w:t>Less multitasking when reading magazine</w:t>
      </w:r>
    </w:p>
    <w:p w:rsidR="00417087" w:rsidRDefault="00417087" w:rsidP="00417087">
      <w:pPr>
        <w:pStyle w:val="ListParagraph"/>
        <w:numPr>
          <w:ilvl w:val="0"/>
          <w:numId w:val="2"/>
        </w:numPr>
      </w:pPr>
      <w:r>
        <w:t>Retain magazines for future interest 75%</w:t>
      </w:r>
    </w:p>
    <w:p w:rsidR="00417087" w:rsidRDefault="00417087" w:rsidP="00417087">
      <w:pPr>
        <w:pStyle w:val="ListParagraph"/>
        <w:numPr>
          <w:ilvl w:val="0"/>
          <w:numId w:val="2"/>
        </w:numPr>
      </w:pPr>
      <w:r>
        <w:t>Can be passed on to other readers.</w:t>
      </w:r>
    </w:p>
    <w:p w:rsidR="00417087" w:rsidRDefault="00417087" w:rsidP="00417087"/>
    <w:p w:rsidR="00417087" w:rsidRDefault="00417087" w:rsidP="00417087">
      <w:pPr>
        <w:rPr>
          <w:i/>
        </w:rPr>
      </w:pPr>
      <w:r>
        <w:rPr>
          <w:i/>
        </w:rPr>
        <w:t>Media Image</w:t>
      </w:r>
    </w:p>
    <w:p w:rsidR="00417087" w:rsidRDefault="00417087" w:rsidP="00CE3B1B">
      <w:pPr>
        <w:pStyle w:val="ListParagraph"/>
        <w:numPr>
          <w:ilvl w:val="0"/>
          <w:numId w:val="2"/>
        </w:numPr>
      </w:pPr>
      <w:proofErr w:type="gramStart"/>
      <w:r>
        <w:t>some</w:t>
      </w:r>
      <w:proofErr w:type="gramEnd"/>
      <w:r>
        <w:t xml:space="preserve"> magazines have very good reputations. </w:t>
      </w:r>
    </w:p>
    <w:p w:rsidR="00CE3B1B" w:rsidRDefault="00CE3B1B" w:rsidP="00CE3B1B">
      <w:r>
        <w:rPr>
          <w:i/>
        </w:rPr>
        <w:lastRenderedPageBreak/>
        <w:t>Selective Exposure and Attention</w:t>
      </w:r>
    </w:p>
    <w:p w:rsidR="00CE3B1B" w:rsidRDefault="00CE3B1B" w:rsidP="00CE3B1B">
      <w:pPr>
        <w:pStyle w:val="ListParagraph"/>
        <w:numPr>
          <w:ilvl w:val="0"/>
          <w:numId w:val="2"/>
        </w:numPr>
      </w:pPr>
      <w:r>
        <w:t>people are more receptive to newspaper than any other media (besides newspaper)</w:t>
      </w:r>
    </w:p>
    <w:p w:rsidR="00CE3B1B" w:rsidRDefault="00CE3B1B" w:rsidP="00CE3B1B">
      <w:pPr>
        <w:pStyle w:val="ListParagraph"/>
        <w:numPr>
          <w:ilvl w:val="0"/>
          <w:numId w:val="2"/>
        </w:numPr>
      </w:pPr>
      <w:proofErr w:type="gramStart"/>
      <w:r>
        <w:t>they</w:t>
      </w:r>
      <w:proofErr w:type="gramEnd"/>
      <w:r>
        <w:t xml:space="preserve"> are considered nonintrusive and can be easily ignored, which is why people buy them.</w:t>
      </w:r>
    </w:p>
    <w:p w:rsidR="00CE3B1B" w:rsidRDefault="00CE3B1B" w:rsidP="00CE3B1B">
      <w:pPr>
        <w:pStyle w:val="ListParagraph"/>
        <w:numPr>
          <w:ilvl w:val="0"/>
          <w:numId w:val="2"/>
        </w:numPr>
      </w:pPr>
      <w:r>
        <w:t xml:space="preserve">Consumers generally enjoy magazines over other media because of advertising receptivity, inspirational, trustworthy, life-enhancing, social interaction, and personal timeout. </w:t>
      </w:r>
    </w:p>
    <w:p w:rsidR="004E2235" w:rsidRDefault="004E2235" w:rsidP="004E2235"/>
    <w:p w:rsidR="004E2235" w:rsidRDefault="004E2235" w:rsidP="004E2235">
      <w:pPr>
        <w:rPr>
          <w:u w:val="single"/>
        </w:rPr>
      </w:pPr>
      <w:r>
        <w:rPr>
          <w:u w:val="single"/>
        </w:rPr>
        <w:t>Limitations of Magazines</w:t>
      </w:r>
    </w:p>
    <w:p w:rsidR="004E2235" w:rsidRDefault="004E2235" w:rsidP="004E2235">
      <w:pPr>
        <w:rPr>
          <w:u w:val="single"/>
        </w:rPr>
      </w:pPr>
    </w:p>
    <w:p w:rsidR="004E2235" w:rsidRDefault="004E2235" w:rsidP="004E2235">
      <w:pPr>
        <w:rPr>
          <w:i/>
        </w:rPr>
      </w:pPr>
      <w:r>
        <w:rPr>
          <w:i/>
        </w:rPr>
        <w:t>Absolute Cost and Cost Efficiency</w:t>
      </w:r>
    </w:p>
    <w:p w:rsidR="004E2235" w:rsidRDefault="004E2235" w:rsidP="004E2235"/>
    <w:p w:rsidR="004E2235" w:rsidRDefault="004E2235" w:rsidP="004E2235">
      <w:pPr>
        <w:rPr>
          <w:i/>
        </w:rPr>
      </w:pPr>
      <w:r>
        <w:rPr>
          <w:i/>
        </w:rPr>
        <w:t>Reach and Frequency</w:t>
      </w:r>
    </w:p>
    <w:p w:rsidR="004E2235" w:rsidRDefault="004E2235" w:rsidP="004E2235">
      <w:pPr>
        <w:pStyle w:val="ListParagraph"/>
        <w:numPr>
          <w:ilvl w:val="0"/>
          <w:numId w:val="2"/>
        </w:numPr>
      </w:pPr>
      <w:proofErr w:type="gramStart"/>
      <w:r>
        <w:t>doing</w:t>
      </w:r>
      <w:proofErr w:type="gramEnd"/>
      <w:r>
        <w:t xml:space="preserve"> multiple ads in one magazine is an ineffective way of increasing frequency. Most try and add other magazines with similar audiences to the media schedule. </w:t>
      </w:r>
    </w:p>
    <w:p w:rsidR="004E2235" w:rsidRDefault="004E2235" w:rsidP="004E2235"/>
    <w:p w:rsidR="004E2235" w:rsidRDefault="004E2235" w:rsidP="004E2235">
      <w:pPr>
        <w:rPr>
          <w:i/>
        </w:rPr>
      </w:pPr>
      <w:r>
        <w:rPr>
          <w:i/>
        </w:rPr>
        <w:t>Scheduling Flexibility</w:t>
      </w:r>
    </w:p>
    <w:p w:rsidR="004E2235" w:rsidRDefault="004E2235" w:rsidP="004E2235">
      <w:pPr>
        <w:pStyle w:val="ListParagraph"/>
        <w:numPr>
          <w:ilvl w:val="0"/>
          <w:numId w:val="2"/>
        </w:numPr>
      </w:pPr>
      <w:proofErr w:type="gramStart"/>
      <w:r>
        <w:t>ad</w:t>
      </w:r>
      <w:proofErr w:type="gramEnd"/>
      <w:r>
        <w:t xml:space="preserve"> must be prepared well in advance, 30 to 90 days ahead. Nothing can be changed after the arranged date. </w:t>
      </w:r>
    </w:p>
    <w:p w:rsidR="004E2235" w:rsidRDefault="004E2235" w:rsidP="004E2235"/>
    <w:p w:rsidR="004E2235" w:rsidRDefault="004E2235" w:rsidP="004E2235">
      <w:pPr>
        <w:rPr>
          <w:i/>
        </w:rPr>
      </w:pPr>
      <w:r>
        <w:rPr>
          <w:i/>
        </w:rPr>
        <w:t>Target Audience Coverage</w:t>
      </w:r>
    </w:p>
    <w:p w:rsidR="004E2235" w:rsidRDefault="004E2235" w:rsidP="004E2235">
      <w:pPr>
        <w:pStyle w:val="ListParagraph"/>
        <w:numPr>
          <w:ilvl w:val="0"/>
          <w:numId w:val="2"/>
        </w:numPr>
      </w:pPr>
      <w:proofErr w:type="gramStart"/>
      <w:r>
        <w:t>just</w:t>
      </w:r>
      <w:proofErr w:type="gramEnd"/>
      <w:r>
        <w:t xml:space="preserve"> because someone reads a hockey magazine does not mean they play hockey. </w:t>
      </w:r>
    </w:p>
    <w:p w:rsidR="004E2235" w:rsidRDefault="004E2235" w:rsidP="004E2235">
      <w:pPr>
        <w:rPr>
          <w:i/>
        </w:rPr>
      </w:pPr>
    </w:p>
    <w:p w:rsidR="004E2235" w:rsidRDefault="004E2235" w:rsidP="004E2235">
      <w:pPr>
        <w:rPr>
          <w:i/>
        </w:rPr>
      </w:pPr>
      <w:r>
        <w:rPr>
          <w:i/>
        </w:rPr>
        <w:t>Clutter</w:t>
      </w:r>
    </w:p>
    <w:p w:rsidR="004E2235" w:rsidRDefault="00DF0AE8" w:rsidP="00DF0AE8">
      <w:pPr>
        <w:pStyle w:val="ListParagraph"/>
        <w:numPr>
          <w:ilvl w:val="0"/>
          <w:numId w:val="2"/>
        </w:numPr>
      </w:pPr>
      <w:proofErr w:type="gramStart"/>
      <w:r>
        <w:t>the</w:t>
      </w:r>
      <w:proofErr w:type="gramEnd"/>
      <w:r>
        <w:t xml:space="preserve"> more popular a magazine becomes the more ads they have, there needs to be a balance. </w:t>
      </w:r>
    </w:p>
    <w:p w:rsidR="00DF0AE8" w:rsidRDefault="00DF0AE8" w:rsidP="00DF0AE8"/>
    <w:p w:rsidR="00DF0AE8" w:rsidRDefault="00DF0AE8" w:rsidP="00DF0AE8">
      <w:pPr>
        <w:rPr>
          <w:u w:val="single"/>
        </w:rPr>
      </w:pPr>
      <w:r>
        <w:rPr>
          <w:u w:val="single"/>
        </w:rPr>
        <w:t>Magazine Circulation and Readership</w:t>
      </w:r>
    </w:p>
    <w:p w:rsidR="00DF0AE8" w:rsidRDefault="00DF0AE8" w:rsidP="00DF0AE8">
      <w:pPr>
        <w:rPr>
          <w:u w:val="single"/>
        </w:rPr>
      </w:pPr>
    </w:p>
    <w:p w:rsidR="00DF0AE8" w:rsidRDefault="00DF0AE8" w:rsidP="00DF0AE8">
      <w:r>
        <w:rPr>
          <w:i/>
        </w:rPr>
        <w:t>Circulation</w:t>
      </w:r>
      <w:r>
        <w:t>: number of people who receive a publication through either subscription or store purchase or for free.</w:t>
      </w:r>
    </w:p>
    <w:p w:rsidR="00DF0AE8" w:rsidRDefault="00DF0AE8" w:rsidP="00DF0AE8">
      <w:pPr>
        <w:pStyle w:val="ListParagraph"/>
        <w:numPr>
          <w:ilvl w:val="0"/>
          <w:numId w:val="2"/>
        </w:numPr>
      </w:pPr>
      <w:r>
        <w:t>most major publications are audited by the Audit Bureau of Circulation (ABC)</w:t>
      </w:r>
    </w:p>
    <w:p w:rsidR="00DF0AE8" w:rsidRDefault="00DF0AE8" w:rsidP="00DF0AE8">
      <w:pPr>
        <w:pStyle w:val="ListParagraph"/>
        <w:numPr>
          <w:ilvl w:val="0"/>
          <w:numId w:val="2"/>
        </w:numPr>
      </w:pPr>
      <w:r>
        <w:t xml:space="preserve">Only publications with 70% or more paid circulations (which means the purchaser paid at least half the </w:t>
      </w:r>
      <w:proofErr w:type="spellStart"/>
      <w:r>
        <w:t>maazines</w:t>
      </w:r>
      <w:proofErr w:type="spellEnd"/>
      <w:r>
        <w:t xml:space="preserve"> established based price) are eligible for </w:t>
      </w:r>
      <w:proofErr w:type="spellStart"/>
      <w:r>
        <w:t>veritifcation</w:t>
      </w:r>
      <w:proofErr w:type="spellEnd"/>
      <w:r>
        <w:t xml:space="preserve"> audits by ABC. </w:t>
      </w:r>
    </w:p>
    <w:p w:rsidR="00DC2016" w:rsidRDefault="00DC2016" w:rsidP="00DF0AE8">
      <w:pPr>
        <w:pStyle w:val="ListParagraph"/>
        <w:numPr>
          <w:ilvl w:val="0"/>
          <w:numId w:val="2"/>
        </w:numPr>
      </w:pPr>
      <w:r>
        <w:t xml:space="preserve">Some go under BPA (business publication audit) on a </w:t>
      </w:r>
      <w:r>
        <w:rPr>
          <w:b/>
        </w:rPr>
        <w:t>controlled circulation basis</w:t>
      </w:r>
      <w:r>
        <w:t xml:space="preserve"> meaning copies are often sent for free to those </w:t>
      </w:r>
      <w:proofErr w:type="spellStart"/>
      <w:r>
        <w:t>whot</w:t>
      </w:r>
      <w:proofErr w:type="spellEnd"/>
      <w:r>
        <w:t xml:space="preserve"> he publisher believes can influence the </w:t>
      </w:r>
      <w:proofErr w:type="spellStart"/>
      <w:r>
        <w:t>companys</w:t>
      </w:r>
      <w:proofErr w:type="spellEnd"/>
      <w:r>
        <w:t xml:space="preserve"> purchase. </w:t>
      </w:r>
    </w:p>
    <w:p w:rsidR="00DC2016" w:rsidRDefault="00DC2016" w:rsidP="00DC2016"/>
    <w:p w:rsidR="00DC2016" w:rsidRDefault="00DC2016" w:rsidP="00DC2016">
      <w:r>
        <w:rPr>
          <w:i/>
        </w:rPr>
        <w:t>Readership</w:t>
      </w:r>
    </w:p>
    <w:p w:rsidR="00DC2016" w:rsidRDefault="00DC2016" w:rsidP="00DC2016">
      <w:pPr>
        <w:pStyle w:val="ListParagraph"/>
        <w:numPr>
          <w:ilvl w:val="0"/>
          <w:numId w:val="2"/>
        </w:numPr>
      </w:pPr>
      <w:proofErr w:type="gramStart"/>
      <w:r w:rsidRPr="00DC2016">
        <w:rPr>
          <w:b/>
        </w:rPr>
        <w:t>pass</w:t>
      </w:r>
      <w:proofErr w:type="gramEnd"/>
      <w:r w:rsidRPr="00DC2016">
        <w:rPr>
          <w:b/>
        </w:rPr>
        <w:t xml:space="preserve"> along readership</w:t>
      </w:r>
      <w:r>
        <w:t xml:space="preserve"> when the primary subscriber or purchaser gives a magazine to another. </w:t>
      </w:r>
    </w:p>
    <w:p w:rsidR="00DC2016" w:rsidRDefault="00DC2016" w:rsidP="00DC2016">
      <w:pPr>
        <w:pStyle w:val="ListParagraph"/>
        <w:numPr>
          <w:ilvl w:val="0"/>
          <w:numId w:val="2"/>
        </w:numPr>
      </w:pPr>
      <w:proofErr w:type="gramStart"/>
      <w:r>
        <w:rPr>
          <w:b/>
        </w:rPr>
        <w:lastRenderedPageBreak/>
        <w:t>the</w:t>
      </w:r>
      <w:proofErr w:type="gramEnd"/>
      <w:r>
        <w:rPr>
          <w:b/>
        </w:rPr>
        <w:t xml:space="preserve"> total audience or readership</w:t>
      </w:r>
      <w:r>
        <w:t xml:space="preserve"> is calculated by multiplying the readers per copy by the circulation of an average issue. </w:t>
      </w:r>
    </w:p>
    <w:p w:rsidR="00DC2016" w:rsidRDefault="00DC2016" w:rsidP="00DC2016">
      <w:pPr>
        <w:pStyle w:val="ListParagraph"/>
        <w:numPr>
          <w:ilvl w:val="0"/>
          <w:numId w:val="2"/>
        </w:numPr>
      </w:pPr>
      <w:r>
        <w:t xml:space="preserve">Total </w:t>
      </w:r>
      <w:proofErr w:type="gramStart"/>
      <w:r>
        <w:t>readership are</w:t>
      </w:r>
      <w:proofErr w:type="gramEnd"/>
      <w:r>
        <w:t xml:space="preserve"> reported by the PMB print measurement bureau.</w:t>
      </w:r>
    </w:p>
    <w:p w:rsidR="00DC2016" w:rsidRDefault="00DC2016" w:rsidP="00DC2016"/>
    <w:p w:rsidR="00DC2016" w:rsidRDefault="00DC2016" w:rsidP="00DC2016"/>
    <w:p w:rsidR="00DC2016" w:rsidRDefault="00DC2016" w:rsidP="00DC2016">
      <w:pPr>
        <w:rPr>
          <w:u w:val="single"/>
        </w:rPr>
      </w:pPr>
      <w:r>
        <w:rPr>
          <w:u w:val="single"/>
        </w:rPr>
        <w:t>Magazine Audience Measurement</w:t>
      </w:r>
    </w:p>
    <w:p w:rsidR="00DC2016" w:rsidRDefault="00DC2016" w:rsidP="00DC2016">
      <w:pPr>
        <w:rPr>
          <w:u w:val="single"/>
        </w:rPr>
      </w:pPr>
    </w:p>
    <w:p w:rsidR="00DC2016" w:rsidRDefault="005E09B3" w:rsidP="005E09B3">
      <w:pPr>
        <w:pStyle w:val="ListParagraph"/>
        <w:numPr>
          <w:ilvl w:val="0"/>
          <w:numId w:val="2"/>
        </w:numPr>
      </w:pPr>
      <w:r>
        <w:t>PMB</w:t>
      </w:r>
    </w:p>
    <w:p w:rsidR="005E09B3" w:rsidRDefault="005E09B3" w:rsidP="005E09B3">
      <w:pPr>
        <w:pStyle w:val="ListParagraph"/>
        <w:numPr>
          <w:ilvl w:val="0"/>
          <w:numId w:val="2"/>
        </w:numPr>
      </w:pPr>
      <w:r>
        <w:t xml:space="preserve">Go door to door asking questions about </w:t>
      </w:r>
      <w:proofErr w:type="gramStart"/>
      <w:r>
        <w:t>peoples</w:t>
      </w:r>
      <w:proofErr w:type="gramEnd"/>
      <w:r>
        <w:t xml:space="preserve"> current readings.</w:t>
      </w:r>
    </w:p>
    <w:p w:rsidR="005E09B3" w:rsidRDefault="005E09B3" w:rsidP="005E09B3"/>
    <w:p w:rsidR="005E09B3" w:rsidRDefault="005E09B3" w:rsidP="005E09B3">
      <w:r>
        <w:rPr>
          <w:u w:val="single"/>
        </w:rPr>
        <w:t>Magazine Rates</w:t>
      </w:r>
    </w:p>
    <w:p w:rsidR="005E09B3" w:rsidRDefault="005E09B3" w:rsidP="005E09B3">
      <w:pPr>
        <w:pStyle w:val="ListParagraph"/>
        <w:numPr>
          <w:ilvl w:val="0"/>
          <w:numId w:val="2"/>
        </w:numPr>
      </w:pPr>
      <w:proofErr w:type="gramStart"/>
      <w:r>
        <w:t>based</w:t>
      </w:r>
      <w:proofErr w:type="gramEnd"/>
      <w:r>
        <w:t xml:space="preserve"> on circulation. </w:t>
      </w:r>
    </w:p>
    <w:p w:rsidR="005E09B3" w:rsidRDefault="005E09B3" w:rsidP="005E09B3">
      <w:pPr>
        <w:pStyle w:val="ListParagraph"/>
        <w:numPr>
          <w:ilvl w:val="0"/>
          <w:numId w:val="2"/>
        </w:numPr>
      </w:pPr>
      <w:r>
        <w:t>Size of the ad, position</w:t>
      </w:r>
    </w:p>
    <w:p w:rsidR="00375898" w:rsidRDefault="005E09B3" w:rsidP="005E09B3">
      <w:pPr>
        <w:pStyle w:val="ListParagraph"/>
        <w:numPr>
          <w:ilvl w:val="0"/>
          <w:numId w:val="2"/>
        </w:numPr>
      </w:pPr>
      <w:r>
        <w:t xml:space="preserve">Full page, half page, quarter page, double page. </w:t>
      </w:r>
    </w:p>
    <w:p w:rsidR="00375898" w:rsidRPr="00375898" w:rsidRDefault="00375898" w:rsidP="00375898"/>
    <w:p w:rsidR="00375898" w:rsidRDefault="00375898" w:rsidP="00375898"/>
    <w:p w:rsidR="00090DB1" w:rsidRDefault="00090DB1" w:rsidP="00375898">
      <w:r>
        <w:t>Newspapers</w:t>
      </w:r>
    </w:p>
    <w:p w:rsidR="00090DB1" w:rsidRDefault="00090DB1" w:rsidP="00375898"/>
    <w:p w:rsidR="00090DB1" w:rsidRPr="00090DB1" w:rsidRDefault="00090DB1" w:rsidP="00375898">
      <w:pPr>
        <w:rPr>
          <w:u w:val="single"/>
        </w:rPr>
      </w:pPr>
      <w:r w:rsidRPr="00090DB1">
        <w:rPr>
          <w:u w:val="single"/>
        </w:rPr>
        <w:t>Types of Newspapers</w:t>
      </w:r>
    </w:p>
    <w:p w:rsidR="00375898" w:rsidRDefault="00375898" w:rsidP="00375898"/>
    <w:p w:rsidR="00090DB1" w:rsidRDefault="00090DB1" w:rsidP="00375898">
      <w:pPr>
        <w:rPr>
          <w:i/>
        </w:rPr>
      </w:pPr>
      <w:r>
        <w:rPr>
          <w:i/>
        </w:rPr>
        <w:t>Daily Newspapers</w:t>
      </w:r>
    </w:p>
    <w:p w:rsidR="00090DB1" w:rsidRDefault="00090DB1" w:rsidP="00090DB1">
      <w:pPr>
        <w:pStyle w:val="ListParagraph"/>
        <w:numPr>
          <w:ilvl w:val="0"/>
          <w:numId w:val="2"/>
        </w:numPr>
      </w:pPr>
      <w:r>
        <w:t>published each weekday</w:t>
      </w:r>
    </w:p>
    <w:p w:rsidR="00090DB1" w:rsidRDefault="00090DB1" w:rsidP="00090DB1">
      <w:pPr>
        <w:pStyle w:val="ListParagraph"/>
        <w:numPr>
          <w:ilvl w:val="0"/>
          <w:numId w:val="2"/>
        </w:numPr>
      </w:pPr>
      <w:proofErr w:type="gramStart"/>
      <w:r>
        <w:t>read</w:t>
      </w:r>
      <w:proofErr w:type="gramEnd"/>
      <w:r>
        <w:t xml:space="preserve"> by about 50% adults each weekday and nearly 75% each week. </w:t>
      </w:r>
    </w:p>
    <w:p w:rsidR="00090DB1" w:rsidRDefault="00090DB1" w:rsidP="00090DB1"/>
    <w:p w:rsidR="00090DB1" w:rsidRDefault="00090DB1" w:rsidP="00090DB1">
      <w:pPr>
        <w:rPr>
          <w:i/>
        </w:rPr>
      </w:pPr>
      <w:r>
        <w:rPr>
          <w:i/>
        </w:rPr>
        <w:t>Community Newspapers</w:t>
      </w:r>
    </w:p>
    <w:p w:rsidR="00090DB1" w:rsidRDefault="00090DB1" w:rsidP="00090DB1">
      <w:pPr>
        <w:pStyle w:val="ListParagraph"/>
        <w:numPr>
          <w:ilvl w:val="0"/>
          <w:numId w:val="2"/>
        </w:numPr>
      </w:pPr>
      <w:r>
        <w:t>published weekly</w:t>
      </w:r>
    </w:p>
    <w:p w:rsidR="00090DB1" w:rsidRDefault="00090DB1" w:rsidP="00090DB1">
      <w:pPr>
        <w:pStyle w:val="ListParagraph"/>
        <w:numPr>
          <w:ilvl w:val="0"/>
          <w:numId w:val="2"/>
        </w:numPr>
      </w:pPr>
      <w:r>
        <w:t>small towns</w:t>
      </w:r>
    </w:p>
    <w:p w:rsidR="00090DB1" w:rsidRDefault="00090DB1" w:rsidP="00090DB1">
      <w:pPr>
        <w:pStyle w:val="ListParagraph"/>
        <w:numPr>
          <w:ilvl w:val="0"/>
          <w:numId w:val="2"/>
        </w:numPr>
      </w:pPr>
      <w:r>
        <w:t>dot the suburbs (local stuff)</w:t>
      </w:r>
    </w:p>
    <w:p w:rsidR="00090DB1" w:rsidRDefault="00090DB1" w:rsidP="00090DB1"/>
    <w:p w:rsidR="00090DB1" w:rsidRDefault="00090DB1" w:rsidP="00090DB1">
      <w:r>
        <w:rPr>
          <w:i/>
        </w:rPr>
        <w:t>National Newspapers</w:t>
      </w:r>
    </w:p>
    <w:p w:rsidR="00090DB1" w:rsidRDefault="00090DB1" w:rsidP="00090DB1">
      <w:pPr>
        <w:pStyle w:val="ListParagraph"/>
        <w:numPr>
          <w:ilvl w:val="0"/>
          <w:numId w:val="2"/>
        </w:numPr>
      </w:pPr>
      <w:r>
        <w:t>appeal to large national advertisers and to regional advertisers that use specific geographic editions of these publications</w:t>
      </w:r>
    </w:p>
    <w:p w:rsidR="00090DB1" w:rsidRDefault="00090DB1" w:rsidP="00090DB1"/>
    <w:p w:rsidR="00090DB1" w:rsidRDefault="00090DB1" w:rsidP="00090DB1">
      <w:pPr>
        <w:rPr>
          <w:i/>
        </w:rPr>
      </w:pPr>
      <w:r>
        <w:rPr>
          <w:i/>
        </w:rPr>
        <w:t>Internet Newspapers</w:t>
      </w:r>
    </w:p>
    <w:p w:rsidR="00090DB1" w:rsidRDefault="00090DB1" w:rsidP="00090DB1">
      <w:pPr>
        <w:pStyle w:val="ListParagraph"/>
        <w:numPr>
          <w:ilvl w:val="0"/>
          <w:numId w:val="2"/>
        </w:numPr>
      </w:pPr>
      <w:r>
        <w:t>offer subscriptions</w:t>
      </w:r>
    </w:p>
    <w:p w:rsidR="00090DB1" w:rsidRDefault="00090DB1" w:rsidP="00090DB1"/>
    <w:p w:rsidR="00090DB1" w:rsidRDefault="00090DB1" w:rsidP="00090DB1">
      <w:pPr>
        <w:rPr>
          <w:i/>
        </w:rPr>
      </w:pPr>
      <w:r>
        <w:rPr>
          <w:i/>
        </w:rPr>
        <w:t>Special-Audience Newspapers</w:t>
      </w:r>
    </w:p>
    <w:p w:rsidR="00090DB1" w:rsidRDefault="00090DB1" w:rsidP="00090DB1">
      <w:pPr>
        <w:pStyle w:val="ListParagraph"/>
        <w:numPr>
          <w:ilvl w:val="0"/>
          <w:numId w:val="2"/>
        </w:numPr>
      </w:pPr>
      <w:r>
        <w:t>aimed at special groups</w:t>
      </w:r>
    </w:p>
    <w:p w:rsidR="00090DB1" w:rsidRDefault="00090DB1" w:rsidP="00090DB1">
      <w:pPr>
        <w:pStyle w:val="ListParagraph"/>
        <w:numPr>
          <w:ilvl w:val="0"/>
          <w:numId w:val="2"/>
        </w:numPr>
      </w:pPr>
      <w:r>
        <w:t>large foreign speaking ethnic groups</w:t>
      </w:r>
    </w:p>
    <w:p w:rsidR="00090DB1" w:rsidRDefault="00090DB1" w:rsidP="00090DB1"/>
    <w:p w:rsidR="00090DB1" w:rsidRDefault="00090DB1" w:rsidP="00090DB1">
      <w:pPr>
        <w:rPr>
          <w:i/>
        </w:rPr>
      </w:pPr>
      <w:r>
        <w:rPr>
          <w:i/>
        </w:rPr>
        <w:t>Newspaper Supplements</w:t>
      </w:r>
    </w:p>
    <w:p w:rsidR="00090DB1" w:rsidRDefault="00090DB1" w:rsidP="00090DB1"/>
    <w:p w:rsidR="00090DB1" w:rsidRDefault="00090DB1" w:rsidP="00090DB1"/>
    <w:p w:rsidR="00090DB1" w:rsidRDefault="00090DB1" w:rsidP="00090DB1">
      <w:pPr>
        <w:rPr>
          <w:u w:val="single"/>
        </w:rPr>
      </w:pPr>
      <w:r>
        <w:rPr>
          <w:u w:val="single"/>
        </w:rPr>
        <w:t>Types of Newspaper Advertising</w:t>
      </w:r>
    </w:p>
    <w:p w:rsidR="00EC4072" w:rsidRDefault="00EC4072" w:rsidP="00090DB1">
      <w:pPr>
        <w:rPr>
          <w:u w:val="single"/>
        </w:rPr>
      </w:pPr>
    </w:p>
    <w:p w:rsidR="00EC4072" w:rsidRDefault="00EC4072" w:rsidP="00090DB1">
      <w:r>
        <w:rPr>
          <w:i/>
        </w:rPr>
        <w:t xml:space="preserve">Display Advertising </w:t>
      </w:r>
    </w:p>
    <w:p w:rsidR="00EC4072" w:rsidRDefault="00EC4072" w:rsidP="00EC4072">
      <w:pPr>
        <w:pStyle w:val="ListParagraph"/>
        <w:numPr>
          <w:ilvl w:val="0"/>
          <w:numId w:val="2"/>
        </w:numPr>
      </w:pPr>
      <w:proofErr w:type="gramStart"/>
      <w:r>
        <w:lastRenderedPageBreak/>
        <w:t>illustrations</w:t>
      </w:r>
      <w:proofErr w:type="gramEnd"/>
      <w:r>
        <w:t xml:space="preserve">, headlines, white space, and other visual devices in addition to the text copy. </w:t>
      </w:r>
    </w:p>
    <w:p w:rsidR="00EC4072" w:rsidRDefault="00EC4072" w:rsidP="00EC4072">
      <w:pPr>
        <w:pStyle w:val="ListParagraph"/>
        <w:numPr>
          <w:ilvl w:val="0"/>
          <w:numId w:val="2"/>
        </w:numPr>
      </w:pPr>
      <w:r>
        <w:t>LOCAL ADVERTISING refers to ads placed by local organizations.</w:t>
      </w:r>
    </w:p>
    <w:p w:rsidR="00EC4072" w:rsidRDefault="00EC4072" w:rsidP="00EC4072">
      <w:pPr>
        <w:pStyle w:val="ListParagraph"/>
        <w:numPr>
          <w:ilvl w:val="0"/>
          <w:numId w:val="2"/>
        </w:numPr>
      </w:pPr>
      <w:r>
        <w:t xml:space="preserve">NATIONAL or GENERAL ADVERTISING refers to newspaper display advertising done by marketers of branded </w:t>
      </w:r>
      <w:proofErr w:type="spellStart"/>
      <w:r>
        <w:t>produts</w:t>
      </w:r>
      <w:proofErr w:type="spellEnd"/>
      <w:r>
        <w:t xml:space="preserve"> or services that are sold on a national or regional level. (automakers, airlines etc)</w:t>
      </w:r>
    </w:p>
    <w:p w:rsidR="00EC4072" w:rsidRDefault="00EC4072" w:rsidP="00EC4072"/>
    <w:p w:rsidR="00EC4072" w:rsidRDefault="00EC4072" w:rsidP="00EC4072">
      <w:pPr>
        <w:rPr>
          <w:i/>
        </w:rPr>
      </w:pPr>
      <w:r>
        <w:rPr>
          <w:i/>
        </w:rPr>
        <w:t>Classified Advertising</w:t>
      </w:r>
    </w:p>
    <w:p w:rsidR="00EC4072" w:rsidRDefault="00EC4072" w:rsidP="00EC4072">
      <w:pPr>
        <w:pStyle w:val="ListParagraph"/>
        <w:numPr>
          <w:ilvl w:val="0"/>
          <w:numId w:val="2"/>
        </w:numPr>
      </w:pPr>
      <w:proofErr w:type="gramStart"/>
      <w:r>
        <w:t>provides</w:t>
      </w:r>
      <w:proofErr w:type="gramEnd"/>
      <w:r>
        <w:t xml:space="preserve"> newspaper with revenue, </w:t>
      </w:r>
      <w:proofErr w:type="spellStart"/>
      <w:r>
        <w:t>alough</w:t>
      </w:r>
      <w:proofErr w:type="spellEnd"/>
      <w:r>
        <w:t xml:space="preserve"> online classifieds have fucked that up. Employment, real estate, and automotive. </w:t>
      </w:r>
    </w:p>
    <w:p w:rsidR="00EC4072" w:rsidRDefault="00EC4072" w:rsidP="00EC4072"/>
    <w:p w:rsidR="00EC4072" w:rsidRDefault="00EC4072" w:rsidP="00EC4072">
      <w:pPr>
        <w:rPr>
          <w:i/>
        </w:rPr>
      </w:pPr>
      <w:r>
        <w:rPr>
          <w:i/>
        </w:rPr>
        <w:t>Special Ads</w:t>
      </w:r>
    </w:p>
    <w:p w:rsidR="00EC4072" w:rsidRDefault="00EC4072" w:rsidP="00EC4072">
      <w:pPr>
        <w:pStyle w:val="ListParagraph"/>
        <w:numPr>
          <w:ilvl w:val="0"/>
          <w:numId w:val="2"/>
        </w:numPr>
      </w:pPr>
      <w:r>
        <w:t xml:space="preserve">government and financial reports and notices </w:t>
      </w:r>
    </w:p>
    <w:p w:rsidR="00EC4072" w:rsidRDefault="00EC4072" w:rsidP="00EC4072"/>
    <w:p w:rsidR="00EC4072" w:rsidRDefault="00EC4072" w:rsidP="00EC4072">
      <w:pPr>
        <w:rPr>
          <w:i/>
        </w:rPr>
      </w:pPr>
      <w:r>
        <w:rPr>
          <w:i/>
        </w:rPr>
        <w:t>Inserts</w:t>
      </w:r>
    </w:p>
    <w:p w:rsidR="00EC4072" w:rsidRDefault="00EC4072" w:rsidP="00EC4072">
      <w:pPr>
        <w:pStyle w:val="ListParagraph"/>
        <w:numPr>
          <w:ilvl w:val="0"/>
          <w:numId w:val="2"/>
        </w:numPr>
      </w:pPr>
      <w:proofErr w:type="gramStart"/>
      <w:r w:rsidRPr="00EC4072">
        <w:rPr>
          <w:b/>
        </w:rPr>
        <w:t>preprinted</w:t>
      </w:r>
      <w:proofErr w:type="gramEnd"/>
      <w:r w:rsidRPr="00EC4072">
        <w:rPr>
          <w:b/>
        </w:rPr>
        <w:t xml:space="preserve"> inserts</w:t>
      </w:r>
      <w:r>
        <w:t xml:space="preserve"> do not appear in the paper itself, they are printed by the advertiser and sent to the newspaper to be inserted before delivery. </w:t>
      </w:r>
    </w:p>
    <w:p w:rsidR="00EC4072" w:rsidRDefault="00EC4072" w:rsidP="00EC4072">
      <w:pPr>
        <w:pStyle w:val="ListParagraph"/>
        <w:numPr>
          <w:ilvl w:val="0"/>
          <w:numId w:val="2"/>
        </w:numPr>
      </w:pPr>
      <w:r>
        <w:t xml:space="preserve">Catalogues, </w:t>
      </w:r>
      <w:proofErr w:type="spellStart"/>
      <w:r>
        <w:t>broshures</w:t>
      </w:r>
      <w:proofErr w:type="spellEnd"/>
      <w:r>
        <w:t xml:space="preserve">. </w:t>
      </w:r>
    </w:p>
    <w:p w:rsidR="00710CE3" w:rsidRDefault="00710CE3" w:rsidP="00710CE3"/>
    <w:p w:rsidR="00710CE3" w:rsidRDefault="00710CE3" w:rsidP="00710CE3">
      <w:r>
        <w:rPr>
          <w:u w:val="single"/>
        </w:rPr>
        <w:t>Strengths of Newspapers</w:t>
      </w:r>
    </w:p>
    <w:p w:rsidR="00710CE3" w:rsidRDefault="00710CE3" w:rsidP="00710CE3"/>
    <w:p w:rsidR="00710CE3" w:rsidRDefault="00710CE3" w:rsidP="00710CE3">
      <w:pPr>
        <w:rPr>
          <w:i/>
        </w:rPr>
      </w:pPr>
      <w:r>
        <w:rPr>
          <w:i/>
        </w:rPr>
        <w:t>Reach and Frequency</w:t>
      </w:r>
    </w:p>
    <w:p w:rsidR="00710CE3" w:rsidRDefault="00710CE3" w:rsidP="00710CE3">
      <w:pPr>
        <w:pStyle w:val="ListParagraph"/>
        <w:numPr>
          <w:ilvl w:val="0"/>
          <w:numId w:val="2"/>
        </w:numPr>
      </w:pPr>
      <w:proofErr w:type="gramStart"/>
      <w:r>
        <w:t>published</w:t>
      </w:r>
      <w:proofErr w:type="gramEnd"/>
      <w:r>
        <w:t xml:space="preserve"> daily, lots of frequency. </w:t>
      </w:r>
    </w:p>
    <w:p w:rsidR="00710CE3" w:rsidRDefault="00710CE3" w:rsidP="00710CE3">
      <w:pPr>
        <w:pStyle w:val="ListParagraph"/>
        <w:numPr>
          <w:ilvl w:val="0"/>
          <w:numId w:val="2"/>
        </w:numPr>
      </w:pPr>
      <w:r>
        <w:t xml:space="preserve">In most areas 40 to 50 percent of households read a daily newspaper each day. </w:t>
      </w:r>
    </w:p>
    <w:p w:rsidR="00710CE3" w:rsidRDefault="00710CE3" w:rsidP="00710CE3"/>
    <w:p w:rsidR="00710CE3" w:rsidRDefault="00710CE3" w:rsidP="00710CE3">
      <w:pPr>
        <w:rPr>
          <w:i/>
        </w:rPr>
      </w:pPr>
      <w:r>
        <w:rPr>
          <w:i/>
        </w:rPr>
        <w:t>Scheduling Flexibility</w:t>
      </w:r>
    </w:p>
    <w:p w:rsidR="00710CE3" w:rsidRDefault="00710CE3" w:rsidP="00710CE3">
      <w:pPr>
        <w:pStyle w:val="ListParagraph"/>
        <w:numPr>
          <w:ilvl w:val="0"/>
          <w:numId w:val="2"/>
        </w:numPr>
      </w:pPr>
      <w:proofErr w:type="gramStart"/>
      <w:r>
        <w:t>printed</w:t>
      </w:r>
      <w:proofErr w:type="gramEnd"/>
      <w:r>
        <w:t>, laid out in a number of hours.</w:t>
      </w:r>
    </w:p>
    <w:p w:rsidR="00710CE3" w:rsidRDefault="00710CE3" w:rsidP="00710CE3">
      <w:pPr>
        <w:pStyle w:val="ListParagraph"/>
        <w:numPr>
          <w:ilvl w:val="0"/>
          <w:numId w:val="2"/>
        </w:numPr>
      </w:pPr>
      <w:r>
        <w:t>Need to be in only 2 days before</w:t>
      </w:r>
    </w:p>
    <w:p w:rsidR="00710CE3" w:rsidRDefault="00710CE3" w:rsidP="00710CE3"/>
    <w:p w:rsidR="00710CE3" w:rsidRDefault="00710CE3" w:rsidP="00710CE3">
      <w:pPr>
        <w:rPr>
          <w:i/>
        </w:rPr>
      </w:pPr>
      <w:r>
        <w:rPr>
          <w:i/>
        </w:rPr>
        <w:t>Geographic Coverage</w:t>
      </w:r>
    </w:p>
    <w:p w:rsidR="00710CE3" w:rsidRDefault="00710CE3" w:rsidP="00710CE3">
      <w:pPr>
        <w:pStyle w:val="ListParagraph"/>
        <w:numPr>
          <w:ilvl w:val="0"/>
          <w:numId w:val="2"/>
        </w:numPr>
      </w:pPr>
      <w:proofErr w:type="gramStart"/>
      <w:r>
        <w:t>can</w:t>
      </w:r>
      <w:proofErr w:type="gramEnd"/>
      <w:r>
        <w:t xml:space="preserve"> use one paper or a variety of papers. </w:t>
      </w:r>
    </w:p>
    <w:p w:rsidR="00710CE3" w:rsidRDefault="00710CE3" w:rsidP="00710CE3"/>
    <w:p w:rsidR="00710CE3" w:rsidRDefault="00710CE3" w:rsidP="00710CE3">
      <w:pPr>
        <w:rPr>
          <w:i/>
        </w:rPr>
      </w:pPr>
      <w:r>
        <w:rPr>
          <w:i/>
        </w:rPr>
        <w:t>Readers Involvement and Amount of Processing Time</w:t>
      </w:r>
    </w:p>
    <w:p w:rsidR="00710CE3" w:rsidRDefault="00710CE3" w:rsidP="00710CE3">
      <w:pPr>
        <w:pStyle w:val="ListParagraph"/>
        <w:numPr>
          <w:ilvl w:val="0"/>
          <w:numId w:val="2"/>
        </w:numPr>
      </w:pPr>
      <w:proofErr w:type="gramStart"/>
      <w:r>
        <w:t>many</w:t>
      </w:r>
      <w:proofErr w:type="gramEnd"/>
      <w:r>
        <w:t xml:space="preserve"> people actual buy papers for consumption advice. </w:t>
      </w:r>
    </w:p>
    <w:p w:rsidR="00710CE3" w:rsidRDefault="00710CE3" w:rsidP="00710CE3"/>
    <w:p w:rsidR="00710CE3" w:rsidRDefault="00710CE3" w:rsidP="00710CE3">
      <w:pPr>
        <w:rPr>
          <w:i/>
        </w:rPr>
      </w:pPr>
      <w:r>
        <w:rPr>
          <w:i/>
        </w:rPr>
        <w:t>Media Image</w:t>
      </w:r>
    </w:p>
    <w:p w:rsidR="00710CE3" w:rsidRDefault="0049348A" w:rsidP="0049348A">
      <w:pPr>
        <w:pStyle w:val="ListParagraph"/>
        <w:numPr>
          <w:ilvl w:val="0"/>
          <w:numId w:val="2"/>
        </w:numPr>
      </w:pPr>
      <w:proofErr w:type="gramStart"/>
      <w:r>
        <w:t>some</w:t>
      </w:r>
      <w:proofErr w:type="gramEnd"/>
      <w:r>
        <w:t xml:space="preserve"> people look forward to newspaper ads because they are less common.</w:t>
      </w:r>
    </w:p>
    <w:p w:rsidR="0049348A" w:rsidRDefault="0049348A" w:rsidP="0049348A"/>
    <w:p w:rsidR="0049348A" w:rsidRDefault="0049348A" w:rsidP="0049348A">
      <w:pPr>
        <w:rPr>
          <w:i/>
        </w:rPr>
      </w:pPr>
      <w:r>
        <w:rPr>
          <w:i/>
        </w:rPr>
        <w:t>Creativity for Cognitive Responses</w:t>
      </w:r>
    </w:p>
    <w:p w:rsidR="0049348A" w:rsidRDefault="0049348A" w:rsidP="0049348A">
      <w:pPr>
        <w:pStyle w:val="ListParagraph"/>
        <w:numPr>
          <w:ilvl w:val="0"/>
          <w:numId w:val="2"/>
        </w:numPr>
      </w:pPr>
      <w:r>
        <w:t>ability to have extremely long copy</w:t>
      </w:r>
    </w:p>
    <w:p w:rsidR="0049348A" w:rsidRDefault="0049348A" w:rsidP="0049348A">
      <w:pPr>
        <w:pStyle w:val="ListParagraph"/>
        <w:numPr>
          <w:ilvl w:val="0"/>
          <w:numId w:val="2"/>
        </w:numPr>
      </w:pPr>
      <w:r>
        <w:t>good for the information stage of a consumer and at the search stage of the decision making process</w:t>
      </w:r>
    </w:p>
    <w:p w:rsidR="0049348A" w:rsidRDefault="0049348A" w:rsidP="0049348A">
      <w:pPr>
        <w:rPr>
          <w:i/>
        </w:rPr>
      </w:pPr>
    </w:p>
    <w:p w:rsidR="0049348A" w:rsidRDefault="0049348A" w:rsidP="0049348A">
      <w:r>
        <w:rPr>
          <w:i/>
        </w:rPr>
        <w:t>Absolute Cost and Cost Efficiency</w:t>
      </w:r>
    </w:p>
    <w:p w:rsidR="0049348A" w:rsidRDefault="0049348A" w:rsidP="0049348A">
      <w:pPr>
        <w:pStyle w:val="ListParagraph"/>
        <w:numPr>
          <w:ilvl w:val="0"/>
          <w:numId w:val="2"/>
        </w:numPr>
      </w:pPr>
      <w:proofErr w:type="gramStart"/>
      <w:r>
        <w:t>good</w:t>
      </w:r>
      <w:proofErr w:type="gramEnd"/>
      <w:r>
        <w:t xml:space="preserve"> for small companies through free copyright and art services.</w:t>
      </w:r>
    </w:p>
    <w:p w:rsidR="0049348A" w:rsidRDefault="0049348A" w:rsidP="0049348A">
      <w:pPr>
        <w:pStyle w:val="ListParagraph"/>
        <w:numPr>
          <w:ilvl w:val="0"/>
          <w:numId w:val="2"/>
        </w:numPr>
      </w:pPr>
      <w:r>
        <w:lastRenderedPageBreak/>
        <w:t xml:space="preserve">Newspapers help companies make ads. </w:t>
      </w:r>
    </w:p>
    <w:p w:rsidR="0049348A" w:rsidRDefault="0049348A" w:rsidP="0049348A">
      <w:pPr>
        <w:pStyle w:val="ListParagraph"/>
        <w:numPr>
          <w:ilvl w:val="0"/>
          <w:numId w:val="2"/>
        </w:numPr>
      </w:pPr>
      <w:r>
        <w:t>Reasonable priced because of the simplicity.</w:t>
      </w:r>
    </w:p>
    <w:p w:rsidR="0049348A" w:rsidRDefault="0049348A" w:rsidP="0049348A">
      <w:pPr>
        <w:pStyle w:val="ListParagraph"/>
        <w:numPr>
          <w:ilvl w:val="0"/>
          <w:numId w:val="2"/>
        </w:numPr>
      </w:pPr>
      <w:r>
        <w:t>Although hard to get a real hard cost.</w:t>
      </w:r>
    </w:p>
    <w:p w:rsidR="0049348A" w:rsidRDefault="0049348A" w:rsidP="0049348A"/>
    <w:p w:rsidR="0049348A" w:rsidRDefault="0049348A" w:rsidP="0049348A">
      <w:r>
        <w:rPr>
          <w:i/>
        </w:rPr>
        <w:t>Target Audience Coverage</w:t>
      </w:r>
    </w:p>
    <w:p w:rsidR="0049348A" w:rsidRDefault="0049348A" w:rsidP="0049348A">
      <w:pPr>
        <w:pStyle w:val="ListParagraph"/>
        <w:numPr>
          <w:ilvl w:val="0"/>
          <w:numId w:val="2"/>
        </w:numPr>
      </w:pPr>
      <w:proofErr w:type="gramStart"/>
      <w:r>
        <w:t>not</w:t>
      </w:r>
      <w:proofErr w:type="gramEnd"/>
      <w:r>
        <w:t xml:space="preserve"> as good as magazines… however it is divided by sections that recur everyday or at least once a week. </w:t>
      </w:r>
    </w:p>
    <w:p w:rsidR="0049348A" w:rsidRDefault="0049348A" w:rsidP="0049348A"/>
    <w:p w:rsidR="0049348A" w:rsidRDefault="0049348A" w:rsidP="0049348A">
      <w:pPr>
        <w:rPr>
          <w:u w:val="single"/>
        </w:rPr>
      </w:pPr>
      <w:r>
        <w:rPr>
          <w:u w:val="single"/>
        </w:rPr>
        <w:t>Limitations of Newspapers</w:t>
      </w:r>
    </w:p>
    <w:p w:rsidR="0049348A" w:rsidRDefault="0049348A" w:rsidP="0049348A">
      <w:pPr>
        <w:rPr>
          <w:u w:val="single"/>
        </w:rPr>
      </w:pPr>
    </w:p>
    <w:p w:rsidR="0049348A" w:rsidRDefault="0049348A" w:rsidP="0049348A">
      <w:pPr>
        <w:rPr>
          <w:i/>
        </w:rPr>
      </w:pPr>
      <w:r w:rsidRPr="0049348A">
        <w:rPr>
          <w:i/>
        </w:rPr>
        <w:t>Creativity for Emotional Response</w:t>
      </w:r>
    </w:p>
    <w:p w:rsidR="0049348A" w:rsidRDefault="0049348A" w:rsidP="0049348A">
      <w:pPr>
        <w:pStyle w:val="ListParagraph"/>
        <w:numPr>
          <w:ilvl w:val="0"/>
          <w:numId w:val="2"/>
        </w:numPr>
      </w:pPr>
      <w:r>
        <w:t>poor reproduction quality</w:t>
      </w:r>
    </w:p>
    <w:p w:rsidR="0049348A" w:rsidRDefault="0049348A" w:rsidP="0049348A">
      <w:pPr>
        <w:pStyle w:val="ListParagraph"/>
        <w:numPr>
          <w:ilvl w:val="0"/>
          <w:numId w:val="2"/>
        </w:numPr>
      </w:pPr>
      <w:proofErr w:type="gramStart"/>
      <w:r>
        <w:t>bad</w:t>
      </w:r>
      <w:proofErr w:type="gramEnd"/>
      <w:r>
        <w:t xml:space="preserve"> paper, lack of color.</w:t>
      </w:r>
    </w:p>
    <w:p w:rsidR="007A039D" w:rsidRDefault="007A039D" w:rsidP="007A039D"/>
    <w:p w:rsidR="007A039D" w:rsidRDefault="007A039D" w:rsidP="007A039D">
      <w:pPr>
        <w:rPr>
          <w:i/>
        </w:rPr>
      </w:pPr>
      <w:r>
        <w:rPr>
          <w:i/>
        </w:rPr>
        <w:t>Selective Exposure and Attention</w:t>
      </w:r>
    </w:p>
    <w:p w:rsidR="007A039D" w:rsidRDefault="007A039D" w:rsidP="007A039D">
      <w:pPr>
        <w:pStyle w:val="ListParagraph"/>
        <w:numPr>
          <w:ilvl w:val="0"/>
          <w:numId w:val="2"/>
        </w:numPr>
      </w:pPr>
      <w:proofErr w:type="gramStart"/>
      <w:r>
        <w:t>ad</w:t>
      </w:r>
      <w:proofErr w:type="gramEnd"/>
      <w:r>
        <w:t xml:space="preserve"> does not have impact beyond the day because they get thrown out. </w:t>
      </w:r>
    </w:p>
    <w:p w:rsidR="007A039D" w:rsidRDefault="007A039D" w:rsidP="007A039D">
      <w:pPr>
        <w:pStyle w:val="ListParagraph"/>
        <w:numPr>
          <w:ilvl w:val="0"/>
          <w:numId w:val="2"/>
        </w:numPr>
      </w:pPr>
      <w:r>
        <w:t>They might not open certain sections of the paper</w:t>
      </w:r>
    </w:p>
    <w:p w:rsidR="007A039D" w:rsidRDefault="007A039D" w:rsidP="007A039D">
      <w:pPr>
        <w:pStyle w:val="ListParagraph"/>
        <w:numPr>
          <w:ilvl w:val="0"/>
          <w:numId w:val="2"/>
        </w:numPr>
      </w:pPr>
      <w:r>
        <w:t xml:space="preserve">Media planners can offset these problems by using high frequency in the newspaper schedule and advertising in a section where consumer who are in the market for a particular product or service are likely to look. </w:t>
      </w:r>
    </w:p>
    <w:p w:rsidR="007A039D" w:rsidRDefault="007A039D" w:rsidP="007A039D"/>
    <w:p w:rsidR="007A039D" w:rsidRDefault="007A039D" w:rsidP="007A039D">
      <w:pPr>
        <w:rPr>
          <w:i/>
        </w:rPr>
      </w:pPr>
      <w:r>
        <w:rPr>
          <w:i/>
        </w:rPr>
        <w:t>Target Audience Selectivity</w:t>
      </w:r>
    </w:p>
    <w:p w:rsidR="007A039D" w:rsidRDefault="007A039D" w:rsidP="007A039D">
      <w:pPr>
        <w:pStyle w:val="ListParagraph"/>
        <w:numPr>
          <w:ilvl w:val="0"/>
          <w:numId w:val="2"/>
        </w:numPr>
      </w:pPr>
      <w:r>
        <w:t>too broad</w:t>
      </w:r>
    </w:p>
    <w:p w:rsidR="007A039D" w:rsidRDefault="007A039D" w:rsidP="007A039D">
      <w:pPr>
        <w:pStyle w:val="ListParagraph"/>
        <w:numPr>
          <w:ilvl w:val="0"/>
          <w:numId w:val="2"/>
        </w:numPr>
      </w:pPr>
      <w:proofErr w:type="gramStart"/>
      <w:r>
        <w:t>people</w:t>
      </w:r>
      <w:proofErr w:type="gramEnd"/>
      <w:r>
        <w:t xml:space="preserve"> with special interests will not find ads in the newspaper.</w:t>
      </w:r>
    </w:p>
    <w:p w:rsidR="007A039D" w:rsidRDefault="007A039D" w:rsidP="007A039D"/>
    <w:p w:rsidR="007A039D" w:rsidRDefault="007A039D" w:rsidP="007A039D">
      <w:pPr>
        <w:rPr>
          <w:i/>
        </w:rPr>
      </w:pPr>
      <w:r>
        <w:rPr>
          <w:i/>
        </w:rPr>
        <w:t>Clutter</w:t>
      </w:r>
    </w:p>
    <w:p w:rsidR="007A039D" w:rsidRDefault="007A039D" w:rsidP="007A039D">
      <w:r>
        <w:rPr>
          <w:i/>
        </w:rPr>
        <w:softHyphen/>
      </w:r>
    </w:p>
    <w:p w:rsidR="002A1F62" w:rsidRDefault="002A1F62" w:rsidP="002A1F62"/>
    <w:p w:rsidR="002A1F62" w:rsidRDefault="002A1F62" w:rsidP="002A1F62">
      <w:pPr>
        <w:rPr>
          <w:u w:val="single"/>
        </w:rPr>
      </w:pPr>
      <w:r>
        <w:rPr>
          <w:u w:val="single"/>
        </w:rPr>
        <w:t>Daily Newspaper Audience Measurement</w:t>
      </w:r>
    </w:p>
    <w:p w:rsidR="002A1F62" w:rsidRDefault="002A1F62" w:rsidP="002A1F62">
      <w:pPr>
        <w:rPr>
          <w:u w:val="single"/>
        </w:rPr>
      </w:pPr>
    </w:p>
    <w:p w:rsidR="002A1F62" w:rsidRPr="002A1F62" w:rsidRDefault="002A1F62" w:rsidP="002A1F62">
      <w:r>
        <w:t xml:space="preserve">- </w:t>
      </w:r>
      <w:bookmarkStart w:id="0" w:name="_GoBack"/>
      <w:bookmarkEnd w:id="0"/>
    </w:p>
    <w:p w:rsidR="00EC4072" w:rsidRPr="00EC4072" w:rsidRDefault="00EC4072" w:rsidP="00EC4072"/>
    <w:p w:rsidR="00375898" w:rsidRDefault="00375898" w:rsidP="00375898"/>
    <w:p w:rsidR="005E09B3" w:rsidRPr="00375898" w:rsidRDefault="00375898" w:rsidP="00375898">
      <w:pPr>
        <w:tabs>
          <w:tab w:val="left" w:pos="3720"/>
        </w:tabs>
      </w:pPr>
      <w:r>
        <w:tab/>
      </w:r>
    </w:p>
    <w:sectPr w:rsidR="005E09B3" w:rsidRPr="00375898" w:rsidSect="00170853">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762B0"/>
    <w:multiLevelType w:val="hybridMultilevel"/>
    <w:tmpl w:val="C17414BE"/>
    <w:lvl w:ilvl="0" w:tplc="45E499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861509"/>
    <w:multiLevelType w:val="hybridMultilevel"/>
    <w:tmpl w:val="4AF29B48"/>
    <w:lvl w:ilvl="0" w:tplc="C334515A">
      <w:start w:val="1"/>
      <w:numFmt w:val="bullet"/>
      <w:lvlText w:val=""/>
      <w:lvlJc w:val="left"/>
      <w:pPr>
        <w:tabs>
          <w:tab w:val="num" w:pos="720"/>
        </w:tabs>
        <w:ind w:left="720" w:hanging="360"/>
      </w:pPr>
      <w:rPr>
        <w:rFonts w:ascii="Wingdings" w:hAnsi="Wingdings" w:hint="default"/>
      </w:rPr>
    </w:lvl>
    <w:lvl w:ilvl="1" w:tplc="6898FE02" w:tentative="1">
      <w:start w:val="1"/>
      <w:numFmt w:val="bullet"/>
      <w:lvlText w:val=""/>
      <w:lvlJc w:val="left"/>
      <w:pPr>
        <w:tabs>
          <w:tab w:val="num" w:pos="1440"/>
        </w:tabs>
        <w:ind w:left="1440" w:hanging="360"/>
      </w:pPr>
      <w:rPr>
        <w:rFonts w:ascii="Wingdings" w:hAnsi="Wingdings" w:hint="default"/>
      </w:rPr>
    </w:lvl>
    <w:lvl w:ilvl="2" w:tplc="1690D53C" w:tentative="1">
      <w:start w:val="1"/>
      <w:numFmt w:val="bullet"/>
      <w:lvlText w:val=""/>
      <w:lvlJc w:val="left"/>
      <w:pPr>
        <w:tabs>
          <w:tab w:val="num" w:pos="2160"/>
        </w:tabs>
        <w:ind w:left="2160" w:hanging="360"/>
      </w:pPr>
      <w:rPr>
        <w:rFonts w:ascii="Wingdings" w:hAnsi="Wingdings" w:hint="default"/>
      </w:rPr>
    </w:lvl>
    <w:lvl w:ilvl="3" w:tplc="DB9212AC" w:tentative="1">
      <w:start w:val="1"/>
      <w:numFmt w:val="bullet"/>
      <w:lvlText w:val=""/>
      <w:lvlJc w:val="left"/>
      <w:pPr>
        <w:tabs>
          <w:tab w:val="num" w:pos="2880"/>
        </w:tabs>
        <w:ind w:left="2880" w:hanging="360"/>
      </w:pPr>
      <w:rPr>
        <w:rFonts w:ascii="Wingdings" w:hAnsi="Wingdings" w:hint="default"/>
      </w:rPr>
    </w:lvl>
    <w:lvl w:ilvl="4" w:tplc="955ECD6C" w:tentative="1">
      <w:start w:val="1"/>
      <w:numFmt w:val="bullet"/>
      <w:lvlText w:val=""/>
      <w:lvlJc w:val="left"/>
      <w:pPr>
        <w:tabs>
          <w:tab w:val="num" w:pos="3600"/>
        </w:tabs>
        <w:ind w:left="3600" w:hanging="360"/>
      </w:pPr>
      <w:rPr>
        <w:rFonts w:ascii="Wingdings" w:hAnsi="Wingdings" w:hint="default"/>
      </w:rPr>
    </w:lvl>
    <w:lvl w:ilvl="5" w:tplc="20CA544C" w:tentative="1">
      <w:start w:val="1"/>
      <w:numFmt w:val="bullet"/>
      <w:lvlText w:val=""/>
      <w:lvlJc w:val="left"/>
      <w:pPr>
        <w:tabs>
          <w:tab w:val="num" w:pos="4320"/>
        </w:tabs>
        <w:ind w:left="4320" w:hanging="360"/>
      </w:pPr>
      <w:rPr>
        <w:rFonts w:ascii="Wingdings" w:hAnsi="Wingdings" w:hint="default"/>
      </w:rPr>
    </w:lvl>
    <w:lvl w:ilvl="6" w:tplc="58AC5272" w:tentative="1">
      <w:start w:val="1"/>
      <w:numFmt w:val="bullet"/>
      <w:lvlText w:val=""/>
      <w:lvlJc w:val="left"/>
      <w:pPr>
        <w:tabs>
          <w:tab w:val="num" w:pos="5040"/>
        </w:tabs>
        <w:ind w:left="5040" w:hanging="360"/>
      </w:pPr>
      <w:rPr>
        <w:rFonts w:ascii="Wingdings" w:hAnsi="Wingdings" w:hint="default"/>
      </w:rPr>
    </w:lvl>
    <w:lvl w:ilvl="7" w:tplc="5BB0F5B4" w:tentative="1">
      <w:start w:val="1"/>
      <w:numFmt w:val="bullet"/>
      <w:lvlText w:val=""/>
      <w:lvlJc w:val="left"/>
      <w:pPr>
        <w:tabs>
          <w:tab w:val="num" w:pos="5760"/>
        </w:tabs>
        <w:ind w:left="5760" w:hanging="360"/>
      </w:pPr>
      <w:rPr>
        <w:rFonts w:ascii="Wingdings" w:hAnsi="Wingdings" w:hint="default"/>
      </w:rPr>
    </w:lvl>
    <w:lvl w:ilvl="8" w:tplc="895AA4D8" w:tentative="1">
      <w:start w:val="1"/>
      <w:numFmt w:val="bullet"/>
      <w:lvlText w:val=""/>
      <w:lvlJc w:val="left"/>
      <w:pPr>
        <w:tabs>
          <w:tab w:val="num" w:pos="6480"/>
        </w:tabs>
        <w:ind w:left="6480" w:hanging="360"/>
      </w:pPr>
      <w:rPr>
        <w:rFonts w:ascii="Wingdings" w:hAnsi="Wingdings" w:hint="default"/>
      </w:rPr>
    </w:lvl>
  </w:abstractNum>
  <w:abstractNum w:abstractNumId="2">
    <w:nsid w:val="17350BD4"/>
    <w:multiLevelType w:val="hybridMultilevel"/>
    <w:tmpl w:val="D98E9A68"/>
    <w:lvl w:ilvl="0" w:tplc="6A98A06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240058"/>
    <w:multiLevelType w:val="hybridMultilevel"/>
    <w:tmpl w:val="E0C6A718"/>
    <w:lvl w:ilvl="0" w:tplc="E0DAD138">
      <w:start w:val="1"/>
      <w:numFmt w:val="bullet"/>
      <w:lvlText w:val=""/>
      <w:lvlJc w:val="left"/>
      <w:pPr>
        <w:tabs>
          <w:tab w:val="num" w:pos="720"/>
        </w:tabs>
        <w:ind w:left="720" w:hanging="360"/>
      </w:pPr>
      <w:rPr>
        <w:rFonts w:ascii="Wingdings" w:hAnsi="Wingdings" w:hint="default"/>
      </w:rPr>
    </w:lvl>
    <w:lvl w:ilvl="1" w:tplc="F698F116">
      <w:numFmt w:val="bullet"/>
      <w:lvlText w:val=""/>
      <w:lvlJc w:val="left"/>
      <w:pPr>
        <w:tabs>
          <w:tab w:val="num" w:pos="1440"/>
        </w:tabs>
        <w:ind w:left="1440" w:hanging="360"/>
      </w:pPr>
      <w:rPr>
        <w:rFonts w:ascii="Wingdings" w:hAnsi="Wingdings" w:hint="default"/>
      </w:rPr>
    </w:lvl>
    <w:lvl w:ilvl="2" w:tplc="82CEB310" w:tentative="1">
      <w:start w:val="1"/>
      <w:numFmt w:val="bullet"/>
      <w:lvlText w:val=""/>
      <w:lvlJc w:val="left"/>
      <w:pPr>
        <w:tabs>
          <w:tab w:val="num" w:pos="2160"/>
        </w:tabs>
        <w:ind w:left="2160" w:hanging="360"/>
      </w:pPr>
      <w:rPr>
        <w:rFonts w:ascii="Wingdings" w:hAnsi="Wingdings" w:hint="default"/>
      </w:rPr>
    </w:lvl>
    <w:lvl w:ilvl="3" w:tplc="FAAE7DB2" w:tentative="1">
      <w:start w:val="1"/>
      <w:numFmt w:val="bullet"/>
      <w:lvlText w:val=""/>
      <w:lvlJc w:val="left"/>
      <w:pPr>
        <w:tabs>
          <w:tab w:val="num" w:pos="2880"/>
        </w:tabs>
        <w:ind w:left="2880" w:hanging="360"/>
      </w:pPr>
      <w:rPr>
        <w:rFonts w:ascii="Wingdings" w:hAnsi="Wingdings" w:hint="default"/>
      </w:rPr>
    </w:lvl>
    <w:lvl w:ilvl="4" w:tplc="A74ED240" w:tentative="1">
      <w:start w:val="1"/>
      <w:numFmt w:val="bullet"/>
      <w:lvlText w:val=""/>
      <w:lvlJc w:val="left"/>
      <w:pPr>
        <w:tabs>
          <w:tab w:val="num" w:pos="3600"/>
        </w:tabs>
        <w:ind w:left="3600" w:hanging="360"/>
      </w:pPr>
      <w:rPr>
        <w:rFonts w:ascii="Wingdings" w:hAnsi="Wingdings" w:hint="default"/>
      </w:rPr>
    </w:lvl>
    <w:lvl w:ilvl="5" w:tplc="5DC0152C" w:tentative="1">
      <w:start w:val="1"/>
      <w:numFmt w:val="bullet"/>
      <w:lvlText w:val=""/>
      <w:lvlJc w:val="left"/>
      <w:pPr>
        <w:tabs>
          <w:tab w:val="num" w:pos="4320"/>
        </w:tabs>
        <w:ind w:left="4320" w:hanging="360"/>
      </w:pPr>
      <w:rPr>
        <w:rFonts w:ascii="Wingdings" w:hAnsi="Wingdings" w:hint="default"/>
      </w:rPr>
    </w:lvl>
    <w:lvl w:ilvl="6" w:tplc="B13A70F0" w:tentative="1">
      <w:start w:val="1"/>
      <w:numFmt w:val="bullet"/>
      <w:lvlText w:val=""/>
      <w:lvlJc w:val="left"/>
      <w:pPr>
        <w:tabs>
          <w:tab w:val="num" w:pos="5040"/>
        </w:tabs>
        <w:ind w:left="5040" w:hanging="360"/>
      </w:pPr>
      <w:rPr>
        <w:rFonts w:ascii="Wingdings" w:hAnsi="Wingdings" w:hint="default"/>
      </w:rPr>
    </w:lvl>
    <w:lvl w:ilvl="7" w:tplc="147C5860" w:tentative="1">
      <w:start w:val="1"/>
      <w:numFmt w:val="bullet"/>
      <w:lvlText w:val=""/>
      <w:lvlJc w:val="left"/>
      <w:pPr>
        <w:tabs>
          <w:tab w:val="num" w:pos="5760"/>
        </w:tabs>
        <w:ind w:left="5760" w:hanging="360"/>
      </w:pPr>
      <w:rPr>
        <w:rFonts w:ascii="Wingdings" w:hAnsi="Wingdings" w:hint="default"/>
      </w:rPr>
    </w:lvl>
    <w:lvl w:ilvl="8" w:tplc="F55C84E6" w:tentative="1">
      <w:start w:val="1"/>
      <w:numFmt w:val="bullet"/>
      <w:lvlText w:val=""/>
      <w:lvlJc w:val="left"/>
      <w:pPr>
        <w:tabs>
          <w:tab w:val="num" w:pos="6480"/>
        </w:tabs>
        <w:ind w:left="6480" w:hanging="360"/>
      </w:pPr>
      <w:rPr>
        <w:rFonts w:ascii="Wingdings" w:hAnsi="Wingdings" w:hint="default"/>
      </w:rPr>
    </w:lvl>
  </w:abstractNum>
  <w:abstractNum w:abstractNumId="4">
    <w:nsid w:val="3AA217A0"/>
    <w:multiLevelType w:val="hybridMultilevel"/>
    <w:tmpl w:val="E772B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847B5E"/>
    <w:multiLevelType w:val="hybridMultilevel"/>
    <w:tmpl w:val="1F4C2E86"/>
    <w:lvl w:ilvl="0" w:tplc="25C8D232">
      <w:start w:val="1"/>
      <w:numFmt w:val="bullet"/>
      <w:lvlText w:val=""/>
      <w:lvlJc w:val="left"/>
      <w:pPr>
        <w:tabs>
          <w:tab w:val="num" w:pos="720"/>
        </w:tabs>
        <w:ind w:left="720" w:hanging="360"/>
      </w:pPr>
      <w:rPr>
        <w:rFonts w:ascii="Wingdings" w:hAnsi="Wingdings" w:hint="default"/>
      </w:rPr>
    </w:lvl>
    <w:lvl w:ilvl="1" w:tplc="612E86C2">
      <w:numFmt w:val="bullet"/>
      <w:lvlText w:val=""/>
      <w:lvlJc w:val="left"/>
      <w:pPr>
        <w:tabs>
          <w:tab w:val="num" w:pos="1440"/>
        </w:tabs>
        <w:ind w:left="1440" w:hanging="360"/>
      </w:pPr>
      <w:rPr>
        <w:rFonts w:ascii="Wingdings" w:hAnsi="Wingdings" w:hint="default"/>
      </w:rPr>
    </w:lvl>
    <w:lvl w:ilvl="2" w:tplc="24FEABE8" w:tentative="1">
      <w:start w:val="1"/>
      <w:numFmt w:val="bullet"/>
      <w:lvlText w:val=""/>
      <w:lvlJc w:val="left"/>
      <w:pPr>
        <w:tabs>
          <w:tab w:val="num" w:pos="2160"/>
        </w:tabs>
        <w:ind w:left="2160" w:hanging="360"/>
      </w:pPr>
      <w:rPr>
        <w:rFonts w:ascii="Wingdings" w:hAnsi="Wingdings" w:hint="default"/>
      </w:rPr>
    </w:lvl>
    <w:lvl w:ilvl="3" w:tplc="7A78B8C2" w:tentative="1">
      <w:start w:val="1"/>
      <w:numFmt w:val="bullet"/>
      <w:lvlText w:val=""/>
      <w:lvlJc w:val="left"/>
      <w:pPr>
        <w:tabs>
          <w:tab w:val="num" w:pos="2880"/>
        </w:tabs>
        <w:ind w:left="2880" w:hanging="360"/>
      </w:pPr>
      <w:rPr>
        <w:rFonts w:ascii="Wingdings" w:hAnsi="Wingdings" w:hint="default"/>
      </w:rPr>
    </w:lvl>
    <w:lvl w:ilvl="4" w:tplc="61D0D338" w:tentative="1">
      <w:start w:val="1"/>
      <w:numFmt w:val="bullet"/>
      <w:lvlText w:val=""/>
      <w:lvlJc w:val="left"/>
      <w:pPr>
        <w:tabs>
          <w:tab w:val="num" w:pos="3600"/>
        </w:tabs>
        <w:ind w:left="3600" w:hanging="360"/>
      </w:pPr>
      <w:rPr>
        <w:rFonts w:ascii="Wingdings" w:hAnsi="Wingdings" w:hint="default"/>
      </w:rPr>
    </w:lvl>
    <w:lvl w:ilvl="5" w:tplc="B41AF39E" w:tentative="1">
      <w:start w:val="1"/>
      <w:numFmt w:val="bullet"/>
      <w:lvlText w:val=""/>
      <w:lvlJc w:val="left"/>
      <w:pPr>
        <w:tabs>
          <w:tab w:val="num" w:pos="4320"/>
        </w:tabs>
        <w:ind w:left="4320" w:hanging="360"/>
      </w:pPr>
      <w:rPr>
        <w:rFonts w:ascii="Wingdings" w:hAnsi="Wingdings" w:hint="default"/>
      </w:rPr>
    </w:lvl>
    <w:lvl w:ilvl="6" w:tplc="8436B36E" w:tentative="1">
      <w:start w:val="1"/>
      <w:numFmt w:val="bullet"/>
      <w:lvlText w:val=""/>
      <w:lvlJc w:val="left"/>
      <w:pPr>
        <w:tabs>
          <w:tab w:val="num" w:pos="5040"/>
        </w:tabs>
        <w:ind w:left="5040" w:hanging="360"/>
      </w:pPr>
      <w:rPr>
        <w:rFonts w:ascii="Wingdings" w:hAnsi="Wingdings" w:hint="default"/>
      </w:rPr>
    </w:lvl>
    <w:lvl w:ilvl="7" w:tplc="0BA04D6E" w:tentative="1">
      <w:start w:val="1"/>
      <w:numFmt w:val="bullet"/>
      <w:lvlText w:val=""/>
      <w:lvlJc w:val="left"/>
      <w:pPr>
        <w:tabs>
          <w:tab w:val="num" w:pos="5760"/>
        </w:tabs>
        <w:ind w:left="5760" w:hanging="360"/>
      </w:pPr>
      <w:rPr>
        <w:rFonts w:ascii="Wingdings" w:hAnsi="Wingdings" w:hint="default"/>
      </w:rPr>
    </w:lvl>
    <w:lvl w:ilvl="8" w:tplc="E3D06986" w:tentative="1">
      <w:start w:val="1"/>
      <w:numFmt w:val="bullet"/>
      <w:lvlText w:val=""/>
      <w:lvlJc w:val="left"/>
      <w:pPr>
        <w:tabs>
          <w:tab w:val="num" w:pos="6480"/>
        </w:tabs>
        <w:ind w:left="6480" w:hanging="360"/>
      </w:pPr>
      <w:rPr>
        <w:rFonts w:ascii="Wingdings" w:hAnsi="Wingdings" w:hint="default"/>
      </w:rPr>
    </w:lvl>
  </w:abstractNum>
  <w:abstractNum w:abstractNumId="6">
    <w:nsid w:val="53966D66"/>
    <w:multiLevelType w:val="hybridMultilevel"/>
    <w:tmpl w:val="8154E9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C01237"/>
    <w:multiLevelType w:val="hybridMultilevel"/>
    <w:tmpl w:val="F4D4276C"/>
    <w:lvl w:ilvl="0" w:tplc="E5C2FFEA">
      <w:start w:val="1"/>
      <w:numFmt w:val="bullet"/>
      <w:lvlText w:val=""/>
      <w:lvlJc w:val="left"/>
      <w:pPr>
        <w:tabs>
          <w:tab w:val="num" w:pos="720"/>
        </w:tabs>
        <w:ind w:left="720" w:hanging="360"/>
      </w:pPr>
      <w:rPr>
        <w:rFonts w:ascii="Wingdings" w:hAnsi="Wingdings" w:hint="default"/>
      </w:rPr>
    </w:lvl>
    <w:lvl w:ilvl="1" w:tplc="61A20B4A">
      <w:numFmt w:val="bullet"/>
      <w:lvlText w:val=""/>
      <w:lvlJc w:val="left"/>
      <w:pPr>
        <w:tabs>
          <w:tab w:val="num" w:pos="1440"/>
        </w:tabs>
        <w:ind w:left="1440" w:hanging="360"/>
      </w:pPr>
      <w:rPr>
        <w:rFonts w:ascii="Wingdings" w:hAnsi="Wingdings" w:hint="default"/>
      </w:rPr>
    </w:lvl>
    <w:lvl w:ilvl="2" w:tplc="618CAA9A" w:tentative="1">
      <w:start w:val="1"/>
      <w:numFmt w:val="bullet"/>
      <w:lvlText w:val=""/>
      <w:lvlJc w:val="left"/>
      <w:pPr>
        <w:tabs>
          <w:tab w:val="num" w:pos="2160"/>
        </w:tabs>
        <w:ind w:left="2160" w:hanging="360"/>
      </w:pPr>
      <w:rPr>
        <w:rFonts w:ascii="Wingdings" w:hAnsi="Wingdings" w:hint="default"/>
      </w:rPr>
    </w:lvl>
    <w:lvl w:ilvl="3" w:tplc="62782B0E" w:tentative="1">
      <w:start w:val="1"/>
      <w:numFmt w:val="bullet"/>
      <w:lvlText w:val=""/>
      <w:lvlJc w:val="left"/>
      <w:pPr>
        <w:tabs>
          <w:tab w:val="num" w:pos="2880"/>
        </w:tabs>
        <w:ind w:left="2880" w:hanging="360"/>
      </w:pPr>
      <w:rPr>
        <w:rFonts w:ascii="Wingdings" w:hAnsi="Wingdings" w:hint="default"/>
      </w:rPr>
    </w:lvl>
    <w:lvl w:ilvl="4" w:tplc="31E234E8" w:tentative="1">
      <w:start w:val="1"/>
      <w:numFmt w:val="bullet"/>
      <w:lvlText w:val=""/>
      <w:lvlJc w:val="left"/>
      <w:pPr>
        <w:tabs>
          <w:tab w:val="num" w:pos="3600"/>
        </w:tabs>
        <w:ind w:left="3600" w:hanging="360"/>
      </w:pPr>
      <w:rPr>
        <w:rFonts w:ascii="Wingdings" w:hAnsi="Wingdings" w:hint="default"/>
      </w:rPr>
    </w:lvl>
    <w:lvl w:ilvl="5" w:tplc="33301FBC" w:tentative="1">
      <w:start w:val="1"/>
      <w:numFmt w:val="bullet"/>
      <w:lvlText w:val=""/>
      <w:lvlJc w:val="left"/>
      <w:pPr>
        <w:tabs>
          <w:tab w:val="num" w:pos="4320"/>
        </w:tabs>
        <w:ind w:left="4320" w:hanging="360"/>
      </w:pPr>
      <w:rPr>
        <w:rFonts w:ascii="Wingdings" w:hAnsi="Wingdings" w:hint="default"/>
      </w:rPr>
    </w:lvl>
    <w:lvl w:ilvl="6" w:tplc="DB3E9A66" w:tentative="1">
      <w:start w:val="1"/>
      <w:numFmt w:val="bullet"/>
      <w:lvlText w:val=""/>
      <w:lvlJc w:val="left"/>
      <w:pPr>
        <w:tabs>
          <w:tab w:val="num" w:pos="5040"/>
        </w:tabs>
        <w:ind w:left="5040" w:hanging="360"/>
      </w:pPr>
      <w:rPr>
        <w:rFonts w:ascii="Wingdings" w:hAnsi="Wingdings" w:hint="default"/>
      </w:rPr>
    </w:lvl>
    <w:lvl w:ilvl="7" w:tplc="E88AB810" w:tentative="1">
      <w:start w:val="1"/>
      <w:numFmt w:val="bullet"/>
      <w:lvlText w:val=""/>
      <w:lvlJc w:val="left"/>
      <w:pPr>
        <w:tabs>
          <w:tab w:val="num" w:pos="5760"/>
        </w:tabs>
        <w:ind w:left="5760" w:hanging="360"/>
      </w:pPr>
      <w:rPr>
        <w:rFonts w:ascii="Wingdings" w:hAnsi="Wingdings" w:hint="default"/>
      </w:rPr>
    </w:lvl>
    <w:lvl w:ilvl="8" w:tplc="AFF854D4" w:tentative="1">
      <w:start w:val="1"/>
      <w:numFmt w:val="bullet"/>
      <w:lvlText w:val=""/>
      <w:lvlJc w:val="left"/>
      <w:pPr>
        <w:tabs>
          <w:tab w:val="num" w:pos="6480"/>
        </w:tabs>
        <w:ind w:left="6480" w:hanging="360"/>
      </w:pPr>
      <w:rPr>
        <w:rFonts w:ascii="Wingdings" w:hAnsi="Wingdings" w:hint="default"/>
      </w:rPr>
    </w:lvl>
  </w:abstractNum>
  <w:abstractNum w:abstractNumId="8">
    <w:nsid w:val="6E6D18C1"/>
    <w:multiLevelType w:val="hybridMultilevel"/>
    <w:tmpl w:val="C548FE92"/>
    <w:lvl w:ilvl="0" w:tplc="EFFE6A86">
      <w:start w:val="1"/>
      <w:numFmt w:val="bullet"/>
      <w:lvlText w:val=""/>
      <w:lvlJc w:val="left"/>
      <w:pPr>
        <w:tabs>
          <w:tab w:val="num" w:pos="720"/>
        </w:tabs>
        <w:ind w:left="720" w:hanging="360"/>
      </w:pPr>
      <w:rPr>
        <w:rFonts w:ascii="Wingdings" w:hAnsi="Wingdings" w:hint="default"/>
      </w:rPr>
    </w:lvl>
    <w:lvl w:ilvl="1" w:tplc="2CF4123E" w:tentative="1">
      <w:start w:val="1"/>
      <w:numFmt w:val="bullet"/>
      <w:lvlText w:val=""/>
      <w:lvlJc w:val="left"/>
      <w:pPr>
        <w:tabs>
          <w:tab w:val="num" w:pos="1440"/>
        </w:tabs>
        <w:ind w:left="1440" w:hanging="360"/>
      </w:pPr>
      <w:rPr>
        <w:rFonts w:ascii="Wingdings" w:hAnsi="Wingdings" w:hint="default"/>
      </w:rPr>
    </w:lvl>
    <w:lvl w:ilvl="2" w:tplc="49B06EB8" w:tentative="1">
      <w:start w:val="1"/>
      <w:numFmt w:val="bullet"/>
      <w:lvlText w:val=""/>
      <w:lvlJc w:val="left"/>
      <w:pPr>
        <w:tabs>
          <w:tab w:val="num" w:pos="2160"/>
        </w:tabs>
        <w:ind w:left="2160" w:hanging="360"/>
      </w:pPr>
      <w:rPr>
        <w:rFonts w:ascii="Wingdings" w:hAnsi="Wingdings" w:hint="default"/>
      </w:rPr>
    </w:lvl>
    <w:lvl w:ilvl="3" w:tplc="1E8C4CC4" w:tentative="1">
      <w:start w:val="1"/>
      <w:numFmt w:val="bullet"/>
      <w:lvlText w:val=""/>
      <w:lvlJc w:val="left"/>
      <w:pPr>
        <w:tabs>
          <w:tab w:val="num" w:pos="2880"/>
        </w:tabs>
        <w:ind w:left="2880" w:hanging="360"/>
      </w:pPr>
      <w:rPr>
        <w:rFonts w:ascii="Wingdings" w:hAnsi="Wingdings" w:hint="default"/>
      </w:rPr>
    </w:lvl>
    <w:lvl w:ilvl="4" w:tplc="762C0CA8" w:tentative="1">
      <w:start w:val="1"/>
      <w:numFmt w:val="bullet"/>
      <w:lvlText w:val=""/>
      <w:lvlJc w:val="left"/>
      <w:pPr>
        <w:tabs>
          <w:tab w:val="num" w:pos="3600"/>
        </w:tabs>
        <w:ind w:left="3600" w:hanging="360"/>
      </w:pPr>
      <w:rPr>
        <w:rFonts w:ascii="Wingdings" w:hAnsi="Wingdings" w:hint="default"/>
      </w:rPr>
    </w:lvl>
    <w:lvl w:ilvl="5" w:tplc="0F0CA83E" w:tentative="1">
      <w:start w:val="1"/>
      <w:numFmt w:val="bullet"/>
      <w:lvlText w:val=""/>
      <w:lvlJc w:val="left"/>
      <w:pPr>
        <w:tabs>
          <w:tab w:val="num" w:pos="4320"/>
        </w:tabs>
        <w:ind w:left="4320" w:hanging="360"/>
      </w:pPr>
      <w:rPr>
        <w:rFonts w:ascii="Wingdings" w:hAnsi="Wingdings" w:hint="default"/>
      </w:rPr>
    </w:lvl>
    <w:lvl w:ilvl="6" w:tplc="E99EDBD6" w:tentative="1">
      <w:start w:val="1"/>
      <w:numFmt w:val="bullet"/>
      <w:lvlText w:val=""/>
      <w:lvlJc w:val="left"/>
      <w:pPr>
        <w:tabs>
          <w:tab w:val="num" w:pos="5040"/>
        </w:tabs>
        <w:ind w:left="5040" w:hanging="360"/>
      </w:pPr>
      <w:rPr>
        <w:rFonts w:ascii="Wingdings" w:hAnsi="Wingdings" w:hint="default"/>
      </w:rPr>
    </w:lvl>
    <w:lvl w:ilvl="7" w:tplc="3738C59A" w:tentative="1">
      <w:start w:val="1"/>
      <w:numFmt w:val="bullet"/>
      <w:lvlText w:val=""/>
      <w:lvlJc w:val="left"/>
      <w:pPr>
        <w:tabs>
          <w:tab w:val="num" w:pos="5760"/>
        </w:tabs>
        <w:ind w:left="5760" w:hanging="360"/>
      </w:pPr>
      <w:rPr>
        <w:rFonts w:ascii="Wingdings" w:hAnsi="Wingdings" w:hint="default"/>
      </w:rPr>
    </w:lvl>
    <w:lvl w:ilvl="8" w:tplc="3364E6B6" w:tentative="1">
      <w:start w:val="1"/>
      <w:numFmt w:val="bullet"/>
      <w:lvlText w:val=""/>
      <w:lvlJc w:val="left"/>
      <w:pPr>
        <w:tabs>
          <w:tab w:val="num" w:pos="6480"/>
        </w:tabs>
        <w:ind w:left="6480" w:hanging="360"/>
      </w:pPr>
      <w:rPr>
        <w:rFonts w:ascii="Wingdings" w:hAnsi="Wingdings" w:hint="default"/>
      </w:rPr>
    </w:lvl>
  </w:abstractNum>
  <w:abstractNum w:abstractNumId="9">
    <w:nsid w:val="73880A4F"/>
    <w:multiLevelType w:val="hybridMultilevel"/>
    <w:tmpl w:val="2618C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6943DA"/>
    <w:multiLevelType w:val="hybridMultilevel"/>
    <w:tmpl w:val="D7A09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C9683A"/>
    <w:multiLevelType w:val="hybridMultilevel"/>
    <w:tmpl w:val="A81604C4"/>
    <w:lvl w:ilvl="0" w:tplc="1608A9FC">
      <w:start w:val="1"/>
      <w:numFmt w:val="bullet"/>
      <w:lvlText w:val=""/>
      <w:lvlJc w:val="left"/>
      <w:pPr>
        <w:tabs>
          <w:tab w:val="num" w:pos="720"/>
        </w:tabs>
        <w:ind w:left="720" w:hanging="360"/>
      </w:pPr>
      <w:rPr>
        <w:rFonts w:ascii="Wingdings" w:hAnsi="Wingdings" w:hint="default"/>
      </w:rPr>
    </w:lvl>
    <w:lvl w:ilvl="1" w:tplc="95185AD6">
      <w:numFmt w:val="bullet"/>
      <w:lvlText w:val=""/>
      <w:lvlJc w:val="left"/>
      <w:pPr>
        <w:tabs>
          <w:tab w:val="num" w:pos="1440"/>
        </w:tabs>
        <w:ind w:left="1440" w:hanging="360"/>
      </w:pPr>
      <w:rPr>
        <w:rFonts w:ascii="Wingdings" w:hAnsi="Wingdings" w:hint="default"/>
      </w:rPr>
    </w:lvl>
    <w:lvl w:ilvl="2" w:tplc="474C8634" w:tentative="1">
      <w:start w:val="1"/>
      <w:numFmt w:val="bullet"/>
      <w:lvlText w:val=""/>
      <w:lvlJc w:val="left"/>
      <w:pPr>
        <w:tabs>
          <w:tab w:val="num" w:pos="2160"/>
        </w:tabs>
        <w:ind w:left="2160" w:hanging="360"/>
      </w:pPr>
      <w:rPr>
        <w:rFonts w:ascii="Wingdings" w:hAnsi="Wingdings" w:hint="default"/>
      </w:rPr>
    </w:lvl>
    <w:lvl w:ilvl="3" w:tplc="0C58CF2E" w:tentative="1">
      <w:start w:val="1"/>
      <w:numFmt w:val="bullet"/>
      <w:lvlText w:val=""/>
      <w:lvlJc w:val="left"/>
      <w:pPr>
        <w:tabs>
          <w:tab w:val="num" w:pos="2880"/>
        </w:tabs>
        <w:ind w:left="2880" w:hanging="360"/>
      </w:pPr>
      <w:rPr>
        <w:rFonts w:ascii="Wingdings" w:hAnsi="Wingdings" w:hint="default"/>
      </w:rPr>
    </w:lvl>
    <w:lvl w:ilvl="4" w:tplc="9C6EC77A" w:tentative="1">
      <w:start w:val="1"/>
      <w:numFmt w:val="bullet"/>
      <w:lvlText w:val=""/>
      <w:lvlJc w:val="left"/>
      <w:pPr>
        <w:tabs>
          <w:tab w:val="num" w:pos="3600"/>
        </w:tabs>
        <w:ind w:left="3600" w:hanging="360"/>
      </w:pPr>
      <w:rPr>
        <w:rFonts w:ascii="Wingdings" w:hAnsi="Wingdings" w:hint="default"/>
      </w:rPr>
    </w:lvl>
    <w:lvl w:ilvl="5" w:tplc="106EB4BE" w:tentative="1">
      <w:start w:val="1"/>
      <w:numFmt w:val="bullet"/>
      <w:lvlText w:val=""/>
      <w:lvlJc w:val="left"/>
      <w:pPr>
        <w:tabs>
          <w:tab w:val="num" w:pos="4320"/>
        </w:tabs>
        <w:ind w:left="4320" w:hanging="360"/>
      </w:pPr>
      <w:rPr>
        <w:rFonts w:ascii="Wingdings" w:hAnsi="Wingdings" w:hint="default"/>
      </w:rPr>
    </w:lvl>
    <w:lvl w:ilvl="6" w:tplc="61DC95FC" w:tentative="1">
      <w:start w:val="1"/>
      <w:numFmt w:val="bullet"/>
      <w:lvlText w:val=""/>
      <w:lvlJc w:val="left"/>
      <w:pPr>
        <w:tabs>
          <w:tab w:val="num" w:pos="5040"/>
        </w:tabs>
        <w:ind w:left="5040" w:hanging="360"/>
      </w:pPr>
      <w:rPr>
        <w:rFonts w:ascii="Wingdings" w:hAnsi="Wingdings" w:hint="default"/>
      </w:rPr>
    </w:lvl>
    <w:lvl w:ilvl="7" w:tplc="62CEE7CE" w:tentative="1">
      <w:start w:val="1"/>
      <w:numFmt w:val="bullet"/>
      <w:lvlText w:val=""/>
      <w:lvlJc w:val="left"/>
      <w:pPr>
        <w:tabs>
          <w:tab w:val="num" w:pos="5760"/>
        </w:tabs>
        <w:ind w:left="5760" w:hanging="360"/>
      </w:pPr>
      <w:rPr>
        <w:rFonts w:ascii="Wingdings" w:hAnsi="Wingdings" w:hint="default"/>
      </w:rPr>
    </w:lvl>
    <w:lvl w:ilvl="8" w:tplc="7FBA82F2" w:tentative="1">
      <w:start w:val="1"/>
      <w:numFmt w:val="bullet"/>
      <w:lvlText w:val=""/>
      <w:lvlJc w:val="left"/>
      <w:pPr>
        <w:tabs>
          <w:tab w:val="num" w:pos="6480"/>
        </w:tabs>
        <w:ind w:left="6480" w:hanging="360"/>
      </w:pPr>
      <w:rPr>
        <w:rFonts w:ascii="Wingdings" w:hAnsi="Wingdings" w:hint="default"/>
      </w:rPr>
    </w:lvl>
  </w:abstractNum>
  <w:abstractNum w:abstractNumId="12">
    <w:nsid w:val="7D7E1D57"/>
    <w:multiLevelType w:val="hybridMultilevel"/>
    <w:tmpl w:val="9FCA7FE2"/>
    <w:lvl w:ilvl="0" w:tplc="9A5E9A54">
      <w:start w:val="1"/>
      <w:numFmt w:val="bullet"/>
      <w:lvlText w:val=""/>
      <w:lvlJc w:val="left"/>
      <w:pPr>
        <w:tabs>
          <w:tab w:val="num" w:pos="720"/>
        </w:tabs>
        <w:ind w:left="720" w:hanging="360"/>
      </w:pPr>
      <w:rPr>
        <w:rFonts w:ascii="Wingdings" w:hAnsi="Wingdings" w:hint="default"/>
      </w:rPr>
    </w:lvl>
    <w:lvl w:ilvl="1" w:tplc="F6D623D6">
      <w:numFmt w:val="bullet"/>
      <w:lvlText w:val=""/>
      <w:lvlJc w:val="left"/>
      <w:pPr>
        <w:tabs>
          <w:tab w:val="num" w:pos="1440"/>
        </w:tabs>
        <w:ind w:left="1440" w:hanging="360"/>
      </w:pPr>
      <w:rPr>
        <w:rFonts w:ascii="Wingdings" w:hAnsi="Wingdings" w:hint="default"/>
      </w:rPr>
    </w:lvl>
    <w:lvl w:ilvl="2" w:tplc="26747730" w:tentative="1">
      <w:start w:val="1"/>
      <w:numFmt w:val="bullet"/>
      <w:lvlText w:val=""/>
      <w:lvlJc w:val="left"/>
      <w:pPr>
        <w:tabs>
          <w:tab w:val="num" w:pos="2160"/>
        </w:tabs>
        <w:ind w:left="2160" w:hanging="360"/>
      </w:pPr>
      <w:rPr>
        <w:rFonts w:ascii="Wingdings" w:hAnsi="Wingdings" w:hint="default"/>
      </w:rPr>
    </w:lvl>
    <w:lvl w:ilvl="3" w:tplc="EA4ABD72" w:tentative="1">
      <w:start w:val="1"/>
      <w:numFmt w:val="bullet"/>
      <w:lvlText w:val=""/>
      <w:lvlJc w:val="left"/>
      <w:pPr>
        <w:tabs>
          <w:tab w:val="num" w:pos="2880"/>
        </w:tabs>
        <w:ind w:left="2880" w:hanging="360"/>
      </w:pPr>
      <w:rPr>
        <w:rFonts w:ascii="Wingdings" w:hAnsi="Wingdings" w:hint="default"/>
      </w:rPr>
    </w:lvl>
    <w:lvl w:ilvl="4" w:tplc="34B808AE" w:tentative="1">
      <w:start w:val="1"/>
      <w:numFmt w:val="bullet"/>
      <w:lvlText w:val=""/>
      <w:lvlJc w:val="left"/>
      <w:pPr>
        <w:tabs>
          <w:tab w:val="num" w:pos="3600"/>
        </w:tabs>
        <w:ind w:left="3600" w:hanging="360"/>
      </w:pPr>
      <w:rPr>
        <w:rFonts w:ascii="Wingdings" w:hAnsi="Wingdings" w:hint="default"/>
      </w:rPr>
    </w:lvl>
    <w:lvl w:ilvl="5" w:tplc="49D61D54" w:tentative="1">
      <w:start w:val="1"/>
      <w:numFmt w:val="bullet"/>
      <w:lvlText w:val=""/>
      <w:lvlJc w:val="left"/>
      <w:pPr>
        <w:tabs>
          <w:tab w:val="num" w:pos="4320"/>
        </w:tabs>
        <w:ind w:left="4320" w:hanging="360"/>
      </w:pPr>
      <w:rPr>
        <w:rFonts w:ascii="Wingdings" w:hAnsi="Wingdings" w:hint="default"/>
      </w:rPr>
    </w:lvl>
    <w:lvl w:ilvl="6" w:tplc="87B6B9A2" w:tentative="1">
      <w:start w:val="1"/>
      <w:numFmt w:val="bullet"/>
      <w:lvlText w:val=""/>
      <w:lvlJc w:val="left"/>
      <w:pPr>
        <w:tabs>
          <w:tab w:val="num" w:pos="5040"/>
        </w:tabs>
        <w:ind w:left="5040" w:hanging="360"/>
      </w:pPr>
      <w:rPr>
        <w:rFonts w:ascii="Wingdings" w:hAnsi="Wingdings" w:hint="default"/>
      </w:rPr>
    </w:lvl>
    <w:lvl w:ilvl="7" w:tplc="F6BE741E" w:tentative="1">
      <w:start w:val="1"/>
      <w:numFmt w:val="bullet"/>
      <w:lvlText w:val=""/>
      <w:lvlJc w:val="left"/>
      <w:pPr>
        <w:tabs>
          <w:tab w:val="num" w:pos="5760"/>
        </w:tabs>
        <w:ind w:left="5760" w:hanging="360"/>
      </w:pPr>
      <w:rPr>
        <w:rFonts w:ascii="Wingdings" w:hAnsi="Wingdings" w:hint="default"/>
      </w:rPr>
    </w:lvl>
    <w:lvl w:ilvl="8" w:tplc="31C6E450"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
  </w:num>
  <w:num w:numId="3">
    <w:abstractNumId w:val="9"/>
  </w:num>
  <w:num w:numId="4">
    <w:abstractNumId w:val="5"/>
  </w:num>
  <w:num w:numId="5">
    <w:abstractNumId w:val="3"/>
  </w:num>
  <w:num w:numId="6">
    <w:abstractNumId w:val="12"/>
  </w:num>
  <w:num w:numId="7">
    <w:abstractNumId w:val="7"/>
  </w:num>
  <w:num w:numId="8">
    <w:abstractNumId w:val="8"/>
  </w:num>
  <w:num w:numId="9">
    <w:abstractNumId w:val="1"/>
  </w:num>
  <w:num w:numId="10">
    <w:abstractNumId w:val="11"/>
  </w:num>
  <w:num w:numId="11">
    <w:abstractNumId w:val="10"/>
  </w:num>
  <w:num w:numId="12">
    <w:abstractNumId w:val="0"/>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FC29BB"/>
    <w:rsid w:val="00055EC5"/>
    <w:rsid w:val="00090DB1"/>
    <w:rsid w:val="00105C13"/>
    <w:rsid w:val="00170853"/>
    <w:rsid w:val="0017286A"/>
    <w:rsid w:val="001E3D1F"/>
    <w:rsid w:val="002051FC"/>
    <w:rsid w:val="002443D8"/>
    <w:rsid w:val="00251144"/>
    <w:rsid w:val="002A1F62"/>
    <w:rsid w:val="00375898"/>
    <w:rsid w:val="00375DAF"/>
    <w:rsid w:val="003D6945"/>
    <w:rsid w:val="00417087"/>
    <w:rsid w:val="0049348A"/>
    <w:rsid w:val="004A5061"/>
    <w:rsid w:val="004A6854"/>
    <w:rsid w:val="004E2235"/>
    <w:rsid w:val="00503C4F"/>
    <w:rsid w:val="00564CC3"/>
    <w:rsid w:val="005803DB"/>
    <w:rsid w:val="005D2177"/>
    <w:rsid w:val="005D3DA4"/>
    <w:rsid w:val="005E09B3"/>
    <w:rsid w:val="00623722"/>
    <w:rsid w:val="0067379A"/>
    <w:rsid w:val="00710CE3"/>
    <w:rsid w:val="00785732"/>
    <w:rsid w:val="007A039D"/>
    <w:rsid w:val="007B7E54"/>
    <w:rsid w:val="008348FF"/>
    <w:rsid w:val="00871F4B"/>
    <w:rsid w:val="00874C1F"/>
    <w:rsid w:val="008A7B41"/>
    <w:rsid w:val="008E13F8"/>
    <w:rsid w:val="00962057"/>
    <w:rsid w:val="009627CA"/>
    <w:rsid w:val="00972E56"/>
    <w:rsid w:val="00A01659"/>
    <w:rsid w:val="00A04548"/>
    <w:rsid w:val="00B5654F"/>
    <w:rsid w:val="00BE22BC"/>
    <w:rsid w:val="00C8695A"/>
    <w:rsid w:val="00CD3334"/>
    <w:rsid w:val="00CE3B1B"/>
    <w:rsid w:val="00CF6346"/>
    <w:rsid w:val="00D12A0F"/>
    <w:rsid w:val="00D8035D"/>
    <w:rsid w:val="00DC2016"/>
    <w:rsid w:val="00DD33FA"/>
    <w:rsid w:val="00DF0AE8"/>
    <w:rsid w:val="00E603F9"/>
    <w:rsid w:val="00EC4072"/>
    <w:rsid w:val="00F34CC8"/>
    <w:rsid w:val="00F45B2D"/>
    <w:rsid w:val="00F569CF"/>
    <w:rsid w:val="00F70A7A"/>
    <w:rsid w:val="00FC29B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1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9BB"/>
    <w:pPr>
      <w:ind w:left="720"/>
      <w:contextualSpacing/>
    </w:pPr>
  </w:style>
  <w:style w:type="paragraph" w:styleId="NormalWeb">
    <w:name w:val="Normal (Web)"/>
    <w:basedOn w:val="Normal"/>
    <w:uiPriority w:val="99"/>
    <w:semiHidden/>
    <w:unhideWhenUsed/>
    <w:rsid w:val="00F45B2D"/>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9BB"/>
    <w:pPr>
      <w:ind w:left="720"/>
      <w:contextualSpacing/>
    </w:pPr>
  </w:style>
  <w:style w:type="paragraph" w:styleId="NormalWeb">
    <w:name w:val="Normal (Web)"/>
    <w:basedOn w:val="Normal"/>
    <w:uiPriority w:val="99"/>
    <w:semiHidden/>
    <w:unhideWhenUsed/>
    <w:rsid w:val="00F45B2D"/>
    <w:pPr>
      <w:spacing w:before="100" w:beforeAutospacing="1" w:after="100" w:afterAutospacing="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122967448">
      <w:bodyDiv w:val="1"/>
      <w:marLeft w:val="0"/>
      <w:marRight w:val="0"/>
      <w:marTop w:val="0"/>
      <w:marBottom w:val="0"/>
      <w:divBdr>
        <w:top w:val="none" w:sz="0" w:space="0" w:color="auto"/>
        <w:left w:val="none" w:sz="0" w:space="0" w:color="auto"/>
        <w:bottom w:val="none" w:sz="0" w:space="0" w:color="auto"/>
        <w:right w:val="none" w:sz="0" w:space="0" w:color="auto"/>
      </w:divBdr>
      <w:divsChild>
        <w:div w:id="1199779403">
          <w:marLeft w:val="547"/>
          <w:marRight w:val="0"/>
          <w:marTop w:val="288"/>
          <w:marBottom w:val="0"/>
          <w:divBdr>
            <w:top w:val="none" w:sz="0" w:space="0" w:color="auto"/>
            <w:left w:val="none" w:sz="0" w:space="0" w:color="auto"/>
            <w:bottom w:val="none" w:sz="0" w:space="0" w:color="auto"/>
            <w:right w:val="none" w:sz="0" w:space="0" w:color="auto"/>
          </w:divBdr>
        </w:div>
        <w:div w:id="1261331877">
          <w:marLeft w:val="1166"/>
          <w:marRight w:val="0"/>
          <w:marTop w:val="144"/>
          <w:marBottom w:val="0"/>
          <w:divBdr>
            <w:top w:val="none" w:sz="0" w:space="0" w:color="auto"/>
            <w:left w:val="none" w:sz="0" w:space="0" w:color="auto"/>
            <w:bottom w:val="none" w:sz="0" w:space="0" w:color="auto"/>
            <w:right w:val="none" w:sz="0" w:space="0" w:color="auto"/>
          </w:divBdr>
        </w:div>
        <w:div w:id="1063454245">
          <w:marLeft w:val="1166"/>
          <w:marRight w:val="0"/>
          <w:marTop w:val="144"/>
          <w:marBottom w:val="0"/>
          <w:divBdr>
            <w:top w:val="none" w:sz="0" w:space="0" w:color="auto"/>
            <w:left w:val="none" w:sz="0" w:space="0" w:color="auto"/>
            <w:bottom w:val="none" w:sz="0" w:space="0" w:color="auto"/>
            <w:right w:val="none" w:sz="0" w:space="0" w:color="auto"/>
          </w:divBdr>
        </w:div>
        <w:div w:id="388185614">
          <w:marLeft w:val="1166"/>
          <w:marRight w:val="0"/>
          <w:marTop w:val="144"/>
          <w:marBottom w:val="0"/>
          <w:divBdr>
            <w:top w:val="none" w:sz="0" w:space="0" w:color="auto"/>
            <w:left w:val="none" w:sz="0" w:space="0" w:color="auto"/>
            <w:bottom w:val="none" w:sz="0" w:space="0" w:color="auto"/>
            <w:right w:val="none" w:sz="0" w:space="0" w:color="auto"/>
          </w:divBdr>
        </w:div>
        <w:div w:id="1822119987">
          <w:marLeft w:val="1166"/>
          <w:marRight w:val="0"/>
          <w:marTop w:val="144"/>
          <w:marBottom w:val="0"/>
          <w:divBdr>
            <w:top w:val="none" w:sz="0" w:space="0" w:color="auto"/>
            <w:left w:val="none" w:sz="0" w:space="0" w:color="auto"/>
            <w:bottom w:val="none" w:sz="0" w:space="0" w:color="auto"/>
            <w:right w:val="none" w:sz="0" w:space="0" w:color="auto"/>
          </w:divBdr>
        </w:div>
        <w:div w:id="117727366">
          <w:marLeft w:val="1166"/>
          <w:marRight w:val="0"/>
          <w:marTop w:val="144"/>
          <w:marBottom w:val="0"/>
          <w:divBdr>
            <w:top w:val="none" w:sz="0" w:space="0" w:color="auto"/>
            <w:left w:val="none" w:sz="0" w:space="0" w:color="auto"/>
            <w:bottom w:val="none" w:sz="0" w:space="0" w:color="auto"/>
            <w:right w:val="none" w:sz="0" w:space="0" w:color="auto"/>
          </w:divBdr>
        </w:div>
      </w:divsChild>
    </w:div>
    <w:div w:id="186917652">
      <w:bodyDiv w:val="1"/>
      <w:marLeft w:val="0"/>
      <w:marRight w:val="0"/>
      <w:marTop w:val="0"/>
      <w:marBottom w:val="0"/>
      <w:divBdr>
        <w:top w:val="none" w:sz="0" w:space="0" w:color="auto"/>
        <w:left w:val="none" w:sz="0" w:space="0" w:color="auto"/>
        <w:bottom w:val="none" w:sz="0" w:space="0" w:color="auto"/>
        <w:right w:val="none" w:sz="0" w:space="0" w:color="auto"/>
      </w:divBdr>
      <w:divsChild>
        <w:div w:id="932592883">
          <w:marLeft w:val="547"/>
          <w:marRight w:val="0"/>
          <w:marTop w:val="288"/>
          <w:marBottom w:val="0"/>
          <w:divBdr>
            <w:top w:val="none" w:sz="0" w:space="0" w:color="auto"/>
            <w:left w:val="none" w:sz="0" w:space="0" w:color="auto"/>
            <w:bottom w:val="none" w:sz="0" w:space="0" w:color="auto"/>
            <w:right w:val="none" w:sz="0" w:space="0" w:color="auto"/>
          </w:divBdr>
        </w:div>
        <w:div w:id="128057455">
          <w:marLeft w:val="1166"/>
          <w:marRight w:val="0"/>
          <w:marTop w:val="120"/>
          <w:marBottom w:val="0"/>
          <w:divBdr>
            <w:top w:val="none" w:sz="0" w:space="0" w:color="auto"/>
            <w:left w:val="none" w:sz="0" w:space="0" w:color="auto"/>
            <w:bottom w:val="none" w:sz="0" w:space="0" w:color="auto"/>
            <w:right w:val="none" w:sz="0" w:space="0" w:color="auto"/>
          </w:divBdr>
        </w:div>
        <w:div w:id="1567033817">
          <w:marLeft w:val="1166"/>
          <w:marRight w:val="0"/>
          <w:marTop w:val="120"/>
          <w:marBottom w:val="0"/>
          <w:divBdr>
            <w:top w:val="none" w:sz="0" w:space="0" w:color="auto"/>
            <w:left w:val="none" w:sz="0" w:space="0" w:color="auto"/>
            <w:bottom w:val="none" w:sz="0" w:space="0" w:color="auto"/>
            <w:right w:val="none" w:sz="0" w:space="0" w:color="auto"/>
          </w:divBdr>
        </w:div>
        <w:div w:id="2040356684">
          <w:marLeft w:val="1166"/>
          <w:marRight w:val="0"/>
          <w:marTop w:val="120"/>
          <w:marBottom w:val="0"/>
          <w:divBdr>
            <w:top w:val="none" w:sz="0" w:space="0" w:color="auto"/>
            <w:left w:val="none" w:sz="0" w:space="0" w:color="auto"/>
            <w:bottom w:val="none" w:sz="0" w:space="0" w:color="auto"/>
            <w:right w:val="none" w:sz="0" w:space="0" w:color="auto"/>
          </w:divBdr>
        </w:div>
      </w:divsChild>
    </w:div>
    <w:div w:id="655114742">
      <w:bodyDiv w:val="1"/>
      <w:marLeft w:val="0"/>
      <w:marRight w:val="0"/>
      <w:marTop w:val="0"/>
      <w:marBottom w:val="0"/>
      <w:divBdr>
        <w:top w:val="none" w:sz="0" w:space="0" w:color="auto"/>
        <w:left w:val="none" w:sz="0" w:space="0" w:color="auto"/>
        <w:bottom w:val="none" w:sz="0" w:space="0" w:color="auto"/>
        <w:right w:val="none" w:sz="0" w:space="0" w:color="auto"/>
      </w:divBdr>
      <w:divsChild>
        <w:div w:id="1381323459">
          <w:marLeft w:val="547"/>
          <w:marRight w:val="0"/>
          <w:marTop w:val="288"/>
          <w:marBottom w:val="0"/>
          <w:divBdr>
            <w:top w:val="none" w:sz="0" w:space="0" w:color="auto"/>
            <w:left w:val="none" w:sz="0" w:space="0" w:color="auto"/>
            <w:bottom w:val="none" w:sz="0" w:space="0" w:color="auto"/>
            <w:right w:val="none" w:sz="0" w:space="0" w:color="auto"/>
          </w:divBdr>
        </w:div>
        <w:div w:id="815150938">
          <w:marLeft w:val="1166"/>
          <w:marRight w:val="0"/>
          <w:marTop w:val="120"/>
          <w:marBottom w:val="0"/>
          <w:divBdr>
            <w:top w:val="none" w:sz="0" w:space="0" w:color="auto"/>
            <w:left w:val="none" w:sz="0" w:space="0" w:color="auto"/>
            <w:bottom w:val="none" w:sz="0" w:space="0" w:color="auto"/>
            <w:right w:val="none" w:sz="0" w:space="0" w:color="auto"/>
          </w:divBdr>
        </w:div>
        <w:div w:id="72289288">
          <w:marLeft w:val="547"/>
          <w:marRight w:val="0"/>
          <w:marTop w:val="288"/>
          <w:marBottom w:val="0"/>
          <w:divBdr>
            <w:top w:val="none" w:sz="0" w:space="0" w:color="auto"/>
            <w:left w:val="none" w:sz="0" w:space="0" w:color="auto"/>
            <w:bottom w:val="none" w:sz="0" w:space="0" w:color="auto"/>
            <w:right w:val="none" w:sz="0" w:space="0" w:color="auto"/>
          </w:divBdr>
        </w:div>
      </w:divsChild>
    </w:div>
    <w:div w:id="1112280974">
      <w:bodyDiv w:val="1"/>
      <w:marLeft w:val="0"/>
      <w:marRight w:val="0"/>
      <w:marTop w:val="0"/>
      <w:marBottom w:val="0"/>
      <w:divBdr>
        <w:top w:val="none" w:sz="0" w:space="0" w:color="auto"/>
        <w:left w:val="none" w:sz="0" w:space="0" w:color="auto"/>
        <w:bottom w:val="none" w:sz="0" w:space="0" w:color="auto"/>
        <w:right w:val="none" w:sz="0" w:space="0" w:color="auto"/>
      </w:divBdr>
      <w:divsChild>
        <w:div w:id="1086420514">
          <w:marLeft w:val="547"/>
          <w:marRight w:val="0"/>
          <w:marTop w:val="120"/>
          <w:marBottom w:val="0"/>
          <w:divBdr>
            <w:top w:val="none" w:sz="0" w:space="0" w:color="auto"/>
            <w:left w:val="none" w:sz="0" w:space="0" w:color="auto"/>
            <w:bottom w:val="none" w:sz="0" w:space="0" w:color="auto"/>
            <w:right w:val="none" w:sz="0" w:space="0" w:color="auto"/>
          </w:divBdr>
        </w:div>
        <w:div w:id="1938978607">
          <w:marLeft w:val="547"/>
          <w:marRight w:val="0"/>
          <w:marTop w:val="120"/>
          <w:marBottom w:val="0"/>
          <w:divBdr>
            <w:top w:val="none" w:sz="0" w:space="0" w:color="auto"/>
            <w:left w:val="none" w:sz="0" w:space="0" w:color="auto"/>
            <w:bottom w:val="none" w:sz="0" w:space="0" w:color="auto"/>
            <w:right w:val="none" w:sz="0" w:space="0" w:color="auto"/>
          </w:divBdr>
        </w:div>
        <w:div w:id="351614166">
          <w:marLeft w:val="547"/>
          <w:marRight w:val="0"/>
          <w:marTop w:val="120"/>
          <w:marBottom w:val="0"/>
          <w:divBdr>
            <w:top w:val="none" w:sz="0" w:space="0" w:color="auto"/>
            <w:left w:val="none" w:sz="0" w:space="0" w:color="auto"/>
            <w:bottom w:val="none" w:sz="0" w:space="0" w:color="auto"/>
            <w:right w:val="none" w:sz="0" w:space="0" w:color="auto"/>
          </w:divBdr>
        </w:div>
        <w:div w:id="670106735">
          <w:marLeft w:val="547"/>
          <w:marRight w:val="0"/>
          <w:marTop w:val="120"/>
          <w:marBottom w:val="0"/>
          <w:divBdr>
            <w:top w:val="none" w:sz="0" w:space="0" w:color="auto"/>
            <w:left w:val="none" w:sz="0" w:space="0" w:color="auto"/>
            <w:bottom w:val="none" w:sz="0" w:space="0" w:color="auto"/>
            <w:right w:val="none" w:sz="0" w:space="0" w:color="auto"/>
          </w:divBdr>
        </w:div>
        <w:div w:id="1350981928">
          <w:marLeft w:val="547"/>
          <w:marRight w:val="0"/>
          <w:marTop w:val="120"/>
          <w:marBottom w:val="0"/>
          <w:divBdr>
            <w:top w:val="none" w:sz="0" w:space="0" w:color="auto"/>
            <w:left w:val="none" w:sz="0" w:space="0" w:color="auto"/>
            <w:bottom w:val="none" w:sz="0" w:space="0" w:color="auto"/>
            <w:right w:val="none" w:sz="0" w:space="0" w:color="auto"/>
          </w:divBdr>
        </w:div>
        <w:div w:id="1386248334">
          <w:marLeft w:val="547"/>
          <w:marRight w:val="0"/>
          <w:marTop w:val="120"/>
          <w:marBottom w:val="0"/>
          <w:divBdr>
            <w:top w:val="none" w:sz="0" w:space="0" w:color="auto"/>
            <w:left w:val="none" w:sz="0" w:space="0" w:color="auto"/>
            <w:bottom w:val="none" w:sz="0" w:space="0" w:color="auto"/>
            <w:right w:val="none" w:sz="0" w:space="0" w:color="auto"/>
          </w:divBdr>
        </w:div>
        <w:div w:id="677736057">
          <w:marLeft w:val="547"/>
          <w:marRight w:val="0"/>
          <w:marTop w:val="120"/>
          <w:marBottom w:val="0"/>
          <w:divBdr>
            <w:top w:val="none" w:sz="0" w:space="0" w:color="auto"/>
            <w:left w:val="none" w:sz="0" w:space="0" w:color="auto"/>
            <w:bottom w:val="none" w:sz="0" w:space="0" w:color="auto"/>
            <w:right w:val="none" w:sz="0" w:space="0" w:color="auto"/>
          </w:divBdr>
        </w:div>
      </w:divsChild>
    </w:div>
    <w:div w:id="1298268354">
      <w:bodyDiv w:val="1"/>
      <w:marLeft w:val="0"/>
      <w:marRight w:val="0"/>
      <w:marTop w:val="0"/>
      <w:marBottom w:val="0"/>
      <w:divBdr>
        <w:top w:val="none" w:sz="0" w:space="0" w:color="auto"/>
        <w:left w:val="none" w:sz="0" w:space="0" w:color="auto"/>
        <w:bottom w:val="none" w:sz="0" w:space="0" w:color="auto"/>
        <w:right w:val="none" w:sz="0" w:space="0" w:color="auto"/>
      </w:divBdr>
      <w:divsChild>
        <w:div w:id="1974484679">
          <w:marLeft w:val="547"/>
          <w:marRight w:val="0"/>
          <w:marTop w:val="288"/>
          <w:marBottom w:val="0"/>
          <w:divBdr>
            <w:top w:val="none" w:sz="0" w:space="0" w:color="auto"/>
            <w:left w:val="none" w:sz="0" w:space="0" w:color="auto"/>
            <w:bottom w:val="none" w:sz="0" w:space="0" w:color="auto"/>
            <w:right w:val="none" w:sz="0" w:space="0" w:color="auto"/>
          </w:divBdr>
        </w:div>
        <w:div w:id="360515672">
          <w:marLeft w:val="547"/>
          <w:marRight w:val="0"/>
          <w:marTop w:val="288"/>
          <w:marBottom w:val="0"/>
          <w:divBdr>
            <w:top w:val="none" w:sz="0" w:space="0" w:color="auto"/>
            <w:left w:val="none" w:sz="0" w:space="0" w:color="auto"/>
            <w:bottom w:val="none" w:sz="0" w:space="0" w:color="auto"/>
            <w:right w:val="none" w:sz="0" w:space="0" w:color="auto"/>
          </w:divBdr>
        </w:div>
        <w:div w:id="301548589">
          <w:marLeft w:val="1166"/>
          <w:marRight w:val="0"/>
          <w:marTop w:val="120"/>
          <w:marBottom w:val="0"/>
          <w:divBdr>
            <w:top w:val="none" w:sz="0" w:space="0" w:color="auto"/>
            <w:left w:val="none" w:sz="0" w:space="0" w:color="auto"/>
            <w:bottom w:val="none" w:sz="0" w:space="0" w:color="auto"/>
            <w:right w:val="none" w:sz="0" w:space="0" w:color="auto"/>
          </w:divBdr>
        </w:div>
        <w:div w:id="1223567562">
          <w:marLeft w:val="1166"/>
          <w:marRight w:val="0"/>
          <w:marTop w:val="120"/>
          <w:marBottom w:val="0"/>
          <w:divBdr>
            <w:top w:val="none" w:sz="0" w:space="0" w:color="auto"/>
            <w:left w:val="none" w:sz="0" w:space="0" w:color="auto"/>
            <w:bottom w:val="none" w:sz="0" w:space="0" w:color="auto"/>
            <w:right w:val="none" w:sz="0" w:space="0" w:color="auto"/>
          </w:divBdr>
        </w:div>
        <w:div w:id="312411965">
          <w:marLeft w:val="547"/>
          <w:marRight w:val="0"/>
          <w:marTop w:val="288"/>
          <w:marBottom w:val="0"/>
          <w:divBdr>
            <w:top w:val="none" w:sz="0" w:space="0" w:color="auto"/>
            <w:left w:val="none" w:sz="0" w:space="0" w:color="auto"/>
            <w:bottom w:val="none" w:sz="0" w:space="0" w:color="auto"/>
            <w:right w:val="none" w:sz="0" w:space="0" w:color="auto"/>
          </w:divBdr>
        </w:div>
        <w:div w:id="735203846">
          <w:marLeft w:val="547"/>
          <w:marRight w:val="0"/>
          <w:marTop w:val="288"/>
          <w:marBottom w:val="0"/>
          <w:divBdr>
            <w:top w:val="none" w:sz="0" w:space="0" w:color="auto"/>
            <w:left w:val="none" w:sz="0" w:space="0" w:color="auto"/>
            <w:bottom w:val="none" w:sz="0" w:space="0" w:color="auto"/>
            <w:right w:val="none" w:sz="0" w:space="0" w:color="auto"/>
          </w:divBdr>
        </w:div>
      </w:divsChild>
    </w:div>
    <w:div w:id="1890141524">
      <w:bodyDiv w:val="1"/>
      <w:marLeft w:val="0"/>
      <w:marRight w:val="0"/>
      <w:marTop w:val="0"/>
      <w:marBottom w:val="0"/>
      <w:divBdr>
        <w:top w:val="none" w:sz="0" w:space="0" w:color="auto"/>
        <w:left w:val="none" w:sz="0" w:space="0" w:color="auto"/>
        <w:bottom w:val="none" w:sz="0" w:space="0" w:color="auto"/>
        <w:right w:val="none" w:sz="0" w:space="0" w:color="auto"/>
      </w:divBdr>
      <w:divsChild>
        <w:div w:id="1394936389">
          <w:marLeft w:val="547"/>
          <w:marRight w:val="0"/>
          <w:marTop w:val="240"/>
          <w:marBottom w:val="0"/>
          <w:divBdr>
            <w:top w:val="none" w:sz="0" w:space="0" w:color="auto"/>
            <w:left w:val="none" w:sz="0" w:space="0" w:color="auto"/>
            <w:bottom w:val="none" w:sz="0" w:space="0" w:color="auto"/>
            <w:right w:val="none" w:sz="0" w:space="0" w:color="auto"/>
          </w:divBdr>
        </w:div>
        <w:div w:id="869493257">
          <w:marLeft w:val="1166"/>
          <w:marRight w:val="0"/>
          <w:marTop w:val="120"/>
          <w:marBottom w:val="0"/>
          <w:divBdr>
            <w:top w:val="none" w:sz="0" w:space="0" w:color="auto"/>
            <w:left w:val="none" w:sz="0" w:space="0" w:color="auto"/>
            <w:bottom w:val="none" w:sz="0" w:space="0" w:color="auto"/>
            <w:right w:val="none" w:sz="0" w:space="0" w:color="auto"/>
          </w:divBdr>
        </w:div>
        <w:div w:id="1304582416">
          <w:marLeft w:val="547"/>
          <w:marRight w:val="0"/>
          <w:marTop w:val="240"/>
          <w:marBottom w:val="0"/>
          <w:divBdr>
            <w:top w:val="none" w:sz="0" w:space="0" w:color="auto"/>
            <w:left w:val="none" w:sz="0" w:space="0" w:color="auto"/>
            <w:bottom w:val="none" w:sz="0" w:space="0" w:color="auto"/>
            <w:right w:val="none" w:sz="0" w:space="0" w:color="auto"/>
          </w:divBdr>
        </w:div>
        <w:div w:id="1358581125">
          <w:marLeft w:val="547"/>
          <w:marRight w:val="0"/>
          <w:marTop w:val="240"/>
          <w:marBottom w:val="0"/>
          <w:divBdr>
            <w:top w:val="none" w:sz="0" w:space="0" w:color="auto"/>
            <w:left w:val="none" w:sz="0" w:space="0" w:color="auto"/>
            <w:bottom w:val="none" w:sz="0" w:space="0" w:color="auto"/>
            <w:right w:val="none" w:sz="0" w:space="0" w:color="auto"/>
          </w:divBdr>
        </w:div>
        <w:div w:id="1815441585">
          <w:marLeft w:val="547"/>
          <w:marRight w:val="0"/>
          <w:marTop w:val="24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17</Pages>
  <Words>4061</Words>
  <Characters>23150</Characters>
  <Application>Microsoft Office Word</Application>
  <DocSecurity>0</DocSecurity>
  <Lines>192</Lines>
  <Paragraphs>54</Paragraphs>
  <ScaleCrop>false</ScaleCrop>
  <Company>Incityus Unlimited</Company>
  <LinksUpToDate>false</LinksUpToDate>
  <CharactersWithSpaces>27157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Brendan McCrann</dc:creator>
  <cp:lastModifiedBy>Braydin Frizell</cp:lastModifiedBy>
  <cp:revision>2</cp:revision>
  <dcterms:created xsi:type="dcterms:W3CDTF">2012-11-21T05:16:00Z</dcterms:created>
  <dcterms:modified xsi:type="dcterms:W3CDTF">2012-11-21T05:16:00Z</dcterms:modified>
</cp:coreProperties>
</file>