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12CDB4" w14:textId="77777777" w:rsidR="003972BC" w:rsidRPr="006F2E24" w:rsidRDefault="003972BC" w:rsidP="003972BC">
      <w:pPr>
        <w:pStyle w:val="NormalWeb"/>
        <w:spacing w:before="0" w:beforeAutospacing="0" w:after="0" w:afterAutospacing="0"/>
        <w:jc w:val="center"/>
        <w:rPr>
          <w:sz w:val="56"/>
          <w:szCs w:val="56"/>
        </w:rPr>
      </w:pPr>
      <w:r w:rsidRPr="006F2E24">
        <w:rPr>
          <w:color w:val="000000"/>
          <w:sz w:val="56"/>
          <w:szCs w:val="56"/>
        </w:rPr>
        <w:t xml:space="preserve">Lab#1 </w:t>
      </w:r>
    </w:p>
    <w:p w14:paraId="676A3B38" w14:textId="77777777" w:rsidR="003972BC" w:rsidRPr="006F2E24" w:rsidRDefault="003972BC" w:rsidP="003972BC">
      <w:pPr>
        <w:pStyle w:val="NormalWeb"/>
        <w:spacing w:before="0" w:beforeAutospacing="0" w:after="0" w:afterAutospacing="0"/>
        <w:jc w:val="center"/>
        <w:rPr>
          <w:sz w:val="56"/>
          <w:szCs w:val="56"/>
        </w:rPr>
      </w:pPr>
      <w:r w:rsidRPr="006F2E24">
        <w:rPr>
          <w:color w:val="000000"/>
          <w:sz w:val="56"/>
          <w:szCs w:val="56"/>
        </w:rPr>
        <w:t xml:space="preserve">Verification of Boyle’s Law </w:t>
      </w:r>
    </w:p>
    <w:p w14:paraId="716EC276" w14:textId="77777777" w:rsidR="003972BC" w:rsidRPr="006F2E24" w:rsidRDefault="003972BC" w:rsidP="003972BC">
      <w:pPr>
        <w:spacing w:after="0" w:line="240" w:lineRule="auto"/>
        <w:jc w:val="center"/>
        <w:rPr>
          <w:rFonts w:ascii="Times New Roman" w:eastAsia="Times New Roman" w:hAnsi="Times New Roman" w:cs="Times New Roman"/>
          <w:color w:val="000000"/>
          <w:sz w:val="56"/>
          <w:szCs w:val="56"/>
          <w:lang w:eastAsia="en-CA"/>
        </w:rPr>
      </w:pPr>
    </w:p>
    <w:p w14:paraId="41271105" w14:textId="77777777" w:rsidR="003972BC" w:rsidRDefault="003972BC" w:rsidP="003972BC">
      <w:pPr>
        <w:spacing w:after="0" w:line="240" w:lineRule="auto"/>
        <w:jc w:val="center"/>
        <w:rPr>
          <w:rFonts w:ascii="Times New Roman" w:eastAsia="Times New Roman" w:hAnsi="Times New Roman" w:cs="Times New Roman"/>
          <w:color w:val="000000"/>
          <w:sz w:val="28"/>
          <w:szCs w:val="28"/>
          <w:lang w:eastAsia="en-CA"/>
        </w:rPr>
      </w:pPr>
    </w:p>
    <w:p w14:paraId="12C4B2E1" w14:textId="77777777" w:rsidR="003972BC" w:rsidRDefault="003972BC" w:rsidP="003972BC">
      <w:pPr>
        <w:spacing w:after="0" w:line="240" w:lineRule="auto"/>
        <w:jc w:val="center"/>
        <w:rPr>
          <w:rFonts w:ascii="Times New Roman" w:eastAsia="Times New Roman" w:hAnsi="Times New Roman" w:cs="Times New Roman"/>
          <w:color w:val="000000"/>
          <w:sz w:val="28"/>
          <w:szCs w:val="28"/>
          <w:lang w:eastAsia="en-CA"/>
        </w:rPr>
      </w:pPr>
    </w:p>
    <w:p w14:paraId="1F0F0ED9" w14:textId="77777777" w:rsidR="003972BC" w:rsidRDefault="003972BC" w:rsidP="003972BC">
      <w:pPr>
        <w:spacing w:after="0" w:line="240" w:lineRule="auto"/>
        <w:jc w:val="center"/>
        <w:rPr>
          <w:rFonts w:ascii="Times New Roman" w:eastAsia="Times New Roman" w:hAnsi="Times New Roman" w:cs="Times New Roman"/>
          <w:color w:val="000000"/>
          <w:sz w:val="28"/>
          <w:szCs w:val="28"/>
          <w:lang w:eastAsia="en-CA"/>
        </w:rPr>
      </w:pPr>
    </w:p>
    <w:p w14:paraId="1FB95BA6" w14:textId="77777777" w:rsidR="003972BC" w:rsidRDefault="003972BC" w:rsidP="003972BC">
      <w:pPr>
        <w:spacing w:after="0" w:line="240" w:lineRule="auto"/>
        <w:jc w:val="center"/>
        <w:rPr>
          <w:rFonts w:ascii="Times New Roman" w:eastAsia="Times New Roman" w:hAnsi="Times New Roman" w:cs="Times New Roman"/>
          <w:color w:val="000000"/>
          <w:sz w:val="28"/>
          <w:szCs w:val="28"/>
          <w:lang w:eastAsia="en-CA"/>
        </w:rPr>
      </w:pPr>
      <w:bookmarkStart w:id="0" w:name="_GoBack"/>
      <w:bookmarkEnd w:id="0"/>
    </w:p>
    <w:p w14:paraId="24FDA75A" w14:textId="77777777" w:rsidR="003972BC" w:rsidRPr="003972BC" w:rsidRDefault="00045FB7" w:rsidP="006F2E24">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lang w:eastAsia="en-CA"/>
        </w:rPr>
        <w:t>Student Name #1: Zi</w:t>
      </w:r>
      <w:r w:rsidR="003972BC" w:rsidRPr="003972BC">
        <w:rPr>
          <w:rFonts w:ascii="Times New Roman" w:eastAsia="Times New Roman" w:hAnsi="Times New Roman" w:cs="Times New Roman"/>
          <w:color w:val="000000"/>
          <w:sz w:val="24"/>
          <w:szCs w:val="24"/>
          <w:lang w:eastAsia="en-CA"/>
        </w:rPr>
        <w:t>na Benazzouz</w:t>
      </w:r>
    </w:p>
    <w:p w14:paraId="3209FC71" w14:textId="77777777" w:rsidR="003972BC" w:rsidRPr="003972BC" w:rsidRDefault="003972BC" w:rsidP="003972BC">
      <w:pPr>
        <w:spacing w:after="0" w:line="240" w:lineRule="auto"/>
        <w:jc w:val="center"/>
        <w:rPr>
          <w:rFonts w:ascii="Times New Roman" w:eastAsia="Times New Roman" w:hAnsi="Times New Roman" w:cs="Times New Roman"/>
          <w:sz w:val="24"/>
          <w:szCs w:val="24"/>
          <w:lang w:eastAsia="en-CA"/>
        </w:rPr>
      </w:pPr>
      <w:r w:rsidRPr="003972BC">
        <w:rPr>
          <w:rFonts w:ascii="Times New Roman" w:eastAsia="Times New Roman" w:hAnsi="Times New Roman" w:cs="Times New Roman"/>
          <w:color w:val="000000"/>
          <w:sz w:val="24"/>
          <w:szCs w:val="24"/>
          <w:lang w:eastAsia="en-CA"/>
        </w:rPr>
        <w:t>Student Number: 300025665</w:t>
      </w:r>
    </w:p>
    <w:p w14:paraId="44263F3C" w14:textId="77777777" w:rsidR="003972BC" w:rsidRPr="003972BC" w:rsidRDefault="003972BC" w:rsidP="003972BC">
      <w:pPr>
        <w:spacing w:after="0" w:line="240" w:lineRule="auto"/>
        <w:rPr>
          <w:rFonts w:ascii="Times New Roman" w:eastAsia="Times New Roman" w:hAnsi="Times New Roman" w:cs="Times New Roman"/>
          <w:sz w:val="24"/>
          <w:szCs w:val="24"/>
          <w:lang w:eastAsia="en-CA"/>
        </w:rPr>
      </w:pPr>
    </w:p>
    <w:p w14:paraId="0A54C5E1" w14:textId="77777777" w:rsidR="003972BC" w:rsidRPr="003972BC" w:rsidRDefault="003972BC" w:rsidP="003972BC">
      <w:pPr>
        <w:spacing w:after="0" w:line="240" w:lineRule="auto"/>
        <w:jc w:val="center"/>
        <w:rPr>
          <w:rFonts w:ascii="Times New Roman" w:eastAsia="Times New Roman" w:hAnsi="Times New Roman" w:cs="Times New Roman"/>
          <w:sz w:val="24"/>
          <w:szCs w:val="24"/>
          <w:lang w:eastAsia="en-CA"/>
        </w:rPr>
      </w:pPr>
      <w:r w:rsidRPr="003972BC">
        <w:rPr>
          <w:rFonts w:ascii="Times New Roman" w:eastAsia="Times New Roman" w:hAnsi="Times New Roman" w:cs="Times New Roman"/>
          <w:color w:val="000000"/>
          <w:sz w:val="24"/>
          <w:szCs w:val="24"/>
          <w:lang w:eastAsia="en-CA"/>
        </w:rPr>
        <w:t xml:space="preserve">Student Name#2: Carol Graham </w:t>
      </w:r>
    </w:p>
    <w:p w14:paraId="7137FD7C" w14:textId="77777777" w:rsidR="003972BC" w:rsidRPr="003972BC" w:rsidRDefault="003972BC" w:rsidP="003972BC">
      <w:pPr>
        <w:spacing w:after="0" w:line="240" w:lineRule="auto"/>
        <w:jc w:val="center"/>
        <w:rPr>
          <w:rFonts w:ascii="Times New Roman" w:eastAsia="Times New Roman" w:hAnsi="Times New Roman" w:cs="Times New Roman"/>
          <w:sz w:val="24"/>
          <w:szCs w:val="24"/>
          <w:lang w:eastAsia="en-CA"/>
        </w:rPr>
      </w:pPr>
      <w:r w:rsidRPr="003972BC">
        <w:rPr>
          <w:rFonts w:ascii="Times New Roman" w:eastAsia="Times New Roman" w:hAnsi="Times New Roman" w:cs="Times New Roman"/>
          <w:color w:val="000000"/>
          <w:sz w:val="24"/>
          <w:szCs w:val="24"/>
          <w:lang w:eastAsia="en-CA"/>
        </w:rPr>
        <w:t>Student Number: 3786521</w:t>
      </w:r>
    </w:p>
    <w:p w14:paraId="0C047975" w14:textId="77777777" w:rsidR="006F2E24" w:rsidRDefault="006F2E24" w:rsidP="006F2E24">
      <w:pPr>
        <w:spacing w:after="0" w:line="240" w:lineRule="auto"/>
        <w:rPr>
          <w:rFonts w:ascii="Times New Roman" w:eastAsia="Times New Roman" w:hAnsi="Times New Roman" w:cs="Times New Roman"/>
          <w:sz w:val="24"/>
          <w:szCs w:val="24"/>
          <w:lang w:eastAsia="en-CA"/>
        </w:rPr>
      </w:pPr>
    </w:p>
    <w:p w14:paraId="22B43747" w14:textId="77777777" w:rsidR="006F2E24" w:rsidRDefault="006F2E24" w:rsidP="006F2E24">
      <w:pPr>
        <w:spacing w:after="0" w:line="240" w:lineRule="auto"/>
        <w:rPr>
          <w:rFonts w:ascii="Times New Roman" w:eastAsia="Times New Roman" w:hAnsi="Times New Roman" w:cs="Times New Roman"/>
          <w:sz w:val="24"/>
          <w:szCs w:val="24"/>
          <w:lang w:eastAsia="en-CA"/>
        </w:rPr>
      </w:pPr>
    </w:p>
    <w:p w14:paraId="76B953FD" w14:textId="77777777" w:rsidR="006F2E24" w:rsidRDefault="006F2E24" w:rsidP="006F2E24">
      <w:pPr>
        <w:spacing w:after="0" w:line="240" w:lineRule="auto"/>
        <w:rPr>
          <w:rFonts w:ascii="Times New Roman" w:eastAsia="Times New Roman" w:hAnsi="Times New Roman" w:cs="Times New Roman"/>
          <w:sz w:val="24"/>
          <w:szCs w:val="24"/>
          <w:lang w:eastAsia="en-CA"/>
        </w:rPr>
      </w:pPr>
    </w:p>
    <w:p w14:paraId="3ED80FC4" w14:textId="77777777" w:rsidR="006F2E24" w:rsidRDefault="006F2E24" w:rsidP="006F2E24">
      <w:pPr>
        <w:spacing w:after="0" w:line="240" w:lineRule="auto"/>
        <w:rPr>
          <w:rFonts w:ascii="Times New Roman" w:eastAsia="Times New Roman" w:hAnsi="Times New Roman" w:cs="Times New Roman"/>
          <w:sz w:val="24"/>
          <w:szCs w:val="24"/>
          <w:lang w:eastAsia="en-CA"/>
        </w:rPr>
      </w:pPr>
    </w:p>
    <w:p w14:paraId="01E1999D" w14:textId="77777777" w:rsidR="006F2E24" w:rsidRDefault="006F2E24" w:rsidP="006F2E24">
      <w:pPr>
        <w:spacing w:after="0" w:line="240" w:lineRule="auto"/>
        <w:jc w:val="center"/>
        <w:rPr>
          <w:rFonts w:ascii="Times New Roman" w:eastAsia="Times New Roman" w:hAnsi="Times New Roman" w:cs="Times New Roman"/>
          <w:color w:val="000000"/>
          <w:sz w:val="24"/>
          <w:szCs w:val="24"/>
          <w:lang w:eastAsia="en-CA"/>
        </w:rPr>
      </w:pPr>
    </w:p>
    <w:p w14:paraId="46CED37B" w14:textId="77777777" w:rsidR="006F2E24" w:rsidRDefault="006F2E24" w:rsidP="006F2E24">
      <w:pPr>
        <w:spacing w:after="0" w:line="240" w:lineRule="auto"/>
        <w:jc w:val="center"/>
        <w:rPr>
          <w:rFonts w:ascii="Times New Roman" w:eastAsia="Times New Roman" w:hAnsi="Times New Roman" w:cs="Times New Roman"/>
          <w:color w:val="000000"/>
          <w:sz w:val="24"/>
          <w:szCs w:val="24"/>
          <w:lang w:eastAsia="en-CA"/>
        </w:rPr>
      </w:pPr>
    </w:p>
    <w:p w14:paraId="0793FF6A" w14:textId="77777777" w:rsidR="006F2E24" w:rsidRDefault="006F2E24" w:rsidP="006F2E24">
      <w:pPr>
        <w:spacing w:after="0" w:line="240" w:lineRule="auto"/>
        <w:jc w:val="center"/>
        <w:rPr>
          <w:rFonts w:ascii="Times New Roman" w:eastAsia="Times New Roman" w:hAnsi="Times New Roman" w:cs="Times New Roman"/>
          <w:color w:val="000000"/>
          <w:sz w:val="24"/>
          <w:szCs w:val="24"/>
          <w:lang w:eastAsia="en-CA"/>
        </w:rPr>
      </w:pPr>
    </w:p>
    <w:p w14:paraId="53BA34F0" w14:textId="77777777" w:rsidR="006F2E24" w:rsidRDefault="006F2E24" w:rsidP="006F2E24">
      <w:pPr>
        <w:spacing w:after="0" w:line="240" w:lineRule="auto"/>
        <w:jc w:val="center"/>
        <w:rPr>
          <w:rFonts w:ascii="Times New Roman" w:eastAsia="Times New Roman" w:hAnsi="Times New Roman" w:cs="Times New Roman"/>
          <w:color w:val="000000"/>
          <w:sz w:val="24"/>
          <w:szCs w:val="24"/>
          <w:lang w:eastAsia="en-CA"/>
        </w:rPr>
      </w:pPr>
    </w:p>
    <w:p w14:paraId="298DB434" w14:textId="77777777" w:rsidR="006F2E24" w:rsidRDefault="006F2E24" w:rsidP="006F2E24">
      <w:pPr>
        <w:spacing w:after="0" w:line="240" w:lineRule="auto"/>
        <w:jc w:val="center"/>
        <w:rPr>
          <w:rFonts w:ascii="Times New Roman" w:eastAsia="Times New Roman" w:hAnsi="Times New Roman" w:cs="Times New Roman"/>
          <w:color w:val="000000"/>
          <w:sz w:val="24"/>
          <w:szCs w:val="24"/>
          <w:lang w:eastAsia="en-CA"/>
        </w:rPr>
      </w:pPr>
    </w:p>
    <w:p w14:paraId="3C4700A3" w14:textId="77777777" w:rsidR="003972BC" w:rsidRPr="003972BC" w:rsidRDefault="003972BC" w:rsidP="006F2E24">
      <w:pPr>
        <w:spacing w:after="0" w:line="240" w:lineRule="auto"/>
        <w:jc w:val="center"/>
        <w:rPr>
          <w:rFonts w:ascii="Times New Roman" w:eastAsia="Times New Roman" w:hAnsi="Times New Roman" w:cs="Times New Roman"/>
          <w:sz w:val="24"/>
          <w:szCs w:val="24"/>
          <w:lang w:eastAsia="en-CA"/>
        </w:rPr>
      </w:pPr>
      <w:r w:rsidRPr="003972BC">
        <w:rPr>
          <w:rFonts w:ascii="Times New Roman" w:eastAsia="Times New Roman" w:hAnsi="Times New Roman" w:cs="Times New Roman"/>
          <w:color w:val="000000"/>
          <w:sz w:val="24"/>
          <w:szCs w:val="24"/>
          <w:lang w:eastAsia="en-CA"/>
        </w:rPr>
        <w:t>Demonstrator’s Name: Hana Dureckova</w:t>
      </w:r>
    </w:p>
    <w:p w14:paraId="0AF04D94" w14:textId="77777777" w:rsidR="003972BC" w:rsidRPr="003972BC" w:rsidRDefault="003972BC" w:rsidP="003972BC">
      <w:pPr>
        <w:spacing w:after="240" w:line="240" w:lineRule="auto"/>
        <w:rPr>
          <w:rFonts w:ascii="Times New Roman" w:eastAsia="Times New Roman" w:hAnsi="Times New Roman" w:cs="Times New Roman"/>
          <w:sz w:val="24"/>
          <w:szCs w:val="24"/>
          <w:lang w:eastAsia="en-CA"/>
        </w:rPr>
      </w:pPr>
      <w:r w:rsidRPr="003972BC">
        <w:rPr>
          <w:rFonts w:ascii="Times New Roman" w:eastAsia="Times New Roman" w:hAnsi="Times New Roman" w:cs="Times New Roman"/>
          <w:sz w:val="24"/>
          <w:szCs w:val="24"/>
          <w:lang w:eastAsia="en-CA"/>
        </w:rPr>
        <w:br/>
      </w:r>
    </w:p>
    <w:p w14:paraId="3FDCCA82" w14:textId="77777777" w:rsidR="006F2E24" w:rsidRDefault="006F2E24" w:rsidP="003972BC">
      <w:pPr>
        <w:spacing w:after="0" w:line="240" w:lineRule="auto"/>
        <w:jc w:val="center"/>
        <w:rPr>
          <w:rFonts w:ascii="Times New Roman" w:eastAsia="Times New Roman" w:hAnsi="Times New Roman" w:cs="Times New Roman"/>
          <w:color w:val="000000"/>
          <w:sz w:val="24"/>
          <w:szCs w:val="24"/>
          <w:lang w:eastAsia="en-CA"/>
        </w:rPr>
      </w:pPr>
    </w:p>
    <w:p w14:paraId="1451A95B" w14:textId="77777777" w:rsidR="006F2E24" w:rsidRDefault="006F2E24" w:rsidP="003972BC">
      <w:pPr>
        <w:spacing w:after="0" w:line="240" w:lineRule="auto"/>
        <w:jc w:val="center"/>
        <w:rPr>
          <w:rFonts w:ascii="Times New Roman" w:eastAsia="Times New Roman" w:hAnsi="Times New Roman" w:cs="Times New Roman"/>
          <w:color w:val="000000"/>
          <w:sz w:val="24"/>
          <w:szCs w:val="24"/>
          <w:lang w:eastAsia="en-CA"/>
        </w:rPr>
      </w:pPr>
    </w:p>
    <w:p w14:paraId="1BDAD084" w14:textId="77777777" w:rsidR="003972BC" w:rsidRPr="003972BC" w:rsidRDefault="003972BC" w:rsidP="006F2E24">
      <w:pPr>
        <w:spacing w:after="0" w:line="240" w:lineRule="auto"/>
        <w:jc w:val="center"/>
        <w:rPr>
          <w:rFonts w:ascii="Times New Roman" w:eastAsia="Times New Roman" w:hAnsi="Times New Roman" w:cs="Times New Roman"/>
          <w:sz w:val="24"/>
          <w:szCs w:val="24"/>
          <w:lang w:eastAsia="en-CA"/>
        </w:rPr>
      </w:pPr>
      <w:r w:rsidRPr="003972BC">
        <w:rPr>
          <w:rFonts w:ascii="Times New Roman" w:eastAsia="Times New Roman" w:hAnsi="Times New Roman" w:cs="Times New Roman"/>
          <w:color w:val="000000"/>
          <w:sz w:val="24"/>
          <w:szCs w:val="24"/>
          <w:lang w:eastAsia="en-CA"/>
        </w:rPr>
        <w:t>Lab Date: Tuesday September 12th</w:t>
      </w:r>
      <w:r w:rsidR="006F2E24" w:rsidRPr="003972BC">
        <w:rPr>
          <w:rFonts w:ascii="Times New Roman" w:eastAsia="Times New Roman" w:hAnsi="Times New Roman" w:cs="Times New Roman"/>
          <w:color w:val="000000"/>
          <w:sz w:val="24"/>
          <w:szCs w:val="24"/>
          <w:lang w:eastAsia="en-CA"/>
        </w:rPr>
        <w:t>, 2017</w:t>
      </w:r>
    </w:p>
    <w:p w14:paraId="347E243B" w14:textId="77777777" w:rsidR="003972BC" w:rsidRPr="003972BC" w:rsidRDefault="003972BC" w:rsidP="003972BC">
      <w:pPr>
        <w:spacing w:after="0" w:line="240" w:lineRule="auto"/>
        <w:jc w:val="center"/>
        <w:rPr>
          <w:rFonts w:ascii="Times New Roman" w:eastAsia="Times New Roman" w:hAnsi="Times New Roman" w:cs="Times New Roman"/>
          <w:sz w:val="24"/>
          <w:szCs w:val="24"/>
          <w:lang w:eastAsia="en-CA"/>
        </w:rPr>
      </w:pPr>
      <w:r w:rsidRPr="003972BC">
        <w:rPr>
          <w:rFonts w:ascii="Times New Roman" w:eastAsia="Times New Roman" w:hAnsi="Times New Roman" w:cs="Times New Roman"/>
          <w:color w:val="000000"/>
          <w:sz w:val="24"/>
          <w:szCs w:val="24"/>
          <w:lang w:eastAsia="en-CA"/>
        </w:rPr>
        <w:t xml:space="preserve">Due </w:t>
      </w:r>
      <w:r w:rsidR="006F2E24" w:rsidRPr="003972BC">
        <w:rPr>
          <w:rFonts w:ascii="Times New Roman" w:eastAsia="Times New Roman" w:hAnsi="Times New Roman" w:cs="Times New Roman"/>
          <w:color w:val="000000"/>
          <w:sz w:val="24"/>
          <w:szCs w:val="24"/>
          <w:lang w:eastAsia="en-CA"/>
        </w:rPr>
        <w:t>Date:</w:t>
      </w:r>
      <w:r w:rsidRPr="003972BC">
        <w:rPr>
          <w:rFonts w:ascii="Times New Roman" w:eastAsia="Times New Roman" w:hAnsi="Times New Roman" w:cs="Times New Roman"/>
          <w:color w:val="000000"/>
          <w:sz w:val="24"/>
          <w:szCs w:val="24"/>
          <w:lang w:eastAsia="en-CA"/>
        </w:rPr>
        <w:t xml:space="preserve"> Tuesday September 19</w:t>
      </w:r>
      <w:r w:rsidRPr="003972BC">
        <w:rPr>
          <w:rFonts w:ascii="Times New Roman" w:eastAsia="Times New Roman" w:hAnsi="Times New Roman" w:cs="Times New Roman"/>
          <w:color w:val="000000"/>
          <w:sz w:val="24"/>
          <w:szCs w:val="24"/>
          <w:vertAlign w:val="superscript"/>
          <w:lang w:eastAsia="en-CA"/>
        </w:rPr>
        <w:t>th</w:t>
      </w:r>
      <w:r w:rsidR="006F2E24">
        <w:rPr>
          <w:rFonts w:ascii="Times New Roman" w:eastAsia="Times New Roman" w:hAnsi="Times New Roman" w:cs="Times New Roman"/>
          <w:color w:val="000000"/>
          <w:sz w:val="24"/>
          <w:szCs w:val="24"/>
          <w:lang w:eastAsia="en-CA"/>
        </w:rPr>
        <w:t>,</w:t>
      </w:r>
      <w:r w:rsidRPr="003972BC">
        <w:rPr>
          <w:rFonts w:ascii="Times New Roman" w:eastAsia="Times New Roman" w:hAnsi="Times New Roman" w:cs="Times New Roman"/>
          <w:color w:val="000000"/>
          <w:sz w:val="24"/>
          <w:szCs w:val="24"/>
          <w:lang w:eastAsia="en-CA"/>
        </w:rPr>
        <w:t xml:space="preserve"> 2017</w:t>
      </w:r>
    </w:p>
    <w:p w14:paraId="6640C1D3" w14:textId="77777777" w:rsidR="003972BC" w:rsidRPr="003972BC" w:rsidRDefault="003972BC" w:rsidP="003972BC">
      <w:pPr>
        <w:spacing w:after="240" w:line="240" w:lineRule="auto"/>
        <w:rPr>
          <w:rFonts w:ascii="Times New Roman" w:eastAsia="Times New Roman" w:hAnsi="Times New Roman" w:cs="Times New Roman"/>
          <w:sz w:val="24"/>
          <w:szCs w:val="24"/>
          <w:lang w:eastAsia="en-CA"/>
        </w:rPr>
      </w:pPr>
      <w:r w:rsidRPr="003972BC">
        <w:rPr>
          <w:rFonts w:ascii="Times New Roman" w:eastAsia="Times New Roman" w:hAnsi="Times New Roman" w:cs="Times New Roman"/>
          <w:sz w:val="24"/>
          <w:szCs w:val="24"/>
          <w:lang w:eastAsia="en-CA"/>
        </w:rPr>
        <w:br/>
      </w:r>
    </w:p>
    <w:p w14:paraId="5D58A60D" w14:textId="77777777" w:rsidR="006F2E24" w:rsidRDefault="006F2E24" w:rsidP="003972BC">
      <w:pPr>
        <w:spacing w:after="0" w:line="240" w:lineRule="auto"/>
        <w:jc w:val="center"/>
        <w:rPr>
          <w:rFonts w:ascii="Times New Roman" w:eastAsia="Times New Roman" w:hAnsi="Times New Roman" w:cs="Times New Roman"/>
          <w:color w:val="000000"/>
          <w:sz w:val="24"/>
          <w:szCs w:val="24"/>
          <w:lang w:eastAsia="en-CA"/>
        </w:rPr>
      </w:pPr>
    </w:p>
    <w:p w14:paraId="2CE717DE" w14:textId="77777777" w:rsidR="006F2E24" w:rsidRDefault="006F2E24" w:rsidP="003972BC">
      <w:pPr>
        <w:spacing w:after="0" w:line="240" w:lineRule="auto"/>
        <w:jc w:val="center"/>
        <w:rPr>
          <w:rFonts w:ascii="Times New Roman" w:eastAsia="Times New Roman" w:hAnsi="Times New Roman" w:cs="Times New Roman"/>
          <w:color w:val="000000"/>
          <w:sz w:val="24"/>
          <w:szCs w:val="24"/>
          <w:lang w:eastAsia="en-CA"/>
        </w:rPr>
      </w:pPr>
    </w:p>
    <w:p w14:paraId="388B5CA4" w14:textId="77777777" w:rsidR="006F2E24" w:rsidRDefault="006F2E24" w:rsidP="003972BC">
      <w:pPr>
        <w:spacing w:after="0" w:line="240" w:lineRule="auto"/>
        <w:jc w:val="center"/>
        <w:rPr>
          <w:rFonts w:ascii="Times New Roman" w:eastAsia="Times New Roman" w:hAnsi="Times New Roman" w:cs="Times New Roman"/>
          <w:color w:val="000000"/>
          <w:sz w:val="24"/>
          <w:szCs w:val="24"/>
          <w:lang w:eastAsia="en-CA"/>
        </w:rPr>
      </w:pPr>
    </w:p>
    <w:p w14:paraId="556DD3DF" w14:textId="77777777" w:rsidR="006F2E24" w:rsidRDefault="006F2E24" w:rsidP="003972BC">
      <w:pPr>
        <w:spacing w:after="0" w:line="240" w:lineRule="auto"/>
        <w:jc w:val="center"/>
        <w:rPr>
          <w:rFonts w:ascii="Times New Roman" w:eastAsia="Times New Roman" w:hAnsi="Times New Roman" w:cs="Times New Roman"/>
          <w:color w:val="000000"/>
          <w:sz w:val="24"/>
          <w:szCs w:val="24"/>
          <w:lang w:eastAsia="en-CA"/>
        </w:rPr>
      </w:pPr>
    </w:p>
    <w:p w14:paraId="7165F91C" w14:textId="77777777" w:rsidR="003972BC" w:rsidRPr="003972BC" w:rsidRDefault="003972BC" w:rsidP="003972BC">
      <w:pPr>
        <w:spacing w:after="0" w:line="240" w:lineRule="auto"/>
        <w:jc w:val="center"/>
        <w:rPr>
          <w:rFonts w:ascii="Times New Roman" w:eastAsia="Times New Roman" w:hAnsi="Times New Roman" w:cs="Times New Roman"/>
          <w:sz w:val="24"/>
          <w:szCs w:val="24"/>
          <w:lang w:eastAsia="en-CA"/>
        </w:rPr>
      </w:pPr>
      <w:r w:rsidRPr="003972BC">
        <w:rPr>
          <w:rFonts w:ascii="Times New Roman" w:eastAsia="Times New Roman" w:hAnsi="Times New Roman" w:cs="Times New Roman"/>
          <w:color w:val="000000"/>
          <w:sz w:val="24"/>
          <w:szCs w:val="24"/>
          <w:lang w:eastAsia="en-CA"/>
        </w:rPr>
        <w:t>Department of Chemistry</w:t>
      </w:r>
    </w:p>
    <w:p w14:paraId="7012A4F9" w14:textId="77777777" w:rsidR="003972BC" w:rsidRPr="003972BC" w:rsidRDefault="003972BC" w:rsidP="003972BC">
      <w:pPr>
        <w:spacing w:after="0" w:line="240" w:lineRule="auto"/>
        <w:jc w:val="center"/>
        <w:rPr>
          <w:rFonts w:ascii="Times New Roman" w:eastAsia="Times New Roman" w:hAnsi="Times New Roman" w:cs="Times New Roman"/>
          <w:sz w:val="24"/>
          <w:szCs w:val="24"/>
          <w:lang w:eastAsia="en-CA"/>
        </w:rPr>
      </w:pPr>
      <w:r w:rsidRPr="003972BC">
        <w:rPr>
          <w:rFonts w:ascii="Times New Roman" w:eastAsia="Times New Roman" w:hAnsi="Times New Roman" w:cs="Times New Roman"/>
          <w:color w:val="000000"/>
          <w:sz w:val="24"/>
          <w:szCs w:val="24"/>
          <w:lang w:eastAsia="en-CA"/>
        </w:rPr>
        <w:t xml:space="preserve">Faculty of Science </w:t>
      </w:r>
    </w:p>
    <w:p w14:paraId="164FE3C3" w14:textId="77777777" w:rsidR="003972BC" w:rsidRPr="003972BC" w:rsidRDefault="003972BC" w:rsidP="003972BC">
      <w:pPr>
        <w:spacing w:after="0" w:line="240" w:lineRule="auto"/>
        <w:jc w:val="center"/>
        <w:rPr>
          <w:rFonts w:ascii="Times New Roman" w:eastAsia="Times New Roman" w:hAnsi="Times New Roman" w:cs="Times New Roman"/>
          <w:sz w:val="24"/>
          <w:szCs w:val="24"/>
          <w:lang w:eastAsia="en-CA"/>
        </w:rPr>
      </w:pPr>
      <w:r w:rsidRPr="003972BC">
        <w:rPr>
          <w:rFonts w:ascii="Times New Roman" w:eastAsia="Times New Roman" w:hAnsi="Times New Roman" w:cs="Times New Roman"/>
          <w:color w:val="000000"/>
          <w:sz w:val="24"/>
          <w:szCs w:val="24"/>
          <w:lang w:eastAsia="en-CA"/>
        </w:rPr>
        <w:t>University of Ottawa</w:t>
      </w:r>
    </w:p>
    <w:p w14:paraId="11E17AB2" w14:textId="77777777" w:rsidR="00C172E9" w:rsidRPr="006F2E24" w:rsidRDefault="00C172E9">
      <w:pPr>
        <w:rPr>
          <w:sz w:val="24"/>
          <w:szCs w:val="24"/>
        </w:rPr>
      </w:pPr>
    </w:p>
    <w:p w14:paraId="122CC3C0" w14:textId="77777777" w:rsidR="006F2E24" w:rsidRDefault="003972BC" w:rsidP="003972BC">
      <w:pPr>
        <w:spacing w:after="0" w:line="240" w:lineRule="auto"/>
        <w:jc w:val="both"/>
        <w:rPr>
          <w:rFonts w:ascii="Times New Roman" w:eastAsia="Times New Roman" w:hAnsi="Times New Roman" w:cs="Times New Roman"/>
          <w:b/>
          <w:bCs/>
          <w:color w:val="000000"/>
          <w:sz w:val="24"/>
          <w:szCs w:val="24"/>
          <w:lang w:eastAsia="en-CA"/>
        </w:rPr>
      </w:pPr>
      <w:r w:rsidRPr="003972BC">
        <w:rPr>
          <w:rFonts w:ascii="Times New Roman" w:eastAsia="Times New Roman" w:hAnsi="Times New Roman" w:cs="Times New Roman"/>
          <w:b/>
          <w:bCs/>
          <w:color w:val="000000"/>
          <w:sz w:val="24"/>
          <w:szCs w:val="24"/>
          <w:lang w:eastAsia="en-CA"/>
        </w:rPr>
        <w:lastRenderedPageBreak/>
        <w:t xml:space="preserve">Introduction: </w:t>
      </w:r>
      <w:r w:rsidRPr="003972BC">
        <w:rPr>
          <w:rFonts w:ascii="Times New Roman" w:eastAsia="Times New Roman" w:hAnsi="Times New Roman" w:cs="Times New Roman"/>
          <w:b/>
          <w:bCs/>
          <w:color w:val="000000"/>
          <w:sz w:val="24"/>
          <w:szCs w:val="24"/>
          <w:lang w:eastAsia="en-CA"/>
        </w:rPr>
        <w:br/>
        <w:t xml:space="preserve">    </w:t>
      </w:r>
    </w:p>
    <w:p w14:paraId="5A5E625B" w14:textId="77777777" w:rsidR="003972BC" w:rsidRPr="003972BC" w:rsidRDefault="003972BC" w:rsidP="00C56655">
      <w:pPr>
        <w:spacing w:after="0" w:line="240" w:lineRule="auto"/>
        <w:ind w:firstLine="720"/>
        <w:jc w:val="both"/>
        <w:rPr>
          <w:rFonts w:ascii="Times New Roman" w:eastAsia="Times New Roman" w:hAnsi="Times New Roman" w:cs="Times New Roman"/>
          <w:sz w:val="24"/>
          <w:szCs w:val="24"/>
          <w:lang w:eastAsia="en-CA"/>
        </w:rPr>
      </w:pPr>
      <w:r w:rsidRPr="003972BC">
        <w:rPr>
          <w:rFonts w:ascii="Times New Roman" w:eastAsia="Times New Roman" w:hAnsi="Times New Roman" w:cs="Times New Roman"/>
          <w:color w:val="000000"/>
          <w:sz w:val="24"/>
          <w:szCs w:val="24"/>
          <w:lang w:eastAsia="en-CA"/>
        </w:rPr>
        <w:t>Robert Boyle (1627-1691) and his assistant Robert Hooke conducted an experiment where they used a J-tube to observe the relationship betwe</w:t>
      </w:r>
      <w:r w:rsidR="006F2E24">
        <w:rPr>
          <w:rFonts w:ascii="Times New Roman" w:eastAsia="Times New Roman" w:hAnsi="Times New Roman" w:cs="Times New Roman"/>
          <w:color w:val="000000"/>
          <w:sz w:val="24"/>
          <w:szCs w:val="24"/>
          <w:lang w:eastAsia="en-CA"/>
        </w:rPr>
        <w:t>en pressure and volume. Robert B</w:t>
      </w:r>
      <w:r w:rsidRPr="003972BC">
        <w:rPr>
          <w:rFonts w:ascii="Times New Roman" w:eastAsia="Times New Roman" w:hAnsi="Times New Roman" w:cs="Times New Roman"/>
          <w:color w:val="000000"/>
          <w:sz w:val="24"/>
          <w:szCs w:val="24"/>
          <w:lang w:eastAsia="en-CA"/>
        </w:rPr>
        <w:t>oyle and Robert Hooke were able to trap an amount of gas in the closed end of the j-tube and poured mercury through the open end of the tube, as they added more mercury they noticed that as the mercury was filling up the tube</w:t>
      </w:r>
      <w:r w:rsidR="002B4A54">
        <w:rPr>
          <w:rFonts w:ascii="Times New Roman" w:eastAsia="Times New Roman" w:hAnsi="Times New Roman" w:cs="Times New Roman"/>
          <w:color w:val="000000"/>
          <w:sz w:val="24"/>
          <w:szCs w:val="24"/>
          <w:lang w:eastAsia="en-CA"/>
        </w:rPr>
        <w:t>,</w:t>
      </w:r>
      <w:r w:rsidRPr="003972BC">
        <w:rPr>
          <w:rFonts w:ascii="Times New Roman" w:eastAsia="Times New Roman" w:hAnsi="Times New Roman" w:cs="Times New Roman"/>
          <w:color w:val="000000"/>
          <w:sz w:val="24"/>
          <w:szCs w:val="24"/>
          <w:lang w:eastAsia="en-CA"/>
        </w:rPr>
        <w:t xml:space="preserve"> the pressure was increasing while the volume of the gas was </w:t>
      </w:r>
      <w:r w:rsidR="006F2E24" w:rsidRPr="003972BC">
        <w:rPr>
          <w:rFonts w:ascii="Times New Roman" w:eastAsia="Times New Roman" w:hAnsi="Times New Roman" w:cs="Times New Roman"/>
          <w:color w:val="000000"/>
          <w:sz w:val="24"/>
          <w:szCs w:val="24"/>
          <w:lang w:eastAsia="en-CA"/>
        </w:rPr>
        <w:t>decreasing (</w:t>
      </w:r>
      <w:r w:rsidRPr="003972BC">
        <w:rPr>
          <w:rFonts w:ascii="Times New Roman" w:eastAsia="Times New Roman" w:hAnsi="Times New Roman" w:cs="Times New Roman"/>
          <w:color w:val="000000"/>
          <w:sz w:val="24"/>
          <w:szCs w:val="24"/>
          <w:lang w:eastAsia="en-CA"/>
        </w:rPr>
        <w:t>4). This experiment is known as Boyle’s law and it shows the relationship between pressure and volume but the only condition is that there must be a constant temperature(T) and amount of gas (n</w:t>
      </w:r>
      <w:r w:rsidR="006F2E24" w:rsidRPr="003972BC">
        <w:rPr>
          <w:rFonts w:ascii="Times New Roman" w:eastAsia="Times New Roman" w:hAnsi="Times New Roman" w:cs="Times New Roman"/>
          <w:color w:val="000000"/>
          <w:sz w:val="24"/>
          <w:szCs w:val="24"/>
          <w:lang w:eastAsia="en-CA"/>
        </w:rPr>
        <w:t>). Additionally</w:t>
      </w:r>
      <w:r w:rsidRPr="003972BC">
        <w:rPr>
          <w:rFonts w:ascii="Times New Roman" w:eastAsia="Times New Roman" w:hAnsi="Times New Roman" w:cs="Times New Roman"/>
          <w:color w:val="000000"/>
          <w:sz w:val="24"/>
          <w:szCs w:val="24"/>
          <w:lang w:eastAsia="en-CA"/>
        </w:rPr>
        <w:t xml:space="preserve">, we can describe this law as an inversely proportional relationship, this means that if we double the pressure it will reduce the volume by </w:t>
      </w:r>
      <w:r w:rsidR="006F2E24" w:rsidRPr="003972BC">
        <w:rPr>
          <w:rFonts w:ascii="Times New Roman" w:eastAsia="Times New Roman" w:hAnsi="Times New Roman" w:cs="Times New Roman"/>
          <w:color w:val="000000"/>
          <w:sz w:val="24"/>
          <w:szCs w:val="24"/>
          <w:lang w:eastAsia="en-CA"/>
        </w:rPr>
        <w:t>½,</w:t>
      </w:r>
      <w:r w:rsidRPr="003972BC">
        <w:rPr>
          <w:rFonts w:ascii="Times New Roman" w:eastAsia="Times New Roman" w:hAnsi="Times New Roman" w:cs="Times New Roman"/>
          <w:color w:val="000000"/>
          <w:sz w:val="24"/>
          <w:szCs w:val="24"/>
          <w:lang w:eastAsia="en-CA"/>
        </w:rPr>
        <w:t xml:space="preserve"> </w:t>
      </w:r>
      <w:r w:rsidR="002B4A54">
        <w:rPr>
          <w:rFonts w:ascii="Times New Roman" w:eastAsia="Times New Roman" w:hAnsi="Times New Roman" w:cs="Times New Roman"/>
          <w:color w:val="000000"/>
          <w:sz w:val="24"/>
          <w:szCs w:val="24"/>
          <w:lang w:eastAsia="en-CA"/>
        </w:rPr>
        <w:t>and in the contrary by quadrupling</w:t>
      </w:r>
      <w:r w:rsidRPr="003972BC">
        <w:rPr>
          <w:rFonts w:ascii="Times New Roman" w:eastAsia="Times New Roman" w:hAnsi="Times New Roman" w:cs="Times New Roman"/>
          <w:color w:val="000000"/>
          <w:sz w:val="24"/>
          <w:szCs w:val="24"/>
          <w:lang w:eastAsia="en-CA"/>
        </w:rPr>
        <w:t xml:space="preserve"> the volume it will reduce the </w:t>
      </w:r>
      <w:r w:rsidR="00D6230B">
        <w:rPr>
          <w:rFonts w:ascii="Times New Roman" w:eastAsia="Times New Roman" w:hAnsi="Times New Roman" w:cs="Times New Roman"/>
          <w:color w:val="000000"/>
          <w:sz w:val="24"/>
          <w:szCs w:val="24"/>
          <w:lang w:eastAsia="en-CA"/>
        </w:rPr>
        <w:t xml:space="preserve">pressure </w:t>
      </w:r>
      <w:r w:rsidRPr="003972BC">
        <w:rPr>
          <w:rFonts w:ascii="Times New Roman" w:eastAsia="Times New Roman" w:hAnsi="Times New Roman" w:cs="Times New Roman"/>
          <w:color w:val="000000"/>
          <w:sz w:val="24"/>
          <w:szCs w:val="24"/>
          <w:lang w:eastAsia="en-CA"/>
        </w:rPr>
        <w:t>by ¼ (3). Mathematically we c</w:t>
      </w:r>
      <w:r w:rsidR="002B4A54">
        <w:rPr>
          <w:rFonts w:ascii="Times New Roman" w:eastAsia="Times New Roman" w:hAnsi="Times New Roman" w:cs="Times New Roman"/>
          <w:color w:val="000000"/>
          <w:sz w:val="24"/>
          <w:szCs w:val="24"/>
          <w:lang w:eastAsia="en-CA"/>
        </w:rPr>
        <w:t>an express this relationship as,</w:t>
      </w:r>
    </w:p>
    <w:p w14:paraId="71F03371" w14:textId="77777777" w:rsidR="003972BC" w:rsidRPr="003972BC" w:rsidRDefault="00523674" w:rsidP="00C56655">
      <w:pPr>
        <w:spacing w:after="0" w:line="240" w:lineRule="auto"/>
        <w:jc w:val="center"/>
        <w:rPr>
          <w:rFonts w:ascii="Times New Roman" w:eastAsia="Times New Roman" w:hAnsi="Times New Roman" w:cs="Times New Roman"/>
          <w:sz w:val="24"/>
          <w:szCs w:val="24"/>
          <w:lang w:eastAsia="en-CA"/>
        </w:rPr>
      </w:pPr>
      <w:r>
        <w:t xml:space="preserve">P </w:t>
      </w:r>
      <w:r>
        <w:rPr>
          <w:rFonts w:ascii="Cambria Math" w:hAnsi="Cambria Math" w:cs="Cambria Math"/>
        </w:rPr>
        <w:t>∝</w:t>
      </w:r>
      <w:r>
        <w:t xml:space="preserve"> 1/V or </w:t>
      </w:r>
      <w:r w:rsidR="003972BC" w:rsidRPr="003972BC">
        <w:rPr>
          <w:rFonts w:ascii="Times New Roman" w:eastAsia="Times New Roman" w:hAnsi="Times New Roman" w:cs="Times New Roman"/>
          <w:color w:val="000000"/>
          <w:sz w:val="24"/>
          <w:szCs w:val="24"/>
          <w:lang w:eastAsia="en-CA"/>
        </w:rPr>
        <w:t>PV=k</w:t>
      </w:r>
    </w:p>
    <w:p w14:paraId="26F275F5" w14:textId="77777777" w:rsidR="002B4A54" w:rsidRDefault="002B4A54" w:rsidP="003972BC">
      <w:pPr>
        <w:spacing w:after="0" w:line="240" w:lineRule="auto"/>
        <w:ind w:firstLine="720"/>
        <w:rPr>
          <w:rFonts w:ascii="Times New Roman" w:eastAsia="Times New Roman" w:hAnsi="Times New Roman" w:cs="Times New Roman"/>
          <w:color w:val="000000"/>
          <w:sz w:val="24"/>
          <w:szCs w:val="24"/>
          <w:lang w:eastAsia="en-CA"/>
        </w:rPr>
      </w:pPr>
    </w:p>
    <w:p w14:paraId="3EA3EDE1" w14:textId="77777777" w:rsidR="003972BC" w:rsidRPr="003972BC" w:rsidRDefault="003972BC" w:rsidP="00C56655">
      <w:pPr>
        <w:spacing w:after="0" w:line="240" w:lineRule="auto"/>
        <w:ind w:firstLine="720"/>
        <w:jc w:val="both"/>
        <w:rPr>
          <w:rFonts w:ascii="Times New Roman" w:eastAsia="Times New Roman" w:hAnsi="Times New Roman" w:cs="Times New Roman"/>
          <w:sz w:val="24"/>
          <w:szCs w:val="24"/>
          <w:lang w:eastAsia="en-CA"/>
        </w:rPr>
      </w:pPr>
      <w:r w:rsidRPr="003972BC">
        <w:rPr>
          <w:rFonts w:ascii="Times New Roman" w:eastAsia="Times New Roman" w:hAnsi="Times New Roman" w:cs="Times New Roman"/>
          <w:color w:val="000000"/>
          <w:sz w:val="24"/>
          <w:szCs w:val="24"/>
          <w:lang w:eastAsia="en-CA"/>
        </w:rPr>
        <w:t>Where P represents pressure, V represen</w:t>
      </w:r>
      <w:r w:rsidR="002B4A54">
        <w:rPr>
          <w:rFonts w:ascii="Times New Roman" w:eastAsia="Times New Roman" w:hAnsi="Times New Roman" w:cs="Times New Roman"/>
          <w:color w:val="000000"/>
          <w:sz w:val="24"/>
          <w:szCs w:val="24"/>
          <w:lang w:eastAsia="en-CA"/>
        </w:rPr>
        <w:t xml:space="preserve">ts Volume and k representing </w:t>
      </w:r>
      <w:r w:rsidRPr="003972BC">
        <w:rPr>
          <w:rFonts w:ascii="Times New Roman" w:eastAsia="Times New Roman" w:hAnsi="Times New Roman" w:cs="Times New Roman"/>
          <w:color w:val="000000"/>
          <w:sz w:val="24"/>
          <w:szCs w:val="24"/>
          <w:lang w:eastAsia="en-CA"/>
        </w:rPr>
        <w:t xml:space="preserve">the </w:t>
      </w:r>
      <w:r w:rsidR="006F2E24" w:rsidRPr="003972BC">
        <w:rPr>
          <w:rFonts w:ascii="Times New Roman" w:eastAsia="Times New Roman" w:hAnsi="Times New Roman" w:cs="Times New Roman"/>
          <w:color w:val="000000"/>
          <w:sz w:val="24"/>
          <w:szCs w:val="24"/>
          <w:lang w:eastAsia="en-CA"/>
        </w:rPr>
        <w:t>constant (keeping</w:t>
      </w:r>
      <w:r w:rsidRPr="003972BC">
        <w:rPr>
          <w:rFonts w:ascii="Times New Roman" w:eastAsia="Times New Roman" w:hAnsi="Times New Roman" w:cs="Times New Roman"/>
          <w:color w:val="000000"/>
          <w:sz w:val="24"/>
          <w:szCs w:val="24"/>
          <w:lang w:eastAsia="en-CA"/>
        </w:rPr>
        <w:t xml:space="preserve"> in mind that different gases have different constant</w:t>
      </w:r>
      <w:r w:rsidR="002B4A54">
        <w:rPr>
          <w:rFonts w:ascii="Times New Roman" w:eastAsia="Times New Roman" w:hAnsi="Times New Roman" w:cs="Times New Roman"/>
          <w:color w:val="000000"/>
          <w:sz w:val="24"/>
          <w:szCs w:val="24"/>
          <w:lang w:eastAsia="en-CA"/>
        </w:rPr>
        <w:t>s</w:t>
      </w:r>
      <w:r w:rsidRPr="003972BC">
        <w:rPr>
          <w:rFonts w:ascii="Times New Roman" w:eastAsia="Times New Roman" w:hAnsi="Times New Roman" w:cs="Times New Roman"/>
          <w:color w:val="000000"/>
          <w:sz w:val="24"/>
          <w:szCs w:val="24"/>
          <w:lang w:eastAsia="en-CA"/>
        </w:rPr>
        <w:t xml:space="preserve">). If we were to examine the pressure and volume in two particular states and of course keeping in mind that temperature is </w:t>
      </w:r>
      <w:r w:rsidR="006F2E24" w:rsidRPr="003972BC">
        <w:rPr>
          <w:rFonts w:ascii="Times New Roman" w:eastAsia="Times New Roman" w:hAnsi="Times New Roman" w:cs="Times New Roman"/>
          <w:color w:val="000000"/>
          <w:sz w:val="24"/>
          <w:szCs w:val="24"/>
          <w:lang w:eastAsia="en-CA"/>
        </w:rPr>
        <w:t>constant Boyle’s</w:t>
      </w:r>
      <w:r w:rsidRPr="003972BC">
        <w:rPr>
          <w:rFonts w:ascii="Times New Roman" w:eastAsia="Times New Roman" w:hAnsi="Times New Roman" w:cs="Times New Roman"/>
          <w:color w:val="000000"/>
          <w:sz w:val="24"/>
          <w:szCs w:val="24"/>
          <w:lang w:eastAsia="en-CA"/>
        </w:rPr>
        <w:t xml:space="preserve"> law can be expressed as follows. </w:t>
      </w:r>
    </w:p>
    <w:p w14:paraId="31E99B38" w14:textId="77777777" w:rsidR="002B4A54" w:rsidRDefault="002B4A54" w:rsidP="003972BC">
      <w:pPr>
        <w:spacing w:after="0" w:line="240" w:lineRule="auto"/>
        <w:jc w:val="center"/>
        <w:rPr>
          <w:rFonts w:ascii="Times New Roman" w:eastAsia="Times New Roman" w:hAnsi="Times New Roman" w:cs="Times New Roman"/>
          <w:color w:val="000000"/>
          <w:sz w:val="24"/>
          <w:szCs w:val="24"/>
          <w:lang w:eastAsia="en-CA"/>
        </w:rPr>
      </w:pPr>
    </w:p>
    <w:p w14:paraId="69F47BF2" w14:textId="77777777" w:rsidR="003972BC" w:rsidRDefault="003972BC" w:rsidP="003972BC">
      <w:pPr>
        <w:spacing w:after="0" w:line="240" w:lineRule="auto"/>
        <w:jc w:val="center"/>
        <w:rPr>
          <w:rFonts w:ascii="Times New Roman" w:eastAsia="Times New Roman" w:hAnsi="Times New Roman" w:cs="Times New Roman"/>
          <w:color w:val="000000"/>
          <w:sz w:val="24"/>
          <w:szCs w:val="24"/>
          <w:lang w:eastAsia="en-CA"/>
        </w:rPr>
      </w:pPr>
      <w:r w:rsidRPr="003972BC">
        <w:rPr>
          <w:rFonts w:ascii="Times New Roman" w:eastAsia="Times New Roman" w:hAnsi="Times New Roman" w:cs="Times New Roman"/>
          <w:color w:val="000000"/>
          <w:sz w:val="24"/>
          <w:szCs w:val="24"/>
          <w:lang w:eastAsia="en-CA"/>
        </w:rPr>
        <w:t>P1V1= P2V2 or P1/P2=V1/V2</w:t>
      </w:r>
    </w:p>
    <w:p w14:paraId="6343F37D" w14:textId="77777777" w:rsidR="003972BC" w:rsidRPr="003972BC" w:rsidRDefault="002879AE" w:rsidP="00C56655">
      <w:pPr>
        <w:spacing w:after="0" w:line="240" w:lineRule="auto"/>
        <w:ind w:firstLine="720"/>
        <w:jc w:val="both"/>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lang w:eastAsia="en-CA"/>
        </w:rPr>
        <w:t>As</w:t>
      </w:r>
      <w:r w:rsidR="002B4A54">
        <w:rPr>
          <w:rFonts w:ascii="Times New Roman" w:eastAsia="Times New Roman" w:hAnsi="Times New Roman" w:cs="Times New Roman"/>
          <w:color w:val="000000"/>
          <w:sz w:val="24"/>
          <w:szCs w:val="24"/>
          <w:lang w:eastAsia="en-CA"/>
        </w:rPr>
        <w:t xml:space="preserve"> I mentioned</w:t>
      </w:r>
      <w:r>
        <w:rPr>
          <w:rFonts w:ascii="Times New Roman" w:eastAsia="Times New Roman" w:hAnsi="Times New Roman" w:cs="Times New Roman"/>
          <w:color w:val="000000"/>
          <w:sz w:val="24"/>
          <w:szCs w:val="24"/>
          <w:lang w:eastAsia="en-CA"/>
        </w:rPr>
        <w:t xml:space="preserve"> before</w:t>
      </w:r>
      <w:r w:rsidR="002B4A54">
        <w:rPr>
          <w:rFonts w:ascii="Times New Roman" w:eastAsia="Times New Roman" w:hAnsi="Times New Roman" w:cs="Times New Roman"/>
          <w:color w:val="000000"/>
          <w:sz w:val="24"/>
          <w:szCs w:val="24"/>
          <w:lang w:eastAsia="en-CA"/>
        </w:rPr>
        <w:t xml:space="preserve"> </w:t>
      </w:r>
      <w:r w:rsidR="00CB3CA8" w:rsidRPr="003972BC">
        <w:rPr>
          <w:rFonts w:ascii="Times New Roman" w:eastAsia="Times New Roman" w:hAnsi="Times New Roman" w:cs="Times New Roman"/>
          <w:color w:val="000000"/>
          <w:sz w:val="24"/>
          <w:szCs w:val="24"/>
          <w:lang w:eastAsia="en-CA"/>
        </w:rPr>
        <w:t>if</w:t>
      </w:r>
      <w:r w:rsidR="003972BC" w:rsidRPr="003972BC">
        <w:rPr>
          <w:rFonts w:ascii="Times New Roman" w:eastAsia="Times New Roman" w:hAnsi="Times New Roman" w:cs="Times New Roman"/>
          <w:color w:val="000000"/>
          <w:sz w:val="24"/>
          <w:szCs w:val="24"/>
          <w:lang w:eastAsia="en-CA"/>
        </w:rPr>
        <w:t xml:space="preserve"> the temperature is constant we will notice that as the pressure increases the volume decreases and vice versa and because of that these two variables create a </w:t>
      </w:r>
      <w:r w:rsidR="006F2E24" w:rsidRPr="003972BC">
        <w:rPr>
          <w:rFonts w:ascii="Times New Roman" w:eastAsia="Times New Roman" w:hAnsi="Times New Roman" w:cs="Times New Roman"/>
          <w:color w:val="000000"/>
          <w:sz w:val="24"/>
          <w:szCs w:val="24"/>
          <w:lang w:eastAsia="en-CA"/>
        </w:rPr>
        <w:t xml:space="preserve">hyperbola. </w:t>
      </w:r>
    </w:p>
    <w:p w14:paraId="40E0F6ED" w14:textId="77777777" w:rsidR="003972BC" w:rsidRPr="003972BC" w:rsidRDefault="003972BC" w:rsidP="00C56655">
      <w:pPr>
        <w:spacing w:after="0" w:line="240" w:lineRule="auto"/>
        <w:jc w:val="both"/>
        <w:rPr>
          <w:rFonts w:ascii="Times New Roman" w:eastAsia="Times New Roman" w:hAnsi="Times New Roman" w:cs="Times New Roman"/>
          <w:sz w:val="24"/>
          <w:szCs w:val="24"/>
          <w:lang w:eastAsia="en-CA"/>
        </w:rPr>
      </w:pPr>
      <w:r w:rsidRPr="003972BC">
        <w:rPr>
          <w:rFonts w:ascii="Times New Roman" w:eastAsia="Times New Roman" w:hAnsi="Times New Roman" w:cs="Times New Roman"/>
          <w:color w:val="000000"/>
          <w:sz w:val="24"/>
          <w:szCs w:val="24"/>
          <w:lang w:eastAsia="en-CA"/>
        </w:rPr>
        <w:t xml:space="preserve">    Real gases do not behave like ideal gases for two reasons. One reason is that there is some attraction between the molecules within a gas, and in ideal gases there is none. Additionally, gas particles are not all the same size, whereas in ideal gases, they are the </w:t>
      </w:r>
      <w:r w:rsidR="006F2E24" w:rsidRPr="003972BC">
        <w:rPr>
          <w:rFonts w:ascii="Times New Roman" w:eastAsia="Times New Roman" w:hAnsi="Times New Roman" w:cs="Times New Roman"/>
          <w:color w:val="000000"/>
          <w:sz w:val="24"/>
          <w:szCs w:val="24"/>
          <w:lang w:eastAsia="en-CA"/>
        </w:rPr>
        <w:t>same. (</w:t>
      </w:r>
      <w:r w:rsidRPr="003972BC">
        <w:rPr>
          <w:rFonts w:ascii="Times New Roman" w:eastAsia="Times New Roman" w:hAnsi="Times New Roman" w:cs="Times New Roman"/>
          <w:color w:val="000000"/>
          <w:sz w:val="24"/>
          <w:szCs w:val="24"/>
          <w:lang w:eastAsia="en-CA"/>
        </w:rPr>
        <w:t>1)</w:t>
      </w:r>
    </w:p>
    <w:p w14:paraId="116DA6E3" w14:textId="77777777" w:rsidR="003972BC" w:rsidRDefault="003972BC" w:rsidP="003972BC">
      <w:pPr>
        <w:spacing w:after="0" w:line="240" w:lineRule="auto"/>
        <w:rPr>
          <w:rFonts w:ascii="Times New Roman" w:eastAsia="Times New Roman" w:hAnsi="Times New Roman" w:cs="Times New Roman"/>
          <w:sz w:val="24"/>
          <w:szCs w:val="24"/>
          <w:lang w:eastAsia="en-CA"/>
        </w:rPr>
      </w:pPr>
    </w:p>
    <w:p w14:paraId="36A7FC33" w14:textId="77777777" w:rsidR="002B4A54" w:rsidRPr="003972BC" w:rsidRDefault="002B4A54" w:rsidP="00C56655">
      <w:pPr>
        <w:spacing w:after="0" w:line="240" w:lineRule="auto"/>
        <w:jc w:val="both"/>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The purpose of this lab is to observe the relationship between the pressure and volume of a gas.</w:t>
      </w:r>
    </w:p>
    <w:p w14:paraId="65831108" w14:textId="77777777" w:rsidR="002879AE" w:rsidRDefault="002879AE" w:rsidP="00C56655">
      <w:pPr>
        <w:spacing w:after="0" w:line="240" w:lineRule="auto"/>
        <w:jc w:val="both"/>
        <w:rPr>
          <w:rFonts w:ascii="Times New Roman" w:eastAsia="Times New Roman" w:hAnsi="Times New Roman" w:cs="Times New Roman"/>
          <w:b/>
          <w:bCs/>
          <w:color w:val="000000"/>
          <w:sz w:val="24"/>
          <w:szCs w:val="24"/>
          <w:lang w:eastAsia="en-CA"/>
        </w:rPr>
      </w:pPr>
    </w:p>
    <w:p w14:paraId="70315E4F" w14:textId="77777777" w:rsidR="003972BC" w:rsidRPr="003972BC" w:rsidRDefault="003972BC" w:rsidP="003972BC">
      <w:pPr>
        <w:spacing w:after="0" w:line="240" w:lineRule="auto"/>
        <w:rPr>
          <w:rFonts w:ascii="Times New Roman" w:eastAsia="Times New Roman" w:hAnsi="Times New Roman" w:cs="Times New Roman"/>
          <w:sz w:val="24"/>
          <w:szCs w:val="24"/>
          <w:lang w:eastAsia="en-CA"/>
        </w:rPr>
      </w:pPr>
      <w:r w:rsidRPr="003972BC">
        <w:rPr>
          <w:rFonts w:ascii="Times New Roman" w:eastAsia="Times New Roman" w:hAnsi="Times New Roman" w:cs="Times New Roman"/>
          <w:b/>
          <w:bCs/>
          <w:color w:val="000000"/>
          <w:sz w:val="24"/>
          <w:szCs w:val="24"/>
          <w:lang w:eastAsia="en-CA"/>
        </w:rPr>
        <w:t>Procedure:</w:t>
      </w:r>
    </w:p>
    <w:p w14:paraId="30FBE6F3" w14:textId="77777777" w:rsidR="003972BC" w:rsidRPr="003972BC" w:rsidRDefault="003972BC" w:rsidP="003972BC">
      <w:pPr>
        <w:spacing w:after="0" w:line="240" w:lineRule="auto"/>
        <w:rPr>
          <w:rFonts w:ascii="Times New Roman" w:eastAsia="Times New Roman" w:hAnsi="Times New Roman" w:cs="Times New Roman"/>
          <w:sz w:val="24"/>
          <w:szCs w:val="24"/>
          <w:lang w:eastAsia="en-CA"/>
        </w:rPr>
      </w:pPr>
      <w:r w:rsidRPr="003972BC">
        <w:rPr>
          <w:rFonts w:ascii="Times New Roman" w:eastAsia="Times New Roman" w:hAnsi="Times New Roman" w:cs="Times New Roman"/>
          <w:color w:val="000000"/>
          <w:sz w:val="24"/>
          <w:szCs w:val="24"/>
          <w:lang w:eastAsia="en-CA"/>
        </w:rPr>
        <w:t xml:space="preserve">Equipment: </w:t>
      </w:r>
    </w:p>
    <w:p w14:paraId="4AD7C1A2" w14:textId="77777777" w:rsidR="003972BC" w:rsidRPr="003972BC" w:rsidRDefault="003972BC" w:rsidP="003972BC">
      <w:pPr>
        <w:numPr>
          <w:ilvl w:val="0"/>
          <w:numId w:val="1"/>
        </w:numPr>
        <w:spacing w:after="0" w:line="240" w:lineRule="auto"/>
        <w:textAlignment w:val="baseline"/>
        <w:rPr>
          <w:rFonts w:ascii="Times New Roman" w:eastAsia="Times New Roman" w:hAnsi="Times New Roman" w:cs="Times New Roman"/>
          <w:color w:val="000000"/>
          <w:sz w:val="24"/>
          <w:szCs w:val="24"/>
          <w:lang w:eastAsia="en-CA"/>
        </w:rPr>
      </w:pPr>
      <w:r w:rsidRPr="003972BC">
        <w:rPr>
          <w:rFonts w:ascii="Times New Roman" w:eastAsia="Times New Roman" w:hAnsi="Times New Roman" w:cs="Times New Roman"/>
          <w:color w:val="000000"/>
          <w:sz w:val="24"/>
          <w:szCs w:val="24"/>
          <w:lang w:eastAsia="en-CA"/>
        </w:rPr>
        <w:t>LabQuest 2</w:t>
      </w:r>
    </w:p>
    <w:p w14:paraId="522C3705" w14:textId="77777777" w:rsidR="003972BC" w:rsidRPr="003972BC" w:rsidRDefault="003972BC" w:rsidP="003972BC">
      <w:pPr>
        <w:numPr>
          <w:ilvl w:val="0"/>
          <w:numId w:val="1"/>
        </w:numPr>
        <w:spacing w:after="0" w:line="240" w:lineRule="auto"/>
        <w:textAlignment w:val="baseline"/>
        <w:rPr>
          <w:rFonts w:ascii="Times New Roman" w:eastAsia="Times New Roman" w:hAnsi="Times New Roman" w:cs="Times New Roman"/>
          <w:color w:val="000000"/>
          <w:sz w:val="24"/>
          <w:szCs w:val="24"/>
          <w:lang w:eastAsia="en-CA"/>
        </w:rPr>
      </w:pPr>
      <w:r w:rsidRPr="003972BC">
        <w:rPr>
          <w:rFonts w:ascii="Times New Roman" w:eastAsia="Times New Roman" w:hAnsi="Times New Roman" w:cs="Times New Roman"/>
          <w:color w:val="000000"/>
          <w:sz w:val="24"/>
          <w:szCs w:val="24"/>
          <w:lang w:eastAsia="en-CA"/>
        </w:rPr>
        <w:t>Vernier Gas Pressure Sensor</w:t>
      </w:r>
    </w:p>
    <w:p w14:paraId="0547AC7D" w14:textId="77777777" w:rsidR="003972BC" w:rsidRPr="003972BC" w:rsidRDefault="003972BC" w:rsidP="003972BC">
      <w:pPr>
        <w:numPr>
          <w:ilvl w:val="0"/>
          <w:numId w:val="1"/>
        </w:numPr>
        <w:spacing w:after="0" w:line="240" w:lineRule="auto"/>
        <w:textAlignment w:val="baseline"/>
        <w:rPr>
          <w:rFonts w:ascii="Times New Roman" w:eastAsia="Times New Roman" w:hAnsi="Times New Roman" w:cs="Times New Roman"/>
          <w:color w:val="000000"/>
          <w:sz w:val="24"/>
          <w:szCs w:val="24"/>
          <w:lang w:eastAsia="en-CA"/>
        </w:rPr>
      </w:pPr>
      <w:r w:rsidRPr="003972BC">
        <w:rPr>
          <w:rFonts w:ascii="Times New Roman" w:eastAsia="Times New Roman" w:hAnsi="Times New Roman" w:cs="Times New Roman"/>
          <w:color w:val="000000"/>
          <w:sz w:val="24"/>
          <w:szCs w:val="24"/>
          <w:lang w:eastAsia="en-CA"/>
        </w:rPr>
        <w:t>20mL gas syringe</w:t>
      </w:r>
    </w:p>
    <w:p w14:paraId="29B0D994" w14:textId="77777777" w:rsidR="003972BC" w:rsidRPr="003972BC" w:rsidRDefault="003972BC" w:rsidP="003972BC">
      <w:pPr>
        <w:numPr>
          <w:ilvl w:val="0"/>
          <w:numId w:val="1"/>
        </w:numPr>
        <w:spacing w:after="0" w:line="240" w:lineRule="auto"/>
        <w:textAlignment w:val="baseline"/>
        <w:rPr>
          <w:rFonts w:ascii="Times New Roman" w:eastAsia="Times New Roman" w:hAnsi="Times New Roman" w:cs="Times New Roman"/>
          <w:color w:val="000000"/>
          <w:sz w:val="24"/>
          <w:szCs w:val="24"/>
          <w:lang w:eastAsia="en-CA"/>
        </w:rPr>
      </w:pPr>
      <w:r w:rsidRPr="003972BC">
        <w:rPr>
          <w:rFonts w:ascii="Times New Roman" w:eastAsia="Times New Roman" w:hAnsi="Times New Roman" w:cs="Times New Roman"/>
          <w:color w:val="000000"/>
          <w:sz w:val="24"/>
          <w:szCs w:val="24"/>
          <w:lang w:eastAsia="en-CA"/>
        </w:rPr>
        <w:t>USB stick</w:t>
      </w:r>
    </w:p>
    <w:p w14:paraId="0097D604" w14:textId="77777777" w:rsidR="003972BC" w:rsidRPr="003972BC" w:rsidRDefault="003972BC" w:rsidP="003972BC">
      <w:pPr>
        <w:spacing w:after="0" w:line="240" w:lineRule="auto"/>
        <w:rPr>
          <w:rFonts w:ascii="Times New Roman" w:eastAsia="Times New Roman" w:hAnsi="Times New Roman" w:cs="Times New Roman"/>
          <w:sz w:val="24"/>
          <w:szCs w:val="24"/>
          <w:lang w:eastAsia="en-CA"/>
        </w:rPr>
      </w:pPr>
      <w:r w:rsidRPr="003972BC">
        <w:rPr>
          <w:rFonts w:ascii="Times New Roman" w:eastAsia="Times New Roman" w:hAnsi="Times New Roman" w:cs="Times New Roman"/>
          <w:color w:val="000000"/>
          <w:sz w:val="24"/>
          <w:szCs w:val="24"/>
          <w:lang w:eastAsia="en-CA"/>
        </w:rPr>
        <w:t>Methods: Please refer to lab manual (2)</w:t>
      </w:r>
    </w:p>
    <w:p w14:paraId="5BFA035C" w14:textId="77777777" w:rsidR="006F2E24" w:rsidRDefault="006F2E24" w:rsidP="003972BC">
      <w:pPr>
        <w:spacing w:after="0" w:line="240" w:lineRule="auto"/>
        <w:rPr>
          <w:rFonts w:ascii="Times New Roman" w:eastAsia="Times New Roman" w:hAnsi="Times New Roman" w:cs="Times New Roman"/>
          <w:b/>
          <w:bCs/>
          <w:color w:val="000000"/>
          <w:sz w:val="24"/>
          <w:szCs w:val="24"/>
          <w:lang w:eastAsia="en-CA"/>
        </w:rPr>
      </w:pPr>
    </w:p>
    <w:p w14:paraId="215FCB33" w14:textId="77777777" w:rsidR="003972BC" w:rsidRPr="003972BC" w:rsidRDefault="003972BC" w:rsidP="003972BC">
      <w:pPr>
        <w:spacing w:after="0" w:line="240" w:lineRule="auto"/>
        <w:rPr>
          <w:rFonts w:ascii="Times New Roman" w:eastAsia="Times New Roman" w:hAnsi="Times New Roman" w:cs="Times New Roman"/>
          <w:sz w:val="24"/>
          <w:szCs w:val="24"/>
          <w:lang w:eastAsia="en-CA"/>
        </w:rPr>
      </w:pPr>
      <w:r w:rsidRPr="003972BC">
        <w:rPr>
          <w:rFonts w:ascii="Times New Roman" w:eastAsia="Times New Roman" w:hAnsi="Times New Roman" w:cs="Times New Roman"/>
          <w:b/>
          <w:bCs/>
          <w:color w:val="000000"/>
          <w:sz w:val="24"/>
          <w:szCs w:val="24"/>
          <w:lang w:eastAsia="en-CA"/>
        </w:rPr>
        <w:t>Observations/Results:</w:t>
      </w:r>
    </w:p>
    <w:p w14:paraId="73031C3F" w14:textId="77777777" w:rsidR="006F2E24" w:rsidRDefault="006F2E24" w:rsidP="003972BC">
      <w:pPr>
        <w:spacing w:after="0" w:line="240" w:lineRule="auto"/>
        <w:ind w:firstLine="720"/>
        <w:rPr>
          <w:rFonts w:ascii="Times New Roman" w:eastAsia="Times New Roman" w:hAnsi="Times New Roman" w:cs="Times New Roman"/>
          <w:color w:val="000000"/>
          <w:sz w:val="24"/>
          <w:szCs w:val="24"/>
          <w:lang w:eastAsia="en-CA"/>
        </w:rPr>
      </w:pPr>
    </w:p>
    <w:p w14:paraId="595F89FB" w14:textId="77777777" w:rsidR="003972BC" w:rsidRPr="006F2E24" w:rsidRDefault="003972BC" w:rsidP="00C56655">
      <w:pPr>
        <w:spacing w:after="0" w:line="240" w:lineRule="auto"/>
        <w:ind w:firstLine="720"/>
        <w:jc w:val="both"/>
        <w:rPr>
          <w:rFonts w:ascii="Times New Roman" w:eastAsia="Times New Roman" w:hAnsi="Times New Roman" w:cs="Times New Roman"/>
          <w:color w:val="000000"/>
          <w:sz w:val="24"/>
          <w:szCs w:val="24"/>
          <w:lang w:eastAsia="en-CA"/>
        </w:rPr>
      </w:pPr>
      <w:r w:rsidRPr="003972BC">
        <w:rPr>
          <w:rFonts w:ascii="Times New Roman" w:eastAsia="Times New Roman" w:hAnsi="Times New Roman" w:cs="Times New Roman"/>
          <w:color w:val="000000"/>
          <w:sz w:val="24"/>
          <w:szCs w:val="24"/>
          <w:lang w:eastAsia="en-CA"/>
        </w:rPr>
        <w:t>It was observed that as the plunger was being moved away from the tip of the gas syringe, it became more difficult to push it to the next volume measurement. Once we had a measure at each interval, it was very easy to push the syringe back into place, except for the last four to five mL, when it again became difficult to move it back to its initial volume of 2.8mL. It was crucial for us to push it back to the 2.8mL point, so we could compare the two 2.80mL pressures and pick which one was more accurate.</w:t>
      </w:r>
    </w:p>
    <w:p w14:paraId="413D4E01" w14:textId="77777777" w:rsidR="003972BC" w:rsidRDefault="003972BC" w:rsidP="006F2E24">
      <w:pPr>
        <w:pStyle w:val="NormalWeb"/>
        <w:spacing w:before="0" w:beforeAutospacing="0" w:after="0" w:afterAutospacing="0"/>
        <w:jc w:val="both"/>
        <w:rPr>
          <w:b/>
          <w:bCs/>
          <w:color w:val="000000"/>
        </w:rPr>
      </w:pPr>
      <w:r w:rsidRPr="006F2E24">
        <w:rPr>
          <w:b/>
          <w:bCs/>
          <w:color w:val="000000"/>
        </w:rPr>
        <w:lastRenderedPageBreak/>
        <w:t xml:space="preserve">Graph for Run #3 </w:t>
      </w:r>
    </w:p>
    <w:p w14:paraId="67E664D0" w14:textId="77777777" w:rsidR="00D6230B" w:rsidRPr="006F2E24" w:rsidRDefault="00C04EB1" w:rsidP="006F2E24">
      <w:pPr>
        <w:pStyle w:val="NormalWeb"/>
        <w:spacing w:before="0" w:beforeAutospacing="0" w:after="0" w:afterAutospacing="0"/>
        <w:jc w:val="both"/>
      </w:pPr>
      <w:r>
        <w:rPr>
          <w:noProof/>
          <w:lang w:val="en-US" w:eastAsia="en-US"/>
        </w:rPr>
        <w:drawing>
          <wp:inline distT="0" distB="0" distL="0" distR="0" wp14:anchorId="7AF9D89C" wp14:editId="5DF7DF3E">
            <wp:extent cx="6493053" cy="3697930"/>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493053" cy="3697930"/>
                    </a:xfrm>
                    <a:prstGeom prst="rect">
                      <a:avLst/>
                    </a:prstGeom>
                  </pic:spPr>
                </pic:pic>
              </a:graphicData>
            </a:graphic>
          </wp:inline>
        </w:drawing>
      </w:r>
    </w:p>
    <w:p w14:paraId="0CB66159" w14:textId="77777777" w:rsidR="00C04EB1" w:rsidRDefault="003972BC">
      <w:pPr>
        <w:rPr>
          <w:b/>
          <w:bCs/>
          <w:color w:val="000000"/>
        </w:rPr>
      </w:pPr>
      <w:r>
        <w:rPr>
          <w:color w:val="000000"/>
        </w:rPr>
        <w:t>*</w:t>
      </w:r>
      <w:r>
        <w:rPr>
          <w:b/>
          <w:bCs/>
          <w:color w:val="000000"/>
        </w:rPr>
        <w:t xml:space="preserve"> In the </w:t>
      </w:r>
      <w:r w:rsidR="00116BF5">
        <w:rPr>
          <w:b/>
          <w:bCs/>
          <w:color w:val="000000"/>
        </w:rPr>
        <w:t>graph,</w:t>
      </w:r>
      <w:r>
        <w:rPr>
          <w:b/>
          <w:bCs/>
          <w:color w:val="000000"/>
        </w:rPr>
        <w:t xml:space="preserve"> it shows that the slope is m=0.001665</w:t>
      </w:r>
    </w:p>
    <w:p w14:paraId="4BC14862" w14:textId="77777777" w:rsidR="003972BC" w:rsidRDefault="00C04EB1">
      <w:pPr>
        <w:rPr>
          <w:b/>
          <w:bCs/>
          <w:color w:val="000000"/>
        </w:rPr>
      </w:pPr>
      <w:r>
        <w:rPr>
          <w:b/>
          <w:bCs/>
          <w:noProof/>
          <w:color w:val="000000"/>
          <w:lang w:val="en-US"/>
        </w:rPr>
        <w:drawing>
          <wp:anchor distT="0" distB="0" distL="114300" distR="114300" simplePos="0" relativeHeight="251659264" behindDoc="1" locked="0" layoutInCell="1" allowOverlap="1" wp14:anchorId="093C300F" wp14:editId="650C5D74">
            <wp:simplePos x="0" y="0"/>
            <wp:positionH relativeFrom="column">
              <wp:posOffset>-62194</wp:posOffset>
            </wp:positionH>
            <wp:positionV relativeFrom="paragraph">
              <wp:posOffset>206781</wp:posOffset>
            </wp:positionV>
            <wp:extent cx="6505575" cy="3585210"/>
            <wp:effectExtent l="0" t="0" r="9525" b="0"/>
            <wp:wrapTight wrapText="bothSides">
              <wp:wrapPolygon edited="0">
                <wp:start x="0" y="0"/>
                <wp:lineTo x="0" y="21462"/>
                <wp:lineTo x="21568" y="21462"/>
                <wp:lineTo x="21568" y="0"/>
                <wp:lineTo x="0" y="0"/>
              </wp:wrapPolygon>
            </wp:wrapTight>
            <wp:docPr id="2" name="Picture 2" descr="https://lh3.googleusercontent.com/Qi2BgiqWow0I82dFBh_vjhYiCRMqBG2winQQkF4RAs6ZhTkg5uK50fgE6ACl-DcKeeIBjuufXf054zJbmcufcTEYmUwkWnMl4XH6kPoefMtg_BR3f9f9PJX8hvD6bDTbrZy-p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Qi2BgiqWow0I82dFBh_vjhYiCRMqBG2winQQkF4RAs6ZhTkg5uK50fgE6ACl-DcKeeIBjuufXf054zJbmcufcTEYmUwkWnMl4XH6kPoefMtg_BR3f9f9PJX8hvD6bDTbrZy-pPI"/>
                    <pic:cNvPicPr>
                      <a:picLocks noChangeAspect="1" noChangeArrowheads="1"/>
                    </pic:cNvPicPr>
                  </pic:nvPicPr>
                  <pic:blipFill rotWithShape="1">
                    <a:blip r:embed="rId7">
                      <a:extLst>
                        <a:ext uri="{28A0092B-C50C-407E-A947-70E740481C1C}">
                          <a14:useLocalDpi xmlns:a14="http://schemas.microsoft.com/office/drawing/2010/main" val="0"/>
                        </a:ext>
                      </a:extLst>
                    </a:blip>
                    <a:srcRect l="325" t="12065"/>
                    <a:stretch/>
                  </pic:blipFill>
                  <pic:spPr bwMode="auto">
                    <a:xfrm>
                      <a:off x="0" y="0"/>
                      <a:ext cx="6505575" cy="35852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972BC">
        <w:rPr>
          <w:b/>
          <w:bCs/>
          <w:color w:val="000000"/>
        </w:rPr>
        <w:t>Graph for Run #4</w:t>
      </w:r>
    </w:p>
    <w:p w14:paraId="5102A228" w14:textId="77777777" w:rsidR="00C04EB1" w:rsidRDefault="003972BC" w:rsidP="00C04EB1">
      <w:pPr>
        <w:pStyle w:val="NormalWeb"/>
        <w:spacing w:before="0" w:beforeAutospacing="0" w:after="0" w:afterAutospacing="0"/>
        <w:rPr>
          <w:b/>
          <w:bCs/>
          <w:color w:val="000000"/>
        </w:rPr>
      </w:pPr>
      <w:r>
        <w:rPr>
          <w:b/>
          <w:bCs/>
          <w:color w:val="000000"/>
        </w:rPr>
        <w:t xml:space="preserve">*In the </w:t>
      </w:r>
      <w:r w:rsidR="00116BF5">
        <w:rPr>
          <w:b/>
          <w:bCs/>
          <w:color w:val="000000"/>
        </w:rPr>
        <w:t>graph,</w:t>
      </w:r>
      <w:r>
        <w:rPr>
          <w:b/>
          <w:bCs/>
          <w:color w:val="000000"/>
        </w:rPr>
        <w:t xml:space="preserve"> it shows that the slope is m=0.00175</w:t>
      </w:r>
    </w:p>
    <w:p w14:paraId="6D13A81A" w14:textId="77777777" w:rsidR="00582AD1" w:rsidRPr="00C04EB1" w:rsidRDefault="00582AD1" w:rsidP="00C04EB1">
      <w:pPr>
        <w:pStyle w:val="NormalWeb"/>
        <w:spacing w:before="0" w:beforeAutospacing="0" w:after="0" w:afterAutospacing="0"/>
        <w:jc w:val="center"/>
        <w:rPr>
          <w:b/>
          <w:bCs/>
          <w:color w:val="000000"/>
        </w:rPr>
      </w:pPr>
      <w:r w:rsidRPr="00582AD1">
        <w:rPr>
          <w:bCs/>
          <w:color w:val="000000"/>
        </w:rPr>
        <w:lastRenderedPageBreak/>
        <w:t>Data Tables</w:t>
      </w:r>
    </w:p>
    <w:p w14:paraId="2624E9E7" w14:textId="77777777" w:rsidR="00582AD1" w:rsidRPr="00582AD1" w:rsidRDefault="00582AD1" w:rsidP="00582AD1">
      <w:pPr>
        <w:pStyle w:val="NormalWeb"/>
        <w:spacing w:before="0" w:beforeAutospacing="0" w:after="0" w:afterAutospacing="0"/>
        <w:jc w:val="center"/>
        <w:rPr>
          <w:bCs/>
          <w:color w:val="000000"/>
        </w:rPr>
      </w:pPr>
    </w:p>
    <w:tbl>
      <w:tblPr>
        <w:tblStyle w:val="TableGrid"/>
        <w:tblW w:w="0" w:type="auto"/>
        <w:tblLook w:val="04A0" w:firstRow="1" w:lastRow="0" w:firstColumn="1" w:lastColumn="0" w:noHBand="0" w:noVBand="1"/>
      </w:tblPr>
      <w:tblGrid>
        <w:gridCol w:w="4675"/>
        <w:gridCol w:w="4675"/>
      </w:tblGrid>
      <w:tr w:rsidR="007C1CBF" w14:paraId="0F62E38D" w14:textId="77777777" w:rsidTr="00E54456">
        <w:tc>
          <w:tcPr>
            <w:tcW w:w="9350" w:type="dxa"/>
            <w:gridSpan w:val="2"/>
          </w:tcPr>
          <w:p w14:paraId="712E1184" w14:textId="77777777" w:rsidR="007C1CBF" w:rsidRDefault="007C1CBF" w:rsidP="007C1CBF">
            <w:pPr>
              <w:pStyle w:val="NormalWeb"/>
              <w:spacing w:before="0" w:beforeAutospacing="0" w:after="0" w:afterAutospacing="0"/>
              <w:jc w:val="center"/>
            </w:pPr>
            <w:r>
              <w:rPr>
                <w:b/>
                <w:bCs/>
                <w:color w:val="000000"/>
              </w:rPr>
              <w:t>Volume vs Pressure (Trial #3)</w:t>
            </w:r>
          </w:p>
        </w:tc>
      </w:tr>
      <w:tr w:rsidR="003972BC" w14:paraId="5B8DA5BB" w14:textId="77777777" w:rsidTr="007C1CBF">
        <w:tc>
          <w:tcPr>
            <w:tcW w:w="4675" w:type="dxa"/>
          </w:tcPr>
          <w:p w14:paraId="5FC04F98" w14:textId="77777777" w:rsidR="003972BC" w:rsidRDefault="007C1CBF" w:rsidP="00582AD1">
            <w:pPr>
              <w:pStyle w:val="NormalWeb"/>
              <w:spacing w:before="0" w:beforeAutospacing="0" w:after="0" w:afterAutospacing="0"/>
              <w:jc w:val="center"/>
            </w:pPr>
            <w:r>
              <w:rPr>
                <w:b/>
                <w:bCs/>
                <w:color w:val="000000"/>
              </w:rPr>
              <w:t>Volume(mL)</w:t>
            </w:r>
          </w:p>
        </w:tc>
        <w:tc>
          <w:tcPr>
            <w:tcW w:w="4675" w:type="dxa"/>
          </w:tcPr>
          <w:p w14:paraId="6FBA5CF9" w14:textId="77777777" w:rsidR="003972BC" w:rsidRDefault="007C1CBF" w:rsidP="00582AD1">
            <w:pPr>
              <w:pStyle w:val="NormalWeb"/>
              <w:spacing w:before="0" w:beforeAutospacing="0" w:after="0" w:afterAutospacing="0"/>
              <w:jc w:val="center"/>
            </w:pPr>
            <w:r>
              <w:rPr>
                <w:b/>
                <w:bCs/>
                <w:color w:val="000000"/>
              </w:rPr>
              <w:t>Pressure(kPa)</w:t>
            </w:r>
          </w:p>
        </w:tc>
      </w:tr>
      <w:tr w:rsidR="003972BC" w14:paraId="43AF7EBF" w14:textId="77777777" w:rsidTr="007C1CBF">
        <w:tc>
          <w:tcPr>
            <w:tcW w:w="4675" w:type="dxa"/>
          </w:tcPr>
          <w:p w14:paraId="641BD8B7" w14:textId="77777777" w:rsidR="003972BC" w:rsidRDefault="007C1CBF" w:rsidP="00582AD1">
            <w:pPr>
              <w:pStyle w:val="NormalWeb"/>
              <w:spacing w:before="0" w:beforeAutospacing="0" w:after="0" w:afterAutospacing="0"/>
              <w:jc w:val="center"/>
            </w:pPr>
            <w:r>
              <w:rPr>
                <w:b/>
                <w:bCs/>
                <w:color w:val="000000"/>
              </w:rPr>
              <w:t>2.80</w:t>
            </w:r>
          </w:p>
        </w:tc>
        <w:tc>
          <w:tcPr>
            <w:tcW w:w="4675" w:type="dxa"/>
          </w:tcPr>
          <w:p w14:paraId="1B55BFE5" w14:textId="77777777" w:rsidR="003972BC" w:rsidRDefault="007C1CBF" w:rsidP="00582AD1">
            <w:pPr>
              <w:pStyle w:val="NormalWeb"/>
              <w:spacing w:before="0" w:beforeAutospacing="0" w:after="0" w:afterAutospacing="0"/>
              <w:jc w:val="center"/>
            </w:pPr>
            <w:r>
              <w:rPr>
                <w:b/>
                <w:bCs/>
                <w:color w:val="000000"/>
              </w:rPr>
              <w:t>167.39</w:t>
            </w:r>
          </w:p>
        </w:tc>
      </w:tr>
      <w:tr w:rsidR="003972BC" w14:paraId="1F595865" w14:textId="77777777" w:rsidTr="007C1CBF">
        <w:tc>
          <w:tcPr>
            <w:tcW w:w="4675" w:type="dxa"/>
          </w:tcPr>
          <w:p w14:paraId="3E9E34F6" w14:textId="77777777" w:rsidR="003972BC" w:rsidRDefault="007C1CBF" w:rsidP="00582AD1">
            <w:pPr>
              <w:pStyle w:val="NormalWeb"/>
              <w:spacing w:before="0" w:beforeAutospacing="0" w:after="0" w:afterAutospacing="0"/>
              <w:jc w:val="center"/>
            </w:pPr>
            <w:r>
              <w:rPr>
                <w:b/>
                <w:bCs/>
                <w:color w:val="000000"/>
              </w:rPr>
              <w:t>4.80</w:t>
            </w:r>
          </w:p>
        </w:tc>
        <w:tc>
          <w:tcPr>
            <w:tcW w:w="4675" w:type="dxa"/>
          </w:tcPr>
          <w:p w14:paraId="56629775" w14:textId="77777777" w:rsidR="003972BC" w:rsidRDefault="007C1CBF" w:rsidP="00582AD1">
            <w:pPr>
              <w:pStyle w:val="NormalWeb"/>
              <w:spacing w:before="0" w:beforeAutospacing="0" w:after="0" w:afterAutospacing="0"/>
              <w:jc w:val="center"/>
            </w:pPr>
            <w:r>
              <w:rPr>
                <w:b/>
                <w:bCs/>
                <w:color w:val="000000"/>
              </w:rPr>
              <w:t>130.33</w:t>
            </w:r>
          </w:p>
        </w:tc>
      </w:tr>
      <w:tr w:rsidR="003972BC" w14:paraId="00FD4786" w14:textId="77777777" w:rsidTr="007C1CBF">
        <w:tc>
          <w:tcPr>
            <w:tcW w:w="4675" w:type="dxa"/>
          </w:tcPr>
          <w:p w14:paraId="41A0DBF4" w14:textId="77777777" w:rsidR="003972BC" w:rsidRDefault="007C1CBF" w:rsidP="00582AD1">
            <w:pPr>
              <w:pStyle w:val="NormalWeb"/>
              <w:spacing w:before="0" w:beforeAutospacing="0" w:after="0" w:afterAutospacing="0"/>
              <w:jc w:val="center"/>
            </w:pPr>
            <w:r>
              <w:rPr>
                <w:b/>
                <w:bCs/>
                <w:color w:val="000000"/>
              </w:rPr>
              <w:t>6.80</w:t>
            </w:r>
          </w:p>
        </w:tc>
        <w:tc>
          <w:tcPr>
            <w:tcW w:w="4675" w:type="dxa"/>
          </w:tcPr>
          <w:p w14:paraId="5323017F" w14:textId="77777777" w:rsidR="003972BC" w:rsidRDefault="007C1CBF" w:rsidP="00582AD1">
            <w:pPr>
              <w:pStyle w:val="NormalWeb"/>
              <w:spacing w:before="0" w:beforeAutospacing="0" w:after="0" w:afterAutospacing="0"/>
              <w:jc w:val="center"/>
            </w:pPr>
            <w:r>
              <w:rPr>
                <w:b/>
                <w:bCs/>
                <w:color w:val="000000"/>
              </w:rPr>
              <w:t>89.19</w:t>
            </w:r>
          </w:p>
        </w:tc>
      </w:tr>
      <w:tr w:rsidR="003972BC" w14:paraId="4C5C8919" w14:textId="77777777" w:rsidTr="007C1CBF">
        <w:tc>
          <w:tcPr>
            <w:tcW w:w="4675" w:type="dxa"/>
          </w:tcPr>
          <w:p w14:paraId="0FAD7FC1" w14:textId="77777777" w:rsidR="003972BC" w:rsidRDefault="007C1CBF" w:rsidP="00582AD1">
            <w:pPr>
              <w:pStyle w:val="NormalWeb"/>
              <w:spacing w:before="0" w:beforeAutospacing="0" w:after="0" w:afterAutospacing="0"/>
              <w:jc w:val="center"/>
            </w:pPr>
            <w:r>
              <w:rPr>
                <w:b/>
                <w:bCs/>
                <w:color w:val="000000"/>
              </w:rPr>
              <w:t>8.80</w:t>
            </w:r>
          </w:p>
        </w:tc>
        <w:tc>
          <w:tcPr>
            <w:tcW w:w="4675" w:type="dxa"/>
          </w:tcPr>
          <w:p w14:paraId="0E0AB8B4" w14:textId="77777777" w:rsidR="003972BC" w:rsidRDefault="007C1CBF" w:rsidP="00582AD1">
            <w:pPr>
              <w:pStyle w:val="NormalWeb"/>
              <w:spacing w:before="0" w:beforeAutospacing="0" w:after="0" w:afterAutospacing="0"/>
              <w:jc w:val="center"/>
            </w:pPr>
            <w:r>
              <w:rPr>
                <w:b/>
                <w:bCs/>
                <w:color w:val="000000"/>
              </w:rPr>
              <w:t>66.88</w:t>
            </w:r>
          </w:p>
        </w:tc>
      </w:tr>
      <w:tr w:rsidR="003972BC" w14:paraId="011C6755" w14:textId="77777777" w:rsidTr="007C1CBF">
        <w:tc>
          <w:tcPr>
            <w:tcW w:w="4675" w:type="dxa"/>
          </w:tcPr>
          <w:p w14:paraId="15047304" w14:textId="77777777" w:rsidR="003972BC" w:rsidRDefault="007C1CBF" w:rsidP="00582AD1">
            <w:pPr>
              <w:pStyle w:val="NormalWeb"/>
              <w:spacing w:before="0" w:beforeAutospacing="0" w:after="0" w:afterAutospacing="0"/>
              <w:jc w:val="center"/>
            </w:pPr>
            <w:r>
              <w:rPr>
                <w:b/>
                <w:bCs/>
                <w:color w:val="000000"/>
              </w:rPr>
              <w:t>10.80</w:t>
            </w:r>
          </w:p>
        </w:tc>
        <w:tc>
          <w:tcPr>
            <w:tcW w:w="4675" w:type="dxa"/>
          </w:tcPr>
          <w:p w14:paraId="66BD2409" w14:textId="77777777" w:rsidR="003972BC" w:rsidRDefault="007C1CBF" w:rsidP="00582AD1">
            <w:pPr>
              <w:pStyle w:val="NormalWeb"/>
              <w:spacing w:before="0" w:beforeAutospacing="0" w:after="0" w:afterAutospacing="0"/>
              <w:jc w:val="center"/>
            </w:pPr>
            <w:r>
              <w:rPr>
                <w:b/>
                <w:bCs/>
                <w:color w:val="000000"/>
              </w:rPr>
              <w:t>54.59</w:t>
            </w:r>
          </w:p>
        </w:tc>
      </w:tr>
      <w:tr w:rsidR="003972BC" w14:paraId="698B41CC" w14:textId="77777777" w:rsidTr="007C1CBF">
        <w:tc>
          <w:tcPr>
            <w:tcW w:w="4675" w:type="dxa"/>
          </w:tcPr>
          <w:p w14:paraId="39B4D73C" w14:textId="77777777" w:rsidR="003972BC" w:rsidRDefault="007C1CBF" w:rsidP="00582AD1">
            <w:pPr>
              <w:pStyle w:val="NormalWeb"/>
              <w:spacing w:before="0" w:beforeAutospacing="0" w:after="0" w:afterAutospacing="0"/>
              <w:jc w:val="center"/>
            </w:pPr>
            <w:r>
              <w:rPr>
                <w:b/>
                <w:bCs/>
                <w:color w:val="000000"/>
              </w:rPr>
              <w:t>12.80</w:t>
            </w:r>
          </w:p>
        </w:tc>
        <w:tc>
          <w:tcPr>
            <w:tcW w:w="4675" w:type="dxa"/>
          </w:tcPr>
          <w:p w14:paraId="69B1EAD8" w14:textId="77777777" w:rsidR="003972BC" w:rsidRDefault="007C1CBF" w:rsidP="00582AD1">
            <w:pPr>
              <w:pStyle w:val="NormalWeb"/>
              <w:spacing w:before="0" w:beforeAutospacing="0" w:after="0" w:afterAutospacing="0"/>
              <w:jc w:val="center"/>
            </w:pPr>
            <w:r>
              <w:rPr>
                <w:b/>
                <w:bCs/>
                <w:color w:val="000000"/>
              </w:rPr>
              <w:t>46.08</w:t>
            </w:r>
          </w:p>
        </w:tc>
      </w:tr>
      <w:tr w:rsidR="003972BC" w14:paraId="385F6B6C" w14:textId="77777777" w:rsidTr="007C1CBF">
        <w:tc>
          <w:tcPr>
            <w:tcW w:w="4675" w:type="dxa"/>
          </w:tcPr>
          <w:p w14:paraId="1E682D71" w14:textId="77777777" w:rsidR="003972BC" w:rsidRDefault="007C1CBF" w:rsidP="00582AD1">
            <w:pPr>
              <w:pStyle w:val="NormalWeb"/>
              <w:spacing w:before="0" w:beforeAutospacing="0" w:after="0" w:afterAutospacing="0"/>
              <w:jc w:val="center"/>
            </w:pPr>
            <w:r>
              <w:rPr>
                <w:b/>
                <w:bCs/>
                <w:color w:val="000000"/>
              </w:rPr>
              <w:t>14.80</w:t>
            </w:r>
          </w:p>
        </w:tc>
        <w:tc>
          <w:tcPr>
            <w:tcW w:w="4675" w:type="dxa"/>
          </w:tcPr>
          <w:p w14:paraId="1DA404F8" w14:textId="77777777" w:rsidR="003972BC" w:rsidRDefault="007C1CBF" w:rsidP="00582AD1">
            <w:pPr>
              <w:pStyle w:val="NormalWeb"/>
              <w:spacing w:before="0" w:beforeAutospacing="0" w:after="0" w:afterAutospacing="0"/>
              <w:jc w:val="center"/>
            </w:pPr>
            <w:r>
              <w:rPr>
                <w:b/>
                <w:bCs/>
                <w:color w:val="000000"/>
              </w:rPr>
              <w:t>39.47</w:t>
            </w:r>
          </w:p>
        </w:tc>
      </w:tr>
    </w:tbl>
    <w:p w14:paraId="3FA8D318" w14:textId="77777777" w:rsidR="003972BC" w:rsidRDefault="003972BC" w:rsidP="003972BC">
      <w:pPr>
        <w:pStyle w:val="NormalWeb"/>
        <w:spacing w:before="0" w:beforeAutospacing="0" w:after="0" w:afterAutospacing="0"/>
      </w:pPr>
    </w:p>
    <w:p w14:paraId="4AB716C9" w14:textId="77777777" w:rsidR="003972BC" w:rsidRDefault="003972BC" w:rsidP="003972BC">
      <w:pPr>
        <w:pStyle w:val="NormalWeb"/>
        <w:spacing w:before="0" w:beforeAutospacing="0" w:after="0" w:afterAutospacing="0"/>
      </w:pPr>
    </w:p>
    <w:tbl>
      <w:tblPr>
        <w:tblStyle w:val="TableGrid"/>
        <w:tblW w:w="0" w:type="auto"/>
        <w:tblLook w:val="04A0" w:firstRow="1" w:lastRow="0" w:firstColumn="1" w:lastColumn="0" w:noHBand="0" w:noVBand="1"/>
      </w:tblPr>
      <w:tblGrid>
        <w:gridCol w:w="4675"/>
        <w:gridCol w:w="4675"/>
      </w:tblGrid>
      <w:tr w:rsidR="007C1CBF" w14:paraId="19F9E333" w14:textId="77777777" w:rsidTr="00FE7426">
        <w:tc>
          <w:tcPr>
            <w:tcW w:w="9350" w:type="dxa"/>
            <w:gridSpan w:val="2"/>
          </w:tcPr>
          <w:p w14:paraId="6CF1F967" w14:textId="77777777" w:rsidR="007C1CBF" w:rsidRDefault="007C1CBF" w:rsidP="00582AD1">
            <w:pPr>
              <w:pStyle w:val="NormalWeb"/>
              <w:tabs>
                <w:tab w:val="left" w:pos="3600"/>
              </w:tabs>
              <w:spacing w:before="0" w:beforeAutospacing="0" w:after="0" w:afterAutospacing="0"/>
              <w:jc w:val="center"/>
            </w:pPr>
            <w:r>
              <w:rPr>
                <w:b/>
                <w:bCs/>
                <w:color w:val="000000"/>
              </w:rPr>
              <w:t>Volume vs Pressure (Trial #4)</w:t>
            </w:r>
          </w:p>
        </w:tc>
      </w:tr>
      <w:tr w:rsidR="003972BC" w14:paraId="370DF6DB" w14:textId="77777777" w:rsidTr="003972BC">
        <w:tc>
          <w:tcPr>
            <w:tcW w:w="4675" w:type="dxa"/>
          </w:tcPr>
          <w:p w14:paraId="228DDBE5" w14:textId="77777777" w:rsidR="003972BC" w:rsidRDefault="007C1CBF" w:rsidP="00582AD1">
            <w:pPr>
              <w:pStyle w:val="NormalWeb"/>
              <w:spacing w:before="0" w:beforeAutospacing="0" w:after="0" w:afterAutospacing="0"/>
              <w:jc w:val="center"/>
            </w:pPr>
            <w:r>
              <w:rPr>
                <w:b/>
                <w:bCs/>
                <w:color w:val="000000"/>
              </w:rPr>
              <w:t>Volume (mL)</w:t>
            </w:r>
          </w:p>
        </w:tc>
        <w:tc>
          <w:tcPr>
            <w:tcW w:w="4675" w:type="dxa"/>
          </w:tcPr>
          <w:p w14:paraId="373994CB" w14:textId="77777777" w:rsidR="003972BC" w:rsidRDefault="007C1CBF" w:rsidP="00582AD1">
            <w:pPr>
              <w:pStyle w:val="NormalWeb"/>
              <w:spacing w:before="0" w:beforeAutospacing="0" w:after="0" w:afterAutospacing="0"/>
              <w:jc w:val="center"/>
            </w:pPr>
            <w:r>
              <w:rPr>
                <w:b/>
                <w:bCs/>
                <w:color w:val="000000"/>
              </w:rPr>
              <w:t>Pressure(kPa)</w:t>
            </w:r>
          </w:p>
        </w:tc>
      </w:tr>
      <w:tr w:rsidR="003972BC" w14:paraId="170C48D7" w14:textId="77777777" w:rsidTr="003972BC">
        <w:tc>
          <w:tcPr>
            <w:tcW w:w="4675" w:type="dxa"/>
          </w:tcPr>
          <w:p w14:paraId="2DC3F17F" w14:textId="77777777" w:rsidR="003972BC" w:rsidRDefault="007C1CBF" w:rsidP="00582AD1">
            <w:pPr>
              <w:pStyle w:val="NormalWeb"/>
              <w:spacing w:before="0" w:beforeAutospacing="0" w:after="0" w:afterAutospacing="0"/>
              <w:jc w:val="center"/>
            </w:pPr>
            <w:r>
              <w:rPr>
                <w:b/>
                <w:bCs/>
                <w:color w:val="000000"/>
              </w:rPr>
              <w:t>2.80</w:t>
            </w:r>
          </w:p>
        </w:tc>
        <w:tc>
          <w:tcPr>
            <w:tcW w:w="4675" w:type="dxa"/>
          </w:tcPr>
          <w:p w14:paraId="511468FB" w14:textId="77777777" w:rsidR="003972BC" w:rsidRDefault="007C1CBF" w:rsidP="00582AD1">
            <w:pPr>
              <w:pStyle w:val="NormalWeb"/>
              <w:spacing w:before="0" w:beforeAutospacing="0" w:after="0" w:afterAutospacing="0"/>
              <w:jc w:val="center"/>
            </w:pPr>
            <w:r>
              <w:rPr>
                <w:b/>
                <w:bCs/>
                <w:color w:val="000000"/>
              </w:rPr>
              <w:t>225.94</w:t>
            </w:r>
          </w:p>
        </w:tc>
      </w:tr>
      <w:tr w:rsidR="003972BC" w14:paraId="44A63148" w14:textId="77777777" w:rsidTr="003972BC">
        <w:tc>
          <w:tcPr>
            <w:tcW w:w="4675" w:type="dxa"/>
          </w:tcPr>
          <w:p w14:paraId="4D5329E9" w14:textId="77777777" w:rsidR="003972BC" w:rsidRDefault="007C1CBF" w:rsidP="00582AD1">
            <w:pPr>
              <w:pStyle w:val="NormalWeb"/>
              <w:spacing w:before="0" w:beforeAutospacing="0" w:after="0" w:afterAutospacing="0"/>
              <w:jc w:val="center"/>
            </w:pPr>
            <w:r>
              <w:rPr>
                <w:b/>
                <w:bCs/>
                <w:color w:val="000000"/>
              </w:rPr>
              <w:t>4.80</w:t>
            </w:r>
          </w:p>
        </w:tc>
        <w:tc>
          <w:tcPr>
            <w:tcW w:w="4675" w:type="dxa"/>
          </w:tcPr>
          <w:p w14:paraId="0A7BA644" w14:textId="77777777" w:rsidR="003972BC" w:rsidRDefault="007C1CBF" w:rsidP="00582AD1">
            <w:pPr>
              <w:pStyle w:val="NormalWeb"/>
              <w:spacing w:before="0" w:beforeAutospacing="0" w:after="0" w:afterAutospacing="0"/>
              <w:jc w:val="center"/>
            </w:pPr>
            <w:r>
              <w:rPr>
                <w:b/>
                <w:bCs/>
                <w:color w:val="000000"/>
              </w:rPr>
              <w:t>129.80</w:t>
            </w:r>
          </w:p>
        </w:tc>
      </w:tr>
      <w:tr w:rsidR="003972BC" w14:paraId="60F66410" w14:textId="77777777" w:rsidTr="003972BC">
        <w:tc>
          <w:tcPr>
            <w:tcW w:w="4675" w:type="dxa"/>
          </w:tcPr>
          <w:p w14:paraId="36BD61F0" w14:textId="77777777" w:rsidR="003972BC" w:rsidRDefault="007C1CBF" w:rsidP="00582AD1">
            <w:pPr>
              <w:pStyle w:val="NormalWeb"/>
              <w:spacing w:before="0" w:beforeAutospacing="0" w:after="0" w:afterAutospacing="0"/>
              <w:jc w:val="center"/>
            </w:pPr>
            <w:r>
              <w:rPr>
                <w:b/>
                <w:bCs/>
                <w:color w:val="000000"/>
              </w:rPr>
              <w:t>6.80</w:t>
            </w:r>
          </w:p>
        </w:tc>
        <w:tc>
          <w:tcPr>
            <w:tcW w:w="4675" w:type="dxa"/>
          </w:tcPr>
          <w:p w14:paraId="1A62F24E" w14:textId="77777777" w:rsidR="003972BC" w:rsidRDefault="007C1CBF" w:rsidP="00582AD1">
            <w:pPr>
              <w:pStyle w:val="NormalWeb"/>
              <w:spacing w:before="0" w:beforeAutospacing="0" w:after="0" w:afterAutospacing="0"/>
              <w:jc w:val="center"/>
            </w:pPr>
            <w:r>
              <w:rPr>
                <w:b/>
                <w:bCs/>
                <w:color w:val="000000"/>
              </w:rPr>
              <w:t>87.85</w:t>
            </w:r>
          </w:p>
        </w:tc>
      </w:tr>
      <w:tr w:rsidR="003972BC" w14:paraId="5DC04CE2" w14:textId="77777777" w:rsidTr="003972BC">
        <w:tc>
          <w:tcPr>
            <w:tcW w:w="4675" w:type="dxa"/>
          </w:tcPr>
          <w:p w14:paraId="6769AFD3" w14:textId="77777777" w:rsidR="003972BC" w:rsidRDefault="007C1CBF" w:rsidP="00582AD1">
            <w:pPr>
              <w:pStyle w:val="NormalWeb"/>
              <w:spacing w:before="0" w:beforeAutospacing="0" w:after="0" w:afterAutospacing="0"/>
              <w:jc w:val="center"/>
            </w:pPr>
            <w:r>
              <w:rPr>
                <w:b/>
                <w:bCs/>
                <w:color w:val="000000"/>
              </w:rPr>
              <w:t>8.80</w:t>
            </w:r>
          </w:p>
        </w:tc>
        <w:tc>
          <w:tcPr>
            <w:tcW w:w="4675" w:type="dxa"/>
          </w:tcPr>
          <w:p w14:paraId="5C8B0EB6" w14:textId="77777777" w:rsidR="003972BC" w:rsidRDefault="007C1CBF" w:rsidP="00582AD1">
            <w:pPr>
              <w:pStyle w:val="NormalWeb"/>
              <w:spacing w:before="0" w:beforeAutospacing="0" w:after="0" w:afterAutospacing="0"/>
              <w:jc w:val="center"/>
            </w:pPr>
            <w:r>
              <w:rPr>
                <w:b/>
                <w:bCs/>
                <w:color w:val="000000"/>
              </w:rPr>
              <w:t>66.38</w:t>
            </w:r>
          </w:p>
        </w:tc>
      </w:tr>
      <w:tr w:rsidR="003972BC" w14:paraId="3B3C8F6F" w14:textId="77777777" w:rsidTr="003972BC">
        <w:tc>
          <w:tcPr>
            <w:tcW w:w="4675" w:type="dxa"/>
          </w:tcPr>
          <w:p w14:paraId="3552621A" w14:textId="77777777" w:rsidR="003972BC" w:rsidRDefault="007C1CBF" w:rsidP="00582AD1">
            <w:pPr>
              <w:pStyle w:val="NormalWeb"/>
              <w:spacing w:before="0" w:beforeAutospacing="0" w:after="0" w:afterAutospacing="0"/>
              <w:jc w:val="center"/>
            </w:pPr>
            <w:r>
              <w:rPr>
                <w:b/>
                <w:bCs/>
                <w:color w:val="000000"/>
              </w:rPr>
              <w:t>10.80</w:t>
            </w:r>
          </w:p>
        </w:tc>
        <w:tc>
          <w:tcPr>
            <w:tcW w:w="4675" w:type="dxa"/>
          </w:tcPr>
          <w:p w14:paraId="348A5DC8" w14:textId="77777777" w:rsidR="003972BC" w:rsidRDefault="007C1CBF" w:rsidP="00582AD1">
            <w:pPr>
              <w:pStyle w:val="NormalWeb"/>
              <w:spacing w:before="0" w:beforeAutospacing="0" w:after="0" w:afterAutospacing="0"/>
              <w:jc w:val="center"/>
            </w:pPr>
            <w:r>
              <w:rPr>
                <w:b/>
                <w:bCs/>
                <w:color w:val="000000"/>
              </w:rPr>
              <w:t>54.66</w:t>
            </w:r>
          </w:p>
        </w:tc>
      </w:tr>
      <w:tr w:rsidR="003972BC" w14:paraId="62860C6F" w14:textId="77777777" w:rsidTr="003972BC">
        <w:tc>
          <w:tcPr>
            <w:tcW w:w="4675" w:type="dxa"/>
          </w:tcPr>
          <w:p w14:paraId="1D575DA2" w14:textId="77777777" w:rsidR="003972BC" w:rsidRDefault="007C1CBF" w:rsidP="00582AD1">
            <w:pPr>
              <w:pStyle w:val="NormalWeb"/>
              <w:spacing w:before="0" w:beforeAutospacing="0" w:after="0" w:afterAutospacing="0"/>
              <w:jc w:val="center"/>
            </w:pPr>
            <w:r>
              <w:rPr>
                <w:b/>
                <w:bCs/>
                <w:color w:val="000000"/>
              </w:rPr>
              <w:t>12.80</w:t>
            </w:r>
          </w:p>
        </w:tc>
        <w:tc>
          <w:tcPr>
            <w:tcW w:w="4675" w:type="dxa"/>
          </w:tcPr>
          <w:p w14:paraId="3BAFCE31" w14:textId="77777777" w:rsidR="003972BC" w:rsidRDefault="007C1CBF" w:rsidP="00582AD1">
            <w:pPr>
              <w:pStyle w:val="NormalWeb"/>
              <w:spacing w:before="0" w:beforeAutospacing="0" w:after="0" w:afterAutospacing="0"/>
              <w:jc w:val="center"/>
            </w:pPr>
            <w:r>
              <w:rPr>
                <w:b/>
                <w:bCs/>
                <w:color w:val="000000"/>
              </w:rPr>
              <w:t>45.48</w:t>
            </w:r>
          </w:p>
        </w:tc>
      </w:tr>
      <w:tr w:rsidR="003972BC" w14:paraId="48038EC8" w14:textId="77777777" w:rsidTr="003972BC">
        <w:tc>
          <w:tcPr>
            <w:tcW w:w="4675" w:type="dxa"/>
          </w:tcPr>
          <w:p w14:paraId="4B97E7F9" w14:textId="77777777" w:rsidR="003972BC" w:rsidRDefault="007C1CBF" w:rsidP="00582AD1">
            <w:pPr>
              <w:pStyle w:val="NormalWeb"/>
              <w:spacing w:before="0" w:beforeAutospacing="0" w:after="0" w:afterAutospacing="0"/>
              <w:jc w:val="center"/>
            </w:pPr>
            <w:r>
              <w:rPr>
                <w:b/>
                <w:bCs/>
                <w:color w:val="000000"/>
              </w:rPr>
              <w:t>14.80</w:t>
            </w:r>
          </w:p>
        </w:tc>
        <w:tc>
          <w:tcPr>
            <w:tcW w:w="4675" w:type="dxa"/>
          </w:tcPr>
          <w:p w14:paraId="1DAB19A5" w14:textId="77777777" w:rsidR="003972BC" w:rsidRDefault="007C1CBF" w:rsidP="00582AD1">
            <w:pPr>
              <w:pStyle w:val="NormalWeb"/>
              <w:spacing w:before="0" w:beforeAutospacing="0" w:after="0" w:afterAutospacing="0"/>
              <w:jc w:val="center"/>
            </w:pPr>
            <w:r>
              <w:rPr>
                <w:b/>
                <w:bCs/>
                <w:color w:val="000000"/>
              </w:rPr>
              <w:t>39.53</w:t>
            </w:r>
          </w:p>
        </w:tc>
      </w:tr>
    </w:tbl>
    <w:p w14:paraId="4B895F34" w14:textId="77777777" w:rsidR="003972BC" w:rsidRDefault="003972BC" w:rsidP="003972BC">
      <w:pPr>
        <w:pStyle w:val="NormalWeb"/>
        <w:spacing w:before="0" w:beforeAutospacing="0" w:after="0" w:afterAutospacing="0"/>
      </w:pPr>
    </w:p>
    <w:p w14:paraId="701631D8" w14:textId="77777777" w:rsidR="003972BC" w:rsidRDefault="007C1CBF" w:rsidP="00582AD1">
      <w:pPr>
        <w:spacing w:after="0" w:line="240" w:lineRule="auto"/>
        <w:rPr>
          <w:rFonts w:ascii="Times New Roman" w:eastAsia="Times New Roman" w:hAnsi="Times New Roman" w:cs="Times New Roman"/>
          <w:b/>
          <w:bCs/>
          <w:color w:val="000000"/>
          <w:sz w:val="24"/>
          <w:szCs w:val="24"/>
          <w:lang w:eastAsia="en-CA"/>
        </w:rPr>
      </w:pPr>
      <w:r w:rsidRPr="007C1CBF">
        <w:rPr>
          <w:rFonts w:ascii="Times New Roman" w:eastAsia="Times New Roman" w:hAnsi="Times New Roman" w:cs="Times New Roman"/>
          <w:b/>
          <w:bCs/>
          <w:color w:val="000000"/>
          <w:sz w:val="24"/>
          <w:szCs w:val="24"/>
          <w:lang w:eastAsia="en-CA"/>
        </w:rPr>
        <w:t>Calculations:</w:t>
      </w:r>
    </w:p>
    <w:p w14:paraId="1E831126" w14:textId="77777777" w:rsidR="00582AD1" w:rsidRDefault="00582AD1" w:rsidP="00582AD1">
      <w:pPr>
        <w:spacing w:after="0" w:line="240" w:lineRule="auto"/>
        <w:rPr>
          <w:rFonts w:ascii="Times New Roman" w:eastAsia="Times New Roman" w:hAnsi="Times New Roman" w:cs="Times New Roman"/>
          <w:b/>
          <w:bCs/>
          <w:color w:val="000000"/>
          <w:sz w:val="24"/>
          <w:szCs w:val="24"/>
          <w:lang w:eastAsia="en-CA"/>
        </w:rPr>
      </w:pPr>
    </w:p>
    <w:p w14:paraId="2535A504" w14:textId="77777777" w:rsidR="00582AD1" w:rsidRPr="00582AD1" w:rsidRDefault="00582AD1" w:rsidP="00582AD1">
      <w:pPr>
        <w:spacing w:after="0" w:line="240" w:lineRule="auto"/>
        <w:rPr>
          <w:rFonts w:ascii="Times New Roman" w:eastAsia="Times New Roman" w:hAnsi="Times New Roman" w:cs="Times New Roman"/>
          <w:sz w:val="24"/>
          <w:szCs w:val="24"/>
          <w:lang w:eastAsia="en-CA"/>
        </w:rPr>
      </w:pPr>
    </w:p>
    <w:tbl>
      <w:tblPr>
        <w:tblStyle w:val="TableGrid"/>
        <w:tblW w:w="0" w:type="auto"/>
        <w:tblLook w:val="04A0" w:firstRow="1" w:lastRow="0" w:firstColumn="1" w:lastColumn="0" w:noHBand="0" w:noVBand="1"/>
      </w:tblPr>
      <w:tblGrid>
        <w:gridCol w:w="3116"/>
        <w:gridCol w:w="3117"/>
        <w:gridCol w:w="3117"/>
      </w:tblGrid>
      <w:tr w:rsidR="00A87CB5" w14:paraId="34FE05BB" w14:textId="77777777" w:rsidTr="00A87CB5">
        <w:tc>
          <w:tcPr>
            <w:tcW w:w="3116" w:type="dxa"/>
          </w:tcPr>
          <w:p w14:paraId="16084580" w14:textId="77777777" w:rsidR="00A87CB5" w:rsidRDefault="00A87CB5" w:rsidP="00582AD1">
            <w:pPr>
              <w:jc w:val="center"/>
            </w:pPr>
            <w:r>
              <w:t>Volume(mL)</w:t>
            </w:r>
          </w:p>
        </w:tc>
        <w:tc>
          <w:tcPr>
            <w:tcW w:w="3117" w:type="dxa"/>
          </w:tcPr>
          <w:p w14:paraId="565EF812" w14:textId="77777777" w:rsidR="00A87CB5" w:rsidRDefault="00A87CB5" w:rsidP="00582AD1">
            <w:pPr>
              <w:jc w:val="center"/>
            </w:pPr>
            <w:r>
              <w:t>Average Pressure(kPa)</w:t>
            </w:r>
          </w:p>
        </w:tc>
        <w:tc>
          <w:tcPr>
            <w:tcW w:w="3117" w:type="dxa"/>
          </w:tcPr>
          <w:p w14:paraId="145FA9B3" w14:textId="77777777" w:rsidR="00A87CB5" w:rsidRDefault="00A87CB5" w:rsidP="00582AD1">
            <w:pPr>
              <w:jc w:val="center"/>
            </w:pPr>
            <w:r>
              <w:t>Calculated constant(k)</w:t>
            </w:r>
          </w:p>
        </w:tc>
      </w:tr>
      <w:tr w:rsidR="00A87CB5" w14:paraId="50BB790F" w14:textId="77777777" w:rsidTr="00A87CB5">
        <w:tc>
          <w:tcPr>
            <w:tcW w:w="3116" w:type="dxa"/>
          </w:tcPr>
          <w:p w14:paraId="102E9846" w14:textId="77777777" w:rsidR="00A87CB5" w:rsidRDefault="00A87CB5" w:rsidP="00582AD1">
            <w:pPr>
              <w:jc w:val="center"/>
            </w:pPr>
          </w:p>
          <w:p w14:paraId="669477E4" w14:textId="77777777" w:rsidR="00A87CB5" w:rsidRDefault="005D59A3" w:rsidP="00582AD1">
            <w:pPr>
              <w:jc w:val="center"/>
            </w:pPr>
            <w:r>
              <w:t>2.80</w:t>
            </w:r>
          </w:p>
        </w:tc>
        <w:tc>
          <w:tcPr>
            <w:tcW w:w="3117" w:type="dxa"/>
          </w:tcPr>
          <w:p w14:paraId="68C84416" w14:textId="77777777" w:rsidR="00A87CB5" w:rsidRDefault="005D59A3" w:rsidP="00582AD1">
            <w:pPr>
              <w:jc w:val="center"/>
            </w:pPr>
            <w:r>
              <w:t>Avg.= (trial 3+ trial4)/2</w:t>
            </w:r>
          </w:p>
          <w:p w14:paraId="65E8ED29" w14:textId="77777777" w:rsidR="005D59A3" w:rsidRDefault="005D59A3" w:rsidP="00582AD1">
            <w:pPr>
              <w:jc w:val="center"/>
            </w:pPr>
            <w:r>
              <w:t>= (167.39+225.94)/2</w:t>
            </w:r>
          </w:p>
          <w:p w14:paraId="33DF30B0" w14:textId="77777777" w:rsidR="005D59A3" w:rsidRDefault="005D59A3" w:rsidP="00582AD1">
            <w:pPr>
              <w:jc w:val="center"/>
            </w:pPr>
            <w:r>
              <w:t>= 196.665</w:t>
            </w:r>
          </w:p>
        </w:tc>
        <w:tc>
          <w:tcPr>
            <w:tcW w:w="3117" w:type="dxa"/>
          </w:tcPr>
          <w:p w14:paraId="145B8DE8" w14:textId="77777777" w:rsidR="00A87CB5" w:rsidRDefault="005D59A3" w:rsidP="00582AD1">
            <w:pPr>
              <w:jc w:val="center"/>
            </w:pPr>
            <w:r>
              <w:t>PV=K</w:t>
            </w:r>
          </w:p>
          <w:p w14:paraId="175FB914" w14:textId="77777777" w:rsidR="005D59A3" w:rsidRDefault="005D59A3" w:rsidP="00582AD1">
            <w:pPr>
              <w:jc w:val="center"/>
            </w:pPr>
            <w:r>
              <w:t>= (196.665</w:t>
            </w:r>
            <w:r w:rsidR="00582AD1">
              <w:t>kPa) (</w:t>
            </w:r>
            <w:r>
              <w:t>2.80mL)</w:t>
            </w:r>
          </w:p>
          <w:p w14:paraId="4E4BE5CB" w14:textId="77777777" w:rsidR="005D59A3" w:rsidRDefault="005D59A3" w:rsidP="00582AD1">
            <w:pPr>
              <w:jc w:val="center"/>
            </w:pPr>
            <w:r>
              <w:t>=551</w:t>
            </w:r>
          </w:p>
        </w:tc>
      </w:tr>
      <w:tr w:rsidR="00A87CB5" w14:paraId="7E923C55" w14:textId="77777777" w:rsidTr="00A87CB5">
        <w:tc>
          <w:tcPr>
            <w:tcW w:w="3116" w:type="dxa"/>
          </w:tcPr>
          <w:p w14:paraId="432005E5" w14:textId="77777777" w:rsidR="00A87CB5" w:rsidRDefault="00582AD1" w:rsidP="00582AD1">
            <w:pPr>
              <w:jc w:val="center"/>
            </w:pPr>
            <w:r>
              <w:t>4.80</w:t>
            </w:r>
          </w:p>
        </w:tc>
        <w:tc>
          <w:tcPr>
            <w:tcW w:w="3117" w:type="dxa"/>
          </w:tcPr>
          <w:p w14:paraId="3E8F0D0A" w14:textId="77777777" w:rsidR="00A87CB5" w:rsidRDefault="005D59A3" w:rsidP="00582AD1">
            <w:pPr>
              <w:jc w:val="center"/>
            </w:pPr>
            <w:r>
              <w:t>130.065</w:t>
            </w:r>
          </w:p>
        </w:tc>
        <w:tc>
          <w:tcPr>
            <w:tcW w:w="3117" w:type="dxa"/>
          </w:tcPr>
          <w:p w14:paraId="10F41339" w14:textId="77777777" w:rsidR="00A87CB5" w:rsidRDefault="005D59A3" w:rsidP="00582AD1">
            <w:pPr>
              <w:jc w:val="center"/>
            </w:pPr>
            <w:r>
              <w:t>624</w:t>
            </w:r>
          </w:p>
        </w:tc>
      </w:tr>
      <w:tr w:rsidR="00A87CB5" w14:paraId="5664F1FA" w14:textId="77777777" w:rsidTr="00A87CB5">
        <w:tc>
          <w:tcPr>
            <w:tcW w:w="3116" w:type="dxa"/>
          </w:tcPr>
          <w:p w14:paraId="4B2185C9" w14:textId="77777777" w:rsidR="00A87CB5" w:rsidRDefault="00582AD1" w:rsidP="00582AD1">
            <w:pPr>
              <w:jc w:val="center"/>
            </w:pPr>
            <w:r>
              <w:t>6</w:t>
            </w:r>
            <w:r w:rsidR="00A87CB5">
              <w:t>.80</w:t>
            </w:r>
          </w:p>
        </w:tc>
        <w:tc>
          <w:tcPr>
            <w:tcW w:w="3117" w:type="dxa"/>
          </w:tcPr>
          <w:p w14:paraId="60164210" w14:textId="77777777" w:rsidR="00A87CB5" w:rsidRDefault="005D59A3" w:rsidP="00582AD1">
            <w:pPr>
              <w:jc w:val="center"/>
            </w:pPr>
            <w:r>
              <w:t>88.52</w:t>
            </w:r>
            <w:r w:rsidR="00582AD1">
              <w:t>0</w:t>
            </w:r>
          </w:p>
        </w:tc>
        <w:tc>
          <w:tcPr>
            <w:tcW w:w="3117" w:type="dxa"/>
          </w:tcPr>
          <w:p w14:paraId="50F15C0B" w14:textId="77777777" w:rsidR="00A87CB5" w:rsidRDefault="005D59A3" w:rsidP="00582AD1">
            <w:pPr>
              <w:jc w:val="center"/>
            </w:pPr>
            <w:r>
              <w:t>602</w:t>
            </w:r>
          </w:p>
        </w:tc>
      </w:tr>
      <w:tr w:rsidR="00A87CB5" w14:paraId="58E3CE89" w14:textId="77777777" w:rsidTr="00A87CB5">
        <w:tc>
          <w:tcPr>
            <w:tcW w:w="3116" w:type="dxa"/>
          </w:tcPr>
          <w:p w14:paraId="79A3F7CE" w14:textId="77777777" w:rsidR="00A87CB5" w:rsidRDefault="00582AD1" w:rsidP="00582AD1">
            <w:pPr>
              <w:jc w:val="center"/>
            </w:pPr>
            <w:r>
              <w:t>8</w:t>
            </w:r>
            <w:r w:rsidR="00A87CB5">
              <w:t>.80</w:t>
            </w:r>
          </w:p>
        </w:tc>
        <w:tc>
          <w:tcPr>
            <w:tcW w:w="3117" w:type="dxa"/>
          </w:tcPr>
          <w:p w14:paraId="2266A0EF" w14:textId="77777777" w:rsidR="00A87CB5" w:rsidRDefault="005D59A3" w:rsidP="00582AD1">
            <w:pPr>
              <w:jc w:val="center"/>
            </w:pPr>
            <w:r>
              <w:t>66.63</w:t>
            </w:r>
            <w:r w:rsidR="00582AD1">
              <w:t>0</w:t>
            </w:r>
          </w:p>
        </w:tc>
        <w:tc>
          <w:tcPr>
            <w:tcW w:w="3117" w:type="dxa"/>
          </w:tcPr>
          <w:p w14:paraId="5638B77B" w14:textId="77777777" w:rsidR="00A87CB5" w:rsidRDefault="005D59A3" w:rsidP="00582AD1">
            <w:pPr>
              <w:jc w:val="center"/>
            </w:pPr>
            <w:r>
              <w:t>586</w:t>
            </w:r>
          </w:p>
        </w:tc>
      </w:tr>
      <w:tr w:rsidR="00A87CB5" w14:paraId="680D8456" w14:textId="77777777" w:rsidTr="00A87CB5">
        <w:tc>
          <w:tcPr>
            <w:tcW w:w="3116" w:type="dxa"/>
          </w:tcPr>
          <w:p w14:paraId="36774A57" w14:textId="77777777" w:rsidR="00A87CB5" w:rsidRDefault="00582AD1" w:rsidP="00582AD1">
            <w:pPr>
              <w:jc w:val="center"/>
            </w:pPr>
            <w:r>
              <w:t>10</w:t>
            </w:r>
            <w:r w:rsidR="00A87CB5">
              <w:t>.80</w:t>
            </w:r>
          </w:p>
        </w:tc>
        <w:tc>
          <w:tcPr>
            <w:tcW w:w="3117" w:type="dxa"/>
          </w:tcPr>
          <w:p w14:paraId="196BCD04" w14:textId="77777777" w:rsidR="00A87CB5" w:rsidRDefault="00582AD1" w:rsidP="00582AD1">
            <w:pPr>
              <w:jc w:val="center"/>
            </w:pPr>
            <w:r>
              <w:t>54.625</w:t>
            </w:r>
          </w:p>
        </w:tc>
        <w:tc>
          <w:tcPr>
            <w:tcW w:w="3117" w:type="dxa"/>
          </w:tcPr>
          <w:p w14:paraId="57A4CB06" w14:textId="77777777" w:rsidR="00A87CB5" w:rsidRDefault="00582AD1" w:rsidP="00582AD1">
            <w:pPr>
              <w:jc w:val="center"/>
            </w:pPr>
            <w:r>
              <w:t>590</w:t>
            </w:r>
          </w:p>
        </w:tc>
      </w:tr>
      <w:tr w:rsidR="00A87CB5" w14:paraId="332FC00E" w14:textId="77777777" w:rsidTr="00A87CB5">
        <w:tc>
          <w:tcPr>
            <w:tcW w:w="3116" w:type="dxa"/>
          </w:tcPr>
          <w:p w14:paraId="699ACB4E" w14:textId="77777777" w:rsidR="00A87CB5" w:rsidRDefault="00582AD1" w:rsidP="00582AD1">
            <w:pPr>
              <w:jc w:val="center"/>
            </w:pPr>
            <w:r>
              <w:t>12</w:t>
            </w:r>
            <w:r w:rsidR="00A87CB5">
              <w:t>.80</w:t>
            </w:r>
          </w:p>
        </w:tc>
        <w:tc>
          <w:tcPr>
            <w:tcW w:w="3117" w:type="dxa"/>
          </w:tcPr>
          <w:p w14:paraId="72765709" w14:textId="77777777" w:rsidR="00A87CB5" w:rsidRDefault="00582AD1" w:rsidP="00582AD1">
            <w:pPr>
              <w:jc w:val="center"/>
            </w:pPr>
            <w:r>
              <w:t>45.780</w:t>
            </w:r>
          </w:p>
        </w:tc>
        <w:tc>
          <w:tcPr>
            <w:tcW w:w="3117" w:type="dxa"/>
          </w:tcPr>
          <w:p w14:paraId="40F5DD18" w14:textId="77777777" w:rsidR="00A87CB5" w:rsidRDefault="00582AD1" w:rsidP="00582AD1">
            <w:pPr>
              <w:jc w:val="center"/>
            </w:pPr>
            <w:r>
              <w:t>586</w:t>
            </w:r>
          </w:p>
        </w:tc>
      </w:tr>
      <w:tr w:rsidR="00A87CB5" w14:paraId="4DD57195" w14:textId="77777777" w:rsidTr="00A87CB5">
        <w:tc>
          <w:tcPr>
            <w:tcW w:w="3116" w:type="dxa"/>
          </w:tcPr>
          <w:p w14:paraId="49E7A6DC" w14:textId="77777777" w:rsidR="00A87CB5" w:rsidRDefault="00582AD1" w:rsidP="00582AD1">
            <w:pPr>
              <w:jc w:val="center"/>
            </w:pPr>
            <w:r>
              <w:t>14</w:t>
            </w:r>
            <w:r w:rsidR="005D59A3">
              <w:t>.80</w:t>
            </w:r>
          </w:p>
        </w:tc>
        <w:tc>
          <w:tcPr>
            <w:tcW w:w="3117" w:type="dxa"/>
          </w:tcPr>
          <w:p w14:paraId="56F93497" w14:textId="77777777" w:rsidR="00A87CB5" w:rsidRDefault="00582AD1" w:rsidP="00582AD1">
            <w:pPr>
              <w:jc w:val="center"/>
            </w:pPr>
            <w:r>
              <w:t>39.500</w:t>
            </w:r>
          </w:p>
        </w:tc>
        <w:tc>
          <w:tcPr>
            <w:tcW w:w="3117" w:type="dxa"/>
          </w:tcPr>
          <w:p w14:paraId="3163698F" w14:textId="77777777" w:rsidR="00A87CB5" w:rsidRDefault="00582AD1" w:rsidP="00582AD1">
            <w:pPr>
              <w:jc w:val="center"/>
            </w:pPr>
            <w:r>
              <w:t>585</w:t>
            </w:r>
          </w:p>
        </w:tc>
      </w:tr>
    </w:tbl>
    <w:p w14:paraId="10734AC8" w14:textId="77777777" w:rsidR="00116BF5" w:rsidRDefault="00582AD1">
      <w:r>
        <w:t>Average K value= 551+624 + 602+586+590+586+585 /7</w:t>
      </w:r>
    </w:p>
    <w:p w14:paraId="3208927B" w14:textId="77777777" w:rsidR="00582AD1" w:rsidRDefault="00116BF5">
      <w:r>
        <w:t xml:space="preserve">                            </w:t>
      </w:r>
      <w:r w:rsidR="00582AD1">
        <w:t xml:space="preserve">  = 589</w:t>
      </w:r>
    </w:p>
    <w:p w14:paraId="0DE83887" w14:textId="77777777" w:rsidR="007C1CBF" w:rsidRPr="007C1CBF" w:rsidRDefault="007C1CBF" w:rsidP="007C1CBF">
      <w:pPr>
        <w:spacing w:after="0" w:line="240" w:lineRule="auto"/>
        <w:rPr>
          <w:rFonts w:ascii="Times New Roman" w:eastAsia="Times New Roman" w:hAnsi="Times New Roman" w:cs="Times New Roman"/>
          <w:b/>
          <w:bCs/>
          <w:color w:val="000000"/>
          <w:sz w:val="24"/>
          <w:szCs w:val="24"/>
          <w:lang w:eastAsia="en-CA"/>
        </w:rPr>
      </w:pPr>
      <w:r w:rsidRPr="007C1CBF">
        <w:rPr>
          <w:rFonts w:ascii="Times New Roman" w:eastAsia="Times New Roman" w:hAnsi="Times New Roman" w:cs="Times New Roman"/>
          <w:b/>
          <w:bCs/>
          <w:color w:val="000000"/>
          <w:sz w:val="24"/>
          <w:szCs w:val="24"/>
          <w:lang w:eastAsia="en-CA"/>
        </w:rPr>
        <w:t xml:space="preserve">*Please refer to the tables above to see the </w:t>
      </w:r>
      <w:r w:rsidR="006F2E24">
        <w:rPr>
          <w:rFonts w:ascii="Times New Roman" w:eastAsia="Times New Roman" w:hAnsi="Times New Roman" w:cs="Times New Roman"/>
          <w:b/>
          <w:bCs/>
          <w:color w:val="000000"/>
          <w:sz w:val="24"/>
          <w:szCs w:val="24"/>
          <w:lang w:eastAsia="en-CA"/>
        </w:rPr>
        <w:t xml:space="preserve">values </w:t>
      </w:r>
      <w:r w:rsidRPr="007C1CBF">
        <w:rPr>
          <w:rFonts w:ascii="Times New Roman" w:eastAsia="Times New Roman" w:hAnsi="Times New Roman" w:cs="Times New Roman"/>
          <w:b/>
          <w:bCs/>
          <w:color w:val="000000"/>
          <w:sz w:val="24"/>
          <w:szCs w:val="24"/>
          <w:lang w:eastAsia="en-CA"/>
        </w:rPr>
        <w:t xml:space="preserve">for pressure </w:t>
      </w:r>
    </w:p>
    <w:p w14:paraId="20CD3D3B" w14:textId="77777777" w:rsidR="007C1CBF" w:rsidRPr="007C1CBF" w:rsidRDefault="002879AE" w:rsidP="007C1CBF">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lang w:eastAsia="en-CA"/>
        </w:rPr>
        <w:t>Using our</w:t>
      </w:r>
      <w:r w:rsidR="007C1CBF" w:rsidRPr="007C1CBF">
        <w:rPr>
          <w:rFonts w:ascii="Times New Roman" w:eastAsia="Times New Roman" w:hAnsi="Times New Roman" w:cs="Times New Roman"/>
          <w:color w:val="000000"/>
          <w:sz w:val="24"/>
          <w:szCs w:val="24"/>
          <w:lang w:eastAsia="en-CA"/>
        </w:rPr>
        <w:t xml:space="preserve"> average data for trial #3 and #4 we can conclude that</w:t>
      </w:r>
      <w:r w:rsidR="00582AD1">
        <w:rPr>
          <w:rFonts w:ascii="Times New Roman" w:eastAsia="Times New Roman" w:hAnsi="Times New Roman" w:cs="Times New Roman"/>
          <w:color w:val="000000"/>
          <w:sz w:val="24"/>
          <w:szCs w:val="24"/>
          <w:lang w:eastAsia="en-CA"/>
        </w:rPr>
        <w:t xml:space="preserve"> our overall equation is PV=589</w:t>
      </w:r>
    </w:p>
    <w:p w14:paraId="7CB2BE05" w14:textId="77777777" w:rsidR="003972BC" w:rsidRDefault="003972BC"/>
    <w:p w14:paraId="7030D1DB" w14:textId="77777777" w:rsidR="00582AD1" w:rsidRDefault="00582AD1" w:rsidP="007C1CBF">
      <w:pPr>
        <w:spacing w:after="0" w:line="240" w:lineRule="auto"/>
        <w:rPr>
          <w:rFonts w:ascii="Times New Roman" w:eastAsia="Times New Roman" w:hAnsi="Times New Roman" w:cs="Times New Roman"/>
          <w:b/>
          <w:bCs/>
          <w:color w:val="000000"/>
          <w:sz w:val="24"/>
          <w:szCs w:val="24"/>
          <w:lang w:eastAsia="en-CA"/>
        </w:rPr>
      </w:pPr>
    </w:p>
    <w:p w14:paraId="1BEFAB22" w14:textId="77777777" w:rsidR="00582AD1" w:rsidRDefault="00582AD1" w:rsidP="007C1CBF">
      <w:pPr>
        <w:spacing w:after="0" w:line="240" w:lineRule="auto"/>
        <w:rPr>
          <w:rFonts w:ascii="Times New Roman" w:eastAsia="Times New Roman" w:hAnsi="Times New Roman" w:cs="Times New Roman"/>
          <w:b/>
          <w:bCs/>
          <w:color w:val="000000"/>
          <w:sz w:val="24"/>
          <w:szCs w:val="24"/>
          <w:lang w:eastAsia="en-CA"/>
        </w:rPr>
      </w:pPr>
    </w:p>
    <w:p w14:paraId="5484F278" w14:textId="77777777" w:rsidR="00C04EB1" w:rsidRDefault="00C04EB1" w:rsidP="007C1CBF">
      <w:pPr>
        <w:spacing w:after="0" w:line="240" w:lineRule="auto"/>
        <w:rPr>
          <w:rFonts w:ascii="Times New Roman" w:eastAsia="Times New Roman" w:hAnsi="Times New Roman" w:cs="Times New Roman"/>
          <w:b/>
          <w:bCs/>
          <w:color w:val="000000"/>
          <w:sz w:val="24"/>
          <w:szCs w:val="24"/>
          <w:lang w:eastAsia="en-CA"/>
        </w:rPr>
      </w:pPr>
    </w:p>
    <w:p w14:paraId="0B56CB80" w14:textId="77777777" w:rsidR="007C1CBF" w:rsidRPr="007C1CBF" w:rsidRDefault="007C1CBF" w:rsidP="007C1CBF">
      <w:pPr>
        <w:spacing w:after="0" w:line="240" w:lineRule="auto"/>
        <w:rPr>
          <w:rFonts w:ascii="Times New Roman" w:eastAsia="Times New Roman" w:hAnsi="Times New Roman" w:cs="Times New Roman"/>
          <w:sz w:val="24"/>
          <w:szCs w:val="24"/>
          <w:lang w:eastAsia="en-CA"/>
        </w:rPr>
      </w:pPr>
      <w:r w:rsidRPr="007C1CBF">
        <w:rPr>
          <w:rFonts w:ascii="Times New Roman" w:eastAsia="Times New Roman" w:hAnsi="Times New Roman" w:cs="Times New Roman"/>
          <w:b/>
          <w:bCs/>
          <w:color w:val="000000"/>
          <w:sz w:val="24"/>
          <w:szCs w:val="24"/>
          <w:lang w:eastAsia="en-CA"/>
        </w:rPr>
        <w:lastRenderedPageBreak/>
        <w:t>Discussion:</w:t>
      </w:r>
    </w:p>
    <w:p w14:paraId="1BC9A22D" w14:textId="77777777" w:rsidR="00116BF5" w:rsidRDefault="00116BF5" w:rsidP="007C1CBF">
      <w:pPr>
        <w:spacing w:after="0" w:line="240" w:lineRule="auto"/>
        <w:ind w:firstLine="720"/>
        <w:rPr>
          <w:rFonts w:ascii="Times New Roman" w:eastAsia="Times New Roman" w:hAnsi="Times New Roman" w:cs="Times New Roman"/>
          <w:color w:val="000000"/>
          <w:sz w:val="24"/>
          <w:szCs w:val="24"/>
          <w:lang w:eastAsia="en-CA"/>
        </w:rPr>
      </w:pPr>
    </w:p>
    <w:p w14:paraId="215F666D" w14:textId="77777777" w:rsidR="007C1CBF" w:rsidRPr="007C1CBF" w:rsidRDefault="007C1CBF" w:rsidP="00C56655">
      <w:pPr>
        <w:spacing w:after="0" w:line="240" w:lineRule="auto"/>
        <w:ind w:firstLine="720"/>
        <w:jc w:val="both"/>
        <w:rPr>
          <w:rFonts w:ascii="Times New Roman" w:eastAsia="Times New Roman" w:hAnsi="Times New Roman" w:cs="Times New Roman"/>
          <w:sz w:val="24"/>
          <w:szCs w:val="24"/>
          <w:lang w:eastAsia="en-CA"/>
        </w:rPr>
      </w:pPr>
      <w:r w:rsidRPr="007C1CBF">
        <w:rPr>
          <w:rFonts w:ascii="Times New Roman" w:eastAsia="Times New Roman" w:hAnsi="Times New Roman" w:cs="Times New Roman"/>
          <w:color w:val="000000"/>
          <w:sz w:val="24"/>
          <w:szCs w:val="24"/>
          <w:lang w:eastAsia="en-CA"/>
        </w:rPr>
        <w:t xml:space="preserve">By looking at the slopes from trial # 3 and #4 it’s evident that they are close but there is still </w:t>
      </w:r>
      <w:r w:rsidR="00BE688C">
        <w:rPr>
          <w:rFonts w:ascii="Times New Roman" w:eastAsia="Times New Roman" w:hAnsi="Times New Roman" w:cs="Times New Roman"/>
          <w:color w:val="000000"/>
          <w:sz w:val="24"/>
          <w:szCs w:val="24"/>
          <w:lang w:eastAsia="en-CA"/>
        </w:rPr>
        <w:t>an</w:t>
      </w:r>
      <w:r w:rsidRPr="007C1CBF">
        <w:rPr>
          <w:rFonts w:ascii="Times New Roman" w:eastAsia="Times New Roman" w:hAnsi="Times New Roman" w:cs="Times New Roman"/>
          <w:color w:val="000000"/>
          <w:sz w:val="24"/>
          <w:szCs w:val="24"/>
          <w:lang w:eastAsia="en-CA"/>
        </w:rPr>
        <w:t xml:space="preserve"> 8.5x10^-5 difference meaning there must have been some experimental sources of error including:</w:t>
      </w:r>
    </w:p>
    <w:p w14:paraId="63E92169" w14:textId="77777777" w:rsidR="007C1CBF" w:rsidRPr="007C1CBF" w:rsidRDefault="007C1CBF" w:rsidP="00C56655">
      <w:pPr>
        <w:numPr>
          <w:ilvl w:val="0"/>
          <w:numId w:val="2"/>
        </w:numPr>
        <w:spacing w:after="0" w:line="240" w:lineRule="auto"/>
        <w:jc w:val="both"/>
        <w:textAlignment w:val="baseline"/>
        <w:rPr>
          <w:rFonts w:ascii="Times New Roman" w:eastAsia="Times New Roman" w:hAnsi="Times New Roman" w:cs="Times New Roman"/>
          <w:color w:val="000000"/>
          <w:sz w:val="24"/>
          <w:szCs w:val="24"/>
          <w:lang w:eastAsia="en-CA"/>
        </w:rPr>
      </w:pPr>
      <w:r w:rsidRPr="007C1CBF">
        <w:rPr>
          <w:rFonts w:ascii="Times New Roman" w:eastAsia="Times New Roman" w:hAnsi="Times New Roman" w:cs="Times New Roman"/>
          <w:color w:val="000000"/>
          <w:sz w:val="24"/>
          <w:szCs w:val="24"/>
          <w:lang w:eastAsia="en-CA"/>
        </w:rPr>
        <w:t>Not reading the syringe properly causing volume to be a little above or below the target volume. It also became increasingly difficult to hold the syringe tightly enough. In this case, the syringe would slip slightly and this would affect the pressure measurement.</w:t>
      </w:r>
    </w:p>
    <w:p w14:paraId="01B3B3BB" w14:textId="77777777" w:rsidR="007C1CBF" w:rsidRPr="007C1CBF" w:rsidRDefault="007C1CBF" w:rsidP="00C56655">
      <w:pPr>
        <w:numPr>
          <w:ilvl w:val="0"/>
          <w:numId w:val="2"/>
        </w:numPr>
        <w:spacing w:after="0" w:line="240" w:lineRule="auto"/>
        <w:jc w:val="both"/>
        <w:textAlignment w:val="baseline"/>
        <w:rPr>
          <w:rFonts w:ascii="Times New Roman" w:eastAsia="Times New Roman" w:hAnsi="Times New Roman" w:cs="Times New Roman"/>
          <w:color w:val="000000"/>
          <w:sz w:val="24"/>
          <w:szCs w:val="24"/>
          <w:lang w:eastAsia="en-CA"/>
        </w:rPr>
      </w:pPr>
      <w:r w:rsidRPr="007C1CBF">
        <w:rPr>
          <w:rFonts w:ascii="Times New Roman" w:eastAsia="Times New Roman" w:hAnsi="Times New Roman" w:cs="Times New Roman"/>
          <w:color w:val="000000"/>
          <w:sz w:val="24"/>
          <w:szCs w:val="24"/>
          <w:lang w:eastAsia="en-CA"/>
        </w:rPr>
        <w:t>Not attaching the pressure sensor tubing properly. Attaching too tightly will affect results but attaching it loosely may cause gas leakage making the whole experiment inconstant.</w:t>
      </w:r>
    </w:p>
    <w:p w14:paraId="6602C6B4" w14:textId="77777777" w:rsidR="007C1CBF" w:rsidRPr="007C1CBF" w:rsidRDefault="007C1CBF" w:rsidP="00C56655">
      <w:pPr>
        <w:spacing w:after="0" w:line="240" w:lineRule="auto"/>
        <w:jc w:val="both"/>
        <w:rPr>
          <w:rFonts w:ascii="Times New Roman" w:eastAsia="Times New Roman" w:hAnsi="Times New Roman" w:cs="Times New Roman"/>
          <w:sz w:val="24"/>
          <w:szCs w:val="24"/>
          <w:lang w:eastAsia="en-CA"/>
        </w:rPr>
      </w:pPr>
    </w:p>
    <w:p w14:paraId="138DC2F5" w14:textId="77777777" w:rsidR="007C1CBF" w:rsidRPr="007C1CBF" w:rsidRDefault="007C1CBF" w:rsidP="00C56655">
      <w:pPr>
        <w:spacing w:after="0" w:line="240" w:lineRule="auto"/>
        <w:ind w:firstLine="720"/>
        <w:jc w:val="both"/>
        <w:rPr>
          <w:rFonts w:ascii="Times New Roman" w:eastAsia="Times New Roman" w:hAnsi="Times New Roman" w:cs="Times New Roman"/>
          <w:sz w:val="24"/>
          <w:szCs w:val="24"/>
          <w:lang w:eastAsia="en-CA"/>
        </w:rPr>
      </w:pPr>
      <w:r w:rsidRPr="007C1CBF">
        <w:rPr>
          <w:rFonts w:ascii="Times New Roman" w:eastAsia="Times New Roman" w:hAnsi="Times New Roman" w:cs="Times New Roman"/>
          <w:color w:val="000000"/>
          <w:sz w:val="24"/>
          <w:szCs w:val="24"/>
          <w:lang w:eastAsia="en-CA"/>
        </w:rPr>
        <w:t xml:space="preserve">These sources of error could be </w:t>
      </w:r>
      <w:r w:rsidR="00582AD1" w:rsidRPr="007C1CBF">
        <w:rPr>
          <w:rFonts w:ascii="Times New Roman" w:eastAsia="Times New Roman" w:hAnsi="Times New Roman" w:cs="Times New Roman"/>
          <w:color w:val="000000"/>
          <w:sz w:val="24"/>
          <w:szCs w:val="24"/>
          <w:lang w:eastAsia="en-CA"/>
        </w:rPr>
        <w:t>avoided by</w:t>
      </w:r>
      <w:r w:rsidRPr="007C1CBF">
        <w:rPr>
          <w:rFonts w:ascii="Times New Roman" w:eastAsia="Times New Roman" w:hAnsi="Times New Roman" w:cs="Times New Roman"/>
          <w:color w:val="000000"/>
          <w:sz w:val="24"/>
          <w:szCs w:val="24"/>
          <w:lang w:eastAsia="en-CA"/>
        </w:rPr>
        <w:t xml:space="preserve"> having better sensors that could take a better reading of the pressure. Also, if my partner and I had a better understanding of the procedure and knew what to expect when using the syringe, our results would have been a lot more accurate. When we started the experiment, our first two trials were eliminated because we forgot to push</w:t>
      </w:r>
      <w:r w:rsidR="00BE688C">
        <w:rPr>
          <w:rFonts w:ascii="Times New Roman" w:eastAsia="Times New Roman" w:hAnsi="Times New Roman" w:cs="Times New Roman"/>
          <w:color w:val="000000"/>
          <w:sz w:val="24"/>
          <w:szCs w:val="24"/>
          <w:lang w:eastAsia="en-CA"/>
        </w:rPr>
        <w:t xml:space="preserve"> the plunger</w:t>
      </w:r>
      <w:r w:rsidRPr="007C1CBF">
        <w:rPr>
          <w:rFonts w:ascii="Times New Roman" w:eastAsia="Times New Roman" w:hAnsi="Times New Roman" w:cs="Times New Roman"/>
          <w:color w:val="000000"/>
          <w:sz w:val="24"/>
          <w:szCs w:val="24"/>
          <w:lang w:eastAsia="en-CA"/>
        </w:rPr>
        <w:t xml:space="preserve"> back to 2</w:t>
      </w:r>
      <w:r w:rsidR="00BE688C">
        <w:rPr>
          <w:rFonts w:ascii="Times New Roman" w:eastAsia="Times New Roman" w:hAnsi="Times New Roman" w:cs="Times New Roman"/>
          <w:color w:val="000000"/>
          <w:sz w:val="24"/>
          <w:szCs w:val="24"/>
          <w:lang w:eastAsia="en-CA"/>
        </w:rPr>
        <w:t>.80</w:t>
      </w:r>
      <w:r w:rsidRPr="007C1CBF">
        <w:rPr>
          <w:rFonts w:ascii="Times New Roman" w:eastAsia="Times New Roman" w:hAnsi="Times New Roman" w:cs="Times New Roman"/>
          <w:color w:val="000000"/>
          <w:sz w:val="24"/>
          <w:szCs w:val="24"/>
          <w:lang w:eastAsia="en-CA"/>
        </w:rPr>
        <w:t>mL so we could</w:t>
      </w:r>
      <w:r w:rsidR="00523674">
        <w:rPr>
          <w:rFonts w:ascii="Times New Roman" w:eastAsia="Times New Roman" w:hAnsi="Times New Roman" w:cs="Times New Roman"/>
          <w:color w:val="000000"/>
          <w:sz w:val="24"/>
          <w:szCs w:val="24"/>
          <w:lang w:eastAsia="en-CA"/>
        </w:rPr>
        <w:t xml:space="preserve"> not</w:t>
      </w:r>
      <w:r w:rsidRPr="007C1CBF">
        <w:rPr>
          <w:rFonts w:ascii="Times New Roman" w:eastAsia="Times New Roman" w:hAnsi="Times New Roman" w:cs="Times New Roman"/>
          <w:color w:val="000000"/>
          <w:sz w:val="24"/>
          <w:szCs w:val="24"/>
          <w:lang w:eastAsia="en-CA"/>
        </w:rPr>
        <w:t xml:space="preserve"> find a more accurate pressure for that volume. By doing the experiment again, for </w:t>
      </w:r>
      <w:r w:rsidR="00BE688C">
        <w:rPr>
          <w:rFonts w:ascii="Times New Roman" w:eastAsia="Times New Roman" w:hAnsi="Times New Roman" w:cs="Times New Roman"/>
          <w:color w:val="000000"/>
          <w:sz w:val="24"/>
          <w:szCs w:val="24"/>
          <w:lang w:eastAsia="en-CA"/>
        </w:rPr>
        <w:t xml:space="preserve">trials #three and four, we were </w:t>
      </w:r>
      <w:r w:rsidRPr="007C1CBF">
        <w:rPr>
          <w:rFonts w:ascii="Times New Roman" w:eastAsia="Times New Roman" w:hAnsi="Times New Roman" w:cs="Times New Roman"/>
          <w:color w:val="000000"/>
          <w:sz w:val="24"/>
          <w:szCs w:val="24"/>
          <w:lang w:eastAsia="en-CA"/>
        </w:rPr>
        <w:t xml:space="preserve">able to be more accurate than the first two </w:t>
      </w:r>
      <w:r w:rsidR="00BE688C" w:rsidRPr="007C1CBF">
        <w:rPr>
          <w:rFonts w:ascii="Times New Roman" w:eastAsia="Times New Roman" w:hAnsi="Times New Roman" w:cs="Times New Roman"/>
          <w:color w:val="000000"/>
          <w:sz w:val="24"/>
          <w:szCs w:val="24"/>
          <w:lang w:eastAsia="en-CA"/>
        </w:rPr>
        <w:t>trials</w:t>
      </w:r>
      <w:r w:rsidR="00BE688C">
        <w:rPr>
          <w:rFonts w:ascii="Times New Roman" w:eastAsia="Times New Roman" w:hAnsi="Times New Roman" w:cs="Times New Roman"/>
          <w:color w:val="000000"/>
          <w:sz w:val="24"/>
          <w:szCs w:val="24"/>
          <w:lang w:eastAsia="en-CA"/>
        </w:rPr>
        <w:t>, thus using those trials as they were correct</w:t>
      </w:r>
      <w:r w:rsidRPr="007C1CBF">
        <w:rPr>
          <w:rFonts w:ascii="Times New Roman" w:eastAsia="Times New Roman" w:hAnsi="Times New Roman" w:cs="Times New Roman"/>
          <w:color w:val="000000"/>
          <w:sz w:val="24"/>
          <w:szCs w:val="24"/>
          <w:lang w:eastAsia="en-CA"/>
        </w:rPr>
        <w:t xml:space="preserve">. </w:t>
      </w:r>
      <w:r w:rsidR="00BE688C">
        <w:rPr>
          <w:rFonts w:ascii="Times New Roman" w:eastAsia="Times New Roman" w:hAnsi="Times New Roman" w:cs="Times New Roman"/>
          <w:color w:val="000000"/>
          <w:sz w:val="24"/>
          <w:szCs w:val="24"/>
          <w:lang w:eastAsia="en-CA"/>
        </w:rPr>
        <w:t xml:space="preserve">Furthermore, </w:t>
      </w:r>
      <w:r w:rsidRPr="007C1CBF">
        <w:rPr>
          <w:rFonts w:ascii="Times New Roman" w:eastAsia="Times New Roman" w:hAnsi="Times New Roman" w:cs="Times New Roman"/>
          <w:color w:val="000000"/>
          <w:sz w:val="24"/>
          <w:szCs w:val="24"/>
          <w:lang w:eastAsia="en-CA"/>
        </w:rPr>
        <w:t>if we were mentally prepared for how difficult the pull of the plunger would be, we would</w:t>
      </w:r>
      <w:r w:rsidR="00BE688C">
        <w:rPr>
          <w:rFonts w:ascii="Times New Roman" w:eastAsia="Times New Roman" w:hAnsi="Times New Roman" w:cs="Times New Roman"/>
          <w:color w:val="000000"/>
          <w:sz w:val="24"/>
          <w:szCs w:val="24"/>
          <w:lang w:eastAsia="en-CA"/>
        </w:rPr>
        <w:t xml:space="preserve"> have had more control over it. Lastly, </w:t>
      </w:r>
      <w:r w:rsidR="002879AE">
        <w:rPr>
          <w:rFonts w:ascii="Times New Roman" w:eastAsia="Times New Roman" w:hAnsi="Times New Roman" w:cs="Times New Roman"/>
          <w:color w:val="000000"/>
          <w:sz w:val="24"/>
          <w:szCs w:val="24"/>
          <w:lang w:eastAsia="en-CA"/>
        </w:rPr>
        <w:t>if</w:t>
      </w:r>
      <w:r w:rsidR="00BE688C">
        <w:rPr>
          <w:rFonts w:ascii="Times New Roman" w:eastAsia="Times New Roman" w:hAnsi="Times New Roman" w:cs="Times New Roman"/>
          <w:color w:val="000000"/>
          <w:sz w:val="24"/>
          <w:szCs w:val="24"/>
          <w:lang w:eastAsia="en-CA"/>
        </w:rPr>
        <w:t xml:space="preserve"> there is anything that can be done to improve this lab it will be to measure the room temperature through out the </w:t>
      </w:r>
      <w:r w:rsidR="00CB3CA8">
        <w:rPr>
          <w:rFonts w:ascii="Times New Roman" w:eastAsia="Times New Roman" w:hAnsi="Times New Roman" w:cs="Times New Roman"/>
          <w:color w:val="000000"/>
          <w:sz w:val="24"/>
          <w:szCs w:val="24"/>
          <w:lang w:eastAsia="en-CA"/>
        </w:rPr>
        <w:t>experiment,</w:t>
      </w:r>
      <w:r w:rsidR="00BE688C">
        <w:rPr>
          <w:rFonts w:ascii="Times New Roman" w:eastAsia="Times New Roman" w:hAnsi="Times New Roman" w:cs="Times New Roman"/>
          <w:color w:val="000000"/>
          <w:sz w:val="24"/>
          <w:szCs w:val="24"/>
          <w:lang w:eastAsia="en-CA"/>
        </w:rPr>
        <w:t xml:space="preserve"> the temperature is </w:t>
      </w:r>
      <w:r w:rsidR="002879AE">
        <w:rPr>
          <w:rFonts w:ascii="Times New Roman" w:eastAsia="Times New Roman" w:hAnsi="Times New Roman" w:cs="Times New Roman"/>
          <w:color w:val="000000"/>
          <w:sz w:val="24"/>
          <w:szCs w:val="24"/>
          <w:lang w:eastAsia="en-CA"/>
        </w:rPr>
        <w:t>supposed to</w:t>
      </w:r>
      <w:r w:rsidR="00BE688C">
        <w:rPr>
          <w:rFonts w:ascii="Times New Roman" w:eastAsia="Times New Roman" w:hAnsi="Times New Roman" w:cs="Times New Roman"/>
          <w:color w:val="000000"/>
          <w:sz w:val="24"/>
          <w:szCs w:val="24"/>
          <w:lang w:eastAsia="en-CA"/>
        </w:rPr>
        <w:t xml:space="preserve"> be constant but if it increased or decreased </w:t>
      </w:r>
      <w:r w:rsidR="002879AE">
        <w:rPr>
          <w:rFonts w:ascii="Times New Roman" w:eastAsia="Times New Roman" w:hAnsi="Times New Roman" w:cs="Times New Roman"/>
          <w:color w:val="000000"/>
          <w:sz w:val="24"/>
          <w:szCs w:val="24"/>
          <w:lang w:eastAsia="en-CA"/>
        </w:rPr>
        <w:t>slightly</w:t>
      </w:r>
      <w:r w:rsidR="00BE688C">
        <w:rPr>
          <w:rFonts w:ascii="Times New Roman" w:eastAsia="Times New Roman" w:hAnsi="Times New Roman" w:cs="Times New Roman"/>
          <w:color w:val="000000"/>
          <w:sz w:val="24"/>
          <w:szCs w:val="24"/>
          <w:lang w:eastAsia="en-CA"/>
        </w:rPr>
        <w:t xml:space="preserve"> it would have </w:t>
      </w:r>
      <w:r w:rsidR="002879AE">
        <w:rPr>
          <w:rFonts w:ascii="Times New Roman" w:eastAsia="Times New Roman" w:hAnsi="Times New Roman" w:cs="Times New Roman"/>
          <w:color w:val="000000"/>
          <w:sz w:val="24"/>
          <w:szCs w:val="24"/>
          <w:lang w:eastAsia="en-CA"/>
        </w:rPr>
        <w:t>changed</w:t>
      </w:r>
      <w:r w:rsidR="00BE688C">
        <w:rPr>
          <w:rFonts w:ascii="Times New Roman" w:eastAsia="Times New Roman" w:hAnsi="Times New Roman" w:cs="Times New Roman"/>
          <w:color w:val="000000"/>
          <w:sz w:val="24"/>
          <w:szCs w:val="24"/>
          <w:lang w:eastAsia="en-CA"/>
        </w:rPr>
        <w:t xml:space="preserve"> the results because if the temperature changes the volume will also change effecting the pressure thus </w:t>
      </w:r>
      <w:r w:rsidR="00CB3CA8">
        <w:rPr>
          <w:rFonts w:ascii="Times New Roman" w:eastAsia="Times New Roman" w:hAnsi="Times New Roman" w:cs="Times New Roman"/>
          <w:color w:val="000000"/>
          <w:sz w:val="24"/>
          <w:szCs w:val="24"/>
          <w:lang w:eastAsia="en-CA"/>
        </w:rPr>
        <w:t>failing to prove the inversely proportional relationship between pressure and volume.</w:t>
      </w:r>
    </w:p>
    <w:p w14:paraId="407CFA22" w14:textId="77777777" w:rsidR="007C1CBF" w:rsidRPr="007C1CBF" w:rsidRDefault="007C1CBF" w:rsidP="00C56655">
      <w:pPr>
        <w:spacing w:after="240" w:line="240" w:lineRule="auto"/>
        <w:jc w:val="both"/>
        <w:rPr>
          <w:rFonts w:ascii="Times New Roman" w:eastAsia="Times New Roman" w:hAnsi="Times New Roman" w:cs="Times New Roman"/>
          <w:sz w:val="24"/>
          <w:szCs w:val="24"/>
          <w:lang w:eastAsia="en-CA"/>
        </w:rPr>
      </w:pPr>
    </w:p>
    <w:p w14:paraId="1594CEFC" w14:textId="77777777" w:rsidR="007C1CBF" w:rsidRPr="007C1CBF" w:rsidRDefault="007C1CBF" w:rsidP="00C56655">
      <w:pPr>
        <w:spacing w:after="0" w:line="240" w:lineRule="auto"/>
        <w:jc w:val="both"/>
        <w:rPr>
          <w:rFonts w:ascii="Times New Roman" w:eastAsia="Times New Roman" w:hAnsi="Times New Roman" w:cs="Times New Roman"/>
          <w:sz w:val="24"/>
          <w:szCs w:val="24"/>
          <w:lang w:eastAsia="en-CA"/>
        </w:rPr>
      </w:pPr>
      <w:r w:rsidRPr="007C1CBF">
        <w:rPr>
          <w:rFonts w:ascii="Times New Roman" w:eastAsia="Times New Roman" w:hAnsi="Times New Roman" w:cs="Times New Roman"/>
          <w:b/>
          <w:bCs/>
          <w:color w:val="000000"/>
          <w:sz w:val="24"/>
          <w:szCs w:val="24"/>
          <w:lang w:eastAsia="en-CA"/>
        </w:rPr>
        <w:t>Conclusion:</w:t>
      </w:r>
      <w:r w:rsidRPr="007C1CBF">
        <w:rPr>
          <w:rFonts w:ascii="Times New Roman" w:eastAsia="Times New Roman" w:hAnsi="Times New Roman" w:cs="Times New Roman"/>
          <w:b/>
          <w:bCs/>
          <w:color w:val="000000"/>
          <w:sz w:val="24"/>
          <w:szCs w:val="24"/>
          <w:lang w:eastAsia="en-CA"/>
        </w:rPr>
        <w:br/>
        <w:t xml:space="preserve">    </w:t>
      </w:r>
      <w:r w:rsidRPr="007C1CBF">
        <w:rPr>
          <w:rFonts w:ascii="Times New Roman" w:eastAsia="Times New Roman" w:hAnsi="Times New Roman" w:cs="Times New Roman"/>
          <w:color w:val="000000"/>
          <w:sz w:val="24"/>
          <w:szCs w:val="24"/>
          <w:lang w:eastAsia="en-CA"/>
        </w:rPr>
        <w:t>In conclusion,</w:t>
      </w:r>
      <w:r w:rsidR="00BE688C">
        <w:rPr>
          <w:rFonts w:ascii="Times New Roman" w:eastAsia="Times New Roman" w:hAnsi="Times New Roman" w:cs="Times New Roman"/>
          <w:color w:val="000000"/>
          <w:sz w:val="24"/>
          <w:szCs w:val="24"/>
          <w:lang w:eastAsia="en-CA"/>
        </w:rPr>
        <w:t xml:space="preserve"> the k-value turned out to be PV=589,</w:t>
      </w:r>
      <w:r w:rsidRPr="007C1CBF">
        <w:rPr>
          <w:rFonts w:ascii="Times New Roman" w:eastAsia="Times New Roman" w:hAnsi="Times New Roman" w:cs="Times New Roman"/>
          <w:color w:val="000000"/>
          <w:sz w:val="24"/>
          <w:szCs w:val="24"/>
          <w:lang w:eastAsia="en-CA"/>
        </w:rPr>
        <w:t xml:space="preserve"> the slopes obtained were 0.00179 for trial#3 and 0.001728 for trial # 4. These two slopes had a slight difference between them </w:t>
      </w:r>
      <w:r w:rsidR="00582AD1" w:rsidRPr="007C1CBF">
        <w:rPr>
          <w:rFonts w:ascii="Times New Roman" w:eastAsia="Times New Roman" w:hAnsi="Times New Roman" w:cs="Times New Roman"/>
          <w:color w:val="000000"/>
          <w:sz w:val="24"/>
          <w:szCs w:val="24"/>
          <w:lang w:eastAsia="en-CA"/>
        </w:rPr>
        <w:t>but there</w:t>
      </w:r>
      <w:r w:rsidRPr="007C1CBF">
        <w:rPr>
          <w:rFonts w:ascii="Times New Roman" w:eastAsia="Times New Roman" w:hAnsi="Times New Roman" w:cs="Times New Roman"/>
          <w:color w:val="000000"/>
          <w:sz w:val="24"/>
          <w:szCs w:val="24"/>
          <w:lang w:eastAsia="en-CA"/>
        </w:rPr>
        <w:t xml:space="preserve"> must have been an influence from the sources of error. Aside from that, Boyle’s law was indeed proven as the pressure and volume were inversely </w:t>
      </w:r>
      <w:r w:rsidR="00BE688C" w:rsidRPr="007C1CBF">
        <w:rPr>
          <w:rFonts w:ascii="Times New Roman" w:eastAsia="Times New Roman" w:hAnsi="Times New Roman" w:cs="Times New Roman"/>
          <w:color w:val="000000"/>
          <w:sz w:val="24"/>
          <w:szCs w:val="24"/>
          <w:lang w:eastAsia="en-CA"/>
        </w:rPr>
        <w:t>proportional</w:t>
      </w:r>
      <w:r w:rsidR="00BE688C">
        <w:rPr>
          <w:rFonts w:ascii="Times New Roman" w:eastAsia="Times New Roman" w:hAnsi="Times New Roman" w:cs="Times New Roman"/>
          <w:color w:val="000000"/>
          <w:sz w:val="24"/>
          <w:szCs w:val="24"/>
          <w:lang w:eastAsia="en-CA"/>
        </w:rPr>
        <w:t>.</w:t>
      </w:r>
      <w:r w:rsidRPr="007C1CBF">
        <w:rPr>
          <w:rFonts w:ascii="Times New Roman" w:eastAsia="Times New Roman" w:hAnsi="Times New Roman" w:cs="Times New Roman"/>
          <w:color w:val="000000"/>
          <w:sz w:val="24"/>
          <w:szCs w:val="24"/>
          <w:lang w:eastAsia="en-CA"/>
        </w:rPr>
        <w:t xml:space="preserve"> As seen from the graphs and the tables it’s clearly shown that as Volume increases the Pressure decreases.</w:t>
      </w:r>
    </w:p>
    <w:p w14:paraId="08D54ADA" w14:textId="77777777" w:rsidR="007C1CBF" w:rsidRPr="007C1CBF" w:rsidRDefault="007C1CBF" w:rsidP="007C1CBF">
      <w:pPr>
        <w:spacing w:after="0" w:line="240" w:lineRule="auto"/>
        <w:rPr>
          <w:rFonts w:ascii="Times New Roman" w:eastAsia="Times New Roman" w:hAnsi="Times New Roman" w:cs="Times New Roman"/>
          <w:sz w:val="24"/>
          <w:szCs w:val="24"/>
          <w:lang w:eastAsia="en-CA"/>
        </w:rPr>
      </w:pPr>
    </w:p>
    <w:p w14:paraId="79A55499" w14:textId="77777777" w:rsidR="007C1CBF" w:rsidRPr="007C1CBF" w:rsidRDefault="007C1CBF" w:rsidP="007C1CBF">
      <w:pPr>
        <w:spacing w:after="0" w:line="240" w:lineRule="auto"/>
        <w:rPr>
          <w:rFonts w:ascii="Times New Roman" w:eastAsia="Times New Roman" w:hAnsi="Times New Roman" w:cs="Times New Roman"/>
          <w:sz w:val="24"/>
          <w:szCs w:val="24"/>
          <w:lang w:eastAsia="en-CA"/>
        </w:rPr>
      </w:pPr>
      <w:r w:rsidRPr="007C1CBF">
        <w:rPr>
          <w:rFonts w:ascii="Times New Roman" w:eastAsia="Times New Roman" w:hAnsi="Times New Roman" w:cs="Times New Roman"/>
          <w:b/>
          <w:bCs/>
          <w:color w:val="000000"/>
          <w:sz w:val="24"/>
          <w:szCs w:val="24"/>
          <w:lang w:eastAsia="en-CA"/>
        </w:rPr>
        <w:t>References</w:t>
      </w:r>
      <w:r w:rsidRPr="007C1CBF">
        <w:rPr>
          <w:rFonts w:ascii="Times New Roman" w:eastAsia="Times New Roman" w:hAnsi="Times New Roman" w:cs="Times New Roman"/>
          <w:color w:val="000000"/>
          <w:sz w:val="24"/>
          <w:szCs w:val="24"/>
          <w:lang w:eastAsia="en-CA"/>
        </w:rPr>
        <w:t>:</w:t>
      </w:r>
    </w:p>
    <w:p w14:paraId="56AB75C1" w14:textId="77777777" w:rsidR="007C1CBF" w:rsidRPr="007C1CBF" w:rsidRDefault="007C1CBF" w:rsidP="007C1CBF">
      <w:pPr>
        <w:spacing w:after="0" w:line="240" w:lineRule="auto"/>
        <w:rPr>
          <w:rFonts w:ascii="Times New Roman" w:eastAsia="Times New Roman" w:hAnsi="Times New Roman" w:cs="Times New Roman"/>
          <w:sz w:val="24"/>
          <w:szCs w:val="24"/>
          <w:lang w:eastAsia="en-CA"/>
        </w:rPr>
      </w:pPr>
    </w:p>
    <w:p w14:paraId="0AD156D7" w14:textId="77777777" w:rsidR="007C1CBF" w:rsidRPr="007C1CBF" w:rsidRDefault="007C1CBF" w:rsidP="007C1CBF">
      <w:pPr>
        <w:numPr>
          <w:ilvl w:val="0"/>
          <w:numId w:val="3"/>
        </w:numPr>
        <w:spacing w:after="0" w:line="240" w:lineRule="auto"/>
        <w:textAlignment w:val="baseline"/>
        <w:rPr>
          <w:rFonts w:ascii="Times New Roman" w:eastAsia="Times New Roman" w:hAnsi="Times New Roman" w:cs="Times New Roman"/>
          <w:color w:val="000000"/>
          <w:sz w:val="24"/>
          <w:szCs w:val="24"/>
          <w:lang w:eastAsia="en-CA"/>
        </w:rPr>
      </w:pPr>
      <w:r w:rsidRPr="007C1CBF">
        <w:rPr>
          <w:rFonts w:ascii="Times New Roman" w:eastAsia="Times New Roman" w:hAnsi="Times New Roman" w:cs="Times New Roman"/>
          <w:color w:val="000000"/>
          <w:sz w:val="24"/>
          <w:szCs w:val="24"/>
          <w:lang w:val="fr-CA" w:eastAsia="en-CA"/>
        </w:rPr>
        <w:t xml:space="preserve">Petrucci, Ralph H., et al. </w:t>
      </w:r>
      <w:r w:rsidRPr="007C1CBF">
        <w:rPr>
          <w:rFonts w:ascii="Times New Roman" w:eastAsia="Times New Roman" w:hAnsi="Times New Roman" w:cs="Times New Roman"/>
          <w:color w:val="000000"/>
          <w:sz w:val="24"/>
          <w:szCs w:val="24"/>
          <w:lang w:eastAsia="en-CA"/>
        </w:rPr>
        <w:t xml:space="preserve">“General Chemistry: Principles and Modern Applications,” Saddle River, NJ: Prentice Hall, 2007. </w:t>
      </w:r>
    </w:p>
    <w:p w14:paraId="1BFD34E6" w14:textId="77777777" w:rsidR="007C1CBF" w:rsidRPr="007C1CBF" w:rsidRDefault="007C1CBF" w:rsidP="007C1CBF">
      <w:pPr>
        <w:numPr>
          <w:ilvl w:val="0"/>
          <w:numId w:val="3"/>
        </w:numPr>
        <w:spacing w:after="0" w:line="240" w:lineRule="auto"/>
        <w:textAlignment w:val="baseline"/>
        <w:rPr>
          <w:rFonts w:ascii="Times New Roman" w:eastAsia="Times New Roman" w:hAnsi="Times New Roman" w:cs="Times New Roman"/>
          <w:color w:val="000000"/>
          <w:sz w:val="24"/>
          <w:szCs w:val="24"/>
          <w:lang w:eastAsia="en-CA"/>
        </w:rPr>
      </w:pPr>
      <w:r w:rsidRPr="007C1CBF">
        <w:rPr>
          <w:rFonts w:ascii="Times New Roman" w:eastAsia="Times New Roman" w:hAnsi="Times New Roman" w:cs="Times New Roman"/>
          <w:color w:val="000000"/>
          <w:sz w:val="24"/>
          <w:szCs w:val="24"/>
          <w:lang w:eastAsia="en-CA"/>
        </w:rPr>
        <w:t xml:space="preserve">Dr. Rashmi </w:t>
      </w:r>
      <w:proofErr w:type="spellStart"/>
      <w:r w:rsidRPr="007C1CBF">
        <w:rPr>
          <w:rFonts w:ascii="Times New Roman" w:eastAsia="Times New Roman" w:hAnsi="Times New Roman" w:cs="Times New Roman"/>
          <w:color w:val="000000"/>
          <w:sz w:val="24"/>
          <w:szCs w:val="24"/>
          <w:lang w:eastAsia="en-CA"/>
        </w:rPr>
        <w:t>Venkateswaran</w:t>
      </w:r>
      <w:proofErr w:type="spellEnd"/>
      <w:r w:rsidRPr="007C1CBF">
        <w:rPr>
          <w:rFonts w:ascii="Times New Roman" w:eastAsia="Times New Roman" w:hAnsi="Times New Roman" w:cs="Times New Roman"/>
          <w:color w:val="000000"/>
          <w:sz w:val="24"/>
          <w:szCs w:val="24"/>
          <w:lang w:eastAsia="en-CA"/>
        </w:rPr>
        <w:t>, “Verification of Boyle’s Law,” EXP.1, p.4, 2017</w:t>
      </w:r>
    </w:p>
    <w:p w14:paraId="5BE31745" w14:textId="77777777" w:rsidR="007C1CBF" w:rsidRPr="007C1CBF" w:rsidRDefault="007C1CBF" w:rsidP="007C1CBF">
      <w:pPr>
        <w:numPr>
          <w:ilvl w:val="0"/>
          <w:numId w:val="3"/>
        </w:numPr>
        <w:spacing w:after="0" w:line="240" w:lineRule="auto"/>
        <w:textAlignment w:val="baseline"/>
        <w:rPr>
          <w:rFonts w:ascii="Times New Roman" w:eastAsia="Times New Roman" w:hAnsi="Times New Roman" w:cs="Times New Roman"/>
          <w:color w:val="000000"/>
          <w:sz w:val="24"/>
          <w:szCs w:val="24"/>
          <w:lang w:eastAsia="en-CA"/>
        </w:rPr>
      </w:pPr>
      <w:proofErr w:type="spellStart"/>
      <w:proofErr w:type="gramStart"/>
      <w:r w:rsidRPr="007C1CBF">
        <w:rPr>
          <w:rFonts w:ascii="Times New Roman" w:eastAsia="Times New Roman" w:hAnsi="Times New Roman" w:cs="Times New Roman"/>
          <w:color w:val="000000"/>
          <w:sz w:val="24"/>
          <w:szCs w:val="24"/>
          <w:lang w:eastAsia="en-CA"/>
        </w:rPr>
        <w:t>Berry,George</w:t>
      </w:r>
      <w:proofErr w:type="spellEnd"/>
      <w:proofErr w:type="gramEnd"/>
      <w:r w:rsidRPr="007C1CBF">
        <w:rPr>
          <w:rFonts w:ascii="Times New Roman" w:eastAsia="Times New Roman" w:hAnsi="Times New Roman" w:cs="Times New Roman"/>
          <w:color w:val="000000"/>
          <w:sz w:val="24"/>
          <w:szCs w:val="24"/>
          <w:lang w:eastAsia="en-CA"/>
        </w:rPr>
        <w:t xml:space="preserve"> </w:t>
      </w:r>
      <w:proofErr w:type="spellStart"/>
      <w:r w:rsidRPr="007C1CBF">
        <w:rPr>
          <w:rFonts w:ascii="Times New Roman" w:eastAsia="Times New Roman" w:hAnsi="Times New Roman" w:cs="Times New Roman"/>
          <w:color w:val="000000"/>
          <w:sz w:val="24"/>
          <w:szCs w:val="24"/>
          <w:lang w:eastAsia="en-CA"/>
        </w:rPr>
        <w:t>S.,Boyle’s</w:t>
      </w:r>
      <w:proofErr w:type="spellEnd"/>
      <w:r w:rsidRPr="007C1CBF">
        <w:rPr>
          <w:rFonts w:ascii="Times New Roman" w:eastAsia="Times New Roman" w:hAnsi="Times New Roman" w:cs="Times New Roman"/>
          <w:color w:val="000000"/>
          <w:sz w:val="24"/>
          <w:szCs w:val="24"/>
          <w:lang w:eastAsia="en-CA"/>
        </w:rPr>
        <w:t xml:space="preserve"> </w:t>
      </w:r>
      <w:proofErr w:type="spellStart"/>
      <w:r w:rsidRPr="007C1CBF">
        <w:rPr>
          <w:rFonts w:ascii="Times New Roman" w:eastAsia="Times New Roman" w:hAnsi="Times New Roman" w:cs="Times New Roman"/>
          <w:color w:val="000000"/>
          <w:sz w:val="24"/>
          <w:szCs w:val="24"/>
          <w:lang w:eastAsia="en-CA"/>
        </w:rPr>
        <w:t>Law,VOL</w:t>
      </w:r>
      <w:proofErr w:type="spellEnd"/>
      <w:r w:rsidRPr="007C1CBF">
        <w:rPr>
          <w:rFonts w:ascii="Times New Roman" w:eastAsia="Times New Roman" w:hAnsi="Times New Roman" w:cs="Times New Roman"/>
          <w:color w:val="000000"/>
          <w:sz w:val="24"/>
          <w:szCs w:val="24"/>
          <w:lang w:eastAsia="en-CA"/>
        </w:rPr>
        <w:t xml:space="preserve"> 43,No23(1081)(1896), pp. 382-383</w:t>
      </w:r>
    </w:p>
    <w:p w14:paraId="3200A95A" w14:textId="77777777" w:rsidR="007C1CBF" w:rsidRPr="007C1CBF" w:rsidRDefault="00045FB7" w:rsidP="007C1CBF">
      <w:pPr>
        <w:numPr>
          <w:ilvl w:val="0"/>
          <w:numId w:val="3"/>
        </w:numPr>
        <w:spacing w:after="0" w:line="240" w:lineRule="auto"/>
        <w:textAlignment w:val="baseline"/>
        <w:rPr>
          <w:rFonts w:ascii="Times New Roman" w:eastAsia="Times New Roman" w:hAnsi="Times New Roman" w:cs="Times New Roman"/>
          <w:color w:val="000000"/>
          <w:sz w:val="24"/>
          <w:szCs w:val="24"/>
          <w:lang w:eastAsia="en-CA"/>
        </w:rPr>
      </w:pPr>
      <w:hyperlink r:id="rId8" w:history="1">
        <w:r w:rsidR="007C1CBF" w:rsidRPr="007C1CBF">
          <w:rPr>
            <w:rFonts w:ascii="Times New Roman" w:eastAsia="Times New Roman" w:hAnsi="Times New Roman" w:cs="Times New Roman"/>
            <w:color w:val="1155CC"/>
            <w:sz w:val="24"/>
            <w:szCs w:val="24"/>
            <w:u w:val="single"/>
            <w:lang w:eastAsia="en-CA"/>
          </w:rPr>
          <w:t>https://www.youtube.com/watch?v=zUpoZ0QIOJY</w:t>
        </w:r>
      </w:hyperlink>
      <w:r w:rsidR="007C1CBF" w:rsidRPr="007C1CBF">
        <w:rPr>
          <w:rFonts w:ascii="Times New Roman" w:eastAsia="Times New Roman" w:hAnsi="Times New Roman" w:cs="Times New Roman"/>
          <w:color w:val="000000"/>
          <w:sz w:val="24"/>
          <w:szCs w:val="24"/>
          <w:lang w:eastAsia="en-CA"/>
        </w:rPr>
        <w:t xml:space="preserve">, Ben Church, </w:t>
      </w:r>
      <w:proofErr w:type="spellStart"/>
      <w:r w:rsidR="007C1CBF" w:rsidRPr="007C1CBF">
        <w:rPr>
          <w:rFonts w:ascii="Times New Roman" w:eastAsia="Times New Roman" w:hAnsi="Times New Roman" w:cs="Times New Roman"/>
          <w:color w:val="000000"/>
          <w:sz w:val="24"/>
          <w:szCs w:val="24"/>
          <w:lang w:eastAsia="en-CA"/>
        </w:rPr>
        <w:t>Youtube</w:t>
      </w:r>
      <w:proofErr w:type="spellEnd"/>
    </w:p>
    <w:p w14:paraId="5E6DC220" w14:textId="77777777" w:rsidR="007C1CBF" w:rsidRDefault="007C1CBF" w:rsidP="007C1CBF">
      <w:r w:rsidRPr="007C1CBF">
        <w:rPr>
          <w:rFonts w:ascii="Times New Roman" w:eastAsia="Times New Roman" w:hAnsi="Times New Roman" w:cs="Times New Roman"/>
          <w:sz w:val="24"/>
          <w:szCs w:val="24"/>
          <w:lang w:eastAsia="en-CA"/>
        </w:rPr>
        <w:br/>
      </w:r>
    </w:p>
    <w:p w14:paraId="33BD3D10" w14:textId="77777777" w:rsidR="007C1CBF" w:rsidRDefault="007C1CBF" w:rsidP="007C1CBF"/>
    <w:p w14:paraId="7DDC56D1" w14:textId="77777777" w:rsidR="007C1CBF" w:rsidRDefault="007C1CBF" w:rsidP="007C1CBF"/>
    <w:p w14:paraId="08FB7F20" w14:textId="77777777" w:rsidR="00D6230B" w:rsidRDefault="00D6230B" w:rsidP="00D6230B"/>
    <w:p w14:paraId="33489105" w14:textId="77777777" w:rsidR="007C1CBF" w:rsidRDefault="007C1CBF" w:rsidP="00D6230B">
      <w:pPr>
        <w:jc w:val="center"/>
        <w:rPr>
          <w:rFonts w:ascii="Arial" w:hAnsi="Arial" w:cs="Arial"/>
          <w:color w:val="000000"/>
        </w:rPr>
      </w:pPr>
      <w:r>
        <w:rPr>
          <w:rFonts w:ascii="Arial" w:hAnsi="Arial" w:cs="Arial"/>
          <w:color w:val="000000"/>
        </w:rPr>
        <w:lastRenderedPageBreak/>
        <w:t>Carol Graham’s Raw Data</w:t>
      </w:r>
    </w:p>
    <w:p w14:paraId="01F02E9C" w14:textId="77777777" w:rsidR="007C1CBF" w:rsidRDefault="007C1CBF" w:rsidP="007C1CBF">
      <w:pPr>
        <w:rPr>
          <w:rFonts w:ascii="Arial" w:hAnsi="Arial" w:cs="Arial"/>
          <w:color w:val="000000"/>
        </w:rPr>
      </w:pPr>
    </w:p>
    <w:p w14:paraId="7638B637" w14:textId="77777777" w:rsidR="007C1CBF" w:rsidRDefault="00D6230B" w:rsidP="007C1CBF">
      <w:pPr>
        <w:rPr>
          <w:rFonts w:ascii="Arial" w:hAnsi="Arial" w:cs="Arial"/>
          <w:color w:val="000000"/>
        </w:rPr>
      </w:pPr>
      <w:r>
        <w:rPr>
          <w:noProof/>
          <w:color w:val="000000"/>
          <w:lang w:val="en-US"/>
        </w:rPr>
        <w:drawing>
          <wp:anchor distT="0" distB="0" distL="114300" distR="114300" simplePos="0" relativeHeight="251660288" behindDoc="1" locked="0" layoutInCell="1" allowOverlap="1" wp14:anchorId="266A1936" wp14:editId="4F55FFF0">
            <wp:simplePos x="0" y="0"/>
            <wp:positionH relativeFrom="margin">
              <wp:align>center</wp:align>
            </wp:positionH>
            <wp:positionV relativeFrom="paragraph">
              <wp:posOffset>65405</wp:posOffset>
            </wp:positionV>
            <wp:extent cx="5048250" cy="5553075"/>
            <wp:effectExtent l="0" t="0" r="0" b="9525"/>
            <wp:wrapTight wrapText="bothSides">
              <wp:wrapPolygon edited="0">
                <wp:start x="0" y="0"/>
                <wp:lineTo x="0" y="21563"/>
                <wp:lineTo x="21518" y="21563"/>
                <wp:lineTo x="21518" y="0"/>
                <wp:lineTo x="0" y="0"/>
              </wp:wrapPolygon>
            </wp:wrapTight>
            <wp:docPr id="3" name="Picture 3" descr="20170917_1411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170917_14113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48250" cy="5553075"/>
                    </a:xfrm>
                    <a:prstGeom prst="rect">
                      <a:avLst/>
                    </a:prstGeom>
                    <a:noFill/>
                    <a:ln>
                      <a:noFill/>
                    </a:ln>
                  </pic:spPr>
                </pic:pic>
              </a:graphicData>
            </a:graphic>
          </wp:anchor>
        </w:drawing>
      </w:r>
    </w:p>
    <w:p w14:paraId="78B347E0" w14:textId="77777777" w:rsidR="007C1CBF" w:rsidRDefault="007C1CBF" w:rsidP="007C1CBF">
      <w:pPr>
        <w:rPr>
          <w:rFonts w:ascii="Arial" w:hAnsi="Arial" w:cs="Arial"/>
          <w:color w:val="000000"/>
        </w:rPr>
      </w:pPr>
    </w:p>
    <w:p w14:paraId="10D962E0" w14:textId="77777777" w:rsidR="007C1CBF" w:rsidRDefault="007C1CBF" w:rsidP="007C1CBF">
      <w:pPr>
        <w:rPr>
          <w:rFonts w:ascii="Arial" w:hAnsi="Arial" w:cs="Arial"/>
          <w:color w:val="000000"/>
        </w:rPr>
      </w:pPr>
    </w:p>
    <w:p w14:paraId="7EB2E0A5" w14:textId="77777777" w:rsidR="007C1CBF" w:rsidRDefault="007C1CBF" w:rsidP="007C1CBF">
      <w:pPr>
        <w:rPr>
          <w:rFonts w:ascii="Arial" w:hAnsi="Arial" w:cs="Arial"/>
          <w:color w:val="000000"/>
        </w:rPr>
      </w:pPr>
    </w:p>
    <w:p w14:paraId="2F611FC4" w14:textId="77777777" w:rsidR="007C1CBF" w:rsidRDefault="007C1CBF" w:rsidP="007C1CBF">
      <w:pPr>
        <w:rPr>
          <w:rFonts w:ascii="Arial" w:hAnsi="Arial" w:cs="Arial"/>
          <w:color w:val="000000"/>
        </w:rPr>
      </w:pPr>
    </w:p>
    <w:p w14:paraId="3C0C6590" w14:textId="77777777" w:rsidR="007C1CBF" w:rsidRDefault="007C1CBF" w:rsidP="007C1CBF">
      <w:pPr>
        <w:rPr>
          <w:rFonts w:ascii="Arial" w:hAnsi="Arial" w:cs="Arial"/>
          <w:color w:val="000000"/>
        </w:rPr>
      </w:pPr>
    </w:p>
    <w:p w14:paraId="42A12A77" w14:textId="77777777" w:rsidR="007C1CBF" w:rsidRDefault="007C1CBF" w:rsidP="007C1CBF">
      <w:pPr>
        <w:rPr>
          <w:rFonts w:ascii="Arial" w:hAnsi="Arial" w:cs="Arial"/>
          <w:color w:val="000000"/>
        </w:rPr>
      </w:pPr>
    </w:p>
    <w:p w14:paraId="3BE6F950" w14:textId="77777777" w:rsidR="007C1CBF" w:rsidRDefault="007C1CBF" w:rsidP="007C1CBF">
      <w:pPr>
        <w:rPr>
          <w:rFonts w:ascii="Arial" w:hAnsi="Arial" w:cs="Arial"/>
          <w:color w:val="000000"/>
        </w:rPr>
      </w:pPr>
    </w:p>
    <w:p w14:paraId="26F742FD" w14:textId="77777777" w:rsidR="007C1CBF" w:rsidRDefault="006F2E24" w:rsidP="007C1CBF">
      <w:pPr>
        <w:rPr>
          <w:rFonts w:ascii="Arial" w:hAnsi="Arial" w:cs="Arial"/>
          <w:color w:val="000000"/>
        </w:rPr>
      </w:pPr>
      <w:r>
        <w:rPr>
          <w:rFonts w:ascii="Arial" w:hAnsi="Arial" w:cs="Arial"/>
          <w:noProof/>
          <w:color w:val="000000"/>
          <w:lang w:val="en-US"/>
        </w:rPr>
        <w:lastRenderedPageBreak/>
        <w:drawing>
          <wp:inline distT="0" distB="0" distL="0" distR="0" wp14:anchorId="3148736E" wp14:editId="43810340">
            <wp:extent cx="5943600" cy="4143375"/>
            <wp:effectExtent l="0" t="0" r="0" b="9525"/>
            <wp:docPr id="4" name="Picture 4" descr="20170917_1413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0170917_14132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143375"/>
                    </a:xfrm>
                    <a:prstGeom prst="rect">
                      <a:avLst/>
                    </a:prstGeom>
                    <a:noFill/>
                    <a:ln>
                      <a:noFill/>
                    </a:ln>
                  </pic:spPr>
                </pic:pic>
              </a:graphicData>
            </a:graphic>
          </wp:inline>
        </w:drawing>
      </w:r>
    </w:p>
    <w:p w14:paraId="76D19DFA" w14:textId="77777777" w:rsidR="007C1CBF" w:rsidRDefault="007C1CBF" w:rsidP="007C1CBF">
      <w:pPr>
        <w:rPr>
          <w:rFonts w:ascii="Arial" w:hAnsi="Arial" w:cs="Arial"/>
          <w:color w:val="000000"/>
        </w:rPr>
      </w:pPr>
    </w:p>
    <w:p w14:paraId="62A67741" w14:textId="77777777" w:rsidR="007C1CBF" w:rsidRDefault="007C1CBF" w:rsidP="007C1CBF"/>
    <w:p w14:paraId="2739E722" w14:textId="77777777" w:rsidR="006F2E24" w:rsidRDefault="006F2E24" w:rsidP="007C1CBF"/>
    <w:p w14:paraId="7364DA1E" w14:textId="77777777" w:rsidR="006F2E24" w:rsidRDefault="006F2E24" w:rsidP="007C1CBF"/>
    <w:p w14:paraId="7F1097C5" w14:textId="77777777" w:rsidR="006F2E24" w:rsidRDefault="006F2E24" w:rsidP="007C1CBF"/>
    <w:p w14:paraId="3A9B6FE8" w14:textId="77777777" w:rsidR="006F2E24" w:rsidRDefault="006F2E24" w:rsidP="007C1CBF"/>
    <w:p w14:paraId="7820DD30" w14:textId="77777777" w:rsidR="006F2E24" w:rsidRDefault="006F2E24" w:rsidP="007C1CBF"/>
    <w:p w14:paraId="1FD26656" w14:textId="77777777" w:rsidR="006F2E24" w:rsidRDefault="006F2E24" w:rsidP="007C1CBF"/>
    <w:p w14:paraId="65ACBA4C" w14:textId="77777777" w:rsidR="006F2E24" w:rsidRDefault="006F2E24" w:rsidP="007C1CBF"/>
    <w:p w14:paraId="2E73D345" w14:textId="77777777" w:rsidR="006F2E24" w:rsidRDefault="006F2E24" w:rsidP="007C1CBF"/>
    <w:p w14:paraId="2C7CD9DB" w14:textId="77777777" w:rsidR="006F2E24" w:rsidRDefault="006F2E24" w:rsidP="007C1CBF"/>
    <w:p w14:paraId="4CBE6D97" w14:textId="77777777" w:rsidR="006F2E24" w:rsidRDefault="006F2E24" w:rsidP="007C1CBF"/>
    <w:p w14:paraId="407F1B30" w14:textId="77777777" w:rsidR="006F2E24" w:rsidRDefault="006F2E24" w:rsidP="007C1CBF"/>
    <w:p w14:paraId="6742D867" w14:textId="77777777" w:rsidR="006F2E24" w:rsidRDefault="006F2E24" w:rsidP="007C1CBF"/>
    <w:p w14:paraId="0A74CAB4" w14:textId="77777777" w:rsidR="006F2E24" w:rsidRDefault="00045FB7" w:rsidP="00582AD1">
      <w:pPr>
        <w:jc w:val="center"/>
        <w:rPr>
          <w:rFonts w:ascii="Arial" w:hAnsi="Arial" w:cs="Arial"/>
          <w:color w:val="000000"/>
        </w:rPr>
      </w:pPr>
      <w:r>
        <w:rPr>
          <w:rFonts w:ascii="Arial" w:hAnsi="Arial" w:cs="Arial"/>
          <w:color w:val="000000"/>
        </w:rPr>
        <w:lastRenderedPageBreak/>
        <w:t>Zi</w:t>
      </w:r>
      <w:r w:rsidR="006F2E24">
        <w:rPr>
          <w:rFonts w:ascii="Arial" w:hAnsi="Arial" w:cs="Arial"/>
          <w:color w:val="000000"/>
        </w:rPr>
        <w:t xml:space="preserve">na </w:t>
      </w:r>
      <w:proofErr w:type="spellStart"/>
      <w:r w:rsidR="006F2E24">
        <w:rPr>
          <w:rFonts w:ascii="Arial" w:hAnsi="Arial" w:cs="Arial"/>
          <w:color w:val="000000"/>
        </w:rPr>
        <w:t>Benazzouz’s</w:t>
      </w:r>
      <w:proofErr w:type="spellEnd"/>
      <w:r w:rsidR="006F2E24">
        <w:rPr>
          <w:rFonts w:ascii="Arial" w:hAnsi="Arial" w:cs="Arial"/>
          <w:color w:val="000000"/>
        </w:rPr>
        <w:t xml:space="preserve"> Raw Data</w:t>
      </w:r>
    </w:p>
    <w:p w14:paraId="3D91025B" w14:textId="77777777" w:rsidR="006F2E24" w:rsidRDefault="006F2E24" w:rsidP="007C1CBF">
      <w:pPr>
        <w:rPr>
          <w:rFonts w:ascii="Arial" w:hAnsi="Arial" w:cs="Arial"/>
          <w:color w:val="000000"/>
        </w:rPr>
      </w:pPr>
    </w:p>
    <w:p w14:paraId="7F1421EA" w14:textId="77777777" w:rsidR="006F2E24" w:rsidRDefault="006F2E24" w:rsidP="007C1CBF"/>
    <w:p w14:paraId="42660B70" w14:textId="77777777" w:rsidR="006F2E24" w:rsidRDefault="00D6230B" w:rsidP="007C1CBF">
      <w:r>
        <w:rPr>
          <w:noProof/>
          <w:color w:val="000000"/>
          <w:lang w:val="en-US"/>
        </w:rPr>
        <w:drawing>
          <wp:anchor distT="0" distB="0" distL="114300" distR="114300" simplePos="0" relativeHeight="251661312" behindDoc="1" locked="0" layoutInCell="1" allowOverlap="1" wp14:anchorId="4766823F" wp14:editId="429F761D">
            <wp:simplePos x="0" y="0"/>
            <wp:positionH relativeFrom="column">
              <wp:posOffset>650337</wp:posOffset>
            </wp:positionH>
            <wp:positionV relativeFrom="paragraph">
              <wp:posOffset>61644</wp:posOffset>
            </wp:positionV>
            <wp:extent cx="4933950" cy="6648450"/>
            <wp:effectExtent l="0" t="0" r="0" b="0"/>
            <wp:wrapTight wrapText="bothSides">
              <wp:wrapPolygon edited="0">
                <wp:start x="0" y="0"/>
                <wp:lineTo x="0" y="21538"/>
                <wp:lineTo x="21517" y="21538"/>
                <wp:lineTo x="21517" y="0"/>
                <wp:lineTo x="0" y="0"/>
              </wp:wrapPolygon>
            </wp:wrapTight>
            <wp:docPr id="5" name="Picture 5" descr="Screen Shot 2017-09-18 at 8.36.0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 Shot 2017-09-18 at 8.36.04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33950" cy="6648450"/>
                    </a:xfrm>
                    <a:prstGeom prst="rect">
                      <a:avLst/>
                    </a:prstGeom>
                    <a:noFill/>
                    <a:ln>
                      <a:noFill/>
                    </a:ln>
                  </pic:spPr>
                </pic:pic>
              </a:graphicData>
            </a:graphic>
          </wp:anchor>
        </w:drawing>
      </w:r>
    </w:p>
    <w:p w14:paraId="5FD1A439" w14:textId="77777777" w:rsidR="007C1CBF" w:rsidRDefault="007C1CBF" w:rsidP="007C1CBF"/>
    <w:p w14:paraId="08960510" w14:textId="77777777" w:rsidR="007C1CBF" w:rsidRDefault="007C1CBF" w:rsidP="007C1CBF"/>
    <w:p w14:paraId="7E4CEEEE" w14:textId="77777777" w:rsidR="007C1CBF" w:rsidRDefault="00D6230B" w:rsidP="007C1CBF">
      <w:r>
        <w:rPr>
          <w:noProof/>
          <w:color w:val="000000"/>
          <w:lang w:val="en-US"/>
        </w:rPr>
        <w:lastRenderedPageBreak/>
        <w:drawing>
          <wp:inline distT="0" distB="0" distL="0" distR="0" wp14:anchorId="7A831E75" wp14:editId="13346C3D">
            <wp:extent cx="5020408" cy="7165048"/>
            <wp:effectExtent l="0" t="0" r="8890" b="0"/>
            <wp:docPr id="6" name="Picture 6" descr="Screen Shot 2017-09-18 at 8.36.3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 Shot 2017-09-18 at 8.36.34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29029" cy="7177352"/>
                    </a:xfrm>
                    <a:prstGeom prst="rect">
                      <a:avLst/>
                    </a:prstGeom>
                    <a:noFill/>
                    <a:ln>
                      <a:noFill/>
                    </a:ln>
                  </pic:spPr>
                </pic:pic>
              </a:graphicData>
            </a:graphic>
          </wp:inline>
        </w:drawing>
      </w:r>
    </w:p>
    <w:p w14:paraId="68772289" w14:textId="77777777" w:rsidR="007C1CBF" w:rsidRDefault="007C1CBF" w:rsidP="007C1CBF"/>
    <w:p w14:paraId="3D74C832" w14:textId="77777777" w:rsidR="007C1CBF" w:rsidRDefault="007C1CBF" w:rsidP="007C1CBF"/>
    <w:p w14:paraId="44310B9E" w14:textId="77777777" w:rsidR="00D6230B" w:rsidRDefault="00D6230B" w:rsidP="006F2E24">
      <w:pPr>
        <w:spacing w:after="0" w:line="240" w:lineRule="auto"/>
      </w:pPr>
    </w:p>
    <w:p w14:paraId="289783FE" w14:textId="77777777" w:rsidR="00D6230B" w:rsidRDefault="00D6230B" w:rsidP="006F2E24">
      <w:pPr>
        <w:spacing w:after="0" w:line="240" w:lineRule="auto"/>
      </w:pPr>
    </w:p>
    <w:p w14:paraId="57AF67B6"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4"/>
          <w:szCs w:val="24"/>
          <w:lang w:eastAsia="en-CA"/>
        </w:rPr>
        <w:lastRenderedPageBreak/>
        <w:t xml:space="preserve">Peer Evaluation for Carol Graham and </w:t>
      </w:r>
      <w:r w:rsidR="00045FB7">
        <w:rPr>
          <w:rFonts w:ascii="Times New Roman" w:eastAsia="Times New Roman" w:hAnsi="Times New Roman" w:cs="Times New Roman"/>
          <w:color w:val="000000"/>
          <w:sz w:val="28"/>
          <w:szCs w:val="28"/>
          <w:lang w:eastAsia="en-CA"/>
        </w:rPr>
        <w:t>Zi</w:t>
      </w:r>
      <w:r w:rsidRPr="006F2E24">
        <w:rPr>
          <w:rFonts w:ascii="Times New Roman" w:eastAsia="Times New Roman" w:hAnsi="Times New Roman" w:cs="Times New Roman"/>
          <w:color w:val="000000"/>
          <w:sz w:val="28"/>
          <w:szCs w:val="28"/>
          <w:lang w:eastAsia="en-CA"/>
        </w:rPr>
        <w:t>na Benazzouz</w:t>
      </w:r>
    </w:p>
    <w:p w14:paraId="7F2A930C"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r w:rsidRPr="006F2E24">
        <w:rPr>
          <w:rFonts w:ascii="Georgia" w:eastAsia="Times New Roman" w:hAnsi="Georgia" w:cs="Times New Roman"/>
          <w:b/>
          <w:bCs/>
          <w:color w:val="000000"/>
          <w:sz w:val="24"/>
          <w:szCs w:val="24"/>
          <w:lang w:eastAsia="en-CA"/>
        </w:rPr>
        <w:t>COURSE:  _CHM1311-F   TA Name: Hana Durekhova</w:t>
      </w:r>
    </w:p>
    <w:p w14:paraId="1F581CB6"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r w:rsidRPr="006F2E24">
        <w:rPr>
          <w:rFonts w:ascii="Georgia" w:eastAsia="Times New Roman" w:hAnsi="Georgia" w:cs="Times New Roman"/>
          <w:b/>
          <w:bCs/>
          <w:color w:val="000000"/>
          <w:sz w:val="24"/>
          <w:szCs w:val="24"/>
          <w:lang w:eastAsia="en-CA"/>
        </w:rPr>
        <w:t xml:space="preserve">YOUR NAME (PRINT): </w:t>
      </w:r>
      <w:r w:rsidRPr="006F2E24">
        <w:rPr>
          <w:rFonts w:ascii="Georgia" w:eastAsia="Times New Roman" w:hAnsi="Georgia" w:cs="Times New Roman"/>
          <w:b/>
          <w:bCs/>
          <w:color w:val="000000"/>
          <w:sz w:val="24"/>
          <w:szCs w:val="24"/>
          <w:u w:val="single"/>
          <w:lang w:eastAsia="en-CA"/>
        </w:rPr>
        <w:t>Zena Benazzouz and Carol Graham</w:t>
      </w:r>
      <w:r w:rsidRPr="006F2E24">
        <w:rPr>
          <w:rFonts w:ascii="Georgia" w:eastAsia="Times New Roman" w:hAnsi="Georgia" w:cs="Times New Roman"/>
          <w:b/>
          <w:bCs/>
          <w:color w:val="000000"/>
          <w:sz w:val="24"/>
          <w:szCs w:val="24"/>
          <w:lang w:eastAsia="en-CA"/>
        </w:rPr>
        <w:t xml:space="preserve"> SIGNATURE: </w:t>
      </w:r>
    </w:p>
    <w:p w14:paraId="12523495"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p>
    <w:p w14:paraId="76B7F006"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Georgia" w:eastAsia="Times New Roman" w:hAnsi="Georgia" w:cs="Times New Roman"/>
          <w:b/>
          <w:bCs/>
          <w:color w:val="000000"/>
          <w:sz w:val="24"/>
          <w:szCs w:val="24"/>
          <w:lang w:eastAsia="en-CA"/>
        </w:rPr>
        <w:t>CONFIDENTIAL PEER EVALUATION FORM FOR EXPERIMENT __1__</w:t>
      </w:r>
    </w:p>
    <w:p w14:paraId="0980035B"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Georgia" w:eastAsia="Times New Roman" w:hAnsi="Georgia" w:cs="Times New Roman"/>
          <w:color w:val="000000"/>
          <w:sz w:val="24"/>
          <w:szCs w:val="24"/>
          <w:lang w:eastAsia="en-CA"/>
        </w:rPr>
        <w:t>Each team member must submit one assessment. Teams may consist of 2-18 members.  </w:t>
      </w:r>
    </w:p>
    <w:p w14:paraId="0F0D6033"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Georgia" w:eastAsia="Times New Roman" w:hAnsi="Georgia" w:cs="Times New Roman"/>
          <w:b/>
          <w:bCs/>
          <w:color w:val="FF0000"/>
          <w:sz w:val="24"/>
          <w:szCs w:val="24"/>
          <w:lang w:eastAsia="en-CA"/>
        </w:rPr>
        <w:t>You may edit this form.</w:t>
      </w:r>
    </w:p>
    <w:p w14:paraId="0F304977"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Georgia" w:eastAsia="Times New Roman" w:hAnsi="Georgia" w:cs="Times New Roman"/>
          <w:b/>
          <w:bCs/>
          <w:color w:val="FF0000"/>
          <w:sz w:val="24"/>
          <w:szCs w:val="24"/>
          <w:lang w:eastAsia="en-CA"/>
        </w:rPr>
        <w:t>Do not share or discuss the contents or possible contents of this assessment with others.</w:t>
      </w:r>
    </w:p>
    <w:p w14:paraId="4A7F11E7"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p>
    <w:p w14:paraId="07DEA330"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r w:rsidRPr="006F2E24">
        <w:rPr>
          <w:rFonts w:ascii="Georgia" w:eastAsia="Times New Roman" w:hAnsi="Georgia" w:cs="Times New Roman"/>
          <w:color w:val="000000"/>
          <w:sz w:val="24"/>
          <w:szCs w:val="24"/>
          <w:lang w:eastAsia="en-CA"/>
        </w:rPr>
        <w:t>In assessing the work of your fellow team members, consider the following aspects:</w:t>
      </w:r>
    </w:p>
    <w:p w14:paraId="03271ADE" w14:textId="77777777" w:rsidR="006F2E24" w:rsidRPr="006F2E24" w:rsidRDefault="006F2E24" w:rsidP="006F2E24">
      <w:pPr>
        <w:numPr>
          <w:ilvl w:val="0"/>
          <w:numId w:val="4"/>
        </w:numPr>
        <w:spacing w:after="0" w:line="240" w:lineRule="auto"/>
        <w:textAlignment w:val="baseline"/>
        <w:rPr>
          <w:rFonts w:ascii="Arial" w:eastAsia="Times New Roman" w:hAnsi="Arial" w:cs="Arial"/>
          <w:color w:val="000000"/>
          <w:sz w:val="24"/>
          <w:szCs w:val="24"/>
          <w:lang w:eastAsia="en-CA"/>
        </w:rPr>
      </w:pPr>
      <w:r w:rsidRPr="006F2E24">
        <w:rPr>
          <w:rFonts w:ascii="Georgia" w:eastAsia="Times New Roman" w:hAnsi="Georgia" w:cs="Arial"/>
          <w:color w:val="000000"/>
          <w:sz w:val="24"/>
          <w:szCs w:val="24"/>
          <w:lang w:eastAsia="en-CA"/>
        </w:rPr>
        <w:t>Quality of work                    •    Ability to get along with others</w:t>
      </w:r>
    </w:p>
    <w:p w14:paraId="0E3E737E" w14:textId="77777777" w:rsidR="006F2E24" w:rsidRPr="006F2E24" w:rsidRDefault="006F2E24" w:rsidP="006F2E24">
      <w:pPr>
        <w:numPr>
          <w:ilvl w:val="0"/>
          <w:numId w:val="4"/>
        </w:numPr>
        <w:spacing w:after="0" w:line="240" w:lineRule="auto"/>
        <w:textAlignment w:val="baseline"/>
        <w:rPr>
          <w:rFonts w:ascii="Arial" w:eastAsia="Times New Roman" w:hAnsi="Arial" w:cs="Arial"/>
          <w:color w:val="000000"/>
          <w:sz w:val="24"/>
          <w:szCs w:val="24"/>
          <w:lang w:eastAsia="en-CA"/>
        </w:rPr>
      </w:pPr>
      <w:r w:rsidRPr="006F2E24">
        <w:rPr>
          <w:rFonts w:ascii="Georgia" w:eastAsia="Times New Roman" w:hAnsi="Georgia" w:cs="Arial"/>
          <w:color w:val="000000"/>
          <w:sz w:val="24"/>
          <w:szCs w:val="24"/>
          <w:lang w:eastAsia="en-CA"/>
        </w:rPr>
        <w:t>Contribution to the work as a whole        •    Improvements when asked to correct</w:t>
      </w:r>
    </w:p>
    <w:p w14:paraId="0CE16F23"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p>
    <w:tbl>
      <w:tblPr>
        <w:tblW w:w="0" w:type="auto"/>
        <w:tblCellMar>
          <w:top w:w="15" w:type="dxa"/>
          <w:left w:w="15" w:type="dxa"/>
          <w:bottom w:w="15" w:type="dxa"/>
          <w:right w:w="15" w:type="dxa"/>
        </w:tblCellMar>
        <w:tblLook w:val="04A0" w:firstRow="1" w:lastRow="0" w:firstColumn="1" w:lastColumn="0" w:noHBand="0" w:noVBand="1"/>
      </w:tblPr>
      <w:tblGrid>
        <w:gridCol w:w="1627"/>
        <w:gridCol w:w="6845"/>
        <w:gridCol w:w="878"/>
      </w:tblGrid>
      <w:tr w:rsidR="00CB3CA8" w:rsidRPr="006F2E24" w14:paraId="73468E42" w14:textId="77777777" w:rsidTr="00582AD1">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714B56"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Georgia" w:eastAsia="Times New Roman" w:hAnsi="Georgia" w:cs="Times New Roman"/>
                <w:color w:val="000000"/>
                <w:sz w:val="24"/>
                <w:szCs w:val="24"/>
                <w:lang w:eastAsia="en-CA"/>
              </w:rPr>
              <w:t>Team member name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863EFDD"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Georgia" w:eastAsia="Times New Roman" w:hAnsi="Georgia" w:cs="Times New Roman"/>
                <w:color w:val="000000"/>
                <w:sz w:val="24"/>
                <w:szCs w:val="24"/>
                <w:lang w:eastAsia="en-CA"/>
              </w:rPr>
              <w:t>Comments</w:t>
            </w:r>
          </w:p>
        </w:tc>
        <w:tc>
          <w:tcPr>
            <w:tcW w:w="87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F5F862"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Georgia" w:eastAsia="Times New Roman" w:hAnsi="Georgia" w:cs="Times New Roman"/>
                <w:color w:val="000000"/>
                <w:sz w:val="24"/>
                <w:szCs w:val="24"/>
                <w:lang w:eastAsia="en-CA"/>
              </w:rPr>
              <w:t>Grade</w:t>
            </w:r>
          </w:p>
        </w:tc>
      </w:tr>
      <w:tr w:rsidR="00CB3CA8" w:rsidRPr="006F2E24" w14:paraId="6EB888DD" w14:textId="77777777" w:rsidTr="00582AD1">
        <w:trPr>
          <w:trHeight w:val="462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CC5ED4"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Georgia" w:eastAsia="Times New Roman" w:hAnsi="Georgia" w:cs="Times New Roman"/>
                <w:color w:val="000000"/>
                <w:sz w:val="24"/>
                <w:szCs w:val="24"/>
                <w:lang w:eastAsia="en-CA"/>
              </w:rPr>
              <w:t xml:space="preserve">Carol Graham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5ED7BC" w14:textId="77777777" w:rsidR="006F2E24" w:rsidRDefault="006F2E24" w:rsidP="006F2E24">
            <w:pPr>
              <w:spacing w:after="0" w:line="240" w:lineRule="auto"/>
              <w:jc w:val="center"/>
              <w:rPr>
                <w:rFonts w:ascii="Times New Roman" w:eastAsia="Times New Roman" w:hAnsi="Times New Roman" w:cs="Times New Roman"/>
                <w:sz w:val="24"/>
                <w:szCs w:val="24"/>
                <w:lang w:eastAsia="en-CA"/>
              </w:rPr>
            </w:pPr>
          </w:p>
          <w:p w14:paraId="548736B7" w14:textId="77777777" w:rsidR="00CB3CA8" w:rsidRPr="006F2E24" w:rsidRDefault="00CB3CA8" w:rsidP="006F2E24">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During this lab, I found Carol to be very organized and prepared as she completed all her work and had a general understanding of what we were doing. We did have some difficult in the very beginning of the lab but slowly worked through our struggles and found the answers to what we were doing wrong. In the near </w:t>
            </w:r>
            <w:r w:rsidR="00D6230B">
              <w:rPr>
                <w:rFonts w:ascii="Times New Roman" w:eastAsia="Times New Roman" w:hAnsi="Times New Roman" w:cs="Times New Roman"/>
                <w:sz w:val="24"/>
                <w:szCs w:val="24"/>
                <w:lang w:eastAsia="en-CA"/>
              </w:rPr>
              <w:t>future,</w:t>
            </w:r>
            <w:r>
              <w:rPr>
                <w:rFonts w:ascii="Times New Roman" w:eastAsia="Times New Roman" w:hAnsi="Times New Roman" w:cs="Times New Roman"/>
                <w:sz w:val="24"/>
                <w:szCs w:val="24"/>
                <w:lang w:eastAsia="en-CA"/>
              </w:rPr>
              <w:t xml:space="preserve"> I would advise us to start the lab report a little earlier as that will help reduce stress but other than that I thou</w:t>
            </w:r>
            <w:r w:rsidR="00D6230B">
              <w:rPr>
                <w:rFonts w:ascii="Times New Roman" w:eastAsia="Times New Roman" w:hAnsi="Times New Roman" w:cs="Times New Roman"/>
                <w:sz w:val="24"/>
                <w:szCs w:val="24"/>
                <w:lang w:eastAsia="en-CA"/>
              </w:rPr>
              <w:t>ght she was very helpful throughout the lab/lab write up.</w:t>
            </w:r>
          </w:p>
        </w:tc>
        <w:tc>
          <w:tcPr>
            <w:tcW w:w="87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4AE824"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Georgia" w:eastAsia="Times New Roman" w:hAnsi="Georgia" w:cs="Times New Roman"/>
                <w:color w:val="000000"/>
                <w:sz w:val="24"/>
                <w:szCs w:val="24"/>
                <w:lang w:eastAsia="en-CA"/>
              </w:rPr>
              <w:t>4</w:t>
            </w:r>
          </w:p>
        </w:tc>
      </w:tr>
      <w:tr w:rsidR="00CB3CA8" w:rsidRPr="006F2E24" w14:paraId="4A78E14C" w14:textId="77777777" w:rsidTr="00582AD1">
        <w:trPr>
          <w:trHeight w:val="462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86773AE" w14:textId="77777777" w:rsidR="006F2E24" w:rsidRPr="006F2E24" w:rsidRDefault="00045FB7" w:rsidP="006F2E24">
            <w:pPr>
              <w:spacing w:after="0" w:line="240" w:lineRule="auto"/>
              <w:jc w:val="center"/>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8"/>
                <w:szCs w:val="28"/>
                <w:lang w:eastAsia="en-CA"/>
              </w:rPr>
              <w:lastRenderedPageBreak/>
              <w:t>Zi</w:t>
            </w:r>
            <w:r w:rsidR="006F2E24" w:rsidRPr="006F2E24">
              <w:rPr>
                <w:rFonts w:ascii="Times New Roman" w:eastAsia="Times New Roman" w:hAnsi="Times New Roman" w:cs="Times New Roman"/>
                <w:color w:val="000000"/>
                <w:sz w:val="28"/>
                <w:szCs w:val="28"/>
                <w:lang w:eastAsia="en-CA"/>
              </w:rPr>
              <w:t>na Benazzouz</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CDBB8A" w14:textId="77777777" w:rsidR="006F2E24" w:rsidRPr="006F2E24" w:rsidRDefault="00045FB7" w:rsidP="006F2E24">
            <w:pPr>
              <w:spacing w:after="0" w:line="240" w:lineRule="auto"/>
              <w:jc w:val="center"/>
              <w:rPr>
                <w:rFonts w:ascii="Times New Roman" w:eastAsia="Times New Roman" w:hAnsi="Times New Roman" w:cs="Times New Roman"/>
                <w:sz w:val="24"/>
                <w:szCs w:val="24"/>
                <w:lang w:eastAsia="en-CA"/>
              </w:rPr>
            </w:pPr>
            <w:r>
              <w:rPr>
                <w:rFonts w:ascii="Georgia" w:eastAsia="Times New Roman" w:hAnsi="Georgia" w:cs="Times New Roman"/>
                <w:color w:val="000000"/>
                <w:sz w:val="24"/>
                <w:szCs w:val="24"/>
                <w:lang w:eastAsia="en-CA"/>
              </w:rPr>
              <w:t>Zi</w:t>
            </w:r>
            <w:r w:rsidR="006F2E24" w:rsidRPr="006F2E24">
              <w:rPr>
                <w:rFonts w:ascii="Georgia" w:eastAsia="Times New Roman" w:hAnsi="Georgia" w:cs="Times New Roman"/>
                <w:color w:val="000000"/>
                <w:sz w:val="24"/>
                <w:szCs w:val="24"/>
                <w:lang w:eastAsia="en-CA"/>
              </w:rPr>
              <w:t xml:space="preserve">na probably did a larger portion of the work. She really kept me motivated to do a good job and to finish in a timely fashion. She took the lead on the work, and I think we compliment each other’s strengths. </w:t>
            </w:r>
          </w:p>
        </w:tc>
        <w:tc>
          <w:tcPr>
            <w:tcW w:w="87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A09B76"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Georgia" w:eastAsia="Times New Roman" w:hAnsi="Georgia" w:cs="Times New Roman"/>
                <w:color w:val="000000"/>
                <w:sz w:val="24"/>
                <w:szCs w:val="24"/>
                <w:lang w:eastAsia="en-CA"/>
              </w:rPr>
              <w:t>4</w:t>
            </w:r>
          </w:p>
        </w:tc>
      </w:tr>
    </w:tbl>
    <w:p w14:paraId="1A67FBE0" w14:textId="77777777" w:rsidR="006F2E24" w:rsidRDefault="006F2E24" w:rsidP="007C1CBF">
      <w:pPr>
        <w:rPr>
          <w:rFonts w:ascii="Georgia" w:eastAsia="Times New Roman" w:hAnsi="Georgia" w:cs="Times New Roman"/>
          <w:b/>
          <w:bCs/>
          <w:color w:val="FF0000"/>
          <w:sz w:val="28"/>
          <w:szCs w:val="28"/>
          <w:lang w:eastAsia="en-CA"/>
        </w:rPr>
      </w:pPr>
      <w:r w:rsidRPr="006F2E24">
        <w:rPr>
          <w:rFonts w:ascii="Georgia" w:eastAsia="Times New Roman" w:hAnsi="Georgia" w:cs="Times New Roman"/>
          <w:b/>
          <w:bCs/>
          <w:color w:val="FF0000"/>
          <w:sz w:val="28"/>
          <w:szCs w:val="28"/>
          <w:lang w:eastAsia="en-CA"/>
        </w:rPr>
        <w:t xml:space="preserve">A – Excellent (5)    B: Great (4)    C: Good (3)      D: </w:t>
      </w:r>
      <w:proofErr w:type="gramStart"/>
      <w:r w:rsidRPr="006F2E24">
        <w:rPr>
          <w:rFonts w:ascii="Georgia" w:eastAsia="Times New Roman" w:hAnsi="Georgia" w:cs="Times New Roman"/>
          <w:b/>
          <w:bCs/>
          <w:color w:val="FF0000"/>
          <w:sz w:val="28"/>
          <w:szCs w:val="28"/>
          <w:lang w:eastAsia="en-CA"/>
        </w:rPr>
        <w:t>Fair(</w:t>
      </w:r>
      <w:proofErr w:type="gramEnd"/>
      <w:r w:rsidRPr="006F2E24">
        <w:rPr>
          <w:rFonts w:ascii="Georgia" w:eastAsia="Times New Roman" w:hAnsi="Georgia" w:cs="Times New Roman"/>
          <w:b/>
          <w:bCs/>
          <w:color w:val="FF0000"/>
          <w:sz w:val="28"/>
          <w:szCs w:val="28"/>
          <w:lang w:eastAsia="en-CA"/>
        </w:rPr>
        <w:t>2)       F: Poor (1)</w:t>
      </w:r>
    </w:p>
    <w:p w14:paraId="22367CFE" w14:textId="77777777" w:rsidR="006F2E24" w:rsidRDefault="006F2E24" w:rsidP="007C1CBF">
      <w:pPr>
        <w:rPr>
          <w:rFonts w:ascii="Georgia" w:eastAsia="Times New Roman" w:hAnsi="Georgia" w:cs="Times New Roman"/>
          <w:b/>
          <w:bCs/>
          <w:color w:val="FF0000"/>
          <w:sz w:val="28"/>
          <w:szCs w:val="28"/>
          <w:lang w:eastAsia="en-CA"/>
        </w:rPr>
      </w:pPr>
    </w:p>
    <w:p w14:paraId="1F65F417" w14:textId="77777777" w:rsidR="006F2E24" w:rsidRDefault="006F2E24" w:rsidP="007C1CBF">
      <w:pPr>
        <w:rPr>
          <w:rFonts w:ascii="Georgia" w:eastAsia="Times New Roman" w:hAnsi="Georgia" w:cs="Times New Roman"/>
          <w:b/>
          <w:bCs/>
          <w:color w:val="FF0000"/>
          <w:sz w:val="28"/>
          <w:szCs w:val="28"/>
          <w:lang w:eastAsia="en-CA"/>
        </w:rPr>
      </w:pPr>
    </w:p>
    <w:p w14:paraId="2551EBB3" w14:textId="77777777" w:rsidR="006F2E24" w:rsidRDefault="006F2E24" w:rsidP="007C1CBF">
      <w:pPr>
        <w:rPr>
          <w:rFonts w:ascii="Georgia" w:eastAsia="Times New Roman" w:hAnsi="Georgia" w:cs="Times New Roman"/>
          <w:b/>
          <w:bCs/>
          <w:color w:val="FF0000"/>
          <w:sz w:val="28"/>
          <w:szCs w:val="28"/>
          <w:lang w:eastAsia="en-CA"/>
        </w:rPr>
      </w:pPr>
    </w:p>
    <w:p w14:paraId="52CC0798" w14:textId="77777777" w:rsidR="006F2E24" w:rsidRDefault="006F2E24" w:rsidP="007C1CBF">
      <w:pPr>
        <w:rPr>
          <w:rFonts w:ascii="Georgia" w:eastAsia="Times New Roman" w:hAnsi="Georgia" w:cs="Times New Roman"/>
          <w:b/>
          <w:bCs/>
          <w:color w:val="FF0000"/>
          <w:sz w:val="28"/>
          <w:szCs w:val="28"/>
          <w:lang w:eastAsia="en-CA"/>
        </w:rPr>
      </w:pPr>
    </w:p>
    <w:p w14:paraId="784C3CB0" w14:textId="77777777" w:rsidR="006F2E24" w:rsidRDefault="006F2E24" w:rsidP="007C1CBF">
      <w:pPr>
        <w:rPr>
          <w:rFonts w:ascii="Georgia" w:eastAsia="Times New Roman" w:hAnsi="Georgia" w:cs="Times New Roman"/>
          <w:b/>
          <w:bCs/>
          <w:color w:val="FF0000"/>
          <w:sz w:val="28"/>
          <w:szCs w:val="28"/>
          <w:lang w:eastAsia="en-CA"/>
        </w:rPr>
      </w:pPr>
    </w:p>
    <w:p w14:paraId="1FC1306A" w14:textId="77777777" w:rsidR="006F2E24" w:rsidRDefault="006F2E24" w:rsidP="007C1CBF">
      <w:pPr>
        <w:rPr>
          <w:rFonts w:ascii="Georgia" w:eastAsia="Times New Roman" w:hAnsi="Georgia" w:cs="Times New Roman"/>
          <w:b/>
          <w:bCs/>
          <w:color w:val="FF0000"/>
          <w:sz w:val="28"/>
          <w:szCs w:val="28"/>
          <w:lang w:eastAsia="en-CA"/>
        </w:rPr>
      </w:pPr>
    </w:p>
    <w:p w14:paraId="516B0B61" w14:textId="77777777" w:rsidR="006F2E24" w:rsidRDefault="006F2E24" w:rsidP="007C1CBF">
      <w:pPr>
        <w:rPr>
          <w:rFonts w:ascii="Georgia" w:eastAsia="Times New Roman" w:hAnsi="Georgia" w:cs="Times New Roman"/>
          <w:b/>
          <w:bCs/>
          <w:color w:val="FF0000"/>
          <w:sz w:val="28"/>
          <w:szCs w:val="28"/>
          <w:lang w:eastAsia="en-CA"/>
        </w:rPr>
      </w:pPr>
    </w:p>
    <w:p w14:paraId="12A05CE9" w14:textId="77777777" w:rsidR="006F2E24" w:rsidRDefault="006F2E24" w:rsidP="007C1CBF">
      <w:pPr>
        <w:rPr>
          <w:rFonts w:ascii="Georgia" w:eastAsia="Times New Roman" w:hAnsi="Georgia" w:cs="Times New Roman"/>
          <w:b/>
          <w:bCs/>
          <w:color w:val="FF0000"/>
          <w:sz w:val="28"/>
          <w:szCs w:val="28"/>
          <w:lang w:eastAsia="en-CA"/>
        </w:rPr>
      </w:pPr>
    </w:p>
    <w:p w14:paraId="2D1913DD" w14:textId="77777777" w:rsidR="006F2E24" w:rsidRDefault="006F2E24" w:rsidP="007C1CBF">
      <w:pPr>
        <w:rPr>
          <w:rFonts w:ascii="Georgia" w:eastAsia="Times New Roman" w:hAnsi="Georgia" w:cs="Times New Roman"/>
          <w:b/>
          <w:bCs/>
          <w:color w:val="FF0000"/>
          <w:sz w:val="28"/>
          <w:szCs w:val="28"/>
          <w:lang w:eastAsia="en-CA"/>
        </w:rPr>
      </w:pPr>
    </w:p>
    <w:p w14:paraId="361BC81F" w14:textId="77777777" w:rsidR="006F2E24" w:rsidRDefault="006F2E24" w:rsidP="007C1CBF">
      <w:pPr>
        <w:rPr>
          <w:rFonts w:ascii="Georgia" w:eastAsia="Times New Roman" w:hAnsi="Georgia" w:cs="Times New Roman"/>
          <w:b/>
          <w:bCs/>
          <w:color w:val="FF0000"/>
          <w:sz w:val="28"/>
          <w:szCs w:val="28"/>
          <w:lang w:eastAsia="en-CA"/>
        </w:rPr>
      </w:pPr>
    </w:p>
    <w:p w14:paraId="62D92800" w14:textId="77777777" w:rsidR="006F2E24" w:rsidRDefault="006F2E24" w:rsidP="007C1CBF">
      <w:pPr>
        <w:rPr>
          <w:rFonts w:ascii="Georgia" w:eastAsia="Times New Roman" w:hAnsi="Georgia" w:cs="Times New Roman"/>
          <w:b/>
          <w:bCs/>
          <w:color w:val="FF0000"/>
          <w:sz w:val="28"/>
          <w:szCs w:val="28"/>
          <w:lang w:eastAsia="en-CA"/>
        </w:rPr>
      </w:pPr>
    </w:p>
    <w:p w14:paraId="3FE06091" w14:textId="77777777" w:rsidR="006F2E24" w:rsidRDefault="006F2E24" w:rsidP="007C1CBF">
      <w:pPr>
        <w:rPr>
          <w:rFonts w:ascii="Georgia" w:eastAsia="Times New Roman" w:hAnsi="Georgia" w:cs="Times New Roman"/>
          <w:b/>
          <w:bCs/>
          <w:color w:val="FF0000"/>
          <w:sz w:val="28"/>
          <w:szCs w:val="28"/>
          <w:lang w:eastAsia="en-CA"/>
        </w:rPr>
      </w:pPr>
    </w:p>
    <w:p w14:paraId="1DE568FA" w14:textId="77777777" w:rsidR="006F2E24" w:rsidRDefault="006F2E24" w:rsidP="007C1CBF">
      <w:pPr>
        <w:rPr>
          <w:rFonts w:ascii="Georgia" w:eastAsia="Times New Roman" w:hAnsi="Georgia" w:cs="Times New Roman"/>
          <w:b/>
          <w:bCs/>
          <w:color w:val="FF0000"/>
          <w:sz w:val="28"/>
          <w:szCs w:val="28"/>
          <w:lang w:eastAsia="en-CA"/>
        </w:rPr>
      </w:pPr>
    </w:p>
    <w:p w14:paraId="04F9118C" w14:textId="77777777" w:rsidR="006F2E24" w:rsidRDefault="006F2E24" w:rsidP="007C1CBF">
      <w:pPr>
        <w:rPr>
          <w:rFonts w:ascii="Georgia" w:eastAsia="Times New Roman" w:hAnsi="Georgia" w:cs="Times New Roman"/>
          <w:b/>
          <w:bCs/>
          <w:color w:val="FF0000"/>
          <w:sz w:val="28"/>
          <w:szCs w:val="28"/>
          <w:lang w:eastAsia="en-CA"/>
        </w:rPr>
      </w:pPr>
    </w:p>
    <w:p w14:paraId="6222C95A" w14:textId="77777777" w:rsidR="00582AD1" w:rsidRDefault="00582AD1" w:rsidP="006F2E24">
      <w:pPr>
        <w:spacing w:after="0" w:line="240" w:lineRule="auto"/>
        <w:rPr>
          <w:rFonts w:ascii="Georgia" w:eastAsia="Times New Roman" w:hAnsi="Georgia" w:cs="Times New Roman"/>
          <w:b/>
          <w:bCs/>
          <w:color w:val="FF0000"/>
          <w:sz w:val="28"/>
          <w:szCs w:val="28"/>
          <w:lang w:eastAsia="en-CA"/>
        </w:rPr>
      </w:pPr>
    </w:p>
    <w:p w14:paraId="6B9362F3" w14:textId="77777777" w:rsidR="006F2E24" w:rsidRPr="006F2E24" w:rsidRDefault="006F2E24" w:rsidP="00582AD1">
      <w:pPr>
        <w:spacing w:after="0" w:line="240" w:lineRule="auto"/>
        <w:jc w:val="center"/>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lastRenderedPageBreak/>
        <w:t>Assessment Criteria for Planning the Boyle’s Law Investigation</w:t>
      </w:r>
    </w:p>
    <w:p w14:paraId="1047FBA4" w14:textId="77777777" w:rsidR="006F2E24" w:rsidRPr="006F2E24" w:rsidRDefault="006F2E24" w:rsidP="006F2E24">
      <w:pPr>
        <w:spacing w:after="240" w:line="240" w:lineRule="auto"/>
        <w:rPr>
          <w:rFonts w:ascii="Times New Roman" w:eastAsia="Times New Roman" w:hAnsi="Times New Roman" w:cs="Times New Roman"/>
          <w:sz w:val="24"/>
          <w:szCs w:val="24"/>
          <w:lang w:eastAsia="en-CA"/>
        </w:rPr>
      </w:pPr>
    </w:p>
    <w:tbl>
      <w:tblPr>
        <w:tblW w:w="9360" w:type="dxa"/>
        <w:tblCellMar>
          <w:top w:w="15" w:type="dxa"/>
          <w:left w:w="15" w:type="dxa"/>
          <w:bottom w:w="15" w:type="dxa"/>
          <w:right w:w="15" w:type="dxa"/>
        </w:tblCellMar>
        <w:tblLook w:val="04A0" w:firstRow="1" w:lastRow="0" w:firstColumn="1" w:lastColumn="0" w:noHBand="0" w:noVBand="1"/>
      </w:tblPr>
      <w:tblGrid>
        <w:gridCol w:w="3580"/>
        <w:gridCol w:w="1663"/>
        <w:gridCol w:w="2045"/>
        <w:gridCol w:w="2072"/>
      </w:tblGrid>
      <w:tr w:rsidR="006F2E24" w:rsidRPr="006F2E24" w14:paraId="3B958BB9" w14:textId="77777777" w:rsidTr="006F2E2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8D83B1"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Ta Name:</w:t>
            </w:r>
          </w:p>
          <w:p w14:paraId="3401F139"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8FDBF7"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 xml:space="preserve">Hana </w:t>
            </w:r>
          </w:p>
          <w:p w14:paraId="2EF67EC7"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Dureckhova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6A6F49"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Names of Students in Group: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3C18F0" w14:textId="77777777" w:rsidR="006F2E24" w:rsidRPr="00116BF5" w:rsidRDefault="006F2E24" w:rsidP="00116BF5">
            <w:pPr>
              <w:pStyle w:val="ListParagraph"/>
              <w:numPr>
                <w:ilvl w:val="0"/>
                <w:numId w:val="5"/>
              </w:numPr>
              <w:spacing w:after="0" w:line="240" w:lineRule="auto"/>
              <w:rPr>
                <w:rFonts w:ascii="Times New Roman" w:eastAsia="Times New Roman" w:hAnsi="Times New Roman" w:cs="Times New Roman"/>
                <w:sz w:val="24"/>
                <w:szCs w:val="24"/>
                <w:lang w:eastAsia="en-CA"/>
              </w:rPr>
            </w:pPr>
            <w:r w:rsidRPr="00116BF5">
              <w:rPr>
                <w:rFonts w:ascii="Times New Roman" w:eastAsia="Times New Roman" w:hAnsi="Times New Roman" w:cs="Times New Roman"/>
                <w:color w:val="000000"/>
                <w:sz w:val="28"/>
                <w:szCs w:val="28"/>
                <w:lang w:eastAsia="en-CA"/>
              </w:rPr>
              <w:t>Carol Graham</w:t>
            </w:r>
          </w:p>
        </w:tc>
      </w:tr>
      <w:tr w:rsidR="006F2E24" w:rsidRPr="006F2E24" w14:paraId="139D6FB2" w14:textId="77777777" w:rsidTr="006F2E2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1E1E8E"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87326F"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A6A81D"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8C2792" w14:textId="77777777" w:rsidR="006F2E24" w:rsidRPr="00116BF5" w:rsidRDefault="006F2E24" w:rsidP="00116BF5">
            <w:pPr>
              <w:pStyle w:val="ListParagraph"/>
              <w:numPr>
                <w:ilvl w:val="0"/>
                <w:numId w:val="5"/>
              </w:numPr>
              <w:spacing w:after="0" w:line="240" w:lineRule="auto"/>
              <w:rPr>
                <w:rFonts w:ascii="Times New Roman" w:eastAsia="Times New Roman" w:hAnsi="Times New Roman" w:cs="Times New Roman"/>
                <w:sz w:val="24"/>
                <w:szCs w:val="24"/>
                <w:lang w:eastAsia="en-CA"/>
              </w:rPr>
            </w:pPr>
            <w:r w:rsidRPr="00116BF5">
              <w:rPr>
                <w:rFonts w:ascii="Times New Roman" w:eastAsia="Times New Roman" w:hAnsi="Times New Roman" w:cs="Times New Roman"/>
                <w:color w:val="000000"/>
                <w:sz w:val="28"/>
                <w:szCs w:val="28"/>
                <w:lang w:eastAsia="en-CA"/>
              </w:rPr>
              <w:t>Zena</w:t>
            </w:r>
          </w:p>
          <w:p w14:paraId="5DD6C702" w14:textId="77777777" w:rsidR="006F2E24" w:rsidRPr="006F2E24" w:rsidRDefault="00116BF5" w:rsidP="006F2E24">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8"/>
                <w:szCs w:val="28"/>
                <w:lang w:eastAsia="en-CA"/>
              </w:rPr>
              <w:t xml:space="preserve">        </w:t>
            </w:r>
            <w:r w:rsidR="006F2E24" w:rsidRPr="006F2E24">
              <w:rPr>
                <w:rFonts w:ascii="Times New Roman" w:eastAsia="Times New Roman" w:hAnsi="Times New Roman" w:cs="Times New Roman"/>
                <w:color w:val="000000"/>
                <w:sz w:val="28"/>
                <w:szCs w:val="28"/>
                <w:lang w:eastAsia="en-CA"/>
              </w:rPr>
              <w:t>Benazzouz</w:t>
            </w:r>
          </w:p>
        </w:tc>
      </w:tr>
      <w:tr w:rsidR="006F2E24" w:rsidRPr="006F2E24" w14:paraId="15160B96" w14:textId="77777777" w:rsidTr="006F2E2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D2BC95"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996D74"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08E65D"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Date: Sept 19th 2017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7A54DA"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p>
        </w:tc>
      </w:tr>
      <w:tr w:rsidR="006F2E24" w:rsidRPr="006F2E24" w14:paraId="58BFBF60" w14:textId="77777777" w:rsidTr="006F2E2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C72B8C"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Criteria: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DE5A39"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Marks Possible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3817AC"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 xml:space="preserve">Assessment </w:t>
            </w:r>
          </w:p>
          <w:p w14:paraId="13F0E898"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Self: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17D128"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TA: Hana Dureckhova</w:t>
            </w:r>
          </w:p>
        </w:tc>
      </w:tr>
      <w:tr w:rsidR="006F2E24" w:rsidRPr="006F2E24" w14:paraId="01748985" w14:textId="77777777" w:rsidTr="006F2E2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1DA987"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Identify the problem and state it clearly in a way it can be tested.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FD9036"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923E3B"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6A5CBC"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p>
        </w:tc>
      </w:tr>
      <w:tr w:rsidR="006F2E24" w:rsidRPr="006F2E24" w14:paraId="62B65B73" w14:textId="77777777" w:rsidTr="006F2E2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CC521C"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Use proper apparatus, techniques and safety precautions.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76EF1D"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1</w:t>
            </w:r>
          </w:p>
          <w:p w14:paraId="00C002FB"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3F09AF"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6368C0"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p>
        </w:tc>
      </w:tr>
      <w:tr w:rsidR="006F2E24" w:rsidRPr="006F2E24" w14:paraId="233E28B3" w14:textId="77777777" w:rsidTr="006F2E2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DF327B"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Materials are easily available.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A05B24"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D578B4"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845859"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p>
        </w:tc>
      </w:tr>
      <w:tr w:rsidR="006F2E24" w:rsidRPr="006F2E24" w14:paraId="181B4A16" w14:textId="77777777" w:rsidTr="006F2E2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AC10C1"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Plan to vary only one independent variable at a time.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0B78A8"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2095E1"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22B234"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p>
        </w:tc>
      </w:tr>
      <w:tr w:rsidR="006F2E24" w:rsidRPr="006F2E24" w14:paraId="31CAF801" w14:textId="77777777" w:rsidTr="006F2E2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F5F59F"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Controls on other variables are clearly stated.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DCC77B"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DD70AD"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38A97C"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p>
        </w:tc>
      </w:tr>
      <w:tr w:rsidR="006F2E24" w:rsidRPr="006F2E24" w14:paraId="6831A26E" w14:textId="77777777" w:rsidTr="006F2E2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98FEE0"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Measurement errors are minimized by appropriate procedures or apparatus.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76C046"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BB22A9"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2D7015"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p>
        </w:tc>
      </w:tr>
      <w:tr w:rsidR="006F2E24" w:rsidRPr="006F2E24" w14:paraId="56460D60" w14:textId="77777777" w:rsidTr="006F2E2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3136C4"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The methods are clear enough to be followed by other students.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0EF11F"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44E5AA"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2B7577"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p>
        </w:tc>
      </w:tr>
      <w:tr w:rsidR="006F2E24" w:rsidRPr="006F2E24" w14:paraId="14ECABFD" w14:textId="77777777" w:rsidTr="006F2E2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7C1016"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No invalid assumptions are made.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8211A2"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EB2E12"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53478D"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p>
        </w:tc>
      </w:tr>
      <w:tr w:rsidR="006F2E24" w:rsidRPr="006F2E24" w14:paraId="61E01E60" w14:textId="77777777" w:rsidTr="006F2E2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8ED27D"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lastRenderedPageBreak/>
              <w:t>Reagents that need accurate measurement are identified.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2DED7C"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FC935A"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ADAD5A"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p>
        </w:tc>
      </w:tr>
      <w:tr w:rsidR="006F2E24" w:rsidRPr="006F2E24" w14:paraId="7174B942" w14:textId="77777777" w:rsidTr="006F2E2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FA2A0E"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Lab trials are stated.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2C4B7B"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5872D9"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3A950B"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p>
        </w:tc>
      </w:tr>
      <w:tr w:rsidR="006F2E24" w:rsidRPr="006F2E24" w14:paraId="661F36B2" w14:textId="77777777" w:rsidTr="006F2E2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F41941"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Repeats are stated.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79AB41"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ABB1E1"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D3F9B4"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p>
        </w:tc>
      </w:tr>
      <w:tr w:rsidR="006F2E24" w:rsidRPr="006F2E24" w14:paraId="46FDFF85" w14:textId="77777777" w:rsidTr="006F2E24">
        <w:trPr>
          <w:trHeight w:val="12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822F5E"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Chemistry vocabulary used correctly.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6007C8"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176D4F"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C92786"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p>
        </w:tc>
      </w:tr>
      <w:tr w:rsidR="006F2E24" w:rsidRPr="006F2E24" w14:paraId="2C20909A" w14:textId="77777777" w:rsidTr="006F2E2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4061DE"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Limitations of the experimental design are described.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F73F3D"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41ECD7"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27BA3D"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p>
        </w:tc>
      </w:tr>
      <w:tr w:rsidR="006F2E24" w:rsidRPr="006F2E24" w14:paraId="32B9C626" w14:textId="77777777" w:rsidTr="006F2E2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5820A2"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Total: 13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E8EBFF"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B28D4B" w14:textId="77777777" w:rsidR="006F2E24" w:rsidRPr="006F2E24" w:rsidRDefault="006F2E24" w:rsidP="006F2E24">
            <w:pPr>
              <w:spacing w:after="0" w:line="240" w:lineRule="auto"/>
              <w:jc w:val="center"/>
              <w:rPr>
                <w:rFonts w:ascii="Times New Roman" w:eastAsia="Times New Roman" w:hAnsi="Times New Roman" w:cs="Times New Roman"/>
                <w:sz w:val="24"/>
                <w:szCs w:val="24"/>
                <w:lang w:eastAsia="en-CA"/>
              </w:rPr>
            </w:pPr>
            <w:r w:rsidRPr="006F2E24">
              <w:rPr>
                <w:rFonts w:ascii="Times New Roman" w:eastAsia="Times New Roman" w:hAnsi="Times New Roman" w:cs="Times New Roman"/>
                <w:color w:val="000000"/>
                <w:sz w:val="28"/>
                <w:szCs w:val="28"/>
                <w:lang w:eastAsia="en-CA"/>
              </w:rPr>
              <w:t>13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E37984"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p>
        </w:tc>
      </w:tr>
      <w:tr w:rsidR="006F2E24" w:rsidRPr="006F2E24" w14:paraId="69F9A72D" w14:textId="77777777" w:rsidTr="006F2E2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F369C3"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2D1C07"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992F9B"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C418D6" w14:textId="77777777" w:rsidR="006F2E24" w:rsidRPr="006F2E24" w:rsidRDefault="006F2E24" w:rsidP="006F2E24">
            <w:pPr>
              <w:spacing w:after="0" w:line="240" w:lineRule="auto"/>
              <w:rPr>
                <w:rFonts w:ascii="Times New Roman" w:eastAsia="Times New Roman" w:hAnsi="Times New Roman" w:cs="Times New Roman"/>
                <w:sz w:val="24"/>
                <w:szCs w:val="24"/>
                <w:lang w:eastAsia="en-CA"/>
              </w:rPr>
            </w:pPr>
          </w:p>
        </w:tc>
      </w:tr>
    </w:tbl>
    <w:p w14:paraId="298F5698" w14:textId="77777777" w:rsidR="006F2E24" w:rsidRDefault="006F2E24" w:rsidP="007C1CBF"/>
    <w:sectPr w:rsidR="006F2E2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606C8C"/>
    <w:multiLevelType w:val="multilevel"/>
    <w:tmpl w:val="018CB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FE603B8"/>
    <w:multiLevelType w:val="multilevel"/>
    <w:tmpl w:val="A03A6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2955C2F"/>
    <w:multiLevelType w:val="hybridMultilevel"/>
    <w:tmpl w:val="5C767206"/>
    <w:lvl w:ilvl="0" w:tplc="2C646078">
      <w:start w:val="1"/>
      <w:numFmt w:val="lowerLetter"/>
      <w:lvlText w:val="%1."/>
      <w:lvlJc w:val="left"/>
      <w:pPr>
        <w:ind w:left="720" w:hanging="360"/>
      </w:pPr>
      <w:rPr>
        <w:rFonts w:hint="default"/>
        <w:color w:val="000000"/>
        <w:sz w:val="28"/>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64A27044"/>
    <w:multiLevelType w:val="multilevel"/>
    <w:tmpl w:val="62642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D113646"/>
    <w:multiLevelType w:val="multilevel"/>
    <w:tmpl w:val="B7687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2BC"/>
    <w:rsid w:val="00027EAE"/>
    <w:rsid w:val="00045FB7"/>
    <w:rsid w:val="00116BF5"/>
    <w:rsid w:val="002879AE"/>
    <w:rsid w:val="002B4A54"/>
    <w:rsid w:val="002D63A7"/>
    <w:rsid w:val="003972BC"/>
    <w:rsid w:val="00523674"/>
    <w:rsid w:val="00582AD1"/>
    <w:rsid w:val="005D59A3"/>
    <w:rsid w:val="006F2E24"/>
    <w:rsid w:val="007C1CBF"/>
    <w:rsid w:val="00A87CB5"/>
    <w:rsid w:val="00AA558D"/>
    <w:rsid w:val="00BE688C"/>
    <w:rsid w:val="00C04EB1"/>
    <w:rsid w:val="00C172E9"/>
    <w:rsid w:val="00C56655"/>
    <w:rsid w:val="00CA2C7A"/>
    <w:rsid w:val="00CB3CA8"/>
    <w:rsid w:val="00CC0BAE"/>
    <w:rsid w:val="00D6230B"/>
  </w:rsids>
  <m:mathPr>
    <m:mathFont m:val="Cambria Math"/>
    <m:brkBin m:val="before"/>
    <m:brkBinSub m:val="--"/>
    <m:smallFrac m:val="0"/>
    <m:dispDef/>
    <m:lMargin m:val="0"/>
    <m:rMargin m:val="0"/>
    <m:defJc m:val="centerGroup"/>
    <m:wrapIndent m:val="1440"/>
    <m:intLim m:val="subSup"/>
    <m:naryLim m:val="undOvr"/>
  </m:mathPr>
  <w:themeFontLang w:val="en-CA"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64A39"/>
  <w15:chartTrackingRefBased/>
  <w15:docId w15:val="{B30EF9AF-D267-4F71-B46A-DBE9999FA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972BC"/>
    <w:pPr>
      <w:spacing w:before="100" w:beforeAutospacing="1" w:after="100" w:afterAutospacing="1" w:line="240" w:lineRule="auto"/>
    </w:pPr>
    <w:rPr>
      <w:rFonts w:ascii="Times New Roman" w:eastAsia="Times New Roman" w:hAnsi="Times New Roman" w:cs="Times New Roman"/>
      <w:sz w:val="24"/>
      <w:szCs w:val="24"/>
      <w:lang w:eastAsia="en-CA"/>
    </w:rPr>
  </w:style>
  <w:style w:type="table" w:styleId="TableGrid">
    <w:name w:val="Table Grid"/>
    <w:basedOn w:val="TableNormal"/>
    <w:uiPriority w:val="39"/>
    <w:rsid w:val="003972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16B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5941795">
      <w:bodyDiv w:val="1"/>
      <w:marLeft w:val="0"/>
      <w:marRight w:val="0"/>
      <w:marTop w:val="0"/>
      <w:marBottom w:val="0"/>
      <w:divBdr>
        <w:top w:val="none" w:sz="0" w:space="0" w:color="auto"/>
        <w:left w:val="none" w:sz="0" w:space="0" w:color="auto"/>
        <w:bottom w:val="none" w:sz="0" w:space="0" w:color="auto"/>
        <w:right w:val="none" w:sz="0" w:space="0" w:color="auto"/>
      </w:divBdr>
    </w:div>
    <w:div w:id="727647553">
      <w:bodyDiv w:val="1"/>
      <w:marLeft w:val="0"/>
      <w:marRight w:val="0"/>
      <w:marTop w:val="0"/>
      <w:marBottom w:val="0"/>
      <w:divBdr>
        <w:top w:val="none" w:sz="0" w:space="0" w:color="auto"/>
        <w:left w:val="none" w:sz="0" w:space="0" w:color="auto"/>
        <w:bottom w:val="none" w:sz="0" w:space="0" w:color="auto"/>
        <w:right w:val="none" w:sz="0" w:space="0" w:color="auto"/>
      </w:divBdr>
    </w:div>
    <w:div w:id="995493725">
      <w:bodyDiv w:val="1"/>
      <w:marLeft w:val="0"/>
      <w:marRight w:val="0"/>
      <w:marTop w:val="0"/>
      <w:marBottom w:val="0"/>
      <w:divBdr>
        <w:top w:val="none" w:sz="0" w:space="0" w:color="auto"/>
        <w:left w:val="none" w:sz="0" w:space="0" w:color="auto"/>
        <w:bottom w:val="none" w:sz="0" w:space="0" w:color="auto"/>
        <w:right w:val="none" w:sz="0" w:space="0" w:color="auto"/>
      </w:divBdr>
    </w:div>
    <w:div w:id="1027566029">
      <w:bodyDiv w:val="1"/>
      <w:marLeft w:val="0"/>
      <w:marRight w:val="0"/>
      <w:marTop w:val="0"/>
      <w:marBottom w:val="0"/>
      <w:divBdr>
        <w:top w:val="none" w:sz="0" w:space="0" w:color="auto"/>
        <w:left w:val="none" w:sz="0" w:space="0" w:color="auto"/>
        <w:bottom w:val="none" w:sz="0" w:space="0" w:color="auto"/>
        <w:right w:val="none" w:sz="0" w:space="0" w:color="auto"/>
      </w:divBdr>
    </w:div>
    <w:div w:id="1100250134">
      <w:bodyDiv w:val="1"/>
      <w:marLeft w:val="0"/>
      <w:marRight w:val="0"/>
      <w:marTop w:val="0"/>
      <w:marBottom w:val="0"/>
      <w:divBdr>
        <w:top w:val="none" w:sz="0" w:space="0" w:color="auto"/>
        <w:left w:val="none" w:sz="0" w:space="0" w:color="auto"/>
        <w:bottom w:val="none" w:sz="0" w:space="0" w:color="auto"/>
        <w:right w:val="none" w:sz="0" w:space="0" w:color="auto"/>
      </w:divBdr>
    </w:div>
    <w:div w:id="1153526797">
      <w:bodyDiv w:val="1"/>
      <w:marLeft w:val="0"/>
      <w:marRight w:val="0"/>
      <w:marTop w:val="0"/>
      <w:marBottom w:val="0"/>
      <w:divBdr>
        <w:top w:val="none" w:sz="0" w:space="0" w:color="auto"/>
        <w:left w:val="none" w:sz="0" w:space="0" w:color="auto"/>
        <w:bottom w:val="none" w:sz="0" w:space="0" w:color="auto"/>
        <w:right w:val="none" w:sz="0" w:space="0" w:color="auto"/>
      </w:divBdr>
    </w:div>
    <w:div w:id="1180661858">
      <w:bodyDiv w:val="1"/>
      <w:marLeft w:val="0"/>
      <w:marRight w:val="0"/>
      <w:marTop w:val="0"/>
      <w:marBottom w:val="0"/>
      <w:divBdr>
        <w:top w:val="none" w:sz="0" w:space="0" w:color="auto"/>
        <w:left w:val="none" w:sz="0" w:space="0" w:color="auto"/>
        <w:bottom w:val="none" w:sz="0" w:space="0" w:color="auto"/>
        <w:right w:val="none" w:sz="0" w:space="0" w:color="auto"/>
      </w:divBdr>
      <w:divsChild>
        <w:div w:id="1744182553">
          <w:marLeft w:val="0"/>
          <w:marRight w:val="0"/>
          <w:marTop w:val="0"/>
          <w:marBottom w:val="0"/>
          <w:divBdr>
            <w:top w:val="none" w:sz="0" w:space="0" w:color="auto"/>
            <w:left w:val="none" w:sz="0" w:space="0" w:color="auto"/>
            <w:bottom w:val="none" w:sz="0" w:space="0" w:color="auto"/>
            <w:right w:val="none" w:sz="0" w:space="0" w:color="auto"/>
          </w:divBdr>
        </w:div>
      </w:divsChild>
    </w:div>
    <w:div w:id="1258825354">
      <w:bodyDiv w:val="1"/>
      <w:marLeft w:val="0"/>
      <w:marRight w:val="0"/>
      <w:marTop w:val="0"/>
      <w:marBottom w:val="0"/>
      <w:divBdr>
        <w:top w:val="none" w:sz="0" w:space="0" w:color="auto"/>
        <w:left w:val="none" w:sz="0" w:space="0" w:color="auto"/>
        <w:bottom w:val="none" w:sz="0" w:space="0" w:color="auto"/>
        <w:right w:val="none" w:sz="0" w:space="0" w:color="auto"/>
      </w:divBdr>
    </w:div>
    <w:div w:id="1259875649">
      <w:bodyDiv w:val="1"/>
      <w:marLeft w:val="0"/>
      <w:marRight w:val="0"/>
      <w:marTop w:val="0"/>
      <w:marBottom w:val="0"/>
      <w:divBdr>
        <w:top w:val="none" w:sz="0" w:space="0" w:color="auto"/>
        <w:left w:val="none" w:sz="0" w:space="0" w:color="auto"/>
        <w:bottom w:val="none" w:sz="0" w:space="0" w:color="auto"/>
        <w:right w:val="none" w:sz="0" w:space="0" w:color="auto"/>
      </w:divBdr>
      <w:divsChild>
        <w:div w:id="1004284226">
          <w:marLeft w:val="0"/>
          <w:marRight w:val="0"/>
          <w:marTop w:val="0"/>
          <w:marBottom w:val="0"/>
          <w:divBdr>
            <w:top w:val="none" w:sz="0" w:space="0" w:color="auto"/>
            <w:left w:val="none" w:sz="0" w:space="0" w:color="auto"/>
            <w:bottom w:val="none" w:sz="0" w:space="0" w:color="auto"/>
            <w:right w:val="none" w:sz="0" w:space="0" w:color="auto"/>
          </w:divBdr>
        </w:div>
      </w:divsChild>
    </w:div>
    <w:div w:id="1345206696">
      <w:bodyDiv w:val="1"/>
      <w:marLeft w:val="0"/>
      <w:marRight w:val="0"/>
      <w:marTop w:val="0"/>
      <w:marBottom w:val="0"/>
      <w:divBdr>
        <w:top w:val="none" w:sz="0" w:space="0" w:color="auto"/>
        <w:left w:val="none" w:sz="0" w:space="0" w:color="auto"/>
        <w:bottom w:val="none" w:sz="0" w:space="0" w:color="auto"/>
        <w:right w:val="none" w:sz="0" w:space="0" w:color="auto"/>
      </w:divBdr>
    </w:div>
    <w:div w:id="1525367412">
      <w:bodyDiv w:val="1"/>
      <w:marLeft w:val="0"/>
      <w:marRight w:val="0"/>
      <w:marTop w:val="0"/>
      <w:marBottom w:val="0"/>
      <w:divBdr>
        <w:top w:val="none" w:sz="0" w:space="0" w:color="auto"/>
        <w:left w:val="none" w:sz="0" w:space="0" w:color="auto"/>
        <w:bottom w:val="none" w:sz="0" w:space="0" w:color="auto"/>
        <w:right w:val="none" w:sz="0" w:space="0" w:color="auto"/>
      </w:divBdr>
    </w:div>
    <w:div w:id="1577977194">
      <w:bodyDiv w:val="1"/>
      <w:marLeft w:val="0"/>
      <w:marRight w:val="0"/>
      <w:marTop w:val="0"/>
      <w:marBottom w:val="0"/>
      <w:divBdr>
        <w:top w:val="none" w:sz="0" w:space="0" w:color="auto"/>
        <w:left w:val="none" w:sz="0" w:space="0" w:color="auto"/>
        <w:bottom w:val="none" w:sz="0" w:space="0" w:color="auto"/>
        <w:right w:val="none" w:sz="0" w:space="0" w:color="auto"/>
      </w:divBdr>
    </w:div>
    <w:div w:id="1715077825">
      <w:bodyDiv w:val="1"/>
      <w:marLeft w:val="0"/>
      <w:marRight w:val="0"/>
      <w:marTop w:val="0"/>
      <w:marBottom w:val="0"/>
      <w:divBdr>
        <w:top w:val="none" w:sz="0" w:space="0" w:color="auto"/>
        <w:left w:val="none" w:sz="0" w:space="0" w:color="auto"/>
        <w:bottom w:val="none" w:sz="0" w:space="0" w:color="auto"/>
        <w:right w:val="none" w:sz="0" w:space="0" w:color="auto"/>
      </w:divBdr>
      <w:divsChild>
        <w:div w:id="347830597">
          <w:marLeft w:val="0"/>
          <w:marRight w:val="0"/>
          <w:marTop w:val="0"/>
          <w:marBottom w:val="0"/>
          <w:divBdr>
            <w:top w:val="none" w:sz="0" w:space="0" w:color="auto"/>
            <w:left w:val="none" w:sz="0" w:space="0" w:color="auto"/>
            <w:bottom w:val="none" w:sz="0" w:space="0" w:color="auto"/>
            <w:right w:val="none" w:sz="0" w:space="0" w:color="auto"/>
          </w:divBdr>
        </w:div>
      </w:divsChild>
    </w:div>
    <w:div w:id="2046636584">
      <w:bodyDiv w:val="1"/>
      <w:marLeft w:val="0"/>
      <w:marRight w:val="0"/>
      <w:marTop w:val="0"/>
      <w:marBottom w:val="0"/>
      <w:divBdr>
        <w:top w:val="none" w:sz="0" w:space="0" w:color="auto"/>
        <w:left w:val="none" w:sz="0" w:space="0" w:color="auto"/>
        <w:bottom w:val="none" w:sz="0" w:space="0" w:color="auto"/>
        <w:right w:val="none" w:sz="0" w:space="0" w:color="auto"/>
      </w:divBdr>
    </w:div>
    <w:div w:id="2095742442">
      <w:bodyDiv w:val="1"/>
      <w:marLeft w:val="0"/>
      <w:marRight w:val="0"/>
      <w:marTop w:val="0"/>
      <w:marBottom w:val="0"/>
      <w:divBdr>
        <w:top w:val="none" w:sz="0" w:space="0" w:color="auto"/>
        <w:left w:val="none" w:sz="0" w:space="0" w:color="auto"/>
        <w:bottom w:val="none" w:sz="0" w:space="0" w:color="auto"/>
        <w:right w:val="none" w:sz="0" w:space="0" w:color="auto"/>
      </w:divBdr>
      <w:divsChild>
        <w:div w:id="1754163094">
          <w:marLeft w:val="-115"/>
          <w:marRight w:val="0"/>
          <w:marTop w:val="0"/>
          <w:marBottom w:val="0"/>
          <w:divBdr>
            <w:top w:val="none" w:sz="0" w:space="0" w:color="auto"/>
            <w:left w:val="none" w:sz="0" w:space="0" w:color="auto"/>
            <w:bottom w:val="none" w:sz="0" w:space="0" w:color="auto"/>
            <w:right w:val="none" w:sz="0" w:space="0" w:color="auto"/>
          </w:divBdr>
        </w:div>
      </w:divsChild>
    </w:div>
    <w:div w:id="210128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s://www.youtube.com/watch?v=zUpoZ0QIOJY" TargetMode="External"/><Relationship Id="rId9" Type="http://schemas.openxmlformats.org/officeDocument/2006/relationships/image" Target="media/image3.jpeg"/><Relationship Id="rId10"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8FA76-006D-8A44-8193-67FC4FCD1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1377</Words>
  <Characters>7850</Characters>
  <Application>Microsoft Macintosh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saidb</dc:creator>
  <cp:keywords/>
  <dc:description/>
  <cp:lastModifiedBy>Zena Benazzouz</cp:lastModifiedBy>
  <cp:revision>2</cp:revision>
  <dcterms:created xsi:type="dcterms:W3CDTF">2018-05-08T18:30:00Z</dcterms:created>
  <dcterms:modified xsi:type="dcterms:W3CDTF">2018-05-08T18:30:00Z</dcterms:modified>
</cp:coreProperties>
</file>