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CAC" w:rsidRPr="00256F85" w:rsidRDefault="00256F85">
      <w:pPr>
        <w:rPr>
          <w:rFonts w:ascii="바탕" w:eastAsia="바탕" w:hAnsi="바탕" w:cs="바탕"/>
          <w:b/>
          <w:u w:val="single"/>
          <w:lang w:eastAsia="ko-KR"/>
        </w:rPr>
      </w:pPr>
      <w:r w:rsidRPr="00256F85">
        <w:rPr>
          <w:rFonts w:ascii="바탕" w:eastAsia="바탕" w:hAnsi="바탕" w:cs="바탕"/>
          <w:b/>
          <w:u w:val="single"/>
          <w:lang w:eastAsia="ko-KR"/>
        </w:rPr>
        <w:t>Cree Language Introduction</w:t>
      </w:r>
    </w:p>
    <w:p w:rsidR="00256F85" w:rsidRDefault="00256F85">
      <w:pPr>
        <w:rPr>
          <w:rFonts w:ascii="바탕" w:eastAsia="바탕" w:hAnsi="바탕" w:cs="바탕"/>
          <w:u w:val="single"/>
          <w:lang w:eastAsia="ko-KR"/>
        </w:rPr>
      </w:pPr>
    </w:p>
    <w:p w:rsidR="00256F85" w:rsidRPr="00256F85" w:rsidRDefault="00256F85">
      <w:pPr>
        <w:rPr>
          <w:rFonts w:ascii="바탕" w:eastAsia="바탕" w:hAnsi="바탕" w:cs="바탕"/>
          <w:u w:val="single"/>
          <w:lang w:eastAsia="ko-KR"/>
        </w:rPr>
      </w:pPr>
      <w:r w:rsidRPr="00256F85">
        <w:rPr>
          <w:rFonts w:ascii="바탕" w:eastAsia="바탕" w:hAnsi="바탕" w:cs="바탕"/>
          <w:u w:val="single"/>
          <w:lang w:eastAsia="ko-KR"/>
        </w:rPr>
        <w:t>Quick Facts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Indigenous language in Canada &amp; handful of speakers in USA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120,000 estimated speakers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Most spoken indigenous language in Canada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Represents 10% of overall Aboriginal population in Canada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60 Aboriginal languages still spoken in Canada, Cree has most speakers compared to them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Spoken in Quebec to Alberta to the NWT and down to Montana and North Dakota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One of the languages with the biggest geographical range</w:t>
      </w:r>
    </w:p>
    <w:p w:rsidR="00256F85" w:rsidRDefault="00256F85" w:rsidP="00256F85">
      <w:pPr>
        <w:pStyle w:val="ListParagraph"/>
        <w:numPr>
          <w:ilvl w:val="0"/>
          <w:numId w:val="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Cree belongs to the Algonqui</w:t>
      </w:r>
      <w:r w:rsidR="003C17EB">
        <w:rPr>
          <w:rFonts w:ascii="바탕" w:eastAsia="바탕" w:hAnsi="바탕" w:cs="바탕"/>
          <w:lang w:eastAsia="ko-KR"/>
        </w:rPr>
        <w:t>a</w:t>
      </w:r>
      <w:r>
        <w:rPr>
          <w:rFonts w:ascii="바탕" w:eastAsia="바탕" w:hAnsi="바탕" w:cs="바탕"/>
          <w:lang w:eastAsia="ko-KR"/>
        </w:rPr>
        <w:t>n family</w:t>
      </w:r>
    </w:p>
    <w:p w:rsidR="00256F85" w:rsidRDefault="00256F85" w:rsidP="00256F85">
      <w:pPr>
        <w:rPr>
          <w:rFonts w:ascii="바탕" w:eastAsia="바탕" w:hAnsi="바탕" w:cs="바탕"/>
          <w:lang w:eastAsia="ko-KR"/>
        </w:rPr>
      </w:pPr>
    </w:p>
    <w:p w:rsidR="00256F85" w:rsidRPr="00256F85" w:rsidRDefault="00256F85" w:rsidP="00256F85">
      <w:pPr>
        <w:rPr>
          <w:rFonts w:ascii="바탕" w:eastAsia="바탕" w:hAnsi="바탕" w:cs="바탕"/>
          <w:u w:val="single"/>
          <w:lang w:eastAsia="ko-KR"/>
        </w:rPr>
      </w:pPr>
      <w:r w:rsidRPr="00256F85">
        <w:rPr>
          <w:rFonts w:ascii="바탕" w:eastAsia="바탕" w:hAnsi="바탕" w:cs="바탕"/>
          <w:u w:val="single"/>
          <w:lang w:eastAsia="ko-KR"/>
        </w:rPr>
        <w:t>Linguistic Family Terminology</w:t>
      </w:r>
    </w:p>
    <w:p w:rsidR="00256F85" w:rsidRDefault="00256F85" w:rsidP="00256F85">
      <w:pPr>
        <w:pStyle w:val="ListParagraph"/>
        <w:numPr>
          <w:ilvl w:val="0"/>
          <w:numId w:val="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Members of linguistic family related to each other</w:t>
      </w:r>
    </w:p>
    <w:p w:rsidR="00256F85" w:rsidRDefault="00256F85" w:rsidP="00256F85">
      <w:pPr>
        <w:pStyle w:val="ListParagraph"/>
        <w:numPr>
          <w:ilvl w:val="0"/>
          <w:numId w:val="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Arranged into family trees, everything organized by matriarchal lines</w:t>
      </w:r>
    </w:p>
    <w:p w:rsidR="00256F85" w:rsidRDefault="00256F85" w:rsidP="00256F85">
      <w:pPr>
        <w:pStyle w:val="ListParagraph"/>
        <w:numPr>
          <w:ilvl w:val="0"/>
          <w:numId w:val="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Related members are called sisters, they can look similar or not</w:t>
      </w:r>
    </w:p>
    <w:p w:rsidR="00256F85" w:rsidRPr="00256F85" w:rsidRDefault="00256F85" w:rsidP="00256F85">
      <w:pPr>
        <w:pStyle w:val="ListParagraph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Ex) French sisters </w:t>
      </w:r>
      <w:r w:rsidRPr="00256F85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Spanish, Italian, and surprisingly Russian</w:t>
      </w:r>
    </w:p>
    <w:p w:rsidR="00256F85" w:rsidRDefault="00256F85" w:rsidP="00256F85">
      <w:pPr>
        <w:pStyle w:val="ListParagraph"/>
        <w:numPr>
          <w:ilvl w:val="0"/>
          <w:numId w:val="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Common origin </w:t>
      </w:r>
      <w:r w:rsidRPr="00256F85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mother language</w:t>
      </w:r>
    </w:p>
    <w:p w:rsidR="00256F85" w:rsidRDefault="00256F85" w:rsidP="00256F85">
      <w:pPr>
        <w:pStyle w:val="ListParagraph"/>
        <w:numPr>
          <w:ilvl w:val="0"/>
          <w:numId w:val="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Orphan languages have not known mother or sister (isolates)</w:t>
      </w:r>
    </w:p>
    <w:p w:rsidR="00256F85" w:rsidRDefault="00256F85" w:rsidP="00256F85">
      <w:pPr>
        <w:pStyle w:val="ListParagraph"/>
        <w:rPr>
          <w:rFonts w:ascii="바탕" w:eastAsia="바탕" w:hAnsi="바탕" w:cs="바탕"/>
          <w:lang w:eastAsia="ko-KR"/>
        </w:rPr>
      </w:pPr>
      <w:r w:rsidRPr="00256F85">
        <w:rPr>
          <w:rFonts w:ascii="바탕" w:eastAsia="바탕" w:hAnsi="바탕" w:cs="바탕"/>
          <w:lang w:eastAsia="ko-KR"/>
        </w:rPr>
        <w:sym w:font="Wingdings" w:char="F0E0"/>
      </w:r>
      <w:r w:rsidR="003C17EB">
        <w:rPr>
          <w:rFonts w:ascii="바탕" w:eastAsia="바탕" w:hAnsi="바탕" w:cs="바탕"/>
          <w:lang w:eastAsia="ko-KR"/>
        </w:rPr>
        <w:t xml:space="preserve"> T</w:t>
      </w:r>
      <w:r>
        <w:rPr>
          <w:rFonts w:ascii="바탕" w:eastAsia="바탕" w:hAnsi="바탕" w:cs="바탕"/>
          <w:lang w:eastAsia="ko-KR"/>
        </w:rPr>
        <w:t>hree in Canada</w:t>
      </w:r>
    </w:p>
    <w:p w:rsidR="00256F85" w:rsidRDefault="003C17EB" w:rsidP="00256F85">
      <w:pPr>
        <w:pStyle w:val="ListParagraph"/>
        <w:numPr>
          <w:ilvl w:val="0"/>
          <w:numId w:val="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Proto languages </w:t>
      </w:r>
      <w:r w:rsidRPr="003C17EB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if enough sister languages, an exhaustive comparative study can be done and reconstruct the mother (hypothetically reconstructed mother language)</w:t>
      </w:r>
    </w:p>
    <w:p w:rsidR="003C17EB" w:rsidRDefault="003C17EB" w:rsidP="00256F85">
      <w:pPr>
        <w:pStyle w:val="ListParagraph"/>
        <w:numPr>
          <w:ilvl w:val="0"/>
          <w:numId w:val="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Mother of Algonquian family is called proto Algonquian</w:t>
      </w:r>
    </w:p>
    <w:p w:rsidR="003C17EB" w:rsidRDefault="003C17EB" w:rsidP="003C17EB">
      <w:pPr>
        <w:rPr>
          <w:rFonts w:ascii="바탕" w:eastAsia="바탕" w:hAnsi="바탕" w:cs="바탕"/>
          <w:lang w:eastAsia="ko-KR"/>
        </w:rPr>
      </w:pPr>
    </w:p>
    <w:p w:rsidR="003C17EB" w:rsidRPr="003C17EB" w:rsidRDefault="003C17EB" w:rsidP="003C17EB">
      <w:pPr>
        <w:rPr>
          <w:rFonts w:ascii="바탕" w:eastAsia="바탕" w:hAnsi="바탕" w:cs="바탕"/>
          <w:u w:val="single"/>
          <w:lang w:eastAsia="ko-KR"/>
        </w:rPr>
      </w:pPr>
      <w:r w:rsidRPr="003C17EB">
        <w:rPr>
          <w:rFonts w:ascii="바탕" w:eastAsia="바탕" w:hAnsi="바탕" w:cs="바탕"/>
          <w:u w:val="single"/>
          <w:lang w:eastAsia="ko-KR"/>
        </w:rPr>
        <w:t>Cree’s Sisters</w:t>
      </w:r>
    </w:p>
    <w:p w:rsidR="003C17EB" w:rsidRDefault="003C17EB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Abenaki</w:t>
      </w:r>
      <w:proofErr w:type="spellEnd"/>
    </w:p>
    <w:p w:rsidR="003C17EB" w:rsidRDefault="003C17EB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Naskapi – 800 speakers in Quebec/Labrador border</w:t>
      </w:r>
    </w:p>
    <w:p w:rsidR="003C17EB" w:rsidRDefault="003C17EB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Innu – 12000 speakers in Quebec and Newfoundland</w:t>
      </w:r>
    </w:p>
    <w:p w:rsidR="003C17EB" w:rsidRDefault="003C17EB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Ojibwe</w:t>
      </w:r>
      <w:proofErr w:type="spellEnd"/>
      <w:r>
        <w:rPr>
          <w:rFonts w:ascii="바탕" w:eastAsia="바탕" w:hAnsi="바탕" w:cs="바탕"/>
          <w:lang w:eastAsia="ko-KR"/>
        </w:rPr>
        <w:t>/</w:t>
      </w:r>
      <w:proofErr w:type="spellStart"/>
      <w:r>
        <w:rPr>
          <w:rFonts w:ascii="바탕" w:eastAsia="바탕" w:hAnsi="바탕" w:cs="바탕"/>
          <w:lang w:eastAsia="ko-KR"/>
        </w:rPr>
        <w:t>Amishnabemowin</w:t>
      </w:r>
      <w:proofErr w:type="spellEnd"/>
      <w:r>
        <w:rPr>
          <w:rFonts w:ascii="바탕" w:eastAsia="바탕" w:hAnsi="바탕" w:cs="바탕"/>
          <w:lang w:eastAsia="ko-KR"/>
        </w:rPr>
        <w:t xml:space="preserve"> – 42000 speakers in Quebec, Ontario, Manitoba, USA, and Michigan (major one)</w:t>
      </w:r>
    </w:p>
    <w:p w:rsidR="003C17EB" w:rsidRDefault="003C17EB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Mikmaq</w:t>
      </w:r>
      <w:proofErr w:type="spellEnd"/>
      <w:r>
        <w:rPr>
          <w:rFonts w:ascii="바탕" w:eastAsia="바탕" w:hAnsi="바탕" w:cs="바탕"/>
          <w:lang w:eastAsia="ko-KR"/>
        </w:rPr>
        <w:t>/Micmac – 8000 speakers in Quebec, New Brunswick</w:t>
      </w:r>
      <w:r w:rsidR="001B11F2">
        <w:rPr>
          <w:rFonts w:ascii="바탕" w:eastAsia="바탕" w:hAnsi="바탕" w:cs="바탕"/>
          <w:lang w:eastAsia="ko-KR"/>
        </w:rPr>
        <w:t>, Nova Scotia, PEI, and Maine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Blackfoot – 7000 speakers in Alberta and Montana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Maliseet-</w:t>
      </w:r>
      <w:proofErr w:type="spellStart"/>
      <w:r>
        <w:rPr>
          <w:rFonts w:ascii="바탕" w:eastAsia="바탕" w:hAnsi="바탕" w:cs="바탕"/>
          <w:lang w:eastAsia="ko-KR"/>
        </w:rPr>
        <w:t>Passam</w:t>
      </w:r>
      <w:proofErr w:type="spellEnd"/>
      <w:r>
        <w:rPr>
          <w:rFonts w:ascii="바탕" w:eastAsia="바탕" w:hAnsi="바탕" w:cs="바탕"/>
          <w:lang w:eastAsia="ko-KR"/>
        </w:rPr>
        <w:t xml:space="preserve"> (</w:t>
      </w:r>
      <w:proofErr w:type="spellStart"/>
      <w:r>
        <w:rPr>
          <w:rFonts w:ascii="바탕" w:eastAsia="바탕" w:hAnsi="바탕" w:cs="바탕"/>
          <w:lang w:eastAsia="ko-KR"/>
        </w:rPr>
        <w:t>aquoddy</w:t>
      </w:r>
      <w:proofErr w:type="spellEnd"/>
      <w:r>
        <w:rPr>
          <w:rFonts w:ascii="바탕" w:eastAsia="바탕" w:hAnsi="바탕" w:cs="바탕"/>
          <w:lang w:eastAsia="ko-KR"/>
        </w:rPr>
        <w:t>) – 500 speakers in Quebec, New Brunswick, and Maine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Munsee-Delaware – Ontario (no known speakers, maybe less than 10)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Arapaho – 1000 speakers in Wyoming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Cheyenne – 2500 speakers in Oklahoma and Montana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Atsina</w:t>
      </w:r>
      <w:proofErr w:type="spellEnd"/>
      <w:r>
        <w:rPr>
          <w:rFonts w:ascii="바탕" w:eastAsia="바탕" w:hAnsi="바탕" w:cs="바탕"/>
          <w:lang w:eastAsia="ko-KR"/>
        </w:rPr>
        <w:t>/</w:t>
      </w:r>
      <w:proofErr w:type="spellStart"/>
      <w:r>
        <w:rPr>
          <w:rFonts w:ascii="바탕" w:eastAsia="바탕" w:hAnsi="바탕" w:cs="바탕"/>
          <w:lang w:eastAsia="ko-KR"/>
        </w:rPr>
        <w:t>Gros</w:t>
      </w:r>
      <w:proofErr w:type="spellEnd"/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Ventre</w:t>
      </w:r>
      <w:proofErr w:type="spellEnd"/>
      <w:r>
        <w:rPr>
          <w:rFonts w:ascii="바탕" w:eastAsia="바탕" w:hAnsi="바탕" w:cs="바탕"/>
          <w:lang w:eastAsia="ko-KR"/>
        </w:rPr>
        <w:t xml:space="preserve"> – Less than 10 speakers in Montana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Kickapoo – 1100 speakers in Southern USA and Mexico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Menominee – less than 40 speakers in Wisconsin</w:t>
      </w:r>
    </w:p>
    <w:p w:rsidR="001B11F2" w:rsidRDefault="001B11F2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Potawatomi – less than 40 speakers in Michigan, Wisconsin, Kansas, Oklahoma</w:t>
      </w:r>
    </w:p>
    <w:p w:rsidR="00FB3A2B" w:rsidRDefault="00FB3A2B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Meskwaki</w:t>
      </w:r>
      <w:proofErr w:type="spellEnd"/>
      <w:r>
        <w:rPr>
          <w:rFonts w:ascii="바탕" w:eastAsia="바탕" w:hAnsi="바탕" w:cs="바탕"/>
          <w:lang w:eastAsia="ko-KR"/>
        </w:rPr>
        <w:t>/Fox/Sauk – less than 200 speakers in Iowa</w:t>
      </w:r>
    </w:p>
    <w:p w:rsidR="00FB3A2B" w:rsidRDefault="00FB3A2B" w:rsidP="003C17EB">
      <w:pPr>
        <w:pStyle w:val="ListParagraph"/>
        <w:numPr>
          <w:ilvl w:val="0"/>
          <w:numId w:val="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Shawnee – 100 speakers in Oklahoma</w:t>
      </w:r>
    </w:p>
    <w:p w:rsidR="00FB3A2B" w:rsidRDefault="00FB3A2B" w:rsidP="00FB3A2B">
      <w:pPr>
        <w:rPr>
          <w:rFonts w:ascii="바탕" w:eastAsia="바탕" w:hAnsi="바탕" w:cs="바탕"/>
          <w:lang w:eastAsia="ko-KR"/>
        </w:rPr>
      </w:pPr>
    </w:p>
    <w:p w:rsidR="00FB3A2B" w:rsidRPr="00FB3A2B" w:rsidRDefault="00FB3A2B" w:rsidP="00FB3A2B">
      <w:pPr>
        <w:rPr>
          <w:rFonts w:ascii="바탕" w:eastAsia="바탕" w:hAnsi="바탕" w:cs="바탕"/>
          <w:u w:val="single"/>
          <w:lang w:eastAsia="ko-KR"/>
        </w:rPr>
      </w:pPr>
      <w:r w:rsidRPr="00FB3A2B">
        <w:rPr>
          <w:rFonts w:ascii="바탕" w:eastAsia="바탕" w:hAnsi="바탕" w:cs="바탕"/>
          <w:u w:val="single"/>
          <w:lang w:eastAsia="ko-KR"/>
        </w:rPr>
        <w:t>Extinct Sisters - *indicates dead language</w:t>
      </w:r>
    </w:p>
    <w:p w:rsidR="00FB3A2B" w:rsidRDefault="00FB3A2B" w:rsidP="00FB3A2B">
      <w:pPr>
        <w:pStyle w:val="ListParagraph"/>
        <w:numPr>
          <w:ilvl w:val="0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Mohican (means wolf)</w:t>
      </w:r>
    </w:p>
    <w:p w:rsidR="00FB3A2B" w:rsidRDefault="00FB3A2B" w:rsidP="00FB3A2B">
      <w:pPr>
        <w:pStyle w:val="ListParagraph"/>
        <w:numPr>
          <w:ilvl w:val="0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Powhatan</w:t>
      </w:r>
    </w:p>
    <w:p w:rsidR="00FB3A2B" w:rsidRDefault="00FB3A2B" w:rsidP="00FB3A2B">
      <w:pPr>
        <w:pStyle w:val="ListParagraph"/>
        <w:numPr>
          <w:ilvl w:val="0"/>
          <w:numId w:val="4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Michif</w:t>
      </w:r>
      <w:proofErr w:type="spellEnd"/>
      <w:r>
        <w:rPr>
          <w:rFonts w:ascii="바탕" w:eastAsia="바탕" w:hAnsi="바탕" w:cs="바탕"/>
          <w:lang w:eastAsia="ko-KR"/>
        </w:rPr>
        <w:t xml:space="preserve"> (mix of French and Cree so hard to designate into Algonquian family) + some </w:t>
      </w:r>
      <w:proofErr w:type="spellStart"/>
      <w:r>
        <w:rPr>
          <w:rFonts w:ascii="바탕" w:eastAsia="바탕" w:hAnsi="바탕" w:cs="바탕"/>
          <w:lang w:eastAsia="ko-KR"/>
        </w:rPr>
        <w:t>Ojibwe</w:t>
      </w:r>
      <w:proofErr w:type="spellEnd"/>
    </w:p>
    <w:p w:rsidR="00FB3A2B" w:rsidRDefault="00FB3A2B" w:rsidP="00FB3A2B">
      <w:pPr>
        <w:pStyle w:val="ListParagraph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Started as a trade language not learned in the home</w:t>
      </w:r>
    </w:p>
    <w:p w:rsidR="00FB3A2B" w:rsidRDefault="00FB3A2B" w:rsidP="00FB3A2B">
      <w:pPr>
        <w:pStyle w:val="ListParagraph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All nouns in French and verbs in Cree</w:t>
      </w:r>
    </w:p>
    <w:p w:rsidR="00FB3A2B" w:rsidRDefault="00FB3A2B" w:rsidP="00FB3A2B">
      <w:pPr>
        <w:pStyle w:val="ListParagraph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Verbs follow Cree conjugation pattern and nouns follow French gender and agreement</w:t>
      </w:r>
    </w:p>
    <w:p w:rsidR="00FB3A2B" w:rsidRDefault="00FB3A2B" w:rsidP="00FB3A2B">
      <w:pPr>
        <w:pStyle w:val="ListParagraph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lastRenderedPageBreak/>
        <w:t>Spoken by less than 200 people in Manitoba</w:t>
      </w:r>
    </w:p>
    <w:p w:rsidR="00FB3A2B" w:rsidRPr="00FB3A2B" w:rsidRDefault="00FB3A2B" w:rsidP="00FB3A2B">
      <w:pPr>
        <w:pStyle w:val="ListParagraph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Metis language</w:t>
      </w:r>
    </w:p>
    <w:p w:rsidR="00FB3A2B" w:rsidRDefault="00FB3A2B" w:rsidP="00FB3A2B">
      <w:pPr>
        <w:pStyle w:val="ListParagraph"/>
        <w:numPr>
          <w:ilvl w:val="0"/>
          <w:numId w:val="4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Beotuuk</w:t>
      </w:r>
      <w:proofErr w:type="spellEnd"/>
    </w:p>
    <w:p w:rsidR="00FB3A2B" w:rsidRDefault="00FB3A2B" w:rsidP="00FB3A2B">
      <w:pPr>
        <w:pStyle w:val="ListParagraph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Spoken in Newfoundland, last speaker died beginning of 19</w:t>
      </w:r>
      <w:r w:rsidRPr="00FB3A2B">
        <w:rPr>
          <w:rFonts w:ascii="바탕" w:eastAsia="바탕" w:hAnsi="바탕" w:cs="바탕"/>
          <w:vertAlign w:val="superscript"/>
          <w:lang w:eastAsia="ko-KR"/>
        </w:rPr>
        <w:t>th</w:t>
      </w:r>
      <w:r>
        <w:rPr>
          <w:rFonts w:ascii="바탕" w:eastAsia="바탕" w:hAnsi="바탕" w:cs="바탕"/>
          <w:lang w:eastAsia="ko-KR"/>
        </w:rPr>
        <w:t xml:space="preserve"> century</w:t>
      </w:r>
    </w:p>
    <w:p w:rsidR="00FB3A2B" w:rsidRDefault="00FB3A2B" w:rsidP="00FB3A2B">
      <w:pPr>
        <w:pStyle w:val="ListParagraph"/>
        <w:numPr>
          <w:ilvl w:val="1"/>
          <w:numId w:val="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Not enough info to put into Algonquian family </w:t>
      </w:r>
      <m:oMath>
        <m:r>
          <w:rPr>
            <w:rFonts w:ascii="Cambria Math" w:eastAsia="바탕" w:hAnsi="Cambria Math" w:cs="바탕"/>
            <w:lang w:eastAsia="ko-KR"/>
          </w:rPr>
          <m:t>∴</m:t>
        </m:r>
      </m:oMath>
      <w:r>
        <w:rPr>
          <w:rFonts w:ascii="바탕" w:eastAsia="바탕" w:hAnsi="바탕" w:cs="바탕"/>
          <w:lang w:eastAsia="ko-KR"/>
        </w:rPr>
        <w:t xml:space="preserve"> isolate</w:t>
      </w:r>
    </w:p>
    <w:p w:rsidR="00FB3A2B" w:rsidRDefault="00FB3A2B" w:rsidP="00FB3A2B">
      <w:pPr>
        <w:rPr>
          <w:rFonts w:ascii="바탕" w:eastAsia="바탕" w:hAnsi="바탕" w:cs="바탕"/>
          <w:lang w:eastAsia="ko-KR"/>
        </w:rPr>
      </w:pPr>
    </w:p>
    <w:p w:rsidR="00FB3A2B" w:rsidRPr="00FB3A2B" w:rsidRDefault="00FB3A2B" w:rsidP="00FB3A2B">
      <w:pPr>
        <w:rPr>
          <w:rFonts w:ascii="바탕" w:eastAsia="바탕" w:hAnsi="바탕" w:cs="바탕"/>
          <w:u w:val="single"/>
          <w:lang w:eastAsia="ko-KR"/>
        </w:rPr>
      </w:pPr>
      <w:r w:rsidRPr="00FB3A2B">
        <w:rPr>
          <w:rFonts w:ascii="바탕" w:eastAsia="바탕" w:hAnsi="바탕" w:cs="바탕"/>
          <w:u w:val="single"/>
          <w:lang w:eastAsia="ko-KR"/>
        </w:rPr>
        <w:t>Largest Indigenous Language Family in North America</w:t>
      </w:r>
    </w:p>
    <w:p w:rsidR="00FB3A2B" w:rsidRDefault="00FB3A2B" w:rsidP="00FB3A2B">
      <w:pPr>
        <w:pStyle w:val="ListParagraph"/>
        <w:numPr>
          <w:ilvl w:val="0"/>
          <w:numId w:val="5"/>
        </w:numPr>
        <w:rPr>
          <w:rFonts w:ascii="바탕" w:eastAsia="바탕" w:hAnsi="바탕" w:cs="바탕"/>
          <w:lang w:eastAsia="ko-KR"/>
        </w:rPr>
      </w:pPr>
      <w:proofErr w:type="spellStart"/>
      <w:r>
        <w:rPr>
          <w:rFonts w:ascii="바탕" w:eastAsia="바탕" w:hAnsi="바탕" w:cs="바탕"/>
          <w:lang w:eastAsia="ko-KR"/>
        </w:rPr>
        <w:t>Nadene</w:t>
      </w:r>
      <w:proofErr w:type="spellEnd"/>
    </w:p>
    <w:p w:rsidR="00FB3A2B" w:rsidRDefault="00FB3A2B" w:rsidP="00FB3A2B">
      <w:pPr>
        <w:pStyle w:val="ListParagraph"/>
        <w:numPr>
          <w:ilvl w:val="1"/>
          <w:numId w:val="5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Spoken in NWT, Yukon, Alaska, all the way down to Mexico</w:t>
      </w:r>
    </w:p>
    <w:p w:rsidR="00FB3A2B" w:rsidRDefault="00FB3A2B" w:rsidP="00FB3A2B">
      <w:pPr>
        <w:pStyle w:val="ListParagraph"/>
        <w:numPr>
          <w:ilvl w:val="1"/>
          <w:numId w:val="5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Navaho and Apache are </w:t>
      </w:r>
      <w:proofErr w:type="spellStart"/>
      <w:r>
        <w:rPr>
          <w:rFonts w:ascii="바탕" w:eastAsia="바탕" w:hAnsi="바탕" w:cs="바탕"/>
          <w:lang w:eastAsia="ko-KR"/>
        </w:rPr>
        <w:t>Nadene</w:t>
      </w:r>
      <w:proofErr w:type="spellEnd"/>
      <w:r>
        <w:rPr>
          <w:rFonts w:ascii="바탕" w:eastAsia="바탕" w:hAnsi="바탕" w:cs="바탕"/>
          <w:lang w:eastAsia="ko-KR"/>
        </w:rPr>
        <w:t xml:space="preserve"> speakers</w:t>
      </w:r>
    </w:p>
    <w:p w:rsidR="00FB3A2B" w:rsidRDefault="00FB3A2B" w:rsidP="00FB3A2B">
      <w:pPr>
        <w:rPr>
          <w:rFonts w:ascii="바탕" w:eastAsia="바탕" w:hAnsi="바탕" w:cs="바탕"/>
          <w:lang w:eastAsia="ko-KR"/>
        </w:rPr>
      </w:pPr>
    </w:p>
    <w:p w:rsidR="00FB3A2B" w:rsidRPr="00FB3A2B" w:rsidRDefault="00FB3A2B" w:rsidP="00FB3A2B">
      <w:pPr>
        <w:rPr>
          <w:rFonts w:ascii="바탕" w:eastAsia="바탕" w:hAnsi="바탕" w:cs="바탕"/>
          <w:u w:val="single"/>
          <w:lang w:eastAsia="ko-KR"/>
        </w:rPr>
      </w:pPr>
      <w:r w:rsidRPr="00FB3A2B">
        <w:rPr>
          <w:rFonts w:ascii="바탕" w:eastAsia="바탕" w:hAnsi="바탕" w:cs="바탕"/>
          <w:u w:val="single"/>
          <w:lang w:eastAsia="ko-KR"/>
        </w:rPr>
        <w:t>More Facts</w:t>
      </w:r>
    </w:p>
    <w:p w:rsidR="00FB3A2B" w:rsidRDefault="00FB3A2B" w:rsidP="00FB3A2B">
      <w:pPr>
        <w:pStyle w:val="ListParagraph"/>
        <w:numPr>
          <w:ilvl w:val="0"/>
          <w:numId w:val="5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Of all the Canadians who speak an Aboriginal language, 180,000 of them speak an Algonquian language</w:t>
      </w:r>
    </w:p>
    <w:p w:rsidR="00FB3A2B" w:rsidRDefault="00FB3A2B" w:rsidP="00FB3A2B">
      <w:pPr>
        <w:pStyle w:val="ListParagraph"/>
        <w:numPr>
          <w:ilvl w:val="0"/>
          <w:numId w:val="5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Estimated only 3 languages will survive the 21</w:t>
      </w:r>
      <w:r w:rsidRPr="00FB3A2B">
        <w:rPr>
          <w:rFonts w:ascii="바탕" w:eastAsia="바탕" w:hAnsi="바탕" w:cs="바탕"/>
          <w:vertAlign w:val="superscript"/>
          <w:lang w:eastAsia="ko-KR"/>
        </w:rPr>
        <w:t>st</w:t>
      </w:r>
      <w:r>
        <w:rPr>
          <w:rFonts w:ascii="바탕" w:eastAsia="바탕" w:hAnsi="바탕" w:cs="바탕"/>
          <w:lang w:eastAsia="ko-KR"/>
        </w:rPr>
        <w:t xml:space="preserve"> century and 2 of them are Algonquian – Cree, </w:t>
      </w:r>
      <w:proofErr w:type="spellStart"/>
      <w:r>
        <w:rPr>
          <w:rFonts w:ascii="바탕" w:eastAsia="바탕" w:hAnsi="바탕" w:cs="바탕"/>
          <w:lang w:eastAsia="ko-KR"/>
        </w:rPr>
        <w:t>Ojibwe</w:t>
      </w:r>
      <w:proofErr w:type="spellEnd"/>
      <w:r>
        <w:rPr>
          <w:rFonts w:ascii="바탕" w:eastAsia="바탕" w:hAnsi="바탕" w:cs="바탕"/>
          <w:lang w:eastAsia="ko-KR"/>
        </w:rPr>
        <w:t xml:space="preserve"> &amp; from the Eskimo-Aleut family – Inuktitut (40,000 speakers)</w:t>
      </w:r>
    </w:p>
    <w:p w:rsidR="00FB3A2B" w:rsidRDefault="00FB3A2B" w:rsidP="00FB3A2B">
      <w:pPr>
        <w:pStyle w:val="ListParagraph"/>
        <w:numPr>
          <w:ilvl w:val="0"/>
          <w:numId w:val="5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If people are proactive then Micmac, Blackfoot, Mohawk (non-Algonquian language)</w:t>
      </w:r>
    </w:p>
    <w:p w:rsidR="00FB3A2B" w:rsidRDefault="00FB3A2B" w:rsidP="00FB3A2B">
      <w:pPr>
        <w:rPr>
          <w:rFonts w:ascii="바탕" w:eastAsia="바탕" w:hAnsi="바탕" w:cs="바탕"/>
          <w:lang w:eastAsia="ko-KR"/>
        </w:rPr>
      </w:pPr>
    </w:p>
    <w:p w:rsidR="00FB3A2B" w:rsidRPr="00FB3A2B" w:rsidRDefault="00FB3A2B" w:rsidP="00FB3A2B">
      <w:pPr>
        <w:rPr>
          <w:rFonts w:ascii="바탕" w:eastAsia="바탕" w:hAnsi="바탕" w:cs="바탕"/>
          <w:u w:val="single"/>
          <w:lang w:eastAsia="ko-KR"/>
        </w:rPr>
      </w:pPr>
      <w:r w:rsidRPr="00FB3A2B">
        <w:rPr>
          <w:rFonts w:ascii="바탕" w:eastAsia="바탕" w:hAnsi="바탕" w:cs="바탕"/>
          <w:u w:val="single"/>
          <w:lang w:eastAsia="ko-KR"/>
        </w:rPr>
        <w:t>Cree Becoming a Mother Language</w:t>
      </w:r>
    </w:p>
    <w:p w:rsidR="00FB3A2B" w:rsidRDefault="00FB3A2B" w:rsidP="00FB3A2B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Cree </w:t>
      </w:r>
      <w:r w:rsidRPr="00FB3A2B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East/West Cree</w:t>
      </w:r>
    </w:p>
    <w:p w:rsidR="00FB3A2B" w:rsidRDefault="00FB3A2B" w:rsidP="00FB3A2B">
      <w:pPr>
        <w:pStyle w:val="ListParagraph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East Cree spoken exclusively in Quebec (9 communities of north Quebec in James Bay region)</w:t>
      </w:r>
    </w:p>
    <w:p w:rsidR="00FB3A2B" w:rsidRDefault="00FB3A2B" w:rsidP="00FB3A2B">
      <w:pPr>
        <w:pStyle w:val="ListParagraph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East Cree has its own dialects (different way of speaking the same language)</w:t>
      </w:r>
    </w:p>
    <w:p w:rsidR="00FB3A2B" w:rsidRPr="00FB3A2B" w:rsidRDefault="00FB3A2B" w:rsidP="00FB3A2B">
      <w:pPr>
        <w:jc w:val="center"/>
        <w:rPr>
          <w:rFonts w:ascii="바탕" w:eastAsia="바탕" w:hAnsi="바탕" w:cs="바탕"/>
          <w:lang w:eastAsia="ko-KR"/>
        </w:rPr>
      </w:pPr>
      <w:r w:rsidRPr="00FB3A2B">
        <w:rPr>
          <w:rFonts w:ascii="바탕" w:eastAsia="바탕" w:hAnsi="바탕" w:cs="바탕"/>
          <w:lang w:eastAsia="ko-KR"/>
        </w:rPr>
        <w:t>Proto – Algonquian</w:t>
      </w:r>
    </w:p>
    <w:p w:rsidR="00FB3A2B" w:rsidRDefault="009F77DD" w:rsidP="00FB3A2B">
      <w:pPr>
        <w:pStyle w:val="ListParagraph"/>
        <w:ind w:left="1440"/>
        <w:jc w:val="center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CE288" wp14:editId="4D4B382C">
                <wp:simplePos x="0" y="0"/>
                <wp:positionH relativeFrom="column">
                  <wp:posOffset>3429000</wp:posOffset>
                </wp:positionH>
                <wp:positionV relativeFrom="paragraph">
                  <wp:posOffset>12700</wp:posOffset>
                </wp:positionV>
                <wp:extent cx="0" cy="342900"/>
                <wp:effectExtent l="127000" t="25400" r="76200" b="1143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70pt;margin-top:1pt;width:0;height: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FB3A2B" w:rsidRDefault="00FB3A2B" w:rsidP="00FB3A2B">
      <w:pPr>
        <w:pStyle w:val="ListParagraph"/>
        <w:ind w:left="1440"/>
        <w:jc w:val="center"/>
        <w:rPr>
          <w:rFonts w:ascii="바탕" w:eastAsia="바탕" w:hAnsi="바탕" w:cs="바탕"/>
          <w:lang w:eastAsia="ko-KR"/>
        </w:rPr>
      </w:pPr>
    </w:p>
    <w:p w:rsidR="00FB3A2B" w:rsidRDefault="00FB3A2B" w:rsidP="00FB3A2B">
      <w:pPr>
        <w:jc w:val="center"/>
        <w:rPr>
          <w:rFonts w:ascii="바탕" w:eastAsia="바탕" w:hAnsi="바탕" w:cs="바탕"/>
          <w:lang w:eastAsia="ko-KR"/>
        </w:rPr>
      </w:pPr>
      <w:r w:rsidRPr="00FB3A2B">
        <w:rPr>
          <w:rFonts w:ascii="바탕" w:eastAsia="바탕" w:hAnsi="바탕" w:cs="바탕"/>
          <w:lang w:eastAsia="ko-KR"/>
        </w:rPr>
        <w:t>Cree</w:t>
      </w:r>
    </w:p>
    <w:p w:rsidR="00FB3A2B" w:rsidRDefault="009F77DD" w:rsidP="00FB3A2B">
      <w:pPr>
        <w:jc w:val="center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7620</wp:posOffset>
                </wp:positionV>
                <wp:extent cx="342900" cy="342900"/>
                <wp:effectExtent l="50800" t="25400" r="114300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279pt;margin-top:.6pt;width:27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바탕" w:eastAsia="바탕" w:hAnsi="바탕" w:cs="바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7620</wp:posOffset>
                </wp:positionV>
                <wp:extent cx="1371600" cy="342900"/>
                <wp:effectExtent l="76200" t="25400" r="76200" b="1397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153pt;margin-top:.6pt;width:108pt;height:27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:rsidR="009F77DD" w:rsidRDefault="009F77DD" w:rsidP="00FB3A2B">
      <w:pPr>
        <w:jc w:val="center"/>
        <w:rPr>
          <w:rFonts w:ascii="바탕" w:eastAsia="바탕" w:hAnsi="바탕" w:cs="바탕"/>
          <w:lang w:eastAsia="ko-KR"/>
        </w:rPr>
      </w:pPr>
    </w:p>
    <w:p w:rsidR="00FB3A2B" w:rsidRDefault="00FB3A2B" w:rsidP="00FB3A2B">
      <w:pPr>
        <w:ind w:left="1440" w:firstLine="72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East Cree</w:t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  <w:t>West Cree</w:t>
      </w:r>
    </w:p>
    <w:p w:rsidR="00FB3A2B" w:rsidRDefault="009F77DD" w:rsidP="009F77DD">
      <w:pPr>
        <w:pStyle w:val="ListParagraph"/>
        <w:ind w:left="5760" w:hanging="360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- Southern inland</w:t>
      </w:r>
      <w:r>
        <w:rPr>
          <w:rFonts w:ascii="바탕" w:eastAsia="바탕" w:hAnsi="바탕" w:cs="바탕"/>
          <w:lang w:eastAsia="ko-KR"/>
        </w:rPr>
        <w:tab/>
        <w:t>- Plains Cree (most spoken &amp; literary form) spoken in Manitoba, Saskatchewan, Alberta, NWT, South Dakota</w:t>
      </w:r>
    </w:p>
    <w:p w:rsidR="009F77DD" w:rsidRDefault="009F77DD" w:rsidP="009F77DD">
      <w:pPr>
        <w:pStyle w:val="ListParagraph"/>
        <w:ind w:left="216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- Southern coastal</w:t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  <w:t>- Moose – North Ontario</w:t>
      </w:r>
    </w:p>
    <w:p w:rsidR="009F77DD" w:rsidRDefault="009F77DD" w:rsidP="009F77DD">
      <w:pPr>
        <w:pStyle w:val="ListParagraph"/>
        <w:ind w:left="216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- Northern coastal</w:t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  <w:t>- Swampy – North Ontario and North Manitoba</w:t>
      </w:r>
    </w:p>
    <w:p w:rsidR="009F77DD" w:rsidRDefault="009F77DD" w:rsidP="009F77DD">
      <w:pPr>
        <w:pStyle w:val="ListParagraph"/>
        <w:ind w:left="216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  <w:t>- Woods – Manitoba, northern Saskatchewan</w:t>
      </w:r>
    </w:p>
    <w:p w:rsidR="009F77DD" w:rsidRDefault="009F77DD" w:rsidP="009F77DD">
      <w:pPr>
        <w:pStyle w:val="ListParagraph"/>
        <w:ind w:left="216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</w:r>
      <w:r>
        <w:rPr>
          <w:rFonts w:ascii="바탕" w:eastAsia="바탕" w:hAnsi="바탕" w:cs="바탕"/>
          <w:lang w:eastAsia="ko-KR"/>
        </w:rPr>
        <w:tab/>
        <w:t>- Atikamekw – Quebec</w:t>
      </w:r>
    </w:p>
    <w:p w:rsidR="009F77DD" w:rsidRPr="009F77DD" w:rsidRDefault="009F77DD" w:rsidP="009F77DD">
      <w:pPr>
        <w:rPr>
          <w:rFonts w:ascii="바탕" w:eastAsia="바탕" w:hAnsi="바탕" w:cs="바탕"/>
          <w:u w:val="single"/>
          <w:lang w:eastAsia="ko-KR"/>
        </w:rPr>
      </w:pPr>
      <w:r w:rsidRPr="009F77DD">
        <w:rPr>
          <w:rFonts w:ascii="바탕" w:eastAsia="바탕" w:hAnsi="바탕" w:cs="바탕"/>
          <w:u w:val="single"/>
          <w:lang w:eastAsia="ko-KR"/>
        </w:rPr>
        <w:t>How to Distinguish All the Dialects</w:t>
      </w:r>
    </w:p>
    <w:p w:rsidR="009F77DD" w:rsidRDefault="009F77DD" w:rsidP="009F77DD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Proto – Algonquian had a sound “l” that is realized differently in all dialects</w:t>
      </w:r>
    </w:p>
    <w:p w:rsidR="009F77DD" w:rsidRDefault="00B62A95" w:rsidP="009F77DD">
      <w:pPr>
        <w:pStyle w:val="ListParagraph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Moose – “l”</w:t>
      </w:r>
    </w:p>
    <w:p w:rsidR="00B62A95" w:rsidRDefault="00B62A95" w:rsidP="009F77DD">
      <w:pPr>
        <w:pStyle w:val="ListParagraph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Plains – “y”</w:t>
      </w:r>
    </w:p>
    <w:p w:rsidR="00B62A95" w:rsidRDefault="00B62A95" w:rsidP="009F77DD">
      <w:pPr>
        <w:pStyle w:val="ListParagraph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Atikamekw – “r”</w:t>
      </w:r>
    </w:p>
    <w:p w:rsidR="00B62A95" w:rsidRDefault="00B62A95" w:rsidP="009F77DD">
      <w:pPr>
        <w:pStyle w:val="ListParagraph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Swampy – “n”</w:t>
      </w:r>
    </w:p>
    <w:p w:rsidR="00B62A95" w:rsidRDefault="00B62A95" w:rsidP="009F77DD">
      <w:pPr>
        <w:pStyle w:val="ListParagraph"/>
        <w:numPr>
          <w:ilvl w:val="1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Woods – “</w:t>
      </w:r>
      <w:proofErr w:type="spellStart"/>
      <w:r>
        <w:rPr>
          <w:rFonts w:ascii="바탕" w:eastAsia="바탕" w:hAnsi="바탕" w:cs="바탕"/>
          <w:lang w:eastAsia="ko-KR"/>
        </w:rPr>
        <w:t>th</w:t>
      </w:r>
      <w:proofErr w:type="spellEnd"/>
      <w:r>
        <w:rPr>
          <w:rFonts w:ascii="바탕" w:eastAsia="바탕" w:hAnsi="바탕" w:cs="바탕"/>
          <w:lang w:eastAsia="ko-KR"/>
        </w:rPr>
        <w:t>”</w:t>
      </w:r>
    </w:p>
    <w:p w:rsidR="00B62A95" w:rsidRDefault="00B62A95" w:rsidP="00B62A95">
      <w:pPr>
        <w:ind w:left="108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*Only the “l” that used to be in Proto – Algonquian changes</w:t>
      </w:r>
    </w:p>
    <w:p w:rsidR="00B62A95" w:rsidRPr="00B62A95" w:rsidRDefault="00B62A95" w:rsidP="00B62A95">
      <w:pPr>
        <w:rPr>
          <w:rFonts w:ascii="바탕" w:eastAsia="바탕" w:hAnsi="바탕" w:cs="바탕"/>
          <w:lang w:eastAsia="ko-KR"/>
        </w:rPr>
      </w:pPr>
    </w:p>
    <w:p w:rsidR="009F77DD" w:rsidRPr="00B62A95" w:rsidRDefault="00B62A95" w:rsidP="009F77DD">
      <w:pPr>
        <w:rPr>
          <w:rFonts w:ascii="바탕" w:eastAsia="바탕" w:hAnsi="바탕" w:cs="바탕"/>
          <w:u w:val="single"/>
          <w:lang w:eastAsia="ko-KR"/>
        </w:rPr>
      </w:pPr>
      <w:r w:rsidRPr="00B62A95">
        <w:rPr>
          <w:rFonts w:ascii="바탕" w:eastAsia="바탕" w:hAnsi="바탕" w:cs="바탕"/>
          <w:u w:val="single"/>
          <w:lang w:eastAsia="ko-KR"/>
        </w:rPr>
        <w:t>Typology of Cree</w:t>
      </w:r>
    </w:p>
    <w:p w:rsidR="00B62A95" w:rsidRDefault="00B62A95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Polysynthetic language – word order not important</w:t>
      </w:r>
    </w:p>
    <w:p w:rsidR="00B62A95" w:rsidRDefault="00B62A95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Everything you need to decode Cree is encoded inside the word (grammatical decoding mostly done with verb)</w:t>
      </w:r>
    </w:p>
    <w:p w:rsidR="00B62A95" w:rsidRDefault="00B62A95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Every language has words constructed out of smaller units of meaning called morphemes, but in languages that are not polysynthetic, number of morphemes limited</w:t>
      </w:r>
    </w:p>
    <w:p w:rsidR="00B62A95" w:rsidRDefault="00B62A95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Cree = you can invent words (feature of polysynthetic languages)</w:t>
      </w:r>
    </w:p>
    <w:p w:rsidR="00B62A95" w:rsidRDefault="00B62A95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Internal structure (morphology) is transparent, meaning you can always decompose a word and know what it means by its internal parts</w:t>
      </w:r>
    </w:p>
    <w:p w:rsidR="00B62A95" w:rsidRDefault="00B62A95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Another feature of polysynthetic languages is that there are many categories of verbs that accommodate agreement with all possible objects and subjects</w:t>
      </w:r>
    </w:p>
    <w:p w:rsidR="00B62A95" w:rsidRDefault="00B62A95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Conjugation with polysynthetic languages very regular and </w:t>
      </w:r>
      <w:r w:rsidR="004B2CF2">
        <w:rPr>
          <w:rFonts w:ascii="바탕" w:eastAsia="바탕" w:hAnsi="바탕" w:cs="바탕"/>
          <w:lang w:eastAsia="ko-KR"/>
        </w:rPr>
        <w:t>extremely</w:t>
      </w:r>
      <w:r>
        <w:rPr>
          <w:rFonts w:ascii="바탕" w:eastAsia="바탕" w:hAnsi="바탕" w:cs="바탕"/>
          <w:lang w:eastAsia="ko-KR"/>
        </w:rPr>
        <w:t xml:space="preserve"> </w:t>
      </w:r>
      <w:r w:rsidR="004B2CF2">
        <w:rPr>
          <w:rFonts w:ascii="바탕" w:eastAsia="바탕" w:hAnsi="바탕" w:cs="바탕"/>
          <w:lang w:eastAsia="ko-KR"/>
        </w:rPr>
        <w:t>numerous and complex</w:t>
      </w:r>
    </w:p>
    <w:p w:rsidR="004B2CF2" w:rsidRDefault="004B2CF2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Cree is a highly verbal language</w:t>
      </w:r>
    </w:p>
    <w:p w:rsidR="004B2CF2" w:rsidRDefault="004B2CF2" w:rsidP="00B62A95">
      <w:pPr>
        <w:pStyle w:val="ListParagraph"/>
        <w:numPr>
          <w:ilvl w:val="0"/>
          <w:numId w:val="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Nominal incorporation </w:t>
      </w:r>
      <w:r w:rsidRPr="004B2CF2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ability of a noun to be “plunked” inside a verb, always becomes direct object</w:t>
      </w:r>
    </w:p>
    <w:p w:rsidR="004B2CF2" w:rsidRDefault="004B2CF2" w:rsidP="004B2CF2">
      <w:pPr>
        <w:rPr>
          <w:rFonts w:ascii="바탕" w:eastAsia="바탕" w:hAnsi="바탕" w:cs="바탕"/>
          <w:lang w:eastAsia="ko-KR"/>
        </w:rPr>
      </w:pPr>
    </w:p>
    <w:p w:rsidR="004B2CF2" w:rsidRPr="004B2CF2" w:rsidRDefault="004B2CF2" w:rsidP="004B2CF2">
      <w:pPr>
        <w:rPr>
          <w:rFonts w:ascii="바탕" w:eastAsia="바탕" w:hAnsi="바탕" w:cs="바탕"/>
          <w:u w:val="single"/>
          <w:lang w:eastAsia="ko-KR"/>
        </w:rPr>
      </w:pPr>
      <w:r w:rsidRPr="004B2CF2">
        <w:rPr>
          <w:rFonts w:ascii="바탕" w:eastAsia="바탕" w:hAnsi="바탕" w:cs="바탕"/>
          <w:u w:val="single"/>
          <w:lang w:eastAsia="ko-KR"/>
        </w:rPr>
        <w:t>Sound System</w:t>
      </w:r>
    </w:p>
    <w:p w:rsidR="004B2CF2" w:rsidRDefault="004B2CF2" w:rsidP="004B2CF2">
      <w:pPr>
        <w:pStyle w:val="ListParagraph"/>
        <w:numPr>
          <w:ilvl w:val="0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Variety</w:t>
      </w:r>
      <w:r w:rsidR="00A51BC0">
        <w:rPr>
          <w:rFonts w:ascii="바탕" w:eastAsia="바탕" w:hAnsi="바탕" w:cs="바탕" w:hint="eastAsia"/>
          <w:lang w:eastAsia="ko-KR"/>
        </w:rPr>
        <w:t xml:space="preserve"> </w:t>
      </w:r>
      <w:r w:rsidR="00A51BC0">
        <w:rPr>
          <w:rFonts w:ascii="바탕" w:eastAsia="바탕" w:hAnsi="바탕" w:cs="바탕"/>
          <w:lang w:eastAsia="ko-KR"/>
        </w:rPr>
        <w:t>of sounds called phonemes, have no meaning, but are used to construct morphemes, which we use to construct words</w:t>
      </w:r>
    </w:p>
    <w:p w:rsidR="00A51BC0" w:rsidRDefault="00A51BC0" w:rsidP="004B2CF2">
      <w:pPr>
        <w:pStyle w:val="ListParagraph"/>
        <w:numPr>
          <w:ilvl w:val="0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Phonemes are sounds that are heard and pronounced which</w:t>
      </w:r>
    </w:p>
    <w:p w:rsidR="00A51BC0" w:rsidRDefault="00A51BC0" w:rsidP="004B2CF2">
      <w:pPr>
        <w:pStyle w:val="ListParagraph"/>
        <w:numPr>
          <w:ilvl w:val="0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When combined with other phonemes, following the rules of the language can form units of meaning </w:t>
      </w:r>
    </w:p>
    <w:p w:rsidR="00A51BC0" w:rsidRDefault="00A51BC0" w:rsidP="00A51BC0">
      <w:pPr>
        <w:pStyle w:val="ListParagraph"/>
        <w:numPr>
          <w:ilvl w:val="1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Cannot start words with “h” in Cree</w:t>
      </w:r>
    </w:p>
    <w:p w:rsidR="00A51BC0" w:rsidRDefault="00A51BC0" w:rsidP="00A51BC0">
      <w:pPr>
        <w:pStyle w:val="ListParagraph"/>
        <w:numPr>
          <w:ilvl w:val="1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Phonemes of a language are a closed set</w:t>
      </w:r>
    </w:p>
    <w:p w:rsidR="00A51BC0" w:rsidRDefault="00A51BC0" w:rsidP="00A51BC0">
      <w:pPr>
        <w:pStyle w:val="ListParagraph"/>
        <w:numPr>
          <w:ilvl w:val="1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Phonemes cannot be confused with graphemes</w:t>
      </w:r>
    </w:p>
    <w:p w:rsidR="00A51BC0" w:rsidRDefault="00A51BC0" w:rsidP="00A51BC0">
      <w:pPr>
        <w:pStyle w:val="ListParagraph"/>
        <w:numPr>
          <w:ilvl w:val="1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Graphemes are how we write a phoneme on a piece of paper</w:t>
      </w:r>
    </w:p>
    <w:p w:rsidR="00A51BC0" w:rsidRDefault="00A51BC0" w:rsidP="00A51BC0">
      <w:pPr>
        <w:pStyle w:val="ListParagraph"/>
        <w:numPr>
          <w:ilvl w:val="1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7 vowels</w:t>
      </w:r>
      <w:r w:rsidR="0070725D">
        <w:rPr>
          <w:rFonts w:ascii="바탕" w:eastAsia="바탕" w:hAnsi="바탕" w:cs="바탕"/>
          <w:lang w:eastAsia="ko-KR"/>
        </w:rPr>
        <w:t xml:space="preserve"> (long vowels denoted by “^”)</w:t>
      </w:r>
    </w:p>
    <w:p w:rsidR="00A51BC0" w:rsidRDefault="00A51BC0" w:rsidP="00A51BC0">
      <w:pPr>
        <w:pStyle w:val="ListParagraph"/>
        <w:ind w:left="2160"/>
        <w:rPr>
          <w:rFonts w:ascii="바탕" w:eastAsia="바탕" w:hAnsi="바탕" w:cs="바탕"/>
          <w:lang w:eastAsia="ko-KR"/>
        </w:rPr>
      </w:pPr>
      <w:proofErr w:type="gramStart"/>
      <w:r>
        <w:rPr>
          <w:rFonts w:ascii="바탕" w:eastAsia="바탕" w:hAnsi="바탕" w:cs="바탕"/>
          <w:lang w:eastAsia="ko-KR"/>
        </w:rPr>
        <w:t>a</w:t>
      </w:r>
      <w:proofErr w:type="gramEnd"/>
      <w:r>
        <w:rPr>
          <w:rFonts w:ascii="바탕" w:eastAsia="바탕" w:hAnsi="바탕" w:cs="바탕"/>
          <w:lang w:eastAsia="ko-KR"/>
        </w:rPr>
        <w:t xml:space="preserve">, </w:t>
      </w:r>
      <w:r>
        <w:rPr>
          <w:rFonts w:ascii="바탕" w:eastAsia="바탕" w:hAnsi="바탕" w:cs="바탕" w:hint="eastAsia"/>
          <w:lang w:eastAsia="ko-KR"/>
        </w:rPr>
        <w:t>â</w:t>
      </w:r>
      <w:r>
        <w:rPr>
          <w:rFonts w:ascii="바탕" w:eastAsia="바탕" w:hAnsi="바탕" w:cs="바탕"/>
          <w:lang w:eastAsia="ko-KR"/>
        </w:rPr>
        <w:t xml:space="preserve">, </w:t>
      </w:r>
      <w:r>
        <w:rPr>
          <w:rFonts w:ascii="바탕" w:eastAsia="바탕" w:hAnsi="바탕" w:cs="바탕" w:hint="eastAsia"/>
          <w:lang w:eastAsia="ko-KR"/>
        </w:rPr>
        <w:t>ê</w:t>
      </w:r>
      <w:r>
        <w:rPr>
          <w:rFonts w:ascii="바탕" w:eastAsia="바탕" w:hAnsi="바탕" w:cs="바탕"/>
          <w:lang w:eastAsia="ko-KR"/>
        </w:rPr>
        <w:t xml:space="preserve">, </w:t>
      </w:r>
      <w:proofErr w:type="spellStart"/>
      <w:r>
        <w:rPr>
          <w:rFonts w:ascii="바탕" w:eastAsia="바탕" w:hAnsi="바탕" w:cs="바탕"/>
          <w:lang w:eastAsia="ko-KR"/>
        </w:rPr>
        <w:t>i</w:t>
      </w:r>
      <w:proofErr w:type="spellEnd"/>
      <w:r>
        <w:rPr>
          <w:rFonts w:ascii="바탕" w:eastAsia="바탕" w:hAnsi="바탕" w:cs="바탕"/>
          <w:lang w:eastAsia="ko-KR"/>
        </w:rPr>
        <w:t xml:space="preserve">, </w:t>
      </w:r>
      <w:r>
        <w:rPr>
          <w:rFonts w:ascii="바탕" w:eastAsia="바탕" w:hAnsi="바탕" w:cs="바탕" w:hint="eastAsia"/>
          <w:lang w:eastAsia="ko-KR"/>
        </w:rPr>
        <w:t>î</w:t>
      </w:r>
      <w:r>
        <w:rPr>
          <w:rFonts w:ascii="바탕" w:eastAsia="바탕" w:hAnsi="바탕" w:cs="바탕"/>
          <w:lang w:eastAsia="ko-KR"/>
        </w:rPr>
        <w:t xml:space="preserve">, o, </w:t>
      </w:r>
      <w:r>
        <w:rPr>
          <w:rFonts w:ascii="바탕" w:eastAsia="바탕" w:hAnsi="바탕" w:cs="바탕" w:hint="eastAsia"/>
          <w:lang w:eastAsia="ko-KR"/>
        </w:rPr>
        <w:t>ô</w:t>
      </w:r>
    </w:p>
    <w:p w:rsidR="00A51BC0" w:rsidRDefault="00A51BC0" w:rsidP="00A51BC0">
      <w:pPr>
        <w:pStyle w:val="ListParagraph"/>
        <w:numPr>
          <w:ilvl w:val="1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4 semivowels</w:t>
      </w:r>
    </w:p>
    <w:p w:rsidR="0070725D" w:rsidRDefault="0070725D" w:rsidP="0070725D">
      <w:pPr>
        <w:pStyle w:val="ListParagraph"/>
        <w:ind w:left="2160"/>
        <w:rPr>
          <w:rFonts w:ascii="바탕" w:eastAsia="바탕" w:hAnsi="바탕" w:cs="바탕"/>
          <w:lang w:eastAsia="ko-KR"/>
        </w:rPr>
      </w:pPr>
      <w:proofErr w:type="gramStart"/>
      <w:r>
        <w:rPr>
          <w:rFonts w:ascii="바탕" w:eastAsia="바탕" w:hAnsi="바탕" w:cs="바탕"/>
          <w:lang w:eastAsia="ko-KR"/>
        </w:rPr>
        <w:t>w</w:t>
      </w:r>
      <w:proofErr w:type="gramEnd"/>
      <w:r>
        <w:rPr>
          <w:rFonts w:ascii="바탕" w:eastAsia="바탕" w:hAnsi="바탕" w:cs="바탕"/>
          <w:lang w:eastAsia="ko-KR"/>
        </w:rPr>
        <w:t xml:space="preserve">, </w:t>
      </w:r>
      <w:proofErr w:type="spellStart"/>
      <w:r>
        <w:rPr>
          <w:rFonts w:ascii="바탕" w:eastAsia="바탕" w:hAnsi="바탕" w:cs="바탕"/>
          <w:lang w:eastAsia="ko-KR"/>
        </w:rPr>
        <w:t>hw</w:t>
      </w:r>
      <w:proofErr w:type="spellEnd"/>
      <w:r>
        <w:rPr>
          <w:rFonts w:ascii="바탕" w:eastAsia="바탕" w:hAnsi="바탕" w:cs="바탕"/>
          <w:lang w:eastAsia="ko-KR"/>
        </w:rPr>
        <w:t xml:space="preserve">, y, </w:t>
      </w:r>
      <w:proofErr w:type="spellStart"/>
      <w:r>
        <w:rPr>
          <w:rFonts w:ascii="바탕" w:eastAsia="바탕" w:hAnsi="바탕" w:cs="바탕"/>
          <w:lang w:eastAsia="ko-KR"/>
        </w:rPr>
        <w:t>hy</w:t>
      </w:r>
      <w:proofErr w:type="spellEnd"/>
    </w:p>
    <w:p w:rsidR="00A51BC0" w:rsidRDefault="00A51BC0" w:rsidP="00A51BC0">
      <w:pPr>
        <w:pStyle w:val="ListParagraph"/>
        <w:numPr>
          <w:ilvl w:val="1"/>
          <w:numId w:val="7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17 consonants +1</w:t>
      </w:r>
    </w:p>
    <w:p w:rsidR="0070725D" w:rsidRDefault="0070725D" w:rsidP="0070725D">
      <w:pPr>
        <w:pStyle w:val="ListParagraph"/>
        <w:ind w:left="2160"/>
        <w:rPr>
          <w:rFonts w:ascii="바탕" w:eastAsia="바탕" w:hAnsi="바탕" w:cs="바탕"/>
          <w:lang w:eastAsia="ko-KR"/>
        </w:rPr>
      </w:pPr>
      <w:proofErr w:type="gramStart"/>
      <w:r>
        <w:rPr>
          <w:rFonts w:ascii="바탕" w:eastAsia="바탕" w:hAnsi="바탕" w:cs="바탕"/>
          <w:lang w:eastAsia="ko-KR"/>
        </w:rPr>
        <w:t>c</w:t>
      </w:r>
      <w:proofErr w:type="gramEnd"/>
      <w:r>
        <w:rPr>
          <w:rFonts w:ascii="바탕" w:eastAsia="바탕" w:hAnsi="바탕" w:cs="바탕"/>
          <w:lang w:eastAsia="ko-KR"/>
        </w:rPr>
        <w:t xml:space="preserve">, p, t, k, h, </w:t>
      </w:r>
      <w:proofErr w:type="spellStart"/>
      <w:r>
        <w:rPr>
          <w:rFonts w:ascii="바탕" w:eastAsia="바탕" w:hAnsi="바탕" w:cs="바탕"/>
          <w:lang w:eastAsia="ko-KR"/>
        </w:rPr>
        <w:t>hc</w:t>
      </w:r>
      <w:proofErr w:type="spellEnd"/>
      <w:r>
        <w:rPr>
          <w:rFonts w:ascii="바탕" w:eastAsia="바탕" w:hAnsi="바탕" w:cs="바탕"/>
          <w:lang w:eastAsia="ko-KR"/>
        </w:rPr>
        <w:t xml:space="preserve">, </w:t>
      </w:r>
      <w:proofErr w:type="spellStart"/>
      <w:r>
        <w:rPr>
          <w:rFonts w:ascii="바탕" w:eastAsia="바탕" w:hAnsi="바탕" w:cs="바탕"/>
          <w:lang w:eastAsia="ko-KR"/>
        </w:rPr>
        <w:t>hp</w:t>
      </w:r>
      <w:proofErr w:type="spellEnd"/>
      <w:r>
        <w:rPr>
          <w:rFonts w:ascii="바탕" w:eastAsia="바탕" w:hAnsi="바탕" w:cs="바탕"/>
          <w:lang w:eastAsia="ko-KR"/>
        </w:rPr>
        <w:t xml:space="preserve">, </w:t>
      </w:r>
      <w:proofErr w:type="spellStart"/>
      <w:r>
        <w:rPr>
          <w:rFonts w:ascii="바탕" w:eastAsia="바탕" w:hAnsi="바탕" w:cs="바탕"/>
          <w:lang w:eastAsia="ko-KR"/>
        </w:rPr>
        <w:t>ht</w:t>
      </w:r>
      <w:proofErr w:type="spellEnd"/>
      <w:r>
        <w:rPr>
          <w:rFonts w:ascii="바탕" w:eastAsia="바탕" w:hAnsi="바탕" w:cs="바탕"/>
          <w:lang w:eastAsia="ko-KR"/>
        </w:rPr>
        <w:t xml:space="preserve">, </w:t>
      </w:r>
      <w:proofErr w:type="spellStart"/>
      <w:r>
        <w:rPr>
          <w:rFonts w:ascii="바탕" w:eastAsia="바탕" w:hAnsi="바탕" w:cs="바탕"/>
          <w:lang w:eastAsia="ko-KR"/>
        </w:rPr>
        <w:t>hk</w:t>
      </w:r>
      <w:proofErr w:type="spellEnd"/>
      <w:r>
        <w:rPr>
          <w:rFonts w:ascii="바탕" w:eastAsia="바탕" w:hAnsi="바탕" w:cs="바탕"/>
          <w:lang w:eastAsia="ko-KR"/>
        </w:rPr>
        <w:t xml:space="preserve">, m, n, s, </w:t>
      </w:r>
      <w:proofErr w:type="spellStart"/>
      <w:r>
        <w:rPr>
          <w:rFonts w:ascii="바탕" w:eastAsia="바탕" w:hAnsi="바탕" w:cs="바탕"/>
          <w:lang w:eastAsia="ko-KR"/>
        </w:rPr>
        <w:t>hw</w:t>
      </w:r>
      <w:proofErr w:type="spellEnd"/>
      <w:r>
        <w:rPr>
          <w:rFonts w:ascii="바탕" w:eastAsia="바탕" w:hAnsi="바탕" w:cs="바탕"/>
          <w:lang w:eastAsia="ko-KR"/>
        </w:rPr>
        <w:t xml:space="preserve">, </w:t>
      </w:r>
      <w:proofErr w:type="spellStart"/>
      <w:r>
        <w:rPr>
          <w:rFonts w:ascii="바탕" w:eastAsia="바탕" w:hAnsi="바탕" w:cs="바탕"/>
          <w:lang w:eastAsia="ko-KR"/>
        </w:rPr>
        <w:t>cw</w:t>
      </w:r>
      <w:proofErr w:type="spellEnd"/>
      <w:r>
        <w:rPr>
          <w:rFonts w:ascii="바탕" w:eastAsia="바탕" w:hAnsi="바탕" w:cs="바탕"/>
          <w:lang w:eastAsia="ko-KR"/>
        </w:rPr>
        <w:t xml:space="preserve">, kw, mw, </w:t>
      </w:r>
      <w:proofErr w:type="spellStart"/>
      <w:r>
        <w:rPr>
          <w:rFonts w:ascii="바탕" w:eastAsia="바탕" w:hAnsi="바탕" w:cs="바탕"/>
          <w:lang w:eastAsia="ko-KR"/>
        </w:rPr>
        <w:t>nw</w:t>
      </w:r>
      <w:proofErr w:type="spellEnd"/>
      <w:r>
        <w:rPr>
          <w:rFonts w:ascii="바탕" w:eastAsia="바탕" w:hAnsi="바탕" w:cs="바탕"/>
          <w:lang w:eastAsia="ko-KR"/>
        </w:rPr>
        <w:t xml:space="preserve">, </w:t>
      </w:r>
      <w:proofErr w:type="spellStart"/>
      <w:r>
        <w:rPr>
          <w:rFonts w:ascii="바탕" w:eastAsia="바탕" w:hAnsi="바탕" w:cs="바탕"/>
          <w:lang w:eastAsia="ko-KR"/>
        </w:rPr>
        <w:t>cw</w:t>
      </w:r>
      <w:proofErr w:type="spellEnd"/>
    </w:p>
    <w:p w:rsidR="0070725D" w:rsidRDefault="0070725D" w:rsidP="0070725D">
      <w:pPr>
        <w:rPr>
          <w:rFonts w:ascii="바탕" w:eastAsia="바탕" w:hAnsi="바탕" w:cs="바탕"/>
          <w:lang w:eastAsia="ko-KR"/>
        </w:rPr>
      </w:pPr>
    </w:p>
    <w:p w:rsidR="0070725D" w:rsidRPr="0070725D" w:rsidRDefault="0070725D" w:rsidP="0070725D">
      <w:pPr>
        <w:rPr>
          <w:rFonts w:ascii="바탕" w:eastAsia="바탕" w:hAnsi="바탕" w:cs="바탕"/>
          <w:u w:val="single"/>
          <w:lang w:eastAsia="ko-KR"/>
        </w:rPr>
      </w:pPr>
      <w:r w:rsidRPr="0070725D">
        <w:rPr>
          <w:rFonts w:ascii="바탕" w:eastAsia="바탕" w:hAnsi="바탕" w:cs="바탕"/>
          <w:u w:val="single"/>
          <w:lang w:eastAsia="ko-KR"/>
        </w:rPr>
        <w:t>Writing Systems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2 writing systems (Roman orthography and Cree syllabics)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Syllabics first writing system introduced in 1851 by James Evans (Methodist, missionary)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The goal was to bring literacy to the Cree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Cree was an oral language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James Evans got writing systems from all over the world; some say there were some masonic aspect + Asian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Use of syllabics vary from one region to the next, used a lot in Northern Quebec, barely used on the plains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People prefer Roman orthography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Symbols in syllabic system adopted to Inuktitut (primary writing system)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Syllabic system </w:t>
      </w:r>
      <w:r w:rsidRPr="0070725D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one symbol represents a syllable, the symbol itself represents a consonant and its orientation represents the vowel to mark the length of the vowel, a dot is put over the symbol, and to mark a rounded consonant, put dot after symbol, also there are symbols that don’t seem to be a syllable but are one sound/phoneme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When syllabic system invented, phonetic inventory of Cree was inaccurate, did not realize Cree had rounded consonants or aspirated consonants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Some Cree people who did not believe syllabic system was created in 19</w:t>
      </w:r>
      <w:r w:rsidRPr="0070725D">
        <w:rPr>
          <w:rFonts w:ascii="바탕" w:eastAsia="바탕" w:hAnsi="바탕" w:cs="바탕"/>
          <w:vertAlign w:val="superscript"/>
          <w:lang w:eastAsia="ko-KR"/>
        </w:rPr>
        <w:t>th</w:t>
      </w:r>
      <w:r>
        <w:rPr>
          <w:rFonts w:ascii="바탕" w:eastAsia="바탕" w:hAnsi="바탕" w:cs="바탕"/>
          <w:lang w:eastAsia="ko-KR"/>
        </w:rPr>
        <w:t xml:space="preserve"> century, especially among elders; they believed it came from the great spirit 100 years before James Evans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Plains Cree uses Roman Alphabet most of the time</w:t>
      </w:r>
    </w:p>
    <w:p w:rsidR="0070725D" w:rsidRDefault="0070725D" w:rsidP="0070725D">
      <w:pPr>
        <w:pStyle w:val="ListParagraph"/>
        <w:numPr>
          <w:ilvl w:val="0"/>
          <w:numId w:val="8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Orthography at the end of 1970s</w:t>
      </w:r>
    </w:p>
    <w:p w:rsidR="0070725D" w:rsidRDefault="0070725D" w:rsidP="0070725D">
      <w:pPr>
        <w:ind w:left="360"/>
        <w:rPr>
          <w:rFonts w:ascii="바탕" w:eastAsia="바탕" w:hAnsi="바탕" w:cs="바탕"/>
          <w:lang w:eastAsia="ko-KR"/>
        </w:rPr>
      </w:pPr>
    </w:p>
    <w:p w:rsidR="0070725D" w:rsidRPr="0070725D" w:rsidRDefault="0070725D" w:rsidP="0070725D">
      <w:pPr>
        <w:rPr>
          <w:rFonts w:ascii="바탕" w:eastAsia="바탕" w:hAnsi="바탕" w:cs="바탕"/>
          <w:u w:val="single"/>
          <w:lang w:eastAsia="ko-KR"/>
        </w:rPr>
      </w:pPr>
      <w:r w:rsidRPr="0070725D">
        <w:rPr>
          <w:rFonts w:ascii="바탕" w:eastAsia="바탕" w:hAnsi="바탕" w:cs="바탕"/>
          <w:u w:val="single"/>
          <w:lang w:eastAsia="ko-KR"/>
        </w:rPr>
        <w:t>Gender</w:t>
      </w:r>
    </w:p>
    <w:p w:rsidR="0070725D" w:rsidRDefault="0070725D" w:rsidP="0070725D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2 genders = animate and inanimate</w:t>
      </w:r>
    </w:p>
    <w:p w:rsidR="0070725D" w:rsidRDefault="0070725D" w:rsidP="0070725D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Gender is assigned in a semi-arbitrary way</w:t>
      </w:r>
    </w:p>
    <w:p w:rsidR="0070725D" w:rsidRDefault="00456FB1" w:rsidP="0070725D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Nouns that refer to abstract concepts are always inanimate (i.e., love and happiness)</w:t>
      </w:r>
    </w:p>
    <w:p w:rsidR="00456FB1" w:rsidRDefault="00456FB1" w:rsidP="0070725D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Sometimes nouns that are supposed to be inanimate are animate with no clear reason</w:t>
      </w:r>
    </w:p>
    <w:p w:rsidR="00456FB1" w:rsidRDefault="00456FB1" w:rsidP="0070725D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Not every animate object has a spirit</w:t>
      </w:r>
    </w:p>
    <w:p w:rsidR="00456FB1" w:rsidRDefault="00456FB1" w:rsidP="0070725D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Everything in Cree is subject to gender</w:t>
      </w:r>
    </w:p>
    <w:p w:rsidR="00456FB1" w:rsidRPr="00456FB1" w:rsidRDefault="00456FB1" w:rsidP="00456FB1">
      <w:pPr>
        <w:pStyle w:val="ListParagraph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(*Clues to help distinguish gender)</w:t>
      </w:r>
    </w:p>
    <w:p w:rsidR="00456FB1" w:rsidRDefault="00456FB1" w:rsidP="0070725D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Morpheme “-min” always inanimate</w:t>
      </w:r>
    </w:p>
    <w:p w:rsidR="00456FB1" w:rsidRDefault="00456FB1" w:rsidP="00456FB1">
      <w:pPr>
        <w:rPr>
          <w:rFonts w:ascii="바탕" w:eastAsia="바탕" w:hAnsi="바탕" w:cs="바탕"/>
          <w:lang w:eastAsia="ko-KR"/>
        </w:rPr>
      </w:pPr>
    </w:p>
    <w:p w:rsidR="00456FB1" w:rsidRPr="00456FB1" w:rsidRDefault="00456FB1" w:rsidP="00456FB1">
      <w:pPr>
        <w:rPr>
          <w:rFonts w:ascii="바탕" w:eastAsia="바탕" w:hAnsi="바탕" w:cs="바탕"/>
          <w:u w:val="single"/>
          <w:lang w:eastAsia="ko-KR"/>
        </w:rPr>
      </w:pPr>
      <w:r w:rsidRPr="00456FB1">
        <w:rPr>
          <w:rFonts w:ascii="바탕" w:eastAsia="바탕" w:hAnsi="바탕" w:cs="바탕"/>
          <w:u w:val="single"/>
          <w:lang w:eastAsia="ko-KR"/>
        </w:rPr>
        <w:t>Plural</w:t>
      </w:r>
    </w:p>
    <w:p w:rsidR="00456FB1" w:rsidRDefault="00456FB1" w:rsidP="00456FB1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Inanimate </w:t>
      </w:r>
      <w:r w:rsidRPr="00456FB1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attach “a”</w:t>
      </w:r>
    </w:p>
    <w:p w:rsidR="00456FB1" w:rsidRDefault="00456FB1" w:rsidP="00456FB1">
      <w:pPr>
        <w:pStyle w:val="ListParagraph"/>
        <w:numPr>
          <w:ilvl w:val="0"/>
          <w:numId w:val="9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Animate </w:t>
      </w:r>
      <w:r w:rsidRPr="00456FB1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attach “</w:t>
      </w:r>
      <w:proofErr w:type="spellStart"/>
      <w:r>
        <w:rPr>
          <w:rFonts w:ascii="바탕" w:eastAsia="바탕" w:hAnsi="바탕" w:cs="바탕"/>
          <w:lang w:eastAsia="ko-KR"/>
        </w:rPr>
        <w:t>ak</w:t>
      </w:r>
      <w:proofErr w:type="spellEnd"/>
      <w:r>
        <w:rPr>
          <w:rFonts w:ascii="바탕" w:eastAsia="바탕" w:hAnsi="바탕" w:cs="바탕"/>
          <w:lang w:eastAsia="ko-KR"/>
        </w:rPr>
        <w:t>”</w:t>
      </w:r>
    </w:p>
    <w:p w:rsidR="00456FB1" w:rsidRDefault="00456FB1" w:rsidP="00456FB1">
      <w:pPr>
        <w:rPr>
          <w:rFonts w:ascii="바탕" w:eastAsia="바탕" w:hAnsi="바탕" w:cs="바탕"/>
          <w:lang w:eastAsia="ko-KR"/>
        </w:rPr>
      </w:pPr>
    </w:p>
    <w:p w:rsidR="00456FB1" w:rsidRPr="007E1966" w:rsidRDefault="00456FB1" w:rsidP="00456FB1">
      <w:pPr>
        <w:rPr>
          <w:rFonts w:ascii="바탕" w:eastAsia="바탕" w:hAnsi="바탕" w:cs="바탕"/>
          <w:u w:val="single"/>
          <w:lang w:eastAsia="ko-KR"/>
        </w:rPr>
      </w:pPr>
      <w:r w:rsidRPr="007E1966">
        <w:rPr>
          <w:rFonts w:ascii="바탕" w:eastAsia="바탕" w:hAnsi="바탕" w:cs="바탕"/>
          <w:u w:val="single"/>
          <w:lang w:eastAsia="ko-KR"/>
        </w:rPr>
        <w:t>4 Types of Word Endings</w:t>
      </w:r>
    </w:p>
    <w:p w:rsidR="00456FB1" w:rsidRDefault="00456FB1" w:rsidP="00456FB1">
      <w:pPr>
        <w:pStyle w:val="ListParagraph"/>
        <w:numPr>
          <w:ilvl w:val="0"/>
          <w:numId w:val="10"/>
        </w:numPr>
        <w:rPr>
          <w:rFonts w:ascii="바탕" w:eastAsia="바탕" w:hAnsi="바탕" w:cs="바탕"/>
          <w:lang w:eastAsia="ko-KR"/>
        </w:rPr>
      </w:pPr>
      <w:r w:rsidRPr="00456FB1">
        <w:rPr>
          <w:rFonts w:ascii="바탕" w:eastAsia="바탕" w:hAnsi="바탕" w:cs="바탕"/>
          <w:lang w:eastAsia="ko-KR"/>
        </w:rPr>
        <w:t>Type 1 – words that end in a consonant (not rounded)</w:t>
      </w:r>
    </w:p>
    <w:p w:rsidR="00456FB1" w:rsidRPr="00456FB1" w:rsidRDefault="00456FB1" w:rsidP="00456FB1">
      <w:pPr>
        <w:pStyle w:val="ListParagraph"/>
        <w:numPr>
          <w:ilvl w:val="0"/>
          <w:numId w:val="1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Just add plural endings</w:t>
      </w:r>
    </w:p>
    <w:p w:rsidR="00456FB1" w:rsidRDefault="00456FB1" w:rsidP="00456FB1">
      <w:pPr>
        <w:pStyle w:val="ListParagraph"/>
        <w:numPr>
          <w:ilvl w:val="0"/>
          <w:numId w:val="10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Type 2 – words that end in a vowel</w:t>
      </w:r>
    </w:p>
    <w:p w:rsidR="00456FB1" w:rsidRDefault="00456FB1" w:rsidP="00456FB1">
      <w:pPr>
        <w:pStyle w:val="ListParagraph"/>
        <w:numPr>
          <w:ilvl w:val="0"/>
          <w:numId w:val="1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Phonological rule </w:t>
      </w:r>
      <w:r w:rsidRPr="00456FB1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words cannot end in a vowel</w:t>
      </w:r>
    </w:p>
    <w:p w:rsidR="00456FB1" w:rsidRDefault="00456FB1" w:rsidP="00456FB1">
      <w:pPr>
        <w:pStyle w:val="ListParagraph"/>
        <w:numPr>
          <w:ilvl w:val="0"/>
          <w:numId w:val="1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No word in Cree can have one syllable</w:t>
      </w:r>
    </w:p>
    <w:p w:rsidR="00456FB1" w:rsidRDefault="00456FB1" w:rsidP="00456FB1">
      <w:pPr>
        <w:pStyle w:val="ListParagraph"/>
        <w:numPr>
          <w:ilvl w:val="0"/>
          <w:numId w:val="1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When you have a morpheme that threatens to become a free standing word, you have to fix it by adding a vowel, the vowel that is added carries gender (“</w:t>
      </w:r>
      <w:proofErr w:type="spellStart"/>
      <w:r>
        <w:rPr>
          <w:rFonts w:ascii="바탕" w:eastAsia="바탕" w:hAnsi="바탕" w:cs="바탕"/>
          <w:lang w:eastAsia="ko-KR"/>
        </w:rPr>
        <w:t>i</w:t>
      </w:r>
      <w:proofErr w:type="spellEnd"/>
      <w:r>
        <w:rPr>
          <w:rFonts w:ascii="바탕" w:eastAsia="바탕" w:hAnsi="바탕" w:cs="바탕"/>
          <w:lang w:eastAsia="ko-KR"/>
        </w:rPr>
        <w:t>” for animate and “a” for animate)</w:t>
      </w:r>
    </w:p>
    <w:p w:rsidR="007E1966" w:rsidRDefault="007E1966" w:rsidP="007E1966">
      <w:pPr>
        <w:pStyle w:val="ListParagraph"/>
        <w:numPr>
          <w:ilvl w:val="1"/>
          <w:numId w:val="11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When adding a repair morpheme, for plural, remove “a” and put normal endings</w:t>
      </w:r>
    </w:p>
    <w:p w:rsidR="00456FB1" w:rsidRDefault="007E1966" w:rsidP="00456FB1">
      <w:pPr>
        <w:pStyle w:val="ListParagraph"/>
        <w:numPr>
          <w:ilvl w:val="0"/>
          <w:numId w:val="10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Type 3 – words that end in a rounded consonant</w:t>
      </w:r>
    </w:p>
    <w:p w:rsidR="007E1966" w:rsidRDefault="007E1966" w:rsidP="007E1966">
      <w:pPr>
        <w:pStyle w:val="ListParagraph"/>
        <w:numPr>
          <w:ilvl w:val="0"/>
          <w:numId w:val="1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We said when a word ends in a rounded consonant, it loses its voicing, but it regains its voicing when pluralizing</w:t>
      </w:r>
    </w:p>
    <w:p w:rsidR="007E1966" w:rsidRDefault="007E1966" w:rsidP="00456FB1">
      <w:pPr>
        <w:pStyle w:val="ListParagraph"/>
        <w:numPr>
          <w:ilvl w:val="0"/>
          <w:numId w:val="10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Type 4 – vowels + semivowel ending</w:t>
      </w:r>
    </w:p>
    <w:p w:rsidR="007E1966" w:rsidRDefault="007E1966" w:rsidP="007E1966">
      <w:pPr>
        <w:pStyle w:val="ListParagraph"/>
        <w:numPr>
          <w:ilvl w:val="0"/>
          <w:numId w:val="1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Just add endings</w:t>
      </w:r>
    </w:p>
    <w:p w:rsidR="007E1966" w:rsidRDefault="007E1966" w:rsidP="007E1966">
      <w:pPr>
        <w:pStyle w:val="ListParagraph"/>
        <w:ind w:left="144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Ex) </w:t>
      </w:r>
      <w:proofErr w:type="spellStart"/>
      <w:r>
        <w:rPr>
          <w:rFonts w:ascii="바탕" w:eastAsia="바탕" w:hAnsi="바탕" w:cs="바탕"/>
          <w:lang w:eastAsia="ko-KR"/>
        </w:rPr>
        <w:t>nip</w:t>
      </w:r>
      <w:r>
        <w:rPr>
          <w:rFonts w:ascii="바탕" w:eastAsia="바탕" w:hAnsi="바탕" w:cs="바탕" w:hint="eastAsia"/>
          <w:lang w:eastAsia="ko-KR"/>
        </w:rPr>
        <w:t>î</w:t>
      </w:r>
      <w:r>
        <w:rPr>
          <w:rFonts w:ascii="바탕" w:eastAsia="바탕" w:hAnsi="바탕" w:cs="바탕"/>
          <w:lang w:eastAsia="ko-KR"/>
        </w:rPr>
        <w:t>y</w:t>
      </w:r>
      <w:proofErr w:type="spellEnd"/>
      <w:r>
        <w:rPr>
          <w:rFonts w:ascii="바탕" w:eastAsia="바탕" w:hAnsi="바탕" w:cs="바탕"/>
          <w:lang w:eastAsia="ko-KR"/>
        </w:rPr>
        <w:t xml:space="preserve"> </w:t>
      </w:r>
      <w:r w:rsidRPr="007E1966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nip</w:t>
      </w:r>
      <w:r>
        <w:rPr>
          <w:rFonts w:ascii="바탕" w:eastAsia="바탕" w:hAnsi="바탕" w:cs="바탕" w:hint="eastAsia"/>
          <w:lang w:eastAsia="ko-KR"/>
        </w:rPr>
        <w:t>î</w:t>
      </w:r>
      <w:r>
        <w:rPr>
          <w:rFonts w:ascii="바탕" w:eastAsia="바탕" w:hAnsi="바탕" w:cs="바탕"/>
          <w:lang w:eastAsia="ko-KR"/>
        </w:rPr>
        <w:t>ya</w:t>
      </w:r>
      <w:proofErr w:type="spellEnd"/>
    </w:p>
    <w:p w:rsidR="007E1966" w:rsidRDefault="007E1966" w:rsidP="007E1966">
      <w:pPr>
        <w:rPr>
          <w:rFonts w:ascii="바탕" w:eastAsia="바탕" w:hAnsi="바탕" w:cs="바탕"/>
          <w:lang w:eastAsia="ko-KR"/>
        </w:rPr>
      </w:pPr>
    </w:p>
    <w:p w:rsidR="007E1966" w:rsidRPr="007E1966" w:rsidRDefault="007E1966" w:rsidP="007E1966">
      <w:pPr>
        <w:rPr>
          <w:rFonts w:ascii="바탕" w:eastAsia="바탕" w:hAnsi="바탕" w:cs="바탕"/>
          <w:u w:val="single"/>
          <w:lang w:eastAsia="ko-KR"/>
        </w:rPr>
      </w:pPr>
      <w:r w:rsidRPr="007E1966">
        <w:rPr>
          <w:rFonts w:ascii="바탕" w:eastAsia="바탕" w:hAnsi="바탕" w:cs="바탕"/>
          <w:u w:val="single"/>
          <w:lang w:eastAsia="ko-KR"/>
        </w:rPr>
        <w:t>Diminutive</w:t>
      </w:r>
    </w:p>
    <w:p w:rsidR="007E1966" w:rsidRDefault="007E1966" w:rsidP="00DA0928">
      <w:pPr>
        <w:pStyle w:val="ListParagraph"/>
        <w:numPr>
          <w:ilvl w:val="0"/>
          <w:numId w:val="12"/>
        </w:numPr>
        <w:ind w:left="709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Add “s” ending</w:t>
      </w:r>
    </w:p>
    <w:p w:rsidR="007E1966" w:rsidRDefault="007E1966" w:rsidP="00DA0928">
      <w:pPr>
        <w:pStyle w:val="ListParagraph"/>
        <w:numPr>
          <w:ilvl w:val="0"/>
          <w:numId w:val="12"/>
        </w:numPr>
        <w:ind w:left="709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If there is a consonant, add “</w:t>
      </w:r>
      <w:proofErr w:type="spellStart"/>
      <w:r>
        <w:rPr>
          <w:rFonts w:ascii="바탕" w:eastAsia="바탕" w:hAnsi="바탕" w:cs="바탕"/>
          <w:lang w:eastAsia="ko-KR"/>
        </w:rPr>
        <w:t>i</w:t>
      </w:r>
      <w:proofErr w:type="spellEnd"/>
      <w:r>
        <w:rPr>
          <w:rFonts w:ascii="바탕" w:eastAsia="바탕" w:hAnsi="바탕" w:cs="바탕"/>
          <w:lang w:eastAsia="ko-KR"/>
        </w:rPr>
        <w:t>” then “s”</w:t>
      </w:r>
    </w:p>
    <w:p w:rsidR="007E1966" w:rsidRDefault="007E1966" w:rsidP="00DA0928">
      <w:pPr>
        <w:pStyle w:val="ListParagraph"/>
        <w:numPr>
          <w:ilvl w:val="0"/>
          <w:numId w:val="12"/>
        </w:numPr>
        <w:ind w:left="709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Every time there is a “t”, it becomes affricated, pronounced as “</w:t>
      </w:r>
      <w:proofErr w:type="spellStart"/>
      <w:r>
        <w:rPr>
          <w:rFonts w:ascii="바탕" w:eastAsia="바탕" w:hAnsi="바탕" w:cs="바탕"/>
          <w:lang w:eastAsia="ko-KR"/>
        </w:rPr>
        <w:t>ts</w:t>
      </w:r>
      <w:proofErr w:type="spellEnd"/>
      <w:r>
        <w:rPr>
          <w:rFonts w:ascii="바탕" w:eastAsia="바탕" w:hAnsi="바탕" w:cs="바탕"/>
          <w:lang w:eastAsia="ko-KR"/>
        </w:rPr>
        <w:t>” (only for nouns and verbs in diminutive)</w:t>
      </w:r>
    </w:p>
    <w:p w:rsidR="007E1966" w:rsidRDefault="007E1966" w:rsidP="00DA0928">
      <w:pPr>
        <w:pStyle w:val="ListParagraph"/>
        <w:ind w:left="709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Ex) </w:t>
      </w:r>
      <w:proofErr w:type="spellStart"/>
      <w:r>
        <w:rPr>
          <w:rFonts w:ascii="바탕" w:eastAsia="바탕" w:hAnsi="바탕" w:cs="바탕"/>
          <w:lang w:eastAsia="ko-KR"/>
        </w:rPr>
        <w:t>atim</w:t>
      </w:r>
      <w:r w:rsidRPr="007E1966">
        <w:rPr>
          <w:rFonts w:ascii="바탕" w:eastAsia="바탕" w:hAnsi="바탕" w:cs="바탕"/>
          <w:vertAlign w:val="superscript"/>
          <w:lang w:eastAsia="ko-KR"/>
        </w:rPr>
        <w:t>w</w:t>
      </w:r>
      <w:proofErr w:type="spellEnd"/>
      <w:r>
        <w:rPr>
          <w:rFonts w:ascii="바탕" w:eastAsia="바탕" w:hAnsi="바탕" w:cs="바탕"/>
          <w:lang w:eastAsia="ko-KR"/>
        </w:rPr>
        <w:t xml:space="preserve"> </w:t>
      </w:r>
      <w:r w:rsidRPr="007E1966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acimosis</w:t>
      </w:r>
      <w:proofErr w:type="spellEnd"/>
      <w:r>
        <w:rPr>
          <w:rFonts w:ascii="바탕" w:eastAsia="바탕" w:hAnsi="바탕" w:cs="바탕"/>
          <w:lang w:eastAsia="ko-KR"/>
        </w:rPr>
        <w:t xml:space="preserve"> (diminutive applied twice)</w:t>
      </w:r>
    </w:p>
    <w:p w:rsidR="007E1966" w:rsidRDefault="007E1966" w:rsidP="00DA0928">
      <w:pPr>
        <w:pStyle w:val="ListParagraph"/>
        <w:ind w:left="709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       </w:t>
      </w:r>
      <w:proofErr w:type="spellStart"/>
      <w:proofErr w:type="gramStart"/>
      <w:r>
        <w:rPr>
          <w:rFonts w:ascii="바탕" w:eastAsia="바탕" w:hAnsi="바탕" w:cs="바탕"/>
          <w:lang w:eastAsia="ko-KR"/>
        </w:rPr>
        <w:t>w</w:t>
      </w:r>
      <w:r>
        <w:rPr>
          <w:rFonts w:ascii="바탕" w:eastAsia="바탕" w:hAnsi="바탕" w:cs="바탕" w:hint="eastAsia"/>
          <w:lang w:eastAsia="ko-KR"/>
        </w:rPr>
        <w:t>â</w:t>
      </w:r>
      <w:r>
        <w:rPr>
          <w:rFonts w:ascii="바탕" w:eastAsia="바탕" w:hAnsi="바탕" w:cs="바탕"/>
          <w:lang w:eastAsia="ko-KR"/>
        </w:rPr>
        <w:t>pist</w:t>
      </w:r>
      <w:r>
        <w:rPr>
          <w:rFonts w:ascii="바탕" w:eastAsia="바탕" w:hAnsi="바탕" w:cs="바탕" w:hint="eastAsia"/>
          <w:lang w:eastAsia="ko-KR"/>
        </w:rPr>
        <w:t>â</w:t>
      </w:r>
      <w:r>
        <w:rPr>
          <w:rFonts w:ascii="바탕" w:eastAsia="바탕" w:hAnsi="바탕" w:cs="바탕"/>
          <w:lang w:eastAsia="ko-KR"/>
        </w:rPr>
        <w:t>n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</w:t>
      </w:r>
      <w:r w:rsidRPr="007E1966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 w:rsidR="00DA0928">
        <w:rPr>
          <w:rFonts w:ascii="바탕" w:eastAsia="바탕" w:hAnsi="바탕" w:cs="바탕"/>
          <w:lang w:eastAsia="ko-KR"/>
        </w:rPr>
        <w:t>w</w:t>
      </w:r>
      <w:r w:rsidR="00DA0928">
        <w:rPr>
          <w:rFonts w:ascii="바탕" w:eastAsia="바탕" w:hAnsi="바탕" w:cs="바탕" w:hint="eastAsia"/>
          <w:lang w:eastAsia="ko-KR"/>
        </w:rPr>
        <w:t>â</w:t>
      </w:r>
      <w:r w:rsidR="00DA0928">
        <w:rPr>
          <w:rFonts w:ascii="바탕" w:eastAsia="바탕" w:hAnsi="바탕" w:cs="바탕"/>
          <w:lang w:eastAsia="ko-KR"/>
        </w:rPr>
        <w:t>pist</w:t>
      </w:r>
      <w:r w:rsidR="00DA0928">
        <w:rPr>
          <w:rFonts w:ascii="바탕" w:eastAsia="바탕" w:hAnsi="바탕" w:cs="바탕" w:hint="eastAsia"/>
          <w:lang w:eastAsia="ko-KR"/>
        </w:rPr>
        <w:t>â</w:t>
      </w:r>
      <w:r w:rsidR="00DA0928">
        <w:rPr>
          <w:rFonts w:ascii="바탕" w:eastAsia="바탕" w:hAnsi="바탕" w:cs="바탕"/>
          <w:lang w:eastAsia="ko-KR"/>
        </w:rPr>
        <w:t>nis</w:t>
      </w:r>
      <w:proofErr w:type="spellEnd"/>
    </w:p>
    <w:p w:rsidR="007E1966" w:rsidRPr="00DA0928" w:rsidRDefault="00DA0928" w:rsidP="00DA0928">
      <w:pPr>
        <w:pStyle w:val="ListParagraph"/>
        <w:numPr>
          <w:ilvl w:val="0"/>
          <w:numId w:val="13"/>
        </w:numPr>
        <w:rPr>
          <w:rFonts w:ascii="바탕" w:eastAsia="바탕" w:hAnsi="바탕" w:cs="바탕"/>
          <w:lang w:eastAsia="ko-KR"/>
        </w:rPr>
      </w:pPr>
      <w:r w:rsidRPr="00DA0928">
        <w:rPr>
          <w:rFonts w:ascii="바탕" w:eastAsia="바탕" w:hAnsi="바탕" w:cs="바탕"/>
          <w:lang w:eastAsia="ko-KR"/>
        </w:rPr>
        <w:t xml:space="preserve">Type 1 Nouns </w:t>
      </w:r>
      <w:r w:rsidRPr="00DA0928">
        <w:rPr>
          <w:lang w:eastAsia="ko-KR"/>
        </w:rPr>
        <w:sym w:font="Wingdings" w:char="F0E0"/>
      </w:r>
      <w:r w:rsidRPr="00DA0928">
        <w:rPr>
          <w:rFonts w:ascii="바탕" w:eastAsia="바탕" w:hAnsi="바탕" w:cs="바탕"/>
          <w:lang w:eastAsia="ko-KR"/>
        </w:rPr>
        <w:t xml:space="preserve"> end in a consonant (not rounded)</w:t>
      </w:r>
    </w:p>
    <w:p w:rsidR="00DA0928" w:rsidRDefault="00DA0928" w:rsidP="00DA0928">
      <w:pPr>
        <w:pStyle w:val="ListParagraph"/>
        <w:ind w:left="1440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maskisin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maskisinis</w:t>
      </w:r>
      <w:proofErr w:type="spellEnd"/>
    </w:p>
    <w:p w:rsidR="00DA0928" w:rsidRDefault="00DA0928" w:rsidP="00DA0928">
      <w:pPr>
        <w:pStyle w:val="ListParagraph"/>
        <w:numPr>
          <w:ilvl w:val="0"/>
          <w:numId w:val="13"/>
        </w:numPr>
        <w:rPr>
          <w:rFonts w:ascii="바탕" w:eastAsia="바탕" w:hAnsi="바탕" w:cs="바탕"/>
          <w:lang w:eastAsia="ko-KR"/>
        </w:rPr>
      </w:pPr>
      <w:r w:rsidRPr="00DA0928">
        <w:rPr>
          <w:rFonts w:ascii="바탕" w:eastAsia="바탕" w:hAnsi="바탕" w:cs="바탕"/>
          <w:lang w:eastAsia="ko-KR"/>
        </w:rPr>
        <w:t xml:space="preserve">Type 2 Nouns </w:t>
      </w:r>
      <w:r w:rsidRPr="00DA0928">
        <w:rPr>
          <w:lang w:eastAsia="ko-KR"/>
        </w:rPr>
        <w:sym w:font="Wingdings" w:char="F0E0"/>
      </w:r>
      <w:r w:rsidRPr="00DA0928">
        <w:rPr>
          <w:rFonts w:ascii="바탕" w:eastAsia="바탕" w:hAnsi="바탕" w:cs="바탕"/>
          <w:lang w:eastAsia="ko-KR"/>
        </w:rPr>
        <w:t xml:space="preserve"> end in a vowel</w:t>
      </w:r>
    </w:p>
    <w:p w:rsidR="00DA0928" w:rsidRPr="00DA0928" w:rsidRDefault="00DA0928" w:rsidP="00DA0928">
      <w:pPr>
        <w:pStyle w:val="ListParagraph"/>
        <w:numPr>
          <w:ilvl w:val="0"/>
          <w:numId w:val="15"/>
        </w:numPr>
        <w:rPr>
          <w:rFonts w:ascii="바탕" w:eastAsia="바탕" w:hAnsi="바탕" w:cs="바탕"/>
          <w:lang w:eastAsia="ko-KR"/>
        </w:rPr>
      </w:pPr>
      <w:r w:rsidRPr="00DA0928">
        <w:rPr>
          <w:rFonts w:ascii="바탕" w:eastAsia="바탕" w:hAnsi="바탕" w:cs="바탕"/>
          <w:lang w:eastAsia="ko-KR"/>
        </w:rPr>
        <w:t xml:space="preserve">Inanimate: </w:t>
      </w:r>
      <w:proofErr w:type="spellStart"/>
      <w:r w:rsidRPr="00DA0928">
        <w:rPr>
          <w:rFonts w:ascii="바탕" w:eastAsia="바탕" w:hAnsi="바탕" w:cs="바탕"/>
          <w:lang w:eastAsia="ko-KR"/>
        </w:rPr>
        <w:t>mihti</w:t>
      </w:r>
      <w:proofErr w:type="spellEnd"/>
      <w:r w:rsidRPr="00DA0928"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lang w:eastAsia="ko-KR"/>
        </w:rPr>
        <w:sym w:font="Wingdings" w:char="F0E0"/>
      </w:r>
      <w:r w:rsidRPr="00DA0928">
        <w:rPr>
          <w:rFonts w:ascii="바탕" w:eastAsia="바탕" w:hAnsi="바탕" w:cs="바탕"/>
          <w:lang w:eastAsia="ko-KR"/>
        </w:rPr>
        <w:t xml:space="preserve"> </w:t>
      </w:r>
      <w:proofErr w:type="spellStart"/>
      <w:r w:rsidRPr="00DA0928">
        <w:rPr>
          <w:rFonts w:ascii="바탕" w:eastAsia="바탕" w:hAnsi="바탕" w:cs="바탕"/>
          <w:lang w:eastAsia="ko-KR"/>
        </w:rPr>
        <w:t>mihcis</w:t>
      </w:r>
      <w:proofErr w:type="spellEnd"/>
      <w:r w:rsidRPr="00DA0928">
        <w:rPr>
          <w:rFonts w:ascii="바탕" w:eastAsia="바탕" w:hAnsi="바탕" w:cs="바탕"/>
          <w:lang w:eastAsia="ko-KR"/>
        </w:rPr>
        <w:t xml:space="preserve"> “firewood”</w:t>
      </w:r>
    </w:p>
    <w:p w:rsidR="00DA0928" w:rsidRDefault="00DA0928" w:rsidP="00DA0928">
      <w:pPr>
        <w:pStyle w:val="ListParagraph"/>
        <w:numPr>
          <w:ilvl w:val="0"/>
          <w:numId w:val="12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Animate: </w:t>
      </w:r>
      <w:proofErr w:type="spellStart"/>
      <w:r>
        <w:rPr>
          <w:rFonts w:ascii="바탕" w:eastAsia="바탕" w:hAnsi="바탕" w:cs="바탕"/>
          <w:lang w:eastAsia="ko-KR"/>
        </w:rPr>
        <w:t>niska</w:t>
      </w:r>
      <w:proofErr w:type="spellEnd"/>
      <w:r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niskis</w:t>
      </w:r>
      <w:proofErr w:type="spellEnd"/>
    </w:p>
    <w:p w:rsidR="00DA0928" w:rsidRPr="00DA0928" w:rsidRDefault="00DA0928" w:rsidP="00DA0928">
      <w:pPr>
        <w:pStyle w:val="ListParagraph"/>
        <w:ind w:left="2160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    </w:t>
      </w:r>
      <w:proofErr w:type="spellStart"/>
      <w:proofErr w:type="gramStart"/>
      <w:r>
        <w:rPr>
          <w:rFonts w:ascii="바탕" w:eastAsia="바탕" w:hAnsi="바탕" w:cs="바탕"/>
          <w:lang w:eastAsia="ko-KR"/>
        </w:rPr>
        <w:t>pihko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phikos</w:t>
      </w:r>
      <w:proofErr w:type="spellEnd"/>
    </w:p>
    <w:p w:rsidR="00DA0928" w:rsidRDefault="00DA0928" w:rsidP="00DA0928">
      <w:pPr>
        <w:pStyle w:val="ListParagraph"/>
        <w:numPr>
          <w:ilvl w:val="0"/>
          <w:numId w:val="1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Type 3 Nouns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end in a rounded consonant</w:t>
      </w:r>
    </w:p>
    <w:p w:rsidR="00DA0928" w:rsidRDefault="00DA0928" w:rsidP="00DA0928">
      <w:pPr>
        <w:pStyle w:val="ListParagraph"/>
        <w:ind w:left="1440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mostos</w:t>
      </w:r>
      <w:r w:rsidRPr="00DA0928">
        <w:rPr>
          <w:rFonts w:ascii="바탕" w:eastAsia="바탕" w:hAnsi="바탕" w:cs="바탕"/>
          <w:vertAlign w:val="superscript"/>
          <w:lang w:eastAsia="ko-KR"/>
        </w:rPr>
        <w:t>w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moscosos</w:t>
      </w:r>
      <w:proofErr w:type="spellEnd"/>
      <w:r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moscososak</w:t>
      </w:r>
      <w:proofErr w:type="spellEnd"/>
      <w:r>
        <w:rPr>
          <w:rFonts w:ascii="바탕" w:eastAsia="바탕" w:hAnsi="바탕" w:cs="바탕"/>
          <w:lang w:eastAsia="ko-KR"/>
        </w:rPr>
        <w:t xml:space="preserve"> (plural)</w:t>
      </w:r>
    </w:p>
    <w:p w:rsidR="00DA0928" w:rsidRDefault="00DA0928" w:rsidP="00DA0928">
      <w:pPr>
        <w:pStyle w:val="ListParagraph"/>
        <w:numPr>
          <w:ilvl w:val="0"/>
          <w:numId w:val="13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Type 4 Nouns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end in vowel + semivowel</w:t>
      </w:r>
    </w:p>
    <w:p w:rsidR="00DA0928" w:rsidRDefault="00DA0928" w:rsidP="00DA0928">
      <w:pPr>
        <w:pStyle w:val="ListParagraph"/>
        <w:ind w:left="1440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m</w:t>
      </w:r>
      <w:r>
        <w:rPr>
          <w:rFonts w:ascii="바탕" w:eastAsia="바탕" w:hAnsi="바탕" w:cs="바탕" w:hint="eastAsia"/>
          <w:lang w:eastAsia="ko-KR"/>
        </w:rPr>
        <w:t>ê</w:t>
      </w:r>
      <w:r>
        <w:rPr>
          <w:rFonts w:ascii="바탕" w:eastAsia="바탕" w:hAnsi="바탕" w:cs="바탕"/>
          <w:lang w:eastAsia="ko-KR"/>
        </w:rPr>
        <w:t>skanaw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(inanimate)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m</w:t>
      </w:r>
      <w:r>
        <w:rPr>
          <w:rFonts w:ascii="바탕" w:eastAsia="바탕" w:hAnsi="바탕" w:cs="바탕" w:hint="eastAsia"/>
          <w:lang w:eastAsia="ko-KR"/>
        </w:rPr>
        <w:t>êskanâ</w:t>
      </w:r>
      <w:r>
        <w:rPr>
          <w:rFonts w:ascii="바탕" w:eastAsia="바탕" w:hAnsi="바탕" w:cs="바탕"/>
          <w:lang w:eastAsia="ko-KR"/>
        </w:rPr>
        <w:t>s</w:t>
      </w:r>
      <w:proofErr w:type="spellEnd"/>
    </w:p>
    <w:p w:rsidR="00DA0928" w:rsidRDefault="00DA0928" w:rsidP="00DA0928">
      <w:pPr>
        <w:pStyle w:val="ListParagraph"/>
        <w:numPr>
          <w:ilvl w:val="0"/>
          <w:numId w:val="1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Semivowel disappears altogether</w:t>
      </w:r>
      <w:bookmarkStart w:id="0" w:name="_GoBack"/>
      <w:bookmarkEnd w:id="0"/>
    </w:p>
    <w:p w:rsidR="00DA0928" w:rsidRDefault="00DA0928" w:rsidP="00DA0928">
      <w:pPr>
        <w:pStyle w:val="ListParagraph"/>
        <w:numPr>
          <w:ilvl w:val="0"/>
          <w:numId w:val="1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Vowel proceeding semivowel gets lengthened</w:t>
      </w:r>
    </w:p>
    <w:p w:rsidR="00DA0928" w:rsidRDefault="00DA0928" w:rsidP="00DA0928">
      <w:pPr>
        <w:pStyle w:val="ListParagraph"/>
        <w:numPr>
          <w:ilvl w:val="0"/>
          <w:numId w:val="14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If adding plural, it always goes last</w:t>
      </w:r>
    </w:p>
    <w:p w:rsidR="00DA0928" w:rsidRDefault="00DA0928" w:rsidP="00DA0928">
      <w:pPr>
        <w:rPr>
          <w:rFonts w:ascii="바탕" w:eastAsia="바탕" w:hAnsi="바탕" w:cs="바탕"/>
          <w:lang w:eastAsia="ko-KR"/>
        </w:rPr>
      </w:pPr>
    </w:p>
    <w:p w:rsidR="00DA0928" w:rsidRPr="00DA0928" w:rsidRDefault="00DA0928" w:rsidP="00DA0928">
      <w:pPr>
        <w:rPr>
          <w:rFonts w:ascii="바탕" w:eastAsia="바탕" w:hAnsi="바탕" w:cs="바탕"/>
          <w:u w:val="single"/>
          <w:lang w:eastAsia="ko-KR"/>
        </w:rPr>
      </w:pPr>
      <w:r w:rsidRPr="00DA0928">
        <w:rPr>
          <w:rFonts w:ascii="바탕" w:eastAsia="바탕" w:hAnsi="바탕" w:cs="바탕"/>
          <w:u w:val="single"/>
          <w:lang w:eastAsia="ko-KR"/>
        </w:rPr>
        <w:t>Locative</w:t>
      </w:r>
    </w:p>
    <w:p w:rsidR="00DA0928" w:rsidRPr="00DA0928" w:rsidRDefault="00DA0928" w:rsidP="00DA0928">
      <w:pPr>
        <w:pStyle w:val="ListParagraph"/>
        <w:numPr>
          <w:ilvl w:val="0"/>
          <w:numId w:val="1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Add “</w:t>
      </w:r>
      <w:proofErr w:type="spellStart"/>
      <w:r>
        <w:rPr>
          <w:rFonts w:ascii="바탕" w:eastAsia="바탕" w:hAnsi="바탕" w:cs="바탕"/>
          <w:lang w:eastAsia="ko-KR"/>
        </w:rPr>
        <w:t>hk</w:t>
      </w:r>
      <w:proofErr w:type="spellEnd"/>
      <w:r>
        <w:rPr>
          <w:rFonts w:ascii="바탕" w:eastAsia="바탕" w:hAnsi="바탕" w:cs="바탕"/>
          <w:lang w:eastAsia="ko-KR"/>
        </w:rPr>
        <w:t>”</w:t>
      </w:r>
    </w:p>
    <w:p w:rsidR="00DA0928" w:rsidRDefault="00DA0928" w:rsidP="00DA0928">
      <w:pPr>
        <w:pStyle w:val="ListParagraph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Ex) </w:t>
      </w:r>
      <w:proofErr w:type="spellStart"/>
      <w:r>
        <w:rPr>
          <w:rFonts w:ascii="바탕" w:eastAsia="바탕" w:hAnsi="바탕" w:cs="바탕"/>
          <w:lang w:eastAsia="ko-KR"/>
        </w:rPr>
        <w:t>nip</w:t>
      </w:r>
      <w:r>
        <w:rPr>
          <w:rFonts w:ascii="바탕" w:eastAsia="바탕" w:hAnsi="바탕" w:cs="바탕" w:hint="eastAsia"/>
          <w:lang w:eastAsia="ko-KR"/>
        </w:rPr>
        <w:t>ê</w:t>
      </w:r>
      <w:r>
        <w:rPr>
          <w:rFonts w:ascii="바탕" w:eastAsia="바탕" w:hAnsi="바탕" w:cs="바탕"/>
          <w:lang w:eastAsia="ko-KR"/>
        </w:rPr>
        <w:t>win</w:t>
      </w:r>
      <w:proofErr w:type="spellEnd"/>
      <w:r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nip</w:t>
      </w:r>
      <w:r>
        <w:rPr>
          <w:rFonts w:ascii="바탕" w:eastAsia="바탕" w:hAnsi="바탕" w:cs="바탕" w:hint="eastAsia"/>
          <w:lang w:eastAsia="ko-KR"/>
        </w:rPr>
        <w:t>ê</w:t>
      </w:r>
      <w:r>
        <w:rPr>
          <w:rFonts w:ascii="바탕" w:eastAsia="바탕" w:hAnsi="바탕" w:cs="바탕"/>
          <w:lang w:eastAsia="ko-KR"/>
        </w:rPr>
        <w:t>winihk</w:t>
      </w:r>
      <w:proofErr w:type="spellEnd"/>
      <w:r>
        <w:rPr>
          <w:rFonts w:ascii="바탕" w:eastAsia="바탕" w:hAnsi="바탕" w:cs="바탕"/>
          <w:lang w:eastAsia="ko-KR"/>
        </w:rPr>
        <w:t xml:space="preserve"> (Type 1 Nouns)</w:t>
      </w:r>
    </w:p>
    <w:p w:rsidR="00DA0928" w:rsidRDefault="00DA0928" w:rsidP="00DA0928">
      <w:pPr>
        <w:pStyle w:val="ListParagraph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       </w:t>
      </w:r>
      <w:proofErr w:type="spellStart"/>
      <w:proofErr w:type="gramStart"/>
      <w:r>
        <w:rPr>
          <w:rFonts w:ascii="바탕" w:eastAsia="바탕" w:hAnsi="바탕" w:cs="바탕"/>
          <w:lang w:eastAsia="ko-KR"/>
        </w:rPr>
        <w:t>maskisin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</w:t>
      </w:r>
      <w:r w:rsidRPr="00DA0928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maskisinihk</w:t>
      </w:r>
      <w:proofErr w:type="spellEnd"/>
    </w:p>
    <w:p w:rsidR="00DA0928" w:rsidRDefault="00DA0928" w:rsidP="00DA0928">
      <w:pPr>
        <w:pStyle w:val="ListParagraph"/>
        <w:numPr>
          <w:ilvl w:val="0"/>
          <w:numId w:val="1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Diminutive always comes before locative</w:t>
      </w:r>
    </w:p>
    <w:p w:rsidR="00DA0928" w:rsidRDefault="00DA0928" w:rsidP="00DA0928">
      <w:pPr>
        <w:pStyle w:val="ListParagraph"/>
        <w:numPr>
          <w:ilvl w:val="0"/>
          <w:numId w:val="1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When there is locative, there is never plural</w:t>
      </w:r>
    </w:p>
    <w:p w:rsidR="00DA0928" w:rsidRDefault="00DA0928" w:rsidP="00DA0928">
      <w:pPr>
        <w:pStyle w:val="ListParagraph"/>
        <w:numPr>
          <w:ilvl w:val="0"/>
          <w:numId w:val="1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Type 2 Nouns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wawi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(egg) </w:t>
      </w:r>
      <w:r w:rsidRPr="00BD41E4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wawa</w:t>
      </w:r>
      <w:proofErr w:type="spellEnd"/>
      <w:r>
        <w:rPr>
          <w:rFonts w:ascii="바탕" w:eastAsia="바탕" w:hAnsi="바탕" w:cs="바탕"/>
          <w:lang w:eastAsia="ko-KR"/>
        </w:rPr>
        <w:t xml:space="preserve"> (eggs)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gramStart"/>
      <w:r>
        <w:rPr>
          <w:rFonts w:ascii="바탕" w:eastAsia="바탕" w:hAnsi="바탕" w:cs="바탕"/>
          <w:lang w:eastAsia="ko-KR"/>
        </w:rPr>
        <w:t>diminutive</w:t>
      </w:r>
      <w:proofErr w:type="gramEnd"/>
      <w:r>
        <w:rPr>
          <w:rFonts w:ascii="바탕" w:eastAsia="바탕" w:hAnsi="바탕" w:cs="바탕"/>
          <w:lang w:eastAsia="ko-KR"/>
        </w:rPr>
        <w:t xml:space="preserve">: </w:t>
      </w:r>
      <w:proofErr w:type="spellStart"/>
      <w:r>
        <w:rPr>
          <w:rFonts w:ascii="바탕" w:eastAsia="바탕" w:hAnsi="바탕" w:cs="바탕"/>
          <w:lang w:eastAsia="ko-KR"/>
        </w:rPr>
        <w:t>wawis</w:t>
      </w:r>
      <w:proofErr w:type="spellEnd"/>
      <w:r>
        <w:rPr>
          <w:rFonts w:ascii="바탕" w:eastAsia="바탕" w:hAnsi="바탕" w:cs="바탕"/>
          <w:lang w:eastAsia="ko-KR"/>
        </w:rPr>
        <w:t xml:space="preserve"> / locative: </w:t>
      </w:r>
      <w:proofErr w:type="spellStart"/>
      <w:r>
        <w:rPr>
          <w:rFonts w:ascii="바탕" w:eastAsia="바탕" w:hAnsi="바탕" w:cs="바탕"/>
          <w:lang w:eastAsia="ko-KR"/>
        </w:rPr>
        <w:t>wawihk</w:t>
      </w:r>
      <w:proofErr w:type="spellEnd"/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gramStart"/>
      <w:r>
        <w:rPr>
          <w:rFonts w:ascii="바탕" w:eastAsia="바탕" w:hAnsi="바탕" w:cs="바탕"/>
          <w:lang w:eastAsia="ko-KR"/>
        </w:rPr>
        <w:t>animate</w:t>
      </w:r>
      <w:proofErr w:type="gramEnd"/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esa</w:t>
      </w:r>
      <w:proofErr w:type="spellEnd"/>
      <w:r>
        <w:rPr>
          <w:rFonts w:ascii="바탕" w:eastAsia="바탕" w:hAnsi="바탕" w:cs="바탕"/>
          <w:lang w:eastAsia="ko-KR"/>
        </w:rPr>
        <w:t xml:space="preserve"> (egg shell) </w:t>
      </w:r>
      <w:r w:rsidRPr="00BD41E4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esihk</w:t>
      </w:r>
      <w:proofErr w:type="spellEnd"/>
      <w:r>
        <w:rPr>
          <w:rFonts w:ascii="바탕" w:eastAsia="바탕" w:hAnsi="바탕" w:cs="바탕"/>
          <w:lang w:eastAsia="ko-KR"/>
        </w:rPr>
        <w:t xml:space="preserve"> (locative), </w:t>
      </w:r>
      <w:proofErr w:type="spellStart"/>
      <w:r>
        <w:rPr>
          <w:rFonts w:ascii="바탕" w:eastAsia="바탕" w:hAnsi="바탕" w:cs="바탕"/>
          <w:lang w:eastAsia="ko-KR"/>
        </w:rPr>
        <w:t>esak</w:t>
      </w:r>
      <w:proofErr w:type="spellEnd"/>
      <w:r>
        <w:rPr>
          <w:rFonts w:ascii="바탕" w:eastAsia="바탕" w:hAnsi="바탕" w:cs="바탕"/>
          <w:lang w:eastAsia="ko-KR"/>
        </w:rPr>
        <w:t xml:space="preserve"> (plural), </w:t>
      </w:r>
      <w:proofErr w:type="spellStart"/>
      <w:r>
        <w:rPr>
          <w:rFonts w:ascii="바탕" w:eastAsia="바탕" w:hAnsi="바탕" w:cs="바탕"/>
          <w:lang w:eastAsia="ko-KR"/>
        </w:rPr>
        <w:t>esis</w:t>
      </w:r>
      <w:proofErr w:type="spellEnd"/>
      <w:r>
        <w:rPr>
          <w:rFonts w:ascii="바탕" w:eastAsia="바탕" w:hAnsi="바탕" w:cs="바탕"/>
          <w:lang w:eastAsia="ko-KR"/>
        </w:rPr>
        <w:t xml:space="preserve"> (diminutive)</w:t>
      </w:r>
    </w:p>
    <w:p w:rsidR="00DA0928" w:rsidRDefault="00DA0928" w:rsidP="00DA0928">
      <w:pPr>
        <w:pStyle w:val="ListParagraph"/>
        <w:numPr>
          <w:ilvl w:val="0"/>
          <w:numId w:val="1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Type 3 Nouns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amisk</w:t>
      </w:r>
      <w:r w:rsidRPr="00BD41E4">
        <w:rPr>
          <w:rFonts w:ascii="바탕" w:eastAsia="바탕" w:hAnsi="바탕" w:cs="바탕"/>
          <w:vertAlign w:val="superscript"/>
          <w:lang w:eastAsia="ko-KR"/>
        </w:rPr>
        <w:t>w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</w:t>
      </w:r>
      <w:r w:rsidRPr="00BD41E4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amiskwak</w:t>
      </w:r>
      <w:proofErr w:type="spellEnd"/>
      <w:r>
        <w:rPr>
          <w:rFonts w:ascii="바탕" w:eastAsia="바탕" w:hAnsi="바탕" w:cs="바탕"/>
          <w:lang w:eastAsia="ko-KR"/>
        </w:rPr>
        <w:t xml:space="preserve"> (P), </w:t>
      </w:r>
      <w:proofErr w:type="spellStart"/>
      <w:r>
        <w:rPr>
          <w:rFonts w:ascii="바탕" w:eastAsia="바탕" w:hAnsi="바탕" w:cs="바탕"/>
          <w:lang w:eastAsia="ko-KR"/>
        </w:rPr>
        <w:t>amiskos</w:t>
      </w:r>
      <w:proofErr w:type="spellEnd"/>
      <w:r>
        <w:rPr>
          <w:rFonts w:ascii="바탕" w:eastAsia="바탕" w:hAnsi="바탕" w:cs="바탕"/>
          <w:lang w:eastAsia="ko-KR"/>
        </w:rPr>
        <w:t xml:space="preserve"> (D), </w:t>
      </w:r>
      <w:proofErr w:type="spellStart"/>
      <w:r>
        <w:rPr>
          <w:rFonts w:ascii="바탕" w:eastAsia="바탕" w:hAnsi="바탕" w:cs="바탕"/>
          <w:lang w:eastAsia="ko-KR"/>
        </w:rPr>
        <w:t>amiskohk</w:t>
      </w:r>
      <w:proofErr w:type="spellEnd"/>
      <w:r>
        <w:rPr>
          <w:rFonts w:ascii="바탕" w:eastAsia="바탕" w:hAnsi="바탕" w:cs="바탕"/>
          <w:lang w:eastAsia="ko-KR"/>
        </w:rPr>
        <w:t xml:space="preserve"> (L)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amiskosak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= little beavers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amiskosihk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= on the little beaver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*Half Type 2/3 Nouns</w:t>
      </w:r>
    </w:p>
    <w:p w:rsidR="00BD41E4" w:rsidRP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 xml:space="preserve">Ex) </w:t>
      </w:r>
      <w:proofErr w:type="spellStart"/>
      <w:r>
        <w:rPr>
          <w:rFonts w:ascii="바탕" w:eastAsia="바탕" w:hAnsi="바탕" w:cs="바탕"/>
          <w:lang w:eastAsia="ko-KR"/>
        </w:rPr>
        <w:t>mask</w:t>
      </w:r>
      <w:r w:rsidRPr="00BD41E4">
        <w:rPr>
          <w:rFonts w:ascii="바탕" w:eastAsia="바탕" w:hAnsi="바탕" w:cs="바탕"/>
          <w:vertAlign w:val="superscript"/>
          <w:lang w:eastAsia="ko-KR"/>
        </w:rPr>
        <w:t>w</w:t>
      </w:r>
      <w:proofErr w:type="spellEnd"/>
      <w:r>
        <w:rPr>
          <w:rFonts w:ascii="바탕" w:eastAsia="바탕" w:hAnsi="바탕" w:cs="바탕"/>
          <w:lang w:eastAsia="ko-KR"/>
        </w:rPr>
        <w:t xml:space="preserve"> </w:t>
      </w:r>
      <w:r w:rsidRPr="00BD41E4">
        <w:rPr>
          <w:rFonts w:ascii="바탕" w:eastAsia="바탕" w:hAnsi="바탕" w:cs="바탕"/>
          <w:lang w:eastAsia="ko-KR"/>
        </w:rPr>
        <w:sym w:font="Wingdings" w:char="F0E0"/>
      </w:r>
      <w:r>
        <w:rPr>
          <w:rFonts w:ascii="바탕" w:eastAsia="바탕" w:hAnsi="바탕" w:cs="바탕"/>
          <w:lang w:eastAsia="ko-KR"/>
        </w:rPr>
        <w:t xml:space="preserve"> </w:t>
      </w:r>
      <w:proofErr w:type="spellStart"/>
      <w:r>
        <w:rPr>
          <w:rFonts w:ascii="바탕" w:eastAsia="바탕" w:hAnsi="바탕" w:cs="바탕"/>
          <w:lang w:eastAsia="ko-KR"/>
        </w:rPr>
        <w:t>maskosis</w:t>
      </w:r>
      <w:proofErr w:type="spellEnd"/>
      <w:r>
        <w:rPr>
          <w:rFonts w:ascii="바탕" w:eastAsia="바탕" w:hAnsi="바탕" w:cs="바탕"/>
          <w:lang w:eastAsia="ko-KR"/>
        </w:rPr>
        <w:t xml:space="preserve"> = little </w:t>
      </w:r>
      <w:proofErr w:type="spellStart"/>
      <w:r>
        <w:rPr>
          <w:rFonts w:ascii="바탕" w:eastAsia="바탕" w:hAnsi="바탕" w:cs="바탕"/>
          <w:lang w:eastAsia="ko-KR"/>
        </w:rPr>
        <w:t>somethings</w:t>
      </w:r>
      <w:proofErr w:type="spellEnd"/>
    </w:p>
    <w:p w:rsidR="00BD41E4" w:rsidRDefault="00BD41E4" w:rsidP="00DA0928">
      <w:pPr>
        <w:pStyle w:val="ListParagraph"/>
        <w:numPr>
          <w:ilvl w:val="0"/>
          <w:numId w:val="16"/>
        </w:numPr>
        <w:rPr>
          <w:rFonts w:ascii="바탕" w:eastAsia="바탕" w:hAnsi="바탕" w:cs="바탕"/>
          <w:lang w:eastAsia="ko-KR"/>
        </w:rPr>
      </w:pPr>
      <w:r>
        <w:rPr>
          <w:rFonts w:ascii="바탕" w:eastAsia="바탕" w:hAnsi="바탕" w:cs="바탕"/>
          <w:lang w:eastAsia="ko-KR"/>
        </w:rPr>
        <w:t>Type 4 Nouns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nip</w:t>
      </w:r>
      <w:r>
        <w:rPr>
          <w:rFonts w:ascii="바탕" w:eastAsia="바탕" w:hAnsi="바탕" w:cs="바탕" w:hint="eastAsia"/>
          <w:lang w:eastAsia="ko-KR"/>
        </w:rPr>
        <w:t>î</w:t>
      </w:r>
      <w:r>
        <w:rPr>
          <w:rFonts w:ascii="바탕" w:eastAsia="바탕" w:hAnsi="바탕" w:cs="바탕"/>
          <w:lang w:eastAsia="ko-KR"/>
        </w:rPr>
        <w:t>y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(water)</w:t>
      </w:r>
    </w:p>
    <w:p w:rsidR="00BD41E4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nip</w:t>
      </w:r>
      <w:r>
        <w:rPr>
          <w:rFonts w:ascii="바탕" w:eastAsia="바탕" w:hAnsi="바탕" w:cs="바탕" w:hint="eastAsia"/>
          <w:lang w:eastAsia="ko-KR"/>
        </w:rPr>
        <w:t>î</w:t>
      </w:r>
      <w:r>
        <w:rPr>
          <w:rFonts w:ascii="바탕" w:eastAsia="바탕" w:hAnsi="바탕" w:cs="바탕"/>
          <w:lang w:eastAsia="ko-KR"/>
        </w:rPr>
        <w:t>s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(D)</w:t>
      </w:r>
    </w:p>
    <w:p w:rsidR="00BD41E4" w:rsidRPr="00DA0928" w:rsidRDefault="00BD41E4" w:rsidP="00BD41E4">
      <w:pPr>
        <w:pStyle w:val="ListParagraph"/>
        <w:rPr>
          <w:rFonts w:ascii="바탕" w:eastAsia="바탕" w:hAnsi="바탕" w:cs="바탕"/>
          <w:lang w:eastAsia="ko-KR"/>
        </w:rPr>
      </w:pPr>
      <w:proofErr w:type="spellStart"/>
      <w:proofErr w:type="gramStart"/>
      <w:r>
        <w:rPr>
          <w:rFonts w:ascii="바탕" w:eastAsia="바탕" w:hAnsi="바탕" w:cs="바탕"/>
          <w:lang w:eastAsia="ko-KR"/>
        </w:rPr>
        <w:t>nip</w:t>
      </w:r>
      <w:r>
        <w:rPr>
          <w:rFonts w:ascii="바탕" w:eastAsia="바탕" w:hAnsi="바탕" w:cs="바탕" w:hint="eastAsia"/>
          <w:lang w:eastAsia="ko-KR"/>
        </w:rPr>
        <w:t>î</w:t>
      </w:r>
      <w:r>
        <w:rPr>
          <w:rFonts w:ascii="바탕" w:eastAsia="바탕" w:hAnsi="바탕" w:cs="바탕"/>
          <w:lang w:eastAsia="ko-KR"/>
        </w:rPr>
        <w:t>hk</w:t>
      </w:r>
      <w:proofErr w:type="spellEnd"/>
      <w:proofErr w:type="gramEnd"/>
      <w:r>
        <w:rPr>
          <w:rFonts w:ascii="바탕" w:eastAsia="바탕" w:hAnsi="바탕" w:cs="바탕"/>
          <w:lang w:eastAsia="ko-KR"/>
        </w:rPr>
        <w:t xml:space="preserve"> (L)</w:t>
      </w:r>
    </w:p>
    <w:sectPr w:rsidR="00BD41E4" w:rsidRPr="00DA0928" w:rsidSect="009F77D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699C"/>
    <w:multiLevelType w:val="hybridMultilevel"/>
    <w:tmpl w:val="DAACB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F66F9"/>
    <w:multiLevelType w:val="hybridMultilevel"/>
    <w:tmpl w:val="6F52F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A3584"/>
    <w:multiLevelType w:val="hybridMultilevel"/>
    <w:tmpl w:val="AEEAE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A07CAB"/>
    <w:multiLevelType w:val="hybridMultilevel"/>
    <w:tmpl w:val="1226A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52A66"/>
    <w:multiLevelType w:val="hybridMultilevel"/>
    <w:tmpl w:val="CEA069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746355D"/>
    <w:multiLevelType w:val="hybridMultilevel"/>
    <w:tmpl w:val="9A8691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2820D4"/>
    <w:multiLevelType w:val="hybridMultilevel"/>
    <w:tmpl w:val="74DC7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0C3C8E"/>
    <w:multiLevelType w:val="hybridMultilevel"/>
    <w:tmpl w:val="626AF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085064"/>
    <w:multiLevelType w:val="hybridMultilevel"/>
    <w:tmpl w:val="D9260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801438"/>
    <w:multiLevelType w:val="hybridMultilevel"/>
    <w:tmpl w:val="9C60B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81436E"/>
    <w:multiLevelType w:val="hybridMultilevel"/>
    <w:tmpl w:val="1E76D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0052EE"/>
    <w:multiLevelType w:val="hybridMultilevel"/>
    <w:tmpl w:val="8D0C9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841030"/>
    <w:multiLevelType w:val="hybridMultilevel"/>
    <w:tmpl w:val="8870C9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C997A19"/>
    <w:multiLevelType w:val="hybridMultilevel"/>
    <w:tmpl w:val="E9FE68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F1A7F56"/>
    <w:multiLevelType w:val="hybridMultilevel"/>
    <w:tmpl w:val="96468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8D28D9"/>
    <w:multiLevelType w:val="hybridMultilevel"/>
    <w:tmpl w:val="04826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4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9"/>
  </w:num>
  <w:num w:numId="9">
    <w:abstractNumId w:val="7"/>
  </w:num>
  <w:num w:numId="10">
    <w:abstractNumId w:val="15"/>
  </w:num>
  <w:num w:numId="11">
    <w:abstractNumId w:val="4"/>
  </w:num>
  <w:num w:numId="12">
    <w:abstractNumId w:val="12"/>
  </w:num>
  <w:num w:numId="13">
    <w:abstractNumId w:val="0"/>
  </w:num>
  <w:num w:numId="14">
    <w:abstractNumId w:val="5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85"/>
    <w:rsid w:val="00155CAC"/>
    <w:rsid w:val="001B11F2"/>
    <w:rsid w:val="00256F85"/>
    <w:rsid w:val="003C17EB"/>
    <w:rsid w:val="00456FB1"/>
    <w:rsid w:val="004B2CF2"/>
    <w:rsid w:val="0070725D"/>
    <w:rsid w:val="007E1966"/>
    <w:rsid w:val="008A55FC"/>
    <w:rsid w:val="009F77DD"/>
    <w:rsid w:val="00A51BC0"/>
    <w:rsid w:val="00B62A95"/>
    <w:rsid w:val="00BD41E4"/>
    <w:rsid w:val="00DA0928"/>
    <w:rsid w:val="00FB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1675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F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A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A2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F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A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A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B0E657-431A-D141-913D-B1A02F0E4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1360</Words>
  <Characters>7757</Characters>
  <Application>Microsoft Macintosh Word</Application>
  <DocSecurity>0</DocSecurity>
  <Lines>64</Lines>
  <Paragraphs>18</Paragraphs>
  <ScaleCrop>false</ScaleCrop>
  <Company/>
  <LinksUpToDate>false</LinksUpToDate>
  <CharactersWithSpaces>9099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Keunjae Ahn</dc:creator>
  <cp:keywords/>
  <dc:description/>
  <cp:lastModifiedBy>Keunjae Ahn</cp:lastModifiedBy>
  <cp:revision>1</cp:revision>
  <dcterms:created xsi:type="dcterms:W3CDTF">2012-10-15T18:04:00Z</dcterms:created>
  <dcterms:modified xsi:type="dcterms:W3CDTF">2012-10-15T20:56:00Z</dcterms:modified>
</cp:coreProperties>
</file>