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287" w:rsidRDefault="00505287" w:rsidP="00505287">
      <w:pPr>
        <w:jc w:val="center"/>
        <w:rPr>
          <w:rFonts w:ascii="Times New Roman" w:hAnsi="Times New Roman"/>
          <w:b/>
          <w:u w:val="single"/>
        </w:rPr>
      </w:pPr>
      <w:r>
        <w:rPr>
          <w:rFonts w:ascii="Times New Roman" w:hAnsi="Times New Roman"/>
          <w:b/>
          <w:u w:val="single"/>
        </w:rPr>
        <w:t>LESSON 1</w:t>
      </w:r>
    </w:p>
    <w:p w:rsidR="00505287" w:rsidRDefault="00505287" w:rsidP="00505287">
      <w:pPr>
        <w:rPr>
          <w:rFonts w:ascii="Times New Roman" w:hAnsi="Times New Roman"/>
          <w:b/>
          <w:u w:val="single"/>
        </w:rPr>
      </w:pPr>
    </w:p>
    <w:p w:rsidR="00505287" w:rsidRDefault="00505287" w:rsidP="00505287">
      <w:pPr>
        <w:rPr>
          <w:rFonts w:ascii="Times New Roman" w:hAnsi="Times New Roman"/>
          <w:b/>
          <w:u w:val="single"/>
        </w:rPr>
      </w:pPr>
      <w:r w:rsidRPr="00E07CA9">
        <w:rPr>
          <w:rFonts w:ascii="Times New Roman" w:hAnsi="Times New Roman"/>
          <w:b/>
          <w:u w:val="single"/>
        </w:rPr>
        <w:t>The Christian Bible</w:t>
      </w:r>
      <w:r>
        <w:rPr>
          <w:rFonts w:ascii="Times New Roman" w:hAnsi="Times New Roman"/>
          <w:b/>
          <w:u w:val="single"/>
        </w:rPr>
        <w:t xml:space="preserve"> (Slide 2)</w:t>
      </w:r>
    </w:p>
    <w:p w:rsidR="00505287" w:rsidRDefault="00505287" w:rsidP="00505287">
      <w:pPr>
        <w:rPr>
          <w:rFonts w:ascii="Times New Roman" w:hAnsi="Times New Roman"/>
          <w:b/>
          <w:u w:val="single"/>
        </w:rPr>
      </w:pPr>
    </w:p>
    <w:p w:rsidR="00505287" w:rsidRPr="00C07E9A" w:rsidRDefault="00505287" w:rsidP="00505287">
      <w:pPr>
        <w:rPr>
          <w:rFonts w:ascii="Times New Roman" w:hAnsi="Times New Roman"/>
          <w:b/>
        </w:rPr>
      </w:pPr>
      <w:r w:rsidRPr="00C07E9A">
        <w:rPr>
          <w:rFonts w:ascii="Times New Roman" w:hAnsi="Times New Roman"/>
          <w:b/>
        </w:rPr>
        <w:t>Christianity:</w:t>
      </w:r>
    </w:p>
    <w:p w:rsidR="00505287" w:rsidRDefault="00505287" w:rsidP="00505287">
      <w:pPr>
        <w:rPr>
          <w:rFonts w:ascii="Times New Roman" w:hAnsi="Times New Roman"/>
        </w:rPr>
      </w:pPr>
      <w:r>
        <w:rPr>
          <w:rFonts w:ascii="Times New Roman" w:hAnsi="Times New Roman"/>
        </w:rPr>
        <w:t>- the faith based on Jesus Christ’s life, teachings, death, resurrection and ascension into heaven</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*Jesus lives approx. 2000 years ago</w:t>
      </w:r>
    </w:p>
    <w:p w:rsidR="00505287" w:rsidRDefault="00505287" w:rsidP="00505287">
      <w:pPr>
        <w:rPr>
          <w:rFonts w:ascii="Times New Roman" w:hAnsi="Times New Roman"/>
        </w:rPr>
      </w:pPr>
    </w:p>
    <w:p w:rsidR="00505287" w:rsidRDefault="00505287" w:rsidP="00505287">
      <w:pPr>
        <w:rPr>
          <w:rFonts w:ascii="Times New Roman" w:hAnsi="Times New Roman"/>
        </w:rPr>
      </w:pPr>
      <w:r w:rsidRPr="00C07E9A">
        <w:rPr>
          <w:rFonts w:ascii="Times New Roman" w:hAnsi="Times New Roman"/>
          <w:b/>
        </w:rPr>
        <w:t>The Christian Bible contains:</w:t>
      </w:r>
      <w:r w:rsidRPr="00C07E9A">
        <w:rPr>
          <w:rFonts w:ascii="Times New Roman" w:hAnsi="Times New Roman"/>
          <w:b/>
        </w:rPr>
        <w:br/>
      </w:r>
      <w:r>
        <w:rPr>
          <w:rFonts w:ascii="Times New Roman" w:hAnsi="Times New Roman"/>
        </w:rPr>
        <w:t>- Old Testament (OT) + apocrypha/deuterocanonical books</w:t>
      </w:r>
    </w:p>
    <w:p w:rsidR="00505287" w:rsidRDefault="00505287" w:rsidP="00505287">
      <w:pPr>
        <w:rPr>
          <w:rFonts w:ascii="Times New Roman" w:hAnsi="Times New Roman"/>
        </w:rPr>
      </w:pPr>
      <w:r>
        <w:rPr>
          <w:rFonts w:ascii="Times New Roman" w:hAnsi="Times New Roman"/>
        </w:rPr>
        <w:t xml:space="preserve">- New Testament (NT) </w:t>
      </w:r>
      <w:r w:rsidRPr="004A7122">
        <w:rPr>
          <w:rFonts w:ascii="Times New Roman" w:hAnsi="Times New Roman"/>
        </w:rPr>
        <w:sym w:font="Wingdings" w:char="F0E0"/>
      </w:r>
      <w:r>
        <w:rPr>
          <w:rFonts w:ascii="Times New Roman" w:hAnsi="Times New Roman"/>
        </w:rPr>
        <w:t xml:space="preserve"> 27 books, including 4 Gospels </w:t>
      </w:r>
    </w:p>
    <w:p w:rsidR="00505287" w:rsidRPr="00E07CA9" w:rsidRDefault="00505287" w:rsidP="00505287">
      <w:pPr>
        <w:rPr>
          <w:rFonts w:ascii="Times New Roman" w:hAnsi="Times New Roman"/>
        </w:rPr>
      </w:pPr>
      <w:r>
        <w:rPr>
          <w:rFonts w:ascii="Times New Roman" w:hAnsi="Times New Roman"/>
        </w:rPr>
        <w:t>- Gospels were written some 40-50 years after Jesus’s death</w:t>
      </w:r>
    </w:p>
    <w:p w:rsidR="00505287" w:rsidRPr="00E07CA9" w:rsidRDefault="00505287" w:rsidP="00505287">
      <w:pPr>
        <w:rPr>
          <w:rFonts w:ascii="Times New Roman" w:hAnsi="Times New Roman"/>
          <w:b/>
          <w:u w:val="single"/>
        </w:rPr>
      </w:pPr>
    </w:p>
    <w:p w:rsidR="00505287" w:rsidRPr="00E07CA9" w:rsidRDefault="00505287" w:rsidP="00505287">
      <w:pPr>
        <w:rPr>
          <w:rFonts w:ascii="Times New Roman" w:hAnsi="Times New Roman"/>
          <w:b/>
          <w:u w:val="single"/>
        </w:rPr>
      </w:pPr>
      <w:r w:rsidRPr="00E07CA9">
        <w:rPr>
          <w:rFonts w:ascii="Times New Roman" w:hAnsi="Times New Roman"/>
          <w:b/>
          <w:u w:val="single"/>
        </w:rPr>
        <w:t>Methods of Bible Interpretation</w:t>
      </w:r>
      <w:r>
        <w:rPr>
          <w:rFonts w:ascii="Times New Roman" w:hAnsi="Times New Roman"/>
          <w:b/>
          <w:u w:val="single"/>
        </w:rPr>
        <w:t xml:space="preserve"> (Slide 3-4)</w:t>
      </w:r>
    </w:p>
    <w:p w:rsidR="00505287" w:rsidRDefault="00505287" w:rsidP="00505287">
      <w:pPr>
        <w:rPr>
          <w:rFonts w:ascii="Times New Roman" w:hAnsi="Times New Roman"/>
          <w:b/>
          <w:u w:val="single"/>
        </w:rPr>
      </w:pPr>
    </w:p>
    <w:p w:rsidR="00505287" w:rsidRPr="00D91B6F" w:rsidRDefault="00505287" w:rsidP="00505287">
      <w:pPr>
        <w:rPr>
          <w:rFonts w:ascii="Times New Roman" w:hAnsi="Times New Roman"/>
          <w:b/>
        </w:rPr>
      </w:pPr>
      <w:r w:rsidRPr="00D91B6F">
        <w:rPr>
          <w:rFonts w:ascii="Times New Roman" w:hAnsi="Times New Roman"/>
          <w:b/>
        </w:rPr>
        <w:t>1) Historical critical method (MOST WIDESPREAD WITH SCHOLARS TODAY)</w:t>
      </w:r>
    </w:p>
    <w:p w:rsidR="00505287" w:rsidRDefault="00505287" w:rsidP="00505287">
      <w:pPr>
        <w:rPr>
          <w:rFonts w:ascii="Times New Roman" w:hAnsi="Times New Roman"/>
        </w:rPr>
      </w:pPr>
      <w:r>
        <w:rPr>
          <w:rFonts w:ascii="Times New Roman" w:hAnsi="Times New Roman"/>
        </w:rPr>
        <w:t>- takes three factors into account:</w:t>
      </w:r>
    </w:p>
    <w:p w:rsidR="00505287" w:rsidRDefault="00505287" w:rsidP="00505287">
      <w:pPr>
        <w:rPr>
          <w:rFonts w:ascii="Times New Roman" w:hAnsi="Times New Roman"/>
        </w:rPr>
      </w:pPr>
      <w:r>
        <w:rPr>
          <w:rFonts w:ascii="Times New Roman" w:hAnsi="Times New Roman"/>
        </w:rPr>
        <w:tab/>
        <w:t xml:space="preserve">- historical content </w:t>
      </w:r>
    </w:p>
    <w:p w:rsidR="00505287" w:rsidRDefault="00505287" w:rsidP="00505287">
      <w:pPr>
        <w:rPr>
          <w:rFonts w:ascii="Times New Roman" w:hAnsi="Times New Roman"/>
        </w:rPr>
      </w:pPr>
      <w:r>
        <w:rPr>
          <w:rFonts w:ascii="Times New Roman" w:hAnsi="Times New Roman"/>
        </w:rPr>
        <w:tab/>
        <w:t>- intended audience of the author (Jewish?, Roman?, Greek?)</w:t>
      </w:r>
    </w:p>
    <w:p w:rsidR="00505287" w:rsidRDefault="00505287" w:rsidP="00505287">
      <w:pPr>
        <w:rPr>
          <w:rFonts w:ascii="Times New Roman" w:hAnsi="Times New Roman"/>
        </w:rPr>
      </w:pPr>
      <w:r>
        <w:rPr>
          <w:rFonts w:ascii="Times New Roman" w:hAnsi="Times New Roman"/>
        </w:rPr>
        <w:tab/>
        <w:t xml:space="preserve">- desired effect of the author (what did the author have in mind when he wrote the </w:t>
      </w:r>
      <w:r>
        <w:rPr>
          <w:rFonts w:ascii="Times New Roman" w:hAnsi="Times New Roman"/>
        </w:rPr>
        <w:tab/>
        <w:t>book?)</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2) Literal method</w:t>
      </w:r>
    </w:p>
    <w:p w:rsidR="00505287" w:rsidRDefault="00505287" w:rsidP="00505287">
      <w:pPr>
        <w:rPr>
          <w:rFonts w:ascii="Times New Roman" w:hAnsi="Times New Roman"/>
        </w:rPr>
      </w:pPr>
      <w:r>
        <w:rPr>
          <w:rFonts w:ascii="Times New Roman" w:hAnsi="Times New Roman"/>
        </w:rPr>
        <w:t>3) Allegorical method</w:t>
      </w:r>
    </w:p>
    <w:p w:rsidR="00505287" w:rsidRDefault="00505287" w:rsidP="00505287">
      <w:pPr>
        <w:rPr>
          <w:rFonts w:ascii="Times New Roman" w:hAnsi="Times New Roman"/>
        </w:rPr>
      </w:pPr>
      <w:r>
        <w:rPr>
          <w:rFonts w:ascii="Times New Roman" w:hAnsi="Times New Roman"/>
        </w:rPr>
        <w:t>4) Mystical method</w:t>
      </w:r>
    </w:p>
    <w:p w:rsidR="00505287" w:rsidRPr="002C43BB" w:rsidRDefault="00505287" w:rsidP="00505287">
      <w:pPr>
        <w:rPr>
          <w:rFonts w:ascii="Times New Roman" w:hAnsi="Times New Roman"/>
        </w:rPr>
      </w:pPr>
      <w:r>
        <w:rPr>
          <w:rFonts w:ascii="Times New Roman" w:hAnsi="Times New Roman"/>
        </w:rPr>
        <w:t>5) Moral method</w:t>
      </w:r>
    </w:p>
    <w:p w:rsidR="00505287" w:rsidRPr="00E07CA9" w:rsidRDefault="00505287" w:rsidP="00505287">
      <w:pPr>
        <w:rPr>
          <w:rFonts w:ascii="Times New Roman" w:hAnsi="Times New Roman"/>
          <w:b/>
          <w:u w:val="single"/>
        </w:rPr>
      </w:pPr>
    </w:p>
    <w:p w:rsidR="00505287" w:rsidRPr="00FA7CF2" w:rsidRDefault="00505287" w:rsidP="00505287">
      <w:pPr>
        <w:rPr>
          <w:rFonts w:ascii="Times New Roman" w:hAnsi="Times New Roman" w:cs="Tahoma"/>
          <w:b/>
          <w:bCs/>
        </w:rPr>
      </w:pPr>
      <w:r w:rsidRPr="00FA7CF2">
        <w:rPr>
          <w:rFonts w:ascii="Times New Roman" w:hAnsi="Times New Roman" w:cs="Tahoma"/>
          <w:b/>
          <w:bCs/>
        </w:rPr>
        <w:t>Synoptics (Greek for “seen together”):</w:t>
      </w:r>
    </w:p>
    <w:p w:rsidR="00505287" w:rsidRDefault="00505287" w:rsidP="00505287">
      <w:pPr>
        <w:rPr>
          <w:rFonts w:ascii="Times New Roman" w:hAnsi="Times New Roman" w:cs="Tahoma"/>
          <w:bCs/>
        </w:rPr>
      </w:pPr>
      <w:r>
        <w:rPr>
          <w:rFonts w:ascii="Times New Roman" w:hAnsi="Times New Roman" w:cs="Tahoma"/>
          <w:bCs/>
        </w:rPr>
        <w:t>- Matthew (Mt), Mark (Mk), Luke (Lk)</w:t>
      </w:r>
    </w:p>
    <w:p w:rsidR="00505287" w:rsidRDefault="00505287" w:rsidP="00505287">
      <w:pPr>
        <w:rPr>
          <w:rFonts w:ascii="Times New Roman" w:hAnsi="Times New Roman" w:cs="Tahoma"/>
          <w:bCs/>
        </w:rPr>
      </w:pPr>
      <w:r>
        <w:rPr>
          <w:rFonts w:ascii="Times New Roman" w:hAnsi="Times New Roman" w:cs="Tahoma"/>
          <w:bCs/>
        </w:rPr>
        <w:t>- Matthew and Luke are based on Mark and Q (from the German word “quelle” = source)</w:t>
      </w:r>
    </w:p>
    <w:p w:rsidR="00505287" w:rsidRDefault="00505287" w:rsidP="00505287">
      <w:pPr>
        <w:rPr>
          <w:rFonts w:ascii="Times New Roman" w:hAnsi="Times New Roman" w:cs="Tahoma"/>
          <w:bCs/>
        </w:rPr>
      </w:pPr>
    </w:p>
    <w:p w:rsidR="00505287" w:rsidRPr="00FA7CF2" w:rsidRDefault="00505287" w:rsidP="00505287">
      <w:pPr>
        <w:rPr>
          <w:rFonts w:ascii="Times New Roman" w:hAnsi="Times New Roman" w:cs="Tahoma"/>
          <w:b/>
          <w:bCs/>
        </w:rPr>
      </w:pPr>
      <w:r w:rsidRPr="00FA7CF2">
        <w:rPr>
          <w:rFonts w:ascii="Times New Roman" w:hAnsi="Times New Roman" w:cs="Tahoma"/>
          <w:b/>
          <w:bCs/>
        </w:rPr>
        <w:t>The historical critical method established that:</w:t>
      </w:r>
    </w:p>
    <w:p w:rsidR="00505287" w:rsidRDefault="00505287" w:rsidP="00505287">
      <w:pPr>
        <w:rPr>
          <w:rFonts w:ascii="Times New Roman" w:hAnsi="Times New Roman" w:cs="Tahoma"/>
          <w:bCs/>
        </w:rPr>
      </w:pPr>
      <w:r>
        <w:rPr>
          <w:rFonts w:ascii="Times New Roman" w:hAnsi="Times New Roman" w:cs="Tahoma"/>
          <w:bCs/>
        </w:rPr>
        <w:t>- Matthew targets a Jewish-Christian audience, because Jesus is presented as the second Moses and Messiah</w:t>
      </w:r>
    </w:p>
    <w:p w:rsidR="00505287" w:rsidRDefault="00505287" w:rsidP="00505287">
      <w:pPr>
        <w:rPr>
          <w:rFonts w:ascii="Times New Roman" w:hAnsi="Times New Roman" w:cs="Tahoma"/>
          <w:bCs/>
        </w:rPr>
      </w:pPr>
      <w:r>
        <w:rPr>
          <w:rFonts w:ascii="Times New Roman" w:hAnsi="Times New Roman" w:cs="Tahoma"/>
          <w:bCs/>
        </w:rPr>
        <w:t>- Luke targets a Gentile audience, because it speaks in universal terms</w:t>
      </w:r>
    </w:p>
    <w:p w:rsidR="00505287" w:rsidRDefault="00505287" w:rsidP="00505287">
      <w:pPr>
        <w:rPr>
          <w:rFonts w:ascii="Times New Roman" w:hAnsi="Times New Roman" w:cs="Tahoma"/>
          <w:bCs/>
        </w:rPr>
      </w:pPr>
    </w:p>
    <w:p w:rsidR="00505287" w:rsidRPr="00FA7CF2" w:rsidRDefault="00505287" w:rsidP="00505287">
      <w:pPr>
        <w:rPr>
          <w:rFonts w:ascii="Times New Roman" w:hAnsi="Times New Roman" w:cs="Tahoma"/>
          <w:b/>
          <w:bCs/>
        </w:rPr>
      </w:pPr>
      <w:r w:rsidRPr="00FA7CF2">
        <w:rPr>
          <w:rFonts w:ascii="Times New Roman" w:hAnsi="Times New Roman" w:cs="Tahoma"/>
          <w:b/>
          <w:bCs/>
        </w:rPr>
        <w:t>The Gospel of John (Jn):</w:t>
      </w:r>
    </w:p>
    <w:p w:rsidR="00505287" w:rsidRDefault="00505287" w:rsidP="00505287">
      <w:pPr>
        <w:rPr>
          <w:rFonts w:ascii="Times New Roman" w:hAnsi="Times New Roman" w:cs="Tahoma"/>
          <w:bCs/>
        </w:rPr>
      </w:pPr>
      <w:r>
        <w:rPr>
          <w:rFonts w:ascii="Times New Roman" w:hAnsi="Times New Roman" w:cs="Tahoma"/>
          <w:bCs/>
        </w:rPr>
        <w:t>- Jesus is the eternal Son and Logos (or Word) of God, the incarnate God on Earth</w:t>
      </w:r>
    </w:p>
    <w:p w:rsidR="00505287" w:rsidRDefault="00505287" w:rsidP="00505287">
      <w:pPr>
        <w:rPr>
          <w:rFonts w:ascii="Times New Roman" w:hAnsi="Times New Roman" w:cs="Tahoma"/>
          <w:bCs/>
        </w:rPr>
      </w:pPr>
      <w:r>
        <w:rPr>
          <w:rFonts w:ascii="Times New Roman" w:hAnsi="Times New Roman" w:cs="Tahoma"/>
          <w:bCs/>
        </w:rPr>
        <w:t xml:space="preserve">- There are also apocryphal/secret gospels attributed to Thomas, Peter, Mary Magdalene, Philip, and even Judas – most of them come from Gnostic circles and are later. </w:t>
      </w:r>
    </w:p>
    <w:p w:rsidR="00505287" w:rsidRDefault="00505287" w:rsidP="00505287">
      <w:pPr>
        <w:rPr>
          <w:rFonts w:ascii="Times New Roman" w:hAnsi="Times New Roman" w:cs="Tahoma"/>
          <w:bCs/>
        </w:rPr>
      </w:pPr>
    </w:p>
    <w:p w:rsidR="00505287" w:rsidRPr="00FA7CF2" w:rsidRDefault="00505287" w:rsidP="00505287">
      <w:pPr>
        <w:rPr>
          <w:rFonts w:ascii="Times New Roman" w:hAnsi="Times New Roman" w:cs="Tahoma"/>
          <w:b/>
          <w:bCs/>
        </w:rPr>
      </w:pPr>
      <w:r w:rsidRPr="00FA7CF2">
        <w:rPr>
          <w:rFonts w:ascii="Times New Roman" w:hAnsi="Times New Roman" w:cs="Tahoma"/>
          <w:b/>
          <w:bCs/>
        </w:rPr>
        <w:t>The evangelists, along with their symbols in iconography from the Book of Kells are:</w:t>
      </w:r>
    </w:p>
    <w:p w:rsidR="00505287" w:rsidRDefault="00505287" w:rsidP="00505287">
      <w:pPr>
        <w:rPr>
          <w:rFonts w:ascii="Times New Roman" w:hAnsi="Times New Roman" w:cs="Tahoma"/>
          <w:bCs/>
        </w:rPr>
      </w:pPr>
      <w:r>
        <w:rPr>
          <w:rFonts w:ascii="Times New Roman" w:hAnsi="Times New Roman" w:cs="Tahoma"/>
          <w:bCs/>
        </w:rPr>
        <w:t>- Matthew the Evangelist, symbolized by a man, to represent the human nature of Christ</w:t>
      </w:r>
    </w:p>
    <w:p w:rsidR="00505287" w:rsidRDefault="00505287" w:rsidP="00505287">
      <w:pPr>
        <w:rPr>
          <w:rFonts w:ascii="Times New Roman" w:hAnsi="Times New Roman" w:cs="Tahoma"/>
          <w:bCs/>
        </w:rPr>
      </w:pPr>
      <w:r>
        <w:rPr>
          <w:rFonts w:ascii="Times New Roman" w:hAnsi="Times New Roman" w:cs="Tahoma"/>
          <w:bCs/>
        </w:rPr>
        <w:t>- Mark the Evangelist, symbolized by a lion, to represent Christ as King</w:t>
      </w:r>
    </w:p>
    <w:p w:rsidR="00505287" w:rsidRDefault="00505287" w:rsidP="00505287">
      <w:pPr>
        <w:rPr>
          <w:rFonts w:ascii="Times New Roman" w:hAnsi="Times New Roman" w:cs="Tahoma"/>
          <w:bCs/>
        </w:rPr>
      </w:pPr>
      <w:r>
        <w:rPr>
          <w:rFonts w:ascii="Times New Roman" w:hAnsi="Times New Roman" w:cs="Tahoma"/>
          <w:bCs/>
        </w:rPr>
        <w:t>- Luke the Evangelist, symbolized by a bull or a calf, to represent Christ as sacrifice and as priest</w:t>
      </w:r>
    </w:p>
    <w:p w:rsidR="00505287" w:rsidRPr="0004098C" w:rsidRDefault="00505287" w:rsidP="00505287">
      <w:pPr>
        <w:rPr>
          <w:rFonts w:ascii="Times New Roman" w:hAnsi="Times New Roman" w:cs="Tahoma"/>
          <w:bCs/>
        </w:rPr>
      </w:pPr>
      <w:r>
        <w:rPr>
          <w:rFonts w:ascii="Times New Roman" w:hAnsi="Times New Roman" w:cs="Tahoma"/>
          <w:bCs/>
        </w:rPr>
        <w:t>- John the Evangelist, symbolized by an eagle, to represent the Christ as God</w:t>
      </w:r>
    </w:p>
    <w:p w:rsidR="00505287" w:rsidRDefault="00505287" w:rsidP="00505287">
      <w:pPr>
        <w:rPr>
          <w:rFonts w:ascii="Times New Roman" w:hAnsi="Times New Roman"/>
        </w:rPr>
      </w:pPr>
    </w:p>
    <w:p w:rsidR="00505287" w:rsidRDefault="00505287" w:rsidP="00505287">
      <w:pPr>
        <w:rPr>
          <w:rFonts w:ascii="Times New Roman" w:hAnsi="Times New Roman"/>
          <w:b/>
          <w:u w:val="single"/>
        </w:rPr>
      </w:pPr>
      <w:r w:rsidRPr="00E07CA9">
        <w:rPr>
          <w:rFonts w:ascii="Times New Roman" w:hAnsi="Times New Roman"/>
          <w:b/>
          <w:u w:val="single"/>
        </w:rPr>
        <w:t>The Life and Teachings of Jesus</w:t>
      </w:r>
      <w:r>
        <w:rPr>
          <w:rFonts w:ascii="Times New Roman" w:hAnsi="Times New Roman"/>
          <w:b/>
          <w:u w:val="single"/>
        </w:rPr>
        <w:t xml:space="preserve"> (Slide 5-6)</w:t>
      </w:r>
    </w:p>
    <w:p w:rsidR="00505287" w:rsidRDefault="00505287" w:rsidP="00505287">
      <w:pPr>
        <w:rPr>
          <w:rFonts w:ascii="Times New Roman" w:hAnsi="Times New Roman"/>
          <w:b/>
          <w:u w:val="single"/>
        </w:rPr>
      </w:pPr>
    </w:p>
    <w:p w:rsidR="00505287" w:rsidRPr="00A76730" w:rsidRDefault="00505287" w:rsidP="00505287">
      <w:pPr>
        <w:rPr>
          <w:rFonts w:ascii="Times New Roman" w:hAnsi="Times New Roman"/>
          <w:b/>
        </w:rPr>
      </w:pPr>
      <w:r w:rsidRPr="00A76730">
        <w:rPr>
          <w:rFonts w:ascii="Times New Roman" w:hAnsi="Times New Roman"/>
          <w:b/>
        </w:rPr>
        <w:t>Biblical Prophecies:</w:t>
      </w:r>
    </w:p>
    <w:p w:rsidR="00505287" w:rsidRDefault="00505287" w:rsidP="00505287">
      <w:pPr>
        <w:rPr>
          <w:rFonts w:ascii="Times New Roman" w:hAnsi="Times New Roman"/>
        </w:rPr>
      </w:pPr>
      <w:r>
        <w:rPr>
          <w:rFonts w:ascii="Times New Roman" w:hAnsi="Times New Roman"/>
        </w:rPr>
        <w:t>- Jesus was born in the year 0 of the Common Era (CE) (or AD – Anno Domini)</w:t>
      </w:r>
    </w:p>
    <w:p w:rsidR="00505287" w:rsidRDefault="00505287" w:rsidP="00505287">
      <w:pPr>
        <w:rPr>
          <w:rFonts w:ascii="Times New Roman" w:hAnsi="Times New Roman"/>
        </w:rPr>
      </w:pPr>
      <w:r>
        <w:rPr>
          <w:rFonts w:ascii="Times New Roman" w:hAnsi="Times New Roman"/>
        </w:rPr>
        <w:t>- There are Old Testament prophecies about the Messiah being born in Bethlehem</w:t>
      </w:r>
    </w:p>
    <w:p w:rsidR="00505287" w:rsidRDefault="00505287" w:rsidP="00505287">
      <w:pPr>
        <w:rPr>
          <w:rFonts w:ascii="Times New Roman" w:hAnsi="Times New Roman"/>
        </w:rPr>
      </w:pPr>
      <w:r>
        <w:rPr>
          <w:rFonts w:ascii="Times New Roman" w:hAnsi="Times New Roman"/>
        </w:rPr>
        <w:t>- Jesus’s parents: Mary and Joseph</w:t>
      </w:r>
    </w:p>
    <w:p w:rsidR="00505287" w:rsidRDefault="00505287" w:rsidP="00505287">
      <w:pPr>
        <w:rPr>
          <w:rFonts w:ascii="Times New Roman" w:hAnsi="Times New Roman"/>
        </w:rPr>
      </w:pPr>
      <w:r>
        <w:rPr>
          <w:rFonts w:ascii="Times New Roman" w:hAnsi="Times New Roman"/>
        </w:rPr>
        <w:t>- The gospels tell us about Jesus’s birth, then an episode at age 12, and his life around the age of 30</w:t>
      </w:r>
    </w:p>
    <w:p w:rsidR="00505287" w:rsidRDefault="00505287" w:rsidP="00505287">
      <w:pPr>
        <w:rPr>
          <w:rFonts w:ascii="Times New Roman" w:hAnsi="Times New Roman"/>
        </w:rPr>
      </w:pPr>
    </w:p>
    <w:p w:rsidR="00505287" w:rsidRDefault="00505287" w:rsidP="00505287">
      <w:pPr>
        <w:rPr>
          <w:rFonts w:ascii="Times New Roman" w:hAnsi="Times New Roman"/>
        </w:rPr>
      </w:pPr>
      <w:r w:rsidRPr="00A76730">
        <w:rPr>
          <w:rFonts w:ascii="Times New Roman" w:hAnsi="Times New Roman"/>
          <w:b/>
        </w:rPr>
        <w:t>John the Baptist:</w:t>
      </w:r>
      <w:r>
        <w:rPr>
          <w:rFonts w:ascii="Times New Roman" w:hAnsi="Times New Roman"/>
        </w:rPr>
        <w:br/>
        <w:t>- an important character</w:t>
      </w:r>
    </w:p>
    <w:p w:rsidR="00505287" w:rsidRDefault="00505287" w:rsidP="00505287">
      <w:pPr>
        <w:rPr>
          <w:rFonts w:ascii="Times New Roman" w:hAnsi="Times New Roman"/>
        </w:rPr>
      </w:pPr>
      <w:r>
        <w:rPr>
          <w:rFonts w:ascii="Times New Roman" w:hAnsi="Times New Roman"/>
        </w:rPr>
        <w:t xml:space="preserve">- was Jesus’ forerunner </w:t>
      </w:r>
    </w:p>
    <w:p w:rsidR="00505287" w:rsidRDefault="00505287" w:rsidP="00505287">
      <w:pPr>
        <w:rPr>
          <w:rFonts w:ascii="Times New Roman" w:hAnsi="Times New Roman"/>
        </w:rPr>
      </w:pPr>
      <w:r>
        <w:rPr>
          <w:rFonts w:ascii="Times New Roman" w:hAnsi="Times New Roman"/>
        </w:rPr>
        <w:t>- baptized people for the forgiveness of their sins</w:t>
      </w:r>
    </w:p>
    <w:p w:rsidR="00505287" w:rsidRDefault="00505287" w:rsidP="00505287">
      <w:pPr>
        <w:rPr>
          <w:rFonts w:ascii="Times New Roman" w:hAnsi="Times New Roman"/>
        </w:rPr>
      </w:pPr>
    </w:p>
    <w:p w:rsidR="00505287" w:rsidRPr="00A76730" w:rsidRDefault="00505287" w:rsidP="00505287">
      <w:pPr>
        <w:rPr>
          <w:rFonts w:ascii="Times New Roman" w:hAnsi="Times New Roman"/>
          <w:b/>
        </w:rPr>
      </w:pPr>
      <w:r w:rsidRPr="00A76730">
        <w:rPr>
          <w:rFonts w:ascii="Times New Roman" w:hAnsi="Times New Roman"/>
          <w:b/>
        </w:rPr>
        <w:t>Jesus’s baptism by John has been seen as:</w:t>
      </w:r>
    </w:p>
    <w:p w:rsidR="00505287" w:rsidRDefault="00505287" w:rsidP="00505287">
      <w:pPr>
        <w:rPr>
          <w:rFonts w:ascii="Times New Roman" w:hAnsi="Times New Roman"/>
        </w:rPr>
      </w:pPr>
      <w:r>
        <w:rPr>
          <w:rFonts w:ascii="Times New Roman" w:hAnsi="Times New Roman"/>
        </w:rPr>
        <w:t>- Consecration to God as the Messiah</w:t>
      </w:r>
    </w:p>
    <w:p w:rsidR="00505287" w:rsidRDefault="00505287" w:rsidP="00505287">
      <w:pPr>
        <w:rPr>
          <w:rFonts w:ascii="Times New Roman" w:hAnsi="Times New Roman"/>
        </w:rPr>
      </w:pPr>
      <w:r>
        <w:rPr>
          <w:rFonts w:ascii="Times New Roman" w:hAnsi="Times New Roman"/>
        </w:rPr>
        <w:t>- John publicly announcing that the Messiah has arrived</w:t>
      </w:r>
    </w:p>
    <w:p w:rsidR="00505287" w:rsidRDefault="00505287" w:rsidP="00505287">
      <w:pPr>
        <w:rPr>
          <w:rFonts w:ascii="Times New Roman" w:hAnsi="Times New Roman"/>
        </w:rPr>
      </w:pPr>
      <w:r>
        <w:rPr>
          <w:rFonts w:ascii="Times New Roman" w:hAnsi="Times New Roman"/>
        </w:rPr>
        <w:t>- Jesus identifies himself with sinful humanity</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After the baptism:</w:t>
      </w:r>
    </w:p>
    <w:p w:rsidR="00505287" w:rsidRDefault="00505287" w:rsidP="00505287">
      <w:pPr>
        <w:rPr>
          <w:rFonts w:ascii="Times New Roman" w:hAnsi="Times New Roman"/>
        </w:rPr>
      </w:pPr>
      <w:r>
        <w:rPr>
          <w:rFonts w:ascii="Times New Roman" w:hAnsi="Times New Roman"/>
        </w:rPr>
        <w:t>- Jesus undergoes a 40-day retreat in the desert before starting his ministry</w:t>
      </w:r>
    </w:p>
    <w:p w:rsidR="00505287" w:rsidRDefault="00505287" w:rsidP="00505287">
      <w:pPr>
        <w:rPr>
          <w:rFonts w:ascii="Times New Roman" w:hAnsi="Times New Roman"/>
        </w:rPr>
      </w:pPr>
      <w:r>
        <w:rPr>
          <w:rFonts w:ascii="Times New Roman" w:hAnsi="Times New Roman"/>
        </w:rPr>
        <w:t xml:space="preserve">- Jesus then begins to gather his first disciples </w:t>
      </w:r>
      <w:r w:rsidRPr="008B2E30">
        <w:rPr>
          <w:rFonts w:ascii="Times New Roman" w:hAnsi="Times New Roman"/>
        </w:rPr>
        <w:sym w:font="Wingdings" w:char="F0E0"/>
      </w:r>
      <w:r>
        <w:rPr>
          <w:rFonts w:ascii="Times New Roman" w:hAnsi="Times New Roman"/>
        </w:rPr>
        <w:t xml:space="preserve"> Simon, Peter, Andrew, James and John</w:t>
      </w:r>
    </w:p>
    <w:p w:rsidR="00505287" w:rsidRDefault="00505287" w:rsidP="00505287">
      <w:pPr>
        <w:rPr>
          <w:rFonts w:ascii="Times New Roman" w:hAnsi="Times New Roman"/>
        </w:rPr>
      </w:pPr>
      <w:r>
        <w:rPr>
          <w:rFonts w:ascii="Times New Roman" w:hAnsi="Times New Roman"/>
        </w:rPr>
        <w:t>- The emphasis of Jesus’s ministry is on a spiritual life</w:t>
      </w:r>
    </w:p>
    <w:p w:rsidR="00505287" w:rsidRPr="00665E75" w:rsidRDefault="00505287" w:rsidP="00505287">
      <w:pPr>
        <w:rPr>
          <w:rFonts w:ascii="Times New Roman" w:hAnsi="Times New Roman"/>
        </w:rPr>
      </w:pPr>
    </w:p>
    <w:p w:rsidR="00505287" w:rsidRDefault="00505287" w:rsidP="00505287">
      <w:pPr>
        <w:rPr>
          <w:rFonts w:ascii="Times New Roman" w:hAnsi="Times New Roman"/>
          <w:b/>
          <w:u w:val="single"/>
        </w:rPr>
      </w:pPr>
      <w:r w:rsidRPr="00E07CA9">
        <w:rPr>
          <w:rFonts w:ascii="Times New Roman" w:hAnsi="Times New Roman"/>
          <w:b/>
          <w:u w:val="single"/>
        </w:rPr>
        <w:t>Jesus’s Ministry</w:t>
      </w:r>
      <w:r>
        <w:rPr>
          <w:rFonts w:ascii="Times New Roman" w:hAnsi="Times New Roman"/>
          <w:b/>
          <w:u w:val="single"/>
        </w:rPr>
        <w:t xml:space="preserve"> (Slide 7)</w:t>
      </w:r>
    </w:p>
    <w:p w:rsidR="00505287" w:rsidRDefault="00505287" w:rsidP="00505287">
      <w:pPr>
        <w:rPr>
          <w:rFonts w:ascii="Times New Roman" w:hAnsi="Times New Roman"/>
          <w:b/>
          <w:u w:val="single"/>
        </w:rPr>
      </w:pPr>
    </w:p>
    <w:p w:rsidR="00505287" w:rsidRPr="001E09BF" w:rsidRDefault="00505287" w:rsidP="00505287">
      <w:pPr>
        <w:rPr>
          <w:rFonts w:ascii="Times New Roman" w:hAnsi="Times New Roman"/>
          <w:b/>
        </w:rPr>
      </w:pPr>
      <w:r w:rsidRPr="001E09BF">
        <w:rPr>
          <w:rFonts w:ascii="Times New Roman" w:hAnsi="Times New Roman"/>
          <w:b/>
        </w:rPr>
        <w:t>Miracles:</w:t>
      </w:r>
    </w:p>
    <w:p w:rsidR="00505287" w:rsidRDefault="00505287" w:rsidP="00505287">
      <w:pPr>
        <w:rPr>
          <w:rFonts w:ascii="Times New Roman" w:hAnsi="Times New Roman"/>
        </w:rPr>
      </w:pPr>
      <w:r>
        <w:rPr>
          <w:rFonts w:ascii="Times New Roman" w:hAnsi="Times New Roman"/>
        </w:rPr>
        <w:t>- are seen as signs of the presence of the Kingdom of God</w:t>
      </w:r>
    </w:p>
    <w:p w:rsidR="00505287" w:rsidRDefault="00505287" w:rsidP="00505287">
      <w:pPr>
        <w:rPr>
          <w:rFonts w:ascii="Times New Roman" w:hAnsi="Times New Roman"/>
        </w:rPr>
      </w:pPr>
      <w:r>
        <w:rPr>
          <w:rFonts w:ascii="Times New Roman" w:hAnsi="Times New Roman"/>
        </w:rPr>
        <w:t>- new reality that Jesus introduced</w:t>
      </w:r>
    </w:p>
    <w:p w:rsidR="00505287" w:rsidRDefault="00505287" w:rsidP="00505287">
      <w:pPr>
        <w:rPr>
          <w:rFonts w:ascii="Times New Roman" w:hAnsi="Times New Roman"/>
        </w:rPr>
      </w:pPr>
      <w:r>
        <w:rPr>
          <w:rFonts w:ascii="Times New Roman" w:hAnsi="Times New Roman"/>
        </w:rPr>
        <w:t>- something that gives us a glimpse into a better world</w:t>
      </w:r>
    </w:p>
    <w:p w:rsidR="00505287" w:rsidRDefault="00505287" w:rsidP="00505287">
      <w:pPr>
        <w:ind w:left="720"/>
        <w:rPr>
          <w:rFonts w:ascii="Times New Roman" w:hAnsi="Times New Roman"/>
        </w:rPr>
      </w:pPr>
      <w:r>
        <w:rPr>
          <w:rFonts w:ascii="Times New Roman" w:hAnsi="Times New Roman"/>
        </w:rPr>
        <w:t>- turning water into wine</w:t>
      </w:r>
    </w:p>
    <w:p w:rsidR="00505287" w:rsidRDefault="00505287" w:rsidP="00505287">
      <w:pPr>
        <w:ind w:left="720"/>
        <w:rPr>
          <w:rFonts w:ascii="Times New Roman" w:hAnsi="Times New Roman"/>
        </w:rPr>
      </w:pPr>
      <w:r>
        <w:rPr>
          <w:rFonts w:ascii="Times New Roman" w:hAnsi="Times New Roman"/>
        </w:rPr>
        <w:t>- healing the sick</w:t>
      </w:r>
    </w:p>
    <w:p w:rsidR="00505287" w:rsidRDefault="00505287" w:rsidP="00505287">
      <w:pPr>
        <w:ind w:left="720"/>
        <w:rPr>
          <w:rFonts w:ascii="Times New Roman" w:hAnsi="Times New Roman"/>
        </w:rPr>
      </w:pPr>
      <w:r>
        <w:rPr>
          <w:rFonts w:ascii="Times New Roman" w:hAnsi="Times New Roman"/>
        </w:rPr>
        <w:t>- restoring life to the dead</w:t>
      </w:r>
    </w:p>
    <w:p w:rsidR="00505287" w:rsidRDefault="00505287" w:rsidP="00505287">
      <w:pPr>
        <w:ind w:left="720"/>
        <w:rPr>
          <w:rFonts w:ascii="Times New Roman" w:hAnsi="Times New Roman"/>
        </w:rPr>
      </w:pPr>
      <w:r>
        <w:rPr>
          <w:rFonts w:ascii="Times New Roman" w:hAnsi="Times New Roman"/>
        </w:rPr>
        <w:t>- casting devils out of the possessed</w:t>
      </w:r>
    </w:p>
    <w:p w:rsidR="00505287" w:rsidRDefault="00505287" w:rsidP="00505287">
      <w:pPr>
        <w:ind w:left="720"/>
        <w:rPr>
          <w:rFonts w:ascii="Times New Roman" w:hAnsi="Times New Roman"/>
        </w:rPr>
      </w:pPr>
      <w:r>
        <w:rPr>
          <w:rFonts w:ascii="Times New Roman" w:hAnsi="Times New Roman"/>
        </w:rPr>
        <w:t>- multiplication of bread</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xml:space="preserve">*The Kingdom of God is a new reality, less suffering, complete justice, equality and ideals that humanity strives for </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Tension between already here but not fully realized:</w:t>
      </w:r>
    </w:p>
    <w:p w:rsidR="00505287" w:rsidRDefault="00505287" w:rsidP="00505287">
      <w:pPr>
        <w:rPr>
          <w:rFonts w:ascii="Times New Roman" w:hAnsi="Times New Roman"/>
        </w:rPr>
      </w:pPr>
      <w:r>
        <w:rPr>
          <w:rFonts w:ascii="Times New Roman" w:hAnsi="Times New Roman"/>
        </w:rPr>
        <w:t>- the Kingdom of God is “already” here (it is present in what Jesus is doing) but “not yet” fully realized (still see a lot of injustice)</w:t>
      </w:r>
    </w:p>
    <w:p w:rsidR="00505287" w:rsidRPr="00816125" w:rsidRDefault="00505287" w:rsidP="00505287">
      <w:pPr>
        <w:rPr>
          <w:rFonts w:ascii="Times New Roman" w:hAnsi="Times New Roman"/>
        </w:rPr>
      </w:pPr>
      <w:r>
        <w:rPr>
          <w:rFonts w:ascii="Times New Roman" w:hAnsi="Times New Roman"/>
        </w:rPr>
        <w:t>- full realization will not come right now</w:t>
      </w:r>
    </w:p>
    <w:p w:rsidR="00505287" w:rsidRPr="00E07CA9" w:rsidRDefault="00505287" w:rsidP="00505287">
      <w:pPr>
        <w:rPr>
          <w:rFonts w:ascii="Times New Roman" w:hAnsi="Times New Roman"/>
          <w:b/>
          <w:u w:val="single"/>
        </w:rPr>
      </w:pPr>
    </w:p>
    <w:p w:rsidR="00505287" w:rsidRDefault="00505287" w:rsidP="00505287">
      <w:pPr>
        <w:rPr>
          <w:rFonts w:ascii="Times New Roman" w:hAnsi="Times New Roman"/>
          <w:b/>
          <w:u w:val="single"/>
        </w:rPr>
      </w:pPr>
      <w:r w:rsidRPr="00E07CA9">
        <w:rPr>
          <w:rFonts w:ascii="Times New Roman" w:hAnsi="Times New Roman"/>
          <w:b/>
          <w:u w:val="single"/>
        </w:rPr>
        <w:t>The Kingdom of Heaven</w:t>
      </w:r>
      <w:r>
        <w:rPr>
          <w:rFonts w:ascii="Times New Roman" w:hAnsi="Times New Roman"/>
          <w:b/>
          <w:u w:val="single"/>
        </w:rPr>
        <w:t xml:space="preserve"> (Slide 8-9)</w:t>
      </w:r>
    </w:p>
    <w:p w:rsidR="00505287" w:rsidRDefault="00505287" w:rsidP="00505287">
      <w:pPr>
        <w:rPr>
          <w:rFonts w:ascii="Times New Roman" w:hAnsi="Times New Roman"/>
          <w:b/>
          <w:u w:val="single"/>
        </w:rPr>
      </w:pPr>
    </w:p>
    <w:p w:rsidR="00505287" w:rsidRDefault="00505287" w:rsidP="00505287">
      <w:pPr>
        <w:rPr>
          <w:rFonts w:ascii="Times New Roman" w:hAnsi="Times New Roman"/>
        </w:rPr>
      </w:pPr>
      <w:r>
        <w:rPr>
          <w:rFonts w:ascii="Times New Roman" w:hAnsi="Times New Roman"/>
        </w:rPr>
        <w:t>Texts supporting the “Already” view</w:t>
      </w:r>
    </w:p>
    <w:p w:rsidR="00505287" w:rsidRDefault="00505287" w:rsidP="00505287">
      <w:pPr>
        <w:rPr>
          <w:rFonts w:ascii="Times New Roman" w:hAnsi="Times New Roman"/>
        </w:rPr>
      </w:pPr>
      <w:r>
        <w:rPr>
          <w:rFonts w:ascii="Times New Roman" w:hAnsi="Times New Roman"/>
        </w:rPr>
        <w:t>- Matthew (Mt): 12.28, 11.5-7, 13.44-46, 22.1-14</w:t>
      </w:r>
    </w:p>
    <w:p w:rsidR="00505287" w:rsidRDefault="00505287" w:rsidP="00505287">
      <w:pPr>
        <w:rPr>
          <w:rFonts w:ascii="Times New Roman" w:hAnsi="Times New Roman"/>
        </w:rPr>
      </w:pPr>
      <w:r>
        <w:rPr>
          <w:rFonts w:ascii="Times New Roman" w:hAnsi="Times New Roman"/>
        </w:rPr>
        <w:t>- Luke (Lk): 4.16-21, 17.20-21</w:t>
      </w:r>
    </w:p>
    <w:p w:rsidR="00505287" w:rsidRDefault="00505287" w:rsidP="00505287">
      <w:pPr>
        <w:rPr>
          <w:rFonts w:ascii="Times New Roman" w:hAnsi="Times New Roman"/>
        </w:rPr>
      </w:pPr>
      <w:r>
        <w:rPr>
          <w:rFonts w:ascii="Times New Roman" w:hAnsi="Times New Roman"/>
        </w:rPr>
        <w:t>- Mark (Mk): 4.26-29</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Texts supporting the “Not Yet” view</w:t>
      </w:r>
    </w:p>
    <w:p w:rsidR="00505287" w:rsidRPr="00E347CA" w:rsidRDefault="00505287" w:rsidP="00505287">
      <w:pPr>
        <w:rPr>
          <w:rFonts w:ascii="Times New Roman" w:hAnsi="Times New Roman"/>
        </w:rPr>
      </w:pPr>
      <w:r>
        <w:rPr>
          <w:rFonts w:ascii="Times New Roman" w:hAnsi="Times New Roman"/>
        </w:rPr>
        <w:t>- Matthew (Mt): 6.9-13 (“Our Father” or “The Lord’s Prayer”), 5.3-12 (The Beautitudes), 8.11-12)</w:t>
      </w:r>
    </w:p>
    <w:p w:rsidR="00505287" w:rsidRPr="00E07CA9" w:rsidRDefault="00505287" w:rsidP="00505287">
      <w:pPr>
        <w:rPr>
          <w:rFonts w:ascii="Times New Roman" w:hAnsi="Times New Roman"/>
          <w:b/>
          <w:u w:val="single"/>
        </w:rPr>
      </w:pPr>
    </w:p>
    <w:p w:rsidR="00505287" w:rsidRDefault="00505287" w:rsidP="00505287">
      <w:pPr>
        <w:rPr>
          <w:rFonts w:ascii="Times New Roman" w:hAnsi="Times New Roman"/>
          <w:b/>
          <w:u w:val="single"/>
        </w:rPr>
      </w:pPr>
      <w:r w:rsidRPr="00E07CA9">
        <w:rPr>
          <w:rFonts w:ascii="Times New Roman" w:hAnsi="Times New Roman"/>
          <w:b/>
          <w:u w:val="single"/>
        </w:rPr>
        <w:t>Jesus’s Radical Ethics</w:t>
      </w:r>
      <w:r>
        <w:rPr>
          <w:rFonts w:ascii="Times New Roman" w:hAnsi="Times New Roman"/>
          <w:b/>
          <w:u w:val="single"/>
        </w:rPr>
        <w:t xml:space="preserve"> (slide 10)</w:t>
      </w:r>
    </w:p>
    <w:p w:rsidR="00505287" w:rsidRDefault="00505287" w:rsidP="00505287">
      <w:pPr>
        <w:rPr>
          <w:rFonts w:ascii="Times New Roman" w:hAnsi="Times New Roman"/>
          <w:b/>
          <w:u w:val="single"/>
        </w:rPr>
      </w:pPr>
    </w:p>
    <w:p w:rsidR="00505287" w:rsidRPr="007A3476" w:rsidRDefault="00505287" w:rsidP="00505287">
      <w:pPr>
        <w:rPr>
          <w:rFonts w:ascii="Times New Roman" w:hAnsi="Times New Roman"/>
          <w:b/>
        </w:rPr>
      </w:pPr>
      <w:r w:rsidRPr="007A3476">
        <w:rPr>
          <w:rFonts w:ascii="Times New Roman" w:hAnsi="Times New Roman"/>
          <w:b/>
        </w:rPr>
        <w:t>An important question: Is Jesus the Messiah?</w:t>
      </w:r>
    </w:p>
    <w:p w:rsidR="00505287" w:rsidRDefault="00505287" w:rsidP="00505287">
      <w:pPr>
        <w:rPr>
          <w:rFonts w:ascii="Times New Roman" w:hAnsi="Times New Roman"/>
        </w:rPr>
      </w:pPr>
      <w:r>
        <w:rPr>
          <w:rFonts w:ascii="Times New Roman" w:hAnsi="Times New Roman"/>
        </w:rPr>
        <w:t>- Jesus reluctantly applies this title to himself because of misunderstandings</w:t>
      </w:r>
    </w:p>
    <w:p w:rsidR="00505287" w:rsidRDefault="00505287" w:rsidP="00505287">
      <w:pPr>
        <w:rPr>
          <w:rFonts w:ascii="Times New Roman" w:hAnsi="Times New Roman"/>
        </w:rPr>
      </w:pPr>
      <w:r>
        <w:rPr>
          <w:rFonts w:ascii="Times New Roman" w:hAnsi="Times New Roman"/>
        </w:rPr>
        <w:t>- At the Transfiguration, Moses and Elijah appear to seal the fact that Jesus is the Messiah</w:t>
      </w:r>
    </w:p>
    <w:p w:rsidR="00505287" w:rsidRDefault="00505287" w:rsidP="00505287">
      <w:pPr>
        <w:rPr>
          <w:rFonts w:ascii="Times New Roman" w:hAnsi="Times New Roman"/>
        </w:rPr>
      </w:pPr>
    </w:p>
    <w:p w:rsidR="00505287" w:rsidRDefault="00505287" w:rsidP="00505287">
      <w:pPr>
        <w:rPr>
          <w:rFonts w:ascii="Times New Roman" w:hAnsi="Times New Roman"/>
          <w:b/>
        </w:rPr>
      </w:pPr>
      <w:r w:rsidRPr="00755DDE">
        <w:rPr>
          <w:rFonts w:ascii="Times New Roman" w:hAnsi="Times New Roman"/>
          <w:b/>
        </w:rPr>
        <w:t>Jesus’s Ethics and Teachings</w:t>
      </w:r>
      <w:r>
        <w:rPr>
          <w:rFonts w:ascii="Times New Roman" w:hAnsi="Times New Roman"/>
          <w:b/>
        </w:rPr>
        <w:t>:</w:t>
      </w:r>
    </w:p>
    <w:p w:rsidR="00505287" w:rsidRPr="00755DDE" w:rsidRDefault="00505287" w:rsidP="00505287">
      <w:pPr>
        <w:rPr>
          <w:rFonts w:ascii="Times New Roman" w:hAnsi="Times New Roman"/>
          <w:b/>
        </w:rPr>
      </w:pPr>
      <w:r>
        <w:rPr>
          <w:rFonts w:ascii="Times New Roman" w:hAnsi="Times New Roman"/>
        </w:rPr>
        <w:t>- touched lepers and a bleeding woman to heal them</w:t>
      </w:r>
    </w:p>
    <w:p w:rsidR="00505287" w:rsidRDefault="00505287" w:rsidP="00505287">
      <w:pPr>
        <w:rPr>
          <w:rFonts w:ascii="Times New Roman" w:hAnsi="Times New Roman"/>
        </w:rPr>
      </w:pPr>
      <w:r>
        <w:rPr>
          <w:rFonts w:ascii="Times New Roman" w:hAnsi="Times New Roman"/>
        </w:rPr>
        <w:t>- welcomed woman as disciples</w:t>
      </w:r>
    </w:p>
    <w:p w:rsidR="00505287" w:rsidRDefault="00505287" w:rsidP="00505287">
      <w:pPr>
        <w:rPr>
          <w:rFonts w:ascii="Times New Roman" w:hAnsi="Times New Roman"/>
        </w:rPr>
      </w:pPr>
      <w:r>
        <w:rPr>
          <w:rFonts w:ascii="Times New Roman" w:hAnsi="Times New Roman"/>
        </w:rPr>
        <w:t>- extended the command against adultery to adultery in one’s heart</w:t>
      </w:r>
    </w:p>
    <w:p w:rsidR="00505287" w:rsidRDefault="00505287" w:rsidP="00505287">
      <w:pPr>
        <w:rPr>
          <w:rFonts w:ascii="Times New Roman" w:hAnsi="Times New Roman"/>
        </w:rPr>
      </w:pPr>
      <w:r>
        <w:rPr>
          <w:rFonts w:ascii="Times New Roman" w:hAnsi="Times New Roman"/>
        </w:rPr>
        <w:t>- preached “turn the other check” (as opposed to “an eye for an eye”)</w:t>
      </w:r>
    </w:p>
    <w:p w:rsidR="00505287" w:rsidRDefault="00505287" w:rsidP="00505287">
      <w:pPr>
        <w:rPr>
          <w:rFonts w:ascii="Times New Roman" w:hAnsi="Times New Roman"/>
        </w:rPr>
      </w:pPr>
      <w:r>
        <w:rPr>
          <w:rFonts w:ascii="Times New Roman" w:hAnsi="Times New Roman"/>
        </w:rPr>
        <w:t>- taught to love your enemies</w:t>
      </w:r>
    </w:p>
    <w:p w:rsidR="00505287" w:rsidRDefault="00505287" w:rsidP="00505287">
      <w:pPr>
        <w:rPr>
          <w:rFonts w:ascii="Times New Roman" w:hAnsi="Times New Roman"/>
        </w:rPr>
      </w:pPr>
      <w:r>
        <w:rPr>
          <w:rFonts w:ascii="Times New Roman" w:hAnsi="Times New Roman"/>
        </w:rPr>
        <w:t>- proposed love is for God and for one’s neighbor</w:t>
      </w:r>
    </w:p>
    <w:p w:rsidR="00505287" w:rsidRDefault="00505287" w:rsidP="00505287">
      <w:pPr>
        <w:rPr>
          <w:rFonts w:ascii="Times New Roman" w:hAnsi="Times New Roman"/>
        </w:rPr>
      </w:pPr>
      <w:r>
        <w:rPr>
          <w:rFonts w:ascii="Times New Roman" w:hAnsi="Times New Roman"/>
        </w:rPr>
        <w:t>- offered forgiveness to those who repented</w:t>
      </w:r>
    </w:p>
    <w:p w:rsidR="00505287" w:rsidRDefault="00505287" w:rsidP="00505287">
      <w:pPr>
        <w:rPr>
          <w:rFonts w:ascii="Times New Roman" w:hAnsi="Times New Roman"/>
        </w:rPr>
      </w:pPr>
      <w:r>
        <w:rPr>
          <w:rFonts w:ascii="Times New Roman" w:hAnsi="Times New Roman"/>
        </w:rPr>
        <w:t>- challenged the interpretation of the Mosaic law (generally NOT the law itself)</w:t>
      </w:r>
    </w:p>
    <w:p w:rsidR="00505287" w:rsidRDefault="00505287" w:rsidP="00505287">
      <w:pPr>
        <w:rPr>
          <w:rFonts w:ascii="Times New Roman" w:hAnsi="Times New Roman"/>
        </w:rPr>
      </w:pPr>
      <w:r>
        <w:rPr>
          <w:rFonts w:ascii="Times New Roman" w:hAnsi="Times New Roman"/>
        </w:rPr>
        <w:t>- challenged the Jewish authorities</w:t>
      </w:r>
    </w:p>
    <w:p w:rsidR="00505287" w:rsidRPr="0031317A" w:rsidRDefault="00505287" w:rsidP="00505287">
      <w:pPr>
        <w:rPr>
          <w:rFonts w:ascii="Times New Roman" w:hAnsi="Times New Roman"/>
        </w:rPr>
      </w:pPr>
    </w:p>
    <w:p w:rsidR="00505287" w:rsidRDefault="00505287" w:rsidP="00505287">
      <w:pPr>
        <w:rPr>
          <w:rFonts w:ascii="Times New Roman" w:hAnsi="Times New Roman"/>
          <w:b/>
          <w:u w:val="single"/>
        </w:rPr>
      </w:pPr>
      <w:r w:rsidRPr="00E07CA9">
        <w:rPr>
          <w:rFonts w:ascii="Times New Roman" w:hAnsi="Times New Roman"/>
          <w:b/>
          <w:u w:val="single"/>
        </w:rPr>
        <w:t>Jesus’s Crucifixion, Death and Resurrection</w:t>
      </w:r>
      <w:r>
        <w:rPr>
          <w:rFonts w:ascii="Times New Roman" w:hAnsi="Times New Roman"/>
          <w:b/>
          <w:u w:val="single"/>
        </w:rPr>
        <w:t xml:space="preserve"> (Slide 11)</w:t>
      </w:r>
    </w:p>
    <w:p w:rsidR="00505287" w:rsidRPr="00E134A9" w:rsidRDefault="00505287" w:rsidP="00505287">
      <w:pPr>
        <w:rPr>
          <w:rFonts w:ascii="Times New Roman" w:hAnsi="Times New Roman"/>
        </w:rPr>
      </w:pPr>
    </w:p>
    <w:p w:rsidR="00505287" w:rsidRPr="00C85320" w:rsidRDefault="00505287" w:rsidP="00505287">
      <w:pPr>
        <w:rPr>
          <w:rFonts w:ascii="Times New Roman" w:hAnsi="Times New Roman"/>
          <w:b/>
        </w:rPr>
      </w:pPr>
      <w:r w:rsidRPr="00C85320">
        <w:rPr>
          <w:rFonts w:ascii="Times New Roman" w:hAnsi="Times New Roman"/>
          <w:b/>
        </w:rPr>
        <w:t>Sequence of events:</w:t>
      </w:r>
    </w:p>
    <w:p w:rsidR="00505287" w:rsidRDefault="00505287" w:rsidP="00505287">
      <w:pPr>
        <w:rPr>
          <w:rFonts w:ascii="Times New Roman" w:hAnsi="Times New Roman"/>
        </w:rPr>
      </w:pPr>
      <w:r>
        <w:rPr>
          <w:rFonts w:ascii="Times New Roman" w:hAnsi="Times New Roman"/>
        </w:rPr>
        <w:t>1. Jesus returns to Jerusalem. Has last supper with his disciples</w:t>
      </w:r>
    </w:p>
    <w:p w:rsidR="00505287" w:rsidRDefault="00505287" w:rsidP="00505287">
      <w:pPr>
        <w:rPr>
          <w:rFonts w:ascii="Times New Roman" w:hAnsi="Times New Roman"/>
        </w:rPr>
      </w:pPr>
      <w:r>
        <w:rPr>
          <w:rFonts w:ascii="Times New Roman" w:hAnsi="Times New Roman"/>
        </w:rPr>
        <w:t>2. Judas betrays Jesus for 30 pieces of silver. Jesus is arrested.</w:t>
      </w:r>
    </w:p>
    <w:p w:rsidR="00505287" w:rsidRDefault="00505287" w:rsidP="00505287">
      <w:pPr>
        <w:rPr>
          <w:rFonts w:ascii="Times New Roman" w:hAnsi="Times New Roman"/>
        </w:rPr>
      </w:pPr>
      <w:r>
        <w:rPr>
          <w:rFonts w:ascii="Times New Roman" w:hAnsi="Times New Roman"/>
        </w:rPr>
        <w:t>3. At the trail Caiaphas, the high priest, asks Jesus if he is Christ/Messiah and Jesus answers: “You have said so”, this answering in the affirmative</w:t>
      </w:r>
    </w:p>
    <w:p w:rsidR="00505287" w:rsidRDefault="00505287" w:rsidP="00505287">
      <w:pPr>
        <w:rPr>
          <w:rFonts w:ascii="Times New Roman" w:hAnsi="Times New Roman"/>
        </w:rPr>
      </w:pPr>
      <w:r>
        <w:rPr>
          <w:rFonts w:ascii="Times New Roman" w:hAnsi="Times New Roman"/>
        </w:rPr>
        <w:t>4. Caiaphas and the other priests see this declaration as blasphemy against God</w:t>
      </w:r>
    </w:p>
    <w:p w:rsidR="00505287" w:rsidRDefault="00505287" w:rsidP="00505287">
      <w:pPr>
        <w:rPr>
          <w:rFonts w:ascii="Times New Roman" w:hAnsi="Times New Roman"/>
        </w:rPr>
      </w:pPr>
      <w:r>
        <w:rPr>
          <w:rFonts w:ascii="Times New Roman" w:hAnsi="Times New Roman"/>
        </w:rPr>
        <w:t>5. Roman authorities are asked to crucify Jesus</w:t>
      </w:r>
    </w:p>
    <w:p w:rsidR="00505287" w:rsidRDefault="00505287" w:rsidP="00505287">
      <w:pPr>
        <w:rPr>
          <w:rFonts w:ascii="Times New Roman" w:hAnsi="Times New Roman"/>
        </w:rPr>
      </w:pPr>
      <w:r>
        <w:rPr>
          <w:rFonts w:ascii="Times New Roman" w:hAnsi="Times New Roman"/>
        </w:rPr>
        <w:t>6. The crucifixion occurs some time between 27-33 CE (apparent end of the story)</w:t>
      </w:r>
    </w:p>
    <w:p w:rsidR="00505287" w:rsidRPr="00E134A9" w:rsidRDefault="00505287" w:rsidP="00505287">
      <w:pPr>
        <w:rPr>
          <w:rFonts w:ascii="Times New Roman" w:hAnsi="Times New Roman"/>
        </w:rPr>
      </w:pPr>
      <w:r>
        <w:rPr>
          <w:rFonts w:ascii="Times New Roman" w:hAnsi="Times New Roman"/>
        </w:rPr>
        <w:t xml:space="preserve">7. Resurrection: women visit the tomb; Jesus’s appearances; women’s presence witnesses to the historical truth in claims of Jesus’s resurrection </w:t>
      </w:r>
    </w:p>
    <w:p w:rsidR="00505287" w:rsidRDefault="00505287" w:rsidP="00505287">
      <w:pPr>
        <w:rPr>
          <w:rFonts w:ascii="Times New Roman" w:hAnsi="Times New Roman"/>
        </w:rPr>
      </w:pPr>
    </w:p>
    <w:p w:rsidR="00505287" w:rsidRDefault="00505287" w:rsidP="00505287">
      <w:pPr>
        <w:rPr>
          <w:rFonts w:ascii="Times New Roman" w:hAnsi="Times New Roman"/>
          <w:b/>
          <w:u w:val="single"/>
        </w:rPr>
      </w:pPr>
      <w:r w:rsidRPr="00E07CA9">
        <w:rPr>
          <w:rFonts w:ascii="Times New Roman" w:hAnsi="Times New Roman"/>
          <w:b/>
          <w:u w:val="single"/>
        </w:rPr>
        <w:t>The Early Church</w:t>
      </w:r>
      <w:r>
        <w:rPr>
          <w:rFonts w:ascii="Times New Roman" w:hAnsi="Times New Roman"/>
          <w:b/>
          <w:u w:val="single"/>
        </w:rPr>
        <w:t xml:space="preserve"> (Slide 12)</w:t>
      </w:r>
    </w:p>
    <w:p w:rsidR="00505287" w:rsidRPr="009F462A" w:rsidRDefault="00505287" w:rsidP="00505287">
      <w:pPr>
        <w:rPr>
          <w:rFonts w:ascii="Times New Roman" w:hAnsi="Times New Roman"/>
        </w:rPr>
      </w:pPr>
    </w:p>
    <w:p w:rsidR="00505287" w:rsidRPr="0051740C" w:rsidRDefault="00505287" w:rsidP="00505287">
      <w:pPr>
        <w:rPr>
          <w:rFonts w:ascii="Times New Roman" w:hAnsi="Times New Roman"/>
          <w:b/>
        </w:rPr>
      </w:pPr>
      <w:r w:rsidRPr="0051740C">
        <w:rPr>
          <w:rFonts w:ascii="Times New Roman" w:hAnsi="Times New Roman"/>
          <w:b/>
        </w:rPr>
        <w:t>After Jesus’s Death and Resurrection:</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Acts of the Apostles (author Luke), Paul’s letters, the other letters of the New Testament</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Jesus’ ascension to heaven is followed by the descent of the Holy Spirit at the Pentecost (Acts 2)</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Paul’s attempts to convert both Jews and Gentiles to Christianity</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Anti-Christian feelings among Jews, which led to anti-Jewish feelings among the early Christians</w:t>
      </w:r>
    </w:p>
    <w:p w:rsidR="00505287" w:rsidRDefault="00505287" w:rsidP="00505287">
      <w:pPr>
        <w:rPr>
          <w:rFonts w:ascii="Times New Roman" w:hAnsi="Times New Roman"/>
        </w:rPr>
      </w:pPr>
    </w:p>
    <w:p w:rsidR="00505287" w:rsidRPr="009F462A" w:rsidRDefault="00505287" w:rsidP="00505287">
      <w:pPr>
        <w:rPr>
          <w:rFonts w:ascii="Times New Roman" w:hAnsi="Times New Roman"/>
        </w:rPr>
      </w:pPr>
      <w:r>
        <w:rPr>
          <w:rFonts w:ascii="Times New Roman" w:hAnsi="Times New Roman"/>
        </w:rPr>
        <w:t>- The new message Christianity proposes: salvation is by faith (not by circumcision, says Paul)</w:t>
      </w:r>
    </w:p>
    <w:p w:rsidR="00505287" w:rsidRPr="009F462A" w:rsidRDefault="00505287" w:rsidP="00505287">
      <w:pPr>
        <w:rPr>
          <w:rFonts w:ascii="Times New Roman" w:hAnsi="Times New Roman"/>
        </w:rPr>
      </w:pPr>
    </w:p>
    <w:p w:rsidR="00505287" w:rsidRDefault="00505287" w:rsidP="00505287">
      <w:pPr>
        <w:rPr>
          <w:rFonts w:ascii="Times New Roman" w:hAnsi="Times New Roman"/>
          <w:b/>
          <w:u w:val="single"/>
        </w:rPr>
      </w:pPr>
      <w:r w:rsidRPr="00E07CA9">
        <w:rPr>
          <w:rFonts w:ascii="Times New Roman" w:hAnsi="Times New Roman"/>
          <w:b/>
          <w:u w:val="single"/>
        </w:rPr>
        <w:t xml:space="preserve">The Spread of Christianity </w:t>
      </w:r>
    </w:p>
    <w:p w:rsidR="00505287" w:rsidRDefault="00505287" w:rsidP="00505287">
      <w:pPr>
        <w:rPr>
          <w:rFonts w:ascii="Times New Roman" w:hAnsi="Times New Roman"/>
          <w:b/>
          <w:u w:val="single"/>
        </w:rPr>
      </w:pPr>
    </w:p>
    <w:p w:rsidR="00505287" w:rsidRDefault="00505287" w:rsidP="00505287">
      <w:pPr>
        <w:rPr>
          <w:rFonts w:ascii="Times New Roman" w:hAnsi="Times New Roman"/>
        </w:rPr>
      </w:pPr>
      <w:r>
        <w:rPr>
          <w:rFonts w:ascii="Times New Roman" w:hAnsi="Times New Roman"/>
        </w:rPr>
        <w:t>Christian areas, ca. 300</w:t>
      </w:r>
    </w:p>
    <w:p w:rsidR="00505287" w:rsidRDefault="00505287" w:rsidP="00505287">
      <w:pPr>
        <w:rPr>
          <w:rFonts w:ascii="Times New Roman" w:hAnsi="Times New Roman"/>
        </w:rPr>
      </w:pPr>
      <w:r>
        <w:rPr>
          <w:rFonts w:ascii="Times New Roman" w:hAnsi="Times New Roman"/>
        </w:rPr>
        <w:t>- Paris, Rhine, Carthage, Milan, Rome, Naples, Sicily, Athens, etc.</w:t>
      </w:r>
    </w:p>
    <w:p w:rsidR="00505287" w:rsidRPr="00AF7D1D" w:rsidRDefault="00505287" w:rsidP="00505287">
      <w:pPr>
        <w:jc w:val="center"/>
        <w:rPr>
          <w:rFonts w:ascii="Times New Roman" w:hAnsi="Times New Roman"/>
          <w:b/>
          <w:sz w:val="28"/>
          <w:u w:val="single"/>
        </w:rPr>
      </w:pPr>
    </w:p>
    <w:p w:rsidR="00505287" w:rsidRPr="00AF7D1D" w:rsidRDefault="00505287" w:rsidP="00505287">
      <w:pPr>
        <w:jc w:val="center"/>
        <w:rPr>
          <w:rFonts w:ascii="Times New Roman" w:hAnsi="Times New Roman"/>
          <w:b/>
          <w:sz w:val="28"/>
          <w:u w:val="single"/>
        </w:rPr>
      </w:pPr>
      <w:r w:rsidRPr="00AF7D1D">
        <w:rPr>
          <w:rFonts w:ascii="Times New Roman" w:hAnsi="Times New Roman"/>
          <w:b/>
          <w:sz w:val="28"/>
          <w:u w:val="single"/>
        </w:rPr>
        <w:t>INTRODUCTION NOTES</w:t>
      </w:r>
    </w:p>
    <w:p w:rsidR="00505287" w:rsidRDefault="00505287" w:rsidP="00505287">
      <w:pPr>
        <w:rPr>
          <w:rFonts w:ascii="Times New Roman" w:hAnsi="Times New Roman"/>
        </w:rPr>
      </w:pPr>
    </w:p>
    <w:p w:rsidR="00505287" w:rsidRDefault="00505287" w:rsidP="00505287">
      <w:pPr>
        <w:pStyle w:val="ListParagraph"/>
        <w:numPr>
          <w:ilvl w:val="0"/>
          <w:numId w:val="6"/>
        </w:numPr>
        <w:rPr>
          <w:rFonts w:ascii="Times New Roman" w:hAnsi="Times New Roman"/>
        </w:rPr>
      </w:pPr>
      <w:r>
        <w:rPr>
          <w:rFonts w:ascii="Times New Roman" w:hAnsi="Times New Roman"/>
        </w:rPr>
        <w:t>First centuries of the Christian tradition is called the “Patristic Period”</w:t>
      </w:r>
    </w:p>
    <w:p w:rsidR="00505287" w:rsidRDefault="00505287" w:rsidP="00505287">
      <w:pPr>
        <w:rPr>
          <w:rFonts w:ascii="Times New Roman" w:hAnsi="Times New Roman"/>
        </w:rPr>
      </w:pPr>
    </w:p>
    <w:p w:rsidR="00505287" w:rsidRDefault="00505287" w:rsidP="00505287">
      <w:pPr>
        <w:pStyle w:val="ListParagraph"/>
        <w:numPr>
          <w:ilvl w:val="0"/>
          <w:numId w:val="6"/>
        </w:numPr>
        <w:rPr>
          <w:rFonts w:ascii="Times New Roman" w:hAnsi="Times New Roman"/>
        </w:rPr>
      </w:pPr>
      <w:r>
        <w:rPr>
          <w:rFonts w:ascii="Times New Roman" w:hAnsi="Times New Roman"/>
        </w:rPr>
        <w:t>Time span of the Patristic Period: starts with postapostolic times (100 C.E.), end is argued to be as late as the 11th century (author says year 800)</w:t>
      </w:r>
    </w:p>
    <w:p w:rsidR="00505287" w:rsidRDefault="00505287" w:rsidP="00505287">
      <w:pPr>
        <w:rPr>
          <w:rFonts w:ascii="Times New Roman" w:hAnsi="Times New Roman"/>
        </w:rPr>
      </w:pPr>
    </w:p>
    <w:p w:rsidR="00505287" w:rsidRDefault="00505287" w:rsidP="00505287">
      <w:pPr>
        <w:pStyle w:val="ListParagraph"/>
        <w:numPr>
          <w:ilvl w:val="0"/>
          <w:numId w:val="6"/>
        </w:numPr>
        <w:rPr>
          <w:rFonts w:ascii="Times New Roman" w:hAnsi="Times New Roman"/>
        </w:rPr>
      </w:pPr>
      <w:r>
        <w:rPr>
          <w:rFonts w:ascii="Times New Roman" w:hAnsi="Times New Roman"/>
        </w:rPr>
        <w:t>“The Age of the Fathers” – formative Christian period that designated a certain segment in time but also a certain kind of literary production</w:t>
      </w:r>
    </w:p>
    <w:p w:rsidR="00505287" w:rsidRDefault="00505287" w:rsidP="00505287">
      <w:pPr>
        <w:rPr>
          <w:rFonts w:ascii="Times New Roman" w:hAnsi="Times New Roman"/>
        </w:rPr>
      </w:pPr>
    </w:p>
    <w:p w:rsidR="00505287" w:rsidRDefault="00505287" w:rsidP="00505287">
      <w:pPr>
        <w:pStyle w:val="ListParagraph"/>
        <w:numPr>
          <w:ilvl w:val="0"/>
          <w:numId w:val="6"/>
        </w:numPr>
        <w:rPr>
          <w:rFonts w:ascii="Times New Roman" w:hAnsi="Times New Roman"/>
        </w:rPr>
      </w:pPr>
      <w:r>
        <w:rPr>
          <w:rFonts w:ascii="Times New Roman" w:hAnsi="Times New Roman"/>
        </w:rPr>
        <w:t>“Church history” – writers interested in the emergence of a mainstream institution and the church study this period</w:t>
      </w:r>
    </w:p>
    <w:p w:rsidR="00505287" w:rsidRDefault="00505287" w:rsidP="00505287">
      <w:pPr>
        <w:rPr>
          <w:rFonts w:ascii="Times New Roman" w:hAnsi="Times New Roman"/>
        </w:rPr>
      </w:pPr>
    </w:p>
    <w:p w:rsidR="00505287" w:rsidRDefault="00505287" w:rsidP="00505287">
      <w:pPr>
        <w:pStyle w:val="ListParagraph"/>
        <w:numPr>
          <w:ilvl w:val="0"/>
          <w:numId w:val="6"/>
        </w:numPr>
        <w:rPr>
          <w:rFonts w:ascii="Times New Roman" w:hAnsi="Times New Roman"/>
        </w:rPr>
      </w:pPr>
      <w:r>
        <w:rPr>
          <w:rFonts w:ascii="Times New Roman" w:hAnsi="Times New Roman"/>
        </w:rPr>
        <w:t>“History of dogma” – concerned with the gradual construction of normative tenets</w:t>
      </w:r>
    </w:p>
    <w:p w:rsidR="00505287" w:rsidRDefault="00505287" w:rsidP="00505287">
      <w:pPr>
        <w:rPr>
          <w:rFonts w:ascii="Times New Roman" w:hAnsi="Times New Roman"/>
        </w:rPr>
      </w:pPr>
    </w:p>
    <w:p w:rsidR="00505287" w:rsidRPr="00033881" w:rsidRDefault="00505287" w:rsidP="00505287">
      <w:pPr>
        <w:pStyle w:val="ListParagraph"/>
        <w:numPr>
          <w:ilvl w:val="0"/>
          <w:numId w:val="6"/>
        </w:numPr>
        <w:rPr>
          <w:rFonts w:ascii="Times New Roman" w:hAnsi="Times New Roman"/>
        </w:rPr>
      </w:pPr>
      <w:r>
        <w:rPr>
          <w:rFonts w:ascii="Times New Roman" w:hAnsi="Times New Roman"/>
        </w:rPr>
        <w:t>Anthropology and sociology are tools that are used in the reconstruction/interpretation of the past</w:t>
      </w:r>
    </w:p>
    <w:p w:rsidR="00505287" w:rsidRDefault="00505287" w:rsidP="00505287">
      <w:pPr>
        <w:jc w:val="center"/>
        <w:rPr>
          <w:rFonts w:ascii="Times New Roman" w:hAnsi="Times New Roman"/>
          <w:b/>
          <w:u w:val="single"/>
        </w:rPr>
      </w:pPr>
    </w:p>
    <w:p w:rsidR="00505287" w:rsidRDefault="00505287" w:rsidP="00505287">
      <w:pPr>
        <w:jc w:val="center"/>
        <w:rPr>
          <w:rFonts w:ascii="Times New Roman" w:hAnsi="Times New Roman"/>
          <w:b/>
          <w:u w:val="single"/>
        </w:rPr>
      </w:pPr>
    </w:p>
    <w:p w:rsidR="00505287" w:rsidRDefault="00505287" w:rsidP="00505287">
      <w:pPr>
        <w:jc w:val="center"/>
        <w:rPr>
          <w:rFonts w:ascii="Times New Roman" w:hAnsi="Times New Roman"/>
          <w:b/>
          <w:u w:val="single"/>
        </w:rPr>
      </w:pPr>
    </w:p>
    <w:p w:rsidR="00505287" w:rsidRDefault="00505287" w:rsidP="00505287">
      <w:pPr>
        <w:jc w:val="center"/>
        <w:rPr>
          <w:rFonts w:ascii="Times New Roman" w:hAnsi="Times New Roman"/>
          <w:b/>
          <w:u w:val="single"/>
        </w:rPr>
      </w:pPr>
    </w:p>
    <w:p w:rsidR="0016267D" w:rsidRDefault="0016267D" w:rsidP="00505287">
      <w:pPr>
        <w:jc w:val="center"/>
        <w:rPr>
          <w:rFonts w:ascii="Times New Roman" w:hAnsi="Times New Roman"/>
          <w:b/>
          <w:u w:val="single"/>
        </w:rPr>
      </w:pPr>
    </w:p>
    <w:p w:rsidR="00505287" w:rsidRDefault="00505287" w:rsidP="00505287">
      <w:pPr>
        <w:jc w:val="center"/>
        <w:rPr>
          <w:rFonts w:ascii="Times New Roman" w:hAnsi="Times New Roman"/>
          <w:b/>
          <w:u w:val="single"/>
        </w:rPr>
      </w:pPr>
    </w:p>
    <w:p w:rsidR="00505287" w:rsidRDefault="00505287" w:rsidP="00505287">
      <w:pPr>
        <w:jc w:val="center"/>
        <w:rPr>
          <w:rFonts w:ascii="Times New Roman" w:hAnsi="Times New Roman"/>
          <w:b/>
          <w:u w:val="single"/>
        </w:rPr>
      </w:pPr>
      <w:r>
        <w:rPr>
          <w:rFonts w:ascii="Times New Roman" w:hAnsi="Times New Roman"/>
          <w:b/>
          <w:u w:val="single"/>
        </w:rPr>
        <w:t>LESSON 2</w:t>
      </w:r>
    </w:p>
    <w:p w:rsidR="00505287" w:rsidRDefault="00505287" w:rsidP="00505287">
      <w:pPr>
        <w:jc w:val="center"/>
        <w:rPr>
          <w:rFonts w:ascii="Times New Roman" w:hAnsi="Times New Roman"/>
          <w:b/>
          <w:u w:val="single"/>
        </w:rPr>
      </w:pPr>
    </w:p>
    <w:p w:rsidR="00505287" w:rsidRPr="00324F59" w:rsidRDefault="00505287" w:rsidP="00505287">
      <w:pPr>
        <w:rPr>
          <w:rFonts w:ascii="Times New Roman" w:hAnsi="Times New Roman"/>
          <w:b/>
          <w:u w:val="single"/>
        </w:rPr>
      </w:pPr>
      <w:r w:rsidRPr="00324F59">
        <w:rPr>
          <w:rFonts w:ascii="Times New Roman" w:hAnsi="Times New Roman"/>
          <w:b/>
          <w:u w:val="single"/>
        </w:rPr>
        <w:t>The Roman World (Slide 2)</w:t>
      </w:r>
    </w:p>
    <w:p w:rsidR="00505287" w:rsidRPr="00324F59"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Christianity was born in the Roman Empire</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Roman colonization was militaristic and administrative</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Culturally and religiously, the East colonized the Empire</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Areas under Roman control from 510 BC to 1453 AD:</w:t>
      </w:r>
    </w:p>
    <w:p w:rsidR="00505287" w:rsidRDefault="00505287" w:rsidP="00505287">
      <w:pPr>
        <w:pStyle w:val="ListParagraph"/>
        <w:numPr>
          <w:ilvl w:val="0"/>
          <w:numId w:val="4"/>
        </w:numPr>
        <w:rPr>
          <w:rFonts w:ascii="Times New Roman" w:hAnsi="Times New Roman"/>
        </w:rPr>
      </w:pPr>
      <w:r w:rsidRPr="00E50A1F">
        <w:rPr>
          <w:rFonts w:ascii="Times New Roman" w:hAnsi="Times New Roman"/>
        </w:rPr>
        <w:t xml:space="preserve">Roman Republic </w:t>
      </w:r>
      <w:r w:rsidRPr="00E50A1F">
        <w:sym w:font="Wingdings" w:char="F0E0"/>
      </w:r>
      <w:r w:rsidRPr="00E50A1F">
        <w:rPr>
          <w:rFonts w:ascii="Times New Roman" w:hAnsi="Times New Roman"/>
        </w:rPr>
        <w:t xml:space="preserve"> 510 BC – 27 BC</w:t>
      </w:r>
    </w:p>
    <w:p w:rsidR="00505287" w:rsidRDefault="00505287" w:rsidP="00505287">
      <w:pPr>
        <w:pStyle w:val="ListParagraph"/>
        <w:numPr>
          <w:ilvl w:val="0"/>
          <w:numId w:val="4"/>
        </w:numPr>
        <w:rPr>
          <w:rFonts w:ascii="Times New Roman" w:hAnsi="Times New Roman"/>
        </w:rPr>
      </w:pPr>
      <w:r>
        <w:rPr>
          <w:rFonts w:ascii="Times New Roman" w:hAnsi="Times New Roman"/>
        </w:rPr>
        <w:t xml:space="preserve">Roman Empire </w:t>
      </w:r>
      <w:r w:rsidRPr="00E50A1F">
        <w:rPr>
          <w:rFonts w:ascii="Times New Roman" w:hAnsi="Times New Roman"/>
        </w:rPr>
        <w:sym w:font="Wingdings" w:char="F0E0"/>
      </w:r>
      <w:r>
        <w:rPr>
          <w:rFonts w:ascii="Times New Roman" w:hAnsi="Times New Roman"/>
        </w:rPr>
        <w:t xml:space="preserve"> 27 BC – 476 AD/1453 AD</w:t>
      </w:r>
    </w:p>
    <w:p w:rsidR="00505287" w:rsidRDefault="00505287" w:rsidP="00505287">
      <w:pPr>
        <w:pStyle w:val="ListParagraph"/>
        <w:numPr>
          <w:ilvl w:val="0"/>
          <w:numId w:val="4"/>
        </w:numPr>
        <w:rPr>
          <w:rFonts w:ascii="Times New Roman" w:hAnsi="Times New Roman"/>
        </w:rPr>
      </w:pPr>
      <w:r>
        <w:rPr>
          <w:rFonts w:ascii="Times New Roman" w:hAnsi="Times New Roman"/>
        </w:rPr>
        <w:t xml:space="preserve">Western Roman Empire </w:t>
      </w:r>
      <w:r w:rsidRPr="00E50A1F">
        <w:rPr>
          <w:rFonts w:ascii="Times New Roman" w:hAnsi="Times New Roman"/>
        </w:rPr>
        <w:sym w:font="Wingdings" w:char="F0E0"/>
      </w:r>
      <w:r>
        <w:rPr>
          <w:rFonts w:ascii="Times New Roman" w:hAnsi="Times New Roman"/>
        </w:rPr>
        <w:t xml:space="preserve"> 286 – 476 AD</w:t>
      </w:r>
    </w:p>
    <w:p w:rsidR="00505287" w:rsidRDefault="00505287" w:rsidP="00505287">
      <w:pPr>
        <w:pStyle w:val="ListParagraph"/>
        <w:numPr>
          <w:ilvl w:val="0"/>
          <w:numId w:val="4"/>
        </w:numPr>
        <w:rPr>
          <w:rFonts w:ascii="Times New Roman" w:hAnsi="Times New Roman"/>
        </w:rPr>
      </w:pPr>
      <w:r>
        <w:rPr>
          <w:rFonts w:ascii="Times New Roman" w:hAnsi="Times New Roman"/>
        </w:rPr>
        <w:t xml:space="preserve">Eastern Roman Empire </w:t>
      </w:r>
      <w:r w:rsidRPr="00E50A1F">
        <w:rPr>
          <w:rFonts w:ascii="Times New Roman" w:hAnsi="Times New Roman"/>
        </w:rPr>
        <w:sym w:font="Wingdings" w:char="F0E0"/>
      </w:r>
      <w:r>
        <w:rPr>
          <w:rFonts w:ascii="Times New Roman" w:hAnsi="Times New Roman"/>
        </w:rPr>
        <w:t xml:space="preserve"> 330-1453 AD</w:t>
      </w:r>
    </w:p>
    <w:p w:rsidR="00505287" w:rsidRPr="00E50A1F" w:rsidRDefault="00505287" w:rsidP="00505287">
      <w:pPr>
        <w:pStyle w:val="ListParagraph"/>
        <w:numPr>
          <w:ilvl w:val="0"/>
          <w:numId w:val="4"/>
        </w:numPr>
        <w:rPr>
          <w:rFonts w:ascii="Times New Roman" w:hAnsi="Times New Roman"/>
        </w:rPr>
      </w:pPr>
      <w:r>
        <w:rPr>
          <w:rFonts w:ascii="Times New Roman" w:hAnsi="Times New Roman"/>
        </w:rPr>
        <w:t xml:space="preserve">Byzantine Empire </w:t>
      </w:r>
      <w:r w:rsidRPr="00E50A1F">
        <w:rPr>
          <w:rFonts w:ascii="Times New Roman" w:hAnsi="Times New Roman"/>
        </w:rPr>
        <w:sym w:font="Wingdings" w:char="F0E0"/>
      </w:r>
      <w:r>
        <w:rPr>
          <w:rFonts w:ascii="Times New Roman" w:hAnsi="Times New Roman"/>
        </w:rPr>
        <w:t xml:space="preserve"> 330 – 1453 AD</w:t>
      </w:r>
    </w:p>
    <w:p w:rsidR="00505287" w:rsidRPr="00324F59" w:rsidRDefault="00505287" w:rsidP="00505287">
      <w:pPr>
        <w:rPr>
          <w:rFonts w:ascii="Times New Roman" w:hAnsi="Times New Roman"/>
          <w:b/>
          <w:u w:val="single"/>
        </w:rPr>
      </w:pPr>
    </w:p>
    <w:p w:rsidR="00505287" w:rsidRDefault="00505287" w:rsidP="00505287">
      <w:pPr>
        <w:rPr>
          <w:rFonts w:ascii="Times New Roman" w:hAnsi="Times New Roman"/>
          <w:b/>
          <w:u w:val="single"/>
        </w:rPr>
      </w:pPr>
      <w:r w:rsidRPr="00324F59">
        <w:rPr>
          <w:rFonts w:ascii="Times New Roman" w:hAnsi="Times New Roman"/>
          <w:b/>
          <w:u w:val="single"/>
        </w:rPr>
        <w:t>Roman Society (Slide 3)</w:t>
      </w:r>
    </w:p>
    <w:p w:rsidR="00505287" w:rsidRPr="00FE0641"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xml:space="preserve">All of the following provided a certain security and relative prosperity known as </w:t>
      </w:r>
      <w:r w:rsidRPr="00D95F93">
        <w:rPr>
          <w:rFonts w:ascii="Times New Roman" w:hAnsi="Times New Roman"/>
          <w:b/>
        </w:rPr>
        <w:t>PAX ROMANA</w:t>
      </w:r>
      <w:r>
        <w:rPr>
          <w:rFonts w:ascii="Times New Roman" w:hAnsi="Times New Roman"/>
          <w:b/>
        </w:rPr>
        <w:t xml:space="preserve"> </w:t>
      </w:r>
      <w:r>
        <w:rPr>
          <w:rFonts w:ascii="Times New Roman" w:hAnsi="Times New Roman"/>
        </w:rPr>
        <w:t>(or Romani Peace) for the populations around the Mediterranean basin:</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1) Administration</w:t>
      </w:r>
    </w:p>
    <w:p w:rsidR="00505287" w:rsidRDefault="00505287" w:rsidP="00505287">
      <w:pPr>
        <w:rPr>
          <w:rFonts w:ascii="Times New Roman" w:hAnsi="Times New Roman"/>
        </w:rPr>
      </w:pPr>
      <w:r>
        <w:rPr>
          <w:rFonts w:ascii="Times New Roman" w:hAnsi="Times New Roman"/>
        </w:rPr>
        <w:t>- Roman citizenship was possessed by entire cities, but it was bestowed on others as recompense for services rendered to Rome</w:t>
      </w:r>
    </w:p>
    <w:p w:rsidR="00505287" w:rsidRDefault="00505287" w:rsidP="00505287">
      <w:pPr>
        <w:rPr>
          <w:rFonts w:ascii="Times New Roman" w:hAnsi="Times New Roman"/>
        </w:rPr>
      </w:pPr>
      <w:r>
        <w:rPr>
          <w:rFonts w:ascii="Times New Roman" w:hAnsi="Times New Roman"/>
        </w:rPr>
        <w:t>- Local administration was quite effective</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2) System of justice</w:t>
      </w:r>
    </w:p>
    <w:p w:rsidR="00505287" w:rsidRDefault="00505287" w:rsidP="00505287">
      <w:pPr>
        <w:rPr>
          <w:rFonts w:ascii="Times New Roman" w:hAnsi="Times New Roman"/>
        </w:rPr>
      </w:pPr>
      <w:r>
        <w:rPr>
          <w:rFonts w:ascii="Times New Roman" w:hAnsi="Times New Roman"/>
        </w:rPr>
        <w:t>- while respecting local customers, it applied the principles of Roman law and it enabled citizens to take their case to the Emperor himself</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3) Currency</w:t>
      </w:r>
    </w:p>
    <w:p w:rsidR="00505287" w:rsidRPr="00D95F93" w:rsidRDefault="00505287" w:rsidP="00505287">
      <w:pPr>
        <w:rPr>
          <w:rFonts w:ascii="Times New Roman" w:hAnsi="Times New Roman"/>
        </w:rPr>
      </w:pPr>
      <w:r>
        <w:rPr>
          <w:rFonts w:ascii="Times New Roman" w:hAnsi="Times New Roman"/>
        </w:rPr>
        <w:t>- Unified throughout the Empire</w:t>
      </w:r>
    </w:p>
    <w:p w:rsidR="00505287" w:rsidRPr="00FE0641" w:rsidRDefault="00505287" w:rsidP="00505287">
      <w:pPr>
        <w:rPr>
          <w:rFonts w:ascii="Times New Roman" w:hAnsi="Times New Roman"/>
        </w:rPr>
      </w:pPr>
    </w:p>
    <w:p w:rsidR="00505287" w:rsidRPr="00324F59" w:rsidRDefault="00505287" w:rsidP="00505287">
      <w:pPr>
        <w:rPr>
          <w:rFonts w:ascii="Times New Roman" w:hAnsi="Times New Roman"/>
          <w:b/>
          <w:u w:val="single"/>
        </w:rPr>
      </w:pPr>
      <w:r w:rsidRPr="00324F59">
        <w:rPr>
          <w:rFonts w:ascii="Times New Roman" w:hAnsi="Times New Roman"/>
          <w:b/>
          <w:u w:val="single"/>
        </w:rPr>
        <w:t>Roman religion (Slide 4)</w:t>
      </w:r>
    </w:p>
    <w:p w:rsidR="00505287" w:rsidRPr="00410C59"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Astrology – horoscopes were avidly compiled</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Not Zeus, but rather Chance or Fate or Fortune (Greek, Tyche) was the most important God</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Apostle Paul dismissed Roman religion (known as paganism) when writing:</w:t>
      </w:r>
    </w:p>
    <w:p w:rsidR="00505287" w:rsidRDefault="00505287" w:rsidP="00505287">
      <w:pPr>
        <w:rPr>
          <w:rFonts w:ascii="Times New Roman" w:hAnsi="Times New Roman"/>
        </w:rPr>
      </w:pPr>
      <w:r w:rsidRPr="009B338C">
        <w:rPr>
          <w:rFonts w:ascii="Times New Roman" w:hAnsi="Times New Roman"/>
        </w:rPr>
        <w:t>"Now that you have come to know God...how can you turn back again to the weak and beggarly elemental spirits? How can you want to be enslaved to them again?" (Gal 4:9)</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“Elemental spirits” are demonic beings or forces to whom Paul believed humans had been enslaved before their conversion to Christianity</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Older view of the Roman Empire:</w:t>
      </w:r>
      <w:r>
        <w:rPr>
          <w:rFonts w:ascii="Times New Roman" w:hAnsi="Times New Roman"/>
        </w:rPr>
        <w:br/>
        <w:t>- an unprogressive society ruled by impersonal forces whose nature was not understood and which was morally degenerate</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Newer scholarship:</w:t>
      </w:r>
      <w:r>
        <w:rPr>
          <w:rFonts w:ascii="Times New Roman" w:hAnsi="Times New Roman"/>
        </w:rPr>
        <w:br/>
        <w:t xml:space="preserve">- with some exceptions, this was not the case. </w:t>
      </w:r>
    </w:p>
    <w:p w:rsidR="00505287" w:rsidRPr="00410C59" w:rsidRDefault="00505287" w:rsidP="00505287">
      <w:pPr>
        <w:rPr>
          <w:rFonts w:ascii="Times New Roman" w:hAnsi="Times New Roman"/>
        </w:rPr>
      </w:pPr>
      <w:r>
        <w:rPr>
          <w:rFonts w:ascii="Times New Roman" w:hAnsi="Times New Roman"/>
        </w:rPr>
        <w:t>- Examples: grave memorials testify to the affection of family life, and surviving papyrus letters testify to its decency and sobriety</w:t>
      </w:r>
    </w:p>
    <w:p w:rsidR="00505287" w:rsidRPr="00410C59" w:rsidRDefault="00505287" w:rsidP="00505287">
      <w:pPr>
        <w:rPr>
          <w:rFonts w:ascii="Times New Roman" w:hAnsi="Times New Roman"/>
        </w:rPr>
      </w:pPr>
    </w:p>
    <w:p w:rsidR="00505287" w:rsidRDefault="00505287" w:rsidP="00505287">
      <w:pPr>
        <w:rPr>
          <w:rFonts w:ascii="Times New Roman" w:hAnsi="Times New Roman"/>
          <w:b/>
          <w:u w:val="single"/>
        </w:rPr>
      </w:pPr>
      <w:r w:rsidRPr="00324F59">
        <w:rPr>
          <w:rFonts w:ascii="Times New Roman" w:hAnsi="Times New Roman"/>
          <w:b/>
          <w:u w:val="single"/>
        </w:rPr>
        <w:t>The Role of Religion in Roman Society (Slide 5)</w:t>
      </w:r>
    </w:p>
    <w:p w:rsidR="00505287" w:rsidRPr="007D10E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Religion ensured the existing world order and the prosperity of the Roman people, while the emperor was the supreme priest (pontifex maximus in Latin)</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Fear of chaos if the empire fell was shared by all</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Roman religion was a series of religious acts performed by professionals (the priests) and there were no scriptures</w:t>
      </w:r>
    </w:p>
    <w:p w:rsidR="00505287" w:rsidRDefault="00505287" w:rsidP="00505287">
      <w:pPr>
        <w:rPr>
          <w:rFonts w:ascii="Times New Roman" w:hAnsi="Times New Roman"/>
        </w:rPr>
      </w:pPr>
    </w:p>
    <w:p w:rsidR="00505287" w:rsidRPr="007D10E7" w:rsidRDefault="00505287" w:rsidP="00505287">
      <w:pPr>
        <w:rPr>
          <w:rFonts w:ascii="Times New Roman" w:hAnsi="Times New Roman"/>
        </w:rPr>
      </w:pPr>
      <w:r>
        <w:rPr>
          <w:rFonts w:ascii="Times New Roman" w:hAnsi="Times New Roman"/>
        </w:rPr>
        <w:t>- Roman citizens were expected to revere and serve the Roman gods and not to practice any alien religion. In practice, however, any religion was allowed as long as it did not offend the laws and practices of Roman life</w:t>
      </w:r>
    </w:p>
    <w:p w:rsidR="00505287" w:rsidRPr="007D10E7" w:rsidRDefault="00505287" w:rsidP="00505287">
      <w:pPr>
        <w:rPr>
          <w:rFonts w:ascii="Times New Roman" w:hAnsi="Times New Roman"/>
        </w:rPr>
      </w:pPr>
    </w:p>
    <w:p w:rsidR="00505287" w:rsidRDefault="00505287" w:rsidP="00505287">
      <w:pPr>
        <w:rPr>
          <w:rFonts w:ascii="Times New Roman" w:hAnsi="Times New Roman"/>
          <w:b/>
          <w:u w:val="single"/>
        </w:rPr>
      </w:pPr>
      <w:r w:rsidRPr="00324F59">
        <w:rPr>
          <w:rFonts w:ascii="Times New Roman" w:hAnsi="Times New Roman"/>
          <w:b/>
          <w:u w:val="single"/>
        </w:rPr>
        <w:t>Opposition to New Religious Movements (Slide 6)</w:t>
      </w:r>
    </w:p>
    <w:p w:rsidR="00505287" w:rsidRPr="0057461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- 2000 years ago, Christianity was a new religious movement</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Why was there opposition to new religious movement and why to Christianity in particular?</w:t>
      </w:r>
      <w:r>
        <w:rPr>
          <w:rFonts w:ascii="Times New Roman" w:hAnsi="Times New Roman"/>
        </w:rPr>
        <w:br/>
        <w:t>- Other religions perceived Christianity as a threat and a superstition because of its novelty</w:t>
      </w:r>
    </w:p>
    <w:p w:rsidR="00505287" w:rsidRDefault="00505287" w:rsidP="00505287">
      <w:pPr>
        <w:rPr>
          <w:rFonts w:ascii="Times New Roman" w:hAnsi="Times New Roman"/>
        </w:rPr>
      </w:pPr>
      <w:r>
        <w:rPr>
          <w:rFonts w:ascii="Times New Roman" w:hAnsi="Times New Roman"/>
        </w:rPr>
        <w:t>- governments are concerned that there citizens are not exposed to dangerous practices but must provide religious freedom</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Opposition from:</w:t>
      </w:r>
    </w:p>
    <w:p w:rsidR="00505287" w:rsidRDefault="00505287" w:rsidP="00505287">
      <w:pPr>
        <w:rPr>
          <w:rFonts w:ascii="Times New Roman" w:hAnsi="Times New Roman"/>
        </w:rPr>
      </w:pPr>
      <w:r>
        <w:rPr>
          <w:rFonts w:ascii="Times New Roman" w:hAnsi="Times New Roman"/>
        </w:rPr>
        <w:t>- previously organized and established religions</w:t>
      </w:r>
    </w:p>
    <w:p w:rsidR="00505287" w:rsidRDefault="00505287" w:rsidP="00505287">
      <w:pPr>
        <w:rPr>
          <w:rFonts w:ascii="Times New Roman" w:hAnsi="Times New Roman"/>
        </w:rPr>
      </w:pPr>
      <w:r>
        <w:rPr>
          <w:rFonts w:ascii="Times New Roman" w:hAnsi="Times New Roman"/>
        </w:rPr>
        <w:t>- governments struggling to balance religious freedom with public safety/health</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Examples from the contemporary era:</w:t>
      </w:r>
      <w:r>
        <w:rPr>
          <w:rFonts w:ascii="Times New Roman" w:hAnsi="Times New Roman"/>
        </w:rPr>
        <w:br/>
        <w:t>- illegal businesses or money extortionists posing as religious groups</w:t>
      </w:r>
    </w:p>
    <w:p w:rsidR="00505287" w:rsidRDefault="00505287" w:rsidP="00505287">
      <w:pPr>
        <w:rPr>
          <w:rFonts w:ascii="Times New Roman" w:hAnsi="Times New Roman"/>
        </w:rPr>
      </w:pPr>
      <w:r>
        <w:rPr>
          <w:rFonts w:ascii="Times New Roman" w:hAnsi="Times New Roman"/>
        </w:rPr>
        <w:t>- neo-fascists disguised as medieval cults but promoting white supremacy and hatred of immigrants</w:t>
      </w:r>
    </w:p>
    <w:p w:rsidR="00505287" w:rsidRDefault="00505287" w:rsidP="00505287">
      <w:pPr>
        <w:rPr>
          <w:rFonts w:ascii="Times New Roman" w:hAnsi="Times New Roman"/>
        </w:rPr>
      </w:pPr>
      <w:r>
        <w:rPr>
          <w:rFonts w:ascii="Times New Roman" w:hAnsi="Times New Roman"/>
        </w:rPr>
        <w:t>- concern that NRMs may cause psychological damage, especially to vulnerable young people</w:t>
      </w:r>
    </w:p>
    <w:p w:rsidR="00505287" w:rsidRPr="00574617" w:rsidRDefault="00505287" w:rsidP="00505287">
      <w:pPr>
        <w:rPr>
          <w:rFonts w:ascii="Times New Roman" w:hAnsi="Times New Roman"/>
        </w:rPr>
      </w:pPr>
      <w:r>
        <w:rPr>
          <w:rFonts w:ascii="Times New Roman" w:hAnsi="Times New Roman"/>
        </w:rPr>
        <w:t>- loneliness and alienation from mainstream culture</w:t>
      </w:r>
    </w:p>
    <w:p w:rsidR="00505287" w:rsidRPr="00574617" w:rsidRDefault="00505287" w:rsidP="00505287">
      <w:pPr>
        <w:rPr>
          <w:rFonts w:ascii="Times New Roman" w:hAnsi="Times New Roman"/>
        </w:rPr>
      </w:pPr>
    </w:p>
    <w:p w:rsidR="00505287" w:rsidRDefault="00505287" w:rsidP="00505287">
      <w:pPr>
        <w:rPr>
          <w:rFonts w:ascii="Times New Roman" w:hAnsi="Times New Roman"/>
          <w:b/>
          <w:u w:val="single"/>
        </w:rPr>
      </w:pPr>
      <w:r w:rsidRPr="00324F59">
        <w:rPr>
          <w:rFonts w:ascii="Times New Roman" w:hAnsi="Times New Roman"/>
          <w:b/>
          <w:u w:val="single"/>
        </w:rPr>
        <w:t>Opposition to Christianity (slides 7-8)</w:t>
      </w:r>
    </w:p>
    <w:p w:rsidR="00505287" w:rsidRPr="009A763B"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The Romans were open to enlarging the pantheon of god</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In Rome in 186 BC, Livy describes the case of the Bacchanals (Dionysius’ feast) that degenerated into a conspiratorial orgy and had to be repressed</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xml:space="preserve">- The Christians in the time of Nero were another “foreign religion”, sometimes understood as a superstition </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Christians (like Jews and Muslims) are monotheistic, that is, they believe in only one God – Christians claimed their God was Jesus Christ</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Christians refused to worship foreign gods, especially emperors who claimed divine descent. That refusal led to persecution and martyrdom</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Christians were also seen as revolutionaries by the state (because they did not behave like the rest of the population)</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*The results was the scapegoating of Jews and Christians with false accusations</w:t>
      </w:r>
    </w:p>
    <w:p w:rsidR="00505287" w:rsidRDefault="00505287" w:rsidP="00505287">
      <w:pPr>
        <w:rPr>
          <w:rFonts w:ascii="Times New Roman" w:hAnsi="Times New Roman"/>
        </w:rPr>
      </w:pPr>
    </w:p>
    <w:p w:rsidR="00505287" w:rsidRDefault="00505287" w:rsidP="00505287">
      <w:pPr>
        <w:jc w:val="center"/>
        <w:rPr>
          <w:rFonts w:ascii="Times New Roman" w:hAnsi="Times New Roman"/>
          <w:b/>
          <w:u w:val="single"/>
        </w:rPr>
      </w:pPr>
      <w:r w:rsidRPr="0013556C">
        <w:rPr>
          <w:rFonts w:ascii="Times New Roman" w:hAnsi="Times New Roman"/>
          <w:b/>
          <w:u w:val="single"/>
        </w:rPr>
        <w:t>THE SHAPING OF CHRISTIANITY</w:t>
      </w:r>
    </w:p>
    <w:p w:rsidR="00505287" w:rsidRDefault="00505287" w:rsidP="00505287">
      <w:pPr>
        <w:jc w:val="center"/>
        <w:rPr>
          <w:rFonts w:ascii="Times New Roman" w:hAnsi="Times New Roman"/>
          <w:b/>
          <w:u w:val="single"/>
        </w:rPr>
      </w:pPr>
    </w:p>
    <w:p w:rsidR="00505287" w:rsidRDefault="00505287" w:rsidP="00505287">
      <w:pPr>
        <w:rPr>
          <w:rFonts w:ascii="Times New Roman" w:hAnsi="Times New Roman"/>
        </w:rPr>
      </w:pPr>
      <w:r>
        <w:rPr>
          <w:rFonts w:ascii="Times New Roman" w:hAnsi="Times New Roman"/>
        </w:rPr>
        <w:t xml:space="preserve">- For the roman religions, morality was not an important matter </w:t>
      </w:r>
      <w:r w:rsidRPr="00B01B4C">
        <w:rPr>
          <w:rFonts w:ascii="Times New Roman" w:hAnsi="Times New Roman"/>
        </w:rPr>
        <w:sym w:font="Wingdings" w:char="F0E0"/>
      </w:r>
      <w:r>
        <w:rPr>
          <w:rFonts w:ascii="Times New Roman" w:hAnsi="Times New Roman"/>
        </w:rPr>
        <w:t xml:space="preserve"> more about ritual and maintaining the right balance between the gods </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Christianity is regarded as an odd religion since it was emphasizing morality so much and doing so, it was very much in line with Greek philosophies at the time</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xml:space="preserve">- Judaism (religion where Christianity was born) also emphasized morality </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Normative Christianity (frontal orthodox Christianity) is starting to talk about canonical writings/books (Gospels)</w:t>
      </w:r>
    </w:p>
    <w:p w:rsidR="00505287" w:rsidRDefault="00505287" w:rsidP="00505287">
      <w:pPr>
        <w:rPr>
          <w:rFonts w:ascii="Times New Roman" w:hAnsi="Times New Roman"/>
        </w:rPr>
      </w:pPr>
    </w:p>
    <w:p w:rsidR="00505287" w:rsidRDefault="00505287" w:rsidP="00505287">
      <w:pPr>
        <w:rPr>
          <w:rFonts w:ascii="Times New Roman" w:hAnsi="Times New Roman"/>
        </w:rPr>
      </w:pPr>
      <w:r>
        <w:rPr>
          <w:rFonts w:ascii="Times New Roman" w:hAnsi="Times New Roman"/>
        </w:rPr>
        <w:t>- Roman religion (Paiganism) did not have scripture or normative writings</w:t>
      </w:r>
    </w:p>
    <w:p w:rsidR="00505287" w:rsidRDefault="00505287" w:rsidP="00505287">
      <w:pPr>
        <w:rPr>
          <w:rFonts w:ascii="Times New Roman" w:hAnsi="Times New Roman"/>
        </w:rPr>
      </w:pPr>
    </w:p>
    <w:p w:rsidR="00505287" w:rsidRDefault="00505287" w:rsidP="00505287">
      <w:pPr>
        <w:jc w:val="both"/>
        <w:rPr>
          <w:rFonts w:ascii="Times New Roman" w:hAnsi="Times New Roman"/>
        </w:rPr>
      </w:pPr>
      <w:r>
        <w:rPr>
          <w:rFonts w:ascii="Times New Roman" w:hAnsi="Times New Roman"/>
        </w:rPr>
        <w:t xml:space="preserve">- Relations between Jewish people and Christianity </w:t>
      </w:r>
      <w:r w:rsidRPr="00CC7A3D">
        <w:rPr>
          <w:rFonts w:ascii="Times New Roman" w:hAnsi="Times New Roman"/>
        </w:rPr>
        <w:sym w:font="Wingdings" w:char="F0E0"/>
      </w:r>
      <w:r>
        <w:rPr>
          <w:rFonts w:ascii="Times New Roman" w:hAnsi="Times New Roman"/>
        </w:rPr>
        <w:t xml:space="preserve"> ambiguous relationships since Christians did not have a clear identity for the first 100 years after that they distinguish themselves from Judaism in an attempt to clearly realize what their own identity was</w:t>
      </w:r>
    </w:p>
    <w:p w:rsidR="00505287" w:rsidRPr="0013556C" w:rsidRDefault="00505287" w:rsidP="00505287">
      <w:pPr>
        <w:jc w:val="both"/>
        <w:rPr>
          <w:rFonts w:ascii="Times New Roman" w:hAnsi="Times New Roman"/>
        </w:rPr>
      </w:pPr>
      <w:r>
        <w:rPr>
          <w:rFonts w:ascii="Times New Roman" w:hAnsi="Times New Roman"/>
        </w:rPr>
        <w:tab/>
        <w:t>- this Christian reaction was seen as bitterness to the Jews</w:t>
      </w:r>
    </w:p>
    <w:p w:rsidR="00505287" w:rsidRDefault="00505287" w:rsidP="000E526A">
      <w:pPr>
        <w:jc w:val="center"/>
        <w:rPr>
          <w:b/>
          <w:sz w:val="28"/>
          <w:u w:val="single"/>
        </w:rPr>
      </w:pPr>
    </w:p>
    <w:p w:rsidR="0016267D" w:rsidRDefault="0016267D" w:rsidP="000E526A">
      <w:pPr>
        <w:jc w:val="center"/>
        <w:rPr>
          <w:b/>
          <w:sz w:val="28"/>
          <w:u w:val="single"/>
        </w:rPr>
      </w:pPr>
    </w:p>
    <w:p w:rsidR="000E526A" w:rsidRPr="0016267D" w:rsidRDefault="000E526A" w:rsidP="000E526A">
      <w:pPr>
        <w:jc w:val="center"/>
        <w:rPr>
          <w:rFonts w:ascii="Times New Roman" w:hAnsi="Times New Roman"/>
          <w:b/>
          <w:u w:val="single"/>
        </w:rPr>
      </w:pPr>
      <w:r w:rsidRPr="0016267D">
        <w:rPr>
          <w:rFonts w:ascii="Times New Roman" w:hAnsi="Times New Roman"/>
          <w:b/>
          <w:u w:val="single"/>
        </w:rPr>
        <w:t>Lesson 3: The Jewish Legacy</w:t>
      </w:r>
    </w:p>
    <w:p w:rsidR="000E526A" w:rsidRPr="0016267D" w:rsidRDefault="000E526A" w:rsidP="000E526A">
      <w:pPr>
        <w:jc w:val="center"/>
        <w:rPr>
          <w:rFonts w:ascii="Times New Roman" w:hAnsi="Times New Roman"/>
          <w:b/>
          <w:u w:val="single"/>
        </w:rPr>
      </w:pPr>
    </w:p>
    <w:p w:rsidR="000E526A" w:rsidRPr="0016267D" w:rsidRDefault="000E526A" w:rsidP="000E526A">
      <w:pPr>
        <w:rPr>
          <w:rFonts w:ascii="Times New Roman" w:hAnsi="Times New Roman"/>
          <w:b/>
          <w:u w:val="single"/>
        </w:rPr>
      </w:pPr>
      <w:r w:rsidRPr="0016267D">
        <w:rPr>
          <w:rFonts w:ascii="Times New Roman" w:hAnsi="Times New Roman"/>
          <w:b/>
          <w:u w:val="single"/>
        </w:rPr>
        <w:t>History of the Jewish People (slides 2-3)</w:t>
      </w:r>
    </w:p>
    <w:p w:rsidR="000E526A" w:rsidRPr="0016267D" w:rsidRDefault="000E526A" w:rsidP="000E526A">
      <w:pPr>
        <w:rPr>
          <w:rFonts w:ascii="Times New Roman" w:hAnsi="Times New Roman"/>
        </w:rPr>
      </w:pPr>
    </w:p>
    <w:p w:rsidR="000E526A" w:rsidRPr="0016267D" w:rsidRDefault="000E526A" w:rsidP="000E526A">
      <w:pPr>
        <w:rPr>
          <w:rFonts w:ascii="Times New Roman" w:hAnsi="Times New Roman"/>
        </w:rPr>
      </w:pPr>
      <w:r w:rsidRPr="0016267D">
        <w:rPr>
          <w:rFonts w:ascii="Times New Roman" w:hAnsi="Times New Roman"/>
        </w:rPr>
        <w:t>Judaism:</w:t>
      </w:r>
      <w:r w:rsidRPr="0016267D">
        <w:rPr>
          <w:rFonts w:ascii="Times New Roman" w:hAnsi="Times New Roman"/>
        </w:rPr>
        <w:br/>
        <w:t>- diverse tradition associated with the Jewish people</w:t>
      </w:r>
    </w:p>
    <w:p w:rsidR="000E526A" w:rsidRPr="0016267D" w:rsidRDefault="000E526A" w:rsidP="000E526A">
      <w:pPr>
        <w:rPr>
          <w:rFonts w:ascii="Times New Roman" w:hAnsi="Times New Roman"/>
        </w:rPr>
      </w:pPr>
    </w:p>
    <w:p w:rsidR="000E526A" w:rsidRPr="0016267D" w:rsidRDefault="000E526A" w:rsidP="000E526A">
      <w:pPr>
        <w:rPr>
          <w:rFonts w:ascii="Times New Roman" w:hAnsi="Times New Roman"/>
        </w:rPr>
      </w:pPr>
      <w:r w:rsidRPr="0016267D">
        <w:rPr>
          <w:rFonts w:ascii="Times New Roman" w:hAnsi="Times New Roman"/>
        </w:rPr>
        <w:t>Jews:</w:t>
      </w:r>
      <w:r w:rsidRPr="0016267D">
        <w:rPr>
          <w:rFonts w:ascii="Times New Roman" w:hAnsi="Times New Roman"/>
        </w:rPr>
        <w:br/>
        <w:t>- history experienced as a continuing dialogue with God</w:t>
      </w:r>
    </w:p>
    <w:p w:rsidR="000E526A" w:rsidRPr="0016267D" w:rsidRDefault="000E526A" w:rsidP="000E526A">
      <w:pPr>
        <w:rPr>
          <w:rFonts w:ascii="Times New Roman" w:hAnsi="Times New Roman"/>
        </w:rPr>
      </w:pPr>
    </w:p>
    <w:p w:rsidR="000E526A" w:rsidRPr="0016267D" w:rsidRDefault="000E526A" w:rsidP="000E526A">
      <w:pPr>
        <w:rPr>
          <w:rFonts w:ascii="Times New Roman" w:hAnsi="Times New Roman"/>
        </w:rPr>
      </w:pPr>
      <w:r w:rsidRPr="0016267D">
        <w:rPr>
          <w:rFonts w:ascii="Times New Roman" w:hAnsi="Times New Roman"/>
        </w:rPr>
        <w:t>Meanings of “Israel”</w:t>
      </w:r>
    </w:p>
    <w:p w:rsidR="000E526A" w:rsidRPr="0016267D" w:rsidRDefault="000E526A" w:rsidP="000E526A">
      <w:pPr>
        <w:rPr>
          <w:rFonts w:ascii="Times New Roman" w:hAnsi="Times New Roman"/>
        </w:rPr>
      </w:pPr>
      <w:r w:rsidRPr="0016267D">
        <w:rPr>
          <w:rFonts w:ascii="Times New Roman" w:hAnsi="Times New Roman"/>
        </w:rPr>
        <w:t>- the semi-nomadic tribes who answered God’s call to use the divine law</w:t>
      </w:r>
    </w:p>
    <w:p w:rsidR="000E526A" w:rsidRPr="0016267D" w:rsidRDefault="000E526A" w:rsidP="000E526A">
      <w:pPr>
        <w:rPr>
          <w:rFonts w:ascii="Times New Roman" w:hAnsi="Times New Roman"/>
        </w:rPr>
      </w:pPr>
      <w:r w:rsidRPr="0016267D">
        <w:rPr>
          <w:rFonts w:ascii="Times New Roman" w:hAnsi="Times New Roman"/>
        </w:rPr>
        <w:t>- those who answer the call and strive to obey the law through the Torah</w:t>
      </w:r>
    </w:p>
    <w:p w:rsidR="0053779D" w:rsidRPr="0016267D" w:rsidRDefault="0053779D" w:rsidP="000E526A">
      <w:pPr>
        <w:rPr>
          <w:rFonts w:ascii="Times New Roman" w:hAnsi="Times New Roman"/>
        </w:rPr>
      </w:pPr>
    </w:p>
    <w:p w:rsidR="00FA5ECE" w:rsidRPr="0016267D" w:rsidRDefault="00FA5ECE" w:rsidP="000E526A">
      <w:pPr>
        <w:rPr>
          <w:rFonts w:ascii="Times New Roman" w:hAnsi="Times New Roman"/>
        </w:rPr>
      </w:pPr>
      <w:r w:rsidRPr="0016267D">
        <w:rPr>
          <w:rFonts w:ascii="Times New Roman" w:hAnsi="Times New Roman"/>
        </w:rPr>
        <w:t>*Jewish history starts with the stories recounted in the Hebrew Bible</w:t>
      </w:r>
    </w:p>
    <w:p w:rsidR="00527043" w:rsidRPr="0016267D" w:rsidRDefault="00FA5ECE" w:rsidP="000E526A">
      <w:pPr>
        <w:rPr>
          <w:rFonts w:ascii="Times New Roman" w:hAnsi="Times New Roman"/>
        </w:rPr>
      </w:pPr>
      <w:r w:rsidRPr="0016267D">
        <w:rPr>
          <w:rFonts w:ascii="Times New Roman" w:hAnsi="Times New Roman"/>
        </w:rPr>
        <w:tab/>
        <w:t>- Tanakh in Hebrew, “Old Testament” for Christians</w:t>
      </w:r>
    </w:p>
    <w:p w:rsidR="00527043" w:rsidRPr="0016267D" w:rsidRDefault="00527043" w:rsidP="000E526A">
      <w:pPr>
        <w:rPr>
          <w:rFonts w:ascii="Times New Roman" w:hAnsi="Times New Roman"/>
        </w:rPr>
      </w:pPr>
    </w:p>
    <w:p w:rsidR="009E58A4" w:rsidRPr="0016267D" w:rsidRDefault="00527043" w:rsidP="000E526A">
      <w:pPr>
        <w:rPr>
          <w:rFonts w:ascii="Times New Roman" w:hAnsi="Times New Roman"/>
        </w:rPr>
      </w:pPr>
      <w:r w:rsidRPr="0016267D">
        <w:rPr>
          <w:rFonts w:ascii="Times New Roman" w:hAnsi="Times New Roman"/>
        </w:rPr>
        <w:t>Stories in the Hebrew Bible:</w:t>
      </w:r>
      <w:r w:rsidRPr="0016267D">
        <w:rPr>
          <w:rFonts w:ascii="Times New Roman" w:hAnsi="Times New Roman"/>
        </w:rPr>
        <w:br/>
        <w:t xml:space="preserve">- </w:t>
      </w:r>
      <w:r w:rsidR="009E58A4" w:rsidRPr="0016267D">
        <w:rPr>
          <w:rFonts w:ascii="Times New Roman" w:hAnsi="Times New Roman"/>
        </w:rPr>
        <w:t>creation of the world by a supreme deity or God</w:t>
      </w:r>
    </w:p>
    <w:p w:rsidR="009E58A4" w:rsidRPr="0016267D" w:rsidRDefault="009E58A4" w:rsidP="000E526A">
      <w:pPr>
        <w:rPr>
          <w:rFonts w:ascii="Times New Roman" w:hAnsi="Times New Roman"/>
        </w:rPr>
      </w:pPr>
      <w:r w:rsidRPr="0016267D">
        <w:rPr>
          <w:rFonts w:ascii="Times New Roman" w:hAnsi="Times New Roman"/>
        </w:rPr>
        <w:t>- patriarchs and matriarchs</w:t>
      </w:r>
    </w:p>
    <w:p w:rsidR="009E58A4" w:rsidRPr="0016267D" w:rsidRDefault="009E58A4" w:rsidP="000E526A">
      <w:pPr>
        <w:rPr>
          <w:rFonts w:ascii="Times New Roman" w:hAnsi="Times New Roman"/>
        </w:rPr>
      </w:pPr>
      <w:r w:rsidRPr="0016267D">
        <w:rPr>
          <w:rFonts w:ascii="Times New Roman" w:hAnsi="Times New Roman"/>
        </w:rPr>
        <w:t>- Moses, who spoke with God and led the people according to God’s commandments</w:t>
      </w:r>
    </w:p>
    <w:p w:rsidR="00FC7589" w:rsidRPr="0016267D" w:rsidRDefault="009E58A4" w:rsidP="000E526A">
      <w:pPr>
        <w:rPr>
          <w:rFonts w:ascii="Times New Roman" w:hAnsi="Times New Roman"/>
        </w:rPr>
      </w:pPr>
      <w:r w:rsidRPr="0016267D">
        <w:rPr>
          <w:rFonts w:ascii="Times New Roman" w:hAnsi="Times New Roman"/>
        </w:rPr>
        <w:t>- Prophets who heard God’s warnings for sinners</w:t>
      </w:r>
    </w:p>
    <w:p w:rsidR="00FC7589" w:rsidRPr="0016267D" w:rsidRDefault="00FC7589" w:rsidP="000E526A">
      <w:pPr>
        <w:rPr>
          <w:rFonts w:ascii="Times New Roman" w:hAnsi="Times New Roman"/>
        </w:rPr>
      </w:pPr>
    </w:p>
    <w:p w:rsidR="00343805" w:rsidRPr="0016267D" w:rsidRDefault="00343805" w:rsidP="000E526A">
      <w:pPr>
        <w:rPr>
          <w:rFonts w:ascii="Times New Roman" w:hAnsi="Times New Roman"/>
        </w:rPr>
      </w:pPr>
      <w:r w:rsidRPr="0016267D">
        <w:rPr>
          <w:rFonts w:ascii="Times New Roman" w:hAnsi="Times New Roman"/>
        </w:rPr>
        <w:t>* Post-biblical evolving teachings and practices are collected in the Talmud</w:t>
      </w:r>
    </w:p>
    <w:p w:rsidR="007C2156" w:rsidRPr="0016267D" w:rsidRDefault="00343805" w:rsidP="000E526A">
      <w:pPr>
        <w:rPr>
          <w:rFonts w:ascii="Times New Roman" w:hAnsi="Times New Roman"/>
        </w:rPr>
      </w:pPr>
      <w:r w:rsidRPr="0016267D">
        <w:rPr>
          <w:rFonts w:ascii="Times New Roman" w:hAnsi="Times New Roman"/>
        </w:rPr>
        <w:tab/>
        <w:t>- a great compendium of Jewish law and lore</w:t>
      </w:r>
    </w:p>
    <w:p w:rsidR="007C2156" w:rsidRPr="0016267D" w:rsidRDefault="007C2156" w:rsidP="000E526A">
      <w:pPr>
        <w:rPr>
          <w:rFonts w:ascii="Times New Roman" w:hAnsi="Times New Roman"/>
        </w:rPr>
      </w:pPr>
    </w:p>
    <w:p w:rsidR="00B12579" w:rsidRPr="0016267D" w:rsidRDefault="007C2156" w:rsidP="000E526A">
      <w:pPr>
        <w:rPr>
          <w:rFonts w:ascii="Times New Roman" w:hAnsi="Times New Roman"/>
        </w:rPr>
      </w:pPr>
      <w:r w:rsidRPr="0016267D">
        <w:rPr>
          <w:rFonts w:ascii="Times New Roman" w:hAnsi="Times New Roman"/>
          <w:b/>
        </w:rPr>
        <w:t>YEAR 70 AD:</w:t>
      </w:r>
      <w:r w:rsidRPr="0016267D">
        <w:rPr>
          <w:rFonts w:ascii="Times New Roman" w:hAnsi="Times New Roman"/>
        </w:rPr>
        <w:br/>
        <w:t xml:space="preserve">- </w:t>
      </w:r>
      <w:r w:rsidR="00B12579" w:rsidRPr="0016267D">
        <w:rPr>
          <w:rFonts w:ascii="Times New Roman" w:hAnsi="Times New Roman"/>
        </w:rPr>
        <w:t>Romans destroy the Jewish temple in Jerusalem and disperse the Jews throughout the world</w:t>
      </w:r>
    </w:p>
    <w:p w:rsidR="000E526A" w:rsidRPr="0016267D" w:rsidRDefault="000E526A" w:rsidP="000E526A">
      <w:pPr>
        <w:rPr>
          <w:rFonts w:ascii="Times New Roman" w:hAnsi="Times New Roman"/>
        </w:rPr>
      </w:pPr>
    </w:p>
    <w:p w:rsidR="00DF430E" w:rsidRPr="0016267D" w:rsidRDefault="000E526A" w:rsidP="000E526A">
      <w:pPr>
        <w:rPr>
          <w:rFonts w:ascii="Times New Roman" w:hAnsi="Times New Roman"/>
          <w:b/>
          <w:u w:val="single"/>
        </w:rPr>
      </w:pPr>
      <w:r w:rsidRPr="0016267D">
        <w:rPr>
          <w:rFonts w:ascii="Times New Roman" w:hAnsi="Times New Roman"/>
          <w:b/>
          <w:u w:val="single"/>
        </w:rPr>
        <w:t>Biblical Stories (Slides 4-5)</w:t>
      </w:r>
    </w:p>
    <w:p w:rsidR="00DF430E" w:rsidRPr="0016267D" w:rsidRDefault="00DF430E" w:rsidP="000E526A">
      <w:pPr>
        <w:rPr>
          <w:rFonts w:ascii="Times New Roman" w:hAnsi="Times New Roman"/>
          <w:b/>
          <w:u w:val="single"/>
        </w:rPr>
      </w:pPr>
    </w:p>
    <w:p w:rsidR="00DA3555" w:rsidRPr="0016267D" w:rsidRDefault="00DF430E" w:rsidP="000E526A">
      <w:pPr>
        <w:rPr>
          <w:rFonts w:ascii="Times New Roman" w:hAnsi="Times New Roman"/>
        </w:rPr>
      </w:pPr>
      <w:r w:rsidRPr="0016267D">
        <w:rPr>
          <w:rFonts w:ascii="Times New Roman" w:hAnsi="Times New Roman"/>
        </w:rPr>
        <w:t>Problem of Historicity:</w:t>
      </w:r>
      <w:r w:rsidRPr="0016267D">
        <w:rPr>
          <w:rFonts w:ascii="Times New Roman" w:hAnsi="Times New Roman"/>
        </w:rPr>
        <w:br/>
        <w:t xml:space="preserve">- </w:t>
      </w:r>
      <w:r w:rsidR="00311CF5" w:rsidRPr="0016267D">
        <w:rPr>
          <w:rFonts w:ascii="Times New Roman" w:hAnsi="Times New Roman"/>
        </w:rPr>
        <w:t>Scholars are uncertain about the historical accuracy of the early biblical stories because no other evidence exists about certain events and people genealogies mentioned in the Bible</w:t>
      </w:r>
    </w:p>
    <w:p w:rsidR="00DA3555" w:rsidRPr="0016267D" w:rsidRDefault="00DA3555" w:rsidP="000E526A">
      <w:pPr>
        <w:rPr>
          <w:rFonts w:ascii="Times New Roman" w:hAnsi="Times New Roman"/>
        </w:rPr>
      </w:pPr>
    </w:p>
    <w:p w:rsidR="00DA3555" w:rsidRPr="0016267D" w:rsidRDefault="00DA3555" w:rsidP="000E526A">
      <w:pPr>
        <w:rPr>
          <w:rFonts w:ascii="Times New Roman" w:hAnsi="Times New Roman"/>
          <w:b/>
        </w:rPr>
      </w:pPr>
      <w:r w:rsidRPr="0016267D">
        <w:rPr>
          <w:rFonts w:ascii="Times New Roman" w:hAnsi="Times New Roman"/>
          <w:b/>
        </w:rPr>
        <w:t>Torah:</w:t>
      </w:r>
    </w:p>
    <w:p w:rsidR="00DA3555" w:rsidRPr="0016267D" w:rsidRDefault="00DA3555" w:rsidP="000E526A">
      <w:pPr>
        <w:rPr>
          <w:rFonts w:ascii="Times New Roman" w:hAnsi="Times New Roman"/>
        </w:rPr>
      </w:pPr>
      <w:r w:rsidRPr="0016267D">
        <w:rPr>
          <w:rFonts w:ascii="Times New Roman" w:hAnsi="Times New Roman"/>
        </w:rPr>
        <w:t>- Five books of Moses</w:t>
      </w:r>
    </w:p>
    <w:p w:rsidR="00DA3555" w:rsidRPr="0016267D" w:rsidRDefault="00DA3555" w:rsidP="000E526A">
      <w:pPr>
        <w:rPr>
          <w:rFonts w:ascii="Times New Roman" w:hAnsi="Times New Roman"/>
        </w:rPr>
      </w:pPr>
    </w:p>
    <w:p w:rsidR="0023332C" w:rsidRPr="0016267D" w:rsidRDefault="00DA3555" w:rsidP="000E526A">
      <w:pPr>
        <w:rPr>
          <w:rFonts w:ascii="Times New Roman" w:hAnsi="Times New Roman"/>
        </w:rPr>
      </w:pPr>
      <w:r w:rsidRPr="0016267D">
        <w:rPr>
          <w:rFonts w:ascii="Times New Roman" w:hAnsi="Times New Roman"/>
        </w:rPr>
        <w:t>Tradition Holds:</w:t>
      </w:r>
      <w:r w:rsidRPr="0016267D">
        <w:rPr>
          <w:rFonts w:ascii="Times New Roman" w:hAnsi="Times New Roman"/>
        </w:rPr>
        <w:br/>
        <w:t xml:space="preserve">- </w:t>
      </w:r>
      <w:r w:rsidR="0023332C" w:rsidRPr="0016267D">
        <w:rPr>
          <w:rFonts w:ascii="Times New Roman" w:hAnsi="Times New Roman"/>
        </w:rPr>
        <w:t>Torah were revealed by God directly to Moses, who wrote them down</w:t>
      </w:r>
    </w:p>
    <w:p w:rsidR="0023332C" w:rsidRPr="0016267D" w:rsidRDefault="0023332C" w:rsidP="000E526A">
      <w:pPr>
        <w:rPr>
          <w:rFonts w:ascii="Times New Roman" w:hAnsi="Times New Roman"/>
        </w:rPr>
      </w:pPr>
    </w:p>
    <w:p w:rsidR="000E526A" w:rsidRPr="0016267D" w:rsidRDefault="0023332C" w:rsidP="000E526A">
      <w:pPr>
        <w:rPr>
          <w:rFonts w:ascii="Times New Roman" w:hAnsi="Times New Roman"/>
        </w:rPr>
      </w:pPr>
      <w:r w:rsidRPr="0016267D">
        <w:rPr>
          <w:rFonts w:ascii="Times New Roman" w:hAnsi="Times New Roman"/>
        </w:rPr>
        <w:t>Scholars Hold:</w:t>
      </w:r>
      <w:r w:rsidRPr="0016267D">
        <w:rPr>
          <w:rFonts w:ascii="Times New Roman" w:hAnsi="Times New Roman"/>
        </w:rPr>
        <w:br/>
        <w:t xml:space="preserve">- </w:t>
      </w:r>
      <w:r w:rsidR="00ED3480" w:rsidRPr="0016267D">
        <w:rPr>
          <w:rFonts w:ascii="Times New Roman" w:hAnsi="Times New Roman"/>
        </w:rPr>
        <w:t>Torah was an oral tradition reworked and redacted by later authors</w:t>
      </w:r>
    </w:p>
    <w:p w:rsidR="00180BD7" w:rsidRPr="0016267D" w:rsidRDefault="00180BD7" w:rsidP="000E526A">
      <w:pPr>
        <w:rPr>
          <w:rFonts w:ascii="Times New Roman" w:hAnsi="Times New Roman"/>
        </w:rPr>
      </w:pPr>
      <w:r w:rsidRPr="0016267D">
        <w:rPr>
          <w:rFonts w:ascii="Times New Roman" w:hAnsi="Times New Roman"/>
        </w:rPr>
        <w:t>Final form of Torah around 430 BCE:</w:t>
      </w:r>
      <w:r w:rsidRPr="0016267D">
        <w:rPr>
          <w:rFonts w:ascii="Times New Roman" w:hAnsi="Times New Roman"/>
        </w:rPr>
        <w:br/>
        <w:t>- created by Ezra the Scribe and Priest and his editorial team</w:t>
      </w:r>
    </w:p>
    <w:p w:rsidR="00180BD7" w:rsidRPr="0016267D" w:rsidRDefault="00180BD7" w:rsidP="000E526A">
      <w:pPr>
        <w:rPr>
          <w:rFonts w:ascii="Times New Roman" w:hAnsi="Times New Roman"/>
        </w:rPr>
      </w:pPr>
    </w:p>
    <w:p w:rsidR="001E3557" w:rsidRPr="0016267D" w:rsidRDefault="00180BD7" w:rsidP="000E526A">
      <w:pPr>
        <w:rPr>
          <w:rFonts w:ascii="Times New Roman" w:hAnsi="Times New Roman"/>
        </w:rPr>
      </w:pPr>
      <w:r w:rsidRPr="0016267D">
        <w:rPr>
          <w:rFonts w:ascii="Times New Roman" w:hAnsi="Times New Roman"/>
        </w:rPr>
        <w:t>Intent of later authors:</w:t>
      </w:r>
      <w:r w:rsidRPr="0016267D">
        <w:rPr>
          <w:rFonts w:ascii="Times New Roman" w:hAnsi="Times New Roman"/>
        </w:rPr>
        <w:br/>
        <w:t>- interpreting the formation of Israel from a religious point of view as the results of God’s actions in human history</w:t>
      </w:r>
    </w:p>
    <w:p w:rsidR="001E3557" w:rsidRPr="0016267D" w:rsidRDefault="001E3557" w:rsidP="000E526A">
      <w:pPr>
        <w:rPr>
          <w:rFonts w:ascii="Times New Roman" w:hAnsi="Times New Roman"/>
        </w:rPr>
      </w:pPr>
    </w:p>
    <w:p w:rsidR="006D53BE" w:rsidRPr="0016267D" w:rsidRDefault="001E3557" w:rsidP="000E526A">
      <w:pPr>
        <w:rPr>
          <w:rFonts w:ascii="Times New Roman" w:hAnsi="Times New Roman"/>
        </w:rPr>
      </w:pPr>
      <w:r w:rsidRPr="0016267D">
        <w:rPr>
          <w:rFonts w:ascii="Times New Roman" w:hAnsi="Times New Roman"/>
        </w:rPr>
        <w:t>Similarities of biblical stories with Mesopotamian legends:</w:t>
      </w:r>
      <w:r w:rsidRPr="0016267D">
        <w:rPr>
          <w:rFonts w:ascii="Times New Roman" w:hAnsi="Times New Roman"/>
        </w:rPr>
        <w:br/>
        <w:t>- creation, the Garden of Eden, the great flood, the tower of Babel</w:t>
      </w:r>
    </w:p>
    <w:p w:rsidR="006D53BE" w:rsidRPr="0016267D" w:rsidRDefault="006D53BE" w:rsidP="000E526A">
      <w:pPr>
        <w:rPr>
          <w:rFonts w:ascii="Times New Roman" w:hAnsi="Times New Roman"/>
        </w:rPr>
      </w:pPr>
    </w:p>
    <w:p w:rsidR="009F36B5" w:rsidRPr="0016267D" w:rsidRDefault="006D53BE" w:rsidP="000E526A">
      <w:pPr>
        <w:rPr>
          <w:rFonts w:ascii="Times New Roman" w:hAnsi="Times New Roman"/>
        </w:rPr>
      </w:pPr>
      <w:r w:rsidRPr="0016267D">
        <w:rPr>
          <w:rFonts w:ascii="Times New Roman" w:hAnsi="Times New Roman"/>
        </w:rPr>
        <w:t>* Despite concerns about accuracy, biblical stories are religiously significant for both Christians and Muslims</w:t>
      </w:r>
    </w:p>
    <w:p w:rsidR="000E526A" w:rsidRPr="0016267D" w:rsidRDefault="000E526A" w:rsidP="000E526A">
      <w:pPr>
        <w:rPr>
          <w:rFonts w:ascii="Times New Roman" w:hAnsi="Times New Roman"/>
        </w:rPr>
      </w:pPr>
    </w:p>
    <w:p w:rsidR="009F36B5" w:rsidRPr="0016267D" w:rsidRDefault="000E526A" w:rsidP="000E526A">
      <w:pPr>
        <w:rPr>
          <w:rFonts w:ascii="Times New Roman" w:hAnsi="Times New Roman"/>
          <w:b/>
          <w:u w:val="single"/>
        </w:rPr>
      </w:pPr>
      <w:r w:rsidRPr="0016267D">
        <w:rPr>
          <w:rFonts w:ascii="Times New Roman" w:hAnsi="Times New Roman"/>
          <w:b/>
          <w:u w:val="single"/>
        </w:rPr>
        <w:t>From Creation to the God of Abraham (Slides 6-7)</w:t>
      </w:r>
    </w:p>
    <w:p w:rsidR="009F36B5" w:rsidRPr="0016267D" w:rsidRDefault="009F36B5" w:rsidP="000E526A">
      <w:pPr>
        <w:rPr>
          <w:rFonts w:ascii="Times New Roman" w:hAnsi="Times New Roman"/>
        </w:rPr>
      </w:pPr>
    </w:p>
    <w:p w:rsidR="00E55BBE" w:rsidRPr="0016267D" w:rsidRDefault="00E55BBE" w:rsidP="00E55BBE">
      <w:pPr>
        <w:rPr>
          <w:rFonts w:ascii="Times New Roman" w:hAnsi="Times New Roman"/>
        </w:rPr>
      </w:pPr>
      <w:r w:rsidRPr="0016267D">
        <w:rPr>
          <w:rFonts w:ascii="Times New Roman" w:hAnsi="Times New Roman"/>
        </w:rPr>
        <w:t xml:space="preserve">Genesis 1.1-2.4 - “Priestly” source (God - referred to as Elohim) </w:t>
      </w:r>
    </w:p>
    <w:p w:rsidR="00E55BBE" w:rsidRPr="0016267D" w:rsidRDefault="00E55BBE" w:rsidP="00E55BBE">
      <w:pPr>
        <w:rPr>
          <w:rFonts w:ascii="Times New Roman" w:hAnsi="Times New Roman"/>
        </w:rPr>
      </w:pPr>
      <w:r w:rsidRPr="0016267D">
        <w:rPr>
          <w:rFonts w:ascii="Times New Roman" w:hAnsi="Times New Roman"/>
        </w:rPr>
        <w:t>- dates from after 586 BCE</w:t>
      </w:r>
    </w:p>
    <w:p w:rsidR="00E55BBE" w:rsidRPr="0016267D" w:rsidRDefault="00E55BBE" w:rsidP="00E55BBE">
      <w:pPr>
        <w:rPr>
          <w:rFonts w:ascii="Times New Roman" w:hAnsi="Times New Roman"/>
        </w:rPr>
      </w:pPr>
      <w:r w:rsidRPr="0016267D">
        <w:rPr>
          <w:rFonts w:ascii="Times New Roman" w:hAnsi="Times New Roman"/>
        </w:rPr>
        <w:t>- creation of heaven and earth by God in six “days”</w:t>
      </w:r>
    </w:p>
    <w:p w:rsidR="00E55BBE" w:rsidRPr="0016267D" w:rsidRDefault="00E55BBE" w:rsidP="00E55BBE">
      <w:pPr>
        <w:rPr>
          <w:rFonts w:ascii="Times New Roman" w:hAnsi="Times New Roman"/>
        </w:rPr>
      </w:pPr>
      <w:r w:rsidRPr="0016267D">
        <w:rPr>
          <w:rFonts w:ascii="Times New Roman" w:hAnsi="Times New Roman"/>
        </w:rPr>
        <w:t>- creation of material universe</w:t>
      </w:r>
    </w:p>
    <w:p w:rsidR="00E55BBE" w:rsidRPr="0016267D" w:rsidRDefault="00E55BBE" w:rsidP="00E55BBE">
      <w:pPr>
        <w:rPr>
          <w:rFonts w:ascii="Times New Roman" w:hAnsi="Times New Roman"/>
        </w:rPr>
      </w:pPr>
      <w:r w:rsidRPr="0016267D">
        <w:rPr>
          <w:rFonts w:ascii="Times New Roman" w:hAnsi="Times New Roman"/>
        </w:rPr>
        <w:t>- creation of man and woman in the divine “image”</w:t>
      </w:r>
    </w:p>
    <w:p w:rsidR="00E55BBE" w:rsidRPr="0016267D" w:rsidRDefault="00E55BBE" w:rsidP="00E55BBE">
      <w:pPr>
        <w:rPr>
          <w:rFonts w:ascii="Times New Roman" w:hAnsi="Times New Roman"/>
        </w:rPr>
      </w:pPr>
      <w:r w:rsidRPr="0016267D">
        <w:rPr>
          <w:rFonts w:ascii="Times New Roman" w:hAnsi="Times New Roman"/>
        </w:rPr>
        <w:t>- humans placed as masters of the earth</w:t>
      </w:r>
    </w:p>
    <w:p w:rsidR="00E55BBE" w:rsidRPr="0016267D" w:rsidRDefault="00E55BBE" w:rsidP="00E55BBE">
      <w:pPr>
        <w:rPr>
          <w:rFonts w:ascii="Times New Roman" w:hAnsi="Times New Roman"/>
        </w:rPr>
      </w:pPr>
    </w:p>
    <w:p w:rsidR="00E55BBE" w:rsidRPr="0016267D" w:rsidRDefault="00E55BBE" w:rsidP="00E55BBE">
      <w:pPr>
        <w:rPr>
          <w:rFonts w:ascii="Times New Roman" w:hAnsi="Times New Roman"/>
        </w:rPr>
      </w:pPr>
      <w:r w:rsidRPr="0016267D">
        <w:rPr>
          <w:rFonts w:ascii="Times New Roman" w:hAnsi="Times New Roman"/>
        </w:rPr>
        <w:t xml:space="preserve">Genesis 2.4 - The “Yahwist” source (God - referred to as Yahweh) </w:t>
      </w:r>
    </w:p>
    <w:p w:rsidR="00E55BBE" w:rsidRPr="0016267D" w:rsidRDefault="00E55BBE" w:rsidP="00E55BBE">
      <w:pPr>
        <w:rPr>
          <w:rFonts w:ascii="Times New Roman" w:hAnsi="Times New Roman"/>
        </w:rPr>
      </w:pPr>
      <w:r w:rsidRPr="0016267D">
        <w:rPr>
          <w:rFonts w:ascii="Times New Roman" w:hAnsi="Times New Roman"/>
        </w:rPr>
        <w:t>- is thought to be an earlier account than Genesis 1.1-2.4</w:t>
      </w:r>
    </w:p>
    <w:p w:rsidR="00324D5A" w:rsidRPr="0016267D" w:rsidRDefault="005960D1" w:rsidP="00E55BBE">
      <w:pPr>
        <w:rPr>
          <w:rFonts w:ascii="Times New Roman" w:hAnsi="Times New Roman"/>
        </w:rPr>
      </w:pPr>
      <w:r w:rsidRPr="0016267D">
        <w:rPr>
          <w:rFonts w:ascii="Times New Roman" w:hAnsi="Times New Roman"/>
        </w:rPr>
        <w:t xml:space="preserve">- </w:t>
      </w:r>
      <w:r w:rsidR="00E55BBE" w:rsidRPr="0016267D">
        <w:rPr>
          <w:rFonts w:ascii="Times New Roman" w:hAnsi="Times New Roman"/>
        </w:rPr>
        <w:t>God is a transcendent creator, without origin, gender, or form, a being utterly different from the created world</w:t>
      </w:r>
    </w:p>
    <w:p w:rsidR="00324D5A" w:rsidRPr="0016267D" w:rsidRDefault="00324D5A" w:rsidP="00E55BBE">
      <w:pPr>
        <w:rPr>
          <w:rFonts w:ascii="Times New Roman" w:hAnsi="Times New Roman"/>
        </w:rPr>
      </w:pPr>
    </w:p>
    <w:p w:rsidR="00324D5A" w:rsidRPr="0016267D" w:rsidRDefault="00324D5A" w:rsidP="00E55BBE">
      <w:pPr>
        <w:rPr>
          <w:rFonts w:ascii="Times New Roman" w:hAnsi="Times New Roman"/>
        </w:rPr>
      </w:pPr>
      <w:r w:rsidRPr="0016267D">
        <w:rPr>
          <w:rFonts w:ascii="Times New Roman" w:hAnsi="Times New Roman"/>
        </w:rPr>
        <w:t>The Adam and Eve Story:</w:t>
      </w:r>
    </w:p>
    <w:p w:rsidR="00324D5A" w:rsidRPr="0016267D" w:rsidRDefault="00324D5A" w:rsidP="00E55BBE">
      <w:pPr>
        <w:rPr>
          <w:rFonts w:ascii="Times New Roman" w:hAnsi="Times New Roman"/>
        </w:rPr>
      </w:pPr>
      <w:r w:rsidRPr="0016267D">
        <w:rPr>
          <w:rFonts w:ascii="Times New Roman" w:hAnsi="Times New Roman"/>
        </w:rPr>
        <w:t>- theme of exile from paradise is present throughout Jewish history</w:t>
      </w:r>
    </w:p>
    <w:p w:rsidR="00E07A8C" w:rsidRPr="0016267D" w:rsidRDefault="00324D5A" w:rsidP="00E55BBE">
      <w:pPr>
        <w:rPr>
          <w:rFonts w:ascii="Times New Roman" w:hAnsi="Times New Roman"/>
        </w:rPr>
      </w:pPr>
      <w:r w:rsidRPr="0016267D">
        <w:rPr>
          <w:rFonts w:ascii="Times New Roman" w:hAnsi="Times New Roman"/>
        </w:rPr>
        <w:t>- either punishment or straightening of the world through Jews</w:t>
      </w:r>
    </w:p>
    <w:p w:rsidR="00E07A8C" w:rsidRPr="0016267D" w:rsidRDefault="00E07A8C" w:rsidP="00E55BBE">
      <w:pPr>
        <w:rPr>
          <w:rFonts w:ascii="Times New Roman" w:hAnsi="Times New Roman"/>
        </w:rPr>
      </w:pPr>
    </w:p>
    <w:p w:rsidR="00E07A8C" w:rsidRPr="0016267D" w:rsidRDefault="00E07A8C" w:rsidP="00E55BBE">
      <w:pPr>
        <w:rPr>
          <w:rFonts w:ascii="Times New Roman" w:hAnsi="Times New Roman"/>
        </w:rPr>
      </w:pPr>
      <w:r w:rsidRPr="0016267D">
        <w:rPr>
          <w:rFonts w:ascii="Times New Roman" w:hAnsi="Times New Roman"/>
        </w:rPr>
        <w:t>Noah’s story and the flood:</w:t>
      </w:r>
      <w:r w:rsidRPr="0016267D">
        <w:rPr>
          <w:rFonts w:ascii="Times New Roman" w:hAnsi="Times New Roman"/>
        </w:rPr>
        <w:br/>
        <w:t>- Ten generations after Noah:</w:t>
      </w:r>
    </w:p>
    <w:p w:rsidR="00E07A8C" w:rsidRPr="0016267D" w:rsidRDefault="00E07A8C" w:rsidP="00E55BBE">
      <w:pPr>
        <w:rPr>
          <w:rFonts w:ascii="Times New Roman" w:hAnsi="Times New Roman"/>
        </w:rPr>
      </w:pPr>
      <w:r w:rsidRPr="0016267D">
        <w:rPr>
          <w:rFonts w:ascii="Times New Roman" w:hAnsi="Times New Roman"/>
        </w:rPr>
        <w:tab/>
        <w:t>- the “patriarchs” (Abraham, Isaac, Jacob)</w:t>
      </w:r>
    </w:p>
    <w:p w:rsidR="00E07A8C" w:rsidRPr="0016267D" w:rsidRDefault="00E07A8C" w:rsidP="00E55BBE">
      <w:pPr>
        <w:rPr>
          <w:rFonts w:ascii="Times New Roman" w:hAnsi="Times New Roman"/>
        </w:rPr>
      </w:pPr>
      <w:r w:rsidRPr="0016267D">
        <w:rPr>
          <w:rFonts w:ascii="Times New Roman" w:hAnsi="Times New Roman"/>
        </w:rPr>
        <w:tab/>
        <w:t>- the “matriarchs” (their wives – Sarah, Rebecca, Leah and Rachel)</w:t>
      </w:r>
    </w:p>
    <w:p w:rsidR="00E07A8C" w:rsidRPr="0016267D" w:rsidRDefault="00E07A8C" w:rsidP="00E55BBE">
      <w:pPr>
        <w:rPr>
          <w:rFonts w:ascii="Times New Roman" w:hAnsi="Times New Roman"/>
        </w:rPr>
      </w:pPr>
    </w:p>
    <w:p w:rsidR="00E07A8C" w:rsidRPr="0016267D" w:rsidRDefault="00E07A8C" w:rsidP="00E55BBE">
      <w:pPr>
        <w:rPr>
          <w:rFonts w:ascii="Times New Roman" w:hAnsi="Times New Roman"/>
        </w:rPr>
      </w:pPr>
      <w:r w:rsidRPr="0016267D">
        <w:rPr>
          <w:rFonts w:ascii="Times New Roman" w:hAnsi="Times New Roman"/>
        </w:rPr>
        <w:t>Abraham:</w:t>
      </w:r>
    </w:p>
    <w:p w:rsidR="00E949DA" w:rsidRPr="0016267D" w:rsidRDefault="00E949DA" w:rsidP="00E55BBE">
      <w:pPr>
        <w:rPr>
          <w:rFonts w:ascii="Times New Roman" w:hAnsi="Times New Roman"/>
        </w:rPr>
      </w:pPr>
      <w:r w:rsidRPr="0016267D">
        <w:rPr>
          <w:rFonts w:ascii="Times New Roman" w:hAnsi="Times New Roman"/>
        </w:rPr>
        <w:t>- born in Chaldean City of Ur, Mesopotamia, migrated to Haran, and then called by God to Canaan</w:t>
      </w:r>
    </w:p>
    <w:p w:rsidR="00E949DA" w:rsidRPr="0016267D" w:rsidRDefault="00E949DA" w:rsidP="00E55BBE">
      <w:pPr>
        <w:rPr>
          <w:rFonts w:ascii="Times New Roman" w:hAnsi="Times New Roman"/>
        </w:rPr>
      </w:pPr>
      <w:r w:rsidRPr="0016267D">
        <w:rPr>
          <w:rFonts w:ascii="Times New Roman" w:hAnsi="Times New Roman"/>
        </w:rPr>
        <w:t>- shows an example of obedience to God’s commandments through:</w:t>
      </w:r>
    </w:p>
    <w:p w:rsidR="00E949DA" w:rsidRPr="0016267D" w:rsidRDefault="00E949DA" w:rsidP="00E55BBE">
      <w:pPr>
        <w:rPr>
          <w:rFonts w:ascii="Times New Roman" w:hAnsi="Times New Roman"/>
        </w:rPr>
      </w:pPr>
      <w:r w:rsidRPr="0016267D">
        <w:rPr>
          <w:rFonts w:ascii="Times New Roman" w:hAnsi="Times New Roman"/>
        </w:rPr>
        <w:tab/>
        <w:t>- circumcision – sign of the covenant with God</w:t>
      </w:r>
    </w:p>
    <w:p w:rsidR="00E949DA" w:rsidRPr="0016267D" w:rsidRDefault="00E949DA" w:rsidP="00E55BBE">
      <w:pPr>
        <w:rPr>
          <w:rFonts w:ascii="Times New Roman" w:hAnsi="Times New Roman"/>
        </w:rPr>
      </w:pPr>
      <w:r w:rsidRPr="0016267D">
        <w:rPr>
          <w:rFonts w:ascii="Times New Roman" w:hAnsi="Times New Roman"/>
        </w:rPr>
        <w:tab/>
        <w:t>- ready to sacrifice his son Isaac (from Sarah) upon request from God</w:t>
      </w:r>
    </w:p>
    <w:p w:rsidR="00B5544D" w:rsidRPr="0016267D" w:rsidRDefault="00E949DA" w:rsidP="00E55BBE">
      <w:pPr>
        <w:rPr>
          <w:rFonts w:ascii="Times New Roman" w:hAnsi="Times New Roman"/>
        </w:rPr>
      </w:pPr>
      <w:r w:rsidRPr="0016267D">
        <w:rPr>
          <w:rFonts w:ascii="Times New Roman" w:hAnsi="Times New Roman"/>
        </w:rPr>
        <w:t>- Abraham’s son Ishmael and his mother (slave Hagar) are driven into the desert – Ishmael is an ancestor</w:t>
      </w:r>
      <w:r w:rsidR="00B5544D" w:rsidRPr="0016267D">
        <w:rPr>
          <w:rFonts w:ascii="Times New Roman" w:hAnsi="Times New Roman"/>
        </w:rPr>
        <w:t xml:space="preserve"> of the Arabs</w:t>
      </w:r>
    </w:p>
    <w:p w:rsidR="000E526A" w:rsidRPr="0016267D" w:rsidRDefault="00B5544D" w:rsidP="00E55BBE">
      <w:pPr>
        <w:rPr>
          <w:rFonts w:ascii="Times New Roman" w:hAnsi="Times New Roman"/>
        </w:rPr>
      </w:pPr>
      <w:r w:rsidRPr="0016267D">
        <w:rPr>
          <w:rFonts w:ascii="Times New Roman" w:hAnsi="Times New Roman"/>
        </w:rPr>
        <w:t>- Abraham is taught by God to be monotheistic</w:t>
      </w:r>
    </w:p>
    <w:p w:rsidR="00F556FE" w:rsidRPr="0016267D" w:rsidRDefault="00F556FE" w:rsidP="000E526A">
      <w:pPr>
        <w:rPr>
          <w:rFonts w:ascii="Times New Roman" w:hAnsi="Times New Roman"/>
        </w:rPr>
      </w:pPr>
    </w:p>
    <w:p w:rsidR="00B304B5" w:rsidRPr="0016267D" w:rsidRDefault="00F556FE" w:rsidP="000E526A">
      <w:pPr>
        <w:rPr>
          <w:rFonts w:ascii="Times New Roman" w:hAnsi="Times New Roman"/>
        </w:rPr>
      </w:pPr>
      <w:r w:rsidRPr="0016267D">
        <w:rPr>
          <w:rFonts w:ascii="Times New Roman" w:hAnsi="Times New Roman"/>
        </w:rPr>
        <w:t>* God was perceived as a rule in relation to the people, like a parent to a child, or a sovereign to vassals, like a husband to a wife</w:t>
      </w:r>
    </w:p>
    <w:p w:rsidR="000E526A" w:rsidRPr="0016267D" w:rsidRDefault="000E526A" w:rsidP="000E526A">
      <w:pPr>
        <w:rPr>
          <w:rFonts w:ascii="Times New Roman" w:hAnsi="Times New Roman"/>
        </w:rPr>
      </w:pPr>
    </w:p>
    <w:p w:rsidR="00B304B5" w:rsidRPr="0016267D" w:rsidRDefault="000E526A" w:rsidP="000E526A">
      <w:pPr>
        <w:rPr>
          <w:rFonts w:ascii="Times New Roman" w:hAnsi="Times New Roman"/>
          <w:b/>
          <w:u w:val="single"/>
        </w:rPr>
      </w:pPr>
      <w:r w:rsidRPr="0016267D">
        <w:rPr>
          <w:rFonts w:ascii="Times New Roman" w:hAnsi="Times New Roman"/>
          <w:b/>
          <w:u w:val="single"/>
        </w:rPr>
        <w:t>Birth of Israel (Slide 8)</w:t>
      </w:r>
    </w:p>
    <w:p w:rsidR="009A1CA6" w:rsidRPr="0016267D" w:rsidRDefault="009A1CA6" w:rsidP="000E526A">
      <w:pPr>
        <w:rPr>
          <w:rFonts w:ascii="Times New Roman" w:hAnsi="Times New Roman"/>
        </w:rPr>
      </w:pPr>
    </w:p>
    <w:p w:rsidR="009A1CA6" w:rsidRPr="0016267D" w:rsidRDefault="009A1CA6" w:rsidP="000E526A">
      <w:pPr>
        <w:rPr>
          <w:rFonts w:ascii="Times New Roman" w:hAnsi="Times New Roman"/>
        </w:rPr>
      </w:pPr>
      <w:r w:rsidRPr="0016267D">
        <w:rPr>
          <w:rFonts w:ascii="Times New Roman" w:hAnsi="Times New Roman"/>
        </w:rPr>
        <w:t xml:space="preserve">Israel </w:t>
      </w:r>
    </w:p>
    <w:p w:rsidR="00991FED" w:rsidRPr="0016267D" w:rsidRDefault="009A1CA6" w:rsidP="000E526A">
      <w:pPr>
        <w:rPr>
          <w:rFonts w:ascii="Times New Roman" w:hAnsi="Times New Roman"/>
        </w:rPr>
      </w:pPr>
      <w:r w:rsidRPr="0016267D">
        <w:rPr>
          <w:rFonts w:ascii="Times New Roman" w:hAnsi="Times New Roman"/>
        </w:rPr>
        <w:t>– the one who struggled with God</w:t>
      </w:r>
    </w:p>
    <w:p w:rsidR="00991FED" w:rsidRPr="0016267D" w:rsidRDefault="00991FED" w:rsidP="000E526A">
      <w:pPr>
        <w:rPr>
          <w:rFonts w:ascii="Times New Roman" w:hAnsi="Times New Roman"/>
        </w:rPr>
      </w:pPr>
      <w:r w:rsidRPr="0016267D">
        <w:rPr>
          <w:rFonts w:ascii="Times New Roman" w:hAnsi="Times New Roman"/>
        </w:rPr>
        <w:t>- Jacob, Isaac’s second son, receives the new name “Israel” after wrestling for a whole night with an angel of God</w:t>
      </w:r>
    </w:p>
    <w:p w:rsidR="00991FED" w:rsidRPr="0016267D" w:rsidRDefault="00991FED" w:rsidP="000E526A">
      <w:pPr>
        <w:rPr>
          <w:rFonts w:ascii="Times New Roman" w:hAnsi="Times New Roman"/>
        </w:rPr>
      </w:pPr>
    </w:p>
    <w:p w:rsidR="00991FED" w:rsidRPr="0016267D" w:rsidRDefault="00991FED" w:rsidP="000E526A">
      <w:pPr>
        <w:rPr>
          <w:rFonts w:ascii="Times New Roman" w:hAnsi="Times New Roman"/>
        </w:rPr>
      </w:pPr>
      <w:r w:rsidRPr="0016267D">
        <w:rPr>
          <w:rFonts w:ascii="Times New Roman" w:hAnsi="Times New Roman"/>
        </w:rPr>
        <w:t>* Names are indicative of the person’s character</w:t>
      </w:r>
    </w:p>
    <w:p w:rsidR="00991FED" w:rsidRPr="0016267D" w:rsidRDefault="00991FED" w:rsidP="000E526A">
      <w:pPr>
        <w:rPr>
          <w:rFonts w:ascii="Times New Roman" w:hAnsi="Times New Roman"/>
        </w:rPr>
      </w:pPr>
      <w:r w:rsidRPr="0016267D">
        <w:rPr>
          <w:rFonts w:ascii="Times New Roman" w:hAnsi="Times New Roman"/>
        </w:rPr>
        <w:t>* A new name means a new character, in this case of one reborn at a higher level of spirituality</w:t>
      </w:r>
    </w:p>
    <w:p w:rsidR="000E526A" w:rsidRPr="0016267D" w:rsidRDefault="00991FED" w:rsidP="000E526A">
      <w:pPr>
        <w:rPr>
          <w:rFonts w:ascii="Times New Roman" w:hAnsi="Times New Roman"/>
        </w:rPr>
      </w:pPr>
      <w:r w:rsidRPr="0016267D">
        <w:rPr>
          <w:rFonts w:ascii="Times New Roman" w:hAnsi="Times New Roman"/>
        </w:rPr>
        <w:t>* Jacob is given the promise that many nations will be born from him</w:t>
      </w:r>
    </w:p>
    <w:p w:rsidR="000E526A" w:rsidRPr="0016267D" w:rsidRDefault="000E526A" w:rsidP="000E526A">
      <w:pPr>
        <w:rPr>
          <w:rFonts w:ascii="Times New Roman" w:hAnsi="Times New Roman"/>
        </w:rPr>
      </w:pPr>
    </w:p>
    <w:p w:rsidR="00856B53" w:rsidRPr="0016267D" w:rsidRDefault="000E526A" w:rsidP="000E526A">
      <w:pPr>
        <w:rPr>
          <w:rFonts w:ascii="Times New Roman" w:hAnsi="Times New Roman"/>
          <w:b/>
          <w:u w:val="single"/>
        </w:rPr>
      </w:pPr>
      <w:r w:rsidRPr="0016267D">
        <w:rPr>
          <w:rFonts w:ascii="Times New Roman" w:hAnsi="Times New Roman"/>
          <w:b/>
          <w:u w:val="single"/>
        </w:rPr>
        <w:t>Egypt: Bondage and Exodus (Slide 9)</w:t>
      </w:r>
    </w:p>
    <w:p w:rsidR="00856B53" w:rsidRPr="0016267D" w:rsidRDefault="00856B53" w:rsidP="000E526A">
      <w:pPr>
        <w:rPr>
          <w:rFonts w:ascii="Times New Roman" w:hAnsi="Times New Roman"/>
        </w:rPr>
      </w:pPr>
    </w:p>
    <w:p w:rsidR="00856B53" w:rsidRPr="0016267D" w:rsidRDefault="00856B53" w:rsidP="00856B53">
      <w:pPr>
        <w:widowControl w:val="0"/>
        <w:autoSpaceDE w:val="0"/>
        <w:autoSpaceDN w:val="0"/>
        <w:adjustRightInd w:val="0"/>
        <w:rPr>
          <w:rFonts w:ascii="Times New Roman" w:hAnsi="Times New Roman" w:cs="Times New Roman"/>
          <w:b/>
          <w:bCs/>
          <w:szCs w:val="48"/>
        </w:rPr>
      </w:pPr>
      <w:r w:rsidRPr="0016267D">
        <w:rPr>
          <w:rFonts w:ascii="Times New Roman" w:hAnsi="Times New Roman" w:cs="Times New Roman"/>
          <w:b/>
          <w:bCs/>
          <w:szCs w:val="48"/>
        </w:rPr>
        <w:t>The Twelve Tribes of Israel</w:t>
      </w:r>
    </w:p>
    <w:p w:rsidR="00856B53" w:rsidRPr="0016267D" w:rsidRDefault="00856B53" w:rsidP="00856B53">
      <w:pPr>
        <w:widowControl w:val="0"/>
        <w:autoSpaceDE w:val="0"/>
        <w:autoSpaceDN w:val="0"/>
        <w:adjustRightInd w:val="0"/>
        <w:spacing w:after="180"/>
        <w:rPr>
          <w:rFonts w:ascii="Times New Roman" w:hAnsi="Times New Roman" w:cs="Tahoma"/>
        </w:rPr>
      </w:pPr>
      <w:r w:rsidRPr="0016267D">
        <w:rPr>
          <w:rFonts w:ascii="Times New Roman" w:hAnsi="Times New Roman" w:cs="Tahoma"/>
        </w:rPr>
        <w:t>- Jacob/Israel had 12 sons and one daughter from his two wives.</w:t>
      </w:r>
    </w:p>
    <w:p w:rsidR="00856B53" w:rsidRPr="0016267D" w:rsidRDefault="00856B53" w:rsidP="00856B53">
      <w:pPr>
        <w:widowControl w:val="0"/>
        <w:autoSpaceDE w:val="0"/>
        <w:autoSpaceDN w:val="0"/>
        <w:adjustRightInd w:val="0"/>
        <w:spacing w:after="180"/>
        <w:rPr>
          <w:rFonts w:ascii="Times New Roman" w:hAnsi="Times New Roman" w:cs="Tahoma"/>
        </w:rPr>
      </w:pPr>
      <w:r w:rsidRPr="0016267D">
        <w:rPr>
          <w:rFonts w:ascii="Times New Roman" w:hAnsi="Times New Roman" w:cs="Tahoma"/>
        </w:rPr>
        <w:t>- The 12 sons become heads of the twelve tribes of Israel.</w:t>
      </w:r>
    </w:p>
    <w:p w:rsidR="00856B53" w:rsidRPr="0016267D" w:rsidRDefault="00856B53" w:rsidP="00856B53">
      <w:pPr>
        <w:widowControl w:val="0"/>
        <w:autoSpaceDE w:val="0"/>
        <w:autoSpaceDN w:val="0"/>
        <w:adjustRightInd w:val="0"/>
        <w:spacing w:after="180"/>
        <w:rPr>
          <w:rFonts w:ascii="Times New Roman" w:hAnsi="Times New Roman" w:cs="Tahoma"/>
        </w:rPr>
      </w:pPr>
      <w:r w:rsidRPr="0016267D">
        <w:rPr>
          <w:rFonts w:ascii="Times New Roman" w:hAnsi="Times New Roman" w:cs="Tahoma"/>
          <w:b/>
          <w:bCs/>
        </w:rPr>
        <w:t>Biblical stories:</w:t>
      </w:r>
    </w:p>
    <w:p w:rsidR="00856B53" w:rsidRPr="0016267D" w:rsidRDefault="00856B53" w:rsidP="00856B5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Joseph and the Egyptian Pharaoh</w:t>
      </w:r>
    </w:p>
    <w:p w:rsidR="00856B53" w:rsidRPr="0016267D" w:rsidRDefault="00856B53" w:rsidP="00856B5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Moses and the burning bush</w:t>
      </w:r>
    </w:p>
    <w:p w:rsidR="00856B53" w:rsidRPr="0016267D" w:rsidRDefault="00856B53" w:rsidP="00856B53">
      <w:pPr>
        <w:widowControl w:val="0"/>
        <w:numPr>
          <w:ilvl w:val="0"/>
          <w:numId w:val="1"/>
        </w:numPr>
        <w:tabs>
          <w:tab w:val="left" w:pos="220"/>
          <w:tab w:val="left" w:pos="284"/>
        </w:tabs>
        <w:autoSpaceDE w:val="0"/>
        <w:autoSpaceDN w:val="0"/>
        <w:adjustRightInd w:val="0"/>
        <w:ind w:left="0" w:firstLine="0"/>
        <w:rPr>
          <w:rFonts w:ascii="Times New Roman" w:hAnsi="Times New Roman" w:cs="Tahoma"/>
        </w:rPr>
      </w:pPr>
      <w:r w:rsidRPr="0016267D">
        <w:rPr>
          <w:rFonts w:ascii="Times New Roman" w:hAnsi="Times New Roman" w:cs="Tahoma"/>
        </w:rPr>
        <w:t>Exit from Egypt: signs, plagues, Passover, redemption from bondage, crossing of the Red Sea</w:t>
      </w:r>
    </w:p>
    <w:p w:rsidR="00856B53" w:rsidRPr="0016267D" w:rsidRDefault="00856B53" w:rsidP="00856B53">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God’s presence as a pillar of cloud/fire; then, Ark of the Covenant</w:t>
      </w:r>
    </w:p>
    <w:p w:rsidR="000E526A" w:rsidRPr="0016267D" w:rsidRDefault="00856B53" w:rsidP="000E526A">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the Ten Commandments</w:t>
      </w:r>
    </w:p>
    <w:p w:rsidR="000E526A" w:rsidRPr="0016267D" w:rsidRDefault="000E526A" w:rsidP="000E526A">
      <w:pPr>
        <w:rPr>
          <w:rFonts w:ascii="Times New Roman" w:hAnsi="Times New Roman"/>
        </w:rPr>
      </w:pPr>
    </w:p>
    <w:p w:rsidR="00584EC0" w:rsidRPr="0016267D" w:rsidRDefault="000E526A" w:rsidP="000E526A">
      <w:pPr>
        <w:rPr>
          <w:rFonts w:ascii="Times New Roman" w:hAnsi="Times New Roman"/>
          <w:b/>
          <w:u w:val="single"/>
        </w:rPr>
      </w:pPr>
      <w:r w:rsidRPr="0016267D">
        <w:rPr>
          <w:rFonts w:ascii="Times New Roman" w:hAnsi="Times New Roman"/>
          <w:b/>
          <w:u w:val="single"/>
        </w:rPr>
        <w:t>The First Temple of Jerusalem (Slide 10)</w:t>
      </w:r>
    </w:p>
    <w:p w:rsidR="00584EC0" w:rsidRPr="0016267D" w:rsidRDefault="00584EC0" w:rsidP="000E526A">
      <w:pPr>
        <w:rPr>
          <w:rFonts w:ascii="Times New Roman" w:hAnsi="Times New Roman"/>
          <w:b/>
          <w:u w:val="single"/>
        </w:rPr>
      </w:pPr>
    </w:p>
    <w:p w:rsidR="000E526A" w:rsidRPr="0016267D" w:rsidRDefault="00D47353" w:rsidP="000E526A">
      <w:pPr>
        <w:rPr>
          <w:rFonts w:ascii="Times New Roman" w:hAnsi="Times New Roman"/>
        </w:rPr>
      </w:pPr>
      <w:r w:rsidRPr="0016267D">
        <w:rPr>
          <w:rFonts w:ascii="Times New Roman" w:hAnsi="Times New Roman"/>
          <w:noProof/>
        </w:rPr>
        <w:drawing>
          <wp:anchor distT="0" distB="0" distL="114300" distR="114300" simplePos="0" relativeHeight="251658240" behindDoc="1" locked="0" layoutInCell="1" allowOverlap="1">
            <wp:simplePos x="0" y="0"/>
            <wp:positionH relativeFrom="column">
              <wp:posOffset>1600200</wp:posOffset>
            </wp:positionH>
            <wp:positionV relativeFrom="paragraph">
              <wp:posOffset>17145</wp:posOffset>
            </wp:positionV>
            <wp:extent cx="3073400" cy="2733040"/>
            <wp:effectExtent l="25400" t="0" r="0" b="0"/>
            <wp:wrapNone/>
            <wp:docPr id="2" name="" descr="::::::Desktop:Screen Shot 2013-01-23 at 5.16.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3-01-23 at 5.16.56 PM.png"/>
                    <pic:cNvPicPr>
                      <a:picLocks noChangeAspect="1" noChangeArrowheads="1"/>
                    </pic:cNvPicPr>
                  </pic:nvPicPr>
                  <pic:blipFill>
                    <a:blip r:embed="rId5"/>
                    <a:srcRect/>
                    <a:stretch>
                      <a:fillRect/>
                    </a:stretch>
                  </pic:blipFill>
                  <pic:spPr bwMode="auto">
                    <a:xfrm>
                      <a:off x="0" y="0"/>
                      <a:ext cx="3073400" cy="2733040"/>
                    </a:xfrm>
                    <a:prstGeom prst="rect">
                      <a:avLst/>
                    </a:prstGeom>
                    <a:noFill/>
                    <a:ln w="9525">
                      <a:noFill/>
                      <a:miter lim="800000"/>
                      <a:headEnd/>
                      <a:tailEnd/>
                    </a:ln>
                  </pic:spPr>
                </pic:pic>
              </a:graphicData>
            </a:graphic>
          </wp:anchor>
        </w:drawing>
      </w: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D47353" w:rsidRPr="0016267D" w:rsidRDefault="00D47353" w:rsidP="000E526A">
      <w:pPr>
        <w:rPr>
          <w:rFonts w:ascii="Times New Roman" w:hAnsi="Times New Roman"/>
        </w:rPr>
      </w:pPr>
    </w:p>
    <w:p w:rsidR="000E526A" w:rsidRPr="0016267D" w:rsidRDefault="000E526A" w:rsidP="000E526A">
      <w:pPr>
        <w:rPr>
          <w:rFonts w:ascii="Times New Roman" w:hAnsi="Times New Roman"/>
        </w:rPr>
      </w:pPr>
    </w:p>
    <w:p w:rsidR="0016267D" w:rsidRDefault="0016267D" w:rsidP="000E526A">
      <w:pPr>
        <w:rPr>
          <w:rFonts w:ascii="Times New Roman" w:hAnsi="Times New Roman"/>
          <w:b/>
          <w:u w:val="single"/>
        </w:rPr>
      </w:pPr>
    </w:p>
    <w:p w:rsidR="000E526A" w:rsidRPr="0016267D" w:rsidRDefault="000E526A" w:rsidP="000E526A">
      <w:pPr>
        <w:rPr>
          <w:rFonts w:ascii="Times New Roman" w:hAnsi="Times New Roman"/>
          <w:b/>
          <w:u w:val="single"/>
        </w:rPr>
      </w:pPr>
      <w:r w:rsidRPr="0016267D">
        <w:rPr>
          <w:rFonts w:ascii="Times New Roman" w:hAnsi="Times New Roman"/>
          <w:b/>
          <w:u w:val="single"/>
        </w:rPr>
        <w:t>Return of Jerusalem (Slide 11)</w:t>
      </w:r>
    </w:p>
    <w:p w:rsidR="009627A5" w:rsidRPr="0016267D" w:rsidRDefault="009627A5" w:rsidP="000E526A">
      <w:pPr>
        <w:rPr>
          <w:rFonts w:ascii="Times New Roman" w:hAnsi="Times New Roman"/>
        </w:rPr>
      </w:pPr>
      <w:r w:rsidRPr="0016267D">
        <w:rPr>
          <w:rFonts w:ascii="Times New Roman" w:hAnsi="Times New Roman"/>
          <w:noProof/>
        </w:rPr>
        <w:drawing>
          <wp:anchor distT="0" distB="0" distL="114300" distR="114300" simplePos="0" relativeHeight="251659264" behindDoc="1" locked="0" layoutInCell="1" allowOverlap="1">
            <wp:simplePos x="0" y="0"/>
            <wp:positionH relativeFrom="column">
              <wp:posOffset>1828800</wp:posOffset>
            </wp:positionH>
            <wp:positionV relativeFrom="paragraph">
              <wp:posOffset>55245</wp:posOffset>
            </wp:positionV>
            <wp:extent cx="2286000" cy="2824480"/>
            <wp:effectExtent l="25400" t="0" r="0" b="0"/>
            <wp:wrapNone/>
            <wp:docPr id="4" name="" descr="::::::Desktop:Screen Shot 2013-01-23 at 5.18.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3-01-23 at 5.18.24 PM.png"/>
                    <pic:cNvPicPr>
                      <a:picLocks noChangeAspect="1" noChangeArrowheads="1"/>
                    </pic:cNvPicPr>
                  </pic:nvPicPr>
                  <pic:blipFill>
                    <a:blip r:embed="rId6"/>
                    <a:srcRect/>
                    <a:stretch>
                      <a:fillRect/>
                    </a:stretch>
                  </pic:blipFill>
                  <pic:spPr bwMode="auto">
                    <a:xfrm>
                      <a:off x="0" y="0"/>
                      <a:ext cx="2282934" cy="2820692"/>
                    </a:xfrm>
                    <a:prstGeom prst="rect">
                      <a:avLst/>
                    </a:prstGeom>
                    <a:noFill/>
                    <a:ln w="9525">
                      <a:noFill/>
                      <a:miter lim="800000"/>
                      <a:headEnd/>
                      <a:tailEnd/>
                    </a:ln>
                  </pic:spPr>
                </pic:pic>
              </a:graphicData>
            </a:graphic>
          </wp:anchor>
        </w:drawing>
      </w: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9627A5" w:rsidRPr="0016267D" w:rsidRDefault="009627A5" w:rsidP="000E526A">
      <w:pPr>
        <w:rPr>
          <w:rFonts w:ascii="Times New Roman" w:hAnsi="Times New Roman"/>
        </w:rPr>
      </w:pPr>
    </w:p>
    <w:p w:rsidR="000E526A" w:rsidRPr="0016267D" w:rsidRDefault="000E526A" w:rsidP="000E526A">
      <w:pPr>
        <w:rPr>
          <w:rFonts w:ascii="Times New Roman" w:hAnsi="Times New Roman"/>
        </w:rPr>
      </w:pPr>
    </w:p>
    <w:p w:rsidR="00E70E72" w:rsidRPr="0016267D" w:rsidRDefault="000E526A" w:rsidP="000E526A">
      <w:pPr>
        <w:rPr>
          <w:rFonts w:ascii="Times New Roman" w:hAnsi="Times New Roman"/>
          <w:b/>
          <w:u w:val="single"/>
        </w:rPr>
      </w:pPr>
      <w:r w:rsidRPr="0016267D">
        <w:rPr>
          <w:rFonts w:ascii="Times New Roman" w:hAnsi="Times New Roman"/>
          <w:b/>
          <w:u w:val="single"/>
        </w:rPr>
        <w:t>Jewish Groups around the Year 0 (Slide 12)</w:t>
      </w:r>
    </w:p>
    <w:p w:rsidR="00E70E72" w:rsidRPr="0016267D" w:rsidRDefault="00E70E72" w:rsidP="000E526A">
      <w:pPr>
        <w:rPr>
          <w:rFonts w:ascii="Times New Roman" w:hAnsi="Times New Roman"/>
        </w:rPr>
      </w:pPr>
    </w:p>
    <w:p w:rsidR="000E526A" w:rsidRPr="0016267D" w:rsidRDefault="00E70E72" w:rsidP="000E526A">
      <w:pPr>
        <w:rPr>
          <w:rFonts w:ascii="Times New Roman" w:hAnsi="Times New Roman"/>
        </w:rPr>
      </w:pPr>
      <w:r w:rsidRPr="0016267D">
        <w:rPr>
          <w:rFonts w:ascii="Times New Roman" w:hAnsi="Times New Roman"/>
          <w:noProof/>
        </w:rPr>
        <w:drawing>
          <wp:anchor distT="0" distB="0" distL="114300" distR="114300" simplePos="0" relativeHeight="251660288" behindDoc="1" locked="0" layoutInCell="1" allowOverlap="1">
            <wp:simplePos x="0" y="0"/>
            <wp:positionH relativeFrom="column">
              <wp:posOffset>30480</wp:posOffset>
            </wp:positionH>
            <wp:positionV relativeFrom="paragraph">
              <wp:posOffset>3175</wp:posOffset>
            </wp:positionV>
            <wp:extent cx="5491480" cy="2255520"/>
            <wp:effectExtent l="25400" t="0" r="0" b="0"/>
            <wp:wrapNone/>
            <wp:docPr id="5" name="" descr="::::::Desktop:Screen Shot 2013-01-23 at 5.20.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3-01-23 at 5.20.03 PM.png"/>
                    <pic:cNvPicPr>
                      <a:picLocks noChangeAspect="1" noChangeArrowheads="1"/>
                    </pic:cNvPicPr>
                  </pic:nvPicPr>
                  <pic:blipFill>
                    <a:blip r:embed="rId7"/>
                    <a:srcRect/>
                    <a:stretch>
                      <a:fillRect/>
                    </a:stretch>
                  </pic:blipFill>
                  <pic:spPr bwMode="auto">
                    <a:xfrm>
                      <a:off x="0" y="0"/>
                      <a:ext cx="5491480" cy="2255520"/>
                    </a:xfrm>
                    <a:prstGeom prst="rect">
                      <a:avLst/>
                    </a:prstGeom>
                    <a:noFill/>
                    <a:ln w="9525">
                      <a:noFill/>
                      <a:miter lim="800000"/>
                      <a:headEnd/>
                      <a:tailEnd/>
                    </a:ln>
                  </pic:spPr>
                </pic:pic>
              </a:graphicData>
            </a:graphic>
          </wp:anchor>
        </w:drawing>
      </w:r>
    </w:p>
    <w:p w:rsidR="000E526A" w:rsidRPr="0016267D" w:rsidRDefault="000E526A"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E70E72" w:rsidRPr="0016267D" w:rsidRDefault="00E70E72" w:rsidP="000E526A">
      <w:pPr>
        <w:rPr>
          <w:rFonts w:ascii="Times New Roman" w:hAnsi="Times New Roman"/>
        </w:rPr>
      </w:pPr>
    </w:p>
    <w:p w:rsidR="000E526A" w:rsidRPr="0016267D" w:rsidRDefault="000E526A" w:rsidP="000E526A">
      <w:pPr>
        <w:rPr>
          <w:rFonts w:ascii="Times New Roman" w:hAnsi="Times New Roman"/>
          <w:b/>
          <w:u w:val="single"/>
        </w:rPr>
      </w:pPr>
      <w:r w:rsidRPr="0016267D">
        <w:rPr>
          <w:rFonts w:ascii="Times New Roman" w:hAnsi="Times New Roman"/>
          <w:b/>
          <w:u w:val="single"/>
        </w:rPr>
        <w:t>Rabbininc Judaism (slides 13-14)</w:t>
      </w:r>
    </w:p>
    <w:p w:rsidR="00B47C45" w:rsidRPr="0016267D" w:rsidRDefault="00B47C45" w:rsidP="000E526A">
      <w:pPr>
        <w:rPr>
          <w:rFonts w:ascii="Times New Roman" w:hAnsi="Times New Roman"/>
        </w:rPr>
      </w:pPr>
    </w:p>
    <w:p w:rsidR="00B47C45" w:rsidRPr="0016267D" w:rsidRDefault="00B47C45" w:rsidP="000E526A">
      <w:pPr>
        <w:rPr>
          <w:rFonts w:ascii="Times New Roman" w:hAnsi="Times New Roman"/>
        </w:rPr>
      </w:pPr>
      <w:r w:rsidRPr="0016267D">
        <w:rPr>
          <w:rFonts w:ascii="Times New Roman" w:hAnsi="Times New Roman"/>
        </w:rPr>
        <w:t>Destruction of the Temple by the Romans brought some revisions:</w:t>
      </w:r>
      <w:r w:rsidRPr="0016267D">
        <w:rPr>
          <w:rFonts w:ascii="Times New Roman" w:hAnsi="Times New Roman"/>
        </w:rPr>
        <w:br/>
        <w:t>- synagogues replaced temples</w:t>
      </w:r>
    </w:p>
    <w:p w:rsidR="00B47C45" w:rsidRPr="0016267D" w:rsidRDefault="00B47C45" w:rsidP="000E526A">
      <w:pPr>
        <w:rPr>
          <w:rFonts w:ascii="Times New Roman" w:hAnsi="Times New Roman"/>
        </w:rPr>
      </w:pPr>
      <w:r w:rsidRPr="0016267D">
        <w:rPr>
          <w:rFonts w:ascii="Times New Roman" w:hAnsi="Times New Roman"/>
        </w:rPr>
        <w:t>- rabbis replaced priests</w:t>
      </w:r>
    </w:p>
    <w:p w:rsidR="002C3860" w:rsidRPr="0016267D" w:rsidRDefault="00B47C45" w:rsidP="000E526A">
      <w:pPr>
        <w:rPr>
          <w:rFonts w:ascii="Times New Roman" w:hAnsi="Times New Roman"/>
        </w:rPr>
      </w:pPr>
      <w:r w:rsidRPr="0016267D">
        <w:rPr>
          <w:rFonts w:ascii="Times New Roman" w:hAnsi="Times New Roman"/>
        </w:rPr>
        <w:t>- prayers replaced sacrifices</w:t>
      </w:r>
    </w:p>
    <w:p w:rsidR="002C3860" w:rsidRPr="0016267D" w:rsidRDefault="002C3860" w:rsidP="000E526A">
      <w:pPr>
        <w:rPr>
          <w:rFonts w:ascii="Times New Roman" w:hAnsi="Times New Roman"/>
        </w:rPr>
      </w:pPr>
    </w:p>
    <w:p w:rsidR="002C3860" w:rsidRPr="0016267D" w:rsidRDefault="002C3860" w:rsidP="000E526A">
      <w:pPr>
        <w:rPr>
          <w:rFonts w:ascii="Times New Roman" w:hAnsi="Times New Roman"/>
        </w:rPr>
      </w:pPr>
      <w:r w:rsidRPr="0016267D">
        <w:rPr>
          <w:rFonts w:ascii="Times New Roman" w:hAnsi="Times New Roman"/>
        </w:rPr>
        <w:t>Two messianic movements survived the destruction of the Temple:</w:t>
      </w:r>
    </w:p>
    <w:p w:rsidR="008F5326" w:rsidRPr="0016267D" w:rsidRDefault="008F5326" w:rsidP="000E526A">
      <w:pPr>
        <w:rPr>
          <w:rFonts w:ascii="Times New Roman" w:hAnsi="Times New Roman"/>
        </w:rPr>
      </w:pPr>
      <w:r w:rsidRPr="0016267D">
        <w:rPr>
          <w:rFonts w:ascii="Times New Roman" w:hAnsi="Times New Roman"/>
        </w:rPr>
        <w:t>1) Rabbis: the inheritors of the Pharisee tradition; rabbis are teachers, religious decision makers, creators of liturgical prayer</w:t>
      </w:r>
    </w:p>
    <w:p w:rsidR="00B47C45" w:rsidRPr="0016267D" w:rsidRDefault="008F5326" w:rsidP="000E526A">
      <w:pPr>
        <w:rPr>
          <w:rFonts w:ascii="Times New Roman" w:hAnsi="Times New Roman"/>
        </w:rPr>
      </w:pPr>
      <w:r w:rsidRPr="0016267D">
        <w:rPr>
          <w:rFonts w:ascii="Times New Roman" w:hAnsi="Times New Roman"/>
        </w:rPr>
        <w:t xml:space="preserve">2) Jesus of Nazareth’s followers – Christianity </w:t>
      </w:r>
    </w:p>
    <w:p w:rsidR="003F4AFC" w:rsidRPr="0016267D" w:rsidRDefault="003F4AFC" w:rsidP="000E526A">
      <w:pPr>
        <w:rPr>
          <w:rFonts w:ascii="Times New Roman" w:hAnsi="Times New Roman"/>
        </w:rPr>
      </w:pPr>
    </w:p>
    <w:p w:rsidR="002C6DF1" w:rsidRPr="0016267D" w:rsidRDefault="002C6DF1" w:rsidP="002C6DF1">
      <w:pPr>
        <w:rPr>
          <w:rFonts w:ascii="Times New Roman" w:hAnsi="Times New Roman"/>
        </w:rPr>
      </w:pPr>
      <w:r w:rsidRPr="0016267D">
        <w:rPr>
          <w:rFonts w:ascii="Times New Roman" w:hAnsi="Times New Roman"/>
        </w:rPr>
        <w:t>- Interpretation led to the Mishnah (oral Torah) - completed in about 200 CE</w:t>
      </w:r>
    </w:p>
    <w:p w:rsidR="002C6DF1" w:rsidRPr="0016267D" w:rsidRDefault="002C6DF1" w:rsidP="002C6DF1">
      <w:pPr>
        <w:rPr>
          <w:rFonts w:ascii="Times New Roman" w:hAnsi="Times New Roman"/>
        </w:rPr>
      </w:pPr>
    </w:p>
    <w:p w:rsidR="002C6DF1" w:rsidRPr="0016267D" w:rsidRDefault="002C6DF1" w:rsidP="002C6DF1">
      <w:pPr>
        <w:rPr>
          <w:rFonts w:ascii="Times New Roman" w:hAnsi="Times New Roman"/>
        </w:rPr>
      </w:pPr>
      <w:r w:rsidRPr="0016267D">
        <w:rPr>
          <w:rFonts w:ascii="Times New Roman" w:hAnsi="Times New Roman"/>
        </w:rPr>
        <w:t>- Mishnah is divided into six sections: seeds, festivals, women, damages, holy things and purities</w:t>
      </w:r>
    </w:p>
    <w:p w:rsidR="002C6DF1" w:rsidRPr="0016267D" w:rsidRDefault="002C6DF1" w:rsidP="002C6DF1">
      <w:pPr>
        <w:rPr>
          <w:rFonts w:ascii="Times New Roman" w:hAnsi="Times New Roman"/>
        </w:rPr>
      </w:pPr>
    </w:p>
    <w:p w:rsidR="002C6DF1" w:rsidRPr="0016267D" w:rsidRDefault="002C6DF1" w:rsidP="002C6DF1">
      <w:pPr>
        <w:rPr>
          <w:rFonts w:ascii="Times New Roman" w:hAnsi="Times New Roman"/>
        </w:rPr>
      </w:pPr>
      <w:r w:rsidRPr="0016267D">
        <w:rPr>
          <w:rFonts w:ascii="Times New Roman" w:hAnsi="Times New Roman"/>
        </w:rPr>
        <w:t>- Subordination of women to men, but also directions for responsibilities</w:t>
      </w:r>
    </w:p>
    <w:p w:rsidR="002C6DF1" w:rsidRPr="0016267D" w:rsidRDefault="002C6DF1" w:rsidP="002C6DF1">
      <w:pPr>
        <w:rPr>
          <w:rFonts w:ascii="Times New Roman" w:hAnsi="Times New Roman"/>
        </w:rPr>
      </w:pPr>
    </w:p>
    <w:p w:rsidR="002C6DF1" w:rsidRPr="0016267D" w:rsidRDefault="002C6DF1" w:rsidP="002C6DF1">
      <w:pPr>
        <w:rPr>
          <w:rFonts w:ascii="Times New Roman" w:hAnsi="Times New Roman"/>
        </w:rPr>
      </w:pPr>
      <w:r w:rsidRPr="0016267D">
        <w:rPr>
          <w:rFonts w:ascii="Times New Roman" w:hAnsi="Times New Roman"/>
        </w:rPr>
        <w:t>- Mishna + rabbinic commentaries on it = The Talmud</w:t>
      </w:r>
    </w:p>
    <w:p w:rsidR="002C6DF1" w:rsidRPr="0016267D" w:rsidRDefault="002C6DF1" w:rsidP="002C6DF1">
      <w:pPr>
        <w:rPr>
          <w:rFonts w:ascii="Times New Roman" w:hAnsi="Times New Roman"/>
        </w:rPr>
      </w:pPr>
    </w:p>
    <w:p w:rsidR="002C6DF1" w:rsidRPr="0016267D" w:rsidRDefault="002C6DF1" w:rsidP="002C6DF1">
      <w:pPr>
        <w:rPr>
          <w:rFonts w:ascii="Times New Roman" w:hAnsi="Times New Roman"/>
        </w:rPr>
      </w:pPr>
      <w:r w:rsidRPr="0016267D">
        <w:rPr>
          <w:rFonts w:ascii="Times New Roman" w:hAnsi="Times New Roman"/>
        </w:rPr>
        <w:t xml:space="preserve">- The Jerusalem Talmud (completed c. 400 CE) emphasizes continual study of the </w:t>
      </w:r>
    </w:p>
    <w:p w:rsidR="002C6DF1" w:rsidRPr="0016267D" w:rsidRDefault="002C6DF1" w:rsidP="002C6DF1">
      <w:pPr>
        <w:rPr>
          <w:rFonts w:ascii="Times New Roman" w:hAnsi="Times New Roman"/>
        </w:rPr>
      </w:pPr>
      <w:r w:rsidRPr="0016267D">
        <w:rPr>
          <w:rFonts w:ascii="Times New Roman" w:hAnsi="Times New Roman"/>
        </w:rPr>
        <w:t>Torah as a spiritual practice</w:t>
      </w:r>
    </w:p>
    <w:p w:rsidR="002C6DF1" w:rsidRPr="0016267D" w:rsidRDefault="002C6DF1" w:rsidP="002C6DF1">
      <w:pPr>
        <w:rPr>
          <w:rFonts w:ascii="Times New Roman" w:hAnsi="Times New Roman"/>
        </w:rPr>
      </w:pPr>
    </w:p>
    <w:p w:rsidR="002C6DF1" w:rsidRPr="0016267D" w:rsidRDefault="002C6DF1" w:rsidP="002C6DF1">
      <w:pPr>
        <w:rPr>
          <w:rFonts w:ascii="Times New Roman" w:hAnsi="Times New Roman"/>
        </w:rPr>
      </w:pPr>
      <w:r w:rsidRPr="0016267D">
        <w:rPr>
          <w:rFonts w:ascii="Times New Roman" w:hAnsi="Times New Roman"/>
        </w:rPr>
        <w:t>- The Babylonian Talmud (completed c. 500 CE) the dominant version in theology and law</w:t>
      </w:r>
    </w:p>
    <w:p w:rsidR="002C6DF1" w:rsidRPr="0016267D" w:rsidRDefault="002C6DF1" w:rsidP="002C6DF1">
      <w:pPr>
        <w:rPr>
          <w:rFonts w:ascii="Times New Roman" w:hAnsi="Times New Roman"/>
        </w:rPr>
      </w:pPr>
    </w:p>
    <w:p w:rsidR="000E526A" w:rsidRPr="0016267D" w:rsidRDefault="002C6DF1" w:rsidP="002C6DF1">
      <w:pPr>
        <w:rPr>
          <w:rFonts w:ascii="Times New Roman" w:hAnsi="Times New Roman"/>
        </w:rPr>
      </w:pPr>
      <w:r w:rsidRPr="0016267D">
        <w:rPr>
          <w:rFonts w:ascii="Times New Roman" w:hAnsi="Times New Roman"/>
        </w:rPr>
        <w:t>- The Talmud continues to grow to this day</w:t>
      </w:r>
    </w:p>
    <w:p w:rsidR="002C6DF1" w:rsidRPr="0016267D" w:rsidRDefault="002C6DF1" w:rsidP="000E526A">
      <w:pPr>
        <w:rPr>
          <w:rFonts w:ascii="Times New Roman" w:hAnsi="Times New Roman"/>
          <w:b/>
          <w:u w:val="single"/>
        </w:rPr>
      </w:pPr>
    </w:p>
    <w:p w:rsidR="000E526A" w:rsidRPr="0016267D" w:rsidRDefault="000E526A" w:rsidP="000E526A">
      <w:pPr>
        <w:rPr>
          <w:rFonts w:ascii="Times New Roman" w:hAnsi="Times New Roman"/>
          <w:b/>
          <w:u w:val="single"/>
        </w:rPr>
      </w:pPr>
      <w:r w:rsidRPr="0016267D">
        <w:rPr>
          <w:rFonts w:ascii="Times New Roman" w:hAnsi="Times New Roman"/>
          <w:b/>
          <w:u w:val="single"/>
        </w:rPr>
        <w:t>Perceptions of God (slide 15)</w:t>
      </w:r>
    </w:p>
    <w:p w:rsidR="00756D14" w:rsidRPr="0016267D" w:rsidRDefault="00756D14" w:rsidP="000E526A">
      <w:pPr>
        <w:rPr>
          <w:rFonts w:ascii="Times New Roman" w:hAnsi="Times New Roman"/>
        </w:rPr>
      </w:pPr>
    </w:p>
    <w:p w:rsidR="00756D14" w:rsidRPr="0016267D" w:rsidRDefault="00756D14" w:rsidP="00756D14">
      <w:pPr>
        <w:widowControl w:val="0"/>
        <w:autoSpaceDE w:val="0"/>
        <w:autoSpaceDN w:val="0"/>
        <w:adjustRightInd w:val="0"/>
        <w:rPr>
          <w:rFonts w:ascii="Times New Roman" w:hAnsi="Times New Roman" w:cs="Times New Roman"/>
          <w:b/>
          <w:bCs/>
          <w:szCs w:val="48"/>
        </w:rPr>
      </w:pPr>
      <w:r w:rsidRPr="0016267D">
        <w:rPr>
          <w:rFonts w:ascii="Times New Roman" w:hAnsi="Times New Roman" w:cs="Times New Roman"/>
          <w:b/>
          <w:bCs/>
          <w:szCs w:val="48"/>
        </w:rPr>
        <w:t>In early biblical narratives, God is perceived as a:</w:t>
      </w:r>
    </w:p>
    <w:p w:rsidR="00756D14" w:rsidRPr="0016267D" w:rsidRDefault="00756D14" w:rsidP="00756D1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burning bush</w:t>
      </w:r>
    </w:p>
    <w:p w:rsidR="00756D14" w:rsidRPr="0016267D" w:rsidRDefault="00756D14" w:rsidP="00756D1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pillar of cloud/fire</w:t>
      </w:r>
    </w:p>
    <w:p w:rsidR="00756D14" w:rsidRPr="0016267D" w:rsidRDefault="00756D14" w:rsidP="00756D14">
      <w:pPr>
        <w:widowControl w:val="0"/>
        <w:numPr>
          <w:ilvl w:val="0"/>
          <w:numId w:val="1"/>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smoking mountain</w:t>
      </w:r>
    </w:p>
    <w:p w:rsidR="00756D14" w:rsidRPr="0016267D" w:rsidRDefault="00756D14" w:rsidP="00756D14">
      <w:pPr>
        <w:widowControl w:val="0"/>
        <w:tabs>
          <w:tab w:val="left" w:pos="220"/>
          <w:tab w:val="left" w:pos="720"/>
        </w:tabs>
        <w:autoSpaceDE w:val="0"/>
        <w:autoSpaceDN w:val="0"/>
        <w:adjustRightInd w:val="0"/>
        <w:ind w:left="360"/>
        <w:rPr>
          <w:rFonts w:ascii="Times New Roman" w:hAnsi="Times New Roman" w:cs="Tahoma"/>
        </w:rPr>
      </w:pPr>
    </w:p>
    <w:p w:rsidR="00756D14" w:rsidRPr="0016267D" w:rsidRDefault="00756D14" w:rsidP="00756D14">
      <w:pPr>
        <w:widowControl w:val="0"/>
        <w:autoSpaceDE w:val="0"/>
        <w:autoSpaceDN w:val="0"/>
        <w:adjustRightInd w:val="0"/>
        <w:rPr>
          <w:rFonts w:ascii="Times New Roman" w:hAnsi="Times New Roman" w:cs="Times New Roman"/>
          <w:b/>
          <w:bCs/>
          <w:szCs w:val="48"/>
        </w:rPr>
      </w:pPr>
      <w:r w:rsidRPr="0016267D">
        <w:rPr>
          <w:rFonts w:ascii="Times New Roman" w:hAnsi="Times New Roman" w:cs="Times New Roman"/>
          <w:b/>
          <w:bCs/>
          <w:szCs w:val="48"/>
        </w:rPr>
        <w:t>In the prophets, God is present through:</w:t>
      </w:r>
    </w:p>
    <w:p w:rsidR="00756D14" w:rsidRPr="0016267D" w:rsidRDefault="00756D14" w:rsidP="00756D14">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visits by angelic messengers</w:t>
      </w:r>
    </w:p>
    <w:p w:rsidR="00756D14" w:rsidRPr="0016267D" w:rsidRDefault="00756D14" w:rsidP="00756D14">
      <w:pPr>
        <w:widowControl w:val="0"/>
        <w:numPr>
          <w:ilvl w:val="0"/>
          <w:numId w:val="2"/>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inner voices</w:t>
      </w:r>
    </w:p>
    <w:p w:rsidR="00756D14" w:rsidRPr="0016267D" w:rsidRDefault="00756D14" w:rsidP="00756D14">
      <w:pPr>
        <w:widowControl w:val="0"/>
        <w:tabs>
          <w:tab w:val="left" w:pos="220"/>
          <w:tab w:val="left" w:pos="720"/>
        </w:tabs>
        <w:autoSpaceDE w:val="0"/>
        <w:autoSpaceDN w:val="0"/>
        <w:adjustRightInd w:val="0"/>
        <w:rPr>
          <w:rFonts w:ascii="Times New Roman" w:hAnsi="Times New Roman" w:cs="Tahoma"/>
        </w:rPr>
      </w:pPr>
    </w:p>
    <w:p w:rsidR="00756D14" w:rsidRPr="0016267D" w:rsidRDefault="00756D14" w:rsidP="00756D14">
      <w:pPr>
        <w:widowControl w:val="0"/>
        <w:autoSpaceDE w:val="0"/>
        <w:autoSpaceDN w:val="0"/>
        <w:adjustRightInd w:val="0"/>
        <w:rPr>
          <w:rFonts w:ascii="Times New Roman" w:hAnsi="Times New Roman" w:cs="Times New Roman"/>
          <w:b/>
          <w:bCs/>
          <w:szCs w:val="48"/>
        </w:rPr>
      </w:pPr>
      <w:r w:rsidRPr="0016267D">
        <w:rPr>
          <w:rFonts w:ascii="Times New Roman" w:hAnsi="Times New Roman" w:cs="Times New Roman"/>
          <w:b/>
          <w:bCs/>
          <w:szCs w:val="48"/>
        </w:rPr>
        <w:t>Rabbinical tradition:</w:t>
      </w:r>
    </w:p>
    <w:p w:rsidR="00756D14" w:rsidRPr="0016267D" w:rsidRDefault="00756D14" w:rsidP="00756D14">
      <w:pPr>
        <w:widowControl w:val="0"/>
        <w:numPr>
          <w:ilvl w:val="0"/>
          <w:numId w:val="3"/>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God's presence in the world is called Shekinah.</w:t>
      </w:r>
    </w:p>
    <w:p w:rsidR="00756D14" w:rsidRPr="0016267D" w:rsidRDefault="00756D14" w:rsidP="00756D14">
      <w:pPr>
        <w:widowControl w:val="0"/>
        <w:numPr>
          <w:ilvl w:val="0"/>
          <w:numId w:val="3"/>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Shekinah is a feminine quality representing God’s nurturing, motherly aspect.</w:t>
      </w:r>
    </w:p>
    <w:p w:rsidR="00756D14" w:rsidRPr="0016267D" w:rsidRDefault="00756D14" w:rsidP="00756D14">
      <w:pPr>
        <w:widowControl w:val="0"/>
        <w:numPr>
          <w:ilvl w:val="0"/>
          <w:numId w:val="3"/>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this is a non-anthropomorphic, transcendent presence</w:t>
      </w:r>
    </w:p>
    <w:p w:rsidR="00756D14" w:rsidRPr="0016267D" w:rsidRDefault="00756D14" w:rsidP="00756D14">
      <w:pPr>
        <w:widowControl w:val="0"/>
        <w:numPr>
          <w:ilvl w:val="0"/>
          <w:numId w:val="3"/>
        </w:numPr>
        <w:tabs>
          <w:tab w:val="left" w:pos="220"/>
          <w:tab w:val="left" w:pos="720"/>
        </w:tabs>
        <w:autoSpaceDE w:val="0"/>
        <w:autoSpaceDN w:val="0"/>
        <w:adjustRightInd w:val="0"/>
        <w:ind w:hanging="720"/>
        <w:rPr>
          <w:rFonts w:ascii="Times New Roman" w:hAnsi="Times New Roman" w:cs="Tahoma"/>
        </w:rPr>
      </w:pPr>
      <w:r w:rsidRPr="0016267D">
        <w:rPr>
          <w:rFonts w:ascii="Times New Roman" w:hAnsi="Times New Roman" w:cs="Tahoma"/>
        </w:rPr>
        <w:t>sometimes Shekinah is depicted as a radiant, winged presence</w:t>
      </w:r>
    </w:p>
    <w:p w:rsidR="00E949DA" w:rsidRPr="0016267D" w:rsidRDefault="00E949DA" w:rsidP="000E526A">
      <w:pPr>
        <w:rPr>
          <w:rFonts w:ascii="Times New Roman" w:hAnsi="Times New Roman"/>
        </w:rPr>
      </w:pPr>
    </w:p>
    <w:sectPr w:rsidR="00E949DA" w:rsidRPr="0016267D" w:rsidSect="00E949D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2A437C6"/>
    <w:multiLevelType w:val="hybridMultilevel"/>
    <w:tmpl w:val="35E26E9C"/>
    <w:lvl w:ilvl="0" w:tplc="D1E49B62">
      <w:start w:val="1"/>
      <w:numFmt w:val="bullet"/>
      <w:lvlText w:val=""/>
      <w:lvlJc w:val="left"/>
      <w:pPr>
        <w:ind w:left="227" w:hanging="227"/>
      </w:pPr>
      <w:rPr>
        <w:rFonts w:ascii="Symbol" w:hAnsi="Symbol" w:hint="default"/>
      </w:rPr>
    </w:lvl>
    <w:lvl w:ilvl="1" w:tplc="04090003" w:tentative="1">
      <w:start w:val="1"/>
      <w:numFmt w:val="bullet"/>
      <w:lvlText w:val="o"/>
      <w:lvlJc w:val="left"/>
      <w:pPr>
        <w:ind w:left="1270" w:hanging="360"/>
      </w:pPr>
      <w:rPr>
        <w:rFonts w:ascii="Courier New" w:hAnsi="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5">
    <w:nsid w:val="240B6F47"/>
    <w:multiLevelType w:val="hybridMultilevel"/>
    <w:tmpl w:val="99E6A416"/>
    <w:lvl w:ilvl="0" w:tplc="D1E49B62">
      <w:start w:val="1"/>
      <w:numFmt w:val="bullet"/>
      <w:lvlText w:val=""/>
      <w:lvlJc w:val="left"/>
      <w:pPr>
        <w:ind w:left="397"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E526A"/>
    <w:rsid w:val="00030EBA"/>
    <w:rsid w:val="000E526A"/>
    <w:rsid w:val="0016267D"/>
    <w:rsid w:val="00180BD7"/>
    <w:rsid w:val="001E3557"/>
    <w:rsid w:val="0023332C"/>
    <w:rsid w:val="002C3860"/>
    <w:rsid w:val="002C6DF1"/>
    <w:rsid w:val="00311CF5"/>
    <w:rsid w:val="00324D5A"/>
    <w:rsid w:val="00343805"/>
    <w:rsid w:val="003F4AFC"/>
    <w:rsid w:val="00505287"/>
    <w:rsid w:val="00527043"/>
    <w:rsid w:val="0053779D"/>
    <w:rsid w:val="00555264"/>
    <w:rsid w:val="00584EC0"/>
    <w:rsid w:val="005960D1"/>
    <w:rsid w:val="006D53BE"/>
    <w:rsid w:val="00756D14"/>
    <w:rsid w:val="007C2156"/>
    <w:rsid w:val="00856B53"/>
    <w:rsid w:val="008F5326"/>
    <w:rsid w:val="009627A5"/>
    <w:rsid w:val="00991FED"/>
    <w:rsid w:val="009A1CA6"/>
    <w:rsid w:val="009E58A4"/>
    <w:rsid w:val="009F36B5"/>
    <w:rsid w:val="00B12579"/>
    <w:rsid w:val="00B304B5"/>
    <w:rsid w:val="00B47C45"/>
    <w:rsid w:val="00B5544D"/>
    <w:rsid w:val="00BE41D7"/>
    <w:rsid w:val="00D47353"/>
    <w:rsid w:val="00DA3555"/>
    <w:rsid w:val="00DF430E"/>
    <w:rsid w:val="00E07A8C"/>
    <w:rsid w:val="00E55BBE"/>
    <w:rsid w:val="00E70E72"/>
    <w:rsid w:val="00E949DA"/>
    <w:rsid w:val="00ED3480"/>
    <w:rsid w:val="00F556FE"/>
    <w:rsid w:val="00FA5ECE"/>
    <w:rsid w:val="00FB0545"/>
    <w:rsid w:val="00FC7589"/>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er" w:uiPriority="99"/>
    <w:lsdException w:name="footer" w:uiPriority="99"/>
    <w:lsdException w:name="List Paragraph" w:uiPriority="34" w:qFormat="1"/>
  </w:latentStyles>
  <w:style w:type="paragraph" w:default="1" w:styleId="Normal">
    <w:name w:val="Normal"/>
    <w:qFormat/>
    <w:rsid w:val="00EE482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05287"/>
    <w:pPr>
      <w:ind w:left="720"/>
      <w:contextualSpacing/>
    </w:pPr>
  </w:style>
  <w:style w:type="paragraph" w:styleId="Header">
    <w:name w:val="header"/>
    <w:basedOn w:val="Normal"/>
    <w:link w:val="HeaderChar"/>
    <w:uiPriority w:val="99"/>
    <w:unhideWhenUsed/>
    <w:rsid w:val="00505287"/>
    <w:pPr>
      <w:tabs>
        <w:tab w:val="center" w:pos="4320"/>
        <w:tab w:val="right" w:pos="8640"/>
      </w:tabs>
    </w:pPr>
  </w:style>
  <w:style w:type="character" w:customStyle="1" w:styleId="HeaderChar">
    <w:name w:val="Header Char"/>
    <w:basedOn w:val="DefaultParagraphFont"/>
    <w:link w:val="Header"/>
    <w:uiPriority w:val="99"/>
    <w:rsid w:val="00505287"/>
  </w:style>
  <w:style w:type="paragraph" w:styleId="Footer">
    <w:name w:val="footer"/>
    <w:basedOn w:val="Normal"/>
    <w:link w:val="FooterChar"/>
    <w:uiPriority w:val="99"/>
    <w:unhideWhenUsed/>
    <w:rsid w:val="00505287"/>
    <w:pPr>
      <w:tabs>
        <w:tab w:val="center" w:pos="4320"/>
        <w:tab w:val="right" w:pos="8640"/>
      </w:tabs>
    </w:pPr>
  </w:style>
  <w:style w:type="character" w:customStyle="1" w:styleId="FooterChar">
    <w:name w:val="Footer Char"/>
    <w:basedOn w:val="DefaultParagraphFont"/>
    <w:link w:val="Footer"/>
    <w:uiPriority w:val="99"/>
    <w:rsid w:val="0050528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2548</Words>
  <Characters>14527</Characters>
  <Application>Microsoft Macintosh Word</Application>
  <DocSecurity>0</DocSecurity>
  <Lines>121</Lines>
  <Paragraphs>29</Paragraphs>
  <ScaleCrop>false</ScaleCrop>
  <Company>Vanier College</Company>
  <LinksUpToDate>false</LinksUpToDate>
  <CharactersWithSpaces>17840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Diodati</dc:creator>
  <cp:keywords/>
  <cp:lastModifiedBy>Jennifer Diodati</cp:lastModifiedBy>
  <cp:revision>2</cp:revision>
  <dcterms:created xsi:type="dcterms:W3CDTF">2013-02-07T22:14:00Z</dcterms:created>
  <dcterms:modified xsi:type="dcterms:W3CDTF">2013-02-07T22:14:00Z</dcterms:modified>
</cp:coreProperties>
</file>