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6B613D" w14:textId="77777777" w:rsidR="000450F7" w:rsidRDefault="008D32F1" w:rsidP="008D32F1">
      <w:pPr>
        <w:jc w:val="center"/>
        <w:rPr>
          <w:rFonts w:ascii="Comic Sans MS" w:hAnsi="Comic Sans MS"/>
          <w:b/>
          <w:color w:val="3366FF"/>
          <w:sz w:val="32"/>
          <w:u w:val="single"/>
        </w:rPr>
      </w:pPr>
      <w:r>
        <w:rPr>
          <w:rFonts w:ascii="Comic Sans MS" w:hAnsi="Comic Sans MS"/>
          <w:b/>
          <w:color w:val="3366FF"/>
          <w:sz w:val="32"/>
          <w:u w:val="single"/>
        </w:rPr>
        <w:t>Chapter 3: Socialization</w:t>
      </w:r>
    </w:p>
    <w:p w14:paraId="097E39A7" w14:textId="77777777" w:rsidR="008D32F1" w:rsidRDefault="008D32F1" w:rsidP="008D32F1">
      <w:pPr>
        <w:rPr>
          <w:rFonts w:ascii="Comic Sans MS" w:hAnsi="Comic Sans MS"/>
          <w:b/>
          <w:color w:val="3366FF"/>
          <w:sz w:val="32"/>
        </w:rPr>
      </w:pPr>
    </w:p>
    <w:p w14:paraId="4A768300" w14:textId="77777777" w:rsidR="008D32F1" w:rsidRPr="008D32F1" w:rsidRDefault="008D32F1" w:rsidP="008D32F1">
      <w:pPr>
        <w:rPr>
          <w:rFonts w:ascii="Comic Sans MS" w:hAnsi="Comic Sans MS"/>
          <w:b/>
          <w:color w:val="3366FF"/>
        </w:rPr>
      </w:pPr>
      <w:r w:rsidRPr="008D32F1">
        <w:rPr>
          <w:rFonts w:ascii="Comic Sans MS" w:hAnsi="Comic Sans MS"/>
          <w:b/>
          <w:color w:val="3366FF"/>
        </w:rPr>
        <w:t>What is Socialization important?</w:t>
      </w:r>
    </w:p>
    <w:p w14:paraId="3F8C6DD8" w14:textId="77777777" w:rsidR="008D32F1" w:rsidRDefault="008D32F1" w:rsidP="008D32F1">
      <w:pPr>
        <w:rPr>
          <w:rFonts w:ascii="Comic Sans MS" w:hAnsi="Comic Sans MS"/>
          <w:b/>
          <w:color w:val="3366FF"/>
        </w:rPr>
      </w:pPr>
    </w:p>
    <w:p w14:paraId="095EBEF4" w14:textId="77777777" w:rsidR="008D32F1" w:rsidRDefault="008D32F1" w:rsidP="008D32F1">
      <w:pPr>
        <w:rPr>
          <w:rFonts w:ascii="Comic Sans MS" w:hAnsi="Comic Sans MS"/>
          <w:color w:val="3366FF"/>
        </w:rPr>
      </w:pPr>
      <w:r>
        <w:rPr>
          <w:rFonts w:ascii="Comic Sans MS" w:hAnsi="Comic Sans MS"/>
          <w:b/>
          <w:color w:val="3366FF"/>
        </w:rPr>
        <w:t xml:space="preserve">Socialization </w:t>
      </w:r>
      <w:r>
        <w:rPr>
          <w:rFonts w:ascii="Comic Sans MS" w:hAnsi="Comic Sans MS"/>
          <w:color w:val="3366FF"/>
        </w:rPr>
        <w:t xml:space="preserve">is the lifelong process of social interaction through which individuals acquire a self-identity and the physical, mental, and social skills needed for survival in society </w:t>
      </w:r>
    </w:p>
    <w:p w14:paraId="12D0550F" w14:textId="77777777" w:rsidR="008D32F1" w:rsidRDefault="008D32F1" w:rsidP="008D32F1">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enables</w:t>
      </w:r>
      <w:proofErr w:type="gramEnd"/>
      <w:r>
        <w:rPr>
          <w:rFonts w:ascii="Comic Sans MS" w:hAnsi="Comic Sans MS"/>
          <w:color w:val="3366FF"/>
        </w:rPr>
        <w:t xml:space="preserve"> everyone to develop their human potential and learn the ways of thinking talking, and acting that are essential for social living</w:t>
      </w:r>
    </w:p>
    <w:p w14:paraId="5D5BDFB0" w14:textId="77777777" w:rsidR="008D32F1" w:rsidRDefault="008D32F1" w:rsidP="008D32F1">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essential</w:t>
      </w:r>
      <w:proofErr w:type="gramEnd"/>
      <w:r>
        <w:rPr>
          <w:rFonts w:ascii="Comic Sans MS" w:hAnsi="Comic Sans MS"/>
          <w:color w:val="3366FF"/>
        </w:rPr>
        <w:t xml:space="preserve"> for the individuals survival and for human development</w:t>
      </w:r>
    </w:p>
    <w:p w14:paraId="28A14878" w14:textId="77777777" w:rsidR="008D32F1" w:rsidRDefault="008D32F1" w:rsidP="008D32F1">
      <w:pPr>
        <w:rPr>
          <w:rFonts w:ascii="Comic Sans MS" w:hAnsi="Comic Sans MS"/>
          <w:color w:val="3366FF"/>
        </w:rPr>
      </w:pPr>
      <w:r>
        <w:rPr>
          <w:rFonts w:ascii="Comic Sans MS" w:hAnsi="Comic Sans MS"/>
          <w:color w:val="3366FF"/>
        </w:rPr>
        <w:t>-First 3 years of life= begin to develop a unique identity and the ability to manipulate things and walk</w:t>
      </w:r>
    </w:p>
    <w:p w14:paraId="4E65DBCA" w14:textId="77777777" w:rsidR="008D32F1" w:rsidRDefault="008D32F1" w:rsidP="008D32F1">
      <w:pPr>
        <w:rPr>
          <w:rFonts w:ascii="Comic Sans MS" w:hAnsi="Comic Sans MS"/>
          <w:color w:val="3366FF"/>
        </w:rPr>
      </w:pPr>
      <w:r>
        <w:rPr>
          <w:rFonts w:ascii="Comic Sans MS" w:hAnsi="Comic Sans MS"/>
          <w:color w:val="3366FF"/>
        </w:rPr>
        <w:t>-Essential for the survival and stability of society</w:t>
      </w:r>
    </w:p>
    <w:p w14:paraId="34ADB710" w14:textId="77777777" w:rsidR="008D32F1" w:rsidRDefault="008D32F1" w:rsidP="008D32F1">
      <w:pPr>
        <w:rPr>
          <w:rFonts w:ascii="Comic Sans MS" w:hAnsi="Comic Sans MS"/>
          <w:b/>
          <w:color w:val="3366FF"/>
        </w:rPr>
      </w:pPr>
      <w:r>
        <w:rPr>
          <w:rFonts w:ascii="Comic Sans MS" w:hAnsi="Comic Sans MS"/>
          <w:b/>
          <w:color w:val="3366FF"/>
        </w:rPr>
        <w:t>Functionalist Perspective:</w:t>
      </w:r>
    </w:p>
    <w:p w14:paraId="0754C31F" w14:textId="77777777" w:rsidR="008D32F1" w:rsidRDefault="008D32F1" w:rsidP="008D32F1">
      <w:pPr>
        <w:rPr>
          <w:rFonts w:ascii="Comic Sans MS" w:hAnsi="Comic Sans MS"/>
          <w:color w:val="3366FF"/>
        </w:rPr>
      </w:pPr>
      <w:r>
        <w:rPr>
          <w:rFonts w:ascii="Comic Sans MS" w:hAnsi="Comic Sans MS"/>
          <w:b/>
          <w:color w:val="3366FF"/>
        </w:rPr>
        <w:t>-</w:t>
      </w:r>
      <w:r>
        <w:rPr>
          <w:rFonts w:ascii="Comic Sans MS" w:hAnsi="Comic Sans MS"/>
          <w:color w:val="3366FF"/>
        </w:rPr>
        <w:t xml:space="preserve">Individual conforming to existing norms is not taken forgotten rather basic individual needs and desires must be balanced against the needs of the social structure </w:t>
      </w:r>
    </w:p>
    <w:p w14:paraId="59CE3BBA" w14:textId="77777777" w:rsidR="008D32F1" w:rsidRDefault="008D32F1" w:rsidP="008D32F1">
      <w:pPr>
        <w:rPr>
          <w:rFonts w:ascii="Comic Sans MS" w:hAnsi="Comic Sans MS"/>
          <w:color w:val="3366FF"/>
        </w:rPr>
      </w:pPr>
      <w:r>
        <w:rPr>
          <w:rFonts w:ascii="Comic Sans MS" w:hAnsi="Comic Sans MS"/>
          <w:color w:val="3366FF"/>
        </w:rPr>
        <w:t>-Socialization differs greatly from lack of society- everyone does everything differently based on culture</w:t>
      </w:r>
    </w:p>
    <w:p w14:paraId="57D622A4" w14:textId="77777777" w:rsidR="008D32F1" w:rsidRDefault="008D32F1" w:rsidP="008D32F1">
      <w:pPr>
        <w:rPr>
          <w:rFonts w:ascii="Comic Sans MS" w:hAnsi="Comic Sans MS"/>
          <w:color w:val="3366FF"/>
        </w:rPr>
      </w:pPr>
      <w:r>
        <w:rPr>
          <w:rFonts w:ascii="Comic Sans MS" w:hAnsi="Comic Sans MS"/>
          <w:color w:val="3366FF"/>
        </w:rPr>
        <w:t>-Influenced by our exposure to subcultures of class, ethnicity, religion, and gender</w:t>
      </w:r>
    </w:p>
    <w:p w14:paraId="4CFBBFC6" w14:textId="77777777" w:rsidR="008D32F1" w:rsidRDefault="008D32F1" w:rsidP="008D32F1">
      <w:pPr>
        <w:rPr>
          <w:rFonts w:ascii="Comic Sans MS" w:hAnsi="Comic Sans MS"/>
          <w:color w:val="3366FF"/>
        </w:rPr>
      </w:pPr>
      <w:r>
        <w:rPr>
          <w:rFonts w:ascii="Comic Sans MS" w:hAnsi="Comic Sans MS"/>
          <w:color w:val="3366FF"/>
        </w:rPr>
        <w:t>-We all have unique experiences in our families and friendship groupings</w:t>
      </w:r>
    </w:p>
    <w:p w14:paraId="70F8F2BB" w14:textId="77777777" w:rsidR="008D32F1" w:rsidRDefault="008D32F1" w:rsidP="008D32F1">
      <w:pPr>
        <w:rPr>
          <w:rFonts w:ascii="Comic Sans MS" w:hAnsi="Comic Sans MS"/>
          <w:color w:val="3366FF"/>
        </w:rPr>
      </w:pPr>
      <w:r>
        <w:rPr>
          <w:rFonts w:ascii="Comic Sans MS" w:hAnsi="Comic Sans MS"/>
          <w:color w:val="3366FF"/>
        </w:rPr>
        <w:t>-Groups that surround us at birth and during early childhood</w:t>
      </w:r>
    </w:p>
    <w:p w14:paraId="1984EE0A" w14:textId="77777777" w:rsidR="008D32F1" w:rsidRDefault="008D32F1" w:rsidP="008D32F1">
      <w:pPr>
        <w:rPr>
          <w:rFonts w:ascii="Comic Sans MS" w:hAnsi="Comic Sans MS"/>
          <w:color w:val="3366FF"/>
        </w:rPr>
      </w:pPr>
      <w:r>
        <w:rPr>
          <w:rFonts w:ascii="Comic Sans MS" w:hAnsi="Comic Sans MS"/>
          <w:color w:val="3366FF"/>
        </w:rPr>
        <w:t>-</w:t>
      </w:r>
      <w:proofErr w:type="gramStart"/>
      <w:r>
        <w:rPr>
          <w:rFonts w:ascii="Comic Sans MS" w:hAnsi="Comic Sans MS"/>
          <w:color w:val="3366FF"/>
        </w:rPr>
        <w:t>we</w:t>
      </w:r>
      <w:proofErr w:type="gramEnd"/>
      <w:r>
        <w:rPr>
          <w:rFonts w:ascii="Comic Sans MS" w:hAnsi="Comic Sans MS"/>
          <w:color w:val="3366FF"/>
        </w:rPr>
        <w:t xml:space="preserve"> are largely a product of our interactions with others</w:t>
      </w:r>
    </w:p>
    <w:p w14:paraId="1BACC416" w14:textId="77777777" w:rsidR="008D32F1" w:rsidRDefault="008D32F1" w:rsidP="008D32F1">
      <w:pPr>
        <w:rPr>
          <w:rFonts w:ascii="Comic Sans MS" w:hAnsi="Comic Sans MS"/>
          <w:color w:val="3366FF"/>
        </w:rPr>
      </w:pPr>
    </w:p>
    <w:p w14:paraId="4DEB3A49" w14:textId="77777777" w:rsidR="008D32F1" w:rsidRDefault="008D32F1" w:rsidP="008D32F1">
      <w:pPr>
        <w:rPr>
          <w:rFonts w:ascii="Comic Sans MS" w:hAnsi="Comic Sans MS"/>
          <w:b/>
          <w:color w:val="3366FF"/>
          <w:u w:val="single"/>
        </w:rPr>
      </w:pPr>
      <w:r>
        <w:rPr>
          <w:rFonts w:ascii="Comic Sans MS" w:hAnsi="Comic Sans MS"/>
          <w:b/>
          <w:color w:val="3366FF"/>
          <w:u w:val="single"/>
        </w:rPr>
        <w:t>Child Maltreatment</w:t>
      </w:r>
    </w:p>
    <w:p w14:paraId="5427E87F" w14:textId="77777777" w:rsidR="008D32F1" w:rsidRDefault="008D32F1" w:rsidP="008D32F1">
      <w:pPr>
        <w:rPr>
          <w:rFonts w:ascii="Comic Sans MS" w:hAnsi="Comic Sans MS"/>
          <w:color w:val="3366FF"/>
        </w:rPr>
      </w:pPr>
      <w:r>
        <w:rPr>
          <w:rFonts w:ascii="Comic Sans MS" w:hAnsi="Comic Sans MS"/>
          <w:b/>
          <w:color w:val="3366FF"/>
        </w:rPr>
        <w:t xml:space="preserve">Child abuse and maltreatment: </w:t>
      </w:r>
      <w:r>
        <w:rPr>
          <w:rFonts w:ascii="Comic Sans MS" w:hAnsi="Comic Sans MS"/>
          <w:color w:val="3366FF"/>
        </w:rPr>
        <w:t>refers to the violence mistreatment or neglect that a child may experience while in the care of someone he or she trusts or depends on- example parents</w:t>
      </w:r>
    </w:p>
    <w:p w14:paraId="1A0F3225" w14:textId="77777777" w:rsidR="008D32F1" w:rsidRDefault="008D32F1" w:rsidP="008D32F1">
      <w:pPr>
        <w:rPr>
          <w:rFonts w:ascii="Comic Sans MS" w:hAnsi="Comic Sans MS"/>
          <w:color w:val="3366FF"/>
        </w:rPr>
      </w:pPr>
      <w:r>
        <w:rPr>
          <w:rFonts w:ascii="Comic Sans MS" w:hAnsi="Comic Sans MS"/>
          <w:color w:val="3366FF"/>
        </w:rPr>
        <w:t xml:space="preserve">-Abuse can be physical, sexual, emotional, exploitation, </w:t>
      </w:r>
      <w:proofErr w:type="gramStart"/>
      <w:r>
        <w:rPr>
          <w:rFonts w:ascii="Comic Sans MS" w:hAnsi="Comic Sans MS"/>
          <w:color w:val="3366FF"/>
        </w:rPr>
        <w:t>neglect</w:t>
      </w:r>
      <w:proofErr w:type="gramEnd"/>
    </w:p>
    <w:p w14:paraId="54037F65" w14:textId="77777777" w:rsidR="008D32F1" w:rsidRDefault="008D32F1" w:rsidP="008D32F1">
      <w:pPr>
        <w:rPr>
          <w:rFonts w:ascii="Comic Sans MS" w:hAnsi="Comic Sans MS"/>
          <w:color w:val="3366FF"/>
        </w:rPr>
      </w:pPr>
      <w:r>
        <w:rPr>
          <w:rFonts w:ascii="Comic Sans MS" w:hAnsi="Comic Sans MS"/>
          <w:color w:val="3366FF"/>
        </w:rPr>
        <w:t>-If abused= more than one form is usually used</w:t>
      </w:r>
    </w:p>
    <w:p w14:paraId="253B2A3F" w14:textId="77777777" w:rsidR="008D32F1" w:rsidRDefault="008D32F1" w:rsidP="008D32F1">
      <w:pPr>
        <w:rPr>
          <w:rFonts w:ascii="Comic Sans MS" w:hAnsi="Comic Sans MS"/>
          <w:color w:val="3366FF"/>
        </w:rPr>
      </w:pPr>
      <w:r>
        <w:rPr>
          <w:rFonts w:ascii="Comic Sans MS" w:hAnsi="Comic Sans MS"/>
          <w:color w:val="3366FF"/>
        </w:rPr>
        <w:t>-Child abuse is a complex problem that involves individual, familial, and social factors</w:t>
      </w:r>
    </w:p>
    <w:p w14:paraId="69D08395" w14:textId="77777777" w:rsidR="008D32F1" w:rsidRDefault="008D32F1" w:rsidP="008D32F1">
      <w:pPr>
        <w:rPr>
          <w:rFonts w:ascii="Comic Sans MS" w:hAnsi="Comic Sans MS"/>
          <w:color w:val="3366FF"/>
        </w:rPr>
      </w:pPr>
      <w:r>
        <w:rPr>
          <w:rFonts w:ascii="Comic Sans MS" w:hAnsi="Comic Sans MS"/>
          <w:color w:val="3366FF"/>
        </w:rPr>
        <w:t xml:space="preserve">-Sociologists argue that child abuse is linked to inequalities in our society and the power imbalance that exists between adults and children </w:t>
      </w:r>
    </w:p>
    <w:p w14:paraId="7F54DD04" w14:textId="77777777" w:rsidR="008D32F1" w:rsidRDefault="008D32F1" w:rsidP="008D32F1">
      <w:pPr>
        <w:rPr>
          <w:rFonts w:ascii="Comic Sans MS" w:hAnsi="Comic Sans MS"/>
          <w:color w:val="3366FF"/>
        </w:rPr>
      </w:pPr>
      <w:r>
        <w:rPr>
          <w:rFonts w:ascii="Comic Sans MS" w:hAnsi="Comic Sans MS"/>
          <w:color w:val="3366FF"/>
        </w:rPr>
        <w:t xml:space="preserve">-Child usually </w:t>
      </w:r>
      <w:r w:rsidR="007516E3">
        <w:rPr>
          <w:rFonts w:ascii="Comic Sans MS" w:hAnsi="Comic Sans MS"/>
          <w:color w:val="3366FF"/>
        </w:rPr>
        <w:t>dependent</w:t>
      </w:r>
      <w:r>
        <w:rPr>
          <w:rFonts w:ascii="Comic Sans MS" w:hAnsi="Comic Sans MS"/>
          <w:color w:val="3366FF"/>
        </w:rPr>
        <w:t xml:space="preserve"> on abuser</w:t>
      </w:r>
    </w:p>
    <w:p w14:paraId="75AFE640" w14:textId="77777777" w:rsidR="008D32F1" w:rsidRDefault="008D32F1" w:rsidP="008D32F1">
      <w:pPr>
        <w:rPr>
          <w:rFonts w:ascii="Comic Sans MS" w:hAnsi="Comic Sans MS"/>
          <w:color w:val="3366FF"/>
        </w:rPr>
      </w:pPr>
      <w:r>
        <w:rPr>
          <w:rFonts w:ascii="Comic Sans MS" w:hAnsi="Comic Sans MS"/>
          <w:color w:val="3366FF"/>
        </w:rPr>
        <w:t>-Childs vulnerability may be increased by other social factors such as racism, sexism, homophobia, poverty, and social isolation</w:t>
      </w:r>
    </w:p>
    <w:p w14:paraId="78211291" w14:textId="77777777" w:rsidR="008D32F1" w:rsidRDefault="008D32F1" w:rsidP="008D32F1">
      <w:pPr>
        <w:rPr>
          <w:rFonts w:ascii="Comic Sans MS" w:hAnsi="Comic Sans MS"/>
          <w:color w:val="3366FF"/>
        </w:rPr>
      </w:pPr>
      <w:r>
        <w:rPr>
          <w:rFonts w:ascii="Comic Sans MS" w:hAnsi="Comic Sans MS"/>
          <w:color w:val="3366FF"/>
        </w:rPr>
        <w:lastRenderedPageBreak/>
        <w:t xml:space="preserve">-Aboriginal children, children from racially/ ethnic minorities, physically/mentally disabled or children living in poverty- were send o institutions= more likely to be abused </w:t>
      </w:r>
    </w:p>
    <w:p w14:paraId="27D2457B" w14:textId="77777777" w:rsidR="008D32F1" w:rsidRDefault="008D32F1" w:rsidP="008D32F1">
      <w:pPr>
        <w:rPr>
          <w:rFonts w:ascii="Comic Sans MS" w:hAnsi="Comic Sans MS"/>
          <w:color w:val="3366FF"/>
        </w:rPr>
      </w:pPr>
    </w:p>
    <w:p w14:paraId="48C03C73" w14:textId="77777777" w:rsidR="008D32F1" w:rsidRDefault="008D32F1" w:rsidP="008D32F1">
      <w:pPr>
        <w:rPr>
          <w:rFonts w:ascii="Comic Sans MS" w:hAnsi="Comic Sans MS"/>
          <w:b/>
          <w:color w:val="3366FF"/>
          <w:u w:val="single"/>
        </w:rPr>
      </w:pPr>
      <w:r>
        <w:rPr>
          <w:rFonts w:ascii="Comic Sans MS" w:hAnsi="Comic Sans MS"/>
          <w:b/>
          <w:color w:val="3366FF"/>
          <w:u w:val="single"/>
        </w:rPr>
        <w:t>Agents of Socialization</w:t>
      </w:r>
    </w:p>
    <w:p w14:paraId="11DBED88" w14:textId="77777777" w:rsidR="008D32F1" w:rsidRDefault="008D32F1" w:rsidP="008D32F1">
      <w:pPr>
        <w:rPr>
          <w:rFonts w:ascii="Comic Sans MS" w:hAnsi="Comic Sans MS"/>
          <w:color w:val="3366FF"/>
        </w:rPr>
      </w:pPr>
      <w:r>
        <w:rPr>
          <w:rFonts w:ascii="Comic Sans MS" w:hAnsi="Comic Sans MS"/>
          <w:b/>
          <w:color w:val="3366FF"/>
        </w:rPr>
        <w:br/>
        <w:t xml:space="preserve">Agents of Socialization: </w:t>
      </w:r>
      <w:r>
        <w:rPr>
          <w:rFonts w:ascii="Comic Sans MS" w:hAnsi="Comic Sans MS"/>
          <w:color w:val="3366FF"/>
        </w:rPr>
        <w:t>are the persons, groups, or institutions that teach us what we need to know to participate in society</w:t>
      </w:r>
    </w:p>
    <w:p w14:paraId="3D344782" w14:textId="77777777" w:rsidR="008D32F1" w:rsidRDefault="008D32F1" w:rsidP="008D32F1">
      <w:pPr>
        <w:rPr>
          <w:rFonts w:ascii="Comic Sans MS" w:hAnsi="Comic Sans MS"/>
          <w:color w:val="3366FF"/>
        </w:rPr>
      </w:pPr>
      <w:r>
        <w:rPr>
          <w:rFonts w:ascii="Comic Sans MS" w:hAnsi="Comic Sans MS"/>
          <w:color w:val="3366FF"/>
        </w:rPr>
        <w:t>-Most pervasive ones through childhood= the family the school, peer groups, and the mass media</w:t>
      </w:r>
    </w:p>
    <w:p w14:paraId="19A81C8C" w14:textId="77777777" w:rsidR="008D32F1" w:rsidRPr="008D32F1" w:rsidRDefault="008D32F1" w:rsidP="008D32F1">
      <w:pPr>
        <w:rPr>
          <w:rFonts w:ascii="Comic Sans MS" w:hAnsi="Comic Sans MS"/>
          <w:color w:val="3366FF"/>
          <w:u w:val="single"/>
        </w:rPr>
      </w:pPr>
    </w:p>
    <w:p w14:paraId="615BE3ED" w14:textId="77777777" w:rsidR="008D32F1" w:rsidRPr="008D32F1" w:rsidRDefault="008D32F1" w:rsidP="008D32F1">
      <w:pPr>
        <w:rPr>
          <w:rFonts w:ascii="Comic Sans MS" w:hAnsi="Comic Sans MS"/>
          <w:b/>
          <w:color w:val="3366FF"/>
          <w:u w:val="single"/>
        </w:rPr>
      </w:pPr>
      <w:r w:rsidRPr="008D32F1">
        <w:rPr>
          <w:rFonts w:ascii="Comic Sans MS" w:hAnsi="Comic Sans MS"/>
          <w:b/>
          <w:color w:val="3366FF"/>
          <w:u w:val="single"/>
        </w:rPr>
        <w:t>The Family</w:t>
      </w:r>
    </w:p>
    <w:p w14:paraId="1D43D65D" w14:textId="77777777" w:rsidR="008D32F1" w:rsidRDefault="008D32F1" w:rsidP="008D32F1">
      <w:pPr>
        <w:rPr>
          <w:rFonts w:ascii="Comic Sans MS" w:hAnsi="Comic Sans MS"/>
          <w:color w:val="3366FF"/>
        </w:rPr>
      </w:pPr>
      <w:r>
        <w:rPr>
          <w:rFonts w:ascii="Comic Sans MS" w:hAnsi="Comic Sans MS"/>
          <w:color w:val="3366FF"/>
        </w:rPr>
        <w:t>-Most important agent of socialization in all societies</w:t>
      </w:r>
    </w:p>
    <w:p w14:paraId="4E836A67" w14:textId="77777777" w:rsidR="008D32F1" w:rsidRDefault="008D32F1" w:rsidP="008D32F1">
      <w:pPr>
        <w:rPr>
          <w:rFonts w:ascii="Comic Sans MS" w:hAnsi="Comic Sans MS"/>
          <w:color w:val="3366FF"/>
        </w:rPr>
      </w:pPr>
      <w:r>
        <w:rPr>
          <w:rFonts w:ascii="Comic Sans MS" w:hAnsi="Comic Sans MS"/>
          <w:color w:val="3366FF"/>
        </w:rPr>
        <w:t>-Love and nurturance we receive from our families are essential to normal cognitive, emotional, and physical developments</w:t>
      </w:r>
    </w:p>
    <w:p w14:paraId="2295C93C" w14:textId="77777777" w:rsidR="008D32F1" w:rsidRDefault="008D32F1" w:rsidP="008D32F1">
      <w:pPr>
        <w:rPr>
          <w:rFonts w:ascii="Comic Sans MS" w:hAnsi="Comic Sans MS"/>
          <w:color w:val="3366FF"/>
        </w:rPr>
      </w:pPr>
      <w:r>
        <w:rPr>
          <w:rFonts w:ascii="Comic Sans MS" w:hAnsi="Comic Sans MS"/>
          <w:b/>
          <w:color w:val="3366FF"/>
        </w:rPr>
        <w:t xml:space="preserve">Functionalist Perspective: </w:t>
      </w:r>
      <w:r>
        <w:rPr>
          <w:rFonts w:ascii="Comic Sans MS" w:hAnsi="Comic Sans MS"/>
          <w:color w:val="3366FF"/>
        </w:rPr>
        <w:t>emphasizes that families serve important functions because they are they primary focus for the procreation and the socialization of children</w:t>
      </w:r>
    </w:p>
    <w:p w14:paraId="6755D823" w14:textId="77777777" w:rsidR="008D32F1" w:rsidRDefault="008D32F1" w:rsidP="008D32F1">
      <w:pPr>
        <w:rPr>
          <w:rFonts w:ascii="Comic Sans MS" w:hAnsi="Comic Sans MS"/>
          <w:color w:val="3366FF"/>
        </w:rPr>
      </w:pPr>
      <w:r>
        <w:rPr>
          <w:rFonts w:ascii="Comic Sans MS" w:hAnsi="Comic Sans MS"/>
          <w:color w:val="3366FF"/>
        </w:rPr>
        <w:t>-Usually we acquire most our beliefs and values within the family context</w:t>
      </w:r>
    </w:p>
    <w:p w14:paraId="6351B2A5" w14:textId="77777777" w:rsidR="008D32F1" w:rsidRDefault="008D32F1" w:rsidP="008D32F1">
      <w:pPr>
        <w:rPr>
          <w:rFonts w:ascii="Comic Sans MS" w:hAnsi="Comic Sans MS"/>
          <w:color w:val="3366FF"/>
        </w:rPr>
      </w:pPr>
      <w:r>
        <w:rPr>
          <w:rFonts w:ascii="Comic Sans MS" w:hAnsi="Comic Sans MS"/>
          <w:color w:val="3366FF"/>
        </w:rPr>
        <w:t>-Primary source of emotional support</w:t>
      </w:r>
    </w:p>
    <w:p w14:paraId="503F4E6A" w14:textId="77777777" w:rsidR="008D32F1" w:rsidRDefault="008D32F1" w:rsidP="008D32F1">
      <w:pPr>
        <w:rPr>
          <w:rFonts w:ascii="Comic Sans MS" w:hAnsi="Comic Sans MS"/>
          <w:color w:val="3366FF"/>
        </w:rPr>
      </w:pPr>
      <w:r>
        <w:rPr>
          <w:rFonts w:ascii="Comic Sans MS" w:hAnsi="Comic Sans MS"/>
          <w:color w:val="3366FF"/>
        </w:rPr>
        <w:t>-Especially significant because young children have little social experience beyond its boundaries</w:t>
      </w:r>
    </w:p>
    <w:p w14:paraId="27B0169F" w14:textId="77777777" w:rsidR="008D32F1" w:rsidRPr="008D32F1" w:rsidRDefault="008D32F1" w:rsidP="008D32F1">
      <w:pPr>
        <w:rPr>
          <w:rFonts w:ascii="Comic Sans MS" w:hAnsi="Comic Sans MS"/>
          <w:color w:val="3366FF"/>
        </w:rPr>
      </w:pPr>
      <w:r>
        <w:rPr>
          <w:rFonts w:ascii="Comic Sans MS" w:hAnsi="Comic Sans MS"/>
          <w:b/>
          <w:color w:val="3366FF"/>
        </w:rPr>
        <w:t xml:space="preserve">Conflict Theory: </w:t>
      </w:r>
      <w:r>
        <w:rPr>
          <w:rFonts w:ascii="Comic Sans MS" w:hAnsi="Comic Sans MS"/>
          <w:color w:val="3366FF"/>
        </w:rPr>
        <w:t xml:space="preserve">Stresses that socialization reproduces the class structure in the next generation </w:t>
      </w:r>
    </w:p>
    <w:p w14:paraId="29608AA2" w14:textId="77777777" w:rsidR="008D32F1" w:rsidRDefault="008D32F1" w:rsidP="008D32F1">
      <w:pPr>
        <w:rPr>
          <w:rFonts w:ascii="Comic Sans MS" w:hAnsi="Comic Sans MS"/>
          <w:color w:val="3366FF"/>
        </w:rPr>
      </w:pPr>
      <w:r>
        <w:rPr>
          <w:rFonts w:ascii="Comic Sans MS" w:hAnsi="Comic Sans MS"/>
          <w:color w:val="3366FF"/>
        </w:rPr>
        <w:t xml:space="preserve">-Stresses that socialization contributes to a </w:t>
      </w:r>
      <w:r>
        <w:rPr>
          <w:rFonts w:ascii="Comic Sans MS" w:hAnsi="Comic Sans MS"/>
          <w:b/>
          <w:color w:val="3366FF"/>
        </w:rPr>
        <w:t xml:space="preserve">false consciousness: </w:t>
      </w:r>
      <w:r>
        <w:rPr>
          <w:rFonts w:ascii="Comic Sans MS" w:hAnsi="Comic Sans MS"/>
          <w:color w:val="3366FF"/>
        </w:rPr>
        <w:t>a lack of awareness and a distorted perception of the reality of class it affects all aspects of social life</w:t>
      </w:r>
    </w:p>
    <w:p w14:paraId="77B33D84" w14:textId="77777777" w:rsidR="008D32F1" w:rsidRDefault="008D32F1" w:rsidP="008D32F1">
      <w:pPr>
        <w:rPr>
          <w:rFonts w:ascii="Comic Sans MS" w:hAnsi="Comic Sans MS"/>
          <w:color w:val="3366FF"/>
        </w:rPr>
      </w:pPr>
      <w:r>
        <w:rPr>
          <w:rFonts w:ascii="Comic Sans MS" w:hAnsi="Comic Sans MS"/>
          <w:color w:val="3366FF"/>
        </w:rPr>
        <w:t>-Socialization reaffirms and reproduces the class structure in the next generation, rather than challenging the conditions that currently exist</w:t>
      </w:r>
    </w:p>
    <w:p w14:paraId="324BFAE6" w14:textId="77777777" w:rsidR="008D32F1" w:rsidRPr="008D32F1" w:rsidRDefault="008D32F1" w:rsidP="008D32F1">
      <w:pPr>
        <w:rPr>
          <w:rFonts w:ascii="Comic Sans MS" w:hAnsi="Comic Sans MS"/>
          <w:color w:val="3366FF"/>
        </w:rPr>
      </w:pPr>
      <w:r>
        <w:rPr>
          <w:rFonts w:ascii="Comic Sans MS" w:hAnsi="Comic Sans MS"/>
          <w:color w:val="3366FF"/>
        </w:rPr>
        <w:t xml:space="preserve">-Example: </w:t>
      </w:r>
      <w:proofErr w:type="gramStart"/>
      <w:r>
        <w:rPr>
          <w:rFonts w:ascii="Comic Sans MS" w:hAnsi="Comic Sans MS"/>
          <w:color w:val="3366FF"/>
        </w:rPr>
        <w:t>Low income</w:t>
      </w:r>
      <w:proofErr w:type="gramEnd"/>
      <w:r>
        <w:rPr>
          <w:rFonts w:ascii="Comic Sans MS" w:hAnsi="Comic Sans MS"/>
          <w:color w:val="3366FF"/>
        </w:rPr>
        <w:t xml:space="preserve"> children don’t aspire for more </w:t>
      </w:r>
    </w:p>
    <w:p w14:paraId="27E50C78" w14:textId="77777777" w:rsidR="008D32F1" w:rsidRDefault="008D32F1" w:rsidP="008D32F1">
      <w:pPr>
        <w:rPr>
          <w:rFonts w:ascii="Comic Sans MS" w:hAnsi="Comic Sans MS"/>
          <w:b/>
          <w:color w:val="3366FF"/>
          <w:u w:val="single"/>
        </w:rPr>
      </w:pPr>
    </w:p>
    <w:p w14:paraId="191C12F1" w14:textId="77777777" w:rsidR="00EA022F" w:rsidRDefault="00EA022F" w:rsidP="008D32F1">
      <w:pPr>
        <w:rPr>
          <w:rFonts w:ascii="Comic Sans MS" w:hAnsi="Comic Sans MS"/>
          <w:b/>
          <w:color w:val="3366FF"/>
          <w:u w:val="single"/>
        </w:rPr>
      </w:pPr>
      <w:r>
        <w:rPr>
          <w:rFonts w:ascii="Comic Sans MS" w:hAnsi="Comic Sans MS"/>
          <w:b/>
          <w:color w:val="3366FF"/>
          <w:u w:val="single"/>
        </w:rPr>
        <w:t>The School</w:t>
      </w:r>
    </w:p>
    <w:p w14:paraId="650F55A1" w14:textId="77777777" w:rsidR="00EA022F" w:rsidRPr="00EA022F" w:rsidRDefault="00EA022F" w:rsidP="00EA022F">
      <w:pPr>
        <w:rPr>
          <w:rFonts w:ascii="Comic Sans MS" w:hAnsi="Comic Sans MS"/>
          <w:color w:val="3366FF"/>
        </w:rPr>
      </w:pPr>
      <w:r w:rsidRPr="00EA022F">
        <w:rPr>
          <w:rFonts w:ascii="Comic Sans MS" w:hAnsi="Comic Sans MS"/>
          <w:color w:val="3366FF"/>
        </w:rPr>
        <w:t>-</w:t>
      </w:r>
      <w:r>
        <w:rPr>
          <w:rFonts w:ascii="Comic Sans MS" w:hAnsi="Comic Sans MS"/>
          <w:color w:val="3366FF"/>
        </w:rPr>
        <w:t xml:space="preserve"> </w:t>
      </w:r>
      <w:r w:rsidRPr="00EA022F">
        <w:rPr>
          <w:rFonts w:ascii="Comic Sans MS" w:hAnsi="Comic Sans MS"/>
          <w:color w:val="3366FF"/>
        </w:rPr>
        <w:t>Time in educational setting time has increased and plays a big role in the socialization of young people</w:t>
      </w:r>
    </w:p>
    <w:p w14:paraId="1854F687" w14:textId="77777777" w:rsidR="00EA022F" w:rsidRDefault="00EA022F" w:rsidP="00EA022F">
      <w:pPr>
        <w:rPr>
          <w:rFonts w:ascii="Comic Sans MS" w:hAnsi="Comic Sans MS"/>
          <w:color w:val="3366FF"/>
        </w:rPr>
      </w:pPr>
      <w:r>
        <w:rPr>
          <w:rFonts w:ascii="Comic Sans MS" w:hAnsi="Comic Sans MS"/>
          <w:color w:val="3366FF"/>
        </w:rPr>
        <w:t>-Daycare and preschool programs= more now a days</w:t>
      </w:r>
    </w:p>
    <w:p w14:paraId="0E82683F" w14:textId="77777777" w:rsidR="00EA022F" w:rsidRDefault="00EA022F" w:rsidP="00EA022F">
      <w:pPr>
        <w:rPr>
          <w:rFonts w:ascii="Comic Sans MS" w:hAnsi="Comic Sans MS"/>
          <w:color w:val="3366FF"/>
        </w:rPr>
      </w:pPr>
      <w:r>
        <w:rPr>
          <w:rFonts w:ascii="Comic Sans MS" w:hAnsi="Comic Sans MS"/>
          <w:color w:val="3366FF"/>
        </w:rPr>
        <w:t xml:space="preserve">-Studies show they have a positive effect on the overall socialization of children from less-advantaged backgrounds benefit more- learn valuable experiences not available at home </w:t>
      </w:r>
    </w:p>
    <w:p w14:paraId="3BE5EC23" w14:textId="77777777" w:rsidR="00EA022F" w:rsidRDefault="00EA022F" w:rsidP="00EA022F">
      <w:pPr>
        <w:rPr>
          <w:rFonts w:ascii="Comic Sans MS" w:hAnsi="Comic Sans MS"/>
          <w:color w:val="3366FF"/>
        </w:rPr>
      </w:pPr>
      <w:r>
        <w:rPr>
          <w:rFonts w:ascii="Comic Sans MS" w:hAnsi="Comic Sans MS"/>
          <w:color w:val="3366FF"/>
        </w:rPr>
        <w:t xml:space="preserve">-Schools have a profound effect on </w:t>
      </w:r>
      <w:r w:rsidR="007516E3">
        <w:rPr>
          <w:rFonts w:ascii="Comic Sans MS" w:hAnsi="Comic Sans MS"/>
          <w:color w:val="3366FF"/>
        </w:rPr>
        <w:t>children’s</w:t>
      </w:r>
      <w:r>
        <w:rPr>
          <w:rFonts w:ascii="Comic Sans MS" w:hAnsi="Comic Sans MS"/>
          <w:color w:val="3366FF"/>
        </w:rPr>
        <w:t xml:space="preserve"> self-image, beliefs, and values</w:t>
      </w:r>
    </w:p>
    <w:p w14:paraId="7EA0DDD7" w14:textId="77777777" w:rsidR="00EA022F" w:rsidRDefault="00EA022F" w:rsidP="00EA022F">
      <w:pPr>
        <w:rPr>
          <w:rFonts w:ascii="Comic Sans MS" w:hAnsi="Comic Sans MS"/>
          <w:color w:val="3366FF"/>
        </w:rPr>
      </w:pPr>
    </w:p>
    <w:p w14:paraId="7C6B8D38" w14:textId="77777777" w:rsidR="00EA022F" w:rsidRDefault="00EA022F" w:rsidP="00EA022F">
      <w:pPr>
        <w:rPr>
          <w:rFonts w:ascii="Comic Sans MS" w:hAnsi="Comic Sans MS"/>
          <w:b/>
          <w:color w:val="3366FF"/>
        </w:rPr>
      </w:pPr>
      <w:proofErr w:type="gramStart"/>
      <w:r>
        <w:rPr>
          <w:rFonts w:ascii="Comic Sans MS" w:hAnsi="Comic Sans MS"/>
          <w:b/>
          <w:color w:val="3366FF"/>
        </w:rPr>
        <w:t>Functionalist say</w:t>
      </w:r>
      <w:proofErr w:type="gramEnd"/>
      <w:r>
        <w:rPr>
          <w:rFonts w:ascii="Comic Sans MS" w:hAnsi="Comic Sans MS"/>
          <w:b/>
          <w:color w:val="3366FF"/>
        </w:rPr>
        <w:t xml:space="preserve"> schools are responsible for:</w:t>
      </w:r>
    </w:p>
    <w:p w14:paraId="451590F5" w14:textId="77777777" w:rsidR="00EA022F" w:rsidRPr="00EA022F" w:rsidRDefault="00EA022F" w:rsidP="00EA022F">
      <w:pPr>
        <w:pStyle w:val="ListParagraph"/>
        <w:numPr>
          <w:ilvl w:val="0"/>
          <w:numId w:val="3"/>
        </w:numPr>
        <w:rPr>
          <w:rFonts w:ascii="Comic Sans MS" w:hAnsi="Comic Sans MS"/>
          <w:color w:val="3366FF"/>
        </w:rPr>
      </w:pPr>
      <w:r w:rsidRPr="00EA022F">
        <w:rPr>
          <w:rFonts w:ascii="Comic Sans MS" w:hAnsi="Comic Sans MS"/>
          <w:color w:val="3366FF"/>
        </w:rPr>
        <w:t>Socialization or teaching students to be productive members of society</w:t>
      </w:r>
    </w:p>
    <w:p w14:paraId="6766EB55" w14:textId="77777777" w:rsidR="00EA022F" w:rsidRDefault="00EA022F" w:rsidP="00EA022F">
      <w:pPr>
        <w:pStyle w:val="ListParagraph"/>
        <w:numPr>
          <w:ilvl w:val="0"/>
          <w:numId w:val="3"/>
        </w:numPr>
        <w:rPr>
          <w:rFonts w:ascii="Comic Sans MS" w:hAnsi="Comic Sans MS"/>
          <w:color w:val="3366FF"/>
        </w:rPr>
      </w:pPr>
      <w:r>
        <w:rPr>
          <w:rFonts w:ascii="Comic Sans MS" w:hAnsi="Comic Sans MS"/>
          <w:color w:val="3366FF"/>
        </w:rPr>
        <w:t>Transmission of culture</w:t>
      </w:r>
    </w:p>
    <w:p w14:paraId="725EFE08" w14:textId="77777777" w:rsidR="00EA022F" w:rsidRDefault="00EA022F" w:rsidP="00EA022F">
      <w:pPr>
        <w:pStyle w:val="ListParagraph"/>
        <w:numPr>
          <w:ilvl w:val="0"/>
          <w:numId w:val="3"/>
        </w:numPr>
        <w:rPr>
          <w:rFonts w:ascii="Comic Sans MS" w:hAnsi="Comic Sans MS"/>
          <w:color w:val="3366FF"/>
        </w:rPr>
      </w:pPr>
      <w:r>
        <w:rPr>
          <w:rFonts w:ascii="Comic Sans MS" w:hAnsi="Comic Sans MS"/>
          <w:color w:val="3366FF"/>
        </w:rPr>
        <w:t>Social control and personal development</w:t>
      </w:r>
    </w:p>
    <w:p w14:paraId="41447729" w14:textId="77777777" w:rsidR="00EA022F" w:rsidRDefault="00EA022F" w:rsidP="00EA022F">
      <w:pPr>
        <w:pStyle w:val="ListParagraph"/>
        <w:numPr>
          <w:ilvl w:val="0"/>
          <w:numId w:val="3"/>
        </w:numPr>
        <w:rPr>
          <w:rFonts w:ascii="Comic Sans MS" w:hAnsi="Comic Sans MS"/>
          <w:color w:val="3366FF"/>
        </w:rPr>
      </w:pPr>
      <w:r>
        <w:rPr>
          <w:rFonts w:ascii="Comic Sans MS" w:hAnsi="Comic Sans MS"/>
          <w:color w:val="3366FF"/>
        </w:rPr>
        <w:t>The selection, training and placement of individuals on different rungs in society</w:t>
      </w:r>
    </w:p>
    <w:p w14:paraId="7A9C3C47" w14:textId="77777777" w:rsidR="00EA022F" w:rsidRDefault="00EA022F" w:rsidP="00EA022F">
      <w:pPr>
        <w:rPr>
          <w:rFonts w:ascii="Comic Sans MS" w:hAnsi="Comic Sans MS"/>
          <w:color w:val="3366FF"/>
        </w:rPr>
      </w:pPr>
      <w:r>
        <w:rPr>
          <w:rFonts w:ascii="Comic Sans MS" w:hAnsi="Comic Sans MS"/>
          <w:b/>
          <w:color w:val="3366FF"/>
        </w:rPr>
        <w:t xml:space="preserve">Conflict Theory: </w:t>
      </w:r>
      <w:r>
        <w:rPr>
          <w:rFonts w:ascii="Comic Sans MS" w:hAnsi="Comic Sans MS"/>
          <w:color w:val="3366FF"/>
        </w:rPr>
        <w:t>asserts that the educational system solidifies class inequalities in society and allows the elite to control the masses</w:t>
      </w:r>
    </w:p>
    <w:p w14:paraId="56C16E92" w14:textId="77777777" w:rsidR="00EA022F" w:rsidRDefault="00EA022F" w:rsidP="00EA022F">
      <w:pPr>
        <w:rPr>
          <w:rFonts w:ascii="Comic Sans MS" w:hAnsi="Comic Sans MS"/>
          <w:color w:val="3366FF"/>
        </w:rPr>
      </w:pPr>
      <w:r>
        <w:rPr>
          <w:rFonts w:ascii="Comic Sans MS" w:hAnsi="Comic Sans MS"/>
          <w:color w:val="3366FF"/>
        </w:rPr>
        <w:t xml:space="preserve">-Stephen Richer= </w:t>
      </w:r>
      <w:r>
        <w:rPr>
          <w:rFonts w:ascii="Comic Sans MS" w:hAnsi="Comic Sans MS"/>
          <w:b/>
          <w:color w:val="3366FF"/>
        </w:rPr>
        <w:t xml:space="preserve">hidden curriculum: </w:t>
      </w:r>
      <w:r>
        <w:rPr>
          <w:rFonts w:ascii="Comic Sans MS" w:hAnsi="Comic Sans MS"/>
          <w:color w:val="3366FF"/>
        </w:rPr>
        <w:t xml:space="preserve">which children learn to value competition, materialism, work over play, obedience to authority and attentiveness </w:t>
      </w:r>
    </w:p>
    <w:p w14:paraId="55BBBDC4" w14:textId="77777777" w:rsidR="00EA022F" w:rsidRDefault="00EA022F" w:rsidP="00EA022F">
      <w:pPr>
        <w:rPr>
          <w:rFonts w:ascii="Comic Sans MS" w:hAnsi="Comic Sans MS"/>
          <w:color w:val="3366FF"/>
        </w:rPr>
      </w:pPr>
      <w:r>
        <w:rPr>
          <w:rFonts w:ascii="Comic Sans MS" w:hAnsi="Comic Sans MS"/>
          <w:color w:val="3366FF"/>
        </w:rPr>
        <w:t>-Therefore schools, socialize students for later roles in the work force</w:t>
      </w:r>
    </w:p>
    <w:p w14:paraId="1E6BE32B" w14:textId="77777777" w:rsidR="00EA022F" w:rsidRDefault="00EA022F" w:rsidP="00EA022F">
      <w:pPr>
        <w:rPr>
          <w:rFonts w:ascii="Comic Sans MS" w:hAnsi="Comic Sans MS"/>
          <w:color w:val="3366FF"/>
        </w:rPr>
      </w:pPr>
      <w:r>
        <w:rPr>
          <w:rFonts w:ascii="Comic Sans MS" w:hAnsi="Comic Sans MS"/>
          <w:color w:val="3366FF"/>
        </w:rPr>
        <w:t xml:space="preserve">-Students destined for leadership/ elite positions acquire different skills/knowledge than those who will enter working and middle class occupation </w:t>
      </w:r>
    </w:p>
    <w:p w14:paraId="2BF6AFBB" w14:textId="77777777" w:rsidR="00EA022F" w:rsidRDefault="00EA022F" w:rsidP="00EA022F">
      <w:pPr>
        <w:rPr>
          <w:rFonts w:ascii="Comic Sans MS" w:hAnsi="Comic Sans MS"/>
          <w:b/>
          <w:color w:val="3366FF"/>
          <w:u w:val="single"/>
        </w:rPr>
      </w:pPr>
      <w:r>
        <w:rPr>
          <w:rFonts w:ascii="Comic Sans MS" w:hAnsi="Comic Sans MS"/>
          <w:b/>
          <w:color w:val="3366FF"/>
          <w:u w:val="single"/>
        </w:rPr>
        <w:t>Peer Groups</w:t>
      </w:r>
    </w:p>
    <w:p w14:paraId="31C05ADF" w14:textId="77777777" w:rsidR="00EA022F" w:rsidRDefault="00EA022F" w:rsidP="00EA022F">
      <w:pPr>
        <w:rPr>
          <w:rFonts w:ascii="Comic Sans MS" w:hAnsi="Comic Sans MS"/>
          <w:color w:val="3366FF"/>
        </w:rPr>
      </w:pPr>
      <w:r>
        <w:rPr>
          <w:rFonts w:ascii="Comic Sans MS" w:hAnsi="Comic Sans MS"/>
          <w:color w:val="3366FF"/>
        </w:rPr>
        <w:t xml:space="preserve">-As we get older we rely heavily on peer </w:t>
      </w:r>
      <w:r w:rsidR="00E7221E">
        <w:rPr>
          <w:rFonts w:ascii="Comic Sans MS" w:hAnsi="Comic Sans MS"/>
          <w:color w:val="3366FF"/>
        </w:rPr>
        <w:t xml:space="preserve">groups as a source of information and approval about social behavior </w:t>
      </w:r>
    </w:p>
    <w:p w14:paraId="3B6AF0DB" w14:textId="77777777" w:rsidR="00E7221E" w:rsidRDefault="00E7221E" w:rsidP="00EA022F">
      <w:pPr>
        <w:rPr>
          <w:rFonts w:ascii="Comic Sans MS" w:hAnsi="Comic Sans MS"/>
          <w:color w:val="3366FF"/>
        </w:rPr>
      </w:pPr>
      <w:r>
        <w:rPr>
          <w:rFonts w:ascii="Comic Sans MS" w:hAnsi="Comic Sans MS"/>
          <w:b/>
          <w:color w:val="3366FF"/>
        </w:rPr>
        <w:t xml:space="preserve">Peer Group: </w:t>
      </w:r>
      <w:r>
        <w:rPr>
          <w:rFonts w:ascii="Comic Sans MS" w:hAnsi="Comic Sans MS"/>
          <w:color w:val="3366FF"/>
        </w:rPr>
        <w:t>is a group of people who are linked by common interests, equal social positions and (usually) similar age</w:t>
      </w:r>
    </w:p>
    <w:p w14:paraId="10A6E537" w14:textId="77777777" w:rsidR="00E7221E" w:rsidRDefault="00E7221E" w:rsidP="00EA022F">
      <w:pPr>
        <w:rPr>
          <w:rFonts w:ascii="Comic Sans MS" w:hAnsi="Comic Sans MS"/>
          <w:color w:val="3366FF"/>
        </w:rPr>
      </w:pPr>
      <w:r>
        <w:rPr>
          <w:rFonts w:ascii="Comic Sans MS" w:hAnsi="Comic Sans MS"/>
          <w:color w:val="3366FF"/>
        </w:rPr>
        <w:t>-Children: and classmates in daycare, preschool, elementary school</w:t>
      </w:r>
    </w:p>
    <w:p w14:paraId="6DB438C8" w14:textId="77777777" w:rsidR="00E7221E" w:rsidRDefault="00E7221E" w:rsidP="00EA022F">
      <w:pPr>
        <w:rPr>
          <w:rFonts w:ascii="Comic Sans MS" w:hAnsi="Comic Sans MS"/>
          <w:color w:val="3366FF"/>
        </w:rPr>
      </w:pPr>
      <w:r>
        <w:rPr>
          <w:rFonts w:ascii="Comic Sans MS" w:hAnsi="Comic Sans MS"/>
          <w:color w:val="3366FF"/>
        </w:rPr>
        <w:t>-Adolescences: people with similar interests and include social activities</w:t>
      </w:r>
    </w:p>
    <w:p w14:paraId="35F34DA3" w14:textId="77777777" w:rsidR="00E7221E" w:rsidRDefault="00E7221E" w:rsidP="00EA022F">
      <w:pPr>
        <w:rPr>
          <w:rFonts w:ascii="Comic Sans MS" w:hAnsi="Comic Sans MS"/>
          <w:color w:val="3366FF"/>
        </w:rPr>
      </w:pPr>
      <w:r>
        <w:rPr>
          <w:rFonts w:ascii="Comic Sans MS" w:hAnsi="Comic Sans MS"/>
          <w:color w:val="3366FF"/>
        </w:rPr>
        <w:t>-Adults: Continue to participate in peer groups of people with whom we share common interests and comparable occupations, income, or social positions</w:t>
      </w:r>
    </w:p>
    <w:p w14:paraId="51F63F27" w14:textId="77777777" w:rsidR="00E7221E" w:rsidRDefault="00E7221E" w:rsidP="00EA022F">
      <w:pPr>
        <w:rPr>
          <w:rFonts w:ascii="Comic Sans MS" w:hAnsi="Comic Sans MS"/>
          <w:color w:val="3366FF"/>
        </w:rPr>
      </w:pPr>
      <w:r>
        <w:rPr>
          <w:rFonts w:ascii="Comic Sans MS" w:hAnsi="Comic Sans MS"/>
          <w:color w:val="3366FF"/>
        </w:rPr>
        <w:t>-Peer group agents of socialization by contributing to our sense of “belonging” and our feelings of self-worth</w:t>
      </w:r>
    </w:p>
    <w:p w14:paraId="6EE1AC4F" w14:textId="77777777" w:rsidR="00E7221E" w:rsidRDefault="00E7221E" w:rsidP="00EA022F">
      <w:pPr>
        <w:rPr>
          <w:rFonts w:ascii="Comic Sans MS" w:hAnsi="Comic Sans MS"/>
          <w:color w:val="3366FF"/>
        </w:rPr>
      </w:pPr>
      <w:r>
        <w:rPr>
          <w:rFonts w:ascii="Comic Sans MS" w:hAnsi="Comic Sans MS"/>
          <w:color w:val="3366FF"/>
        </w:rPr>
        <w:t xml:space="preserve"> -They teach and reinforce cultural norms while providing important information about acceptable behavior </w:t>
      </w:r>
    </w:p>
    <w:p w14:paraId="629C372D" w14:textId="77777777" w:rsidR="00E7221E" w:rsidRDefault="00E7221E" w:rsidP="00EA022F">
      <w:pPr>
        <w:rPr>
          <w:rFonts w:ascii="Comic Sans MS" w:hAnsi="Comic Sans MS"/>
          <w:color w:val="3366FF"/>
        </w:rPr>
      </w:pPr>
      <w:r>
        <w:rPr>
          <w:rFonts w:ascii="Comic Sans MS" w:hAnsi="Comic Sans MS"/>
          <w:color w:val="3366FF"/>
        </w:rPr>
        <w:t>-Peer group is a product of culture and one of its major transmitters</w:t>
      </w:r>
    </w:p>
    <w:p w14:paraId="1DFDA985" w14:textId="77777777" w:rsidR="00E7221E" w:rsidRDefault="00E7221E" w:rsidP="00EA022F">
      <w:pPr>
        <w:rPr>
          <w:rFonts w:ascii="Comic Sans MS" w:hAnsi="Comic Sans MS"/>
          <w:color w:val="3366FF"/>
        </w:rPr>
      </w:pPr>
      <w:r>
        <w:rPr>
          <w:rFonts w:ascii="Comic Sans MS" w:hAnsi="Comic Sans MS"/>
          <w:color w:val="3366FF"/>
        </w:rPr>
        <w:t>-We must earn acceptance with peers by conforming to a given groups own norms, attitudes, speech patterns, and dress codes</w:t>
      </w:r>
    </w:p>
    <w:p w14:paraId="275D0392" w14:textId="77777777" w:rsidR="00E7221E" w:rsidRDefault="00E7221E" w:rsidP="00EA022F">
      <w:pPr>
        <w:rPr>
          <w:rFonts w:ascii="Comic Sans MS" w:hAnsi="Comic Sans MS"/>
          <w:color w:val="3366FF"/>
        </w:rPr>
      </w:pPr>
      <w:r>
        <w:rPr>
          <w:rFonts w:ascii="Comic Sans MS" w:hAnsi="Comic Sans MS"/>
          <w:color w:val="3366FF"/>
        </w:rPr>
        <w:t>-We are pressured for material possessions =we pressure our parents=that’s how they learn about the latest trends</w:t>
      </w:r>
    </w:p>
    <w:p w14:paraId="365ED0FB" w14:textId="77777777" w:rsidR="00E7221E" w:rsidRDefault="00E7221E" w:rsidP="00EA022F">
      <w:pPr>
        <w:rPr>
          <w:rFonts w:ascii="Comic Sans MS" w:hAnsi="Comic Sans MS"/>
          <w:b/>
          <w:i/>
          <w:color w:val="3366FF"/>
          <w:u w:val="single"/>
        </w:rPr>
      </w:pPr>
    </w:p>
    <w:p w14:paraId="6E83F7F6" w14:textId="77777777" w:rsidR="00E7221E" w:rsidRDefault="00E7221E" w:rsidP="00EA022F">
      <w:pPr>
        <w:rPr>
          <w:rFonts w:ascii="Comic Sans MS" w:hAnsi="Comic Sans MS"/>
          <w:b/>
          <w:color w:val="3366FF"/>
          <w:u w:val="single"/>
        </w:rPr>
      </w:pPr>
    </w:p>
    <w:p w14:paraId="57CC7CD8" w14:textId="77777777" w:rsidR="00E7221E" w:rsidRDefault="00E7221E" w:rsidP="00EA022F">
      <w:pPr>
        <w:rPr>
          <w:rFonts w:ascii="Comic Sans MS" w:hAnsi="Comic Sans MS"/>
          <w:b/>
          <w:color w:val="3366FF"/>
          <w:u w:val="single"/>
        </w:rPr>
      </w:pPr>
      <w:r>
        <w:rPr>
          <w:rFonts w:ascii="Comic Sans MS" w:hAnsi="Comic Sans MS"/>
          <w:b/>
          <w:color w:val="3366FF"/>
          <w:u w:val="single"/>
        </w:rPr>
        <w:t>Mass Media</w:t>
      </w:r>
    </w:p>
    <w:p w14:paraId="5ADE5AA3" w14:textId="77777777" w:rsidR="00E7221E" w:rsidRDefault="00E7221E" w:rsidP="00EA022F">
      <w:pPr>
        <w:rPr>
          <w:rFonts w:ascii="Comic Sans MS" w:hAnsi="Comic Sans MS"/>
          <w:color w:val="3366FF"/>
        </w:rPr>
      </w:pPr>
      <w:r>
        <w:rPr>
          <w:rFonts w:ascii="Comic Sans MS" w:hAnsi="Comic Sans MS"/>
          <w:color w:val="3366FF"/>
        </w:rPr>
        <w:t xml:space="preserve">-Comprises </w:t>
      </w:r>
      <w:proofErr w:type="gramStart"/>
      <w:r>
        <w:rPr>
          <w:rFonts w:ascii="Comic Sans MS" w:hAnsi="Comic Sans MS"/>
          <w:color w:val="3366FF"/>
        </w:rPr>
        <w:t>large scale</w:t>
      </w:r>
      <w:proofErr w:type="gramEnd"/>
      <w:r>
        <w:rPr>
          <w:rFonts w:ascii="Comic Sans MS" w:hAnsi="Comic Sans MS"/>
          <w:color w:val="3366FF"/>
        </w:rPr>
        <w:t xml:space="preserve"> organizations that use print, or electronic means to communicate with large numbers of people </w:t>
      </w:r>
    </w:p>
    <w:p w14:paraId="1F47F5D6" w14:textId="77777777" w:rsidR="00E7221E" w:rsidRDefault="00E7221E" w:rsidP="00EA022F">
      <w:pPr>
        <w:rPr>
          <w:rFonts w:ascii="Comic Sans MS" w:hAnsi="Comic Sans MS"/>
          <w:color w:val="3366FF"/>
        </w:rPr>
      </w:pPr>
      <w:r>
        <w:rPr>
          <w:rFonts w:ascii="Comic Sans MS" w:hAnsi="Comic Sans MS"/>
          <w:color w:val="3366FF"/>
        </w:rPr>
        <w:t xml:space="preserve">Media Socializes by: </w:t>
      </w:r>
    </w:p>
    <w:p w14:paraId="26AEC552" w14:textId="77777777" w:rsidR="00E7221E" w:rsidRDefault="00E7221E" w:rsidP="00EA022F">
      <w:pPr>
        <w:rPr>
          <w:rFonts w:ascii="Comic Sans MS" w:hAnsi="Comic Sans MS"/>
          <w:color w:val="3366FF"/>
        </w:rPr>
      </w:pPr>
      <w:r>
        <w:rPr>
          <w:rFonts w:ascii="Comic Sans MS" w:hAnsi="Comic Sans MS"/>
          <w:color w:val="3366FF"/>
        </w:rPr>
        <w:t>-</w:t>
      </w:r>
      <w:r w:rsidR="007D1F6A">
        <w:rPr>
          <w:rFonts w:ascii="Comic Sans MS" w:hAnsi="Comic Sans MS"/>
          <w:color w:val="3366FF"/>
        </w:rPr>
        <w:t>Informs</w:t>
      </w:r>
      <w:r>
        <w:rPr>
          <w:rFonts w:ascii="Comic Sans MS" w:hAnsi="Comic Sans MS"/>
          <w:color w:val="3366FF"/>
        </w:rPr>
        <w:t xml:space="preserve"> us about events</w:t>
      </w:r>
    </w:p>
    <w:p w14:paraId="19D4A592" w14:textId="77777777" w:rsidR="00E7221E" w:rsidRDefault="00E7221E" w:rsidP="00EA022F">
      <w:pPr>
        <w:rPr>
          <w:rFonts w:ascii="Comic Sans MS" w:hAnsi="Comic Sans MS"/>
          <w:color w:val="3366FF"/>
        </w:rPr>
      </w:pPr>
      <w:r>
        <w:rPr>
          <w:rFonts w:ascii="Comic Sans MS" w:hAnsi="Comic Sans MS"/>
          <w:color w:val="3366FF"/>
        </w:rPr>
        <w:t>-Introduces us to a variety of peop</w:t>
      </w:r>
      <w:r w:rsidR="007D1F6A">
        <w:rPr>
          <w:rFonts w:ascii="Comic Sans MS" w:hAnsi="Comic Sans MS"/>
          <w:color w:val="3366FF"/>
        </w:rPr>
        <w:t>l</w:t>
      </w:r>
      <w:r>
        <w:rPr>
          <w:rFonts w:ascii="Comic Sans MS" w:hAnsi="Comic Sans MS"/>
          <w:color w:val="3366FF"/>
        </w:rPr>
        <w:t>e</w:t>
      </w:r>
    </w:p>
    <w:p w14:paraId="0DE09028" w14:textId="77777777" w:rsidR="00E7221E" w:rsidRDefault="00E7221E" w:rsidP="00EA022F">
      <w:pPr>
        <w:rPr>
          <w:rFonts w:ascii="Comic Sans MS" w:hAnsi="Comic Sans MS"/>
          <w:color w:val="3366FF"/>
        </w:rPr>
      </w:pPr>
      <w:r>
        <w:rPr>
          <w:rFonts w:ascii="Comic Sans MS" w:hAnsi="Comic Sans MS"/>
          <w:color w:val="3366FF"/>
        </w:rPr>
        <w:t>-They provide an array of viewpoints on current issues</w:t>
      </w:r>
    </w:p>
    <w:p w14:paraId="7B071842" w14:textId="77777777" w:rsidR="00E7221E" w:rsidRDefault="00E7221E" w:rsidP="00EA022F">
      <w:pPr>
        <w:rPr>
          <w:rFonts w:ascii="Comic Sans MS" w:hAnsi="Comic Sans MS"/>
          <w:color w:val="3366FF"/>
        </w:rPr>
      </w:pPr>
      <w:r>
        <w:rPr>
          <w:rFonts w:ascii="Comic Sans MS" w:hAnsi="Comic Sans MS"/>
          <w:color w:val="3366FF"/>
        </w:rPr>
        <w:t xml:space="preserve">-They make us aware of products and services that will make us socially </w:t>
      </w:r>
      <w:r w:rsidR="007D1F6A">
        <w:rPr>
          <w:rFonts w:ascii="Comic Sans MS" w:hAnsi="Comic Sans MS"/>
          <w:color w:val="3366FF"/>
        </w:rPr>
        <w:t>acceptable</w:t>
      </w:r>
    </w:p>
    <w:p w14:paraId="5A3A91FD" w14:textId="77777777" w:rsidR="007D1F6A" w:rsidRDefault="007D1F6A" w:rsidP="00EA022F">
      <w:pPr>
        <w:rPr>
          <w:rFonts w:ascii="Comic Sans MS" w:hAnsi="Comic Sans MS"/>
          <w:color w:val="3366FF"/>
        </w:rPr>
      </w:pPr>
      <w:r>
        <w:rPr>
          <w:rFonts w:ascii="Comic Sans MS" w:hAnsi="Comic Sans MS"/>
          <w:color w:val="3366FF"/>
        </w:rPr>
        <w:t xml:space="preserve">-Entertain us by providing the opportunity to live through other </w:t>
      </w:r>
      <w:proofErr w:type="gramStart"/>
      <w:r>
        <w:rPr>
          <w:rFonts w:ascii="Comic Sans MS" w:hAnsi="Comic Sans MS"/>
          <w:color w:val="3366FF"/>
        </w:rPr>
        <w:t>peoples</w:t>
      </w:r>
      <w:proofErr w:type="gramEnd"/>
      <w:r>
        <w:rPr>
          <w:rFonts w:ascii="Comic Sans MS" w:hAnsi="Comic Sans MS"/>
          <w:color w:val="3366FF"/>
        </w:rPr>
        <w:t xml:space="preserve"> experiences</w:t>
      </w:r>
    </w:p>
    <w:p w14:paraId="13FF740D" w14:textId="77777777" w:rsidR="007D1F6A" w:rsidRDefault="007D1F6A" w:rsidP="00EA022F">
      <w:pPr>
        <w:rPr>
          <w:rFonts w:ascii="Comic Sans MS" w:hAnsi="Comic Sans MS"/>
          <w:b/>
          <w:color w:val="3366FF"/>
          <w:u w:val="single"/>
        </w:rPr>
      </w:pPr>
      <w:r>
        <w:rPr>
          <w:rFonts w:ascii="Comic Sans MS" w:hAnsi="Comic Sans MS"/>
          <w:b/>
          <w:color w:val="3366FF"/>
          <w:u w:val="single"/>
        </w:rPr>
        <w:t>Sociological Theories of Human Development</w:t>
      </w:r>
    </w:p>
    <w:p w14:paraId="4A13C1BB" w14:textId="77777777" w:rsidR="007D1F6A" w:rsidRDefault="007D1F6A" w:rsidP="00EA022F">
      <w:pPr>
        <w:rPr>
          <w:rFonts w:ascii="Comic Sans MS" w:hAnsi="Comic Sans MS"/>
          <w:color w:val="3366FF"/>
        </w:rPr>
      </w:pPr>
      <w:r>
        <w:rPr>
          <w:rFonts w:ascii="Comic Sans MS" w:hAnsi="Comic Sans MS"/>
          <w:color w:val="3366FF"/>
        </w:rPr>
        <w:t xml:space="preserve">-Self represents the sum total of perceptions and feelings that an individual has of being a distinct, unique person </w:t>
      </w:r>
    </w:p>
    <w:p w14:paraId="72FC06CF" w14:textId="77777777" w:rsidR="007D1F6A" w:rsidRDefault="007D1F6A" w:rsidP="00EA022F">
      <w:pPr>
        <w:rPr>
          <w:rFonts w:ascii="Comic Sans MS" w:hAnsi="Comic Sans MS"/>
          <w:color w:val="3366FF"/>
        </w:rPr>
      </w:pPr>
      <w:r>
        <w:rPr>
          <w:rFonts w:ascii="Comic Sans MS" w:hAnsi="Comic Sans MS"/>
          <w:b/>
          <w:color w:val="3366FF"/>
        </w:rPr>
        <w:t xml:space="preserve">Self Concept </w:t>
      </w:r>
      <w:r>
        <w:rPr>
          <w:rFonts w:ascii="Comic Sans MS" w:hAnsi="Comic Sans MS"/>
          <w:color w:val="3366FF"/>
        </w:rPr>
        <w:t xml:space="preserve">is the totality of our beliefs and feelings bout </w:t>
      </w:r>
      <w:proofErr w:type="gramStart"/>
      <w:r>
        <w:rPr>
          <w:rFonts w:ascii="Comic Sans MS" w:hAnsi="Comic Sans MS"/>
          <w:color w:val="3366FF"/>
        </w:rPr>
        <w:t>ourselves</w:t>
      </w:r>
      <w:proofErr w:type="gramEnd"/>
    </w:p>
    <w:p w14:paraId="499E3846" w14:textId="77777777" w:rsidR="007D1F6A" w:rsidRDefault="007D1F6A" w:rsidP="00EA022F">
      <w:pPr>
        <w:rPr>
          <w:rFonts w:ascii="Comic Sans MS" w:hAnsi="Comic Sans MS"/>
          <w:color w:val="3366FF"/>
        </w:rPr>
      </w:pPr>
      <w:r>
        <w:rPr>
          <w:rFonts w:ascii="Comic Sans MS" w:hAnsi="Comic Sans MS"/>
          <w:color w:val="3366FF"/>
        </w:rPr>
        <w:t xml:space="preserve">4 components of </w:t>
      </w:r>
      <w:proofErr w:type="gramStart"/>
      <w:r>
        <w:rPr>
          <w:rFonts w:ascii="Comic Sans MS" w:hAnsi="Comic Sans MS"/>
          <w:color w:val="3366FF"/>
        </w:rPr>
        <w:t>self concept</w:t>
      </w:r>
      <w:proofErr w:type="gramEnd"/>
      <w:r>
        <w:rPr>
          <w:rFonts w:ascii="Comic Sans MS" w:hAnsi="Comic Sans MS"/>
          <w:color w:val="3366FF"/>
        </w:rPr>
        <w:t>:</w:t>
      </w:r>
    </w:p>
    <w:p w14:paraId="55E19FAF" w14:textId="77777777" w:rsidR="007D1F6A" w:rsidRDefault="007D1F6A" w:rsidP="00EA022F">
      <w:pPr>
        <w:rPr>
          <w:rFonts w:ascii="Comic Sans MS" w:hAnsi="Comic Sans MS"/>
          <w:color w:val="3366FF"/>
        </w:rPr>
      </w:pPr>
      <w:r>
        <w:rPr>
          <w:rFonts w:ascii="Comic Sans MS" w:hAnsi="Comic Sans MS"/>
          <w:color w:val="3366FF"/>
        </w:rPr>
        <w:t>-The physical self (I’m Short)</w:t>
      </w:r>
    </w:p>
    <w:p w14:paraId="4BB7D6A3" w14:textId="77777777" w:rsidR="007D1F6A" w:rsidRDefault="007D1F6A" w:rsidP="00EA022F">
      <w:pPr>
        <w:rPr>
          <w:rFonts w:ascii="Comic Sans MS" w:hAnsi="Comic Sans MS"/>
          <w:color w:val="3366FF"/>
        </w:rPr>
      </w:pPr>
      <w:r>
        <w:rPr>
          <w:rFonts w:ascii="Comic Sans MS" w:hAnsi="Comic Sans MS"/>
          <w:color w:val="3366FF"/>
        </w:rPr>
        <w:t>-The active self (I’m good at skating)</w:t>
      </w:r>
    </w:p>
    <w:p w14:paraId="66B211CA" w14:textId="77777777" w:rsidR="007D1F6A" w:rsidRDefault="007D1F6A" w:rsidP="00EA022F">
      <w:pPr>
        <w:rPr>
          <w:rFonts w:ascii="Comic Sans MS" w:hAnsi="Comic Sans MS"/>
          <w:color w:val="3366FF"/>
        </w:rPr>
      </w:pPr>
      <w:r>
        <w:rPr>
          <w:rFonts w:ascii="Comic Sans MS" w:hAnsi="Comic Sans MS"/>
          <w:color w:val="3366FF"/>
        </w:rPr>
        <w:t>-The social self (I’m nice to others</w:t>
      </w:r>
    </w:p>
    <w:p w14:paraId="586165C5" w14:textId="77777777" w:rsidR="007D1F6A" w:rsidRDefault="007D1F6A" w:rsidP="00EA022F">
      <w:pPr>
        <w:rPr>
          <w:rFonts w:ascii="Comic Sans MS" w:hAnsi="Comic Sans MS"/>
          <w:color w:val="3366FF"/>
        </w:rPr>
      </w:pPr>
      <w:r>
        <w:rPr>
          <w:rFonts w:ascii="Comic Sans MS" w:hAnsi="Comic Sans MS"/>
          <w:color w:val="3366FF"/>
        </w:rPr>
        <w:t xml:space="preserve">-The psychological self (I believe in world peace) </w:t>
      </w:r>
    </w:p>
    <w:p w14:paraId="2B8A2C48" w14:textId="77777777" w:rsidR="007D1F6A" w:rsidRDefault="007D1F6A" w:rsidP="00EA022F">
      <w:pPr>
        <w:rPr>
          <w:rFonts w:ascii="Comic Sans MS" w:hAnsi="Comic Sans MS"/>
          <w:color w:val="3366FF"/>
        </w:rPr>
      </w:pPr>
      <w:r>
        <w:rPr>
          <w:rFonts w:ascii="Comic Sans MS" w:hAnsi="Comic Sans MS"/>
          <w:color w:val="3366FF"/>
        </w:rPr>
        <w:t>-It’s the foundation for communication with others-continues to develop and change throughout our lives</w:t>
      </w:r>
    </w:p>
    <w:p w14:paraId="6ED18757" w14:textId="77777777" w:rsidR="007D1F6A" w:rsidRDefault="007D1F6A" w:rsidP="00EA022F">
      <w:pPr>
        <w:rPr>
          <w:rFonts w:ascii="Comic Sans MS" w:hAnsi="Comic Sans MS"/>
          <w:color w:val="3366FF"/>
        </w:rPr>
      </w:pPr>
      <w:r>
        <w:rPr>
          <w:rFonts w:ascii="Comic Sans MS" w:hAnsi="Comic Sans MS"/>
          <w:b/>
          <w:color w:val="3366FF"/>
        </w:rPr>
        <w:t xml:space="preserve">Self Identity: </w:t>
      </w:r>
      <w:r>
        <w:rPr>
          <w:rFonts w:ascii="Comic Sans MS" w:hAnsi="Comic Sans MS"/>
          <w:color w:val="3366FF"/>
        </w:rPr>
        <w:t>is our perception about what kind of person we are</w:t>
      </w:r>
    </w:p>
    <w:p w14:paraId="774215DB" w14:textId="77777777" w:rsidR="007D1F6A" w:rsidRDefault="007D1F6A" w:rsidP="00EA022F">
      <w:pPr>
        <w:rPr>
          <w:rFonts w:ascii="Comic Sans MS" w:hAnsi="Comic Sans MS"/>
          <w:color w:val="3366FF"/>
        </w:rPr>
      </w:pPr>
      <w:r>
        <w:rPr>
          <w:rFonts w:ascii="Comic Sans MS" w:hAnsi="Comic Sans MS"/>
          <w:b/>
          <w:color w:val="3366FF"/>
        </w:rPr>
        <w:t xml:space="preserve">Symbolic Interactions: </w:t>
      </w:r>
      <w:r>
        <w:rPr>
          <w:rFonts w:ascii="Comic Sans MS" w:hAnsi="Comic Sans MS"/>
          <w:color w:val="3366FF"/>
        </w:rPr>
        <w:t>we do not know who we are until we see ourselves as we believe others see us</w:t>
      </w:r>
    </w:p>
    <w:p w14:paraId="3D4D5923" w14:textId="77777777" w:rsidR="007D1F6A" w:rsidRDefault="007D1F6A" w:rsidP="00EA022F">
      <w:pPr>
        <w:rPr>
          <w:rFonts w:ascii="Comic Sans MS" w:hAnsi="Comic Sans MS"/>
          <w:color w:val="3366FF"/>
        </w:rPr>
      </w:pPr>
      <w:r>
        <w:rPr>
          <w:rFonts w:ascii="Comic Sans MS" w:hAnsi="Comic Sans MS"/>
          <w:color w:val="3366FF"/>
        </w:rPr>
        <w:t>-Gain info about us through language, symbols and interaction with others</w:t>
      </w:r>
    </w:p>
    <w:p w14:paraId="5B6160D1" w14:textId="77777777" w:rsidR="007D1F6A" w:rsidRDefault="007D1F6A" w:rsidP="00EA022F">
      <w:pPr>
        <w:rPr>
          <w:rFonts w:ascii="Comic Sans MS" w:hAnsi="Comic Sans MS"/>
          <w:b/>
          <w:color w:val="3366FF"/>
        </w:rPr>
      </w:pPr>
      <w:r>
        <w:rPr>
          <w:rFonts w:ascii="Comic Sans MS" w:hAnsi="Comic Sans MS"/>
          <w:color w:val="3366FF"/>
        </w:rPr>
        <w:t xml:space="preserve">-Our interpretations and evolution of these messages is central to the social construction of our identity </w:t>
      </w:r>
      <w:r>
        <w:rPr>
          <w:rFonts w:ascii="Comic Sans MS" w:hAnsi="Comic Sans MS"/>
          <w:b/>
          <w:color w:val="3366FF"/>
        </w:rPr>
        <w:t xml:space="preserve"> </w:t>
      </w:r>
    </w:p>
    <w:p w14:paraId="41CC083E" w14:textId="77777777" w:rsidR="007D1F6A" w:rsidRDefault="007D1F6A" w:rsidP="00EA022F">
      <w:pPr>
        <w:rPr>
          <w:rFonts w:ascii="Comic Sans MS" w:hAnsi="Comic Sans MS"/>
          <w:color w:val="3366FF"/>
        </w:rPr>
      </w:pPr>
    </w:p>
    <w:p w14:paraId="4B6515F4" w14:textId="77777777" w:rsidR="00FD7CE7" w:rsidRDefault="00FD7CE7" w:rsidP="00EA022F">
      <w:pPr>
        <w:rPr>
          <w:rFonts w:ascii="Comic Sans MS" w:hAnsi="Comic Sans MS"/>
          <w:b/>
          <w:color w:val="3366FF"/>
        </w:rPr>
      </w:pPr>
      <w:r>
        <w:rPr>
          <w:rFonts w:ascii="Comic Sans MS" w:hAnsi="Comic Sans MS"/>
          <w:b/>
          <w:color w:val="3366FF"/>
        </w:rPr>
        <w:t xml:space="preserve">Cooley, Mead and Symbolic Interactionism Perspectives </w:t>
      </w:r>
    </w:p>
    <w:p w14:paraId="00080CE8" w14:textId="77777777" w:rsidR="00FD7CE7" w:rsidRDefault="00FD7CE7" w:rsidP="00EA022F">
      <w:pPr>
        <w:rPr>
          <w:rFonts w:ascii="Comic Sans MS" w:hAnsi="Comic Sans MS"/>
          <w:color w:val="3366FF"/>
        </w:rPr>
      </w:pPr>
      <w:r>
        <w:rPr>
          <w:rFonts w:ascii="Comic Sans MS" w:hAnsi="Comic Sans MS"/>
          <w:b/>
          <w:color w:val="3366FF"/>
        </w:rPr>
        <w:t xml:space="preserve">Social Construction: </w:t>
      </w:r>
      <w:r>
        <w:rPr>
          <w:rFonts w:ascii="Comic Sans MS" w:hAnsi="Comic Sans MS"/>
          <w:color w:val="3366FF"/>
        </w:rPr>
        <w:t>is a term that is applied to theories that emphasize the socially created nature of social life</w:t>
      </w:r>
    </w:p>
    <w:p w14:paraId="4FE3DCE6" w14:textId="77777777" w:rsidR="00FD7CE7" w:rsidRDefault="00FD7CE7" w:rsidP="00EA022F">
      <w:pPr>
        <w:rPr>
          <w:rFonts w:ascii="Comic Sans MS" w:hAnsi="Comic Sans MS"/>
          <w:color w:val="3366FF"/>
        </w:rPr>
      </w:pPr>
      <w:r>
        <w:rPr>
          <w:rFonts w:ascii="Comic Sans MS" w:hAnsi="Comic Sans MS"/>
          <w:color w:val="3366FF"/>
        </w:rPr>
        <w:t xml:space="preserve">-Linked to symbolic interactionism </w:t>
      </w:r>
    </w:p>
    <w:p w14:paraId="739E3B5F" w14:textId="77777777" w:rsidR="00FD7CE7" w:rsidRDefault="00FD7CE7" w:rsidP="00EA022F">
      <w:pPr>
        <w:rPr>
          <w:rFonts w:ascii="Comic Sans MS" w:hAnsi="Comic Sans MS"/>
          <w:b/>
          <w:color w:val="3366FF"/>
        </w:rPr>
      </w:pPr>
      <w:r>
        <w:rPr>
          <w:rFonts w:ascii="Comic Sans MS" w:hAnsi="Comic Sans MS"/>
          <w:b/>
          <w:color w:val="3366FF"/>
        </w:rPr>
        <w:t>Cooley and the Looking Glass Self</w:t>
      </w:r>
    </w:p>
    <w:p w14:paraId="18588E7F" w14:textId="77777777" w:rsidR="00FD7CE7" w:rsidRDefault="00FD7CE7" w:rsidP="00EA022F">
      <w:pPr>
        <w:rPr>
          <w:rFonts w:ascii="Comic Sans MS" w:hAnsi="Comic Sans MS"/>
          <w:color w:val="3366FF"/>
        </w:rPr>
      </w:pPr>
      <w:proofErr w:type="spellStart"/>
      <w:r>
        <w:rPr>
          <w:rFonts w:ascii="Comic Sans MS" w:hAnsi="Comic Sans MS"/>
          <w:color w:val="3366FF"/>
        </w:rPr>
        <w:t>Charely</w:t>
      </w:r>
      <w:proofErr w:type="spellEnd"/>
      <w:r>
        <w:rPr>
          <w:rFonts w:ascii="Comic Sans MS" w:hAnsi="Comic Sans MS"/>
          <w:color w:val="3366FF"/>
        </w:rPr>
        <w:t xml:space="preserve"> Cooley=</w:t>
      </w:r>
      <w:r>
        <w:rPr>
          <w:rFonts w:ascii="Comic Sans MS" w:hAnsi="Comic Sans MS"/>
          <w:b/>
          <w:color w:val="3366FF"/>
        </w:rPr>
        <w:t xml:space="preserve">Looking-Glass: </w:t>
      </w:r>
      <w:r>
        <w:rPr>
          <w:rFonts w:ascii="Comic Sans MS" w:hAnsi="Comic Sans MS"/>
          <w:color w:val="3366FF"/>
        </w:rPr>
        <w:t xml:space="preserve">refers to they way in which a </w:t>
      </w:r>
      <w:r w:rsidR="007516E3">
        <w:rPr>
          <w:rFonts w:ascii="Comic Sans MS" w:hAnsi="Comic Sans MS"/>
          <w:color w:val="3366FF"/>
        </w:rPr>
        <w:t>person’s</w:t>
      </w:r>
      <w:bookmarkStart w:id="0" w:name="_GoBack"/>
      <w:bookmarkEnd w:id="0"/>
      <w:r>
        <w:rPr>
          <w:rFonts w:ascii="Comic Sans MS" w:hAnsi="Comic Sans MS"/>
          <w:color w:val="3366FF"/>
        </w:rPr>
        <w:t xml:space="preserve"> sense of self is derived from the perceptions of others</w:t>
      </w:r>
    </w:p>
    <w:p w14:paraId="185F4FAB" w14:textId="77777777" w:rsidR="00FD7CE7" w:rsidRDefault="00FD7CE7" w:rsidP="00EA022F">
      <w:pPr>
        <w:rPr>
          <w:rFonts w:ascii="Comic Sans MS" w:hAnsi="Comic Sans MS"/>
          <w:color w:val="3366FF"/>
        </w:rPr>
      </w:pPr>
      <w:r>
        <w:rPr>
          <w:rFonts w:ascii="Comic Sans MS" w:hAnsi="Comic Sans MS"/>
          <w:color w:val="3366FF"/>
        </w:rPr>
        <w:t>-Looking glass is based on our perception of how other people think of us</w:t>
      </w:r>
    </w:p>
    <w:p w14:paraId="1B800912" w14:textId="77777777" w:rsidR="00FD7CE7" w:rsidRDefault="00FD7CE7" w:rsidP="00EA022F">
      <w:pPr>
        <w:rPr>
          <w:rFonts w:ascii="Comic Sans MS" w:hAnsi="Comic Sans MS"/>
          <w:color w:val="3366FF"/>
        </w:rPr>
      </w:pPr>
      <w:r>
        <w:rPr>
          <w:rFonts w:ascii="Comic Sans MS" w:hAnsi="Comic Sans MS"/>
          <w:color w:val="3366FF"/>
        </w:rPr>
        <w:t xml:space="preserve">0Looking-glass self is a self-concept derived from a </w:t>
      </w:r>
      <w:proofErr w:type="gramStart"/>
      <w:r>
        <w:rPr>
          <w:rFonts w:ascii="Comic Sans MS" w:hAnsi="Comic Sans MS"/>
          <w:color w:val="3366FF"/>
        </w:rPr>
        <w:t>3 step</w:t>
      </w:r>
      <w:proofErr w:type="gramEnd"/>
      <w:r>
        <w:rPr>
          <w:rFonts w:ascii="Comic Sans MS" w:hAnsi="Comic Sans MS"/>
          <w:color w:val="3366FF"/>
        </w:rPr>
        <w:t xml:space="preserve"> process:</w:t>
      </w:r>
    </w:p>
    <w:p w14:paraId="19E8C8FD" w14:textId="77777777" w:rsidR="00FD7CE7" w:rsidRPr="00FD7CE7" w:rsidRDefault="00FD7CE7" w:rsidP="00FD7CE7">
      <w:pPr>
        <w:rPr>
          <w:rFonts w:ascii="Comic Sans MS" w:hAnsi="Comic Sans MS"/>
          <w:color w:val="3366FF"/>
        </w:rPr>
      </w:pPr>
      <w:r w:rsidRPr="00FD7CE7">
        <w:rPr>
          <w:rFonts w:ascii="Comic Sans MS" w:hAnsi="Comic Sans MS"/>
          <w:color w:val="3366FF"/>
        </w:rPr>
        <w:t>1.</w:t>
      </w:r>
      <w:r>
        <w:rPr>
          <w:rFonts w:ascii="Comic Sans MS" w:hAnsi="Comic Sans MS"/>
          <w:color w:val="3366FF"/>
        </w:rPr>
        <w:t xml:space="preserve"> </w:t>
      </w:r>
      <w:r w:rsidRPr="00FD7CE7">
        <w:rPr>
          <w:rFonts w:ascii="Comic Sans MS" w:hAnsi="Comic Sans MS"/>
          <w:color w:val="3366FF"/>
        </w:rPr>
        <w:t>We imagine how we appear to other people</w:t>
      </w:r>
    </w:p>
    <w:p w14:paraId="12735666" w14:textId="77777777" w:rsidR="00FD7CE7" w:rsidRDefault="00FD7CE7" w:rsidP="00FD7CE7">
      <w:pPr>
        <w:rPr>
          <w:rFonts w:ascii="Comic Sans MS" w:hAnsi="Comic Sans MS"/>
          <w:color w:val="3366FF"/>
        </w:rPr>
      </w:pPr>
      <w:r>
        <w:rPr>
          <w:rFonts w:ascii="Comic Sans MS" w:hAnsi="Comic Sans MS"/>
          <w:color w:val="3366FF"/>
        </w:rPr>
        <w:t>2. We imagine how other people judge the appearance that we think we present</w:t>
      </w:r>
    </w:p>
    <w:p w14:paraId="6DC63B47" w14:textId="77777777" w:rsidR="00FD7CE7" w:rsidRDefault="00FD7CE7" w:rsidP="00FD7CE7">
      <w:pPr>
        <w:rPr>
          <w:rFonts w:ascii="Comic Sans MS" w:hAnsi="Comic Sans MS"/>
          <w:color w:val="3366FF"/>
        </w:rPr>
      </w:pPr>
      <w:r>
        <w:rPr>
          <w:rFonts w:ascii="Comic Sans MS" w:hAnsi="Comic Sans MS"/>
          <w:color w:val="3366FF"/>
        </w:rPr>
        <w:t>3. If we think the evaluation is favorable, our self-concept is enhanced. If we think the evaluation is unfavorable, our self-concept is diminished</w:t>
      </w:r>
    </w:p>
    <w:p w14:paraId="68DD03C8" w14:textId="77777777" w:rsidR="00FD7CE7" w:rsidRDefault="00FD7CE7" w:rsidP="00FD7CE7">
      <w:pPr>
        <w:rPr>
          <w:rFonts w:ascii="Comic Sans MS" w:hAnsi="Comic Sans MS"/>
          <w:color w:val="3366FF"/>
        </w:rPr>
      </w:pPr>
      <w:r>
        <w:rPr>
          <w:rFonts w:ascii="Comic Sans MS" w:hAnsi="Comic Sans MS"/>
          <w:color w:val="3366FF"/>
        </w:rPr>
        <w:t xml:space="preserve">-Our sense of self is not permanently fixed; it is always developing as we interact with others </w:t>
      </w:r>
    </w:p>
    <w:p w14:paraId="01E70C91" w14:textId="77777777" w:rsidR="00FD7CE7" w:rsidRDefault="00FD7CE7" w:rsidP="00FD7CE7">
      <w:pPr>
        <w:rPr>
          <w:rFonts w:ascii="Comic Sans MS" w:hAnsi="Comic Sans MS"/>
          <w:color w:val="3366FF"/>
        </w:rPr>
      </w:pPr>
    </w:p>
    <w:p w14:paraId="17D9C249" w14:textId="77777777" w:rsidR="00FD7CE7" w:rsidRDefault="00FD7CE7" w:rsidP="00FD7CE7">
      <w:pPr>
        <w:rPr>
          <w:rFonts w:ascii="Comic Sans MS" w:hAnsi="Comic Sans MS"/>
          <w:b/>
          <w:color w:val="3366FF"/>
        </w:rPr>
      </w:pPr>
      <w:r>
        <w:rPr>
          <w:rFonts w:ascii="Comic Sans MS" w:hAnsi="Comic Sans MS"/>
          <w:b/>
          <w:color w:val="3366FF"/>
        </w:rPr>
        <w:t>Mead and Role-Taking</w:t>
      </w:r>
    </w:p>
    <w:p w14:paraId="17FF396D" w14:textId="77777777" w:rsidR="00FD7CE7" w:rsidRDefault="00FD7CE7" w:rsidP="00FD7CE7">
      <w:pPr>
        <w:rPr>
          <w:rFonts w:ascii="Comic Sans MS" w:hAnsi="Comic Sans MS"/>
          <w:color w:val="3366FF"/>
        </w:rPr>
      </w:pPr>
      <w:r>
        <w:rPr>
          <w:rFonts w:ascii="Comic Sans MS" w:hAnsi="Comic Sans MS"/>
          <w:color w:val="3366FF"/>
        </w:rPr>
        <w:t>-George Mead linked self-concept to:</w:t>
      </w:r>
    </w:p>
    <w:p w14:paraId="354AB8FB" w14:textId="77777777" w:rsidR="00FD7CE7" w:rsidRDefault="00FD7CE7" w:rsidP="00FD7CE7">
      <w:pPr>
        <w:rPr>
          <w:rFonts w:ascii="Comic Sans MS" w:hAnsi="Comic Sans MS"/>
          <w:color w:val="3366FF"/>
        </w:rPr>
      </w:pPr>
      <w:r>
        <w:rPr>
          <w:rFonts w:ascii="Comic Sans MS" w:hAnsi="Comic Sans MS"/>
          <w:b/>
          <w:color w:val="3366FF"/>
        </w:rPr>
        <w:t xml:space="preserve">Role taking: </w:t>
      </w:r>
      <w:r>
        <w:rPr>
          <w:rFonts w:ascii="Comic Sans MS" w:hAnsi="Comic Sans MS"/>
          <w:color w:val="3366FF"/>
        </w:rPr>
        <w:t>the process by which a person mentally assumes the role of another person to understand the world from that person’s point of view</w:t>
      </w:r>
    </w:p>
    <w:p w14:paraId="0EA7395F" w14:textId="77777777" w:rsidR="00FD7CE7" w:rsidRDefault="00FD7CE7" w:rsidP="00FD7CE7">
      <w:pPr>
        <w:rPr>
          <w:rFonts w:ascii="Comic Sans MS" w:hAnsi="Comic Sans MS"/>
          <w:color w:val="3366FF"/>
        </w:rPr>
      </w:pPr>
      <w:r>
        <w:rPr>
          <w:rFonts w:ascii="Comic Sans MS" w:hAnsi="Comic Sans MS"/>
          <w:color w:val="3366FF"/>
        </w:rPr>
        <w:t>-Usually done through play and games as children try different roles and gain an appreciation for them</w:t>
      </w:r>
    </w:p>
    <w:p w14:paraId="4050B03A" w14:textId="77777777" w:rsidR="00FD7CE7" w:rsidRDefault="00FD7CE7" w:rsidP="00FD7CE7">
      <w:pPr>
        <w:rPr>
          <w:rFonts w:ascii="Comic Sans MS" w:hAnsi="Comic Sans MS"/>
          <w:color w:val="3366FF"/>
        </w:rPr>
      </w:pPr>
      <w:r>
        <w:rPr>
          <w:rFonts w:ascii="Comic Sans MS" w:hAnsi="Comic Sans MS"/>
          <w:b/>
          <w:color w:val="3366FF"/>
        </w:rPr>
        <w:t xml:space="preserve">Significant others: </w:t>
      </w:r>
      <w:r>
        <w:rPr>
          <w:rFonts w:ascii="Comic Sans MS" w:hAnsi="Comic Sans MS"/>
          <w:color w:val="3366FF"/>
        </w:rPr>
        <w:t>are those persons whose care, affection, and approval are especially desired and who are most important in the development of the self</w:t>
      </w:r>
    </w:p>
    <w:p w14:paraId="72857C2E" w14:textId="77777777" w:rsidR="00FD7CE7" w:rsidRDefault="00FD7CE7" w:rsidP="00FD7CE7">
      <w:pPr>
        <w:rPr>
          <w:rFonts w:ascii="Comic Sans MS" w:hAnsi="Comic Sans MS"/>
          <w:color w:val="3366FF"/>
        </w:rPr>
      </w:pPr>
      <w:r>
        <w:rPr>
          <w:rFonts w:ascii="Comic Sans MS" w:hAnsi="Comic Sans MS"/>
          <w:color w:val="3366FF"/>
        </w:rPr>
        <w:t>-When we can represent ourselves in our own minds as objects distinct from everything else-our self has been formed</w:t>
      </w:r>
    </w:p>
    <w:p w14:paraId="05F9EC1F" w14:textId="77777777" w:rsidR="00FD7CE7" w:rsidRDefault="00FD7CE7" w:rsidP="00FD7CE7">
      <w:pPr>
        <w:rPr>
          <w:rFonts w:ascii="Comic Sans MS" w:hAnsi="Comic Sans MS"/>
          <w:color w:val="3366FF"/>
        </w:rPr>
      </w:pPr>
      <w:r>
        <w:rPr>
          <w:rFonts w:ascii="Comic Sans MS" w:hAnsi="Comic Sans MS"/>
          <w:color w:val="3366FF"/>
        </w:rPr>
        <w:t>-“I” is t</w:t>
      </w:r>
      <w:r w:rsidR="00994CE1">
        <w:rPr>
          <w:rFonts w:ascii="Comic Sans MS" w:hAnsi="Comic Sans MS"/>
          <w:color w:val="3366FF"/>
        </w:rPr>
        <w:t>he subjective element of the sel</w:t>
      </w:r>
      <w:r>
        <w:rPr>
          <w:rFonts w:ascii="Comic Sans MS" w:hAnsi="Comic Sans MS"/>
          <w:color w:val="3366FF"/>
        </w:rPr>
        <w:t xml:space="preserve">f that represents the </w:t>
      </w:r>
      <w:r w:rsidR="00994CE1">
        <w:rPr>
          <w:rFonts w:ascii="Comic Sans MS" w:hAnsi="Comic Sans MS"/>
          <w:color w:val="3366FF"/>
        </w:rPr>
        <w:t>spontaneous and unique traits of each person</w:t>
      </w:r>
    </w:p>
    <w:p w14:paraId="5FE41B08" w14:textId="77777777" w:rsidR="00994CE1" w:rsidRDefault="00994CE1" w:rsidP="00FD7CE7">
      <w:pPr>
        <w:rPr>
          <w:rFonts w:ascii="Comic Sans MS" w:hAnsi="Comic Sans MS"/>
          <w:color w:val="3366FF"/>
        </w:rPr>
      </w:pPr>
      <w:r>
        <w:rPr>
          <w:rFonts w:ascii="Comic Sans MS" w:hAnsi="Comic Sans MS"/>
          <w:color w:val="3366FF"/>
        </w:rPr>
        <w:t xml:space="preserve">-“Me”: is the objective element of the self, which comprises the internalized attitudes and demands of other members of society and the </w:t>
      </w:r>
      <w:proofErr w:type="gramStart"/>
      <w:r>
        <w:rPr>
          <w:rFonts w:ascii="Comic Sans MS" w:hAnsi="Comic Sans MS"/>
          <w:color w:val="3366FF"/>
        </w:rPr>
        <w:t>individuals</w:t>
      </w:r>
      <w:proofErr w:type="gramEnd"/>
      <w:r>
        <w:rPr>
          <w:rFonts w:ascii="Comic Sans MS" w:hAnsi="Comic Sans MS"/>
          <w:color w:val="3366FF"/>
        </w:rPr>
        <w:t xml:space="preserve"> awareness of those demands</w:t>
      </w:r>
    </w:p>
    <w:p w14:paraId="4CEDDD78" w14:textId="77777777" w:rsidR="00994CE1" w:rsidRDefault="00994CE1" w:rsidP="00FD7CE7">
      <w:pPr>
        <w:rPr>
          <w:rFonts w:ascii="Comic Sans MS" w:hAnsi="Comic Sans MS"/>
          <w:b/>
          <w:color w:val="3366FF"/>
        </w:rPr>
      </w:pPr>
      <w:r>
        <w:rPr>
          <w:rFonts w:ascii="Comic Sans MS" w:hAnsi="Comic Sans MS"/>
          <w:b/>
          <w:color w:val="3366FF"/>
        </w:rPr>
        <w:t>3 Stages of Self-Development</w:t>
      </w:r>
    </w:p>
    <w:p w14:paraId="5C561D15" w14:textId="77777777" w:rsidR="00994CE1" w:rsidRPr="00994CE1" w:rsidRDefault="00994CE1" w:rsidP="00994CE1">
      <w:pPr>
        <w:rPr>
          <w:rFonts w:ascii="Comic Sans MS" w:hAnsi="Comic Sans MS"/>
          <w:color w:val="3366FF"/>
        </w:rPr>
      </w:pPr>
      <w:r w:rsidRPr="00994CE1">
        <w:rPr>
          <w:rFonts w:ascii="Comic Sans MS" w:hAnsi="Comic Sans MS"/>
          <w:b/>
          <w:color w:val="3366FF"/>
        </w:rPr>
        <w:t>1.</w:t>
      </w:r>
      <w:r>
        <w:rPr>
          <w:rFonts w:ascii="Comic Sans MS" w:hAnsi="Comic Sans MS"/>
          <w:b/>
          <w:color w:val="3366FF"/>
        </w:rPr>
        <w:t xml:space="preserve"> </w:t>
      </w:r>
      <w:r w:rsidRPr="00994CE1">
        <w:rPr>
          <w:rFonts w:ascii="Comic Sans MS" w:hAnsi="Comic Sans MS"/>
          <w:b/>
          <w:color w:val="3366FF"/>
        </w:rPr>
        <w:t xml:space="preserve">Preparatory Stage: </w:t>
      </w:r>
      <w:r w:rsidRPr="00994CE1">
        <w:rPr>
          <w:rFonts w:ascii="Comic Sans MS" w:hAnsi="Comic Sans MS"/>
          <w:color w:val="3366FF"/>
        </w:rPr>
        <w:t>Until age 3, interactions lack meaning, and children imitate the people around them. Children are preparing for role taking</w:t>
      </w:r>
    </w:p>
    <w:p w14:paraId="6EA69C52" w14:textId="77777777" w:rsidR="00994CE1" w:rsidRDefault="00994CE1" w:rsidP="00994CE1">
      <w:pPr>
        <w:rPr>
          <w:rFonts w:ascii="Comic Sans MS" w:hAnsi="Comic Sans MS"/>
          <w:color w:val="3366FF"/>
        </w:rPr>
      </w:pPr>
      <w:r>
        <w:rPr>
          <w:rFonts w:ascii="Comic Sans MS" w:hAnsi="Comic Sans MS"/>
          <w:b/>
          <w:color w:val="3366FF"/>
        </w:rPr>
        <w:t xml:space="preserve">2. Play Stage: </w:t>
      </w:r>
      <w:r>
        <w:rPr>
          <w:rFonts w:ascii="Comic Sans MS" w:hAnsi="Comic Sans MS"/>
          <w:color w:val="3366FF"/>
        </w:rPr>
        <w:t>3-5, children learn to use language and other symbols, thus enabling them to pretend to take the roles of specific people</w:t>
      </w:r>
    </w:p>
    <w:p w14:paraId="08C7F2FF" w14:textId="77777777" w:rsidR="00994CE1" w:rsidRDefault="00994CE1" w:rsidP="00994CE1">
      <w:pPr>
        <w:rPr>
          <w:rFonts w:ascii="Comic Sans MS" w:hAnsi="Comic Sans MS"/>
          <w:color w:val="3366FF"/>
        </w:rPr>
      </w:pPr>
      <w:r>
        <w:rPr>
          <w:rFonts w:ascii="Comic Sans MS" w:hAnsi="Comic Sans MS"/>
          <w:color w:val="3366FF"/>
        </w:rPr>
        <w:t xml:space="preserve">-Begin to see themselves in relations to others, but don’t see </w:t>
      </w:r>
      <w:proofErr w:type="gramStart"/>
      <w:r>
        <w:rPr>
          <w:rFonts w:ascii="Comic Sans MS" w:hAnsi="Comic Sans MS"/>
          <w:color w:val="3366FF"/>
        </w:rPr>
        <w:t>role-taking</w:t>
      </w:r>
      <w:proofErr w:type="gramEnd"/>
      <w:r>
        <w:rPr>
          <w:rFonts w:ascii="Comic Sans MS" w:hAnsi="Comic Sans MS"/>
          <w:color w:val="3366FF"/>
        </w:rPr>
        <w:t xml:space="preserve"> as something they have to do</w:t>
      </w:r>
    </w:p>
    <w:p w14:paraId="79C1E831" w14:textId="77777777" w:rsidR="00994CE1" w:rsidRDefault="00994CE1" w:rsidP="00994CE1">
      <w:pPr>
        <w:rPr>
          <w:rFonts w:ascii="Comic Sans MS" w:hAnsi="Comic Sans MS"/>
          <w:color w:val="3366FF"/>
        </w:rPr>
      </w:pPr>
      <w:r>
        <w:rPr>
          <w:rFonts w:ascii="Comic Sans MS" w:hAnsi="Comic Sans MS"/>
          <w:b/>
          <w:color w:val="3366FF"/>
        </w:rPr>
        <w:t xml:space="preserve">3. Game Stage: </w:t>
      </w:r>
      <w:r>
        <w:rPr>
          <w:rFonts w:ascii="Comic Sans MS" w:hAnsi="Comic Sans MS"/>
          <w:color w:val="3366FF"/>
        </w:rPr>
        <w:t>Begins in early school</w:t>
      </w:r>
      <w:r w:rsidR="0042658F">
        <w:rPr>
          <w:rFonts w:ascii="Comic Sans MS" w:hAnsi="Comic Sans MS"/>
          <w:color w:val="3366FF"/>
        </w:rPr>
        <w:t xml:space="preserve"> years</w:t>
      </w:r>
      <w:r>
        <w:rPr>
          <w:rFonts w:ascii="Comic Sans MS" w:hAnsi="Comic Sans MS"/>
          <w:color w:val="3366FF"/>
        </w:rPr>
        <w:t xml:space="preserve"> children understand not only their own social position, but also the positions of others around them</w:t>
      </w:r>
    </w:p>
    <w:p w14:paraId="1EF58B8D" w14:textId="77777777" w:rsidR="00994CE1" w:rsidRDefault="00994CE1" w:rsidP="00994CE1">
      <w:pPr>
        <w:rPr>
          <w:rFonts w:ascii="Comic Sans MS" w:hAnsi="Comic Sans MS"/>
          <w:color w:val="3366FF"/>
        </w:rPr>
      </w:pPr>
      <w:r>
        <w:rPr>
          <w:rFonts w:ascii="Comic Sans MS" w:hAnsi="Comic Sans MS"/>
          <w:color w:val="3366FF"/>
        </w:rPr>
        <w:t>-Games are structured and competitive and involve a number of players</w:t>
      </w:r>
    </w:p>
    <w:p w14:paraId="4CF75B7E" w14:textId="77777777" w:rsidR="00994CE1" w:rsidRDefault="00994CE1" w:rsidP="00994CE1">
      <w:pPr>
        <w:rPr>
          <w:rFonts w:ascii="Comic Sans MS" w:hAnsi="Comic Sans MS"/>
          <w:color w:val="3366FF"/>
        </w:rPr>
      </w:pPr>
      <w:r>
        <w:rPr>
          <w:rFonts w:ascii="Comic Sans MS" w:hAnsi="Comic Sans MS"/>
          <w:color w:val="3366FF"/>
        </w:rPr>
        <w:t>-</w:t>
      </w:r>
      <w:r w:rsidR="0042658F">
        <w:rPr>
          <w:rFonts w:ascii="Comic Sans MS" w:hAnsi="Comic Sans MS"/>
          <w:color w:val="3366FF"/>
        </w:rPr>
        <w:t>Become</w:t>
      </w:r>
      <w:r>
        <w:rPr>
          <w:rFonts w:ascii="Comic Sans MS" w:hAnsi="Comic Sans MS"/>
          <w:color w:val="3366FF"/>
        </w:rPr>
        <w:t xml:space="preserve"> concerned</w:t>
      </w:r>
      <w:r w:rsidR="0042658F">
        <w:rPr>
          <w:rFonts w:ascii="Comic Sans MS" w:hAnsi="Comic Sans MS"/>
          <w:color w:val="3366FF"/>
        </w:rPr>
        <w:t xml:space="preserve"> about the demands and expectations of others and the larger society </w:t>
      </w:r>
    </w:p>
    <w:p w14:paraId="487DBE40" w14:textId="77777777" w:rsidR="0042658F" w:rsidRDefault="0042658F" w:rsidP="00994CE1">
      <w:pPr>
        <w:rPr>
          <w:rFonts w:ascii="Comic Sans MS" w:hAnsi="Comic Sans MS"/>
          <w:color w:val="3366FF"/>
        </w:rPr>
      </w:pPr>
      <w:r w:rsidRPr="0042658F">
        <w:rPr>
          <w:rFonts w:ascii="Comic Sans MS" w:hAnsi="Comic Sans MS"/>
          <w:b/>
          <w:color w:val="3366FF"/>
        </w:rPr>
        <w:t>-Generalized other-</w:t>
      </w:r>
      <w:r>
        <w:rPr>
          <w:rFonts w:ascii="Comic Sans MS" w:hAnsi="Comic Sans MS"/>
          <w:color w:val="3366FF"/>
        </w:rPr>
        <w:t xml:space="preserve"> refers to the child’s awareness of the demands and expectations of the society as a whole or other child’s subculture </w:t>
      </w:r>
    </w:p>
    <w:p w14:paraId="1AF8700C" w14:textId="77777777" w:rsidR="0042658F" w:rsidRDefault="0042658F" w:rsidP="00994CE1">
      <w:pPr>
        <w:rPr>
          <w:rFonts w:ascii="Comic Sans MS" w:hAnsi="Comic Sans MS"/>
          <w:b/>
          <w:color w:val="3366FF"/>
          <w:u w:val="single"/>
        </w:rPr>
      </w:pPr>
      <w:r>
        <w:rPr>
          <w:rFonts w:ascii="Comic Sans MS" w:hAnsi="Comic Sans MS"/>
          <w:b/>
          <w:color w:val="3366FF"/>
          <w:u w:val="single"/>
        </w:rPr>
        <w:t>Social Psychological Theories of Human Development</w:t>
      </w:r>
    </w:p>
    <w:p w14:paraId="47EF4B2F" w14:textId="77777777" w:rsidR="0042658F" w:rsidRDefault="0042658F" w:rsidP="00994CE1">
      <w:pPr>
        <w:rPr>
          <w:rFonts w:ascii="Comic Sans MS" w:hAnsi="Comic Sans MS"/>
          <w:b/>
          <w:color w:val="3366FF"/>
        </w:rPr>
      </w:pPr>
    </w:p>
    <w:p w14:paraId="42242736" w14:textId="77777777" w:rsidR="0042658F" w:rsidRDefault="0042658F" w:rsidP="00994CE1">
      <w:pPr>
        <w:rPr>
          <w:rFonts w:ascii="Comic Sans MS" w:hAnsi="Comic Sans MS"/>
          <w:b/>
          <w:color w:val="3366FF"/>
        </w:rPr>
      </w:pPr>
      <w:r>
        <w:rPr>
          <w:rFonts w:ascii="Comic Sans MS" w:hAnsi="Comic Sans MS"/>
          <w:b/>
          <w:color w:val="3366FF"/>
        </w:rPr>
        <w:t xml:space="preserve">Freud and the Psychoanalytical Perspective </w:t>
      </w:r>
    </w:p>
    <w:p w14:paraId="000113FE" w14:textId="77777777" w:rsidR="0042658F" w:rsidRDefault="0042658F" w:rsidP="00994CE1">
      <w:pPr>
        <w:rPr>
          <w:rFonts w:ascii="Comic Sans MS" w:hAnsi="Comic Sans MS"/>
          <w:color w:val="3366FF"/>
        </w:rPr>
      </w:pPr>
      <w:r>
        <w:rPr>
          <w:rFonts w:ascii="Comic Sans MS" w:hAnsi="Comic Sans MS"/>
          <w:color w:val="3366FF"/>
        </w:rPr>
        <w:t xml:space="preserve">-Sigmund Freud known as the founder of psychoanalytic theory </w:t>
      </w:r>
    </w:p>
    <w:p w14:paraId="4468B4CA" w14:textId="77777777" w:rsidR="0042658F" w:rsidRDefault="0042658F" w:rsidP="00994CE1">
      <w:pPr>
        <w:rPr>
          <w:rFonts w:ascii="Comic Sans MS" w:hAnsi="Comic Sans MS"/>
          <w:color w:val="3366FF"/>
        </w:rPr>
      </w:pPr>
      <w:r>
        <w:rPr>
          <w:rFonts w:ascii="Comic Sans MS" w:hAnsi="Comic Sans MS"/>
          <w:color w:val="3366FF"/>
        </w:rPr>
        <w:t xml:space="preserve">-Freud says human development occurs in 3 states that reflect different levels of the personality, referred to as the ID, the ego, and the superego </w:t>
      </w:r>
    </w:p>
    <w:p w14:paraId="7FEC8817" w14:textId="77777777" w:rsidR="0042658F" w:rsidRDefault="0042658F" w:rsidP="00994CE1">
      <w:pPr>
        <w:rPr>
          <w:rFonts w:ascii="Comic Sans MS" w:hAnsi="Comic Sans MS"/>
          <w:color w:val="3366FF"/>
        </w:rPr>
      </w:pPr>
      <w:r>
        <w:rPr>
          <w:rFonts w:ascii="Comic Sans MS" w:hAnsi="Comic Sans MS"/>
          <w:b/>
          <w:color w:val="3366FF"/>
        </w:rPr>
        <w:t xml:space="preserve">ID: </w:t>
      </w:r>
      <w:r>
        <w:rPr>
          <w:rFonts w:ascii="Comic Sans MS" w:hAnsi="Comic Sans MS"/>
          <w:color w:val="3366FF"/>
        </w:rPr>
        <w:t xml:space="preserve">is the component of personality that includes all the </w:t>
      </w:r>
      <w:proofErr w:type="gramStart"/>
      <w:r>
        <w:rPr>
          <w:rFonts w:ascii="Comic Sans MS" w:hAnsi="Comic Sans MS"/>
          <w:color w:val="3366FF"/>
        </w:rPr>
        <w:t>individuals</w:t>
      </w:r>
      <w:proofErr w:type="gramEnd"/>
      <w:r>
        <w:rPr>
          <w:rFonts w:ascii="Comic Sans MS" w:hAnsi="Comic Sans MS"/>
          <w:color w:val="3366FF"/>
        </w:rPr>
        <w:t xml:space="preserve"> basic biological drives and needs that demand immediate gratification </w:t>
      </w:r>
    </w:p>
    <w:p w14:paraId="302DD8D6" w14:textId="77777777" w:rsidR="0042658F" w:rsidRDefault="0042658F" w:rsidP="00994CE1">
      <w:pPr>
        <w:rPr>
          <w:rFonts w:ascii="Comic Sans MS" w:hAnsi="Comic Sans MS"/>
          <w:color w:val="3366FF"/>
        </w:rPr>
      </w:pPr>
      <w:r>
        <w:rPr>
          <w:rFonts w:ascii="Comic Sans MS" w:hAnsi="Comic Sans MS"/>
          <w:b/>
          <w:color w:val="3366FF"/>
        </w:rPr>
        <w:t xml:space="preserve">Ego: </w:t>
      </w:r>
      <w:r>
        <w:rPr>
          <w:rFonts w:ascii="Comic Sans MS" w:hAnsi="Comic Sans MS"/>
          <w:color w:val="3366FF"/>
        </w:rPr>
        <w:t>Is the rational reality- orientated component of personality that imposes restrictions on the innate pleasure-seeking drives of the ID</w:t>
      </w:r>
    </w:p>
    <w:p w14:paraId="69E45498" w14:textId="77777777" w:rsidR="0042658F" w:rsidRDefault="0042658F" w:rsidP="00994CE1">
      <w:pPr>
        <w:rPr>
          <w:rFonts w:ascii="Comic Sans MS" w:hAnsi="Comic Sans MS"/>
          <w:color w:val="3366FF"/>
        </w:rPr>
      </w:pPr>
      <w:r>
        <w:rPr>
          <w:rFonts w:ascii="Comic Sans MS" w:hAnsi="Comic Sans MS"/>
          <w:b/>
          <w:color w:val="3366FF"/>
        </w:rPr>
        <w:t xml:space="preserve">Superego: </w:t>
      </w:r>
      <w:r>
        <w:rPr>
          <w:rFonts w:ascii="Comic Sans MS" w:hAnsi="Comic Sans MS"/>
          <w:color w:val="3366FF"/>
        </w:rPr>
        <w:t>(conscience) consist of the moral and ethical aspects of personality</w:t>
      </w:r>
    </w:p>
    <w:p w14:paraId="778E36AA" w14:textId="77777777" w:rsidR="0042658F" w:rsidRDefault="0042658F" w:rsidP="00994CE1">
      <w:pPr>
        <w:rPr>
          <w:rFonts w:ascii="Comic Sans MS" w:hAnsi="Comic Sans MS"/>
          <w:color w:val="3366FF"/>
        </w:rPr>
      </w:pPr>
    </w:p>
    <w:p w14:paraId="25D403BB" w14:textId="77777777" w:rsidR="0042658F" w:rsidRDefault="0042658F" w:rsidP="00994CE1">
      <w:pPr>
        <w:rPr>
          <w:rFonts w:ascii="Comic Sans MS" w:hAnsi="Comic Sans MS"/>
          <w:b/>
          <w:color w:val="3366FF"/>
        </w:rPr>
      </w:pPr>
      <w:r>
        <w:rPr>
          <w:rFonts w:ascii="Comic Sans MS" w:hAnsi="Comic Sans MS"/>
          <w:b/>
          <w:color w:val="3366FF"/>
        </w:rPr>
        <w:t>Piaget and Cognitive Development</w:t>
      </w:r>
    </w:p>
    <w:p w14:paraId="519FED08" w14:textId="77777777" w:rsidR="0042658F" w:rsidRDefault="0042658F" w:rsidP="00994CE1">
      <w:pPr>
        <w:rPr>
          <w:rFonts w:ascii="Comic Sans MS" w:hAnsi="Comic Sans MS"/>
          <w:color w:val="3366FF"/>
        </w:rPr>
      </w:pPr>
      <w:r>
        <w:rPr>
          <w:rFonts w:ascii="Comic Sans MS" w:hAnsi="Comic Sans MS"/>
          <w:color w:val="3366FF"/>
        </w:rPr>
        <w:t>-Pioneer in cognitive development</w:t>
      </w:r>
    </w:p>
    <w:p w14:paraId="7F552C69" w14:textId="77777777" w:rsidR="0042658F" w:rsidRDefault="0042658F" w:rsidP="00994CE1">
      <w:pPr>
        <w:rPr>
          <w:rFonts w:ascii="Comic Sans MS" w:hAnsi="Comic Sans MS"/>
          <w:color w:val="3366FF"/>
        </w:rPr>
      </w:pPr>
      <w:r>
        <w:rPr>
          <w:rFonts w:ascii="Comic Sans MS" w:hAnsi="Comic Sans MS"/>
          <w:color w:val="3366FF"/>
        </w:rPr>
        <w:t>-Cognitive theorists are interested in how people obtain, process and use information-how we think</w:t>
      </w:r>
    </w:p>
    <w:p w14:paraId="0195B68D" w14:textId="77777777" w:rsidR="0042658F" w:rsidRDefault="0042658F" w:rsidP="00994CE1">
      <w:pPr>
        <w:rPr>
          <w:rFonts w:ascii="Comic Sans MS" w:hAnsi="Comic Sans MS"/>
          <w:color w:val="3366FF"/>
        </w:rPr>
      </w:pPr>
      <w:r>
        <w:rPr>
          <w:rFonts w:ascii="Comic Sans MS" w:hAnsi="Comic Sans MS"/>
          <w:color w:val="3366FF"/>
        </w:rPr>
        <w:t>-Relates to changes over time in how we think</w:t>
      </w:r>
    </w:p>
    <w:p w14:paraId="6789032E" w14:textId="77777777" w:rsidR="0042658F" w:rsidRDefault="0042658F" w:rsidP="00994CE1">
      <w:pPr>
        <w:rPr>
          <w:rFonts w:ascii="Comic Sans MS" w:hAnsi="Comic Sans MS"/>
          <w:color w:val="3366FF"/>
        </w:rPr>
      </w:pPr>
      <w:r>
        <w:rPr>
          <w:rFonts w:ascii="Comic Sans MS" w:hAnsi="Comic Sans MS"/>
          <w:color w:val="3366FF"/>
        </w:rPr>
        <w:t xml:space="preserve">-Children’s activities are governed by their perception of the world around them </w:t>
      </w:r>
    </w:p>
    <w:p w14:paraId="0E4BF241" w14:textId="77777777" w:rsidR="0042658F" w:rsidRDefault="0042658F" w:rsidP="00994CE1">
      <w:pPr>
        <w:rPr>
          <w:rFonts w:ascii="Comic Sans MS" w:hAnsi="Comic Sans MS"/>
          <w:color w:val="3366FF"/>
        </w:rPr>
      </w:pPr>
      <w:r>
        <w:rPr>
          <w:rFonts w:ascii="Comic Sans MS" w:hAnsi="Comic Sans MS"/>
          <w:b/>
          <w:color w:val="3366FF"/>
        </w:rPr>
        <w:t xml:space="preserve">1. Sensorimotor Stage (0-2): </w:t>
      </w:r>
      <w:r>
        <w:rPr>
          <w:rFonts w:ascii="Comic Sans MS" w:hAnsi="Comic Sans MS"/>
          <w:color w:val="3366FF"/>
        </w:rPr>
        <w:t>Children understand the world only through sensory conduct and immediate action because they cannot engage in symbolic thought or use language</w:t>
      </w:r>
    </w:p>
    <w:p w14:paraId="12994DD4" w14:textId="77777777" w:rsidR="0042658F" w:rsidRDefault="0042658F" w:rsidP="00994CE1">
      <w:pPr>
        <w:rPr>
          <w:rFonts w:ascii="Comic Sans MS" w:hAnsi="Comic Sans MS"/>
          <w:color w:val="3366FF"/>
        </w:rPr>
      </w:pPr>
      <w:r>
        <w:rPr>
          <w:rFonts w:ascii="Comic Sans MS" w:hAnsi="Comic Sans MS"/>
          <w:b/>
          <w:color w:val="3366FF"/>
        </w:rPr>
        <w:t xml:space="preserve">2. Preoperational Stage (2-7): </w:t>
      </w:r>
      <w:r>
        <w:rPr>
          <w:rFonts w:ascii="Comic Sans MS" w:hAnsi="Comic Sans MS"/>
          <w:color w:val="3366FF"/>
        </w:rPr>
        <w:t>Children start to use words as mental symbols and to form mental images</w:t>
      </w:r>
    </w:p>
    <w:p w14:paraId="1E4B89EC" w14:textId="77777777" w:rsidR="0042658F" w:rsidRDefault="0042658F" w:rsidP="00994CE1">
      <w:pPr>
        <w:rPr>
          <w:rFonts w:ascii="Comic Sans MS" w:hAnsi="Comic Sans MS"/>
          <w:color w:val="3366FF"/>
        </w:rPr>
      </w:pPr>
      <w:r>
        <w:rPr>
          <w:rFonts w:ascii="Comic Sans MS" w:hAnsi="Comic Sans MS"/>
          <w:color w:val="3366FF"/>
        </w:rPr>
        <w:t xml:space="preserve">-Limited in their ability to use logic to solve problems of to realize physical objects may change in shape or appearance while still retaining their physical properties </w:t>
      </w:r>
    </w:p>
    <w:p w14:paraId="52F6D649" w14:textId="77777777" w:rsidR="0042658F" w:rsidRDefault="0042658F" w:rsidP="00994CE1">
      <w:pPr>
        <w:rPr>
          <w:rFonts w:ascii="Comic Sans MS" w:hAnsi="Comic Sans MS"/>
          <w:color w:val="3366FF"/>
        </w:rPr>
      </w:pPr>
      <w:r>
        <w:rPr>
          <w:rFonts w:ascii="Comic Sans MS" w:hAnsi="Comic Sans MS"/>
          <w:b/>
          <w:color w:val="3366FF"/>
        </w:rPr>
        <w:t xml:space="preserve">3. Concrete Operational Stage  (7-11): </w:t>
      </w:r>
      <w:r>
        <w:rPr>
          <w:rFonts w:ascii="Comic Sans MS" w:hAnsi="Comic Sans MS"/>
          <w:color w:val="3366FF"/>
        </w:rPr>
        <w:t xml:space="preserve">Children think in terms of tangible objects and actual events. They can draw conclusions about the likely physical consequences of an action without always trying it out </w:t>
      </w:r>
    </w:p>
    <w:p w14:paraId="62878728" w14:textId="77777777" w:rsidR="0042658F" w:rsidRDefault="0042658F" w:rsidP="00994CE1">
      <w:pPr>
        <w:rPr>
          <w:rFonts w:ascii="Comic Sans MS" w:hAnsi="Comic Sans MS"/>
          <w:color w:val="3366FF"/>
        </w:rPr>
      </w:pPr>
      <w:r>
        <w:rPr>
          <w:rFonts w:ascii="Comic Sans MS" w:hAnsi="Comic Sans MS"/>
          <w:b/>
          <w:color w:val="3366FF"/>
        </w:rPr>
        <w:t xml:space="preserve">4. Formal operational stage (12-adolescence): </w:t>
      </w:r>
      <w:r>
        <w:rPr>
          <w:rFonts w:ascii="Comic Sans MS" w:hAnsi="Comic Sans MS"/>
          <w:color w:val="3366FF"/>
        </w:rPr>
        <w:t>By this stage, adolescence are able to engage in highly abstract thought and understand places, things and events they have never seen. They can think about the future and evaluate different options or courses of action</w:t>
      </w:r>
    </w:p>
    <w:p w14:paraId="0459052B" w14:textId="77777777" w:rsidR="0042658F" w:rsidRDefault="0042658F" w:rsidP="00994CE1">
      <w:pPr>
        <w:rPr>
          <w:rFonts w:ascii="Comic Sans MS" w:hAnsi="Comic Sans MS"/>
          <w:color w:val="3366FF"/>
        </w:rPr>
      </w:pPr>
    </w:p>
    <w:p w14:paraId="6627EADB" w14:textId="77777777" w:rsidR="0042658F" w:rsidRDefault="00EC1D72" w:rsidP="00994CE1">
      <w:pPr>
        <w:rPr>
          <w:rFonts w:ascii="Comic Sans MS" w:hAnsi="Comic Sans MS"/>
          <w:b/>
          <w:color w:val="3366FF"/>
        </w:rPr>
      </w:pPr>
      <w:r>
        <w:rPr>
          <w:rFonts w:ascii="Comic Sans MS" w:hAnsi="Comic Sans MS"/>
          <w:b/>
          <w:color w:val="3366FF"/>
        </w:rPr>
        <w:t>Kohlberg and the Stage of Moral Development</w:t>
      </w:r>
    </w:p>
    <w:p w14:paraId="2469C228" w14:textId="77777777" w:rsidR="00EC1D72" w:rsidRDefault="00EC1D72" w:rsidP="00994CE1">
      <w:pPr>
        <w:rPr>
          <w:rFonts w:ascii="Comic Sans MS" w:hAnsi="Comic Sans MS"/>
          <w:color w:val="3366FF"/>
        </w:rPr>
      </w:pPr>
      <w:r>
        <w:rPr>
          <w:rFonts w:ascii="Comic Sans MS" w:hAnsi="Comic Sans MS"/>
          <w:color w:val="3366FF"/>
        </w:rPr>
        <w:t>Carol Gilligan= Major critic of Kohlberg’s theory of moral development</w:t>
      </w:r>
    </w:p>
    <w:p w14:paraId="084A2FE8" w14:textId="77777777" w:rsidR="00EC1D72" w:rsidRDefault="00EC1D72" w:rsidP="00994CE1">
      <w:pPr>
        <w:rPr>
          <w:rFonts w:ascii="Comic Sans MS" w:hAnsi="Comic Sans MS"/>
          <w:color w:val="3366FF"/>
        </w:rPr>
      </w:pPr>
      <w:r>
        <w:rPr>
          <w:rFonts w:ascii="Comic Sans MS" w:hAnsi="Comic Sans MS"/>
          <w:color w:val="3366FF"/>
        </w:rPr>
        <w:t>-She thought his model was developed solely on the basis of research with male respondents</w:t>
      </w:r>
    </w:p>
    <w:p w14:paraId="211C93AD" w14:textId="77777777" w:rsidR="00EC1D72" w:rsidRDefault="00EC1D72" w:rsidP="00994CE1">
      <w:pPr>
        <w:rPr>
          <w:rFonts w:ascii="Comic Sans MS" w:hAnsi="Comic Sans MS"/>
          <w:color w:val="3366FF"/>
        </w:rPr>
      </w:pPr>
      <w:r>
        <w:rPr>
          <w:rFonts w:ascii="Comic Sans MS" w:hAnsi="Comic Sans MS"/>
          <w:color w:val="3366FF"/>
        </w:rPr>
        <w:t>-She thought men were more concerned with law and order but that women tend to analyze social relationships and the social consequences of behavior</w:t>
      </w:r>
    </w:p>
    <w:p w14:paraId="605A16C2" w14:textId="77777777" w:rsidR="00EC1D72" w:rsidRDefault="00EC1D72" w:rsidP="00994CE1">
      <w:pPr>
        <w:rPr>
          <w:rFonts w:ascii="Comic Sans MS" w:hAnsi="Comic Sans MS"/>
          <w:color w:val="3366FF"/>
        </w:rPr>
      </w:pPr>
      <w:r>
        <w:rPr>
          <w:rFonts w:ascii="Comic Sans MS" w:hAnsi="Comic Sans MS"/>
          <w:color w:val="3366FF"/>
        </w:rPr>
        <w:t>-She identified 3 stages in female moral development</w:t>
      </w:r>
    </w:p>
    <w:p w14:paraId="7B27F22E" w14:textId="77777777" w:rsidR="00EC1D72" w:rsidRDefault="00EC1D72" w:rsidP="00994CE1">
      <w:pPr>
        <w:rPr>
          <w:rFonts w:ascii="Comic Sans MS" w:hAnsi="Comic Sans MS"/>
          <w:color w:val="3366FF"/>
        </w:rPr>
      </w:pPr>
    </w:p>
    <w:p w14:paraId="4682C985" w14:textId="77777777" w:rsidR="00EC1D72" w:rsidRDefault="00EC1D72" w:rsidP="00EC1D72">
      <w:pPr>
        <w:rPr>
          <w:rFonts w:ascii="Comic Sans MS" w:hAnsi="Comic Sans MS"/>
          <w:color w:val="3366FF"/>
        </w:rPr>
      </w:pPr>
      <w:r w:rsidRPr="00EC1D72">
        <w:rPr>
          <w:rFonts w:ascii="Comic Sans MS" w:hAnsi="Comic Sans MS"/>
          <w:b/>
          <w:color w:val="3366FF"/>
        </w:rPr>
        <w:t>1.</w:t>
      </w:r>
      <w:r>
        <w:rPr>
          <w:rFonts w:ascii="Comic Sans MS" w:hAnsi="Comic Sans MS"/>
          <w:color w:val="3366FF"/>
        </w:rPr>
        <w:t xml:space="preserve"> </w:t>
      </w:r>
      <w:r w:rsidRPr="00EC1D72">
        <w:rPr>
          <w:rFonts w:ascii="Comic Sans MS" w:hAnsi="Comic Sans MS"/>
          <w:color w:val="3366FF"/>
        </w:rPr>
        <w:t>Women is motivated primary by selfish concerns</w:t>
      </w:r>
    </w:p>
    <w:p w14:paraId="2279C211" w14:textId="77777777" w:rsidR="00EC1D72" w:rsidRPr="00EC1D72" w:rsidRDefault="00EC1D72" w:rsidP="00EC1D72">
      <w:pPr>
        <w:rPr>
          <w:rFonts w:ascii="Comic Sans MS" w:hAnsi="Comic Sans MS"/>
          <w:color w:val="3366FF"/>
        </w:rPr>
      </w:pPr>
      <w:r>
        <w:rPr>
          <w:rFonts w:ascii="Comic Sans MS" w:hAnsi="Comic Sans MS"/>
          <w:color w:val="3366FF"/>
        </w:rPr>
        <w:t xml:space="preserve">2. She increasingly recognizes her responsibility to others </w:t>
      </w:r>
    </w:p>
    <w:p w14:paraId="3416DC58" w14:textId="77777777" w:rsidR="00EC1D72" w:rsidRDefault="00EC1D72" w:rsidP="00EC1D72">
      <w:pPr>
        <w:rPr>
          <w:rFonts w:ascii="Comic Sans MS" w:hAnsi="Comic Sans MS"/>
          <w:color w:val="3366FF"/>
        </w:rPr>
      </w:pPr>
      <w:r>
        <w:rPr>
          <w:rFonts w:ascii="Comic Sans MS" w:hAnsi="Comic Sans MS"/>
          <w:color w:val="3366FF"/>
        </w:rPr>
        <w:t>3. She makes her decision based on her desire to do the greatest good for bother herself and others</w:t>
      </w:r>
    </w:p>
    <w:p w14:paraId="6C0FF176" w14:textId="77777777" w:rsidR="00EC1D72" w:rsidRDefault="00EC1D72" w:rsidP="00EC1D72">
      <w:pPr>
        <w:rPr>
          <w:rFonts w:ascii="Comic Sans MS" w:hAnsi="Comic Sans MS"/>
          <w:color w:val="3366FF"/>
        </w:rPr>
      </w:pPr>
      <w:r>
        <w:rPr>
          <w:rFonts w:ascii="Comic Sans MS" w:hAnsi="Comic Sans MS"/>
          <w:color w:val="3366FF"/>
        </w:rPr>
        <w:t>-Men: What is the fairest thing to do?</w:t>
      </w:r>
    </w:p>
    <w:p w14:paraId="3AAF1F5F" w14:textId="77777777" w:rsidR="00EC1D72" w:rsidRDefault="00EC1D72" w:rsidP="00EC1D72">
      <w:pPr>
        <w:rPr>
          <w:rFonts w:ascii="Comic Sans MS" w:hAnsi="Comic Sans MS"/>
          <w:color w:val="3366FF"/>
        </w:rPr>
      </w:pPr>
      <w:r>
        <w:rPr>
          <w:rFonts w:ascii="Comic Sans MS" w:hAnsi="Comic Sans MS"/>
          <w:color w:val="3366FF"/>
        </w:rPr>
        <w:t xml:space="preserve">-Women: Who will be hurt least? </w:t>
      </w:r>
    </w:p>
    <w:p w14:paraId="6B5361BE" w14:textId="77777777" w:rsidR="00EC1D72" w:rsidRDefault="00EC1D72" w:rsidP="00EC1D72">
      <w:pPr>
        <w:rPr>
          <w:rFonts w:ascii="Comic Sans MS" w:hAnsi="Comic Sans MS"/>
          <w:color w:val="3366FF"/>
        </w:rPr>
      </w:pPr>
    </w:p>
    <w:p w14:paraId="78D994E1" w14:textId="77777777" w:rsidR="00EC1D72" w:rsidRDefault="00EC1D72" w:rsidP="00EC1D72">
      <w:pPr>
        <w:rPr>
          <w:rFonts w:ascii="Comic Sans MS" w:hAnsi="Comic Sans MS"/>
          <w:b/>
          <w:color w:val="3366FF"/>
        </w:rPr>
      </w:pPr>
      <w:r>
        <w:rPr>
          <w:rFonts w:ascii="Comic Sans MS" w:hAnsi="Comic Sans MS"/>
          <w:b/>
          <w:color w:val="3366FF"/>
        </w:rPr>
        <w:t>Gender Socialization</w:t>
      </w:r>
    </w:p>
    <w:p w14:paraId="4E317A71" w14:textId="77777777" w:rsidR="00EC1D72" w:rsidRDefault="00EC1D72" w:rsidP="00EC1D72">
      <w:pPr>
        <w:rPr>
          <w:rFonts w:ascii="Comic Sans MS" w:hAnsi="Comic Sans MS"/>
          <w:color w:val="3366FF"/>
        </w:rPr>
      </w:pPr>
      <w:r>
        <w:rPr>
          <w:rFonts w:ascii="Comic Sans MS" w:hAnsi="Comic Sans MS"/>
          <w:b/>
          <w:color w:val="3366FF"/>
        </w:rPr>
        <w:t xml:space="preserve">Gender socialization </w:t>
      </w:r>
      <w:r>
        <w:rPr>
          <w:rFonts w:ascii="Comic Sans MS" w:hAnsi="Comic Sans MS"/>
          <w:color w:val="3366FF"/>
        </w:rPr>
        <w:t xml:space="preserve">is the aspect of socialization that contains specific messages and practices concerning the nature of being female or male in a specific group or society </w:t>
      </w:r>
    </w:p>
    <w:p w14:paraId="5B3320E2" w14:textId="77777777" w:rsidR="00EC1D72" w:rsidRDefault="00EC1D72" w:rsidP="00EC1D72">
      <w:pPr>
        <w:rPr>
          <w:rFonts w:ascii="Comic Sans MS" w:hAnsi="Comic Sans MS"/>
          <w:color w:val="3366FF"/>
        </w:rPr>
      </w:pPr>
      <w:r>
        <w:rPr>
          <w:rFonts w:ascii="Comic Sans MS" w:hAnsi="Comic Sans MS"/>
          <w:color w:val="3366FF"/>
        </w:rPr>
        <w:t xml:space="preserve">-Important in determining what we think the preferred sex of a child should be and in influencing our beliefs about acceptable behaviors for males and females </w:t>
      </w:r>
    </w:p>
    <w:p w14:paraId="53816427" w14:textId="77777777" w:rsidR="00EC1D72" w:rsidRDefault="00EC1D72" w:rsidP="00EC1D72">
      <w:pPr>
        <w:rPr>
          <w:rFonts w:ascii="Comic Sans MS" w:hAnsi="Comic Sans MS"/>
          <w:color w:val="3366FF"/>
        </w:rPr>
      </w:pPr>
      <w:r>
        <w:rPr>
          <w:rFonts w:ascii="Comic Sans MS" w:hAnsi="Comic Sans MS"/>
          <w:color w:val="3366FF"/>
        </w:rPr>
        <w:t>-Infants; parents are more rough with males</w:t>
      </w:r>
    </w:p>
    <w:p w14:paraId="25EC1525" w14:textId="77777777" w:rsidR="00EC1D72" w:rsidRDefault="00EC1D72" w:rsidP="00EC1D72">
      <w:pPr>
        <w:rPr>
          <w:rFonts w:ascii="Comic Sans MS" w:hAnsi="Comic Sans MS"/>
          <w:color w:val="3366FF"/>
        </w:rPr>
      </w:pPr>
      <w:r>
        <w:rPr>
          <w:rFonts w:ascii="Comic Sans MS" w:hAnsi="Comic Sans MS"/>
          <w:color w:val="3366FF"/>
        </w:rPr>
        <w:t>-Girls and boys get to do different things</w:t>
      </w:r>
    </w:p>
    <w:p w14:paraId="6CF3F246" w14:textId="77777777" w:rsidR="00EC1D72" w:rsidRDefault="00EC1D72" w:rsidP="00EC1D72">
      <w:pPr>
        <w:rPr>
          <w:rFonts w:ascii="Comic Sans MS" w:hAnsi="Comic Sans MS"/>
          <w:color w:val="3366FF"/>
        </w:rPr>
      </w:pPr>
      <w:r>
        <w:rPr>
          <w:rFonts w:ascii="Comic Sans MS" w:hAnsi="Comic Sans MS"/>
          <w:color w:val="3366FF"/>
        </w:rPr>
        <w:t>-Schools, peer groups and the media also contribute to gender socialization</w:t>
      </w:r>
    </w:p>
    <w:p w14:paraId="65A24C5B" w14:textId="77777777" w:rsidR="00EC1D72" w:rsidRDefault="00EC1D72" w:rsidP="00EC1D72">
      <w:pPr>
        <w:rPr>
          <w:rFonts w:ascii="Comic Sans MS" w:hAnsi="Comic Sans MS"/>
          <w:color w:val="3366FF"/>
        </w:rPr>
      </w:pPr>
      <w:r>
        <w:rPr>
          <w:rFonts w:ascii="Comic Sans MS" w:hAnsi="Comic Sans MS"/>
          <w:color w:val="3366FF"/>
        </w:rPr>
        <w:t xml:space="preserve">-Media provides subtle and not so subtle messages about “masculine” and feminine behavior </w:t>
      </w:r>
    </w:p>
    <w:p w14:paraId="1E5832AD" w14:textId="77777777" w:rsidR="00EC1D72" w:rsidRDefault="00EC1D72" w:rsidP="00EC1D72">
      <w:pPr>
        <w:rPr>
          <w:rFonts w:ascii="Comic Sans MS" w:hAnsi="Comic Sans MS"/>
          <w:b/>
          <w:color w:val="3366FF"/>
        </w:rPr>
      </w:pPr>
      <w:r>
        <w:rPr>
          <w:rFonts w:ascii="Comic Sans MS" w:hAnsi="Comic Sans MS"/>
          <w:b/>
          <w:color w:val="3366FF"/>
        </w:rPr>
        <w:t>Socialization through the Life Course</w:t>
      </w:r>
    </w:p>
    <w:p w14:paraId="389CD4BD" w14:textId="77777777" w:rsidR="00EC1D72" w:rsidRDefault="00EC1D72" w:rsidP="00EC1D72">
      <w:pPr>
        <w:rPr>
          <w:rFonts w:ascii="Comic Sans MS" w:hAnsi="Comic Sans MS"/>
          <w:color w:val="3366FF"/>
        </w:rPr>
      </w:pPr>
      <w:r>
        <w:rPr>
          <w:rFonts w:ascii="Comic Sans MS" w:hAnsi="Comic Sans MS"/>
          <w:b/>
          <w:color w:val="3366FF"/>
        </w:rPr>
        <w:t>-</w:t>
      </w:r>
      <w:r>
        <w:rPr>
          <w:rFonts w:ascii="Comic Sans MS" w:hAnsi="Comic Sans MS"/>
          <w:color w:val="3366FF"/>
        </w:rPr>
        <w:t xml:space="preserve">Every time we experience a change in status we learn a new set of rules, roles and relationships </w:t>
      </w:r>
    </w:p>
    <w:p w14:paraId="739A31D8" w14:textId="77777777" w:rsidR="00EC1D72" w:rsidRDefault="00EC1D72" w:rsidP="00EC1D72">
      <w:pPr>
        <w:rPr>
          <w:rFonts w:ascii="Comic Sans MS" w:hAnsi="Comic Sans MS"/>
          <w:b/>
          <w:color w:val="3366FF"/>
        </w:rPr>
      </w:pPr>
      <w:r>
        <w:rPr>
          <w:rFonts w:ascii="Comic Sans MS" w:hAnsi="Comic Sans MS"/>
          <w:b/>
          <w:color w:val="3366FF"/>
        </w:rPr>
        <w:t xml:space="preserve">Anticipatory Socialization: </w:t>
      </w:r>
      <w:r>
        <w:rPr>
          <w:rFonts w:ascii="Comic Sans MS" w:hAnsi="Comic Sans MS"/>
          <w:color w:val="3366FF"/>
        </w:rPr>
        <w:t xml:space="preserve">The process by which knowledge and skills are learned for future roles </w:t>
      </w:r>
      <w:r>
        <w:rPr>
          <w:rFonts w:ascii="Comic Sans MS" w:hAnsi="Comic Sans MS"/>
          <w:b/>
          <w:color w:val="3366FF"/>
        </w:rPr>
        <w:t xml:space="preserve">  </w:t>
      </w:r>
    </w:p>
    <w:p w14:paraId="7D772DD7" w14:textId="77777777" w:rsidR="00EC1D72" w:rsidRDefault="00EC1D72" w:rsidP="00EC1D72">
      <w:pPr>
        <w:rPr>
          <w:rFonts w:ascii="Comic Sans MS" w:hAnsi="Comic Sans MS"/>
          <w:color w:val="3366FF"/>
        </w:rPr>
      </w:pPr>
      <w:r>
        <w:rPr>
          <w:rFonts w:ascii="Comic Sans MS" w:hAnsi="Comic Sans MS"/>
          <w:b/>
          <w:color w:val="3366FF"/>
        </w:rPr>
        <w:t xml:space="preserve">Rite of Passage: </w:t>
      </w:r>
      <w:r>
        <w:rPr>
          <w:rFonts w:ascii="Comic Sans MS" w:hAnsi="Comic Sans MS"/>
          <w:color w:val="3366FF"/>
        </w:rPr>
        <w:t xml:space="preserve">based on age or other </w:t>
      </w:r>
      <w:r w:rsidR="00334282">
        <w:rPr>
          <w:rFonts w:ascii="Comic Sans MS" w:hAnsi="Comic Sans MS"/>
          <w:color w:val="3366FF"/>
        </w:rPr>
        <w:t>factors, which</w:t>
      </w:r>
      <w:r>
        <w:rPr>
          <w:rFonts w:ascii="Comic Sans MS" w:hAnsi="Comic Sans MS"/>
          <w:color w:val="3366FF"/>
        </w:rPr>
        <w:t xml:space="preserve"> publically dramatizes and validates changes in a </w:t>
      </w:r>
      <w:proofErr w:type="gramStart"/>
      <w:r>
        <w:rPr>
          <w:rFonts w:ascii="Comic Sans MS" w:hAnsi="Comic Sans MS"/>
          <w:color w:val="3366FF"/>
        </w:rPr>
        <w:t>persons</w:t>
      </w:r>
      <w:proofErr w:type="gramEnd"/>
      <w:r>
        <w:rPr>
          <w:rFonts w:ascii="Comic Sans MS" w:hAnsi="Comic Sans MS"/>
          <w:color w:val="3366FF"/>
        </w:rPr>
        <w:t xml:space="preserve"> status</w:t>
      </w:r>
    </w:p>
    <w:p w14:paraId="60269367" w14:textId="77777777" w:rsidR="00EC1D72" w:rsidRDefault="00EC1D72" w:rsidP="00EC1D72">
      <w:pPr>
        <w:rPr>
          <w:rFonts w:ascii="Comic Sans MS" w:hAnsi="Comic Sans MS"/>
          <w:color w:val="3366FF"/>
        </w:rPr>
      </w:pPr>
    </w:p>
    <w:p w14:paraId="42F1D1D3" w14:textId="77777777" w:rsidR="00EC1D72" w:rsidRDefault="00EC1D72" w:rsidP="00EC1D72">
      <w:pPr>
        <w:rPr>
          <w:rFonts w:ascii="Comic Sans MS" w:hAnsi="Comic Sans MS"/>
          <w:b/>
          <w:color w:val="3366FF"/>
        </w:rPr>
      </w:pPr>
      <w:r>
        <w:rPr>
          <w:rFonts w:ascii="Comic Sans MS" w:hAnsi="Comic Sans MS"/>
          <w:b/>
          <w:color w:val="3366FF"/>
        </w:rPr>
        <w:t>Infancy and Childhood</w:t>
      </w:r>
    </w:p>
    <w:p w14:paraId="520B6BB6" w14:textId="77777777" w:rsidR="00EC1D72" w:rsidRPr="00EC1D72" w:rsidRDefault="00EC1D72" w:rsidP="00EC1D72">
      <w:pPr>
        <w:rPr>
          <w:rFonts w:ascii="Comic Sans MS" w:hAnsi="Comic Sans MS"/>
          <w:color w:val="3366FF"/>
        </w:rPr>
      </w:pPr>
      <w:r>
        <w:rPr>
          <w:rFonts w:ascii="Comic Sans MS" w:hAnsi="Comic Sans MS"/>
          <w:color w:val="3366FF"/>
        </w:rPr>
        <w:t>-</w:t>
      </w:r>
      <w:r w:rsidR="00334282">
        <w:rPr>
          <w:rFonts w:ascii="Comic Sans MS" w:hAnsi="Comic Sans MS"/>
          <w:color w:val="3366FF"/>
        </w:rPr>
        <w:t xml:space="preserve">Symbolic interactionism emphasize that during infancy and early childhood family support and guidance is crucial to a child’s developing self </w:t>
      </w:r>
    </w:p>
    <w:p w14:paraId="1B2FF9B7" w14:textId="77777777" w:rsidR="00EC1D72" w:rsidRDefault="00334282" w:rsidP="00EC1D72">
      <w:pPr>
        <w:rPr>
          <w:rFonts w:ascii="Comic Sans MS" w:hAnsi="Comic Sans MS"/>
          <w:color w:val="3366FF"/>
        </w:rPr>
      </w:pPr>
      <w:r>
        <w:rPr>
          <w:rFonts w:ascii="Comic Sans MS" w:hAnsi="Comic Sans MS"/>
          <w:b/>
          <w:color w:val="3366FF"/>
        </w:rPr>
        <w:t>-</w:t>
      </w:r>
      <w:r>
        <w:rPr>
          <w:rFonts w:ascii="Comic Sans MS" w:hAnsi="Comic Sans MS"/>
          <w:color w:val="3366FF"/>
        </w:rPr>
        <w:t xml:space="preserve">Children that grow up in fear, danger and risks that are created by parental neglect (abused children) experience low self-esteem an inability to trust, feelings of isolation and powerlessness and denial of their feelings </w:t>
      </w:r>
    </w:p>
    <w:p w14:paraId="1A8B97BB" w14:textId="77777777" w:rsidR="00334282" w:rsidRDefault="00334282" w:rsidP="00EC1D72">
      <w:pPr>
        <w:rPr>
          <w:rFonts w:ascii="Comic Sans MS" w:hAnsi="Comic Sans MS"/>
          <w:color w:val="3366FF"/>
        </w:rPr>
      </w:pPr>
    </w:p>
    <w:p w14:paraId="7848A7E3" w14:textId="77777777" w:rsidR="00334282" w:rsidRDefault="00334282" w:rsidP="00EC1D72">
      <w:pPr>
        <w:rPr>
          <w:rFonts w:ascii="Comic Sans MS" w:hAnsi="Comic Sans MS"/>
          <w:b/>
          <w:color w:val="3366FF"/>
        </w:rPr>
      </w:pPr>
      <w:r>
        <w:rPr>
          <w:rFonts w:ascii="Comic Sans MS" w:hAnsi="Comic Sans MS"/>
          <w:b/>
          <w:color w:val="3366FF"/>
        </w:rPr>
        <w:t>Adolescence</w:t>
      </w:r>
    </w:p>
    <w:p w14:paraId="165DB032" w14:textId="77777777" w:rsidR="00334282" w:rsidRDefault="00334282" w:rsidP="00EC1D72">
      <w:pPr>
        <w:rPr>
          <w:rFonts w:ascii="Comic Sans MS" w:hAnsi="Comic Sans MS"/>
          <w:color w:val="3366FF"/>
        </w:rPr>
      </w:pPr>
      <w:r>
        <w:rPr>
          <w:rFonts w:ascii="Comic Sans MS" w:hAnsi="Comic Sans MS"/>
          <w:color w:val="3366FF"/>
        </w:rPr>
        <w:t>-Anticipatory socialization often is associated with adolescence where many young people spend much of their time planning or being educated for future roles they hope to occupy</w:t>
      </w:r>
    </w:p>
    <w:p w14:paraId="233D240A" w14:textId="77777777" w:rsidR="00334282" w:rsidRDefault="00334282" w:rsidP="00EC1D72">
      <w:pPr>
        <w:rPr>
          <w:rFonts w:ascii="Comic Sans MS" w:hAnsi="Comic Sans MS"/>
          <w:color w:val="3366FF"/>
        </w:rPr>
      </w:pPr>
      <w:r>
        <w:rPr>
          <w:rFonts w:ascii="Comic Sans MS" w:hAnsi="Comic Sans MS"/>
          <w:color w:val="3366FF"/>
        </w:rPr>
        <w:t>-While developing their own identities, some young people come into conflict with parents, teachers, authority figures who attempt to restrict freedom</w:t>
      </w:r>
    </w:p>
    <w:p w14:paraId="7B9C5E1C" w14:textId="77777777" w:rsidR="00334282" w:rsidRDefault="00334282" w:rsidP="00EC1D72">
      <w:pPr>
        <w:rPr>
          <w:rFonts w:ascii="Comic Sans MS" w:hAnsi="Comic Sans MS"/>
          <w:color w:val="3366FF"/>
        </w:rPr>
      </w:pPr>
      <w:r>
        <w:rPr>
          <w:rFonts w:ascii="Comic Sans MS" w:hAnsi="Comic Sans MS"/>
          <w:color w:val="3366FF"/>
        </w:rPr>
        <w:t xml:space="preserve">-Everyone’s adolescences experiences varies according to their ethnicity, class and gender  </w:t>
      </w:r>
    </w:p>
    <w:p w14:paraId="38D34724" w14:textId="77777777" w:rsidR="00334282" w:rsidRDefault="00334282" w:rsidP="00EC1D72">
      <w:pPr>
        <w:rPr>
          <w:rFonts w:ascii="Comic Sans MS" w:hAnsi="Comic Sans MS"/>
          <w:color w:val="3366FF"/>
        </w:rPr>
      </w:pPr>
    </w:p>
    <w:p w14:paraId="1C5D0A5F" w14:textId="77777777" w:rsidR="00334282" w:rsidRDefault="00334282" w:rsidP="00EC1D72">
      <w:pPr>
        <w:rPr>
          <w:rFonts w:ascii="Comic Sans MS" w:hAnsi="Comic Sans MS"/>
          <w:b/>
          <w:color w:val="3366FF"/>
        </w:rPr>
      </w:pPr>
      <w:r>
        <w:rPr>
          <w:rFonts w:ascii="Comic Sans MS" w:hAnsi="Comic Sans MS"/>
          <w:b/>
          <w:color w:val="3366FF"/>
        </w:rPr>
        <w:t>Adulthood</w:t>
      </w:r>
    </w:p>
    <w:p w14:paraId="38638D45" w14:textId="77777777" w:rsidR="00334282" w:rsidRDefault="00334282" w:rsidP="00EC1D72">
      <w:pPr>
        <w:rPr>
          <w:rFonts w:ascii="Comic Sans MS" w:hAnsi="Comic Sans MS"/>
          <w:color w:val="3366FF"/>
        </w:rPr>
      </w:pPr>
      <w:r>
        <w:rPr>
          <w:rFonts w:ascii="Comic Sans MS" w:hAnsi="Comic Sans MS"/>
          <w:color w:val="3366FF"/>
        </w:rPr>
        <w:t>-Difference between child and adult socialization is the degree of freedom of choice</w:t>
      </w:r>
    </w:p>
    <w:p w14:paraId="5E2F50BA" w14:textId="77777777" w:rsidR="00334282" w:rsidRDefault="00334282" w:rsidP="00EC1D72">
      <w:pPr>
        <w:rPr>
          <w:rFonts w:ascii="Comic Sans MS" w:hAnsi="Comic Sans MS"/>
          <w:color w:val="3366FF"/>
        </w:rPr>
      </w:pPr>
      <w:r>
        <w:rPr>
          <w:rFonts w:ascii="Comic Sans MS" w:hAnsi="Comic Sans MS"/>
          <w:color w:val="3366FF"/>
        </w:rPr>
        <w:t>-In early adulthood people work toward their own goals of creating meaningful relationships with others, finding employment and seeking personal fulfillment</w:t>
      </w:r>
    </w:p>
    <w:p w14:paraId="5838E668" w14:textId="77777777" w:rsidR="00334282" w:rsidRDefault="00334282" w:rsidP="00EC1D72">
      <w:pPr>
        <w:rPr>
          <w:rFonts w:ascii="Comic Sans MS" w:hAnsi="Comic Sans MS"/>
          <w:color w:val="3366FF"/>
        </w:rPr>
      </w:pPr>
      <w:r>
        <w:rPr>
          <w:rFonts w:ascii="Comic Sans MS" w:hAnsi="Comic Sans MS"/>
          <w:b/>
          <w:color w:val="3366FF"/>
        </w:rPr>
        <w:t xml:space="preserve">Workplace/ Occupational Socialization: </w:t>
      </w:r>
      <w:r>
        <w:rPr>
          <w:rFonts w:ascii="Comic Sans MS" w:hAnsi="Comic Sans MS"/>
          <w:color w:val="3366FF"/>
        </w:rPr>
        <w:t>is one of the most important types of adult socialization</w:t>
      </w:r>
    </w:p>
    <w:p w14:paraId="19EC00C5" w14:textId="77777777" w:rsidR="00334282" w:rsidRDefault="00334282" w:rsidP="00EC1D72">
      <w:pPr>
        <w:rPr>
          <w:rFonts w:ascii="Comic Sans MS" w:hAnsi="Comic Sans MS"/>
          <w:color w:val="3366FF"/>
        </w:rPr>
      </w:pPr>
      <w:r>
        <w:rPr>
          <w:rFonts w:ascii="Comic Sans MS" w:hAnsi="Comic Sans MS"/>
          <w:color w:val="3366FF"/>
        </w:rPr>
        <w:t>-Wilbert Moore divided this into 4 phases:</w:t>
      </w:r>
    </w:p>
    <w:p w14:paraId="0DE64901" w14:textId="77777777" w:rsidR="00334282" w:rsidRDefault="00334282" w:rsidP="00EC1D72">
      <w:pPr>
        <w:rPr>
          <w:rFonts w:ascii="Comic Sans MS" w:hAnsi="Comic Sans MS"/>
          <w:color w:val="3366FF"/>
        </w:rPr>
      </w:pPr>
      <w:r>
        <w:rPr>
          <w:rFonts w:ascii="Comic Sans MS" w:hAnsi="Comic Sans MS"/>
          <w:color w:val="3366FF"/>
        </w:rPr>
        <w:t>1. Career choice</w:t>
      </w:r>
    </w:p>
    <w:p w14:paraId="568B711F" w14:textId="77777777" w:rsidR="00334282" w:rsidRDefault="00334282" w:rsidP="00EC1D72">
      <w:pPr>
        <w:rPr>
          <w:rFonts w:ascii="Comic Sans MS" w:hAnsi="Comic Sans MS"/>
          <w:color w:val="3366FF"/>
        </w:rPr>
      </w:pPr>
      <w:r>
        <w:rPr>
          <w:rFonts w:ascii="Comic Sans MS" w:hAnsi="Comic Sans MS"/>
          <w:color w:val="3366FF"/>
        </w:rPr>
        <w:t>2. Anticipatory socialization: learning different aspects of the occupation before entering it</w:t>
      </w:r>
    </w:p>
    <w:p w14:paraId="3E7F9039" w14:textId="77777777" w:rsidR="00334282" w:rsidRDefault="00334282" w:rsidP="00EC1D72">
      <w:pPr>
        <w:rPr>
          <w:rFonts w:ascii="Comic Sans MS" w:hAnsi="Comic Sans MS"/>
          <w:color w:val="3366FF"/>
        </w:rPr>
      </w:pPr>
      <w:r>
        <w:rPr>
          <w:rFonts w:ascii="Comic Sans MS" w:hAnsi="Comic Sans MS"/>
          <w:color w:val="3366FF"/>
        </w:rPr>
        <w:t>3. Conditioning and commitment learning the ups and downs of the occupation and remaining committed to it</w:t>
      </w:r>
    </w:p>
    <w:p w14:paraId="3ECCAC01" w14:textId="77777777" w:rsidR="00334282" w:rsidRDefault="00334282" w:rsidP="00EC1D72">
      <w:pPr>
        <w:rPr>
          <w:rFonts w:ascii="Comic Sans MS" w:hAnsi="Comic Sans MS"/>
          <w:color w:val="3366FF"/>
        </w:rPr>
      </w:pPr>
      <w:r>
        <w:rPr>
          <w:rFonts w:ascii="Comic Sans MS" w:hAnsi="Comic Sans MS"/>
          <w:color w:val="3366FF"/>
        </w:rPr>
        <w:t xml:space="preserve">4. Continuous commitment: remaining committed to the work even when problems or other alternatives may arise </w:t>
      </w:r>
    </w:p>
    <w:p w14:paraId="4CEF7F46" w14:textId="77777777" w:rsidR="00334282" w:rsidRDefault="00334282" w:rsidP="00EC1D72">
      <w:pPr>
        <w:rPr>
          <w:rFonts w:ascii="Comic Sans MS" w:hAnsi="Comic Sans MS"/>
          <w:color w:val="3366FF"/>
        </w:rPr>
      </w:pPr>
      <w:r>
        <w:rPr>
          <w:rFonts w:ascii="Comic Sans MS" w:hAnsi="Comic Sans MS"/>
          <w:color w:val="3366FF"/>
        </w:rPr>
        <w:t xml:space="preserve">-Erikson noted the difficult changes in adult attitudes and behavior occur in the last years of </w:t>
      </w:r>
      <w:proofErr w:type="gramStart"/>
      <w:r>
        <w:rPr>
          <w:rFonts w:ascii="Comic Sans MS" w:hAnsi="Comic Sans MS"/>
          <w:color w:val="3366FF"/>
        </w:rPr>
        <w:t>life,</w:t>
      </w:r>
      <w:proofErr w:type="gramEnd"/>
      <w:r>
        <w:rPr>
          <w:rFonts w:ascii="Comic Sans MS" w:hAnsi="Comic Sans MS"/>
          <w:color w:val="3366FF"/>
        </w:rPr>
        <w:t xml:space="preserve"> when people experience decreased physical ability, lower prestige and the prospect of deals </w:t>
      </w:r>
    </w:p>
    <w:p w14:paraId="1AF28343" w14:textId="77777777" w:rsidR="007516E3" w:rsidRDefault="007516E3" w:rsidP="00EC1D72">
      <w:pPr>
        <w:rPr>
          <w:rFonts w:ascii="Comic Sans MS" w:hAnsi="Comic Sans MS"/>
          <w:color w:val="3366FF"/>
        </w:rPr>
      </w:pPr>
      <w:r>
        <w:rPr>
          <w:rFonts w:ascii="Comic Sans MS" w:hAnsi="Comic Sans MS"/>
          <w:b/>
          <w:color w:val="3366FF"/>
        </w:rPr>
        <w:t xml:space="preserve">Social Devaluation: </w:t>
      </w:r>
      <w:r>
        <w:rPr>
          <w:rFonts w:ascii="Comic Sans MS" w:hAnsi="Comic Sans MS"/>
          <w:color w:val="3366FF"/>
        </w:rPr>
        <w:t>wherein a person or group is considered to have less social value than other individuals or groups</w:t>
      </w:r>
    </w:p>
    <w:p w14:paraId="64A26B38" w14:textId="77777777" w:rsidR="007516E3" w:rsidRDefault="007516E3" w:rsidP="00EC1D72">
      <w:pPr>
        <w:rPr>
          <w:rFonts w:ascii="Comic Sans MS" w:hAnsi="Comic Sans MS"/>
          <w:color w:val="3366FF"/>
        </w:rPr>
      </w:pPr>
      <w:r>
        <w:rPr>
          <w:rFonts w:ascii="Comic Sans MS" w:hAnsi="Comic Sans MS"/>
          <w:color w:val="3366FF"/>
        </w:rPr>
        <w:t xml:space="preserve">-Is especially acute when people are leaving roles that have defined their sense of social identity and provided them with meaningful activity </w:t>
      </w:r>
    </w:p>
    <w:p w14:paraId="45F820EE" w14:textId="77777777" w:rsidR="007516E3" w:rsidRDefault="007516E3" w:rsidP="00EC1D72">
      <w:pPr>
        <w:rPr>
          <w:rFonts w:ascii="Comic Sans MS" w:hAnsi="Comic Sans MS"/>
          <w:b/>
          <w:color w:val="3366FF"/>
        </w:rPr>
      </w:pPr>
    </w:p>
    <w:p w14:paraId="5B141F47" w14:textId="77777777" w:rsidR="007516E3" w:rsidRDefault="007516E3" w:rsidP="00EC1D72">
      <w:pPr>
        <w:rPr>
          <w:rFonts w:ascii="Comic Sans MS" w:hAnsi="Comic Sans MS"/>
          <w:b/>
          <w:color w:val="3366FF"/>
        </w:rPr>
      </w:pPr>
    </w:p>
    <w:p w14:paraId="2E00D850" w14:textId="77777777" w:rsidR="007516E3" w:rsidRDefault="007516E3" w:rsidP="00EC1D72">
      <w:pPr>
        <w:rPr>
          <w:rFonts w:ascii="Comic Sans MS" w:hAnsi="Comic Sans MS"/>
          <w:b/>
          <w:color w:val="3366FF"/>
        </w:rPr>
      </w:pPr>
      <w:r>
        <w:rPr>
          <w:rFonts w:ascii="Comic Sans MS" w:hAnsi="Comic Sans MS"/>
          <w:b/>
          <w:color w:val="3366FF"/>
        </w:rPr>
        <w:t>Resocialization:</w:t>
      </w:r>
    </w:p>
    <w:p w14:paraId="71772FA7" w14:textId="77777777" w:rsidR="007516E3" w:rsidRDefault="007516E3" w:rsidP="00EC1D72">
      <w:pPr>
        <w:rPr>
          <w:rFonts w:ascii="Comic Sans MS" w:hAnsi="Comic Sans MS"/>
          <w:color w:val="3366FF"/>
        </w:rPr>
      </w:pPr>
      <w:r>
        <w:rPr>
          <w:rFonts w:ascii="Comic Sans MS" w:hAnsi="Comic Sans MS"/>
          <w:b/>
          <w:color w:val="3366FF"/>
        </w:rPr>
        <w:t>-</w:t>
      </w:r>
      <w:r>
        <w:rPr>
          <w:rFonts w:ascii="Comic Sans MS" w:hAnsi="Comic Sans MS"/>
          <w:color w:val="3366FF"/>
        </w:rPr>
        <w:t>Is the process of learning a set of attitudes, values, and behaviors, that is new and different from those in ones previous background and experience</w:t>
      </w:r>
    </w:p>
    <w:p w14:paraId="046C1B86" w14:textId="77777777" w:rsidR="007516E3" w:rsidRDefault="007516E3" w:rsidP="00EC1D72">
      <w:pPr>
        <w:rPr>
          <w:rFonts w:ascii="Comic Sans MS" w:hAnsi="Comic Sans MS"/>
          <w:color w:val="3366FF"/>
        </w:rPr>
      </w:pPr>
      <w:r>
        <w:rPr>
          <w:rFonts w:ascii="Comic Sans MS" w:hAnsi="Comic Sans MS"/>
          <w:color w:val="3366FF"/>
        </w:rPr>
        <w:t>-May be voluntary or involuntary</w:t>
      </w:r>
    </w:p>
    <w:p w14:paraId="42688EEA" w14:textId="77777777" w:rsidR="007516E3" w:rsidRDefault="007516E3" w:rsidP="00EC1D72">
      <w:pPr>
        <w:rPr>
          <w:rFonts w:ascii="Comic Sans MS" w:hAnsi="Comic Sans MS"/>
          <w:color w:val="3366FF"/>
        </w:rPr>
      </w:pPr>
      <w:r>
        <w:rPr>
          <w:rFonts w:ascii="Comic Sans MS" w:hAnsi="Comic Sans MS"/>
          <w:b/>
          <w:color w:val="3366FF"/>
        </w:rPr>
        <w:t xml:space="preserve">Voluntary Resocialization </w:t>
      </w:r>
      <w:r>
        <w:rPr>
          <w:rFonts w:ascii="Comic Sans MS" w:hAnsi="Comic Sans MS"/>
          <w:color w:val="3366FF"/>
        </w:rPr>
        <w:t xml:space="preserve"> </w:t>
      </w:r>
    </w:p>
    <w:p w14:paraId="403F796E" w14:textId="77777777" w:rsidR="007516E3" w:rsidRDefault="007516E3" w:rsidP="00EC1D72">
      <w:pPr>
        <w:rPr>
          <w:rFonts w:ascii="Comic Sans MS" w:hAnsi="Comic Sans MS"/>
          <w:color w:val="3366FF"/>
        </w:rPr>
      </w:pPr>
      <w:r>
        <w:rPr>
          <w:rFonts w:ascii="Comic Sans MS" w:hAnsi="Comic Sans MS"/>
          <w:color w:val="3366FF"/>
        </w:rPr>
        <w:t xml:space="preserve">-Resocialization is voluntary when we assume a new status (student, employee, retiree) of our own free will </w:t>
      </w:r>
    </w:p>
    <w:p w14:paraId="5E22434E" w14:textId="77777777" w:rsidR="007516E3" w:rsidRDefault="007516E3" w:rsidP="00EC1D72">
      <w:pPr>
        <w:rPr>
          <w:rFonts w:ascii="Comic Sans MS" w:hAnsi="Comic Sans MS"/>
          <w:color w:val="3366FF"/>
        </w:rPr>
      </w:pPr>
      <w:r>
        <w:rPr>
          <w:rFonts w:ascii="Comic Sans MS" w:hAnsi="Comic Sans MS"/>
          <w:color w:val="3366FF"/>
        </w:rPr>
        <w:t>-Can involve medical or psychological treatment or religious conversion-a persons existing attitudes, beliefs, and behavior must undergo strenuous modification to a new regime and new way of life</w:t>
      </w:r>
    </w:p>
    <w:p w14:paraId="637CF913" w14:textId="77777777" w:rsidR="007516E3" w:rsidRDefault="007516E3" w:rsidP="00EC1D72">
      <w:pPr>
        <w:rPr>
          <w:rFonts w:ascii="Comic Sans MS" w:hAnsi="Comic Sans MS"/>
          <w:color w:val="3366FF"/>
        </w:rPr>
      </w:pPr>
    </w:p>
    <w:p w14:paraId="4C6C43C4" w14:textId="77777777" w:rsidR="007516E3" w:rsidRDefault="007516E3" w:rsidP="00EC1D72">
      <w:pPr>
        <w:rPr>
          <w:rFonts w:ascii="Comic Sans MS" w:hAnsi="Comic Sans MS"/>
          <w:b/>
          <w:color w:val="3366FF"/>
        </w:rPr>
      </w:pPr>
      <w:r>
        <w:rPr>
          <w:rFonts w:ascii="Comic Sans MS" w:hAnsi="Comic Sans MS"/>
          <w:b/>
          <w:color w:val="3366FF"/>
        </w:rPr>
        <w:t>Involuntary Resocialization</w:t>
      </w:r>
    </w:p>
    <w:p w14:paraId="70708553" w14:textId="77777777" w:rsidR="007516E3" w:rsidRDefault="007516E3" w:rsidP="00EC1D72">
      <w:pPr>
        <w:rPr>
          <w:rFonts w:ascii="Comic Sans MS" w:hAnsi="Comic Sans MS"/>
          <w:color w:val="3366FF"/>
        </w:rPr>
      </w:pPr>
      <w:r>
        <w:rPr>
          <w:rFonts w:ascii="Comic Sans MS" w:hAnsi="Comic Sans MS"/>
          <w:b/>
          <w:color w:val="3366FF"/>
        </w:rPr>
        <w:t>-</w:t>
      </w:r>
      <w:r>
        <w:rPr>
          <w:rFonts w:ascii="Comic Sans MS" w:hAnsi="Comic Sans MS"/>
          <w:color w:val="3366FF"/>
        </w:rPr>
        <w:t>Resocialization occurs against a persons wishes and takes place within:</w:t>
      </w:r>
    </w:p>
    <w:p w14:paraId="27B7BA2A" w14:textId="77777777" w:rsidR="007516E3" w:rsidRDefault="007516E3" w:rsidP="00EC1D72">
      <w:pPr>
        <w:rPr>
          <w:rFonts w:ascii="Comic Sans MS" w:hAnsi="Comic Sans MS"/>
          <w:color w:val="3366FF"/>
        </w:rPr>
      </w:pPr>
      <w:r>
        <w:rPr>
          <w:rFonts w:ascii="Comic Sans MS" w:hAnsi="Comic Sans MS"/>
          <w:b/>
          <w:color w:val="3366FF"/>
        </w:rPr>
        <w:t xml:space="preserve">Total institution: </w:t>
      </w:r>
      <w:r>
        <w:rPr>
          <w:rFonts w:ascii="Comic Sans MS" w:hAnsi="Comic Sans MS"/>
          <w:color w:val="3366FF"/>
        </w:rPr>
        <w:t xml:space="preserve">a place where people are isolated from the rest of society for a set period of time and come under the control of the officials who run the institution </w:t>
      </w:r>
    </w:p>
    <w:p w14:paraId="4E6D9E38" w14:textId="77777777" w:rsidR="007516E3" w:rsidRDefault="007516E3" w:rsidP="00EC1D72">
      <w:pPr>
        <w:rPr>
          <w:rFonts w:ascii="Comic Sans MS" w:hAnsi="Comic Sans MS"/>
          <w:color w:val="3366FF"/>
        </w:rPr>
      </w:pPr>
      <w:r>
        <w:rPr>
          <w:rFonts w:ascii="Comic Sans MS" w:hAnsi="Comic Sans MS"/>
          <w:color w:val="3366FF"/>
        </w:rPr>
        <w:t xml:space="preserve">-People are stripped of their former selves or depersonalized through a degradation ceremony </w:t>
      </w:r>
    </w:p>
    <w:p w14:paraId="5E5BB6B0" w14:textId="77777777" w:rsidR="007516E3" w:rsidRDefault="007516E3" w:rsidP="00EC1D72">
      <w:pPr>
        <w:rPr>
          <w:rFonts w:ascii="Comic Sans MS" w:hAnsi="Comic Sans MS"/>
          <w:color w:val="3366FF"/>
        </w:rPr>
      </w:pPr>
      <w:r>
        <w:rPr>
          <w:rFonts w:ascii="Comic Sans MS" w:hAnsi="Comic Sans MS"/>
          <w:color w:val="3366FF"/>
        </w:rPr>
        <w:t xml:space="preserve">-Their official identification is a number </w:t>
      </w:r>
    </w:p>
    <w:p w14:paraId="7F7C70CD" w14:textId="77777777" w:rsidR="007516E3" w:rsidRDefault="007516E3" w:rsidP="00EC1D72">
      <w:pPr>
        <w:rPr>
          <w:rFonts w:ascii="Comic Sans MS" w:hAnsi="Comic Sans MS"/>
          <w:color w:val="3366FF"/>
        </w:rPr>
      </w:pPr>
      <w:r>
        <w:rPr>
          <w:rFonts w:ascii="Comic Sans MS" w:hAnsi="Comic Sans MS"/>
          <w:color w:val="3366FF"/>
        </w:rPr>
        <w:t>-They must leave behind their personal possessions and their family and friends</w:t>
      </w:r>
    </w:p>
    <w:p w14:paraId="640053C5" w14:textId="77777777" w:rsidR="007516E3" w:rsidRDefault="007516E3" w:rsidP="00EC1D72">
      <w:pPr>
        <w:rPr>
          <w:rFonts w:ascii="Comic Sans MS" w:hAnsi="Comic Sans MS"/>
          <w:color w:val="3366FF"/>
        </w:rPr>
      </w:pPr>
      <w:r>
        <w:rPr>
          <w:rFonts w:ascii="Comic Sans MS" w:hAnsi="Comic Sans MS"/>
          <w:color w:val="3366FF"/>
        </w:rPr>
        <w:t>-The institution attempts to build a more complainant person</w:t>
      </w:r>
    </w:p>
    <w:p w14:paraId="7B9A8A99" w14:textId="77777777" w:rsidR="007516E3" w:rsidRDefault="007516E3" w:rsidP="00EC1D72">
      <w:pPr>
        <w:rPr>
          <w:rFonts w:ascii="Comic Sans MS" w:hAnsi="Comic Sans MS"/>
          <w:color w:val="3366FF"/>
        </w:rPr>
      </w:pPr>
      <w:r>
        <w:rPr>
          <w:rFonts w:ascii="Comic Sans MS" w:hAnsi="Comic Sans MS"/>
          <w:color w:val="3366FF"/>
        </w:rPr>
        <w:t>-They encourage conformity to intuitional norms</w:t>
      </w:r>
    </w:p>
    <w:p w14:paraId="72C40E35" w14:textId="77777777" w:rsidR="007516E3" w:rsidRPr="007516E3" w:rsidRDefault="007516E3" w:rsidP="00EC1D72">
      <w:pPr>
        <w:rPr>
          <w:rFonts w:ascii="Comic Sans MS" w:hAnsi="Comic Sans MS"/>
          <w:color w:val="3366FF"/>
        </w:rPr>
      </w:pPr>
      <w:r>
        <w:rPr>
          <w:rFonts w:ascii="Comic Sans MS" w:hAnsi="Comic Sans MS"/>
          <w:color w:val="3366FF"/>
        </w:rPr>
        <w:t xml:space="preserve">-Point to reform persons so that they will conform to societal standards of conduct after their release </w:t>
      </w:r>
    </w:p>
    <w:sectPr w:rsidR="007516E3" w:rsidRPr="007516E3" w:rsidSect="005023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60B4E"/>
    <w:multiLevelType w:val="hybridMultilevel"/>
    <w:tmpl w:val="7680B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933778"/>
    <w:multiLevelType w:val="hybridMultilevel"/>
    <w:tmpl w:val="ECF895EA"/>
    <w:lvl w:ilvl="0" w:tplc="D706A712">
      <w:numFmt w:val="bullet"/>
      <w:lvlText w:val="-"/>
      <w:lvlJc w:val="left"/>
      <w:pPr>
        <w:ind w:left="720" w:hanging="360"/>
      </w:pPr>
      <w:rPr>
        <w:rFonts w:ascii="Comic Sans MS" w:eastAsiaTheme="minorEastAsia" w:hAnsi="Comic Sans M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5618F5"/>
    <w:multiLevelType w:val="hybridMultilevel"/>
    <w:tmpl w:val="DA045366"/>
    <w:lvl w:ilvl="0" w:tplc="B7CA6D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A64781"/>
    <w:multiLevelType w:val="hybridMultilevel"/>
    <w:tmpl w:val="5E7AE772"/>
    <w:lvl w:ilvl="0" w:tplc="BFA0EF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851E2F"/>
    <w:multiLevelType w:val="hybridMultilevel"/>
    <w:tmpl w:val="B0146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43057"/>
    <w:multiLevelType w:val="hybridMultilevel"/>
    <w:tmpl w:val="A7E0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2F1"/>
    <w:rsid w:val="000450F7"/>
    <w:rsid w:val="00334282"/>
    <w:rsid w:val="0042658F"/>
    <w:rsid w:val="005023C3"/>
    <w:rsid w:val="007516E3"/>
    <w:rsid w:val="007D1F6A"/>
    <w:rsid w:val="008D32F1"/>
    <w:rsid w:val="00994CE1"/>
    <w:rsid w:val="00E7221E"/>
    <w:rsid w:val="00EA022F"/>
    <w:rsid w:val="00EC1D72"/>
    <w:rsid w:val="00FD7C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A266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22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9</Pages>
  <Words>2435</Words>
  <Characters>13886</Characters>
  <Application>Microsoft Macintosh Word</Application>
  <DocSecurity>0</DocSecurity>
  <Lines>115</Lines>
  <Paragraphs>32</Paragraphs>
  <ScaleCrop>false</ScaleCrop>
  <Company>University of Ottawa</Company>
  <LinksUpToDate>false</LinksUpToDate>
  <CharactersWithSpaces>16289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Esposito</dc:creator>
  <cp:keywords/>
  <dc:description/>
  <cp:lastModifiedBy>Sandra Esposito</cp:lastModifiedBy>
  <cp:revision>2</cp:revision>
  <dcterms:created xsi:type="dcterms:W3CDTF">2012-01-30T04:09:00Z</dcterms:created>
  <dcterms:modified xsi:type="dcterms:W3CDTF">2012-01-31T03:53:00Z</dcterms:modified>
</cp:coreProperties>
</file>