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4178" w:rsidRPr="00AC4178" w:rsidRDefault="00AC4178" w:rsidP="00AC4178">
      <w:pPr>
        <w:jc w:val="center"/>
        <w:rPr>
          <w:rFonts w:ascii="Calibri" w:eastAsia="Times New Roman" w:hAnsi="Calibri" w:cs="Calibri"/>
          <w:sz w:val="22"/>
          <w:szCs w:val="22"/>
        </w:rPr>
      </w:pPr>
      <w:r w:rsidRPr="00AC4178">
        <w:rPr>
          <w:rFonts w:ascii="Calibri" w:eastAsia="Times New Roman" w:hAnsi="Calibri" w:cs="Calibri"/>
          <w:sz w:val="22"/>
          <w:szCs w:val="22"/>
          <w:u w:val="single"/>
        </w:rPr>
        <w:t>Chapter 1: Intro</w:t>
      </w:r>
    </w:p>
    <w:p w:rsidR="00AC4178" w:rsidRPr="00AC4178" w:rsidRDefault="00AC4178" w:rsidP="00AC4178">
      <w:pPr>
        <w:numPr>
          <w:ilvl w:val="0"/>
          <w:numId w:val="1"/>
        </w:numPr>
        <w:ind w:left="540"/>
        <w:textAlignment w:val="center"/>
        <w:rPr>
          <w:rFonts w:ascii="Calibri" w:eastAsia="Times New Roman" w:hAnsi="Calibri" w:cs="Calibri"/>
          <w:sz w:val="22"/>
          <w:szCs w:val="22"/>
        </w:rPr>
      </w:pPr>
      <w:r w:rsidRPr="00AC4178">
        <w:rPr>
          <w:rFonts w:ascii="Calibri" w:eastAsia="Times New Roman" w:hAnsi="Calibri" w:cs="Calibri"/>
          <w:sz w:val="22"/>
          <w:szCs w:val="22"/>
        </w:rPr>
        <w:t>Two players in economy's - consumers and producers</w:t>
      </w:r>
    </w:p>
    <w:p w:rsidR="00AC4178" w:rsidRPr="00AC4178" w:rsidRDefault="00AC4178" w:rsidP="00AC4178">
      <w:pPr>
        <w:numPr>
          <w:ilvl w:val="0"/>
          <w:numId w:val="1"/>
        </w:numPr>
        <w:ind w:left="540"/>
        <w:textAlignment w:val="center"/>
        <w:rPr>
          <w:rFonts w:ascii="Calibri" w:eastAsia="Times New Roman" w:hAnsi="Calibri" w:cs="Calibri"/>
          <w:sz w:val="22"/>
          <w:szCs w:val="22"/>
        </w:rPr>
      </w:pPr>
      <w:r w:rsidRPr="00AC4178">
        <w:rPr>
          <w:rFonts w:ascii="Calibri" w:eastAsia="Times New Roman" w:hAnsi="Calibri" w:cs="Calibri"/>
          <w:sz w:val="22"/>
          <w:szCs w:val="22"/>
        </w:rPr>
        <w:t>Economy: Place where consumers and producers produce, consume and exchange</w:t>
      </w:r>
    </w:p>
    <w:p w:rsidR="00AC4178" w:rsidRPr="00AC4178" w:rsidRDefault="00AC4178" w:rsidP="00AC4178">
      <w:pPr>
        <w:numPr>
          <w:ilvl w:val="0"/>
          <w:numId w:val="1"/>
        </w:numPr>
        <w:ind w:left="540"/>
        <w:textAlignment w:val="center"/>
        <w:rPr>
          <w:rFonts w:ascii="Calibri" w:eastAsia="Times New Roman" w:hAnsi="Calibri" w:cs="Calibri"/>
          <w:sz w:val="22"/>
          <w:szCs w:val="22"/>
        </w:rPr>
      </w:pPr>
      <w:r w:rsidRPr="00AC4178">
        <w:rPr>
          <w:rFonts w:ascii="Calibri" w:eastAsia="Times New Roman" w:hAnsi="Calibri" w:cs="Calibri"/>
          <w:sz w:val="22"/>
          <w:szCs w:val="22"/>
          <w:u w:val="single"/>
        </w:rPr>
        <w:t>Economic Resources:</w:t>
      </w:r>
    </w:p>
    <w:p w:rsidR="00AC4178" w:rsidRPr="00AC4178" w:rsidRDefault="00AC4178" w:rsidP="00AC4178">
      <w:pPr>
        <w:numPr>
          <w:ilvl w:val="1"/>
          <w:numId w:val="1"/>
        </w:numPr>
        <w:ind w:left="1080"/>
        <w:textAlignment w:val="center"/>
        <w:rPr>
          <w:rFonts w:ascii="Calibri" w:eastAsia="Times New Roman" w:hAnsi="Calibri" w:cs="Calibri"/>
          <w:sz w:val="22"/>
          <w:szCs w:val="22"/>
        </w:rPr>
      </w:pPr>
      <w:r w:rsidRPr="00AC4178">
        <w:rPr>
          <w:rFonts w:ascii="Calibri" w:eastAsia="Times New Roman" w:hAnsi="Calibri" w:cs="Calibri"/>
          <w:sz w:val="22"/>
          <w:szCs w:val="22"/>
        </w:rPr>
        <w:t>Land: natural resources or any derivative there of</w:t>
      </w:r>
    </w:p>
    <w:p w:rsidR="00AC4178" w:rsidRPr="00AC4178" w:rsidRDefault="00AC4178" w:rsidP="00AC4178">
      <w:pPr>
        <w:numPr>
          <w:ilvl w:val="1"/>
          <w:numId w:val="1"/>
        </w:numPr>
        <w:ind w:left="1080"/>
        <w:textAlignment w:val="center"/>
        <w:rPr>
          <w:rFonts w:ascii="Calibri" w:eastAsia="Times New Roman" w:hAnsi="Calibri" w:cs="Calibri"/>
          <w:sz w:val="22"/>
          <w:szCs w:val="22"/>
          <w:lang w:val="en-US"/>
        </w:rPr>
      </w:pPr>
      <w:proofErr w:type="spellStart"/>
      <w:r w:rsidRPr="00AC4178">
        <w:rPr>
          <w:rFonts w:ascii="Calibri" w:eastAsia="Times New Roman" w:hAnsi="Calibri" w:cs="Calibri"/>
          <w:sz w:val="22"/>
          <w:szCs w:val="22"/>
          <w:lang w:val="en-US"/>
        </w:rPr>
        <w:t>Labour</w:t>
      </w:r>
      <w:proofErr w:type="spellEnd"/>
      <w:r w:rsidRPr="00AC4178">
        <w:rPr>
          <w:rFonts w:ascii="Calibri" w:eastAsia="Times New Roman" w:hAnsi="Calibri" w:cs="Calibri"/>
          <w:sz w:val="22"/>
          <w:szCs w:val="22"/>
          <w:lang w:val="en-US"/>
        </w:rPr>
        <w:t>: human effort</w:t>
      </w:r>
    </w:p>
    <w:p w:rsidR="00AC4178" w:rsidRPr="00AC4178" w:rsidRDefault="00AC4178" w:rsidP="00AC4178">
      <w:pPr>
        <w:numPr>
          <w:ilvl w:val="1"/>
          <w:numId w:val="1"/>
        </w:numPr>
        <w:ind w:left="108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 xml:space="preserve">Capital: something that is used to make something else </w:t>
      </w:r>
    </w:p>
    <w:p w:rsidR="00AC4178" w:rsidRPr="00AC4178" w:rsidRDefault="00AC4178" w:rsidP="00AC4178">
      <w:pPr>
        <w:ind w:left="1080"/>
        <w:rPr>
          <w:rFonts w:ascii="Calibri" w:eastAsia="Times New Roman" w:hAnsi="Calibri" w:cs="Calibri"/>
          <w:sz w:val="22"/>
          <w:szCs w:val="22"/>
          <w:lang w:val="en-US"/>
        </w:rPr>
      </w:pPr>
      <w:r w:rsidRPr="00AC4178">
        <w:rPr>
          <w:rFonts w:ascii="Calibri" w:eastAsia="Times New Roman" w:hAnsi="Calibri" w:cs="Calibri"/>
          <w:sz w:val="22"/>
          <w:szCs w:val="22"/>
          <w:lang w:val="en-US"/>
        </w:rPr>
        <w:t> </w:t>
      </w:r>
    </w:p>
    <w:p w:rsidR="00AC4178" w:rsidRPr="00AC4178" w:rsidRDefault="00AC4178" w:rsidP="00AC4178">
      <w:pPr>
        <w:numPr>
          <w:ilvl w:val="0"/>
          <w:numId w:val="2"/>
        </w:numPr>
        <w:ind w:left="54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Scarcity: the unlimited want for MORE, problem is limited resources</w:t>
      </w:r>
    </w:p>
    <w:p w:rsidR="00AC4178" w:rsidRPr="00AC4178" w:rsidRDefault="00AC4178" w:rsidP="00AC4178">
      <w:pPr>
        <w:numPr>
          <w:ilvl w:val="0"/>
          <w:numId w:val="2"/>
        </w:numPr>
        <w:ind w:left="54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Opportunity Cost: directly correlated with scarcity, opportunity cost is defined as the value of the option that was NOT selected: the highest foregone alternative</w:t>
      </w:r>
    </w:p>
    <w:p w:rsidR="00AC4178" w:rsidRPr="00AC4178" w:rsidRDefault="00AC4178" w:rsidP="00AC4178">
      <w:pPr>
        <w:numPr>
          <w:ilvl w:val="0"/>
          <w:numId w:val="2"/>
        </w:numPr>
        <w:ind w:left="540"/>
        <w:textAlignment w:val="center"/>
        <w:rPr>
          <w:rFonts w:ascii="Calibri" w:eastAsia="Times New Roman" w:hAnsi="Calibri" w:cs="Calibri"/>
          <w:sz w:val="22"/>
          <w:szCs w:val="22"/>
          <w:lang w:val="en-US"/>
        </w:rPr>
      </w:pPr>
      <w:r w:rsidRPr="00AC4178">
        <w:rPr>
          <w:rFonts w:ascii="Calibri" w:eastAsia="Times New Roman" w:hAnsi="Calibri" w:cs="Calibri"/>
          <w:sz w:val="22"/>
          <w:szCs w:val="22"/>
          <w:u w:val="single"/>
          <w:lang w:val="en-US"/>
        </w:rPr>
        <w:t xml:space="preserve">Market Economy: </w:t>
      </w:r>
      <w:r w:rsidRPr="00AC4178">
        <w:rPr>
          <w:rFonts w:ascii="Calibri" w:eastAsia="Times New Roman" w:hAnsi="Calibri" w:cs="Calibri"/>
          <w:sz w:val="22"/>
          <w:szCs w:val="22"/>
          <w:lang w:val="en-US"/>
        </w:rPr>
        <w:t>Addresses three coordination tasks</w:t>
      </w:r>
    </w:p>
    <w:p w:rsidR="00AC4178" w:rsidRPr="00AC4178" w:rsidRDefault="00AC4178" w:rsidP="00AC4178">
      <w:pPr>
        <w:numPr>
          <w:ilvl w:val="1"/>
          <w:numId w:val="2"/>
        </w:numPr>
        <w:ind w:left="108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WHAT goods and services should be produced, and in what quantities?</w:t>
      </w:r>
    </w:p>
    <w:p w:rsidR="00AC4178" w:rsidRPr="00AC4178" w:rsidRDefault="00AC4178" w:rsidP="00AC4178">
      <w:pPr>
        <w:numPr>
          <w:ilvl w:val="1"/>
          <w:numId w:val="2"/>
        </w:numPr>
        <w:ind w:left="108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HOW should they be produced? In other words, what is the technology?</w:t>
      </w:r>
    </w:p>
    <w:p w:rsidR="00AC4178" w:rsidRPr="00AC4178" w:rsidRDefault="00AC4178" w:rsidP="00AC4178">
      <w:pPr>
        <w:numPr>
          <w:ilvl w:val="1"/>
          <w:numId w:val="2"/>
        </w:numPr>
        <w:ind w:left="108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FOR WHOM are the goods and services produced?</w:t>
      </w:r>
    </w:p>
    <w:p w:rsidR="00AC4178" w:rsidRPr="00AC4178" w:rsidRDefault="00AC4178" w:rsidP="00AC4178">
      <w:pPr>
        <w:ind w:left="1080"/>
        <w:rPr>
          <w:rFonts w:ascii="Calibri" w:eastAsia="Times New Roman" w:hAnsi="Calibri" w:cs="Calibri"/>
          <w:sz w:val="22"/>
          <w:szCs w:val="22"/>
          <w:lang w:val="en-US"/>
        </w:rPr>
      </w:pPr>
      <w:r w:rsidRPr="00AC4178">
        <w:rPr>
          <w:rFonts w:ascii="Calibri" w:eastAsia="Times New Roman" w:hAnsi="Calibri" w:cs="Calibri"/>
          <w:sz w:val="22"/>
          <w:szCs w:val="22"/>
          <w:lang w:val="en-US"/>
        </w:rPr>
        <w:t> </w:t>
      </w:r>
    </w:p>
    <w:p w:rsidR="00AC4178" w:rsidRPr="00AC4178" w:rsidRDefault="00AC4178" w:rsidP="00AC4178">
      <w:pPr>
        <w:numPr>
          <w:ilvl w:val="0"/>
          <w:numId w:val="3"/>
        </w:numPr>
        <w:ind w:left="54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 xml:space="preserve">The key feature of a market economy is the DECENTRALISED fashion in which consumption, production, and exchange decisions are made. </w:t>
      </w:r>
    </w:p>
    <w:p w:rsidR="00AC4178" w:rsidRPr="00AC4178" w:rsidRDefault="00AC4178" w:rsidP="00AC4178">
      <w:pPr>
        <w:numPr>
          <w:ilvl w:val="0"/>
          <w:numId w:val="3"/>
        </w:numPr>
        <w:ind w:left="54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Inegalitarian: the generation of 'winners and losers' where the winners weep great benefits and the losers suffer greatly</w:t>
      </w:r>
    </w:p>
    <w:p w:rsidR="00AC4178" w:rsidRPr="00AC4178" w:rsidRDefault="00AC4178" w:rsidP="00AC4178">
      <w:pPr>
        <w:jc w:val="center"/>
        <w:rPr>
          <w:rFonts w:ascii="Calibri" w:eastAsia="Times New Roman" w:hAnsi="Calibri" w:cs="Calibri"/>
          <w:sz w:val="22"/>
          <w:szCs w:val="22"/>
          <w:lang w:val="en-US"/>
        </w:rPr>
      </w:pPr>
      <w:r w:rsidRPr="00AC4178">
        <w:rPr>
          <w:rFonts w:ascii="Calibri" w:eastAsia="Times New Roman" w:hAnsi="Calibri" w:cs="Calibri"/>
          <w:sz w:val="22"/>
          <w:szCs w:val="22"/>
          <w:u w:val="single"/>
          <w:lang w:val="en-US"/>
        </w:rPr>
        <w:t>Chapter 2: Specialization &amp; Exchange</w:t>
      </w:r>
    </w:p>
    <w:p w:rsidR="00AC4178" w:rsidRPr="00AC4178" w:rsidRDefault="00AC4178" w:rsidP="00AC4178">
      <w:pPr>
        <w:numPr>
          <w:ilvl w:val="0"/>
          <w:numId w:val="4"/>
        </w:numPr>
        <w:ind w:left="540"/>
        <w:textAlignment w:val="center"/>
        <w:rPr>
          <w:rFonts w:ascii="Calibri" w:eastAsia="Times New Roman" w:hAnsi="Calibri" w:cs="Calibri"/>
          <w:sz w:val="22"/>
          <w:szCs w:val="22"/>
          <w:lang w:val="en-US"/>
        </w:rPr>
      </w:pPr>
      <w:r w:rsidRPr="00AC4178">
        <w:rPr>
          <w:rFonts w:ascii="Calibri" w:eastAsia="Times New Roman" w:hAnsi="Calibri" w:cs="Calibri"/>
          <w:sz w:val="22"/>
          <w:szCs w:val="22"/>
          <w:u w:val="single"/>
          <w:lang w:val="en-US"/>
        </w:rPr>
        <w:t xml:space="preserve">Production Possibilities Frontier: </w:t>
      </w:r>
    </w:p>
    <w:p w:rsidR="00AC4178" w:rsidRPr="00AC4178" w:rsidRDefault="00AC4178" w:rsidP="00AC4178">
      <w:pPr>
        <w:numPr>
          <w:ilvl w:val="1"/>
          <w:numId w:val="4"/>
        </w:numPr>
        <w:ind w:left="108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 xml:space="preserve">first economic model we'll look at. Assume we have two goods "guns and butter". </w:t>
      </w:r>
    </w:p>
    <w:p w:rsidR="00AC4178" w:rsidRPr="00AC4178" w:rsidRDefault="00AC4178" w:rsidP="00AC4178">
      <w:pPr>
        <w:numPr>
          <w:ilvl w:val="1"/>
          <w:numId w:val="4"/>
        </w:numPr>
        <w:ind w:left="108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 xml:space="preserve">It represents all feasible combinations of production of the two goods. </w:t>
      </w:r>
    </w:p>
    <w:p w:rsidR="00AC4178" w:rsidRPr="00AC4178" w:rsidRDefault="00AC4178" w:rsidP="00AC4178">
      <w:pPr>
        <w:numPr>
          <w:ilvl w:val="1"/>
          <w:numId w:val="4"/>
        </w:numPr>
        <w:ind w:left="108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 xml:space="preserve">All points inside frontier are achievable but inefficient, points outside are unachievable and points on the frontier are productively efficient (what we strive for). </w:t>
      </w:r>
    </w:p>
    <w:p w:rsidR="00AC4178" w:rsidRPr="00AC4178" w:rsidRDefault="00AC4178" w:rsidP="00AC4178">
      <w:pPr>
        <w:numPr>
          <w:ilvl w:val="1"/>
          <w:numId w:val="4"/>
        </w:numPr>
        <w:ind w:left="108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Always has negative slope.</w:t>
      </w:r>
    </w:p>
    <w:p w:rsidR="00AC4178" w:rsidRPr="00AC4178" w:rsidRDefault="00AC4178" w:rsidP="00AC4178">
      <w:pPr>
        <w:numPr>
          <w:ilvl w:val="1"/>
          <w:numId w:val="4"/>
        </w:numPr>
        <w:ind w:left="108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Shows example of Trade-offs (want more guns, make less butter)</w:t>
      </w:r>
    </w:p>
    <w:p w:rsidR="00AC4178" w:rsidRPr="00AC4178" w:rsidRDefault="00AC4178" w:rsidP="00AC4178">
      <w:pPr>
        <w:numPr>
          <w:ilvl w:val="1"/>
          <w:numId w:val="4"/>
        </w:numPr>
        <w:ind w:left="108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Always concave shape</w:t>
      </w:r>
    </w:p>
    <w:p w:rsidR="00AC4178" w:rsidRPr="00AC4178" w:rsidRDefault="00AC4178" w:rsidP="00AC4178">
      <w:pPr>
        <w:numPr>
          <w:ilvl w:val="1"/>
          <w:numId w:val="4"/>
        </w:numPr>
        <w:ind w:left="108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Shows increasing opportunity cost of producing more of either good</w:t>
      </w:r>
    </w:p>
    <w:p w:rsidR="00AC4178" w:rsidRPr="00AC4178" w:rsidRDefault="00AC4178" w:rsidP="00AC4178">
      <w:pPr>
        <w:numPr>
          <w:ilvl w:val="1"/>
          <w:numId w:val="4"/>
        </w:numPr>
        <w:ind w:left="108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Contracting inward means economic hardship while moving outward means previously unattainable goals for production are now possible</w:t>
      </w:r>
    </w:p>
    <w:p w:rsidR="00AC4178" w:rsidRPr="00AC4178" w:rsidRDefault="00AC4178" w:rsidP="00AC4178">
      <w:pPr>
        <w:numPr>
          <w:ilvl w:val="1"/>
          <w:numId w:val="4"/>
        </w:numPr>
        <w:ind w:left="108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If producing on the PPF we are using ALL available resources</w:t>
      </w:r>
    </w:p>
    <w:p w:rsidR="00AC4178" w:rsidRPr="00AC4178" w:rsidRDefault="00AC4178" w:rsidP="00AC4178">
      <w:pPr>
        <w:ind w:left="540"/>
        <w:rPr>
          <w:rFonts w:ascii="Calibri" w:eastAsia="Times New Roman" w:hAnsi="Calibri" w:cs="Calibri"/>
          <w:sz w:val="22"/>
          <w:szCs w:val="22"/>
          <w:lang w:val="en-US"/>
        </w:rPr>
      </w:pPr>
      <w:r w:rsidRPr="00AC4178">
        <w:rPr>
          <w:rFonts w:ascii="Calibri" w:eastAsia="Times New Roman" w:hAnsi="Calibri" w:cs="Calibri"/>
          <w:sz w:val="22"/>
          <w:szCs w:val="22"/>
          <w:lang w:val="en-US"/>
        </w:rPr>
        <w:t> </w:t>
      </w:r>
    </w:p>
    <w:p w:rsidR="00AC4178" w:rsidRPr="00AC4178" w:rsidRDefault="00AC4178" w:rsidP="00AC4178">
      <w:pPr>
        <w:numPr>
          <w:ilvl w:val="0"/>
          <w:numId w:val="5"/>
        </w:numPr>
        <w:ind w:left="54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Specialization: specializing in the production of a good/service and then trading it away for goods/services that the country does not have. (promotes international trade, which 95% of economists like)</w:t>
      </w:r>
    </w:p>
    <w:p w:rsidR="00AC4178" w:rsidRPr="00AC4178" w:rsidRDefault="00AC4178" w:rsidP="00AC4178">
      <w:pPr>
        <w:numPr>
          <w:ilvl w:val="0"/>
          <w:numId w:val="5"/>
        </w:numPr>
        <w:ind w:left="54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 xml:space="preserve">Autarky: being totally </w:t>
      </w:r>
      <w:proofErr w:type="spellStart"/>
      <w:r w:rsidRPr="00AC4178">
        <w:rPr>
          <w:rFonts w:ascii="Calibri" w:eastAsia="Times New Roman" w:hAnsi="Calibri" w:cs="Calibri"/>
          <w:sz w:val="22"/>
          <w:szCs w:val="22"/>
          <w:lang w:val="en-US"/>
        </w:rPr>
        <w:t>self sufficient</w:t>
      </w:r>
      <w:proofErr w:type="spellEnd"/>
      <w:r w:rsidRPr="00AC4178">
        <w:rPr>
          <w:rFonts w:ascii="Calibri" w:eastAsia="Times New Roman" w:hAnsi="Calibri" w:cs="Calibri"/>
          <w:sz w:val="22"/>
          <w:szCs w:val="22"/>
          <w:lang w:val="en-US"/>
        </w:rPr>
        <w:t xml:space="preserve"> (what trump wants for USA) (economists don't like this)</w:t>
      </w:r>
    </w:p>
    <w:p w:rsidR="00AC4178" w:rsidRPr="00AC4178" w:rsidRDefault="00AC4178" w:rsidP="00AC4178">
      <w:pPr>
        <w:numPr>
          <w:ilvl w:val="0"/>
          <w:numId w:val="5"/>
        </w:numPr>
        <w:ind w:left="540"/>
        <w:textAlignment w:val="center"/>
        <w:rPr>
          <w:rFonts w:ascii="Calibri" w:eastAsia="Times New Roman" w:hAnsi="Calibri" w:cs="Calibri"/>
          <w:sz w:val="22"/>
          <w:szCs w:val="22"/>
          <w:lang w:val="en-US"/>
        </w:rPr>
      </w:pPr>
      <w:r w:rsidRPr="00AC4178">
        <w:rPr>
          <w:rFonts w:ascii="Calibri" w:eastAsia="Times New Roman" w:hAnsi="Calibri" w:cs="Calibri"/>
          <w:sz w:val="22"/>
          <w:szCs w:val="22"/>
          <w:u w:val="single"/>
          <w:lang w:val="en-US"/>
        </w:rPr>
        <w:t>Comparative Advantage:</w:t>
      </w:r>
      <w:r w:rsidRPr="00AC4178">
        <w:rPr>
          <w:rFonts w:ascii="Calibri" w:eastAsia="Times New Roman" w:hAnsi="Calibri" w:cs="Calibri"/>
          <w:sz w:val="22"/>
          <w:szCs w:val="22"/>
          <w:lang w:val="en-US"/>
        </w:rPr>
        <w:t xml:space="preserve"> You have a comparative advantage if the gap between how much you produce something compared to how well you produce something else is GREATER than this same gap for another person. Example: Rancher has a comparative advantage in the production of meat if the gap between how well she produces meat compared to how well she produces potatoes is GREATER than this same gap is for farmer</w:t>
      </w:r>
    </w:p>
    <w:p w:rsidR="00AC4178" w:rsidRPr="00AC4178" w:rsidRDefault="00AC4178" w:rsidP="00AC4178">
      <w:pPr>
        <w:numPr>
          <w:ilvl w:val="0"/>
          <w:numId w:val="5"/>
        </w:numPr>
        <w:ind w:left="54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Comparative advantage is determined by: First examining opportunity costs between production of the 2 goods WITHIN each person separately – Second, comparing the opportunity cost ratio BETWEEN the two parties</w:t>
      </w:r>
    </w:p>
    <w:p w:rsidR="00AC4178" w:rsidRPr="00AC4178" w:rsidRDefault="00AC4178" w:rsidP="00AC4178">
      <w:pPr>
        <w:numPr>
          <w:ilvl w:val="0"/>
          <w:numId w:val="5"/>
        </w:numPr>
        <w:ind w:left="54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lastRenderedPageBreak/>
        <w:t>Absolute Advantage: Whichever country or person or unit is more productive in the production of a good has the absolute advantage. Not relevant for trade specialization, but relevant for determining living standards.</w:t>
      </w:r>
    </w:p>
    <w:p w:rsidR="00AC4178" w:rsidRPr="00AC4178" w:rsidRDefault="00AC4178" w:rsidP="00AC4178">
      <w:pPr>
        <w:numPr>
          <w:ilvl w:val="0"/>
          <w:numId w:val="5"/>
        </w:numPr>
        <w:ind w:left="540"/>
        <w:textAlignment w:val="center"/>
        <w:rPr>
          <w:rFonts w:ascii="Calibri" w:eastAsia="Times New Roman" w:hAnsi="Calibri" w:cs="Calibri"/>
          <w:sz w:val="22"/>
          <w:szCs w:val="22"/>
          <w:lang w:val="en-US"/>
        </w:rPr>
      </w:pPr>
      <w:r w:rsidRPr="00AC4178">
        <w:rPr>
          <w:rFonts w:ascii="Calibri" w:eastAsia="Times New Roman" w:hAnsi="Calibri" w:cs="Calibri"/>
          <w:sz w:val="22"/>
          <w:szCs w:val="22"/>
          <w:lang w:val="en-US"/>
        </w:rPr>
        <w:t>Productivity=input/output</w:t>
      </w:r>
    </w:p>
    <w:p w:rsidR="007B7FEE" w:rsidRDefault="007B7FEE">
      <w:bookmarkStart w:id="0" w:name="_GoBack"/>
      <w:bookmarkEnd w:id="0"/>
    </w:p>
    <w:sectPr w:rsidR="007B7FEE" w:rsidSect="00F040A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5366"/>
    <w:multiLevelType w:val="multilevel"/>
    <w:tmpl w:val="7EEC8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6D1A14"/>
    <w:multiLevelType w:val="multilevel"/>
    <w:tmpl w:val="3C5E5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A75D60"/>
    <w:multiLevelType w:val="multilevel"/>
    <w:tmpl w:val="CE6E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DF51A9"/>
    <w:multiLevelType w:val="multilevel"/>
    <w:tmpl w:val="F740DA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CBF5DCC"/>
    <w:multiLevelType w:val="multilevel"/>
    <w:tmpl w:val="5FC2EE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178"/>
    <w:rsid w:val="007B7FEE"/>
    <w:rsid w:val="00AC4178"/>
    <w:rsid w:val="00F040A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5D605C60-3708-9E40-BD45-E39E4645A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4178"/>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645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439</Words>
  <Characters>2503</Characters>
  <Application>Microsoft Office Word</Application>
  <DocSecurity>0</DocSecurity>
  <Lines>20</Lines>
  <Paragraphs>5</Paragraphs>
  <ScaleCrop>false</ScaleCrop>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Caruso</dc:creator>
  <cp:keywords/>
  <dc:description/>
  <cp:lastModifiedBy>Elliot Caruso</cp:lastModifiedBy>
  <cp:revision>1</cp:revision>
  <dcterms:created xsi:type="dcterms:W3CDTF">2018-09-26T14:01:00Z</dcterms:created>
  <dcterms:modified xsi:type="dcterms:W3CDTF">2018-09-26T14:01:00Z</dcterms:modified>
</cp:coreProperties>
</file>