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6F73DB" w14:textId="77777777" w:rsidR="002641FB" w:rsidRDefault="002641FB">
      <w:pPr>
        <w:rPr>
          <w:b/>
          <w:lang w:val="en-CA"/>
        </w:rPr>
      </w:pPr>
      <w:bookmarkStart w:id="0" w:name="_GoBack"/>
      <w:bookmarkEnd w:id="0"/>
      <w:r>
        <w:rPr>
          <w:b/>
          <w:lang w:val="en-CA"/>
        </w:rPr>
        <w:t>Legislative jurisdiction:</w:t>
      </w:r>
    </w:p>
    <w:p w14:paraId="02BC80CA" w14:textId="77777777" w:rsidR="002641FB" w:rsidRPr="002641FB" w:rsidRDefault="002641FB" w:rsidP="002641FB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Authority of a body of government possesses to pass a law</w:t>
      </w:r>
    </w:p>
    <w:p w14:paraId="14A56BE6" w14:textId="77777777" w:rsidR="002641FB" w:rsidRDefault="002641FB" w:rsidP="002641FB">
      <w:pPr>
        <w:rPr>
          <w:b/>
          <w:lang w:val="en-CA"/>
        </w:rPr>
      </w:pPr>
    </w:p>
    <w:p w14:paraId="292917F9" w14:textId="77777777" w:rsidR="002641FB" w:rsidRDefault="002641FB" w:rsidP="002641FB">
      <w:pPr>
        <w:rPr>
          <w:b/>
          <w:lang w:val="en-CA"/>
        </w:rPr>
      </w:pPr>
      <w:r>
        <w:rPr>
          <w:b/>
          <w:lang w:val="en-CA"/>
        </w:rPr>
        <w:t>Constitutive:</w:t>
      </w:r>
    </w:p>
    <w:p w14:paraId="28896587" w14:textId="77777777" w:rsidR="002641FB" w:rsidRPr="002641FB" w:rsidRDefault="002641FB" w:rsidP="002641FB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At the core of something</w:t>
      </w:r>
    </w:p>
    <w:p w14:paraId="3A08BD1E" w14:textId="77777777" w:rsidR="002641FB" w:rsidRDefault="002641FB" w:rsidP="002641FB">
      <w:pPr>
        <w:rPr>
          <w:b/>
          <w:lang w:val="en-CA"/>
        </w:rPr>
      </w:pPr>
    </w:p>
    <w:p w14:paraId="7C4BEFE7" w14:textId="77777777" w:rsidR="002641FB" w:rsidRDefault="00184132" w:rsidP="002641FB">
      <w:pPr>
        <w:rPr>
          <w:b/>
          <w:lang w:val="en-CA"/>
        </w:rPr>
      </w:pPr>
      <w:r>
        <w:rPr>
          <w:b/>
          <w:lang w:val="en-CA"/>
        </w:rPr>
        <w:t>Precedent:</w:t>
      </w:r>
    </w:p>
    <w:p w14:paraId="083F601E" w14:textId="77777777" w:rsidR="00184132" w:rsidRPr="00184132" w:rsidRDefault="00184132" w:rsidP="00184132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Past decisions</w:t>
      </w:r>
    </w:p>
    <w:p w14:paraId="0257014B" w14:textId="77777777" w:rsidR="00184132" w:rsidRDefault="00184132" w:rsidP="00184132">
      <w:pPr>
        <w:rPr>
          <w:b/>
          <w:lang w:val="en-CA"/>
        </w:rPr>
      </w:pPr>
    </w:p>
    <w:p w14:paraId="5ED95C08" w14:textId="77777777" w:rsidR="00184132" w:rsidRDefault="00184132" w:rsidP="00184132">
      <w:pPr>
        <w:rPr>
          <w:b/>
          <w:lang w:val="en-CA"/>
        </w:rPr>
      </w:pPr>
      <w:r>
        <w:rPr>
          <w:b/>
          <w:lang w:val="en-CA"/>
        </w:rPr>
        <w:t>Stare Decisis:</w:t>
      </w:r>
    </w:p>
    <w:p w14:paraId="53AC8B2E" w14:textId="77777777" w:rsidR="00184132" w:rsidRPr="00184132" w:rsidRDefault="00184132" w:rsidP="00184132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Requires judges to look to the past when making their decisions</w:t>
      </w:r>
    </w:p>
    <w:p w14:paraId="1D644040" w14:textId="77777777" w:rsidR="00184132" w:rsidRDefault="00184132" w:rsidP="00184132">
      <w:pPr>
        <w:rPr>
          <w:b/>
          <w:lang w:val="en-CA"/>
        </w:rPr>
      </w:pPr>
    </w:p>
    <w:p w14:paraId="2A01973E" w14:textId="77777777" w:rsidR="00184132" w:rsidRDefault="00184132" w:rsidP="00184132">
      <w:pPr>
        <w:rPr>
          <w:b/>
          <w:lang w:val="en-CA"/>
        </w:rPr>
      </w:pPr>
      <w:r>
        <w:rPr>
          <w:b/>
          <w:lang w:val="en-CA"/>
        </w:rPr>
        <w:t>Standing:</w:t>
      </w:r>
    </w:p>
    <w:p w14:paraId="1A13DDA6" w14:textId="77777777" w:rsidR="00184132" w:rsidRPr="00184132" w:rsidRDefault="00184132" w:rsidP="00184132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3</w:t>
      </w:r>
      <w:r w:rsidRPr="00184132">
        <w:rPr>
          <w:vertAlign w:val="superscript"/>
          <w:lang w:val="en-CA"/>
        </w:rPr>
        <w:t>rd</w:t>
      </w:r>
      <w:r>
        <w:rPr>
          <w:lang w:val="en-CA"/>
        </w:rPr>
        <w:t xml:space="preserve"> party to a case has been granted permission by an appeal court to intervene and make submissions to the court</w:t>
      </w:r>
    </w:p>
    <w:p w14:paraId="072ADEA8" w14:textId="77777777" w:rsidR="00184132" w:rsidRDefault="00184132" w:rsidP="00184132">
      <w:pPr>
        <w:rPr>
          <w:b/>
          <w:lang w:val="en-CA"/>
        </w:rPr>
      </w:pPr>
    </w:p>
    <w:p w14:paraId="12AC9319" w14:textId="77777777" w:rsidR="00184132" w:rsidRDefault="00184132" w:rsidP="00184132">
      <w:pPr>
        <w:rPr>
          <w:b/>
          <w:lang w:val="en-CA"/>
        </w:rPr>
      </w:pPr>
      <w:r>
        <w:rPr>
          <w:b/>
          <w:lang w:val="en-CA"/>
        </w:rPr>
        <w:t>New Media:</w:t>
      </w:r>
    </w:p>
    <w:p w14:paraId="0193E52D" w14:textId="74A943E5" w:rsidR="00184132" w:rsidRPr="00184132" w:rsidRDefault="00184132" w:rsidP="00184132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Late 19</w:t>
      </w:r>
      <w:r w:rsidRPr="00184132">
        <w:rPr>
          <w:vertAlign w:val="superscript"/>
          <w:lang w:val="en-CA"/>
        </w:rPr>
        <w:t>th</w:t>
      </w:r>
      <w:r w:rsidR="0093773A">
        <w:rPr>
          <w:lang w:val="en-CA"/>
        </w:rPr>
        <w:t xml:space="preserve"> century</w:t>
      </w:r>
    </w:p>
    <w:p w14:paraId="21CBA094" w14:textId="77777777" w:rsidR="00184132" w:rsidRPr="001A6864" w:rsidRDefault="00184132" w:rsidP="00184132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Medium= mode by which we communicate meaning</w:t>
      </w:r>
    </w:p>
    <w:p w14:paraId="1BDC0E35" w14:textId="77777777" w:rsidR="001A6864" w:rsidRPr="001A6864" w:rsidRDefault="001A6864" w:rsidP="00184132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Telegraph begins here</w:t>
      </w:r>
    </w:p>
    <w:p w14:paraId="6419CE52" w14:textId="77777777" w:rsidR="001A6864" w:rsidRPr="00490196" w:rsidRDefault="001A6864" w:rsidP="00184132">
      <w:pPr>
        <w:pStyle w:val="ListParagraph"/>
        <w:numPr>
          <w:ilvl w:val="0"/>
          <w:numId w:val="1"/>
        </w:numPr>
        <w:rPr>
          <w:b/>
          <w:lang w:val="en-CA"/>
        </w:rPr>
      </w:pPr>
      <w:r>
        <w:rPr>
          <w:lang w:val="en-CA"/>
        </w:rPr>
        <w:t>Radio is developed in 1920</w:t>
      </w:r>
    </w:p>
    <w:p w14:paraId="4D0D17C9" w14:textId="77777777" w:rsidR="00490196" w:rsidRPr="00184132" w:rsidRDefault="00490196" w:rsidP="00490196">
      <w:pPr>
        <w:pStyle w:val="ListParagraph"/>
        <w:numPr>
          <w:ilvl w:val="1"/>
          <w:numId w:val="1"/>
        </w:numPr>
        <w:rPr>
          <w:b/>
          <w:lang w:val="en-CA"/>
        </w:rPr>
      </w:pPr>
      <w:r>
        <w:rPr>
          <w:lang w:val="en-CA"/>
        </w:rPr>
        <w:t xml:space="preserve">Reference in 1931= statutory law </w:t>
      </w:r>
    </w:p>
    <w:p w14:paraId="0A566313" w14:textId="77777777" w:rsidR="00184132" w:rsidRDefault="00184132" w:rsidP="00184132">
      <w:pPr>
        <w:rPr>
          <w:b/>
          <w:lang w:val="en-CA"/>
        </w:rPr>
      </w:pPr>
    </w:p>
    <w:p w14:paraId="2F237658" w14:textId="77777777" w:rsidR="00184132" w:rsidRDefault="00184132" w:rsidP="00184132">
      <w:pPr>
        <w:rPr>
          <w:b/>
          <w:lang w:val="en-CA"/>
        </w:rPr>
      </w:pPr>
      <w:r>
        <w:rPr>
          <w:b/>
          <w:lang w:val="en-CA"/>
        </w:rPr>
        <w:t>Trial level court:</w:t>
      </w:r>
    </w:p>
    <w:p w14:paraId="7E7FC869" w14:textId="77777777" w:rsidR="00184132" w:rsidRPr="00363272" w:rsidRDefault="00184132" w:rsidP="00184132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 xml:space="preserve">Lowest level of court </w:t>
      </w:r>
    </w:p>
    <w:p w14:paraId="07385810" w14:textId="77777777" w:rsidR="00363272" w:rsidRDefault="00363272" w:rsidP="00363272">
      <w:pPr>
        <w:rPr>
          <w:b/>
          <w:lang w:val="en-CA"/>
        </w:rPr>
      </w:pPr>
    </w:p>
    <w:p w14:paraId="1797114B" w14:textId="77777777" w:rsidR="00363272" w:rsidRDefault="00363272" w:rsidP="00363272">
      <w:pPr>
        <w:rPr>
          <w:b/>
          <w:lang w:val="en-CA"/>
        </w:rPr>
      </w:pPr>
      <w:r>
        <w:rPr>
          <w:b/>
          <w:lang w:val="en-CA"/>
        </w:rPr>
        <w:t>Freedom of expression:</w:t>
      </w:r>
    </w:p>
    <w:p w14:paraId="197F158F" w14:textId="77777777" w:rsidR="00363272" w:rsidRPr="00363272" w:rsidRDefault="00363272" w:rsidP="00363272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>Section 2b</w:t>
      </w:r>
    </w:p>
    <w:p w14:paraId="3B6AC1FA" w14:textId="77777777" w:rsidR="00363272" w:rsidRPr="00363272" w:rsidRDefault="00363272" w:rsidP="00363272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 xml:space="preserve">Not absolute when using freedoms </w:t>
      </w:r>
    </w:p>
    <w:p w14:paraId="09A0620D" w14:textId="77777777" w:rsidR="00363272" w:rsidRPr="00363272" w:rsidRDefault="00363272" w:rsidP="00363272">
      <w:pPr>
        <w:pStyle w:val="ListParagraph"/>
        <w:numPr>
          <w:ilvl w:val="0"/>
          <w:numId w:val="2"/>
        </w:numPr>
        <w:rPr>
          <w:b/>
          <w:lang w:val="en-CA"/>
        </w:rPr>
      </w:pPr>
      <w:proofErr w:type="spellStart"/>
      <w:r>
        <w:rPr>
          <w:lang w:val="en-CA"/>
        </w:rPr>
        <w:t>Pridgen</w:t>
      </w:r>
      <w:proofErr w:type="spellEnd"/>
      <w:r>
        <w:rPr>
          <w:lang w:val="en-CA"/>
        </w:rPr>
        <w:t xml:space="preserve"> brothers didn’t like their prof so they created a Facebook page/group demeaning him and invited comments </w:t>
      </w:r>
    </w:p>
    <w:p w14:paraId="68DE321C" w14:textId="77777777" w:rsidR="00363272" w:rsidRPr="00363272" w:rsidRDefault="00363272" w:rsidP="00363272">
      <w:pPr>
        <w:pStyle w:val="ListParagraph"/>
        <w:numPr>
          <w:ilvl w:val="1"/>
          <w:numId w:val="2"/>
        </w:numPr>
        <w:rPr>
          <w:b/>
          <w:lang w:val="en-CA"/>
        </w:rPr>
      </w:pPr>
      <w:r>
        <w:rPr>
          <w:lang w:val="en-CA"/>
        </w:rPr>
        <w:t>University of Calgary eventually sanction the brothers for attacking the prof</w:t>
      </w:r>
    </w:p>
    <w:p w14:paraId="2F354E84" w14:textId="77777777" w:rsidR="00363272" w:rsidRPr="00954153" w:rsidRDefault="00363272" w:rsidP="00363272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 xml:space="preserve">S1- guarantees subjects only to reasonable limits </w:t>
      </w:r>
    </w:p>
    <w:p w14:paraId="2B11D879" w14:textId="77777777" w:rsidR="00954153" w:rsidRPr="002B37A9" w:rsidRDefault="00954153" w:rsidP="00954153">
      <w:pPr>
        <w:pStyle w:val="ListParagraph"/>
        <w:numPr>
          <w:ilvl w:val="1"/>
          <w:numId w:val="2"/>
        </w:numPr>
        <w:rPr>
          <w:b/>
          <w:lang w:val="en-CA"/>
        </w:rPr>
      </w:pPr>
      <w:r>
        <w:rPr>
          <w:lang w:val="en-CA"/>
        </w:rPr>
        <w:t xml:space="preserve">First amendment </w:t>
      </w:r>
    </w:p>
    <w:p w14:paraId="66AA6E79" w14:textId="77777777" w:rsidR="002B37A9" w:rsidRPr="002B37A9" w:rsidRDefault="002B37A9" w:rsidP="00954153">
      <w:pPr>
        <w:pStyle w:val="ListParagraph"/>
        <w:numPr>
          <w:ilvl w:val="1"/>
          <w:numId w:val="2"/>
        </w:numPr>
        <w:rPr>
          <w:b/>
          <w:lang w:val="en-CA"/>
        </w:rPr>
      </w:pPr>
      <w:r>
        <w:rPr>
          <w:lang w:val="en-CA"/>
        </w:rPr>
        <w:t>State can limit these rights</w:t>
      </w:r>
    </w:p>
    <w:p w14:paraId="335D13F7" w14:textId="77777777" w:rsidR="002B37A9" w:rsidRPr="002B37A9" w:rsidRDefault="002B37A9" w:rsidP="00954153">
      <w:pPr>
        <w:pStyle w:val="ListParagraph"/>
        <w:numPr>
          <w:ilvl w:val="1"/>
          <w:numId w:val="2"/>
        </w:numPr>
        <w:rPr>
          <w:b/>
          <w:lang w:val="en-CA"/>
        </w:rPr>
      </w:pPr>
      <w:r>
        <w:rPr>
          <w:lang w:val="en-CA"/>
        </w:rPr>
        <w:t xml:space="preserve">Federal/provincial/municipal can also infringe on these rights </w:t>
      </w:r>
    </w:p>
    <w:p w14:paraId="14D3B5D0" w14:textId="77777777" w:rsidR="002B37A9" w:rsidRDefault="002B37A9" w:rsidP="002B37A9">
      <w:pPr>
        <w:rPr>
          <w:b/>
          <w:lang w:val="en-CA"/>
        </w:rPr>
      </w:pPr>
    </w:p>
    <w:p w14:paraId="18F2A031" w14:textId="77777777" w:rsidR="002B37A9" w:rsidRDefault="002B37A9" w:rsidP="002B37A9">
      <w:pPr>
        <w:rPr>
          <w:b/>
          <w:lang w:val="en-CA"/>
        </w:rPr>
      </w:pPr>
      <w:r>
        <w:rPr>
          <w:b/>
          <w:lang w:val="en-CA"/>
        </w:rPr>
        <w:t>Legislation vs. regulation:</w:t>
      </w:r>
    </w:p>
    <w:p w14:paraId="2EF8310C" w14:textId="77777777" w:rsidR="002B37A9" w:rsidRPr="002B37A9" w:rsidRDefault="002B37A9" w:rsidP="002B37A9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lang w:val="en-CA"/>
        </w:rPr>
        <w:t>Legislation refers to the law that is being enacted</w:t>
      </w:r>
    </w:p>
    <w:p w14:paraId="027E6A83" w14:textId="77777777" w:rsidR="002B37A9" w:rsidRPr="002B37A9" w:rsidRDefault="002B37A9" w:rsidP="002B37A9">
      <w:pPr>
        <w:pStyle w:val="ListParagraph"/>
        <w:numPr>
          <w:ilvl w:val="0"/>
          <w:numId w:val="3"/>
        </w:numPr>
        <w:rPr>
          <w:b/>
          <w:lang w:val="en-CA"/>
        </w:rPr>
      </w:pPr>
      <w:r>
        <w:rPr>
          <w:lang w:val="en-CA"/>
        </w:rPr>
        <w:t xml:space="preserve">Regulation is the process of monitoring and enforcing the law as well as a document that contains the details of a written rule </w:t>
      </w:r>
    </w:p>
    <w:p w14:paraId="46C8CC33" w14:textId="77777777" w:rsidR="002B37A9" w:rsidRDefault="002B37A9" w:rsidP="002B37A9">
      <w:pPr>
        <w:rPr>
          <w:b/>
          <w:lang w:val="en-CA"/>
        </w:rPr>
      </w:pPr>
    </w:p>
    <w:p w14:paraId="204EAB9B" w14:textId="09A9EABE" w:rsidR="002B37A9" w:rsidRDefault="0093773A" w:rsidP="002B37A9">
      <w:pPr>
        <w:rPr>
          <w:b/>
          <w:lang w:val="en-CA"/>
        </w:rPr>
      </w:pPr>
      <w:r>
        <w:rPr>
          <w:b/>
          <w:lang w:val="en-CA"/>
        </w:rPr>
        <w:t>Infringing</w:t>
      </w:r>
      <w:r w:rsidR="002B37A9">
        <w:rPr>
          <w:b/>
          <w:lang w:val="en-CA"/>
        </w:rPr>
        <w:t xml:space="preserve"> on rights:</w:t>
      </w:r>
    </w:p>
    <w:p w14:paraId="051A1315" w14:textId="77777777" w:rsidR="002B37A9" w:rsidRPr="001A6864" w:rsidRDefault="002B37A9" w:rsidP="002B37A9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lastRenderedPageBreak/>
        <w:t xml:space="preserve">Must be reasonable, a law, and demonstrably justified </w:t>
      </w:r>
    </w:p>
    <w:p w14:paraId="545AC1D4" w14:textId="77777777" w:rsidR="001A6864" w:rsidRPr="00654340" w:rsidRDefault="001A6864" w:rsidP="001A6864">
      <w:pPr>
        <w:pStyle w:val="ListParagraph"/>
        <w:rPr>
          <w:b/>
          <w:lang w:val="en-CA"/>
        </w:rPr>
      </w:pPr>
    </w:p>
    <w:p w14:paraId="38CABA82" w14:textId="77777777" w:rsidR="00654340" w:rsidRDefault="00654340" w:rsidP="00654340">
      <w:pPr>
        <w:rPr>
          <w:b/>
          <w:lang w:val="en-CA"/>
        </w:rPr>
      </w:pPr>
      <w:r>
        <w:rPr>
          <w:b/>
          <w:lang w:val="en-CA"/>
        </w:rPr>
        <w:t>Publication:</w:t>
      </w:r>
    </w:p>
    <w:p w14:paraId="5461D48F" w14:textId="77777777" w:rsidR="00654340" w:rsidRPr="001A6864" w:rsidRDefault="00654340" w:rsidP="00654340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 xml:space="preserve">Making something publicly known/issuing something </w:t>
      </w:r>
    </w:p>
    <w:p w14:paraId="482448CA" w14:textId="77777777" w:rsidR="001A6864" w:rsidRDefault="001A6864" w:rsidP="001A6864">
      <w:pPr>
        <w:rPr>
          <w:b/>
          <w:lang w:val="en-CA"/>
        </w:rPr>
      </w:pPr>
    </w:p>
    <w:p w14:paraId="33095B3B" w14:textId="77777777" w:rsidR="001A6864" w:rsidRDefault="001A6864" w:rsidP="001A6864">
      <w:pPr>
        <w:rPr>
          <w:b/>
          <w:lang w:val="en-CA"/>
        </w:rPr>
      </w:pPr>
      <w:r>
        <w:rPr>
          <w:b/>
          <w:lang w:val="en-CA"/>
        </w:rPr>
        <w:t>Section 91:</w:t>
      </w:r>
    </w:p>
    <w:p w14:paraId="08FDA4DA" w14:textId="77777777" w:rsidR="001A6864" w:rsidRPr="001A6864" w:rsidRDefault="001A6864" w:rsidP="001A6864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>Federal jurisdiction</w:t>
      </w:r>
    </w:p>
    <w:p w14:paraId="05A9FE70" w14:textId="491B8E42" w:rsidR="001A6864" w:rsidRPr="00DA247D" w:rsidRDefault="0093773A" w:rsidP="001A6864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>If an issue</w:t>
      </w:r>
      <w:r w:rsidR="001A6864">
        <w:rPr>
          <w:lang w:val="en-CA"/>
        </w:rPr>
        <w:t xml:space="preserve"> comes up that isn’t listed</w:t>
      </w:r>
      <w:r>
        <w:rPr>
          <w:lang w:val="en-CA"/>
        </w:rPr>
        <w:t>,</w:t>
      </w:r>
      <w:r w:rsidR="001A6864">
        <w:rPr>
          <w:lang w:val="en-CA"/>
        </w:rPr>
        <w:t xml:space="preserve"> it is to be assumed that it falls within the legislative jurisdiction of the federal government </w:t>
      </w:r>
    </w:p>
    <w:p w14:paraId="6592CDDA" w14:textId="77777777" w:rsidR="00DA247D" w:rsidRPr="001A6864" w:rsidRDefault="00C32357" w:rsidP="001A6864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>13 judges</w:t>
      </w:r>
    </w:p>
    <w:p w14:paraId="4BF002C1" w14:textId="77777777" w:rsidR="001A6864" w:rsidRDefault="001A6864" w:rsidP="001A6864">
      <w:pPr>
        <w:rPr>
          <w:b/>
          <w:lang w:val="en-CA"/>
        </w:rPr>
      </w:pPr>
    </w:p>
    <w:p w14:paraId="51A688CB" w14:textId="77777777" w:rsidR="001A6864" w:rsidRDefault="001A6864" w:rsidP="001A6864">
      <w:pPr>
        <w:rPr>
          <w:b/>
          <w:lang w:val="en-CA"/>
        </w:rPr>
      </w:pPr>
      <w:r>
        <w:rPr>
          <w:b/>
          <w:lang w:val="en-CA"/>
        </w:rPr>
        <w:t>Section 92:</w:t>
      </w:r>
    </w:p>
    <w:p w14:paraId="7CDAB60C" w14:textId="77777777" w:rsidR="001A6864" w:rsidRPr="001A6864" w:rsidRDefault="001A6864" w:rsidP="001A6864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 xml:space="preserve">Provincial jurisdiction </w:t>
      </w:r>
    </w:p>
    <w:p w14:paraId="6D86F68C" w14:textId="77777777" w:rsidR="001A6864" w:rsidRDefault="001A6864" w:rsidP="001A6864">
      <w:pPr>
        <w:rPr>
          <w:b/>
          <w:lang w:val="en-CA"/>
        </w:rPr>
      </w:pPr>
    </w:p>
    <w:p w14:paraId="6DAD535D" w14:textId="77777777" w:rsidR="001A6864" w:rsidRDefault="001A6864" w:rsidP="001A6864">
      <w:pPr>
        <w:rPr>
          <w:b/>
          <w:lang w:val="en-CA"/>
        </w:rPr>
      </w:pPr>
      <w:r>
        <w:rPr>
          <w:b/>
          <w:lang w:val="en-CA"/>
        </w:rPr>
        <w:t>1982:</w:t>
      </w:r>
    </w:p>
    <w:p w14:paraId="2D641664" w14:textId="77777777" w:rsidR="001A6864" w:rsidRPr="001A6864" w:rsidRDefault="001A6864" w:rsidP="001A6864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>Constitution act</w:t>
      </w:r>
    </w:p>
    <w:p w14:paraId="73BBBAB0" w14:textId="77777777" w:rsidR="001A6864" w:rsidRPr="001A6864" w:rsidRDefault="001A6864" w:rsidP="001A6864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 xml:space="preserve">Gained Canadian independence </w:t>
      </w:r>
    </w:p>
    <w:p w14:paraId="03F5F345" w14:textId="77777777" w:rsidR="001A6864" w:rsidRDefault="001A6864" w:rsidP="001A6864">
      <w:pPr>
        <w:rPr>
          <w:b/>
          <w:lang w:val="en-CA"/>
        </w:rPr>
      </w:pPr>
    </w:p>
    <w:p w14:paraId="0D823EF7" w14:textId="77777777" w:rsidR="001A6864" w:rsidRDefault="001A6864" w:rsidP="001A6864">
      <w:pPr>
        <w:rPr>
          <w:b/>
          <w:lang w:val="en-CA"/>
        </w:rPr>
      </w:pPr>
      <w:r>
        <w:rPr>
          <w:b/>
          <w:lang w:val="en-CA"/>
        </w:rPr>
        <w:t>1867:</w:t>
      </w:r>
    </w:p>
    <w:p w14:paraId="58B6333D" w14:textId="77777777" w:rsidR="001A6864" w:rsidRPr="001A6864" w:rsidRDefault="001A6864" w:rsidP="001A6864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>British north American act</w:t>
      </w:r>
    </w:p>
    <w:p w14:paraId="60D89D20" w14:textId="77777777" w:rsidR="001A6864" w:rsidRDefault="001A6864" w:rsidP="001A6864">
      <w:pPr>
        <w:rPr>
          <w:b/>
          <w:lang w:val="en-CA"/>
        </w:rPr>
      </w:pPr>
    </w:p>
    <w:p w14:paraId="7110B907" w14:textId="77777777" w:rsidR="001A6864" w:rsidRDefault="001A6864" w:rsidP="001A6864">
      <w:pPr>
        <w:rPr>
          <w:b/>
          <w:lang w:val="en-CA"/>
        </w:rPr>
      </w:pPr>
      <w:r>
        <w:rPr>
          <w:b/>
          <w:lang w:val="en-CA"/>
        </w:rPr>
        <w:t>Marconi:</w:t>
      </w:r>
    </w:p>
    <w:p w14:paraId="29972AAB" w14:textId="77777777" w:rsidR="001A6864" w:rsidRPr="001A6864" w:rsidRDefault="001A6864" w:rsidP="001A6864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 xml:space="preserve">Company that had monopoly over radio licenses </w:t>
      </w:r>
    </w:p>
    <w:p w14:paraId="274CB5F8" w14:textId="77777777" w:rsidR="001A6864" w:rsidRDefault="001A6864" w:rsidP="001A6864">
      <w:pPr>
        <w:rPr>
          <w:b/>
          <w:lang w:val="en-CA"/>
        </w:rPr>
      </w:pPr>
    </w:p>
    <w:p w14:paraId="44EDA863" w14:textId="77777777" w:rsidR="001A6864" w:rsidRDefault="001A6864" w:rsidP="001A6864">
      <w:pPr>
        <w:rPr>
          <w:b/>
          <w:lang w:val="en-CA"/>
        </w:rPr>
      </w:pPr>
      <w:proofErr w:type="spellStart"/>
      <w:r>
        <w:rPr>
          <w:b/>
          <w:lang w:val="en-CA"/>
        </w:rPr>
        <w:t>Herztian</w:t>
      </w:r>
      <w:proofErr w:type="spellEnd"/>
      <w:r>
        <w:rPr>
          <w:b/>
          <w:lang w:val="en-CA"/>
        </w:rPr>
        <w:t xml:space="preserve"> waves:</w:t>
      </w:r>
    </w:p>
    <w:p w14:paraId="6C61A7C4" w14:textId="77777777" w:rsidR="001A6864" w:rsidRPr="001A6864" w:rsidRDefault="001A6864" w:rsidP="001A6864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 xml:space="preserve">Waves that carry the messages to the masses </w:t>
      </w:r>
    </w:p>
    <w:p w14:paraId="796E072E" w14:textId="77777777" w:rsidR="001A6864" w:rsidRDefault="001A6864" w:rsidP="001A6864">
      <w:pPr>
        <w:rPr>
          <w:b/>
          <w:lang w:val="en-CA"/>
        </w:rPr>
      </w:pPr>
    </w:p>
    <w:p w14:paraId="0D166F04" w14:textId="77777777" w:rsidR="001A6864" w:rsidRDefault="001A6864" w:rsidP="001A6864">
      <w:pPr>
        <w:rPr>
          <w:b/>
          <w:lang w:val="en-CA"/>
        </w:rPr>
      </w:pPr>
      <w:r>
        <w:rPr>
          <w:b/>
          <w:lang w:val="en-CA"/>
        </w:rPr>
        <w:t>Cable TV:</w:t>
      </w:r>
    </w:p>
    <w:p w14:paraId="30ADB74F" w14:textId="77777777" w:rsidR="001A6864" w:rsidRPr="001A6864" w:rsidRDefault="001A6864" w:rsidP="001A6864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 xml:space="preserve">1970s </w:t>
      </w:r>
    </w:p>
    <w:p w14:paraId="135E16C9" w14:textId="77777777" w:rsidR="001A6864" w:rsidRDefault="001A6864" w:rsidP="001A6864">
      <w:pPr>
        <w:rPr>
          <w:b/>
          <w:lang w:val="en-CA"/>
        </w:rPr>
      </w:pPr>
    </w:p>
    <w:p w14:paraId="1B9CE2A1" w14:textId="77777777" w:rsidR="001A6864" w:rsidRDefault="001A6864" w:rsidP="001A6864">
      <w:pPr>
        <w:rPr>
          <w:b/>
          <w:lang w:val="en-CA"/>
        </w:rPr>
      </w:pPr>
      <w:r>
        <w:rPr>
          <w:b/>
          <w:lang w:val="en-CA"/>
        </w:rPr>
        <w:t>Dissenting:</w:t>
      </w:r>
    </w:p>
    <w:p w14:paraId="6CAF0A82" w14:textId="77777777" w:rsidR="001A6864" w:rsidRPr="00C32357" w:rsidRDefault="001A6864" w:rsidP="001A6864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 xml:space="preserve">Disagreeing with the majority’s outcome </w:t>
      </w:r>
    </w:p>
    <w:p w14:paraId="12331D22" w14:textId="77777777" w:rsidR="00C32357" w:rsidRPr="001A6864" w:rsidRDefault="00C32357" w:rsidP="001A6864">
      <w:pPr>
        <w:pStyle w:val="ListParagraph"/>
        <w:numPr>
          <w:ilvl w:val="0"/>
          <w:numId w:val="4"/>
        </w:numPr>
        <w:rPr>
          <w:b/>
          <w:lang w:val="en-CA"/>
        </w:rPr>
      </w:pPr>
      <w:proofErr w:type="spellStart"/>
      <w:r>
        <w:rPr>
          <w:lang w:val="en-CA"/>
        </w:rPr>
        <w:t>Rinfret</w:t>
      </w:r>
      <w:proofErr w:type="spellEnd"/>
      <w:r>
        <w:rPr>
          <w:lang w:val="en-CA"/>
        </w:rPr>
        <w:t xml:space="preserve"> and </w:t>
      </w:r>
      <w:proofErr w:type="spellStart"/>
      <w:r>
        <w:rPr>
          <w:lang w:val="en-CA"/>
        </w:rPr>
        <w:t>Lamot</w:t>
      </w:r>
      <w:proofErr w:type="spellEnd"/>
      <w:r>
        <w:rPr>
          <w:lang w:val="en-CA"/>
        </w:rPr>
        <w:t xml:space="preserve"> were the judges </w:t>
      </w:r>
    </w:p>
    <w:p w14:paraId="4DF15739" w14:textId="77777777" w:rsidR="001A6864" w:rsidRDefault="001A6864" w:rsidP="001A6864">
      <w:pPr>
        <w:rPr>
          <w:b/>
          <w:lang w:val="en-CA"/>
        </w:rPr>
      </w:pPr>
    </w:p>
    <w:p w14:paraId="3EAC168D" w14:textId="77777777" w:rsidR="001A6864" w:rsidRDefault="001A6864" w:rsidP="001A6864">
      <w:pPr>
        <w:rPr>
          <w:b/>
          <w:lang w:val="en-CA"/>
        </w:rPr>
      </w:pPr>
      <w:r>
        <w:rPr>
          <w:b/>
          <w:lang w:val="en-CA"/>
        </w:rPr>
        <w:t>Concur:</w:t>
      </w:r>
    </w:p>
    <w:p w14:paraId="6AE9E7D3" w14:textId="77777777" w:rsidR="001A6864" w:rsidRPr="00490196" w:rsidRDefault="001A6864" w:rsidP="001A6864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 xml:space="preserve">Agreeing with the majority </w:t>
      </w:r>
    </w:p>
    <w:p w14:paraId="2A6F8A3B" w14:textId="77777777" w:rsidR="00490196" w:rsidRDefault="00490196" w:rsidP="00490196">
      <w:pPr>
        <w:rPr>
          <w:b/>
          <w:lang w:val="en-CA"/>
        </w:rPr>
      </w:pPr>
    </w:p>
    <w:p w14:paraId="1416C796" w14:textId="77777777" w:rsidR="00490196" w:rsidRDefault="00490196" w:rsidP="00490196">
      <w:pPr>
        <w:rPr>
          <w:b/>
          <w:lang w:val="en-CA"/>
        </w:rPr>
      </w:pPr>
      <w:r>
        <w:rPr>
          <w:b/>
          <w:lang w:val="en-CA"/>
        </w:rPr>
        <w:t>Living tree analogy:</w:t>
      </w:r>
    </w:p>
    <w:p w14:paraId="48F38A47" w14:textId="77777777" w:rsidR="00490196" w:rsidRPr="00490196" w:rsidRDefault="00490196" w:rsidP="00490196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>Principle for interpreting law</w:t>
      </w:r>
    </w:p>
    <w:p w14:paraId="420C95E4" w14:textId="77777777" w:rsidR="00490196" w:rsidRPr="00490196" w:rsidRDefault="00490196" w:rsidP="00490196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>Not static and it must be moulded by the society it is in</w:t>
      </w:r>
    </w:p>
    <w:p w14:paraId="77DF2C55" w14:textId="77777777" w:rsidR="00490196" w:rsidRPr="00490196" w:rsidRDefault="00490196" w:rsidP="00490196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 xml:space="preserve">Must take into account cultural changes </w:t>
      </w:r>
    </w:p>
    <w:p w14:paraId="47B4B748" w14:textId="77777777" w:rsidR="00490196" w:rsidRPr="00490196" w:rsidRDefault="00490196" w:rsidP="00490196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>The law must evolve</w:t>
      </w:r>
    </w:p>
    <w:p w14:paraId="7AE82F7A" w14:textId="77777777" w:rsidR="00490196" w:rsidRPr="00490196" w:rsidRDefault="00490196" w:rsidP="00490196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>Century old laws are to be interpreted by present laws</w:t>
      </w:r>
    </w:p>
    <w:p w14:paraId="387251DC" w14:textId="77777777" w:rsidR="00490196" w:rsidRPr="00490196" w:rsidRDefault="00490196" w:rsidP="00490196">
      <w:pPr>
        <w:rPr>
          <w:b/>
          <w:lang w:val="en-CA"/>
        </w:rPr>
      </w:pPr>
    </w:p>
    <w:p w14:paraId="14BB2630" w14:textId="77777777" w:rsidR="00490196" w:rsidRDefault="00490196" w:rsidP="00490196">
      <w:pPr>
        <w:rPr>
          <w:b/>
          <w:lang w:val="en-CA"/>
        </w:rPr>
      </w:pPr>
      <w:r>
        <w:rPr>
          <w:b/>
          <w:lang w:val="en-CA"/>
        </w:rPr>
        <w:t>Scandalous diamagnetism:</w:t>
      </w:r>
    </w:p>
    <w:p w14:paraId="6AB4BAEE" w14:textId="77777777" w:rsidR="00490196" w:rsidRPr="00490196" w:rsidRDefault="00490196" w:rsidP="00490196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 xml:space="preserve">Law created to protect the nobility from public criticism </w:t>
      </w:r>
    </w:p>
    <w:p w14:paraId="32741ED8" w14:textId="77777777" w:rsidR="001A6864" w:rsidRDefault="001A6864" w:rsidP="00CC5818">
      <w:pPr>
        <w:rPr>
          <w:b/>
          <w:lang w:val="en-CA"/>
        </w:rPr>
      </w:pPr>
    </w:p>
    <w:p w14:paraId="2BD00AE7" w14:textId="77777777" w:rsidR="00490196" w:rsidRDefault="00490196" w:rsidP="00CC5818">
      <w:pPr>
        <w:rPr>
          <w:b/>
          <w:lang w:val="en-CA"/>
        </w:rPr>
      </w:pPr>
      <w:r>
        <w:rPr>
          <w:b/>
          <w:lang w:val="en-CA"/>
        </w:rPr>
        <w:t>Common law:</w:t>
      </w:r>
    </w:p>
    <w:p w14:paraId="673F0FDD" w14:textId="77777777" w:rsidR="00490196" w:rsidRPr="00490196" w:rsidRDefault="00490196" w:rsidP="00490196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>Judge made laws</w:t>
      </w:r>
    </w:p>
    <w:p w14:paraId="79508A37" w14:textId="77777777" w:rsidR="00490196" w:rsidRPr="00490196" w:rsidRDefault="00490196" w:rsidP="00490196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 xml:space="preserve">Judicial opinion </w:t>
      </w:r>
    </w:p>
    <w:p w14:paraId="21D366A1" w14:textId="77777777" w:rsidR="00490196" w:rsidRPr="00490196" w:rsidRDefault="00490196" w:rsidP="00490196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>Laws of defamation came about as such</w:t>
      </w:r>
    </w:p>
    <w:p w14:paraId="4614F1B3" w14:textId="77777777" w:rsidR="00490196" w:rsidRPr="00490196" w:rsidRDefault="00490196" w:rsidP="00490196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>Judge’s ruling on cases</w:t>
      </w:r>
    </w:p>
    <w:p w14:paraId="2C89373F" w14:textId="77777777" w:rsidR="00490196" w:rsidRPr="00490196" w:rsidRDefault="00490196" w:rsidP="00490196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 xml:space="preserve">Must use the living tree analogy </w:t>
      </w:r>
    </w:p>
    <w:p w14:paraId="27192FD9" w14:textId="77777777" w:rsidR="00490196" w:rsidRDefault="00490196" w:rsidP="00490196">
      <w:pPr>
        <w:rPr>
          <w:b/>
          <w:lang w:val="en-CA"/>
        </w:rPr>
      </w:pPr>
    </w:p>
    <w:p w14:paraId="0C4D6802" w14:textId="77777777" w:rsidR="00490196" w:rsidRDefault="00490196" w:rsidP="00490196">
      <w:pPr>
        <w:rPr>
          <w:b/>
          <w:lang w:val="en-CA"/>
        </w:rPr>
      </w:pPr>
      <w:r>
        <w:rPr>
          <w:b/>
          <w:lang w:val="en-CA"/>
        </w:rPr>
        <w:t>Statutory law:</w:t>
      </w:r>
    </w:p>
    <w:p w14:paraId="109BD5D8" w14:textId="77777777" w:rsidR="00490196" w:rsidRPr="00490196" w:rsidRDefault="00490196" w:rsidP="00490196">
      <w:pPr>
        <w:pStyle w:val="ListParagraph"/>
        <w:numPr>
          <w:ilvl w:val="0"/>
          <w:numId w:val="5"/>
        </w:numPr>
        <w:rPr>
          <w:b/>
          <w:lang w:val="en-CA"/>
        </w:rPr>
      </w:pPr>
      <w:r>
        <w:rPr>
          <w:lang w:val="en-CA"/>
        </w:rPr>
        <w:t xml:space="preserve">Law passed by 1 of the 3 levels </w:t>
      </w:r>
    </w:p>
    <w:p w14:paraId="45676D06" w14:textId="77777777" w:rsidR="00DA247D" w:rsidRPr="00CC5818" w:rsidRDefault="00DA247D" w:rsidP="00CC5818">
      <w:pPr>
        <w:rPr>
          <w:b/>
          <w:lang w:val="en-CA"/>
        </w:rPr>
      </w:pPr>
    </w:p>
    <w:sectPr w:rsidR="00DA247D" w:rsidRPr="00CC5818" w:rsidSect="008B26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0743DC"/>
    <w:multiLevelType w:val="hybridMultilevel"/>
    <w:tmpl w:val="B8E6C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FC7666"/>
    <w:multiLevelType w:val="hybridMultilevel"/>
    <w:tmpl w:val="E026B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6C0676"/>
    <w:multiLevelType w:val="hybridMultilevel"/>
    <w:tmpl w:val="F83A74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BB2313"/>
    <w:multiLevelType w:val="hybridMultilevel"/>
    <w:tmpl w:val="B69E6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132988"/>
    <w:multiLevelType w:val="hybridMultilevel"/>
    <w:tmpl w:val="ECF86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1FB"/>
    <w:rsid w:val="00184132"/>
    <w:rsid w:val="001A6864"/>
    <w:rsid w:val="002207F6"/>
    <w:rsid w:val="002641FB"/>
    <w:rsid w:val="002B37A9"/>
    <w:rsid w:val="00363272"/>
    <w:rsid w:val="00490196"/>
    <w:rsid w:val="00654340"/>
    <w:rsid w:val="00763164"/>
    <w:rsid w:val="008B264F"/>
    <w:rsid w:val="00934B2A"/>
    <w:rsid w:val="0093773A"/>
    <w:rsid w:val="00954153"/>
    <w:rsid w:val="00A91436"/>
    <w:rsid w:val="00B47CBD"/>
    <w:rsid w:val="00BA09BD"/>
    <w:rsid w:val="00C32357"/>
    <w:rsid w:val="00CC5818"/>
    <w:rsid w:val="00DA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7E07A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41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359</Words>
  <Characters>2048</Characters>
  <Application>Microsoft Macintosh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katezwylie@gmail.com</dc:creator>
  <cp:keywords/>
  <dc:description/>
  <cp:lastModifiedBy>katezwylie@gmail.com</cp:lastModifiedBy>
  <cp:revision>3</cp:revision>
  <dcterms:created xsi:type="dcterms:W3CDTF">2017-10-04T23:12:00Z</dcterms:created>
  <dcterms:modified xsi:type="dcterms:W3CDTF">2017-12-14T01:11:00Z</dcterms:modified>
</cp:coreProperties>
</file>