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AB07AA" w14:textId="77777777" w:rsidR="004A3E06" w:rsidRPr="00753BAD" w:rsidRDefault="00753BAD">
      <w:pPr>
        <w:jc w:val="cente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Rapport de laboratoire - Expérience 2</w:t>
      </w:r>
    </w:p>
    <w:p w14:paraId="0351EEB6" w14:textId="77777777" w:rsidR="004A3E06" w:rsidRPr="00753BAD" w:rsidRDefault="004A3E06">
      <w:pPr>
        <w:jc w:val="center"/>
        <w:rPr>
          <w:rFonts w:ascii="Times New Roman" w:eastAsia="Times New Roman" w:hAnsi="Times New Roman" w:cs="Times New Roman"/>
          <w:sz w:val="24"/>
          <w:szCs w:val="24"/>
          <w:lang w:val="fr-FR"/>
        </w:rPr>
      </w:pPr>
    </w:p>
    <w:p w14:paraId="793F6998" w14:textId="77777777" w:rsidR="004A3E06" w:rsidRPr="00753BAD" w:rsidRDefault="004A3E06">
      <w:pPr>
        <w:jc w:val="center"/>
        <w:rPr>
          <w:rFonts w:ascii="Times New Roman" w:eastAsia="Times New Roman" w:hAnsi="Times New Roman" w:cs="Times New Roman"/>
          <w:sz w:val="24"/>
          <w:szCs w:val="24"/>
          <w:lang w:val="fr-FR"/>
        </w:rPr>
      </w:pPr>
    </w:p>
    <w:p w14:paraId="10C2F63E" w14:textId="77777777" w:rsidR="004A3E06" w:rsidRPr="00753BAD" w:rsidRDefault="004A3E06">
      <w:pPr>
        <w:jc w:val="center"/>
        <w:rPr>
          <w:rFonts w:ascii="Times New Roman" w:eastAsia="Times New Roman" w:hAnsi="Times New Roman" w:cs="Times New Roman"/>
          <w:sz w:val="24"/>
          <w:szCs w:val="24"/>
          <w:lang w:val="fr-FR"/>
        </w:rPr>
      </w:pPr>
    </w:p>
    <w:p w14:paraId="2AAF7F63" w14:textId="5453295C" w:rsidR="004A3E06" w:rsidRPr="00753BAD" w:rsidRDefault="00753BAD" w:rsidP="00387527">
      <w:pPr>
        <w:jc w:val="cente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Par</w:t>
      </w:r>
    </w:p>
    <w:p w14:paraId="29B6B249" w14:textId="77777777" w:rsidR="004A3E06" w:rsidRPr="00753BAD" w:rsidRDefault="004A3E06">
      <w:pPr>
        <w:jc w:val="center"/>
        <w:rPr>
          <w:rFonts w:ascii="Times New Roman" w:eastAsia="Times New Roman" w:hAnsi="Times New Roman" w:cs="Times New Roman"/>
          <w:sz w:val="24"/>
          <w:szCs w:val="24"/>
          <w:lang w:val="fr-FR"/>
        </w:rPr>
      </w:pPr>
    </w:p>
    <w:p w14:paraId="60E272A2" w14:textId="77777777" w:rsidR="004A3E06" w:rsidRPr="00753BAD" w:rsidRDefault="004A3E06">
      <w:pPr>
        <w:jc w:val="center"/>
        <w:rPr>
          <w:rFonts w:ascii="Times New Roman" w:eastAsia="Times New Roman" w:hAnsi="Times New Roman" w:cs="Times New Roman"/>
          <w:sz w:val="24"/>
          <w:szCs w:val="24"/>
          <w:lang w:val="fr-FR"/>
        </w:rPr>
      </w:pPr>
    </w:p>
    <w:p w14:paraId="6A54A211" w14:textId="77777777" w:rsidR="004A3E06" w:rsidRPr="00753BAD" w:rsidRDefault="004A3E06">
      <w:pPr>
        <w:jc w:val="center"/>
        <w:rPr>
          <w:rFonts w:ascii="Times New Roman" w:eastAsia="Times New Roman" w:hAnsi="Times New Roman" w:cs="Times New Roman"/>
          <w:sz w:val="24"/>
          <w:szCs w:val="24"/>
          <w:lang w:val="fr-FR"/>
        </w:rPr>
      </w:pPr>
    </w:p>
    <w:p w14:paraId="4BDA519F" w14:textId="77777777" w:rsidR="004A3E06" w:rsidRPr="00753BAD" w:rsidRDefault="004A3E06">
      <w:pPr>
        <w:jc w:val="center"/>
        <w:rPr>
          <w:rFonts w:ascii="Times New Roman" w:eastAsia="Times New Roman" w:hAnsi="Times New Roman" w:cs="Times New Roman"/>
          <w:sz w:val="24"/>
          <w:szCs w:val="24"/>
          <w:lang w:val="fr-FR"/>
        </w:rPr>
      </w:pPr>
    </w:p>
    <w:p w14:paraId="117A2CBD" w14:textId="77777777" w:rsidR="004A3E06" w:rsidRPr="00753BAD" w:rsidRDefault="004A3E06">
      <w:pPr>
        <w:jc w:val="center"/>
        <w:rPr>
          <w:rFonts w:ascii="Times New Roman" w:eastAsia="Times New Roman" w:hAnsi="Times New Roman" w:cs="Times New Roman"/>
          <w:sz w:val="24"/>
          <w:szCs w:val="24"/>
          <w:lang w:val="fr-FR"/>
        </w:rPr>
      </w:pPr>
    </w:p>
    <w:p w14:paraId="1712F853" w14:textId="77777777" w:rsidR="004A3E06" w:rsidRPr="00753BAD" w:rsidRDefault="004A3E06">
      <w:pPr>
        <w:rPr>
          <w:rFonts w:ascii="Times New Roman" w:eastAsia="Times New Roman" w:hAnsi="Times New Roman" w:cs="Times New Roman"/>
          <w:sz w:val="24"/>
          <w:szCs w:val="24"/>
          <w:lang w:val="fr-FR"/>
        </w:rPr>
      </w:pPr>
    </w:p>
    <w:p w14:paraId="4DCD3B54" w14:textId="156697B3" w:rsidR="004A3E06" w:rsidRPr="00753BAD" w:rsidRDefault="00753BAD">
      <w:pPr>
        <w:jc w:val="cente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 xml:space="preserve">Travail présenter à </w:t>
      </w:r>
    </w:p>
    <w:p w14:paraId="5569E1AD" w14:textId="77777777" w:rsidR="004A3E06" w:rsidRPr="00753BAD" w:rsidRDefault="00753BAD">
      <w:pPr>
        <w:jc w:val="cente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Dans le cadre du cours de</w:t>
      </w:r>
    </w:p>
    <w:p w14:paraId="5A0393B8" w14:textId="77777777" w:rsidR="004A3E06" w:rsidRPr="00753BAD" w:rsidRDefault="00753BAD">
      <w:pPr>
        <w:jc w:val="cente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CHM 1711</w:t>
      </w:r>
    </w:p>
    <w:p w14:paraId="5646ECEF" w14:textId="77777777" w:rsidR="004A3E06" w:rsidRPr="00753BAD" w:rsidRDefault="004A3E06">
      <w:pPr>
        <w:jc w:val="center"/>
        <w:rPr>
          <w:rFonts w:ascii="Times New Roman" w:eastAsia="Times New Roman" w:hAnsi="Times New Roman" w:cs="Times New Roman"/>
          <w:sz w:val="24"/>
          <w:szCs w:val="24"/>
          <w:lang w:val="fr-FR"/>
        </w:rPr>
      </w:pPr>
    </w:p>
    <w:p w14:paraId="79FC66A9" w14:textId="77777777" w:rsidR="004A3E06" w:rsidRPr="00753BAD" w:rsidRDefault="004A3E06">
      <w:pPr>
        <w:jc w:val="center"/>
        <w:rPr>
          <w:rFonts w:ascii="Times New Roman" w:eastAsia="Times New Roman" w:hAnsi="Times New Roman" w:cs="Times New Roman"/>
          <w:sz w:val="24"/>
          <w:szCs w:val="24"/>
          <w:lang w:val="fr-FR"/>
        </w:rPr>
      </w:pPr>
    </w:p>
    <w:p w14:paraId="62FB596E" w14:textId="77777777" w:rsidR="004A3E06" w:rsidRPr="00753BAD" w:rsidRDefault="004A3E06">
      <w:pPr>
        <w:jc w:val="center"/>
        <w:rPr>
          <w:rFonts w:ascii="Times New Roman" w:eastAsia="Times New Roman" w:hAnsi="Times New Roman" w:cs="Times New Roman"/>
          <w:sz w:val="24"/>
          <w:szCs w:val="24"/>
          <w:lang w:val="fr-FR"/>
        </w:rPr>
      </w:pPr>
    </w:p>
    <w:p w14:paraId="5FA2AA80" w14:textId="77777777" w:rsidR="004A3E06" w:rsidRPr="00753BAD" w:rsidRDefault="004A3E06">
      <w:pPr>
        <w:jc w:val="center"/>
        <w:rPr>
          <w:rFonts w:ascii="Times New Roman" w:eastAsia="Times New Roman" w:hAnsi="Times New Roman" w:cs="Times New Roman"/>
          <w:sz w:val="24"/>
          <w:szCs w:val="24"/>
          <w:lang w:val="fr-FR"/>
        </w:rPr>
      </w:pPr>
    </w:p>
    <w:p w14:paraId="7E73CCA9" w14:textId="77777777" w:rsidR="004A3E06" w:rsidRPr="00753BAD" w:rsidRDefault="004A3E06">
      <w:pPr>
        <w:jc w:val="center"/>
        <w:rPr>
          <w:rFonts w:ascii="Times New Roman" w:eastAsia="Times New Roman" w:hAnsi="Times New Roman" w:cs="Times New Roman"/>
          <w:sz w:val="24"/>
          <w:szCs w:val="24"/>
          <w:lang w:val="fr-FR"/>
        </w:rPr>
      </w:pPr>
    </w:p>
    <w:p w14:paraId="3B7F5945" w14:textId="77777777" w:rsidR="004A3E06" w:rsidRPr="00753BAD" w:rsidRDefault="004A3E06">
      <w:pPr>
        <w:jc w:val="center"/>
        <w:rPr>
          <w:rFonts w:ascii="Times New Roman" w:eastAsia="Times New Roman" w:hAnsi="Times New Roman" w:cs="Times New Roman"/>
          <w:sz w:val="24"/>
          <w:szCs w:val="24"/>
          <w:lang w:val="fr-FR"/>
        </w:rPr>
      </w:pPr>
    </w:p>
    <w:p w14:paraId="1F9078DF" w14:textId="77777777" w:rsidR="004A3E06" w:rsidRPr="00753BAD" w:rsidRDefault="004A3E06">
      <w:pPr>
        <w:jc w:val="center"/>
        <w:rPr>
          <w:rFonts w:ascii="Times New Roman" w:eastAsia="Times New Roman" w:hAnsi="Times New Roman" w:cs="Times New Roman"/>
          <w:sz w:val="24"/>
          <w:szCs w:val="24"/>
          <w:lang w:val="fr-FR"/>
        </w:rPr>
      </w:pPr>
    </w:p>
    <w:p w14:paraId="0479BD76" w14:textId="77777777" w:rsidR="004A3E06" w:rsidRPr="00753BAD" w:rsidRDefault="004A3E06">
      <w:pPr>
        <w:jc w:val="center"/>
        <w:rPr>
          <w:rFonts w:ascii="Times New Roman" w:eastAsia="Times New Roman" w:hAnsi="Times New Roman" w:cs="Times New Roman"/>
          <w:sz w:val="24"/>
          <w:szCs w:val="24"/>
          <w:lang w:val="fr-FR"/>
        </w:rPr>
      </w:pPr>
    </w:p>
    <w:p w14:paraId="4D65FF0E" w14:textId="77777777" w:rsidR="004A3E06" w:rsidRPr="00753BAD" w:rsidRDefault="00753BAD">
      <w:pPr>
        <w:jc w:val="cente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5 octobre 2017</w:t>
      </w:r>
    </w:p>
    <w:p w14:paraId="5CF695D9" w14:textId="77777777" w:rsidR="004A3E06" w:rsidRPr="00753BAD" w:rsidRDefault="004A3E06">
      <w:pPr>
        <w:jc w:val="center"/>
        <w:rPr>
          <w:rFonts w:ascii="Times New Roman" w:eastAsia="Times New Roman" w:hAnsi="Times New Roman" w:cs="Times New Roman"/>
          <w:sz w:val="24"/>
          <w:szCs w:val="24"/>
          <w:lang w:val="fr-FR"/>
        </w:rPr>
      </w:pPr>
    </w:p>
    <w:p w14:paraId="7ADF96E5" w14:textId="77777777" w:rsidR="004A3E06" w:rsidRPr="00753BAD" w:rsidRDefault="004A3E06">
      <w:pPr>
        <w:jc w:val="center"/>
        <w:rPr>
          <w:rFonts w:ascii="Times New Roman" w:eastAsia="Times New Roman" w:hAnsi="Times New Roman" w:cs="Times New Roman"/>
          <w:sz w:val="24"/>
          <w:szCs w:val="24"/>
          <w:lang w:val="fr-FR"/>
        </w:rPr>
      </w:pPr>
    </w:p>
    <w:p w14:paraId="6EACD310" w14:textId="77777777" w:rsidR="004A3E06" w:rsidRPr="00753BAD" w:rsidRDefault="004A3E06">
      <w:pPr>
        <w:jc w:val="center"/>
        <w:rPr>
          <w:rFonts w:ascii="Times New Roman" w:eastAsia="Times New Roman" w:hAnsi="Times New Roman" w:cs="Times New Roman"/>
          <w:sz w:val="24"/>
          <w:szCs w:val="24"/>
          <w:lang w:val="fr-FR"/>
        </w:rPr>
      </w:pPr>
    </w:p>
    <w:p w14:paraId="772A0106" w14:textId="77777777" w:rsidR="004A3E06" w:rsidRPr="00753BAD" w:rsidRDefault="004A3E06">
      <w:pPr>
        <w:jc w:val="center"/>
        <w:rPr>
          <w:rFonts w:ascii="Times New Roman" w:eastAsia="Times New Roman" w:hAnsi="Times New Roman" w:cs="Times New Roman"/>
          <w:sz w:val="24"/>
          <w:szCs w:val="24"/>
          <w:lang w:val="fr-FR"/>
        </w:rPr>
      </w:pPr>
    </w:p>
    <w:p w14:paraId="217638E5" w14:textId="77777777" w:rsidR="004A3E06" w:rsidRPr="00753BAD" w:rsidRDefault="004A3E06">
      <w:pPr>
        <w:jc w:val="center"/>
        <w:rPr>
          <w:rFonts w:ascii="Times New Roman" w:eastAsia="Times New Roman" w:hAnsi="Times New Roman" w:cs="Times New Roman"/>
          <w:sz w:val="24"/>
          <w:szCs w:val="24"/>
          <w:lang w:val="fr-FR"/>
        </w:rPr>
      </w:pPr>
    </w:p>
    <w:p w14:paraId="4F716A74" w14:textId="77777777" w:rsidR="004A3E06" w:rsidRPr="00753BAD" w:rsidRDefault="004A3E06">
      <w:pPr>
        <w:jc w:val="center"/>
        <w:rPr>
          <w:rFonts w:ascii="Times New Roman" w:eastAsia="Times New Roman" w:hAnsi="Times New Roman" w:cs="Times New Roman"/>
          <w:sz w:val="24"/>
          <w:szCs w:val="24"/>
          <w:lang w:val="fr-FR"/>
        </w:rPr>
      </w:pPr>
    </w:p>
    <w:p w14:paraId="4D0DC5FF" w14:textId="77777777" w:rsidR="004A3E06" w:rsidRPr="00753BAD" w:rsidRDefault="004A3E06">
      <w:pPr>
        <w:jc w:val="center"/>
        <w:rPr>
          <w:rFonts w:ascii="Times New Roman" w:eastAsia="Times New Roman" w:hAnsi="Times New Roman" w:cs="Times New Roman"/>
          <w:sz w:val="24"/>
          <w:szCs w:val="24"/>
          <w:lang w:val="fr-FR"/>
        </w:rPr>
      </w:pPr>
    </w:p>
    <w:p w14:paraId="2471AA05" w14:textId="77777777" w:rsidR="004A3E06" w:rsidRPr="00753BAD" w:rsidRDefault="004A3E06">
      <w:pPr>
        <w:jc w:val="center"/>
        <w:rPr>
          <w:rFonts w:ascii="Times New Roman" w:eastAsia="Times New Roman" w:hAnsi="Times New Roman" w:cs="Times New Roman"/>
          <w:sz w:val="24"/>
          <w:szCs w:val="24"/>
          <w:lang w:val="fr-FR"/>
        </w:rPr>
      </w:pPr>
    </w:p>
    <w:p w14:paraId="37944840" w14:textId="77777777" w:rsidR="004A3E06" w:rsidRPr="00753BAD" w:rsidRDefault="004A3E06">
      <w:pPr>
        <w:rPr>
          <w:rFonts w:ascii="Times New Roman" w:eastAsia="Times New Roman" w:hAnsi="Times New Roman" w:cs="Times New Roman"/>
          <w:sz w:val="24"/>
          <w:szCs w:val="24"/>
          <w:lang w:val="fr-FR"/>
        </w:rPr>
      </w:pPr>
    </w:p>
    <w:p w14:paraId="4EA48F33" w14:textId="77777777" w:rsidR="004A3E06" w:rsidRPr="00753BAD" w:rsidRDefault="004A3E06">
      <w:pPr>
        <w:rPr>
          <w:rFonts w:ascii="Times New Roman" w:eastAsia="Times New Roman" w:hAnsi="Times New Roman" w:cs="Times New Roman"/>
          <w:sz w:val="24"/>
          <w:szCs w:val="24"/>
          <w:lang w:val="fr-FR"/>
        </w:rPr>
      </w:pPr>
    </w:p>
    <w:p w14:paraId="1A166A1A" w14:textId="77777777" w:rsidR="004A3E06" w:rsidRPr="00753BAD" w:rsidRDefault="004A3E06">
      <w:pPr>
        <w:rPr>
          <w:rFonts w:ascii="Times New Roman" w:eastAsia="Times New Roman" w:hAnsi="Times New Roman" w:cs="Times New Roman"/>
          <w:sz w:val="24"/>
          <w:szCs w:val="24"/>
          <w:lang w:val="fr-FR"/>
        </w:rPr>
      </w:pPr>
    </w:p>
    <w:p w14:paraId="1BD66960" w14:textId="77777777" w:rsidR="00387527" w:rsidRDefault="00387527">
      <w:pPr>
        <w:jc w:val="center"/>
        <w:rPr>
          <w:rFonts w:ascii="Times New Roman" w:eastAsia="Times New Roman" w:hAnsi="Times New Roman" w:cs="Times New Roman"/>
          <w:sz w:val="24"/>
          <w:szCs w:val="24"/>
          <w:lang w:val="fr-FR"/>
        </w:rPr>
      </w:pPr>
    </w:p>
    <w:p w14:paraId="0B9535F6" w14:textId="77777777" w:rsidR="00387527" w:rsidRDefault="00387527">
      <w:pPr>
        <w:jc w:val="center"/>
        <w:rPr>
          <w:rFonts w:ascii="Times New Roman" w:eastAsia="Times New Roman" w:hAnsi="Times New Roman" w:cs="Times New Roman"/>
          <w:sz w:val="24"/>
          <w:szCs w:val="24"/>
          <w:lang w:val="fr-FR"/>
        </w:rPr>
      </w:pPr>
    </w:p>
    <w:p w14:paraId="7643C6AD" w14:textId="77777777" w:rsidR="00387527" w:rsidRDefault="00387527">
      <w:pPr>
        <w:jc w:val="center"/>
        <w:rPr>
          <w:rFonts w:ascii="Times New Roman" w:eastAsia="Times New Roman" w:hAnsi="Times New Roman" w:cs="Times New Roman"/>
          <w:sz w:val="24"/>
          <w:szCs w:val="24"/>
          <w:lang w:val="fr-FR"/>
        </w:rPr>
      </w:pPr>
    </w:p>
    <w:p w14:paraId="2129D06A" w14:textId="77777777" w:rsidR="00387527" w:rsidRDefault="00387527">
      <w:pPr>
        <w:jc w:val="center"/>
        <w:rPr>
          <w:rFonts w:ascii="Times New Roman" w:eastAsia="Times New Roman" w:hAnsi="Times New Roman" w:cs="Times New Roman"/>
          <w:sz w:val="24"/>
          <w:szCs w:val="24"/>
          <w:lang w:val="fr-FR"/>
        </w:rPr>
      </w:pPr>
    </w:p>
    <w:p w14:paraId="5C2D25D5" w14:textId="77777777" w:rsidR="00387527" w:rsidRDefault="00387527">
      <w:pPr>
        <w:jc w:val="center"/>
        <w:rPr>
          <w:rFonts w:ascii="Times New Roman" w:eastAsia="Times New Roman" w:hAnsi="Times New Roman" w:cs="Times New Roman"/>
          <w:sz w:val="24"/>
          <w:szCs w:val="24"/>
          <w:lang w:val="fr-FR"/>
        </w:rPr>
      </w:pPr>
    </w:p>
    <w:p w14:paraId="4B11467A" w14:textId="77777777" w:rsidR="00387527" w:rsidRDefault="00387527">
      <w:pPr>
        <w:jc w:val="center"/>
        <w:rPr>
          <w:rFonts w:ascii="Times New Roman" w:eastAsia="Times New Roman" w:hAnsi="Times New Roman" w:cs="Times New Roman"/>
          <w:sz w:val="24"/>
          <w:szCs w:val="24"/>
          <w:lang w:val="fr-FR"/>
        </w:rPr>
      </w:pPr>
    </w:p>
    <w:p w14:paraId="68F1215D" w14:textId="77777777" w:rsidR="004A3E06" w:rsidRPr="00753BAD" w:rsidRDefault="00753BAD">
      <w:pPr>
        <w:jc w:val="center"/>
        <w:rPr>
          <w:rFonts w:ascii="Times New Roman" w:eastAsia="Times New Roman" w:hAnsi="Times New Roman" w:cs="Times New Roman"/>
          <w:sz w:val="24"/>
          <w:szCs w:val="24"/>
          <w:lang w:val="fr-FR"/>
        </w:rPr>
      </w:pPr>
      <w:bookmarkStart w:id="0" w:name="_GoBack"/>
      <w:bookmarkEnd w:id="0"/>
      <w:r w:rsidRPr="00753BAD">
        <w:rPr>
          <w:rFonts w:ascii="Times New Roman" w:eastAsia="Times New Roman" w:hAnsi="Times New Roman" w:cs="Times New Roman"/>
          <w:sz w:val="24"/>
          <w:szCs w:val="24"/>
          <w:lang w:val="fr-FR"/>
        </w:rPr>
        <w:lastRenderedPageBreak/>
        <w:t>Université d’Ottawa</w:t>
      </w:r>
    </w:p>
    <w:p w14:paraId="0599D64A" w14:textId="77777777" w:rsidR="004A3E06" w:rsidRPr="00753BAD" w:rsidRDefault="00753BAD">
      <w:pPr>
        <w:jc w:val="center"/>
        <w:rPr>
          <w:rFonts w:ascii="Times New Roman" w:eastAsia="Times New Roman" w:hAnsi="Times New Roman" w:cs="Times New Roman"/>
          <w:b/>
          <w:sz w:val="24"/>
          <w:szCs w:val="24"/>
          <w:lang w:val="fr-FR"/>
        </w:rPr>
      </w:pPr>
      <w:r w:rsidRPr="00753BAD">
        <w:rPr>
          <w:rFonts w:ascii="Times New Roman" w:eastAsia="Times New Roman" w:hAnsi="Times New Roman" w:cs="Times New Roman"/>
          <w:b/>
          <w:sz w:val="24"/>
          <w:szCs w:val="24"/>
          <w:lang w:val="fr-FR"/>
        </w:rPr>
        <w:t>Expérience 2 - Un bon verre d’eau froide!</w:t>
      </w:r>
    </w:p>
    <w:p w14:paraId="79BE7EC4" w14:textId="77777777" w:rsidR="004A3E06" w:rsidRPr="00753BAD" w:rsidRDefault="004A3E06">
      <w:pPr>
        <w:rPr>
          <w:rFonts w:ascii="Times New Roman" w:eastAsia="Times New Roman" w:hAnsi="Times New Roman" w:cs="Times New Roman"/>
          <w:sz w:val="24"/>
          <w:szCs w:val="24"/>
          <w:u w:val="single"/>
          <w:lang w:val="fr-FR"/>
        </w:rPr>
      </w:pPr>
    </w:p>
    <w:p w14:paraId="1C1213A6" w14:textId="77777777" w:rsidR="004A3E06" w:rsidRPr="00753BAD" w:rsidRDefault="00753BAD">
      <w:pPr>
        <w:rPr>
          <w:rFonts w:ascii="Times New Roman" w:eastAsia="Times New Roman" w:hAnsi="Times New Roman" w:cs="Times New Roman"/>
          <w:b/>
          <w:sz w:val="24"/>
          <w:szCs w:val="24"/>
          <w:u w:val="single"/>
          <w:lang w:val="fr-FR"/>
        </w:rPr>
      </w:pPr>
      <w:r w:rsidRPr="00753BAD">
        <w:rPr>
          <w:rFonts w:ascii="Times New Roman" w:eastAsia="Times New Roman" w:hAnsi="Times New Roman" w:cs="Times New Roman"/>
          <w:b/>
          <w:sz w:val="24"/>
          <w:szCs w:val="24"/>
          <w:u w:val="single"/>
          <w:lang w:val="fr-FR"/>
        </w:rPr>
        <w:t>L’introduction</w:t>
      </w:r>
    </w:p>
    <w:p w14:paraId="7C889740" w14:textId="77777777" w:rsidR="004A3E06" w:rsidRPr="00753BAD" w:rsidRDefault="004A3E06">
      <w:pPr>
        <w:rPr>
          <w:rFonts w:ascii="Times New Roman" w:eastAsia="Times New Roman" w:hAnsi="Times New Roman" w:cs="Times New Roman"/>
          <w:sz w:val="24"/>
          <w:szCs w:val="24"/>
          <w:u w:val="single"/>
          <w:lang w:val="fr-FR"/>
        </w:rPr>
      </w:pPr>
    </w:p>
    <w:p w14:paraId="1F1F6B30" w14:textId="77777777" w:rsidR="004A3E06" w:rsidRPr="00753BAD" w:rsidRDefault="00753BAD">
      <w:pPr>
        <w:ind w:firstLine="720"/>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 xml:space="preserve">L’enthalpie est l’énergie totale d’un système thermodynamique. Ceci dit, la chaleur de formation ou l’enthalpie de liaison est le changement d’enthalpie lorsque 1 mol de la substance est formée à partir de ses éléments à leur état standard. L’état standard d’un élément est habituellement à une température de 25˚C et une pression à 1 bar. La loi de </w:t>
      </w:r>
      <w:r w:rsidRPr="00753BAD">
        <w:rPr>
          <w:rFonts w:ascii="Times New Roman" w:eastAsia="Times New Roman" w:hAnsi="Times New Roman" w:cs="Times New Roman"/>
          <w:i/>
          <w:sz w:val="24"/>
          <w:szCs w:val="24"/>
          <w:lang w:val="fr-FR"/>
        </w:rPr>
        <w:t>Hess</w:t>
      </w:r>
      <w:r w:rsidRPr="00753BAD">
        <w:rPr>
          <w:rFonts w:ascii="Times New Roman" w:eastAsia="Times New Roman" w:hAnsi="Times New Roman" w:cs="Times New Roman"/>
          <w:sz w:val="24"/>
          <w:szCs w:val="24"/>
          <w:lang w:val="fr-FR"/>
        </w:rPr>
        <w:t xml:space="preserve"> aide à déterminer l’enthalpie d’une réaction plus complexe.  </w:t>
      </w:r>
    </w:p>
    <w:p w14:paraId="135FCA83" w14:textId="77777777" w:rsidR="004A3E06" w:rsidRPr="00753BAD" w:rsidRDefault="004A3E06">
      <w:pPr>
        <w:rPr>
          <w:rFonts w:ascii="Times New Roman" w:eastAsia="Times New Roman" w:hAnsi="Times New Roman" w:cs="Times New Roman"/>
          <w:sz w:val="24"/>
          <w:szCs w:val="24"/>
          <w:lang w:val="fr-FR"/>
        </w:rPr>
      </w:pPr>
    </w:p>
    <w:p w14:paraId="5CE8AE4C" w14:textId="77777777" w:rsidR="004A3E06" w:rsidRPr="00753BAD" w:rsidRDefault="00753BAD">
      <w:pPr>
        <w:ind w:firstLine="720"/>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 xml:space="preserve">Pour mesurer la quantité d’énergie thermique gagnée ou perdue lors d’une réaction chimique, on peut utiliser un calorimètre. Un calorimètre simple est fabriqué avec seulement un cylindre et un couvercle fait en mousse polystyrène et un thermomètre. Il y a aussi les calorimètres plus complexe appeler la bombe calorimètre qui sont plus précis et exacts.  </w:t>
      </w:r>
    </w:p>
    <w:p w14:paraId="657387FA" w14:textId="77777777" w:rsidR="004A3E06" w:rsidRPr="00753BAD" w:rsidRDefault="004A3E06">
      <w:pPr>
        <w:rPr>
          <w:rFonts w:ascii="Times New Roman" w:eastAsia="Times New Roman" w:hAnsi="Times New Roman" w:cs="Times New Roman"/>
          <w:sz w:val="24"/>
          <w:szCs w:val="24"/>
          <w:lang w:val="fr-FR"/>
        </w:rPr>
      </w:pPr>
    </w:p>
    <w:p w14:paraId="1C347104" w14:textId="77777777" w:rsidR="004A3E06" w:rsidRPr="00753BAD" w:rsidRDefault="00753BAD">
      <w:pPr>
        <w:ind w:firstLine="720"/>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Pour mesurer l’énergie thermique, il faut une quantité appelée la chaleur massique (s). La chaleur massique est l’énergie thermique requise pour augmenter de 1</w:t>
      </w:r>
      <w:r w:rsidRPr="00753BAD">
        <w:rPr>
          <w:rFonts w:ascii="Times New Roman" w:eastAsia="Times New Roman" w:hAnsi="Times New Roman" w:cs="Times New Roman"/>
          <w:sz w:val="24"/>
          <w:szCs w:val="24"/>
          <w:vertAlign w:val="superscript"/>
          <w:lang w:val="fr-FR"/>
        </w:rPr>
        <w:t>o</w:t>
      </w:r>
      <w:r w:rsidRPr="00753BAD">
        <w:rPr>
          <w:rFonts w:ascii="Times New Roman" w:eastAsia="Times New Roman" w:hAnsi="Times New Roman" w:cs="Times New Roman"/>
          <w:sz w:val="24"/>
          <w:szCs w:val="24"/>
          <w:lang w:val="fr-FR"/>
        </w:rPr>
        <w:t xml:space="preserve">C, 1 gramme d’une substance. La chaleur massique est une valeur intensive ce qui veut dire qu’elle reste la même, quelconque la quantité de la substance. Exemple, la quantité massique de 1g d’eau est la même que 100g d’eau. Il y a aussi la capacité thermique (C) qui est la multiplication de la masse d’un objet et sa chaleur massique. Ceci est une propriété extensive alors elle dépend de la quantité de la substance présente. </w:t>
      </w:r>
    </w:p>
    <w:p w14:paraId="22E06F36" w14:textId="77777777" w:rsidR="004A3E06" w:rsidRPr="00753BAD" w:rsidRDefault="004A3E06">
      <w:pPr>
        <w:rPr>
          <w:rFonts w:ascii="Times New Roman" w:eastAsia="Times New Roman" w:hAnsi="Times New Roman" w:cs="Times New Roman"/>
          <w:sz w:val="24"/>
          <w:szCs w:val="24"/>
          <w:lang w:val="fr-FR"/>
        </w:rPr>
      </w:pPr>
    </w:p>
    <w:p w14:paraId="17172C68"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Pour déterminer l’énergie requise pour changer la température d’une substance, on utilise l’équation suivante.</w:t>
      </w:r>
    </w:p>
    <w:p w14:paraId="6F0F57B0" w14:textId="77777777" w:rsidR="004A3E06" w:rsidRPr="00753BAD" w:rsidRDefault="004A3E06">
      <w:pPr>
        <w:rPr>
          <w:rFonts w:ascii="Times New Roman" w:eastAsia="Times New Roman" w:hAnsi="Times New Roman" w:cs="Times New Roman"/>
          <w:sz w:val="24"/>
          <w:szCs w:val="24"/>
          <w:lang w:val="fr-FR"/>
        </w:rPr>
      </w:pPr>
    </w:p>
    <w:p w14:paraId="3AA3E6D6" w14:textId="77777777" w:rsidR="004A3E06" w:rsidRPr="00753BAD" w:rsidRDefault="00753BAD">
      <w:pPr>
        <w:jc w:val="center"/>
        <w:rPr>
          <w:rFonts w:ascii="Times New Roman" w:eastAsia="Times New Roman" w:hAnsi="Times New Roman" w:cs="Times New Roman"/>
          <w:sz w:val="24"/>
          <w:szCs w:val="24"/>
          <w:lang w:val="fr-FR"/>
        </w:rPr>
      </w:pPr>
      <w:r w:rsidRPr="00753BAD">
        <w:rPr>
          <w:rFonts w:ascii="Times New Roman" w:eastAsia="Gungsuh" w:hAnsi="Times New Roman" w:cs="Times New Roman"/>
          <w:sz w:val="24"/>
          <w:szCs w:val="24"/>
          <w:lang w:val="fr-FR"/>
        </w:rPr>
        <w:t>Q=(s)(m)∆T</w:t>
      </w:r>
    </w:p>
    <w:p w14:paraId="3CDB68CC" w14:textId="77777777" w:rsidR="004A3E06" w:rsidRPr="00753BAD" w:rsidRDefault="004A3E06">
      <w:pPr>
        <w:rPr>
          <w:rFonts w:ascii="Times New Roman" w:eastAsia="Times New Roman" w:hAnsi="Times New Roman" w:cs="Times New Roman"/>
          <w:sz w:val="24"/>
          <w:szCs w:val="24"/>
          <w:lang w:val="fr-FR"/>
        </w:rPr>
      </w:pPr>
    </w:p>
    <w:p w14:paraId="485037C5"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Gungsuh" w:hAnsi="Times New Roman" w:cs="Times New Roman"/>
          <w:sz w:val="24"/>
          <w:szCs w:val="24"/>
          <w:lang w:val="fr-FR"/>
        </w:rPr>
        <w:t xml:space="preserve">Où s représente la chaleur massique, m la masse en gramme et ∆T la variation de température de la substance. </w:t>
      </w:r>
    </w:p>
    <w:p w14:paraId="48785C5A" w14:textId="77777777" w:rsidR="004A3E06" w:rsidRPr="00753BAD" w:rsidRDefault="004A3E06">
      <w:pPr>
        <w:rPr>
          <w:rFonts w:ascii="Times New Roman" w:eastAsia="Times New Roman" w:hAnsi="Times New Roman" w:cs="Times New Roman"/>
          <w:sz w:val="24"/>
          <w:szCs w:val="24"/>
          <w:u w:val="single"/>
          <w:lang w:val="fr-FR"/>
        </w:rPr>
      </w:pPr>
    </w:p>
    <w:p w14:paraId="4C7BD617" w14:textId="77777777" w:rsidR="004A3E06" w:rsidRPr="00753BAD" w:rsidRDefault="00753BAD">
      <w:pPr>
        <w:ind w:firstLine="720"/>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L’enthalpie de mise en solution est la somme de l’énergie réticulaire et l’énergie d’hydratation. On peut trouver l’enthalpie de mise en solution en laboratoire. Lorsqu’on met, par exemple, un métal chaud dans de l’eau, on doit utiliser l’équation suivante.</w:t>
      </w:r>
    </w:p>
    <w:p w14:paraId="45D111B0" w14:textId="77777777" w:rsidR="004A3E06" w:rsidRPr="00753BAD" w:rsidRDefault="004A3E06">
      <w:pPr>
        <w:rPr>
          <w:rFonts w:ascii="Times New Roman" w:eastAsia="Times New Roman" w:hAnsi="Times New Roman" w:cs="Times New Roman"/>
          <w:sz w:val="24"/>
          <w:szCs w:val="24"/>
          <w:lang w:val="fr-FR"/>
        </w:rPr>
      </w:pPr>
    </w:p>
    <w:p w14:paraId="00A064E8" w14:textId="77777777" w:rsidR="004A3E06" w:rsidRPr="00753BAD" w:rsidRDefault="00753BAD">
      <w:pPr>
        <w:jc w:val="center"/>
        <w:rPr>
          <w:rFonts w:ascii="Times New Roman" w:eastAsia="Times New Roman" w:hAnsi="Times New Roman" w:cs="Times New Roman"/>
          <w:sz w:val="24"/>
          <w:szCs w:val="24"/>
          <w:vertAlign w:val="subscript"/>
          <w:lang w:val="fr-FR"/>
        </w:rPr>
      </w:pPr>
      <w:r w:rsidRPr="00753BAD">
        <w:rPr>
          <w:rFonts w:ascii="Times New Roman" w:eastAsia="Times New Roman" w:hAnsi="Times New Roman" w:cs="Times New Roman"/>
          <w:sz w:val="24"/>
          <w:szCs w:val="24"/>
          <w:lang w:val="fr-FR"/>
        </w:rPr>
        <w:t>Q</w:t>
      </w:r>
      <w:r w:rsidRPr="00753BAD">
        <w:rPr>
          <w:rFonts w:ascii="Times New Roman" w:eastAsia="Times New Roman" w:hAnsi="Times New Roman" w:cs="Times New Roman"/>
          <w:sz w:val="24"/>
          <w:szCs w:val="24"/>
          <w:vertAlign w:val="subscript"/>
          <w:lang w:val="fr-FR"/>
        </w:rPr>
        <w:t>eau</w:t>
      </w:r>
      <w:r w:rsidRPr="00753BAD">
        <w:rPr>
          <w:rFonts w:ascii="Times New Roman" w:eastAsia="Times New Roman" w:hAnsi="Times New Roman" w:cs="Times New Roman"/>
          <w:sz w:val="24"/>
          <w:szCs w:val="24"/>
          <w:lang w:val="fr-FR"/>
        </w:rPr>
        <w:t xml:space="preserve"> = - Q</w:t>
      </w:r>
      <w:r w:rsidRPr="00753BAD">
        <w:rPr>
          <w:rFonts w:ascii="Times New Roman" w:eastAsia="Times New Roman" w:hAnsi="Times New Roman" w:cs="Times New Roman"/>
          <w:sz w:val="24"/>
          <w:szCs w:val="24"/>
          <w:vertAlign w:val="subscript"/>
          <w:lang w:val="fr-FR"/>
        </w:rPr>
        <w:t>métal</w:t>
      </w:r>
    </w:p>
    <w:p w14:paraId="244BD533" w14:textId="77777777" w:rsidR="004A3E06" w:rsidRPr="00753BAD" w:rsidRDefault="004A3E06">
      <w:pPr>
        <w:rPr>
          <w:rFonts w:ascii="Times New Roman" w:eastAsia="Times New Roman" w:hAnsi="Times New Roman" w:cs="Times New Roman"/>
          <w:sz w:val="24"/>
          <w:szCs w:val="24"/>
          <w:lang w:val="fr-FR"/>
        </w:rPr>
      </w:pPr>
    </w:p>
    <w:p w14:paraId="0C3ED2DC"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Gungsuh" w:hAnsi="Times New Roman" w:cs="Times New Roman"/>
          <w:sz w:val="24"/>
          <w:szCs w:val="24"/>
          <w:lang w:val="fr-FR"/>
        </w:rPr>
        <w:t>∆sH=( - perte de chaleur de H</w:t>
      </w:r>
      <w:r w:rsidRPr="00753BAD">
        <w:rPr>
          <w:rFonts w:ascii="Times New Roman" w:eastAsia="Times New Roman" w:hAnsi="Times New Roman" w:cs="Times New Roman"/>
          <w:sz w:val="24"/>
          <w:szCs w:val="24"/>
          <w:vertAlign w:val="subscript"/>
          <w:lang w:val="fr-FR"/>
        </w:rPr>
        <w:t>2</w:t>
      </w:r>
      <w:r w:rsidRPr="00753BAD">
        <w:rPr>
          <w:rFonts w:ascii="Times New Roman" w:eastAsia="Times New Roman" w:hAnsi="Times New Roman" w:cs="Times New Roman"/>
          <w:sz w:val="24"/>
          <w:szCs w:val="24"/>
          <w:lang w:val="fr-FR"/>
        </w:rPr>
        <w:t>O ) + ( - perte de chaleur du sel )</w:t>
      </w:r>
    </w:p>
    <w:p w14:paraId="612BEBEB"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Si…</w:t>
      </w:r>
    </w:p>
    <w:p w14:paraId="6D067C15"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Gungsuh" w:hAnsi="Times New Roman" w:cs="Times New Roman"/>
          <w:sz w:val="24"/>
          <w:szCs w:val="24"/>
          <w:lang w:val="fr-FR"/>
        </w:rPr>
        <w:lastRenderedPageBreak/>
        <w:t>∆Hs est négative = énergie d’hydratation &gt; énergie réticulaire</w:t>
      </w:r>
    </w:p>
    <w:p w14:paraId="2CD334C1"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Gungsuh" w:hAnsi="Times New Roman" w:cs="Times New Roman"/>
          <w:sz w:val="24"/>
          <w:szCs w:val="24"/>
          <w:lang w:val="fr-FR"/>
        </w:rPr>
        <w:t>∆Hs est positive = énergie réticulaire &gt; énergie d’hydratation</w:t>
      </w:r>
    </w:p>
    <w:p w14:paraId="3D9BA528" w14:textId="77777777" w:rsidR="004A3E06" w:rsidRPr="00753BAD" w:rsidRDefault="004A3E06">
      <w:pPr>
        <w:rPr>
          <w:rFonts w:ascii="Times New Roman" w:eastAsia="Times New Roman" w:hAnsi="Times New Roman" w:cs="Times New Roman"/>
          <w:sz w:val="24"/>
          <w:szCs w:val="24"/>
          <w:lang w:val="fr-FR"/>
        </w:rPr>
      </w:pPr>
    </w:p>
    <w:p w14:paraId="171BCF98"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L’équation de l’enthalpie de mise en solution est la suivante:</w:t>
      </w:r>
    </w:p>
    <w:p w14:paraId="20F7A874"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Gungsuh" w:hAnsi="Times New Roman" w:cs="Times New Roman"/>
          <w:sz w:val="24"/>
          <w:szCs w:val="24"/>
          <w:lang w:val="fr-FR"/>
        </w:rPr>
        <w:t>∆sH= qs/n</w:t>
      </w:r>
      <w:r w:rsidRPr="00753BAD">
        <w:rPr>
          <w:rFonts w:ascii="Times New Roman" w:eastAsia="Times New Roman" w:hAnsi="Times New Roman" w:cs="Times New Roman"/>
          <w:sz w:val="24"/>
          <w:szCs w:val="24"/>
          <w:vertAlign w:val="subscript"/>
          <w:lang w:val="fr-FR"/>
        </w:rPr>
        <w:t>sel</w:t>
      </w:r>
      <w:r w:rsidRPr="00753BAD">
        <w:rPr>
          <w:rFonts w:ascii="Times New Roman" w:eastAsia="Times New Roman" w:hAnsi="Times New Roman" w:cs="Times New Roman"/>
          <w:sz w:val="24"/>
          <w:szCs w:val="24"/>
          <w:lang w:val="fr-FR"/>
        </w:rPr>
        <w:t xml:space="preserve"> = -(m</w:t>
      </w:r>
      <w:r w:rsidRPr="00753BAD">
        <w:rPr>
          <w:rFonts w:ascii="Times New Roman" w:eastAsia="Times New Roman" w:hAnsi="Times New Roman" w:cs="Times New Roman"/>
          <w:sz w:val="24"/>
          <w:szCs w:val="24"/>
          <w:vertAlign w:val="subscript"/>
          <w:lang w:val="fr-FR"/>
        </w:rPr>
        <w:t>solution</w:t>
      </w:r>
      <w:r w:rsidRPr="00753BAD">
        <w:rPr>
          <w:rFonts w:ascii="Times New Roman" w:eastAsia="Times New Roman" w:hAnsi="Times New Roman" w:cs="Times New Roman"/>
          <w:sz w:val="24"/>
          <w:szCs w:val="24"/>
          <w:lang w:val="fr-FR"/>
        </w:rPr>
        <w:t>) (s</w:t>
      </w:r>
      <w:r w:rsidRPr="00753BAD">
        <w:rPr>
          <w:rFonts w:ascii="Times New Roman" w:eastAsia="Times New Roman" w:hAnsi="Times New Roman" w:cs="Times New Roman"/>
          <w:sz w:val="24"/>
          <w:szCs w:val="24"/>
          <w:vertAlign w:val="subscript"/>
          <w:lang w:val="fr-FR"/>
        </w:rPr>
        <w:t>solution</w:t>
      </w:r>
      <w:r w:rsidRPr="00753BAD">
        <w:rPr>
          <w:rFonts w:ascii="Times New Roman" w:eastAsia="Gungsuh" w:hAnsi="Times New Roman" w:cs="Times New Roman"/>
          <w:sz w:val="24"/>
          <w:szCs w:val="24"/>
          <w:lang w:val="fr-FR"/>
        </w:rPr>
        <w:t>) (∆T</w:t>
      </w:r>
      <w:r w:rsidRPr="00753BAD">
        <w:rPr>
          <w:rFonts w:ascii="Times New Roman" w:eastAsia="Times New Roman" w:hAnsi="Times New Roman" w:cs="Times New Roman"/>
          <w:sz w:val="24"/>
          <w:szCs w:val="24"/>
          <w:vertAlign w:val="subscript"/>
          <w:lang w:val="fr-FR"/>
        </w:rPr>
        <w:t>solution</w:t>
      </w:r>
      <w:r w:rsidRPr="00753BAD">
        <w:rPr>
          <w:rFonts w:ascii="Times New Roman" w:eastAsia="Times New Roman" w:hAnsi="Times New Roman" w:cs="Times New Roman"/>
          <w:sz w:val="24"/>
          <w:szCs w:val="24"/>
          <w:lang w:val="fr-FR"/>
        </w:rPr>
        <w:t>)/n</w:t>
      </w:r>
      <w:r w:rsidRPr="00753BAD">
        <w:rPr>
          <w:rFonts w:ascii="Times New Roman" w:eastAsia="Times New Roman" w:hAnsi="Times New Roman" w:cs="Times New Roman"/>
          <w:sz w:val="24"/>
          <w:szCs w:val="24"/>
          <w:vertAlign w:val="subscript"/>
          <w:lang w:val="fr-FR"/>
        </w:rPr>
        <w:t>sel</w:t>
      </w:r>
    </w:p>
    <w:p w14:paraId="58062063" w14:textId="77777777" w:rsidR="004A3E06" w:rsidRPr="00753BAD" w:rsidRDefault="004A3E06">
      <w:pPr>
        <w:rPr>
          <w:rFonts w:ascii="Times New Roman" w:eastAsia="Times New Roman" w:hAnsi="Times New Roman" w:cs="Times New Roman"/>
          <w:sz w:val="24"/>
          <w:szCs w:val="24"/>
          <w:lang w:val="fr-FR"/>
        </w:rPr>
      </w:pPr>
    </w:p>
    <w:p w14:paraId="7E156348" w14:textId="77777777" w:rsidR="004A3E06" w:rsidRPr="00753BAD" w:rsidRDefault="00753BAD">
      <w:pPr>
        <w:ind w:firstLine="720"/>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 xml:space="preserve">L’enthalpie réticulaire d’un sel est égale à l’énergie requise pour vaporiser 1 mole de sel pour former des ions gazeux. Ceci est une réaction endothermique alors l’enthalpie sera plus grande que zéro. </w:t>
      </w:r>
    </w:p>
    <w:p w14:paraId="158EC1E3" w14:textId="77777777" w:rsidR="004A3E06" w:rsidRPr="00753BAD" w:rsidRDefault="004A3E06">
      <w:pPr>
        <w:rPr>
          <w:rFonts w:ascii="Times New Roman" w:eastAsia="Times New Roman" w:hAnsi="Times New Roman" w:cs="Times New Roman"/>
          <w:sz w:val="24"/>
          <w:szCs w:val="24"/>
          <w:lang w:val="fr-FR"/>
        </w:rPr>
      </w:pPr>
    </w:p>
    <w:p w14:paraId="20B0D757" w14:textId="77777777" w:rsidR="004A3E06" w:rsidRPr="00753BAD" w:rsidRDefault="00753BAD">
      <w:pPr>
        <w:ind w:firstLine="720"/>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L’enthalpie d’hydratation est égale à l’énergie libérée quand 1 mole d’ions gazeux est dissoute dans l’eau pour former des ions aqueux. Ceci est une réaction exothermique alors l’enthalpie sera plus petite que zéro.</w:t>
      </w:r>
    </w:p>
    <w:p w14:paraId="3B41EF16" w14:textId="77777777" w:rsidR="004A3E06" w:rsidRPr="00753BAD" w:rsidRDefault="004A3E06">
      <w:pPr>
        <w:rPr>
          <w:rFonts w:ascii="Times New Roman" w:eastAsia="Times New Roman" w:hAnsi="Times New Roman" w:cs="Times New Roman"/>
          <w:sz w:val="24"/>
          <w:szCs w:val="24"/>
          <w:lang w:val="fr-FR"/>
        </w:rPr>
      </w:pPr>
    </w:p>
    <w:p w14:paraId="6B7DE798" w14:textId="77777777" w:rsidR="004A3E06" w:rsidRPr="00753BAD" w:rsidRDefault="00753BAD">
      <w:pPr>
        <w:ind w:firstLine="720"/>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Lors de ce laboratoire, nous avons comme but de refroidir 100g d’eau de 5</w:t>
      </w:r>
      <w:r>
        <w:rPr>
          <w:rFonts w:ascii="Baloo" w:eastAsia="Baloo" w:hAnsi="Baloo" w:cs="Baloo"/>
          <w:sz w:val="24"/>
          <w:szCs w:val="24"/>
          <w:vertAlign w:val="superscript"/>
        </w:rPr>
        <w:t>०</w:t>
      </w:r>
      <w:r w:rsidRPr="00753BAD">
        <w:rPr>
          <w:rFonts w:ascii="Times New Roman" w:eastAsia="Times New Roman" w:hAnsi="Times New Roman" w:cs="Times New Roman"/>
          <w:sz w:val="24"/>
          <w:szCs w:val="24"/>
          <w:lang w:val="fr-FR"/>
        </w:rPr>
        <w:t>C en moins de 5 minutes. À fin de réussi nous allons devoir utiliser un produit chimique en solution aqueuse. Le nitrate d’ammonium ne sera pas utilisé car il peut servir à faire des bombes. Nous avons choisi le chlorure d’ammonium (NH</w:t>
      </w:r>
      <w:r w:rsidRPr="00753BAD">
        <w:rPr>
          <w:rFonts w:ascii="Times New Roman" w:eastAsia="Times New Roman" w:hAnsi="Times New Roman" w:cs="Times New Roman"/>
          <w:sz w:val="24"/>
          <w:szCs w:val="24"/>
          <w:vertAlign w:val="subscript"/>
          <w:lang w:val="fr-FR"/>
        </w:rPr>
        <w:t>4</w:t>
      </w:r>
      <w:r w:rsidRPr="00753BAD">
        <w:rPr>
          <w:rFonts w:ascii="Times New Roman" w:eastAsia="Times New Roman" w:hAnsi="Times New Roman" w:cs="Times New Roman"/>
          <w:sz w:val="24"/>
          <w:szCs w:val="24"/>
          <w:lang w:val="fr-FR"/>
        </w:rPr>
        <w:t>Cl) puisqu’il est reconnu de refroidir son contenue en solution aqueuse. Ceci se produit puisque l’énergie requise pour briser les liens entre les particules de chlorure d’ammonium forme une réaction endothermique, donc l’énergie est absorbée. Alors on pourra ressentir une sensation de fraîcheur, après avoir introduit le chlorure d’ammonium dans l’eau. Nous allons aussi brasser la solution avec une tige de verre pour accélérer la réaction. De plus, il est à 37% soluble dans l’eau, ce qui est parfait pour notre expérience. Tout se fera à l’aide d’un calorimètre pour empêcher des pertes de température. Nous pensons qu’en augmentant la masse de NH</w:t>
      </w:r>
      <w:r w:rsidRPr="00753BAD">
        <w:rPr>
          <w:rFonts w:ascii="Times New Roman" w:eastAsia="Times New Roman" w:hAnsi="Times New Roman" w:cs="Times New Roman"/>
          <w:sz w:val="24"/>
          <w:szCs w:val="24"/>
          <w:vertAlign w:val="subscript"/>
          <w:lang w:val="fr-FR"/>
        </w:rPr>
        <w:t>4</w:t>
      </w:r>
      <w:r w:rsidRPr="00753BAD">
        <w:rPr>
          <w:rFonts w:ascii="Times New Roman" w:eastAsia="Times New Roman" w:hAnsi="Times New Roman" w:cs="Times New Roman"/>
          <w:sz w:val="24"/>
          <w:szCs w:val="24"/>
          <w:lang w:val="fr-FR"/>
        </w:rPr>
        <w:t>Cl, l’eau refroidira plus rapidement.</w:t>
      </w:r>
    </w:p>
    <w:p w14:paraId="582AB2CB" w14:textId="77777777" w:rsidR="004A3E06" w:rsidRPr="00753BAD" w:rsidRDefault="004A3E06">
      <w:pPr>
        <w:ind w:firstLine="720"/>
        <w:rPr>
          <w:rFonts w:ascii="Times New Roman" w:eastAsia="Times New Roman" w:hAnsi="Times New Roman" w:cs="Times New Roman"/>
          <w:sz w:val="24"/>
          <w:szCs w:val="24"/>
          <w:lang w:val="fr-FR"/>
        </w:rPr>
      </w:pPr>
    </w:p>
    <w:p w14:paraId="791A0A42"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Références:</w:t>
      </w:r>
    </w:p>
    <w:p w14:paraId="7708711F"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Théorie thermochimie lab 2, expérience n˚2, (2017)</w:t>
      </w:r>
    </w:p>
    <w:p w14:paraId="19E8A8E0" w14:textId="77777777" w:rsidR="004A3E06" w:rsidRPr="00753BAD" w:rsidRDefault="004A3E06">
      <w:pPr>
        <w:rPr>
          <w:rFonts w:ascii="Times New Roman" w:eastAsia="Times New Roman" w:hAnsi="Times New Roman" w:cs="Times New Roman"/>
          <w:sz w:val="24"/>
          <w:szCs w:val="24"/>
          <w:lang w:val="fr-FR"/>
        </w:rPr>
      </w:pPr>
    </w:p>
    <w:p w14:paraId="0DA36189" w14:textId="77777777" w:rsidR="004A3E06" w:rsidRDefault="00753BAD">
      <w:pPr>
        <w:rPr>
          <w:rFonts w:ascii="Times New Roman" w:eastAsia="Times New Roman" w:hAnsi="Times New Roman" w:cs="Times New Roman"/>
          <w:sz w:val="24"/>
          <w:szCs w:val="24"/>
        </w:rPr>
      </w:pPr>
      <w:r>
        <w:rPr>
          <w:rFonts w:ascii="Times New Roman" w:eastAsia="Times New Roman" w:hAnsi="Times New Roman" w:cs="Times New Roman"/>
          <w:sz w:val="24"/>
          <w:szCs w:val="24"/>
        </w:rPr>
        <w:t>National Center for Biotechnology Information. PubChem Compound Database; CID=25517, https://pubchem.ncbi.nlm.nih.gov/compound/25517 (accessed Oct. 1, 2017).</w:t>
      </w:r>
    </w:p>
    <w:p w14:paraId="4FE1752C" w14:textId="77777777" w:rsidR="004A3E06" w:rsidRDefault="004A3E06">
      <w:pPr>
        <w:rPr>
          <w:rFonts w:ascii="Times New Roman" w:eastAsia="Times New Roman" w:hAnsi="Times New Roman" w:cs="Times New Roman"/>
          <w:sz w:val="24"/>
          <w:szCs w:val="24"/>
        </w:rPr>
      </w:pPr>
    </w:p>
    <w:p w14:paraId="1758FFDD" w14:textId="77777777" w:rsidR="004A3E06" w:rsidRDefault="00753BAD">
      <w:pPr>
        <w:rPr>
          <w:rFonts w:ascii="Times New Roman" w:eastAsia="Times New Roman" w:hAnsi="Times New Roman" w:cs="Times New Roman"/>
          <w:sz w:val="24"/>
          <w:szCs w:val="24"/>
        </w:rPr>
      </w:pPr>
      <w:r>
        <w:rPr>
          <w:rFonts w:ascii="Times New Roman" w:eastAsia="Times New Roman" w:hAnsi="Times New Roman" w:cs="Times New Roman"/>
          <w:sz w:val="24"/>
          <w:szCs w:val="24"/>
        </w:rPr>
        <w:t>Socratic,socratic.org/questions/why-is-dissolving-ammonium-chloride-in-water-an-endothermic-reaction, 2014</w:t>
      </w:r>
    </w:p>
    <w:p w14:paraId="4C5C83D2" w14:textId="77777777" w:rsidR="004A3E06" w:rsidRDefault="004A3E06">
      <w:pPr>
        <w:rPr>
          <w:rFonts w:ascii="Times New Roman" w:eastAsia="Times New Roman" w:hAnsi="Times New Roman" w:cs="Times New Roman"/>
          <w:sz w:val="24"/>
          <w:szCs w:val="24"/>
        </w:rPr>
      </w:pPr>
    </w:p>
    <w:p w14:paraId="1439F485" w14:textId="77777777" w:rsidR="004A3E06" w:rsidRDefault="004A3E06">
      <w:pPr>
        <w:rPr>
          <w:rFonts w:ascii="Times New Roman" w:eastAsia="Times New Roman" w:hAnsi="Times New Roman" w:cs="Times New Roman"/>
          <w:b/>
          <w:sz w:val="24"/>
          <w:szCs w:val="24"/>
          <w:u w:val="single"/>
        </w:rPr>
      </w:pPr>
    </w:p>
    <w:p w14:paraId="0E665502" w14:textId="77777777" w:rsidR="004A3E06" w:rsidRDefault="004A3E06">
      <w:pPr>
        <w:rPr>
          <w:rFonts w:ascii="Times New Roman" w:eastAsia="Times New Roman" w:hAnsi="Times New Roman" w:cs="Times New Roman"/>
          <w:b/>
          <w:sz w:val="24"/>
          <w:szCs w:val="24"/>
          <w:u w:val="single"/>
        </w:rPr>
      </w:pPr>
    </w:p>
    <w:p w14:paraId="06D7D42B" w14:textId="77777777" w:rsidR="004A3E06" w:rsidRDefault="004A3E06">
      <w:pPr>
        <w:rPr>
          <w:rFonts w:ascii="Times New Roman" w:eastAsia="Times New Roman" w:hAnsi="Times New Roman" w:cs="Times New Roman"/>
          <w:b/>
          <w:sz w:val="24"/>
          <w:szCs w:val="24"/>
          <w:u w:val="single"/>
        </w:rPr>
      </w:pPr>
    </w:p>
    <w:p w14:paraId="20F33011" w14:textId="77777777" w:rsidR="004A3E06" w:rsidRDefault="004A3E06">
      <w:pPr>
        <w:rPr>
          <w:rFonts w:ascii="Times New Roman" w:eastAsia="Times New Roman" w:hAnsi="Times New Roman" w:cs="Times New Roman"/>
          <w:b/>
          <w:sz w:val="24"/>
          <w:szCs w:val="24"/>
          <w:u w:val="single"/>
        </w:rPr>
      </w:pPr>
    </w:p>
    <w:p w14:paraId="2C87C9BA" w14:textId="77777777" w:rsidR="00753BAD" w:rsidRPr="00387527" w:rsidRDefault="00753BAD">
      <w:pPr>
        <w:rPr>
          <w:rFonts w:ascii="Times New Roman" w:eastAsia="Times New Roman" w:hAnsi="Times New Roman" w:cs="Times New Roman"/>
          <w:b/>
          <w:sz w:val="24"/>
          <w:szCs w:val="24"/>
          <w:u w:val="single"/>
          <w:lang w:val="en-US"/>
        </w:rPr>
      </w:pPr>
    </w:p>
    <w:p w14:paraId="7052BE55" w14:textId="77777777" w:rsidR="00753BAD" w:rsidRPr="00387527" w:rsidRDefault="00753BAD">
      <w:pPr>
        <w:rPr>
          <w:rFonts w:ascii="Times New Roman" w:eastAsia="Times New Roman" w:hAnsi="Times New Roman" w:cs="Times New Roman"/>
          <w:b/>
          <w:sz w:val="24"/>
          <w:szCs w:val="24"/>
          <w:u w:val="single"/>
          <w:lang w:val="en-US"/>
        </w:rPr>
      </w:pPr>
    </w:p>
    <w:p w14:paraId="315CB3F2" w14:textId="77777777" w:rsidR="00753BAD" w:rsidRPr="00387527" w:rsidRDefault="00753BAD">
      <w:pPr>
        <w:rPr>
          <w:rFonts w:ascii="Times New Roman" w:eastAsia="Times New Roman" w:hAnsi="Times New Roman" w:cs="Times New Roman"/>
          <w:b/>
          <w:sz w:val="24"/>
          <w:szCs w:val="24"/>
          <w:u w:val="single"/>
          <w:lang w:val="en-US"/>
        </w:rPr>
      </w:pPr>
    </w:p>
    <w:p w14:paraId="4C702880" w14:textId="77777777" w:rsidR="004A3E06" w:rsidRPr="00753BAD" w:rsidRDefault="00753BAD">
      <w:pPr>
        <w:rPr>
          <w:rFonts w:ascii="Times New Roman" w:eastAsia="Times New Roman" w:hAnsi="Times New Roman" w:cs="Times New Roman"/>
          <w:b/>
          <w:sz w:val="24"/>
          <w:szCs w:val="24"/>
          <w:u w:val="single"/>
          <w:lang w:val="fr-FR"/>
        </w:rPr>
      </w:pPr>
      <w:r w:rsidRPr="00753BAD">
        <w:rPr>
          <w:rFonts w:ascii="Times New Roman" w:eastAsia="Times New Roman" w:hAnsi="Times New Roman" w:cs="Times New Roman"/>
          <w:b/>
          <w:sz w:val="24"/>
          <w:szCs w:val="24"/>
          <w:u w:val="single"/>
          <w:lang w:val="fr-FR"/>
        </w:rPr>
        <w:t>Procédure</w:t>
      </w:r>
    </w:p>
    <w:p w14:paraId="05CE8B53" w14:textId="77777777" w:rsidR="004A3E06" w:rsidRPr="00753BAD" w:rsidRDefault="004A3E06">
      <w:pPr>
        <w:rPr>
          <w:rFonts w:ascii="Times New Roman" w:eastAsia="Times New Roman" w:hAnsi="Times New Roman" w:cs="Times New Roman"/>
          <w:sz w:val="24"/>
          <w:szCs w:val="24"/>
          <w:u w:val="single"/>
          <w:lang w:val="fr-FR"/>
        </w:rPr>
      </w:pPr>
    </w:p>
    <w:p w14:paraId="5FC393F1"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 xml:space="preserve">1. Mettre 100g d’eau dans la canette d’aluminium et ensuite mettre 130g d’eau entre la canne d’aluminium et le calorimètre. </w:t>
      </w:r>
    </w:p>
    <w:p w14:paraId="6D0F6581" w14:textId="77777777" w:rsidR="004A3E06" w:rsidRPr="00753BAD" w:rsidRDefault="004A3E06">
      <w:pPr>
        <w:rPr>
          <w:rFonts w:ascii="Times New Roman" w:eastAsia="Times New Roman" w:hAnsi="Times New Roman" w:cs="Times New Roman"/>
          <w:sz w:val="24"/>
          <w:szCs w:val="24"/>
          <w:lang w:val="fr-FR"/>
        </w:rPr>
      </w:pPr>
    </w:p>
    <w:p w14:paraId="02B607B8"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2. Mesurer 15.5g de chlorure d’ammonium et le mettre entre la canne d’aluminium et le calorimètre. Brasser la solution pendant 3 secondes avec une tige de verre et ensuite mettre le couvercle du calorimètre rapidement.</w:t>
      </w:r>
    </w:p>
    <w:p w14:paraId="1C52C914" w14:textId="77777777" w:rsidR="004A3E06" w:rsidRPr="00753BAD" w:rsidRDefault="004A3E06">
      <w:pPr>
        <w:rPr>
          <w:rFonts w:ascii="Times New Roman" w:eastAsia="Times New Roman" w:hAnsi="Times New Roman" w:cs="Times New Roman"/>
          <w:sz w:val="24"/>
          <w:szCs w:val="24"/>
          <w:lang w:val="fr-FR"/>
        </w:rPr>
      </w:pPr>
    </w:p>
    <w:p w14:paraId="2EF8D6B1"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3. Entrer le thermomètre par le petit trou dans le calorimètre afin de pouvoir l'immerger dans l’eau. Brasser le calorimètre légèrement avec les mains.</w:t>
      </w:r>
    </w:p>
    <w:p w14:paraId="1B51074A" w14:textId="77777777" w:rsidR="004A3E06" w:rsidRPr="00753BAD" w:rsidRDefault="004A3E06">
      <w:pPr>
        <w:rPr>
          <w:rFonts w:ascii="Times New Roman" w:eastAsia="Times New Roman" w:hAnsi="Times New Roman" w:cs="Times New Roman"/>
          <w:sz w:val="24"/>
          <w:szCs w:val="24"/>
          <w:lang w:val="fr-FR"/>
        </w:rPr>
      </w:pPr>
    </w:p>
    <w:p w14:paraId="0E916433"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4. Prendre en notes la température de l’eau à toutes les minutes pendant 5 minutes.</w:t>
      </w:r>
    </w:p>
    <w:p w14:paraId="7ABDA27C" w14:textId="77777777" w:rsidR="004A3E06" w:rsidRPr="00753BAD" w:rsidRDefault="004A3E06">
      <w:pPr>
        <w:rPr>
          <w:rFonts w:ascii="Times New Roman" w:eastAsia="Times New Roman" w:hAnsi="Times New Roman" w:cs="Times New Roman"/>
          <w:sz w:val="24"/>
          <w:szCs w:val="24"/>
          <w:lang w:val="fr-FR"/>
        </w:rPr>
      </w:pPr>
    </w:p>
    <w:p w14:paraId="580F6475"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5. Répéter les étapes 1 à 4 mais en utilisant 16g et ensuite 16.5 g de chlorure d’ammonium. Tout en esseyant d’abaiser la température de l’eau dans la cannette de 5°C.</w:t>
      </w:r>
    </w:p>
    <w:p w14:paraId="618DCE9E" w14:textId="77777777" w:rsidR="004A3E06" w:rsidRPr="00753BAD" w:rsidRDefault="004A3E06">
      <w:pPr>
        <w:rPr>
          <w:rFonts w:ascii="Times New Roman" w:eastAsia="Times New Roman" w:hAnsi="Times New Roman" w:cs="Times New Roman"/>
          <w:sz w:val="24"/>
          <w:szCs w:val="24"/>
          <w:lang w:val="fr-FR"/>
        </w:rPr>
      </w:pPr>
    </w:p>
    <w:p w14:paraId="183C75BE" w14:textId="77777777" w:rsidR="004A3E06" w:rsidRDefault="00753BAD">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Observations et résultats</w:t>
      </w:r>
    </w:p>
    <w:p w14:paraId="627DB48A" w14:textId="77777777" w:rsidR="004A3E06" w:rsidRDefault="004A3E06">
      <w:pPr>
        <w:rPr>
          <w:rFonts w:ascii="Times New Roman" w:eastAsia="Times New Roman" w:hAnsi="Times New Roman" w:cs="Times New Roman"/>
          <w:sz w:val="24"/>
          <w:szCs w:val="24"/>
        </w:rPr>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A3E06" w14:paraId="28B31229" w14:textId="77777777">
        <w:tc>
          <w:tcPr>
            <w:tcW w:w="4680" w:type="dxa"/>
            <w:shd w:val="clear" w:color="auto" w:fill="auto"/>
            <w:tcMar>
              <w:top w:w="100" w:type="dxa"/>
              <w:left w:w="100" w:type="dxa"/>
              <w:bottom w:w="100" w:type="dxa"/>
              <w:right w:w="100" w:type="dxa"/>
            </w:tcMar>
          </w:tcPr>
          <w:p w14:paraId="0B840D05" w14:textId="77777777" w:rsidR="004A3E06" w:rsidRDefault="00753BAD">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Substances</w:t>
            </w:r>
          </w:p>
        </w:tc>
        <w:tc>
          <w:tcPr>
            <w:tcW w:w="4680" w:type="dxa"/>
            <w:shd w:val="clear" w:color="auto" w:fill="auto"/>
            <w:tcMar>
              <w:top w:w="100" w:type="dxa"/>
              <w:left w:w="100" w:type="dxa"/>
              <w:bottom w:w="100" w:type="dxa"/>
              <w:right w:w="100" w:type="dxa"/>
            </w:tcMar>
          </w:tcPr>
          <w:p w14:paraId="63F42818" w14:textId="77777777" w:rsidR="004A3E06" w:rsidRDefault="00753BAD">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w:t>
            </w:r>
          </w:p>
        </w:tc>
      </w:tr>
      <w:tr w:rsidR="004A3E06" w:rsidRPr="00387527" w14:paraId="3C2F8844" w14:textId="77777777">
        <w:tc>
          <w:tcPr>
            <w:tcW w:w="4680" w:type="dxa"/>
            <w:shd w:val="clear" w:color="auto" w:fill="auto"/>
            <w:tcMar>
              <w:top w:w="100" w:type="dxa"/>
              <w:left w:w="100" w:type="dxa"/>
              <w:bottom w:w="100" w:type="dxa"/>
              <w:right w:w="100" w:type="dxa"/>
            </w:tcMar>
          </w:tcPr>
          <w:p w14:paraId="78CC88E1"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w:t>
            </w:r>
          </w:p>
        </w:tc>
        <w:tc>
          <w:tcPr>
            <w:tcW w:w="4680" w:type="dxa"/>
            <w:shd w:val="clear" w:color="auto" w:fill="auto"/>
            <w:tcMar>
              <w:top w:w="100" w:type="dxa"/>
              <w:left w:w="100" w:type="dxa"/>
              <w:bottom w:w="100" w:type="dxa"/>
              <w:right w:w="100" w:type="dxa"/>
            </w:tcMar>
          </w:tcPr>
          <w:p w14:paraId="59AC25B5" w14:textId="77777777" w:rsidR="004A3E06" w:rsidRPr="00753BAD" w:rsidRDefault="00753BAD">
            <w:pPr>
              <w:widowControl w:val="0"/>
              <w:spacing w:line="240" w:lineRule="auto"/>
              <w:jc w:val="cente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 xml:space="preserve">Sel solide blanc et granuleux </w:t>
            </w:r>
          </w:p>
        </w:tc>
      </w:tr>
      <w:tr w:rsidR="004A3E06" w14:paraId="23B520DE" w14:textId="77777777">
        <w:tc>
          <w:tcPr>
            <w:tcW w:w="4680" w:type="dxa"/>
            <w:shd w:val="clear" w:color="auto" w:fill="auto"/>
            <w:tcMar>
              <w:top w:w="100" w:type="dxa"/>
              <w:left w:w="100" w:type="dxa"/>
              <w:bottom w:w="100" w:type="dxa"/>
              <w:right w:w="100" w:type="dxa"/>
            </w:tcMar>
          </w:tcPr>
          <w:p w14:paraId="068B67AE"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0</w:t>
            </w:r>
          </w:p>
        </w:tc>
        <w:tc>
          <w:tcPr>
            <w:tcW w:w="4680" w:type="dxa"/>
            <w:shd w:val="clear" w:color="auto" w:fill="auto"/>
            <w:tcMar>
              <w:top w:w="100" w:type="dxa"/>
              <w:left w:w="100" w:type="dxa"/>
              <w:bottom w:w="100" w:type="dxa"/>
              <w:right w:w="100" w:type="dxa"/>
            </w:tcMar>
          </w:tcPr>
          <w:p w14:paraId="2D1542EC"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Liquide transparent</w:t>
            </w:r>
          </w:p>
        </w:tc>
      </w:tr>
    </w:tbl>
    <w:p w14:paraId="76BAA2E9" w14:textId="77777777" w:rsidR="004A3E06" w:rsidRDefault="00753BA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108C2AC" w14:textId="77777777" w:rsidR="004A3E06" w:rsidRDefault="00753BAD">
      <w:pPr>
        <w:rPr>
          <w:rFonts w:ascii="Times New Roman" w:eastAsia="Times New Roman" w:hAnsi="Times New Roman" w:cs="Times New Roman"/>
          <w:sz w:val="24"/>
          <w:szCs w:val="24"/>
        </w:rPr>
      </w:pPr>
      <w:r>
        <w:rPr>
          <w:rFonts w:ascii="Times New Roman" w:eastAsia="Times New Roman" w:hAnsi="Times New Roman" w:cs="Times New Roman"/>
          <w:sz w:val="24"/>
          <w:szCs w:val="24"/>
        </w:rPr>
        <w:t>Test #1 - 15.5016g de chlorure d’ammonium</w:t>
      </w: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7"/>
        <w:gridCol w:w="1198"/>
        <w:gridCol w:w="1197"/>
        <w:gridCol w:w="1197"/>
        <w:gridCol w:w="1197"/>
        <w:gridCol w:w="1197"/>
        <w:gridCol w:w="1197"/>
      </w:tblGrid>
      <w:tr w:rsidR="004A3E06" w14:paraId="382AFDAB" w14:textId="77777777">
        <w:trPr>
          <w:trHeight w:val="500"/>
        </w:trPr>
        <w:tc>
          <w:tcPr>
            <w:tcW w:w="2175" w:type="dxa"/>
            <w:shd w:val="clear" w:color="auto" w:fill="auto"/>
            <w:tcMar>
              <w:top w:w="100" w:type="dxa"/>
              <w:left w:w="100" w:type="dxa"/>
              <w:bottom w:w="100" w:type="dxa"/>
              <w:right w:w="100" w:type="dxa"/>
            </w:tcMar>
          </w:tcPr>
          <w:p w14:paraId="78212E67" w14:textId="77777777" w:rsidR="004A3E06" w:rsidRDefault="00753BAD">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Temps (minutes)</w:t>
            </w:r>
          </w:p>
        </w:tc>
        <w:tc>
          <w:tcPr>
            <w:tcW w:w="1197" w:type="dxa"/>
            <w:shd w:val="clear" w:color="auto" w:fill="auto"/>
            <w:tcMar>
              <w:top w:w="100" w:type="dxa"/>
              <w:left w:w="100" w:type="dxa"/>
              <w:bottom w:w="100" w:type="dxa"/>
              <w:right w:w="100" w:type="dxa"/>
            </w:tcMar>
          </w:tcPr>
          <w:p w14:paraId="2BFE113E"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97" w:type="dxa"/>
            <w:shd w:val="clear" w:color="auto" w:fill="auto"/>
            <w:tcMar>
              <w:top w:w="100" w:type="dxa"/>
              <w:left w:w="100" w:type="dxa"/>
              <w:bottom w:w="100" w:type="dxa"/>
              <w:right w:w="100" w:type="dxa"/>
            </w:tcMar>
          </w:tcPr>
          <w:p w14:paraId="4CE839AF"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97" w:type="dxa"/>
            <w:shd w:val="clear" w:color="auto" w:fill="auto"/>
            <w:tcMar>
              <w:top w:w="100" w:type="dxa"/>
              <w:left w:w="100" w:type="dxa"/>
              <w:bottom w:w="100" w:type="dxa"/>
              <w:right w:w="100" w:type="dxa"/>
            </w:tcMar>
          </w:tcPr>
          <w:p w14:paraId="03F9D754"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97" w:type="dxa"/>
            <w:shd w:val="clear" w:color="auto" w:fill="auto"/>
            <w:tcMar>
              <w:top w:w="100" w:type="dxa"/>
              <w:left w:w="100" w:type="dxa"/>
              <w:bottom w:w="100" w:type="dxa"/>
              <w:right w:w="100" w:type="dxa"/>
            </w:tcMar>
          </w:tcPr>
          <w:p w14:paraId="22C66272"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97" w:type="dxa"/>
            <w:shd w:val="clear" w:color="auto" w:fill="auto"/>
            <w:tcMar>
              <w:top w:w="100" w:type="dxa"/>
              <w:left w:w="100" w:type="dxa"/>
              <w:bottom w:w="100" w:type="dxa"/>
              <w:right w:w="100" w:type="dxa"/>
            </w:tcMar>
          </w:tcPr>
          <w:p w14:paraId="2FBB7A58"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97" w:type="dxa"/>
            <w:shd w:val="clear" w:color="auto" w:fill="auto"/>
            <w:tcMar>
              <w:top w:w="100" w:type="dxa"/>
              <w:left w:w="100" w:type="dxa"/>
              <w:bottom w:w="100" w:type="dxa"/>
              <w:right w:w="100" w:type="dxa"/>
            </w:tcMar>
          </w:tcPr>
          <w:p w14:paraId="46514E05"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4A3E06" w14:paraId="70851946" w14:textId="77777777">
        <w:trPr>
          <w:trHeight w:val="500"/>
        </w:trPr>
        <w:tc>
          <w:tcPr>
            <w:tcW w:w="2175" w:type="dxa"/>
            <w:shd w:val="clear" w:color="auto" w:fill="auto"/>
            <w:tcMar>
              <w:top w:w="100" w:type="dxa"/>
              <w:left w:w="100" w:type="dxa"/>
              <w:bottom w:w="100" w:type="dxa"/>
              <w:right w:w="100" w:type="dxa"/>
            </w:tcMar>
          </w:tcPr>
          <w:p w14:paraId="64525984" w14:textId="77777777" w:rsidR="004A3E06" w:rsidRDefault="00753BAD">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Température (</w:t>
            </w:r>
            <w:r>
              <w:rPr>
                <w:rFonts w:ascii="Times New Roman" w:eastAsia="Times New Roman" w:hAnsi="Times New Roman" w:cs="Times New Roman"/>
                <w:b/>
                <w:sz w:val="24"/>
                <w:szCs w:val="24"/>
                <w:vertAlign w:val="superscript"/>
              </w:rPr>
              <w:t>o</w:t>
            </w:r>
            <w:r>
              <w:rPr>
                <w:rFonts w:ascii="Times New Roman" w:eastAsia="Times New Roman" w:hAnsi="Times New Roman" w:cs="Times New Roman"/>
                <w:b/>
                <w:sz w:val="24"/>
                <w:szCs w:val="24"/>
              </w:rPr>
              <w:t>C)</w:t>
            </w:r>
          </w:p>
        </w:tc>
        <w:tc>
          <w:tcPr>
            <w:tcW w:w="1197" w:type="dxa"/>
            <w:shd w:val="clear" w:color="auto" w:fill="auto"/>
            <w:tcMar>
              <w:top w:w="100" w:type="dxa"/>
              <w:left w:w="100" w:type="dxa"/>
              <w:bottom w:w="100" w:type="dxa"/>
              <w:right w:w="100" w:type="dxa"/>
            </w:tcMar>
          </w:tcPr>
          <w:p w14:paraId="46411956"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22.4</w:t>
            </w:r>
          </w:p>
        </w:tc>
        <w:tc>
          <w:tcPr>
            <w:tcW w:w="1197" w:type="dxa"/>
            <w:shd w:val="clear" w:color="auto" w:fill="auto"/>
            <w:tcMar>
              <w:top w:w="100" w:type="dxa"/>
              <w:left w:w="100" w:type="dxa"/>
              <w:bottom w:w="100" w:type="dxa"/>
              <w:right w:w="100" w:type="dxa"/>
            </w:tcMar>
          </w:tcPr>
          <w:p w14:paraId="4A75BFCC"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21.1</w:t>
            </w:r>
          </w:p>
        </w:tc>
        <w:tc>
          <w:tcPr>
            <w:tcW w:w="1197" w:type="dxa"/>
            <w:shd w:val="clear" w:color="auto" w:fill="auto"/>
            <w:tcMar>
              <w:top w:w="100" w:type="dxa"/>
              <w:left w:w="100" w:type="dxa"/>
              <w:bottom w:w="100" w:type="dxa"/>
              <w:right w:w="100" w:type="dxa"/>
            </w:tcMar>
          </w:tcPr>
          <w:p w14:paraId="224BE0DC"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1197" w:type="dxa"/>
            <w:shd w:val="clear" w:color="auto" w:fill="auto"/>
            <w:tcMar>
              <w:top w:w="100" w:type="dxa"/>
              <w:left w:w="100" w:type="dxa"/>
              <w:bottom w:w="100" w:type="dxa"/>
              <w:right w:w="100" w:type="dxa"/>
            </w:tcMar>
          </w:tcPr>
          <w:p w14:paraId="53FE130A"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1197" w:type="dxa"/>
            <w:shd w:val="clear" w:color="auto" w:fill="auto"/>
            <w:tcMar>
              <w:top w:w="100" w:type="dxa"/>
              <w:left w:w="100" w:type="dxa"/>
              <w:bottom w:w="100" w:type="dxa"/>
              <w:right w:w="100" w:type="dxa"/>
            </w:tcMar>
          </w:tcPr>
          <w:p w14:paraId="552D4C89"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19.1</w:t>
            </w:r>
          </w:p>
        </w:tc>
        <w:tc>
          <w:tcPr>
            <w:tcW w:w="1197" w:type="dxa"/>
            <w:shd w:val="clear" w:color="auto" w:fill="auto"/>
            <w:tcMar>
              <w:top w:w="100" w:type="dxa"/>
              <w:left w:w="100" w:type="dxa"/>
              <w:bottom w:w="100" w:type="dxa"/>
              <w:right w:w="100" w:type="dxa"/>
            </w:tcMar>
          </w:tcPr>
          <w:p w14:paraId="45DDFECF"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18.8</w:t>
            </w:r>
          </w:p>
        </w:tc>
      </w:tr>
    </w:tbl>
    <w:p w14:paraId="3D27769C" w14:textId="77777777" w:rsidR="004A3E06" w:rsidRDefault="004A3E06">
      <w:pPr>
        <w:rPr>
          <w:rFonts w:ascii="Times New Roman" w:eastAsia="Times New Roman" w:hAnsi="Times New Roman" w:cs="Times New Roman"/>
          <w:b/>
          <w:sz w:val="24"/>
          <w:szCs w:val="24"/>
        </w:rPr>
      </w:pPr>
    </w:p>
    <w:p w14:paraId="2DFE12F8" w14:textId="77777777" w:rsidR="004A3E06" w:rsidRDefault="00753BAD">
      <w:pPr>
        <w:rPr>
          <w:rFonts w:ascii="Times New Roman" w:eastAsia="Times New Roman" w:hAnsi="Times New Roman" w:cs="Times New Roman"/>
          <w:sz w:val="24"/>
          <w:szCs w:val="24"/>
        </w:rPr>
      </w:pPr>
      <w:r>
        <w:rPr>
          <w:rFonts w:ascii="Gungsuh" w:eastAsia="Gungsuh" w:hAnsi="Gungsuh" w:cs="Gungsuh"/>
          <w:sz w:val="24"/>
          <w:szCs w:val="24"/>
        </w:rPr>
        <w:t>∆T=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(18.8-22.4)= -3,6</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C</w:t>
      </w:r>
      <w:r>
        <w:rPr>
          <w:rFonts w:ascii="Times New Roman" w:eastAsia="Times New Roman" w:hAnsi="Times New Roman" w:cs="Times New Roman"/>
          <w:sz w:val="24"/>
          <w:szCs w:val="24"/>
        </w:rPr>
        <w:tab/>
      </w:r>
    </w:p>
    <w:p w14:paraId="072A74D6" w14:textId="77777777" w:rsidR="004A3E06" w:rsidRDefault="004A3E06">
      <w:pPr>
        <w:rPr>
          <w:rFonts w:ascii="Times New Roman" w:eastAsia="Times New Roman" w:hAnsi="Times New Roman" w:cs="Times New Roman"/>
          <w:b/>
          <w:sz w:val="24"/>
          <w:szCs w:val="24"/>
        </w:rPr>
      </w:pPr>
    </w:p>
    <w:p w14:paraId="02D0E6D3" w14:textId="77777777" w:rsidR="00753BAD" w:rsidRDefault="00753BAD">
      <w:pPr>
        <w:rPr>
          <w:rFonts w:ascii="Times New Roman" w:eastAsia="Times New Roman" w:hAnsi="Times New Roman" w:cs="Times New Roman"/>
          <w:sz w:val="24"/>
          <w:szCs w:val="24"/>
        </w:rPr>
      </w:pPr>
    </w:p>
    <w:p w14:paraId="2333DF28" w14:textId="77777777" w:rsidR="00753BAD" w:rsidRDefault="00753BAD">
      <w:pPr>
        <w:rPr>
          <w:rFonts w:ascii="Times New Roman" w:eastAsia="Times New Roman" w:hAnsi="Times New Roman" w:cs="Times New Roman"/>
          <w:sz w:val="24"/>
          <w:szCs w:val="24"/>
        </w:rPr>
      </w:pPr>
    </w:p>
    <w:p w14:paraId="1804C559" w14:textId="77777777" w:rsidR="00753BAD" w:rsidRDefault="00753BAD">
      <w:pPr>
        <w:rPr>
          <w:rFonts w:ascii="Times New Roman" w:eastAsia="Times New Roman" w:hAnsi="Times New Roman" w:cs="Times New Roman"/>
          <w:sz w:val="24"/>
          <w:szCs w:val="24"/>
        </w:rPr>
      </w:pPr>
    </w:p>
    <w:p w14:paraId="0A139A36" w14:textId="77777777" w:rsidR="00753BAD" w:rsidRDefault="00753BAD">
      <w:pPr>
        <w:rPr>
          <w:rFonts w:ascii="Times New Roman" w:eastAsia="Times New Roman" w:hAnsi="Times New Roman" w:cs="Times New Roman"/>
          <w:sz w:val="24"/>
          <w:szCs w:val="24"/>
        </w:rPr>
      </w:pPr>
    </w:p>
    <w:p w14:paraId="2D0FC9E8" w14:textId="77777777" w:rsidR="00753BAD" w:rsidRDefault="00753BAD">
      <w:pPr>
        <w:rPr>
          <w:rFonts w:ascii="Times New Roman" w:eastAsia="Times New Roman" w:hAnsi="Times New Roman" w:cs="Times New Roman"/>
          <w:sz w:val="24"/>
          <w:szCs w:val="24"/>
        </w:rPr>
      </w:pPr>
    </w:p>
    <w:p w14:paraId="51C19D46" w14:textId="77777777" w:rsidR="00753BAD" w:rsidRDefault="00753BAD">
      <w:pPr>
        <w:rPr>
          <w:rFonts w:ascii="Times New Roman" w:eastAsia="Times New Roman" w:hAnsi="Times New Roman" w:cs="Times New Roman"/>
          <w:sz w:val="24"/>
          <w:szCs w:val="24"/>
        </w:rPr>
      </w:pPr>
    </w:p>
    <w:p w14:paraId="0BBB7806" w14:textId="77777777" w:rsidR="00753BAD" w:rsidRDefault="00753BAD">
      <w:pPr>
        <w:rPr>
          <w:rFonts w:ascii="Times New Roman" w:eastAsia="Times New Roman" w:hAnsi="Times New Roman" w:cs="Times New Roman"/>
          <w:sz w:val="24"/>
          <w:szCs w:val="24"/>
        </w:rPr>
      </w:pPr>
    </w:p>
    <w:p w14:paraId="31F83FBE" w14:textId="77777777" w:rsidR="004A3E06" w:rsidRDefault="00753BAD">
      <w:pPr>
        <w:rPr>
          <w:rFonts w:ascii="Times New Roman" w:eastAsia="Times New Roman" w:hAnsi="Times New Roman" w:cs="Times New Roman"/>
          <w:sz w:val="24"/>
          <w:szCs w:val="24"/>
        </w:rPr>
      </w:pPr>
      <w:r>
        <w:rPr>
          <w:rFonts w:ascii="Times New Roman" w:eastAsia="Times New Roman" w:hAnsi="Times New Roman" w:cs="Times New Roman"/>
          <w:sz w:val="24"/>
          <w:szCs w:val="24"/>
        </w:rPr>
        <w:t>Test #2 - 16.0853g de chlorure d’ammonium</w:t>
      </w:r>
    </w:p>
    <w:tbl>
      <w:tblPr>
        <w:tblStyle w:val="a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07"/>
        <w:gridCol w:w="1193"/>
        <w:gridCol w:w="1192"/>
        <w:gridCol w:w="1192"/>
        <w:gridCol w:w="1192"/>
        <w:gridCol w:w="1192"/>
        <w:gridCol w:w="1192"/>
      </w:tblGrid>
      <w:tr w:rsidR="004A3E06" w14:paraId="363E1B0A" w14:textId="77777777">
        <w:trPr>
          <w:trHeight w:val="480"/>
        </w:trPr>
        <w:tc>
          <w:tcPr>
            <w:tcW w:w="2205" w:type="dxa"/>
            <w:shd w:val="clear" w:color="auto" w:fill="auto"/>
            <w:tcMar>
              <w:top w:w="100" w:type="dxa"/>
              <w:left w:w="100" w:type="dxa"/>
              <w:bottom w:w="100" w:type="dxa"/>
              <w:right w:w="100" w:type="dxa"/>
            </w:tcMar>
          </w:tcPr>
          <w:p w14:paraId="1BB23364" w14:textId="77777777" w:rsidR="004A3E06" w:rsidRDefault="00753BAD">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Temps (minutes)</w:t>
            </w:r>
          </w:p>
        </w:tc>
        <w:tc>
          <w:tcPr>
            <w:tcW w:w="1192" w:type="dxa"/>
            <w:shd w:val="clear" w:color="auto" w:fill="auto"/>
            <w:tcMar>
              <w:top w:w="100" w:type="dxa"/>
              <w:left w:w="100" w:type="dxa"/>
              <w:bottom w:w="100" w:type="dxa"/>
              <w:right w:w="100" w:type="dxa"/>
            </w:tcMar>
          </w:tcPr>
          <w:p w14:paraId="1E6A553A"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92" w:type="dxa"/>
            <w:shd w:val="clear" w:color="auto" w:fill="auto"/>
            <w:tcMar>
              <w:top w:w="100" w:type="dxa"/>
              <w:left w:w="100" w:type="dxa"/>
              <w:bottom w:w="100" w:type="dxa"/>
              <w:right w:w="100" w:type="dxa"/>
            </w:tcMar>
          </w:tcPr>
          <w:p w14:paraId="70545A00"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92" w:type="dxa"/>
            <w:shd w:val="clear" w:color="auto" w:fill="auto"/>
            <w:tcMar>
              <w:top w:w="100" w:type="dxa"/>
              <w:left w:w="100" w:type="dxa"/>
              <w:bottom w:w="100" w:type="dxa"/>
              <w:right w:w="100" w:type="dxa"/>
            </w:tcMar>
          </w:tcPr>
          <w:p w14:paraId="6F0D9A39"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92" w:type="dxa"/>
            <w:shd w:val="clear" w:color="auto" w:fill="auto"/>
            <w:tcMar>
              <w:top w:w="100" w:type="dxa"/>
              <w:left w:w="100" w:type="dxa"/>
              <w:bottom w:w="100" w:type="dxa"/>
              <w:right w:w="100" w:type="dxa"/>
            </w:tcMar>
          </w:tcPr>
          <w:p w14:paraId="77E27005"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92" w:type="dxa"/>
            <w:shd w:val="clear" w:color="auto" w:fill="auto"/>
            <w:tcMar>
              <w:top w:w="100" w:type="dxa"/>
              <w:left w:w="100" w:type="dxa"/>
              <w:bottom w:w="100" w:type="dxa"/>
              <w:right w:w="100" w:type="dxa"/>
            </w:tcMar>
          </w:tcPr>
          <w:p w14:paraId="44F05EA3"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92" w:type="dxa"/>
            <w:shd w:val="clear" w:color="auto" w:fill="auto"/>
            <w:tcMar>
              <w:top w:w="100" w:type="dxa"/>
              <w:left w:w="100" w:type="dxa"/>
              <w:bottom w:w="100" w:type="dxa"/>
              <w:right w:w="100" w:type="dxa"/>
            </w:tcMar>
          </w:tcPr>
          <w:p w14:paraId="546B5F91"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4A3E06" w14:paraId="10E11F04" w14:textId="77777777">
        <w:trPr>
          <w:trHeight w:val="480"/>
        </w:trPr>
        <w:tc>
          <w:tcPr>
            <w:tcW w:w="2205" w:type="dxa"/>
            <w:shd w:val="clear" w:color="auto" w:fill="auto"/>
            <w:tcMar>
              <w:top w:w="100" w:type="dxa"/>
              <w:left w:w="100" w:type="dxa"/>
              <w:bottom w:w="100" w:type="dxa"/>
              <w:right w:w="100" w:type="dxa"/>
            </w:tcMar>
          </w:tcPr>
          <w:p w14:paraId="07A00E8D" w14:textId="77777777" w:rsidR="004A3E06" w:rsidRDefault="00753BAD">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Température (</w:t>
            </w:r>
            <w:r>
              <w:rPr>
                <w:rFonts w:ascii="Times New Roman" w:eastAsia="Times New Roman" w:hAnsi="Times New Roman" w:cs="Times New Roman"/>
                <w:b/>
                <w:sz w:val="24"/>
                <w:szCs w:val="24"/>
                <w:vertAlign w:val="superscript"/>
              </w:rPr>
              <w:t>o</w:t>
            </w:r>
            <w:r>
              <w:rPr>
                <w:rFonts w:ascii="Times New Roman" w:eastAsia="Times New Roman" w:hAnsi="Times New Roman" w:cs="Times New Roman"/>
                <w:b/>
                <w:sz w:val="24"/>
                <w:szCs w:val="24"/>
              </w:rPr>
              <w:t>C)</w:t>
            </w:r>
          </w:p>
        </w:tc>
        <w:tc>
          <w:tcPr>
            <w:tcW w:w="1192" w:type="dxa"/>
            <w:shd w:val="clear" w:color="auto" w:fill="auto"/>
            <w:tcMar>
              <w:top w:w="100" w:type="dxa"/>
              <w:left w:w="100" w:type="dxa"/>
              <w:bottom w:w="100" w:type="dxa"/>
              <w:right w:w="100" w:type="dxa"/>
            </w:tcMar>
          </w:tcPr>
          <w:p w14:paraId="225AE861"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22.7</w:t>
            </w:r>
          </w:p>
        </w:tc>
        <w:tc>
          <w:tcPr>
            <w:tcW w:w="1192" w:type="dxa"/>
            <w:shd w:val="clear" w:color="auto" w:fill="auto"/>
            <w:tcMar>
              <w:top w:w="100" w:type="dxa"/>
              <w:left w:w="100" w:type="dxa"/>
              <w:bottom w:w="100" w:type="dxa"/>
              <w:right w:w="100" w:type="dxa"/>
            </w:tcMar>
          </w:tcPr>
          <w:p w14:paraId="14918AB6"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19.4</w:t>
            </w:r>
          </w:p>
        </w:tc>
        <w:tc>
          <w:tcPr>
            <w:tcW w:w="1192" w:type="dxa"/>
            <w:shd w:val="clear" w:color="auto" w:fill="auto"/>
            <w:tcMar>
              <w:top w:w="100" w:type="dxa"/>
              <w:left w:w="100" w:type="dxa"/>
              <w:bottom w:w="100" w:type="dxa"/>
              <w:right w:w="100" w:type="dxa"/>
            </w:tcMar>
          </w:tcPr>
          <w:p w14:paraId="2E8327CF"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18.7</w:t>
            </w:r>
          </w:p>
        </w:tc>
        <w:tc>
          <w:tcPr>
            <w:tcW w:w="1192" w:type="dxa"/>
            <w:shd w:val="clear" w:color="auto" w:fill="auto"/>
            <w:tcMar>
              <w:top w:w="100" w:type="dxa"/>
              <w:left w:w="100" w:type="dxa"/>
              <w:bottom w:w="100" w:type="dxa"/>
              <w:right w:w="100" w:type="dxa"/>
            </w:tcMar>
          </w:tcPr>
          <w:p w14:paraId="789AF2CF"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18.2</w:t>
            </w:r>
          </w:p>
        </w:tc>
        <w:tc>
          <w:tcPr>
            <w:tcW w:w="1192" w:type="dxa"/>
            <w:shd w:val="clear" w:color="auto" w:fill="auto"/>
            <w:tcMar>
              <w:top w:w="100" w:type="dxa"/>
              <w:left w:w="100" w:type="dxa"/>
              <w:bottom w:w="100" w:type="dxa"/>
              <w:right w:w="100" w:type="dxa"/>
            </w:tcMar>
          </w:tcPr>
          <w:p w14:paraId="6B61DB65"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1192" w:type="dxa"/>
            <w:shd w:val="clear" w:color="auto" w:fill="auto"/>
            <w:tcMar>
              <w:top w:w="100" w:type="dxa"/>
              <w:left w:w="100" w:type="dxa"/>
              <w:bottom w:w="100" w:type="dxa"/>
              <w:right w:w="100" w:type="dxa"/>
            </w:tcMar>
          </w:tcPr>
          <w:p w14:paraId="242A969F"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17.9</w:t>
            </w:r>
          </w:p>
        </w:tc>
      </w:tr>
    </w:tbl>
    <w:p w14:paraId="276F9A59" w14:textId="77777777" w:rsidR="004A3E06" w:rsidRDefault="004A3E06">
      <w:pPr>
        <w:rPr>
          <w:rFonts w:ascii="Times New Roman" w:eastAsia="Times New Roman" w:hAnsi="Times New Roman" w:cs="Times New Roman"/>
          <w:b/>
          <w:sz w:val="24"/>
          <w:szCs w:val="24"/>
        </w:rPr>
      </w:pPr>
    </w:p>
    <w:p w14:paraId="7F80FD27" w14:textId="77777777" w:rsidR="004A3E06" w:rsidRDefault="00753BAD">
      <w:pPr>
        <w:rPr>
          <w:rFonts w:ascii="Times New Roman" w:eastAsia="Times New Roman" w:hAnsi="Times New Roman" w:cs="Times New Roman"/>
          <w:sz w:val="24"/>
          <w:szCs w:val="24"/>
        </w:rPr>
      </w:pPr>
      <w:r>
        <w:rPr>
          <w:rFonts w:ascii="Gungsuh" w:eastAsia="Gungsuh" w:hAnsi="Gungsuh" w:cs="Gungsuh"/>
          <w:sz w:val="24"/>
          <w:szCs w:val="24"/>
        </w:rPr>
        <w:t>∆T=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(17.9-22.7)=</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-4,8</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C</w:t>
      </w:r>
      <w:r>
        <w:rPr>
          <w:rFonts w:ascii="Times New Roman" w:eastAsia="Times New Roman" w:hAnsi="Times New Roman" w:cs="Times New Roman"/>
          <w:sz w:val="24"/>
          <w:szCs w:val="24"/>
        </w:rPr>
        <w:tab/>
      </w:r>
    </w:p>
    <w:p w14:paraId="127CC38C" w14:textId="77777777" w:rsidR="004A3E06" w:rsidRDefault="004A3E06">
      <w:pPr>
        <w:rPr>
          <w:rFonts w:ascii="Times New Roman" w:eastAsia="Times New Roman" w:hAnsi="Times New Roman" w:cs="Times New Roman"/>
          <w:sz w:val="24"/>
          <w:szCs w:val="24"/>
        </w:rPr>
      </w:pPr>
    </w:p>
    <w:p w14:paraId="5766876F" w14:textId="77777777" w:rsidR="004A3E06" w:rsidRDefault="00753BAD">
      <w:pPr>
        <w:rPr>
          <w:rFonts w:ascii="Times New Roman" w:eastAsia="Times New Roman" w:hAnsi="Times New Roman" w:cs="Times New Roman"/>
          <w:sz w:val="24"/>
          <w:szCs w:val="24"/>
        </w:rPr>
      </w:pPr>
      <w:r>
        <w:rPr>
          <w:rFonts w:ascii="Times New Roman" w:eastAsia="Times New Roman" w:hAnsi="Times New Roman" w:cs="Times New Roman"/>
          <w:sz w:val="24"/>
          <w:szCs w:val="24"/>
        </w:rPr>
        <w:t>Test #3 - 16.501g de chlorure d’ammonium</w:t>
      </w:r>
    </w:p>
    <w:tbl>
      <w:tblPr>
        <w:tblStyle w:val="a2"/>
        <w:tblW w:w="939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47"/>
        <w:gridCol w:w="1208"/>
        <w:gridCol w:w="1207"/>
        <w:gridCol w:w="1207"/>
        <w:gridCol w:w="1207"/>
        <w:gridCol w:w="1207"/>
        <w:gridCol w:w="1207"/>
      </w:tblGrid>
      <w:tr w:rsidR="004A3E06" w14:paraId="586661CB" w14:textId="77777777">
        <w:trPr>
          <w:trHeight w:val="580"/>
        </w:trPr>
        <w:tc>
          <w:tcPr>
            <w:tcW w:w="2145" w:type="dxa"/>
            <w:shd w:val="clear" w:color="auto" w:fill="auto"/>
            <w:tcMar>
              <w:top w:w="100" w:type="dxa"/>
              <w:left w:w="100" w:type="dxa"/>
              <w:bottom w:w="100" w:type="dxa"/>
              <w:right w:w="100" w:type="dxa"/>
            </w:tcMar>
          </w:tcPr>
          <w:p w14:paraId="1366824C" w14:textId="77777777" w:rsidR="004A3E06" w:rsidRDefault="00753BAD">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Temps (minutes)</w:t>
            </w:r>
          </w:p>
        </w:tc>
        <w:tc>
          <w:tcPr>
            <w:tcW w:w="1207" w:type="dxa"/>
            <w:shd w:val="clear" w:color="auto" w:fill="auto"/>
            <w:tcMar>
              <w:top w:w="100" w:type="dxa"/>
              <w:left w:w="100" w:type="dxa"/>
              <w:bottom w:w="100" w:type="dxa"/>
              <w:right w:w="100" w:type="dxa"/>
            </w:tcMar>
          </w:tcPr>
          <w:p w14:paraId="5EA15056"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207" w:type="dxa"/>
            <w:shd w:val="clear" w:color="auto" w:fill="auto"/>
            <w:tcMar>
              <w:top w:w="100" w:type="dxa"/>
              <w:left w:w="100" w:type="dxa"/>
              <w:bottom w:w="100" w:type="dxa"/>
              <w:right w:w="100" w:type="dxa"/>
            </w:tcMar>
          </w:tcPr>
          <w:p w14:paraId="6D93CBF4"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07" w:type="dxa"/>
            <w:shd w:val="clear" w:color="auto" w:fill="auto"/>
            <w:tcMar>
              <w:top w:w="100" w:type="dxa"/>
              <w:left w:w="100" w:type="dxa"/>
              <w:bottom w:w="100" w:type="dxa"/>
              <w:right w:w="100" w:type="dxa"/>
            </w:tcMar>
          </w:tcPr>
          <w:p w14:paraId="5A04523D"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207" w:type="dxa"/>
            <w:shd w:val="clear" w:color="auto" w:fill="auto"/>
            <w:tcMar>
              <w:top w:w="100" w:type="dxa"/>
              <w:left w:w="100" w:type="dxa"/>
              <w:bottom w:w="100" w:type="dxa"/>
              <w:right w:w="100" w:type="dxa"/>
            </w:tcMar>
          </w:tcPr>
          <w:p w14:paraId="72D3DF13"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207" w:type="dxa"/>
            <w:shd w:val="clear" w:color="auto" w:fill="auto"/>
            <w:tcMar>
              <w:top w:w="100" w:type="dxa"/>
              <w:left w:w="100" w:type="dxa"/>
              <w:bottom w:w="100" w:type="dxa"/>
              <w:right w:w="100" w:type="dxa"/>
            </w:tcMar>
          </w:tcPr>
          <w:p w14:paraId="4521D1D7"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207" w:type="dxa"/>
            <w:shd w:val="clear" w:color="auto" w:fill="auto"/>
            <w:tcMar>
              <w:top w:w="100" w:type="dxa"/>
              <w:left w:w="100" w:type="dxa"/>
              <w:bottom w:w="100" w:type="dxa"/>
              <w:right w:w="100" w:type="dxa"/>
            </w:tcMar>
          </w:tcPr>
          <w:p w14:paraId="3D7BFB59"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4A3E06" w14:paraId="1A983452" w14:textId="77777777">
        <w:trPr>
          <w:trHeight w:val="580"/>
        </w:trPr>
        <w:tc>
          <w:tcPr>
            <w:tcW w:w="2145" w:type="dxa"/>
            <w:shd w:val="clear" w:color="auto" w:fill="auto"/>
            <w:tcMar>
              <w:top w:w="100" w:type="dxa"/>
              <w:left w:w="100" w:type="dxa"/>
              <w:bottom w:w="100" w:type="dxa"/>
              <w:right w:w="100" w:type="dxa"/>
            </w:tcMar>
          </w:tcPr>
          <w:p w14:paraId="6AC28821" w14:textId="77777777" w:rsidR="004A3E06" w:rsidRDefault="00753BAD">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Température (</w:t>
            </w:r>
            <w:r>
              <w:rPr>
                <w:rFonts w:ascii="Times New Roman" w:eastAsia="Times New Roman" w:hAnsi="Times New Roman" w:cs="Times New Roman"/>
                <w:b/>
                <w:sz w:val="24"/>
                <w:szCs w:val="24"/>
                <w:vertAlign w:val="superscript"/>
              </w:rPr>
              <w:t>o</w:t>
            </w:r>
            <w:r>
              <w:rPr>
                <w:rFonts w:ascii="Times New Roman" w:eastAsia="Times New Roman" w:hAnsi="Times New Roman" w:cs="Times New Roman"/>
                <w:b/>
                <w:sz w:val="24"/>
                <w:szCs w:val="24"/>
              </w:rPr>
              <w:t>C)</w:t>
            </w:r>
          </w:p>
        </w:tc>
        <w:tc>
          <w:tcPr>
            <w:tcW w:w="1207" w:type="dxa"/>
            <w:shd w:val="clear" w:color="auto" w:fill="auto"/>
            <w:tcMar>
              <w:top w:w="100" w:type="dxa"/>
              <w:left w:w="100" w:type="dxa"/>
              <w:bottom w:w="100" w:type="dxa"/>
              <w:right w:w="100" w:type="dxa"/>
            </w:tcMar>
          </w:tcPr>
          <w:p w14:paraId="43ED3C98"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22.6</w:t>
            </w:r>
          </w:p>
        </w:tc>
        <w:tc>
          <w:tcPr>
            <w:tcW w:w="1207" w:type="dxa"/>
            <w:shd w:val="clear" w:color="auto" w:fill="auto"/>
            <w:tcMar>
              <w:top w:w="100" w:type="dxa"/>
              <w:left w:w="100" w:type="dxa"/>
              <w:bottom w:w="100" w:type="dxa"/>
              <w:right w:w="100" w:type="dxa"/>
            </w:tcMar>
          </w:tcPr>
          <w:p w14:paraId="7F3A6E8E"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20.4</w:t>
            </w:r>
          </w:p>
        </w:tc>
        <w:tc>
          <w:tcPr>
            <w:tcW w:w="1207" w:type="dxa"/>
            <w:shd w:val="clear" w:color="auto" w:fill="auto"/>
            <w:tcMar>
              <w:top w:w="100" w:type="dxa"/>
              <w:left w:w="100" w:type="dxa"/>
              <w:bottom w:w="100" w:type="dxa"/>
              <w:right w:w="100" w:type="dxa"/>
            </w:tcMar>
          </w:tcPr>
          <w:p w14:paraId="7FB02788"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19.3</w:t>
            </w:r>
          </w:p>
        </w:tc>
        <w:tc>
          <w:tcPr>
            <w:tcW w:w="1207" w:type="dxa"/>
            <w:shd w:val="clear" w:color="auto" w:fill="auto"/>
            <w:tcMar>
              <w:top w:w="100" w:type="dxa"/>
              <w:left w:w="100" w:type="dxa"/>
              <w:bottom w:w="100" w:type="dxa"/>
              <w:right w:w="100" w:type="dxa"/>
            </w:tcMar>
          </w:tcPr>
          <w:p w14:paraId="23E9869E"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1207" w:type="dxa"/>
            <w:shd w:val="clear" w:color="auto" w:fill="auto"/>
            <w:tcMar>
              <w:top w:w="100" w:type="dxa"/>
              <w:left w:w="100" w:type="dxa"/>
              <w:bottom w:w="100" w:type="dxa"/>
              <w:right w:w="100" w:type="dxa"/>
            </w:tcMar>
          </w:tcPr>
          <w:p w14:paraId="50DE18C4"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18.7</w:t>
            </w:r>
          </w:p>
        </w:tc>
        <w:tc>
          <w:tcPr>
            <w:tcW w:w="1207" w:type="dxa"/>
            <w:shd w:val="clear" w:color="auto" w:fill="auto"/>
            <w:tcMar>
              <w:top w:w="100" w:type="dxa"/>
              <w:left w:w="100" w:type="dxa"/>
              <w:bottom w:w="100" w:type="dxa"/>
              <w:right w:w="100" w:type="dxa"/>
            </w:tcMar>
          </w:tcPr>
          <w:p w14:paraId="7368E7F9" w14:textId="77777777" w:rsidR="004A3E06" w:rsidRDefault="00753BAD">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17.4</w:t>
            </w:r>
          </w:p>
        </w:tc>
      </w:tr>
    </w:tbl>
    <w:p w14:paraId="5C1BE0D0" w14:textId="77777777" w:rsidR="004A3E06" w:rsidRDefault="004A3E06">
      <w:pPr>
        <w:rPr>
          <w:rFonts w:ascii="Times New Roman" w:eastAsia="Times New Roman" w:hAnsi="Times New Roman" w:cs="Times New Roman"/>
          <w:b/>
          <w:sz w:val="24"/>
          <w:szCs w:val="24"/>
        </w:rPr>
      </w:pPr>
    </w:p>
    <w:p w14:paraId="348C8027" w14:textId="77777777" w:rsidR="004A3E06" w:rsidRDefault="00753BAD">
      <w:pPr>
        <w:rPr>
          <w:rFonts w:ascii="Times New Roman" w:eastAsia="Times New Roman" w:hAnsi="Times New Roman" w:cs="Times New Roman"/>
          <w:sz w:val="24"/>
          <w:szCs w:val="24"/>
        </w:rPr>
      </w:pPr>
      <w:r>
        <w:rPr>
          <w:rFonts w:ascii="Gungsuh" w:eastAsia="Gungsuh" w:hAnsi="Gungsuh" w:cs="Gungsuh"/>
          <w:sz w:val="24"/>
          <w:szCs w:val="24"/>
        </w:rPr>
        <w:t>∆T=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(17.4-22.6)= -5,2</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C</w:t>
      </w:r>
      <w:r>
        <w:rPr>
          <w:rFonts w:ascii="Times New Roman" w:eastAsia="Times New Roman" w:hAnsi="Times New Roman" w:cs="Times New Roman"/>
          <w:sz w:val="24"/>
          <w:szCs w:val="24"/>
        </w:rPr>
        <w:tab/>
      </w:r>
    </w:p>
    <w:p w14:paraId="0D1D23ED" w14:textId="77777777" w:rsidR="004A3E06" w:rsidRDefault="004A3E06">
      <w:pPr>
        <w:rPr>
          <w:rFonts w:ascii="Times New Roman" w:eastAsia="Times New Roman" w:hAnsi="Times New Roman" w:cs="Times New Roman"/>
          <w:sz w:val="24"/>
          <w:szCs w:val="24"/>
        </w:rPr>
      </w:pPr>
    </w:p>
    <w:p w14:paraId="31F7E0B6" w14:textId="77777777" w:rsidR="004A3E06" w:rsidRDefault="00753BA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fr-FR"/>
        </w:rPr>
        <w:drawing>
          <wp:inline distT="114300" distB="114300" distL="114300" distR="114300" wp14:anchorId="105911AC" wp14:editId="44079DD2">
            <wp:extent cx="4724400" cy="3152775"/>
            <wp:effectExtent l="0" t="0" r="0" b="0"/>
            <wp:docPr id="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
                    <a:srcRect/>
                    <a:stretch>
                      <a:fillRect/>
                    </a:stretch>
                  </pic:blipFill>
                  <pic:spPr>
                    <a:xfrm>
                      <a:off x="0" y="0"/>
                      <a:ext cx="4724400" cy="3152775"/>
                    </a:xfrm>
                    <a:prstGeom prst="rect">
                      <a:avLst/>
                    </a:prstGeom>
                    <a:ln/>
                  </pic:spPr>
                </pic:pic>
              </a:graphicData>
            </a:graphic>
          </wp:inline>
        </w:drawing>
      </w:r>
    </w:p>
    <w:p w14:paraId="0D748701" w14:textId="77777777" w:rsidR="004A3E06" w:rsidRDefault="004A3E06">
      <w:pPr>
        <w:rPr>
          <w:rFonts w:ascii="Times New Roman" w:eastAsia="Times New Roman" w:hAnsi="Times New Roman" w:cs="Times New Roman"/>
          <w:sz w:val="24"/>
          <w:szCs w:val="24"/>
        </w:rPr>
      </w:pPr>
    </w:p>
    <w:p w14:paraId="4A6BDF85"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Figure 1: Le premier test est démontré en bleue (15.5016g), le deuxième test en orange (16.0853g) et le troisième test en jaune (16.501g).</w:t>
      </w:r>
    </w:p>
    <w:p w14:paraId="276AC6F6" w14:textId="77777777" w:rsidR="004A3E06" w:rsidRDefault="00753BA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fr-FR"/>
        </w:rPr>
        <w:lastRenderedPageBreak/>
        <w:drawing>
          <wp:inline distT="114300" distB="114300" distL="114300" distR="114300" wp14:anchorId="733E4CD0" wp14:editId="3815CB5D">
            <wp:extent cx="4686300" cy="3152775"/>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
                    <a:srcRect/>
                    <a:stretch>
                      <a:fillRect/>
                    </a:stretch>
                  </pic:blipFill>
                  <pic:spPr>
                    <a:xfrm>
                      <a:off x="0" y="0"/>
                      <a:ext cx="4686300" cy="3152775"/>
                    </a:xfrm>
                    <a:prstGeom prst="rect">
                      <a:avLst/>
                    </a:prstGeom>
                    <a:ln/>
                  </pic:spPr>
                </pic:pic>
              </a:graphicData>
            </a:graphic>
          </wp:inline>
        </w:drawing>
      </w:r>
    </w:p>
    <w:p w14:paraId="465F9672" w14:textId="77777777" w:rsidR="004A3E06" w:rsidRDefault="004A3E06">
      <w:pPr>
        <w:rPr>
          <w:rFonts w:ascii="Times New Roman" w:eastAsia="Times New Roman" w:hAnsi="Times New Roman" w:cs="Times New Roman"/>
          <w:sz w:val="24"/>
          <w:szCs w:val="24"/>
        </w:rPr>
      </w:pPr>
    </w:p>
    <w:p w14:paraId="5C1B6D67"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Comme montre la figure 1 et 2, une augmentation de chlorure d’ammonium enchaînera une diminution de la température d’eau dans la cannette plus rapidement.</w:t>
      </w:r>
    </w:p>
    <w:p w14:paraId="2340E807" w14:textId="77777777" w:rsidR="004A3E06" w:rsidRPr="00753BAD" w:rsidRDefault="004A3E06">
      <w:pPr>
        <w:rPr>
          <w:rFonts w:ascii="Times New Roman" w:eastAsia="Times New Roman" w:hAnsi="Times New Roman" w:cs="Times New Roman"/>
          <w:sz w:val="24"/>
          <w:szCs w:val="24"/>
          <w:lang w:val="fr-FR"/>
        </w:rPr>
      </w:pPr>
    </w:p>
    <w:p w14:paraId="0C1225B2" w14:textId="77777777" w:rsidR="004A3E06" w:rsidRPr="00753BAD" w:rsidRDefault="00753BAD">
      <w:pPr>
        <w:rPr>
          <w:rFonts w:ascii="Times New Roman" w:eastAsia="Times New Roman" w:hAnsi="Times New Roman" w:cs="Times New Roman"/>
          <w:b/>
          <w:sz w:val="24"/>
          <w:szCs w:val="24"/>
          <w:u w:val="single"/>
          <w:lang w:val="fr-FR"/>
        </w:rPr>
      </w:pPr>
      <w:r w:rsidRPr="00753BAD">
        <w:rPr>
          <w:rFonts w:ascii="Times New Roman" w:eastAsia="Times New Roman" w:hAnsi="Times New Roman" w:cs="Times New Roman"/>
          <w:sz w:val="24"/>
          <w:szCs w:val="24"/>
          <w:lang w:val="fr-FR"/>
        </w:rPr>
        <w:t xml:space="preserve"> </w:t>
      </w:r>
      <w:r w:rsidRPr="00753BAD">
        <w:rPr>
          <w:rFonts w:ascii="Times New Roman" w:eastAsia="Times New Roman" w:hAnsi="Times New Roman" w:cs="Times New Roman"/>
          <w:b/>
          <w:sz w:val="24"/>
          <w:szCs w:val="24"/>
          <w:u w:val="single"/>
          <w:lang w:val="fr-FR"/>
        </w:rPr>
        <w:t>Calculs</w:t>
      </w:r>
    </w:p>
    <w:p w14:paraId="2F3CC647" w14:textId="77777777" w:rsidR="004A3E06" w:rsidRPr="00753BAD" w:rsidRDefault="004A3E06">
      <w:pPr>
        <w:rPr>
          <w:rFonts w:ascii="Times New Roman" w:eastAsia="Times New Roman" w:hAnsi="Times New Roman" w:cs="Times New Roman"/>
          <w:b/>
          <w:sz w:val="24"/>
          <w:szCs w:val="24"/>
          <w:u w:val="single"/>
          <w:lang w:val="fr-FR"/>
        </w:rPr>
      </w:pPr>
    </w:p>
    <w:p w14:paraId="498F5681"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Pour trouver la masse de NH</w:t>
      </w:r>
      <w:r w:rsidRPr="00753BAD">
        <w:rPr>
          <w:rFonts w:ascii="Times New Roman" w:eastAsia="Times New Roman" w:hAnsi="Times New Roman" w:cs="Times New Roman"/>
          <w:sz w:val="24"/>
          <w:szCs w:val="24"/>
          <w:vertAlign w:val="subscript"/>
          <w:lang w:val="fr-FR"/>
        </w:rPr>
        <w:t>4</w:t>
      </w:r>
      <w:r w:rsidRPr="00753BAD">
        <w:rPr>
          <w:rFonts w:ascii="Times New Roman" w:eastAsia="Times New Roman" w:hAnsi="Times New Roman" w:cs="Times New Roman"/>
          <w:sz w:val="24"/>
          <w:szCs w:val="24"/>
          <w:lang w:val="fr-FR"/>
        </w:rPr>
        <w:t>Cl qu’on devrait utiliser pour l’expérience, voici nos calculs...</w:t>
      </w:r>
    </w:p>
    <w:p w14:paraId="1AF65BFF" w14:textId="77777777" w:rsidR="004A3E06" w:rsidRPr="00753BAD" w:rsidRDefault="004A3E06">
      <w:pPr>
        <w:rPr>
          <w:rFonts w:ascii="Times New Roman" w:eastAsia="Times New Roman" w:hAnsi="Times New Roman" w:cs="Times New Roman"/>
          <w:sz w:val="24"/>
          <w:szCs w:val="24"/>
          <w:lang w:val="fr-FR"/>
        </w:rPr>
      </w:pPr>
    </w:p>
    <w:p w14:paraId="783403E6"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Données:</w:t>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r>
    </w:p>
    <w:p w14:paraId="7E868C95"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s eau= 4.18 J/g°C</w:t>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r>
    </w:p>
    <w:p w14:paraId="0ACC1E0D" w14:textId="77777777" w:rsidR="004A3E06" w:rsidRDefault="00753BAD">
      <w:pPr>
        <w:rPr>
          <w:rFonts w:ascii="Times New Roman" w:eastAsia="Times New Roman" w:hAnsi="Times New Roman" w:cs="Times New Roman"/>
          <w:sz w:val="24"/>
          <w:szCs w:val="24"/>
        </w:rPr>
      </w:pPr>
      <w:r>
        <w:rPr>
          <w:rFonts w:ascii="Times New Roman" w:eastAsia="Times New Roman" w:hAnsi="Times New Roman" w:cs="Times New Roman"/>
          <w:sz w:val="24"/>
          <w:szCs w:val="24"/>
        </w:rPr>
        <w:t>C aluminium= o.897 J/g°C</w:t>
      </w:r>
    </w:p>
    <w:p w14:paraId="53A99E2E"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m canette= 8.07g</w:t>
      </w:r>
    </w:p>
    <w:p w14:paraId="2D26332A"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m total d’eau= (100g)+(130g)=230g</w:t>
      </w:r>
    </w:p>
    <w:p w14:paraId="2D858DAD" w14:textId="77777777" w:rsidR="004A3E06" w:rsidRPr="00753BAD" w:rsidRDefault="004A3E06">
      <w:pPr>
        <w:rPr>
          <w:rFonts w:ascii="Times New Roman" w:eastAsia="Times New Roman" w:hAnsi="Times New Roman" w:cs="Times New Roman"/>
          <w:sz w:val="24"/>
          <w:szCs w:val="24"/>
          <w:lang w:val="fr-FR"/>
        </w:rPr>
      </w:pPr>
    </w:p>
    <w:p w14:paraId="77990142"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Q</w:t>
      </w:r>
      <w:r w:rsidRPr="00753BAD">
        <w:rPr>
          <w:rFonts w:ascii="Times New Roman" w:eastAsia="Times New Roman" w:hAnsi="Times New Roman" w:cs="Times New Roman"/>
          <w:sz w:val="24"/>
          <w:szCs w:val="24"/>
          <w:vertAlign w:val="subscript"/>
          <w:lang w:val="fr-FR"/>
        </w:rPr>
        <w:t>eau</w:t>
      </w:r>
      <w:r w:rsidRPr="00753BAD">
        <w:rPr>
          <w:rFonts w:ascii="Gungsuh" w:eastAsia="Gungsuh" w:hAnsi="Gungsuh" w:cs="Gungsuh"/>
          <w:sz w:val="24"/>
          <w:szCs w:val="24"/>
          <w:lang w:val="fr-FR"/>
        </w:rPr>
        <w:t>=(m)(s)(∆T)</w:t>
      </w:r>
      <w:r w:rsidRPr="00753BAD">
        <w:rPr>
          <w:rFonts w:ascii="Gungsuh" w:eastAsia="Gungsuh" w:hAnsi="Gungsuh" w:cs="Gungsuh"/>
          <w:sz w:val="24"/>
          <w:szCs w:val="24"/>
          <w:lang w:val="fr-FR"/>
        </w:rPr>
        <w:tab/>
      </w:r>
      <w:r w:rsidRPr="00753BAD">
        <w:rPr>
          <w:rFonts w:ascii="Gungsuh" w:eastAsia="Gungsuh" w:hAnsi="Gungsuh" w:cs="Gungsuh"/>
          <w:sz w:val="24"/>
          <w:szCs w:val="24"/>
          <w:lang w:val="fr-FR"/>
        </w:rPr>
        <w:tab/>
      </w:r>
      <w:r w:rsidRPr="00753BAD">
        <w:rPr>
          <w:rFonts w:ascii="Gungsuh" w:eastAsia="Gungsuh" w:hAnsi="Gungsuh" w:cs="Gungsuh"/>
          <w:sz w:val="24"/>
          <w:szCs w:val="24"/>
          <w:lang w:val="fr-FR"/>
        </w:rPr>
        <w:tab/>
      </w:r>
      <w:r w:rsidRPr="00753BAD">
        <w:rPr>
          <w:rFonts w:ascii="Gungsuh" w:eastAsia="Gungsuh" w:hAnsi="Gungsuh" w:cs="Gungsuh"/>
          <w:sz w:val="24"/>
          <w:szCs w:val="24"/>
          <w:lang w:val="fr-FR"/>
        </w:rPr>
        <w:tab/>
      </w:r>
      <w:r w:rsidRPr="00753BAD">
        <w:rPr>
          <w:rFonts w:ascii="Gungsuh" w:eastAsia="Gungsuh" w:hAnsi="Gungsuh" w:cs="Gungsuh"/>
          <w:sz w:val="24"/>
          <w:szCs w:val="24"/>
          <w:lang w:val="fr-FR"/>
        </w:rPr>
        <w:tab/>
        <w:t>Q</w:t>
      </w:r>
      <w:r w:rsidRPr="00753BAD">
        <w:rPr>
          <w:rFonts w:ascii="Times New Roman" w:eastAsia="Times New Roman" w:hAnsi="Times New Roman" w:cs="Times New Roman"/>
          <w:sz w:val="24"/>
          <w:szCs w:val="24"/>
          <w:vertAlign w:val="subscript"/>
          <w:lang w:val="fr-FR"/>
        </w:rPr>
        <w:t>aluminium</w:t>
      </w:r>
      <w:r w:rsidRPr="00753BAD">
        <w:rPr>
          <w:rFonts w:ascii="Times New Roman" w:eastAsia="Times New Roman" w:hAnsi="Times New Roman" w:cs="Times New Roman"/>
          <w:sz w:val="24"/>
          <w:szCs w:val="24"/>
          <w:lang w:val="fr-FR"/>
        </w:rPr>
        <w:t>=(m)(C)</w:t>
      </w:r>
    </w:p>
    <w:p w14:paraId="43D231E5"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 xml:space="preserve">      =(230)(4.18)(-5)</w:t>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t xml:space="preserve">  =(8.07)(0.897)</w:t>
      </w:r>
    </w:p>
    <w:p w14:paraId="71D0EDD6" w14:textId="77777777" w:rsidR="004A3E06" w:rsidRPr="00753BAD" w:rsidRDefault="00753BAD">
      <w:pPr>
        <w:rPr>
          <w:rFonts w:ascii="Times New Roman" w:eastAsia="Times New Roman" w:hAnsi="Times New Roman" w:cs="Times New Roman"/>
          <w:sz w:val="24"/>
          <w:szCs w:val="24"/>
          <w:lang w:val="fr-FR"/>
        </w:rPr>
      </w:pPr>
      <w:r w:rsidRPr="00753BAD">
        <w:rPr>
          <w:rFonts w:ascii="Cardo" w:eastAsia="Cardo" w:hAnsi="Cardo" w:cs="Cardo"/>
          <w:sz w:val="24"/>
          <w:szCs w:val="24"/>
          <w:lang w:val="fr-FR"/>
        </w:rPr>
        <w:t xml:space="preserve">      =-48073J → 4.807 KJ </w:t>
      </w:r>
      <w:r w:rsidRPr="00753BAD">
        <w:rPr>
          <w:rFonts w:ascii="Cardo" w:eastAsia="Cardo" w:hAnsi="Cardo" w:cs="Cardo"/>
          <w:sz w:val="24"/>
          <w:szCs w:val="24"/>
          <w:lang w:val="fr-FR"/>
        </w:rPr>
        <w:tab/>
      </w:r>
      <w:r w:rsidRPr="00753BAD">
        <w:rPr>
          <w:rFonts w:ascii="Cardo" w:eastAsia="Cardo" w:hAnsi="Cardo" w:cs="Cardo"/>
          <w:sz w:val="24"/>
          <w:szCs w:val="24"/>
          <w:lang w:val="fr-FR"/>
        </w:rPr>
        <w:tab/>
      </w:r>
      <w:r w:rsidRPr="00753BAD">
        <w:rPr>
          <w:rFonts w:ascii="Cardo" w:eastAsia="Cardo" w:hAnsi="Cardo" w:cs="Cardo"/>
          <w:sz w:val="24"/>
          <w:szCs w:val="24"/>
          <w:lang w:val="fr-FR"/>
        </w:rPr>
        <w:tab/>
      </w:r>
      <w:r w:rsidRPr="00753BAD">
        <w:rPr>
          <w:rFonts w:ascii="Cardo" w:eastAsia="Cardo" w:hAnsi="Cardo" w:cs="Cardo"/>
          <w:sz w:val="24"/>
          <w:szCs w:val="24"/>
          <w:lang w:val="fr-FR"/>
        </w:rPr>
        <w:tab/>
      </w:r>
      <w:r w:rsidRPr="00753BAD">
        <w:rPr>
          <w:rFonts w:ascii="Cardo" w:eastAsia="Cardo" w:hAnsi="Cardo" w:cs="Cardo"/>
          <w:sz w:val="24"/>
          <w:szCs w:val="24"/>
          <w:lang w:val="fr-FR"/>
        </w:rPr>
        <w:tab/>
        <w:t xml:space="preserve">  =7.9226J → 0.0079 KJ</w:t>
      </w:r>
    </w:p>
    <w:p w14:paraId="77412E2A" w14:textId="77777777" w:rsidR="004A3E06" w:rsidRPr="00753BAD" w:rsidRDefault="004A3E06">
      <w:pPr>
        <w:rPr>
          <w:rFonts w:ascii="Times New Roman" w:eastAsia="Times New Roman" w:hAnsi="Times New Roman" w:cs="Times New Roman"/>
          <w:sz w:val="24"/>
          <w:szCs w:val="24"/>
          <w:lang w:val="fr-FR"/>
        </w:rPr>
      </w:pPr>
    </w:p>
    <w:p w14:paraId="1A94F22D"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Q</w:t>
      </w:r>
      <w:r w:rsidRPr="00753BAD">
        <w:rPr>
          <w:rFonts w:ascii="Times New Roman" w:eastAsia="Times New Roman" w:hAnsi="Times New Roman" w:cs="Times New Roman"/>
          <w:sz w:val="24"/>
          <w:szCs w:val="24"/>
          <w:vertAlign w:val="subscript"/>
          <w:lang w:val="fr-FR"/>
        </w:rPr>
        <w:t>eau</w:t>
      </w:r>
      <w:r w:rsidRPr="00753BAD">
        <w:rPr>
          <w:rFonts w:ascii="Times New Roman" w:eastAsia="Times New Roman" w:hAnsi="Times New Roman" w:cs="Times New Roman"/>
          <w:sz w:val="24"/>
          <w:szCs w:val="24"/>
          <w:lang w:val="fr-FR"/>
        </w:rPr>
        <w:t xml:space="preserve"> + Q</w:t>
      </w:r>
      <w:r w:rsidRPr="00753BAD">
        <w:rPr>
          <w:rFonts w:ascii="Times New Roman" w:eastAsia="Times New Roman" w:hAnsi="Times New Roman" w:cs="Times New Roman"/>
          <w:sz w:val="24"/>
          <w:szCs w:val="24"/>
          <w:vertAlign w:val="subscript"/>
          <w:lang w:val="fr-FR"/>
        </w:rPr>
        <w:t>aluminium</w:t>
      </w:r>
      <w:r w:rsidRPr="00753BAD">
        <w:rPr>
          <w:rFonts w:ascii="Times New Roman" w:eastAsia="Times New Roman" w:hAnsi="Times New Roman" w:cs="Times New Roman"/>
          <w:sz w:val="24"/>
          <w:szCs w:val="24"/>
          <w:lang w:val="fr-FR"/>
        </w:rPr>
        <w:t xml:space="preserve"> = (4.807)+(0.0079) = 4.8149 KJ</w:t>
      </w:r>
    </w:p>
    <w:p w14:paraId="5F1B77FF" w14:textId="77777777" w:rsidR="004A3E06" w:rsidRPr="00753BAD" w:rsidRDefault="004A3E06">
      <w:pPr>
        <w:rPr>
          <w:rFonts w:ascii="Times New Roman" w:eastAsia="Times New Roman" w:hAnsi="Times New Roman" w:cs="Times New Roman"/>
          <w:sz w:val="24"/>
          <w:szCs w:val="24"/>
          <w:lang w:val="fr-FR"/>
        </w:rPr>
      </w:pPr>
    </w:p>
    <w:p w14:paraId="3BD74EB3"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4.8149/16=0.3009 mol</w:t>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r>
      <w:r w:rsidRPr="00753BAD">
        <w:rPr>
          <w:rFonts w:ascii="Times New Roman" w:eastAsia="Times New Roman" w:hAnsi="Times New Roman" w:cs="Times New Roman"/>
          <w:sz w:val="24"/>
          <w:szCs w:val="24"/>
          <w:lang w:val="fr-FR"/>
        </w:rPr>
        <w:tab/>
        <w:t>M NH</w:t>
      </w:r>
      <w:r w:rsidRPr="00753BAD">
        <w:rPr>
          <w:rFonts w:ascii="Times New Roman" w:eastAsia="Times New Roman" w:hAnsi="Times New Roman" w:cs="Times New Roman"/>
          <w:sz w:val="24"/>
          <w:szCs w:val="24"/>
          <w:vertAlign w:val="subscript"/>
          <w:lang w:val="fr-FR"/>
        </w:rPr>
        <w:t>4</w:t>
      </w:r>
      <w:r w:rsidRPr="00753BAD">
        <w:rPr>
          <w:rFonts w:ascii="Times New Roman" w:eastAsia="Times New Roman" w:hAnsi="Times New Roman" w:cs="Times New Roman"/>
          <w:sz w:val="24"/>
          <w:szCs w:val="24"/>
          <w:lang w:val="fr-FR"/>
        </w:rPr>
        <w:t>Cl=53.5 g/mol</w:t>
      </w:r>
    </w:p>
    <w:p w14:paraId="4DF2F36E" w14:textId="77777777" w:rsidR="004A3E06" w:rsidRPr="00753BAD" w:rsidRDefault="004A3E06">
      <w:pPr>
        <w:rPr>
          <w:rFonts w:ascii="Times New Roman" w:eastAsia="Times New Roman" w:hAnsi="Times New Roman" w:cs="Times New Roman"/>
          <w:sz w:val="24"/>
          <w:szCs w:val="24"/>
          <w:lang w:val="fr-FR"/>
        </w:rPr>
      </w:pPr>
    </w:p>
    <w:p w14:paraId="7C71AAF5"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M NH</w:t>
      </w:r>
      <w:r w:rsidRPr="00753BAD">
        <w:rPr>
          <w:rFonts w:ascii="Times New Roman" w:eastAsia="Times New Roman" w:hAnsi="Times New Roman" w:cs="Times New Roman"/>
          <w:sz w:val="24"/>
          <w:szCs w:val="24"/>
          <w:vertAlign w:val="subscript"/>
          <w:lang w:val="fr-FR"/>
        </w:rPr>
        <w:t>4</w:t>
      </w:r>
      <w:r w:rsidRPr="00753BAD">
        <w:rPr>
          <w:rFonts w:ascii="Times New Roman" w:eastAsia="Times New Roman" w:hAnsi="Times New Roman" w:cs="Times New Roman"/>
          <w:sz w:val="24"/>
          <w:szCs w:val="24"/>
          <w:lang w:val="fr-FR"/>
        </w:rPr>
        <w:t>Cl= M x N</w:t>
      </w:r>
    </w:p>
    <w:p w14:paraId="2FB87DB4"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ab/>
        <w:t xml:space="preserve">   =(53.5)(0.3009)</w:t>
      </w:r>
    </w:p>
    <w:p w14:paraId="53BB303E" w14:textId="77777777" w:rsidR="004A3E06" w:rsidRPr="00753BAD" w:rsidRDefault="00753BAD">
      <w:pPr>
        <w:rPr>
          <w:rFonts w:ascii="Times New Roman" w:eastAsia="Times New Roman" w:hAnsi="Times New Roman" w:cs="Times New Roman"/>
          <w:b/>
          <w:sz w:val="24"/>
          <w:szCs w:val="24"/>
          <w:lang w:val="fr-FR"/>
        </w:rPr>
      </w:pPr>
      <w:r w:rsidRPr="00753BAD">
        <w:rPr>
          <w:rFonts w:ascii="Times New Roman" w:eastAsia="Times New Roman" w:hAnsi="Times New Roman" w:cs="Times New Roman"/>
          <w:sz w:val="24"/>
          <w:szCs w:val="24"/>
          <w:lang w:val="fr-FR"/>
        </w:rPr>
        <w:tab/>
        <w:t xml:space="preserve">   = </w:t>
      </w:r>
      <w:r w:rsidRPr="00753BAD">
        <w:rPr>
          <w:rFonts w:ascii="Times New Roman" w:eastAsia="Times New Roman" w:hAnsi="Times New Roman" w:cs="Times New Roman"/>
          <w:b/>
          <w:sz w:val="24"/>
          <w:szCs w:val="24"/>
          <w:lang w:val="fr-FR"/>
        </w:rPr>
        <w:t>16.1g</w:t>
      </w:r>
    </w:p>
    <w:p w14:paraId="4F3689CC" w14:textId="77777777" w:rsidR="004A3E06" w:rsidRPr="00753BAD" w:rsidRDefault="004A3E06">
      <w:pPr>
        <w:rPr>
          <w:rFonts w:ascii="Times New Roman" w:eastAsia="Times New Roman" w:hAnsi="Times New Roman" w:cs="Times New Roman"/>
          <w:b/>
          <w:sz w:val="24"/>
          <w:szCs w:val="24"/>
          <w:lang w:val="fr-FR"/>
        </w:rPr>
      </w:pPr>
    </w:p>
    <w:p w14:paraId="7A5137B0" w14:textId="77777777" w:rsidR="004A3E06" w:rsidRPr="00753BAD" w:rsidRDefault="00753BAD">
      <w:pPr>
        <w:rPr>
          <w:rFonts w:ascii="Times New Roman" w:eastAsia="Times New Roman" w:hAnsi="Times New Roman" w:cs="Times New Roman"/>
          <w:sz w:val="24"/>
          <w:szCs w:val="24"/>
          <w:lang w:val="fr-FR"/>
        </w:rPr>
      </w:pPr>
      <w:r w:rsidRPr="00753BAD">
        <w:rPr>
          <w:rFonts w:ascii="Gungsuh" w:eastAsia="Gungsuh" w:hAnsi="Gungsuh" w:cs="Gungsuh"/>
          <w:b/>
          <w:sz w:val="24"/>
          <w:szCs w:val="24"/>
          <w:lang w:val="fr-FR"/>
        </w:rPr>
        <w:t>∆</w:t>
      </w:r>
      <w:r w:rsidRPr="00753BAD">
        <w:rPr>
          <w:rFonts w:ascii="Times New Roman" w:eastAsia="Times New Roman" w:hAnsi="Times New Roman" w:cs="Times New Roman"/>
          <w:sz w:val="24"/>
          <w:szCs w:val="24"/>
          <w:lang w:val="fr-FR"/>
        </w:rPr>
        <w:t>T=(T</w:t>
      </w:r>
      <w:r w:rsidRPr="00753BAD">
        <w:rPr>
          <w:rFonts w:ascii="Times New Roman" w:eastAsia="Times New Roman" w:hAnsi="Times New Roman" w:cs="Times New Roman"/>
          <w:sz w:val="24"/>
          <w:szCs w:val="24"/>
          <w:vertAlign w:val="subscript"/>
          <w:lang w:val="fr-FR"/>
        </w:rPr>
        <w:t>finale</w:t>
      </w:r>
      <w:r w:rsidRPr="00753BAD">
        <w:rPr>
          <w:rFonts w:ascii="Times New Roman" w:eastAsia="Times New Roman" w:hAnsi="Times New Roman" w:cs="Times New Roman"/>
          <w:sz w:val="24"/>
          <w:szCs w:val="24"/>
          <w:lang w:val="fr-FR"/>
        </w:rPr>
        <w:t>- T</w:t>
      </w:r>
      <w:r w:rsidRPr="00753BAD">
        <w:rPr>
          <w:rFonts w:ascii="Times New Roman" w:eastAsia="Times New Roman" w:hAnsi="Times New Roman" w:cs="Times New Roman"/>
          <w:sz w:val="24"/>
          <w:szCs w:val="24"/>
          <w:vertAlign w:val="subscript"/>
          <w:lang w:val="fr-FR"/>
        </w:rPr>
        <w:t>initial</w:t>
      </w:r>
      <w:r w:rsidRPr="00753BAD">
        <w:rPr>
          <w:rFonts w:ascii="Times New Roman" w:eastAsia="Times New Roman" w:hAnsi="Times New Roman" w:cs="Times New Roman"/>
          <w:sz w:val="24"/>
          <w:szCs w:val="24"/>
          <w:lang w:val="fr-FR"/>
        </w:rPr>
        <w:t>)</w:t>
      </w:r>
    </w:p>
    <w:p w14:paraId="18D26050" w14:textId="77777777" w:rsidR="004A3E06" w:rsidRPr="00753BAD" w:rsidRDefault="004A3E06">
      <w:pPr>
        <w:rPr>
          <w:rFonts w:ascii="Times New Roman" w:eastAsia="Times New Roman" w:hAnsi="Times New Roman" w:cs="Times New Roman"/>
          <w:b/>
          <w:sz w:val="24"/>
          <w:szCs w:val="24"/>
          <w:lang w:val="fr-FR"/>
        </w:rPr>
      </w:pPr>
    </w:p>
    <w:p w14:paraId="59C59CD3" w14:textId="77777777" w:rsidR="004A3E06" w:rsidRPr="00753BAD" w:rsidRDefault="004A3E06">
      <w:pPr>
        <w:rPr>
          <w:rFonts w:ascii="Times New Roman" w:eastAsia="Times New Roman" w:hAnsi="Times New Roman" w:cs="Times New Roman"/>
          <w:b/>
          <w:sz w:val="24"/>
          <w:szCs w:val="24"/>
          <w:lang w:val="fr-FR"/>
        </w:rPr>
      </w:pPr>
    </w:p>
    <w:p w14:paraId="0D1E3A99"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b/>
          <w:sz w:val="24"/>
          <w:szCs w:val="24"/>
          <w:u w:val="single"/>
          <w:lang w:val="fr-FR"/>
        </w:rPr>
        <w:t>Discussion</w:t>
      </w:r>
      <w:r w:rsidRPr="00753BAD">
        <w:rPr>
          <w:rFonts w:ascii="Times New Roman" w:eastAsia="Times New Roman" w:hAnsi="Times New Roman" w:cs="Times New Roman"/>
          <w:sz w:val="24"/>
          <w:szCs w:val="24"/>
          <w:lang w:val="fr-FR"/>
        </w:rPr>
        <w:t xml:space="preserve"> </w:t>
      </w:r>
    </w:p>
    <w:p w14:paraId="5BBAC14B" w14:textId="77777777" w:rsidR="004A3E06" w:rsidRPr="00753BAD" w:rsidRDefault="004A3E06">
      <w:pPr>
        <w:rPr>
          <w:rFonts w:ascii="Times New Roman" w:eastAsia="Times New Roman" w:hAnsi="Times New Roman" w:cs="Times New Roman"/>
          <w:sz w:val="24"/>
          <w:szCs w:val="24"/>
          <w:lang w:val="fr-FR"/>
        </w:rPr>
      </w:pPr>
    </w:p>
    <w:p w14:paraId="26963F8D" w14:textId="77777777" w:rsidR="004A3E06" w:rsidRPr="00753BAD" w:rsidRDefault="00753BAD">
      <w:pPr>
        <w:ind w:firstLine="720"/>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Dans ce laboratoire, nous avons pu abaisser la température de 5</w:t>
      </w:r>
      <w:r w:rsidRPr="00753BAD">
        <w:rPr>
          <w:rFonts w:ascii="Times New Roman" w:eastAsia="Times New Roman" w:hAnsi="Times New Roman" w:cs="Times New Roman"/>
          <w:sz w:val="24"/>
          <w:szCs w:val="24"/>
          <w:vertAlign w:val="superscript"/>
          <w:lang w:val="fr-FR"/>
        </w:rPr>
        <w:t>o</w:t>
      </w:r>
      <w:r w:rsidRPr="00753BAD">
        <w:rPr>
          <w:rFonts w:ascii="Times New Roman" w:eastAsia="Times New Roman" w:hAnsi="Times New Roman" w:cs="Times New Roman"/>
          <w:sz w:val="24"/>
          <w:szCs w:val="24"/>
          <w:lang w:val="fr-FR"/>
        </w:rPr>
        <w:t>C de 100g d’eau, qui se retrouvait à l’intérieur d’une canne en aluminium, dans une période de 5 minutes. Cela a pu être réussi à l’aide d’un calorimètre pour isoler le froid à l’intérieur, donc système isolé. Dès que le NH</w:t>
      </w:r>
      <w:r w:rsidRPr="00753BAD">
        <w:rPr>
          <w:rFonts w:ascii="Times New Roman" w:eastAsia="Times New Roman" w:hAnsi="Times New Roman" w:cs="Times New Roman"/>
          <w:sz w:val="24"/>
          <w:szCs w:val="24"/>
          <w:vertAlign w:val="subscript"/>
          <w:lang w:val="fr-FR"/>
        </w:rPr>
        <w:t>4</w:t>
      </w:r>
      <w:r w:rsidRPr="00753BAD">
        <w:rPr>
          <w:rFonts w:ascii="Times New Roman" w:eastAsia="Times New Roman" w:hAnsi="Times New Roman" w:cs="Times New Roman"/>
          <w:sz w:val="24"/>
          <w:szCs w:val="24"/>
          <w:lang w:val="fr-FR"/>
        </w:rPr>
        <w:t>Cl à été introduit à l’eau, nous avons tout de suite brassé le mélange aqueux à l’aide d’une tige de verre. Cette action a permis d’obtenir une meilleure réaction puisqu’il y a plus de collisions entre les particules.</w:t>
      </w:r>
    </w:p>
    <w:p w14:paraId="6D10CDE0" w14:textId="77777777" w:rsidR="004A3E06" w:rsidRPr="00753BAD" w:rsidRDefault="004A3E06">
      <w:pPr>
        <w:rPr>
          <w:rFonts w:ascii="Times New Roman" w:eastAsia="Times New Roman" w:hAnsi="Times New Roman" w:cs="Times New Roman"/>
          <w:sz w:val="24"/>
          <w:szCs w:val="24"/>
          <w:lang w:val="fr-FR"/>
        </w:rPr>
      </w:pPr>
    </w:p>
    <w:p w14:paraId="38B6F96B" w14:textId="77777777" w:rsidR="004A3E06" w:rsidRPr="00753BAD" w:rsidRDefault="00753BAD">
      <w:pPr>
        <w:ind w:firstLine="720"/>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Nous pouvons remarquer une amélioration entre le premier et le dernier test. On peut en conclure qu’une plus grande masse de NH</w:t>
      </w:r>
      <w:r w:rsidRPr="00753BAD">
        <w:rPr>
          <w:rFonts w:ascii="Times New Roman" w:eastAsia="Times New Roman" w:hAnsi="Times New Roman" w:cs="Times New Roman"/>
          <w:sz w:val="24"/>
          <w:szCs w:val="24"/>
          <w:vertAlign w:val="subscript"/>
          <w:lang w:val="fr-FR"/>
        </w:rPr>
        <w:t>4</w:t>
      </w:r>
      <w:r w:rsidRPr="00753BAD">
        <w:rPr>
          <w:rFonts w:ascii="Times New Roman" w:eastAsia="Times New Roman" w:hAnsi="Times New Roman" w:cs="Times New Roman"/>
          <w:sz w:val="24"/>
          <w:szCs w:val="24"/>
          <w:lang w:val="fr-FR"/>
        </w:rPr>
        <w:t>Cl permet un meilleur abaissement de température. De plus lors du premier test nous avons gardé la canette dans l’eau et ensuite introduit le NH</w:t>
      </w:r>
      <w:r w:rsidRPr="00753BAD">
        <w:rPr>
          <w:rFonts w:ascii="Times New Roman" w:eastAsia="Times New Roman" w:hAnsi="Times New Roman" w:cs="Times New Roman"/>
          <w:sz w:val="24"/>
          <w:szCs w:val="24"/>
          <w:vertAlign w:val="subscript"/>
          <w:lang w:val="fr-FR"/>
        </w:rPr>
        <w:t>4</w:t>
      </w:r>
      <w:r w:rsidRPr="00753BAD">
        <w:rPr>
          <w:rFonts w:ascii="Times New Roman" w:eastAsia="Times New Roman" w:hAnsi="Times New Roman" w:cs="Times New Roman"/>
          <w:sz w:val="24"/>
          <w:szCs w:val="24"/>
          <w:lang w:val="fr-FR"/>
        </w:rPr>
        <w:t>Cl. Par contre, lors du deuxième et troisième test nous avons préparé la solution aqueuse en premier et nous avons brassé le mélange avec une tige de verre. Par la suite nous avons placé la canette d'aluminium dans le calorimètre.</w:t>
      </w:r>
    </w:p>
    <w:p w14:paraId="5E8B5F34" w14:textId="77777777" w:rsidR="004A3E06" w:rsidRPr="00753BAD" w:rsidRDefault="004A3E06">
      <w:pPr>
        <w:rPr>
          <w:rFonts w:ascii="Times New Roman" w:eastAsia="Times New Roman" w:hAnsi="Times New Roman" w:cs="Times New Roman"/>
          <w:sz w:val="24"/>
          <w:szCs w:val="24"/>
          <w:lang w:val="fr-FR"/>
        </w:rPr>
      </w:pPr>
    </w:p>
    <w:p w14:paraId="23D025DC" w14:textId="77777777" w:rsidR="004A3E06" w:rsidRPr="00753BAD" w:rsidRDefault="00753BAD">
      <w:pPr>
        <w:ind w:firstLine="720"/>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Pendant l’expérience, des sources d’erreurs ont été survenu tel que lors du brassage de la solution de NH</w:t>
      </w:r>
      <w:r w:rsidRPr="00753BAD">
        <w:rPr>
          <w:rFonts w:ascii="Times New Roman" w:eastAsia="Times New Roman" w:hAnsi="Times New Roman" w:cs="Times New Roman"/>
          <w:sz w:val="24"/>
          <w:szCs w:val="24"/>
          <w:vertAlign w:val="subscript"/>
          <w:lang w:val="fr-FR"/>
        </w:rPr>
        <w:t>4</w:t>
      </w:r>
      <w:r w:rsidRPr="00753BAD">
        <w:rPr>
          <w:rFonts w:ascii="Times New Roman" w:eastAsia="Times New Roman" w:hAnsi="Times New Roman" w:cs="Times New Roman"/>
          <w:sz w:val="24"/>
          <w:szCs w:val="24"/>
          <w:lang w:val="fr-FR"/>
        </w:rPr>
        <w:t>Cl, une petite quantité a été renversée. Cela a pu avoir un effet sur nos résultats puisque notre masse de la substance n’était pas exacte. De plus, la méthode de brassage et la façon par lequel nous avons introduit le chlorure d’ammonium à aussi eu un effet sur nos résultats.</w:t>
      </w:r>
    </w:p>
    <w:p w14:paraId="034925D8" w14:textId="77777777" w:rsidR="004A3E06" w:rsidRPr="00753BAD" w:rsidRDefault="004A3E06">
      <w:pPr>
        <w:ind w:firstLine="720"/>
        <w:rPr>
          <w:rFonts w:ascii="Times New Roman" w:eastAsia="Times New Roman" w:hAnsi="Times New Roman" w:cs="Times New Roman"/>
          <w:sz w:val="24"/>
          <w:szCs w:val="24"/>
          <w:lang w:val="fr-FR"/>
        </w:rPr>
      </w:pPr>
    </w:p>
    <w:p w14:paraId="283D766F" w14:textId="77777777" w:rsidR="004A3E06" w:rsidRPr="00753BAD" w:rsidRDefault="00753BAD">
      <w:pPr>
        <w:ind w:firstLine="720"/>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Afin d’améliorer notre protocole, nous pouvons dire de fermer le couvercle du calorimètre plus rapidement pour que la réaction soit plus isolée. De plus nous pouvons inclure que dès le premier essaie on peut commencer à introduire 16,501g pour un résultat voulu dès le début.</w:t>
      </w:r>
    </w:p>
    <w:p w14:paraId="58F5452F" w14:textId="77777777" w:rsidR="004A3E06" w:rsidRPr="00753BAD" w:rsidRDefault="004A3E06">
      <w:pPr>
        <w:rPr>
          <w:rFonts w:ascii="Times New Roman" w:eastAsia="Times New Roman" w:hAnsi="Times New Roman" w:cs="Times New Roman"/>
          <w:sz w:val="24"/>
          <w:szCs w:val="24"/>
          <w:lang w:val="fr-FR"/>
        </w:rPr>
      </w:pPr>
    </w:p>
    <w:p w14:paraId="546C0A25" w14:textId="77777777" w:rsidR="004A3E06" w:rsidRPr="00753BAD" w:rsidRDefault="004A3E06">
      <w:pPr>
        <w:rPr>
          <w:rFonts w:ascii="Times New Roman" w:eastAsia="Times New Roman" w:hAnsi="Times New Roman" w:cs="Times New Roman"/>
          <w:sz w:val="24"/>
          <w:szCs w:val="24"/>
          <w:u w:val="single"/>
          <w:lang w:val="fr-FR"/>
        </w:rPr>
      </w:pPr>
    </w:p>
    <w:p w14:paraId="4FCE00C3" w14:textId="77777777" w:rsidR="004A3E06" w:rsidRPr="00753BAD" w:rsidRDefault="00753BAD">
      <w:pPr>
        <w:rPr>
          <w:rFonts w:ascii="Times New Roman" w:eastAsia="Times New Roman" w:hAnsi="Times New Roman" w:cs="Times New Roman"/>
          <w:b/>
          <w:sz w:val="24"/>
          <w:szCs w:val="24"/>
          <w:u w:val="single"/>
          <w:lang w:val="fr-FR"/>
        </w:rPr>
      </w:pPr>
      <w:r w:rsidRPr="00753BAD">
        <w:rPr>
          <w:rFonts w:ascii="Times New Roman" w:eastAsia="Times New Roman" w:hAnsi="Times New Roman" w:cs="Times New Roman"/>
          <w:b/>
          <w:sz w:val="24"/>
          <w:szCs w:val="24"/>
          <w:u w:val="single"/>
          <w:lang w:val="fr-FR"/>
        </w:rPr>
        <w:t>Conclusion</w:t>
      </w:r>
    </w:p>
    <w:p w14:paraId="2D001215" w14:textId="77777777" w:rsidR="004A3E06" w:rsidRPr="00753BAD" w:rsidRDefault="00753BAD">
      <w:pPr>
        <w:ind w:firstLine="720"/>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Pour conclure, lors de ce laboratoire nous avons eu la chance d’abaisser de 5</w:t>
      </w:r>
      <w:r w:rsidRPr="00753BAD">
        <w:rPr>
          <w:rFonts w:ascii="Times New Roman" w:eastAsia="Times New Roman" w:hAnsi="Times New Roman" w:cs="Times New Roman"/>
          <w:sz w:val="24"/>
          <w:szCs w:val="24"/>
          <w:vertAlign w:val="superscript"/>
          <w:lang w:val="fr-FR"/>
        </w:rPr>
        <w:t>o</w:t>
      </w:r>
      <w:r w:rsidRPr="00753BAD">
        <w:rPr>
          <w:rFonts w:ascii="Times New Roman" w:eastAsia="Times New Roman" w:hAnsi="Times New Roman" w:cs="Times New Roman"/>
          <w:sz w:val="24"/>
          <w:szCs w:val="24"/>
          <w:lang w:val="fr-FR"/>
        </w:rPr>
        <w:t>C, 100g d’eau en moins de 5 minutes. Ceci a été réalisé après trois essais avec une masse de 16,501g de chlorure d’ammonium (NH</w:t>
      </w:r>
      <w:r w:rsidRPr="00753BAD">
        <w:rPr>
          <w:rFonts w:ascii="Times New Roman" w:eastAsia="Times New Roman" w:hAnsi="Times New Roman" w:cs="Times New Roman"/>
          <w:sz w:val="24"/>
          <w:szCs w:val="24"/>
          <w:vertAlign w:val="subscript"/>
          <w:lang w:val="fr-FR"/>
        </w:rPr>
        <w:t>4</w:t>
      </w:r>
      <w:r w:rsidRPr="00753BAD">
        <w:rPr>
          <w:rFonts w:ascii="Times New Roman" w:eastAsia="Times New Roman" w:hAnsi="Times New Roman" w:cs="Times New Roman"/>
          <w:sz w:val="24"/>
          <w:szCs w:val="24"/>
          <w:lang w:val="fr-FR"/>
        </w:rPr>
        <w:t>Cl).</w:t>
      </w:r>
    </w:p>
    <w:p w14:paraId="76C26FEA" w14:textId="77777777" w:rsidR="004A3E06" w:rsidRPr="00753BAD" w:rsidRDefault="004A3E06">
      <w:pPr>
        <w:rPr>
          <w:rFonts w:ascii="Times New Roman" w:eastAsia="Times New Roman" w:hAnsi="Times New Roman" w:cs="Times New Roman"/>
          <w:b/>
          <w:sz w:val="24"/>
          <w:szCs w:val="24"/>
          <w:u w:val="single"/>
          <w:lang w:val="fr-FR"/>
        </w:rPr>
      </w:pPr>
    </w:p>
    <w:p w14:paraId="1C4C5E5E" w14:textId="77777777" w:rsidR="00753BAD" w:rsidRDefault="00753BAD">
      <w:pPr>
        <w:rPr>
          <w:rFonts w:ascii="Times New Roman" w:eastAsia="Times New Roman" w:hAnsi="Times New Roman" w:cs="Times New Roman"/>
          <w:b/>
          <w:sz w:val="24"/>
          <w:szCs w:val="24"/>
          <w:u w:val="single"/>
          <w:lang w:val="fr-FR"/>
        </w:rPr>
      </w:pPr>
    </w:p>
    <w:p w14:paraId="38CD0774" w14:textId="77777777" w:rsidR="00753BAD" w:rsidRDefault="00753BAD">
      <w:pPr>
        <w:rPr>
          <w:rFonts w:ascii="Times New Roman" w:eastAsia="Times New Roman" w:hAnsi="Times New Roman" w:cs="Times New Roman"/>
          <w:b/>
          <w:sz w:val="24"/>
          <w:szCs w:val="24"/>
          <w:u w:val="single"/>
          <w:lang w:val="fr-FR"/>
        </w:rPr>
      </w:pPr>
    </w:p>
    <w:p w14:paraId="2CA3B5AC" w14:textId="77777777" w:rsidR="00753BAD" w:rsidRDefault="00753BAD">
      <w:pPr>
        <w:rPr>
          <w:rFonts w:ascii="Times New Roman" w:eastAsia="Times New Roman" w:hAnsi="Times New Roman" w:cs="Times New Roman"/>
          <w:b/>
          <w:sz w:val="24"/>
          <w:szCs w:val="24"/>
          <w:u w:val="single"/>
          <w:lang w:val="fr-FR"/>
        </w:rPr>
      </w:pPr>
    </w:p>
    <w:p w14:paraId="1F7D5ABB" w14:textId="77777777" w:rsidR="004A3E06" w:rsidRPr="00753BAD" w:rsidRDefault="00753BAD">
      <w:pPr>
        <w:rPr>
          <w:rFonts w:ascii="Times New Roman" w:eastAsia="Times New Roman" w:hAnsi="Times New Roman" w:cs="Times New Roman"/>
          <w:b/>
          <w:sz w:val="24"/>
          <w:szCs w:val="24"/>
          <w:u w:val="single"/>
          <w:lang w:val="fr-FR"/>
        </w:rPr>
      </w:pPr>
      <w:r w:rsidRPr="00753BAD">
        <w:rPr>
          <w:rFonts w:ascii="Times New Roman" w:eastAsia="Times New Roman" w:hAnsi="Times New Roman" w:cs="Times New Roman"/>
          <w:b/>
          <w:sz w:val="24"/>
          <w:szCs w:val="24"/>
          <w:u w:val="single"/>
          <w:lang w:val="fr-FR"/>
        </w:rPr>
        <w:lastRenderedPageBreak/>
        <w:t>Annexe</w:t>
      </w:r>
    </w:p>
    <w:p w14:paraId="270E8A35" w14:textId="77777777" w:rsidR="004A3E06" w:rsidRPr="00753BAD" w:rsidRDefault="004A3E06">
      <w:pPr>
        <w:rPr>
          <w:rFonts w:ascii="Times New Roman" w:eastAsia="Times New Roman" w:hAnsi="Times New Roman" w:cs="Times New Roman"/>
          <w:b/>
          <w:sz w:val="24"/>
          <w:szCs w:val="24"/>
          <w:u w:val="single"/>
          <w:lang w:val="fr-FR"/>
        </w:rPr>
      </w:pPr>
    </w:p>
    <w:p w14:paraId="73D8D7A9"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Références:</w:t>
      </w:r>
    </w:p>
    <w:p w14:paraId="60D66860" w14:textId="77777777" w:rsidR="004A3E06" w:rsidRPr="00753BAD" w:rsidRDefault="004A3E06">
      <w:pPr>
        <w:rPr>
          <w:rFonts w:ascii="Times New Roman" w:eastAsia="Times New Roman" w:hAnsi="Times New Roman" w:cs="Times New Roman"/>
          <w:sz w:val="24"/>
          <w:szCs w:val="24"/>
          <w:u w:val="single"/>
          <w:lang w:val="fr-FR"/>
        </w:rPr>
      </w:pPr>
    </w:p>
    <w:p w14:paraId="1C6F1FFE" w14:textId="77777777" w:rsidR="004A3E06" w:rsidRDefault="00753BAD">
      <w:pPr>
        <w:rPr>
          <w:rFonts w:ascii="Times New Roman" w:eastAsia="Times New Roman" w:hAnsi="Times New Roman" w:cs="Times New Roman"/>
          <w:sz w:val="24"/>
          <w:szCs w:val="24"/>
        </w:rPr>
      </w:pPr>
      <w:r w:rsidRPr="00753BAD">
        <w:rPr>
          <w:rFonts w:ascii="Times New Roman" w:eastAsia="Times New Roman" w:hAnsi="Times New Roman" w:cs="Times New Roman"/>
          <w:sz w:val="24"/>
          <w:szCs w:val="24"/>
          <w:lang w:val="fr-FR"/>
        </w:rPr>
        <w:t xml:space="preserve">National Center for Biotechnology Information. </w:t>
      </w:r>
      <w:r>
        <w:rPr>
          <w:rFonts w:ascii="Times New Roman" w:eastAsia="Times New Roman" w:hAnsi="Times New Roman" w:cs="Times New Roman"/>
          <w:sz w:val="24"/>
          <w:szCs w:val="24"/>
        </w:rPr>
        <w:t>PubChem Compound Database; CID=25517, https://pubchem.ncbi.nlm.nih.gov/compound/25517 (accessed Oct. 1, 2017).</w:t>
      </w:r>
    </w:p>
    <w:p w14:paraId="6E2B0313" w14:textId="77777777" w:rsidR="004A3E06" w:rsidRDefault="004A3E06">
      <w:pPr>
        <w:rPr>
          <w:rFonts w:ascii="Times New Roman" w:eastAsia="Times New Roman" w:hAnsi="Times New Roman" w:cs="Times New Roman"/>
          <w:sz w:val="24"/>
          <w:szCs w:val="24"/>
        </w:rPr>
      </w:pPr>
    </w:p>
    <w:p w14:paraId="0321EBC3" w14:textId="77777777" w:rsidR="004A3E06" w:rsidRDefault="00753BAD">
      <w:pPr>
        <w:rPr>
          <w:rFonts w:ascii="Times New Roman" w:eastAsia="Times New Roman" w:hAnsi="Times New Roman" w:cs="Times New Roman"/>
          <w:sz w:val="24"/>
          <w:szCs w:val="24"/>
        </w:rPr>
      </w:pPr>
      <w:r>
        <w:rPr>
          <w:rFonts w:ascii="Times New Roman" w:eastAsia="Times New Roman" w:hAnsi="Times New Roman" w:cs="Times New Roman"/>
          <w:sz w:val="24"/>
          <w:szCs w:val="24"/>
        </w:rPr>
        <w:t>Socratic,socratic.org/questions/why-is-dissolving-ammonium-chloride-in-water-an-endothermic-reaction, 2014</w:t>
      </w:r>
    </w:p>
    <w:p w14:paraId="475E550E" w14:textId="77777777" w:rsidR="004A3E06" w:rsidRDefault="004A3E06">
      <w:pPr>
        <w:rPr>
          <w:rFonts w:ascii="Times New Roman" w:eastAsia="Times New Roman" w:hAnsi="Times New Roman" w:cs="Times New Roman"/>
          <w:sz w:val="24"/>
          <w:szCs w:val="24"/>
        </w:rPr>
      </w:pPr>
    </w:p>
    <w:p w14:paraId="08F1E34B" w14:textId="77777777" w:rsidR="004A3E06" w:rsidRPr="00753BAD" w:rsidRDefault="00753BAD">
      <w:pPr>
        <w:rPr>
          <w:rFonts w:ascii="Times New Roman" w:eastAsia="Times New Roman" w:hAnsi="Times New Roman" w:cs="Times New Roman"/>
          <w:sz w:val="24"/>
          <w:szCs w:val="24"/>
          <w:lang w:val="fr-FR"/>
        </w:rPr>
      </w:pPr>
      <w:r w:rsidRPr="00753BAD">
        <w:rPr>
          <w:rFonts w:ascii="Times New Roman" w:eastAsia="Times New Roman" w:hAnsi="Times New Roman" w:cs="Times New Roman"/>
          <w:sz w:val="24"/>
          <w:szCs w:val="24"/>
          <w:lang w:val="fr-FR"/>
        </w:rPr>
        <w:t>Théorie thermochimie lab 2, expérience n˚2, (2017)</w:t>
      </w:r>
    </w:p>
    <w:p w14:paraId="42A95943" w14:textId="77777777" w:rsidR="004A3E06" w:rsidRPr="00753BAD" w:rsidRDefault="004A3E06">
      <w:pPr>
        <w:rPr>
          <w:rFonts w:ascii="Times New Roman" w:eastAsia="Times New Roman" w:hAnsi="Times New Roman" w:cs="Times New Roman"/>
          <w:sz w:val="24"/>
          <w:szCs w:val="24"/>
          <w:lang w:val="fr-FR"/>
        </w:rPr>
      </w:pPr>
    </w:p>
    <w:p w14:paraId="75D22ED6" w14:textId="77777777" w:rsidR="004A3E06" w:rsidRPr="00753BAD" w:rsidRDefault="004A3E06">
      <w:pPr>
        <w:rPr>
          <w:rFonts w:ascii="Times New Roman" w:eastAsia="Times New Roman" w:hAnsi="Times New Roman" w:cs="Times New Roman"/>
          <w:sz w:val="24"/>
          <w:szCs w:val="24"/>
          <w:lang w:val="fr-FR"/>
        </w:rPr>
      </w:pPr>
    </w:p>
    <w:p w14:paraId="1B5BBD3B" w14:textId="77777777" w:rsidR="004A3E06" w:rsidRPr="00753BAD" w:rsidRDefault="004A3E06">
      <w:pPr>
        <w:rPr>
          <w:rFonts w:ascii="Times New Roman" w:eastAsia="Times New Roman" w:hAnsi="Times New Roman" w:cs="Times New Roman"/>
          <w:sz w:val="24"/>
          <w:szCs w:val="24"/>
          <w:lang w:val="fr-FR"/>
        </w:rPr>
      </w:pPr>
    </w:p>
    <w:p w14:paraId="29775315" w14:textId="77777777" w:rsidR="004A3E06" w:rsidRPr="00753BAD" w:rsidRDefault="004A3E06">
      <w:pPr>
        <w:rPr>
          <w:rFonts w:ascii="Times New Roman" w:eastAsia="Times New Roman" w:hAnsi="Times New Roman" w:cs="Times New Roman"/>
          <w:sz w:val="24"/>
          <w:szCs w:val="24"/>
          <w:lang w:val="fr-FR"/>
        </w:rPr>
      </w:pPr>
    </w:p>
    <w:p w14:paraId="61BB0D84" w14:textId="77777777" w:rsidR="004A3E06" w:rsidRPr="00753BAD" w:rsidRDefault="004A3E06">
      <w:pPr>
        <w:rPr>
          <w:rFonts w:ascii="Times New Roman" w:eastAsia="Times New Roman" w:hAnsi="Times New Roman" w:cs="Times New Roman"/>
          <w:sz w:val="24"/>
          <w:szCs w:val="24"/>
          <w:lang w:val="fr-FR"/>
        </w:rPr>
      </w:pPr>
    </w:p>
    <w:p w14:paraId="60026654" w14:textId="77777777" w:rsidR="004A3E06" w:rsidRPr="00753BAD" w:rsidRDefault="004A3E06">
      <w:pPr>
        <w:rPr>
          <w:rFonts w:ascii="Times New Roman" w:eastAsia="Times New Roman" w:hAnsi="Times New Roman" w:cs="Times New Roman"/>
          <w:sz w:val="24"/>
          <w:szCs w:val="24"/>
          <w:lang w:val="fr-FR"/>
        </w:rPr>
      </w:pPr>
    </w:p>
    <w:p w14:paraId="571C9B80" w14:textId="77777777" w:rsidR="004A3E06" w:rsidRPr="00753BAD" w:rsidRDefault="004A3E06">
      <w:pPr>
        <w:rPr>
          <w:rFonts w:ascii="Times New Roman" w:eastAsia="Times New Roman" w:hAnsi="Times New Roman" w:cs="Times New Roman"/>
          <w:sz w:val="24"/>
          <w:szCs w:val="24"/>
          <w:lang w:val="fr-FR"/>
        </w:rPr>
      </w:pPr>
    </w:p>
    <w:p w14:paraId="7F86686B" w14:textId="77777777" w:rsidR="004A3E06" w:rsidRPr="00753BAD" w:rsidRDefault="004A3E06">
      <w:pPr>
        <w:rPr>
          <w:rFonts w:ascii="Times New Roman" w:eastAsia="Times New Roman" w:hAnsi="Times New Roman" w:cs="Times New Roman"/>
          <w:sz w:val="24"/>
          <w:szCs w:val="24"/>
          <w:lang w:val="fr-FR"/>
        </w:rPr>
      </w:pPr>
    </w:p>
    <w:p w14:paraId="6260D8CA" w14:textId="77777777" w:rsidR="004A3E06" w:rsidRPr="00753BAD" w:rsidRDefault="004A3E06">
      <w:pPr>
        <w:rPr>
          <w:rFonts w:ascii="Times New Roman" w:eastAsia="Times New Roman" w:hAnsi="Times New Roman" w:cs="Times New Roman"/>
          <w:sz w:val="24"/>
          <w:szCs w:val="24"/>
          <w:lang w:val="fr-FR"/>
        </w:rPr>
      </w:pPr>
    </w:p>
    <w:p w14:paraId="3869AA67" w14:textId="77777777" w:rsidR="004A3E06" w:rsidRPr="00753BAD" w:rsidRDefault="004A3E06">
      <w:pPr>
        <w:rPr>
          <w:rFonts w:ascii="Times New Roman" w:eastAsia="Times New Roman" w:hAnsi="Times New Roman" w:cs="Times New Roman"/>
          <w:sz w:val="24"/>
          <w:szCs w:val="24"/>
          <w:lang w:val="fr-FR"/>
        </w:rPr>
      </w:pPr>
    </w:p>
    <w:p w14:paraId="48BB1645" w14:textId="77777777" w:rsidR="004A3E06" w:rsidRPr="00753BAD" w:rsidRDefault="004A3E06">
      <w:pPr>
        <w:rPr>
          <w:rFonts w:ascii="Times New Roman" w:eastAsia="Times New Roman" w:hAnsi="Times New Roman" w:cs="Times New Roman"/>
          <w:b/>
          <w:sz w:val="24"/>
          <w:szCs w:val="24"/>
          <w:u w:val="single"/>
          <w:lang w:val="fr-FR"/>
        </w:rPr>
      </w:pPr>
    </w:p>
    <w:p w14:paraId="4C5241A3" w14:textId="77777777" w:rsidR="004A3E06" w:rsidRPr="00753BAD" w:rsidRDefault="004A3E06">
      <w:pPr>
        <w:rPr>
          <w:rFonts w:ascii="Times New Roman" w:eastAsia="Times New Roman" w:hAnsi="Times New Roman" w:cs="Times New Roman"/>
          <w:b/>
          <w:sz w:val="24"/>
          <w:szCs w:val="24"/>
          <w:u w:val="single"/>
          <w:lang w:val="fr-FR"/>
        </w:rPr>
      </w:pPr>
    </w:p>
    <w:p w14:paraId="0AACEBA0" w14:textId="77777777" w:rsidR="004A3E06" w:rsidRPr="00753BAD" w:rsidRDefault="004A3E06">
      <w:pPr>
        <w:rPr>
          <w:rFonts w:ascii="Times New Roman" w:eastAsia="Times New Roman" w:hAnsi="Times New Roman" w:cs="Times New Roman"/>
          <w:b/>
          <w:sz w:val="24"/>
          <w:szCs w:val="24"/>
          <w:u w:val="single"/>
          <w:lang w:val="fr-FR"/>
        </w:rPr>
      </w:pPr>
    </w:p>
    <w:p w14:paraId="26D811B3" w14:textId="77777777" w:rsidR="004A3E06" w:rsidRPr="00753BAD" w:rsidRDefault="004A3E06">
      <w:pPr>
        <w:rPr>
          <w:rFonts w:ascii="Times New Roman" w:eastAsia="Times New Roman" w:hAnsi="Times New Roman" w:cs="Times New Roman"/>
          <w:b/>
          <w:sz w:val="24"/>
          <w:szCs w:val="24"/>
          <w:u w:val="single"/>
          <w:lang w:val="fr-FR"/>
        </w:rPr>
      </w:pPr>
    </w:p>
    <w:p w14:paraId="4A2BB8D3" w14:textId="77777777" w:rsidR="004A3E06" w:rsidRPr="00753BAD" w:rsidRDefault="004A3E06">
      <w:pPr>
        <w:rPr>
          <w:rFonts w:ascii="Times New Roman" w:eastAsia="Times New Roman" w:hAnsi="Times New Roman" w:cs="Times New Roman"/>
          <w:b/>
          <w:sz w:val="24"/>
          <w:szCs w:val="24"/>
          <w:u w:val="single"/>
          <w:lang w:val="fr-FR"/>
        </w:rPr>
      </w:pPr>
    </w:p>
    <w:p w14:paraId="0A5E445B" w14:textId="77777777" w:rsidR="004A3E06" w:rsidRPr="00753BAD" w:rsidRDefault="004A3E06">
      <w:pPr>
        <w:rPr>
          <w:rFonts w:ascii="Times New Roman" w:eastAsia="Times New Roman" w:hAnsi="Times New Roman" w:cs="Times New Roman"/>
          <w:b/>
          <w:sz w:val="24"/>
          <w:szCs w:val="24"/>
          <w:u w:val="single"/>
          <w:lang w:val="fr-FR"/>
        </w:rPr>
      </w:pPr>
    </w:p>
    <w:p w14:paraId="5D711865" w14:textId="77777777" w:rsidR="004A3E06" w:rsidRPr="00753BAD" w:rsidRDefault="004A3E06">
      <w:pPr>
        <w:rPr>
          <w:rFonts w:ascii="Times New Roman" w:eastAsia="Times New Roman" w:hAnsi="Times New Roman" w:cs="Times New Roman"/>
          <w:b/>
          <w:sz w:val="24"/>
          <w:szCs w:val="24"/>
          <w:u w:val="single"/>
          <w:lang w:val="fr-FR"/>
        </w:rPr>
      </w:pPr>
    </w:p>
    <w:p w14:paraId="56C1C384" w14:textId="77777777" w:rsidR="004A3E06" w:rsidRPr="00753BAD" w:rsidRDefault="004A3E06">
      <w:pPr>
        <w:rPr>
          <w:rFonts w:ascii="Times New Roman" w:eastAsia="Times New Roman" w:hAnsi="Times New Roman" w:cs="Times New Roman"/>
          <w:b/>
          <w:sz w:val="24"/>
          <w:szCs w:val="24"/>
          <w:u w:val="single"/>
          <w:lang w:val="fr-FR"/>
        </w:rPr>
      </w:pPr>
    </w:p>
    <w:p w14:paraId="62767D36" w14:textId="77777777" w:rsidR="004A3E06" w:rsidRPr="00753BAD" w:rsidRDefault="004A3E06">
      <w:pPr>
        <w:rPr>
          <w:rFonts w:ascii="Times New Roman" w:eastAsia="Times New Roman" w:hAnsi="Times New Roman" w:cs="Times New Roman"/>
          <w:b/>
          <w:sz w:val="24"/>
          <w:szCs w:val="24"/>
          <w:u w:val="single"/>
          <w:lang w:val="fr-FR"/>
        </w:rPr>
      </w:pPr>
    </w:p>
    <w:p w14:paraId="76AE6DC9" w14:textId="77777777" w:rsidR="004A3E06" w:rsidRPr="00753BAD" w:rsidRDefault="004A3E06">
      <w:pPr>
        <w:rPr>
          <w:rFonts w:ascii="Times New Roman" w:eastAsia="Times New Roman" w:hAnsi="Times New Roman" w:cs="Times New Roman"/>
          <w:b/>
          <w:sz w:val="24"/>
          <w:szCs w:val="24"/>
          <w:u w:val="single"/>
          <w:lang w:val="fr-FR"/>
        </w:rPr>
      </w:pPr>
    </w:p>
    <w:p w14:paraId="1CB6AAD0" w14:textId="77777777" w:rsidR="004A3E06" w:rsidRPr="00753BAD" w:rsidRDefault="004A3E06">
      <w:pPr>
        <w:rPr>
          <w:rFonts w:ascii="Times New Roman" w:eastAsia="Times New Roman" w:hAnsi="Times New Roman" w:cs="Times New Roman"/>
          <w:b/>
          <w:sz w:val="24"/>
          <w:szCs w:val="24"/>
          <w:u w:val="single"/>
          <w:lang w:val="fr-FR"/>
        </w:rPr>
      </w:pPr>
    </w:p>
    <w:p w14:paraId="26C3AB88" w14:textId="77777777" w:rsidR="004A3E06" w:rsidRPr="00753BAD" w:rsidRDefault="004A3E06">
      <w:pPr>
        <w:rPr>
          <w:rFonts w:ascii="Times New Roman" w:eastAsia="Times New Roman" w:hAnsi="Times New Roman" w:cs="Times New Roman"/>
          <w:b/>
          <w:sz w:val="24"/>
          <w:szCs w:val="24"/>
          <w:u w:val="single"/>
          <w:lang w:val="fr-FR"/>
        </w:rPr>
      </w:pPr>
    </w:p>
    <w:p w14:paraId="3B983C33" w14:textId="77777777" w:rsidR="004A3E06" w:rsidRPr="00753BAD" w:rsidRDefault="004A3E06">
      <w:pPr>
        <w:rPr>
          <w:rFonts w:ascii="Times New Roman" w:eastAsia="Times New Roman" w:hAnsi="Times New Roman" w:cs="Times New Roman"/>
          <w:b/>
          <w:sz w:val="24"/>
          <w:szCs w:val="24"/>
          <w:u w:val="single"/>
          <w:lang w:val="fr-FR"/>
        </w:rPr>
      </w:pPr>
    </w:p>
    <w:p w14:paraId="5A4A486B" w14:textId="77777777" w:rsidR="004A3E06" w:rsidRPr="00753BAD" w:rsidRDefault="004A3E06">
      <w:pPr>
        <w:rPr>
          <w:rFonts w:ascii="Times New Roman" w:eastAsia="Times New Roman" w:hAnsi="Times New Roman" w:cs="Times New Roman"/>
          <w:b/>
          <w:sz w:val="24"/>
          <w:szCs w:val="24"/>
          <w:u w:val="single"/>
          <w:lang w:val="fr-FR"/>
        </w:rPr>
      </w:pPr>
    </w:p>
    <w:p w14:paraId="6EC90D2E" w14:textId="77777777" w:rsidR="004A3E06" w:rsidRPr="00753BAD" w:rsidRDefault="004A3E06">
      <w:pPr>
        <w:rPr>
          <w:rFonts w:ascii="Times New Roman" w:eastAsia="Times New Roman" w:hAnsi="Times New Roman" w:cs="Times New Roman"/>
          <w:b/>
          <w:sz w:val="24"/>
          <w:szCs w:val="24"/>
          <w:u w:val="single"/>
          <w:lang w:val="fr-FR"/>
        </w:rPr>
      </w:pPr>
    </w:p>
    <w:p w14:paraId="320B9586" w14:textId="77777777" w:rsidR="004A3E06" w:rsidRPr="00753BAD" w:rsidRDefault="004A3E06">
      <w:pPr>
        <w:rPr>
          <w:rFonts w:ascii="Times New Roman" w:eastAsia="Times New Roman" w:hAnsi="Times New Roman" w:cs="Times New Roman"/>
          <w:sz w:val="24"/>
          <w:szCs w:val="24"/>
          <w:lang w:val="fr-FR"/>
        </w:rPr>
      </w:pPr>
    </w:p>
    <w:p w14:paraId="0173FA3E" w14:textId="77777777" w:rsidR="004A3E06" w:rsidRPr="00753BAD" w:rsidRDefault="004A3E06">
      <w:pPr>
        <w:rPr>
          <w:rFonts w:ascii="Times New Roman" w:eastAsia="Times New Roman" w:hAnsi="Times New Roman" w:cs="Times New Roman"/>
          <w:sz w:val="24"/>
          <w:szCs w:val="24"/>
          <w:lang w:val="fr-FR"/>
        </w:rPr>
      </w:pPr>
    </w:p>
    <w:p w14:paraId="5953D7B7" w14:textId="77777777" w:rsidR="004A3E06" w:rsidRPr="00753BAD" w:rsidRDefault="004A3E06">
      <w:pPr>
        <w:rPr>
          <w:rFonts w:ascii="Times New Roman" w:eastAsia="Times New Roman" w:hAnsi="Times New Roman" w:cs="Times New Roman"/>
          <w:sz w:val="24"/>
          <w:szCs w:val="24"/>
          <w:lang w:val="fr-FR"/>
        </w:rPr>
      </w:pPr>
    </w:p>
    <w:p w14:paraId="0087745B" w14:textId="77777777" w:rsidR="00753BAD" w:rsidRPr="00387527" w:rsidRDefault="00753BAD">
      <w:pPr>
        <w:rPr>
          <w:rFonts w:ascii="Times New Roman" w:eastAsia="Times New Roman" w:hAnsi="Times New Roman" w:cs="Times New Roman"/>
          <w:sz w:val="24"/>
          <w:szCs w:val="24"/>
          <w:lang w:val="fr-FR"/>
        </w:rPr>
      </w:pPr>
    </w:p>
    <w:p w14:paraId="67878313" w14:textId="77777777" w:rsidR="004A3E06" w:rsidRDefault="00753BAD">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Données brutes:</w:t>
      </w:r>
    </w:p>
    <w:p w14:paraId="54BC5CB3" w14:textId="77777777" w:rsidR="004A3E06" w:rsidRDefault="00753BA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fr-FR"/>
        </w:rPr>
        <w:drawing>
          <wp:inline distT="114300" distB="114300" distL="114300" distR="114300" wp14:anchorId="372775BE" wp14:editId="7FDCD462">
            <wp:extent cx="5943600" cy="7924800"/>
            <wp:effectExtent l="0" t="0" r="0" b="0"/>
            <wp:docPr id="6" name="image13.jpg" descr="IMG_1814.JPG"/>
            <wp:cNvGraphicFramePr/>
            <a:graphic xmlns:a="http://schemas.openxmlformats.org/drawingml/2006/main">
              <a:graphicData uri="http://schemas.openxmlformats.org/drawingml/2006/picture">
                <pic:pic xmlns:pic="http://schemas.openxmlformats.org/drawingml/2006/picture">
                  <pic:nvPicPr>
                    <pic:cNvPr id="0" name="image13.jpg" descr="IMG_1814.JPG"/>
                    <pic:cNvPicPr preferRelativeResize="0"/>
                  </pic:nvPicPr>
                  <pic:blipFill>
                    <a:blip r:embed="rId6"/>
                    <a:srcRect/>
                    <a:stretch>
                      <a:fillRect/>
                    </a:stretch>
                  </pic:blipFill>
                  <pic:spPr>
                    <a:xfrm>
                      <a:off x="0" y="0"/>
                      <a:ext cx="5943600" cy="7924800"/>
                    </a:xfrm>
                    <a:prstGeom prst="rect">
                      <a:avLst/>
                    </a:prstGeom>
                    <a:ln/>
                  </pic:spPr>
                </pic:pic>
              </a:graphicData>
            </a:graphic>
          </wp:inline>
        </w:drawing>
      </w:r>
    </w:p>
    <w:p w14:paraId="593D1A70" w14:textId="77777777" w:rsidR="004A3E06" w:rsidRDefault="004A3E06">
      <w:pPr>
        <w:rPr>
          <w:rFonts w:ascii="Times New Roman" w:eastAsia="Times New Roman" w:hAnsi="Times New Roman" w:cs="Times New Roman"/>
          <w:sz w:val="24"/>
          <w:szCs w:val="24"/>
        </w:rPr>
      </w:pPr>
    </w:p>
    <w:p w14:paraId="182C2B9B" w14:textId="77777777" w:rsidR="004A3E06" w:rsidRDefault="00753BA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fr-FR"/>
        </w:rPr>
        <w:drawing>
          <wp:inline distT="114300" distB="114300" distL="114300" distR="114300" wp14:anchorId="55CCB60D" wp14:editId="2970F3B4">
            <wp:extent cx="5943600" cy="7924800"/>
            <wp:effectExtent l="0" t="0" r="0" b="0"/>
            <wp:docPr id="1" name="image7.jpg" descr="IMG_1815.JPG"/>
            <wp:cNvGraphicFramePr/>
            <a:graphic xmlns:a="http://schemas.openxmlformats.org/drawingml/2006/main">
              <a:graphicData uri="http://schemas.openxmlformats.org/drawingml/2006/picture">
                <pic:pic xmlns:pic="http://schemas.openxmlformats.org/drawingml/2006/picture">
                  <pic:nvPicPr>
                    <pic:cNvPr id="0" name="image7.jpg" descr="IMG_1815.JPG"/>
                    <pic:cNvPicPr preferRelativeResize="0"/>
                  </pic:nvPicPr>
                  <pic:blipFill>
                    <a:blip r:embed="rId7"/>
                    <a:srcRect/>
                    <a:stretch>
                      <a:fillRect/>
                    </a:stretch>
                  </pic:blipFill>
                  <pic:spPr>
                    <a:xfrm>
                      <a:off x="0" y="0"/>
                      <a:ext cx="5943600" cy="7924800"/>
                    </a:xfrm>
                    <a:prstGeom prst="rect">
                      <a:avLst/>
                    </a:prstGeom>
                    <a:ln/>
                  </pic:spPr>
                </pic:pic>
              </a:graphicData>
            </a:graphic>
          </wp:inline>
        </w:drawing>
      </w:r>
    </w:p>
    <w:p w14:paraId="7191A8E1" w14:textId="77777777" w:rsidR="004A3E06" w:rsidRDefault="00753BA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fr-FR"/>
        </w:rPr>
        <w:lastRenderedPageBreak/>
        <w:drawing>
          <wp:inline distT="114300" distB="114300" distL="114300" distR="114300" wp14:anchorId="6D421834" wp14:editId="1BA77E9A">
            <wp:extent cx="5943600" cy="7924800"/>
            <wp:effectExtent l="0" t="0" r="0" b="0"/>
            <wp:docPr id="5" name="image12.jpg" descr="IMG_1816.JPG"/>
            <wp:cNvGraphicFramePr/>
            <a:graphic xmlns:a="http://schemas.openxmlformats.org/drawingml/2006/main">
              <a:graphicData uri="http://schemas.openxmlformats.org/drawingml/2006/picture">
                <pic:pic xmlns:pic="http://schemas.openxmlformats.org/drawingml/2006/picture">
                  <pic:nvPicPr>
                    <pic:cNvPr id="0" name="image12.jpg" descr="IMG_1816.JPG"/>
                    <pic:cNvPicPr preferRelativeResize="0"/>
                  </pic:nvPicPr>
                  <pic:blipFill>
                    <a:blip r:embed="rId8"/>
                    <a:srcRect/>
                    <a:stretch>
                      <a:fillRect/>
                    </a:stretch>
                  </pic:blipFill>
                  <pic:spPr>
                    <a:xfrm>
                      <a:off x="0" y="0"/>
                      <a:ext cx="5943600" cy="7924800"/>
                    </a:xfrm>
                    <a:prstGeom prst="rect">
                      <a:avLst/>
                    </a:prstGeom>
                    <a:ln/>
                  </pic:spPr>
                </pic:pic>
              </a:graphicData>
            </a:graphic>
          </wp:inline>
        </w:drawing>
      </w:r>
    </w:p>
    <w:p w14:paraId="7C08BC31" w14:textId="77777777" w:rsidR="004A3E06" w:rsidRDefault="00753BAD">
      <w:pPr>
        <w:rPr>
          <w:rFonts w:ascii="Times New Roman" w:eastAsia="Times New Roman" w:hAnsi="Times New Roman" w:cs="Times New Roman"/>
          <w:sz w:val="24"/>
          <w:szCs w:val="24"/>
        </w:rPr>
      </w:pPr>
      <w:r w:rsidRPr="00753BAD">
        <w:rPr>
          <w:rFonts w:ascii="Times New Roman" w:eastAsia="Times New Roman" w:hAnsi="Times New Roman" w:cs="Times New Roman"/>
          <w:noProof/>
          <w:sz w:val="24"/>
          <w:szCs w:val="24"/>
          <w:highlight w:val="lightGray"/>
          <w:lang w:val="fr-FR"/>
        </w:rPr>
        <w:lastRenderedPageBreak/>
        <w:drawing>
          <wp:inline distT="114300" distB="114300" distL="114300" distR="114300" wp14:anchorId="036F11D2" wp14:editId="570B4FFF">
            <wp:extent cx="5943600" cy="2971800"/>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943600" cy="2971800"/>
                    </a:xfrm>
                    <a:prstGeom prst="rect">
                      <a:avLst/>
                    </a:prstGeom>
                    <a:ln/>
                  </pic:spPr>
                </pic:pic>
              </a:graphicData>
            </a:graphic>
          </wp:inline>
        </w:drawing>
      </w:r>
    </w:p>
    <w:p w14:paraId="762898C3" w14:textId="77777777" w:rsidR="004A3E06" w:rsidRDefault="004A3E06">
      <w:pPr>
        <w:rPr>
          <w:rFonts w:ascii="Times New Roman" w:eastAsia="Times New Roman" w:hAnsi="Times New Roman" w:cs="Times New Roman"/>
          <w:sz w:val="24"/>
          <w:szCs w:val="24"/>
        </w:rPr>
      </w:pPr>
    </w:p>
    <w:p w14:paraId="0E795F83" w14:textId="77777777" w:rsidR="004A3E06" w:rsidRDefault="004A3E06">
      <w:pPr>
        <w:rPr>
          <w:rFonts w:ascii="Times New Roman" w:eastAsia="Times New Roman" w:hAnsi="Times New Roman" w:cs="Times New Roman"/>
          <w:sz w:val="24"/>
          <w:szCs w:val="24"/>
        </w:rPr>
      </w:pPr>
    </w:p>
    <w:p w14:paraId="6151E301" w14:textId="77777777" w:rsidR="004A3E06" w:rsidRDefault="004A3E06">
      <w:pPr>
        <w:rPr>
          <w:rFonts w:ascii="Times New Roman" w:eastAsia="Times New Roman" w:hAnsi="Times New Roman" w:cs="Times New Roman"/>
          <w:sz w:val="24"/>
          <w:szCs w:val="24"/>
        </w:rPr>
      </w:pPr>
    </w:p>
    <w:p w14:paraId="1D7E82F8" w14:textId="77777777" w:rsidR="004A3E06" w:rsidRDefault="00753BA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fr-FR"/>
        </w:rPr>
        <w:lastRenderedPageBreak/>
        <w:drawing>
          <wp:inline distT="114300" distB="114300" distL="114300" distR="114300" wp14:anchorId="140928CC" wp14:editId="3E6ED35B">
            <wp:extent cx="6457950" cy="5815013"/>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6457950" cy="5815013"/>
                    </a:xfrm>
                    <a:prstGeom prst="rect">
                      <a:avLst/>
                    </a:prstGeom>
                    <a:ln/>
                  </pic:spPr>
                </pic:pic>
              </a:graphicData>
            </a:graphic>
          </wp:inline>
        </w:drawing>
      </w:r>
    </w:p>
    <w:p w14:paraId="19732343" w14:textId="77777777" w:rsidR="004A3E06" w:rsidRDefault="004A3E06">
      <w:pPr>
        <w:rPr>
          <w:rFonts w:ascii="Times New Roman" w:eastAsia="Times New Roman" w:hAnsi="Times New Roman" w:cs="Times New Roman"/>
          <w:sz w:val="24"/>
          <w:szCs w:val="24"/>
        </w:rPr>
      </w:pPr>
    </w:p>
    <w:p w14:paraId="711C7989" w14:textId="77777777" w:rsidR="004A3E06" w:rsidRDefault="004A3E06">
      <w:pPr>
        <w:rPr>
          <w:rFonts w:ascii="Times New Roman" w:eastAsia="Times New Roman" w:hAnsi="Times New Roman" w:cs="Times New Roman"/>
          <w:sz w:val="24"/>
          <w:szCs w:val="24"/>
        </w:rPr>
      </w:pPr>
    </w:p>
    <w:p w14:paraId="6C6F5F73" w14:textId="77777777" w:rsidR="004A3E06" w:rsidRDefault="004A3E06">
      <w:pPr>
        <w:rPr>
          <w:rFonts w:ascii="Times New Roman" w:eastAsia="Times New Roman" w:hAnsi="Times New Roman" w:cs="Times New Roman"/>
          <w:sz w:val="24"/>
          <w:szCs w:val="24"/>
        </w:rPr>
      </w:pPr>
    </w:p>
    <w:p w14:paraId="07ADA129" w14:textId="77777777" w:rsidR="004A3E06" w:rsidRDefault="004A3E06">
      <w:pPr>
        <w:rPr>
          <w:rFonts w:ascii="Times New Roman" w:eastAsia="Times New Roman" w:hAnsi="Times New Roman" w:cs="Times New Roman"/>
          <w:sz w:val="24"/>
          <w:szCs w:val="24"/>
        </w:rPr>
      </w:pPr>
    </w:p>
    <w:p w14:paraId="2B0C6867" w14:textId="77777777" w:rsidR="004A3E06" w:rsidRDefault="004A3E06">
      <w:pPr>
        <w:rPr>
          <w:rFonts w:ascii="Times New Roman" w:eastAsia="Times New Roman" w:hAnsi="Times New Roman" w:cs="Times New Roman"/>
          <w:sz w:val="24"/>
          <w:szCs w:val="24"/>
        </w:rPr>
      </w:pPr>
    </w:p>
    <w:p w14:paraId="160E0E56" w14:textId="77777777" w:rsidR="004A3E06" w:rsidRDefault="004A3E06">
      <w:pPr>
        <w:rPr>
          <w:rFonts w:ascii="Times New Roman" w:eastAsia="Times New Roman" w:hAnsi="Times New Roman" w:cs="Times New Roman"/>
          <w:sz w:val="24"/>
          <w:szCs w:val="24"/>
        </w:rPr>
      </w:pPr>
    </w:p>
    <w:p w14:paraId="3448C7B1" w14:textId="77777777" w:rsidR="004A3E06" w:rsidRDefault="004A3E06">
      <w:pPr>
        <w:rPr>
          <w:rFonts w:ascii="Times New Roman" w:eastAsia="Times New Roman" w:hAnsi="Times New Roman" w:cs="Times New Roman"/>
          <w:sz w:val="24"/>
          <w:szCs w:val="24"/>
        </w:rPr>
      </w:pPr>
    </w:p>
    <w:p w14:paraId="6721B1F5" w14:textId="77777777" w:rsidR="004A3E06" w:rsidRDefault="004A3E06">
      <w:pPr>
        <w:rPr>
          <w:rFonts w:ascii="Times New Roman" w:eastAsia="Times New Roman" w:hAnsi="Times New Roman" w:cs="Times New Roman"/>
          <w:sz w:val="24"/>
          <w:szCs w:val="24"/>
        </w:rPr>
      </w:pPr>
    </w:p>
    <w:p w14:paraId="12B4E9FC" w14:textId="77777777" w:rsidR="004A3E06" w:rsidRDefault="004A3E06">
      <w:pPr>
        <w:rPr>
          <w:rFonts w:ascii="Times New Roman" w:eastAsia="Times New Roman" w:hAnsi="Times New Roman" w:cs="Times New Roman"/>
          <w:sz w:val="24"/>
          <w:szCs w:val="24"/>
        </w:rPr>
      </w:pPr>
    </w:p>
    <w:p w14:paraId="41812431" w14:textId="77777777" w:rsidR="004A3E06" w:rsidRDefault="004A3E06">
      <w:pPr>
        <w:rPr>
          <w:rFonts w:ascii="Times New Roman" w:eastAsia="Times New Roman" w:hAnsi="Times New Roman" w:cs="Times New Roman"/>
          <w:sz w:val="24"/>
          <w:szCs w:val="24"/>
        </w:rPr>
      </w:pPr>
    </w:p>
    <w:p w14:paraId="125635C2" w14:textId="77777777" w:rsidR="004A3E06" w:rsidRDefault="004A3E06">
      <w:pPr>
        <w:rPr>
          <w:rFonts w:ascii="Times New Roman" w:eastAsia="Times New Roman" w:hAnsi="Times New Roman" w:cs="Times New Roman"/>
          <w:sz w:val="24"/>
          <w:szCs w:val="24"/>
        </w:rPr>
      </w:pPr>
    </w:p>
    <w:sectPr w:rsidR="004A3E06">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Gungsuh">
    <w:panose1 w:val="02030600000101010101"/>
    <w:charset w:val="81"/>
    <w:family w:val="roman"/>
    <w:pitch w:val="variable"/>
    <w:sig w:usb0="B00002AF" w:usb1="69D77CFB" w:usb2="00000030" w:usb3="00000000" w:csb0="0008009F" w:csb1="00000000"/>
  </w:font>
  <w:font w:name="Baloo">
    <w:altName w:val="Times New Roman"/>
    <w:charset w:val="00"/>
    <w:family w:val="auto"/>
    <w:pitch w:val="default"/>
  </w:font>
  <w:font w:name="Cardo">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hyphenationZone w:val="425"/>
  <w:characterSpacingControl w:val="doNotCompress"/>
  <w:compat>
    <w:compatSetting w:name="compatibilityMode" w:uri="http://schemas.microsoft.com/office/word" w:val="14"/>
  </w:compat>
  <w:rsids>
    <w:rsidRoot w:val="004A3E06"/>
    <w:rsid w:val="00387527"/>
    <w:rsid w:val="004A3E06"/>
    <w:rsid w:val="00753BA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36538D8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fr-FR"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Titre1">
    <w:name w:val="heading 1"/>
    <w:basedOn w:val="Normal"/>
    <w:next w:val="Normal"/>
    <w:pPr>
      <w:keepNext/>
      <w:keepLines/>
      <w:spacing w:before="400" w:after="120"/>
      <w:outlineLvl w:val="0"/>
    </w:pPr>
    <w:rPr>
      <w:sz w:val="40"/>
      <w:szCs w:val="40"/>
    </w:rPr>
  </w:style>
  <w:style w:type="paragraph" w:styleId="Titre2">
    <w:name w:val="heading 2"/>
    <w:basedOn w:val="Normal"/>
    <w:next w:val="Normal"/>
    <w:pPr>
      <w:keepNext/>
      <w:keepLines/>
      <w:spacing w:before="360" w:after="120"/>
      <w:outlineLvl w:val="1"/>
    </w:pPr>
    <w:rPr>
      <w:sz w:val="32"/>
      <w:szCs w:val="32"/>
    </w:rPr>
  </w:style>
  <w:style w:type="paragraph" w:styleId="Titre3">
    <w:name w:val="heading 3"/>
    <w:basedOn w:val="Normal"/>
    <w:next w:val="Normal"/>
    <w:pPr>
      <w:keepNext/>
      <w:keepLines/>
      <w:spacing w:before="320" w:after="80"/>
      <w:outlineLvl w:val="2"/>
    </w:pPr>
    <w:rPr>
      <w:color w:val="434343"/>
      <w:sz w:val="28"/>
      <w:szCs w:val="28"/>
    </w:rPr>
  </w:style>
  <w:style w:type="paragraph" w:styleId="Titre4">
    <w:name w:val="heading 4"/>
    <w:basedOn w:val="Normal"/>
    <w:next w:val="Normal"/>
    <w:pPr>
      <w:keepNext/>
      <w:keepLines/>
      <w:spacing w:before="280" w:after="80"/>
      <w:outlineLvl w:val="3"/>
    </w:pPr>
    <w:rPr>
      <w:color w:val="666666"/>
      <w:sz w:val="24"/>
      <w:szCs w:val="24"/>
    </w:rPr>
  </w:style>
  <w:style w:type="paragraph" w:styleId="Titre5">
    <w:name w:val="heading 5"/>
    <w:basedOn w:val="Normal"/>
    <w:next w:val="Normal"/>
    <w:pPr>
      <w:keepNext/>
      <w:keepLines/>
      <w:spacing w:before="240" w:after="80"/>
      <w:outlineLvl w:val="4"/>
    </w:pPr>
    <w:rPr>
      <w:color w:val="666666"/>
    </w:rPr>
  </w:style>
  <w:style w:type="paragraph" w:styleId="Titre6">
    <w:name w:val="heading 6"/>
    <w:basedOn w:val="Normal"/>
    <w:next w:val="Normal"/>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keepNext/>
      <w:keepLines/>
      <w:spacing w:after="60"/>
    </w:pPr>
    <w:rPr>
      <w:sz w:val="52"/>
      <w:szCs w:val="52"/>
    </w:rPr>
  </w:style>
  <w:style w:type="paragraph" w:styleId="Sous-titr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jpg"/><Relationship Id="rId7" Type="http://schemas.openxmlformats.org/officeDocument/2006/relationships/image" Target="media/image4.jpg"/><Relationship Id="rId8" Type="http://schemas.openxmlformats.org/officeDocument/2006/relationships/image" Target="media/image5.jpg"/><Relationship Id="rId9" Type="http://schemas.openxmlformats.org/officeDocument/2006/relationships/image" Target="media/image6.png"/><Relationship Id="rId10" Type="http://schemas.openxmlformats.org/officeDocument/2006/relationships/image" Target="media/image7.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1330</Words>
  <Characters>7317</Characters>
  <Application>Microsoft Macintosh Word</Application>
  <DocSecurity>0</DocSecurity>
  <Lines>60</Lines>
  <Paragraphs>17</Paragraphs>
  <ScaleCrop>false</ScaleCrop>
  <LinksUpToDate>false</LinksUpToDate>
  <CharactersWithSpaces>8630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Vanessa Drouin</cp:lastModifiedBy>
  <cp:revision>3</cp:revision>
  <dcterms:created xsi:type="dcterms:W3CDTF">2017-10-04T00:58:00Z</dcterms:created>
  <dcterms:modified xsi:type="dcterms:W3CDTF">2018-09-12T16:04:00Z</dcterms:modified>
</cp:coreProperties>
</file>