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C13DA7" w14:textId="3F70D02F" w:rsidR="003F743C" w:rsidRPr="005937EC" w:rsidRDefault="00E75E42" w:rsidP="00D04947">
      <w:pPr>
        <w:jc w:val="center"/>
        <w:rPr>
          <w:rFonts w:ascii="Arial" w:hAnsi="Arial" w:cs="Arial"/>
          <w:b/>
          <w:lang w:val="en-CA"/>
        </w:rPr>
      </w:pPr>
      <w:r>
        <w:rPr>
          <w:rFonts w:ascii="Arial" w:hAnsi="Arial" w:cs="Arial"/>
          <w:b/>
          <w:lang w:val="en-CA"/>
        </w:rPr>
        <w:t>THEO</w:t>
      </w:r>
      <w:r w:rsidR="00D04947" w:rsidRPr="005937EC">
        <w:rPr>
          <w:rFonts w:ascii="Arial" w:hAnsi="Arial" w:cs="Arial"/>
          <w:b/>
          <w:lang w:val="en-CA"/>
        </w:rPr>
        <w:t xml:space="preserve"> 206 </w:t>
      </w:r>
    </w:p>
    <w:p w14:paraId="1D672289" w14:textId="77777777" w:rsidR="00D04947" w:rsidRDefault="00D04947" w:rsidP="00D04947">
      <w:pPr>
        <w:jc w:val="center"/>
        <w:rPr>
          <w:rFonts w:ascii="Arial" w:hAnsi="Arial" w:cs="Arial"/>
          <w:lang w:val="en-CA"/>
        </w:rPr>
      </w:pPr>
    </w:p>
    <w:p w14:paraId="18A4A6C8" w14:textId="77777777" w:rsidR="00D04947" w:rsidRDefault="005937EC" w:rsidP="005937EC">
      <w:pPr>
        <w:rPr>
          <w:rFonts w:ascii="Arial" w:hAnsi="Arial" w:cs="Arial"/>
          <w:b/>
          <w:u w:val="single"/>
          <w:lang w:val="en-CA"/>
        </w:rPr>
      </w:pPr>
      <w:r w:rsidRPr="005937EC">
        <w:rPr>
          <w:rFonts w:ascii="Arial" w:hAnsi="Arial" w:cs="Arial"/>
          <w:b/>
          <w:u w:val="single"/>
          <w:lang w:val="en-CA"/>
        </w:rPr>
        <w:t>Lesson 1: The earliest Christian writings</w:t>
      </w:r>
    </w:p>
    <w:p w14:paraId="1286D4CA" w14:textId="77777777" w:rsidR="00527A7D" w:rsidRDefault="00527A7D" w:rsidP="005937EC">
      <w:pPr>
        <w:rPr>
          <w:rFonts w:ascii="Arial" w:hAnsi="Arial" w:cs="Arial"/>
          <w:b/>
          <w:u w:val="single"/>
          <w:lang w:val="en-CA"/>
        </w:rPr>
      </w:pPr>
    </w:p>
    <w:p w14:paraId="4DC2795B" w14:textId="38B6787E" w:rsidR="00527A7D" w:rsidRPr="00527A7D" w:rsidRDefault="00527A7D" w:rsidP="005937EC">
      <w:pPr>
        <w:rPr>
          <w:rFonts w:ascii="Arial" w:hAnsi="Arial" w:cs="Arial"/>
          <w:b/>
          <w:lang w:val="en-CA"/>
        </w:rPr>
      </w:pPr>
      <w:r w:rsidRPr="00527A7D">
        <w:rPr>
          <w:rFonts w:ascii="Arial" w:hAnsi="Arial" w:cs="Arial"/>
          <w:b/>
          <w:lang w:val="en-CA"/>
        </w:rPr>
        <w:t>Introduction Video</w:t>
      </w:r>
      <w:r>
        <w:rPr>
          <w:rFonts w:ascii="Arial" w:hAnsi="Arial" w:cs="Arial"/>
          <w:b/>
          <w:lang w:val="en-CA"/>
        </w:rPr>
        <w:t>:</w:t>
      </w:r>
    </w:p>
    <w:p w14:paraId="60ABAD5A" w14:textId="59E8B874" w:rsidR="0042589A" w:rsidRPr="0042589A" w:rsidRDefault="0042589A" w:rsidP="005937EC">
      <w:pPr>
        <w:rPr>
          <w:rFonts w:ascii="Arial" w:hAnsi="Arial" w:cs="Arial"/>
          <w:lang w:val="en-CA"/>
        </w:rPr>
      </w:pPr>
      <w:r w:rsidRPr="0042589A">
        <w:rPr>
          <w:rFonts w:ascii="Arial" w:hAnsi="Arial" w:cs="Arial"/>
          <w:lang w:val="en-CA"/>
        </w:rPr>
        <w:t xml:space="preserve">Historical figure from 2000 years a go </w:t>
      </w:r>
    </w:p>
    <w:p w14:paraId="16E5F654" w14:textId="4FF92DAE" w:rsidR="0042589A" w:rsidRPr="0042589A" w:rsidRDefault="0042589A" w:rsidP="005937EC">
      <w:pPr>
        <w:rPr>
          <w:rFonts w:ascii="Arial" w:hAnsi="Arial" w:cs="Arial"/>
          <w:lang w:val="en-CA"/>
        </w:rPr>
      </w:pPr>
      <w:r w:rsidRPr="0042589A">
        <w:rPr>
          <w:rFonts w:ascii="Arial" w:hAnsi="Arial" w:cs="Arial"/>
          <w:lang w:val="en-CA"/>
        </w:rPr>
        <w:t>The writings that talk about Jesus known to be as the Bible</w:t>
      </w:r>
    </w:p>
    <w:p w14:paraId="0F27BFBF" w14:textId="77777777" w:rsidR="0042589A" w:rsidRPr="0042589A" w:rsidRDefault="0042589A" w:rsidP="005937EC">
      <w:pPr>
        <w:rPr>
          <w:rFonts w:ascii="Arial" w:hAnsi="Arial" w:cs="Arial"/>
          <w:lang w:val="en-CA"/>
        </w:rPr>
      </w:pPr>
      <w:r w:rsidRPr="0042589A">
        <w:rPr>
          <w:rFonts w:ascii="Arial" w:hAnsi="Arial" w:cs="Arial"/>
          <w:b/>
          <w:lang w:val="en-CA"/>
        </w:rPr>
        <w:t>Bible</w:t>
      </w:r>
      <w:r>
        <w:rPr>
          <w:rFonts w:ascii="Arial" w:hAnsi="Arial" w:cs="Arial"/>
          <w:b/>
          <w:lang w:val="en-CA"/>
        </w:rPr>
        <w:t xml:space="preserve"> compose of two parts</w:t>
      </w:r>
      <w:r w:rsidRPr="0042589A">
        <w:rPr>
          <w:rFonts w:ascii="Arial" w:hAnsi="Arial" w:cs="Arial"/>
          <w:lang w:val="en-CA"/>
        </w:rPr>
        <w:t>: Old Testament and New Testament</w:t>
      </w:r>
    </w:p>
    <w:p w14:paraId="02F3C3F4" w14:textId="77777777" w:rsidR="0042589A" w:rsidRPr="0042589A" w:rsidRDefault="0042589A" w:rsidP="005937EC">
      <w:pPr>
        <w:rPr>
          <w:rFonts w:ascii="Arial" w:hAnsi="Arial" w:cs="Arial"/>
          <w:lang w:val="en-CA"/>
        </w:rPr>
      </w:pPr>
    </w:p>
    <w:p w14:paraId="3549BD99" w14:textId="1D6790AF" w:rsidR="0042589A" w:rsidRDefault="00527A7D" w:rsidP="00527A7D">
      <w:pPr>
        <w:jc w:val="center"/>
        <w:rPr>
          <w:rFonts w:ascii="Arial" w:hAnsi="Arial" w:cs="Arial"/>
          <w:lang w:val="en-CA"/>
        </w:rPr>
      </w:pPr>
      <w:r>
        <w:rPr>
          <w:rFonts w:ascii="Arial" w:hAnsi="Arial" w:cs="Arial"/>
          <w:lang w:val="en-CA"/>
        </w:rPr>
        <w:t>***</w:t>
      </w:r>
    </w:p>
    <w:p w14:paraId="6D69C356" w14:textId="5A466F44" w:rsidR="00527A7D" w:rsidRPr="00527A7D" w:rsidRDefault="00527A7D" w:rsidP="008D5DBD">
      <w:pPr>
        <w:rPr>
          <w:rFonts w:ascii="Arial" w:hAnsi="Arial" w:cs="Arial"/>
          <w:b/>
          <w:lang w:val="en-CA"/>
        </w:rPr>
      </w:pPr>
      <w:r w:rsidRPr="00527A7D">
        <w:rPr>
          <w:rFonts w:ascii="Arial" w:hAnsi="Arial" w:cs="Arial"/>
          <w:b/>
          <w:lang w:val="en-CA"/>
        </w:rPr>
        <w:t>Christianity is the faith based on Jesus Christ:</w:t>
      </w:r>
    </w:p>
    <w:p w14:paraId="0D77A0AC" w14:textId="44F36932" w:rsidR="00527A7D" w:rsidRDefault="00527A7D" w:rsidP="00CA61BA">
      <w:pPr>
        <w:pStyle w:val="ListParagraph"/>
        <w:numPr>
          <w:ilvl w:val="0"/>
          <w:numId w:val="1"/>
        </w:numPr>
        <w:rPr>
          <w:rFonts w:ascii="Arial" w:hAnsi="Arial" w:cs="Arial"/>
          <w:lang w:val="en-CA"/>
        </w:rPr>
      </w:pPr>
      <w:r>
        <w:rPr>
          <w:rFonts w:ascii="Arial" w:hAnsi="Arial" w:cs="Arial"/>
          <w:lang w:val="en-CA"/>
        </w:rPr>
        <w:t>Life</w:t>
      </w:r>
    </w:p>
    <w:p w14:paraId="10C3DC9F" w14:textId="2462330E" w:rsidR="00527A7D" w:rsidRDefault="00527A7D" w:rsidP="00CA61BA">
      <w:pPr>
        <w:pStyle w:val="ListParagraph"/>
        <w:numPr>
          <w:ilvl w:val="0"/>
          <w:numId w:val="1"/>
        </w:numPr>
        <w:rPr>
          <w:rFonts w:ascii="Arial" w:hAnsi="Arial" w:cs="Arial"/>
          <w:lang w:val="en-CA"/>
        </w:rPr>
      </w:pPr>
      <w:r>
        <w:rPr>
          <w:rFonts w:ascii="Arial" w:hAnsi="Arial" w:cs="Arial"/>
          <w:lang w:val="en-CA"/>
        </w:rPr>
        <w:t>Teachings</w:t>
      </w:r>
    </w:p>
    <w:p w14:paraId="49178E29" w14:textId="6A42BD14" w:rsidR="00527A7D" w:rsidRDefault="00527A7D" w:rsidP="00CA61BA">
      <w:pPr>
        <w:pStyle w:val="ListParagraph"/>
        <w:numPr>
          <w:ilvl w:val="0"/>
          <w:numId w:val="1"/>
        </w:numPr>
        <w:rPr>
          <w:rFonts w:ascii="Arial" w:hAnsi="Arial" w:cs="Arial"/>
          <w:lang w:val="en-CA"/>
        </w:rPr>
      </w:pPr>
      <w:r>
        <w:rPr>
          <w:rFonts w:ascii="Arial" w:hAnsi="Arial" w:cs="Arial"/>
          <w:lang w:val="en-CA"/>
        </w:rPr>
        <w:t>Death</w:t>
      </w:r>
    </w:p>
    <w:p w14:paraId="664D6B16" w14:textId="1E88E1CF" w:rsidR="00527A7D" w:rsidRDefault="00527A7D" w:rsidP="00CA61BA">
      <w:pPr>
        <w:pStyle w:val="ListParagraph"/>
        <w:numPr>
          <w:ilvl w:val="0"/>
          <w:numId w:val="1"/>
        </w:numPr>
        <w:rPr>
          <w:rFonts w:ascii="Arial" w:hAnsi="Arial" w:cs="Arial"/>
          <w:lang w:val="en-CA"/>
        </w:rPr>
      </w:pPr>
      <w:r>
        <w:rPr>
          <w:rFonts w:ascii="Arial" w:hAnsi="Arial" w:cs="Arial"/>
          <w:lang w:val="en-CA"/>
        </w:rPr>
        <w:t xml:space="preserve">Resurrection </w:t>
      </w:r>
    </w:p>
    <w:p w14:paraId="434185FF" w14:textId="77777777" w:rsidR="00527A7D" w:rsidRDefault="00527A7D" w:rsidP="00527A7D">
      <w:pPr>
        <w:rPr>
          <w:rFonts w:ascii="Arial" w:hAnsi="Arial" w:cs="Arial"/>
          <w:lang w:val="en-CA"/>
        </w:rPr>
      </w:pPr>
    </w:p>
    <w:p w14:paraId="43BE5350" w14:textId="464FFA54" w:rsidR="00527A7D" w:rsidRPr="00527A7D" w:rsidRDefault="00527A7D" w:rsidP="00527A7D">
      <w:pPr>
        <w:rPr>
          <w:rFonts w:ascii="Arial" w:hAnsi="Arial" w:cs="Arial"/>
          <w:b/>
          <w:lang w:val="en-CA"/>
        </w:rPr>
      </w:pPr>
      <w:r w:rsidRPr="00527A7D">
        <w:rPr>
          <w:rFonts w:ascii="Arial" w:hAnsi="Arial" w:cs="Arial"/>
          <w:b/>
          <w:lang w:val="en-CA"/>
        </w:rPr>
        <w:t>Jesus lives some 2000 years ago</w:t>
      </w:r>
    </w:p>
    <w:p w14:paraId="778F0F6F" w14:textId="77777777" w:rsidR="00527A7D" w:rsidRDefault="00527A7D" w:rsidP="00527A7D">
      <w:pPr>
        <w:rPr>
          <w:rFonts w:ascii="Arial" w:hAnsi="Arial" w:cs="Arial"/>
          <w:lang w:val="en-CA"/>
        </w:rPr>
      </w:pPr>
    </w:p>
    <w:p w14:paraId="05433CAA" w14:textId="2B9E65A2" w:rsidR="00527A7D" w:rsidRPr="00527A7D" w:rsidRDefault="00527A7D" w:rsidP="00527A7D">
      <w:pPr>
        <w:rPr>
          <w:rFonts w:ascii="Arial" w:hAnsi="Arial" w:cs="Arial"/>
          <w:b/>
          <w:lang w:val="en-CA"/>
        </w:rPr>
      </w:pPr>
      <w:r w:rsidRPr="00527A7D">
        <w:rPr>
          <w:rFonts w:ascii="Arial" w:hAnsi="Arial" w:cs="Arial"/>
          <w:b/>
          <w:lang w:val="en-CA"/>
        </w:rPr>
        <w:t>The Christian Bible contains:</w:t>
      </w:r>
    </w:p>
    <w:p w14:paraId="68FB65DB" w14:textId="5F18CC5F" w:rsidR="005937EC" w:rsidRDefault="00527A7D" w:rsidP="00CA61BA">
      <w:pPr>
        <w:pStyle w:val="ListParagraph"/>
        <w:numPr>
          <w:ilvl w:val="0"/>
          <w:numId w:val="2"/>
        </w:numPr>
        <w:rPr>
          <w:rFonts w:ascii="Arial" w:hAnsi="Arial" w:cs="Arial"/>
          <w:lang w:val="en-CA"/>
        </w:rPr>
      </w:pPr>
      <w:r>
        <w:rPr>
          <w:rFonts w:ascii="Arial" w:hAnsi="Arial" w:cs="Arial"/>
          <w:lang w:val="en-CA"/>
        </w:rPr>
        <w:t>Old testament (OT) + Apocrypha/deuterocanonical books</w:t>
      </w:r>
    </w:p>
    <w:p w14:paraId="55653C2A" w14:textId="18042703" w:rsidR="00527A7D" w:rsidRDefault="00527A7D" w:rsidP="00CA61BA">
      <w:pPr>
        <w:pStyle w:val="ListParagraph"/>
        <w:numPr>
          <w:ilvl w:val="0"/>
          <w:numId w:val="2"/>
        </w:numPr>
        <w:rPr>
          <w:rFonts w:ascii="Arial" w:hAnsi="Arial" w:cs="Arial"/>
          <w:lang w:val="en-CA"/>
        </w:rPr>
      </w:pPr>
      <w:r>
        <w:rPr>
          <w:rFonts w:ascii="Arial" w:hAnsi="Arial" w:cs="Arial"/>
          <w:lang w:val="en-CA"/>
        </w:rPr>
        <w:t>New Testament (NT): 27 books, including Gospels (good news)</w:t>
      </w:r>
    </w:p>
    <w:p w14:paraId="7259657E" w14:textId="60D1053A" w:rsidR="00527A7D" w:rsidRPr="00527A7D" w:rsidRDefault="00527A7D" w:rsidP="00CA61BA">
      <w:pPr>
        <w:pStyle w:val="ListParagraph"/>
        <w:numPr>
          <w:ilvl w:val="0"/>
          <w:numId w:val="2"/>
        </w:numPr>
        <w:rPr>
          <w:rFonts w:ascii="Arial" w:hAnsi="Arial" w:cs="Arial"/>
          <w:lang w:val="en-CA"/>
        </w:rPr>
      </w:pPr>
      <w:r>
        <w:rPr>
          <w:rFonts w:ascii="Arial" w:hAnsi="Arial" w:cs="Arial"/>
          <w:lang w:val="en-CA"/>
        </w:rPr>
        <w:t>Gospels were written some 40-50 years after Jesus’s death</w:t>
      </w:r>
    </w:p>
    <w:p w14:paraId="706638F5" w14:textId="77777777" w:rsidR="00AF197C" w:rsidRDefault="00AF197C" w:rsidP="00AF197C">
      <w:pPr>
        <w:rPr>
          <w:rFonts w:ascii="Arial" w:hAnsi="Arial" w:cs="Arial"/>
          <w:b/>
          <w:u w:val="single"/>
          <w:lang w:val="en-CA"/>
        </w:rPr>
      </w:pPr>
    </w:p>
    <w:p w14:paraId="250B3B17" w14:textId="1CA3FB34" w:rsidR="005937EC" w:rsidRPr="00AF197C" w:rsidRDefault="00527A7D" w:rsidP="005937EC">
      <w:pPr>
        <w:rPr>
          <w:rFonts w:ascii="Arial" w:hAnsi="Arial" w:cs="Arial"/>
          <w:lang w:val="en-CA"/>
        </w:rPr>
      </w:pPr>
      <w:r w:rsidRPr="00AF197C">
        <w:rPr>
          <w:rFonts w:ascii="Arial" w:hAnsi="Arial" w:cs="Arial"/>
          <w:b/>
          <w:lang w:val="en-CA"/>
        </w:rPr>
        <w:t>Methods of Bible Interpretation:</w:t>
      </w:r>
      <w:r w:rsidR="00AF197C" w:rsidRPr="00AF197C">
        <w:rPr>
          <w:rFonts w:ascii="Arial" w:hAnsi="Arial" w:cs="Arial"/>
          <w:b/>
          <w:lang w:val="en-CA"/>
        </w:rPr>
        <w:t xml:space="preserve"> </w:t>
      </w:r>
      <w:r w:rsidR="00AF197C" w:rsidRPr="00AF197C">
        <w:rPr>
          <w:rFonts w:ascii="Arial" w:hAnsi="Arial" w:cs="Arial"/>
          <w:lang w:val="en-CA"/>
        </w:rPr>
        <w:t>Method of Biblical Interpretation: Understand the bible, who Jesus were, how Christianity came into existence, see how people interpreted the bible…</w:t>
      </w:r>
    </w:p>
    <w:p w14:paraId="7AA35EDB" w14:textId="6B60A975" w:rsidR="006D17A0" w:rsidRPr="006D17A0" w:rsidRDefault="00527A7D" w:rsidP="00CA61BA">
      <w:pPr>
        <w:pStyle w:val="ListParagraph"/>
        <w:numPr>
          <w:ilvl w:val="0"/>
          <w:numId w:val="3"/>
        </w:numPr>
        <w:rPr>
          <w:rFonts w:ascii="Arial" w:hAnsi="Arial" w:cs="Arial"/>
          <w:b/>
          <w:lang w:val="en-CA"/>
        </w:rPr>
      </w:pPr>
      <w:r w:rsidRPr="006D17A0">
        <w:rPr>
          <w:rFonts w:ascii="Arial" w:hAnsi="Arial" w:cs="Arial"/>
          <w:b/>
          <w:lang w:val="en-CA"/>
        </w:rPr>
        <w:t>Historical critical method</w:t>
      </w:r>
    </w:p>
    <w:p w14:paraId="3A19B44F" w14:textId="62B47B7C" w:rsidR="00527A7D" w:rsidRPr="006D17A0" w:rsidRDefault="00527A7D" w:rsidP="00CA61BA">
      <w:pPr>
        <w:pStyle w:val="ListParagraph"/>
        <w:numPr>
          <w:ilvl w:val="0"/>
          <w:numId w:val="3"/>
        </w:numPr>
        <w:rPr>
          <w:rFonts w:ascii="Arial" w:hAnsi="Arial" w:cs="Arial"/>
          <w:b/>
          <w:lang w:val="en-CA"/>
        </w:rPr>
      </w:pPr>
      <w:r w:rsidRPr="006D17A0">
        <w:rPr>
          <w:rFonts w:ascii="Arial" w:hAnsi="Arial" w:cs="Arial"/>
          <w:b/>
          <w:lang w:val="en-CA"/>
        </w:rPr>
        <w:t>Literal method</w:t>
      </w:r>
    </w:p>
    <w:p w14:paraId="7F6BB966" w14:textId="7483534E" w:rsidR="00527A7D" w:rsidRPr="006D17A0" w:rsidRDefault="00527A7D" w:rsidP="00CA61BA">
      <w:pPr>
        <w:pStyle w:val="ListParagraph"/>
        <w:numPr>
          <w:ilvl w:val="0"/>
          <w:numId w:val="3"/>
        </w:numPr>
        <w:rPr>
          <w:rFonts w:ascii="Arial" w:hAnsi="Arial" w:cs="Arial"/>
          <w:b/>
          <w:lang w:val="en-CA"/>
        </w:rPr>
      </w:pPr>
      <w:r w:rsidRPr="006D17A0">
        <w:rPr>
          <w:rFonts w:ascii="Arial" w:hAnsi="Arial" w:cs="Arial"/>
          <w:b/>
          <w:lang w:val="en-CA"/>
        </w:rPr>
        <w:t>Allegorical method</w:t>
      </w:r>
    </w:p>
    <w:p w14:paraId="7F157054" w14:textId="6735E6F6" w:rsidR="00527A7D" w:rsidRPr="006D17A0" w:rsidRDefault="00527A7D" w:rsidP="00CA61BA">
      <w:pPr>
        <w:pStyle w:val="ListParagraph"/>
        <w:numPr>
          <w:ilvl w:val="0"/>
          <w:numId w:val="3"/>
        </w:numPr>
        <w:rPr>
          <w:rFonts w:ascii="Arial" w:hAnsi="Arial" w:cs="Arial"/>
          <w:b/>
          <w:lang w:val="en-CA"/>
        </w:rPr>
      </w:pPr>
      <w:r w:rsidRPr="006D17A0">
        <w:rPr>
          <w:rFonts w:ascii="Arial" w:hAnsi="Arial" w:cs="Arial"/>
          <w:b/>
          <w:lang w:val="en-CA"/>
        </w:rPr>
        <w:t>Mystical method</w:t>
      </w:r>
    </w:p>
    <w:p w14:paraId="4F1802F2" w14:textId="03EB7CB1" w:rsidR="00527A7D" w:rsidRPr="006D17A0" w:rsidRDefault="00527A7D" w:rsidP="00CA61BA">
      <w:pPr>
        <w:pStyle w:val="ListParagraph"/>
        <w:numPr>
          <w:ilvl w:val="0"/>
          <w:numId w:val="3"/>
        </w:numPr>
        <w:rPr>
          <w:rFonts w:ascii="Arial" w:hAnsi="Arial" w:cs="Arial"/>
          <w:b/>
          <w:lang w:val="en-CA"/>
        </w:rPr>
      </w:pPr>
      <w:r w:rsidRPr="006D17A0">
        <w:rPr>
          <w:rFonts w:ascii="Arial" w:hAnsi="Arial" w:cs="Arial"/>
          <w:b/>
          <w:lang w:val="en-CA"/>
        </w:rPr>
        <w:t>Moral method</w:t>
      </w:r>
    </w:p>
    <w:p w14:paraId="3F42E22C" w14:textId="77777777" w:rsidR="00527A7D" w:rsidRDefault="00527A7D" w:rsidP="00527A7D">
      <w:pPr>
        <w:rPr>
          <w:rFonts w:ascii="Arial" w:hAnsi="Arial" w:cs="Arial"/>
          <w:b/>
          <w:lang w:val="en-CA"/>
        </w:rPr>
      </w:pPr>
    </w:p>
    <w:p w14:paraId="1D009099" w14:textId="66712A9B" w:rsidR="00527A7D" w:rsidRDefault="00527A7D" w:rsidP="00527A7D">
      <w:pPr>
        <w:rPr>
          <w:rFonts w:ascii="Arial" w:hAnsi="Arial" w:cs="Arial"/>
          <w:b/>
          <w:lang w:val="en-CA"/>
        </w:rPr>
      </w:pPr>
      <w:r>
        <w:rPr>
          <w:rFonts w:ascii="Arial" w:hAnsi="Arial" w:cs="Arial"/>
          <w:b/>
          <w:lang w:val="en-CA"/>
        </w:rPr>
        <w:t>The most widespread with scholars today is the historical method which looks at:</w:t>
      </w:r>
    </w:p>
    <w:p w14:paraId="1E7C61D7" w14:textId="6F33309F" w:rsidR="00527A7D" w:rsidRDefault="00527A7D" w:rsidP="00CA61BA">
      <w:pPr>
        <w:pStyle w:val="ListParagraph"/>
        <w:numPr>
          <w:ilvl w:val="0"/>
          <w:numId w:val="4"/>
        </w:numPr>
        <w:rPr>
          <w:rFonts w:ascii="Arial" w:hAnsi="Arial" w:cs="Arial"/>
          <w:lang w:val="en-CA"/>
        </w:rPr>
      </w:pPr>
      <w:r w:rsidRPr="006D17A0">
        <w:rPr>
          <w:rFonts w:ascii="Arial" w:hAnsi="Arial" w:cs="Arial"/>
          <w:b/>
          <w:lang w:val="en-CA"/>
        </w:rPr>
        <w:t>Historical context</w:t>
      </w:r>
      <w:r w:rsidR="006D17A0" w:rsidRPr="006D17A0">
        <w:rPr>
          <w:rFonts w:ascii="Arial" w:hAnsi="Arial" w:cs="Arial"/>
          <w:b/>
          <w:lang w:val="en-CA"/>
        </w:rPr>
        <w:t>:</w:t>
      </w:r>
      <w:r w:rsidR="006D17A0">
        <w:rPr>
          <w:rFonts w:ascii="Arial" w:hAnsi="Arial" w:cs="Arial"/>
          <w:lang w:val="en-CA"/>
        </w:rPr>
        <w:t xml:space="preserve"> It looks at how the authors of the books have put their writing into the historical context, how exactly we today the scholars we understand it.</w:t>
      </w:r>
    </w:p>
    <w:p w14:paraId="24849E1F" w14:textId="5CFAC52B" w:rsidR="00527A7D" w:rsidRPr="006D17A0" w:rsidRDefault="00527A7D" w:rsidP="00CA61BA">
      <w:pPr>
        <w:pStyle w:val="ListParagraph"/>
        <w:numPr>
          <w:ilvl w:val="0"/>
          <w:numId w:val="4"/>
        </w:numPr>
        <w:rPr>
          <w:rFonts w:ascii="Arial" w:hAnsi="Arial" w:cs="Arial"/>
          <w:b/>
          <w:lang w:val="en-CA"/>
        </w:rPr>
      </w:pPr>
      <w:r w:rsidRPr="006D17A0">
        <w:rPr>
          <w:rFonts w:ascii="Arial" w:hAnsi="Arial" w:cs="Arial"/>
          <w:b/>
          <w:lang w:val="en-CA"/>
        </w:rPr>
        <w:t>Intended audience of the author</w:t>
      </w:r>
      <w:r w:rsidR="006D17A0">
        <w:rPr>
          <w:rFonts w:ascii="Arial" w:hAnsi="Arial" w:cs="Arial"/>
          <w:b/>
          <w:lang w:val="en-CA"/>
        </w:rPr>
        <w:t xml:space="preserve">: </w:t>
      </w:r>
      <w:r w:rsidR="006D17A0">
        <w:rPr>
          <w:rFonts w:ascii="Arial" w:hAnsi="Arial" w:cs="Arial"/>
          <w:lang w:val="en-CA"/>
        </w:rPr>
        <w:t>The audience that the author had in mind…</w:t>
      </w:r>
    </w:p>
    <w:p w14:paraId="7C4EB32E" w14:textId="6F7BF5E4" w:rsidR="00527A7D" w:rsidRPr="006D17A0" w:rsidRDefault="00527A7D" w:rsidP="00CA61BA">
      <w:pPr>
        <w:pStyle w:val="ListParagraph"/>
        <w:numPr>
          <w:ilvl w:val="0"/>
          <w:numId w:val="4"/>
        </w:numPr>
        <w:rPr>
          <w:rFonts w:ascii="Arial" w:hAnsi="Arial" w:cs="Arial"/>
          <w:b/>
          <w:lang w:val="en-CA"/>
        </w:rPr>
      </w:pPr>
      <w:r w:rsidRPr="006D17A0">
        <w:rPr>
          <w:rFonts w:ascii="Arial" w:hAnsi="Arial" w:cs="Arial"/>
          <w:b/>
          <w:lang w:val="en-CA"/>
        </w:rPr>
        <w:t xml:space="preserve">Desired </w:t>
      </w:r>
      <w:r w:rsidR="006D17A0">
        <w:rPr>
          <w:rFonts w:ascii="Arial" w:hAnsi="Arial" w:cs="Arial"/>
          <w:b/>
          <w:lang w:val="en-CA"/>
        </w:rPr>
        <w:t>effect o</w:t>
      </w:r>
      <w:r w:rsidRPr="006D17A0">
        <w:rPr>
          <w:rFonts w:ascii="Arial" w:hAnsi="Arial" w:cs="Arial"/>
          <w:b/>
          <w:lang w:val="en-CA"/>
        </w:rPr>
        <w:t>f the author</w:t>
      </w:r>
      <w:r w:rsidR="006D17A0">
        <w:rPr>
          <w:rFonts w:ascii="Arial" w:hAnsi="Arial" w:cs="Arial"/>
          <w:b/>
          <w:lang w:val="en-CA"/>
        </w:rPr>
        <w:t xml:space="preserve">: </w:t>
      </w:r>
      <w:r w:rsidR="006D17A0" w:rsidRPr="006D17A0">
        <w:rPr>
          <w:rFonts w:ascii="Arial" w:hAnsi="Arial" w:cs="Arial"/>
          <w:lang w:val="en-CA"/>
        </w:rPr>
        <w:t xml:space="preserve">What did the author had exactly </w:t>
      </w:r>
      <w:r w:rsidR="006D17A0">
        <w:rPr>
          <w:rFonts w:ascii="Arial" w:hAnsi="Arial" w:cs="Arial"/>
          <w:lang w:val="en-CA"/>
        </w:rPr>
        <w:t>in</w:t>
      </w:r>
      <w:r w:rsidR="006D17A0" w:rsidRPr="006D17A0">
        <w:rPr>
          <w:rFonts w:ascii="Arial" w:hAnsi="Arial" w:cs="Arial"/>
          <w:lang w:val="en-CA"/>
        </w:rPr>
        <w:t xml:space="preserve"> mind when he</w:t>
      </w:r>
      <w:r w:rsidR="006D17A0">
        <w:rPr>
          <w:rFonts w:ascii="Arial" w:hAnsi="Arial" w:cs="Arial"/>
          <w:lang w:val="en-CA"/>
        </w:rPr>
        <w:t xml:space="preserve"> wrote the particular the book? Was it to convert people? To convey a certain message of salvation? To provide a parabola that could be used to teach a lesson that could to </w:t>
      </w:r>
      <w:r w:rsidR="00FB0840">
        <w:rPr>
          <w:rFonts w:ascii="Arial" w:hAnsi="Arial" w:cs="Arial"/>
          <w:lang w:val="en-CA"/>
        </w:rPr>
        <w:t xml:space="preserve">bring </w:t>
      </w:r>
      <w:r w:rsidR="006D17A0">
        <w:rPr>
          <w:rFonts w:ascii="Arial" w:hAnsi="Arial" w:cs="Arial"/>
          <w:lang w:val="en-CA"/>
        </w:rPr>
        <w:t>mor</w:t>
      </w:r>
      <w:r w:rsidR="00FB0840">
        <w:rPr>
          <w:rFonts w:ascii="Arial" w:hAnsi="Arial" w:cs="Arial"/>
          <w:lang w:val="en-CA"/>
        </w:rPr>
        <w:t>e to a life</w:t>
      </w:r>
    </w:p>
    <w:p w14:paraId="3AE6A11F" w14:textId="77777777" w:rsidR="005937EC" w:rsidRDefault="005937EC" w:rsidP="005937EC">
      <w:pPr>
        <w:rPr>
          <w:rFonts w:ascii="Arial" w:hAnsi="Arial" w:cs="Arial"/>
          <w:b/>
          <w:u w:val="single"/>
          <w:lang w:val="en-CA"/>
        </w:rPr>
      </w:pPr>
    </w:p>
    <w:p w14:paraId="76C98816" w14:textId="363EC59D" w:rsidR="006D17A0" w:rsidRPr="00E07504" w:rsidRDefault="006D17A0" w:rsidP="00E07504">
      <w:pPr>
        <w:rPr>
          <w:rFonts w:ascii="Arial" w:hAnsi="Arial" w:cs="Arial"/>
          <w:b/>
          <w:lang w:val="en-CA"/>
        </w:rPr>
      </w:pPr>
      <w:r w:rsidRPr="006D17A0">
        <w:rPr>
          <w:rFonts w:ascii="Arial" w:hAnsi="Arial" w:cs="Arial"/>
          <w:b/>
          <w:lang w:val="en-CA"/>
        </w:rPr>
        <w:t>The first three Gospels</w:t>
      </w:r>
      <w:r>
        <w:rPr>
          <w:rFonts w:ascii="Arial" w:hAnsi="Arial" w:cs="Arial"/>
          <w:b/>
          <w:lang w:val="en-CA"/>
        </w:rPr>
        <w:t xml:space="preserve"> are known as:</w:t>
      </w:r>
      <w:r w:rsidR="00E07504">
        <w:rPr>
          <w:rFonts w:ascii="Arial" w:hAnsi="Arial" w:cs="Arial"/>
          <w:b/>
          <w:lang w:val="en-CA"/>
        </w:rPr>
        <w:t xml:space="preserve"> </w:t>
      </w:r>
      <w:r w:rsidRPr="00E07504">
        <w:rPr>
          <w:rFonts w:ascii="Arial" w:hAnsi="Arial" w:cs="Arial"/>
          <w:lang w:val="en-CA"/>
        </w:rPr>
        <w:t xml:space="preserve">The </w:t>
      </w:r>
      <w:r w:rsidR="00656BC6">
        <w:rPr>
          <w:rFonts w:ascii="Arial" w:hAnsi="Arial" w:cs="Arial"/>
          <w:lang w:val="en-CA"/>
        </w:rPr>
        <w:t>synoptic</w:t>
      </w:r>
      <w:r w:rsidRPr="00E07504">
        <w:rPr>
          <w:rFonts w:ascii="Arial" w:hAnsi="Arial" w:cs="Arial"/>
          <w:lang w:val="en-CA"/>
        </w:rPr>
        <w:t xml:space="preserve"> Gospel</w:t>
      </w:r>
      <w:r w:rsidR="00656BC6">
        <w:rPr>
          <w:rFonts w:ascii="Arial" w:hAnsi="Arial" w:cs="Arial"/>
          <w:lang w:val="en-CA"/>
        </w:rPr>
        <w:t>s</w:t>
      </w:r>
      <w:r w:rsidRPr="00E07504">
        <w:rPr>
          <w:rFonts w:ascii="Arial" w:hAnsi="Arial" w:cs="Arial"/>
          <w:lang w:val="en-CA"/>
        </w:rPr>
        <w:t>, from a Greek word that means “</w:t>
      </w:r>
      <w:r w:rsidR="006C395D">
        <w:rPr>
          <w:rFonts w:ascii="Arial" w:hAnsi="Arial" w:cs="Arial"/>
          <w:lang w:val="en-CA"/>
        </w:rPr>
        <w:t>take together or seen</w:t>
      </w:r>
      <w:r w:rsidRPr="00E07504">
        <w:rPr>
          <w:rFonts w:ascii="Arial" w:hAnsi="Arial" w:cs="Arial"/>
          <w:lang w:val="en-CA"/>
        </w:rPr>
        <w:t xml:space="preserve"> together, these are the gospels of Matthew, Mark, and Lu</w:t>
      </w:r>
      <w:r w:rsidR="00F110C3">
        <w:rPr>
          <w:rFonts w:ascii="Arial" w:hAnsi="Arial" w:cs="Arial"/>
          <w:lang w:val="en-CA"/>
        </w:rPr>
        <w:t>ke</w:t>
      </w:r>
      <w:bookmarkStart w:id="0" w:name="_GoBack"/>
      <w:bookmarkEnd w:id="0"/>
    </w:p>
    <w:p w14:paraId="519671A4" w14:textId="77777777" w:rsidR="006D17A0" w:rsidRPr="006D17A0" w:rsidRDefault="006D17A0" w:rsidP="00E07504">
      <w:pPr>
        <w:pStyle w:val="ListParagraph"/>
        <w:rPr>
          <w:rFonts w:ascii="Arial" w:hAnsi="Arial" w:cs="Arial"/>
          <w:lang w:val="en-CA"/>
        </w:rPr>
      </w:pPr>
    </w:p>
    <w:p w14:paraId="3CBFEBD8" w14:textId="6937C01A" w:rsidR="005937EC" w:rsidRDefault="00E07504" w:rsidP="00656BC6">
      <w:pPr>
        <w:tabs>
          <w:tab w:val="center" w:pos="4680"/>
        </w:tabs>
        <w:rPr>
          <w:rFonts w:ascii="Arial" w:hAnsi="Arial" w:cs="Arial"/>
          <w:lang w:val="en-CA"/>
        </w:rPr>
      </w:pPr>
      <w:r w:rsidRPr="00E07504">
        <w:rPr>
          <w:rFonts w:ascii="Arial" w:hAnsi="Arial" w:cs="Arial"/>
          <w:lang w:val="en-CA"/>
        </w:rPr>
        <w:lastRenderedPageBreak/>
        <w:t>Using the historical critical method</w:t>
      </w:r>
      <w:r w:rsidR="00500C4D">
        <w:rPr>
          <w:rFonts w:ascii="Arial" w:hAnsi="Arial" w:cs="Arial"/>
          <w:lang w:val="en-CA"/>
        </w:rPr>
        <w:t xml:space="preserve">, scholars have been able to </w:t>
      </w:r>
      <w:r w:rsidR="003F2DC6">
        <w:rPr>
          <w:rFonts w:ascii="Arial" w:hAnsi="Arial" w:cs="Arial"/>
          <w:lang w:val="en-CA"/>
        </w:rPr>
        <w:t xml:space="preserve">INSERT WORD </w:t>
      </w:r>
      <w:r w:rsidR="00500C4D">
        <w:rPr>
          <w:rFonts w:ascii="Arial" w:hAnsi="Arial" w:cs="Arial"/>
          <w:lang w:val="en-CA"/>
        </w:rPr>
        <w:t>a number of things about these Gospels</w:t>
      </w:r>
    </w:p>
    <w:p w14:paraId="2D092C02" w14:textId="05DF6406" w:rsidR="00500C4D" w:rsidRDefault="00500C4D" w:rsidP="00CA61BA">
      <w:pPr>
        <w:pStyle w:val="ListParagraph"/>
        <w:numPr>
          <w:ilvl w:val="0"/>
          <w:numId w:val="5"/>
        </w:numPr>
        <w:tabs>
          <w:tab w:val="center" w:pos="4680"/>
        </w:tabs>
        <w:ind w:left="714" w:hanging="357"/>
        <w:rPr>
          <w:rFonts w:ascii="Arial" w:hAnsi="Arial" w:cs="Arial"/>
          <w:lang w:val="en-CA"/>
        </w:rPr>
      </w:pPr>
      <w:r>
        <w:rPr>
          <w:rFonts w:ascii="Arial" w:hAnsi="Arial" w:cs="Arial"/>
          <w:lang w:val="en-CA"/>
        </w:rPr>
        <w:t>They look very similar in contents</w:t>
      </w:r>
      <w:r w:rsidR="00FB0840">
        <w:rPr>
          <w:rFonts w:ascii="Arial" w:hAnsi="Arial" w:cs="Arial"/>
          <w:lang w:val="en-CA"/>
        </w:rPr>
        <w:t>, why? Why is that? Because it is based on the gospel of Mark</w:t>
      </w:r>
    </w:p>
    <w:p w14:paraId="27553A22" w14:textId="4663D370" w:rsidR="00500C4D" w:rsidRPr="00500C4D" w:rsidRDefault="00C70732" w:rsidP="00CA61BA">
      <w:pPr>
        <w:pStyle w:val="ListParagraph"/>
        <w:numPr>
          <w:ilvl w:val="0"/>
          <w:numId w:val="5"/>
        </w:numPr>
        <w:tabs>
          <w:tab w:val="center" w:pos="4680"/>
        </w:tabs>
        <w:rPr>
          <w:rFonts w:ascii="Arial" w:hAnsi="Arial" w:cs="Arial"/>
          <w:lang w:val="en-CA"/>
        </w:rPr>
      </w:pPr>
      <w:r>
        <w:rPr>
          <w:rFonts w:ascii="Arial" w:hAnsi="Arial" w:cs="Arial"/>
          <w:lang w:val="en-CA"/>
        </w:rPr>
        <w:t>Targets a Jewish Christian audience</w:t>
      </w:r>
    </w:p>
    <w:p w14:paraId="6D700B35" w14:textId="77777777" w:rsidR="00E07504" w:rsidRDefault="00E07504" w:rsidP="005937EC">
      <w:pPr>
        <w:rPr>
          <w:rFonts w:ascii="Arial" w:hAnsi="Arial" w:cs="Arial"/>
          <w:b/>
          <w:u w:val="single"/>
          <w:lang w:val="en-CA"/>
        </w:rPr>
      </w:pPr>
    </w:p>
    <w:p w14:paraId="62F45FBC" w14:textId="2159D0A5" w:rsidR="00E07504" w:rsidRPr="00656BC6" w:rsidRDefault="00656BC6" w:rsidP="005937EC">
      <w:pPr>
        <w:rPr>
          <w:rFonts w:ascii="Arial" w:hAnsi="Arial" w:cs="Arial"/>
          <w:b/>
          <w:u w:val="single"/>
          <w:lang w:val="en-CA"/>
        </w:rPr>
      </w:pPr>
      <w:r w:rsidRPr="00656BC6">
        <w:rPr>
          <w:rFonts w:ascii="Arial" w:hAnsi="Arial" w:cs="Arial"/>
          <w:b/>
          <w:lang w:val="en-CA"/>
        </w:rPr>
        <w:t>The fourth Gospel</w:t>
      </w:r>
      <w:r>
        <w:rPr>
          <w:rFonts w:ascii="Arial" w:hAnsi="Arial" w:cs="Arial"/>
          <w:lang w:val="en-CA"/>
        </w:rPr>
        <w:t>: E</w:t>
      </w:r>
      <w:r w:rsidRPr="00656BC6">
        <w:rPr>
          <w:rFonts w:ascii="Arial" w:hAnsi="Arial" w:cs="Arial"/>
          <w:lang w:val="en-CA"/>
        </w:rPr>
        <w:t>stablished</w:t>
      </w:r>
      <w:r w:rsidRPr="00656BC6">
        <w:rPr>
          <w:rFonts w:ascii="Arial" w:hAnsi="Arial" w:cs="Arial"/>
          <w:b/>
          <w:u w:val="single"/>
          <w:lang w:val="en-CA"/>
        </w:rPr>
        <w:t xml:space="preserve"> </w:t>
      </w:r>
      <w:r w:rsidR="00C70732" w:rsidRPr="00C70732">
        <w:rPr>
          <w:rFonts w:ascii="Arial" w:hAnsi="Arial" w:cs="Arial"/>
          <w:lang w:val="en-CA"/>
        </w:rPr>
        <w:t>using the historical critical method that is different from the first three. It talks about the</w:t>
      </w:r>
      <w:r w:rsidR="00C70732">
        <w:rPr>
          <w:rFonts w:ascii="Arial" w:hAnsi="Arial" w:cs="Arial"/>
          <w:lang w:val="en-CA"/>
        </w:rPr>
        <w:t xml:space="preserve"> Jesus as the eternal son of God</w:t>
      </w:r>
    </w:p>
    <w:p w14:paraId="5409A4B5" w14:textId="77777777" w:rsidR="00E07504" w:rsidRDefault="00E07504" w:rsidP="005937EC">
      <w:pPr>
        <w:rPr>
          <w:rFonts w:ascii="Arial" w:hAnsi="Arial" w:cs="Arial"/>
          <w:b/>
          <w:u w:val="single"/>
          <w:lang w:val="en-CA"/>
        </w:rPr>
      </w:pPr>
    </w:p>
    <w:p w14:paraId="4354497E" w14:textId="61A89817" w:rsidR="00AF197C" w:rsidRDefault="00C70732" w:rsidP="00C70732">
      <w:pPr>
        <w:rPr>
          <w:rFonts w:ascii="Arial" w:hAnsi="Arial" w:cs="Arial"/>
          <w:color w:val="FF0000"/>
          <w:lang w:val="en-CA"/>
        </w:rPr>
      </w:pPr>
      <w:r>
        <w:rPr>
          <w:rFonts w:ascii="Arial" w:hAnsi="Arial" w:cs="Arial"/>
          <w:color w:val="FF0000"/>
          <w:lang w:val="en-CA"/>
        </w:rPr>
        <w:t>WATCHED THE VIDEO</w:t>
      </w:r>
      <w:r w:rsidR="00656BC6" w:rsidRPr="001C7690">
        <w:rPr>
          <w:rFonts w:ascii="Arial" w:hAnsi="Arial" w:cs="Arial"/>
          <w:color w:val="FF0000"/>
          <w:lang w:val="en-CA"/>
        </w:rPr>
        <w:t xml:space="preserve"> </w:t>
      </w:r>
    </w:p>
    <w:p w14:paraId="1BDF8FD0" w14:textId="77777777" w:rsidR="00C70732" w:rsidRPr="00C70732" w:rsidRDefault="00C70732" w:rsidP="00C70732">
      <w:pPr>
        <w:rPr>
          <w:rFonts w:ascii="Arial" w:hAnsi="Arial" w:cs="Arial"/>
          <w:color w:val="FF0000"/>
          <w:lang w:val="en-CA"/>
        </w:rPr>
      </w:pPr>
    </w:p>
    <w:p w14:paraId="2D3BC9C9" w14:textId="02D18404" w:rsidR="00AF197C" w:rsidRDefault="00AF197C" w:rsidP="006C395D">
      <w:pPr>
        <w:rPr>
          <w:rFonts w:ascii="Arial" w:hAnsi="Arial" w:cs="Arial"/>
          <w:b/>
          <w:bCs/>
          <w:color w:val="000000"/>
        </w:rPr>
      </w:pPr>
      <w:r w:rsidRPr="00AF197C">
        <w:rPr>
          <w:rFonts w:ascii="Arial" w:hAnsi="Arial" w:cs="Arial"/>
          <w:b/>
          <w:bCs/>
          <w:color w:val="000000"/>
          <w:highlight w:val="yellow"/>
        </w:rPr>
        <w:t>Bible interpretation</w:t>
      </w:r>
      <w:r>
        <w:rPr>
          <w:rFonts w:ascii="Arial" w:hAnsi="Arial" w:cs="Arial"/>
          <w:b/>
          <w:bCs/>
          <w:color w:val="000000"/>
        </w:rPr>
        <w:br/>
        <w:t>The Gospels</w:t>
      </w:r>
      <w:r>
        <w:rPr>
          <w:rFonts w:ascii="Arial" w:hAnsi="Arial" w:cs="Arial"/>
          <w:b/>
          <w:bCs/>
          <w:color w:val="000000"/>
        </w:rPr>
        <w:br/>
        <w:t>Synoptic (Greek for “seen together”)</w:t>
      </w:r>
    </w:p>
    <w:p w14:paraId="554BC664" w14:textId="77777777" w:rsidR="00AF197C" w:rsidRPr="00AF197C" w:rsidRDefault="00AF197C" w:rsidP="00CA61BA">
      <w:pPr>
        <w:pStyle w:val="ListParagraph"/>
        <w:numPr>
          <w:ilvl w:val="0"/>
          <w:numId w:val="12"/>
        </w:numPr>
        <w:rPr>
          <w:rFonts w:ascii="Arial" w:hAnsi="Arial" w:cs="Arial"/>
          <w:bCs/>
          <w:color w:val="000000"/>
        </w:rPr>
      </w:pPr>
      <w:r w:rsidRPr="00AF197C">
        <w:rPr>
          <w:rFonts w:ascii="Arial" w:hAnsi="Arial" w:cs="Arial"/>
          <w:bCs/>
          <w:color w:val="000000"/>
        </w:rPr>
        <w:t>Matthew, Mark, Luke</w:t>
      </w:r>
    </w:p>
    <w:p w14:paraId="75EF899B" w14:textId="5077049A" w:rsidR="00AF197C" w:rsidRPr="00AF197C" w:rsidRDefault="00AF197C" w:rsidP="00CA61BA">
      <w:pPr>
        <w:pStyle w:val="ListParagraph"/>
        <w:numPr>
          <w:ilvl w:val="0"/>
          <w:numId w:val="12"/>
        </w:numPr>
        <w:spacing w:before="180" w:after="180"/>
        <w:rPr>
          <w:rFonts w:ascii="Arial" w:hAnsi="Arial" w:cs="Arial"/>
          <w:b/>
          <w:bCs/>
          <w:color w:val="000000"/>
        </w:rPr>
      </w:pPr>
      <w:r w:rsidRPr="00AF197C">
        <w:rPr>
          <w:rFonts w:ascii="Arial" w:hAnsi="Arial" w:cs="Arial"/>
          <w:bCs/>
          <w:color w:val="000000"/>
        </w:rPr>
        <w:t xml:space="preserve">Matthew and Luke are based on Mark and Q (from the German word </w:t>
      </w:r>
      <w:r>
        <w:rPr>
          <w:rFonts w:ascii="Arial" w:hAnsi="Arial" w:cs="Arial"/>
          <w:bCs/>
          <w:color w:val="000000"/>
        </w:rPr>
        <w:t>Quelle</w:t>
      </w:r>
      <w:r w:rsidRPr="00AF197C">
        <w:rPr>
          <w:rFonts w:ascii="Arial" w:hAnsi="Arial" w:cs="Arial"/>
          <w:bCs/>
          <w:color w:val="000000"/>
        </w:rPr>
        <w:t xml:space="preserve"> = sources</w:t>
      </w:r>
      <w:r>
        <w:rPr>
          <w:rFonts w:ascii="Arial" w:hAnsi="Arial" w:cs="Arial"/>
          <w:bCs/>
          <w:color w:val="000000"/>
        </w:rPr>
        <w:t>)</w:t>
      </w:r>
    </w:p>
    <w:p w14:paraId="0C6BA82D" w14:textId="77777777" w:rsidR="00656BC6" w:rsidRDefault="00656BC6" w:rsidP="006C395D">
      <w:pPr>
        <w:rPr>
          <w:rFonts w:ascii="Arial" w:hAnsi="Arial" w:cs="Arial"/>
          <w:color w:val="000000"/>
        </w:rPr>
      </w:pPr>
      <w:r w:rsidRPr="00656BC6">
        <w:rPr>
          <w:rFonts w:ascii="Arial" w:hAnsi="Arial" w:cs="Arial"/>
          <w:b/>
          <w:bCs/>
          <w:color w:val="000000"/>
        </w:rPr>
        <w:t>The historical critical method established that:</w:t>
      </w:r>
    </w:p>
    <w:p w14:paraId="4146A10F" w14:textId="191F8BBC" w:rsidR="00656BC6" w:rsidRPr="00656BC6" w:rsidRDefault="00656BC6" w:rsidP="00CA61BA">
      <w:pPr>
        <w:pStyle w:val="ListParagraph"/>
        <w:numPr>
          <w:ilvl w:val="0"/>
          <w:numId w:val="6"/>
        </w:numPr>
        <w:rPr>
          <w:rFonts w:ascii="Arial" w:hAnsi="Arial" w:cs="Arial"/>
          <w:color w:val="000000"/>
        </w:rPr>
      </w:pPr>
      <w:r w:rsidRPr="00656BC6">
        <w:rPr>
          <w:rFonts w:ascii="Arial" w:eastAsia="Times New Roman" w:hAnsi="Arial" w:cs="Arial"/>
          <w:color w:val="000000"/>
        </w:rPr>
        <w:t>Matthew targets a Jewish-Christian audience, because Jesus is presented as the second Moses and Messiah.</w:t>
      </w:r>
    </w:p>
    <w:p w14:paraId="4D9D80B5" w14:textId="77777777" w:rsidR="00656BC6" w:rsidRDefault="00656BC6" w:rsidP="00CA61BA">
      <w:pPr>
        <w:pStyle w:val="ListParagraph"/>
        <w:numPr>
          <w:ilvl w:val="0"/>
          <w:numId w:val="6"/>
        </w:numPr>
        <w:spacing w:before="120"/>
        <w:rPr>
          <w:rFonts w:ascii="Arial" w:eastAsia="Times New Roman" w:hAnsi="Arial" w:cs="Arial"/>
          <w:color w:val="000000"/>
        </w:rPr>
      </w:pPr>
      <w:r w:rsidRPr="00656BC6">
        <w:rPr>
          <w:rFonts w:ascii="Arial" w:eastAsia="Times New Roman" w:hAnsi="Arial" w:cs="Arial"/>
          <w:color w:val="000000"/>
        </w:rPr>
        <w:t>Luke targets a Gentile audience, because it speaks in universal terms. </w:t>
      </w:r>
    </w:p>
    <w:p w14:paraId="5CC71FAF" w14:textId="77777777" w:rsidR="006C395D" w:rsidRPr="00656BC6" w:rsidRDefault="006C395D" w:rsidP="006C395D">
      <w:pPr>
        <w:pStyle w:val="ListParagraph"/>
        <w:spacing w:before="120"/>
        <w:rPr>
          <w:rFonts w:ascii="Arial" w:eastAsia="Times New Roman" w:hAnsi="Arial" w:cs="Arial"/>
          <w:color w:val="000000"/>
        </w:rPr>
      </w:pPr>
    </w:p>
    <w:p w14:paraId="2E5F8BCD" w14:textId="77777777" w:rsidR="00656BC6" w:rsidRPr="00656BC6" w:rsidRDefault="00656BC6" w:rsidP="006C395D">
      <w:pPr>
        <w:rPr>
          <w:rFonts w:ascii="Arial" w:hAnsi="Arial" w:cs="Arial"/>
          <w:color w:val="000000"/>
        </w:rPr>
      </w:pPr>
      <w:r w:rsidRPr="00656BC6">
        <w:rPr>
          <w:rFonts w:ascii="Arial" w:hAnsi="Arial" w:cs="Arial"/>
          <w:b/>
          <w:bCs/>
          <w:color w:val="000000"/>
        </w:rPr>
        <w:t>The Gospel of John (Jn)</w:t>
      </w:r>
      <w:r w:rsidRPr="00656BC6">
        <w:rPr>
          <w:rFonts w:ascii="Arial" w:hAnsi="Arial" w:cs="Arial"/>
          <w:color w:val="000000"/>
        </w:rPr>
        <w:t>: </w:t>
      </w:r>
    </w:p>
    <w:p w14:paraId="3277979B" w14:textId="77777777" w:rsidR="00656BC6" w:rsidRDefault="00656BC6" w:rsidP="00CA61BA">
      <w:pPr>
        <w:pStyle w:val="ListParagraph"/>
        <w:numPr>
          <w:ilvl w:val="0"/>
          <w:numId w:val="7"/>
        </w:numPr>
        <w:rPr>
          <w:rFonts w:ascii="Arial" w:eastAsia="Times New Roman" w:hAnsi="Arial" w:cs="Arial"/>
          <w:color w:val="000000"/>
        </w:rPr>
      </w:pPr>
      <w:r w:rsidRPr="00656BC6">
        <w:rPr>
          <w:rFonts w:ascii="Arial" w:eastAsia="Times New Roman" w:hAnsi="Arial" w:cs="Arial"/>
          <w:color w:val="000000"/>
        </w:rPr>
        <w:t>Jesus is the eternal Son and Logos (or Word) of God, the incarnate God on Earth. </w:t>
      </w:r>
    </w:p>
    <w:p w14:paraId="18CEC0A7" w14:textId="30FFD2AD" w:rsidR="00656BC6" w:rsidRDefault="00656BC6" w:rsidP="00CA61BA">
      <w:pPr>
        <w:pStyle w:val="ListParagraph"/>
        <w:numPr>
          <w:ilvl w:val="0"/>
          <w:numId w:val="7"/>
        </w:numPr>
        <w:spacing w:before="120"/>
        <w:rPr>
          <w:rFonts w:ascii="Arial" w:eastAsia="Times New Roman" w:hAnsi="Arial" w:cs="Arial"/>
          <w:color w:val="000000"/>
        </w:rPr>
      </w:pPr>
      <w:r w:rsidRPr="00656BC6">
        <w:rPr>
          <w:rFonts w:ascii="Arial" w:eastAsia="Times New Roman" w:hAnsi="Arial" w:cs="Arial"/>
          <w:color w:val="000000"/>
        </w:rPr>
        <w:t>There are also apocryphal (or secret) gospels attributed to Thomas, Peter, Mary Magdalene, Philip, and even Judas – most of them come from Gnostic circles and are later.</w:t>
      </w:r>
    </w:p>
    <w:p w14:paraId="07016D34" w14:textId="77777777" w:rsidR="006C395D" w:rsidRPr="00656BC6" w:rsidRDefault="006C395D" w:rsidP="006C395D">
      <w:pPr>
        <w:pStyle w:val="ListParagraph"/>
        <w:spacing w:before="120"/>
        <w:rPr>
          <w:rFonts w:ascii="Arial" w:eastAsia="Times New Roman" w:hAnsi="Arial" w:cs="Arial"/>
          <w:color w:val="000000"/>
        </w:rPr>
      </w:pPr>
    </w:p>
    <w:p w14:paraId="4EC17CD7" w14:textId="683FB956" w:rsidR="00656BC6" w:rsidRPr="00656BC6" w:rsidRDefault="00656BC6" w:rsidP="006C395D">
      <w:pPr>
        <w:rPr>
          <w:rFonts w:ascii="Arial" w:hAnsi="Arial" w:cs="Arial"/>
          <w:color w:val="000000"/>
        </w:rPr>
      </w:pPr>
      <w:r w:rsidRPr="00656BC6">
        <w:rPr>
          <w:rFonts w:ascii="Arial" w:hAnsi="Arial" w:cs="Arial"/>
          <w:b/>
          <w:bCs/>
          <w:color w:val="000000"/>
        </w:rPr>
        <w:t>The evangelists, along with their symbols in iconography from the </w:t>
      </w:r>
      <w:r>
        <w:rPr>
          <w:rFonts w:ascii="Arial" w:hAnsi="Arial" w:cs="Arial"/>
          <w:i/>
          <w:iCs/>
          <w:color w:val="000000"/>
        </w:rPr>
        <w:t xml:space="preserve">Book of </w:t>
      </w:r>
      <w:r w:rsidRPr="00656BC6">
        <w:rPr>
          <w:rFonts w:ascii="Arial" w:hAnsi="Arial" w:cs="Arial"/>
          <w:i/>
          <w:iCs/>
          <w:color w:val="000000"/>
        </w:rPr>
        <w:t>Kells </w:t>
      </w:r>
      <w:r w:rsidRPr="00656BC6">
        <w:rPr>
          <w:rFonts w:ascii="Arial" w:hAnsi="Arial" w:cs="Arial"/>
          <w:b/>
          <w:bCs/>
          <w:color w:val="000000"/>
        </w:rPr>
        <w:t>(image), are: </w:t>
      </w:r>
    </w:p>
    <w:p w14:paraId="6FDF2A74" w14:textId="77777777" w:rsidR="00656BC6" w:rsidRPr="00656BC6" w:rsidRDefault="00656BC6" w:rsidP="00CA61BA">
      <w:pPr>
        <w:pStyle w:val="ListParagraph"/>
        <w:numPr>
          <w:ilvl w:val="0"/>
          <w:numId w:val="8"/>
        </w:numPr>
        <w:rPr>
          <w:rFonts w:ascii="Arial" w:eastAsia="Times New Roman" w:hAnsi="Arial" w:cs="Arial"/>
          <w:color w:val="000000"/>
        </w:rPr>
      </w:pPr>
      <w:r w:rsidRPr="00656BC6">
        <w:rPr>
          <w:rFonts w:ascii="Arial" w:eastAsia="Times New Roman" w:hAnsi="Arial" w:cs="Arial"/>
          <w:color w:val="000000"/>
        </w:rPr>
        <w:t>Matthew the Evangelist, symbolized by a man, to represent the human nature of Christ. </w:t>
      </w:r>
    </w:p>
    <w:p w14:paraId="5F6CA8FD" w14:textId="77777777" w:rsidR="00656BC6" w:rsidRPr="00656BC6" w:rsidRDefault="00656BC6" w:rsidP="00CA61BA">
      <w:pPr>
        <w:pStyle w:val="ListParagraph"/>
        <w:numPr>
          <w:ilvl w:val="0"/>
          <w:numId w:val="8"/>
        </w:numPr>
        <w:spacing w:before="120"/>
        <w:rPr>
          <w:rFonts w:ascii="Arial" w:eastAsia="Times New Roman" w:hAnsi="Arial" w:cs="Arial"/>
          <w:color w:val="000000"/>
        </w:rPr>
      </w:pPr>
      <w:r w:rsidRPr="00656BC6">
        <w:rPr>
          <w:rFonts w:ascii="Arial" w:eastAsia="Times New Roman" w:hAnsi="Arial" w:cs="Arial"/>
          <w:color w:val="000000"/>
        </w:rPr>
        <w:t>Mark the Evangelist, symbolized by a lion, to represent Christ as king. </w:t>
      </w:r>
    </w:p>
    <w:p w14:paraId="669BCDB2" w14:textId="77777777" w:rsidR="00656BC6" w:rsidRPr="00656BC6" w:rsidRDefault="00656BC6" w:rsidP="00CA61BA">
      <w:pPr>
        <w:pStyle w:val="ListParagraph"/>
        <w:numPr>
          <w:ilvl w:val="0"/>
          <w:numId w:val="8"/>
        </w:numPr>
        <w:spacing w:before="120"/>
        <w:rPr>
          <w:rFonts w:ascii="Arial" w:eastAsia="Times New Roman" w:hAnsi="Arial" w:cs="Arial"/>
          <w:color w:val="000000"/>
        </w:rPr>
      </w:pPr>
      <w:r w:rsidRPr="00656BC6">
        <w:rPr>
          <w:rFonts w:ascii="Arial" w:eastAsia="Times New Roman" w:hAnsi="Arial" w:cs="Arial"/>
          <w:color w:val="000000"/>
        </w:rPr>
        <w:t>Luke the Evangelist, symbolized by a bull or a calf, to represent Christ as sacrifice and as priest. </w:t>
      </w:r>
    </w:p>
    <w:p w14:paraId="022F1310" w14:textId="77777777" w:rsidR="00656BC6" w:rsidRPr="00656BC6" w:rsidRDefault="00656BC6" w:rsidP="00CA61BA">
      <w:pPr>
        <w:pStyle w:val="ListParagraph"/>
        <w:numPr>
          <w:ilvl w:val="0"/>
          <w:numId w:val="8"/>
        </w:numPr>
        <w:spacing w:before="120"/>
        <w:rPr>
          <w:rFonts w:ascii="Arial" w:eastAsia="Times New Roman" w:hAnsi="Arial" w:cs="Arial"/>
          <w:color w:val="000000"/>
        </w:rPr>
      </w:pPr>
      <w:r w:rsidRPr="00656BC6">
        <w:rPr>
          <w:rFonts w:ascii="Arial" w:eastAsia="Times New Roman" w:hAnsi="Arial" w:cs="Arial"/>
          <w:color w:val="000000"/>
        </w:rPr>
        <w:t>John the Evangelist, symbolized by an eagle, to represent the Christ as God</w:t>
      </w:r>
    </w:p>
    <w:p w14:paraId="0BAD27F6" w14:textId="77777777" w:rsidR="00656BC6" w:rsidRDefault="00656BC6" w:rsidP="005937EC">
      <w:pPr>
        <w:rPr>
          <w:rFonts w:ascii="Arial" w:hAnsi="Arial" w:cs="Arial"/>
          <w:b/>
          <w:u w:val="single"/>
          <w:lang w:val="en-CA"/>
        </w:rPr>
      </w:pPr>
    </w:p>
    <w:p w14:paraId="0D5B956B" w14:textId="77777777" w:rsidR="00AF197C" w:rsidRDefault="00AF197C" w:rsidP="005937EC">
      <w:pPr>
        <w:rPr>
          <w:rFonts w:ascii="Arial" w:hAnsi="Arial" w:cs="Arial"/>
          <w:b/>
          <w:u w:val="single"/>
          <w:lang w:val="en-CA"/>
        </w:rPr>
      </w:pPr>
    </w:p>
    <w:p w14:paraId="0D7FD2A3" w14:textId="1EB5E664" w:rsidR="00AF197C" w:rsidRPr="00AF197C" w:rsidRDefault="00AF197C" w:rsidP="005937EC">
      <w:pPr>
        <w:rPr>
          <w:rFonts w:ascii="Arial" w:hAnsi="Arial" w:cs="Arial"/>
          <w:b/>
          <w:lang w:val="en-CA"/>
        </w:rPr>
      </w:pPr>
      <w:r w:rsidRPr="00AF197C">
        <w:rPr>
          <w:rFonts w:ascii="Arial" w:hAnsi="Arial" w:cs="Arial"/>
          <w:b/>
          <w:highlight w:val="yellow"/>
          <w:lang w:val="en-CA"/>
        </w:rPr>
        <w:t>The life teaching of Jesus</w:t>
      </w:r>
    </w:p>
    <w:p w14:paraId="570C8BE7" w14:textId="13CE3AA9" w:rsidR="00E07504" w:rsidRDefault="00656BC6" w:rsidP="00656BC6">
      <w:pPr>
        <w:rPr>
          <w:rFonts w:ascii="Arial" w:hAnsi="Arial" w:cs="Arial"/>
          <w:b/>
          <w:lang w:val="en-CA"/>
        </w:rPr>
      </w:pPr>
      <w:r>
        <w:rPr>
          <w:rFonts w:ascii="Arial" w:hAnsi="Arial" w:cs="Arial"/>
          <w:b/>
          <w:lang w:val="en-CA"/>
        </w:rPr>
        <w:t>Biblical Prophecies</w:t>
      </w:r>
    </w:p>
    <w:p w14:paraId="69AD2BAD" w14:textId="5D5E838F" w:rsidR="00656BC6" w:rsidRPr="00656BC6" w:rsidRDefault="00656BC6" w:rsidP="00CA61BA">
      <w:pPr>
        <w:pStyle w:val="ListParagraph"/>
        <w:numPr>
          <w:ilvl w:val="0"/>
          <w:numId w:val="9"/>
        </w:numPr>
        <w:rPr>
          <w:rFonts w:ascii="Arial" w:hAnsi="Arial" w:cs="Arial"/>
          <w:b/>
          <w:lang w:val="en-CA"/>
        </w:rPr>
      </w:pPr>
      <w:r>
        <w:rPr>
          <w:rFonts w:ascii="Arial" w:hAnsi="Arial" w:cs="Arial"/>
          <w:lang w:val="en-CA"/>
        </w:rPr>
        <w:t>Jesus was born in the year 0 of the common Era (CE), this is the secular alternative to AD (Anno Domini)</w:t>
      </w:r>
    </w:p>
    <w:p w14:paraId="0DE9E409" w14:textId="01BDD978" w:rsidR="00656BC6" w:rsidRPr="00656BC6" w:rsidRDefault="00656BC6" w:rsidP="00CA61BA">
      <w:pPr>
        <w:pStyle w:val="ListParagraph"/>
        <w:numPr>
          <w:ilvl w:val="0"/>
          <w:numId w:val="9"/>
        </w:numPr>
        <w:rPr>
          <w:rFonts w:ascii="Arial" w:hAnsi="Arial" w:cs="Arial"/>
          <w:b/>
          <w:lang w:val="en-CA"/>
        </w:rPr>
      </w:pPr>
      <w:r>
        <w:rPr>
          <w:rFonts w:ascii="Arial" w:hAnsi="Arial" w:cs="Arial"/>
          <w:lang w:val="en-CA"/>
        </w:rPr>
        <w:t>Jesus’s parents: Mary and Joseph</w:t>
      </w:r>
    </w:p>
    <w:p w14:paraId="13215B72" w14:textId="2F3ADC59" w:rsidR="00656BC6" w:rsidRPr="00656BC6" w:rsidRDefault="00656BC6" w:rsidP="00CA61BA">
      <w:pPr>
        <w:pStyle w:val="ListParagraph"/>
        <w:numPr>
          <w:ilvl w:val="0"/>
          <w:numId w:val="9"/>
        </w:numPr>
        <w:rPr>
          <w:rFonts w:ascii="Arial" w:hAnsi="Arial" w:cs="Arial"/>
          <w:b/>
          <w:lang w:val="en-CA"/>
        </w:rPr>
      </w:pPr>
      <w:r>
        <w:rPr>
          <w:rFonts w:ascii="Arial" w:hAnsi="Arial" w:cs="Arial"/>
          <w:lang w:val="en-CA"/>
        </w:rPr>
        <w:t>There are Old Testament prophecies about the Messiah being born in Bethlehem</w:t>
      </w:r>
    </w:p>
    <w:p w14:paraId="175FF111" w14:textId="21C62361" w:rsidR="00E07504" w:rsidRPr="006C395D" w:rsidRDefault="00656BC6" w:rsidP="00CA61BA">
      <w:pPr>
        <w:pStyle w:val="ListParagraph"/>
        <w:numPr>
          <w:ilvl w:val="0"/>
          <w:numId w:val="9"/>
        </w:numPr>
        <w:rPr>
          <w:rFonts w:ascii="Arial" w:hAnsi="Arial" w:cs="Arial"/>
          <w:b/>
          <w:lang w:val="en-CA"/>
        </w:rPr>
      </w:pPr>
      <w:r>
        <w:rPr>
          <w:rFonts w:ascii="Arial" w:hAnsi="Arial" w:cs="Arial"/>
          <w:lang w:val="en-CA"/>
        </w:rPr>
        <w:lastRenderedPageBreak/>
        <w:t>The Gospels tells us about Jesus’s birth, then an episode at age, and his life around the age of 30</w:t>
      </w:r>
    </w:p>
    <w:p w14:paraId="726C757D" w14:textId="53BD765C" w:rsidR="00656BC6" w:rsidRDefault="00AF197C" w:rsidP="005937EC">
      <w:pPr>
        <w:rPr>
          <w:rFonts w:ascii="Arial" w:hAnsi="Arial" w:cs="Arial"/>
          <w:b/>
          <w:u w:val="single"/>
          <w:lang w:val="en-CA"/>
        </w:rPr>
      </w:pPr>
      <w:r>
        <w:rPr>
          <w:rFonts w:ascii="Helvetica" w:hAnsi="Helvetica" w:cs="Helvetica"/>
          <w:noProof/>
        </w:rPr>
        <w:drawing>
          <wp:inline distT="0" distB="0" distL="0" distR="0" wp14:anchorId="5E4701EF" wp14:editId="358A7E7D">
            <wp:extent cx="5943600" cy="396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6000"/>
                    </a:xfrm>
                    <a:prstGeom prst="rect">
                      <a:avLst/>
                    </a:prstGeom>
                    <a:noFill/>
                    <a:ln>
                      <a:noFill/>
                    </a:ln>
                  </pic:spPr>
                </pic:pic>
              </a:graphicData>
            </a:graphic>
          </wp:inline>
        </w:drawing>
      </w:r>
    </w:p>
    <w:p w14:paraId="1D236238" w14:textId="77777777" w:rsidR="00AF197C" w:rsidRDefault="00AF197C" w:rsidP="005937EC">
      <w:pPr>
        <w:rPr>
          <w:rFonts w:ascii="Arial" w:hAnsi="Arial" w:cs="Arial"/>
          <w:b/>
          <w:u w:val="single"/>
          <w:lang w:val="en-CA"/>
        </w:rPr>
      </w:pPr>
    </w:p>
    <w:p w14:paraId="717BCBE4" w14:textId="22F21A1D" w:rsidR="00AF197C" w:rsidRDefault="00AF197C" w:rsidP="005937EC">
      <w:pPr>
        <w:rPr>
          <w:rFonts w:ascii="Arial" w:hAnsi="Arial" w:cs="Arial"/>
          <w:lang w:val="en-CA"/>
        </w:rPr>
      </w:pPr>
      <w:r>
        <w:rPr>
          <w:rFonts w:ascii="Arial" w:hAnsi="Arial" w:cs="Arial"/>
          <w:lang w:val="en-CA"/>
        </w:rPr>
        <w:t>The picture shows a man and a woman approaching Bethlehem with a donkey. It was taken on Christmase Day, 1898. The photograph presents a scene reminiscent of Mary and Joseph, as they approached Bethlehem some 1900 years earlier.</w:t>
      </w:r>
    </w:p>
    <w:p w14:paraId="7ED74153" w14:textId="77777777" w:rsidR="00AF197C" w:rsidRDefault="00AF197C" w:rsidP="005937EC">
      <w:pPr>
        <w:rPr>
          <w:rFonts w:ascii="Arial" w:hAnsi="Arial" w:cs="Arial"/>
          <w:lang w:val="en-CA"/>
        </w:rPr>
      </w:pPr>
    </w:p>
    <w:p w14:paraId="4DDCC555" w14:textId="1EBE2EB2" w:rsidR="00AF197C" w:rsidRDefault="00AF197C" w:rsidP="005937EC">
      <w:pPr>
        <w:rPr>
          <w:rFonts w:ascii="Arial" w:hAnsi="Arial" w:cs="Arial"/>
          <w:lang w:val="en-CA"/>
        </w:rPr>
      </w:pPr>
      <w:r w:rsidRPr="00AF197C">
        <w:rPr>
          <w:rFonts w:ascii="Arial" w:hAnsi="Arial" w:cs="Arial"/>
          <w:b/>
          <w:lang w:val="en-CA"/>
        </w:rPr>
        <w:t>John the Baptist</w:t>
      </w:r>
      <w:r>
        <w:rPr>
          <w:rFonts w:ascii="Arial" w:hAnsi="Arial" w:cs="Arial"/>
          <w:lang w:val="en-CA"/>
        </w:rPr>
        <w:t>: An important character, was Jesus’s forerunner and he baptized people for the forgiveness of their sins</w:t>
      </w:r>
    </w:p>
    <w:p w14:paraId="01123683" w14:textId="77777777" w:rsidR="00AF197C" w:rsidRDefault="00AF197C" w:rsidP="005937EC">
      <w:pPr>
        <w:rPr>
          <w:rFonts w:ascii="Arial" w:hAnsi="Arial" w:cs="Arial"/>
          <w:lang w:val="en-CA"/>
        </w:rPr>
      </w:pPr>
    </w:p>
    <w:p w14:paraId="32C1FCE2" w14:textId="5F715668" w:rsidR="00AF197C" w:rsidRPr="00AF197C" w:rsidRDefault="00AF197C" w:rsidP="005937EC">
      <w:pPr>
        <w:rPr>
          <w:rFonts w:ascii="Arial" w:hAnsi="Arial" w:cs="Arial"/>
          <w:b/>
          <w:lang w:val="en-CA"/>
        </w:rPr>
      </w:pPr>
      <w:r w:rsidRPr="00AF197C">
        <w:rPr>
          <w:rFonts w:ascii="Arial" w:hAnsi="Arial" w:cs="Arial"/>
          <w:b/>
          <w:lang w:val="en-CA"/>
        </w:rPr>
        <w:t>Jesus’s baptism by John has been seen as:</w:t>
      </w:r>
    </w:p>
    <w:p w14:paraId="1F9CDA59" w14:textId="2477946E" w:rsidR="00AF197C" w:rsidRDefault="00AF197C" w:rsidP="00CA61BA">
      <w:pPr>
        <w:pStyle w:val="ListParagraph"/>
        <w:numPr>
          <w:ilvl w:val="0"/>
          <w:numId w:val="10"/>
        </w:numPr>
        <w:rPr>
          <w:rFonts w:ascii="Arial" w:hAnsi="Arial" w:cs="Arial"/>
          <w:lang w:val="en-CA"/>
        </w:rPr>
      </w:pPr>
      <w:r>
        <w:rPr>
          <w:rFonts w:ascii="Arial" w:hAnsi="Arial" w:cs="Arial"/>
          <w:lang w:val="en-CA"/>
        </w:rPr>
        <w:t>Consecration to God as the Messiah</w:t>
      </w:r>
    </w:p>
    <w:p w14:paraId="2A256B14" w14:textId="204BDC30" w:rsidR="00AF197C" w:rsidRDefault="00AF197C" w:rsidP="00CA61BA">
      <w:pPr>
        <w:pStyle w:val="ListParagraph"/>
        <w:numPr>
          <w:ilvl w:val="0"/>
          <w:numId w:val="10"/>
        </w:numPr>
        <w:rPr>
          <w:rFonts w:ascii="Arial" w:hAnsi="Arial" w:cs="Arial"/>
          <w:lang w:val="en-CA"/>
        </w:rPr>
      </w:pPr>
      <w:r>
        <w:rPr>
          <w:rFonts w:ascii="Arial" w:hAnsi="Arial" w:cs="Arial"/>
          <w:lang w:val="en-CA"/>
        </w:rPr>
        <w:t>John publically announcing that the Messiah had arriver</w:t>
      </w:r>
    </w:p>
    <w:p w14:paraId="5457CD47" w14:textId="003F07F4" w:rsidR="00AF197C" w:rsidRDefault="00AF197C" w:rsidP="00CA61BA">
      <w:pPr>
        <w:pStyle w:val="ListParagraph"/>
        <w:numPr>
          <w:ilvl w:val="0"/>
          <w:numId w:val="10"/>
        </w:numPr>
        <w:rPr>
          <w:rFonts w:ascii="Arial" w:hAnsi="Arial" w:cs="Arial"/>
          <w:lang w:val="en-CA"/>
        </w:rPr>
      </w:pPr>
      <w:r>
        <w:rPr>
          <w:rFonts w:ascii="Arial" w:hAnsi="Arial" w:cs="Arial"/>
          <w:lang w:val="en-CA"/>
        </w:rPr>
        <w:t>Jesus identifies himself with sinful humanity</w:t>
      </w:r>
    </w:p>
    <w:p w14:paraId="6C20068F" w14:textId="77777777" w:rsidR="00AF197C" w:rsidRDefault="00AF197C" w:rsidP="00AF197C">
      <w:pPr>
        <w:rPr>
          <w:rFonts w:ascii="Arial" w:hAnsi="Arial" w:cs="Arial"/>
          <w:lang w:val="en-CA"/>
        </w:rPr>
      </w:pPr>
    </w:p>
    <w:p w14:paraId="70218448" w14:textId="3F7FBA85" w:rsidR="00AF197C" w:rsidRPr="00AF197C" w:rsidRDefault="00AF197C" w:rsidP="00AF197C">
      <w:pPr>
        <w:rPr>
          <w:rFonts w:ascii="Arial" w:hAnsi="Arial" w:cs="Arial"/>
          <w:b/>
          <w:lang w:val="en-CA"/>
        </w:rPr>
      </w:pPr>
      <w:r w:rsidRPr="00AF197C">
        <w:rPr>
          <w:rFonts w:ascii="Arial" w:hAnsi="Arial" w:cs="Arial"/>
          <w:b/>
          <w:lang w:val="en-CA"/>
        </w:rPr>
        <w:t>After the baptism:</w:t>
      </w:r>
    </w:p>
    <w:p w14:paraId="50DCA6FB" w14:textId="71FDCA64" w:rsidR="00AF197C" w:rsidRDefault="00AF197C" w:rsidP="00CA61BA">
      <w:pPr>
        <w:pStyle w:val="ListParagraph"/>
        <w:numPr>
          <w:ilvl w:val="0"/>
          <w:numId w:val="11"/>
        </w:numPr>
        <w:rPr>
          <w:rFonts w:ascii="Arial" w:hAnsi="Arial" w:cs="Arial"/>
          <w:lang w:val="en-CA"/>
        </w:rPr>
      </w:pPr>
      <w:r>
        <w:rPr>
          <w:rFonts w:ascii="Arial" w:hAnsi="Arial" w:cs="Arial"/>
          <w:lang w:val="en-CA"/>
        </w:rPr>
        <w:t>Jesus undergoes a 40-day retreat in the desert before starting his ministry</w:t>
      </w:r>
    </w:p>
    <w:p w14:paraId="46CA098A" w14:textId="0AC9FAB3" w:rsidR="00AF197C" w:rsidRDefault="00AF197C" w:rsidP="00CA61BA">
      <w:pPr>
        <w:pStyle w:val="ListParagraph"/>
        <w:numPr>
          <w:ilvl w:val="0"/>
          <w:numId w:val="11"/>
        </w:numPr>
        <w:rPr>
          <w:rFonts w:ascii="Arial" w:hAnsi="Arial" w:cs="Arial"/>
          <w:lang w:val="en-CA"/>
        </w:rPr>
      </w:pPr>
      <w:r>
        <w:rPr>
          <w:rFonts w:ascii="Arial" w:hAnsi="Arial" w:cs="Arial"/>
          <w:lang w:val="en-CA"/>
        </w:rPr>
        <w:t>Jesus then begins to gather his first disciples: Simon, Peter, Andrew, James and John</w:t>
      </w:r>
    </w:p>
    <w:p w14:paraId="6FBABCCD" w14:textId="71567A9E" w:rsidR="00AF197C" w:rsidRPr="00AF197C" w:rsidRDefault="00AF197C" w:rsidP="00CA61BA">
      <w:pPr>
        <w:pStyle w:val="ListParagraph"/>
        <w:numPr>
          <w:ilvl w:val="0"/>
          <w:numId w:val="11"/>
        </w:numPr>
        <w:rPr>
          <w:rFonts w:ascii="Arial" w:hAnsi="Arial" w:cs="Arial"/>
          <w:lang w:val="en-CA"/>
        </w:rPr>
      </w:pPr>
      <w:r>
        <w:rPr>
          <w:rFonts w:ascii="Arial" w:hAnsi="Arial" w:cs="Arial"/>
          <w:lang w:val="en-CA"/>
        </w:rPr>
        <w:t>The emphasis of Jesus’s ministry is on a spiritual life</w:t>
      </w:r>
    </w:p>
    <w:p w14:paraId="39F08ACA" w14:textId="77777777" w:rsidR="006C395D" w:rsidRDefault="006C395D" w:rsidP="005937EC">
      <w:pPr>
        <w:rPr>
          <w:rFonts w:ascii="Arial" w:hAnsi="Arial" w:cs="Arial"/>
          <w:lang w:val="en-CA"/>
        </w:rPr>
      </w:pPr>
    </w:p>
    <w:p w14:paraId="05EE01A3" w14:textId="77777777" w:rsidR="00122D3D" w:rsidRDefault="00122D3D" w:rsidP="005937EC">
      <w:pPr>
        <w:rPr>
          <w:rFonts w:ascii="Arial" w:hAnsi="Arial" w:cs="Arial"/>
          <w:lang w:val="en-CA"/>
        </w:rPr>
      </w:pPr>
    </w:p>
    <w:p w14:paraId="16C179B9" w14:textId="77777777" w:rsidR="00122D3D" w:rsidRDefault="00122D3D" w:rsidP="005937EC">
      <w:pPr>
        <w:rPr>
          <w:rFonts w:ascii="Arial" w:hAnsi="Arial" w:cs="Arial"/>
          <w:lang w:val="en-CA"/>
        </w:rPr>
      </w:pPr>
    </w:p>
    <w:p w14:paraId="176767D4" w14:textId="77777777" w:rsidR="00122D3D" w:rsidRDefault="00122D3D" w:rsidP="005937EC">
      <w:pPr>
        <w:rPr>
          <w:rFonts w:ascii="Arial" w:hAnsi="Arial" w:cs="Arial"/>
          <w:lang w:val="en-CA"/>
        </w:rPr>
      </w:pPr>
    </w:p>
    <w:p w14:paraId="29834AB2" w14:textId="69305838" w:rsidR="00AE4D69" w:rsidRDefault="006C395D" w:rsidP="005937EC">
      <w:pPr>
        <w:rPr>
          <w:rFonts w:ascii="Arial" w:hAnsi="Arial" w:cs="Arial"/>
          <w:b/>
          <w:lang w:val="en-CA"/>
        </w:rPr>
      </w:pPr>
      <w:r w:rsidRPr="006C395D">
        <w:rPr>
          <w:rFonts w:ascii="Arial" w:hAnsi="Arial" w:cs="Arial"/>
          <w:b/>
          <w:highlight w:val="yellow"/>
          <w:lang w:val="en-CA"/>
        </w:rPr>
        <w:lastRenderedPageBreak/>
        <w:t>Jesus’s Ministry</w:t>
      </w:r>
    </w:p>
    <w:p w14:paraId="2CD552ED" w14:textId="168D63CA" w:rsidR="00AE4D69" w:rsidRPr="001C7690" w:rsidRDefault="001C7690" w:rsidP="005937EC">
      <w:pPr>
        <w:rPr>
          <w:rFonts w:ascii="Arial" w:hAnsi="Arial" w:cs="Arial"/>
          <w:color w:val="FF0000"/>
          <w:lang w:val="en-CA"/>
        </w:rPr>
      </w:pPr>
      <w:r w:rsidRPr="001C7690">
        <w:rPr>
          <w:rFonts w:ascii="Arial" w:hAnsi="Arial" w:cs="Arial"/>
          <w:color w:val="FF0000"/>
          <w:lang w:val="en-CA"/>
        </w:rPr>
        <w:t>WATCH</w:t>
      </w:r>
      <w:r w:rsidR="00122D3D">
        <w:rPr>
          <w:rFonts w:ascii="Arial" w:hAnsi="Arial" w:cs="Arial"/>
          <w:color w:val="FF0000"/>
          <w:lang w:val="en-CA"/>
        </w:rPr>
        <w:t>ED</w:t>
      </w:r>
      <w:r w:rsidRPr="001C7690">
        <w:rPr>
          <w:rFonts w:ascii="Arial" w:hAnsi="Arial" w:cs="Arial"/>
          <w:color w:val="FF0000"/>
          <w:lang w:val="en-CA"/>
        </w:rPr>
        <w:t xml:space="preserve"> VIDEO</w:t>
      </w:r>
    </w:p>
    <w:p w14:paraId="0EDB13C9" w14:textId="77777777" w:rsidR="00AE4D69" w:rsidRPr="006C395D" w:rsidRDefault="00AE4D69" w:rsidP="005937EC">
      <w:pPr>
        <w:rPr>
          <w:rFonts w:ascii="Arial" w:hAnsi="Arial" w:cs="Arial"/>
          <w:b/>
          <w:lang w:val="en-CA"/>
        </w:rPr>
      </w:pPr>
    </w:p>
    <w:p w14:paraId="27166FEA" w14:textId="0E7A55FE" w:rsidR="00122D3D" w:rsidRDefault="00122D3D" w:rsidP="005937EC">
      <w:pPr>
        <w:rPr>
          <w:rFonts w:ascii="Arial" w:hAnsi="Arial" w:cs="Arial"/>
          <w:b/>
          <w:lang w:val="en-CA"/>
        </w:rPr>
      </w:pPr>
      <w:r>
        <w:rPr>
          <w:rFonts w:ascii="Arial" w:hAnsi="Arial" w:cs="Arial"/>
          <w:b/>
          <w:lang w:val="en-CA"/>
        </w:rPr>
        <w:t>Miracles</w:t>
      </w:r>
    </w:p>
    <w:p w14:paraId="261BAAF6" w14:textId="21BE6FE1" w:rsidR="00122D3D" w:rsidRDefault="00122D3D" w:rsidP="005937EC">
      <w:pPr>
        <w:rPr>
          <w:rFonts w:ascii="Arial" w:hAnsi="Arial" w:cs="Arial"/>
          <w:b/>
          <w:lang w:val="en-CA"/>
        </w:rPr>
      </w:pPr>
      <w:r>
        <w:rPr>
          <w:rFonts w:ascii="Arial" w:hAnsi="Arial" w:cs="Arial"/>
          <w:b/>
          <w:lang w:val="en-CA"/>
        </w:rPr>
        <w:t>Many stories of the miracles in the Bible of Jesus</w:t>
      </w:r>
    </w:p>
    <w:p w14:paraId="0641B4B6" w14:textId="77777777" w:rsidR="00122D3D" w:rsidRDefault="00122D3D" w:rsidP="005937EC">
      <w:pPr>
        <w:rPr>
          <w:rFonts w:ascii="Arial" w:hAnsi="Arial" w:cs="Arial"/>
          <w:b/>
          <w:lang w:val="en-CA"/>
        </w:rPr>
      </w:pPr>
    </w:p>
    <w:p w14:paraId="21D6C256" w14:textId="2108410C" w:rsidR="00122D3D" w:rsidRDefault="00122D3D" w:rsidP="005937EC">
      <w:pPr>
        <w:rPr>
          <w:rFonts w:ascii="Arial" w:hAnsi="Arial" w:cs="Arial"/>
          <w:lang w:val="en-CA"/>
        </w:rPr>
      </w:pPr>
      <w:r>
        <w:rPr>
          <w:rFonts w:ascii="Arial" w:hAnsi="Arial" w:cs="Arial"/>
          <w:lang w:val="en-CA"/>
        </w:rPr>
        <w:t>Why are Miracle so important? How are they understood?</w:t>
      </w:r>
    </w:p>
    <w:p w14:paraId="46EA2E8A" w14:textId="1E1BFFE6" w:rsidR="00122D3D" w:rsidRDefault="00122D3D" w:rsidP="005937EC">
      <w:pPr>
        <w:rPr>
          <w:rFonts w:ascii="Arial" w:hAnsi="Arial" w:cs="Arial"/>
          <w:lang w:val="en-CA"/>
        </w:rPr>
      </w:pPr>
      <w:r>
        <w:rPr>
          <w:rFonts w:ascii="Arial" w:hAnsi="Arial" w:cs="Arial"/>
          <w:lang w:val="en-CA"/>
        </w:rPr>
        <w:t>Jesus performed Miracles</w:t>
      </w:r>
    </w:p>
    <w:p w14:paraId="54B425D3" w14:textId="0C60941E" w:rsidR="00122D3D" w:rsidRDefault="00122D3D" w:rsidP="005937EC">
      <w:pPr>
        <w:rPr>
          <w:rFonts w:ascii="Arial" w:hAnsi="Arial" w:cs="Arial"/>
          <w:lang w:val="en-CA"/>
        </w:rPr>
      </w:pPr>
      <w:r>
        <w:rPr>
          <w:rFonts w:ascii="Arial" w:hAnsi="Arial" w:cs="Arial"/>
          <w:lang w:val="en-CA"/>
        </w:rPr>
        <w:t>Miracles are seen as signs of the presence of the God</w:t>
      </w:r>
    </w:p>
    <w:p w14:paraId="09D4EDE7" w14:textId="158C8584" w:rsidR="00122D3D" w:rsidRDefault="00122D3D" w:rsidP="005937EC">
      <w:pPr>
        <w:rPr>
          <w:rFonts w:ascii="Arial" w:hAnsi="Arial" w:cs="Arial"/>
          <w:lang w:val="en-CA"/>
        </w:rPr>
      </w:pPr>
      <w:r>
        <w:rPr>
          <w:rFonts w:ascii="Arial" w:hAnsi="Arial" w:cs="Arial"/>
          <w:lang w:val="en-CA"/>
        </w:rPr>
        <w:t>A glimpse of the better world, less suffering, justice is being done, equality</w:t>
      </w:r>
    </w:p>
    <w:p w14:paraId="7BBB98B7" w14:textId="77777777" w:rsidR="00122D3D" w:rsidRDefault="00122D3D" w:rsidP="005937EC">
      <w:pPr>
        <w:rPr>
          <w:rFonts w:ascii="Arial" w:hAnsi="Arial" w:cs="Arial"/>
          <w:lang w:val="en-CA"/>
        </w:rPr>
      </w:pPr>
    </w:p>
    <w:p w14:paraId="407C2AB9" w14:textId="0ED425D2" w:rsidR="00122D3D" w:rsidRDefault="00122D3D" w:rsidP="005937EC">
      <w:pPr>
        <w:rPr>
          <w:rFonts w:ascii="Arial" w:hAnsi="Arial" w:cs="Arial"/>
          <w:lang w:val="en-CA"/>
        </w:rPr>
      </w:pPr>
      <w:r>
        <w:rPr>
          <w:rFonts w:ascii="Arial" w:hAnsi="Arial" w:cs="Arial"/>
          <w:lang w:val="en-CA"/>
        </w:rPr>
        <w:t>Scholars have understood the message of Jesus for miracles: the kingdom of God is here, but not fully. On the other hand, these people will continue to die or perhaps sick again</w:t>
      </w:r>
    </w:p>
    <w:p w14:paraId="4F97E08C" w14:textId="77777777" w:rsidR="00122D3D" w:rsidRDefault="00122D3D" w:rsidP="005937EC">
      <w:pPr>
        <w:rPr>
          <w:rFonts w:ascii="Arial" w:hAnsi="Arial" w:cs="Arial"/>
          <w:lang w:val="en-CA"/>
        </w:rPr>
      </w:pPr>
    </w:p>
    <w:p w14:paraId="66DEA3DB" w14:textId="56660BA3" w:rsidR="00122D3D" w:rsidRDefault="00122D3D" w:rsidP="005937EC">
      <w:pPr>
        <w:rPr>
          <w:rFonts w:ascii="Arial" w:hAnsi="Arial" w:cs="Arial"/>
          <w:lang w:val="en-CA"/>
        </w:rPr>
      </w:pPr>
      <w:r>
        <w:rPr>
          <w:rFonts w:ascii="Arial" w:hAnsi="Arial" w:cs="Arial"/>
          <w:lang w:val="en-CA"/>
        </w:rPr>
        <w:t>We don’t have a full taste, tension between already here but not fully</w:t>
      </w:r>
    </w:p>
    <w:p w14:paraId="60DD1EB5" w14:textId="77777777" w:rsidR="00122D3D" w:rsidRDefault="00122D3D" w:rsidP="005937EC">
      <w:pPr>
        <w:rPr>
          <w:rFonts w:ascii="Arial" w:hAnsi="Arial" w:cs="Arial"/>
          <w:lang w:val="en-CA"/>
        </w:rPr>
      </w:pPr>
    </w:p>
    <w:p w14:paraId="150964CF" w14:textId="246D088E" w:rsidR="00122D3D" w:rsidRPr="00122D3D" w:rsidRDefault="00122D3D" w:rsidP="005937EC">
      <w:pPr>
        <w:rPr>
          <w:rFonts w:ascii="Arial" w:hAnsi="Arial" w:cs="Arial"/>
          <w:lang w:val="en-CA"/>
        </w:rPr>
      </w:pPr>
      <w:r>
        <w:rPr>
          <w:rFonts w:ascii="Arial" w:hAnsi="Arial" w:cs="Arial"/>
          <w:lang w:val="en-CA"/>
        </w:rPr>
        <w:t>People kept hoping for justice, the disappearance of suffering</w:t>
      </w:r>
    </w:p>
    <w:p w14:paraId="22D024AC" w14:textId="77777777" w:rsidR="00122D3D" w:rsidRDefault="00122D3D" w:rsidP="005937EC">
      <w:pPr>
        <w:rPr>
          <w:rFonts w:ascii="Arial" w:hAnsi="Arial" w:cs="Arial"/>
          <w:b/>
          <w:lang w:val="en-CA"/>
        </w:rPr>
      </w:pPr>
    </w:p>
    <w:p w14:paraId="7506FDA3" w14:textId="1CB66CD4" w:rsidR="00122D3D" w:rsidRDefault="00122D3D" w:rsidP="005937EC">
      <w:pPr>
        <w:rPr>
          <w:rFonts w:ascii="Arial" w:hAnsi="Arial" w:cs="Arial"/>
          <w:lang w:val="en-CA"/>
        </w:rPr>
      </w:pPr>
      <w:r w:rsidRPr="00122D3D">
        <w:rPr>
          <w:rFonts w:ascii="Arial" w:hAnsi="Arial" w:cs="Arial"/>
          <w:u w:val="single"/>
          <w:lang w:val="en-CA"/>
        </w:rPr>
        <w:t>Thy kingdom done</w:t>
      </w:r>
      <w:r>
        <w:rPr>
          <w:rFonts w:ascii="Arial" w:hAnsi="Arial" w:cs="Arial"/>
          <w:lang w:val="en-CA"/>
        </w:rPr>
        <w:t>: T</w:t>
      </w:r>
      <w:r w:rsidRPr="00122D3D">
        <w:rPr>
          <w:rFonts w:ascii="Arial" w:hAnsi="Arial" w:cs="Arial"/>
          <w:lang w:val="en-CA"/>
        </w:rPr>
        <w:t>he kingdom is not here yet</w:t>
      </w:r>
    </w:p>
    <w:p w14:paraId="1D79B9D0" w14:textId="77777777" w:rsidR="00122D3D" w:rsidRDefault="00122D3D" w:rsidP="005937EC">
      <w:pPr>
        <w:rPr>
          <w:rFonts w:ascii="Arial" w:hAnsi="Arial" w:cs="Arial"/>
          <w:lang w:val="en-CA"/>
        </w:rPr>
      </w:pPr>
    </w:p>
    <w:p w14:paraId="61DA2E43" w14:textId="0265CD9B" w:rsidR="00122D3D" w:rsidRPr="00122D3D" w:rsidRDefault="00122D3D" w:rsidP="005937EC">
      <w:pPr>
        <w:rPr>
          <w:rFonts w:ascii="Arial" w:hAnsi="Arial" w:cs="Arial"/>
          <w:lang w:val="en-CA"/>
        </w:rPr>
      </w:pPr>
      <w:r>
        <w:rPr>
          <w:rFonts w:ascii="Arial" w:hAnsi="Arial" w:cs="Arial"/>
          <w:lang w:val="en-CA"/>
        </w:rPr>
        <w:t>A new reality is being presented when he heals people</w:t>
      </w:r>
    </w:p>
    <w:p w14:paraId="283D5D50" w14:textId="77777777" w:rsidR="00122D3D" w:rsidRDefault="00122D3D" w:rsidP="005937EC">
      <w:pPr>
        <w:rPr>
          <w:rFonts w:ascii="Arial" w:hAnsi="Arial" w:cs="Arial"/>
          <w:b/>
          <w:lang w:val="en-CA"/>
        </w:rPr>
      </w:pPr>
    </w:p>
    <w:p w14:paraId="2D2478B4" w14:textId="117B6FFF" w:rsidR="006C395D" w:rsidRPr="006C395D" w:rsidRDefault="006C395D" w:rsidP="005937EC">
      <w:pPr>
        <w:rPr>
          <w:rFonts w:ascii="Arial" w:hAnsi="Arial" w:cs="Arial"/>
          <w:b/>
          <w:lang w:val="en-CA"/>
        </w:rPr>
      </w:pPr>
      <w:r w:rsidRPr="006C395D">
        <w:rPr>
          <w:rFonts w:ascii="Arial" w:hAnsi="Arial" w:cs="Arial"/>
          <w:b/>
          <w:lang w:val="en-CA"/>
        </w:rPr>
        <w:t>Miracles are seen as signs of the presence of the Kingdom of God:</w:t>
      </w:r>
    </w:p>
    <w:p w14:paraId="69EF040E" w14:textId="669CE178" w:rsidR="006C395D" w:rsidRDefault="006C395D" w:rsidP="00CA61BA">
      <w:pPr>
        <w:pStyle w:val="ListParagraph"/>
        <w:numPr>
          <w:ilvl w:val="0"/>
          <w:numId w:val="13"/>
        </w:numPr>
        <w:rPr>
          <w:rFonts w:ascii="Arial" w:hAnsi="Arial" w:cs="Arial"/>
          <w:lang w:val="en-CA"/>
        </w:rPr>
      </w:pPr>
      <w:r>
        <w:rPr>
          <w:rFonts w:ascii="Arial" w:hAnsi="Arial" w:cs="Arial"/>
          <w:lang w:val="en-CA"/>
        </w:rPr>
        <w:t>Turning water into wine</w:t>
      </w:r>
    </w:p>
    <w:p w14:paraId="5C0929FE" w14:textId="713506ED" w:rsidR="006C395D" w:rsidRDefault="006C395D" w:rsidP="00CA61BA">
      <w:pPr>
        <w:pStyle w:val="ListParagraph"/>
        <w:numPr>
          <w:ilvl w:val="0"/>
          <w:numId w:val="13"/>
        </w:numPr>
        <w:rPr>
          <w:rFonts w:ascii="Arial" w:hAnsi="Arial" w:cs="Arial"/>
          <w:lang w:val="en-CA"/>
        </w:rPr>
      </w:pPr>
      <w:r>
        <w:rPr>
          <w:rFonts w:ascii="Arial" w:hAnsi="Arial" w:cs="Arial"/>
          <w:lang w:val="en-CA"/>
        </w:rPr>
        <w:t>Healing the sick</w:t>
      </w:r>
    </w:p>
    <w:p w14:paraId="7FBC2DC6" w14:textId="0DD61AD0" w:rsidR="006C395D" w:rsidRDefault="006C395D" w:rsidP="00CA61BA">
      <w:pPr>
        <w:pStyle w:val="ListParagraph"/>
        <w:numPr>
          <w:ilvl w:val="0"/>
          <w:numId w:val="13"/>
        </w:numPr>
        <w:rPr>
          <w:rFonts w:ascii="Arial" w:hAnsi="Arial" w:cs="Arial"/>
          <w:lang w:val="en-CA"/>
        </w:rPr>
      </w:pPr>
      <w:r>
        <w:rPr>
          <w:rFonts w:ascii="Arial" w:hAnsi="Arial" w:cs="Arial"/>
          <w:lang w:val="en-CA"/>
        </w:rPr>
        <w:t>Restoring life to the dead</w:t>
      </w:r>
    </w:p>
    <w:p w14:paraId="57951867" w14:textId="627AB633" w:rsidR="006C395D" w:rsidRDefault="006C395D" w:rsidP="00CA61BA">
      <w:pPr>
        <w:pStyle w:val="ListParagraph"/>
        <w:numPr>
          <w:ilvl w:val="0"/>
          <w:numId w:val="13"/>
        </w:numPr>
        <w:rPr>
          <w:rFonts w:ascii="Arial" w:hAnsi="Arial" w:cs="Arial"/>
          <w:lang w:val="en-CA"/>
        </w:rPr>
      </w:pPr>
      <w:r>
        <w:rPr>
          <w:rFonts w:ascii="Arial" w:hAnsi="Arial" w:cs="Arial"/>
          <w:lang w:val="en-CA"/>
        </w:rPr>
        <w:t>Casting devils out of the possessed</w:t>
      </w:r>
    </w:p>
    <w:p w14:paraId="540BC468" w14:textId="51310400" w:rsidR="006C395D" w:rsidRDefault="006C395D" w:rsidP="00CA61BA">
      <w:pPr>
        <w:pStyle w:val="ListParagraph"/>
        <w:numPr>
          <w:ilvl w:val="0"/>
          <w:numId w:val="13"/>
        </w:numPr>
        <w:rPr>
          <w:rFonts w:ascii="Arial" w:hAnsi="Arial" w:cs="Arial"/>
          <w:lang w:val="en-CA"/>
        </w:rPr>
      </w:pPr>
      <w:r>
        <w:rPr>
          <w:rFonts w:ascii="Arial" w:hAnsi="Arial" w:cs="Arial"/>
          <w:lang w:val="en-CA"/>
        </w:rPr>
        <w:t>Multiplication of bread</w:t>
      </w:r>
    </w:p>
    <w:p w14:paraId="75798004" w14:textId="77777777" w:rsidR="006C395D" w:rsidRDefault="006C395D" w:rsidP="006C395D">
      <w:pPr>
        <w:rPr>
          <w:rFonts w:ascii="Arial" w:hAnsi="Arial" w:cs="Arial"/>
          <w:lang w:val="en-CA"/>
        </w:rPr>
      </w:pPr>
    </w:p>
    <w:p w14:paraId="511EA2E7" w14:textId="7527AE52" w:rsidR="006C395D" w:rsidRPr="006C395D" w:rsidRDefault="006C395D" w:rsidP="006C395D">
      <w:pPr>
        <w:rPr>
          <w:rFonts w:ascii="Arial" w:hAnsi="Arial" w:cs="Arial"/>
          <w:lang w:val="en-CA"/>
        </w:rPr>
      </w:pPr>
      <w:r>
        <w:rPr>
          <w:rFonts w:ascii="Arial" w:hAnsi="Arial" w:cs="Arial"/>
          <w:lang w:val="en-CA"/>
        </w:rPr>
        <w:t xml:space="preserve">The kingdom is </w:t>
      </w:r>
      <w:r w:rsidRPr="006C395D">
        <w:rPr>
          <w:rFonts w:ascii="Arial" w:hAnsi="Arial" w:cs="Arial"/>
          <w:b/>
          <w:lang w:val="en-CA"/>
        </w:rPr>
        <w:t>already</w:t>
      </w:r>
      <w:r>
        <w:rPr>
          <w:rFonts w:ascii="Arial" w:hAnsi="Arial" w:cs="Arial"/>
          <w:lang w:val="en-CA"/>
        </w:rPr>
        <w:t xml:space="preserve"> here, but </w:t>
      </w:r>
      <w:r w:rsidRPr="006C395D">
        <w:rPr>
          <w:rFonts w:ascii="Arial" w:hAnsi="Arial" w:cs="Arial"/>
          <w:b/>
          <w:lang w:val="en-CA"/>
        </w:rPr>
        <w:t>not yet</w:t>
      </w:r>
      <w:r>
        <w:rPr>
          <w:rFonts w:ascii="Arial" w:hAnsi="Arial" w:cs="Arial"/>
          <w:lang w:val="en-CA"/>
        </w:rPr>
        <w:t xml:space="preserve"> fully realised.</w:t>
      </w:r>
    </w:p>
    <w:p w14:paraId="7A6D99EA" w14:textId="77777777" w:rsidR="00AF197C" w:rsidRDefault="00AF197C" w:rsidP="005937EC">
      <w:pPr>
        <w:rPr>
          <w:rFonts w:ascii="Arial" w:hAnsi="Arial" w:cs="Arial"/>
          <w:lang w:val="en-CA"/>
        </w:rPr>
      </w:pPr>
    </w:p>
    <w:p w14:paraId="4EF857E2" w14:textId="28505843" w:rsidR="006C395D" w:rsidRPr="006C395D" w:rsidRDefault="006C395D" w:rsidP="005937EC">
      <w:pPr>
        <w:rPr>
          <w:rFonts w:ascii="Arial" w:hAnsi="Arial" w:cs="Arial"/>
          <w:b/>
          <w:lang w:val="en-CA"/>
        </w:rPr>
      </w:pPr>
      <w:r w:rsidRPr="006C395D">
        <w:rPr>
          <w:rFonts w:ascii="Arial" w:hAnsi="Arial" w:cs="Arial"/>
          <w:b/>
          <w:highlight w:val="yellow"/>
          <w:lang w:val="en-CA"/>
        </w:rPr>
        <w:t>The Kingdom of Heaven</w:t>
      </w:r>
    </w:p>
    <w:p w14:paraId="59B69E1E" w14:textId="4BEE0560" w:rsidR="00AF197C" w:rsidRDefault="006C395D" w:rsidP="005937EC">
      <w:pPr>
        <w:rPr>
          <w:rFonts w:ascii="Arial" w:hAnsi="Arial" w:cs="Arial"/>
          <w:lang w:val="en-CA"/>
        </w:rPr>
      </w:pPr>
      <w:r>
        <w:rPr>
          <w:rFonts w:ascii="Arial" w:hAnsi="Arial" w:cs="Arial"/>
          <w:lang w:val="en-CA"/>
        </w:rPr>
        <w:t>Given the fact that the New testament was written in Greek, the video show how Greek sounded back then, the famous prayer that the Jesus teaches his disciples known as our Father.</w:t>
      </w:r>
    </w:p>
    <w:p w14:paraId="6875D3B9" w14:textId="77777777" w:rsidR="00AE4D69" w:rsidRDefault="00AE4D69" w:rsidP="005937EC">
      <w:pPr>
        <w:rPr>
          <w:rFonts w:ascii="Arial" w:hAnsi="Arial" w:cs="Arial"/>
          <w:lang w:val="en-CA"/>
        </w:rPr>
      </w:pPr>
    </w:p>
    <w:p w14:paraId="0B483CBF" w14:textId="70B1B9BA" w:rsidR="00AE4D69" w:rsidRDefault="00AE4D69" w:rsidP="005937EC">
      <w:pPr>
        <w:rPr>
          <w:rFonts w:ascii="Arial" w:hAnsi="Arial" w:cs="Arial"/>
          <w:lang w:val="en-CA"/>
        </w:rPr>
      </w:pPr>
      <w:r>
        <w:rPr>
          <w:rFonts w:ascii="Arial" w:hAnsi="Arial" w:cs="Arial"/>
          <w:lang w:val="en-CA"/>
        </w:rPr>
        <w:t>The New Testament was translated in Latin, the video shows again the famous prayer of the Father.</w:t>
      </w:r>
    </w:p>
    <w:p w14:paraId="068D9467" w14:textId="77777777" w:rsidR="00AB7F57" w:rsidRDefault="00AB7F57" w:rsidP="005937EC">
      <w:pPr>
        <w:rPr>
          <w:rFonts w:ascii="Arial" w:hAnsi="Arial" w:cs="Arial"/>
          <w:lang w:val="en-CA"/>
        </w:rPr>
      </w:pPr>
    </w:p>
    <w:p w14:paraId="0082DCB5" w14:textId="7E83A100" w:rsidR="00AB7F57" w:rsidRPr="00AB7F57" w:rsidRDefault="00AB7F57" w:rsidP="005937EC">
      <w:pPr>
        <w:rPr>
          <w:rFonts w:ascii="Arial" w:hAnsi="Arial" w:cs="Arial"/>
          <w:b/>
          <w:lang w:val="en-CA"/>
        </w:rPr>
      </w:pPr>
      <w:r w:rsidRPr="00AB7F57">
        <w:rPr>
          <w:rFonts w:ascii="Arial" w:hAnsi="Arial" w:cs="Arial"/>
          <w:b/>
          <w:highlight w:val="yellow"/>
          <w:lang w:val="en-CA"/>
        </w:rPr>
        <w:t>Jesus’s Radical Ethics</w:t>
      </w:r>
    </w:p>
    <w:p w14:paraId="797E54AE" w14:textId="49BBD34B" w:rsidR="00AB7F57" w:rsidRDefault="00AB7F57" w:rsidP="005937EC">
      <w:pPr>
        <w:rPr>
          <w:rFonts w:ascii="Arial" w:hAnsi="Arial" w:cs="Arial"/>
          <w:b/>
          <w:lang w:val="en-CA"/>
        </w:rPr>
      </w:pPr>
      <w:r w:rsidRPr="00AB7F57">
        <w:rPr>
          <w:rFonts w:ascii="Arial" w:hAnsi="Arial" w:cs="Arial"/>
          <w:b/>
          <w:lang w:val="en-CA"/>
        </w:rPr>
        <w:t>An important question: Is Jesus the Messiah?</w:t>
      </w:r>
    </w:p>
    <w:p w14:paraId="45A5D29E" w14:textId="685FED25" w:rsidR="00AB7F57" w:rsidRDefault="00AB7F57" w:rsidP="00CA61BA">
      <w:pPr>
        <w:pStyle w:val="ListParagraph"/>
        <w:numPr>
          <w:ilvl w:val="0"/>
          <w:numId w:val="14"/>
        </w:numPr>
        <w:rPr>
          <w:rFonts w:ascii="Arial" w:hAnsi="Arial" w:cs="Arial"/>
          <w:lang w:val="en-CA"/>
        </w:rPr>
      </w:pPr>
      <w:r w:rsidRPr="00AB7F57">
        <w:rPr>
          <w:rFonts w:ascii="Arial" w:hAnsi="Arial" w:cs="Arial"/>
          <w:lang w:val="en-CA"/>
        </w:rPr>
        <w:t>Jesus reluctantly applies this title to himself because of misunderstandings</w:t>
      </w:r>
    </w:p>
    <w:p w14:paraId="43199821" w14:textId="12DA4DDA" w:rsidR="00AB7F57" w:rsidRDefault="008445B5" w:rsidP="00CA61BA">
      <w:pPr>
        <w:pStyle w:val="ListParagraph"/>
        <w:numPr>
          <w:ilvl w:val="0"/>
          <w:numId w:val="14"/>
        </w:numPr>
        <w:rPr>
          <w:rFonts w:ascii="Arial" w:hAnsi="Arial" w:cs="Arial"/>
          <w:lang w:val="en-CA"/>
        </w:rPr>
      </w:pPr>
      <w:r>
        <w:rPr>
          <w:rFonts w:ascii="Arial" w:hAnsi="Arial" w:cs="Arial"/>
          <w:lang w:val="en-CA"/>
        </w:rPr>
        <w:t>At the Transfiguration (witnessed by three disciples) Moses and Elijah appear to seal the fact that Jesus is the Messiah</w:t>
      </w:r>
    </w:p>
    <w:p w14:paraId="17D99FF6" w14:textId="77777777" w:rsidR="008445B5" w:rsidRDefault="008445B5" w:rsidP="008445B5">
      <w:pPr>
        <w:rPr>
          <w:rFonts w:ascii="Arial" w:hAnsi="Arial" w:cs="Arial"/>
          <w:lang w:val="en-CA"/>
        </w:rPr>
      </w:pPr>
    </w:p>
    <w:p w14:paraId="20038BEE" w14:textId="62721352" w:rsidR="008445B5" w:rsidRPr="008445B5" w:rsidRDefault="008445B5" w:rsidP="008445B5">
      <w:pPr>
        <w:rPr>
          <w:rFonts w:ascii="Arial" w:hAnsi="Arial" w:cs="Arial"/>
          <w:b/>
          <w:lang w:val="en-CA"/>
        </w:rPr>
      </w:pPr>
      <w:r w:rsidRPr="008445B5">
        <w:rPr>
          <w:rFonts w:ascii="Arial" w:hAnsi="Arial" w:cs="Arial"/>
          <w:b/>
          <w:lang w:val="en-CA"/>
        </w:rPr>
        <w:lastRenderedPageBreak/>
        <w:t>Jesus’s Ethics and teachings:</w:t>
      </w:r>
    </w:p>
    <w:p w14:paraId="15010038" w14:textId="1922317B" w:rsidR="008445B5" w:rsidRDefault="008445B5" w:rsidP="00CA61BA">
      <w:pPr>
        <w:pStyle w:val="ListParagraph"/>
        <w:numPr>
          <w:ilvl w:val="0"/>
          <w:numId w:val="15"/>
        </w:numPr>
        <w:rPr>
          <w:rFonts w:ascii="Arial" w:hAnsi="Arial" w:cs="Arial"/>
          <w:lang w:val="en-CA"/>
        </w:rPr>
      </w:pPr>
      <w:r>
        <w:rPr>
          <w:rFonts w:ascii="Arial" w:hAnsi="Arial" w:cs="Arial"/>
          <w:lang w:val="en-CA"/>
        </w:rPr>
        <w:t>Touched lepers and a bleeding woman to heal them</w:t>
      </w:r>
    </w:p>
    <w:p w14:paraId="78ADE767" w14:textId="020FF2FE" w:rsidR="008445B5" w:rsidRDefault="008445B5" w:rsidP="00CA61BA">
      <w:pPr>
        <w:pStyle w:val="ListParagraph"/>
        <w:numPr>
          <w:ilvl w:val="0"/>
          <w:numId w:val="15"/>
        </w:numPr>
        <w:rPr>
          <w:rFonts w:ascii="Arial" w:hAnsi="Arial" w:cs="Arial"/>
          <w:lang w:val="en-CA"/>
        </w:rPr>
      </w:pPr>
      <w:r>
        <w:rPr>
          <w:rFonts w:ascii="Arial" w:hAnsi="Arial" w:cs="Arial"/>
          <w:lang w:val="en-CA"/>
        </w:rPr>
        <w:t>Welcomes women as disciples</w:t>
      </w:r>
    </w:p>
    <w:p w14:paraId="50E1D0B1" w14:textId="1849D4E9" w:rsidR="008445B5" w:rsidRDefault="008445B5" w:rsidP="00CA61BA">
      <w:pPr>
        <w:pStyle w:val="ListParagraph"/>
        <w:numPr>
          <w:ilvl w:val="0"/>
          <w:numId w:val="15"/>
        </w:numPr>
        <w:rPr>
          <w:rFonts w:ascii="Arial" w:hAnsi="Arial" w:cs="Arial"/>
          <w:lang w:val="en-CA"/>
        </w:rPr>
      </w:pPr>
      <w:r>
        <w:rPr>
          <w:rFonts w:ascii="Arial" w:hAnsi="Arial" w:cs="Arial"/>
          <w:lang w:val="en-CA"/>
        </w:rPr>
        <w:t>Extended the command against adultery to adultery in one’s heart</w:t>
      </w:r>
    </w:p>
    <w:p w14:paraId="4F22A7D0" w14:textId="79717AD6" w:rsidR="008445B5" w:rsidRDefault="008445B5" w:rsidP="00CA61BA">
      <w:pPr>
        <w:pStyle w:val="ListParagraph"/>
        <w:numPr>
          <w:ilvl w:val="0"/>
          <w:numId w:val="15"/>
        </w:numPr>
        <w:rPr>
          <w:rFonts w:ascii="Arial" w:hAnsi="Arial" w:cs="Arial"/>
          <w:lang w:val="en-CA"/>
        </w:rPr>
      </w:pPr>
      <w:r>
        <w:rPr>
          <w:rFonts w:ascii="Arial" w:hAnsi="Arial" w:cs="Arial"/>
          <w:lang w:val="en-CA"/>
        </w:rPr>
        <w:t>Preached “turn the other cheek” (as oppose to “an eye for an eye”)</w:t>
      </w:r>
    </w:p>
    <w:p w14:paraId="11824F44" w14:textId="0710D47B" w:rsidR="008445B5" w:rsidRDefault="008445B5" w:rsidP="00CA61BA">
      <w:pPr>
        <w:pStyle w:val="ListParagraph"/>
        <w:numPr>
          <w:ilvl w:val="0"/>
          <w:numId w:val="15"/>
        </w:numPr>
        <w:rPr>
          <w:rFonts w:ascii="Arial" w:hAnsi="Arial" w:cs="Arial"/>
          <w:lang w:val="en-CA"/>
        </w:rPr>
      </w:pPr>
      <w:r>
        <w:rPr>
          <w:rFonts w:ascii="Arial" w:hAnsi="Arial" w:cs="Arial"/>
          <w:lang w:val="en-CA"/>
        </w:rPr>
        <w:t>Taught love your enemies</w:t>
      </w:r>
    </w:p>
    <w:p w14:paraId="672263A0" w14:textId="44551189" w:rsidR="008445B5" w:rsidRDefault="008445B5" w:rsidP="00CA61BA">
      <w:pPr>
        <w:pStyle w:val="ListParagraph"/>
        <w:numPr>
          <w:ilvl w:val="0"/>
          <w:numId w:val="15"/>
        </w:numPr>
        <w:rPr>
          <w:rFonts w:ascii="Arial" w:hAnsi="Arial" w:cs="Arial"/>
          <w:lang w:val="en-CA"/>
        </w:rPr>
      </w:pPr>
      <w:r>
        <w:rPr>
          <w:rFonts w:ascii="Arial" w:hAnsi="Arial" w:cs="Arial"/>
          <w:lang w:val="en-CA"/>
        </w:rPr>
        <w:t>Proposed love if for God and for one’s neighbor</w:t>
      </w:r>
    </w:p>
    <w:p w14:paraId="0A99AB80" w14:textId="382BCFF3" w:rsidR="008445B5" w:rsidRDefault="008445B5" w:rsidP="00CA61BA">
      <w:pPr>
        <w:pStyle w:val="ListParagraph"/>
        <w:numPr>
          <w:ilvl w:val="0"/>
          <w:numId w:val="15"/>
        </w:numPr>
        <w:rPr>
          <w:rFonts w:ascii="Arial" w:hAnsi="Arial" w:cs="Arial"/>
          <w:lang w:val="en-CA"/>
        </w:rPr>
      </w:pPr>
      <w:r>
        <w:rPr>
          <w:rFonts w:ascii="Arial" w:hAnsi="Arial" w:cs="Arial"/>
          <w:lang w:val="en-CA"/>
        </w:rPr>
        <w:t>Offered forgiveness to those who repented</w:t>
      </w:r>
    </w:p>
    <w:p w14:paraId="62389D58" w14:textId="14E06533" w:rsidR="008445B5" w:rsidRDefault="008445B5" w:rsidP="00CA61BA">
      <w:pPr>
        <w:pStyle w:val="ListParagraph"/>
        <w:numPr>
          <w:ilvl w:val="0"/>
          <w:numId w:val="15"/>
        </w:numPr>
        <w:rPr>
          <w:rFonts w:ascii="Arial" w:hAnsi="Arial" w:cs="Arial"/>
          <w:lang w:val="en-CA"/>
        </w:rPr>
      </w:pPr>
      <w:r>
        <w:rPr>
          <w:rFonts w:ascii="Arial" w:hAnsi="Arial" w:cs="Arial"/>
          <w:lang w:val="en-CA"/>
        </w:rPr>
        <w:t>Challenged the interpretation of the Mosaic law (generally NOT the law itself)</w:t>
      </w:r>
    </w:p>
    <w:p w14:paraId="7F9704A7" w14:textId="5F4EDE5B" w:rsidR="008445B5" w:rsidRDefault="008445B5" w:rsidP="00CA61BA">
      <w:pPr>
        <w:pStyle w:val="ListParagraph"/>
        <w:numPr>
          <w:ilvl w:val="0"/>
          <w:numId w:val="15"/>
        </w:numPr>
        <w:rPr>
          <w:rFonts w:ascii="Arial" w:hAnsi="Arial" w:cs="Arial"/>
          <w:lang w:val="en-CA"/>
        </w:rPr>
      </w:pPr>
      <w:r>
        <w:rPr>
          <w:rFonts w:ascii="Arial" w:hAnsi="Arial" w:cs="Arial"/>
          <w:lang w:val="en-CA"/>
        </w:rPr>
        <w:t>Challenged the Jewish authorities</w:t>
      </w:r>
    </w:p>
    <w:p w14:paraId="6FB53062" w14:textId="77777777" w:rsidR="008445B5" w:rsidRDefault="008445B5" w:rsidP="008445B5">
      <w:pPr>
        <w:rPr>
          <w:rFonts w:ascii="Arial" w:hAnsi="Arial" w:cs="Arial"/>
          <w:lang w:val="en-CA"/>
        </w:rPr>
      </w:pPr>
    </w:p>
    <w:p w14:paraId="4FE5478B" w14:textId="55BF473B" w:rsidR="008445B5" w:rsidRDefault="008445B5" w:rsidP="00195D00">
      <w:pPr>
        <w:jc w:val="center"/>
        <w:rPr>
          <w:rFonts w:ascii="Arial" w:hAnsi="Arial" w:cs="Arial"/>
          <w:lang w:val="en-CA"/>
        </w:rPr>
      </w:pPr>
      <w:r>
        <w:rPr>
          <w:rFonts w:ascii="Helvetica" w:hAnsi="Helvetica" w:cs="Helvetica"/>
          <w:noProof/>
        </w:rPr>
        <w:drawing>
          <wp:inline distT="0" distB="0" distL="0" distR="0" wp14:anchorId="17D8DAFE" wp14:editId="1995E033">
            <wp:extent cx="3634520" cy="1831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3245" cy="1835736"/>
                    </a:xfrm>
                    <a:prstGeom prst="rect">
                      <a:avLst/>
                    </a:prstGeom>
                    <a:noFill/>
                    <a:ln>
                      <a:noFill/>
                    </a:ln>
                  </pic:spPr>
                </pic:pic>
              </a:graphicData>
            </a:graphic>
          </wp:inline>
        </w:drawing>
      </w:r>
    </w:p>
    <w:p w14:paraId="19DEA23B" w14:textId="2CE0E924" w:rsidR="008445B5" w:rsidRDefault="008445B5" w:rsidP="00195D00">
      <w:pPr>
        <w:jc w:val="center"/>
        <w:rPr>
          <w:rFonts w:ascii="Arial" w:hAnsi="Arial" w:cs="Arial"/>
          <w:lang w:val="en-CA"/>
        </w:rPr>
      </w:pPr>
      <w:r>
        <w:rPr>
          <w:rFonts w:ascii="Arial" w:hAnsi="Arial" w:cs="Arial"/>
          <w:lang w:val="en-CA"/>
        </w:rPr>
        <w:t>Picture above: The Sermon of the Mount, painting by Carl Heinrich Bloch (1890). Christians believe that Jesus is the mediator of the New covenant</w:t>
      </w:r>
    </w:p>
    <w:p w14:paraId="171AFA37" w14:textId="77777777" w:rsidR="00195D00" w:rsidRDefault="00195D00" w:rsidP="00195D00">
      <w:pPr>
        <w:jc w:val="center"/>
        <w:rPr>
          <w:rFonts w:ascii="Arial" w:hAnsi="Arial" w:cs="Arial"/>
          <w:lang w:val="en-CA"/>
        </w:rPr>
      </w:pPr>
    </w:p>
    <w:p w14:paraId="7EB55606" w14:textId="77777777" w:rsidR="001C7690" w:rsidRPr="008445B5" w:rsidRDefault="001C7690" w:rsidP="00195D00">
      <w:pPr>
        <w:jc w:val="center"/>
        <w:rPr>
          <w:rFonts w:ascii="Arial" w:hAnsi="Arial" w:cs="Arial"/>
          <w:lang w:val="en-CA"/>
        </w:rPr>
      </w:pPr>
    </w:p>
    <w:p w14:paraId="058DC03C" w14:textId="075BC5F3" w:rsidR="00AB7F57" w:rsidRPr="008445B5" w:rsidRDefault="008445B5" w:rsidP="005937EC">
      <w:pPr>
        <w:rPr>
          <w:rFonts w:ascii="Arial" w:hAnsi="Arial" w:cs="Arial"/>
          <w:b/>
          <w:lang w:val="en-CA"/>
        </w:rPr>
      </w:pPr>
      <w:r w:rsidRPr="008445B5">
        <w:rPr>
          <w:rFonts w:ascii="Arial" w:hAnsi="Arial" w:cs="Arial"/>
          <w:b/>
          <w:highlight w:val="yellow"/>
          <w:lang w:val="en-CA"/>
        </w:rPr>
        <w:t xml:space="preserve">Jesus’s Crucifixion, Death and </w:t>
      </w:r>
      <w:r>
        <w:rPr>
          <w:rFonts w:ascii="Arial" w:hAnsi="Arial" w:cs="Arial"/>
          <w:b/>
          <w:highlight w:val="yellow"/>
          <w:lang w:val="en-CA"/>
        </w:rPr>
        <w:t>Resurrection</w:t>
      </w:r>
    </w:p>
    <w:p w14:paraId="6CB34DA8" w14:textId="4777E32D" w:rsidR="008445B5" w:rsidRDefault="008445B5" w:rsidP="005937EC">
      <w:pPr>
        <w:rPr>
          <w:rFonts w:ascii="Arial" w:hAnsi="Arial" w:cs="Arial"/>
          <w:b/>
          <w:lang w:val="en-CA"/>
        </w:rPr>
      </w:pPr>
      <w:r w:rsidRPr="008445B5">
        <w:rPr>
          <w:rFonts w:ascii="Arial" w:hAnsi="Arial" w:cs="Arial"/>
          <w:b/>
          <w:lang w:val="en-CA"/>
        </w:rPr>
        <w:t>Sequence of events</w:t>
      </w:r>
      <w:r>
        <w:rPr>
          <w:rFonts w:ascii="Arial" w:hAnsi="Arial" w:cs="Arial"/>
          <w:b/>
          <w:lang w:val="en-CA"/>
        </w:rPr>
        <w:t>:</w:t>
      </w:r>
    </w:p>
    <w:p w14:paraId="66C5A5D6" w14:textId="4E2CAA31" w:rsidR="008445B5" w:rsidRPr="008445B5" w:rsidRDefault="008445B5" w:rsidP="00CA61BA">
      <w:pPr>
        <w:pStyle w:val="ListParagraph"/>
        <w:numPr>
          <w:ilvl w:val="0"/>
          <w:numId w:val="16"/>
        </w:numPr>
        <w:rPr>
          <w:rFonts w:ascii="Arial" w:hAnsi="Arial" w:cs="Arial"/>
          <w:b/>
          <w:lang w:val="en-CA"/>
        </w:rPr>
      </w:pPr>
      <w:r>
        <w:rPr>
          <w:rFonts w:ascii="Arial" w:hAnsi="Arial" w:cs="Arial"/>
          <w:lang w:val="en-CA"/>
        </w:rPr>
        <w:t>Jesus return to Jerusalem, Has last supper with his disciples</w:t>
      </w:r>
    </w:p>
    <w:p w14:paraId="684CCB7D" w14:textId="38662AD6" w:rsidR="008445B5" w:rsidRPr="008445B5" w:rsidRDefault="008445B5" w:rsidP="00CA61BA">
      <w:pPr>
        <w:pStyle w:val="ListParagraph"/>
        <w:numPr>
          <w:ilvl w:val="0"/>
          <w:numId w:val="16"/>
        </w:numPr>
        <w:rPr>
          <w:rFonts w:ascii="Arial" w:hAnsi="Arial" w:cs="Arial"/>
          <w:b/>
          <w:lang w:val="en-CA"/>
        </w:rPr>
      </w:pPr>
      <w:r>
        <w:rPr>
          <w:rFonts w:ascii="Arial" w:hAnsi="Arial" w:cs="Arial"/>
          <w:lang w:val="en-CA"/>
        </w:rPr>
        <w:t>Judas betrays Jesus for 30 pieces of silver, Jesus is arrested</w:t>
      </w:r>
    </w:p>
    <w:p w14:paraId="72516A41" w14:textId="01B8E475" w:rsidR="008445B5" w:rsidRPr="008445B5" w:rsidRDefault="008445B5" w:rsidP="00CA61BA">
      <w:pPr>
        <w:pStyle w:val="ListParagraph"/>
        <w:numPr>
          <w:ilvl w:val="0"/>
          <w:numId w:val="16"/>
        </w:numPr>
        <w:rPr>
          <w:rFonts w:ascii="Arial" w:hAnsi="Arial" w:cs="Arial"/>
          <w:b/>
          <w:lang w:val="en-CA"/>
        </w:rPr>
      </w:pPr>
      <w:r>
        <w:rPr>
          <w:rFonts w:ascii="Arial" w:hAnsi="Arial" w:cs="Arial"/>
          <w:lang w:val="en-CA"/>
        </w:rPr>
        <w:t>At the trail Caiaphas, the high priest, asks Jesus if he is Christ or the Messiah and Jesus answers: “You have said so”, thus answering in the affirmative</w:t>
      </w:r>
    </w:p>
    <w:p w14:paraId="44D65DC9" w14:textId="08E0AFEA" w:rsidR="008445B5" w:rsidRPr="008445B5" w:rsidRDefault="008445B5" w:rsidP="00CA61BA">
      <w:pPr>
        <w:pStyle w:val="ListParagraph"/>
        <w:numPr>
          <w:ilvl w:val="0"/>
          <w:numId w:val="16"/>
        </w:numPr>
        <w:rPr>
          <w:rFonts w:ascii="Arial" w:hAnsi="Arial" w:cs="Arial"/>
          <w:b/>
          <w:lang w:val="en-CA"/>
        </w:rPr>
      </w:pPr>
      <w:r>
        <w:rPr>
          <w:rFonts w:ascii="Arial" w:hAnsi="Arial" w:cs="Arial"/>
          <w:lang w:val="en-CA"/>
        </w:rPr>
        <w:t>Caiaphas and the other priests see this declaration as blasphemy against God</w:t>
      </w:r>
    </w:p>
    <w:p w14:paraId="1C1576B8" w14:textId="44EFEDEA" w:rsidR="008445B5" w:rsidRPr="008445B5" w:rsidRDefault="008445B5" w:rsidP="00CA61BA">
      <w:pPr>
        <w:pStyle w:val="ListParagraph"/>
        <w:numPr>
          <w:ilvl w:val="0"/>
          <w:numId w:val="16"/>
        </w:numPr>
        <w:rPr>
          <w:rFonts w:ascii="Arial" w:hAnsi="Arial" w:cs="Arial"/>
          <w:b/>
          <w:lang w:val="en-CA"/>
        </w:rPr>
      </w:pPr>
      <w:r>
        <w:rPr>
          <w:rFonts w:ascii="Arial" w:hAnsi="Arial" w:cs="Arial"/>
          <w:lang w:val="en-CA"/>
        </w:rPr>
        <w:t>Roman authorities are asked to crucify Jesus</w:t>
      </w:r>
    </w:p>
    <w:p w14:paraId="63AB7D39" w14:textId="36315A98" w:rsidR="008445B5" w:rsidRPr="008445B5" w:rsidRDefault="008445B5" w:rsidP="00CA61BA">
      <w:pPr>
        <w:pStyle w:val="ListParagraph"/>
        <w:numPr>
          <w:ilvl w:val="0"/>
          <w:numId w:val="16"/>
        </w:numPr>
        <w:rPr>
          <w:rFonts w:ascii="Arial" w:hAnsi="Arial" w:cs="Arial"/>
          <w:b/>
          <w:lang w:val="en-CA"/>
        </w:rPr>
      </w:pPr>
      <w:r>
        <w:rPr>
          <w:rFonts w:ascii="Arial" w:hAnsi="Arial" w:cs="Arial"/>
          <w:lang w:val="en-CA"/>
        </w:rPr>
        <w:t>The crucifixion occurs sometime between 2-33 CE (apparent end of the story)</w:t>
      </w:r>
    </w:p>
    <w:p w14:paraId="7CE7D0F3" w14:textId="231FD08A" w:rsidR="008445B5" w:rsidRPr="008445B5" w:rsidRDefault="008445B5" w:rsidP="00CA61BA">
      <w:pPr>
        <w:pStyle w:val="ListParagraph"/>
        <w:numPr>
          <w:ilvl w:val="0"/>
          <w:numId w:val="16"/>
        </w:numPr>
        <w:rPr>
          <w:rFonts w:ascii="Arial" w:hAnsi="Arial" w:cs="Arial"/>
          <w:b/>
          <w:lang w:val="en-CA"/>
        </w:rPr>
      </w:pPr>
      <w:r>
        <w:rPr>
          <w:rFonts w:ascii="Arial" w:hAnsi="Arial" w:cs="Arial"/>
          <w:lang w:val="en-CA"/>
        </w:rPr>
        <w:t>Resurrection: women visit the tomb; Jesus’s appearances; women’s presence witnesses to the historical truth in claims of Jesus’s resurrection</w:t>
      </w:r>
    </w:p>
    <w:p w14:paraId="169013C7" w14:textId="77777777" w:rsidR="008445B5" w:rsidRDefault="008445B5" w:rsidP="005937EC">
      <w:pPr>
        <w:rPr>
          <w:rFonts w:ascii="Arial" w:hAnsi="Arial" w:cs="Arial"/>
          <w:lang w:val="en-CA"/>
        </w:rPr>
      </w:pPr>
    </w:p>
    <w:p w14:paraId="03406B93" w14:textId="11ED400F" w:rsidR="008445B5" w:rsidRDefault="008445B5" w:rsidP="00195D00">
      <w:pPr>
        <w:jc w:val="center"/>
        <w:rPr>
          <w:rFonts w:ascii="Arial" w:hAnsi="Arial" w:cs="Arial"/>
          <w:lang w:val="en-CA"/>
        </w:rPr>
      </w:pPr>
      <w:r>
        <w:rPr>
          <w:rFonts w:ascii="Helvetica" w:hAnsi="Helvetica" w:cs="Helvetica"/>
          <w:noProof/>
        </w:rPr>
        <w:lastRenderedPageBreak/>
        <w:drawing>
          <wp:inline distT="0" distB="0" distL="0" distR="0" wp14:anchorId="660DF351" wp14:editId="09C3EFEE">
            <wp:extent cx="3259141" cy="16713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1775" cy="1688055"/>
                    </a:xfrm>
                    <a:prstGeom prst="rect">
                      <a:avLst/>
                    </a:prstGeom>
                    <a:noFill/>
                    <a:ln>
                      <a:noFill/>
                    </a:ln>
                  </pic:spPr>
                </pic:pic>
              </a:graphicData>
            </a:graphic>
          </wp:inline>
        </w:drawing>
      </w:r>
    </w:p>
    <w:p w14:paraId="4496E847" w14:textId="022AC9BF" w:rsidR="008445B5" w:rsidRDefault="008445B5" w:rsidP="008445B5">
      <w:pPr>
        <w:jc w:val="center"/>
        <w:rPr>
          <w:rFonts w:ascii="Arial" w:hAnsi="Arial" w:cs="Arial"/>
          <w:lang w:val="en-CA"/>
        </w:rPr>
      </w:pPr>
      <w:r>
        <w:rPr>
          <w:rFonts w:ascii="Arial" w:hAnsi="Arial" w:cs="Arial"/>
          <w:lang w:val="en-CA"/>
        </w:rPr>
        <w:t>The last supper (1495-1498) by Leonard o da Vinci (1452-1519)</w:t>
      </w:r>
    </w:p>
    <w:p w14:paraId="158BED66" w14:textId="77777777" w:rsidR="00195D00" w:rsidRDefault="00195D00" w:rsidP="008445B5">
      <w:pPr>
        <w:jc w:val="center"/>
        <w:rPr>
          <w:rFonts w:ascii="Arial" w:hAnsi="Arial" w:cs="Arial"/>
          <w:lang w:val="en-CA"/>
        </w:rPr>
      </w:pPr>
    </w:p>
    <w:p w14:paraId="1D49AF66" w14:textId="5A97F05F" w:rsidR="00195D00" w:rsidRDefault="00195D00" w:rsidP="00195D00">
      <w:pPr>
        <w:jc w:val="center"/>
        <w:rPr>
          <w:rFonts w:ascii="Arial" w:hAnsi="Arial" w:cs="Arial"/>
          <w:lang w:val="en-CA"/>
        </w:rPr>
      </w:pPr>
      <w:r>
        <w:rPr>
          <w:rFonts w:ascii="Helvetica" w:hAnsi="Helvetica" w:cs="Helvetica"/>
          <w:noProof/>
        </w:rPr>
        <w:drawing>
          <wp:inline distT="0" distB="0" distL="0" distR="0" wp14:anchorId="3C8F4619" wp14:editId="77A28022">
            <wp:extent cx="1764526" cy="18150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4863" cy="1856502"/>
                    </a:xfrm>
                    <a:prstGeom prst="rect">
                      <a:avLst/>
                    </a:prstGeom>
                    <a:noFill/>
                    <a:ln>
                      <a:noFill/>
                    </a:ln>
                  </pic:spPr>
                </pic:pic>
              </a:graphicData>
            </a:graphic>
          </wp:inline>
        </w:drawing>
      </w:r>
    </w:p>
    <w:p w14:paraId="18128F7B" w14:textId="50711DBC" w:rsidR="00195D00" w:rsidRDefault="00195D00" w:rsidP="008445B5">
      <w:pPr>
        <w:jc w:val="center"/>
        <w:rPr>
          <w:rFonts w:ascii="Arial" w:hAnsi="Arial" w:cs="Arial"/>
          <w:lang w:val="en-CA"/>
        </w:rPr>
      </w:pPr>
      <w:r>
        <w:rPr>
          <w:rFonts w:ascii="Arial" w:hAnsi="Arial" w:cs="Arial"/>
          <w:lang w:val="en-CA"/>
        </w:rPr>
        <w:t>Jesus helped by Simon of Cyrene, 19</w:t>
      </w:r>
      <w:r w:rsidRPr="00195D00">
        <w:rPr>
          <w:rFonts w:ascii="Arial" w:hAnsi="Arial" w:cs="Arial"/>
          <w:vertAlign w:val="superscript"/>
          <w:lang w:val="en-CA"/>
        </w:rPr>
        <w:t>th</w:t>
      </w:r>
      <w:r>
        <w:rPr>
          <w:rFonts w:ascii="Arial" w:hAnsi="Arial" w:cs="Arial"/>
          <w:lang w:val="en-CA"/>
        </w:rPr>
        <w:t xml:space="preserve">- century Brazilian depiction </w:t>
      </w:r>
    </w:p>
    <w:p w14:paraId="4D20C52E" w14:textId="77777777" w:rsidR="006C395D" w:rsidRDefault="006C395D" w:rsidP="005937EC">
      <w:pPr>
        <w:rPr>
          <w:rFonts w:ascii="Arial" w:hAnsi="Arial" w:cs="Arial"/>
          <w:lang w:val="en-CA"/>
        </w:rPr>
      </w:pPr>
    </w:p>
    <w:p w14:paraId="2ECAC521" w14:textId="70DC9DA0" w:rsidR="00195D00" w:rsidRDefault="00195D00" w:rsidP="00195D00">
      <w:pPr>
        <w:jc w:val="center"/>
        <w:rPr>
          <w:rFonts w:ascii="Arial" w:hAnsi="Arial" w:cs="Arial"/>
          <w:lang w:val="en-CA"/>
        </w:rPr>
      </w:pPr>
      <w:r>
        <w:rPr>
          <w:rFonts w:ascii="Helvetica" w:hAnsi="Helvetica" w:cs="Helvetica"/>
          <w:noProof/>
        </w:rPr>
        <w:drawing>
          <wp:inline distT="0" distB="0" distL="0" distR="0" wp14:anchorId="40B38783" wp14:editId="7A5C1B2E">
            <wp:extent cx="1437855" cy="1717040"/>
            <wp:effectExtent l="0" t="0" r="1016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6725" cy="1727633"/>
                    </a:xfrm>
                    <a:prstGeom prst="rect">
                      <a:avLst/>
                    </a:prstGeom>
                    <a:noFill/>
                    <a:ln>
                      <a:noFill/>
                    </a:ln>
                  </pic:spPr>
                </pic:pic>
              </a:graphicData>
            </a:graphic>
          </wp:inline>
        </w:drawing>
      </w:r>
    </w:p>
    <w:p w14:paraId="1CCFCD53" w14:textId="3CD839EE" w:rsidR="006C395D" w:rsidRDefault="00195D00" w:rsidP="00195D00">
      <w:pPr>
        <w:jc w:val="center"/>
        <w:rPr>
          <w:rFonts w:ascii="Arial" w:hAnsi="Arial" w:cs="Arial"/>
          <w:lang w:val="en-CA"/>
        </w:rPr>
      </w:pPr>
      <w:r>
        <w:rPr>
          <w:rFonts w:ascii="Arial" w:hAnsi="Arial" w:cs="Arial"/>
          <w:lang w:val="en-CA"/>
        </w:rPr>
        <w:t>Calvary by Palo Veronese, 16</w:t>
      </w:r>
      <w:r w:rsidRPr="00195D00">
        <w:rPr>
          <w:rFonts w:ascii="Arial" w:hAnsi="Arial" w:cs="Arial"/>
          <w:vertAlign w:val="superscript"/>
          <w:lang w:val="en-CA"/>
        </w:rPr>
        <w:t>th</w:t>
      </w:r>
      <w:r>
        <w:rPr>
          <w:rFonts w:ascii="Arial" w:hAnsi="Arial" w:cs="Arial"/>
          <w:lang w:val="en-CA"/>
        </w:rPr>
        <w:t xml:space="preserve"> century</w:t>
      </w:r>
    </w:p>
    <w:p w14:paraId="4DF022F8" w14:textId="471728B1" w:rsidR="00195D00" w:rsidRPr="00195D00" w:rsidRDefault="00195D00" w:rsidP="005937EC">
      <w:pPr>
        <w:rPr>
          <w:rFonts w:ascii="Arial" w:hAnsi="Arial" w:cs="Arial"/>
          <w:b/>
          <w:lang w:val="en-CA"/>
        </w:rPr>
      </w:pPr>
      <w:r>
        <w:rPr>
          <w:rFonts w:ascii="Arial" w:hAnsi="Arial" w:cs="Arial"/>
          <w:b/>
          <w:highlight w:val="yellow"/>
          <w:lang w:val="en-CA"/>
        </w:rPr>
        <w:t>The E</w:t>
      </w:r>
      <w:r w:rsidRPr="00195D00">
        <w:rPr>
          <w:rFonts w:ascii="Arial" w:hAnsi="Arial" w:cs="Arial"/>
          <w:b/>
          <w:highlight w:val="yellow"/>
          <w:lang w:val="en-CA"/>
        </w:rPr>
        <w:t>arly Church</w:t>
      </w:r>
    </w:p>
    <w:p w14:paraId="107A74B7" w14:textId="4CC77C72" w:rsidR="00195D00" w:rsidRDefault="00195D00" w:rsidP="005937EC">
      <w:pPr>
        <w:rPr>
          <w:rFonts w:ascii="Arial" w:hAnsi="Arial" w:cs="Arial"/>
          <w:b/>
          <w:lang w:val="en-CA"/>
        </w:rPr>
      </w:pPr>
      <w:r w:rsidRPr="00195D00">
        <w:rPr>
          <w:rFonts w:ascii="Arial" w:hAnsi="Arial" w:cs="Arial"/>
          <w:b/>
          <w:lang w:val="en-CA"/>
        </w:rPr>
        <w:t>After Jesus’s Death and Resurrection</w:t>
      </w:r>
      <w:r>
        <w:rPr>
          <w:rFonts w:ascii="Arial" w:hAnsi="Arial" w:cs="Arial"/>
          <w:b/>
          <w:lang w:val="en-CA"/>
        </w:rPr>
        <w:t>:</w:t>
      </w:r>
    </w:p>
    <w:p w14:paraId="10C410DC" w14:textId="4F4F6309" w:rsidR="00195D00" w:rsidRPr="00195D00" w:rsidRDefault="00195D00" w:rsidP="00CA61BA">
      <w:pPr>
        <w:pStyle w:val="ListParagraph"/>
        <w:numPr>
          <w:ilvl w:val="0"/>
          <w:numId w:val="17"/>
        </w:numPr>
        <w:rPr>
          <w:rFonts w:ascii="Arial" w:hAnsi="Arial" w:cs="Arial"/>
          <w:b/>
          <w:lang w:val="en-CA"/>
        </w:rPr>
      </w:pPr>
      <w:r>
        <w:rPr>
          <w:rFonts w:ascii="Arial" w:hAnsi="Arial" w:cs="Arial"/>
          <w:lang w:val="en-CA"/>
        </w:rPr>
        <w:t>Acts of the Apostles (Author Luke), Paul’s letters, the other letters of the New Testament</w:t>
      </w:r>
    </w:p>
    <w:p w14:paraId="5D01F969" w14:textId="48363DD0" w:rsidR="00195D00" w:rsidRPr="00195D00" w:rsidRDefault="00195D00" w:rsidP="00CA61BA">
      <w:pPr>
        <w:pStyle w:val="ListParagraph"/>
        <w:numPr>
          <w:ilvl w:val="0"/>
          <w:numId w:val="17"/>
        </w:numPr>
        <w:rPr>
          <w:rFonts w:ascii="Arial" w:hAnsi="Arial" w:cs="Arial"/>
          <w:b/>
          <w:lang w:val="en-CA"/>
        </w:rPr>
      </w:pPr>
      <w:r>
        <w:rPr>
          <w:rFonts w:ascii="Arial" w:hAnsi="Arial" w:cs="Arial"/>
          <w:lang w:val="en-CA"/>
        </w:rPr>
        <w:t>Jesus’s ascension to heaven is followed by the descent of the Holy Spirit at the Pentecost (Acts 2)</w:t>
      </w:r>
    </w:p>
    <w:p w14:paraId="63EE40AF" w14:textId="3AD2D856" w:rsidR="00195D00" w:rsidRPr="00195D00" w:rsidRDefault="00195D00" w:rsidP="00CA61BA">
      <w:pPr>
        <w:pStyle w:val="ListParagraph"/>
        <w:numPr>
          <w:ilvl w:val="0"/>
          <w:numId w:val="17"/>
        </w:numPr>
        <w:rPr>
          <w:rFonts w:ascii="Arial" w:hAnsi="Arial" w:cs="Arial"/>
          <w:b/>
          <w:lang w:val="en-CA"/>
        </w:rPr>
      </w:pPr>
      <w:r>
        <w:rPr>
          <w:rFonts w:ascii="Arial" w:hAnsi="Arial" w:cs="Arial"/>
          <w:lang w:val="en-CA"/>
        </w:rPr>
        <w:t>Paul’s attempts to convert both Jews and Gentiles to Christianity</w:t>
      </w:r>
    </w:p>
    <w:p w14:paraId="0420E7D4" w14:textId="445ED09D" w:rsidR="00195D00" w:rsidRPr="00195D00" w:rsidRDefault="00195D00" w:rsidP="00CA61BA">
      <w:pPr>
        <w:pStyle w:val="ListParagraph"/>
        <w:numPr>
          <w:ilvl w:val="0"/>
          <w:numId w:val="17"/>
        </w:numPr>
        <w:rPr>
          <w:rFonts w:ascii="Arial" w:hAnsi="Arial" w:cs="Arial"/>
          <w:b/>
          <w:lang w:val="en-CA"/>
        </w:rPr>
      </w:pPr>
      <w:r>
        <w:rPr>
          <w:rFonts w:ascii="Arial" w:hAnsi="Arial" w:cs="Arial"/>
          <w:lang w:val="en-CA"/>
        </w:rPr>
        <w:t>Anti-Christian feelings among Jews which led to anti-Jewish feelings among the early Christians</w:t>
      </w:r>
    </w:p>
    <w:p w14:paraId="33972A69" w14:textId="1CB25109" w:rsidR="00195D00" w:rsidRPr="00195D00" w:rsidRDefault="00195D00" w:rsidP="00CA61BA">
      <w:pPr>
        <w:pStyle w:val="ListParagraph"/>
        <w:numPr>
          <w:ilvl w:val="0"/>
          <w:numId w:val="17"/>
        </w:numPr>
        <w:rPr>
          <w:rFonts w:ascii="Arial" w:hAnsi="Arial" w:cs="Arial"/>
          <w:b/>
          <w:lang w:val="en-CA"/>
        </w:rPr>
      </w:pPr>
      <w:r>
        <w:rPr>
          <w:rFonts w:ascii="Arial" w:hAnsi="Arial" w:cs="Arial"/>
          <w:lang w:val="en-CA"/>
        </w:rPr>
        <w:t>The new message Christianity proposes: salvation is by faith, not by circumcision, says Paul.</w:t>
      </w:r>
    </w:p>
    <w:p w14:paraId="5E80DDA6" w14:textId="77777777" w:rsidR="00195D00" w:rsidRDefault="00195D00" w:rsidP="005937EC">
      <w:pPr>
        <w:rPr>
          <w:rFonts w:ascii="Arial" w:hAnsi="Arial" w:cs="Arial"/>
          <w:b/>
          <w:lang w:val="en-CA"/>
        </w:rPr>
      </w:pPr>
    </w:p>
    <w:p w14:paraId="7FDB8C8D" w14:textId="53B28410" w:rsidR="00195D00" w:rsidRPr="00DD74A9" w:rsidRDefault="00195D00" w:rsidP="00DD74A9">
      <w:pPr>
        <w:rPr>
          <w:rFonts w:ascii="Arial" w:hAnsi="Arial" w:cs="Arial"/>
          <w:b/>
          <w:lang w:val="en-CA"/>
        </w:rPr>
      </w:pPr>
      <w:r>
        <w:rPr>
          <w:rFonts w:ascii="Helvetica" w:hAnsi="Helvetica" w:cs="Helvetica"/>
          <w:noProof/>
        </w:rPr>
        <w:lastRenderedPageBreak/>
        <w:drawing>
          <wp:inline distT="0" distB="0" distL="0" distR="0" wp14:anchorId="134473A9" wp14:editId="51C7E239">
            <wp:extent cx="1080135" cy="1905240"/>
            <wp:effectExtent l="0" t="0" r="1206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3739" cy="1946875"/>
                    </a:xfrm>
                    <a:prstGeom prst="rect">
                      <a:avLst/>
                    </a:prstGeom>
                    <a:noFill/>
                    <a:ln>
                      <a:noFill/>
                    </a:ln>
                  </pic:spPr>
                </pic:pic>
              </a:graphicData>
            </a:graphic>
          </wp:inline>
        </w:drawing>
      </w:r>
      <w:r w:rsidR="00DD74A9">
        <w:rPr>
          <w:rFonts w:ascii="Arial" w:hAnsi="Arial" w:cs="Arial"/>
          <w:b/>
          <w:lang w:val="en-CA"/>
        </w:rPr>
        <w:t xml:space="preserve"> </w:t>
      </w:r>
      <w:r>
        <w:rPr>
          <w:rFonts w:ascii="Arial" w:hAnsi="Arial" w:cs="Arial"/>
          <w:lang w:val="en-CA"/>
        </w:rPr>
        <w:t>The Resurrection painted by Johann Heinrich Tischbein the Eider 1778</w:t>
      </w:r>
    </w:p>
    <w:p w14:paraId="11AC4226" w14:textId="77777777" w:rsidR="00195D00" w:rsidRDefault="00195D00" w:rsidP="005937EC">
      <w:pPr>
        <w:rPr>
          <w:rFonts w:ascii="Arial" w:hAnsi="Arial" w:cs="Arial"/>
          <w:lang w:val="en-CA"/>
        </w:rPr>
      </w:pPr>
    </w:p>
    <w:p w14:paraId="4165CD3D" w14:textId="797F8083" w:rsidR="00DD74A9" w:rsidRDefault="00DD74A9" w:rsidP="005937EC">
      <w:pPr>
        <w:rPr>
          <w:rFonts w:ascii="Arial" w:hAnsi="Arial" w:cs="Arial"/>
          <w:b/>
          <w:lang w:val="en-CA"/>
        </w:rPr>
      </w:pPr>
      <w:r w:rsidRPr="00DD74A9">
        <w:rPr>
          <w:rFonts w:ascii="Arial" w:hAnsi="Arial" w:cs="Arial"/>
          <w:b/>
          <w:highlight w:val="yellow"/>
          <w:lang w:val="en-CA"/>
        </w:rPr>
        <w:t>The Spread of Ch</w:t>
      </w:r>
      <w:r>
        <w:rPr>
          <w:rFonts w:ascii="Arial" w:hAnsi="Arial" w:cs="Arial"/>
          <w:b/>
          <w:highlight w:val="yellow"/>
          <w:lang w:val="en-CA"/>
        </w:rPr>
        <w:t>ri</w:t>
      </w:r>
      <w:r w:rsidRPr="00DD74A9">
        <w:rPr>
          <w:rFonts w:ascii="Arial" w:hAnsi="Arial" w:cs="Arial"/>
          <w:b/>
          <w:highlight w:val="yellow"/>
          <w:lang w:val="en-CA"/>
        </w:rPr>
        <w:t>stianity</w:t>
      </w:r>
      <w:r>
        <w:rPr>
          <w:rFonts w:ascii="Arial" w:hAnsi="Arial" w:cs="Arial"/>
          <w:b/>
          <w:lang w:val="en-CA"/>
        </w:rPr>
        <w:t xml:space="preserve"> (300 to 800 AD)</w:t>
      </w:r>
    </w:p>
    <w:p w14:paraId="7C3E7D58" w14:textId="77777777" w:rsidR="00DD74A9" w:rsidRDefault="00DD74A9" w:rsidP="005937EC">
      <w:pPr>
        <w:rPr>
          <w:rFonts w:ascii="Arial" w:hAnsi="Arial" w:cs="Arial"/>
          <w:b/>
          <w:lang w:val="en-CA"/>
        </w:rPr>
      </w:pPr>
    </w:p>
    <w:p w14:paraId="56AFCBFA" w14:textId="65EF79EE" w:rsidR="00E07504" w:rsidRDefault="00DD74A9" w:rsidP="00E75E42">
      <w:pPr>
        <w:jc w:val="center"/>
        <w:rPr>
          <w:rFonts w:ascii="Arial" w:hAnsi="Arial" w:cs="Arial"/>
          <w:b/>
          <w:lang w:val="en-CA"/>
        </w:rPr>
      </w:pPr>
      <w:r>
        <w:rPr>
          <w:rFonts w:ascii="Helvetica" w:hAnsi="Helvetica" w:cs="Helvetica"/>
          <w:noProof/>
        </w:rPr>
        <w:drawing>
          <wp:inline distT="0" distB="0" distL="0" distR="0" wp14:anchorId="4608C0D0" wp14:editId="65E9B97A">
            <wp:extent cx="4845936" cy="366014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5936" cy="3660140"/>
                    </a:xfrm>
                    <a:prstGeom prst="rect">
                      <a:avLst/>
                    </a:prstGeom>
                    <a:noFill/>
                    <a:ln>
                      <a:noFill/>
                    </a:ln>
                  </pic:spPr>
                </pic:pic>
              </a:graphicData>
            </a:graphic>
          </wp:inline>
        </w:drawing>
      </w:r>
    </w:p>
    <w:p w14:paraId="493A03DE" w14:textId="77777777" w:rsidR="00122D3D" w:rsidRDefault="00122D3D" w:rsidP="00E75E42">
      <w:pPr>
        <w:jc w:val="center"/>
        <w:rPr>
          <w:rFonts w:ascii="Arial" w:hAnsi="Arial" w:cs="Arial"/>
          <w:b/>
          <w:lang w:val="en-CA"/>
        </w:rPr>
      </w:pPr>
    </w:p>
    <w:p w14:paraId="51B33111" w14:textId="77777777" w:rsidR="00122D3D" w:rsidRDefault="00122D3D" w:rsidP="00E75E42">
      <w:pPr>
        <w:jc w:val="center"/>
        <w:rPr>
          <w:rFonts w:ascii="Arial" w:hAnsi="Arial" w:cs="Arial"/>
          <w:b/>
          <w:lang w:val="en-CA"/>
        </w:rPr>
      </w:pPr>
    </w:p>
    <w:p w14:paraId="626E35B6" w14:textId="77777777" w:rsidR="00122D3D" w:rsidRDefault="00122D3D" w:rsidP="00E75E42">
      <w:pPr>
        <w:jc w:val="center"/>
        <w:rPr>
          <w:rFonts w:ascii="Arial" w:hAnsi="Arial" w:cs="Arial"/>
          <w:b/>
          <w:lang w:val="en-CA"/>
        </w:rPr>
      </w:pPr>
    </w:p>
    <w:p w14:paraId="390F6D78" w14:textId="77777777" w:rsidR="00122D3D" w:rsidRDefault="00122D3D" w:rsidP="00E75E42">
      <w:pPr>
        <w:jc w:val="center"/>
        <w:rPr>
          <w:rFonts w:ascii="Arial" w:hAnsi="Arial" w:cs="Arial"/>
          <w:b/>
          <w:lang w:val="en-CA"/>
        </w:rPr>
      </w:pPr>
    </w:p>
    <w:p w14:paraId="1FE77315" w14:textId="77777777" w:rsidR="00122D3D" w:rsidRDefault="00122D3D" w:rsidP="00E75E42">
      <w:pPr>
        <w:jc w:val="center"/>
        <w:rPr>
          <w:rFonts w:ascii="Arial" w:hAnsi="Arial" w:cs="Arial"/>
          <w:b/>
          <w:lang w:val="en-CA"/>
        </w:rPr>
      </w:pPr>
    </w:p>
    <w:p w14:paraId="0D36A1FB" w14:textId="77777777" w:rsidR="00122D3D" w:rsidRDefault="00122D3D" w:rsidP="00E75E42">
      <w:pPr>
        <w:jc w:val="center"/>
        <w:rPr>
          <w:rFonts w:ascii="Arial" w:hAnsi="Arial" w:cs="Arial"/>
          <w:b/>
          <w:lang w:val="en-CA"/>
        </w:rPr>
      </w:pPr>
    </w:p>
    <w:p w14:paraId="03F0DA40" w14:textId="77777777" w:rsidR="00122D3D" w:rsidRDefault="00122D3D" w:rsidP="00E75E42">
      <w:pPr>
        <w:jc w:val="center"/>
        <w:rPr>
          <w:rFonts w:ascii="Arial" w:hAnsi="Arial" w:cs="Arial"/>
          <w:b/>
          <w:lang w:val="en-CA"/>
        </w:rPr>
      </w:pPr>
    </w:p>
    <w:p w14:paraId="49F18857" w14:textId="77777777" w:rsidR="00122D3D" w:rsidRDefault="00122D3D" w:rsidP="00E75E42">
      <w:pPr>
        <w:jc w:val="center"/>
        <w:rPr>
          <w:rFonts w:ascii="Arial" w:hAnsi="Arial" w:cs="Arial"/>
          <w:b/>
          <w:lang w:val="en-CA"/>
        </w:rPr>
      </w:pPr>
    </w:p>
    <w:p w14:paraId="52084932" w14:textId="77777777" w:rsidR="00122D3D" w:rsidRDefault="00122D3D" w:rsidP="00E75E42">
      <w:pPr>
        <w:jc w:val="center"/>
        <w:rPr>
          <w:rFonts w:ascii="Arial" w:hAnsi="Arial" w:cs="Arial"/>
          <w:b/>
          <w:lang w:val="en-CA"/>
        </w:rPr>
      </w:pPr>
    </w:p>
    <w:p w14:paraId="22ECE9F8" w14:textId="77777777" w:rsidR="00122D3D" w:rsidRDefault="00122D3D" w:rsidP="00E75E42">
      <w:pPr>
        <w:jc w:val="center"/>
        <w:rPr>
          <w:rFonts w:ascii="Arial" w:hAnsi="Arial" w:cs="Arial"/>
          <w:b/>
          <w:lang w:val="en-CA"/>
        </w:rPr>
      </w:pPr>
    </w:p>
    <w:p w14:paraId="75D88AA9" w14:textId="77777777" w:rsidR="00122D3D" w:rsidRDefault="00122D3D" w:rsidP="00E75E42">
      <w:pPr>
        <w:jc w:val="center"/>
        <w:rPr>
          <w:rFonts w:ascii="Arial" w:hAnsi="Arial" w:cs="Arial"/>
          <w:b/>
          <w:lang w:val="en-CA"/>
        </w:rPr>
      </w:pPr>
    </w:p>
    <w:p w14:paraId="0F4C5EBF" w14:textId="77777777" w:rsidR="00122D3D" w:rsidRPr="00E75E42" w:rsidRDefault="00122D3D" w:rsidP="00E75E42">
      <w:pPr>
        <w:jc w:val="center"/>
        <w:rPr>
          <w:rFonts w:ascii="Arial" w:hAnsi="Arial" w:cs="Arial"/>
          <w:b/>
          <w:lang w:val="en-CA"/>
        </w:rPr>
      </w:pPr>
    </w:p>
    <w:p w14:paraId="29C77F2F" w14:textId="77777777" w:rsidR="005937EC" w:rsidRDefault="005937EC" w:rsidP="005937EC">
      <w:pPr>
        <w:rPr>
          <w:rFonts w:ascii="Arial" w:hAnsi="Arial" w:cs="Arial"/>
          <w:b/>
          <w:u w:val="single"/>
          <w:lang w:val="en-CA"/>
        </w:rPr>
      </w:pPr>
      <w:r>
        <w:rPr>
          <w:rFonts w:ascii="Arial" w:hAnsi="Arial" w:cs="Arial"/>
          <w:b/>
          <w:u w:val="single"/>
          <w:lang w:val="en-CA"/>
        </w:rPr>
        <w:lastRenderedPageBreak/>
        <w:t>Lesson 2</w:t>
      </w:r>
      <w:r w:rsidRPr="005937EC">
        <w:rPr>
          <w:rFonts w:ascii="Arial" w:hAnsi="Arial" w:cs="Arial"/>
          <w:b/>
          <w:u w:val="single"/>
          <w:lang w:val="en-CA"/>
        </w:rPr>
        <w:t xml:space="preserve">: </w:t>
      </w:r>
      <w:r>
        <w:rPr>
          <w:rFonts w:ascii="Arial" w:hAnsi="Arial" w:cs="Arial"/>
          <w:b/>
          <w:u w:val="single"/>
          <w:lang w:val="en-CA"/>
        </w:rPr>
        <w:t>Christianity in the roman world</w:t>
      </w:r>
    </w:p>
    <w:p w14:paraId="2F259E04" w14:textId="77777777" w:rsidR="00E75E42" w:rsidRDefault="00E75E42" w:rsidP="005937EC">
      <w:pPr>
        <w:rPr>
          <w:rFonts w:ascii="Arial" w:hAnsi="Arial" w:cs="Arial"/>
          <w:b/>
          <w:u w:val="single"/>
          <w:lang w:val="en-CA"/>
        </w:rPr>
      </w:pPr>
    </w:p>
    <w:p w14:paraId="512BD146" w14:textId="30E91F35" w:rsidR="00E75E42" w:rsidRDefault="00DC755B" w:rsidP="00DC755B">
      <w:pPr>
        <w:jc w:val="center"/>
        <w:rPr>
          <w:rFonts w:ascii="Arial" w:hAnsi="Arial" w:cs="Arial"/>
          <w:b/>
          <w:lang w:val="en-CA"/>
        </w:rPr>
      </w:pPr>
      <w:r>
        <w:rPr>
          <w:rFonts w:ascii="Helvetica" w:hAnsi="Helvetica" w:cs="Helvetica"/>
          <w:noProof/>
        </w:rPr>
        <w:drawing>
          <wp:inline distT="0" distB="0" distL="0" distR="0" wp14:anchorId="66C77793" wp14:editId="657035E5">
            <wp:extent cx="3565344" cy="26738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81455" cy="2685942"/>
                    </a:xfrm>
                    <a:prstGeom prst="rect">
                      <a:avLst/>
                    </a:prstGeom>
                    <a:noFill/>
                    <a:ln>
                      <a:noFill/>
                    </a:ln>
                  </pic:spPr>
                </pic:pic>
              </a:graphicData>
            </a:graphic>
          </wp:inline>
        </w:drawing>
      </w:r>
    </w:p>
    <w:p w14:paraId="7A5EFB22" w14:textId="182FAF75" w:rsidR="00DC755B" w:rsidRDefault="00DC755B" w:rsidP="00DC755B">
      <w:pPr>
        <w:jc w:val="center"/>
        <w:rPr>
          <w:rFonts w:ascii="Arial" w:hAnsi="Arial" w:cs="Arial"/>
          <w:lang w:val="en-CA"/>
        </w:rPr>
      </w:pPr>
      <w:r>
        <w:rPr>
          <w:rFonts w:ascii="Arial" w:hAnsi="Arial" w:cs="Arial"/>
          <w:lang w:val="en-CA"/>
        </w:rPr>
        <w:t>Pantheon, dedicated to all pagan gods, today a church, Rome</w:t>
      </w:r>
    </w:p>
    <w:p w14:paraId="786ADEA3" w14:textId="77777777" w:rsidR="00DC755B" w:rsidRDefault="00DC755B" w:rsidP="00DC755B">
      <w:pPr>
        <w:rPr>
          <w:rFonts w:ascii="Arial" w:hAnsi="Arial" w:cs="Arial"/>
          <w:lang w:val="en-CA"/>
        </w:rPr>
      </w:pPr>
    </w:p>
    <w:p w14:paraId="36EC09D4" w14:textId="4565E668" w:rsidR="00DC755B" w:rsidRPr="00DC755B" w:rsidRDefault="00DC755B" w:rsidP="00DC755B">
      <w:pPr>
        <w:rPr>
          <w:rFonts w:ascii="Arial" w:hAnsi="Arial" w:cs="Arial"/>
          <w:b/>
          <w:lang w:val="en-CA"/>
        </w:rPr>
      </w:pPr>
      <w:r w:rsidRPr="00DC755B">
        <w:rPr>
          <w:rFonts w:ascii="Arial" w:hAnsi="Arial" w:cs="Arial"/>
          <w:b/>
          <w:highlight w:val="yellow"/>
          <w:lang w:val="en-CA"/>
        </w:rPr>
        <w:t>The Roman World</w:t>
      </w:r>
    </w:p>
    <w:p w14:paraId="50A0D706" w14:textId="610E6950" w:rsidR="00DC755B" w:rsidRDefault="00DC755B" w:rsidP="00CA61BA">
      <w:pPr>
        <w:pStyle w:val="ListParagraph"/>
        <w:numPr>
          <w:ilvl w:val="0"/>
          <w:numId w:val="18"/>
        </w:numPr>
        <w:rPr>
          <w:rFonts w:ascii="Arial" w:hAnsi="Arial" w:cs="Arial"/>
          <w:lang w:val="en-CA"/>
        </w:rPr>
      </w:pPr>
      <w:r>
        <w:rPr>
          <w:rFonts w:ascii="Arial" w:hAnsi="Arial" w:cs="Arial"/>
          <w:lang w:val="en-CA"/>
        </w:rPr>
        <w:t>Christianity was born in the Roman Empire</w:t>
      </w:r>
    </w:p>
    <w:p w14:paraId="7F19ADF8" w14:textId="2A892604" w:rsidR="00DC755B" w:rsidRDefault="00DC755B" w:rsidP="00CA61BA">
      <w:pPr>
        <w:pStyle w:val="ListParagraph"/>
        <w:numPr>
          <w:ilvl w:val="0"/>
          <w:numId w:val="18"/>
        </w:numPr>
        <w:rPr>
          <w:rFonts w:ascii="Arial" w:hAnsi="Arial" w:cs="Arial"/>
          <w:lang w:val="en-CA"/>
        </w:rPr>
      </w:pPr>
      <w:r>
        <w:rPr>
          <w:rFonts w:ascii="Arial" w:hAnsi="Arial" w:cs="Arial"/>
          <w:lang w:val="en-CA"/>
        </w:rPr>
        <w:t>Roman colonization was militaristic and administrative</w:t>
      </w:r>
    </w:p>
    <w:p w14:paraId="00EB0D24" w14:textId="6987F4C7" w:rsidR="00DC755B" w:rsidRDefault="00DC755B" w:rsidP="00CA61BA">
      <w:pPr>
        <w:pStyle w:val="ListParagraph"/>
        <w:numPr>
          <w:ilvl w:val="0"/>
          <w:numId w:val="18"/>
        </w:numPr>
        <w:rPr>
          <w:rFonts w:ascii="Arial" w:hAnsi="Arial" w:cs="Arial"/>
          <w:lang w:val="en-CA"/>
        </w:rPr>
      </w:pPr>
      <w:r>
        <w:rPr>
          <w:rFonts w:ascii="Arial" w:hAnsi="Arial" w:cs="Arial"/>
          <w:lang w:val="en-CA"/>
        </w:rPr>
        <w:t>Culturally and religiously, the East colonized the Empire</w:t>
      </w:r>
    </w:p>
    <w:p w14:paraId="6A844051" w14:textId="77777777" w:rsidR="00DC755B" w:rsidRPr="00DC755B" w:rsidRDefault="00DC755B" w:rsidP="00DC755B">
      <w:pPr>
        <w:rPr>
          <w:rFonts w:ascii="Arial" w:hAnsi="Arial" w:cs="Arial"/>
          <w:b/>
          <w:lang w:val="en-CA"/>
        </w:rPr>
      </w:pPr>
    </w:p>
    <w:p w14:paraId="77B3968F" w14:textId="5EC93BFC" w:rsidR="00DC755B" w:rsidRDefault="00DC755B" w:rsidP="00DC755B">
      <w:pPr>
        <w:rPr>
          <w:rFonts w:ascii="Arial" w:hAnsi="Arial" w:cs="Arial"/>
          <w:b/>
          <w:lang w:val="en-CA"/>
        </w:rPr>
      </w:pPr>
      <w:r w:rsidRPr="00DC755B">
        <w:rPr>
          <w:rFonts w:ascii="Arial" w:hAnsi="Arial" w:cs="Arial"/>
          <w:b/>
          <w:lang w:val="en-CA"/>
        </w:rPr>
        <w:t xml:space="preserve">Map animation of areas under Roman control from </w:t>
      </w:r>
      <w:r w:rsidRPr="00DC755B">
        <w:rPr>
          <w:rFonts w:ascii="Arial" w:hAnsi="Arial" w:cs="Arial"/>
          <w:b/>
          <w:u w:val="single"/>
          <w:lang w:val="en-CA"/>
        </w:rPr>
        <w:t>510 BC</w:t>
      </w:r>
      <w:r w:rsidRPr="00DC755B">
        <w:rPr>
          <w:rFonts w:ascii="Arial" w:hAnsi="Arial" w:cs="Arial"/>
          <w:b/>
          <w:lang w:val="en-CA"/>
        </w:rPr>
        <w:t xml:space="preserve"> to </w:t>
      </w:r>
      <w:r w:rsidRPr="00DC755B">
        <w:rPr>
          <w:rFonts w:ascii="Arial" w:hAnsi="Arial" w:cs="Arial"/>
          <w:b/>
          <w:u w:val="single"/>
          <w:lang w:val="en-CA"/>
        </w:rPr>
        <w:t>1453 AD</w:t>
      </w:r>
      <w:r>
        <w:rPr>
          <w:rFonts w:ascii="Arial" w:hAnsi="Arial" w:cs="Arial"/>
          <w:b/>
          <w:lang w:val="en-CA"/>
        </w:rPr>
        <w:t>:</w:t>
      </w:r>
    </w:p>
    <w:p w14:paraId="0DAA714C" w14:textId="6ABD947A" w:rsidR="00DC755B" w:rsidRDefault="00DC755B" w:rsidP="00CA61BA">
      <w:pPr>
        <w:pStyle w:val="ListParagraph"/>
        <w:numPr>
          <w:ilvl w:val="0"/>
          <w:numId w:val="19"/>
        </w:numPr>
        <w:rPr>
          <w:rFonts w:ascii="Arial" w:hAnsi="Arial" w:cs="Arial"/>
          <w:lang w:val="en-CA"/>
        </w:rPr>
      </w:pPr>
      <w:r>
        <w:rPr>
          <w:rFonts w:ascii="Arial" w:hAnsi="Arial" w:cs="Arial"/>
          <w:lang w:val="en-CA"/>
        </w:rPr>
        <w:t>Roman Republic: 510 BC – 27 BC</w:t>
      </w:r>
    </w:p>
    <w:p w14:paraId="732A9120" w14:textId="460FD59F" w:rsidR="00DC755B" w:rsidRDefault="00DC755B" w:rsidP="00CA61BA">
      <w:pPr>
        <w:pStyle w:val="ListParagraph"/>
        <w:numPr>
          <w:ilvl w:val="0"/>
          <w:numId w:val="19"/>
        </w:numPr>
        <w:rPr>
          <w:rFonts w:ascii="Arial" w:hAnsi="Arial" w:cs="Arial"/>
          <w:lang w:val="en-CA"/>
        </w:rPr>
      </w:pPr>
      <w:r>
        <w:rPr>
          <w:rFonts w:ascii="Arial" w:hAnsi="Arial" w:cs="Arial"/>
          <w:lang w:val="en-CA"/>
        </w:rPr>
        <w:t>Roman Empire: 27 BC – 476 AD/1453 AD</w:t>
      </w:r>
    </w:p>
    <w:p w14:paraId="3CA218A3" w14:textId="3B8195A2" w:rsidR="00DC755B" w:rsidRDefault="00DC755B" w:rsidP="00CA61BA">
      <w:pPr>
        <w:pStyle w:val="ListParagraph"/>
        <w:numPr>
          <w:ilvl w:val="0"/>
          <w:numId w:val="19"/>
        </w:numPr>
        <w:rPr>
          <w:rFonts w:ascii="Arial" w:hAnsi="Arial" w:cs="Arial"/>
          <w:lang w:val="en-CA"/>
        </w:rPr>
      </w:pPr>
      <w:r w:rsidRPr="00DC755B">
        <w:rPr>
          <w:rFonts w:ascii="Arial" w:hAnsi="Arial" w:cs="Arial"/>
          <w:lang w:val="en-CA"/>
        </w:rPr>
        <w:t>Western Roman Empire</w:t>
      </w:r>
      <w:r>
        <w:rPr>
          <w:rFonts w:ascii="Arial" w:hAnsi="Arial" w:cs="Arial"/>
          <w:lang w:val="en-CA"/>
        </w:rPr>
        <w:t>: 286 – 476 AD</w:t>
      </w:r>
    </w:p>
    <w:p w14:paraId="42085AF0" w14:textId="7F94AC3A" w:rsidR="00DC755B" w:rsidRDefault="00DC755B" w:rsidP="00CA61BA">
      <w:pPr>
        <w:pStyle w:val="ListParagraph"/>
        <w:numPr>
          <w:ilvl w:val="0"/>
          <w:numId w:val="19"/>
        </w:numPr>
        <w:rPr>
          <w:rFonts w:ascii="Arial" w:hAnsi="Arial" w:cs="Arial"/>
          <w:lang w:val="en-CA"/>
        </w:rPr>
      </w:pPr>
      <w:r w:rsidRPr="00DC755B">
        <w:rPr>
          <w:rFonts w:ascii="Arial" w:hAnsi="Arial" w:cs="Arial"/>
          <w:lang w:val="en-CA"/>
        </w:rPr>
        <w:t>Eastern Roman Empire</w:t>
      </w:r>
      <w:r>
        <w:rPr>
          <w:rFonts w:ascii="Arial" w:hAnsi="Arial" w:cs="Arial"/>
          <w:lang w:val="en-CA"/>
        </w:rPr>
        <w:t>: 330 – 1453 AD</w:t>
      </w:r>
    </w:p>
    <w:p w14:paraId="4A085DD9" w14:textId="03AE5EDE" w:rsidR="00DC755B" w:rsidRPr="00DC755B" w:rsidRDefault="00DC755B" w:rsidP="00CA61BA">
      <w:pPr>
        <w:pStyle w:val="ListParagraph"/>
        <w:numPr>
          <w:ilvl w:val="0"/>
          <w:numId w:val="19"/>
        </w:numPr>
        <w:rPr>
          <w:rFonts w:ascii="Arial" w:hAnsi="Arial" w:cs="Arial"/>
          <w:lang w:val="en-CA"/>
        </w:rPr>
      </w:pPr>
      <w:r w:rsidRPr="00DC755B">
        <w:rPr>
          <w:rFonts w:ascii="Arial" w:hAnsi="Arial" w:cs="Arial"/>
          <w:lang w:val="en-CA"/>
        </w:rPr>
        <w:t>Byzantine Empire</w:t>
      </w:r>
      <w:r>
        <w:rPr>
          <w:rFonts w:ascii="Arial" w:hAnsi="Arial" w:cs="Arial"/>
          <w:lang w:val="en-CA"/>
        </w:rPr>
        <w:t>: 330 – 1453 AD</w:t>
      </w:r>
    </w:p>
    <w:p w14:paraId="642D3140" w14:textId="77777777" w:rsidR="008F43CA" w:rsidRDefault="008F43CA" w:rsidP="005937EC">
      <w:pPr>
        <w:rPr>
          <w:rFonts w:ascii="Arial" w:hAnsi="Arial" w:cs="Arial"/>
          <w:lang w:val="en-CA"/>
        </w:rPr>
      </w:pPr>
    </w:p>
    <w:p w14:paraId="34C75B03" w14:textId="55DDFD0E" w:rsidR="008F43CA" w:rsidRDefault="008F43CA" w:rsidP="005937EC">
      <w:pPr>
        <w:rPr>
          <w:rFonts w:ascii="Arial" w:hAnsi="Arial" w:cs="Arial"/>
          <w:b/>
          <w:lang w:val="en-CA"/>
        </w:rPr>
      </w:pPr>
      <w:r w:rsidRPr="008F43CA">
        <w:rPr>
          <w:rFonts w:ascii="Arial" w:hAnsi="Arial" w:cs="Arial"/>
          <w:b/>
          <w:highlight w:val="yellow"/>
          <w:lang w:val="en-CA"/>
        </w:rPr>
        <w:t>Roman Society</w:t>
      </w:r>
    </w:p>
    <w:p w14:paraId="5EFB581B" w14:textId="6D23265D" w:rsidR="008F43CA" w:rsidRDefault="008F43CA" w:rsidP="005937EC">
      <w:pPr>
        <w:rPr>
          <w:rFonts w:ascii="Arial" w:hAnsi="Arial" w:cs="Arial"/>
          <w:lang w:val="en-CA"/>
        </w:rPr>
      </w:pPr>
      <w:r>
        <w:rPr>
          <w:rFonts w:ascii="Arial" w:hAnsi="Arial" w:cs="Arial"/>
          <w:lang w:val="en-CA"/>
        </w:rPr>
        <w:t>All of the following provided a certain security and relative prosperity knowns as pax Romana or Romani peace for the population around the Mediterranean basin</w:t>
      </w:r>
    </w:p>
    <w:p w14:paraId="7883BF09" w14:textId="77777777" w:rsidR="008F43CA" w:rsidRDefault="008F43CA" w:rsidP="005937EC">
      <w:pPr>
        <w:rPr>
          <w:rFonts w:ascii="Arial" w:hAnsi="Arial" w:cs="Arial"/>
          <w:lang w:val="en-CA"/>
        </w:rPr>
      </w:pPr>
    </w:p>
    <w:p w14:paraId="7144A2D8" w14:textId="78DA1168" w:rsidR="008F43CA" w:rsidRPr="008F43CA" w:rsidRDefault="008F43CA" w:rsidP="005937EC">
      <w:pPr>
        <w:rPr>
          <w:rFonts w:ascii="Arial" w:hAnsi="Arial" w:cs="Arial"/>
          <w:b/>
          <w:lang w:val="en-CA"/>
        </w:rPr>
      </w:pPr>
      <w:r w:rsidRPr="008F43CA">
        <w:rPr>
          <w:rFonts w:ascii="Arial" w:hAnsi="Arial" w:cs="Arial"/>
          <w:b/>
          <w:lang w:val="en-CA"/>
        </w:rPr>
        <w:t>Administrative</w:t>
      </w:r>
    </w:p>
    <w:p w14:paraId="71282BEE" w14:textId="237821E7" w:rsidR="008F43CA" w:rsidRDefault="008F43CA" w:rsidP="00CA61BA">
      <w:pPr>
        <w:pStyle w:val="ListParagraph"/>
        <w:numPr>
          <w:ilvl w:val="0"/>
          <w:numId w:val="20"/>
        </w:numPr>
        <w:rPr>
          <w:rFonts w:ascii="Arial" w:hAnsi="Arial" w:cs="Arial"/>
          <w:lang w:val="en-CA"/>
        </w:rPr>
      </w:pPr>
      <w:r>
        <w:rPr>
          <w:rFonts w:ascii="Arial" w:hAnsi="Arial" w:cs="Arial"/>
          <w:lang w:val="en-CA"/>
        </w:rPr>
        <w:t>Roman citizenship was possessed by entire cities, but it was bestowed on others as recompense for services rendered to Rome</w:t>
      </w:r>
    </w:p>
    <w:p w14:paraId="744C3B38" w14:textId="074F55B7" w:rsidR="008F43CA" w:rsidRPr="008F43CA" w:rsidRDefault="008F43CA" w:rsidP="00CA61BA">
      <w:pPr>
        <w:pStyle w:val="ListParagraph"/>
        <w:numPr>
          <w:ilvl w:val="0"/>
          <w:numId w:val="20"/>
        </w:numPr>
        <w:rPr>
          <w:rFonts w:ascii="Arial" w:hAnsi="Arial" w:cs="Arial"/>
          <w:lang w:val="en-CA"/>
        </w:rPr>
      </w:pPr>
      <w:r>
        <w:rPr>
          <w:rFonts w:ascii="Arial" w:hAnsi="Arial" w:cs="Arial"/>
          <w:lang w:val="en-CA"/>
        </w:rPr>
        <w:t>Local administrative was quite effective</w:t>
      </w:r>
    </w:p>
    <w:p w14:paraId="6F354575" w14:textId="77777777" w:rsidR="00E75E42" w:rsidRDefault="00E75E42" w:rsidP="005937EC">
      <w:pPr>
        <w:rPr>
          <w:rFonts w:ascii="Arial" w:hAnsi="Arial" w:cs="Arial"/>
          <w:b/>
          <w:u w:val="single"/>
          <w:lang w:val="en-CA"/>
        </w:rPr>
      </w:pPr>
    </w:p>
    <w:p w14:paraId="69B68C5E" w14:textId="42BC37C6" w:rsidR="00E75E42" w:rsidRPr="008F43CA" w:rsidRDefault="008F43CA" w:rsidP="005937EC">
      <w:pPr>
        <w:rPr>
          <w:rFonts w:ascii="Arial" w:hAnsi="Arial" w:cs="Arial"/>
          <w:b/>
          <w:lang w:val="en-CA"/>
        </w:rPr>
      </w:pPr>
      <w:r w:rsidRPr="008F43CA">
        <w:rPr>
          <w:rFonts w:ascii="Arial" w:hAnsi="Arial" w:cs="Arial"/>
          <w:b/>
          <w:lang w:val="en-CA"/>
        </w:rPr>
        <w:t>System of justice</w:t>
      </w:r>
    </w:p>
    <w:p w14:paraId="60DABE1D" w14:textId="7DA1A1C7" w:rsidR="008F43CA" w:rsidRPr="008F43CA" w:rsidRDefault="008F43CA" w:rsidP="00CA61BA">
      <w:pPr>
        <w:pStyle w:val="ListParagraph"/>
        <w:numPr>
          <w:ilvl w:val="0"/>
          <w:numId w:val="20"/>
        </w:numPr>
        <w:rPr>
          <w:rFonts w:ascii="Arial" w:hAnsi="Arial" w:cs="Arial"/>
          <w:lang w:val="en-CA"/>
        </w:rPr>
      </w:pPr>
      <w:r w:rsidRPr="008F43CA">
        <w:rPr>
          <w:rFonts w:ascii="Arial" w:hAnsi="Arial" w:cs="Arial"/>
          <w:lang w:val="en-CA"/>
        </w:rPr>
        <w:t>While respecting local customs, it applied the principles of Roman law and it enables citizens t</w:t>
      </w:r>
      <w:r>
        <w:rPr>
          <w:rFonts w:ascii="Arial" w:hAnsi="Arial" w:cs="Arial"/>
          <w:lang w:val="en-CA"/>
        </w:rPr>
        <w:t>o take their case to the Emperor</w:t>
      </w:r>
      <w:r w:rsidRPr="008F43CA">
        <w:rPr>
          <w:rFonts w:ascii="Arial" w:hAnsi="Arial" w:cs="Arial"/>
          <w:lang w:val="en-CA"/>
        </w:rPr>
        <w:t xml:space="preserve"> himself</w:t>
      </w:r>
    </w:p>
    <w:p w14:paraId="1B33DD86" w14:textId="77777777" w:rsidR="00E75E42" w:rsidRDefault="00E75E42" w:rsidP="005937EC">
      <w:pPr>
        <w:rPr>
          <w:rFonts w:ascii="Arial" w:hAnsi="Arial" w:cs="Arial"/>
          <w:b/>
          <w:u w:val="single"/>
          <w:lang w:val="en-CA"/>
        </w:rPr>
      </w:pPr>
    </w:p>
    <w:p w14:paraId="2FC61C52" w14:textId="0F3C8863" w:rsidR="00E75E42" w:rsidRDefault="008F43CA" w:rsidP="005937EC">
      <w:pPr>
        <w:rPr>
          <w:rFonts w:ascii="Arial" w:hAnsi="Arial" w:cs="Arial"/>
          <w:b/>
          <w:lang w:val="en-CA"/>
        </w:rPr>
      </w:pPr>
      <w:r w:rsidRPr="008F43CA">
        <w:rPr>
          <w:rFonts w:ascii="Arial" w:hAnsi="Arial" w:cs="Arial"/>
          <w:b/>
          <w:lang w:val="en-CA"/>
        </w:rPr>
        <w:t>Currency</w:t>
      </w:r>
    </w:p>
    <w:p w14:paraId="204905E6" w14:textId="3EC3B038" w:rsidR="008F43CA" w:rsidRPr="008F43CA" w:rsidRDefault="008F43CA" w:rsidP="00CA61BA">
      <w:pPr>
        <w:pStyle w:val="ListParagraph"/>
        <w:numPr>
          <w:ilvl w:val="0"/>
          <w:numId w:val="20"/>
        </w:numPr>
        <w:rPr>
          <w:rFonts w:ascii="Arial" w:hAnsi="Arial" w:cs="Arial"/>
          <w:lang w:val="en-CA"/>
        </w:rPr>
      </w:pPr>
      <w:r w:rsidRPr="008F43CA">
        <w:rPr>
          <w:rFonts w:ascii="Arial" w:hAnsi="Arial" w:cs="Arial"/>
          <w:lang w:val="en-CA"/>
        </w:rPr>
        <w:t>Unified throughout the Empire</w:t>
      </w:r>
    </w:p>
    <w:p w14:paraId="5E3949EF" w14:textId="542DD0F4" w:rsidR="00E75E42" w:rsidRDefault="00C77D9D" w:rsidP="00C77D9D">
      <w:pPr>
        <w:jc w:val="center"/>
        <w:rPr>
          <w:rFonts w:ascii="Arial" w:hAnsi="Arial" w:cs="Arial"/>
          <w:b/>
          <w:u w:val="single"/>
          <w:lang w:val="en-CA"/>
        </w:rPr>
      </w:pPr>
      <w:r>
        <w:rPr>
          <w:rFonts w:ascii="Helvetica" w:hAnsi="Helvetica" w:cs="Helvetica"/>
          <w:noProof/>
        </w:rPr>
        <w:lastRenderedPageBreak/>
        <w:drawing>
          <wp:inline distT="0" distB="0" distL="0" distR="0" wp14:anchorId="3E36014A" wp14:editId="18146299">
            <wp:extent cx="3311298" cy="20599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7850" cy="2082678"/>
                    </a:xfrm>
                    <a:prstGeom prst="rect">
                      <a:avLst/>
                    </a:prstGeom>
                    <a:noFill/>
                    <a:ln>
                      <a:noFill/>
                    </a:ln>
                  </pic:spPr>
                </pic:pic>
              </a:graphicData>
            </a:graphic>
          </wp:inline>
        </w:drawing>
      </w:r>
    </w:p>
    <w:p w14:paraId="7CB5F3E2" w14:textId="2BB9DA3E" w:rsidR="00C77D9D" w:rsidRPr="00C77D9D" w:rsidRDefault="00C77D9D" w:rsidP="00C77D9D">
      <w:pPr>
        <w:jc w:val="center"/>
        <w:rPr>
          <w:rFonts w:ascii="Arial" w:hAnsi="Arial" w:cs="Arial"/>
          <w:lang w:val="en-CA"/>
        </w:rPr>
      </w:pPr>
      <w:r>
        <w:rPr>
          <w:rFonts w:ascii="Arial" w:hAnsi="Arial" w:cs="Arial"/>
          <w:lang w:val="en-CA"/>
        </w:rPr>
        <w:t xml:space="preserve">Cicero Denounces Catiline (Cicero, Author of the classic book </w:t>
      </w:r>
      <w:r w:rsidRPr="00C77D9D">
        <w:rPr>
          <w:rFonts w:ascii="Arial" w:hAnsi="Arial" w:cs="Arial"/>
          <w:i/>
          <w:lang w:val="en-CA"/>
        </w:rPr>
        <w:t>the laws</w:t>
      </w:r>
      <w:r>
        <w:rPr>
          <w:rFonts w:ascii="Arial" w:hAnsi="Arial" w:cs="Arial"/>
          <w:lang w:val="en-CA"/>
        </w:rPr>
        <w:t>, attacks Catilina, a traitor to the Republic, in the Roman Senate) Fresco by Cesare Maccari (1840-1919)</w:t>
      </w:r>
    </w:p>
    <w:p w14:paraId="56D62EFD" w14:textId="77777777" w:rsidR="00E75E42" w:rsidRDefault="00E75E42" w:rsidP="005937EC">
      <w:pPr>
        <w:rPr>
          <w:rFonts w:ascii="Arial" w:hAnsi="Arial" w:cs="Arial"/>
          <w:b/>
          <w:u w:val="single"/>
          <w:lang w:val="en-CA"/>
        </w:rPr>
      </w:pPr>
    </w:p>
    <w:p w14:paraId="71D57F97" w14:textId="2E5B6345" w:rsidR="00E75E42" w:rsidRDefault="00CD75B0" w:rsidP="005937EC">
      <w:pPr>
        <w:rPr>
          <w:rFonts w:ascii="Arial" w:hAnsi="Arial" w:cs="Arial"/>
          <w:b/>
          <w:lang w:val="en-CA"/>
        </w:rPr>
      </w:pPr>
      <w:r w:rsidRPr="00CD75B0">
        <w:rPr>
          <w:rFonts w:ascii="Arial" w:hAnsi="Arial" w:cs="Arial"/>
          <w:b/>
          <w:highlight w:val="yellow"/>
          <w:lang w:val="en-CA"/>
        </w:rPr>
        <w:t>Roman Religion</w:t>
      </w:r>
    </w:p>
    <w:p w14:paraId="02FC15ED" w14:textId="274CE0B6" w:rsidR="00CD75B0" w:rsidRPr="00D45CB4" w:rsidRDefault="00D45CB4" w:rsidP="00CA61BA">
      <w:pPr>
        <w:pStyle w:val="ListParagraph"/>
        <w:numPr>
          <w:ilvl w:val="0"/>
          <w:numId w:val="20"/>
        </w:numPr>
        <w:rPr>
          <w:rFonts w:ascii="Arial" w:hAnsi="Arial" w:cs="Arial"/>
          <w:b/>
          <w:lang w:val="en-CA"/>
        </w:rPr>
      </w:pPr>
      <w:r>
        <w:rPr>
          <w:rFonts w:ascii="Arial" w:hAnsi="Arial" w:cs="Arial"/>
          <w:lang w:val="en-CA"/>
        </w:rPr>
        <w:t>Astrology – horoscopes were avidly compiled</w:t>
      </w:r>
    </w:p>
    <w:p w14:paraId="268CC256" w14:textId="69EC6F83" w:rsidR="00E75E42" w:rsidRPr="00D45CB4" w:rsidRDefault="00D45CB4" w:rsidP="00CA61BA">
      <w:pPr>
        <w:pStyle w:val="ListParagraph"/>
        <w:numPr>
          <w:ilvl w:val="0"/>
          <w:numId w:val="20"/>
        </w:numPr>
        <w:rPr>
          <w:rFonts w:ascii="Arial" w:hAnsi="Arial" w:cs="Arial"/>
          <w:b/>
          <w:lang w:val="en-CA"/>
        </w:rPr>
      </w:pPr>
      <w:r>
        <w:rPr>
          <w:rFonts w:ascii="Arial" w:hAnsi="Arial" w:cs="Arial"/>
          <w:lang w:val="en-CA"/>
        </w:rPr>
        <w:t>Not Zeus, but rather chance of fate or fortune (Greek, Tyche) was the most important to God</w:t>
      </w:r>
    </w:p>
    <w:p w14:paraId="50503742" w14:textId="0603116A" w:rsidR="00D45CB4" w:rsidRPr="00D45CB4" w:rsidRDefault="00D45CB4" w:rsidP="00CA61BA">
      <w:pPr>
        <w:pStyle w:val="ListParagraph"/>
        <w:numPr>
          <w:ilvl w:val="0"/>
          <w:numId w:val="20"/>
        </w:numPr>
        <w:rPr>
          <w:rFonts w:ascii="Arial" w:hAnsi="Arial" w:cs="Arial"/>
          <w:b/>
          <w:lang w:val="en-CA"/>
        </w:rPr>
      </w:pPr>
      <w:r>
        <w:rPr>
          <w:rFonts w:ascii="Arial" w:hAnsi="Arial" w:cs="Arial"/>
          <w:lang w:val="en-CA"/>
        </w:rPr>
        <w:t>Apostle Paul dismissed Roman religion (Known as paganism) when writing:</w:t>
      </w:r>
    </w:p>
    <w:p w14:paraId="6C3F76E4" w14:textId="196EB440" w:rsidR="00D45CB4" w:rsidRDefault="00D45CB4" w:rsidP="00D45CB4">
      <w:pPr>
        <w:pStyle w:val="ListParagraph"/>
        <w:rPr>
          <w:rFonts w:ascii="Arial" w:hAnsi="Arial" w:cs="Arial"/>
          <w:lang w:val="en-CA"/>
        </w:rPr>
      </w:pPr>
      <w:r>
        <w:rPr>
          <w:rFonts w:ascii="Arial" w:hAnsi="Arial" w:cs="Arial"/>
          <w:lang w:val="en-CA"/>
        </w:rPr>
        <w:t>“Now that you have come to know God… How can you turn back again to the weak and beggarly elemental spirits? How can you want to be enslaved to them again? “(Gal 4:9)</w:t>
      </w:r>
    </w:p>
    <w:p w14:paraId="26BC1170" w14:textId="79303566" w:rsidR="00D45CB4" w:rsidRPr="00D45CB4" w:rsidRDefault="00D45CB4" w:rsidP="00CA61BA">
      <w:pPr>
        <w:pStyle w:val="ListParagraph"/>
        <w:numPr>
          <w:ilvl w:val="0"/>
          <w:numId w:val="21"/>
        </w:numPr>
        <w:rPr>
          <w:rFonts w:ascii="Arial" w:hAnsi="Arial" w:cs="Arial"/>
          <w:b/>
          <w:lang w:val="en-CA"/>
        </w:rPr>
      </w:pPr>
      <w:r>
        <w:rPr>
          <w:rFonts w:ascii="Arial" w:hAnsi="Arial" w:cs="Arial"/>
          <w:b/>
          <w:lang w:val="en-CA"/>
        </w:rPr>
        <w:t>“</w:t>
      </w:r>
      <w:r>
        <w:rPr>
          <w:rFonts w:ascii="Arial" w:hAnsi="Arial" w:cs="Arial"/>
          <w:lang w:val="en-CA"/>
        </w:rPr>
        <w:t>Elemental spirits” are demonic beings or forces to whom Paul believed humans had been enslaved before their conversation to Christianity</w:t>
      </w:r>
    </w:p>
    <w:p w14:paraId="37A7AC5D" w14:textId="77777777" w:rsidR="00D45CB4" w:rsidRDefault="00D45CB4" w:rsidP="00D45CB4">
      <w:pPr>
        <w:rPr>
          <w:rFonts w:ascii="Arial" w:hAnsi="Arial" w:cs="Arial"/>
          <w:b/>
          <w:lang w:val="en-CA"/>
        </w:rPr>
      </w:pPr>
    </w:p>
    <w:p w14:paraId="7731FA25" w14:textId="3870A35F" w:rsidR="00D45CB4" w:rsidRPr="00D45CB4" w:rsidRDefault="00D45CB4" w:rsidP="00D45CB4">
      <w:pPr>
        <w:rPr>
          <w:rFonts w:ascii="Arial" w:hAnsi="Arial" w:cs="Arial"/>
          <w:lang w:val="en-CA"/>
        </w:rPr>
      </w:pPr>
      <w:r>
        <w:rPr>
          <w:rFonts w:ascii="Arial" w:hAnsi="Arial" w:cs="Arial"/>
          <w:b/>
          <w:lang w:val="en-CA"/>
        </w:rPr>
        <w:t xml:space="preserve">Older view of the Roman Empire: </w:t>
      </w:r>
      <w:r>
        <w:rPr>
          <w:rFonts w:ascii="Arial" w:hAnsi="Arial" w:cs="Arial"/>
          <w:lang w:val="en-CA"/>
        </w:rPr>
        <w:t xml:space="preserve">An unprogressive society rules </w:t>
      </w:r>
      <w:r w:rsidR="00B23F4C">
        <w:rPr>
          <w:rFonts w:ascii="Arial" w:hAnsi="Arial" w:cs="Arial"/>
          <w:lang w:val="en-CA"/>
        </w:rPr>
        <w:t>by</w:t>
      </w:r>
      <w:r>
        <w:rPr>
          <w:rFonts w:ascii="Arial" w:hAnsi="Arial" w:cs="Arial"/>
          <w:lang w:val="en-CA"/>
        </w:rPr>
        <w:t xml:space="preserve"> impersonal forces whose nature was not understood and which was morally degenerate</w:t>
      </w:r>
    </w:p>
    <w:p w14:paraId="662406FA" w14:textId="574BFD4E" w:rsidR="00D45CB4" w:rsidRDefault="00D45CB4" w:rsidP="00D45CB4">
      <w:pPr>
        <w:rPr>
          <w:rFonts w:ascii="Arial" w:hAnsi="Arial" w:cs="Arial"/>
          <w:lang w:val="en-CA"/>
        </w:rPr>
      </w:pPr>
      <w:r>
        <w:rPr>
          <w:rFonts w:ascii="Arial" w:hAnsi="Arial" w:cs="Arial"/>
          <w:b/>
          <w:lang w:val="en-CA"/>
        </w:rPr>
        <w:t>Newer Scholarship:</w:t>
      </w:r>
      <w:r w:rsidR="00B23F4C">
        <w:rPr>
          <w:rFonts w:ascii="Arial" w:hAnsi="Arial" w:cs="Arial"/>
          <w:b/>
          <w:lang w:val="en-CA"/>
        </w:rPr>
        <w:t xml:space="preserve"> </w:t>
      </w:r>
      <w:r w:rsidR="00B23F4C">
        <w:rPr>
          <w:rFonts w:ascii="Arial" w:hAnsi="Arial" w:cs="Arial"/>
          <w:lang w:val="en-CA"/>
        </w:rPr>
        <w:t>W</w:t>
      </w:r>
      <w:r w:rsidR="00B23F4C" w:rsidRPr="00B23F4C">
        <w:rPr>
          <w:rFonts w:ascii="Arial" w:hAnsi="Arial" w:cs="Arial"/>
          <w:lang w:val="en-CA"/>
        </w:rPr>
        <w:t>ith some exceptions, this was not the case. Examples:</w:t>
      </w:r>
      <w:r w:rsidR="00B23F4C">
        <w:rPr>
          <w:rFonts w:ascii="Arial" w:hAnsi="Arial" w:cs="Arial"/>
          <w:lang w:val="en-CA"/>
        </w:rPr>
        <w:t xml:space="preserve"> Grave memorials testify to the affection of family life, and surviving papyrus letters testify to its decency and sobriety</w:t>
      </w:r>
    </w:p>
    <w:p w14:paraId="5F95F647" w14:textId="77777777" w:rsidR="00B23F4C" w:rsidRPr="00D45CB4" w:rsidRDefault="00B23F4C" w:rsidP="00D45CB4">
      <w:pPr>
        <w:rPr>
          <w:rFonts w:ascii="Arial" w:hAnsi="Arial" w:cs="Arial"/>
          <w:b/>
          <w:lang w:val="en-CA"/>
        </w:rPr>
      </w:pPr>
    </w:p>
    <w:p w14:paraId="7765E8B9" w14:textId="77777777" w:rsidR="00B23F4C" w:rsidRDefault="00CD75B0" w:rsidP="00CD75B0">
      <w:pPr>
        <w:jc w:val="center"/>
        <w:rPr>
          <w:rFonts w:ascii="Arial" w:hAnsi="Arial" w:cs="Arial"/>
          <w:lang w:val="en-CA"/>
        </w:rPr>
      </w:pPr>
      <w:r>
        <w:rPr>
          <w:rFonts w:ascii="Helvetica" w:hAnsi="Helvetica" w:cs="Helvetica"/>
          <w:noProof/>
        </w:rPr>
        <w:drawing>
          <wp:inline distT="0" distB="0" distL="0" distR="0" wp14:anchorId="6755B66D" wp14:editId="233621C3">
            <wp:extent cx="1318959" cy="231140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0028" cy="2348322"/>
                    </a:xfrm>
                    <a:prstGeom prst="rect">
                      <a:avLst/>
                    </a:prstGeom>
                    <a:noFill/>
                    <a:ln>
                      <a:noFill/>
                    </a:ln>
                  </pic:spPr>
                </pic:pic>
              </a:graphicData>
            </a:graphic>
          </wp:inline>
        </w:drawing>
      </w:r>
    </w:p>
    <w:p w14:paraId="6768BFD8" w14:textId="61173DAE" w:rsidR="00CD75B0" w:rsidRPr="00B23F4C" w:rsidRDefault="00B23F4C" w:rsidP="00B23F4C">
      <w:pPr>
        <w:jc w:val="center"/>
        <w:rPr>
          <w:rFonts w:ascii="Arial" w:hAnsi="Arial" w:cs="Arial"/>
          <w:lang w:val="en-CA"/>
        </w:rPr>
      </w:pPr>
      <w:r>
        <w:rPr>
          <w:rFonts w:ascii="Arial" w:hAnsi="Arial" w:cs="Arial"/>
          <w:lang w:val="en-CA"/>
        </w:rPr>
        <w:t>Statue depicting Ceres the Roman goddess of agriculture holding wheat, on display papyrus at the Louvre in Paris, France</w:t>
      </w:r>
    </w:p>
    <w:p w14:paraId="30F70C2B" w14:textId="06F0E26E" w:rsidR="00E75E42" w:rsidRDefault="00CD75B0" w:rsidP="005937EC">
      <w:pPr>
        <w:rPr>
          <w:rFonts w:ascii="Arial" w:hAnsi="Arial" w:cs="Arial"/>
          <w:b/>
          <w:lang w:val="en-CA"/>
        </w:rPr>
      </w:pPr>
      <w:r w:rsidRPr="00CD75B0">
        <w:rPr>
          <w:rFonts w:ascii="Arial" w:hAnsi="Arial" w:cs="Arial"/>
          <w:b/>
          <w:highlight w:val="yellow"/>
          <w:lang w:val="en-CA"/>
        </w:rPr>
        <w:lastRenderedPageBreak/>
        <w:t>The Role of Roman Religion in Society</w:t>
      </w:r>
    </w:p>
    <w:p w14:paraId="622B4AB5" w14:textId="2B41BA5F" w:rsidR="00CD75B0" w:rsidRPr="00B23F4C" w:rsidRDefault="00B23F4C" w:rsidP="00CA61BA">
      <w:pPr>
        <w:pStyle w:val="ListParagraph"/>
        <w:numPr>
          <w:ilvl w:val="0"/>
          <w:numId w:val="20"/>
        </w:numPr>
        <w:rPr>
          <w:rFonts w:ascii="Arial" w:hAnsi="Arial" w:cs="Arial"/>
          <w:b/>
          <w:lang w:val="en-CA"/>
        </w:rPr>
      </w:pPr>
      <w:r>
        <w:rPr>
          <w:rFonts w:ascii="Arial" w:hAnsi="Arial" w:cs="Arial"/>
          <w:lang w:val="en-CA"/>
        </w:rPr>
        <w:t>Religion ensured the existing world order and the prosperity of the roman people, while the emperor was the supreme priest (</w:t>
      </w:r>
      <w:r w:rsidRPr="00B23F4C">
        <w:rPr>
          <w:rFonts w:ascii="Arial" w:hAnsi="Arial" w:cs="Arial"/>
          <w:i/>
          <w:lang w:val="en-CA"/>
        </w:rPr>
        <w:t>Pontifex Maximus</w:t>
      </w:r>
      <w:r>
        <w:rPr>
          <w:rFonts w:ascii="Arial" w:hAnsi="Arial" w:cs="Arial"/>
          <w:lang w:val="en-CA"/>
        </w:rPr>
        <w:t xml:space="preserve"> in Latin)</w:t>
      </w:r>
    </w:p>
    <w:p w14:paraId="13978789" w14:textId="67ACD561" w:rsidR="00B23F4C" w:rsidRPr="00B23F4C" w:rsidRDefault="00B23F4C" w:rsidP="00CA61BA">
      <w:pPr>
        <w:pStyle w:val="ListParagraph"/>
        <w:numPr>
          <w:ilvl w:val="0"/>
          <w:numId w:val="20"/>
        </w:numPr>
        <w:rPr>
          <w:rFonts w:ascii="Arial" w:hAnsi="Arial" w:cs="Arial"/>
          <w:b/>
          <w:lang w:val="en-CA"/>
        </w:rPr>
      </w:pPr>
      <w:r>
        <w:rPr>
          <w:rFonts w:ascii="Arial" w:hAnsi="Arial" w:cs="Arial"/>
          <w:lang w:val="en-CA"/>
        </w:rPr>
        <w:t>Fear of chaos if the empire fell was shared by all</w:t>
      </w:r>
    </w:p>
    <w:p w14:paraId="37374F03" w14:textId="115BB496" w:rsidR="00B23F4C" w:rsidRPr="00B23F4C" w:rsidRDefault="00B23F4C" w:rsidP="00CA61BA">
      <w:pPr>
        <w:pStyle w:val="ListParagraph"/>
        <w:numPr>
          <w:ilvl w:val="0"/>
          <w:numId w:val="20"/>
        </w:numPr>
        <w:rPr>
          <w:rFonts w:ascii="Arial" w:hAnsi="Arial" w:cs="Arial"/>
          <w:b/>
          <w:lang w:val="en-CA"/>
        </w:rPr>
      </w:pPr>
      <w:r>
        <w:rPr>
          <w:rFonts w:ascii="Arial" w:hAnsi="Arial" w:cs="Arial"/>
          <w:lang w:val="en-CA"/>
        </w:rPr>
        <w:t>Roman religion was a series of religious acts performed by professionals (the priests) and there were no scriptures</w:t>
      </w:r>
    </w:p>
    <w:p w14:paraId="409AE54E" w14:textId="4F6955D4" w:rsidR="00B23F4C" w:rsidRPr="00B23F4C" w:rsidRDefault="00B23F4C" w:rsidP="00CA61BA">
      <w:pPr>
        <w:pStyle w:val="ListParagraph"/>
        <w:numPr>
          <w:ilvl w:val="0"/>
          <w:numId w:val="20"/>
        </w:numPr>
        <w:rPr>
          <w:rFonts w:ascii="Arial" w:hAnsi="Arial" w:cs="Arial"/>
          <w:b/>
          <w:lang w:val="en-CA"/>
        </w:rPr>
      </w:pPr>
      <w:r>
        <w:rPr>
          <w:rFonts w:ascii="Arial" w:hAnsi="Arial" w:cs="Arial"/>
          <w:lang w:val="en-CA"/>
        </w:rPr>
        <w:t>Religion was meant to achieve the right relationship between the gods and humans</w:t>
      </w:r>
    </w:p>
    <w:p w14:paraId="150F19F6" w14:textId="60A68A41" w:rsidR="00E75E42" w:rsidRPr="00B23F4C" w:rsidRDefault="00B23F4C" w:rsidP="00CA61BA">
      <w:pPr>
        <w:pStyle w:val="ListParagraph"/>
        <w:numPr>
          <w:ilvl w:val="0"/>
          <w:numId w:val="20"/>
        </w:numPr>
        <w:rPr>
          <w:rFonts w:ascii="Arial" w:hAnsi="Arial" w:cs="Arial"/>
          <w:b/>
          <w:lang w:val="en-CA"/>
        </w:rPr>
      </w:pPr>
      <w:r>
        <w:rPr>
          <w:rFonts w:ascii="Arial" w:hAnsi="Arial" w:cs="Arial"/>
          <w:lang w:val="en-CA"/>
        </w:rPr>
        <w:t>Roman citizens were expected to revere and severe the Roman gods and not to practice any alien religion. In practice, however, any religion was allowed as long as it did not offend the laws and practices of Roman life</w:t>
      </w:r>
    </w:p>
    <w:p w14:paraId="7F63B430" w14:textId="77777777" w:rsidR="00E75E42" w:rsidRDefault="00E75E42" w:rsidP="005937EC">
      <w:pPr>
        <w:rPr>
          <w:rFonts w:ascii="Arial" w:hAnsi="Arial" w:cs="Arial"/>
          <w:b/>
          <w:u w:val="single"/>
          <w:lang w:val="en-CA"/>
        </w:rPr>
      </w:pPr>
    </w:p>
    <w:p w14:paraId="2F049860" w14:textId="5EEBCBBB" w:rsidR="00E75E42" w:rsidRDefault="00B23F4C" w:rsidP="00B23F4C">
      <w:pPr>
        <w:jc w:val="center"/>
        <w:rPr>
          <w:rFonts w:ascii="Arial" w:hAnsi="Arial" w:cs="Arial"/>
          <w:b/>
          <w:u w:val="single"/>
          <w:lang w:val="en-CA"/>
        </w:rPr>
      </w:pPr>
      <w:r>
        <w:rPr>
          <w:rFonts w:ascii="Helvetica" w:hAnsi="Helvetica" w:cs="Helvetica"/>
          <w:noProof/>
        </w:rPr>
        <w:drawing>
          <wp:inline distT="0" distB="0" distL="0" distR="0" wp14:anchorId="7DB54230" wp14:editId="7C932ADF">
            <wp:extent cx="2429317" cy="3242129"/>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5217" cy="3263349"/>
                    </a:xfrm>
                    <a:prstGeom prst="rect">
                      <a:avLst/>
                    </a:prstGeom>
                    <a:noFill/>
                    <a:ln>
                      <a:noFill/>
                    </a:ln>
                  </pic:spPr>
                </pic:pic>
              </a:graphicData>
            </a:graphic>
          </wp:inline>
        </w:drawing>
      </w:r>
    </w:p>
    <w:p w14:paraId="34E09863" w14:textId="6C754938" w:rsidR="00B23F4C" w:rsidRPr="00B23F4C" w:rsidRDefault="00B23F4C" w:rsidP="00B23F4C">
      <w:pPr>
        <w:jc w:val="center"/>
        <w:rPr>
          <w:rFonts w:ascii="Arial" w:hAnsi="Arial" w:cs="Arial"/>
          <w:lang w:val="en-CA"/>
        </w:rPr>
      </w:pPr>
      <w:r>
        <w:rPr>
          <w:rFonts w:ascii="Arial" w:hAnsi="Arial" w:cs="Arial"/>
          <w:lang w:val="en-CA"/>
        </w:rPr>
        <w:t xml:space="preserve">The Via Labicana Augustus – Emperor Augustus in the robes of </w:t>
      </w:r>
      <w:r w:rsidRPr="00B23F4C">
        <w:rPr>
          <w:rFonts w:ascii="Arial" w:hAnsi="Arial" w:cs="Arial"/>
          <w:i/>
          <w:lang w:val="en-CA"/>
        </w:rPr>
        <w:t>Pontifex Maximum</w:t>
      </w:r>
    </w:p>
    <w:p w14:paraId="6566ED03" w14:textId="77777777" w:rsidR="005937EC" w:rsidRDefault="005937EC" w:rsidP="005937EC">
      <w:pPr>
        <w:rPr>
          <w:rFonts w:ascii="Arial" w:hAnsi="Arial" w:cs="Arial"/>
          <w:b/>
          <w:u w:val="single"/>
          <w:lang w:val="en-CA"/>
        </w:rPr>
      </w:pPr>
    </w:p>
    <w:p w14:paraId="6FE79789" w14:textId="22AD490C" w:rsidR="00636452" w:rsidRPr="00440024" w:rsidRDefault="00440024" w:rsidP="005937EC">
      <w:pPr>
        <w:rPr>
          <w:rFonts w:ascii="Arial" w:hAnsi="Arial" w:cs="Arial"/>
          <w:b/>
          <w:lang w:val="en-CA"/>
        </w:rPr>
      </w:pPr>
      <w:r w:rsidRPr="00440024">
        <w:rPr>
          <w:rFonts w:ascii="Arial" w:hAnsi="Arial" w:cs="Arial"/>
          <w:b/>
          <w:highlight w:val="yellow"/>
          <w:lang w:val="en-CA"/>
        </w:rPr>
        <w:t>Opposition to New Religious Movements</w:t>
      </w:r>
    </w:p>
    <w:p w14:paraId="4B79AB6C" w14:textId="12D97E6B" w:rsidR="00440024" w:rsidRDefault="00636452" w:rsidP="005937EC">
      <w:pPr>
        <w:rPr>
          <w:rFonts w:ascii="Arial" w:hAnsi="Arial" w:cs="Arial"/>
          <w:color w:val="FF0000"/>
          <w:lang w:val="en-CA"/>
        </w:rPr>
      </w:pPr>
      <w:r w:rsidRPr="001C7690">
        <w:rPr>
          <w:rFonts w:ascii="Arial" w:hAnsi="Arial" w:cs="Arial"/>
          <w:color w:val="FF0000"/>
          <w:lang w:val="en-CA"/>
        </w:rPr>
        <w:t>WATCH</w:t>
      </w:r>
      <w:r w:rsidR="0027688F">
        <w:rPr>
          <w:rFonts w:ascii="Arial" w:hAnsi="Arial" w:cs="Arial"/>
          <w:color w:val="FF0000"/>
          <w:lang w:val="en-CA"/>
        </w:rPr>
        <w:t>ED</w:t>
      </w:r>
      <w:r w:rsidRPr="001C7690">
        <w:rPr>
          <w:rFonts w:ascii="Arial" w:hAnsi="Arial" w:cs="Arial"/>
          <w:color w:val="FF0000"/>
          <w:lang w:val="en-CA"/>
        </w:rPr>
        <w:t xml:space="preserve"> </w:t>
      </w:r>
      <w:r w:rsidR="00440024" w:rsidRPr="001C7690">
        <w:rPr>
          <w:rFonts w:ascii="Arial" w:hAnsi="Arial" w:cs="Arial"/>
          <w:color w:val="FF0000"/>
          <w:lang w:val="en-CA"/>
        </w:rPr>
        <w:t>VIDEO</w:t>
      </w:r>
    </w:p>
    <w:p w14:paraId="42000B4C" w14:textId="77777777" w:rsidR="00122D3D" w:rsidRPr="001C7690" w:rsidRDefault="00122D3D" w:rsidP="005937EC">
      <w:pPr>
        <w:rPr>
          <w:rFonts w:ascii="Arial" w:hAnsi="Arial" w:cs="Arial"/>
          <w:color w:val="FF0000"/>
          <w:lang w:val="en-CA"/>
        </w:rPr>
      </w:pPr>
    </w:p>
    <w:p w14:paraId="19C8E8F9" w14:textId="027F884C" w:rsidR="00122D3D" w:rsidRDefault="00122D3D" w:rsidP="005937EC">
      <w:pPr>
        <w:rPr>
          <w:rFonts w:ascii="Arial" w:hAnsi="Arial" w:cs="Arial"/>
          <w:lang w:val="en-CA"/>
        </w:rPr>
      </w:pPr>
      <w:r w:rsidRPr="00122D3D">
        <w:rPr>
          <w:rFonts w:ascii="Arial" w:hAnsi="Arial" w:cs="Arial"/>
          <w:lang w:val="en-CA"/>
        </w:rPr>
        <w:t xml:space="preserve">2000 years ago, Christianity was </w:t>
      </w:r>
      <w:r w:rsidR="0027688F">
        <w:rPr>
          <w:rFonts w:ascii="Arial" w:hAnsi="Arial" w:cs="Arial"/>
          <w:lang w:val="en-CA"/>
        </w:rPr>
        <w:t xml:space="preserve">a </w:t>
      </w:r>
      <w:r w:rsidRPr="00122D3D">
        <w:rPr>
          <w:rFonts w:ascii="Arial" w:hAnsi="Arial" w:cs="Arial"/>
          <w:lang w:val="en-CA"/>
        </w:rPr>
        <w:t>new</w:t>
      </w:r>
      <w:r w:rsidR="0027688F">
        <w:rPr>
          <w:rFonts w:ascii="Arial" w:hAnsi="Arial" w:cs="Arial"/>
          <w:lang w:val="en-CA"/>
        </w:rPr>
        <w:t xml:space="preserve"> religious movement</w:t>
      </w:r>
    </w:p>
    <w:p w14:paraId="7D8112D2" w14:textId="77777777" w:rsidR="0027688F" w:rsidRPr="0027688F" w:rsidRDefault="0027688F" w:rsidP="005937EC">
      <w:pPr>
        <w:rPr>
          <w:rFonts w:ascii="Arial" w:hAnsi="Arial" w:cs="Arial"/>
          <w:lang w:val="en-CA"/>
        </w:rPr>
      </w:pPr>
    </w:p>
    <w:p w14:paraId="4B9E4749" w14:textId="12C2B1D5" w:rsidR="00122D3D" w:rsidRDefault="00122D3D" w:rsidP="005937EC">
      <w:pPr>
        <w:rPr>
          <w:rFonts w:ascii="Arial" w:hAnsi="Arial" w:cs="Arial"/>
          <w:lang w:val="en-CA"/>
        </w:rPr>
      </w:pPr>
      <w:r>
        <w:rPr>
          <w:rFonts w:ascii="Arial" w:hAnsi="Arial" w:cs="Arial"/>
          <w:b/>
          <w:lang w:val="en-CA"/>
        </w:rPr>
        <w:t xml:space="preserve">Cult (negative meaning): </w:t>
      </w:r>
      <w:r w:rsidRPr="0027688F">
        <w:rPr>
          <w:rFonts w:ascii="Arial" w:hAnsi="Arial" w:cs="Arial"/>
          <w:lang w:val="en-CA"/>
        </w:rPr>
        <w:t>suicide,</w:t>
      </w:r>
      <w:r w:rsidR="0027688F">
        <w:rPr>
          <w:rFonts w:ascii="Arial" w:hAnsi="Arial" w:cs="Arial"/>
          <w:lang w:val="en-CA"/>
        </w:rPr>
        <w:t xml:space="preserve"> money, laundering, brainwashing, subjugation, mass suicide by the members of the cult </w:t>
      </w:r>
    </w:p>
    <w:p w14:paraId="522CF12C" w14:textId="77777777" w:rsidR="0027688F" w:rsidRDefault="0027688F" w:rsidP="005937EC">
      <w:pPr>
        <w:rPr>
          <w:rFonts w:ascii="Arial" w:hAnsi="Arial" w:cs="Arial"/>
          <w:lang w:val="en-CA"/>
        </w:rPr>
      </w:pPr>
    </w:p>
    <w:p w14:paraId="212D190D" w14:textId="1CFC2D47" w:rsidR="0027688F" w:rsidRDefault="0027688F" w:rsidP="005937EC">
      <w:pPr>
        <w:rPr>
          <w:rFonts w:ascii="Arial" w:hAnsi="Arial" w:cs="Arial"/>
          <w:lang w:val="en-CA"/>
        </w:rPr>
      </w:pPr>
      <w:r>
        <w:rPr>
          <w:rFonts w:ascii="Arial" w:hAnsi="Arial" w:cs="Arial"/>
          <w:lang w:val="en-CA"/>
        </w:rPr>
        <w:t>Neutral term: New religious movement</w:t>
      </w:r>
    </w:p>
    <w:p w14:paraId="5A26C90F" w14:textId="77777777" w:rsidR="0027688F" w:rsidRDefault="0027688F" w:rsidP="005937EC">
      <w:pPr>
        <w:rPr>
          <w:rFonts w:ascii="Arial" w:hAnsi="Arial" w:cs="Arial"/>
          <w:b/>
          <w:lang w:val="en-CA"/>
        </w:rPr>
      </w:pPr>
    </w:p>
    <w:p w14:paraId="1161B4B1" w14:textId="35B63C5D" w:rsidR="0027688F" w:rsidRPr="0027688F" w:rsidRDefault="0027688F" w:rsidP="005937EC">
      <w:pPr>
        <w:rPr>
          <w:rFonts w:ascii="Arial" w:hAnsi="Arial" w:cs="Arial"/>
          <w:lang w:val="en-CA"/>
        </w:rPr>
      </w:pPr>
      <w:r>
        <w:rPr>
          <w:rFonts w:ascii="Arial" w:hAnsi="Arial" w:cs="Arial"/>
          <w:b/>
          <w:lang w:val="en-CA"/>
        </w:rPr>
        <w:t xml:space="preserve">Why is there opposition to Christianity? </w:t>
      </w:r>
    </w:p>
    <w:p w14:paraId="7FDB87D8" w14:textId="099ACDE5" w:rsidR="00122D3D" w:rsidRDefault="0027688F" w:rsidP="005937EC">
      <w:pPr>
        <w:rPr>
          <w:rFonts w:ascii="Arial" w:hAnsi="Arial" w:cs="Arial"/>
          <w:lang w:val="en-CA"/>
        </w:rPr>
      </w:pPr>
      <w:r>
        <w:rPr>
          <w:rFonts w:ascii="Arial" w:hAnsi="Arial" w:cs="Arial"/>
          <w:lang w:val="en-CA"/>
        </w:rPr>
        <w:t>It perceived Christianity as a threat</w:t>
      </w:r>
    </w:p>
    <w:p w14:paraId="6875C887" w14:textId="2AAC02AA" w:rsidR="0027688F" w:rsidRPr="0027688F" w:rsidRDefault="0027688F" w:rsidP="005937EC">
      <w:pPr>
        <w:rPr>
          <w:rFonts w:ascii="Arial" w:hAnsi="Arial" w:cs="Arial"/>
          <w:lang w:val="en-CA"/>
        </w:rPr>
      </w:pPr>
      <w:r>
        <w:rPr>
          <w:rFonts w:ascii="Arial" w:hAnsi="Arial" w:cs="Arial"/>
          <w:lang w:val="en-CA"/>
        </w:rPr>
        <w:t>Off shoot from, Meir, Judaism</w:t>
      </w:r>
    </w:p>
    <w:p w14:paraId="23F76E18" w14:textId="77777777" w:rsidR="00122D3D" w:rsidRDefault="00122D3D" w:rsidP="005937EC">
      <w:pPr>
        <w:rPr>
          <w:rFonts w:ascii="Arial" w:hAnsi="Arial" w:cs="Arial"/>
          <w:b/>
          <w:lang w:val="en-CA"/>
        </w:rPr>
      </w:pPr>
    </w:p>
    <w:p w14:paraId="251D35EE" w14:textId="5CE65578" w:rsidR="0027688F" w:rsidRDefault="0027688F" w:rsidP="005937EC">
      <w:pPr>
        <w:rPr>
          <w:rFonts w:ascii="Arial" w:hAnsi="Arial" w:cs="Arial"/>
          <w:lang w:val="en-CA"/>
        </w:rPr>
      </w:pPr>
      <w:r>
        <w:rPr>
          <w:rFonts w:ascii="Arial" w:hAnsi="Arial" w:cs="Arial"/>
          <w:b/>
          <w:lang w:val="en-CA"/>
        </w:rPr>
        <w:lastRenderedPageBreak/>
        <w:t xml:space="preserve">Governments: </w:t>
      </w:r>
      <w:r>
        <w:rPr>
          <w:rFonts w:ascii="Arial" w:hAnsi="Arial" w:cs="Arial"/>
          <w:lang w:val="en-CA"/>
        </w:rPr>
        <w:t xml:space="preserve">They have been struggling to balance with the </w:t>
      </w:r>
      <w:r w:rsidRPr="0027688F">
        <w:rPr>
          <w:rFonts w:ascii="Arial" w:hAnsi="Arial" w:cs="Arial"/>
          <w:lang w:val="en-CA"/>
        </w:rPr>
        <w:t xml:space="preserve">public safety and health, they </w:t>
      </w:r>
      <w:r>
        <w:rPr>
          <w:rFonts w:ascii="Arial" w:hAnsi="Arial" w:cs="Arial"/>
          <w:lang w:val="en-CA"/>
        </w:rPr>
        <w:t>are always concern that its citizen is n</w:t>
      </w:r>
      <w:r w:rsidRPr="0027688F">
        <w:rPr>
          <w:rFonts w:ascii="Arial" w:hAnsi="Arial" w:cs="Arial"/>
          <w:lang w:val="en-CA"/>
        </w:rPr>
        <w:t xml:space="preserve">ot </w:t>
      </w:r>
      <w:r>
        <w:rPr>
          <w:rFonts w:ascii="Arial" w:hAnsi="Arial" w:cs="Arial"/>
          <w:lang w:val="en-CA"/>
        </w:rPr>
        <w:t xml:space="preserve">to </w:t>
      </w:r>
      <w:r w:rsidRPr="0027688F">
        <w:rPr>
          <w:rFonts w:ascii="Arial" w:hAnsi="Arial" w:cs="Arial"/>
          <w:lang w:val="en-CA"/>
        </w:rPr>
        <w:t>be expose</w:t>
      </w:r>
      <w:r>
        <w:rPr>
          <w:rFonts w:ascii="Arial" w:hAnsi="Arial" w:cs="Arial"/>
          <w:lang w:val="en-CA"/>
        </w:rPr>
        <w:t>d</w:t>
      </w:r>
      <w:r w:rsidRPr="0027688F">
        <w:rPr>
          <w:rFonts w:ascii="Arial" w:hAnsi="Arial" w:cs="Arial"/>
          <w:lang w:val="en-CA"/>
        </w:rPr>
        <w:t xml:space="preserve"> to dangerous practice that could harm their health</w:t>
      </w:r>
      <w:r>
        <w:rPr>
          <w:rFonts w:ascii="Arial" w:hAnsi="Arial" w:cs="Arial"/>
          <w:lang w:val="en-CA"/>
        </w:rPr>
        <w:t>, practicing kidnapping people. But they make sure they have room for religion freedom, the practice of religion</w:t>
      </w:r>
    </w:p>
    <w:p w14:paraId="1F9EB6A5" w14:textId="77777777" w:rsidR="0027688F" w:rsidRDefault="0027688F" w:rsidP="005937EC">
      <w:pPr>
        <w:rPr>
          <w:rFonts w:ascii="Arial" w:hAnsi="Arial" w:cs="Arial"/>
          <w:lang w:val="en-CA"/>
        </w:rPr>
      </w:pPr>
    </w:p>
    <w:p w14:paraId="634BC049" w14:textId="17DF3EB3" w:rsidR="0027688F" w:rsidRDefault="0027688F" w:rsidP="005937EC">
      <w:pPr>
        <w:rPr>
          <w:rFonts w:ascii="Arial" w:hAnsi="Arial" w:cs="Arial"/>
          <w:lang w:val="en-CA"/>
        </w:rPr>
      </w:pPr>
      <w:r>
        <w:rPr>
          <w:rFonts w:ascii="Arial" w:hAnsi="Arial" w:cs="Arial"/>
          <w:lang w:val="en-CA"/>
        </w:rPr>
        <w:t>State authorities are sometimes opposed to Christianity</w:t>
      </w:r>
    </w:p>
    <w:p w14:paraId="7A0B4B19" w14:textId="77777777" w:rsidR="0027688F" w:rsidRDefault="0027688F" w:rsidP="005937EC">
      <w:pPr>
        <w:rPr>
          <w:rFonts w:ascii="Arial" w:hAnsi="Arial" w:cs="Arial"/>
          <w:lang w:val="en-CA"/>
        </w:rPr>
      </w:pPr>
    </w:p>
    <w:p w14:paraId="29226EE1" w14:textId="0D20A93D" w:rsidR="0027688F" w:rsidRDefault="0027688F" w:rsidP="005937EC">
      <w:pPr>
        <w:rPr>
          <w:rFonts w:ascii="Arial" w:hAnsi="Arial" w:cs="Arial"/>
          <w:lang w:val="en-CA"/>
        </w:rPr>
      </w:pPr>
      <w:r>
        <w:rPr>
          <w:rFonts w:ascii="Arial" w:hAnsi="Arial" w:cs="Arial"/>
          <w:lang w:val="en-CA"/>
        </w:rPr>
        <w:t>Illegal businesses, money extorna</w:t>
      </w:r>
      <w:r w:rsidR="00596973">
        <w:rPr>
          <w:rFonts w:ascii="Arial" w:hAnsi="Arial" w:cs="Arial"/>
          <w:lang w:val="en-CA"/>
        </w:rPr>
        <w:t>c</w:t>
      </w:r>
      <w:r>
        <w:rPr>
          <w:rFonts w:ascii="Arial" w:hAnsi="Arial" w:cs="Arial"/>
          <w:lang w:val="en-CA"/>
        </w:rPr>
        <w:t xml:space="preserve">ist, </w:t>
      </w:r>
    </w:p>
    <w:p w14:paraId="1E4CFE36" w14:textId="77777777" w:rsidR="0027688F" w:rsidRDefault="0027688F" w:rsidP="005937EC">
      <w:pPr>
        <w:rPr>
          <w:rFonts w:ascii="Arial" w:hAnsi="Arial" w:cs="Arial"/>
          <w:lang w:val="en-CA"/>
        </w:rPr>
      </w:pPr>
    </w:p>
    <w:p w14:paraId="729506F3" w14:textId="039269A3" w:rsidR="0027688F" w:rsidRDefault="0027688F" w:rsidP="005937EC">
      <w:pPr>
        <w:rPr>
          <w:rFonts w:ascii="Arial" w:hAnsi="Arial" w:cs="Arial"/>
          <w:lang w:val="en-CA"/>
        </w:rPr>
      </w:pPr>
      <w:r>
        <w:rPr>
          <w:rFonts w:ascii="Arial" w:hAnsi="Arial" w:cs="Arial"/>
          <w:lang w:val="en-CA"/>
        </w:rPr>
        <w:t>Some people think new religious movements can cause psychological problems: Parents of children, schools, governments (Newer practices)</w:t>
      </w:r>
    </w:p>
    <w:p w14:paraId="7534BF0E" w14:textId="77777777" w:rsidR="0027688F" w:rsidRDefault="0027688F" w:rsidP="005937EC">
      <w:pPr>
        <w:rPr>
          <w:rFonts w:ascii="Arial" w:hAnsi="Arial" w:cs="Arial"/>
          <w:lang w:val="en-CA"/>
        </w:rPr>
      </w:pPr>
    </w:p>
    <w:p w14:paraId="0C2F7ABD" w14:textId="0AAB30A2" w:rsidR="00596973" w:rsidRDefault="00596973" w:rsidP="005937EC">
      <w:pPr>
        <w:rPr>
          <w:rFonts w:ascii="Arial" w:hAnsi="Arial" w:cs="Arial"/>
          <w:lang w:val="en-CA"/>
        </w:rPr>
      </w:pPr>
      <w:r>
        <w:rPr>
          <w:rFonts w:ascii="Arial" w:hAnsi="Arial" w:cs="Arial"/>
          <w:lang w:val="en-CA"/>
        </w:rPr>
        <w:t>Any new religious movement is like the new kid on the block</w:t>
      </w:r>
    </w:p>
    <w:p w14:paraId="2CE28F96" w14:textId="77777777" w:rsidR="00596973" w:rsidRDefault="00596973" w:rsidP="005937EC">
      <w:pPr>
        <w:rPr>
          <w:rFonts w:ascii="Arial" w:hAnsi="Arial" w:cs="Arial"/>
          <w:lang w:val="en-CA"/>
        </w:rPr>
      </w:pPr>
    </w:p>
    <w:p w14:paraId="22EB34E9" w14:textId="55873539" w:rsidR="0027688F" w:rsidRDefault="00596973" w:rsidP="005937EC">
      <w:pPr>
        <w:rPr>
          <w:rFonts w:ascii="Arial" w:hAnsi="Arial" w:cs="Arial"/>
          <w:lang w:val="en-CA"/>
        </w:rPr>
      </w:pPr>
      <w:r>
        <w:rPr>
          <w:rFonts w:ascii="Arial" w:hAnsi="Arial" w:cs="Arial"/>
          <w:lang w:val="en-CA"/>
        </w:rPr>
        <w:t>Cannibalism</w:t>
      </w:r>
    </w:p>
    <w:p w14:paraId="2D54B2A4" w14:textId="77777777" w:rsidR="00596973" w:rsidRDefault="00596973" w:rsidP="005937EC">
      <w:pPr>
        <w:rPr>
          <w:rFonts w:ascii="Arial" w:hAnsi="Arial" w:cs="Arial"/>
          <w:lang w:val="en-CA"/>
        </w:rPr>
      </w:pPr>
    </w:p>
    <w:p w14:paraId="390934EB" w14:textId="6C788DFD" w:rsidR="00596973" w:rsidRDefault="00596973" w:rsidP="005937EC">
      <w:pPr>
        <w:rPr>
          <w:rFonts w:ascii="Arial" w:hAnsi="Arial" w:cs="Arial"/>
          <w:lang w:val="en-CA"/>
        </w:rPr>
      </w:pPr>
      <w:r>
        <w:rPr>
          <w:rFonts w:ascii="Arial" w:hAnsi="Arial" w:cs="Arial"/>
          <w:lang w:val="en-CA"/>
        </w:rPr>
        <w:t>Christians like Jews and Muslims, believe in only one God, and they believe its Jesus</w:t>
      </w:r>
    </w:p>
    <w:p w14:paraId="6E2CEAD3" w14:textId="77777777" w:rsidR="00596973" w:rsidRDefault="00596973" w:rsidP="005937EC">
      <w:pPr>
        <w:rPr>
          <w:rFonts w:ascii="Arial" w:hAnsi="Arial" w:cs="Arial"/>
          <w:lang w:val="en-CA"/>
        </w:rPr>
      </w:pPr>
    </w:p>
    <w:p w14:paraId="569D4754" w14:textId="73AFAF2C" w:rsidR="00596973" w:rsidRPr="0027688F" w:rsidRDefault="00596973" w:rsidP="005937EC">
      <w:pPr>
        <w:rPr>
          <w:rFonts w:ascii="Arial" w:hAnsi="Arial" w:cs="Arial"/>
          <w:lang w:val="en-CA"/>
        </w:rPr>
      </w:pPr>
      <w:r>
        <w:rPr>
          <w:rFonts w:ascii="Arial" w:hAnsi="Arial" w:cs="Arial"/>
          <w:lang w:val="en-CA"/>
        </w:rPr>
        <w:t xml:space="preserve">Christians were prosecuted, because they were accused of damaging the balance between the gods and humans, they were scapegoated, seen as revolutionaries, they did not behave like the rest of the population, against the roman ideals, roman society. </w:t>
      </w:r>
    </w:p>
    <w:p w14:paraId="2B369819" w14:textId="77777777" w:rsidR="0027688F" w:rsidRDefault="0027688F" w:rsidP="005937EC">
      <w:pPr>
        <w:rPr>
          <w:rFonts w:ascii="Arial" w:hAnsi="Arial" w:cs="Arial"/>
          <w:b/>
          <w:lang w:val="en-CA"/>
        </w:rPr>
      </w:pPr>
    </w:p>
    <w:p w14:paraId="024BC9FF" w14:textId="431DDE1D" w:rsidR="00440024" w:rsidRDefault="00440024" w:rsidP="005937EC">
      <w:pPr>
        <w:rPr>
          <w:rFonts w:ascii="Arial" w:hAnsi="Arial" w:cs="Arial"/>
          <w:b/>
          <w:lang w:val="en-CA"/>
        </w:rPr>
      </w:pPr>
      <w:r>
        <w:rPr>
          <w:rFonts w:ascii="Arial" w:hAnsi="Arial" w:cs="Arial"/>
          <w:b/>
          <w:lang w:val="en-CA"/>
        </w:rPr>
        <w:t>Opposition from:</w:t>
      </w:r>
    </w:p>
    <w:p w14:paraId="3090EE97" w14:textId="1487E4CC" w:rsidR="00440024" w:rsidRPr="00440024" w:rsidRDefault="00440024" w:rsidP="00CA61BA">
      <w:pPr>
        <w:pStyle w:val="ListParagraph"/>
        <w:numPr>
          <w:ilvl w:val="0"/>
          <w:numId w:val="22"/>
        </w:numPr>
        <w:rPr>
          <w:rFonts w:ascii="Arial" w:hAnsi="Arial" w:cs="Arial"/>
          <w:b/>
          <w:lang w:val="en-CA"/>
        </w:rPr>
      </w:pPr>
      <w:r>
        <w:rPr>
          <w:rFonts w:ascii="Arial" w:hAnsi="Arial" w:cs="Arial"/>
          <w:lang w:val="en-CA"/>
        </w:rPr>
        <w:t>Previously organized and established religions</w:t>
      </w:r>
    </w:p>
    <w:p w14:paraId="6053A947" w14:textId="4F8B5289" w:rsidR="00440024" w:rsidRPr="00440024" w:rsidRDefault="00440024" w:rsidP="00CA61BA">
      <w:pPr>
        <w:pStyle w:val="ListParagraph"/>
        <w:numPr>
          <w:ilvl w:val="0"/>
          <w:numId w:val="22"/>
        </w:numPr>
        <w:rPr>
          <w:rFonts w:ascii="Arial" w:hAnsi="Arial" w:cs="Arial"/>
          <w:b/>
          <w:lang w:val="en-CA"/>
        </w:rPr>
      </w:pPr>
      <w:r>
        <w:rPr>
          <w:rFonts w:ascii="Arial" w:hAnsi="Arial" w:cs="Arial"/>
          <w:lang w:val="en-CA"/>
        </w:rPr>
        <w:t>Government struggling to balance religious freedom with public safety</w:t>
      </w:r>
    </w:p>
    <w:p w14:paraId="2EEA2EE8" w14:textId="77777777" w:rsidR="00440024" w:rsidRDefault="00440024" w:rsidP="00440024">
      <w:pPr>
        <w:rPr>
          <w:rFonts w:ascii="Arial" w:hAnsi="Arial" w:cs="Arial"/>
          <w:b/>
          <w:lang w:val="en-CA"/>
        </w:rPr>
      </w:pPr>
    </w:p>
    <w:p w14:paraId="23BD1147" w14:textId="4CAE944F" w:rsidR="00440024" w:rsidRDefault="00440024" w:rsidP="00440024">
      <w:pPr>
        <w:rPr>
          <w:rFonts w:ascii="Arial" w:hAnsi="Arial" w:cs="Arial"/>
          <w:b/>
          <w:lang w:val="en-CA"/>
        </w:rPr>
      </w:pPr>
      <w:r>
        <w:rPr>
          <w:rFonts w:ascii="Arial" w:hAnsi="Arial" w:cs="Arial"/>
          <w:b/>
          <w:lang w:val="en-CA"/>
        </w:rPr>
        <w:t>Examples from the Contemporary Era:</w:t>
      </w:r>
    </w:p>
    <w:p w14:paraId="0AD3DE4C" w14:textId="7FBBBEB2" w:rsidR="00440024" w:rsidRPr="00440024" w:rsidRDefault="00440024" w:rsidP="00CA61BA">
      <w:pPr>
        <w:pStyle w:val="ListParagraph"/>
        <w:numPr>
          <w:ilvl w:val="0"/>
          <w:numId w:val="23"/>
        </w:numPr>
        <w:rPr>
          <w:rFonts w:ascii="Arial" w:hAnsi="Arial" w:cs="Arial"/>
          <w:b/>
          <w:lang w:val="en-CA"/>
        </w:rPr>
      </w:pPr>
      <w:r>
        <w:rPr>
          <w:rFonts w:ascii="Arial" w:hAnsi="Arial" w:cs="Arial"/>
          <w:lang w:val="en-CA"/>
        </w:rPr>
        <w:t>Illegal businesses or money extortionists posing as religious groups</w:t>
      </w:r>
    </w:p>
    <w:p w14:paraId="3176A5BE" w14:textId="3AAFFE6B" w:rsidR="00440024" w:rsidRPr="00440024" w:rsidRDefault="00440024" w:rsidP="00CA61BA">
      <w:pPr>
        <w:pStyle w:val="ListParagraph"/>
        <w:numPr>
          <w:ilvl w:val="0"/>
          <w:numId w:val="23"/>
        </w:numPr>
        <w:rPr>
          <w:rFonts w:ascii="Arial" w:hAnsi="Arial" w:cs="Arial"/>
          <w:b/>
          <w:lang w:val="en-CA"/>
        </w:rPr>
      </w:pPr>
      <w:r>
        <w:rPr>
          <w:rFonts w:ascii="Arial" w:hAnsi="Arial" w:cs="Arial"/>
          <w:lang w:val="en-CA"/>
        </w:rPr>
        <w:t>Neo-fascists disguised as medieval cults but promoting white supremacy and hatred of immigrants</w:t>
      </w:r>
    </w:p>
    <w:p w14:paraId="6FBCD7CE" w14:textId="71C266D8" w:rsidR="00440024" w:rsidRPr="00636452" w:rsidRDefault="00440024" w:rsidP="00CA61BA">
      <w:pPr>
        <w:pStyle w:val="ListParagraph"/>
        <w:numPr>
          <w:ilvl w:val="0"/>
          <w:numId w:val="23"/>
        </w:numPr>
        <w:rPr>
          <w:rFonts w:ascii="Arial" w:hAnsi="Arial" w:cs="Arial"/>
          <w:b/>
          <w:lang w:val="en-CA"/>
        </w:rPr>
      </w:pPr>
      <w:r>
        <w:rPr>
          <w:rFonts w:ascii="Arial" w:hAnsi="Arial" w:cs="Arial"/>
          <w:lang w:val="en-CA"/>
        </w:rPr>
        <w:t>Concern that NRMS may cause psychological</w:t>
      </w:r>
      <w:r w:rsidR="00636452">
        <w:rPr>
          <w:rFonts w:ascii="Arial" w:hAnsi="Arial" w:cs="Arial"/>
          <w:lang w:val="en-CA"/>
        </w:rPr>
        <w:t xml:space="preserve"> damage, especially to vulnerable young people</w:t>
      </w:r>
    </w:p>
    <w:p w14:paraId="71A390F2" w14:textId="1FEDE5E4" w:rsidR="00440024" w:rsidRDefault="00636452" w:rsidP="00CA61BA">
      <w:pPr>
        <w:pStyle w:val="ListParagraph"/>
        <w:numPr>
          <w:ilvl w:val="0"/>
          <w:numId w:val="23"/>
        </w:numPr>
        <w:rPr>
          <w:rFonts w:ascii="Arial" w:hAnsi="Arial" w:cs="Arial"/>
          <w:lang w:val="en-CA"/>
        </w:rPr>
      </w:pPr>
      <w:r w:rsidRPr="00636452">
        <w:rPr>
          <w:rFonts w:ascii="Arial" w:hAnsi="Arial" w:cs="Arial"/>
          <w:lang w:val="en-CA"/>
        </w:rPr>
        <w:t>Loneliness and alienation from mainstream culture</w:t>
      </w:r>
    </w:p>
    <w:p w14:paraId="23EF0EF3" w14:textId="77777777" w:rsidR="0027688F" w:rsidRDefault="0027688F" w:rsidP="0027688F">
      <w:pPr>
        <w:pStyle w:val="ListParagraph"/>
        <w:rPr>
          <w:rFonts w:ascii="Arial" w:hAnsi="Arial" w:cs="Arial"/>
          <w:lang w:val="en-CA"/>
        </w:rPr>
      </w:pPr>
    </w:p>
    <w:p w14:paraId="049917DA" w14:textId="28FBB7E4" w:rsidR="003F743C" w:rsidRDefault="003F743C" w:rsidP="003F743C">
      <w:pPr>
        <w:rPr>
          <w:rFonts w:ascii="Arial" w:hAnsi="Arial" w:cs="Arial"/>
          <w:b/>
          <w:lang w:val="en-CA"/>
        </w:rPr>
      </w:pPr>
      <w:r w:rsidRPr="003F743C">
        <w:rPr>
          <w:rFonts w:ascii="Arial" w:hAnsi="Arial" w:cs="Arial"/>
          <w:b/>
          <w:highlight w:val="yellow"/>
          <w:lang w:val="en-CA"/>
        </w:rPr>
        <w:t>Opposition to Christianity</w:t>
      </w:r>
    </w:p>
    <w:p w14:paraId="0ECBFCCE" w14:textId="77777777" w:rsidR="003F743C" w:rsidRPr="003F743C" w:rsidRDefault="003F743C" w:rsidP="003F743C">
      <w:pPr>
        <w:rPr>
          <w:rFonts w:ascii="Arial" w:hAnsi="Arial" w:cs="Arial"/>
          <w:b/>
          <w:lang w:val="en-CA"/>
        </w:rPr>
      </w:pPr>
    </w:p>
    <w:p w14:paraId="1AC7E37B" w14:textId="006B39D4" w:rsidR="003F743C" w:rsidRDefault="003F743C" w:rsidP="003F743C">
      <w:pPr>
        <w:rPr>
          <w:rFonts w:ascii="Arial" w:hAnsi="Arial" w:cs="Arial"/>
          <w:lang w:val="en-CA"/>
        </w:rPr>
      </w:pPr>
      <w:r>
        <w:rPr>
          <w:rFonts w:ascii="Arial" w:hAnsi="Arial" w:cs="Arial"/>
          <w:lang w:val="en-CA"/>
        </w:rPr>
        <w:t>The romans were open to enlarging the Pantheon of God</w:t>
      </w:r>
    </w:p>
    <w:p w14:paraId="2C96319D" w14:textId="77777777" w:rsidR="003F743C" w:rsidRDefault="003F743C" w:rsidP="003F743C">
      <w:pPr>
        <w:rPr>
          <w:rFonts w:ascii="Arial" w:hAnsi="Arial" w:cs="Arial"/>
          <w:lang w:val="en-CA"/>
        </w:rPr>
      </w:pPr>
    </w:p>
    <w:p w14:paraId="18FA2556" w14:textId="6A8BC330" w:rsidR="003F743C" w:rsidRPr="003F743C" w:rsidRDefault="003F743C" w:rsidP="003F743C">
      <w:pPr>
        <w:rPr>
          <w:rFonts w:ascii="Arial" w:hAnsi="Arial" w:cs="Arial"/>
          <w:lang w:val="en-CA"/>
        </w:rPr>
      </w:pPr>
      <w:r>
        <w:rPr>
          <w:rFonts w:ascii="Arial" w:hAnsi="Arial" w:cs="Arial"/>
          <w:lang w:val="en-CA"/>
        </w:rPr>
        <w:t>At what stage did “foreign worship” become “evil worship” abominable to the Roman gods?</w:t>
      </w:r>
    </w:p>
    <w:p w14:paraId="372150C4" w14:textId="77777777" w:rsidR="00440024" w:rsidRDefault="00440024" w:rsidP="005937EC">
      <w:pPr>
        <w:rPr>
          <w:rFonts w:ascii="Arial" w:hAnsi="Arial" w:cs="Arial"/>
          <w:b/>
          <w:lang w:val="en-CA"/>
        </w:rPr>
      </w:pPr>
    </w:p>
    <w:p w14:paraId="14244706" w14:textId="431485F8" w:rsidR="00440024" w:rsidRDefault="003F743C" w:rsidP="005937EC">
      <w:pPr>
        <w:rPr>
          <w:rFonts w:ascii="Arial" w:hAnsi="Arial" w:cs="Arial"/>
          <w:lang w:val="en-CA"/>
        </w:rPr>
      </w:pPr>
      <w:r>
        <w:rPr>
          <w:rFonts w:ascii="Arial" w:hAnsi="Arial" w:cs="Arial"/>
          <w:lang w:val="en-CA"/>
        </w:rPr>
        <w:t>In Rome in 186 BC, Livy (Roman historian) describes the case of Bacchanals (Dionysius’s feast) that degenerated into a conspiratorial orgy and had to be repressed.</w:t>
      </w:r>
    </w:p>
    <w:p w14:paraId="55F8C117" w14:textId="77777777" w:rsidR="003F743C" w:rsidRDefault="003F743C" w:rsidP="005937EC">
      <w:pPr>
        <w:rPr>
          <w:rFonts w:ascii="Arial" w:hAnsi="Arial" w:cs="Arial"/>
          <w:lang w:val="en-CA"/>
        </w:rPr>
      </w:pPr>
    </w:p>
    <w:p w14:paraId="7238C264" w14:textId="35E026C4" w:rsidR="003F743C" w:rsidRDefault="003F743C" w:rsidP="005937EC">
      <w:pPr>
        <w:rPr>
          <w:rFonts w:ascii="Arial" w:hAnsi="Arial" w:cs="Arial"/>
          <w:lang w:val="en-CA"/>
        </w:rPr>
      </w:pPr>
      <w:r>
        <w:rPr>
          <w:rFonts w:ascii="Arial" w:hAnsi="Arial" w:cs="Arial"/>
          <w:lang w:val="en-CA"/>
        </w:rPr>
        <w:t>The Christians in the time of Nero were another “foreign religion”, sometimes understood as a superstition</w:t>
      </w:r>
    </w:p>
    <w:p w14:paraId="06865903" w14:textId="3D59BC16" w:rsidR="003F743C" w:rsidRPr="003F743C" w:rsidRDefault="003F743C" w:rsidP="005937EC">
      <w:pPr>
        <w:rPr>
          <w:rFonts w:ascii="Arial" w:hAnsi="Arial" w:cs="Arial"/>
          <w:lang w:val="en-CA"/>
        </w:rPr>
      </w:pPr>
      <w:r>
        <w:rPr>
          <w:rFonts w:ascii="Helvetica" w:hAnsi="Helvetica" w:cs="Helvetica"/>
          <w:noProof/>
        </w:rPr>
        <w:lastRenderedPageBreak/>
        <w:drawing>
          <wp:inline distT="0" distB="0" distL="0" distR="0" wp14:anchorId="7052C641" wp14:editId="734D69C2">
            <wp:extent cx="2915883" cy="2187303"/>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7531" cy="2218544"/>
                    </a:xfrm>
                    <a:prstGeom prst="rect">
                      <a:avLst/>
                    </a:prstGeom>
                    <a:noFill/>
                    <a:ln>
                      <a:noFill/>
                    </a:ln>
                  </pic:spPr>
                </pic:pic>
              </a:graphicData>
            </a:graphic>
          </wp:inline>
        </w:drawing>
      </w:r>
      <w:r>
        <w:rPr>
          <w:rFonts w:ascii="Arial" w:hAnsi="Arial" w:cs="Arial"/>
          <w:lang w:val="en-CA"/>
        </w:rPr>
        <w:t xml:space="preserve"> Statues of Pagan gods, Rome</w:t>
      </w:r>
    </w:p>
    <w:p w14:paraId="4EC56029" w14:textId="77777777" w:rsidR="00440024" w:rsidRDefault="00440024" w:rsidP="005937EC">
      <w:pPr>
        <w:rPr>
          <w:rFonts w:ascii="Arial" w:hAnsi="Arial" w:cs="Arial"/>
          <w:b/>
          <w:u w:val="single"/>
          <w:lang w:val="en-CA"/>
        </w:rPr>
      </w:pPr>
    </w:p>
    <w:p w14:paraId="0506DA77" w14:textId="046F6F44" w:rsidR="00440024" w:rsidRDefault="003F743C" w:rsidP="005937EC">
      <w:pPr>
        <w:rPr>
          <w:rFonts w:ascii="Arial" w:hAnsi="Arial" w:cs="Arial"/>
          <w:lang w:val="en-CA"/>
        </w:rPr>
      </w:pPr>
      <w:r>
        <w:rPr>
          <w:rFonts w:ascii="Helvetica" w:hAnsi="Helvetica" w:cs="Helvetica"/>
          <w:noProof/>
        </w:rPr>
        <w:drawing>
          <wp:inline distT="0" distB="0" distL="0" distR="0" wp14:anchorId="1E9ED813" wp14:editId="24211F57">
            <wp:extent cx="2242917" cy="20697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6647" cy="2100863"/>
                    </a:xfrm>
                    <a:prstGeom prst="rect">
                      <a:avLst/>
                    </a:prstGeom>
                    <a:noFill/>
                    <a:ln>
                      <a:noFill/>
                    </a:ln>
                  </pic:spPr>
                </pic:pic>
              </a:graphicData>
            </a:graphic>
          </wp:inline>
        </w:drawing>
      </w:r>
      <w:r>
        <w:rPr>
          <w:rFonts w:ascii="Arial" w:hAnsi="Arial" w:cs="Arial"/>
          <w:b/>
          <w:lang w:val="en-CA"/>
        </w:rPr>
        <w:t xml:space="preserve"> </w:t>
      </w:r>
      <w:r w:rsidRPr="003F743C">
        <w:rPr>
          <w:rFonts w:ascii="Arial" w:hAnsi="Arial" w:cs="Arial"/>
          <w:lang w:val="en-CA"/>
        </w:rPr>
        <w:t>Goddess of fertility, Rome</w:t>
      </w:r>
    </w:p>
    <w:p w14:paraId="25BC03D4" w14:textId="77777777" w:rsidR="003F743C" w:rsidRDefault="003F743C" w:rsidP="005937EC">
      <w:pPr>
        <w:rPr>
          <w:rFonts w:ascii="Arial" w:hAnsi="Arial" w:cs="Arial"/>
          <w:lang w:val="en-CA"/>
        </w:rPr>
      </w:pPr>
    </w:p>
    <w:p w14:paraId="38EBB0D6" w14:textId="3F2814B5" w:rsidR="003F743C" w:rsidRDefault="003F743C" w:rsidP="00CA61BA">
      <w:pPr>
        <w:pStyle w:val="ListParagraph"/>
        <w:numPr>
          <w:ilvl w:val="0"/>
          <w:numId w:val="24"/>
        </w:numPr>
        <w:rPr>
          <w:rFonts w:ascii="Arial" w:hAnsi="Arial" w:cs="Arial"/>
          <w:lang w:val="en-CA"/>
        </w:rPr>
      </w:pPr>
      <w:r>
        <w:rPr>
          <w:rFonts w:ascii="Arial" w:hAnsi="Arial" w:cs="Arial"/>
          <w:lang w:val="en-CA"/>
        </w:rPr>
        <w:t>Christians (like Jews and Muslims) are monotheistic, that is, they believe in only one God – Christian claimed their God was Jesus Christ</w:t>
      </w:r>
    </w:p>
    <w:p w14:paraId="3FF1ED44" w14:textId="47125574" w:rsidR="003F743C" w:rsidRDefault="003F743C" w:rsidP="00CA61BA">
      <w:pPr>
        <w:pStyle w:val="ListParagraph"/>
        <w:numPr>
          <w:ilvl w:val="0"/>
          <w:numId w:val="24"/>
        </w:numPr>
        <w:rPr>
          <w:rFonts w:ascii="Arial" w:hAnsi="Arial" w:cs="Arial"/>
          <w:lang w:val="en-CA"/>
        </w:rPr>
      </w:pPr>
      <w:r>
        <w:rPr>
          <w:rFonts w:ascii="Arial" w:hAnsi="Arial" w:cs="Arial"/>
          <w:lang w:val="en-CA"/>
        </w:rPr>
        <w:t>Christians refused to worship foreign gods, especially emperors who claimed divine descent. That refusal led to persecution and martyrdom</w:t>
      </w:r>
    </w:p>
    <w:p w14:paraId="25650BF9" w14:textId="4A00C679" w:rsidR="003F743C" w:rsidRDefault="003F743C" w:rsidP="00CA61BA">
      <w:pPr>
        <w:pStyle w:val="ListParagraph"/>
        <w:numPr>
          <w:ilvl w:val="0"/>
          <w:numId w:val="24"/>
        </w:numPr>
        <w:rPr>
          <w:rFonts w:ascii="Arial" w:hAnsi="Arial" w:cs="Arial"/>
          <w:lang w:val="en-CA"/>
        </w:rPr>
      </w:pPr>
      <w:r>
        <w:rPr>
          <w:rFonts w:ascii="Arial" w:hAnsi="Arial" w:cs="Arial"/>
          <w:lang w:val="en-CA"/>
        </w:rPr>
        <w:t>Christians were also seen as revolutionary by the state (because they did not behave like the rest of the population)</w:t>
      </w:r>
    </w:p>
    <w:p w14:paraId="68AED0DB" w14:textId="77777777" w:rsidR="003F743C" w:rsidRPr="003F743C" w:rsidRDefault="003F743C" w:rsidP="003F743C">
      <w:pPr>
        <w:pStyle w:val="ListParagraph"/>
        <w:rPr>
          <w:rFonts w:ascii="Arial" w:hAnsi="Arial" w:cs="Arial"/>
          <w:lang w:val="en-CA"/>
        </w:rPr>
      </w:pPr>
    </w:p>
    <w:p w14:paraId="44EBCCE5" w14:textId="38B1C6FF" w:rsidR="003F743C" w:rsidRDefault="003F743C" w:rsidP="003F743C">
      <w:pPr>
        <w:jc w:val="center"/>
        <w:rPr>
          <w:rFonts w:ascii="Arial" w:hAnsi="Arial" w:cs="Arial"/>
          <w:b/>
          <w:lang w:val="en-CA"/>
        </w:rPr>
      </w:pPr>
      <w:r w:rsidRPr="003F743C">
        <w:rPr>
          <w:rFonts w:ascii="Arial" w:hAnsi="Arial" w:cs="Arial"/>
          <w:b/>
          <w:lang w:val="en-CA"/>
        </w:rPr>
        <w:t>The result was the scapegoating of Jews and Christians with false accusations</w:t>
      </w:r>
    </w:p>
    <w:p w14:paraId="72076161" w14:textId="77777777" w:rsidR="003F743C" w:rsidRPr="003F743C" w:rsidRDefault="003F743C" w:rsidP="003F743C">
      <w:pPr>
        <w:jc w:val="center"/>
        <w:rPr>
          <w:rFonts w:ascii="Arial" w:hAnsi="Arial" w:cs="Arial"/>
          <w:b/>
          <w:lang w:val="en-CA"/>
        </w:rPr>
      </w:pPr>
    </w:p>
    <w:p w14:paraId="25204E27" w14:textId="7918C8CF" w:rsidR="003F743C" w:rsidRDefault="003F743C" w:rsidP="003F743C">
      <w:pPr>
        <w:jc w:val="center"/>
        <w:rPr>
          <w:rFonts w:ascii="Arial" w:hAnsi="Arial" w:cs="Arial"/>
          <w:lang w:val="en-CA"/>
        </w:rPr>
      </w:pPr>
      <w:r>
        <w:rPr>
          <w:rFonts w:ascii="Helvetica" w:hAnsi="Helvetica" w:cs="Helvetica"/>
          <w:noProof/>
        </w:rPr>
        <w:drawing>
          <wp:inline distT="0" distB="0" distL="0" distR="0" wp14:anchorId="693F69B1" wp14:editId="721ACF58">
            <wp:extent cx="2890380" cy="1757286"/>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48731" cy="1792762"/>
                    </a:xfrm>
                    <a:prstGeom prst="rect">
                      <a:avLst/>
                    </a:prstGeom>
                    <a:noFill/>
                    <a:ln>
                      <a:noFill/>
                    </a:ln>
                  </pic:spPr>
                </pic:pic>
              </a:graphicData>
            </a:graphic>
          </wp:inline>
        </w:drawing>
      </w:r>
    </w:p>
    <w:p w14:paraId="0F56F4B9" w14:textId="28432FFE" w:rsidR="00316771" w:rsidRPr="00596973" w:rsidRDefault="00760DF2" w:rsidP="00596973">
      <w:pPr>
        <w:jc w:val="center"/>
        <w:rPr>
          <w:rFonts w:ascii="Arial" w:hAnsi="Arial" w:cs="Arial"/>
          <w:lang w:val="en-CA"/>
        </w:rPr>
      </w:pPr>
      <w:r>
        <w:rPr>
          <w:rFonts w:ascii="Arial" w:hAnsi="Arial" w:cs="Arial"/>
          <w:lang w:val="en-CA"/>
        </w:rPr>
        <w:t>The Christian Martyrs” Last Prayer, by Jean-Leon Gerome (1883)</w:t>
      </w:r>
    </w:p>
    <w:p w14:paraId="389F7C1C" w14:textId="77777777" w:rsidR="005937EC" w:rsidRDefault="005937EC" w:rsidP="005937EC">
      <w:pPr>
        <w:rPr>
          <w:rFonts w:ascii="Arial" w:hAnsi="Arial" w:cs="Arial"/>
          <w:b/>
          <w:u w:val="single"/>
          <w:lang w:val="en-CA"/>
        </w:rPr>
      </w:pPr>
      <w:r>
        <w:rPr>
          <w:rFonts w:ascii="Arial" w:hAnsi="Arial" w:cs="Arial"/>
          <w:b/>
          <w:u w:val="single"/>
          <w:lang w:val="en-CA"/>
        </w:rPr>
        <w:lastRenderedPageBreak/>
        <w:t>Lesson 3</w:t>
      </w:r>
      <w:r w:rsidRPr="005937EC">
        <w:rPr>
          <w:rFonts w:ascii="Arial" w:hAnsi="Arial" w:cs="Arial"/>
          <w:b/>
          <w:u w:val="single"/>
          <w:lang w:val="en-CA"/>
        </w:rPr>
        <w:t xml:space="preserve">: The </w:t>
      </w:r>
      <w:r>
        <w:rPr>
          <w:rFonts w:ascii="Arial" w:hAnsi="Arial" w:cs="Arial"/>
          <w:b/>
          <w:u w:val="single"/>
          <w:lang w:val="en-CA"/>
        </w:rPr>
        <w:t>Jewish Legacy</w:t>
      </w:r>
    </w:p>
    <w:p w14:paraId="596906DA" w14:textId="77777777" w:rsidR="005937EC" w:rsidRDefault="005937EC" w:rsidP="005937EC">
      <w:pPr>
        <w:rPr>
          <w:rFonts w:ascii="Arial" w:hAnsi="Arial" w:cs="Arial"/>
          <w:b/>
          <w:u w:val="single"/>
          <w:lang w:val="en-CA"/>
        </w:rPr>
      </w:pPr>
    </w:p>
    <w:p w14:paraId="2D38BA61" w14:textId="30279E02" w:rsidR="005937EC" w:rsidRDefault="00316771" w:rsidP="00316771">
      <w:pPr>
        <w:jc w:val="center"/>
        <w:rPr>
          <w:rFonts w:ascii="Arial" w:hAnsi="Arial" w:cs="Arial"/>
          <w:b/>
          <w:lang w:val="en-CA"/>
        </w:rPr>
      </w:pPr>
      <w:r>
        <w:rPr>
          <w:rFonts w:ascii="Helvetica" w:hAnsi="Helvetica" w:cs="Helvetica"/>
          <w:noProof/>
        </w:rPr>
        <w:drawing>
          <wp:inline distT="0" distB="0" distL="0" distR="0" wp14:anchorId="20D76BEE" wp14:editId="6C4853D4">
            <wp:extent cx="2481126" cy="2806342"/>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6579" cy="2823821"/>
                    </a:xfrm>
                    <a:prstGeom prst="rect">
                      <a:avLst/>
                    </a:prstGeom>
                    <a:noFill/>
                    <a:ln>
                      <a:noFill/>
                    </a:ln>
                  </pic:spPr>
                </pic:pic>
              </a:graphicData>
            </a:graphic>
          </wp:inline>
        </w:drawing>
      </w:r>
    </w:p>
    <w:p w14:paraId="2DC4EA92" w14:textId="78BE8103" w:rsidR="00316771" w:rsidRDefault="00316771" w:rsidP="00316771">
      <w:pPr>
        <w:jc w:val="center"/>
        <w:rPr>
          <w:rFonts w:ascii="Arial" w:hAnsi="Arial" w:cs="Arial"/>
          <w:lang w:val="en-CA"/>
        </w:rPr>
      </w:pPr>
      <w:r>
        <w:rPr>
          <w:rFonts w:ascii="Arial" w:hAnsi="Arial" w:cs="Arial"/>
          <w:lang w:val="en-CA"/>
        </w:rPr>
        <w:t>Judaica (clockwise from top): Shabbat candlesticks, handwashing cup, Chumash and Tanakh, Torah pointer, shofar, and Etrog box</w:t>
      </w:r>
    </w:p>
    <w:p w14:paraId="1D593BF7" w14:textId="77777777" w:rsidR="00316771" w:rsidRDefault="00316771" w:rsidP="00316771">
      <w:pPr>
        <w:rPr>
          <w:rFonts w:ascii="Arial" w:hAnsi="Arial" w:cs="Arial"/>
          <w:lang w:val="en-CA"/>
        </w:rPr>
      </w:pPr>
    </w:p>
    <w:p w14:paraId="035E2F20" w14:textId="4A3BE67A" w:rsidR="00316771" w:rsidRPr="00316771" w:rsidRDefault="00316771" w:rsidP="00316771">
      <w:pPr>
        <w:rPr>
          <w:rFonts w:ascii="Arial" w:hAnsi="Arial" w:cs="Arial"/>
          <w:b/>
          <w:lang w:val="en-CA"/>
        </w:rPr>
      </w:pPr>
      <w:r w:rsidRPr="00316771">
        <w:rPr>
          <w:rFonts w:ascii="Arial" w:hAnsi="Arial" w:cs="Arial"/>
          <w:b/>
          <w:highlight w:val="yellow"/>
          <w:lang w:val="en-CA"/>
        </w:rPr>
        <w:t>History of the Jewish People</w:t>
      </w:r>
    </w:p>
    <w:p w14:paraId="4F42A189" w14:textId="77777777" w:rsidR="00316771" w:rsidRDefault="00316771" w:rsidP="00316771">
      <w:pPr>
        <w:rPr>
          <w:rFonts w:ascii="Arial" w:hAnsi="Arial" w:cs="Arial"/>
          <w:lang w:val="en-CA"/>
        </w:rPr>
      </w:pPr>
    </w:p>
    <w:p w14:paraId="46B3A82D" w14:textId="5A1AE91D" w:rsidR="00316771" w:rsidRDefault="00316771" w:rsidP="00316771">
      <w:pPr>
        <w:rPr>
          <w:rFonts w:ascii="Arial" w:hAnsi="Arial" w:cs="Arial"/>
          <w:lang w:val="en-CA"/>
        </w:rPr>
      </w:pPr>
      <w:r>
        <w:rPr>
          <w:rFonts w:ascii="Arial" w:hAnsi="Arial" w:cs="Arial"/>
          <w:lang w:val="en-CA"/>
        </w:rPr>
        <w:t>Judaism is the diverse tradition associated with the Jewish people</w:t>
      </w:r>
    </w:p>
    <w:p w14:paraId="7547AF3F" w14:textId="77777777" w:rsidR="00316771" w:rsidRDefault="00316771" w:rsidP="00316771">
      <w:pPr>
        <w:rPr>
          <w:rFonts w:ascii="Arial" w:hAnsi="Arial" w:cs="Arial"/>
          <w:lang w:val="en-CA"/>
        </w:rPr>
      </w:pPr>
    </w:p>
    <w:p w14:paraId="556DE6A9" w14:textId="00D9366E" w:rsidR="00316771" w:rsidRDefault="00316771" w:rsidP="00316771">
      <w:pPr>
        <w:rPr>
          <w:rFonts w:ascii="Arial" w:hAnsi="Arial" w:cs="Arial"/>
          <w:lang w:val="en-CA"/>
        </w:rPr>
      </w:pPr>
      <w:r>
        <w:rPr>
          <w:rFonts w:ascii="Arial" w:hAnsi="Arial" w:cs="Arial"/>
          <w:lang w:val="en-CA"/>
        </w:rPr>
        <w:t>Jews – history experienced as a continuing dialogue with God</w:t>
      </w:r>
    </w:p>
    <w:p w14:paraId="74D7434A" w14:textId="77777777" w:rsidR="00316771" w:rsidRDefault="00316771" w:rsidP="00316771">
      <w:pPr>
        <w:rPr>
          <w:rFonts w:ascii="Arial" w:hAnsi="Arial" w:cs="Arial"/>
          <w:lang w:val="en-CA"/>
        </w:rPr>
      </w:pPr>
    </w:p>
    <w:p w14:paraId="2D89CA2C" w14:textId="7105753A" w:rsidR="00316771" w:rsidRDefault="00316771" w:rsidP="00316771">
      <w:pPr>
        <w:rPr>
          <w:rFonts w:ascii="Arial" w:hAnsi="Arial" w:cs="Arial"/>
          <w:b/>
          <w:lang w:val="en-CA"/>
        </w:rPr>
      </w:pPr>
      <w:r w:rsidRPr="00316771">
        <w:rPr>
          <w:rFonts w:ascii="Arial" w:hAnsi="Arial" w:cs="Arial"/>
          <w:b/>
          <w:lang w:val="en-CA"/>
        </w:rPr>
        <w:t>Meanings of “Israel”</w:t>
      </w:r>
    </w:p>
    <w:p w14:paraId="796F2DA0" w14:textId="5E74A449" w:rsidR="00316771" w:rsidRPr="00316771" w:rsidRDefault="00316771" w:rsidP="00CA61BA">
      <w:pPr>
        <w:pStyle w:val="ListParagraph"/>
        <w:numPr>
          <w:ilvl w:val="0"/>
          <w:numId w:val="25"/>
        </w:numPr>
        <w:rPr>
          <w:rFonts w:ascii="Arial" w:hAnsi="Arial" w:cs="Arial"/>
          <w:b/>
          <w:lang w:val="en-CA"/>
        </w:rPr>
      </w:pPr>
      <w:r>
        <w:rPr>
          <w:rFonts w:ascii="Arial" w:hAnsi="Arial" w:cs="Arial"/>
          <w:lang w:val="en-CA"/>
        </w:rPr>
        <w:t>The semi-nomadic tribes who answered God’s call to use the divine law</w:t>
      </w:r>
    </w:p>
    <w:p w14:paraId="66CCEB88" w14:textId="2BEE0ACB" w:rsidR="00316771" w:rsidRPr="00316771" w:rsidRDefault="00316771" w:rsidP="00CA61BA">
      <w:pPr>
        <w:pStyle w:val="ListParagraph"/>
        <w:numPr>
          <w:ilvl w:val="0"/>
          <w:numId w:val="25"/>
        </w:numPr>
        <w:rPr>
          <w:rFonts w:ascii="Arial" w:hAnsi="Arial" w:cs="Arial"/>
          <w:b/>
          <w:lang w:val="en-CA"/>
        </w:rPr>
      </w:pPr>
      <w:r>
        <w:rPr>
          <w:rFonts w:ascii="Arial" w:hAnsi="Arial" w:cs="Arial"/>
          <w:lang w:val="en-CA"/>
        </w:rPr>
        <w:t>Those who answer the call and strive to obey the law through the Torah</w:t>
      </w:r>
    </w:p>
    <w:p w14:paraId="6F265093" w14:textId="77777777" w:rsidR="00316771" w:rsidRDefault="00316771" w:rsidP="00316771">
      <w:pPr>
        <w:rPr>
          <w:rFonts w:ascii="Arial" w:hAnsi="Arial" w:cs="Arial"/>
          <w:b/>
          <w:lang w:val="en-CA"/>
        </w:rPr>
      </w:pPr>
    </w:p>
    <w:p w14:paraId="6AC8706B" w14:textId="45C56555" w:rsidR="00316771" w:rsidRDefault="00316771" w:rsidP="00316771">
      <w:pPr>
        <w:rPr>
          <w:rFonts w:ascii="Arial" w:hAnsi="Arial" w:cs="Arial"/>
          <w:lang w:val="en-CA"/>
        </w:rPr>
      </w:pPr>
      <w:r>
        <w:rPr>
          <w:rFonts w:ascii="Arial" w:hAnsi="Arial" w:cs="Arial"/>
          <w:b/>
          <w:lang w:val="en-CA"/>
        </w:rPr>
        <w:t xml:space="preserve">Geographical location today: </w:t>
      </w:r>
      <w:r>
        <w:rPr>
          <w:rFonts w:ascii="Arial" w:hAnsi="Arial" w:cs="Arial"/>
          <w:lang w:val="en-CA"/>
        </w:rPr>
        <w:t>Israel, diaspora (i.e., outside of Israel)</w:t>
      </w:r>
    </w:p>
    <w:p w14:paraId="2A2F0F20" w14:textId="77777777" w:rsidR="00316771" w:rsidRPr="00316771" w:rsidRDefault="00316771" w:rsidP="00316771">
      <w:pPr>
        <w:rPr>
          <w:rFonts w:ascii="Arial" w:hAnsi="Arial" w:cs="Arial"/>
          <w:lang w:val="en-CA"/>
        </w:rPr>
      </w:pPr>
    </w:p>
    <w:p w14:paraId="40CD4313" w14:textId="3DF5DA8E" w:rsidR="00316771" w:rsidRDefault="00316771" w:rsidP="00316771">
      <w:pPr>
        <w:rPr>
          <w:rFonts w:ascii="Arial" w:hAnsi="Arial" w:cs="Arial"/>
          <w:b/>
          <w:lang w:val="en-CA"/>
        </w:rPr>
      </w:pPr>
      <w:r w:rsidRPr="00316771">
        <w:rPr>
          <w:rFonts w:ascii="Arial" w:hAnsi="Arial" w:cs="Arial"/>
          <w:b/>
          <w:lang w:val="en-CA"/>
        </w:rPr>
        <w:t>Jewish history starts with the stories recounted</w:t>
      </w:r>
      <w:r>
        <w:rPr>
          <w:rFonts w:ascii="Arial" w:hAnsi="Arial" w:cs="Arial"/>
          <w:b/>
          <w:lang w:val="en-CA"/>
        </w:rPr>
        <w:t xml:space="preserve"> in the Hebrew Bible (Tanakh in Hebrew, “Old Testament” for Christians)</w:t>
      </w:r>
    </w:p>
    <w:p w14:paraId="1BCE4B56" w14:textId="77777777" w:rsidR="00316771" w:rsidRDefault="00316771" w:rsidP="00316771">
      <w:pPr>
        <w:rPr>
          <w:rFonts w:ascii="Arial" w:hAnsi="Arial" w:cs="Arial"/>
          <w:b/>
          <w:lang w:val="en-CA"/>
        </w:rPr>
      </w:pPr>
    </w:p>
    <w:p w14:paraId="542CDC3C" w14:textId="679C69D5" w:rsidR="00316771" w:rsidRDefault="00316771" w:rsidP="00316771">
      <w:pPr>
        <w:rPr>
          <w:rFonts w:ascii="Arial" w:hAnsi="Arial" w:cs="Arial"/>
          <w:b/>
          <w:lang w:val="en-CA"/>
        </w:rPr>
      </w:pPr>
      <w:r>
        <w:rPr>
          <w:rFonts w:ascii="Arial" w:hAnsi="Arial" w:cs="Arial"/>
          <w:b/>
          <w:lang w:val="en-CA"/>
        </w:rPr>
        <w:t>Stories such as…</w:t>
      </w:r>
    </w:p>
    <w:p w14:paraId="76950304" w14:textId="67F569F9" w:rsidR="00316771" w:rsidRPr="00316771" w:rsidRDefault="00316771" w:rsidP="00CA61BA">
      <w:pPr>
        <w:pStyle w:val="ListParagraph"/>
        <w:numPr>
          <w:ilvl w:val="0"/>
          <w:numId w:val="26"/>
        </w:numPr>
        <w:rPr>
          <w:rFonts w:ascii="Arial" w:hAnsi="Arial" w:cs="Arial"/>
          <w:b/>
          <w:lang w:val="en-CA"/>
        </w:rPr>
      </w:pPr>
      <w:r>
        <w:rPr>
          <w:rFonts w:ascii="Arial" w:hAnsi="Arial" w:cs="Arial"/>
          <w:lang w:val="en-CA"/>
        </w:rPr>
        <w:t>Creation of the world by a supreme deity or God</w:t>
      </w:r>
    </w:p>
    <w:p w14:paraId="1F42FD20" w14:textId="60DE39FE" w:rsidR="00316771" w:rsidRPr="00316771" w:rsidRDefault="00316771" w:rsidP="00CA61BA">
      <w:pPr>
        <w:pStyle w:val="ListParagraph"/>
        <w:numPr>
          <w:ilvl w:val="0"/>
          <w:numId w:val="26"/>
        </w:numPr>
        <w:rPr>
          <w:rFonts w:ascii="Arial" w:hAnsi="Arial" w:cs="Arial"/>
          <w:b/>
          <w:lang w:val="en-CA"/>
        </w:rPr>
      </w:pPr>
      <w:r>
        <w:rPr>
          <w:rFonts w:ascii="Arial" w:hAnsi="Arial" w:cs="Arial"/>
          <w:lang w:val="en-CA"/>
        </w:rPr>
        <w:t>Patriarchs and matriarchs</w:t>
      </w:r>
    </w:p>
    <w:p w14:paraId="4CEF5BE2" w14:textId="30ADEF47" w:rsidR="00316771" w:rsidRPr="00316771" w:rsidRDefault="00316771" w:rsidP="00CA61BA">
      <w:pPr>
        <w:pStyle w:val="ListParagraph"/>
        <w:numPr>
          <w:ilvl w:val="0"/>
          <w:numId w:val="26"/>
        </w:numPr>
        <w:rPr>
          <w:rFonts w:ascii="Arial" w:hAnsi="Arial" w:cs="Arial"/>
          <w:b/>
          <w:lang w:val="en-CA"/>
        </w:rPr>
      </w:pPr>
      <w:r>
        <w:rPr>
          <w:rFonts w:ascii="Arial" w:hAnsi="Arial" w:cs="Arial"/>
          <w:lang w:val="en-CA"/>
        </w:rPr>
        <w:t>Moses, who spoke with God and led the people according to God’s commandments</w:t>
      </w:r>
    </w:p>
    <w:p w14:paraId="1BC14565" w14:textId="5E8A84A2" w:rsidR="00316771" w:rsidRPr="00316771" w:rsidRDefault="00316771" w:rsidP="00CA61BA">
      <w:pPr>
        <w:pStyle w:val="ListParagraph"/>
        <w:numPr>
          <w:ilvl w:val="0"/>
          <w:numId w:val="26"/>
        </w:numPr>
        <w:rPr>
          <w:rFonts w:ascii="Arial" w:hAnsi="Arial" w:cs="Arial"/>
          <w:b/>
          <w:lang w:val="en-CA"/>
        </w:rPr>
      </w:pPr>
      <w:r>
        <w:rPr>
          <w:rFonts w:ascii="Arial" w:hAnsi="Arial" w:cs="Arial"/>
          <w:lang w:val="en-CA"/>
        </w:rPr>
        <w:t>Prophets who heard God’s warning for sinners</w:t>
      </w:r>
    </w:p>
    <w:p w14:paraId="107E763C" w14:textId="77777777" w:rsidR="00316771" w:rsidRDefault="00316771" w:rsidP="00316771">
      <w:pPr>
        <w:rPr>
          <w:rFonts w:ascii="Arial" w:hAnsi="Arial" w:cs="Arial"/>
          <w:b/>
          <w:lang w:val="en-CA"/>
        </w:rPr>
      </w:pPr>
    </w:p>
    <w:p w14:paraId="79EC6547" w14:textId="4830EB9D" w:rsidR="00316771" w:rsidRDefault="00316771" w:rsidP="00316771">
      <w:pPr>
        <w:rPr>
          <w:rFonts w:ascii="Arial" w:hAnsi="Arial" w:cs="Arial"/>
          <w:lang w:val="en-CA"/>
        </w:rPr>
      </w:pPr>
      <w:r>
        <w:rPr>
          <w:rFonts w:ascii="Arial" w:hAnsi="Arial" w:cs="Arial"/>
          <w:b/>
          <w:lang w:val="en-CA"/>
        </w:rPr>
        <w:t xml:space="preserve">Post-biblical evolving teaching and practices are collected in the Talmud </w:t>
      </w:r>
      <w:r>
        <w:rPr>
          <w:rFonts w:ascii="Arial" w:hAnsi="Arial" w:cs="Arial"/>
          <w:lang w:val="en-CA"/>
        </w:rPr>
        <w:t>a great compendium of Jewish law and love</w:t>
      </w:r>
    </w:p>
    <w:p w14:paraId="17CBC3C6" w14:textId="77777777" w:rsidR="00316771" w:rsidRDefault="00316771" w:rsidP="00316771">
      <w:pPr>
        <w:rPr>
          <w:rFonts w:ascii="Arial" w:hAnsi="Arial" w:cs="Arial"/>
          <w:lang w:val="en-CA"/>
        </w:rPr>
      </w:pPr>
    </w:p>
    <w:p w14:paraId="7F223F52" w14:textId="0FEA4913" w:rsidR="00316771" w:rsidRDefault="00EC25DE" w:rsidP="00316771">
      <w:pPr>
        <w:rPr>
          <w:rFonts w:ascii="Arial" w:hAnsi="Arial" w:cs="Arial"/>
          <w:lang w:val="en-CA"/>
        </w:rPr>
      </w:pPr>
      <w:r w:rsidRPr="00EC25DE">
        <w:rPr>
          <w:rFonts w:ascii="Arial" w:hAnsi="Arial" w:cs="Arial"/>
          <w:b/>
          <w:lang w:val="en-CA"/>
        </w:rPr>
        <w:lastRenderedPageBreak/>
        <w:t>Year 70 AD</w:t>
      </w:r>
      <w:r>
        <w:rPr>
          <w:rFonts w:ascii="Arial" w:hAnsi="Arial" w:cs="Arial"/>
          <w:lang w:val="en-CA"/>
        </w:rPr>
        <w:t>: Romans destroy the Jewish temple in Jerusalem and disperse the Jews throughout the world</w:t>
      </w:r>
    </w:p>
    <w:p w14:paraId="2A020E76" w14:textId="77777777" w:rsidR="00EC25DE" w:rsidRDefault="00EC25DE" w:rsidP="00316771">
      <w:pPr>
        <w:rPr>
          <w:rFonts w:ascii="Arial" w:hAnsi="Arial" w:cs="Arial"/>
          <w:lang w:val="en-CA"/>
        </w:rPr>
      </w:pPr>
    </w:p>
    <w:p w14:paraId="2BF183F5" w14:textId="3E572555" w:rsidR="00EC25DE" w:rsidRDefault="00EC25DE" w:rsidP="00EC25DE">
      <w:pPr>
        <w:jc w:val="center"/>
        <w:rPr>
          <w:rFonts w:ascii="Arial" w:hAnsi="Arial" w:cs="Arial"/>
          <w:lang w:val="en-CA"/>
        </w:rPr>
      </w:pPr>
      <w:r>
        <w:rPr>
          <w:rFonts w:ascii="Helvetica" w:hAnsi="Helvetica" w:cs="Helvetica"/>
          <w:noProof/>
        </w:rPr>
        <w:drawing>
          <wp:inline distT="0" distB="0" distL="0" distR="0" wp14:anchorId="27A5E4C0" wp14:editId="0D48D66F">
            <wp:extent cx="5081270" cy="29521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81270" cy="2952115"/>
                    </a:xfrm>
                    <a:prstGeom prst="rect">
                      <a:avLst/>
                    </a:prstGeom>
                    <a:noFill/>
                    <a:ln>
                      <a:noFill/>
                    </a:ln>
                  </pic:spPr>
                </pic:pic>
              </a:graphicData>
            </a:graphic>
          </wp:inline>
        </w:drawing>
      </w:r>
    </w:p>
    <w:p w14:paraId="304012E2" w14:textId="02ADEB78" w:rsidR="001B4EF0" w:rsidRDefault="00EC25DE" w:rsidP="00EC25DE">
      <w:pPr>
        <w:jc w:val="center"/>
        <w:rPr>
          <w:rFonts w:ascii="Arial" w:hAnsi="Arial" w:cs="Arial"/>
          <w:lang w:val="en-CA"/>
        </w:rPr>
      </w:pPr>
      <w:r>
        <w:rPr>
          <w:rFonts w:ascii="Arial" w:hAnsi="Arial" w:cs="Arial"/>
          <w:lang w:val="en-CA"/>
        </w:rPr>
        <w:t>The Siege and Destruction of Jerusalem by the Romans under the Command of Titus, painting by D. Roberts (1850)</w:t>
      </w:r>
    </w:p>
    <w:p w14:paraId="1F02F65E" w14:textId="77777777" w:rsidR="001B4EF0" w:rsidRPr="001B4EF0" w:rsidRDefault="001B4EF0" w:rsidP="001B4EF0">
      <w:pPr>
        <w:rPr>
          <w:rFonts w:ascii="Arial" w:hAnsi="Arial" w:cs="Arial"/>
          <w:b/>
          <w:lang w:val="en-CA"/>
        </w:rPr>
      </w:pPr>
    </w:p>
    <w:p w14:paraId="652F1D34" w14:textId="242491A1" w:rsidR="00EC25DE" w:rsidRDefault="001B4EF0" w:rsidP="001B4EF0">
      <w:pPr>
        <w:rPr>
          <w:rFonts w:ascii="Arial" w:hAnsi="Arial" w:cs="Arial"/>
          <w:b/>
          <w:lang w:val="en-CA"/>
        </w:rPr>
      </w:pPr>
      <w:r w:rsidRPr="001B4EF0">
        <w:rPr>
          <w:rFonts w:ascii="Arial" w:hAnsi="Arial" w:cs="Arial"/>
          <w:b/>
          <w:highlight w:val="yellow"/>
          <w:lang w:val="en-CA"/>
        </w:rPr>
        <w:t>Biblical Stories</w:t>
      </w:r>
    </w:p>
    <w:p w14:paraId="6C5B9D77" w14:textId="77777777" w:rsidR="001B4EF0" w:rsidRDefault="001B4EF0" w:rsidP="001B4EF0">
      <w:pPr>
        <w:rPr>
          <w:rFonts w:ascii="Arial" w:hAnsi="Arial" w:cs="Arial"/>
          <w:b/>
          <w:lang w:val="en-CA"/>
        </w:rPr>
      </w:pPr>
    </w:p>
    <w:p w14:paraId="29F39054" w14:textId="6605174C" w:rsidR="001B4EF0" w:rsidRDefault="001B4EF0" w:rsidP="001B4EF0">
      <w:pPr>
        <w:rPr>
          <w:rFonts w:ascii="Arial" w:hAnsi="Arial" w:cs="Arial"/>
          <w:lang w:val="en-CA"/>
        </w:rPr>
      </w:pPr>
      <w:r>
        <w:rPr>
          <w:rFonts w:ascii="Arial" w:hAnsi="Arial" w:cs="Arial"/>
          <w:b/>
          <w:lang w:val="en-CA"/>
        </w:rPr>
        <w:t xml:space="preserve">Problem of historicity: </w:t>
      </w:r>
      <w:r>
        <w:rPr>
          <w:rFonts w:ascii="Arial" w:hAnsi="Arial" w:cs="Arial"/>
          <w:lang w:val="en-CA"/>
        </w:rPr>
        <w:t>Scholars are uncertain about the historical accuracy of the early biblical stories because no other devices exists about certain events and people genealogies mentioned in the Bible</w:t>
      </w:r>
    </w:p>
    <w:p w14:paraId="11B4DCCA" w14:textId="77777777" w:rsidR="001B4EF0" w:rsidRDefault="001B4EF0" w:rsidP="001B4EF0">
      <w:pPr>
        <w:rPr>
          <w:rFonts w:ascii="Arial" w:hAnsi="Arial" w:cs="Arial"/>
          <w:lang w:val="en-CA"/>
        </w:rPr>
      </w:pPr>
    </w:p>
    <w:p w14:paraId="77BC2B7F" w14:textId="77777777" w:rsidR="001B4EF0" w:rsidRDefault="001B4EF0" w:rsidP="001B4EF0">
      <w:pPr>
        <w:rPr>
          <w:rFonts w:ascii="Arial" w:hAnsi="Arial" w:cs="Arial"/>
          <w:lang w:val="en-CA"/>
        </w:rPr>
      </w:pPr>
      <w:r w:rsidRPr="001B4EF0">
        <w:rPr>
          <w:rFonts w:ascii="Arial" w:hAnsi="Arial" w:cs="Arial"/>
          <w:b/>
          <w:lang w:val="en-CA"/>
        </w:rPr>
        <w:t>Tradition holds</w:t>
      </w:r>
      <w:r>
        <w:rPr>
          <w:rFonts w:ascii="Arial" w:hAnsi="Arial" w:cs="Arial"/>
          <w:lang w:val="en-CA"/>
        </w:rPr>
        <w:t>: Torah (Five books of Moses) were revealed by God directly to Moses, who wrote them down</w:t>
      </w:r>
    </w:p>
    <w:p w14:paraId="3880DC57" w14:textId="77777777" w:rsidR="001B4EF0" w:rsidRDefault="001B4EF0" w:rsidP="001B4EF0">
      <w:pPr>
        <w:rPr>
          <w:rFonts w:ascii="Arial" w:hAnsi="Arial" w:cs="Arial"/>
          <w:lang w:val="en-CA"/>
        </w:rPr>
      </w:pPr>
    </w:p>
    <w:p w14:paraId="6286DCEA" w14:textId="4291B9A4" w:rsidR="001B4EF0" w:rsidRDefault="001B4EF0" w:rsidP="001B4EF0">
      <w:pPr>
        <w:jc w:val="center"/>
        <w:rPr>
          <w:rFonts w:ascii="Arial" w:hAnsi="Arial" w:cs="Arial"/>
          <w:lang w:val="en-CA"/>
        </w:rPr>
      </w:pPr>
      <w:r>
        <w:rPr>
          <w:rFonts w:ascii="Helvetica" w:hAnsi="Helvetica" w:cs="Helvetica"/>
          <w:noProof/>
        </w:rPr>
        <w:drawing>
          <wp:inline distT="0" distB="0" distL="0" distR="0" wp14:anchorId="2BC414FA" wp14:editId="7C2C3DC4">
            <wp:extent cx="1847578" cy="2428794"/>
            <wp:effectExtent l="0" t="0" r="6985" b="101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47578" cy="2428794"/>
                    </a:xfrm>
                    <a:prstGeom prst="rect">
                      <a:avLst/>
                    </a:prstGeom>
                    <a:noFill/>
                    <a:ln>
                      <a:noFill/>
                    </a:ln>
                  </pic:spPr>
                </pic:pic>
              </a:graphicData>
            </a:graphic>
          </wp:inline>
        </w:drawing>
      </w:r>
    </w:p>
    <w:p w14:paraId="3F912F17" w14:textId="4FF49860" w:rsidR="001B4EF0" w:rsidRDefault="001B4EF0" w:rsidP="001B4EF0">
      <w:pPr>
        <w:jc w:val="center"/>
        <w:rPr>
          <w:rFonts w:ascii="Arial" w:hAnsi="Arial" w:cs="Arial"/>
          <w:lang w:val="en-CA"/>
        </w:rPr>
      </w:pPr>
      <w:r>
        <w:rPr>
          <w:rFonts w:ascii="Arial" w:hAnsi="Arial" w:cs="Arial"/>
          <w:lang w:val="en-CA"/>
        </w:rPr>
        <w:t>Moses with the Ten Commandments by Rembrandt</w:t>
      </w:r>
      <w:r w:rsidR="00C04B69">
        <w:rPr>
          <w:rFonts w:ascii="Arial" w:hAnsi="Arial" w:cs="Arial"/>
          <w:lang w:val="en-CA"/>
        </w:rPr>
        <w:t xml:space="preserve"> (1659)</w:t>
      </w:r>
    </w:p>
    <w:p w14:paraId="6B8B9FB8" w14:textId="4126E3C6" w:rsidR="001B4EF0" w:rsidRDefault="001B4EF0" w:rsidP="001B4EF0">
      <w:pPr>
        <w:rPr>
          <w:rFonts w:ascii="Arial" w:hAnsi="Arial" w:cs="Arial"/>
          <w:lang w:val="en-CA"/>
        </w:rPr>
      </w:pPr>
      <w:r w:rsidRPr="001B4EF0">
        <w:rPr>
          <w:rFonts w:ascii="Arial" w:hAnsi="Arial" w:cs="Arial"/>
          <w:b/>
          <w:lang w:val="en-CA"/>
        </w:rPr>
        <w:lastRenderedPageBreak/>
        <w:t>Scholars hold</w:t>
      </w:r>
      <w:r>
        <w:rPr>
          <w:rFonts w:ascii="Arial" w:hAnsi="Arial" w:cs="Arial"/>
          <w:lang w:val="en-CA"/>
        </w:rPr>
        <w:t>: Torah was an oral tradition reworked and redacted by later authors</w:t>
      </w:r>
    </w:p>
    <w:p w14:paraId="72805AC3" w14:textId="77777777" w:rsidR="001B4EF0" w:rsidRDefault="001B4EF0" w:rsidP="001B4EF0">
      <w:pPr>
        <w:rPr>
          <w:rFonts w:ascii="Arial" w:hAnsi="Arial" w:cs="Arial"/>
          <w:lang w:val="en-CA"/>
        </w:rPr>
      </w:pPr>
    </w:p>
    <w:p w14:paraId="0BFD035E" w14:textId="57B3AB2B" w:rsidR="001B4EF0" w:rsidRDefault="001B4EF0" w:rsidP="001B4EF0">
      <w:pPr>
        <w:jc w:val="center"/>
        <w:rPr>
          <w:rFonts w:ascii="Arial" w:hAnsi="Arial" w:cs="Arial"/>
          <w:lang w:val="en-CA"/>
        </w:rPr>
      </w:pPr>
      <w:r>
        <w:rPr>
          <w:rFonts w:ascii="Helvetica" w:hAnsi="Helvetica" w:cs="Helvetica"/>
          <w:noProof/>
        </w:rPr>
        <w:drawing>
          <wp:inline distT="0" distB="0" distL="0" distR="0" wp14:anchorId="6C32A54A" wp14:editId="5B91073E">
            <wp:extent cx="1988004" cy="2613394"/>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12151" cy="2645137"/>
                    </a:xfrm>
                    <a:prstGeom prst="rect">
                      <a:avLst/>
                    </a:prstGeom>
                    <a:noFill/>
                    <a:ln>
                      <a:noFill/>
                    </a:ln>
                  </pic:spPr>
                </pic:pic>
              </a:graphicData>
            </a:graphic>
          </wp:inline>
        </w:drawing>
      </w:r>
    </w:p>
    <w:p w14:paraId="485B76C9" w14:textId="4A95B2B4" w:rsidR="001B4EF0" w:rsidRDefault="001B4EF0" w:rsidP="001B4EF0">
      <w:pPr>
        <w:jc w:val="center"/>
        <w:rPr>
          <w:rFonts w:ascii="Arial" w:hAnsi="Arial" w:cs="Arial"/>
          <w:lang w:val="en-CA"/>
        </w:rPr>
      </w:pPr>
      <w:r>
        <w:rPr>
          <w:rFonts w:ascii="Arial" w:hAnsi="Arial" w:cs="Arial"/>
          <w:lang w:val="en-CA"/>
        </w:rPr>
        <w:t>Sefer Torah at old Glockengasse Synagoge, Cologne</w:t>
      </w:r>
    </w:p>
    <w:p w14:paraId="4F5594E7" w14:textId="77777777" w:rsidR="006D7CC8" w:rsidRDefault="006D7CC8" w:rsidP="001B4EF0">
      <w:pPr>
        <w:jc w:val="center"/>
        <w:rPr>
          <w:rFonts w:ascii="Arial" w:hAnsi="Arial" w:cs="Arial"/>
          <w:lang w:val="en-CA"/>
        </w:rPr>
      </w:pPr>
    </w:p>
    <w:p w14:paraId="213E4640" w14:textId="41B5D2DA" w:rsidR="006D7CC8" w:rsidRDefault="006D7CC8" w:rsidP="006D7CC8">
      <w:pPr>
        <w:rPr>
          <w:rFonts w:ascii="Arial" w:hAnsi="Arial" w:cs="Arial"/>
          <w:lang w:val="en-CA"/>
        </w:rPr>
      </w:pPr>
      <w:r w:rsidRPr="006D7CC8">
        <w:rPr>
          <w:rFonts w:ascii="Arial" w:hAnsi="Arial" w:cs="Arial"/>
          <w:b/>
          <w:lang w:val="en-CA"/>
        </w:rPr>
        <w:t>Final form of Torah around 430 BCE</w:t>
      </w:r>
      <w:r>
        <w:rPr>
          <w:rFonts w:ascii="Arial" w:hAnsi="Arial" w:cs="Arial"/>
          <w:lang w:val="en-CA"/>
        </w:rPr>
        <w:t>: Created by Ezra the Scribe and Priest and his editorial team</w:t>
      </w:r>
    </w:p>
    <w:p w14:paraId="7766CD9C" w14:textId="77777777" w:rsidR="006D7CC8" w:rsidRDefault="006D7CC8" w:rsidP="006D7CC8">
      <w:pPr>
        <w:rPr>
          <w:rFonts w:ascii="Arial" w:hAnsi="Arial" w:cs="Arial"/>
          <w:lang w:val="en-CA"/>
        </w:rPr>
      </w:pPr>
    </w:p>
    <w:p w14:paraId="3DEAC066" w14:textId="72621574" w:rsidR="006D7CC8" w:rsidRDefault="006D7CC8" w:rsidP="006D7CC8">
      <w:pPr>
        <w:rPr>
          <w:rFonts w:ascii="Arial" w:hAnsi="Arial" w:cs="Arial"/>
          <w:lang w:val="en-CA"/>
        </w:rPr>
      </w:pPr>
      <w:r>
        <w:rPr>
          <w:rFonts w:ascii="Arial" w:hAnsi="Arial" w:cs="Arial"/>
          <w:b/>
          <w:lang w:val="en-CA"/>
        </w:rPr>
        <w:t>Intent of later authors</w:t>
      </w:r>
      <w:r>
        <w:rPr>
          <w:rFonts w:ascii="Arial" w:hAnsi="Arial" w:cs="Arial"/>
          <w:lang w:val="en-CA"/>
        </w:rPr>
        <w:t>: Interpreting the formation of Israel from a religion point of view as the results of God’s actions in human history</w:t>
      </w:r>
    </w:p>
    <w:p w14:paraId="37DDFB7A" w14:textId="77777777" w:rsidR="006D7CC8" w:rsidRDefault="006D7CC8" w:rsidP="006D7CC8">
      <w:pPr>
        <w:rPr>
          <w:rFonts w:ascii="Arial" w:hAnsi="Arial" w:cs="Arial"/>
          <w:lang w:val="en-CA"/>
        </w:rPr>
      </w:pPr>
    </w:p>
    <w:p w14:paraId="5A05465E" w14:textId="135C0F42" w:rsidR="006D7CC8" w:rsidRDefault="006D7CC8" w:rsidP="006D7CC8">
      <w:pPr>
        <w:rPr>
          <w:rFonts w:ascii="Arial" w:hAnsi="Arial" w:cs="Arial"/>
          <w:lang w:val="en-CA"/>
        </w:rPr>
      </w:pPr>
      <w:r>
        <w:rPr>
          <w:rFonts w:ascii="Arial" w:hAnsi="Arial" w:cs="Arial"/>
          <w:b/>
          <w:lang w:val="en-CA"/>
        </w:rPr>
        <w:t>Similarities of biblical stories with Mesopotamian legends</w:t>
      </w:r>
      <w:r>
        <w:rPr>
          <w:rFonts w:ascii="Arial" w:hAnsi="Arial" w:cs="Arial"/>
          <w:lang w:val="en-CA"/>
        </w:rPr>
        <w:t>: Creation, the Garden of Eden, the great flood, the tower of Babel</w:t>
      </w:r>
    </w:p>
    <w:p w14:paraId="3D201896" w14:textId="77777777" w:rsidR="006D7CC8" w:rsidRDefault="006D7CC8" w:rsidP="006D7CC8">
      <w:pPr>
        <w:rPr>
          <w:rFonts w:ascii="Arial" w:hAnsi="Arial" w:cs="Arial"/>
          <w:lang w:val="en-CA"/>
        </w:rPr>
      </w:pPr>
    </w:p>
    <w:p w14:paraId="4DC20582" w14:textId="65CFB3B5" w:rsidR="006D7CC8" w:rsidRPr="006D7CC8" w:rsidRDefault="006D7CC8" w:rsidP="006D7CC8">
      <w:pPr>
        <w:rPr>
          <w:rFonts w:ascii="Arial" w:hAnsi="Arial" w:cs="Arial"/>
          <w:b/>
          <w:lang w:val="en-CA"/>
        </w:rPr>
      </w:pPr>
      <w:r w:rsidRPr="006D7CC8">
        <w:rPr>
          <w:rFonts w:ascii="Arial" w:hAnsi="Arial" w:cs="Arial"/>
          <w:b/>
          <w:lang w:val="en-CA"/>
        </w:rPr>
        <w:t>Despite concerns about accuracy, biblical stories are religiously significant for both Christians and Muslims</w:t>
      </w:r>
      <w:r w:rsidR="00FA2641">
        <w:rPr>
          <w:rFonts w:ascii="Arial" w:hAnsi="Arial" w:cs="Arial"/>
          <w:b/>
          <w:lang w:val="en-CA"/>
        </w:rPr>
        <w:t>.</w:t>
      </w:r>
    </w:p>
    <w:p w14:paraId="65EDC9C6" w14:textId="77777777" w:rsidR="006D7CC8" w:rsidRDefault="006D7CC8" w:rsidP="006D7CC8">
      <w:pPr>
        <w:rPr>
          <w:rFonts w:ascii="Arial" w:hAnsi="Arial" w:cs="Arial"/>
          <w:lang w:val="en-CA"/>
        </w:rPr>
      </w:pPr>
    </w:p>
    <w:p w14:paraId="42CD9A75" w14:textId="3516B46E" w:rsidR="00FA2641" w:rsidRDefault="00FA2641" w:rsidP="00FA2641">
      <w:pPr>
        <w:jc w:val="center"/>
        <w:rPr>
          <w:rFonts w:ascii="Arial" w:hAnsi="Arial" w:cs="Arial"/>
          <w:lang w:val="en-CA"/>
        </w:rPr>
      </w:pPr>
      <w:r>
        <w:rPr>
          <w:rFonts w:ascii="Helvetica" w:hAnsi="Helvetica" w:cs="Helvetica"/>
          <w:noProof/>
        </w:rPr>
        <w:drawing>
          <wp:inline distT="0" distB="0" distL="0" distR="0" wp14:anchorId="3BF4EF98" wp14:editId="20E2FB50">
            <wp:extent cx="5080635" cy="26021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96670" cy="2610388"/>
                    </a:xfrm>
                    <a:prstGeom prst="rect">
                      <a:avLst/>
                    </a:prstGeom>
                    <a:noFill/>
                    <a:ln>
                      <a:noFill/>
                    </a:ln>
                  </pic:spPr>
                </pic:pic>
              </a:graphicData>
            </a:graphic>
          </wp:inline>
        </w:drawing>
      </w:r>
    </w:p>
    <w:p w14:paraId="39FADFB0" w14:textId="6BB1E7CE" w:rsidR="00FA2641" w:rsidRDefault="00FA2641" w:rsidP="00FA2641">
      <w:pPr>
        <w:jc w:val="center"/>
        <w:rPr>
          <w:rFonts w:ascii="Arial" w:hAnsi="Arial" w:cs="Arial"/>
          <w:lang w:val="en-CA"/>
        </w:rPr>
      </w:pPr>
      <w:r>
        <w:rPr>
          <w:rFonts w:ascii="Arial" w:hAnsi="Arial" w:cs="Arial"/>
          <w:lang w:val="en-CA"/>
        </w:rPr>
        <w:t xml:space="preserve">God created Adam by Michelangelo, Sistine Chapel, Vatican City, Rome </w:t>
      </w:r>
    </w:p>
    <w:p w14:paraId="022347DC" w14:textId="7D8C8DF0" w:rsidR="004B4EE2" w:rsidRPr="00EB01D2" w:rsidRDefault="00083B82" w:rsidP="004B4EE2">
      <w:pPr>
        <w:rPr>
          <w:rFonts w:ascii="Arial" w:hAnsi="Arial" w:cs="Arial"/>
          <w:b/>
          <w:lang w:val="en-CA"/>
        </w:rPr>
      </w:pPr>
      <w:r w:rsidRPr="00EB01D2">
        <w:rPr>
          <w:rFonts w:ascii="Arial" w:hAnsi="Arial" w:cs="Arial"/>
          <w:b/>
          <w:highlight w:val="yellow"/>
          <w:lang w:val="en-CA"/>
        </w:rPr>
        <w:lastRenderedPageBreak/>
        <w:t>From Creation to the God of Abraham</w:t>
      </w:r>
    </w:p>
    <w:p w14:paraId="24DAEB96" w14:textId="3F564230" w:rsidR="00083B82" w:rsidRDefault="00083B82" w:rsidP="004B4EE2">
      <w:pPr>
        <w:rPr>
          <w:rFonts w:ascii="Arial" w:hAnsi="Arial" w:cs="Arial"/>
          <w:lang w:val="en-CA"/>
        </w:rPr>
      </w:pPr>
      <w:r w:rsidRPr="00EB01D2">
        <w:rPr>
          <w:rFonts w:ascii="Arial" w:hAnsi="Arial" w:cs="Arial"/>
          <w:b/>
          <w:lang w:val="en-CA"/>
        </w:rPr>
        <w:t>Genesis 1.1-2.4</w:t>
      </w:r>
      <w:r>
        <w:rPr>
          <w:rFonts w:ascii="Arial" w:hAnsi="Arial" w:cs="Arial"/>
          <w:lang w:val="en-CA"/>
        </w:rPr>
        <w:t xml:space="preserve"> </w:t>
      </w:r>
      <w:r w:rsidR="00EB01D2">
        <w:rPr>
          <w:rFonts w:ascii="Arial" w:hAnsi="Arial" w:cs="Arial"/>
          <w:lang w:val="en-CA"/>
        </w:rPr>
        <w:t>–</w:t>
      </w:r>
      <w:r>
        <w:rPr>
          <w:rFonts w:ascii="Arial" w:hAnsi="Arial" w:cs="Arial"/>
          <w:lang w:val="en-CA"/>
        </w:rPr>
        <w:t xml:space="preserve"> </w:t>
      </w:r>
      <w:r w:rsidR="00EB01D2">
        <w:rPr>
          <w:rFonts w:ascii="Arial" w:hAnsi="Arial" w:cs="Arial"/>
          <w:lang w:val="en-CA"/>
        </w:rPr>
        <w:t>“Priestly” source (God – referred to as Elohim) dates from after 586 BCE</w:t>
      </w:r>
    </w:p>
    <w:p w14:paraId="08BFC0DB" w14:textId="12CD50B2" w:rsidR="00EB01D2" w:rsidRDefault="00EB01D2" w:rsidP="00CA61BA">
      <w:pPr>
        <w:pStyle w:val="ListParagraph"/>
        <w:numPr>
          <w:ilvl w:val="0"/>
          <w:numId w:val="27"/>
        </w:numPr>
        <w:rPr>
          <w:rFonts w:ascii="Arial" w:hAnsi="Arial" w:cs="Arial"/>
          <w:lang w:val="en-CA"/>
        </w:rPr>
      </w:pPr>
      <w:r>
        <w:rPr>
          <w:rFonts w:ascii="Arial" w:hAnsi="Arial" w:cs="Arial"/>
          <w:lang w:val="en-CA"/>
        </w:rPr>
        <w:t>Creation of heaven and earth by God in six “days”</w:t>
      </w:r>
    </w:p>
    <w:p w14:paraId="267D4B9F" w14:textId="586820CD" w:rsidR="00EB01D2" w:rsidRDefault="00EB01D2" w:rsidP="00CA61BA">
      <w:pPr>
        <w:pStyle w:val="ListParagraph"/>
        <w:numPr>
          <w:ilvl w:val="0"/>
          <w:numId w:val="27"/>
        </w:numPr>
        <w:rPr>
          <w:rFonts w:ascii="Arial" w:hAnsi="Arial" w:cs="Arial"/>
          <w:lang w:val="en-CA"/>
        </w:rPr>
      </w:pPr>
      <w:r>
        <w:rPr>
          <w:rFonts w:ascii="Arial" w:hAnsi="Arial" w:cs="Arial"/>
          <w:lang w:val="en-CA"/>
        </w:rPr>
        <w:t>Creation of material universe</w:t>
      </w:r>
    </w:p>
    <w:p w14:paraId="699D7396" w14:textId="14056E54" w:rsidR="00EB01D2" w:rsidRDefault="00EB01D2" w:rsidP="00CA61BA">
      <w:pPr>
        <w:pStyle w:val="ListParagraph"/>
        <w:numPr>
          <w:ilvl w:val="0"/>
          <w:numId w:val="27"/>
        </w:numPr>
        <w:rPr>
          <w:rFonts w:ascii="Arial" w:hAnsi="Arial" w:cs="Arial"/>
          <w:lang w:val="en-CA"/>
        </w:rPr>
      </w:pPr>
      <w:r>
        <w:rPr>
          <w:rFonts w:ascii="Arial" w:hAnsi="Arial" w:cs="Arial"/>
          <w:lang w:val="en-CA"/>
        </w:rPr>
        <w:t>Creation of man and woman in the divine “image”</w:t>
      </w:r>
    </w:p>
    <w:p w14:paraId="11439B73" w14:textId="018705B7" w:rsidR="00EB01D2" w:rsidRDefault="00EB01D2" w:rsidP="00CA61BA">
      <w:pPr>
        <w:pStyle w:val="ListParagraph"/>
        <w:numPr>
          <w:ilvl w:val="0"/>
          <w:numId w:val="27"/>
        </w:numPr>
        <w:rPr>
          <w:rFonts w:ascii="Arial" w:hAnsi="Arial" w:cs="Arial"/>
          <w:lang w:val="en-CA"/>
        </w:rPr>
      </w:pPr>
      <w:r>
        <w:rPr>
          <w:rFonts w:ascii="Arial" w:hAnsi="Arial" w:cs="Arial"/>
          <w:lang w:val="en-CA"/>
        </w:rPr>
        <w:t>Humans placed as masters of the earth</w:t>
      </w:r>
    </w:p>
    <w:p w14:paraId="69AF34BC" w14:textId="77777777" w:rsidR="00EB01D2" w:rsidRDefault="00EB01D2" w:rsidP="00EB01D2">
      <w:pPr>
        <w:rPr>
          <w:rFonts w:ascii="Arial" w:hAnsi="Arial" w:cs="Arial"/>
          <w:lang w:val="en-CA"/>
        </w:rPr>
      </w:pPr>
    </w:p>
    <w:p w14:paraId="28BA7630" w14:textId="0708464B" w:rsidR="00EB01D2" w:rsidRDefault="00EB01D2" w:rsidP="00EB01D2">
      <w:pPr>
        <w:rPr>
          <w:rFonts w:ascii="Arial" w:hAnsi="Arial" w:cs="Arial"/>
          <w:lang w:val="en-CA"/>
        </w:rPr>
      </w:pPr>
      <w:r w:rsidRPr="00EB01D2">
        <w:rPr>
          <w:rFonts w:ascii="Arial" w:hAnsi="Arial" w:cs="Arial"/>
          <w:b/>
          <w:lang w:val="en-CA"/>
        </w:rPr>
        <w:t>Genesis 2.4</w:t>
      </w:r>
      <w:r>
        <w:rPr>
          <w:rFonts w:ascii="Arial" w:hAnsi="Arial" w:cs="Arial"/>
          <w:lang w:val="en-CA"/>
        </w:rPr>
        <w:t xml:space="preserve"> – The “Yahwist” source (God – referred to as Yahweh) is thought to be an earlier account than genesis 1.1-2.4</w:t>
      </w:r>
    </w:p>
    <w:p w14:paraId="637D60F8" w14:textId="40D80DD8" w:rsidR="00EB01D2" w:rsidRDefault="00EB01D2" w:rsidP="00CA61BA">
      <w:pPr>
        <w:pStyle w:val="ListParagraph"/>
        <w:numPr>
          <w:ilvl w:val="0"/>
          <w:numId w:val="28"/>
        </w:numPr>
        <w:rPr>
          <w:rFonts w:ascii="Arial" w:hAnsi="Arial" w:cs="Arial"/>
          <w:lang w:val="en-CA"/>
        </w:rPr>
      </w:pPr>
      <w:r>
        <w:rPr>
          <w:rFonts w:ascii="Arial" w:hAnsi="Arial" w:cs="Arial"/>
          <w:lang w:val="en-CA"/>
        </w:rPr>
        <w:t>God is transcendent creator, without origin, gender, or form, a being utterly different from the created world</w:t>
      </w:r>
    </w:p>
    <w:p w14:paraId="34086359" w14:textId="77777777" w:rsidR="00EB01D2" w:rsidRDefault="00EB01D2" w:rsidP="00EB01D2">
      <w:pPr>
        <w:rPr>
          <w:rFonts w:ascii="Arial" w:hAnsi="Arial" w:cs="Arial"/>
          <w:lang w:val="en-CA"/>
        </w:rPr>
      </w:pPr>
    </w:p>
    <w:p w14:paraId="555611E5" w14:textId="393C73D7" w:rsidR="00EB01D2" w:rsidRPr="00EB01D2" w:rsidRDefault="00EB01D2" w:rsidP="00EB01D2">
      <w:pPr>
        <w:rPr>
          <w:rFonts w:ascii="Arial" w:hAnsi="Arial" w:cs="Arial"/>
          <w:b/>
          <w:lang w:val="en-CA"/>
        </w:rPr>
      </w:pPr>
      <w:r w:rsidRPr="00EB01D2">
        <w:rPr>
          <w:rFonts w:ascii="Arial" w:hAnsi="Arial" w:cs="Arial"/>
          <w:b/>
          <w:lang w:val="en-CA"/>
        </w:rPr>
        <w:t>The Adam and Eve story</w:t>
      </w:r>
    </w:p>
    <w:p w14:paraId="61F96FA2" w14:textId="659E7B28" w:rsidR="00EB01D2" w:rsidRDefault="00EB01D2" w:rsidP="00CA61BA">
      <w:pPr>
        <w:pStyle w:val="ListParagraph"/>
        <w:numPr>
          <w:ilvl w:val="0"/>
          <w:numId w:val="28"/>
        </w:numPr>
        <w:rPr>
          <w:rFonts w:ascii="Arial" w:hAnsi="Arial" w:cs="Arial"/>
          <w:lang w:val="en-CA"/>
        </w:rPr>
      </w:pPr>
      <w:r>
        <w:rPr>
          <w:rFonts w:ascii="Arial" w:hAnsi="Arial" w:cs="Arial"/>
          <w:lang w:val="en-CA"/>
        </w:rPr>
        <w:t>The of exile from paradise is present throughout Jewish history</w:t>
      </w:r>
    </w:p>
    <w:p w14:paraId="7B38A3C5" w14:textId="47BE6900" w:rsidR="00EB01D2" w:rsidRDefault="00EB01D2" w:rsidP="00CA61BA">
      <w:pPr>
        <w:pStyle w:val="ListParagraph"/>
        <w:numPr>
          <w:ilvl w:val="0"/>
          <w:numId w:val="28"/>
        </w:numPr>
        <w:rPr>
          <w:rFonts w:ascii="Arial" w:hAnsi="Arial" w:cs="Arial"/>
          <w:lang w:val="en-CA"/>
        </w:rPr>
      </w:pPr>
      <w:r>
        <w:rPr>
          <w:rFonts w:ascii="Arial" w:hAnsi="Arial" w:cs="Arial"/>
          <w:lang w:val="en-CA"/>
        </w:rPr>
        <w:t>Either punishment or straightening of the world through Jews</w:t>
      </w:r>
    </w:p>
    <w:p w14:paraId="20DF167A" w14:textId="77777777" w:rsidR="00EB01D2" w:rsidRPr="00EB01D2" w:rsidRDefault="00EB01D2" w:rsidP="00EB01D2">
      <w:pPr>
        <w:rPr>
          <w:lang w:val="en-CA"/>
        </w:rPr>
      </w:pPr>
    </w:p>
    <w:p w14:paraId="6ECF122B" w14:textId="69CB016D" w:rsidR="00EB01D2" w:rsidRDefault="00EB01D2" w:rsidP="00EB01D2">
      <w:pPr>
        <w:jc w:val="center"/>
        <w:rPr>
          <w:lang w:val="en-CA"/>
        </w:rPr>
      </w:pPr>
      <w:r>
        <w:rPr>
          <w:rFonts w:ascii="Helvetica" w:hAnsi="Helvetica" w:cs="Helvetica"/>
          <w:noProof/>
        </w:rPr>
        <w:drawing>
          <wp:inline distT="0" distB="0" distL="0" distR="0" wp14:anchorId="3A5533E9" wp14:editId="2A646D8A">
            <wp:extent cx="5081270" cy="36836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81270" cy="3683635"/>
                    </a:xfrm>
                    <a:prstGeom prst="rect">
                      <a:avLst/>
                    </a:prstGeom>
                    <a:noFill/>
                    <a:ln>
                      <a:noFill/>
                    </a:ln>
                  </pic:spPr>
                </pic:pic>
              </a:graphicData>
            </a:graphic>
          </wp:inline>
        </w:drawing>
      </w:r>
    </w:p>
    <w:p w14:paraId="2C029894" w14:textId="1DF6F96E" w:rsidR="00EB01D2" w:rsidRDefault="00EB01D2" w:rsidP="00EB01D2">
      <w:pPr>
        <w:jc w:val="center"/>
        <w:rPr>
          <w:rFonts w:ascii="Arial" w:hAnsi="Arial" w:cs="Arial"/>
          <w:lang w:val="en-CA"/>
        </w:rPr>
      </w:pPr>
      <w:r w:rsidRPr="00EB01D2">
        <w:rPr>
          <w:rFonts w:ascii="Arial" w:hAnsi="Arial" w:cs="Arial"/>
          <w:lang w:val="en-CA"/>
        </w:rPr>
        <w:t>Adam and Eve</w:t>
      </w:r>
      <w:r>
        <w:rPr>
          <w:rFonts w:ascii="Arial" w:hAnsi="Arial" w:cs="Arial"/>
          <w:lang w:val="en-CA"/>
        </w:rPr>
        <w:t xml:space="preserve"> painting by Lucas Cranach the Elder</w:t>
      </w:r>
    </w:p>
    <w:p w14:paraId="03D2F6EA" w14:textId="77777777" w:rsidR="006A75D7" w:rsidRDefault="006A75D7" w:rsidP="00EB01D2">
      <w:pPr>
        <w:jc w:val="center"/>
        <w:rPr>
          <w:rFonts w:ascii="Arial" w:hAnsi="Arial" w:cs="Arial"/>
          <w:lang w:val="en-CA"/>
        </w:rPr>
      </w:pPr>
    </w:p>
    <w:p w14:paraId="4F571A8A" w14:textId="404FFD76" w:rsidR="006A75D7" w:rsidRPr="006A75D7" w:rsidRDefault="006A75D7" w:rsidP="006A75D7">
      <w:pPr>
        <w:rPr>
          <w:rFonts w:ascii="Arial" w:hAnsi="Arial" w:cs="Arial"/>
          <w:b/>
          <w:lang w:val="en-CA"/>
        </w:rPr>
      </w:pPr>
      <w:r w:rsidRPr="006A75D7">
        <w:rPr>
          <w:rFonts w:ascii="Arial" w:hAnsi="Arial" w:cs="Arial"/>
          <w:b/>
          <w:lang w:val="en-CA"/>
        </w:rPr>
        <w:t>Noah’s story and the flood</w:t>
      </w:r>
    </w:p>
    <w:p w14:paraId="643E2CF7" w14:textId="58BE2BB2" w:rsidR="006A75D7" w:rsidRPr="006A75D7" w:rsidRDefault="006A75D7" w:rsidP="006A75D7">
      <w:pPr>
        <w:rPr>
          <w:rFonts w:ascii="Arial" w:hAnsi="Arial" w:cs="Arial"/>
          <w:b/>
          <w:lang w:val="en-CA"/>
        </w:rPr>
      </w:pPr>
      <w:r w:rsidRPr="006A75D7">
        <w:rPr>
          <w:rFonts w:ascii="Arial" w:hAnsi="Arial" w:cs="Arial"/>
          <w:b/>
          <w:lang w:val="en-CA"/>
        </w:rPr>
        <w:t>Ten generation after Noah</w:t>
      </w:r>
      <w:r>
        <w:rPr>
          <w:rFonts w:ascii="Arial" w:hAnsi="Arial" w:cs="Arial"/>
          <w:b/>
          <w:lang w:val="en-CA"/>
        </w:rPr>
        <w:t>:</w:t>
      </w:r>
    </w:p>
    <w:p w14:paraId="57BB69C3" w14:textId="12BA361A" w:rsidR="006A75D7" w:rsidRDefault="006A75D7" w:rsidP="00CA61BA">
      <w:pPr>
        <w:pStyle w:val="ListParagraph"/>
        <w:numPr>
          <w:ilvl w:val="0"/>
          <w:numId w:val="29"/>
        </w:numPr>
        <w:rPr>
          <w:rFonts w:ascii="Arial" w:hAnsi="Arial" w:cs="Arial"/>
          <w:lang w:val="en-CA"/>
        </w:rPr>
      </w:pPr>
      <w:r>
        <w:rPr>
          <w:rFonts w:ascii="Arial" w:hAnsi="Arial" w:cs="Arial"/>
          <w:lang w:val="en-CA"/>
        </w:rPr>
        <w:t>The “patriarchs” (Abraham, Isaac, Jacob)</w:t>
      </w:r>
    </w:p>
    <w:p w14:paraId="0CBA508D" w14:textId="21722A2F" w:rsidR="006A75D7" w:rsidRDefault="006A75D7" w:rsidP="00CA61BA">
      <w:pPr>
        <w:pStyle w:val="ListParagraph"/>
        <w:numPr>
          <w:ilvl w:val="0"/>
          <w:numId w:val="29"/>
        </w:numPr>
        <w:rPr>
          <w:rFonts w:ascii="Arial" w:hAnsi="Arial" w:cs="Arial"/>
          <w:lang w:val="en-CA"/>
        </w:rPr>
      </w:pPr>
      <w:r>
        <w:rPr>
          <w:rFonts w:ascii="Arial" w:hAnsi="Arial" w:cs="Arial"/>
          <w:lang w:val="en-CA"/>
        </w:rPr>
        <w:t>The “matriarchs” (their wives – Sarah, Rebecca, Leah and Rachel)</w:t>
      </w:r>
    </w:p>
    <w:p w14:paraId="463CB17F" w14:textId="77777777" w:rsidR="006A75D7" w:rsidRDefault="006A75D7" w:rsidP="006A75D7">
      <w:pPr>
        <w:rPr>
          <w:rFonts w:ascii="Arial" w:hAnsi="Arial" w:cs="Arial"/>
          <w:lang w:val="en-CA"/>
        </w:rPr>
      </w:pPr>
    </w:p>
    <w:p w14:paraId="17E1F2EA" w14:textId="4D30E3DE" w:rsidR="006A75D7" w:rsidRDefault="006A75D7" w:rsidP="006A75D7">
      <w:pPr>
        <w:jc w:val="center"/>
        <w:rPr>
          <w:rFonts w:ascii="Arial" w:hAnsi="Arial" w:cs="Arial"/>
          <w:lang w:val="en-CA"/>
        </w:rPr>
      </w:pPr>
      <w:r>
        <w:rPr>
          <w:rFonts w:ascii="Helvetica" w:hAnsi="Helvetica" w:cs="Helvetica"/>
          <w:noProof/>
        </w:rPr>
        <w:lastRenderedPageBreak/>
        <w:drawing>
          <wp:inline distT="0" distB="0" distL="0" distR="0" wp14:anchorId="47F5ED2F" wp14:editId="62FF6AB5">
            <wp:extent cx="4993229" cy="3979233"/>
            <wp:effectExtent l="0" t="0" r="10795"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97144" cy="3982353"/>
                    </a:xfrm>
                    <a:prstGeom prst="rect">
                      <a:avLst/>
                    </a:prstGeom>
                    <a:noFill/>
                    <a:ln>
                      <a:noFill/>
                    </a:ln>
                  </pic:spPr>
                </pic:pic>
              </a:graphicData>
            </a:graphic>
          </wp:inline>
        </w:drawing>
      </w:r>
    </w:p>
    <w:p w14:paraId="67A29662" w14:textId="0665D466" w:rsidR="006A75D7" w:rsidRDefault="006A75D7" w:rsidP="006A75D7">
      <w:pPr>
        <w:jc w:val="center"/>
        <w:rPr>
          <w:rFonts w:ascii="Arial" w:hAnsi="Arial" w:cs="Arial"/>
          <w:lang w:val="en-CA"/>
        </w:rPr>
      </w:pPr>
      <w:r>
        <w:rPr>
          <w:rFonts w:ascii="Arial" w:hAnsi="Arial" w:cs="Arial"/>
          <w:lang w:val="en-CA"/>
        </w:rPr>
        <w:t>Painting by the American Edward Hicks (1780-1849) showing the animal</w:t>
      </w:r>
      <w:r w:rsidR="00507555">
        <w:rPr>
          <w:rFonts w:ascii="Arial" w:hAnsi="Arial" w:cs="Arial"/>
          <w:lang w:val="en-CA"/>
        </w:rPr>
        <w:t xml:space="preserve"> boarding Noah’s Ark two by two </w:t>
      </w:r>
    </w:p>
    <w:p w14:paraId="6216F4A8" w14:textId="77777777" w:rsidR="008F3137" w:rsidRDefault="008F3137" w:rsidP="006A75D7">
      <w:pPr>
        <w:jc w:val="center"/>
        <w:rPr>
          <w:rFonts w:ascii="Arial" w:hAnsi="Arial" w:cs="Arial"/>
          <w:lang w:val="en-CA"/>
        </w:rPr>
      </w:pPr>
    </w:p>
    <w:p w14:paraId="25B4B7C3" w14:textId="41043B39" w:rsidR="008F3137" w:rsidRPr="008F3137" w:rsidRDefault="008F3137" w:rsidP="008F3137">
      <w:pPr>
        <w:rPr>
          <w:rFonts w:ascii="Arial" w:hAnsi="Arial" w:cs="Arial"/>
          <w:b/>
          <w:lang w:val="en-CA"/>
        </w:rPr>
      </w:pPr>
      <w:r w:rsidRPr="008F3137">
        <w:rPr>
          <w:rFonts w:ascii="Arial" w:hAnsi="Arial" w:cs="Arial"/>
          <w:b/>
          <w:lang w:val="en-CA"/>
        </w:rPr>
        <w:t>Abraham</w:t>
      </w:r>
    </w:p>
    <w:p w14:paraId="5A60DD5C" w14:textId="127E6251" w:rsidR="008F3137" w:rsidRDefault="008F3137" w:rsidP="00CA61BA">
      <w:pPr>
        <w:pStyle w:val="ListParagraph"/>
        <w:numPr>
          <w:ilvl w:val="0"/>
          <w:numId w:val="30"/>
        </w:numPr>
        <w:rPr>
          <w:rFonts w:ascii="Arial" w:hAnsi="Arial" w:cs="Arial"/>
          <w:lang w:val="en-CA"/>
        </w:rPr>
      </w:pPr>
      <w:r>
        <w:rPr>
          <w:rFonts w:ascii="Arial" w:hAnsi="Arial" w:cs="Arial"/>
          <w:lang w:val="en-CA"/>
        </w:rPr>
        <w:t>Born in Chaldean City of Ur, Mesopotamia, migrated to Haran, and then called by God to Canaan</w:t>
      </w:r>
    </w:p>
    <w:p w14:paraId="6EA386FC" w14:textId="2B7EEDC0" w:rsidR="008F3137" w:rsidRDefault="008F3137" w:rsidP="00CA61BA">
      <w:pPr>
        <w:pStyle w:val="ListParagraph"/>
        <w:numPr>
          <w:ilvl w:val="0"/>
          <w:numId w:val="30"/>
        </w:numPr>
        <w:rPr>
          <w:rFonts w:ascii="Arial" w:hAnsi="Arial" w:cs="Arial"/>
          <w:lang w:val="en-CA"/>
        </w:rPr>
      </w:pPr>
      <w:r>
        <w:rPr>
          <w:rFonts w:ascii="Arial" w:hAnsi="Arial" w:cs="Arial"/>
          <w:lang w:val="en-CA"/>
        </w:rPr>
        <w:t xml:space="preserve">Shows an example of obedience to God’s commandments through: </w:t>
      </w:r>
    </w:p>
    <w:p w14:paraId="5F326EA3" w14:textId="6F1F718A" w:rsidR="008F3137" w:rsidRDefault="008F3137" w:rsidP="00CA61BA">
      <w:pPr>
        <w:pStyle w:val="ListParagraph"/>
        <w:numPr>
          <w:ilvl w:val="0"/>
          <w:numId w:val="31"/>
        </w:numPr>
        <w:rPr>
          <w:rFonts w:ascii="Arial" w:hAnsi="Arial" w:cs="Arial"/>
          <w:lang w:val="en-CA"/>
        </w:rPr>
      </w:pPr>
      <w:r>
        <w:rPr>
          <w:rFonts w:ascii="Arial" w:hAnsi="Arial" w:cs="Arial"/>
          <w:lang w:val="en-CA"/>
        </w:rPr>
        <w:t>Circumcision – sign of the covenant with God</w:t>
      </w:r>
    </w:p>
    <w:p w14:paraId="6AEBB22E" w14:textId="771B55CD" w:rsidR="008F3137" w:rsidRDefault="008F3137" w:rsidP="00CA61BA">
      <w:pPr>
        <w:pStyle w:val="ListParagraph"/>
        <w:numPr>
          <w:ilvl w:val="0"/>
          <w:numId w:val="31"/>
        </w:numPr>
        <w:rPr>
          <w:rFonts w:ascii="Arial" w:hAnsi="Arial" w:cs="Arial"/>
          <w:lang w:val="en-CA"/>
        </w:rPr>
      </w:pPr>
      <w:r>
        <w:rPr>
          <w:rFonts w:ascii="Arial" w:hAnsi="Arial" w:cs="Arial"/>
          <w:lang w:val="en-CA"/>
        </w:rPr>
        <w:t>Ready to sacrifice his son Isaac (from Sarah) upon request from God</w:t>
      </w:r>
    </w:p>
    <w:p w14:paraId="38D8FAD3" w14:textId="10C43828" w:rsidR="008F3137" w:rsidRDefault="008F3137" w:rsidP="00CA61BA">
      <w:pPr>
        <w:pStyle w:val="ListParagraph"/>
        <w:numPr>
          <w:ilvl w:val="0"/>
          <w:numId w:val="32"/>
        </w:numPr>
        <w:rPr>
          <w:rFonts w:ascii="Arial" w:hAnsi="Arial" w:cs="Arial"/>
          <w:lang w:val="en-CA"/>
        </w:rPr>
      </w:pPr>
      <w:r>
        <w:rPr>
          <w:rFonts w:ascii="Arial" w:hAnsi="Arial" w:cs="Arial"/>
          <w:lang w:val="en-CA"/>
        </w:rPr>
        <w:t>Abraham’s son Ishmael and his mother (slave Hagar) are driven into the desert – Ishmael is an ancestor of the Arabs</w:t>
      </w:r>
    </w:p>
    <w:p w14:paraId="112F897B" w14:textId="6397ECA9" w:rsidR="008F3137" w:rsidRPr="008F3137" w:rsidRDefault="008F3137" w:rsidP="00CA61BA">
      <w:pPr>
        <w:pStyle w:val="ListParagraph"/>
        <w:numPr>
          <w:ilvl w:val="0"/>
          <w:numId w:val="32"/>
        </w:numPr>
        <w:rPr>
          <w:rFonts w:ascii="Arial" w:hAnsi="Arial" w:cs="Arial"/>
          <w:lang w:val="en-CA"/>
        </w:rPr>
      </w:pPr>
      <w:r>
        <w:rPr>
          <w:rFonts w:ascii="Arial" w:hAnsi="Arial" w:cs="Arial"/>
          <w:lang w:val="en-CA"/>
        </w:rPr>
        <w:t>Abraham is taught by God to be monotheistic</w:t>
      </w:r>
    </w:p>
    <w:p w14:paraId="20FA6871" w14:textId="77777777" w:rsidR="008F3137" w:rsidRDefault="008F3137" w:rsidP="008F3137">
      <w:pPr>
        <w:rPr>
          <w:rFonts w:ascii="Arial" w:hAnsi="Arial" w:cs="Arial"/>
          <w:lang w:val="en-CA"/>
        </w:rPr>
      </w:pPr>
    </w:p>
    <w:p w14:paraId="565EFFDC" w14:textId="06C97284" w:rsidR="008F3137" w:rsidRDefault="008F3137" w:rsidP="008F3137">
      <w:pPr>
        <w:rPr>
          <w:rFonts w:ascii="Arial" w:hAnsi="Arial" w:cs="Arial"/>
          <w:b/>
          <w:lang w:val="en-CA"/>
        </w:rPr>
      </w:pPr>
      <w:r>
        <w:rPr>
          <w:rFonts w:ascii="Arial" w:hAnsi="Arial" w:cs="Arial"/>
          <w:b/>
          <w:lang w:val="en-CA"/>
        </w:rPr>
        <w:t>God was perceived as a ruler in relations to the people, like a parent to a child, or a sovereign to a vassal, like husband to a wife</w:t>
      </w:r>
    </w:p>
    <w:p w14:paraId="793AD8D6" w14:textId="77777777" w:rsidR="008F3137" w:rsidRDefault="008F3137" w:rsidP="008F3137">
      <w:pPr>
        <w:rPr>
          <w:rFonts w:ascii="Arial" w:hAnsi="Arial" w:cs="Arial"/>
          <w:b/>
          <w:lang w:val="en-CA"/>
        </w:rPr>
      </w:pPr>
    </w:p>
    <w:p w14:paraId="619D945C" w14:textId="03785D72" w:rsidR="008F3137" w:rsidRDefault="008F3137" w:rsidP="008F3137">
      <w:pPr>
        <w:rPr>
          <w:rFonts w:ascii="Arial" w:hAnsi="Arial" w:cs="Arial"/>
          <w:b/>
          <w:lang w:val="en-CA"/>
        </w:rPr>
      </w:pPr>
      <w:r w:rsidRPr="008F3137">
        <w:rPr>
          <w:rFonts w:ascii="Arial" w:hAnsi="Arial" w:cs="Arial"/>
          <w:b/>
          <w:highlight w:val="yellow"/>
          <w:lang w:val="en-CA"/>
        </w:rPr>
        <w:t>Birth of Israel</w:t>
      </w:r>
    </w:p>
    <w:p w14:paraId="3BA59BB5" w14:textId="2A7C855A" w:rsidR="008F3137" w:rsidRPr="00A11C0C" w:rsidRDefault="00A11C0C" w:rsidP="00CA61BA">
      <w:pPr>
        <w:pStyle w:val="ListParagraph"/>
        <w:numPr>
          <w:ilvl w:val="0"/>
          <w:numId w:val="33"/>
        </w:numPr>
        <w:rPr>
          <w:rFonts w:ascii="Arial" w:hAnsi="Arial" w:cs="Arial"/>
          <w:b/>
          <w:lang w:val="en-CA"/>
        </w:rPr>
      </w:pPr>
      <w:r>
        <w:rPr>
          <w:rFonts w:ascii="Arial" w:hAnsi="Arial" w:cs="Arial"/>
          <w:lang w:val="en-CA"/>
        </w:rPr>
        <w:t>Jacob, Isaac’s second son, receives the new name “Israel” after wrestling for a whole night with an angel of God</w:t>
      </w:r>
    </w:p>
    <w:p w14:paraId="4C065876" w14:textId="19EE3CC6" w:rsidR="00A11C0C" w:rsidRPr="00A11C0C" w:rsidRDefault="00A11C0C" w:rsidP="00CA61BA">
      <w:pPr>
        <w:pStyle w:val="ListParagraph"/>
        <w:numPr>
          <w:ilvl w:val="0"/>
          <w:numId w:val="33"/>
        </w:numPr>
        <w:rPr>
          <w:rFonts w:ascii="Arial" w:hAnsi="Arial" w:cs="Arial"/>
          <w:b/>
          <w:lang w:val="en-CA"/>
        </w:rPr>
      </w:pPr>
      <w:r>
        <w:rPr>
          <w:rFonts w:ascii="Arial" w:hAnsi="Arial" w:cs="Arial"/>
          <w:lang w:val="en-CA"/>
        </w:rPr>
        <w:t>Israel – the one who struggled with God</w:t>
      </w:r>
    </w:p>
    <w:p w14:paraId="6BD65E58" w14:textId="44C77275" w:rsidR="00A11C0C" w:rsidRPr="00A11C0C" w:rsidRDefault="00A11C0C" w:rsidP="00CA61BA">
      <w:pPr>
        <w:pStyle w:val="ListParagraph"/>
        <w:numPr>
          <w:ilvl w:val="0"/>
          <w:numId w:val="33"/>
        </w:numPr>
        <w:rPr>
          <w:rFonts w:ascii="Arial" w:hAnsi="Arial" w:cs="Arial"/>
          <w:b/>
          <w:lang w:val="en-CA"/>
        </w:rPr>
      </w:pPr>
      <w:r>
        <w:rPr>
          <w:rFonts w:ascii="Arial" w:hAnsi="Arial" w:cs="Arial"/>
          <w:lang w:val="en-CA"/>
        </w:rPr>
        <w:t>Names are indicative of the person’s character</w:t>
      </w:r>
    </w:p>
    <w:p w14:paraId="65172A87" w14:textId="705189CC" w:rsidR="00A11C0C" w:rsidRPr="00A11C0C" w:rsidRDefault="00A11C0C" w:rsidP="00CA61BA">
      <w:pPr>
        <w:pStyle w:val="ListParagraph"/>
        <w:numPr>
          <w:ilvl w:val="0"/>
          <w:numId w:val="33"/>
        </w:numPr>
        <w:rPr>
          <w:rFonts w:ascii="Arial" w:hAnsi="Arial" w:cs="Arial"/>
          <w:b/>
          <w:lang w:val="en-CA"/>
        </w:rPr>
      </w:pPr>
      <w:r>
        <w:rPr>
          <w:rFonts w:ascii="Arial" w:hAnsi="Arial" w:cs="Arial"/>
          <w:lang w:val="en-CA"/>
        </w:rPr>
        <w:t>A new name means a new character, in this case of one reborn at a higher level of spirituality</w:t>
      </w:r>
    </w:p>
    <w:p w14:paraId="7F7CC2FE" w14:textId="03205D4F" w:rsidR="00A11C0C" w:rsidRPr="00A11C0C" w:rsidRDefault="00A11C0C" w:rsidP="00CA61BA">
      <w:pPr>
        <w:pStyle w:val="ListParagraph"/>
        <w:numPr>
          <w:ilvl w:val="0"/>
          <w:numId w:val="33"/>
        </w:numPr>
        <w:rPr>
          <w:rFonts w:ascii="Arial" w:hAnsi="Arial" w:cs="Arial"/>
          <w:b/>
          <w:lang w:val="en-CA"/>
        </w:rPr>
      </w:pPr>
      <w:r>
        <w:rPr>
          <w:rFonts w:ascii="Arial" w:hAnsi="Arial" w:cs="Arial"/>
          <w:lang w:val="en-CA"/>
        </w:rPr>
        <w:t>Jacob is given the promise that many nations will be born from him</w:t>
      </w:r>
    </w:p>
    <w:p w14:paraId="0BA85F77" w14:textId="77777777" w:rsidR="00A11C0C" w:rsidRDefault="00A11C0C" w:rsidP="00A11C0C">
      <w:pPr>
        <w:rPr>
          <w:rFonts w:ascii="Arial" w:hAnsi="Arial" w:cs="Arial"/>
          <w:b/>
          <w:lang w:val="en-CA"/>
        </w:rPr>
      </w:pPr>
    </w:p>
    <w:p w14:paraId="290DE4A4" w14:textId="36A3C329" w:rsidR="00A11C0C" w:rsidRDefault="00A11C0C" w:rsidP="00A11C0C">
      <w:pPr>
        <w:jc w:val="center"/>
        <w:rPr>
          <w:rFonts w:ascii="Arial" w:hAnsi="Arial" w:cs="Arial"/>
          <w:b/>
          <w:lang w:val="en-CA"/>
        </w:rPr>
      </w:pPr>
      <w:r>
        <w:rPr>
          <w:rFonts w:ascii="Helvetica" w:hAnsi="Helvetica" w:cs="Helvetica"/>
          <w:noProof/>
        </w:rPr>
        <w:drawing>
          <wp:inline distT="0" distB="0" distL="0" distR="0" wp14:anchorId="32F868EA" wp14:editId="3C151E6C">
            <wp:extent cx="1813371" cy="2281816"/>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51640" cy="2329971"/>
                    </a:xfrm>
                    <a:prstGeom prst="rect">
                      <a:avLst/>
                    </a:prstGeom>
                    <a:noFill/>
                    <a:ln>
                      <a:noFill/>
                    </a:ln>
                  </pic:spPr>
                </pic:pic>
              </a:graphicData>
            </a:graphic>
          </wp:inline>
        </w:drawing>
      </w:r>
    </w:p>
    <w:p w14:paraId="4382C925" w14:textId="42F5F2DC" w:rsidR="00A11C0C" w:rsidRDefault="00A11C0C" w:rsidP="00A11C0C">
      <w:pPr>
        <w:jc w:val="center"/>
        <w:rPr>
          <w:rFonts w:ascii="Arial" w:hAnsi="Arial" w:cs="Arial"/>
          <w:lang w:val="en-CA"/>
        </w:rPr>
      </w:pPr>
      <w:r w:rsidRPr="00A11C0C">
        <w:rPr>
          <w:rFonts w:ascii="Arial" w:hAnsi="Arial" w:cs="Arial"/>
          <w:lang w:val="en-CA"/>
        </w:rPr>
        <w:t>Jacob wrestling with the Angel, by Gustave Dore, 1855</w:t>
      </w:r>
    </w:p>
    <w:p w14:paraId="3ABE0EA6" w14:textId="77777777" w:rsidR="00A11C0C" w:rsidRDefault="00A11C0C" w:rsidP="00A11C0C">
      <w:pPr>
        <w:jc w:val="center"/>
        <w:rPr>
          <w:rFonts w:ascii="Arial" w:hAnsi="Arial" w:cs="Arial"/>
          <w:lang w:val="en-CA"/>
        </w:rPr>
      </w:pPr>
    </w:p>
    <w:p w14:paraId="17CFF3D8" w14:textId="79D9636F" w:rsidR="00A11C0C" w:rsidRDefault="00A11C0C" w:rsidP="00A11C0C">
      <w:pPr>
        <w:rPr>
          <w:rFonts w:ascii="Times New Roman" w:eastAsia="Times New Roman" w:hAnsi="Times New Roman" w:cs="Times New Roman"/>
        </w:rPr>
      </w:pPr>
      <w:r w:rsidRPr="00A11C0C">
        <w:rPr>
          <w:rFonts w:ascii="Times New Roman" w:eastAsia="Times New Roman" w:hAnsi="Times New Roman" w:cs="Times New Roman"/>
          <w:noProof/>
        </w:rPr>
        <w:drawing>
          <wp:inline distT="0" distB="0" distL="0" distR="0" wp14:anchorId="42F3A363" wp14:editId="230F8B3D">
            <wp:extent cx="5995035" cy="5173327"/>
            <wp:effectExtent l="0" t="0" r="0" b="8890"/>
            <wp:docPr id="23" name="Picture 23" descr="age1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ge1image25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19875" cy="5194763"/>
                    </a:xfrm>
                    <a:prstGeom prst="rect">
                      <a:avLst/>
                    </a:prstGeom>
                    <a:noFill/>
                    <a:ln>
                      <a:noFill/>
                    </a:ln>
                  </pic:spPr>
                </pic:pic>
              </a:graphicData>
            </a:graphic>
          </wp:inline>
        </w:drawing>
      </w:r>
    </w:p>
    <w:p w14:paraId="7BAD7D8A" w14:textId="77777777" w:rsidR="001C7690" w:rsidRPr="00A11C0C" w:rsidRDefault="001C7690" w:rsidP="00A11C0C">
      <w:pPr>
        <w:rPr>
          <w:rFonts w:ascii="Times New Roman" w:eastAsia="Times New Roman" w:hAnsi="Times New Roman" w:cs="Times New Roman"/>
        </w:rPr>
      </w:pPr>
    </w:p>
    <w:p w14:paraId="2844C38F" w14:textId="2C2D3A20" w:rsidR="00A11C0C" w:rsidRDefault="006F6311" w:rsidP="006F6311">
      <w:pPr>
        <w:rPr>
          <w:rFonts w:ascii="Arial" w:hAnsi="Arial" w:cs="Arial"/>
          <w:b/>
          <w:lang w:val="en-CA"/>
        </w:rPr>
      </w:pPr>
      <w:r w:rsidRPr="006F6311">
        <w:rPr>
          <w:rFonts w:ascii="Arial" w:hAnsi="Arial" w:cs="Arial"/>
          <w:b/>
          <w:highlight w:val="yellow"/>
          <w:lang w:val="en-CA"/>
        </w:rPr>
        <w:lastRenderedPageBreak/>
        <w:t>Egypt: Bondage and Exodus</w:t>
      </w:r>
    </w:p>
    <w:p w14:paraId="68152501" w14:textId="77777777" w:rsidR="006F6311" w:rsidRPr="006F6311" w:rsidRDefault="006F6311" w:rsidP="006F6311">
      <w:pPr>
        <w:rPr>
          <w:rFonts w:ascii="Arial" w:hAnsi="Arial" w:cs="Arial"/>
          <w:b/>
          <w:lang w:val="en-CA"/>
        </w:rPr>
      </w:pPr>
    </w:p>
    <w:p w14:paraId="4F312A36" w14:textId="5E1BB5AA" w:rsidR="006F6311" w:rsidRDefault="006F6311" w:rsidP="006F6311">
      <w:pPr>
        <w:rPr>
          <w:rFonts w:ascii="Arial" w:hAnsi="Arial" w:cs="Arial"/>
          <w:b/>
          <w:lang w:val="en-CA"/>
        </w:rPr>
      </w:pPr>
      <w:r w:rsidRPr="006F6311">
        <w:rPr>
          <w:rFonts w:ascii="Arial" w:hAnsi="Arial" w:cs="Arial"/>
          <w:b/>
          <w:lang w:val="en-CA"/>
        </w:rPr>
        <w:t>The Twelve Tribes of Israel</w:t>
      </w:r>
    </w:p>
    <w:p w14:paraId="0E3986EF" w14:textId="5DAACBE2" w:rsidR="006F6311" w:rsidRDefault="006F6311" w:rsidP="006F6311">
      <w:pPr>
        <w:rPr>
          <w:rFonts w:ascii="Arial" w:hAnsi="Arial" w:cs="Arial"/>
          <w:lang w:val="en-CA"/>
        </w:rPr>
      </w:pPr>
      <w:r>
        <w:rPr>
          <w:rFonts w:ascii="Arial" w:hAnsi="Arial" w:cs="Arial"/>
          <w:lang w:val="en-CA"/>
        </w:rPr>
        <w:t>Jacob/Israel had 12 sons and one daughter</w:t>
      </w:r>
      <w:r w:rsidR="00B658C4">
        <w:rPr>
          <w:rFonts w:ascii="Arial" w:hAnsi="Arial" w:cs="Arial"/>
          <w:lang w:val="en-CA"/>
        </w:rPr>
        <w:t xml:space="preserve"> from his two wives</w:t>
      </w:r>
    </w:p>
    <w:p w14:paraId="1FA37ACD" w14:textId="4EA94975" w:rsidR="00B658C4" w:rsidRDefault="00B658C4" w:rsidP="006F6311">
      <w:pPr>
        <w:rPr>
          <w:rFonts w:ascii="Arial" w:hAnsi="Arial" w:cs="Arial"/>
          <w:lang w:val="en-CA"/>
        </w:rPr>
      </w:pPr>
      <w:r>
        <w:rPr>
          <w:rFonts w:ascii="Arial" w:hAnsi="Arial" w:cs="Arial"/>
          <w:lang w:val="en-CA"/>
        </w:rPr>
        <w:t>The 12 sons become heads of the twelve tribes of Israel</w:t>
      </w:r>
    </w:p>
    <w:p w14:paraId="1BE58197" w14:textId="77777777" w:rsidR="00B658C4" w:rsidRDefault="00B658C4" w:rsidP="006F6311">
      <w:pPr>
        <w:rPr>
          <w:rFonts w:ascii="Arial" w:hAnsi="Arial" w:cs="Arial"/>
          <w:lang w:val="en-CA"/>
        </w:rPr>
      </w:pPr>
    </w:p>
    <w:p w14:paraId="4F73F1E8" w14:textId="580B434E" w:rsidR="00B658C4" w:rsidRPr="00B658C4" w:rsidRDefault="00B658C4" w:rsidP="006F6311">
      <w:pPr>
        <w:rPr>
          <w:rFonts w:ascii="Arial" w:hAnsi="Arial" w:cs="Arial"/>
          <w:b/>
          <w:lang w:val="en-CA"/>
        </w:rPr>
      </w:pPr>
      <w:r w:rsidRPr="00B658C4">
        <w:rPr>
          <w:rFonts w:ascii="Arial" w:hAnsi="Arial" w:cs="Arial"/>
          <w:b/>
          <w:lang w:val="en-CA"/>
        </w:rPr>
        <w:t>Biblical stories:</w:t>
      </w:r>
    </w:p>
    <w:p w14:paraId="2E143A68" w14:textId="09156700" w:rsidR="00B658C4" w:rsidRDefault="00B658C4" w:rsidP="00CA61BA">
      <w:pPr>
        <w:pStyle w:val="ListParagraph"/>
        <w:numPr>
          <w:ilvl w:val="0"/>
          <w:numId w:val="34"/>
        </w:numPr>
        <w:rPr>
          <w:rFonts w:ascii="Arial" w:hAnsi="Arial" w:cs="Arial"/>
          <w:lang w:val="en-CA"/>
        </w:rPr>
      </w:pPr>
      <w:r>
        <w:rPr>
          <w:rFonts w:ascii="Arial" w:hAnsi="Arial" w:cs="Arial"/>
          <w:lang w:val="en-CA"/>
        </w:rPr>
        <w:t>Joseph and the Egyptian Pharaoh</w:t>
      </w:r>
    </w:p>
    <w:p w14:paraId="4321F734" w14:textId="1B7CE518" w:rsidR="00B658C4" w:rsidRDefault="00B658C4" w:rsidP="00CA61BA">
      <w:pPr>
        <w:pStyle w:val="ListParagraph"/>
        <w:numPr>
          <w:ilvl w:val="0"/>
          <w:numId w:val="34"/>
        </w:numPr>
        <w:rPr>
          <w:rFonts w:ascii="Arial" w:hAnsi="Arial" w:cs="Arial"/>
          <w:lang w:val="en-CA"/>
        </w:rPr>
      </w:pPr>
      <w:r>
        <w:rPr>
          <w:rFonts w:ascii="Arial" w:hAnsi="Arial" w:cs="Arial"/>
          <w:lang w:val="en-CA"/>
        </w:rPr>
        <w:t>Moses and the burning bush</w:t>
      </w:r>
    </w:p>
    <w:p w14:paraId="151D2E10" w14:textId="72AC426F" w:rsidR="00B658C4" w:rsidRDefault="00B658C4" w:rsidP="00CA61BA">
      <w:pPr>
        <w:pStyle w:val="ListParagraph"/>
        <w:numPr>
          <w:ilvl w:val="0"/>
          <w:numId w:val="34"/>
        </w:numPr>
        <w:rPr>
          <w:rFonts w:ascii="Arial" w:hAnsi="Arial" w:cs="Arial"/>
          <w:lang w:val="en-CA"/>
        </w:rPr>
      </w:pPr>
      <w:r>
        <w:rPr>
          <w:rFonts w:ascii="Arial" w:hAnsi="Arial" w:cs="Arial"/>
          <w:lang w:val="en-CA"/>
        </w:rPr>
        <w:t>Exit from Egypt: signs, plagues, Passover, redemption from bondage, crossing of the Red Sea</w:t>
      </w:r>
    </w:p>
    <w:p w14:paraId="4FB5207D" w14:textId="3C4AE132" w:rsidR="00B658C4" w:rsidRDefault="00B658C4" w:rsidP="00CA61BA">
      <w:pPr>
        <w:pStyle w:val="ListParagraph"/>
        <w:numPr>
          <w:ilvl w:val="0"/>
          <w:numId w:val="34"/>
        </w:numPr>
        <w:rPr>
          <w:rFonts w:ascii="Arial" w:hAnsi="Arial" w:cs="Arial"/>
          <w:lang w:val="en-CA"/>
        </w:rPr>
      </w:pPr>
      <w:r>
        <w:rPr>
          <w:rFonts w:ascii="Arial" w:hAnsi="Arial" w:cs="Arial"/>
          <w:lang w:val="en-CA"/>
        </w:rPr>
        <w:t>God’s presence as a pillar of cloud/fire; then, Ark of the Covenant</w:t>
      </w:r>
    </w:p>
    <w:p w14:paraId="3B796CAC" w14:textId="7212B3EF" w:rsidR="00B658C4" w:rsidRDefault="00B658C4" w:rsidP="00CA61BA">
      <w:pPr>
        <w:pStyle w:val="ListParagraph"/>
        <w:numPr>
          <w:ilvl w:val="0"/>
          <w:numId w:val="34"/>
        </w:numPr>
        <w:rPr>
          <w:rFonts w:ascii="Arial" w:hAnsi="Arial" w:cs="Arial"/>
          <w:lang w:val="en-CA"/>
        </w:rPr>
      </w:pPr>
      <w:r>
        <w:rPr>
          <w:rFonts w:ascii="Arial" w:hAnsi="Arial" w:cs="Arial"/>
          <w:lang w:val="en-CA"/>
        </w:rPr>
        <w:t>The Ten Commandments</w:t>
      </w:r>
    </w:p>
    <w:p w14:paraId="1FAE056C" w14:textId="77777777" w:rsidR="00B658C4" w:rsidRDefault="00B658C4" w:rsidP="00B658C4">
      <w:pPr>
        <w:rPr>
          <w:rFonts w:ascii="Arial" w:hAnsi="Arial" w:cs="Arial"/>
          <w:lang w:val="en-CA"/>
        </w:rPr>
      </w:pPr>
    </w:p>
    <w:p w14:paraId="3BE3AB4E" w14:textId="2A104E1C" w:rsidR="00B658C4" w:rsidRDefault="00B658C4" w:rsidP="00B658C4">
      <w:pPr>
        <w:rPr>
          <w:rFonts w:ascii="Arial" w:hAnsi="Arial" w:cs="Arial"/>
          <w:b/>
          <w:lang w:val="en-CA"/>
        </w:rPr>
      </w:pPr>
      <w:r w:rsidRPr="00B658C4">
        <w:rPr>
          <w:rFonts w:ascii="Arial" w:hAnsi="Arial" w:cs="Arial"/>
          <w:b/>
          <w:highlight w:val="yellow"/>
          <w:lang w:val="en-CA"/>
        </w:rPr>
        <w:t>The First Temple of Jerusalem</w:t>
      </w:r>
    </w:p>
    <w:p w14:paraId="20570E21" w14:textId="77777777" w:rsidR="000D39B2" w:rsidRPr="000D39B2" w:rsidRDefault="00B658C4" w:rsidP="00CA61BA">
      <w:pPr>
        <w:pStyle w:val="ListParagraph"/>
        <w:numPr>
          <w:ilvl w:val="0"/>
          <w:numId w:val="35"/>
        </w:numPr>
        <w:rPr>
          <w:rFonts w:ascii="Arial" w:hAnsi="Arial" w:cs="Arial"/>
          <w:b/>
          <w:lang w:val="en-CA"/>
        </w:rPr>
      </w:pPr>
      <w:r>
        <w:rPr>
          <w:rFonts w:ascii="Arial" w:hAnsi="Arial" w:cs="Arial"/>
          <w:b/>
          <w:lang w:val="en-CA"/>
        </w:rPr>
        <w:t>1010-970 BCE</w:t>
      </w:r>
      <w:r>
        <w:rPr>
          <w:rFonts w:ascii="Arial" w:hAnsi="Arial" w:cs="Arial"/>
          <w:lang w:val="en-CA"/>
        </w:rPr>
        <w:t xml:space="preserve">: </w:t>
      </w:r>
    </w:p>
    <w:p w14:paraId="4E915A38" w14:textId="46C5D0BE" w:rsidR="00B658C4" w:rsidRPr="00B658C4" w:rsidRDefault="00B658C4" w:rsidP="00CA61BA">
      <w:pPr>
        <w:pStyle w:val="ListParagraph"/>
        <w:numPr>
          <w:ilvl w:val="0"/>
          <w:numId w:val="38"/>
        </w:numPr>
        <w:rPr>
          <w:rFonts w:ascii="Arial" w:hAnsi="Arial" w:cs="Arial"/>
          <w:b/>
          <w:lang w:val="en-CA"/>
        </w:rPr>
      </w:pPr>
      <w:r>
        <w:rPr>
          <w:rFonts w:ascii="Arial" w:hAnsi="Arial" w:cs="Arial"/>
          <w:lang w:val="en-CA"/>
        </w:rPr>
        <w:t>King David establishes Jerusalem as the Capital</w:t>
      </w:r>
    </w:p>
    <w:p w14:paraId="56C6DEA9" w14:textId="0FB4E5AA" w:rsidR="00B658C4" w:rsidRPr="00B658C4" w:rsidRDefault="00B658C4" w:rsidP="00CA61BA">
      <w:pPr>
        <w:pStyle w:val="ListParagraph"/>
        <w:numPr>
          <w:ilvl w:val="0"/>
          <w:numId w:val="35"/>
        </w:numPr>
        <w:rPr>
          <w:rFonts w:ascii="Arial" w:hAnsi="Arial" w:cs="Arial"/>
          <w:b/>
          <w:lang w:val="en-CA"/>
        </w:rPr>
      </w:pPr>
      <w:r>
        <w:rPr>
          <w:rFonts w:ascii="Arial" w:hAnsi="Arial" w:cs="Arial"/>
          <w:b/>
          <w:lang w:val="en-CA"/>
        </w:rPr>
        <w:t>961-931 BCE</w:t>
      </w:r>
      <w:r>
        <w:rPr>
          <w:rFonts w:ascii="Arial" w:hAnsi="Arial" w:cs="Arial"/>
          <w:lang w:val="en-CA"/>
        </w:rPr>
        <w:t xml:space="preserve">: </w:t>
      </w:r>
    </w:p>
    <w:p w14:paraId="10698353" w14:textId="144849E6" w:rsidR="00B658C4" w:rsidRPr="00154DA0" w:rsidRDefault="00154DA0" w:rsidP="00CA61BA">
      <w:pPr>
        <w:pStyle w:val="ListParagraph"/>
        <w:numPr>
          <w:ilvl w:val="0"/>
          <w:numId w:val="36"/>
        </w:numPr>
        <w:rPr>
          <w:rFonts w:ascii="Arial" w:hAnsi="Arial" w:cs="Arial"/>
          <w:b/>
          <w:lang w:val="en-CA"/>
        </w:rPr>
      </w:pPr>
      <w:r>
        <w:rPr>
          <w:rFonts w:ascii="Arial" w:hAnsi="Arial" w:cs="Arial"/>
          <w:lang w:val="en-CA"/>
        </w:rPr>
        <w:t>King Solomon builds a great Temple in Jerusalem</w:t>
      </w:r>
    </w:p>
    <w:p w14:paraId="3B7861AF" w14:textId="3D21F59D" w:rsidR="00154DA0" w:rsidRPr="00154DA0" w:rsidRDefault="00154DA0" w:rsidP="00CA61BA">
      <w:pPr>
        <w:pStyle w:val="ListParagraph"/>
        <w:numPr>
          <w:ilvl w:val="0"/>
          <w:numId w:val="36"/>
        </w:numPr>
        <w:rPr>
          <w:rFonts w:ascii="Arial" w:hAnsi="Arial" w:cs="Arial"/>
          <w:b/>
          <w:lang w:val="en-CA"/>
        </w:rPr>
      </w:pPr>
      <w:r>
        <w:rPr>
          <w:rFonts w:ascii="Arial" w:hAnsi="Arial" w:cs="Arial"/>
          <w:lang w:val="en-CA"/>
        </w:rPr>
        <w:t>Burnt offerings of animals, grain and oil were made to God in the Temple</w:t>
      </w:r>
    </w:p>
    <w:p w14:paraId="3447AF6F" w14:textId="394F6A23" w:rsidR="00154DA0" w:rsidRPr="00154DA0" w:rsidRDefault="00154DA0" w:rsidP="00CA61BA">
      <w:pPr>
        <w:pStyle w:val="ListParagraph"/>
        <w:numPr>
          <w:ilvl w:val="0"/>
          <w:numId w:val="36"/>
        </w:numPr>
        <w:rPr>
          <w:rFonts w:ascii="Arial" w:hAnsi="Arial" w:cs="Arial"/>
          <w:b/>
          <w:lang w:val="en-CA"/>
        </w:rPr>
      </w:pPr>
      <w:r>
        <w:rPr>
          <w:rFonts w:ascii="Arial" w:hAnsi="Arial" w:cs="Arial"/>
          <w:lang w:val="en-CA"/>
        </w:rPr>
        <w:t>Solomon ended up an idol worshipper and womanizer</w:t>
      </w:r>
    </w:p>
    <w:p w14:paraId="5AD85C07" w14:textId="1EA76378" w:rsidR="00154DA0" w:rsidRPr="00C24A11" w:rsidRDefault="00154DA0" w:rsidP="00CA61BA">
      <w:pPr>
        <w:pStyle w:val="ListParagraph"/>
        <w:numPr>
          <w:ilvl w:val="0"/>
          <w:numId w:val="36"/>
        </w:numPr>
        <w:rPr>
          <w:rFonts w:ascii="Arial" w:hAnsi="Arial" w:cs="Arial"/>
          <w:b/>
          <w:lang w:val="en-CA"/>
        </w:rPr>
      </w:pPr>
      <w:r>
        <w:rPr>
          <w:rFonts w:ascii="Arial" w:hAnsi="Arial" w:cs="Arial"/>
          <w:lang w:val="en-CA"/>
        </w:rPr>
        <w:t>Division of Israel follows into</w:t>
      </w:r>
      <w:r w:rsidR="00A47054">
        <w:rPr>
          <w:rFonts w:ascii="Arial" w:hAnsi="Arial" w:cs="Arial"/>
          <w:lang w:val="en-CA"/>
        </w:rPr>
        <w:t xml:space="preserve"> the northern and southern kingdom (Israel and Judah)</w:t>
      </w:r>
    </w:p>
    <w:p w14:paraId="265000A4" w14:textId="0B6A1FAE" w:rsidR="00C24A11" w:rsidRPr="000D39B2" w:rsidRDefault="00C24A11" w:rsidP="00CA61BA">
      <w:pPr>
        <w:pStyle w:val="ListParagraph"/>
        <w:numPr>
          <w:ilvl w:val="0"/>
          <w:numId w:val="37"/>
        </w:numPr>
        <w:rPr>
          <w:rFonts w:ascii="Arial" w:hAnsi="Arial" w:cs="Arial"/>
          <w:b/>
          <w:lang w:val="en-CA"/>
        </w:rPr>
      </w:pPr>
      <w:r>
        <w:rPr>
          <w:rFonts w:ascii="Arial" w:hAnsi="Arial" w:cs="Arial"/>
          <w:b/>
          <w:lang w:val="en-CA"/>
        </w:rPr>
        <w:t>722 BCE</w:t>
      </w:r>
      <w:r w:rsidR="000D39B2" w:rsidRPr="000D39B2">
        <w:rPr>
          <w:rFonts w:ascii="Arial" w:hAnsi="Arial" w:cs="Arial"/>
          <w:lang w:val="en-CA"/>
        </w:rPr>
        <w:t>:</w:t>
      </w:r>
    </w:p>
    <w:p w14:paraId="014E129B" w14:textId="21D9F55A" w:rsidR="000D39B2" w:rsidRPr="000D39B2" w:rsidRDefault="000D39B2" w:rsidP="00CA61BA">
      <w:pPr>
        <w:pStyle w:val="ListParagraph"/>
        <w:numPr>
          <w:ilvl w:val="0"/>
          <w:numId w:val="39"/>
        </w:numPr>
        <w:rPr>
          <w:rFonts w:ascii="Arial" w:hAnsi="Arial" w:cs="Arial"/>
          <w:b/>
          <w:lang w:val="en-CA"/>
        </w:rPr>
      </w:pPr>
      <w:r>
        <w:rPr>
          <w:rFonts w:ascii="Arial" w:hAnsi="Arial" w:cs="Arial"/>
          <w:lang w:val="en-CA"/>
        </w:rPr>
        <w:t>Israel is conquered by Assyria – most Jews are sent into exile in Assyria</w:t>
      </w:r>
    </w:p>
    <w:p w14:paraId="064BB7E1" w14:textId="39E76F18" w:rsidR="000D39B2" w:rsidRPr="000D39B2" w:rsidRDefault="000D39B2" w:rsidP="00CA61BA">
      <w:pPr>
        <w:pStyle w:val="ListParagraph"/>
        <w:numPr>
          <w:ilvl w:val="0"/>
          <w:numId w:val="37"/>
        </w:numPr>
        <w:rPr>
          <w:rFonts w:ascii="Arial" w:hAnsi="Arial" w:cs="Arial"/>
          <w:b/>
          <w:lang w:val="en-CA"/>
        </w:rPr>
      </w:pPr>
      <w:r>
        <w:rPr>
          <w:rFonts w:ascii="Arial" w:hAnsi="Arial" w:cs="Arial"/>
          <w:b/>
          <w:lang w:val="en-CA"/>
        </w:rPr>
        <w:t>586 BCE</w:t>
      </w:r>
      <w:r>
        <w:rPr>
          <w:rFonts w:ascii="Arial" w:hAnsi="Arial" w:cs="Arial"/>
          <w:lang w:val="en-CA"/>
        </w:rPr>
        <w:t>:</w:t>
      </w:r>
    </w:p>
    <w:p w14:paraId="4E2699CF" w14:textId="46C56A61" w:rsidR="000D39B2" w:rsidRPr="000D39B2" w:rsidRDefault="000D39B2" w:rsidP="00CA61BA">
      <w:pPr>
        <w:pStyle w:val="ListParagraph"/>
        <w:numPr>
          <w:ilvl w:val="0"/>
          <w:numId w:val="39"/>
        </w:numPr>
        <w:rPr>
          <w:rFonts w:ascii="Arial" w:hAnsi="Arial" w:cs="Arial"/>
          <w:lang w:val="en-CA"/>
        </w:rPr>
      </w:pPr>
      <w:r w:rsidRPr="000D39B2">
        <w:rPr>
          <w:rFonts w:ascii="Arial" w:hAnsi="Arial" w:cs="Arial"/>
          <w:lang w:val="en-CA"/>
        </w:rPr>
        <w:t>Judah is conquered by Babylonian King Nebuchadnezzar and the Temple is destroyed</w:t>
      </w:r>
    </w:p>
    <w:p w14:paraId="0CEBA27E" w14:textId="43005AA0" w:rsidR="000D39B2" w:rsidRDefault="000D39B2" w:rsidP="00CA61BA">
      <w:pPr>
        <w:pStyle w:val="ListParagraph"/>
        <w:numPr>
          <w:ilvl w:val="0"/>
          <w:numId w:val="39"/>
        </w:numPr>
        <w:rPr>
          <w:rFonts w:ascii="Arial" w:hAnsi="Arial" w:cs="Arial"/>
          <w:lang w:val="en-CA"/>
        </w:rPr>
      </w:pPr>
      <w:r w:rsidRPr="000D39B2">
        <w:rPr>
          <w:rFonts w:ascii="Arial" w:hAnsi="Arial" w:cs="Arial"/>
          <w:lang w:val="en-CA"/>
        </w:rPr>
        <w:t>The destruction of the Temple is interpreted as divine punishment for Israel’s infidelity toward God</w:t>
      </w:r>
    </w:p>
    <w:p w14:paraId="7FA195B2" w14:textId="77777777" w:rsidR="000D39B2" w:rsidRDefault="000D39B2" w:rsidP="000D39B2">
      <w:pPr>
        <w:rPr>
          <w:rFonts w:ascii="Arial" w:hAnsi="Arial" w:cs="Arial"/>
          <w:lang w:val="en-CA"/>
        </w:rPr>
      </w:pPr>
    </w:p>
    <w:p w14:paraId="4E8414E3" w14:textId="4F827B81" w:rsidR="000D39B2" w:rsidRDefault="000D39B2" w:rsidP="000D39B2">
      <w:pPr>
        <w:jc w:val="center"/>
        <w:rPr>
          <w:rFonts w:ascii="Arial" w:hAnsi="Arial" w:cs="Arial"/>
          <w:lang w:val="en-CA"/>
        </w:rPr>
      </w:pPr>
      <w:r>
        <w:rPr>
          <w:rFonts w:ascii="Helvetica" w:hAnsi="Helvetica" w:cs="Helvetica"/>
          <w:noProof/>
        </w:rPr>
        <w:lastRenderedPageBreak/>
        <w:drawing>
          <wp:inline distT="0" distB="0" distL="0" distR="0" wp14:anchorId="06C6E247" wp14:editId="3BE1064C">
            <wp:extent cx="3805555" cy="531177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05555" cy="5311775"/>
                    </a:xfrm>
                    <a:prstGeom prst="rect">
                      <a:avLst/>
                    </a:prstGeom>
                    <a:noFill/>
                    <a:ln>
                      <a:noFill/>
                    </a:ln>
                  </pic:spPr>
                </pic:pic>
              </a:graphicData>
            </a:graphic>
          </wp:inline>
        </w:drawing>
      </w:r>
    </w:p>
    <w:p w14:paraId="42BB5C77" w14:textId="1FA68CCF" w:rsidR="000D39B2" w:rsidRDefault="000D39B2" w:rsidP="000D39B2">
      <w:pPr>
        <w:jc w:val="center"/>
        <w:rPr>
          <w:rFonts w:ascii="Arial" w:hAnsi="Arial" w:cs="Arial"/>
          <w:lang w:val="en-CA"/>
        </w:rPr>
      </w:pPr>
      <w:r>
        <w:rPr>
          <w:rFonts w:ascii="Arial" w:hAnsi="Arial" w:cs="Arial"/>
          <w:lang w:val="en-CA"/>
        </w:rPr>
        <w:t xml:space="preserve">Map showing the extent of David and Solomon’s Kingdom of </w:t>
      </w:r>
      <w:r w:rsidR="00C147B6">
        <w:rPr>
          <w:rFonts w:ascii="Arial" w:hAnsi="Arial" w:cs="Arial"/>
          <w:lang w:val="en-CA"/>
        </w:rPr>
        <w:t>Israel</w:t>
      </w:r>
    </w:p>
    <w:p w14:paraId="17FFCC43" w14:textId="77777777" w:rsidR="000D39B2" w:rsidRDefault="000D39B2" w:rsidP="000D39B2">
      <w:pPr>
        <w:jc w:val="center"/>
        <w:rPr>
          <w:rFonts w:ascii="Arial" w:hAnsi="Arial" w:cs="Arial"/>
          <w:lang w:val="en-CA"/>
        </w:rPr>
      </w:pPr>
    </w:p>
    <w:p w14:paraId="3A14FFE6" w14:textId="3C18BE43" w:rsidR="000D39B2" w:rsidRPr="00C147B6" w:rsidRDefault="00C147B6" w:rsidP="000D39B2">
      <w:pPr>
        <w:rPr>
          <w:rFonts w:ascii="Arial" w:hAnsi="Arial" w:cs="Arial"/>
          <w:b/>
          <w:lang w:val="en-CA"/>
        </w:rPr>
      </w:pPr>
      <w:r w:rsidRPr="00C147B6">
        <w:rPr>
          <w:rFonts w:ascii="Arial" w:hAnsi="Arial" w:cs="Arial"/>
          <w:b/>
          <w:highlight w:val="yellow"/>
          <w:lang w:val="en-CA"/>
        </w:rPr>
        <w:t>Return to Jerusalem</w:t>
      </w:r>
    </w:p>
    <w:p w14:paraId="1628F3AC" w14:textId="77777777" w:rsidR="00C147B6" w:rsidRDefault="00C147B6" w:rsidP="000D39B2">
      <w:pPr>
        <w:rPr>
          <w:rFonts w:ascii="Arial" w:hAnsi="Arial" w:cs="Arial"/>
          <w:lang w:val="en-CA"/>
        </w:rPr>
      </w:pPr>
    </w:p>
    <w:p w14:paraId="1C47F3B2" w14:textId="271F0A20" w:rsidR="00C147B6" w:rsidRPr="00C147B6" w:rsidRDefault="00C147B6" w:rsidP="000D39B2">
      <w:pPr>
        <w:rPr>
          <w:rFonts w:ascii="Arial" w:hAnsi="Arial" w:cs="Arial"/>
          <w:lang w:val="en-CA"/>
        </w:rPr>
      </w:pPr>
      <w:r w:rsidRPr="00C147B6">
        <w:rPr>
          <w:rFonts w:ascii="Arial" w:hAnsi="Arial" w:cs="Arial"/>
          <w:b/>
          <w:lang w:val="en-CA"/>
        </w:rPr>
        <w:t>530 BCE</w:t>
      </w:r>
      <w:r>
        <w:rPr>
          <w:rFonts w:ascii="Arial" w:hAnsi="Arial" w:cs="Arial"/>
          <w:lang w:val="en-CA"/>
        </w:rPr>
        <w:t>: King Cyrus of Persia allows the Jews to return to the land of Israel</w:t>
      </w:r>
    </w:p>
    <w:p w14:paraId="0F5CC7F6" w14:textId="6CD43C4C" w:rsidR="00C147B6" w:rsidRPr="00C147B6" w:rsidRDefault="00C147B6" w:rsidP="000D39B2">
      <w:pPr>
        <w:rPr>
          <w:rFonts w:ascii="Arial" w:hAnsi="Arial" w:cs="Arial"/>
          <w:lang w:val="en-CA"/>
        </w:rPr>
      </w:pPr>
      <w:r w:rsidRPr="00C147B6">
        <w:rPr>
          <w:rFonts w:ascii="Arial" w:hAnsi="Arial" w:cs="Arial"/>
          <w:b/>
          <w:lang w:val="en-CA"/>
        </w:rPr>
        <w:t>515 BCE</w:t>
      </w:r>
      <w:r>
        <w:rPr>
          <w:rFonts w:ascii="Arial" w:hAnsi="Arial" w:cs="Arial"/>
          <w:lang w:val="en-CA"/>
        </w:rPr>
        <w:t>: The Temple is rebuilt</w:t>
      </w:r>
    </w:p>
    <w:p w14:paraId="614E8840" w14:textId="251A252D" w:rsidR="00C147B6" w:rsidRPr="00C147B6" w:rsidRDefault="00C147B6" w:rsidP="000D39B2">
      <w:pPr>
        <w:rPr>
          <w:rFonts w:ascii="Arial" w:hAnsi="Arial" w:cs="Arial"/>
          <w:lang w:val="en-CA"/>
        </w:rPr>
      </w:pPr>
      <w:r w:rsidRPr="00C147B6">
        <w:rPr>
          <w:rFonts w:ascii="Arial" w:hAnsi="Arial" w:cs="Arial"/>
          <w:b/>
          <w:lang w:val="en-CA"/>
        </w:rPr>
        <w:t>430 BCE</w:t>
      </w:r>
      <w:r>
        <w:rPr>
          <w:rFonts w:ascii="Arial" w:hAnsi="Arial" w:cs="Arial"/>
          <w:lang w:val="en-CA"/>
        </w:rPr>
        <w:t>: Ezra, a priest and scribe, coordinates the redaction of the Torah</w:t>
      </w:r>
    </w:p>
    <w:p w14:paraId="1FEB9A95" w14:textId="77777777" w:rsidR="00C147B6" w:rsidRDefault="00C147B6" w:rsidP="000D39B2">
      <w:pPr>
        <w:rPr>
          <w:rFonts w:ascii="Arial" w:hAnsi="Arial" w:cs="Arial"/>
          <w:lang w:val="en-CA"/>
        </w:rPr>
      </w:pPr>
    </w:p>
    <w:p w14:paraId="53749892" w14:textId="22818406" w:rsidR="00C147B6" w:rsidRPr="00C147B6" w:rsidRDefault="00C147B6" w:rsidP="000D39B2">
      <w:pPr>
        <w:rPr>
          <w:rFonts w:ascii="Arial" w:hAnsi="Arial" w:cs="Arial"/>
          <w:b/>
          <w:lang w:val="en-CA"/>
        </w:rPr>
      </w:pPr>
      <w:r w:rsidRPr="00C147B6">
        <w:rPr>
          <w:rFonts w:ascii="Arial" w:hAnsi="Arial" w:cs="Arial"/>
          <w:b/>
          <w:lang w:val="en-CA"/>
        </w:rPr>
        <w:t>Judaism becomes contaminated with foreign influences (Persian, Greek, Parthian, Roman)</w:t>
      </w:r>
    </w:p>
    <w:p w14:paraId="5DB29585" w14:textId="77777777" w:rsidR="00C147B6" w:rsidRDefault="00C147B6" w:rsidP="000D39B2">
      <w:pPr>
        <w:rPr>
          <w:rFonts w:ascii="Arial" w:hAnsi="Arial" w:cs="Arial"/>
          <w:lang w:val="en-CA"/>
        </w:rPr>
      </w:pPr>
    </w:p>
    <w:p w14:paraId="122DAE9F" w14:textId="2C2E6088" w:rsidR="00C147B6" w:rsidRPr="00C147B6" w:rsidRDefault="00C147B6" w:rsidP="000D39B2">
      <w:pPr>
        <w:rPr>
          <w:rFonts w:ascii="Arial" w:hAnsi="Arial" w:cs="Arial"/>
          <w:lang w:val="en-CA"/>
        </w:rPr>
      </w:pPr>
      <w:r w:rsidRPr="00C147B6">
        <w:rPr>
          <w:rFonts w:ascii="Arial" w:hAnsi="Arial" w:cs="Arial"/>
          <w:b/>
          <w:lang w:val="en-CA"/>
        </w:rPr>
        <w:t>175-164 BCE</w:t>
      </w:r>
      <w:r>
        <w:rPr>
          <w:rFonts w:ascii="Arial" w:hAnsi="Arial" w:cs="Arial"/>
          <w:lang w:val="en-CA"/>
        </w:rPr>
        <w:t>: Antiochus IV Epiphanes, a Hellenistic ruler of Syria, forces Greek ways upon the Jews</w:t>
      </w:r>
    </w:p>
    <w:p w14:paraId="7D90B30B" w14:textId="641E3AF2" w:rsidR="00C147B6" w:rsidRPr="00C147B6" w:rsidRDefault="00C147B6" w:rsidP="000D39B2">
      <w:pPr>
        <w:rPr>
          <w:rFonts w:ascii="Arial" w:hAnsi="Arial" w:cs="Arial"/>
          <w:lang w:val="en-CA"/>
        </w:rPr>
      </w:pPr>
      <w:r w:rsidRPr="00C147B6">
        <w:rPr>
          <w:rFonts w:ascii="Arial" w:hAnsi="Arial" w:cs="Arial"/>
          <w:b/>
          <w:lang w:val="en-CA"/>
        </w:rPr>
        <w:t>164 BCE</w:t>
      </w:r>
      <w:r>
        <w:rPr>
          <w:rFonts w:ascii="Arial" w:hAnsi="Arial" w:cs="Arial"/>
          <w:lang w:val="en-CA"/>
        </w:rPr>
        <w:t>: The Maccabean revolt rejects Antiochus IV’s rule and manages to re-establish a Jewish independent kingdom</w:t>
      </w:r>
    </w:p>
    <w:p w14:paraId="7C984BD8" w14:textId="79A28A90" w:rsidR="00C147B6" w:rsidRDefault="00C147B6" w:rsidP="000D39B2">
      <w:pPr>
        <w:rPr>
          <w:rFonts w:ascii="Arial" w:hAnsi="Arial" w:cs="Arial"/>
          <w:lang w:val="en-CA"/>
        </w:rPr>
      </w:pPr>
      <w:r w:rsidRPr="00C147B6">
        <w:rPr>
          <w:rFonts w:ascii="Arial" w:hAnsi="Arial" w:cs="Arial"/>
          <w:b/>
          <w:lang w:val="en-CA"/>
        </w:rPr>
        <w:t>63 BCE</w:t>
      </w:r>
      <w:r>
        <w:rPr>
          <w:rFonts w:ascii="Arial" w:hAnsi="Arial" w:cs="Arial"/>
          <w:lang w:val="en-CA"/>
        </w:rPr>
        <w:t>: Roman general Pompey conquers Israel</w:t>
      </w:r>
    </w:p>
    <w:p w14:paraId="6BAAA222" w14:textId="1633AA5B" w:rsidR="00C147B6" w:rsidRDefault="00C147B6" w:rsidP="00C147B6">
      <w:pPr>
        <w:jc w:val="center"/>
        <w:rPr>
          <w:rFonts w:ascii="Arial" w:hAnsi="Arial" w:cs="Arial"/>
          <w:lang w:val="en-CA"/>
        </w:rPr>
      </w:pPr>
      <w:r>
        <w:rPr>
          <w:rFonts w:ascii="Helvetica" w:hAnsi="Helvetica" w:cs="Helvetica"/>
          <w:noProof/>
        </w:rPr>
        <w:lastRenderedPageBreak/>
        <w:drawing>
          <wp:inline distT="0" distB="0" distL="0" distR="0" wp14:anchorId="5B19FEC9" wp14:editId="56A460ED">
            <wp:extent cx="3332517" cy="394474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39467" cy="3952975"/>
                    </a:xfrm>
                    <a:prstGeom prst="rect">
                      <a:avLst/>
                    </a:prstGeom>
                    <a:noFill/>
                    <a:ln>
                      <a:noFill/>
                    </a:ln>
                  </pic:spPr>
                </pic:pic>
              </a:graphicData>
            </a:graphic>
          </wp:inline>
        </w:drawing>
      </w:r>
    </w:p>
    <w:p w14:paraId="571B13E3" w14:textId="3B785709" w:rsidR="00C147B6" w:rsidRDefault="00C147B6" w:rsidP="00C147B6">
      <w:pPr>
        <w:jc w:val="center"/>
        <w:rPr>
          <w:rFonts w:ascii="Arial" w:hAnsi="Arial" w:cs="Arial"/>
          <w:lang w:val="en-CA"/>
        </w:rPr>
      </w:pPr>
      <w:r>
        <w:rPr>
          <w:rFonts w:ascii="Arial" w:hAnsi="Arial" w:cs="Arial"/>
          <w:lang w:val="en-CA"/>
        </w:rPr>
        <w:t>King Cyrus the Great allowed the Hebrew exiles to resettle and rebuild Jerusalem, earning him an honored place in Judaism, painting by Jean Fouquet (1470-1475)</w:t>
      </w:r>
    </w:p>
    <w:p w14:paraId="3B64502F" w14:textId="77777777" w:rsidR="0074155D" w:rsidRDefault="0074155D" w:rsidP="00C147B6">
      <w:pPr>
        <w:jc w:val="center"/>
        <w:rPr>
          <w:rFonts w:ascii="Arial" w:hAnsi="Arial" w:cs="Arial"/>
          <w:lang w:val="en-CA"/>
        </w:rPr>
      </w:pPr>
    </w:p>
    <w:p w14:paraId="1264E8B4" w14:textId="65AA2E6C" w:rsidR="0074155D" w:rsidRPr="0074155D" w:rsidRDefault="0074155D" w:rsidP="0074155D">
      <w:pPr>
        <w:rPr>
          <w:rFonts w:ascii="Arial" w:hAnsi="Arial" w:cs="Arial"/>
          <w:b/>
          <w:lang w:val="en-CA"/>
        </w:rPr>
      </w:pPr>
      <w:r w:rsidRPr="0074155D">
        <w:rPr>
          <w:rFonts w:ascii="Arial" w:hAnsi="Arial" w:cs="Arial"/>
          <w:b/>
          <w:highlight w:val="yellow"/>
          <w:lang w:val="en-CA"/>
        </w:rPr>
        <w:t>Jewish groups around the Year 0</w:t>
      </w:r>
    </w:p>
    <w:p w14:paraId="443FFBC3" w14:textId="6AC00122" w:rsidR="0074155D" w:rsidRPr="001C7690" w:rsidRDefault="0074155D" w:rsidP="0074155D">
      <w:pPr>
        <w:rPr>
          <w:rFonts w:ascii="Arial" w:hAnsi="Arial" w:cs="Arial"/>
          <w:color w:val="FF0000"/>
          <w:lang w:val="en-CA"/>
        </w:rPr>
      </w:pPr>
      <w:r w:rsidRPr="001C7690">
        <w:rPr>
          <w:rFonts w:ascii="Arial" w:hAnsi="Arial" w:cs="Arial"/>
          <w:color w:val="FF0000"/>
          <w:lang w:val="en-CA"/>
        </w:rPr>
        <w:t>WATCH</w:t>
      </w:r>
      <w:r w:rsidR="005B0BDD">
        <w:rPr>
          <w:rFonts w:ascii="Arial" w:hAnsi="Arial" w:cs="Arial"/>
          <w:color w:val="FF0000"/>
          <w:lang w:val="en-CA"/>
        </w:rPr>
        <w:t>ED</w:t>
      </w:r>
      <w:r w:rsidRPr="001C7690">
        <w:rPr>
          <w:rFonts w:ascii="Arial" w:hAnsi="Arial" w:cs="Arial"/>
          <w:color w:val="FF0000"/>
          <w:lang w:val="en-CA"/>
        </w:rPr>
        <w:t xml:space="preserve"> VIDEO</w:t>
      </w:r>
    </w:p>
    <w:p w14:paraId="0D214698" w14:textId="77777777" w:rsidR="0074155D" w:rsidRDefault="0074155D" w:rsidP="0074155D">
      <w:pPr>
        <w:rPr>
          <w:rFonts w:ascii="Arial" w:hAnsi="Arial" w:cs="Arial"/>
          <w:lang w:val="en-CA"/>
        </w:rPr>
      </w:pPr>
    </w:p>
    <w:p w14:paraId="3E7E91D5" w14:textId="2DC30E97" w:rsidR="005B0BDD" w:rsidRDefault="005B0BDD" w:rsidP="0074155D">
      <w:pPr>
        <w:rPr>
          <w:rFonts w:ascii="Arial" w:hAnsi="Arial" w:cs="Arial"/>
          <w:b/>
          <w:lang w:val="en-CA"/>
        </w:rPr>
      </w:pPr>
      <w:r w:rsidRPr="005B0BDD">
        <w:rPr>
          <w:rFonts w:ascii="Arial" w:hAnsi="Arial" w:cs="Arial"/>
          <w:b/>
          <w:lang w:val="en-CA"/>
        </w:rPr>
        <w:t>Jewish group around the year 0</w:t>
      </w:r>
    </w:p>
    <w:p w14:paraId="447F828C" w14:textId="77777777" w:rsidR="005B0BDD" w:rsidRPr="005B0BDD" w:rsidRDefault="005B0BDD" w:rsidP="0074155D">
      <w:pPr>
        <w:rPr>
          <w:rFonts w:ascii="Arial" w:hAnsi="Arial" w:cs="Arial"/>
          <w:b/>
          <w:lang w:val="en-CA"/>
        </w:rPr>
      </w:pPr>
    </w:p>
    <w:p w14:paraId="14481E67" w14:textId="76177E81" w:rsidR="005B0BDD" w:rsidRDefault="005B0BDD" w:rsidP="0074155D">
      <w:pPr>
        <w:rPr>
          <w:rFonts w:ascii="Arial" w:hAnsi="Arial" w:cs="Arial"/>
          <w:lang w:val="en-CA"/>
        </w:rPr>
      </w:pPr>
      <w:r w:rsidRPr="005B0BDD">
        <w:rPr>
          <w:rFonts w:ascii="Arial" w:hAnsi="Arial" w:cs="Arial"/>
          <w:b/>
          <w:lang w:val="en-CA"/>
        </w:rPr>
        <w:t>Sadducees</w:t>
      </w:r>
      <w:r>
        <w:rPr>
          <w:rFonts w:ascii="Arial" w:hAnsi="Arial" w:cs="Arial"/>
          <w:lang w:val="en-CA"/>
        </w:rPr>
        <w:t>: Important to know these people, it will help us to see that Judaism was not a unified religion</w:t>
      </w:r>
    </w:p>
    <w:p w14:paraId="38A8F303" w14:textId="77777777" w:rsidR="005B0BDD" w:rsidRDefault="005B0BDD" w:rsidP="0074155D">
      <w:pPr>
        <w:rPr>
          <w:rFonts w:ascii="Arial" w:hAnsi="Arial" w:cs="Arial"/>
          <w:lang w:val="en-CA"/>
        </w:rPr>
      </w:pPr>
    </w:p>
    <w:p w14:paraId="520CEDB7" w14:textId="103A21BE" w:rsidR="005B0BDD" w:rsidRDefault="005B0BDD" w:rsidP="0074155D">
      <w:pPr>
        <w:rPr>
          <w:rFonts w:ascii="Arial" w:hAnsi="Arial" w:cs="Arial"/>
          <w:lang w:val="en-CA"/>
        </w:rPr>
      </w:pPr>
      <w:r w:rsidRPr="005B0BDD">
        <w:rPr>
          <w:rFonts w:ascii="Arial" w:hAnsi="Arial" w:cs="Arial"/>
          <w:b/>
          <w:lang w:val="en-CA"/>
        </w:rPr>
        <w:t xml:space="preserve">Pharisees: </w:t>
      </w:r>
      <w:r>
        <w:rPr>
          <w:rFonts w:ascii="Arial" w:hAnsi="Arial" w:cs="Arial"/>
          <w:lang w:val="en-CA"/>
        </w:rPr>
        <w:t>Encounter with Jesus, it was read in the churches till this day, known as hypocritical people but they weren’t, they were just interested in the Torah on how to apply in everyday life. They tended to be more liberal citizen of Jewish society. War between the first and them for many issues.</w:t>
      </w:r>
    </w:p>
    <w:p w14:paraId="22FAF29C" w14:textId="77777777" w:rsidR="005B0BDD" w:rsidRDefault="005B0BDD" w:rsidP="0074155D">
      <w:pPr>
        <w:rPr>
          <w:rFonts w:ascii="Arial" w:hAnsi="Arial" w:cs="Arial"/>
          <w:lang w:val="en-CA"/>
        </w:rPr>
      </w:pPr>
    </w:p>
    <w:p w14:paraId="212D2C0D" w14:textId="67F62F7F" w:rsidR="005B0BDD" w:rsidRDefault="005B0BDD" w:rsidP="0074155D">
      <w:pPr>
        <w:rPr>
          <w:rFonts w:ascii="Arial" w:hAnsi="Arial" w:cs="Arial"/>
          <w:lang w:val="en-CA"/>
        </w:rPr>
      </w:pPr>
      <w:r w:rsidRPr="005B0BDD">
        <w:rPr>
          <w:rFonts w:ascii="Arial" w:hAnsi="Arial" w:cs="Arial"/>
          <w:b/>
          <w:lang w:val="en-CA"/>
        </w:rPr>
        <w:t xml:space="preserve">Essenes: </w:t>
      </w:r>
      <w:r>
        <w:rPr>
          <w:rFonts w:ascii="Arial" w:hAnsi="Arial" w:cs="Arial"/>
          <w:lang w:val="en-CA"/>
        </w:rPr>
        <w:t>Made of men, becoming monks, disgusted with the priest. They considered death. They were the chosen ones. They thought about the end of the world. The sons of Light</w:t>
      </w:r>
    </w:p>
    <w:p w14:paraId="55C7B2A8" w14:textId="77777777" w:rsidR="005B0BDD" w:rsidRDefault="005B0BDD" w:rsidP="0074155D">
      <w:pPr>
        <w:rPr>
          <w:rFonts w:ascii="Arial" w:hAnsi="Arial" w:cs="Arial"/>
          <w:lang w:val="en-CA"/>
        </w:rPr>
      </w:pPr>
    </w:p>
    <w:p w14:paraId="33424ABF" w14:textId="7CDE19EC" w:rsidR="005B0BDD" w:rsidRPr="005B0BDD" w:rsidRDefault="005B0BDD" w:rsidP="0074155D">
      <w:pPr>
        <w:rPr>
          <w:rFonts w:ascii="Arial" w:hAnsi="Arial" w:cs="Arial"/>
          <w:lang w:val="en-CA"/>
        </w:rPr>
      </w:pPr>
      <w:r w:rsidRPr="00F56057">
        <w:rPr>
          <w:rFonts w:ascii="Arial" w:hAnsi="Arial" w:cs="Arial"/>
          <w:b/>
          <w:lang w:val="en-CA"/>
        </w:rPr>
        <w:t>Zealots</w:t>
      </w:r>
      <w:r>
        <w:rPr>
          <w:rFonts w:ascii="Arial" w:hAnsi="Arial" w:cs="Arial"/>
          <w:lang w:val="en-CA"/>
        </w:rPr>
        <w:t>:</w:t>
      </w:r>
      <w:r w:rsidR="00F56057">
        <w:rPr>
          <w:rFonts w:ascii="Arial" w:hAnsi="Arial" w:cs="Arial"/>
          <w:lang w:val="en-CA"/>
        </w:rPr>
        <w:t xml:space="preserve"> Jewish militias. They started a major revolt against the Romans, it lasted about 4 years.</w:t>
      </w:r>
    </w:p>
    <w:p w14:paraId="7C549685" w14:textId="77777777" w:rsidR="005B0BDD" w:rsidRPr="005B0BDD" w:rsidRDefault="005B0BDD" w:rsidP="0074155D">
      <w:pPr>
        <w:rPr>
          <w:rFonts w:ascii="Arial" w:hAnsi="Arial" w:cs="Arial"/>
          <w:lang w:val="en-CA"/>
        </w:rPr>
      </w:pPr>
    </w:p>
    <w:p w14:paraId="5684A3B8" w14:textId="77777777" w:rsidR="002B6E57" w:rsidRDefault="002B6E57" w:rsidP="0074155D">
      <w:pPr>
        <w:rPr>
          <w:rFonts w:ascii="Arial" w:hAnsi="Arial" w:cs="Arial"/>
          <w:lang w:val="en-CA"/>
        </w:rPr>
      </w:pPr>
    </w:p>
    <w:p w14:paraId="509DEFE3" w14:textId="1185C0C7" w:rsidR="0074155D" w:rsidRDefault="0074155D" w:rsidP="0074155D">
      <w:pPr>
        <w:rPr>
          <w:rFonts w:ascii="Arial" w:hAnsi="Arial" w:cs="Arial"/>
          <w:lang w:val="en-CA"/>
        </w:rPr>
      </w:pPr>
      <w:r w:rsidRPr="0074155D">
        <w:rPr>
          <w:rFonts w:ascii="Arial" w:hAnsi="Arial" w:cs="Arial"/>
          <w:b/>
          <w:lang w:val="en-CA"/>
        </w:rPr>
        <w:lastRenderedPageBreak/>
        <w:t>Sadducees</w:t>
      </w:r>
      <w:r>
        <w:rPr>
          <w:rFonts w:ascii="Arial" w:hAnsi="Arial" w:cs="Arial"/>
          <w:lang w:val="en-CA"/>
        </w:rPr>
        <w:t>:</w:t>
      </w:r>
    </w:p>
    <w:p w14:paraId="6F8662B6" w14:textId="136692DC" w:rsidR="0074155D" w:rsidRDefault="0074155D" w:rsidP="00CA61BA">
      <w:pPr>
        <w:pStyle w:val="ListParagraph"/>
        <w:numPr>
          <w:ilvl w:val="0"/>
          <w:numId w:val="37"/>
        </w:numPr>
        <w:rPr>
          <w:rFonts w:ascii="Arial" w:hAnsi="Arial" w:cs="Arial"/>
          <w:lang w:val="en-CA"/>
        </w:rPr>
      </w:pPr>
      <w:r>
        <w:rPr>
          <w:rFonts w:ascii="Arial" w:hAnsi="Arial" w:cs="Arial"/>
          <w:lang w:val="en-CA"/>
        </w:rPr>
        <w:t>Priest and wealthy businessman</w:t>
      </w:r>
    </w:p>
    <w:p w14:paraId="4CFFFBAA" w14:textId="3B506E3B" w:rsidR="0074155D" w:rsidRDefault="0074155D" w:rsidP="00CA61BA">
      <w:pPr>
        <w:pStyle w:val="ListParagraph"/>
        <w:numPr>
          <w:ilvl w:val="0"/>
          <w:numId w:val="37"/>
        </w:numPr>
        <w:rPr>
          <w:rFonts w:ascii="Arial" w:hAnsi="Arial" w:cs="Arial"/>
          <w:lang w:val="en-CA"/>
        </w:rPr>
      </w:pPr>
      <w:r>
        <w:rPr>
          <w:rFonts w:ascii="Arial" w:hAnsi="Arial" w:cs="Arial"/>
          <w:lang w:val="en-CA"/>
        </w:rPr>
        <w:t>Conservatives who provided a literal interpretation of the Bible</w:t>
      </w:r>
    </w:p>
    <w:p w14:paraId="4B870BAE" w14:textId="016FAF46" w:rsidR="0074155D" w:rsidRDefault="0074155D" w:rsidP="00CA61BA">
      <w:pPr>
        <w:pStyle w:val="ListParagraph"/>
        <w:numPr>
          <w:ilvl w:val="0"/>
          <w:numId w:val="37"/>
        </w:numPr>
        <w:rPr>
          <w:rFonts w:ascii="Arial" w:hAnsi="Arial" w:cs="Arial"/>
          <w:lang w:val="en-CA"/>
        </w:rPr>
      </w:pPr>
      <w:r>
        <w:rPr>
          <w:rFonts w:ascii="Arial" w:hAnsi="Arial" w:cs="Arial"/>
          <w:lang w:val="en-CA"/>
        </w:rPr>
        <w:t>Rejected oral law and traditions</w:t>
      </w:r>
    </w:p>
    <w:p w14:paraId="020B38AB" w14:textId="51F879F0" w:rsidR="0074155D" w:rsidRPr="0074155D" w:rsidRDefault="0074155D" w:rsidP="00CA61BA">
      <w:pPr>
        <w:pStyle w:val="ListParagraph"/>
        <w:numPr>
          <w:ilvl w:val="0"/>
          <w:numId w:val="37"/>
        </w:numPr>
        <w:rPr>
          <w:rFonts w:ascii="Arial" w:hAnsi="Arial" w:cs="Arial"/>
          <w:lang w:val="en-CA"/>
        </w:rPr>
      </w:pPr>
      <w:r>
        <w:rPr>
          <w:rFonts w:ascii="Arial" w:hAnsi="Arial" w:cs="Arial"/>
          <w:lang w:val="en-CA"/>
        </w:rPr>
        <w:t>Denial of an afterlife and coming of a messiah</w:t>
      </w:r>
    </w:p>
    <w:p w14:paraId="5608B9EB" w14:textId="14F6142A" w:rsidR="0074155D" w:rsidRDefault="0074155D" w:rsidP="0074155D">
      <w:pPr>
        <w:rPr>
          <w:rFonts w:ascii="Arial" w:hAnsi="Arial" w:cs="Arial"/>
          <w:lang w:val="en-CA"/>
        </w:rPr>
      </w:pPr>
      <w:r w:rsidRPr="0074155D">
        <w:rPr>
          <w:rFonts w:ascii="Arial" w:hAnsi="Arial" w:cs="Arial"/>
          <w:b/>
          <w:lang w:val="en-CA"/>
        </w:rPr>
        <w:t>Pharisees</w:t>
      </w:r>
      <w:r>
        <w:rPr>
          <w:rFonts w:ascii="Arial" w:hAnsi="Arial" w:cs="Arial"/>
          <w:lang w:val="en-CA"/>
        </w:rPr>
        <w:t>:</w:t>
      </w:r>
    </w:p>
    <w:p w14:paraId="585D78F4" w14:textId="52272A97" w:rsidR="0074155D" w:rsidRDefault="0074155D" w:rsidP="00CA61BA">
      <w:pPr>
        <w:pStyle w:val="ListParagraph"/>
        <w:numPr>
          <w:ilvl w:val="0"/>
          <w:numId w:val="37"/>
        </w:numPr>
        <w:rPr>
          <w:rFonts w:ascii="Arial" w:hAnsi="Arial" w:cs="Arial"/>
          <w:lang w:val="en-CA"/>
        </w:rPr>
      </w:pPr>
      <w:r>
        <w:rPr>
          <w:rFonts w:ascii="Arial" w:hAnsi="Arial" w:cs="Arial"/>
          <w:lang w:val="en-CA"/>
        </w:rPr>
        <w:t>More liberal citizens of all classes</w:t>
      </w:r>
    </w:p>
    <w:p w14:paraId="17A1A6D3" w14:textId="3F00A4A9" w:rsidR="0074155D" w:rsidRDefault="0074155D" w:rsidP="00CA61BA">
      <w:pPr>
        <w:pStyle w:val="ListParagraph"/>
        <w:numPr>
          <w:ilvl w:val="0"/>
          <w:numId w:val="37"/>
        </w:numPr>
        <w:rPr>
          <w:rFonts w:ascii="Arial" w:hAnsi="Arial" w:cs="Arial"/>
          <w:lang w:val="en-CA"/>
        </w:rPr>
      </w:pPr>
      <w:r>
        <w:rPr>
          <w:rFonts w:ascii="Arial" w:hAnsi="Arial" w:cs="Arial"/>
          <w:lang w:val="en-CA"/>
        </w:rPr>
        <w:t>Studied the applications of Torah to everyday life</w:t>
      </w:r>
    </w:p>
    <w:p w14:paraId="4373729C" w14:textId="4EA0BBD6" w:rsidR="0074155D" w:rsidRPr="0074155D" w:rsidRDefault="0074155D" w:rsidP="00CA61BA">
      <w:pPr>
        <w:pStyle w:val="ListParagraph"/>
        <w:numPr>
          <w:ilvl w:val="0"/>
          <w:numId w:val="37"/>
        </w:numPr>
        <w:rPr>
          <w:rFonts w:ascii="Arial" w:hAnsi="Arial" w:cs="Arial"/>
          <w:lang w:val="en-CA"/>
        </w:rPr>
      </w:pPr>
      <w:r>
        <w:rPr>
          <w:rFonts w:ascii="Arial" w:hAnsi="Arial" w:cs="Arial"/>
          <w:lang w:val="en-CA"/>
        </w:rPr>
        <w:t>In 1</w:t>
      </w:r>
      <w:r w:rsidRPr="0074155D">
        <w:rPr>
          <w:rFonts w:ascii="Arial" w:hAnsi="Arial" w:cs="Arial"/>
          <w:vertAlign w:val="superscript"/>
          <w:lang w:val="en-CA"/>
        </w:rPr>
        <w:t>st</w:t>
      </w:r>
      <w:r>
        <w:rPr>
          <w:rFonts w:ascii="Arial" w:hAnsi="Arial" w:cs="Arial"/>
          <w:lang w:val="en-CA"/>
        </w:rPr>
        <w:t xml:space="preserve"> century. BCE – civil war between Sadducees and Pharisees</w:t>
      </w:r>
    </w:p>
    <w:p w14:paraId="2661EA8B" w14:textId="64E012EE" w:rsidR="0074155D" w:rsidRDefault="0074155D" w:rsidP="0074155D">
      <w:pPr>
        <w:rPr>
          <w:rFonts w:ascii="Arial" w:hAnsi="Arial" w:cs="Arial"/>
          <w:lang w:val="en-CA"/>
        </w:rPr>
      </w:pPr>
      <w:r w:rsidRPr="0074155D">
        <w:rPr>
          <w:rFonts w:ascii="Arial" w:hAnsi="Arial" w:cs="Arial"/>
          <w:b/>
          <w:lang w:val="en-CA"/>
        </w:rPr>
        <w:t>Essenes</w:t>
      </w:r>
      <w:r>
        <w:rPr>
          <w:rFonts w:ascii="Arial" w:hAnsi="Arial" w:cs="Arial"/>
          <w:lang w:val="en-CA"/>
        </w:rPr>
        <w:t>:</w:t>
      </w:r>
    </w:p>
    <w:p w14:paraId="6640F411" w14:textId="10FFD326" w:rsidR="0074155D" w:rsidRDefault="0074155D" w:rsidP="00CA61BA">
      <w:pPr>
        <w:pStyle w:val="ListParagraph"/>
        <w:numPr>
          <w:ilvl w:val="0"/>
          <w:numId w:val="37"/>
        </w:numPr>
        <w:rPr>
          <w:rFonts w:ascii="Arial" w:hAnsi="Arial" w:cs="Arial"/>
          <w:lang w:val="en-CA"/>
        </w:rPr>
      </w:pPr>
      <w:r>
        <w:rPr>
          <w:rFonts w:ascii="Arial" w:hAnsi="Arial" w:cs="Arial"/>
          <w:lang w:val="en-CA"/>
        </w:rPr>
        <w:t>Monastic community disgusted with what they considered a corrupted priesthood</w:t>
      </w:r>
    </w:p>
    <w:p w14:paraId="0752DD48" w14:textId="4ED77682" w:rsidR="0074155D" w:rsidRDefault="0074155D" w:rsidP="00CA61BA">
      <w:pPr>
        <w:pStyle w:val="ListParagraph"/>
        <w:numPr>
          <w:ilvl w:val="0"/>
          <w:numId w:val="37"/>
        </w:numPr>
        <w:rPr>
          <w:rFonts w:ascii="Arial" w:hAnsi="Arial" w:cs="Arial"/>
          <w:lang w:val="en-CA"/>
        </w:rPr>
      </w:pPr>
      <w:r>
        <w:rPr>
          <w:rFonts w:ascii="Arial" w:hAnsi="Arial" w:cs="Arial"/>
          <w:lang w:val="en-CA"/>
        </w:rPr>
        <w:t>Apocalyptic group who wrote the Dead Sea Scrolls (discovered in 1947)</w:t>
      </w:r>
    </w:p>
    <w:p w14:paraId="4399BEF1" w14:textId="7C3F0674" w:rsidR="0074155D" w:rsidRPr="0074155D" w:rsidRDefault="0074155D" w:rsidP="00CA61BA">
      <w:pPr>
        <w:pStyle w:val="ListParagraph"/>
        <w:numPr>
          <w:ilvl w:val="0"/>
          <w:numId w:val="37"/>
        </w:numPr>
        <w:rPr>
          <w:rFonts w:ascii="Arial" w:hAnsi="Arial" w:cs="Arial"/>
          <w:lang w:val="en-CA"/>
        </w:rPr>
      </w:pPr>
      <w:r>
        <w:rPr>
          <w:rFonts w:ascii="Arial" w:hAnsi="Arial" w:cs="Arial"/>
          <w:lang w:val="en-CA"/>
        </w:rPr>
        <w:t>Some retreated to Qumran on the shore of the Dead Sea</w:t>
      </w:r>
    </w:p>
    <w:p w14:paraId="77C430CF" w14:textId="24D9892A" w:rsidR="0074155D" w:rsidRDefault="0074155D" w:rsidP="0074155D">
      <w:pPr>
        <w:rPr>
          <w:rFonts w:ascii="Arial" w:hAnsi="Arial" w:cs="Arial"/>
          <w:lang w:val="en-CA"/>
        </w:rPr>
      </w:pPr>
      <w:r w:rsidRPr="0074155D">
        <w:rPr>
          <w:rFonts w:ascii="Arial" w:hAnsi="Arial" w:cs="Arial"/>
          <w:b/>
          <w:lang w:val="en-CA"/>
        </w:rPr>
        <w:t>Zealots</w:t>
      </w:r>
      <w:r>
        <w:rPr>
          <w:rFonts w:ascii="Arial" w:hAnsi="Arial" w:cs="Arial"/>
          <w:lang w:val="en-CA"/>
        </w:rPr>
        <w:t>:</w:t>
      </w:r>
    </w:p>
    <w:p w14:paraId="7D259304" w14:textId="2C6307A5" w:rsidR="0074155D" w:rsidRDefault="0074155D" w:rsidP="00CA61BA">
      <w:pPr>
        <w:pStyle w:val="ListParagraph"/>
        <w:numPr>
          <w:ilvl w:val="0"/>
          <w:numId w:val="37"/>
        </w:numPr>
        <w:rPr>
          <w:rFonts w:ascii="Arial" w:hAnsi="Arial" w:cs="Arial"/>
          <w:lang w:val="en-CA"/>
        </w:rPr>
      </w:pPr>
      <w:r>
        <w:rPr>
          <w:rFonts w:ascii="Arial" w:hAnsi="Arial" w:cs="Arial"/>
          <w:lang w:val="en-CA"/>
        </w:rPr>
        <w:t>Militias who in 66 CE revolted against the romans</w:t>
      </w:r>
    </w:p>
    <w:p w14:paraId="7B2743DA" w14:textId="77777777" w:rsidR="0074155D" w:rsidRDefault="0074155D" w:rsidP="0074155D">
      <w:pPr>
        <w:rPr>
          <w:rFonts w:ascii="Arial" w:hAnsi="Arial" w:cs="Arial"/>
          <w:lang w:val="en-CA"/>
        </w:rPr>
      </w:pPr>
    </w:p>
    <w:p w14:paraId="162AE28C" w14:textId="77777777" w:rsidR="0074155D" w:rsidRDefault="0074155D" w:rsidP="0074155D">
      <w:pPr>
        <w:rPr>
          <w:rFonts w:ascii="Arial" w:hAnsi="Arial" w:cs="Arial"/>
          <w:lang w:val="en-CA"/>
        </w:rPr>
      </w:pPr>
      <w:r>
        <w:rPr>
          <w:rFonts w:ascii="Arial" w:hAnsi="Arial" w:cs="Arial"/>
          <w:lang w:val="en-CA"/>
        </w:rPr>
        <w:t>Roman general (later emperor) Vespasian and his son Titus supressed the revolt and destroyed the Second Temple in the year 70 CE</w:t>
      </w:r>
    </w:p>
    <w:p w14:paraId="35E8C14D" w14:textId="77777777" w:rsidR="00FC5E1E" w:rsidRDefault="00FC5E1E" w:rsidP="0074155D">
      <w:pPr>
        <w:rPr>
          <w:rFonts w:ascii="Arial" w:hAnsi="Arial" w:cs="Arial"/>
          <w:lang w:val="en-CA"/>
        </w:rPr>
      </w:pPr>
    </w:p>
    <w:p w14:paraId="0641D959" w14:textId="2A82E889" w:rsidR="0074155D" w:rsidRPr="0074155D" w:rsidRDefault="0074155D" w:rsidP="0074155D">
      <w:pPr>
        <w:rPr>
          <w:rFonts w:ascii="Arial" w:hAnsi="Arial" w:cs="Arial"/>
          <w:b/>
          <w:lang w:val="en-CA"/>
        </w:rPr>
      </w:pPr>
      <w:r w:rsidRPr="0074155D">
        <w:rPr>
          <w:rFonts w:ascii="Arial" w:hAnsi="Arial" w:cs="Arial"/>
          <w:b/>
          <w:highlight w:val="yellow"/>
          <w:lang w:val="en-CA"/>
        </w:rPr>
        <w:t>Rabbinic Judaism</w:t>
      </w:r>
    </w:p>
    <w:p w14:paraId="273BDF8F" w14:textId="2ABF3DE9" w:rsidR="0074155D" w:rsidRPr="001C7690" w:rsidRDefault="0074155D" w:rsidP="0074155D">
      <w:pPr>
        <w:rPr>
          <w:rFonts w:ascii="Arial" w:hAnsi="Arial" w:cs="Arial"/>
          <w:color w:val="FF0000"/>
          <w:lang w:val="en-CA"/>
        </w:rPr>
      </w:pPr>
      <w:r w:rsidRPr="001C7690">
        <w:rPr>
          <w:rFonts w:ascii="Arial" w:hAnsi="Arial" w:cs="Arial"/>
          <w:color w:val="FF0000"/>
          <w:lang w:val="en-CA"/>
        </w:rPr>
        <w:t>WATCH</w:t>
      </w:r>
      <w:r w:rsidR="00CE4E1B">
        <w:rPr>
          <w:rFonts w:ascii="Arial" w:hAnsi="Arial" w:cs="Arial"/>
          <w:color w:val="FF0000"/>
          <w:lang w:val="en-CA"/>
        </w:rPr>
        <w:t>ED</w:t>
      </w:r>
      <w:r w:rsidRPr="001C7690">
        <w:rPr>
          <w:rFonts w:ascii="Arial" w:hAnsi="Arial" w:cs="Arial"/>
          <w:color w:val="FF0000"/>
          <w:lang w:val="en-CA"/>
        </w:rPr>
        <w:t xml:space="preserve"> VIDEO</w:t>
      </w:r>
    </w:p>
    <w:p w14:paraId="7B1F9B72" w14:textId="77777777" w:rsidR="0074155D" w:rsidRDefault="0074155D" w:rsidP="0074155D">
      <w:pPr>
        <w:rPr>
          <w:rFonts w:ascii="Arial" w:hAnsi="Arial" w:cs="Arial"/>
          <w:lang w:val="en-CA"/>
        </w:rPr>
      </w:pPr>
    </w:p>
    <w:p w14:paraId="1C2C839A" w14:textId="717A9A5B" w:rsidR="00CE4E1B" w:rsidRDefault="00CE4E1B" w:rsidP="0074155D">
      <w:pPr>
        <w:rPr>
          <w:rFonts w:ascii="Arial" w:hAnsi="Arial" w:cs="Arial"/>
          <w:lang w:val="en-CA"/>
        </w:rPr>
      </w:pPr>
      <w:r w:rsidRPr="00CE4E1B">
        <w:rPr>
          <w:rFonts w:ascii="Arial" w:hAnsi="Arial" w:cs="Arial"/>
          <w:b/>
          <w:lang w:val="en-CA"/>
        </w:rPr>
        <w:t>Rabbinic Judaism</w:t>
      </w:r>
      <w:r>
        <w:rPr>
          <w:rFonts w:ascii="Arial" w:hAnsi="Arial" w:cs="Arial"/>
          <w:lang w:val="en-CA"/>
        </w:rPr>
        <w:t>: Movement that survived the distraction</w:t>
      </w:r>
      <w:r w:rsidR="005021CE">
        <w:rPr>
          <w:rFonts w:ascii="Arial" w:hAnsi="Arial" w:cs="Arial"/>
          <w:lang w:val="en-CA"/>
        </w:rPr>
        <w:t xml:space="preserve"> of</w:t>
      </w:r>
      <w:r>
        <w:rPr>
          <w:rFonts w:ascii="Arial" w:hAnsi="Arial" w:cs="Arial"/>
          <w:lang w:val="en-CA"/>
        </w:rPr>
        <w:t xml:space="preserve"> the Hebrew temple in the Jerusalem</w:t>
      </w:r>
      <w:r w:rsidR="005021CE">
        <w:rPr>
          <w:rFonts w:ascii="Arial" w:hAnsi="Arial" w:cs="Arial"/>
          <w:lang w:val="en-CA"/>
        </w:rPr>
        <w:t xml:space="preserve"> in the year 70.</w:t>
      </w:r>
    </w:p>
    <w:p w14:paraId="05B6E6E5" w14:textId="77777777" w:rsidR="00CE4E1B" w:rsidRDefault="00CE4E1B" w:rsidP="0074155D">
      <w:pPr>
        <w:rPr>
          <w:rFonts w:ascii="Arial" w:hAnsi="Arial" w:cs="Arial"/>
          <w:lang w:val="en-CA"/>
        </w:rPr>
      </w:pPr>
    </w:p>
    <w:p w14:paraId="30EF6C9A" w14:textId="57940DD9" w:rsidR="00CE4E1B" w:rsidRDefault="00CE4E1B" w:rsidP="0074155D">
      <w:pPr>
        <w:rPr>
          <w:rFonts w:ascii="Arial" w:hAnsi="Arial" w:cs="Arial"/>
          <w:lang w:val="en-CA"/>
        </w:rPr>
      </w:pPr>
      <w:r>
        <w:rPr>
          <w:rFonts w:ascii="Arial" w:hAnsi="Arial" w:cs="Arial"/>
          <w:lang w:val="en-CA"/>
        </w:rPr>
        <w:t>The year 70 was really a crucial year</w:t>
      </w:r>
      <w:r w:rsidR="005021CE">
        <w:rPr>
          <w:rFonts w:ascii="Arial" w:hAnsi="Arial" w:cs="Arial"/>
          <w:lang w:val="en-CA"/>
        </w:rPr>
        <w:t xml:space="preserve"> for the Jewish people</w:t>
      </w:r>
      <w:r>
        <w:rPr>
          <w:rFonts w:ascii="Arial" w:hAnsi="Arial" w:cs="Arial"/>
          <w:lang w:val="en-CA"/>
        </w:rPr>
        <w:t xml:space="preserve">, because it brought to an end to a life. </w:t>
      </w:r>
      <w:r w:rsidR="005021CE">
        <w:rPr>
          <w:rFonts w:ascii="Arial" w:hAnsi="Arial" w:cs="Arial"/>
          <w:lang w:val="en-CA"/>
        </w:rPr>
        <w:t xml:space="preserve">Jewish life was centered around the temple. </w:t>
      </w:r>
      <w:r>
        <w:rPr>
          <w:rFonts w:ascii="Arial" w:hAnsi="Arial" w:cs="Arial"/>
          <w:lang w:val="en-CA"/>
        </w:rPr>
        <w:t>Jewish was expected to go to the temple at least once an year and bring offerings to God. The temple was destroyed for the second time, and for good.</w:t>
      </w:r>
    </w:p>
    <w:p w14:paraId="52449748" w14:textId="77777777" w:rsidR="00CE4E1B" w:rsidRDefault="00CE4E1B" w:rsidP="0074155D">
      <w:pPr>
        <w:rPr>
          <w:rFonts w:ascii="Arial" w:hAnsi="Arial" w:cs="Arial"/>
          <w:lang w:val="en-CA"/>
        </w:rPr>
      </w:pPr>
    </w:p>
    <w:p w14:paraId="3EF68B30" w14:textId="70855B5C" w:rsidR="00CE4E1B" w:rsidRDefault="00CE4E1B" w:rsidP="0074155D">
      <w:pPr>
        <w:rPr>
          <w:rFonts w:ascii="Arial" w:hAnsi="Arial" w:cs="Arial"/>
          <w:lang w:val="en-CA"/>
        </w:rPr>
      </w:pPr>
      <w:r>
        <w:rPr>
          <w:rFonts w:ascii="Arial" w:hAnsi="Arial" w:cs="Arial"/>
          <w:lang w:val="en-CA"/>
        </w:rPr>
        <w:t xml:space="preserve">It is hard to rebuild it. Where it was located, there is an important Islamic place of prayer, but in order to rebuild it, you have to remove the rock. And this can lead to major confrontation between Jewish and Islamic people. So, what happened after the destruction of the Temple </w:t>
      </w:r>
    </w:p>
    <w:p w14:paraId="470EDCAC" w14:textId="77777777" w:rsidR="00CE4E1B" w:rsidRPr="00FA5344" w:rsidRDefault="00CE4E1B" w:rsidP="0074155D">
      <w:pPr>
        <w:rPr>
          <w:rFonts w:ascii="Arial" w:hAnsi="Arial" w:cs="Arial"/>
          <w:color w:val="FF0000"/>
          <w:lang w:val="en-CA"/>
        </w:rPr>
      </w:pPr>
    </w:p>
    <w:p w14:paraId="2034886E" w14:textId="4D687E39" w:rsidR="00CE4E1B" w:rsidRDefault="00CE4E1B" w:rsidP="0074155D">
      <w:pPr>
        <w:rPr>
          <w:rFonts w:ascii="Arial" w:hAnsi="Arial" w:cs="Arial"/>
          <w:lang w:val="en-CA"/>
        </w:rPr>
      </w:pPr>
      <w:r w:rsidRPr="00FA5344">
        <w:rPr>
          <w:rFonts w:ascii="Arial" w:hAnsi="Arial" w:cs="Arial"/>
          <w:color w:val="FF0000"/>
          <w:lang w:val="en-CA"/>
        </w:rPr>
        <w:t xml:space="preserve">Synagogues </w:t>
      </w:r>
      <w:r>
        <w:rPr>
          <w:rFonts w:ascii="Arial" w:hAnsi="Arial" w:cs="Arial"/>
          <w:lang w:val="en-CA"/>
        </w:rPr>
        <w:t xml:space="preserve">are places of worship, like churches in Christianity or mosques in Islam. There are places where gods hang out, and people go there to show their devotions to god. But these places cannot be used to make animal sacrifices like the temple was used. It was brought by people and offered as a sacrifice to god. People were through those sacrifices their sins would be forgiven. More over synagogues were ran by rabbis. The rabbis are different from priest. They are not entitled to make sacrifices. </w:t>
      </w:r>
    </w:p>
    <w:p w14:paraId="3CBF2467" w14:textId="77777777" w:rsidR="00CE4E1B" w:rsidRDefault="00CE4E1B" w:rsidP="0074155D">
      <w:pPr>
        <w:rPr>
          <w:rFonts w:ascii="Arial" w:hAnsi="Arial" w:cs="Arial"/>
          <w:lang w:val="en-CA"/>
        </w:rPr>
      </w:pPr>
    </w:p>
    <w:p w14:paraId="0BE45924" w14:textId="7218BFB4" w:rsidR="00CE4E1B" w:rsidRDefault="00CE4E1B" w:rsidP="0074155D">
      <w:pPr>
        <w:rPr>
          <w:rFonts w:ascii="Arial" w:hAnsi="Arial" w:cs="Arial"/>
          <w:lang w:val="en-CA"/>
        </w:rPr>
      </w:pPr>
      <w:r>
        <w:rPr>
          <w:rFonts w:ascii="Arial" w:hAnsi="Arial" w:cs="Arial"/>
          <w:lang w:val="en-CA"/>
        </w:rPr>
        <w:t>Rabbis replaced the priests</w:t>
      </w:r>
    </w:p>
    <w:p w14:paraId="523C65C3" w14:textId="77777777" w:rsidR="00CE4E1B" w:rsidRDefault="00CE4E1B" w:rsidP="0074155D">
      <w:pPr>
        <w:rPr>
          <w:rFonts w:ascii="Arial" w:hAnsi="Arial" w:cs="Arial"/>
          <w:lang w:val="en-CA"/>
        </w:rPr>
      </w:pPr>
    </w:p>
    <w:p w14:paraId="3A7F62BD" w14:textId="76499A8F" w:rsidR="00CE4E1B" w:rsidRDefault="00CE4E1B" w:rsidP="0074155D">
      <w:pPr>
        <w:rPr>
          <w:rFonts w:ascii="Arial" w:hAnsi="Arial" w:cs="Arial"/>
          <w:lang w:val="en-CA"/>
        </w:rPr>
      </w:pPr>
      <w:r>
        <w:rPr>
          <w:rFonts w:ascii="Arial" w:hAnsi="Arial" w:cs="Arial"/>
          <w:lang w:val="en-CA"/>
        </w:rPr>
        <w:t xml:space="preserve">Third transformations were that prayers have replaced sacrifices. </w:t>
      </w:r>
    </w:p>
    <w:p w14:paraId="0EC352BB" w14:textId="77777777" w:rsidR="00CE4E1B" w:rsidRDefault="00CE4E1B" w:rsidP="0074155D">
      <w:pPr>
        <w:rPr>
          <w:rFonts w:ascii="Arial" w:hAnsi="Arial" w:cs="Arial"/>
          <w:lang w:val="en-CA"/>
        </w:rPr>
      </w:pPr>
    </w:p>
    <w:p w14:paraId="72C165B0" w14:textId="777839E8" w:rsidR="00CE4E1B" w:rsidRDefault="00CE4E1B" w:rsidP="0074155D">
      <w:pPr>
        <w:rPr>
          <w:rFonts w:ascii="Arial" w:hAnsi="Arial" w:cs="Arial"/>
          <w:lang w:val="en-CA"/>
        </w:rPr>
      </w:pPr>
      <w:r>
        <w:rPr>
          <w:rFonts w:ascii="Arial" w:hAnsi="Arial" w:cs="Arial"/>
          <w:lang w:val="en-CA"/>
        </w:rPr>
        <w:lastRenderedPageBreak/>
        <w:t xml:space="preserve">The book was left to them, copies in various synagogues. In order to know the book, you had to read it. </w:t>
      </w:r>
    </w:p>
    <w:p w14:paraId="069B4FCA" w14:textId="268D1532" w:rsidR="0074155D" w:rsidRPr="0074155D" w:rsidRDefault="0074155D" w:rsidP="0074155D">
      <w:pPr>
        <w:rPr>
          <w:rFonts w:ascii="Arial" w:hAnsi="Arial" w:cs="Arial"/>
          <w:b/>
          <w:lang w:val="en-CA"/>
        </w:rPr>
      </w:pPr>
      <w:r w:rsidRPr="0074155D">
        <w:rPr>
          <w:rFonts w:ascii="Arial" w:hAnsi="Arial" w:cs="Arial"/>
          <w:b/>
          <w:lang w:val="en-CA"/>
        </w:rPr>
        <w:t>Destruction of the Temple by the Romans brought some revisions</w:t>
      </w:r>
    </w:p>
    <w:p w14:paraId="0F50B71A" w14:textId="2F20FA39" w:rsidR="0074155D" w:rsidRDefault="0074155D" w:rsidP="00CA61BA">
      <w:pPr>
        <w:pStyle w:val="ListParagraph"/>
        <w:numPr>
          <w:ilvl w:val="0"/>
          <w:numId w:val="37"/>
        </w:numPr>
        <w:rPr>
          <w:rFonts w:ascii="Arial" w:hAnsi="Arial" w:cs="Arial"/>
          <w:lang w:val="en-CA"/>
        </w:rPr>
      </w:pPr>
      <w:r>
        <w:rPr>
          <w:rFonts w:ascii="Arial" w:hAnsi="Arial" w:cs="Arial"/>
          <w:lang w:val="en-CA"/>
        </w:rPr>
        <w:t>Synagogues replaced temple</w:t>
      </w:r>
    </w:p>
    <w:p w14:paraId="615C5B21" w14:textId="2EF49CF1" w:rsidR="0074155D" w:rsidRDefault="0074155D" w:rsidP="00CA61BA">
      <w:pPr>
        <w:pStyle w:val="ListParagraph"/>
        <w:numPr>
          <w:ilvl w:val="0"/>
          <w:numId w:val="37"/>
        </w:numPr>
        <w:rPr>
          <w:rFonts w:ascii="Arial" w:hAnsi="Arial" w:cs="Arial"/>
          <w:lang w:val="en-CA"/>
        </w:rPr>
      </w:pPr>
      <w:r>
        <w:rPr>
          <w:rFonts w:ascii="Arial" w:hAnsi="Arial" w:cs="Arial"/>
          <w:lang w:val="en-CA"/>
        </w:rPr>
        <w:t>Rabbis replaced priests</w:t>
      </w:r>
    </w:p>
    <w:p w14:paraId="4FF2C176" w14:textId="7ED3B5AA" w:rsidR="0074155D" w:rsidRDefault="0074155D" w:rsidP="00CA61BA">
      <w:pPr>
        <w:pStyle w:val="ListParagraph"/>
        <w:numPr>
          <w:ilvl w:val="0"/>
          <w:numId w:val="37"/>
        </w:numPr>
        <w:rPr>
          <w:rFonts w:ascii="Arial" w:hAnsi="Arial" w:cs="Arial"/>
          <w:lang w:val="en-CA"/>
        </w:rPr>
      </w:pPr>
      <w:r>
        <w:rPr>
          <w:rFonts w:ascii="Arial" w:hAnsi="Arial" w:cs="Arial"/>
          <w:lang w:val="en-CA"/>
        </w:rPr>
        <w:t>Prayers replaced sacrifices</w:t>
      </w:r>
    </w:p>
    <w:p w14:paraId="6658FC4B" w14:textId="77777777" w:rsidR="0074155D" w:rsidRDefault="0074155D" w:rsidP="0074155D">
      <w:pPr>
        <w:rPr>
          <w:rFonts w:ascii="Arial" w:hAnsi="Arial" w:cs="Arial"/>
          <w:lang w:val="en-CA"/>
        </w:rPr>
      </w:pPr>
    </w:p>
    <w:p w14:paraId="699C62F3" w14:textId="36A3072A" w:rsidR="0074155D" w:rsidRPr="0074155D" w:rsidRDefault="0074155D" w:rsidP="0074155D">
      <w:pPr>
        <w:rPr>
          <w:rFonts w:ascii="Arial" w:hAnsi="Arial" w:cs="Arial"/>
          <w:b/>
          <w:lang w:val="en-CA"/>
        </w:rPr>
      </w:pPr>
      <w:r w:rsidRPr="0074155D">
        <w:rPr>
          <w:rFonts w:ascii="Arial" w:hAnsi="Arial" w:cs="Arial"/>
          <w:b/>
          <w:lang w:val="en-CA"/>
        </w:rPr>
        <w:t>Emphases on the Book and Literacy (not for women, however)</w:t>
      </w:r>
    </w:p>
    <w:p w14:paraId="2756AD1A" w14:textId="77777777" w:rsidR="0074155D" w:rsidRDefault="0074155D" w:rsidP="0074155D">
      <w:pPr>
        <w:rPr>
          <w:rFonts w:ascii="Arial" w:hAnsi="Arial" w:cs="Arial"/>
          <w:lang w:val="en-CA"/>
        </w:rPr>
      </w:pPr>
    </w:p>
    <w:p w14:paraId="433B85ED" w14:textId="6BA49018" w:rsidR="0074155D" w:rsidRDefault="0074155D" w:rsidP="0074155D">
      <w:pPr>
        <w:rPr>
          <w:rFonts w:ascii="Arial" w:hAnsi="Arial" w:cs="Arial"/>
          <w:b/>
          <w:lang w:val="en-CA"/>
        </w:rPr>
      </w:pPr>
      <w:r w:rsidRPr="0074155D">
        <w:rPr>
          <w:rFonts w:ascii="Arial" w:hAnsi="Arial" w:cs="Arial"/>
          <w:b/>
          <w:lang w:val="en-CA"/>
        </w:rPr>
        <w:t>Revelation was closed (with the completion of the Bible), but Interpretation (midrash) of the Bible has been encouraged in legal decisions (halakhah) non-legal decisions (haggadah) – folklore, historical knowledge, theological arguments, sermons and mystical teachings</w:t>
      </w:r>
    </w:p>
    <w:p w14:paraId="2338DAFD" w14:textId="77777777" w:rsidR="0074155D" w:rsidRDefault="0074155D" w:rsidP="0074155D">
      <w:pPr>
        <w:rPr>
          <w:rFonts w:ascii="Arial" w:hAnsi="Arial" w:cs="Arial"/>
          <w:b/>
          <w:lang w:val="en-CA"/>
        </w:rPr>
      </w:pPr>
    </w:p>
    <w:p w14:paraId="2E94A7BF" w14:textId="57153D6A" w:rsidR="000051CB" w:rsidRDefault="000051CB" w:rsidP="0074155D">
      <w:pPr>
        <w:rPr>
          <w:rFonts w:ascii="Arial" w:hAnsi="Arial" w:cs="Arial"/>
          <w:b/>
          <w:lang w:val="en-CA"/>
        </w:rPr>
      </w:pPr>
      <w:r>
        <w:rPr>
          <w:rFonts w:ascii="Arial" w:hAnsi="Arial" w:cs="Arial"/>
          <w:b/>
          <w:lang w:val="en-CA"/>
        </w:rPr>
        <w:t>Two messianic movements survived the destruction of the Temple:</w:t>
      </w:r>
    </w:p>
    <w:p w14:paraId="64E1E98A" w14:textId="29C7177B" w:rsidR="000051CB" w:rsidRPr="000051CB" w:rsidRDefault="000051CB" w:rsidP="00CA61BA">
      <w:pPr>
        <w:pStyle w:val="ListParagraph"/>
        <w:numPr>
          <w:ilvl w:val="0"/>
          <w:numId w:val="40"/>
        </w:numPr>
        <w:rPr>
          <w:rFonts w:ascii="Arial" w:hAnsi="Arial" w:cs="Arial"/>
          <w:b/>
          <w:lang w:val="en-CA"/>
        </w:rPr>
      </w:pPr>
      <w:r>
        <w:rPr>
          <w:rFonts w:ascii="Arial" w:hAnsi="Arial" w:cs="Arial"/>
          <w:lang w:val="en-CA"/>
        </w:rPr>
        <w:t>Rabbis – inheritors of the Pharisee tradition; rabbis are teachers, religious decision-makers, creators of liturgical prayer</w:t>
      </w:r>
    </w:p>
    <w:p w14:paraId="5A953961" w14:textId="1D35EBBD" w:rsidR="000051CB" w:rsidRPr="000051CB" w:rsidRDefault="000051CB" w:rsidP="00CA61BA">
      <w:pPr>
        <w:pStyle w:val="ListParagraph"/>
        <w:numPr>
          <w:ilvl w:val="0"/>
          <w:numId w:val="40"/>
        </w:numPr>
        <w:rPr>
          <w:rFonts w:ascii="Arial" w:hAnsi="Arial" w:cs="Arial"/>
          <w:b/>
          <w:lang w:val="en-CA"/>
        </w:rPr>
      </w:pPr>
      <w:r>
        <w:rPr>
          <w:rFonts w:ascii="Arial" w:hAnsi="Arial" w:cs="Arial"/>
          <w:lang w:val="en-CA"/>
        </w:rPr>
        <w:t>Jesus of Nazareth’s follower – Christianity</w:t>
      </w:r>
    </w:p>
    <w:p w14:paraId="6EC1D844" w14:textId="77777777" w:rsidR="000051CB" w:rsidRDefault="000051CB" w:rsidP="000051CB">
      <w:pPr>
        <w:rPr>
          <w:rFonts w:ascii="Arial" w:hAnsi="Arial" w:cs="Arial"/>
          <w:b/>
          <w:lang w:val="en-CA"/>
        </w:rPr>
      </w:pPr>
    </w:p>
    <w:p w14:paraId="4B0B44AF" w14:textId="4D754509" w:rsidR="000051CB" w:rsidRDefault="000051CB" w:rsidP="000051CB">
      <w:pPr>
        <w:jc w:val="center"/>
        <w:rPr>
          <w:rFonts w:ascii="Arial" w:hAnsi="Arial" w:cs="Arial"/>
          <w:b/>
          <w:lang w:val="en-CA"/>
        </w:rPr>
      </w:pPr>
      <w:r>
        <w:rPr>
          <w:rFonts w:ascii="Helvetica" w:hAnsi="Helvetica" w:cs="Helvetica"/>
          <w:noProof/>
        </w:rPr>
        <w:drawing>
          <wp:inline distT="0" distB="0" distL="0" distR="0" wp14:anchorId="126D2243" wp14:editId="6171067D">
            <wp:extent cx="3095113" cy="4003040"/>
            <wp:effectExtent l="0" t="0" r="3810" b="1016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01872" cy="4011782"/>
                    </a:xfrm>
                    <a:prstGeom prst="rect">
                      <a:avLst/>
                    </a:prstGeom>
                    <a:noFill/>
                    <a:ln>
                      <a:noFill/>
                    </a:ln>
                  </pic:spPr>
                </pic:pic>
              </a:graphicData>
            </a:graphic>
          </wp:inline>
        </w:drawing>
      </w:r>
    </w:p>
    <w:p w14:paraId="4812E15F" w14:textId="28BCAEEA" w:rsidR="000051CB" w:rsidRDefault="000051CB" w:rsidP="000051CB">
      <w:pPr>
        <w:jc w:val="center"/>
        <w:rPr>
          <w:rFonts w:ascii="Arial" w:hAnsi="Arial" w:cs="Arial"/>
          <w:lang w:val="en-CA"/>
        </w:rPr>
      </w:pPr>
      <w:r w:rsidRPr="005F39AA">
        <w:rPr>
          <w:rFonts w:ascii="Arial" w:hAnsi="Arial" w:cs="Arial"/>
          <w:lang w:val="en-CA"/>
        </w:rPr>
        <w:t>An 1878 painting by Maurycy Gottl</w:t>
      </w:r>
      <w:r w:rsidR="005F39AA">
        <w:rPr>
          <w:rFonts w:ascii="Arial" w:hAnsi="Arial" w:cs="Arial"/>
          <w:lang w:val="en-CA"/>
        </w:rPr>
        <w:t>ieb depicting Ashkenazi Jews praying in the synagogue on Yom Kippur, the Jewish day of atonement</w:t>
      </w:r>
    </w:p>
    <w:p w14:paraId="2A9DC9B1" w14:textId="77777777" w:rsidR="00FC5E1E" w:rsidRDefault="00FC5E1E" w:rsidP="00FC5E1E">
      <w:pPr>
        <w:rPr>
          <w:rFonts w:ascii="Arial" w:hAnsi="Arial" w:cs="Arial"/>
          <w:lang w:val="en-CA"/>
        </w:rPr>
      </w:pPr>
    </w:p>
    <w:p w14:paraId="3D4C78CC" w14:textId="77777777" w:rsidR="00FC5E1E" w:rsidRDefault="00FC5E1E" w:rsidP="00FC5E1E">
      <w:pPr>
        <w:rPr>
          <w:rFonts w:ascii="Arial" w:hAnsi="Arial" w:cs="Arial"/>
          <w:lang w:val="en-CA"/>
        </w:rPr>
      </w:pPr>
    </w:p>
    <w:p w14:paraId="024F43CD" w14:textId="77777777" w:rsidR="00FC5E1E" w:rsidRDefault="00FC5E1E" w:rsidP="000051CB">
      <w:pPr>
        <w:jc w:val="center"/>
        <w:rPr>
          <w:rFonts w:ascii="Arial" w:hAnsi="Arial" w:cs="Arial"/>
          <w:lang w:val="en-CA"/>
        </w:rPr>
      </w:pPr>
    </w:p>
    <w:p w14:paraId="31A44540" w14:textId="3FC47F40" w:rsidR="005F39AA" w:rsidRDefault="005F39AA" w:rsidP="00CA61BA">
      <w:pPr>
        <w:pStyle w:val="ListParagraph"/>
        <w:numPr>
          <w:ilvl w:val="0"/>
          <w:numId w:val="41"/>
        </w:numPr>
        <w:rPr>
          <w:rFonts w:ascii="Arial" w:hAnsi="Arial" w:cs="Arial"/>
          <w:lang w:val="en-CA"/>
        </w:rPr>
      </w:pPr>
      <w:r>
        <w:rPr>
          <w:rFonts w:ascii="Arial" w:hAnsi="Arial" w:cs="Arial"/>
          <w:lang w:val="en-CA"/>
        </w:rPr>
        <w:lastRenderedPageBreak/>
        <w:t>Interpretation led to the Mishnah (oral Torah) – completed in about 200 CE</w:t>
      </w:r>
    </w:p>
    <w:p w14:paraId="5B5DD5B0" w14:textId="25639E55" w:rsidR="005F39AA" w:rsidRDefault="005F39AA" w:rsidP="00CA61BA">
      <w:pPr>
        <w:pStyle w:val="ListParagraph"/>
        <w:numPr>
          <w:ilvl w:val="0"/>
          <w:numId w:val="41"/>
        </w:numPr>
        <w:rPr>
          <w:rFonts w:ascii="Arial" w:hAnsi="Arial" w:cs="Arial"/>
          <w:lang w:val="en-CA"/>
        </w:rPr>
      </w:pPr>
      <w:r>
        <w:rPr>
          <w:rFonts w:ascii="Arial" w:hAnsi="Arial" w:cs="Arial"/>
          <w:lang w:val="en-CA"/>
        </w:rPr>
        <w:t>Mishnah is divided into six sections: seeds, festivals, women, damages, holy things and purities</w:t>
      </w:r>
    </w:p>
    <w:p w14:paraId="3D5CA176" w14:textId="0E0FA9C4" w:rsidR="005F39AA" w:rsidRDefault="005F39AA" w:rsidP="00CA61BA">
      <w:pPr>
        <w:pStyle w:val="ListParagraph"/>
        <w:numPr>
          <w:ilvl w:val="0"/>
          <w:numId w:val="41"/>
        </w:numPr>
        <w:rPr>
          <w:rFonts w:ascii="Arial" w:hAnsi="Arial" w:cs="Arial"/>
          <w:lang w:val="en-CA"/>
        </w:rPr>
      </w:pPr>
      <w:r>
        <w:rPr>
          <w:rFonts w:ascii="Arial" w:hAnsi="Arial" w:cs="Arial"/>
          <w:lang w:val="en-CA"/>
        </w:rPr>
        <w:t>Subordination of women to men, but also directions</w:t>
      </w:r>
      <w:r w:rsidR="00B03832">
        <w:rPr>
          <w:rFonts w:ascii="Arial" w:hAnsi="Arial" w:cs="Arial"/>
          <w:lang w:val="en-CA"/>
        </w:rPr>
        <w:t xml:space="preserve"> for responsibilities</w:t>
      </w:r>
    </w:p>
    <w:p w14:paraId="10CA84C9" w14:textId="306EA0C4" w:rsidR="00B03832" w:rsidRDefault="00B03832" w:rsidP="00CA61BA">
      <w:pPr>
        <w:pStyle w:val="ListParagraph"/>
        <w:numPr>
          <w:ilvl w:val="0"/>
          <w:numId w:val="41"/>
        </w:numPr>
        <w:rPr>
          <w:rFonts w:ascii="Arial" w:hAnsi="Arial" w:cs="Arial"/>
          <w:lang w:val="en-CA"/>
        </w:rPr>
      </w:pPr>
      <w:r>
        <w:rPr>
          <w:rFonts w:ascii="Arial" w:hAnsi="Arial" w:cs="Arial"/>
          <w:lang w:val="en-CA"/>
        </w:rPr>
        <w:t>Mishna + rabbinic commentaries on it = The Talmud</w:t>
      </w:r>
    </w:p>
    <w:p w14:paraId="0717A055" w14:textId="68770807" w:rsidR="00B03832" w:rsidRDefault="00B03832" w:rsidP="00CA61BA">
      <w:pPr>
        <w:pStyle w:val="ListParagraph"/>
        <w:numPr>
          <w:ilvl w:val="0"/>
          <w:numId w:val="41"/>
        </w:numPr>
        <w:rPr>
          <w:rFonts w:ascii="Arial" w:hAnsi="Arial" w:cs="Arial"/>
          <w:lang w:val="en-CA"/>
        </w:rPr>
      </w:pPr>
      <w:r>
        <w:rPr>
          <w:rFonts w:ascii="Arial" w:hAnsi="Arial" w:cs="Arial"/>
          <w:lang w:val="en-CA"/>
        </w:rPr>
        <w:t>The Jerusalem Talmud (completed c. 400 CE) emphasizes continual study of the Torah as a spiritual practice</w:t>
      </w:r>
    </w:p>
    <w:p w14:paraId="1F1A4869" w14:textId="24C712E4" w:rsidR="00B03832" w:rsidRDefault="00B03832" w:rsidP="00CA61BA">
      <w:pPr>
        <w:pStyle w:val="ListParagraph"/>
        <w:numPr>
          <w:ilvl w:val="0"/>
          <w:numId w:val="41"/>
        </w:numPr>
        <w:rPr>
          <w:rFonts w:ascii="Arial" w:hAnsi="Arial" w:cs="Arial"/>
          <w:lang w:val="en-CA"/>
        </w:rPr>
      </w:pPr>
      <w:r>
        <w:rPr>
          <w:rFonts w:ascii="Arial" w:hAnsi="Arial" w:cs="Arial"/>
          <w:lang w:val="en-CA"/>
        </w:rPr>
        <w:t>The Babylonian Talmud (completed c. 500 CE) the dominant version in theology and law</w:t>
      </w:r>
    </w:p>
    <w:p w14:paraId="3028B57C" w14:textId="2779352A" w:rsidR="00B03832" w:rsidRDefault="00B03832" w:rsidP="00CA61BA">
      <w:pPr>
        <w:pStyle w:val="ListParagraph"/>
        <w:numPr>
          <w:ilvl w:val="0"/>
          <w:numId w:val="41"/>
        </w:numPr>
        <w:rPr>
          <w:rFonts w:ascii="Arial" w:hAnsi="Arial" w:cs="Arial"/>
          <w:lang w:val="en-CA"/>
        </w:rPr>
      </w:pPr>
      <w:r>
        <w:rPr>
          <w:rFonts w:ascii="Arial" w:hAnsi="Arial" w:cs="Arial"/>
          <w:lang w:val="en-CA"/>
        </w:rPr>
        <w:t>The Talmud continues to grow to this day</w:t>
      </w:r>
    </w:p>
    <w:p w14:paraId="7BF12838" w14:textId="77777777" w:rsidR="00B03832" w:rsidRPr="00CA61BA" w:rsidRDefault="00B03832" w:rsidP="00B03832">
      <w:pPr>
        <w:rPr>
          <w:rFonts w:ascii="Arial" w:hAnsi="Arial" w:cs="Arial"/>
          <w:b/>
          <w:lang w:val="en-CA"/>
        </w:rPr>
      </w:pPr>
    </w:p>
    <w:p w14:paraId="66F0DFB6" w14:textId="0E3DBCE3" w:rsidR="00B03832" w:rsidRPr="00CA61BA" w:rsidRDefault="00CA61BA" w:rsidP="00B03832">
      <w:pPr>
        <w:rPr>
          <w:rFonts w:ascii="Arial" w:hAnsi="Arial" w:cs="Arial"/>
          <w:b/>
          <w:lang w:val="en-CA"/>
        </w:rPr>
      </w:pPr>
      <w:r w:rsidRPr="00CA61BA">
        <w:rPr>
          <w:rFonts w:ascii="Arial" w:hAnsi="Arial" w:cs="Arial"/>
          <w:b/>
          <w:highlight w:val="yellow"/>
          <w:lang w:val="en-CA"/>
        </w:rPr>
        <w:t>Perception of God</w:t>
      </w:r>
    </w:p>
    <w:p w14:paraId="59C24E2B" w14:textId="6589B0EA" w:rsidR="00CA61BA" w:rsidRPr="00CA61BA" w:rsidRDefault="00CA61BA" w:rsidP="00B03832">
      <w:pPr>
        <w:rPr>
          <w:rFonts w:ascii="Arial" w:hAnsi="Arial" w:cs="Arial"/>
          <w:b/>
          <w:lang w:val="en-CA"/>
        </w:rPr>
      </w:pPr>
      <w:r w:rsidRPr="00CA61BA">
        <w:rPr>
          <w:rFonts w:ascii="Arial" w:hAnsi="Arial" w:cs="Arial"/>
          <w:b/>
          <w:lang w:val="en-CA"/>
        </w:rPr>
        <w:t>In early biblical narratives, God is perceived as a:</w:t>
      </w:r>
    </w:p>
    <w:p w14:paraId="71840E34" w14:textId="4F7A99DC" w:rsidR="00CA61BA" w:rsidRDefault="00CA61BA" w:rsidP="00CA61BA">
      <w:pPr>
        <w:pStyle w:val="ListParagraph"/>
        <w:numPr>
          <w:ilvl w:val="0"/>
          <w:numId w:val="42"/>
        </w:numPr>
        <w:rPr>
          <w:rFonts w:ascii="Arial" w:hAnsi="Arial" w:cs="Arial"/>
          <w:lang w:val="en-CA"/>
        </w:rPr>
      </w:pPr>
      <w:r>
        <w:rPr>
          <w:rFonts w:ascii="Arial" w:hAnsi="Arial" w:cs="Arial"/>
          <w:lang w:val="en-CA"/>
        </w:rPr>
        <w:t>Burning bush</w:t>
      </w:r>
    </w:p>
    <w:p w14:paraId="7888B375" w14:textId="664BFD4D" w:rsidR="00CA61BA" w:rsidRDefault="00CA61BA" w:rsidP="00CA61BA">
      <w:pPr>
        <w:pStyle w:val="ListParagraph"/>
        <w:numPr>
          <w:ilvl w:val="0"/>
          <w:numId w:val="42"/>
        </w:numPr>
        <w:rPr>
          <w:rFonts w:ascii="Arial" w:hAnsi="Arial" w:cs="Arial"/>
          <w:lang w:val="en-CA"/>
        </w:rPr>
      </w:pPr>
      <w:r>
        <w:rPr>
          <w:rFonts w:ascii="Arial" w:hAnsi="Arial" w:cs="Arial"/>
          <w:lang w:val="en-CA"/>
        </w:rPr>
        <w:t>Pillar of cloud/fire</w:t>
      </w:r>
    </w:p>
    <w:p w14:paraId="5AF78F94" w14:textId="3C783335" w:rsidR="00CA61BA" w:rsidRDefault="00CA61BA" w:rsidP="00CA61BA">
      <w:pPr>
        <w:pStyle w:val="ListParagraph"/>
        <w:numPr>
          <w:ilvl w:val="0"/>
          <w:numId w:val="42"/>
        </w:numPr>
        <w:rPr>
          <w:rFonts w:ascii="Arial" w:hAnsi="Arial" w:cs="Arial"/>
          <w:lang w:val="en-CA"/>
        </w:rPr>
      </w:pPr>
      <w:r>
        <w:rPr>
          <w:rFonts w:ascii="Arial" w:hAnsi="Arial" w:cs="Arial"/>
          <w:lang w:val="en-CA"/>
        </w:rPr>
        <w:t>Smoking mountain</w:t>
      </w:r>
    </w:p>
    <w:p w14:paraId="4DAE8D86" w14:textId="77777777" w:rsidR="00CA61BA" w:rsidRDefault="00CA61BA" w:rsidP="00CA61BA">
      <w:pPr>
        <w:rPr>
          <w:rFonts w:ascii="Arial" w:hAnsi="Arial" w:cs="Arial"/>
          <w:lang w:val="en-CA"/>
        </w:rPr>
      </w:pPr>
    </w:p>
    <w:p w14:paraId="310AD652" w14:textId="59A832C8" w:rsidR="00CA61BA" w:rsidRPr="00CA61BA" w:rsidRDefault="00CA61BA" w:rsidP="00CA61BA">
      <w:pPr>
        <w:rPr>
          <w:rFonts w:ascii="Arial" w:hAnsi="Arial" w:cs="Arial"/>
          <w:b/>
          <w:lang w:val="en-CA"/>
        </w:rPr>
      </w:pPr>
      <w:r w:rsidRPr="00CA61BA">
        <w:rPr>
          <w:rFonts w:ascii="Arial" w:hAnsi="Arial" w:cs="Arial"/>
          <w:b/>
          <w:lang w:val="en-CA"/>
        </w:rPr>
        <w:t>In the prophets, God is present through:</w:t>
      </w:r>
    </w:p>
    <w:p w14:paraId="07CCDF89" w14:textId="0A1E6930" w:rsidR="00CA61BA" w:rsidRDefault="00CA61BA" w:rsidP="00CA61BA">
      <w:pPr>
        <w:pStyle w:val="ListParagraph"/>
        <w:numPr>
          <w:ilvl w:val="0"/>
          <w:numId w:val="43"/>
        </w:numPr>
        <w:rPr>
          <w:rFonts w:ascii="Arial" w:hAnsi="Arial" w:cs="Arial"/>
          <w:lang w:val="en-CA"/>
        </w:rPr>
      </w:pPr>
      <w:r>
        <w:rPr>
          <w:rFonts w:ascii="Arial" w:hAnsi="Arial" w:cs="Arial"/>
          <w:lang w:val="en-CA"/>
        </w:rPr>
        <w:t>Visits by angelic messengers</w:t>
      </w:r>
    </w:p>
    <w:p w14:paraId="2B786991" w14:textId="05BCF3FA" w:rsidR="00CA61BA" w:rsidRDefault="00CA61BA" w:rsidP="00CA61BA">
      <w:pPr>
        <w:pStyle w:val="ListParagraph"/>
        <w:numPr>
          <w:ilvl w:val="0"/>
          <w:numId w:val="43"/>
        </w:numPr>
        <w:rPr>
          <w:rFonts w:ascii="Arial" w:hAnsi="Arial" w:cs="Arial"/>
          <w:lang w:val="en-CA"/>
        </w:rPr>
      </w:pPr>
      <w:r>
        <w:rPr>
          <w:rFonts w:ascii="Arial" w:hAnsi="Arial" w:cs="Arial"/>
          <w:lang w:val="en-CA"/>
        </w:rPr>
        <w:t>Inner voices</w:t>
      </w:r>
    </w:p>
    <w:p w14:paraId="570569E9" w14:textId="77777777" w:rsidR="00CA61BA" w:rsidRDefault="00CA61BA" w:rsidP="00CA61BA">
      <w:pPr>
        <w:rPr>
          <w:rFonts w:ascii="Arial" w:hAnsi="Arial" w:cs="Arial"/>
          <w:lang w:val="en-CA"/>
        </w:rPr>
      </w:pPr>
    </w:p>
    <w:p w14:paraId="4514E98E" w14:textId="5B14611A" w:rsidR="00CA61BA" w:rsidRPr="00CA61BA" w:rsidRDefault="00CA61BA" w:rsidP="00CA61BA">
      <w:pPr>
        <w:rPr>
          <w:rFonts w:ascii="Arial" w:hAnsi="Arial" w:cs="Arial"/>
          <w:b/>
          <w:lang w:val="en-CA"/>
        </w:rPr>
      </w:pPr>
      <w:r w:rsidRPr="00CA61BA">
        <w:rPr>
          <w:rFonts w:ascii="Arial" w:hAnsi="Arial" w:cs="Arial"/>
          <w:b/>
          <w:lang w:val="en-CA"/>
        </w:rPr>
        <w:t>Rabbinical tradition:</w:t>
      </w:r>
    </w:p>
    <w:p w14:paraId="2D6D7453" w14:textId="1A8CE227" w:rsidR="00CA61BA" w:rsidRDefault="00CA61BA" w:rsidP="00CA61BA">
      <w:pPr>
        <w:pStyle w:val="ListParagraph"/>
        <w:numPr>
          <w:ilvl w:val="0"/>
          <w:numId w:val="44"/>
        </w:numPr>
        <w:rPr>
          <w:rFonts w:ascii="Arial" w:hAnsi="Arial" w:cs="Arial"/>
          <w:lang w:val="en-CA"/>
        </w:rPr>
      </w:pPr>
      <w:r>
        <w:rPr>
          <w:rFonts w:ascii="Arial" w:hAnsi="Arial" w:cs="Arial"/>
          <w:lang w:val="en-CA"/>
        </w:rPr>
        <w:t>God’s presence in the world is called Shekinah</w:t>
      </w:r>
    </w:p>
    <w:p w14:paraId="7F8B3568" w14:textId="6C886E0B" w:rsidR="00CA61BA" w:rsidRDefault="00CA61BA" w:rsidP="00CA61BA">
      <w:pPr>
        <w:pStyle w:val="ListParagraph"/>
        <w:numPr>
          <w:ilvl w:val="0"/>
          <w:numId w:val="44"/>
        </w:numPr>
        <w:rPr>
          <w:rFonts w:ascii="Arial" w:hAnsi="Arial" w:cs="Arial"/>
          <w:lang w:val="en-CA"/>
        </w:rPr>
      </w:pPr>
      <w:r>
        <w:rPr>
          <w:rFonts w:ascii="Arial" w:hAnsi="Arial" w:cs="Arial"/>
          <w:lang w:val="en-CA"/>
        </w:rPr>
        <w:t>Shekinah is a feminine quality representing God’s nurturing, motherly aspect</w:t>
      </w:r>
    </w:p>
    <w:p w14:paraId="07F539A0" w14:textId="1C6818D5" w:rsidR="00CA61BA" w:rsidRDefault="00CA61BA" w:rsidP="00CA61BA">
      <w:pPr>
        <w:pStyle w:val="ListParagraph"/>
        <w:numPr>
          <w:ilvl w:val="0"/>
          <w:numId w:val="44"/>
        </w:numPr>
        <w:rPr>
          <w:rFonts w:ascii="Arial" w:hAnsi="Arial" w:cs="Arial"/>
          <w:lang w:val="en-CA"/>
        </w:rPr>
      </w:pPr>
      <w:r>
        <w:rPr>
          <w:rFonts w:ascii="Arial" w:hAnsi="Arial" w:cs="Arial"/>
          <w:lang w:val="en-CA"/>
        </w:rPr>
        <w:t>This is a non-anthropomorphic, transcendent presence</w:t>
      </w:r>
    </w:p>
    <w:p w14:paraId="48F28F16" w14:textId="306E4798" w:rsidR="00CA61BA" w:rsidRDefault="00CA61BA" w:rsidP="00CA61BA">
      <w:pPr>
        <w:pStyle w:val="ListParagraph"/>
        <w:numPr>
          <w:ilvl w:val="0"/>
          <w:numId w:val="44"/>
        </w:numPr>
        <w:rPr>
          <w:rFonts w:ascii="Arial" w:hAnsi="Arial" w:cs="Arial"/>
          <w:lang w:val="en-CA"/>
        </w:rPr>
      </w:pPr>
      <w:r>
        <w:rPr>
          <w:rFonts w:ascii="Arial" w:hAnsi="Arial" w:cs="Arial"/>
          <w:lang w:val="en-CA"/>
        </w:rPr>
        <w:t>Sometimes Shekinah is depicted as a radiant, winged presence</w:t>
      </w:r>
    </w:p>
    <w:p w14:paraId="47379947" w14:textId="77777777" w:rsidR="00524E9B" w:rsidRDefault="00524E9B" w:rsidP="00524E9B">
      <w:pPr>
        <w:rPr>
          <w:rFonts w:ascii="Arial" w:hAnsi="Arial" w:cs="Arial"/>
          <w:lang w:val="en-CA"/>
        </w:rPr>
      </w:pPr>
    </w:p>
    <w:p w14:paraId="431D0604" w14:textId="4B7C9108" w:rsidR="00524E9B" w:rsidRDefault="00524E9B" w:rsidP="00524E9B">
      <w:pPr>
        <w:rPr>
          <w:rFonts w:ascii="Arial" w:hAnsi="Arial" w:cs="Arial"/>
          <w:b/>
          <w:lang w:val="en-CA"/>
        </w:rPr>
      </w:pPr>
      <w:r w:rsidRPr="00524E9B">
        <w:rPr>
          <w:rFonts w:ascii="Arial" w:hAnsi="Arial" w:cs="Arial"/>
          <w:b/>
          <w:highlight w:val="yellow"/>
          <w:lang w:val="en-CA"/>
        </w:rPr>
        <w:t>Location of Israel Today</w:t>
      </w:r>
    </w:p>
    <w:p w14:paraId="04D4C7FC" w14:textId="77777777" w:rsidR="00524E9B" w:rsidRPr="00524E9B" w:rsidRDefault="00524E9B" w:rsidP="00524E9B">
      <w:pPr>
        <w:rPr>
          <w:rFonts w:ascii="Arial" w:hAnsi="Arial" w:cs="Arial"/>
          <w:b/>
          <w:lang w:val="en-CA"/>
        </w:rPr>
      </w:pPr>
    </w:p>
    <w:p w14:paraId="6E815FE7" w14:textId="4E79B288" w:rsidR="009800A4" w:rsidRPr="000749BC" w:rsidRDefault="00524E9B" w:rsidP="000749BC">
      <w:pPr>
        <w:rPr>
          <w:rFonts w:ascii="Arial" w:hAnsi="Arial" w:cs="Arial"/>
          <w:lang w:val="en-CA"/>
        </w:rPr>
      </w:pPr>
      <w:r>
        <w:rPr>
          <w:rFonts w:ascii="Helvetica" w:hAnsi="Helvetica" w:cs="Helvetica"/>
          <w:noProof/>
        </w:rPr>
        <w:drawing>
          <wp:inline distT="0" distB="0" distL="0" distR="0" wp14:anchorId="5C7EE6CF" wp14:editId="62787B3F">
            <wp:extent cx="5943600" cy="2966602"/>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966602"/>
                    </a:xfrm>
                    <a:prstGeom prst="rect">
                      <a:avLst/>
                    </a:prstGeom>
                    <a:noFill/>
                    <a:ln>
                      <a:noFill/>
                    </a:ln>
                  </pic:spPr>
                </pic:pic>
              </a:graphicData>
            </a:graphic>
          </wp:inline>
        </w:drawing>
      </w:r>
      <w:r w:rsidR="009800A4" w:rsidRPr="009800A4">
        <w:rPr>
          <w:rFonts w:ascii="Arial" w:hAnsi="Arial" w:cs="Arial"/>
          <w:color w:val="000000"/>
        </w:rPr>
        <w:t> </w:t>
      </w:r>
    </w:p>
    <w:p w14:paraId="44783475" w14:textId="77777777" w:rsidR="009800A4" w:rsidRPr="00524E9B" w:rsidRDefault="009800A4" w:rsidP="00524E9B">
      <w:pPr>
        <w:rPr>
          <w:rFonts w:ascii="Arial" w:hAnsi="Arial" w:cs="Arial"/>
          <w:lang w:val="en-CA"/>
        </w:rPr>
      </w:pPr>
    </w:p>
    <w:sectPr w:rsidR="009800A4" w:rsidRPr="00524E9B" w:rsidSect="0031114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12286" w14:textId="77777777" w:rsidR="004E4366" w:rsidRDefault="004E4366" w:rsidP="003F743C">
      <w:r>
        <w:separator/>
      </w:r>
    </w:p>
  </w:endnote>
  <w:endnote w:type="continuationSeparator" w:id="0">
    <w:p w14:paraId="58D1BD83" w14:textId="77777777" w:rsidR="004E4366" w:rsidRDefault="004E4366" w:rsidP="003F7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9A0791" w14:textId="77777777" w:rsidR="004E4366" w:rsidRDefault="004E4366" w:rsidP="003F743C">
      <w:r>
        <w:separator/>
      </w:r>
    </w:p>
  </w:footnote>
  <w:footnote w:type="continuationSeparator" w:id="0">
    <w:p w14:paraId="532A2C75" w14:textId="77777777" w:rsidR="004E4366" w:rsidRDefault="004E4366" w:rsidP="003F74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17E80"/>
    <w:multiLevelType w:val="hybridMultilevel"/>
    <w:tmpl w:val="A0C8C3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0B17E1"/>
    <w:multiLevelType w:val="hybridMultilevel"/>
    <w:tmpl w:val="7730F4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6335CE"/>
    <w:multiLevelType w:val="hybridMultilevel"/>
    <w:tmpl w:val="C8E0B7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D855EF"/>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BD1D9E"/>
    <w:multiLevelType w:val="hybridMultilevel"/>
    <w:tmpl w:val="FF5E6A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D84F55"/>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E20052"/>
    <w:multiLevelType w:val="hybridMultilevel"/>
    <w:tmpl w:val="E75AED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0C74F9"/>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FD7B81"/>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B034CD"/>
    <w:multiLevelType w:val="hybridMultilevel"/>
    <w:tmpl w:val="A0D0B9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C14850"/>
    <w:multiLevelType w:val="hybridMultilevel"/>
    <w:tmpl w:val="BB74F8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2C664B"/>
    <w:multiLevelType w:val="hybridMultilevel"/>
    <w:tmpl w:val="FD3809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DE56961"/>
    <w:multiLevelType w:val="hybridMultilevel"/>
    <w:tmpl w:val="E4764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3712284"/>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CF1668"/>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DD5D45"/>
    <w:multiLevelType w:val="hybridMultilevel"/>
    <w:tmpl w:val="D92A9D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857E4C"/>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A30D70"/>
    <w:multiLevelType w:val="hybridMultilevel"/>
    <w:tmpl w:val="4E50E7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35716F"/>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3E3DF8"/>
    <w:multiLevelType w:val="hybridMultilevel"/>
    <w:tmpl w:val="121C37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DF3668"/>
    <w:multiLevelType w:val="hybridMultilevel"/>
    <w:tmpl w:val="E368C0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9603EEC"/>
    <w:multiLevelType w:val="hybridMultilevel"/>
    <w:tmpl w:val="79902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C84B51"/>
    <w:multiLevelType w:val="hybridMultilevel"/>
    <w:tmpl w:val="6DA005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D47B9B"/>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5B642B"/>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A14E7E"/>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D55440"/>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84784"/>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5222AD"/>
    <w:multiLevelType w:val="hybridMultilevel"/>
    <w:tmpl w:val="F2B6C6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FD3779"/>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D525529"/>
    <w:multiLevelType w:val="hybridMultilevel"/>
    <w:tmpl w:val="99C49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B16F48"/>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413D2A"/>
    <w:multiLevelType w:val="multilevel"/>
    <w:tmpl w:val="A83C9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B56C35"/>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0E058E"/>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BA2205"/>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3511CB"/>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B6605DE"/>
    <w:multiLevelType w:val="hybridMultilevel"/>
    <w:tmpl w:val="1AE41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DE6113"/>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C354A2"/>
    <w:multiLevelType w:val="multilevel"/>
    <w:tmpl w:val="9CCEF20E"/>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44010A"/>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ED26DD"/>
    <w:multiLevelType w:val="hybridMultilevel"/>
    <w:tmpl w:val="3B0455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AC0512"/>
    <w:multiLevelType w:val="hybridMultilevel"/>
    <w:tmpl w:val="8C3E97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EB305C"/>
    <w:multiLevelType w:val="multilevel"/>
    <w:tmpl w:val="DF6A64AC"/>
    <w:lvl w:ilvl="0">
      <w:start w:val="1"/>
      <w:numFmt w:val="bullet"/>
      <w:lvlText w:val="o"/>
      <w:lvlJc w:val="left"/>
      <w:pPr>
        <w:ind w:left="720" w:hanging="360"/>
      </w:pPr>
      <w:rPr>
        <w:rFonts w:ascii="Courier New" w:hAnsi="Courier New" w:cs="Courier New"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42"/>
  </w:num>
  <w:num w:numId="3">
    <w:abstractNumId w:val="2"/>
  </w:num>
  <w:num w:numId="4">
    <w:abstractNumId w:val="10"/>
  </w:num>
  <w:num w:numId="5">
    <w:abstractNumId w:val="21"/>
  </w:num>
  <w:num w:numId="6">
    <w:abstractNumId w:val="3"/>
  </w:num>
  <w:num w:numId="7">
    <w:abstractNumId w:val="39"/>
  </w:num>
  <w:num w:numId="8">
    <w:abstractNumId w:val="32"/>
  </w:num>
  <w:num w:numId="9">
    <w:abstractNumId w:val="13"/>
  </w:num>
  <w:num w:numId="10">
    <w:abstractNumId w:val="7"/>
  </w:num>
  <w:num w:numId="11">
    <w:abstractNumId w:val="16"/>
  </w:num>
  <w:num w:numId="12">
    <w:abstractNumId w:val="43"/>
  </w:num>
  <w:num w:numId="13">
    <w:abstractNumId w:val="14"/>
  </w:num>
  <w:num w:numId="14">
    <w:abstractNumId w:val="35"/>
  </w:num>
  <w:num w:numId="15">
    <w:abstractNumId w:val="24"/>
  </w:num>
  <w:num w:numId="16">
    <w:abstractNumId w:val="30"/>
  </w:num>
  <w:num w:numId="17">
    <w:abstractNumId w:val="8"/>
  </w:num>
  <w:num w:numId="18">
    <w:abstractNumId w:val="40"/>
  </w:num>
  <w:num w:numId="19">
    <w:abstractNumId w:val="34"/>
  </w:num>
  <w:num w:numId="20">
    <w:abstractNumId w:val="23"/>
  </w:num>
  <w:num w:numId="21">
    <w:abstractNumId w:val="31"/>
  </w:num>
  <w:num w:numId="22">
    <w:abstractNumId w:val="38"/>
  </w:num>
  <w:num w:numId="23">
    <w:abstractNumId w:val="5"/>
  </w:num>
  <w:num w:numId="24">
    <w:abstractNumId w:val="33"/>
  </w:num>
  <w:num w:numId="25">
    <w:abstractNumId w:val="18"/>
  </w:num>
  <w:num w:numId="26">
    <w:abstractNumId w:val="25"/>
  </w:num>
  <w:num w:numId="27">
    <w:abstractNumId w:val="36"/>
  </w:num>
  <w:num w:numId="28">
    <w:abstractNumId w:val="29"/>
  </w:num>
  <w:num w:numId="29">
    <w:abstractNumId w:val="26"/>
  </w:num>
  <w:num w:numId="30">
    <w:abstractNumId w:val="27"/>
  </w:num>
  <w:num w:numId="31">
    <w:abstractNumId w:val="1"/>
  </w:num>
  <w:num w:numId="32">
    <w:abstractNumId w:val="17"/>
  </w:num>
  <w:num w:numId="33">
    <w:abstractNumId w:val="28"/>
  </w:num>
  <w:num w:numId="34">
    <w:abstractNumId w:val="4"/>
  </w:num>
  <w:num w:numId="35">
    <w:abstractNumId w:val="19"/>
  </w:num>
  <w:num w:numId="36">
    <w:abstractNumId w:val="20"/>
  </w:num>
  <w:num w:numId="37">
    <w:abstractNumId w:val="37"/>
  </w:num>
  <w:num w:numId="38">
    <w:abstractNumId w:val="12"/>
  </w:num>
  <w:num w:numId="39">
    <w:abstractNumId w:val="11"/>
  </w:num>
  <w:num w:numId="40">
    <w:abstractNumId w:val="22"/>
  </w:num>
  <w:num w:numId="41">
    <w:abstractNumId w:val="0"/>
  </w:num>
  <w:num w:numId="42">
    <w:abstractNumId w:val="6"/>
  </w:num>
  <w:num w:numId="43">
    <w:abstractNumId w:val="9"/>
  </w:num>
  <w:num w:numId="44">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5BE"/>
    <w:rsid w:val="000051CB"/>
    <w:rsid w:val="000749BC"/>
    <w:rsid w:val="00083B82"/>
    <w:rsid w:val="000D39B2"/>
    <w:rsid w:val="00122D3D"/>
    <w:rsid w:val="001361AD"/>
    <w:rsid w:val="00154DA0"/>
    <w:rsid w:val="00182042"/>
    <w:rsid w:val="00195D00"/>
    <w:rsid w:val="001B4EF0"/>
    <w:rsid w:val="001C7690"/>
    <w:rsid w:val="0020318B"/>
    <w:rsid w:val="0027688F"/>
    <w:rsid w:val="002B6E57"/>
    <w:rsid w:val="0030704B"/>
    <w:rsid w:val="00311142"/>
    <w:rsid w:val="00316771"/>
    <w:rsid w:val="003F2DC6"/>
    <w:rsid w:val="003F743C"/>
    <w:rsid w:val="00413761"/>
    <w:rsid w:val="0042589A"/>
    <w:rsid w:val="00440024"/>
    <w:rsid w:val="004B4EE2"/>
    <w:rsid w:val="004E4366"/>
    <w:rsid w:val="00500C4D"/>
    <w:rsid w:val="005021CE"/>
    <w:rsid w:val="00507555"/>
    <w:rsid w:val="00524E9B"/>
    <w:rsid w:val="00527A7D"/>
    <w:rsid w:val="005937EC"/>
    <w:rsid w:val="00596973"/>
    <w:rsid w:val="005B0BDD"/>
    <w:rsid w:val="005F39AA"/>
    <w:rsid w:val="00636452"/>
    <w:rsid w:val="00656BC6"/>
    <w:rsid w:val="006A75D7"/>
    <w:rsid w:val="006C395D"/>
    <w:rsid w:val="006D17A0"/>
    <w:rsid w:val="006D7CC8"/>
    <w:rsid w:val="006E06BD"/>
    <w:rsid w:val="006F6311"/>
    <w:rsid w:val="0074155D"/>
    <w:rsid w:val="00760DF2"/>
    <w:rsid w:val="008445B5"/>
    <w:rsid w:val="008745BE"/>
    <w:rsid w:val="008D5DBD"/>
    <w:rsid w:val="008F3137"/>
    <w:rsid w:val="008F43CA"/>
    <w:rsid w:val="00922B63"/>
    <w:rsid w:val="009800A4"/>
    <w:rsid w:val="00A11C0C"/>
    <w:rsid w:val="00A47054"/>
    <w:rsid w:val="00AB7F57"/>
    <w:rsid w:val="00AE4D69"/>
    <w:rsid w:val="00AF197C"/>
    <w:rsid w:val="00B03832"/>
    <w:rsid w:val="00B23F4C"/>
    <w:rsid w:val="00B41110"/>
    <w:rsid w:val="00B658C4"/>
    <w:rsid w:val="00C04B69"/>
    <w:rsid w:val="00C147B6"/>
    <w:rsid w:val="00C24A11"/>
    <w:rsid w:val="00C70732"/>
    <w:rsid w:val="00C77D9D"/>
    <w:rsid w:val="00CA61BA"/>
    <w:rsid w:val="00CD75B0"/>
    <w:rsid w:val="00CE4E1B"/>
    <w:rsid w:val="00D04947"/>
    <w:rsid w:val="00D04FB2"/>
    <w:rsid w:val="00D45CB4"/>
    <w:rsid w:val="00DC755B"/>
    <w:rsid w:val="00DD74A9"/>
    <w:rsid w:val="00E07504"/>
    <w:rsid w:val="00E75E42"/>
    <w:rsid w:val="00E84F01"/>
    <w:rsid w:val="00EB01D2"/>
    <w:rsid w:val="00EC25DE"/>
    <w:rsid w:val="00EC5B05"/>
    <w:rsid w:val="00F110C3"/>
    <w:rsid w:val="00F536FC"/>
    <w:rsid w:val="00F56057"/>
    <w:rsid w:val="00F83AAD"/>
    <w:rsid w:val="00FA2641"/>
    <w:rsid w:val="00FA5344"/>
    <w:rsid w:val="00FB0840"/>
    <w:rsid w:val="00FC5E1E"/>
    <w:rsid w:val="00FD0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EF40B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89A"/>
    <w:pPr>
      <w:ind w:left="720"/>
      <w:contextualSpacing/>
    </w:pPr>
  </w:style>
  <w:style w:type="paragraph" w:styleId="NormalWeb">
    <w:name w:val="Normal (Web)"/>
    <w:basedOn w:val="Normal"/>
    <w:uiPriority w:val="99"/>
    <w:unhideWhenUsed/>
    <w:rsid w:val="00656BC6"/>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656BC6"/>
    <w:rPr>
      <w:b/>
      <w:bCs/>
    </w:rPr>
  </w:style>
  <w:style w:type="character" w:customStyle="1" w:styleId="apple-converted-space">
    <w:name w:val="apple-converted-space"/>
    <w:basedOn w:val="DefaultParagraphFont"/>
    <w:rsid w:val="00656BC6"/>
  </w:style>
  <w:style w:type="character" w:styleId="Emphasis">
    <w:name w:val="Emphasis"/>
    <w:basedOn w:val="DefaultParagraphFont"/>
    <w:uiPriority w:val="20"/>
    <w:qFormat/>
    <w:rsid w:val="00656BC6"/>
    <w:rPr>
      <w:i/>
      <w:iCs/>
    </w:rPr>
  </w:style>
  <w:style w:type="paragraph" w:styleId="Header">
    <w:name w:val="header"/>
    <w:basedOn w:val="Normal"/>
    <w:link w:val="HeaderChar"/>
    <w:uiPriority w:val="99"/>
    <w:unhideWhenUsed/>
    <w:rsid w:val="003F743C"/>
    <w:pPr>
      <w:tabs>
        <w:tab w:val="center" w:pos="4680"/>
        <w:tab w:val="right" w:pos="9360"/>
      </w:tabs>
    </w:pPr>
  </w:style>
  <w:style w:type="character" w:customStyle="1" w:styleId="HeaderChar">
    <w:name w:val="Header Char"/>
    <w:basedOn w:val="DefaultParagraphFont"/>
    <w:link w:val="Header"/>
    <w:uiPriority w:val="99"/>
    <w:rsid w:val="003F743C"/>
  </w:style>
  <w:style w:type="paragraph" w:styleId="Footer">
    <w:name w:val="footer"/>
    <w:basedOn w:val="Normal"/>
    <w:link w:val="FooterChar"/>
    <w:uiPriority w:val="99"/>
    <w:unhideWhenUsed/>
    <w:rsid w:val="003F743C"/>
    <w:pPr>
      <w:tabs>
        <w:tab w:val="center" w:pos="4680"/>
        <w:tab w:val="right" w:pos="9360"/>
      </w:tabs>
    </w:pPr>
  </w:style>
  <w:style w:type="character" w:customStyle="1" w:styleId="FooterChar">
    <w:name w:val="Footer Char"/>
    <w:basedOn w:val="DefaultParagraphFont"/>
    <w:link w:val="Footer"/>
    <w:uiPriority w:val="99"/>
    <w:rsid w:val="003F7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79961">
      <w:bodyDiv w:val="1"/>
      <w:marLeft w:val="0"/>
      <w:marRight w:val="0"/>
      <w:marTop w:val="0"/>
      <w:marBottom w:val="0"/>
      <w:divBdr>
        <w:top w:val="none" w:sz="0" w:space="0" w:color="auto"/>
        <w:left w:val="none" w:sz="0" w:space="0" w:color="auto"/>
        <w:bottom w:val="none" w:sz="0" w:space="0" w:color="auto"/>
        <w:right w:val="none" w:sz="0" w:space="0" w:color="auto"/>
      </w:divBdr>
      <w:divsChild>
        <w:div w:id="1328903813">
          <w:marLeft w:val="0"/>
          <w:marRight w:val="0"/>
          <w:marTop w:val="0"/>
          <w:marBottom w:val="0"/>
          <w:divBdr>
            <w:top w:val="none" w:sz="0" w:space="0" w:color="auto"/>
            <w:left w:val="none" w:sz="0" w:space="0" w:color="auto"/>
            <w:bottom w:val="none" w:sz="0" w:space="0" w:color="auto"/>
            <w:right w:val="none" w:sz="0" w:space="0" w:color="auto"/>
          </w:divBdr>
          <w:divsChild>
            <w:div w:id="578901130">
              <w:marLeft w:val="0"/>
              <w:marRight w:val="0"/>
              <w:marTop w:val="0"/>
              <w:marBottom w:val="0"/>
              <w:divBdr>
                <w:top w:val="none" w:sz="0" w:space="0" w:color="auto"/>
                <w:left w:val="none" w:sz="0" w:space="0" w:color="auto"/>
                <w:bottom w:val="none" w:sz="0" w:space="0" w:color="auto"/>
                <w:right w:val="none" w:sz="0" w:space="0" w:color="auto"/>
              </w:divBdr>
              <w:divsChild>
                <w:div w:id="698161278">
                  <w:marLeft w:val="0"/>
                  <w:marRight w:val="0"/>
                  <w:marTop w:val="0"/>
                  <w:marBottom w:val="0"/>
                  <w:divBdr>
                    <w:top w:val="none" w:sz="0" w:space="0" w:color="auto"/>
                    <w:left w:val="none" w:sz="0" w:space="0" w:color="auto"/>
                    <w:bottom w:val="none" w:sz="0" w:space="0" w:color="auto"/>
                    <w:right w:val="none" w:sz="0" w:space="0" w:color="auto"/>
                  </w:divBdr>
                  <w:divsChild>
                    <w:div w:id="95906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50915">
      <w:bodyDiv w:val="1"/>
      <w:marLeft w:val="0"/>
      <w:marRight w:val="0"/>
      <w:marTop w:val="0"/>
      <w:marBottom w:val="0"/>
      <w:divBdr>
        <w:top w:val="none" w:sz="0" w:space="0" w:color="auto"/>
        <w:left w:val="none" w:sz="0" w:space="0" w:color="auto"/>
        <w:bottom w:val="none" w:sz="0" w:space="0" w:color="auto"/>
        <w:right w:val="none" w:sz="0" w:space="0" w:color="auto"/>
      </w:divBdr>
    </w:div>
    <w:div w:id="162598807">
      <w:bodyDiv w:val="1"/>
      <w:marLeft w:val="0"/>
      <w:marRight w:val="0"/>
      <w:marTop w:val="0"/>
      <w:marBottom w:val="0"/>
      <w:divBdr>
        <w:top w:val="none" w:sz="0" w:space="0" w:color="auto"/>
        <w:left w:val="none" w:sz="0" w:space="0" w:color="auto"/>
        <w:bottom w:val="none" w:sz="0" w:space="0" w:color="auto"/>
        <w:right w:val="none" w:sz="0" w:space="0" w:color="auto"/>
      </w:divBdr>
    </w:div>
    <w:div w:id="2000380048">
      <w:bodyDiv w:val="1"/>
      <w:marLeft w:val="0"/>
      <w:marRight w:val="0"/>
      <w:marTop w:val="0"/>
      <w:marBottom w:val="0"/>
      <w:divBdr>
        <w:top w:val="none" w:sz="0" w:space="0" w:color="auto"/>
        <w:left w:val="none" w:sz="0" w:space="0" w:color="auto"/>
        <w:bottom w:val="none" w:sz="0" w:space="0" w:color="auto"/>
        <w:right w:val="none" w:sz="0" w:space="0" w:color="auto"/>
      </w:divBdr>
      <w:divsChild>
        <w:div w:id="4275554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9" Type="http://schemas.openxmlformats.org/officeDocument/2006/relationships/image" Target="media/image3.jpeg"/><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image" Target="media/image2.jpeg"/><Relationship Id="rId33" Type="http://schemas.openxmlformats.org/officeDocument/2006/relationships/image" Target="media/image27.jpe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gif"/><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25</Pages>
  <Words>3694</Words>
  <Characters>21057</Characters>
  <Application>Microsoft Macintosh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Shahira Popal</dc:creator>
  <cp:keywords/>
  <dc:description/>
  <cp:lastModifiedBy>Shahira Popal</cp:lastModifiedBy>
  <cp:revision>35</cp:revision>
  <dcterms:created xsi:type="dcterms:W3CDTF">2018-02-13T17:56:00Z</dcterms:created>
  <dcterms:modified xsi:type="dcterms:W3CDTF">2018-02-15T22:49:00Z</dcterms:modified>
</cp:coreProperties>
</file>