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E37802">
      <w:pPr>
        <w:rPr>
          <w:b/>
          <w:sz w:val="28"/>
          <w:szCs w:val="28"/>
          <w:u w:val="single"/>
        </w:rPr>
      </w:pPr>
      <w:r>
        <w:rPr>
          <w:b/>
          <w:sz w:val="28"/>
          <w:szCs w:val="28"/>
          <w:u w:val="single"/>
        </w:rPr>
        <w:t xml:space="preserve">Topic #8 – Age of Decline or </w:t>
      </w:r>
      <w:proofErr w:type="spellStart"/>
      <w:r>
        <w:rPr>
          <w:b/>
          <w:sz w:val="28"/>
          <w:szCs w:val="28"/>
          <w:u w:val="single"/>
        </w:rPr>
        <w:t>Assr</w:t>
      </w:r>
      <w:proofErr w:type="spellEnd"/>
      <w:r>
        <w:rPr>
          <w:b/>
          <w:sz w:val="28"/>
          <w:szCs w:val="28"/>
          <w:u w:val="single"/>
        </w:rPr>
        <w:t xml:space="preserve"> al-</w:t>
      </w:r>
      <w:proofErr w:type="spellStart"/>
      <w:r>
        <w:rPr>
          <w:b/>
          <w:sz w:val="28"/>
          <w:szCs w:val="28"/>
          <w:u w:val="single"/>
        </w:rPr>
        <w:t>Inhitaat</w:t>
      </w:r>
      <w:proofErr w:type="spellEnd"/>
      <w:r>
        <w:rPr>
          <w:b/>
          <w:sz w:val="28"/>
          <w:szCs w:val="28"/>
          <w:u w:val="single"/>
        </w:rPr>
        <w:t xml:space="preserve"> (1258-1798):</w:t>
      </w:r>
    </w:p>
    <w:p w:rsidR="005A30F3" w:rsidRPr="005A30F3" w:rsidRDefault="005A30F3">
      <w:pPr>
        <w:rPr>
          <w:sz w:val="24"/>
          <w:szCs w:val="24"/>
        </w:rPr>
      </w:pPr>
      <w:r>
        <w:rPr>
          <w:b/>
          <w:sz w:val="24"/>
          <w:szCs w:val="24"/>
          <w:u w:val="single"/>
        </w:rPr>
        <w:t>March 23</w:t>
      </w:r>
      <w:r w:rsidRPr="005A30F3">
        <w:rPr>
          <w:b/>
          <w:sz w:val="24"/>
          <w:szCs w:val="24"/>
          <w:u w:val="single"/>
          <w:vertAlign w:val="superscript"/>
        </w:rPr>
        <w:t>rd</w:t>
      </w:r>
      <w:r>
        <w:rPr>
          <w:b/>
          <w:sz w:val="24"/>
          <w:szCs w:val="24"/>
          <w:u w:val="single"/>
        </w:rPr>
        <w:t>:</w:t>
      </w:r>
    </w:p>
    <w:p w:rsidR="00E37802" w:rsidRDefault="00E37802" w:rsidP="00E37802">
      <w:pPr>
        <w:pStyle w:val="ListParagraph"/>
        <w:numPr>
          <w:ilvl w:val="0"/>
          <w:numId w:val="1"/>
        </w:numPr>
        <w:rPr>
          <w:sz w:val="24"/>
          <w:szCs w:val="24"/>
        </w:rPr>
      </w:pPr>
      <w:r>
        <w:rPr>
          <w:sz w:val="24"/>
          <w:szCs w:val="24"/>
        </w:rPr>
        <w:t>Even though Egypt and Andalus persistent, the Spread of the Turkish empire over the Arab world resulted in decline</w:t>
      </w:r>
    </w:p>
    <w:p w:rsidR="00E37802" w:rsidRDefault="00E37802" w:rsidP="00E37802">
      <w:pPr>
        <w:pStyle w:val="ListParagraph"/>
        <w:numPr>
          <w:ilvl w:val="0"/>
          <w:numId w:val="1"/>
        </w:numPr>
        <w:rPr>
          <w:sz w:val="24"/>
          <w:szCs w:val="24"/>
        </w:rPr>
      </w:pPr>
      <w:r>
        <w:rPr>
          <w:sz w:val="24"/>
          <w:szCs w:val="24"/>
        </w:rPr>
        <w:t xml:space="preserve">The Arab world shrunk </w:t>
      </w:r>
    </w:p>
    <w:p w:rsidR="00E37802" w:rsidRDefault="00E37802" w:rsidP="00E37802">
      <w:pPr>
        <w:pStyle w:val="ListParagraph"/>
        <w:numPr>
          <w:ilvl w:val="0"/>
          <w:numId w:val="1"/>
        </w:numPr>
        <w:rPr>
          <w:sz w:val="24"/>
          <w:szCs w:val="24"/>
        </w:rPr>
      </w:pPr>
      <w:r>
        <w:rPr>
          <w:sz w:val="24"/>
          <w:szCs w:val="24"/>
        </w:rPr>
        <w:t>They lost their influence on Asia, and Spain was continuously lost, and the Turkish spread</w:t>
      </w:r>
    </w:p>
    <w:p w:rsidR="00E37802" w:rsidRDefault="00E37802" w:rsidP="00E37802">
      <w:pPr>
        <w:rPr>
          <w:b/>
          <w:sz w:val="24"/>
          <w:szCs w:val="24"/>
          <w:u w:val="single"/>
        </w:rPr>
      </w:pPr>
      <w:r w:rsidRPr="00E37802">
        <w:rPr>
          <w:b/>
          <w:sz w:val="24"/>
          <w:szCs w:val="24"/>
          <w:u w:val="single"/>
        </w:rPr>
        <w:t>Three internal factors of Arab decline:</w:t>
      </w:r>
    </w:p>
    <w:p w:rsidR="00E37802" w:rsidRDefault="00E37802" w:rsidP="00E37802">
      <w:pPr>
        <w:pStyle w:val="ListParagraph"/>
        <w:numPr>
          <w:ilvl w:val="0"/>
          <w:numId w:val="2"/>
        </w:numPr>
        <w:rPr>
          <w:sz w:val="24"/>
          <w:szCs w:val="24"/>
        </w:rPr>
      </w:pPr>
      <w:r>
        <w:rPr>
          <w:sz w:val="24"/>
          <w:szCs w:val="24"/>
        </w:rPr>
        <w:t xml:space="preserve">Breakup of the Arab Empire into regional kingdoms </w:t>
      </w:r>
    </w:p>
    <w:p w:rsidR="00E37802" w:rsidRDefault="00E37802" w:rsidP="00E37802">
      <w:pPr>
        <w:pStyle w:val="ListParagraph"/>
        <w:numPr>
          <w:ilvl w:val="0"/>
          <w:numId w:val="2"/>
        </w:numPr>
        <w:rPr>
          <w:sz w:val="24"/>
          <w:szCs w:val="24"/>
        </w:rPr>
      </w:pPr>
      <w:r>
        <w:rPr>
          <w:sz w:val="24"/>
          <w:szCs w:val="24"/>
        </w:rPr>
        <w:t>Corruption, loose manners of, and factional infighting within the ruling elites</w:t>
      </w:r>
    </w:p>
    <w:p w:rsidR="00E37802" w:rsidRDefault="00E37802" w:rsidP="00E37802">
      <w:pPr>
        <w:pStyle w:val="ListParagraph"/>
        <w:numPr>
          <w:ilvl w:val="0"/>
          <w:numId w:val="2"/>
        </w:numPr>
        <w:rPr>
          <w:sz w:val="24"/>
          <w:szCs w:val="24"/>
        </w:rPr>
      </w:pPr>
      <w:r>
        <w:rPr>
          <w:sz w:val="24"/>
          <w:szCs w:val="24"/>
        </w:rPr>
        <w:t>Predominance of non-Arabs (Turks and Persians) among the high official and military commanders</w:t>
      </w:r>
    </w:p>
    <w:p w:rsidR="00E37802" w:rsidRDefault="00E37802" w:rsidP="00E37802">
      <w:pPr>
        <w:rPr>
          <w:b/>
          <w:sz w:val="24"/>
          <w:szCs w:val="24"/>
          <w:u w:val="single"/>
        </w:rPr>
      </w:pPr>
      <w:r>
        <w:rPr>
          <w:b/>
          <w:sz w:val="24"/>
          <w:szCs w:val="24"/>
          <w:u w:val="single"/>
        </w:rPr>
        <w:t>Three external factors of Arab Decline:</w:t>
      </w:r>
    </w:p>
    <w:p w:rsidR="00E37802" w:rsidRDefault="00E37802" w:rsidP="00E37802">
      <w:pPr>
        <w:pStyle w:val="ListParagraph"/>
        <w:numPr>
          <w:ilvl w:val="0"/>
          <w:numId w:val="3"/>
        </w:numPr>
        <w:rPr>
          <w:sz w:val="24"/>
          <w:szCs w:val="24"/>
        </w:rPr>
      </w:pPr>
      <w:r>
        <w:rPr>
          <w:sz w:val="24"/>
          <w:szCs w:val="24"/>
        </w:rPr>
        <w:t xml:space="preserve">The Crusades (against Eastern and Western Arab lands) </w:t>
      </w:r>
    </w:p>
    <w:p w:rsidR="00E37802" w:rsidRDefault="00E37802" w:rsidP="00E37802">
      <w:pPr>
        <w:pStyle w:val="ListParagraph"/>
        <w:numPr>
          <w:ilvl w:val="0"/>
          <w:numId w:val="3"/>
        </w:numPr>
        <w:rPr>
          <w:sz w:val="24"/>
          <w:szCs w:val="24"/>
        </w:rPr>
      </w:pPr>
      <w:r>
        <w:rPr>
          <w:sz w:val="24"/>
          <w:szCs w:val="24"/>
        </w:rPr>
        <w:t xml:space="preserve">The Mongol invasions </w:t>
      </w:r>
    </w:p>
    <w:p w:rsidR="00E37802" w:rsidRDefault="00E37802" w:rsidP="00E37802">
      <w:pPr>
        <w:pStyle w:val="ListParagraph"/>
        <w:numPr>
          <w:ilvl w:val="0"/>
          <w:numId w:val="3"/>
        </w:numPr>
        <w:rPr>
          <w:sz w:val="24"/>
          <w:szCs w:val="24"/>
        </w:rPr>
      </w:pPr>
      <w:r>
        <w:rPr>
          <w:sz w:val="24"/>
          <w:szCs w:val="24"/>
        </w:rPr>
        <w:t>The Ottomans’ 400-year occupation.</w:t>
      </w:r>
    </w:p>
    <w:p w:rsidR="00E37802" w:rsidRDefault="00E37802" w:rsidP="00E37802">
      <w:pPr>
        <w:rPr>
          <w:sz w:val="24"/>
          <w:szCs w:val="24"/>
        </w:rPr>
      </w:pPr>
      <w:r>
        <w:rPr>
          <w:sz w:val="24"/>
          <w:szCs w:val="24"/>
        </w:rPr>
        <w:t xml:space="preserve">However, </w:t>
      </w:r>
      <w:r>
        <w:rPr>
          <w:b/>
          <w:sz w:val="24"/>
          <w:szCs w:val="24"/>
        </w:rPr>
        <w:t>cultural creativity continued:</w:t>
      </w:r>
      <w:r>
        <w:rPr>
          <w:sz w:val="24"/>
          <w:szCs w:val="24"/>
        </w:rPr>
        <w:t xml:space="preserve"> there was some active writing of dictionaries, collected </w:t>
      </w:r>
      <w:proofErr w:type="gramStart"/>
      <w:r>
        <w:rPr>
          <w:sz w:val="24"/>
          <w:szCs w:val="24"/>
        </w:rPr>
        <w:t>works</w:t>
      </w:r>
      <w:proofErr w:type="gramEnd"/>
      <w:r>
        <w:rPr>
          <w:sz w:val="24"/>
          <w:szCs w:val="24"/>
        </w:rPr>
        <w:t xml:space="preserve">, and philology; critical editions of older works; also celebrated Ibn </w:t>
      </w:r>
      <w:proofErr w:type="spellStart"/>
      <w:r>
        <w:rPr>
          <w:sz w:val="24"/>
          <w:szCs w:val="24"/>
        </w:rPr>
        <w:t>Khaldoun’s</w:t>
      </w:r>
      <w:proofErr w:type="spellEnd"/>
      <w:r>
        <w:rPr>
          <w:sz w:val="24"/>
          <w:szCs w:val="24"/>
        </w:rPr>
        <w:t xml:space="preserve"> </w:t>
      </w:r>
      <w:r>
        <w:rPr>
          <w:i/>
          <w:sz w:val="24"/>
          <w:szCs w:val="24"/>
        </w:rPr>
        <w:t>Study of History</w:t>
      </w:r>
      <w:r>
        <w:rPr>
          <w:sz w:val="24"/>
          <w:szCs w:val="24"/>
        </w:rPr>
        <w:t>.</w:t>
      </w:r>
    </w:p>
    <w:p w:rsidR="00E37802" w:rsidRDefault="00E37802" w:rsidP="00E37802">
      <w:pPr>
        <w:pStyle w:val="ListParagraph"/>
        <w:numPr>
          <w:ilvl w:val="0"/>
          <w:numId w:val="4"/>
        </w:numPr>
        <w:rPr>
          <w:sz w:val="24"/>
          <w:szCs w:val="24"/>
        </w:rPr>
      </w:pPr>
      <w:r>
        <w:rPr>
          <w:sz w:val="24"/>
          <w:szCs w:val="24"/>
        </w:rPr>
        <w:t xml:space="preserve">There was a halt of original poetry and literature, so intellectuals at the time collected poems and works from the past and analyzed them </w:t>
      </w:r>
    </w:p>
    <w:p w:rsidR="008D7D4D" w:rsidRDefault="008D7D4D" w:rsidP="008D7D4D">
      <w:pPr>
        <w:rPr>
          <w:b/>
          <w:sz w:val="24"/>
          <w:szCs w:val="24"/>
          <w:u w:val="single"/>
        </w:rPr>
      </w:pPr>
      <w:r>
        <w:rPr>
          <w:b/>
          <w:sz w:val="24"/>
          <w:szCs w:val="24"/>
          <w:u w:val="single"/>
        </w:rPr>
        <w:t>The Crusades:</w:t>
      </w:r>
    </w:p>
    <w:p w:rsidR="008D7D4D" w:rsidRDefault="008D7D4D" w:rsidP="008D7D4D">
      <w:pPr>
        <w:pStyle w:val="ListParagraph"/>
        <w:numPr>
          <w:ilvl w:val="0"/>
          <w:numId w:val="4"/>
        </w:numPr>
        <w:rPr>
          <w:sz w:val="24"/>
          <w:szCs w:val="24"/>
        </w:rPr>
      </w:pPr>
      <w:r>
        <w:rPr>
          <w:sz w:val="24"/>
          <w:szCs w:val="24"/>
        </w:rPr>
        <w:t>The Crusades started in 1095. They followed centuries of war between Europe and the advancing Arab armies on Greece in the east and into France in the west</w:t>
      </w:r>
    </w:p>
    <w:p w:rsidR="008D7D4D" w:rsidRDefault="008D7D4D" w:rsidP="008D7D4D">
      <w:pPr>
        <w:pStyle w:val="ListParagraph"/>
        <w:numPr>
          <w:ilvl w:val="0"/>
          <w:numId w:val="4"/>
        </w:numPr>
        <w:rPr>
          <w:sz w:val="24"/>
          <w:szCs w:val="24"/>
        </w:rPr>
      </w:pPr>
      <w:r>
        <w:rPr>
          <w:sz w:val="24"/>
          <w:szCs w:val="24"/>
        </w:rPr>
        <w:t xml:space="preserve">On November 26, 1095, the Pope in Rome urged the faithful to “enter upon the road of the Church of the Holy Sepulchre, and wrest it from the </w:t>
      </w:r>
      <w:r>
        <w:rPr>
          <w:i/>
          <w:sz w:val="24"/>
          <w:szCs w:val="24"/>
        </w:rPr>
        <w:t xml:space="preserve">wicked race </w:t>
      </w:r>
      <w:r>
        <w:rPr>
          <w:sz w:val="24"/>
          <w:szCs w:val="24"/>
        </w:rPr>
        <w:t xml:space="preserve">and subject it to themselves”. The rallying cry of the Crusades, </w:t>
      </w:r>
      <w:r>
        <w:rPr>
          <w:i/>
          <w:sz w:val="24"/>
          <w:szCs w:val="24"/>
        </w:rPr>
        <w:t xml:space="preserve">Deus lo volt (God’s will), ran through Europe and was the answer to the Arabic call </w:t>
      </w:r>
      <w:proofErr w:type="spellStart"/>
      <w:r>
        <w:rPr>
          <w:i/>
          <w:sz w:val="24"/>
          <w:szCs w:val="24"/>
        </w:rPr>
        <w:t>Allahu</w:t>
      </w:r>
      <w:proofErr w:type="spellEnd"/>
      <w:r>
        <w:rPr>
          <w:i/>
          <w:sz w:val="24"/>
          <w:szCs w:val="24"/>
        </w:rPr>
        <w:t xml:space="preserve"> Akbar (God is Great). </w:t>
      </w:r>
    </w:p>
    <w:p w:rsidR="002F3C12" w:rsidRDefault="002F3C12" w:rsidP="008D7D4D">
      <w:pPr>
        <w:pStyle w:val="ListParagraph"/>
        <w:numPr>
          <w:ilvl w:val="0"/>
          <w:numId w:val="4"/>
        </w:numPr>
        <w:rPr>
          <w:sz w:val="24"/>
          <w:szCs w:val="24"/>
        </w:rPr>
      </w:pPr>
      <w:r>
        <w:rPr>
          <w:sz w:val="24"/>
          <w:szCs w:val="24"/>
        </w:rPr>
        <w:t>The Crusades started with the conquest of the Levant and established Frankish kingdoms in Syria, Lebanon and Palestine. They ended in the Arab East around the year 1300, but continued in the West until 1492 with the fall of Andalus, and till 1700 in North Africa and the Mediterranean (e.g., Malta).</w:t>
      </w:r>
    </w:p>
    <w:p w:rsidR="002F3C12" w:rsidRDefault="002F3C12" w:rsidP="008D7D4D">
      <w:pPr>
        <w:pStyle w:val="ListParagraph"/>
        <w:numPr>
          <w:ilvl w:val="0"/>
          <w:numId w:val="4"/>
        </w:numPr>
        <w:rPr>
          <w:sz w:val="24"/>
          <w:szCs w:val="24"/>
        </w:rPr>
      </w:pPr>
      <w:r>
        <w:rPr>
          <w:sz w:val="24"/>
          <w:szCs w:val="24"/>
        </w:rPr>
        <w:t xml:space="preserve">The Crusaders were very barbaric. They stormed Arab cities and committed massacres: “heaps of head and hands were to be seen throughout the streets and squares of the </w:t>
      </w:r>
      <w:r>
        <w:rPr>
          <w:sz w:val="24"/>
          <w:szCs w:val="24"/>
        </w:rPr>
        <w:lastRenderedPageBreak/>
        <w:t xml:space="preserve">city”. In contrast, General Saladin from Iraq recaptured Jerusalem in 1187, but made sure that the Franks, soldiers and civilians, enjoy safe conduct out of the city. </w:t>
      </w:r>
    </w:p>
    <w:p w:rsidR="002F3C12" w:rsidRDefault="002F3C12" w:rsidP="008D7D4D">
      <w:pPr>
        <w:pStyle w:val="ListParagraph"/>
        <w:numPr>
          <w:ilvl w:val="0"/>
          <w:numId w:val="4"/>
        </w:numPr>
        <w:rPr>
          <w:sz w:val="24"/>
          <w:szCs w:val="24"/>
        </w:rPr>
      </w:pPr>
      <w:r>
        <w:rPr>
          <w:sz w:val="24"/>
          <w:szCs w:val="24"/>
        </w:rPr>
        <w:t xml:space="preserve">In response to Saladin, Europe send the third and largest Crusade to date (1189-1192), led by three kings: </w:t>
      </w:r>
      <w:r>
        <w:rPr>
          <w:i/>
          <w:sz w:val="24"/>
          <w:szCs w:val="24"/>
        </w:rPr>
        <w:t xml:space="preserve">Richard and Coeur de Lion </w:t>
      </w:r>
      <w:r>
        <w:rPr>
          <w:sz w:val="24"/>
          <w:szCs w:val="24"/>
        </w:rPr>
        <w:t xml:space="preserve">(the Lion Hearted) of England, Friedrich Barbarossa of Germany, and King Philip of France. </w:t>
      </w:r>
    </w:p>
    <w:p w:rsidR="00F769E4" w:rsidRDefault="00F769E4" w:rsidP="008D7D4D">
      <w:pPr>
        <w:pStyle w:val="ListParagraph"/>
        <w:numPr>
          <w:ilvl w:val="0"/>
          <w:numId w:val="4"/>
        </w:numPr>
        <w:rPr>
          <w:sz w:val="24"/>
          <w:szCs w:val="24"/>
        </w:rPr>
      </w:pPr>
      <w:r>
        <w:rPr>
          <w:sz w:val="24"/>
          <w:szCs w:val="24"/>
        </w:rPr>
        <w:t>King Richard was wounded and captured by Saladin. Saladin treated him and when he regained his health, he released him and ensure safe passage to England.</w:t>
      </w:r>
    </w:p>
    <w:p w:rsidR="00F769E4" w:rsidRDefault="00F769E4" w:rsidP="008D7D4D">
      <w:pPr>
        <w:pStyle w:val="ListParagraph"/>
        <w:numPr>
          <w:ilvl w:val="0"/>
          <w:numId w:val="4"/>
        </w:numPr>
        <w:rPr>
          <w:sz w:val="24"/>
          <w:szCs w:val="24"/>
        </w:rPr>
      </w:pPr>
      <w:r>
        <w:rPr>
          <w:sz w:val="24"/>
          <w:szCs w:val="24"/>
        </w:rPr>
        <w:t>However, in contract to Saladin’s mercy, King Richard ordered the slaughter of 2700 Arab defenders in the siege of Acre (</w:t>
      </w:r>
      <w:proofErr w:type="spellStart"/>
      <w:r>
        <w:rPr>
          <w:sz w:val="24"/>
          <w:szCs w:val="24"/>
        </w:rPr>
        <w:t>Akka</w:t>
      </w:r>
      <w:proofErr w:type="spellEnd"/>
      <w:r>
        <w:rPr>
          <w:sz w:val="24"/>
          <w:szCs w:val="24"/>
        </w:rPr>
        <w:t>)</w:t>
      </w:r>
    </w:p>
    <w:p w:rsidR="00F769E4" w:rsidRDefault="00F769E4" w:rsidP="008D7D4D">
      <w:pPr>
        <w:pStyle w:val="ListParagraph"/>
        <w:numPr>
          <w:ilvl w:val="0"/>
          <w:numId w:val="4"/>
        </w:numPr>
        <w:rPr>
          <w:sz w:val="24"/>
          <w:szCs w:val="24"/>
        </w:rPr>
      </w:pPr>
      <w:r>
        <w:rPr>
          <w:sz w:val="24"/>
          <w:szCs w:val="24"/>
        </w:rPr>
        <w:t xml:space="preserve">The Crusaders left in their wake havoc and ruin. Throughout the Arab world, the Crusaders bequeathed a legacy of ill will between Muslims and Christians that has not yet been forgotten. </w:t>
      </w:r>
    </w:p>
    <w:p w:rsidR="00F769E4" w:rsidRDefault="00F769E4" w:rsidP="00F769E4">
      <w:pPr>
        <w:rPr>
          <w:b/>
          <w:sz w:val="24"/>
          <w:szCs w:val="24"/>
          <w:u w:val="single"/>
        </w:rPr>
      </w:pPr>
      <w:r>
        <w:rPr>
          <w:b/>
          <w:sz w:val="24"/>
          <w:szCs w:val="24"/>
          <w:u w:val="single"/>
        </w:rPr>
        <w:t>Crusades in Andalus:</w:t>
      </w:r>
    </w:p>
    <w:p w:rsidR="00F769E4" w:rsidRDefault="00F769E4" w:rsidP="00F769E4">
      <w:pPr>
        <w:pStyle w:val="ListParagraph"/>
        <w:numPr>
          <w:ilvl w:val="0"/>
          <w:numId w:val="5"/>
        </w:numPr>
        <w:rPr>
          <w:sz w:val="24"/>
          <w:szCs w:val="24"/>
        </w:rPr>
      </w:pPr>
      <w:r>
        <w:rPr>
          <w:sz w:val="24"/>
          <w:szCs w:val="24"/>
        </w:rPr>
        <w:t>Between the 13</w:t>
      </w:r>
      <w:r w:rsidRPr="00F769E4">
        <w:rPr>
          <w:sz w:val="24"/>
          <w:szCs w:val="24"/>
          <w:vertAlign w:val="superscript"/>
        </w:rPr>
        <w:t>th</w:t>
      </w:r>
      <w:r>
        <w:rPr>
          <w:sz w:val="24"/>
          <w:szCs w:val="24"/>
        </w:rPr>
        <w:t xml:space="preserve"> and 15</w:t>
      </w:r>
      <w:r w:rsidRPr="00F769E4">
        <w:rPr>
          <w:sz w:val="24"/>
          <w:szCs w:val="24"/>
          <w:vertAlign w:val="superscript"/>
        </w:rPr>
        <w:t>th</w:t>
      </w:r>
      <w:r>
        <w:rPr>
          <w:sz w:val="24"/>
          <w:szCs w:val="24"/>
        </w:rPr>
        <w:t xml:space="preserve"> centuries, the Arabs lost much of their land in Iberia the </w:t>
      </w:r>
      <w:proofErr w:type="spellStart"/>
      <w:r>
        <w:rPr>
          <w:sz w:val="24"/>
          <w:szCs w:val="24"/>
        </w:rPr>
        <w:t>Bani</w:t>
      </w:r>
      <w:proofErr w:type="spellEnd"/>
      <w:r>
        <w:rPr>
          <w:sz w:val="24"/>
          <w:szCs w:val="24"/>
        </w:rPr>
        <w:t xml:space="preserve"> </w:t>
      </w:r>
      <w:proofErr w:type="spellStart"/>
      <w:r>
        <w:rPr>
          <w:sz w:val="24"/>
          <w:szCs w:val="24"/>
        </w:rPr>
        <w:t>Ahmar</w:t>
      </w:r>
      <w:proofErr w:type="spellEnd"/>
      <w:r>
        <w:rPr>
          <w:sz w:val="24"/>
          <w:szCs w:val="24"/>
        </w:rPr>
        <w:t xml:space="preserve"> province with its capital in Granada, was the last part of Andalus, when King Ferdinand of the Franks invaded it in 1492. </w:t>
      </w:r>
    </w:p>
    <w:p w:rsidR="0029033D" w:rsidRDefault="0029033D" w:rsidP="00F769E4">
      <w:pPr>
        <w:pStyle w:val="ListParagraph"/>
        <w:numPr>
          <w:ilvl w:val="0"/>
          <w:numId w:val="5"/>
        </w:numPr>
        <w:rPr>
          <w:sz w:val="24"/>
          <w:szCs w:val="24"/>
        </w:rPr>
      </w:pPr>
      <w:r>
        <w:rPr>
          <w:sz w:val="24"/>
          <w:szCs w:val="24"/>
        </w:rPr>
        <w:t xml:space="preserve">When the Spaniards entered Granada, King Aba Abdallah left the </w:t>
      </w:r>
      <w:proofErr w:type="spellStart"/>
      <w:r>
        <w:rPr>
          <w:sz w:val="24"/>
          <w:szCs w:val="24"/>
        </w:rPr>
        <w:t>Alhamra</w:t>
      </w:r>
      <w:proofErr w:type="spellEnd"/>
      <w:r>
        <w:rPr>
          <w:sz w:val="24"/>
          <w:szCs w:val="24"/>
        </w:rPr>
        <w:t xml:space="preserve"> Palace for the last time on his way to Morocco. When his entourage turned a hill, he looked back one last time at Granada with tears in his eyes. His mother Queen </w:t>
      </w:r>
      <w:proofErr w:type="spellStart"/>
      <w:r>
        <w:rPr>
          <w:sz w:val="24"/>
          <w:szCs w:val="24"/>
        </w:rPr>
        <w:t>Qisha</w:t>
      </w:r>
      <w:proofErr w:type="spellEnd"/>
      <w:r>
        <w:rPr>
          <w:sz w:val="24"/>
          <w:szCs w:val="24"/>
        </w:rPr>
        <w:t xml:space="preserve"> said a poem to him:</w:t>
      </w:r>
    </w:p>
    <w:p w:rsidR="0029033D" w:rsidRPr="00224722" w:rsidRDefault="0029033D" w:rsidP="0029033D">
      <w:pPr>
        <w:pStyle w:val="ListParagraph"/>
        <w:numPr>
          <w:ilvl w:val="1"/>
          <w:numId w:val="5"/>
        </w:numPr>
        <w:rPr>
          <w:sz w:val="24"/>
          <w:szCs w:val="24"/>
        </w:rPr>
      </w:pPr>
      <w:r>
        <w:rPr>
          <w:sz w:val="24"/>
          <w:szCs w:val="24"/>
        </w:rPr>
        <w:t>“</w:t>
      </w:r>
      <w:r>
        <w:rPr>
          <w:i/>
          <w:sz w:val="24"/>
          <w:szCs w:val="24"/>
        </w:rPr>
        <w:t>Cry like a woman the loss of a kingdom, you have not defended like a man”</w:t>
      </w:r>
    </w:p>
    <w:p w:rsidR="00224722" w:rsidRDefault="00171119" w:rsidP="00224722">
      <w:pPr>
        <w:rPr>
          <w:b/>
          <w:sz w:val="24"/>
          <w:szCs w:val="24"/>
          <w:u w:val="single"/>
        </w:rPr>
      </w:pPr>
      <w:r>
        <w:rPr>
          <w:b/>
          <w:sz w:val="24"/>
          <w:szCs w:val="24"/>
          <w:u w:val="single"/>
        </w:rPr>
        <w:t>The Mongol Invasions of Arab Lands:</w:t>
      </w:r>
    </w:p>
    <w:p w:rsidR="00171119" w:rsidRDefault="00171119" w:rsidP="00171119">
      <w:pPr>
        <w:pStyle w:val="ListParagraph"/>
        <w:numPr>
          <w:ilvl w:val="0"/>
          <w:numId w:val="6"/>
        </w:numPr>
        <w:rPr>
          <w:sz w:val="24"/>
          <w:szCs w:val="24"/>
        </w:rPr>
      </w:pPr>
      <w:r>
        <w:rPr>
          <w:sz w:val="24"/>
          <w:szCs w:val="24"/>
        </w:rPr>
        <w:t xml:space="preserve">In 1253, Mongol leader </w:t>
      </w:r>
      <w:proofErr w:type="spellStart"/>
      <w:r>
        <w:rPr>
          <w:sz w:val="24"/>
          <w:szCs w:val="24"/>
        </w:rPr>
        <w:t>Hulagu</w:t>
      </w:r>
      <w:proofErr w:type="spellEnd"/>
      <w:r>
        <w:rPr>
          <w:sz w:val="24"/>
          <w:szCs w:val="24"/>
        </w:rPr>
        <w:t xml:space="preserve"> led a huge army, intent upon the destruction of the Arab Empire. By February 10 1258, the Mongols swarmed into Baghdad, which was given over to plunder and flames. The majority of the population was wiped out of existence. </w:t>
      </w:r>
    </w:p>
    <w:p w:rsidR="00171119" w:rsidRDefault="00171119" w:rsidP="00171119">
      <w:pPr>
        <w:pStyle w:val="ListParagraph"/>
        <w:numPr>
          <w:ilvl w:val="1"/>
          <w:numId w:val="6"/>
        </w:numPr>
        <w:rPr>
          <w:sz w:val="24"/>
          <w:szCs w:val="24"/>
        </w:rPr>
      </w:pPr>
      <w:r>
        <w:rPr>
          <w:sz w:val="24"/>
          <w:szCs w:val="24"/>
        </w:rPr>
        <w:t>The destruction of Baghdad was a psychological defeat that persists to this day</w:t>
      </w:r>
    </w:p>
    <w:p w:rsidR="00171119" w:rsidRDefault="00171119" w:rsidP="00171119">
      <w:pPr>
        <w:pStyle w:val="ListParagraph"/>
        <w:numPr>
          <w:ilvl w:val="0"/>
          <w:numId w:val="6"/>
        </w:numPr>
        <w:rPr>
          <w:sz w:val="24"/>
          <w:szCs w:val="24"/>
        </w:rPr>
      </w:pPr>
      <w:r>
        <w:rPr>
          <w:sz w:val="24"/>
          <w:szCs w:val="24"/>
        </w:rPr>
        <w:t xml:space="preserve">In 1260, </w:t>
      </w:r>
      <w:proofErr w:type="spellStart"/>
      <w:r>
        <w:rPr>
          <w:sz w:val="24"/>
          <w:szCs w:val="24"/>
        </w:rPr>
        <w:t>Hulagu</w:t>
      </w:r>
      <w:proofErr w:type="spellEnd"/>
      <w:r>
        <w:rPr>
          <w:sz w:val="24"/>
          <w:szCs w:val="24"/>
        </w:rPr>
        <w:t xml:space="preserve"> captured Aleppo and put to sword some 50,000 people, and then too the city of Hama and other cities. Not only did the Mongols decimate the population of Iraq and Syria they also ruined irrigation systems and destroyed civilization</w:t>
      </w:r>
    </w:p>
    <w:p w:rsidR="00171119" w:rsidRDefault="00171119" w:rsidP="00171119">
      <w:pPr>
        <w:pStyle w:val="ListParagraph"/>
        <w:numPr>
          <w:ilvl w:val="0"/>
          <w:numId w:val="6"/>
        </w:numPr>
        <w:rPr>
          <w:sz w:val="24"/>
          <w:szCs w:val="24"/>
        </w:rPr>
      </w:pPr>
      <w:r>
        <w:rPr>
          <w:sz w:val="24"/>
          <w:szCs w:val="24"/>
        </w:rPr>
        <w:t>Baghdad not only suffered a terrible end under, but the Mongols, reduced what remained of the glorious city into a local capital of a small provinces. When Arab geographer Ibn Battuta visited Baghdad 70-years later he commented: “you won’t find in this city people who recite poetry”.</w:t>
      </w:r>
    </w:p>
    <w:p w:rsidR="00171119" w:rsidRDefault="00171119" w:rsidP="00171119">
      <w:pPr>
        <w:pStyle w:val="ListParagraph"/>
        <w:numPr>
          <w:ilvl w:val="0"/>
          <w:numId w:val="6"/>
        </w:numPr>
        <w:rPr>
          <w:sz w:val="24"/>
          <w:szCs w:val="24"/>
        </w:rPr>
      </w:pPr>
      <w:r>
        <w:rPr>
          <w:sz w:val="24"/>
          <w:szCs w:val="24"/>
        </w:rPr>
        <w:t xml:space="preserve">In 1393, Mongol leader Tamerlane led another wave of invasions. He reached Baghdad and in </w:t>
      </w:r>
      <w:proofErr w:type="spellStart"/>
      <w:r>
        <w:rPr>
          <w:sz w:val="24"/>
          <w:szCs w:val="24"/>
        </w:rPr>
        <w:t>Takrit</w:t>
      </w:r>
      <w:proofErr w:type="spellEnd"/>
      <w:r>
        <w:rPr>
          <w:sz w:val="24"/>
          <w:szCs w:val="24"/>
        </w:rPr>
        <w:t xml:space="preserve">, the birthplace of Saladin, he erected a pyramid with the skulls of his victims. </w:t>
      </w:r>
    </w:p>
    <w:p w:rsidR="00171119" w:rsidRDefault="00171119" w:rsidP="00171119">
      <w:pPr>
        <w:pStyle w:val="ListParagraph"/>
        <w:numPr>
          <w:ilvl w:val="0"/>
          <w:numId w:val="6"/>
        </w:numPr>
        <w:rPr>
          <w:sz w:val="24"/>
          <w:szCs w:val="24"/>
        </w:rPr>
      </w:pPr>
      <w:r>
        <w:rPr>
          <w:sz w:val="24"/>
          <w:szCs w:val="24"/>
        </w:rPr>
        <w:t xml:space="preserve">Like a cyclone, Mongol armies swept over Syria in 1401, and subjected the great city of Aleppo to plunder and murder by mad horsemen. He particularly instructed his soldiers to build a pyramid of heads of the </w:t>
      </w:r>
      <w:proofErr w:type="spellStart"/>
      <w:r>
        <w:rPr>
          <w:sz w:val="24"/>
          <w:szCs w:val="24"/>
        </w:rPr>
        <w:t>inhabitans</w:t>
      </w:r>
      <w:proofErr w:type="spellEnd"/>
      <w:r>
        <w:rPr>
          <w:sz w:val="24"/>
          <w:szCs w:val="24"/>
        </w:rPr>
        <w:t xml:space="preserve"> of Aleppo with faces turned outwards. The </w:t>
      </w:r>
      <w:r>
        <w:rPr>
          <w:sz w:val="24"/>
          <w:szCs w:val="24"/>
        </w:rPr>
        <w:lastRenderedPageBreak/>
        <w:t xml:space="preserve">pile of 20,000 slaughtered heads, instilling much fear and horror in the hearts of Syrians. The city’s priceless schools and mosques were destroyed and never to be rebuilt. The next cities of Hama, </w:t>
      </w:r>
      <w:proofErr w:type="spellStart"/>
      <w:r>
        <w:rPr>
          <w:sz w:val="24"/>
          <w:szCs w:val="24"/>
        </w:rPr>
        <w:t>Hims</w:t>
      </w:r>
      <w:proofErr w:type="spellEnd"/>
      <w:r>
        <w:rPr>
          <w:sz w:val="24"/>
          <w:szCs w:val="24"/>
        </w:rPr>
        <w:t xml:space="preserve">, and </w:t>
      </w:r>
      <w:proofErr w:type="spellStart"/>
      <w:r>
        <w:rPr>
          <w:sz w:val="24"/>
          <w:szCs w:val="24"/>
        </w:rPr>
        <w:t>Baalbeck</w:t>
      </w:r>
      <w:proofErr w:type="spellEnd"/>
      <w:r>
        <w:rPr>
          <w:sz w:val="24"/>
          <w:szCs w:val="24"/>
        </w:rPr>
        <w:t xml:space="preserve"> were also destroyed and met the same fate. </w:t>
      </w:r>
    </w:p>
    <w:p w:rsidR="00171119" w:rsidRDefault="00171119" w:rsidP="00171119">
      <w:pPr>
        <w:pStyle w:val="ListParagraph"/>
        <w:numPr>
          <w:ilvl w:val="0"/>
          <w:numId w:val="6"/>
        </w:numPr>
        <w:rPr>
          <w:sz w:val="24"/>
          <w:szCs w:val="24"/>
        </w:rPr>
      </w:pPr>
      <w:r>
        <w:rPr>
          <w:sz w:val="24"/>
          <w:szCs w:val="24"/>
        </w:rPr>
        <w:t xml:space="preserve">Damascus was sacked and committed to flames, including burning down the Grand </w:t>
      </w:r>
      <w:proofErr w:type="spellStart"/>
      <w:r>
        <w:rPr>
          <w:sz w:val="24"/>
          <w:szCs w:val="24"/>
        </w:rPr>
        <w:t>Ummayad</w:t>
      </w:r>
      <w:proofErr w:type="spellEnd"/>
      <w:r>
        <w:rPr>
          <w:sz w:val="24"/>
          <w:szCs w:val="24"/>
        </w:rPr>
        <w:t xml:space="preserve"> Mosque. Many treasures and monuments were stolen and the cream of Damascus scholars, craftsmen, and artisans were arrested and carried away to Sama</w:t>
      </w:r>
      <w:r w:rsidR="007C079F">
        <w:rPr>
          <w:sz w:val="24"/>
          <w:szCs w:val="24"/>
        </w:rPr>
        <w:t>r</w:t>
      </w:r>
      <w:r>
        <w:rPr>
          <w:sz w:val="24"/>
          <w:szCs w:val="24"/>
        </w:rPr>
        <w:t xml:space="preserve">qand, the capital of Tamerlane in central Asia. There, they implanted the treasures of Syria. </w:t>
      </w:r>
    </w:p>
    <w:p w:rsidR="00BC196F" w:rsidRDefault="00BC196F" w:rsidP="00171119">
      <w:pPr>
        <w:pStyle w:val="ListParagraph"/>
        <w:numPr>
          <w:ilvl w:val="0"/>
          <w:numId w:val="6"/>
        </w:numPr>
        <w:rPr>
          <w:sz w:val="24"/>
          <w:szCs w:val="24"/>
        </w:rPr>
      </w:pPr>
      <w:r>
        <w:rPr>
          <w:sz w:val="24"/>
          <w:szCs w:val="24"/>
        </w:rPr>
        <w:t xml:space="preserve">The Mongol invasion resulted in the loss of a third of Arab territories in the East (Pakistan, Afghanistan, etc.) </w:t>
      </w:r>
    </w:p>
    <w:p w:rsidR="005A30F3" w:rsidRPr="00DC7AC8" w:rsidRDefault="005A30F3" w:rsidP="00DC7AC8">
      <w:pPr>
        <w:rPr>
          <w:b/>
          <w:sz w:val="24"/>
          <w:szCs w:val="24"/>
          <w:u w:val="single"/>
        </w:rPr>
      </w:pPr>
      <w:r w:rsidRPr="00DC7AC8">
        <w:rPr>
          <w:b/>
          <w:sz w:val="24"/>
          <w:szCs w:val="24"/>
          <w:u w:val="single"/>
        </w:rPr>
        <w:t>March 28</w:t>
      </w:r>
      <w:r w:rsidRPr="00DC7AC8">
        <w:rPr>
          <w:b/>
          <w:sz w:val="24"/>
          <w:szCs w:val="24"/>
          <w:u w:val="single"/>
          <w:vertAlign w:val="superscript"/>
        </w:rPr>
        <w:t>th</w:t>
      </w:r>
      <w:r w:rsidRPr="00DC7AC8">
        <w:rPr>
          <w:b/>
          <w:sz w:val="24"/>
          <w:szCs w:val="24"/>
          <w:u w:val="single"/>
        </w:rPr>
        <w:t>:</w:t>
      </w:r>
    </w:p>
    <w:p w:rsidR="007C079F" w:rsidRDefault="007C079F" w:rsidP="007C079F">
      <w:pPr>
        <w:rPr>
          <w:b/>
          <w:sz w:val="24"/>
          <w:szCs w:val="24"/>
          <w:u w:val="single"/>
        </w:rPr>
      </w:pPr>
      <w:r>
        <w:rPr>
          <w:b/>
          <w:sz w:val="24"/>
          <w:szCs w:val="24"/>
          <w:u w:val="single"/>
        </w:rPr>
        <w:t>The Ottoman Turks:</w:t>
      </w:r>
    </w:p>
    <w:p w:rsidR="00BC196F" w:rsidRPr="00BC196F" w:rsidRDefault="007C079F" w:rsidP="00BC196F">
      <w:pPr>
        <w:pStyle w:val="ListParagraph"/>
        <w:numPr>
          <w:ilvl w:val="0"/>
          <w:numId w:val="7"/>
        </w:numPr>
        <w:rPr>
          <w:sz w:val="24"/>
          <w:szCs w:val="24"/>
        </w:rPr>
      </w:pPr>
      <w:r>
        <w:rPr>
          <w:sz w:val="24"/>
          <w:szCs w:val="24"/>
        </w:rPr>
        <w:t>What was left of the once vital Arab civilization, rich in pots and the study of humanities, brillian</w:t>
      </w:r>
      <w:r w:rsidR="00BC196F">
        <w:rPr>
          <w:sz w:val="24"/>
          <w:szCs w:val="24"/>
        </w:rPr>
        <w:t>ce</w:t>
      </w:r>
      <w:r>
        <w:rPr>
          <w:sz w:val="24"/>
          <w:szCs w:val="24"/>
        </w:rPr>
        <w:t xml:space="preserve"> in sciences, was swallowed by the emerging Ottoman Empire of the Turks, whose skill was administrative and military rather than cultural.</w:t>
      </w:r>
    </w:p>
    <w:p w:rsidR="007C079F" w:rsidRDefault="007C079F" w:rsidP="007C079F">
      <w:pPr>
        <w:pStyle w:val="ListParagraph"/>
        <w:numPr>
          <w:ilvl w:val="0"/>
          <w:numId w:val="7"/>
        </w:numPr>
        <w:rPr>
          <w:sz w:val="24"/>
          <w:szCs w:val="24"/>
        </w:rPr>
      </w:pPr>
      <w:r>
        <w:rPr>
          <w:sz w:val="24"/>
          <w:szCs w:val="24"/>
        </w:rPr>
        <w:t>In 1516</w:t>
      </w:r>
      <w:r w:rsidR="00DC7AC8">
        <w:rPr>
          <w:sz w:val="24"/>
          <w:szCs w:val="24"/>
        </w:rPr>
        <w:t>-1517</w:t>
      </w:r>
      <w:r>
        <w:rPr>
          <w:sz w:val="24"/>
          <w:szCs w:val="24"/>
        </w:rPr>
        <w:t>, Ottoman Sultan Salim I invaded Syria</w:t>
      </w:r>
      <w:r w:rsidR="00DC7AC8">
        <w:rPr>
          <w:sz w:val="24"/>
          <w:szCs w:val="24"/>
        </w:rPr>
        <w:t xml:space="preserve"> and Egypt, and then the rest of the Arab lands. The Arab World thus became part of the Turkish Empire for the next 400 years</w:t>
      </w:r>
    </w:p>
    <w:p w:rsidR="007C079F" w:rsidRDefault="00DC7AC8" w:rsidP="007C079F">
      <w:pPr>
        <w:pStyle w:val="ListParagraph"/>
        <w:numPr>
          <w:ilvl w:val="0"/>
          <w:numId w:val="7"/>
        </w:numPr>
        <w:rPr>
          <w:sz w:val="24"/>
          <w:szCs w:val="24"/>
        </w:rPr>
      </w:pPr>
      <w:r>
        <w:rPr>
          <w:sz w:val="24"/>
          <w:szCs w:val="24"/>
        </w:rPr>
        <w:t>T</w:t>
      </w:r>
      <w:r w:rsidR="007C079F">
        <w:rPr>
          <w:sz w:val="24"/>
          <w:szCs w:val="24"/>
        </w:rPr>
        <w:t>he grand and glorious Arab centers of Baghdad, Cairo, and Damascus fell into oblivion.</w:t>
      </w:r>
    </w:p>
    <w:p w:rsidR="007C079F" w:rsidRDefault="007C079F" w:rsidP="007C079F">
      <w:pPr>
        <w:pStyle w:val="ListParagraph"/>
        <w:numPr>
          <w:ilvl w:val="0"/>
          <w:numId w:val="7"/>
        </w:numPr>
        <w:rPr>
          <w:sz w:val="24"/>
          <w:szCs w:val="24"/>
        </w:rPr>
      </w:pPr>
      <w:r>
        <w:rPr>
          <w:sz w:val="24"/>
          <w:szCs w:val="24"/>
        </w:rPr>
        <w:t>For 4</w:t>
      </w:r>
      <w:r w:rsidR="005A30F3">
        <w:rPr>
          <w:sz w:val="24"/>
          <w:szCs w:val="24"/>
        </w:rPr>
        <w:t>00 years</w:t>
      </w:r>
      <w:r>
        <w:rPr>
          <w:sz w:val="24"/>
          <w:szCs w:val="24"/>
        </w:rPr>
        <w:t xml:space="preserve">, Arabic civilization was but a memory. Hard pressed between the Crusaders and the Mongols, Arab culture seemed to be forever lost under the Ottoman Turks. </w:t>
      </w:r>
    </w:p>
    <w:p w:rsidR="00BC196F" w:rsidRDefault="00BC196F" w:rsidP="00BC196F">
      <w:pPr>
        <w:pStyle w:val="ListParagraph"/>
        <w:numPr>
          <w:ilvl w:val="1"/>
          <w:numId w:val="7"/>
        </w:numPr>
        <w:rPr>
          <w:sz w:val="24"/>
          <w:szCs w:val="24"/>
        </w:rPr>
      </w:pPr>
      <w:r>
        <w:rPr>
          <w:sz w:val="24"/>
          <w:szCs w:val="24"/>
        </w:rPr>
        <w:t xml:space="preserve">Note: Egypt saved Arab culture for 250 years under the </w:t>
      </w:r>
      <w:proofErr w:type="spellStart"/>
      <w:r>
        <w:rPr>
          <w:sz w:val="24"/>
          <w:szCs w:val="24"/>
        </w:rPr>
        <w:t>Mamluke</w:t>
      </w:r>
      <w:proofErr w:type="spellEnd"/>
      <w:r>
        <w:rPr>
          <w:sz w:val="24"/>
          <w:szCs w:val="24"/>
        </w:rPr>
        <w:t xml:space="preserve"> Dynasty 1250-1516) until the Turks came </w:t>
      </w:r>
    </w:p>
    <w:p w:rsidR="00BC196F" w:rsidRDefault="00BC196F" w:rsidP="00BC196F">
      <w:pPr>
        <w:rPr>
          <w:b/>
          <w:sz w:val="24"/>
          <w:szCs w:val="24"/>
          <w:u w:val="single"/>
        </w:rPr>
      </w:pPr>
      <w:r>
        <w:rPr>
          <w:b/>
          <w:sz w:val="24"/>
          <w:szCs w:val="24"/>
          <w:u w:val="single"/>
        </w:rPr>
        <w:t>Condition of Literature in the Age of Decline”</w:t>
      </w:r>
    </w:p>
    <w:p w:rsidR="00BC196F" w:rsidRDefault="00BC196F" w:rsidP="00BC196F">
      <w:pPr>
        <w:pStyle w:val="ListParagraph"/>
        <w:numPr>
          <w:ilvl w:val="0"/>
          <w:numId w:val="8"/>
        </w:numPr>
        <w:rPr>
          <w:sz w:val="24"/>
          <w:szCs w:val="24"/>
        </w:rPr>
      </w:pPr>
      <w:r>
        <w:rPr>
          <w:sz w:val="24"/>
          <w:szCs w:val="24"/>
        </w:rPr>
        <w:t>The glory that accompanied the Arab Golden Age from the 7</w:t>
      </w:r>
      <w:r w:rsidRPr="00BC196F">
        <w:rPr>
          <w:sz w:val="24"/>
          <w:szCs w:val="24"/>
          <w:vertAlign w:val="superscript"/>
        </w:rPr>
        <w:t>th</w:t>
      </w:r>
      <w:r>
        <w:rPr>
          <w:sz w:val="24"/>
          <w:szCs w:val="24"/>
        </w:rPr>
        <w:t xml:space="preserve"> century till 1258 lasted almost 650 years. It was followed by centuries of darkness and decline in arts and sciences</w:t>
      </w:r>
    </w:p>
    <w:p w:rsidR="00BC196F" w:rsidRDefault="00BC196F" w:rsidP="00BC196F">
      <w:pPr>
        <w:rPr>
          <w:sz w:val="24"/>
          <w:szCs w:val="24"/>
        </w:rPr>
      </w:pPr>
      <w:r>
        <w:rPr>
          <w:sz w:val="24"/>
          <w:szCs w:val="24"/>
        </w:rPr>
        <w:t>The seven negative conditions caused a definite harm to Arab creativity:</w:t>
      </w:r>
    </w:p>
    <w:p w:rsidR="00BC196F" w:rsidRDefault="00BC196F" w:rsidP="00BC196F">
      <w:pPr>
        <w:pStyle w:val="ListParagraph"/>
        <w:numPr>
          <w:ilvl w:val="0"/>
          <w:numId w:val="9"/>
        </w:numPr>
        <w:rPr>
          <w:sz w:val="24"/>
          <w:szCs w:val="24"/>
        </w:rPr>
      </w:pPr>
      <w:r>
        <w:rPr>
          <w:b/>
          <w:sz w:val="24"/>
          <w:szCs w:val="24"/>
        </w:rPr>
        <w:t xml:space="preserve">Loss of Individuals: </w:t>
      </w:r>
      <w:r>
        <w:rPr>
          <w:sz w:val="24"/>
          <w:szCs w:val="24"/>
        </w:rPr>
        <w:t>poets, writers and artists suffered deprivation, oppression, and at times were killed by invaders or occupiers (compare this to Napoleon’s invasion of Germany in 1813).</w:t>
      </w:r>
    </w:p>
    <w:p w:rsidR="00BC196F" w:rsidRDefault="00BC196F" w:rsidP="00BC196F">
      <w:pPr>
        <w:pStyle w:val="ListParagraph"/>
        <w:numPr>
          <w:ilvl w:val="0"/>
          <w:numId w:val="9"/>
        </w:numPr>
        <w:rPr>
          <w:sz w:val="24"/>
          <w:szCs w:val="24"/>
        </w:rPr>
      </w:pPr>
      <w:r>
        <w:rPr>
          <w:b/>
          <w:sz w:val="24"/>
          <w:szCs w:val="24"/>
        </w:rPr>
        <w:t>Loss of esthetics:</w:t>
      </w:r>
      <w:r>
        <w:rPr>
          <w:sz w:val="24"/>
          <w:szCs w:val="24"/>
        </w:rPr>
        <w:t xml:space="preserve"> there was a decline in esthetics</w:t>
      </w:r>
      <w:r w:rsidR="004D35DA">
        <w:rPr>
          <w:sz w:val="24"/>
          <w:szCs w:val="24"/>
        </w:rPr>
        <w:t xml:space="preserve"> (became vulgar)</w:t>
      </w:r>
      <w:r>
        <w:rPr>
          <w:sz w:val="24"/>
          <w:szCs w:val="24"/>
        </w:rPr>
        <w:t>, absence of creativity and originality, and exaggeration in style.</w:t>
      </w:r>
      <w:r w:rsidR="004D35DA">
        <w:rPr>
          <w:sz w:val="24"/>
          <w:szCs w:val="24"/>
        </w:rPr>
        <w:t xml:space="preserve"> </w:t>
      </w:r>
    </w:p>
    <w:p w:rsidR="00BC196F" w:rsidRDefault="00BC196F" w:rsidP="00BC196F">
      <w:pPr>
        <w:pStyle w:val="ListParagraph"/>
        <w:numPr>
          <w:ilvl w:val="0"/>
          <w:numId w:val="9"/>
        </w:numPr>
        <w:rPr>
          <w:sz w:val="24"/>
          <w:szCs w:val="24"/>
        </w:rPr>
      </w:pPr>
      <w:r>
        <w:rPr>
          <w:b/>
          <w:sz w:val="24"/>
          <w:szCs w:val="24"/>
        </w:rPr>
        <w:t>Loss of funding:</w:t>
      </w:r>
      <w:r>
        <w:rPr>
          <w:sz w:val="24"/>
          <w:szCs w:val="24"/>
        </w:rPr>
        <w:t xml:space="preserve"> foundations, funders and sponsors of Arab culture all but disappeared.</w:t>
      </w:r>
    </w:p>
    <w:p w:rsidR="00BC196F" w:rsidRDefault="00BC196F" w:rsidP="00BC196F">
      <w:pPr>
        <w:pStyle w:val="ListParagraph"/>
        <w:numPr>
          <w:ilvl w:val="0"/>
          <w:numId w:val="9"/>
        </w:numPr>
        <w:rPr>
          <w:sz w:val="24"/>
          <w:szCs w:val="24"/>
        </w:rPr>
      </w:pPr>
      <w:r>
        <w:rPr>
          <w:b/>
          <w:sz w:val="24"/>
          <w:szCs w:val="24"/>
        </w:rPr>
        <w:t>Loss of material heritage:</w:t>
      </w:r>
      <w:r>
        <w:rPr>
          <w:sz w:val="24"/>
          <w:szCs w:val="24"/>
        </w:rPr>
        <w:t xml:space="preserve"> the large collections of the magnificent Arab heritage were largely burnt down or destroyed by the invaders, including huge libraries.</w:t>
      </w:r>
    </w:p>
    <w:p w:rsidR="004D35DA" w:rsidRDefault="00BC196F" w:rsidP="00BC196F">
      <w:pPr>
        <w:pStyle w:val="ListParagraph"/>
        <w:numPr>
          <w:ilvl w:val="0"/>
          <w:numId w:val="9"/>
        </w:numPr>
        <w:rPr>
          <w:sz w:val="24"/>
          <w:szCs w:val="24"/>
        </w:rPr>
      </w:pPr>
      <w:r>
        <w:rPr>
          <w:b/>
          <w:sz w:val="24"/>
          <w:szCs w:val="24"/>
        </w:rPr>
        <w:lastRenderedPageBreak/>
        <w:t>Pillage:</w:t>
      </w:r>
      <w:r>
        <w:rPr>
          <w:sz w:val="24"/>
          <w:szCs w:val="24"/>
        </w:rPr>
        <w:t xml:space="preserve"> the Mongols made a point of killing people and destroying civilization in every city they conquered. They took away treasures and burnt down what was of no use to them, including books and documents, or what they couldn’t carry, like monuments and buildings and mosques. </w:t>
      </w:r>
    </w:p>
    <w:p w:rsidR="00BC196F" w:rsidRDefault="00BC196F" w:rsidP="004D35DA">
      <w:pPr>
        <w:pStyle w:val="ListParagraph"/>
        <w:rPr>
          <w:sz w:val="24"/>
          <w:szCs w:val="24"/>
        </w:rPr>
      </w:pPr>
      <w:r>
        <w:rPr>
          <w:sz w:val="24"/>
          <w:szCs w:val="24"/>
        </w:rPr>
        <w:t xml:space="preserve">The Ottomans cared less for Arab culture and literatures, and stole any books of value they found and brought them to Istanbul. They </w:t>
      </w:r>
      <w:r w:rsidR="004D35DA">
        <w:rPr>
          <w:sz w:val="24"/>
          <w:szCs w:val="24"/>
        </w:rPr>
        <w:t xml:space="preserve">also brought people of science or craft or scholar ability from Syria and Egypt. However this pillage was of no use to the Turks. The proof that stolen Arab treasures were lost forever is that Istanbul never became a center of Arab culture and learning like Cairo or Cordoba was. </w:t>
      </w:r>
    </w:p>
    <w:p w:rsidR="004D35DA" w:rsidRDefault="004D35DA" w:rsidP="00BC196F">
      <w:pPr>
        <w:pStyle w:val="ListParagraph"/>
        <w:numPr>
          <w:ilvl w:val="0"/>
          <w:numId w:val="9"/>
        </w:numPr>
        <w:rPr>
          <w:sz w:val="24"/>
          <w:szCs w:val="24"/>
        </w:rPr>
      </w:pPr>
      <w:r>
        <w:rPr>
          <w:b/>
          <w:sz w:val="24"/>
          <w:szCs w:val="24"/>
        </w:rPr>
        <w:t xml:space="preserve">Economic and social decline: </w:t>
      </w:r>
      <w:r>
        <w:rPr>
          <w:sz w:val="24"/>
          <w:szCs w:val="24"/>
        </w:rPr>
        <w:t xml:space="preserve">Arab decline eventually became economic, social, and intellectual. Both Mongols and Ottomans imposed heavy tax burdens on the people and caused deep poverty and deterioration in infrastructure. Then the decline spread to all aspects of Arab life. </w:t>
      </w:r>
    </w:p>
    <w:p w:rsidR="004D35DA" w:rsidRDefault="004D35DA" w:rsidP="00BC196F">
      <w:pPr>
        <w:pStyle w:val="ListParagraph"/>
        <w:numPr>
          <w:ilvl w:val="0"/>
          <w:numId w:val="9"/>
        </w:numPr>
        <w:rPr>
          <w:sz w:val="24"/>
          <w:szCs w:val="24"/>
        </w:rPr>
      </w:pPr>
      <w:r>
        <w:rPr>
          <w:b/>
          <w:sz w:val="24"/>
          <w:szCs w:val="24"/>
        </w:rPr>
        <w:t>Geographic decline:</w:t>
      </w:r>
      <w:r>
        <w:rPr>
          <w:sz w:val="24"/>
          <w:szCs w:val="24"/>
        </w:rPr>
        <w:t xml:space="preserve"> the geography of Arab civilization greatly contracted; great centers of learning and scholarships in Baghdad, </w:t>
      </w:r>
      <w:proofErr w:type="spellStart"/>
      <w:r>
        <w:rPr>
          <w:sz w:val="24"/>
          <w:szCs w:val="24"/>
        </w:rPr>
        <w:t>Nishapur</w:t>
      </w:r>
      <w:proofErr w:type="spellEnd"/>
      <w:r>
        <w:rPr>
          <w:sz w:val="24"/>
          <w:szCs w:val="24"/>
        </w:rPr>
        <w:t>, Cordoba, Seville, and many others moved to Cairo and Damascus and other central cities.</w:t>
      </w:r>
    </w:p>
    <w:p w:rsidR="004D35DA" w:rsidRDefault="004D35DA" w:rsidP="004D35DA">
      <w:pPr>
        <w:pStyle w:val="ListParagraph"/>
        <w:numPr>
          <w:ilvl w:val="1"/>
          <w:numId w:val="9"/>
        </w:numPr>
        <w:rPr>
          <w:sz w:val="24"/>
          <w:szCs w:val="24"/>
        </w:rPr>
      </w:pPr>
      <w:r>
        <w:rPr>
          <w:sz w:val="24"/>
          <w:szCs w:val="24"/>
        </w:rPr>
        <w:t>Arab culture and literature suffered a geographic contraction: those who excelled in Arabic scholarship from Iran and Iraq fled to Syria</w:t>
      </w:r>
      <w:r w:rsidR="006205C6">
        <w:rPr>
          <w:sz w:val="24"/>
          <w:szCs w:val="24"/>
        </w:rPr>
        <w:t xml:space="preserve"> and Egypt where an Arab dynast</w:t>
      </w:r>
      <w:r>
        <w:rPr>
          <w:sz w:val="24"/>
          <w:szCs w:val="24"/>
        </w:rPr>
        <w:t>y of sort continued at least till 1517. The same happened when the Crusades invaded Andalus and ended Arab civilization in Spain as well.</w:t>
      </w:r>
    </w:p>
    <w:p w:rsidR="004D35DA" w:rsidRDefault="004D35DA" w:rsidP="004D35DA">
      <w:pPr>
        <w:pStyle w:val="ListParagraph"/>
        <w:numPr>
          <w:ilvl w:val="1"/>
          <w:numId w:val="9"/>
        </w:numPr>
        <w:rPr>
          <w:sz w:val="24"/>
          <w:szCs w:val="24"/>
        </w:rPr>
      </w:pPr>
      <w:r>
        <w:rPr>
          <w:sz w:val="24"/>
          <w:szCs w:val="24"/>
        </w:rPr>
        <w:t xml:space="preserve">Scientists, poets, philosophers, craftsmen, etc., from both Andalus and the eastern provinces of the now defunct Arab empire, now </w:t>
      </w:r>
      <w:r w:rsidR="006205C6">
        <w:rPr>
          <w:sz w:val="24"/>
          <w:szCs w:val="24"/>
        </w:rPr>
        <w:t xml:space="preserve">moved to the central region of Syria and Egypt under the </w:t>
      </w:r>
      <w:proofErr w:type="spellStart"/>
      <w:r w:rsidR="006205C6">
        <w:rPr>
          <w:sz w:val="24"/>
          <w:szCs w:val="24"/>
        </w:rPr>
        <w:t>Mamlukes</w:t>
      </w:r>
      <w:proofErr w:type="spellEnd"/>
      <w:r w:rsidR="006205C6">
        <w:rPr>
          <w:sz w:val="24"/>
          <w:szCs w:val="24"/>
        </w:rPr>
        <w:t xml:space="preserve"> (until the Turks came). </w:t>
      </w:r>
    </w:p>
    <w:p w:rsidR="006205C6" w:rsidRDefault="006205C6" w:rsidP="006205C6">
      <w:pPr>
        <w:rPr>
          <w:b/>
          <w:sz w:val="24"/>
          <w:szCs w:val="24"/>
          <w:u w:val="single"/>
        </w:rPr>
      </w:pPr>
      <w:r>
        <w:rPr>
          <w:b/>
          <w:sz w:val="24"/>
          <w:szCs w:val="24"/>
          <w:u w:val="single"/>
        </w:rPr>
        <w:t>Bright Literature Spots in the Age of Decline:</w:t>
      </w:r>
    </w:p>
    <w:p w:rsidR="006205C6" w:rsidRDefault="006205C6" w:rsidP="006205C6">
      <w:pPr>
        <w:rPr>
          <w:sz w:val="24"/>
          <w:szCs w:val="24"/>
        </w:rPr>
      </w:pPr>
      <w:r>
        <w:rPr>
          <w:sz w:val="24"/>
          <w:szCs w:val="24"/>
        </w:rPr>
        <w:t xml:space="preserve">The period of decline in Arabic literature does not usually attract study and scholarship; when scholars get to it they tend to ignore it and sidestep it. They believe it was an epoch of Arab deep sleep, a dark spot of backwardness and absence of fertile minds. </w:t>
      </w:r>
    </w:p>
    <w:p w:rsidR="006205C6" w:rsidRDefault="006205C6" w:rsidP="006205C6">
      <w:pPr>
        <w:rPr>
          <w:b/>
          <w:sz w:val="24"/>
          <w:szCs w:val="24"/>
        </w:rPr>
      </w:pPr>
      <w:r>
        <w:rPr>
          <w:b/>
          <w:sz w:val="24"/>
          <w:szCs w:val="24"/>
        </w:rPr>
        <w:t>However, there were four bright spots:</w:t>
      </w:r>
    </w:p>
    <w:p w:rsidR="006205C6" w:rsidRDefault="006205C6" w:rsidP="006205C6">
      <w:pPr>
        <w:pStyle w:val="ListParagraph"/>
        <w:numPr>
          <w:ilvl w:val="0"/>
          <w:numId w:val="10"/>
        </w:numPr>
        <w:rPr>
          <w:sz w:val="24"/>
          <w:szCs w:val="24"/>
        </w:rPr>
      </w:pPr>
      <w:r>
        <w:rPr>
          <w:b/>
          <w:sz w:val="24"/>
          <w:szCs w:val="24"/>
        </w:rPr>
        <w:t xml:space="preserve">Creativity </w:t>
      </w:r>
      <w:r>
        <w:rPr>
          <w:sz w:val="24"/>
          <w:szCs w:val="24"/>
        </w:rPr>
        <w:t xml:space="preserve">did not entirely stop in Arabic literature and in some fields progress was made, surpassing sometimes in scholarship that of the Arab Golden Age (650-1260), such as the works of Ibn </w:t>
      </w:r>
      <w:proofErr w:type="spellStart"/>
      <w:r>
        <w:rPr>
          <w:sz w:val="24"/>
          <w:szCs w:val="24"/>
        </w:rPr>
        <w:t>Khaldoun</w:t>
      </w:r>
      <w:proofErr w:type="spellEnd"/>
      <w:r>
        <w:rPr>
          <w:sz w:val="24"/>
          <w:szCs w:val="24"/>
        </w:rPr>
        <w:t>.</w:t>
      </w:r>
    </w:p>
    <w:p w:rsidR="006205C6" w:rsidRDefault="006205C6" w:rsidP="006205C6">
      <w:pPr>
        <w:pStyle w:val="ListParagraph"/>
        <w:numPr>
          <w:ilvl w:val="1"/>
          <w:numId w:val="10"/>
        </w:numPr>
        <w:rPr>
          <w:sz w:val="24"/>
          <w:szCs w:val="24"/>
        </w:rPr>
      </w:pPr>
      <w:proofErr w:type="spellStart"/>
      <w:r>
        <w:rPr>
          <w:b/>
          <w:i/>
          <w:sz w:val="24"/>
          <w:szCs w:val="24"/>
        </w:rPr>
        <w:t>Bn</w:t>
      </w:r>
      <w:proofErr w:type="spellEnd"/>
      <w:r>
        <w:rPr>
          <w:b/>
          <w:i/>
          <w:sz w:val="24"/>
          <w:szCs w:val="24"/>
        </w:rPr>
        <w:t xml:space="preserve"> </w:t>
      </w:r>
      <w:proofErr w:type="spellStart"/>
      <w:r>
        <w:rPr>
          <w:b/>
          <w:i/>
          <w:sz w:val="24"/>
          <w:szCs w:val="24"/>
        </w:rPr>
        <w:t>Khaldoun</w:t>
      </w:r>
      <w:proofErr w:type="spellEnd"/>
      <w:r>
        <w:rPr>
          <w:b/>
          <w:i/>
          <w:sz w:val="24"/>
          <w:szCs w:val="24"/>
        </w:rPr>
        <w:t xml:space="preserve"> </w:t>
      </w:r>
      <w:r>
        <w:rPr>
          <w:sz w:val="24"/>
          <w:szCs w:val="24"/>
        </w:rPr>
        <w:t>created the field of sociology</w:t>
      </w:r>
    </w:p>
    <w:p w:rsidR="006205C6" w:rsidRDefault="006205C6" w:rsidP="006205C6">
      <w:pPr>
        <w:pStyle w:val="ListParagraph"/>
        <w:numPr>
          <w:ilvl w:val="0"/>
          <w:numId w:val="10"/>
        </w:numPr>
        <w:rPr>
          <w:sz w:val="24"/>
          <w:szCs w:val="24"/>
        </w:rPr>
      </w:pPr>
      <w:r>
        <w:rPr>
          <w:b/>
          <w:sz w:val="24"/>
          <w:szCs w:val="24"/>
        </w:rPr>
        <w:t xml:space="preserve">Arabic language </w:t>
      </w:r>
      <w:r>
        <w:rPr>
          <w:sz w:val="24"/>
          <w:szCs w:val="24"/>
        </w:rPr>
        <w:t xml:space="preserve">continued to be alive and cultivated writers, as new works continued to appear. It survived not only because it was the language of Islam, but also because the ruling families and upper classes in the Arab world continued to use it. </w:t>
      </w:r>
    </w:p>
    <w:p w:rsidR="006205C6" w:rsidRDefault="006205C6" w:rsidP="006205C6">
      <w:pPr>
        <w:pStyle w:val="ListParagraph"/>
        <w:numPr>
          <w:ilvl w:val="0"/>
          <w:numId w:val="10"/>
        </w:numPr>
        <w:rPr>
          <w:sz w:val="24"/>
          <w:szCs w:val="24"/>
        </w:rPr>
      </w:pPr>
      <w:r>
        <w:rPr>
          <w:b/>
          <w:sz w:val="24"/>
          <w:szCs w:val="24"/>
        </w:rPr>
        <w:t xml:space="preserve">Foreigners embraced Arab culture: </w:t>
      </w:r>
      <w:r>
        <w:rPr>
          <w:sz w:val="24"/>
          <w:szCs w:val="24"/>
        </w:rPr>
        <w:t xml:space="preserve">the Mongols, who destroyed Arab civilization, ended up embracing Arab scholarship to improve their own culture. The subsequent Mongols civilization emulated the Arabs in arts and humanities (such as the Mughal kingdoms of India). </w:t>
      </w:r>
    </w:p>
    <w:p w:rsidR="006205C6" w:rsidRDefault="006205C6" w:rsidP="006205C6">
      <w:pPr>
        <w:pStyle w:val="ListParagraph"/>
        <w:numPr>
          <w:ilvl w:val="0"/>
          <w:numId w:val="10"/>
        </w:numPr>
        <w:rPr>
          <w:sz w:val="24"/>
          <w:szCs w:val="24"/>
        </w:rPr>
      </w:pPr>
      <w:r>
        <w:rPr>
          <w:b/>
          <w:sz w:val="24"/>
          <w:szCs w:val="24"/>
        </w:rPr>
        <w:lastRenderedPageBreak/>
        <w:t>Some great poets and writers:</w:t>
      </w:r>
      <w:r>
        <w:rPr>
          <w:sz w:val="24"/>
          <w:szCs w:val="24"/>
        </w:rPr>
        <w:t xml:space="preserve"> much of the poetry was of poor quality, repeating previous works, and sometimes in bad imitation. However, among the hundreds of poets in these centuries, several poets were good enough to be compared with the great masters of the Golden Age. </w:t>
      </w:r>
    </w:p>
    <w:p w:rsidR="000568E1" w:rsidRPr="000568E1" w:rsidRDefault="000568E1" w:rsidP="006205C6">
      <w:pPr>
        <w:rPr>
          <w:b/>
          <w:sz w:val="24"/>
          <w:szCs w:val="24"/>
          <w:u w:val="single"/>
        </w:rPr>
      </w:pPr>
      <w:r w:rsidRPr="000568E1">
        <w:rPr>
          <w:b/>
          <w:sz w:val="24"/>
          <w:szCs w:val="24"/>
          <w:u w:val="single"/>
        </w:rPr>
        <w:t>April 4</w:t>
      </w:r>
      <w:r w:rsidRPr="000568E1">
        <w:rPr>
          <w:b/>
          <w:sz w:val="24"/>
          <w:szCs w:val="24"/>
          <w:u w:val="single"/>
          <w:vertAlign w:val="superscript"/>
        </w:rPr>
        <w:t>th</w:t>
      </w:r>
      <w:r w:rsidRPr="000568E1">
        <w:rPr>
          <w:b/>
          <w:sz w:val="24"/>
          <w:szCs w:val="24"/>
          <w:u w:val="single"/>
        </w:rPr>
        <w:t>:</w:t>
      </w:r>
    </w:p>
    <w:p w:rsidR="006205C6" w:rsidRPr="006205C6" w:rsidRDefault="006205C6" w:rsidP="006205C6">
      <w:pPr>
        <w:rPr>
          <w:b/>
          <w:color w:val="FF0000"/>
          <w:sz w:val="24"/>
          <w:szCs w:val="24"/>
        </w:rPr>
      </w:pPr>
      <w:r w:rsidRPr="006205C6">
        <w:rPr>
          <w:b/>
          <w:color w:val="FF0000"/>
          <w:sz w:val="24"/>
          <w:szCs w:val="24"/>
          <w:highlight w:val="yellow"/>
        </w:rPr>
        <w:t>Poetry:</w:t>
      </w:r>
    </w:p>
    <w:p w:rsidR="006205C6" w:rsidRDefault="006205C6" w:rsidP="006205C6">
      <w:pPr>
        <w:pStyle w:val="ListParagraph"/>
        <w:numPr>
          <w:ilvl w:val="0"/>
          <w:numId w:val="11"/>
        </w:numPr>
        <w:rPr>
          <w:sz w:val="24"/>
          <w:szCs w:val="24"/>
        </w:rPr>
      </w:pPr>
      <w:r>
        <w:rPr>
          <w:sz w:val="24"/>
          <w:szCs w:val="24"/>
        </w:rPr>
        <w:t xml:space="preserve">Poets in the Age of Decline and authors in those centuries </w:t>
      </w:r>
      <w:r w:rsidR="002D1DE9">
        <w:rPr>
          <w:sz w:val="24"/>
          <w:szCs w:val="24"/>
        </w:rPr>
        <w:t>had last names telling of the city they settled in (al-</w:t>
      </w:r>
      <w:proofErr w:type="spellStart"/>
      <w:r w:rsidR="002D1DE9">
        <w:rPr>
          <w:sz w:val="24"/>
          <w:szCs w:val="24"/>
        </w:rPr>
        <w:t>Dimashqi</w:t>
      </w:r>
      <w:proofErr w:type="spellEnd"/>
      <w:r w:rsidR="002D1DE9">
        <w:rPr>
          <w:sz w:val="24"/>
          <w:szCs w:val="24"/>
        </w:rPr>
        <w:t>, al-</w:t>
      </w:r>
      <w:proofErr w:type="spellStart"/>
      <w:r w:rsidR="002D1DE9">
        <w:rPr>
          <w:sz w:val="24"/>
          <w:szCs w:val="24"/>
        </w:rPr>
        <w:t>Halabi</w:t>
      </w:r>
      <w:proofErr w:type="spellEnd"/>
      <w:r w:rsidR="002D1DE9">
        <w:rPr>
          <w:sz w:val="24"/>
          <w:szCs w:val="24"/>
        </w:rPr>
        <w:t>, al-</w:t>
      </w:r>
      <w:proofErr w:type="spellStart"/>
      <w:r w:rsidR="002D1DE9">
        <w:rPr>
          <w:sz w:val="24"/>
          <w:szCs w:val="24"/>
        </w:rPr>
        <w:t>Hamawi</w:t>
      </w:r>
      <w:proofErr w:type="spellEnd"/>
      <w:r w:rsidR="002D1DE9">
        <w:rPr>
          <w:sz w:val="24"/>
          <w:szCs w:val="24"/>
        </w:rPr>
        <w:t>, al-</w:t>
      </w:r>
      <w:proofErr w:type="spellStart"/>
      <w:r w:rsidR="002D1DE9">
        <w:rPr>
          <w:sz w:val="24"/>
          <w:szCs w:val="24"/>
        </w:rPr>
        <w:t>Maqdisi</w:t>
      </w:r>
      <w:proofErr w:type="spellEnd"/>
      <w:r w:rsidR="002D1DE9">
        <w:rPr>
          <w:sz w:val="24"/>
          <w:szCs w:val="24"/>
        </w:rPr>
        <w:t xml:space="preserve"> of al-Quds, etc.).</w:t>
      </w:r>
    </w:p>
    <w:p w:rsidR="002D1DE9" w:rsidRDefault="002D1DE9" w:rsidP="006205C6">
      <w:pPr>
        <w:pStyle w:val="ListParagraph"/>
        <w:numPr>
          <w:ilvl w:val="0"/>
          <w:numId w:val="11"/>
        </w:numPr>
        <w:rPr>
          <w:sz w:val="24"/>
          <w:szCs w:val="24"/>
        </w:rPr>
      </w:pPr>
      <w:r>
        <w:rPr>
          <w:b/>
          <w:sz w:val="24"/>
          <w:szCs w:val="24"/>
        </w:rPr>
        <w:t xml:space="preserve">Poetry </w:t>
      </w:r>
      <w:r>
        <w:rPr>
          <w:sz w:val="24"/>
          <w:szCs w:val="24"/>
        </w:rPr>
        <w:t xml:space="preserve">suffered from excessive usage of ornamental language, with no spirit and eloquence; became weak in vocabulary, and in compound phrasings and original poetics. </w:t>
      </w:r>
    </w:p>
    <w:p w:rsidR="000568E1" w:rsidRDefault="000568E1" w:rsidP="002D1DE9">
      <w:pPr>
        <w:pStyle w:val="ListParagraph"/>
        <w:numPr>
          <w:ilvl w:val="1"/>
          <w:numId w:val="11"/>
        </w:numPr>
        <w:rPr>
          <w:sz w:val="24"/>
          <w:szCs w:val="24"/>
        </w:rPr>
      </w:pPr>
      <w:r>
        <w:rPr>
          <w:sz w:val="24"/>
          <w:szCs w:val="24"/>
        </w:rPr>
        <w:t xml:space="preserve">Essentially the minority of poets at the time could make watered down copies and imitations, but were creatively incapable of producing something original or creative at the same height as the previous ages </w:t>
      </w:r>
    </w:p>
    <w:p w:rsidR="002D1DE9" w:rsidRDefault="002D1DE9" w:rsidP="002D1DE9">
      <w:pPr>
        <w:pStyle w:val="ListParagraph"/>
        <w:numPr>
          <w:ilvl w:val="1"/>
          <w:numId w:val="11"/>
        </w:numPr>
        <w:rPr>
          <w:sz w:val="24"/>
          <w:szCs w:val="24"/>
        </w:rPr>
      </w:pPr>
      <w:r>
        <w:rPr>
          <w:sz w:val="24"/>
          <w:szCs w:val="24"/>
        </w:rPr>
        <w:t xml:space="preserve">Nevertheless, some poets did have exceptional qualities and esthetic tough such as </w:t>
      </w:r>
      <w:proofErr w:type="spellStart"/>
      <w:r>
        <w:rPr>
          <w:sz w:val="24"/>
          <w:szCs w:val="24"/>
        </w:rPr>
        <w:t>Safieddine</w:t>
      </w:r>
      <w:proofErr w:type="spellEnd"/>
      <w:r>
        <w:rPr>
          <w:sz w:val="24"/>
          <w:szCs w:val="24"/>
        </w:rPr>
        <w:t xml:space="preserve"> al-</w:t>
      </w:r>
      <w:proofErr w:type="spellStart"/>
      <w:r>
        <w:rPr>
          <w:sz w:val="24"/>
          <w:szCs w:val="24"/>
        </w:rPr>
        <w:t>Hilli</w:t>
      </w:r>
      <w:proofErr w:type="spellEnd"/>
      <w:r w:rsidR="000568E1">
        <w:rPr>
          <w:sz w:val="24"/>
          <w:szCs w:val="24"/>
        </w:rPr>
        <w:t xml:space="preserve"> (from Iraq)</w:t>
      </w:r>
      <w:r>
        <w:rPr>
          <w:sz w:val="24"/>
          <w:szCs w:val="24"/>
        </w:rPr>
        <w:t>, al-</w:t>
      </w:r>
      <w:proofErr w:type="spellStart"/>
      <w:r>
        <w:rPr>
          <w:sz w:val="24"/>
          <w:szCs w:val="24"/>
        </w:rPr>
        <w:t>Bussiri</w:t>
      </w:r>
      <w:proofErr w:type="spellEnd"/>
      <w:r w:rsidR="000568E1">
        <w:rPr>
          <w:sz w:val="24"/>
          <w:szCs w:val="24"/>
        </w:rPr>
        <w:t xml:space="preserve"> (from Egypt)</w:t>
      </w:r>
      <w:r>
        <w:rPr>
          <w:sz w:val="24"/>
          <w:szCs w:val="24"/>
        </w:rPr>
        <w:t>, al-</w:t>
      </w:r>
      <w:proofErr w:type="spellStart"/>
      <w:r>
        <w:rPr>
          <w:sz w:val="24"/>
          <w:szCs w:val="24"/>
        </w:rPr>
        <w:t>Shab</w:t>
      </w:r>
      <w:proofErr w:type="spellEnd"/>
      <w:r>
        <w:rPr>
          <w:sz w:val="24"/>
          <w:szCs w:val="24"/>
        </w:rPr>
        <w:t xml:space="preserve"> </w:t>
      </w:r>
      <w:proofErr w:type="spellStart"/>
      <w:r>
        <w:rPr>
          <w:sz w:val="24"/>
          <w:szCs w:val="24"/>
        </w:rPr>
        <w:t>Zarif</w:t>
      </w:r>
      <w:proofErr w:type="spellEnd"/>
      <w:r>
        <w:rPr>
          <w:sz w:val="24"/>
          <w:szCs w:val="24"/>
        </w:rPr>
        <w:t xml:space="preserve"> and al-Baha </w:t>
      </w:r>
      <w:proofErr w:type="spellStart"/>
      <w:r>
        <w:rPr>
          <w:sz w:val="24"/>
          <w:szCs w:val="24"/>
        </w:rPr>
        <w:t>Zuhair</w:t>
      </w:r>
      <w:proofErr w:type="spellEnd"/>
      <w:r>
        <w:rPr>
          <w:sz w:val="24"/>
          <w:szCs w:val="24"/>
        </w:rPr>
        <w:t>.</w:t>
      </w:r>
    </w:p>
    <w:p w:rsidR="002D1DE9" w:rsidRDefault="002D1DE9" w:rsidP="002D1DE9">
      <w:pPr>
        <w:pStyle w:val="ListParagraph"/>
        <w:numPr>
          <w:ilvl w:val="0"/>
          <w:numId w:val="11"/>
        </w:numPr>
        <w:rPr>
          <w:sz w:val="24"/>
          <w:szCs w:val="24"/>
        </w:rPr>
      </w:pPr>
      <w:r>
        <w:rPr>
          <w:sz w:val="24"/>
          <w:szCs w:val="24"/>
        </w:rPr>
        <w:t xml:space="preserve">The vast majority of poets were of mediocre quality. They demonstrated little scholarship and </w:t>
      </w:r>
      <w:r w:rsidR="000568E1">
        <w:rPr>
          <w:sz w:val="24"/>
          <w:szCs w:val="24"/>
        </w:rPr>
        <w:t>craftsmanship</w:t>
      </w:r>
      <w:r>
        <w:rPr>
          <w:sz w:val="24"/>
          <w:szCs w:val="24"/>
        </w:rPr>
        <w:t xml:space="preserve"> in writing, and had bad taste. At times they used common and colloquial expressions, dirty words, and foul statements, even telling jokes inside poems. </w:t>
      </w:r>
    </w:p>
    <w:p w:rsidR="000568E1" w:rsidRDefault="000568E1" w:rsidP="000568E1">
      <w:pPr>
        <w:pStyle w:val="ListParagraph"/>
        <w:numPr>
          <w:ilvl w:val="1"/>
          <w:numId w:val="11"/>
        </w:numPr>
        <w:rPr>
          <w:sz w:val="24"/>
          <w:szCs w:val="24"/>
        </w:rPr>
      </w:pPr>
      <w:r>
        <w:rPr>
          <w:sz w:val="24"/>
          <w:szCs w:val="24"/>
        </w:rPr>
        <w:t xml:space="preserve">The </w:t>
      </w:r>
      <w:proofErr w:type="spellStart"/>
      <w:r>
        <w:rPr>
          <w:sz w:val="24"/>
          <w:szCs w:val="24"/>
        </w:rPr>
        <w:t>Fusha</w:t>
      </w:r>
      <w:proofErr w:type="spellEnd"/>
      <w:r>
        <w:rPr>
          <w:sz w:val="24"/>
          <w:szCs w:val="24"/>
        </w:rPr>
        <w:t xml:space="preserve"> Arabic was no longer used; instead, spoken Arabic was incorporated into the </w:t>
      </w:r>
      <w:r w:rsidR="003B6236">
        <w:rPr>
          <w:sz w:val="24"/>
          <w:szCs w:val="24"/>
        </w:rPr>
        <w:t xml:space="preserve">poetry and literature </w:t>
      </w:r>
    </w:p>
    <w:p w:rsidR="000568E1" w:rsidRDefault="000568E1" w:rsidP="002D1DE9">
      <w:pPr>
        <w:pStyle w:val="ListParagraph"/>
        <w:numPr>
          <w:ilvl w:val="0"/>
          <w:numId w:val="11"/>
        </w:numPr>
        <w:rPr>
          <w:sz w:val="24"/>
          <w:szCs w:val="24"/>
        </w:rPr>
      </w:pPr>
      <w:r>
        <w:rPr>
          <w:sz w:val="24"/>
          <w:szCs w:val="24"/>
        </w:rPr>
        <w:t xml:space="preserve">Conditions were substandard for the healthy growth of poetry in the Age of Decline. The Rulers and those in power, were not Arab, did not understand Arabic nor appreciated its eloquence and artistic output, and had a taste for poetry. </w:t>
      </w:r>
    </w:p>
    <w:p w:rsidR="000568E1" w:rsidRDefault="000568E1" w:rsidP="002D1DE9">
      <w:pPr>
        <w:pStyle w:val="ListParagraph"/>
        <w:numPr>
          <w:ilvl w:val="0"/>
          <w:numId w:val="11"/>
        </w:numPr>
        <w:rPr>
          <w:sz w:val="24"/>
          <w:szCs w:val="24"/>
        </w:rPr>
      </w:pPr>
      <w:r>
        <w:rPr>
          <w:sz w:val="24"/>
          <w:szCs w:val="24"/>
        </w:rPr>
        <w:t xml:space="preserve">Tribal and regional sentiments that inspired Arabs to make poetry all but receded as all Arabs were under foreign domination and lacked </w:t>
      </w:r>
      <w:r w:rsidR="003B6236">
        <w:rPr>
          <w:sz w:val="24"/>
          <w:szCs w:val="24"/>
        </w:rPr>
        <w:t xml:space="preserve">pride </w:t>
      </w:r>
    </w:p>
    <w:p w:rsidR="003B6236" w:rsidRDefault="003B6236" w:rsidP="002D1DE9">
      <w:pPr>
        <w:pStyle w:val="ListParagraph"/>
        <w:numPr>
          <w:ilvl w:val="0"/>
          <w:numId w:val="11"/>
        </w:numPr>
        <w:rPr>
          <w:sz w:val="24"/>
          <w:szCs w:val="24"/>
        </w:rPr>
      </w:pPr>
      <w:r>
        <w:rPr>
          <w:b/>
          <w:sz w:val="24"/>
          <w:szCs w:val="24"/>
        </w:rPr>
        <w:t>Al-</w:t>
      </w:r>
      <w:proofErr w:type="spellStart"/>
      <w:r>
        <w:rPr>
          <w:b/>
          <w:sz w:val="24"/>
          <w:szCs w:val="24"/>
        </w:rPr>
        <w:t>Hilli</w:t>
      </w:r>
      <w:proofErr w:type="spellEnd"/>
      <w:r>
        <w:rPr>
          <w:b/>
          <w:sz w:val="24"/>
          <w:szCs w:val="24"/>
        </w:rPr>
        <w:t xml:space="preserve"> </w:t>
      </w:r>
      <w:r>
        <w:rPr>
          <w:sz w:val="24"/>
          <w:szCs w:val="24"/>
        </w:rPr>
        <w:t>(</w:t>
      </w:r>
      <w:proofErr w:type="spellStart"/>
      <w:r>
        <w:rPr>
          <w:sz w:val="24"/>
          <w:szCs w:val="24"/>
        </w:rPr>
        <w:t>boorn</w:t>
      </w:r>
      <w:proofErr w:type="spellEnd"/>
      <w:r>
        <w:rPr>
          <w:sz w:val="24"/>
          <w:szCs w:val="24"/>
        </w:rPr>
        <w:t xml:space="preserve"> in 1472 in the town al-</w:t>
      </w:r>
      <w:proofErr w:type="spellStart"/>
      <w:r>
        <w:rPr>
          <w:sz w:val="24"/>
          <w:szCs w:val="24"/>
        </w:rPr>
        <w:t>Hilla</w:t>
      </w:r>
      <w:proofErr w:type="spellEnd"/>
      <w:r>
        <w:rPr>
          <w:sz w:val="24"/>
          <w:szCs w:val="24"/>
        </w:rPr>
        <w:t xml:space="preserve"> in Iraq) became a court poet and is known for his large collection of poems; he had a good taste in choices of vocabulary and strong construction of the poem. </w:t>
      </w:r>
    </w:p>
    <w:p w:rsidR="003B6236" w:rsidRDefault="003B6236" w:rsidP="002D1DE9">
      <w:pPr>
        <w:pStyle w:val="ListParagraph"/>
        <w:numPr>
          <w:ilvl w:val="0"/>
          <w:numId w:val="11"/>
        </w:numPr>
        <w:rPr>
          <w:sz w:val="24"/>
          <w:szCs w:val="24"/>
        </w:rPr>
      </w:pPr>
      <w:r>
        <w:rPr>
          <w:b/>
          <w:sz w:val="24"/>
          <w:szCs w:val="24"/>
        </w:rPr>
        <w:t>Al-</w:t>
      </w:r>
      <w:proofErr w:type="spellStart"/>
      <w:r>
        <w:rPr>
          <w:b/>
          <w:sz w:val="24"/>
          <w:szCs w:val="24"/>
        </w:rPr>
        <w:t>Busiri</w:t>
      </w:r>
      <w:proofErr w:type="spellEnd"/>
      <w:r>
        <w:rPr>
          <w:b/>
          <w:sz w:val="24"/>
          <w:szCs w:val="24"/>
        </w:rPr>
        <w:t xml:space="preserve"> </w:t>
      </w:r>
      <w:r>
        <w:rPr>
          <w:sz w:val="24"/>
          <w:szCs w:val="24"/>
        </w:rPr>
        <w:t>(1230-1317), an Egyptian poet completed his studies in Cairo in literature and religion and died in Alexandria. His poetry reflected academic training, with good choice of words and structure. One of his famous poems, “</w:t>
      </w:r>
      <w:r>
        <w:rPr>
          <w:b/>
          <w:sz w:val="24"/>
          <w:szCs w:val="24"/>
        </w:rPr>
        <w:t>Al-</w:t>
      </w:r>
      <w:proofErr w:type="spellStart"/>
      <w:r>
        <w:rPr>
          <w:b/>
          <w:sz w:val="24"/>
          <w:szCs w:val="24"/>
        </w:rPr>
        <w:t>Burdah</w:t>
      </w:r>
      <w:proofErr w:type="spellEnd"/>
      <w:r>
        <w:rPr>
          <w:sz w:val="24"/>
          <w:szCs w:val="24"/>
        </w:rPr>
        <w:t xml:space="preserve">”, recited a dream he had, he was ill and cold and the Prophet visited him and took off his mantle and covered him. This poem won him fame and started a new wave of Praise Poetry for the Prophet (known as </w:t>
      </w:r>
      <w:r>
        <w:rPr>
          <w:b/>
          <w:i/>
          <w:sz w:val="24"/>
          <w:szCs w:val="24"/>
        </w:rPr>
        <w:t>al-</w:t>
      </w:r>
      <w:proofErr w:type="spellStart"/>
      <w:r>
        <w:rPr>
          <w:b/>
          <w:i/>
          <w:sz w:val="24"/>
          <w:szCs w:val="24"/>
        </w:rPr>
        <w:t>Mada’ih</w:t>
      </w:r>
      <w:proofErr w:type="spellEnd"/>
      <w:r>
        <w:rPr>
          <w:b/>
          <w:i/>
          <w:sz w:val="24"/>
          <w:szCs w:val="24"/>
        </w:rPr>
        <w:t xml:space="preserve"> al-</w:t>
      </w:r>
      <w:proofErr w:type="spellStart"/>
      <w:r>
        <w:rPr>
          <w:b/>
          <w:i/>
          <w:sz w:val="24"/>
          <w:szCs w:val="24"/>
        </w:rPr>
        <w:t>Nabawiyah</w:t>
      </w:r>
      <w:proofErr w:type="spellEnd"/>
      <w:r>
        <w:rPr>
          <w:sz w:val="24"/>
          <w:szCs w:val="24"/>
        </w:rPr>
        <w:t>). Dozens of poems in later centuries down to the 20</w:t>
      </w:r>
      <w:r w:rsidRPr="003B6236">
        <w:rPr>
          <w:sz w:val="24"/>
          <w:szCs w:val="24"/>
          <w:vertAlign w:val="superscript"/>
        </w:rPr>
        <w:t>th</w:t>
      </w:r>
      <w:r>
        <w:rPr>
          <w:sz w:val="24"/>
          <w:szCs w:val="24"/>
        </w:rPr>
        <w:t xml:space="preserve"> century was written in this genre, including one my Ahmad </w:t>
      </w:r>
      <w:proofErr w:type="spellStart"/>
      <w:r>
        <w:rPr>
          <w:sz w:val="24"/>
          <w:szCs w:val="24"/>
        </w:rPr>
        <w:t>Shawki</w:t>
      </w:r>
      <w:proofErr w:type="spellEnd"/>
      <w:r>
        <w:rPr>
          <w:sz w:val="24"/>
          <w:szCs w:val="24"/>
        </w:rPr>
        <w:t xml:space="preserve"> (“</w:t>
      </w:r>
      <w:proofErr w:type="spellStart"/>
      <w:r>
        <w:rPr>
          <w:i/>
          <w:sz w:val="24"/>
          <w:szCs w:val="24"/>
        </w:rPr>
        <w:t>Nahj</w:t>
      </w:r>
      <w:proofErr w:type="spellEnd"/>
      <w:r>
        <w:rPr>
          <w:i/>
          <w:sz w:val="24"/>
          <w:szCs w:val="24"/>
        </w:rPr>
        <w:t xml:space="preserve"> al-</w:t>
      </w:r>
      <w:proofErr w:type="spellStart"/>
      <w:r>
        <w:rPr>
          <w:i/>
          <w:sz w:val="24"/>
          <w:szCs w:val="24"/>
        </w:rPr>
        <w:t>Burdah</w:t>
      </w:r>
      <w:proofErr w:type="spellEnd"/>
      <w:r>
        <w:rPr>
          <w:sz w:val="24"/>
          <w:szCs w:val="24"/>
        </w:rPr>
        <w:t>”).</w:t>
      </w:r>
    </w:p>
    <w:p w:rsidR="003B6236" w:rsidRDefault="003B6236" w:rsidP="003B6236">
      <w:pPr>
        <w:pStyle w:val="ListParagraph"/>
        <w:numPr>
          <w:ilvl w:val="1"/>
          <w:numId w:val="11"/>
        </w:numPr>
        <w:rPr>
          <w:sz w:val="24"/>
          <w:szCs w:val="24"/>
        </w:rPr>
      </w:pPr>
      <w:r>
        <w:rPr>
          <w:sz w:val="24"/>
          <w:szCs w:val="24"/>
        </w:rPr>
        <w:lastRenderedPageBreak/>
        <w:t xml:space="preserve">Essentially, he popularized and re-introduced the genre of praise for the Prophet </w:t>
      </w:r>
    </w:p>
    <w:p w:rsidR="003B6236" w:rsidRDefault="003B6236" w:rsidP="003B6236">
      <w:pPr>
        <w:pStyle w:val="ListParagraph"/>
        <w:numPr>
          <w:ilvl w:val="1"/>
          <w:numId w:val="11"/>
        </w:numPr>
        <w:rPr>
          <w:sz w:val="24"/>
          <w:szCs w:val="24"/>
        </w:rPr>
      </w:pPr>
      <w:r>
        <w:rPr>
          <w:sz w:val="24"/>
          <w:szCs w:val="24"/>
        </w:rPr>
        <w:t xml:space="preserve">He said his writing was inspired by angels talking to him, which brought him to tears while writing </w:t>
      </w:r>
    </w:p>
    <w:p w:rsidR="003B6236" w:rsidRDefault="003B6236" w:rsidP="003B6236">
      <w:pPr>
        <w:pStyle w:val="ListParagraph"/>
        <w:numPr>
          <w:ilvl w:val="1"/>
          <w:numId w:val="11"/>
        </w:numPr>
        <w:rPr>
          <w:sz w:val="24"/>
          <w:szCs w:val="24"/>
        </w:rPr>
      </w:pPr>
      <w:r>
        <w:rPr>
          <w:sz w:val="24"/>
          <w:szCs w:val="24"/>
        </w:rPr>
        <w:t xml:space="preserve">His writing was well-structured, and had great vocabulary </w:t>
      </w:r>
    </w:p>
    <w:p w:rsidR="003B6236" w:rsidRDefault="003B6236" w:rsidP="003B6236">
      <w:pPr>
        <w:pStyle w:val="ListParagraph"/>
        <w:numPr>
          <w:ilvl w:val="1"/>
          <w:numId w:val="11"/>
        </w:numPr>
        <w:rPr>
          <w:sz w:val="24"/>
          <w:szCs w:val="24"/>
        </w:rPr>
      </w:pPr>
      <w:r>
        <w:rPr>
          <w:sz w:val="24"/>
          <w:szCs w:val="24"/>
        </w:rPr>
        <w:t xml:space="preserve">The people of Egypt even qualified him as an Imam </w:t>
      </w:r>
    </w:p>
    <w:p w:rsidR="003B6236" w:rsidRDefault="00E10AE0" w:rsidP="003B6236">
      <w:pPr>
        <w:pStyle w:val="ListParagraph"/>
        <w:numPr>
          <w:ilvl w:val="0"/>
          <w:numId w:val="11"/>
        </w:numPr>
        <w:rPr>
          <w:sz w:val="24"/>
          <w:szCs w:val="24"/>
        </w:rPr>
      </w:pPr>
      <w:r>
        <w:rPr>
          <w:b/>
          <w:sz w:val="24"/>
          <w:szCs w:val="24"/>
        </w:rPr>
        <w:t>Abu al-</w:t>
      </w:r>
      <w:proofErr w:type="spellStart"/>
      <w:r>
        <w:rPr>
          <w:b/>
          <w:sz w:val="24"/>
          <w:szCs w:val="24"/>
        </w:rPr>
        <w:t>Baqa</w:t>
      </w:r>
      <w:proofErr w:type="spellEnd"/>
      <w:r>
        <w:rPr>
          <w:b/>
          <w:sz w:val="24"/>
          <w:szCs w:val="24"/>
        </w:rPr>
        <w:t>’ al-</w:t>
      </w:r>
      <w:proofErr w:type="spellStart"/>
      <w:r>
        <w:rPr>
          <w:b/>
          <w:sz w:val="24"/>
          <w:szCs w:val="24"/>
        </w:rPr>
        <w:t>Rundi</w:t>
      </w:r>
      <w:proofErr w:type="spellEnd"/>
      <w:r>
        <w:rPr>
          <w:b/>
          <w:sz w:val="24"/>
          <w:szCs w:val="24"/>
        </w:rPr>
        <w:t xml:space="preserve"> </w:t>
      </w:r>
      <w:r>
        <w:rPr>
          <w:sz w:val="24"/>
          <w:szCs w:val="24"/>
        </w:rPr>
        <w:t>(1204-1286) fled from Andalus and wrote long poems about the destruction of Arab cities in Spain, describing the tragedy of the exodus of the Arabs, the massacres, the displacement towards Morocco and Algeria and elsewhere.</w:t>
      </w:r>
    </w:p>
    <w:p w:rsidR="00E10AE0" w:rsidRDefault="00E10AE0" w:rsidP="00E10AE0">
      <w:pPr>
        <w:pStyle w:val="ListParagraph"/>
        <w:numPr>
          <w:ilvl w:val="1"/>
          <w:numId w:val="11"/>
        </w:numPr>
        <w:rPr>
          <w:sz w:val="24"/>
          <w:szCs w:val="24"/>
        </w:rPr>
      </w:pPr>
      <w:r>
        <w:rPr>
          <w:sz w:val="24"/>
          <w:szCs w:val="24"/>
        </w:rPr>
        <w:t xml:space="preserve">His style, eloquence, vocabulary and structure was of the high standards of the past poets of the Golden Age </w:t>
      </w:r>
    </w:p>
    <w:p w:rsidR="00E10AE0" w:rsidRDefault="00E10AE0" w:rsidP="00E10AE0">
      <w:pPr>
        <w:pStyle w:val="ListParagraph"/>
        <w:numPr>
          <w:ilvl w:val="1"/>
          <w:numId w:val="11"/>
        </w:numPr>
        <w:rPr>
          <w:sz w:val="24"/>
          <w:szCs w:val="24"/>
        </w:rPr>
      </w:pPr>
      <w:r>
        <w:rPr>
          <w:sz w:val="24"/>
          <w:szCs w:val="24"/>
        </w:rPr>
        <w:t>Poem: “</w:t>
      </w:r>
      <w:proofErr w:type="spellStart"/>
      <w:r>
        <w:rPr>
          <w:sz w:val="24"/>
          <w:szCs w:val="24"/>
        </w:rPr>
        <w:t>Rathaa</w:t>
      </w:r>
      <w:proofErr w:type="spellEnd"/>
      <w:r>
        <w:rPr>
          <w:sz w:val="24"/>
          <w:szCs w:val="24"/>
        </w:rPr>
        <w:t xml:space="preserve">’ al Andalus” = “Lamenting Andalus” </w:t>
      </w:r>
    </w:p>
    <w:p w:rsidR="00E10AE0" w:rsidRDefault="00E10AE0" w:rsidP="00E10AE0">
      <w:pPr>
        <w:pStyle w:val="ListParagraph"/>
        <w:numPr>
          <w:ilvl w:val="1"/>
          <w:numId w:val="11"/>
        </w:numPr>
        <w:rPr>
          <w:sz w:val="24"/>
          <w:szCs w:val="24"/>
        </w:rPr>
      </w:pPr>
      <w:r>
        <w:rPr>
          <w:sz w:val="24"/>
          <w:szCs w:val="24"/>
        </w:rPr>
        <w:t>“</w:t>
      </w:r>
      <w:r>
        <w:rPr>
          <w:i/>
          <w:sz w:val="24"/>
          <w:szCs w:val="24"/>
        </w:rPr>
        <w:t>This country of Andalus will not allow anyone to remain, and nothing will continue to be the same in Andalus</w:t>
      </w:r>
      <w:r>
        <w:rPr>
          <w:sz w:val="24"/>
          <w:szCs w:val="24"/>
        </w:rPr>
        <w:t>”</w:t>
      </w:r>
    </w:p>
    <w:p w:rsidR="00E10AE0" w:rsidRDefault="00E10AE0" w:rsidP="00E10AE0">
      <w:pPr>
        <w:rPr>
          <w:b/>
          <w:color w:val="FF0000"/>
          <w:sz w:val="24"/>
          <w:szCs w:val="24"/>
          <w:u w:val="single"/>
        </w:rPr>
      </w:pPr>
      <w:r w:rsidRPr="00E10AE0">
        <w:rPr>
          <w:b/>
          <w:color w:val="FF0000"/>
          <w:sz w:val="24"/>
          <w:szCs w:val="24"/>
          <w:highlight w:val="yellow"/>
          <w:u w:val="single"/>
        </w:rPr>
        <w:t>Prose:</w:t>
      </w:r>
    </w:p>
    <w:p w:rsidR="00E10AE0" w:rsidRDefault="00E10AE0" w:rsidP="00E10AE0">
      <w:pPr>
        <w:pStyle w:val="ListParagraph"/>
        <w:numPr>
          <w:ilvl w:val="0"/>
          <w:numId w:val="13"/>
        </w:numPr>
        <w:rPr>
          <w:sz w:val="24"/>
          <w:szCs w:val="24"/>
        </w:rPr>
      </w:pPr>
      <w:r>
        <w:rPr>
          <w:sz w:val="24"/>
          <w:szCs w:val="24"/>
        </w:rPr>
        <w:t>Court Arabic that focused on government and correspondence memoranda, reports writing, etc., declined under Ottoman rule; the Turkish language penetrated public administration.</w:t>
      </w:r>
    </w:p>
    <w:p w:rsidR="00E10AE0" w:rsidRDefault="00E10AE0" w:rsidP="00E10AE0">
      <w:pPr>
        <w:pStyle w:val="ListParagraph"/>
        <w:numPr>
          <w:ilvl w:val="0"/>
          <w:numId w:val="13"/>
        </w:numPr>
        <w:rPr>
          <w:sz w:val="24"/>
          <w:szCs w:val="24"/>
        </w:rPr>
      </w:pPr>
      <w:r>
        <w:rPr>
          <w:sz w:val="24"/>
          <w:szCs w:val="24"/>
        </w:rPr>
        <w:t xml:space="preserve">Arabic weakened considerable, both grammatically and esthetically. Even writing official documents became interspersed with idioms and working of local Arabic dialects, as signal of the spread of illiteracy. </w:t>
      </w:r>
    </w:p>
    <w:p w:rsidR="00E10AE0" w:rsidRDefault="00E10AE0" w:rsidP="00E10AE0">
      <w:pPr>
        <w:pStyle w:val="ListParagraph"/>
        <w:numPr>
          <w:ilvl w:val="0"/>
          <w:numId w:val="13"/>
        </w:numPr>
        <w:rPr>
          <w:sz w:val="24"/>
          <w:szCs w:val="24"/>
        </w:rPr>
      </w:pPr>
      <w:r>
        <w:rPr>
          <w:sz w:val="24"/>
          <w:szCs w:val="24"/>
        </w:rPr>
        <w:t xml:space="preserve">The Age of Decline witnessed a return of Arabic </w:t>
      </w:r>
      <w:r>
        <w:rPr>
          <w:b/>
          <w:sz w:val="24"/>
          <w:szCs w:val="24"/>
        </w:rPr>
        <w:t>prose</w:t>
      </w:r>
      <w:r>
        <w:rPr>
          <w:sz w:val="24"/>
          <w:szCs w:val="24"/>
        </w:rPr>
        <w:t xml:space="preserve"> like never before. Writers in this age specialized in many writing crafts, such as composition, report writing, letters, grammar, and </w:t>
      </w:r>
      <w:r w:rsidR="005E122F">
        <w:rPr>
          <w:sz w:val="24"/>
          <w:szCs w:val="24"/>
        </w:rPr>
        <w:t>philology</w:t>
      </w:r>
      <w:r>
        <w:rPr>
          <w:sz w:val="24"/>
          <w:szCs w:val="24"/>
        </w:rPr>
        <w:t xml:space="preserve">. </w:t>
      </w:r>
    </w:p>
    <w:p w:rsidR="005E122F" w:rsidRDefault="00E10AE0" w:rsidP="005E122F">
      <w:pPr>
        <w:pStyle w:val="ListParagraph"/>
        <w:numPr>
          <w:ilvl w:val="1"/>
          <w:numId w:val="13"/>
        </w:numPr>
        <w:rPr>
          <w:sz w:val="24"/>
          <w:szCs w:val="24"/>
        </w:rPr>
      </w:pPr>
      <w:r>
        <w:rPr>
          <w:sz w:val="24"/>
          <w:szCs w:val="24"/>
        </w:rPr>
        <w:t xml:space="preserve">As the Age of Decline set in, there was a resting period away from creativity, and time was taken to collect, catalogue and critique Arab literary heritage; Arabs in the Age of Decline did that review very well and saved what they could from </w:t>
      </w:r>
      <w:r w:rsidR="005E122F">
        <w:rPr>
          <w:sz w:val="24"/>
          <w:szCs w:val="24"/>
        </w:rPr>
        <w:t>oblivion.</w:t>
      </w:r>
    </w:p>
    <w:p w:rsidR="00E10AE0" w:rsidRDefault="005E122F" w:rsidP="005E122F">
      <w:pPr>
        <w:pStyle w:val="ListParagraph"/>
        <w:numPr>
          <w:ilvl w:val="1"/>
          <w:numId w:val="13"/>
        </w:numPr>
        <w:rPr>
          <w:sz w:val="24"/>
          <w:szCs w:val="24"/>
        </w:rPr>
      </w:pPr>
      <w:r w:rsidRPr="005E122F">
        <w:rPr>
          <w:sz w:val="24"/>
          <w:szCs w:val="24"/>
        </w:rPr>
        <w:t>There was a need to research and locate these books and transcripts for preservation</w:t>
      </w:r>
      <w:r>
        <w:rPr>
          <w:sz w:val="24"/>
          <w:szCs w:val="24"/>
        </w:rPr>
        <w:t>. This allowed future writers of the 19</w:t>
      </w:r>
      <w:r w:rsidRPr="005E122F">
        <w:rPr>
          <w:sz w:val="24"/>
          <w:szCs w:val="24"/>
          <w:vertAlign w:val="superscript"/>
        </w:rPr>
        <w:t>th</w:t>
      </w:r>
      <w:r>
        <w:rPr>
          <w:sz w:val="24"/>
          <w:szCs w:val="24"/>
        </w:rPr>
        <w:t xml:space="preserve"> and 20</w:t>
      </w:r>
      <w:r w:rsidRPr="005E122F">
        <w:rPr>
          <w:sz w:val="24"/>
          <w:szCs w:val="24"/>
          <w:vertAlign w:val="superscript"/>
        </w:rPr>
        <w:t>th</w:t>
      </w:r>
      <w:r>
        <w:rPr>
          <w:sz w:val="24"/>
          <w:szCs w:val="24"/>
        </w:rPr>
        <w:t xml:space="preserve"> century to write and build upon this knowledge.</w:t>
      </w:r>
    </w:p>
    <w:p w:rsidR="005E122F" w:rsidRPr="005E122F" w:rsidRDefault="005E122F" w:rsidP="005E122F">
      <w:pPr>
        <w:pStyle w:val="ListParagraph"/>
        <w:ind w:left="1440"/>
        <w:rPr>
          <w:sz w:val="24"/>
          <w:szCs w:val="24"/>
        </w:rPr>
      </w:pPr>
    </w:p>
    <w:p w:rsidR="005E122F" w:rsidRDefault="005E122F" w:rsidP="005E122F">
      <w:pPr>
        <w:pStyle w:val="ListParagraph"/>
        <w:numPr>
          <w:ilvl w:val="0"/>
          <w:numId w:val="13"/>
        </w:numPr>
        <w:rPr>
          <w:sz w:val="24"/>
          <w:szCs w:val="24"/>
        </w:rPr>
      </w:pPr>
      <w:r w:rsidRPr="00DC1C5E">
        <w:rPr>
          <w:b/>
          <w:sz w:val="24"/>
          <w:szCs w:val="24"/>
          <w:highlight w:val="yellow"/>
        </w:rPr>
        <w:t>First</w:t>
      </w:r>
      <w:r>
        <w:rPr>
          <w:sz w:val="24"/>
          <w:szCs w:val="24"/>
        </w:rPr>
        <w:t>, there was a proliferation of encyclopedia, transcription of scientific philosophical, and literary documents and manuscripts.</w:t>
      </w:r>
    </w:p>
    <w:p w:rsidR="005E122F" w:rsidRDefault="005E122F" w:rsidP="005E122F">
      <w:pPr>
        <w:pStyle w:val="ListParagraph"/>
        <w:numPr>
          <w:ilvl w:val="1"/>
          <w:numId w:val="13"/>
        </w:numPr>
        <w:rPr>
          <w:sz w:val="24"/>
          <w:szCs w:val="24"/>
        </w:rPr>
      </w:pPr>
      <w:r>
        <w:rPr>
          <w:sz w:val="24"/>
          <w:szCs w:val="24"/>
        </w:rPr>
        <w:t xml:space="preserve">Scholars even tried to restore old tests by rewriting the texts that have faded or fallen apart, and even redrawing images, tools, and medical techniques. </w:t>
      </w:r>
    </w:p>
    <w:p w:rsidR="005E122F" w:rsidRDefault="005E122F" w:rsidP="005E122F">
      <w:pPr>
        <w:pStyle w:val="ListParagraph"/>
        <w:numPr>
          <w:ilvl w:val="1"/>
          <w:numId w:val="13"/>
        </w:numPr>
        <w:rPr>
          <w:sz w:val="24"/>
          <w:szCs w:val="24"/>
        </w:rPr>
      </w:pPr>
      <w:r>
        <w:rPr>
          <w:sz w:val="24"/>
          <w:szCs w:val="24"/>
        </w:rPr>
        <w:t xml:space="preserve">Ex) The Travels of Ibn Battuta: he did great things, made important natural observations, he even interviewed the Mongol Emperor, which were entertaining and insightful </w:t>
      </w:r>
    </w:p>
    <w:p w:rsidR="005E122F" w:rsidRPr="00DC1C5E" w:rsidRDefault="005E122F" w:rsidP="005E122F">
      <w:pPr>
        <w:pStyle w:val="ListParagraph"/>
        <w:numPr>
          <w:ilvl w:val="0"/>
          <w:numId w:val="13"/>
        </w:numPr>
        <w:rPr>
          <w:sz w:val="24"/>
          <w:szCs w:val="24"/>
        </w:rPr>
      </w:pPr>
      <w:r>
        <w:rPr>
          <w:sz w:val="24"/>
          <w:szCs w:val="24"/>
        </w:rPr>
        <w:lastRenderedPageBreak/>
        <w:t xml:space="preserve">Encyclopedia were written by great scholars, and included Ibn </w:t>
      </w:r>
      <w:proofErr w:type="spellStart"/>
      <w:r>
        <w:rPr>
          <w:sz w:val="24"/>
          <w:szCs w:val="24"/>
        </w:rPr>
        <w:t>Manzour</w:t>
      </w:r>
      <w:proofErr w:type="spellEnd"/>
      <w:r>
        <w:rPr>
          <w:sz w:val="24"/>
          <w:szCs w:val="24"/>
        </w:rPr>
        <w:t xml:space="preserve"> (</w:t>
      </w:r>
      <w:proofErr w:type="spellStart"/>
      <w:r>
        <w:rPr>
          <w:i/>
          <w:sz w:val="24"/>
          <w:szCs w:val="24"/>
        </w:rPr>
        <w:t>Lissan</w:t>
      </w:r>
      <w:proofErr w:type="spellEnd"/>
      <w:r>
        <w:rPr>
          <w:i/>
          <w:sz w:val="24"/>
          <w:szCs w:val="24"/>
        </w:rPr>
        <w:t xml:space="preserve"> al-Arab</w:t>
      </w:r>
      <w:r>
        <w:rPr>
          <w:sz w:val="24"/>
          <w:szCs w:val="24"/>
        </w:rPr>
        <w:t xml:space="preserve">), Ibn </w:t>
      </w:r>
      <w:proofErr w:type="spellStart"/>
      <w:r>
        <w:rPr>
          <w:sz w:val="24"/>
          <w:szCs w:val="24"/>
        </w:rPr>
        <w:t>Khaldoun</w:t>
      </w:r>
      <w:proofErr w:type="spellEnd"/>
      <w:r>
        <w:rPr>
          <w:sz w:val="24"/>
          <w:szCs w:val="24"/>
        </w:rPr>
        <w:t xml:space="preserve"> (</w:t>
      </w:r>
      <w:r>
        <w:rPr>
          <w:i/>
          <w:sz w:val="24"/>
          <w:szCs w:val="24"/>
        </w:rPr>
        <w:t>al-</w:t>
      </w:r>
      <w:proofErr w:type="spellStart"/>
      <w:r>
        <w:rPr>
          <w:i/>
          <w:sz w:val="24"/>
          <w:szCs w:val="24"/>
        </w:rPr>
        <w:t>Tarikh</w:t>
      </w:r>
      <w:proofErr w:type="spellEnd"/>
      <w:r>
        <w:rPr>
          <w:sz w:val="24"/>
          <w:szCs w:val="24"/>
        </w:rPr>
        <w:t xml:space="preserve">, </w:t>
      </w:r>
      <w:r w:rsidR="00DC1C5E">
        <w:rPr>
          <w:sz w:val="24"/>
          <w:szCs w:val="24"/>
        </w:rPr>
        <w:t>a 13- volume Encyclopedia of H</w:t>
      </w:r>
      <w:r>
        <w:rPr>
          <w:sz w:val="24"/>
          <w:szCs w:val="24"/>
        </w:rPr>
        <w:t>istory) on the study of history and sociology, Ibn Battuta (</w:t>
      </w:r>
      <w:proofErr w:type="spellStart"/>
      <w:r>
        <w:rPr>
          <w:i/>
          <w:sz w:val="24"/>
          <w:szCs w:val="24"/>
        </w:rPr>
        <w:t>Tuhfat</w:t>
      </w:r>
      <w:proofErr w:type="spellEnd"/>
      <w:r>
        <w:rPr>
          <w:i/>
          <w:sz w:val="24"/>
          <w:szCs w:val="24"/>
        </w:rPr>
        <w:t xml:space="preserve"> al-</w:t>
      </w:r>
      <w:proofErr w:type="spellStart"/>
      <w:r w:rsidR="00DC1C5E">
        <w:rPr>
          <w:i/>
          <w:sz w:val="24"/>
          <w:szCs w:val="24"/>
        </w:rPr>
        <w:t>Nizzar</w:t>
      </w:r>
      <w:proofErr w:type="spellEnd"/>
      <w:r w:rsidR="00DC1C5E">
        <w:rPr>
          <w:i/>
          <w:sz w:val="24"/>
          <w:szCs w:val="24"/>
        </w:rPr>
        <w:t xml:space="preserve"> fi </w:t>
      </w:r>
      <w:proofErr w:type="spellStart"/>
      <w:r w:rsidR="00DC1C5E">
        <w:rPr>
          <w:i/>
          <w:sz w:val="24"/>
          <w:szCs w:val="24"/>
        </w:rPr>
        <w:t>Ghara’ib</w:t>
      </w:r>
      <w:proofErr w:type="spellEnd"/>
      <w:r w:rsidR="00DC1C5E">
        <w:rPr>
          <w:i/>
          <w:sz w:val="24"/>
          <w:szCs w:val="24"/>
        </w:rPr>
        <w:t xml:space="preserve"> al-</w:t>
      </w:r>
      <w:proofErr w:type="spellStart"/>
      <w:r w:rsidR="00DC1C5E">
        <w:rPr>
          <w:i/>
          <w:sz w:val="24"/>
          <w:szCs w:val="24"/>
        </w:rPr>
        <w:t>Amsar</w:t>
      </w:r>
      <w:proofErr w:type="spellEnd"/>
      <w:r w:rsidR="00DC1C5E">
        <w:rPr>
          <w:i/>
          <w:sz w:val="24"/>
          <w:szCs w:val="24"/>
        </w:rPr>
        <w:t xml:space="preserve"> </w:t>
      </w:r>
      <w:r w:rsidR="00DC1C5E">
        <w:rPr>
          <w:sz w:val="24"/>
          <w:szCs w:val="24"/>
        </w:rPr>
        <w:t>on geography), al-</w:t>
      </w:r>
      <w:proofErr w:type="spellStart"/>
      <w:r w:rsidR="00DC1C5E">
        <w:rPr>
          <w:sz w:val="24"/>
          <w:szCs w:val="24"/>
        </w:rPr>
        <w:t>Qazuini</w:t>
      </w:r>
      <w:proofErr w:type="spellEnd"/>
      <w:r w:rsidR="00DC1C5E">
        <w:rPr>
          <w:sz w:val="24"/>
          <w:szCs w:val="24"/>
        </w:rPr>
        <w:t xml:space="preserve"> </w:t>
      </w:r>
      <w:r w:rsidR="00DC1C5E">
        <w:rPr>
          <w:i/>
          <w:sz w:val="24"/>
          <w:szCs w:val="24"/>
        </w:rPr>
        <w:t>(</w:t>
      </w:r>
      <w:proofErr w:type="spellStart"/>
      <w:r w:rsidR="00DC1C5E">
        <w:rPr>
          <w:i/>
          <w:sz w:val="24"/>
          <w:szCs w:val="24"/>
        </w:rPr>
        <w:t>Aja’ib</w:t>
      </w:r>
      <w:proofErr w:type="spellEnd"/>
      <w:r w:rsidR="00DC1C5E">
        <w:rPr>
          <w:i/>
          <w:sz w:val="24"/>
          <w:szCs w:val="24"/>
        </w:rPr>
        <w:t xml:space="preserve"> al-</w:t>
      </w:r>
      <w:proofErr w:type="spellStart"/>
      <w:r w:rsidR="00DC1C5E">
        <w:rPr>
          <w:i/>
          <w:sz w:val="24"/>
          <w:szCs w:val="24"/>
        </w:rPr>
        <w:t>Makhlouqat</w:t>
      </w:r>
      <w:proofErr w:type="spellEnd"/>
      <w:r w:rsidR="00DC1C5E">
        <w:rPr>
          <w:i/>
          <w:sz w:val="24"/>
          <w:szCs w:val="24"/>
        </w:rPr>
        <w:t xml:space="preserve"> </w:t>
      </w:r>
      <w:proofErr w:type="spellStart"/>
      <w:r w:rsidR="00DC1C5E">
        <w:rPr>
          <w:i/>
          <w:sz w:val="24"/>
          <w:szCs w:val="24"/>
        </w:rPr>
        <w:t>wa</w:t>
      </w:r>
      <w:proofErr w:type="spellEnd"/>
      <w:r w:rsidR="00DC1C5E">
        <w:rPr>
          <w:i/>
          <w:sz w:val="24"/>
          <w:szCs w:val="24"/>
        </w:rPr>
        <w:t xml:space="preserve"> </w:t>
      </w:r>
      <w:proofErr w:type="spellStart"/>
      <w:r w:rsidR="00DC1C5E">
        <w:rPr>
          <w:i/>
          <w:sz w:val="24"/>
          <w:szCs w:val="24"/>
        </w:rPr>
        <w:t>ghara’ib</w:t>
      </w:r>
      <w:proofErr w:type="spellEnd"/>
      <w:r w:rsidR="00DC1C5E">
        <w:rPr>
          <w:i/>
          <w:sz w:val="24"/>
          <w:szCs w:val="24"/>
        </w:rPr>
        <w:t xml:space="preserve"> al-</w:t>
      </w:r>
      <w:proofErr w:type="spellStart"/>
      <w:r w:rsidR="00DC1C5E">
        <w:rPr>
          <w:i/>
          <w:sz w:val="24"/>
          <w:szCs w:val="24"/>
        </w:rPr>
        <w:t>mawjoudata</w:t>
      </w:r>
      <w:proofErr w:type="spellEnd"/>
      <w:r w:rsidR="00DC1C5E">
        <w:rPr>
          <w:i/>
          <w:sz w:val="24"/>
          <w:szCs w:val="24"/>
        </w:rPr>
        <w:t xml:space="preserve"> </w:t>
      </w:r>
      <w:r w:rsidR="00DC1C5E">
        <w:rPr>
          <w:sz w:val="24"/>
          <w:szCs w:val="24"/>
        </w:rPr>
        <w:t>on biology), al-Baghdadi (</w:t>
      </w:r>
      <w:proofErr w:type="spellStart"/>
      <w:r w:rsidR="00DC1C5E">
        <w:rPr>
          <w:i/>
          <w:sz w:val="24"/>
          <w:szCs w:val="24"/>
        </w:rPr>
        <w:t>Khizanat</w:t>
      </w:r>
      <w:proofErr w:type="spellEnd"/>
      <w:r w:rsidR="00DC1C5E">
        <w:rPr>
          <w:i/>
          <w:sz w:val="24"/>
          <w:szCs w:val="24"/>
        </w:rPr>
        <w:t xml:space="preserve"> al-Adab, </w:t>
      </w:r>
      <w:r w:rsidR="00DC1C5E">
        <w:rPr>
          <w:sz w:val="24"/>
          <w:szCs w:val="24"/>
        </w:rPr>
        <w:t>on literature)</w:t>
      </w:r>
    </w:p>
    <w:p w:rsidR="00DC1C5E" w:rsidRDefault="00DC1C5E" w:rsidP="00DC1C5E">
      <w:pPr>
        <w:pStyle w:val="ListParagraph"/>
        <w:numPr>
          <w:ilvl w:val="1"/>
          <w:numId w:val="13"/>
        </w:numPr>
        <w:rPr>
          <w:sz w:val="24"/>
          <w:szCs w:val="24"/>
        </w:rPr>
      </w:pPr>
      <w:r>
        <w:rPr>
          <w:sz w:val="24"/>
          <w:szCs w:val="24"/>
        </w:rPr>
        <w:t xml:space="preserve">Ibn </w:t>
      </w:r>
      <w:proofErr w:type="spellStart"/>
      <w:r>
        <w:rPr>
          <w:sz w:val="24"/>
          <w:szCs w:val="24"/>
        </w:rPr>
        <w:t>Khaldoun</w:t>
      </w:r>
      <w:proofErr w:type="spellEnd"/>
      <w:r>
        <w:rPr>
          <w:sz w:val="24"/>
          <w:szCs w:val="24"/>
        </w:rPr>
        <w:t xml:space="preserve"> studied history and summarized his insight of war and history in a 200-page introduction, which became important in the inception of sociology </w:t>
      </w:r>
    </w:p>
    <w:p w:rsidR="00DC1C5E" w:rsidRDefault="00DC1C5E" w:rsidP="00DC1C5E">
      <w:pPr>
        <w:pStyle w:val="ListParagraph"/>
        <w:numPr>
          <w:ilvl w:val="0"/>
          <w:numId w:val="13"/>
        </w:numPr>
        <w:rPr>
          <w:sz w:val="24"/>
          <w:szCs w:val="24"/>
        </w:rPr>
      </w:pPr>
      <w:r>
        <w:rPr>
          <w:sz w:val="24"/>
          <w:szCs w:val="24"/>
        </w:rPr>
        <w:t>Many other such great works tell of magnificent brains and much progress in all fields of study. Therefore, an age where great encyclopedia and large collections appear and absorbs the entire preceding Arab cultural heritage cannot be summarized as an Age of Decline.</w:t>
      </w:r>
    </w:p>
    <w:p w:rsidR="00DC1C5E" w:rsidRDefault="00DC1C5E" w:rsidP="00DC1C5E">
      <w:pPr>
        <w:pStyle w:val="ListParagraph"/>
        <w:numPr>
          <w:ilvl w:val="0"/>
          <w:numId w:val="13"/>
        </w:numPr>
        <w:rPr>
          <w:sz w:val="24"/>
          <w:szCs w:val="24"/>
        </w:rPr>
      </w:pPr>
      <w:r w:rsidRPr="00DC1C5E">
        <w:rPr>
          <w:b/>
          <w:sz w:val="24"/>
          <w:szCs w:val="24"/>
          <w:highlight w:val="yellow"/>
        </w:rPr>
        <w:t>Second</w:t>
      </w:r>
      <w:r>
        <w:rPr>
          <w:sz w:val="24"/>
          <w:szCs w:val="24"/>
        </w:rPr>
        <w:t>, the name of the Age of Decline (</w:t>
      </w:r>
      <w:proofErr w:type="spellStart"/>
      <w:r>
        <w:rPr>
          <w:sz w:val="24"/>
          <w:szCs w:val="24"/>
        </w:rPr>
        <w:t>Assr</w:t>
      </w:r>
      <w:proofErr w:type="spellEnd"/>
      <w:r>
        <w:rPr>
          <w:sz w:val="24"/>
          <w:szCs w:val="24"/>
        </w:rPr>
        <w:t xml:space="preserve"> al-</w:t>
      </w:r>
      <w:proofErr w:type="spellStart"/>
      <w:r>
        <w:rPr>
          <w:sz w:val="24"/>
          <w:szCs w:val="24"/>
        </w:rPr>
        <w:t>Inhitat</w:t>
      </w:r>
      <w:proofErr w:type="spellEnd"/>
      <w:r>
        <w:rPr>
          <w:sz w:val="24"/>
          <w:szCs w:val="24"/>
        </w:rPr>
        <w:t>) is a misnomer: while it applies to political, economic and military angles, there was no reason why we should also apply it to literature, despite the fact that the product of literary and scientific works did not stop.</w:t>
      </w:r>
    </w:p>
    <w:p w:rsidR="00DC1C5E" w:rsidRDefault="00DC1C5E" w:rsidP="00DC1C5E">
      <w:pPr>
        <w:pStyle w:val="ListParagraph"/>
        <w:numPr>
          <w:ilvl w:val="0"/>
          <w:numId w:val="13"/>
        </w:numPr>
        <w:rPr>
          <w:sz w:val="24"/>
          <w:szCs w:val="24"/>
        </w:rPr>
      </w:pPr>
      <w:r w:rsidRPr="00DC1C5E">
        <w:rPr>
          <w:b/>
          <w:sz w:val="24"/>
          <w:szCs w:val="24"/>
          <w:highlight w:val="yellow"/>
        </w:rPr>
        <w:t>Third</w:t>
      </w:r>
      <w:r>
        <w:rPr>
          <w:b/>
          <w:sz w:val="24"/>
          <w:szCs w:val="24"/>
        </w:rPr>
        <w:t xml:space="preserve">, </w:t>
      </w:r>
      <w:r>
        <w:rPr>
          <w:sz w:val="24"/>
          <w:szCs w:val="24"/>
        </w:rPr>
        <w:t>when Arab civilization rose again in the 19</w:t>
      </w:r>
      <w:r w:rsidRPr="00DC1C5E">
        <w:rPr>
          <w:sz w:val="24"/>
          <w:szCs w:val="24"/>
          <w:vertAlign w:val="superscript"/>
        </w:rPr>
        <w:t>th</w:t>
      </w:r>
      <w:r>
        <w:rPr>
          <w:sz w:val="24"/>
          <w:szCs w:val="24"/>
        </w:rPr>
        <w:t xml:space="preserve"> century, thanks were owed to those scholars in the Age of Decline who saved, preserved, and enhanced the literary output of the Golden Age. </w:t>
      </w:r>
    </w:p>
    <w:p w:rsidR="00DC1C5E" w:rsidRDefault="00DC1C5E" w:rsidP="00DC1C5E">
      <w:pPr>
        <w:pStyle w:val="ListParagraph"/>
        <w:numPr>
          <w:ilvl w:val="0"/>
          <w:numId w:val="13"/>
        </w:numPr>
        <w:rPr>
          <w:sz w:val="24"/>
          <w:szCs w:val="24"/>
        </w:rPr>
      </w:pPr>
      <w:r>
        <w:rPr>
          <w:sz w:val="24"/>
          <w:szCs w:val="24"/>
        </w:rPr>
        <w:t xml:space="preserve">A new genre of prose developed: </w:t>
      </w:r>
      <w:r w:rsidRPr="00DC1C5E">
        <w:rPr>
          <w:b/>
          <w:sz w:val="24"/>
          <w:szCs w:val="24"/>
          <w:u w:val="single"/>
        </w:rPr>
        <w:t>dialogues</w:t>
      </w:r>
      <w:r>
        <w:rPr>
          <w:sz w:val="24"/>
          <w:szCs w:val="24"/>
        </w:rPr>
        <w:t xml:space="preserve"> (</w:t>
      </w:r>
      <w:proofErr w:type="spellStart"/>
      <w:r>
        <w:rPr>
          <w:b/>
          <w:sz w:val="24"/>
          <w:szCs w:val="24"/>
        </w:rPr>
        <w:t>hiwar</w:t>
      </w:r>
      <w:proofErr w:type="spellEnd"/>
      <w:r>
        <w:rPr>
          <w:sz w:val="24"/>
          <w:szCs w:val="24"/>
        </w:rPr>
        <w:t xml:space="preserve">) developed, such as one by </w:t>
      </w:r>
      <w:r w:rsidRPr="00DC1C5E">
        <w:rPr>
          <w:b/>
          <w:i/>
          <w:sz w:val="24"/>
          <w:szCs w:val="24"/>
        </w:rPr>
        <w:t>Umar Ibn al-</w:t>
      </w:r>
      <w:proofErr w:type="spellStart"/>
      <w:r w:rsidRPr="00DC1C5E">
        <w:rPr>
          <w:b/>
          <w:i/>
          <w:sz w:val="24"/>
          <w:szCs w:val="24"/>
        </w:rPr>
        <w:t>Wardi</w:t>
      </w:r>
      <w:proofErr w:type="spellEnd"/>
      <w:r w:rsidRPr="00DC1C5E">
        <w:rPr>
          <w:b/>
          <w:sz w:val="24"/>
          <w:szCs w:val="24"/>
        </w:rPr>
        <w:t xml:space="preserve"> </w:t>
      </w:r>
      <w:r>
        <w:rPr>
          <w:sz w:val="24"/>
          <w:szCs w:val="24"/>
        </w:rPr>
        <w:t xml:space="preserve">(died 1371), for example a </w:t>
      </w:r>
      <w:r w:rsidR="00E92799">
        <w:rPr>
          <w:sz w:val="24"/>
          <w:szCs w:val="24"/>
        </w:rPr>
        <w:t>dialogue between a pen and</w:t>
      </w:r>
      <w:r>
        <w:rPr>
          <w:sz w:val="24"/>
          <w:szCs w:val="24"/>
        </w:rPr>
        <w:t xml:space="preserve"> a sword (as to which of the two is more powerful and influential). </w:t>
      </w:r>
    </w:p>
    <w:p w:rsidR="00E92799" w:rsidRDefault="00E92799" w:rsidP="00DC1C5E">
      <w:pPr>
        <w:pStyle w:val="ListParagraph"/>
        <w:numPr>
          <w:ilvl w:val="0"/>
          <w:numId w:val="13"/>
        </w:numPr>
        <w:rPr>
          <w:sz w:val="24"/>
          <w:szCs w:val="24"/>
        </w:rPr>
      </w:pPr>
      <w:r>
        <w:rPr>
          <w:sz w:val="24"/>
          <w:szCs w:val="24"/>
        </w:rPr>
        <w:t>Other important writers of prose also appeared, such as Ibn al-</w:t>
      </w:r>
      <w:proofErr w:type="spellStart"/>
      <w:r>
        <w:rPr>
          <w:sz w:val="24"/>
          <w:szCs w:val="24"/>
        </w:rPr>
        <w:t>Athir</w:t>
      </w:r>
      <w:proofErr w:type="spellEnd"/>
      <w:r>
        <w:rPr>
          <w:sz w:val="24"/>
          <w:szCs w:val="24"/>
        </w:rPr>
        <w:t xml:space="preserve">, Shahab </w:t>
      </w:r>
      <w:proofErr w:type="spellStart"/>
      <w:r>
        <w:rPr>
          <w:sz w:val="24"/>
          <w:szCs w:val="24"/>
        </w:rPr>
        <w:t>Eddine</w:t>
      </w:r>
      <w:proofErr w:type="spellEnd"/>
      <w:r>
        <w:rPr>
          <w:sz w:val="24"/>
          <w:szCs w:val="24"/>
        </w:rPr>
        <w:t xml:space="preserve"> al-</w:t>
      </w:r>
      <w:proofErr w:type="spellStart"/>
      <w:r>
        <w:rPr>
          <w:sz w:val="24"/>
          <w:szCs w:val="24"/>
        </w:rPr>
        <w:t>Hilli</w:t>
      </w:r>
      <w:proofErr w:type="spellEnd"/>
      <w:r>
        <w:rPr>
          <w:sz w:val="24"/>
          <w:szCs w:val="24"/>
        </w:rPr>
        <w:t>, and al-</w:t>
      </w:r>
      <w:proofErr w:type="spellStart"/>
      <w:r>
        <w:rPr>
          <w:sz w:val="24"/>
          <w:szCs w:val="24"/>
        </w:rPr>
        <w:t>Qalqashandi</w:t>
      </w:r>
      <w:proofErr w:type="spellEnd"/>
      <w:r>
        <w:rPr>
          <w:sz w:val="24"/>
          <w:szCs w:val="24"/>
        </w:rPr>
        <w:t xml:space="preserve"> (his book, </w:t>
      </w:r>
      <w:proofErr w:type="spellStart"/>
      <w:r>
        <w:rPr>
          <w:sz w:val="24"/>
          <w:szCs w:val="24"/>
        </w:rPr>
        <w:t>Sobh</w:t>
      </w:r>
      <w:proofErr w:type="spellEnd"/>
      <w:r>
        <w:rPr>
          <w:sz w:val="24"/>
          <w:szCs w:val="24"/>
        </w:rPr>
        <w:t xml:space="preserve"> al-</w:t>
      </w:r>
      <w:proofErr w:type="spellStart"/>
      <w:r>
        <w:rPr>
          <w:sz w:val="24"/>
          <w:szCs w:val="24"/>
        </w:rPr>
        <w:t>A’sha</w:t>
      </w:r>
      <w:proofErr w:type="spellEnd"/>
      <w:r>
        <w:rPr>
          <w:sz w:val="24"/>
          <w:szCs w:val="24"/>
        </w:rPr>
        <w:t>)</w:t>
      </w:r>
    </w:p>
    <w:p w:rsidR="00E92799" w:rsidRDefault="00E92799" w:rsidP="00DC1C5E">
      <w:pPr>
        <w:pStyle w:val="ListParagraph"/>
        <w:numPr>
          <w:ilvl w:val="0"/>
          <w:numId w:val="13"/>
        </w:numPr>
        <w:rPr>
          <w:sz w:val="24"/>
          <w:szCs w:val="24"/>
        </w:rPr>
      </w:pPr>
      <w:r>
        <w:rPr>
          <w:sz w:val="24"/>
          <w:szCs w:val="24"/>
        </w:rPr>
        <w:t xml:space="preserve">Scientific prose writing was very active and prospering, as great encyclopedia were written, with a more scholarly style and avoidance of exaggeration and artificially, as writers were interested in the transmission of knowledge, adhering to the high standard of Arabic. </w:t>
      </w:r>
    </w:p>
    <w:p w:rsidR="00B112E1" w:rsidRDefault="00B112E1" w:rsidP="00B112E1">
      <w:pPr>
        <w:pStyle w:val="ListParagraph"/>
        <w:rPr>
          <w:sz w:val="24"/>
          <w:szCs w:val="24"/>
        </w:rPr>
      </w:pPr>
    </w:p>
    <w:p w:rsidR="00E92799" w:rsidRDefault="00E92799" w:rsidP="00DC1C5E">
      <w:pPr>
        <w:pStyle w:val="ListParagraph"/>
        <w:numPr>
          <w:ilvl w:val="0"/>
          <w:numId w:val="13"/>
        </w:numPr>
        <w:rPr>
          <w:sz w:val="24"/>
          <w:szCs w:val="24"/>
        </w:rPr>
      </w:pPr>
      <w:r>
        <w:rPr>
          <w:b/>
          <w:sz w:val="24"/>
          <w:szCs w:val="24"/>
        </w:rPr>
        <w:t xml:space="preserve">Ibn </w:t>
      </w:r>
      <w:proofErr w:type="spellStart"/>
      <w:r>
        <w:rPr>
          <w:b/>
          <w:sz w:val="24"/>
          <w:szCs w:val="24"/>
        </w:rPr>
        <w:t>Khaldoun</w:t>
      </w:r>
      <w:proofErr w:type="spellEnd"/>
      <w:r>
        <w:rPr>
          <w:b/>
          <w:sz w:val="24"/>
          <w:szCs w:val="24"/>
        </w:rPr>
        <w:t xml:space="preserve"> </w:t>
      </w:r>
      <w:r>
        <w:rPr>
          <w:sz w:val="24"/>
          <w:szCs w:val="24"/>
        </w:rPr>
        <w:t xml:space="preserve">(1332-1406) was a famous Arab scholar, whose </w:t>
      </w:r>
      <w:proofErr w:type="spellStart"/>
      <w:r>
        <w:rPr>
          <w:sz w:val="24"/>
          <w:szCs w:val="24"/>
        </w:rPr>
        <w:t>fame</w:t>
      </w:r>
      <w:proofErr w:type="spellEnd"/>
      <w:r>
        <w:rPr>
          <w:sz w:val="24"/>
          <w:szCs w:val="24"/>
        </w:rPr>
        <w:t xml:space="preserve"> rests with a voluminous work on history, including a three-volume </w:t>
      </w:r>
      <w:proofErr w:type="spellStart"/>
      <w:r w:rsidRPr="00E92799">
        <w:rPr>
          <w:b/>
          <w:i/>
          <w:sz w:val="24"/>
          <w:szCs w:val="24"/>
        </w:rPr>
        <w:t>Muqaddamah</w:t>
      </w:r>
      <w:proofErr w:type="spellEnd"/>
      <w:r>
        <w:rPr>
          <w:sz w:val="24"/>
          <w:szCs w:val="24"/>
        </w:rPr>
        <w:t xml:space="preserve"> (</w:t>
      </w:r>
      <w:r>
        <w:rPr>
          <w:b/>
          <w:sz w:val="24"/>
          <w:szCs w:val="24"/>
        </w:rPr>
        <w:t>Introduction of the Study of History</w:t>
      </w:r>
      <w:r>
        <w:rPr>
          <w:sz w:val="24"/>
          <w:szCs w:val="24"/>
        </w:rPr>
        <w:t xml:space="preserve">). In it he presented for the first time a theory of historical development which takes due cognizance of the physical facts of climate and geography as well as of moral and spiritual forces. He sought to formulate laws of nation’s progress and decay, and is considered the discoverer of the true scope and nature of history and the founder of social sciences. No Arab or European writer had ever before taken a view of history at once so comprehensive and philosophic. By the consensus of all critical opinion, Ibn </w:t>
      </w:r>
      <w:proofErr w:type="spellStart"/>
      <w:r>
        <w:rPr>
          <w:sz w:val="24"/>
          <w:szCs w:val="24"/>
        </w:rPr>
        <w:t>Khaldun</w:t>
      </w:r>
      <w:proofErr w:type="spellEnd"/>
      <w:r>
        <w:rPr>
          <w:sz w:val="24"/>
          <w:szCs w:val="24"/>
        </w:rPr>
        <w:t xml:space="preserve"> who died in 1406, was the greatest historical Arab philosopher and one of the greatest of all time of all nations. </w:t>
      </w:r>
    </w:p>
    <w:p w:rsidR="00B112E1" w:rsidRDefault="00B112E1" w:rsidP="00B112E1">
      <w:pPr>
        <w:pStyle w:val="ListParagraph"/>
        <w:rPr>
          <w:sz w:val="24"/>
          <w:szCs w:val="24"/>
        </w:rPr>
      </w:pPr>
    </w:p>
    <w:p w:rsidR="00B112E1" w:rsidRDefault="00B112E1" w:rsidP="00B112E1">
      <w:pPr>
        <w:pStyle w:val="ListParagraph"/>
        <w:rPr>
          <w:sz w:val="24"/>
          <w:szCs w:val="24"/>
        </w:rPr>
      </w:pPr>
    </w:p>
    <w:p w:rsidR="00B112E1" w:rsidRPr="002C30F3" w:rsidRDefault="00B112E1" w:rsidP="00B112E1">
      <w:pPr>
        <w:pStyle w:val="ListParagraph"/>
        <w:numPr>
          <w:ilvl w:val="0"/>
          <w:numId w:val="13"/>
        </w:numPr>
        <w:rPr>
          <w:sz w:val="24"/>
          <w:szCs w:val="24"/>
        </w:rPr>
      </w:pPr>
      <w:r>
        <w:rPr>
          <w:b/>
          <w:sz w:val="24"/>
          <w:szCs w:val="24"/>
        </w:rPr>
        <w:lastRenderedPageBreak/>
        <w:t>Pop Literature:</w:t>
      </w:r>
      <w:r>
        <w:rPr>
          <w:sz w:val="24"/>
          <w:szCs w:val="24"/>
        </w:rPr>
        <w:t xml:space="preserve"> with high culture receding, the arena was wide open for the lower pop culture, and the writing and telling of popular epics in colloquial Arabic. Tall stories of ancient heroes were written in several volumes each, such as the story of </w:t>
      </w:r>
      <w:r>
        <w:rPr>
          <w:i/>
          <w:sz w:val="24"/>
          <w:szCs w:val="24"/>
        </w:rPr>
        <w:t xml:space="preserve">King </w:t>
      </w:r>
      <w:proofErr w:type="spellStart"/>
      <w:r>
        <w:rPr>
          <w:i/>
          <w:sz w:val="24"/>
          <w:szCs w:val="24"/>
        </w:rPr>
        <w:t>Safy</w:t>
      </w:r>
      <w:proofErr w:type="spellEnd"/>
      <w:r>
        <w:rPr>
          <w:i/>
          <w:sz w:val="24"/>
          <w:szCs w:val="24"/>
        </w:rPr>
        <w:t xml:space="preserve"> bin </w:t>
      </w:r>
      <w:proofErr w:type="spellStart"/>
      <w:r>
        <w:rPr>
          <w:i/>
          <w:sz w:val="24"/>
          <w:szCs w:val="24"/>
        </w:rPr>
        <w:t>Zi</w:t>
      </w:r>
      <w:proofErr w:type="spellEnd"/>
      <w:r>
        <w:rPr>
          <w:i/>
          <w:sz w:val="24"/>
          <w:szCs w:val="24"/>
        </w:rPr>
        <w:t xml:space="preserve"> </w:t>
      </w:r>
      <w:proofErr w:type="spellStart"/>
      <w:r>
        <w:rPr>
          <w:i/>
          <w:sz w:val="24"/>
          <w:szCs w:val="24"/>
        </w:rPr>
        <w:t>Yazen</w:t>
      </w:r>
      <w:proofErr w:type="spellEnd"/>
      <w:r>
        <w:rPr>
          <w:sz w:val="24"/>
          <w:szCs w:val="24"/>
        </w:rPr>
        <w:t xml:space="preserve">, </w:t>
      </w:r>
      <w:proofErr w:type="spellStart"/>
      <w:r>
        <w:rPr>
          <w:i/>
          <w:sz w:val="24"/>
          <w:szCs w:val="24"/>
        </w:rPr>
        <w:t>Taghribat</w:t>
      </w:r>
      <w:proofErr w:type="spellEnd"/>
      <w:r>
        <w:rPr>
          <w:i/>
          <w:sz w:val="24"/>
          <w:szCs w:val="24"/>
        </w:rPr>
        <w:t xml:space="preserve"> </w:t>
      </w:r>
      <w:proofErr w:type="spellStart"/>
      <w:r>
        <w:rPr>
          <w:i/>
          <w:sz w:val="24"/>
          <w:szCs w:val="24"/>
        </w:rPr>
        <w:t>bani</w:t>
      </w:r>
      <w:proofErr w:type="spellEnd"/>
      <w:r>
        <w:rPr>
          <w:i/>
          <w:sz w:val="24"/>
          <w:szCs w:val="24"/>
        </w:rPr>
        <w:t xml:space="preserve"> </w:t>
      </w:r>
      <w:proofErr w:type="spellStart"/>
      <w:r>
        <w:rPr>
          <w:i/>
          <w:sz w:val="24"/>
          <w:szCs w:val="24"/>
        </w:rPr>
        <w:t>Hilal</w:t>
      </w:r>
      <w:proofErr w:type="spellEnd"/>
      <w:r>
        <w:rPr>
          <w:sz w:val="24"/>
          <w:szCs w:val="24"/>
        </w:rPr>
        <w:t xml:space="preserve">, and the story of </w:t>
      </w:r>
      <w:r>
        <w:rPr>
          <w:i/>
          <w:sz w:val="24"/>
          <w:szCs w:val="24"/>
        </w:rPr>
        <w:t xml:space="preserve">Abi </w:t>
      </w:r>
      <w:proofErr w:type="spellStart"/>
      <w:r>
        <w:rPr>
          <w:i/>
          <w:sz w:val="24"/>
          <w:szCs w:val="24"/>
        </w:rPr>
        <w:t>Zayd</w:t>
      </w:r>
      <w:proofErr w:type="spellEnd"/>
      <w:r>
        <w:rPr>
          <w:i/>
          <w:sz w:val="24"/>
          <w:szCs w:val="24"/>
        </w:rPr>
        <w:t xml:space="preserve"> al-</w:t>
      </w:r>
      <w:proofErr w:type="spellStart"/>
      <w:r>
        <w:rPr>
          <w:i/>
          <w:sz w:val="24"/>
          <w:szCs w:val="24"/>
        </w:rPr>
        <w:t>Hilali</w:t>
      </w:r>
      <w:proofErr w:type="spellEnd"/>
      <w:r>
        <w:rPr>
          <w:sz w:val="24"/>
          <w:szCs w:val="24"/>
        </w:rPr>
        <w:t xml:space="preserve">, and the story of </w:t>
      </w:r>
      <w:r>
        <w:rPr>
          <w:i/>
          <w:sz w:val="24"/>
          <w:szCs w:val="24"/>
        </w:rPr>
        <w:t>King al-</w:t>
      </w:r>
      <w:proofErr w:type="spellStart"/>
      <w:r>
        <w:rPr>
          <w:i/>
          <w:sz w:val="24"/>
          <w:szCs w:val="24"/>
        </w:rPr>
        <w:t>Zaher</w:t>
      </w:r>
      <w:proofErr w:type="spellEnd"/>
      <w:r>
        <w:rPr>
          <w:i/>
          <w:sz w:val="24"/>
          <w:szCs w:val="24"/>
        </w:rPr>
        <w:t xml:space="preserve"> </w:t>
      </w:r>
      <w:proofErr w:type="spellStart"/>
      <w:r>
        <w:rPr>
          <w:i/>
          <w:sz w:val="24"/>
          <w:szCs w:val="24"/>
        </w:rPr>
        <w:t>Bybars</w:t>
      </w:r>
      <w:proofErr w:type="spellEnd"/>
      <w:r>
        <w:rPr>
          <w:sz w:val="24"/>
          <w:szCs w:val="24"/>
        </w:rPr>
        <w:t xml:space="preserve"> (Egyptian kin</w:t>
      </w:r>
      <w:r w:rsidR="002C30F3">
        <w:rPr>
          <w:sz w:val="24"/>
          <w:szCs w:val="24"/>
        </w:rPr>
        <w:t>g</w:t>
      </w:r>
      <w:r>
        <w:rPr>
          <w:sz w:val="24"/>
          <w:szCs w:val="24"/>
        </w:rPr>
        <w:t xml:space="preserve"> who defeated the Mongols)</w:t>
      </w:r>
      <w:r>
        <w:rPr>
          <w:i/>
          <w:sz w:val="24"/>
          <w:szCs w:val="24"/>
        </w:rPr>
        <w:t>.</w:t>
      </w:r>
    </w:p>
    <w:p w:rsidR="002C30F3" w:rsidRDefault="002C30F3" w:rsidP="002C30F3">
      <w:pPr>
        <w:pStyle w:val="ListParagraph"/>
        <w:numPr>
          <w:ilvl w:val="1"/>
          <w:numId w:val="13"/>
        </w:numPr>
        <w:rPr>
          <w:sz w:val="24"/>
          <w:szCs w:val="24"/>
        </w:rPr>
      </w:pPr>
      <w:r>
        <w:rPr>
          <w:sz w:val="24"/>
          <w:szCs w:val="24"/>
        </w:rPr>
        <w:t>Note: the historical accounts are the works of exaggerated fiction, and thus should be taken with a grain of salt</w:t>
      </w:r>
    </w:p>
    <w:p w:rsidR="00B112E1" w:rsidRDefault="00B112E1" w:rsidP="00B112E1">
      <w:pPr>
        <w:pStyle w:val="ListParagraph"/>
        <w:numPr>
          <w:ilvl w:val="0"/>
          <w:numId w:val="13"/>
        </w:numPr>
        <w:rPr>
          <w:sz w:val="24"/>
          <w:szCs w:val="24"/>
        </w:rPr>
      </w:pPr>
      <w:r>
        <w:rPr>
          <w:sz w:val="24"/>
          <w:szCs w:val="24"/>
        </w:rPr>
        <w:t xml:space="preserve">The common Arabs loved pop stories, as they fed certain hunger among Arab masses for bygone periods, and the need for symbols of idealism and heroism that represent what was lofty and of good mannerism in Arab history. </w:t>
      </w:r>
    </w:p>
    <w:p w:rsidR="002C30F3" w:rsidRDefault="002C30F3" w:rsidP="00B112E1">
      <w:pPr>
        <w:pStyle w:val="ListParagraph"/>
        <w:numPr>
          <w:ilvl w:val="0"/>
          <w:numId w:val="13"/>
        </w:numPr>
        <w:rPr>
          <w:sz w:val="24"/>
          <w:szCs w:val="24"/>
        </w:rPr>
      </w:pPr>
      <w:r>
        <w:rPr>
          <w:sz w:val="24"/>
          <w:szCs w:val="24"/>
        </w:rPr>
        <w:t xml:space="preserve">Characteristically of pop Arabic literature is the absence of a narrative, replaced by a continuous event without end, an exaggeration in details (such as a single horseman killing a thousand enemy soldiers); poverty in expression; a large number of spelling and grammatical errors, and reliance on colloquial Arabic (ex. A Thousand and One Nights, the stories of the knight </w:t>
      </w:r>
      <w:proofErr w:type="spellStart"/>
      <w:r>
        <w:rPr>
          <w:sz w:val="24"/>
          <w:szCs w:val="24"/>
        </w:rPr>
        <w:t>Antar</w:t>
      </w:r>
      <w:proofErr w:type="spellEnd"/>
      <w:r>
        <w:rPr>
          <w:sz w:val="24"/>
          <w:szCs w:val="24"/>
        </w:rPr>
        <w:t>)</w:t>
      </w:r>
    </w:p>
    <w:p w:rsidR="002C30F3" w:rsidRDefault="002C30F3" w:rsidP="002C30F3">
      <w:pPr>
        <w:pStyle w:val="ListParagraph"/>
        <w:numPr>
          <w:ilvl w:val="1"/>
          <w:numId w:val="13"/>
        </w:numPr>
        <w:rPr>
          <w:sz w:val="24"/>
          <w:szCs w:val="24"/>
        </w:rPr>
      </w:pPr>
      <w:r>
        <w:rPr>
          <w:sz w:val="24"/>
          <w:szCs w:val="24"/>
        </w:rPr>
        <w:t xml:space="preserve">The stories of </w:t>
      </w:r>
      <w:proofErr w:type="spellStart"/>
      <w:r>
        <w:rPr>
          <w:sz w:val="24"/>
          <w:szCs w:val="24"/>
        </w:rPr>
        <w:t>Antar</w:t>
      </w:r>
      <w:proofErr w:type="spellEnd"/>
      <w:r>
        <w:rPr>
          <w:sz w:val="24"/>
          <w:szCs w:val="24"/>
        </w:rPr>
        <w:t xml:space="preserve"> (ex. hand-biting story) produced popular proverbs such as, “victory is but one hour of patience” (“</w:t>
      </w:r>
      <w:proofErr w:type="spellStart"/>
      <w:r>
        <w:rPr>
          <w:i/>
          <w:sz w:val="24"/>
          <w:szCs w:val="24"/>
        </w:rPr>
        <w:t>annasru</w:t>
      </w:r>
      <w:proofErr w:type="spellEnd"/>
      <w:r>
        <w:rPr>
          <w:i/>
          <w:sz w:val="24"/>
          <w:szCs w:val="24"/>
        </w:rPr>
        <w:t xml:space="preserve"> </w:t>
      </w:r>
      <w:proofErr w:type="spellStart"/>
      <w:r>
        <w:rPr>
          <w:i/>
          <w:sz w:val="24"/>
          <w:szCs w:val="24"/>
        </w:rPr>
        <w:t>sabr</w:t>
      </w:r>
      <w:proofErr w:type="spellEnd"/>
      <w:r>
        <w:rPr>
          <w:i/>
          <w:sz w:val="24"/>
          <w:szCs w:val="24"/>
        </w:rPr>
        <w:t xml:space="preserve"> </w:t>
      </w:r>
      <w:proofErr w:type="spellStart"/>
      <w:r>
        <w:rPr>
          <w:i/>
          <w:sz w:val="24"/>
          <w:szCs w:val="24"/>
        </w:rPr>
        <w:t>sa’a</w:t>
      </w:r>
      <w:proofErr w:type="spellEnd"/>
      <w:r>
        <w:rPr>
          <w:sz w:val="24"/>
          <w:szCs w:val="24"/>
        </w:rPr>
        <w:t xml:space="preserve">”) </w:t>
      </w:r>
    </w:p>
    <w:p w:rsidR="005C37B2" w:rsidRPr="005C37B2" w:rsidRDefault="005C37B2" w:rsidP="005C37B2">
      <w:pPr>
        <w:rPr>
          <w:b/>
          <w:sz w:val="24"/>
          <w:szCs w:val="24"/>
        </w:rPr>
      </w:pPr>
      <w:r w:rsidRPr="005C37B2">
        <w:rPr>
          <w:b/>
          <w:sz w:val="24"/>
          <w:szCs w:val="24"/>
        </w:rPr>
        <w:t>Conclusion:</w:t>
      </w:r>
    </w:p>
    <w:p w:rsidR="005C37B2" w:rsidRDefault="005C37B2" w:rsidP="005C37B2">
      <w:pPr>
        <w:pStyle w:val="ListParagraph"/>
        <w:numPr>
          <w:ilvl w:val="0"/>
          <w:numId w:val="14"/>
        </w:numPr>
        <w:rPr>
          <w:sz w:val="24"/>
          <w:szCs w:val="24"/>
        </w:rPr>
      </w:pPr>
      <w:r>
        <w:rPr>
          <w:sz w:val="24"/>
          <w:szCs w:val="24"/>
        </w:rPr>
        <w:t>It is a mixed age</w:t>
      </w:r>
    </w:p>
    <w:p w:rsidR="005C37B2" w:rsidRDefault="005C37B2" w:rsidP="005C37B2">
      <w:pPr>
        <w:pStyle w:val="ListParagraph"/>
        <w:numPr>
          <w:ilvl w:val="0"/>
          <w:numId w:val="14"/>
        </w:numPr>
        <w:rPr>
          <w:sz w:val="24"/>
          <w:szCs w:val="24"/>
        </w:rPr>
      </w:pPr>
      <w:r>
        <w:rPr>
          <w:sz w:val="24"/>
          <w:szCs w:val="24"/>
        </w:rPr>
        <w:t>There were horrific events</w:t>
      </w:r>
    </w:p>
    <w:p w:rsidR="005C37B2" w:rsidRPr="005C37B2" w:rsidRDefault="005C37B2" w:rsidP="005C37B2">
      <w:pPr>
        <w:pStyle w:val="ListParagraph"/>
        <w:numPr>
          <w:ilvl w:val="0"/>
          <w:numId w:val="14"/>
        </w:numPr>
        <w:rPr>
          <w:sz w:val="24"/>
          <w:szCs w:val="24"/>
        </w:rPr>
      </w:pPr>
      <w:r>
        <w:rPr>
          <w:sz w:val="24"/>
          <w:szCs w:val="24"/>
        </w:rPr>
        <w:t xml:space="preserve">But there was new prose literature and skilling poets, albeit not as many as the Golden Age </w:t>
      </w:r>
    </w:p>
    <w:p w:rsidR="000568E1" w:rsidRDefault="000568E1" w:rsidP="000568E1">
      <w:pPr>
        <w:rPr>
          <w:sz w:val="24"/>
          <w:szCs w:val="24"/>
        </w:rPr>
      </w:pPr>
      <w:r>
        <w:rPr>
          <w:sz w:val="24"/>
          <w:szCs w:val="24"/>
        </w:rPr>
        <w:t>______________________________________________________________________________</w:t>
      </w:r>
    </w:p>
    <w:p w:rsidR="002D1DE9" w:rsidRDefault="002D1DE9" w:rsidP="002D1DE9">
      <w:pPr>
        <w:rPr>
          <w:sz w:val="24"/>
          <w:szCs w:val="24"/>
        </w:rPr>
      </w:pPr>
      <w:r>
        <w:rPr>
          <w:sz w:val="24"/>
          <w:szCs w:val="24"/>
        </w:rPr>
        <w:t>Guest Speaker – Professor Alia</w:t>
      </w:r>
      <w:r w:rsidR="002826E4">
        <w:rPr>
          <w:sz w:val="24"/>
          <w:szCs w:val="24"/>
        </w:rPr>
        <w:t xml:space="preserve"> (magazine – </w:t>
      </w:r>
      <w:proofErr w:type="spellStart"/>
      <w:r w:rsidR="002826E4">
        <w:rPr>
          <w:sz w:val="24"/>
          <w:szCs w:val="24"/>
        </w:rPr>
        <w:t>Mitra</w:t>
      </w:r>
      <w:proofErr w:type="spellEnd"/>
      <w:r w:rsidR="002826E4">
        <w:rPr>
          <w:sz w:val="24"/>
          <w:szCs w:val="24"/>
        </w:rPr>
        <w:t>)</w:t>
      </w:r>
      <w:r w:rsidR="00B112E1">
        <w:rPr>
          <w:sz w:val="24"/>
          <w:szCs w:val="24"/>
        </w:rPr>
        <w:t xml:space="preserve"> (March 28</w:t>
      </w:r>
      <w:r w:rsidR="00B112E1" w:rsidRPr="00B112E1">
        <w:rPr>
          <w:sz w:val="24"/>
          <w:szCs w:val="24"/>
          <w:vertAlign w:val="superscript"/>
        </w:rPr>
        <w:t>th</w:t>
      </w:r>
      <w:r w:rsidR="00B112E1">
        <w:rPr>
          <w:sz w:val="24"/>
          <w:szCs w:val="24"/>
        </w:rPr>
        <w:t>)</w:t>
      </w:r>
      <w:r>
        <w:rPr>
          <w:sz w:val="24"/>
          <w:szCs w:val="24"/>
        </w:rPr>
        <w:t>:</w:t>
      </w:r>
      <w:r w:rsidR="00D83F70">
        <w:rPr>
          <w:sz w:val="24"/>
          <w:szCs w:val="24"/>
        </w:rPr>
        <w:t xml:space="preserve"> NOT ON THE EXAM</w:t>
      </w:r>
      <w:bookmarkStart w:id="0" w:name="_GoBack"/>
      <w:bookmarkEnd w:id="0"/>
    </w:p>
    <w:p w:rsidR="002D1DE9" w:rsidRDefault="002D1DE9" w:rsidP="002D1DE9">
      <w:pPr>
        <w:pStyle w:val="ListParagraph"/>
        <w:numPr>
          <w:ilvl w:val="0"/>
          <w:numId w:val="12"/>
        </w:numPr>
        <w:rPr>
          <w:sz w:val="24"/>
          <w:szCs w:val="24"/>
        </w:rPr>
      </w:pPr>
      <w:proofErr w:type="spellStart"/>
      <w:r>
        <w:rPr>
          <w:sz w:val="24"/>
          <w:szCs w:val="24"/>
        </w:rPr>
        <w:t>Fathieh</w:t>
      </w:r>
      <w:proofErr w:type="spellEnd"/>
      <w:r>
        <w:rPr>
          <w:sz w:val="24"/>
          <w:szCs w:val="24"/>
        </w:rPr>
        <w:t xml:space="preserve"> Saudi (1949-2016)</w:t>
      </w:r>
    </w:p>
    <w:p w:rsidR="002D1DE9" w:rsidRDefault="002D1DE9" w:rsidP="002D1DE9">
      <w:pPr>
        <w:pStyle w:val="ListParagraph"/>
        <w:numPr>
          <w:ilvl w:val="1"/>
          <w:numId w:val="12"/>
        </w:numPr>
        <w:rPr>
          <w:sz w:val="24"/>
          <w:szCs w:val="24"/>
        </w:rPr>
      </w:pPr>
      <w:r>
        <w:rPr>
          <w:sz w:val="24"/>
          <w:szCs w:val="24"/>
        </w:rPr>
        <w:t xml:space="preserve">She was a modern writer from Jordan </w:t>
      </w:r>
    </w:p>
    <w:p w:rsidR="002D1DE9" w:rsidRDefault="002D1DE9" w:rsidP="002D1DE9">
      <w:pPr>
        <w:pStyle w:val="ListParagraph"/>
        <w:numPr>
          <w:ilvl w:val="1"/>
          <w:numId w:val="12"/>
        </w:numPr>
        <w:rPr>
          <w:sz w:val="24"/>
          <w:szCs w:val="24"/>
        </w:rPr>
      </w:pPr>
      <w:r>
        <w:rPr>
          <w:sz w:val="24"/>
          <w:szCs w:val="24"/>
        </w:rPr>
        <w:t>She studied in Oman entirely in Arabic</w:t>
      </w:r>
    </w:p>
    <w:p w:rsidR="002D1DE9" w:rsidRDefault="002D1DE9" w:rsidP="002D1DE9">
      <w:pPr>
        <w:pStyle w:val="ListParagraph"/>
        <w:numPr>
          <w:ilvl w:val="1"/>
          <w:numId w:val="12"/>
        </w:numPr>
        <w:rPr>
          <w:sz w:val="24"/>
          <w:szCs w:val="24"/>
        </w:rPr>
      </w:pPr>
      <w:r>
        <w:rPr>
          <w:sz w:val="24"/>
          <w:szCs w:val="24"/>
        </w:rPr>
        <w:t>She read from Ibrahim Toukan and others</w:t>
      </w:r>
    </w:p>
    <w:p w:rsidR="005A02E8" w:rsidRDefault="005A02E8" w:rsidP="002D1DE9">
      <w:pPr>
        <w:pStyle w:val="ListParagraph"/>
        <w:numPr>
          <w:ilvl w:val="1"/>
          <w:numId w:val="12"/>
        </w:numPr>
        <w:rPr>
          <w:sz w:val="24"/>
          <w:szCs w:val="24"/>
        </w:rPr>
      </w:pPr>
      <w:r>
        <w:rPr>
          <w:sz w:val="24"/>
          <w:szCs w:val="24"/>
        </w:rPr>
        <w:t>She arrived in London in 2001 and starts writing poetry</w:t>
      </w:r>
    </w:p>
    <w:p w:rsidR="002D1DE9" w:rsidRDefault="002D1DE9" w:rsidP="002D1DE9">
      <w:pPr>
        <w:pStyle w:val="ListParagraph"/>
        <w:numPr>
          <w:ilvl w:val="1"/>
          <w:numId w:val="12"/>
        </w:numPr>
        <w:rPr>
          <w:sz w:val="24"/>
          <w:szCs w:val="24"/>
        </w:rPr>
      </w:pPr>
      <w:r>
        <w:rPr>
          <w:sz w:val="24"/>
          <w:szCs w:val="24"/>
        </w:rPr>
        <w:t xml:space="preserve">She started writing in English, but switched to Arabic in her final collections </w:t>
      </w:r>
    </w:p>
    <w:p w:rsidR="002D1DE9" w:rsidRDefault="002D1DE9" w:rsidP="002D1DE9">
      <w:pPr>
        <w:pStyle w:val="ListParagraph"/>
        <w:numPr>
          <w:ilvl w:val="1"/>
          <w:numId w:val="12"/>
        </w:numPr>
        <w:rPr>
          <w:sz w:val="24"/>
          <w:szCs w:val="24"/>
        </w:rPr>
      </w:pPr>
      <w:r>
        <w:rPr>
          <w:sz w:val="24"/>
          <w:szCs w:val="24"/>
        </w:rPr>
        <w:t>Her poetry collections:</w:t>
      </w:r>
    </w:p>
    <w:p w:rsidR="002D1DE9" w:rsidRDefault="002D1DE9" w:rsidP="002D1DE9">
      <w:pPr>
        <w:pStyle w:val="ListParagraph"/>
        <w:numPr>
          <w:ilvl w:val="2"/>
          <w:numId w:val="12"/>
        </w:numPr>
        <w:rPr>
          <w:sz w:val="24"/>
          <w:szCs w:val="24"/>
        </w:rPr>
      </w:pPr>
      <w:r>
        <w:rPr>
          <w:sz w:val="24"/>
          <w:szCs w:val="24"/>
        </w:rPr>
        <w:t xml:space="preserve">The Prophets: a Poetic Journey from Childhood to Prophecy </w:t>
      </w:r>
      <w:r w:rsidR="005A02E8">
        <w:rPr>
          <w:sz w:val="24"/>
          <w:szCs w:val="24"/>
        </w:rPr>
        <w:t>(2007)</w:t>
      </w:r>
    </w:p>
    <w:p w:rsidR="005A02E8" w:rsidRDefault="005A02E8" w:rsidP="005A02E8">
      <w:pPr>
        <w:pStyle w:val="ListParagraph"/>
        <w:numPr>
          <w:ilvl w:val="3"/>
          <w:numId w:val="12"/>
        </w:numPr>
        <w:rPr>
          <w:sz w:val="24"/>
          <w:szCs w:val="24"/>
        </w:rPr>
      </w:pPr>
      <w:r>
        <w:rPr>
          <w:sz w:val="24"/>
          <w:szCs w:val="24"/>
        </w:rPr>
        <w:t>Dramatic monologues of the prophets</w:t>
      </w:r>
    </w:p>
    <w:p w:rsidR="002D1DE9" w:rsidRDefault="002D1DE9" w:rsidP="002D1DE9">
      <w:pPr>
        <w:pStyle w:val="ListParagraph"/>
        <w:numPr>
          <w:ilvl w:val="2"/>
          <w:numId w:val="12"/>
        </w:numPr>
        <w:rPr>
          <w:sz w:val="24"/>
          <w:szCs w:val="24"/>
        </w:rPr>
      </w:pPr>
      <w:r>
        <w:rPr>
          <w:sz w:val="24"/>
          <w:szCs w:val="24"/>
        </w:rPr>
        <w:t>River Daughter</w:t>
      </w:r>
    </w:p>
    <w:p w:rsidR="005A02E8" w:rsidRDefault="005A02E8" w:rsidP="005A02E8">
      <w:pPr>
        <w:pStyle w:val="ListParagraph"/>
        <w:numPr>
          <w:ilvl w:val="3"/>
          <w:numId w:val="12"/>
        </w:numPr>
        <w:rPr>
          <w:sz w:val="24"/>
          <w:szCs w:val="24"/>
        </w:rPr>
      </w:pPr>
      <w:r>
        <w:rPr>
          <w:sz w:val="24"/>
          <w:szCs w:val="24"/>
        </w:rPr>
        <w:t>A host-land that was open to her experience</w:t>
      </w:r>
    </w:p>
    <w:p w:rsidR="002D1DE9" w:rsidRDefault="002D1DE9" w:rsidP="002D1DE9">
      <w:pPr>
        <w:pStyle w:val="ListParagraph"/>
        <w:numPr>
          <w:ilvl w:val="2"/>
          <w:numId w:val="12"/>
        </w:numPr>
        <w:rPr>
          <w:sz w:val="24"/>
          <w:szCs w:val="24"/>
        </w:rPr>
      </w:pPr>
      <w:r>
        <w:rPr>
          <w:sz w:val="24"/>
          <w:szCs w:val="24"/>
        </w:rPr>
        <w:t>Prophetic Children</w:t>
      </w:r>
      <w:r w:rsidR="005A02E8">
        <w:rPr>
          <w:sz w:val="24"/>
          <w:szCs w:val="24"/>
        </w:rPr>
        <w:t xml:space="preserve"> (2012)</w:t>
      </w:r>
    </w:p>
    <w:p w:rsidR="002D1DE9" w:rsidRDefault="002D1DE9" w:rsidP="002D1DE9">
      <w:pPr>
        <w:pStyle w:val="ListParagraph"/>
        <w:numPr>
          <w:ilvl w:val="2"/>
          <w:numId w:val="12"/>
        </w:numPr>
        <w:rPr>
          <w:sz w:val="24"/>
          <w:szCs w:val="24"/>
        </w:rPr>
      </w:pPr>
      <w:r>
        <w:rPr>
          <w:sz w:val="24"/>
          <w:szCs w:val="24"/>
        </w:rPr>
        <w:t>Daughter of the Thames</w:t>
      </w:r>
      <w:r w:rsidR="005A02E8">
        <w:rPr>
          <w:sz w:val="24"/>
          <w:szCs w:val="24"/>
        </w:rPr>
        <w:t xml:space="preserve"> (2012)</w:t>
      </w:r>
    </w:p>
    <w:p w:rsidR="002D1DE9" w:rsidRDefault="002D1DE9" w:rsidP="002D1DE9">
      <w:pPr>
        <w:pStyle w:val="ListParagraph"/>
        <w:numPr>
          <w:ilvl w:val="2"/>
          <w:numId w:val="12"/>
        </w:numPr>
        <w:rPr>
          <w:sz w:val="24"/>
          <w:szCs w:val="24"/>
        </w:rPr>
      </w:pPr>
      <w:r>
        <w:rPr>
          <w:sz w:val="24"/>
          <w:szCs w:val="24"/>
        </w:rPr>
        <w:t>Bint an-</w:t>
      </w:r>
      <w:proofErr w:type="spellStart"/>
      <w:r>
        <w:rPr>
          <w:sz w:val="24"/>
          <w:szCs w:val="24"/>
        </w:rPr>
        <w:t>Nahr</w:t>
      </w:r>
      <w:proofErr w:type="spellEnd"/>
      <w:r w:rsidR="005A02E8">
        <w:rPr>
          <w:sz w:val="24"/>
          <w:szCs w:val="24"/>
        </w:rPr>
        <w:t xml:space="preserve"> (2012)</w:t>
      </w:r>
    </w:p>
    <w:p w:rsidR="005A02E8" w:rsidRDefault="005A02E8" w:rsidP="005A02E8">
      <w:pPr>
        <w:pStyle w:val="ListParagraph"/>
        <w:numPr>
          <w:ilvl w:val="3"/>
          <w:numId w:val="12"/>
        </w:numPr>
        <w:rPr>
          <w:sz w:val="24"/>
          <w:szCs w:val="24"/>
        </w:rPr>
      </w:pPr>
      <w:r>
        <w:rPr>
          <w:sz w:val="24"/>
          <w:szCs w:val="24"/>
        </w:rPr>
        <w:lastRenderedPageBreak/>
        <w:t xml:space="preserve">Arabic translation of her works </w:t>
      </w:r>
    </w:p>
    <w:p w:rsidR="005A02E8" w:rsidRDefault="005A02E8" w:rsidP="005A02E8">
      <w:pPr>
        <w:pStyle w:val="ListParagraph"/>
        <w:numPr>
          <w:ilvl w:val="3"/>
          <w:numId w:val="12"/>
        </w:numPr>
        <w:rPr>
          <w:sz w:val="24"/>
          <w:szCs w:val="24"/>
        </w:rPr>
      </w:pPr>
      <w:r>
        <w:rPr>
          <w:sz w:val="24"/>
          <w:szCs w:val="24"/>
        </w:rPr>
        <w:t>In the introductory chapter, she describes the collection as a silence manifesto</w:t>
      </w:r>
    </w:p>
    <w:p w:rsidR="005A02E8" w:rsidRDefault="005A02E8" w:rsidP="005A02E8">
      <w:pPr>
        <w:pStyle w:val="ListParagraph"/>
        <w:numPr>
          <w:ilvl w:val="3"/>
          <w:numId w:val="12"/>
        </w:numPr>
        <w:rPr>
          <w:sz w:val="24"/>
          <w:szCs w:val="24"/>
        </w:rPr>
      </w:pPr>
      <w:r>
        <w:rPr>
          <w:sz w:val="24"/>
          <w:szCs w:val="24"/>
        </w:rPr>
        <w:t>One can sense the suffering of the poet in her words</w:t>
      </w:r>
    </w:p>
    <w:p w:rsidR="005A02E8" w:rsidRDefault="005A02E8" w:rsidP="005A02E8">
      <w:pPr>
        <w:pStyle w:val="ListParagraph"/>
        <w:numPr>
          <w:ilvl w:val="3"/>
          <w:numId w:val="12"/>
        </w:numPr>
        <w:rPr>
          <w:sz w:val="24"/>
          <w:szCs w:val="24"/>
        </w:rPr>
      </w:pPr>
      <w:r>
        <w:rPr>
          <w:sz w:val="24"/>
          <w:szCs w:val="24"/>
        </w:rPr>
        <w:t xml:space="preserve">A memory of her emotional and physical pain </w:t>
      </w:r>
    </w:p>
    <w:p w:rsidR="005A02E8" w:rsidRDefault="005A02E8" w:rsidP="005A02E8">
      <w:pPr>
        <w:pStyle w:val="ListParagraph"/>
        <w:numPr>
          <w:ilvl w:val="3"/>
          <w:numId w:val="12"/>
        </w:numPr>
        <w:rPr>
          <w:sz w:val="24"/>
          <w:szCs w:val="24"/>
        </w:rPr>
      </w:pPr>
      <w:r>
        <w:rPr>
          <w:sz w:val="24"/>
          <w:szCs w:val="24"/>
        </w:rPr>
        <w:t xml:space="preserve">Her poetry reflects her conservative upbringing </w:t>
      </w:r>
    </w:p>
    <w:p w:rsidR="005A02E8" w:rsidRDefault="005A02E8" w:rsidP="005A02E8">
      <w:pPr>
        <w:pStyle w:val="ListParagraph"/>
        <w:numPr>
          <w:ilvl w:val="3"/>
          <w:numId w:val="12"/>
        </w:numPr>
        <w:rPr>
          <w:sz w:val="24"/>
          <w:szCs w:val="24"/>
        </w:rPr>
      </w:pPr>
      <w:r>
        <w:rPr>
          <w:sz w:val="24"/>
          <w:szCs w:val="24"/>
        </w:rPr>
        <w:t xml:space="preserve">She was even once in a ritual to remove evils from her </w:t>
      </w:r>
    </w:p>
    <w:p w:rsidR="005A02E8" w:rsidRPr="005A02E8" w:rsidRDefault="005A02E8" w:rsidP="005A02E8">
      <w:pPr>
        <w:pStyle w:val="ListParagraph"/>
        <w:numPr>
          <w:ilvl w:val="1"/>
          <w:numId w:val="12"/>
        </w:numPr>
        <w:rPr>
          <w:sz w:val="24"/>
          <w:szCs w:val="24"/>
        </w:rPr>
      </w:pPr>
      <w:r w:rsidRPr="005A02E8">
        <w:rPr>
          <w:sz w:val="24"/>
          <w:szCs w:val="24"/>
        </w:rPr>
        <w:t>It took her 55-years to grasp the tragedy of her first loss</w:t>
      </w:r>
    </w:p>
    <w:p w:rsidR="005A02E8" w:rsidRDefault="005A02E8" w:rsidP="005A02E8">
      <w:pPr>
        <w:pStyle w:val="ListParagraph"/>
        <w:numPr>
          <w:ilvl w:val="1"/>
          <w:numId w:val="12"/>
        </w:numPr>
        <w:rPr>
          <w:sz w:val="24"/>
          <w:szCs w:val="24"/>
        </w:rPr>
      </w:pPr>
      <w:r>
        <w:rPr>
          <w:sz w:val="24"/>
          <w:szCs w:val="24"/>
        </w:rPr>
        <w:t xml:space="preserve">As a child she felt different, and walked with a limp due to her illness </w:t>
      </w:r>
    </w:p>
    <w:p w:rsidR="005A02E8" w:rsidRDefault="005A02E8" w:rsidP="005A02E8">
      <w:pPr>
        <w:pStyle w:val="ListParagraph"/>
        <w:numPr>
          <w:ilvl w:val="1"/>
          <w:numId w:val="12"/>
        </w:numPr>
        <w:rPr>
          <w:sz w:val="24"/>
          <w:szCs w:val="24"/>
        </w:rPr>
      </w:pPr>
      <w:r>
        <w:rPr>
          <w:sz w:val="24"/>
          <w:szCs w:val="24"/>
        </w:rPr>
        <w:t>“she was a full citizen of the kingdom of fear”</w:t>
      </w:r>
    </w:p>
    <w:p w:rsidR="005A02E8" w:rsidRDefault="005A02E8" w:rsidP="005A02E8">
      <w:pPr>
        <w:pStyle w:val="ListParagraph"/>
        <w:numPr>
          <w:ilvl w:val="1"/>
          <w:numId w:val="12"/>
        </w:numPr>
        <w:rPr>
          <w:sz w:val="24"/>
          <w:szCs w:val="24"/>
        </w:rPr>
      </w:pPr>
      <w:r>
        <w:rPr>
          <w:sz w:val="24"/>
          <w:szCs w:val="24"/>
        </w:rPr>
        <w:t xml:space="preserve">She also talks about how the idea of marriage for Arab women shifts from optimistic to oppressive </w:t>
      </w:r>
    </w:p>
    <w:p w:rsidR="005A02E8" w:rsidRDefault="005A02E8" w:rsidP="005A02E8">
      <w:pPr>
        <w:pStyle w:val="ListParagraph"/>
        <w:numPr>
          <w:ilvl w:val="1"/>
          <w:numId w:val="12"/>
        </w:numPr>
        <w:rPr>
          <w:sz w:val="24"/>
          <w:szCs w:val="24"/>
        </w:rPr>
      </w:pPr>
      <w:r>
        <w:rPr>
          <w:sz w:val="24"/>
          <w:szCs w:val="24"/>
        </w:rPr>
        <w:t xml:space="preserve">The bride suffers from anxiety and insecurity, and this manifests in physical pain </w:t>
      </w:r>
    </w:p>
    <w:p w:rsidR="005A02E8" w:rsidRDefault="005A02E8" w:rsidP="005A02E8">
      <w:pPr>
        <w:pStyle w:val="ListParagraph"/>
        <w:numPr>
          <w:ilvl w:val="1"/>
          <w:numId w:val="12"/>
        </w:numPr>
        <w:rPr>
          <w:sz w:val="24"/>
          <w:szCs w:val="24"/>
        </w:rPr>
      </w:pPr>
      <w:r>
        <w:rPr>
          <w:sz w:val="24"/>
          <w:szCs w:val="24"/>
        </w:rPr>
        <w:t xml:space="preserve">This was a reflection of her life as she was married to a man with troubled pasts </w:t>
      </w:r>
    </w:p>
    <w:p w:rsidR="005A02E8" w:rsidRDefault="005A02E8" w:rsidP="005A02E8">
      <w:pPr>
        <w:pStyle w:val="ListParagraph"/>
        <w:numPr>
          <w:ilvl w:val="1"/>
          <w:numId w:val="12"/>
        </w:numPr>
        <w:rPr>
          <w:sz w:val="24"/>
          <w:szCs w:val="24"/>
        </w:rPr>
      </w:pPr>
      <w:r>
        <w:rPr>
          <w:sz w:val="24"/>
          <w:szCs w:val="24"/>
        </w:rPr>
        <w:t>She draws parallels with Adrienne Rich who was an American poet</w:t>
      </w:r>
    </w:p>
    <w:p w:rsidR="005A02E8" w:rsidRDefault="005A02E8" w:rsidP="005A02E8">
      <w:pPr>
        <w:pStyle w:val="ListParagraph"/>
        <w:numPr>
          <w:ilvl w:val="1"/>
          <w:numId w:val="12"/>
        </w:numPr>
        <w:rPr>
          <w:sz w:val="24"/>
          <w:szCs w:val="24"/>
        </w:rPr>
      </w:pPr>
      <w:r>
        <w:rPr>
          <w:sz w:val="24"/>
          <w:szCs w:val="24"/>
        </w:rPr>
        <w:t xml:space="preserve">Unlike Rich, she did not use pronouns like “I”, instead she uses the third-person due to fear, and out of respect of not revealing matters of her family </w:t>
      </w:r>
    </w:p>
    <w:p w:rsidR="002826FB" w:rsidRDefault="002826FB" w:rsidP="002826FB">
      <w:pPr>
        <w:pStyle w:val="ListParagraph"/>
        <w:numPr>
          <w:ilvl w:val="2"/>
          <w:numId w:val="12"/>
        </w:numPr>
        <w:rPr>
          <w:sz w:val="24"/>
          <w:szCs w:val="24"/>
        </w:rPr>
      </w:pPr>
      <w:r>
        <w:rPr>
          <w:sz w:val="24"/>
          <w:szCs w:val="24"/>
        </w:rPr>
        <w:t>When “I” becomes “she”, results in her being able to have more freedom and be objective</w:t>
      </w:r>
    </w:p>
    <w:p w:rsidR="002826FB" w:rsidRDefault="002826FB" w:rsidP="002826FB">
      <w:pPr>
        <w:pStyle w:val="ListParagraph"/>
        <w:numPr>
          <w:ilvl w:val="2"/>
          <w:numId w:val="12"/>
        </w:numPr>
        <w:rPr>
          <w:sz w:val="24"/>
          <w:szCs w:val="24"/>
        </w:rPr>
      </w:pPr>
      <w:r>
        <w:rPr>
          <w:sz w:val="24"/>
          <w:szCs w:val="24"/>
        </w:rPr>
        <w:t>Third-person narrator is omniscient, and thus becomes representative of many women!</w:t>
      </w:r>
    </w:p>
    <w:p w:rsidR="002826FB" w:rsidRDefault="002826FB" w:rsidP="002826FB">
      <w:pPr>
        <w:pStyle w:val="ListParagraph"/>
        <w:numPr>
          <w:ilvl w:val="1"/>
          <w:numId w:val="12"/>
        </w:numPr>
        <w:rPr>
          <w:sz w:val="24"/>
          <w:szCs w:val="24"/>
        </w:rPr>
      </w:pPr>
      <w:r>
        <w:rPr>
          <w:sz w:val="24"/>
          <w:szCs w:val="24"/>
        </w:rPr>
        <w:t xml:space="preserve">Her writing was not just catharsis, but also a way of keeping her sanity and coping with suicidal thoughts </w:t>
      </w:r>
    </w:p>
    <w:p w:rsidR="002826FB" w:rsidRDefault="002826FB" w:rsidP="002826FB">
      <w:pPr>
        <w:pStyle w:val="ListParagraph"/>
        <w:numPr>
          <w:ilvl w:val="1"/>
          <w:numId w:val="12"/>
        </w:numPr>
        <w:rPr>
          <w:sz w:val="24"/>
          <w:szCs w:val="24"/>
        </w:rPr>
      </w:pPr>
      <w:r>
        <w:rPr>
          <w:sz w:val="24"/>
          <w:szCs w:val="24"/>
        </w:rPr>
        <w:t>England brought her freedom</w:t>
      </w:r>
      <w:r w:rsidR="00B84A65">
        <w:rPr>
          <w:sz w:val="24"/>
          <w:szCs w:val="24"/>
        </w:rPr>
        <w:t xml:space="preserve"> and confidence</w:t>
      </w:r>
      <w:r>
        <w:rPr>
          <w:sz w:val="24"/>
          <w:szCs w:val="24"/>
        </w:rPr>
        <w:t xml:space="preserve">, but influenced her to write in English (parallel too </w:t>
      </w:r>
      <w:proofErr w:type="spellStart"/>
      <w:r>
        <w:rPr>
          <w:sz w:val="24"/>
          <w:szCs w:val="24"/>
        </w:rPr>
        <w:t>Fadwa</w:t>
      </w:r>
      <w:proofErr w:type="spellEnd"/>
      <w:r>
        <w:rPr>
          <w:sz w:val="24"/>
          <w:szCs w:val="24"/>
        </w:rPr>
        <w:t xml:space="preserve"> </w:t>
      </w:r>
      <w:proofErr w:type="spellStart"/>
      <w:r>
        <w:rPr>
          <w:sz w:val="24"/>
          <w:szCs w:val="24"/>
        </w:rPr>
        <w:t>Tuqan</w:t>
      </w:r>
      <w:proofErr w:type="spellEnd"/>
      <w:r>
        <w:rPr>
          <w:sz w:val="24"/>
          <w:szCs w:val="24"/>
        </w:rPr>
        <w:t xml:space="preserve">) </w:t>
      </w:r>
    </w:p>
    <w:p w:rsidR="002826FB" w:rsidRDefault="002826FB" w:rsidP="002826FB">
      <w:pPr>
        <w:pStyle w:val="ListParagraph"/>
        <w:numPr>
          <w:ilvl w:val="1"/>
          <w:numId w:val="12"/>
        </w:numPr>
        <w:rPr>
          <w:sz w:val="24"/>
          <w:szCs w:val="24"/>
        </w:rPr>
      </w:pPr>
      <w:r>
        <w:rPr>
          <w:sz w:val="24"/>
          <w:szCs w:val="24"/>
        </w:rPr>
        <w:t xml:space="preserve">Her style was </w:t>
      </w:r>
      <w:r w:rsidRPr="00B84A65">
        <w:rPr>
          <w:b/>
          <w:i/>
          <w:sz w:val="24"/>
          <w:szCs w:val="24"/>
        </w:rPr>
        <w:t>free-verse</w:t>
      </w:r>
      <w:r>
        <w:rPr>
          <w:sz w:val="24"/>
          <w:szCs w:val="24"/>
        </w:rPr>
        <w:t xml:space="preserve"> </w:t>
      </w:r>
    </w:p>
    <w:p w:rsidR="002826FB" w:rsidRDefault="002826FB" w:rsidP="002826FB">
      <w:pPr>
        <w:pStyle w:val="ListParagraph"/>
        <w:numPr>
          <w:ilvl w:val="1"/>
          <w:numId w:val="12"/>
        </w:numPr>
        <w:rPr>
          <w:sz w:val="24"/>
          <w:szCs w:val="24"/>
        </w:rPr>
      </w:pPr>
      <w:r>
        <w:rPr>
          <w:sz w:val="24"/>
          <w:szCs w:val="24"/>
        </w:rPr>
        <w:t xml:space="preserve">Her writing was not in Arabic for many reasons </w:t>
      </w:r>
    </w:p>
    <w:p w:rsidR="002826FB" w:rsidRDefault="002826FB" w:rsidP="002826FB">
      <w:pPr>
        <w:pStyle w:val="ListParagraph"/>
        <w:numPr>
          <w:ilvl w:val="2"/>
          <w:numId w:val="12"/>
        </w:numPr>
        <w:rPr>
          <w:sz w:val="24"/>
          <w:szCs w:val="24"/>
        </w:rPr>
      </w:pPr>
      <w:r>
        <w:rPr>
          <w:sz w:val="24"/>
          <w:szCs w:val="24"/>
        </w:rPr>
        <w:t>Her marriage to a poet made her feel she wasn’t capable of writing in Arabic</w:t>
      </w:r>
    </w:p>
    <w:p w:rsidR="002826FB" w:rsidRDefault="002826FB" w:rsidP="002826FB">
      <w:pPr>
        <w:pStyle w:val="ListParagraph"/>
        <w:numPr>
          <w:ilvl w:val="2"/>
          <w:numId w:val="12"/>
        </w:numPr>
        <w:rPr>
          <w:sz w:val="24"/>
          <w:szCs w:val="24"/>
        </w:rPr>
      </w:pPr>
      <w:r>
        <w:rPr>
          <w:sz w:val="24"/>
          <w:szCs w:val="24"/>
        </w:rPr>
        <w:t xml:space="preserve">She didn’t want to be accused of copying someone’s work </w:t>
      </w:r>
      <w:r w:rsidR="00B84A65">
        <w:rPr>
          <w:sz w:val="24"/>
          <w:szCs w:val="24"/>
        </w:rPr>
        <w:t xml:space="preserve">(ex. </w:t>
      </w:r>
      <w:proofErr w:type="spellStart"/>
      <w:r w:rsidR="00B84A65">
        <w:rPr>
          <w:sz w:val="24"/>
          <w:szCs w:val="24"/>
        </w:rPr>
        <w:t>Fadwa</w:t>
      </w:r>
      <w:proofErr w:type="spellEnd"/>
      <w:r w:rsidR="00B84A65">
        <w:rPr>
          <w:sz w:val="24"/>
          <w:szCs w:val="24"/>
        </w:rPr>
        <w:t xml:space="preserve"> </w:t>
      </w:r>
      <w:proofErr w:type="spellStart"/>
      <w:r w:rsidR="00B84A65">
        <w:rPr>
          <w:sz w:val="24"/>
          <w:szCs w:val="24"/>
        </w:rPr>
        <w:t>Tuqan’s</w:t>
      </w:r>
      <w:proofErr w:type="spellEnd"/>
      <w:r w:rsidR="00B84A65">
        <w:rPr>
          <w:sz w:val="24"/>
          <w:szCs w:val="24"/>
        </w:rPr>
        <w:t xml:space="preserve"> poetry was accused of being written by her brother Ibrahim), this is explored in a poem called Imaginary Crossing </w:t>
      </w:r>
    </w:p>
    <w:p w:rsidR="00B84A65" w:rsidRDefault="00B84A65" w:rsidP="002826FB">
      <w:pPr>
        <w:pStyle w:val="ListParagraph"/>
        <w:numPr>
          <w:ilvl w:val="2"/>
          <w:numId w:val="12"/>
        </w:numPr>
        <w:rPr>
          <w:sz w:val="24"/>
          <w:szCs w:val="24"/>
        </w:rPr>
      </w:pPr>
      <w:r>
        <w:rPr>
          <w:sz w:val="24"/>
          <w:szCs w:val="24"/>
        </w:rPr>
        <w:t xml:space="preserve">It gave her more confidence </w:t>
      </w:r>
    </w:p>
    <w:p w:rsidR="00B84A65" w:rsidRDefault="00B84A65" w:rsidP="002826FB">
      <w:pPr>
        <w:pStyle w:val="ListParagraph"/>
        <w:numPr>
          <w:ilvl w:val="2"/>
          <w:numId w:val="12"/>
        </w:numPr>
        <w:rPr>
          <w:sz w:val="24"/>
          <w:szCs w:val="24"/>
        </w:rPr>
      </w:pPr>
      <w:r>
        <w:rPr>
          <w:sz w:val="24"/>
          <w:szCs w:val="24"/>
        </w:rPr>
        <w:t xml:space="preserve">It was therapeutic, a form of personal transformation </w:t>
      </w:r>
    </w:p>
    <w:p w:rsidR="00B84A65" w:rsidRDefault="00B84A65" w:rsidP="00B84A65">
      <w:pPr>
        <w:pStyle w:val="ListParagraph"/>
        <w:numPr>
          <w:ilvl w:val="1"/>
          <w:numId w:val="12"/>
        </w:numPr>
        <w:rPr>
          <w:sz w:val="24"/>
          <w:szCs w:val="24"/>
        </w:rPr>
      </w:pPr>
      <w:r>
        <w:rPr>
          <w:sz w:val="24"/>
          <w:szCs w:val="24"/>
        </w:rPr>
        <w:t>She eventually translated Daughter of the Thames because she wanted its message to reach people like her in the Arab world</w:t>
      </w:r>
    </w:p>
    <w:p w:rsidR="00B84A65" w:rsidRDefault="00B84A65" w:rsidP="00B84A65">
      <w:pPr>
        <w:pStyle w:val="ListParagraph"/>
        <w:numPr>
          <w:ilvl w:val="2"/>
          <w:numId w:val="12"/>
        </w:numPr>
        <w:rPr>
          <w:sz w:val="24"/>
          <w:szCs w:val="24"/>
        </w:rPr>
      </w:pPr>
      <w:r>
        <w:rPr>
          <w:sz w:val="24"/>
          <w:szCs w:val="24"/>
        </w:rPr>
        <w:t xml:space="preserve">Thames = river, a metaphor for cleansing her of her past, also parallel with religious baptism </w:t>
      </w:r>
    </w:p>
    <w:p w:rsidR="00B84A65" w:rsidRDefault="00B84A65" w:rsidP="00B84A65">
      <w:pPr>
        <w:pStyle w:val="ListParagraph"/>
        <w:numPr>
          <w:ilvl w:val="2"/>
          <w:numId w:val="12"/>
        </w:numPr>
        <w:rPr>
          <w:sz w:val="24"/>
          <w:szCs w:val="24"/>
        </w:rPr>
      </w:pPr>
      <w:r>
        <w:rPr>
          <w:sz w:val="24"/>
          <w:szCs w:val="24"/>
        </w:rPr>
        <w:t>This cleansing is meant to be an optimistic experience for the fut</w:t>
      </w:r>
      <w:r w:rsidR="00617AC4">
        <w:rPr>
          <w:sz w:val="24"/>
          <w:szCs w:val="24"/>
        </w:rPr>
        <w:t>ure and cross to a better place</w:t>
      </w:r>
    </w:p>
    <w:p w:rsidR="00B84A65" w:rsidRPr="002D1DE9" w:rsidRDefault="00B84A65" w:rsidP="00B84A65">
      <w:pPr>
        <w:pStyle w:val="ListParagraph"/>
        <w:numPr>
          <w:ilvl w:val="1"/>
          <w:numId w:val="12"/>
        </w:numPr>
        <w:rPr>
          <w:sz w:val="24"/>
          <w:szCs w:val="24"/>
        </w:rPr>
      </w:pPr>
      <w:r>
        <w:rPr>
          <w:sz w:val="24"/>
          <w:szCs w:val="24"/>
        </w:rPr>
        <w:lastRenderedPageBreak/>
        <w:t>She had a supportive network of writers that promoted her poetry</w:t>
      </w:r>
    </w:p>
    <w:p w:rsidR="005A30F3" w:rsidRPr="005A30F3" w:rsidRDefault="005A30F3" w:rsidP="005A30F3">
      <w:pPr>
        <w:rPr>
          <w:sz w:val="24"/>
          <w:szCs w:val="24"/>
        </w:rPr>
      </w:pPr>
    </w:p>
    <w:sectPr w:rsidR="005A30F3" w:rsidRPr="005A30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F4120"/>
    <w:multiLevelType w:val="hybridMultilevel"/>
    <w:tmpl w:val="41BE7CE4"/>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36C56D7"/>
    <w:multiLevelType w:val="hybridMultilevel"/>
    <w:tmpl w:val="7428B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6D68DE"/>
    <w:multiLevelType w:val="hybridMultilevel"/>
    <w:tmpl w:val="C7AA5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D644F7C"/>
    <w:multiLevelType w:val="hybridMultilevel"/>
    <w:tmpl w:val="D9726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6E286A"/>
    <w:multiLevelType w:val="hybridMultilevel"/>
    <w:tmpl w:val="4224B284"/>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37505DE"/>
    <w:multiLevelType w:val="hybridMultilevel"/>
    <w:tmpl w:val="38E63E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9E61AD5"/>
    <w:multiLevelType w:val="hybridMultilevel"/>
    <w:tmpl w:val="02D63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A31556F"/>
    <w:multiLevelType w:val="hybridMultilevel"/>
    <w:tmpl w:val="8D64A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AB024AB"/>
    <w:multiLevelType w:val="hybridMultilevel"/>
    <w:tmpl w:val="C37055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D7E3908"/>
    <w:multiLevelType w:val="hybridMultilevel"/>
    <w:tmpl w:val="74508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3830640"/>
    <w:multiLevelType w:val="hybridMultilevel"/>
    <w:tmpl w:val="033EAE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09576F4"/>
    <w:multiLevelType w:val="hybridMultilevel"/>
    <w:tmpl w:val="82B82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6E82805"/>
    <w:multiLevelType w:val="hybridMultilevel"/>
    <w:tmpl w:val="29A4E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E95228B"/>
    <w:multiLevelType w:val="hybridMultilevel"/>
    <w:tmpl w:val="B3E4BB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8"/>
  </w:num>
  <w:num w:numId="3">
    <w:abstractNumId w:val="13"/>
  </w:num>
  <w:num w:numId="4">
    <w:abstractNumId w:val="3"/>
  </w:num>
  <w:num w:numId="5">
    <w:abstractNumId w:val="10"/>
  </w:num>
  <w:num w:numId="6">
    <w:abstractNumId w:val="1"/>
  </w:num>
  <w:num w:numId="7">
    <w:abstractNumId w:val="2"/>
  </w:num>
  <w:num w:numId="8">
    <w:abstractNumId w:val="6"/>
  </w:num>
  <w:num w:numId="9">
    <w:abstractNumId w:val="0"/>
  </w:num>
  <w:num w:numId="10">
    <w:abstractNumId w:val="4"/>
  </w:num>
  <w:num w:numId="11">
    <w:abstractNumId w:val="5"/>
  </w:num>
  <w:num w:numId="12">
    <w:abstractNumId w:val="9"/>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802"/>
    <w:rsid w:val="0002757A"/>
    <w:rsid w:val="000568E1"/>
    <w:rsid w:val="00171119"/>
    <w:rsid w:val="00224722"/>
    <w:rsid w:val="00252BEB"/>
    <w:rsid w:val="002826E4"/>
    <w:rsid w:val="002826FB"/>
    <w:rsid w:val="0029033D"/>
    <w:rsid w:val="002C30F3"/>
    <w:rsid w:val="002D1DE9"/>
    <w:rsid w:val="002F3C12"/>
    <w:rsid w:val="003B6236"/>
    <w:rsid w:val="003D014F"/>
    <w:rsid w:val="004D35DA"/>
    <w:rsid w:val="005A02E8"/>
    <w:rsid w:val="005A30F3"/>
    <w:rsid w:val="005C37B2"/>
    <w:rsid w:val="005E122F"/>
    <w:rsid w:val="00617AC4"/>
    <w:rsid w:val="006205C6"/>
    <w:rsid w:val="007C079F"/>
    <w:rsid w:val="008D7D4D"/>
    <w:rsid w:val="00B112E1"/>
    <w:rsid w:val="00B84A65"/>
    <w:rsid w:val="00BC196F"/>
    <w:rsid w:val="00C3152C"/>
    <w:rsid w:val="00D83F70"/>
    <w:rsid w:val="00DC1C5E"/>
    <w:rsid w:val="00DC7AC8"/>
    <w:rsid w:val="00E10AE0"/>
    <w:rsid w:val="00E37802"/>
    <w:rsid w:val="00E92799"/>
    <w:rsid w:val="00F769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A7C21-2F65-4B26-AA37-3B73A3419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8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10</Pages>
  <Words>3273</Words>
  <Characters>18658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15</cp:revision>
  <dcterms:created xsi:type="dcterms:W3CDTF">2018-03-23T16:00:00Z</dcterms:created>
  <dcterms:modified xsi:type="dcterms:W3CDTF">2018-04-10T16:08:00Z</dcterms:modified>
</cp:coreProperties>
</file>