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5C32E0" w14:textId="77777777" w:rsidR="0026313E" w:rsidRDefault="004A0AB2">
      <w:pPr>
        <w:rPr>
          <w:lang w:val="en-CA"/>
        </w:rPr>
      </w:pPr>
      <w:r>
        <w:rPr>
          <w:lang w:val="en-CA"/>
        </w:rPr>
        <w:t>PO235</w:t>
      </w:r>
    </w:p>
    <w:p w14:paraId="0B1874A0" w14:textId="77777777" w:rsidR="004A0AB2" w:rsidRDefault="004A0AB2">
      <w:pPr>
        <w:rPr>
          <w:lang w:val="en-CA"/>
        </w:rPr>
      </w:pPr>
    </w:p>
    <w:p w14:paraId="443ED74C" w14:textId="77777777" w:rsidR="004A0AB2" w:rsidRDefault="004A0AB2">
      <w:pPr>
        <w:rPr>
          <w:lang w:val="en-CA"/>
        </w:rPr>
      </w:pPr>
      <w:proofErr w:type="spellStart"/>
      <w:r>
        <w:rPr>
          <w:lang w:val="en-CA"/>
        </w:rPr>
        <w:t>Giambattista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Vico</w:t>
      </w:r>
      <w:proofErr w:type="spellEnd"/>
    </w:p>
    <w:p w14:paraId="39D648CA" w14:textId="77777777" w:rsidR="004A0AB2" w:rsidRDefault="004A0AB2">
      <w:pPr>
        <w:rPr>
          <w:lang w:val="en-CA"/>
        </w:rPr>
      </w:pPr>
    </w:p>
    <w:p w14:paraId="6CB3407A" w14:textId="77777777" w:rsidR="004A0AB2" w:rsidRDefault="004A0AB2">
      <w:pPr>
        <w:rPr>
          <w:lang w:val="en-CA"/>
        </w:rPr>
      </w:pPr>
      <w:r>
        <w:rPr>
          <w:lang w:val="en-CA"/>
        </w:rPr>
        <w:t>Napoli</w:t>
      </w:r>
    </w:p>
    <w:p w14:paraId="33BD7305" w14:textId="77777777" w:rsidR="004A0AB2" w:rsidRDefault="004A0AB2" w:rsidP="004A0A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Born in 1668 as 6</w:t>
      </w:r>
      <w:r>
        <w:rPr>
          <w:vertAlign w:val="superscript"/>
          <w:lang w:val="en-CA"/>
        </w:rPr>
        <w:t xml:space="preserve">th </w:t>
      </w:r>
      <w:r>
        <w:rPr>
          <w:lang w:val="en-CA"/>
        </w:rPr>
        <w:t>of 8</w:t>
      </w:r>
      <w:r w:rsidRPr="004A0AB2">
        <w:rPr>
          <w:vertAlign w:val="superscript"/>
          <w:lang w:val="en-CA"/>
        </w:rPr>
        <w:t>th</w:t>
      </w:r>
      <w:r>
        <w:rPr>
          <w:lang w:val="en-CA"/>
        </w:rPr>
        <w:t xml:space="preserve"> children</w:t>
      </w:r>
    </w:p>
    <w:p w14:paraId="05F25379" w14:textId="77777777" w:rsidR="004A0AB2" w:rsidRDefault="004A0AB2" w:rsidP="004A0A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Father is poor book seller</w:t>
      </w:r>
    </w:p>
    <w:p w14:paraId="3C78F577" w14:textId="77777777" w:rsidR="004A0AB2" w:rsidRDefault="004A0AB2" w:rsidP="004A0A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Lower class family</w:t>
      </w:r>
    </w:p>
    <w:p w14:paraId="076DAC07" w14:textId="77777777" w:rsidR="004A0AB2" w:rsidRDefault="004A0AB2" w:rsidP="004A0A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 a very good student</w:t>
      </w:r>
    </w:p>
    <w:p w14:paraId="156D3B33" w14:textId="77777777" w:rsidR="004A0AB2" w:rsidRDefault="004A0AB2" w:rsidP="004A0A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Drops in and out throughout 1679-94</w:t>
      </w:r>
    </w:p>
    <w:p w14:paraId="1A84BEEA" w14:textId="77777777" w:rsidR="004A0AB2" w:rsidRDefault="004A0AB2" w:rsidP="004A0A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Ultimately becomes professor 1697/99 professor of rhetoric</w:t>
      </w:r>
    </w:p>
    <w:p w14:paraId="719CD100" w14:textId="77777777" w:rsidR="00A340C6" w:rsidRDefault="00A340C6" w:rsidP="00A340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Marriage – 8 children</w:t>
      </w:r>
    </w:p>
    <w:p w14:paraId="280ADD78" w14:textId="77777777" w:rsidR="00A340C6" w:rsidRDefault="00A340C6" w:rsidP="00A340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1708/09 study methods</w:t>
      </w:r>
    </w:p>
    <w:p w14:paraId="43DF10CC" w14:textId="77777777" w:rsidR="00A340C6" w:rsidRDefault="00A340C6" w:rsidP="00A340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1744 second New Science </w:t>
      </w:r>
    </w:p>
    <w:p w14:paraId="5F943188" w14:textId="77777777" w:rsidR="00A340C6" w:rsidRDefault="00A340C6" w:rsidP="00A340C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critic of all new science</w:t>
      </w:r>
    </w:p>
    <w:p w14:paraId="533D1CED" w14:textId="77777777" w:rsidR="00A340C6" w:rsidRDefault="00A340C6" w:rsidP="00A340C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saying not proper for the art</w:t>
      </w:r>
    </w:p>
    <w:p w14:paraId="6A8B86DD" w14:textId="77777777" w:rsidR="00A340C6" w:rsidRDefault="00A340C6" w:rsidP="00A340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1965 </w:t>
      </w:r>
      <w:proofErr w:type="spellStart"/>
      <w:r>
        <w:rPr>
          <w:lang w:val="en-CA"/>
        </w:rPr>
        <w:t>english</w:t>
      </w:r>
      <w:proofErr w:type="spellEnd"/>
      <w:r>
        <w:rPr>
          <w:lang w:val="en-CA"/>
        </w:rPr>
        <w:t xml:space="preserve"> translation of study methods</w:t>
      </w:r>
    </w:p>
    <w:p w14:paraId="05C1B32A" w14:textId="77777777" w:rsidR="00A340C6" w:rsidRDefault="001F4A40" w:rsidP="00A340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Term enlightenment entails a rise to perfection through history, Marx refers to </w:t>
      </w:r>
      <w:proofErr w:type="spellStart"/>
      <w:r>
        <w:rPr>
          <w:lang w:val="en-CA"/>
        </w:rPr>
        <w:t>Vico</w:t>
      </w:r>
      <w:proofErr w:type="spellEnd"/>
      <w:r>
        <w:rPr>
          <w:lang w:val="en-CA"/>
        </w:rPr>
        <w:t xml:space="preserve"> in discussing this as there are similarities among viewpoints</w:t>
      </w:r>
    </w:p>
    <w:p w14:paraId="730314CB" w14:textId="77777777" w:rsidR="001F4A40" w:rsidRDefault="001F4A40" w:rsidP="00A340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 the study methods of our time</w:t>
      </w:r>
    </w:p>
    <w:p w14:paraId="584194F9" w14:textId="77777777" w:rsidR="001F4A40" w:rsidRDefault="001F4A40" w:rsidP="001F4A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Critical evaluation of old and new science (6)</w:t>
      </w:r>
    </w:p>
    <w:p w14:paraId="66FCFD94" w14:textId="77777777" w:rsidR="001F4A40" w:rsidRDefault="001F4A40" w:rsidP="001F4A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Truth (9)</w:t>
      </w:r>
    </w:p>
    <w:p w14:paraId="129910E7" w14:textId="77777777" w:rsidR="001F4A40" w:rsidRDefault="001F4A40" w:rsidP="001F4A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Speculative criticism/practical judgment III (12-13)</w:t>
      </w:r>
    </w:p>
    <w:p w14:paraId="152A243E" w14:textId="77777777" w:rsidR="007D2FF1" w:rsidRDefault="007D2FF1" w:rsidP="001F4A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Topics III (14)</w:t>
      </w:r>
    </w:p>
    <w:p w14:paraId="0CBD2C74" w14:textId="77777777" w:rsidR="00131F85" w:rsidRDefault="00131F85" w:rsidP="00131F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Suitability of science IV (21-22)</w:t>
      </w:r>
    </w:p>
    <w:p w14:paraId="505F0E05" w14:textId="77777777" w:rsidR="00131F85" w:rsidRDefault="00131F85" w:rsidP="00131F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Science/politics VII (33)</w:t>
      </w:r>
    </w:p>
    <w:p w14:paraId="69A9B247" w14:textId="77777777" w:rsidR="00F250D2" w:rsidRDefault="00F250D2" w:rsidP="00131F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Science vs prudence VII (34)</w:t>
      </w:r>
    </w:p>
    <w:p w14:paraId="2E292D2E" w14:textId="77777777" w:rsidR="00F250D2" w:rsidRDefault="00F250D2" w:rsidP="00131F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Truth/common sense VII (35)</w:t>
      </w:r>
    </w:p>
    <w:p w14:paraId="7CB6F9F3" w14:textId="77777777" w:rsidR="00F250D2" w:rsidRDefault="00F250D2" w:rsidP="00131F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Humanism/Christianity IX (46)</w:t>
      </w:r>
    </w:p>
    <w:p w14:paraId="129FE0FB" w14:textId="77777777" w:rsidR="005907C0" w:rsidRDefault="005907C0" w:rsidP="00131F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Christianity/law XI (57)</w:t>
      </w:r>
    </w:p>
    <w:p w14:paraId="1A86C0D9" w14:textId="77777777" w:rsidR="00BC1BF1" w:rsidRDefault="00BC1BF1" w:rsidP="00131F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Civil equity XI (66)</w:t>
      </w:r>
    </w:p>
    <w:p w14:paraId="3EA0F922" w14:textId="77777777" w:rsidR="00BC1BF1" w:rsidRDefault="00BC1BF1" w:rsidP="00BC1B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Critical evaluation</w:t>
      </w:r>
    </w:p>
    <w:p w14:paraId="40825EF3" w14:textId="77777777" w:rsidR="00BC1BF1" w:rsidRDefault="00BC1BF1" w:rsidP="00BC1B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Instruments and aims</w:t>
      </w:r>
    </w:p>
    <w:p w14:paraId="648162B2" w14:textId="77777777" w:rsidR="00BC1BF1" w:rsidRDefault="00BC1BF1" w:rsidP="00BC1B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Science and arts</w:t>
      </w:r>
    </w:p>
    <w:p w14:paraId="52B43F5F" w14:textId="77777777" w:rsidR="00BC1BF1" w:rsidRDefault="00BC1BF1" w:rsidP="00BC1B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Deduction/induction</w:t>
      </w:r>
    </w:p>
    <w:p w14:paraId="67F01140" w14:textId="77777777" w:rsidR="00BC1BF1" w:rsidRDefault="00BC1BF1" w:rsidP="00BC1B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Common sense</w:t>
      </w:r>
    </w:p>
    <w:p w14:paraId="7FD2BA1C" w14:textId="77777777" w:rsidR="007D2FF1" w:rsidRDefault="007D2FF1" w:rsidP="007D2FF1">
      <w:pPr>
        <w:rPr>
          <w:lang w:val="en-CA"/>
        </w:rPr>
      </w:pPr>
    </w:p>
    <w:p w14:paraId="523AB9A9" w14:textId="77777777" w:rsidR="007D2FF1" w:rsidRDefault="007D2FF1" w:rsidP="007D2FF1">
      <w:pPr>
        <w:rPr>
          <w:lang w:val="en-CA"/>
        </w:rPr>
      </w:pPr>
      <w:proofErr w:type="spellStart"/>
      <w:r>
        <w:rPr>
          <w:lang w:val="en-CA"/>
        </w:rPr>
        <w:t>Aristotles</w:t>
      </w:r>
      <w:proofErr w:type="spellEnd"/>
      <w:r>
        <w:rPr>
          <w:lang w:val="en-CA"/>
        </w:rPr>
        <w:t xml:space="preserve"> topics: knowledge in the practical sciences</w:t>
      </w:r>
    </w:p>
    <w:p w14:paraId="31F15B0B" w14:textId="77777777" w:rsidR="007D2FF1" w:rsidRDefault="007D2FF1" w:rsidP="007D2F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Catalogue of topics pertinent to a particular problem</w:t>
      </w:r>
    </w:p>
    <w:p w14:paraId="133E75E3" w14:textId="77777777" w:rsidR="007D2FF1" w:rsidRDefault="007D2FF1" w:rsidP="007D2F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Systematic examination</w:t>
      </w:r>
    </w:p>
    <w:p w14:paraId="5E3D447A" w14:textId="77777777" w:rsidR="00131F85" w:rsidRDefault="00131F85" w:rsidP="007D2F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Reasonable propositions</w:t>
      </w:r>
    </w:p>
    <w:p w14:paraId="6F78F34E" w14:textId="77777777" w:rsidR="00131F85" w:rsidRPr="00131F85" w:rsidRDefault="00131F85" w:rsidP="00131F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short: induction</w:t>
      </w:r>
    </w:p>
    <w:p w14:paraId="0E1AE243" w14:textId="77777777" w:rsidR="001F4A40" w:rsidRDefault="001F4A40" w:rsidP="001F4A40">
      <w:pPr>
        <w:rPr>
          <w:lang w:val="en-CA"/>
        </w:rPr>
      </w:pPr>
    </w:p>
    <w:p w14:paraId="3866DF9C" w14:textId="77777777" w:rsidR="007D2FF1" w:rsidRDefault="007D2FF1" w:rsidP="001F4A40">
      <w:pPr>
        <w:rPr>
          <w:lang w:val="en-CA"/>
        </w:rPr>
      </w:pPr>
    </w:p>
    <w:p w14:paraId="5D9D3125" w14:textId="77777777" w:rsidR="007D2FF1" w:rsidRDefault="007D2FF1" w:rsidP="001F4A40">
      <w:pPr>
        <w:rPr>
          <w:lang w:val="en-CA"/>
        </w:rPr>
      </w:pPr>
      <w:r>
        <w:rPr>
          <w:lang w:val="en-CA"/>
        </w:rPr>
        <w:lastRenderedPageBreak/>
        <w:t xml:space="preserve">Monday class discussed Cartesian methods </w:t>
      </w:r>
    </w:p>
    <w:p w14:paraId="72735199" w14:textId="77777777" w:rsidR="007D2FF1" w:rsidRDefault="007D2FF1" w:rsidP="001F4A40">
      <w:pPr>
        <w:rPr>
          <w:lang w:val="en-CA"/>
        </w:rPr>
      </w:pPr>
    </w:p>
    <w:p w14:paraId="4D0E4FC5" w14:textId="77777777" w:rsidR="007D2FF1" w:rsidRDefault="007D2FF1" w:rsidP="001F4A40">
      <w:pPr>
        <w:rPr>
          <w:lang w:val="en-CA"/>
        </w:rPr>
      </w:pPr>
    </w:p>
    <w:p w14:paraId="391715B4" w14:textId="77777777" w:rsidR="001F4A40" w:rsidRDefault="001F4A40" w:rsidP="001F4A40">
      <w:pPr>
        <w:rPr>
          <w:lang w:val="en-CA"/>
        </w:rPr>
      </w:pPr>
      <w:r>
        <w:rPr>
          <w:lang w:val="en-CA"/>
        </w:rPr>
        <w:t>Paper FORMAT</w:t>
      </w:r>
    </w:p>
    <w:p w14:paraId="45A86BC3" w14:textId="77777777" w:rsidR="001F4A40" w:rsidRDefault="001F4A40" w:rsidP="001F4A40">
      <w:pPr>
        <w:rPr>
          <w:lang w:val="en-CA"/>
        </w:rPr>
      </w:pPr>
    </w:p>
    <w:p w14:paraId="693AFBB8" w14:textId="77777777" w:rsidR="001F4A40" w:rsidRDefault="001F4A40" w:rsidP="001F4A40">
      <w:pPr>
        <w:rPr>
          <w:lang w:val="en-CA"/>
        </w:rPr>
      </w:pPr>
      <w:r>
        <w:rPr>
          <w:lang w:val="en-CA"/>
        </w:rPr>
        <w:t>Argument</w:t>
      </w:r>
    </w:p>
    <w:p w14:paraId="16D7A08E" w14:textId="77777777" w:rsidR="001F4A40" w:rsidRDefault="001F4A40" w:rsidP="001F4A40">
      <w:pPr>
        <w:rPr>
          <w:lang w:val="en-CA"/>
        </w:rPr>
      </w:pPr>
      <w:r>
        <w:rPr>
          <w:lang w:val="en-CA"/>
        </w:rPr>
        <w:t>Counter Argument</w:t>
      </w:r>
    </w:p>
    <w:p w14:paraId="693731D6" w14:textId="77777777" w:rsidR="001F4A40" w:rsidRDefault="001F4A40" w:rsidP="001F4A40">
      <w:pPr>
        <w:rPr>
          <w:lang w:val="en-CA"/>
        </w:rPr>
      </w:pPr>
      <w:r>
        <w:rPr>
          <w:lang w:val="en-CA"/>
        </w:rPr>
        <w:t>Supporting Research</w:t>
      </w:r>
      <w:bookmarkStart w:id="0" w:name="_GoBack"/>
      <w:bookmarkEnd w:id="0"/>
    </w:p>
    <w:p w14:paraId="057FDF2C" w14:textId="77777777" w:rsidR="001F4A40" w:rsidRDefault="001F4A40" w:rsidP="001F4A40">
      <w:pPr>
        <w:rPr>
          <w:lang w:val="en-CA"/>
        </w:rPr>
      </w:pPr>
      <w:r>
        <w:rPr>
          <w:lang w:val="en-CA"/>
        </w:rPr>
        <w:t>Synthesis – conclusion</w:t>
      </w:r>
    </w:p>
    <w:p w14:paraId="15A15B33" w14:textId="77777777" w:rsidR="007D2FF1" w:rsidRDefault="007D2FF1" w:rsidP="001F4A40">
      <w:pPr>
        <w:rPr>
          <w:lang w:val="en-CA"/>
        </w:rPr>
      </w:pPr>
    </w:p>
    <w:p w14:paraId="6A34808D" w14:textId="77777777" w:rsidR="007D2FF1" w:rsidRDefault="007D2FF1" w:rsidP="001F4A40">
      <w:pPr>
        <w:rPr>
          <w:lang w:val="en-CA"/>
        </w:rPr>
      </w:pPr>
      <w:r>
        <w:rPr>
          <w:lang w:val="en-CA"/>
        </w:rPr>
        <w:t>Research very broadly</w:t>
      </w:r>
    </w:p>
    <w:p w14:paraId="7B3496EF" w14:textId="77777777" w:rsidR="007D2FF1" w:rsidRDefault="007D2FF1" w:rsidP="001F4A40">
      <w:pPr>
        <w:rPr>
          <w:lang w:val="en-CA"/>
        </w:rPr>
      </w:pPr>
      <w:r>
        <w:rPr>
          <w:lang w:val="en-CA"/>
        </w:rPr>
        <w:t>Start with catalogue of topics that could be relevant</w:t>
      </w:r>
    </w:p>
    <w:p w14:paraId="2B8F3660" w14:textId="77777777" w:rsidR="001F4A40" w:rsidRDefault="00131F85" w:rsidP="001F4A40">
      <w:pPr>
        <w:rPr>
          <w:lang w:val="en-CA"/>
        </w:rPr>
      </w:pPr>
      <w:r>
        <w:rPr>
          <w:lang w:val="en-CA"/>
        </w:rPr>
        <w:t>Investigate among topics – come to what Aristotle calls reasonable proposition</w:t>
      </w:r>
    </w:p>
    <w:p w14:paraId="3025DBEA" w14:textId="77777777" w:rsidR="00131F85" w:rsidRDefault="00131F85" w:rsidP="001F4A40">
      <w:pPr>
        <w:rPr>
          <w:lang w:val="en-CA"/>
        </w:rPr>
      </w:pPr>
    </w:p>
    <w:p w14:paraId="37726E15" w14:textId="77777777" w:rsidR="001F4A40" w:rsidRPr="001F4A40" w:rsidRDefault="001F4A40" w:rsidP="001F4A40">
      <w:pPr>
        <w:rPr>
          <w:lang w:val="en-CA"/>
        </w:rPr>
      </w:pPr>
    </w:p>
    <w:sectPr w:rsidR="001F4A40" w:rsidRPr="001F4A40" w:rsidSect="008E00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D01D0"/>
    <w:multiLevelType w:val="hybridMultilevel"/>
    <w:tmpl w:val="66066320"/>
    <w:lvl w:ilvl="0" w:tplc="F54270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AB2"/>
    <w:rsid w:val="00131F85"/>
    <w:rsid w:val="001F4A40"/>
    <w:rsid w:val="0042004D"/>
    <w:rsid w:val="004A0AB2"/>
    <w:rsid w:val="005907C0"/>
    <w:rsid w:val="007D2FF1"/>
    <w:rsid w:val="008E004F"/>
    <w:rsid w:val="00A340C6"/>
    <w:rsid w:val="00B77174"/>
    <w:rsid w:val="00BC1BF1"/>
    <w:rsid w:val="00F2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26D11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</Pages>
  <Words>217</Words>
  <Characters>1238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2017-09-20T16:58:00Z</dcterms:created>
  <dcterms:modified xsi:type="dcterms:W3CDTF">2017-09-21T01:52:00Z</dcterms:modified>
</cp:coreProperties>
</file>