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document.main+xml" PartName="/word/document.xml"/>
</Types>
</file>

<file path=_rels/.rels><?xml version='1.0' encoding='UTF-8' standalone='yes'?><Relationships xmlns='http://schemas.openxmlformats.org/package/2006/relationships'><Relationship Id='rId1' Target='word/document.xml' Type='http://schemas.openxmlformats.org/officeDocument/2006/relationships/officeDocument'/></Relationships>
</file>

<file path=word/document.xml><?xml version="1.0" encoding="utf-8"?>
<w:document xmlns:w="http://schemas.openxmlformats.org/wordprocessingml/2006/main" xmlns:v="urn:schemas-microsoft-com:vml" xmlns:r="http://schemas.openxmlformats.org/officeDocument/2006/relationships" xmlns:wp="http://schemas.openxmlformats.org/drawingml/2006/wordprocessingDrawing" xmlns:o="urn:schemas-microsoft-com:office:office">
  <w:body>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Chapter 3</w:t>
      </w:r>
    </w:p>
    <w:p>
      <w:pPr>
        <w:spacing w:after="239" w:before="239"/>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none"/>
          <w:vertAlign w:val="baseline"/>
        </w:rPr>
        <w:t>Student: ___________________________________________________________________________</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Neurons are the basic building blocks of the nervous system. They operate by generating ____________ and releasing 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electrical signals; chemicals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particles; 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axons; hormones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chemicals; pheromones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nodes; vesicles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Brian's grandmother is showing signs of memory loss and most likely has other symptoms associated with Alzheimer's disease. It is likely that she has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oversupply of serotonin.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abundance of dopamine.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undersupply of acetylcholine (ACh).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 GABA producing neurons.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undersupply of dopamine.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Glial cells have many functions and scientists are beginning to understand that these cells are responsible for more than just "custodial" tasks. According to your textbook, one of the most recent discoveries about glial cells is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collect messages from other neurons and send them on to the cell body.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are over 200 types.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are less glial cells than previously thought.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can help modulate the amount of neurotransmitter that is released.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are more important than neurons.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Before an action potential can begin, the neuron's membrane must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become hyperpolarized.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shift from a negative voltage towards a more positive voltage.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keep the sodium ions outside the cell membrane.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pump out the potassium 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interact with glial cells.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Carol suffers from multiple sclerosis. According to your textbook, this is an issue of a disruption in the timing of nerve impulses due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decrease in 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damage to the myelin sheath.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 conduction speeds.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constant state of polarization.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size of the synaptic cleft.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Neurotransmitters can have an excitatory effect or an inhibitory effect at the postsynaptic membrane. The difference between these two effects is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excitatory effect makes the postsynaptic cell less negative, and an inhibitory effect makes it more negative.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excitatory effect hyperpolarizes the postsynaptic cell, and an inhibitory effect polarizes 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excitatory effect stores the neurotransmitter, and an inhibitory effect releases the neurotransmitter.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excitatory effect decreases the likelihood of an action potential, and an inhibitory effect increases the likelihood of an action potential.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excitatory effect is caused by the neurotransmitter binding to the receptor whereas the inhibitory effect is caused when the neurotransmitter is denied access.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Most of the time our internal organs are in a state of equilibrium. This is due to the interaction between these two systems.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peripheral nervous system and somatic nervous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central nervous system and immune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sympathetic nervous system and parasympathetic nervous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somatic nervous system and central nervous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endocrine system and somatic nervous system</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researchers are interested in making a lesion in a specific area of the brain, they can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surgically remove the area.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destroy the area with electricity.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produce a lesion with cold or heat.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destroy the area with chemicals.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of these answers are correct.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EEG is able to measure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brain structures.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glucose activity.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exact locations of brain deterioration.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blood flow and neurotransmitter activity.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electrical activity in the cortexbrain.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Wilder Penfield was a prominent Canadian neurosurgeon who is known to have gathered much of our knowledge of the functions of the human cerebral cortex before the advent of modern brain-imaging techniques. In particular, he found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stimulation in front of the central sulcus produced movement.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blood flow increased in the brain during different tasks.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lesion behind the central sulcus produced somatic sensory experiences.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certain area of the brain was responsible for speech.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frontal lobe was not completely developed until age 25.</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Sonny went to a party and drank more alcohol that his body could handle. In fact, Sonny became unconscious. His friends called 9-1-1 and he was taken to the hospital. The emergency staff quickly realized that Sonny had high levels of alcohol intoxication and put him on life support. Your textbook mentions that this could be because the alcohol had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damaged the functions of the thalamus.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decreased the activity of the hippocampus.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increased the activity of the pituitary gland.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suppressed the activity of his medulla.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damaged his corpus callosum.</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the cerebellum and the basal ganglia are involved in the control of movement. However, they have very different roles. The basal ganglia is responsible for ___________ movement whereas the cerebellum is involved in ___________ movement.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fast; slow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initiating; automatic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involuntary; voluntary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reflexive; rapid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initiating; voluntary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your hypothalamus happens to be damaged in a stroke, there is a good chance that you would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show disruptions in your biological drives.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memory problems.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problems with goal-directed 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show increased responses to sensory input.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display problems with language comprehension.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Under very controlled laboratory conditions, split-brain patients show some very interesting phenomenon. In particular, if these patients are made to focus on a fixation point and they are flashed a picture of a hammer in the left visual field, they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cannot find the object if they search for it with their left hand.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 name the object.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not able to name the object.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 find the object only if they search for it with their right hand.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 name the object, but it appears backwards to them.</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While a neuron will fire more frequently as stimulus intensity increases, there is a limit on how frequently a neuron can generate an action potential. This limit is set by the neuron's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threshold.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absolute refractory period.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relative refractory period.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depolarization potential.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degree of myelination.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the result of a car accident, Joe has some difficulty speaking. If he wanted a glass of water, he might say, "Give, glass, me." Where would you expect to find damage in Joe's brain?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cerebellum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motor projection area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Wernicke's area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Broca's area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corpus callosum</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the absolute refractory period did not exist in the cycle of an action potential, which of the following should be possible?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Sodium would not have to be recycled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should be almost no limit on how fast a neuron can fire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resting potential of a neuron would be zero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Action potentials would be much larger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would be no need for a postsynaptic receptor site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achieve a resting potential of -70 millivolts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must be no protein in the neuron.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neuron must depolarize.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neuron must use graded potentials.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must be a higher concentration of negative ions inside the cell.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must be a higher concentration of negative ions outside the cell.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looking at the electrical activity at a receptor site on the postsynaptic membrane. The measured potential is -80 millivolts (below the resting potential). How is this possible?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 neurotransmitters were released into the synaptic cleft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neurotransmitter has hyperpolarized the postsynaptic membrane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neurotransmitter has depolarized the postsynaptic membrane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Positive ions have entered ion channels near the receptor site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postsynaptic membrane is an axon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the text, which of following neurotransmitters should you target if you wanted to treat depression?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serotonin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GABA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acetylcholine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dopamine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neuromodulators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you wanted to get information on brain activity rather than just structure, which of the following would be the WORST imaging technique to use?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PET scan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MRI</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fMRI</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CAT scan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EEG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you were to successfully walk backwards placing your feet together heel to toe, which part of the brain would you be relying 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reticular 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medulla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hypothalamus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cerebellum</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Helina fell off her bike and hit her head hard. When she woke up in hospital, she was not able to see. Most likely, this was from the pressure on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top of her head.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frontal lobes.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back of her head.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motor cortex.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somatic sensory area.</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Let's say you are a doctor and one of your patients has trouble speaking. There is nothing wrong with his vocal chords, mouth, or tongue. Most likely, if there is a brain abnormality you would expect to find it in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Wernicke's area.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primary auditory cortex.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Broca's area.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nucleus accumbens.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Wilder's area.</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Your best friend, Mo, is right-handed. Most likely, Mo would also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a high degree of neural plasticity.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a small prefrontal cortex.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show language dominance in the right hemisphere.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show language dominance in the left hemisphere.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a smaller than normal corpus callosum.</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NOT true regarding the brain and aging?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Neurogenesis has been demonstrated in primates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Adults have more synapses than children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Children recover from brain damage faster than adults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Every neuron is programmed for cell death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Stem cells have been successfully transplanted into the spinal cords of injured animals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Julie has damage to Wernicke's area and her friend Jorge has damage to Broca's area. Both Julie and Jorge are likely to suffer from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lateralization.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antisocial personality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Parkinson's disease.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schizophrenia.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aphasia.</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3 </w:t>
      </w:r>
      <w:r>
        <w:rPr>
          <w:rFonts w:ascii="Arial Unicode MS" w:cs="Arial Unicode MS" w:eastAsia="Arial Unicode MS" w:hAnsi="Arial Unicode MS"/>
          <w:b w:ascii="Arial Unicode MS" w:cs="Arial Unicode MS" w:eastAsia="Arial Unicode MS" w:hAnsi="Arial Unicode MS" w:val="false"/>
          <w:i w:val="false"/>
          <w:color w:val="ff0000"/>
          <w:sz w:val="40.0"/>
          <w:u w:val="none"/>
          <w:vertAlign w:val="baseline"/>
        </w:rPr>
        <w:t>Key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Neurons are the basic building blocks of the nervous system. They operate by generating ____________ and releasing 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electrical signals; chemicals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particles; 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axons; hormones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chemicals; pheromones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nodes; vesicles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03-02 Describe the generation and propagation of electrical potentials in the neuron and how these are involved in neural transmission.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03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Brian's grandmother is showing signs of memory loss and most likely has other symptoms associated with Alzheimer's disease. It is likely that she has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oversupply of serotonin.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abundance of dopamine.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undersupply of acetylcholine (ACh).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 GABA producing neurons.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undersupply of dopamine.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03-03 Identify the roles of neurotransmitters and disorders associated with their malfunctioning.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03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Glial cells have many functions and scientists are beginning to understand that these cells are responsible for more than just "custodial" tasks. According to your textbook, one of the most recent discoveries about glial cells is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collect messages from other neurons and send them on to the cell body.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are over 200 types.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are less glial cells than previously thought.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can help modulate the amount of neurotransmitter that is released.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are more important than neurons.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03-01 Name and describe the structural components of a neuron that allow communication between neurons.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03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Before an action potential can begin, the neuron's membrane must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become hyperpolarized.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shift from a negative voltage towards a more positive voltage.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keep the sodium ions outside the cell membrane.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pump out the potassium 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interact with glial cells.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03-02 Describe the generation and propagation of electrical potentials in the neuron and how these are involved in neural transmission.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03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Carol suffers from multiple sclerosis. According to your textbook, this is an issue of a disruption in the timing of nerve impulses due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decrease in 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damage to the myelin sheath.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 conduction speeds.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constant state of polarization.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size of the synaptic cleft.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03-02 Describe the generation and propagation of electrical potentials in the neuron and how these are involved in neural transmission.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03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Neurotransmitters can have an excitatory effect or an inhibitory effect at the postsynaptic membrane. The difference between these two effects is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excitatory effect makes the postsynaptic cell less negative, and an inhibitory effect makes it more negative.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excitatory effect hyperpolarizes the postsynaptic cell, and an inhibitory effect polarizes 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excitatory effect stores the neurotransmitter, and an inhibitory effect releases the neurotransmitter.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excitatory effect decreases the likelihood of an action potential, and an inhibitory effect increases the likelihood of an action potential.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excitatory effect is caused by the neurotransmitter binding to the receptor whereas the inhibitory effect is caused when the neurotransmitter is denied access.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03-03 Identify the roles of neurotransmitters and disorders associated with their malfunctioning.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03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Most of the time our internal organs are in a state of equilibrium. This is due to the interaction between these two systems.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peripheral nervous system and somatic nervous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central nervous system and immune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sympathetic nervous system and parasympathetic nervous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somatic nervous system and central nervous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endocrine system and somatic nervous system</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03-04 Describe the different divisions of the nervous system.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03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researchers are interested in making a lesion in a specific area of the brain, they can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surgically remove the area.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destroy the area with electricity.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produce a lesion with cold or heat.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destroy the area with chemicals.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of these answers are correct.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03-05 Describe the methods used by scientists to study the brain and brain-behaviour relations; and identify any strengths and limitations of each.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03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EEG is able to measure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brain structures.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glucose activity.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exact locations of brain deterioration.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blood flow and neurotransmitter activity.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electrical activity in the cortexbrain.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03-05 Describe the methods used by scientists to study the brain and brain-behaviour relations; and identify any strengths and limitations of each.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03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Wilder Penfield was a prominent Canadian neurosurgeon who is known to have gathered much of our knowledge of the functions of the human cerebral cortex before the advent of modern brain-imaging techniques. In particular, he found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stimulation in front of the central sulcus produced movement.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blood flow increased in the brain during different tasks.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lesion behind the central sulcus produced somatic sensory experiences.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certain area of the brain was responsible for speech.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frontal lobe was not completely developed until age 25.</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03-05 Describe the methods used by scientists to study the brain and brain-behaviour relations; and identify any strengths and limitations of each.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03 #10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Sonny went to a party and drank more alcohol that his body could handle. In fact, Sonny became unconscious. His friends called 9-1-1 and he was taken to the hospital. The emergency staff quickly realized that Sonny had high levels of alcohol intoxication and put him on life support. Your textbook mentions that this could be because the alcohol had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damaged the functions of the thalamus.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decreased the activity of the hippocampus.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increased the activity of the pituitary gland.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suppressed the activity of his medulla.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damaged his corpus callosum.</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03-06 Name and describe the function of the major structures in the hindbrain; midbrain; and forebrain; including the major functions of the lobes of the cerebral cortex.</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03 #11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the cerebellum and the basal ganglia are involved in the control of movement. However, they have very different roles. The basal ganglia is responsible for ___________ movement whereas the cerebellum is involved in ___________ movement.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fast; slow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initiating; automatic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involuntary; voluntary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reflexive; rapid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initiating; voluntary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03-06 Name and describe the function of the major structures in the hindbrain; midbrain; and forebrain; including the major functions of the lobes of the cerebral cortex.</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03 #12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your hypothalamus happens to be damaged in a stroke, there is a good chance that you would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show disruptions in your biological drives.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memory problems.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problems with goal-directed 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show increased responses to sensory input.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display problems with language comprehension.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03-06 Name and describe the function of the major structures in the hindbrain; midbrain; and forebrain; including the major functions of the lobes of the cerebral cortex.</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03 #13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Under very controlled laboratory conditions, split-brain patients show some very interesting phenomenon. In particular, if these patients are made to focus on a fixation point and they are flashed a picture of a hammer in the left visual field, they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cannot find the object if they search for it with their left hand.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 name the object.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not able to name the object.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 find the object only if they search for it with their right hand.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 name the object, but it appears backwards to them.</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03-07 Describe the role of the corpus callosum and how split brain studies illustrate lateralization of function.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03 #14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While a neuron will fire more frequently as stimulus intensity increases, there is a limit on how frequently a neuron can generate an action potential. This limit is set by the neuron's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threshold.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absolute refractory period.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relative refractory period.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depolarization potential.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degree of myelination.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03-02 Describe the generation and propagation of electrical potentials in the neuron and how these are involved in neural transmission.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788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03 #15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the result of a car accident, Joe has some difficulty speaking. If he wanted a glass of water, he might say, "Give, glass, me." Where would you expect to find damage in Joe's brain?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cerebellum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motor projection area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Wernicke's area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Broca's area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corpus callosum</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03-06 Name and describe the function of the major structures in the hindbrain; midbrain; and forebrain; including the major functions of the lobes of the cerebral cortex.</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788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03 #16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the absolute refractory period did not exist in the cycle of an action potential, which of the following should be possible?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Sodium would not have to be recycled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should be almost no limit on how fast a neuron can fire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resting potential of a neuron would be zero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Action potentials would be much larger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would be no need for a postsynaptic receptor site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03-02 Describe the generation and propagation of electrical potentials in the neuron and how these are involved in neural transmission.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03 #17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achieve a resting potential of -70 millivolts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must be no protein in the neuron.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neuron must depolarize.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neuron must use graded potentials.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must be a higher concentration of negative ions inside the cell.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must be a higher concentration of negative ions outside the cell.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03-02 Describe the generation and propagation of electrical potentials in the neuron and how these are involved in neural transmission.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03 #18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looking at the electrical activity at a receptor site on the postsynaptic membrane. The measured potential is -80 millivolts (below the resting potential). How is this possible?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 neurotransmitters were released into the synaptic cleft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neurotransmitter has hyperpolarized the postsynaptic membrane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neurotransmitter has depolarized the postsynaptic membrane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Positive ions have entered ion channels near the receptor site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postsynaptic membrane is an axon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03-03 Identify the roles of neurotransmitters and disorders associated with their malfunctioning.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03 #19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the text, which of following neurotransmitters should you target if you wanted to treat depression?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serotonin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GABA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acetylcholine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dopamine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neuromodulators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03-03 Identify the roles of neurotransmitters and disorders associated with their malfunctioning.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03 #20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you wanted to get information on brain activity rather than just structure, which of the following would be the WORST imaging technique to use?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PET scan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MRI</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fMRI</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CAT scan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EEG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03-05 Describe the methods used by scientists to study the brain and brain-behaviour relations; and identify any strengths and limitations of each.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03 #21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you were to successfully walk backwards placing your feet together heel to toe, which part of the brain would you be relying 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reticular 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medulla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hypothalamus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cerebellum</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03-06 Name and describe the function of the major structures in the hindbrain; midbrain; and forebrain; including the major functions of the lobes of the cerebral cortex.</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03 #22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Helina fell off her bike and hit her head hard. When she woke up in hospital, she was not able to see. Most likely, this was from the pressure on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top of her head.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frontal lobes.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back of her head.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motor cortex.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somatic sensory area.</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03-06 Name and describe the function of the major structures in the hindbrain; midbrain; and forebrain; including the major functions of the lobes of the cerebral cortex.</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03 #23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Let's say you are a doctor and one of your patients has trouble speaking. There is nothing wrong with his vocal chords, mouth, or tongue. Most likely, if there is a brain abnormality you would expect to find it in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Wernicke's area.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primary auditory cortex.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Broca's area.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nucleus accumbens.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Wilder's area.</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03-06 Name and describe the function of the major structures in the hindbrain; midbrain; and forebrain; including the major functions of the lobes of the cerebral cortex.</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03 #24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Your best friend, Mo, is right-handed. Most likely, Mo would also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a high degree of neural plasticity.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a small prefrontal cortex.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show language dominance in the right hemisphere.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show language dominance in the left hemisphere.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a smaller than normal corpus callosum.</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0.08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03-07 Describe the role of the corpus callosum and how split brain studies illustrate lateralization of function.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03 #25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NOT true regarding the brain and aging?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Neurogenesis has been demonstrated in primates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Adults have more synapses than children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Children recover from brain damage faster than adults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Every neuron is programmed for cell death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Stem cells have been successfully transplanted into the spinal cords of injured animals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03-08 Describe neural plasticity in relation to brain development and recovery from brain damage.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03 #26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Julie has damage to Wernicke's area and her friend Jorge has damage to Broca's area. Both Julie and Jorge are likely to suffer from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lateralization.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antisocial personality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Parkinson's disease.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schizophrenia.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aphasia.</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03-07 Describe the role of the corpus callosum and how split brain studies illustrate lateralization of function.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03 #27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3 </w:t>
      </w:r>
      <w:r>
        <w:rPr>
          <w:rFonts w:ascii="Arial Unicode MS" w:cs="Arial Unicode MS" w:eastAsia="Arial Unicode MS" w:hAnsi="Arial Unicode MS"/>
          <w:b w:ascii="Arial Unicode MS" w:cs="Arial Unicode MS" w:eastAsia="Arial Unicode MS" w:hAnsi="Arial Unicode MS" w:val="false"/>
          <w:i w:val="false"/>
          <w:color w:val="006000"/>
          <w:sz w:val="40.0"/>
          <w:u w:val="none"/>
          <w:vertAlign w:val="baseline"/>
        </w:rPr>
        <w:t>Summary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auto" w:w="0"/>
        <w:jc w:val="center"/>
        <w:tblInd w:type="dxa" w:w="0"/>
        <w:tblBorders>
          <w:top w:val="none" w:sz="0" w:color="000000"/>
          <w:left w:val="none" w:sz="0" w:color="000000"/>
          <w:bottom w:val="none" w:sz="0" w:color="000000"/>
          <w:right w:val="none" w:sz="0" w:color="000000"/>
          <w:insideH w:val="none" w:sz="0" w:color="000000"/>
          <w:insideV w:val="none" w:sz="0" w:color="000000"/>
        </w:tblBorders>
        <w:tblCellMar>
          <w:top w:type="dxa" w:w="34"/>
          <w:left w:type="dxa" w:w="34"/>
          <w:bottom w:type="dxa" w:w="34"/>
          <w:right w:type="dxa" w:w="34"/>
        </w:tblCellMar>
      </w:tblPr>
      <w:tblGrid/>
      <w:tr>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Category</w:t>
            </w:r>
          </w:p>
        </w:tc>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 of Questions</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Accessibility: Keyboard Navigation</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27</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Apply</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Remember</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Understand</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.10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.19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.24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.25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.28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.33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.34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.42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.66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0.08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03-01 Name and describe the structural components of a neuron that allow communication between neurons.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03-02 Describe the generation and propagation of electrical potentials in the neuron and how these are involved in neural transmission.</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6</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03-03 Identify the roles of neurotransmitters and disorders associated with their malfunctioning.</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03-04 Describe the different divisions of the nervous system.</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03-05 Describe the methods used by scientists to study the brain and brain-behaviour relations; and identify any strengths and limitations of each.</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03-06 Name and describe the function of the major structures in the hindbrain; midbrain; and forebrain; including the major functions of the lobes of the cerebral cortex.</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7</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03-07 Describe the role of the corpus callosum and how split brain studies illustrate lateralization of function.</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03-08 Describe neural plasticity in relation to brain development and recovery from brain damage.</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Number in Sample: 1817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Number in Sample: 62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10</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Number in Sample: 788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Passer - Chapter 03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27</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+.30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+0.15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+0.19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+0.52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+0.53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+0.57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+0.58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+0.59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bl>
    <w:sectPr>
      <w:pgSz w:h="15840" w:w="12240"/>
      <w:pgMar w:bottom="720" w:left="720" w:right="720" w:top="720"/>
    </w:sectPr>
  </w:body>
</w:document>
</file>

<file path=word/styles.xml><?xml version="1.0" encoding="utf-8"?>
<w:styles xmlns:w="http://schemas.openxmlformats.org/wordprocessingml/2006/main" xmlns:r="http://schemas.openxmlformats.org/officeDocument/2006/relationships"/>
</file>

<file path=word/_rels/document.xml.rels><?xml version='1.0' encoding='UTF-8' standalone='yes'?><Relationships xmlns='http://schemas.openxmlformats.org/package/2006/relationships'><Relationship Id='rId1' Target='word/styles.xml' Type='http://schemas.openxmlformats.org/officeDocument/2006/relationships/styles'/></Relationships>
</file>